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4168AB" w14:textId="67600E49" w:rsidR="009D3C4A" w:rsidRPr="00B543DA" w:rsidRDefault="009D3C4A" w:rsidP="009D3C4A">
      <w:pPr>
        <w:rPr>
          <w:rFonts w:ascii="Arial" w:hAnsi="Arial" w:cs="Arial"/>
          <w:color w:val="0070C0"/>
          <w:sz w:val="48"/>
          <w:szCs w:val="48"/>
        </w:rPr>
      </w:pPr>
      <w:r w:rsidRPr="00031563">
        <w:rPr>
          <w:rFonts w:ascii="Arial" w:hAnsi="Arial" w:cs="Arial"/>
          <w:color w:val="0070C0"/>
          <w:sz w:val="48"/>
          <w:szCs w:val="48"/>
          <w:lang w:val="en-GB"/>
        </w:rPr>
        <w:t>L5 - Electronics I (EEE version) (ACDB5002)</w:t>
      </w:r>
    </w:p>
    <w:p w14:paraId="6D5931A0" w14:textId="77777777" w:rsidR="009D3C4A" w:rsidRPr="00B543DA" w:rsidRDefault="009D3C4A" w:rsidP="009D3C4A">
      <w:pPr>
        <w:rPr>
          <w:rFonts w:ascii="Arial" w:hAnsi="Arial" w:cs="Arial"/>
          <w:color w:val="0070C0"/>
          <w:sz w:val="48"/>
          <w:szCs w:val="48"/>
        </w:rPr>
      </w:pPr>
    </w:p>
    <w:p w14:paraId="11D1A83C" w14:textId="77777777" w:rsidR="009D3C4A" w:rsidRPr="00B543DA" w:rsidRDefault="009D3C4A" w:rsidP="009D3C4A">
      <w:pPr>
        <w:rPr>
          <w:rFonts w:ascii="Arial" w:hAnsi="Arial" w:cs="Arial"/>
          <w:color w:val="0070C0"/>
          <w:sz w:val="48"/>
          <w:szCs w:val="48"/>
        </w:rPr>
      </w:pPr>
      <w:r w:rsidRPr="00B543DA">
        <w:rPr>
          <w:rFonts w:ascii="Arial" w:hAnsi="Arial" w:cs="Arial"/>
          <w:sz w:val="48"/>
          <w:szCs w:val="48"/>
        </w:rPr>
        <w:t>Gomer Morgan-Gray</w:t>
      </w:r>
    </w:p>
    <w:p w14:paraId="332FC8DC" w14:textId="77777777" w:rsidR="009D3C4A" w:rsidRDefault="009D3C4A" w:rsidP="009D3C4A">
      <w:pPr>
        <w:rPr>
          <w:rFonts w:ascii="Arial" w:hAnsi="Arial" w:cs="Arial"/>
          <w:sz w:val="48"/>
          <w:szCs w:val="48"/>
        </w:rPr>
      </w:pPr>
      <w:r w:rsidRPr="00B543DA">
        <w:rPr>
          <w:rFonts w:ascii="Arial" w:hAnsi="Arial" w:cs="Arial"/>
          <w:sz w:val="48"/>
          <w:szCs w:val="48"/>
        </w:rPr>
        <w:t>2316794</w:t>
      </w:r>
    </w:p>
    <w:p w14:paraId="6B5FE1AC" w14:textId="24ABFC34" w:rsidR="00BA4A9C" w:rsidRDefault="00BA4A9C">
      <w:pPr>
        <w:spacing w:line="278" w:lineRule="auto"/>
        <w:rPr>
          <w:rFonts w:ascii="Arial" w:hAnsi="Arial" w:cs="Arial"/>
          <w:sz w:val="48"/>
          <w:szCs w:val="48"/>
        </w:rPr>
      </w:pPr>
      <w:r>
        <w:rPr>
          <w:rFonts w:ascii="Arial" w:hAnsi="Arial" w:cs="Arial"/>
          <w:sz w:val="48"/>
          <w:szCs w:val="48"/>
        </w:rPr>
        <w:br w:type="page"/>
      </w:r>
    </w:p>
    <w:p w14:paraId="74F710F5" w14:textId="77777777" w:rsidR="00BA4A9C" w:rsidRDefault="00BA4A9C" w:rsidP="009D3C4A">
      <w:pPr>
        <w:rPr>
          <w:rFonts w:ascii="Arial" w:hAnsi="Arial" w:cs="Arial"/>
          <w:sz w:val="48"/>
          <w:szCs w:val="48"/>
        </w:rPr>
      </w:pPr>
    </w:p>
    <w:sdt>
      <w:sdtPr>
        <w:rPr>
          <w:rFonts w:asciiTheme="minorHAnsi" w:eastAsiaTheme="minorEastAsia" w:hAnsiTheme="minorHAnsi" w:cstheme="minorBidi"/>
          <w:color w:val="auto"/>
          <w:sz w:val="24"/>
          <w:szCs w:val="24"/>
          <w:lang w:eastAsia="ja-JP"/>
        </w:rPr>
        <w:id w:val="1965461056"/>
        <w:docPartObj>
          <w:docPartGallery w:val="Table of Contents"/>
          <w:docPartUnique/>
        </w:docPartObj>
      </w:sdtPr>
      <w:sdtEndPr>
        <w:rPr>
          <w:b/>
          <w:bCs/>
          <w:noProof/>
        </w:rPr>
      </w:sdtEndPr>
      <w:sdtContent>
        <w:p w14:paraId="1FCCC090" w14:textId="32E7B84F" w:rsidR="00BD4139" w:rsidRDefault="00BD4139">
          <w:pPr>
            <w:pStyle w:val="TOCHeading"/>
          </w:pPr>
          <w:r>
            <w:t>Contents</w:t>
          </w:r>
        </w:p>
        <w:p w14:paraId="33314C4B" w14:textId="494FE7D2" w:rsidR="00755AE1" w:rsidRDefault="00BD4139">
          <w:pPr>
            <w:pStyle w:val="TOC1"/>
            <w:tabs>
              <w:tab w:val="right" w:leader="dot" w:pos="9016"/>
            </w:tabs>
            <w:rPr>
              <w:noProof/>
              <w:sz w:val="22"/>
              <w:szCs w:val="22"/>
              <w:lang w:val="en-GB" w:eastAsia="zh-CN"/>
            </w:rPr>
          </w:pPr>
          <w:r>
            <w:fldChar w:fldCharType="begin"/>
          </w:r>
          <w:r>
            <w:instrText xml:space="preserve"> TOC \o "1-3" \h \z \u </w:instrText>
          </w:r>
          <w:r>
            <w:fldChar w:fldCharType="separate"/>
          </w:r>
          <w:hyperlink w:anchor="_Toc215821323" w:history="1">
            <w:r w:rsidR="00755AE1" w:rsidRPr="00630C2F">
              <w:rPr>
                <w:rStyle w:val="Hyperlink"/>
                <w:noProof/>
              </w:rPr>
              <w:t>Introduction</w:t>
            </w:r>
            <w:r w:rsidR="00755AE1">
              <w:rPr>
                <w:noProof/>
                <w:webHidden/>
              </w:rPr>
              <w:tab/>
            </w:r>
            <w:r w:rsidR="00755AE1">
              <w:rPr>
                <w:noProof/>
                <w:webHidden/>
              </w:rPr>
              <w:fldChar w:fldCharType="begin"/>
            </w:r>
            <w:r w:rsidR="00755AE1">
              <w:rPr>
                <w:noProof/>
                <w:webHidden/>
              </w:rPr>
              <w:instrText xml:space="preserve"> PAGEREF _Toc215821323 \h </w:instrText>
            </w:r>
            <w:r w:rsidR="00755AE1">
              <w:rPr>
                <w:noProof/>
                <w:webHidden/>
              </w:rPr>
            </w:r>
            <w:r w:rsidR="00755AE1">
              <w:rPr>
                <w:noProof/>
                <w:webHidden/>
              </w:rPr>
              <w:fldChar w:fldCharType="separate"/>
            </w:r>
            <w:r w:rsidR="00755AE1">
              <w:rPr>
                <w:noProof/>
                <w:webHidden/>
              </w:rPr>
              <w:t>3</w:t>
            </w:r>
            <w:r w:rsidR="00755AE1">
              <w:rPr>
                <w:noProof/>
                <w:webHidden/>
              </w:rPr>
              <w:fldChar w:fldCharType="end"/>
            </w:r>
          </w:hyperlink>
        </w:p>
        <w:p w14:paraId="05489CFC" w14:textId="6C1A04C3" w:rsidR="00755AE1" w:rsidRDefault="00755AE1">
          <w:pPr>
            <w:pStyle w:val="TOC1"/>
            <w:tabs>
              <w:tab w:val="right" w:leader="dot" w:pos="9016"/>
            </w:tabs>
            <w:rPr>
              <w:noProof/>
              <w:sz w:val="22"/>
              <w:szCs w:val="22"/>
              <w:lang w:val="en-GB" w:eastAsia="zh-CN"/>
            </w:rPr>
          </w:pPr>
          <w:hyperlink w:anchor="_Toc215821324" w:history="1">
            <w:r w:rsidRPr="00630C2F">
              <w:rPr>
                <w:rStyle w:val="Hyperlink"/>
                <w:noProof/>
              </w:rPr>
              <w:t>Background Research</w:t>
            </w:r>
            <w:r>
              <w:rPr>
                <w:noProof/>
                <w:webHidden/>
              </w:rPr>
              <w:tab/>
            </w:r>
            <w:r>
              <w:rPr>
                <w:noProof/>
                <w:webHidden/>
              </w:rPr>
              <w:fldChar w:fldCharType="begin"/>
            </w:r>
            <w:r>
              <w:rPr>
                <w:noProof/>
                <w:webHidden/>
              </w:rPr>
              <w:instrText xml:space="preserve"> PAGEREF _Toc215821324 \h </w:instrText>
            </w:r>
            <w:r>
              <w:rPr>
                <w:noProof/>
                <w:webHidden/>
              </w:rPr>
            </w:r>
            <w:r>
              <w:rPr>
                <w:noProof/>
                <w:webHidden/>
              </w:rPr>
              <w:fldChar w:fldCharType="separate"/>
            </w:r>
            <w:r>
              <w:rPr>
                <w:noProof/>
                <w:webHidden/>
              </w:rPr>
              <w:t>4</w:t>
            </w:r>
            <w:r>
              <w:rPr>
                <w:noProof/>
                <w:webHidden/>
              </w:rPr>
              <w:fldChar w:fldCharType="end"/>
            </w:r>
          </w:hyperlink>
        </w:p>
        <w:p w14:paraId="4DBB2AD1" w14:textId="0DA36D11" w:rsidR="00755AE1" w:rsidRDefault="00755AE1">
          <w:pPr>
            <w:pStyle w:val="TOC1"/>
            <w:tabs>
              <w:tab w:val="right" w:leader="dot" w:pos="9016"/>
            </w:tabs>
            <w:rPr>
              <w:noProof/>
              <w:sz w:val="22"/>
              <w:szCs w:val="22"/>
              <w:lang w:val="en-GB" w:eastAsia="zh-CN"/>
            </w:rPr>
          </w:pPr>
          <w:hyperlink w:anchor="_Toc215821325" w:history="1">
            <w:r w:rsidRPr="00630C2F">
              <w:rPr>
                <w:rStyle w:val="Hyperlink"/>
                <w:noProof/>
              </w:rPr>
              <w:t>Design</w:t>
            </w:r>
            <w:r>
              <w:rPr>
                <w:noProof/>
                <w:webHidden/>
              </w:rPr>
              <w:tab/>
            </w:r>
            <w:r>
              <w:rPr>
                <w:noProof/>
                <w:webHidden/>
              </w:rPr>
              <w:fldChar w:fldCharType="begin"/>
            </w:r>
            <w:r>
              <w:rPr>
                <w:noProof/>
                <w:webHidden/>
              </w:rPr>
              <w:instrText xml:space="preserve"> PAGEREF _Toc215821325 \h </w:instrText>
            </w:r>
            <w:r>
              <w:rPr>
                <w:noProof/>
                <w:webHidden/>
              </w:rPr>
            </w:r>
            <w:r>
              <w:rPr>
                <w:noProof/>
                <w:webHidden/>
              </w:rPr>
              <w:fldChar w:fldCharType="separate"/>
            </w:r>
            <w:r>
              <w:rPr>
                <w:noProof/>
                <w:webHidden/>
              </w:rPr>
              <w:t>5</w:t>
            </w:r>
            <w:r>
              <w:rPr>
                <w:noProof/>
                <w:webHidden/>
              </w:rPr>
              <w:fldChar w:fldCharType="end"/>
            </w:r>
          </w:hyperlink>
        </w:p>
        <w:p w14:paraId="20666167" w14:textId="18B10FC4" w:rsidR="00755AE1" w:rsidRDefault="00755AE1">
          <w:pPr>
            <w:pStyle w:val="TOC2"/>
            <w:tabs>
              <w:tab w:val="right" w:leader="dot" w:pos="9016"/>
            </w:tabs>
            <w:rPr>
              <w:noProof/>
              <w:sz w:val="22"/>
              <w:szCs w:val="22"/>
              <w:lang w:val="en-GB" w:eastAsia="zh-CN"/>
            </w:rPr>
          </w:pPr>
          <w:hyperlink w:anchor="_Toc215821326" w:history="1">
            <w:r w:rsidRPr="00630C2F">
              <w:rPr>
                <w:rStyle w:val="Hyperlink"/>
                <w:noProof/>
              </w:rPr>
              <w:t>Component selection</w:t>
            </w:r>
            <w:r>
              <w:rPr>
                <w:noProof/>
                <w:webHidden/>
              </w:rPr>
              <w:tab/>
            </w:r>
            <w:r>
              <w:rPr>
                <w:noProof/>
                <w:webHidden/>
              </w:rPr>
              <w:fldChar w:fldCharType="begin"/>
            </w:r>
            <w:r>
              <w:rPr>
                <w:noProof/>
                <w:webHidden/>
              </w:rPr>
              <w:instrText xml:space="preserve"> PAGEREF _Toc215821326 \h </w:instrText>
            </w:r>
            <w:r>
              <w:rPr>
                <w:noProof/>
                <w:webHidden/>
              </w:rPr>
            </w:r>
            <w:r>
              <w:rPr>
                <w:noProof/>
                <w:webHidden/>
              </w:rPr>
              <w:fldChar w:fldCharType="separate"/>
            </w:r>
            <w:r>
              <w:rPr>
                <w:noProof/>
                <w:webHidden/>
              </w:rPr>
              <w:t>5</w:t>
            </w:r>
            <w:r>
              <w:rPr>
                <w:noProof/>
                <w:webHidden/>
              </w:rPr>
              <w:fldChar w:fldCharType="end"/>
            </w:r>
          </w:hyperlink>
        </w:p>
        <w:p w14:paraId="12B37F38" w14:textId="1F5C26FA" w:rsidR="00755AE1" w:rsidRDefault="00755AE1">
          <w:pPr>
            <w:pStyle w:val="TOC2"/>
            <w:tabs>
              <w:tab w:val="right" w:leader="dot" w:pos="9016"/>
            </w:tabs>
            <w:rPr>
              <w:noProof/>
              <w:sz w:val="22"/>
              <w:szCs w:val="22"/>
              <w:lang w:val="en-GB" w:eastAsia="zh-CN"/>
            </w:rPr>
          </w:pPr>
          <w:hyperlink w:anchor="_Toc215821327" w:history="1">
            <w:r w:rsidRPr="00630C2F">
              <w:rPr>
                <w:rStyle w:val="Hyperlink"/>
                <w:noProof/>
              </w:rPr>
              <w:t>Proteus Simulations</w:t>
            </w:r>
            <w:r>
              <w:rPr>
                <w:noProof/>
                <w:webHidden/>
              </w:rPr>
              <w:tab/>
            </w:r>
            <w:r>
              <w:rPr>
                <w:noProof/>
                <w:webHidden/>
              </w:rPr>
              <w:fldChar w:fldCharType="begin"/>
            </w:r>
            <w:r>
              <w:rPr>
                <w:noProof/>
                <w:webHidden/>
              </w:rPr>
              <w:instrText xml:space="preserve"> PAGEREF _Toc215821327 \h </w:instrText>
            </w:r>
            <w:r>
              <w:rPr>
                <w:noProof/>
                <w:webHidden/>
              </w:rPr>
            </w:r>
            <w:r>
              <w:rPr>
                <w:noProof/>
                <w:webHidden/>
              </w:rPr>
              <w:fldChar w:fldCharType="separate"/>
            </w:r>
            <w:r>
              <w:rPr>
                <w:noProof/>
                <w:webHidden/>
              </w:rPr>
              <w:t>7</w:t>
            </w:r>
            <w:r>
              <w:rPr>
                <w:noProof/>
                <w:webHidden/>
              </w:rPr>
              <w:fldChar w:fldCharType="end"/>
            </w:r>
          </w:hyperlink>
        </w:p>
        <w:p w14:paraId="0B242FCF" w14:textId="592FDA53" w:rsidR="00755AE1" w:rsidRDefault="00755AE1">
          <w:pPr>
            <w:pStyle w:val="TOC2"/>
            <w:tabs>
              <w:tab w:val="right" w:leader="dot" w:pos="9016"/>
            </w:tabs>
            <w:rPr>
              <w:noProof/>
              <w:sz w:val="22"/>
              <w:szCs w:val="22"/>
              <w:lang w:val="en-GB" w:eastAsia="zh-CN"/>
            </w:rPr>
          </w:pPr>
          <w:hyperlink w:anchor="_Toc215821328" w:history="1">
            <w:r w:rsidRPr="00630C2F">
              <w:rPr>
                <w:rStyle w:val="Hyperlink"/>
                <w:noProof/>
              </w:rPr>
              <w:t>Breadboard Testing</w:t>
            </w:r>
            <w:r>
              <w:rPr>
                <w:noProof/>
                <w:webHidden/>
              </w:rPr>
              <w:tab/>
            </w:r>
            <w:r>
              <w:rPr>
                <w:noProof/>
                <w:webHidden/>
              </w:rPr>
              <w:fldChar w:fldCharType="begin"/>
            </w:r>
            <w:r>
              <w:rPr>
                <w:noProof/>
                <w:webHidden/>
              </w:rPr>
              <w:instrText xml:space="preserve"> PAGEREF _Toc215821328 \h </w:instrText>
            </w:r>
            <w:r>
              <w:rPr>
                <w:noProof/>
                <w:webHidden/>
              </w:rPr>
            </w:r>
            <w:r>
              <w:rPr>
                <w:noProof/>
                <w:webHidden/>
              </w:rPr>
              <w:fldChar w:fldCharType="separate"/>
            </w:r>
            <w:r>
              <w:rPr>
                <w:noProof/>
                <w:webHidden/>
              </w:rPr>
              <w:t>8</w:t>
            </w:r>
            <w:r>
              <w:rPr>
                <w:noProof/>
                <w:webHidden/>
              </w:rPr>
              <w:fldChar w:fldCharType="end"/>
            </w:r>
          </w:hyperlink>
        </w:p>
        <w:p w14:paraId="064ACEFA" w14:textId="4E26C8C2" w:rsidR="00755AE1" w:rsidRDefault="00755AE1">
          <w:pPr>
            <w:pStyle w:val="TOC1"/>
            <w:tabs>
              <w:tab w:val="right" w:leader="dot" w:pos="9016"/>
            </w:tabs>
            <w:rPr>
              <w:noProof/>
              <w:sz w:val="22"/>
              <w:szCs w:val="22"/>
              <w:lang w:val="en-GB" w:eastAsia="zh-CN"/>
            </w:rPr>
          </w:pPr>
          <w:hyperlink w:anchor="_Toc215821329" w:history="1">
            <w:r w:rsidRPr="00630C2F">
              <w:rPr>
                <w:rStyle w:val="Hyperlink"/>
                <w:noProof/>
              </w:rPr>
              <w:t>Operational Logic</w:t>
            </w:r>
            <w:r>
              <w:rPr>
                <w:noProof/>
                <w:webHidden/>
              </w:rPr>
              <w:tab/>
            </w:r>
            <w:r>
              <w:rPr>
                <w:noProof/>
                <w:webHidden/>
              </w:rPr>
              <w:fldChar w:fldCharType="begin"/>
            </w:r>
            <w:r>
              <w:rPr>
                <w:noProof/>
                <w:webHidden/>
              </w:rPr>
              <w:instrText xml:space="preserve"> PAGEREF _Toc215821329 \h </w:instrText>
            </w:r>
            <w:r>
              <w:rPr>
                <w:noProof/>
                <w:webHidden/>
              </w:rPr>
            </w:r>
            <w:r>
              <w:rPr>
                <w:noProof/>
                <w:webHidden/>
              </w:rPr>
              <w:fldChar w:fldCharType="separate"/>
            </w:r>
            <w:r>
              <w:rPr>
                <w:noProof/>
                <w:webHidden/>
              </w:rPr>
              <w:t>9</w:t>
            </w:r>
            <w:r>
              <w:rPr>
                <w:noProof/>
                <w:webHidden/>
              </w:rPr>
              <w:fldChar w:fldCharType="end"/>
            </w:r>
          </w:hyperlink>
        </w:p>
        <w:p w14:paraId="7EF2F7D3" w14:textId="62116641" w:rsidR="00755AE1" w:rsidRDefault="00755AE1">
          <w:pPr>
            <w:pStyle w:val="TOC2"/>
            <w:tabs>
              <w:tab w:val="right" w:leader="dot" w:pos="9016"/>
            </w:tabs>
            <w:rPr>
              <w:noProof/>
              <w:sz w:val="22"/>
              <w:szCs w:val="22"/>
              <w:lang w:val="en-GB" w:eastAsia="zh-CN"/>
            </w:rPr>
          </w:pPr>
          <w:hyperlink w:anchor="_Toc215821330" w:history="1">
            <w:r w:rsidRPr="00630C2F">
              <w:rPr>
                <w:rStyle w:val="Hyperlink"/>
                <w:noProof/>
              </w:rPr>
              <w:t>Sequencing</w:t>
            </w:r>
            <w:r>
              <w:rPr>
                <w:noProof/>
                <w:webHidden/>
              </w:rPr>
              <w:tab/>
            </w:r>
            <w:r>
              <w:rPr>
                <w:noProof/>
                <w:webHidden/>
              </w:rPr>
              <w:fldChar w:fldCharType="begin"/>
            </w:r>
            <w:r>
              <w:rPr>
                <w:noProof/>
                <w:webHidden/>
              </w:rPr>
              <w:instrText xml:space="preserve"> PAGEREF _Toc215821330 \h </w:instrText>
            </w:r>
            <w:r>
              <w:rPr>
                <w:noProof/>
                <w:webHidden/>
              </w:rPr>
            </w:r>
            <w:r>
              <w:rPr>
                <w:noProof/>
                <w:webHidden/>
              </w:rPr>
              <w:fldChar w:fldCharType="separate"/>
            </w:r>
            <w:r>
              <w:rPr>
                <w:noProof/>
                <w:webHidden/>
              </w:rPr>
              <w:t>9</w:t>
            </w:r>
            <w:r>
              <w:rPr>
                <w:noProof/>
                <w:webHidden/>
              </w:rPr>
              <w:fldChar w:fldCharType="end"/>
            </w:r>
          </w:hyperlink>
        </w:p>
        <w:p w14:paraId="4A1A63E5" w14:textId="40BDCAD5" w:rsidR="00755AE1" w:rsidRDefault="00755AE1">
          <w:pPr>
            <w:pStyle w:val="TOC2"/>
            <w:tabs>
              <w:tab w:val="right" w:leader="dot" w:pos="9016"/>
            </w:tabs>
            <w:rPr>
              <w:noProof/>
              <w:sz w:val="22"/>
              <w:szCs w:val="22"/>
              <w:lang w:val="en-GB" w:eastAsia="zh-CN"/>
            </w:rPr>
          </w:pPr>
          <w:hyperlink w:anchor="_Toc215821331" w:history="1">
            <w:r w:rsidRPr="00630C2F">
              <w:rPr>
                <w:rStyle w:val="Hyperlink"/>
                <w:noProof/>
              </w:rPr>
              <w:t>Pseudo code</w:t>
            </w:r>
            <w:r>
              <w:rPr>
                <w:noProof/>
                <w:webHidden/>
              </w:rPr>
              <w:tab/>
            </w:r>
            <w:r>
              <w:rPr>
                <w:noProof/>
                <w:webHidden/>
              </w:rPr>
              <w:fldChar w:fldCharType="begin"/>
            </w:r>
            <w:r>
              <w:rPr>
                <w:noProof/>
                <w:webHidden/>
              </w:rPr>
              <w:instrText xml:space="preserve"> PAGEREF _Toc215821331 \h </w:instrText>
            </w:r>
            <w:r>
              <w:rPr>
                <w:noProof/>
                <w:webHidden/>
              </w:rPr>
            </w:r>
            <w:r>
              <w:rPr>
                <w:noProof/>
                <w:webHidden/>
              </w:rPr>
              <w:fldChar w:fldCharType="separate"/>
            </w:r>
            <w:r>
              <w:rPr>
                <w:noProof/>
                <w:webHidden/>
              </w:rPr>
              <w:t>9</w:t>
            </w:r>
            <w:r>
              <w:rPr>
                <w:noProof/>
                <w:webHidden/>
              </w:rPr>
              <w:fldChar w:fldCharType="end"/>
            </w:r>
          </w:hyperlink>
        </w:p>
        <w:p w14:paraId="717726F9" w14:textId="1D6E4DD4" w:rsidR="00755AE1" w:rsidRDefault="00755AE1">
          <w:pPr>
            <w:pStyle w:val="TOC2"/>
            <w:tabs>
              <w:tab w:val="right" w:leader="dot" w:pos="9016"/>
            </w:tabs>
            <w:rPr>
              <w:noProof/>
              <w:sz w:val="22"/>
              <w:szCs w:val="22"/>
              <w:lang w:val="en-GB" w:eastAsia="zh-CN"/>
            </w:rPr>
          </w:pPr>
          <w:hyperlink w:anchor="_Toc215821332" w:history="1">
            <w:r w:rsidRPr="00630C2F">
              <w:rPr>
                <w:rStyle w:val="Hyperlink"/>
                <w:noProof/>
              </w:rPr>
              <w:t>Variable Table</w:t>
            </w:r>
            <w:r>
              <w:rPr>
                <w:noProof/>
                <w:webHidden/>
              </w:rPr>
              <w:tab/>
            </w:r>
            <w:r>
              <w:rPr>
                <w:noProof/>
                <w:webHidden/>
              </w:rPr>
              <w:fldChar w:fldCharType="begin"/>
            </w:r>
            <w:r>
              <w:rPr>
                <w:noProof/>
                <w:webHidden/>
              </w:rPr>
              <w:instrText xml:space="preserve"> PAGEREF _Toc215821332 \h </w:instrText>
            </w:r>
            <w:r>
              <w:rPr>
                <w:noProof/>
                <w:webHidden/>
              </w:rPr>
            </w:r>
            <w:r>
              <w:rPr>
                <w:noProof/>
                <w:webHidden/>
              </w:rPr>
              <w:fldChar w:fldCharType="separate"/>
            </w:r>
            <w:r>
              <w:rPr>
                <w:noProof/>
                <w:webHidden/>
              </w:rPr>
              <w:t>11</w:t>
            </w:r>
            <w:r>
              <w:rPr>
                <w:noProof/>
                <w:webHidden/>
              </w:rPr>
              <w:fldChar w:fldCharType="end"/>
            </w:r>
          </w:hyperlink>
        </w:p>
        <w:p w14:paraId="031F160C" w14:textId="154D5390" w:rsidR="00755AE1" w:rsidRDefault="00755AE1">
          <w:pPr>
            <w:pStyle w:val="TOC2"/>
            <w:tabs>
              <w:tab w:val="right" w:leader="dot" w:pos="9016"/>
            </w:tabs>
            <w:rPr>
              <w:noProof/>
              <w:sz w:val="22"/>
              <w:szCs w:val="22"/>
              <w:lang w:val="en-GB" w:eastAsia="zh-CN"/>
            </w:rPr>
          </w:pPr>
          <w:hyperlink w:anchor="_Toc215821333" w:history="1">
            <w:r w:rsidRPr="00630C2F">
              <w:rPr>
                <w:rStyle w:val="Hyperlink"/>
                <w:noProof/>
              </w:rPr>
              <w:t>C Program</w:t>
            </w:r>
            <w:r>
              <w:rPr>
                <w:noProof/>
                <w:webHidden/>
              </w:rPr>
              <w:tab/>
            </w:r>
            <w:r>
              <w:rPr>
                <w:noProof/>
                <w:webHidden/>
              </w:rPr>
              <w:fldChar w:fldCharType="begin"/>
            </w:r>
            <w:r>
              <w:rPr>
                <w:noProof/>
                <w:webHidden/>
              </w:rPr>
              <w:instrText xml:space="preserve"> PAGEREF _Toc215821333 \h </w:instrText>
            </w:r>
            <w:r>
              <w:rPr>
                <w:noProof/>
                <w:webHidden/>
              </w:rPr>
            </w:r>
            <w:r>
              <w:rPr>
                <w:noProof/>
                <w:webHidden/>
              </w:rPr>
              <w:fldChar w:fldCharType="separate"/>
            </w:r>
            <w:r>
              <w:rPr>
                <w:noProof/>
                <w:webHidden/>
              </w:rPr>
              <w:t>11</w:t>
            </w:r>
            <w:r>
              <w:rPr>
                <w:noProof/>
                <w:webHidden/>
              </w:rPr>
              <w:fldChar w:fldCharType="end"/>
            </w:r>
          </w:hyperlink>
        </w:p>
        <w:p w14:paraId="5A9D79F0" w14:textId="3C5E7E81" w:rsidR="00755AE1" w:rsidRDefault="00755AE1">
          <w:pPr>
            <w:pStyle w:val="TOC3"/>
            <w:tabs>
              <w:tab w:val="right" w:leader="dot" w:pos="9016"/>
            </w:tabs>
            <w:rPr>
              <w:noProof/>
              <w:sz w:val="22"/>
              <w:szCs w:val="22"/>
              <w:lang w:val="en-GB" w:eastAsia="zh-CN"/>
            </w:rPr>
          </w:pPr>
          <w:hyperlink w:anchor="_Toc215821334" w:history="1">
            <w:r w:rsidRPr="00630C2F">
              <w:rPr>
                <w:rStyle w:val="Hyperlink"/>
                <w:noProof/>
              </w:rPr>
              <w:t>Function (RTCC_isr)</w:t>
            </w:r>
            <w:r>
              <w:rPr>
                <w:noProof/>
                <w:webHidden/>
              </w:rPr>
              <w:tab/>
            </w:r>
            <w:r>
              <w:rPr>
                <w:noProof/>
                <w:webHidden/>
              </w:rPr>
              <w:fldChar w:fldCharType="begin"/>
            </w:r>
            <w:r>
              <w:rPr>
                <w:noProof/>
                <w:webHidden/>
              </w:rPr>
              <w:instrText xml:space="preserve"> PAGEREF _Toc215821334 \h </w:instrText>
            </w:r>
            <w:r>
              <w:rPr>
                <w:noProof/>
                <w:webHidden/>
              </w:rPr>
            </w:r>
            <w:r>
              <w:rPr>
                <w:noProof/>
                <w:webHidden/>
              </w:rPr>
              <w:fldChar w:fldCharType="separate"/>
            </w:r>
            <w:r>
              <w:rPr>
                <w:noProof/>
                <w:webHidden/>
              </w:rPr>
              <w:t>11</w:t>
            </w:r>
            <w:r>
              <w:rPr>
                <w:noProof/>
                <w:webHidden/>
              </w:rPr>
              <w:fldChar w:fldCharType="end"/>
            </w:r>
          </w:hyperlink>
        </w:p>
        <w:p w14:paraId="665BD324" w14:textId="24436CCC" w:rsidR="00755AE1" w:rsidRDefault="00755AE1">
          <w:pPr>
            <w:pStyle w:val="TOC3"/>
            <w:tabs>
              <w:tab w:val="right" w:leader="dot" w:pos="9016"/>
            </w:tabs>
            <w:rPr>
              <w:noProof/>
              <w:sz w:val="22"/>
              <w:szCs w:val="22"/>
              <w:lang w:val="en-GB" w:eastAsia="zh-CN"/>
            </w:rPr>
          </w:pPr>
          <w:hyperlink w:anchor="_Toc215821335" w:history="1">
            <w:r w:rsidRPr="00630C2F">
              <w:rPr>
                <w:rStyle w:val="Hyperlink"/>
                <w:noProof/>
              </w:rPr>
              <w:t>Function (DispNumber)</w:t>
            </w:r>
            <w:r>
              <w:rPr>
                <w:noProof/>
                <w:webHidden/>
              </w:rPr>
              <w:tab/>
            </w:r>
            <w:r>
              <w:rPr>
                <w:noProof/>
                <w:webHidden/>
              </w:rPr>
              <w:fldChar w:fldCharType="begin"/>
            </w:r>
            <w:r>
              <w:rPr>
                <w:noProof/>
                <w:webHidden/>
              </w:rPr>
              <w:instrText xml:space="preserve"> PAGEREF _Toc215821335 \h </w:instrText>
            </w:r>
            <w:r>
              <w:rPr>
                <w:noProof/>
                <w:webHidden/>
              </w:rPr>
            </w:r>
            <w:r>
              <w:rPr>
                <w:noProof/>
                <w:webHidden/>
              </w:rPr>
              <w:fldChar w:fldCharType="separate"/>
            </w:r>
            <w:r>
              <w:rPr>
                <w:noProof/>
                <w:webHidden/>
              </w:rPr>
              <w:t>12</w:t>
            </w:r>
            <w:r>
              <w:rPr>
                <w:noProof/>
                <w:webHidden/>
              </w:rPr>
              <w:fldChar w:fldCharType="end"/>
            </w:r>
          </w:hyperlink>
        </w:p>
        <w:p w14:paraId="6BBFEC95" w14:textId="3AE26434" w:rsidR="00755AE1" w:rsidRDefault="00755AE1">
          <w:pPr>
            <w:pStyle w:val="TOC3"/>
            <w:tabs>
              <w:tab w:val="right" w:leader="dot" w:pos="9016"/>
            </w:tabs>
            <w:rPr>
              <w:noProof/>
              <w:sz w:val="22"/>
              <w:szCs w:val="22"/>
              <w:lang w:val="en-GB" w:eastAsia="zh-CN"/>
            </w:rPr>
          </w:pPr>
          <w:hyperlink w:anchor="_Toc215821336" w:history="1">
            <w:r w:rsidRPr="00630C2F">
              <w:rPr>
                <w:rStyle w:val="Hyperlink"/>
                <w:noProof/>
              </w:rPr>
              <w:t>Function (DispTrafficLights)</w:t>
            </w:r>
            <w:r>
              <w:rPr>
                <w:noProof/>
                <w:webHidden/>
              </w:rPr>
              <w:tab/>
            </w:r>
            <w:r>
              <w:rPr>
                <w:noProof/>
                <w:webHidden/>
              </w:rPr>
              <w:fldChar w:fldCharType="begin"/>
            </w:r>
            <w:r>
              <w:rPr>
                <w:noProof/>
                <w:webHidden/>
              </w:rPr>
              <w:instrText xml:space="preserve"> PAGEREF _Toc215821336 \h </w:instrText>
            </w:r>
            <w:r>
              <w:rPr>
                <w:noProof/>
                <w:webHidden/>
              </w:rPr>
            </w:r>
            <w:r>
              <w:rPr>
                <w:noProof/>
                <w:webHidden/>
              </w:rPr>
              <w:fldChar w:fldCharType="separate"/>
            </w:r>
            <w:r>
              <w:rPr>
                <w:noProof/>
                <w:webHidden/>
              </w:rPr>
              <w:t>12</w:t>
            </w:r>
            <w:r>
              <w:rPr>
                <w:noProof/>
                <w:webHidden/>
              </w:rPr>
              <w:fldChar w:fldCharType="end"/>
            </w:r>
          </w:hyperlink>
        </w:p>
        <w:p w14:paraId="3CE40E89" w14:textId="5BEE5F0C" w:rsidR="00755AE1" w:rsidRDefault="00755AE1">
          <w:pPr>
            <w:pStyle w:val="TOC3"/>
            <w:tabs>
              <w:tab w:val="right" w:leader="dot" w:pos="9016"/>
            </w:tabs>
            <w:rPr>
              <w:noProof/>
              <w:sz w:val="22"/>
              <w:szCs w:val="22"/>
              <w:lang w:val="en-GB" w:eastAsia="zh-CN"/>
            </w:rPr>
          </w:pPr>
          <w:hyperlink w:anchor="_Toc215821337" w:history="1">
            <w:r w:rsidRPr="00630C2F">
              <w:rPr>
                <w:rStyle w:val="Hyperlink"/>
                <w:noProof/>
              </w:rPr>
              <w:t>Main</w:t>
            </w:r>
            <w:r>
              <w:rPr>
                <w:noProof/>
                <w:webHidden/>
              </w:rPr>
              <w:tab/>
            </w:r>
            <w:r>
              <w:rPr>
                <w:noProof/>
                <w:webHidden/>
              </w:rPr>
              <w:fldChar w:fldCharType="begin"/>
            </w:r>
            <w:r>
              <w:rPr>
                <w:noProof/>
                <w:webHidden/>
              </w:rPr>
              <w:instrText xml:space="preserve"> PAGEREF _Toc215821337 \h </w:instrText>
            </w:r>
            <w:r>
              <w:rPr>
                <w:noProof/>
                <w:webHidden/>
              </w:rPr>
            </w:r>
            <w:r>
              <w:rPr>
                <w:noProof/>
                <w:webHidden/>
              </w:rPr>
              <w:fldChar w:fldCharType="separate"/>
            </w:r>
            <w:r>
              <w:rPr>
                <w:noProof/>
                <w:webHidden/>
              </w:rPr>
              <w:t>13</w:t>
            </w:r>
            <w:r>
              <w:rPr>
                <w:noProof/>
                <w:webHidden/>
              </w:rPr>
              <w:fldChar w:fldCharType="end"/>
            </w:r>
          </w:hyperlink>
        </w:p>
        <w:p w14:paraId="140E61BC" w14:textId="5E7A3682" w:rsidR="00755AE1" w:rsidRDefault="00755AE1">
          <w:pPr>
            <w:pStyle w:val="TOC3"/>
            <w:tabs>
              <w:tab w:val="right" w:leader="dot" w:pos="9016"/>
            </w:tabs>
            <w:rPr>
              <w:noProof/>
              <w:sz w:val="22"/>
              <w:szCs w:val="22"/>
              <w:lang w:val="en-GB" w:eastAsia="zh-CN"/>
            </w:rPr>
          </w:pPr>
          <w:hyperlink w:anchor="_Toc215821338" w:history="1">
            <w:r w:rsidRPr="00630C2F">
              <w:rPr>
                <w:rStyle w:val="Hyperlink"/>
                <w:noProof/>
              </w:rPr>
              <w:t>Convenience features</w:t>
            </w:r>
            <w:r>
              <w:rPr>
                <w:noProof/>
                <w:webHidden/>
              </w:rPr>
              <w:tab/>
            </w:r>
            <w:r>
              <w:rPr>
                <w:noProof/>
                <w:webHidden/>
              </w:rPr>
              <w:fldChar w:fldCharType="begin"/>
            </w:r>
            <w:r>
              <w:rPr>
                <w:noProof/>
                <w:webHidden/>
              </w:rPr>
              <w:instrText xml:space="preserve"> PAGEREF _Toc215821338 \h </w:instrText>
            </w:r>
            <w:r>
              <w:rPr>
                <w:noProof/>
                <w:webHidden/>
              </w:rPr>
            </w:r>
            <w:r>
              <w:rPr>
                <w:noProof/>
                <w:webHidden/>
              </w:rPr>
              <w:fldChar w:fldCharType="separate"/>
            </w:r>
            <w:r>
              <w:rPr>
                <w:noProof/>
                <w:webHidden/>
              </w:rPr>
              <w:t>14</w:t>
            </w:r>
            <w:r>
              <w:rPr>
                <w:noProof/>
                <w:webHidden/>
              </w:rPr>
              <w:fldChar w:fldCharType="end"/>
            </w:r>
          </w:hyperlink>
        </w:p>
        <w:p w14:paraId="06C8131C" w14:textId="38FD4258" w:rsidR="00755AE1" w:rsidRDefault="00755AE1">
          <w:pPr>
            <w:pStyle w:val="TOC1"/>
            <w:tabs>
              <w:tab w:val="right" w:leader="dot" w:pos="9016"/>
            </w:tabs>
            <w:rPr>
              <w:noProof/>
              <w:sz w:val="22"/>
              <w:szCs w:val="22"/>
              <w:lang w:val="en-GB" w:eastAsia="zh-CN"/>
            </w:rPr>
          </w:pPr>
          <w:hyperlink w:anchor="_Toc215821339" w:history="1">
            <w:r w:rsidRPr="00630C2F">
              <w:rPr>
                <w:rStyle w:val="Hyperlink"/>
                <w:noProof/>
              </w:rPr>
              <w:t>System Validation &amp; Results</w:t>
            </w:r>
            <w:r>
              <w:rPr>
                <w:noProof/>
                <w:webHidden/>
              </w:rPr>
              <w:tab/>
            </w:r>
            <w:r>
              <w:rPr>
                <w:noProof/>
                <w:webHidden/>
              </w:rPr>
              <w:fldChar w:fldCharType="begin"/>
            </w:r>
            <w:r>
              <w:rPr>
                <w:noProof/>
                <w:webHidden/>
              </w:rPr>
              <w:instrText xml:space="preserve"> PAGEREF _Toc215821339 \h </w:instrText>
            </w:r>
            <w:r>
              <w:rPr>
                <w:noProof/>
                <w:webHidden/>
              </w:rPr>
            </w:r>
            <w:r>
              <w:rPr>
                <w:noProof/>
                <w:webHidden/>
              </w:rPr>
              <w:fldChar w:fldCharType="separate"/>
            </w:r>
            <w:r>
              <w:rPr>
                <w:noProof/>
                <w:webHidden/>
              </w:rPr>
              <w:t>15</w:t>
            </w:r>
            <w:r>
              <w:rPr>
                <w:noProof/>
                <w:webHidden/>
              </w:rPr>
              <w:fldChar w:fldCharType="end"/>
            </w:r>
          </w:hyperlink>
        </w:p>
        <w:p w14:paraId="4491DA49" w14:textId="6F56D39B" w:rsidR="00755AE1" w:rsidRDefault="00755AE1">
          <w:pPr>
            <w:pStyle w:val="TOC2"/>
            <w:tabs>
              <w:tab w:val="right" w:leader="dot" w:pos="9016"/>
            </w:tabs>
            <w:rPr>
              <w:noProof/>
              <w:sz w:val="22"/>
              <w:szCs w:val="22"/>
              <w:lang w:val="en-GB" w:eastAsia="zh-CN"/>
            </w:rPr>
          </w:pPr>
          <w:hyperlink w:anchor="_Toc215821340" w:history="1">
            <w:r w:rsidRPr="00630C2F">
              <w:rPr>
                <w:rStyle w:val="Hyperlink"/>
                <w:noProof/>
              </w:rPr>
              <w:t>Conclusion &amp; Recommended Future Work</w:t>
            </w:r>
            <w:r>
              <w:rPr>
                <w:noProof/>
                <w:webHidden/>
              </w:rPr>
              <w:tab/>
            </w:r>
            <w:r>
              <w:rPr>
                <w:noProof/>
                <w:webHidden/>
              </w:rPr>
              <w:fldChar w:fldCharType="begin"/>
            </w:r>
            <w:r>
              <w:rPr>
                <w:noProof/>
                <w:webHidden/>
              </w:rPr>
              <w:instrText xml:space="preserve"> PAGEREF _Toc215821340 \h </w:instrText>
            </w:r>
            <w:r>
              <w:rPr>
                <w:noProof/>
                <w:webHidden/>
              </w:rPr>
            </w:r>
            <w:r>
              <w:rPr>
                <w:noProof/>
                <w:webHidden/>
              </w:rPr>
              <w:fldChar w:fldCharType="separate"/>
            </w:r>
            <w:r>
              <w:rPr>
                <w:noProof/>
                <w:webHidden/>
              </w:rPr>
              <w:t>16</w:t>
            </w:r>
            <w:r>
              <w:rPr>
                <w:noProof/>
                <w:webHidden/>
              </w:rPr>
              <w:fldChar w:fldCharType="end"/>
            </w:r>
          </w:hyperlink>
        </w:p>
        <w:p w14:paraId="2A6FF671" w14:textId="5DB0BAC8" w:rsidR="00755AE1" w:rsidRDefault="00755AE1">
          <w:pPr>
            <w:pStyle w:val="TOC1"/>
            <w:tabs>
              <w:tab w:val="right" w:leader="dot" w:pos="9016"/>
            </w:tabs>
            <w:rPr>
              <w:noProof/>
              <w:sz w:val="22"/>
              <w:szCs w:val="22"/>
              <w:lang w:val="en-GB" w:eastAsia="zh-CN"/>
            </w:rPr>
          </w:pPr>
          <w:hyperlink w:anchor="_Toc215821341" w:history="1">
            <w:r w:rsidRPr="00630C2F">
              <w:rPr>
                <w:rStyle w:val="Hyperlink"/>
                <w:noProof/>
              </w:rPr>
              <w:t>References</w:t>
            </w:r>
            <w:r>
              <w:rPr>
                <w:noProof/>
                <w:webHidden/>
              </w:rPr>
              <w:tab/>
            </w:r>
            <w:r>
              <w:rPr>
                <w:noProof/>
                <w:webHidden/>
              </w:rPr>
              <w:fldChar w:fldCharType="begin"/>
            </w:r>
            <w:r>
              <w:rPr>
                <w:noProof/>
                <w:webHidden/>
              </w:rPr>
              <w:instrText xml:space="preserve"> PAGEREF _Toc215821341 \h </w:instrText>
            </w:r>
            <w:r>
              <w:rPr>
                <w:noProof/>
                <w:webHidden/>
              </w:rPr>
            </w:r>
            <w:r>
              <w:rPr>
                <w:noProof/>
                <w:webHidden/>
              </w:rPr>
              <w:fldChar w:fldCharType="separate"/>
            </w:r>
            <w:r>
              <w:rPr>
                <w:noProof/>
                <w:webHidden/>
              </w:rPr>
              <w:t>18</w:t>
            </w:r>
            <w:r>
              <w:rPr>
                <w:noProof/>
                <w:webHidden/>
              </w:rPr>
              <w:fldChar w:fldCharType="end"/>
            </w:r>
          </w:hyperlink>
        </w:p>
        <w:p w14:paraId="244E1150" w14:textId="2B4AF6BC" w:rsidR="00755AE1" w:rsidRDefault="00755AE1">
          <w:pPr>
            <w:pStyle w:val="TOC1"/>
            <w:tabs>
              <w:tab w:val="right" w:leader="dot" w:pos="9016"/>
            </w:tabs>
            <w:rPr>
              <w:noProof/>
              <w:sz w:val="22"/>
              <w:szCs w:val="22"/>
              <w:lang w:val="en-GB" w:eastAsia="zh-CN"/>
            </w:rPr>
          </w:pPr>
          <w:hyperlink w:anchor="_Toc215821342" w:history="1">
            <w:r w:rsidRPr="00630C2F">
              <w:rPr>
                <w:rStyle w:val="Hyperlink"/>
                <w:noProof/>
              </w:rPr>
              <w:t>Table Of Figures</w:t>
            </w:r>
            <w:r>
              <w:rPr>
                <w:noProof/>
                <w:webHidden/>
              </w:rPr>
              <w:tab/>
            </w:r>
            <w:r>
              <w:rPr>
                <w:noProof/>
                <w:webHidden/>
              </w:rPr>
              <w:fldChar w:fldCharType="begin"/>
            </w:r>
            <w:r>
              <w:rPr>
                <w:noProof/>
                <w:webHidden/>
              </w:rPr>
              <w:instrText xml:space="preserve"> PAGEREF _Toc215821342 \h </w:instrText>
            </w:r>
            <w:r>
              <w:rPr>
                <w:noProof/>
                <w:webHidden/>
              </w:rPr>
            </w:r>
            <w:r>
              <w:rPr>
                <w:noProof/>
                <w:webHidden/>
              </w:rPr>
              <w:fldChar w:fldCharType="separate"/>
            </w:r>
            <w:r>
              <w:rPr>
                <w:noProof/>
                <w:webHidden/>
              </w:rPr>
              <w:t>20</w:t>
            </w:r>
            <w:r>
              <w:rPr>
                <w:noProof/>
                <w:webHidden/>
              </w:rPr>
              <w:fldChar w:fldCharType="end"/>
            </w:r>
          </w:hyperlink>
        </w:p>
        <w:p w14:paraId="61FAEFBE" w14:textId="3FA9AE8E" w:rsidR="00755AE1" w:rsidRDefault="00755AE1">
          <w:pPr>
            <w:pStyle w:val="TOC1"/>
            <w:tabs>
              <w:tab w:val="right" w:leader="dot" w:pos="9016"/>
            </w:tabs>
            <w:rPr>
              <w:noProof/>
              <w:sz w:val="22"/>
              <w:szCs w:val="22"/>
              <w:lang w:val="en-GB" w:eastAsia="zh-CN"/>
            </w:rPr>
          </w:pPr>
          <w:hyperlink w:anchor="_Toc215821343" w:history="1">
            <w:r w:rsidRPr="00630C2F">
              <w:rPr>
                <w:rStyle w:val="Hyperlink"/>
                <w:noProof/>
              </w:rPr>
              <w:t>Appendix</w:t>
            </w:r>
            <w:r>
              <w:rPr>
                <w:noProof/>
                <w:webHidden/>
              </w:rPr>
              <w:tab/>
            </w:r>
            <w:r>
              <w:rPr>
                <w:noProof/>
                <w:webHidden/>
              </w:rPr>
              <w:fldChar w:fldCharType="begin"/>
            </w:r>
            <w:r>
              <w:rPr>
                <w:noProof/>
                <w:webHidden/>
              </w:rPr>
              <w:instrText xml:space="preserve"> PAGEREF _Toc215821343 \h </w:instrText>
            </w:r>
            <w:r>
              <w:rPr>
                <w:noProof/>
                <w:webHidden/>
              </w:rPr>
            </w:r>
            <w:r>
              <w:rPr>
                <w:noProof/>
                <w:webHidden/>
              </w:rPr>
              <w:fldChar w:fldCharType="separate"/>
            </w:r>
            <w:r>
              <w:rPr>
                <w:noProof/>
                <w:webHidden/>
              </w:rPr>
              <w:t>21</w:t>
            </w:r>
            <w:r>
              <w:rPr>
                <w:noProof/>
                <w:webHidden/>
              </w:rPr>
              <w:fldChar w:fldCharType="end"/>
            </w:r>
          </w:hyperlink>
        </w:p>
        <w:p w14:paraId="72CC4960" w14:textId="146574E9" w:rsidR="00755AE1" w:rsidRDefault="00755AE1">
          <w:pPr>
            <w:pStyle w:val="TOC2"/>
            <w:tabs>
              <w:tab w:val="right" w:leader="dot" w:pos="9016"/>
            </w:tabs>
            <w:rPr>
              <w:noProof/>
              <w:sz w:val="22"/>
              <w:szCs w:val="22"/>
              <w:lang w:val="en-GB" w:eastAsia="zh-CN"/>
            </w:rPr>
          </w:pPr>
          <w:hyperlink w:anchor="_Toc215821344" w:history="1">
            <w:r w:rsidRPr="00630C2F">
              <w:rPr>
                <w:rStyle w:val="Hyperlink"/>
                <w:noProof/>
              </w:rPr>
              <w:t>Appendix A Flow Chart</w:t>
            </w:r>
            <w:r>
              <w:rPr>
                <w:noProof/>
                <w:webHidden/>
              </w:rPr>
              <w:tab/>
            </w:r>
            <w:r>
              <w:rPr>
                <w:noProof/>
                <w:webHidden/>
              </w:rPr>
              <w:fldChar w:fldCharType="begin"/>
            </w:r>
            <w:r>
              <w:rPr>
                <w:noProof/>
                <w:webHidden/>
              </w:rPr>
              <w:instrText xml:space="preserve"> PAGEREF _Toc215821344 \h </w:instrText>
            </w:r>
            <w:r>
              <w:rPr>
                <w:noProof/>
                <w:webHidden/>
              </w:rPr>
            </w:r>
            <w:r>
              <w:rPr>
                <w:noProof/>
                <w:webHidden/>
              </w:rPr>
              <w:fldChar w:fldCharType="separate"/>
            </w:r>
            <w:r>
              <w:rPr>
                <w:noProof/>
                <w:webHidden/>
              </w:rPr>
              <w:t>21</w:t>
            </w:r>
            <w:r>
              <w:rPr>
                <w:noProof/>
                <w:webHidden/>
              </w:rPr>
              <w:fldChar w:fldCharType="end"/>
            </w:r>
          </w:hyperlink>
        </w:p>
        <w:p w14:paraId="0D04246A" w14:textId="2227E3A9" w:rsidR="00BD4139" w:rsidRDefault="00BD4139">
          <w:r>
            <w:rPr>
              <w:b/>
              <w:bCs/>
              <w:noProof/>
            </w:rPr>
            <w:fldChar w:fldCharType="end"/>
          </w:r>
        </w:p>
      </w:sdtContent>
    </w:sdt>
    <w:p w14:paraId="7485BC17" w14:textId="4F2F2717" w:rsidR="00BD4139" w:rsidRDefault="00BD4139">
      <w:pPr>
        <w:spacing w:line="278" w:lineRule="auto"/>
        <w:rPr>
          <w:rFonts w:ascii="Arial" w:hAnsi="Arial" w:cs="Arial"/>
          <w:sz w:val="48"/>
          <w:szCs w:val="48"/>
        </w:rPr>
      </w:pPr>
      <w:r>
        <w:rPr>
          <w:rFonts w:ascii="Arial" w:hAnsi="Arial" w:cs="Arial"/>
          <w:sz w:val="48"/>
          <w:szCs w:val="48"/>
        </w:rPr>
        <w:br w:type="page"/>
      </w:r>
    </w:p>
    <w:p w14:paraId="013E47F2" w14:textId="1AE0F26D" w:rsidR="00372E27" w:rsidRPr="00372E27" w:rsidRDefault="00A80021" w:rsidP="005214DF">
      <w:pPr>
        <w:pStyle w:val="Heading1"/>
      </w:pPr>
      <w:bookmarkStart w:id="0" w:name="_Toc215821323"/>
      <w:r>
        <w:lastRenderedPageBreak/>
        <w:t>Introduction</w:t>
      </w:r>
      <w:bookmarkEnd w:id="0"/>
    </w:p>
    <w:p w14:paraId="1F934284" w14:textId="06CF94E7" w:rsidR="00354050" w:rsidRDefault="00FE7F0E" w:rsidP="006642A0">
      <w:pPr>
        <w:jc w:val="both"/>
        <w:rPr>
          <w:lang w:val="en-GB" w:eastAsia="en-US"/>
        </w:rPr>
      </w:pPr>
      <w:r>
        <w:rPr>
          <w:lang w:val="en-GB" w:eastAsia="en-US"/>
        </w:rPr>
        <w:t xml:space="preserve">This report details the </w:t>
      </w:r>
      <w:r w:rsidR="00AA3DBB">
        <w:rPr>
          <w:lang w:val="en-GB" w:eastAsia="en-US"/>
        </w:rPr>
        <w:t>development</w:t>
      </w:r>
      <w:r w:rsidR="00C14A73">
        <w:rPr>
          <w:lang w:val="en-GB" w:eastAsia="en-US"/>
        </w:rPr>
        <w:t>, implementation</w:t>
      </w:r>
      <w:r>
        <w:rPr>
          <w:lang w:val="en-GB" w:eastAsia="en-US"/>
        </w:rPr>
        <w:t xml:space="preserve"> and </w:t>
      </w:r>
      <w:r w:rsidR="00C14A73">
        <w:rPr>
          <w:lang w:val="en-GB" w:eastAsia="en-US"/>
        </w:rPr>
        <w:t xml:space="preserve">testing of a </w:t>
      </w:r>
      <w:r w:rsidR="008F4A2A">
        <w:rPr>
          <w:lang w:val="en-GB" w:eastAsia="en-US"/>
        </w:rPr>
        <w:t xml:space="preserve">traffic light control system </w:t>
      </w:r>
      <w:r w:rsidR="000B7310">
        <w:rPr>
          <w:lang w:val="en-GB" w:eastAsia="en-US"/>
        </w:rPr>
        <w:t>for</w:t>
      </w:r>
      <w:r w:rsidR="005A5B89">
        <w:rPr>
          <w:lang w:val="en-GB" w:eastAsia="en-US"/>
        </w:rPr>
        <w:t xml:space="preserve"> a T-Junction.</w:t>
      </w:r>
      <w:r w:rsidR="00354050">
        <w:rPr>
          <w:lang w:val="en-GB" w:eastAsia="en-US"/>
        </w:rPr>
        <w:t xml:space="preserve"> Effective </w:t>
      </w:r>
      <w:r w:rsidR="00CB33A9">
        <w:rPr>
          <w:lang w:val="en-GB" w:eastAsia="en-US"/>
        </w:rPr>
        <w:t>management of a junction is essential for</w:t>
      </w:r>
      <w:r w:rsidR="005268CE">
        <w:rPr>
          <w:lang w:val="en-GB" w:eastAsia="en-US"/>
        </w:rPr>
        <w:t xml:space="preserve"> </w:t>
      </w:r>
      <w:r w:rsidR="00CB33A9">
        <w:rPr>
          <w:lang w:val="en-GB" w:eastAsia="en-US"/>
        </w:rPr>
        <w:t>road sa</w:t>
      </w:r>
      <w:r w:rsidR="002840F8">
        <w:rPr>
          <w:lang w:val="en-GB" w:eastAsia="en-US"/>
        </w:rPr>
        <w:t xml:space="preserve">fety and efficient </w:t>
      </w:r>
      <w:r w:rsidR="00804F82">
        <w:rPr>
          <w:lang w:val="en-GB" w:eastAsia="en-US"/>
        </w:rPr>
        <w:t xml:space="preserve">traffic flow. </w:t>
      </w:r>
      <w:r w:rsidR="000C6434">
        <w:rPr>
          <w:lang w:val="en-GB" w:eastAsia="en-US"/>
        </w:rPr>
        <w:t xml:space="preserve">The </w:t>
      </w:r>
      <w:r w:rsidR="00307DEE">
        <w:rPr>
          <w:lang w:val="en-GB" w:eastAsia="en-US"/>
        </w:rPr>
        <w:t xml:space="preserve">system will be built to control the flow of both traffic and pedestrians. </w:t>
      </w:r>
      <w:r w:rsidR="003448FC">
        <w:rPr>
          <w:lang w:val="en-GB" w:eastAsia="en-US"/>
        </w:rPr>
        <w:t xml:space="preserve">The goal of the project was to </w:t>
      </w:r>
      <w:r w:rsidR="006343E0">
        <w:rPr>
          <w:lang w:val="en-GB" w:eastAsia="en-US"/>
        </w:rPr>
        <w:t xml:space="preserve">create a traffic light control system that can manage multiple traffic lights whilst </w:t>
      </w:r>
      <w:r w:rsidR="00EB0498">
        <w:rPr>
          <w:lang w:val="en-GB" w:eastAsia="en-US"/>
        </w:rPr>
        <w:t>accommodating pedestrian requests</w:t>
      </w:r>
      <w:r w:rsidR="00106933">
        <w:rPr>
          <w:lang w:val="en-GB" w:eastAsia="en-US"/>
        </w:rPr>
        <w:t>.</w:t>
      </w:r>
    </w:p>
    <w:p w14:paraId="45E6ED11" w14:textId="37CDB129" w:rsidR="00EB0498" w:rsidRDefault="00944C64" w:rsidP="006642A0">
      <w:pPr>
        <w:jc w:val="both"/>
        <w:rPr>
          <w:lang w:val="en-GB" w:eastAsia="en-US"/>
        </w:rPr>
      </w:pPr>
      <w:r>
        <w:rPr>
          <w:lang w:val="en-GB" w:eastAsia="en-US"/>
        </w:rPr>
        <w:t>The control system is designed to control three traffic lights</w:t>
      </w:r>
      <w:r w:rsidR="001D5031">
        <w:rPr>
          <w:lang w:val="en-GB" w:eastAsia="en-US"/>
        </w:rPr>
        <w:t xml:space="preserve">, each containing red, amber and green signals to regulate traffic from all directions of the T-Junction. Correct sequencing of these </w:t>
      </w:r>
      <w:r w:rsidR="00585587">
        <w:rPr>
          <w:lang w:val="en-GB" w:eastAsia="en-US"/>
        </w:rPr>
        <w:t xml:space="preserve">signals is required to minimize congestion, </w:t>
      </w:r>
      <w:r w:rsidR="00D2230F">
        <w:rPr>
          <w:lang w:val="en-GB" w:eastAsia="en-US"/>
        </w:rPr>
        <w:t>prevent accidents and maintain a smooth traffic flow</w:t>
      </w:r>
      <w:r w:rsidR="00542863">
        <w:rPr>
          <w:lang w:val="en-GB" w:eastAsia="en-US"/>
        </w:rPr>
        <w:t xml:space="preserve">. </w:t>
      </w:r>
      <w:r w:rsidR="002570E7">
        <w:rPr>
          <w:lang w:val="en-GB" w:eastAsia="en-US"/>
        </w:rPr>
        <w:t>In addition to the car control the system includes provisions for pedestrian crossings</w:t>
      </w:r>
      <w:r w:rsidR="007B0A3F">
        <w:rPr>
          <w:lang w:val="en-GB" w:eastAsia="en-US"/>
        </w:rPr>
        <w:t xml:space="preserve">. This includes red and green pedestrian lights </w:t>
      </w:r>
      <w:r w:rsidR="009F4CEA">
        <w:rPr>
          <w:lang w:val="en-GB" w:eastAsia="en-US"/>
        </w:rPr>
        <w:t>a push button for making crossing requests and a blue light for indicating that a crossing request has been received.</w:t>
      </w:r>
    </w:p>
    <w:p w14:paraId="67395398" w14:textId="67A41787" w:rsidR="00C17DAD" w:rsidRDefault="00C17DAD" w:rsidP="006642A0">
      <w:pPr>
        <w:jc w:val="both"/>
        <w:rPr>
          <w:lang w:val="en-GB" w:eastAsia="en-US"/>
        </w:rPr>
      </w:pPr>
      <w:r>
        <w:rPr>
          <w:lang w:val="en-GB" w:eastAsia="en-US"/>
        </w:rPr>
        <w:t>An additional feature to the system is the inclusion of a pair of seven segment displays, which provide a visual count d</w:t>
      </w:r>
      <w:r w:rsidR="0094140F">
        <w:rPr>
          <w:lang w:val="en-GB" w:eastAsia="en-US"/>
        </w:rPr>
        <w:t xml:space="preserve">own timer starting from 40 seconds counting down to zero before the cycle restarts. The timer </w:t>
      </w:r>
      <w:r w:rsidR="00E86FA0">
        <w:rPr>
          <w:lang w:val="en-GB" w:eastAsia="en-US"/>
        </w:rPr>
        <w:t>gives clear feedback to pedestrians indicating where in the cycle the system is</w:t>
      </w:r>
      <w:r w:rsidR="005214DF">
        <w:rPr>
          <w:lang w:val="en-GB" w:eastAsia="en-US"/>
        </w:rPr>
        <w:t>.</w:t>
      </w:r>
    </w:p>
    <w:p w14:paraId="3BB61418" w14:textId="2334FA89" w:rsidR="00373ABB" w:rsidRDefault="00914990" w:rsidP="006642A0">
      <w:pPr>
        <w:jc w:val="both"/>
        <w:rPr>
          <w:lang w:val="en-GB" w:eastAsia="en-US"/>
        </w:rPr>
      </w:pPr>
      <w:r>
        <w:rPr>
          <w:lang w:val="en-GB" w:eastAsia="en-US"/>
        </w:rPr>
        <w:t xml:space="preserve">The controller will initially be tested </w:t>
      </w:r>
      <w:r w:rsidR="0068069C">
        <w:rPr>
          <w:lang w:val="en-GB" w:eastAsia="en-US"/>
        </w:rPr>
        <w:t>making use of proteus</w:t>
      </w:r>
      <w:r w:rsidR="00EB0176">
        <w:rPr>
          <w:lang w:val="en-GB" w:eastAsia="en-US"/>
        </w:rPr>
        <w:t xml:space="preserve"> a circuit </w:t>
      </w:r>
      <w:r w:rsidR="00F9475E">
        <w:rPr>
          <w:lang w:val="en-GB" w:eastAsia="en-US"/>
        </w:rPr>
        <w:t xml:space="preserve">design and simulation software. </w:t>
      </w:r>
      <w:r w:rsidR="000A7541">
        <w:rPr>
          <w:lang w:val="en-GB" w:eastAsia="en-US"/>
        </w:rPr>
        <w:t>Making use of the software the circ</w:t>
      </w:r>
      <w:r w:rsidR="0014571B">
        <w:rPr>
          <w:lang w:val="en-GB" w:eastAsia="en-US"/>
        </w:rPr>
        <w:t xml:space="preserve">uit </w:t>
      </w:r>
      <w:r w:rsidR="00C76526">
        <w:rPr>
          <w:lang w:val="en-GB" w:eastAsia="en-US"/>
        </w:rPr>
        <w:t xml:space="preserve">was able to be prototyped, the software to be used on the controller could also be developed </w:t>
      </w:r>
      <w:r w:rsidR="00E1353D">
        <w:rPr>
          <w:lang w:val="en-GB" w:eastAsia="en-US"/>
        </w:rPr>
        <w:t xml:space="preserve">to </w:t>
      </w:r>
      <w:r w:rsidR="00431B9C">
        <w:rPr>
          <w:lang w:val="en-GB" w:eastAsia="en-US"/>
        </w:rPr>
        <w:t>verify the effectiveness of the design including correct sequencing of the lights</w:t>
      </w:r>
      <w:r w:rsidR="00922186">
        <w:rPr>
          <w:lang w:val="en-GB" w:eastAsia="en-US"/>
        </w:rPr>
        <w:t>, response to the pedestrian crossing request button and accuracy of the countdown timer</w:t>
      </w:r>
      <w:r w:rsidR="00390994">
        <w:rPr>
          <w:lang w:val="en-GB" w:eastAsia="en-US"/>
        </w:rPr>
        <w:t>.</w:t>
      </w:r>
    </w:p>
    <w:p w14:paraId="05098E01" w14:textId="77777777" w:rsidR="00390994" w:rsidRDefault="00390994" w:rsidP="00FC33B1">
      <w:pPr>
        <w:rPr>
          <w:lang w:val="en-GB" w:eastAsia="en-US"/>
        </w:rPr>
      </w:pPr>
    </w:p>
    <w:p w14:paraId="48EED919" w14:textId="77777777" w:rsidR="00390994" w:rsidRDefault="00390994" w:rsidP="00FC33B1">
      <w:pPr>
        <w:rPr>
          <w:lang w:val="en-GB" w:eastAsia="en-US"/>
        </w:rPr>
      </w:pPr>
    </w:p>
    <w:p w14:paraId="1D98C86A" w14:textId="77777777" w:rsidR="00373ABB" w:rsidRDefault="00373ABB" w:rsidP="00FC33B1">
      <w:pPr>
        <w:rPr>
          <w:lang w:val="en-GB" w:eastAsia="en-US"/>
        </w:rPr>
      </w:pPr>
    </w:p>
    <w:p w14:paraId="4DB9EFC7" w14:textId="1E169330" w:rsidR="00A80021" w:rsidRDefault="00A80021" w:rsidP="00FC33B1">
      <w:pPr>
        <w:rPr>
          <w:lang w:val="en-GB" w:eastAsia="en-US"/>
        </w:rPr>
      </w:pPr>
      <w:r>
        <w:rPr>
          <w:lang w:val="en-GB" w:eastAsia="en-US"/>
        </w:rPr>
        <w:br w:type="page"/>
      </w:r>
    </w:p>
    <w:p w14:paraId="3E19B22D" w14:textId="7E15D21B" w:rsidR="00CF0D1C" w:rsidRPr="00CF0D1C" w:rsidRDefault="00A80021" w:rsidP="00FF4850">
      <w:pPr>
        <w:pStyle w:val="Heading1"/>
      </w:pPr>
      <w:bookmarkStart w:id="1" w:name="_Toc215821324"/>
      <w:r>
        <w:lastRenderedPageBreak/>
        <w:t xml:space="preserve">Background </w:t>
      </w:r>
      <w:r w:rsidR="00B4093D">
        <w:t>Research</w:t>
      </w:r>
      <w:bookmarkEnd w:id="1"/>
    </w:p>
    <w:p w14:paraId="3AD288B4" w14:textId="6CE264A5" w:rsidR="00512E65" w:rsidRDefault="00234BD6" w:rsidP="006642A0">
      <w:pPr>
        <w:spacing w:line="278" w:lineRule="auto"/>
        <w:jc w:val="both"/>
        <w:rPr>
          <w:lang w:val="en-GB" w:eastAsia="en-US"/>
        </w:rPr>
      </w:pPr>
      <w:r>
        <w:rPr>
          <w:lang w:val="en-GB" w:eastAsia="en-US"/>
        </w:rPr>
        <w:t xml:space="preserve">The requirement of </w:t>
      </w:r>
      <w:r w:rsidR="00A91A8C">
        <w:rPr>
          <w:lang w:val="en-GB" w:eastAsia="en-US"/>
        </w:rPr>
        <w:t>s</w:t>
      </w:r>
      <w:r w:rsidR="00A91A8C" w:rsidRPr="00A91A8C">
        <w:rPr>
          <w:lang w:val="en-GB" w:eastAsia="en-US"/>
        </w:rPr>
        <w:t xml:space="preserve">ignalized </w:t>
      </w:r>
      <w:r w:rsidR="00A91A8C">
        <w:rPr>
          <w:lang w:val="en-GB" w:eastAsia="en-US"/>
        </w:rPr>
        <w:t xml:space="preserve">junctions </w:t>
      </w:r>
      <w:r w:rsidR="00355FAA">
        <w:rPr>
          <w:lang w:val="en-GB" w:eastAsia="en-US"/>
        </w:rPr>
        <w:t>cannot</w:t>
      </w:r>
      <w:r w:rsidR="00A91A8C">
        <w:rPr>
          <w:lang w:val="en-GB" w:eastAsia="en-US"/>
        </w:rPr>
        <w:t xml:space="preserve"> be </w:t>
      </w:r>
      <w:r w:rsidR="00177A4F">
        <w:rPr>
          <w:lang w:val="en-GB" w:eastAsia="en-US"/>
        </w:rPr>
        <w:t>understated;</w:t>
      </w:r>
      <w:r w:rsidR="00307094">
        <w:rPr>
          <w:lang w:val="en-GB" w:eastAsia="en-US"/>
        </w:rPr>
        <w:t xml:space="preserve"> they play a crucial role in</w:t>
      </w:r>
      <w:r w:rsidR="00355FAA">
        <w:rPr>
          <w:lang w:val="en-GB" w:eastAsia="en-US"/>
        </w:rPr>
        <w:t xml:space="preserve"> improving traffic flow and safety at </w:t>
      </w:r>
      <w:r w:rsidR="005F1577">
        <w:rPr>
          <w:lang w:val="en-GB" w:eastAsia="en-US"/>
        </w:rPr>
        <w:t>junction</w:t>
      </w:r>
      <w:r w:rsidR="006218CC">
        <w:rPr>
          <w:lang w:val="en-GB" w:eastAsia="en-US"/>
        </w:rPr>
        <w:t>.</w:t>
      </w:r>
      <w:r w:rsidR="005F1577">
        <w:rPr>
          <w:lang w:val="en-GB" w:eastAsia="en-US"/>
        </w:rPr>
        <w:t xml:space="preserve"> </w:t>
      </w:r>
      <w:r w:rsidR="00E97688">
        <w:rPr>
          <w:lang w:val="en-GB" w:eastAsia="en-US"/>
        </w:rPr>
        <w:t xml:space="preserve">By introducing </w:t>
      </w:r>
      <w:r w:rsidR="00CC350B">
        <w:rPr>
          <w:lang w:val="en-GB" w:eastAsia="en-US"/>
        </w:rPr>
        <w:t>traffic</w:t>
      </w:r>
      <w:r w:rsidR="00E97688">
        <w:rPr>
          <w:lang w:val="en-GB" w:eastAsia="en-US"/>
        </w:rPr>
        <w:t xml:space="preserve"> lights, junctions </w:t>
      </w:r>
      <w:r w:rsidR="00862DF9">
        <w:rPr>
          <w:lang w:val="en-GB" w:eastAsia="en-US"/>
        </w:rPr>
        <w:t>can</w:t>
      </w:r>
      <w:r w:rsidR="0012276E">
        <w:rPr>
          <w:lang w:val="en-GB" w:eastAsia="en-US"/>
        </w:rPr>
        <w:t xml:space="preserve"> more</w:t>
      </w:r>
      <w:r w:rsidR="00B525E5">
        <w:rPr>
          <w:lang w:val="en-GB" w:eastAsia="en-US"/>
        </w:rPr>
        <w:t xml:space="preserve"> effectively manage traffic, by reducing </w:t>
      </w:r>
      <w:r w:rsidR="008E2F7A">
        <w:rPr>
          <w:lang w:val="en-GB" w:eastAsia="en-US"/>
        </w:rPr>
        <w:t xml:space="preserve">the amount of “stop-and-go” driving. </w:t>
      </w:r>
      <w:r w:rsidR="0012276E">
        <w:rPr>
          <w:lang w:val="en-GB" w:eastAsia="en-US"/>
        </w:rPr>
        <w:t>This reduction in repeated brakin</w:t>
      </w:r>
      <w:r w:rsidR="00BE72C4">
        <w:rPr>
          <w:lang w:val="en-GB" w:eastAsia="en-US"/>
        </w:rPr>
        <w:t>g and accelerations leading to an improvement in fuel efficiency and overall vehicle emissions</w:t>
      </w:r>
      <w:r w:rsidR="00D87B13">
        <w:rPr>
          <w:lang w:val="en-GB" w:eastAsia="en-US"/>
        </w:rPr>
        <w:t xml:space="preserve">. </w:t>
      </w:r>
      <w:r w:rsidR="008C2F7C">
        <w:rPr>
          <w:lang w:val="en-GB" w:eastAsia="en-US"/>
        </w:rPr>
        <w:t>Studies</w:t>
      </w:r>
      <w:r w:rsidR="00D87B13">
        <w:rPr>
          <w:lang w:val="en-GB" w:eastAsia="en-US"/>
        </w:rPr>
        <w:t xml:space="preserve"> have shown that the addition of signals to a junction </w:t>
      </w:r>
      <w:r w:rsidR="008C2F7C">
        <w:rPr>
          <w:lang w:val="en-GB" w:eastAsia="en-US"/>
        </w:rPr>
        <w:t>allow vehicles to maintain a more consistent speed</w:t>
      </w:r>
      <w:sdt>
        <w:sdtPr>
          <w:rPr>
            <w:lang w:val="en-GB" w:eastAsia="en-US"/>
          </w:rPr>
          <w:id w:val="1460373482"/>
          <w:citation/>
        </w:sdtPr>
        <w:sdtEndPr/>
        <w:sdtContent>
          <w:r w:rsidR="00354827">
            <w:rPr>
              <w:lang w:val="en-GB" w:eastAsia="en-US"/>
            </w:rPr>
            <w:fldChar w:fldCharType="begin"/>
          </w:r>
          <w:r w:rsidR="00354827">
            <w:rPr>
              <w:lang w:val="en-GB" w:eastAsia="en-US"/>
            </w:rPr>
            <w:instrText xml:space="preserve"> CITATION aoL23 \l 2057 </w:instrText>
          </w:r>
          <w:r w:rsidR="00354827">
            <w:rPr>
              <w:lang w:val="en-GB" w:eastAsia="en-US"/>
            </w:rPr>
            <w:fldChar w:fldCharType="separate"/>
          </w:r>
          <w:r w:rsidR="00755AE1">
            <w:rPr>
              <w:noProof/>
              <w:lang w:val="en-GB" w:eastAsia="en-US"/>
            </w:rPr>
            <w:t xml:space="preserve"> </w:t>
          </w:r>
          <w:r w:rsidR="00755AE1" w:rsidRPr="00755AE1">
            <w:rPr>
              <w:noProof/>
              <w:lang w:val="en-GB" w:eastAsia="en-US"/>
            </w:rPr>
            <w:t>[1]</w:t>
          </w:r>
          <w:r w:rsidR="00354827">
            <w:rPr>
              <w:lang w:val="en-GB" w:eastAsia="en-US"/>
            </w:rPr>
            <w:fldChar w:fldCharType="end"/>
          </w:r>
        </w:sdtContent>
      </w:sdt>
      <w:r w:rsidR="008C2F7C">
        <w:rPr>
          <w:lang w:val="en-GB" w:eastAsia="en-US"/>
        </w:rPr>
        <w:t>.</w:t>
      </w:r>
    </w:p>
    <w:p w14:paraId="5FBA1BB3" w14:textId="0CFCAB6A" w:rsidR="00160299" w:rsidRDefault="00A14026" w:rsidP="006642A0">
      <w:pPr>
        <w:spacing w:line="278" w:lineRule="auto"/>
        <w:jc w:val="both"/>
        <w:rPr>
          <w:lang w:val="en-GB" w:eastAsia="en-US"/>
        </w:rPr>
      </w:pPr>
      <w:r>
        <w:rPr>
          <w:lang w:val="en-GB" w:eastAsia="en-US"/>
        </w:rPr>
        <w:t xml:space="preserve">In addition to the environmental </w:t>
      </w:r>
      <w:r w:rsidR="00160299">
        <w:rPr>
          <w:lang w:val="en-GB" w:eastAsia="en-US"/>
        </w:rPr>
        <w:t>benefits,</w:t>
      </w:r>
      <w:r>
        <w:rPr>
          <w:lang w:val="en-GB" w:eastAsia="en-US"/>
        </w:rPr>
        <w:t xml:space="preserve"> </w:t>
      </w:r>
      <w:r w:rsidR="00995DD4">
        <w:rPr>
          <w:lang w:val="en-GB" w:eastAsia="en-US"/>
        </w:rPr>
        <w:t xml:space="preserve">it has been shown that </w:t>
      </w:r>
      <w:r w:rsidR="00160299">
        <w:rPr>
          <w:lang w:val="en-GB" w:eastAsia="en-US"/>
        </w:rPr>
        <w:t>signalized</w:t>
      </w:r>
      <w:r w:rsidR="00995DD4">
        <w:rPr>
          <w:lang w:val="en-GB" w:eastAsia="en-US"/>
        </w:rPr>
        <w:t xml:space="preserve"> junctions can enhance safety</w:t>
      </w:r>
      <w:r w:rsidR="00160299">
        <w:rPr>
          <w:lang w:val="en-GB" w:eastAsia="en-US"/>
        </w:rPr>
        <w:t>. This is primarily due to the removal of human error as the decision of when to drive on is removed from the driver of the vehicle</w:t>
      </w:r>
      <w:sdt>
        <w:sdtPr>
          <w:rPr>
            <w:lang w:val="en-GB" w:eastAsia="en-US"/>
          </w:rPr>
          <w:id w:val="-261692259"/>
          <w:citation/>
        </w:sdtPr>
        <w:sdtEndPr/>
        <w:sdtContent>
          <w:r w:rsidR="00354827">
            <w:rPr>
              <w:lang w:val="en-GB" w:eastAsia="en-US"/>
            </w:rPr>
            <w:fldChar w:fldCharType="begin"/>
          </w:r>
          <w:r w:rsidR="00354827">
            <w:rPr>
              <w:lang w:val="en-GB" w:eastAsia="en-US"/>
            </w:rPr>
            <w:instrText xml:space="preserve"> CITATION Jus13 \l 2057 </w:instrText>
          </w:r>
          <w:r w:rsidR="00354827">
            <w:rPr>
              <w:lang w:val="en-GB" w:eastAsia="en-US"/>
            </w:rPr>
            <w:fldChar w:fldCharType="separate"/>
          </w:r>
          <w:r w:rsidR="00755AE1">
            <w:rPr>
              <w:noProof/>
              <w:lang w:val="en-GB" w:eastAsia="en-US"/>
            </w:rPr>
            <w:t xml:space="preserve"> </w:t>
          </w:r>
          <w:r w:rsidR="00755AE1" w:rsidRPr="00755AE1">
            <w:rPr>
              <w:noProof/>
              <w:lang w:val="en-GB" w:eastAsia="en-US"/>
            </w:rPr>
            <w:t>[2]</w:t>
          </w:r>
          <w:r w:rsidR="00354827">
            <w:rPr>
              <w:lang w:val="en-GB" w:eastAsia="en-US"/>
            </w:rPr>
            <w:fldChar w:fldCharType="end"/>
          </w:r>
        </w:sdtContent>
      </w:sdt>
      <w:r w:rsidR="00160299">
        <w:rPr>
          <w:lang w:val="en-GB" w:eastAsia="en-US"/>
        </w:rPr>
        <w:t>.</w:t>
      </w:r>
    </w:p>
    <w:p w14:paraId="7940F759" w14:textId="2EF792FF" w:rsidR="0077758E" w:rsidRDefault="00AA6A98" w:rsidP="006642A0">
      <w:pPr>
        <w:spacing w:line="278" w:lineRule="auto"/>
        <w:jc w:val="both"/>
        <w:rPr>
          <w:lang w:val="en-GB" w:eastAsia="en-US"/>
        </w:rPr>
      </w:pPr>
      <w:r>
        <w:rPr>
          <w:lang w:val="en-GB" w:eastAsia="en-US"/>
        </w:rPr>
        <w:t>However, t</w:t>
      </w:r>
      <w:r w:rsidR="002F3B2C">
        <w:rPr>
          <w:lang w:val="en-GB" w:eastAsia="en-US"/>
        </w:rPr>
        <w:t>he introduction of s</w:t>
      </w:r>
      <w:r w:rsidR="002F3B2C" w:rsidRPr="00A91A8C">
        <w:rPr>
          <w:lang w:val="en-GB" w:eastAsia="en-US"/>
        </w:rPr>
        <w:t>ignalized</w:t>
      </w:r>
      <w:r w:rsidR="002F3B2C">
        <w:rPr>
          <w:lang w:val="en-GB" w:eastAsia="en-US"/>
        </w:rPr>
        <w:t xml:space="preserve"> junctions </w:t>
      </w:r>
      <w:r w:rsidR="005A22FC">
        <w:rPr>
          <w:lang w:val="en-GB" w:eastAsia="en-US"/>
        </w:rPr>
        <w:t xml:space="preserve">necessitates the use of an automated control system </w:t>
      </w:r>
      <w:r>
        <w:rPr>
          <w:lang w:val="en-GB" w:eastAsia="en-US"/>
        </w:rPr>
        <w:t>to manage the traffic signals</w:t>
      </w:r>
      <w:r w:rsidR="0077758E">
        <w:rPr>
          <w:lang w:val="en-GB" w:eastAsia="en-US"/>
        </w:rPr>
        <w:t xml:space="preserve">. There are </w:t>
      </w:r>
      <w:r w:rsidR="003B20FD">
        <w:rPr>
          <w:lang w:val="en-GB" w:eastAsia="en-US"/>
        </w:rPr>
        <w:t>3</w:t>
      </w:r>
      <w:r w:rsidR="00C9265B">
        <w:rPr>
          <w:lang w:val="en-GB" w:eastAsia="en-US"/>
        </w:rPr>
        <w:t xml:space="preserve"> main approaches to automating traffic signals, The first </w:t>
      </w:r>
      <w:r w:rsidR="00BC1E5B">
        <w:rPr>
          <w:lang w:val="en-GB" w:eastAsia="en-US"/>
        </w:rPr>
        <w:t>and most simplistic method</w:t>
      </w:r>
      <w:r w:rsidR="00C9265B">
        <w:rPr>
          <w:lang w:val="en-GB" w:eastAsia="en-US"/>
        </w:rPr>
        <w:t xml:space="preserve"> being</w:t>
      </w:r>
      <w:r w:rsidR="00503527">
        <w:rPr>
          <w:lang w:val="en-GB" w:eastAsia="en-US"/>
        </w:rPr>
        <w:t xml:space="preserve"> fixed</w:t>
      </w:r>
      <w:r w:rsidR="00C9265B">
        <w:rPr>
          <w:lang w:val="en-GB" w:eastAsia="en-US"/>
        </w:rPr>
        <w:t xml:space="preserve"> time </w:t>
      </w:r>
      <w:r w:rsidR="00BC1E5B">
        <w:rPr>
          <w:lang w:val="en-GB" w:eastAsia="en-US"/>
        </w:rPr>
        <w:t>control</w:t>
      </w:r>
      <w:r w:rsidR="00F90AB5">
        <w:rPr>
          <w:lang w:val="en-GB" w:eastAsia="en-US"/>
        </w:rPr>
        <w:t xml:space="preserve">, this is where the sequencing and duration of the traffic light </w:t>
      </w:r>
      <w:r w:rsidR="00AF36D3">
        <w:rPr>
          <w:lang w:val="en-GB" w:eastAsia="en-US"/>
        </w:rPr>
        <w:t>phases</w:t>
      </w:r>
      <w:r w:rsidR="00F90AB5">
        <w:rPr>
          <w:lang w:val="en-GB" w:eastAsia="en-US"/>
        </w:rPr>
        <w:t xml:space="preserve"> are fixed and pre-defined based on the program running within the controller</w:t>
      </w:r>
      <w:sdt>
        <w:sdtPr>
          <w:rPr>
            <w:lang w:val="en-GB" w:eastAsia="en-US"/>
          </w:rPr>
          <w:id w:val="-1835369880"/>
          <w:citation/>
        </w:sdtPr>
        <w:sdtEndPr/>
        <w:sdtContent>
          <w:r w:rsidR="00405290">
            <w:rPr>
              <w:lang w:val="en-GB" w:eastAsia="en-US"/>
            </w:rPr>
            <w:fldChar w:fldCharType="begin"/>
          </w:r>
          <w:r w:rsidR="00405290">
            <w:rPr>
              <w:lang w:val="en-GB" w:eastAsia="en-US"/>
            </w:rPr>
            <w:instrText xml:space="preserve"> CITATION The25 \l 2057 </w:instrText>
          </w:r>
          <w:r w:rsidR="00405290">
            <w:rPr>
              <w:lang w:val="en-GB" w:eastAsia="en-US"/>
            </w:rPr>
            <w:fldChar w:fldCharType="separate"/>
          </w:r>
          <w:r w:rsidR="00755AE1">
            <w:rPr>
              <w:noProof/>
              <w:lang w:val="en-GB" w:eastAsia="en-US"/>
            </w:rPr>
            <w:t xml:space="preserve"> </w:t>
          </w:r>
          <w:r w:rsidR="00755AE1" w:rsidRPr="00755AE1">
            <w:rPr>
              <w:noProof/>
              <w:lang w:val="en-GB" w:eastAsia="en-US"/>
            </w:rPr>
            <w:t>[3]</w:t>
          </w:r>
          <w:r w:rsidR="00405290">
            <w:rPr>
              <w:lang w:val="en-GB" w:eastAsia="en-US"/>
            </w:rPr>
            <w:fldChar w:fldCharType="end"/>
          </w:r>
        </w:sdtContent>
      </w:sdt>
      <w:r w:rsidR="00F90AB5">
        <w:rPr>
          <w:lang w:val="en-GB" w:eastAsia="en-US"/>
        </w:rPr>
        <w:t>.</w:t>
      </w:r>
    </w:p>
    <w:p w14:paraId="395F78BF" w14:textId="08261A52" w:rsidR="00176F75" w:rsidRDefault="00F90AB5" w:rsidP="006642A0">
      <w:pPr>
        <w:spacing w:line="278" w:lineRule="auto"/>
        <w:jc w:val="both"/>
        <w:rPr>
          <w:lang w:val="en-GB" w:eastAsia="en-US"/>
        </w:rPr>
      </w:pPr>
      <w:r>
        <w:rPr>
          <w:lang w:val="en-GB" w:eastAsia="en-US"/>
        </w:rPr>
        <w:t xml:space="preserve">The second approach to control is </w:t>
      </w:r>
      <w:r w:rsidR="00503527">
        <w:rPr>
          <w:lang w:val="en-GB" w:eastAsia="en-US"/>
        </w:rPr>
        <w:t>Actua</w:t>
      </w:r>
      <w:r w:rsidR="00176F75">
        <w:rPr>
          <w:lang w:val="en-GB" w:eastAsia="en-US"/>
        </w:rPr>
        <w:t>ted</w:t>
      </w:r>
      <w:r>
        <w:rPr>
          <w:lang w:val="en-GB" w:eastAsia="en-US"/>
        </w:rPr>
        <w:t xml:space="preserve">, this is where the controller </w:t>
      </w:r>
      <w:r w:rsidR="00D73B0B">
        <w:rPr>
          <w:lang w:val="en-GB" w:eastAsia="en-US"/>
        </w:rPr>
        <w:t xml:space="preserve">gathers information from a range of different sensors to </w:t>
      </w:r>
      <w:r w:rsidR="007F5B3F">
        <w:rPr>
          <w:lang w:val="en-GB" w:eastAsia="en-US"/>
        </w:rPr>
        <w:t xml:space="preserve">control the signals. The controller </w:t>
      </w:r>
      <w:r w:rsidR="00647D60">
        <w:rPr>
          <w:lang w:val="en-GB" w:eastAsia="en-US"/>
        </w:rPr>
        <w:t>can</w:t>
      </w:r>
      <w:r w:rsidR="00646727">
        <w:rPr>
          <w:lang w:val="en-GB" w:eastAsia="en-US"/>
        </w:rPr>
        <w:t xml:space="preserve"> </w:t>
      </w:r>
      <w:r w:rsidR="00EE473E">
        <w:rPr>
          <w:lang w:val="en-GB" w:eastAsia="en-US"/>
        </w:rPr>
        <w:t xml:space="preserve">dynamically alter which phase to change to next and adapt phase durations to best suit traffic conditions. </w:t>
      </w:r>
      <w:r w:rsidR="00275EAC">
        <w:rPr>
          <w:lang w:val="en-GB" w:eastAsia="en-US"/>
        </w:rPr>
        <w:t xml:space="preserve">Several sensor types </w:t>
      </w:r>
      <w:r w:rsidR="00647D60">
        <w:rPr>
          <w:lang w:val="en-GB" w:eastAsia="en-US"/>
        </w:rPr>
        <w:t>are</w:t>
      </w:r>
      <w:r w:rsidR="00275EAC">
        <w:rPr>
          <w:lang w:val="en-GB" w:eastAsia="en-US"/>
        </w:rPr>
        <w:t xml:space="preserve"> utilised for this purpose such as inductive ground loops, infra-red sensors and Computer vision cameras, </w:t>
      </w:r>
      <w:r w:rsidR="00680E16">
        <w:rPr>
          <w:lang w:val="en-GB" w:eastAsia="en-US"/>
        </w:rPr>
        <w:t>all</w:t>
      </w:r>
      <w:r w:rsidR="00275EAC">
        <w:rPr>
          <w:lang w:val="en-GB" w:eastAsia="en-US"/>
        </w:rPr>
        <w:t xml:space="preserve"> these however </w:t>
      </w:r>
      <w:r w:rsidR="00647D60">
        <w:rPr>
          <w:lang w:val="en-GB" w:eastAsia="en-US"/>
        </w:rPr>
        <w:t>serve the same purpose of indicating where traffic is waiting</w:t>
      </w:r>
      <w:sdt>
        <w:sdtPr>
          <w:rPr>
            <w:lang w:val="en-GB" w:eastAsia="en-US"/>
          </w:rPr>
          <w:id w:val="-77057067"/>
          <w:citation/>
        </w:sdtPr>
        <w:sdtEndPr/>
        <w:sdtContent>
          <w:r w:rsidR="0029740E">
            <w:rPr>
              <w:lang w:val="en-GB" w:eastAsia="en-US"/>
            </w:rPr>
            <w:fldChar w:fldCharType="begin"/>
          </w:r>
          <w:r w:rsidR="0029740E">
            <w:rPr>
              <w:lang w:val="en-GB" w:eastAsia="en-US"/>
            </w:rPr>
            <w:instrText xml:space="preserve"> CITATION Mal07 \l 2057 </w:instrText>
          </w:r>
          <w:r w:rsidR="00BE073B">
            <w:rPr>
              <w:lang w:val="en-GB" w:eastAsia="en-US"/>
            </w:rPr>
            <w:instrText xml:space="preserve"> \m Jin16</w:instrText>
          </w:r>
          <w:r w:rsidR="0029740E">
            <w:rPr>
              <w:lang w:val="en-GB" w:eastAsia="en-US"/>
            </w:rPr>
            <w:fldChar w:fldCharType="separate"/>
          </w:r>
          <w:r w:rsidR="00755AE1">
            <w:rPr>
              <w:noProof/>
              <w:lang w:val="en-GB" w:eastAsia="en-US"/>
            </w:rPr>
            <w:t xml:space="preserve"> </w:t>
          </w:r>
          <w:r w:rsidR="00755AE1" w:rsidRPr="00755AE1">
            <w:rPr>
              <w:noProof/>
              <w:lang w:val="en-GB" w:eastAsia="en-US"/>
            </w:rPr>
            <w:t>[4, 5]</w:t>
          </w:r>
          <w:r w:rsidR="0029740E">
            <w:rPr>
              <w:lang w:val="en-GB" w:eastAsia="en-US"/>
            </w:rPr>
            <w:fldChar w:fldCharType="end"/>
          </w:r>
        </w:sdtContent>
      </w:sdt>
      <w:r w:rsidR="00647D60">
        <w:rPr>
          <w:lang w:val="en-GB" w:eastAsia="en-US"/>
        </w:rPr>
        <w:t>.</w:t>
      </w:r>
    </w:p>
    <w:p w14:paraId="2D11D921" w14:textId="792802D6" w:rsidR="00176F75" w:rsidRDefault="00176F75" w:rsidP="006642A0">
      <w:pPr>
        <w:spacing w:line="278" w:lineRule="auto"/>
        <w:jc w:val="both"/>
        <w:rPr>
          <w:lang w:val="en-GB" w:eastAsia="en-US"/>
        </w:rPr>
      </w:pPr>
      <w:r>
        <w:rPr>
          <w:lang w:val="en-GB" w:eastAsia="en-US"/>
        </w:rPr>
        <w:t xml:space="preserve">The Final type of traffic light controller is </w:t>
      </w:r>
      <w:r w:rsidR="00177A4F">
        <w:rPr>
          <w:lang w:val="en-GB" w:eastAsia="en-US"/>
        </w:rPr>
        <w:t>Adaptive;</w:t>
      </w:r>
      <w:r>
        <w:rPr>
          <w:lang w:val="en-GB" w:eastAsia="en-US"/>
        </w:rPr>
        <w:t xml:space="preserve"> this type of controller makes </w:t>
      </w:r>
      <w:r w:rsidR="00FA2779">
        <w:rPr>
          <w:lang w:val="en-GB" w:eastAsia="en-US"/>
        </w:rPr>
        <w:t>use</w:t>
      </w:r>
      <w:r>
        <w:rPr>
          <w:lang w:val="en-GB" w:eastAsia="en-US"/>
        </w:rPr>
        <w:t xml:space="preserve"> of real time traffic data to adjust </w:t>
      </w:r>
      <w:r w:rsidR="00115CBF">
        <w:rPr>
          <w:lang w:val="en-GB" w:eastAsia="en-US"/>
        </w:rPr>
        <w:t>signal timings appropriate</w:t>
      </w:r>
      <w:r w:rsidR="00093608">
        <w:rPr>
          <w:lang w:val="en-GB" w:eastAsia="en-US"/>
        </w:rPr>
        <w:t xml:space="preserve">. This is commonly used </w:t>
      </w:r>
      <w:r w:rsidR="000407CD">
        <w:rPr>
          <w:lang w:val="en-GB" w:eastAsia="en-US"/>
        </w:rPr>
        <w:t xml:space="preserve">in areas with high levels of congestion. In situations like these the controller can be setup to adjust timing and sequencing to help reduce </w:t>
      </w:r>
      <w:r w:rsidR="00A93531">
        <w:rPr>
          <w:lang w:val="en-GB" w:eastAsia="en-US"/>
        </w:rPr>
        <w:t>traffic and waiting times</w:t>
      </w:r>
      <w:sdt>
        <w:sdtPr>
          <w:rPr>
            <w:lang w:val="en-GB" w:eastAsia="en-US"/>
          </w:rPr>
          <w:id w:val="-1053775900"/>
          <w:citation/>
        </w:sdtPr>
        <w:sdtEndPr/>
        <w:sdtContent>
          <w:r w:rsidR="00300F66">
            <w:rPr>
              <w:lang w:val="en-GB" w:eastAsia="en-US"/>
            </w:rPr>
            <w:fldChar w:fldCharType="begin"/>
          </w:r>
          <w:r w:rsidR="00300F66">
            <w:rPr>
              <w:lang w:val="en-GB" w:eastAsia="en-US"/>
            </w:rPr>
            <w:instrText xml:space="preserve"> CITATION Yiz18 \l 2057 </w:instrText>
          </w:r>
          <w:r w:rsidR="00300F66">
            <w:rPr>
              <w:lang w:val="en-GB" w:eastAsia="en-US"/>
            </w:rPr>
            <w:fldChar w:fldCharType="separate"/>
          </w:r>
          <w:r w:rsidR="00755AE1">
            <w:rPr>
              <w:noProof/>
              <w:lang w:val="en-GB" w:eastAsia="en-US"/>
            </w:rPr>
            <w:t xml:space="preserve"> </w:t>
          </w:r>
          <w:r w:rsidR="00755AE1" w:rsidRPr="00755AE1">
            <w:rPr>
              <w:noProof/>
              <w:lang w:val="en-GB" w:eastAsia="en-US"/>
            </w:rPr>
            <w:t>[6]</w:t>
          </w:r>
          <w:r w:rsidR="00300F66">
            <w:rPr>
              <w:lang w:val="en-GB" w:eastAsia="en-US"/>
            </w:rPr>
            <w:fldChar w:fldCharType="end"/>
          </w:r>
        </w:sdtContent>
      </w:sdt>
      <w:r w:rsidR="00A93531">
        <w:rPr>
          <w:lang w:val="en-GB" w:eastAsia="en-US"/>
        </w:rPr>
        <w:t>.</w:t>
      </w:r>
    </w:p>
    <w:p w14:paraId="72AFDB55" w14:textId="203A97D8" w:rsidR="0095676C" w:rsidRDefault="00A1506E" w:rsidP="006642A0">
      <w:pPr>
        <w:spacing w:line="278" w:lineRule="auto"/>
        <w:jc w:val="both"/>
        <w:rPr>
          <w:lang w:val="en-GB" w:eastAsia="en-US"/>
        </w:rPr>
      </w:pPr>
      <w:r>
        <w:rPr>
          <w:lang w:val="en-GB" w:eastAsia="en-US"/>
        </w:rPr>
        <w:t>The timing</w:t>
      </w:r>
      <w:r w:rsidR="0041126E">
        <w:rPr>
          <w:lang w:val="en-GB" w:eastAsia="en-US"/>
        </w:rPr>
        <w:t xml:space="preserve"> and sequencing</w:t>
      </w:r>
      <w:r>
        <w:rPr>
          <w:lang w:val="en-GB" w:eastAsia="en-US"/>
        </w:rPr>
        <w:t xml:space="preserve"> of the lights is crucial both for optimizing traffic flow and ensuring the </w:t>
      </w:r>
      <w:r w:rsidR="00132065">
        <w:rPr>
          <w:lang w:val="en-GB" w:eastAsia="en-US"/>
        </w:rPr>
        <w:t>safe operation of the junction.</w:t>
      </w:r>
      <w:r w:rsidR="0088131A">
        <w:rPr>
          <w:lang w:val="en-GB" w:eastAsia="en-US"/>
        </w:rPr>
        <w:t xml:space="preserve"> The time between the end of Green on one approach </w:t>
      </w:r>
      <w:r w:rsidR="008D13D5">
        <w:rPr>
          <w:lang w:val="en-GB" w:eastAsia="en-US"/>
        </w:rPr>
        <w:t xml:space="preserve">and the start on another is </w:t>
      </w:r>
      <w:r w:rsidR="007E11EF">
        <w:rPr>
          <w:lang w:val="en-GB" w:eastAsia="en-US"/>
        </w:rPr>
        <w:t>known</w:t>
      </w:r>
      <w:r w:rsidR="008D13D5">
        <w:rPr>
          <w:lang w:val="en-GB" w:eastAsia="en-US"/>
        </w:rPr>
        <w:t xml:space="preserve"> as the “</w:t>
      </w:r>
      <w:proofErr w:type="spellStart"/>
      <w:r w:rsidR="008D13D5" w:rsidRPr="008D13D5">
        <w:rPr>
          <w:lang w:val="en-GB" w:eastAsia="en-US"/>
        </w:rPr>
        <w:t>intergreen</w:t>
      </w:r>
      <w:proofErr w:type="spellEnd"/>
      <w:r w:rsidR="008D13D5">
        <w:rPr>
          <w:lang w:val="en-GB" w:eastAsia="en-US"/>
        </w:rPr>
        <w:t>” Period</w:t>
      </w:r>
      <w:r w:rsidR="007E11EF">
        <w:rPr>
          <w:lang w:val="en-GB" w:eastAsia="en-US"/>
        </w:rPr>
        <w:t xml:space="preserve">. </w:t>
      </w:r>
      <w:r w:rsidR="0043322E">
        <w:rPr>
          <w:lang w:val="en-GB" w:eastAsia="en-US"/>
        </w:rPr>
        <w:t xml:space="preserve">In the </w:t>
      </w:r>
      <w:r w:rsidR="006A4685">
        <w:rPr>
          <w:lang w:val="en-GB" w:eastAsia="en-US"/>
        </w:rPr>
        <w:t>UK</w:t>
      </w:r>
      <w:r w:rsidR="0043322E">
        <w:rPr>
          <w:lang w:val="en-GB" w:eastAsia="en-US"/>
        </w:rPr>
        <w:t xml:space="preserve"> the </w:t>
      </w:r>
      <w:r w:rsidR="00E72868">
        <w:rPr>
          <w:lang w:val="en-GB" w:eastAsia="en-US"/>
        </w:rPr>
        <w:t>amber period should be 3 seconds and the starting amber period (Red with amber) at 2 seconds</w:t>
      </w:r>
      <w:sdt>
        <w:sdtPr>
          <w:rPr>
            <w:lang w:val="en-GB" w:eastAsia="en-US"/>
          </w:rPr>
          <w:id w:val="658348545"/>
          <w:citation/>
        </w:sdtPr>
        <w:sdtEndPr/>
        <w:sdtContent>
          <w:r w:rsidR="00BB6313">
            <w:rPr>
              <w:lang w:val="en-GB" w:eastAsia="en-US"/>
            </w:rPr>
            <w:fldChar w:fldCharType="begin"/>
          </w:r>
          <w:r w:rsidR="00BB6313">
            <w:rPr>
              <w:lang w:val="en-GB" w:eastAsia="en-US"/>
            </w:rPr>
            <w:instrText xml:space="preserve"> CITATION Ken09 \l 2057 </w:instrText>
          </w:r>
          <w:r w:rsidR="00BB6313">
            <w:rPr>
              <w:lang w:val="en-GB" w:eastAsia="en-US"/>
            </w:rPr>
            <w:fldChar w:fldCharType="separate"/>
          </w:r>
          <w:r w:rsidR="00755AE1">
            <w:rPr>
              <w:noProof/>
              <w:lang w:val="en-GB" w:eastAsia="en-US"/>
            </w:rPr>
            <w:t xml:space="preserve"> </w:t>
          </w:r>
          <w:r w:rsidR="00755AE1" w:rsidRPr="00755AE1">
            <w:rPr>
              <w:noProof/>
              <w:lang w:val="en-GB" w:eastAsia="en-US"/>
            </w:rPr>
            <w:t>[7]</w:t>
          </w:r>
          <w:r w:rsidR="00BB6313">
            <w:rPr>
              <w:lang w:val="en-GB" w:eastAsia="en-US"/>
            </w:rPr>
            <w:fldChar w:fldCharType="end"/>
          </w:r>
        </w:sdtContent>
      </w:sdt>
      <w:r w:rsidR="00E72868">
        <w:rPr>
          <w:lang w:val="en-GB" w:eastAsia="en-US"/>
        </w:rPr>
        <w:t>.</w:t>
      </w:r>
    </w:p>
    <w:p w14:paraId="671AFF18" w14:textId="628097A0" w:rsidR="00552035" w:rsidRDefault="007C35D6" w:rsidP="006642A0">
      <w:pPr>
        <w:spacing w:line="278" w:lineRule="auto"/>
        <w:jc w:val="both"/>
        <w:rPr>
          <w:lang w:val="en-GB" w:eastAsia="en-US"/>
        </w:rPr>
      </w:pPr>
      <w:r>
        <w:rPr>
          <w:lang w:val="en-GB" w:eastAsia="en-US"/>
        </w:rPr>
        <w:t xml:space="preserve">As the controller proposed in this report </w:t>
      </w:r>
      <w:r w:rsidR="00A54242">
        <w:rPr>
          <w:lang w:val="en-GB" w:eastAsia="en-US"/>
        </w:rPr>
        <w:t xml:space="preserve">is required to implement a pedestrian crossing phase also, additional safety considerations need to be made. </w:t>
      </w:r>
      <w:r w:rsidR="000356DB">
        <w:rPr>
          <w:lang w:val="en-GB" w:eastAsia="en-US"/>
        </w:rPr>
        <w:t xml:space="preserve">The minimum allowed time for a </w:t>
      </w:r>
      <w:r w:rsidR="006A16C0">
        <w:rPr>
          <w:lang w:val="en-GB" w:eastAsia="en-US"/>
        </w:rPr>
        <w:t>pedestrian</w:t>
      </w:r>
      <w:r w:rsidR="000356DB">
        <w:rPr>
          <w:lang w:val="en-GB" w:eastAsia="en-US"/>
        </w:rPr>
        <w:t xml:space="preserve"> crossing phase in the UK is </w:t>
      </w:r>
      <w:r w:rsidR="006A16C0">
        <w:rPr>
          <w:lang w:val="en-GB" w:eastAsia="en-US"/>
        </w:rPr>
        <w:t>4 seconds and will need to be considered whilst setting the phase timings in the controller</w:t>
      </w:r>
      <w:sdt>
        <w:sdtPr>
          <w:rPr>
            <w:lang w:val="en-GB" w:eastAsia="en-US"/>
          </w:rPr>
          <w:id w:val="-959409538"/>
          <w:citation/>
        </w:sdtPr>
        <w:sdtEndPr/>
        <w:sdtContent>
          <w:r w:rsidR="006A4685">
            <w:rPr>
              <w:lang w:val="en-GB" w:eastAsia="en-US"/>
            </w:rPr>
            <w:fldChar w:fldCharType="begin"/>
          </w:r>
          <w:r w:rsidR="006A4685">
            <w:rPr>
              <w:lang w:val="en-GB" w:eastAsia="en-US"/>
            </w:rPr>
            <w:instrText xml:space="preserve"> CITATION Dep95 \l 2057 </w:instrText>
          </w:r>
          <w:r w:rsidR="006A4685">
            <w:rPr>
              <w:lang w:val="en-GB" w:eastAsia="en-US"/>
            </w:rPr>
            <w:fldChar w:fldCharType="separate"/>
          </w:r>
          <w:r w:rsidR="00755AE1">
            <w:rPr>
              <w:noProof/>
              <w:lang w:val="en-GB" w:eastAsia="en-US"/>
            </w:rPr>
            <w:t xml:space="preserve"> </w:t>
          </w:r>
          <w:r w:rsidR="00755AE1" w:rsidRPr="00755AE1">
            <w:rPr>
              <w:noProof/>
              <w:lang w:val="en-GB" w:eastAsia="en-US"/>
            </w:rPr>
            <w:t>[8]</w:t>
          </w:r>
          <w:r w:rsidR="006A4685">
            <w:rPr>
              <w:lang w:val="en-GB" w:eastAsia="en-US"/>
            </w:rPr>
            <w:fldChar w:fldCharType="end"/>
          </w:r>
        </w:sdtContent>
      </w:sdt>
      <w:r w:rsidR="006A16C0">
        <w:rPr>
          <w:lang w:val="en-GB" w:eastAsia="en-US"/>
        </w:rPr>
        <w:t>.</w:t>
      </w:r>
    </w:p>
    <w:p w14:paraId="480B78B8" w14:textId="6CF71ADB" w:rsidR="006A4685" w:rsidRDefault="006227BB" w:rsidP="006A4685">
      <w:pPr>
        <w:spacing w:line="278" w:lineRule="auto"/>
        <w:jc w:val="both"/>
      </w:pPr>
      <w:r>
        <w:rPr>
          <w:lang w:val="en-GB" w:eastAsia="en-US"/>
        </w:rPr>
        <w:t xml:space="preserve">A wide variety of </w:t>
      </w:r>
      <w:r w:rsidR="001E3036">
        <w:rPr>
          <w:lang w:val="en-GB" w:eastAsia="en-US"/>
        </w:rPr>
        <w:t>commercially</w:t>
      </w:r>
      <w:r>
        <w:rPr>
          <w:lang w:val="en-GB" w:eastAsia="en-US"/>
        </w:rPr>
        <w:t xml:space="preserve"> available controllers exist on the market</w:t>
      </w:r>
      <w:r w:rsidR="001E3036">
        <w:rPr>
          <w:lang w:val="en-GB" w:eastAsia="en-US"/>
        </w:rPr>
        <w:t xml:space="preserve">, each providing different features. </w:t>
      </w:r>
      <w:r w:rsidR="00C01F2E">
        <w:rPr>
          <w:lang w:val="en-GB" w:eastAsia="en-US"/>
        </w:rPr>
        <w:t>A commonly used controller is the ST</w:t>
      </w:r>
      <w:r w:rsidR="009B0F7E">
        <w:rPr>
          <w:lang w:val="en-GB" w:eastAsia="en-US"/>
        </w:rPr>
        <w:t xml:space="preserve">950 Manufacturer by siemens. This </w:t>
      </w:r>
      <w:r w:rsidR="009B0F7E">
        <w:rPr>
          <w:lang w:val="en-GB" w:eastAsia="en-US"/>
        </w:rPr>
        <w:lastRenderedPageBreak/>
        <w:t xml:space="preserve">controller makes use of a </w:t>
      </w:r>
      <w:r w:rsidR="00642B55">
        <w:rPr>
          <w:lang w:val="en-GB" w:eastAsia="en-US"/>
        </w:rPr>
        <w:t xml:space="preserve">32-bit arm </w:t>
      </w:r>
      <w:r w:rsidR="00316855">
        <w:rPr>
          <w:lang w:val="en-GB" w:eastAsia="en-US"/>
        </w:rPr>
        <w:t>microcontroller and</w:t>
      </w:r>
      <w:r w:rsidR="00642B55">
        <w:rPr>
          <w:lang w:val="en-GB" w:eastAsia="en-US"/>
        </w:rPr>
        <w:t xml:space="preserve"> support a maximum of 32 phases and </w:t>
      </w:r>
      <w:r w:rsidR="00897D62">
        <w:rPr>
          <w:lang w:val="en-GB" w:eastAsia="en-US"/>
        </w:rPr>
        <w:t>240 digital inputs or outputs</w:t>
      </w:r>
      <w:sdt>
        <w:sdtPr>
          <w:rPr>
            <w:lang w:val="en-GB" w:eastAsia="en-US"/>
          </w:rPr>
          <w:id w:val="1963523943"/>
          <w:citation/>
        </w:sdtPr>
        <w:sdtEndPr/>
        <w:sdtContent>
          <w:r w:rsidR="00723BC6">
            <w:rPr>
              <w:lang w:val="en-GB" w:eastAsia="en-US"/>
            </w:rPr>
            <w:fldChar w:fldCharType="begin"/>
          </w:r>
          <w:r w:rsidR="00723BC6">
            <w:rPr>
              <w:lang w:val="en-GB" w:eastAsia="en-US"/>
            </w:rPr>
            <w:instrText xml:space="preserve"> CITATION SIE15 \l 2057 </w:instrText>
          </w:r>
          <w:r w:rsidR="00723BC6">
            <w:rPr>
              <w:lang w:val="en-GB" w:eastAsia="en-US"/>
            </w:rPr>
            <w:fldChar w:fldCharType="separate"/>
          </w:r>
          <w:r w:rsidR="00755AE1">
            <w:rPr>
              <w:noProof/>
              <w:lang w:val="en-GB" w:eastAsia="en-US"/>
            </w:rPr>
            <w:t xml:space="preserve"> </w:t>
          </w:r>
          <w:r w:rsidR="00755AE1" w:rsidRPr="00755AE1">
            <w:rPr>
              <w:noProof/>
              <w:lang w:val="en-GB" w:eastAsia="en-US"/>
            </w:rPr>
            <w:t>[9]</w:t>
          </w:r>
          <w:r w:rsidR="00723BC6">
            <w:rPr>
              <w:lang w:val="en-GB" w:eastAsia="en-US"/>
            </w:rPr>
            <w:fldChar w:fldCharType="end"/>
          </w:r>
        </w:sdtContent>
      </w:sdt>
      <w:r w:rsidR="006A4685">
        <w:rPr>
          <w:lang w:val="en-GB" w:eastAsia="en-US"/>
        </w:rPr>
        <w:t>.</w:t>
      </w:r>
      <w:r w:rsidR="0023257D">
        <w:rPr>
          <w:lang w:val="en-GB" w:eastAsia="en-US"/>
        </w:rPr>
        <w:t xml:space="preserve">                                                                                                                                                                                                                                                                                                                                                                                                                                                                                                                                                                                                                                                                                                                                                                                                                                                                                                                                                                                                                                                                                                                                                                                                                                                                                                                                                                                                                                                                                                                                                                                                                                                                                                                                                                                                                                                                                                                                                                                                                                                                                                                                                                                                                                                                                                                                                                                                                                                                                                                                                                                                                                                                                                                                                                                                                                                                                                                                                                                                                                                                                                                                                                                                                                                                                                                                                                                                                                                                                                                                                                                                                                                                                                                                                                                                                                                                                                                                                                                                                                                                                                                                                                                                                                                                                                                                                                                                                                                                                                                                                                                                                                                                                                                                                                                                                                                                                                                                                                                                                                                                                                                                                                                                                                                                                                                                                                                                                                                                                                                                                                                                                                                                                                                                                                                                                                                                                                                                                                                                                                                                                                                                                                                                                                                                                                                                                                                                                                                                                                                                                                                                                                                                                                                                                                                                                                                                                                                                                                                                                                                                                                                                                                                                                                                                                                                                                                                                                                                                                                                                                                                                                                                                                                                                                                                                                                                                                                                                                                                                                                                                                                                                                                                                                                                                                                                                                                                                                                                                                                                                                                                                                                                                                                                                                                                                                                                                                                                                                                                                                                                                                                                                                                                                                                                                                                                              </w:t>
      </w:r>
    </w:p>
    <w:p w14:paraId="31036104" w14:textId="38EF1BD4" w:rsidR="00685DB1" w:rsidRDefault="00092E55" w:rsidP="00092E55">
      <w:pPr>
        <w:pStyle w:val="Heading1"/>
      </w:pPr>
      <w:bookmarkStart w:id="2" w:name="_Toc215821325"/>
      <w:r>
        <w:t>Design</w:t>
      </w:r>
      <w:bookmarkEnd w:id="2"/>
    </w:p>
    <w:p w14:paraId="5291DAC8" w14:textId="4E413FCD" w:rsidR="00EE6F77" w:rsidRDefault="00EE6F77" w:rsidP="00676D9F">
      <w:pPr>
        <w:pStyle w:val="Heading2"/>
        <w:jc w:val="both"/>
      </w:pPr>
      <w:bookmarkStart w:id="3" w:name="_Toc215821326"/>
      <w:r>
        <w:t>Component selection</w:t>
      </w:r>
      <w:bookmarkEnd w:id="3"/>
    </w:p>
    <w:p w14:paraId="604C3881" w14:textId="34E84DEE" w:rsidR="00CF56D9" w:rsidRPr="00CF56D9" w:rsidRDefault="00CF56D9" w:rsidP="00CF56D9">
      <w:pPr>
        <w:rPr>
          <w:b/>
          <w:bCs/>
          <w:lang w:val="en-GB" w:eastAsia="en-US"/>
        </w:rPr>
      </w:pPr>
      <w:r w:rsidRPr="00CF56D9">
        <w:rPr>
          <w:b/>
          <w:bCs/>
          <w:lang w:val="en-GB" w:eastAsia="en-US"/>
        </w:rPr>
        <w:t>Microcontroller</w:t>
      </w:r>
    </w:p>
    <w:p w14:paraId="008FAFCE" w14:textId="2DA68258" w:rsidR="00FF529B" w:rsidRDefault="00E502E4" w:rsidP="00676D9F">
      <w:pPr>
        <w:jc w:val="both"/>
        <w:rPr>
          <w:lang w:val="en-GB" w:eastAsia="en-US"/>
        </w:rPr>
      </w:pPr>
      <w:r>
        <w:rPr>
          <w:lang w:val="en-GB" w:eastAsia="en-US"/>
        </w:rPr>
        <w:t xml:space="preserve">The first and central decision during the design phase was which microcontroller to utilize. </w:t>
      </w:r>
      <w:r w:rsidR="00451180">
        <w:rPr>
          <w:lang w:val="en-GB" w:eastAsia="en-US"/>
        </w:rPr>
        <w:t xml:space="preserve">Reviewing possible </w:t>
      </w:r>
      <w:r w:rsidR="009C013E">
        <w:rPr>
          <w:lang w:val="en-GB" w:eastAsia="en-US"/>
        </w:rPr>
        <w:t>options,</w:t>
      </w:r>
      <w:r w:rsidR="00451180">
        <w:rPr>
          <w:lang w:val="en-GB" w:eastAsia="en-US"/>
        </w:rPr>
        <w:t xml:space="preserve"> it was decided that a Microchip PIC16F877A would be </w:t>
      </w:r>
      <w:r w:rsidR="009C013E">
        <w:rPr>
          <w:lang w:val="en-GB" w:eastAsia="en-US"/>
        </w:rPr>
        <w:t>used</w:t>
      </w:r>
      <w:r w:rsidR="00451180">
        <w:rPr>
          <w:lang w:val="en-GB" w:eastAsia="en-US"/>
        </w:rPr>
        <w:t xml:space="preserve"> for this task.</w:t>
      </w:r>
      <w:r w:rsidR="00492BC6">
        <w:rPr>
          <w:lang w:val="en-GB" w:eastAsia="en-US"/>
        </w:rPr>
        <w:t xml:space="preserve"> This is a popular </w:t>
      </w:r>
      <w:r w:rsidR="00F71DAF">
        <w:rPr>
          <w:lang w:val="en-GB" w:eastAsia="en-US"/>
        </w:rPr>
        <w:t>8-bit</w:t>
      </w:r>
      <w:r w:rsidR="00492BC6">
        <w:rPr>
          <w:lang w:val="en-GB" w:eastAsia="en-US"/>
        </w:rPr>
        <w:t xml:space="preserve"> </w:t>
      </w:r>
      <w:r w:rsidR="006A5E93">
        <w:rPr>
          <w:lang w:val="en-GB" w:eastAsia="en-US"/>
        </w:rPr>
        <w:t xml:space="preserve">microcontroller </w:t>
      </w:r>
      <w:r w:rsidR="00DB2C5D">
        <w:rPr>
          <w:lang w:val="en-GB" w:eastAsia="en-US"/>
        </w:rPr>
        <w:t xml:space="preserve">contains </w:t>
      </w:r>
      <w:r w:rsidR="00BA7CDA">
        <w:rPr>
          <w:lang w:val="en-GB" w:eastAsia="en-US"/>
        </w:rPr>
        <w:t>368 bytes of memory</w:t>
      </w:r>
      <w:r w:rsidR="00F03557">
        <w:rPr>
          <w:lang w:val="en-GB" w:eastAsia="en-US"/>
        </w:rPr>
        <w:t xml:space="preserve">, 8KB of flash data memory and </w:t>
      </w:r>
      <w:r w:rsidR="00EC307C">
        <w:rPr>
          <w:lang w:val="en-GB" w:eastAsia="en-US"/>
        </w:rPr>
        <w:t>operates at 20MHz. This MCU is</w:t>
      </w:r>
      <w:r w:rsidR="006A5E93">
        <w:rPr>
          <w:lang w:val="en-GB" w:eastAsia="en-US"/>
        </w:rPr>
        <w:t xml:space="preserve"> commonly used within control and timing applications</w:t>
      </w:r>
      <w:r w:rsidR="00BC50CB">
        <w:rPr>
          <w:lang w:val="en-GB" w:eastAsia="en-US"/>
        </w:rPr>
        <w:t xml:space="preserve"> such as the traffic light controller in this case. The decision has been made </w:t>
      </w:r>
      <w:r w:rsidR="00F71DAF">
        <w:rPr>
          <w:lang w:val="en-GB" w:eastAsia="en-US"/>
        </w:rPr>
        <w:t>for several reasons:</w:t>
      </w:r>
    </w:p>
    <w:p w14:paraId="4571D94E" w14:textId="2EFCE8A3" w:rsidR="003C5AB1" w:rsidRDefault="003C5AB1" w:rsidP="00676D9F">
      <w:pPr>
        <w:jc w:val="both"/>
        <w:rPr>
          <w:b/>
          <w:bCs/>
          <w:lang w:val="en-GB" w:eastAsia="en-US"/>
        </w:rPr>
      </w:pPr>
      <w:r>
        <w:rPr>
          <w:b/>
          <w:bCs/>
          <w:lang w:val="en-GB" w:eastAsia="en-US"/>
        </w:rPr>
        <w:t>Sufficient I/O For the application:</w:t>
      </w:r>
    </w:p>
    <w:p w14:paraId="33EC9E89" w14:textId="790E33EF" w:rsidR="003C5AB1" w:rsidRDefault="00456458" w:rsidP="00676D9F">
      <w:pPr>
        <w:jc w:val="both"/>
        <w:rPr>
          <w:lang w:val="en-GB" w:eastAsia="en-US"/>
        </w:rPr>
      </w:pPr>
      <w:r>
        <w:rPr>
          <w:lang w:val="en-GB" w:eastAsia="en-US"/>
        </w:rPr>
        <w:t xml:space="preserve">The PIC16F877A </w:t>
      </w:r>
      <w:r w:rsidR="00BC0334">
        <w:rPr>
          <w:lang w:val="en-GB" w:eastAsia="en-US"/>
        </w:rPr>
        <w:t>provide 33 digital I/O pins, this allows for control of all 9 traffic signals, pedestrian crossings and countdown displays</w:t>
      </w:r>
      <w:r w:rsidR="00FF529B">
        <w:rPr>
          <w:lang w:val="en-GB" w:eastAsia="en-US"/>
        </w:rPr>
        <w:t>, without the requirement of I/O expanders</w:t>
      </w:r>
      <w:sdt>
        <w:sdtPr>
          <w:rPr>
            <w:lang w:val="en-GB" w:eastAsia="en-US"/>
          </w:rPr>
          <w:id w:val="-195170132"/>
          <w:citation/>
        </w:sdtPr>
        <w:sdtEndPr/>
        <w:sdtContent>
          <w:r w:rsidR="00897764">
            <w:rPr>
              <w:lang w:val="en-GB" w:eastAsia="en-US"/>
            </w:rPr>
            <w:fldChar w:fldCharType="begin"/>
          </w:r>
          <w:r w:rsidR="00897764">
            <w:rPr>
              <w:lang w:val="en-GB" w:eastAsia="en-US"/>
            </w:rPr>
            <w:instrText xml:space="preserve"> CITATION Mic12 \l 2057 </w:instrText>
          </w:r>
          <w:r w:rsidR="00897764">
            <w:rPr>
              <w:lang w:val="en-GB" w:eastAsia="en-US"/>
            </w:rPr>
            <w:fldChar w:fldCharType="separate"/>
          </w:r>
          <w:r w:rsidR="00755AE1">
            <w:rPr>
              <w:noProof/>
              <w:lang w:val="en-GB" w:eastAsia="en-US"/>
            </w:rPr>
            <w:t xml:space="preserve"> </w:t>
          </w:r>
          <w:r w:rsidR="00755AE1" w:rsidRPr="00755AE1">
            <w:rPr>
              <w:noProof/>
              <w:lang w:val="en-GB" w:eastAsia="en-US"/>
            </w:rPr>
            <w:t>[10]</w:t>
          </w:r>
          <w:r w:rsidR="00897764">
            <w:rPr>
              <w:lang w:val="en-GB" w:eastAsia="en-US"/>
            </w:rPr>
            <w:fldChar w:fldCharType="end"/>
          </w:r>
        </w:sdtContent>
      </w:sdt>
      <w:r w:rsidR="00FF529B">
        <w:rPr>
          <w:lang w:val="en-GB" w:eastAsia="en-US"/>
        </w:rPr>
        <w:t>.</w:t>
      </w:r>
    </w:p>
    <w:p w14:paraId="26B073AF" w14:textId="03459196" w:rsidR="00FF529B" w:rsidRDefault="00FF529B" w:rsidP="00676D9F">
      <w:pPr>
        <w:jc w:val="both"/>
        <w:rPr>
          <w:lang w:val="en-GB" w:eastAsia="en-US"/>
        </w:rPr>
      </w:pPr>
      <w:r>
        <w:rPr>
          <w:b/>
          <w:bCs/>
          <w:lang w:val="en-GB" w:eastAsia="en-US"/>
        </w:rPr>
        <w:t>Built-in timers:</w:t>
      </w:r>
    </w:p>
    <w:p w14:paraId="4A8A3F1A" w14:textId="63BD6A5A" w:rsidR="008D1291" w:rsidRDefault="005C3373" w:rsidP="00676D9F">
      <w:pPr>
        <w:jc w:val="both"/>
        <w:rPr>
          <w:lang w:val="en-GB" w:eastAsia="en-US"/>
        </w:rPr>
      </w:pPr>
      <w:r>
        <w:rPr>
          <w:lang w:val="en-GB" w:eastAsia="en-US"/>
        </w:rPr>
        <w:t>For this application within a traffic light controller a</w:t>
      </w:r>
      <w:r w:rsidR="004E161B">
        <w:rPr>
          <w:lang w:val="en-GB" w:eastAsia="en-US"/>
        </w:rPr>
        <w:t>ccurate</w:t>
      </w:r>
      <w:r>
        <w:rPr>
          <w:lang w:val="en-GB" w:eastAsia="en-US"/>
        </w:rPr>
        <w:t xml:space="preserve"> timing is crucial for </w:t>
      </w:r>
      <w:r w:rsidR="004E161B">
        <w:rPr>
          <w:lang w:val="en-GB" w:eastAsia="en-US"/>
        </w:rPr>
        <w:t xml:space="preserve">operation, The chosen MCU contains 3 hardware timers </w:t>
      </w:r>
      <w:r w:rsidR="00EE3FD9">
        <w:rPr>
          <w:lang w:val="en-GB" w:eastAsia="en-US"/>
        </w:rPr>
        <w:t>allowing</w:t>
      </w:r>
      <w:r w:rsidR="004E161B">
        <w:rPr>
          <w:lang w:val="en-GB" w:eastAsia="en-US"/>
        </w:rPr>
        <w:t xml:space="preserve"> for </w:t>
      </w:r>
      <w:r w:rsidR="008D1291">
        <w:rPr>
          <w:lang w:val="en-GB" w:eastAsia="en-US"/>
        </w:rPr>
        <w:t xml:space="preserve">the use </w:t>
      </w:r>
      <w:r w:rsidR="004E161B">
        <w:rPr>
          <w:lang w:val="en-GB" w:eastAsia="en-US"/>
        </w:rPr>
        <w:t xml:space="preserve">interrupts </w:t>
      </w:r>
      <w:r w:rsidR="008D1291">
        <w:rPr>
          <w:lang w:val="en-GB" w:eastAsia="en-US"/>
        </w:rPr>
        <w:t>within the code</w:t>
      </w:r>
      <w:sdt>
        <w:sdtPr>
          <w:rPr>
            <w:lang w:val="en-GB" w:eastAsia="en-US"/>
          </w:rPr>
          <w:id w:val="-1818487531"/>
          <w:citation/>
        </w:sdtPr>
        <w:sdtEndPr/>
        <w:sdtContent>
          <w:r w:rsidR="00897764">
            <w:rPr>
              <w:lang w:val="en-GB" w:eastAsia="en-US"/>
            </w:rPr>
            <w:fldChar w:fldCharType="begin"/>
          </w:r>
          <w:r w:rsidR="00897764">
            <w:rPr>
              <w:lang w:val="en-GB" w:eastAsia="en-US"/>
            </w:rPr>
            <w:instrText xml:space="preserve"> CITATION Mic12 \l 2057 </w:instrText>
          </w:r>
          <w:r w:rsidR="00897764">
            <w:rPr>
              <w:lang w:val="en-GB" w:eastAsia="en-US"/>
            </w:rPr>
            <w:fldChar w:fldCharType="separate"/>
          </w:r>
          <w:r w:rsidR="00755AE1">
            <w:rPr>
              <w:noProof/>
              <w:lang w:val="en-GB" w:eastAsia="en-US"/>
            </w:rPr>
            <w:t xml:space="preserve"> </w:t>
          </w:r>
          <w:r w:rsidR="00755AE1" w:rsidRPr="00755AE1">
            <w:rPr>
              <w:noProof/>
              <w:lang w:val="en-GB" w:eastAsia="en-US"/>
            </w:rPr>
            <w:t>[10]</w:t>
          </w:r>
          <w:r w:rsidR="00897764">
            <w:rPr>
              <w:lang w:val="en-GB" w:eastAsia="en-US"/>
            </w:rPr>
            <w:fldChar w:fldCharType="end"/>
          </w:r>
        </w:sdtContent>
      </w:sdt>
      <w:r w:rsidR="008D1291">
        <w:rPr>
          <w:lang w:val="en-GB" w:eastAsia="en-US"/>
        </w:rPr>
        <w:t xml:space="preserve">. </w:t>
      </w:r>
    </w:p>
    <w:p w14:paraId="4C560DA3" w14:textId="162CF8FD" w:rsidR="00FF529B" w:rsidRDefault="008D1291" w:rsidP="00676D9F">
      <w:pPr>
        <w:jc w:val="both"/>
        <w:rPr>
          <w:lang w:val="en-GB" w:eastAsia="en-US"/>
        </w:rPr>
      </w:pPr>
      <w:r>
        <w:rPr>
          <w:lang w:val="en-GB" w:eastAsia="en-US"/>
        </w:rPr>
        <w:t xml:space="preserve">The timers will also be taken advantage of for multiplexing the 7 segment displays as </w:t>
      </w:r>
      <w:r w:rsidR="00EE3FD9">
        <w:rPr>
          <w:lang w:val="en-GB" w:eastAsia="en-US"/>
        </w:rPr>
        <w:t>the software will be called repeatedly at a fixed interval.</w:t>
      </w:r>
    </w:p>
    <w:p w14:paraId="1D008689" w14:textId="0AD11E91" w:rsidR="00DD2091" w:rsidRPr="00DD2091" w:rsidRDefault="00DD2091" w:rsidP="00676D9F">
      <w:pPr>
        <w:jc w:val="both"/>
        <w:rPr>
          <w:b/>
          <w:bCs/>
          <w:lang w:val="en-GB" w:eastAsia="en-US"/>
        </w:rPr>
      </w:pPr>
      <w:r w:rsidRPr="00DD2091">
        <w:rPr>
          <w:b/>
          <w:bCs/>
          <w:lang w:val="en-GB" w:eastAsia="en-US"/>
        </w:rPr>
        <w:t>Adequate performance</w:t>
      </w:r>
      <w:r>
        <w:rPr>
          <w:b/>
          <w:bCs/>
          <w:lang w:val="en-GB" w:eastAsia="en-US"/>
        </w:rPr>
        <w:t>:</w:t>
      </w:r>
    </w:p>
    <w:p w14:paraId="68A50011" w14:textId="50F7C550" w:rsidR="00DD2091" w:rsidRPr="00DD2091" w:rsidRDefault="00456458" w:rsidP="00676D9F">
      <w:pPr>
        <w:jc w:val="both"/>
        <w:rPr>
          <w:lang w:val="en-GB" w:eastAsia="en-US"/>
        </w:rPr>
      </w:pPr>
      <w:r>
        <w:rPr>
          <w:lang w:val="en-GB" w:eastAsia="en-US"/>
        </w:rPr>
        <w:t xml:space="preserve">The PIC16F877A Provides the necessary computational performance. The use of a </w:t>
      </w:r>
      <w:r w:rsidR="001805C7">
        <w:rPr>
          <w:lang w:val="en-GB" w:eastAsia="en-US"/>
        </w:rPr>
        <w:t>faster</w:t>
      </w:r>
      <w:r>
        <w:rPr>
          <w:lang w:val="en-GB" w:eastAsia="en-US"/>
        </w:rPr>
        <w:t xml:space="preserve"> 32-bit microcontroller is not required for this application as </w:t>
      </w:r>
      <w:r w:rsidR="001805C7">
        <w:rPr>
          <w:lang w:val="en-GB" w:eastAsia="en-US"/>
        </w:rPr>
        <w:t>computationally heavy processes are not necessary for this application</w:t>
      </w:r>
      <w:sdt>
        <w:sdtPr>
          <w:rPr>
            <w:lang w:val="en-GB" w:eastAsia="en-US"/>
          </w:rPr>
          <w:id w:val="-184206140"/>
          <w:citation/>
        </w:sdtPr>
        <w:sdtEndPr/>
        <w:sdtContent>
          <w:r w:rsidR="009A5AFA">
            <w:rPr>
              <w:lang w:val="en-GB" w:eastAsia="en-US"/>
            </w:rPr>
            <w:fldChar w:fldCharType="begin"/>
          </w:r>
          <w:r w:rsidR="009A5AFA">
            <w:rPr>
              <w:lang w:val="en-GB" w:eastAsia="en-US"/>
            </w:rPr>
            <w:instrText xml:space="preserve"> CITATION Mar02 \l 2057 </w:instrText>
          </w:r>
          <w:r w:rsidR="009A5AFA">
            <w:rPr>
              <w:lang w:val="en-GB" w:eastAsia="en-US"/>
            </w:rPr>
            <w:fldChar w:fldCharType="separate"/>
          </w:r>
          <w:r w:rsidR="00755AE1">
            <w:rPr>
              <w:noProof/>
              <w:lang w:val="en-GB" w:eastAsia="en-US"/>
            </w:rPr>
            <w:t xml:space="preserve"> </w:t>
          </w:r>
          <w:r w:rsidR="00755AE1" w:rsidRPr="00755AE1">
            <w:rPr>
              <w:noProof/>
              <w:lang w:val="en-GB" w:eastAsia="en-US"/>
            </w:rPr>
            <w:t>[11]</w:t>
          </w:r>
          <w:r w:rsidR="009A5AFA">
            <w:rPr>
              <w:lang w:val="en-GB" w:eastAsia="en-US"/>
            </w:rPr>
            <w:fldChar w:fldCharType="end"/>
          </w:r>
        </w:sdtContent>
      </w:sdt>
      <w:r w:rsidR="001805C7">
        <w:rPr>
          <w:lang w:val="en-GB" w:eastAsia="en-US"/>
        </w:rPr>
        <w:t>.</w:t>
      </w:r>
    </w:p>
    <w:p w14:paraId="13F1C899" w14:textId="316FF308" w:rsidR="00EE3FD9" w:rsidRDefault="006013CB" w:rsidP="00676D9F">
      <w:pPr>
        <w:jc w:val="both"/>
        <w:rPr>
          <w:b/>
          <w:bCs/>
          <w:lang w:val="en-GB" w:eastAsia="en-US"/>
        </w:rPr>
      </w:pPr>
      <w:r>
        <w:rPr>
          <w:b/>
          <w:bCs/>
          <w:lang w:val="en-GB" w:eastAsia="en-US"/>
        </w:rPr>
        <w:t>Low Cost</w:t>
      </w:r>
      <w:r w:rsidR="00DD2091">
        <w:rPr>
          <w:b/>
          <w:bCs/>
          <w:lang w:val="en-GB" w:eastAsia="en-US"/>
        </w:rPr>
        <w:t xml:space="preserve"> &amp; Wide availability</w:t>
      </w:r>
      <w:r>
        <w:rPr>
          <w:b/>
          <w:bCs/>
          <w:lang w:val="en-GB" w:eastAsia="en-US"/>
        </w:rPr>
        <w:t>:</w:t>
      </w:r>
    </w:p>
    <w:p w14:paraId="65D6E1A9" w14:textId="364F7351" w:rsidR="009146F2" w:rsidRDefault="00DD2091" w:rsidP="00676D9F">
      <w:pPr>
        <w:jc w:val="both"/>
        <w:rPr>
          <w:lang w:val="en-GB" w:eastAsia="en-US"/>
        </w:rPr>
      </w:pPr>
      <w:r>
        <w:rPr>
          <w:lang w:val="en-GB" w:eastAsia="en-US"/>
        </w:rPr>
        <w:t>The PIC is significantly more favourable in cost as compared to alternatives 32-bit microcontrollers.</w:t>
      </w:r>
      <w:r w:rsidR="001805C7">
        <w:rPr>
          <w:lang w:val="en-GB" w:eastAsia="en-US"/>
        </w:rPr>
        <w:t xml:space="preserve"> </w:t>
      </w:r>
    </w:p>
    <w:p w14:paraId="4B36419D" w14:textId="6D7FFAF4" w:rsidR="006013CB" w:rsidRPr="0032455C" w:rsidRDefault="001805C7" w:rsidP="00725B45">
      <w:pPr>
        <w:jc w:val="both"/>
        <w:rPr>
          <w:lang w:val="en-GB" w:eastAsia="en-US"/>
        </w:rPr>
      </w:pPr>
      <w:r>
        <w:rPr>
          <w:lang w:val="en-GB" w:eastAsia="en-US"/>
        </w:rPr>
        <w:t xml:space="preserve">The microcontroller is also widely available from </w:t>
      </w:r>
      <w:r w:rsidR="005A5E7B">
        <w:rPr>
          <w:lang w:val="en-GB" w:eastAsia="en-US"/>
        </w:rPr>
        <w:t>typical electronic component suppliers</w:t>
      </w:r>
      <w:r w:rsidR="00CB5063">
        <w:rPr>
          <w:lang w:val="en-GB" w:eastAsia="en-US"/>
        </w:rPr>
        <w:t xml:space="preserve"> such as Farnell, Mouser and </w:t>
      </w:r>
      <w:proofErr w:type="spellStart"/>
      <w:r w:rsidR="00CB5063">
        <w:rPr>
          <w:lang w:val="en-GB" w:eastAsia="en-US"/>
        </w:rPr>
        <w:t>Digi</w:t>
      </w:r>
      <w:r w:rsidR="00B84055">
        <w:rPr>
          <w:lang w:val="en-GB" w:eastAsia="en-US"/>
        </w:rPr>
        <w:t>K</w:t>
      </w:r>
      <w:r w:rsidR="00CB5063">
        <w:rPr>
          <w:lang w:val="en-GB" w:eastAsia="en-US"/>
        </w:rPr>
        <w:t>ey</w:t>
      </w:r>
      <w:proofErr w:type="spellEnd"/>
      <w:r w:rsidR="005A5E7B">
        <w:rPr>
          <w:lang w:val="en-GB" w:eastAsia="en-US"/>
        </w:rPr>
        <w:t xml:space="preserve"> and is still in production.</w:t>
      </w:r>
    </w:p>
    <w:p w14:paraId="3C29D786" w14:textId="41460ECE" w:rsidR="00B5064A" w:rsidRDefault="00EA434B" w:rsidP="00725B45">
      <w:pPr>
        <w:jc w:val="both"/>
        <w:rPr>
          <w:lang w:val="en-GB" w:eastAsia="en-US"/>
        </w:rPr>
      </w:pPr>
      <w:r>
        <w:rPr>
          <w:lang w:val="en-GB" w:eastAsia="en-US"/>
        </w:rPr>
        <w:t xml:space="preserve">Other microcontrollers where also </w:t>
      </w:r>
      <w:r w:rsidR="00DB26EA">
        <w:rPr>
          <w:lang w:val="en-GB" w:eastAsia="en-US"/>
        </w:rPr>
        <w:t>considered</w:t>
      </w:r>
      <w:r>
        <w:rPr>
          <w:lang w:val="en-GB" w:eastAsia="en-US"/>
        </w:rPr>
        <w:t xml:space="preserve"> such as the </w:t>
      </w:r>
      <w:r w:rsidR="00203DAE">
        <w:rPr>
          <w:lang w:val="en-GB" w:eastAsia="en-US"/>
        </w:rPr>
        <w:t xml:space="preserve">STM32F103 however was not chosen due </w:t>
      </w:r>
      <w:r w:rsidR="00DC63B0">
        <w:rPr>
          <w:lang w:val="en-GB" w:eastAsia="en-US"/>
        </w:rPr>
        <w:t xml:space="preserve">operating at 3.3V, this </w:t>
      </w:r>
      <w:r w:rsidR="00A25CBB">
        <w:rPr>
          <w:lang w:val="en-GB" w:eastAsia="en-US"/>
        </w:rPr>
        <w:t>could</w:t>
      </w:r>
      <w:r w:rsidR="00DC63B0">
        <w:rPr>
          <w:lang w:val="en-GB" w:eastAsia="en-US"/>
        </w:rPr>
        <w:t xml:space="preserve"> be incompatible with the other components to be used. </w:t>
      </w:r>
      <w:r w:rsidR="00A25CBB">
        <w:rPr>
          <w:lang w:val="en-GB" w:eastAsia="en-US"/>
        </w:rPr>
        <w:t>The benefits higher performance is also not required for this application</w:t>
      </w:r>
      <w:sdt>
        <w:sdtPr>
          <w:rPr>
            <w:lang w:val="en-GB" w:eastAsia="en-US"/>
          </w:rPr>
          <w:id w:val="-1652746297"/>
          <w:citation/>
        </w:sdtPr>
        <w:sdtEndPr/>
        <w:sdtContent>
          <w:r w:rsidR="000413E0">
            <w:rPr>
              <w:lang w:val="en-GB" w:eastAsia="en-US"/>
            </w:rPr>
            <w:fldChar w:fldCharType="begin"/>
          </w:r>
          <w:r w:rsidR="000413E0">
            <w:rPr>
              <w:lang w:val="en-GB" w:eastAsia="en-US"/>
            </w:rPr>
            <w:instrText xml:space="preserve"> CITATION STM25 \l 2057 </w:instrText>
          </w:r>
          <w:r w:rsidR="000413E0">
            <w:rPr>
              <w:lang w:val="en-GB" w:eastAsia="en-US"/>
            </w:rPr>
            <w:fldChar w:fldCharType="separate"/>
          </w:r>
          <w:r w:rsidR="00755AE1">
            <w:rPr>
              <w:noProof/>
              <w:lang w:val="en-GB" w:eastAsia="en-US"/>
            </w:rPr>
            <w:t xml:space="preserve"> </w:t>
          </w:r>
          <w:r w:rsidR="00755AE1" w:rsidRPr="00755AE1">
            <w:rPr>
              <w:noProof/>
              <w:lang w:val="en-GB" w:eastAsia="en-US"/>
            </w:rPr>
            <w:t>[12]</w:t>
          </w:r>
          <w:r w:rsidR="000413E0">
            <w:rPr>
              <w:lang w:val="en-GB" w:eastAsia="en-US"/>
            </w:rPr>
            <w:fldChar w:fldCharType="end"/>
          </w:r>
        </w:sdtContent>
      </w:sdt>
      <w:r w:rsidR="00A25CBB">
        <w:rPr>
          <w:lang w:val="en-GB" w:eastAsia="en-US"/>
        </w:rPr>
        <w:t>.</w:t>
      </w:r>
      <w:r w:rsidR="00DC63B0">
        <w:rPr>
          <w:lang w:val="en-GB" w:eastAsia="en-US"/>
        </w:rPr>
        <w:t xml:space="preserve"> </w:t>
      </w:r>
    </w:p>
    <w:p w14:paraId="75E8622B" w14:textId="61C5C199" w:rsidR="00EE6F77" w:rsidRDefault="005912FB" w:rsidP="00725B45">
      <w:pPr>
        <w:jc w:val="both"/>
        <w:rPr>
          <w:lang w:val="en-GB" w:eastAsia="en-US"/>
        </w:rPr>
      </w:pPr>
      <w:r>
        <w:rPr>
          <w:lang w:val="en-GB" w:eastAsia="en-US"/>
        </w:rPr>
        <w:lastRenderedPageBreak/>
        <w:t xml:space="preserve">Also considered was the </w:t>
      </w:r>
      <w:r w:rsidRPr="005912FB">
        <w:rPr>
          <w:lang w:val="en-GB" w:eastAsia="en-US"/>
        </w:rPr>
        <w:t>intel 8051</w:t>
      </w:r>
      <w:r>
        <w:rPr>
          <w:lang w:val="en-GB" w:eastAsia="en-US"/>
        </w:rPr>
        <w:t xml:space="preserve">, this microcontroller has a long history </w:t>
      </w:r>
      <w:r w:rsidR="00B5064A">
        <w:rPr>
          <w:lang w:val="en-GB" w:eastAsia="en-US"/>
        </w:rPr>
        <w:t xml:space="preserve">of use within industrial control applications, </w:t>
      </w:r>
      <w:r w:rsidR="00FA0A6A">
        <w:rPr>
          <w:lang w:val="en-GB" w:eastAsia="en-US"/>
        </w:rPr>
        <w:t>however,</w:t>
      </w:r>
      <w:r w:rsidR="00B5064A">
        <w:rPr>
          <w:lang w:val="en-GB" w:eastAsia="en-US"/>
        </w:rPr>
        <w:t xml:space="preserve"> significantly lacks more modern peripherals, with very limited </w:t>
      </w:r>
      <w:r w:rsidR="00B37BB6">
        <w:rPr>
          <w:lang w:val="en-GB" w:eastAsia="en-US"/>
        </w:rPr>
        <w:t>timers</w:t>
      </w:r>
      <w:r w:rsidR="00B5064A">
        <w:rPr>
          <w:lang w:val="en-GB" w:eastAsia="en-US"/>
        </w:rPr>
        <w:t xml:space="preserve"> and digital I/O, this would have necessitated the </w:t>
      </w:r>
      <w:r w:rsidR="00B37BB6">
        <w:rPr>
          <w:lang w:val="en-GB" w:eastAsia="en-US"/>
        </w:rPr>
        <w:t>use</w:t>
      </w:r>
      <w:r w:rsidR="00B5064A">
        <w:rPr>
          <w:lang w:val="en-GB" w:eastAsia="en-US"/>
        </w:rPr>
        <w:t xml:space="preserve"> of an I/O expander </w:t>
      </w:r>
      <w:r w:rsidR="00B37BB6">
        <w:rPr>
          <w:lang w:val="en-GB" w:eastAsia="en-US"/>
        </w:rPr>
        <w:t>increasing complexity and cost</w:t>
      </w:r>
      <w:sdt>
        <w:sdtPr>
          <w:rPr>
            <w:lang w:val="en-GB" w:eastAsia="en-US"/>
          </w:rPr>
          <w:id w:val="-1180040644"/>
          <w:citation/>
        </w:sdtPr>
        <w:sdtEndPr/>
        <w:sdtContent>
          <w:r w:rsidR="00E25CE9">
            <w:rPr>
              <w:lang w:val="en-GB" w:eastAsia="en-US"/>
            </w:rPr>
            <w:fldChar w:fldCharType="begin"/>
          </w:r>
          <w:r w:rsidR="00E25CE9">
            <w:rPr>
              <w:lang w:val="en-GB" w:eastAsia="en-US"/>
            </w:rPr>
            <w:instrText xml:space="preserve"> CITATION Int08 \l 2057 </w:instrText>
          </w:r>
          <w:r w:rsidR="00E25CE9">
            <w:rPr>
              <w:lang w:val="en-GB" w:eastAsia="en-US"/>
            </w:rPr>
            <w:fldChar w:fldCharType="separate"/>
          </w:r>
          <w:r w:rsidR="00755AE1">
            <w:rPr>
              <w:noProof/>
              <w:lang w:val="en-GB" w:eastAsia="en-US"/>
            </w:rPr>
            <w:t xml:space="preserve"> </w:t>
          </w:r>
          <w:r w:rsidR="00755AE1" w:rsidRPr="00755AE1">
            <w:rPr>
              <w:noProof/>
              <w:lang w:val="en-GB" w:eastAsia="en-US"/>
            </w:rPr>
            <w:t>[13]</w:t>
          </w:r>
          <w:r w:rsidR="00E25CE9">
            <w:rPr>
              <w:lang w:val="en-GB" w:eastAsia="en-US"/>
            </w:rPr>
            <w:fldChar w:fldCharType="end"/>
          </w:r>
        </w:sdtContent>
      </w:sdt>
      <w:r w:rsidR="00B37BB6">
        <w:rPr>
          <w:lang w:val="en-GB" w:eastAsia="en-US"/>
        </w:rPr>
        <w:t xml:space="preserve">. </w:t>
      </w:r>
    </w:p>
    <w:p w14:paraId="62E59C16" w14:textId="0C5ADF32" w:rsidR="0083352F" w:rsidRPr="00CF56D9" w:rsidRDefault="00CF56D9" w:rsidP="00725B45">
      <w:pPr>
        <w:jc w:val="both"/>
        <w:rPr>
          <w:b/>
          <w:bCs/>
          <w:lang w:val="en-GB" w:eastAsia="en-US"/>
        </w:rPr>
      </w:pPr>
      <w:r w:rsidRPr="00CF56D9">
        <w:rPr>
          <w:b/>
          <w:bCs/>
          <w:lang w:val="en-GB" w:eastAsia="en-US"/>
        </w:rPr>
        <w:t>Countdown Display</w:t>
      </w:r>
    </w:p>
    <w:p w14:paraId="7865B784" w14:textId="485629F8" w:rsidR="00017649" w:rsidRDefault="00CF56D9" w:rsidP="00E14909">
      <w:pPr>
        <w:jc w:val="both"/>
        <w:rPr>
          <w:lang w:val="en-GB" w:eastAsia="en-US"/>
        </w:rPr>
      </w:pPr>
      <w:r>
        <w:rPr>
          <w:lang w:val="en-GB" w:eastAsia="en-US"/>
        </w:rPr>
        <w:t xml:space="preserve">The next </w:t>
      </w:r>
      <w:r w:rsidR="006E0E64">
        <w:rPr>
          <w:lang w:val="en-GB" w:eastAsia="en-US"/>
        </w:rPr>
        <w:t xml:space="preserve">decision to be made was the type of display to be used for the countdown timer. As the only requirement for the display was numbers 7-segment displays where chosen, this is due to their simplicity and </w:t>
      </w:r>
      <w:r w:rsidR="00377BC4">
        <w:rPr>
          <w:lang w:val="en-GB" w:eastAsia="en-US"/>
        </w:rPr>
        <w:t>ease</w:t>
      </w:r>
      <w:r w:rsidR="006E0E64">
        <w:rPr>
          <w:lang w:val="en-GB" w:eastAsia="en-US"/>
        </w:rPr>
        <w:t xml:space="preserve"> of implementation not needing a </w:t>
      </w:r>
      <w:r w:rsidR="00377BC4">
        <w:rPr>
          <w:lang w:val="en-GB" w:eastAsia="en-US"/>
        </w:rPr>
        <w:t xml:space="preserve">communication interface. </w:t>
      </w:r>
    </w:p>
    <w:p w14:paraId="7EBDF16E" w14:textId="50C04D3E" w:rsidR="00CF56D9" w:rsidRDefault="00377BC4" w:rsidP="00E14909">
      <w:pPr>
        <w:jc w:val="both"/>
        <w:rPr>
          <w:lang w:val="en-GB" w:eastAsia="en-US"/>
        </w:rPr>
      </w:pPr>
      <w:r>
        <w:rPr>
          <w:lang w:val="en-GB" w:eastAsia="en-US"/>
        </w:rPr>
        <w:t>A common anode 2 display pair was chosen as the display shall count down from 40, Due to the display being a pair the digits are connected in parallel</w:t>
      </w:r>
      <w:r w:rsidR="00E14909">
        <w:rPr>
          <w:lang w:val="en-GB" w:eastAsia="en-US"/>
        </w:rPr>
        <w:t xml:space="preserve"> shown in </w:t>
      </w:r>
      <w:r w:rsidR="00257EA4">
        <w:rPr>
          <w:lang w:val="en-GB" w:eastAsia="en-US"/>
        </w:rPr>
        <w:fldChar w:fldCharType="begin"/>
      </w:r>
      <w:r w:rsidR="00257EA4">
        <w:rPr>
          <w:lang w:val="en-GB" w:eastAsia="en-US"/>
        </w:rPr>
        <w:instrText xml:space="preserve"> REF _Ref215409751 \h </w:instrText>
      </w:r>
      <w:r w:rsidR="00257EA4">
        <w:rPr>
          <w:lang w:val="en-GB" w:eastAsia="en-US"/>
        </w:rPr>
      </w:r>
      <w:r w:rsidR="00257EA4">
        <w:rPr>
          <w:lang w:val="en-GB" w:eastAsia="en-US"/>
        </w:rPr>
        <w:fldChar w:fldCharType="separate"/>
      </w:r>
      <w:r w:rsidR="00755AE1">
        <w:t xml:space="preserve">Figure </w:t>
      </w:r>
      <w:r w:rsidR="00755AE1">
        <w:rPr>
          <w:noProof/>
        </w:rPr>
        <w:t>1</w:t>
      </w:r>
      <w:r w:rsidR="00257EA4">
        <w:rPr>
          <w:lang w:val="en-GB" w:eastAsia="en-US"/>
        </w:rPr>
        <w:fldChar w:fldCharType="end"/>
      </w:r>
      <w:r>
        <w:rPr>
          <w:lang w:val="en-GB" w:eastAsia="en-US"/>
        </w:rPr>
        <w:t>,</w:t>
      </w:r>
      <w:r w:rsidR="0054745D">
        <w:rPr>
          <w:lang w:val="en-GB" w:eastAsia="en-US"/>
        </w:rPr>
        <w:t xml:space="preserve"> This is more desirable over a pair of standard 7 segment displays as it makes use of less I/O Pins allowing for future expandability of the system.</w:t>
      </w:r>
      <w:r w:rsidR="00017649">
        <w:rPr>
          <w:lang w:val="en-GB" w:eastAsia="en-US"/>
        </w:rPr>
        <w:t xml:space="preserve"> However, this necessitates the use of Multiplexing </w:t>
      </w:r>
      <w:r w:rsidR="00D736D3">
        <w:rPr>
          <w:lang w:val="en-GB" w:eastAsia="en-US"/>
        </w:rPr>
        <w:t xml:space="preserve">to </w:t>
      </w:r>
      <w:r w:rsidR="00017649">
        <w:rPr>
          <w:lang w:val="en-GB" w:eastAsia="en-US"/>
        </w:rPr>
        <w:t>display separate characters on each digit</w:t>
      </w:r>
      <w:sdt>
        <w:sdtPr>
          <w:rPr>
            <w:lang w:val="en-GB" w:eastAsia="en-US"/>
          </w:rPr>
          <w:id w:val="-613739552"/>
          <w:citation/>
        </w:sdtPr>
        <w:sdtEndPr/>
        <w:sdtContent>
          <w:r w:rsidR="00D736D3">
            <w:rPr>
              <w:lang w:val="en-GB" w:eastAsia="en-US"/>
            </w:rPr>
            <w:fldChar w:fldCharType="begin"/>
          </w:r>
          <w:r w:rsidR="00D736D3">
            <w:rPr>
              <w:lang w:val="en-GB" w:eastAsia="en-US"/>
            </w:rPr>
            <w:instrText xml:space="preserve"> CITATION Hua11 \l 2057 </w:instrText>
          </w:r>
          <w:r w:rsidR="00D736D3">
            <w:rPr>
              <w:lang w:val="en-GB" w:eastAsia="en-US"/>
            </w:rPr>
            <w:fldChar w:fldCharType="separate"/>
          </w:r>
          <w:r w:rsidR="00755AE1">
            <w:rPr>
              <w:noProof/>
              <w:lang w:val="en-GB" w:eastAsia="en-US"/>
            </w:rPr>
            <w:t xml:space="preserve"> </w:t>
          </w:r>
          <w:r w:rsidR="00755AE1" w:rsidRPr="00755AE1">
            <w:rPr>
              <w:noProof/>
              <w:lang w:val="en-GB" w:eastAsia="en-US"/>
            </w:rPr>
            <w:t>[14]</w:t>
          </w:r>
          <w:r w:rsidR="00D736D3">
            <w:rPr>
              <w:lang w:val="en-GB" w:eastAsia="en-US"/>
            </w:rPr>
            <w:fldChar w:fldCharType="end"/>
          </w:r>
        </w:sdtContent>
      </w:sdt>
      <w:r w:rsidR="00017649">
        <w:rPr>
          <w:lang w:val="en-GB" w:eastAsia="en-US"/>
        </w:rPr>
        <w:t>.</w:t>
      </w:r>
    </w:p>
    <w:p w14:paraId="6800BBC0" w14:textId="77777777" w:rsidR="0083352F" w:rsidRDefault="0083352F" w:rsidP="00EE6F77">
      <w:pPr>
        <w:rPr>
          <w:lang w:val="en-GB" w:eastAsia="en-US"/>
        </w:rPr>
      </w:pPr>
    </w:p>
    <w:p w14:paraId="618BE559" w14:textId="35085977" w:rsidR="0083352F" w:rsidRDefault="00E14909" w:rsidP="00E14909">
      <w:pPr>
        <w:jc w:val="center"/>
        <w:rPr>
          <w:lang w:val="en-GB" w:eastAsia="en-US"/>
        </w:rPr>
      </w:pPr>
      <w:r w:rsidRPr="00E14909">
        <w:rPr>
          <w:noProof/>
          <w:lang w:val="en-GB" w:eastAsia="en-US"/>
        </w:rPr>
        <w:drawing>
          <wp:inline distT="0" distB="0" distL="0" distR="0" wp14:anchorId="1C5CF5D6" wp14:editId="4D5E2EED">
            <wp:extent cx="2957886" cy="1892089"/>
            <wp:effectExtent l="0" t="0" r="0" b="0"/>
            <wp:docPr id="508890548" name="Picture 1" descr="A diagram of a circu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890548" name="Picture 1" descr="A diagram of a circuit&#10;&#10;AI-generated content may be incorrect."/>
                    <pic:cNvPicPr/>
                  </pic:nvPicPr>
                  <pic:blipFill>
                    <a:blip r:embed="rId11"/>
                    <a:stretch>
                      <a:fillRect/>
                    </a:stretch>
                  </pic:blipFill>
                  <pic:spPr>
                    <a:xfrm>
                      <a:off x="0" y="0"/>
                      <a:ext cx="2976905" cy="1904255"/>
                    </a:xfrm>
                    <a:prstGeom prst="rect">
                      <a:avLst/>
                    </a:prstGeom>
                  </pic:spPr>
                </pic:pic>
              </a:graphicData>
            </a:graphic>
          </wp:inline>
        </w:drawing>
      </w:r>
    </w:p>
    <w:p w14:paraId="7A5D3B9D" w14:textId="755ADBC5" w:rsidR="00E14909" w:rsidRDefault="00257EA4" w:rsidP="00257EA4">
      <w:pPr>
        <w:pStyle w:val="Caption"/>
        <w:jc w:val="center"/>
        <w:rPr>
          <w:lang w:val="en-GB" w:eastAsia="en-US"/>
        </w:rPr>
      </w:pPr>
      <w:bookmarkStart w:id="4" w:name="_Ref215409751"/>
      <w:bookmarkStart w:id="5" w:name="_Ref215409744"/>
      <w:bookmarkStart w:id="6" w:name="_Toc215821345"/>
      <w:r>
        <w:t xml:space="preserve">Figure </w:t>
      </w:r>
      <w:r>
        <w:fldChar w:fldCharType="begin"/>
      </w:r>
      <w:r>
        <w:instrText xml:space="preserve"> SEQ Figure \* ARABIC </w:instrText>
      </w:r>
      <w:r>
        <w:fldChar w:fldCharType="separate"/>
      </w:r>
      <w:r w:rsidR="00755AE1">
        <w:rPr>
          <w:noProof/>
        </w:rPr>
        <w:t>1</w:t>
      </w:r>
      <w:r>
        <w:fldChar w:fldCharType="end"/>
      </w:r>
      <w:bookmarkEnd w:id="4"/>
      <w:r>
        <w:t xml:space="preserve"> - Common Anode 7 Segment display pair Wiring</w:t>
      </w:r>
      <w:bookmarkEnd w:id="5"/>
      <w:bookmarkEnd w:id="6"/>
    </w:p>
    <w:p w14:paraId="19105EAD" w14:textId="77777777" w:rsidR="00D945F2" w:rsidRDefault="00D945F2">
      <w:pPr>
        <w:spacing w:line="278" w:lineRule="auto"/>
        <w:rPr>
          <w:rFonts w:asciiTheme="majorHAnsi" w:eastAsiaTheme="majorEastAsia" w:hAnsiTheme="majorHAnsi" w:cstheme="majorBidi"/>
          <w:color w:val="0F4761" w:themeColor="accent1" w:themeShade="BF"/>
          <w:kern w:val="2"/>
          <w:sz w:val="32"/>
          <w:szCs w:val="32"/>
          <w:lang w:val="en-GB" w:eastAsia="en-US"/>
          <w14:ligatures w14:val="standardContextual"/>
        </w:rPr>
      </w:pPr>
      <w:r>
        <w:br w:type="page"/>
      </w:r>
    </w:p>
    <w:p w14:paraId="29FAE2DA" w14:textId="266558E7" w:rsidR="00830576" w:rsidRDefault="00830576" w:rsidP="00830576">
      <w:pPr>
        <w:pStyle w:val="Heading2"/>
        <w:jc w:val="both"/>
      </w:pPr>
      <w:bookmarkStart w:id="7" w:name="_Toc215821327"/>
      <w:r>
        <w:lastRenderedPageBreak/>
        <w:t>Proteus Simulations</w:t>
      </w:r>
      <w:bookmarkEnd w:id="7"/>
      <w:r>
        <w:t xml:space="preserve"> </w:t>
      </w:r>
    </w:p>
    <w:p w14:paraId="3DFB91C1" w14:textId="0DD18EA9" w:rsidR="0083352F" w:rsidRDefault="002D6BAD" w:rsidP="00EE6F77">
      <w:pPr>
        <w:rPr>
          <w:lang w:val="en-GB" w:eastAsia="en-US"/>
        </w:rPr>
      </w:pPr>
      <w:r>
        <w:rPr>
          <w:lang w:val="en-GB" w:eastAsia="en-US"/>
        </w:rPr>
        <w:t xml:space="preserve">The first stage of the </w:t>
      </w:r>
      <w:r w:rsidR="00DD5406">
        <w:rPr>
          <w:lang w:val="en-GB" w:eastAsia="en-US"/>
        </w:rPr>
        <w:t xml:space="preserve">creating the circuit within proteus was to create a block diagram of the circuit as shown in </w:t>
      </w:r>
      <w:r w:rsidR="008E6A34">
        <w:rPr>
          <w:lang w:val="en-GB" w:eastAsia="en-US"/>
        </w:rPr>
        <w:fldChar w:fldCharType="begin"/>
      </w:r>
      <w:r w:rsidR="008E6A34">
        <w:rPr>
          <w:lang w:val="en-GB" w:eastAsia="en-US"/>
        </w:rPr>
        <w:instrText xml:space="preserve"> REF _Ref215679133 \h </w:instrText>
      </w:r>
      <w:r w:rsidR="008E6A34">
        <w:rPr>
          <w:lang w:val="en-GB" w:eastAsia="en-US"/>
        </w:rPr>
      </w:r>
      <w:r w:rsidR="008E6A34">
        <w:rPr>
          <w:lang w:val="en-GB" w:eastAsia="en-US"/>
        </w:rPr>
        <w:fldChar w:fldCharType="separate"/>
      </w:r>
      <w:r w:rsidR="00755AE1" w:rsidRPr="00310748">
        <w:rPr>
          <w:sz w:val="20"/>
          <w:szCs w:val="20"/>
        </w:rPr>
        <w:t xml:space="preserve">Figure </w:t>
      </w:r>
      <w:r w:rsidR="00755AE1">
        <w:rPr>
          <w:noProof/>
          <w:sz w:val="20"/>
          <w:szCs w:val="20"/>
        </w:rPr>
        <w:t>2</w:t>
      </w:r>
      <w:r w:rsidR="008E6A34">
        <w:rPr>
          <w:lang w:val="en-GB" w:eastAsia="en-US"/>
        </w:rPr>
        <w:fldChar w:fldCharType="end"/>
      </w:r>
      <w:r w:rsidR="00AC1C0A">
        <w:rPr>
          <w:lang w:val="en-GB" w:eastAsia="en-US"/>
        </w:rPr>
        <w:t xml:space="preserve">. This allowed for easier implementation </w:t>
      </w:r>
      <w:r w:rsidR="00155861">
        <w:rPr>
          <w:lang w:val="en-GB" w:eastAsia="en-US"/>
        </w:rPr>
        <w:t>for the actual circuit diagram.</w:t>
      </w:r>
    </w:p>
    <w:p w14:paraId="7DAB827A" w14:textId="35A9C0E3" w:rsidR="00155861" w:rsidRDefault="00DD5406" w:rsidP="00155861">
      <w:pPr>
        <w:jc w:val="center"/>
      </w:pPr>
      <w:r w:rsidRPr="00685DB1">
        <w:rPr>
          <w:noProof/>
        </w:rPr>
        <w:drawing>
          <wp:inline distT="0" distB="0" distL="0" distR="0" wp14:anchorId="4B0404B2" wp14:editId="7434FBB3">
            <wp:extent cx="3419061" cy="2726233"/>
            <wp:effectExtent l="0" t="0" r="0" b="0"/>
            <wp:docPr id="1119589208" name="Picture 1" descr="A diagram of a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589208" name="Picture 1" descr="A diagram of a system&#10;&#10;AI-generated content may be incorrect."/>
                    <pic:cNvPicPr/>
                  </pic:nvPicPr>
                  <pic:blipFill>
                    <a:blip r:embed="rId12"/>
                    <a:stretch>
                      <a:fillRect/>
                    </a:stretch>
                  </pic:blipFill>
                  <pic:spPr>
                    <a:xfrm>
                      <a:off x="0" y="0"/>
                      <a:ext cx="3419061" cy="2726233"/>
                    </a:xfrm>
                    <a:prstGeom prst="rect">
                      <a:avLst/>
                    </a:prstGeom>
                  </pic:spPr>
                </pic:pic>
              </a:graphicData>
            </a:graphic>
          </wp:inline>
        </w:drawing>
      </w:r>
    </w:p>
    <w:p w14:paraId="03E0005B" w14:textId="3867128C" w:rsidR="00310748" w:rsidRDefault="00310748" w:rsidP="00310748">
      <w:pPr>
        <w:pStyle w:val="Caption"/>
        <w:jc w:val="center"/>
        <w:rPr>
          <w:sz w:val="20"/>
          <w:szCs w:val="20"/>
        </w:rPr>
      </w:pPr>
      <w:bookmarkStart w:id="8" w:name="_Ref215679133"/>
      <w:bookmarkStart w:id="9" w:name="_Toc215821346"/>
      <w:r w:rsidRPr="00310748">
        <w:rPr>
          <w:sz w:val="20"/>
          <w:szCs w:val="20"/>
        </w:rPr>
        <w:t xml:space="preserve">Figure </w:t>
      </w:r>
      <w:r w:rsidRPr="00310748">
        <w:rPr>
          <w:sz w:val="20"/>
          <w:szCs w:val="20"/>
        </w:rPr>
        <w:fldChar w:fldCharType="begin"/>
      </w:r>
      <w:r w:rsidRPr="00310748">
        <w:rPr>
          <w:sz w:val="20"/>
          <w:szCs w:val="20"/>
        </w:rPr>
        <w:instrText xml:space="preserve"> SEQ Figure \* ARABIC </w:instrText>
      </w:r>
      <w:r w:rsidRPr="00310748">
        <w:rPr>
          <w:sz w:val="20"/>
          <w:szCs w:val="20"/>
        </w:rPr>
        <w:fldChar w:fldCharType="separate"/>
      </w:r>
      <w:r w:rsidR="00755AE1">
        <w:rPr>
          <w:noProof/>
          <w:sz w:val="20"/>
          <w:szCs w:val="20"/>
        </w:rPr>
        <w:t>2</w:t>
      </w:r>
      <w:r w:rsidRPr="00310748">
        <w:rPr>
          <w:sz w:val="20"/>
          <w:szCs w:val="20"/>
        </w:rPr>
        <w:fldChar w:fldCharType="end"/>
      </w:r>
      <w:bookmarkEnd w:id="8"/>
      <w:r w:rsidRPr="00310748">
        <w:rPr>
          <w:sz w:val="20"/>
          <w:szCs w:val="20"/>
        </w:rPr>
        <w:t xml:space="preserve"> - System Block Diagram</w:t>
      </w:r>
      <w:bookmarkEnd w:id="9"/>
    </w:p>
    <w:p w14:paraId="6888D4AF" w14:textId="007A7607" w:rsidR="00C21DFB" w:rsidRPr="00C21DFB" w:rsidRDefault="006822FD" w:rsidP="00C21DFB">
      <w:r>
        <w:t xml:space="preserve">Shown in </w:t>
      </w:r>
      <w:r>
        <w:fldChar w:fldCharType="begin"/>
      </w:r>
      <w:r>
        <w:instrText xml:space="preserve"> REF _Ref215681826 \h </w:instrText>
      </w:r>
      <w:r>
        <w:fldChar w:fldCharType="separate"/>
      </w:r>
      <w:r w:rsidR="00755AE1" w:rsidRPr="006822FD">
        <w:rPr>
          <w:sz w:val="20"/>
          <w:szCs w:val="20"/>
        </w:rPr>
        <w:t xml:space="preserve">Figure </w:t>
      </w:r>
      <w:r w:rsidR="00755AE1">
        <w:rPr>
          <w:noProof/>
          <w:sz w:val="20"/>
          <w:szCs w:val="20"/>
        </w:rPr>
        <w:t>3</w:t>
      </w:r>
      <w:r>
        <w:fldChar w:fldCharType="end"/>
      </w:r>
      <w:r>
        <w:t xml:space="preserve"> </w:t>
      </w:r>
      <w:r w:rsidR="005A5B0D">
        <w:t>The pic 16F877A was placed</w:t>
      </w:r>
      <w:r w:rsidR="00FB07CB">
        <w:t xml:space="preserve"> making use of net tags the connections could be made to the necessary components whilst keeping the circuit neat by minimizing </w:t>
      </w:r>
      <w:r w:rsidR="00381AEE">
        <w:t>crossing wires. A 20Mhz crystal resonator and load capacitors were also added as the clock source for the MCU</w:t>
      </w:r>
      <w:r w:rsidR="000F255A">
        <w:t>.</w:t>
      </w:r>
    </w:p>
    <w:p w14:paraId="3F8F9283" w14:textId="77777777" w:rsidR="006822FD" w:rsidRDefault="00C21DFB" w:rsidP="006822FD">
      <w:pPr>
        <w:keepNext/>
        <w:jc w:val="center"/>
      </w:pPr>
      <w:r w:rsidRPr="00C21DFB">
        <w:rPr>
          <w:noProof/>
        </w:rPr>
        <w:drawing>
          <wp:inline distT="0" distB="0" distL="0" distR="0" wp14:anchorId="5B2DCB2B" wp14:editId="5A6572B1">
            <wp:extent cx="2941983" cy="3127446"/>
            <wp:effectExtent l="0" t="0" r="0" b="0"/>
            <wp:docPr id="1198898776" name="Picture 1" descr="A computer circuit board with wire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898776" name="Picture 1" descr="A computer circuit board with wires and numbers&#10;&#10;AI-generated content may be incorrect."/>
                    <pic:cNvPicPr/>
                  </pic:nvPicPr>
                  <pic:blipFill>
                    <a:blip r:embed="rId13"/>
                    <a:stretch>
                      <a:fillRect/>
                    </a:stretch>
                  </pic:blipFill>
                  <pic:spPr>
                    <a:xfrm>
                      <a:off x="0" y="0"/>
                      <a:ext cx="2960402" cy="3147026"/>
                    </a:xfrm>
                    <a:prstGeom prst="rect">
                      <a:avLst/>
                    </a:prstGeom>
                  </pic:spPr>
                </pic:pic>
              </a:graphicData>
            </a:graphic>
          </wp:inline>
        </w:drawing>
      </w:r>
    </w:p>
    <w:p w14:paraId="4E13B095" w14:textId="3F7E2FAE" w:rsidR="00155861" w:rsidRDefault="006822FD" w:rsidP="00A92FF9">
      <w:pPr>
        <w:pStyle w:val="Caption"/>
        <w:jc w:val="center"/>
        <w:rPr>
          <w:sz w:val="20"/>
          <w:szCs w:val="20"/>
        </w:rPr>
      </w:pPr>
      <w:bookmarkStart w:id="10" w:name="_Ref215681826"/>
      <w:bookmarkStart w:id="11" w:name="_Toc215821347"/>
      <w:r w:rsidRPr="006822FD">
        <w:rPr>
          <w:sz w:val="20"/>
          <w:szCs w:val="20"/>
        </w:rPr>
        <w:t xml:space="preserve">Figure </w:t>
      </w:r>
      <w:r w:rsidRPr="006822FD">
        <w:rPr>
          <w:sz w:val="20"/>
          <w:szCs w:val="20"/>
        </w:rPr>
        <w:fldChar w:fldCharType="begin"/>
      </w:r>
      <w:r w:rsidRPr="006822FD">
        <w:rPr>
          <w:sz w:val="20"/>
          <w:szCs w:val="20"/>
        </w:rPr>
        <w:instrText xml:space="preserve"> SEQ Figure \* ARABIC </w:instrText>
      </w:r>
      <w:r w:rsidRPr="006822FD">
        <w:rPr>
          <w:sz w:val="20"/>
          <w:szCs w:val="20"/>
        </w:rPr>
        <w:fldChar w:fldCharType="separate"/>
      </w:r>
      <w:r w:rsidR="00755AE1">
        <w:rPr>
          <w:noProof/>
          <w:sz w:val="20"/>
          <w:szCs w:val="20"/>
        </w:rPr>
        <w:t>3</w:t>
      </w:r>
      <w:r w:rsidRPr="006822FD">
        <w:rPr>
          <w:sz w:val="20"/>
          <w:szCs w:val="20"/>
        </w:rPr>
        <w:fldChar w:fldCharType="end"/>
      </w:r>
      <w:bookmarkEnd w:id="10"/>
      <w:r w:rsidRPr="006822FD">
        <w:rPr>
          <w:sz w:val="20"/>
          <w:szCs w:val="20"/>
        </w:rPr>
        <w:t xml:space="preserve"> - Proteus PIC16F877A Connections</w:t>
      </w:r>
      <w:bookmarkEnd w:id="11"/>
    </w:p>
    <w:p w14:paraId="1181027E" w14:textId="77777777" w:rsidR="000635EC" w:rsidRDefault="000635EC" w:rsidP="00515290">
      <w:pPr>
        <w:keepNext/>
        <w:jc w:val="center"/>
      </w:pPr>
      <w:r w:rsidRPr="000635EC">
        <w:rPr>
          <w:noProof/>
        </w:rPr>
        <w:lastRenderedPageBreak/>
        <w:drawing>
          <wp:inline distT="0" distB="0" distL="0" distR="0" wp14:anchorId="03917710" wp14:editId="3DFB6ACE">
            <wp:extent cx="4762831" cy="3214621"/>
            <wp:effectExtent l="0" t="0" r="0" b="5080"/>
            <wp:docPr id="1868372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37227" name="Picture 1" descr="A screenshot of a computer&#10;&#10;AI-generated content may be incorrect."/>
                    <pic:cNvPicPr/>
                  </pic:nvPicPr>
                  <pic:blipFill>
                    <a:blip r:embed="rId14"/>
                    <a:stretch>
                      <a:fillRect/>
                    </a:stretch>
                  </pic:blipFill>
                  <pic:spPr>
                    <a:xfrm>
                      <a:off x="0" y="0"/>
                      <a:ext cx="4770040" cy="3219486"/>
                    </a:xfrm>
                    <a:prstGeom prst="rect">
                      <a:avLst/>
                    </a:prstGeom>
                  </pic:spPr>
                </pic:pic>
              </a:graphicData>
            </a:graphic>
          </wp:inline>
        </w:drawing>
      </w:r>
    </w:p>
    <w:p w14:paraId="4390EED0" w14:textId="28621F97" w:rsidR="000635EC" w:rsidRPr="000635EC" w:rsidRDefault="000635EC" w:rsidP="000635EC">
      <w:pPr>
        <w:pStyle w:val="Caption"/>
        <w:jc w:val="center"/>
        <w:rPr>
          <w:sz w:val="20"/>
          <w:szCs w:val="20"/>
        </w:rPr>
      </w:pPr>
      <w:bookmarkStart w:id="12" w:name="_Toc215821348"/>
      <w:r w:rsidRPr="000635EC">
        <w:rPr>
          <w:sz w:val="20"/>
          <w:szCs w:val="20"/>
        </w:rPr>
        <w:t xml:space="preserve">Figure </w:t>
      </w:r>
      <w:r w:rsidRPr="000635EC">
        <w:rPr>
          <w:sz w:val="20"/>
          <w:szCs w:val="20"/>
        </w:rPr>
        <w:fldChar w:fldCharType="begin"/>
      </w:r>
      <w:r w:rsidRPr="000635EC">
        <w:rPr>
          <w:sz w:val="20"/>
          <w:szCs w:val="20"/>
        </w:rPr>
        <w:instrText xml:space="preserve"> SEQ Figure \* ARABIC </w:instrText>
      </w:r>
      <w:r w:rsidRPr="000635EC">
        <w:rPr>
          <w:sz w:val="20"/>
          <w:szCs w:val="20"/>
        </w:rPr>
        <w:fldChar w:fldCharType="separate"/>
      </w:r>
      <w:r w:rsidR="00755AE1">
        <w:rPr>
          <w:noProof/>
          <w:sz w:val="20"/>
          <w:szCs w:val="20"/>
        </w:rPr>
        <w:t>4</w:t>
      </w:r>
      <w:r w:rsidRPr="000635EC">
        <w:rPr>
          <w:sz w:val="20"/>
          <w:szCs w:val="20"/>
        </w:rPr>
        <w:fldChar w:fldCharType="end"/>
      </w:r>
      <w:r w:rsidRPr="000635EC">
        <w:rPr>
          <w:sz w:val="20"/>
          <w:szCs w:val="20"/>
        </w:rPr>
        <w:t xml:space="preserve"> - Proteus Traffic Lights, Timers and Pedestrian crossings</w:t>
      </w:r>
      <w:bookmarkEnd w:id="12"/>
    </w:p>
    <w:p w14:paraId="0E05E478" w14:textId="6DAE2D7B" w:rsidR="004154D7" w:rsidRDefault="004154D7" w:rsidP="004154D7">
      <w:pPr>
        <w:pStyle w:val="Heading2"/>
        <w:jc w:val="both"/>
      </w:pPr>
      <w:bookmarkStart w:id="13" w:name="_Toc215821328"/>
      <w:r>
        <w:t>Breadboard Testing</w:t>
      </w:r>
      <w:bookmarkEnd w:id="13"/>
    </w:p>
    <w:p w14:paraId="206A80A7" w14:textId="59A04BC4" w:rsidR="004154D7" w:rsidRDefault="00E93C2D" w:rsidP="004154D7">
      <w:r>
        <w:t>With the circuit completed within the simulations</w:t>
      </w:r>
      <w:r w:rsidR="00FF2665">
        <w:t>. Testing on physical hardware was now desired to analyze the feasibility of the controller</w:t>
      </w:r>
      <w:r w:rsidR="00B140D7">
        <w:t xml:space="preserve">. This was achieved </w:t>
      </w:r>
      <w:r w:rsidR="00E86AF7">
        <w:t>using</w:t>
      </w:r>
      <w:r w:rsidR="00B140D7">
        <w:t xml:space="preserve"> breadboards, these allow for rapid prototyping as soldering is not necessar</w:t>
      </w:r>
      <w:r w:rsidR="00E86AF7">
        <w:t xml:space="preserve">y. </w:t>
      </w:r>
    </w:p>
    <w:p w14:paraId="03BEB92B" w14:textId="0886873D" w:rsidR="00E86AF7" w:rsidRDefault="00E86AF7" w:rsidP="004154D7">
      <w:r>
        <w:t xml:space="preserve">The </w:t>
      </w:r>
      <w:r w:rsidR="00B07EF4">
        <w:t>real-world</w:t>
      </w:r>
      <w:r>
        <w:t xml:space="preserve"> test as shown in </w:t>
      </w:r>
      <w:r w:rsidR="00B07EF4">
        <w:fldChar w:fldCharType="begin"/>
      </w:r>
      <w:r w:rsidR="00B07EF4">
        <w:instrText xml:space="preserve"> REF _Ref215684072 \h </w:instrText>
      </w:r>
      <w:r w:rsidR="00B07EF4">
        <w:fldChar w:fldCharType="separate"/>
      </w:r>
      <w:r w:rsidR="00755AE1" w:rsidRPr="00B07EF4">
        <w:rPr>
          <w:sz w:val="20"/>
          <w:szCs w:val="20"/>
        </w:rPr>
        <w:t xml:space="preserve">Figure </w:t>
      </w:r>
      <w:r w:rsidR="00755AE1">
        <w:rPr>
          <w:noProof/>
          <w:sz w:val="20"/>
          <w:szCs w:val="20"/>
        </w:rPr>
        <w:t>5</w:t>
      </w:r>
      <w:r w:rsidR="00B07EF4">
        <w:fldChar w:fldCharType="end"/>
      </w:r>
      <w:r w:rsidR="004A5FA1">
        <w:t xml:space="preserve"> made use of 2 standard breadboards, </w:t>
      </w:r>
      <w:r w:rsidR="00295FE9">
        <w:t xml:space="preserve">several complementary components that </w:t>
      </w:r>
      <w:r w:rsidR="00A92FF9">
        <w:t>were</w:t>
      </w:r>
      <w:r w:rsidR="00295FE9">
        <w:t xml:space="preserve"> omitted during the simulation had to be added such as resistors and capacitors due to real world limitations. </w:t>
      </w:r>
    </w:p>
    <w:p w14:paraId="0F27BF23" w14:textId="4CFDDBB9" w:rsidR="00E86AF7" w:rsidRPr="00B07EF4" w:rsidRDefault="00B07EF4" w:rsidP="00B07EF4">
      <w:pPr>
        <w:jc w:val="center"/>
        <w:rPr>
          <w:sz w:val="28"/>
          <w:szCs w:val="28"/>
        </w:rPr>
      </w:pPr>
      <w:r w:rsidRPr="00B07EF4">
        <w:rPr>
          <w:noProof/>
          <w:sz w:val="28"/>
          <w:szCs w:val="28"/>
        </w:rPr>
        <w:drawing>
          <wp:inline distT="0" distB="0" distL="0" distR="0" wp14:anchorId="41E3298A" wp14:editId="740ACAB5">
            <wp:extent cx="2186608" cy="3010422"/>
            <wp:effectExtent l="0" t="0" r="4445" b="0"/>
            <wp:docPr id="1479634395" name="Picture 1" descr="A circuit board with wires and ligh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634395" name="Picture 1" descr="A circuit board with wires and lights&#10;&#10;AI-generated content may be incorrect."/>
                    <pic:cNvPicPr/>
                  </pic:nvPicPr>
                  <pic:blipFill>
                    <a:blip r:embed="rId15"/>
                    <a:stretch>
                      <a:fillRect/>
                    </a:stretch>
                  </pic:blipFill>
                  <pic:spPr>
                    <a:xfrm>
                      <a:off x="0" y="0"/>
                      <a:ext cx="2209207" cy="3041535"/>
                    </a:xfrm>
                    <a:prstGeom prst="rect">
                      <a:avLst/>
                    </a:prstGeom>
                  </pic:spPr>
                </pic:pic>
              </a:graphicData>
            </a:graphic>
          </wp:inline>
        </w:drawing>
      </w:r>
    </w:p>
    <w:p w14:paraId="647247BF" w14:textId="7A514A9E" w:rsidR="00A80021" w:rsidRPr="00515290" w:rsidRDefault="00B07EF4" w:rsidP="00515290">
      <w:pPr>
        <w:pStyle w:val="Caption"/>
        <w:jc w:val="center"/>
        <w:rPr>
          <w:sz w:val="20"/>
          <w:szCs w:val="20"/>
        </w:rPr>
      </w:pPr>
      <w:bookmarkStart w:id="14" w:name="_Ref215684072"/>
      <w:bookmarkStart w:id="15" w:name="_Toc215821349"/>
      <w:r w:rsidRPr="00B07EF4">
        <w:rPr>
          <w:sz w:val="20"/>
          <w:szCs w:val="20"/>
        </w:rPr>
        <w:t xml:space="preserve">Figure </w:t>
      </w:r>
      <w:r w:rsidRPr="00B07EF4">
        <w:rPr>
          <w:sz w:val="20"/>
          <w:szCs w:val="20"/>
        </w:rPr>
        <w:fldChar w:fldCharType="begin"/>
      </w:r>
      <w:r w:rsidRPr="00B07EF4">
        <w:rPr>
          <w:sz w:val="20"/>
          <w:szCs w:val="20"/>
        </w:rPr>
        <w:instrText xml:space="preserve"> SEQ Figure \* ARABIC </w:instrText>
      </w:r>
      <w:r w:rsidRPr="00B07EF4">
        <w:rPr>
          <w:sz w:val="20"/>
          <w:szCs w:val="20"/>
        </w:rPr>
        <w:fldChar w:fldCharType="separate"/>
      </w:r>
      <w:r w:rsidR="00755AE1">
        <w:rPr>
          <w:noProof/>
          <w:sz w:val="20"/>
          <w:szCs w:val="20"/>
        </w:rPr>
        <w:t>5</w:t>
      </w:r>
      <w:r w:rsidRPr="00B07EF4">
        <w:rPr>
          <w:sz w:val="20"/>
          <w:szCs w:val="20"/>
        </w:rPr>
        <w:fldChar w:fldCharType="end"/>
      </w:r>
      <w:bookmarkEnd w:id="14"/>
      <w:r w:rsidRPr="00B07EF4">
        <w:rPr>
          <w:sz w:val="20"/>
          <w:szCs w:val="20"/>
        </w:rPr>
        <w:t xml:space="preserve"> - Controller Breadboard Prototype</w:t>
      </w:r>
      <w:bookmarkEnd w:id="15"/>
    </w:p>
    <w:p w14:paraId="76B189C7" w14:textId="21255827" w:rsidR="00A80021" w:rsidRDefault="004D5F9F" w:rsidP="00B4093D">
      <w:pPr>
        <w:pStyle w:val="Heading1"/>
      </w:pPr>
      <w:bookmarkStart w:id="16" w:name="_Toc215821329"/>
      <w:r>
        <w:lastRenderedPageBreak/>
        <w:t>Operational Logic</w:t>
      </w:r>
      <w:bookmarkEnd w:id="16"/>
    </w:p>
    <w:p w14:paraId="36FA6B40" w14:textId="7A357285" w:rsidR="009347A3" w:rsidRDefault="00123276" w:rsidP="009347A3">
      <w:pPr>
        <w:pStyle w:val="Heading2"/>
      </w:pPr>
      <w:bookmarkStart w:id="17" w:name="_Toc215821330"/>
      <w:r>
        <w:t>Sequencing</w:t>
      </w:r>
      <w:bookmarkEnd w:id="17"/>
    </w:p>
    <w:p w14:paraId="4428AAB4" w14:textId="6E44DAC1" w:rsidR="00404E7A" w:rsidRPr="00141FD6" w:rsidRDefault="00404E7A" w:rsidP="00141FD6">
      <w:pPr>
        <w:pStyle w:val="Caption"/>
        <w:jc w:val="center"/>
        <w:rPr>
          <w:sz w:val="20"/>
          <w:szCs w:val="20"/>
          <w:lang w:val="en-GB" w:eastAsia="en-US"/>
        </w:rPr>
      </w:pPr>
      <w:bookmarkStart w:id="18" w:name="_Ref215588932"/>
      <w:r w:rsidRPr="00141FD6">
        <w:rPr>
          <w:sz w:val="20"/>
          <w:szCs w:val="20"/>
        </w:rPr>
        <w:t xml:space="preserve">Table </w:t>
      </w:r>
      <w:r w:rsidRPr="00141FD6">
        <w:rPr>
          <w:sz w:val="20"/>
          <w:szCs w:val="20"/>
        </w:rPr>
        <w:fldChar w:fldCharType="begin"/>
      </w:r>
      <w:r w:rsidRPr="00141FD6">
        <w:rPr>
          <w:sz w:val="20"/>
          <w:szCs w:val="20"/>
        </w:rPr>
        <w:instrText xml:space="preserve"> SEQ Table \* ARABIC </w:instrText>
      </w:r>
      <w:r w:rsidRPr="00141FD6">
        <w:rPr>
          <w:sz w:val="20"/>
          <w:szCs w:val="20"/>
        </w:rPr>
        <w:fldChar w:fldCharType="separate"/>
      </w:r>
      <w:r w:rsidR="00755AE1">
        <w:rPr>
          <w:noProof/>
          <w:sz w:val="20"/>
          <w:szCs w:val="20"/>
        </w:rPr>
        <w:t>1</w:t>
      </w:r>
      <w:r w:rsidRPr="00141FD6">
        <w:rPr>
          <w:sz w:val="20"/>
          <w:szCs w:val="20"/>
        </w:rPr>
        <w:fldChar w:fldCharType="end"/>
      </w:r>
      <w:r w:rsidRPr="00141FD6">
        <w:rPr>
          <w:sz w:val="20"/>
          <w:szCs w:val="20"/>
        </w:rPr>
        <w:t xml:space="preserve"> - Traffic Light sequencing Pattern</w:t>
      </w:r>
      <w:bookmarkEnd w:id="18"/>
    </w:p>
    <w:p w14:paraId="451AFA20" w14:textId="12230D81" w:rsidR="009347A3" w:rsidRDefault="008A7FB7" w:rsidP="009347A3">
      <w:pPr>
        <w:rPr>
          <w:lang w:val="en-GB" w:eastAsia="en-US"/>
        </w:rPr>
      </w:pPr>
      <w:r w:rsidRPr="008A7FB7">
        <w:rPr>
          <w:noProof/>
          <w:lang w:val="en-GB" w:eastAsia="en-US"/>
        </w:rPr>
        <w:drawing>
          <wp:inline distT="0" distB="0" distL="0" distR="0" wp14:anchorId="65C9C888" wp14:editId="6185EB26">
            <wp:extent cx="5731510" cy="1714500"/>
            <wp:effectExtent l="0" t="0" r="2540" b="0"/>
            <wp:docPr id="1382766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766545" name=""/>
                    <pic:cNvPicPr/>
                  </pic:nvPicPr>
                  <pic:blipFill>
                    <a:blip r:embed="rId16"/>
                    <a:stretch>
                      <a:fillRect/>
                    </a:stretch>
                  </pic:blipFill>
                  <pic:spPr>
                    <a:xfrm>
                      <a:off x="0" y="0"/>
                      <a:ext cx="5731510" cy="1714500"/>
                    </a:xfrm>
                    <a:prstGeom prst="rect">
                      <a:avLst/>
                    </a:prstGeom>
                  </pic:spPr>
                </pic:pic>
              </a:graphicData>
            </a:graphic>
          </wp:inline>
        </w:drawing>
      </w:r>
    </w:p>
    <w:p w14:paraId="1BACC622" w14:textId="502636F3" w:rsidR="00A6747F" w:rsidRPr="009347A3" w:rsidRDefault="0000639F" w:rsidP="009347A3">
      <w:pPr>
        <w:rPr>
          <w:lang w:val="en-GB" w:eastAsia="en-US"/>
        </w:rPr>
      </w:pPr>
      <w:r>
        <w:rPr>
          <w:lang w:val="en-GB" w:eastAsia="en-US"/>
        </w:rPr>
        <w:t xml:space="preserve">The sequencing of the lights is crucial to ensure safe operation of the intersection. The sequence </w:t>
      </w:r>
      <w:r w:rsidR="00404E7A">
        <w:rPr>
          <w:lang w:val="en-GB" w:eastAsia="en-US"/>
        </w:rPr>
        <w:t xml:space="preserve">as shown in </w:t>
      </w:r>
      <w:r w:rsidR="00C410F1">
        <w:rPr>
          <w:lang w:val="en-GB" w:eastAsia="en-US"/>
        </w:rPr>
        <w:fldChar w:fldCharType="begin"/>
      </w:r>
      <w:r w:rsidR="00C410F1">
        <w:rPr>
          <w:lang w:val="en-GB" w:eastAsia="en-US"/>
        </w:rPr>
        <w:instrText xml:space="preserve"> REF _Ref215588932 \h </w:instrText>
      </w:r>
      <w:r w:rsidR="00C410F1">
        <w:rPr>
          <w:lang w:val="en-GB" w:eastAsia="en-US"/>
        </w:rPr>
      </w:r>
      <w:r w:rsidR="00C410F1">
        <w:rPr>
          <w:lang w:val="en-GB" w:eastAsia="en-US"/>
        </w:rPr>
        <w:fldChar w:fldCharType="separate"/>
      </w:r>
      <w:r w:rsidR="00755AE1" w:rsidRPr="00141FD6">
        <w:rPr>
          <w:sz w:val="20"/>
          <w:szCs w:val="20"/>
        </w:rPr>
        <w:t xml:space="preserve">Table </w:t>
      </w:r>
      <w:r w:rsidR="00755AE1">
        <w:rPr>
          <w:noProof/>
          <w:sz w:val="20"/>
          <w:szCs w:val="20"/>
        </w:rPr>
        <w:t>1</w:t>
      </w:r>
      <w:r w:rsidR="00755AE1" w:rsidRPr="00141FD6">
        <w:rPr>
          <w:sz w:val="20"/>
          <w:szCs w:val="20"/>
        </w:rPr>
        <w:t xml:space="preserve"> - Traffic Light sequencing Pattern</w:t>
      </w:r>
      <w:r w:rsidR="00C410F1">
        <w:rPr>
          <w:lang w:val="en-GB" w:eastAsia="en-US"/>
        </w:rPr>
        <w:fldChar w:fldCharType="end"/>
      </w:r>
      <w:r w:rsidR="00E0719C">
        <w:rPr>
          <w:lang w:val="en-GB" w:eastAsia="en-US"/>
        </w:rPr>
        <w:t xml:space="preserve"> was decided upon before int</w:t>
      </w:r>
      <w:r w:rsidR="002A3032">
        <w:rPr>
          <w:lang w:val="en-GB" w:eastAsia="en-US"/>
        </w:rPr>
        <w:t xml:space="preserve">egrating in code to understand key feature necessary for </w:t>
      </w:r>
      <w:r w:rsidR="00697839">
        <w:rPr>
          <w:lang w:val="en-GB" w:eastAsia="en-US"/>
        </w:rPr>
        <w:t xml:space="preserve">recreation. </w:t>
      </w:r>
    </w:p>
    <w:p w14:paraId="72AE5886" w14:textId="682DC765" w:rsidR="004D5F9F" w:rsidRDefault="00100860" w:rsidP="004D5F9F">
      <w:pPr>
        <w:pStyle w:val="Heading2"/>
      </w:pPr>
      <w:bookmarkStart w:id="19" w:name="_Toc215821331"/>
      <w:r>
        <w:t>Pseudo code</w:t>
      </w:r>
      <w:bookmarkEnd w:id="19"/>
      <w:r>
        <w:t xml:space="preserve"> </w:t>
      </w:r>
    </w:p>
    <w:p w14:paraId="6C24335E" w14:textId="5B04D44F" w:rsidR="000915F9" w:rsidRDefault="000507DD" w:rsidP="00235557">
      <w:pPr>
        <w:rPr>
          <w:lang w:val="en-GB" w:eastAsia="en-US"/>
        </w:rPr>
      </w:pPr>
      <w:r>
        <w:rPr>
          <w:lang w:val="en-GB" w:eastAsia="en-US"/>
        </w:rPr>
        <w:t xml:space="preserve">The software was first written in </w:t>
      </w:r>
      <w:r w:rsidR="00A6747F">
        <w:rPr>
          <w:lang w:val="en-GB" w:eastAsia="en-US"/>
        </w:rPr>
        <w:t>pseudo</w:t>
      </w:r>
      <w:r>
        <w:rPr>
          <w:lang w:val="en-GB" w:eastAsia="en-US"/>
        </w:rPr>
        <w:t xml:space="preserve"> code. This was done to be able to quickly </w:t>
      </w:r>
      <w:r w:rsidR="003D080F">
        <w:rPr>
          <w:lang w:val="en-GB" w:eastAsia="en-US"/>
        </w:rPr>
        <w:t>implement the software in the final C language to be used on the microcontroller.</w:t>
      </w:r>
    </w:p>
    <w:p w14:paraId="05FF50B5" w14:textId="4302ECFD" w:rsidR="000915F9" w:rsidRPr="00DB3AA6" w:rsidRDefault="000915F9">
      <w:pPr>
        <w:spacing w:line="278" w:lineRule="auto"/>
        <w:rPr>
          <w:b/>
          <w:bCs/>
          <w:color w:val="E97132" w:themeColor="accent2"/>
          <w:sz w:val="22"/>
          <w:szCs w:val="22"/>
          <w:lang w:val="en-GB" w:eastAsia="en-US"/>
        </w:rPr>
      </w:pPr>
      <w:r w:rsidRPr="00DB3AA6">
        <w:rPr>
          <w:b/>
          <w:bCs/>
          <w:color w:val="E97132" w:themeColor="accent2"/>
          <w:sz w:val="22"/>
          <w:szCs w:val="22"/>
          <w:lang w:val="en-GB" w:eastAsia="en-US"/>
        </w:rPr>
        <w:t>MAIN</w:t>
      </w:r>
      <w:r w:rsidR="00E86EE2" w:rsidRPr="00DB3AA6">
        <w:rPr>
          <w:b/>
          <w:bCs/>
          <w:color w:val="E97132" w:themeColor="accent2"/>
          <w:sz w:val="22"/>
          <w:szCs w:val="22"/>
          <w:lang w:val="en-GB" w:eastAsia="en-US"/>
        </w:rPr>
        <w:t xml:space="preserve"> Function</w:t>
      </w:r>
      <w:r w:rsidRPr="00DB3AA6">
        <w:rPr>
          <w:b/>
          <w:bCs/>
          <w:color w:val="E97132" w:themeColor="accent2"/>
          <w:sz w:val="22"/>
          <w:szCs w:val="22"/>
          <w:lang w:val="en-GB" w:eastAsia="en-US"/>
        </w:rPr>
        <w:t>:</w:t>
      </w:r>
    </w:p>
    <w:p w14:paraId="4C9953CD" w14:textId="77777777" w:rsidR="00C03A4C" w:rsidRPr="00C62306" w:rsidRDefault="000915F9">
      <w:pPr>
        <w:spacing w:line="278" w:lineRule="auto"/>
        <w:rPr>
          <w:sz w:val="22"/>
          <w:szCs w:val="22"/>
          <w:lang w:val="en-GB" w:eastAsia="en-US"/>
        </w:rPr>
      </w:pPr>
      <w:r w:rsidRPr="00C62306">
        <w:rPr>
          <w:sz w:val="22"/>
          <w:szCs w:val="22"/>
          <w:lang w:val="en-GB" w:eastAsia="en-US"/>
        </w:rPr>
        <w:t>Configure Timer</w:t>
      </w:r>
      <w:r w:rsidR="00BF455E" w:rsidRPr="00C62306">
        <w:rPr>
          <w:sz w:val="22"/>
          <w:szCs w:val="22"/>
          <w:lang w:val="en-GB" w:eastAsia="en-US"/>
        </w:rPr>
        <w:t xml:space="preserve">0 to </w:t>
      </w:r>
      <w:r w:rsidR="00C03A4C" w:rsidRPr="00C62306">
        <w:rPr>
          <w:sz w:val="22"/>
          <w:szCs w:val="22"/>
          <w:lang w:val="en-GB" w:eastAsia="en-US"/>
        </w:rPr>
        <w:t xml:space="preserve">call RTCC </w:t>
      </w:r>
      <w:proofErr w:type="spellStart"/>
      <w:r w:rsidR="00C03A4C" w:rsidRPr="00C62306">
        <w:rPr>
          <w:sz w:val="22"/>
          <w:szCs w:val="22"/>
          <w:lang w:val="en-GB" w:eastAsia="en-US"/>
        </w:rPr>
        <w:t>Interupt</w:t>
      </w:r>
      <w:proofErr w:type="spellEnd"/>
      <w:r w:rsidR="00C03A4C" w:rsidRPr="00C62306">
        <w:rPr>
          <w:sz w:val="22"/>
          <w:szCs w:val="22"/>
          <w:lang w:val="en-GB" w:eastAsia="en-US"/>
        </w:rPr>
        <w:t xml:space="preserve"> every 409uS</w:t>
      </w:r>
    </w:p>
    <w:p w14:paraId="6B9FBB72" w14:textId="77777777" w:rsidR="00C03A4C" w:rsidRPr="00C62306" w:rsidRDefault="00C03A4C">
      <w:pPr>
        <w:spacing w:line="278" w:lineRule="auto"/>
        <w:rPr>
          <w:sz w:val="22"/>
          <w:szCs w:val="22"/>
          <w:lang w:val="en-GB" w:eastAsia="en-US"/>
        </w:rPr>
      </w:pPr>
      <w:r w:rsidRPr="00C62306">
        <w:rPr>
          <w:sz w:val="22"/>
          <w:szCs w:val="22"/>
          <w:lang w:val="en-GB" w:eastAsia="en-US"/>
        </w:rPr>
        <w:t>While TRUE:</w:t>
      </w:r>
    </w:p>
    <w:p w14:paraId="48A28E56" w14:textId="77777777" w:rsidR="00CC71C1" w:rsidRPr="00C62306" w:rsidRDefault="00C03A4C">
      <w:pPr>
        <w:spacing w:line="278" w:lineRule="auto"/>
        <w:rPr>
          <w:sz w:val="22"/>
          <w:szCs w:val="22"/>
          <w:lang w:val="en-GB" w:eastAsia="en-US"/>
        </w:rPr>
      </w:pPr>
      <w:r w:rsidRPr="00C62306">
        <w:rPr>
          <w:sz w:val="22"/>
          <w:szCs w:val="22"/>
          <w:lang w:val="en-GB" w:eastAsia="en-US"/>
        </w:rPr>
        <w:tab/>
      </w:r>
      <w:r w:rsidR="00CC71C1" w:rsidRPr="00C62306">
        <w:rPr>
          <w:sz w:val="22"/>
          <w:szCs w:val="22"/>
          <w:lang w:val="en-GB" w:eastAsia="en-US"/>
        </w:rPr>
        <w:t xml:space="preserve">IF </w:t>
      </w:r>
      <w:proofErr w:type="spellStart"/>
      <w:r w:rsidR="00CC71C1" w:rsidRPr="00C62306">
        <w:rPr>
          <w:sz w:val="22"/>
          <w:szCs w:val="22"/>
          <w:lang w:val="en-GB" w:eastAsia="en-US"/>
        </w:rPr>
        <w:t>TimerCount</w:t>
      </w:r>
      <w:proofErr w:type="spellEnd"/>
      <w:r w:rsidR="00CC71C1" w:rsidRPr="00C62306">
        <w:rPr>
          <w:sz w:val="22"/>
          <w:szCs w:val="22"/>
          <w:lang w:val="en-GB" w:eastAsia="en-US"/>
        </w:rPr>
        <w:t xml:space="preserve"> &gt; 0:</w:t>
      </w:r>
    </w:p>
    <w:p w14:paraId="1CF0B8F5" w14:textId="77777777" w:rsidR="00CC71C1" w:rsidRPr="00C62306" w:rsidRDefault="00CC71C1">
      <w:pPr>
        <w:spacing w:line="278" w:lineRule="auto"/>
        <w:rPr>
          <w:sz w:val="22"/>
          <w:szCs w:val="22"/>
          <w:lang w:val="en-GB" w:eastAsia="en-US"/>
        </w:rPr>
      </w:pPr>
      <w:r w:rsidRPr="00C62306">
        <w:rPr>
          <w:sz w:val="22"/>
          <w:szCs w:val="22"/>
          <w:lang w:val="en-GB" w:eastAsia="en-US"/>
        </w:rPr>
        <w:tab/>
      </w:r>
      <w:r w:rsidRPr="00C62306">
        <w:rPr>
          <w:sz w:val="22"/>
          <w:szCs w:val="22"/>
          <w:lang w:val="en-GB" w:eastAsia="en-US"/>
        </w:rPr>
        <w:tab/>
        <w:t xml:space="preserve">Subtract 1 from </w:t>
      </w:r>
      <w:proofErr w:type="spellStart"/>
      <w:r w:rsidRPr="00C62306">
        <w:rPr>
          <w:sz w:val="22"/>
          <w:szCs w:val="22"/>
          <w:lang w:val="en-GB" w:eastAsia="en-US"/>
        </w:rPr>
        <w:t>TimerCount</w:t>
      </w:r>
      <w:proofErr w:type="spellEnd"/>
    </w:p>
    <w:p w14:paraId="5E1D39CF" w14:textId="77777777" w:rsidR="00CC71C1" w:rsidRPr="00C62306" w:rsidRDefault="00CC71C1">
      <w:pPr>
        <w:spacing w:line="278" w:lineRule="auto"/>
        <w:rPr>
          <w:sz w:val="22"/>
          <w:szCs w:val="22"/>
          <w:lang w:val="en-GB" w:eastAsia="en-US"/>
        </w:rPr>
      </w:pPr>
      <w:r w:rsidRPr="00C62306">
        <w:rPr>
          <w:sz w:val="22"/>
          <w:szCs w:val="22"/>
          <w:lang w:val="en-GB" w:eastAsia="en-US"/>
        </w:rPr>
        <w:tab/>
        <w:t>Else:</w:t>
      </w:r>
    </w:p>
    <w:p w14:paraId="60CAE079" w14:textId="77777777" w:rsidR="00CC71C1" w:rsidRPr="00C62306" w:rsidRDefault="00CC71C1">
      <w:pPr>
        <w:spacing w:line="278" w:lineRule="auto"/>
        <w:rPr>
          <w:sz w:val="22"/>
          <w:szCs w:val="22"/>
          <w:lang w:val="en-GB" w:eastAsia="en-US"/>
        </w:rPr>
      </w:pPr>
      <w:r w:rsidRPr="00C62306">
        <w:rPr>
          <w:sz w:val="22"/>
          <w:szCs w:val="22"/>
          <w:lang w:val="en-GB" w:eastAsia="en-US"/>
        </w:rPr>
        <w:tab/>
      </w:r>
      <w:r w:rsidRPr="00C62306">
        <w:rPr>
          <w:sz w:val="22"/>
          <w:szCs w:val="22"/>
          <w:lang w:val="en-GB" w:eastAsia="en-US"/>
        </w:rPr>
        <w:tab/>
        <w:t xml:space="preserve">Set </w:t>
      </w:r>
      <w:proofErr w:type="spellStart"/>
      <w:r w:rsidRPr="00C62306">
        <w:rPr>
          <w:sz w:val="22"/>
          <w:szCs w:val="22"/>
          <w:lang w:val="en-GB" w:eastAsia="en-US"/>
        </w:rPr>
        <w:t>TimerCount</w:t>
      </w:r>
      <w:proofErr w:type="spellEnd"/>
      <w:r w:rsidRPr="00C62306">
        <w:rPr>
          <w:sz w:val="22"/>
          <w:szCs w:val="22"/>
          <w:lang w:val="en-GB" w:eastAsia="en-US"/>
        </w:rPr>
        <w:t xml:space="preserve"> to 40</w:t>
      </w:r>
    </w:p>
    <w:p w14:paraId="65C83DE3" w14:textId="77777777" w:rsidR="00987743" w:rsidRPr="00C62306" w:rsidRDefault="00CC71C1">
      <w:pPr>
        <w:spacing w:line="278" w:lineRule="auto"/>
        <w:rPr>
          <w:sz w:val="22"/>
          <w:szCs w:val="22"/>
          <w:lang w:val="en-GB" w:eastAsia="en-US"/>
        </w:rPr>
      </w:pPr>
      <w:r w:rsidRPr="00C62306">
        <w:rPr>
          <w:sz w:val="22"/>
          <w:szCs w:val="22"/>
          <w:lang w:val="en-GB" w:eastAsia="en-US"/>
        </w:rPr>
        <w:tab/>
      </w:r>
      <w:r w:rsidR="00987743" w:rsidRPr="00C62306">
        <w:rPr>
          <w:sz w:val="22"/>
          <w:szCs w:val="22"/>
          <w:lang w:val="en-GB" w:eastAsia="en-US"/>
        </w:rPr>
        <w:t xml:space="preserve">IF </w:t>
      </w:r>
      <w:proofErr w:type="spellStart"/>
      <w:r w:rsidR="00987743" w:rsidRPr="00C62306">
        <w:rPr>
          <w:sz w:val="22"/>
          <w:szCs w:val="22"/>
          <w:lang w:val="en-GB" w:eastAsia="en-US"/>
        </w:rPr>
        <w:t>CurrentPhaseDuration</w:t>
      </w:r>
      <w:proofErr w:type="spellEnd"/>
      <w:r w:rsidR="00987743" w:rsidRPr="00C62306">
        <w:rPr>
          <w:sz w:val="22"/>
          <w:szCs w:val="22"/>
          <w:lang w:val="en-GB" w:eastAsia="en-US"/>
        </w:rPr>
        <w:t xml:space="preserve"> &gt;= </w:t>
      </w:r>
      <w:proofErr w:type="spellStart"/>
      <w:proofErr w:type="gramStart"/>
      <w:r w:rsidR="00987743" w:rsidRPr="00C62306">
        <w:rPr>
          <w:sz w:val="22"/>
          <w:szCs w:val="22"/>
          <w:lang w:val="en-GB" w:eastAsia="en-US"/>
        </w:rPr>
        <w:t>TrafficLightPattern</w:t>
      </w:r>
      <w:proofErr w:type="spellEnd"/>
      <w:r w:rsidR="00987743" w:rsidRPr="00C62306">
        <w:rPr>
          <w:sz w:val="22"/>
          <w:szCs w:val="22"/>
          <w:lang w:val="en-GB" w:eastAsia="en-US"/>
        </w:rPr>
        <w:t>[</w:t>
      </w:r>
      <w:proofErr w:type="spellStart"/>
      <w:proofErr w:type="gramEnd"/>
      <w:r w:rsidR="00987743" w:rsidRPr="00C62306">
        <w:rPr>
          <w:sz w:val="22"/>
          <w:szCs w:val="22"/>
          <w:lang w:val="en-GB" w:eastAsia="en-US"/>
        </w:rPr>
        <w:t>CurrentTrafficPhase</w:t>
      </w:r>
      <w:proofErr w:type="spellEnd"/>
      <w:r w:rsidR="00987743" w:rsidRPr="00C62306">
        <w:rPr>
          <w:sz w:val="22"/>
          <w:szCs w:val="22"/>
          <w:lang w:val="en-GB" w:eastAsia="en-US"/>
        </w:rPr>
        <w:t>][1]:</w:t>
      </w:r>
    </w:p>
    <w:p w14:paraId="79351DE3" w14:textId="74FD87E1" w:rsidR="00C62306" w:rsidRDefault="00987743">
      <w:pPr>
        <w:spacing w:line="278" w:lineRule="auto"/>
        <w:rPr>
          <w:sz w:val="22"/>
          <w:szCs w:val="22"/>
          <w:lang w:val="en-GB" w:eastAsia="en-US"/>
        </w:rPr>
      </w:pPr>
      <w:r w:rsidRPr="00C62306">
        <w:rPr>
          <w:sz w:val="22"/>
          <w:szCs w:val="22"/>
          <w:lang w:val="en-GB" w:eastAsia="en-US"/>
        </w:rPr>
        <w:tab/>
      </w:r>
      <w:r w:rsidRPr="00C62306">
        <w:rPr>
          <w:sz w:val="22"/>
          <w:szCs w:val="22"/>
          <w:lang w:val="en-GB" w:eastAsia="en-US"/>
        </w:rPr>
        <w:tab/>
        <w:t xml:space="preserve">IF </w:t>
      </w:r>
      <w:proofErr w:type="spellStart"/>
      <w:proofErr w:type="gramStart"/>
      <w:r w:rsidR="00B46C59" w:rsidRPr="00C62306">
        <w:rPr>
          <w:sz w:val="22"/>
          <w:szCs w:val="22"/>
          <w:lang w:val="en-GB" w:eastAsia="en-US"/>
        </w:rPr>
        <w:t>PedestrianReque</w:t>
      </w:r>
      <w:r w:rsidR="001E31C5">
        <w:rPr>
          <w:sz w:val="22"/>
          <w:szCs w:val="22"/>
          <w:lang w:val="en-GB" w:eastAsia="en-US"/>
        </w:rPr>
        <w:t>s</w:t>
      </w:r>
      <w:r w:rsidR="00B46C59" w:rsidRPr="00C62306">
        <w:rPr>
          <w:sz w:val="22"/>
          <w:szCs w:val="22"/>
          <w:lang w:val="en-GB" w:eastAsia="en-US"/>
        </w:rPr>
        <w:t>t</w:t>
      </w:r>
      <w:proofErr w:type="spellEnd"/>
      <w:r w:rsidR="00B46C59" w:rsidRPr="00C62306">
        <w:rPr>
          <w:sz w:val="22"/>
          <w:szCs w:val="22"/>
          <w:lang w:val="en-GB" w:eastAsia="en-US"/>
        </w:rPr>
        <w:t xml:space="preserve">  TRUE</w:t>
      </w:r>
      <w:proofErr w:type="gramEnd"/>
      <w:r w:rsidR="00B46C59" w:rsidRPr="00C62306">
        <w:rPr>
          <w:sz w:val="22"/>
          <w:szCs w:val="22"/>
          <w:lang w:val="en-GB" w:eastAsia="en-US"/>
        </w:rPr>
        <w:t xml:space="preserve"> AND </w:t>
      </w:r>
      <w:r w:rsidR="000345AD">
        <w:rPr>
          <w:sz w:val="22"/>
          <w:szCs w:val="22"/>
          <w:lang w:val="en-GB" w:eastAsia="en-US"/>
        </w:rPr>
        <w:t>Current Phase Can be changed to pedestrian</w:t>
      </w:r>
      <w:r w:rsidR="00C62306">
        <w:rPr>
          <w:sz w:val="22"/>
          <w:szCs w:val="22"/>
          <w:lang w:val="en-GB" w:eastAsia="en-US"/>
        </w:rPr>
        <w:t>:</w:t>
      </w:r>
    </w:p>
    <w:p w14:paraId="74EB9BB3" w14:textId="77777777" w:rsidR="00C62306" w:rsidRDefault="00C62306">
      <w:pPr>
        <w:spacing w:line="278" w:lineRule="auto"/>
        <w:rPr>
          <w:sz w:val="22"/>
          <w:szCs w:val="22"/>
          <w:lang w:val="en-GB" w:eastAsia="en-US"/>
        </w:rPr>
      </w:pPr>
      <w:r>
        <w:rPr>
          <w:sz w:val="22"/>
          <w:szCs w:val="22"/>
          <w:lang w:val="en-GB" w:eastAsia="en-US"/>
        </w:rPr>
        <w:tab/>
      </w:r>
      <w:r>
        <w:rPr>
          <w:sz w:val="22"/>
          <w:szCs w:val="22"/>
          <w:lang w:val="en-GB" w:eastAsia="en-US"/>
        </w:rPr>
        <w:tab/>
      </w:r>
      <w:r>
        <w:rPr>
          <w:sz w:val="22"/>
          <w:szCs w:val="22"/>
          <w:lang w:val="en-GB" w:eastAsia="en-US"/>
        </w:rPr>
        <w:tab/>
        <w:t xml:space="preserve">Set </w:t>
      </w:r>
      <w:proofErr w:type="spellStart"/>
      <w:r>
        <w:rPr>
          <w:sz w:val="22"/>
          <w:szCs w:val="22"/>
          <w:lang w:val="en-GB" w:eastAsia="en-US"/>
        </w:rPr>
        <w:t>TimerCount</w:t>
      </w:r>
      <w:proofErr w:type="spellEnd"/>
      <w:r>
        <w:rPr>
          <w:sz w:val="22"/>
          <w:szCs w:val="22"/>
          <w:lang w:val="en-GB" w:eastAsia="en-US"/>
        </w:rPr>
        <w:t xml:space="preserve"> to 10</w:t>
      </w:r>
    </w:p>
    <w:p w14:paraId="27FEEA3E" w14:textId="77777777" w:rsidR="00292A82" w:rsidRDefault="00C62306">
      <w:pPr>
        <w:spacing w:line="278" w:lineRule="auto"/>
        <w:rPr>
          <w:sz w:val="22"/>
          <w:szCs w:val="22"/>
          <w:lang w:val="en-GB" w:eastAsia="en-US"/>
        </w:rPr>
      </w:pPr>
      <w:r>
        <w:rPr>
          <w:sz w:val="22"/>
          <w:szCs w:val="22"/>
          <w:lang w:val="en-GB" w:eastAsia="en-US"/>
        </w:rPr>
        <w:tab/>
      </w:r>
      <w:r>
        <w:rPr>
          <w:sz w:val="22"/>
          <w:szCs w:val="22"/>
          <w:lang w:val="en-GB" w:eastAsia="en-US"/>
        </w:rPr>
        <w:tab/>
      </w:r>
      <w:r>
        <w:rPr>
          <w:sz w:val="22"/>
          <w:szCs w:val="22"/>
          <w:lang w:val="en-GB" w:eastAsia="en-US"/>
        </w:rPr>
        <w:tab/>
        <w:t xml:space="preserve">Set </w:t>
      </w:r>
      <w:proofErr w:type="spellStart"/>
      <w:r>
        <w:rPr>
          <w:sz w:val="22"/>
          <w:szCs w:val="22"/>
          <w:lang w:val="en-GB" w:eastAsia="en-US"/>
        </w:rPr>
        <w:t>Pedestrian</w:t>
      </w:r>
      <w:r w:rsidR="00292A82">
        <w:rPr>
          <w:sz w:val="22"/>
          <w:szCs w:val="22"/>
          <w:lang w:val="en-GB" w:eastAsia="en-US"/>
        </w:rPr>
        <w:t>Request</w:t>
      </w:r>
      <w:proofErr w:type="spellEnd"/>
      <w:r w:rsidR="00292A82">
        <w:rPr>
          <w:sz w:val="22"/>
          <w:szCs w:val="22"/>
          <w:lang w:val="en-GB" w:eastAsia="en-US"/>
        </w:rPr>
        <w:t xml:space="preserve"> to False</w:t>
      </w:r>
    </w:p>
    <w:p w14:paraId="0EC57CE4" w14:textId="77777777" w:rsidR="00292A82" w:rsidRDefault="00292A82">
      <w:pPr>
        <w:spacing w:line="278" w:lineRule="auto"/>
        <w:rPr>
          <w:sz w:val="22"/>
          <w:szCs w:val="22"/>
          <w:lang w:val="en-GB" w:eastAsia="en-US"/>
        </w:rPr>
      </w:pPr>
      <w:r>
        <w:rPr>
          <w:sz w:val="22"/>
          <w:szCs w:val="22"/>
          <w:lang w:val="en-GB" w:eastAsia="en-US"/>
        </w:rPr>
        <w:tab/>
      </w:r>
      <w:r>
        <w:rPr>
          <w:sz w:val="22"/>
          <w:szCs w:val="22"/>
          <w:lang w:val="en-GB" w:eastAsia="en-US"/>
        </w:rPr>
        <w:tab/>
      </w:r>
      <w:r>
        <w:rPr>
          <w:sz w:val="22"/>
          <w:szCs w:val="22"/>
          <w:lang w:val="en-GB" w:eastAsia="en-US"/>
        </w:rPr>
        <w:tab/>
        <w:t xml:space="preserve">Set </w:t>
      </w:r>
      <w:proofErr w:type="spellStart"/>
      <w:r>
        <w:rPr>
          <w:sz w:val="22"/>
          <w:szCs w:val="22"/>
          <w:lang w:val="en-GB" w:eastAsia="en-US"/>
        </w:rPr>
        <w:t>CurrentTrafficPhase</w:t>
      </w:r>
      <w:proofErr w:type="spellEnd"/>
      <w:r>
        <w:rPr>
          <w:sz w:val="22"/>
          <w:szCs w:val="22"/>
          <w:lang w:val="en-GB" w:eastAsia="en-US"/>
        </w:rPr>
        <w:t xml:space="preserve"> to 9</w:t>
      </w:r>
    </w:p>
    <w:p w14:paraId="659B228C" w14:textId="77777777" w:rsidR="00292A82" w:rsidRDefault="00292A82">
      <w:pPr>
        <w:spacing w:line="278" w:lineRule="auto"/>
        <w:rPr>
          <w:sz w:val="22"/>
          <w:szCs w:val="22"/>
          <w:lang w:val="en-GB" w:eastAsia="en-US"/>
        </w:rPr>
      </w:pPr>
      <w:r>
        <w:rPr>
          <w:sz w:val="22"/>
          <w:szCs w:val="22"/>
          <w:lang w:val="en-GB" w:eastAsia="en-US"/>
        </w:rPr>
        <w:tab/>
      </w:r>
      <w:r>
        <w:rPr>
          <w:sz w:val="22"/>
          <w:szCs w:val="22"/>
          <w:lang w:val="en-GB" w:eastAsia="en-US"/>
        </w:rPr>
        <w:tab/>
      </w:r>
      <w:r>
        <w:rPr>
          <w:sz w:val="22"/>
          <w:szCs w:val="22"/>
          <w:lang w:val="en-GB" w:eastAsia="en-US"/>
        </w:rPr>
        <w:tab/>
        <w:t xml:space="preserve">Set </w:t>
      </w:r>
      <w:proofErr w:type="spellStart"/>
      <w:r>
        <w:rPr>
          <w:sz w:val="22"/>
          <w:szCs w:val="22"/>
          <w:lang w:val="en-GB" w:eastAsia="en-US"/>
        </w:rPr>
        <w:t>CurrentPhaseDuration</w:t>
      </w:r>
      <w:proofErr w:type="spellEnd"/>
      <w:r>
        <w:rPr>
          <w:sz w:val="22"/>
          <w:szCs w:val="22"/>
          <w:lang w:val="en-GB" w:eastAsia="en-US"/>
        </w:rPr>
        <w:t xml:space="preserve"> to 0</w:t>
      </w:r>
    </w:p>
    <w:p w14:paraId="67788210" w14:textId="77777777" w:rsidR="00292A82" w:rsidRDefault="00292A82">
      <w:pPr>
        <w:spacing w:line="278" w:lineRule="auto"/>
        <w:rPr>
          <w:sz w:val="22"/>
          <w:szCs w:val="22"/>
          <w:lang w:val="en-GB" w:eastAsia="en-US"/>
        </w:rPr>
      </w:pPr>
      <w:r>
        <w:rPr>
          <w:sz w:val="22"/>
          <w:szCs w:val="22"/>
          <w:lang w:val="en-GB" w:eastAsia="en-US"/>
        </w:rPr>
        <w:tab/>
      </w:r>
      <w:r>
        <w:rPr>
          <w:sz w:val="22"/>
          <w:szCs w:val="22"/>
          <w:lang w:val="en-GB" w:eastAsia="en-US"/>
        </w:rPr>
        <w:tab/>
        <w:t>Else:</w:t>
      </w:r>
    </w:p>
    <w:p w14:paraId="60E2020C" w14:textId="77777777" w:rsidR="00292A82" w:rsidRDefault="00292A82">
      <w:pPr>
        <w:spacing w:line="278" w:lineRule="auto"/>
        <w:rPr>
          <w:sz w:val="22"/>
          <w:szCs w:val="22"/>
          <w:lang w:val="en-GB" w:eastAsia="en-US"/>
        </w:rPr>
      </w:pPr>
      <w:r>
        <w:rPr>
          <w:sz w:val="22"/>
          <w:szCs w:val="22"/>
          <w:lang w:val="en-GB" w:eastAsia="en-US"/>
        </w:rPr>
        <w:lastRenderedPageBreak/>
        <w:tab/>
      </w:r>
      <w:r>
        <w:rPr>
          <w:sz w:val="22"/>
          <w:szCs w:val="22"/>
          <w:lang w:val="en-GB" w:eastAsia="en-US"/>
        </w:rPr>
        <w:tab/>
      </w:r>
      <w:r>
        <w:rPr>
          <w:sz w:val="22"/>
          <w:szCs w:val="22"/>
          <w:lang w:val="en-GB" w:eastAsia="en-US"/>
        </w:rPr>
        <w:tab/>
        <w:t xml:space="preserve">Add 1 to </w:t>
      </w:r>
      <w:proofErr w:type="spellStart"/>
      <w:r>
        <w:rPr>
          <w:sz w:val="22"/>
          <w:szCs w:val="22"/>
          <w:lang w:val="en-GB" w:eastAsia="en-US"/>
        </w:rPr>
        <w:t>currentTrafficPhase</w:t>
      </w:r>
      <w:proofErr w:type="spellEnd"/>
    </w:p>
    <w:p w14:paraId="646F904A" w14:textId="2584727F" w:rsidR="00292A82" w:rsidRDefault="00292A82">
      <w:pPr>
        <w:spacing w:line="278" w:lineRule="auto"/>
        <w:rPr>
          <w:sz w:val="22"/>
          <w:szCs w:val="22"/>
          <w:lang w:val="en-GB" w:eastAsia="en-US"/>
        </w:rPr>
      </w:pPr>
      <w:r>
        <w:rPr>
          <w:sz w:val="22"/>
          <w:szCs w:val="22"/>
          <w:lang w:val="en-GB" w:eastAsia="en-US"/>
        </w:rPr>
        <w:tab/>
      </w:r>
      <w:r>
        <w:rPr>
          <w:sz w:val="22"/>
          <w:szCs w:val="22"/>
          <w:lang w:val="en-GB" w:eastAsia="en-US"/>
        </w:rPr>
        <w:tab/>
      </w:r>
      <w:r>
        <w:rPr>
          <w:sz w:val="22"/>
          <w:szCs w:val="22"/>
          <w:lang w:val="en-GB" w:eastAsia="en-US"/>
        </w:rPr>
        <w:tab/>
        <w:t xml:space="preserve">Set </w:t>
      </w:r>
      <w:proofErr w:type="spellStart"/>
      <w:r>
        <w:rPr>
          <w:sz w:val="22"/>
          <w:szCs w:val="22"/>
          <w:lang w:val="en-GB" w:eastAsia="en-US"/>
        </w:rPr>
        <w:t>CurrentPhaseDuration</w:t>
      </w:r>
      <w:proofErr w:type="spellEnd"/>
      <w:r>
        <w:rPr>
          <w:sz w:val="22"/>
          <w:szCs w:val="22"/>
          <w:lang w:val="en-GB" w:eastAsia="en-US"/>
        </w:rPr>
        <w:t xml:space="preserve"> to 0</w:t>
      </w:r>
      <w:r>
        <w:rPr>
          <w:sz w:val="22"/>
          <w:szCs w:val="22"/>
          <w:lang w:val="en-GB" w:eastAsia="en-US"/>
        </w:rPr>
        <w:tab/>
      </w:r>
      <w:r>
        <w:rPr>
          <w:sz w:val="22"/>
          <w:szCs w:val="22"/>
          <w:lang w:val="en-GB" w:eastAsia="en-US"/>
        </w:rPr>
        <w:tab/>
      </w:r>
    </w:p>
    <w:p w14:paraId="1F89638A" w14:textId="2A9DC659" w:rsidR="00235557" w:rsidRPr="00235557" w:rsidRDefault="00235557" w:rsidP="00235557">
      <w:pPr>
        <w:spacing w:line="278" w:lineRule="auto"/>
        <w:ind w:firstLine="720"/>
        <w:rPr>
          <w:sz w:val="22"/>
          <w:szCs w:val="22"/>
          <w:lang w:val="en-GB" w:eastAsia="en-US"/>
        </w:rPr>
      </w:pPr>
      <w:r w:rsidRPr="00235557">
        <w:rPr>
          <w:sz w:val="22"/>
          <w:szCs w:val="22"/>
          <w:lang w:val="en-GB" w:eastAsia="en-US"/>
        </w:rPr>
        <w:t xml:space="preserve">IF </w:t>
      </w:r>
      <w:proofErr w:type="spellStart"/>
      <w:r w:rsidRPr="00235557">
        <w:rPr>
          <w:sz w:val="22"/>
          <w:szCs w:val="22"/>
          <w:lang w:val="en-GB" w:eastAsia="en-US"/>
        </w:rPr>
        <w:t>CurrentTrafficPhase</w:t>
      </w:r>
      <w:proofErr w:type="spellEnd"/>
      <w:r w:rsidRPr="00235557">
        <w:rPr>
          <w:sz w:val="22"/>
          <w:szCs w:val="22"/>
          <w:lang w:val="en-GB" w:eastAsia="en-US"/>
        </w:rPr>
        <w:t xml:space="preserve"> &gt; 9:</w:t>
      </w:r>
    </w:p>
    <w:p w14:paraId="74BC590E" w14:textId="0531F236" w:rsidR="00235557" w:rsidRPr="00235557" w:rsidRDefault="00235557" w:rsidP="00235557">
      <w:pPr>
        <w:spacing w:line="278" w:lineRule="auto"/>
        <w:rPr>
          <w:sz w:val="22"/>
          <w:szCs w:val="22"/>
          <w:lang w:val="en-GB" w:eastAsia="en-US"/>
        </w:rPr>
      </w:pPr>
      <w:r w:rsidRPr="00235557">
        <w:rPr>
          <w:sz w:val="22"/>
          <w:szCs w:val="22"/>
          <w:lang w:val="en-GB" w:eastAsia="en-US"/>
        </w:rPr>
        <w:t xml:space="preserve">            </w:t>
      </w:r>
      <w:r>
        <w:rPr>
          <w:sz w:val="22"/>
          <w:szCs w:val="22"/>
          <w:lang w:val="en-GB" w:eastAsia="en-US"/>
        </w:rPr>
        <w:tab/>
      </w:r>
      <w:r>
        <w:rPr>
          <w:sz w:val="22"/>
          <w:szCs w:val="22"/>
          <w:lang w:val="en-GB" w:eastAsia="en-US"/>
        </w:rPr>
        <w:tab/>
      </w:r>
      <w:r w:rsidR="00E86EE2">
        <w:rPr>
          <w:sz w:val="22"/>
          <w:szCs w:val="22"/>
          <w:lang w:val="en-GB" w:eastAsia="en-US"/>
        </w:rPr>
        <w:t xml:space="preserve">Set </w:t>
      </w:r>
      <w:proofErr w:type="spellStart"/>
      <w:r w:rsidRPr="00235557">
        <w:rPr>
          <w:sz w:val="22"/>
          <w:szCs w:val="22"/>
          <w:lang w:val="en-GB" w:eastAsia="en-US"/>
        </w:rPr>
        <w:t>CurrentTrafficPhase</w:t>
      </w:r>
      <w:proofErr w:type="spellEnd"/>
      <w:r w:rsidRPr="00235557">
        <w:rPr>
          <w:sz w:val="22"/>
          <w:szCs w:val="22"/>
          <w:lang w:val="en-GB" w:eastAsia="en-US"/>
        </w:rPr>
        <w:t xml:space="preserve"> </w:t>
      </w:r>
      <w:proofErr w:type="gramStart"/>
      <w:r w:rsidR="00E86EE2">
        <w:rPr>
          <w:sz w:val="22"/>
          <w:szCs w:val="22"/>
          <w:lang w:val="en-GB" w:eastAsia="en-US"/>
        </w:rPr>
        <w:t xml:space="preserve">to </w:t>
      </w:r>
      <w:r w:rsidRPr="00235557">
        <w:rPr>
          <w:sz w:val="22"/>
          <w:szCs w:val="22"/>
          <w:lang w:val="en-GB" w:eastAsia="en-US"/>
        </w:rPr>
        <w:t xml:space="preserve"> 0</w:t>
      </w:r>
      <w:proofErr w:type="gramEnd"/>
    </w:p>
    <w:p w14:paraId="492BC6B4" w14:textId="26623C11" w:rsidR="00235557" w:rsidRPr="00235557" w:rsidRDefault="00235557" w:rsidP="00235557">
      <w:pPr>
        <w:spacing w:line="278" w:lineRule="auto"/>
        <w:rPr>
          <w:sz w:val="22"/>
          <w:szCs w:val="22"/>
          <w:lang w:val="en-GB" w:eastAsia="en-US"/>
        </w:rPr>
      </w:pPr>
      <w:r w:rsidRPr="00235557">
        <w:rPr>
          <w:sz w:val="22"/>
          <w:szCs w:val="22"/>
          <w:lang w:val="en-GB" w:eastAsia="en-US"/>
        </w:rPr>
        <w:t xml:space="preserve">            </w:t>
      </w:r>
      <w:r>
        <w:rPr>
          <w:sz w:val="22"/>
          <w:szCs w:val="22"/>
          <w:lang w:val="en-GB" w:eastAsia="en-US"/>
        </w:rPr>
        <w:tab/>
      </w:r>
      <w:r>
        <w:rPr>
          <w:sz w:val="22"/>
          <w:szCs w:val="22"/>
          <w:lang w:val="en-GB" w:eastAsia="en-US"/>
        </w:rPr>
        <w:tab/>
      </w:r>
      <w:r w:rsidR="00E86EE2">
        <w:rPr>
          <w:sz w:val="22"/>
          <w:szCs w:val="22"/>
          <w:lang w:val="en-GB" w:eastAsia="en-US"/>
        </w:rPr>
        <w:t xml:space="preserve">Set </w:t>
      </w:r>
      <w:proofErr w:type="spellStart"/>
      <w:r w:rsidRPr="00235557">
        <w:rPr>
          <w:sz w:val="22"/>
          <w:szCs w:val="22"/>
          <w:lang w:val="en-GB" w:eastAsia="en-US"/>
        </w:rPr>
        <w:t>CurrentPhaseDuration</w:t>
      </w:r>
      <w:proofErr w:type="spellEnd"/>
      <w:r w:rsidRPr="00235557">
        <w:rPr>
          <w:sz w:val="22"/>
          <w:szCs w:val="22"/>
          <w:lang w:val="en-GB" w:eastAsia="en-US"/>
        </w:rPr>
        <w:t xml:space="preserve"> </w:t>
      </w:r>
      <w:r w:rsidR="00E86EE2">
        <w:rPr>
          <w:sz w:val="22"/>
          <w:szCs w:val="22"/>
          <w:lang w:val="en-GB" w:eastAsia="en-US"/>
        </w:rPr>
        <w:t>to</w:t>
      </w:r>
      <w:r w:rsidRPr="00235557">
        <w:rPr>
          <w:sz w:val="22"/>
          <w:szCs w:val="22"/>
          <w:lang w:val="en-GB" w:eastAsia="en-US"/>
        </w:rPr>
        <w:t xml:space="preserve"> 0</w:t>
      </w:r>
    </w:p>
    <w:p w14:paraId="2F72B7F1" w14:textId="72F7D6E7" w:rsidR="00235557" w:rsidRPr="00235557" w:rsidRDefault="00235557" w:rsidP="00235557">
      <w:pPr>
        <w:spacing w:line="278" w:lineRule="auto"/>
        <w:rPr>
          <w:sz w:val="22"/>
          <w:szCs w:val="22"/>
          <w:lang w:val="en-GB" w:eastAsia="en-US"/>
        </w:rPr>
      </w:pPr>
      <w:r w:rsidRPr="00235557">
        <w:rPr>
          <w:sz w:val="22"/>
          <w:szCs w:val="22"/>
          <w:lang w:val="en-GB" w:eastAsia="en-US"/>
        </w:rPr>
        <w:t xml:space="preserve">        </w:t>
      </w:r>
      <w:r>
        <w:rPr>
          <w:sz w:val="22"/>
          <w:szCs w:val="22"/>
          <w:lang w:val="en-GB" w:eastAsia="en-US"/>
        </w:rPr>
        <w:tab/>
      </w:r>
      <w:r w:rsidRPr="00235557">
        <w:rPr>
          <w:sz w:val="22"/>
          <w:szCs w:val="22"/>
          <w:lang w:val="en-GB" w:eastAsia="en-US"/>
        </w:rPr>
        <w:t xml:space="preserve">Call </w:t>
      </w:r>
      <w:proofErr w:type="spellStart"/>
      <w:proofErr w:type="gramStart"/>
      <w:r w:rsidRPr="00235557">
        <w:rPr>
          <w:sz w:val="22"/>
          <w:szCs w:val="22"/>
          <w:lang w:val="en-GB" w:eastAsia="en-US"/>
        </w:rPr>
        <w:t>DispTrafficLights</w:t>
      </w:r>
      <w:proofErr w:type="spellEnd"/>
      <w:r w:rsidRPr="00235557">
        <w:rPr>
          <w:sz w:val="22"/>
          <w:szCs w:val="22"/>
          <w:lang w:val="en-GB" w:eastAsia="en-US"/>
        </w:rPr>
        <w:t>(</w:t>
      </w:r>
      <w:proofErr w:type="spellStart"/>
      <w:proofErr w:type="gramEnd"/>
      <w:r w:rsidRPr="00235557">
        <w:rPr>
          <w:sz w:val="22"/>
          <w:szCs w:val="22"/>
          <w:lang w:val="en-GB" w:eastAsia="en-US"/>
        </w:rPr>
        <w:t>TrafficLightPattern</w:t>
      </w:r>
      <w:proofErr w:type="spellEnd"/>
      <w:r w:rsidRPr="00235557">
        <w:rPr>
          <w:sz w:val="22"/>
          <w:szCs w:val="22"/>
          <w:lang w:val="en-GB" w:eastAsia="en-US"/>
        </w:rPr>
        <w:t>[</w:t>
      </w:r>
      <w:proofErr w:type="spellStart"/>
      <w:r w:rsidRPr="00235557">
        <w:rPr>
          <w:sz w:val="22"/>
          <w:szCs w:val="22"/>
          <w:lang w:val="en-GB" w:eastAsia="en-US"/>
        </w:rPr>
        <w:t>CurrentTrafficPhase</w:t>
      </w:r>
      <w:proofErr w:type="spellEnd"/>
      <w:r w:rsidRPr="00235557">
        <w:rPr>
          <w:sz w:val="22"/>
          <w:szCs w:val="22"/>
          <w:lang w:val="en-GB" w:eastAsia="en-US"/>
        </w:rPr>
        <w:t>][0])</w:t>
      </w:r>
    </w:p>
    <w:p w14:paraId="5F075624" w14:textId="021363FE" w:rsidR="00235557" w:rsidRPr="00235557" w:rsidRDefault="00235557" w:rsidP="00235557">
      <w:pPr>
        <w:spacing w:line="278" w:lineRule="auto"/>
        <w:rPr>
          <w:sz w:val="22"/>
          <w:szCs w:val="22"/>
          <w:lang w:val="en-GB" w:eastAsia="en-US"/>
        </w:rPr>
      </w:pPr>
      <w:r w:rsidRPr="00235557">
        <w:rPr>
          <w:sz w:val="22"/>
          <w:szCs w:val="22"/>
          <w:lang w:val="en-GB" w:eastAsia="en-US"/>
        </w:rPr>
        <w:t xml:space="preserve">        </w:t>
      </w:r>
      <w:r>
        <w:rPr>
          <w:sz w:val="22"/>
          <w:szCs w:val="22"/>
          <w:lang w:val="en-GB" w:eastAsia="en-US"/>
        </w:rPr>
        <w:tab/>
      </w:r>
      <w:r w:rsidR="00E86EE2">
        <w:rPr>
          <w:sz w:val="22"/>
          <w:szCs w:val="22"/>
          <w:lang w:val="en-GB" w:eastAsia="en-US"/>
        </w:rPr>
        <w:t xml:space="preserve">Add 1 to </w:t>
      </w:r>
      <w:proofErr w:type="spellStart"/>
      <w:r w:rsidRPr="00235557">
        <w:rPr>
          <w:sz w:val="22"/>
          <w:szCs w:val="22"/>
          <w:lang w:val="en-GB" w:eastAsia="en-US"/>
        </w:rPr>
        <w:t>CurrentPhaseDuration</w:t>
      </w:r>
      <w:proofErr w:type="spellEnd"/>
      <w:r w:rsidRPr="00235557">
        <w:rPr>
          <w:sz w:val="22"/>
          <w:szCs w:val="22"/>
          <w:lang w:val="en-GB" w:eastAsia="en-US"/>
        </w:rPr>
        <w:t xml:space="preserve"> </w:t>
      </w:r>
    </w:p>
    <w:p w14:paraId="12376CFF" w14:textId="77777777" w:rsidR="00E86EE2" w:rsidRPr="00DB3AA6" w:rsidRDefault="00235557" w:rsidP="00235557">
      <w:pPr>
        <w:spacing w:line="278" w:lineRule="auto"/>
        <w:rPr>
          <w:b/>
          <w:bCs/>
          <w:color w:val="E97132" w:themeColor="accent2"/>
          <w:sz w:val="22"/>
          <w:szCs w:val="22"/>
          <w:lang w:val="en-GB" w:eastAsia="en-US"/>
        </w:rPr>
      </w:pPr>
      <w:r w:rsidRPr="00DB3AA6">
        <w:rPr>
          <w:b/>
          <w:bCs/>
          <w:color w:val="E97132" w:themeColor="accent2"/>
          <w:sz w:val="22"/>
          <w:szCs w:val="22"/>
          <w:lang w:val="en-GB" w:eastAsia="en-US"/>
        </w:rPr>
        <w:t>END MAIN</w:t>
      </w:r>
    </w:p>
    <w:p w14:paraId="7FBE180F" w14:textId="58D181FA" w:rsidR="00213C96" w:rsidRPr="005A44A1" w:rsidRDefault="00213C96" w:rsidP="005A44A1">
      <w:pPr>
        <w:spacing w:line="278" w:lineRule="auto"/>
        <w:rPr>
          <w:b/>
          <w:bCs/>
          <w:color w:val="E97132" w:themeColor="accent2"/>
          <w:lang w:val="en-GB" w:eastAsia="en-US"/>
        </w:rPr>
      </w:pPr>
      <w:r w:rsidRPr="00DB3AA6">
        <w:rPr>
          <w:b/>
          <w:bCs/>
          <w:color w:val="E97132" w:themeColor="accent2"/>
          <w:sz w:val="22"/>
          <w:szCs w:val="22"/>
        </w:rPr>
        <w:t xml:space="preserve">FUNCTION </w:t>
      </w:r>
      <w:proofErr w:type="spellStart"/>
      <w:proofErr w:type="gramStart"/>
      <w:r w:rsidRPr="00DB3AA6">
        <w:rPr>
          <w:b/>
          <w:bCs/>
          <w:color w:val="E97132" w:themeColor="accent2"/>
          <w:sz w:val="22"/>
          <w:szCs w:val="22"/>
        </w:rPr>
        <w:t>DispNumber</w:t>
      </w:r>
      <w:proofErr w:type="spellEnd"/>
      <w:r w:rsidRPr="00DB3AA6">
        <w:rPr>
          <w:b/>
          <w:bCs/>
          <w:color w:val="E97132" w:themeColor="accent2"/>
          <w:sz w:val="22"/>
          <w:szCs w:val="22"/>
        </w:rPr>
        <w:t>(</w:t>
      </w:r>
      <w:proofErr w:type="gramEnd"/>
      <w:r w:rsidRPr="00DB3AA6">
        <w:rPr>
          <w:b/>
          <w:bCs/>
          <w:color w:val="E97132" w:themeColor="accent2"/>
          <w:sz w:val="22"/>
          <w:szCs w:val="22"/>
        </w:rPr>
        <w:t>seg1, seg2):</w:t>
      </w:r>
    </w:p>
    <w:p w14:paraId="591F0278" w14:textId="77777777" w:rsidR="002F5F38" w:rsidRDefault="002F5F38" w:rsidP="00E86EE2">
      <w:pPr>
        <w:rPr>
          <w:sz w:val="22"/>
          <w:szCs w:val="22"/>
        </w:rPr>
      </w:pPr>
      <w:r>
        <w:rPr>
          <w:sz w:val="22"/>
          <w:szCs w:val="22"/>
        </w:rPr>
        <w:t>IF Digit True:</w:t>
      </w:r>
    </w:p>
    <w:p w14:paraId="726B7C6F" w14:textId="77777777" w:rsidR="002F5F38" w:rsidRDefault="002F5F38" w:rsidP="002F5F38">
      <w:pPr>
        <w:ind w:firstLine="720"/>
        <w:rPr>
          <w:sz w:val="22"/>
          <w:szCs w:val="22"/>
        </w:rPr>
      </w:pPr>
      <w:r>
        <w:rPr>
          <w:sz w:val="22"/>
          <w:szCs w:val="22"/>
        </w:rPr>
        <w:t>Set Digit to False</w:t>
      </w:r>
    </w:p>
    <w:p w14:paraId="0DAAFC58" w14:textId="23F160D6" w:rsidR="002F5F38" w:rsidRDefault="002F5F38" w:rsidP="002F5F38">
      <w:pPr>
        <w:ind w:firstLine="720"/>
        <w:rPr>
          <w:sz w:val="22"/>
          <w:szCs w:val="22"/>
        </w:rPr>
      </w:pPr>
      <w:r>
        <w:rPr>
          <w:sz w:val="22"/>
          <w:szCs w:val="22"/>
        </w:rPr>
        <w:t>Disable Segment 2</w:t>
      </w:r>
    </w:p>
    <w:p w14:paraId="2E738A91" w14:textId="0F597EA6" w:rsidR="002F5F38" w:rsidRDefault="002F5F38" w:rsidP="002F5F38">
      <w:pPr>
        <w:ind w:firstLine="720"/>
        <w:rPr>
          <w:sz w:val="22"/>
          <w:szCs w:val="22"/>
        </w:rPr>
      </w:pPr>
      <w:r>
        <w:rPr>
          <w:sz w:val="22"/>
          <w:szCs w:val="22"/>
        </w:rPr>
        <w:t xml:space="preserve">Enable segment 1 </w:t>
      </w:r>
    </w:p>
    <w:p w14:paraId="2F06A725" w14:textId="2C4A2661" w:rsidR="002F5F38" w:rsidRDefault="00F60668" w:rsidP="002F5F38">
      <w:pPr>
        <w:ind w:firstLine="720"/>
        <w:rPr>
          <w:sz w:val="22"/>
          <w:szCs w:val="22"/>
        </w:rPr>
      </w:pPr>
      <w:r>
        <w:rPr>
          <w:sz w:val="22"/>
          <w:szCs w:val="22"/>
        </w:rPr>
        <w:t>Output Bit pattern for seg1 to Port D</w:t>
      </w:r>
    </w:p>
    <w:p w14:paraId="62C12086" w14:textId="55538E0B" w:rsidR="00F60668" w:rsidRDefault="00F60668" w:rsidP="00F60668">
      <w:pPr>
        <w:rPr>
          <w:sz w:val="22"/>
          <w:szCs w:val="22"/>
        </w:rPr>
      </w:pPr>
      <w:r>
        <w:rPr>
          <w:sz w:val="22"/>
          <w:szCs w:val="22"/>
        </w:rPr>
        <w:t>Else:</w:t>
      </w:r>
    </w:p>
    <w:p w14:paraId="3AF173EB" w14:textId="430E9BED" w:rsidR="00F60668" w:rsidRDefault="00F60668" w:rsidP="00F60668">
      <w:pPr>
        <w:rPr>
          <w:sz w:val="22"/>
          <w:szCs w:val="22"/>
        </w:rPr>
      </w:pPr>
      <w:r>
        <w:rPr>
          <w:sz w:val="22"/>
          <w:szCs w:val="22"/>
        </w:rPr>
        <w:tab/>
        <w:t>Set Digit to True</w:t>
      </w:r>
    </w:p>
    <w:p w14:paraId="78F64A03" w14:textId="3EA7D475" w:rsidR="00F60668" w:rsidRDefault="00F60668" w:rsidP="00F60668">
      <w:pPr>
        <w:ind w:firstLine="720"/>
        <w:rPr>
          <w:sz w:val="22"/>
          <w:szCs w:val="22"/>
        </w:rPr>
      </w:pPr>
      <w:r>
        <w:rPr>
          <w:sz w:val="22"/>
          <w:szCs w:val="22"/>
        </w:rPr>
        <w:t>Disable Segment 1</w:t>
      </w:r>
    </w:p>
    <w:p w14:paraId="1B823B72" w14:textId="3ECD9A90" w:rsidR="00F60668" w:rsidRDefault="00F60668" w:rsidP="00F60668">
      <w:pPr>
        <w:ind w:firstLine="720"/>
        <w:rPr>
          <w:sz w:val="22"/>
          <w:szCs w:val="22"/>
        </w:rPr>
      </w:pPr>
      <w:r>
        <w:rPr>
          <w:sz w:val="22"/>
          <w:szCs w:val="22"/>
        </w:rPr>
        <w:t xml:space="preserve">Enable segment 2 </w:t>
      </w:r>
    </w:p>
    <w:p w14:paraId="6E2F3CAF" w14:textId="10090C60" w:rsidR="00F60668" w:rsidRDefault="00F60668" w:rsidP="00F60668">
      <w:pPr>
        <w:ind w:firstLine="720"/>
        <w:rPr>
          <w:sz w:val="22"/>
          <w:szCs w:val="22"/>
        </w:rPr>
      </w:pPr>
      <w:r>
        <w:rPr>
          <w:sz w:val="22"/>
          <w:szCs w:val="22"/>
        </w:rPr>
        <w:t>Output Bit pattern for seg2 to Port D</w:t>
      </w:r>
    </w:p>
    <w:p w14:paraId="3C04758B" w14:textId="2B0BB8F4" w:rsidR="00F60668" w:rsidRPr="00DB3AA6" w:rsidRDefault="007A5B51" w:rsidP="00F60668">
      <w:pPr>
        <w:rPr>
          <w:b/>
          <w:bCs/>
          <w:color w:val="E97132" w:themeColor="accent2"/>
          <w:sz w:val="22"/>
          <w:szCs w:val="22"/>
        </w:rPr>
      </w:pPr>
      <w:r w:rsidRPr="00DB3AA6">
        <w:rPr>
          <w:b/>
          <w:bCs/>
          <w:color w:val="E97132" w:themeColor="accent2"/>
          <w:sz w:val="22"/>
          <w:szCs w:val="22"/>
        </w:rPr>
        <w:t>END Function</w:t>
      </w:r>
    </w:p>
    <w:p w14:paraId="4469C8E4" w14:textId="77777777" w:rsidR="000C7775" w:rsidRPr="00DB3AA6" w:rsidRDefault="000C7775" w:rsidP="000C7775">
      <w:pPr>
        <w:rPr>
          <w:b/>
          <w:bCs/>
          <w:color w:val="E97132" w:themeColor="accent2"/>
          <w:sz w:val="22"/>
          <w:szCs w:val="22"/>
        </w:rPr>
      </w:pPr>
      <w:r w:rsidRPr="00DB3AA6">
        <w:rPr>
          <w:b/>
          <w:bCs/>
          <w:color w:val="E97132" w:themeColor="accent2"/>
          <w:sz w:val="22"/>
          <w:szCs w:val="22"/>
        </w:rPr>
        <w:t xml:space="preserve">FUNCTION </w:t>
      </w:r>
      <w:proofErr w:type="spellStart"/>
      <w:proofErr w:type="gramStart"/>
      <w:r w:rsidRPr="00DB3AA6">
        <w:rPr>
          <w:b/>
          <w:bCs/>
          <w:color w:val="E97132" w:themeColor="accent2"/>
          <w:sz w:val="22"/>
          <w:szCs w:val="22"/>
        </w:rPr>
        <w:t>DispTrafficLights</w:t>
      </w:r>
      <w:proofErr w:type="spellEnd"/>
      <w:r w:rsidRPr="00DB3AA6">
        <w:rPr>
          <w:b/>
          <w:bCs/>
          <w:color w:val="E97132" w:themeColor="accent2"/>
          <w:sz w:val="22"/>
          <w:szCs w:val="22"/>
        </w:rPr>
        <w:t>(</w:t>
      </w:r>
      <w:proofErr w:type="gramEnd"/>
      <w:r w:rsidRPr="00DB3AA6">
        <w:rPr>
          <w:b/>
          <w:bCs/>
          <w:color w:val="E97132" w:themeColor="accent2"/>
          <w:sz w:val="22"/>
          <w:szCs w:val="22"/>
        </w:rPr>
        <w:t>Lights):</w:t>
      </w:r>
    </w:p>
    <w:p w14:paraId="71AF78B7" w14:textId="06FA1E51" w:rsidR="000C7775" w:rsidRPr="000C7775" w:rsidRDefault="000C7775" w:rsidP="000C7775">
      <w:pPr>
        <w:ind w:firstLine="720"/>
        <w:rPr>
          <w:sz w:val="22"/>
          <w:szCs w:val="22"/>
        </w:rPr>
      </w:pPr>
      <w:r w:rsidRPr="000C7775">
        <w:rPr>
          <w:sz w:val="22"/>
          <w:szCs w:val="22"/>
        </w:rPr>
        <w:t>Output TL1_Red   = Lights AND bitmask for TL1 Red</w:t>
      </w:r>
    </w:p>
    <w:p w14:paraId="7A280A58" w14:textId="77777777" w:rsidR="00E84615" w:rsidRDefault="000C7775" w:rsidP="00E84615">
      <w:pPr>
        <w:ind w:firstLine="720"/>
        <w:rPr>
          <w:sz w:val="22"/>
          <w:szCs w:val="22"/>
        </w:rPr>
      </w:pPr>
      <w:r w:rsidRPr="000C7775">
        <w:rPr>
          <w:sz w:val="22"/>
          <w:szCs w:val="22"/>
        </w:rPr>
        <w:t>Output TL2_Red   = Lights AND bitmask for TL2 Red</w:t>
      </w:r>
    </w:p>
    <w:p w14:paraId="0BBD76A1" w14:textId="77777777" w:rsidR="00E84615" w:rsidRDefault="000C7775" w:rsidP="00E84615">
      <w:pPr>
        <w:ind w:firstLine="720"/>
        <w:rPr>
          <w:sz w:val="22"/>
          <w:szCs w:val="22"/>
        </w:rPr>
      </w:pPr>
      <w:r w:rsidRPr="000C7775">
        <w:rPr>
          <w:sz w:val="22"/>
          <w:szCs w:val="22"/>
        </w:rPr>
        <w:t>Output TL3_Red   = Lights AND bitmask for TL3 Red</w:t>
      </w:r>
    </w:p>
    <w:p w14:paraId="107CB831" w14:textId="77777777" w:rsidR="00E84615" w:rsidRDefault="000C7775" w:rsidP="00E84615">
      <w:pPr>
        <w:ind w:firstLine="720"/>
        <w:rPr>
          <w:sz w:val="22"/>
          <w:szCs w:val="22"/>
        </w:rPr>
      </w:pPr>
      <w:r w:rsidRPr="000C7775">
        <w:rPr>
          <w:sz w:val="22"/>
          <w:szCs w:val="22"/>
        </w:rPr>
        <w:t>Output TL1_Amber = Lights AND bitmask for TL1 Amber</w:t>
      </w:r>
    </w:p>
    <w:p w14:paraId="02CB44D1" w14:textId="77777777" w:rsidR="00E84615" w:rsidRDefault="000C7775" w:rsidP="00E84615">
      <w:pPr>
        <w:ind w:firstLine="720"/>
        <w:rPr>
          <w:sz w:val="22"/>
          <w:szCs w:val="22"/>
        </w:rPr>
      </w:pPr>
      <w:r w:rsidRPr="000C7775">
        <w:rPr>
          <w:sz w:val="22"/>
          <w:szCs w:val="22"/>
        </w:rPr>
        <w:t>Output TL2_Amber = Lights AND bitmask for TL2 Amber</w:t>
      </w:r>
    </w:p>
    <w:p w14:paraId="702C3DCD" w14:textId="77777777" w:rsidR="00E84615" w:rsidRDefault="000C7775" w:rsidP="00E84615">
      <w:pPr>
        <w:ind w:firstLine="720"/>
        <w:rPr>
          <w:sz w:val="22"/>
          <w:szCs w:val="22"/>
        </w:rPr>
      </w:pPr>
      <w:r w:rsidRPr="000C7775">
        <w:rPr>
          <w:sz w:val="22"/>
          <w:szCs w:val="22"/>
        </w:rPr>
        <w:t>Output TL3_Amber = Lights AND bitmask for TL3 Amber</w:t>
      </w:r>
    </w:p>
    <w:p w14:paraId="0E4E47AE" w14:textId="77777777" w:rsidR="00E84615" w:rsidRDefault="000C7775" w:rsidP="00E84615">
      <w:pPr>
        <w:ind w:firstLine="720"/>
        <w:rPr>
          <w:sz w:val="22"/>
          <w:szCs w:val="22"/>
        </w:rPr>
      </w:pPr>
      <w:r w:rsidRPr="000C7775">
        <w:rPr>
          <w:sz w:val="22"/>
          <w:szCs w:val="22"/>
        </w:rPr>
        <w:t>Output TL1_Green = Lights AND bitmask for TL1 Gree</w:t>
      </w:r>
      <w:r w:rsidR="00E84615">
        <w:rPr>
          <w:sz w:val="22"/>
          <w:szCs w:val="22"/>
        </w:rPr>
        <w:t>n</w:t>
      </w:r>
    </w:p>
    <w:p w14:paraId="61656C9A" w14:textId="77777777" w:rsidR="00E84615" w:rsidRDefault="000C7775" w:rsidP="00E84615">
      <w:pPr>
        <w:ind w:firstLine="720"/>
        <w:rPr>
          <w:sz w:val="22"/>
          <w:szCs w:val="22"/>
        </w:rPr>
      </w:pPr>
      <w:r w:rsidRPr="000C7775">
        <w:rPr>
          <w:sz w:val="22"/>
          <w:szCs w:val="22"/>
        </w:rPr>
        <w:t>Output TL2_Green = Lights AND bitmask for TL2 Green</w:t>
      </w:r>
    </w:p>
    <w:p w14:paraId="561A9BC9" w14:textId="77777777" w:rsidR="00E84615" w:rsidRDefault="000C7775" w:rsidP="00E84615">
      <w:pPr>
        <w:ind w:firstLine="720"/>
        <w:rPr>
          <w:sz w:val="22"/>
          <w:szCs w:val="22"/>
        </w:rPr>
      </w:pPr>
      <w:r w:rsidRPr="000C7775">
        <w:rPr>
          <w:sz w:val="22"/>
          <w:szCs w:val="22"/>
        </w:rPr>
        <w:lastRenderedPageBreak/>
        <w:t>Output TL3_Green = Lights AND bitmask for TL3 Green</w:t>
      </w:r>
    </w:p>
    <w:p w14:paraId="3D4FA05C" w14:textId="77777777" w:rsidR="00E84615" w:rsidRDefault="000C7775" w:rsidP="00E84615">
      <w:pPr>
        <w:ind w:firstLine="720"/>
        <w:rPr>
          <w:sz w:val="22"/>
          <w:szCs w:val="22"/>
        </w:rPr>
      </w:pPr>
      <w:r w:rsidRPr="000C7775">
        <w:rPr>
          <w:sz w:val="22"/>
          <w:szCs w:val="22"/>
        </w:rPr>
        <w:t xml:space="preserve">Output </w:t>
      </w:r>
      <w:proofErr w:type="spellStart"/>
      <w:r w:rsidRPr="000C7775">
        <w:rPr>
          <w:sz w:val="22"/>
          <w:szCs w:val="22"/>
        </w:rPr>
        <w:t>PED_Red</w:t>
      </w:r>
      <w:proofErr w:type="spellEnd"/>
      <w:r w:rsidRPr="000C7775">
        <w:rPr>
          <w:sz w:val="22"/>
          <w:szCs w:val="22"/>
        </w:rPr>
        <w:t xml:space="preserve">   = Lights AND bitmask for Pedestrian Red</w:t>
      </w:r>
    </w:p>
    <w:p w14:paraId="3A7A9577" w14:textId="77777777" w:rsidR="00E84615" w:rsidRDefault="000C7775" w:rsidP="00E84615">
      <w:pPr>
        <w:ind w:firstLine="720"/>
        <w:rPr>
          <w:sz w:val="22"/>
          <w:szCs w:val="22"/>
        </w:rPr>
      </w:pPr>
      <w:r w:rsidRPr="000C7775">
        <w:rPr>
          <w:sz w:val="22"/>
          <w:szCs w:val="22"/>
        </w:rPr>
        <w:t xml:space="preserve">Output </w:t>
      </w:r>
      <w:proofErr w:type="spellStart"/>
      <w:r w:rsidRPr="000C7775">
        <w:rPr>
          <w:sz w:val="22"/>
          <w:szCs w:val="22"/>
        </w:rPr>
        <w:t>PED_Green</w:t>
      </w:r>
      <w:proofErr w:type="spellEnd"/>
      <w:r w:rsidRPr="000C7775">
        <w:rPr>
          <w:sz w:val="22"/>
          <w:szCs w:val="22"/>
        </w:rPr>
        <w:t xml:space="preserve"> = Lights AND bitmask for Pedestrian Green</w:t>
      </w:r>
    </w:p>
    <w:p w14:paraId="49773813" w14:textId="1A71A53A" w:rsidR="006F4FFF" w:rsidRDefault="000C7775" w:rsidP="00E84615">
      <w:pPr>
        <w:rPr>
          <w:b/>
          <w:bCs/>
          <w:color w:val="E97132" w:themeColor="accent2"/>
          <w:sz w:val="22"/>
          <w:szCs w:val="22"/>
        </w:rPr>
      </w:pPr>
      <w:r w:rsidRPr="00DB3AA6">
        <w:rPr>
          <w:b/>
          <w:bCs/>
          <w:color w:val="E97132" w:themeColor="accent2"/>
          <w:sz w:val="22"/>
          <w:szCs w:val="22"/>
        </w:rPr>
        <w:t>END FUNCTION</w:t>
      </w:r>
    </w:p>
    <w:p w14:paraId="0FBD14CC" w14:textId="78DABC16" w:rsidR="006F4FFF" w:rsidRPr="005A44A1" w:rsidRDefault="006F4FFF" w:rsidP="005A44A1">
      <w:pPr>
        <w:pStyle w:val="Heading2"/>
        <w:rPr>
          <w:b/>
          <w:bCs/>
          <w:color w:val="E97132" w:themeColor="accent2"/>
          <w:sz w:val="22"/>
          <w:szCs w:val="22"/>
        </w:rPr>
      </w:pPr>
      <w:bookmarkStart w:id="20" w:name="_Toc215821332"/>
      <w:r>
        <w:t>Variable Table</w:t>
      </w:r>
      <w:bookmarkEnd w:id="20"/>
    </w:p>
    <w:p w14:paraId="5E322EC2" w14:textId="0E8C46DA" w:rsidR="00697839" w:rsidRPr="00697839" w:rsidRDefault="00697839" w:rsidP="00697839">
      <w:pPr>
        <w:pStyle w:val="Caption"/>
        <w:jc w:val="center"/>
        <w:rPr>
          <w:sz w:val="20"/>
          <w:szCs w:val="20"/>
          <w:lang w:val="en-GB" w:eastAsia="en-US"/>
        </w:rPr>
      </w:pPr>
      <w:r w:rsidRPr="00697839">
        <w:rPr>
          <w:sz w:val="20"/>
          <w:szCs w:val="20"/>
        </w:rPr>
        <w:t xml:space="preserve">Table </w:t>
      </w:r>
      <w:r w:rsidRPr="00697839">
        <w:rPr>
          <w:sz w:val="20"/>
          <w:szCs w:val="20"/>
        </w:rPr>
        <w:fldChar w:fldCharType="begin"/>
      </w:r>
      <w:r w:rsidRPr="00697839">
        <w:rPr>
          <w:sz w:val="20"/>
          <w:szCs w:val="20"/>
        </w:rPr>
        <w:instrText xml:space="preserve"> SEQ Table \* ARABIC </w:instrText>
      </w:r>
      <w:r w:rsidRPr="00697839">
        <w:rPr>
          <w:sz w:val="20"/>
          <w:szCs w:val="20"/>
        </w:rPr>
        <w:fldChar w:fldCharType="separate"/>
      </w:r>
      <w:r w:rsidR="00755AE1">
        <w:rPr>
          <w:noProof/>
          <w:sz w:val="20"/>
          <w:szCs w:val="20"/>
        </w:rPr>
        <w:t>2</w:t>
      </w:r>
      <w:r w:rsidRPr="00697839">
        <w:rPr>
          <w:sz w:val="20"/>
          <w:szCs w:val="20"/>
        </w:rPr>
        <w:fldChar w:fldCharType="end"/>
      </w:r>
      <w:r w:rsidRPr="00697839">
        <w:rPr>
          <w:sz w:val="20"/>
          <w:szCs w:val="20"/>
        </w:rPr>
        <w:t xml:space="preserve"> - Variable Table</w:t>
      </w:r>
    </w:p>
    <w:tbl>
      <w:tblPr>
        <w:tblW w:w="9949" w:type="dxa"/>
        <w:tblInd w:w="-470" w:type="dxa"/>
        <w:tblCellMar>
          <w:top w:w="15" w:type="dxa"/>
          <w:bottom w:w="15" w:type="dxa"/>
        </w:tblCellMar>
        <w:tblLook w:val="04A0" w:firstRow="1" w:lastRow="0" w:firstColumn="1" w:lastColumn="0" w:noHBand="0" w:noVBand="1"/>
      </w:tblPr>
      <w:tblGrid>
        <w:gridCol w:w="2220"/>
        <w:gridCol w:w="1520"/>
        <w:gridCol w:w="6240"/>
      </w:tblGrid>
      <w:tr w:rsidR="006F4FFF" w:rsidRPr="006F4FFF" w14:paraId="7E0FC6A0" w14:textId="77777777" w:rsidTr="006F4FFF">
        <w:trPr>
          <w:trHeight w:val="300"/>
        </w:trPr>
        <w:tc>
          <w:tcPr>
            <w:tcW w:w="2189" w:type="dxa"/>
            <w:tcBorders>
              <w:top w:val="single" w:sz="8" w:space="0" w:color="000000"/>
              <w:left w:val="single" w:sz="8" w:space="0" w:color="000000"/>
              <w:bottom w:val="single" w:sz="8" w:space="0" w:color="000000"/>
              <w:right w:val="single" w:sz="4" w:space="0" w:color="000000"/>
            </w:tcBorders>
            <w:shd w:val="clear" w:color="000000" w:fill="0070C0"/>
            <w:noWrap/>
            <w:vAlign w:val="bottom"/>
            <w:hideMark/>
          </w:tcPr>
          <w:p w14:paraId="6E2F071F" w14:textId="77777777" w:rsidR="006F4FFF" w:rsidRPr="006F4FFF" w:rsidRDefault="006F4FFF" w:rsidP="006F4FFF">
            <w:pPr>
              <w:spacing w:after="0" w:line="240" w:lineRule="auto"/>
              <w:jc w:val="center"/>
              <w:rPr>
                <w:rFonts w:ascii="Aptos Narrow" w:eastAsia="Times New Roman" w:hAnsi="Aptos Narrow" w:cs="Times New Roman"/>
                <w:b/>
                <w:bCs/>
                <w:color w:val="000000"/>
                <w:sz w:val="22"/>
                <w:szCs w:val="22"/>
                <w:lang w:val="en-GB" w:eastAsia="en-GB"/>
              </w:rPr>
            </w:pPr>
            <w:r w:rsidRPr="006F4FFF">
              <w:rPr>
                <w:rFonts w:ascii="Aptos Narrow" w:eastAsia="Times New Roman" w:hAnsi="Aptos Narrow" w:cs="Times New Roman"/>
                <w:b/>
                <w:bCs/>
                <w:color w:val="000000"/>
                <w:sz w:val="22"/>
                <w:szCs w:val="22"/>
                <w:lang w:val="en-GB" w:eastAsia="en-GB"/>
              </w:rPr>
              <w:t xml:space="preserve">Variable name </w:t>
            </w:r>
          </w:p>
        </w:tc>
        <w:tc>
          <w:tcPr>
            <w:tcW w:w="1520" w:type="dxa"/>
            <w:tcBorders>
              <w:top w:val="single" w:sz="8" w:space="0" w:color="000000"/>
              <w:left w:val="nil"/>
              <w:bottom w:val="single" w:sz="8" w:space="0" w:color="000000"/>
              <w:right w:val="single" w:sz="4" w:space="0" w:color="000000"/>
            </w:tcBorders>
            <w:shd w:val="clear" w:color="000000" w:fill="0070C0"/>
            <w:noWrap/>
            <w:vAlign w:val="bottom"/>
            <w:hideMark/>
          </w:tcPr>
          <w:p w14:paraId="1D312381" w14:textId="77777777" w:rsidR="006F4FFF" w:rsidRPr="006F4FFF" w:rsidRDefault="006F4FFF" w:rsidP="006F4FFF">
            <w:pPr>
              <w:spacing w:after="0" w:line="240" w:lineRule="auto"/>
              <w:jc w:val="center"/>
              <w:rPr>
                <w:rFonts w:ascii="Aptos Narrow" w:eastAsia="Times New Roman" w:hAnsi="Aptos Narrow" w:cs="Times New Roman"/>
                <w:b/>
                <w:bCs/>
                <w:color w:val="000000"/>
                <w:sz w:val="22"/>
                <w:szCs w:val="22"/>
                <w:lang w:val="en-GB" w:eastAsia="en-GB"/>
              </w:rPr>
            </w:pPr>
            <w:r w:rsidRPr="006F4FFF">
              <w:rPr>
                <w:rFonts w:ascii="Aptos Narrow" w:eastAsia="Times New Roman" w:hAnsi="Aptos Narrow" w:cs="Times New Roman"/>
                <w:b/>
                <w:bCs/>
                <w:color w:val="000000"/>
                <w:sz w:val="22"/>
                <w:szCs w:val="22"/>
                <w:lang w:val="en-GB" w:eastAsia="en-GB"/>
              </w:rPr>
              <w:t xml:space="preserve">Data Type </w:t>
            </w:r>
          </w:p>
        </w:tc>
        <w:tc>
          <w:tcPr>
            <w:tcW w:w="6240" w:type="dxa"/>
            <w:tcBorders>
              <w:top w:val="single" w:sz="8" w:space="0" w:color="000000"/>
              <w:left w:val="single" w:sz="4" w:space="0" w:color="000000"/>
              <w:bottom w:val="single" w:sz="8" w:space="0" w:color="000000"/>
              <w:right w:val="single" w:sz="8" w:space="0" w:color="000000"/>
            </w:tcBorders>
            <w:shd w:val="clear" w:color="000000" w:fill="0070C0"/>
            <w:noWrap/>
            <w:vAlign w:val="bottom"/>
            <w:hideMark/>
          </w:tcPr>
          <w:p w14:paraId="0874A5F8" w14:textId="77777777" w:rsidR="006F4FFF" w:rsidRPr="006F4FFF" w:rsidRDefault="006F4FFF" w:rsidP="006F4FFF">
            <w:pPr>
              <w:spacing w:after="0" w:line="240" w:lineRule="auto"/>
              <w:jc w:val="center"/>
              <w:rPr>
                <w:rFonts w:ascii="Aptos Narrow" w:eastAsia="Times New Roman" w:hAnsi="Aptos Narrow" w:cs="Times New Roman"/>
                <w:b/>
                <w:bCs/>
                <w:color w:val="000000"/>
                <w:sz w:val="22"/>
                <w:szCs w:val="22"/>
                <w:lang w:val="en-GB" w:eastAsia="en-GB"/>
              </w:rPr>
            </w:pPr>
            <w:r w:rsidRPr="006F4FFF">
              <w:rPr>
                <w:rFonts w:ascii="Aptos Narrow" w:eastAsia="Times New Roman" w:hAnsi="Aptos Narrow" w:cs="Times New Roman"/>
                <w:b/>
                <w:bCs/>
                <w:color w:val="000000"/>
                <w:sz w:val="22"/>
                <w:szCs w:val="22"/>
                <w:lang w:val="en-GB" w:eastAsia="en-GB"/>
              </w:rPr>
              <w:t xml:space="preserve">Use </w:t>
            </w:r>
          </w:p>
        </w:tc>
      </w:tr>
      <w:tr w:rsidR="006F4FFF" w:rsidRPr="006F4FFF" w14:paraId="67AD0154" w14:textId="77777777" w:rsidTr="006F4FFF">
        <w:trPr>
          <w:trHeight w:val="300"/>
        </w:trPr>
        <w:tc>
          <w:tcPr>
            <w:tcW w:w="2189" w:type="dxa"/>
            <w:tcBorders>
              <w:top w:val="nil"/>
              <w:left w:val="single" w:sz="8" w:space="0" w:color="000000"/>
              <w:bottom w:val="single" w:sz="4" w:space="0" w:color="000000"/>
              <w:right w:val="single" w:sz="4" w:space="0" w:color="000000"/>
            </w:tcBorders>
            <w:noWrap/>
            <w:vAlign w:val="bottom"/>
            <w:hideMark/>
          </w:tcPr>
          <w:p w14:paraId="3E43E1EC" w14:textId="77777777" w:rsidR="006F4FFF" w:rsidRPr="006F4FFF" w:rsidRDefault="006F4FFF" w:rsidP="006F4FFF">
            <w:pPr>
              <w:spacing w:after="0" w:line="240" w:lineRule="auto"/>
              <w:jc w:val="center"/>
              <w:rPr>
                <w:rFonts w:ascii="Aptos Narrow" w:eastAsia="Times New Roman" w:hAnsi="Aptos Narrow" w:cs="Times New Roman"/>
                <w:color w:val="000000"/>
                <w:sz w:val="22"/>
                <w:szCs w:val="22"/>
                <w:lang w:val="en-GB" w:eastAsia="en-GB"/>
              </w:rPr>
            </w:pPr>
            <w:r w:rsidRPr="006F4FFF">
              <w:rPr>
                <w:rFonts w:ascii="Aptos Narrow" w:eastAsia="Times New Roman" w:hAnsi="Aptos Narrow" w:cs="Times New Roman"/>
                <w:color w:val="000000"/>
                <w:sz w:val="22"/>
                <w:szCs w:val="22"/>
                <w:lang w:val="en-GB" w:eastAsia="en-GB"/>
              </w:rPr>
              <w:t>digit</w:t>
            </w:r>
          </w:p>
        </w:tc>
        <w:tc>
          <w:tcPr>
            <w:tcW w:w="1520" w:type="dxa"/>
            <w:tcBorders>
              <w:top w:val="nil"/>
              <w:left w:val="nil"/>
              <w:bottom w:val="single" w:sz="4" w:space="0" w:color="000000"/>
              <w:right w:val="single" w:sz="4" w:space="0" w:color="000000"/>
            </w:tcBorders>
            <w:noWrap/>
            <w:vAlign w:val="bottom"/>
            <w:hideMark/>
          </w:tcPr>
          <w:p w14:paraId="4D3EEB48" w14:textId="77777777" w:rsidR="006F4FFF" w:rsidRPr="006F4FFF" w:rsidRDefault="006F4FFF" w:rsidP="006F4FFF">
            <w:pPr>
              <w:spacing w:after="0" w:line="240" w:lineRule="auto"/>
              <w:jc w:val="center"/>
              <w:rPr>
                <w:rFonts w:ascii="Aptos Narrow" w:eastAsia="Times New Roman" w:hAnsi="Aptos Narrow" w:cs="Times New Roman"/>
                <w:color w:val="000000"/>
                <w:sz w:val="22"/>
                <w:szCs w:val="22"/>
                <w:lang w:val="en-GB" w:eastAsia="en-GB"/>
              </w:rPr>
            </w:pPr>
            <w:r w:rsidRPr="006F4FFF">
              <w:rPr>
                <w:rFonts w:ascii="Aptos Narrow" w:eastAsia="Times New Roman" w:hAnsi="Aptos Narrow" w:cs="Times New Roman"/>
                <w:color w:val="000000"/>
                <w:sz w:val="22"/>
                <w:szCs w:val="22"/>
                <w:lang w:val="en-GB" w:eastAsia="en-GB"/>
              </w:rPr>
              <w:t>Boolean</w:t>
            </w:r>
          </w:p>
        </w:tc>
        <w:tc>
          <w:tcPr>
            <w:tcW w:w="6240" w:type="dxa"/>
            <w:tcBorders>
              <w:top w:val="nil"/>
              <w:left w:val="single" w:sz="4" w:space="0" w:color="000000"/>
              <w:bottom w:val="single" w:sz="4" w:space="0" w:color="000000"/>
              <w:right w:val="single" w:sz="8" w:space="0" w:color="000000"/>
            </w:tcBorders>
            <w:noWrap/>
            <w:vAlign w:val="bottom"/>
            <w:hideMark/>
          </w:tcPr>
          <w:p w14:paraId="6564D0D9" w14:textId="77777777" w:rsidR="006F4FFF" w:rsidRPr="006F4FFF" w:rsidRDefault="006F4FFF" w:rsidP="006F4FFF">
            <w:pPr>
              <w:spacing w:after="0" w:line="240" w:lineRule="auto"/>
              <w:jc w:val="center"/>
              <w:rPr>
                <w:rFonts w:ascii="Aptos Narrow" w:eastAsia="Times New Roman" w:hAnsi="Aptos Narrow" w:cs="Times New Roman"/>
                <w:color w:val="000000"/>
                <w:sz w:val="22"/>
                <w:szCs w:val="22"/>
                <w:lang w:val="en-GB" w:eastAsia="en-GB"/>
              </w:rPr>
            </w:pPr>
            <w:r w:rsidRPr="006F4FFF">
              <w:rPr>
                <w:rFonts w:ascii="Aptos Narrow" w:eastAsia="Times New Roman" w:hAnsi="Aptos Narrow" w:cs="Times New Roman"/>
                <w:color w:val="000000"/>
                <w:sz w:val="22"/>
                <w:szCs w:val="22"/>
                <w:lang w:val="en-GB" w:eastAsia="en-GB"/>
              </w:rPr>
              <w:t xml:space="preserve">Stores which 7 segment </w:t>
            </w:r>
            <w:proofErr w:type="gramStart"/>
            <w:r w:rsidRPr="006F4FFF">
              <w:rPr>
                <w:rFonts w:ascii="Aptos Narrow" w:eastAsia="Times New Roman" w:hAnsi="Aptos Narrow" w:cs="Times New Roman"/>
                <w:color w:val="000000"/>
                <w:sz w:val="22"/>
                <w:szCs w:val="22"/>
                <w:lang w:val="en-GB" w:eastAsia="en-GB"/>
              </w:rPr>
              <w:t>display</w:t>
            </w:r>
            <w:proofErr w:type="gramEnd"/>
            <w:r w:rsidRPr="006F4FFF">
              <w:rPr>
                <w:rFonts w:ascii="Aptos Narrow" w:eastAsia="Times New Roman" w:hAnsi="Aptos Narrow" w:cs="Times New Roman"/>
                <w:color w:val="000000"/>
                <w:sz w:val="22"/>
                <w:szCs w:val="22"/>
                <w:lang w:val="en-GB" w:eastAsia="en-GB"/>
              </w:rPr>
              <w:t xml:space="preserve"> to display to </w:t>
            </w:r>
          </w:p>
        </w:tc>
      </w:tr>
      <w:tr w:rsidR="006F4FFF" w:rsidRPr="006F4FFF" w14:paraId="0942FE1E" w14:textId="77777777" w:rsidTr="006F4FFF">
        <w:trPr>
          <w:trHeight w:val="300"/>
        </w:trPr>
        <w:tc>
          <w:tcPr>
            <w:tcW w:w="2189" w:type="dxa"/>
            <w:tcBorders>
              <w:top w:val="single" w:sz="4" w:space="0" w:color="000000"/>
              <w:left w:val="single" w:sz="8" w:space="0" w:color="000000"/>
              <w:bottom w:val="single" w:sz="4" w:space="0" w:color="000000"/>
              <w:right w:val="single" w:sz="4" w:space="0" w:color="000000"/>
            </w:tcBorders>
            <w:noWrap/>
            <w:vAlign w:val="bottom"/>
            <w:hideMark/>
          </w:tcPr>
          <w:p w14:paraId="7318E4F4" w14:textId="77777777" w:rsidR="006F4FFF" w:rsidRPr="006F4FFF" w:rsidRDefault="006F4FFF" w:rsidP="006F4FFF">
            <w:pPr>
              <w:spacing w:after="0" w:line="240" w:lineRule="auto"/>
              <w:jc w:val="center"/>
              <w:rPr>
                <w:rFonts w:ascii="Aptos Narrow" w:eastAsia="Times New Roman" w:hAnsi="Aptos Narrow" w:cs="Times New Roman"/>
                <w:color w:val="000000"/>
                <w:sz w:val="22"/>
                <w:szCs w:val="22"/>
                <w:lang w:val="en-GB" w:eastAsia="en-GB"/>
              </w:rPr>
            </w:pPr>
            <w:proofErr w:type="spellStart"/>
            <w:r w:rsidRPr="006F4FFF">
              <w:rPr>
                <w:rFonts w:ascii="Aptos Narrow" w:eastAsia="Times New Roman" w:hAnsi="Aptos Narrow" w:cs="Times New Roman"/>
                <w:color w:val="000000"/>
                <w:sz w:val="22"/>
                <w:szCs w:val="22"/>
                <w:lang w:val="en-GB" w:eastAsia="en-GB"/>
              </w:rPr>
              <w:t>PedestrianRequest</w:t>
            </w:r>
            <w:proofErr w:type="spellEnd"/>
          </w:p>
        </w:tc>
        <w:tc>
          <w:tcPr>
            <w:tcW w:w="1520" w:type="dxa"/>
            <w:tcBorders>
              <w:top w:val="single" w:sz="4" w:space="0" w:color="000000"/>
              <w:left w:val="nil"/>
              <w:bottom w:val="single" w:sz="4" w:space="0" w:color="000000"/>
              <w:right w:val="single" w:sz="4" w:space="0" w:color="000000"/>
            </w:tcBorders>
            <w:noWrap/>
            <w:vAlign w:val="bottom"/>
            <w:hideMark/>
          </w:tcPr>
          <w:p w14:paraId="1D1464FF" w14:textId="77777777" w:rsidR="006F4FFF" w:rsidRPr="006F4FFF" w:rsidRDefault="006F4FFF" w:rsidP="006F4FFF">
            <w:pPr>
              <w:spacing w:after="0" w:line="240" w:lineRule="auto"/>
              <w:jc w:val="center"/>
              <w:rPr>
                <w:rFonts w:ascii="Aptos Narrow" w:eastAsia="Times New Roman" w:hAnsi="Aptos Narrow" w:cs="Times New Roman"/>
                <w:color w:val="000000"/>
                <w:sz w:val="22"/>
                <w:szCs w:val="22"/>
                <w:lang w:val="en-GB" w:eastAsia="en-GB"/>
              </w:rPr>
            </w:pPr>
            <w:r w:rsidRPr="006F4FFF">
              <w:rPr>
                <w:rFonts w:ascii="Aptos Narrow" w:eastAsia="Times New Roman" w:hAnsi="Aptos Narrow" w:cs="Times New Roman"/>
                <w:color w:val="000000"/>
                <w:sz w:val="22"/>
                <w:szCs w:val="22"/>
                <w:lang w:val="en-GB" w:eastAsia="en-GB"/>
              </w:rPr>
              <w:t>Boolean</w:t>
            </w:r>
          </w:p>
        </w:tc>
        <w:tc>
          <w:tcPr>
            <w:tcW w:w="6240" w:type="dxa"/>
            <w:tcBorders>
              <w:top w:val="single" w:sz="4" w:space="0" w:color="000000"/>
              <w:left w:val="single" w:sz="4" w:space="0" w:color="000000"/>
              <w:bottom w:val="single" w:sz="4" w:space="0" w:color="000000"/>
              <w:right w:val="single" w:sz="8" w:space="0" w:color="000000"/>
            </w:tcBorders>
            <w:noWrap/>
            <w:vAlign w:val="bottom"/>
            <w:hideMark/>
          </w:tcPr>
          <w:p w14:paraId="0B02E620" w14:textId="713CCC9B" w:rsidR="006F4FFF" w:rsidRPr="006F4FFF" w:rsidRDefault="006F4FFF" w:rsidP="006F4FFF">
            <w:pPr>
              <w:spacing w:after="0" w:line="240" w:lineRule="auto"/>
              <w:jc w:val="center"/>
              <w:rPr>
                <w:rFonts w:ascii="Aptos Narrow" w:eastAsia="Times New Roman" w:hAnsi="Aptos Narrow" w:cs="Times New Roman"/>
                <w:color w:val="000000"/>
                <w:sz w:val="22"/>
                <w:szCs w:val="22"/>
                <w:lang w:val="en-GB" w:eastAsia="en-GB"/>
              </w:rPr>
            </w:pPr>
            <w:r w:rsidRPr="006F4FFF">
              <w:rPr>
                <w:rFonts w:ascii="Aptos Narrow" w:eastAsia="Times New Roman" w:hAnsi="Aptos Narrow" w:cs="Times New Roman"/>
                <w:color w:val="000000"/>
                <w:sz w:val="22"/>
                <w:szCs w:val="22"/>
                <w:lang w:val="en-GB" w:eastAsia="en-GB"/>
              </w:rPr>
              <w:t xml:space="preserve">Indicates that there is currently a </w:t>
            </w:r>
            <w:r w:rsidR="00723BC6" w:rsidRPr="006F4FFF">
              <w:rPr>
                <w:rFonts w:ascii="Aptos Narrow" w:eastAsia="Times New Roman" w:hAnsi="Aptos Narrow" w:cs="Times New Roman"/>
                <w:color w:val="000000"/>
                <w:sz w:val="22"/>
                <w:szCs w:val="22"/>
                <w:lang w:val="en-GB" w:eastAsia="en-GB"/>
              </w:rPr>
              <w:t>pedestrian</w:t>
            </w:r>
            <w:r w:rsidRPr="006F4FFF">
              <w:rPr>
                <w:rFonts w:ascii="Aptos Narrow" w:eastAsia="Times New Roman" w:hAnsi="Aptos Narrow" w:cs="Times New Roman"/>
                <w:color w:val="000000"/>
                <w:sz w:val="22"/>
                <w:szCs w:val="22"/>
                <w:lang w:val="en-GB" w:eastAsia="en-GB"/>
              </w:rPr>
              <w:t xml:space="preserve"> crossing request</w:t>
            </w:r>
          </w:p>
        </w:tc>
      </w:tr>
      <w:tr w:rsidR="006F4FFF" w:rsidRPr="006F4FFF" w14:paraId="1FD5E8CA" w14:textId="77777777" w:rsidTr="006F4FFF">
        <w:trPr>
          <w:trHeight w:val="300"/>
        </w:trPr>
        <w:tc>
          <w:tcPr>
            <w:tcW w:w="2189" w:type="dxa"/>
            <w:tcBorders>
              <w:top w:val="single" w:sz="4" w:space="0" w:color="000000"/>
              <w:left w:val="single" w:sz="8" w:space="0" w:color="000000"/>
              <w:bottom w:val="single" w:sz="4" w:space="0" w:color="000000"/>
              <w:right w:val="single" w:sz="4" w:space="0" w:color="000000"/>
            </w:tcBorders>
            <w:noWrap/>
            <w:vAlign w:val="bottom"/>
            <w:hideMark/>
          </w:tcPr>
          <w:p w14:paraId="6A1B89FB" w14:textId="77777777" w:rsidR="006F4FFF" w:rsidRPr="006F4FFF" w:rsidRDefault="006F4FFF" w:rsidP="006F4FFF">
            <w:pPr>
              <w:spacing w:after="0" w:line="240" w:lineRule="auto"/>
              <w:jc w:val="center"/>
              <w:rPr>
                <w:rFonts w:ascii="Aptos Narrow" w:eastAsia="Times New Roman" w:hAnsi="Aptos Narrow" w:cs="Times New Roman"/>
                <w:color w:val="000000"/>
                <w:sz w:val="22"/>
                <w:szCs w:val="22"/>
                <w:lang w:val="en-GB" w:eastAsia="en-GB"/>
              </w:rPr>
            </w:pPr>
            <w:proofErr w:type="spellStart"/>
            <w:r w:rsidRPr="006F4FFF">
              <w:rPr>
                <w:rFonts w:ascii="Aptos Narrow" w:eastAsia="Times New Roman" w:hAnsi="Aptos Narrow" w:cs="Times New Roman"/>
                <w:color w:val="000000"/>
                <w:sz w:val="22"/>
                <w:szCs w:val="22"/>
                <w:lang w:val="en-GB" w:eastAsia="en-GB"/>
              </w:rPr>
              <w:t>TimerCount</w:t>
            </w:r>
            <w:proofErr w:type="spellEnd"/>
          </w:p>
        </w:tc>
        <w:tc>
          <w:tcPr>
            <w:tcW w:w="1520" w:type="dxa"/>
            <w:tcBorders>
              <w:top w:val="single" w:sz="4" w:space="0" w:color="000000"/>
              <w:left w:val="nil"/>
              <w:bottom w:val="single" w:sz="4" w:space="0" w:color="000000"/>
              <w:right w:val="single" w:sz="4" w:space="0" w:color="000000"/>
            </w:tcBorders>
            <w:noWrap/>
            <w:vAlign w:val="bottom"/>
            <w:hideMark/>
          </w:tcPr>
          <w:p w14:paraId="3D894E28" w14:textId="77777777" w:rsidR="006F4FFF" w:rsidRPr="006F4FFF" w:rsidRDefault="006F4FFF" w:rsidP="006F4FFF">
            <w:pPr>
              <w:spacing w:after="0" w:line="240" w:lineRule="auto"/>
              <w:jc w:val="center"/>
              <w:rPr>
                <w:rFonts w:ascii="Aptos Narrow" w:eastAsia="Times New Roman" w:hAnsi="Aptos Narrow" w:cs="Times New Roman"/>
                <w:color w:val="000000"/>
                <w:sz w:val="22"/>
                <w:szCs w:val="22"/>
                <w:lang w:val="en-GB" w:eastAsia="en-GB"/>
              </w:rPr>
            </w:pPr>
            <w:r w:rsidRPr="006F4FFF">
              <w:rPr>
                <w:rFonts w:ascii="Aptos Narrow" w:eastAsia="Times New Roman" w:hAnsi="Aptos Narrow" w:cs="Times New Roman"/>
                <w:color w:val="000000"/>
                <w:sz w:val="22"/>
                <w:szCs w:val="22"/>
                <w:lang w:val="en-GB" w:eastAsia="en-GB"/>
              </w:rPr>
              <w:t>Integer</w:t>
            </w:r>
          </w:p>
        </w:tc>
        <w:tc>
          <w:tcPr>
            <w:tcW w:w="6240" w:type="dxa"/>
            <w:tcBorders>
              <w:top w:val="single" w:sz="4" w:space="0" w:color="000000"/>
              <w:left w:val="single" w:sz="4" w:space="0" w:color="000000"/>
              <w:bottom w:val="single" w:sz="4" w:space="0" w:color="000000"/>
              <w:right w:val="single" w:sz="8" w:space="0" w:color="000000"/>
            </w:tcBorders>
            <w:noWrap/>
            <w:vAlign w:val="bottom"/>
            <w:hideMark/>
          </w:tcPr>
          <w:p w14:paraId="1CEF3521" w14:textId="77777777" w:rsidR="006F4FFF" w:rsidRPr="006F4FFF" w:rsidRDefault="006F4FFF" w:rsidP="006F4FFF">
            <w:pPr>
              <w:spacing w:after="0" w:line="240" w:lineRule="auto"/>
              <w:jc w:val="center"/>
              <w:rPr>
                <w:rFonts w:ascii="Aptos Narrow" w:eastAsia="Times New Roman" w:hAnsi="Aptos Narrow" w:cs="Times New Roman"/>
                <w:color w:val="000000"/>
                <w:sz w:val="22"/>
                <w:szCs w:val="22"/>
                <w:lang w:val="en-GB" w:eastAsia="en-GB"/>
              </w:rPr>
            </w:pPr>
            <w:r w:rsidRPr="006F4FFF">
              <w:rPr>
                <w:rFonts w:ascii="Aptos Narrow" w:eastAsia="Times New Roman" w:hAnsi="Aptos Narrow" w:cs="Times New Roman"/>
                <w:color w:val="000000"/>
                <w:sz w:val="22"/>
                <w:szCs w:val="22"/>
                <w:lang w:val="en-GB" w:eastAsia="en-GB"/>
              </w:rPr>
              <w:t xml:space="preserve">Stores the current count of the timer </w:t>
            </w:r>
          </w:p>
        </w:tc>
      </w:tr>
      <w:tr w:rsidR="006F4FFF" w:rsidRPr="006F4FFF" w14:paraId="0BE5CF6D" w14:textId="77777777" w:rsidTr="006F4FFF">
        <w:trPr>
          <w:trHeight w:val="300"/>
        </w:trPr>
        <w:tc>
          <w:tcPr>
            <w:tcW w:w="2189" w:type="dxa"/>
            <w:tcBorders>
              <w:top w:val="single" w:sz="4" w:space="0" w:color="000000"/>
              <w:left w:val="single" w:sz="8" w:space="0" w:color="000000"/>
              <w:bottom w:val="single" w:sz="4" w:space="0" w:color="000000"/>
              <w:right w:val="single" w:sz="4" w:space="0" w:color="000000"/>
            </w:tcBorders>
            <w:noWrap/>
            <w:vAlign w:val="bottom"/>
            <w:hideMark/>
          </w:tcPr>
          <w:p w14:paraId="6C5050E4" w14:textId="77777777" w:rsidR="006F4FFF" w:rsidRPr="006F4FFF" w:rsidRDefault="006F4FFF" w:rsidP="006F4FFF">
            <w:pPr>
              <w:spacing w:after="0" w:line="240" w:lineRule="auto"/>
              <w:jc w:val="center"/>
              <w:rPr>
                <w:rFonts w:ascii="Aptos Narrow" w:eastAsia="Times New Roman" w:hAnsi="Aptos Narrow" w:cs="Times New Roman"/>
                <w:color w:val="000000"/>
                <w:sz w:val="22"/>
                <w:szCs w:val="22"/>
                <w:lang w:val="en-GB" w:eastAsia="en-GB"/>
              </w:rPr>
            </w:pPr>
            <w:proofErr w:type="spellStart"/>
            <w:r w:rsidRPr="006F4FFF">
              <w:rPr>
                <w:rFonts w:ascii="Aptos Narrow" w:eastAsia="Times New Roman" w:hAnsi="Aptos Narrow" w:cs="Times New Roman"/>
                <w:color w:val="000000"/>
                <w:sz w:val="22"/>
                <w:szCs w:val="22"/>
                <w:lang w:val="en-GB" w:eastAsia="en-GB"/>
              </w:rPr>
              <w:t>CurrentPhaseDuration</w:t>
            </w:r>
            <w:proofErr w:type="spellEnd"/>
          </w:p>
        </w:tc>
        <w:tc>
          <w:tcPr>
            <w:tcW w:w="1520" w:type="dxa"/>
            <w:tcBorders>
              <w:top w:val="single" w:sz="4" w:space="0" w:color="000000"/>
              <w:left w:val="nil"/>
              <w:bottom w:val="single" w:sz="4" w:space="0" w:color="000000"/>
              <w:right w:val="single" w:sz="4" w:space="0" w:color="000000"/>
            </w:tcBorders>
            <w:noWrap/>
            <w:vAlign w:val="bottom"/>
            <w:hideMark/>
          </w:tcPr>
          <w:p w14:paraId="603C2DEB" w14:textId="77777777" w:rsidR="006F4FFF" w:rsidRPr="006F4FFF" w:rsidRDefault="006F4FFF" w:rsidP="006F4FFF">
            <w:pPr>
              <w:spacing w:after="0" w:line="240" w:lineRule="auto"/>
              <w:jc w:val="center"/>
              <w:rPr>
                <w:rFonts w:ascii="Aptos Narrow" w:eastAsia="Times New Roman" w:hAnsi="Aptos Narrow" w:cs="Times New Roman"/>
                <w:color w:val="000000"/>
                <w:sz w:val="22"/>
                <w:szCs w:val="22"/>
                <w:lang w:val="en-GB" w:eastAsia="en-GB"/>
              </w:rPr>
            </w:pPr>
            <w:r w:rsidRPr="006F4FFF">
              <w:rPr>
                <w:rFonts w:ascii="Aptos Narrow" w:eastAsia="Times New Roman" w:hAnsi="Aptos Narrow" w:cs="Times New Roman"/>
                <w:color w:val="000000"/>
                <w:sz w:val="22"/>
                <w:szCs w:val="22"/>
                <w:lang w:val="en-GB" w:eastAsia="en-GB"/>
              </w:rPr>
              <w:t>Integer</w:t>
            </w:r>
          </w:p>
        </w:tc>
        <w:tc>
          <w:tcPr>
            <w:tcW w:w="6240" w:type="dxa"/>
            <w:tcBorders>
              <w:top w:val="single" w:sz="4" w:space="0" w:color="000000"/>
              <w:left w:val="single" w:sz="4" w:space="0" w:color="000000"/>
              <w:bottom w:val="single" w:sz="4" w:space="0" w:color="000000"/>
              <w:right w:val="single" w:sz="8" w:space="0" w:color="000000"/>
            </w:tcBorders>
            <w:noWrap/>
            <w:vAlign w:val="bottom"/>
            <w:hideMark/>
          </w:tcPr>
          <w:p w14:paraId="2D896B4A" w14:textId="77777777" w:rsidR="006F4FFF" w:rsidRPr="006F4FFF" w:rsidRDefault="006F4FFF" w:rsidP="006F4FFF">
            <w:pPr>
              <w:spacing w:after="0" w:line="240" w:lineRule="auto"/>
              <w:jc w:val="center"/>
              <w:rPr>
                <w:rFonts w:ascii="Aptos Narrow" w:eastAsia="Times New Roman" w:hAnsi="Aptos Narrow" w:cs="Times New Roman"/>
                <w:color w:val="000000"/>
                <w:sz w:val="22"/>
                <w:szCs w:val="22"/>
                <w:lang w:val="en-GB" w:eastAsia="en-GB"/>
              </w:rPr>
            </w:pPr>
            <w:r w:rsidRPr="006F4FFF">
              <w:rPr>
                <w:rFonts w:ascii="Aptos Narrow" w:eastAsia="Times New Roman" w:hAnsi="Aptos Narrow" w:cs="Times New Roman"/>
                <w:color w:val="000000"/>
                <w:sz w:val="22"/>
                <w:szCs w:val="22"/>
                <w:lang w:val="en-GB" w:eastAsia="en-GB"/>
              </w:rPr>
              <w:t>Stores the elapsed duration of the current phase</w:t>
            </w:r>
          </w:p>
        </w:tc>
      </w:tr>
      <w:tr w:rsidR="006F4FFF" w:rsidRPr="006F4FFF" w14:paraId="2CCE13BA" w14:textId="77777777" w:rsidTr="006F4FFF">
        <w:trPr>
          <w:trHeight w:val="300"/>
        </w:trPr>
        <w:tc>
          <w:tcPr>
            <w:tcW w:w="2189" w:type="dxa"/>
            <w:tcBorders>
              <w:top w:val="single" w:sz="4" w:space="0" w:color="000000"/>
              <w:left w:val="single" w:sz="8" w:space="0" w:color="000000"/>
              <w:bottom w:val="single" w:sz="4" w:space="0" w:color="000000"/>
              <w:right w:val="single" w:sz="4" w:space="0" w:color="000000"/>
            </w:tcBorders>
            <w:noWrap/>
            <w:vAlign w:val="bottom"/>
            <w:hideMark/>
          </w:tcPr>
          <w:p w14:paraId="0A533E66" w14:textId="77777777" w:rsidR="006F4FFF" w:rsidRPr="006F4FFF" w:rsidRDefault="006F4FFF" w:rsidP="006F4FFF">
            <w:pPr>
              <w:spacing w:after="0" w:line="240" w:lineRule="auto"/>
              <w:jc w:val="center"/>
              <w:rPr>
                <w:rFonts w:ascii="Aptos Narrow" w:eastAsia="Times New Roman" w:hAnsi="Aptos Narrow" w:cs="Times New Roman"/>
                <w:color w:val="000000"/>
                <w:sz w:val="22"/>
                <w:szCs w:val="22"/>
                <w:lang w:val="en-GB" w:eastAsia="en-GB"/>
              </w:rPr>
            </w:pPr>
            <w:proofErr w:type="spellStart"/>
            <w:r w:rsidRPr="006F4FFF">
              <w:rPr>
                <w:rFonts w:ascii="Aptos Narrow" w:eastAsia="Times New Roman" w:hAnsi="Aptos Narrow" w:cs="Times New Roman"/>
                <w:color w:val="000000"/>
                <w:sz w:val="22"/>
                <w:szCs w:val="22"/>
                <w:lang w:val="en-GB" w:eastAsia="en-GB"/>
              </w:rPr>
              <w:t>CurrentTrafficPhase</w:t>
            </w:r>
            <w:proofErr w:type="spellEnd"/>
          </w:p>
        </w:tc>
        <w:tc>
          <w:tcPr>
            <w:tcW w:w="1520" w:type="dxa"/>
            <w:tcBorders>
              <w:top w:val="single" w:sz="4" w:space="0" w:color="000000"/>
              <w:left w:val="nil"/>
              <w:bottom w:val="single" w:sz="4" w:space="0" w:color="000000"/>
              <w:right w:val="single" w:sz="4" w:space="0" w:color="000000"/>
            </w:tcBorders>
            <w:noWrap/>
            <w:vAlign w:val="bottom"/>
            <w:hideMark/>
          </w:tcPr>
          <w:p w14:paraId="368D9291" w14:textId="77777777" w:rsidR="006F4FFF" w:rsidRPr="006F4FFF" w:rsidRDefault="006F4FFF" w:rsidP="006F4FFF">
            <w:pPr>
              <w:spacing w:after="0" w:line="240" w:lineRule="auto"/>
              <w:jc w:val="center"/>
              <w:rPr>
                <w:rFonts w:ascii="Aptos Narrow" w:eastAsia="Times New Roman" w:hAnsi="Aptos Narrow" w:cs="Times New Roman"/>
                <w:color w:val="000000"/>
                <w:sz w:val="22"/>
                <w:szCs w:val="22"/>
                <w:lang w:val="en-GB" w:eastAsia="en-GB"/>
              </w:rPr>
            </w:pPr>
            <w:r w:rsidRPr="006F4FFF">
              <w:rPr>
                <w:rFonts w:ascii="Aptos Narrow" w:eastAsia="Times New Roman" w:hAnsi="Aptos Narrow" w:cs="Times New Roman"/>
                <w:color w:val="000000"/>
                <w:sz w:val="22"/>
                <w:szCs w:val="22"/>
                <w:lang w:val="en-GB" w:eastAsia="en-GB"/>
              </w:rPr>
              <w:t>Integer</w:t>
            </w:r>
          </w:p>
        </w:tc>
        <w:tc>
          <w:tcPr>
            <w:tcW w:w="6240" w:type="dxa"/>
            <w:tcBorders>
              <w:top w:val="single" w:sz="4" w:space="0" w:color="000000"/>
              <w:left w:val="single" w:sz="4" w:space="0" w:color="000000"/>
              <w:bottom w:val="single" w:sz="4" w:space="0" w:color="000000"/>
              <w:right w:val="single" w:sz="8" w:space="0" w:color="000000"/>
            </w:tcBorders>
            <w:noWrap/>
            <w:vAlign w:val="bottom"/>
            <w:hideMark/>
          </w:tcPr>
          <w:p w14:paraId="5EA2F641" w14:textId="77777777" w:rsidR="006F4FFF" w:rsidRPr="006F4FFF" w:rsidRDefault="006F4FFF" w:rsidP="006F4FFF">
            <w:pPr>
              <w:spacing w:after="0" w:line="240" w:lineRule="auto"/>
              <w:jc w:val="center"/>
              <w:rPr>
                <w:rFonts w:ascii="Aptos Narrow" w:eastAsia="Times New Roman" w:hAnsi="Aptos Narrow" w:cs="Times New Roman"/>
                <w:color w:val="000000"/>
                <w:sz w:val="22"/>
                <w:szCs w:val="22"/>
                <w:lang w:val="en-GB" w:eastAsia="en-GB"/>
              </w:rPr>
            </w:pPr>
            <w:r w:rsidRPr="006F4FFF">
              <w:rPr>
                <w:rFonts w:ascii="Aptos Narrow" w:eastAsia="Times New Roman" w:hAnsi="Aptos Narrow" w:cs="Times New Roman"/>
                <w:color w:val="000000"/>
                <w:sz w:val="22"/>
                <w:szCs w:val="22"/>
                <w:lang w:val="en-GB" w:eastAsia="en-GB"/>
              </w:rPr>
              <w:t>Stores the current Traffic phase to be show</w:t>
            </w:r>
          </w:p>
        </w:tc>
      </w:tr>
      <w:tr w:rsidR="006F4FFF" w:rsidRPr="006F4FFF" w14:paraId="10CC415D" w14:textId="77777777" w:rsidTr="006F4FFF">
        <w:trPr>
          <w:trHeight w:val="300"/>
        </w:trPr>
        <w:tc>
          <w:tcPr>
            <w:tcW w:w="2189" w:type="dxa"/>
            <w:tcBorders>
              <w:top w:val="single" w:sz="4" w:space="0" w:color="000000"/>
              <w:left w:val="single" w:sz="8" w:space="0" w:color="000000"/>
              <w:bottom w:val="single" w:sz="4" w:space="0" w:color="000000"/>
              <w:right w:val="single" w:sz="4" w:space="0" w:color="000000"/>
            </w:tcBorders>
            <w:noWrap/>
            <w:vAlign w:val="bottom"/>
            <w:hideMark/>
          </w:tcPr>
          <w:p w14:paraId="78D78090" w14:textId="77777777" w:rsidR="006F4FFF" w:rsidRPr="006F4FFF" w:rsidRDefault="006F4FFF" w:rsidP="006F4FFF">
            <w:pPr>
              <w:spacing w:after="0" w:line="240" w:lineRule="auto"/>
              <w:jc w:val="center"/>
              <w:rPr>
                <w:rFonts w:ascii="Aptos Narrow" w:eastAsia="Times New Roman" w:hAnsi="Aptos Narrow" w:cs="Times New Roman"/>
                <w:color w:val="000000"/>
                <w:sz w:val="22"/>
                <w:szCs w:val="22"/>
                <w:lang w:val="en-GB" w:eastAsia="en-GB"/>
              </w:rPr>
            </w:pPr>
            <w:proofErr w:type="spellStart"/>
            <w:r w:rsidRPr="006F4FFF">
              <w:rPr>
                <w:rFonts w:ascii="Aptos Narrow" w:eastAsia="Times New Roman" w:hAnsi="Aptos Narrow" w:cs="Times New Roman"/>
                <w:color w:val="000000"/>
                <w:sz w:val="22"/>
                <w:szCs w:val="22"/>
                <w:lang w:val="en-GB" w:eastAsia="en-GB"/>
              </w:rPr>
              <w:t>segCharacters</w:t>
            </w:r>
            <w:proofErr w:type="spellEnd"/>
          </w:p>
        </w:tc>
        <w:tc>
          <w:tcPr>
            <w:tcW w:w="1520" w:type="dxa"/>
            <w:tcBorders>
              <w:top w:val="single" w:sz="4" w:space="0" w:color="000000"/>
              <w:left w:val="nil"/>
              <w:bottom w:val="single" w:sz="4" w:space="0" w:color="000000"/>
              <w:right w:val="single" w:sz="4" w:space="0" w:color="000000"/>
            </w:tcBorders>
            <w:noWrap/>
            <w:vAlign w:val="bottom"/>
            <w:hideMark/>
          </w:tcPr>
          <w:p w14:paraId="7E6C04C7" w14:textId="77777777" w:rsidR="006F4FFF" w:rsidRPr="006F4FFF" w:rsidRDefault="006F4FFF" w:rsidP="006F4FFF">
            <w:pPr>
              <w:spacing w:after="0" w:line="240" w:lineRule="auto"/>
              <w:jc w:val="center"/>
              <w:rPr>
                <w:rFonts w:ascii="Aptos Narrow" w:eastAsia="Times New Roman" w:hAnsi="Aptos Narrow" w:cs="Times New Roman"/>
                <w:color w:val="000000"/>
                <w:sz w:val="22"/>
                <w:szCs w:val="22"/>
                <w:lang w:val="en-GB" w:eastAsia="en-GB"/>
              </w:rPr>
            </w:pPr>
            <w:r w:rsidRPr="006F4FFF">
              <w:rPr>
                <w:rFonts w:ascii="Aptos Narrow" w:eastAsia="Times New Roman" w:hAnsi="Aptos Narrow" w:cs="Times New Roman"/>
                <w:color w:val="000000"/>
                <w:sz w:val="22"/>
                <w:szCs w:val="22"/>
                <w:lang w:val="en-GB" w:eastAsia="en-GB"/>
              </w:rPr>
              <w:t>Integer Array</w:t>
            </w:r>
          </w:p>
        </w:tc>
        <w:tc>
          <w:tcPr>
            <w:tcW w:w="6240" w:type="dxa"/>
            <w:tcBorders>
              <w:top w:val="single" w:sz="4" w:space="0" w:color="000000"/>
              <w:left w:val="single" w:sz="4" w:space="0" w:color="000000"/>
              <w:bottom w:val="single" w:sz="4" w:space="0" w:color="000000"/>
              <w:right w:val="single" w:sz="8" w:space="0" w:color="000000"/>
            </w:tcBorders>
            <w:noWrap/>
            <w:vAlign w:val="bottom"/>
            <w:hideMark/>
          </w:tcPr>
          <w:p w14:paraId="50921F6C" w14:textId="5543C819" w:rsidR="006F4FFF" w:rsidRPr="006F4FFF" w:rsidRDefault="006F4FFF" w:rsidP="006F4FFF">
            <w:pPr>
              <w:spacing w:after="0" w:line="240" w:lineRule="auto"/>
              <w:jc w:val="center"/>
              <w:rPr>
                <w:rFonts w:ascii="Aptos Narrow" w:eastAsia="Times New Roman" w:hAnsi="Aptos Narrow" w:cs="Times New Roman"/>
                <w:color w:val="000000"/>
                <w:sz w:val="22"/>
                <w:szCs w:val="22"/>
                <w:lang w:val="en-GB" w:eastAsia="en-GB"/>
              </w:rPr>
            </w:pPr>
            <w:proofErr w:type="gramStart"/>
            <w:r w:rsidRPr="006F4FFF">
              <w:rPr>
                <w:rFonts w:ascii="Aptos Narrow" w:eastAsia="Times New Roman" w:hAnsi="Aptos Narrow" w:cs="Times New Roman"/>
                <w:color w:val="000000"/>
                <w:sz w:val="22"/>
                <w:szCs w:val="22"/>
                <w:lang w:val="en-GB" w:eastAsia="en-GB"/>
              </w:rPr>
              <w:t>Stores</w:t>
            </w:r>
            <w:proofErr w:type="gramEnd"/>
            <w:r w:rsidRPr="006F4FFF">
              <w:rPr>
                <w:rFonts w:ascii="Aptos Narrow" w:eastAsia="Times New Roman" w:hAnsi="Aptos Narrow" w:cs="Times New Roman"/>
                <w:color w:val="000000"/>
                <w:sz w:val="22"/>
                <w:szCs w:val="22"/>
                <w:lang w:val="en-GB" w:eastAsia="en-GB"/>
              </w:rPr>
              <w:t xml:space="preserve"> bit patterns for numbers on the seven</w:t>
            </w:r>
            <w:r w:rsidR="00723BC6" w:rsidRPr="006F4FFF">
              <w:rPr>
                <w:rFonts w:ascii="Aptos Narrow" w:eastAsia="Times New Roman" w:hAnsi="Aptos Narrow" w:cs="Times New Roman"/>
                <w:color w:val="000000"/>
                <w:sz w:val="22"/>
                <w:szCs w:val="22"/>
                <w:lang w:val="en-GB" w:eastAsia="en-GB"/>
              </w:rPr>
              <w:t>-</w:t>
            </w:r>
            <w:r w:rsidRPr="006F4FFF">
              <w:rPr>
                <w:rFonts w:ascii="Aptos Narrow" w:eastAsia="Times New Roman" w:hAnsi="Aptos Narrow" w:cs="Times New Roman"/>
                <w:color w:val="000000"/>
                <w:sz w:val="22"/>
                <w:szCs w:val="22"/>
                <w:lang w:val="en-GB" w:eastAsia="en-GB"/>
              </w:rPr>
              <w:t>segment display</w:t>
            </w:r>
          </w:p>
        </w:tc>
      </w:tr>
      <w:tr w:rsidR="006F4FFF" w:rsidRPr="006F4FFF" w14:paraId="0926F6FA" w14:textId="77777777" w:rsidTr="006F4FFF">
        <w:trPr>
          <w:trHeight w:val="300"/>
        </w:trPr>
        <w:tc>
          <w:tcPr>
            <w:tcW w:w="2189" w:type="dxa"/>
            <w:tcBorders>
              <w:top w:val="single" w:sz="4" w:space="0" w:color="000000"/>
              <w:left w:val="single" w:sz="8" w:space="0" w:color="000000"/>
              <w:bottom w:val="single" w:sz="8" w:space="0" w:color="000000"/>
              <w:right w:val="single" w:sz="4" w:space="0" w:color="000000"/>
            </w:tcBorders>
            <w:noWrap/>
            <w:vAlign w:val="bottom"/>
            <w:hideMark/>
          </w:tcPr>
          <w:p w14:paraId="06F43912" w14:textId="77777777" w:rsidR="006F4FFF" w:rsidRPr="006F4FFF" w:rsidRDefault="006F4FFF" w:rsidP="006F4FFF">
            <w:pPr>
              <w:spacing w:after="0" w:line="240" w:lineRule="auto"/>
              <w:jc w:val="center"/>
              <w:rPr>
                <w:rFonts w:ascii="Aptos Narrow" w:eastAsia="Times New Roman" w:hAnsi="Aptos Narrow" w:cs="Times New Roman"/>
                <w:color w:val="000000"/>
                <w:sz w:val="22"/>
                <w:szCs w:val="22"/>
                <w:lang w:val="en-GB" w:eastAsia="en-GB"/>
              </w:rPr>
            </w:pPr>
            <w:proofErr w:type="spellStart"/>
            <w:r w:rsidRPr="006F4FFF">
              <w:rPr>
                <w:rFonts w:ascii="Aptos Narrow" w:eastAsia="Times New Roman" w:hAnsi="Aptos Narrow" w:cs="Times New Roman"/>
                <w:color w:val="000000"/>
                <w:sz w:val="22"/>
                <w:szCs w:val="22"/>
                <w:lang w:val="en-GB" w:eastAsia="en-GB"/>
              </w:rPr>
              <w:t>TrafficLightPattern</w:t>
            </w:r>
            <w:proofErr w:type="spellEnd"/>
          </w:p>
        </w:tc>
        <w:tc>
          <w:tcPr>
            <w:tcW w:w="1520" w:type="dxa"/>
            <w:tcBorders>
              <w:top w:val="single" w:sz="4" w:space="0" w:color="000000"/>
              <w:left w:val="nil"/>
              <w:bottom w:val="single" w:sz="8" w:space="0" w:color="000000"/>
              <w:right w:val="single" w:sz="4" w:space="0" w:color="000000"/>
            </w:tcBorders>
            <w:noWrap/>
            <w:vAlign w:val="bottom"/>
            <w:hideMark/>
          </w:tcPr>
          <w:p w14:paraId="623E286D" w14:textId="77777777" w:rsidR="006F4FFF" w:rsidRPr="006F4FFF" w:rsidRDefault="006F4FFF" w:rsidP="006F4FFF">
            <w:pPr>
              <w:spacing w:after="0" w:line="240" w:lineRule="auto"/>
              <w:jc w:val="center"/>
              <w:rPr>
                <w:rFonts w:ascii="Aptos Narrow" w:eastAsia="Times New Roman" w:hAnsi="Aptos Narrow" w:cs="Times New Roman"/>
                <w:color w:val="000000"/>
                <w:sz w:val="22"/>
                <w:szCs w:val="22"/>
                <w:lang w:val="en-GB" w:eastAsia="en-GB"/>
              </w:rPr>
            </w:pPr>
            <w:r w:rsidRPr="006F4FFF">
              <w:rPr>
                <w:rFonts w:ascii="Aptos Narrow" w:eastAsia="Times New Roman" w:hAnsi="Aptos Narrow" w:cs="Times New Roman"/>
                <w:color w:val="000000"/>
                <w:sz w:val="22"/>
                <w:szCs w:val="22"/>
                <w:lang w:val="en-GB" w:eastAsia="en-GB"/>
              </w:rPr>
              <w:t>Long Array 2D</w:t>
            </w:r>
          </w:p>
        </w:tc>
        <w:tc>
          <w:tcPr>
            <w:tcW w:w="6240" w:type="dxa"/>
            <w:tcBorders>
              <w:top w:val="single" w:sz="4" w:space="0" w:color="000000"/>
              <w:left w:val="single" w:sz="4" w:space="0" w:color="000000"/>
              <w:bottom w:val="single" w:sz="8" w:space="0" w:color="000000"/>
              <w:right w:val="single" w:sz="8" w:space="0" w:color="000000"/>
            </w:tcBorders>
            <w:noWrap/>
            <w:vAlign w:val="bottom"/>
            <w:hideMark/>
          </w:tcPr>
          <w:p w14:paraId="29C1C172" w14:textId="77777777" w:rsidR="006F4FFF" w:rsidRPr="006F4FFF" w:rsidRDefault="006F4FFF" w:rsidP="006F4FFF">
            <w:pPr>
              <w:spacing w:after="0" w:line="240" w:lineRule="auto"/>
              <w:jc w:val="center"/>
              <w:rPr>
                <w:rFonts w:ascii="Aptos Narrow" w:eastAsia="Times New Roman" w:hAnsi="Aptos Narrow" w:cs="Times New Roman"/>
                <w:color w:val="000000"/>
                <w:sz w:val="22"/>
                <w:szCs w:val="22"/>
                <w:lang w:val="en-GB" w:eastAsia="en-GB"/>
              </w:rPr>
            </w:pPr>
            <w:r w:rsidRPr="006F4FFF">
              <w:rPr>
                <w:rFonts w:ascii="Aptos Narrow" w:eastAsia="Times New Roman" w:hAnsi="Aptos Narrow" w:cs="Times New Roman"/>
                <w:color w:val="000000"/>
                <w:sz w:val="22"/>
                <w:szCs w:val="22"/>
                <w:lang w:val="en-GB" w:eastAsia="en-GB"/>
              </w:rPr>
              <w:t>Stores the traffic sequence pattern and duration for each phase</w:t>
            </w:r>
          </w:p>
        </w:tc>
      </w:tr>
    </w:tbl>
    <w:p w14:paraId="56F335B8" w14:textId="77777777" w:rsidR="00FB0047" w:rsidRDefault="00FB0047" w:rsidP="00FB0047"/>
    <w:p w14:paraId="71C4AE95" w14:textId="45FA7ADA" w:rsidR="00FB0047" w:rsidRDefault="00FB0047" w:rsidP="00FB0047">
      <w:pPr>
        <w:pStyle w:val="Heading2"/>
      </w:pPr>
      <w:bookmarkStart w:id="21" w:name="_Toc215821333"/>
      <w:r>
        <w:t>C P</w:t>
      </w:r>
      <w:r w:rsidR="0005581D">
        <w:t>rogram</w:t>
      </w:r>
      <w:bookmarkEnd w:id="21"/>
      <w:r w:rsidR="0005581D">
        <w:t xml:space="preserve"> </w:t>
      </w:r>
    </w:p>
    <w:p w14:paraId="52725AE8" w14:textId="2720E865" w:rsidR="001E774F" w:rsidRDefault="003031F4" w:rsidP="004612C2">
      <w:pPr>
        <w:jc w:val="both"/>
        <w:rPr>
          <w:lang w:val="en-GB" w:eastAsia="en-US"/>
        </w:rPr>
      </w:pPr>
      <w:r>
        <w:rPr>
          <w:lang w:val="en-GB" w:eastAsia="en-US"/>
        </w:rPr>
        <w:t>The program was broken up into several different functions for handling key functions</w:t>
      </w:r>
      <w:r w:rsidR="008615C1">
        <w:rPr>
          <w:lang w:val="en-GB" w:eastAsia="en-US"/>
        </w:rPr>
        <w:t xml:space="preserve">. This was done to ensure modularity of the code and allow for </w:t>
      </w:r>
      <w:r w:rsidR="001E774F">
        <w:rPr>
          <w:lang w:val="en-GB" w:eastAsia="en-US"/>
        </w:rPr>
        <w:t>simplifying repetitive sections of code. These functions and their use are as follows</w:t>
      </w:r>
      <w:r w:rsidR="008615C1">
        <w:rPr>
          <w:lang w:val="en-GB" w:eastAsia="en-US"/>
        </w:rPr>
        <w:t>:</w:t>
      </w:r>
    </w:p>
    <w:p w14:paraId="58FC3AE2" w14:textId="77777777" w:rsidR="003E2089" w:rsidRDefault="008410D9" w:rsidP="004612C2">
      <w:pPr>
        <w:pStyle w:val="Heading3"/>
        <w:jc w:val="both"/>
      </w:pPr>
      <w:bookmarkStart w:id="22" w:name="_Toc215821334"/>
      <w:r>
        <w:t>Function (</w:t>
      </w:r>
      <w:proofErr w:type="spellStart"/>
      <w:r w:rsidRPr="008410D9">
        <w:t>RTCC_isr</w:t>
      </w:r>
      <w:proofErr w:type="spellEnd"/>
      <w:r>
        <w:t>)</w:t>
      </w:r>
      <w:bookmarkEnd w:id="22"/>
    </w:p>
    <w:p w14:paraId="499E7824" w14:textId="0F613E3F" w:rsidR="003E2089" w:rsidRDefault="003E2089" w:rsidP="004612C2">
      <w:pPr>
        <w:jc w:val="both"/>
        <w:rPr>
          <w:lang w:val="en-GB" w:eastAsia="en-US"/>
        </w:rPr>
      </w:pPr>
      <w:r>
        <w:rPr>
          <w:lang w:val="en-GB" w:eastAsia="en-US"/>
        </w:rPr>
        <w:t xml:space="preserve">Shown in </w:t>
      </w:r>
      <w:r>
        <w:rPr>
          <w:lang w:val="en-GB" w:eastAsia="en-US"/>
        </w:rPr>
        <w:fldChar w:fldCharType="begin"/>
      </w:r>
      <w:r>
        <w:rPr>
          <w:lang w:val="en-GB" w:eastAsia="en-US"/>
        </w:rPr>
        <w:instrText xml:space="preserve"> REF _Ref215589757 \h </w:instrText>
      </w:r>
      <w:r w:rsidR="004612C2">
        <w:rPr>
          <w:lang w:val="en-GB" w:eastAsia="en-US"/>
        </w:rPr>
        <w:instrText xml:space="preserve"> \* MERGEFORMAT </w:instrText>
      </w:r>
      <w:r>
        <w:rPr>
          <w:lang w:val="en-GB" w:eastAsia="en-US"/>
        </w:rPr>
      </w:r>
      <w:r>
        <w:rPr>
          <w:lang w:val="en-GB" w:eastAsia="en-US"/>
        </w:rPr>
        <w:fldChar w:fldCharType="separate"/>
      </w:r>
      <w:r w:rsidR="00755AE1" w:rsidRPr="003E2089">
        <w:rPr>
          <w:sz w:val="20"/>
          <w:szCs w:val="20"/>
        </w:rPr>
        <w:t xml:space="preserve">Figure </w:t>
      </w:r>
      <w:r w:rsidR="00755AE1">
        <w:rPr>
          <w:noProof/>
          <w:sz w:val="20"/>
          <w:szCs w:val="20"/>
        </w:rPr>
        <w:t>6</w:t>
      </w:r>
      <w:r>
        <w:rPr>
          <w:lang w:val="en-GB" w:eastAsia="en-US"/>
        </w:rPr>
        <w:fldChar w:fldCharType="end"/>
      </w:r>
      <w:r>
        <w:rPr>
          <w:lang w:val="en-GB" w:eastAsia="en-US"/>
        </w:rPr>
        <w:t xml:space="preserve"> is the RTCC interrupt function, this is a void function returning no data. </w:t>
      </w:r>
      <w:r w:rsidR="00DF09AF">
        <w:rPr>
          <w:lang w:val="en-GB" w:eastAsia="en-US"/>
        </w:rPr>
        <w:t>This function is called by the hardware timer within the PIC16F877A at a fixed 409uS interval</w:t>
      </w:r>
      <w:r w:rsidR="00720FFE">
        <w:rPr>
          <w:lang w:val="en-GB" w:eastAsia="en-US"/>
        </w:rPr>
        <w:t xml:space="preserve"> this value was chosen as it allowed for no visible flickering in the display</w:t>
      </w:r>
      <w:r w:rsidR="00DF09AF">
        <w:rPr>
          <w:lang w:val="en-GB" w:eastAsia="en-US"/>
        </w:rPr>
        <w:t xml:space="preserve">. </w:t>
      </w:r>
    </w:p>
    <w:p w14:paraId="2A9DE78C" w14:textId="671B861A" w:rsidR="004C57C8" w:rsidRPr="003E2089" w:rsidRDefault="004C57C8" w:rsidP="004612C2">
      <w:pPr>
        <w:jc w:val="both"/>
        <w:rPr>
          <w:lang w:val="en-GB" w:eastAsia="en-US"/>
        </w:rPr>
      </w:pPr>
      <w:r>
        <w:rPr>
          <w:lang w:val="en-GB" w:eastAsia="en-US"/>
        </w:rPr>
        <w:t xml:space="preserve">The use of this function is to </w:t>
      </w:r>
      <w:r w:rsidR="0083208B">
        <w:rPr>
          <w:lang w:val="en-GB" w:eastAsia="en-US"/>
        </w:rPr>
        <w:t>continuously</w:t>
      </w:r>
      <w:r>
        <w:rPr>
          <w:lang w:val="en-GB" w:eastAsia="en-US"/>
        </w:rPr>
        <w:t xml:space="preserve"> check the state of the pedestrian push button and set the “</w:t>
      </w:r>
      <w:proofErr w:type="spellStart"/>
      <w:r>
        <w:rPr>
          <w:lang w:val="en-GB" w:eastAsia="en-US"/>
        </w:rPr>
        <w:t>PedestrainRequest</w:t>
      </w:r>
      <w:proofErr w:type="spellEnd"/>
      <w:r>
        <w:rPr>
          <w:lang w:val="en-GB" w:eastAsia="en-US"/>
        </w:rPr>
        <w:t xml:space="preserve">” Flag high if pressed. It is also used to repeatedly call the </w:t>
      </w:r>
      <w:r w:rsidR="0083208B">
        <w:rPr>
          <w:lang w:val="en-GB" w:eastAsia="en-US"/>
        </w:rPr>
        <w:t>“</w:t>
      </w:r>
      <w:proofErr w:type="spellStart"/>
      <w:r w:rsidR="0083208B">
        <w:rPr>
          <w:lang w:val="en-GB" w:eastAsia="en-US"/>
        </w:rPr>
        <w:t>DispNumber</w:t>
      </w:r>
      <w:proofErr w:type="spellEnd"/>
      <w:r w:rsidR="0083208B">
        <w:rPr>
          <w:lang w:val="en-GB" w:eastAsia="en-US"/>
        </w:rPr>
        <w:t>” function</w:t>
      </w:r>
      <w:r w:rsidR="001A0DF2">
        <w:rPr>
          <w:lang w:val="en-GB" w:eastAsia="en-US"/>
        </w:rPr>
        <w:t xml:space="preserve"> whilst also passing in the 10</w:t>
      </w:r>
      <w:r w:rsidR="008F5B81">
        <w:rPr>
          <w:lang w:val="en-GB" w:eastAsia="en-US"/>
        </w:rPr>
        <w:t xml:space="preserve">’s place digit and 1’s place of the </w:t>
      </w:r>
      <w:r w:rsidR="00FA0A6A">
        <w:rPr>
          <w:lang w:val="en-GB" w:eastAsia="en-US"/>
        </w:rPr>
        <w:t>countdown</w:t>
      </w:r>
      <w:r w:rsidR="008F5B81">
        <w:rPr>
          <w:lang w:val="en-GB" w:eastAsia="en-US"/>
        </w:rPr>
        <w:t xml:space="preserve"> timer to be displayed.</w:t>
      </w:r>
    </w:p>
    <w:p w14:paraId="34DF5D72" w14:textId="031BB505" w:rsidR="003C606F" w:rsidRPr="003C606F" w:rsidRDefault="003E2089" w:rsidP="0003656B">
      <w:pPr>
        <w:jc w:val="center"/>
      </w:pPr>
      <w:r w:rsidRPr="003E2089">
        <w:rPr>
          <w:noProof/>
        </w:rPr>
        <w:drawing>
          <wp:inline distT="0" distB="0" distL="0" distR="0" wp14:anchorId="6FFD5476" wp14:editId="201AB954">
            <wp:extent cx="4658375" cy="1124107"/>
            <wp:effectExtent l="0" t="0" r="0" b="0"/>
            <wp:docPr id="530509950" name="Picture 1"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509950" name="Picture 1" descr="A screen shot of a computer code&#10;&#10;AI-generated content may be incorrect."/>
                    <pic:cNvPicPr/>
                  </pic:nvPicPr>
                  <pic:blipFill>
                    <a:blip r:embed="rId17"/>
                    <a:stretch>
                      <a:fillRect/>
                    </a:stretch>
                  </pic:blipFill>
                  <pic:spPr>
                    <a:xfrm>
                      <a:off x="0" y="0"/>
                      <a:ext cx="4658375" cy="1124107"/>
                    </a:xfrm>
                    <a:prstGeom prst="rect">
                      <a:avLst/>
                    </a:prstGeom>
                  </pic:spPr>
                </pic:pic>
              </a:graphicData>
            </a:graphic>
          </wp:inline>
        </w:drawing>
      </w:r>
    </w:p>
    <w:p w14:paraId="5C34999D" w14:textId="704A197C" w:rsidR="001E774F" w:rsidRPr="003E2089" w:rsidRDefault="003E2089" w:rsidP="003E2089">
      <w:pPr>
        <w:pStyle w:val="Caption"/>
        <w:jc w:val="center"/>
        <w:rPr>
          <w:sz w:val="20"/>
          <w:szCs w:val="20"/>
          <w:lang w:val="en-GB" w:eastAsia="en-US"/>
        </w:rPr>
      </w:pPr>
      <w:bookmarkStart w:id="23" w:name="_Ref215589757"/>
      <w:bookmarkStart w:id="24" w:name="_Ref215589753"/>
      <w:bookmarkStart w:id="25" w:name="_Toc215821350"/>
      <w:r w:rsidRPr="003E2089">
        <w:rPr>
          <w:sz w:val="20"/>
          <w:szCs w:val="20"/>
        </w:rPr>
        <w:t xml:space="preserve">Figure </w:t>
      </w:r>
      <w:r w:rsidRPr="003E2089">
        <w:rPr>
          <w:sz w:val="20"/>
          <w:szCs w:val="20"/>
        </w:rPr>
        <w:fldChar w:fldCharType="begin"/>
      </w:r>
      <w:r w:rsidRPr="003E2089">
        <w:rPr>
          <w:sz w:val="20"/>
          <w:szCs w:val="20"/>
        </w:rPr>
        <w:instrText xml:space="preserve"> SEQ Figure \* ARABIC </w:instrText>
      </w:r>
      <w:r w:rsidRPr="003E2089">
        <w:rPr>
          <w:sz w:val="20"/>
          <w:szCs w:val="20"/>
        </w:rPr>
        <w:fldChar w:fldCharType="separate"/>
      </w:r>
      <w:r w:rsidR="00755AE1">
        <w:rPr>
          <w:noProof/>
          <w:sz w:val="20"/>
          <w:szCs w:val="20"/>
        </w:rPr>
        <w:t>6</w:t>
      </w:r>
      <w:r w:rsidRPr="003E2089">
        <w:rPr>
          <w:sz w:val="20"/>
          <w:szCs w:val="20"/>
        </w:rPr>
        <w:fldChar w:fldCharType="end"/>
      </w:r>
      <w:bookmarkEnd w:id="23"/>
      <w:r w:rsidRPr="003E2089">
        <w:rPr>
          <w:sz w:val="20"/>
          <w:szCs w:val="20"/>
        </w:rPr>
        <w:t xml:space="preserve"> - RTCC Interrupt Function Code</w:t>
      </w:r>
      <w:bookmarkEnd w:id="24"/>
      <w:bookmarkEnd w:id="25"/>
    </w:p>
    <w:p w14:paraId="54AA0472" w14:textId="5AAB8896" w:rsidR="006B44EF" w:rsidRDefault="006B44EF">
      <w:pPr>
        <w:spacing w:line="278" w:lineRule="auto"/>
        <w:rPr>
          <w:lang w:val="en-GB" w:eastAsia="en-US"/>
        </w:rPr>
      </w:pPr>
      <w:r>
        <w:rPr>
          <w:lang w:val="en-GB" w:eastAsia="en-US"/>
        </w:rPr>
        <w:br w:type="page"/>
      </w:r>
    </w:p>
    <w:p w14:paraId="01A3BC8F" w14:textId="0E6AFEF0" w:rsidR="008615C1" w:rsidRPr="0005581D" w:rsidRDefault="001E3923" w:rsidP="001E3923">
      <w:pPr>
        <w:pStyle w:val="Heading3"/>
      </w:pPr>
      <w:bookmarkStart w:id="26" w:name="_Toc215821335"/>
      <w:r>
        <w:lastRenderedPageBreak/>
        <w:t>Function (</w:t>
      </w:r>
      <w:proofErr w:type="spellStart"/>
      <w:r>
        <w:t>DispNumber</w:t>
      </w:r>
      <w:proofErr w:type="spellEnd"/>
      <w:r>
        <w:t>)</w:t>
      </w:r>
      <w:bookmarkEnd w:id="26"/>
    </w:p>
    <w:p w14:paraId="4D55D994" w14:textId="6ACDC6E0" w:rsidR="001B7A45" w:rsidRDefault="001E3923" w:rsidP="004612C2">
      <w:pPr>
        <w:spacing w:line="278" w:lineRule="auto"/>
        <w:jc w:val="both"/>
        <w:rPr>
          <w:lang w:val="en-GB" w:eastAsia="en-US"/>
        </w:rPr>
      </w:pPr>
      <w:r>
        <w:rPr>
          <w:lang w:val="en-GB" w:eastAsia="en-US"/>
        </w:rPr>
        <w:t xml:space="preserve">Shown in </w:t>
      </w:r>
      <w:r w:rsidR="009E77DE">
        <w:rPr>
          <w:lang w:val="en-GB" w:eastAsia="en-US"/>
        </w:rPr>
        <w:fldChar w:fldCharType="begin"/>
      </w:r>
      <w:r w:rsidR="009E77DE">
        <w:rPr>
          <w:lang w:val="en-GB" w:eastAsia="en-US"/>
        </w:rPr>
        <w:instrText xml:space="preserve"> REF _Ref215590530 \h </w:instrText>
      </w:r>
      <w:r w:rsidR="004612C2">
        <w:rPr>
          <w:lang w:val="en-GB" w:eastAsia="en-US"/>
        </w:rPr>
        <w:instrText xml:space="preserve"> \* MERGEFORMAT </w:instrText>
      </w:r>
      <w:r w:rsidR="009E77DE">
        <w:rPr>
          <w:lang w:val="en-GB" w:eastAsia="en-US"/>
        </w:rPr>
      </w:r>
      <w:r w:rsidR="009E77DE">
        <w:rPr>
          <w:lang w:val="en-GB" w:eastAsia="en-US"/>
        </w:rPr>
        <w:fldChar w:fldCharType="separate"/>
      </w:r>
      <w:r w:rsidR="00755AE1" w:rsidRPr="004537C1">
        <w:rPr>
          <w:sz w:val="20"/>
          <w:szCs w:val="20"/>
        </w:rPr>
        <w:t xml:space="preserve">Figure </w:t>
      </w:r>
      <w:r w:rsidR="00755AE1">
        <w:rPr>
          <w:noProof/>
          <w:sz w:val="20"/>
          <w:szCs w:val="20"/>
        </w:rPr>
        <w:t>7</w:t>
      </w:r>
      <w:r w:rsidR="009E77DE">
        <w:rPr>
          <w:lang w:val="en-GB" w:eastAsia="en-US"/>
        </w:rPr>
        <w:fldChar w:fldCharType="end"/>
      </w:r>
      <w:r w:rsidR="009E77DE">
        <w:rPr>
          <w:lang w:val="en-GB" w:eastAsia="en-US"/>
        </w:rPr>
        <w:t xml:space="preserve"> is the </w:t>
      </w:r>
      <w:proofErr w:type="spellStart"/>
      <w:r w:rsidR="009E77DE">
        <w:rPr>
          <w:lang w:val="en-GB" w:eastAsia="en-US"/>
        </w:rPr>
        <w:t>DispNumber</w:t>
      </w:r>
      <w:proofErr w:type="spellEnd"/>
      <w:r w:rsidR="009E77DE">
        <w:rPr>
          <w:lang w:val="en-GB" w:eastAsia="en-US"/>
        </w:rPr>
        <w:t xml:space="preserve"> Function this is again a void </w:t>
      </w:r>
      <w:proofErr w:type="gramStart"/>
      <w:r w:rsidR="009E77DE">
        <w:rPr>
          <w:lang w:val="en-GB" w:eastAsia="en-US"/>
        </w:rPr>
        <w:t>function</w:t>
      </w:r>
      <w:r w:rsidR="002801D3">
        <w:rPr>
          <w:lang w:val="en-GB" w:eastAsia="en-US"/>
        </w:rPr>
        <w:t>,</w:t>
      </w:r>
      <w:proofErr w:type="gramEnd"/>
      <w:r w:rsidR="002801D3">
        <w:rPr>
          <w:lang w:val="en-GB" w:eastAsia="en-US"/>
        </w:rPr>
        <w:t xml:space="preserve"> however this variable takes 2 </w:t>
      </w:r>
      <w:r w:rsidR="003E0A44">
        <w:rPr>
          <w:lang w:val="en-GB" w:eastAsia="en-US"/>
        </w:rPr>
        <w:t>parameters</w:t>
      </w:r>
      <w:r w:rsidR="002801D3">
        <w:rPr>
          <w:lang w:val="en-GB" w:eastAsia="en-US"/>
        </w:rPr>
        <w:t xml:space="preserve"> “seg1” and “seg2” these are both integers and have the purpose of storing the </w:t>
      </w:r>
      <w:r w:rsidR="003E0A44">
        <w:rPr>
          <w:lang w:val="en-GB" w:eastAsia="en-US"/>
        </w:rPr>
        <w:t>number to be displayed on the 7 segment display.</w:t>
      </w:r>
    </w:p>
    <w:p w14:paraId="10A8DCBD" w14:textId="11A18C4A" w:rsidR="001B7A45" w:rsidRDefault="003E0A44" w:rsidP="004612C2">
      <w:pPr>
        <w:spacing w:line="278" w:lineRule="auto"/>
        <w:jc w:val="both"/>
        <w:rPr>
          <w:lang w:val="en-GB" w:eastAsia="en-US"/>
        </w:rPr>
      </w:pPr>
      <w:r>
        <w:rPr>
          <w:lang w:val="en-GB" w:eastAsia="en-US"/>
        </w:rPr>
        <w:t xml:space="preserve">The purpose of this function is to </w:t>
      </w:r>
      <w:r w:rsidR="004D579A">
        <w:rPr>
          <w:lang w:val="en-GB" w:eastAsia="en-US"/>
        </w:rPr>
        <w:t xml:space="preserve">display the given numbers on the </w:t>
      </w:r>
      <w:r w:rsidR="000B7ADC">
        <w:rPr>
          <w:lang w:val="en-GB" w:eastAsia="en-US"/>
        </w:rPr>
        <w:t>seven-segment</w:t>
      </w:r>
      <w:r w:rsidR="004D579A">
        <w:rPr>
          <w:lang w:val="en-GB" w:eastAsia="en-US"/>
        </w:rPr>
        <w:t xml:space="preserve"> display. Due to the nature of the </w:t>
      </w:r>
      <w:r w:rsidR="000B7ADC">
        <w:rPr>
          <w:lang w:val="en-GB" w:eastAsia="en-US"/>
        </w:rPr>
        <w:t>seven-segment</w:t>
      </w:r>
      <w:r w:rsidR="004D579A">
        <w:rPr>
          <w:lang w:val="en-GB" w:eastAsia="en-US"/>
        </w:rPr>
        <w:t xml:space="preserve"> display being a </w:t>
      </w:r>
      <w:r w:rsidR="00AA467A">
        <w:rPr>
          <w:lang w:val="en-GB" w:eastAsia="en-US"/>
        </w:rPr>
        <w:t>display pair multiplexing is required. Multiplexing is where only 1 display is active at a time however switches between both at a rapid</w:t>
      </w:r>
      <w:r w:rsidR="000B7ADC">
        <w:rPr>
          <w:lang w:val="en-GB" w:eastAsia="en-US"/>
        </w:rPr>
        <w:t xml:space="preserve">ly taking advantage of </w:t>
      </w:r>
      <w:r w:rsidR="00B1480B">
        <w:rPr>
          <w:lang w:val="en-GB" w:eastAsia="en-US"/>
        </w:rPr>
        <w:t>persistence</w:t>
      </w:r>
      <w:r w:rsidR="000B7ADC">
        <w:rPr>
          <w:lang w:val="en-GB" w:eastAsia="en-US"/>
        </w:rPr>
        <w:t xml:space="preserve"> of vision </w:t>
      </w:r>
      <w:r w:rsidR="00B1480B">
        <w:rPr>
          <w:lang w:val="en-GB" w:eastAsia="en-US"/>
        </w:rPr>
        <w:t xml:space="preserve">for </w:t>
      </w:r>
      <w:proofErr w:type="gramStart"/>
      <w:r w:rsidR="006C7E65">
        <w:rPr>
          <w:lang w:val="en-GB" w:eastAsia="en-US"/>
        </w:rPr>
        <w:t xml:space="preserve">both </w:t>
      </w:r>
      <w:r w:rsidR="001D6219">
        <w:rPr>
          <w:lang w:val="en-GB" w:eastAsia="en-US"/>
        </w:rPr>
        <w:t>to</w:t>
      </w:r>
      <w:proofErr w:type="gramEnd"/>
      <w:r w:rsidR="00B1480B">
        <w:rPr>
          <w:lang w:val="en-GB" w:eastAsia="en-US"/>
        </w:rPr>
        <w:t xml:space="preserve"> appear solid</w:t>
      </w:r>
      <w:sdt>
        <w:sdtPr>
          <w:rPr>
            <w:lang w:val="en-GB" w:eastAsia="en-US"/>
          </w:rPr>
          <w:id w:val="832727103"/>
          <w:citation/>
        </w:sdtPr>
        <w:sdtEndPr/>
        <w:sdtContent>
          <w:r w:rsidR="006C7E65">
            <w:rPr>
              <w:lang w:val="en-GB" w:eastAsia="en-US"/>
            </w:rPr>
            <w:fldChar w:fldCharType="begin"/>
          </w:r>
          <w:r w:rsidR="00752B45">
            <w:rPr>
              <w:lang w:val="en-GB" w:eastAsia="en-US"/>
            </w:rPr>
            <w:instrText xml:space="preserve">CITATION Ger05 \l 2057 </w:instrText>
          </w:r>
          <w:r w:rsidR="006C7E65">
            <w:rPr>
              <w:lang w:val="en-GB" w:eastAsia="en-US"/>
            </w:rPr>
            <w:fldChar w:fldCharType="separate"/>
          </w:r>
          <w:r w:rsidR="00755AE1">
            <w:rPr>
              <w:noProof/>
              <w:lang w:val="en-GB" w:eastAsia="en-US"/>
            </w:rPr>
            <w:t xml:space="preserve"> </w:t>
          </w:r>
          <w:r w:rsidR="00755AE1" w:rsidRPr="00755AE1">
            <w:rPr>
              <w:noProof/>
              <w:lang w:val="en-GB" w:eastAsia="en-US"/>
            </w:rPr>
            <w:t>[15]</w:t>
          </w:r>
          <w:r w:rsidR="006C7E65">
            <w:rPr>
              <w:lang w:val="en-GB" w:eastAsia="en-US"/>
            </w:rPr>
            <w:fldChar w:fldCharType="end"/>
          </w:r>
        </w:sdtContent>
      </w:sdt>
      <w:r w:rsidR="00B1480B">
        <w:rPr>
          <w:lang w:val="en-GB" w:eastAsia="en-US"/>
        </w:rPr>
        <w:t>.</w:t>
      </w:r>
    </w:p>
    <w:p w14:paraId="7DB2250D" w14:textId="77777777" w:rsidR="004537C1" w:rsidRDefault="001B7A45" w:rsidP="0003656B">
      <w:pPr>
        <w:jc w:val="center"/>
        <w:rPr>
          <w:lang w:val="en-GB" w:eastAsia="en-US"/>
        </w:rPr>
      </w:pPr>
      <w:r w:rsidRPr="001B7A45">
        <w:rPr>
          <w:noProof/>
          <w:lang w:val="en-GB" w:eastAsia="en-US"/>
        </w:rPr>
        <w:drawing>
          <wp:inline distT="0" distB="0" distL="0" distR="0" wp14:anchorId="46BDEC93" wp14:editId="2B7A0A44">
            <wp:extent cx="3305636" cy="2457793"/>
            <wp:effectExtent l="0" t="0" r="9525" b="0"/>
            <wp:docPr id="1387238254" name="Picture 1"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238254" name="Picture 1" descr="A screen shot of a computer code&#10;&#10;AI-generated content may be incorrect."/>
                    <pic:cNvPicPr/>
                  </pic:nvPicPr>
                  <pic:blipFill>
                    <a:blip r:embed="rId18"/>
                    <a:stretch>
                      <a:fillRect/>
                    </a:stretch>
                  </pic:blipFill>
                  <pic:spPr>
                    <a:xfrm>
                      <a:off x="0" y="0"/>
                      <a:ext cx="3305636" cy="2457793"/>
                    </a:xfrm>
                    <a:prstGeom prst="rect">
                      <a:avLst/>
                    </a:prstGeom>
                  </pic:spPr>
                </pic:pic>
              </a:graphicData>
            </a:graphic>
          </wp:inline>
        </w:drawing>
      </w:r>
    </w:p>
    <w:p w14:paraId="32973645" w14:textId="0B25087D" w:rsidR="00E84AE1" w:rsidRDefault="004537C1" w:rsidP="004537C1">
      <w:pPr>
        <w:pStyle w:val="Caption"/>
        <w:jc w:val="center"/>
        <w:rPr>
          <w:sz w:val="20"/>
          <w:szCs w:val="20"/>
        </w:rPr>
      </w:pPr>
      <w:bookmarkStart w:id="27" w:name="_Ref215590530"/>
      <w:bookmarkStart w:id="28" w:name="_Toc215821351"/>
      <w:r w:rsidRPr="004537C1">
        <w:rPr>
          <w:sz w:val="20"/>
          <w:szCs w:val="20"/>
        </w:rPr>
        <w:t xml:space="preserve">Figure </w:t>
      </w:r>
      <w:r w:rsidRPr="004537C1">
        <w:rPr>
          <w:sz w:val="20"/>
          <w:szCs w:val="20"/>
        </w:rPr>
        <w:fldChar w:fldCharType="begin"/>
      </w:r>
      <w:r w:rsidRPr="004537C1">
        <w:rPr>
          <w:sz w:val="20"/>
          <w:szCs w:val="20"/>
        </w:rPr>
        <w:instrText xml:space="preserve"> SEQ Figure \* ARABIC </w:instrText>
      </w:r>
      <w:r w:rsidRPr="004537C1">
        <w:rPr>
          <w:sz w:val="20"/>
          <w:szCs w:val="20"/>
        </w:rPr>
        <w:fldChar w:fldCharType="separate"/>
      </w:r>
      <w:r w:rsidR="00755AE1">
        <w:rPr>
          <w:noProof/>
          <w:sz w:val="20"/>
          <w:szCs w:val="20"/>
        </w:rPr>
        <w:t>7</w:t>
      </w:r>
      <w:r w:rsidRPr="004537C1">
        <w:rPr>
          <w:sz w:val="20"/>
          <w:szCs w:val="20"/>
        </w:rPr>
        <w:fldChar w:fldCharType="end"/>
      </w:r>
      <w:bookmarkEnd w:id="27"/>
      <w:r w:rsidRPr="004537C1">
        <w:rPr>
          <w:sz w:val="20"/>
          <w:szCs w:val="20"/>
        </w:rPr>
        <w:t xml:space="preserve"> - </w:t>
      </w:r>
      <w:proofErr w:type="spellStart"/>
      <w:r w:rsidRPr="004537C1">
        <w:rPr>
          <w:sz w:val="20"/>
          <w:szCs w:val="20"/>
        </w:rPr>
        <w:t>DispNumber</w:t>
      </w:r>
      <w:proofErr w:type="spellEnd"/>
      <w:r w:rsidRPr="004537C1">
        <w:rPr>
          <w:sz w:val="20"/>
          <w:szCs w:val="20"/>
        </w:rPr>
        <w:t xml:space="preserve"> Function Code</w:t>
      </w:r>
      <w:bookmarkEnd w:id="28"/>
    </w:p>
    <w:p w14:paraId="6C1A4B60" w14:textId="77777777" w:rsidR="006D2881" w:rsidRDefault="00E84AE1" w:rsidP="006D2881">
      <w:pPr>
        <w:pStyle w:val="Heading3"/>
      </w:pPr>
      <w:bookmarkStart w:id="29" w:name="_Toc215821336"/>
      <w:r>
        <w:t>Function (</w:t>
      </w:r>
      <w:proofErr w:type="spellStart"/>
      <w:r w:rsidR="00280B15" w:rsidRPr="00280B15">
        <w:t>DispTrafficLights</w:t>
      </w:r>
      <w:proofErr w:type="spellEnd"/>
      <w:r>
        <w:t>)</w:t>
      </w:r>
      <w:bookmarkEnd w:id="29"/>
      <w:r w:rsidR="006D2881" w:rsidRPr="006D2881">
        <w:t xml:space="preserve"> </w:t>
      </w:r>
    </w:p>
    <w:p w14:paraId="5BC8BA71" w14:textId="05717175" w:rsidR="00E84AE1" w:rsidRDefault="006D2881" w:rsidP="0003656B">
      <w:pPr>
        <w:jc w:val="center"/>
      </w:pPr>
      <w:r w:rsidRPr="00D9328B">
        <w:rPr>
          <w:noProof/>
        </w:rPr>
        <w:drawing>
          <wp:inline distT="0" distB="0" distL="0" distR="0" wp14:anchorId="4FD84A22" wp14:editId="37A0CF52">
            <wp:extent cx="3943900" cy="2343477"/>
            <wp:effectExtent l="0" t="0" r="0" b="0"/>
            <wp:docPr id="1200911461"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911461" name="Picture 1" descr="A screen shot of a computer program&#10;&#10;AI-generated content may be incorrect."/>
                    <pic:cNvPicPr/>
                  </pic:nvPicPr>
                  <pic:blipFill>
                    <a:blip r:embed="rId19"/>
                    <a:stretch>
                      <a:fillRect/>
                    </a:stretch>
                  </pic:blipFill>
                  <pic:spPr>
                    <a:xfrm>
                      <a:off x="0" y="0"/>
                      <a:ext cx="3943900" cy="2343477"/>
                    </a:xfrm>
                    <a:prstGeom prst="rect">
                      <a:avLst/>
                    </a:prstGeom>
                  </pic:spPr>
                </pic:pic>
              </a:graphicData>
            </a:graphic>
          </wp:inline>
        </w:drawing>
      </w:r>
    </w:p>
    <w:p w14:paraId="6606D482" w14:textId="1D4D65AF" w:rsidR="007C7D45" w:rsidRPr="007C7D45" w:rsidRDefault="007C7D45" w:rsidP="007C7D45">
      <w:pPr>
        <w:pStyle w:val="Caption"/>
        <w:jc w:val="center"/>
        <w:rPr>
          <w:sz w:val="20"/>
          <w:szCs w:val="20"/>
          <w:lang w:val="en-GB" w:eastAsia="en-US"/>
        </w:rPr>
      </w:pPr>
      <w:bookmarkStart w:id="30" w:name="_Ref215598239"/>
      <w:bookmarkStart w:id="31" w:name="_Toc215821352"/>
      <w:r w:rsidRPr="004612C2">
        <w:rPr>
          <w:sz w:val="20"/>
          <w:szCs w:val="20"/>
        </w:rPr>
        <w:t xml:space="preserve">Figure </w:t>
      </w:r>
      <w:r w:rsidRPr="004612C2">
        <w:rPr>
          <w:sz w:val="20"/>
          <w:szCs w:val="20"/>
        </w:rPr>
        <w:fldChar w:fldCharType="begin"/>
      </w:r>
      <w:r w:rsidRPr="004612C2">
        <w:rPr>
          <w:sz w:val="20"/>
          <w:szCs w:val="20"/>
        </w:rPr>
        <w:instrText xml:space="preserve"> SEQ Figure \* ARABIC </w:instrText>
      </w:r>
      <w:r w:rsidRPr="004612C2">
        <w:rPr>
          <w:sz w:val="20"/>
          <w:szCs w:val="20"/>
        </w:rPr>
        <w:fldChar w:fldCharType="separate"/>
      </w:r>
      <w:r w:rsidR="00755AE1">
        <w:rPr>
          <w:noProof/>
          <w:sz w:val="20"/>
          <w:szCs w:val="20"/>
        </w:rPr>
        <w:t>8</w:t>
      </w:r>
      <w:r w:rsidRPr="004612C2">
        <w:rPr>
          <w:sz w:val="20"/>
          <w:szCs w:val="20"/>
        </w:rPr>
        <w:fldChar w:fldCharType="end"/>
      </w:r>
      <w:bookmarkEnd w:id="30"/>
      <w:r w:rsidRPr="004612C2">
        <w:rPr>
          <w:sz w:val="20"/>
          <w:szCs w:val="20"/>
        </w:rPr>
        <w:t xml:space="preserve"> - </w:t>
      </w:r>
      <w:proofErr w:type="spellStart"/>
      <w:r w:rsidRPr="004612C2">
        <w:rPr>
          <w:sz w:val="20"/>
          <w:szCs w:val="20"/>
        </w:rPr>
        <w:t>DispTrafficLights</w:t>
      </w:r>
      <w:proofErr w:type="spellEnd"/>
      <w:r w:rsidRPr="004612C2">
        <w:rPr>
          <w:sz w:val="20"/>
          <w:szCs w:val="20"/>
        </w:rPr>
        <w:t xml:space="preserve"> Function</w:t>
      </w:r>
      <w:bookmarkEnd w:id="31"/>
    </w:p>
    <w:p w14:paraId="3A1E1503" w14:textId="7CC4323A" w:rsidR="00D9328B" w:rsidRDefault="008C7823" w:rsidP="004612C2">
      <w:pPr>
        <w:jc w:val="both"/>
      </w:pPr>
      <w:r>
        <w:t xml:space="preserve">The </w:t>
      </w:r>
      <w:proofErr w:type="spellStart"/>
      <w:r w:rsidR="00280B15">
        <w:t>DispTrafficLights</w:t>
      </w:r>
      <w:proofErr w:type="spellEnd"/>
      <w:r w:rsidR="00280B15">
        <w:t xml:space="preserve"> shown in</w:t>
      </w:r>
      <w:r w:rsidR="004612C2">
        <w:t xml:space="preserve"> </w:t>
      </w:r>
      <w:r w:rsidR="004612C2">
        <w:fldChar w:fldCharType="begin"/>
      </w:r>
      <w:r w:rsidR="004612C2">
        <w:instrText xml:space="preserve"> REF _Ref215598239 \h </w:instrText>
      </w:r>
      <w:r w:rsidR="004612C2">
        <w:fldChar w:fldCharType="separate"/>
      </w:r>
      <w:r w:rsidR="00755AE1" w:rsidRPr="004612C2">
        <w:rPr>
          <w:sz w:val="20"/>
          <w:szCs w:val="20"/>
        </w:rPr>
        <w:t xml:space="preserve">Figure </w:t>
      </w:r>
      <w:r w:rsidR="00755AE1">
        <w:rPr>
          <w:noProof/>
          <w:sz w:val="20"/>
          <w:szCs w:val="20"/>
        </w:rPr>
        <w:t>8</w:t>
      </w:r>
      <w:r w:rsidR="004612C2">
        <w:fldChar w:fldCharType="end"/>
      </w:r>
      <w:r w:rsidR="00280B15">
        <w:t xml:space="preserve"> is a void function returning no data and </w:t>
      </w:r>
      <w:r w:rsidR="00D9328B">
        <w:t>ta</w:t>
      </w:r>
      <w:r w:rsidR="00EE7F93">
        <w:t>k</w:t>
      </w:r>
      <w:r w:rsidR="00D9328B">
        <w:t xml:space="preserve">es 1 parameter </w:t>
      </w:r>
      <w:r w:rsidR="00EE7F93">
        <w:t>“Lights” this is a long data type</w:t>
      </w:r>
      <w:r w:rsidR="0092196F">
        <w:t>, the purpose of which is to store the current traffic sequences light bit pattern.</w:t>
      </w:r>
    </w:p>
    <w:p w14:paraId="76290957" w14:textId="3AEDCC34" w:rsidR="004612C2" w:rsidRDefault="004612C2" w:rsidP="004612C2">
      <w:pPr>
        <w:jc w:val="both"/>
      </w:pPr>
      <w:r>
        <w:lastRenderedPageBreak/>
        <w:t xml:space="preserve">The purpose of this function is to set the </w:t>
      </w:r>
      <w:r w:rsidR="00871D2C">
        <w:t>output pins on the microcontroller when required</w:t>
      </w:r>
      <w:r w:rsidR="00FD3E8C">
        <w:t>. This</w:t>
      </w:r>
      <w:r w:rsidR="00871D2C">
        <w:t xml:space="preserve"> is done by making use of bitmasks </w:t>
      </w:r>
      <w:r w:rsidR="006B3AAD">
        <w:t xml:space="preserve">which separate the individual bits </w:t>
      </w:r>
      <w:r w:rsidR="0096193A">
        <w:t>of the “Lights” variable reducing the number of</w:t>
      </w:r>
      <w:r w:rsidR="00871D2C">
        <w:t xml:space="preserve"> separate variables by storing the </w:t>
      </w:r>
      <w:r w:rsidR="00FD3E8C">
        <w:t>state of</w:t>
      </w:r>
      <w:r w:rsidR="00BC3E30">
        <w:t xml:space="preserve"> </w:t>
      </w:r>
      <w:r w:rsidR="00FD3E8C">
        <w:t>all</w:t>
      </w:r>
      <w:r w:rsidR="00BC3E30">
        <w:t xml:space="preserve"> the lights within one variable as shown in </w:t>
      </w:r>
      <w:r w:rsidR="00FD3E8C">
        <w:fldChar w:fldCharType="begin"/>
      </w:r>
      <w:r w:rsidR="00FD3E8C">
        <w:instrText xml:space="preserve"> REF _Ref215598401 \h </w:instrText>
      </w:r>
      <w:r w:rsidR="00FD3E8C">
        <w:fldChar w:fldCharType="separate"/>
      </w:r>
      <w:r w:rsidR="00755AE1" w:rsidRPr="00FD3E8C">
        <w:rPr>
          <w:sz w:val="20"/>
          <w:szCs w:val="20"/>
        </w:rPr>
        <w:t xml:space="preserve">Figure </w:t>
      </w:r>
      <w:r w:rsidR="00755AE1">
        <w:rPr>
          <w:noProof/>
          <w:sz w:val="20"/>
          <w:szCs w:val="20"/>
        </w:rPr>
        <w:t>9</w:t>
      </w:r>
      <w:r w:rsidR="00FD3E8C">
        <w:fldChar w:fldCharType="end"/>
      </w:r>
      <w:r w:rsidR="00FD3E8C">
        <w:t>.</w:t>
      </w:r>
    </w:p>
    <w:p w14:paraId="1B51AF9B" w14:textId="5F5D3CE5" w:rsidR="00FD3E8C" w:rsidRDefault="00FD3E8C" w:rsidP="0003656B">
      <w:pPr>
        <w:jc w:val="center"/>
      </w:pPr>
      <w:r w:rsidRPr="00FD3E8C">
        <w:rPr>
          <w:noProof/>
        </w:rPr>
        <w:drawing>
          <wp:inline distT="0" distB="0" distL="0" distR="0" wp14:anchorId="16F60A84" wp14:editId="463798D7">
            <wp:extent cx="3541152" cy="3307742"/>
            <wp:effectExtent l="0" t="0" r="2540" b="6985"/>
            <wp:docPr id="510654280"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654280" name="Picture 1" descr="A screenshot of a computer program&#10;&#10;AI-generated content may be incorrect."/>
                    <pic:cNvPicPr/>
                  </pic:nvPicPr>
                  <pic:blipFill>
                    <a:blip r:embed="rId20"/>
                    <a:stretch>
                      <a:fillRect/>
                    </a:stretch>
                  </pic:blipFill>
                  <pic:spPr>
                    <a:xfrm>
                      <a:off x="0" y="0"/>
                      <a:ext cx="3563243" cy="3328377"/>
                    </a:xfrm>
                    <a:prstGeom prst="rect">
                      <a:avLst/>
                    </a:prstGeom>
                  </pic:spPr>
                </pic:pic>
              </a:graphicData>
            </a:graphic>
          </wp:inline>
        </w:drawing>
      </w:r>
    </w:p>
    <w:p w14:paraId="117A52BB" w14:textId="015EDE68" w:rsidR="007C7D45" w:rsidRPr="007C7D45" w:rsidRDefault="007C7D45" w:rsidP="007C7D45">
      <w:pPr>
        <w:pStyle w:val="Caption"/>
        <w:jc w:val="center"/>
        <w:rPr>
          <w:sz w:val="20"/>
          <w:szCs w:val="20"/>
        </w:rPr>
      </w:pPr>
      <w:bookmarkStart w:id="32" w:name="_Ref215598401"/>
      <w:bookmarkStart w:id="33" w:name="_Ref215601404"/>
      <w:bookmarkStart w:id="34" w:name="_Toc215821353"/>
      <w:r w:rsidRPr="00FD3E8C">
        <w:rPr>
          <w:sz w:val="20"/>
          <w:szCs w:val="20"/>
        </w:rPr>
        <w:t xml:space="preserve">Figure </w:t>
      </w:r>
      <w:r w:rsidRPr="00FD3E8C">
        <w:rPr>
          <w:sz w:val="20"/>
          <w:szCs w:val="20"/>
        </w:rPr>
        <w:fldChar w:fldCharType="begin"/>
      </w:r>
      <w:r w:rsidRPr="00FD3E8C">
        <w:rPr>
          <w:sz w:val="20"/>
          <w:szCs w:val="20"/>
        </w:rPr>
        <w:instrText xml:space="preserve"> SEQ Figure \* ARABIC </w:instrText>
      </w:r>
      <w:r w:rsidRPr="00FD3E8C">
        <w:rPr>
          <w:sz w:val="20"/>
          <w:szCs w:val="20"/>
        </w:rPr>
        <w:fldChar w:fldCharType="separate"/>
      </w:r>
      <w:r w:rsidR="00755AE1">
        <w:rPr>
          <w:noProof/>
          <w:sz w:val="20"/>
          <w:szCs w:val="20"/>
        </w:rPr>
        <w:t>9</w:t>
      </w:r>
      <w:r w:rsidRPr="00FD3E8C">
        <w:rPr>
          <w:sz w:val="20"/>
          <w:szCs w:val="20"/>
        </w:rPr>
        <w:fldChar w:fldCharType="end"/>
      </w:r>
      <w:bookmarkEnd w:id="32"/>
      <w:r w:rsidRPr="00FD3E8C">
        <w:rPr>
          <w:sz w:val="20"/>
          <w:szCs w:val="20"/>
        </w:rPr>
        <w:t xml:space="preserve"> - Traffic Light Sequence Code Representation</w:t>
      </w:r>
      <w:bookmarkEnd w:id="33"/>
      <w:bookmarkEnd w:id="34"/>
    </w:p>
    <w:p w14:paraId="66809F1D" w14:textId="792A6B5C" w:rsidR="00B74471" w:rsidRDefault="00B74471" w:rsidP="00B74471">
      <w:pPr>
        <w:pStyle w:val="Heading3"/>
      </w:pPr>
      <w:bookmarkStart w:id="35" w:name="_Toc215821337"/>
      <w:r>
        <w:t>Main</w:t>
      </w:r>
      <w:bookmarkEnd w:id="35"/>
      <w:r>
        <w:t xml:space="preserve"> </w:t>
      </w:r>
    </w:p>
    <w:p w14:paraId="63692F46" w14:textId="67902A5C" w:rsidR="00CD4572" w:rsidRDefault="00305E41" w:rsidP="00FA0A6A">
      <w:pPr>
        <w:jc w:val="both"/>
        <w:rPr>
          <w:lang w:val="en-GB" w:eastAsia="en-US"/>
        </w:rPr>
      </w:pPr>
      <w:r>
        <w:rPr>
          <w:lang w:val="en-GB" w:eastAsia="en-US"/>
        </w:rPr>
        <w:t xml:space="preserve">the main function is where the code that is to </w:t>
      </w:r>
      <w:r w:rsidR="00CD4572">
        <w:rPr>
          <w:lang w:val="en-GB" w:eastAsia="en-US"/>
        </w:rPr>
        <w:t>be run</w:t>
      </w:r>
      <w:r>
        <w:rPr>
          <w:lang w:val="en-GB" w:eastAsia="en-US"/>
        </w:rPr>
        <w:t xml:space="preserve"> repeatedly is placed, it handles all the logic of switching </w:t>
      </w:r>
      <w:r w:rsidR="00CD4572">
        <w:rPr>
          <w:lang w:val="en-GB" w:eastAsia="en-US"/>
        </w:rPr>
        <w:t xml:space="preserve">between phases, handling pedestrian requests and the </w:t>
      </w:r>
      <w:r w:rsidR="00FD71C7">
        <w:rPr>
          <w:lang w:val="en-GB" w:eastAsia="en-US"/>
        </w:rPr>
        <w:t>countdown</w:t>
      </w:r>
      <w:r w:rsidR="00CD4572">
        <w:rPr>
          <w:lang w:val="en-GB" w:eastAsia="en-US"/>
        </w:rPr>
        <w:t xml:space="preserve"> timer. </w:t>
      </w:r>
    </w:p>
    <w:p w14:paraId="32E9831B" w14:textId="35847FB1" w:rsidR="00B74471" w:rsidRDefault="00CD4572" w:rsidP="00FA0A6A">
      <w:pPr>
        <w:jc w:val="both"/>
        <w:rPr>
          <w:lang w:val="en-GB" w:eastAsia="en-US"/>
        </w:rPr>
      </w:pPr>
      <w:r>
        <w:rPr>
          <w:lang w:val="en-GB" w:eastAsia="en-US"/>
        </w:rPr>
        <w:t xml:space="preserve">Shown in </w:t>
      </w:r>
      <w:r>
        <w:rPr>
          <w:lang w:val="en-GB" w:eastAsia="en-US"/>
        </w:rPr>
        <w:fldChar w:fldCharType="begin"/>
      </w:r>
      <w:r>
        <w:rPr>
          <w:lang w:val="en-GB" w:eastAsia="en-US"/>
        </w:rPr>
        <w:instrText xml:space="preserve"> REF _Ref215600448 \h </w:instrText>
      </w:r>
      <w:r w:rsidR="00FA0A6A">
        <w:rPr>
          <w:lang w:val="en-GB" w:eastAsia="en-US"/>
        </w:rPr>
        <w:instrText xml:space="preserve"> \* MERGEFORMAT </w:instrText>
      </w:r>
      <w:r>
        <w:rPr>
          <w:lang w:val="en-GB" w:eastAsia="en-US"/>
        </w:rPr>
      </w:r>
      <w:r>
        <w:rPr>
          <w:lang w:val="en-GB" w:eastAsia="en-US"/>
        </w:rPr>
        <w:fldChar w:fldCharType="separate"/>
      </w:r>
      <w:r w:rsidR="00755AE1" w:rsidRPr="00CD4572">
        <w:rPr>
          <w:sz w:val="20"/>
          <w:szCs w:val="20"/>
        </w:rPr>
        <w:t xml:space="preserve">Figure </w:t>
      </w:r>
      <w:r w:rsidR="00755AE1">
        <w:rPr>
          <w:noProof/>
          <w:sz w:val="20"/>
          <w:szCs w:val="20"/>
        </w:rPr>
        <w:t>10</w:t>
      </w:r>
      <w:r>
        <w:rPr>
          <w:lang w:val="en-GB" w:eastAsia="en-US"/>
        </w:rPr>
        <w:fldChar w:fldCharType="end"/>
      </w:r>
      <w:r>
        <w:rPr>
          <w:lang w:val="en-GB" w:eastAsia="en-US"/>
        </w:rPr>
        <w:t xml:space="preserve"> is the </w:t>
      </w:r>
      <w:r w:rsidR="00607E4A">
        <w:rPr>
          <w:lang w:val="en-GB" w:eastAsia="en-US"/>
        </w:rPr>
        <w:t>logic for handling the counter, the value to be displayed is stored in “</w:t>
      </w:r>
      <w:proofErr w:type="spellStart"/>
      <w:r w:rsidR="00607E4A">
        <w:rPr>
          <w:lang w:val="en-GB" w:eastAsia="en-US"/>
        </w:rPr>
        <w:t>timerCount</w:t>
      </w:r>
      <w:proofErr w:type="spellEnd"/>
      <w:r w:rsidR="00607E4A">
        <w:rPr>
          <w:lang w:val="en-GB" w:eastAsia="en-US"/>
        </w:rPr>
        <w:t xml:space="preserve">” and is reduced by 1 every loop </w:t>
      </w:r>
      <w:r w:rsidR="00916A4D">
        <w:rPr>
          <w:lang w:val="en-GB" w:eastAsia="en-US"/>
        </w:rPr>
        <w:t>until zero, where its value is reset back to 40.</w:t>
      </w:r>
      <w:r>
        <w:rPr>
          <w:lang w:val="en-GB" w:eastAsia="en-US"/>
        </w:rPr>
        <w:tab/>
      </w:r>
      <w:r>
        <w:rPr>
          <w:lang w:val="en-GB" w:eastAsia="en-US"/>
        </w:rPr>
        <w:tab/>
      </w:r>
    </w:p>
    <w:p w14:paraId="2D736D48" w14:textId="1D7F31A9" w:rsidR="00CD4572" w:rsidRDefault="00CD4572" w:rsidP="0003656B">
      <w:pPr>
        <w:jc w:val="center"/>
        <w:rPr>
          <w:lang w:val="en-GB" w:eastAsia="en-US"/>
        </w:rPr>
      </w:pPr>
      <w:r w:rsidRPr="00CD4572">
        <w:rPr>
          <w:noProof/>
          <w:lang w:val="en-GB" w:eastAsia="en-US"/>
        </w:rPr>
        <w:drawing>
          <wp:inline distT="0" distB="0" distL="0" distR="0" wp14:anchorId="220F4C0E" wp14:editId="62980390">
            <wp:extent cx="1619476" cy="924054"/>
            <wp:effectExtent l="0" t="0" r="0" b="9525"/>
            <wp:docPr id="1218831293"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831293" name="Picture 1" descr="A screenshot of a computer program&#10;&#10;AI-generated content may be incorrect."/>
                    <pic:cNvPicPr/>
                  </pic:nvPicPr>
                  <pic:blipFill>
                    <a:blip r:embed="rId21"/>
                    <a:stretch>
                      <a:fillRect/>
                    </a:stretch>
                  </pic:blipFill>
                  <pic:spPr>
                    <a:xfrm>
                      <a:off x="0" y="0"/>
                      <a:ext cx="1619476" cy="924054"/>
                    </a:xfrm>
                    <a:prstGeom prst="rect">
                      <a:avLst/>
                    </a:prstGeom>
                  </pic:spPr>
                </pic:pic>
              </a:graphicData>
            </a:graphic>
          </wp:inline>
        </w:drawing>
      </w:r>
    </w:p>
    <w:p w14:paraId="64A5CBBA" w14:textId="0B91126D" w:rsidR="007C7D45" w:rsidRPr="007C7D45" w:rsidRDefault="007C7D45" w:rsidP="007C7D45">
      <w:pPr>
        <w:pStyle w:val="Caption"/>
        <w:jc w:val="center"/>
        <w:rPr>
          <w:sz w:val="20"/>
          <w:szCs w:val="20"/>
          <w:lang w:val="en-GB" w:eastAsia="en-US"/>
        </w:rPr>
      </w:pPr>
      <w:bookmarkStart w:id="36" w:name="_Ref215600448"/>
      <w:bookmarkStart w:id="37" w:name="_Toc215821354"/>
      <w:r w:rsidRPr="00CD4572">
        <w:rPr>
          <w:sz w:val="20"/>
          <w:szCs w:val="20"/>
        </w:rPr>
        <w:t xml:space="preserve">Figure </w:t>
      </w:r>
      <w:r w:rsidRPr="00CD4572">
        <w:rPr>
          <w:sz w:val="20"/>
          <w:szCs w:val="20"/>
        </w:rPr>
        <w:fldChar w:fldCharType="begin"/>
      </w:r>
      <w:r w:rsidRPr="00CD4572">
        <w:rPr>
          <w:sz w:val="20"/>
          <w:szCs w:val="20"/>
        </w:rPr>
        <w:instrText xml:space="preserve"> SEQ Figure \* ARABIC </w:instrText>
      </w:r>
      <w:r w:rsidRPr="00CD4572">
        <w:rPr>
          <w:sz w:val="20"/>
          <w:szCs w:val="20"/>
        </w:rPr>
        <w:fldChar w:fldCharType="separate"/>
      </w:r>
      <w:r w:rsidR="00755AE1">
        <w:rPr>
          <w:noProof/>
          <w:sz w:val="20"/>
          <w:szCs w:val="20"/>
        </w:rPr>
        <w:t>10</w:t>
      </w:r>
      <w:r w:rsidRPr="00CD4572">
        <w:rPr>
          <w:sz w:val="20"/>
          <w:szCs w:val="20"/>
        </w:rPr>
        <w:fldChar w:fldCharType="end"/>
      </w:r>
      <w:bookmarkEnd w:id="36"/>
      <w:r w:rsidRPr="00CD4572">
        <w:rPr>
          <w:sz w:val="20"/>
          <w:szCs w:val="20"/>
        </w:rPr>
        <w:t xml:space="preserve"> - Main Code Section 1</w:t>
      </w:r>
      <w:bookmarkEnd w:id="37"/>
    </w:p>
    <w:p w14:paraId="6ACEAF18" w14:textId="3DCC8027" w:rsidR="001421E5" w:rsidRDefault="000626BA" w:rsidP="00FA0A6A">
      <w:pPr>
        <w:jc w:val="both"/>
        <w:rPr>
          <w:lang w:val="en-GB" w:eastAsia="en-US"/>
        </w:rPr>
      </w:pPr>
      <w:r>
        <w:rPr>
          <w:lang w:val="en-GB" w:eastAsia="en-US"/>
        </w:rPr>
        <w:t xml:space="preserve">The next section of code shown in </w:t>
      </w:r>
      <w:r>
        <w:rPr>
          <w:lang w:val="en-GB" w:eastAsia="en-US"/>
        </w:rPr>
        <w:fldChar w:fldCharType="begin"/>
      </w:r>
      <w:r>
        <w:rPr>
          <w:lang w:val="en-GB" w:eastAsia="en-US"/>
        </w:rPr>
        <w:instrText xml:space="preserve"> REF _Ref215600799 \h </w:instrText>
      </w:r>
      <w:r w:rsidR="00FA0A6A">
        <w:rPr>
          <w:lang w:val="en-GB" w:eastAsia="en-US"/>
        </w:rPr>
        <w:instrText xml:space="preserve"> \* MERGEFORMAT </w:instrText>
      </w:r>
      <w:r>
        <w:rPr>
          <w:lang w:val="en-GB" w:eastAsia="en-US"/>
        </w:rPr>
      </w:r>
      <w:r>
        <w:rPr>
          <w:lang w:val="en-GB" w:eastAsia="en-US"/>
        </w:rPr>
        <w:fldChar w:fldCharType="separate"/>
      </w:r>
      <w:r w:rsidR="00755AE1" w:rsidRPr="000626BA">
        <w:rPr>
          <w:sz w:val="20"/>
          <w:szCs w:val="20"/>
        </w:rPr>
        <w:t xml:space="preserve">Figure </w:t>
      </w:r>
      <w:r w:rsidR="00755AE1">
        <w:rPr>
          <w:noProof/>
          <w:sz w:val="20"/>
          <w:szCs w:val="20"/>
        </w:rPr>
        <w:t>11</w:t>
      </w:r>
      <w:r>
        <w:rPr>
          <w:lang w:val="en-GB" w:eastAsia="en-US"/>
        </w:rPr>
        <w:fldChar w:fldCharType="end"/>
      </w:r>
      <w:r>
        <w:rPr>
          <w:lang w:val="en-GB" w:eastAsia="en-US"/>
        </w:rPr>
        <w:t xml:space="preserve"> </w:t>
      </w:r>
      <w:r w:rsidR="002F2017">
        <w:rPr>
          <w:lang w:val="en-GB" w:eastAsia="en-US"/>
        </w:rPr>
        <w:t xml:space="preserve">is responsible for controlling changing phases. The first if </w:t>
      </w:r>
      <w:r w:rsidR="001330D2">
        <w:rPr>
          <w:lang w:val="en-GB" w:eastAsia="en-US"/>
        </w:rPr>
        <w:t>statement</w:t>
      </w:r>
      <w:r w:rsidR="002F2017">
        <w:rPr>
          <w:lang w:val="en-GB" w:eastAsia="en-US"/>
        </w:rPr>
        <w:t xml:space="preserve"> checks if the </w:t>
      </w:r>
      <w:r w:rsidR="001330D2">
        <w:rPr>
          <w:lang w:val="en-GB" w:eastAsia="en-US"/>
        </w:rPr>
        <w:t>elapsed time of the current phase has reached the set duration in traffic light patter</w:t>
      </w:r>
      <w:r w:rsidR="00543664">
        <w:rPr>
          <w:lang w:val="en-GB" w:eastAsia="en-US"/>
        </w:rPr>
        <w:t>n</w:t>
      </w:r>
      <w:r w:rsidR="001421E5">
        <w:rPr>
          <w:lang w:val="en-GB" w:eastAsia="en-US"/>
        </w:rPr>
        <w:t xml:space="preserve"> and therefore the current phase needs to be changed. </w:t>
      </w:r>
    </w:p>
    <w:p w14:paraId="147270FE" w14:textId="2D39DA7B" w:rsidR="00916A4D" w:rsidRDefault="001421E5" w:rsidP="00FA0A6A">
      <w:pPr>
        <w:jc w:val="both"/>
        <w:rPr>
          <w:lang w:val="en-GB" w:eastAsia="en-US"/>
        </w:rPr>
      </w:pPr>
      <w:r>
        <w:rPr>
          <w:lang w:val="en-GB" w:eastAsia="en-US"/>
        </w:rPr>
        <w:lastRenderedPageBreak/>
        <w:t>The following</w:t>
      </w:r>
      <w:r w:rsidR="00543664">
        <w:rPr>
          <w:lang w:val="en-GB" w:eastAsia="en-US"/>
        </w:rPr>
        <w:t xml:space="preserve"> if </w:t>
      </w:r>
      <w:r>
        <w:rPr>
          <w:lang w:val="en-GB" w:eastAsia="en-US"/>
        </w:rPr>
        <w:t xml:space="preserve">statement </w:t>
      </w:r>
      <w:r w:rsidR="00543664">
        <w:rPr>
          <w:lang w:val="en-GB" w:eastAsia="en-US"/>
        </w:rPr>
        <w:t xml:space="preserve">then checks if a pedestrian request has been made </w:t>
      </w:r>
      <w:r w:rsidR="00514FE7">
        <w:rPr>
          <w:lang w:val="en-GB" w:eastAsia="en-US"/>
        </w:rPr>
        <w:t>and that the current phase can be changed to a pedestrian crossing, this ensures that the light is able to run the amber phase allowing traffic time to stop before allowing pedestrians to cross.</w:t>
      </w:r>
    </w:p>
    <w:p w14:paraId="35669304" w14:textId="3144BC25" w:rsidR="000626BA" w:rsidRDefault="008D6CF8" w:rsidP="00FA0A6A">
      <w:pPr>
        <w:jc w:val="both"/>
        <w:rPr>
          <w:lang w:val="en-GB" w:eastAsia="en-US"/>
        </w:rPr>
      </w:pPr>
      <w:r>
        <w:rPr>
          <w:lang w:val="en-GB" w:eastAsia="en-US"/>
        </w:rPr>
        <w:t xml:space="preserve">If a pedestrian request is to be changed to the code </w:t>
      </w:r>
      <w:r w:rsidR="00363280">
        <w:rPr>
          <w:lang w:val="en-GB" w:eastAsia="en-US"/>
        </w:rPr>
        <w:t>clears the request flag and sets the current phase to a pedestrian crossing. If it is not to be a pedestrian crossing the code increments the current phase.</w:t>
      </w:r>
    </w:p>
    <w:p w14:paraId="0C1C59C3" w14:textId="490FB1A4" w:rsidR="000626BA" w:rsidRDefault="000626BA" w:rsidP="0003656B">
      <w:pPr>
        <w:jc w:val="center"/>
        <w:rPr>
          <w:lang w:val="en-GB" w:eastAsia="en-US"/>
        </w:rPr>
      </w:pPr>
      <w:r w:rsidRPr="000626BA">
        <w:rPr>
          <w:noProof/>
          <w:lang w:val="en-GB" w:eastAsia="en-US"/>
        </w:rPr>
        <w:drawing>
          <wp:inline distT="0" distB="0" distL="0" distR="0" wp14:anchorId="7A1EB971" wp14:editId="657AB270">
            <wp:extent cx="5731510" cy="1974850"/>
            <wp:effectExtent l="0" t="0" r="2540" b="6350"/>
            <wp:docPr id="425005948" name="Picture 1" descr="A computer screen shot of a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005948" name="Picture 1" descr="A computer screen shot of a code&#10;&#10;AI-generated content may be incorrect."/>
                    <pic:cNvPicPr/>
                  </pic:nvPicPr>
                  <pic:blipFill>
                    <a:blip r:embed="rId22"/>
                    <a:stretch>
                      <a:fillRect/>
                    </a:stretch>
                  </pic:blipFill>
                  <pic:spPr>
                    <a:xfrm>
                      <a:off x="0" y="0"/>
                      <a:ext cx="5731510" cy="1974850"/>
                    </a:xfrm>
                    <a:prstGeom prst="rect">
                      <a:avLst/>
                    </a:prstGeom>
                  </pic:spPr>
                </pic:pic>
              </a:graphicData>
            </a:graphic>
          </wp:inline>
        </w:drawing>
      </w:r>
    </w:p>
    <w:p w14:paraId="48A51BAA" w14:textId="084C35C7" w:rsidR="007C7D45" w:rsidRPr="007C7D45" w:rsidRDefault="007C7D45" w:rsidP="007C7D45">
      <w:pPr>
        <w:pStyle w:val="Caption"/>
        <w:jc w:val="center"/>
        <w:rPr>
          <w:sz w:val="20"/>
          <w:szCs w:val="20"/>
          <w:lang w:val="en-GB" w:eastAsia="en-US"/>
        </w:rPr>
      </w:pPr>
      <w:bookmarkStart w:id="38" w:name="_Ref215600799"/>
      <w:bookmarkStart w:id="39" w:name="_Toc215821355"/>
      <w:r w:rsidRPr="000626BA">
        <w:rPr>
          <w:sz w:val="20"/>
          <w:szCs w:val="20"/>
        </w:rPr>
        <w:t xml:space="preserve">Figure </w:t>
      </w:r>
      <w:r w:rsidRPr="000626BA">
        <w:rPr>
          <w:sz w:val="20"/>
          <w:szCs w:val="20"/>
        </w:rPr>
        <w:fldChar w:fldCharType="begin"/>
      </w:r>
      <w:r w:rsidRPr="000626BA">
        <w:rPr>
          <w:sz w:val="20"/>
          <w:szCs w:val="20"/>
        </w:rPr>
        <w:instrText xml:space="preserve"> SEQ Figure \* ARABIC </w:instrText>
      </w:r>
      <w:r w:rsidRPr="000626BA">
        <w:rPr>
          <w:sz w:val="20"/>
          <w:szCs w:val="20"/>
        </w:rPr>
        <w:fldChar w:fldCharType="separate"/>
      </w:r>
      <w:r w:rsidR="00755AE1">
        <w:rPr>
          <w:noProof/>
          <w:sz w:val="20"/>
          <w:szCs w:val="20"/>
        </w:rPr>
        <w:t>11</w:t>
      </w:r>
      <w:r w:rsidRPr="000626BA">
        <w:rPr>
          <w:sz w:val="20"/>
          <w:szCs w:val="20"/>
        </w:rPr>
        <w:fldChar w:fldCharType="end"/>
      </w:r>
      <w:bookmarkEnd w:id="38"/>
      <w:r w:rsidRPr="000626BA">
        <w:rPr>
          <w:sz w:val="20"/>
          <w:szCs w:val="20"/>
        </w:rPr>
        <w:t xml:space="preserve"> - Main Code Section 2</w:t>
      </w:r>
      <w:bookmarkEnd w:id="39"/>
    </w:p>
    <w:p w14:paraId="6E39B67D" w14:textId="77777777" w:rsidR="007C7D45" w:rsidRDefault="007C7D45" w:rsidP="007C7D45">
      <w:pPr>
        <w:pStyle w:val="Heading3"/>
      </w:pPr>
      <w:bookmarkStart w:id="40" w:name="_Toc215821338"/>
      <w:r>
        <w:t>Convenience features</w:t>
      </w:r>
      <w:bookmarkEnd w:id="40"/>
      <w:r>
        <w:t xml:space="preserve"> </w:t>
      </w:r>
    </w:p>
    <w:p w14:paraId="77ECEF2A" w14:textId="055E5B94" w:rsidR="007C7D45" w:rsidRPr="007C7D45" w:rsidRDefault="007C7D45" w:rsidP="00FA0A6A">
      <w:pPr>
        <w:jc w:val="both"/>
        <w:rPr>
          <w:lang w:val="en-GB" w:eastAsia="en-US"/>
        </w:rPr>
      </w:pPr>
      <w:r>
        <w:rPr>
          <w:lang w:val="en-GB" w:eastAsia="en-US"/>
        </w:rPr>
        <w:t xml:space="preserve">Several features </w:t>
      </w:r>
      <w:r w:rsidR="00F562D2">
        <w:rPr>
          <w:lang w:val="en-GB" w:eastAsia="en-US"/>
        </w:rPr>
        <w:t>were</w:t>
      </w:r>
      <w:r>
        <w:rPr>
          <w:lang w:val="en-GB" w:eastAsia="en-US"/>
        </w:rPr>
        <w:t xml:space="preserve"> added to the program to allow for future modifications </w:t>
      </w:r>
      <w:r w:rsidR="00F562D2">
        <w:rPr>
          <w:lang w:val="en-GB" w:eastAsia="en-US"/>
        </w:rPr>
        <w:t xml:space="preserve">and expandability, the first Pin definitions shown in </w:t>
      </w:r>
      <w:r w:rsidR="00D51C79">
        <w:rPr>
          <w:lang w:val="en-GB" w:eastAsia="en-US"/>
        </w:rPr>
        <w:fldChar w:fldCharType="begin"/>
      </w:r>
      <w:r w:rsidR="00D51C79">
        <w:rPr>
          <w:lang w:val="en-GB" w:eastAsia="en-US"/>
        </w:rPr>
        <w:instrText xml:space="preserve"> REF _Ref215601317 \h </w:instrText>
      </w:r>
      <w:r w:rsidR="00FA0A6A">
        <w:rPr>
          <w:lang w:val="en-GB" w:eastAsia="en-US"/>
        </w:rPr>
        <w:instrText xml:space="preserve"> \* MERGEFORMAT </w:instrText>
      </w:r>
      <w:r w:rsidR="00D51C79">
        <w:rPr>
          <w:lang w:val="en-GB" w:eastAsia="en-US"/>
        </w:rPr>
      </w:r>
      <w:r w:rsidR="00D51C79">
        <w:rPr>
          <w:lang w:val="en-GB" w:eastAsia="en-US"/>
        </w:rPr>
        <w:fldChar w:fldCharType="separate"/>
      </w:r>
      <w:r w:rsidR="00755AE1" w:rsidRPr="00F562D2">
        <w:rPr>
          <w:sz w:val="20"/>
          <w:szCs w:val="20"/>
        </w:rPr>
        <w:t xml:space="preserve">Figure </w:t>
      </w:r>
      <w:r w:rsidR="00755AE1">
        <w:rPr>
          <w:noProof/>
          <w:sz w:val="20"/>
          <w:szCs w:val="20"/>
        </w:rPr>
        <w:t>12</w:t>
      </w:r>
      <w:r w:rsidR="00D51C79">
        <w:rPr>
          <w:lang w:val="en-GB" w:eastAsia="en-US"/>
        </w:rPr>
        <w:fldChar w:fldCharType="end"/>
      </w:r>
      <w:r w:rsidR="00D51C79">
        <w:rPr>
          <w:lang w:val="en-GB" w:eastAsia="en-US"/>
        </w:rPr>
        <w:t xml:space="preserve">. If an alteration was to be made to the hardware altering where devices </w:t>
      </w:r>
      <w:r w:rsidR="0003656B">
        <w:rPr>
          <w:lang w:val="en-GB" w:eastAsia="en-US"/>
        </w:rPr>
        <w:t>were</w:t>
      </w:r>
      <w:r w:rsidR="00D51C79">
        <w:rPr>
          <w:lang w:val="en-GB" w:eastAsia="en-US"/>
        </w:rPr>
        <w:t xml:space="preserve"> connected to there is only one place where this would need to be altered in the program.</w:t>
      </w:r>
    </w:p>
    <w:p w14:paraId="74E2D740" w14:textId="77777777" w:rsidR="00F562D2" w:rsidRDefault="007C7D45" w:rsidP="0003656B">
      <w:pPr>
        <w:jc w:val="center"/>
      </w:pPr>
      <w:r w:rsidRPr="007C7D45">
        <w:rPr>
          <w:noProof/>
        </w:rPr>
        <w:drawing>
          <wp:inline distT="0" distB="0" distL="0" distR="0" wp14:anchorId="11241031" wp14:editId="0ED00854">
            <wp:extent cx="2027583" cy="2315487"/>
            <wp:effectExtent l="0" t="0" r="0" b="8890"/>
            <wp:docPr id="2118160092"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160092" name="Picture 1" descr="A screenshot of a computer program&#10;&#10;AI-generated content may be incorrect."/>
                    <pic:cNvPicPr/>
                  </pic:nvPicPr>
                  <pic:blipFill>
                    <a:blip r:embed="rId23"/>
                    <a:stretch>
                      <a:fillRect/>
                    </a:stretch>
                  </pic:blipFill>
                  <pic:spPr>
                    <a:xfrm>
                      <a:off x="0" y="0"/>
                      <a:ext cx="2045013" cy="2335391"/>
                    </a:xfrm>
                    <a:prstGeom prst="rect">
                      <a:avLst/>
                    </a:prstGeom>
                  </pic:spPr>
                </pic:pic>
              </a:graphicData>
            </a:graphic>
          </wp:inline>
        </w:drawing>
      </w:r>
    </w:p>
    <w:p w14:paraId="66848BC4" w14:textId="66D36462" w:rsidR="00FA6AC3" w:rsidRDefault="00F562D2" w:rsidP="00F562D2">
      <w:pPr>
        <w:pStyle w:val="Caption"/>
        <w:jc w:val="center"/>
        <w:rPr>
          <w:sz w:val="20"/>
          <w:szCs w:val="20"/>
        </w:rPr>
      </w:pPr>
      <w:bookmarkStart w:id="41" w:name="_Ref215601317"/>
      <w:bookmarkStart w:id="42" w:name="_Toc215821356"/>
      <w:r w:rsidRPr="00F562D2">
        <w:rPr>
          <w:sz w:val="20"/>
          <w:szCs w:val="20"/>
        </w:rPr>
        <w:t xml:space="preserve">Figure </w:t>
      </w:r>
      <w:r w:rsidRPr="00F562D2">
        <w:rPr>
          <w:sz w:val="20"/>
          <w:szCs w:val="20"/>
        </w:rPr>
        <w:fldChar w:fldCharType="begin"/>
      </w:r>
      <w:r w:rsidRPr="00F562D2">
        <w:rPr>
          <w:sz w:val="20"/>
          <w:szCs w:val="20"/>
        </w:rPr>
        <w:instrText xml:space="preserve"> SEQ Figure \* ARABIC </w:instrText>
      </w:r>
      <w:r w:rsidRPr="00F562D2">
        <w:rPr>
          <w:sz w:val="20"/>
          <w:szCs w:val="20"/>
        </w:rPr>
        <w:fldChar w:fldCharType="separate"/>
      </w:r>
      <w:r w:rsidR="00755AE1">
        <w:rPr>
          <w:noProof/>
          <w:sz w:val="20"/>
          <w:szCs w:val="20"/>
        </w:rPr>
        <w:t>12</w:t>
      </w:r>
      <w:r w:rsidRPr="00F562D2">
        <w:rPr>
          <w:sz w:val="20"/>
          <w:szCs w:val="20"/>
        </w:rPr>
        <w:fldChar w:fldCharType="end"/>
      </w:r>
      <w:bookmarkEnd w:id="41"/>
      <w:r w:rsidRPr="00F562D2">
        <w:rPr>
          <w:sz w:val="20"/>
          <w:szCs w:val="20"/>
        </w:rPr>
        <w:t xml:space="preserve"> - Code Pin Definitions</w:t>
      </w:r>
      <w:bookmarkEnd w:id="42"/>
    </w:p>
    <w:p w14:paraId="0B8AE94F" w14:textId="0D42BD08" w:rsidR="00FB0047" w:rsidRPr="00E84AE1" w:rsidRDefault="00FA6AC3" w:rsidP="00FA0A6A">
      <w:pPr>
        <w:jc w:val="both"/>
      </w:pPr>
      <w:r>
        <w:t xml:space="preserve">In addition to this shown in </w:t>
      </w:r>
      <w:r>
        <w:fldChar w:fldCharType="begin"/>
      </w:r>
      <w:r>
        <w:instrText xml:space="preserve"> REF _Ref215601404 \h </w:instrText>
      </w:r>
      <w:r w:rsidR="00FA0A6A">
        <w:instrText xml:space="preserve"> \* MERGEFORMAT </w:instrText>
      </w:r>
      <w:r>
        <w:fldChar w:fldCharType="separate"/>
      </w:r>
      <w:r w:rsidR="00755AE1" w:rsidRPr="00FD3E8C">
        <w:rPr>
          <w:sz w:val="20"/>
          <w:szCs w:val="20"/>
        </w:rPr>
        <w:t xml:space="preserve">Figure </w:t>
      </w:r>
      <w:r w:rsidR="00755AE1">
        <w:rPr>
          <w:noProof/>
          <w:sz w:val="20"/>
          <w:szCs w:val="20"/>
        </w:rPr>
        <w:t>9</w:t>
      </w:r>
      <w:r w:rsidR="00755AE1" w:rsidRPr="00FD3E8C">
        <w:rPr>
          <w:sz w:val="20"/>
          <w:szCs w:val="20"/>
        </w:rPr>
        <w:t xml:space="preserve"> - Traffic Light Sequence Code Representation</w:t>
      </w:r>
      <w:r>
        <w:fldChar w:fldCharType="end"/>
      </w:r>
      <w:r>
        <w:t xml:space="preserve"> The sequence can be fully adjusted including timings and patterns in 1 location, </w:t>
      </w:r>
      <w:r w:rsidR="0003656B">
        <w:t>this would be beneficial for commissioning where adjustments may be required.</w:t>
      </w:r>
      <w:r w:rsidR="00FB0047" w:rsidRPr="00E84AE1">
        <w:br w:type="page"/>
      </w:r>
    </w:p>
    <w:p w14:paraId="0DC8F4ED" w14:textId="77777777" w:rsidR="00FB0047" w:rsidRPr="00FB0047" w:rsidRDefault="00FB0047" w:rsidP="00FB0047">
      <w:pPr>
        <w:rPr>
          <w:lang w:val="en-GB" w:eastAsia="en-US"/>
        </w:rPr>
      </w:pPr>
    </w:p>
    <w:p w14:paraId="2CA8CF9C" w14:textId="71325325" w:rsidR="004D5F9F" w:rsidRDefault="00DC7601" w:rsidP="00DC7601">
      <w:pPr>
        <w:pStyle w:val="Heading1"/>
      </w:pPr>
      <w:bookmarkStart w:id="43" w:name="_Toc215821339"/>
      <w:r>
        <w:t xml:space="preserve">System </w:t>
      </w:r>
      <w:r w:rsidR="00C22FD5">
        <w:t xml:space="preserve">Validation </w:t>
      </w:r>
      <w:r w:rsidR="000D5C31">
        <w:t>&amp;</w:t>
      </w:r>
      <w:r w:rsidR="00C22FD5">
        <w:t xml:space="preserve"> Results</w:t>
      </w:r>
      <w:bookmarkEnd w:id="43"/>
    </w:p>
    <w:p w14:paraId="76F85BBC" w14:textId="18013245" w:rsidR="00DF5834" w:rsidRDefault="004154D7" w:rsidP="00FA0A6A">
      <w:pPr>
        <w:jc w:val="both"/>
        <w:rPr>
          <w:lang w:val="en-GB" w:eastAsia="en-US"/>
        </w:rPr>
      </w:pPr>
      <w:r>
        <w:rPr>
          <w:lang w:val="en-GB" w:eastAsia="en-US"/>
        </w:rPr>
        <w:t xml:space="preserve">With the </w:t>
      </w:r>
      <w:r w:rsidR="00931373">
        <w:rPr>
          <w:lang w:val="en-GB" w:eastAsia="en-US"/>
        </w:rPr>
        <w:t xml:space="preserve">both the circuit and software </w:t>
      </w:r>
      <w:r w:rsidR="008D0604">
        <w:rPr>
          <w:lang w:val="en-GB" w:eastAsia="en-US"/>
        </w:rPr>
        <w:t xml:space="preserve">complete validation of the controller could now begin, this involved running the simulation and comparing the </w:t>
      </w:r>
      <w:r w:rsidR="00CE023F">
        <w:rPr>
          <w:lang w:val="en-GB" w:eastAsia="en-US"/>
        </w:rPr>
        <w:t xml:space="preserve">output of the circuit to the expected results based of the specification. </w:t>
      </w:r>
    </w:p>
    <w:p w14:paraId="5CDB45AE" w14:textId="0B89C860" w:rsidR="00544B75" w:rsidRDefault="00544B75" w:rsidP="00FA0A6A">
      <w:pPr>
        <w:jc w:val="both"/>
        <w:rPr>
          <w:lang w:val="en-GB" w:eastAsia="en-US"/>
        </w:rPr>
      </w:pPr>
      <w:r>
        <w:rPr>
          <w:lang w:val="en-GB" w:eastAsia="en-US"/>
        </w:rPr>
        <w:t xml:space="preserve">The output of the controller in </w:t>
      </w:r>
      <w:r w:rsidR="00810693">
        <w:rPr>
          <w:lang w:val="en-GB" w:eastAsia="en-US"/>
        </w:rPr>
        <w:t>both simulations and breadboard</w:t>
      </w:r>
      <w:r w:rsidR="00DF5834">
        <w:rPr>
          <w:lang w:val="en-GB" w:eastAsia="en-US"/>
        </w:rPr>
        <w:t xml:space="preserve"> (</w:t>
      </w:r>
      <w:r w:rsidR="00DF5834">
        <w:rPr>
          <w:lang w:val="en-GB" w:eastAsia="en-US"/>
        </w:rPr>
        <w:fldChar w:fldCharType="begin"/>
      </w:r>
      <w:r w:rsidR="00DF5834">
        <w:rPr>
          <w:lang w:val="en-GB" w:eastAsia="en-US"/>
        </w:rPr>
        <w:instrText xml:space="preserve"> REF _Ref215819406 \h </w:instrText>
      </w:r>
      <w:r w:rsidR="00FA0A6A">
        <w:rPr>
          <w:lang w:val="en-GB" w:eastAsia="en-US"/>
        </w:rPr>
        <w:instrText xml:space="preserve"> \* MERGEFORMAT </w:instrText>
      </w:r>
      <w:r w:rsidR="00DF5834">
        <w:rPr>
          <w:lang w:val="en-GB" w:eastAsia="en-US"/>
        </w:rPr>
      </w:r>
      <w:r w:rsidR="00DF5834">
        <w:rPr>
          <w:lang w:val="en-GB" w:eastAsia="en-US"/>
        </w:rPr>
        <w:fldChar w:fldCharType="separate"/>
      </w:r>
      <w:r w:rsidR="00755AE1" w:rsidRPr="00C55B19">
        <w:rPr>
          <w:sz w:val="20"/>
          <w:szCs w:val="20"/>
        </w:rPr>
        <w:t xml:space="preserve">Figure </w:t>
      </w:r>
      <w:r w:rsidR="00755AE1">
        <w:rPr>
          <w:noProof/>
          <w:sz w:val="20"/>
          <w:szCs w:val="20"/>
        </w:rPr>
        <w:t>13</w:t>
      </w:r>
      <w:r w:rsidR="00DF5834">
        <w:rPr>
          <w:lang w:val="en-GB" w:eastAsia="en-US"/>
        </w:rPr>
        <w:fldChar w:fldCharType="end"/>
      </w:r>
      <w:r w:rsidR="00DF5834">
        <w:rPr>
          <w:lang w:val="en-GB" w:eastAsia="en-US"/>
        </w:rPr>
        <w:t>)</w:t>
      </w:r>
      <w:r w:rsidR="00810693">
        <w:rPr>
          <w:lang w:val="en-GB" w:eastAsia="en-US"/>
        </w:rPr>
        <w:t xml:space="preserve"> prototype matched the expected results exactly, correctly following the </w:t>
      </w:r>
      <w:r w:rsidR="00393889">
        <w:rPr>
          <w:lang w:val="en-GB" w:eastAsia="en-US"/>
        </w:rPr>
        <w:t xml:space="preserve">pre-defined sequence. This ensured that </w:t>
      </w:r>
      <w:r w:rsidR="0092258D">
        <w:rPr>
          <w:lang w:val="en-GB" w:eastAsia="en-US"/>
        </w:rPr>
        <w:t xml:space="preserve">safety was maintained as no two approaches where green at any one time. </w:t>
      </w:r>
    </w:p>
    <w:p w14:paraId="64E7AE24" w14:textId="77777777" w:rsidR="00DF5834" w:rsidRDefault="00DF5834" w:rsidP="00DF5834">
      <w:pPr>
        <w:keepNext/>
        <w:spacing w:line="278" w:lineRule="auto"/>
        <w:jc w:val="center"/>
      </w:pPr>
      <w:r w:rsidRPr="00DF5834">
        <w:rPr>
          <w:noProof/>
        </w:rPr>
        <w:drawing>
          <wp:inline distT="0" distB="0" distL="0" distR="0" wp14:anchorId="3F3F5793" wp14:editId="7C0F823B">
            <wp:extent cx="2460097" cy="3508310"/>
            <wp:effectExtent l="0" t="0" r="0" b="0"/>
            <wp:docPr id="1" name="Picture 1" descr="A circuit board with many wires and switch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ircuit board with many wires and switches&#10;&#10;Description automatically generated"/>
                    <pic:cNvPicPr/>
                  </pic:nvPicPr>
                  <pic:blipFill>
                    <a:blip r:embed="rId24"/>
                    <a:stretch>
                      <a:fillRect/>
                    </a:stretch>
                  </pic:blipFill>
                  <pic:spPr>
                    <a:xfrm>
                      <a:off x="0" y="0"/>
                      <a:ext cx="2475099" cy="3529704"/>
                    </a:xfrm>
                    <a:prstGeom prst="rect">
                      <a:avLst/>
                    </a:prstGeom>
                  </pic:spPr>
                </pic:pic>
              </a:graphicData>
            </a:graphic>
          </wp:inline>
        </w:drawing>
      </w:r>
    </w:p>
    <w:p w14:paraId="685D7894" w14:textId="72F4768F" w:rsidR="00DF5834" w:rsidRPr="00DF5834" w:rsidRDefault="00DF5834" w:rsidP="00DF5834">
      <w:pPr>
        <w:pStyle w:val="Caption"/>
        <w:jc w:val="center"/>
        <w:rPr>
          <w:sz w:val="20"/>
          <w:szCs w:val="20"/>
        </w:rPr>
      </w:pPr>
      <w:bookmarkStart w:id="44" w:name="_Ref215819406"/>
      <w:bookmarkStart w:id="45" w:name="_Toc215821357"/>
      <w:r w:rsidRPr="00C55B19">
        <w:rPr>
          <w:sz w:val="20"/>
          <w:szCs w:val="20"/>
        </w:rPr>
        <w:t xml:space="preserve">Figure </w:t>
      </w:r>
      <w:r w:rsidRPr="00C55B19">
        <w:rPr>
          <w:sz w:val="20"/>
          <w:szCs w:val="20"/>
        </w:rPr>
        <w:fldChar w:fldCharType="begin"/>
      </w:r>
      <w:r w:rsidRPr="00C55B19">
        <w:rPr>
          <w:sz w:val="20"/>
          <w:szCs w:val="20"/>
        </w:rPr>
        <w:instrText xml:space="preserve"> SEQ Figure \* ARABIC </w:instrText>
      </w:r>
      <w:r w:rsidRPr="00C55B19">
        <w:rPr>
          <w:sz w:val="20"/>
          <w:szCs w:val="20"/>
        </w:rPr>
        <w:fldChar w:fldCharType="separate"/>
      </w:r>
      <w:r w:rsidR="00755AE1">
        <w:rPr>
          <w:noProof/>
          <w:sz w:val="20"/>
          <w:szCs w:val="20"/>
        </w:rPr>
        <w:t>13</w:t>
      </w:r>
      <w:r w:rsidRPr="00C55B19">
        <w:rPr>
          <w:sz w:val="20"/>
          <w:szCs w:val="20"/>
        </w:rPr>
        <w:fldChar w:fldCharType="end"/>
      </w:r>
      <w:bookmarkEnd w:id="44"/>
      <w:r w:rsidRPr="00C55B19">
        <w:rPr>
          <w:sz w:val="20"/>
          <w:szCs w:val="20"/>
        </w:rPr>
        <w:t xml:space="preserve"> - Testing setup </w:t>
      </w:r>
      <w:r w:rsidR="00CC12C6">
        <w:rPr>
          <w:sz w:val="20"/>
          <w:szCs w:val="20"/>
        </w:rPr>
        <w:t>used</w:t>
      </w:r>
      <w:r w:rsidRPr="00C55B19">
        <w:rPr>
          <w:sz w:val="20"/>
          <w:szCs w:val="20"/>
        </w:rPr>
        <w:t xml:space="preserve"> for breadboard</w:t>
      </w:r>
      <w:bookmarkEnd w:id="45"/>
    </w:p>
    <w:p w14:paraId="3B2A70A5" w14:textId="6067DFF4" w:rsidR="0092258D" w:rsidRDefault="0092258D" w:rsidP="00FA0A6A">
      <w:pPr>
        <w:jc w:val="both"/>
        <w:rPr>
          <w:lang w:val="en-GB" w:eastAsia="en-US"/>
        </w:rPr>
      </w:pPr>
      <w:r>
        <w:rPr>
          <w:lang w:val="en-GB" w:eastAsia="en-US"/>
        </w:rPr>
        <w:t xml:space="preserve">The response of the pedestrian crossing button was also as expected, illuminating the </w:t>
      </w:r>
      <w:r w:rsidR="0099339D">
        <w:rPr>
          <w:lang w:val="en-GB" w:eastAsia="en-US"/>
        </w:rPr>
        <w:t xml:space="preserve">request LED when the button was pressed, and the system then correctly waited until an appropriate phase of the sequence </w:t>
      </w:r>
      <w:r w:rsidR="00DD378C">
        <w:rPr>
          <w:lang w:val="en-GB" w:eastAsia="en-US"/>
        </w:rPr>
        <w:t>to change to the pedestrian crossing phase, ensuring time for oncoming traffic to stop before allowing pedestrians to cross.</w:t>
      </w:r>
    </w:p>
    <w:p w14:paraId="0632A9CC" w14:textId="208C92EE" w:rsidR="00C55001" w:rsidRDefault="001D65C1" w:rsidP="00FA0A6A">
      <w:pPr>
        <w:spacing w:line="278" w:lineRule="auto"/>
        <w:jc w:val="both"/>
        <w:rPr>
          <w:lang w:val="en-GB" w:eastAsia="en-US"/>
        </w:rPr>
      </w:pPr>
      <w:r>
        <w:rPr>
          <w:lang w:val="en-GB" w:eastAsia="en-US"/>
        </w:rPr>
        <w:t>In addition, t</w:t>
      </w:r>
      <w:r w:rsidR="009B2A9A">
        <w:rPr>
          <w:lang w:val="en-GB" w:eastAsia="en-US"/>
        </w:rPr>
        <w:t xml:space="preserve">he </w:t>
      </w:r>
      <w:r w:rsidR="00CD52BA">
        <w:rPr>
          <w:lang w:val="en-GB" w:eastAsia="en-US"/>
        </w:rPr>
        <w:t>behaviour of the countdown timer</w:t>
      </w:r>
      <w:r>
        <w:rPr>
          <w:lang w:val="en-GB" w:eastAsia="en-US"/>
        </w:rPr>
        <w:t xml:space="preserve"> was correct, counting down from 40 to zero and correctly resetting. </w:t>
      </w:r>
      <w:r w:rsidR="00932822">
        <w:rPr>
          <w:lang w:val="en-GB" w:eastAsia="en-US"/>
        </w:rPr>
        <w:t xml:space="preserve">The counter remained in </w:t>
      </w:r>
      <w:r w:rsidR="00FA0A6A">
        <w:rPr>
          <w:lang w:val="en-GB" w:eastAsia="en-US"/>
        </w:rPr>
        <w:t>sync</w:t>
      </w:r>
      <w:r w:rsidR="00932822">
        <w:rPr>
          <w:lang w:val="en-GB" w:eastAsia="en-US"/>
        </w:rPr>
        <w:t xml:space="preserve"> with the traffic light sequence even through multiple full sequences and uses of the pedestrian crossing request button where it also correctly skipped to 10 seconds as expected for the pedestrian crossing phase</w:t>
      </w:r>
      <w:r w:rsidR="00A93BD0">
        <w:rPr>
          <w:lang w:val="en-GB" w:eastAsia="en-US"/>
        </w:rPr>
        <w:t xml:space="preserve"> shown in </w:t>
      </w:r>
      <w:r w:rsidR="00A93BD0">
        <w:rPr>
          <w:lang w:val="en-GB" w:eastAsia="en-US"/>
        </w:rPr>
        <w:fldChar w:fldCharType="begin"/>
      </w:r>
      <w:r w:rsidR="00A93BD0">
        <w:rPr>
          <w:lang w:val="en-GB" w:eastAsia="en-US"/>
        </w:rPr>
        <w:instrText xml:space="preserve"> REF _Ref215819741 \h </w:instrText>
      </w:r>
      <w:r w:rsidR="00FA0A6A">
        <w:rPr>
          <w:lang w:val="en-GB" w:eastAsia="en-US"/>
        </w:rPr>
        <w:instrText xml:space="preserve"> \* MERGEFORMAT </w:instrText>
      </w:r>
      <w:r w:rsidR="00A93BD0">
        <w:rPr>
          <w:lang w:val="en-GB" w:eastAsia="en-US"/>
        </w:rPr>
      </w:r>
      <w:r w:rsidR="00A93BD0">
        <w:rPr>
          <w:lang w:val="en-GB" w:eastAsia="en-US"/>
        </w:rPr>
        <w:fldChar w:fldCharType="separate"/>
      </w:r>
      <w:r w:rsidR="00755AE1" w:rsidRPr="002339A6">
        <w:rPr>
          <w:sz w:val="20"/>
          <w:szCs w:val="20"/>
        </w:rPr>
        <w:t xml:space="preserve">Figure </w:t>
      </w:r>
      <w:r w:rsidR="00755AE1">
        <w:rPr>
          <w:noProof/>
          <w:sz w:val="20"/>
          <w:szCs w:val="20"/>
        </w:rPr>
        <w:t>14</w:t>
      </w:r>
      <w:r w:rsidR="00A93BD0">
        <w:rPr>
          <w:lang w:val="en-GB" w:eastAsia="en-US"/>
        </w:rPr>
        <w:fldChar w:fldCharType="end"/>
      </w:r>
      <w:r w:rsidR="00932822">
        <w:rPr>
          <w:lang w:val="en-GB" w:eastAsia="en-US"/>
        </w:rPr>
        <w:t>.</w:t>
      </w:r>
    </w:p>
    <w:p w14:paraId="1F493CDE" w14:textId="57B0DE20" w:rsidR="00C417E0" w:rsidRDefault="00C417E0">
      <w:pPr>
        <w:spacing w:line="278" w:lineRule="auto"/>
        <w:rPr>
          <w:lang w:val="en-GB" w:eastAsia="en-US"/>
        </w:rPr>
      </w:pPr>
    </w:p>
    <w:p w14:paraId="6F8A2EA1" w14:textId="77777777" w:rsidR="002339A6" w:rsidRDefault="00355C3F" w:rsidP="002339A6">
      <w:pPr>
        <w:keepNext/>
        <w:spacing w:line="278" w:lineRule="auto"/>
        <w:jc w:val="center"/>
      </w:pPr>
      <w:r w:rsidRPr="00355C3F">
        <w:rPr>
          <w:noProof/>
          <w:lang w:val="en-GB" w:eastAsia="en-US"/>
        </w:rPr>
        <w:lastRenderedPageBreak/>
        <w:drawing>
          <wp:inline distT="0" distB="0" distL="0" distR="0" wp14:anchorId="13E35D47" wp14:editId="3776B2C8">
            <wp:extent cx="2379306" cy="3317303"/>
            <wp:effectExtent l="0" t="0" r="2540" b="0"/>
            <wp:docPr id="4" name="Picture 4" descr="A circuit board with many colored wires and a digital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ircuit board with many colored wires and a digital display&#10;&#10;Description automatically generated"/>
                    <pic:cNvPicPr/>
                  </pic:nvPicPr>
                  <pic:blipFill>
                    <a:blip r:embed="rId25"/>
                    <a:stretch>
                      <a:fillRect/>
                    </a:stretch>
                  </pic:blipFill>
                  <pic:spPr>
                    <a:xfrm>
                      <a:off x="0" y="0"/>
                      <a:ext cx="2391556" cy="3334382"/>
                    </a:xfrm>
                    <a:prstGeom prst="rect">
                      <a:avLst/>
                    </a:prstGeom>
                  </pic:spPr>
                </pic:pic>
              </a:graphicData>
            </a:graphic>
          </wp:inline>
        </w:drawing>
      </w:r>
    </w:p>
    <w:p w14:paraId="27BA5820" w14:textId="7AFCAA6B" w:rsidR="002339A6" w:rsidRPr="002339A6" w:rsidRDefault="002339A6" w:rsidP="002339A6">
      <w:pPr>
        <w:pStyle w:val="Caption"/>
        <w:jc w:val="center"/>
        <w:rPr>
          <w:sz w:val="20"/>
          <w:szCs w:val="20"/>
          <w:lang w:val="en-GB" w:eastAsia="en-US"/>
        </w:rPr>
      </w:pPr>
      <w:bookmarkStart w:id="46" w:name="_Ref215819741"/>
      <w:bookmarkStart w:id="47" w:name="_Toc215821358"/>
      <w:r w:rsidRPr="002339A6">
        <w:rPr>
          <w:sz w:val="20"/>
          <w:szCs w:val="20"/>
        </w:rPr>
        <w:t xml:space="preserve">Figure </w:t>
      </w:r>
      <w:r w:rsidRPr="002339A6">
        <w:rPr>
          <w:sz w:val="20"/>
          <w:szCs w:val="20"/>
        </w:rPr>
        <w:fldChar w:fldCharType="begin"/>
      </w:r>
      <w:r w:rsidRPr="002339A6">
        <w:rPr>
          <w:sz w:val="20"/>
          <w:szCs w:val="20"/>
        </w:rPr>
        <w:instrText xml:space="preserve"> SEQ Figure \* ARABIC </w:instrText>
      </w:r>
      <w:r w:rsidRPr="002339A6">
        <w:rPr>
          <w:sz w:val="20"/>
          <w:szCs w:val="20"/>
        </w:rPr>
        <w:fldChar w:fldCharType="separate"/>
      </w:r>
      <w:r w:rsidR="00755AE1">
        <w:rPr>
          <w:noProof/>
          <w:sz w:val="20"/>
          <w:szCs w:val="20"/>
        </w:rPr>
        <w:t>14</w:t>
      </w:r>
      <w:r w:rsidRPr="002339A6">
        <w:rPr>
          <w:sz w:val="20"/>
          <w:szCs w:val="20"/>
        </w:rPr>
        <w:fldChar w:fldCharType="end"/>
      </w:r>
      <w:bookmarkEnd w:id="46"/>
      <w:r w:rsidRPr="002339A6">
        <w:rPr>
          <w:sz w:val="20"/>
          <w:szCs w:val="20"/>
        </w:rPr>
        <w:t xml:space="preserve"> - Breadboard test correctly skipping to crossing phase</w:t>
      </w:r>
      <w:bookmarkEnd w:id="47"/>
    </w:p>
    <w:p w14:paraId="057444FD" w14:textId="43EE13B8" w:rsidR="0052266B" w:rsidRPr="002339A6" w:rsidRDefault="00170EDA" w:rsidP="00FA0A6A">
      <w:pPr>
        <w:pStyle w:val="Heading2"/>
      </w:pPr>
      <w:bookmarkStart w:id="48" w:name="_Toc215821340"/>
      <w:r>
        <w:t>Conclusion &amp; Recommended Future Work</w:t>
      </w:r>
      <w:bookmarkEnd w:id="48"/>
    </w:p>
    <w:p w14:paraId="57A791FB" w14:textId="77777777" w:rsidR="006D24CF" w:rsidRDefault="002D7DF4" w:rsidP="00FA0A6A">
      <w:pPr>
        <w:spacing w:line="278" w:lineRule="auto"/>
        <w:jc w:val="both"/>
      </w:pPr>
      <w:r>
        <w:t xml:space="preserve">The development of the traffic light control system documented in this report demonstrated the </w:t>
      </w:r>
      <w:r w:rsidR="00E8079C">
        <w:t>feasibility</w:t>
      </w:r>
      <w:r>
        <w:t xml:space="preserve"> </w:t>
      </w:r>
      <w:r w:rsidR="00E8079C">
        <w:t xml:space="preserve">of using the PIC16F877A microcontroller </w:t>
      </w:r>
      <w:r w:rsidR="00DA0274">
        <w:t xml:space="preserve">in a T-junction controller. </w:t>
      </w:r>
      <w:r w:rsidR="002B6A50">
        <w:t>Using</w:t>
      </w:r>
      <w:r w:rsidR="00DA0274">
        <w:t xml:space="preserve"> simulation in </w:t>
      </w:r>
      <w:r w:rsidR="002B6A50">
        <w:t xml:space="preserve">proteus and physical testing with </w:t>
      </w:r>
      <w:r w:rsidR="00E95162">
        <w:t>a breadboard prototyp</w:t>
      </w:r>
      <w:r w:rsidR="000171E3">
        <w:t xml:space="preserve">e, the system consistently performed to the predefined </w:t>
      </w:r>
      <w:r w:rsidR="001243BF">
        <w:t xml:space="preserve">operational requirements. The sequencing operated </w:t>
      </w:r>
      <w:r w:rsidR="00FC0A77">
        <w:t>reliably</w:t>
      </w:r>
      <w:r w:rsidR="001243BF">
        <w:t xml:space="preserve">, ensuring </w:t>
      </w:r>
      <w:r w:rsidR="00FC0A77">
        <w:t>safe transitions and always preventing conflicts in green phases</w:t>
      </w:r>
      <w:r w:rsidR="008762D4">
        <w:t>. The pedestrian request feature behaved as intended, tran</w:t>
      </w:r>
      <w:r w:rsidR="00CC1542">
        <w:t xml:space="preserve">sitioning to the pedestrian phase only when the junction was in a safe state. In addition, the multiplexed seven-segment countdown timer </w:t>
      </w:r>
      <w:r w:rsidR="00D9369D">
        <w:t xml:space="preserve">proved stable and synchronized with the traffic light sequence, maintaining correct timing </w:t>
      </w:r>
      <w:r w:rsidR="005712F7">
        <w:t>even with interruption from the pedestrian phase.</w:t>
      </w:r>
    </w:p>
    <w:p w14:paraId="558636C3" w14:textId="73591AD8" w:rsidR="00A12712" w:rsidRDefault="006D24CF" w:rsidP="00FA0A6A">
      <w:pPr>
        <w:spacing w:line="278" w:lineRule="auto"/>
        <w:jc w:val="both"/>
      </w:pPr>
      <w:r>
        <w:t xml:space="preserve">Overall, the project demonstrated effective integration of both </w:t>
      </w:r>
      <w:r w:rsidR="00DE0370">
        <w:t>hardware</w:t>
      </w:r>
      <w:r>
        <w:t xml:space="preserve"> design and software development, making use of </w:t>
      </w:r>
      <w:r w:rsidR="00EF6DA7">
        <w:t xml:space="preserve">a </w:t>
      </w:r>
      <w:r>
        <w:t xml:space="preserve">modular code </w:t>
      </w:r>
      <w:r w:rsidR="00EF6DA7">
        <w:t xml:space="preserve">design ensuring future expandability and ease of maintenance. The PIC16F877A offered </w:t>
      </w:r>
      <w:r w:rsidR="00DE0370">
        <w:t>sufficient I/O capability and timing accuracy for use within this system</w:t>
      </w:r>
      <w:r w:rsidR="006C41D0">
        <w:t xml:space="preserve">. </w:t>
      </w:r>
      <w:r w:rsidR="00A12712">
        <w:t>Successful</w:t>
      </w:r>
      <w:r w:rsidR="006C41D0">
        <w:t xml:space="preserve"> validation </w:t>
      </w:r>
      <w:r w:rsidR="00263CEA">
        <w:t xml:space="preserve">in both simulated and hardware tests </w:t>
      </w:r>
      <w:r w:rsidR="00A12712">
        <w:t>indicates</w:t>
      </w:r>
      <w:r w:rsidR="00263CEA">
        <w:t xml:space="preserve"> the validity of this design for a small-scale traffic control </w:t>
      </w:r>
      <w:r w:rsidR="00A12712">
        <w:t>application.</w:t>
      </w:r>
    </w:p>
    <w:p w14:paraId="00A54D47" w14:textId="77777777" w:rsidR="00863763" w:rsidRDefault="00D1500A" w:rsidP="00FA0A6A">
      <w:pPr>
        <w:spacing w:line="278" w:lineRule="auto"/>
        <w:jc w:val="both"/>
      </w:pPr>
      <w:r>
        <w:t>Despite</w:t>
      </w:r>
      <w:r w:rsidR="00A12712">
        <w:t xml:space="preserve"> several successes of this controller</w:t>
      </w:r>
      <w:r>
        <w:t xml:space="preserve">, enhancements could be made to improve future </w:t>
      </w:r>
      <w:r w:rsidR="00792CA2">
        <w:t xml:space="preserve">iterations of the controller. A key area of improvement would be the use of sensor-based actuation, making use of infrared or inductive sensors would allow for dynamic response to real-time traffic conditions. This would improve efficiency by reducing </w:t>
      </w:r>
      <w:r w:rsidR="00FF04BF">
        <w:t xml:space="preserve">unnecessary </w:t>
      </w:r>
      <w:r w:rsidR="003F5E0B">
        <w:t xml:space="preserve">waiting times </w:t>
      </w:r>
      <w:r w:rsidR="003A26B0">
        <w:t xml:space="preserve">during low-traffic periods. The system could also be extended </w:t>
      </w:r>
      <w:r w:rsidR="00863763">
        <w:t xml:space="preserve">supporting adaptive timing algorithms, enabling more intelligent decisions based on real world data. </w:t>
      </w:r>
    </w:p>
    <w:p w14:paraId="2CFBBE8C" w14:textId="3D298457" w:rsidR="0052266B" w:rsidRDefault="00863763" w:rsidP="00FA0A6A">
      <w:pPr>
        <w:spacing w:line="278" w:lineRule="auto"/>
        <w:jc w:val="both"/>
        <w:rPr>
          <w:rFonts w:asciiTheme="majorHAnsi" w:eastAsiaTheme="majorEastAsia" w:hAnsiTheme="majorHAnsi" w:cstheme="majorBidi"/>
          <w:color w:val="0F4761" w:themeColor="accent1" w:themeShade="BF"/>
          <w:kern w:val="2"/>
          <w:sz w:val="40"/>
          <w:szCs w:val="40"/>
          <w:lang w:val="en-GB" w:eastAsia="en-US"/>
          <w14:ligatures w14:val="standardContextual"/>
        </w:rPr>
      </w:pPr>
      <w:r>
        <w:lastRenderedPageBreak/>
        <w:t>The hardware could also be improved</w:t>
      </w:r>
      <w:r w:rsidR="00DC6249">
        <w:t xml:space="preserve">, by making </w:t>
      </w:r>
      <w:r w:rsidR="00917650">
        <w:t>use</w:t>
      </w:r>
      <w:r w:rsidR="00DC6249">
        <w:t xml:space="preserve"> of a more modern 32-bit microcontroller several additional features could be implemented, such as data logging, </w:t>
      </w:r>
      <w:r w:rsidR="00C47196">
        <w:t xml:space="preserve">communication interfaces such as RS485 or ethernet, </w:t>
      </w:r>
      <w:r w:rsidR="001B7D7E">
        <w:t>wireless</w:t>
      </w:r>
      <w:r w:rsidR="00C47196">
        <w:t xml:space="preserve"> connectivity, or integration with a </w:t>
      </w:r>
      <w:r w:rsidR="001B7D7E">
        <w:t>centralized</w:t>
      </w:r>
      <w:r w:rsidR="00C47196">
        <w:t xml:space="preserve"> traffic management system</w:t>
      </w:r>
      <w:r w:rsidR="001B7D7E">
        <w:t>.</w:t>
      </w:r>
      <w:r w:rsidR="003934A9">
        <w:t xml:space="preserve"> </w:t>
      </w:r>
      <w:proofErr w:type="gramStart"/>
      <w:r w:rsidR="003934A9">
        <w:t>A</w:t>
      </w:r>
      <w:proofErr w:type="gramEnd"/>
      <w:r w:rsidR="003934A9">
        <w:t xml:space="preserve"> important feature to add to ensure safety would be failsafe design</w:t>
      </w:r>
      <w:r w:rsidR="00295110">
        <w:t>, this would ensure the system defaults to a safe state in case of hardware or software failure.</w:t>
      </w:r>
      <w:r w:rsidR="001B7D7E">
        <w:t xml:space="preserve"> Finally, implementing a robust PCB design would allow for </w:t>
      </w:r>
      <w:r w:rsidR="00917650">
        <w:t xml:space="preserve">correct electrical protection and output devices allowing for deployment in real world environments and increase long-term longevity. </w:t>
      </w:r>
      <w:r w:rsidR="0052266B">
        <w:br w:type="page"/>
      </w:r>
    </w:p>
    <w:bookmarkStart w:id="49" w:name="_Toc215821341" w:displacedByCustomXml="next"/>
    <w:sdt>
      <w:sdtPr>
        <w:rPr>
          <w:rFonts w:asciiTheme="minorHAnsi" w:eastAsiaTheme="minorEastAsia" w:hAnsiTheme="minorHAnsi" w:cstheme="minorBidi"/>
          <w:color w:val="auto"/>
          <w:kern w:val="0"/>
          <w:sz w:val="24"/>
          <w:szCs w:val="24"/>
          <w:lang w:val="en-US" w:eastAsia="ja-JP"/>
          <w14:ligatures w14:val="none"/>
        </w:rPr>
        <w:id w:val="-1563086339"/>
        <w:docPartObj>
          <w:docPartGallery w:val="Bibliographies"/>
          <w:docPartUnique/>
        </w:docPartObj>
      </w:sdtPr>
      <w:sdtEndPr/>
      <w:sdtContent>
        <w:p w14:paraId="327A9616" w14:textId="080C0D69" w:rsidR="0015030C" w:rsidRDefault="0015030C">
          <w:pPr>
            <w:pStyle w:val="Heading1"/>
          </w:pPr>
          <w:r>
            <w:t>References</w:t>
          </w:r>
          <w:bookmarkEnd w:id="49"/>
        </w:p>
        <w:sdt>
          <w:sdtPr>
            <w:id w:val="-573587230"/>
            <w:bibliography/>
          </w:sdtPr>
          <w:sdtEndPr/>
          <w:sdtContent>
            <w:p w14:paraId="48B5E921" w14:textId="77777777" w:rsidR="00755AE1" w:rsidRDefault="0015030C">
              <w:pPr>
                <w:rPr>
                  <w:rFonts w:eastAsiaTheme="minorHAnsi"/>
                  <w:noProof/>
                  <w:kern w:val="2"/>
                  <w:lang w:val="en-GB" w:eastAsia="en-US"/>
                  <w14:ligatures w14:val="standardContextual"/>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16"/>
                <w:gridCol w:w="8810"/>
              </w:tblGrid>
              <w:tr w:rsidR="00755AE1" w14:paraId="2F493C8C" w14:textId="77777777">
                <w:trPr>
                  <w:divId w:val="117140973"/>
                  <w:tblCellSpacing w:w="15" w:type="dxa"/>
                </w:trPr>
                <w:tc>
                  <w:tcPr>
                    <w:tcW w:w="50" w:type="pct"/>
                    <w:hideMark/>
                  </w:tcPr>
                  <w:p w14:paraId="3F125110" w14:textId="2C40B03D" w:rsidR="00755AE1" w:rsidRDefault="00755AE1">
                    <w:pPr>
                      <w:pStyle w:val="Bibliography"/>
                      <w:rPr>
                        <w:noProof/>
                      </w:rPr>
                    </w:pPr>
                    <w:r>
                      <w:rPr>
                        <w:noProof/>
                      </w:rPr>
                      <w:t xml:space="preserve">[1] </w:t>
                    </w:r>
                  </w:p>
                </w:tc>
                <w:tc>
                  <w:tcPr>
                    <w:tcW w:w="0" w:type="auto"/>
                    <w:hideMark/>
                  </w:tcPr>
                  <w:p w14:paraId="3CBCBA70" w14:textId="77777777" w:rsidR="00755AE1" w:rsidRDefault="00755AE1">
                    <w:pPr>
                      <w:pStyle w:val="Bibliography"/>
                      <w:rPr>
                        <w:noProof/>
                      </w:rPr>
                    </w:pPr>
                    <w:r>
                      <w:rPr>
                        <w:noProof/>
                      </w:rPr>
                      <w:t xml:space="preserve">B. G. 1. Y. P. 1. J. N. 3. Z. W. 1. Y. C. 1. G. X. 1. K. W. 1. ao Li 1, “Analysis and Comparative Study of Signalized and Unsignalized,” </w:t>
                    </w:r>
                    <w:r>
                      <w:rPr>
                        <w:i/>
                        <w:iCs/>
                        <w:noProof/>
                      </w:rPr>
                      <w:t xml:space="preserve">energies, </w:t>
                    </w:r>
                    <w:r>
                      <w:rPr>
                        <w:noProof/>
                      </w:rPr>
                      <w:t xml:space="preserve">pp. 21-22, 2023. </w:t>
                    </w:r>
                  </w:p>
                </w:tc>
              </w:tr>
              <w:tr w:rsidR="00755AE1" w14:paraId="73CF3FEE" w14:textId="77777777">
                <w:trPr>
                  <w:divId w:val="117140973"/>
                  <w:tblCellSpacing w:w="15" w:type="dxa"/>
                </w:trPr>
                <w:tc>
                  <w:tcPr>
                    <w:tcW w:w="50" w:type="pct"/>
                    <w:hideMark/>
                  </w:tcPr>
                  <w:p w14:paraId="27A482E1" w14:textId="77777777" w:rsidR="00755AE1" w:rsidRDefault="00755AE1">
                    <w:pPr>
                      <w:pStyle w:val="Bibliography"/>
                      <w:rPr>
                        <w:noProof/>
                      </w:rPr>
                    </w:pPr>
                    <w:r>
                      <w:rPr>
                        <w:noProof/>
                      </w:rPr>
                      <w:t xml:space="preserve">[2] </w:t>
                    </w:r>
                  </w:p>
                </w:tc>
                <w:tc>
                  <w:tcPr>
                    <w:tcW w:w="0" w:type="auto"/>
                    <w:hideMark/>
                  </w:tcPr>
                  <w:p w14:paraId="6D3DB82B" w14:textId="77777777" w:rsidR="00755AE1" w:rsidRDefault="00755AE1">
                    <w:pPr>
                      <w:pStyle w:val="Bibliography"/>
                      <w:rPr>
                        <w:noProof/>
                      </w:rPr>
                    </w:pPr>
                    <w:r>
                      <w:rPr>
                        <w:noProof/>
                      </w:rPr>
                      <w:t xml:space="preserve">S. H. H. 1. Justin P. Schorr </w:t>
                    </w:r>
                    <w:r>
                      <w:rPr>
                        <w:rFonts w:ascii="Cambria Math" w:hAnsi="Cambria Math" w:cs="Cambria Math"/>
                        <w:noProof/>
                      </w:rPr>
                      <w:t>∗</w:t>
                    </w:r>
                    <w:r>
                      <w:rPr>
                        <w:noProof/>
                      </w:rPr>
                      <w:t xml:space="preserve">, </w:t>
                    </w:r>
                    <w:r>
                      <w:rPr>
                        <w:rFonts w:ascii="Calibri" w:hAnsi="Calibri" w:cs="Calibri"/>
                        <w:noProof/>
                      </w:rPr>
                      <w:t>“</w:t>
                    </w:r>
                    <w:r>
                      <w:rPr>
                        <w:noProof/>
                      </w:rPr>
                      <w:t xml:space="preserve">Safety propensity index for signalized and unsignalized intersections,” </w:t>
                    </w:r>
                    <w:r>
                      <w:rPr>
                        <w:i/>
                        <w:iCs/>
                        <w:noProof/>
                      </w:rPr>
                      <w:t xml:space="preserve">Elsevier, </w:t>
                    </w:r>
                    <w:r>
                      <w:rPr>
                        <w:noProof/>
                      </w:rPr>
                      <w:t xml:space="preserve">p. 104, 2013. </w:t>
                    </w:r>
                  </w:p>
                </w:tc>
              </w:tr>
              <w:tr w:rsidR="00755AE1" w14:paraId="02BF73CC" w14:textId="77777777">
                <w:trPr>
                  <w:divId w:val="117140973"/>
                  <w:tblCellSpacing w:w="15" w:type="dxa"/>
                </w:trPr>
                <w:tc>
                  <w:tcPr>
                    <w:tcW w:w="50" w:type="pct"/>
                    <w:hideMark/>
                  </w:tcPr>
                  <w:p w14:paraId="70D48678" w14:textId="77777777" w:rsidR="00755AE1" w:rsidRDefault="00755AE1">
                    <w:pPr>
                      <w:pStyle w:val="Bibliography"/>
                      <w:rPr>
                        <w:noProof/>
                      </w:rPr>
                    </w:pPr>
                    <w:r>
                      <w:rPr>
                        <w:noProof/>
                      </w:rPr>
                      <w:t xml:space="preserve">[3] </w:t>
                    </w:r>
                  </w:p>
                </w:tc>
                <w:tc>
                  <w:tcPr>
                    <w:tcW w:w="0" w:type="auto"/>
                    <w:hideMark/>
                  </w:tcPr>
                  <w:p w14:paraId="243790EC" w14:textId="77777777" w:rsidR="00755AE1" w:rsidRDefault="00755AE1">
                    <w:pPr>
                      <w:pStyle w:val="Bibliography"/>
                      <w:rPr>
                        <w:noProof/>
                      </w:rPr>
                    </w:pPr>
                    <w:r>
                      <w:rPr>
                        <w:noProof/>
                      </w:rPr>
                      <w:t>“The Function and Importance of a Traffic Light Controller,” CEF, [Online]. Available: https://www.cef.co.uk/library/traffic-light-controller?msockid=0572c9892bfc68010d1ddf2d2a046985. [Accessed 28 11 2025].</w:t>
                    </w:r>
                  </w:p>
                </w:tc>
              </w:tr>
              <w:tr w:rsidR="00755AE1" w14:paraId="414C1AEF" w14:textId="77777777">
                <w:trPr>
                  <w:divId w:val="117140973"/>
                  <w:tblCellSpacing w:w="15" w:type="dxa"/>
                </w:trPr>
                <w:tc>
                  <w:tcPr>
                    <w:tcW w:w="50" w:type="pct"/>
                    <w:hideMark/>
                  </w:tcPr>
                  <w:p w14:paraId="05CA0638" w14:textId="77777777" w:rsidR="00755AE1" w:rsidRDefault="00755AE1">
                    <w:pPr>
                      <w:pStyle w:val="Bibliography"/>
                      <w:rPr>
                        <w:noProof/>
                      </w:rPr>
                    </w:pPr>
                    <w:r>
                      <w:rPr>
                        <w:noProof/>
                      </w:rPr>
                      <w:t xml:space="preserve">[4] </w:t>
                    </w:r>
                  </w:p>
                </w:tc>
                <w:tc>
                  <w:tcPr>
                    <w:tcW w:w="0" w:type="auto"/>
                    <w:hideMark/>
                  </w:tcPr>
                  <w:p w14:paraId="325D5329" w14:textId="77777777" w:rsidR="00755AE1" w:rsidRDefault="00755AE1">
                    <w:pPr>
                      <w:pStyle w:val="Bibliography"/>
                      <w:rPr>
                        <w:noProof/>
                      </w:rPr>
                    </w:pPr>
                    <w:r>
                      <w:rPr>
                        <w:noProof/>
                      </w:rPr>
                      <w:t xml:space="preserve">Y. S. a. H. S. Malik Tubaishat, “Adaptive Traffic Light Control with Wireless Sensor Networks,” in </w:t>
                    </w:r>
                    <w:r>
                      <w:rPr>
                        <w:i/>
                        <w:iCs/>
                        <w:noProof/>
                      </w:rPr>
                      <w:t>IEEE</w:t>
                    </w:r>
                    <w:r>
                      <w:rPr>
                        <w:noProof/>
                      </w:rPr>
                      <w:t xml:space="preserve">, Las Vegas, NV, USA, 2007. </w:t>
                    </w:r>
                  </w:p>
                </w:tc>
              </w:tr>
              <w:tr w:rsidR="00755AE1" w14:paraId="668C6E38" w14:textId="77777777">
                <w:trPr>
                  <w:divId w:val="117140973"/>
                  <w:tblCellSpacing w:w="15" w:type="dxa"/>
                </w:trPr>
                <w:tc>
                  <w:tcPr>
                    <w:tcW w:w="50" w:type="pct"/>
                    <w:hideMark/>
                  </w:tcPr>
                  <w:p w14:paraId="1FB2259F" w14:textId="77777777" w:rsidR="00755AE1" w:rsidRDefault="00755AE1">
                    <w:pPr>
                      <w:pStyle w:val="Bibliography"/>
                      <w:rPr>
                        <w:noProof/>
                      </w:rPr>
                    </w:pPr>
                    <w:r>
                      <w:rPr>
                        <w:noProof/>
                      </w:rPr>
                      <w:t xml:space="preserve">[5] </w:t>
                    </w:r>
                  </w:p>
                </w:tc>
                <w:tc>
                  <w:tcPr>
                    <w:tcW w:w="0" w:type="auto"/>
                    <w:hideMark/>
                  </w:tcPr>
                  <w:p w14:paraId="1059F804" w14:textId="77777777" w:rsidR="00755AE1" w:rsidRDefault="00755AE1">
                    <w:pPr>
                      <w:pStyle w:val="Bibliography"/>
                      <w:rPr>
                        <w:noProof/>
                      </w:rPr>
                    </w:pPr>
                    <w:r>
                      <w:rPr>
                        <w:noProof/>
                      </w:rPr>
                      <w:t xml:space="preserve">J. L. Y. Z. Y. Chen, “A Self-Adaptive Traffic Light Control System Based on Speed of Vehicles,” in </w:t>
                    </w:r>
                    <w:r>
                      <w:rPr>
                        <w:i/>
                        <w:iCs/>
                        <w:noProof/>
                      </w:rPr>
                      <w:t>IEEE</w:t>
                    </w:r>
                    <w:r>
                      <w:rPr>
                        <w:noProof/>
                      </w:rPr>
                      <w:t xml:space="preserve">, Vienna, Austria, 2016. </w:t>
                    </w:r>
                  </w:p>
                </w:tc>
              </w:tr>
              <w:tr w:rsidR="00755AE1" w14:paraId="76E5FD63" w14:textId="77777777">
                <w:trPr>
                  <w:divId w:val="117140973"/>
                  <w:tblCellSpacing w:w="15" w:type="dxa"/>
                </w:trPr>
                <w:tc>
                  <w:tcPr>
                    <w:tcW w:w="50" w:type="pct"/>
                    <w:hideMark/>
                  </w:tcPr>
                  <w:p w14:paraId="346D4019" w14:textId="77777777" w:rsidR="00755AE1" w:rsidRDefault="00755AE1">
                    <w:pPr>
                      <w:pStyle w:val="Bibliography"/>
                      <w:rPr>
                        <w:noProof/>
                      </w:rPr>
                    </w:pPr>
                    <w:r>
                      <w:rPr>
                        <w:noProof/>
                      </w:rPr>
                      <w:t xml:space="preserve">[6] </w:t>
                    </w:r>
                  </w:p>
                </w:tc>
                <w:tc>
                  <w:tcPr>
                    <w:tcW w:w="0" w:type="auto"/>
                    <w:hideMark/>
                  </w:tcPr>
                  <w:p w14:paraId="5E40CC2F" w14:textId="77777777" w:rsidR="00755AE1" w:rsidRDefault="00755AE1">
                    <w:pPr>
                      <w:pStyle w:val="Bibliography"/>
                      <w:rPr>
                        <w:noProof/>
                      </w:rPr>
                    </w:pPr>
                    <w:r>
                      <w:rPr>
                        <w:noProof/>
                      </w:rPr>
                      <w:t xml:space="preserve">X. Y. ,. H. L. ,. a. Y. L. Yizhe Wang, “A Review of the Self-Adaptive Traffic Signal Control System Based on Future Traffic Environment,” </w:t>
                    </w:r>
                    <w:r>
                      <w:rPr>
                        <w:i/>
                        <w:iCs/>
                        <w:noProof/>
                      </w:rPr>
                      <w:t xml:space="preserve">Journal of Advanced Transportation, </w:t>
                    </w:r>
                    <w:r>
                      <w:rPr>
                        <w:noProof/>
                      </w:rPr>
                      <w:t xml:space="preserve">2018. </w:t>
                    </w:r>
                  </w:p>
                </w:tc>
              </w:tr>
              <w:tr w:rsidR="00755AE1" w14:paraId="77403695" w14:textId="77777777">
                <w:trPr>
                  <w:divId w:val="117140973"/>
                  <w:tblCellSpacing w:w="15" w:type="dxa"/>
                </w:trPr>
                <w:tc>
                  <w:tcPr>
                    <w:tcW w:w="50" w:type="pct"/>
                    <w:hideMark/>
                  </w:tcPr>
                  <w:p w14:paraId="7036C8C1" w14:textId="77777777" w:rsidR="00755AE1" w:rsidRDefault="00755AE1">
                    <w:pPr>
                      <w:pStyle w:val="Bibliography"/>
                      <w:rPr>
                        <w:noProof/>
                      </w:rPr>
                    </w:pPr>
                    <w:r>
                      <w:rPr>
                        <w:noProof/>
                      </w:rPr>
                      <w:t xml:space="preserve">[7] </w:t>
                    </w:r>
                  </w:p>
                </w:tc>
                <w:tc>
                  <w:tcPr>
                    <w:tcW w:w="0" w:type="auto"/>
                    <w:hideMark/>
                  </w:tcPr>
                  <w:p w14:paraId="00C095D1" w14:textId="77777777" w:rsidR="00755AE1" w:rsidRDefault="00755AE1">
                    <w:pPr>
                      <w:pStyle w:val="Bibliography"/>
                      <w:rPr>
                        <w:noProof/>
                      </w:rPr>
                    </w:pPr>
                    <w:r>
                      <w:rPr>
                        <w:noProof/>
                      </w:rPr>
                      <w:t xml:space="preserve">J. Kennedy and B. Sexton, “Literature review of road safety at traffic signals and signalised crossings,” </w:t>
                    </w:r>
                    <w:r>
                      <w:rPr>
                        <w:i/>
                        <w:iCs/>
                        <w:noProof/>
                      </w:rPr>
                      <w:t xml:space="preserve">TRL, </w:t>
                    </w:r>
                    <w:r>
                      <w:rPr>
                        <w:noProof/>
                      </w:rPr>
                      <w:t xml:space="preserve">2009. </w:t>
                    </w:r>
                  </w:p>
                </w:tc>
              </w:tr>
              <w:tr w:rsidR="00755AE1" w14:paraId="0D71CB92" w14:textId="77777777">
                <w:trPr>
                  <w:divId w:val="117140973"/>
                  <w:tblCellSpacing w:w="15" w:type="dxa"/>
                </w:trPr>
                <w:tc>
                  <w:tcPr>
                    <w:tcW w:w="50" w:type="pct"/>
                    <w:hideMark/>
                  </w:tcPr>
                  <w:p w14:paraId="757AF327" w14:textId="77777777" w:rsidR="00755AE1" w:rsidRDefault="00755AE1">
                    <w:pPr>
                      <w:pStyle w:val="Bibliography"/>
                      <w:rPr>
                        <w:noProof/>
                      </w:rPr>
                    </w:pPr>
                    <w:r>
                      <w:rPr>
                        <w:noProof/>
                      </w:rPr>
                      <w:t xml:space="preserve">[8] </w:t>
                    </w:r>
                  </w:p>
                </w:tc>
                <w:tc>
                  <w:tcPr>
                    <w:tcW w:w="0" w:type="auto"/>
                    <w:hideMark/>
                  </w:tcPr>
                  <w:p w14:paraId="08CF22AC" w14:textId="77777777" w:rsidR="00755AE1" w:rsidRDefault="00755AE1">
                    <w:pPr>
                      <w:pStyle w:val="Bibliography"/>
                      <w:rPr>
                        <w:noProof/>
                      </w:rPr>
                    </w:pPr>
                    <w:r>
                      <w:rPr>
                        <w:noProof/>
                      </w:rPr>
                      <w:t>Department of Transport, “THE DESIGN OF PEDESTRIAN CROSSINGS,” Department of Transport, 1995.</w:t>
                    </w:r>
                  </w:p>
                </w:tc>
              </w:tr>
              <w:tr w:rsidR="00755AE1" w14:paraId="515D78B2" w14:textId="77777777">
                <w:trPr>
                  <w:divId w:val="117140973"/>
                  <w:tblCellSpacing w:w="15" w:type="dxa"/>
                </w:trPr>
                <w:tc>
                  <w:tcPr>
                    <w:tcW w:w="50" w:type="pct"/>
                    <w:hideMark/>
                  </w:tcPr>
                  <w:p w14:paraId="619B6486" w14:textId="77777777" w:rsidR="00755AE1" w:rsidRDefault="00755AE1">
                    <w:pPr>
                      <w:pStyle w:val="Bibliography"/>
                      <w:rPr>
                        <w:noProof/>
                      </w:rPr>
                    </w:pPr>
                    <w:r>
                      <w:rPr>
                        <w:noProof/>
                      </w:rPr>
                      <w:t xml:space="preserve">[9] </w:t>
                    </w:r>
                  </w:p>
                </w:tc>
                <w:tc>
                  <w:tcPr>
                    <w:tcW w:w="0" w:type="auto"/>
                    <w:hideMark/>
                  </w:tcPr>
                  <w:p w14:paraId="216C4345" w14:textId="77777777" w:rsidR="00755AE1" w:rsidRDefault="00755AE1">
                    <w:pPr>
                      <w:pStyle w:val="Bibliography"/>
                      <w:rPr>
                        <w:noProof/>
                      </w:rPr>
                    </w:pPr>
                    <w:r>
                      <w:rPr>
                        <w:noProof/>
                      </w:rPr>
                      <w:t>SIEMENS, “Siemens ST950 Datasheet,” 2015. [Online]. Available: https://assets.new.siemens.com/siemens/assets/api/uuid:af072c82-5edd-4a6e-b446-c5d5ffddf954/st950.pdf. [Accessed 1 12 2025].</w:t>
                    </w:r>
                  </w:p>
                </w:tc>
              </w:tr>
              <w:tr w:rsidR="00755AE1" w14:paraId="45E289F8" w14:textId="77777777">
                <w:trPr>
                  <w:divId w:val="117140973"/>
                  <w:tblCellSpacing w:w="15" w:type="dxa"/>
                </w:trPr>
                <w:tc>
                  <w:tcPr>
                    <w:tcW w:w="50" w:type="pct"/>
                    <w:hideMark/>
                  </w:tcPr>
                  <w:p w14:paraId="09EC1B36" w14:textId="77777777" w:rsidR="00755AE1" w:rsidRDefault="00755AE1">
                    <w:pPr>
                      <w:pStyle w:val="Bibliography"/>
                      <w:rPr>
                        <w:noProof/>
                      </w:rPr>
                    </w:pPr>
                    <w:r>
                      <w:rPr>
                        <w:noProof/>
                      </w:rPr>
                      <w:t>[1</w:t>
                    </w:r>
                    <w:r>
                      <w:rPr>
                        <w:noProof/>
                      </w:rPr>
                      <w:lastRenderedPageBreak/>
                      <w:t xml:space="preserve">0] </w:t>
                    </w:r>
                  </w:p>
                </w:tc>
                <w:tc>
                  <w:tcPr>
                    <w:tcW w:w="0" w:type="auto"/>
                    <w:hideMark/>
                  </w:tcPr>
                  <w:p w14:paraId="41DC923A" w14:textId="77777777" w:rsidR="00755AE1" w:rsidRDefault="00755AE1">
                    <w:pPr>
                      <w:pStyle w:val="Bibliography"/>
                      <w:rPr>
                        <w:noProof/>
                      </w:rPr>
                    </w:pPr>
                    <w:r>
                      <w:rPr>
                        <w:noProof/>
                      </w:rPr>
                      <w:lastRenderedPageBreak/>
                      <w:t>Microchip, “PIC16F87XA Datasheet,” 29 11 2012. [Online]. Available: https://ww1.microchip.com/downloads/aemDocuments/documents/MCU08/ProductDocuments/DataSheets/39582C.pdf. [Accessed 30 11 2025].</w:t>
                    </w:r>
                  </w:p>
                </w:tc>
              </w:tr>
              <w:tr w:rsidR="00755AE1" w14:paraId="7E756E8B" w14:textId="77777777">
                <w:trPr>
                  <w:divId w:val="117140973"/>
                  <w:tblCellSpacing w:w="15" w:type="dxa"/>
                </w:trPr>
                <w:tc>
                  <w:tcPr>
                    <w:tcW w:w="50" w:type="pct"/>
                    <w:hideMark/>
                  </w:tcPr>
                  <w:p w14:paraId="1ED3D333" w14:textId="77777777" w:rsidR="00755AE1" w:rsidRDefault="00755AE1">
                    <w:pPr>
                      <w:pStyle w:val="Bibliography"/>
                      <w:rPr>
                        <w:noProof/>
                      </w:rPr>
                    </w:pPr>
                    <w:r>
                      <w:rPr>
                        <w:noProof/>
                      </w:rPr>
                      <w:t xml:space="preserve">[11] </w:t>
                    </w:r>
                  </w:p>
                </w:tc>
                <w:tc>
                  <w:tcPr>
                    <w:tcW w:w="0" w:type="auto"/>
                    <w:hideMark/>
                  </w:tcPr>
                  <w:p w14:paraId="3F5A18C7" w14:textId="77777777" w:rsidR="00755AE1" w:rsidRDefault="00755AE1">
                    <w:pPr>
                      <w:pStyle w:val="Bibliography"/>
                      <w:rPr>
                        <w:noProof/>
                      </w:rPr>
                    </w:pPr>
                    <w:r>
                      <w:rPr>
                        <w:noProof/>
                      </w:rPr>
                      <w:t>M. Palmer, “A Comparison of 8-Bit Microcontrollers,” 01 03 2002. [Online]. Available: http://www.t-es-t.hu/download/microchip/an520d.pdf. [Accessed 30 11 2025].</w:t>
                    </w:r>
                  </w:p>
                </w:tc>
              </w:tr>
              <w:tr w:rsidR="00755AE1" w14:paraId="6F2B2C64" w14:textId="77777777">
                <w:trPr>
                  <w:divId w:val="117140973"/>
                  <w:tblCellSpacing w:w="15" w:type="dxa"/>
                </w:trPr>
                <w:tc>
                  <w:tcPr>
                    <w:tcW w:w="50" w:type="pct"/>
                    <w:hideMark/>
                  </w:tcPr>
                  <w:p w14:paraId="7A1ECC0B" w14:textId="77777777" w:rsidR="00755AE1" w:rsidRDefault="00755AE1">
                    <w:pPr>
                      <w:pStyle w:val="Bibliography"/>
                      <w:rPr>
                        <w:noProof/>
                      </w:rPr>
                    </w:pPr>
                    <w:r>
                      <w:rPr>
                        <w:noProof/>
                      </w:rPr>
                      <w:t xml:space="preserve">[12] </w:t>
                    </w:r>
                  </w:p>
                </w:tc>
                <w:tc>
                  <w:tcPr>
                    <w:tcW w:w="0" w:type="auto"/>
                    <w:hideMark/>
                  </w:tcPr>
                  <w:p w14:paraId="0A86C473" w14:textId="77777777" w:rsidR="00755AE1" w:rsidRDefault="00755AE1">
                    <w:pPr>
                      <w:pStyle w:val="Bibliography"/>
                      <w:rPr>
                        <w:noProof/>
                      </w:rPr>
                    </w:pPr>
                    <w:r>
                      <w:rPr>
                        <w:noProof/>
                      </w:rPr>
                      <w:t>STMicroelectronics, “Datasheet - STM32F103x8 STM32F103xB,” 28 7 2025. [Online]. Available: https://www.google.com/url?sa=t&amp;source=web&amp;rct=j&amp;opi=89978449&amp;url=https://www.st.com/resource/en/datasheet/stm32f103c8.pdf&amp;ved=2ahUKEwjn7-68l5qRAxWfXUEAHWCNL-EQFnoECAwQAQ&amp;usg=AOvVaw0rd6I_7fuhTLdZOoycvGV5. [Accessed 30 11 2025].</w:t>
                    </w:r>
                  </w:p>
                </w:tc>
              </w:tr>
              <w:tr w:rsidR="00755AE1" w14:paraId="6280EC9B" w14:textId="77777777">
                <w:trPr>
                  <w:divId w:val="117140973"/>
                  <w:tblCellSpacing w:w="15" w:type="dxa"/>
                </w:trPr>
                <w:tc>
                  <w:tcPr>
                    <w:tcW w:w="50" w:type="pct"/>
                    <w:hideMark/>
                  </w:tcPr>
                  <w:p w14:paraId="6652F681" w14:textId="77777777" w:rsidR="00755AE1" w:rsidRDefault="00755AE1">
                    <w:pPr>
                      <w:pStyle w:val="Bibliography"/>
                      <w:rPr>
                        <w:noProof/>
                      </w:rPr>
                    </w:pPr>
                    <w:r>
                      <w:rPr>
                        <w:noProof/>
                      </w:rPr>
                      <w:t xml:space="preserve">[13] </w:t>
                    </w:r>
                  </w:p>
                </w:tc>
                <w:tc>
                  <w:tcPr>
                    <w:tcW w:w="0" w:type="auto"/>
                    <w:hideMark/>
                  </w:tcPr>
                  <w:p w14:paraId="17C7AE93" w14:textId="77777777" w:rsidR="00755AE1" w:rsidRDefault="00755AE1">
                    <w:pPr>
                      <w:pStyle w:val="Bibliography"/>
                      <w:rPr>
                        <w:noProof/>
                      </w:rPr>
                    </w:pPr>
                    <w:r>
                      <w:rPr>
                        <w:noProof/>
                      </w:rPr>
                      <w:t>I. Corporation, “Intel 803xAH/805xAH Datasheet,” 01 02 2008. [Online]. Available: https://www.google.com/url?sa=t&amp;source=web&amp;rct=j&amp;opi=89978449&amp;url=https://www.keil.com/dd/docs/datashts/intel/80xxah_ds.pdf&amp;ved=2ahUKEwiH5PHAmJqRAxXwQ0EAHSMPMEwQFnoECAwQAQ&amp;usg=AOvVaw3tkH3_98GXiAq08VQOIAGo. [Accessed 30 11 2025].</w:t>
                    </w:r>
                  </w:p>
                </w:tc>
              </w:tr>
              <w:tr w:rsidR="00755AE1" w14:paraId="5856DC70" w14:textId="77777777">
                <w:trPr>
                  <w:divId w:val="117140973"/>
                  <w:tblCellSpacing w:w="15" w:type="dxa"/>
                </w:trPr>
                <w:tc>
                  <w:tcPr>
                    <w:tcW w:w="50" w:type="pct"/>
                    <w:hideMark/>
                  </w:tcPr>
                  <w:p w14:paraId="0701E0C9" w14:textId="77777777" w:rsidR="00755AE1" w:rsidRDefault="00755AE1">
                    <w:pPr>
                      <w:pStyle w:val="Bibliography"/>
                      <w:rPr>
                        <w:noProof/>
                      </w:rPr>
                    </w:pPr>
                    <w:r>
                      <w:rPr>
                        <w:noProof/>
                      </w:rPr>
                      <w:t xml:space="preserve">[14] </w:t>
                    </w:r>
                  </w:p>
                </w:tc>
                <w:tc>
                  <w:tcPr>
                    <w:tcW w:w="0" w:type="auto"/>
                    <w:hideMark/>
                  </w:tcPr>
                  <w:p w14:paraId="6E1936C4" w14:textId="77777777" w:rsidR="00755AE1" w:rsidRDefault="00755AE1">
                    <w:pPr>
                      <w:pStyle w:val="Bibliography"/>
                      <w:rPr>
                        <w:noProof/>
                      </w:rPr>
                    </w:pPr>
                    <w:r>
                      <w:rPr>
                        <w:noProof/>
                      </w:rPr>
                      <w:t xml:space="preserve">H. Wan-Fu, “The design of a six-digit digital clock with a four-digit seven-segment display module,” in </w:t>
                    </w:r>
                    <w:r>
                      <w:rPr>
                        <w:i/>
                        <w:iCs/>
                        <w:noProof/>
                      </w:rPr>
                      <w:t>IEEE</w:t>
                    </w:r>
                    <w:r>
                      <w:rPr>
                        <w:noProof/>
                      </w:rPr>
                      <w:t xml:space="preserve">, Yichang, China , 2011. </w:t>
                    </w:r>
                  </w:p>
                </w:tc>
              </w:tr>
              <w:tr w:rsidR="00755AE1" w14:paraId="05ADFF4F" w14:textId="77777777">
                <w:trPr>
                  <w:divId w:val="117140973"/>
                  <w:tblCellSpacing w:w="15" w:type="dxa"/>
                </w:trPr>
                <w:tc>
                  <w:tcPr>
                    <w:tcW w:w="50" w:type="pct"/>
                    <w:hideMark/>
                  </w:tcPr>
                  <w:p w14:paraId="1753896F" w14:textId="77777777" w:rsidR="00755AE1" w:rsidRDefault="00755AE1">
                    <w:pPr>
                      <w:pStyle w:val="Bibliography"/>
                      <w:rPr>
                        <w:noProof/>
                      </w:rPr>
                    </w:pPr>
                    <w:r>
                      <w:rPr>
                        <w:noProof/>
                      </w:rPr>
                      <w:t xml:space="preserve">[15] </w:t>
                    </w:r>
                  </w:p>
                </w:tc>
                <w:tc>
                  <w:tcPr>
                    <w:tcW w:w="0" w:type="auto"/>
                    <w:hideMark/>
                  </w:tcPr>
                  <w:p w14:paraId="7ACC2B81" w14:textId="77777777" w:rsidR="00755AE1" w:rsidRDefault="00755AE1">
                    <w:pPr>
                      <w:pStyle w:val="Bibliography"/>
                      <w:rPr>
                        <w:noProof/>
                      </w:rPr>
                    </w:pPr>
                    <w:r>
                      <w:rPr>
                        <w:noProof/>
                      </w:rPr>
                      <w:t>G. Leyva-Hernandez, “Application Note LED-based Multiplexed Display Implementation Using TI Programmable Logic Devices,” Texas Instruments, 2025.</w:t>
                    </w:r>
                  </w:p>
                </w:tc>
              </w:tr>
            </w:tbl>
            <w:p w14:paraId="7F282E85" w14:textId="77777777" w:rsidR="00755AE1" w:rsidRDefault="00755AE1">
              <w:pPr>
                <w:divId w:val="117140973"/>
                <w:rPr>
                  <w:rFonts w:eastAsia="Times New Roman"/>
                  <w:noProof/>
                </w:rPr>
              </w:pPr>
            </w:p>
            <w:p w14:paraId="23DCA050" w14:textId="3E0CB1C1" w:rsidR="0015030C" w:rsidRDefault="0015030C">
              <w:r>
                <w:rPr>
                  <w:b/>
                  <w:bCs/>
                  <w:noProof/>
                </w:rPr>
                <w:fldChar w:fldCharType="end"/>
              </w:r>
            </w:p>
          </w:sdtContent>
        </w:sdt>
      </w:sdtContent>
    </w:sdt>
    <w:p w14:paraId="2837832B" w14:textId="77777777" w:rsidR="00D245B8" w:rsidRDefault="00D245B8">
      <w:pPr>
        <w:pStyle w:val="TableofFigures"/>
        <w:tabs>
          <w:tab w:val="right" w:leader="dot" w:pos="9016"/>
        </w:tabs>
      </w:pPr>
    </w:p>
    <w:p w14:paraId="181736FE" w14:textId="77777777" w:rsidR="00D245B8" w:rsidRDefault="00D245B8">
      <w:pPr>
        <w:pStyle w:val="TableofFigures"/>
        <w:tabs>
          <w:tab w:val="right" w:leader="dot" w:pos="9016"/>
        </w:tabs>
      </w:pPr>
    </w:p>
    <w:p w14:paraId="603BAB09" w14:textId="77777777" w:rsidR="00D245B8" w:rsidRDefault="00D245B8">
      <w:pPr>
        <w:pStyle w:val="TableofFigures"/>
        <w:tabs>
          <w:tab w:val="right" w:leader="dot" w:pos="9016"/>
        </w:tabs>
      </w:pPr>
    </w:p>
    <w:p w14:paraId="3F6A653C" w14:textId="77777777" w:rsidR="00D245B8" w:rsidRDefault="00D245B8">
      <w:pPr>
        <w:pStyle w:val="TableofFigures"/>
        <w:tabs>
          <w:tab w:val="right" w:leader="dot" w:pos="9016"/>
        </w:tabs>
      </w:pPr>
    </w:p>
    <w:p w14:paraId="639415D0" w14:textId="77777777" w:rsidR="00D245B8" w:rsidRDefault="00D245B8">
      <w:pPr>
        <w:pStyle w:val="TableofFigures"/>
        <w:tabs>
          <w:tab w:val="right" w:leader="dot" w:pos="9016"/>
        </w:tabs>
      </w:pPr>
    </w:p>
    <w:p w14:paraId="3549594B" w14:textId="77777777" w:rsidR="00D245B8" w:rsidRDefault="00D245B8">
      <w:pPr>
        <w:pStyle w:val="TableofFigures"/>
        <w:tabs>
          <w:tab w:val="right" w:leader="dot" w:pos="9016"/>
        </w:tabs>
      </w:pPr>
    </w:p>
    <w:p w14:paraId="668147F6" w14:textId="77777777" w:rsidR="00D245B8" w:rsidRDefault="00D245B8">
      <w:pPr>
        <w:pStyle w:val="TableofFigures"/>
        <w:tabs>
          <w:tab w:val="right" w:leader="dot" w:pos="9016"/>
        </w:tabs>
      </w:pPr>
    </w:p>
    <w:p w14:paraId="45C95F70" w14:textId="77777777" w:rsidR="00D245B8" w:rsidRDefault="00D245B8">
      <w:pPr>
        <w:pStyle w:val="TableofFigures"/>
        <w:tabs>
          <w:tab w:val="right" w:leader="dot" w:pos="9016"/>
        </w:tabs>
      </w:pPr>
    </w:p>
    <w:p w14:paraId="35099CDE" w14:textId="77777777" w:rsidR="00D245B8" w:rsidRDefault="00D245B8">
      <w:pPr>
        <w:pStyle w:val="TableofFigures"/>
        <w:tabs>
          <w:tab w:val="right" w:leader="dot" w:pos="9016"/>
        </w:tabs>
      </w:pPr>
    </w:p>
    <w:p w14:paraId="725702BD" w14:textId="7AA5734B" w:rsidR="00D245B8" w:rsidRDefault="00D245B8" w:rsidP="00D245B8">
      <w:pPr>
        <w:pStyle w:val="Heading1"/>
      </w:pPr>
      <w:bookmarkStart w:id="50" w:name="_Toc215821342"/>
      <w:r>
        <w:lastRenderedPageBreak/>
        <w:t xml:space="preserve">Table </w:t>
      </w:r>
      <w:r w:rsidR="009474BD">
        <w:t>O</w:t>
      </w:r>
      <w:r>
        <w:t>f Figures</w:t>
      </w:r>
      <w:bookmarkEnd w:id="50"/>
      <w:r>
        <w:t xml:space="preserve"> </w:t>
      </w:r>
    </w:p>
    <w:p w14:paraId="4B4A11E6" w14:textId="3EF9D28E" w:rsidR="00755AE1" w:rsidRDefault="00D245B8">
      <w:pPr>
        <w:pStyle w:val="TableofFigures"/>
        <w:tabs>
          <w:tab w:val="right" w:leader="dot" w:pos="9016"/>
        </w:tabs>
        <w:rPr>
          <w:noProof/>
          <w:sz w:val="22"/>
          <w:szCs w:val="22"/>
          <w:lang w:val="en-GB" w:eastAsia="zh-CN"/>
        </w:rPr>
      </w:pPr>
      <w:r>
        <w:fldChar w:fldCharType="begin"/>
      </w:r>
      <w:r>
        <w:instrText xml:space="preserve"> TOC \h \z \c "Figure" </w:instrText>
      </w:r>
      <w:r>
        <w:fldChar w:fldCharType="separate"/>
      </w:r>
      <w:hyperlink w:anchor="_Toc215821345" w:history="1">
        <w:r w:rsidR="00755AE1" w:rsidRPr="004A40C6">
          <w:rPr>
            <w:rStyle w:val="Hyperlink"/>
            <w:noProof/>
          </w:rPr>
          <w:t>Figure 1 - Common Anode 7 Segment display pair Wiring</w:t>
        </w:r>
        <w:r w:rsidR="00755AE1">
          <w:rPr>
            <w:noProof/>
            <w:webHidden/>
          </w:rPr>
          <w:tab/>
        </w:r>
        <w:r w:rsidR="00755AE1">
          <w:rPr>
            <w:noProof/>
            <w:webHidden/>
          </w:rPr>
          <w:fldChar w:fldCharType="begin"/>
        </w:r>
        <w:r w:rsidR="00755AE1">
          <w:rPr>
            <w:noProof/>
            <w:webHidden/>
          </w:rPr>
          <w:instrText xml:space="preserve"> PAGEREF _Toc215821345 \h </w:instrText>
        </w:r>
        <w:r w:rsidR="00755AE1">
          <w:rPr>
            <w:noProof/>
            <w:webHidden/>
          </w:rPr>
        </w:r>
        <w:r w:rsidR="00755AE1">
          <w:rPr>
            <w:noProof/>
            <w:webHidden/>
          </w:rPr>
          <w:fldChar w:fldCharType="separate"/>
        </w:r>
        <w:r w:rsidR="00755AE1">
          <w:rPr>
            <w:noProof/>
            <w:webHidden/>
          </w:rPr>
          <w:t>6</w:t>
        </w:r>
        <w:r w:rsidR="00755AE1">
          <w:rPr>
            <w:noProof/>
            <w:webHidden/>
          </w:rPr>
          <w:fldChar w:fldCharType="end"/>
        </w:r>
      </w:hyperlink>
    </w:p>
    <w:p w14:paraId="739D9505" w14:textId="3B94E0F0" w:rsidR="00755AE1" w:rsidRDefault="00755AE1">
      <w:pPr>
        <w:pStyle w:val="TableofFigures"/>
        <w:tabs>
          <w:tab w:val="right" w:leader="dot" w:pos="9016"/>
        </w:tabs>
        <w:rPr>
          <w:noProof/>
          <w:sz w:val="22"/>
          <w:szCs w:val="22"/>
          <w:lang w:val="en-GB" w:eastAsia="zh-CN"/>
        </w:rPr>
      </w:pPr>
      <w:hyperlink w:anchor="_Toc215821346" w:history="1">
        <w:r w:rsidRPr="004A40C6">
          <w:rPr>
            <w:rStyle w:val="Hyperlink"/>
            <w:noProof/>
          </w:rPr>
          <w:t>Figure 2 - System Block Diagram</w:t>
        </w:r>
        <w:r>
          <w:rPr>
            <w:noProof/>
            <w:webHidden/>
          </w:rPr>
          <w:tab/>
        </w:r>
        <w:r>
          <w:rPr>
            <w:noProof/>
            <w:webHidden/>
          </w:rPr>
          <w:fldChar w:fldCharType="begin"/>
        </w:r>
        <w:r>
          <w:rPr>
            <w:noProof/>
            <w:webHidden/>
          </w:rPr>
          <w:instrText xml:space="preserve"> PAGEREF _Toc215821346 \h </w:instrText>
        </w:r>
        <w:r>
          <w:rPr>
            <w:noProof/>
            <w:webHidden/>
          </w:rPr>
        </w:r>
        <w:r>
          <w:rPr>
            <w:noProof/>
            <w:webHidden/>
          </w:rPr>
          <w:fldChar w:fldCharType="separate"/>
        </w:r>
        <w:r>
          <w:rPr>
            <w:noProof/>
            <w:webHidden/>
          </w:rPr>
          <w:t>7</w:t>
        </w:r>
        <w:r>
          <w:rPr>
            <w:noProof/>
            <w:webHidden/>
          </w:rPr>
          <w:fldChar w:fldCharType="end"/>
        </w:r>
      </w:hyperlink>
    </w:p>
    <w:p w14:paraId="7F6AD34E" w14:textId="7C475E02" w:rsidR="00755AE1" w:rsidRDefault="00755AE1">
      <w:pPr>
        <w:pStyle w:val="TableofFigures"/>
        <w:tabs>
          <w:tab w:val="right" w:leader="dot" w:pos="9016"/>
        </w:tabs>
        <w:rPr>
          <w:noProof/>
          <w:sz w:val="22"/>
          <w:szCs w:val="22"/>
          <w:lang w:val="en-GB" w:eastAsia="zh-CN"/>
        </w:rPr>
      </w:pPr>
      <w:hyperlink w:anchor="_Toc215821347" w:history="1">
        <w:r w:rsidRPr="004A40C6">
          <w:rPr>
            <w:rStyle w:val="Hyperlink"/>
            <w:noProof/>
          </w:rPr>
          <w:t>Figure 3 - Proteus PIC16F877A Connections</w:t>
        </w:r>
        <w:r>
          <w:rPr>
            <w:noProof/>
            <w:webHidden/>
          </w:rPr>
          <w:tab/>
        </w:r>
        <w:r>
          <w:rPr>
            <w:noProof/>
            <w:webHidden/>
          </w:rPr>
          <w:fldChar w:fldCharType="begin"/>
        </w:r>
        <w:r>
          <w:rPr>
            <w:noProof/>
            <w:webHidden/>
          </w:rPr>
          <w:instrText xml:space="preserve"> PAGEREF _Toc215821347 \h </w:instrText>
        </w:r>
        <w:r>
          <w:rPr>
            <w:noProof/>
            <w:webHidden/>
          </w:rPr>
        </w:r>
        <w:r>
          <w:rPr>
            <w:noProof/>
            <w:webHidden/>
          </w:rPr>
          <w:fldChar w:fldCharType="separate"/>
        </w:r>
        <w:r>
          <w:rPr>
            <w:noProof/>
            <w:webHidden/>
          </w:rPr>
          <w:t>7</w:t>
        </w:r>
        <w:r>
          <w:rPr>
            <w:noProof/>
            <w:webHidden/>
          </w:rPr>
          <w:fldChar w:fldCharType="end"/>
        </w:r>
      </w:hyperlink>
    </w:p>
    <w:p w14:paraId="40394628" w14:textId="7C61A39F" w:rsidR="00755AE1" w:rsidRDefault="00755AE1">
      <w:pPr>
        <w:pStyle w:val="TableofFigures"/>
        <w:tabs>
          <w:tab w:val="right" w:leader="dot" w:pos="9016"/>
        </w:tabs>
        <w:rPr>
          <w:noProof/>
          <w:sz w:val="22"/>
          <w:szCs w:val="22"/>
          <w:lang w:val="en-GB" w:eastAsia="zh-CN"/>
        </w:rPr>
      </w:pPr>
      <w:hyperlink w:anchor="_Toc215821348" w:history="1">
        <w:r w:rsidRPr="004A40C6">
          <w:rPr>
            <w:rStyle w:val="Hyperlink"/>
            <w:noProof/>
          </w:rPr>
          <w:t>Figure 4 - Proteus Traffic Lights, Timers and Pedestrian crossings</w:t>
        </w:r>
        <w:r>
          <w:rPr>
            <w:noProof/>
            <w:webHidden/>
          </w:rPr>
          <w:tab/>
        </w:r>
        <w:r>
          <w:rPr>
            <w:noProof/>
            <w:webHidden/>
          </w:rPr>
          <w:fldChar w:fldCharType="begin"/>
        </w:r>
        <w:r>
          <w:rPr>
            <w:noProof/>
            <w:webHidden/>
          </w:rPr>
          <w:instrText xml:space="preserve"> PAGEREF _Toc215821348 \h </w:instrText>
        </w:r>
        <w:r>
          <w:rPr>
            <w:noProof/>
            <w:webHidden/>
          </w:rPr>
        </w:r>
        <w:r>
          <w:rPr>
            <w:noProof/>
            <w:webHidden/>
          </w:rPr>
          <w:fldChar w:fldCharType="separate"/>
        </w:r>
        <w:r>
          <w:rPr>
            <w:noProof/>
            <w:webHidden/>
          </w:rPr>
          <w:t>8</w:t>
        </w:r>
        <w:r>
          <w:rPr>
            <w:noProof/>
            <w:webHidden/>
          </w:rPr>
          <w:fldChar w:fldCharType="end"/>
        </w:r>
      </w:hyperlink>
    </w:p>
    <w:p w14:paraId="704538E1" w14:textId="21B8BE77" w:rsidR="00755AE1" w:rsidRDefault="00755AE1">
      <w:pPr>
        <w:pStyle w:val="TableofFigures"/>
        <w:tabs>
          <w:tab w:val="right" w:leader="dot" w:pos="9016"/>
        </w:tabs>
        <w:rPr>
          <w:noProof/>
          <w:sz w:val="22"/>
          <w:szCs w:val="22"/>
          <w:lang w:val="en-GB" w:eastAsia="zh-CN"/>
        </w:rPr>
      </w:pPr>
      <w:hyperlink w:anchor="_Toc215821349" w:history="1">
        <w:r w:rsidRPr="004A40C6">
          <w:rPr>
            <w:rStyle w:val="Hyperlink"/>
            <w:noProof/>
          </w:rPr>
          <w:t>Figure 5 - Controller Breadboard Prototype</w:t>
        </w:r>
        <w:r>
          <w:rPr>
            <w:noProof/>
            <w:webHidden/>
          </w:rPr>
          <w:tab/>
        </w:r>
        <w:r>
          <w:rPr>
            <w:noProof/>
            <w:webHidden/>
          </w:rPr>
          <w:fldChar w:fldCharType="begin"/>
        </w:r>
        <w:r>
          <w:rPr>
            <w:noProof/>
            <w:webHidden/>
          </w:rPr>
          <w:instrText xml:space="preserve"> PAGEREF _Toc215821349 \h </w:instrText>
        </w:r>
        <w:r>
          <w:rPr>
            <w:noProof/>
            <w:webHidden/>
          </w:rPr>
        </w:r>
        <w:r>
          <w:rPr>
            <w:noProof/>
            <w:webHidden/>
          </w:rPr>
          <w:fldChar w:fldCharType="separate"/>
        </w:r>
        <w:r>
          <w:rPr>
            <w:noProof/>
            <w:webHidden/>
          </w:rPr>
          <w:t>8</w:t>
        </w:r>
        <w:r>
          <w:rPr>
            <w:noProof/>
            <w:webHidden/>
          </w:rPr>
          <w:fldChar w:fldCharType="end"/>
        </w:r>
      </w:hyperlink>
    </w:p>
    <w:p w14:paraId="2AA41377" w14:textId="6C90ECC0" w:rsidR="00755AE1" w:rsidRDefault="00755AE1">
      <w:pPr>
        <w:pStyle w:val="TableofFigures"/>
        <w:tabs>
          <w:tab w:val="right" w:leader="dot" w:pos="9016"/>
        </w:tabs>
        <w:rPr>
          <w:noProof/>
          <w:sz w:val="22"/>
          <w:szCs w:val="22"/>
          <w:lang w:val="en-GB" w:eastAsia="zh-CN"/>
        </w:rPr>
      </w:pPr>
      <w:hyperlink w:anchor="_Toc215821350" w:history="1">
        <w:r w:rsidRPr="004A40C6">
          <w:rPr>
            <w:rStyle w:val="Hyperlink"/>
            <w:noProof/>
          </w:rPr>
          <w:t>Figure 6 - RTCC Interrupt Function Code</w:t>
        </w:r>
        <w:r>
          <w:rPr>
            <w:noProof/>
            <w:webHidden/>
          </w:rPr>
          <w:tab/>
        </w:r>
        <w:r>
          <w:rPr>
            <w:noProof/>
            <w:webHidden/>
          </w:rPr>
          <w:fldChar w:fldCharType="begin"/>
        </w:r>
        <w:r>
          <w:rPr>
            <w:noProof/>
            <w:webHidden/>
          </w:rPr>
          <w:instrText xml:space="preserve"> PAGEREF _Toc215821350 \h </w:instrText>
        </w:r>
        <w:r>
          <w:rPr>
            <w:noProof/>
            <w:webHidden/>
          </w:rPr>
        </w:r>
        <w:r>
          <w:rPr>
            <w:noProof/>
            <w:webHidden/>
          </w:rPr>
          <w:fldChar w:fldCharType="separate"/>
        </w:r>
        <w:r>
          <w:rPr>
            <w:noProof/>
            <w:webHidden/>
          </w:rPr>
          <w:t>11</w:t>
        </w:r>
        <w:r>
          <w:rPr>
            <w:noProof/>
            <w:webHidden/>
          </w:rPr>
          <w:fldChar w:fldCharType="end"/>
        </w:r>
      </w:hyperlink>
    </w:p>
    <w:p w14:paraId="738B7C4B" w14:textId="57B5238E" w:rsidR="00755AE1" w:rsidRDefault="00755AE1">
      <w:pPr>
        <w:pStyle w:val="TableofFigures"/>
        <w:tabs>
          <w:tab w:val="right" w:leader="dot" w:pos="9016"/>
        </w:tabs>
        <w:rPr>
          <w:noProof/>
          <w:sz w:val="22"/>
          <w:szCs w:val="22"/>
          <w:lang w:val="en-GB" w:eastAsia="zh-CN"/>
        </w:rPr>
      </w:pPr>
      <w:hyperlink w:anchor="_Toc215821351" w:history="1">
        <w:r w:rsidRPr="004A40C6">
          <w:rPr>
            <w:rStyle w:val="Hyperlink"/>
            <w:noProof/>
          </w:rPr>
          <w:t>Figure 7 - DispNumber Function Code</w:t>
        </w:r>
        <w:r>
          <w:rPr>
            <w:noProof/>
            <w:webHidden/>
          </w:rPr>
          <w:tab/>
        </w:r>
        <w:r>
          <w:rPr>
            <w:noProof/>
            <w:webHidden/>
          </w:rPr>
          <w:fldChar w:fldCharType="begin"/>
        </w:r>
        <w:r>
          <w:rPr>
            <w:noProof/>
            <w:webHidden/>
          </w:rPr>
          <w:instrText xml:space="preserve"> PAGEREF _Toc215821351 \h </w:instrText>
        </w:r>
        <w:r>
          <w:rPr>
            <w:noProof/>
            <w:webHidden/>
          </w:rPr>
        </w:r>
        <w:r>
          <w:rPr>
            <w:noProof/>
            <w:webHidden/>
          </w:rPr>
          <w:fldChar w:fldCharType="separate"/>
        </w:r>
        <w:r>
          <w:rPr>
            <w:noProof/>
            <w:webHidden/>
          </w:rPr>
          <w:t>12</w:t>
        </w:r>
        <w:r>
          <w:rPr>
            <w:noProof/>
            <w:webHidden/>
          </w:rPr>
          <w:fldChar w:fldCharType="end"/>
        </w:r>
      </w:hyperlink>
    </w:p>
    <w:p w14:paraId="492C2EB3" w14:textId="3C41F896" w:rsidR="00755AE1" w:rsidRDefault="00755AE1">
      <w:pPr>
        <w:pStyle w:val="TableofFigures"/>
        <w:tabs>
          <w:tab w:val="right" w:leader="dot" w:pos="9016"/>
        </w:tabs>
        <w:rPr>
          <w:noProof/>
          <w:sz w:val="22"/>
          <w:szCs w:val="22"/>
          <w:lang w:val="en-GB" w:eastAsia="zh-CN"/>
        </w:rPr>
      </w:pPr>
      <w:hyperlink w:anchor="_Toc215821352" w:history="1">
        <w:r w:rsidRPr="004A40C6">
          <w:rPr>
            <w:rStyle w:val="Hyperlink"/>
            <w:noProof/>
          </w:rPr>
          <w:t>Figure 8 - DispTrafficLights Function</w:t>
        </w:r>
        <w:r>
          <w:rPr>
            <w:noProof/>
            <w:webHidden/>
          </w:rPr>
          <w:tab/>
        </w:r>
        <w:r>
          <w:rPr>
            <w:noProof/>
            <w:webHidden/>
          </w:rPr>
          <w:fldChar w:fldCharType="begin"/>
        </w:r>
        <w:r>
          <w:rPr>
            <w:noProof/>
            <w:webHidden/>
          </w:rPr>
          <w:instrText xml:space="preserve"> PAGEREF _Toc215821352 \h </w:instrText>
        </w:r>
        <w:r>
          <w:rPr>
            <w:noProof/>
            <w:webHidden/>
          </w:rPr>
        </w:r>
        <w:r>
          <w:rPr>
            <w:noProof/>
            <w:webHidden/>
          </w:rPr>
          <w:fldChar w:fldCharType="separate"/>
        </w:r>
        <w:r>
          <w:rPr>
            <w:noProof/>
            <w:webHidden/>
          </w:rPr>
          <w:t>12</w:t>
        </w:r>
        <w:r>
          <w:rPr>
            <w:noProof/>
            <w:webHidden/>
          </w:rPr>
          <w:fldChar w:fldCharType="end"/>
        </w:r>
      </w:hyperlink>
    </w:p>
    <w:p w14:paraId="3F0860C5" w14:textId="211E0E47" w:rsidR="00755AE1" w:rsidRDefault="00755AE1">
      <w:pPr>
        <w:pStyle w:val="TableofFigures"/>
        <w:tabs>
          <w:tab w:val="right" w:leader="dot" w:pos="9016"/>
        </w:tabs>
        <w:rPr>
          <w:noProof/>
          <w:sz w:val="22"/>
          <w:szCs w:val="22"/>
          <w:lang w:val="en-GB" w:eastAsia="zh-CN"/>
        </w:rPr>
      </w:pPr>
      <w:hyperlink w:anchor="_Toc215821353" w:history="1">
        <w:r w:rsidRPr="004A40C6">
          <w:rPr>
            <w:rStyle w:val="Hyperlink"/>
            <w:noProof/>
          </w:rPr>
          <w:t>Figure 9 - Traffic Light Sequence Code Representation</w:t>
        </w:r>
        <w:r>
          <w:rPr>
            <w:noProof/>
            <w:webHidden/>
          </w:rPr>
          <w:tab/>
        </w:r>
        <w:r>
          <w:rPr>
            <w:noProof/>
            <w:webHidden/>
          </w:rPr>
          <w:fldChar w:fldCharType="begin"/>
        </w:r>
        <w:r>
          <w:rPr>
            <w:noProof/>
            <w:webHidden/>
          </w:rPr>
          <w:instrText xml:space="preserve"> PAGEREF _Toc215821353 \h </w:instrText>
        </w:r>
        <w:r>
          <w:rPr>
            <w:noProof/>
            <w:webHidden/>
          </w:rPr>
        </w:r>
        <w:r>
          <w:rPr>
            <w:noProof/>
            <w:webHidden/>
          </w:rPr>
          <w:fldChar w:fldCharType="separate"/>
        </w:r>
        <w:r>
          <w:rPr>
            <w:noProof/>
            <w:webHidden/>
          </w:rPr>
          <w:t>13</w:t>
        </w:r>
        <w:r>
          <w:rPr>
            <w:noProof/>
            <w:webHidden/>
          </w:rPr>
          <w:fldChar w:fldCharType="end"/>
        </w:r>
      </w:hyperlink>
    </w:p>
    <w:p w14:paraId="3F7533F1" w14:textId="2FD78119" w:rsidR="00755AE1" w:rsidRDefault="00755AE1">
      <w:pPr>
        <w:pStyle w:val="TableofFigures"/>
        <w:tabs>
          <w:tab w:val="right" w:leader="dot" w:pos="9016"/>
        </w:tabs>
        <w:rPr>
          <w:noProof/>
          <w:sz w:val="22"/>
          <w:szCs w:val="22"/>
          <w:lang w:val="en-GB" w:eastAsia="zh-CN"/>
        </w:rPr>
      </w:pPr>
      <w:hyperlink w:anchor="_Toc215821354" w:history="1">
        <w:r w:rsidRPr="004A40C6">
          <w:rPr>
            <w:rStyle w:val="Hyperlink"/>
            <w:noProof/>
          </w:rPr>
          <w:t>Figure 10 - Main Code Section 1</w:t>
        </w:r>
        <w:r>
          <w:rPr>
            <w:noProof/>
            <w:webHidden/>
          </w:rPr>
          <w:tab/>
        </w:r>
        <w:r>
          <w:rPr>
            <w:noProof/>
            <w:webHidden/>
          </w:rPr>
          <w:fldChar w:fldCharType="begin"/>
        </w:r>
        <w:r>
          <w:rPr>
            <w:noProof/>
            <w:webHidden/>
          </w:rPr>
          <w:instrText xml:space="preserve"> PAGEREF _Toc215821354 \h </w:instrText>
        </w:r>
        <w:r>
          <w:rPr>
            <w:noProof/>
            <w:webHidden/>
          </w:rPr>
        </w:r>
        <w:r>
          <w:rPr>
            <w:noProof/>
            <w:webHidden/>
          </w:rPr>
          <w:fldChar w:fldCharType="separate"/>
        </w:r>
        <w:r>
          <w:rPr>
            <w:noProof/>
            <w:webHidden/>
          </w:rPr>
          <w:t>13</w:t>
        </w:r>
        <w:r>
          <w:rPr>
            <w:noProof/>
            <w:webHidden/>
          </w:rPr>
          <w:fldChar w:fldCharType="end"/>
        </w:r>
      </w:hyperlink>
    </w:p>
    <w:p w14:paraId="0E567E3E" w14:textId="47A5E63F" w:rsidR="00755AE1" w:rsidRDefault="00755AE1">
      <w:pPr>
        <w:pStyle w:val="TableofFigures"/>
        <w:tabs>
          <w:tab w:val="right" w:leader="dot" w:pos="9016"/>
        </w:tabs>
        <w:rPr>
          <w:noProof/>
          <w:sz w:val="22"/>
          <w:szCs w:val="22"/>
          <w:lang w:val="en-GB" w:eastAsia="zh-CN"/>
        </w:rPr>
      </w:pPr>
      <w:hyperlink w:anchor="_Toc215821355" w:history="1">
        <w:r w:rsidRPr="004A40C6">
          <w:rPr>
            <w:rStyle w:val="Hyperlink"/>
            <w:noProof/>
          </w:rPr>
          <w:t>Figure 11 - Main Code Section 2</w:t>
        </w:r>
        <w:r>
          <w:rPr>
            <w:noProof/>
            <w:webHidden/>
          </w:rPr>
          <w:tab/>
        </w:r>
        <w:r>
          <w:rPr>
            <w:noProof/>
            <w:webHidden/>
          </w:rPr>
          <w:fldChar w:fldCharType="begin"/>
        </w:r>
        <w:r>
          <w:rPr>
            <w:noProof/>
            <w:webHidden/>
          </w:rPr>
          <w:instrText xml:space="preserve"> PAGEREF _Toc215821355 \h </w:instrText>
        </w:r>
        <w:r>
          <w:rPr>
            <w:noProof/>
            <w:webHidden/>
          </w:rPr>
        </w:r>
        <w:r>
          <w:rPr>
            <w:noProof/>
            <w:webHidden/>
          </w:rPr>
          <w:fldChar w:fldCharType="separate"/>
        </w:r>
        <w:r>
          <w:rPr>
            <w:noProof/>
            <w:webHidden/>
          </w:rPr>
          <w:t>14</w:t>
        </w:r>
        <w:r>
          <w:rPr>
            <w:noProof/>
            <w:webHidden/>
          </w:rPr>
          <w:fldChar w:fldCharType="end"/>
        </w:r>
      </w:hyperlink>
    </w:p>
    <w:p w14:paraId="2735D443" w14:textId="2E629B27" w:rsidR="00755AE1" w:rsidRDefault="00755AE1">
      <w:pPr>
        <w:pStyle w:val="TableofFigures"/>
        <w:tabs>
          <w:tab w:val="right" w:leader="dot" w:pos="9016"/>
        </w:tabs>
        <w:rPr>
          <w:noProof/>
          <w:sz w:val="22"/>
          <w:szCs w:val="22"/>
          <w:lang w:val="en-GB" w:eastAsia="zh-CN"/>
        </w:rPr>
      </w:pPr>
      <w:hyperlink w:anchor="_Toc215821356" w:history="1">
        <w:r w:rsidRPr="004A40C6">
          <w:rPr>
            <w:rStyle w:val="Hyperlink"/>
            <w:noProof/>
          </w:rPr>
          <w:t>Figure 12 - Code Pin Definitions</w:t>
        </w:r>
        <w:r>
          <w:rPr>
            <w:noProof/>
            <w:webHidden/>
          </w:rPr>
          <w:tab/>
        </w:r>
        <w:r>
          <w:rPr>
            <w:noProof/>
            <w:webHidden/>
          </w:rPr>
          <w:fldChar w:fldCharType="begin"/>
        </w:r>
        <w:r>
          <w:rPr>
            <w:noProof/>
            <w:webHidden/>
          </w:rPr>
          <w:instrText xml:space="preserve"> PAGEREF _Toc215821356 \h </w:instrText>
        </w:r>
        <w:r>
          <w:rPr>
            <w:noProof/>
            <w:webHidden/>
          </w:rPr>
        </w:r>
        <w:r>
          <w:rPr>
            <w:noProof/>
            <w:webHidden/>
          </w:rPr>
          <w:fldChar w:fldCharType="separate"/>
        </w:r>
        <w:r>
          <w:rPr>
            <w:noProof/>
            <w:webHidden/>
          </w:rPr>
          <w:t>14</w:t>
        </w:r>
        <w:r>
          <w:rPr>
            <w:noProof/>
            <w:webHidden/>
          </w:rPr>
          <w:fldChar w:fldCharType="end"/>
        </w:r>
      </w:hyperlink>
    </w:p>
    <w:p w14:paraId="571CC99B" w14:textId="4DFCA0D3" w:rsidR="00755AE1" w:rsidRDefault="00755AE1">
      <w:pPr>
        <w:pStyle w:val="TableofFigures"/>
        <w:tabs>
          <w:tab w:val="right" w:leader="dot" w:pos="9016"/>
        </w:tabs>
        <w:rPr>
          <w:noProof/>
          <w:sz w:val="22"/>
          <w:szCs w:val="22"/>
          <w:lang w:val="en-GB" w:eastAsia="zh-CN"/>
        </w:rPr>
      </w:pPr>
      <w:hyperlink w:anchor="_Toc215821357" w:history="1">
        <w:r w:rsidRPr="004A40C6">
          <w:rPr>
            <w:rStyle w:val="Hyperlink"/>
            <w:noProof/>
          </w:rPr>
          <w:t>Figure 13 - Testing setup used for breadboard</w:t>
        </w:r>
        <w:r>
          <w:rPr>
            <w:noProof/>
            <w:webHidden/>
          </w:rPr>
          <w:tab/>
        </w:r>
        <w:r>
          <w:rPr>
            <w:noProof/>
            <w:webHidden/>
          </w:rPr>
          <w:fldChar w:fldCharType="begin"/>
        </w:r>
        <w:r>
          <w:rPr>
            <w:noProof/>
            <w:webHidden/>
          </w:rPr>
          <w:instrText xml:space="preserve"> PAGEREF _Toc215821357 \h </w:instrText>
        </w:r>
        <w:r>
          <w:rPr>
            <w:noProof/>
            <w:webHidden/>
          </w:rPr>
        </w:r>
        <w:r>
          <w:rPr>
            <w:noProof/>
            <w:webHidden/>
          </w:rPr>
          <w:fldChar w:fldCharType="separate"/>
        </w:r>
        <w:r>
          <w:rPr>
            <w:noProof/>
            <w:webHidden/>
          </w:rPr>
          <w:t>15</w:t>
        </w:r>
        <w:r>
          <w:rPr>
            <w:noProof/>
            <w:webHidden/>
          </w:rPr>
          <w:fldChar w:fldCharType="end"/>
        </w:r>
      </w:hyperlink>
    </w:p>
    <w:p w14:paraId="066F3327" w14:textId="23397FF9" w:rsidR="00755AE1" w:rsidRDefault="00755AE1">
      <w:pPr>
        <w:pStyle w:val="TableofFigures"/>
        <w:tabs>
          <w:tab w:val="right" w:leader="dot" w:pos="9016"/>
        </w:tabs>
        <w:rPr>
          <w:noProof/>
          <w:sz w:val="22"/>
          <w:szCs w:val="22"/>
          <w:lang w:val="en-GB" w:eastAsia="zh-CN"/>
        </w:rPr>
      </w:pPr>
      <w:hyperlink w:anchor="_Toc215821358" w:history="1">
        <w:r w:rsidRPr="004A40C6">
          <w:rPr>
            <w:rStyle w:val="Hyperlink"/>
            <w:noProof/>
          </w:rPr>
          <w:t>Figure 14 - Breadboard test correctly skipping to crossing phase</w:t>
        </w:r>
        <w:r>
          <w:rPr>
            <w:noProof/>
            <w:webHidden/>
          </w:rPr>
          <w:tab/>
        </w:r>
        <w:r>
          <w:rPr>
            <w:noProof/>
            <w:webHidden/>
          </w:rPr>
          <w:fldChar w:fldCharType="begin"/>
        </w:r>
        <w:r>
          <w:rPr>
            <w:noProof/>
            <w:webHidden/>
          </w:rPr>
          <w:instrText xml:space="preserve"> PAGEREF _Toc215821358 \h </w:instrText>
        </w:r>
        <w:r>
          <w:rPr>
            <w:noProof/>
            <w:webHidden/>
          </w:rPr>
        </w:r>
        <w:r>
          <w:rPr>
            <w:noProof/>
            <w:webHidden/>
          </w:rPr>
          <w:fldChar w:fldCharType="separate"/>
        </w:r>
        <w:r>
          <w:rPr>
            <w:noProof/>
            <w:webHidden/>
          </w:rPr>
          <w:t>16</w:t>
        </w:r>
        <w:r>
          <w:rPr>
            <w:noProof/>
            <w:webHidden/>
          </w:rPr>
          <w:fldChar w:fldCharType="end"/>
        </w:r>
      </w:hyperlink>
    </w:p>
    <w:p w14:paraId="0F425697" w14:textId="730A0B99" w:rsidR="0052266B" w:rsidRDefault="00D245B8">
      <w:pPr>
        <w:spacing w:line="278" w:lineRule="auto"/>
        <w:rPr>
          <w:rFonts w:asciiTheme="majorHAnsi" w:eastAsiaTheme="majorEastAsia" w:hAnsiTheme="majorHAnsi" w:cstheme="majorBidi"/>
          <w:color w:val="0F4761" w:themeColor="accent1" w:themeShade="BF"/>
          <w:kern w:val="2"/>
          <w:sz w:val="40"/>
          <w:szCs w:val="40"/>
          <w:lang w:val="en-GB" w:eastAsia="en-US"/>
          <w14:ligatures w14:val="standardContextual"/>
        </w:rPr>
      </w:pPr>
      <w:r>
        <w:fldChar w:fldCharType="end"/>
      </w:r>
      <w:r w:rsidR="0052266B">
        <w:br w:type="page"/>
      </w:r>
    </w:p>
    <w:p w14:paraId="6F8D5395" w14:textId="1A8A7AC1" w:rsidR="00170EDA" w:rsidRDefault="00F510F0" w:rsidP="00F510F0">
      <w:pPr>
        <w:pStyle w:val="Heading1"/>
      </w:pPr>
      <w:bookmarkStart w:id="51" w:name="_Toc215821343"/>
      <w:r>
        <w:lastRenderedPageBreak/>
        <w:t>Appendix</w:t>
      </w:r>
      <w:bookmarkEnd w:id="51"/>
    </w:p>
    <w:p w14:paraId="51213E44" w14:textId="708764B0" w:rsidR="001A3C6E" w:rsidRDefault="00530830" w:rsidP="00530830">
      <w:pPr>
        <w:pStyle w:val="Heading2"/>
      </w:pPr>
      <w:bookmarkStart w:id="52" w:name="_Toc215821344"/>
      <w:r>
        <w:t xml:space="preserve">Appendix </w:t>
      </w:r>
      <w:r w:rsidR="004D3C60">
        <w:t>A</w:t>
      </w:r>
      <w:r>
        <w:t xml:space="preserve"> Flow Chart</w:t>
      </w:r>
      <w:bookmarkEnd w:id="52"/>
    </w:p>
    <w:p w14:paraId="1398D95E" w14:textId="4A87A34D" w:rsidR="00530830" w:rsidRDefault="00530830" w:rsidP="00530830">
      <w:pPr>
        <w:rPr>
          <w:lang w:val="en-GB" w:eastAsia="en-US"/>
        </w:rPr>
      </w:pPr>
      <w:r w:rsidRPr="00530830">
        <w:rPr>
          <w:noProof/>
          <w:lang w:val="en-GB" w:eastAsia="en-US"/>
        </w:rPr>
        <w:drawing>
          <wp:inline distT="0" distB="0" distL="0" distR="0" wp14:anchorId="66F184FC" wp14:editId="5A87AD8F">
            <wp:extent cx="4201111" cy="6382641"/>
            <wp:effectExtent l="0" t="0" r="9525" b="0"/>
            <wp:docPr id="5" name="Picture 5"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diagram of a diagram&#10;&#10;Description automatically generated"/>
                    <pic:cNvPicPr/>
                  </pic:nvPicPr>
                  <pic:blipFill>
                    <a:blip r:embed="rId26"/>
                    <a:stretch>
                      <a:fillRect/>
                    </a:stretch>
                  </pic:blipFill>
                  <pic:spPr>
                    <a:xfrm>
                      <a:off x="0" y="0"/>
                      <a:ext cx="4201111" cy="6382641"/>
                    </a:xfrm>
                    <a:prstGeom prst="rect">
                      <a:avLst/>
                    </a:prstGeom>
                  </pic:spPr>
                </pic:pic>
              </a:graphicData>
            </a:graphic>
          </wp:inline>
        </w:drawing>
      </w:r>
    </w:p>
    <w:p w14:paraId="5090AFDE" w14:textId="5BE86C38" w:rsidR="00F05508" w:rsidRDefault="00F05508" w:rsidP="00530830">
      <w:pPr>
        <w:rPr>
          <w:lang w:val="en-GB" w:eastAsia="en-US"/>
        </w:rPr>
      </w:pPr>
      <w:r w:rsidRPr="00F05508">
        <w:rPr>
          <w:noProof/>
          <w:lang w:val="en-GB" w:eastAsia="en-US"/>
        </w:rPr>
        <w:lastRenderedPageBreak/>
        <w:drawing>
          <wp:inline distT="0" distB="0" distL="0" distR="0" wp14:anchorId="6284B5CB" wp14:editId="183F20BD">
            <wp:extent cx="4267796" cy="4534533"/>
            <wp:effectExtent l="0" t="0" r="0" b="0"/>
            <wp:docPr id="6" name="Picture 6" descr="A diagram of a process f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diagram of a process flow&#10;&#10;Description automatically generated"/>
                    <pic:cNvPicPr/>
                  </pic:nvPicPr>
                  <pic:blipFill>
                    <a:blip r:embed="rId27"/>
                    <a:stretch>
                      <a:fillRect/>
                    </a:stretch>
                  </pic:blipFill>
                  <pic:spPr>
                    <a:xfrm>
                      <a:off x="0" y="0"/>
                      <a:ext cx="4267796" cy="4534533"/>
                    </a:xfrm>
                    <a:prstGeom prst="rect">
                      <a:avLst/>
                    </a:prstGeom>
                  </pic:spPr>
                </pic:pic>
              </a:graphicData>
            </a:graphic>
          </wp:inline>
        </w:drawing>
      </w:r>
    </w:p>
    <w:p w14:paraId="7E8C8E69" w14:textId="3B9061D2" w:rsidR="00387E73" w:rsidRDefault="00387E73" w:rsidP="00530830">
      <w:pPr>
        <w:rPr>
          <w:lang w:val="en-GB" w:eastAsia="en-US"/>
        </w:rPr>
      </w:pPr>
      <w:r w:rsidRPr="00387E73">
        <w:rPr>
          <w:noProof/>
          <w:lang w:val="en-GB" w:eastAsia="en-US"/>
        </w:rPr>
        <w:drawing>
          <wp:inline distT="0" distB="0" distL="0" distR="0" wp14:anchorId="723EB087" wp14:editId="4730F0BD">
            <wp:extent cx="3573624" cy="4155567"/>
            <wp:effectExtent l="0" t="0" r="8255" b="0"/>
            <wp:docPr id="7" name="Picture 7" descr="A diagram of a fun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diagram of a function&#10;&#10;Description automatically generated"/>
                    <pic:cNvPicPr/>
                  </pic:nvPicPr>
                  <pic:blipFill>
                    <a:blip r:embed="rId28"/>
                    <a:stretch>
                      <a:fillRect/>
                    </a:stretch>
                  </pic:blipFill>
                  <pic:spPr>
                    <a:xfrm>
                      <a:off x="0" y="0"/>
                      <a:ext cx="3577567" cy="4160152"/>
                    </a:xfrm>
                    <a:prstGeom prst="rect">
                      <a:avLst/>
                    </a:prstGeom>
                  </pic:spPr>
                </pic:pic>
              </a:graphicData>
            </a:graphic>
          </wp:inline>
        </w:drawing>
      </w:r>
    </w:p>
    <w:p w14:paraId="2D0582FE" w14:textId="01BAFC04" w:rsidR="00387E73" w:rsidRDefault="00387E73" w:rsidP="00530830">
      <w:pPr>
        <w:rPr>
          <w:lang w:val="en-GB" w:eastAsia="en-US"/>
        </w:rPr>
      </w:pPr>
      <w:r w:rsidRPr="00387E73">
        <w:rPr>
          <w:noProof/>
          <w:lang w:val="en-GB" w:eastAsia="en-US"/>
        </w:rPr>
        <w:lastRenderedPageBreak/>
        <w:drawing>
          <wp:inline distT="0" distB="0" distL="0" distR="0" wp14:anchorId="1CB13F61" wp14:editId="5C706993">
            <wp:extent cx="3965510" cy="4567980"/>
            <wp:effectExtent l="0" t="0" r="0" b="4445"/>
            <wp:docPr id="8" name="Picture 8" descr="A diagram of a fun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diagram of a function&#10;&#10;Description automatically generated"/>
                    <pic:cNvPicPr/>
                  </pic:nvPicPr>
                  <pic:blipFill>
                    <a:blip r:embed="rId29"/>
                    <a:stretch>
                      <a:fillRect/>
                    </a:stretch>
                  </pic:blipFill>
                  <pic:spPr>
                    <a:xfrm>
                      <a:off x="0" y="0"/>
                      <a:ext cx="3968753" cy="4571716"/>
                    </a:xfrm>
                    <a:prstGeom prst="rect">
                      <a:avLst/>
                    </a:prstGeom>
                  </pic:spPr>
                </pic:pic>
              </a:graphicData>
            </a:graphic>
          </wp:inline>
        </w:drawing>
      </w:r>
    </w:p>
    <w:p w14:paraId="7D62CBD0" w14:textId="3BE871AA" w:rsidR="00255401" w:rsidRPr="00530830" w:rsidRDefault="00255401" w:rsidP="00530830">
      <w:pPr>
        <w:rPr>
          <w:lang w:val="en-GB" w:eastAsia="en-US"/>
        </w:rPr>
      </w:pPr>
      <w:r w:rsidRPr="00255401">
        <w:rPr>
          <w:noProof/>
          <w:lang w:val="en-GB" w:eastAsia="en-US"/>
        </w:rPr>
        <w:lastRenderedPageBreak/>
        <w:drawing>
          <wp:inline distT="0" distB="0" distL="0" distR="0" wp14:anchorId="5F5D5AE7" wp14:editId="1B752916">
            <wp:extent cx="4172532" cy="7621064"/>
            <wp:effectExtent l="0" t="0" r="0" b="0"/>
            <wp:docPr id="9" name="Picture 9" descr="A diagram of a light vari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diagram of a light variable&#10;&#10;Description automatically generated with medium confidence"/>
                    <pic:cNvPicPr/>
                  </pic:nvPicPr>
                  <pic:blipFill>
                    <a:blip r:embed="rId30"/>
                    <a:stretch>
                      <a:fillRect/>
                    </a:stretch>
                  </pic:blipFill>
                  <pic:spPr>
                    <a:xfrm>
                      <a:off x="0" y="0"/>
                      <a:ext cx="4172532" cy="7621064"/>
                    </a:xfrm>
                    <a:prstGeom prst="rect">
                      <a:avLst/>
                    </a:prstGeom>
                  </pic:spPr>
                </pic:pic>
              </a:graphicData>
            </a:graphic>
          </wp:inline>
        </w:drawing>
      </w:r>
    </w:p>
    <w:sectPr w:rsidR="00255401" w:rsidRPr="005308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A10F9A" w14:textId="77777777" w:rsidR="00F11CF9" w:rsidRDefault="00F11CF9" w:rsidP="00FF2B9E">
      <w:pPr>
        <w:spacing w:after="0" w:line="240" w:lineRule="auto"/>
      </w:pPr>
      <w:r>
        <w:separator/>
      </w:r>
    </w:p>
  </w:endnote>
  <w:endnote w:type="continuationSeparator" w:id="0">
    <w:p w14:paraId="6E2D0DD8" w14:textId="77777777" w:rsidR="00F11CF9" w:rsidRDefault="00F11CF9" w:rsidP="00FF2B9E">
      <w:pPr>
        <w:spacing w:after="0" w:line="240" w:lineRule="auto"/>
      </w:pPr>
      <w:r>
        <w:continuationSeparator/>
      </w:r>
    </w:p>
  </w:endnote>
  <w:endnote w:type="continuationNotice" w:id="1">
    <w:p w14:paraId="2B660C10" w14:textId="77777777" w:rsidR="00F11CF9" w:rsidRDefault="00F11CF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tos Narrow">
    <w:altName w:val="Calibri"/>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36D343" w14:textId="77777777" w:rsidR="00FF2B9E" w:rsidRDefault="00FF2B9E">
    <w:pPr>
      <w:tabs>
        <w:tab w:val="center" w:pos="4550"/>
        <w:tab w:val="left" w:pos="5818"/>
      </w:tabs>
      <w:ind w:right="260"/>
      <w:jc w:val="right"/>
      <w:rPr>
        <w:color w:val="071320" w:themeColor="text2" w:themeShade="80"/>
      </w:rPr>
    </w:pPr>
    <w:r>
      <w:rPr>
        <w:color w:val="2C7FCE" w:themeColor="text2" w:themeTint="99"/>
        <w:spacing w:val="60"/>
      </w:rPr>
      <w:t>Page</w:t>
    </w:r>
    <w:r>
      <w:rPr>
        <w:color w:val="2C7FCE" w:themeColor="text2" w:themeTint="99"/>
      </w:rPr>
      <w:t xml:space="preserve"> </w:t>
    </w:r>
    <w:r>
      <w:rPr>
        <w:color w:val="0A1D30" w:themeColor="text2" w:themeShade="BF"/>
      </w:rPr>
      <w:fldChar w:fldCharType="begin"/>
    </w:r>
    <w:r>
      <w:rPr>
        <w:color w:val="0A1D30" w:themeColor="text2" w:themeShade="BF"/>
      </w:rPr>
      <w:instrText xml:space="preserve"> PAGE   \* MERGEFORMAT </w:instrText>
    </w:r>
    <w:r>
      <w:rPr>
        <w:color w:val="0A1D30" w:themeColor="text2" w:themeShade="BF"/>
      </w:rPr>
      <w:fldChar w:fldCharType="separate"/>
    </w:r>
    <w:r>
      <w:rPr>
        <w:noProof/>
        <w:color w:val="0A1D30" w:themeColor="text2" w:themeShade="BF"/>
      </w:rPr>
      <w:t>1</w:t>
    </w:r>
    <w:r>
      <w:rPr>
        <w:color w:val="0A1D30" w:themeColor="text2" w:themeShade="BF"/>
      </w:rPr>
      <w:fldChar w:fldCharType="end"/>
    </w:r>
    <w:r>
      <w:rPr>
        <w:color w:val="0A1D30" w:themeColor="text2" w:themeShade="BF"/>
      </w:rPr>
      <w:t xml:space="preserve"> | </w:t>
    </w:r>
    <w:r>
      <w:rPr>
        <w:color w:val="0A1D30" w:themeColor="text2" w:themeShade="BF"/>
      </w:rPr>
      <w:fldChar w:fldCharType="begin"/>
    </w:r>
    <w:r>
      <w:rPr>
        <w:color w:val="0A1D30" w:themeColor="text2" w:themeShade="BF"/>
      </w:rPr>
      <w:instrText xml:space="preserve"> NUMPAGES  \* Arabic  \* MERGEFORMAT </w:instrText>
    </w:r>
    <w:r>
      <w:rPr>
        <w:color w:val="0A1D30" w:themeColor="text2" w:themeShade="BF"/>
      </w:rPr>
      <w:fldChar w:fldCharType="separate"/>
    </w:r>
    <w:r>
      <w:rPr>
        <w:noProof/>
        <w:color w:val="0A1D30" w:themeColor="text2" w:themeShade="BF"/>
      </w:rPr>
      <w:t>1</w:t>
    </w:r>
    <w:r>
      <w:rPr>
        <w:color w:val="0A1D30" w:themeColor="text2" w:themeShade="BF"/>
      </w:rPr>
      <w:fldChar w:fldCharType="end"/>
    </w:r>
  </w:p>
  <w:p w14:paraId="141A5688" w14:textId="77777777" w:rsidR="00FF2B9E" w:rsidRDefault="00FF2B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53C450" w14:textId="77777777" w:rsidR="00F11CF9" w:rsidRDefault="00F11CF9" w:rsidP="00FF2B9E">
      <w:pPr>
        <w:spacing w:after="0" w:line="240" w:lineRule="auto"/>
      </w:pPr>
      <w:r>
        <w:separator/>
      </w:r>
    </w:p>
  </w:footnote>
  <w:footnote w:type="continuationSeparator" w:id="0">
    <w:p w14:paraId="002D4035" w14:textId="77777777" w:rsidR="00F11CF9" w:rsidRDefault="00F11CF9" w:rsidP="00FF2B9E">
      <w:pPr>
        <w:spacing w:after="0" w:line="240" w:lineRule="auto"/>
      </w:pPr>
      <w:r>
        <w:continuationSeparator/>
      </w:r>
    </w:p>
  </w:footnote>
  <w:footnote w:type="continuationNotice" w:id="1">
    <w:p w14:paraId="4E828333" w14:textId="77777777" w:rsidR="00F11CF9" w:rsidRDefault="00F11CF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C84069"/>
    <w:multiLevelType w:val="hybridMultilevel"/>
    <w:tmpl w:val="8F30D0FE"/>
    <w:lvl w:ilvl="0" w:tplc="FA10C39A">
      <w:numFmt w:val="bullet"/>
      <w:lvlText w:val="-"/>
      <w:lvlJc w:val="left"/>
      <w:pPr>
        <w:ind w:left="495" w:hanging="360"/>
      </w:pPr>
      <w:rPr>
        <w:rFonts w:ascii="Arial" w:eastAsiaTheme="minorEastAsia" w:hAnsi="Arial" w:cs="Arial" w:hint="default"/>
        <w:sz w:val="48"/>
      </w:rPr>
    </w:lvl>
    <w:lvl w:ilvl="1" w:tplc="08090003" w:tentative="1">
      <w:start w:val="1"/>
      <w:numFmt w:val="bullet"/>
      <w:lvlText w:val="o"/>
      <w:lvlJc w:val="left"/>
      <w:pPr>
        <w:ind w:left="1215" w:hanging="360"/>
      </w:pPr>
      <w:rPr>
        <w:rFonts w:ascii="Courier New" w:hAnsi="Courier New" w:cs="Courier New" w:hint="default"/>
      </w:rPr>
    </w:lvl>
    <w:lvl w:ilvl="2" w:tplc="08090005" w:tentative="1">
      <w:start w:val="1"/>
      <w:numFmt w:val="bullet"/>
      <w:lvlText w:val=""/>
      <w:lvlJc w:val="left"/>
      <w:pPr>
        <w:ind w:left="1935" w:hanging="360"/>
      </w:pPr>
      <w:rPr>
        <w:rFonts w:ascii="Wingdings" w:hAnsi="Wingdings" w:hint="default"/>
      </w:rPr>
    </w:lvl>
    <w:lvl w:ilvl="3" w:tplc="08090001" w:tentative="1">
      <w:start w:val="1"/>
      <w:numFmt w:val="bullet"/>
      <w:lvlText w:val=""/>
      <w:lvlJc w:val="left"/>
      <w:pPr>
        <w:ind w:left="2655" w:hanging="360"/>
      </w:pPr>
      <w:rPr>
        <w:rFonts w:ascii="Symbol" w:hAnsi="Symbol" w:hint="default"/>
      </w:rPr>
    </w:lvl>
    <w:lvl w:ilvl="4" w:tplc="08090003" w:tentative="1">
      <w:start w:val="1"/>
      <w:numFmt w:val="bullet"/>
      <w:lvlText w:val="o"/>
      <w:lvlJc w:val="left"/>
      <w:pPr>
        <w:ind w:left="3375" w:hanging="360"/>
      </w:pPr>
      <w:rPr>
        <w:rFonts w:ascii="Courier New" w:hAnsi="Courier New" w:cs="Courier New" w:hint="default"/>
      </w:rPr>
    </w:lvl>
    <w:lvl w:ilvl="5" w:tplc="08090005" w:tentative="1">
      <w:start w:val="1"/>
      <w:numFmt w:val="bullet"/>
      <w:lvlText w:val=""/>
      <w:lvlJc w:val="left"/>
      <w:pPr>
        <w:ind w:left="4095" w:hanging="360"/>
      </w:pPr>
      <w:rPr>
        <w:rFonts w:ascii="Wingdings" w:hAnsi="Wingdings" w:hint="default"/>
      </w:rPr>
    </w:lvl>
    <w:lvl w:ilvl="6" w:tplc="08090001" w:tentative="1">
      <w:start w:val="1"/>
      <w:numFmt w:val="bullet"/>
      <w:lvlText w:val=""/>
      <w:lvlJc w:val="left"/>
      <w:pPr>
        <w:ind w:left="4815" w:hanging="360"/>
      </w:pPr>
      <w:rPr>
        <w:rFonts w:ascii="Symbol" w:hAnsi="Symbol" w:hint="default"/>
      </w:rPr>
    </w:lvl>
    <w:lvl w:ilvl="7" w:tplc="08090003" w:tentative="1">
      <w:start w:val="1"/>
      <w:numFmt w:val="bullet"/>
      <w:lvlText w:val="o"/>
      <w:lvlJc w:val="left"/>
      <w:pPr>
        <w:ind w:left="5535" w:hanging="360"/>
      </w:pPr>
      <w:rPr>
        <w:rFonts w:ascii="Courier New" w:hAnsi="Courier New" w:cs="Courier New" w:hint="default"/>
      </w:rPr>
    </w:lvl>
    <w:lvl w:ilvl="8" w:tplc="08090005" w:tentative="1">
      <w:start w:val="1"/>
      <w:numFmt w:val="bullet"/>
      <w:lvlText w:val=""/>
      <w:lvlJc w:val="left"/>
      <w:pPr>
        <w:ind w:left="6255" w:hanging="360"/>
      </w:pPr>
      <w:rPr>
        <w:rFonts w:ascii="Wingdings" w:hAnsi="Wingdings" w:hint="default"/>
      </w:rPr>
    </w:lvl>
  </w:abstractNum>
  <w:abstractNum w:abstractNumId="1" w15:restartNumberingAfterBreak="0">
    <w:nsid w:val="2E2327B4"/>
    <w:multiLevelType w:val="hybridMultilevel"/>
    <w:tmpl w:val="5A76CA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6C04DEF"/>
    <w:multiLevelType w:val="hybridMultilevel"/>
    <w:tmpl w:val="FAE02D0A"/>
    <w:lvl w:ilvl="0" w:tplc="52F60F3A">
      <w:start w:val="1"/>
      <w:numFmt w:val="bullet"/>
      <w:lvlText w:val="-"/>
      <w:lvlJc w:val="left"/>
      <w:pPr>
        <w:ind w:left="720" w:hanging="360"/>
      </w:pPr>
      <w:rPr>
        <w:rFonts w:ascii="Aptos" w:hAnsi="Aptos" w:hint="default"/>
      </w:rPr>
    </w:lvl>
    <w:lvl w:ilvl="1" w:tplc="770C7502">
      <w:start w:val="1"/>
      <w:numFmt w:val="bullet"/>
      <w:lvlText w:val="o"/>
      <w:lvlJc w:val="left"/>
      <w:pPr>
        <w:ind w:left="1440" w:hanging="360"/>
      </w:pPr>
      <w:rPr>
        <w:rFonts w:ascii="Courier New" w:hAnsi="Courier New" w:hint="default"/>
      </w:rPr>
    </w:lvl>
    <w:lvl w:ilvl="2" w:tplc="43DA6F98">
      <w:start w:val="1"/>
      <w:numFmt w:val="bullet"/>
      <w:lvlText w:val=""/>
      <w:lvlJc w:val="left"/>
      <w:pPr>
        <w:ind w:left="2160" w:hanging="360"/>
      </w:pPr>
      <w:rPr>
        <w:rFonts w:ascii="Wingdings" w:hAnsi="Wingdings" w:hint="default"/>
      </w:rPr>
    </w:lvl>
    <w:lvl w:ilvl="3" w:tplc="B6E85876">
      <w:start w:val="1"/>
      <w:numFmt w:val="bullet"/>
      <w:lvlText w:val=""/>
      <w:lvlJc w:val="left"/>
      <w:pPr>
        <w:ind w:left="2880" w:hanging="360"/>
      </w:pPr>
      <w:rPr>
        <w:rFonts w:ascii="Symbol" w:hAnsi="Symbol" w:hint="default"/>
      </w:rPr>
    </w:lvl>
    <w:lvl w:ilvl="4" w:tplc="F9E09A5E">
      <w:start w:val="1"/>
      <w:numFmt w:val="bullet"/>
      <w:lvlText w:val="o"/>
      <w:lvlJc w:val="left"/>
      <w:pPr>
        <w:ind w:left="3600" w:hanging="360"/>
      </w:pPr>
      <w:rPr>
        <w:rFonts w:ascii="Courier New" w:hAnsi="Courier New" w:hint="default"/>
      </w:rPr>
    </w:lvl>
    <w:lvl w:ilvl="5" w:tplc="A35C7F92">
      <w:start w:val="1"/>
      <w:numFmt w:val="bullet"/>
      <w:lvlText w:val=""/>
      <w:lvlJc w:val="left"/>
      <w:pPr>
        <w:ind w:left="4320" w:hanging="360"/>
      </w:pPr>
      <w:rPr>
        <w:rFonts w:ascii="Wingdings" w:hAnsi="Wingdings" w:hint="default"/>
      </w:rPr>
    </w:lvl>
    <w:lvl w:ilvl="6" w:tplc="6B1A270E">
      <w:start w:val="1"/>
      <w:numFmt w:val="bullet"/>
      <w:lvlText w:val=""/>
      <w:lvlJc w:val="left"/>
      <w:pPr>
        <w:ind w:left="5040" w:hanging="360"/>
      </w:pPr>
      <w:rPr>
        <w:rFonts w:ascii="Symbol" w:hAnsi="Symbol" w:hint="default"/>
      </w:rPr>
    </w:lvl>
    <w:lvl w:ilvl="7" w:tplc="CAA6F978">
      <w:start w:val="1"/>
      <w:numFmt w:val="bullet"/>
      <w:lvlText w:val="o"/>
      <w:lvlJc w:val="left"/>
      <w:pPr>
        <w:ind w:left="5760" w:hanging="360"/>
      </w:pPr>
      <w:rPr>
        <w:rFonts w:ascii="Courier New" w:hAnsi="Courier New" w:hint="default"/>
      </w:rPr>
    </w:lvl>
    <w:lvl w:ilvl="8" w:tplc="27DC9D44">
      <w:start w:val="1"/>
      <w:numFmt w:val="bullet"/>
      <w:lvlText w:val=""/>
      <w:lvlJc w:val="left"/>
      <w:pPr>
        <w:ind w:left="6480" w:hanging="360"/>
      </w:pPr>
      <w:rPr>
        <w:rFonts w:ascii="Wingdings" w:hAnsi="Wingdings" w:hint="default"/>
      </w:rPr>
    </w:lvl>
  </w:abstractNum>
  <w:abstractNum w:abstractNumId="3" w15:restartNumberingAfterBreak="0">
    <w:nsid w:val="6AC255F4"/>
    <w:multiLevelType w:val="hybridMultilevel"/>
    <w:tmpl w:val="D4EA9564"/>
    <w:lvl w:ilvl="0" w:tplc="2752F2F2">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7945"/>
    <w:rsid w:val="00004C8E"/>
    <w:rsid w:val="00005587"/>
    <w:rsid w:val="0000639F"/>
    <w:rsid w:val="000074AD"/>
    <w:rsid w:val="00014DF2"/>
    <w:rsid w:val="000171E3"/>
    <w:rsid w:val="00017649"/>
    <w:rsid w:val="000221A5"/>
    <w:rsid w:val="000237BF"/>
    <w:rsid w:val="000251C3"/>
    <w:rsid w:val="000307FE"/>
    <w:rsid w:val="000345AD"/>
    <w:rsid w:val="000356DB"/>
    <w:rsid w:val="0003656B"/>
    <w:rsid w:val="000407CD"/>
    <w:rsid w:val="000413E0"/>
    <w:rsid w:val="00044A25"/>
    <w:rsid w:val="0004677E"/>
    <w:rsid w:val="00046816"/>
    <w:rsid w:val="000507DD"/>
    <w:rsid w:val="00052F3A"/>
    <w:rsid w:val="0005356C"/>
    <w:rsid w:val="0005445B"/>
    <w:rsid w:val="00055681"/>
    <w:rsid w:val="0005581D"/>
    <w:rsid w:val="000626BA"/>
    <w:rsid w:val="000635EC"/>
    <w:rsid w:val="00064864"/>
    <w:rsid w:val="00064EF0"/>
    <w:rsid w:val="00071339"/>
    <w:rsid w:val="0007251E"/>
    <w:rsid w:val="000730FA"/>
    <w:rsid w:val="00073D81"/>
    <w:rsid w:val="00075252"/>
    <w:rsid w:val="0008094A"/>
    <w:rsid w:val="000915F9"/>
    <w:rsid w:val="00092642"/>
    <w:rsid w:val="00092E55"/>
    <w:rsid w:val="00093608"/>
    <w:rsid w:val="000974E4"/>
    <w:rsid w:val="00097B22"/>
    <w:rsid w:val="000A017F"/>
    <w:rsid w:val="000A0C79"/>
    <w:rsid w:val="000A1D71"/>
    <w:rsid w:val="000A6667"/>
    <w:rsid w:val="000A692A"/>
    <w:rsid w:val="000A7541"/>
    <w:rsid w:val="000A75BE"/>
    <w:rsid w:val="000B00D0"/>
    <w:rsid w:val="000B081A"/>
    <w:rsid w:val="000B1E95"/>
    <w:rsid w:val="000B3BFD"/>
    <w:rsid w:val="000B6B1E"/>
    <w:rsid w:val="000B7310"/>
    <w:rsid w:val="000B7ADC"/>
    <w:rsid w:val="000C2413"/>
    <w:rsid w:val="000C2C44"/>
    <w:rsid w:val="000C2C7C"/>
    <w:rsid w:val="000C3B4B"/>
    <w:rsid w:val="000C3E30"/>
    <w:rsid w:val="000C3F1D"/>
    <w:rsid w:val="000C45AF"/>
    <w:rsid w:val="000C6434"/>
    <w:rsid w:val="000C7775"/>
    <w:rsid w:val="000D36EC"/>
    <w:rsid w:val="000D47D7"/>
    <w:rsid w:val="000D50E4"/>
    <w:rsid w:val="000D5B43"/>
    <w:rsid w:val="000D5C31"/>
    <w:rsid w:val="000E6355"/>
    <w:rsid w:val="000E6F66"/>
    <w:rsid w:val="000E72F0"/>
    <w:rsid w:val="000F255A"/>
    <w:rsid w:val="000F3673"/>
    <w:rsid w:val="000F5297"/>
    <w:rsid w:val="000F627F"/>
    <w:rsid w:val="00100552"/>
    <w:rsid w:val="00100860"/>
    <w:rsid w:val="00101ACF"/>
    <w:rsid w:val="00102D0F"/>
    <w:rsid w:val="00103159"/>
    <w:rsid w:val="00106933"/>
    <w:rsid w:val="001071A5"/>
    <w:rsid w:val="00111585"/>
    <w:rsid w:val="0011172B"/>
    <w:rsid w:val="00113A0D"/>
    <w:rsid w:val="00115898"/>
    <w:rsid w:val="00115CBF"/>
    <w:rsid w:val="0012276E"/>
    <w:rsid w:val="00123276"/>
    <w:rsid w:val="001243BF"/>
    <w:rsid w:val="0012587D"/>
    <w:rsid w:val="00126F17"/>
    <w:rsid w:val="00127135"/>
    <w:rsid w:val="00127A8D"/>
    <w:rsid w:val="00131528"/>
    <w:rsid w:val="00132065"/>
    <w:rsid w:val="001330D2"/>
    <w:rsid w:val="00136F82"/>
    <w:rsid w:val="0013712F"/>
    <w:rsid w:val="00141FD6"/>
    <w:rsid w:val="001421E5"/>
    <w:rsid w:val="0014435D"/>
    <w:rsid w:val="0014571B"/>
    <w:rsid w:val="0015030C"/>
    <w:rsid w:val="00152F0C"/>
    <w:rsid w:val="00155861"/>
    <w:rsid w:val="00155C16"/>
    <w:rsid w:val="001562A1"/>
    <w:rsid w:val="0015799F"/>
    <w:rsid w:val="00160299"/>
    <w:rsid w:val="00162D05"/>
    <w:rsid w:val="001634CA"/>
    <w:rsid w:val="00164383"/>
    <w:rsid w:val="00165651"/>
    <w:rsid w:val="00170EDA"/>
    <w:rsid w:val="00172751"/>
    <w:rsid w:val="001732EE"/>
    <w:rsid w:val="00176F75"/>
    <w:rsid w:val="00177A4F"/>
    <w:rsid w:val="001805C7"/>
    <w:rsid w:val="00183F23"/>
    <w:rsid w:val="0018422E"/>
    <w:rsid w:val="001848D9"/>
    <w:rsid w:val="0018603A"/>
    <w:rsid w:val="0018645C"/>
    <w:rsid w:val="001941E4"/>
    <w:rsid w:val="00196563"/>
    <w:rsid w:val="001A0DF2"/>
    <w:rsid w:val="001A3C6E"/>
    <w:rsid w:val="001A60AA"/>
    <w:rsid w:val="001A7198"/>
    <w:rsid w:val="001B17B4"/>
    <w:rsid w:val="001B7A45"/>
    <w:rsid w:val="001B7D7E"/>
    <w:rsid w:val="001C09E5"/>
    <w:rsid w:val="001C0D64"/>
    <w:rsid w:val="001C190F"/>
    <w:rsid w:val="001C2E14"/>
    <w:rsid w:val="001C49D6"/>
    <w:rsid w:val="001C4E45"/>
    <w:rsid w:val="001C5546"/>
    <w:rsid w:val="001C5A5F"/>
    <w:rsid w:val="001C615D"/>
    <w:rsid w:val="001D0310"/>
    <w:rsid w:val="001D03B5"/>
    <w:rsid w:val="001D3B54"/>
    <w:rsid w:val="001D4C2E"/>
    <w:rsid w:val="001D5031"/>
    <w:rsid w:val="001D6219"/>
    <w:rsid w:val="001D65C1"/>
    <w:rsid w:val="001E0884"/>
    <w:rsid w:val="001E2E6E"/>
    <w:rsid w:val="001E3036"/>
    <w:rsid w:val="001E31C5"/>
    <w:rsid w:val="001E3923"/>
    <w:rsid w:val="001E3B13"/>
    <w:rsid w:val="001E774F"/>
    <w:rsid w:val="001F4FAB"/>
    <w:rsid w:val="00203435"/>
    <w:rsid w:val="00203DAE"/>
    <w:rsid w:val="00206C76"/>
    <w:rsid w:val="00212AC7"/>
    <w:rsid w:val="00213C96"/>
    <w:rsid w:val="00213EFD"/>
    <w:rsid w:val="00222B90"/>
    <w:rsid w:val="002315ED"/>
    <w:rsid w:val="0023257D"/>
    <w:rsid w:val="002339A6"/>
    <w:rsid w:val="00234799"/>
    <w:rsid w:val="00234B65"/>
    <w:rsid w:val="00234BD6"/>
    <w:rsid w:val="00235557"/>
    <w:rsid w:val="0024073C"/>
    <w:rsid w:val="002412F0"/>
    <w:rsid w:val="00250509"/>
    <w:rsid w:val="00253044"/>
    <w:rsid w:val="00255401"/>
    <w:rsid w:val="002570E7"/>
    <w:rsid w:val="00257EA4"/>
    <w:rsid w:val="002605F6"/>
    <w:rsid w:val="00260705"/>
    <w:rsid w:val="00260B1E"/>
    <w:rsid w:val="00261F83"/>
    <w:rsid w:val="00263CEA"/>
    <w:rsid w:val="00275EAC"/>
    <w:rsid w:val="002801D3"/>
    <w:rsid w:val="00280B15"/>
    <w:rsid w:val="00280C45"/>
    <w:rsid w:val="00281753"/>
    <w:rsid w:val="0028234B"/>
    <w:rsid w:val="002840F8"/>
    <w:rsid w:val="00290DD0"/>
    <w:rsid w:val="00292A82"/>
    <w:rsid w:val="00292FB5"/>
    <w:rsid w:val="00294411"/>
    <w:rsid w:val="00295110"/>
    <w:rsid w:val="00295298"/>
    <w:rsid w:val="00295FE9"/>
    <w:rsid w:val="002973C7"/>
    <w:rsid w:val="0029740E"/>
    <w:rsid w:val="002975D1"/>
    <w:rsid w:val="002A3032"/>
    <w:rsid w:val="002A3706"/>
    <w:rsid w:val="002A4EA3"/>
    <w:rsid w:val="002B063D"/>
    <w:rsid w:val="002B43F2"/>
    <w:rsid w:val="002B517D"/>
    <w:rsid w:val="002B6A50"/>
    <w:rsid w:val="002C50E0"/>
    <w:rsid w:val="002C789C"/>
    <w:rsid w:val="002D062A"/>
    <w:rsid w:val="002D15CB"/>
    <w:rsid w:val="002D185C"/>
    <w:rsid w:val="002D28F5"/>
    <w:rsid w:val="002D6194"/>
    <w:rsid w:val="002D6BAD"/>
    <w:rsid w:val="002D7DF4"/>
    <w:rsid w:val="002E21DA"/>
    <w:rsid w:val="002E3B32"/>
    <w:rsid w:val="002E4C5F"/>
    <w:rsid w:val="002E7D66"/>
    <w:rsid w:val="002F0F7F"/>
    <w:rsid w:val="002F2017"/>
    <w:rsid w:val="002F3B2C"/>
    <w:rsid w:val="002F41CF"/>
    <w:rsid w:val="002F5F38"/>
    <w:rsid w:val="002F7EA0"/>
    <w:rsid w:val="0030012B"/>
    <w:rsid w:val="00300B1D"/>
    <w:rsid w:val="00300F66"/>
    <w:rsid w:val="003031F4"/>
    <w:rsid w:val="003042BF"/>
    <w:rsid w:val="00305E41"/>
    <w:rsid w:val="00306F99"/>
    <w:rsid w:val="00307094"/>
    <w:rsid w:val="00307737"/>
    <w:rsid w:val="00307AEC"/>
    <w:rsid w:val="00307DEE"/>
    <w:rsid w:val="00310748"/>
    <w:rsid w:val="00316855"/>
    <w:rsid w:val="00317627"/>
    <w:rsid w:val="0032455C"/>
    <w:rsid w:val="00332073"/>
    <w:rsid w:val="00332B5F"/>
    <w:rsid w:val="00340312"/>
    <w:rsid w:val="003448FC"/>
    <w:rsid w:val="0034545E"/>
    <w:rsid w:val="00346844"/>
    <w:rsid w:val="00352811"/>
    <w:rsid w:val="0035381F"/>
    <w:rsid w:val="00354050"/>
    <w:rsid w:val="00354827"/>
    <w:rsid w:val="00354C34"/>
    <w:rsid w:val="00355656"/>
    <w:rsid w:val="003559F4"/>
    <w:rsid w:val="00355C3F"/>
    <w:rsid w:val="00355FAA"/>
    <w:rsid w:val="0035761C"/>
    <w:rsid w:val="00360B0E"/>
    <w:rsid w:val="003626F0"/>
    <w:rsid w:val="00363280"/>
    <w:rsid w:val="00363461"/>
    <w:rsid w:val="003661ED"/>
    <w:rsid w:val="00366969"/>
    <w:rsid w:val="00367403"/>
    <w:rsid w:val="00370AC5"/>
    <w:rsid w:val="0037114E"/>
    <w:rsid w:val="00372E27"/>
    <w:rsid w:val="00373ABB"/>
    <w:rsid w:val="00377BC4"/>
    <w:rsid w:val="00381AEE"/>
    <w:rsid w:val="003823D8"/>
    <w:rsid w:val="0038259C"/>
    <w:rsid w:val="0038408F"/>
    <w:rsid w:val="00386094"/>
    <w:rsid w:val="00386220"/>
    <w:rsid w:val="00387E73"/>
    <w:rsid w:val="00390994"/>
    <w:rsid w:val="003934A9"/>
    <w:rsid w:val="00393889"/>
    <w:rsid w:val="003950EA"/>
    <w:rsid w:val="003973E6"/>
    <w:rsid w:val="003A26B0"/>
    <w:rsid w:val="003A5E9E"/>
    <w:rsid w:val="003B084A"/>
    <w:rsid w:val="003B0A86"/>
    <w:rsid w:val="003B1EDF"/>
    <w:rsid w:val="003B20FD"/>
    <w:rsid w:val="003B2B73"/>
    <w:rsid w:val="003B7070"/>
    <w:rsid w:val="003C5AB1"/>
    <w:rsid w:val="003C606F"/>
    <w:rsid w:val="003D080F"/>
    <w:rsid w:val="003D370D"/>
    <w:rsid w:val="003D626E"/>
    <w:rsid w:val="003D7FB0"/>
    <w:rsid w:val="003E0A44"/>
    <w:rsid w:val="003E2089"/>
    <w:rsid w:val="003E2191"/>
    <w:rsid w:val="003E2598"/>
    <w:rsid w:val="003E3C0A"/>
    <w:rsid w:val="003E5B35"/>
    <w:rsid w:val="003E6AE4"/>
    <w:rsid w:val="003E77A8"/>
    <w:rsid w:val="003F5E0B"/>
    <w:rsid w:val="003F70FB"/>
    <w:rsid w:val="003F7DC7"/>
    <w:rsid w:val="00404E7A"/>
    <w:rsid w:val="00405117"/>
    <w:rsid w:val="00405290"/>
    <w:rsid w:val="00407590"/>
    <w:rsid w:val="0041099E"/>
    <w:rsid w:val="0041126E"/>
    <w:rsid w:val="004154D7"/>
    <w:rsid w:val="004229F0"/>
    <w:rsid w:val="0042410B"/>
    <w:rsid w:val="00424B8A"/>
    <w:rsid w:val="004270DA"/>
    <w:rsid w:val="00427515"/>
    <w:rsid w:val="00427727"/>
    <w:rsid w:val="00431B9C"/>
    <w:rsid w:val="00431C82"/>
    <w:rsid w:val="004322A5"/>
    <w:rsid w:val="00432AA2"/>
    <w:rsid w:val="0043322E"/>
    <w:rsid w:val="00433F69"/>
    <w:rsid w:val="00435E46"/>
    <w:rsid w:val="00436A31"/>
    <w:rsid w:val="00436B25"/>
    <w:rsid w:val="00441262"/>
    <w:rsid w:val="00444B4F"/>
    <w:rsid w:val="004465D5"/>
    <w:rsid w:val="0045043F"/>
    <w:rsid w:val="00451180"/>
    <w:rsid w:val="00451768"/>
    <w:rsid w:val="004522B8"/>
    <w:rsid w:val="004537C1"/>
    <w:rsid w:val="00453B29"/>
    <w:rsid w:val="00456458"/>
    <w:rsid w:val="004579E5"/>
    <w:rsid w:val="004607CE"/>
    <w:rsid w:val="004612C2"/>
    <w:rsid w:val="00461A1A"/>
    <w:rsid w:val="004663D4"/>
    <w:rsid w:val="00476AF8"/>
    <w:rsid w:val="00482A9F"/>
    <w:rsid w:val="004834A5"/>
    <w:rsid w:val="004874A4"/>
    <w:rsid w:val="0048761A"/>
    <w:rsid w:val="0049057D"/>
    <w:rsid w:val="00492BC6"/>
    <w:rsid w:val="00497095"/>
    <w:rsid w:val="004A4876"/>
    <w:rsid w:val="004A57B2"/>
    <w:rsid w:val="004A5BD4"/>
    <w:rsid w:val="004A5FA1"/>
    <w:rsid w:val="004A6B23"/>
    <w:rsid w:val="004B1AF9"/>
    <w:rsid w:val="004B2E31"/>
    <w:rsid w:val="004B5178"/>
    <w:rsid w:val="004C1869"/>
    <w:rsid w:val="004C1ACE"/>
    <w:rsid w:val="004C1E8E"/>
    <w:rsid w:val="004C3A92"/>
    <w:rsid w:val="004C57C8"/>
    <w:rsid w:val="004D0E02"/>
    <w:rsid w:val="004D3A11"/>
    <w:rsid w:val="004D3C60"/>
    <w:rsid w:val="004D579A"/>
    <w:rsid w:val="004D5F9F"/>
    <w:rsid w:val="004D67FB"/>
    <w:rsid w:val="004E161B"/>
    <w:rsid w:val="004E2AF3"/>
    <w:rsid w:val="004E313A"/>
    <w:rsid w:val="004E42FA"/>
    <w:rsid w:val="004E71CA"/>
    <w:rsid w:val="004F1A58"/>
    <w:rsid w:val="004F2FD4"/>
    <w:rsid w:val="004F3427"/>
    <w:rsid w:val="004F37D8"/>
    <w:rsid w:val="004F7D71"/>
    <w:rsid w:val="00500B62"/>
    <w:rsid w:val="00503527"/>
    <w:rsid w:val="00511161"/>
    <w:rsid w:val="00512E65"/>
    <w:rsid w:val="00514FE7"/>
    <w:rsid w:val="00515290"/>
    <w:rsid w:val="00517B0F"/>
    <w:rsid w:val="00520672"/>
    <w:rsid w:val="00521437"/>
    <w:rsid w:val="005214DF"/>
    <w:rsid w:val="0052266B"/>
    <w:rsid w:val="00524142"/>
    <w:rsid w:val="005254EE"/>
    <w:rsid w:val="00525799"/>
    <w:rsid w:val="005268CE"/>
    <w:rsid w:val="0052778E"/>
    <w:rsid w:val="005301BA"/>
    <w:rsid w:val="00530830"/>
    <w:rsid w:val="00530DCC"/>
    <w:rsid w:val="00530EA6"/>
    <w:rsid w:val="005313E3"/>
    <w:rsid w:val="0053455D"/>
    <w:rsid w:val="005352EC"/>
    <w:rsid w:val="0053588C"/>
    <w:rsid w:val="00536FE4"/>
    <w:rsid w:val="00541BCA"/>
    <w:rsid w:val="00541CD9"/>
    <w:rsid w:val="00542863"/>
    <w:rsid w:val="005431B0"/>
    <w:rsid w:val="00543634"/>
    <w:rsid w:val="00543664"/>
    <w:rsid w:val="00544B75"/>
    <w:rsid w:val="0054589C"/>
    <w:rsid w:val="0054745D"/>
    <w:rsid w:val="005509F0"/>
    <w:rsid w:val="00552035"/>
    <w:rsid w:val="005525CC"/>
    <w:rsid w:val="00563144"/>
    <w:rsid w:val="0056411E"/>
    <w:rsid w:val="0056550D"/>
    <w:rsid w:val="00567F52"/>
    <w:rsid w:val="005712F7"/>
    <w:rsid w:val="00572287"/>
    <w:rsid w:val="00575AA8"/>
    <w:rsid w:val="005778BE"/>
    <w:rsid w:val="005820DD"/>
    <w:rsid w:val="00583B63"/>
    <w:rsid w:val="00585587"/>
    <w:rsid w:val="005912FB"/>
    <w:rsid w:val="00591B96"/>
    <w:rsid w:val="00592915"/>
    <w:rsid w:val="005958C4"/>
    <w:rsid w:val="005969AB"/>
    <w:rsid w:val="005A068B"/>
    <w:rsid w:val="005A145C"/>
    <w:rsid w:val="005A22FC"/>
    <w:rsid w:val="005A44A1"/>
    <w:rsid w:val="005A5B0D"/>
    <w:rsid w:val="005A5B89"/>
    <w:rsid w:val="005A5E7B"/>
    <w:rsid w:val="005A6DD4"/>
    <w:rsid w:val="005A7145"/>
    <w:rsid w:val="005A77BB"/>
    <w:rsid w:val="005B4C75"/>
    <w:rsid w:val="005C0787"/>
    <w:rsid w:val="005C29B3"/>
    <w:rsid w:val="005C3373"/>
    <w:rsid w:val="005D18C6"/>
    <w:rsid w:val="005D4AEB"/>
    <w:rsid w:val="005D7416"/>
    <w:rsid w:val="005E0937"/>
    <w:rsid w:val="005E5F48"/>
    <w:rsid w:val="005E7163"/>
    <w:rsid w:val="005F0D14"/>
    <w:rsid w:val="005F1577"/>
    <w:rsid w:val="005F18CD"/>
    <w:rsid w:val="005F2C94"/>
    <w:rsid w:val="005F4266"/>
    <w:rsid w:val="00600DBE"/>
    <w:rsid w:val="006013CB"/>
    <w:rsid w:val="0060312B"/>
    <w:rsid w:val="00607DA4"/>
    <w:rsid w:val="00607E4A"/>
    <w:rsid w:val="00611F1B"/>
    <w:rsid w:val="0061210C"/>
    <w:rsid w:val="00612225"/>
    <w:rsid w:val="00613154"/>
    <w:rsid w:val="006218CC"/>
    <w:rsid w:val="006227BB"/>
    <w:rsid w:val="00626508"/>
    <w:rsid w:val="00627B96"/>
    <w:rsid w:val="00630259"/>
    <w:rsid w:val="00631133"/>
    <w:rsid w:val="006343E0"/>
    <w:rsid w:val="00642B55"/>
    <w:rsid w:val="0064424E"/>
    <w:rsid w:val="00645253"/>
    <w:rsid w:val="00645F7D"/>
    <w:rsid w:val="00646727"/>
    <w:rsid w:val="00647BC5"/>
    <w:rsid w:val="00647D60"/>
    <w:rsid w:val="006502FA"/>
    <w:rsid w:val="006503AF"/>
    <w:rsid w:val="00652E36"/>
    <w:rsid w:val="00654201"/>
    <w:rsid w:val="006642A0"/>
    <w:rsid w:val="00672484"/>
    <w:rsid w:val="006754A4"/>
    <w:rsid w:val="00676C8F"/>
    <w:rsid w:val="00676D9F"/>
    <w:rsid w:val="0068069C"/>
    <w:rsid w:val="006809DF"/>
    <w:rsid w:val="00680E16"/>
    <w:rsid w:val="00681004"/>
    <w:rsid w:val="006822FD"/>
    <w:rsid w:val="006823CB"/>
    <w:rsid w:val="006830BC"/>
    <w:rsid w:val="00685DB1"/>
    <w:rsid w:val="00690A9F"/>
    <w:rsid w:val="00695439"/>
    <w:rsid w:val="006955C5"/>
    <w:rsid w:val="00697839"/>
    <w:rsid w:val="006A0D81"/>
    <w:rsid w:val="006A16C0"/>
    <w:rsid w:val="006A2D09"/>
    <w:rsid w:val="006A3D53"/>
    <w:rsid w:val="006A4685"/>
    <w:rsid w:val="006A5C68"/>
    <w:rsid w:val="006A5E93"/>
    <w:rsid w:val="006A6776"/>
    <w:rsid w:val="006A7620"/>
    <w:rsid w:val="006A7C96"/>
    <w:rsid w:val="006B3AAD"/>
    <w:rsid w:val="006B44EF"/>
    <w:rsid w:val="006C41D0"/>
    <w:rsid w:val="006C528C"/>
    <w:rsid w:val="006C7E65"/>
    <w:rsid w:val="006D076F"/>
    <w:rsid w:val="006D0833"/>
    <w:rsid w:val="006D0E29"/>
    <w:rsid w:val="006D0FFC"/>
    <w:rsid w:val="006D24CF"/>
    <w:rsid w:val="006D2881"/>
    <w:rsid w:val="006E0E64"/>
    <w:rsid w:val="006E2AF9"/>
    <w:rsid w:val="006E4F95"/>
    <w:rsid w:val="006E67EA"/>
    <w:rsid w:val="006F0C3B"/>
    <w:rsid w:val="006F2EB2"/>
    <w:rsid w:val="006F35F1"/>
    <w:rsid w:val="006F4FFF"/>
    <w:rsid w:val="006F5C2C"/>
    <w:rsid w:val="00710E7B"/>
    <w:rsid w:val="0071518F"/>
    <w:rsid w:val="00720FFE"/>
    <w:rsid w:val="00722DFE"/>
    <w:rsid w:val="00723BC6"/>
    <w:rsid w:val="00723C3D"/>
    <w:rsid w:val="007245BD"/>
    <w:rsid w:val="00725B45"/>
    <w:rsid w:val="00725E63"/>
    <w:rsid w:val="00730B8F"/>
    <w:rsid w:val="00731063"/>
    <w:rsid w:val="00733F64"/>
    <w:rsid w:val="00734FBF"/>
    <w:rsid w:val="007416E3"/>
    <w:rsid w:val="007424BA"/>
    <w:rsid w:val="00744A75"/>
    <w:rsid w:val="0074589B"/>
    <w:rsid w:val="00752523"/>
    <w:rsid w:val="00752B45"/>
    <w:rsid w:val="00753965"/>
    <w:rsid w:val="007541DD"/>
    <w:rsid w:val="00755AE1"/>
    <w:rsid w:val="00760C85"/>
    <w:rsid w:val="007628B5"/>
    <w:rsid w:val="007653EE"/>
    <w:rsid w:val="0076761F"/>
    <w:rsid w:val="007744FC"/>
    <w:rsid w:val="00775AD5"/>
    <w:rsid w:val="0077758E"/>
    <w:rsid w:val="00777C3A"/>
    <w:rsid w:val="00780EB5"/>
    <w:rsid w:val="00782DF0"/>
    <w:rsid w:val="00786221"/>
    <w:rsid w:val="00786308"/>
    <w:rsid w:val="00790360"/>
    <w:rsid w:val="00790B6C"/>
    <w:rsid w:val="00792C28"/>
    <w:rsid w:val="00792CA2"/>
    <w:rsid w:val="007978E5"/>
    <w:rsid w:val="007A4A50"/>
    <w:rsid w:val="007A4CBC"/>
    <w:rsid w:val="007A5B51"/>
    <w:rsid w:val="007B0A3F"/>
    <w:rsid w:val="007B419D"/>
    <w:rsid w:val="007B4DD1"/>
    <w:rsid w:val="007B55B6"/>
    <w:rsid w:val="007C35D6"/>
    <w:rsid w:val="007C3988"/>
    <w:rsid w:val="007C3B59"/>
    <w:rsid w:val="007C67BB"/>
    <w:rsid w:val="007C7D45"/>
    <w:rsid w:val="007D13E3"/>
    <w:rsid w:val="007D5B68"/>
    <w:rsid w:val="007E11EF"/>
    <w:rsid w:val="007E4A47"/>
    <w:rsid w:val="007E7D46"/>
    <w:rsid w:val="007F0820"/>
    <w:rsid w:val="007F12CE"/>
    <w:rsid w:val="007F226D"/>
    <w:rsid w:val="007F35D7"/>
    <w:rsid w:val="007F450C"/>
    <w:rsid w:val="007F5420"/>
    <w:rsid w:val="007F5B3F"/>
    <w:rsid w:val="007F5BC4"/>
    <w:rsid w:val="00800B3D"/>
    <w:rsid w:val="00802127"/>
    <w:rsid w:val="00803C50"/>
    <w:rsid w:val="00804F82"/>
    <w:rsid w:val="008064D2"/>
    <w:rsid w:val="00806E8B"/>
    <w:rsid w:val="00810693"/>
    <w:rsid w:val="0081355F"/>
    <w:rsid w:val="00816388"/>
    <w:rsid w:val="00816C2D"/>
    <w:rsid w:val="00830576"/>
    <w:rsid w:val="0083208B"/>
    <w:rsid w:val="0083352F"/>
    <w:rsid w:val="00833936"/>
    <w:rsid w:val="00833A96"/>
    <w:rsid w:val="00833C8C"/>
    <w:rsid w:val="00836512"/>
    <w:rsid w:val="008410D9"/>
    <w:rsid w:val="0084421B"/>
    <w:rsid w:val="008509AD"/>
    <w:rsid w:val="00853796"/>
    <w:rsid w:val="00856016"/>
    <w:rsid w:val="008615C1"/>
    <w:rsid w:val="00861EEC"/>
    <w:rsid w:val="00862DF9"/>
    <w:rsid w:val="00863763"/>
    <w:rsid w:val="00863E99"/>
    <w:rsid w:val="00871D2C"/>
    <w:rsid w:val="008762D4"/>
    <w:rsid w:val="008802C9"/>
    <w:rsid w:val="0088131A"/>
    <w:rsid w:val="00882D45"/>
    <w:rsid w:val="00886121"/>
    <w:rsid w:val="00886172"/>
    <w:rsid w:val="008876C6"/>
    <w:rsid w:val="00891B65"/>
    <w:rsid w:val="00895CDD"/>
    <w:rsid w:val="00897764"/>
    <w:rsid w:val="00897D62"/>
    <w:rsid w:val="00897FE4"/>
    <w:rsid w:val="008A29F2"/>
    <w:rsid w:val="008A7FB7"/>
    <w:rsid w:val="008B0141"/>
    <w:rsid w:val="008B171C"/>
    <w:rsid w:val="008B1AF3"/>
    <w:rsid w:val="008B7C39"/>
    <w:rsid w:val="008C143B"/>
    <w:rsid w:val="008C2F7C"/>
    <w:rsid w:val="008C39DD"/>
    <w:rsid w:val="008C5463"/>
    <w:rsid w:val="008C6500"/>
    <w:rsid w:val="008C7823"/>
    <w:rsid w:val="008D0604"/>
    <w:rsid w:val="008D1291"/>
    <w:rsid w:val="008D13D5"/>
    <w:rsid w:val="008D2391"/>
    <w:rsid w:val="008D2FCA"/>
    <w:rsid w:val="008D6CF8"/>
    <w:rsid w:val="008D75AD"/>
    <w:rsid w:val="008E13F9"/>
    <w:rsid w:val="008E2F7A"/>
    <w:rsid w:val="008E45AD"/>
    <w:rsid w:val="008E57E3"/>
    <w:rsid w:val="008E6A34"/>
    <w:rsid w:val="008F4A2A"/>
    <w:rsid w:val="008F58CF"/>
    <w:rsid w:val="008F5B81"/>
    <w:rsid w:val="0090043F"/>
    <w:rsid w:val="00900D05"/>
    <w:rsid w:val="0090167A"/>
    <w:rsid w:val="00906802"/>
    <w:rsid w:val="009146F2"/>
    <w:rsid w:val="00914990"/>
    <w:rsid w:val="00916496"/>
    <w:rsid w:val="00916A4D"/>
    <w:rsid w:val="00916EB4"/>
    <w:rsid w:val="00917650"/>
    <w:rsid w:val="0092196F"/>
    <w:rsid w:val="00921AC1"/>
    <w:rsid w:val="00922186"/>
    <w:rsid w:val="0092258D"/>
    <w:rsid w:val="009247E3"/>
    <w:rsid w:val="00931373"/>
    <w:rsid w:val="00932822"/>
    <w:rsid w:val="009336D5"/>
    <w:rsid w:val="009347A3"/>
    <w:rsid w:val="00940FA1"/>
    <w:rsid w:val="0094140F"/>
    <w:rsid w:val="0094415A"/>
    <w:rsid w:val="00944C64"/>
    <w:rsid w:val="00944EED"/>
    <w:rsid w:val="00947064"/>
    <w:rsid w:val="009474BD"/>
    <w:rsid w:val="00950B4D"/>
    <w:rsid w:val="0095676C"/>
    <w:rsid w:val="00957A37"/>
    <w:rsid w:val="0096193A"/>
    <w:rsid w:val="0098110C"/>
    <w:rsid w:val="00982041"/>
    <w:rsid w:val="00982475"/>
    <w:rsid w:val="00987743"/>
    <w:rsid w:val="00990365"/>
    <w:rsid w:val="0099339D"/>
    <w:rsid w:val="00993806"/>
    <w:rsid w:val="009952C0"/>
    <w:rsid w:val="00995DD4"/>
    <w:rsid w:val="00996534"/>
    <w:rsid w:val="00996637"/>
    <w:rsid w:val="009973FF"/>
    <w:rsid w:val="009A0ED1"/>
    <w:rsid w:val="009A2416"/>
    <w:rsid w:val="009A5AFA"/>
    <w:rsid w:val="009A7BBC"/>
    <w:rsid w:val="009B0F7E"/>
    <w:rsid w:val="009B1420"/>
    <w:rsid w:val="009B2A9A"/>
    <w:rsid w:val="009B324F"/>
    <w:rsid w:val="009B3C3C"/>
    <w:rsid w:val="009B47C3"/>
    <w:rsid w:val="009B50BC"/>
    <w:rsid w:val="009B7EDA"/>
    <w:rsid w:val="009C013E"/>
    <w:rsid w:val="009C25E1"/>
    <w:rsid w:val="009C2639"/>
    <w:rsid w:val="009C5F75"/>
    <w:rsid w:val="009C619D"/>
    <w:rsid w:val="009D3C4A"/>
    <w:rsid w:val="009E17F0"/>
    <w:rsid w:val="009E476C"/>
    <w:rsid w:val="009E77DE"/>
    <w:rsid w:val="009F0678"/>
    <w:rsid w:val="009F3BD7"/>
    <w:rsid w:val="009F40C4"/>
    <w:rsid w:val="009F4806"/>
    <w:rsid w:val="009F4CEA"/>
    <w:rsid w:val="009F5441"/>
    <w:rsid w:val="009F5819"/>
    <w:rsid w:val="00A00FE6"/>
    <w:rsid w:val="00A10509"/>
    <w:rsid w:val="00A11D86"/>
    <w:rsid w:val="00A12712"/>
    <w:rsid w:val="00A14026"/>
    <w:rsid w:val="00A1436B"/>
    <w:rsid w:val="00A1506E"/>
    <w:rsid w:val="00A15327"/>
    <w:rsid w:val="00A15B27"/>
    <w:rsid w:val="00A16B9E"/>
    <w:rsid w:val="00A17329"/>
    <w:rsid w:val="00A25CBB"/>
    <w:rsid w:val="00A27CEB"/>
    <w:rsid w:val="00A307F8"/>
    <w:rsid w:val="00A30E22"/>
    <w:rsid w:val="00A30EFA"/>
    <w:rsid w:val="00A36835"/>
    <w:rsid w:val="00A37D30"/>
    <w:rsid w:val="00A41C3B"/>
    <w:rsid w:val="00A47C6D"/>
    <w:rsid w:val="00A50E78"/>
    <w:rsid w:val="00A51ABF"/>
    <w:rsid w:val="00A51F28"/>
    <w:rsid w:val="00A54242"/>
    <w:rsid w:val="00A5606A"/>
    <w:rsid w:val="00A574E7"/>
    <w:rsid w:val="00A60BCF"/>
    <w:rsid w:val="00A624DC"/>
    <w:rsid w:val="00A6574C"/>
    <w:rsid w:val="00A673C9"/>
    <w:rsid w:val="00A6747F"/>
    <w:rsid w:val="00A701AA"/>
    <w:rsid w:val="00A7468D"/>
    <w:rsid w:val="00A75E20"/>
    <w:rsid w:val="00A77149"/>
    <w:rsid w:val="00A80021"/>
    <w:rsid w:val="00A84504"/>
    <w:rsid w:val="00A85FA1"/>
    <w:rsid w:val="00A877E8"/>
    <w:rsid w:val="00A90634"/>
    <w:rsid w:val="00A91A8C"/>
    <w:rsid w:val="00A921E8"/>
    <w:rsid w:val="00A92FF9"/>
    <w:rsid w:val="00A93531"/>
    <w:rsid w:val="00A93BD0"/>
    <w:rsid w:val="00A96E83"/>
    <w:rsid w:val="00AA153C"/>
    <w:rsid w:val="00AA1B5A"/>
    <w:rsid w:val="00AA1F38"/>
    <w:rsid w:val="00AA3DBB"/>
    <w:rsid w:val="00AA467A"/>
    <w:rsid w:val="00AA4EDB"/>
    <w:rsid w:val="00AA6A98"/>
    <w:rsid w:val="00AB2400"/>
    <w:rsid w:val="00AB38DC"/>
    <w:rsid w:val="00AC1C0A"/>
    <w:rsid w:val="00AC317D"/>
    <w:rsid w:val="00AC3544"/>
    <w:rsid w:val="00AC7534"/>
    <w:rsid w:val="00AC759C"/>
    <w:rsid w:val="00AC79F4"/>
    <w:rsid w:val="00AD0C4B"/>
    <w:rsid w:val="00AD22AC"/>
    <w:rsid w:val="00AD3FB1"/>
    <w:rsid w:val="00AD40ED"/>
    <w:rsid w:val="00AD4153"/>
    <w:rsid w:val="00AD4927"/>
    <w:rsid w:val="00AD49F8"/>
    <w:rsid w:val="00AE3317"/>
    <w:rsid w:val="00AE7A03"/>
    <w:rsid w:val="00AF2288"/>
    <w:rsid w:val="00AF28B6"/>
    <w:rsid w:val="00AF28F4"/>
    <w:rsid w:val="00AF34B0"/>
    <w:rsid w:val="00AF36D3"/>
    <w:rsid w:val="00AF4528"/>
    <w:rsid w:val="00AF4A26"/>
    <w:rsid w:val="00AF53AE"/>
    <w:rsid w:val="00B05134"/>
    <w:rsid w:val="00B064BA"/>
    <w:rsid w:val="00B06FEA"/>
    <w:rsid w:val="00B07EF4"/>
    <w:rsid w:val="00B13DE9"/>
    <w:rsid w:val="00B140D7"/>
    <w:rsid w:val="00B142BA"/>
    <w:rsid w:val="00B1480B"/>
    <w:rsid w:val="00B171C6"/>
    <w:rsid w:val="00B20E81"/>
    <w:rsid w:val="00B240DA"/>
    <w:rsid w:val="00B308C9"/>
    <w:rsid w:val="00B34BE0"/>
    <w:rsid w:val="00B34C41"/>
    <w:rsid w:val="00B35320"/>
    <w:rsid w:val="00B36EAF"/>
    <w:rsid w:val="00B3711F"/>
    <w:rsid w:val="00B37BB6"/>
    <w:rsid w:val="00B4093D"/>
    <w:rsid w:val="00B4192C"/>
    <w:rsid w:val="00B46C59"/>
    <w:rsid w:val="00B47358"/>
    <w:rsid w:val="00B5064A"/>
    <w:rsid w:val="00B525E5"/>
    <w:rsid w:val="00B5368E"/>
    <w:rsid w:val="00B537C8"/>
    <w:rsid w:val="00B543DA"/>
    <w:rsid w:val="00B60447"/>
    <w:rsid w:val="00B6149B"/>
    <w:rsid w:val="00B6195A"/>
    <w:rsid w:val="00B6293F"/>
    <w:rsid w:val="00B63D93"/>
    <w:rsid w:val="00B71BB3"/>
    <w:rsid w:val="00B74471"/>
    <w:rsid w:val="00B75EB4"/>
    <w:rsid w:val="00B76DC6"/>
    <w:rsid w:val="00B76EB1"/>
    <w:rsid w:val="00B774C3"/>
    <w:rsid w:val="00B83600"/>
    <w:rsid w:val="00B84055"/>
    <w:rsid w:val="00B87C8F"/>
    <w:rsid w:val="00B93561"/>
    <w:rsid w:val="00B962C9"/>
    <w:rsid w:val="00B97147"/>
    <w:rsid w:val="00BA16AA"/>
    <w:rsid w:val="00BA4A9C"/>
    <w:rsid w:val="00BA7CDA"/>
    <w:rsid w:val="00BA7CE0"/>
    <w:rsid w:val="00BB09D5"/>
    <w:rsid w:val="00BB3068"/>
    <w:rsid w:val="00BB6313"/>
    <w:rsid w:val="00BC0334"/>
    <w:rsid w:val="00BC1E5B"/>
    <w:rsid w:val="00BC2BE6"/>
    <w:rsid w:val="00BC321A"/>
    <w:rsid w:val="00BC3E30"/>
    <w:rsid w:val="00BC50CB"/>
    <w:rsid w:val="00BC5131"/>
    <w:rsid w:val="00BC7446"/>
    <w:rsid w:val="00BD4139"/>
    <w:rsid w:val="00BD4DFD"/>
    <w:rsid w:val="00BE073B"/>
    <w:rsid w:val="00BE121D"/>
    <w:rsid w:val="00BE25B1"/>
    <w:rsid w:val="00BE5083"/>
    <w:rsid w:val="00BE72C4"/>
    <w:rsid w:val="00BF076E"/>
    <w:rsid w:val="00BF2454"/>
    <w:rsid w:val="00BF455E"/>
    <w:rsid w:val="00BF660E"/>
    <w:rsid w:val="00C01F2E"/>
    <w:rsid w:val="00C0204A"/>
    <w:rsid w:val="00C03A4C"/>
    <w:rsid w:val="00C06F0E"/>
    <w:rsid w:val="00C0751F"/>
    <w:rsid w:val="00C07893"/>
    <w:rsid w:val="00C1036A"/>
    <w:rsid w:val="00C11D8C"/>
    <w:rsid w:val="00C1217C"/>
    <w:rsid w:val="00C1307E"/>
    <w:rsid w:val="00C143A1"/>
    <w:rsid w:val="00C14A73"/>
    <w:rsid w:val="00C1687E"/>
    <w:rsid w:val="00C16E6D"/>
    <w:rsid w:val="00C175E6"/>
    <w:rsid w:val="00C17DAD"/>
    <w:rsid w:val="00C20B9F"/>
    <w:rsid w:val="00C213C9"/>
    <w:rsid w:val="00C21DFB"/>
    <w:rsid w:val="00C22FD5"/>
    <w:rsid w:val="00C231EB"/>
    <w:rsid w:val="00C23E09"/>
    <w:rsid w:val="00C24BEF"/>
    <w:rsid w:val="00C30BE6"/>
    <w:rsid w:val="00C31FDE"/>
    <w:rsid w:val="00C321D1"/>
    <w:rsid w:val="00C33BAC"/>
    <w:rsid w:val="00C347F6"/>
    <w:rsid w:val="00C355A1"/>
    <w:rsid w:val="00C3646C"/>
    <w:rsid w:val="00C410F1"/>
    <w:rsid w:val="00C415D0"/>
    <w:rsid w:val="00C417E0"/>
    <w:rsid w:val="00C422BF"/>
    <w:rsid w:val="00C42D90"/>
    <w:rsid w:val="00C42DA2"/>
    <w:rsid w:val="00C47196"/>
    <w:rsid w:val="00C47945"/>
    <w:rsid w:val="00C501F6"/>
    <w:rsid w:val="00C50309"/>
    <w:rsid w:val="00C55001"/>
    <w:rsid w:val="00C557DA"/>
    <w:rsid w:val="00C55B19"/>
    <w:rsid w:val="00C56CC6"/>
    <w:rsid w:val="00C578A9"/>
    <w:rsid w:val="00C6173F"/>
    <w:rsid w:val="00C62306"/>
    <w:rsid w:val="00C62A97"/>
    <w:rsid w:val="00C62F01"/>
    <w:rsid w:val="00C63883"/>
    <w:rsid w:val="00C63FAA"/>
    <w:rsid w:val="00C71759"/>
    <w:rsid w:val="00C74ACB"/>
    <w:rsid w:val="00C74FEF"/>
    <w:rsid w:val="00C76526"/>
    <w:rsid w:val="00C81DBB"/>
    <w:rsid w:val="00C8367A"/>
    <w:rsid w:val="00C9007B"/>
    <w:rsid w:val="00C9265B"/>
    <w:rsid w:val="00C94C34"/>
    <w:rsid w:val="00C95B28"/>
    <w:rsid w:val="00C95CCC"/>
    <w:rsid w:val="00C965EE"/>
    <w:rsid w:val="00C97F00"/>
    <w:rsid w:val="00CA27C9"/>
    <w:rsid w:val="00CA365F"/>
    <w:rsid w:val="00CB2934"/>
    <w:rsid w:val="00CB2CA0"/>
    <w:rsid w:val="00CB33A9"/>
    <w:rsid w:val="00CB5063"/>
    <w:rsid w:val="00CC12C6"/>
    <w:rsid w:val="00CC1542"/>
    <w:rsid w:val="00CC350B"/>
    <w:rsid w:val="00CC7176"/>
    <w:rsid w:val="00CC71C1"/>
    <w:rsid w:val="00CD10E8"/>
    <w:rsid w:val="00CD1166"/>
    <w:rsid w:val="00CD137B"/>
    <w:rsid w:val="00CD3923"/>
    <w:rsid w:val="00CD4572"/>
    <w:rsid w:val="00CD52BA"/>
    <w:rsid w:val="00CD736C"/>
    <w:rsid w:val="00CE023F"/>
    <w:rsid w:val="00CE527D"/>
    <w:rsid w:val="00CE5AE9"/>
    <w:rsid w:val="00CE78FD"/>
    <w:rsid w:val="00CE7AF8"/>
    <w:rsid w:val="00CF0D1C"/>
    <w:rsid w:val="00CF29EB"/>
    <w:rsid w:val="00CF56D9"/>
    <w:rsid w:val="00CF709C"/>
    <w:rsid w:val="00D01134"/>
    <w:rsid w:val="00D01475"/>
    <w:rsid w:val="00D027FB"/>
    <w:rsid w:val="00D066F6"/>
    <w:rsid w:val="00D070C8"/>
    <w:rsid w:val="00D0777F"/>
    <w:rsid w:val="00D13A59"/>
    <w:rsid w:val="00D1500A"/>
    <w:rsid w:val="00D1654A"/>
    <w:rsid w:val="00D1778E"/>
    <w:rsid w:val="00D20740"/>
    <w:rsid w:val="00D20A25"/>
    <w:rsid w:val="00D2230F"/>
    <w:rsid w:val="00D245B8"/>
    <w:rsid w:val="00D30679"/>
    <w:rsid w:val="00D32B2A"/>
    <w:rsid w:val="00D3484F"/>
    <w:rsid w:val="00D34EFD"/>
    <w:rsid w:val="00D4329F"/>
    <w:rsid w:val="00D43833"/>
    <w:rsid w:val="00D440AC"/>
    <w:rsid w:val="00D44E52"/>
    <w:rsid w:val="00D51299"/>
    <w:rsid w:val="00D51644"/>
    <w:rsid w:val="00D51C79"/>
    <w:rsid w:val="00D5489F"/>
    <w:rsid w:val="00D60044"/>
    <w:rsid w:val="00D70332"/>
    <w:rsid w:val="00D72947"/>
    <w:rsid w:val="00D736D3"/>
    <w:rsid w:val="00D73B0B"/>
    <w:rsid w:val="00D75620"/>
    <w:rsid w:val="00D75B39"/>
    <w:rsid w:val="00D80155"/>
    <w:rsid w:val="00D80EB3"/>
    <w:rsid w:val="00D82E2F"/>
    <w:rsid w:val="00D87B13"/>
    <w:rsid w:val="00D87DB3"/>
    <w:rsid w:val="00D930B3"/>
    <w:rsid w:val="00D9328B"/>
    <w:rsid w:val="00D9369D"/>
    <w:rsid w:val="00D945F2"/>
    <w:rsid w:val="00D95608"/>
    <w:rsid w:val="00D962D7"/>
    <w:rsid w:val="00DA0274"/>
    <w:rsid w:val="00DB01E0"/>
    <w:rsid w:val="00DB26EA"/>
    <w:rsid w:val="00DB2C5D"/>
    <w:rsid w:val="00DB33AF"/>
    <w:rsid w:val="00DB3AA6"/>
    <w:rsid w:val="00DB5285"/>
    <w:rsid w:val="00DB56DA"/>
    <w:rsid w:val="00DB677E"/>
    <w:rsid w:val="00DB71FF"/>
    <w:rsid w:val="00DC09FA"/>
    <w:rsid w:val="00DC4CC3"/>
    <w:rsid w:val="00DC6249"/>
    <w:rsid w:val="00DC63B0"/>
    <w:rsid w:val="00DC7601"/>
    <w:rsid w:val="00DC792E"/>
    <w:rsid w:val="00DD0980"/>
    <w:rsid w:val="00DD1708"/>
    <w:rsid w:val="00DD2091"/>
    <w:rsid w:val="00DD378C"/>
    <w:rsid w:val="00DD5406"/>
    <w:rsid w:val="00DD6037"/>
    <w:rsid w:val="00DE0370"/>
    <w:rsid w:val="00DE3A98"/>
    <w:rsid w:val="00DF044B"/>
    <w:rsid w:val="00DF09AF"/>
    <w:rsid w:val="00DF50C8"/>
    <w:rsid w:val="00DF5834"/>
    <w:rsid w:val="00E05985"/>
    <w:rsid w:val="00E0719C"/>
    <w:rsid w:val="00E07645"/>
    <w:rsid w:val="00E11FD1"/>
    <w:rsid w:val="00E1353D"/>
    <w:rsid w:val="00E14909"/>
    <w:rsid w:val="00E216BA"/>
    <w:rsid w:val="00E25CE9"/>
    <w:rsid w:val="00E26730"/>
    <w:rsid w:val="00E26D0F"/>
    <w:rsid w:val="00E325DA"/>
    <w:rsid w:val="00E3279F"/>
    <w:rsid w:val="00E47F17"/>
    <w:rsid w:val="00E502E4"/>
    <w:rsid w:val="00E50BE7"/>
    <w:rsid w:val="00E5108A"/>
    <w:rsid w:val="00E5457E"/>
    <w:rsid w:val="00E57C0D"/>
    <w:rsid w:val="00E60D35"/>
    <w:rsid w:val="00E60EB3"/>
    <w:rsid w:val="00E61ED3"/>
    <w:rsid w:val="00E6382F"/>
    <w:rsid w:val="00E643D8"/>
    <w:rsid w:val="00E65BAF"/>
    <w:rsid w:val="00E67C2D"/>
    <w:rsid w:val="00E72175"/>
    <w:rsid w:val="00E72868"/>
    <w:rsid w:val="00E72A9B"/>
    <w:rsid w:val="00E7326C"/>
    <w:rsid w:val="00E73AD1"/>
    <w:rsid w:val="00E74C94"/>
    <w:rsid w:val="00E757FC"/>
    <w:rsid w:val="00E75988"/>
    <w:rsid w:val="00E77230"/>
    <w:rsid w:val="00E8079C"/>
    <w:rsid w:val="00E8201C"/>
    <w:rsid w:val="00E82EA2"/>
    <w:rsid w:val="00E84615"/>
    <w:rsid w:val="00E84AE1"/>
    <w:rsid w:val="00E84D9D"/>
    <w:rsid w:val="00E86AF7"/>
    <w:rsid w:val="00E86EE2"/>
    <w:rsid w:val="00E86FA0"/>
    <w:rsid w:val="00E8725C"/>
    <w:rsid w:val="00E91F87"/>
    <w:rsid w:val="00E93C2D"/>
    <w:rsid w:val="00E94C12"/>
    <w:rsid w:val="00E9501F"/>
    <w:rsid w:val="00E95162"/>
    <w:rsid w:val="00E95B5D"/>
    <w:rsid w:val="00E97688"/>
    <w:rsid w:val="00EA1D42"/>
    <w:rsid w:val="00EA2660"/>
    <w:rsid w:val="00EA3F5F"/>
    <w:rsid w:val="00EA434B"/>
    <w:rsid w:val="00EB0176"/>
    <w:rsid w:val="00EB0498"/>
    <w:rsid w:val="00EB4F9C"/>
    <w:rsid w:val="00EB5D1C"/>
    <w:rsid w:val="00EB7DE0"/>
    <w:rsid w:val="00EB7FD1"/>
    <w:rsid w:val="00EC04A5"/>
    <w:rsid w:val="00EC0A79"/>
    <w:rsid w:val="00EC307C"/>
    <w:rsid w:val="00ED3054"/>
    <w:rsid w:val="00ED6BE1"/>
    <w:rsid w:val="00ED70D8"/>
    <w:rsid w:val="00EE0E85"/>
    <w:rsid w:val="00EE3FD9"/>
    <w:rsid w:val="00EE473E"/>
    <w:rsid w:val="00EE6F77"/>
    <w:rsid w:val="00EE7F93"/>
    <w:rsid w:val="00EF17E5"/>
    <w:rsid w:val="00EF4355"/>
    <w:rsid w:val="00EF6DA7"/>
    <w:rsid w:val="00EF7B16"/>
    <w:rsid w:val="00F03557"/>
    <w:rsid w:val="00F05508"/>
    <w:rsid w:val="00F0775F"/>
    <w:rsid w:val="00F11CF9"/>
    <w:rsid w:val="00F1729C"/>
    <w:rsid w:val="00F2159F"/>
    <w:rsid w:val="00F273B0"/>
    <w:rsid w:val="00F275F0"/>
    <w:rsid w:val="00F30193"/>
    <w:rsid w:val="00F33705"/>
    <w:rsid w:val="00F35FAC"/>
    <w:rsid w:val="00F43F38"/>
    <w:rsid w:val="00F4508B"/>
    <w:rsid w:val="00F450BA"/>
    <w:rsid w:val="00F510F0"/>
    <w:rsid w:val="00F52E4E"/>
    <w:rsid w:val="00F562D2"/>
    <w:rsid w:val="00F5743A"/>
    <w:rsid w:val="00F60668"/>
    <w:rsid w:val="00F637D2"/>
    <w:rsid w:val="00F64B11"/>
    <w:rsid w:val="00F653C5"/>
    <w:rsid w:val="00F673FD"/>
    <w:rsid w:val="00F70D4A"/>
    <w:rsid w:val="00F71DAF"/>
    <w:rsid w:val="00F73DDC"/>
    <w:rsid w:val="00F7411D"/>
    <w:rsid w:val="00F82CA0"/>
    <w:rsid w:val="00F833F1"/>
    <w:rsid w:val="00F8465F"/>
    <w:rsid w:val="00F87944"/>
    <w:rsid w:val="00F90AB5"/>
    <w:rsid w:val="00F90F02"/>
    <w:rsid w:val="00F9475E"/>
    <w:rsid w:val="00F947C0"/>
    <w:rsid w:val="00F95FE2"/>
    <w:rsid w:val="00F96118"/>
    <w:rsid w:val="00FA0A6A"/>
    <w:rsid w:val="00FA19BD"/>
    <w:rsid w:val="00FA2779"/>
    <w:rsid w:val="00FA4917"/>
    <w:rsid w:val="00FA6AC3"/>
    <w:rsid w:val="00FA6B6A"/>
    <w:rsid w:val="00FB0047"/>
    <w:rsid w:val="00FB07CB"/>
    <w:rsid w:val="00FB1E33"/>
    <w:rsid w:val="00FB37DC"/>
    <w:rsid w:val="00FB5F03"/>
    <w:rsid w:val="00FC04F6"/>
    <w:rsid w:val="00FC0A77"/>
    <w:rsid w:val="00FC33B1"/>
    <w:rsid w:val="00FD1195"/>
    <w:rsid w:val="00FD3E8C"/>
    <w:rsid w:val="00FD71C7"/>
    <w:rsid w:val="00FD75CD"/>
    <w:rsid w:val="00FE1A9C"/>
    <w:rsid w:val="00FE4C76"/>
    <w:rsid w:val="00FE5E43"/>
    <w:rsid w:val="00FE7F0E"/>
    <w:rsid w:val="00FF04BF"/>
    <w:rsid w:val="00FF1EB7"/>
    <w:rsid w:val="00FF2665"/>
    <w:rsid w:val="00FF2B9E"/>
    <w:rsid w:val="00FF2F20"/>
    <w:rsid w:val="00FF4850"/>
    <w:rsid w:val="00FF4A0A"/>
    <w:rsid w:val="00FF529B"/>
    <w:rsid w:val="00FF683F"/>
    <w:rsid w:val="00FF6BF2"/>
    <w:rsid w:val="030FA804"/>
    <w:rsid w:val="07864CBA"/>
    <w:rsid w:val="0A297E33"/>
    <w:rsid w:val="0AF33643"/>
    <w:rsid w:val="0B2ACC5C"/>
    <w:rsid w:val="12539959"/>
    <w:rsid w:val="1576A98E"/>
    <w:rsid w:val="18CB65B0"/>
    <w:rsid w:val="1C07E974"/>
    <w:rsid w:val="1FC63362"/>
    <w:rsid w:val="1FDE4A8B"/>
    <w:rsid w:val="256647E7"/>
    <w:rsid w:val="26BF09DC"/>
    <w:rsid w:val="26E73DCE"/>
    <w:rsid w:val="2D88FCEB"/>
    <w:rsid w:val="2DFCE28D"/>
    <w:rsid w:val="2F6E763D"/>
    <w:rsid w:val="37FC2256"/>
    <w:rsid w:val="393DD3AE"/>
    <w:rsid w:val="3A4079F4"/>
    <w:rsid w:val="3B11C194"/>
    <w:rsid w:val="3CF2777E"/>
    <w:rsid w:val="3F12520D"/>
    <w:rsid w:val="405921CA"/>
    <w:rsid w:val="405F11FD"/>
    <w:rsid w:val="46CCBCF7"/>
    <w:rsid w:val="51AD8904"/>
    <w:rsid w:val="53C965FB"/>
    <w:rsid w:val="5D01500D"/>
    <w:rsid w:val="5EC7D506"/>
    <w:rsid w:val="5F939B0A"/>
    <w:rsid w:val="5FBC4236"/>
    <w:rsid w:val="67C1DEBD"/>
    <w:rsid w:val="6FB95A58"/>
    <w:rsid w:val="70BF9EFC"/>
    <w:rsid w:val="7B6D5EC9"/>
    <w:rsid w:val="7CE9988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13D053"/>
  <w15:chartTrackingRefBased/>
  <w15:docId w15:val="{E63FDFB3-72C9-4BC5-953E-233B0F1C27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2B9E"/>
    <w:pPr>
      <w:spacing w:line="279" w:lineRule="auto"/>
    </w:pPr>
    <w:rPr>
      <w:rFonts w:eastAsiaTheme="minorEastAsia"/>
      <w:kern w:val="0"/>
      <w:lang w:val="en-US" w:eastAsia="ja-JP"/>
      <w14:ligatures w14:val="none"/>
    </w:rPr>
  </w:style>
  <w:style w:type="paragraph" w:styleId="Heading1">
    <w:name w:val="heading 1"/>
    <w:basedOn w:val="Normal"/>
    <w:next w:val="Normal"/>
    <w:link w:val="Heading1Char"/>
    <w:uiPriority w:val="9"/>
    <w:qFormat/>
    <w:rsid w:val="00C47945"/>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eastAsia="en-US"/>
      <w14:ligatures w14:val="standardContextual"/>
    </w:rPr>
  </w:style>
  <w:style w:type="paragraph" w:styleId="Heading2">
    <w:name w:val="heading 2"/>
    <w:basedOn w:val="Normal"/>
    <w:next w:val="Normal"/>
    <w:link w:val="Heading2Char"/>
    <w:uiPriority w:val="9"/>
    <w:unhideWhenUsed/>
    <w:qFormat/>
    <w:rsid w:val="00C47945"/>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eastAsia="en-US"/>
      <w14:ligatures w14:val="standardContextual"/>
    </w:rPr>
  </w:style>
  <w:style w:type="paragraph" w:styleId="Heading3">
    <w:name w:val="heading 3"/>
    <w:basedOn w:val="Normal"/>
    <w:next w:val="Normal"/>
    <w:link w:val="Heading3Char"/>
    <w:uiPriority w:val="9"/>
    <w:unhideWhenUsed/>
    <w:qFormat/>
    <w:rsid w:val="00C47945"/>
    <w:pPr>
      <w:keepNext/>
      <w:keepLines/>
      <w:spacing w:before="160" w:after="80" w:line="278" w:lineRule="auto"/>
      <w:outlineLvl w:val="2"/>
    </w:pPr>
    <w:rPr>
      <w:rFonts w:eastAsiaTheme="majorEastAsia" w:cstheme="majorBidi"/>
      <w:color w:val="0F4761" w:themeColor="accent1" w:themeShade="BF"/>
      <w:kern w:val="2"/>
      <w:sz w:val="28"/>
      <w:szCs w:val="28"/>
      <w:lang w:val="en-GB" w:eastAsia="en-US"/>
      <w14:ligatures w14:val="standardContextual"/>
    </w:rPr>
  </w:style>
  <w:style w:type="paragraph" w:styleId="Heading4">
    <w:name w:val="heading 4"/>
    <w:basedOn w:val="Normal"/>
    <w:next w:val="Normal"/>
    <w:link w:val="Heading4Char"/>
    <w:uiPriority w:val="9"/>
    <w:semiHidden/>
    <w:unhideWhenUsed/>
    <w:qFormat/>
    <w:rsid w:val="00C47945"/>
    <w:pPr>
      <w:keepNext/>
      <w:keepLines/>
      <w:spacing w:before="80" w:after="40" w:line="278" w:lineRule="auto"/>
      <w:outlineLvl w:val="3"/>
    </w:pPr>
    <w:rPr>
      <w:rFonts w:eastAsiaTheme="majorEastAsia" w:cstheme="majorBidi"/>
      <w:i/>
      <w:iCs/>
      <w:color w:val="0F4761" w:themeColor="accent1" w:themeShade="BF"/>
      <w:kern w:val="2"/>
      <w:lang w:val="en-GB" w:eastAsia="en-US"/>
      <w14:ligatures w14:val="standardContextual"/>
    </w:rPr>
  </w:style>
  <w:style w:type="paragraph" w:styleId="Heading5">
    <w:name w:val="heading 5"/>
    <w:basedOn w:val="Normal"/>
    <w:next w:val="Normal"/>
    <w:link w:val="Heading5Char"/>
    <w:uiPriority w:val="9"/>
    <w:semiHidden/>
    <w:unhideWhenUsed/>
    <w:qFormat/>
    <w:rsid w:val="00C47945"/>
    <w:pPr>
      <w:keepNext/>
      <w:keepLines/>
      <w:spacing w:before="80" w:after="40" w:line="278" w:lineRule="auto"/>
      <w:outlineLvl w:val="4"/>
    </w:pPr>
    <w:rPr>
      <w:rFonts w:eastAsiaTheme="majorEastAsia" w:cstheme="majorBidi"/>
      <w:color w:val="0F4761" w:themeColor="accent1" w:themeShade="BF"/>
      <w:kern w:val="2"/>
      <w:lang w:val="en-GB" w:eastAsia="en-US"/>
      <w14:ligatures w14:val="standardContextual"/>
    </w:rPr>
  </w:style>
  <w:style w:type="paragraph" w:styleId="Heading6">
    <w:name w:val="heading 6"/>
    <w:basedOn w:val="Normal"/>
    <w:next w:val="Normal"/>
    <w:link w:val="Heading6Char"/>
    <w:uiPriority w:val="9"/>
    <w:semiHidden/>
    <w:unhideWhenUsed/>
    <w:qFormat/>
    <w:rsid w:val="00C47945"/>
    <w:pPr>
      <w:keepNext/>
      <w:keepLines/>
      <w:spacing w:before="40" w:after="0" w:line="278" w:lineRule="auto"/>
      <w:outlineLvl w:val="5"/>
    </w:pPr>
    <w:rPr>
      <w:rFonts w:eastAsiaTheme="majorEastAsia" w:cstheme="majorBidi"/>
      <w:i/>
      <w:iCs/>
      <w:color w:val="595959" w:themeColor="text1" w:themeTint="A6"/>
      <w:kern w:val="2"/>
      <w:lang w:val="en-GB" w:eastAsia="en-US"/>
      <w14:ligatures w14:val="standardContextual"/>
    </w:rPr>
  </w:style>
  <w:style w:type="paragraph" w:styleId="Heading7">
    <w:name w:val="heading 7"/>
    <w:basedOn w:val="Normal"/>
    <w:next w:val="Normal"/>
    <w:link w:val="Heading7Char"/>
    <w:uiPriority w:val="9"/>
    <w:semiHidden/>
    <w:unhideWhenUsed/>
    <w:qFormat/>
    <w:rsid w:val="00C47945"/>
    <w:pPr>
      <w:keepNext/>
      <w:keepLines/>
      <w:spacing w:before="40" w:after="0" w:line="278" w:lineRule="auto"/>
      <w:outlineLvl w:val="6"/>
    </w:pPr>
    <w:rPr>
      <w:rFonts w:eastAsiaTheme="majorEastAsia" w:cstheme="majorBidi"/>
      <w:color w:val="595959" w:themeColor="text1" w:themeTint="A6"/>
      <w:kern w:val="2"/>
      <w:lang w:val="en-GB" w:eastAsia="en-US"/>
      <w14:ligatures w14:val="standardContextual"/>
    </w:rPr>
  </w:style>
  <w:style w:type="paragraph" w:styleId="Heading8">
    <w:name w:val="heading 8"/>
    <w:basedOn w:val="Normal"/>
    <w:next w:val="Normal"/>
    <w:link w:val="Heading8Char"/>
    <w:uiPriority w:val="9"/>
    <w:semiHidden/>
    <w:unhideWhenUsed/>
    <w:qFormat/>
    <w:rsid w:val="00C47945"/>
    <w:pPr>
      <w:keepNext/>
      <w:keepLines/>
      <w:spacing w:after="0" w:line="278" w:lineRule="auto"/>
      <w:outlineLvl w:val="7"/>
    </w:pPr>
    <w:rPr>
      <w:rFonts w:eastAsiaTheme="majorEastAsia" w:cstheme="majorBidi"/>
      <w:i/>
      <w:iCs/>
      <w:color w:val="272727" w:themeColor="text1" w:themeTint="D8"/>
      <w:kern w:val="2"/>
      <w:lang w:val="en-GB" w:eastAsia="en-US"/>
      <w14:ligatures w14:val="standardContextual"/>
    </w:rPr>
  </w:style>
  <w:style w:type="paragraph" w:styleId="Heading9">
    <w:name w:val="heading 9"/>
    <w:basedOn w:val="Normal"/>
    <w:next w:val="Normal"/>
    <w:link w:val="Heading9Char"/>
    <w:uiPriority w:val="9"/>
    <w:semiHidden/>
    <w:unhideWhenUsed/>
    <w:qFormat/>
    <w:rsid w:val="00C47945"/>
    <w:pPr>
      <w:keepNext/>
      <w:keepLines/>
      <w:spacing w:after="0" w:line="278" w:lineRule="auto"/>
      <w:outlineLvl w:val="8"/>
    </w:pPr>
    <w:rPr>
      <w:rFonts w:eastAsiaTheme="majorEastAsia" w:cstheme="majorBidi"/>
      <w:color w:val="272727" w:themeColor="text1" w:themeTint="D8"/>
      <w:kern w:val="2"/>
      <w:lang w:val="en-GB"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79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479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479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79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79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79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79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79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7945"/>
    <w:rPr>
      <w:rFonts w:eastAsiaTheme="majorEastAsia" w:cstheme="majorBidi"/>
      <w:color w:val="272727" w:themeColor="text1" w:themeTint="D8"/>
    </w:rPr>
  </w:style>
  <w:style w:type="paragraph" w:styleId="Title">
    <w:name w:val="Title"/>
    <w:basedOn w:val="Normal"/>
    <w:next w:val="Normal"/>
    <w:link w:val="TitleChar"/>
    <w:uiPriority w:val="10"/>
    <w:qFormat/>
    <w:rsid w:val="00C47945"/>
    <w:pPr>
      <w:spacing w:after="80" w:line="240" w:lineRule="auto"/>
      <w:contextualSpacing/>
    </w:pPr>
    <w:rPr>
      <w:rFonts w:asciiTheme="majorHAnsi" w:eastAsiaTheme="majorEastAsia" w:hAnsiTheme="majorHAnsi" w:cstheme="majorBidi"/>
      <w:spacing w:val="-10"/>
      <w:kern w:val="28"/>
      <w:sz w:val="56"/>
      <w:szCs w:val="56"/>
      <w:lang w:val="en-GB" w:eastAsia="en-US"/>
      <w14:ligatures w14:val="standardContextual"/>
    </w:rPr>
  </w:style>
  <w:style w:type="character" w:customStyle="1" w:styleId="TitleChar">
    <w:name w:val="Title Char"/>
    <w:basedOn w:val="DefaultParagraphFont"/>
    <w:link w:val="Title"/>
    <w:uiPriority w:val="10"/>
    <w:rsid w:val="00C479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7945"/>
    <w:pPr>
      <w:numPr>
        <w:ilvl w:val="1"/>
      </w:numPr>
      <w:spacing w:line="278" w:lineRule="auto"/>
    </w:pPr>
    <w:rPr>
      <w:rFonts w:eastAsiaTheme="majorEastAsia" w:cstheme="majorBidi"/>
      <w:color w:val="595959" w:themeColor="text1" w:themeTint="A6"/>
      <w:spacing w:val="15"/>
      <w:kern w:val="2"/>
      <w:sz w:val="28"/>
      <w:szCs w:val="28"/>
      <w:lang w:val="en-GB" w:eastAsia="en-US"/>
      <w14:ligatures w14:val="standardContextual"/>
    </w:rPr>
  </w:style>
  <w:style w:type="character" w:customStyle="1" w:styleId="SubtitleChar">
    <w:name w:val="Subtitle Char"/>
    <w:basedOn w:val="DefaultParagraphFont"/>
    <w:link w:val="Subtitle"/>
    <w:uiPriority w:val="11"/>
    <w:rsid w:val="00C479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7945"/>
    <w:pPr>
      <w:spacing w:before="160" w:line="278" w:lineRule="auto"/>
      <w:jc w:val="center"/>
    </w:pPr>
    <w:rPr>
      <w:rFonts w:eastAsiaTheme="minorHAnsi"/>
      <w:i/>
      <w:iCs/>
      <w:color w:val="404040" w:themeColor="text1" w:themeTint="BF"/>
      <w:kern w:val="2"/>
      <w:lang w:val="en-GB" w:eastAsia="en-US"/>
      <w14:ligatures w14:val="standardContextual"/>
    </w:rPr>
  </w:style>
  <w:style w:type="character" w:customStyle="1" w:styleId="QuoteChar">
    <w:name w:val="Quote Char"/>
    <w:basedOn w:val="DefaultParagraphFont"/>
    <w:link w:val="Quote"/>
    <w:uiPriority w:val="29"/>
    <w:rsid w:val="00C47945"/>
    <w:rPr>
      <w:i/>
      <w:iCs/>
      <w:color w:val="404040" w:themeColor="text1" w:themeTint="BF"/>
    </w:rPr>
  </w:style>
  <w:style w:type="paragraph" w:styleId="ListParagraph">
    <w:name w:val="List Paragraph"/>
    <w:basedOn w:val="Normal"/>
    <w:uiPriority w:val="34"/>
    <w:qFormat/>
    <w:rsid w:val="00C47945"/>
    <w:pPr>
      <w:spacing w:line="278" w:lineRule="auto"/>
      <w:ind w:left="720"/>
      <w:contextualSpacing/>
    </w:pPr>
    <w:rPr>
      <w:rFonts w:eastAsiaTheme="minorHAnsi"/>
      <w:kern w:val="2"/>
      <w:lang w:val="en-GB" w:eastAsia="en-US"/>
      <w14:ligatures w14:val="standardContextual"/>
    </w:rPr>
  </w:style>
  <w:style w:type="character" w:styleId="IntenseEmphasis">
    <w:name w:val="Intense Emphasis"/>
    <w:basedOn w:val="DefaultParagraphFont"/>
    <w:uiPriority w:val="21"/>
    <w:qFormat/>
    <w:rsid w:val="00C47945"/>
    <w:rPr>
      <w:i/>
      <w:iCs/>
      <w:color w:val="0F4761" w:themeColor="accent1" w:themeShade="BF"/>
    </w:rPr>
  </w:style>
  <w:style w:type="paragraph" w:styleId="IntenseQuote">
    <w:name w:val="Intense Quote"/>
    <w:basedOn w:val="Normal"/>
    <w:next w:val="Normal"/>
    <w:link w:val="IntenseQuoteChar"/>
    <w:uiPriority w:val="30"/>
    <w:qFormat/>
    <w:rsid w:val="00C47945"/>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lang w:val="en-GB" w:eastAsia="en-US"/>
      <w14:ligatures w14:val="standardContextual"/>
    </w:rPr>
  </w:style>
  <w:style w:type="character" w:customStyle="1" w:styleId="IntenseQuoteChar">
    <w:name w:val="Intense Quote Char"/>
    <w:basedOn w:val="DefaultParagraphFont"/>
    <w:link w:val="IntenseQuote"/>
    <w:uiPriority w:val="30"/>
    <w:rsid w:val="00C47945"/>
    <w:rPr>
      <w:i/>
      <w:iCs/>
      <w:color w:val="0F4761" w:themeColor="accent1" w:themeShade="BF"/>
    </w:rPr>
  </w:style>
  <w:style w:type="character" w:styleId="IntenseReference">
    <w:name w:val="Intense Reference"/>
    <w:basedOn w:val="DefaultParagraphFont"/>
    <w:uiPriority w:val="32"/>
    <w:qFormat/>
    <w:rsid w:val="00C47945"/>
    <w:rPr>
      <w:b/>
      <w:bCs/>
      <w:smallCaps/>
      <w:color w:val="0F4761" w:themeColor="accent1" w:themeShade="BF"/>
      <w:spacing w:val="5"/>
    </w:rPr>
  </w:style>
  <w:style w:type="paragraph" w:styleId="Header">
    <w:name w:val="header"/>
    <w:basedOn w:val="Normal"/>
    <w:link w:val="HeaderChar"/>
    <w:uiPriority w:val="99"/>
    <w:unhideWhenUsed/>
    <w:rsid w:val="00FF2B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2B9E"/>
    <w:rPr>
      <w:rFonts w:eastAsiaTheme="minorEastAsia"/>
      <w:kern w:val="0"/>
      <w:lang w:val="en-US" w:eastAsia="ja-JP"/>
      <w14:ligatures w14:val="none"/>
    </w:rPr>
  </w:style>
  <w:style w:type="paragraph" w:styleId="Footer">
    <w:name w:val="footer"/>
    <w:basedOn w:val="Normal"/>
    <w:link w:val="FooterChar"/>
    <w:uiPriority w:val="99"/>
    <w:unhideWhenUsed/>
    <w:rsid w:val="00FF2B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2B9E"/>
    <w:rPr>
      <w:rFonts w:eastAsiaTheme="minorEastAsia"/>
      <w:kern w:val="0"/>
      <w:lang w:val="en-US" w:eastAsia="ja-JP"/>
      <w14:ligatures w14:val="none"/>
    </w:rPr>
  </w:style>
  <w:style w:type="character" w:styleId="Hyperlink">
    <w:name w:val="Hyperlink"/>
    <w:basedOn w:val="DefaultParagraphFont"/>
    <w:uiPriority w:val="99"/>
    <w:unhideWhenUsed/>
    <w:rsid w:val="00F833F1"/>
    <w:rPr>
      <w:color w:val="467886" w:themeColor="hyperlink"/>
      <w:u w:val="single"/>
    </w:rPr>
  </w:style>
  <w:style w:type="character" w:styleId="UnresolvedMention">
    <w:name w:val="Unresolved Mention"/>
    <w:basedOn w:val="DefaultParagraphFont"/>
    <w:uiPriority w:val="99"/>
    <w:semiHidden/>
    <w:unhideWhenUsed/>
    <w:rsid w:val="00F833F1"/>
    <w:rPr>
      <w:color w:val="605E5C"/>
      <w:shd w:val="clear" w:color="auto" w:fill="E1DFDD"/>
    </w:rPr>
  </w:style>
  <w:style w:type="character" w:styleId="FollowedHyperlink">
    <w:name w:val="FollowedHyperlink"/>
    <w:basedOn w:val="DefaultParagraphFont"/>
    <w:uiPriority w:val="99"/>
    <w:semiHidden/>
    <w:unhideWhenUsed/>
    <w:rsid w:val="00AF34B0"/>
    <w:rPr>
      <w:color w:val="96607D" w:themeColor="followedHyperlink"/>
      <w:u w:val="single"/>
    </w:rPr>
  </w:style>
  <w:style w:type="character" w:styleId="PlaceholderText">
    <w:name w:val="Placeholder Text"/>
    <w:basedOn w:val="DefaultParagraphFont"/>
    <w:uiPriority w:val="99"/>
    <w:semiHidden/>
    <w:rsid w:val="00E3279F"/>
    <w:rPr>
      <w:color w:val="666666"/>
    </w:rPr>
  </w:style>
  <w:style w:type="paragraph" w:styleId="NormalWeb">
    <w:name w:val="Normal (Web)"/>
    <w:basedOn w:val="Normal"/>
    <w:uiPriority w:val="99"/>
    <w:semiHidden/>
    <w:unhideWhenUsed/>
    <w:rsid w:val="00F1729C"/>
    <w:pPr>
      <w:spacing w:before="100" w:beforeAutospacing="1" w:after="100" w:afterAutospacing="1" w:line="240" w:lineRule="auto"/>
    </w:pPr>
    <w:rPr>
      <w:rFonts w:ascii="Times New Roman" w:eastAsia="Times New Roman" w:hAnsi="Times New Roman" w:cs="Times New Roman"/>
      <w:lang w:val="en-GB" w:eastAsia="zh-CN"/>
    </w:rPr>
  </w:style>
  <w:style w:type="paragraph" w:styleId="Revision">
    <w:name w:val="Revision"/>
    <w:hidden/>
    <w:uiPriority w:val="99"/>
    <w:semiHidden/>
    <w:rsid w:val="00E6382F"/>
    <w:pPr>
      <w:spacing w:after="0" w:line="240" w:lineRule="auto"/>
    </w:pPr>
    <w:rPr>
      <w:rFonts w:eastAsiaTheme="minorEastAsia"/>
      <w:kern w:val="0"/>
      <w:lang w:val="en-US" w:eastAsia="ja-JP"/>
      <w14:ligatures w14:val="none"/>
    </w:rPr>
  </w:style>
  <w:style w:type="paragraph" w:styleId="TOCHeading">
    <w:name w:val="TOC Heading"/>
    <w:basedOn w:val="Heading1"/>
    <w:next w:val="Normal"/>
    <w:uiPriority w:val="39"/>
    <w:unhideWhenUsed/>
    <w:qFormat/>
    <w:rsid w:val="00BD413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778BE"/>
    <w:pPr>
      <w:spacing w:after="100"/>
    </w:pPr>
  </w:style>
  <w:style w:type="paragraph" w:styleId="TOC2">
    <w:name w:val="toc 2"/>
    <w:basedOn w:val="Normal"/>
    <w:next w:val="Normal"/>
    <w:autoRedefine/>
    <w:uiPriority w:val="39"/>
    <w:unhideWhenUsed/>
    <w:rsid w:val="005778BE"/>
    <w:pPr>
      <w:spacing w:after="100"/>
      <w:ind w:left="240"/>
    </w:pPr>
  </w:style>
  <w:style w:type="paragraph" w:styleId="Bibliography">
    <w:name w:val="Bibliography"/>
    <w:basedOn w:val="Normal"/>
    <w:next w:val="Normal"/>
    <w:uiPriority w:val="37"/>
    <w:unhideWhenUsed/>
    <w:rsid w:val="0015030C"/>
  </w:style>
  <w:style w:type="paragraph" w:styleId="Caption">
    <w:name w:val="caption"/>
    <w:basedOn w:val="Normal"/>
    <w:next w:val="Normal"/>
    <w:uiPriority w:val="35"/>
    <w:unhideWhenUsed/>
    <w:qFormat/>
    <w:rsid w:val="00257EA4"/>
    <w:pPr>
      <w:spacing w:after="200" w:line="240" w:lineRule="auto"/>
    </w:pPr>
    <w:rPr>
      <w:i/>
      <w:iCs/>
      <w:color w:val="0E2841" w:themeColor="text2"/>
      <w:sz w:val="18"/>
      <w:szCs w:val="18"/>
    </w:rPr>
  </w:style>
  <w:style w:type="paragraph" w:styleId="TOC3">
    <w:name w:val="toc 3"/>
    <w:basedOn w:val="Normal"/>
    <w:next w:val="Normal"/>
    <w:autoRedefine/>
    <w:uiPriority w:val="39"/>
    <w:unhideWhenUsed/>
    <w:rsid w:val="003C606F"/>
    <w:pPr>
      <w:spacing w:after="100"/>
      <w:ind w:left="480"/>
    </w:pPr>
  </w:style>
  <w:style w:type="paragraph" w:styleId="TableofFigures">
    <w:name w:val="table of figures"/>
    <w:basedOn w:val="Normal"/>
    <w:next w:val="Normal"/>
    <w:uiPriority w:val="99"/>
    <w:unhideWhenUsed/>
    <w:rsid w:val="00D245B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54594">
      <w:bodyDiv w:val="1"/>
      <w:marLeft w:val="0"/>
      <w:marRight w:val="0"/>
      <w:marTop w:val="0"/>
      <w:marBottom w:val="0"/>
      <w:divBdr>
        <w:top w:val="none" w:sz="0" w:space="0" w:color="auto"/>
        <w:left w:val="none" w:sz="0" w:space="0" w:color="auto"/>
        <w:bottom w:val="none" w:sz="0" w:space="0" w:color="auto"/>
        <w:right w:val="none" w:sz="0" w:space="0" w:color="auto"/>
      </w:divBdr>
    </w:div>
    <w:div w:id="4331602">
      <w:bodyDiv w:val="1"/>
      <w:marLeft w:val="0"/>
      <w:marRight w:val="0"/>
      <w:marTop w:val="0"/>
      <w:marBottom w:val="0"/>
      <w:divBdr>
        <w:top w:val="none" w:sz="0" w:space="0" w:color="auto"/>
        <w:left w:val="none" w:sz="0" w:space="0" w:color="auto"/>
        <w:bottom w:val="none" w:sz="0" w:space="0" w:color="auto"/>
        <w:right w:val="none" w:sz="0" w:space="0" w:color="auto"/>
      </w:divBdr>
    </w:div>
    <w:div w:id="17506987">
      <w:bodyDiv w:val="1"/>
      <w:marLeft w:val="0"/>
      <w:marRight w:val="0"/>
      <w:marTop w:val="0"/>
      <w:marBottom w:val="0"/>
      <w:divBdr>
        <w:top w:val="none" w:sz="0" w:space="0" w:color="auto"/>
        <w:left w:val="none" w:sz="0" w:space="0" w:color="auto"/>
        <w:bottom w:val="none" w:sz="0" w:space="0" w:color="auto"/>
        <w:right w:val="none" w:sz="0" w:space="0" w:color="auto"/>
      </w:divBdr>
    </w:div>
    <w:div w:id="27489132">
      <w:bodyDiv w:val="1"/>
      <w:marLeft w:val="0"/>
      <w:marRight w:val="0"/>
      <w:marTop w:val="0"/>
      <w:marBottom w:val="0"/>
      <w:divBdr>
        <w:top w:val="none" w:sz="0" w:space="0" w:color="auto"/>
        <w:left w:val="none" w:sz="0" w:space="0" w:color="auto"/>
        <w:bottom w:val="none" w:sz="0" w:space="0" w:color="auto"/>
        <w:right w:val="none" w:sz="0" w:space="0" w:color="auto"/>
      </w:divBdr>
    </w:div>
    <w:div w:id="37436291">
      <w:bodyDiv w:val="1"/>
      <w:marLeft w:val="0"/>
      <w:marRight w:val="0"/>
      <w:marTop w:val="0"/>
      <w:marBottom w:val="0"/>
      <w:divBdr>
        <w:top w:val="none" w:sz="0" w:space="0" w:color="auto"/>
        <w:left w:val="none" w:sz="0" w:space="0" w:color="auto"/>
        <w:bottom w:val="none" w:sz="0" w:space="0" w:color="auto"/>
        <w:right w:val="none" w:sz="0" w:space="0" w:color="auto"/>
      </w:divBdr>
    </w:div>
    <w:div w:id="39286010">
      <w:bodyDiv w:val="1"/>
      <w:marLeft w:val="0"/>
      <w:marRight w:val="0"/>
      <w:marTop w:val="0"/>
      <w:marBottom w:val="0"/>
      <w:divBdr>
        <w:top w:val="none" w:sz="0" w:space="0" w:color="auto"/>
        <w:left w:val="none" w:sz="0" w:space="0" w:color="auto"/>
        <w:bottom w:val="none" w:sz="0" w:space="0" w:color="auto"/>
        <w:right w:val="none" w:sz="0" w:space="0" w:color="auto"/>
      </w:divBdr>
    </w:div>
    <w:div w:id="41713520">
      <w:bodyDiv w:val="1"/>
      <w:marLeft w:val="0"/>
      <w:marRight w:val="0"/>
      <w:marTop w:val="0"/>
      <w:marBottom w:val="0"/>
      <w:divBdr>
        <w:top w:val="none" w:sz="0" w:space="0" w:color="auto"/>
        <w:left w:val="none" w:sz="0" w:space="0" w:color="auto"/>
        <w:bottom w:val="none" w:sz="0" w:space="0" w:color="auto"/>
        <w:right w:val="none" w:sz="0" w:space="0" w:color="auto"/>
      </w:divBdr>
    </w:div>
    <w:div w:id="48112071">
      <w:bodyDiv w:val="1"/>
      <w:marLeft w:val="0"/>
      <w:marRight w:val="0"/>
      <w:marTop w:val="0"/>
      <w:marBottom w:val="0"/>
      <w:divBdr>
        <w:top w:val="none" w:sz="0" w:space="0" w:color="auto"/>
        <w:left w:val="none" w:sz="0" w:space="0" w:color="auto"/>
        <w:bottom w:val="none" w:sz="0" w:space="0" w:color="auto"/>
        <w:right w:val="none" w:sz="0" w:space="0" w:color="auto"/>
      </w:divBdr>
    </w:div>
    <w:div w:id="55472373">
      <w:bodyDiv w:val="1"/>
      <w:marLeft w:val="0"/>
      <w:marRight w:val="0"/>
      <w:marTop w:val="0"/>
      <w:marBottom w:val="0"/>
      <w:divBdr>
        <w:top w:val="none" w:sz="0" w:space="0" w:color="auto"/>
        <w:left w:val="none" w:sz="0" w:space="0" w:color="auto"/>
        <w:bottom w:val="none" w:sz="0" w:space="0" w:color="auto"/>
        <w:right w:val="none" w:sz="0" w:space="0" w:color="auto"/>
      </w:divBdr>
    </w:div>
    <w:div w:id="68163369">
      <w:bodyDiv w:val="1"/>
      <w:marLeft w:val="0"/>
      <w:marRight w:val="0"/>
      <w:marTop w:val="0"/>
      <w:marBottom w:val="0"/>
      <w:divBdr>
        <w:top w:val="none" w:sz="0" w:space="0" w:color="auto"/>
        <w:left w:val="none" w:sz="0" w:space="0" w:color="auto"/>
        <w:bottom w:val="none" w:sz="0" w:space="0" w:color="auto"/>
        <w:right w:val="none" w:sz="0" w:space="0" w:color="auto"/>
      </w:divBdr>
    </w:div>
    <w:div w:id="69550222">
      <w:bodyDiv w:val="1"/>
      <w:marLeft w:val="0"/>
      <w:marRight w:val="0"/>
      <w:marTop w:val="0"/>
      <w:marBottom w:val="0"/>
      <w:divBdr>
        <w:top w:val="none" w:sz="0" w:space="0" w:color="auto"/>
        <w:left w:val="none" w:sz="0" w:space="0" w:color="auto"/>
        <w:bottom w:val="none" w:sz="0" w:space="0" w:color="auto"/>
        <w:right w:val="none" w:sz="0" w:space="0" w:color="auto"/>
      </w:divBdr>
    </w:div>
    <w:div w:id="71584109">
      <w:bodyDiv w:val="1"/>
      <w:marLeft w:val="0"/>
      <w:marRight w:val="0"/>
      <w:marTop w:val="0"/>
      <w:marBottom w:val="0"/>
      <w:divBdr>
        <w:top w:val="none" w:sz="0" w:space="0" w:color="auto"/>
        <w:left w:val="none" w:sz="0" w:space="0" w:color="auto"/>
        <w:bottom w:val="none" w:sz="0" w:space="0" w:color="auto"/>
        <w:right w:val="none" w:sz="0" w:space="0" w:color="auto"/>
      </w:divBdr>
    </w:div>
    <w:div w:id="73168080">
      <w:bodyDiv w:val="1"/>
      <w:marLeft w:val="0"/>
      <w:marRight w:val="0"/>
      <w:marTop w:val="0"/>
      <w:marBottom w:val="0"/>
      <w:divBdr>
        <w:top w:val="none" w:sz="0" w:space="0" w:color="auto"/>
        <w:left w:val="none" w:sz="0" w:space="0" w:color="auto"/>
        <w:bottom w:val="none" w:sz="0" w:space="0" w:color="auto"/>
        <w:right w:val="none" w:sz="0" w:space="0" w:color="auto"/>
      </w:divBdr>
    </w:div>
    <w:div w:id="74674590">
      <w:bodyDiv w:val="1"/>
      <w:marLeft w:val="0"/>
      <w:marRight w:val="0"/>
      <w:marTop w:val="0"/>
      <w:marBottom w:val="0"/>
      <w:divBdr>
        <w:top w:val="none" w:sz="0" w:space="0" w:color="auto"/>
        <w:left w:val="none" w:sz="0" w:space="0" w:color="auto"/>
        <w:bottom w:val="none" w:sz="0" w:space="0" w:color="auto"/>
        <w:right w:val="none" w:sz="0" w:space="0" w:color="auto"/>
      </w:divBdr>
    </w:div>
    <w:div w:id="76246763">
      <w:bodyDiv w:val="1"/>
      <w:marLeft w:val="0"/>
      <w:marRight w:val="0"/>
      <w:marTop w:val="0"/>
      <w:marBottom w:val="0"/>
      <w:divBdr>
        <w:top w:val="none" w:sz="0" w:space="0" w:color="auto"/>
        <w:left w:val="none" w:sz="0" w:space="0" w:color="auto"/>
        <w:bottom w:val="none" w:sz="0" w:space="0" w:color="auto"/>
        <w:right w:val="none" w:sz="0" w:space="0" w:color="auto"/>
      </w:divBdr>
    </w:div>
    <w:div w:id="78716912">
      <w:bodyDiv w:val="1"/>
      <w:marLeft w:val="0"/>
      <w:marRight w:val="0"/>
      <w:marTop w:val="0"/>
      <w:marBottom w:val="0"/>
      <w:divBdr>
        <w:top w:val="none" w:sz="0" w:space="0" w:color="auto"/>
        <w:left w:val="none" w:sz="0" w:space="0" w:color="auto"/>
        <w:bottom w:val="none" w:sz="0" w:space="0" w:color="auto"/>
        <w:right w:val="none" w:sz="0" w:space="0" w:color="auto"/>
      </w:divBdr>
    </w:div>
    <w:div w:id="83192444">
      <w:bodyDiv w:val="1"/>
      <w:marLeft w:val="0"/>
      <w:marRight w:val="0"/>
      <w:marTop w:val="0"/>
      <w:marBottom w:val="0"/>
      <w:divBdr>
        <w:top w:val="none" w:sz="0" w:space="0" w:color="auto"/>
        <w:left w:val="none" w:sz="0" w:space="0" w:color="auto"/>
        <w:bottom w:val="none" w:sz="0" w:space="0" w:color="auto"/>
        <w:right w:val="none" w:sz="0" w:space="0" w:color="auto"/>
      </w:divBdr>
    </w:div>
    <w:div w:id="83692174">
      <w:bodyDiv w:val="1"/>
      <w:marLeft w:val="0"/>
      <w:marRight w:val="0"/>
      <w:marTop w:val="0"/>
      <w:marBottom w:val="0"/>
      <w:divBdr>
        <w:top w:val="none" w:sz="0" w:space="0" w:color="auto"/>
        <w:left w:val="none" w:sz="0" w:space="0" w:color="auto"/>
        <w:bottom w:val="none" w:sz="0" w:space="0" w:color="auto"/>
        <w:right w:val="none" w:sz="0" w:space="0" w:color="auto"/>
      </w:divBdr>
    </w:div>
    <w:div w:id="84572379">
      <w:bodyDiv w:val="1"/>
      <w:marLeft w:val="0"/>
      <w:marRight w:val="0"/>
      <w:marTop w:val="0"/>
      <w:marBottom w:val="0"/>
      <w:divBdr>
        <w:top w:val="none" w:sz="0" w:space="0" w:color="auto"/>
        <w:left w:val="none" w:sz="0" w:space="0" w:color="auto"/>
        <w:bottom w:val="none" w:sz="0" w:space="0" w:color="auto"/>
        <w:right w:val="none" w:sz="0" w:space="0" w:color="auto"/>
      </w:divBdr>
      <w:divsChild>
        <w:div w:id="954363638">
          <w:marLeft w:val="0"/>
          <w:marRight w:val="720"/>
          <w:marTop w:val="0"/>
          <w:marBottom w:val="0"/>
          <w:divBdr>
            <w:top w:val="none" w:sz="0" w:space="0" w:color="auto"/>
            <w:left w:val="none" w:sz="0" w:space="0" w:color="auto"/>
            <w:bottom w:val="none" w:sz="0" w:space="0" w:color="auto"/>
            <w:right w:val="none" w:sz="0" w:space="0" w:color="auto"/>
          </w:divBdr>
        </w:div>
        <w:div w:id="1776561629">
          <w:marLeft w:val="0"/>
          <w:marRight w:val="0"/>
          <w:marTop w:val="0"/>
          <w:marBottom w:val="0"/>
          <w:divBdr>
            <w:top w:val="none" w:sz="0" w:space="0" w:color="auto"/>
            <w:left w:val="none" w:sz="0" w:space="0" w:color="auto"/>
            <w:bottom w:val="none" w:sz="0" w:space="0" w:color="auto"/>
            <w:right w:val="none" w:sz="0" w:space="0" w:color="auto"/>
          </w:divBdr>
        </w:div>
      </w:divsChild>
    </w:div>
    <w:div w:id="94716628">
      <w:bodyDiv w:val="1"/>
      <w:marLeft w:val="0"/>
      <w:marRight w:val="0"/>
      <w:marTop w:val="0"/>
      <w:marBottom w:val="0"/>
      <w:divBdr>
        <w:top w:val="none" w:sz="0" w:space="0" w:color="auto"/>
        <w:left w:val="none" w:sz="0" w:space="0" w:color="auto"/>
        <w:bottom w:val="none" w:sz="0" w:space="0" w:color="auto"/>
        <w:right w:val="none" w:sz="0" w:space="0" w:color="auto"/>
      </w:divBdr>
    </w:div>
    <w:div w:id="106703919">
      <w:bodyDiv w:val="1"/>
      <w:marLeft w:val="0"/>
      <w:marRight w:val="0"/>
      <w:marTop w:val="0"/>
      <w:marBottom w:val="0"/>
      <w:divBdr>
        <w:top w:val="none" w:sz="0" w:space="0" w:color="auto"/>
        <w:left w:val="none" w:sz="0" w:space="0" w:color="auto"/>
        <w:bottom w:val="none" w:sz="0" w:space="0" w:color="auto"/>
        <w:right w:val="none" w:sz="0" w:space="0" w:color="auto"/>
      </w:divBdr>
    </w:div>
    <w:div w:id="112292985">
      <w:bodyDiv w:val="1"/>
      <w:marLeft w:val="0"/>
      <w:marRight w:val="0"/>
      <w:marTop w:val="0"/>
      <w:marBottom w:val="0"/>
      <w:divBdr>
        <w:top w:val="none" w:sz="0" w:space="0" w:color="auto"/>
        <w:left w:val="none" w:sz="0" w:space="0" w:color="auto"/>
        <w:bottom w:val="none" w:sz="0" w:space="0" w:color="auto"/>
        <w:right w:val="none" w:sz="0" w:space="0" w:color="auto"/>
      </w:divBdr>
    </w:div>
    <w:div w:id="116604144">
      <w:bodyDiv w:val="1"/>
      <w:marLeft w:val="0"/>
      <w:marRight w:val="0"/>
      <w:marTop w:val="0"/>
      <w:marBottom w:val="0"/>
      <w:divBdr>
        <w:top w:val="none" w:sz="0" w:space="0" w:color="auto"/>
        <w:left w:val="none" w:sz="0" w:space="0" w:color="auto"/>
        <w:bottom w:val="none" w:sz="0" w:space="0" w:color="auto"/>
        <w:right w:val="none" w:sz="0" w:space="0" w:color="auto"/>
      </w:divBdr>
    </w:div>
    <w:div w:id="117140973">
      <w:bodyDiv w:val="1"/>
      <w:marLeft w:val="0"/>
      <w:marRight w:val="0"/>
      <w:marTop w:val="0"/>
      <w:marBottom w:val="0"/>
      <w:divBdr>
        <w:top w:val="none" w:sz="0" w:space="0" w:color="auto"/>
        <w:left w:val="none" w:sz="0" w:space="0" w:color="auto"/>
        <w:bottom w:val="none" w:sz="0" w:space="0" w:color="auto"/>
        <w:right w:val="none" w:sz="0" w:space="0" w:color="auto"/>
      </w:divBdr>
    </w:div>
    <w:div w:id="124351862">
      <w:bodyDiv w:val="1"/>
      <w:marLeft w:val="0"/>
      <w:marRight w:val="0"/>
      <w:marTop w:val="0"/>
      <w:marBottom w:val="0"/>
      <w:divBdr>
        <w:top w:val="none" w:sz="0" w:space="0" w:color="auto"/>
        <w:left w:val="none" w:sz="0" w:space="0" w:color="auto"/>
        <w:bottom w:val="none" w:sz="0" w:space="0" w:color="auto"/>
        <w:right w:val="none" w:sz="0" w:space="0" w:color="auto"/>
      </w:divBdr>
    </w:div>
    <w:div w:id="131751038">
      <w:bodyDiv w:val="1"/>
      <w:marLeft w:val="0"/>
      <w:marRight w:val="0"/>
      <w:marTop w:val="0"/>
      <w:marBottom w:val="0"/>
      <w:divBdr>
        <w:top w:val="none" w:sz="0" w:space="0" w:color="auto"/>
        <w:left w:val="none" w:sz="0" w:space="0" w:color="auto"/>
        <w:bottom w:val="none" w:sz="0" w:space="0" w:color="auto"/>
        <w:right w:val="none" w:sz="0" w:space="0" w:color="auto"/>
      </w:divBdr>
    </w:div>
    <w:div w:id="132842175">
      <w:bodyDiv w:val="1"/>
      <w:marLeft w:val="0"/>
      <w:marRight w:val="0"/>
      <w:marTop w:val="0"/>
      <w:marBottom w:val="0"/>
      <w:divBdr>
        <w:top w:val="none" w:sz="0" w:space="0" w:color="auto"/>
        <w:left w:val="none" w:sz="0" w:space="0" w:color="auto"/>
        <w:bottom w:val="none" w:sz="0" w:space="0" w:color="auto"/>
        <w:right w:val="none" w:sz="0" w:space="0" w:color="auto"/>
      </w:divBdr>
    </w:div>
    <w:div w:id="137117606">
      <w:bodyDiv w:val="1"/>
      <w:marLeft w:val="0"/>
      <w:marRight w:val="0"/>
      <w:marTop w:val="0"/>
      <w:marBottom w:val="0"/>
      <w:divBdr>
        <w:top w:val="none" w:sz="0" w:space="0" w:color="auto"/>
        <w:left w:val="none" w:sz="0" w:space="0" w:color="auto"/>
        <w:bottom w:val="none" w:sz="0" w:space="0" w:color="auto"/>
        <w:right w:val="none" w:sz="0" w:space="0" w:color="auto"/>
      </w:divBdr>
    </w:div>
    <w:div w:id="137962307">
      <w:bodyDiv w:val="1"/>
      <w:marLeft w:val="0"/>
      <w:marRight w:val="0"/>
      <w:marTop w:val="0"/>
      <w:marBottom w:val="0"/>
      <w:divBdr>
        <w:top w:val="none" w:sz="0" w:space="0" w:color="auto"/>
        <w:left w:val="none" w:sz="0" w:space="0" w:color="auto"/>
        <w:bottom w:val="none" w:sz="0" w:space="0" w:color="auto"/>
        <w:right w:val="none" w:sz="0" w:space="0" w:color="auto"/>
      </w:divBdr>
    </w:div>
    <w:div w:id="143131139">
      <w:bodyDiv w:val="1"/>
      <w:marLeft w:val="0"/>
      <w:marRight w:val="0"/>
      <w:marTop w:val="0"/>
      <w:marBottom w:val="0"/>
      <w:divBdr>
        <w:top w:val="none" w:sz="0" w:space="0" w:color="auto"/>
        <w:left w:val="none" w:sz="0" w:space="0" w:color="auto"/>
        <w:bottom w:val="none" w:sz="0" w:space="0" w:color="auto"/>
        <w:right w:val="none" w:sz="0" w:space="0" w:color="auto"/>
      </w:divBdr>
    </w:div>
    <w:div w:id="187528334">
      <w:bodyDiv w:val="1"/>
      <w:marLeft w:val="0"/>
      <w:marRight w:val="0"/>
      <w:marTop w:val="0"/>
      <w:marBottom w:val="0"/>
      <w:divBdr>
        <w:top w:val="none" w:sz="0" w:space="0" w:color="auto"/>
        <w:left w:val="none" w:sz="0" w:space="0" w:color="auto"/>
        <w:bottom w:val="none" w:sz="0" w:space="0" w:color="auto"/>
        <w:right w:val="none" w:sz="0" w:space="0" w:color="auto"/>
      </w:divBdr>
    </w:div>
    <w:div w:id="188764976">
      <w:bodyDiv w:val="1"/>
      <w:marLeft w:val="0"/>
      <w:marRight w:val="0"/>
      <w:marTop w:val="0"/>
      <w:marBottom w:val="0"/>
      <w:divBdr>
        <w:top w:val="none" w:sz="0" w:space="0" w:color="auto"/>
        <w:left w:val="none" w:sz="0" w:space="0" w:color="auto"/>
        <w:bottom w:val="none" w:sz="0" w:space="0" w:color="auto"/>
        <w:right w:val="none" w:sz="0" w:space="0" w:color="auto"/>
      </w:divBdr>
    </w:div>
    <w:div w:id="196092702">
      <w:bodyDiv w:val="1"/>
      <w:marLeft w:val="0"/>
      <w:marRight w:val="0"/>
      <w:marTop w:val="0"/>
      <w:marBottom w:val="0"/>
      <w:divBdr>
        <w:top w:val="none" w:sz="0" w:space="0" w:color="auto"/>
        <w:left w:val="none" w:sz="0" w:space="0" w:color="auto"/>
        <w:bottom w:val="none" w:sz="0" w:space="0" w:color="auto"/>
        <w:right w:val="none" w:sz="0" w:space="0" w:color="auto"/>
      </w:divBdr>
    </w:div>
    <w:div w:id="210459154">
      <w:bodyDiv w:val="1"/>
      <w:marLeft w:val="0"/>
      <w:marRight w:val="0"/>
      <w:marTop w:val="0"/>
      <w:marBottom w:val="0"/>
      <w:divBdr>
        <w:top w:val="none" w:sz="0" w:space="0" w:color="auto"/>
        <w:left w:val="none" w:sz="0" w:space="0" w:color="auto"/>
        <w:bottom w:val="none" w:sz="0" w:space="0" w:color="auto"/>
        <w:right w:val="none" w:sz="0" w:space="0" w:color="auto"/>
      </w:divBdr>
    </w:div>
    <w:div w:id="213734386">
      <w:bodyDiv w:val="1"/>
      <w:marLeft w:val="0"/>
      <w:marRight w:val="0"/>
      <w:marTop w:val="0"/>
      <w:marBottom w:val="0"/>
      <w:divBdr>
        <w:top w:val="none" w:sz="0" w:space="0" w:color="auto"/>
        <w:left w:val="none" w:sz="0" w:space="0" w:color="auto"/>
        <w:bottom w:val="none" w:sz="0" w:space="0" w:color="auto"/>
        <w:right w:val="none" w:sz="0" w:space="0" w:color="auto"/>
      </w:divBdr>
    </w:div>
    <w:div w:id="238834285">
      <w:bodyDiv w:val="1"/>
      <w:marLeft w:val="0"/>
      <w:marRight w:val="0"/>
      <w:marTop w:val="0"/>
      <w:marBottom w:val="0"/>
      <w:divBdr>
        <w:top w:val="none" w:sz="0" w:space="0" w:color="auto"/>
        <w:left w:val="none" w:sz="0" w:space="0" w:color="auto"/>
        <w:bottom w:val="none" w:sz="0" w:space="0" w:color="auto"/>
        <w:right w:val="none" w:sz="0" w:space="0" w:color="auto"/>
      </w:divBdr>
    </w:div>
    <w:div w:id="245581750">
      <w:bodyDiv w:val="1"/>
      <w:marLeft w:val="0"/>
      <w:marRight w:val="0"/>
      <w:marTop w:val="0"/>
      <w:marBottom w:val="0"/>
      <w:divBdr>
        <w:top w:val="none" w:sz="0" w:space="0" w:color="auto"/>
        <w:left w:val="none" w:sz="0" w:space="0" w:color="auto"/>
        <w:bottom w:val="none" w:sz="0" w:space="0" w:color="auto"/>
        <w:right w:val="none" w:sz="0" w:space="0" w:color="auto"/>
      </w:divBdr>
    </w:div>
    <w:div w:id="252400720">
      <w:bodyDiv w:val="1"/>
      <w:marLeft w:val="0"/>
      <w:marRight w:val="0"/>
      <w:marTop w:val="0"/>
      <w:marBottom w:val="0"/>
      <w:divBdr>
        <w:top w:val="none" w:sz="0" w:space="0" w:color="auto"/>
        <w:left w:val="none" w:sz="0" w:space="0" w:color="auto"/>
        <w:bottom w:val="none" w:sz="0" w:space="0" w:color="auto"/>
        <w:right w:val="none" w:sz="0" w:space="0" w:color="auto"/>
      </w:divBdr>
    </w:div>
    <w:div w:id="271401510">
      <w:bodyDiv w:val="1"/>
      <w:marLeft w:val="0"/>
      <w:marRight w:val="0"/>
      <w:marTop w:val="0"/>
      <w:marBottom w:val="0"/>
      <w:divBdr>
        <w:top w:val="none" w:sz="0" w:space="0" w:color="auto"/>
        <w:left w:val="none" w:sz="0" w:space="0" w:color="auto"/>
        <w:bottom w:val="none" w:sz="0" w:space="0" w:color="auto"/>
        <w:right w:val="none" w:sz="0" w:space="0" w:color="auto"/>
      </w:divBdr>
    </w:div>
    <w:div w:id="284116670">
      <w:bodyDiv w:val="1"/>
      <w:marLeft w:val="0"/>
      <w:marRight w:val="0"/>
      <w:marTop w:val="0"/>
      <w:marBottom w:val="0"/>
      <w:divBdr>
        <w:top w:val="none" w:sz="0" w:space="0" w:color="auto"/>
        <w:left w:val="none" w:sz="0" w:space="0" w:color="auto"/>
        <w:bottom w:val="none" w:sz="0" w:space="0" w:color="auto"/>
        <w:right w:val="none" w:sz="0" w:space="0" w:color="auto"/>
      </w:divBdr>
    </w:div>
    <w:div w:id="295567739">
      <w:bodyDiv w:val="1"/>
      <w:marLeft w:val="0"/>
      <w:marRight w:val="0"/>
      <w:marTop w:val="0"/>
      <w:marBottom w:val="0"/>
      <w:divBdr>
        <w:top w:val="none" w:sz="0" w:space="0" w:color="auto"/>
        <w:left w:val="none" w:sz="0" w:space="0" w:color="auto"/>
        <w:bottom w:val="none" w:sz="0" w:space="0" w:color="auto"/>
        <w:right w:val="none" w:sz="0" w:space="0" w:color="auto"/>
      </w:divBdr>
    </w:div>
    <w:div w:id="313485762">
      <w:bodyDiv w:val="1"/>
      <w:marLeft w:val="0"/>
      <w:marRight w:val="0"/>
      <w:marTop w:val="0"/>
      <w:marBottom w:val="0"/>
      <w:divBdr>
        <w:top w:val="none" w:sz="0" w:space="0" w:color="auto"/>
        <w:left w:val="none" w:sz="0" w:space="0" w:color="auto"/>
        <w:bottom w:val="none" w:sz="0" w:space="0" w:color="auto"/>
        <w:right w:val="none" w:sz="0" w:space="0" w:color="auto"/>
      </w:divBdr>
    </w:div>
    <w:div w:id="317807148">
      <w:bodyDiv w:val="1"/>
      <w:marLeft w:val="0"/>
      <w:marRight w:val="0"/>
      <w:marTop w:val="0"/>
      <w:marBottom w:val="0"/>
      <w:divBdr>
        <w:top w:val="none" w:sz="0" w:space="0" w:color="auto"/>
        <w:left w:val="none" w:sz="0" w:space="0" w:color="auto"/>
        <w:bottom w:val="none" w:sz="0" w:space="0" w:color="auto"/>
        <w:right w:val="none" w:sz="0" w:space="0" w:color="auto"/>
      </w:divBdr>
    </w:div>
    <w:div w:id="322514731">
      <w:bodyDiv w:val="1"/>
      <w:marLeft w:val="0"/>
      <w:marRight w:val="0"/>
      <w:marTop w:val="0"/>
      <w:marBottom w:val="0"/>
      <w:divBdr>
        <w:top w:val="none" w:sz="0" w:space="0" w:color="auto"/>
        <w:left w:val="none" w:sz="0" w:space="0" w:color="auto"/>
        <w:bottom w:val="none" w:sz="0" w:space="0" w:color="auto"/>
        <w:right w:val="none" w:sz="0" w:space="0" w:color="auto"/>
      </w:divBdr>
    </w:div>
    <w:div w:id="326398062">
      <w:bodyDiv w:val="1"/>
      <w:marLeft w:val="0"/>
      <w:marRight w:val="0"/>
      <w:marTop w:val="0"/>
      <w:marBottom w:val="0"/>
      <w:divBdr>
        <w:top w:val="none" w:sz="0" w:space="0" w:color="auto"/>
        <w:left w:val="none" w:sz="0" w:space="0" w:color="auto"/>
        <w:bottom w:val="none" w:sz="0" w:space="0" w:color="auto"/>
        <w:right w:val="none" w:sz="0" w:space="0" w:color="auto"/>
      </w:divBdr>
    </w:div>
    <w:div w:id="339818526">
      <w:bodyDiv w:val="1"/>
      <w:marLeft w:val="0"/>
      <w:marRight w:val="0"/>
      <w:marTop w:val="0"/>
      <w:marBottom w:val="0"/>
      <w:divBdr>
        <w:top w:val="none" w:sz="0" w:space="0" w:color="auto"/>
        <w:left w:val="none" w:sz="0" w:space="0" w:color="auto"/>
        <w:bottom w:val="none" w:sz="0" w:space="0" w:color="auto"/>
        <w:right w:val="none" w:sz="0" w:space="0" w:color="auto"/>
      </w:divBdr>
    </w:div>
    <w:div w:id="342321003">
      <w:bodyDiv w:val="1"/>
      <w:marLeft w:val="0"/>
      <w:marRight w:val="0"/>
      <w:marTop w:val="0"/>
      <w:marBottom w:val="0"/>
      <w:divBdr>
        <w:top w:val="none" w:sz="0" w:space="0" w:color="auto"/>
        <w:left w:val="none" w:sz="0" w:space="0" w:color="auto"/>
        <w:bottom w:val="none" w:sz="0" w:space="0" w:color="auto"/>
        <w:right w:val="none" w:sz="0" w:space="0" w:color="auto"/>
      </w:divBdr>
      <w:divsChild>
        <w:div w:id="785586378">
          <w:marLeft w:val="0"/>
          <w:marRight w:val="0"/>
          <w:marTop w:val="0"/>
          <w:marBottom w:val="150"/>
          <w:divBdr>
            <w:top w:val="none" w:sz="0" w:space="0" w:color="auto"/>
            <w:left w:val="none" w:sz="0" w:space="0" w:color="auto"/>
            <w:bottom w:val="none" w:sz="0" w:space="0" w:color="auto"/>
            <w:right w:val="none" w:sz="0" w:space="0" w:color="auto"/>
          </w:divBdr>
          <w:divsChild>
            <w:div w:id="1937513211">
              <w:marLeft w:val="0"/>
              <w:marRight w:val="0"/>
              <w:marTop w:val="0"/>
              <w:marBottom w:val="0"/>
              <w:divBdr>
                <w:top w:val="none" w:sz="0" w:space="0" w:color="auto"/>
                <w:left w:val="none" w:sz="0" w:space="0" w:color="auto"/>
                <w:bottom w:val="none" w:sz="0" w:space="0" w:color="auto"/>
                <w:right w:val="none" w:sz="0" w:space="0" w:color="auto"/>
              </w:divBdr>
            </w:div>
            <w:div w:id="600986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6711966">
      <w:bodyDiv w:val="1"/>
      <w:marLeft w:val="0"/>
      <w:marRight w:val="0"/>
      <w:marTop w:val="0"/>
      <w:marBottom w:val="0"/>
      <w:divBdr>
        <w:top w:val="none" w:sz="0" w:space="0" w:color="auto"/>
        <w:left w:val="none" w:sz="0" w:space="0" w:color="auto"/>
        <w:bottom w:val="none" w:sz="0" w:space="0" w:color="auto"/>
        <w:right w:val="none" w:sz="0" w:space="0" w:color="auto"/>
      </w:divBdr>
    </w:div>
    <w:div w:id="352658240">
      <w:bodyDiv w:val="1"/>
      <w:marLeft w:val="0"/>
      <w:marRight w:val="0"/>
      <w:marTop w:val="0"/>
      <w:marBottom w:val="0"/>
      <w:divBdr>
        <w:top w:val="none" w:sz="0" w:space="0" w:color="auto"/>
        <w:left w:val="none" w:sz="0" w:space="0" w:color="auto"/>
        <w:bottom w:val="none" w:sz="0" w:space="0" w:color="auto"/>
        <w:right w:val="none" w:sz="0" w:space="0" w:color="auto"/>
      </w:divBdr>
    </w:div>
    <w:div w:id="357389037">
      <w:bodyDiv w:val="1"/>
      <w:marLeft w:val="0"/>
      <w:marRight w:val="0"/>
      <w:marTop w:val="0"/>
      <w:marBottom w:val="0"/>
      <w:divBdr>
        <w:top w:val="none" w:sz="0" w:space="0" w:color="auto"/>
        <w:left w:val="none" w:sz="0" w:space="0" w:color="auto"/>
        <w:bottom w:val="none" w:sz="0" w:space="0" w:color="auto"/>
        <w:right w:val="none" w:sz="0" w:space="0" w:color="auto"/>
      </w:divBdr>
    </w:div>
    <w:div w:id="362486941">
      <w:bodyDiv w:val="1"/>
      <w:marLeft w:val="0"/>
      <w:marRight w:val="0"/>
      <w:marTop w:val="0"/>
      <w:marBottom w:val="0"/>
      <w:divBdr>
        <w:top w:val="none" w:sz="0" w:space="0" w:color="auto"/>
        <w:left w:val="none" w:sz="0" w:space="0" w:color="auto"/>
        <w:bottom w:val="none" w:sz="0" w:space="0" w:color="auto"/>
        <w:right w:val="none" w:sz="0" w:space="0" w:color="auto"/>
      </w:divBdr>
      <w:divsChild>
        <w:div w:id="139344454">
          <w:marLeft w:val="0"/>
          <w:marRight w:val="0"/>
          <w:marTop w:val="0"/>
          <w:marBottom w:val="150"/>
          <w:divBdr>
            <w:top w:val="none" w:sz="0" w:space="0" w:color="auto"/>
            <w:left w:val="none" w:sz="0" w:space="0" w:color="auto"/>
            <w:bottom w:val="none" w:sz="0" w:space="0" w:color="auto"/>
            <w:right w:val="none" w:sz="0" w:space="0" w:color="auto"/>
          </w:divBdr>
          <w:divsChild>
            <w:div w:id="1250113800">
              <w:marLeft w:val="0"/>
              <w:marRight w:val="0"/>
              <w:marTop w:val="0"/>
              <w:marBottom w:val="0"/>
              <w:divBdr>
                <w:top w:val="none" w:sz="0" w:space="0" w:color="auto"/>
                <w:left w:val="none" w:sz="0" w:space="0" w:color="auto"/>
                <w:bottom w:val="none" w:sz="0" w:space="0" w:color="auto"/>
                <w:right w:val="none" w:sz="0" w:space="0" w:color="auto"/>
              </w:divBdr>
            </w:div>
            <w:div w:id="127165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5983338">
      <w:bodyDiv w:val="1"/>
      <w:marLeft w:val="0"/>
      <w:marRight w:val="0"/>
      <w:marTop w:val="0"/>
      <w:marBottom w:val="0"/>
      <w:divBdr>
        <w:top w:val="none" w:sz="0" w:space="0" w:color="auto"/>
        <w:left w:val="none" w:sz="0" w:space="0" w:color="auto"/>
        <w:bottom w:val="none" w:sz="0" w:space="0" w:color="auto"/>
        <w:right w:val="none" w:sz="0" w:space="0" w:color="auto"/>
      </w:divBdr>
    </w:div>
    <w:div w:id="368337780">
      <w:bodyDiv w:val="1"/>
      <w:marLeft w:val="0"/>
      <w:marRight w:val="0"/>
      <w:marTop w:val="0"/>
      <w:marBottom w:val="0"/>
      <w:divBdr>
        <w:top w:val="none" w:sz="0" w:space="0" w:color="auto"/>
        <w:left w:val="none" w:sz="0" w:space="0" w:color="auto"/>
        <w:bottom w:val="none" w:sz="0" w:space="0" w:color="auto"/>
        <w:right w:val="none" w:sz="0" w:space="0" w:color="auto"/>
      </w:divBdr>
    </w:div>
    <w:div w:id="373888578">
      <w:bodyDiv w:val="1"/>
      <w:marLeft w:val="0"/>
      <w:marRight w:val="0"/>
      <w:marTop w:val="0"/>
      <w:marBottom w:val="0"/>
      <w:divBdr>
        <w:top w:val="none" w:sz="0" w:space="0" w:color="auto"/>
        <w:left w:val="none" w:sz="0" w:space="0" w:color="auto"/>
        <w:bottom w:val="none" w:sz="0" w:space="0" w:color="auto"/>
        <w:right w:val="none" w:sz="0" w:space="0" w:color="auto"/>
      </w:divBdr>
    </w:div>
    <w:div w:id="376509554">
      <w:bodyDiv w:val="1"/>
      <w:marLeft w:val="0"/>
      <w:marRight w:val="0"/>
      <w:marTop w:val="0"/>
      <w:marBottom w:val="0"/>
      <w:divBdr>
        <w:top w:val="none" w:sz="0" w:space="0" w:color="auto"/>
        <w:left w:val="none" w:sz="0" w:space="0" w:color="auto"/>
        <w:bottom w:val="none" w:sz="0" w:space="0" w:color="auto"/>
        <w:right w:val="none" w:sz="0" w:space="0" w:color="auto"/>
      </w:divBdr>
    </w:div>
    <w:div w:id="384528849">
      <w:bodyDiv w:val="1"/>
      <w:marLeft w:val="0"/>
      <w:marRight w:val="0"/>
      <w:marTop w:val="0"/>
      <w:marBottom w:val="0"/>
      <w:divBdr>
        <w:top w:val="none" w:sz="0" w:space="0" w:color="auto"/>
        <w:left w:val="none" w:sz="0" w:space="0" w:color="auto"/>
        <w:bottom w:val="none" w:sz="0" w:space="0" w:color="auto"/>
        <w:right w:val="none" w:sz="0" w:space="0" w:color="auto"/>
      </w:divBdr>
    </w:div>
    <w:div w:id="386337553">
      <w:bodyDiv w:val="1"/>
      <w:marLeft w:val="0"/>
      <w:marRight w:val="0"/>
      <w:marTop w:val="0"/>
      <w:marBottom w:val="0"/>
      <w:divBdr>
        <w:top w:val="none" w:sz="0" w:space="0" w:color="auto"/>
        <w:left w:val="none" w:sz="0" w:space="0" w:color="auto"/>
        <w:bottom w:val="none" w:sz="0" w:space="0" w:color="auto"/>
        <w:right w:val="none" w:sz="0" w:space="0" w:color="auto"/>
      </w:divBdr>
    </w:div>
    <w:div w:id="392387505">
      <w:bodyDiv w:val="1"/>
      <w:marLeft w:val="0"/>
      <w:marRight w:val="0"/>
      <w:marTop w:val="0"/>
      <w:marBottom w:val="0"/>
      <w:divBdr>
        <w:top w:val="none" w:sz="0" w:space="0" w:color="auto"/>
        <w:left w:val="none" w:sz="0" w:space="0" w:color="auto"/>
        <w:bottom w:val="none" w:sz="0" w:space="0" w:color="auto"/>
        <w:right w:val="none" w:sz="0" w:space="0" w:color="auto"/>
      </w:divBdr>
    </w:div>
    <w:div w:id="397091817">
      <w:bodyDiv w:val="1"/>
      <w:marLeft w:val="0"/>
      <w:marRight w:val="0"/>
      <w:marTop w:val="0"/>
      <w:marBottom w:val="0"/>
      <w:divBdr>
        <w:top w:val="none" w:sz="0" w:space="0" w:color="auto"/>
        <w:left w:val="none" w:sz="0" w:space="0" w:color="auto"/>
        <w:bottom w:val="none" w:sz="0" w:space="0" w:color="auto"/>
        <w:right w:val="none" w:sz="0" w:space="0" w:color="auto"/>
      </w:divBdr>
      <w:divsChild>
        <w:div w:id="775291414">
          <w:marLeft w:val="0"/>
          <w:marRight w:val="0"/>
          <w:marTop w:val="0"/>
          <w:marBottom w:val="150"/>
          <w:divBdr>
            <w:top w:val="none" w:sz="0" w:space="0" w:color="auto"/>
            <w:left w:val="none" w:sz="0" w:space="0" w:color="auto"/>
            <w:bottom w:val="none" w:sz="0" w:space="0" w:color="auto"/>
            <w:right w:val="none" w:sz="0" w:space="0" w:color="auto"/>
          </w:divBdr>
          <w:divsChild>
            <w:div w:id="689188745">
              <w:marLeft w:val="0"/>
              <w:marRight w:val="0"/>
              <w:marTop w:val="0"/>
              <w:marBottom w:val="0"/>
              <w:divBdr>
                <w:top w:val="none" w:sz="0" w:space="0" w:color="auto"/>
                <w:left w:val="none" w:sz="0" w:space="0" w:color="auto"/>
                <w:bottom w:val="none" w:sz="0" w:space="0" w:color="auto"/>
                <w:right w:val="none" w:sz="0" w:space="0" w:color="auto"/>
              </w:divBdr>
            </w:div>
            <w:div w:id="878976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3887817">
      <w:bodyDiv w:val="1"/>
      <w:marLeft w:val="0"/>
      <w:marRight w:val="0"/>
      <w:marTop w:val="0"/>
      <w:marBottom w:val="0"/>
      <w:divBdr>
        <w:top w:val="none" w:sz="0" w:space="0" w:color="auto"/>
        <w:left w:val="none" w:sz="0" w:space="0" w:color="auto"/>
        <w:bottom w:val="none" w:sz="0" w:space="0" w:color="auto"/>
        <w:right w:val="none" w:sz="0" w:space="0" w:color="auto"/>
      </w:divBdr>
    </w:div>
    <w:div w:id="440687462">
      <w:bodyDiv w:val="1"/>
      <w:marLeft w:val="0"/>
      <w:marRight w:val="0"/>
      <w:marTop w:val="0"/>
      <w:marBottom w:val="0"/>
      <w:divBdr>
        <w:top w:val="none" w:sz="0" w:space="0" w:color="auto"/>
        <w:left w:val="none" w:sz="0" w:space="0" w:color="auto"/>
        <w:bottom w:val="none" w:sz="0" w:space="0" w:color="auto"/>
        <w:right w:val="none" w:sz="0" w:space="0" w:color="auto"/>
      </w:divBdr>
    </w:div>
    <w:div w:id="450831756">
      <w:bodyDiv w:val="1"/>
      <w:marLeft w:val="0"/>
      <w:marRight w:val="0"/>
      <w:marTop w:val="0"/>
      <w:marBottom w:val="0"/>
      <w:divBdr>
        <w:top w:val="none" w:sz="0" w:space="0" w:color="auto"/>
        <w:left w:val="none" w:sz="0" w:space="0" w:color="auto"/>
        <w:bottom w:val="none" w:sz="0" w:space="0" w:color="auto"/>
        <w:right w:val="none" w:sz="0" w:space="0" w:color="auto"/>
      </w:divBdr>
    </w:div>
    <w:div w:id="454643492">
      <w:bodyDiv w:val="1"/>
      <w:marLeft w:val="0"/>
      <w:marRight w:val="0"/>
      <w:marTop w:val="0"/>
      <w:marBottom w:val="0"/>
      <w:divBdr>
        <w:top w:val="none" w:sz="0" w:space="0" w:color="auto"/>
        <w:left w:val="none" w:sz="0" w:space="0" w:color="auto"/>
        <w:bottom w:val="none" w:sz="0" w:space="0" w:color="auto"/>
        <w:right w:val="none" w:sz="0" w:space="0" w:color="auto"/>
      </w:divBdr>
    </w:div>
    <w:div w:id="463547508">
      <w:bodyDiv w:val="1"/>
      <w:marLeft w:val="0"/>
      <w:marRight w:val="0"/>
      <w:marTop w:val="0"/>
      <w:marBottom w:val="0"/>
      <w:divBdr>
        <w:top w:val="none" w:sz="0" w:space="0" w:color="auto"/>
        <w:left w:val="none" w:sz="0" w:space="0" w:color="auto"/>
        <w:bottom w:val="none" w:sz="0" w:space="0" w:color="auto"/>
        <w:right w:val="none" w:sz="0" w:space="0" w:color="auto"/>
      </w:divBdr>
      <w:divsChild>
        <w:div w:id="1532374006">
          <w:marLeft w:val="0"/>
          <w:marRight w:val="0"/>
          <w:marTop w:val="0"/>
          <w:marBottom w:val="150"/>
          <w:divBdr>
            <w:top w:val="none" w:sz="0" w:space="0" w:color="auto"/>
            <w:left w:val="none" w:sz="0" w:space="0" w:color="auto"/>
            <w:bottom w:val="none" w:sz="0" w:space="0" w:color="auto"/>
            <w:right w:val="none" w:sz="0" w:space="0" w:color="auto"/>
          </w:divBdr>
          <w:divsChild>
            <w:div w:id="1206060815">
              <w:marLeft w:val="0"/>
              <w:marRight w:val="0"/>
              <w:marTop w:val="0"/>
              <w:marBottom w:val="0"/>
              <w:divBdr>
                <w:top w:val="none" w:sz="0" w:space="0" w:color="auto"/>
                <w:left w:val="none" w:sz="0" w:space="0" w:color="auto"/>
                <w:bottom w:val="none" w:sz="0" w:space="0" w:color="auto"/>
                <w:right w:val="none" w:sz="0" w:space="0" w:color="auto"/>
              </w:divBdr>
            </w:div>
            <w:div w:id="1358046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5582759">
      <w:bodyDiv w:val="1"/>
      <w:marLeft w:val="0"/>
      <w:marRight w:val="0"/>
      <w:marTop w:val="0"/>
      <w:marBottom w:val="0"/>
      <w:divBdr>
        <w:top w:val="none" w:sz="0" w:space="0" w:color="auto"/>
        <w:left w:val="none" w:sz="0" w:space="0" w:color="auto"/>
        <w:bottom w:val="none" w:sz="0" w:space="0" w:color="auto"/>
        <w:right w:val="none" w:sz="0" w:space="0" w:color="auto"/>
      </w:divBdr>
    </w:div>
    <w:div w:id="472253444">
      <w:bodyDiv w:val="1"/>
      <w:marLeft w:val="0"/>
      <w:marRight w:val="0"/>
      <w:marTop w:val="0"/>
      <w:marBottom w:val="0"/>
      <w:divBdr>
        <w:top w:val="none" w:sz="0" w:space="0" w:color="auto"/>
        <w:left w:val="none" w:sz="0" w:space="0" w:color="auto"/>
        <w:bottom w:val="none" w:sz="0" w:space="0" w:color="auto"/>
        <w:right w:val="none" w:sz="0" w:space="0" w:color="auto"/>
      </w:divBdr>
    </w:div>
    <w:div w:id="474185626">
      <w:bodyDiv w:val="1"/>
      <w:marLeft w:val="0"/>
      <w:marRight w:val="0"/>
      <w:marTop w:val="0"/>
      <w:marBottom w:val="0"/>
      <w:divBdr>
        <w:top w:val="none" w:sz="0" w:space="0" w:color="auto"/>
        <w:left w:val="none" w:sz="0" w:space="0" w:color="auto"/>
        <w:bottom w:val="none" w:sz="0" w:space="0" w:color="auto"/>
        <w:right w:val="none" w:sz="0" w:space="0" w:color="auto"/>
      </w:divBdr>
    </w:div>
    <w:div w:id="489490872">
      <w:bodyDiv w:val="1"/>
      <w:marLeft w:val="0"/>
      <w:marRight w:val="0"/>
      <w:marTop w:val="0"/>
      <w:marBottom w:val="0"/>
      <w:divBdr>
        <w:top w:val="none" w:sz="0" w:space="0" w:color="auto"/>
        <w:left w:val="none" w:sz="0" w:space="0" w:color="auto"/>
        <w:bottom w:val="none" w:sz="0" w:space="0" w:color="auto"/>
        <w:right w:val="none" w:sz="0" w:space="0" w:color="auto"/>
      </w:divBdr>
    </w:div>
    <w:div w:id="501891352">
      <w:bodyDiv w:val="1"/>
      <w:marLeft w:val="0"/>
      <w:marRight w:val="0"/>
      <w:marTop w:val="0"/>
      <w:marBottom w:val="0"/>
      <w:divBdr>
        <w:top w:val="none" w:sz="0" w:space="0" w:color="auto"/>
        <w:left w:val="none" w:sz="0" w:space="0" w:color="auto"/>
        <w:bottom w:val="none" w:sz="0" w:space="0" w:color="auto"/>
        <w:right w:val="none" w:sz="0" w:space="0" w:color="auto"/>
      </w:divBdr>
    </w:div>
    <w:div w:id="523633797">
      <w:bodyDiv w:val="1"/>
      <w:marLeft w:val="0"/>
      <w:marRight w:val="0"/>
      <w:marTop w:val="0"/>
      <w:marBottom w:val="0"/>
      <w:divBdr>
        <w:top w:val="none" w:sz="0" w:space="0" w:color="auto"/>
        <w:left w:val="none" w:sz="0" w:space="0" w:color="auto"/>
        <w:bottom w:val="none" w:sz="0" w:space="0" w:color="auto"/>
        <w:right w:val="none" w:sz="0" w:space="0" w:color="auto"/>
      </w:divBdr>
    </w:div>
    <w:div w:id="541749971">
      <w:bodyDiv w:val="1"/>
      <w:marLeft w:val="0"/>
      <w:marRight w:val="0"/>
      <w:marTop w:val="0"/>
      <w:marBottom w:val="0"/>
      <w:divBdr>
        <w:top w:val="none" w:sz="0" w:space="0" w:color="auto"/>
        <w:left w:val="none" w:sz="0" w:space="0" w:color="auto"/>
        <w:bottom w:val="none" w:sz="0" w:space="0" w:color="auto"/>
        <w:right w:val="none" w:sz="0" w:space="0" w:color="auto"/>
      </w:divBdr>
    </w:div>
    <w:div w:id="550922404">
      <w:bodyDiv w:val="1"/>
      <w:marLeft w:val="0"/>
      <w:marRight w:val="0"/>
      <w:marTop w:val="0"/>
      <w:marBottom w:val="0"/>
      <w:divBdr>
        <w:top w:val="none" w:sz="0" w:space="0" w:color="auto"/>
        <w:left w:val="none" w:sz="0" w:space="0" w:color="auto"/>
        <w:bottom w:val="none" w:sz="0" w:space="0" w:color="auto"/>
        <w:right w:val="none" w:sz="0" w:space="0" w:color="auto"/>
      </w:divBdr>
    </w:div>
    <w:div w:id="553348112">
      <w:bodyDiv w:val="1"/>
      <w:marLeft w:val="0"/>
      <w:marRight w:val="0"/>
      <w:marTop w:val="0"/>
      <w:marBottom w:val="0"/>
      <w:divBdr>
        <w:top w:val="none" w:sz="0" w:space="0" w:color="auto"/>
        <w:left w:val="none" w:sz="0" w:space="0" w:color="auto"/>
        <w:bottom w:val="none" w:sz="0" w:space="0" w:color="auto"/>
        <w:right w:val="none" w:sz="0" w:space="0" w:color="auto"/>
      </w:divBdr>
    </w:div>
    <w:div w:id="556629768">
      <w:bodyDiv w:val="1"/>
      <w:marLeft w:val="0"/>
      <w:marRight w:val="0"/>
      <w:marTop w:val="0"/>
      <w:marBottom w:val="0"/>
      <w:divBdr>
        <w:top w:val="none" w:sz="0" w:space="0" w:color="auto"/>
        <w:left w:val="none" w:sz="0" w:space="0" w:color="auto"/>
        <w:bottom w:val="none" w:sz="0" w:space="0" w:color="auto"/>
        <w:right w:val="none" w:sz="0" w:space="0" w:color="auto"/>
      </w:divBdr>
    </w:div>
    <w:div w:id="569317301">
      <w:bodyDiv w:val="1"/>
      <w:marLeft w:val="0"/>
      <w:marRight w:val="0"/>
      <w:marTop w:val="0"/>
      <w:marBottom w:val="0"/>
      <w:divBdr>
        <w:top w:val="none" w:sz="0" w:space="0" w:color="auto"/>
        <w:left w:val="none" w:sz="0" w:space="0" w:color="auto"/>
        <w:bottom w:val="none" w:sz="0" w:space="0" w:color="auto"/>
        <w:right w:val="none" w:sz="0" w:space="0" w:color="auto"/>
      </w:divBdr>
    </w:div>
    <w:div w:id="609316742">
      <w:bodyDiv w:val="1"/>
      <w:marLeft w:val="0"/>
      <w:marRight w:val="0"/>
      <w:marTop w:val="0"/>
      <w:marBottom w:val="0"/>
      <w:divBdr>
        <w:top w:val="none" w:sz="0" w:space="0" w:color="auto"/>
        <w:left w:val="none" w:sz="0" w:space="0" w:color="auto"/>
        <w:bottom w:val="none" w:sz="0" w:space="0" w:color="auto"/>
        <w:right w:val="none" w:sz="0" w:space="0" w:color="auto"/>
      </w:divBdr>
    </w:div>
    <w:div w:id="623006331">
      <w:bodyDiv w:val="1"/>
      <w:marLeft w:val="0"/>
      <w:marRight w:val="0"/>
      <w:marTop w:val="0"/>
      <w:marBottom w:val="0"/>
      <w:divBdr>
        <w:top w:val="none" w:sz="0" w:space="0" w:color="auto"/>
        <w:left w:val="none" w:sz="0" w:space="0" w:color="auto"/>
        <w:bottom w:val="none" w:sz="0" w:space="0" w:color="auto"/>
        <w:right w:val="none" w:sz="0" w:space="0" w:color="auto"/>
      </w:divBdr>
    </w:div>
    <w:div w:id="625745894">
      <w:bodyDiv w:val="1"/>
      <w:marLeft w:val="0"/>
      <w:marRight w:val="0"/>
      <w:marTop w:val="0"/>
      <w:marBottom w:val="0"/>
      <w:divBdr>
        <w:top w:val="none" w:sz="0" w:space="0" w:color="auto"/>
        <w:left w:val="none" w:sz="0" w:space="0" w:color="auto"/>
        <w:bottom w:val="none" w:sz="0" w:space="0" w:color="auto"/>
        <w:right w:val="none" w:sz="0" w:space="0" w:color="auto"/>
      </w:divBdr>
      <w:divsChild>
        <w:div w:id="1606814288">
          <w:marLeft w:val="0"/>
          <w:marRight w:val="0"/>
          <w:marTop w:val="0"/>
          <w:marBottom w:val="150"/>
          <w:divBdr>
            <w:top w:val="none" w:sz="0" w:space="0" w:color="auto"/>
            <w:left w:val="none" w:sz="0" w:space="0" w:color="auto"/>
            <w:bottom w:val="none" w:sz="0" w:space="0" w:color="auto"/>
            <w:right w:val="none" w:sz="0" w:space="0" w:color="auto"/>
          </w:divBdr>
          <w:divsChild>
            <w:div w:id="1055467801">
              <w:marLeft w:val="0"/>
              <w:marRight w:val="0"/>
              <w:marTop w:val="0"/>
              <w:marBottom w:val="0"/>
              <w:divBdr>
                <w:top w:val="none" w:sz="0" w:space="0" w:color="auto"/>
                <w:left w:val="none" w:sz="0" w:space="0" w:color="auto"/>
                <w:bottom w:val="none" w:sz="0" w:space="0" w:color="auto"/>
                <w:right w:val="none" w:sz="0" w:space="0" w:color="auto"/>
              </w:divBdr>
            </w:div>
            <w:div w:id="1003165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9767194">
      <w:bodyDiv w:val="1"/>
      <w:marLeft w:val="0"/>
      <w:marRight w:val="0"/>
      <w:marTop w:val="0"/>
      <w:marBottom w:val="0"/>
      <w:divBdr>
        <w:top w:val="none" w:sz="0" w:space="0" w:color="auto"/>
        <w:left w:val="none" w:sz="0" w:space="0" w:color="auto"/>
        <w:bottom w:val="none" w:sz="0" w:space="0" w:color="auto"/>
        <w:right w:val="none" w:sz="0" w:space="0" w:color="auto"/>
      </w:divBdr>
    </w:div>
    <w:div w:id="640965547">
      <w:bodyDiv w:val="1"/>
      <w:marLeft w:val="0"/>
      <w:marRight w:val="0"/>
      <w:marTop w:val="0"/>
      <w:marBottom w:val="0"/>
      <w:divBdr>
        <w:top w:val="none" w:sz="0" w:space="0" w:color="auto"/>
        <w:left w:val="none" w:sz="0" w:space="0" w:color="auto"/>
        <w:bottom w:val="none" w:sz="0" w:space="0" w:color="auto"/>
        <w:right w:val="none" w:sz="0" w:space="0" w:color="auto"/>
      </w:divBdr>
    </w:div>
    <w:div w:id="674264812">
      <w:bodyDiv w:val="1"/>
      <w:marLeft w:val="0"/>
      <w:marRight w:val="0"/>
      <w:marTop w:val="0"/>
      <w:marBottom w:val="0"/>
      <w:divBdr>
        <w:top w:val="none" w:sz="0" w:space="0" w:color="auto"/>
        <w:left w:val="none" w:sz="0" w:space="0" w:color="auto"/>
        <w:bottom w:val="none" w:sz="0" w:space="0" w:color="auto"/>
        <w:right w:val="none" w:sz="0" w:space="0" w:color="auto"/>
      </w:divBdr>
    </w:div>
    <w:div w:id="675303140">
      <w:bodyDiv w:val="1"/>
      <w:marLeft w:val="0"/>
      <w:marRight w:val="0"/>
      <w:marTop w:val="0"/>
      <w:marBottom w:val="0"/>
      <w:divBdr>
        <w:top w:val="none" w:sz="0" w:space="0" w:color="auto"/>
        <w:left w:val="none" w:sz="0" w:space="0" w:color="auto"/>
        <w:bottom w:val="none" w:sz="0" w:space="0" w:color="auto"/>
        <w:right w:val="none" w:sz="0" w:space="0" w:color="auto"/>
      </w:divBdr>
    </w:div>
    <w:div w:id="686636535">
      <w:bodyDiv w:val="1"/>
      <w:marLeft w:val="0"/>
      <w:marRight w:val="0"/>
      <w:marTop w:val="0"/>
      <w:marBottom w:val="0"/>
      <w:divBdr>
        <w:top w:val="none" w:sz="0" w:space="0" w:color="auto"/>
        <w:left w:val="none" w:sz="0" w:space="0" w:color="auto"/>
        <w:bottom w:val="none" w:sz="0" w:space="0" w:color="auto"/>
        <w:right w:val="none" w:sz="0" w:space="0" w:color="auto"/>
      </w:divBdr>
    </w:div>
    <w:div w:id="687947699">
      <w:bodyDiv w:val="1"/>
      <w:marLeft w:val="0"/>
      <w:marRight w:val="0"/>
      <w:marTop w:val="0"/>
      <w:marBottom w:val="0"/>
      <w:divBdr>
        <w:top w:val="none" w:sz="0" w:space="0" w:color="auto"/>
        <w:left w:val="none" w:sz="0" w:space="0" w:color="auto"/>
        <w:bottom w:val="none" w:sz="0" w:space="0" w:color="auto"/>
        <w:right w:val="none" w:sz="0" w:space="0" w:color="auto"/>
      </w:divBdr>
    </w:div>
    <w:div w:id="689262064">
      <w:bodyDiv w:val="1"/>
      <w:marLeft w:val="0"/>
      <w:marRight w:val="0"/>
      <w:marTop w:val="0"/>
      <w:marBottom w:val="0"/>
      <w:divBdr>
        <w:top w:val="none" w:sz="0" w:space="0" w:color="auto"/>
        <w:left w:val="none" w:sz="0" w:space="0" w:color="auto"/>
        <w:bottom w:val="none" w:sz="0" w:space="0" w:color="auto"/>
        <w:right w:val="none" w:sz="0" w:space="0" w:color="auto"/>
      </w:divBdr>
    </w:div>
    <w:div w:id="692807693">
      <w:bodyDiv w:val="1"/>
      <w:marLeft w:val="0"/>
      <w:marRight w:val="0"/>
      <w:marTop w:val="0"/>
      <w:marBottom w:val="0"/>
      <w:divBdr>
        <w:top w:val="none" w:sz="0" w:space="0" w:color="auto"/>
        <w:left w:val="none" w:sz="0" w:space="0" w:color="auto"/>
        <w:bottom w:val="none" w:sz="0" w:space="0" w:color="auto"/>
        <w:right w:val="none" w:sz="0" w:space="0" w:color="auto"/>
      </w:divBdr>
    </w:div>
    <w:div w:id="692918466">
      <w:bodyDiv w:val="1"/>
      <w:marLeft w:val="0"/>
      <w:marRight w:val="0"/>
      <w:marTop w:val="0"/>
      <w:marBottom w:val="0"/>
      <w:divBdr>
        <w:top w:val="none" w:sz="0" w:space="0" w:color="auto"/>
        <w:left w:val="none" w:sz="0" w:space="0" w:color="auto"/>
        <w:bottom w:val="none" w:sz="0" w:space="0" w:color="auto"/>
        <w:right w:val="none" w:sz="0" w:space="0" w:color="auto"/>
      </w:divBdr>
    </w:div>
    <w:div w:id="697244027">
      <w:bodyDiv w:val="1"/>
      <w:marLeft w:val="0"/>
      <w:marRight w:val="0"/>
      <w:marTop w:val="0"/>
      <w:marBottom w:val="0"/>
      <w:divBdr>
        <w:top w:val="none" w:sz="0" w:space="0" w:color="auto"/>
        <w:left w:val="none" w:sz="0" w:space="0" w:color="auto"/>
        <w:bottom w:val="none" w:sz="0" w:space="0" w:color="auto"/>
        <w:right w:val="none" w:sz="0" w:space="0" w:color="auto"/>
      </w:divBdr>
    </w:div>
    <w:div w:id="700520525">
      <w:bodyDiv w:val="1"/>
      <w:marLeft w:val="0"/>
      <w:marRight w:val="0"/>
      <w:marTop w:val="0"/>
      <w:marBottom w:val="0"/>
      <w:divBdr>
        <w:top w:val="none" w:sz="0" w:space="0" w:color="auto"/>
        <w:left w:val="none" w:sz="0" w:space="0" w:color="auto"/>
        <w:bottom w:val="none" w:sz="0" w:space="0" w:color="auto"/>
        <w:right w:val="none" w:sz="0" w:space="0" w:color="auto"/>
      </w:divBdr>
    </w:div>
    <w:div w:id="706952733">
      <w:bodyDiv w:val="1"/>
      <w:marLeft w:val="0"/>
      <w:marRight w:val="0"/>
      <w:marTop w:val="0"/>
      <w:marBottom w:val="0"/>
      <w:divBdr>
        <w:top w:val="none" w:sz="0" w:space="0" w:color="auto"/>
        <w:left w:val="none" w:sz="0" w:space="0" w:color="auto"/>
        <w:bottom w:val="none" w:sz="0" w:space="0" w:color="auto"/>
        <w:right w:val="none" w:sz="0" w:space="0" w:color="auto"/>
      </w:divBdr>
    </w:div>
    <w:div w:id="711420765">
      <w:bodyDiv w:val="1"/>
      <w:marLeft w:val="0"/>
      <w:marRight w:val="0"/>
      <w:marTop w:val="0"/>
      <w:marBottom w:val="0"/>
      <w:divBdr>
        <w:top w:val="none" w:sz="0" w:space="0" w:color="auto"/>
        <w:left w:val="none" w:sz="0" w:space="0" w:color="auto"/>
        <w:bottom w:val="none" w:sz="0" w:space="0" w:color="auto"/>
        <w:right w:val="none" w:sz="0" w:space="0" w:color="auto"/>
      </w:divBdr>
    </w:div>
    <w:div w:id="716052974">
      <w:bodyDiv w:val="1"/>
      <w:marLeft w:val="0"/>
      <w:marRight w:val="0"/>
      <w:marTop w:val="0"/>
      <w:marBottom w:val="0"/>
      <w:divBdr>
        <w:top w:val="none" w:sz="0" w:space="0" w:color="auto"/>
        <w:left w:val="none" w:sz="0" w:space="0" w:color="auto"/>
        <w:bottom w:val="none" w:sz="0" w:space="0" w:color="auto"/>
        <w:right w:val="none" w:sz="0" w:space="0" w:color="auto"/>
      </w:divBdr>
    </w:div>
    <w:div w:id="720130860">
      <w:bodyDiv w:val="1"/>
      <w:marLeft w:val="0"/>
      <w:marRight w:val="0"/>
      <w:marTop w:val="0"/>
      <w:marBottom w:val="0"/>
      <w:divBdr>
        <w:top w:val="none" w:sz="0" w:space="0" w:color="auto"/>
        <w:left w:val="none" w:sz="0" w:space="0" w:color="auto"/>
        <w:bottom w:val="none" w:sz="0" w:space="0" w:color="auto"/>
        <w:right w:val="none" w:sz="0" w:space="0" w:color="auto"/>
      </w:divBdr>
    </w:div>
    <w:div w:id="723063629">
      <w:bodyDiv w:val="1"/>
      <w:marLeft w:val="0"/>
      <w:marRight w:val="0"/>
      <w:marTop w:val="0"/>
      <w:marBottom w:val="0"/>
      <w:divBdr>
        <w:top w:val="none" w:sz="0" w:space="0" w:color="auto"/>
        <w:left w:val="none" w:sz="0" w:space="0" w:color="auto"/>
        <w:bottom w:val="none" w:sz="0" w:space="0" w:color="auto"/>
        <w:right w:val="none" w:sz="0" w:space="0" w:color="auto"/>
      </w:divBdr>
    </w:div>
    <w:div w:id="731735891">
      <w:bodyDiv w:val="1"/>
      <w:marLeft w:val="0"/>
      <w:marRight w:val="0"/>
      <w:marTop w:val="0"/>
      <w:marBottom w:val="0"/>
      <w:divBdr>
        <w:top w:val="none" w:sz="0" w:space="0" w:color="auto"/>
        <w:left w:val="none" w:sz="0" w:space="0" w:color="auto"/>
        <w:bottom w:val="none" w:sz="0" w:space="0" w:color="auto"/>
        <w:right w:val="none" w:sz="0" w:space="0" w:color="auto"/>
      </w:divBdr>
    </w:div>
    <w:div w:id="739059841">
      <w:bodyDiv w:val="1"/>
      <w:marLeft w:val="0"/>
      <w:marRight w:val="0"/>
      <w:marTop w:val="0"/>
      <w:marBottom w:val="0"/>
      <w:divBdr>
        <w:top w:val="none" w:sz="0" w:space="0" w:color="auto"/>
        <w:left w:val="none" w:sz="0" w:space="0" w:color="auto"/>
        <w:bottom w:val="none" w:sz="0" w:space="0" w:color="auto"/>
        <w:right w:val="none" w:sz="0" w:space="0" w:color="auto"/>
      </w:divBdr>
      <w:divsChild>
        <w:div w:id="316105776">
          <w:marLeft w:val="0"/>
          <w:marRight w:val="0"/>
          <w:marTop w:val="0"/>
          <w:marBottom w:val="150"/>
          <w:divBdr>
            <w:top w:val="none" w:sz="0" w:space="0" w:color="auto"/>
            <w:left w:val="none" w:sz="0" w:space="0" w:color="auto"/>
            <w:bottom w:val="none" w:sz="0" w:space="0" w:color="auto"/>
            <w:right w:val="none" w:sz="0" w:space="0" w:color="auto"/>
          </w:divBdr>
          <w:divsChild>
            <w:div w:id="1728912385">
              <w:marLeft w:val="0"/>
              <w:marRight w:val="0"/>
              <w:marTop w:val="0"/>
              <w:marBottom w:val="0"/>
              <w:divBdr>
                <w:top w:val="none" w:sz="0" w:space="0" w:color="auto"/>
                <w:left w:val="none" w:sz="0" w:space="0" w:color="auto"/>
                <w:bottom w:val="none" w:sz="0" w:space="0" w:color="auto"/>
                <w:right w:val="none" w:sz="0" w:space="0" w:color="auto"/>
              </w:divBdr>
            </w:div>
            <w:div w:id="1632904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0179404">
      <w:bodyDiv w:val="1"/>
      <w:marLeft w:val="0"/>
      <w:marRight w:val="0"/>
      <w:marTop w:val="0"/>
      <w:marBottom w:val="0"/>
      <w:divBdr>
        <w:top w:val="none" w:sz="0" w:space="0" w:color="auto"/>
        <w:left w:val="none" w:sz="0" w:space="0" w:color="auto"/>
        <w:bottom w:val="none" w:sz="0" w:space="0" w:color="auto"/>
        <w:right w:val="none" w:sz="0" w:space="0" w:color="auto"/>
      </w:divBdr>
    </w:div>
    <w:div w:id="757210964">
      <w:bodyDiv w:val="1"/>
      <w:marLeft w:val="0"/>
      <w:marRight w:val="0"/>
      <w:marTop w:val="0"/>
      <w:marBottom w:val="0"/>
      <w:divBdr>
        <w:top w:val="none" w:sz="0" w:space="0" w:color="auto"/>
        <w:left w:val="none" w:sz="0" w:space="0" w:color="auto"/>
        <w:bottom w:val="none" w:sz="0" w:space="0" w:color="auto"/>
        <w:right w:val="none" w:sz="0" w:space="0" w:color="auto"/>
      </w:divBdr>
    </w:div>
    <w:div w:id="760880902">
      <w:bodyDiv w:val="1"/>
      <w:marLeft w:val="0"/>
      <w:marRight w:val="0"/>
      <w:marTop w:val="0"/>
      <w:marBottom w:val="0"/>
      <w:divBdr>
        <w:top w:val="none" w:sz="0" w:space="0" w:color="auto"/>
        <w:left w:val="none" w:sz="0" w:space="0" w:color="auto"/>
        <w:bottom w:val="none" w:sz="0" w:space="0" w:color="auto"/>
        <w:right w:val="none" w:sz="0" w:space="0" w:color="auto"/>
      </w:divBdr>
    </w:div>
    <w:div w:id="762652230">
      <w:bodyDiv w:val="1"/>
      <w:marLeft w:val="0"/>
      <w:marRight w:val="0"/>
      <w:marTop w:val="0"/>
      <w:marBottom w:val="0"/>
      <w:divBdr>
        <w:top w:val="none" w:sz="0" w:space="0" w:color="auto"/>
        <w:left w:val="none" w:sz="0" w:space="0" w:color="auto"/>
        <w:bottom w:val="none" w:sz="0" w:space="0" w:color="auto"/>
        <w:right w:val="none" w:sz="0" w:space="0" w:color="auto"/>
      </w:divBdr>
    </w:div>
    <w:div w:id="767585351">
      <w:bodyDiv w:val="1"/>
      <w:marLeft w:val="0"/>
      <w:marRight w:val="0"/>
      <w:marTop w:val="0"/>
      <w:marBottom w:val="0"/>
      <w:divBdr>
        <w:top w:val="none" w:sz="0" w:space="0" w:color="auto"/>
        <w:left w:val="none" w:sz="0" w:space="0" w:color="auto"/>
        <w:bottom w:val="none" w:sz="0" w:space="0" w:color="auto"/>
        <w:right w:val="none" w:sz="0" w:space="0" w:color="auto"/>
      </w:divBdr>
    </w:div>
    <w:div w:id="769282396">
      <w:bodyDiv w:val="1"/>
      <w:marLeft w:val="0"/>
      <w:marRight w:val="0"/>
      <w:marTop w:val="0"/>
      <w:marBottom w:val="0"/>
      <w:divBdr>
        <w:top w:val="none" w:sz="0" w:space="0" w:color="auto"/>
        <w:left w:val="none" w:sz="0" w:space="0" w:color="auto"/>
        <w:bottom w:val="none" w:sz="0" w:space="0" w:color="auto"/>
        <w:right w:val="none" w:sz="0" w:space="0" w:color="auto"/>
      </w:divBdr>
    </w:div>
    <w:div w:id="784423341">
      <w:bodyDiv w:val="1"/>
      <w:marLeft w:val="0"/>
      <w:marRight w:val="0"/>
      <w:marTop w:val="0"/>
      <w:marBottom w:val="0"/>
      <w:divBdr>
        <w:top w:val="none" w:sz="0" w:space="0" w:color="auto"/>
        <w:left w:val="none" w:sz="0" w:space="0" w:color="auto"/>
        <w:bottom w:val="none" w:sz="0" w:space="0" w:color="auto"/>
        <w:right w:val="none" w:sz="0" w:space="0" w:color="auto"/>
      </w:divBdr>
      <w:divsChild>
        <w:div w:id="712970683">
          <w:marLeft w:val="0"/>
          <w:marRight w:val="0"/>
          <w:marTop w:val="0"/>
          <w:marBottom w:val="0"/>
          <w:divBdr>
            <w:top w:val="none" w:sz="0" w:space="0" w:color="auto"/>
            <w:left w:val="none" w:sz="0" w:space="0" w:color="auto"/>
            <w:bottom w:val="none" w:sz="0" w:space="0" w:color="auto"/>
            <w:right w:val="none" w:sz="0" w:space="0" w:color="auto"/>
          </w:divBdr>
          <w:divsChild>
            <w:div w:id="726222013">
              <w:marLeft w:val="0"/>
              <w:marRight w:val="0"/>
              <w:marTop w:val="0"/>
              <w:marBottom w:val="0"/>
              <w:divBdr>
                <w:top w:val="none" w:sz="0" w:space="0" w:color="auto"/>
                <w:left w:val="none" w:sz="0" w:space="0" w:color="auto"/>
                <w:bottom w:val="none" w:sz="0" w:space="0" w:color="auto"/>
                <w:right w:val="none" w:sz="0" w:space="0" w:color="auto"/>
              </w:divBdr>
            </w:div>
            <w:div w:id="386028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7624988">
      <w:bodyDiv w:val="1"/>
      <w:marLeft w:val="0"/>
      <w:marRight w:val="0"/>
      <w:marTop w:val="0"/>
      <w:marBottom w:val="0"/>
      <w:divBdr>
        <w:top w:val="none" w:sz="0" w:space="0" w:color="auto"/>
        <w:left w:val="none" w:sz="0" w:space="0" w:color="auto"/>
        <w:bottom w:val="none" w:sz="0" w:space="0" w:color="auto"/>
        <w:right w:val="none" w:sz="0" w:space="0" w:color="auto"/>
      </w:divBdr>
    </w:div>
    <w:div w:id="797530130">
      <w:bodyDiv w:val="1"/>
      <w:marLeft w:val="0"/>
      <w:marRight w:val="0"/>
      <w:marTop w:val="0"/>
      <w:marBottom w:val="0"/>
      <w:divBdr>
        <w:top w:val="none" w:sz="0" w:space="0" w:color="auto"/>
        <w:left w:val="none" w:sz="0" w:space="0" w:color="auto"/>
        <w:bottom w:val="none" w:sz="0" w:space="0" w:color="auto"/>
        <w:right w:val="none" w:sz="0" w:space="0" w:color="auto"/>
      </w:divBdr>
    </w:div>
    <w:div w:id="810361927">
      <w:bodyDiv w:val="1"/>
      <w:marLeft w:val="0"/>
      <w:marRight w:val="0"/>
      <w:marTop w:val="0"/>
      <w:marBottom w:val="0"/>
      <w:divBdr>
        <w:top w:val="none" w:sz="0" w:space="0" w:color="auto"/>
        <w:left w:val="none" w:sz="0" w:space="0" w:color="auto"/>
        <w:bottom w:val="none" w:sz="0" w:space="0" w:color="auto"/>
        <w:right w:val="none" w:sz="0" w:space="0" w:color="auto"/>
      </w:divBdr>
    </w:div>
    <w:div w:id="821315959">
      <w:bodyDiv w:val="1"/>
      <w:marLeft w:val="0"/>
      <w:marRight w:val="0"/>
      <w:marTop w:val="0"/>
      <w:marBottom w:val="0"/>
      <w:divBdr>
        <w:top w:val="none" w:sz="0" w:space="0" w:color="auto"/>
        <w:left w:val="none" w:sz="0" w:space="0" w:color="auto"/>
        <w:bottom w:val="none" w:sz="0" w:space="0" w:color="auto"/>
        <w:right w:val="none" w:sz="0" w:space="0" w:color="auto"/>
      </w:divBdr>
    </w:div>
    <w:div w:id="823282930">
      <w:bodyDiv w:val="1"/>
      <w:marLeft w:val="0"/>
      <w:marRight w:val="0"/>
      <w:marTop w:val="0"/>
      <w:marBottom w:val="0"/>
      <w:divBdr>
        <w:top w:val="none" w:sz="0" w:space="0" w:color="auto"/>
        <w:left w:val="none" w:sz="0" w:space="0" w:color="auto"/>
        <w:bottom w:val="none" w:sz="0" w:space="0" w:color="auto"/>
        <w:right w:val="none" w:sz="0" w:space="0" w:color="auto"/>
      </w:divBdr>
    </w:div>
    <w:div w:id="828835648">
      <w:bodyDiv w:val="1"/>
      <w:marLeft w:val="0"/>
      <w:marRight w:val="0"/>
      <w:marTop w:val="0"/>
      <w:marBottom w:val="0"/>
      <w:divBdr>
        <w:top w:val="none" w:sz="0" w:space="0" w:color="auto"/>
        <w:left w:val="none" w:sz="0" w:space="0" w:color="auto"/>
        <w:bottom w:val="none" w:sz="0" w:space="0" w:color="auto"/>
        <w:right w:val="none" w:sz="0" w:space="0" w:color="auto"/>
      </w:divBdr>
    </w:div>
    <w:div w:id="846091813">
      <w:bodyDiv w:val="1"/>
      <w:marLeft w:val="0"/>
      <w:marRight w:val="0"/>
      <w:marTop w:val="0"/>
      <w:marBottom w:val="0"/>
      <w:divBdr>
        <w:top w:val="none" w:sz="0" w:space="0" w:color="auto"/>
        <w:left w:val="none" w:sz="0" w:space="0" w:color="auto"/>
        <w:bottom w:val="none" w:sz="0" w:space="0" w:color="auto"/>
        <w:right w:val="none" w:sz="0" w:space="0" w:color="auto"/>
      </w:divBdr>
    </w:div>
    <w:div w:id="860434831">
      <w:bodyDiv w:val="1"/>
      <w:marLeft w:val="0"/>
      <w:marRight w:val="0"/>
      <w:marTop w:val="0"/>
      <w:marBottom w:val="0"/>
      <w:divBdr>
        <w:top w:val="none" w:sz="0" w:space="0" w:color="auto"/>
        <w:left w:val="none" w:sz="0" w:space="0" w:color="auto"/>
        <w:bottom w:val="none" w:sz="0" w:space="0" w:color="auto"/>
        <w:right w:val="none" w:sz="0" w:space="0" w:color="auto"/>
      </w:divBdr>
    </w:div>
    <w:div w:id="904753540">
      <w:bodyDiv w:val="1"/>
      <w:marLeft w:val="0"/>
      <w:marRight w:val="0"/>
      <w:marTop w:val="0"/>
      <w:marBottom w:val="0"/>
      <w:divBdr>
        <w:top w:val="none" w:sz="0" w:space="0" w:color="auto"/>
        <w:left w:val="none" w:sz="0" w:space="0" w:color="auto"/>
        <w:bottom w:val="none" w:sz="0" w:space="0" w:color="auto"/>
        <w:right w:val="none" w:sz="0" w:space="0" w:color="auto"/>
      </w:divBdr>
    </w:div>
    <w:div w:id="905577733">
      <w:bodyDiv w:val="1"/>
      <w:marLeft w:val="0"/>
      <w:marRight w:val="0"/>
      <w:marTop w:val="0"/>
      <w:marBottom w:val="0"/>
      <w:divBdr>
        <w:top w:val="none" w:sz="0" w:space="0" w:color="auto"/>
        <w:left w:val="none" w:sz="0" w:space="0" w:color="auto"/>
        <w:bottom w:val="none" w:sz="0" w:space="0" w:color="auto"/>
        <w:right w:val="none" w:sz="0" w:space="0" w:color="auto"/>
      </w:divBdr>
    </w:div>
    <w:div w:id="912738343">
      <w:bodyDiv w:val="1"/>
      <w:marLeft w:val="0"/>
      <w:marRight w:val="0"/>
      <w:marTop w:val="0"/>
      <w:marBottom w:val="0"/>
      <w:divBdr>
        <w:top w:val="none" w:sz="0" w:space="0" w:color="auto"/>
        <w:left w:val="none" w:sz="0" w:space="0" w:color="auto"/>
        <w:bottom w:val="none" w:sz="0" w:space="0" w:color="auto"/>
        <w:right w:val="none" w:sz="0" w:space="0" w:color="auto"/>
      </w:divBdr>
    </w:div>
    <w:div w:id="973176137">
      <w:bodyDiv w:val="1"/>
      <w:marLeft w:val="0"/>
      <w:marRight w:val="0"/>
      <w:marTop w:val="0"/>
      <w:marBottom w:val="0"/>
      <w:divBdr>
        <w:top w:val="none" w:sz="0" w:space="0" w:color="auto"/>
        <w:left w:val="none" w:sz="0" w:space="0" w:color="auto"/>
        <w:bottom w:val="none" w:sz="0" w:space="0" w:color="auto"/>
        <w:right w:val="none" w:sz="0" w:space="0" w:color="auto"/>
      </w:divBdr>
    </w:div>
    <w:div w:id="978263492">
      <w:bodyDiv w:val="1"/>
      <w:marLeft w:val="0"/>
      <w:marRight w:val="0"/>
      <w:marTop w:val="0"/>
      <w:marBottom w:val="0"/>
      <w:divBdr>
        <w:top w:val="none" w:sz="0" w:space="0" w:color="auto"/>
        <w:left w:val="none" w:sz="0" w:space="0" w:color="auto"/>
        <w:bottom w:val="none" w:sz="0" w:space="0" w:color="auto"/>
        <w:right w:val="none" w:sz="0" w:space="0" w:color="auto"/>
      </w:divBdr>
    </w:div>
    <w:div w:id="1002783001">
      <w:bodyDiv w:val="1"/>
      <w:marLeft w:val="0"/>
      <w:marRight w:val="0"/>
      <w:marTop w:val="0"/>
      <w:marBottom w:val="0"/>
      <w:divBdr>
        <w:top w:val="none" w:sz="0" w:space="0" w:color="auto"/>
        <w:left w:val="none" w:sz="0" w:space="0" w:color="auto"/>
        <w:bottom w:val="none" w:sz="0" w:space="0" w:color="auto"/>
        <w:right w:val="none" w:sz="0" w:space="0" w:color="auto"/>
      </w:divBdr>
    </w:div>
    <w:div w:id="1008171784">
      <w:bodyDiv w:val="1"/>
      <w:marLeft w:val="0"/>
      <w:marRight w:val="0"/>
      <w:marTop w:val="0"/>
      <w:marBottom w:val="0"/>
      <w:divBdr>
        <w:top w:val="none" w:sz="0" w:space="0" w:color="auto"/>
        <w:left w:val="none" w:sz="0" w:space="0" w:color="auto"/>
        <w:bottom w:val="none" w:sz="0" w:space="0" w:color="auto"/>
        <w:right w:val="none" w:sz="0" w:space="0" w:color="auto"/>
      </w:divBdr>
    </w:div>
    <w:div w:id="1011371992">
      <w:bodyDiv w:val="1"/>
      <w:marLeft w:val="0"/>
      <w:marRight w:val="0"/>
      <w:marTop w:val="0"/>
      <w:marBottom w:val="0"/>
      <w:divBdr>
        <w:top w:val="none" w:sz="0" w:space="0" w:color="auto"/>
        <w:left w:val="none" w:sz="0" w:space="0" w:color="auto"/>
        <w:bottom w:val="none" w:sz="0" w:space="0" w:color="auto"/>
        <w:right w:val="none" w:sz="0" w:space="0" w:color="auto"/>
      </w:divBdr>
    </w:div>
    <w:div w:id="1026710400">
      <w:bodyDiv w:val="1"/>
      <w:marLeft w:val="0"/>
      <w:marRight w:val="0"/>
      <w:marTop w:val="0"/>
      <w:marBottom w:val="0"/>
      <w:divBdr>
        <w:top w:val="none" w:sz="0" w:space="0" w:color="auto"/>
        <w:left w:val="none" w:sz="0" w:space="0" w:color="auto"/>
        <w:bottom w:val="none" w:sz="0" w:space="0" w:color="auto"/>
        <w:right w:val="none" w:sz="0" w:space="0" w:color="auto"/>
      </w:divBdr>
    </w:div>
    <w:div w:id="1028526746">
      <w:bodyDiv w:val="1"/>
      <w:marLeft w:val="0"/>
      <w:marRight w:val="0"/>
      <w:marTop w:val="0"/>
      <w:marBottom w:val="0"/>
      <w:divBdr>
        <w:top w:val="none" w:sz="0" w:space="0" w:color="auto"/>
        <w:left w:val="none" w:sz="0" w:space="0" w:color="auto"/>
        <w:bottom w:val="none" w:sz="0" w:space="0" w:color="auto"/>
        <w:right w:val="none" w:sz="0" w:space="0" w:color="auto"/>
      </w:divBdr>
    </w:div>
    <w:div w:id="1033962557">
      <w:bodyDiv w:val="1"/>
      <w:marLeft w:val="0"/>
      <w:marRight w:val="0"/>
      <w:marTop w:val="0"/>
      <w:marBottom w:val="0"/>
      <w:divBdr>
        <w:top w:val="none" w:sz="0" w:space="0" w:color="auto"/>
        <w:left w:val="none" w:sz="0" w:space="0" w:color="auto"/>
        <w:bottom w:val="none" w:sz="0" w:space="0" w:color="auto"/>
        <w:right w:val="none" w:sz="0" w:space="0" w:color="auto"/>
      </w:divBdr>
      <w:divsChild>
        <w:div w:id="1716008685">
          <w:marLeft w:val="0"/>
          <w:marRight w:val="0"/>
          <w:marTop w:val="0"/>
          <w:marBottom w:val="0"/>
          <w:divBdr>
            <w:top w:val="none" w:sz="0" w:space="0" w:color="auto"/>
            <w:left w:val="none" w:sz="0" w:space="0" w:color="auto"/>
            <w:bottom w:val="none" w:sz="0" w:space="0" w:color="auto"/>
            <w:right w:val="none" w:sz="0" w:space="0" w:color="auto"/>
          </w:divBdr>
          <w:divsChild>
            <w:div w:id="1351297024">
              <w:marLeft w:val="0"/>
              <w:marRight w:val="0"/>
              <w:marTop w:val="0"/>
              <w:marBottom w:val="0"/>
              <w:divBdr>
                <w:top w:val="none" w:sz="0" w:space="0" w:color="auto"/>
                <w:left w:val="none" w:sz="0" w:space="0" w:color="auto"/>
                <w:bottom w:val="none" w:sz="0" w:space="0" w:color="auto"/>
                <w:right w:val="none" w:sz="0" w:space="0" w:color="auto"/>
              </w:divBdr>
            </w:div>
            <w:div w:id="438305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9860826">
      <w:bodyDiv w:val="1"/>
      <w:marLeft w:val="0"/>
      <w:marRight w:val="0"/>
      <w:marTop w:val="0"/>
      <w:marBottom w:val="0"/>
      <w:divBdr>
        <w:top w:val="none" w:sz="0" w:space="0" w:color="auto"/>
        <w:left w:val="none" w:sz="0" w:space="0" w:color="auto"/>
        <w:bottom w:val="none" w:sz="0" w:space="0" w:color="auto"/>
        <w:right w:val="none" w:sz="0" w:space="0" w:color="auto"/>
      </w:divBdr>
    </w:div>
    <w:div w:id="1044018611">
      <w:bodyDiv w:val="1"/>
      <w:marLeft w:val="0"/>
      <w:marRight w:val="0"/>
      <w:marTop w:val="0"/>
      <w:marBottom w:val="0"/>
      <w:divBdr>
        <w:top w:val="none" w:sz="0" w:space="0" w:color="auto"/>
        <w:left w:val="none" w:sz="0" w:space="0" w:color="auto"/>
        <w:bottom w:val="none" w:sz="0" w:space="0" w:color="auto"/>
        <w:right w:val="none" w:sz="0" w:space="0" w:color="auto"/>
      </w:divBdr>
    </w:div>
    <w:div w:id="1049570960">
      <w:bodyDiv w:val="1"/>
      <w:marLeft w:val="0"/>
      <w:marRight w:val="0"/>
      <w:marTop w:val="0"/>
      <w:marBottom w:val="0"/>
      <w:divBdr>
        <w:top w:val="none" w:sz="0" w:space="0" w:color="auto"/>
        <w:left w:val="none" w:sz="0" w:space="0" w:color="auto"/>
        <w:bottom w:val="none" w:sz="0" w:space="0" w:color="auto"/>
        <w:right w:val="none" w:sz="0" w:space="0" w:color="auto"/>
      </w:divBdr>
    </w:div>
    <w:div w:id="1052146924">
      <w:bodyDiv w:val="1"/>
      <w:marLeft w:val="0"/>
      <w:marRight w:val="0"/>
      <w:marTop w:val="0"/>
      <w:marBottom w:val="0"/>
      <w:divBdr>
        <w:top w:val="none" w:sz="0" w:space="0" w:color="auto"/>
        <w:left w:val="none" w:sz="0" w:space="0" w:color="auto"/>
        <w:bottom w:val="none" w:sz="0" w:space="0" w:color="auto"/>
        <w:right w:val="none" w:sz="0" w:space="0" w:color="auto"/>
      </w:divBdr>
    </w:div>
    <w:div w:id="1052535299">
      <w:bodyDiv w:val="1"/>
      <w:marLeft w:val="0"/>
      <w:marRight w:val="0"/>
      <w:marTop w:val="0"/>
      <w:marBottom w:val="0"/>
      <w:divBdr>
        <w:top w:val="none" w:sz="0" w:space="0" w:color="auto"/>
        <w:left w:val="none" w:sz="0" w:space="0" w:color="auto"/>
        <w:bottom w:val="none" w:sz="0" w:space="0" w:color="auto"/>
        <w:right w:val="none" w:sz="0" w:space="0" w:color="auto"/>
      </w:divBdr>
    </w:div>
    <w:div w:id="1054499965">
      <w:bodyDiv w:val="1"/>
      <w:marLeft w:val="0"/>
      <w:marRight w:val="0"/>
      <w:marTop w:val="0"/>
      <w:marBottom w:val="0"/>
      <w:divBdr>
        <w:top w:val="none" w:sz="0" w:space="0" w:color="auto"/>
        <w:left w:val="none" w:sz="0" w:space="0" w:color="auto"/>
        <w:bottom w:val="none" w:sz="0" w:space="0" w:color="auto"/>
        <w:right w:val="none" w:sz="0" w:space="0" w:color="auto"/>
      </w:divBdr>
    </w:div>
    <w:div w:id="1068307993">
      <w:bodyDiv w:val="1"/>
      <w:marLeft w:val="0"/>
      <w:marRight w:val="0"/>
      <w:marTop w:val="0"/>
      <w:marBottom w:val="0"/>
      <w:divBdr>
        <w:top w:val="none" w:sz="0" w:space="0" w:color="auto"/>
        <w:left w:val="none" w:sz="0" w:space="0" w:color="auto"/>
        <w:bottom w:val="none" w:sz="0" w:space="0" w:color="auto"/>
        <w:right w:val="none" w:sz="0" w:space="0" w:color="auto"/>
      </w:divBdr>
    </w:div>
    <w:div w:id="1070272797">
      <w:bodyDiv w:val="1"/>
      <w:marLeft w:val="0"/>
      <w:marRight w:val="0"/>
      <w:marTop w:val="0"/>
      <w:marBottom w:val="0"/>
      <w:divBdr>
        <w:top w:val="none" w:sz="0" w:space="0" w:color="auto"/>
        <w:left w:val="none" w:sz="0" w:space="0" w:color="auto"/>
        <w:bottom w:val="none" w:sz="0" w:space="0" w:color="auto"/>
        <w:right w:val="none" w:sz="0" w:space="0" w:color="auto"/>
      </w:divBdr>
    </w:div>
    <w:div w:id="1072119227">
      <w:bodyDiv w:val="1"/>
      <w:marLeft w:val="0"/>
      <w:marRight w:val="0"/>
      <w:marTop w:val="0"/>
      <w:marBottom w:val="0"/>
      <w:divBdr>
        <w:top w:val="none" w:sz="0" w:space="0" w:color="auto"/>
        <w:left w:val="none" w:sz="0" w:space="0" w:color="auto"/>
        <w:bottom w:val="none" w:sz="0" w:space="0" w:color="auto"/>
        <w:right w:val="none" w:sz="0" w:space="0" w:color="auto"/>
      </w:divBdr>
    </w:div>
    <w:div w:id="1076442799">
      <w:bodyDiv w:val="1"/>
      <w:marLeft w:val="0"/>
      <w:marRight w:val="0"/>
      <w:marTop w:val="0"/>
      <w:marBottom w:val="0"/>
      <w:divBdr>
        <w:top w:val="none" w:sz="0" w:space="0" w:color="auto"/>
        <w:left w:val="none" w:sz="0" w:space="0" w:color="auto"/>
        <w:bottom w:val="none" w:sz="0" w:space="0" w:color="auto"/>
        <w:right w:val="none" w:sz="0" w:space="0" w:color="auto"/>
      </w:divBdr>
      <w:divsChild>
        <w:div w:id="159319142">
          <w:marLeft w:val="0"/>
          <w:marRight w:val="0"/>
          <w:marTop w:val="0"/>
          <w:marBottom w:val="0"/>
          <w:divBdr>
            <w:top w:val="none" w:sz="0" w:space="0" w:color="auto"/>
            <w:left w:val="none" w:sz="0" w:space="0" w:color="auto"/>
            <w:bottom w:val="none" w:sz="0" w:space="0" w:color="auto"/>
            <w:right w:val="none" w:sz="0" w:space="0" w:color="auto"/>
          </w:divBdr>
          <w:divsChild>
            <w:div w:id="2072581397">
              <w:marLeft w:val="0"/>
              <w:marRight w:val="0"/>
              <w:marTop w:val="0"/>
              <w:marBottom w:val="0"/>
              <w:divBdr>
                <w:top w:val="none" w:sz="0" w:space="0" w:color="auto"/>
                <w:left w:val="none" w:sz="0" w:space="0" w:color="auto"/>
                <w:bottom w:val="none" w:sz="0" w:space="0" w:color="auto"/>
                <w:right w:val="none" w:sz="0" w:space="0" w:color="auto"/>
              </w:divBdr>
            </w:div>
            <w:div w:id="1707750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1101146">
      <w:bodyDiv w:val="1"/>
      <w:marLeft w:val="0"/>
      <w:marRight w:val="0"/>
      <w:marTop w:val="0"/>
      <w:marBottom w:val="0"/>
      <w:divBdr>
        <w:top w:val="none" w:sz="0" w:space="0" w:color="auto"/>
        <w:left w:val="none" w:sz="0" w:space="0" w:color="auto"/>
        <w:bottom w:val="none" w:sz="0" w:space="0" w:color="auto"/>
        <w:right w:val="none" w:sz="0" w:space="0" w:color="auto"/>
      </w:divBdr>
    </w:div>
    <w:div w:id="1089732730">
      <w:bodyDiv w:val="1"/>
      <w:marLeft w:val="0"/>
      <w:marRight w:val="0"/>
      <w:marTop w:val="0"/>
      <w:marBottom w:val="0"/>
      <w:divBdr>
        <w:top w:val="none" w:sz="0" w:space="0" w:color="auto"/>
        <w:left w:val="none" w:sz="0" w:space="0" w:color="auto"/>
        <w:bottom w:val="none" w:sz="0" w:space="0" w:color="auto"/>
        <w:right w:val="none" w:sz="0" w:space="0" w:color="auto"/>
      </w:divBdr>
    </w:div>
    <w:div w:id="1091779331">
      <w:bodyDiv w:val="1"/>
      <w:marLeft w:val="0"/>
      <w:marRight w:val="0"/>
      <w:marTop w:val="0"/>
      <w:marBottom w:val="0"/>
      <w:divBdr>
        <w:top w:val="none" w:sz="0" w:space="0" w:color="auto"/>
        <w:left w:val="none" w:sz="0" w:space="0" w:color="auto"/>
        <w:bottom w:val="none" w:sz="0" w:space="0" w:color="auto"/>
        <w:right w:val="none" w:sz="0" w:space="0" w:color="auto"/>
      </w:divBdr>
    </w:div>
    <w:div w:id="1092504681">
      <w:bodyDiv w:val="1"/>
      <w:marLeft w:val="0"/>
      <w:marRight w:val="0"/>
      <w:marTop w:val="0"/>
      <w:marBottom w:val="0"/>
      <w:divBdr>
        <w:top w:val="none" w:sz="0" w:space="0" w:color="auto"/>
        <w:left w:val="none" w:sz="0" w:space="0" w:color="auto"/>
        <w:bottom w:val="none" w:sz="0" w:space="0" w:color="auto"/>
        <w:right w:val="none" w:sz="0" w:space="0" w:color="auto"/>
      </w:divBdr>
    </w:div>
    <w:div w:id="1098595753">
      <w:bodyDiv w:val="1"/>
      <w:marLeft w:val="0"/>
      <w:marRight w:val="0"/>
      <w:marTop w:val="0"/>
      <w:marBottom w:val="0"/>
      <w:divBdr>
        <w:top w:val="none" w:sz="0" w:space="0" w:color="auto"/>
        <w:left w:val="none" w:sz="0" w:space="0" w:color="auto"/>
        <w:bottom w:val="none" w:sz="0" w:space="0" w:color="auto"/>
        <w:right w:val="none" w:sz="0" w:space="0" w:color="auto"/>
      </w:divBdr>
    </w:div>
    <w:div w:id="1110927864">
      <w:bodyDiv w:val="1"/>
      <w:marLeft w:val="0"/>
      <w:marRight w:val="0"/>
      <w:marTop w:val="0"/>
      <w:marBottom w:val="0"/>
      <w:divBdr>
        <w:top w:val="none" w:sz="0" w:space="0" w:color="auto"/>
        <w:left w:val="none" w:sz="0" w:space="0" w:color="auto"/>
        <w:bottom w:val="none" w:sz="0" w:space="0" w:color="auto"/>
        <w:right w:val="none" w:sz="0" w:space="0" w:color="auto"/>
      </w:divBdr>
    </w:div>
    <w:div w:id="1111322273">
      <w:bodyDiv w:val="1"/>
      <w:marLeft w:val="0"/>
      <w:marRight w:val="0"/>
      <w:marTop w:val="0"/>
      <w:marBottom w:val="0"/>
      <w:divBdr>
        <w:top w:val="none" w:sz="0" w:space="0" w:color="auto"/>
        <w:left w:val="none" w:sz="0" w:space="0" w:color="auto"/>
        <w:bottom w:val="none" w:sz="0" w:space="0" w:color="auto"/>
        <w:right w:val="none" w:sz="0" w:space="0" w:color="auto"/>
      </w:divBdr>
    </w:div>
    <w:div w:id="1112283532">
      <w:bodyDiv w:val="1"/>
      <w:marLeft w:val="0"/>
      <w:marRight w:val="0"/>
      <w:marTop w:val="0"/>
      <w:marBottom w:val="0"/>
      <w:divBdr>
        <w:top w:val="none" w:sz="0" w:space="0" w:color="auto"/>
        <w:left w:val="none" w:sz="0" w:space="0" w:color="auto"/>
        <w:bottom w:val="none" w:sz="0" w:space="0" w:color="auto"/>
        <w:right w:val="none" w:sz="0" w:space="0" w:color="auto"/>
      </w:divBdr>
    </w:div>
    <w:div w:id="1114640576">
      <w:bodyDiv w:val="1"/>
      <w:marLeft w:val="0"/>
      <w:marRight w:val="0"/>
      <w:marTop w:val="0"/>
      <w:marBottom w:val="0"/>
      <w:divBdr>
        <w:top w:val="none" w:sz="0" w:space="0" w:color="auto"/>
        <w:left w:val="none" w:sz="0" w:space="0" w:color="auto"/>
        <w:bottom w:val="none" w:sz="0" w:space="0" w:color="auto"/>
        <w:right w:val="none" w:sz="0" w:space="0" w:color="auto"/>
      </w:divBdr>
    </w:div>
    <w:div w:id="1145199100">
      <w:bodyDiv w:val="1"/>
      <w:marLeft w:val="0"/>
      <w:marRight w:val="0"/>
      <w:marTop w:val="0"/>
      <w:marBottom w:val="0"/>
      <w:divBdr>
        <w:top w:val="none" w:sz="0" w:space="0" w:color="auto"/>
        <w:left w:val="none" w:sz="0" w:space="0" w:color="auto"/>
        <w:bottom w:val="none" w:sz="0" w:space="0" w:color="auto"/>
        <w:right w:val="none" w:sz="0" w:space="0" w:color="auto"/>
      </w:divBdr>
    </w:div>
    <w:div w:id="1153449622">
      <w:bodyDiv w:val="1"/>
      <w:marLeft w:val="0"/>
      <w:marRight w:val="0"/>
      <w:marTop w:val="0"/>
      <w:marBottom w:val="0"/>
      <w:divBdr>
        <w:top w:val="none" w:sz="0" w:space="0" w:color="auto"/>
        <w:left w:val="none" w:sz="0" w:space="0" w:color="auto"/>
        <w:bottom w:val="none" w:sz="0" w:space="0" w:color="auto"/>
        <w:right w:val="none" w:sz="0" w:space="0" w:color="auto"/>
      </w:divBdr>
    </w:div>
    <w:div w:id="1157067043">
      <w:bodyDiv w:val="1"/>
      <w:marLeft w:val="0"/>
      <w:marRight w:val="0"/>
      <w:marTop w:val="0"/>
      <w:marBottom w:val="0"/>
      <w:divBdr>
        <w:top w:val="none" w:sz="0" w:space="0" w:color="auto"/>
        <w:left w:val="none" w:sz="0" w:space="0" w:color="auto"/>
        <w:bottom w:val="none" w:sz="0" w:space="0" w:color="auto"/>
        <w:right w:val="none" w:sz="0" w:space="0" w:color="auto"/>
      </w:divBdr>
    </w:div>
    <w:div w:id="1161392578">
      <w:bodyDiv w:val="1"/>
      <w:marLeft w:val="0"/>
      <w:marRight w:val="0"/>
      <w:marTop w:val="0"/>
      <w:marBottom w:val="0"/>
      <w:divBdr>
        <w:top w:val="none" w:sz="0" w:space="0" w:color="auto"/>
        <w:left w:val="none" w:sz="0" w:space="0" w:color="auto"/>
        <w:bottom w:val="none" w:sz="0" w:space="0" w:color="auto"/>
        <w:right w:val="none" w:sz="0" w:space="0" w:color="auto"/>
      </w:divBdr>
    </w:div>
    <w:div w:id="1171064532">
      <w:bodyDiv w:val="1"/>
      <w:marLeft w:val="0"/>
      <w:marRight w:val="0"/>
      <w:marTop w:val="0"/>
      <w:marBottom w:val="0"/>
      <w:divBdr>
        <w:top w:val="none" w:sz="0" w:space="0" w:color="auto"/>
        <w:left w:val="none" w:sz="0" w:space="0" w:color="auto"/>
        <w:bottom w:val="none" w:sz="0" w:space="0" w:color="auto"/>
        <w:right w:val="none" w:sz="0" w:space="0" w:color="auto"/>
      </w:divBdr>
      <w:divsChild>
        <w:div w:id="2070952402">
          <w:marLeft w:val="0"/>
          <w:marRight w:val="0"/>
          <w:marTop w:val="0"/>
          <w:marBottom w:val="150"/>
          <w:divBdr>
            <w:top w:val="none" w:sz="0" w:space="0" w:color="auto"/>
            <w:left w:val="none" w:sz="0" w:space="0" w:color="auto"/>
            <w:bottom w:val="none" w:sz="0" w:space="0" w:color="auto"/>
            <w:right w:val="none" w:sz="0" w:space="0" w:color="auto"/>
          </w:divBdr>
          <w:divsChild>
            <w:div w:id="1529488861">
              <w:marLeft w:val="0"/>
              <w:marRight w:val="0"/>
              <w:marTop w:val="0"/>
              <w:marBottom w:val="0"/>
              <w:divBdr>
                <w:top w:val="none" w:sz="0" w:space="0" w:color="auto"/>
                <w:left w:val="none" w:sz="0" w:space="0" w:color="auto"/>
                <w:bottom w:val="none" w:sz="0" w:space="0" w:color="auto"/>
                <w:right w:val="none" w:sz="0" w:space="0" w:color="auto"/>
              </w:divBdr>
            </w:div>
            <w:div w:id="300580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6848295">
      <w:bodyDiv w:val="1"/>
      <w:marLeft w:val="0"/>
      <w:marRight w:val="0"/>
      <w:marTop w:val="0"/>
      <w:marBottom w:val="0"/>
      <w:divBdr>
        <w:top w:val="none" w:sz="0" w:space="0" w:color="auto"/>
        <w:left w:val="none" w:sz="0" w:space="0" w:color="auto"/>
        <w:bottom w:val="none" w:sz="0" w:space="0" w:color="auto"/>
        <w:right w:val="none" w:sz="0" w:space="0" w:color="auto"/>
      </w:divBdr>
    </w:div>
    <w:div w:id="1185444088">
      <w:bodyDiv w:val="1"/>
      <w:marLeft w:val="0"/>
      <w:marRight w:val="0"/>
      <w:marTop w:val="0"/>
      <w:marBottom w:val="0"/>
      <w:divBdr>
        <w:top w:val="none" w:sz="0" w:space="0" w:color="auto"/>
        <w:left w:val="none" w:sz="0" w:space="0" w:color="auto"/>
        <w:bottom w:val="none" w:sz="0" w:space="0" w:color="auto"/>
        <w:right w:val="none" w:sz="0" w:space="0" w:color="auto"/>
      </w:divBdr>
    </w:div>
    <w:div w:id="1188250493">
      <w:bodyDiv w:val="1"/>
      <w:marLeft w:val="0"/>
      <w:marRight w:val="0"/>
      <w:marTop w:val="0"/>
      <w:marBottom w:val="0"/>
      <w:divBdr>
        <w:top w:val="none" w:sz="0" w:space="0" w:color="auto"/>
        <w:left w:val="none" w:sz="0" w:space="0" w:color="auto"/>
        <w:bottom w:val="none" w:sz="0" w:space="0" w:color="auto"/>
        <w:right w:val="none" w:sz="0" w:space="0" w:color="auto"/>
      </w:divBdr>
      <w:divsChild>
        <w:div w:id="566115237">
          <w:marLeft w:val="0"/>
          <w:marRight w:val="720"/>
          <w:marTop w:val="0"/>
          <w:marBottom w:val="0"/>
          <w:divBdr>
            <w:top w:val="none" w:sz="0" w:space="0" w:color="auto"/>
            <w:left w:val="none" w:sz="0" w:space="0" w:color="auto"/>
            <w:bottom w:val="none" w:sz="0" w:space="0" w:color="auto"/>
            <w:right w:val="none" w:sz="0" w:space="0" w:color="auto"/>
          </w:divBdr>
        </w:div>
        <w:div w:id="1254120496">
          <w:marLeft w:val="0"/>
          <w:marRight w:val="0"/>
          <w:marTop w:val="0"/>
          <w:marBottom w:val="0"/>
          <w:divBdr>
            <w:top w:val="none" w:sz="0" w:space="0" w:color="auto"/>
            <w:left w:val="none" w:sz="0" w:space="0" w:color="auto"/>
            <w:bottom w:val="none" w:sz="0" w:space="0" w:color="auto"/>
            <w:right w:val="none" w:sz="0" w:space="0" w:color="auto"/>
          </w:divBdr>
        </w:div>
      </w:divsChild>
    </w:div>
    <w:div w:id="1190415233">
      <w:bodyDiv w:val="1"/>
      <w:marLeft w:val="0"/>
      <w:marRight w:val="0"/>
      <w:marTop w:val="0"/>
      <w:marBottom w:val="0"/>
      <w:divBdr>
        <w:top w:val="none" w:sz="0" w:space="0" w:color="auto"/>
        <w:left w:val="none" w:sz="0" w:space="0" w:color="auto"/>
        <w:bottom w:val="none" w:sz="0" w:space="0" w:color="auto"/>
        <w:right w:val="none" w:sz="0" w:space="0" w:color="auto"/>
      </w:divBdr>
    </w:div>
    <w:div w:id="1197616833">
      <w:bodyDiv w:val="1"/>
      <w:marLeft w:val="0"/>
      <w:marRight w:val="0"/>
      <w:marTop w:val="0"/>
      <w:marBottom w:val="0"/>
      <w:divBdr>
        <w:top w:val="none" w:sz="0" w:space="0" w:color="auto"/>
        <w:left w:val="none" w:sz="0" w:space="0" w:color="auto"/>
        <w:bottom w:val="none" w:sz="0" w:space="0" w:color="auto"/>
        <w:right w:val="none" w:sz="0" w:space="0" w:color="auto"/>
      </w:divBdr>
    </w:div>
    <w:div w:id="1201895478">
      <w:bodyDiv w:val="1"/>
      <w:marLeft w:val="0"/>
      <w:marRight w:val="0"/>
      <w:marTop w:val="0"/>
      <w:marBottom w:val="0"/>
      <w:divBdr>
        <w:top w:val="none" w:sz="0" w:space="0" w:color="auto"/>
        <w:left w:val="none" w:sz="0" w:space="0" w:color="auto"/>
        <w:bottom w:val="none" w:sz="0" w:space="0" w:color="auto"/>
        <w:right w:val="none" w:sz="0" w:space="0" w:color="auto"/>
      </w:divBdr>
    </w:div>
    <w:div w:id="1209411725">
      <w:bodyDiv w:val="1"/>
      <w:marLeft w:val="0"/>
      <w:marRight w:val="0"/>
      <w:marTop w:val="0"/>
      <w:marBottom w:val="0"/>
      <w:divBdr>
        <w:top w:val="none" w:sz="0" w:space="0" w:color="auto"/>
        <w:left w:val="none" w:sz="0" w:space="0" w:color="auto"/>
        <w:bottom w:val="none" w:sz="0" w:space="0" w:color="auto"/>
        <w:right w:val="none" w:sz="0" w:space="0" w:color="auto"/>
      </w:divBdr>
    </w:div>
    <w:div w:id="1226994165">
      <w:bodyDiv w:val="1"/>
      <w:marLeft w:val="0"/>
      <w:marRight w:val="0"/>
      <w:marTop w:val="0"/>
      <w:marBottom w:val="0"/>
      <w:divBdr>
        <w:top w:val="none" w:sz="0" w:space="0" w:color="auto"/>
        <w:left w:val="none" w:sz="0" w:space="0" w:color="auto"/>
        <w:bottom w:val="none" w:sz="0" w:space="0" w:color="auto"/>
        <w:right w:val="none" w:sz="0" w:space="0" w:color="auto"/>
      </w:divBdr>
    </w:div>
    <w:div w:id="1231385459">
      <w:bodyDiv w:val="1"/>
      <w:marLeft w:val="0"/>
      <w:marRight w:val="0"/>
      <w:marTop w:val="0"/>
      <w:marBottom w:val="0"/>
      <w:divBdr>
        <w:top w:val="none" w:sz="0" w:space="0" w:color="auto"/>
        <w:left w:val="none" w:sz="0" w:space="0" w:color="auto"/>
        <w:bottom w:val="none" w:sz="0" w:space="0" w:color="auto"/>
        <w:right w:val="none" w:sz="0" w:space="0" w:color="auto"/>
      </w:divBdr>
    </w:div>
    <w:div w:id="1247882170">
      <w:bodyDiv w:val="1"/>
      <w:marLeft w:val="0"/>
      <w:marRight w:val="0"/>
      <w:marTop w:val="0"/>
      <w:marBottom w:val="0"/>
      <w:divBdr>
        <w:top w:val="none" w:sz="0" w:space="0" w:color="auto"/>
        <w:left w:val="none" w:sz="0" w:space="0" w:color="auto"/>
        <w:bottom w:val="none" w:sz="0" w:space="0" w:color="auto"/>
        <w:right w:val="none" w:sz="0" w:space="0" w:color="auto"/>
      </w:divBdr>
    </w:div>
    <w:div w:id="1250429367">
      <w:bodyDiv w:val="1"/>
      <w:marLeft w:val="0"/>
      <w:marRight w:val="0"/>
      <w:marTop w:val="0"/>
      <w:marBottom w:val="0"/>
      <w:divBdr>
        <w:top w:val="none" w:sz="0" w:space="0" w:color="auto"/>
        <w:left w:val="none" w:sz="0" w:space="0" w:color="auto"/>
        <w:bottom w:val="none" w:sz="0" w:space="0" w:color="auto"/>
        <w:right w:val="none" w:sz="0" w:space="0" w:color="auto"/>
      </w:divBdr>
    </w:div>
    <w:div w:id="1265651521">
      <w:bodyDiv w:val="1"/>
      <w:marLeft w:val="0"/>
      <w:marRight w:val="0"/>
      <w:marTop w:val="0"/>
      <w:marBottom w:val="0"/>
      <w:divBdr>
        <w:top w:val="none" w:sz="0" w:space="0" w:color="auto"/>
        <w:left w:val="none" w:sz="0" w:space="0" w:color="auto"/>
        <w:bottom w:val="none" w:sz="0" w:space="0" w:color="auto"/>
        <w:right w:val="none" w:sz="0" w:space="0" w:color="auto"/>
      </w:divBdr>
    </w:div>
    <w:div w:id="1268272007">
      <w:bodyDiv w:val="1"/>
      <w:marLeft w:val="0"/>
      <w:marRight w:val="0"/>
      <w:marTop w:val="0"/>
      <w:marBottom w:val="0"/>
      <w:divBdr>
        <w:top w:val="none" w:sz="0" w:space="0" w:color="auto"/>
        <w:left w:val="none" w:sz="0" w:space="0" w:color="auto"/>
        <w:bottom w:val="none" w:sz="0" w:space="0" w:color="auto"/>
        <w:right w:val="none" w:sz="0" w:space="0" w:color="auto"/>
      </w:divBdr>
    </w:div>
    <w:div w:id="1272518273">
      <w:bodyDiv w:val="1"/>
      <w:marLeft w:val="0"/>
      <w:marRight w:val="0"/>
      <w:marTop w:val="0"/>
      <w:marBottom w:val="0"/>
      <w:divBdr>
        <w:top w:val="none" w:sz="0" w:space="0" w:color="auto"/>
        <w:left w:val="none" w:sz="0" w:space="0" w:color="auto"/>
        <w:bottom w:val="none" w:sz="0" w:space="0" w:color="auto"/>
        <w:right w:val="none" w:sz="0" w:space="0" w:color="auto"/>
      </w:divBdr>
    </w:div>
    <w:div w:id="1289048121">
      <w:bodyDiv w:val="1"/>
      <w:marLeft w:val="0"/>
      <w:marRight w:val="0"/>
      <w:marTop w:val="0"/>
      <w:marBottom w:val="0"/>
      <w:divBdr>
        <w:top w:val="none" w:sz="0" w:space="0" w:color="auto"/>
        <w:left w:val="none" w:sz="0" w:space="0" w:color="auto"/>
        <w:bottom w:val="none" w:sz="0" w:space="0" w:color="auto"/>
        <w:right w:val="none" w:sz="0" w:space="0" w:color="auto"/>
      </w:divBdr>
    </w:div>
    <w:div w:id="1298609659">
      <w:bodyDiv w:val="1"/>
      <w:marLeft w:val="0"/>
      <w:marRight w:val="0"/>
      <w:marTop w:val="0"/>
      <w:marBottom w:val="0"/>
      <w:divBdr>
        <w:top w:val="none" w:sz="0" w:space="0" w:color="auto"/>
        <w:left w:val="none" w:sz="0" w:space="0" w:color="auto"/>
        <w:bottom w:val="none" w:sz="0" w:space="0" w:color="auto"/>
        <w:right w:val="none" w:sz="0" w:space="0" w:color="auto"/>
      </w:divBdr>
    </w:div>
    <w:div w:id="1302153845">
      <w:bodyDiv w:val="1"/>
      <w:marLeft w:val="0"/>
      <w:marRight w:val="0"/>
      <w:marTop w:val="0"/>
      <w:marBottom w:val="0"/>
      <w:divBdr>
        <w:top w:val="none" w:sz="0" w:space="0" w:color="auto"/>
        <w:left w:val="none" w:sz="0" w:space="0" w:color="auto"/>
        <w:bottom w:val="none" w:sz="0" w:space="0" w:color="auto"/>
        <w:right w:val="none" w:sz="0" w:space="0" w:color="auto"/>
      </w:divBdr>
    </w:div>
    <w:div w:id="1303270948">
      <w:bodyDiv w:val="1"/>
      <w:marLeft w:val="0"/>
      <w:marRight w:val="0"/>
      <w:marTop w:val="0"/>
      <w:marBottom w:val="0"/>
      <w:divBdr>
        <w:top w:val="none" w:sz="0" w:space="0" w:color="auto"/>
        <w:left w:val="none" w:sz="0" w:space="0" w:color="auto"/>
        <w:bottom w:val="none" w:sz="0" w:space="0" w:color="auto"/>
        <w:right w:val="none" w:sz="0" w:space="0" w:color="auto"/>
      </w:divBdr>
    </w:div>
    <w:div w:id="1312756691">
      <w:bodyDiv w:val="1"/>
      <w:marLeft w:val="0"/>
      <w:marRight w:val="0"/>
      <w:marTop w:val="0"/>
      <w:marBottom w:val="0"/>
      <w:divBdr>
        <w:top w:val="none" w:sz="0" w:space="0" w:color="auto"/>
        <w:left w:val="none" w:sz="0" w:space="0" w:color="auto"/>
        <w:bottom w:val="none" w:sz="0" w:space="0" w:color="auto"/>
        <w:right w:val="none" w:sz="0" w:space="0" w:color="auto"/>
      </w:divBdr>
    </w:div>
    <w:div w:id="1343627443">
      <w:bodyDiv w:val="1"/>
      <w:marLeft w:val="0"/>
      <w:marRight w:val="0"/>
      <w:marTop w:val="0"/>
      <w:marBottom w:val="0"/>
      <w:divBdr>
        <w:top w:val="none" w:sz="0" w:space="0" w:color="auto"/>
        <w:left w:val="none" w:sz="0" w:space="0" w:color="auto"/>
        <w:bottom w:val="none" w:sz="0" w:space="0" w:color="auto"/>
        <w:right w:val="none" w:sz="0" w:space="0" w:color="auto"/>
      </w:divBdr>
    </w:div>
    <w:div w:id="1346203197">
      <w:bodyDiv w:val="1"/>
      <w:marLeft w:val="0"/>
      <w:marRight w:val="0"/>
      <w:marTop w:val="0"/>
      <w:marBottom w:val="0"/>
      <w:divBdr>
        <w:top w:val="none" w:sz="0" w:space="0" w:color="auto"/>
        <w:left w:val="none" w:sz="0" w:space="0" w:color="auto"/>
        <w:bottom w:val="none" w:sz="0" w:space="0" w:color="auto"/>
        <w:right w:val="none" w:sz="0" w:space="0" w:color="auto"/>
      </w:divBdr>
    </w:div>
    <w:div w:id="1380670126">
      <w:bodyDiv w:val="1"/>
      <w:marLeft w:val="0"/>
      <w:marRight w:val="0"/>
      <w:marTop w:val="0"/>
      <w:marBottom w:val="0"/>
      <w:divBdr>
        <w:top w:val="none" w:sz="0" w:space="0" w:color="auto"/>
        <w:left w:val="none" w:sz="0" w:space="0" w:color="auto"/>
        <w:bottom w:val="none" w:sz="0" w:space="0" w:color="auto"/>
        <w:right w:val="none" w:sz="0" w:space="0" w:color="auto"/>
      </w:divBdr>
    </w:div>
    <w:div w:id="1380780483">
      <w:bodyDiv w:val="1"/>
      <w:marLeft w:val="0"/>
      <w:marRight w:val="0"/>
      <w:marTop w:val="0"/>
      <w:marBottom w:val="0"/>
      <w:divBdr>
        <w:top w:val="none" w:sz="0" w:space="0" w:color="auto"/>
        <w:left w:val="none" w:sz="0" w:space="0" w:color="auto"/>
        <w:bottom w:val="none" w:sz="0" w:space="0" w:color="auto"/>
        <w:right w:val="none" w:sz="0" w:space="0" w:color="auto"/>
      </w:divBdr>
    </w:div>
    <w:div w:id="1391341639">
      <w:bodyDiv w:val="1"/>
      <w:marLeft w:val="0"/>
      <w:marRight w:val="0"/>
      <w:marTop w:val="0"/>
      <w:marBottom w:val="0"/>
      <w:divBdr>
        <w:top w:val="none" w:sz="0" w:space="0" w:color="auto"/>
        <w:left w:val="none" w:sz="0" w:space="0" w:color="auto"/>
        <w:bottom w:val="none" w:sz="0" w:space="0" w:color="auto"/>
        <w:right w:val="none" w:sz="0" w:space="0" w:color="auto"/>
      </w:divBdr>
    </w:div>
    <w:div w:id="1419785912">
      <w:bodyDiv w:val="1"/>
      <w:marLeft w:val="0"/>
      <w:marRight w:val="0"/>
      <w:marTop w:val="0"/>
      <w:marBottom w:val="0"/>
      <w:divBdr>
        <w:top w:val="none" w:sz="0" w:space="0" w:color="auto"/>
        <w:left w:val="none" w:sz="0" w:space="0" w:color="auto"/>
        <w:bottom w:val="none" w:sz="0" w:space="0" w:color="auto"/>
        <w:right w:val="none" w:sz="0" w:space="0" w:color="auto"/>
      </w:divBdr>
    </w:div>
    <w:div w:id="1430927724">
      <w:bodyDiv w:val="1"/>
      <w:marLeft w:val="0"/>
      <w:marRight w:val="0"/>
      <w:marTop w:val="0"/>
      <w:marBottom w:val="0"/>
      <w:divBdr>
        <w:top w:val="none" w:sz="0" w:space="0" w:color="auto"/>
        <w:left w:val="none" w:sz="0" w:space="0" w:color="auto"/>
        <w:bottom w:val="none" w:sz="0" w:space="0" w:color="auto"/>
        <w:right w:val="none" w:sz="0" w:space="0" w:color="auto"/>
      </w:divBdr>
    </w:div>
    <w:div w:id="1432822541">
      <w:bodyDiv w:val="1"/>
      <w:marLeft w:val="0"/>
      <w:marRight w:val="0"/>
      <w:marTop w:val="0"/>
      <w:marBottom w:val="0"/>
      <w:divBdr>
        <w:top w:val="none" w:sz="0" w:space="0" w:color="auto"/>
        <w:left w:val="none" w:sz="0" w:space="0" w:color="auto"/>
        <w:bottom w:val="none" w:sz="0" w:space="0" w:color="auto"/>
        <w:right w:val="none" w:sz="0" w:space="0" w:color="auto"/>
      </w:divBdr>
    </w:div>
    <w:div w:id="1445345012">
      <w:bodyDiv w:val="1"/>
      <w:marLeft w:val="0"/>
      <w:marRight w:val="0"/>
      <w:marTop w:val="0"/>
      <w:marBottom w:val="0"/>
      <w:divBdr>
        <w:top w:val="none" w:sz="0" w:space="0" w:color="auto"/>
        <w:left w:val="none" w:sz="0" w:space="0" w:color="auto"/>
        <w:bottom w:val="none" w:sz="0" w:space="0" w:color="auto"/>
        <w:right w:val="none" w:sz="0" w:space="0" w:color="auto"/>
      </w:divBdr>
    </w:div>
    <w:div w:id="1450592174">
      <w:bodyDiv w:val="1"/>
      <w:marLeft w:val="0"/>
      <w:marRight w:val="0"/>
      <w:marTop w:val="0"/>
      <w:marBottom w:val="0"/>
      <w:divBdr>
        <w:top w:val="none" w:sz="0" w:space="0" w:color="auto"/>
        <w:left w:val="none" w:sz="0" w:space="0" w:color="auto"/>
        <w:bottom w:val="none" w:sz="0" w:space="0" w:color="auto"/>
        <w:right w:val="none" w:sz="0" w:space="0" w:color="auto"/>
      </w:divBdr>
    </w:div>
    <w:div w:id="1455245909">
      <w:bodyDiv w:val="1"/>
      <w:marLeft w:val="0"/>
      <w:marRight w:val="0"/>
      <w:marTop w:val="0"/>
      <w:marBottom w:val="0"/>
      <w:divBdr>
        <w:top w:val="none" w:sz="0" w:space="0" w:color="auto"/>
        <w:left w:val="none" w:sz="0" w:space="0" w:color="auto"/>
        <w:bottom w:val="none" w:sz="0" w:space="0" w:color="auto"/>
        <w:right w:val="none" w:sz="0" w:space="0" w:color="auto"/>
      </w:divBdr>
    </w:div>
    <w:div w:id="1463112667">
      <w:bodyDiv w:val="1"/>
      <w:marLeft w:val="0"/>
      <w:marRight w:val="0"/>
      <w:marTop w:val="0"/>
      <w:marBottom w:val="0"/>
      <w:divBdr>
        <w:top w:val="none" w:sz="0" w:space="0" w:color="auto"/>
        <w:left w:val="none" w:sz="0" w:space="0" w:color="auto"/>
        <w:bottom w:val="none" w:sz="0" w:space="0" w:color="auto"/>
        <w:right w:val="none" w:sz="0" w:space="0" w:color="auto"/>
      </w:divBdr>
      <w:divsChild>
        <w:div w:id="1995790615">
          <w:marLeft w:val="0"/>
          <w:marRight w:val="0"/>
          <w:marTop w:val="0"/>
          <w:marBottom w:val="0"/>
          <w:divBdr>
            <w:top w:val="none" w:sz="0" w:space="0" w:color="auto"/>
            <w:left w:val="none" w:sz="0" w:space="0" w:color="auto"/>
            <w:bottom w:val="none" w:sz="0" w:space="0" w:color="auto"/>
            <w:right w:val="none" w:sz="0" w:space="0" w:color="auto"/>
          </w:divBdr>
          <w:divsChild>
            <w:div w:id="64760694">
              <w:marLeft w:val="0"/>
              <w:marRight w:val="0"/>
              <w:marTop w:val="0"/>
              <w:marBottom w:val="0"/>
              <w:divBdr>
                <w:top w:val="none" w:sz="0" w:space="0" w:color="auto"/>
                <w:left w:val="none" w:sz="0" w:space="0" w:color="auto"/>
                <w:bottom w:val="none" w:sz="0" w:space="0" w:color="auto"/>
                <w:right w:val="none" w:sz="0" w:space="0" w:color="auto"/>
              </w:divBdr>
            </w:div>
            <w:div w:id="1399400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3159040">
      <w:bodyDiv w:val="1"/>
      <w:marLeft w:val="0"/>
      <w:marRight w:val="0"/>
      <w:marTop w:val="0"/>
      <w:marBottom w:val="0"/>
      <w:divBdr>
        <w:top w:val="none" w:sz="0" w:space="0" w:color="auto"/>
        <w:left w:val="none" w:sz="0" w:space="0" w:color="auto"/>
        <w:bottom w:val="none" w:sz="0" w:space="0" w:color="auto"/>
        <w:right w:val="none" w:sz="0" w:space="0" w:color="auto"/>
      </w:divBdr>
    </w:div>
    <w:div w:id="1486121115">
      <w:bodyDiv w:val="1"/>
      <w:marLeft w:val="0"/>
      <w:marRight w:val="0"/>
      <w:marTop w:val="0"/>
      <w:marBottom w:val="0"/>
      <w:divBdr>
        <w:top w:val="none" w:sz="0" w:space="0" w:color="auto"/>
        <w:left w:val="none" w:sz="0" w:space="0" w:color="auto"/>
        <w:bottom w:val="none" w:sz="0" w:space="0" w:color="auto"/>
        <w:right w:val="none" w:sz="0" w:space="0" w:color="auto"/>
      </w:divBdr>
    </w:div>
    <w:div w:id="1490898711">
      <w:bodyDiv w:val="1"/>
      <w:marLeft w:val="0"/>
      <w:marRight w:val="0"/>
      <w:marTop w:val="0"/>
      <w:marBottom w:val="0"/>
      <w:divBdr>
        <w:top w:val="none" w:sz="0" w:space="0" w:color="auto"/>
        <w:left w:val="none" w:sz="0" w:space="0" w:color="auto"/>
        <w:bottom w:val="none" w:sz="0" w:space="0" w:color="auto"/>
        <w:right w:val="none" w:sz="0" w:space="0" w:color="auto"/>
      </w:divBdr>
    </w:div>
    <w:div w:id="1504202989">
      <w:bodyDiv w:val="1"/>
      <w:marLeft w:val="0"/>
      <w:marRight w:val="0"/>
      <w:marTop w:val="0"/>
      <w:marBottom w:val="0"/>
      <w:divBdr>
        <w:top w:val="none" w:sz="0" w:space="0" w:color="auto"/>
        <w:left w:val="none" w:sz="0" w:space="0" w:color="auto"/>
        <w:bottom w:val="none" w:sz="0" w:space="0" w:color="auto"/>
        <w:right w:val="none" w:sz="0" w:space="0" w:color="auto"/>
      </w:divBdr>
    </w:div>
    <w:div w:id="1525364978">
      <w:bodyDiv w:val="1"/>
      <w:marLeft w:val="0"/>
      <w:marRight w:val="0"/>
      <w:marTop w:val="0"/>
      <w:marBottom w:val="0"/>
      <w:divBdr>
        <w:top w:val="none" w:sz="0" w:space="0" w:color="auto"/>
        <w:left w:val="none" w:sz="0" w:space="0" w:color="auto"/>
        <w:bottom w:val="none" w:sz="0" w:space="0" w:color="auto"/>
        <w:right w:val="none" w:sz="0" w:space="0" w:color="auto"/>
      </w:divBdr>
      <w:divsChild>
        <w:div w:id="1881747375">
          <w:marLeft w:val="0"/>
          <w:marRight w:val="0"/>
          <w:marTop w:val="0"/>
          <w:marBottom w:val="0"/>
          <w:divBdr>
            <w:top w:val="none" w:sz="0" w:space="0" w:color="auto"/>
            <w:left w:val="none" w:sz="0" w:space="0" w:color="auto"/>
            <w:bottom w:val="none" w:sz="0" w:space="0" w:color="auto"/>
            <w:right w:val="none" w:sz="0" w:space="0" w:color="auto"/>
          </w:divBdr>
          <w:divsChild>
            <w:div w:id="1777561375">
              <w:marLeft w:val="0"/>
              <w:marRight w:val="0"/>
              <w:marTop w:val="0"/>
              <w:marBottom w:val="0"/>
              <w:divBdr>
                <w:top w:val="none" w:sz="0" w:space="0" w:color="auto"/>
                <w:left w:val="none" w:sz="0" w:space="0" w:color="auto"/>
                <w:bottom w:val="none" w:sz="0" w:space="0" w:color="auto"/>
                <w:right w:val="none" w:sz="0" w:space="0" w:color="auto"/>
              </w:divBdr>
            </w:div>
            <w:div w:id="510680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0127802">
      <w:bodyDiv w:val="1"/>
      <w:marLeft w:val="0"/>
      <w:marRight w:val="0"/>
      <w:marTop w:val="0"/>
      <w:marBottom w:val="0"/>
      <w:divBdr>
        <w:top w:val="none" w:sz="0" w:space="0" w:color="auto"/>
        <w:left w:val="none" w:sz="0" w:space="0" w:color="auto"/>
        <w:bottom w:val="none" w:sz="0" w:space="0" w:color="auto"/>
        <w:right w:val="none" w:sz="0" w:space="0" w:color="auto"/>
      </w:divBdr>
    </w:div>
    <w:div w:id="1546215242">
      <w:bodyDiv w:val="1"/>
      <w:marLeft w:val="0"/>
      <w:marRight w:val="0"/>
      <w:marTop w:val="0"/>
      <w:marBottom w:val="0"/>
      <w:divBdr>
        <w:top w:val="none" w:sz="0" w:space="0" w:color="auto"/>
        <w:left w:val="none" w:sz="0" w:space="0" w:color="auto"/>
        <w:bottom w:val="none" w:sz="0" w:space="0" w:color="auto"/>
        <w:right w:val="none" w:sz="0" w:space="0" w:color="auto"/>
      </w:divBdr>
    </w:div>
    <w:div w:id="1566138279">
      <w:bodyDiv w:val="1"/>
      <w:marLeft w:val="0"/>
      <w:marRight w:val="0"/>
      <w:marTop w:val="0"/>
      <w:marBottom w:val="0"/>
      <w:divBdr>
        <w:top w:val="none" w:sz="0" w:space="0" w:color="auto"/>
        <w:left w:val="none" w:sz="0" w:space="0" w:color="auto"/>
        <w:bottom w:val="none" w:sz="0" w:space="0" w:color="auto"/>
        <w:right w:val="none" w:sz="0" w:space="0" w:color="auto"/>
      </w:divBdr>
    </w:div>
    <w:div w:id="1570189231">
      <w:bodyDiv w:val="1"/>
      <w:marLeft w:val="0"/>
      <w:marRight w:val="0"/>
      <w:marTop w:val="0"/>
      <w:marBottom w:val="0"/>
      <w:divBdr>
        <w:top w:val="none" w:sz="0" w:space="0" w:color="auto"/>
        <w:left w:val="none" w:sz="0" w:space="0" w:color="auto"/>
        <w:bottom w:val="none" w:sz="0" w:space="0" w:color="auto"/>
        <w:right w:val="none" w:sz="0" w:space="0" w:color="auto"/>
      </w:divBdr>
    </w:div>
    <w:div w:id="1570268447">
      <w:bodyDiv w:val="1"/>
      <w:marLeft w:val="0"/>
      <w:marRight w:val="0"/>
      <w:marTop w:val="0"/>
      <w:marBottom w:val="0"/>
      <w:divBdr>
        <w:top w:val="none" w:sz="0" w:space="0" w:color="auto"/>
        <w:left w:val="none" w:sz="0" w:space="0" w:color="auto"/>
        <w:bottom w:val="none" w:sz="0" w:space="0" w:color="auto"/>
        <w:right w:val="none" w:sz="0" w:space="0" w:color="auto"/>
      </w:divBdr>
    </w:div>
    <w:div w:id="1582913892">
      <w:bodyDiv w:val="1"/>
      <w:marLeft w:val="0"/>
      <w:marRight w:val="0"/>
      <w:marTop w:val="0"/>
      <w:marBottom w:val="0"/>
      <w:divBdr>
        <w:top w:val="none" w:sz="0" w:space="0" w:color="auto"/>
        <w:left w:val="none" w:sz="0" w:space="0" w:color="auto"/>
        <w:bottom w:val="none" w:sz="0" w:space="0" w:color="auto"/>
        <w:right w:val="none" w:sz="0" w:space="0" w:color="auto"/>
      </w:divBdr>
    </w:div>
    <w:div w:id="1588885510">
      <w:bodyDiv w:val="1"/>
      <w:marLeft w:val="0"/>
      <w:marRight w:val="0"/>
      <w:marTop w:val="0"/>
      <w:marBottom w:val="0"/>
      <w:divBdr>
        <w:top w:val="none" w:sz="0" w:space="0" w:color="auto"/>
        <w:left w:val="none" w:sz="0" w:space="0" w:color="auto"/>
        <w:bottom w:val="none" w:sz="0" w:space="0" w:color="auto"/>
        <w:right w:val="none" w:sz="0" w:space="0" w:color="auto"/>
      </w:divBdr>
    </w:div>
    <w:div w:id="1608661247">
      <w:bodyDiv w:val="1"/>
      <w:marLeft w:val="0"/>
      <w:marRight w:val="0"/>
      <w:marTop w:val="0"/>
      <w:marBottom w:val="0"/>
      <w:divBdr>
        <w:top w:val="none" w:sz="0" w:space="0" w:color="auto"/>
        <w:left w:val="none" w:sz="0" w:space="0" w:color="auto"/>
        <w:bottom w:val="none" w:sz="0" w:space="0" w:color="auto"/>
        <w:right w:val="none" w:sz="0" w:space="0" w:color="auto"/>
      </w:divBdr>
    </w:div>
    <w:div w:id="1629897994">
      <w:bodyDiv w:val="1"/>
      <w:marLeft w:val="0"/>
      <w:marRight w:val="0"/>
      <w:marTop w:val="0"/>
      <w:marBottom w:val="0"/>
      <w:divBdr>
        <w:top w:val="none" w:sz="0" w:space="0" w:color="auto"/>
        <w:left w:val="none" w:sz="0" w:space="0" w:color="auto"/>
        <w:bottom w:val="none" w:sz="0" w:space="0" w:color="auto"/>
        <w:right w:val="none" w:sz="0" w:space="0" w:color="auto"/>
      </w:divBdr>
    </w:div>
    <w:div w:id="1630628675">
      <w:bodyDiv w:val="1"/>
      <w:marLeft w:val="0"/>
      <w:marRight w:val="0"/>
      <w:marTop w:val="0"/>
      <w:marBottom w:val="0"/>
      <w:divBdr>
        <w:top w:val="none" w:sz="0" w:space="0" w:color="auto"/>
        <w:left w:val="none" w:sz="0" w:space="0" w:color="auto"/>
        <w:bottom w:val="none" w:sz="0" w:space="0" w:color="auto"/>
        <w:right w:val="none" w:sz="0" w:space="0" w:color="auto"/>
      </w:divBdr>
    </w:div>
    <w:div w:id="1631325923">
      <w:bodyDiv w:val="1"/>
      <w:marLeft w:val="0"/>
      <w:marRight w:val="0"/>
      <w:marTop w:val="0"/>
      <w:marBottom w:val="0"/>
      <w:divBdr>
        <w:top w:val="none" w:sz="0" w:space="0" w:color="auto"/>
        <w:left w:val="none" w:sz="0" w:space="0" w:color="auto"/>
        <w:bottom w:val="none" w:sz="0" w:space="0" w:color="auto"/>
        <w:right w:val="none" w:sz="0" w:space="0" w:color="auto"/>
      </w:divBdr>
    </w:div>
    <w:div w:id="1631746320">
      <w:bodyDiv w:val="1"/>
      <w:marLeft w:val="0"/>
      <w:marRight w:val="0"/>
      <w:marTop w:val="0"/>
      <w:marBottom w:val="0"/>
      <w:divBdr>
        <w:top w:val="none" w:sz="0" w:space="0" w:color="auto"/>
        <w:left w:val="none" w:sz="0" w:space="0" w:color="auto"/>
        <w:bottom w:val="none" w:sz="0" w:space="0" w:color="auto"/>
        <w:right w:val="none" w:sz="0" w:space="0" w:color="auto"/>
      </w:divBdr>
    </w:div>
    <w:div w:id="1637569108">
      <w:bodyDiv w:val="1"/>
      <w:marLeft w:val="0"/>
      <w:marRight w:val="0"/>
      <w:marTop w:val="0"/>
      <w:marBottom w:val="0"/>
      <w:divBdr>
        <w:top w:val="none" w:sz="0" w:space="0" w:color="auto"/>
        <w:left w:val="none" w:sz="0" w:space="0" w:color="auto"/>
        <w:bottom w:val="none" w:sz="0" w:space="0" w:color="auto"/>
        <w:right w:val="none" w:sz="0" w:space="0" w:color="auto"/>
      </w:divBdr>
    </w:div>
    <w:div w:id="1638300549">
      <w:bodyDiv w:val="1"/>
      <w:marLeft w:val="0"/>
      <w:marRight w:val="0"/>
      <w:marTop w:val="0"/>
      <w:marBottom w:val="0"/>
      <w:divBdr>
        <w:top w:val="none" w:sz="0" w:space="0" w:color="auto"/>
        <w:left w:val="none" w:sz="0" w:space="0" w:color="auto"/>
        <w:bottom w:val="none" w:sz="0" w:space="0" w:color="auto"/>
        <w:right w:val="none" w:sz="0" w:space="0" w:color="auto"/>
      </w:divBdr>
    </w:div>
    <w:div w:id="1643269614">
      <w:bodyDiv w:val="1"/>
      <w:marLeft w:val="0"/>
      <w:marRight w:val="0"/>
      <w:marTop w:val="0"/>
      <w:marBottom w:val="0"/>
      <w:divBdr>
        <w:top w:val="none" w:sz="0" w:space="0" w:color="auto"/>
        <w:left w:val="none" w:sz="0" w:space="0" w:color="auto"/>
        <w:bottom w:val="none" w:sz="0" w:space="0" w:color="auto"/>
        <w:right w:val="none" w:sz="0" w:space="0" w:color="auto"/>
      </w:divBdr>
    </w:div>
    <w:div w:id="1644042649">
      <w:bodyDiv w:val="1"/>
      <w:marLeft w:val="0"/>
      <w:marRight w:val="0"/>
      <w:marTop w:val="0"/>
      <w:marBottom w:val="0"/>
      <w:divBdr>
        <w:top w:val="none" w:sz="0" w:space="0" w:color="auto"/>
        <w:left w:val="none" w:sz="0" w:space="0" w:color="auto"/>
        <w:bottom w:val="none" w:sz="0" w:space="0" w:color="auto"/>
        <w:right w:val="none" w:sz="0" w:space="0" w:color="auto"/>
      </w:divBdr>
    </w:div>
    <w:div w:id="1649362761">
      <w:bodyDiv w:val="1"/>
      <w:marLeft w:val="0"/>
      <w:marRight w:val="0"/>
      <w:marTop w:val="0"/>
      <w:marBottom w:val="0"/>
      <w:divBdr>
        <w:top w:val="none" w:sz="0" w:space="0" w:color="auto"/>
        <w:left w:val="none" w:sz="0" w:space="0" w:color="auto"/>
        <w:bottom w:val="none" w:sz="0" w:space="0" w:color="auto"/>
        <w:right w:val="none" w:sz="0" w:space="0" w:color="auto"/>
      </w:divBdr>
    </w:div>
    <w:div w:id="1666594060">
      <w:bodyDiv w:val="1"/>
      <w:marLeft w:val="0"/>
      <w:marRight w:val="0"/>
      <w:marTop w:val="0"/>
      <w:marBottom w:val="0"/>
      <w:divBdr>
        <w:top w:val="none" w:sz="0" w:space="0" w:color="auto"/>
        <w:left w:val="none" w:sz="0" w:space="0" w:color="auto"/>
        <w:bottom w:val="none" w:sz="0" w:space="0" w:color="auto"/>
        <w:right w:val="none" w:sz="0" w:space="0" w:color="auto"/>
      </w:divBdr>
    </w:div>
    <w:div w:id="1666740863">
      <w:bodyDiv w:val="1"/>
      <w:marLeft w:val="0"/>
      <w:marRight w:val="0"/>
      <w:marTop w:val="0"/>
      <w:marBottom w:val="0"/>
      <w:divBdr>
        <w:top w:val="none" w:sz="0" w:space="0" w:color="auto"/>
        <w:left w:val="none" w:sz="0" w:space="0" w:color="auto"/>
        <w:bottom w:val="none" w:sz="0" w:space="0" w:color="auto"/>
        <w:right w:val="none" w:sz="0" w:space="0" w:color="auto"/>
      </w:divBdr>
    </w:div>
    <w:div w:id="1673530493">
      <w:bodyDiv w:val="1"/>
      <w:marLeft w:val="0"/>
      <w:marRight w:val="0"/>
      <w:marTop w:val="0"/>
      <w:marBottom w:val="0"/>
      <w:divBdr>
        <w:top w:val="none" w:sz="0" w:space="0" w:color="auto"/>
        <w:left w:val="none" w:sz="0" w:space="0" w:color="auto"/>
        <w:bottom w:val="none" w:sz="0" w:space="0" w:color="auto"/>
        <w:right w:val="none" w:sz="0" w:space="0" w:color="auto"/>
      </w:divBdr>
    </w:div>
    <w:div w:id="1696077165">
      <w:bodyDiv w:val="1"/>
      <w:marLeft w:val="0"/>
      <w:marRight w:val="0"/>
      <w:marTop w:val="0"/>
      <w:marBottom w:val="0"/>
      <w:divBdr>
        <w:top w:val="none" w:sz="0" w:space="0" w:color="auto"/>
        <w:left w:val="none" w:sz="0" w:space="0" w:color="auto"/>
        <w:bottom w:val="none" w:sz="0" w:space="0" w:color="auto"/>
        <w:right w:val="none" w:sz="0" w:space="0" w:color="auto"/>
      </w:divBdr>
    </w:div>
    <w:div w:id="1705522971">
      <w:bodyDiv w:val="1"/>
      <w:marLeft w:val="0"/>
      <w:marRight w:val="0"/>
      <w:marTop w:val="0"/>
      <w:marBottom w:val="0"/>
      <w:divBdr>
        <w:top w:val="none" w:sz="0" w:space="0" w:color="auto"/>
        <w:left w:val="none" w:sz="0" w:space="0" w:color="auto"/>
        <w:bottom w:val="none" w:sz="0" w:space="0" w:color="auto"/>
        <w:right w:val="none" w:sz="0" w:space="0" w:color="auto"/>
      </w:divBdr>
    </w:div>
    <w:div w:id="1705597176">
      <w:bodyDiv w:val="1"/>
      <w:marLeft w:val="0"/>
      <w:marRight w:val="0"/>
      <w:marTop w:val="0"/>
      <w:marBottom w:val="0"/>
      <w:divBdr>
        <w:top w:val="none" w:sz="0" w:space="0" w:color="auto"/>
        <w:left w:val="none" w:sz="0" w:space="0" w:color="auto"/>
        <w:bottom w:val="none" w:sz="0" w:space="0" w:color="auto"/>
        <w:right w:val="none" w:sz="0" w:space="0" w:color="auto"/>
      </w:divBdr>
    </w:div>
    <w:div w:id="1717926258">
      <w:bodyDiv w:val="1"/>
      <w:marLeft w:val="0"/>
      <w:marRight w:val="0"/>
      <w:marTop w:val="0"/>
      <w:marBottom w:val="0"/>
      <w:divBdr>
        <w:top w:val="none" w:sz="0" w:space="0" w:color="auto"/>
        <w:left w:val="none" w:sz="0" w:space="0" w:color="auto"/>
        <w:bottom w:val="none" w:sz="0" w:space="0" w:color="auto"/>
        <w:right w:val="none" w:sz="0" w:space="0" w:color="auto"/>
      </w:divBdr>
    </w:div>
    <w:div w:id="1721857283">
      <w:bodyDiv w:val="1"/>
      <w:marLeft w:val="0"/>
      <w:marRight w:val="0"/>
      <w:marTop w:val="0"/>
      <w:marBottom w:val="0"/>
      <w:divBdr>
        <w:top w:val="none" w:sz="0" w:space="0" w:color="auto"/>
        <w:left w:val="none" w:sz="0" w:space="0" w:color="auto"/>
        <w:bottom w:val="none" w:sz="0" w:space="0" w:color="auto"/>
        <w:right w:val="none" w:sz="0" w:space="0" w:color="auto"/>
      </w:divBdr>
    </w:div>
    <w:div w:id="1722945163">
      <w:bodyDiv w:val="1"/>
      <w:marLeft w:val="0"/>
      <w:marRight w:val="0"/>
      <w:marTop w:val="0"/>
      <w:marBottom w:val="0"/>
      <w:divBdr>
        <w:top w:val="none" w:sz="0" w:space="0" w:color="auto"/>
        <w:left w:val="none" w:sz="0" w:space="0" w:color="auto"/>
        <w:bottom w:val="none" w:sz="0" w:space="0" w:color="auto"/>
        <w:right w:val="none" w:sz="0" w:space="0" w:color="auto"/>
      </w:divBdr>
    </w:div>
    <w:div w:id="1731226238">
      <w:bodyDiv w:val="1"/>
      <w:marLeft w:val="0"/>
      <w:marRight w:val="0"/>
      <w:marTop w:val="0"/>
      <w:marBottom w:val="0"/>
      <w:divBdr>
        <w:top w:val="none" w:sz="0" w:space="0" w:color="auto"/>
        <w:left w:val="none" w:sz="0" w:space="0" w:color="auto"/>
        <w:bottom w:val="none" w:sz="0" w:space="0" w:color="auto"/>
        <w:right w:val="none" w:sz="0" w:space="0" w:color="auto"/>
      </w:divBdr>
    </w:div>
    <w:div w:id="1733041862">
      <w:bodyDiv w:val="1"/>
      <w:marLeft w:val="0"/>
      <w:marRight w:val="0"/>
      <w:marTop w:val="0"/>
      <w:marBottom w:val="0"/>
      <w:divBdr>
        <w:top w:val="none" w:sz="0" w:space="0" w:color="auto"/>
        <w:left w:val="none" w:sz="0" w:space="0" w:color="auto"/>
        <w:bottom w:val="none" w:sz="0" w:space="0" w:color="auto"/>
        <w:right w:val="none" w:sz="0" w:space="0" w:color="auto"/>
      </w:divBdr>
    </w:div>
    <w:div w:id="1736925750">
      <w:bodyDiv w:val="1"/>
      <w:marLeft w:val="0"/>
      <w:marRight w:val="0"/>
      <w:marTop w:val="0"/>
      <w:marBottom w:val="0"/>
      <w:divBdr>
        <w:top w:val="none" w:sz="0" w:space="0" w:color="auto"/>
        <w:left w:val="none" w:sz="0" w:space="0" w:color="auto"/>
        <w:bottom w:val="none" w:sz="0" w:space="0" w:color="auto"/>
        <w:right w:val="none" w:sz="0" w:space="0" w:color="auto"/>
      </w:divBdr>
    </w:div>
    <w:div w:id="1757436670">
      <w:bodyDiv w:val="1"/>
      <w:marLeft w:val="0"/>
      <w:marRight w:val="0"/>
      <w:marTop w:val="0"/>
      <w:marBottom w:val="0"/>
      <w:divBdr>
        <w:top w:val="none" w:sz="0" w:space="0" w:color="auto"/>
        <w:left w:val="none" w:sz="0" w:space="0" w:color="auto"/>
        <w:bottom w:val="none" w:sz="0" w:space="0" w:color="auto"/>
        <w:right w:val="none" w:sz="0" w:space="0" w:color="auto"/>
      </w:divBdr>
    </w:div>
    <w:div w:id="1758820096">
      <w:bodyDiv w:val="1"/>
      <w:marLeft w:val="0"/>
      <w:marRight w:val="0"/>
      <w:marTop w:val="0"/>
      <w:marBottom w:val="0"/>
      <w:divBdr>
        <w:top w:val="none" w:sz="0" w:space="0" w:color="auto"/>
        <w:left w:val="none" w:sz="0" w:space="0" w:color="auto"/>
        <w:bottom w:val="none" w:sz="0" w:space="0" w:color="auto"/>
        <w:right w:val="none" w:sz="0" w:space="0" w:color="auto"/>
      </w:divBdr>
    </w:div>
    <w:div w:id="1784567233">
      <w:bodyDiv w:val="1"/>
      <w:marLeft w:val="0"/>
      <w:marRight w:val="0"/>
      <w:marTop w:val="0"/>
      <w:marBottom w:val="0"/>
      <w:divBdr>
        <w:top w:val="none" w:sz="0" w:space="0" w:color="auto"/>
        <w:left w:val="none" w:sz="0" w:space="0" w:color="auto"/>
        <w:bottom w:val="none" w:sz="0" w:space="0" w:color="auto"/>
        <w:right w:val="none" w:sz="0" w:space="0" w:color="auto"/>
      </w:divBdr>
    </w:div>
    <w:div w:id="1787845243">
      <w:bodyDiv w:val="1"/>
      <w:marLeft w:val="0"/>
      <w:marRight w:val="0"/>
      <w:marTop w:val="0"/>
      <w:marBottom w:val="0"/>
      <w:divBdr>
        <w:top w:val="none" w:sz="0" w:space="0" w:color="auto"/>
        <w:left w:val="none" w:sz="0" w:space="0" w:color="auto"/>
        <w:bottom w:val="none" w:sz="0" w:space="0" w:color="auto"/>
        <w:right w:val="none" w:sz="0" w:space="0" w:color="auto"/>
      </w:divBdr>
    </w:div>
    <w:div w:id="1794012656">
      <w:bodyDiv w:val="1"/>
      <w:marLeft w:val="0"/>
      <w:marRight w:val="0"/>
      <w:marTop w:val="0"/>
      <w:marBottom w:val="0"/>
      <w:divBdr>
        <w:top w:val="none" w:sz="0" w:space="0" w:color="auto"/>
        <w:left w:val="none" w:sz="0" w:space="0" w:color="auto"/>
        <w:bottom w:val="none" w:sz="0" w:space="0" w:color="auto"/>
        <w:right w:val="none" w:sz="0" w:space="0" w:color="auto"/>
      </w:divBdr>
    </w:div>
    <w:div w:id="1794782974">
      <w:bodyDiv w:val="1"/>
      <w:marLeft w:val="0"/>
      <w:marRight w:val="0"/>
      <w:marTop w:val="0"/>
      <w:marBottom w:val="0"/>
      <w:divBdr>
        <w:top w:val="none" w:sz="0" w:space="0" w:color="auto"/>
        <w:left w:val="none" w:sz="0" w:space="0" w:color="auto"/>
        <w:bottom w:val="none" w:sz="0" w:space="0" w:color="auto"/>
        <w:right w:val="none" w:sz="0" w:space="0" w:color="auto"/>
      </w:divBdr>
    </w:div>
    <w:div w:id="1809470445">
      <w:bodyDiv w:val="1"/>
      <w:marLeft w:val="0"/>
      <w:marRight w:val="0"/>
      <w:marTop w:val="0"/>
      <w:marBottom w:val="0"/>
      <w:divBdr>
        <w:top w:val="none" w:sz="0" w:space="0" w:color="auto"/>
        <w:left w:val="none" w:sz="0" w:space="0" w:color="auto"/>
        <w:bottom w:val="none" w:sz="0" w:space="0" w:color="auto"/>
        <w:right w:val="none" w:sz="0" w:space="0" w:color="auto"/>
      </w:divBdr>
    </w:div>
    <w:div w:id="1815026560">
      <w:bodyDiv w:val="1"/>
      <w:marLeft w:val="0"/>
      <w:marRight w:val="0"/>
      <w:marTop w:val="0"/>
      <w:marBottom w:val="0"/>
      <w:divBdr>
        <w:top w:val="none" w:sz="0" w:space="0" w:color="auto"/>
        <w:left w:val="none" w:sz="0" w:space="0" w:color="auto"/>
        <w:bottom w:val="none" w:sz="0" w:space="0" w:color="auto"/>
        <w:right w:val="none" w:sz="0" w:space="0" w:color="auto"/>
      </w:divBdr>
    </w:div>
    <w:div w:id="1820071647">
      <w:bodyDiv w:val="1"/>
      <w:marLeft w:val="0"/>
      <w:marRight w:val="0"/>
      <w:marTop w:val="0"/>
      <w:marBottom w:val="0"/>
      <w:divBdr>
        <w:top w:val="none" w:sz="0" w:space="0" w:color="auto"/>
        <w:left w:val="none" w:sz="0" w:space="0" w:color="auto"/>
        <w:bottom w:val="none" w:sz="0" w:space="0" w:color="auto"/>
        <w:right w:val="none" w:sz="0" w:space="0" w:color="auto"/>
      </w:divBdr>
    </w:div>
    <w:div w:id="1824085334">
      <w:bodyDiv w:val="1"/>
      <w:marLeft w:val="0"/>
      <w:marRight w:val="0"/>
      <w:marTop w:val="0"/>
      <w:marBottom w:val="0"/>
      <w:divBdr>
        <w:top w:val="none" w:sz="0" w:space="0" w:color="auto"/>
        <w:left w:val="none" w:sz="0" w:space="0" w:color="auto"/>
        <w:bottom w:val="none" w:sz="0" w:space="0" w:color="auto"/>
        <w:right w:val="none" w:sz="0" w:space="0" w:color="auto"/>
      </w:divBdr>
    </w:div>
    <w:div w:id="1833180874">
      <w:bodyDiv w:val="1"/>
      <w:marLeft w:val="0"/>
      <w:marRight w:val="0"/>
      <w:marTop w:val="0"/>
      <w:marBottom w:val="0"/>
      <w:divBdr>
        <w:top w:val="none" w:sz="0" w:space="0" w:color="auto"/>
        <w:left w:val="none" w:sz="0" w:space="0" w:color="auto"/>
        <w:bottom w:val="none" w:sz="0" w:space="0" w:color="auto"/>
        <w:right w:val="none" w:sz="0" w:space="0" w:color="auto"/>
      </w:divBdr>
    </w:div>
    <w:div w:id="1837769937">
      <w:bodyDiv w:val="1"/>
      <w:marLeft w:val="0"/>
      <w:marRight w:val="0"/>
      <w:marTop w:val="0"/>
      <w:marBottom w:val="0"/>
      <w:divBdr>
        <w:top w:val="none" w:sz="0" w:space="0" w:color="auto"/>
        <w:left w:val="none" w:sz="0" w:space="0" w:color="auto"/>
        <w:bottom w:val="none" w:sz="0" w:space="0" w:color="auto"/>
        <w:right w:val="none" w:sz="0" w:space="0" w:color="auto"/>
      </w:divBdr>
    </w:div>
    <w:div w:id="1840000570">
      <w:bodyDiv w:val="1"/>
      <w:marLeft w:val="0"/>
      <w:marRight w:val="0"/>
      <w:marTop w:val="0"/>
      <w:marBottom w:val="0"/>
      <w:divBdr>
        <w:top w:val="none" w:sz="0" w:space="0" w:color="auto"/>
        <w:left w:val="none" w:sz="0" w:space="0" w:color="auto"/>
        <w:bottom w:val="none" w:sz="0" w:space="0" w:color="auto"/>
        <w:right w:val="none" w:sz="0" w:space="0" w:color="auto"/>
      </w:divBdr>
    </w:div>
    <w:div w:id="1841264456">
      <w:bodyDiv w:val="1"/>
      <w:marLeft w:val="0"/>
      <w:marRight w:val="0"/>
      <w:marTop w:val="0"/>
      <w:marBottom w:val="0"/>
      <w:divBdr>
        <w:top w:val="none" w:sz="0" w:space="0" w:color="auto"/>
        <w:left w:val="none" w:sz="0" w:space="0" w:color="auto"/>
        <w:bottom w:val="none" w:sz="0" w:space="0" w:color="auto"/>
        <w:right w:val="none" w:sz="0" w:space="0" w:color="auto"/>
      </w:divBdr>
    </w:div>
    <w:div w:id="1844778187">
      <w:bodyDiv w:val="1"/>
      <w:marLeft w:val="0"/>
      <w:marRight w:val="0"/>
      <w:marTop w:val="0"/>
      <w:marBottom w:val="0"/>
      <w:divBdr>
        <w:top w:val="none" w:sz="0" w:space="0" w:color="auto"/>
        <w:left w:val="none" w:sz="0" w:space="0" w:color="auto"/>
        <w:bottom w:val="none" w:sz="0" w:space="0" w:color="auto"/>
        <w:right w:val="none" w:sz="0" w:space="0" w:color="auto"/>
      </w:divBdr>
    </w:div>
    <w:div w:id="1848013460">
      <w:bodyDiv w:val="1"/>
      <w:marLeft w:val="0"/>
      <w:marRight w:val="0"/>
      <w:marTop w:val="0"/>
      <w:marBottom w:val="0"/>
      <w:divBdr>
        <w:top w:val="none" w:sz="0" w:space="0" w:color="auto"/>
        <w:left w:val="none" w:sz="0" w:space="0" w:color="auto"/>
        <w:bottom w:val="none" w:sz="0" w:space="0" w:color="auto"/>
        <w:right w:val="none" w:sz="0" w:space="0" w:color="auto"/>
      </w:divBdr>
    </w:div>
    <w:div w:id="1854152087">
      <w:bodyDiv w:val="1"/>
      <w:marLeft w:val="0"/>
      <w:marRight w:val="0"/>
      <w:marTop w:val="0"/>
      <w:marBottom w:val="0"/>
      <w:divBdr>
        <w:top w:val="none" w:sz="0" w:space="0" w:color="auto"/>
        <w:left w:val="none" w:sz="0" w:space="0" w:color="auto"/>
        <w:bottom w:val="none" w:sz="0" w:space="0" w:color="auto"/>
        <w:right w:val="none" w:sz="0" w:space="0" w:color="auto"/>
      </w:divBdr>
    </w:div>
    <w:div w:id="1884361752">
      <w:bodyDiv w:val="1"/>
      <w:marLeft w:val="0"/>
      <w:marRight w:val="0"/>
      <w:marTop w:val="0"/>
      <w:marBottom w:val="0"/>
      <w:divBdr>
        <w:top w:val="none" w:sz="0" w:space="0" w:color="auto"/>
        <w:left w:val="none" w:sz="0" w:space="0" w:color="auto"/>
        <w:bottom w:val="none" w:sz="0" w:space="0" w:color="auto"/>
        <w:right w:val="none" w:sz="0" w:space="0" w:color="auto"/>
      </w:divBdr>
    </w:div>
    <w:div w:id="1892766643">
      <w:bodyDiv w:val="1"/>
      <w:marLeft w:val="0"/>
      <w:marRight w:val="0"/>
      <w:marTop w:val="0"/>
      <w:marBottom w:val="0"/>
      <w:divBdr>
        <w:top w:val="none" w:sz="0" w:space="0" w:color="auto"/>
        <w:left w:val="none" w:sz="0" w:space="0" w:color="auto"/>
        <w:bottom w:val="none" w:sz="0" w:space="0" w:color="auto"/>
        <w:right w:val="none" w:sz="0" w:space="0" w:color="auto"/>
      </w:divBdr>
    </w:div>
    <w:div w:id="1893223980">
      <w:bodyDiv w:val="1"/>
      <w:marLeft w:val="0"/>
      <w:marRight w:val="0"/>
      <w:marTop w:val="0"/>
      <w:marBottom w:val="0"/>
      <w:divBdr>
        <w:top w:val="none" w:sz="0" w:space="0" w:color="auto"/>
        <w:left w:val="none" w:sz="0" w:space="0" w:color="auto"/>
        <w:bottom w:val="none" w:sz="0" w:space="0" w:color="auto"/>
        <w:right w:val="none" w:sz="0" w:space="0" w:color="auto"/>
      </w:divBdr>
      <w:divsChild>
        <w:div w:id="920993426">
          <w:marLeft w:val="0"/>
          <w:marRight w:val="0"/>
          <w:marTop w:val="0"/>
          <w:marBottom w:val="0"/>
          <w:divBdr>
            <w:top w:val="none" w:sz="0" w:space="0" w:color="auto"/>
            <w:left w:val="none" w:sz="0" w:space="0" w:color="auto"/>
            <w:bottom w:val="none" w:sz="0" w:space="0" w:color="auto"/>
            <w:right w:val="none" w:sz="0" w:space="0" w:color="auto"/>
          </w:divBdr>
          <w:divsChild>
            <w:div w:id="469519970">
              <w:marLeft w:val="0"/>
              <w:marRight w:val="0"/>
              <w:marTop w:val="0"/>
              <w:marBottom w:val="0"/>
              <w:divBdr>
                <w:top w:val="none" w:sz="0" w:space="0" w:color="auto"/>
                <w:left w:val="none" w:sz="0" w:space="0" w:color="auto"/>
                <w:bottom w:val="none" w:sz="0" w:space="0" w:color="auto"/>
                <w:right w:val="none" w:sz="0" w:space="0" w:color="auto"/>
              </w:divBdr>
            </w:div>
            <w:div w:id="933588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8080400">
      <w:bodyDiv w:val="1"/>
      <w:marLeft w:val="0"/>
      <w:marRight w:val="0"/>
      <w:marTop w:val="0"/>
      <w:marBottom w:val="0"/>
      <w:divBdr>
        <w:top w:val="none" w:sz="0" w:space="0" w:color="auto"/>
        <w:left w:val="none" w:sz="0" w:space="0" w:color="auto"/>
        <w:bottom w:val="none" w:sz="0" w:space="0" w:color="auto"/>
        <w:right w:val="none" w:sz="0" w:space="0" w:color="auto"/>
      </w:divBdr>
    </w:div>
    <w:div w:id="1917519730">
      <w:bodyDiv w:val="1"/>
      <w:marLeft w:val="0"/>
      <w:marRight w:val="0"/>
      <w:marTop w:val="0"/>
      <w:marBottom w:val="0"/>
      <w:divBdr>
        <w:top w:val="none" w:sz="0" w:space="0" w:color="auto"/>
        <w:left w:val="none" w:sz="0" w:space="0" w:color="auto"/>
        <w:bottom w:val="none" w:sz="0" w:space="0" w:color="auto"/>
        <w:right w:val="none" w:sz="0" w:space="0" w:color="auto"/>
      </w:divBdr>
    </w:div>
    <w:div w:id="1943757415">
      <w:bodyDiv w:val="1"/>
      <w:marLeft w:val="0"/>
      <w:marRight w:val="0"/>
      <w:marTop w:val="0"/>
      <w:marBottom w:val="0"/>
      <w:divBdr>
        <w:top w:val="none" w:sz="0" w:space="0" w:color="auto"/>
        <w:left w:val="none" w:sz="0" w:space="0" w:color="auto"/>
        <w:bottom w:val="none" w:sz="0" w:space="0" w:color="auto"/>
        <w:right w:val="none" w:sz="0" w:space="0" w:color="auto"/>
      </w:divBdr>
    </w:div>
    <w:div w:id="1948077941">
      <w:bodyDiv w:val="1"/>
      <w:marLeft w:val="0"/>
      <w:marRight w:val="0"/>
      <w:marTop w:val="0"/>
      <w:marBottom w:val="0"/>
      <w:divBdr>
        <w:top w:val="none" w:sz="0" w:space="0" w:color="auto"/>
        <w:left w:val="none" w:sz="0" w:space="0" w:color="auto"/>
        <w:bottom w:val="none" w:sz="0" w:space="0" w:color="auto"/>
        <w:right w:val="none" w:sz="0" w:space="0" w:color="auto"/>
      </w:divBdr>
    </w:div>
    <w:div w:id="1949778066">
      <w:bodyDiv w:val="1"/>
      <w:marLeft w:val="0"/>
      <w:marRight w:val="0"/>
      <w:marTop w:val="0"/>
      <w:marBottom w:val="0"/>
      <w:divBdr>
        <w:top w:val="none" w:sz="0" w:space="0" w:color="auto"/>
        <w:left w:val="none" w:sz="0" w:space="0" w:color="auto"/>
        <w:bottom w:val="none" w:sz="0" w:space="0" w:color="auto"/>
        <w:right w:val="none" w:sz="0" w:space="0" w:color="auto"/>
      </w:divBdr>
    </w:div>
    <w:div w:id="1965304299">
      <w:bodyDiv w:val="1"/>
      <w:marLeft w:val="0"/>
      <w:marRight w:val="0"/>
      <w:marTop w:val="0"/>
      <w:marBottom w:val="0"/>
      <w:divBdr>
        <w:top w:val="none" w:sz="0" w:space="0" w:color="auto"/>
        <w:left w:val="none" w:sz="0" w:space="0" w:color="auto"/>
        <w:bottom w:val="none" w:sz="0" w:space="0" w:color="auto"/>
        <w:right w:val="none" w:sz="0" w:space="0" w:color="auto"/>
      </w:divBdr>
      <w:divsChild>
        <w:div w:id="24404208">
          <w:marLeft w:val="0"/>
          <w:marRight w:val="0"/>
          <w:marTop w:val="0"/>
          <w:marBottom w:val="150"/>
          <w:divBdr>
            <w:top w:val="none" w:sz="0" w:space="0" w:color="auto"/>
            <w:left w:val="none" w:sz="0" w:space="0" w:color="auto"/>
            <w:bottom w:val="none" w:sz="0" w:space="0" w:color="auto"/>
            <w:right w:val="none" w:sz="0" w:space="0" w:color="auto"/>
          </w:divBdr>
          <w:divsChild>
            <w:div w:id="966929199">
              <w:marLeft w:val="0"/>
              <w:marRight w:val="0"/>
              <w:marTop w:val="0"/>
              <w:marBottom w:val="0"/>
              <w:divBdr>
                <w:top w:val="none" w:sz="0" w:space="0" w:color="auto"/>
                <w:left w:val="none" w:sz="0" w:space="0" w:color="auto"/>
                <w:bottom w:val="none" w:sz="0" w:space="0" w:color="auto"/>
                <w:right w:val="none" w:sz="0" w:space="0" w:color="auto"/>
              </w:divBdr>
            </w:div>
            <w:div w:id="856504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1108882">
      <w:bodyDiv w:val="1"/>
      <w:marLeft w:val="0"/>
      <w:marRight w:val="0"/>
      <w:marTop w:val="0"/>
      <w:marBottom w:val="0"/>
      <w:divBdr>
        <w:top w:val="none" w:sz="0" w:space="0" w:color="auto"/>
        <w:left w:val="none" w:sz="0" w:space="0" w:color="auto"/>
        <w:bottom w:val="none" w:sz="0" w:space="0" w:color="auto"/>
        <w:right w:val="none" w:sz="0" w:space="0" w:color="auto"/>
      </w:divBdr>
    </w:div>
    <w:div w:id="2005277483">
      <w:bodyDiv w:val="1"/>
      <w:marLeft w:val="0"/>
      <w:marRight w:val="0"/>
      <w:marTop w:val="0"/>
      <w:marBottom w:val="0"/>
      <w:divBdr>
        <w:top w:val="none" w:sz="0" w:space="0" w:color="auto"/>
        <w:left w:val="none" w:sz="0" w:space="0" w:color="auto"/>
        <w:bottom w:val="none" w:sz="0" w:space="0" w:color="auto"/>
        <w:right w:val="none" w:sz="0" w:space="0" w:color="auto"/>
      </w:divBdr>
    </w:div>
    <w:div w:id="2009360169">
      <w:bodyDiv w:val="1"/>
      <w:marLeft w:val="0"/>
      <w:marRight w:val="0"/>
      <w:marTop w:val="0"/>
      <w:marBottom w:val="0"/>
      <w:divBdr>
        <w:top w:val="none" w:sz="0" w:space="0" w:color="auto"/>
        <w:left w:val="none" w:sz="0" w:space="0" w:color="auto"/>
        <w:bottom w:val="none" w:sz="0" w:space="0" w:color="auto"/>
        <w:right w:val="none" w:sz="0" w:space="0" w:color="auto"/>
      </w:divBdr>
    </w:div>
    <w:div w:id="2044164738">
      <w:bodyDiv w:val="1"/>
      <w:marLeft w:val="0"/>
      <w:marRight w:val="0"/>
      <w:marTop w:val="0"/>
      <w:marBottom w:val="0"/>
      <w:divBdr>
        <w:top w:val="none" w:sz="0" w:space="0" w:color="auto"/>
        <w:left w:val="none" w:sz="0" w:space="0" w:color="auto"/>
        <w:bottom w:val="none" w:sz="0" w:space="0" w:color="auto"/>
        <w:right w:val="none" w:sz="0" w:space="0" w:color="auto"/>
      </w:divBdr>
    </w:div>
    <w:div w:id="2044284103">
      <w:bodyDiv w:val="1"/>
      <w:marLeft w:val="0"/>
      <w:marRight w:val="0"/>
      <w:marTop w:val="0"/>
      <w:marBottom w:val="0"/>
      <w:divBdr>
        <w:top w:val="none" w:sz="0" w:space="0" w:color="auto"/>
        <w:left w:val="none" w:sz="0" w:space="0" w:color="auto"/>
        <w:bottom w:val="none" w:sz="0" w:space="0" w:color="auto"/>
        <w:right w:val="none" w:sz="0" w:space="0" w:color="auto"/>
      </w:divBdr>
    </w:div>
    <w:div w:id="2044749996">
      <w:bodyDiv w:val="1"/>
      <w:marLeft w:val="0"/>
      <w:marRight w:val="0"/>
      <w:marTop w:val="0"/>
      <w:marBottom w:val="0"/>
      <w:divBdr>
        <w:top w:val="none" w:sz="0" w:space="0" w:color="auto"/>
        <w:left w:val="none" w:sz="0" w:space="0" w:color="auto"/>
        <w:bottom w:val="none" w:sz="0" w:space="0" w:color="auto"/>
        <w:right w:val="none" w:sz="0" w:space="0" w:color="auto"/>
      </w:divBdr>
      <w:divsChild>
        <w:div w:id="1981491484">
          <w:marLeft w:val="0"/>
          <w:marRight w:val="720"/>
          <w:marTop w:val="0"/>
          <w:marBottom w:val="0"/>
          <w:divBdr>
            <w:top w:val="none" w:sz="0" w:space="0" w:color="auto"/>
            <w:left w:val="none" w:sz="0" w:space="0" w:color="auto"/>
            <w:bottom w:val="none" w:sz="0" w:space="0" w:color="auto"/>
            <w:right w:val="none" w:sz="0" w:space="0" w:color="auto"/>
          </w:divBdr>
        </w:div>
        <w:div w:id="510946662">
          <w:marLeft w:val="0"/>
          <w:marRight w:val="0"/>
          <w:marTop w:val="0"/>
          <w:marBottom w:val="0"/>
          <w:divBdr>
            <w:top w:val="none" w:sz="0" w:space="0" w:color="auto"/>
            <w:left w:val="none" w:sz="0" w:space="0" w:color="auto"/>
            <w:bottom w:val="none" w:sz="0" w:space="0" w:color="auto"/>
            <w:right w:val="none" w:sz="0" w:space="0" w:color="auto"/>
          </w:divBdr>
        </w:div>
      </w:divsChild>
    </w:div>
    <w:div w:id="2052412979">
      <w:bodyDiv w:val="1"/>
      <w:marLeft w:val="0"/>
      <w:marRight w:val="0"/>
      <w:marTop w:val="0"/>
      <w:marBottom w:val="0"/>
      <w:divBdr>
        <w:top w:val="none" w:sz="0" w:space="0" w:color="auto"/>
        <w:left w:val="none" w:sz="0" w:space="0" w:color="auto"/>
        <w:bottom w:val="none" w:sz="0" w:space="0" w:color="auto"/>
        <w:right w:val="none" w:sz="0" w:space="0" w:color="auto"/>
      </w:divBdr>
    </w:div>
    <w:div w:id="2072539189">
      <w:bodyDiv w:val="1"/>
      <w:marLeft w:val="0"/>
      <w:marRight w:val="0"/>
      <w:marTop w:val="0"/>
      <w:marBottom w:val="0"/>
      <w:divBdr>
        <w:top w:val="none" w:sz="0" w:space="0" w:color="auto"/>
        <w:left w:val="none" w:sz="0" w:space="0" w:color="auto"/>
        <w:bottom w:val="none" w:sz="0" w:space="0" w:color="auto"/>
        <w:right w:val="none" w:sz="0" w:space="0" w:color="auto"/>
      </w:divBdr>
    </w:div>
    <w:div w:id="2084447967">
      <w:bodyDiv w:val="1"/>
      <w:marLeft w:val="0"/>
      <w:marRight w:val="0"/>
      <w:marTop w:val="0"/>
      <w:marBottom w:val="0"/>
      <w:divBdr>
        <w:top w:val="none" w:sz="0" w:space="0" w:color="auto"/>
        <w:left w:val="none" w:sz="0" w:space="0" w:color="auto"/>
        <w:bottom w:val="none" w:sz="0" w:space="0" w:color="auto"/>
        <w:right w:val="none" w:sz="0" w:space="0" w:color="auto"/>
      </w:divBdr>
    </w:div>
    <w:div w:id="2085058721">
      <w:bodyDiv w:val="1"/>
      <w:marLeft w:val="0"/>
      <w:marRight w:val="0"/>
      <w:marTop w:val="0"/>
      <w:marBottom w:val="0"/>
      <w:divBdr>
        <w:top w:val="none" w:sz="0" w:space="0" w:color="auto"/>
        <w:left w:val="none" w:sz="0" w:space="0" w:color="auto"/>
        <w:bottom w:val="none" w:sz="0" w:space="0" w:color="auto"/>
        <w:right w:val="none" w:sz="0" w:space="0" w:color="auto"/>
      </w:divBdr>
      <w:divsChild>
        <w:div w:id="1751079625">
          <w:marLeft w:val="0"/>
          <w:marRight w:val="0"/>
          <w:marTop w:val="0"/>
          <w:marBottom w:val="0"/>
          <w:divBdr>
            <w:top w:val="none" w:sz="0" w:space="0" w:color="auto"/>
            <w:left w:val="none" w:sz="0" w:space="0" w:color="auto"/>
            <w:bottom w:val="none" w:sz="0" w:space="0" w:color="auto"/>
            <w:right w:val="none" w:sz="0" w:space="0" w:color="auto"/>
          </w:divBdr>
          <w:divsChild>
            <w:div w:id="2144886438">
              <w:marLeft w:val="0"/>
              <w:marRight w:val="0"/>
              <w:marTop w:val="0"/>
              <w:marBottom w:val="0"/>
              <w:divBdr>
                <w:top w:val="none" w:sz="0" w:space="0" w:color="auto"/>
                <w:left w:val="none" w:sz="0" w:space="0" w:color="auto"/>
                <w:bottom w:val="none" w:sz="0" w:space="0" w:color="auto"/>
                <w:right w:val="none" w:sz="0" w:space="0" w:color="auto"/>
              </w:divBdr>
            </w:div>
            <w:div w:id="753669411">
              <w:marLeft w:val="0"/>
              <w:marRight w:val="0"/>
              <w:marTop w:val="0"/>
              <w:marBottom w:val="0"/>
              <w:divBdr>
                <w:top w:val="none" w:sz="0" w:space="0" w:color="auto"/>
                <w:left w:val="none" w:sz="0" w:space="0" w:color="auto"/>
                <w:bottom w:val="none" w:sz="0" w:space="0" w:color="auto"/>
                <w:right w:val="none" w:sz="0" w:space="0" w:color="auto"/>
              </w:divBdr>
            </w:div>
            <w:div w:id="1728337530">
              <w:marLeft w:val="0"/>
              <w:marRight w:val="0"/>
              <w:marTop w:val="0"/>
              <w:marBottom w:val="0"/>
              <w:divBdr>
                <w:top w:val="none" w:sz="0" w:space="0" w:color="auto"/>
                <w:left w:val="none" w:sz="0" w:space="0" w:color="auto"/>
                <w:bottom w:val="none" w:sz="0" w:space="0" w:color="auto"/>
                <w:right w:val="none" w:sz="0" w:space="0" w:color="auto"/>
              </w:divBdr>
            </w:div>
            <w:div w:id="895704660">
              <w:marLeft w:val="0"/>
              <w:marRight w:val="0"/>
              <w:marTop w:val="0"/>
              <w:marBottom w:val="0"/>
              <w:divBdr>
                <w:top w:val="none" w:sz="0" w:space="0" w:color="auto"/>
                <w:left w:val="none" w:sz="0" w:space="0" w:color="auto"/>
                <w:bottom w:val="none" w:sz="0" w:space="0" w:color="auto"/>
                <w:right w:val="none" w:sz="0" w:space="0" w:color="auto"/>
              </w:divBdr>
            </w:div>
            <w:div w:id="1545823754">
              <w:marLeft w:val="0"/>
              <w:marRight w:val="0"/>
              <w:marTop w:val="0"/>
              <w:marBottom w:val="0"/>
              <w:divBdr>
                <w:top w:val="none" w:sz="0" w:space="0" w:color="auto"/>
                <w:left w:val="none" w:sz="0" w:space="0" w:color="auto"/>
                <w:bottom w:val="none" w:sz="0" w:space="0" w:color="auto"/>
                <w:right w:val="none" w:sz="0" w:space="0" w:color="auto"/>
              </w:divBdr>
            </w:div>
            <w:div w:id="680199132">
              <w:marLeft w:val="0"/>
              <w:marRight w:val="0"/>
              <w:marTop w:val="0"/>
              <w:marBottom w:val="0"/>
              <w:divBdr>
                <w:top w:val="none" w:sz="0" w:space="0" w:color="auto"/>
                <w:left w:val="none" w:sz="0" w:space="0" w:color="auto"/>
                <w:bottom w:val="none" w:sz="0" w:space="0" w:color="auto"/>
                <w:right w:val="none" w:sz="0" w:space="0" w:color="auto"/>
              </w:divBdr>
            </w:div>
            <w:div w:id="186020141">
              <w:marLeft w:val="0"/>
              <w:marRight w:val="0"/>
              <w:marTop w:val="0"/>
              <w:marBottom w:val="0"/>
              <w:divBdr>
                <w:top w:val="none" w:sz="0" w:space="0" w:color="auto"/>
                <w:left w:val="none" w:sz="0" w:space="0" w:color="auto"/>
                <w:bottom w:val="none" w:sz="0" w:space="0" w:color="auto"/>
                <w:right w:val="none" w:sz="0" w:space="0" w:color="auto"/>
              </w:divBdr>
            </w:div>
            <w:div w:id="1915431753">
              <w:marLeft w:val="0"/>
              <w:marRight w:val="0"/>
              <w:marTop w:val="0"/>
              <w:marBottom w:val="0"/>
              <w:divBdr>
                <w:top w:val="none" w:sz="0" w:space="0" w:color="auto"/>
                <w:left w:val="none" w:sz="0" w:space="0" w:color="auto"/>
                <w:bottom w:val="none" w:sz="0" w:space="0" w:color="auto"/>
                <w:right w:val="none" w:sz="0" w:space="0" w:color="auto"/>
              </w:divBdr>
            </w:div>
            <w:div w:id="921523501">
              <w:marLeft w:val="0"/>
              <w:marRight w:val="0"/>
              <w:marTop w:val="0"/>
              <w:marBottom w:val="0"/>
              <w:divBdr>
                <w:top w:val="none" w:sz="0" w:space="0" w:color="auto"/>
                <w:left w:val="none" w:sz="0" w:space="0" w:color="auto"/>
                <w:bottom w:val="none" w:sz="0" w:space="0" w:color="auto"/>
                <w:right w:val="none" w:sz="0" w:space="0" w:color="auto"/>
              </w:divBdr>
            </w:div>
            <w:div w:id="792285553">
              <w:marLeft w:val="0"/>
              <w:marRight w:val="0"/>
              <w:marTop w:val="0"/>
              <w:marBottom w:val="0"/>
              <w:divBdr>
                <w:top w:val="none" w:sz="0" w:space="0" w:color="auto"/>
                <w:left w:val="none" w:sz="0" w:space="0" w:color="auto"/>
                <w:bottom w:val="none" w:sz="0" w:space="0" w:color="auto"/>
                <w:right w:val="none" w:sz="0" w:space="0" w:color="auto"/>
              </w:divBdr>
            </w:div>
            <w:div w:id="1885481387">
              <w:marLeft w:val="0"/>
              <w:marRight w:val="0"/>
              <w:marTop w:val="0"/>
              <w:marBottom w:val="0"/>
              <w:divBdr>
                <w:top w:val="none" w:sz="0" w:space="0" w:color="auto"/>
                <w:left w:val="none" w:sz="0" w:space="0" w:color="auto"/>
                <w:bottom w:val="none" w:sz="0" w:space="0" w:color="auto"/>
                <w:right w:val="none" w:sz="0" w:space="0" w:color="auto"/>
              </w:divBdr>
            </w:div>
            <w:div w:id="674575075">
              <w:marLeft w:val="0"/>
              <w:marRight w:val="0"/>
              <w:marTop w:val="0"/>
              <w:marBottom w:val="0"/>
              <w:divBdr>
                <w:top w:val="none" w:sz="0" w:space="0" w:color="auto"/>
                <w:left w:val="none" w:sz="0" w:space="0" w:color="auto"/>
                <w:bottom w:val="none" w:sz="0" w:space="0" w:color="auto"/>
                <w:right w:val="none" w:sz="0" w:space="0" w:color="auto"/>
              </w:divBdr>
            </w:div>
            <w:div w:id="1467969466">
              <w:marLeft w:val="0"/>
              <w:marRight w:val="0"/>
              <w:marTop w:val="0"/>
              <w:marBottom w:val="0"/>
              <w:divBdr>
                <w:top w:val="none" w:sz="0" w:space="0" w:color="auto"/>
                <w:left w:val="none" w:sz="0" w:space="0" w:color="auto"/>
                <w:bottom w:val="none" w:sz="0" w:space="0" w:color="auto"/>
                <w:right w:val="none" w:sz="0" w:space="0" w:color="auto"/>
              </w:divBdr>
            </w:div>
            <w:div w:id="1493252367">
              <w:marLeft w:val="0"/>
              <w:marRight w:val="0"/>
              <w:marTop w:val="0"/>
              <w:marBottom w:val="0"/>
              <w:divBdr>
                <w:top w:val="none" w:sz="0" w:space="0" w:color="auto"/>
                <w:left w:val="none" w:sz="0" w:space="0" w:color="auto"/>
                <w:bottom w:val="none" w:sz="0" w:space="0" w:color="auto"/>
                <w:right w:val="none" w:sz="0" w:space="0" w:color="auto"/>
              </w:divBdr>
            </w:div>
            <w:div w:id="2088376881">
              <w:marLeft w:val="0"/>
              <w:marRight w:val="0"/>
              <w:marTop w:val="0"/>
              <w:marBottom w:val="0"/>
              <w:divBdr>
                <w:top w:val="none" w:sz="0" w:space="0" w:color="auto"/>
                <w:left w:val="none" w:sz="0" w:space="0" w:color="auto"/>
                <w:bottom w:val="none" w:sz="0" w:space="0" w:color="auto"/>
                <w:right w:val="none" w:sz="0" w:space="0" w:color="auto"/>
              </w:divBdr>
            </w:div>
            <w:div w:id="1311330401">
              <w:marLeft w:val="0"/>
              <w:marRight w:val="0"/>
              <w:marTop w:val="0"/>
              <w:marBottom w:val="0"/>
              <w:divBdr>
                <w:top w:val="none" w:sz="0" w:space="0" w:color="auto"/>
                <w:left w:val="none" w:sz="0" w:space="0" w:color="auto"/>
                <w:bottom w:val="none" w:sz="0" w:space="0" w:color="auto"/>
                <w:right w:val="none" w:sz="0" w:space="0" w:color="auto"/>
              </w:divBdr>
            </w:div>
            <w:div w:id="903445964">
              <w:marLeft w:val="0"/>
              <w:marRight w:val="0"/>
              <w:marTop w:val="0"/>
              <w:marBottom w:val="0"/>
              <w:divBdr>
                <w:top w:val="none" w:sz="0" w:space="0" w:color="auto"/>
                <w:left w:val="none" w:sz="0" w:space="0" w:color="auto"/>
                <w:bottom w:val="none" w:sz="0" w:space="0" w:color="auto"/>
                <w:right w:val="none" w:sz="0" w:space="0" w:color="auto"/>
              </w:divBdr>
            </w:div>
            <w:div w:id="461773001">
              <w:marLeft w:val="0"/>
              <w:marRight w:val="0"/>
              <w:marTop w:val="0"/>
              <w:marBottom w:val="0"/>
              <w:divBdr>
                <w:top w:val="none" w:sz="0" w:space="0" w:color="auto"/>
                <w:left w:val="none" w:sz="0" w:space="0" w:color="auto"/>
                <w:bottom w:val="none" w:sz="0" w:space="0" w:color="auto"/>
                <w:right w:val="none" w:sz="0" w:space="0" w:color="auto"/>
              </w:divBdr>
            </w:div>
            <w:div w:id="1848979030">
              <w:marLeft w:val="0"/>
              <w:marRight w:val="0"/>
              <w:marTop w:val="0"/>
              <w:marBottom w:val="0"/>
              <w:divBdr>
                <w:top w:val="none" w:sz="0" w:space="0" w:color="auto"/>
                <w:left w:val="none" w:sz="0" w:space="0" w:color="auto"/>
                <w:bottom w:val="none" w:sz="0" w:space="0" w:color="auto"/>
                <w:right w:val="none" w:sz="0" w:space="0" w:color="auto"/>
              </w:divBdr>
            </w:div>
            <w:div w:id="887761307">
              <w:marLeft w:val="0"/>
              <w:marRight w:val="0"/>
              <w:marTop w:val="0"/>
              <w:marBottom w:val="0"/>
              <w:divBdr>
                <w:top w:val="none" w:sz="0" w:space="0" w:color="auto"/>
                <w:left w:val="none" w:sz="0" w:space="0" w:color="auto"/>
                <w:bottom w:val="none" w:sz="0" w:space="0" w:color="auto"/>
                <w:right w:val="none" w:sz="0" w:space="0" w:color="auto"/>
              </w:divBdr>
            </w:div>
            <w:div w:id="998539041">
              <w:marLeft w:val="0"/>
              <w:marRight w:val="0"/>
              <w:marTop w:val="0"/>
              <w:marBottom w:val="0"/>
              <w:divBdr>
                <w:top w:val="none" w:sz="0" w:space="0" w:color="auto"/>
                <w:left w:val="none" w:sz="0" w:space="0" w:color="auto"/>
                <w:bottom w:val="none" w:sz="0" w:space="0" w:color="auto"/>
                <w:right w:val="none" w:sz="0" w:space="0" w:color="auto"/>
              </w:divBdr>
            </w:div>
            <w:div w:id="1087842213">
              <w:marLeft w:val="0"/>
              <w:marRight w:val="0"/>
              <w:marTop w:val="0"/>
              <w:marBottom w:val="0"/>
              <w:divBdr>
                <w:top w:val="none" w:sz="0" w:space="0" w:color="auto"/>
                <w:left w:val="none" w:sz="0" w:space="0" w:color="auto"/>
                <w:bottom w:val="none" w:sz="0" w:space="0" w:color="auto"/>
                <w:right w:val="none" w:sz="0" w:space="0" w:color="auto"/>
              </w:divBdr>
            </w:div>
            <w:div w:id="1944918121">
              <w:marLeft w:val="0"/>
              <w:marRight w:val="0"/>
              <w:marTop w:val="0"/>
              <w:marBottom w:val="0"/>
              <w:divBdr>
                <w:top w:val="none" w:sz="0" w:space="0" w:color="auto"/>
                <w:left w:val="none" w:sz="0" w:space="0" w:color="auto"/>
                <w:bottom w:val="none" w:sz="0" w:space="0" w:color="auto"/>
                <w:right w:val="none" w:sz="0" w:space="0" w:color="auto"/>
              </w:divBdr>
            </w:div>
            <w:div w:id="2129546554">
              <w:marLeft w:val="0"/>
              <w:marRight w:val="0"/>
              <w:marTop w:val="0"/>
              <w:marBottom w:val="0"/>
              <w:divBdr>
                <w:top w:val="none" w:sz="0" w:space="0" w:color="auto"/>
                <w:left w:val="none" w:sz="0" w:space="0" w:color="auto"/>
                <w:bottom w:val="none" w:sz="0" w:space="0" w:color="auto"/>
                <w:right w:val="none" w:sz="0" w:space="0" w:color="auto"/>
              </w:divBdr>
            </w:div>
            <w:div w:id="1127970237">
              <w:marLeft w:val="0"/>
              <w:marRight w:val="0"/>
              <w:marTop w:val="0"/>
              <w:marBottom w:val="0"/>
              <w:divBdr>
                <w:top w:val="none" w:sz="0" w:space="0" w:color="auto"/>
                <w:left w:val="none" w:sz="0" w:space="0" w:color="auto"/>
                <w:bottom w:val="none" w:sz="0" w:space="0" w:color="auto"/>
                <w:right w:val="none" w:sz="0" w:space="0" w:color="auto"/>
              </w:divBdr>
            </w:div>
            <w:div w:id="1859659368">
              <w:marLeft w:val="0"/>
              <w:marRight w:val="0"/>
              <w:marTop w:val="0"/>
              <w:marBottom w:val="0"/>
              <w:divBdr>
                <w:top w:val="none" w:sz="0" w:space="0" w:color="auto"/>
                <w:left w:val="none" w:sz="0" w:space="0" w:color="auto"/>
                <w:bottom w:val="none" w:sz="0" w:space="0" w:color="auto"/>
                <w:right w:val="none" w:sz="0" w:space="0" w:color="auto"/>
              </w:divBdr>
            </w:div>
            <w:div w:id="115489765">
              <w:marLeft w:val="0"/>
              <w:marRight w:val="0"/>
              <w:marTop w:val="0"/>
              <w:marBottom w:val="0"/>
              <w:divBdr>
                <w:top w:val="none" w:sz="0" w:space="0" w:color="auto"/>
                <w:left w:val="none" w:sz="0" w:space="0" w:color="auto"/>
                <w:bottom w:val="none" w:sz="0" w:space="0" w:color="auto"/>
                <w:right w:val="none" w:sz="0" w:space="0" w:color="auto"/>
              </w:divBdr>
            </w:div>
            <w:div w:id="1629362103">
              <w:marLeft w:val="0"/>
              <w:marRight w:val="0"/>
              <w:marTop w:val="0"/>
              <w:marBottom w:val="0"/>
              <w:divBdr>
                <w:top w:val="none" w:sz="0" w:space="0" w:color="auto"/>
                <w:left w:val="none" w:sz="0" w:space="0" w:color="auto"/>
                <w:bottom w:val="none" w:sz="0" w:space="0" w:color="auto"/>
                <w:right w:val="none" w:sz="0" w:space="0" w:color="auto"/>
              </w:divBdr>
            </w:div>
            <w:div w:id="1203903638">
              <w:marLeft w:val="0"/>
              <w:marRight w:val="0"/>
              <w:marTop w:val="0"/>
              <w:marBottom w:val="0"/>
              <w:divBdr>
                <w:top w:val="none" w:sz="0" w:space="0" w:color="auto"/>
                <w:left w:val="none" w:sz="0" w:space="0" w:color="auto"/>
                <w:bottom w:val="none" w:sz="0" w:space="0" w:color="auto"/>
                <w:right w:val="none" w:sz="0" w:space="0" w:color="auto"/>
              </w:divBdr>
            </w:div>
            <w:div w:id="1236285424">
              <w:marLeft w:val="0"/>
              <w:marRight w:val="0"/>
              <w:marTop w:val="0"/>
              <w:marBottom w:val="0"/>
              <w:divBdr>
                <w:top w:val="none" w:sz="0" w:space="0" w:color="auto"/>
                <w:left w:val="none" w:sz="0" w:space="0" w:color="auto"/>
                <w:bottom w:val="none" w:sz="0" w:space="0" w:color="auto"/>
                <w:right w:val="none" w:sz="0" w:space="0" w:color="auto"/>
              </w:divBdr>
            </w:div>
            <w:div w:id="476537244">
              <w:marLeft w:val="0"/>
              <w:marRight w:val="0"/>
              <w:marTop w:val="0"/>
              <w:marBottom w:val="0"/>
              <w:divBdr>
                <w:top w:val="none" w:sz="0" w:space="0" w:color="auto"/>
                <w:left w:val="none" w:sz="0" w:space="0" w:color="auto"/>
                <w:bottom w:val="none" w:sz="0" w:space="0" w:color="auto"/>
                <w:right w:val="none" w:sz="0" w:space="0" w:color="auto"/>
              </w:divBdr>
            </w:div>
            <w:div w:id="1021202066">
              <w:marLeft w:val="0"/>
              <w:marRight w:val="0"/>
              <w:marTop w:val="0"/>
              <w:marBottom w:val="0"/>
              <w:divBdr>
                <w:top w:val="none" w:sz="0" w:space="0" w:color="auto"/>
                <w:left w:val="none" w:sz="0" w:space="0" w:color="auto"/>
                <w:bottom w:val="none" w:sz="0" w:space="0" w:color="auto"/>
                <w:right w:val="none" w:sz="0" w:space="0" w:color="auto"/>
              </w:divBdr>
            </w:div>
            <w:div w:id="1546408403">
              <w:marLeft w:val="0"/>
              <w:marRight w:val="0"/>
              <w:marTop w:val="0"/>
              <w:marBottom w:val="0"/>
              <w:divBdr>
                <w:top w:val="none" w:sz="0" w:space="0" w:color="auto"/>
                <w:left w:val="none" w:sz="0" w:space="0" w:color="auto"/>
                <w:bottom w:val="none" w:sz="0" w:space="0" w:color="auto"/>
                <w:right w:val="none" w:sz="0" w:space="0" w:color="auto"/>
              </w:divBdr>
            </w:div>
            <w:div w:id="510293395">
              <w:marLeft w:val="0"/>
              <w:marRight w:val="0"/>
              <w:marTop w:val="0"/>
              <w:marBottom w:val="0"/>
              <w:divBdr>
                <w:top w:val="none" w:sz="0" w:space="0" w:color="auto"/>
                <w:left w:val="none" w:sz="0" w:space="0" w:color="auto"/>
                <w:bottom w:val="none" w:sz="0" w:space="0" w:color="auto"/>
                <w:right w:val="none" w:sz="0" w:space="0" w:color="auto"/>
              </w:divBdr>
            </w:div>
            <w:div w:id="829255740">
              <w:marLeft w:val="0"/>
              <w:marRight w:val="0"/>
              <w:marTop w:val="0"/>
              <w:marBottom w:val="0"/>
              <w:divBdr>
                <w:top w:val="none" w:sz="0" w:space="0" w:color="auto"/>
                <w:left w:val="none" w:sz="0" w:space="0" w:color="auto"/>
                <w:bottom w:val="none" w:sz="0" w:space="0" w:color="auto"/>
                <w:right w:val="none" w:sz="0" w:space="0" w:color="auto"/>
              </w:divBdr>
            </w:div>
            <w:div w:id="1352143830">
              <w:marLeft w:val="0"/>
              <w:marRight w:val="0"/>
              <w:marTop w:val="0"/>
              <w:marBottom w:val="0"/>
              <w:divBdr>
                <w:top w:val="none" w:sz="0" w:space="0" w:color="auto"/>
                <w:left w:val="none" w:sz="0" w:space="0" w:color="auto"/>
                <w:bottom w:val="none" w:sz="0" w:space="0" w:color="auto"/>
                <w:right w:val="none" w:sz="0" w:space="0" w:color="auto"/>
              </w:divBdr>
            </w:div>
            <w:div w:id="2047676770">
              <w:marLeft w:val="0"/>
              <w:marRight w:val="0"/>
              <w:marTop w:val="0"/>
              <w:marBottom w:val="0"/>
              <w:divBdr>
                <w:top w:val="none" w:sz="0" w:space="0" w:color="auto"/>
                <w:left w:val="none" w:sz="0" w:space="0" w:color="auto"/>
                <w:bottom w:val="none" w:sz="0" w:space="0" w:color="auto"/>
                <w:right w:val="none" w:sz="0" w:space="0" w:color="auto"/>
              </w:divBdr>
            </w:div>
            <w:div w:id="1566604496">
              <w:marLeft w:val="0"/>
              <w:marRight w:val="0"/>
              <w:marTop w:val="0"/>
              <w:marBottom w:val="0"/>
              <w:divBdr>
                <w:top w:val="none" w:sz="0" w:space="0" w:color="auto"/>
                <w:left w:val="none" w:sz="0" w:space="0" w:color="auto"/>
                <w:bottom w:val="none" w:sz="0" w:space="0" w:color="auto"/>
                <w:right w:val="none" w:sz="0" w:space="0" w:color="auto"/>
              </w:divBdr>
            </w:div>
            <w:div w:id="1520463456">
              <w:marLeft w:val="0"/>
              <w:marRight w:val="0"/>
              <w:marTop w:val="0"/>
              <w:marBottom w:val="0"/>
              <w:divBdr>
                <w:top w:val="none" w:sz="0" w:space="0" w:color="auto"/>
                <w:left w:val="none" w:sz="0" w:space="0" w:color="auto"/>
                <w:bottom w:val="none" w:sz="0" w:space="0" w:color="auto"/>
                <w:right w:val="none" w:sz="0" w:space="0" w:color="auto"/>
              </w:divBdr>
            </w:div>
            <w:div w:id="333605919">
              <w:marLeft w:val="0"/>
              <w:marRight w:val="0"/>
              <w:marTop w:val="0"/>
              <w:marBottom w:val="0"/>
              <w:divBdr>
                <w:top w:val="none" w:sz="0" w:space="0" w:color="auto"/>
                <w:left w:val="none" w:sz="0" w:space="0" w:color="auto"/>
                <w:bottom w:val="none" w:sz="0" w:space="0" w:color="auto"/>
                <w:right w:val="none" w:sz="0" w:space="0" w:color="auto"/>
              </w:divBdr>
            </w:div>
            <w:div w:id="473718972">
              <w:marLeft w:val="0"/>
              <w:marRight w:val="0"/>
              <w:marTop w:val="0"/>
              <w:marBottom w:val="0"/>
              <w:divBdr>
                <w:top w:val="none" w:sz="0" w:space="0" w:color="auto"/>
                <w:left w:val="none" w:sz="0" w:space="0" w:color="auto"/>
                <w:bottom w:val="none" w:sz="0" w:space="0" w:color="auto"/>
                <w:right w:val="none" w:sz="0" w:space="0" w:color="auto"/>
              </w:divBdr>
            </w:div>
            <w:div w:id="756711125">
              <w:marLeft w:val="0"/>
              <w:marRight w:val="0"/>
              <w:marTop w:val="0"/>
              <w:marBottom w:val="0"/>
              <w:divBdr>
                <w:top w:val="none" w:sz="0" w:space="0" w:color="auto"/>
                <w:left w:val="none" w:sz="0" w:space="0" w:color="auto"/>
                <w:bottom w:val="none" w:sz="0" w:space="0" w:color="auto"/>
                <w:right w:val="none" w:sz="0" w:space="0" w:color="auto"/>
              </w:divBdr>
            </w:div>
            <w:div w:id="1711420678">
              <w:marLeft w:val="0"/>
              <w:marRight w:val="0"/>
              <w:marTop w:val="0"/>
              <w:marBottom w:val="0"/>
              <w:divBdr>
                <w:top w:val="none" w:sz="0" w:space="0" w:color="auto"/>
                <w:left w:val="none" w:sz="0" w:space="0" w:color="auto"/>
                <w:bottom w:val="none" w:sz="0" w:space="0" w:color="auto"/>
                <w:right w:val="none" w:sz="0" w:space="0" w:color="auto"/>
              </w:divBdr>
            </w:div>
            <w:div w:id="998507730">
              <w:marLeft w:val="0"/>
              <w:marRight w:val="0"/>
              <w:marTop w:val="0"/>
              <w:marBottom w:val="0"/>
              <w:divBdr>
                <w:top w:val="none" w:sz="0" w:space="0" w:color="auto"/>
                <w:left w:val="none" w:sz="0" w:space="0" w:color="auto"/>
                <w:bottom w:val="none" w:sz="0" w:space="0" w:color="auto"/>
                <w:right w:val="none" w:sz="0" w:space="0" w:color="auto"/>
              </w:divBdr>
            </w:div>
            <w:div w:id="82924255">
              <w:marLeft w:val="0"/>
              <w:marRight w:val="0"/>
              <w:marTop w:val="0"/>
              <w:marBottom w:val="0"/>
              <w:divBdr>
                <w:top w:val="none" w:sz="0" w:space="0" w:color="auto"/>
                <w:left w:val="none" w:sz="0" w:space="0" w:color="auto"/>
                <w:bottom w:val="none" w:sz="0" w:space="0" w:color="auto"/>
                <w:right w:val="none" w:sz="0" w:space="0" w:color="auto"/>
              </w:divBdr>
            </w:div>
            <w:div w:id="1360668326">
              <w:marLeft w:val="0"/>
              <w:marRight w:val="0"/>
              <w:marTop w:val="0"/>
              <w:marBottom w:val="0"/>
              <w:divBdr>
                <w:top w:val="none" w:sz="0" w:space="0" w:color="auto"/>
                <w:left w:val="none" w:sz="0" w:space="0" w:color="auto"/>
                <w:bottom w:val="none" w:sz="0" w:space="0" w:color="auto"/>
                <w:right w:val="none" w:sz="0" w:space="0" w:color="auto"/>
              </w:divBdr>
            </w:div>
            <w:div w:id="1264025572">
              <w:marLeft w:val="0"/>
              <w:marRight w:val="0"/>
              <w:marTop w:val="0"/>
              <w:marBottom w:val="0"/>
              <w:divBdr>
                <w:top w:val="none" w:sz="0" w:space="0" w:color="auto"/>
                <w:left w:val="none" w:sz="0" w:space="0" w:color="auto"/>
                <w:bottom w:val="none" w:sz="0" w:space="0" w:color="auto"/>
                <w:right w:val="none" w:sz="0" w:space="0" w:color="auto"/>
              </w:divBdr>
            </w:div>
            <w:div w:id="2024625640">
              <w:marLeft w:val="0"/>
              <w:marRight w:val="0"/>
              <w:marTop w:val="0"/>
              <w:marBottom w:val="0"/>
              <w:divBdr>
                <w:top w:val="none" w:sz="0" w:space="0" w:color="auto"/>
                <w:left w:val="none" w:sz="0" w:space="0" w:color="auto"/>
                <w:bottom w:val="none" w:sz="0" w:space="0" w:color="auto"/>
                <w:right w:val="none" w:sz="0" w:space="0" w:color="auto"/>
              </w:divBdr>
            </w:div>
            <w:div w:id="1004356429">
              <w:marLeft w:val="0"/>
              <w:marRight w:val="0"/>
              <w:marTop w:val="0"/>
              <w:marBottom w:val="0"/>
              <w:divBdr>
                <w:top w:val="none" w:sz="0" w:space="0" w:color="auto"/>
                <w:left w:val="none" w:sz="0" w:space="0" w:color="auto"/>
                <w:bottom w:val="none" w:sz="0" w:space="0" w:color="auto"/>
                <w:right w:val="none" w:sz="0" w:space="0" w:color="auto"/>
              </w:divBdr>
            </w:div>
            <w:div w:id="2041011128">
              <w:marLeft w:val="0"/>
              <w:marRight w:val="0"/>
              <w:marTop w:val="0"/>
              <w:marBottom w:val="0"/>
              <w:divBdr>
                <w:top w:val="none" w:sz="0" w:space="0" w:color="auto"/>
                <w:left w:val="none" w:sz="0" w:space="0" w:color="auto"/>
                <w:bottom w:val="none" w:sz="0" w:space="0" w:color="auto"/>
                <w:right w:val="none" w:sz="0" w:space="0" w:color="auto"/>
              </w:divBdr>
            </w:div>
            <w:div w:id="981468748">
              <w:marLeft w:val="0"/>
              <w:marRight w:val="0"/>
              <w:marTop w:val="0"/>
              <w:marBottom w:val="0"/>
              <w:divBdr>
                <w:top w:val="none" w:sz="0" w:space="0" w:color="auto"/>
                <w:left w:val="none" w:sz="0" w:space="0" w:color="auto"/>
                <w:bottom w:val="none" w:sz="0" w:space="0" w:color="auto"/>
                <w:right w:val="none" w:sz="0" w:space="0" w:color="auto"/>
              </w:divBdr>
            </w:div>
            <w:div w:id="250431659">
              <w:marLeft w:val="0"/>
              <w:marRight w:val="0"/>
              <w:marTop w:val="0"/>
              <w:marBottom w:val="0"/>
              <w:divBdr>
                <w:top w:val="none" w:sz="0" w:space="0" w:color="auto"/>
                <w:left w:val="none" w:sz="0" w:space="0" w:color="auto"/>
                <w:bottom w:val="none" w:sz="0" w:space="0" w:color="auto"/>
                <w:right w:val="none" w:sz="0" w:space="0" w:color="auto"/>
              </w:divBdr>
            </w:div>
            <w:div w:id="1831749705">
              <w:marLeft w:val="0"/>
              <w:marRight w:val="0"/>
              <w:marTop w:val="0"/>
              <w:marBottom w:val="0"/>
              <w:divBdr>
                <w:top w:val="none" w:sz="0" w:space="0" w:color="auto"/>
                <w:left w:val="none" w:sz="0" w:space="0" w:color="auto"/>
                <w:bottom w:val="none" w:sz="0" w:space="0" w:color="auto"/>
                <w:right w:val="none" w:sz="0" w:space="0" w:color="auto"/>
              </w:divBdr>
            </w:div>
            <w:div w:id="1170678574">
              <w:marLeft w:val="0"/>
              <w:marRight w:val="0"/>
              <w:marTop w:val="0"/>
              <w:marBottom w:val="0"/>
              <w:divBdr>
                <w:top w:val="none" w:sz="0" w:space="0" w:color="auto"/>
                <w:left w:val="none" w:sz="0" w:space="0" w:color="auto"/>
                <w:bottom w:val="none" w:sz="0" w:space="0" w:color="auto"/>
                <w:right w:val="none" w:sz="0" w:space="0" w:color="auto"/>
              </w:divBdr>
            </w:div>
            <w:div w:id="655836208">
              <w:marLeft w:val="0"/>
              <w:marRight w:val="0"/>
              <w:marTop w:val="0"/>
              <w:marBottom w:val="0"/>
              <w:divBdr>
                <w:top w:val="none" w:sz="0" w:space="0" w:color="auto"/>
                <w:left w:val="none" w:sz="0" w:space="0" w:color="auto"/>
                <w:bottom w:val="none" w:sz="0" w:space="0" w:color="auto"/>
                <w:right w:val="none" w:sz="0" w:space="0" w:color="auto"/>
              </w:divBdr>
            </w:div>
            <w:div w:id="24915293">
              <w:marLeft w:val="0"/>
              <w:marRight w:val="0"/>
              <w:marTop w:val="0"/>
              <w:marBottom w:val="0"/>
              <w:divBdr>
                <w:top w:val="none" w:sz="0" w:space="0" w:color="auto"/>
                <w:left w:val="none" w:sz="0" w:space="0" w:color="auto"/>
                <w:bottom w:val="none" w:sz="0" w:space="0" w:color="auto"/>
                <w:right w:val="none" w:sz="0" w:space="0" w:color="auto"/>
              </w:divBdr>
            </w:div>
            <w:div w:id="1695767805">
              <w:marLeft w:val="0"/>
              <w:marRight w:val="0"/>
              <w:marTop w:val="0"/>
              <w:marBottom w:val="0"/>
              <w:divBdr>
                <w:top w:val="none" w:sz="0" w:space="0" w:color="auto"/>
                <w:left w:val="none" w:sz="0" w:space="0" w:color="auto"/>
                <w:bottom w:val="none" w:sz="0" w:space="0" w:color="auto"/>
                <w:right w:val="none" w:sz="0" w:space="0" w:color="auto"/>
              </w:divBdr>
            </w:div>
            <w:div w:id="1731806204">
              <w:marLeft w:val="0"/>
              <w:marRight w:val="0"/>
              <w:marTop w:val="0"/>
              <w:marBottom w:val="0"/>
              <w:divBdr>
                <w:top w:val="none" w:sz="0" w:space="0" w:color="auto"/>
                <w:left w:val="none" w:sz="0" w:space="0" w:color="auto"/>
                <w:bottom w:val="none" w:sz="0" w:space="0" w:color="auto"/>
                <w:right w:val="none" w:sz="0" w:space="0" w:color="auto"/>
              </w:divBdr>
            </w:div>
            <w:div w:id="1117673597">
              <w:marLeft w:val="0"/>
              <w:marRight w:val="0"/>
              <w:marTop w:val="0"/>
              <w:marBottom w:val="0"/>
              <w:divBdr>
                <w:top w:val="none" w:sz="0" w:space="0" w:color="auto"/>
                <w:left w:val="none" w:sz="0" w:space="0" w:color="auto"/>
                <w:bottom w:val="none" w:sz="0" w:space="0" w:color="auto"/>
                <w:right w:val="none" w:sz="0" w:space="0" w:color="auto"/>
              </w:divBdr>
            </w:div>
            <w:div w:id="1157959976">
              <w:marLeft w:val="0"/>
              <w:marRight w:val="0"/>
              <w:marTop w:val="0"/>
              <w:marBottom w:val="0"/>
              <w:divBdr>
                <w:top w:val="none" w:sz="0" w:space="0" w:color="auto"/>
                <w:left w:val="none" w:sz="0" w:space="0" w:color="auto"/>
                <w:bottom w:val="none" w:sz="0" w:space="0" w:color="auto"/>
                <w:right w:val="none" w:sz="0" w:space="0" w:color="auto"/>
              </w:divBdr>
            </w:div>
            <w:div w:id="727806637">
              <w:marLeft w:val="0"/>
              <w:marRight w:val="0"/>
              <w:marTop w:val="0"/>
              <w:marBottom w:val="0"/>
              <w:divBdr>
                <w:top w:val="none" w:sz="0" w:space="0" w:color="auto"/>
                <w:left w:val="none" w:sz="0" w:space="0" w:color="auto"/>
                <w:bottom w:val="none" w:sz="0" w:space="0" w:color="auto"/>
                <w:right w:val="none" w:sz="0" w:space="0" w:color="auto"/>
              </w:divBdr>
            </w:div>
            <w:div w:id="205683890">
              <w:marLeft w:val="0"/>
              <w:marRight w:val="0"/>
              <w:marTop w:val="0"/>
              <w:marBottom w:val="0"/>
              <w:divBdr>
                <w:top w:val="none" w:sz="0" w:space="0" w:color="auto"/>
                <w:left w:val="none" w:sz="0" w:space="0" w:color="auto"/>
                <w:bottom w:val="none" w:sz="0" w:space="0" w:color="auto"/>
                <w:right w:val="none" w:sz="0" w:space="0" w:color="auto"/>
              </w:divBdr>
            </w:div>
            <w:div w:id="1537885796">
              <w:marLeft w:val="0"/>
              <w:marRight w:val="0"/>
              <w:marTop w:val="0"/>
              <w:marBottom w:val="0"/>
              <w:divBdr>
                <w:top w:val="none" w:sz="0" w:space="0" w:color="auto"/>
                <w:left w:val="none" w:sz="0" w:space="0" w:color="auto"/>
                <w:bottom w:val="none" w:sz="0" w:space="0" w:color="auto"/>
                <w:right w:val="none" w:sz="0" w:space="0" w:color="auto"/>
              </w:divBdr>
            </w:div>
            <w:div w:id="271785605">
              <w:marLeft w:val="0"/>
              <w:marRight w:val="0"/>
              <w:marTop w:val="0"/>
              <w:marBottom w:val="0"/>
              <w:divBdr>
                <w:top w:val="none" w:sz="0" w:space="0" w:color="auto"/>
                <w:left w:val="none" w:sz="0" w:space="0" w:color="auto"/>
                <w:bottom w:val="none" w:sz="0" w:space="0" w:color="auto"/>
                <w:right w:val="none" w:sz="0" w:space="0" w:color="auto"/>
              </w:divBdr>
            </w:div>
            <w:div w:id="1906069225">
              <w:marLeft w:val="0"/>
              <w:marRight w:val="0"/>
              <w:marTop w:val="0"/>
              <w:marBottom w:val="0"/>
              <w:divBdr>
                <w:top w:val="none" w:sz="0" w:space="0" w:color="auto"/>
                <w:left w:val="none" w:sz="0" w:space="0" w:color="auto"/>
                <w:bottom w:val="none" w:sz="0" w:space="0" w:color="auto"/>
                <w:right w:val="none" w:sz="0" w:space="0" w:color="auto"/>
              </w:divBdr>
            </w:div>
            <w:div w:id="1930045890">
              <w:marLeft w:val="0"/>
              <w:marRight w:val="0"/>
              <w:marTop w:val="0"/>
              <w:marBottom w:val="0"/>
              <w:divBdr>
                <w:top w:val="none" w:sz="0" w:space="0" w:color="auto"/>
                <w:left w:val="none" w:sz="0" w:space="0" w:color="auto"/>
                <w:bottom w:val="none" w:sz="0" w:space="0" w:color="auto"/>
                <w:right w:val="none" w:sz="0" w:space="0" w:color="auto"/>
              </w:divBdr>
            </w:div>
            <w:div w:id="518160252">
              <w:marLeft w:val="0"/>
              <w:marRight w:val="0"/>
              <w:marTop w:val="0"/>
              <w:marBottom w:val="0"/>
              <w:divBdr>
                <w:top w:val="none" w:sz="0" w:space="0" w:color="auto"/>
                <w:left w:val="none" w:sz="0" w:space="0" w:color="auto"/>
                <w:bottom w:val="none" w:sz="0" w:space="0" w:color="auto"/>
                <w:right w:val="none" w:sz="0" w:space="0" w:color="auto"/>
              </w:divBdr>
            </w:div>
            <w:div w:id="1931430354">
              <w:marLeft w:val="0"/>
              <w:marRight w:val="0"/>
              <w:marTop w:val="0"/>
              <w:marBottom w:val="0"/>
              <w:divBdr>
                <w:top w:val="none" w:sz="0" w:space="0" w:color="auto"/>
                <w:left w:val="none" w:sz="0" w:space="0" w:color="auto"/>
                <w:bottom w:val="none" w:sz="0" w:space="0" w:color="auto"/>
                <w:right w:val="none" w:sz="0" w:space="0" w:color="auto"/>
              </w:divBdr>
            </w:div>
            <w:div w:id="190384479">
              <w:marLeft w:val="0"/>
              <w:marRight w:val="0"/>
              <w:marTop w:val="0"/>
              <w:marBottom w:val="0"/>
              <w:divBdr>
                <w:top w:val="none" w:sz="0" w:space="0" w:color="auto"/>
                <w:left w:val="none" w:sz="0" w:space="0" w:color="auto"/>
                <w:bottom w:val="none" w:sz="0" w:space="0" w:color="auto"/>
                <w:right w:val="none" w:sz="0" w:space="0" w:color="auto"/>
              </w:divBdr>
            </w:div>
            <w:div w:id="414210099">
              <w:marLeft w:val="0"/>
              <w:marRight w:val="0"/>
              <w:marTop w:val="0"/>
              <w:marBottom w:val="0"/>
              <w:divBdr>
                <w:top w:val="none" w:sz="0" w:space="0" w:color="auto"/>
                <w:left w:val="none" w:sz="0" w:space="0" w:color="auto"/>
                <w:bottom w:val="none" w:sz="0" w:space="0" w:color="auto"/>
                <w:right w:val="none" w:sz="0" w:space="0" w:color="auto"/>
              </w:divBdr>
            </w:div>
            <w:div w:id="1335299737">
              <w:marLeft w:val="0"/>
              <w:marRight w:val="0"/>
              <w:marTop w:val="0"/>
              <w:marBottom w:val="0"/>
              <w:divBdr>
                <w:top w:val="none" w:sz="0" w:space="0" w:color="auto"/>
                <w:left w:val="none" w:sz="0" w:space="0" w:color="auto"/>
                <w:bottom w:val="none" w:sz="0" w:space="0" w:color="auto"/>
                <w:right w:val="none" w:sz="0" w:space="0" w:color="auto"/>
              </w:divBdr>
            </w:div>
            <w:div w:id="349069711">
              <w:marLeft w:val="0"/>
              <w:marRight w:val="0"/>
              <w:marTop w:val="0"/>
              <w:marBottom w:val="0"/>
              <w:divBdr>
                <w:top w:val="none" w:sz="0" w:space="0" w:color="auto"/>
                <w:left w:val="none" w:sz="0" w:space="0" w:color="auto"/>
                <w:bottom w:val="none" w:sz="0" w:space="0" w:color="auto"/>
                <w:right w:val="none" w:sz="0" w:space="0" w:color="auto"/>
              </w:divBdr>
            </w:div>
            <w:div w:id="1568301511">
              <w:marLeft w:val="0"/>
              <w:marRight w:val="0"/>
              <w:marTop w:val="0"/>
              <w:marBottom w:val="0"/>
              <w:divBdr>
                <w:top w:val="none" w:sz="0" w:space="0" w:color="auto"/>
                <w:left w:val="none" w:sz="0" w:space="0" w:color="auto"/>
                <w:bottom w:val="none" w:sz="0" w:space="0" w:color="auto"/>
                <w:right w:val="none" w:sz="0" w:space="0" w:color="auto"/>
              </w:divBdr>
            </w:div>
            <w:div w:id="1179003366">
              <w:marLeft w:val="0"/>
              <w:marRight w:val="0"/>
              <w:marTop w:val="0"/>
              <w:marBottom w:val="0"/>
              <w:divBdr>
                <w:top w:val="none" w:sz="0" w:space="0" w:color="auto"/>
                <w:left w:val="none" w:sz="0" w:space="0" w:color="auto"/>
                <w:bottom w:val="none" w:sz="0" w:space="0" w:color="auto"/>
                <w:right w:val="none" w:sz="0" w:space="0" w:color="auto"/>
              </w:divBdr>
            </w:div>
            <w:div w:id="1783189560">
              <w:marLeft w:val="0"/>
              <w:marRight w:val="0"/>
              <w:marTop w:val="0"/>
              <w:marBottom w:val="0"/>
              <w:divBdr>
                <w:top w:val="none" w:sz="0" w:space="0" w:color="auto"/>
                <w:left w:val="none" w:sz="0" w:space="0" w:color="auto"/>
                <w:bottom w:val="none" w:sz="0" w:space="0" w:color="auto"/>
                <w:right w:val="none" w:sz="0" w:space="0" w:color="auto"/>
              </w:divBdr>
            </w:div>
            <w:div w:id="585382377">
              <w:marLeft w:val="0"/>
              <w:marRight w:val="0"/>
              <w:marTop w:val="0"/>
              <w:marBottom w:val="0"/>
              <w:divBdr>
                <w:top w:val="none" w:sz="0" w:space="0" w:color="auto"/>
                <w:left w:val="none" w:sz="0" w:space="0" w:color="auto"/>
                <w:bottom w:val="none" w:sz="0" w:space="0" w:color="auto"/>
                <w:right w:val="none" w:sz="0" w:space="0" w:color="auto"/>
              </w:divBdr>
            </w:div>
            <w:div w:id="984090720">
              <w:marLeft w:val="0"/>
              <w:marRight w:val="0"/>
              <w:marTop w:val="0"/>
              <w:marBottom w:val="0"/>
              <w:divBdr>
                <w:top w:val="none" w:sz="0" w:space="0" w:color="auto"/>
                <w:left w:val="none" w:sz="0" w:space="0" w:color="auto"/>
                <w:bottom w:val="none" w:sz="0" w:space="0" w:color="auto"/>
                <w:right w:val="none" w:sz="0" w:space="0" w:color="auto"/>
              </w:divBdr>
            </w:div>
            <w:div w:id="1414008831">
              <w:marLeft w:val="0"/>
              <w:marRight w:val="0"/>
              <w:marTop w:val="0"/>
              <w:marBottom w:val="0"/>
              <w:divBdr>
                <w:top w:val="none" w:sz="0" w:space="0" w:color="auto"/>
                <w:left w:val="none" w:sz="0" w:space="0" w:color="auto"/>
                <w:bottom w:val="none" w:sz="0" w:space="0" w:color="auto"/>
                <w:right w:val="none" w:sz="0" w:space="0" w:color="auto"/>
              </w:divBdr>
            </w:div>
            <w:div w:id="951939459">
              <w:marLeft w:val="0"/>
              <w:marRight w:val="0"/>
              <w:marTop w:val="0"/>
              <w:marBottom w:val="0"/>
              <w:divBdr>
                <w:top w:val="none" w:sz="0" w:space="0" w:color="auto"/>
                <w:left w:val="none" w:sz="0" w:space="0" w:color="auto"/>
                <w:bottom w:val="none" w:sz="0" w:space="0" w:color="auto"/>
                <w:right w:val="none" w:sz="0" w:space="0" w:color="auto"/>
              </w:divBdr>
            </w:div>
            <w:div w:id="1693535441">
              <w:marLeft w:val="0"/>
              <w:marRight w:val="0"/>
              <w:marTop w:val="0"/>
              <w:marBottom w:val="0"/>
              <w:divBdr>
                <w:top w:val="none" w:sz="0" w:space="0" w:color="auto"/>
                <w:left w:val="none" w:sz="0" w:space="0" w:color="auto"/>
                <w:bottom w:val="none" w:sz="0" w:space="0" w:color="auto"/>
                <w:right w:val="none" w:sz="0" w:space="0" w:color="auto"/>
              </w:divBdr>
            </w:div>
            <w:div w:id="2132480897">
              <w:marLeft w:val="0"/>
              <w:marRight w:val="0"/>
              <w:marTop w:val="0"/>
              <w:marBottom w:val="0"/>
              <w:divBdr>
                <w:top w:val="none" w:sz="0" w:space="0" w:color="auto"/>
                <w:left w:val="none" w:sz="0" w:space="0" w:color="auto"/>
                <w:bottom w:val="none" w:sz="0" w:space="0" w:color="auto"/>
                <w:right w:val="none" w:sz="0" w:space="0" w:color="auto"/>
              </w:divBdr>
            </w:div>
            <w:div w:id="1467553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2312189">
      <w:bodyDiv w:val="1"/>
      <w:marLeft w:val="0"/>
      <w:marRight w:val="0"/>
      <w:marTop w:val="0"/>
      <w:marBottom w:val="0"/>
      <w:divBdr>
        <w:top w:val="none" w:sz="0" w:space="0" w:color="auto"/>
        <w:left w:val="none" w:sz="0" w:space="0" w:color="auto"/>
        <w:bottom w:val="none" w:sz="0" w:space="0" w:color="auto"/>
        <w:right w:val="none" w:sz="0" w:space="0" w:color="auto"/>
      </w:divBdr>
    </w:div>
    <w:div w:id="2097286089">
      <w:bodyDiv w:val="1"/>
      <w:marLeft w:val="0"/>
      <w:marRight w:val="0"/>
      <w:marTop w:val="0"/>
      <w:marBottom w:val="0"/>
      <w:divBdr>
        <w:top w:val="none" w:sz="0" w:space="0" w:color="auto"/>
        <w:left w:val="none" w:sz="0" w:space="0" w:color="auto"/>
        <w:bottom w:val="none" w:sz="0" w:space="0" w:color="auto"/>
        <w:right w:val="none" w:sz="0" w:space="0" w:color="auto"/>
      </w:divBdr>
    </w:div>
    <w:div w:id="2105110159">
      <w:bodyDiv w:val="1"/>
      <w:marLeft w:val="0"/>
      <w:marRight w:val="0"/>
      <w:marTop w:val="0"/>
      <w:marBottom w:val="0"/>
      <w:divBdr>
        <w:top w:val="none" w:sz="0" w:space="0" w:color="auto"/>
        <w:left w:val="none" w:sz="0" w:space="0" w:color="auto"/>
        <w:bottom w:val="none" w:sz="0" w:space="0" w:color="auto"/>
        <w:right w:val="none" w:sz="0" w:space="0" w:color="auto"/>
      </w:divBdr>
    </w:div>
    <w:div w:id="2117750849">
      <w:bodyDiv w:val="1"/>
      <w:marLeft w:val="0"/>
      <w:marRight w:val="0"/>
      <w:marTop w:val="0"/>
      <w:marBottom w:val="0"/>
      <w:divBdr>
        <w:top w:val="none" w:sz="0" w:space="0" w:color="auto"/>
        <w:left w:val="none" w:sz="0" w:space="0" w:color="auto"/>
        <w:bottom w:val="none" w:sz="0" w:space="0" w:color="auto"/>
        <w:right w:val="none" w:sz="0" w:space="0" w:color="auto"/>
      </w:divBdr>
    </w:div>
    <w:div w:id="2121338992">
      <w:bodyDiv w:val="1"/>
      <w:marLeft w:val="0"/>
      <w:marRight w:val="0"/>
      <w:marTop w:val="0"/>
      <w:marBottom w:val="0"/>
      <w:divBdr>
        <w:top w:val="none" w:sz="0" w:space="0" w:color="auto"/>
        <w:left w:val="none" w:sz="0" w:space="0" w:color="auto"/>
        <w:bottom w:val="none" w:sz="0" w:space="0" w:color="auto"/>
        <w:right w:val="none" w:sz="0" w:space="0" w:color="auto"/>
      </w:divBdr>
    </w:div>
    <w:div w:id="2122718418">
      <w:bodyDiv w:val="1"/>
      <w:marLeft w:val="0"/>
      <w:marRight w:val="0"/>
      <w:marTop w:val="0"/>
      <w:marBottom w:val="0"/>
      <w:divBdr>
        <w:top w:val="none" w:sz="0" w:space="0" w:color="auto"/>
        <w:left w:val="none" w:sz="0" w:space="0" w:color="auto"/>
        <w:bottom w:val="none" w:sz="0" w:space="0" w:color="auto"/>
        <w:right w:val="none" w:sz="0" w:space="0" w:color="auto"/>
      </w:divBdr>
    </w:div>
    <w:div w:id="2126848336">
      <w:bodyDiv w:val="1"/>
      <w:marLeft w:val="0"/>
      <w:marRight w:val="0"/>
      <w:marTop w:val="0"/>
      <w:marBottom w:val="0"/>
      <w:divBdr>
        <w:top w:val="none" w:sz="0" w:space="0" w:color="auto"/>
        <w:left w:val="none" w:sz="0" w:space="0" w:color="auto"/>
        <w:bottom w:val="none" w:sz="0" w:space="0" w:color="auto"/>
        <w:right w:val="none" w:sz="0" w:space="0" w:color="auto"/>
      </w:divBdr>
    </w:div>
    <w:div w:id="2129276958">
      <w:bodyDiv w:val="1"/>
      <w:marLeft w:val="0"/>
      <w:marRight w:val="0"/>
      <w:marTop w:val="0"/>
      <w:marBottom w:val="0"/>
      <w:divBdr>
        <w:top w:val="none" w:sz="0" w:space="0" w:color="auto"/>
        <w:left w:val="none" w:sz="0" w:space="0" w:color="auto"/>
        <w:bottom w:val="none" w:sz="0" w:space="0" w:color="auto"/>
        <w:right w:val="none" w:sz="0" w:space="0" w:color="auto"/>
      </w:divBdr>
    </w:div>
    <w:div w:id="2133933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1" ma:contentTypeDescription="Create a new document." ma:contentTypeScope="" ma:versionID="dbd9e4b27313234d99451e0eacfd5641">
  <xsd:schema xmlns:xsd="http://www.w3.org/2001/XMLSchema" xmlns:xs="http://www.w3.org/2001/XMLSchema" xmlns:p="http://schemas.microsoft.com/office/2006/metadata/properties" xmlns:ns3="0ebdf10f-b5a3-45b6-acdb-7dc1eb398785" targetNamespace="http://schemas.microsoft.com/office/2006/metadata/properties" ma:root="true" ma:fieldsID="2f84169aecb79bdff132cc334029a3af"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MediaServiceDateTaken" minOccurs="0"/>
                <xsd:element ref="ns3:MediaServiceLocatio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Location" ma:index="17" nillable="true" ma:displayName="Location" ma:indexed="true" ma:internalName="MediaServiceLocation" ma:readOnly="true">
      <xsd:simpleType>
        <xsd:restriction base="dms:Text"/>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aoL23</b:Tag>
    <b:SourceType>JournalArticle</b:SourceType>
    <b:Guid>{FB825DDD-4F87-4D89-B74F-5D8CE555CE35}</b:Guid>
    <b:Title>Analysis and Comparative Study of Signalized and Unsignalized</b:Title>
    <b:Year>2023</b:Year>
    <b:Author>
      <b:Author>
        <b:NameList>
          <b:Person>
            <b:Last>ao Li 1</b:Last>
            <b:First>Baoli</b:First>
            <b:Middle>Gong 1,2, Yong Peng 1, Jin Nie 3,*, Zheng Wang 1, Yiqi Chen 1, Guoquan Xie 1, Kui Wang 1</b:Middle>
          </b:Person>
        </b:NameList>
      </b:Author>
    </b:Author>
    <b:JournalName>energies</b:JournalName>
    <b:Pages>21-22</b:Pages>
    <b:RefOrder>1</b:RefOrder>
  </b:Source>
  <b:Source>
    <b:Tag>Jus13</b:Tag>
    <b:SourceType>JournalArticle</b:SourceType>
    <b:Guid>{1D12D4BF-F4AC-4CFE-BC90-13009752E2BC}</b:Guid>
    <b:Author>
      <b:Author>
        <b:NameList>
          <b:Person>
            <b:Last>Justin P. Schorr ∗</b:Last>
            <b:First>Samer</b:First>
            <b:Middle>H. Hamdar 1</b:Middle>
          </b:Person>
        </b:NameList>
      </b:Author>
    </b:Author>
    <b:Title>Safety propensity index for signalized and unsignalized intersections</b:Title>
    <b:JournalName>Elsevier</b:JournalName>
    <b:Year>2013</b:Year>
    <b:Pages>104</b:Pages>
    <b:RefOrder>2</b:RefOrder>
  </b:Source>
  <b:Source>
    <b:Tag>The25</b:Tag>
    <b:SourceType>InternetSite</b:SourceType>
    <b:Guid>{661E2AB2-6099-48E7-900E-4DB448A9CDC9}</b:Guid>
    <b:Title>The Function and Importance of a Traffic Light Controller</b:Title>
    <b:ProductionCompany>CEF</b:ProductionCompany>
    <b:YearAccessed>2025</b:YearAccessed>
    <b:MonthAccessed>11</b:MonthAccessed>
    <b:DayAccessed>28</b:DayAccessed>
    <b:URL>https://www.cef.co.uk/library/traffic-light-controller?msockid=0572c9892bfc68010d1ddf2d2a046985</b:URL>
    <b:RefOrder>3</b:RefOrder>
  </b:Source>
  <b:Source>
    <b:Tag>Mal07</b:Tag>
    <b:SourceType>ConferenceProceedings</b:SourceType>
    <b:Guid>{8EF0C45B-923D-42DA-86E9-DE43CE983108}</b:Guid>
    <b:Title>Adaptive Traffic Light Control with Wireless Sensor Networks</b:Title>
    <b:Year>2007</b:Year>
    <b:Author>
      <b:Author>
        <b:NameList>
          <b:Person>
            <b:Last>Malik Tubaishat</b:Last>
            <b:First>Yi</b:First>
            <b:Middle>Shang and Hongchi Shi</b:Middle>
          </b:Person>
        </b:NameList>
      </b:Author>
    </b:Author>
    <b:ConferenceName>IEEE</b:ConferenceName>
    <b:City>Las Vegas, NV, USA</b:City>
    <b:RefOrder>4</b:RefOrder>
  </b:Source>
  <b:Source>
    <b:Tag>Jin16</b:Tag>
    <b:SourceType>ConferenceProceedings</b:SourceType>
    <b:Guid>{49437C68-5624-43D6-A43B-E494DF8EF85D}</b:Guid>
    <b:Author>
      <b:Author>
        <b:NameList>
          <b:Person>
            <b:Last>Chen</b:Last>
            <b:First>Jinyang</b:First>
            <b:Middle>Li∗ Yuanrui Zhang∗ Yixiang</b:Middle>
          </b:Person>
        </b:NameList>
      </b:Author>
    </b:Author>
    <b:Title>A Self-Adaptive Traffic Light Control System Based on Speed of Vehicles</b:Title>
    <b:Year>2016</b:Year>
    <b:ConferenceName>IEEE</b:ConferenceName>
    <b:City>Vienna, Austria</b:City>
    <b:RefOrder>5</b:RefOrder>
  </b:Source>
  <b:Source>
    <b:Tag>Yiz18</b:Tag>
    <b:SourceType>JournalArticle</b:SourceType>
    <b:Guid>{B453E9FA-CB04-468B-BED7-76B2BFB8BBCF}</b:Guid>
    <b:Author>
      <b:Author>
        <b:NameList>
          <b:Person>
            <b:Last>Yizhe Wang</b:Last>
            <b:First>Xiaoguang</b:First>
            <b:Middle>Yang , Hailun Liang , and Yangdong Liu</b:Middle>
          </b:Person>
        </b:NameList>
      </b:Author>
    </b:Author>
    <b:Title>A Review of the Self-Adaptive Traffic Signal Control System Based on Future Traffic Environment</b:Title>
    <b:JournalName>Journal of Advanced Transportation</b:JournalName>
    <b:Year>2018</b:Year>
    <b:RefOrder>6</b:RefOrder>
  </b:Source>
  <b:Source>
    <b:Tag>Mic12</b:Tag>
    <b:SourceType>DocumentFromInternetSite</b:SourceType>
    <b:Guid>{15031C34-DBE8-4DC9-B836-B0733DD26C2B}</b:Guid>
    <b:Title>PIC16F87XA Datasheet</b:Title>
    <b:Year>2012</b:Year>
    <b:Month>11</b:Month>
    <b:Day>29</b:Day>
    <b:YearAccessed>2025</b:YearAccessed>
    <b:MonthAccessed>11</b:MonthAccessed>
    <b:DayAccessed>30</b:DayAccessed>
    <b:URL>https://ww1.microchip.com/downloads/aemDocuments/documents/MCU08/ProductDocuments/DataSheets/39582C.pdf</b:URL>
    <b:Author>
      <b:Author>
        <b:Corporate>Microchip</b:Corporate>
      </b:Author>
    </b:Author>
    <b:RefOrder>10</b:RefOrder>
  </b:Source>
  <b:Source>
    <b:Tag>Mar02</b:Tag>
    <b:SourceType>DocumentFromInternetSite</b:SourceType>
    <b:Guid>{F5B1FFBE-59B4-493B-ADCC-8DCF3F2B43E2}</b:Guid>
    <b:Author>
      <b:Author>
        <b:NameList>
          <b:Person>
            <b:Last>Palmer</b:Last>
            <b:First>Mark</b:First>
          </b:Person>
        </b:NameList>
      </b:Author>
    </b:Author>
    <b:Title>A Comparison of 8-Bit Microcontrollers</b:Title>
    <b:Year>2002</b:Year>
    <b:Month>03</b:Month>
    <b:Day>01</b:Day>
    <b:YearAccessed>2025</b:YearAccessed>
    <b:MonthAccessed>11</b:MonthAccessed>
    <b:DayAccessed>30</b:DayAccessed>
    <b:URL>http://www.t-es-t.hu/download/microchip/an520d.pdf</b:URL>
    <b:RefOrder>11</b:RefOrder>
  </b:Source>
  <b:Source>
    <b:Tag>STM25</b:Tag>
    <b:SourceType>DocumentFromInternetSite</b:SourceType>
    <b:Guid>{7E28C115-0476-4061-B376-CBB832CF9151}</b:Guid>
    <b:Author>
      <b:Author>
        <b:NameList>
          <b:Person>
            <b:Last>STMicroelectronics</b:Last>
          </b:Person>
        </b:NameList>
      </b:Author>
    </b:Author>
    <b:Title>Datasheet - STM32F103x8 STM32F103xB</b:Title>
    <b:Year>2025</b:Year>
    <b:Month>7</b:Month>
    <b:Day>28</b:Day>
    <b:YearAccessed>2025</b:YearAccessed>
    <b:MonthAccessed>11</b:MonthAccessed>
    <b:DayAccessed>30</b:DayAccessed>
    <b:URL>https://www.google.com/url?sa=t&amp;source=web&amp;rct=j&amp;opi=89978449&amp;url=https://www.st.com/resource/en/datasheet/stm32f103c8.pdf&amp;ved=2ahUKEwjn7-68l5qRAxWfXUEAHWCNL-EQFnoECAwQAQ&amp;usg=AOvVaw0rd6I_7fuhTLdZOoycvGV5</b:URL>
    <b:RefOrder>12</b:RefOrder>
  </b:Source>
  <b:Source>
    <b:Tag>Int08</b:Tag>
    <b:SourceType>DocumentFromInternetSite</b:SourceType>
    <b:Guid>{D85647F2-8157-412B-9FD9-F6932965D9D7}</b:Guid>
    <b:Author>
      <b:Author>
        <b:NameList>
          <b:Person>
            <b:Last>Corporation</b:Last>
            <b:First>Intel</b:First>
          </b:Person>
        </b:NameList>
      </b:Author>
    </b:Author>
    <b:Title>Intel 803xAH/805xAH Datasheet</b:Title>
    <b:Year>2008</b:Year>
    <b:Month>02</b:Month>
    <b:Day>01</b:Day>
    <b:YearAccessed>2025</b:YearAccessed>
    <b:MonthAccessed>11</b:MonthAccessed>
    <b:DayAccessed>30</b:DayAccessed>
    <b:URL>https://www.google.com/url?sa=t&amp;source=web&amp;rct=j&amp;opi=89978449&amp;url=https://www.keil.com/dd/docs/datashts/intel/80xxah_ds.pdf&amp;ved=2ahUKEwiH5PHAmJqRAxXwQ0EAHSMPMEwQFnoECAwQAQ&amp;usg=AOvVaw3tkH3_98GXiAq08VQOIAGo</b:URL>
    <b:RefOrder>13</b:RefOrder>
  </b:Source>
  <b:Source>
    <b:Tag>Hua11</b:Tag>
    <b:SourceType>ConferenceProceedings</b:SourceType>
    <b:Guid>{9587919B-27B9-4587-89C3-6189A281F25B}</b:Guid>
    <b:Title>The design of a six-digit digital clock with a four-digit seven-segment display module</b:Title>
    <b:Year>2011</b:Year>
    <b:Author>
      <b:Author>
        <b:NameList>
          <b:Person>
            <b:Last>Wan-Fu</b:Last>
            <b:First>Huang</b:First>
          </b:Person>
        </b:NameList>
      </b:Author>
    </b:Author>
    <b:ConferenceName>IEEE</b:ConferenceName>
    <b:City>Yichang, China </b:City>
    <b:RefOrder>14</b:RefOrder>
  </b:Source>
  <b:Source>
    <b:Tag>SIE15</b:Tag>
    <b:SourceType>DocumentFromInternetSite</b:SourceType>
    <b:Guid>{73EDF60B-4FF4-4BF6-9F2F-9038A670AE66}</b:Guid>
    <b:Title>Siemens ST950 Datasheet</b:Title>
    <b:Year>2015</b:Year>
    <b:Author>
      <b:Author>
        <b:Corporate>SIEMENS</b:Corporate>
      </b:Author>
    </b:Author>
    <b:YearAccessed>2025</b:YearAccessed>
    <b:MonthAccessed>12</b:MonthAccessed>
    <b:DayAccessed>1</b:DayAccessed>
    <b:URL>https://assets.new.siemens.com/siemens/assets/api/uuid:af072c82-5edd-4a6e-b446-c5d5ffddf954/st950.pdf</b:URL>
    <b:RefOrder>9</b:RefOrder>
  </b:Source>
  <b:Source>
    <b:Tag>Ken09</b:Tag>
    <b:SourceType>JournalArticle</b:SourceType>
    <b:Guid>{67A3C558-B41C-4911-832E-BB11B14BAE6F}</b:Guid>
    <b:Title>Literature review of road safety at traffic signals and signalised crossings</b:Title>
    <b:Year>2009</b:Year>
    <b:JournalName>TRL</b:JournalName>
    <b:Author>
      <b:Author>
        <b:NameList>
          <b:Person>
            <b:Last>Kennedy </b:Last>
            <b:First>J</b:First>
          </b:Person>
          <b:Person>
            <b:Last>Sexton</b:Last>
            <b:First>B</b:First>
          </b:Person>
        </b:NameList>
      </b:Author>
    </b:Author>
    <b:RefOrder>7</b:RefOrder>
  </b:Source>
  <b:Source>
    <b:Tag>Dep95</b:Tag>
    <b:SourceType>Report</b:SourceType>
    <b:Guid>{03EDCE68-6359-4D61-B595-404A41CD909F}</b:Guid>
    <b:Author>
      <b:Author>
        <b:Corporate>Department of Transport</b:Corporate>
      </b:Author>
    </b:Author>
    <b:Title>THE DESIGN OF PEDESTRIAN CROSSINGS</b:Title>
    <b:Year>1995</b:Year>
    <b:Publisher>Department of Transport</b:Publisher>
    <b:RefOrder>8</b:RefOrder>
  </b:Source>
  <b:Source>
    <b:Tag>Ger05</b:Tag>
    <b:SourceType>Report</b:SourceType>
    <b:Guid>{EE4818E0-D190-4A31-ACFB-58DF002B80F7}</b:Guid>
    <b:Title>Application Note LED-based Multiplexed Display Implementation Using TI Programmable Logic Devices</b:Title>
    <b:Year>2025</b:Year>
    <b:Publisher>Texas Instruments</b:Publisher>
    <b:Author>
      <b:Author>
        <b:NameList>
          <b:Person>
            <b:Last>Leyva-Hernandez</b:Last>
            <b:First>Gerardo</b:First>
          </b:Person>
        </b:NameList>
      </b:Author>
    </b:Author>
    <b:RefOrder>15</b:RefOrder>
  </b:Source>
</b:Sources>
</file>

<file path=customXml/itemProps1.xml><?xml version="1.0" encoding="utf-8"?>
<ds:datastoreItem xmlns:ds="http://schemas.openxmlformats.org/officeDocument/2006/customXml" ds:itemID="{BF9D1FE9-035A-4E5B-B5B6-50AF9FF4E269}">
  <ds:schemaRefs>
    <ds:schemaRef ds:uri="http://schemas.microsoft.com/office/2006/metadata/properties"/>
    <ds:schemaRef ds:uri="http://schemas.microsoft.com/office/infopath/2007/PartnerControls"/>
    <ds:schemaRef ds:uri="0ebdf10f-b5a3-45b6-acdb-7dc1eb398785"/>
  </ds:schemaRefs>
</ds:datastoreItem>
</file>

<file path=customXml/itemProps2.xml><?xml version="1.0" encoding="utf-8"?>
<ds:datastoreItem xmlns:ds="http://schemas.openxmlformats.org/officeDocument/2006/customXml" ds:itemID="{C6431FA6-2800-4F9C-9CBA-3370CDD88ABE}">
  <ds:schemaRefs>
    <ds:schemaRef ds:uri="http://schemas.microsoft.com/sharepoint/v3/contenttype/forms"/>
  </ds:schemaRefs>
</ds:datastoreItem>
</file>

<file path=customXml/itemProps3.xml><?xml version="1.0" encoding="utf-8"?>
<ds:datastoreItem xmlns:ds="http://schemas.openxmlformats.org/officeDocument/2006/customXml" ds:itemID="{653BAAED-6389-48E4-A26C-DB23228005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7636576-4E6E-4565-89E8-59D6F6E18E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547</TotalTime>
  <Pages>24</Pages>
  <Words>5385</Words>
  <Characters>30698</Characters>
  <Application>Microsoft Office Word</Application>
  <DocSecurity>0</DocSecurity>
  <Lines>255</Lines>
  <Paragraphs>72</Paragraphs>
  <ScaleCrop>false</ScaleCrop>
  <Company/>
  <LinksUpToDate>false</LinksUpToDate>
  <CharactersWithSpaces>36011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Gomer Morgan-Gray (2316794)</dc:creator>
  <cp:keywords/>
  <dc:description/>
  <cp:lastModifiedBy>Gomer Morgan-Gray (2316794)</cp:lastModifiedBy>
  <cp:revision>452</cp:revision>
  <dcterms:created xsi:type="dcterms:W3CDTF">2025-11-19T20:39:00Z</dcterms:created>
  <dcterms:modified xsi:type="dcterms:W3CDTF">2025-12-05T10:02:00Z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