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FB36A" w14:textId="77777777" w:rsidR="00D90EA9" w:rsidRPr="00885EA5" w:rsidRDefault="00D90EA9">
      <w:pPr>
        <w:pStyle w:val="NoSpacing"/>
        <w:spacing w:before="1540" w:after="240"/>
        <w:jc w:val="center"/>
        <w:rPr>
          <w:color w:val="5B9BD5" w:themeColor="accent1"/>
        </w:rPr>
      </w:pPr>
      <w:r w:rsidRPr="00885EA5">
        <w:rPr>
          <w:rFonts w:ascii="Arial" w:hAnsi="Arial" w:cs="Arial"/>
          <w:noProof/>
          <w:sz w:val="24"/>
          <w:szCs w:val="24"/>
          <w:lang w:val="en-GB" w:eastAsia="en-GB"/>
        </w:rPr>
        <w:drawing>
          <wp:inline distT="0" distB="0" distL="0" distR="0" wp14:anchorId="323B219C" wp14:editId="4087D289">
            <wp:extent cx="1810385" cy="7194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inline>
        </w:drawing>
      </w:r>
    </w:p>
    <w:sdt>
      <w:sdtPr>
        <w:rPr>
          <w:rFonts w:eastAsiaTheme="minorHAnsi"/>
          <w:color w:val="5B9BD5" w:themeColor="accent1"/>
          <w:lang w:val="en-GB"/>
        </w:rPr>
        <w:id w:val="-952322782"/>
        <w:docPartObj>
          <w:docPartGallery w:val="Cover Pages"/>
          <w:docPartUnique/>
        </w:docPartObj>
      </w:sdtPr>
      <w:sdtEndPr>
        <w:rPr>
          <w:color w:val="auto"/>
        </w:rPr>
      </w:sdtEndPr>
      <w:sdtContent>
        <w:p w14:paraId="1B22DC00" w14:textId="77777777" w:rsidR="002F452A" w:rsidRPr="00885EA5" w:rsidRDefault="002F452A">
          <w:pPr>
            <w:pStyle w:val="NoSpacing"/>
            <w:spacing w:before="1540" w:after="240"/>
            <w:jc w:val="center"/>
            <w:rPr>
              <w:color w:val="5B9BD5" w:themeColor="accent1"/>
            </w:rPr>
          </w:pPr>
          <w:r w:rsidRPr="00885EA5">
            <w:rPr>
              <w:noProof/>
              <w:color w:val="5B9BD5" w:themeColor="accent1"/>
              <w:lang w:val="en-GB" w:eastAsia="en-GB"/>
            </w:rPr>
            <w:drawing>
              <wp:inline distT="0" distB="0" distL="0" distR="0" wp14:anchorId="2185363D" wp14:editId="0777777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A4AC45F5EC9349CCB9D8CA16BCA7AA49"/>
            </w:placeholder>
            <w:dataBinding w:prefixMappings="xmlns:ns0='http://purl.org/dc/elements/1.1/' xmlns:ns1='http://schemas.openxmlformats.org/package/2006/metadata/core-properties' " w:xpath="/ns1:coreProperties[1]/ns0:title[1]" w:storeItemID="{6C3C8BC8-F283-45AE-878A-BAB7291924A1}"/>
            <w:text/>
          </w:sdtPr>
          <w:sdtContent>
            <w:p w14:paraId="235EB475" w14:textId="3857F2CB" w:rsidR="002F452A" w:rsidRPr="00885EA5" w:rsidRDefault="00D2203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D22032">
                <w:rPr>
                  <w:rFonts w:asciiTheme="majorHAnsi" w:eastAsiaTheme="majorEastAsia" w:hAnsiTheme="majorHAnsi" w:cstheme="majorBidi"/>
                  <w:caps/>
                  <w:color w:val="5B9BD5" w:themeColor="accent1"/>
                  <w:sz w:val="72"/>
                  <w:szCs w:val="72"/>
                </w:rPr>
                <w:t>Computer Forensics (ACCD5000)</w:t>
              </w:r>
            </w:p>
          </w:sdtContent>
        </w:sdt>
        <w:sdt>
          <w:sdtPr>
            <w:rPr>
              <w:color w:val="5B9BD5" w:themeColor="accent1"/>
              <w:sz w:val="40"/>
              <w:szCs w:val="40"/>
            </w:rPr>
            <w:alias w:val="Subtitle"/>
            <w:tag w:val=""/>
            <w:id w:val="328029620"/>
            <w:placeholder>
              <w:docPart w:val="3BC9ADBAADF1416693B9A0171735B616"/>
            </w:placeholder>
            <w:dataBinding w:prefixMappings="xmlns:ns0='http://purl.org/dc/elements/1.1/' xmlns:ns1='http://schemas.openxmlformats.org/package/2006/metadata/core-properties' " w:xpath="/ns1:coreProperties[1]/ns0:subject[1]" w:storeItemID="{6C3C8BC8-F283-45AE-878A-BAB7291924A1}"/>
            <w:text/>
          </w:sdtPr>
          <w:sdtContent>
            <w:p w14:paraId="033DB8C9" w14:textId="4C150B78" w:rsidR="002F452A" w:rsidRPr="00885EA5" w:rsidRDefault="007E34D9">
              <w:pPr>
                <w:pStyle w:val="NoSpacing"/>
                <w:jc w:val="center"/>
                <w:rPr>
                  <w:color w:val="5B9BD5" w:themeColor="accent1"/>
                  <w:sz w:val="28"/>
                  <w:szCs w:val="28"/>
                </w:rPr>
              </w:pPr>
              <w:r w:rsidRPr="007E34D9">
                <w:rPr>
                  <w:color w:val="5B9BD5" w:themeColor="accent1"/>
                  <w:sz w:val="40"/>
                  <w:szCs w:val="40"/>
                </w:rPr>
                <w:t>Synthesize a solution to a potential real-life scenario</w:t>
              </w:r>
            </w:p>
          </w:sdtContent>
        </w:sdt>
        <w:p w14:paraId="71E6A70C" w14:textId="77777777" w:rsidR="002F452A" w:rsidRPr="00885EA5" w:rsidRDefault="002F452A">
          <w:pPr>
            <w:pStyle w:val="NoSpacing"/>
            <w:spacing w:before="480"/>
            <w:jc w:val="center"/>
            <w:rPr>
              <w:color w:val="5B9BD5" w:themeColor="accent1"/>
            </w:rPr>
          </w:pPr>
          <w:r w:rsidRPr="00885EA5">
            <w:rPr>
              <w:noProof/>
              <w:color w:val="5B9BD5" w:themeColor="accent1"/>
              <w:lang w:val="en-GB" w:eastAsia="en-GB"/>
            </w:rPr>
            <mc:AlternateContent>
              <mc:Choice Requires="wps">
                <w:drawing>
                  <wp:anchor distT="0" distB="0" distL="114300" distR="114300" simplePos="0" relativeHeight="251658240" behindDoc="0" locked="0" layoutInCell="1" allowOverlap="1" wp14:anchorId="0E7E9077" wp14:editId="0777777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6T00:00:00Z">
                                    <w:dateFormat w:val="MMMM d, yyyy"/>
                                    <w:lid w:val="en-US"/>
                                    <w:storeMappedDataAs w:val="dateTime"/>
                                    <w:calendar w:val="gregorian"/>
                                  </w:date>
                                </w:sdtPr>
                                <w:sdtContent>
                                  <w:p w14:paraId="7E84ACF8" w14:textId="08A3359F" w:rsidR="00950269" w:rsidRPr="003A0FF0" w:rsidRDefault="008E1B57">
                                    <w:pPr>
                                      <w:pStyle w:val="NoSpacing"/>
                                      <w:spacing w:after="40"/>
                                      <w:jc w:val="center"/>
                                      <w:rPr>
                                        <w:rFonts w:ascii="Times New Roman" w:hAnsi="Times New Roman" w:cs="Times New Roman"/>
                                        <w:caps/>
                                        <w:color w:val="5B9BD5" w:themeColor="accent1"/>
                                        <w:sz w:val="28"/>
                                        <w:szCs w:val="28"/>
                                      </w:rPr>
                                    </w:pPr>
                                    <w:r>
                                      <w:rPr>
                                        <w:rFonts w:ascii="Times New Roman" w:hAnsi="Times New Roman" w:cs="Times New Roman"/>
                                        <w:caps/>
                                        <w:color w:val="5B9BD5" w:themeColor="accent1"/>
                                        <w:sz w:val="28"/>
                                        <w:szCs w:val="28"/>
                                      </w:rPr>
                                      <w:t xml:space="preserve">April </w:t>
                                    </w:r>
                                    <w:r w:rsidR="0047408B">
                                      <w:rPr>
                                        <w:rFonts w:ascii="Times New Roman" w:hAnsi="Times New Roman" w:cs="Times New Roman"/>
                                        <w:caps/>
                                        <w:color w:val="5B9BD5" w:themeColor="accent1"/>
                                        <w:sz w:val="28"/>
                                        <w:szCs w:val="28"/>
                                      </w:rPr>
                                      <w:t>26</w:t>
                                    </w:r>
                                    <w:r>
                                      <w:rPr>
                                        <w:rFonts w:ascii="Times New Roman" w:hAnsi="Times New Roman" w:cs="Times New Roman"/>
                                        <w:caps/>
                                        <w:color w:val="5B9BD5" w:themeColor="accent1"/>
                                        <w:sz w:val="28"/>
                                        <w:szCs w:val="28"/>
                                      </w:rPr>
                                      <w:t>, 2024</w:t>
                                    </w:r>
                                  </w:p>
                                </w:sdtContent>
                              </w:sdt>
                              <w:p w14:paraId="42ECAAB8" w14:textId="77777777" w:rsidR="00950269" w:rsidRPr="003A0FF0" w:rsidRDefault="00950269" w:rsidP="00C45D5E">
                                <w:pPr>
                                  <w:pStyle w:val="NoSpacing"/>
                                  <w:rPr>
                                    <w:rFonts w:ascii="Times New Roman" w:hAnsi="Times New Roman" w:cs="Times New Roman"/>
                                    <w:color w:val="5B9BD5" w:themeColor="accent1"/>
                                  </w:rPr>
                                </w:pPr>
                              </w:p>
                              <w:p w14:paraId="0C5E1BCE" w14:textId="77777777" w:rsidR="00950269" w:rsidRPr="003A0FF0" w:rsidRDefault="00000000">
                                <w:pPr>
                                  <w:pStyle w:val="NoSpacing"/>
                                  <w:jc w:val="center"/>
                                  <w:rPr>
                                    <w:rFonts w:ascii="Times New Roman" w:hAnsi="Times New Roman" w:cs="Times New Roman"/>
                                    <w:color w:val="5B9BD5" w:themeColor="accent1"/>
                                    <w:sz w:val="28"/>
                                    <w:szCs w:val="28"/>
                                  </w:rPr>
                                </w:pPr>
                                <w:sdt>
                                  <w:sdtPr>
                                    <w:rPr>
                                      <w:rFonts w:ascii="Times New Roman" w:hAnsi="Times New Roman" w:cs="Times New Roman"/>
                                      <w:color w:val="5B9BD5"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950269" w:rsidRPr="003A0FF0">
                                      <w:rPr>
                                        <w:rFonts w:ascii="Times New Roman" w:hAnsi="Times New Roman" w:cs="Times New Roman"/>
                                        <w:color w:val="5B9BD5" w:themeColor="accent1"/>
                                        <w:sz w:val="28"/>
                                        <w:szCs w:val="28"/>
                                      </w:rPr>
                                      <w:t>Mohammed Ansari - 2024571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7E907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6T00:00:00Z">
                              <w:dateFormat w:val="MMMM d, yyyy"/>
                              <w:lid w:val="en-US"/>
                              <w:storeMappedDataAs w:val="dateTime"/>
                              <w:calendar w:val="gregorian"/>
                            </w:date>
                          </w:sdtPr>
                          <w:sdtContent>
                            <w:p w14:paraId="7E84ACF8" w14:textId="08A3359F" w:rsidR="00950269" w:rsidRPr="003A0FF0" w:rsidRDefault="008E1B57">
                              <w:pPr>
                                <w:pStyle w:val="NoSpacing"/>
                                <w:spacing w:after="40"/>
                                <w:jc w:val="center"/>
                                <w:rPr>
                                  <w:rFonts w:ascii="Times New Roman" w:hAnsi="Times New Roman" w:cs="Times New Roman"/>
                                  <w:caps/>
                                  <w:color w:val="5B9BD5" w:themeColor="accent1"/>
                                  <w:sz w:val="28"/>
                                  <w:szCs w:val="28"/>
                                </w:rPr>
                              </w:pPr>
                              <w:r>
                                <w:rPr>
                                  <w:rFonts w:ascii="Times New Roman" w:hAnsi="Times New Roman" w:cs="Times New Roman"/>
                                  <w:caps/>
                                  <w:color w:val="5B9BD5" w:themeColor="accent1"/>
                                  <w:sz w:val="28"/>
                                  <w:szCs w:val="28"/>
                                </w:rPr>
                                <w:t xml:space="preserve">April </w:t>
                              </w:r>
                              <w:r w:rsidR="0047408B">
                                <w:rPr>
                                  <w:rFonts w:ascii="Times New Roman" w:hAnsi="Times New Roman" w:cs="Times New Roman"/>
                                  <w:caps/>
                                  <w:color w:val="5B9BD5" w:themeColor="accent1"/>
                                  <w:sz w:val="28"/>
                                  <w:szCs w:val="28"/>
                                </w:rPr>
                                <w:t>26</w:t>
                              </w:r>
                              <w:r>
                                <w:rPr>
                                  <w:rFonts w:ascii="Times New Roman" w:hAnsi="Times New Roman" w:cs="Times New Roman"/>
                                  <w:caps/>
                                  <w:color w:val="5B9BD5" w:themeColor="accent1"/>
                                  <w:sz w:val="28"/>
                                  <w:szCs w:val="28"/>
                                </w:rPr>
                                <w:t>, 2024</w:t>
                              </w:r>
                            </w:p>
                          </w:sdtContent>
                        </w:sdt>
                        <w:p w14:paraId="42ECAAB8" w14:textId="77777777" w:rsidR="00950269" w:rsidRPr="003A0FF0" w:rsidRDefault="00950269" w:rsidP="00C45D5E">
                          <w:pPr>
                            <w:pStyle w:val="NoSpacing"/>
                            <w:rPr>
                              <w:rFonts w:ascii="Times New Roman" w:hAnsi="Times New Roman" w:cs="Times New Roman"/>
                              <w:color w:val="5B9BD5" w:themeColor="accent1"/>
                            </w:rPr>
                          </w:pPr>
                        </w:p>
                        <w:p w14:paraId="0C5E1BCE" w14:textId="77777777" w:rsidR="00950269" w:rsidRPr="003A0FF0" w:rsidRDefault="00000000">
                          <w:pPr>
                            <w:pStyle w:val="NoSpacing"/>
                            <w:jc w:val="center"/>
                            <w:rPr>
                              <w:rFonts w:ascii="Times New Roman" w:hAnsi="Times New Roman" w:cs="Times New Roman"/>
                              <w:color w:val="5B9BD5" w:themeColor="accent1"/>
                              <w:sz w:val="28"/>
                              <w:szCs w:val="28"/>
                            </w:rPr>
                          </w:pPr>
                          <w:sdt>
                            <w:sdtPr>
                              <w:rPr>
                                <w:rFonts w:ascii="Times New Roman" w:hAnsi="Times New Roman" w:cs="Times New Roman"/>
                                <w:color w:val="5B9BD5"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950269" w:rsidRPr="003A0FF0">
                                <w:rPr>
                                  <w:rFonts w:ascii="Times New Roman" w:hAnsi="Times New Roman" w:cs="Times New Roman"/>
                                  <w:color w:val="5B9BD5" w:themeColor="accent1"/>
                                  <w:sz w:val="28"/>
                                  <w:szCs w:val="28"/>
                                </w:rPr>
                                <w:t>Mohammed Ansari - 2024571</w:t>
                              </w:r>
                            </w:sdtContent>
                          </w:sdt>
                        </w:p>
                      </w:txbxContent>
                    </v:textbox>
                    <w10:wrap anchorx="margin" anchory="page"/>
                  </v:shape>
                </w:pict>
              </mc:Fallback>
            </mc:AlternateContent>
          </w:r>
          <w:r w:rsidRPr="00885EA5">
            <w:rPr>
              <w:noProof/>
              <w:color w:val="5B9BD5" w:themeColor="accent1"/>
              <w:lang w:val="en-GB" w:eastAsia="en-GB"/>
            </w:rPr>
            <w:drawing>
              <wp:inline distT="0" distB="0" distL="0" distR="0" wp14:anchorId="2878D197" wp14:editId="0777777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A361C3" w14:textId="77777777" w:rsidR="002F452A" w:rsidRPr="00885EA5" w:rsidRDefault="002F452A">
          <w:r w:rsidRPr="00885EA5">
            <w:br w:type="page"/>
          </w:r>
        </w:p>
      </w:sdtContent>
    </w:sdt>
    <w:sdt>
      <w:sdtPr>
        <w:rPr>
          <w:rFonts w:ascii="Arial" w:eastAsiaTheme="minorEastAsia" w:hAnsi="Arial" w:cs="Arial"/>
          <w:color w:val="auto"/>
          <w:sz w:val="24"/>
          <w:szCs w:val="24"/>
          <w:lang w:val="en-GB"/>
        </w:rPr>
        <w:id w:val="-767237606"/>
        <w:docPartObj>
          <w:docPartGallery w:val="Table of Contents"/>
          <w:docPartUnique/>
        </w:docPartObj>
      </w:sdtPr>
      <w:sdtEndPr>
        <w:rPr>
          <w:rFonts w:ascii="Times New Roman" w:hAnsi="Times New Roman" w:cs="Times New Roman"/>
          <w:b/>
          <w:bCs/>
          <w:noProof/>
        </w:rPr>
      </w:sdtEndPr>
      <w:sdtContent>
        <w:p w14:paraId="6EEA3DB2" w14:textId="77777777" w:rsidR="002F452A" w:rsidRDefault="002F452A" w:rsidP="002834F8">
          <w:pPr>
            <w:pStyle w:val="TOCHeading"/>
            <w:spacing w:before="0" w:line="240" w:lineRule="auto"/>
            <w:rPr>
              <w:rFonts w:ascii="Times New Roman" w:hAnsi="Times New Roman" w:cs="Times New Roman"/>
              <w:sz w:val="24"/>
              <w:szCs w:val="24"/>
            </w:rPr>
          </w:pPr>
          <w:r w:rsidRPr="00BF5EAA">
            <w:rPr>
              <w:rFonts w:ascii="Times New Roman" w:hAnsi="Times New Roman" w:cs="Times New Roman"/>
              <w:sz w:val="24"/>
              <w:szCs w:val="24"/>
            </w:rPr>
            <w:t>Table of Contents</w:t>
          </w:r>
        </w:p>
        <w:p w14:paraId="10FBBADB" w14:textId="77777777" w:rsidR="00BF5EAA" w:rsidRPr="00BF5EAA" w:rsidRDefault="00BF5EAA" w:rsidP="002834F8">
          <w:pPr>
            <w:spacing w:after="0" w:line="240" w:lineRule="auto"/>
            <w:rPr>
              <w:lang w:val="en-US"/>
            </w:rPr>
          </w:pPr>
        </w:p>
        <w:p w14:paraId="123B0E70" w14:textId="61101414" w:rsidR="00275BA4" w:rsidRDefault="002F452A">
          <w:pPr>
            <w:pStyle w:val="TOC1"/>
            <w:tabs>
              <w:tab w:val="right" w:leader="dot" w:pos="9628"/>
            </w:tabs>
            <w:rPr>
              <w:rFonts w:eastAsiaTheme="minorEastAsia"/>
              <w:noProof/>
              <w:kern w:val="2"/>
              <w:sz w:val="24"/>
              <w:szCs w:val="24"/>
              <w:lang w:eastAsia="en-GB"/>
              <w14:ligatures w14:val="standardContextual"/>
            </w:rPr>
          </w:pPr>
          <w:r w:rsidRPr="00BF5EAA">
            <w:rPr>
              <w:rFonts w:ascii="Times New Roman" w:hAnsi="Times New Roman" w:cs="Times New Roman"/>
              <w:sz w:val="24"/>
              <w:szCs w:val="24"/>
            </w:rPr>
            <w:fldChar w:fldCharType="begin"/>
          </w:r>
          <w:r w:rsidRPr="00BF5EAA">
            <w:rPr>
              <w:rFonts w:ascii="Times New Roman" w:hAnsi="Times New Roman" w:cs="Times New Roman"/>
              <w:sz w:val="24"/>
              <w:szCs w:val="24"/>
            </w:rPr>
            <w:instrText xml:space="preserve"> TOC \o "1-3" \h \z \u </w:instrText>
          </w:r>
          <w:r w:rsidRPr="00BF5EAA">
            <w:rPr>
              <w:rFonts w:ascii="Times New Roman" w:hAnsi="Times New Roman" w:cs="Times New Roman"/>
              <w:sz w:val="24"/>
              <w:szCs w:val="24"/>
            </w:rPr>
            <w:fldChar w:fldCharType="separate"/>
          </w:r>
          <w:hyperlink w:anchor="_Toc165019208" w:history="1">
            <w:r w:rsidR="00275BA4" w:rsidRPr="00C23DE6">
              <w:rPr>
                <w:rStyle w:val="Hyperlink"/>
                <w:rFonts w:ascii="Times New Roman" w:hAnsi="Times New Roman" w:cs="Times New Roman"/>
                <w:noProof/>
              </w:rPr>
              <w:t>List of Figures / Tables</w:t>
            </w:r>
            <w:r w:rsidR="00275BA4">
              <w:rPr>
                <w:noProof/>
                <w:webHidden/>
              </w:rPr>
              <w:tab/>
            </w:r>
            <w:r w:rsidR="00275BA4">
              <w:rPr>
                <w:noProof/>
                <w:webHidden/>
              </w:rPr>
              <w:fldChar w:fldCharType="begin"/>
            </w:r>
            <w:r w:rsidR="00275BA4">
              <w:rPr>
                <w:noProof/>
                <w:webHidden/>
              </w:rPr>
              <w:instrText xml:space="preserve"> PAGEREF _Toc165019208 \h </w:instrText>
            </w:r>
            <w:r w:rsidR="00275BA4">
              <w:rPr>
                <w:noProof/>
                <w:webHidden/>
              </w:rPr>
            </w:r>
            <w:r w:rsidR="00275BA4">
              <w:rPr>
                <w:noProof/>
                <w:webHidden/>
              </w:rPr>
              <w:fldChar w:fldCharType="separate"/>
            </w:r>
            <w:r w:rsidR="00275BA4">
              <w:rPr>
                <w:noProof/>
                <w:webHidden/>
              </w:rPr>
              <w:t>2</w:t>
            </w:r>
            <w:r w:rsidR="00275BA4">
              <w:rPr>
                <w:noProof/>
                <w:webHidden/>
              </w:rPr>
              <w:fldChar w:fldCharType="end"/>
            </w:r>
          </w:hyperlink>
        </w:p>
        <w:p w14:paraId="7EA58772" w14:textId="63046786" w:rsidR="00275BA4" w:rsidRDefault="00000000">
          <w:pPr>
            <w:pStyle w:val="TOC1"/>
            <w:tabs>
              <w:tab w:val="right" w:leader="dot" w:pos="9628"/>
            </w:tabs>
            <w:rPr>
              <w:rFonts w:eastAsiaTheme="minorEastAsia"/>
              <w:noProof/>
              <w:kern w:val="2"/>
              <w:sz w:val="24"/>
              <w:szCs w:val="24"/>
              <w:lang w:eastAsia="en-GB"/>
              <w14:ligatures w14:val="standardContextual"/>
            </w:rPr>
          </w:pPr>
          <w:hyperlink w:anchor="_Toc165019209" w:history="1">
            <w:r w:rsidR="00275BA4" w:rsidRPr="00C23DE6">
              <w:rPr>
                <w:rStyle w:val="Hyperlink"/>
                <w:rFonts w:ascii="Times New Roman" w:hAnsi="Times New Roman" w:cs="Times New Roman"/>
                <w:noProof/>
              </w:rPr>
              <w:t>Task 1: Research and Report</w:t>
            </w:r>
            <w:r w:rsidR="00275BA4">
              <w:rPr>
                <w:noProof/>
                <w:webHidden/>
              </w:rPr>
              <w:tab/>
            </w:r>
            <w:r w:rsidR="00275BA4">
              <w:rPr>
                <w:noProof/>
                <w:webHidden/>
              </w:rPr>
              <w:fldChar w:fldCharType="begin"/>
            </w:r>
            <w:r w:rsidR="00275BA4">
              <w:rPr>
                <w:noProof/>
                <w:webHidden/>
              </w:rPr>
              <w:instrText xml:space="preserve"> PAGEREF _Toc165019209 \h </w:instrText>
            </w:r>
            <w:r w:rsidR="00275BA4">
              <w:rPr>
                <w:noProof/>
                <w:webHidden/>
              </w:rPr>
            </w:r>
            <w:r w:rsidR="00275BA4">
              <w:rPr>
                <w:noProof/>
                <w:webHidden/>
              </w:rPr>
              <w:fldChar w:fldCharType="separate"/>
            </w:r>
            <w:r w:rsidR="00275BA4">
              <w:rPr>
                <w:noProof/>
                <w:webHidden/>
              </w:rPr>
              <w:t>3</w:t>
            </w:r>
            <w:r w:rsidR="00275BA4">
              <w:rPr>
                <w:noProof/>
                <w:webHidden/>
              </w:rPr>
              <w:fldChar w:fldCharType="end"/>
            </w:r>
          </w:hyperlink>
        </w:p>
        <w:p w14:paraId="2F4A196D" w14:textId="52A30988" w:rsidR="00275BA4" w:rsidRDefault="00000000">
          <w:pPr>
            <w:pStyle w:val="TOC1"/>
            <w:tabs>
              <w:tab w:val="right" w:leader="dot" w:pos="9628"/>
            </w:tabs>
            <w:rPr>
              <w:rFonts w:eastAsiaTheme="minorEastAsia"/>
              <w:noProof/>
              <w:kern w:val="2"/>
              <w:sz w:val="24"/>
              <w:szCs w:val="24"/>
              <w:lang w:eastAsia="en-GB"/>
              <w14:ligatures w14:val="standardContextual"/>
            </w:rPr>
          </w:pPr>
          <w:hyperlink w:anchor="_Toc165019210" w:history="1">
            <w:r w:rsidR="00275BA4" w:rsidRPr="00C23DE6">
              <w:rPr>
                <w:rStyle w:val="Hyperlink"/>
                <w:rFonts w:ascii="Times New Roman" w:hAnsi="Times New Roman" w:cs="Times New Roman"/>
                <w:noProof/>
              </w:rPr>
              <w:t>Task 3: Investigate, Report and Present.</w:t>
            </w:r>
            <w:r w:rsidR="00275BA4">
              <w:rPr>
                <w:noProof/>
                <w:webHidden/>
              </w:rPr>
              <w:tab/>
            </w:r>
            <w:r w:rsidR="00275BA4">
              <w:rPr>
                <w:noProof/>
                <w:webHidden/>
              </w:rPr>
              <w:fldChar w:fldCharType="begin"/>
            </w:r>
            <w:r w:rsidR="00275BA4">
              <w:rPr>
                <w:noProof/>
                <w:webHidden/>
              </w:rPr>
              <w:instrText xml:space="preserve"> PAGEREF _Toc165019210 \h </w:instrText>
            </w:r>
            <w:r w:rsidR="00275BA4">
              <w:rPr>
                <w:noProof/>
                <w:webHidden/>
              </w:rPr>
            </w:r>
            <w:r w:rsidR="00275BA4">
              <w:rPr>
                <w:noProof/>
                <w:webHidden/>
              </w:rPr>
              <w:fldChar w:fldCharType="separate"/>
            </w:r>
            <w:r w:rsidR="00275BA4">
              <w:rPr>
                <w:noProof/>
                <w:webHidden/>
              </w:rPr>
              <w:t>6</w:t>
            </w:r>
            <w:r w:rsidR="00275BA4">
              <w:rPr>
                <w:noProof/>
                <w:webHidden/>
              </w:rPr>
              <w:fldChar w:fldCharType="end"/>
            </w:r>
          </w:hyperlink>
        </w:p>
        <w:p w14:paraId="48BE2B8F" w14:textId="581E5765" w:rsidR="00275BA4" w:rsidRDefault="00000000">
          <w:pPr>
            <w:pStyle w:val="TOC1"/>
            <w:tabs>
              <w:tab w:val="right" w:leader="dot" w:pos="9628"/>
            </w:tabs>
            <w:rPr>
              <w:rFonts w:eastAsiaTheme="minorEastAsia"/>
              <w:noProof/>
              <w:kern w:val="2"/>
              <w:sz w:val="24"/>
              <w:szCs w:val="24"/>
              <w:lang w:eastAsia="en-GB"/>
              <w14:ligatures w14:val="standardContextual"/>
            </w:rPr>
          </w:pPr>
          <w:hyperlink w:anchor="_Toc165019211" w:history="1">
            <w:r w:rsidR="00275BA4" w:rsidRPr="00C23DE6">
              <w:rPr>
                <w:rStyle w:val="Hyperlink"/>
                <w:rFonts w:ascii="Times New Roman" w:hAnsi="Times New Roman" w:cs="Times New Roman"/>
                <w:noProof/>
                <w:lang w:val="en-US"/>
              </w:rPr>
              <w:t>Reference</w:t>
            </w:r>
            <w:r w:rsidR="00275BA4">
              <w:rPr>
                <w:noProof/>
                <w:webHidden/>
              </w:rPr>
              <w:tab/>
            </w:r>
            <w:r w:rsidR="00275BA4">
              <w:rPr>
                <w:noProof/>
                <w:webHidden/>
              </w:rPr>
              <w:fldChar w:fldCharType="begin"/>
            </w:r>
            <w:r w:rsidR="00275BA4">
              <w:rPr>
                <w:noProof/>
                <w:webHidden/>
              </w:rPr>
              <w:instrText xml:space="preserve"> PAGEREF _Toc165019211 \h </w:instrText>
            </w:r>
            <w:r w:rsidR="00275BA4">
              <w:rPr>
                <w:noProof/>
                <w:webHidden/>
              </w:rPr>
            </w:r>
            <w:r w:rsidR="00275BA4">
              <w:rPr>
                <w:noProof/>
                <w:webHidden/>
              </w:rPr>
              <w:fldChar w:fldCharType="separate"/>
            </w:r>
            <w:r w:rsidR="00275BA4">
              <w:rPr>
                <w:noProof/>
                <w:webHidden/>
              </w:rPr>
              <w:t>17</w:t>
            </w:r>
            <w:r w:rsidR="00275BA4">
              <w:rPr>
                <w:noProof/>
                <w:webHidden/>
              </w:rPr>
              <w:fldChar w:fldCharType="end"/>
            </w:r>
          </w:hyperlink>
        </w:p>
        <w:p w14:paraId="5AE03462" w14:textId="4299F94C" w:rsidR="002F452A" w:rsidRPr="00BF5EAA" w:rsidRDefault="002F452A" w:rsidP="002834F8">
          <w:pPr>
            <w:spacing w:line="240" w:lineRule="auto"/>
            <w:rPr>
              <w:rFonts w:ascii="Times New Roman" w:hAnsi="Times New Roman" w:cs="Times New Roman"/>
              <w:b/>
              <w:bCs/>
              <w:noProof/>
              <w:sz w:val="24"/>
              <w:szCs w:val="24"/>
            </w:rPr>
          </w:pPr>
          <w:r w:rsidRPr="00BF5EAA">
            <w:rPr>
              <w:rFonts w:ascii="Times New Roman" w:hAnsi="Times New Roman" w:cs="Times New Roman"/>
              <w:b/>
              <w:bCs/>
              <w:noProof/>
              <w:sz w:val="24"/>
              <w:szCs w:val="24"/>
            </w:rPr>
            <w:fldChar w:fldCharType="end"/>
          </w:r>
        </w:p>
      </w:sdtContent>
    </w:sdt>
    <w:p w14:paraId="66467D53" w14:textId="77777777" w:rsidR="002F452A" w:rsidRPr="00885EA5" w:rsidRDefault="002F452A" w:rsidP="002F452A">
      <w:pPr>
        <w:pStyle w:val="TOCHeading"/>
        <w:spacing w:line="240" w:lineRule="auto"/>
        <w:rPr>
          <w:rFonts w:ascii="Arial" w:hAnsi="Arial" w:cs="Arial"/>
          <w:sz w:val="24"/>
          <w:szCs w:val="24"/>
        </w:rPr>
      </w:pPr>
    </w:p>
    <w:p w14:paraId="508B986B" w14:textId="77777777" w:rsidR="002F452A" w:rsidRPr="00885EA5" w:rsidRDefault="002F452A" w:rsidP="002F452A">
      <w:pPr>
        <w:pStyle w:val="TOC1"/>
        <w:tabs>
          <w:tab w:val="right" w:leader="dot" w:pos="9016"/>
        </w:tabs>
        <w:rPr>
          <w:rFonts w:eastAsiaTheme="minorEastAsia"/>
          <w:noProof/>
          <w:lang w:eastAsia="en-GB"/>
        </w:rPr>
      </w:pPr>
      <w:r w:rsidRPr="00885EA5">
        <w:rPr>
          <w:rFonts w:ascii="Arial" w:hAnsi="Arial" w:cs="Arial"/>
          <w:sz w:val="24"/>
          <w:szCs w:val="24"/>
        </w:rPr>
        <w:fldChar w:fldCharType="begin"/>
      </w:r>
      <w:r w:rsidRPr="00885EA5">
        <w:rPr>
          <w:rFonts w:ascii="Arial" w:hAnsi="Arial" w:cs="Arial"/>
          <w:sz w:val="24"/>
          <w:szCs w:val="24"/>
        </w:rPr>
        <w:instrText xml:space="preserve"> TOC \o "1-3" \h \z \u </w:instrText>
      </w:r>
      <w:r w:rsidRPr="00885EA5">
        <w:rPr>
          <w:rFonts w:ascii="Arial" w:hAnsi="Arial" w:cs="Arial"/>
          <w:sz w:val="24"/>
          <w:szCs w:val="24"/>
        </w:rPr>
        <w:fldChar w:fldCharType="separate"/>
      </w:r>
    </w:p>
    <w:p w14:paraId="166311CC" w14:textId="77777777" w:rsidR="002F452A" w:rsidRPr="00885EA5" w:rsidRDefault="002F452A" w:rsidP="002F452A">
      <w:pPr>
        <w:pStyle w:val="TOC1"/>
        <w:tabs>
          <w:tab w:val="right" w:leader="dot" w:pos="9016"/>
        </w:tabs>
        <w:rPr>
          <w:rFonts w:eastAsiaTheme="minorEastAsia"/>
          <w:noProof/>
          <w:lang w:eastAsia="en-GB"/>
        </w:rPr>
      </w:pPr>
    </w:p>
    <w:p w14:paraId="71AE792D" w14:textId="77777777" w:rsidR="002F452A" w:rsidRPr="00885EA5" w:rsidRDefault="002F452A" w:rsidP="002F452A">
      <w:pPr>
        <w:spacing w:line="240" w:lineRule="auto"/>
        <w:rPr>
          <w:rFonts w:ascii="Arial" w:hAnsi="Arial" w:cs="Arial"/>
          <w:sz w:val="24"/>
          <w:szCs w:val="24"/>
        </w:rPr>
      </w:pPr>
      <w:r w:rsidRPr="00885EA5">
        <w:rPr>
          <w:rFonts w:ascii="Arial" w:hAnsi="Arial" w:cs="Arial"/>
          <w:b/>
          <w:bCs/>
          <w:noProof/>
          <w:sz w:val="24"/>
          <w:szCs w:val="24"/>
        </w:rPr>
        <w:fldChar w:fldCharType="end"/>
      </w:r>
    </w:p>
    <w:p w14:paraId="4D6BAAC8" w14:textId="77777777" w:rsidR="002F452A" w:rsidRPr="00885EA5" w:rsidRDefault="002F452A" w:rsidP="002F452A">
      <w:pPr>
        <w:spacing w:line="240" w:lineRule="auto"/>
        <w:rPr>
          <w:rFonts w:ascii="Arial" w:hAnsi="Arial" w:cs="Arial"/>
          <w:sz w:val="24"/>
          <w:szCs w:val="24"/>
          <w:lang w:val="en-US"/>
        </w:rPr>
      </w:pPr>
      <w:bookmarkStart w:id="0" w:name="_Toc109853923"/>
    </w:p>
    <w:p w14:paraId="3683A92D" w14:textId="77777777" w:rsidR="002F452A" w:rsidRPr="00885EA5" w:rsidRDefault="002F452A" w:rsidP="002F452A">
      <w:pPr>
        <w:spacing w:line="240" w:lineRule="auto"/>
        <w:rPr>
          <w:rFonts w:ascii="Arial" w:hAnsi="Arial" w:cs="Arial"/>
          <w:sz w:val="24"/>
          <w:szCs w:val="24"/>
          <w:lang w:val="en-US"/>
        </w:rPr>
      </w:pPr>
    </w:p>
    <w:p w14:paraId="73FDFA1D" w14:textId="77777777" w:rsidR="002F452A" w:rsidRPr="00885EA5" w:rsidRDefault="002F452A" w:rsidP="002F452A">
      <w:pPr>
        <w:spacing w:line="240" w:lineRule="auto"/>
        <w:rPr>
          <w:rFonts w:ascii="Arial" w:hAnsi="Arial" w:cs="Arial"/>
          <w:sz w:val="24"/>
          <w:szCs w:val="24"/>
          <w:lang w:val="en-US"/>
        </w:rPr>
      </w:pPr>
    </w:p>
    <w:p w14:paraId="71711169" w14:textId="77777777" w:rsidR="002F452A" w:rsidRPr="00885EA5" w:rsidRDefault="002F452A" w:rsidP="002F452A">
      <w:pPr>
        <w:spacing w:line="240" w:lineRule="auto"/>
        <w:rPr>
          <w:rFonts w:ascii="Arial" w:hAnsi="Arial" w:cs="Arial"/>
          <w:sz w:val="24"/>
          <w:szCs w:val="24"/>
          <w:lang w:val="en-US"/>
        </w:rPr>
      </w:pPr>
    </w:p>
    <w:p w14:paraId="19B5D21F" w14:textId="77777777" w:rsidR="002F452A" w:rsidRPr="00885EA5" w:rsidRDefault="002F452A" w:rsidP="002F452A">
      <w:pPr>
        <w:spacing w:line="240" w:lineRule="auto"/>
        <w:rPr>
          <w:rFonts w:ascii="Arial" w:hAnsi="Arial" w:cs="Arial"/>
          <w:sz w:val="24"/>
          <w:szCs w:val="24"/>
          <w:lang w:val="en-US"/>
        </w:rPr>
      </w:pPr>
    </w:p>
    <w:p w14:paraId="6F4AB52B" w14:textId="77777777" w:rsidR="002F452A" w:rsidRPr="00885EA5" w:rsidRDefault="002F452A" w:rsidP="002F452A">
      <w:pPr>
        <w:spacing w:line="240" w:lineRule="auto"/>
        <w:rPr>
          <w:rFonts w:ascii="Arial" w:hAnsi="Arial" w:cs="Arial"/>
          <w:sz w:val="24"/>
          <w:szCs w:val="24"/>
          <w:lang w:val="en-US"/>
        </w:rPr>
      </w:pPr>
    </w:p>
    <w:p w14:paraId="20151E85" w14:textId="77777777" w:rsidR="002F452A" w:rsidRPr="00885EA5" w:rsidRDefault="002F452A" w:rsidP="002F452A">
      <w:pPr>
        <w:spacing w:line="240" w:lineRule="auto"/>
        <w:rPr>
          <w:rFonts w:ascii="Arial" w:hAnsi="Arial" w:cs="Arial"/>
          <w:sz w:val="24"/>
          <w:szCs w:val="24"/>
          <w:lang w:val="en-US"/>
        </w:rPr>
      </w:pPr>
    </w:p>
    <w:p w14:paraId="65409D5F" w14:textId="77777777" w:rsidR="002F452A" w:rsidRPr="00885EA5" w:rsidRDefault="002F452A" w:rsidP="002F452A">
      <w:pPr>
        <w:spacing w:line="240" w:lineRule="auto"/>
        <w:rPr>
          <w:rFonts w:ascii="Arial" w:hAnsi="Arial" w:cs="Arial"/>
          <w:sz w:val="24"/>
          <w:szCs w:val="24"/>
          <w:lang w:val="en-US"/>
        </w:rPr>
      </w:pPr>
    </w:p>
    <w:p w14:paraId="7AE2232B" w14:textId="77777777" w:rsidR="002F452A" w:rsidRPr="00885EA5" w:rsidRDefault="002F452A" w:rsidP="002F452A">
      <w:pPr>
        <w:spacing w:line="240" w:lineRule="auto"/>
        <w:rPr>
          <w:rFonts w:ascii="Arial" w:hAnsi="Arial" w:cs="Arial"/>
          <w:sz w:val="24"/>
          <w:szCs w:val="24"/>
          <w:lang w:val="en-US"/>
        </w:rPr>
      </w:pPr>
    </w:p>
    <w:p w14:paraId="506C2AC5" w14:textId="77777777" w:rsidR="002F452A" w:rsidRPr="00885EA5" w:rsidRDefault="002F452A" w:rsidP="002F452A">
      <w:pPr>
        <w:spacing w:line="240" w:lineRule="auto"/>
        <w:rPr>
          <w:rFonts w:ascii="Arial" w:hAnsi="Arial" w:cs="Arial"/>
          <w:sz w:val="24"/>
          <w:szCs w:val="24"/>
          <w:lang w:val="en-US"/>
        </w:rPr>
      </w:pPr>
    </w:p>
    <w:p w14:paraId="60B1B509" w14:textId="77777777" w:rsidR="002F452A" w:rsidRPr="00885EA5" w:rsidRDefault="002F452A" w:rsidP="002F452A">
      <w:pPr>
        <w:spacing w:line="240" w:lineRule="auto"/>
        <w:rPr>
          <w:rFonts w:ascii="Arial" w:hAnsi="Arial" w:cs="Arial"/>
          <w:sz w:val="24"/>
          <w:szCs w:val="24"/>
          <w:lang w:val="en-US"/>
        </w:rPr>
      </w:pPr>
    </w:p>
    <w:p w14:paraId="1C7B0292" w14:textId="77777777" w:rsidR="002F452A" w:rsidRPr="00885EA5" w:rsidRDefault="002F452A" w:rsidP="002F452A">
      <w:pPr>
        <w:spacing w:line="240" w:lineRule="auto"/>
        <w:rPr>
          <w:rFonts w:ascii="Arial" w:hAnsi="Arial" w:cs="Arial"/>
          <w:sz w:val="24"/>
          <w:szCs w:val="24"/>
          <w:lang w:val="en-US"/>
        </w:rPr>
      </w:pPr>
    </w:p>
    <w:p w14:paraId="361E6EE2" w14:textId="77777777" w:rsidR="002F452A" w:rsidRPr="00885EA5" w:rsidRDefault="002F452A" w:rsidP="002F452A">
      <w:pPr>
        <w:spacing w:line="240" w:lineRule="auto"/>
        <w:rPr>
          <w:rFonts w:ascii="Arial" w:hAnsi="Arial" w:cs="Arial"/>
          <w:sz w:val="24"/>
          <w:szCs w:val="24"/>
          <w:lang w:val="en-US"/>
        </w:rPr>
      </w:pPr>
    </w:p>
    <w:p w14:paraId="4890B7C2" w14:textId="77777777" w:rsidR="002F452A" w:rsidRPr="00885EA5" w:rsidRDefault="002F452A" w:rsidP="002F452A">
      <w:pPr>
        <w:spacing w:line="240" w:lineRule="auto"/>
        <w:rPr>
          <w:rFonts w:ascii="Arial" w:hAnsi="Arial" w:cs="Arial"/>
          <w:sz w:val="24"/>
          <w:szCs w:val="24"/>
          <w:lang w:val="en-US"/>
        </w:rPr>
      </w:pPr>
    </w:p>
    <w:p w14:paraId="72E65747" w14:textId="77777777" w:rsidR="002F452A" w:rsidRPr="00885EA5" w:rsidRDefault="002F452A" w:rsidP="002F452A">
      <w:pPr>
        <w:spacing w:line="240" w:lineRule="auto"/>
        <w:rPr>
          <w:rFonts w:ascii="Arial" w:hAnsi="Arial" w:cs="Arial"/>
          <w:sz w:val="24"/>
          <w:szCs w:val="24"/>
          <w:lang w:val="en-US"/>
        </w:rPr>
      </w:pPr>
    </w:p>
    <w:p w14:paraId="09AF3BC7" w14:textId="77777777" w:rsidR="002F452A" w:rsidRPr="00885EA5" w:rsidRDefault="002F452A" w:rsidP="002F452A">
      <w:pPr>
        <w:spacing w:line="240" w:lineRule="auto"/>
        <w:rPr>
          <w:rFonts w:ascii="Arial" w:hAnsi="Arial" w:cs="Arial"/>
          <w:sz w:val="24"/>
          <w:szCs w:val="24"/>
          <w:lang w:val="en-US"/>
        </w:rPr>
      </w:pPr>
    </w:p>
    <w:p w14:paraId="2294F3DF" w14:textId="77777777" w:rsidR="002F452A" w:rsidRPr="00885EA5" w:rsidRDefault="002F452A" w:rsidP="002F452A">
      <w:pPr>
        <w:spacing w:line="240" w:lineRule="auto"/>
        <w:rPr>
          <w:rFonts w:ascii="Arial" w:hAnsi="Arial" w:cs="Arial"/>
          <w:sz w:val="24"/>
          <w:szCs w:val="24"/>
          <w:lang w:val="en-US"/>
        </w:rPr>
      </w:pPr>
    </w:p>
    <w:p w14:paraId="475C7CCA" w14:textId="77777777" w:rsidR="002F452A" w:rsidRPr="00885EA5" w:rsidRDefault="002F452A" w:rsidP="002F452A">
      <w:pPr>
        <w:spacing w:line="240" w:lineRule="auto"/>
        <w:rPr>
          <w:rFonts w:ascii="Arial" w:hAnsi="Arial" w:cs="Arial"/>
          <w:sz w:val="24"/>
          <w:szCs w:val="24"/>
          <w:lang w:val="en-US"/>
        </w:rPr>
      </w:pPr>
    </w:p>
    <w:p w14:paraId="422C35DD" w14:textId="77777777" w:rsidR="002F452A" w:rsidRPr="00885EA5" w:rsidRDefault="002F452A" w:rsidP="002F452A">
      <w:pPr>
        <w:spacing w:line="240" w:lineRule="auto"/>
        <w:rPr>
          <w:rFonts w:ascii="Arial" w:hAnsi="Arial" w:cs="Arial"/>
          <w:sz w:val="24"/>
          <w:szCs w:val="24"/>
          <w:lang w:val="en-US"/>
        </w:rPr>
      </w:pPr>
    </w:p>
    <w:p w14:paraId="351B2904" w14:textId="77777777" w:rsidR="002F452A" w:rsidRDefault="002F452A" w:rsidP="002F452A">
      <w:pPr>
        <w:spacing w:line="240" w:lineRule="auto"/>
        <w:rPr>
          <w:rFonts w:ascii="Arial" w:hAnsi="Arial" w:cs="Arial"/>
          <w:sz w:val="24"/>
          <w:szCs w:val="24"/>
          <w:lang w:val="en-US"/>
        </w:rPr>
      </w:pPr>
    </w:p>
    <w:p w14:paraId="3B8E9A00" w14:textId="77777777" w:rsidR="00BE113B" w:rsidRDefault="00BE113B" w:rsidP="002F452A">
      <w:pPr>
        <w:spacing w:line="240" w:lineRule="auto"/>
        <w:rPr>
          <w:rFonts w:ascii="Arial" w:hAnsi="Arial" w:cs="Arial"/>
          <w:sz w:val="24"/>
          <w:szCs w:val="24"/>
          <w:lang w:val="en-US"/>
        </w:rPr>
      </w:pPr>
    </w:p>
    <w:p w14:paraId="5E66E43B" w14:textId="77777777" w:rsidR="00BE113B" w:rsidRDefault="00BE113B" w:rsidP="002F452A">
      <w:pPr>
        <w:spacing w:line="240" w:lineRule="auto"/>
        <w:rPr>
          <w:rFonts w:ascii="Arial" w:hAnsi="Arial" w:cs="Arial"/>
          <w:sz w:val="24"/>
          <w:szCs w:val="24"/>
          <w:lang w:val="en-US"/>
        </w:rPr>
      </w:pPr>
    </w:p>
    <w:p w14:paraId="6B1A9FDB" w14:textId="77777777" w:rsidR="002834F8" w:rsidRPr="00885EA5" w:rsidRDefault="002834F8" w:rsidP="002F452A">
      <w:pPr>
        <w:spacing w:line="240" w:lineRule="auto"/>
        <w:rPr>
          <w:rFonts w:ascii="Arial" w:hAnsi="Arial" w:cs="Arial"/>
          <w:sz w:val="24"/>
          <w:szCs w:val="24"/>
          <w:lang w:val="en-US"/>
        </w:rPr>
      </w:pPr>
    </w:p>
    <w:p w14:paraId="6E014E19" w14:textId="77777777" w:rsidR="002F452A" w:rsidRPr="00E70D08" w:rsidRDefault="002F452A" w:rsidP="00E70D08">
      <w:pPr>
        <w:pStyle w:val="Heading1"/>
        <w:spacing w:before="0" w:line="360" w:lineRule="auto"/>
        <w:rPr>
          <w:rFonts w:ascii="Times New Roman" w:hAnsi="Times New Roman" w:cs="Times New Roman"/>
          <w:sz w:val="24"/>
          <w:szCs w:val="24"/>
        </w:rPr>
      </w:pPr>
      <w:bookmarkStart w:id="1" w:name="_Toc165019208"/>
      <w:r w:rsidRPr="00E70D08">
        <w:rPr>
          <w:rFonts w:ascii="Times New Roman" w:hAnsi="Times New Roman" w:cs="Times New Roman"/>
          <w:sz w:val="24"/>
          <w:szCs w:val="24"/>
        </w:rPr>
        <w:lastRenderedPageBreak/>
        <w:t>List of Figures / Tables</w:t>
      </w:r>
      <w:bookmarkEnd w:id="0"/>
      <w:bookmarkEnd w:id="1"/>
    </w:p>
    <w:p w14:paraId="6C0941FD" w14:textId="0CDDA587" w:rsidR="009612F9" w:rsidRDefault="00FE3C62" w:rsidP="00E70D08">
      <w:pPr>
        <w:spacing w:after="0" w:line="360" w:lineRule="auto"/>
        <w:rPr>
          <w:rFonts w:ascii="Times New Roman" w:hAnsi="Times New Roman" w:cs="Times New Roman"/>
          <w:sz w:val="24"/>
          <w:szCs w:val="24"/>
        </w:rPr>
      </w:pPr>
      <w:r w:rsidRPr="00E70D08">
        <w:rPr>
          <w:rFonts w:ascii="Times New Roman" w:hAnsi="Times New Roman" w:cs="Times New Roman"/>
          <w:sz w:val="24"/>
          <w:szCs w:val="24"/>
        </w:rPr>
        <w:t xml:space="preserve">Figure </w:t>
      </w:r>
      <w:r w:rsidR="00FE350E">
        <w:rPr>
          <w:rFonts w:ascii="Times New Roman" w:hAnsi="Times New Roman" w:cs="Times New Roman"/>
          <w:sz w:val="24"/>
          <w:szCs w:val="24"/>
        </w:rPr>
        <w:t>0</w:t>
      </w:r>
      <w:r w:rsidR="0010223F" w:rsidRPr="00E70D08">
        <w:rPr>
          <w:rFonts w:ascii="Times New Roman" w:hAnsi="Times New Roman" w:cs="Times New Roman"/>
          <w:sz w:val="24"/>
          <w:szCs w:val="24"/>
        </w:rPr>
        <w:t>1:</w:t>
      </w:r>
      <w:r w:rsidRPr="00E70D08">
        <w:rPr>
          <w:rFonts w:ascii="Times New Roman" w:hAnsi="Times New Roman" w:cs="Times New Roman"/>
          <w:sz w:val="24"/>
          <w:szCs w:val="24"/>
        </w:rPr>
        <w:t xml:space="preserve"> </w:t>
      </w:r>
      <w:r w:rsidR="00B41DA5" w:rsidRPr="00B41DA5">
        <w:rPr>
          <w:rFonts w:ascii="Times New Roman" w:hAnsi="Times New Roman" w:cs="Times New Roman"/>
          <w:sz w:val="24"/>
          <w:szCs w:val="24"/>
        </w:rPr>
        <w:t>Computer / Digital Forensics Fundamental Concepts</w:t>
      </w:r>
      <w:r w:rsidR="00AD4616">
        <w:rPr>
          <w:rFonts w:ascii="Times New Roman" w:hAnsi="Times New Roman" w:cs="Times New Roman"/>
          <w:sz w:val="24"/>
          <w:szCs w:val="24"/>
        </w:rPr>
        <w:t xml:space="preserve"> </w:t>
      </w:r>
      <w:r w:rsidR="005E749D">
        <w:rPr>
          <w:rFonts w:ascii="Times New Roman" w:hAnsi="Times New Roman" w:cs="Times New Roman"/>
          <w:sz w:val="24"/>
          <w:szCs w:val="24"/>
        </w:rPr>
        <w:t>--------------------------------</w:t>
      </w:r>
      <w:r w:rsidR="00F276E9">
        <w:rPr>
          <w:rFonts w:ascii="Times New Roman" w:hAnsi="Times New Roman" w:cs="Times New Roman"/>
          <w:sz w:val="24"/>
          <w:szCs w:val="24"/>
        </w:rPr>
        <w:t>-</w:t>
      </w:r>
      <w:r w:rsidR="005E749D">
        <w:rPr>
          <w:rFonts w:ascii="Times New Roman" w:hAnsi="Times New Roman" w:cs="Times New Roman"/>
          <w:sz w:val="24"/>
          <w:szCs w:val="24"/>
        </w:rPr>
        <w:t>------</w:t>
      </w:r>
      <w:r w:rsidR="00B14092" w:rsidRPr="00E70D08">
        <w:rPr>
          <w:rFonts w:ascii="Times New Roman" w:hAnsi="Times New Roman" w:cs="Times New Roman"/>
          <w:sz w:val="24"/>
          <w:szCs w:val="24"/>
        </w:rPr>
        <w:t>4</w:t>
      </w:r>
    </w:p>
    <w:p w14:paraId="34E366A6" w14:textId="3FAC629A" w:rsidR="00E70D08" w:rsidRDefault="00E70D08" w:rsidP="00E70D08">
      <w:pPr>
        <w:spacing w:after="0" w:line="360" w:lineRule="auto"/>
        <w:rPr>
          <w:rFonts w:ascii="Times New Roman" w:hAnsi="Times New Roman" w:cs="Times New Roman"/>
          <w:sz w:val="24"/>
          <w:szCs w:val="24"/>
        </w:rPr>
      </w:pPr>
      <w:r w:rsidRPr="00E70D08">
        <w:rPr>
          <w:rFonts w:ascii="Times New Roman" w:hAnsi="Times New Roman" w:cs="Times New Roman"/>
          <w:sz w:val="24"/>
          <w:szCs w:val="24"/>
        </w:rPr>
        <w:t xml:space="preserve">Figure </w:t>
      </w:r>
      <w:r w:rsidR="00FE350E">
        <w:rPr>
          <w:rFonts w:ascii="Times New Roman" w:hAnsi="Times New Roman" w:cs="Times New Roman"/>
          <w:sz w:val="24"/>
          <w:szCs w:val="24"/>
        </w:rPr>
        <w:t>02</w:t>
      </w:r>
      <w:r w:rsidRPr="00E70D08">
        <w:rPr>
          <w:rFonts w:ascii="Times New Roman" w:hAnsi="Times New Roman" w:cs="Times New Roman"/>
          <w:sz w:val="24"/>
          <w:szCs w:val="24"/>
        </w:rPr>
        <w:t xml:space="preserve">: </w:t>
      </w:r>
      <w:r w:rsidR="00CD5D5F" w:rsidRPr="00CD5D5F">
        <w:rPr>
          <w:rFonts w:ascii="Times New Roman" w:hAnsi="Times New Roman" w:cs="Times New Roman"/>
          <w:sz w:val="24"/>
          <w:szCs w:val="24"/>
        </w:rPr>
        <w:t>Forensic Shared Folder</w:t>
      </w:r>
      <w:r w:rsidR="005E749D">
        <w:rPr>
          <w:rFonts w:ascii="Times New Roman" w:hAnsi="Times New Roman" w:cs="Times New Roman"/>
          <w:sz w:val="24"/>
          <w:szCs w:val="24"/>
        </w:rPr>
        <w:t xml:space="preserve"> -------------------------------------------------------------------------</w:t>
      </w:r>
      <w:r w:rsidR="00AC65D0">
        <w:rPr>
          <w:rFonts w:ascii="Times New Roman" w:hAnsi="Times New Roman" w:cs="Times New Roman"/>
          <w:sz w:val="24"/>
          <w:szCs w:val="24"/>
        </w:rPr>
        <w:t>12</w:t>
      </w:r>
    </w:p>
    <w:p w14:paraId="66591465" w14:textId="2A49F1E7" w:rsidR="00E70D08" w:rsidRPr="00E70D08" w:rsidRDefault="00E70D08" w:rsidP="00E70D08">
      <w:pPr>
        <w:spacing w:after="0" w:line="360" w:lineRule="auto"/>
        <w:rPr>
          <w:rFonts w:ascii="Times New Roman" w:hAnsi="Times New Roman" w:cs="Times New Roman"/>
          <w:sz w:val="24"/>
          <w:szCs w:val="24"/>
        </w:rPr>
      </w:pPr>
      <w:r w:rsidRPr="00E70D08">
        <w:rPr>
          <w:rFonts w:ascii="Times New Roman" w:hAnsi="Times New Roman" w:cs="Times New Roman"/>
          <w:sz w:val="24"/>
          <w:szCs w:val="24"/>
        </w:rPr>
        <w:t xml:space="preserve">Figure </w:t>
      </w:r>
      <w:r w:rsidR="00FE350E">
        <w:rPr>
          <w:rFonts w:ascii="Times New Roman" w:hAnsi="Times New Roman" w:cs="Times New Roman"/>
          <w:sz w:val="24"/>
          <w:szCs w:val="24"/>
        </w:rPr>
        <w:t>03</w:t>
      </w:r>
      <w:r w:rsidRPr="00E70D08">
        <w:rPr>
          <w:rFonts w:ascii="Times New Roman" w:hAnsi="Times New Roman" w:cs="Times New Roman"/>
          <w:sz w:val="24"/>
          <w:szCs w:val="24"/>
        </w:rPr>
        <w:t xml:space="preserve">: </w:t>
      </w:r>
      <w:r w:rsidR="00DC4CFD" w:rsidRPr="00DC4CFD">
        <w:rPr>
          <w:rFonts w:ascii="Times New Roman" w:hAnsi="Times New Roman" w:cs="Times New Roman"/>
          <w:sz w:val="24"/>
          <w:szCs w:val="24"/>
        </w:rPr>
        <w:t xml:space="preserve">Forensic Autopsy Installed </w:t>
      </w:r>
      <w:r w:rsidR="005E749D">
        <w:rPr>
          <w:rFonts w:ascii="Times New Roman" w:hAnsi="Times New Roman" w:cs="Times New Roman"/>
          <w:sz w:val="24"/>
          <w:szCs w:val="24"/>
        </w:rPr>
        <w:t>---------------------------------------------------------------------</w:t>
      </w:r>
      <w:r w:rsidR="00A42A4C">
        <w:rPr>
          <w:rFonts w:ascii="Times New Roman" w:hAnsi="Times New Roman" w:cs="Times New Roman"/>
          <w:sz w:val="24"/>
          <w:szCs w:val="24"/>
        </w:rPr>
        <w:t>12.</w:t>
      </w:r>
    </w:p>
    <w:p w14:paraId="7EDEB823" w14:textId="2A204F5E" w:rsidR="008A334E" w:rsidRPr="00E70D08" w:rsidRDefault="008A334E" w:rsidP="008A334E">
      <w:pPr>
        <w:spacing w:after="0" w:line="360" w:lineRule="auto"/>
        <w:rPr>
          <w:rFonts w:ascii="Times New Roman" w:hAnsi="Times New Roman" w:cs="Times New Roman"/>
          <w:sz w:val="24"/>
          <w:szCs w:val="24"/>
        </w:rPr>
      </w:pPr>
      <w:r w:rsidRPr="00E70D08">
        <w:rPr>
          <w:rFonts w:ascii="Times New Roman" w:hAnsi="Times New Roman" w:cs="Times New Roman"/>
          <w:sz w:val="24"/>
          <w:szCs w:val="24"/>
        </w:rPr>
        <w:t xml:space="preserve">Figure </w:t>
      </w:r>
      <w:r w:rsidR="00FE350E">
        <w:rPr>
          <w:rFonts w:ascii="Times New Roman" w:hAnsi="Times New Roman" w:cs="Times New Roman"/>
          <w:sz w:val="24"/>
          <w:szCs w:val="24"/>
        </w:rPr>
        <w:t>04</w:t>
      </w:r>
      <w:r w:rsidRPr="00E70D08">
        <w:rPr>
          <w:rFonts w:ascii="Times New Roman" w:hAnsi="Times New Roman" w:cs="Times New Roman"/>
          <w:sz w:val="24"/>
          <w:szCs w:val="24"/>
        </w:rPr>
        <w:t xml:space="preserve">: </w:t>
      </w:r>
      <w:r w:rsidR="00385E9C" w:rsidRPr="00385E9C">
        <w:rPr>
          <w:rFonts w:ascii="Times New Roman" w:hAnsi="Times New Roman" w:cs="Times New Roman"/>
          <w:sz w:val="24"/>
          <w:szCs w:val="24"/>
        </w:rPr>
        <w:t>Forensic Evidence Files</w:t>
      </w:r>
      <w:r w:rsidR="00A42A4C">
        <w:rPr>
          <w:rFonts w:ascii="Times New Roman" w:hAnsi="Times New Roman" w:cs="Times New Roman"/>
          <w:sz w:val="24"/>
          <w:szCs w:val="24"/>
        </w:rPr>
        <w:t xml:space="preserve"> </w:t>
      </w:r>
      <w:r w:rsidR="009C307F">
        <w:rPr>
          <w:rFonts w:ascii="Times New Roman" w:hAnsi="Times New Roman" w:cs="Times New Roman"/>
          <w:sz w:val="24"/>
          <w:szCs w:val="24"/>
        </w:rPr>
        <w:t>-------------------------------------------------------------------------</w:t>
      </w:r>
      <w:r w:rsidR="00FF5B28">
        <w:rPr>
          <w:rFonts w:ascii="Times New Roman" w:hAnsi="Times New Roman" w:cs="Times New Roman"/>
          <w:sz w:val="24"/>
          <w:szCs w:val="24"/>
        </w:rPr>
        <w:t>13</w:t>
      </w:r>
    </w:p>
    <w:p w14:paraId="78A9C7E4" w14:textId="29D8ED0E" w:rsidR="008A334E" w:rsidRPr="00E70D08" w:rsidRDefault="008A334E" w:rsidP="008A334E">
      <w:pPr>
        <w:spacing w:after="0" w:line="360" w:lineRule="auto"/>
        <w:rPr>
          <w:rFonts w:ascii="Times New Roman" w:hAnsi="Times New Roman" w:cs="Times New Roman"/>
          <w:sz w:val="24"/>
          <w:szCs w:val="24"/>
        </w:rPr>
      </w:pPr>
      <w:r w:rsidRPr="00E70D08">
        <w:rPr>
          <w:rFonts w:ascii="Times New Roman" w:hAnsi="Times New Roman" w:cs="Times New Roman"/>
          <w:sz w:val="24"/>
          <w:szCs w:val="24"/>
        </w:rPr>
        <w:t xml:space="preserve">Figure </w:t>
      </w:r>
      <w:r w:rsidR="00FE350E">
        <w:rPr>
          <w:rFonts w:ascii="Times New Roman" w:hAnsi="Times New Roman" w:cs="Times New Roman"/>
          <w:sz w:val="24"/>
          <w:szCs w:val="24"/>
        </w:rPr>
        <w:t>05</w:t>
      </w:r>
      <w:r w:rsidRPr="00E70D08">
        <w:rPr>
          <w:rFonts w:ascii="Times New Roman" w:hAnsi="Times New Roman" w:cs="Times New Roman"/>
          <w:sz w:val="24"/>
          <w:szCs w:val="24"/>
        </w:rPr>
        <w:t xml:space="preserve">: </w:t>
      </w:r>
      <w:r w:rsidR="00B62CFE" w:rsidRPr="00B62CFE">
        <w:rPr>
          <w:rFonts w:ascii="Times New Roman" w:hAnsi="Times New Roman" w:cs="Times New Roman"/>
          <w:sz w:val="24"/>
          <w:szCs w:val="24"/>
        </w:rPr>
        <w:t>Forensic FKTimage Summary</w:t>
      </w:r>
      <w:r w:rsidR="009C307F">
        <w:rPr>
          <w:rFonts w:ascii="Times New Roman" w:hAnsi="Times New Roman" w:cs="Times New Roman"/>
          <w:sz w:val="24"/>
          <w:szCs w:val="24"/>
        </w:rPr>
        <w:t>------------------------------------------------------------------</w:t>
      </w:r>
      <w:r w:rsidR="00FF5B28">
        <w:rPr>
          <w:rFonts w:ascii="Times New Roman" w:hAnsi="Times New Roman" w:cs="Times New Roman"/>
          <w:sz w:val="24"/>
          <w:szCs w:val="24"/>
        </w:rPr>
        <w:t>13</w:t>
      </w:r>
    </w:p>
    <w:p w14:paraId="08B9CEDE" w14:textId="5645BDA7" w:rsidR="008A334E" w:rsidRPr="00E70D08" w:rsidRDefault="008A334E" w:rsidP="008A334E">
      <w:pPr>
        <w:spacing w:after="0" w:line="360" w:lineRule="auto"/>
        <w:rPr>
          <w:rFonts w:ascii="Times New Roman" w:hAnsi="Times New Roman" w:cs="Times New Roman"/>
          <w:sz w:val="24"/>
          <w:szCs w:val="24"/>
        </w:rPr>
      </w:pPr>
      <w:r w:rsidRPr="00E70D08">
        <w:rPr>
          <w:rFonts w:ascii="Times New Roman" w:hAnsi="Times New Roman" w:cs="Times New Roman"/>
          <w:sz w:val="24"/>
          <w:szCs w:val="24"/>
        </w:rPr>
        <w:t xml:space="preserve">Figure </w:t>
      </w:r>
      <w:r w:rsidR="00FE350E">
        <w:rPr>
          <w:rFonts w:ascii="Times New Roman" w:hAnsi="Times New Roman" w:cs="Times New Roman"/>
          <w:sz w:val="24"/>
          <w:szCs w:val="24"/>
        </w:rPr>
        <w:t>06</w:t>
      </w:r>
      <w:r w:rsidRPr="00E70D08">
        <w:rPr>
          <w:rFonts w:ascii="Times New Roman" w:hAnsi="Times New Roman" w:cs="Times New Roman"/>
          <w:sz w:val="24"/>
          <w:szCs w:val="24"/>
        </w:rPr>
        <w:t xml:space="preserve">: </w:t>
      </w:r>
      <w:r w:rsidR="00C561CA" w:rsidRPr="00C561CA">
        <w:rPr>
          <w:rFonts w:ascii="Times New Roman" w:hAnsi="Times New Roman" w:cs="Times New Roman"/>
          <w:sz w:val="24"/>
          <w:szCs w:val="24"/>
        </w:rPr>
        <w:t>Forensic Autopsy Investigation</w:t>
      </w:r>
      <w:r w:rsidR="009C307F">
        <w:rPr>
          <w:rFonts w:ascii="Times New Roman" w:hAnsi="Times New Roman" w:cs="Times New Roman"/>
          <w:sz w:val="24"/>
          <w:szCs w:val="24"/>
        </w:rPr>
        <w:t>-----------------------------------------------------------------</w:t>
      </w:r>
      <w:r w:rsidR="002E4762">
        <w:rPr>
          <w:rFonts w:ascii="Times New Roman" w:hAnsi="Times New Roman" w:cs="Times New Roman"/>
          <w:sz w:val="24"/>
          <w:szCs w:val="24"/>
        </w:rPr>
        <w:t>14</w:t>
      </w:r>
    </w:p>
    <w:p w14:paraId="07AA067F" w14:textId="3370E3BD" w:rsidR="008A334E" w:rsidRPr="00E70D08" w:rsidRDefault="008A334E" w:rsidP="008A334E">
      <w:pPr>
        <w:spacing w:after="0" w:line="360" w:lineRule="auto"/>
        <w:rPr>
          <w:rFonts w:ascii="Times New Roman" w:hAnsi="Times New Roman" w:cs="Times New Roman"/>
          <w:sz w:val="24"/>
          <w:szCs w:val="24"/>
        </w:rPr>
      </w:pPr>
      <w:r w:rsidRPr="00E70D08">
        <w:rPr>
          <w:rFonts w:ascii="Times New Roman" w:hAnsi="Times New Roman" w:cs="Times New Roman"/>
          <w:sz w:val="24"/>
          <w:szCs w:val="24"/>
        </w:rPr>
        <w:t xml:space="preserve">Figure </w:t>
      </w:r>
      <w:r w:rsidR="004764F5">
        <w:rPr>
          <w:rFonts w:ascii="Times New Roman" w:hAnsi="Times New Roman" w:cs="Times New Roman"/>
          <w:sz w:val="24"/>
          <w:szCs w:val="24"/>
        </w:rPr>
        <w:t>07</w:t>
      </w:r>
      <w:r w:rsidRPr="00E70D08">
        <w:rPr>
          <w:rFonts w:ascii="Times New Roman" w:hAnsi="Times New Roman" w:cs="Times New Roman"/>
          <w:sz w:val="24"/>
          <w:szCs w:val="24"/>
        </w:rPr>
        <w:t xml:space="preserve">: </w:t>
      </w:r>
      <w:r w:rsidR="005E1B2F" w:rsidRPr="005E1B2F">
        <w:rPr>
          <w:rFonts w:ascii="Times New Roman" w:hAnsi="Times New Roman" w:cs="Times New Roman"/>
          <w:sz w:val="24"/>
          <w:szCs w:val="24"/>
        </w:rPr>
        <w:t xml:space="preserve">Forensic Autopsy Adding Image </w:t>
      </w:r>
      <w:r w:rsidR="00CF4D3B" w:rsidRPr="005E1B2F">
        <w:rPr>
          <w:rFonts w:ascii="Times New Roman" w:hAnsi="Times New Roman" w:cs="Times New Roman"/>
          <w:sz w:val="24"/>
          <w:szCs w:val="24"/>
        </w:rPr>
        <w:t>Files</w:t>
      </w:r>
      <w:r w:rsidR="009C307F">
        <w:rPr>
          <w:rFonts w:ascii="Times New Roman" w:hAnsi="Times New Roman" w:cs="Times New Roman"/>
          <w:sz w:val="24"/>
          <w:szCs w:val="24"/>
        </w:rPr>
        <w:t>---------------------------------------------------------</w:t>
      </w:r>
      <w:r w:rsidR="00F276E9">
        <w:rPr>
          <w:rFonts w:ascii="Times New Roman" w:hAnsi="Times New Roman" w:cs="Times New Roman"/>
          <w:sz w:val="24"/>
          <w:szCs w:val="24"/>
        </w:rPr>
        <w:t>1</w:t>
      </w:r>
      <w:r w:rsidR="00F276E9" w:rsidRPr="00E70D08">
        <w:rPr>
          <w:rFonts w:ascii="Times New Roman" w:hAnsi="Times New Roman" w:cs="Times New Roman"/>
          <w:sz w:val="24"/>
          <w:szCs w:val="24"/>
        </w:rPr>
        <w:t>4.</w:t>
      </w:r>
    </w:p>
    <w:p w14:paraId="3262464D" w14:textId="572A1088" w:rsidR="008A334E" w:rsidRPr="00E70D08" w:rsidRDefault="008A334E" w:rsidP="008A334E">
      <w:pPr>
        <w:spacing w:after="0" w:line="360" w:lineRule="auto"/>
        <w:rPr>
          <w:rFonts w:ascii="Times New Roman" w:hAnsi="Times New Roman" w:cs="Times New Roman"/>
          <w:sz w:val="24"/>
          <w:szCs w:val="24"/>
        </w:rPr>
      </w:pPr>
      <w:r w:rsidRPr="00E70D08">
        <w:rPr>
          <w:rFonts w:ascii="Times New Roman" w:hAnsi="Times New Roman" w:cs="Times New Roman"/>
          <w:sz w:val="24"/>
          <w:szCs w:val="24"/>
        </w:rPr>
        <w:t xml:space="preserve">Figure </w:t>
      </w:r>
      <w:r w:rsidR="004764F5">
        <w:rPr>
          <w:rFonts w:ascii="Times New Roman" w:hAnsi="Times New Roman" w:cs="Times New Roman"/>
          <w:sz w:val="24"/>
          <w:szCs w:val="24"/>
        </w:rPr>
        <w:t>08</w:t>
      </w:r>
      <w:r w:rsidRPr="00E70D08">
        <w:rPr>
          <w:rFonts w:ascii="Times New Roman" w:hAnsi="Times New Roman" w:cs="Times New Roman"/>
          <w:sz w:val="24"/>
          <w:szCs w:val="24"/>
        </w:rPr>
        <w:t xml:space="preserve">: </w:t>
      </w:r>
      <w:r w:rsidR="00133F6D" w:rsidRPr="00133F6D">
        <w:rPr>
          <w:rFonts w:ascii="Times New Roman" w:hAnsi="Times New Roman" w:cs="Times New Roman"/>
          <w:sz w:val="24"/>
          <w:szCs w:val="24"/>
        </w:rPr>
        <w:t>Forensic Autopsy Configure Inquest</w:t>
      </w:r>
      <w:r w:rsidR="009C307F">
        <w:rPr>
          <w:rFonts w:ascii="Times New Roman" w:hAnsi="Times New Roman" w:cs="Times New Roman"/>
          <w:sz w:val="24"/>
          <w:szCs w:val="24"/>
        </w:rPr>
        <w:t>-----------------------------------------------------------</w:t>
      </w:r>
      <w:r w:rsidR="00F276E9">
        <w:rPr>
          <w:rFonts w:ascii="Times New Roman" w:hAnsi="Times New Roman" w:cs="Times New Roman"/>
          <w:sz w:val="24"/>
          <w:szCs w:val="24"/>
        </w:rPr>
        <w:t>15.</w:t>
      </w:r>
    </w:p>
    <w:p w14:paraId="65F3285E" w14:textId="76868C2C" w:rsidR="008A334E" w:rsidRPr="00E70D08" w:rsidRDefault="008A334E" w:rsidP="008A334E">
      <w:pPr>
        <w:spacing w:after="0" w:line="360" w:lineRule="auto"/>
        <w:rPr>
          <w:rFonts w:ascii="Times New Roman" w:hAnsi="Times New Roman" w:cs="Times New Roman"/>
          <w:sz w:val="24"/>
          <w:szCs w:val="24"/>
        </w:rPr>
      </w:pPr>
      <w:r w:rsidRPr="00E70D08">
        <w:rPr>
          <w:rFonts w:ascii="Times New Roman" w:hAnsi="Times New Roman" w:cs="Times New Roman"/>
          <w:sz w:val="24"/>
          <w:szCs w:val="24"/>
        </w:rPr>
        <w:t xml:space="preserve">Figure </w:t>
      </w:r>
      <w:r w:rsidR="004764F5">
        <w:rPr>
          <w:rFonts w:ascii="Times New Roman" w:hAnsi="Times New Roman" w:cs="Times New Roman"/>
          <w:sz w:val="24"/>
          <w:szCs w:val="24"/>
        </w:rPr>
        <w:t>09</w:t>
      </w:r>
      <w:r w:rsidRPr="00E70D08">
        <w:rPr>
          <w:rFonts w:ascii="Times New Roman" w:hAnsi="Times New Roman" w:cs="Times New Roman"/>
          <w:sz w:val="24"/>
          <w:szCs w:val="24"/>
        </w:rPr>
        <w:t xml:space="preserve">: </w:t>
      </w:r>
      <w:r w:rsidR="00495494" w:rsidRPr="00495494">
        <w:rPr>
          <w:rFonts w:ascii="Times New Roman" w:hAnsi="Times New Roman" w:cs="Times New Roman"/>
          <w:sz w:val="24"/>
          <w:szCs w:val="24"/>
        </w:rPr>
        <w:t>Forensic Autopsy Analysis Results</w:t>
      </w:r>
      <w:r w:rsidR="009C307F">
        <w:rPr>
          <w:rFonts w:ascii="Times New Roman" w:hAnsi="Times New Roman" w:cs="Times New Roman"/>
          <w:sz w:val="24"/>
          <w:szCs w:val="24"/>
        </w:rPr>
        <w:t>------------------------------------------------------------</w:t>
      </w:r>
      <w:r w:rsidR="002E4762">
        <w:rPr>
          <w:rFonts w:ascii="Times New Roman" w:hAnsi="Times New Roman" w:cs="Times New Roman"/>
          <w:sz w:val="24"/>
          <w:szCs w:val="24"/>
        </w:rPr>
        <w:t>15</w:t>
      </w:r>
    </w:p>
    <w:p w14:paraId="5C04B54A" w14:textId="2011E357" w:rsidR="008A334E" w:rsidRPr="00E70D08" w:rsidRDefault="008A334E" w:rsidP="008A334E">
      <w:pPr>
        <w:spacing w:after="0" w:line="360" w:lineRule="auto"/>
        <w:rPr>
          <w:rFonts w:ascii="Times New Roman" w:hAnsi="Times New Roman" w:cs="Times New Roman"/>
          <w:sz w:val="24"/>
          <w:szCs w:val="24"/>
        </w:rPr>
      </w:pPr>
      <w:r w:rsidRPr="00E70D08">
        <w:rPr>
          <w:rFonts w:ascii="Times New Roman" w:hAnsi="Times New Roman" w:cs="Times New Roman"/>
          <w:sz w:val="24"/>
          <w:szCs w:val="24"/>
        </w:rPr>
        <w:t>Figure 1</w:t>
      </w:r>
      <w:r w:rsidR="004764F5">
        <w:rPr>
          <w:rFonts w:ascii="Times New Roman" w:hAnsi="Times New Roman" w:cs="Times New Roman"/>
          <w:sz w:val="24"/>
          <w:szCs w:val="24"/>
        </w:rPr>
        <w:t>0</w:t>
      </w:r>
      <w:r w:rsidRPr="00E70D08">
        <w:rPr>
          <w:rFonts w:ascii="Times New Roman" w:hAnsi="Times New Roman" w:cs="Times New Roman"/>
          <w:sz w:val="24"/>
          <w:szCs w:val="24"/>
        </w:rPr>
        <w:t xml:space="preserve">: </w:t>
      </w:r>
      <w:r w:rsidR="005B14B9" w:rsidRPr="005B14B9">
        <w:rPr>
          <w:rFonts w:ascii="Times New Roman" w:hAnsi="Times New Roman" w:cs="Times New Roman"/>
          <w:sz w:val="24"/>
          <w:szCs w:val="24"/>
        </w:rPr>
        <w:t>Forensic Autopsy Report (Link location)</w:t>
      </w:r>
      <w:r w:rsidR="00F276E9">
        <w:rPr>
          <w:rFonts w:ascii="Times New Roman" w:hAnsi="Times New Roman" w:cs="Times New Roman"/>
          <w:sz w:val="24"/>
          <w:szCs w:val="24"/>
        </w:rPr>
        <w:t xml:space="preserve"> -----------------------------------------------------</w:t>
      </w:r>
      <w:r w:rsidR="002E4762">
        <w:rPr>
          <w:rFonts w:ascii="Times New Roman" w:hAnsi="Times New Roman" w:cs="Times New Roman"/>
          <w:sz w:val="24"/>
          <w:szCs w:val="24"/>
        </w:rPr>
        <w:t>16</w:t>
      </w:r>
    </w:p>
    <w:p w14:paraId="092833D4" w14:textId="77777777" w:rsidR="00E70D08" w:rsidRPr="00E70D08" w:rsidRDefault="00E70D08" w:rsidP="00E70D08">
      <w:pPr>
        <w:spacing w:after="0" w:line="360" w:lineRule="auto"/>
        <w:rPr>
          <w:rFonts w:ascii="Times New Roman" w:hAnsi="Times New Roman" w:cs="Times New Roman"/>
          <w:sz w:val="24"/>
          <w:szCs w:val="24"/>
        </w:rPr>
      </w:pPr>
    </w:p>
    <w:p w14:paraId="712F0BC5" w14:textId="77777777" w:rsidR="00E70D08" w:rsidRPr="00E70D08" w:rsidRDefault="00E70D08" w:rsidP="00E70D08">
      <w:pPr>
        <w:spacing w:after="0" w:line="360" w:lineRule="auto"/>
        <w:rPr>
          <w:rFonts w:ascii="Times New Roman" w:hAnsi="Times New Roman" w:cs="Times New Roman"/>
          <w:sz w:val="24"/>
          <w:szCs w:val="24"/>
        </w:rPr>
      </w:pPr>
    </w:p>
    <w:p w14:paraId="431E1882" w14:textId="00808A75" w:rsidR="00FE3C62" w:rsidRPr="00E70D08" w:rsidRDefault="00FE3C62" w:rsidP="00E70D08">
      <w:pPr>
        <w:spacing w:after="0" w:line="360" w:lineRule="auto"/>
        <w:rPr>
          <w:rFonts w:ascii="Times New Roman" w:hAnsi="Times New Roman" w:cs="Times New Roman"/>
          <w:sz w:val="24"/>
          <w:szCs w:val="24"/>
        </w:rPr>
      </w:pPr>
    </w:p>
    <w:p w14:paraId="18361940" w14:textId="16B3261E" w:rsidR="002F452A" w:rsidRPr="00E70D08" w:rsidRDefault="002F452A" w:rsidP="00E70D08">
      <w:pPr>
        <w:spacing w:after="0" w:line="360" w:lineRule="auto"/>
        <w:rPr>
          <w:rFonts w:ascii="Times New Roman" w:hAnsi="Times New Roman" w:cs="Times New Roman"/>
          <w:sz w:val="24"/>
          <w:szCs w:val="24"/>
        </w:rPr>
      </w:pPr>
    </w:p>
    <w:p w14:paraId="6E737DEB" w14:textId="77777777" w:rsidR="002F452A" w:rsidRPr="00E70D08" w:rsidRDefault="002F452A" w:rsidP="00E70D08">
      <w:pPr>
        <w:spacing w:after="0" w:line="360" w:lineRule="auto"/>
        <w:rPr>
          <w:rFonts w:ascii="Times New Roman" w:hAnsi="Times New Roman" w:cs="Times New Roman"/>
          <w:sz w:val="24"/>
          <w:szCs w:val="24"/>
        </w:rPr>
      </w:pPr>
    </w:p>
    <w:p w14:paraId="5FB2A01F" w14:textId="77777777" w:rsidR="002F452A" w:rsidRPr="00E70D08" w:rsidRDefault="002F452A" w:rsidP="00E70D08">
      <w:pPr>
        <w:spacing w:line="360" w:lineRule="auto"/>
        <w:rPr>
          <w:rFonts w:ascii="Times New Roman" w:hAnsi="Times New Roman" w:cs="Times New Roman"/>
          <w:sz w:val="24"/>
          <w:szCs w:val="24"/>
        </w:rPr>
      </w:pPr>
    </w:p>
    <w:p w14:paraId="62B5B9EC" w14:textId="77777777" w:rsidR="002F452A" w:rsidRPr="00E70D08" w:rsidRDefault="002F452A" w:rsidP="00E70D08">
      <w:pPr>
        <w:spacing w:line="360" w:lineRule="auto"/>
        <w:rPr>
          <w:rFonts w:ascii="Times New Roman" w:hAnsi="Times New Roman" w:cs="Times New Roman"/>
          <w:sz w:val="24"/>
          <w:szCs w:val="24"/>
        </w:rPr>
      </w:pPr>
    </w:p>
    <w:p w14:paraId="70AA8BD1" w14:textId="77777777" w:rsidR="002F452A" w:rsidRPr="00E70D08" w:rsidRDefault="002F452A" w:rsidP="00E70D08">
      <w:pPr>
        <w:spacing w:line="360" w:lineRule="auto"/>
        <w:rPr>
          <w:rFonts w:ascii="Times New Roman" w:hAnsi="Times New Roman" w:cs="Times New Roman"/>
          <w:sz w:val="24"/>
          <w:szCs w:val="24"/>
        </w:rPr>
      </w:pPr>
    </w:p>
    <w:p w14:paraId="59C2BF25" w14:textId="77777777" w:rsidR="002F452A" w:rsidRPr="00885EA5" w:rsidRDefault="002F452A" w:rsidP="002F452A">
      <w:pPr>
        <w:spacing w:line="240" w:lineRule="auto"/>
        <w:rPr>
          <w:rFonts w:ascii="Arial" w:hAnsi="Arial" w:cs="Arial"/>
          <w:sz w:val="24"/>
          <w:szCs w:val="24"/>
        </w:rPr>
      </w:pPr>
    </w:p>
    <w:p w14:paraId="1F2BCFC7" w14:textId="77777777" w:rsidR="002F452A" w:rsidRPr="00885EA5" w:rsidRDefault="002F452A" w:rsidP="002F452A">
      <w:pPr>
        <w:spacing w:line="240" w:lineRule="auto"/>
        <w:rPr>
          <w:rFonts w:ascii="Arial" w:hAnsi="Arial" w:cs="Arial"/>
          <w:sz w:val="24"/>
          <w:szCs w:val="24"/>
        </w:rPr>
      </w:pPr>
    </w:p>
    <w:p w14:paraId="6ECEB6E5" w14:textId="77777777" w:rsidR="002F452A" w:rsidRPr="00885EA5" w:rsidRDefault="002F452A" w:rsidP="002F452A">
      <w:pPr>
        <w:spacing w:line="240" w:lineRule="auto"/>
        <w:rPr>
          <w:rFonts w:ascii="Arial" w:hAnsi="Arial" w:cs="Arial"/>
          <w:sz w:val="24"/>
          <w:szCs w:val="24"/>
        </w:rPr>
      </w:pPr>
    </w:p>
    <w:p w14:paraId="0B4B527A" w14:textId="77777777" w:rsidR="002F452A" w:rsidRPr="00885EA5" w:rsidRDefault="002F452A" w:rsidP="002F452A">
      <w:pPr>
        <w:spacing w:line="240" w:lineRule="auto"/>
        <w:rPr>
          <w:rFonts w:ascii="Arial" w:hAnsi="Arial" w:cs="Arial"/>
          <w:sz w:val="24"/>
          <w:szCs w:val="24"/>
        </w:rPr>
      </w:pPr>
    </w:p>
    <w:p w14:paraId="63A7B95B" w14:textId="77777777" w:rsidR="002F452A" w:rsidRPr="00885EA5" w:rsidRDefault="002F452A" w:rsidP="002F452A">
      <w:pPr>
        <w:spacing w:line="240" w:lineRule="auto"/>
        <w:rPr>
          <w:rFonts w:ascii="Arial" w:hAnsi="Arial" w:cs="Arial"/>
          <w:sz w:val="24"/>
          <w:szCs w:val="24"/>
        </w:rPr>
      </w:pPr>
    </w:p>
    <w:p w14:paraId="347ECA40" w14:textId="77777777" w:rsidR="002F452A" w:rsidRPr="00885EA5" w:rsidRDefault="002F452A" w:rsidP="002F452A">
      <w:pPr>
        <w:spacing w:line="240" w:lineRule="auto"/>
        <w:rPr>
          <w:rFonts w:ascii="Arial" w:hAnsi="Arial" w:cs="Arial"/>
          <w:sz w:val="24"/>
          <w:szCs w:val="24"/>
        </w:rPr>
      </w:pPr>
    </w:p>
    <w:p w14:paraId="7F21CC31" w14:textId="77777777" w:rsidR="002F452A" w:rsidRPr="00885EA5" w:rsidRDefault="002F452A" w:rsidP="002F452A">
      <w:pPr>
        <w:spacing w:line="240" w:lineRule="auto"/>
        <w:rPr>
          <w:rFonts w:ascii="Arial" w:hAnsi="Arial" w:cs="Arial"/>
          <w:sz w:val="24"/>
          <w:szCs w:val="24"/>
        </w:rPr>
      </w:pPr>
    </w:p>
    <w:p w14:paraId="4EA376ED" w14:textId="77777777" w:rsidR="002F452A" w:rsidRPr="00885EA5" w:rsidRDefault="002F452A" w:rsidP="002F452A">
      <w:pPr>
        <w:spacing w:line="240" w:lineRule="auto"/>
        <w:rPr>
          <w:rFonts w:ascii="Arial" w:hAnsi="Arial" w:cs="Arial"/>
          <w:sz w:val="24"/>
          <w:szCs w:val="24"/>
        </w:rPr>
      </w:pPr>
    </w:p>
    <w:p w14:paraId="70163723" w14:textId="77777777" w:rsidR="002F452A" w:rsidRPr="00885EA5" w:rsidRDefault="002F452A" w:rsidP="002F452A">
      <w:pPr>
        <w:spacing w:line="240" w:lineRule="auto"/>
        <w:rPr>
          <w:rFonts w:ascii="Arial" w:hAnsi="Arial" w:cs="Arial"/>
          <w:sz w:val="24"/>
          <w:szCs w:val="24"/>
        </w:rPr>
      </w:pPr>
    </w:p>
    <w:p w14:paraId="1F4E4023" w14:textId="77777777" w:rsidR="002F452A" w:rsidRPr="00885EA5" w:rsidRDefault="002F452A" w:rsidP="002F452A">
      <w:pPr>
        <w:spacing w:line="240" w:lineRule="auto"/>
        <w:rPr>
          <w:rFonts w:ascii="Arial" w:hAnsi="Arial" w:cs="Arial"/>
          <w:sz w:val="24"/>
          <w:szCs w:val="24"/>
        </w:rPr>
      </w:pPr>
    </w:p>
    <w:p w14:paraId="17FF5376" w14:textId="77777777" w:rsidR="002F452A" w:rsidRPr="00885EA5" w:rsidRDefault="002F452A" w:rsidP="002F452A">
      <w:pPr>
        <w:spacing w:line="240" w:lineRule="auto"/>
        <w:rPr>
          <w:rFonts w:ascii="Arial" w:hAnsi="Arial" w:cs="Arial"/>
          <w:sz w:val="24"/>
          <w:szCs w:val="24"/>
        </w:rPr>
      </w:pPr>
    </w:p>
    <w:p w14:paraId="39319A0D" w14:textId="77777777" w:rsidR="002F452A" w:rsidRPr="00885EA5" w:rsidRDefault="002F452A" w:rsidP="002F452A">
      <w:pPr>
        <w:spacing w:line="240" w:lineRule="auto"/>
        <w:rPr>
          <w:rFonts w:ascii="Arial" w:hAnsi="Arial" w:cs="Arial"/>
          <w:sz w:val="24"/>
          <w:szCs w:val="24"/>
        </w:rPr>
      </w:pPr>
    </w:p>
    <w:p w14:paraId="3EEFC9CD" w14:textId="77777777" w:rsidR="002F452A" w:rsidRPr="00885EA5" w:rsidRDefault="002F452A" w:rsidP="002F452A">
      <w:pPr>
        <w:spacing w:line="240" w:lineRule="auto"/>
        <w:rPr>
          <w:rFonts w:ascii="Arial" w:hAnsi="Arial" w:cs="Arial"/>
          <w:sz w:val="24"/>
          <w:szCs w:val="24"/>
        </w:rPr>
      </w:pPr>
    </w:p>
    <w:p w14:paraId="5A738789" w14:textId="537F9C07" w:rsidR="002F452A" w:rsidRPr="00975350" w:rsidRDefault="00706B22" w:rsidP="00975350">
      <w:pPr>
        <w:pStyle w:val="Heading1"/>
        <w:spacing w:before="0" w:line="360" w:lineRule="auto"/>
        <w:rPr>
          <w:rFonts w:ascii="Times New Roman" w:hAnsi="Times New Roman" w:cs="Times New Roman"/>
          <w:sz w:val="24"/>
          <w:szCs w:val="24"/>
        </w:rPr>
      </w:pPr>
      <w:bookmarkStart w:id="2" w:name="_Toc165019209"/>
      <w:r w:rsidRPr="00975350">
        <w:rPr>
          <w:rFonts w:ascii="Times New Roman" w:hAnsi="Times New Roman" w:cs="Times New Roman"/>
          <w:sz w:val="24"/>
          <w:szCs w:val="24"/>
        </w:rPr>
        <w:lastRenderedPageBreak/>
        <w:t>Task 1: Research and Report</w:t>
      </w:r>
      <w:bookmarkEnd w:id="2"/>
    </w:p>
    <w:p w14:paraId="52A654DD" w14:textId="77777777" w:rsidR="00BE113B" w:rsidRPr="00975350" w:rsidRDefault="00BE113B" w:rsidP="00975350">
      <w:pPr>
        <w:spacing w:after="0" w:line="360" w:lineRule="auto"/>
        <w:ind w:left="-20" w:right="-20"/>
        <w:rPr>
          <w:rFonts w:ascii="Times New Roman" w:eastAsia="Times New Roman" w:hAnsi="Times New Roman" w:cs="Times New Roman"/>
          <w:b/>
          <w:bCs/>
          <w:color w:val="000000" w:themeColor="text1"/>
          <w:sz w:val="24"/>
          <w:szCs w:val="24"/>
        </w:rPr>
      </w:pPr>
    </w:p>
    <w:p w14:paraId="776FE2C8" w14:textId="6EC6909A" w:rsidR="003A0FF0" w:rsidRPr="000E693B" w:rsidRDefault="0F9680A9" w:rsidP="00975350">
      <w:p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Definitions and Historical Evolution:</w:t>
      </w:r>
    </w:p>
    <w:p w14:paraId="4B3CD1BE" w14:textId="635DB04D" w:rsidR="003A0FF0" w:rsidRPr="000E693B" w:rsidRDefault="0F9680A9" w:rsidP="00975350">
      <w:p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Computer Forensics:</w:t>
      </w:r>
      <w:r w:rsidRPr="000E693B">
        <w:rPr>
          <w:rFonts w:ascii="Times New Roman" w:eastAsia="Times New Roman" w:hAnsi="Times New Roman" w:cs="Times New Roman"/>
          <w:color w:val="000000" w:themeColor="text1"/>
          <w:sz w:val="24"/>
          <w:szCs w:val="24"/>
        </w:rPr>
        <w:t xml:space="preserve"> Computer forensics is the study and examination of digital devices and information to find proof of unlawful or unapproved activity. It usually focuses on data analysis and recovery from servers, PCs, and other digital storage devices. In the 1980s, the phrase "computer forensics" first appeared and was used mostly to describe the study of crimes involving computer systems.</w:t>
      </w:r>
      <w:r w:rsidR="00483AE0" w:rsidRPr="000E693B">
        <w:rPr>
          <w:rFonts w:ascii="Times New Roman" w:eastAsia="Calibri" w:hAnsi="Times New Roman" w:cs="Times New Roman"/>
          <w:kern w:val="2"/>
          <w:sz w:val="24"/>
          <w:szCs w:val="24"/>
          <w14:ligatures w14:val="standardContextual"/>
        </w:rPr>
        <w:t xml:space="preserve"> [1]</w:t>
      </w:r>
    </w:p>
    <w:p w14:paraId="4FD725CF" w14:textId="394B6EFD" w:rsidR="003A0FF0" w:rsidRPr="000E693B" w:rsidRDefault="003A0FF0" w:rsidP="00975350">
      <w:pPr>
        <w:spacing w:after="0" w:line="360" w:lineRule="auto"/>
        <w:ind w:left="-20" w:right="-20"/>
        <w:rPr>
          <w:rFonts w:ascii="Times New Roman" w:eastAsia="Times New Roman" w:hAnsi="Times New Roman" w:cs="Times New Roman"/>
          <w:color w:val="000000" w:themeColor="text1"/>
          <w:sz w:val="24"/>
          <w:szCs w:val="24"/>
        </w:rPr>
      </w:pPr>
    </w:p>
    <w:p w14:paraId="6C78E1A0" w14:textId="78619190" w:rsidR="003A0FF0" w:rsidRPr="000E693B" w:rsidRDefault="0F9680A9" w:rsidP="00975350">
      <w:p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Digital Forensics:</w:t>
      </w:r>
      <w:r w:rsidRPr="000E693B">
        <w:rPr>
          <w:rFonts w:ascii="Times New Roman" w:eastAsia="Times New Roman" w:hAnsi="Times New Roman" w:cs="Times New Roman"/>
          <w:color w:val="000000" w:themeColor="text1"/>
          <w:sz w:val="24"/>
          <w:szCs w:val="24"/>
        </w:rPr>
        <w:t xml:space="preserve"> The phrase "digital forensics" is more general and refers to the examination and study of any digital media or information that is used in court. This covers not just computers but also other electronic devices including digital cameras, mobile phones, and other gadgets. As technology advanced beyond conventional computing devices in the late 1990s, the phrase "digital forensics" became more and more popular. </w:t>
      </w:r>
      <w:r w:rsidR="003A20DD" w:rsidRPr="000E693B">
        <w:rPr>
          <w:rFonts w:ascii="Times New Roman" w:hAnsi="Times New Roman" w:cs="Times New Roman"/>
          <w:sz w:val="24"/>
          <w:szCs w:val="24"/>
        </w:rPr>
        <w:t>[2]</w:t>
      </w:r>
    </w:p>
    <w:p w14:paraId="481D84F2" w14:textId="500B2A21" w:rsidR="003A0FF0" w:rsidRPr="000E693B" w:rsidRDefault="003A0FF0" w:rsidP="00975350">
      <w:pPr>
        <w:spacing w:after="0" w:line="360" w:lineRule="auto"/>
        <w:ind w:left="-20" w:right="-20"/>
        <w:rPr>
          <w:rFonts w:ascii="Times New Roman" w:eastAsia="Times New Roman" w:hAnsi="Times New Roman" w:cs="Times New Roman"/>
          <w:color w:val="000000" w:themeColor="text1"/>
          <w:sz w:val="24"/>
          <w:szCs w:val="24"/>
        </w:rPr>
      </w:pPr>
    </w:p>
    <w:p w14:paraId="68C04187" w14:textId="1D494A0C" w:rsidR="003A0FF0" w:rsidRPr="000E693B" w:rsidRDefault="0F9680A9" w:rsidP="00975350">
      <w:p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Fundamental Concepts:</w:t>
      </w:r>
    </w:p>
    <w:p w14:paraId="2E2DD1C1" w14:textId="2614711A" w:rsidR="003A0FF0" w:rsidRPr="000E693B" w:rsidRDefault="0F9680A9" w:rsidP="00975350">
      <w:p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color w:val="000000" w:themeColor="text1"/>
          <w:sz w:val="24"/>
          <w:szCs w:val="24"/>
        </w:rPr>
        <w:t xml:space="preserve">Although there are similar basic ideas between digital and computer forensics, there are some differences as well: </w:t>
      </w:r>
    </w:p>
    <w:p w14:paraId="1063C96E" w14:textId="29AE4264" w:rsidR="003A0FF0" w:rsidRPr="000E693B" w:rsidRDefault="0F9680A9" w:rsidP="00975350">
      <w:pPr>
        <w:pStyle w:val="ListParagraph"/>
        <w:numPr>
          <w:ilvl w:val="0"/>
          <w:numId w:val="8"/>
        </w:num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Data Recovery and Analysis:</w:t>
      </w:r>
      <w:r w:rsidRPr="000E693B">
        <w:rPr>
          <w:rFonts w:ascii="Times New Roman" w:eastAsia="Times New Roman" w:hAnsi="Times New Roman" w:cs="Times New Roman"/>
          <w:color w:val="000000" w:themeColor="text1"/>
          <w:sz w:val="24"/>
          <w:szCs w:val="24"/>
        </w:rPr>
        <w:t xml:space="preserve"> Digital evidence must be recovered and analysed for both disciplines. But whereas digital forensics covers a larger spectrum of devices, computer forensics might concentrate primarily on conventional computing equipment. </w:t>
      </w:r>
    </w:p>
    <w:p w14:paraId="71A2BE9C" w14:textId="0DD1E991" w:rsidR="003A0FF0" w:rsidRPr="000E693B" w:rsidRDefault="0F9680A9" w:rsidP="00975350">
      <w:pPr>
        <w:pStyle w:val="ListParagraph"/>
        <w:numPr>
          <w:ilvl w:val="0"/>
          <w:numId w:val="8"/>
        </w:num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Chain of Custody:</w:t>
      </w:r>
      <w:r w:rsidRPr="000E693B">
        <w:rPr>
          <w:rFonts w:ascii="Times New Roman" w:eastAsia="Times New Roman" w:hAnsi="Times New Roman" w:cs="Times New Roman"/>
          <w:color w:val="000000" w:themeColor="text1"/>
          <w:sz w:val="24"/>
          <w:szCs w:val="24"/>
        </w:rPr>
        <w:t xml:space="preserve"> To guarantee the integrity of the evidence, upholding the chain of custody is essential in computer and digital forensics. This entails recording how the evidence is handled from the time it is first gathered until it is analysed and presented in court. </w:t>
      </w:r>
    </w:p>
    <w:p w14:paraId="247648A8" w14:textId="77777777" w:rsidR="006D05E5" w:rsidRPr="000E693B" w:rsidRDefault="0F9680A9" w:rsidP="00975350">
      <w:pPr>
        <w:spacing w:after="0" w:line="360" w:lineRule="auto"/>
        <w:ind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Legal Standards and Procedures:</w:t>
      </w:r>
      <w:r w:rsidRPr="000E693B">
        <w:rPr>
          <w:rFonts w:ascii="Times New Roman" w:eastAsia="Times New Roman" w:hAnsi="Times New Roman" w:cs="Times New Roman"/>
          <w:color w:val="000000" w:themeColor="text1"/>
          <w:sz w:val="24"/>
          <w:szCs w:val="24"/>
        </w:rPr>
        <w:t xml:space="preserve"> Legal rules and procedures must be followed by both disciplines while gathering and evaluating evidence. This entails getting the right permission, protecting the integrity of the evidence, and recording results in a way that makes them admissible in court. </w:t>
      </w:r>
      <w:r w:rsidR="006D05E5" w:rsidRPr="000E693B">
        <w:rPr>
          <w:rFonts w:ascii="Times New Roman" w:hAnsi="Times New Roman" w:cs="Times New Roman"/>
          <w:sz w:val="24"/>
          <w:szCs w:val="24"/>
          <w:lang w:val="en-US"/>
        </w:rPr>
        <w:t xml:space="preserve">[3] </w:t>
      </w:r>
    </w:p>
    <w:p w14:paraId="64F7E17B" w14:textId="68CE1B50" w:rsidR="003A0FF0" w:rsidRPr="000E693B" w:rsidRDefault="003A0FF0" w:rsidP="00975350">
      <w:pPr>
        <w:pStyle w:val="ListParagraph"/>
        <w:spacing w:after="0" w:line="360" w:lineRule="auto"/>
        <w:ind w:left="-20" w:right="-20"/>
        <w:rPr>
          <w:rFonts w:ascii="Times New Roman" w:eastAsia="Times New Roman" w:hAnsi="Times New Roman" w:cs="Times New Roman"/>
          <w:color w:val="000000" w:themeColor="text1"/>
          <w:sz w:val="24"/>
          <w:szCs w:val="24"/>
        </w:rPr>
      </w:pPr>
    </w:p>
    <w:p w14:paraId="3221D2F1" w14:textId="2A3E9F40" w:rsidR="00BB1E82" w:rsidRPr="000E693B" w:rsidRDefault="00BB1E82" w:rsidP="00975350">
      <w:pPr>
        <w:spacing w:after="0" w:line="360" w:lineRule="auto"/>
        <w:ind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noProof/>
          <w:color w:val="000000" w:themeColor="text1"/>
          <w:sz w:val="24"/>
          <w:szCs w:val="24"/>
        </w:rPr>
        <w:lastRenderedPageBreak/>
        <w:drawing>
          <wp:inline distT="0" distB="0" distL="0" distR="0" wp14:anchorId="3F702E8B" wp14:editId="3B59E60C">
            <wp:extent cx="6120130" cy="3134995"/>
            <wp:effectExtent l="0" t="0" r="0" b="8255"/>
            <wp:docPr id="7" name="Picture 6" descr="A diagram of data analysis&#10;&#10;Description automatically generated">
              <a:extLst xmlns:a="http://schemas.openxmlformats.org/drawingml/2006/main">
                <a:ext uri="{FF2B5EF4-FFF2-40B4-BE49-F238E27FC236}">
                  <a16:creationId xmlns:a16="http://schemas.microsoft.com/office/drawing/2014/main" id="{8C538744-863D-A1DB-290A-6F5688D9A8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diagram of data analysis&#10;&#10;Description automatically generated">
                      <a:extLst>
                        <a:ext uri="{FF2B5EF4-FFF2-40B4-BE49-F238E27FC236}">
                          <a16:creationId xmlns:a16="http://schemas.microsoft.com/office/drawing/2014/main" id="{8C538744-863D-A1DB-290A-6F5688D9A834}"/>
                        </a:ext>
                      </a:extLst>
                    </pic:cNvPr>
                    <pic:cNvPicPr>
                      <a:picLocks noChangeAspect="1"/>
                    </pic:cNvPicPr>
                  </pic:nvPicPr>
                  <pic:blipFill>
                    <a:blip r:embed="rId12"/>
                    <a:stretch>
                      <a:fillRect/>
                    </a:stretch>
                  </pic:blipFill>
                  <pic:spPr>
                    <a:xfrm>
                      <a:off x="0" y="0"/>
                      <a:ext cx="6120130" cy="3134995"/>
                    </a:xfrm>
                    <a:prstGeom prst="rect">
                      <a:avLst/>
                    </a:prstGeom>
                  </pic:spPr>
                </pic:pic>
              </a:graphicData>
            </a:graphic>
          </wp:inline>
        </w:drawing>
      </w:r>
    </w:p>
    <w:p w14:paraId="5497CF51" w14:textId="69789A32" w:rsidR="00CD0EF5" w:rsidRPr="000E693B" w:rsidRDefault="00C14FCA" w:rsidP="00975350">
      <w:pPr>
        <w:spacing w:after="0" w:line="360" w:lineRule="auto"/>
        <w:ind w:right="-20"/>
        <w:jc w:val="center"/>
        <w:rPr>
          <w:rFonts w:ascii="Times New Roman" w:eastAsia="Times New Roman" w:hAnsi="Times New Roman" w:cs="Times New Roman"/>
          <w:color w:val="000000" w:themeColor="text1"/>
          <w:sz w:val="24"/>
          <w:szCs w:val="24"/>
        </w:rPr>
      </w:pPr>
      <w:r w:rsidRPr="000E693B">
        <w:rPr>
          <w:rFonts w:ascii="Times New Roman" w:hAnsi="Times New Roman" w:cs="Times New Roman"/>
          <w:sz w:val="24"/>
          <w:szCs w:val="24"/>
        </w:rPr>
        <w:t xml:space="preserve">Figure 1 - </w:t>
      </w:r>
      <w:r w:rsidR="00F52346" w:rsidRPr="000E693B">
        <w:rPr>
          <w:rFonts w:ascii="Times New Roman" w:hAnsi="Times New Roman" w:cs="Times New Roman"/>
          <w:sz w:val="24"/>
          <w:szCs w:val="24"/>
          <w:lang w:val="en-US"/>
        </w:rPr>
        <w:t>[3]</w:t>
      </w:r>
    </w:p>
    <w:p w14:paraId="3EA6695C" w14:textId="6B49AB80" w:rsidR="003A0FF0" w:rsidRPr="000E693B" w:rsidRDefault="0F9680A9" w:rsidP="00975350">
      <w:p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Scope and Applications:</w:t>
      </w:r>
    </w:p>
    <w:p w14:paraId="17238611" w14:textId="3A86BD3C" w:rsidR="003A0FF0" w:rsidRPr="000E693B" w:rsidRDefault="0F9680A9" w:rsidP="00975350">
      <w:p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color w:val="000000" w:themeColor="text1"/>
          <w:sz w:val="24"/>
          <w:szCs w:val="24"/>
        </w:rPr>
        <w:t xml:space="preserve">Numerous real-world scenarios can benefit from the application of computer and digital forensics, including: </w:t>
      </w:r>
    </w:p>
    <w:p w14:paraId="03C73EAF" w14:textId="58180CE6" w:rsidR="003A0FF0" w:rsidRPr="000E693B" w:rsidRDefault="0F9680A9" w:rsidP="00975350">
      <w:pPr>
        <w:pStyle w:val="ListParagraph"/>
        <w:numPr>
          <w:ilvl w:val="0"/>
          <w:numId w:val="8"/>
        </w:num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Criminal Investigations:</w:t>
      </w:r>
      <w:r w:rsidRPr="000E693B">
        <w:rPr>
          <w:rFonts w:ascii="Times New Roman" w:eastAsia="Times New Roman" w:hAnsi="Times New Roman" w:cs="Times New Roman"/>
          <w:color w:val="000000" w:themeColor="text1"/>
          <w:sz w:val="24"/>
          <w:szCs w:val="24"/>
        </w:rPr>
        <w:t xml:space="preserve"> Investigations into many sorts of crimes, such as fraud, cybercrimes, hacking, and theft of intellectual property, are conducted using both disciplines. </w:t>
      </w:r>
    </w:p>
    <w:p w14:paraId="71AB6C34" w14:textId="37670AE5" w:rsidR="003A0FF0" w:rsidRPr="000E693B" w:rsidRDefault="0F9680A9" w:rsidP="00975350">
      <w:pPr>
        <w:pStyle w:val="ListParagraph"/>
        <w:numPr>
          <w:ilvl w:val="0"/>
          <w:numId w:val="8"/>
        </w:num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Corporate Investigations:</w:t>
      </w:r>
      <w:r w:rsidRPr="000E693B">
        <w:rPr>
          <w:rFonts w:ascii="Times New Roman" w:eastAsia="Times New Roman" w:hAnsi="Times New Roman" w:cs="Times New Roman"/>
          <w:color w:val="000000" w:themeColor="text1"/>
          <w:sz w:val="24"/>
          <w:szCs w:val="24"/>
        </w:rPr>
        <w:t xml:space="preserve"> In corporate environments, digital forensics is frequently used to </w:t>
      </w:r>
      <w:r w:rsidR="00BA5389" w:rsidRPr="000E693B">
        <w:rPr>
          <w:rFonts w:ascii="Times New Roman" w:eastAsia="Times New Roman" w:hAnsi="Times New Roman" w:cs="Times New Roman"/>
          <w:color w:val="000000" w:themeColor="text1"/>
          <w:sz w:val="24"/>
          <w:szCs w:val="24"/>
        </w:rPr>
        <w:t>investigate</w:t>
      </w:r>
      <w:r w:rsidRPr="000E693B">
        <w:rPr>
          <w:rFonts w:ascii="Times New Roman" w:eastAsia="Times New Roman" w:hAnsi="Times New Roman" w:cs="Times New Roman"/>
          <w:color w:val="000000" w:themeColor="text1"/>
          <w:sz w:val="24"/>
          <w:szCs w:val="24"/>
        </w:rPr>
        <w:t xml:space="preserve"> theft of intellectual property, data breaches, and employee misbehaviour.</w:t>
      </w:r>
      <w:r w:rsidRPr="000E693B">
        <w:rPr>
          <w:rFonts w:ascii="Times New Roman" w:eastAsia="Times New Roman" w:hAnsi="Times New Roman" w:cs="Times New Roman"/>
          <w:b/>
          <w:bCs/>
          <w:color w:val="000000" w:themeColor="text1"/>
          <w:sz w:val="24"/>
          <w:szCs w:val="24"/>
        </w:rPr>
        <w:t xml:space="preserve"> </w:t>
      </w:r>
    </w:p>
    <w:p w14:paraId="750B1646" w14:textId="37FA8DBA" w:rsidR="003A0FF0" w:rsidRPr="000E693B" w:rsidRDefault="0F9680A9" w:rsidP="00975350">
      <w:pPr>
        <w:pStyle w:val="ListParagraph"/>
        <w:numPr>
          <w:ilvl w:val="0"/>
          <w:numId w:val="8"/>
        </w:num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Civil Litigation:</w:t>
      </w:r>
      <w:r w:rsidRPr="000E693B">
        <w:rPr>
          <w:rFonts w:ascii="Times New Roman" w:eastAsia="Times New Roman" w:hAnsi="Times New Roman" w:cs="Times New Roman"/>
          <w:color w:val="000000" w:themeColor="text1"/>
          <w:sz w:val="24"/>
          <w:szCs w:val="24"/>
        </w:rPr>
        <w:t xml:space="preserve"> In civil litigation matters involving contract disputes, intellectual property infringement, and employment conflicts, digital evidence is essential. </w:t>
      </w:r>
    </w:p>
    <w:p w14:paraId="0E1A55A5" w14:textId="2F383338" w:rsidR="003A0FF0" w:rsidRPr="000E693B" w:rsidRDefault="003A0FF0" w:rsidP="00975350">
      <w:pPr>
        <w:spacing w:after="0" w:line="360" w:lineRule="auto"/>
        <w:ind w:right="-20"/>
        <w:rPr>
          <w:rFonts w:ascii="Times New Roman" w:eastAsia="Times New Roman" w:hAnsi="Times New Roman" w:cs="Times New Roman"/>
          <w:color w:val="000000" w:themeColor="text1"/>
          <w:sz w:val="24"/>
          <w:szCs w:val="24"/>
        </w:rPr>
      </w:pPr>
    </w:p>
    <w:p w14:paraId="5237D777" w14:textId="488B637C" w:rsidR="003A0FF0" w:rsidRPr="000E693B" w:rsidRDefault="0F9680A9" w:rsidP="00975350">
      <w:p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Examples of Relevant Cases:</w:t>
      </w:r>
    </w:p>
    <w:p w14:paraId="633875DF" w14:textId="67829261" w:rsidR="003A0FF0" w:rsidRPr="000E693B" w:rsidRDefault="0F9680A9" w:rsidP="00975350">
      <w:pPr>
        <w:pStyle w:val="ListParagraph"/>
        <w:numPr>
          <w:ilvl w:val="0"/>
          <w:numId w:val="8"/>
        </w:num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Computer Forensics:</w:t>
      </w:r>
      <w:r w:rsidRPr="000E693B">
        <w:rPr>
          <w:rFonts w:ascii="Times New Roman" w:eastAsia="Times New Roman" w:hAnsi="Times New Roman" w:cs="Times New Roman"/>
          <w:color w:val="000000" w:themeColor="text1"/>
          <w:sz w:val="24"/>
          <w:szCs w:val="24"/>
        </w:rPr>
        <w:t xml:space="preserve"> </w:t>
      </w:r>
    </w:p>
    <w:p w14:paraId="3EEAB7E0" w14:textId="4C1E13DA" w:rsidR="00234248" w:rsidRPr="000E693B" w:rsidRDefault="00276D96" w:rsidP="00975350">
      <w:pPr>
        <w:spacing w:after="0" w:line="360" w:lineRule="auto"/>
        <w:ind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color w:val="000000" w:themeColor="text1"/>
          <w:sz w:val="24"/>
          <w:szCs w:val="24"/>
          <w:u w:val="single"/>
        </w:rPr>
        <w:t>Sony Pictures Hack:</w:t>
      </w:r>
      <w:r w:rsidRPr="000E693B">
        <w:rPr>
          <w:rFonts w:ascii="Times New Roman" w:eastAsia="Times New Roman" w:hAnsi="Times New Roman" w:cs="Times New Roman"/>
          <w:color w:val="000000" w:themeColor="text1"/>
          <w:sz w:val="24"/>
          <w:szCs w:val="24"/>
        </w:rPr>
        <w:t xml:space="preserve"> Massive cyberattack against Sony Pictures Entertainment in 2014 led to the disclosure of confidential company data, including unreleased films, employee pay, and private email exchanges. Computer forensics experts were contacted to </w:t>
      </w:r>
      <w:r w:rsidR="00BA5389" w:rsidRPr="000E693B">
        <w:rPr>
          <w:rFonts w:ascii="Times New Roman" w:eastAsia="Times New Roman" w:hAnsi="Times New Roman" w:cs="Times New Roman"/>
          <w:color w:val="000000" w:themeColor="text1"/>
          <w:sz w:val="24"/>
          <w:szCs w:val="24"/>
        </w:rPr>
        <w:t>investigate</w:t>
      </w:r>
      <w:r w:rsidRPr="000E693B">
        <w:rPr>
          <w:rFonts w:ascii="Times New Roman" w:eastAsia="Times New Roman" w:hAnsi="Times New Roman" w:cs="Times New Roman"/>
          <w:color w:val="000000" w:themeColor="text1"/>
          <w:sz w:val="24"/>
          <w:szCs w:val="24"/>
        </w:rPr>
        <w:t xml:space="preserve"> the hack and find the culprits, who were eventually linked by the US government to North Korea.</w:t>
      </w:r>
      <w:r w:rsidR="00234248" w:rsidRPr="000E693B">
        <w:rPr>
          <w:rFonts w:ascii="Times New Roman" w:eastAsia="Times New Roman" w:hAnsi="Times New Roman" w:cs="Times New Roman"/>
          <w:color w:val="000000" w:themeColor="text1"/>
          <w:sz w:val="24"/>
          <w:szCs w:val="24"/>
        </w:rPr>
        <w:t xml:space="preserve"> </w:t>
      </w:r>
      <w:r w:rsidR="00234248" w:rsidRPr="000E693B">
        <w:rPr>
          <w:rFonts w:ascii="Times New Roman" w:hAnsi="Times New Roman" w:cs="Times New Roman"/>
          <w:sz w:val="24"/>
          <w:szCs w:val="24"/>
          <w:lang w:val="en-US"/>
        </w:rPr>
        <w:t xml:space="preserve">[4] </w:t>
      </w:r>
    </w:p>
    <w:p w14:paraId="106ED4F7" w14:textId="77777777" w:rsidR="00276D96" w:rsidRPr="000E693B" w:rsidRDefault="00276D96" w:rsidP="00975350">
      <w:pPr>
        <w:pStyle w:val="ListParagraph"/>
        <w:spacing w:after="0" w:line="360" w:lineRule="auto"/>
        <w:ind w:left="-20" w:right="-20"/>
        <w:rPr>
          <w:rFonts w:ascii="Times New Roman" w:eastAsia="Times New Roman" w:hAnsi="Times New Roman" w:cs="Times New Roman"/>
          <w:color w:val="000000" w:themeColor="text1"/>
          <w:sz w:val="24"/>
          <w:szCs w:val="24"/>
        </w:rPr>
      </w:pPr>
    </w:p>
    <w:p w14:paraId="4121C595" w14:textId="0FB5593D" w:rsidR="00276D96" w:rsidRPr="000E693B" w:rsidRDefault="00276D96" w:rsidP="00975350">
      <w:pPr>
        <w:pStyle w:val="ListParagraph"/>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color w:val="000000" w:themeColor="text1"/>
          <w:sz w:val="24"/>
          <w:szCs w:val="24"/>
          <w:u w:val="single"/>
        </w:rPr>
        <w:t>Enron Scandal:</w:t>
      </w:r>
      <w:r w:rsidRPr="000E693B">
        <w:rPr>
          <w:rFonts w:ascii="Times New Roman" w:eastAsia="Times New Roman" w:hAnsi="Times New Roman" w:cs="Times New Roman"/>
          <w:color w:val="000000" w:themeColor="text1"/>
          <w:sz w:val="24"/>
          <w:szCs w:val="24"/>
        </w:rPr>
        <w:t xml:space="preserve"> </w:t>
      </w:r>
      <w:r w:rsidR="00552EA2" w:rsidRPr="000E693B">
        <w:rPr>
          <w:rFonts w:ascii="Times New Roman" w:eastAsia="Times New Roman" w:hAnsi="Times New Roman" w:cs="Times New Roman"/>
          <w:color w:val="000000" w:themeColor="text1"/>
          <w:sz w:val="24"/>
          <w:szCs w:val="24"/>
        </w:rPr>
        <w:t xml:space="preserve">In the early 2000s Enron crisis, computer forensics was crucial in revealing evidence of accounting fraud and corporate malfeasance. The scope of the fraud committed by officials at the energy company was exposed by investigators </w:t>
      </w:r>
      <w:r w:rsidR="005A722D" w:rsidRPr="000E693B">
        <w:rPr>
          <w:rFonts w:ascii="Times New Roman" w:eastAsia="Times New Roman" w:hAnsi="Times New Roman" w:cs="Times New Roman"/>
          <w:color w:val="000000" w:themeColor="text1"/>
          <w:sz w:val="24"/>
          <w:szCs w:val="24"/>
        </w:rPr>
        <w:t>using</w:t>
      </w:r>
      <w:r w:rsidR="00552EA2" w:rsidRPr="000E693B">
        <w:rPr>
          <w:rFonts w:ascii="Times New Roman" w:eastAsia="Times New Roman" w:hAnsi="Times New Roman" w:cs="Times New Roman"/>
          <w:color w:val="000000" w:themeColor="text1"/>
          <w:sz w:val="24"/>
          <w:szCs w:val="24"/>
        </w:rPr>
        <w:t xml:space="preserve"> digital evidence gathered from emails, bank records, and other electronic documents.</w:t>
      </w:r>
      <w:r w:rsidR="00F777F7" w:rsidRPr="000E693B">
        <w:rPr>
          <w:rFonts w:ascii="Times New Roman" w:eastAsia="Times New Roman" w:hAnsi="Times New Roman" w:cs="Times New Roman"/>
          <w:color w:val="000000" w:themeColor="text1"/>
          <w:sz w:val="24"/>
          <w:szCs w:val="24"/>
        </w:rPr>
        <w:t xml:space="preserve"> </w:t>
      </w:r>
      <w:r w:rsidR="00F777F7" w:rsidRPr="000E693B">
        <w:rPr>
          <w:rFonts w:ascii="Times New Roman" w:hAnsi="Times New Roman" w:cs="Times New Roman"/>
          <w:sz w:val="24"/>
          <w:szCs w:val="24"/>
          <w:lang w:val="en-US"/>
        </w:rPr>
        <w:t>[5]</w:t>
      </w:r>
    </w:p>
    <w:p w14:paraId="0694C738" w14:textId="77777777" w:rsidR="00552EA2" w:rsidRPr="000E693B" w:rsidRDefault="00552EA2" w:rsidP="00975350">
      <w:pPr>
        <w:pStyle w:val="ListParagraph"/>
        <w:spacing w:after="0" w:line="360" w:lineRule="auto"/>
        <w:ind w:left="-20" w:right="-20"/>
        <w:rPr>
          <w:rFonts w:ascii="Times New Roman" w:eastAsia="Times New Roman" w:hAnsi="Times New Roman" w:cs="Times New Roman"/>
          <w:color w:val="000000" w:themeColor="text1"/>
          <w:sz w:val="24"/>
          <w:szCs w:val="24"/>
        </w:rPr>
      </w:pPr>
    </w:p>
    <w:p w14:paraId="089DF84A" w14:textId="47A5CB1B" w:rsidR="003A0FF0" w:rsidRPr="000E693B" w:rsidRDefault="0F9680A9" w:rsidP="00975350">
      <w:pPr>
        <w:pStyle w:val="ListParagraph"/>
        <w:numPr>
          <w:ilvl w:val="0"/>
          <w:numId w:val="8"/>
        </w:numPr>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b/>
          <w:bCs/>
          <w:color w:val="000000" w:themeColor="text1"/>
          <w:sz w:val="24"/>
          <w:szCs w:val="24"/>
        </w:rPr>
        <w:t>Digital Forensics:</w:t>
      </w:r>
      <w:r w:rsidRPr="000E693B">
        <w:rPr>
          <w:rFonts w:ascii="Times New Roman" w:eastAsia="Times New Roman" w:hAnsi="Times New Roman" w:cs="Times New Roman"/>
          <w:color w:val="000000" w:themeColor="text1"/>
          <w:sz w:val="24"/>
          <w:szCs w:val="24"/>
        </w:rPr>
        <w:t xml:space="preserve"> </w:t>
      </w:r>
    </w:p>
    <w:p w14:paraId="1CCAF0A7" w14:textId="61B07AC3" w:rsidR="00276D96" w:rsidRPr="000E693B" w:rsidRDefault="00276D96" w:rsidP="00975350">
      <w:pPr>
        <w:pStyle w:val="ListParagraph"/>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color w:val="000000" w:themeColor="text1"/>
          <w:sz w:val="24"/>
          <w:szCs w:val="24"/>
          <w:u w:val="single"/>
        </w:rPr>
        <w:t>Mumbai Terror Attacks:</w:t>
      </w:r>
      <w:r w:rsidRPr="000E693B">
        <w:rPr>
          <w:rFonts w:ascii="Times New Roman" w:eastAsia="Times New Roman" w:hAnsi="Times New Roman" w:cs="Times New Roman"/>
          <w:color w:val="000000" w:themeColor="text1"/>
          <w:sz w:val="24"/>
          <w:szCs w:val="24"/>
        </w:rPr>
        <w:t xml:space="preserve"> </w:t>
      </w:r>
      <w:r w:rsidR="00DC26B2" w:rsidRPr="000E693B">
        <w:rPr>
          <w:rFonts w:ascii="Times New Roman" w:eastAsia="Times New Roman" w:hAnsi="Times New Roman" w:cs="Times New Roman"/>
          <w:color w:val="000000" w:themeColor="text1"/>
          <w:sz w:val="24"/>
          <w:szCs w:val="24"/>
        </w:rPr>
        <w:t>A string of well-planned terrorist assaults that occurred in Mumbai, India in 2008 left 166 people dead and hundreds more injured. Experts in digital forensics examined internet communications, GPS data, and mobile phone records to track the offenders' whereabouts and actions, assisting in their identification and capture.</w:t>
      </w:r>
      <w:r w:rsidR="001D5C59" w:rsidRPr="000E693B">
        <w:rPr>
          <w:rFonts w:ascii="Times New Roman" w:eastAsia="Times New Roman" w:hAnsi="Times New Roman" w:cs="Times New Roman"/>
          <w:color w:val="000000" w:themeColor="text1"/>
          <w:sz w:val="24"/>
          <w:szCs w:val="24"/>
        </w:rPr>
        <w:t xml:space="preserve"> </w:t>
      </w:r>
      <w:r w:rsidR="001D5C59" w:rsidRPr="000E693B">
        <w:rPr>
          <w:rFonts w:ascii="Times New Roman" w:hAnsi="Times New Roman" w:cs="Times New Roman"/>
          <w:sz w:val="24"/>
          <w:szCs w:val="24"/>
          <w:lang w:val="en-US"/>
        </w:rPr>
        <w:t>[6]</w:t>
      </w:r>
    </w:p>
    <w:p w14:paraId="1CE42C08" w14:textId="77777777" w:rsidR="00DC26B2" w:rsidRPr="000E693B" w:rsidRDefault="00DC26B2" w:rsidP="00975350">
      <w:pPr>
        <w:pStyle w:val="ListParagraph"/>
        <w:spacing w:after="0" w:line="360" w:lineRule="auto"/>
        <w:ind w:left="-20" w:right="-20"/>
        <w:rPr>
          <w:rFonts w:ascii="Times New Roman" w:eastAsia="Times New Roman" w:hAnsi="Times New Roman" w:cs="Times New Roman"/>
          <w:color w:val="000000" w:themeColor="text1"/>
          <w:sz w:val="24"/>
          <w:szCs w:val="24"/>
        </w:rPr>
      </w:pPr>
    </w:p>
    <w:p w14:paraId="24483C02" w14:textId="55538B77" w:rsidR="003A0FF0" w:rsidRPr="000E693B" w:rsidRDefault="00276D96" w:rsidP="00975350">
      <w:pPr>
        <w:pStyle w:val="ListParagraph"/>
        <w:spacing w:after="0" w:line="360" w:lineRule="auto"/>
        <w:ind w:left="-20" w:right="-20"/>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color w:val="000000" w:themeColor="text1"/>
          <w:sz w:val="24"/>
          <w:szCs w:val="24"/>
          <w:u w:val="single"/>
        </w:rPr>
        <w:t>Ashley Madison Data Breach:</w:t>
      </w:r>
      <w:r w:rsidRPr="000E693B">
        <w:rPr>
          <w:rFonts w:ascii="Times New Roman" w:eastAsia="Times New Roman" w:hAnsi="Times New Roman" w:cs="Times New Roman"/>
          <w:color w:val="000000" w:themeColor="text1"/>
          <w:sz w:val="24"/>
          <w:szCs w:val="24"/>
        </w:rPr>
        <w:t xml:space="preserve"> </w:t>
      </w:r>
      <w:r w:rsidR="00CE0862" w:rsidRPr="000E693B">
        <w:rPr>
          <w:rFonts w:ascii="Times New Roman" w:eastAsia="Times New Roman" w:hAnsi="Times New Roman" w:cs="Times New Roman"/>
          <w:color w:val="000000" w:themeColor="text1"/>
          <w:sz w:val="24"/>
          <w:szCs w:val="24"/>
        </w:rPr>
        <w:t>A significant data breach that occurred in 2015 at the extramarital affairs website Ashley Madison resulted in the exposure of private user data, including names, email addresses, and payment information. Legal ramifications for the organisation and the persons involved resulted from the duty assigned to digital forensic investigators, who had to analyse the leaked data to identify users and determine the scale of the breach.</w:t>
      </w:r>
      <w:r w:rsidR="006A0F34" w:rsidRPr="000E693B">
        <w:rPr>
          <w:rFonts w:ascii="Times New Roman" w:eastAsia="Times New Roman" w:hAnsi="Times New Roman" w:cs="Times New Roman"/>
          <w:color w:val="000000" w:themeColor="text1"/>
          <w:sz w:val="24"/>
          <w:szCs w:val="24"/>
        </w:rPr>
        <w:t xml:space="preserve"> </w:t>
      </w:r>
      <w:r w:rsidR="006A0F34" w:rsidRPr="000E693B">
        <w:rPr>
          <w:rFonts w:ascii="Times New Roman" w:hAnsi="Times New Roman" w:cs="Times New Roman"/>
          <w:sz w:val="24"/>
          <w:szCs w:val="24"/>
          <w:lang w:val="en-US"/>
        </w:rPr>
        <w:t>[7]</w:t>
      </w:r>
    </w:p>
    <w:p w14:paraId="338F1202" w14:textId="77777777" w:rsidR="00B86A4A" w:rsidRPr="000E693B" w:rsidRDefault="00B86A4A" w:rsidP="00975350">
      <w:pPr>
        <w:spacing w:after="0" w:line="360" w:lineRule="auto"/>
        <w:rPr>
          <w:rFonts w:ascii="Times New Roman" w:eastAsia="Times New Roman" w:hAnsi="Times New Roman" w:cs="Times New Roman"/>
          <w:color w:val="000000" w:themeColor="text1"/>
          <w:sz w:val="24"/>
          <w:szCs w:val="24"/>
        </w:rPr>
      </w:pPr>
    </w:p>
    <w:p w14:paraId="07440781" w14:textId="1B8E0CD5" w:rsidR="003A0FF0" w:rsidRPr="00975350" w:rsidRDefault="0F9680A9" w:rsidP="00975350">
      <w:pPr>
        <w:spacing w:after="0" w:line="360" w:lineRule="auto"/>
        <w:rPr>
          <w:rFonts w:ascii="Times New Roman" w:eastAsia="Times New Roman" w:hAnsi="Times New Roman" w:cs="Times New Roman"/>
          <w:color w:val="000000" w:themeColor="text1"/>
          <w:sz w:val="24"/>
          <w:szCs w:val="24"/>
        </w:rPr>
      </w:pPr>
      <w:r w:rsidRPr="000E693B">
        <w:rPr>
          <w:rFonts w:ascii="Times New Roman" w:eastAsia="Times New Roman" w:hAnsi="Times New Roman" w:cs="Times New Roman"/>
          <w:color w:val="000000" w:themeColor="text1"/>
          <w:sz w:val="24"/>
          <w:szCs w:val="24"/>
        </w:rPr>
        <w:t xml:space="preserve">In conclusion, </w:t>
      </w:r>
      <w:r w:rsidR="00CE0862" w:rsidRPr="000E693B">
        <w:rPr>
          <w:rFonts w:ascii="Times New Roman" w:eastAsia="Times New Roman" w:hAnsi="Times New Roman" w:cs="Times New Roman"/>
          <w:color w:val="000000" w:themeColor="text1"/>
          <w:sz w:val="24"/>
          <w:szCs w:val="24"/>
        </w:rPr>
        <w:t>while digital and computer forensics share many similarities, each field also has its own specialisations and applications. Both disciplines are crucial when it comes to examining and assessing digital evidence in various legal and investigative contexts.</w:t>
      </w:r>
      <w:r w:rsidR="003A0FF0" w:rsidRPr="00975350">
        <w:rPr>
          <w:rFonts w:ascii="Times New Roman" w:hAnsi="Times New Roman" w:cs="Times New Roman"/>
          <w:sz w:val="24"/>
          <w:szCs w:val="24"/>
        </w:rPr>
        <w:br/>
      </w:r>
      <w:r w:rsidR="003A0FF0" w:rsidRPr="00975350">
        <w:rPr>
          <w:rFonts w:ascii="Times New Roman" w:hAnsi="Times New Roman" w:cs="Times New Roman"/>
          <w:sz w:val="24"/>
          <w:szCs w:val="24"/>
        </w:rPr>
        <w:br/>
      </w:r>
    </w:p>
    <w:p w14:paraId="784373B9" w14:textId="77777777" w:rsidR="003A0FF0" w:rsidRPr="00975350" w:rsidRDefault="003A0FF0" w:rsidP="00975350">
      <w:pPr>
        <w:spacing w:after="0" w:line="360" w:lineRule="auto"/>
        <w:rPr>
          <w:rFonts w:ascii="Times New Roman" w:hAnsi="Times New Roman" w:cs="Times New Roman"/>
          <w:sz w:val="24"/>
          <w:szCs w:val="24"/>
        </w:rPr>
      </w:pPr>
    </w:p>
    <w:p w14:paraId="18BA14D7" w14:textId="77777777" w:rsidR="003A0FF0" w:rsidRPr="00975350" w:rsidRDefault="003A0FF0" w:rsidP="00975350">
      <w:pPr>
        <w:spacing w:after="0" w:line="360" w:lineRule="auto"/>
        <w:jc w:val="center"/>
        <w:rPr>
          <w:rFonts w:ascii="Times New Roman" w:hAnsi="Times New Roman" w:cs="Times New Roman"/>
          <w:sz w:val="24"/>
          <w:szCs w:val="24"/>
        </w:rPr>
      </w:pPr>
    </w:p>
    <w:p w14:paraId="2BDA80CC" w14:textId="77777777" w:rsidR="003A0FF0" w:rsidRPr="00975350" w:rsidRDefault="003A0FF0" w:rsidP="00975350">
      <w:pPr>
        <w:spacing w:after="0" w:line="360" w:lineRule="auto"/>
        <w:jc w:val="center"/>
        <w:rPr>
          <w:rFonts w:ascii="Times New Roman" w:hAnsi="Times New Roman" w:cs="Times New Roman"/>
          <w:sz w:val="24"/>
          <w:szCs w:val="24"/>
        </w:rPr>
      </w:pPr>
    </w:p>
    <w:p w14:paraId="6FE10210" w14:textId="77777777" w:rsidR="003A0FF0" w:rsidRPr="00975350" w:rsidRDefault="003A0FF0" w:rsidP="00975350">
      <w:pPr>
        <w:spacing w:after="0" w:line="360" w:lineRule="auto"/>
        <w:jc w:val="center"/>
        <w:rPr>
          <w:rFonts w:ascii="Times New Roman" w:hAnsi="Times New Roman" w:cs="Times New Roman"/>
          <w:sz w:val="24"/>
          <w:szCs w:val="24"/>
        </w:rPr>
      </w:pPr>
    </w:p>
    <w:p w14:paraId="2A6D07F7" w14:textId="77777777" w:rsidR="003A0FF0" w:rsidRPr="00975350" w:rsidRDefault="003A0FF0" w:rsidP="00975350">
      <w:pPr>
        <w:spacing w:after="0" w:line="360" w:lineRule="auto"/>
        <w:jc w:val="center"/>
        <w:rPr>
          <w:rFonts w:ascii="Times New Roman" w:hAnsi="Times New Roman" w:cs="Times New Roman"/>
          <w:sz w:val="24"/>
          <w:szCs w:val="24"/>
        </w:rPr>
      </w:pPr>
    </w:p>
    <w:p w14:paraId="69801E76" w14:textId="77777777" w:rsidR="003A0FF0" w:rsidRPr="00975350" w:rsidRDefault="003A0FF0" w:rsidP="00975350">
      <w:pPr>
        <w:spacing w:after="0" w:line="360" w:lineRule="auto"/>
        <w:rPr>
          <w:rFonts w:ascii="Times New Roman" w:hAnsi="Times New Roman" w:cs="Times New Roman"/>
          <w:sz w:val="24"/>
          <w:szCs w:val="24"/>
        </w:rPr>
      </w:pPr>
    </w:p>
    <w:p w14:paraId="4BC54092" w14:textId="77777777" w:rsidR="003A0FF0" w:rsidRPr="00975350" w:rsidRDefault="003A0FF0" w:rsidP="00975350">
      <w:pPr>
        <w:spacing w:after="0" w:line="360" w:lineRule="auto"/>
        <w:rPr>
          <w:rFonts w:ascii="Times New Roman" w:hAnsi="Times New Roman" w:cs="Times New Roman"/>
          <w:sz w:val="24"/>
          <w:szCs w:val="24"/>
        </w:rPr>
      </w:pPr>
    </w:p>
    <w:p w14:paraId="7E3C47C0" w14:textId="77777777" w:rsidR="003A0FF0" w:rsidRPr="00975350" w:rsidRDefault="003A0FF0" w:rsidP="00975350">
      <w:pPr>
        <w:spacing w:after="0" w:line="360" w:lineRule="auto"/>
        <w:rPr>
          <w:rFonts w:ascii="Times New Roman" w:hAnsi="Times New Roman" w:cs="Times New Roman"/>
          <w:sz w:val="24"/>
          <w:szCs w:val="24"/>
        </w:rPr>
      </w:pPr>
    </w:p>
    <w:p w14:paraId="416688E4" w14:textId="77777777" w:rsidR="003A0FF0" w:rsidRPr="00975350" w:rsidRDefault="003A0FF0" w:rsidP="00975350">
      <w:pPr>
        <w:spacing w:after="0" w:line="360" w:lineRule="auto"/>
        <w:rPr>
          <w:rFonts w:ascii="Times New Roman" w:hAnsi="Times New Roman" w:cs="Times New Roman"/>
          <w:sz w:val="24"/>
          <w:szCs w:val="24"/>
        </w:rPr>
      </w:pPr>
    </w:p>
    <w:p w14:paraId="78EF96F9" w14:textId="77777777" w:rsidR="003A0FF0" w:rsidRPr="00975350" w:rsidRDefault="003A0FF0" w:rsidP="00975350">
      <w:pPr>
        <w:spacing w:after="0" w:line="360" w:lineRule="auto"/>
        <w:rPr>
          <w:rFonts w:ascii="Times New Roman" w:hAnsi="Times New Roman" w:cs="Times New Roman"/>
          <w:sz w:val="24"/>
          <w:szCs w:val="24"/>
        </w:rPr>
      </w:pPr>
    </w:p>
    <w:p w14:paraId="31F1B4B2" w14:textId="77777777" w:rsidR="003A0FF0" w:rsidRPr="00975350" w:rsidRDefault="003A0FF0" w:rsidP="00975350">
      <w:pPr>
        <w:spacing w:after="0" w:line="360" w:lineRule="auto"/>
        <w:rPr>
          <w:rFonts w:ascii="Times New Roman" w:hAnsi="Times New Roman" w:cs="Times New Roman"/>
          <w:sz w:val="24"/>
          <w:szCs w:val="24"/>
        </w:rPr>
      </w:pPr>
    </w:p>
    <w:p w14:paraId="483E68BD" w14:textId="77777777" w:rsidR="003A0FF0" w:rsidRPr="00975350" w:rsidRDefault="003A0FF0" w:rsidP="00975350">
      <w:pPr>
        <w:spacing w:after="0" w:line="360" w:lineRule="auto"/>
        <w:rPr>
          <w:rFonts w:ascii="Times New Roman" w:hAnsi="Times New Roman" w:cs="Times New Roman"/>
          <w:sz w:val="24"/>
          <w:szCs w:val="24"/>
        </w:rPr>
      </w:pPr>
    </w:p>
    <w:p w14:paraId="77E095A1" w14:textId="77777777" w:rsidR="003A0FF0" w:rsidRPr="00975350" w:rsidRDefault="003A0FF0" w:rsidP="00975350">
      <w:pPr>
        <w:spacing w:after="0" w:line="360" w:lineRule="auto"/>
        <w:rPr>
          <w:rFonts w:ascii="Times New Roman" w:hAnsi="Times New Roman" w:cs="Times New Roman"/>
          <w:sz w:val="24"/>
          <w:szCs w:val="24"/>
        </w:rPr>
      </w:pPr>
    </w:p>
    <w:p w14:paraId="0FCBB6E1" w14:textId="77777777" w:rsidR="003A0FF0" w:rsidRPr="00975350" w:rsidRDefault="003A0FF0" w:rsidP="00975350">
      <w:pPr>
        <w:spacing w:after="0" w:line="360" w:lineRule="auto"/>
        <w:rPr>
          <w:rFonts w:ascii="Times New Roman" w:hAnsi="Times New Roman" w:cs="Times New Roman"/>
          <w:sz w:val="24"/>
          <w:szCs w:val="24"/>
        </w:rPr>
      </w:pPr>
    </w:p>
    <w:p w14:paraId="5F1D8B9A" w14:textId="77777777" w:rsidR="003A0FF0" w:rsidRPr="00975350" w:rsidRDefault="003A0FF0" w:rsidP="00975350">
      <w:pPr>
        <w:spacing w:after="0" w:line="360" w:lineRule="auto"/>
        <w:rPr>
          <w:rFonts w:ascii="Times New Roman" w:hAnsi="Times New Roman" w:cs="Times New Roman"/>
          <w:sz w:val="24"/>
          <w:szCs w:val="24"/>
        </w:rPr>
      </w:pPr>
    </w:p>
    <w:p w14:paraId="01A6F0A2" w14:textId="77777777" w:rsidR="003A0FF0" w:rsidRPr="00975350" w:rsidRDefault="003A0FF0" w:rsidP="00975350">
      <w:pPr>
        <w:spacing w:after="0" w:line="360" w:lineRule="auto"/>
        <w:rPr>
          <w:rFonts w:ascii="Times New Roman" w:hAnsi="Times New Roman" w:cs="Times New Roman"/>
          <w:sz w:val="24"/>
          <w:szCs w:val="24"/>
        </w:rPr>
      </w:pPr>
    </w:p>
    <w:p w14:paraId="0E0C5F88" w14:textId="77777777" w:rsidR="003A0FF0" w:rsidRPr="00975350" w:rsidRDefault="003A0FF0" w:rsidP="00975350">
      <w:pPr>
        <w:spacing w:after="0" w:line="360" w:lineRule="auto"/>
        <w:rPr>
          <w:rFonts w:ascii="Times New Roman" w:hAnsi="Times New Roman" w:cs="Times New Roman"/>
          <w:sz w:val="24"/>
          <w:szCs w:val="24"/>
        </w:rPr>
      </w:pPr>
    </w:p>
    <w:p w14:paraId="1E050ADE" w14:textId="77777777" w:rsidR="001B7C29" w:rsidRPr="00975350" w:rsidRDefault="00B040B5" w:rsidP="00975350">
      <w:pPr>
        <w:pStyle w:val="Heading1"/>
        <w:spacing w:line="360" w:lineRule="auto"/>
        <w:rPr>
          <w:rFonts w:ascii="Times New Roman" w:hAnsi="Times New Roman" w:cs="Times New Roman"/>
          <w:sz w:val="24"/>
          <w:szCs w:val="24"/>
        </w:rPr>
      </w:pPr>
      <w:bookmarkStart w:id="3" w:name="_Toc165019210"/>
      <w:r w:rsidRPr="00975350">
        <w:rPr>
          <w:rFonts w:ascii="Times New Roman" w:hAnsi="Times New Roman" w:cs="Times New Roman"/>
          <w:sz w:val="24"/>
          <w:szCs w:val="24"/>
        </w:rPr>
        <w:lastRenderedPageBreak/>
        <w:t>Task 3: Investigate, Report and Present.</w:t>
      </w:r>
      <w:bookmarkEnd w:id="3"/>
    </w:p>
    <w:p w14:paraId="6C947941" w14:textId="77777777" w:rsidR="00FD3EEF" w:rsidRPr="00FD3EEF" w:rsidRDefault="00FD3EEF" w:rsidP="00FD3EEF">
      <w:p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t>Digital Forensics Report</w:t>
      </w:r>
    </w:p>
    <w:p w14:paraId="16FC9200" w14:textId="77777777" w:rsidR="00FD3EEF" w:rsidRPr="00FD3EEF" w:rsidRDefault="00FD3EEF" w:rsidP="00FD3EEF">
      <w:p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t>Case Title:</w:t>
      </w:r>
      <w:r w:rsidRPr="00FD3EEF">
        <w:rPr>
          <w:rFonts w:ascii="Times New Roman" w:eastAsia="Aptos" w:hAnsi="Times New Roman" w:cs="Times New Roman"/>
          <w:kern w:val="2"/>
          <w:sz w:val="24"/>
          <w:szCs w:val="24"/>
          <w14:ligatures w14:val="standardContextual"/>
        </w:rPr>
        <w:t xml:space="preserve"> Cyberbullying Investigation</w:t>
      </w:r>
    </w:p>
    <w:p w14:paraId="7279C651" w14:textId="77777777" w:rsidR="00FD3EEF" w:rsidRPr="00FD3EEF" w:rsidRDefault="00FD3EEF" w:rsidP="00FD3EEF">
      <w:p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t>Case Number:</w:t>
      </w:r>
      <w:r w:rsidRPr="00FD3EEF">
        <w:rPr>
          <w:rFonts w:ascii="Times New Roman" w:eastAsia="Aptos" w:hAnsi="Times New Roman" w:cs="Times New Roman"/>
          <w:kern w:val="2"/>
          <w:sz w:val="24"/>
          <w:szCs w:val="24"/>
          <w14:ligatures w14:val="standardContextual"/>
        </w:rPr>
        <w:t xml:space="preserve"> 2024-001</w:t>
      </w:r>
    </w:p>
    <w:p w14:paraId="44B9F3BB" w14:textId="0B037D4D" w:rsidR="00FD3EEF" w:rsidRPr="00FD3EEF" w:rsidRDefault="00FD3EEF" w:rsidP="00FD3EEF">
      <w:p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t>Date:</w:t>
      </w:r>
      <w:r w:rsidRPr="00FD3EEF">
        <w:rPr>
          <w:rFonts w:ascii="Times New Roman" w:eastAsia="Aptos" w:hAnsi="Times New Roman" w:cs="Times New Roman"/>
          <w:kern w:val="2"/>
          <w:sz w:val="24"/>
          <w:szCs w:val="24"/>
          <w14:ligatures w14:val="standardContextual"/>
        </w:rPr>
        <w:t xml:space="preserve"> April 2</w:t>
      </w:r>
      <w:r w:rsidR="000F5466">
        <w:rPr>
          <w:rFonts w:ascii="Times New Roman" w:eastAsia="Aptos" w:hAnsi="Times New Roman" w:cs="Times New Roman"/>
          <w:kern w:val="2"/>
          <w:sz w:val="24"/>
          <w:szCs w:val="24"/>
          <w14:ligatures w14:val="standardContextual"/>
        </w:rPr>
        <w:t>6</w:t>
      </w:r>
      <w:r w:rsidRPr="00FD3EEF">
        <w:rPr>
          <w:rFonts w:ascii="Times New Roman" w:eastAsia="Aptos" w:hAnsi="Times New Roman" w:cs="Times New Roman"/>
          <w:kern w:val="2"/>
          <w:sz w:val="24"/>
          <w:szCs w:val="24"/>
          <w14:ligatures w14:val="standardContextual"/>
        </w:rPr>
        <w:t>, 2024</w:t>
      </w:r>
    </w:p>
    <w:p w14:paraId="2CC832C3" w14:textId="77777777" w:rsidR="00FD3EEF" w:rsidRPr="00FD3EEF" w:rsidRDefault="00FD3EEF" w:rsidP="00FD3EEF">
      <w:pPr>
        <w:spacing w:after="0" w:line="360" w:lineRule="auto"/>
        <w:rPr>
          <w:rFonts w:ascii="Times New Roman" w:eastAsia="Aptos" w:hAnsi="Times New Roman" w:cs="Times New Roman"/>
          <w:b/>
          <w:bCs/>
          <w:kern w:val="2"/>
          <w:sz w:val="24"/>
          <w:szCs w:val="24"/>
          <w14:ligatures w14:val="standardContextual"/>
        </w:rPr>
      </w:pPr>
    </w:p>
    <w:p w14:paraId="175036EA" w14:textId="77777777" w:rsidR="00FD3EEF" w:rsidRPr="00FD3EEF" w:rsidRDefault="00FD3EEF" w:rsidP="00FD3EEF">
      <w:p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t>Investigation Team:</w:t>
      </w:r>
    </w:p>
    <w:p w14:paraId="7B575AD6" w14:textId="18F571B3" w:rsidR="00FD3EEF" w:rsidRPr="00FD3EEF" w:rsidRDefault="00FD3EEF" w:rsidP="00FD3EEF">
      <w:pPr>
        <w:numPr>
          <w:ilvl w:val="0"/>
          <w:numId w:val="37"/>
        </w:numPr>
        <w:tabs>
          <w:tab w:val="num" w:pos="720"/>
        </w:tabs>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 xml:space="preserve">Lead Investigator: </w:t>
      </w:r>
      <w:r w:rsidR="00EE64ED">
        <w:rPr>
          <w:rFonts w:ascii="Times New Roman" w:eastAsia="Aptos" w:hAnsi="Times New Roman" w:cs="Times New Roman"/>
          <w:kern w:val="2"/>
          <w:sz w:val="24"/>
          <w:szCs w:val="24"/>
          <w14:ligatures w14:val="standardContextual"/>
        </w:rPr>
        <w:t>Mohammed Ansari</w:t>
      </w:r>
      <w:r w:rsidR="00EE64ED">
        <w:rPr>
          <w:rFonts w:ascii="Times New Roman" w:eastAsia="Aptos" w:hAnsi="Times New Roman" w:cs="Times New Roman"/>
          <w:kern w:val="2"/>
          <w:sz w:val="24"/>
          <w:szCs w:val="24"/>
          <w14:ligatures w14:val="standardContextual"/>
        </w:rPr>
        <w:tab/>
      </w:r>
    </w:p>
    <w:p w14:paraId="6144CDE9" w14:textId="7BFF3E15" w:rsidR="00FD3EEF" w:rsidRPr="00FD3EEF" w:rsidRDefault="00FD3EEF" w:rsidP="00694E15">
      <w:pPr>
        <w:numPr>
          <w:ilvl w:val="0"/>
          <w:numId w:val="37"/>
        </w:num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 xml:space="preserve">Forensic Analyst: </w:t>
      </w:r>
      <w:r w:rsidR="00320680" w:rsidRPr="00320680">
        <w:rPr>
          <w:rFonts w:ascii="Times New Roman" w:eastAsia="Aptos" w:hAnsi="Times New Roman" w:cs="Times New Roman"/>
          <w:kern w:val="2"/>
          <w:sz w:val="24"/>
          <w:szCs w:val="24"/>
          <w14:ligatures w14:val="standardContextual"/>
        </w:rPr>
        <w:t>Dr. Nitheesh Kaliyamurthy</w:t>
      </w:r>
    </w:p>
    <w:p w14:paraId="279C3B63" w14:textId="40D743F8" w:rsidR="00FD3EEF" w:rsidRPr="00FD3EEF" w:rsidRDefault="00FD3EEF" w:rsidP="00FD3EEF">
      <w:pPr>
        <w:numPr>
          <w:ilvl w:val="0"/>
          <w:numId w:val="37"/>
        </w:numPr>
        <w:tabs>
          <w:tab w:val="num" w:pos="720"/>
        </w:tabs>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 xml:space="preserve">Legal Advisor: </w:t>
      </w:r>
      <w:r w:rsidR="00C830EC" w:rsidRPr="00C830EC">
        <w:rPr>
          <w:rFonts w:ascii="Times New Roman" w:eastAsia="Aptos" w:hAnsi="Times New Roman" w:cs="Times New Roman"/>
          <w:kern w:val="2"/>
          <w:sz w:val="24"/>
          <w:szCs w:val="24"/>
          <w14:ligatures w14:val="standardContextual"/>
        </w:rPr>
        <w:t>Dr. Kapilan Radhakrishnan</w:t>
      </w:r>
    </w:p>
    <w:p w14:paraId="2F9F1357" w14:textId="77777777" w:rsidR="00FD3EEF" w:rsidRPr="0066009E" w:rsidRDefault="00FD3EEF" w:rsidP="0066009E">
      <w:pPr>
        <w:spacing w:after="0" w:line="360" w:lineRule="auto"/>
        <w:rPr>
          <w:rFonts w:ascii="Times New Roman" w:eastAsia="Aptos" w:hAnsi="Times New Roman" w:cs="Times New Roman"/>
          <w:b/>
          <w:bCs/>
          <w:kern w:val="2"/>
          <w:sz w:val="24"/>
          <w:szCs w:val="24"/>
          <w14:ligatures w14:val="standardContextual"/>
        </w:rPr>
      </w:pPr>
    </w:p>
    <w:p w14:paraId="04B5CA4C" w14:textId="68DBB223" w:rsidR="00FD3EEF" w:rsidRPr="0066009E" w:rsidRDefault="00FD3EEF" w:rsidP="0066009E">
      <w:pPr>
        <w:spacing w:line="360" w:lineRule="auto"/>
        <w:rPr>
          <w:rFonts w:ascii="Times New Roman" w:eastAsia="Times New Roman" w:hAnsi="Times New Roman" w:cs="Times New Roman"/>
          <w:sz w:val="24"/>
          <w:szCs w:val="24"/>
          <w:lang w:eastAsia="en-GB"/>
        </w:rPr>
      </w:pPr>
      <w:r w:rsidRPr="0066009E">
        <w:rPr>
          <w:rFonts w:ascii="Times New Roman" w:eastAsia="Aptos" w:hAnsi="Times New Roman" w:cs="Times New Roman"/>
          <w:b/>
          <w:bCs/>
          <w:kern w:val="2"/>
          <w:sz w:val="24"/>
          <w:szCs w:val="24"/>
          <w14:ligatures w14:val="standardContextual"/>
        </w:rPr>
        <w:t xml:space="preserve">Executive Summary: </w:t>
      </w:r>
      <w:r w:rsidRPr="0066009E">
        <w:rPr>
          <w:rFonts w:ascii="Times New Roman" w:eastAsia="Times New Roman" w:hAnsi="Times New Roman" w:cs="Times New Roman"/>
          <w:sz w:val="24"/>
          <w:szCs w:val="24"/>
          <w:lang w:eastAsia="en-GB"/>
        </w:rPr>
        <w:t>The forensic examination of a hard drive that was taken as evidence in a cyberbullying case is described in this report. As part of the inquiry, digital evidence was gathered</w:t>
      </w:r>
      <w:r w:rsidR="00B62B90" w:rsidRPr="0066009E">
        <w:rPr>
          <w:rFonts w:ascii="Times New Roman" w:eastAsia="Times New Roman" w:hAnsi="Times New Roman" w:cs="Times New Roman"/>
          <w:sz w:val="24"/>
          <w:szCs w:val="24"/>
          <w:lang w:eastAsia="en-GB"/>
        </w:rPr>
        <w:t xml:space="preserve">, </w:t>
      </w:r>
      <w:r w:rsidR="00B62B90" w:rsidRPr="0066009E">
        <w:rPr>
          <w:rFonts w:ascii="Times New Roman" w:hAnsi="Times New Roman" w:cs="Times New Roman"/>
          <w:sz w:val="24"/>
          <w:szCs w:val="24"/>
        </w:rPr>
        <w:t>suspected to contain unknown format files or potentially malicious content for forensic analysis</w:t>
      </w:r>
      <w:r w:rsidR="00373546" w:rsidRPr="0066009E">
        <w:rPr>
          <w:rFonts w:ascii="Times New Roman" w:eastAsia="Times New Roman" w:hAnsi="Times New Roman" w:cs="Times New Roman"/>
          <w:sz w:val="24"/>
          <w:szCs w:val="24"/>
          <w:lang w:eastAsia="en-GB"/>
        </w:rPr>
        <w:t>.</w:t>
      </w:r>
      <w:r w:rsidR="00A633E2" w:rsidRPr="0066009E">
        <w:rPr>
          <w:rFonts w:ascii="Times New Roman" w:eastAsia="Times New Roman" w:hAnsi="Times New Roman" w:cs="Times New Roman"/>
          <w:sz w:val="24"/>
          <w:szCs w:val="24"/>
          <w:lang w:eastAsia="en-GB"/>
        </w:rPr>
        <w:t xml:space="preserve"> A</w:t>
      </w:r>
      <w:r w:rsidRPr="0066009E">
        <w:rPr>
          <w:rFonts w:ascii="Times New Roman" w:eastAsia="Times New Roman" w:hAnsi="Times New Roman" w:cs="Times New Roman"/>
          <w:sz w:val="24"/>
          <w:szCs w:val="24"/>
          <w:lang w:eastAsia="en-GB"/>
        </w:rPr>
        <w:t>nalysed</w:t>
      </w:r>
      <w:r w:rsidR="00A633E2" w:rsidRPr="0066009E">
        <w:rPr>
          <w:rFonts w:ascii="Times New Roman" w:eastAsia="Times New Roman" w:hAnsi="Times New Roman" w:cs="Times New Roman"/>
          <w:sz w:val="24"/>
          <w:szCs w:val="24"/>
          <w:lang w:eastAsia="en-GB"/>
        </w:rPr>
        <w:t xml:space="preserve"> </w:t>
      </w:r>
      <w:r w:rsidRPr="0066009E">
        <w:rPr>
          <w:rFonts w:ascii="Times New Roman" w:eastAsia="Times New Roman" w:hAnsi="Times New Roman" w:cs="Times New Roman"/>
          <w:sz w:val="24"/>
          <w:szCs w:val="24"/>
          <w:lang w:eastAsia="en-GB"/>
        </w:rPr>
        <w:t xml:space="preserve">and interpreted </w:t>
      </w:r>
      <w:r w:rsidR="00B23115" w:rsidRPr="0066009E">
        <w:rPr>
          <w:rFonts w:ascii="Times New Roman" w:eastAsia="Times New Roman" w:hAnsi="Times New Roman" w:cs="Times New Roman"/>
          <w:sz w:val="24"/>
          <w:szCs w:val="24"/>
          <w:lang w:eastAsia="en-GB"/>
        </w:rPr>
        <w:t>to</w:t>
      </w:r>
      <w:r w:rsidRPr="0066009E">
        <w:rPr>
          <w:rFonts w:ascii="Times New Roman" w:eastAsia="Times New Roman" w:hAnsi="Times New Roman" w:cs="Times New Roman"/>
          <w:sz w:val="24"/>
          <w:szCs w:val="24"/>
          <w:lang w:eastAsia="en-GB"/>
        </w:rPr>
        <w:t xml:space="preserve"> find any files with an unknown format or malicious files connected to the purported cyberbullying actions. The obtained evidence was treated with security and examined with the use of suitable forensic techniques and equipment. </w:t>
      </w:r>
    </w:p>
    <w:p w14:paraId="6DA0D2A9" w14:textId="47DE6DA5" w:rsidR="0058335A" w:rsidRPr="0066009E" w:rsidRDefault="0058335A" w:rsidP="0066009E">
      <w:pPr>
        <w:spacing w:after="0" w:line="360" w:lineRule="auto"/>
        <w:rPr>
          <w:rFonts w:ascii="Times New Roman" w:hAnsi="Times New Roman" w:cs="Times New Roman"/>
          <w:sz w:val="24"/>
          <w:szCs w:val="24"/>
        </w:rPr>
      </w:pPr>
      <w:r w:rsidRPr="0066009E">
        <w:rPr>
          <w:rFonts w:ascii="Times New Roman" w:hAnsi="Times New Roman" w:cs="Times New Roman"/>
          <w:b/>
          <w:bCs/>
          <w:sz w:val="24"/>
          <w:szCs w:val="24"/>
        </w:rPr>
        <w:t>Initial Examination:</w:t>
      </w:r>
      <w:r w:rsidRPr="0066009E">
        <w:rPr>
          <w:rFonts w:ascii="Times New Roman" w:hAnsi="Times New Roman" w:cs="Times New Roman"/>
          <w:sz w:val="24"/>
          <w:szCs w:val="24"/>
        </w:rPr>
        <w:t xml:space="preserve"> Upon receiving the H</w:t>
      </w:r>
      <w:r w:rsidR="00C51921" w:rsidRPr="0066009E">
        <w:rPr>
          <w:rFonts w:ascii="Times New Roman" w:hAnsi="Times New Roman" w:cs="Times New Roman"/>
          <w:sz w:val="24"/>
          <w:szCs w:val="24"/>
        </w:rPr>
        <w:t xml:space="preserve">ard </w:t>
      </w:r>
      <w:r w:rsidRPr="0066009E">
        <w:rPr>
          <w:rFonts w:ascii="Times New Roman" w:hAnsi="Times New Roman" w:cs="Times New Roman"/>
          <w:sz w:val="24"/>
          <w:szCs w:val="24"/>
        </w:rPr>
        <w:t>drive, standard forensic procedures were followed to ensure the integrity of the evidence. The H</w:t>
      </w:r>
      <w:r w:rsidR="00C51921" w:rsidRPr="0066009E">
        <w:rPr>
          <w:rFonts w:ascii="Times New Roman" w:hAnsi="Times New Roman" w:cs="Times New Roman"/>
          <w:sz w:val="24"/>
          <w:szCs w:val="24"/>
        </w:rPr>
        <w:t xml:space="preserve">ard </w:t>
      </w:r>
      <w:r w:rsidRPr="0066009E">
        <w:rPr>
          <w:rFonts w:ascii="Times New Roman" w:hAnsi="Times New Roman" w:cs="Times New Roman"/>
          <w:sz w:val="24"/>
          <w:szCs w:val="24"/>
        </w:rPr>
        <w:t xml:space="preserve">drive was imaged using </w:t>
      </w:r>
      <w:r w:rsidR="00C51921" w:rsidRPr="0066009E">
        <w:rPr>
          <w:rFonts w:ascii="Times New Roman" w:eastAsia="Aptos" w:hAnsi="Times New Roman" w:cs="Times New Roman"/>
          <w:kern w:val="2"/>
          <w:sz w:val="24"/>
          <w:szCs w:val="24"/>
          <w14:ligatures w14:val="standardContextual"/>
        </w:rPr>
        <w:t>“</w:t>
      </w:r>
      <w:hyperlink r:id="rId13" w:history="1">
        <w:r w:rsidR="00C51921" w:rsidRPr="0066009E">
          <w:rPr>
            <w:rStyle w:val="Hyperlink"/>
            <w:rFonts w:ascii="Times New Roman" w:eastAsia="Aptos" w:hAnsi="Times New Roman" w:cs="Times New Roman"/>
            <w:i/>
            <w:iCs/>
            <w:kern w:val="2"/>
            <w:sz w:val="24"/>
            <w:szCs w:val="24"/>
            <w14:ligatures w14:val="standardContextual"/>
          </w:rPr>
          <w:t>AccessData FTK Imager</w:t>
        </w:r>
      </w:hyperlink>
      <w:r w:rsidR="00C51921" w:rsidRPr="0066009E">
        <w:rPr>
          <w:rFonts w:ascii="Times New Roman" w:eastAsia="Aptos" w:hAnsi="Times New Roman" w:cs="Times New Roman"/>
          <w:i/>
          <w:iCs/>
          <w:kern w:val="2"/>
          <w:sz w:val="24"/>
          <w:szCs w:val="24"/>
          <w14:ligatures w14:val="standardContextual"/>
        </w:rPr>
        <w:t>”</w:t>
      </w:r>
      <w:r w:rsidR="00C51921" w:rsidRPr="0066009E">
        <w:rPr>
          <w:rFonts w:ascii="Times New Roman" w:eastAsia="Aptos" w:hAnsi="Times New Roman" w:cs="Times New Roman"/>
          <w:kern w:val="2"/>
          <w:sz w:val="24"/>
          <w:szCs w:val="24"/>
          <w14:ligatures w14:val="standardContextual"/>
        </w:rPr>
        <w:t xml:space="preserve"> </w:t>
      </w:r>
      <w:r w:rsidRPr="0066009E">
        <w:rPr>
          <w:rFonts w:ascii="Times New Roman" w:hAnsi="Times New Roman" w:cs="Times New Roman"/>
          <w:sz w:val="24"/>
          <w:szCs w:val="24"/>
        </w:rPr>
        <w:t>tools to create a bit-by-bit copy, preserving the original state of the device. This image was used for analysis to prevent any alteration to the original evidence.</w:t>
      </w:r>
    </w:p>
    <w:p w14:paraId="4D1E8958" w14:textId="77777777" w:rsidR="00FD3EEF" w:rsidRPr="00FD3EEF" w:rsidRDefault="00FD3EEF" w:rsidP="00FD3EEF">
      <w:pPr>
        <w:spacing w:after="0" w:line="360" w:lineRule="auto"/>
        <w:rPr>
          <w:rFonts w:ascii="Times New Roman" w:eastAsia="Aptos" w:hAnsi="Times New Roman" w:cs="Times New Roman"/>
          <w:b/>
          <w:bCs/>
          <w:kern w:val="2"/>
          <w:sz w:val="24"/>
          <w:szCs w:val="24"/>
          <w14:ligatures w14:val="standardContextual"/>
        </w:rPr>
      </w:pPr>
    </w:p>
    <w:p w14:paraId="2787D69A" w14:textId="77777777" w:rsidR="00FD3EEF" w:rsidRPr="00FD3EEF" w:rsidRDefault="00FD3EEF" w:rsidP="00FD3EEF">
      <w:p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t>Chain of Custody:</w:t>
      </w:r>
    </w:p>
    <w:p w14:paraId="21409F6C" w14:textId="21464E10" w:rsidR="00FD3EEF" w:rsidRPr="00FD3EEF" w:rsidRDefault="00FD3EEF" w:rsidP="00FD3EEF">
      <w:pPr>
        <w:numPr>
          <w:ilvl w:val="0"/>
          <w:numId w:val="38"/>
        </w:num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Date &amp; Time: [</w:t>
      </w:r>
      <w:r w:rsidR="00A524D5">
        <w:rPr>
          <w:rFonts w:ascii="Times New Roman" w:eastAsia="Aptos" w:hAnsi="Times New Roman" w:cs="Times New Roman"/>
          <w:kern w:val="2"/>
          <w:sz w:val="24"/>
          <w:szCs w:val="24"/>
          <w14:ligatures w14:val="standardContextual"/>
        </w:rPr>
        <w:t>09</w:t>
      </w:r>
      <w:r w:rsidR="00FF4057" w:rsidRPr="00FF4057">
        <w:rPr>
          <w:rFonts w:ascii="Times New Roman" w:eastAsia="Aptos" w:hAnsi="Times New Roman" w:cs="Times New Roman"/>
          <w:kern w:val="2"/>
          <w:sz w:val="24"/>
          <w:szCs w:val="24"/>
          <w14:ligatures w14:val="standardContextual"/>
        </w:rPr>
        <w:t xml:space="preserve"> March 2024 </w:t>
      </w:r>
      <w:r w:rsidR="00A524D5">
        <w:rPr>
          <w:rFonts w:ascii="Times New Roman" w:eastAsia="Aptos" w:hAnsi="Times New Roman" w:cs="Times New Roman"/>
          <w:kern w:val="2"/>
          <w:sz w:val="24"/>
          <w:szCs w:val="24"/>
          <w14:ligatures w14:val="standardContextual"/>
        </w:rPr>
        <w:t>11</w:t>
      </w:r>
      <w:r w:rsidR="00A524D5" w:rsidRPr="00FF4057">
        <w:rPr>
          <w:rFonts w:ascii="Times New Roman" w:eastAsia="Aptos" w:hAnsi="Times New Roman" w:cs="Times New Roman"/>
          <w:kern w:val="2"/>
          <w:sz w:val="24"/>
          <w:szCs w:val="24"/>
          <w14:ligatures w14:val="standardContextual"/>
        </w:rPr>
        <w:t>:1</w:t>
      </w:r>
      <w:r w:rsidR="00A524D5">
        <w:rPr>
          <w:rFonts w:ascii="Times New Roman" w:eastAsia="Aptos" w:hAnsi="Times New Roman" w:cs="Times New Roman"/>
          <w:kern w:val="2"/>
          <w:sz w:val="24"/>
          <w:szCs w:val="24"/>
          <w14:ligatures w14:val="standardContextual"/>
        </w:rPr>
        <w:t>8</w:t>
      </w:r>
      <w:r w:rsidR="00A524D5" w:rsidRPr="00FF4057">
        <w:rPr>
          <w:rFonts w:ascii="Times New Roman" w:eastAsia="Aptos" w:hAnsi="Times New Roman" w:cs="Times New Roman"/>
          <w:kern w:val="2"/>
          <w:sz w:val="24"/>
          <w:szCs w:val="24"/>
          <w14:ligatures w14:val="standardContextual"/>
        </w:rPr>
        <w:t xml:space="preserve"> </w:t>
      </w:r>
      <w:r w:rsidR="00A524D5" w:rsidRPr="00FD3EEF">
        <w:rPr>
          <w:rFonts w:ascii="Times New Roman" w:eastAsia="Aptos" w:hAnsi="Times New Roman" w:cs="Times New Roman"/>
          <w:kern w:val="2"/>
          <w:sz w:val="24"/>
          <w:szCs w:val="24"/>
          <w14:ligatures w14:val="standardContextual"/>
        </w:rPr>
        <w:t>of</w:t>
      </w:r>
      <w:r w:rsidRPr="00FD3EEF">
        <w:rPr>
          <w:rFonts w:ascii="Times New Roman" w:eastAsia="Aptos" w:hAnsi="Times New Roman" w:cs="Times New Roman"/>
          <w:kern w:val="2"/>
          <w:sz w:val="24"/>
          <w:szCs w:val="24"/>
          <w14:ligatures w14:val="standardContextual"/>
        </w:rPr>
        <w:t xml:space="preserve"> Evidence Seizure]</w:t>
      </w:r>
    </w:p>
    <w:p w14:paraId="350392BB" w14:textId="77777777" w:rsidR="00FD3EEF" w:rsidRPr="00FD3EEF" w:rsidRDefault="00FD3EEF" w:rsidP="00FD3EEF">
      <w:pPr>
        <w:numPr>
          <w:ilvl w:val="1"/>
          <w:numId w:val="38"/>
        </w:num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Description of Evidence: Seized hard drive containing potential cyberbullying-related files.</w:t>
      </w:r>
    </w:p>
    <w:p w14:paraId="6520ED11" w14:textId="5BE71E1F" w:rsidR="00FD3EEF" w:rsidRPr="00FD3EEF" w:rsidRDefault="00FD3EEF" w:rsidP="00FD3EEF">
      <w:pPr>
        <w:numPr>
          <w:ilvl w:val="1"/>
          <w:numId w:val="38"/>
        </w:num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 xml:space="preserve">Seized By: </w:t>
      </w:r>
      <w:r w:rsidR="0080599D" w:rsidRPr="0080599D">
        <w:rPr>
          <w:rFonts w:ascii="Times New Roman" w:eastAsia="Aptos" w:hAnsi="Times New Roman" w:cs="Times New Roman"/>
          <w:kern w:val="2"/>
          <w:sz w:val="24"/>
          <w:szCs w:val="24"/>
          <w14:ligatures w14:val="standardContextual"/>
        </w:rPr>
        <w:t>Dr. Nitheesh Kaliyamurthy</w:t>
      </w:r>
    </w:p>
    <w:p w14:paraId="3B339CE9" w14:textId="60624793" w:rsidR="00FD3EEF" w:rsidRPr="00FD3EEF" w:rsidRDefault="00FD3EEF" w:rsidP="00FD3EEF">
      <w:pPr>
        <w:numPr>
          <w:ilvl w:val="0"/>
          <w:numId w:val="38"/>
        </w:num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 xml:space="preserve">Date &amp; Time: </w:t>
      </w:r>
      <w:r w:rsidR="00B12D64" w:rsidRPr="00B12D64">
        <w:rPr>
          <w:rFonts w:ascii="Times New Roman" w:eastAsia="Aptos" w:hAnsi="Times New Roman" w:cs="Times New Roman"/>
          <w:kern w:val="2"/>
          <w:sz w:val="24"/>
          <w:szCs w:val="24"/>
          <w14:ligatures w14:val="standardContextual"/>
        </w:rPr>
        <w:t>11 March 2024 21:17</w:t>
      </w:r>
      <w:r w:rsidR="00354A19">
        <w:rPr>
          <w:rFonts w:ascii="Times New Roman" w:eastAsia="Aptos" w:hAnsi="Times New Roman" w:cs="Times New Roman"/>
          <w:kern w:val="2"/>
          <w:sz w:val="24"/>
          <w:szCs w:val="24"/>
          <w14:ligatures w14:val="standardContextual"/>
        </w:rPr>
        <w:t xml:space="preserve"> - </w:t>
      </w:r>
      <w:r w:rsidRPr="00FD3EEF">
        <w:rPr>
          <w:rFonts w:ascii="Times New Roman" w:eastAsia="Aptos" w:hAnsi="Times New Roman" w:cs="Times New Roman"/>
          <w:kern w:val="2"/>
          <w:sz w:val="24"/>
          <w:szCs w:val="24"/>
          <w14:ligatures w14:val="standardContextual"/>
        </w:rPr>
        <w:t>Evidence Handover to Forensic Analyst</w:t>
      </w:r>
    </w:p>
    <w:p w14:paraId="0DC44564" w14:textId="040A0935" w:rsidR="00FD3EEF" w:rsidRPr="00FD3EEF" w:rsidRDefault="00FD3EEF" w:rsidP="000D025D">
      <w:pPr>
        <w:numPr>
          <w:ilvl w:val="1"/>
          <w:numId w:val="38"/>
        </w:num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Description of Evidence: Seized hard drive.</w:t>
      </w:r>
    </w:p>
    <w:p w14:paraId="3DA6D795" w14:textId="29F6357A" w:rsidR="00FD3EEF" w:rsidRPr="00FD3EEF" w:rsidRDefault="00FD3EEF" w:rsidP="00FD3EEF">
      <w:pPr>
        <w:numPr>
          <w:ilvl w:val="1"/>
          <w:numId w:val="38"/>
        </w:num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 xml:space="preserve">Received By: </w:t>
      </w:r>
      <w:r w:rsidR="00D60E46" w:rsidRPr="00C5399F">
        <w:rPr>
          <w:rFonts w:ascii="Times New Roman" w:eastAsia="Aptos" w:hAnsi="Times New Roman" w:cs="Times New Roman"/>
          <w:kern w:val="2"/>
          <w:sz w:val="24"/>
          <w:szCs w:val="24"/>
          <w14:ligatures w14:val="standardContextual"/>
        </w:rPr>
        <w:t>Jon Morgan</w:t>
      </w:r>
    </w:p>
    <w:p w14:paraId="44A94931" w14:textId="46B39B83" w:rsidR="00FD3EEF" w:rsidRPr="00FD3EEF" w:rsidRDefault="00FD3EEF" w:rsidP="00FD3EEF">
      <w:pPr>
        <w:numPr>
          <w:ilvl w:val="0"/>
          <w:numId w:val="38"/>
        </w:num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 xml:space="preserve">Date &amp; Time: </w:t>
      </w:r>
      <w:r w:rsidR="00503711">
        <w:rPr>
          <w:rFonts w:ascii="Times New Roman" w:eastAsia="Aptos" w:hAnsi="Times New Roman" w:cs="Times New Roman"/>
          <w:kern w:val="2"/>
          <w:sz w:val="24"/>
          <w:szCs w:val="24"/>
          <w14:ligatures w14:val="standardContextual"/>
        </w:rPr>
        <w:t>26</w:t>
      </w:r>
      <w:r w:rsidR="005179F7" w:rsidRPr="00B12D64">
        <w:rPr>
          <w:rFonts w:ascii="Times New Roman" w:eastAsia="Aptos" w:hAnsi="Times New Roman" w:cs="Times New Roman"/>
          <w:kern w:val="2"/>
          <w:sz w:val="24"/>
          <w:szCs w:val="24"/>
          <w14:ligatures w14:val="standardContextual"/>
        </w:rPr>
        <w:t xml:space="preserve"> </w:t>
      </w:r>
      <w:r w:rsidR="005179F7">
        <w:rPr>
          <w:rFonts w:ascii="Times New Roman" w:eastAsia="Aptos" w:hAnsi="Times New Roman" w:cs="Times New Roman"/>
          <w:kern w:val="2"/>
          <w:sz w:val="24"/>
          <w:szCs w:val="24"/>
          <w14:ligatures w14:val="standardContextual"/>
        </w:rPr>
        <w:t>April 2</w:t>
      </w:r>
      <w:r w:rsidR="005179F7" w:rsidRPr="00B12D64">
        <w:rPr>
          <w:rFonts w:ascii="Times New Roman" w:eastAsia="Aptos" w:hAnsi="Times New Roman" w:cs="Times New Roman"/>
          <w:kern w:val="2"/>
          <w:sz w:val="24"/>
          <w:szCs w:val="24"/>
          <w14:ligatures w14:val="standardContextual"/>
        </w:rPr>
        <w:t xml:space="preserve">024 </w:t>
      </w:r>
      <w:r w:rsidR="00503711">
        <w:rPr>
          <w:rFonts w:ascii="Times New Roman" w:eastAsia="Aptos" w:hAnsi="Times New Roman" w:cs="Times New Roman"/>
          <w:kern w:val="2"/>
          <w:sz w:val="24"/>
          <w:szCs w:val="24"/>
          <w14:ligatures w14:val="standardContextual"/>
        </w:rPr>
        <w:t>11</w:t>
      </w:r>
      <w:r w:rsidR="005179F7" w:rsidRPr="00B12D64">
        <w:rPr>
          <w:rFonts w:ascii="Times New Roman" w:eastAsia="Aptos" w:hAnsi="Times New Roman" w:cs="Times New Roman"/>
          <w:kern w:val="2"/>
          <w:sz w:val="24"/>
          <w:szCs w:val="24"/>
          <w14:ligatures w14:val="standardContextual"/>
        </w:rPr>
        <w:t>:1</w:t>
      </w:r>
      <w:r w:rsidR="00503711">
        <w:rPr>
          <w:rFonts w:ascii="Times New Roman" w:eastAsia="Aptos" w:hAnsi="Times New Roman" w:cs="Times New Roman"/>
          <w:kern w:val="2"/>
          <w:sz w:val="24"/>
          <w:szCs w:val="24"/>
          <w14:ligatures w14:val="standardContextual"/>
        </w:rPr>
        <w:t>1</w:t>
      </w:r>
      <w:r w:rsidR="005179F7">
        <w:rPr>
          <w:rFonts w:ascii="Times New Roman" w:eastAsia="Aptos" w:hAnsi="Times New Roman" w:cs="Times New Roman"/>
          <w:kern w:val="2"/>
          <w:sz w:val="24"/>
          <w:szCs w:val="24"/>
          <w14:ligatures w14:val="standardContextual"/>
        </w:rPr>
        <w:t xml:space="preserve"> </w:t>
      </w:r>
      <w:r w:rsidRPr="00FD3EEF">
        <w:rPr>
          <w:rFonts w:ascii="Times New Roman" w:eastAsia="Aptos" w:hAnsi="Times New Roman" w:cs="Times New Roman"/>
          <w:kern w:val="2"/>
          <w:sz w:val="24"/>
          <w:szCs w:val="24"/>
          <w14:ligatures w14:val="standardContextual"/>
        </w:rPr>
        <w:t xml:space="preserve">Evidence Handover to </w:t>
      </w:r>
      <w:r w:rsidR="00612639" w:rsidRPr="00FD3EEF">
        <w:rPr>
          <w:rFonts w:ascii="Times New Roman" w:eastAsia="Aptos" w:hAnsi="Times New Roman" w:cs="Times New Roman"/>
          <w:kern w:val="2"/>
          <w:sz w:val="24"/>
          <w:szCs w:val="24"/>
          <w14:ligatures w14:val="standardContextual"/>
        </w:rPr>
        <w:t>Forensic Analyst</w:t>
      </w:r>
    </w:p>
    <w:p w14:paraId="4D792D44" w14:textId="77777777" w:rsidR="00FD3EEF" w:rsidRPr="00FD3EEF" w:rsidRDefault="00FD3EEF" w:rsidP="00FD3EEF">
      <w:pPr>
        <w:numPr>
          <w:ilvl w:val="1"/>
          <w:numId w:val="38"/>
        </w:num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Description of Evidence: Seized hard drive.</w:t>
      </w:r>
    </w:p>
    <w:p w14:paraId="3CCA590D" w14:textId="41E87FCC" w:rsidR="00FD3EEF" w:rsidRPr="00FD3EEF" w:rsidRDefault="00FD3EEF" w:rsidP="00FD3EEF">
      <w:pPr>
        <w:numPr>
          <w:ilvl w:val="1"/>
          <w:numId w:val="38"/>
        </w:num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 xml:space="preserve">Received By: </w:t>
      </w:r>
      <w:r w:rsidR="00B85CBD">
        <w:rPr>
          <w:rFonts w:ascii="Times New Roman" w:eastAsia="Aptos" w:hAnsi="Times New Roman" w:cs="Times New Roman"/>
          <w:kern w:val="2"/>
          <w:sz w:val="24"/>
          <w:szCs w:val="24"/>
          <w14:ligatures w14:val="standardContextual"/>
        </w:rPr>
        <w:t>Mohammed Ansari</w:t>
      </w:r>
    </w:p>
    <w:p w14:paraId="39C72F46" w14:textId="77777777" w:rsidR="00FD3EEF" w:rsidRPr="00FD3EEF" w:rsidRDefault="00FD3EEF" w:rsidP="00FD3EEF">
      <w:pPr>
        <w:spacing w:after="0" w:line="360" w:lineRule="auto"/>
        <w:rPr>
          <w:rFonts w:ascii="Times New Roman" w:eastAsia="Aptos" w:hAnsi="Times New Roman" w:cs="Times New Roman"/>
          <w:kern w:val="2"/>
          <w:sz w:val="24"/>
          <w:szCs w:val="24"/>
          <w14:ligatures w14:val="standardContextual"/>
        </w:rPr>
      </w:pPr>
    </w:p>
    <w:p w14:paraId="296D6B52" w14:textId="77777777" w:rsidR="00FD3EEF" w:rsidRPr="00FD3EEF" w:rsidRDefault="00FD3EEF" w:rsidP="00FD3EEF">
      <w:pPr>
        <w:spacing w:after="0" w:line="360" w:lineRule="auto"/>
        <w:rPr>
          <w:rFonts w:ascii="Times New Roman" w:eastAsia="Aptos" w:hAnsi="Times New Roman" w:cs="Times New Roman"/>
          <w:b/>
          <w:bCs/>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lastRenderedPageBreak/>
        <w:t>Investigation Methodology:</w:t>
      </w:r>
    </w:p>
    <w:p w14:paraId="37E5F612" w14:textId="77777777" w:rsidR="00C405C9" w:rsidRDefault="00FD3EEF" w:rsidP="002F2C0B">
      <w:pPr>
        <w:spacing w:after="0" w:line="360" w:lineRule="auto"/>
        <w:rPr>
          <w:rFonts w:ascii="Times New Roman" w:eastAsia="Times New Roman" w:hAnsi="Times New Roman" w:cs="Times New Roman"/>
          <w:sz w:val="24"/>
          <w:szCs w:val="24"/>
          <w:lang w:eastAsia="en-GB"/>
        </w:rPr>
      </w:pPr>
      <w:r w:rsidRPr="00FD3EEF">
        <w:rPr>
          <w:rFonts w:ascii="Times New Roman" w:eastAsia="Aptos" w:hAnsi="Times New Roman" w:cs="Times New Roman"/>
          <w:kern w:val="2"/>
          <w:sz w:val="24"/>
          <w:szCs w:val="24"/>
          <w14:ligatures w14:val="standardContextual"/>
        </w:rPr>
        <w:t xml:space="preserve">1. Proof Identification: Search the hard drive for any possible proof of cyberbullying. </w:t>
      </w:r>
      <w:r w:rsidRPr="00FD3EEF">
        <w:rPr>
          <w:rFonts w:ascii="Times New Roman" w:eastAsia="Aptos" w:hAnsi="Times New Roman" w:cs="Times New Roman"/>
          <w:kern w:val="2"/>
          <w:sz w:val="24"/>
          <w:szCs w:val="24"/>
          <w14:ligatures w14:val="standardContextual"/>
        </w:rPr>
        <w:br/>
        <w:t xml:space="preserve">2. Preservation of Evidence: To ensure the integrity of the digital evidence, securely gather and store it. </w:t>
      </w:r>
      <w:r w:rsidR="004B29E9">
        <w:rPr>
          <w:rFonts w:ascii="Times New Roman" w:eastAsia="Aptos" w:hAnsi="Times New Roman" w:cs="Times New Roman"/>
          <w:kern w:val="2"/>
          <w:sz w:val="24"/>
          <w:szCs w:val="24"/>
          <w14:ligatures w14:val="standardContextual"/>
        </w:rPr>
        <w:t>“</w:t>
      </w:r>
      <w:hyperlink r:id="rId14" w:history="1">
        <w:r w:rsidR="00983A1F" w:rsidRPr="004872B3">
          <w:rPr>
            <w:rStyle w:val="Hyperlink"/>
            <w:rFonts w:ascii="Times New Roman" w:eastAsia="Aptos" w:hAnsi="Times New Roman" w:cs="Times New Roman"/>
            <w:i/>
            <w:iCs/>
            <w:kern w:val="2"/>
            <w:sz w:val="24"/>
            <w:szCs w:val="24"/>
            <w14:ligatures w14:val="standardContextual"/>
          </w:rPr>
          <w:t>AccessData FTK Imager</w:t>
        </w:r>
      </w:hyperlink>
      <w:r w:rsidR="004B29E9">
        <w:rPr>
          <w:rFonts w:ascii="Times New Roman" w:eastAsia="Aptos" w:hAnsi="Times New Roman" w:cs="Times New Roman"/>
          <w:i/>
          <w:iCs/>
          <w:kern w:val="2"/>
          <w:sz w:val="24"/>
          <w:szCs w:val="24"/>
          <w14:ligatures w14:val="standardContextual"/>
        </w:rPr>
        <w:t>”</w:t>
      </w:r>
      <w:r w:rsidR="00983A1F" w:rsidRPr="00983A1F">
        <w:rPr>
          <w:rFonts w:ascii="Times New Roman" w:eastAsia="Aptos" w:hAnsi="Times New Roman" w:cs="Times New Roman"/>
          <w:kern w:val="2"/>
          <w:sz w:val="24"/>
          <w:szCs w:val="24"/>
          <w14:ligatures w14:val="standardContextual"/>
        </w:rPr>
        <w:t xml:space="preserve"> was used to produce a hard drive image for the purpose of investigation.</w:t>
      </w:r>
      <w:r w:rsidRPr="00FD3EEF">
        <w:rPr>
          <w:rFonts w:ascii="Times New Roman" w:eastAsia="Aptos" w:hAnsi="Times New Roman" w:cs="Times New Roman"/>
          <w:kern w:val="2"/>
          <w:sz w:val="24"/>
          <w:szCs w:val="24"/>
          <w14:ligatures w14:val="standardContextual"/>
        </w:rPr>
        <w:br/>
        <w:t xml:space="preserve">3. Evidence Examination: To find any harmful or unfamiliar format files, perform in-depth forensic investigation. </w:t>
      </w:r>
      <w:r w:rsidR="00594B77">
        <w:rPr>
          <w:rFonts w:ascii="Times New Roman" w:eastAsia="Aptos" w:hAnsi="Times New Roman" w:cs="Times New Roman"/>
          <w:kern w:val="2"/>
          <w:sz w:val="24"/>
          <w:szCs w:val="24"/>
          <w14:ligatures w14:val="standardContextual"/>
        </w:rPr>
        <w:t xml:space="preserve">Used </w:t>
      </w:r>
      <w:r w:rsidR="001E6DEA" w:rsidRPr="00600857">
        <w:rPr>
          <w:rFonts w:ascii="Times New Roman" w:eastAsia="Times New Roman" w:hAnsi="Times New Roman" w:cs="Times New Roman"/>
          <w:sz w:val="24"/>
          <w:szCs w:val="24"/>
          <w:lang w:eastAsia="en-GB"/>
        </w:rPr>
        <w:t>TrID File Identifier (</w:t>
      </w:r>
      <w:hyperlink r:id="rId15" w:history="1">
        <w:r w:rsidR="001E6DEA" w:rsidRPr="00547EE5">
          <w:rPr>
            <w:rStyle w:val="Hyperlink"/>
            <w:rFonts w:ascii="Times New Roman" w:eastAsia="Aptos" w:hAnsi="Times New Roman" w:cs="Times New Roman"/>
            <w:kern w:val="2"/>
            <w:sz w:val="24"/>
            <w:szCs w:val="24"/>
            <w14:ligatures w14:val="standardContextual"/>
          </w:rPr>
          <w:t>Online</w:t>
        </w:r>
      </w:hyperlink>
      <w:r w:rsidR="001E6DEA" w:rsidRPr="00600857">
        <w:rPr>
          <w:rFonts w:ascii="Times New Roman" w:eastAsia="Times New Roman" w:hAnsi="Times New Roman" w:cs="Times New Roman"/>
          <w:sz w:val="24"/>
          <w:szCs w:val="24"/>
          <w:lang w:eastAsia="en-GB"/>
        </w:rPr>
        <w:t>)</w:t>
      </w:r>
      <w:r w:rsidR="00236419">
        <w:rPr>
          <w:rFonts w:ascii="Times New Roman" w:eastAsia="Times New Roman" w:hAnsi="Times New Roman" w:cs="Times New Roman"/>
          <w:sz w:val="24"/>
          <w:szCs w:val="24"/>
          <w:lang w:eastAsia="en-GB"/>
        </w:rPr>
        <w:t>.</w:t>
      </w:r>
      <w:r w:rsidR="002F2C0B">
        <w:rPr>
          <w:rFonts w:ascii="Times New Roman" w:eastAsia="Times New Roman" w:hAnsi="Times New Roman" w:cs="Times New Roman"/>
          <w:sz w:val="24"/>
          <w:szCs w:val="24"/>
          <w:lang w:eastAsia="en-GB"/>
        </w:rPr>
        <w:t xml:space="preserve"> </w:t>
      </w:r>
    </w:p>
    <w:p w14:paraId="4A826D85" w14:textId="71681807" w:rsidR="002F2C0B" w:rsidRPr="00C405C9" w:rsidRDefault="00374C8E" w:rsidP="00374C8E">
      <w:pPr>
        <w:spacing w:after="0" w:line="360" w:lineRule="auto"/>
        <w:rPr>
          <w:rFonts w:ascii="Times New Roman" w:hAnsi="Times New Roman" w:cs="Times New Roman"/>
        </w:rPr>
      </w:pPr>
      <w:r>
        <w:rPr>
          <w:rFonts w:ascii="Times New Roman" w:eastAsia="Times New Roman" w:hAnsi="Times New Roman" w:cs="Times New Roman"/>
          <w:sz w:val="24"/>
          <w:szCs w:val="24"/>
          <w:lang w:eastAsia="en-GB"/>
        </w:rPr>
        <w:t xml:space="preserve">4. </w:t>
      </w:r>
      <w:r w:rsidR="002F2C0B" w:rsidRPr="00C405C9">
        <w:rPr>
          <w:rFonts w:ascii="Times New Roman" w:hAnsi="Times New Roman" w:cs="Times New Roman"/>
        </w:rPr>
        <w:t>File Analysis: A thorough examination of the files stored on the H</w:t>
      </w:r>
      <w:r>
        <w:rPr>
          <w:rFonts w:ascii="Times New Roman" w:hAnsi="Times New Roman" w:cs="Times New Roman"/>
        </w:rPr>
        <w:t xml:space="preserve">ard </w:t>
      </w:r>
      <w:r w:rsidR="002F2C0B" w:rsidRPr="00C405C9">
        <w:rPr>
          <w:rFonts w:ascii="Times New Roman" w:hAnsi="Times New Roman" w:cs="Times New Roman"/>
        </w:rPr>
        <w:t>drive was conducted</w:t>
      </w:r>
      <w:r>
        <w:rPr>
          <w:rFonts w:ascii="Times New Roman" w:hAnsi="Times New Roman" w:cs="Times New Roman"/>
        </w:rPr>
        <w:t xml:space="preserve"> by </w:t>
      </w:r>
      <w:r>
        <w:rPr>
          <w:rFonts w:ascii="Times New Roman" w:eastAsia="Aptos" w:hAnsi="Times New Roman" w:cs="Times New Roman"/>
          <w:kern w:val="2"/>
          <w:sz w:val="24"/>
          <w:szCs w:val="24"/>
          <w14:ligatures w14:val="standardContextual"/>
        </w:rPr>
        <w:t xml:space="preserve">using </w:t>
      </w:r>
      <w:r w:rsidRPr="00C61F9A">
        <w:rPr>
          <w:rFonts w:ascii="Times New Roman" w:eastAsia="Aptos" w:hAnsi="Times New Roman" w:cs="Times New Roman"/>
          <w:kern w:val="2"/>
          <w:sz w:val="24"/>
          <w:szCs w:val="24"/>
          <w14:ligatures w14:val="standardContextual"/>
        </w:rPr>
        <w:t>Autopsy</w:t>
      </w:r>
      <w:r w:rsidR="002F2C0B" w:rsidRPr="00C405C9">
        <w:rPr>
          <w:rFonts w:ascii="Times New Roman" w:hAnsi="Times New Roman" w:cs="Times New Roman"/>
        </w:rPr>
        <w:t>. The contents were found to include:</w:t>
      </w:r>
    </w:p>
    <w:p w14:paraId="08B06B59" w14:textId="77777777" w:rsidR="002F2C0B" w:rsidRPr="00634A41" w:rsidRDefault="002F2C0B" w:rsidP="002F2C0B">
      <w:pPr>
        <w:numPr>
          <w:ilvl w:val="0"/>
          <w:numId w:val="43"/>
        </w:numPr>
        <w:spacing w:after="0" w:line="360" w:lineRule="auto"/>
        <w:rPr>
          <w:rFonts w:ascii="Times New Roman" w:hAnsi="Times New Roman" w:cs="Times New Roman"/>
        </w:rPr>
      </w:pPr>
      <w:r w:rsidRPr="00634A41">
        <w:rPr>
          <w:rFonts w:ascii="Times New Roman" w:hAnsi="Times New Roman" w:cs="Times New Roman"/>
        </w:rPr>
        <w:t>Files with unrecognized file extensions.</w:t>
      </w:r>
    </w:p>
    <w:p w14:paraId="7312FB9D" w14:textId="77777777" w:rsidR="002F2C0B" w:rsidRPr="00634A41" w:rsidRDefault="002F2C0B" w:rsidP="002F2C0B">
      <w:pPr>
        <w:numPr>
          <w:ilvl w:val="0"/>
          <w:numId w:val="43"/>
        </w:numPr>
        <w:spacing w:after="0" w:line="360" w:lineRule="auto"/>
        <w:rPr>
          <w:rFonts w:ascii="Times New Roman" w:hAnsi="Times New Roman" w:cs="Times New Roman"/>
        </w:rPr>
      </w:pPr>
      <w:r w:rsidRPr="00634A41">
        <w:rPr>
          <w:rFonts w:ascii="Times New Roman" w:hAnsi="Times New Roman" w:cs="Times New Roman"/>
        </w:rPr>
        <w:t>Executable files with suspicious names.</w:t>
      </w:r>
    </w:p>
    <w:p w14:paraId="3A4B9E69" w14:textId="77777777" w:rsidR="002F2C0B" w:rsidRPr="00634A41" w:rsidRDefault="002F2C0B" w:rsidP="002F2C0B">
      <w:pPr>
        <w:numPr>
          <w:ilvl w:val="0"/>
          <w:numId w:val="43"/>
        </w:numPr>
        <w:spacing w:after="0" w:line="360" w:lineRule="auto"/>
        <w:rPr>
          <w:rFonts w:ascii="Times New Roman" w:hAnsi="Times New Roman" w:cs="Times New Roman"/>
        </w:rPr>
      </w:pPr>
      <w:r w:rsidRPr="00634A41">
        <w:rPr>
          <w:rFonts w:ascii="Times New Roman" w:hAnsi="Times New Roman" w:cs="Times New Roman"/>
        </w:rPr>
        <w:t>Encrypted or obfuscated files.</w:t>
      </w:r>
    </w:p>
    <w:p w14:paraId="0208FD09" w14:textId="77777777" w:rsidR="002F2C0B" w:rsidRPr="00634A41" w:rsidRDefault="002F2C0B" w:rsidP="002F2C0B">
      <w:pPr>
        <w:numPr>
          <w:ilvl w:val="0"/>
          <w:numId w:val="43"/>
        </w:numPr>
        <w:spacing w:after="0" w:line="360" w:lineRule="auto"/>
        <w:rPr>
          <w:rFonts w:ascii="Times New Roman" w:hAnsi="Times New Roman" w:cs="Times New Roman"/>
        </w:rPr>
      </w:pPr>
      <w:r w:rsidRPr="00634A41">
        <w:rPr>
          <w:rFonts w:ascii="Times New Roman" w:hAnsi="Times New Roman" w:cs="Times New Roman"/>
        </w:rPr>
        <w:t>Files with unusual file names or metadata inconsistencies.</w:t>
      </w:r>
    </w:p>
    <w:p w14:paraId="65BAE8ED" w14:textId="41D681B0" w:rsidR="00FD3EEF" w:rsidRPr="00FD3EEF" w:rsidRDefault="00374C8E" w:rsidP="00FD3EEF">
      <w:pPr>
        <w:spacing w:after="0" w:line="360" w:lineRule="auto"/>
        <w:rPr>
          <w:rFonts w:ascii="Times New Roman" w:eastAsia="Aptos" w:hAnsi="Times New Roman" w:cs="Times New Roman"/>
          <w:kern w:val="2"/>
          <w:sz w:val="24"/>
          <w:szCs w:val="24"/>
          <w14:ligatures w14:val="standardContextual"/>
        </w:rPr>
      </w:pPr>
      <w:r>
        <w:rPr>
          <w:rFonts w:ascii="Times New Roman" w:eastAsia="Aptos" w:hAnsi="Times New Roman" w:cs="Times New Roman"/>
          <w:kern w:val="2"/>
          <w:sz w:val="24"/>
          <w:szCs w:val="24"/>
          <w14:ligatures w14:val="standardContextual"/>
        </w:rPr>
        <w:t>5</w:t>
      </w:r>
      <w:r w:rsidR="00FD3EEF" w:rsidRPr="00FD3EEF">
        <w:rPr>
          <w:rFonts w:ascii="Times New Roman" w:eastAsia="Aptos" w:hAnsi="Times New Roman" w:cs="Times New Roman"/>
          <w:kern w:val="2"/>
          <w:sz w:val="24"/>
          <w:szCs w:val="24"/>
          <w14:ligatures w14:val="standardContextual"/>
        </w:rPr>
        <w:t xml:space="preserve">. Data Interpretation: Examine the obtained evidence's substance </w:t>
      </w:r>
      <w:r w:rsidR="00236419">
        <w:rPr>
          <w:rFonts w:ascii="Times New Roman" w:eastAsia="Aptos" w:hAnsi="Times New Roman" w:cs="Times New Roman"/>
          <w:kern w:val="2"/>
          <w:sz w:val="24"/>
          <w:szCs w:val="24"/>
          <w14:ligatures w14:val="standardContextual"/>
        </w:rPr>
        <w:t xml:space="preserve">using </w:t>
      </w:r>
      <w:r w:rsidR="00236419" w:rsidRPr="00C61F9A">
        <w:rPr>
          <w:rFonts w:ascii="Times New Roman" w:eastAsia="Aptos" w:hAnsi="Times New Roman" w:cs="Times New Roman"/>
          <w:kern w:val="2"/>
          <w:sz w:val="24"/>
          <w:szCs w:val="24"/>
          <w14:ligatures w14:val="standardContextual"/>
        </w:rPr>
        <w:t>Autopsy</w:t>
      </w:r>
      <w:r w:rsidR="00236419">
        <w:rPr>
          <w:rFonts w:ascii="Times New Roman" w:eastAsia="Aptos" w:hAnsi="Times New Roman" w:cs="Times New Roman"/>
          <w:kern w:val="2"/>
          <w:sz w:val="24"/>
          <w:szCs w:val="24"/>
          <w14:ligatures w14:val="standardContextual"/>
        </w:rPr>
        <w:t xml:space="preserve"> </w:t>
      </w:r>
      <w:r w:rsidR="00FD3EEF" w:rsidRPr="00FD3EEF">
        <w:rPr>
          <w:rFonts w:ascii="Times New Roman" w:eastAsia="Aptos" w:hAnsi="Times New Roman" w:cs="Times New Roman"/>
          <w:kern w:val="2"/>
          <w:sz w:val="24"/>
          <w:szCs w:val="24"/>
          <w14:ligatures w14:val="standardContextual"/>
        </w:rPr>
        <w:t>to see if it pertains to the cyberbullying inquiry.</w:t>
      </w:r>
      <w:r w:rsidR="00FD3EEF" w:rsidRPr="00FD3EEF">
        <w:rPr>
          <w:rFonts w:ascii="Times New Roman" w:eastAsia="Aptos" w:hAnsi="Times New Roman" w:cs="Times New Roman"/>
          <w:kern w:val="2"/>
          <w:sz w:val="24"/>
          <w:szCs w:val="24"/>
          <w14:ligatures w14:val="standardContextual"/>
        </w:rPr>
        <w:br/>
      </w:r>
      <w:r>
        <w:rPr>
          <w:rFonts w:ascii="Times New Roman" w:eastAsia="Aptos" w:hAnsi="Times New Roman" w:cs="Times New Roman"/>
          <w:kern w:val="2"/>
          <w:sz w:val="24"/>
          <w:szCs w:val="24"/>
          <w14:ligatures w14:val="standardContextual"/>
        </w:rPr>
        <w:t>6</w:t>
      </w:r>
      <w:r w:rsidR="00FD3EEF" w:rsidRPr="00FD3EEF">
        <w:rPr>
          <w:rFonts w:ascii="Times New Roman" w:eastAsia="Aptos" w:hAnsi="Times New Roman" w:cs="Times New Roman"/>
          <w:kern w:val="2"/>
          <w:sz w:val="24"/>
          <w:szCs w:val="24"/>
          <w14:ligatures w14:val="standardContextual"/>
        </w:rPr>
        <w:t xml:space="preserve">. Reporting: Compile </w:t>
      </w:r>
      <w:r w:rsidR="00271A87" w:rsidRPr="00FD3EEF">
        <w:rPr>
          <w:rFonts w:ascii="Times New Roman" w:eastAsia="Aptos" w:hAnsi="Times New Roman" w:cs="Times New Roman"/>
          <w:kern w:val="2"/>
          <w:sz w:val="24"/>
          <w:szCs w:val="24"/>
          <w14:ligatures w14:val="standardContextual"/>
        </w:rPr>
        <w:t>all</w:t>
      </w:r>
      <w:r w:rsidR="00FD3EEF" w:rsidRPr="00FD3EEF">
        <w:rPr>
          <w:rFonts w:ascii="Times New Roman" w:eastAsia="Aptos" w:hAnsi="Times New Roman" w:cs="Times New Roman"/>
          <w:kern w:val="2"/>
          <w:sz w:val="24"/>
          <w:szCs w:val="24"/>
          <w14:ligatures w14:val="standardContextual"/>
        </w:rPr>
        <w:t xml:space="preserve"> your research findings, analysis, and conclusions into a thorough forensic report for use in court. </w:t>
      </w:r>
    </w:p>
    <w:p w14:paraId="4E86B885" w14:textId="77777777" w:rsidR="00FD3EEF" w:rsidRPr="00FD3EEF" w:rsidRDefault="00FD3EEF" w:rsidP="00FD3EEF">
      <w:pPr>
        <w:spacing w:after="0" w:line="360" w:lineRule="auto"/>
        <w:rPr>
          <w:rFonts w:ascii="Times New Roman" w:eastAsia="Aptos" w:hAnsi="Times New Roman" w:cs="Times New Roman"/>
          <w:b/>
          <w:bCs/>
          <w:kern w:val="2"/>
          <w:sz w:val="24"/>
          <w:szCs w:val="24"/>
          <w14:ligatures w14:val="standardContextual"/>
        </w:rPr>
      </w:pPr>
    </w:p>
    <w:p w14:paraId="216199CA" w14:textId="77777777" w:rsidR="00FD3EEF" w:rsidRPr="00FD3EEF" w:rsidRDefault="00FD3EEF" w:rsidP="00FD3EEF">
      <w:p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t>Tools Used:</w:t>
      </w:r>
    </w:p>
    <w:p w14:paraId="0788B64C" w14:textId="3AA99BB5" w:rsidR="009C5A8D" w:rsidRDefault="00514BDB" w:rsidP="00FD3EEF">
      <w:pPr>
        <w:numPr>
          <w:ilvl w:val="0"/>
          <w:numId w:val="39"/>
        </w:numPr>
        <w:spacing w:after="0" w:line="360" w:lineRule="auto"/>
        <w:contextualSpacing/>
        <w:rPr>
          <w:rFonts w:ascii="Times New Roman" w:eastAsia="Aptos" w:hAnsi="Times New Roman" w:cs="Times New Roman"/>
          <w:kern w:val="2"/>
          <w:sz w:val="24"/>
          <w:szCs w:val="24"/>
          <w14:ligatures w14:val="standardContextual"/>
        </w:rPr>
      </w:pPr>
      <w:r w:rsidRPr="00514BDB">
        <w:rPr>
          <w:rFonts w:ascii="Times New Roman" w:eastAsia="Aptos" w:hAnsi="Times New Roman" w:cs="Times New Roman"/>
          <w:kern w:val="2"/>
          <w:sz w:val="24"/>
          <w:szCs w:val="24"/>
          <w14:ligatures w14:val="standardContextual"/>
        </w:rPr>
        <w:t>TrID File Identifier</w:t>
      </w:r>
      <w:r>
        <w:rPr>
          <w:rFonts w:ascii="Times New Roman" w:eastAsia="Aptos" w:hAnsi="Times New Roman" w:cs="Times New Roman"/>
          <w:kern w:val="2"/>
          <w:sz w:val="24"/>
          <w:szCs w:val="24"/>
          <w14:ligatures w14:val="standardContextual"/>
        </w:rPr>
        <w:t xml:space="preserve"> (</w:t>
      </w:r>
      <w:hyperlink r:id="rId16" w:history="1">
        <w:r w:rsidRPr="00547EE5">
          <w:rPr>
            <w:rStyle w:val="Hyperlink"/>
            <w:rFonts w:ascii="Times New Roman" w:eastAsia="Aptos" w:hAnsi="Times New Roman" w:cs="Times New Roman"/>
            <w:kern w:val="2"/>
            <w:sz w:val="24"/>
            <w:szCs w:val="24"/>
            <w14:ligatures w14:val="standardContextual"/>
          </w:rPr>
          <w:t>Online</w:t>
        </w:r>
      </w:hyperlink>
      <w:r>
        <w:rPr>
          <w:rFonts w:ascii="Times New Roman" w:eastAsia="Aptos" w:hAnsi="Times New Roman" w:cs="Times New Roman"/>
          <w:kern w:val="2"/>
          <w:sz w:val="24"/>
          <w:szCs w:val="24"/>
          <w14:ligatures w14:val="standardContextual"/>
        </w:rPr>
        <w:t>)</w:t>
      </w:r>
    </w:p>
    <w:p w14:paraId="38559B32" w14:textId="49601EC1" w:rsidR="00FD3EEF" w:rsidRPr="00FD3EEF" w:rsidRDefault="00FD3EEF" w:rsidP="00FD3EEF">
      <w:pPr>
        <w:numPr>
          <w:ilvl w:val="0"/>
          <w:numId w:val="39"/>
        </w:numPr>
        <w:spacing w:after="0" w:line="360" w:lineRule="auto"/>
        <w:contextualSpacing/>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FTK (Forensic Toolkit)</w:t>
      </w:r>
    </w:p>
    <w:p w14:paraId="010BE6B6" w14:textId="77777777" w:rsidR="00EC7103" w:rsidRDefault="00EC7103" w:rsidP="00FD3EEF">
      <w:pPr>
        <w:numPr>
          <w:ilvl w:val="0"/>
          <w:numId w:val="39"/>
        </w:numPr>
        <w:spacing w:after="0" w:line="360" w:lineRule="auto"/>
        <w:contextualSpacing/>
        <w:rPr>
          <w:rFonts w:ascii="Times New Roman" w:eastAsia="Aptos" w:hAnsi="Times New Roman" w:cs="Times New Roman"/>
          <w:kern w:val="2"/>
          <w:sz w:val="24"/>
          <w:szCs w:val="24"/>
          <w14:ligatures w14:val="standardContextual"/>
        </w:rPr>
      </w:pPr>
      <w:r w:rsidRPr="00EC7103">
        <w:rPr>
          <w:rFonts w:ascii="Times New Roman" w:eastAsia="Aptos" w:hAnsi="Times New Roman" w:cs="Times New Roman"/>
          <w:kern w:val="2"/>
          <w:sz w:val="24"/>
          <w:szCs w:val="24"/>
          <w14:ligatures w14:val="standardContextual"/>
        </w:rPr>
        <w:t>AccessData FTK Imager</w:t>
      </w:r>
    </w:p>
    <w:p w14:paraId="472FAB93" w14:textId="7DCEC942" w:rsidR="00FD3EEF" w:rsidRDefault="00FD3EEF" w:rsidP="00FD3EEF">
      <w:pPr>
        <w:numPr>
          <w:ilvl w:val="0"/>
          <w:numId w:val="39"/>
        </w:numPr>
        <w:spacing w:after="0" w:line="360" w:lineRule="auto"/>
        <w:contextualSpacing/>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kern w:val="2"/>
          <w:sz w:val="24"/>
          <w:szCs w:val="24"/>
          <w14:ligatures w14:val="standardContextual"/>
        </w:rPr>
        <w:t>Autopsy</w:t>
      </w:r>
    </w:p>
    <w:p w14:paraId="50569426" w14:textId="77777777" w:rsidR="009521F9" w:rsidRPr="008B1545" w:rsidRDefault="009521F9" w:rsidP="008B1545">
      <w:pPr>
        <w:spacing w:after="0" w:line="360" w:lineRule="auto"/>
        <w:ind w:firstLine="360"/>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Enabled Modules:</w:t>
      </w:r>
      <w:r w:rsidRPr="008B1545">
        <w:rPr>
          <w:rFonts w:ascii="Times New Roman" w:eastAsia="Aptos" w:hAnsi="Times New Roman" w:cs="Times New Roman"/>
          <w:kern w:val="2"/>
          <w:sz w:val="24"/>
          <w:szCs w:val="24"/>
          <w14:ligatures w14:val="standardContextual"/>
        </w:rPr>
        <w:tab/>
      </w:r>
    </w:p>
    <w:p w14:paraId="2FD28DA7" w14:textId="51D415D6"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Recent Activity</w:t>
      </w:r>
    </w:p>
    <w:p w14:paraId="3B910979"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Hash Lookup</w:t>
      </w:r>
    </w:p>
    <w:p w14:paraId="46253D93"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File Type Identification</w:t>
      </w:r>
    </w:p>
    <w:p w14:paraId="1DB80958"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Extension Mismatch Detector</w:t>
      </w:r>
    </w:p>
    <w:p w14:paraId="384B3FBF"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Embedded File Extractor</w:t>
      </w:r>
    </w:p>
    <w:p w14:paraId="39D966DE"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Picture Analyzer</w:t>
      </w:r>
    </w:p>
    <w:p w14:paraId="644C1C60"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Encryption Detection</w:t>
      </w:r>
    </w:p>
    <w:p w14:paraId="56E984E3"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Interesting Files Identifier</w:t>
      </w:r>
    </w:p>
    <w:p w14:paraId="579BD586"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Central Repository</w:t>
      </w:r>
    </w:p>
    <w:p w14:paraId="105B6673"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PhotoRec Carver</w:t>
      </w:r>
    </w:p>
    <w:p w14:paraId="1D760B6B"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Virtual Machine Extractor</w:t>
      </w:r>
    </w:p>
    <w:p w14:paraId="54A0BFD7"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lastRenderedPageBreak/>
        <w:t>Data Source Integrity</w:t>
      </w:r>
    </w:p>
    <w:p w14:paraId="35EC8F3F"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DJI Drone Analyzer</w:t>
      </w:r>
    </w:p>
    <w:p w14:paraId="4F402C31"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YARA Analyzer</w:t>
      </w:r>
    </w:p>
    <w:p w14:paraId="6BEC3881" w14:textId="77777777" w:rsidR="009521F9" w:rsidRPr="008B1545" w:rsidRDefault="009521F9" w:rsidP="007235B4">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iOS Analyzer (iLEAPP)</w:t>
      </w:r>
    </w:p>
    <w:p w14:paraId="4D74A97D" w14:textId="4779739F" w:rsidR="00313F92" w:rsidRDefault="009521F9" w:rsidP="00F433E5">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8B1545">
        <w:rPr>
          <w:rFonts w:ascii="Times New Roman" w:eastAsia="Aptos" w:hAnsi="Times New Roman" w:cs="Times New Roman"/>
          <w:kern w:val="2"/>
          <w:sz w:val="24"/>
          <w:szCs w:val="24"/>
          <w14:ligatures w14:val="standardContextual"/>
        </w:rPr>
        <w:t>GPX Parser</w:t>
      </w:r>
    </w:p>
    <w:p w14:paraId="40D4D0C8" w14:textId="16FEB170" w:rsidR="00FD1C3B" w:rsidRPr="00FD0FB0" w:rsidRDefault="00FD1C3B" w:rsidP="00F433E5">
      <w:pPr>
        <w:pStyle w:val="ListParagraph"/>
        <w:numPr>
          <w:ilvl w:val="0"/>
          <w:numId w:val="42"/>
        </w:numPr>
        <w:spacing w:after="0" w:line="360" w:lineRule="auto"/>
        <w:rPr>
          <w:rFonts w:ascii="Times New Roman" w:eastAsia="Aptos" w:hAnsi="Times New Roman" w:cs="Times New Roman"/>
          <w:kern w:val="2"/>
          <w:sz w:val="24"/>
          <w:szCs w:val="24"/>
          <w14:ligatures w14:val="standardContextual"/>
        </w:rPr>
      </w:pPr>
      <w:r w:rsidRPr="00FD1C3B">
        <w:rPr>
          <w:rFonts w:ascii="Times New Roman" w:eastAsia="Aptos" w:hAnsi="Times New Roman" w:cs="Times New Roman"/>
          <w:kern w:val="2"/>
          <w:sz w:val="24"/>
          <w:szCs w:val="24"/>
          <w14:ligatures w14:val="standardContextual"/>
        </w:rPr>
        <w:t>Android Analyzer</w:t>
      </w:r>
    </w:p>
    <w:p w14:paraId="684FEFA8" w14:textId="77777777" w:rsidR="00313F92" w:rsidRPr="00FD3EEF" w:rsidRDefault="00313F92" w:rsidP="00F433E5">
      <w:pPr>
        <w:spacing w:after="0" w:line="360" w:lineRule="auto"/>
        <w:ind w:left="720"/>
        <w:contextualSpacing/>
        <w:rPr>
          <w:rFonts w:ascii="Times New Roman" w:eastAsia="Aptos" w:hAnsi="Times New Roman" w:cs="Times New Roman"/>
          <w:kern w:val="2"/>
          <w:sz w:val="24"/>
          <w:szCs w:val="24"/>
          <w14:ligatures w14:val="standardContextual"/>
        </w:rPr>
      </w:pPr>
    </w:p>
    <w:p w14:paraId="6F9662FC" w14:textId="52AB4091" w:rsidR="00FD3EEF" w:rsidRPr="00FD3EEF" w:rsidRDefault="00FD3EEF" w:rsidP="00DC072B">
      <w:pPr>
        <w:spacing w:line="360" w:lineRule="auto"/>
        <w:rPr>
          <w:rFonts w:ascii="Times New Roman" w:eastAsia="Aptos" w:hAnsi="Times New Roman" w:cs="Times New Roman"/>
          <w:b/>
          <w:bCs/>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t xml:space="preserve">Real-Time Demonstration: </w:t>
      </w:r>
    </w:p>
    <w:p w14:paraId="77605F05" w14:textId="77777777" w:rsidR="00FD3EEF" w:rsidRPr="00FD3EEF" w:rsidRDefault="00FD3EEF" w:rsidP="00FD3EEF">
      <w:p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t>Professional Digital Forensics Report:</w:t>
      </w:r>
    </w:p>
    <w:p w14:paraId="472A3E39" w14:textId="77777777" w:rsidR="00FD3EEF" w:rsidRPr="00FD3EEF" w:rsidRDefault="00FD3EEF" w:rsidP="00FD3EEF">
      <w:pPr>
        <w:spacing w:after="0" w:line="360" w:lineRule="auto"/>
        <w:rPr>
          <w:rFonts w:ascii="Times New Roman" w:eastAsia="Aptos" w:hAnsi="Times New Roman" w:cs="Times New Roman"/>
          <w:b/>
          <w:bCs/>
          <w:kern w:val="2"/>
          <w:sz w:val="24"/>
          <w:szCs w:val="24"/>
          <w14:ligatures w14:val="standardContextual"/>
        </w:rPr>
      </w:pPr>
    </w:p>
    <w:p w14:paraId="3AA1F0D7" w14:textId="77777777" w:rsidR="00FD3EEF" w:rsidRPr="00FD3EEF" w:rsidRDefault="00FD3EEF" w:rsidP="00FD3EEF">
      <w:p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t>Findings:</w:t>
      </w:r>
    </w:p>
    <w:p w14:paraId="194B9293" w14:textId="4936D985" w:rsidR="002748C7" w:rsidRDefault="00FD3EEF" w:rsidP="0047154A">
      <w:pPr>
        <w:spacing w:after="0" w:line="360" w:lineRule="auto"/>
        <w:rPr>
          <w:rFonts w:ascii="Times New Roman" w:eastAsia="Times New Roman" w:hAnsi="Times New Roman" w:cs="Times New Roman"/>
          <w:sz w:val="24"/>
          <w:szCs w:val="24"/>
          <w:lang w:eastAsia="en-GB"/>
        </w:rPr>
      </w:pPr>
      <w:r w:rsidRPr="00FD3EEF">
        <w:rPr>
          <w:rFonts w:ascii="Times New Roman" w:eastAsia="Times New Roman" w:hAnsi="Times New Roman" w:cs="Times New Roman"/>
          <w:sz w:val="24"/>
          <w:szCs w:val="24"/>
          <w:lang w:eastAsia="en-GB"/>
        </w:rPr>
        <w:t xml:space="preserve">1. </w:t>
      </w:r>
      <w:r w:rsidR="00C334CA">
        <w:rPr>
          <w:rFonts w:ascii="Times New Roman" w:eastAsia="Times New Roman" w:hAnsi="Times New Roman" w:cs="Times New Roman"/>
          <w:sz w:val="24"/>
          <w:szCs w:val="24"/>
          <w:lang w:eastAsia="en-GB"/>
        </w:rPr>
        <w:t xml:space="preserve">Run </w:t>
      </w:r>
      <w:r w:rsidR="00C334CA" w:rsidRPr="00153FC4">
        <w:rPr>
          <w:rFonts w:ascii="Times New Roman" w:eastAsia="Times New Roman" w:hAnsi="Times New Roman" w:cs="Times New Roman"/>
          <w:sz w:val="24"/>
          <w:szCs w:val="24"/>
          <w:lang w:eastAsia="en-GB"/>
        </w:rPr>
        <w:tab/>
      </w:r>
      <w:r w:rsidR="00C334CA" w:rsidRPr="00600857">
        <w:rPr>
          <w:rFonts w:ascii="Times New Roman" w:eastAsia="Times New Roman" w:hAnsi="Times New Roman" w:cs="Times New Roman"/>
          <w:sz w:val="24"/>
          <w:szCs w:val="24"/>
          <w:lang w:eastAsia="en-GB"/>
        </w:rPr>
        <w:t>TrID File Identifier (</w:t>
      </w:r>
      <w:hyperlink r:id="rId17" w:history="1">
        <w:r w:rsidR="00C334CA" w:rsidRPr="00547EE5">
          <w:rPr>
            <w:rStyle w:val="Hyperlink"/>
            <w:rFonts w:ascii="Times New Roman" w:eastAsia="Aptos" w:hAnsi="Times New Roman" w:cs="Times New Roman"/>
            <w:kern w:val="2"/>
            <w:sz w:val="24"/>
            <w:szCs w:val="24"/>
            <w14:ligatures w14:val="standardContextual"/>
          </w:rPr>
          <w:t>Online</w:t>
        </w:r>
      </w:hyperlink>
      <w:r w:rsidR="00C334CA" w:rsidRPr="00600857">
        <w:rPr>
          <w:rFonts w:ascii="Times New Roman" w:eastAsia="Times New Roman" w:hAnsi="Times New Roman" w:cs="Times New Roman"/>
          <w:sz w:val="24"/>
          <w:szCs w:val="24"/>
          <w:lang w:eastAsia="en-GB"/>
        </w:rPr>
        <w:t>)</w:t>
      </w:r>
      <w:r w:rsidR="00C334CA">
        <w:rPr>
          <w:rFonts w:ascii="Times New Roman" w:eastAsia="Times New Roman" w:hAnsi="Times New Roman" w:cs="Times New Roman"/>
          <w:sz w:val="24"/>
          <w:szCs w:val="24"/>
          <w:lang w:eastAsia="en-GB"/>
        </w:rPr>
        <w:t xml:space="preserve"> and found </w:t>
      </w:r>
      <w:r w:rsidR="003C5C22">
        <w:rPr>
          <w:rFonts w:ascii="Times New Roman" w:eastAsia="Times New Roman" w:hAnsi="Times New Roman" w:cs="Times New Roman"/>
          <w:sz w:val="24"/>
          <w:szCs w:val="24"/>
          <w:lang w:eastAsia="en-GB"/>
        </w:rPr>
        <w:t>s</w:t>
      </w:r>
      <w:r w:rsidRPr="00FD3EEF">
        <w:rPr>
          <w:rFonts w:ascii="Times New Roman" w:eastAsia="Times New Roman" w:hAnsi="Times New Roman" w:cs="Times New Roman"/>
          <w:sz w:val="24"/>
          <w:szCs w:val="24"/>
          <w:lang w:eastAsia="en-GB"/>
        </w:rPr>
        <w:t xml:space="preserve">everal unknown format files with dubious filenames that might have included content encouraging cyberbullying were found on the hard drive. </w:t>
      </w:r>
      <w:r w:rsidRPr="00FD3EEF">
        <w:rPr>
          <w:rFonts w:ascii="Times New Roman" w:eastAsia="Times New Roman" w:hAnsi="Times New Roman" w:cs="Times New Roman"/>
          <w:sz w:val="24"/>
          <w:szCs w:val="24"/>
          <w:lang w:eastAsia="en-GB"/>
        </w:rPr>
        <w:br/>
        <w:t xml:space="preserve">2. </w:t>
      </w:r>
      <w:r w:rsidR="00153FC4">
        <w:rPr>
          <w:rFonts w:ascii="Times New Roman" w:eastAsia="Times New Roman" w:hAnsi="Times New Roman" w:cs="Times New Roman"/>
          <w:sz w:val="24"/>
          <w:szCs w:val="24"/>
          <w:lang w:eastAsia="en-GB"/>
        </w:rPr>
        <w:t xml:space="preserve">Run </w:t>
      </w:r>
      <w:r w:rsidR="00153FC4" w:rsidRPr="00153FC4">
        <w:rPr>
          <w:rFonts w:ascii="Times New Roman" w:eastAsia="Times New Roman" w:hAnsi="Times New Roman" w:cs="Times New Roman"/>
          <w:sz w:val="24"/>
          <w:szCs w:val="24"/>
          <w:lang w:eastAsia="en-GB"/>
        </w:rPr>
        <w:tab/>
      </w:r>
      <w:r w:rsidR="00E632C1">
        <w:rPr>
          <w:rFonts w:ascii="Times New Roman" w:eastAsia="Times New Roman" w:hAnsi="Times New Roman" w:cs="Times New Roman"/>
          <w:sz w:val="24"/>
          <w:szCs w:val="24"/>
          <w:lang w:eastAsia="en-GB"/>
        </w:rPr>
        <w:t>Autopsy</w:t>
      </w:r>
      <w:r w:rsidR="00600857">
        <w:rPr>
          <w:rFonts w:ascii="Times New Roman" w:eastAsia="Times New Roman" w:hAnsi="Times New Roman" w:cs="Times New Roman"/>
          <w:sz w:val="24"/>
          <w:szCs w:val="24"/>
          <w:lang w:eastAsia="en-GB"/>
        </w:rPr>
        <w:t xml:space="preserve"> </w:t>
      </w:r>
      <w:r w:rsidR="00A903AE">
        <w:rPr>
          <w:rFonts w:ascii="Times New Roman" w:eastAsia="Times New Roman" w:hAnsi="Times New Roman" w:cs="Times New Roman"/>
          <w:sz w:val="24"/>
          <w:szCs w:val="24"/>
          <w:lang w:eastAsia="en-GB"/>
        </w:rPr>
        <w:t xml:space="preserve">and </w:t>
      </w:r>
      <w:r w:rsidRPr="00FD3EEF">
        <w:rPr>
          <w:rFonts w:ascii="Times New Roman" w:eastAsia="Times New Roman" w:hAnsi="Times New Roman" w:cs="Times New Roman"/>
          <w:sz w:val="24"/>
          <w:szCs w:val="24"/>
          <w:lang w:eastAsia="en-GB"/>
        </w:rPr>
        <w:t xml:space="preserve">found that there </w:t>
      </w:r>
      <w:r w:rsidR="00600857">
        <w:rPr>
          <w:rFonts w:ascii="Times New Roman" w:eastAsia="Times New Roman" w:hAnsi="Times New Roman" w:cs="Times New Roman"/>
          <w:sz w:val="24"/>
          <w:szCs w:val="24"/>
          <w:lang w:eastAsia="en-GB"/>
        </w:rPr>
        <w:t>are</w:t>
      </w:r>
      <w:r w:rsidRPr="00FD3EEF">
        <w:rPr>
          <w:rFonts w:ascii="Times New Roman" w:eastAsia="Times New Roman" w:hAnsi="Times New Roman" w:cs="Times New Roman"/>
          <w:sz w:val="24"/>
          <w:szCs w:val="24"/>
          <w:lang w:eastAsia="en-GB"/>
        </w:rPr>
        <w:t xml:space="preserve"> harmful files disguising themselves as legitimate and may have been utilised for malware or phishing campaigns. </w:t>
      </w:r>
    </w:p>
    <w:p w14:paraId="62FB679D" w14:textId="77777777" w:rsidR="007B3597" w:rsidRDefault="007B3597" w:rsidP="00352C63">
      <w:pPr>
        <w:spacing w:after="0" w:line="360" w:lineRule="auto"/>
        <w:jc w:val="center"/>
        <w:rPr>
          <w:rFonts w:ascii="Times New Roman" w:eastAsia="Times New Roman" w:hAnsi="Times New Roman" w:cs="Times New Roman"/>
          <w:sz w:val="24"/>
          <w:szCs w:val="24"/>
          <w:lang w:eastAsia="en-GB"/>
        </w:rPr>
      </w:pPr>
      <w:bookmarkStart w:id="4" w:name="_Hlk165017543"/>
    </w:p>
    <w:p w14:paraId="71A143AA" w14:textId="12D07A95" w:rsidR="00FD3EEF" w:rsidRPr="00FD3EEF" w:rsidRDefault="007D7B69" w:rsidP="00352C63">
      <w:pPr>
        <w:spacing w:after="0" w:line="36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Refer </w:t>
      </w:r>
      <w:r w:rsidR="005C5587">
        <w:rPr>
          <w:rFonts w:ascii="Times New Roman" w:eastAsia="Times New Roman" w:hAnsi="Times New Roman" w:cs="Times New Roman"/>
          <w:sz w:val="24"/>
          <w:szCs w:val="24"/>
          <w:lang w:eastAsia="en-GB"/>
        </w:rPr>
        <w:t>screenshot</w:t>
      </w:r>
      <w:r>
        <w:rPr>
          <w:rFonts w:ascii="Times New Roman" w:eastAsia="Times New Roman" w:hAnsi="Times New Roman" w:cs="Times New Roman"/>
          <w:sz w:val="24"/>
          <w:szCs w:val="24"/>
          <w:lang w:eastAsia="en-GB"/>
        </w:rPr>
        <w:t xml:space="preserve"> </w:t>
      </w:r>
      <w:r w:rsidR="005C5587">
        <w:rPr>
          <w:rFonts w:ascii="Times New Roman" w:eastAsia="Times New Roman" w:hAnsi="Times New Roman" w:cs="Times New Roman"/>
          <w:sz w:val="24"/>
          <w:szCs w:val="24"/>
          <w:lang w:eastAsia="en-GB"/>
        </w:rPr>
        <w:t xml:space="preserve">(zoomed) </w:t>
      </w:r>
      <w:r w:rsidR="002748C7">
        <w:rPr>
          <w:rFonts w:ascii="Times New Roman" w:eastAsia="Times New Roman" w:hAnsi="Times New Roman" w:cs="Times New Roman"/>
          <w:sz w:val="24"/>
          <w:szCs w:val="24"/>
          <w:lang w:eastAsia="en-GB"/>
        </w:rPr>
        <w:t>identing</w:t>
      </w:r>
      <w:r w:rsidR="005C5587">
        <w:rPr>
          <w:rFonts w:ascii="Times New Roman" w:eastAsia="Times New Roman" w:hAnsi="Times New Roman" w:cs="Times New Roman"/>
          <w:sz w:val="24"/>
          <w:szCs w:val="24"/>
          <w:lang w:eastAsia="en-GB"/>
        </w:rPr>
        <w:t xml:space="preserve"> 03 Encryption </w:t>
      </w:r>
      <w:r w:rsidR="002748C7">
        <w:rPr>
          <w:rFonts w:ascii="Times New Roman" w:eastAsia="Times New Roman" w:hAnsi="Times New Roman" w:cs="Times New Roman"/>
          <w:sz w:val="24"/>
          <w:szCs w:val="24"/>
          <w:lang w:eastAsia="en-GB"/>
        </w:rPr>
        <w:t>suspected files</w:t>
      </w:r>
      <w:bookmarkEnd w:id="4"/>
      <w:r w:rsidR="00FD3EEF" w:rsidRPr="00FD3EEF">
        <w:rPr>
          <w:rFonts w:ascii="Times New Roman" w:eastAsia="Times New Roman" w:hAnsi="Times New Roman" w:cs="Times New Roman"/>
          <w:sz w:val="24"/>
          <w:szCs w:val="24"/>
          <w:lang w:eastAsia="en-GB"/>
        </w:rPr>
        <w:br/>
      </w:r>
      <w:r w:rsidR="00352C63">
        <w:rPr>
          <w:noProof/>
        </w:rPr>
        <w:drawing>
          <wp:inline distT="0" distB="0" distL="0" distR="0" wp14:anchorId="4AA3F90A" wp14:editId="03869D07">
            <wp:extent cx="5374270" cy="1314450"/>
            <wp:effectExtent l="0" t="0" r="0" b="0"/>
            <wp:docPr id="10529018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01844" name="Picture 1" descr="A screenshot of a computer&#10;&#10;Description automatically generated"/>
                    <pic:cNvPicPr/>
                  </pic:nvPicPr>
                  <pic:blipFill rotWithShape="1">
                    <a:blip r:embed="rId18"/>
                    <a:srcRect l="55821" t="42420" r="10667" b="28439"/>
                    <a:stretch/>
                  </pic:blipFill>
                  <pic:spPr bwMode="auto">
                    <a:xfrm>
                      <a:off x="0" y="0"/>
                      <a:ext cx="5398464" cy="1320367"/>
                    </a:xfrm>
                    <a:prstGeom prst="rect">
                      <a:avLst/>
                    </a:prstGeom>
                    <a:ln>
                      <a:noFill/>
                    </a:ln>
                    <a:extLst>
                      <a:ext uri="{53640926-AAD7-44D8-BBD7-CCE9431645EC}">
                        <a14:shadowObscured xmlns:a14="http://schemas.microsoft.com/office/drawing/2010/main"/>
                      </a:ext>
                    </a:extLst>
                  </pic:spPr>
                </pic:pic>
              </a:graphicData>
            </a:graphic>
          </wp:inline>
        </w:drawing>
      </w:r>
      <w:r w:rsidR="00FD3EEF" w:rsidRPr="00FD3EEF">
        <w:rPr>
          <w:rFonts w:ascii="Times New Roman" w:eastAsia="Times New Roman" w:hAnsi="Times New Roman" w:cs="Times New Roman"/>
          <w:sz w:val="24"/>
          <w:szCs w:val="24"/>
          <w:lang w:eastAsia="en-GB"/>
        </w:rPr>
        <w:br/>
      </w:r>
    </w:p>
    <w:p w14:paraId="5272919F" w14:textId="77777777" w:rsidR="00A02B1D" w:rsidRDefault="00A02B1D" w:rsidP="00A02B1D">
      <w:pPr>
        <w:rPr>
          <w:rFonts w:ascii="Times New Roman" w:eastAsia="Times New Roman" w:hAnsi="Times New Roman" w:cs="Times New Roman"/>
          <w:sz w:val="24"/>
          <w:szCs w:val="24"/>
          <w:lang w:eastAsia="en-GB"/>
        </w:rPr>
      </w:pPr>
    </w:p>
    <w:p w14:paraId="6867E027" w14:textId="77777777" w:rsidR="00A02B1D" w:rsidRDefault="00A02B1D" w:rsidP="00A02B1D">
      <w:pPr>
        <w:rPr>
          <w:rFonts w:ascii="Times New Roman" w:eastAsia="Times New Roman" w:hAnsi="Times New Roman" w:cs="Times New Roman"/>
          <w:sz w:val="24"/>
          <w:szCs w:val="24"/>
          <w:lang w:eastAsia="en-GB"/>
        </w:rPr>
      </w:pPr>
    </w:p>
    <w:p w14:paraId="01A5A33B" w14:textId="77777777" w:rsidR="00A02B1D" w:rsidRDefault="00A02B1D" w:rsidP="00A02B1D">
      <w:pPr>
        <w:rPr>
          <w:rFonts w:ascii="Times New Roman" w:eastAsia="Times New Roman" w:hAnsi="Times New Roman" w:cs="Times New Roman"/>
          <w:sz w:val="24"/>
          <w:szCs w:val="24"/>
          <w:lang w:eastAsia="en-GB"/>
        </w:rPr>
      </w:pPr>
    </w:p>
    <w:p w14:paraId="54226D7E" w14:textId="77777777" w:rsidR="00A02B1D" w:rsidRDefault="00A02B1D" w:rsidP="00A02B1D">
      <w:pPr>
        <w:rPr>
          <w:rFonts w:ascii="Times New Roman" w:eastAsia="Times New Roman" w:hAnsi="Times New Roman" w:cs="Times New Roman"/>
          <w:sz w:val="24"/>
          <w:szCs w:val="24"/>
          <w:lang w:eastAsia="en-GB"/>
        </w:rPr>
      </w:pPr>
    </w:p>
    <w:p w14:paraId="782FF9BB" w14:textId="77777777" w:rsidR="00A02B1D" w:rsidRDefault="00A02B1D" w:rsidP="00A02B1D">
      <w:pPr>
        <w:rPr>
          <w:rFonts w:ascii="Times New Roman" w:eastAsia="Times New Roman" w:hAnsi="Times New Roman" w:cs="Times New Roman"/>
          <w:sz w:val="24"/>
          <w:szCs w:val="24"/>
          <w:lang w:eastAsia="en-GB"/>
        </w:rPr>
      </w:pPr>
    </w:p>
    <w:p w14:paraId="1C96BF55" w14:textId="77777777" w:rsidR="00A02B1D" w:rsidRDefault="00A02B1D" w:rsidP="00A02B1D">
      <w:pPr>
        <w:rPr>
          <w:rFonts w:ascii="Times New Roman" w:eastAsia="Times New Roman" w:hAnsi="Times New Roman" w:cs="Times New Roman"/>
          <w:sz w:val="24"/>
          <w:szCs w:val="24"/>
          <w:lang w:eastAsia="en-GB"/>
        </w:rPr>
      </w:pPr>
    </w:p>
    <w:p w14:paraId="7B569932" w14:textId="77777777" w:rsidR="00A02B1D" w:rsidRDefault="00A02B1D" w:rsidP="00A02B1D">
      <w:pPr>
        <w:rPr>
          <w:rFonts w:ascii="Times New Roman" w:eastAsia="Times New Roman" w:hAnsi="Times New Roman" w:cs="Times New Roman"/>
          <w:sz w:val="24"/>
          <w:szCs w:val="24"/>
          <w:lang w:eastAsia="en-GB"/>
        </w:rPr>
      </w:pPr>
    </w:p>
    <w:p w14:paraId="05D9D221" w14:textId="77777777" w:rsidR="00DC2054" w:rsidRDefault="00DC2054" w:rsidP="00A02B1D">
      <w:pPr>
        <w:rPr>
          <w:rFonts w:ascii="Times New Roman" w:eastAsia="Times New Roman" w:hAnsi="Times New Roman" w:cs="Times New Roman"/>
          <w:sz w:val="24"/>
          <w:szCs w:val="24"/>
          <w:lang w:eastAsia="en-GB"/>
        </w:rPr>
      </w:pPr>
    </w:p>
    <w:p w14:paraId="23D94821" w14:textId="77777777" w:rsidR="00DC2054" w:rsidRDefault="00DC2054" w:rsidP="00A02B1D">
      <w:pPr>
        <w:rPr>
          <w:rFonts w:ascii="Times New Roman" w:eastAsia="Times New Roman" w:hAnsi="Times New Roman" w:cs="Times New Roman"/>
          <w:sz w:val="24"/>
          <w:szCs w:val="24"/>
          <w:lang w:eastAsia="en-GB"/>
        </w:rPr>
      </w:pPr>
    </w:p>
    <w:p w14:paraId="52ADCF9C" w14:textId="61B0EC55" w:rsidR="00FD3EEF" w:rsidRDefault="00F71EA9" w:rsidP="00A02B1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The </w:t>
      </w:r>
      <w:r w:rsidR="00AA53A4">
        <w:rPr>
          <w:rFonts w:ascii="Times New Roman" w:eastAsia="Times New Roman" w:hAnsi="Times New Roman" w:cs="Times New Roman"/>
          <w:sz w:val="24"/>
          <w:szCs w:val="24"/>
          <w:lang w:eastAsia="en-GB"/>
        </w:rPr>
        <w:t xml:space="preserve">complete </w:t>
      </w:r>
      <w:r>
        <w:rPr>
          <w:rFonts w:ascii="Times New Roman" w:eastAsia="Times New Roman" w:hAnsi="Times New Roman" w:cs="Times New Roman"/>
          <w:sz w:val="24"/>
          <w:szCs w:val="24"/>
          <w:lang w:eastAsia="en-GB"/>
        </w:rPr>
        <w:t>detail</w:t>
      </w:r>
      <w:r w:rsidR="00556FD1">
        <w:rPr>
          <w:rFonts w:ascii="Times New Roman" w:eastAsia="Times New Roman" w:hAnsi="Times New Roman" w:cs="Times New Roman"/>
          <w:sz w:val="24"/>
          <w:szCs w:val="24"/>
          <w:lang w:eastAsia="en-GB"/>
        </w:rPr>
        <w:t xml:space="preserve"> of</w:t>
      </w:r>
      <w:r>
        <w:rPr>
          <w:rFonts w:ascii="Times New Roman" w:eastAsia="Times New Roman" w:hAnsi="Times New Roman" w:cs="Times New Roman"/>
          <w:sz w:val="24"/>
          <w:szCs w:val="24"/>
          <w:lang w:eastAsia="en-GB"/>
        </w:rPr>
        <w:t xml:space="preserve"> Autopsy Forensic Report </w:t>
      </w:r>
      <w:r w:rsidR="00A02B1D">
        <w:rPr>
          <w:rFonts w:ascii="Times New Roman" w:eastAsia="Times New Roman" w:hAnsi="Times New Roman" w:cs="Times New Roman"/>
          <w:sz w:val="24"/>
          <w:szCs w:val="24"/>
          <w:lang w:eastAsia="en-GB"/>
        </w:rPr>
        <w:t>is</w:t>
      </w:r>
      <w:r w:rsidR="00152760">
        <w:rPr>
          <w:rFonts w:ascii="Times New Roman" w:eastAsia="Times New Roman" w:hAnsi="Times New Roman" w:cs="Times New Roman"/>
          <w:sz w:val="24"/>
          <w:szCs w:val="24"/>
          <w:lang w:eastAsia="en-GB"/>
        </w:rPr>
        <w:t xml:space="preserve"> </w:t>
      </w:r>
      <w:r w:rsidR="00A02B1D" w:rsidRPr="00A02B1D">
        <w:rPr>
          <w:rFonts w:ascii="Times New Roman" w:eastAsia="Times New Roman" w:hAnsi="Times New Roman" w:cs="Times New Roman"/>
          <w:sz w:val="24"/>
          <w:szCs w:val="24"/>
          <w:lang w:eastAsia="en-GB"/>
        </w:rPr>
        <w:t>copied</w:t>
      </w:r>
      <w:r w:rsidR="00152760">
        <w:rPr>
          <w:rFonts w:ascii="Times New Roman" w:eastAsia="Times New Roman" w:hAnsi="Times New Roman" w:cs="Times New Roman"/>
          <w:sz w:val="24"/>
          <w:szCs w:val="24"/>
          <w:lang w:eastAsia="en-GB"/>
        </w:rPr>
        <w:t xml:space="preserve"> </w:t>
      </w:r>
      <w:r w:rsidR="00556FD1">
        <w:rPr>
          <w:rFonts w:ascii="Times New Roman" w:eastAsia="Times New Roman" w:hAnsi="Times New Roman" w:cs="Times New Roman"/>
          <w:sz w:val="24"/>
          <w:szCs w:val="24"/>
          <w:lang w:eastAsia="en-GB"/>
        </w:rPr>
        <w:t>here</w:t>
      </w:r>
      <w:r w:rsidR="00047B9F">
        <w:rPr>
          <w:rFonts w:ascii="Times New Roman" w:eastAsia="Times New Roman" w:hAnsi="Times New Roman" w:cs="Times New Roman"/>
          <w:sz w:val="24"/>
          <w:szCs w:val="24"/>
          <w:lang w:eastAsia="en-GB"/>
        </w:rPr>
        <w:t>.</w:t>
      </w:r>
      <w:r w:rsidR="00152760">
        <w:rPr>
          <w:rFonts w:ascii="Times New Roman" w:eastAsia="Times New Roman" w:hAnsi="Times New Roman" w:cs="Times New Roman"/>
          <w:sz w:val="24"/>
          <w:szCs w:val="24"/>
          <w:lang w:eastAsia="en-GB"/>
        </w:rPr>
        <w:t xml:space="preserve"> </w:t>
      </w:r>
    </w:p>
    <w:p w14:paraId="5C4C8F4C" w14:textId="77777777" w:rsidR="00E333C4" w:rsidRDefault="00E333C4" w:rsidP="00E333C4">
      <w:pPr>
        <w:jc w:val="center"/>
      </w:pPr>
      <w:r>
        <w:rPr>
          <w:noProof/>
        </w:rPr>
        <w:drawing>
          <wp:inline distT="0" distB="0" distL="0" distR="0" wp14:anchorId="6E61C41A" wp14:editId="0A889AC8">
            <wp:extent cx="6749344" cy="3780000"/>
            <wp:effectExtent l="0" t="0" r="0" b="0"/>
            <wp:docPr id="4782811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30497" name="Picture 1" descr="A screenshot of a computer&#10;&#10;Description automatically generated"/>
                    <pic:cNvPicPr/>
                  </pic:nvPicPr>
                  <pic:blipFill rotWithShape="1">
                    <a:blip r:embed="rId19"/>
                    <a:srcRect l="1" r="50033" b="519"/>
                    <a:stretch/>
                  </pic:blipFill>
                  <pic:spPr bwMode="auto">
                    <a:xfrm>
                      <a:off x="0" y="0"/>
                      <a:ext cx="6749344" cy="3780000"/>
                    </a:xfrm>
                    <a:prstGeom prst="rect">
                      <a:avLst/>
                    </a:prstGeom>
                    <a:ln>
                      <a:noFill/>
                    </a:ln>
                    <a:extLst>
                      <a:ext uri="{53640926-AAD7-44D8-BBD7-CCE9431645EC}">
                        <a14:shadowObscured xmlns:a14="http://schemas.microsoft.com/office/drawing/2010/main"/>
                      </a:ext>
                    </a:extLst>
                  </pic:spPr>
                </pic:pic>
              </a:graphicData>
            </a:graphic>
          </wp:inline>
        </w:drawing>
      </w:r>
    </w:p>
    <w:p w14:paraId="0022480E" w14:textId="77777777" w:rsidR="00E333C4" w:rsidRDefault="00E333C4" w:rsidP="00E333C4">
      <w:pPr>
        <w:jc w:val="center"/>
      </w:pPr>
      <w:r w:rsidRPr="00643D45">
        <w:rPr>
          <w:noProof/>
        </w:rPr>
        <w:drawing>
          <wp:inline distT="0" distB="0" distL="0" distR="0" wp14:anchorId="04650229" wp14:editId="6A796130">
            <wp:extent cx="6791609" cy="3456000"/>
            <wp:effectExtent l="0" t="0" r="0" b="0"/>
            <wp:docPr id="269778816"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968897" name="Picture 1" descr="A screenshot of a computer"/>
                    <pic:cNvPicPr/>
                  </pic:nvPicPr>
                  <pic:blipFill>
                    <a:blip r:embed="rId20"/>
                    <a:stretch>
                      <a:fillRect/>
                    </a:stretch>
                  </pic:blipFill>
                  <pic:spPr>
                    <a:xfrm>
                      <a:off x="0" y="0"/>
                      <a:ext cx="6791609" cy="3456000"/>
                    </a:xfrm>
                    <a:prstGeom prst="rect">
                      <a:avLst/>
                    </a:prstGeom>
                  </pic:spPr>
                </pic:pic>
              </a:graphicData>
            </a:graphic>
          </wp:inline>
        </w:drawing>
      </w:r>
    </w:p>
    <w:p w14:paraId="3E32F4B6" w14:textId="77777777" w:rsidR="00E333C4" w:rsidRDefault="00E333C4" w:rsidP="00E333C4">
      <w:pPr>
        <w:jc w:val="center"/>
      </w:pPr>
      <w:r w:rsidRPr="00643D45">
        <w:rPr>
          <w:noProof/>
        </w:rPr>
        <w:lastRenderedPageBreak/>
        <w:drawing>
          <wp:inline distT="0" distB="0" distL="0" distR="0" wp14:anchorId="3FA9C53F" wp14:editId="668E1A1D">
            <wp:extent cx="6791608" cy="3456000"/>
            <wp:effectExtent l="0" t="0" r="0" b="0"/>
            <wp:docPr id="14408467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62616" name="Picture 1" descr="A screenshot of a computer&#10;&#10;Description automatically generated"/>
                    <pic:cNvPicPr/>
                  </pic:nvPicPr>
                  <pic:blipFill>
                    <a:blip r:embed="rId21"/>
                    <a:stretch>
                      <a:fillRect/>
                    </a:stretch>
                  </pic:blipFill>
                  <pic:spPr>
                    <a:xfrm>
                      <a:off x="0" y="0"/>
                      <a:ext cx="6791608" cy="3456000"/>
                    </a:xfrm>
                    <a:prstGeom prst="rect">
                      <a:avLst/>
                    </a:prstGeom>
                  </pic:spPr>
                </pic:pic>
              </a:graphicData>
            </a:graphic>
          </wp:inline>
        </w:drawing>
      </w:r>
    </w:p>
    <w:p w14:paraId="43E2C9BA" w14:textId="0105CDD4" w:rsidR="00E333C4" w:rsidRDefault="00D16FFB" w:rsidP="00E333C4">
      <w:pPr>
        <w:jc w:val="center"/>
      </w:pPr>
      <w:r>
        <w:rPr>
          <w:noProof/>
        </w:rPr>
        <mc:AlternateContent>
          <mc:Choice Requires="wpi">
            <w:drawing>
              <wp:anchor distT="0" distB="0" distL="114300" distR="114300" simplePos="0" relativeHeight="251658242" behindDoc="0" locked="0" layoutInCell="1" allowOverlap="1" wp14:anchorId="56B5FA7B" wp14:editId="6142661D">
                <wp:simplePos x="0" y="0"/>
                <wp:positionH relativeFrom="column">
                  <wp:posOffset>1801129</wp:posOffset>
                </wp:positionH>
                <wp:positionV relativeFrom="paragraph">
                  <wp:posOffset>439299</wp:posOffset>
                </wp:positionV>
                <wp:extent cx="2598840" cy="529560"/>
                <wp:effectExtent l="38100" t="38100" r="49530" b="42545"/>
                <wp:wrapNone/>
                <wp:docPr id="1866268476" name="Ink 19"/>
                <wp:cNvGraphicFramePr/>
                <a:graphic xmlns:a="http://schemas.openxmlformats.org/drawingml/2006/main">
                  <a:graphicData uri="http://schemas.microsoft.com/office/word/2010/wordprocessingInk">
                    <w14:contentPart bwMode="auto" r:id="rId22">
                      <w14:nvContentPartPr>
                        <w14:cNvContentPartPr/>
                      </w14:nvContentPartPr>
                      <w14:xfrm>
                        <a:off x="0" y="0"/>
                        <a:ext cx="2598840" cy="529560"/>
                      </w14:xfrm>
                    </w14:contentPart>
                  </a:graphicData>
                </a:graphic>
              </wp:anchor>
            </w:drawing>
          </mc:Choice>
          <mc:Fallback>
            <w:pict>
              <v:shapetype w14:anchorId="054C41D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41.3pt;margin-top:34.1pt;width:205.65pt;height:42.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&#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">
                <v:imagedata r:id="rId23" o:title=""/>
              </v:shape>
            </w:pict>
          </mc:Fallback>
        </mc:AlternateContent>
      </w:r>
      <w:r>
        <w:rPr>
          <w:noProof/>
        </w:rPr>
        <mc:AlternateContent>
          <mc:Choice Requires="wpi">
            <w:drawing>
              <wp:anchor distT="0" distB="0" distL="114300" distR="114300" simplePos="0" relativeHeight="251658241" behindDoc="0" locked="0" layoutInCell="1" allowOverlap="1" wp14:anchorId="3C93365F" wp14:editId="6A631F67">
                <wp:simplePos x="0" y="0"/>
                <wp:positionH relativeFrom="column">
                  <wp:posOffset>121729</wp:posOffset>
                </wp:positionH>
                <wp:positionV relativeFrom="paragraph">
                  <wp:posOffset>690939</wp:posOffset>
                </wp:positionV>
                <wp:extent cx="748800" cy="176400"/>
                <wp:effectExtent l="38100" t="38100" r="51435" b="52705"/>
                <wp:wrapNone/>
                <wp:docPr id="243366378" name="Ink 18"/>
                <wp:cNvGraphicFramePr/>
                <a:graphic xmlns:a="http://schemas.openxmlformats.org/drawingml/2006/main">
                  <a:graphicData uri="http://schemas.microsoft.com/office/word/2010/wordprocessingInk">
                    <w14:contentPart bwMode="auto" r:id="rId24">
                      <w14:nvContentPartPr>
                        <w14:cNvContentPartPr/>
                      </w14:nvContentPartPr>
                      <w14:xfrm>
                        <a:off x="0" y="0"/>
                        <a:ext cx="748800" cy="176400"/>
                      </w14:xfrm>
                    </w14:contentPart>
                  </a:graphicData>
                </a:graphic>
              </wp:anchor>
            </w:drawing>
          </mc:Choice>
          <mc:Fallback>
            <w:pict>
              <v:shape w14:anchorId="33FC9B33" id="Ink 18" o:spid="_x0000_s1026" type="#_x0000_t75" style="position:absolute;margin-left:9.1pt;margin-top:53.9pt;width:59.9pt;height:14.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">
                <v:imagedata r:id="rId25" o:title=""/>
              </v:shape>
            </w:pict>
          </mc:Fallback>
        </mc:AlternateContent>
      </w:r>
      <w:r w:rsidR="00E333C4" w:rsidRPr="00643D45">
        <w:rPr>
          <w:noProof/>
        </w:rPr>
        <w:drawing>
          <wp:inline distT="0" distB="0" distL="0" distR="0" wp14:anchorId="0E0BAAFB" wp14:editId="1EB451D9">
            <wp:extent cx="6791608" cy="3456000"/>
            <wp:effectExtent l="0" t="0" r="0" b="0"/>
            <wp:docPr id="2878728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032801" name="Picture 1" descr="A screenshot of a computer&#10;&#10;Description automatically generated"/>
                    <pic:cNvPicPr/>
                  </pic:nvPicPr>
                  <pic:blipFill>
                    <a:blip r:embed="rId26"/>
                    <a:stretch>
                      <a:fillRect/>
                    </a:stretch>
                  </pic:blipFill>
                  <pic:spPr>
                    <a:xfrm>
                      <a:off x="0" y="0"/>
                      <a:ext cx="6791608" cy="3456000"/>
                    </a:xfrm>
                    <a:prstGeom prst="rect">
                      <a:avLst/>
                    </a:prstGeom>
                  </pic:spPr>
                </pic:pic>
              </a:graphicData>
            </a:graphic>
          </wp:inline>
        </w:drawing>
      </w:r>
    </w:p>
    <w:p w14:paraId="347D46A6" w14:textId="1AAF3136" w:rsidR="00FD3EEF" w:rsidRPr="00FD3EEF" w:rsidRDefault="00FD3EEF" w:rsidP="00FD3EEF">
      <w:pPr>
        <w:spacing w:after="0" w:line="360" w:lineRule="auto"/>
        <w:rPr>
          <w:rFonts w:ascii="Times New Roman" w:eastAsia="Times New Roman" w:hAnsi="Times New Roman" w:cs="Times New Roman"/>
          <w:sz w:val="24"/>
          <w:szCs w:val="24"/>
          <w:lang w:eastAsia="en-GB"/>
        </w:rPr>
      </w:pPr>
      <w:r w:rsidRPr="00FD3EEF">
        <w:rPr>
          <w:rFonts w:ascii="Times New Roman" w:eastAsia="Aptos" w:hAnsi="Times New Roman" w:cs="Times New Roman"/>
          <w:b/>
          <w:bCs/>
          <w:kern w:val="2"/>
          <w:sz w:val="24"/>
          <w:szCs w:val="24"/>
          <w14:ligatures w14:val="standardContextual"/>
        </w:rPr>
        <w:t>Conclusion</w:t>
      </w:r>
      <w:r w:rsidR="00515B72">
        <w:rPr>
          <w:rFonts w:ascii="Times New Roman" w:eastAsia="Aptos" w:hAnsi="Times New Roman" w:cs="Times New Roman"/>
          <w:b/>
          <w:bCs/>
          <w:kern w:val="2"/>
          <w:sz w:val="24"/>
          <w:szCs w:val="24"/>
          <w14:ligatures w14:val="standardContextual"/>
        </w:rPr>
        <w:t xml:space="preserve"> / </w:t>
      </w:r>
      <w:r w:rsidR="00515B72" w:rsidRPr="00634A41">
        <w:rPr>
          <w:rFonts w:ascii="Times New Roman" w:hAnsi="Times New Roman" w:cs="Times New Roman"/>
          <w:b/>
          <w:bCs/>
        </w:rPr>
        <w:t>Case Closure:</w:t>
      </w:r>
      <w:r w:rsidR="00515B72" w:rsidRPr="00634A41">
        <w:rPr>
          <w:rFonts w:ascii="Times New Roman" w:hAnsi="Times New Roman" w:cs="Times New Roman"/>
        </w:rPr>
        <w:t xml:space="preserve"> This forensic investigation report serves to document the analysis conducted on the </w:t>
      </w:r>
      <w:r w:rsidR="00515B72">
        <w:rPr>
          <w:rFonts w:ascii="Times New Roman" w:hAnsi="Times New Roman" w:cs="Times New Roman"/>
        </w:rPr>
        <w:t>HARD</w:t>
      </w:r>
      <w:r w:rsidR="00515B72" w:rsidRPr="00634A41">
        <w:rPr>
          <w:rFonts w:ascii="Times New Roman" w:hAnsi="Times New Roman" w:cs="Times New Roman"/>
        </w:rPr>
        <w:t xml:space="preserve"> drive. The findings and recommendations outlined herein are intended to support </w:t>
      </w:r>
      <w:r w:rsidR="00515B72">
        <w:rPr>
          <w:rFonts w:ascii="Times New Roman" w:hAnsi="Times New Roman" w:cs="Times New Roman"/>
        </w:rPr>
        <w:t xml:space="preserve">Hard disk owner </w:t>
      </w:r>
      <w:r w:rsidR="00515B72" w:rsidRPr="00634A41">
        <w:rPr>
          <w:rFonts w:ascii="Times New Roman" w:hAnsi="Times New Roman" w:cs="Times New Roman"/>
        </w:rPr>
        <w:t>in the</w:t>
      </w:r>
      <w:r w:rsidR="00515B72">
        <w:rPr>
          <w:rFonts w:ascii="Times New Roman" w:hAnsi="Times New Roman" w:cs="Times New Roman"/>
        </w:rPr>
        <w:t xml:space="preserve"> </w:t>
      </w:r>
      <w:r w:rsidR="00515B72" w:rsidRPr="00634A41">
        <w:rPr>
          <w:rFonts w:ascii="Times New Roman" w:hAnsi="Times New Roman" w:cs="Times New Roman"/>
        </w:rPr>
        <w:t>efforts to address the identified security concerns. The case is now considered closed, pending any further developments or additional information.</w:t>
      </w:r>
    </w:p>
    <w:p w14:paraId="57EFA11E" w14:textId="77777777" w:rsidR="00564FA4" w:rsidRDefault="00564FA4" w:rsidP="00FD3EEF">
      <w:pPr>
        <w:spacing w:after="0" w:line="360" w:lineRule="auto"/>
        <w:rPr>
          <w:rFonts w:ascii="Times New Roman" w:eastAsia="Aptos" w:hAnsi="Times New Roman" w:cs="Times New Roman"/>
          <w:b/>
          <w:bCs/>
          <w:kern w:val="2"/>
          <w:sz w:val="24"/>
          <w:szCs w:val="24"/>
          <w14:ligatures w14:val="standardContextual"/>
        </w:rPr>
      </w:pPr>
    </w:p>
    <w:p w14:paraId="17F000AE" w14:textId="77777777" w:rsidR="00564FA4" w:rsidRDefault="00564FA4" w:rsidP="00FD3EEF">
      <w:pPr>
        <w:spacing w:after="0" w:line="360" w:lineRule="auto"/>
        <w:rPr>
          <w:rFonts w:ascii="Times New Roman" w:eastAsia="Aptos" w:hAnsi="Times New Roman" w:cs="Times New Roman"/>
          <w:b/>
          <w:bCs/>
          <w:kern w:val="2"/>
          <w:sz w:val="24"/>
          <w:szCs w:val="24"/>
          <w14:ligatures w14:val="standardContextual"/>
        </w:rPr>
      </w:pPr>
    </w:p>
    <w:p w14:paraId="35C35798" w14:textId="77777777" w:rsidR="00564FA4" w:rsidRDefault="00564FA4" w:rsidP="00FD3EEF">
      <w:pPr>
        <w:spacing w:after="0" w:line="360" w:lineRule="auto"/>
        <w:rPr>
          <w:rFonts w:ascii="Times New Roman" w:eastAsia="Aptos" w:hAnsi="Times New Roman" w:cs="Times New Roman"/>
          <w:b/>
          <w:bCs/>
          <w:kern w:val="2"/>
          <w:sz w:val="24"/>
          <w:szCs w:val="24"/>
          <w14:ligatures w14:val="standardContextual"/>
        </w:rPr>
      </w:pPr>
    </w:p>
    <w:p w14:paraId="13A4099D" w14:textId="77777777" w:rsidR="00564FA4" w:rsidRDefault="00564FA4" w:rsidP="00FD3EEF">
      <w:pPr>
        <w:spacing w:after="0" w:line="360" w:lineRule="auto"/>
        <w:rPr>
          <w:rFonts w:ascii="Times New Roman" w:eastAsia="Aptos" w:hAnsi="Times New Roman" w:cs="Times New Roman"/>
          <w:b/>
          <w:bCs/>
          <w:kern w:val="2"/>
          <w:sz w:val="24"/>
          <w:szCs w:val="24"/>
          <w14:ligatures w14:val="standardContextual"/>
        </w:rPr>
      </w:pPr>
    </w:p>
    <w:p w14:paraId="450C0D18" w14:textId="7D0F885F" w:rsidR="00FD3EEF" w:rsidRPr="00FD3EEF" w:rsidRDefault="00FD3EEF" w:rsidP="00FD3EEF">
      <w:p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lastRenderedPageBreak/>
        <w:t>Contingency Plans:</w:t>
      </w:r>
      <w:r w:rsidRPr="00FD3EEF">
        <w:rPr>
          <w:rFonts w:ascii="Times New Roman" w:eastAsia="Aptos" w:hAnsi="Times New Roman" w:cs="Times New Roman"/>
          <w:kern w:val="2"/>
          <w:sz w:val="24"/>
          <w:szCs w:val="24"/>
          <w14:ligatures w14:val="standardContextual"/>
        </w:rPr>
        <w:t xml:space="preserve"> </w:t>
      </w:r>
    </w:p>
    <w:p w14:paraId="7A5F33CC" w14:textId="77777777" w:rsidR="00FD3EEF" w:rsidRPr="00FD3EEF" w:rsidRDefault="00FD3EEF" w:rsidP="00FD3EEF">
      <w:pPr>
        <w:spacing w:after="0" w:line="360" w:lineRule="auto"/>
        <w:rPr>
          <w:rFonts w:ascii="Times New Roman" w:eastAsia="Times New Roman" w:hAnsi="Times New Roman" w:cs="Times New Roman"/>
          <w:sz w:val="24"/>
          <w:szCs w:val="24"/>
          <w:lang w:eastAsia="en-GB"/>
        </w:rPr>
      </w:pPr>
      <w:r w:rsidRPr="00FD3EEF">
        <w:rPr>
          <w:rFonts w:ascii="Times New Roman" w:eastAsia="Times New Roman" w:hAnsi="Times New Roman" w:cs="Times New Roman"/>
          <w:sz w:val="24"/>
          <w:szCs w:val="24"/>
          <w:lang w:eastAsia="en-GB"/>
        </w:rPr>
        <w:t xml:space="preserve">In case of unanticipated events or difficulties throughout the course of the investigation, the following backup plans were put in place: </w:t>
      </w:r>
      <w:r w:rsidRPr="00FD3EEF">
        <w:rPr>
          <w:rFonts w:ascii="Times New Roman" w:eastAsia="Times New Roman" w:hAnsi="Times New Roman" w:cs="Times New Roman"/>
          <w:sz w:val="24"/>
          <w:szCs w:val="24"/>
          <w:lang w:eastAsia="en-GB"/>
        </w:rPr>
        <w:br/>
        <w:t xml:space="preserve">1. A backup of the collected evidence to guard against corruption or data loss. </w:t>
      </w:r>
      <w:r w:rsidRPr="00FD3EEF">
        <w:rPr>
          <w:rFonts w:ascii="Times New Roman" w:eastAsia="Times New Roman" w:hAnsi="Times New Roman" w:cs="Times New Roman"/>
          <w:sz w:val="24"/>
          <w:szCs w:val="24"/>
          <w:lang w:eastAsia="en-GB"/>
        </w:rPr>
        <w:br/>
        <w:t xml:space="preserve">2. Working together with specialists and pertinent authorities to resolve complex legal or technological issues. </w:t>
      </w:r>
      <w:r w:rsidRPr="00FD3EEF">
        <w:rPr>
          <w:rFonts w:ascii="Times New Roman" w:eastAsia="Times New Roman" w:hAnsi="Times New Roman" w:cs="Times New Roman"/>
          <w:sz w:val="24"/>
          <w:szCs w:val="24"/>
          <w:lang w:eastAsia="en-GB"/>
        </w:rPr>
        <w:br/>
        <w:t xml:space="preserve">3. Complying with established forensic rules and processes to guarantee the authenticity and admissibility of evidence in legal proceedings. </w:t>
      </w:r>
    </w:p>
    <w:p w14:paraId="31531065" w14:textId="77777777" w:rsidR="00FD3EEF" w:rsidRPr="00FD3EEF" w:rsidRDefault="00FD3EEF" w:rsidP="00FD3EEF">
      <w:pPr>
        <w:spacing w:after="0" w:line="360" w:lineRule="auto"/>
        <w:rPr>
          <w:rFonts w:ascii="Times New Roman" w:eastAsia="Times New Roman" w:hAnsi="Times New Roman" w:cs="Times New Roman"/>
          <w:sz w:val="24"/>
          <w:szCs w:val="24"/>
          <w:lang w:eastAsia="en-GB"/>
        </w:rPr>
      </w:pPr>
    </w:p>
    <w:p w14:paraId="5AA8D31F" w14:textId="77777777" w:rsidR="00FD3EEF" w:rsidRPr="00FD3EEF" w:rsidRDefault="00FD3EEF" w:rsidP="00FD3EEF">
      <w:pPr>
        <w:spacing w:after="0" w:line="360" w:lineRule="auto"/>
        <w:rPr>
          <w:rFonts w:ascii="Times New Roman" w:eastAsia="Aptos" w:hAnsi="Times New Roman" w:cs="Times New Roman"/>
          <w:kern w:val="2"/>
          <w:sz w:val="24"/>
          <w:szCs w:val="24"/>
          <w14:ligatures w14:val="standardContextual"/>
        </w:rPr>
      </w:pPr>
      <w:r w:rsidRPr="00FD3EEF">
        <w:rPr>
          <w:rFonts w:ascii="Times New Roman" w:eastAsia="Aptos" w:hAnsi="Times New Roman" w:cs="Times New Roman"/>
          <w:b/>
          <w:bCs/>
          <w:kern w:val="2"/>
          <w:sz w:val="24"/>
          <w:szCs w:val="24"/>
          <w14:ligatures w14:val="standardContextual"/>
        </w:rPr>
        <w:t>Recommendations:</w:t>
      </w:r>
    </w:p>
    <w:p w14:paraId="756A374F" w14:textId="06D8C338" w:rsidR="00275E4A" w:rsidRPr="00275E4A" w:rsidRDefault="00D76CA9" w:rsidP="00275E4A">
      <w:pPr>
        <w:pStyle w:val="ListParagraph"/>
        <w:numPr>
          <w:ilvl w:val="0"/>
          <w:numId w:val="44"/>
        </w:numPr>
        <w:spacing w:after="0" w:line="360" w:lineRule="auto"/>
        <w:rPr>
          <w:rFonts w:ascii="Times New Roman" w:eastAsia="Times New Roman" w:hAnsi="Times New Roman" w:cs="Times New Roman"/>
          <w:sz w:val="24"/>
          <w:szCs w:val="24"/>
          <w:lang w:eastAsia="en-GB"/>
        </w:rPr>
      </w:pPr>
      <w:r w:rsidRPr="00275E4A">
        <w:rPr>
          <w:rFonts w:ascii="Times New Roman" w:eastAsia="Times New Roman" w:hAnsi="Times New Roman" w:cs="Times New Roman"/>
          <w:sz w:val="24"/>
          <w:szCs w:val="24"/>
          <w:lang w:eastAsia="en-GB"/>
        </w:rPr>
        <w:t>Continued monitoring of the affected systems and network for any signs of compromise.</w:t>
      </w:r>
    </w:p>
    <w:p w14:paraId="751C7548" w14:textId="77777777" w:rsidR="00275E4A" w:rsidRDefault="00D76CA9" w:rsidP="00275E4A">
      <w:pPr>
        <w:pStyle w:val="ListParagraph"/>
        <w:numPr>
          <w:ilvl w:val="0"/>
          <w:numId w:val="44"/>
        </w:numPr>
        <w:spacing w:after="0" w:line="360" w:lineRule="auto"/>
        <w:rPr>
          <w:rFonts w:ascii="Times New Roman" w:eastAsia="Times New Roman" w:hAnsi="Times New Roman" w:cs="Times New Roman"/>
          <w:sz w:val="24"/>
          <w:szCs w:val="24"/>
          <w:lang w:eastAsia="en-GB"/>
        </w:rPr>
      </w:pPr>
      <w:r w:rsidRPr="00275E4A">
        <w:rPr>
          <w:rFonts w:ascii="Times New Roman" w:eastAsia="Times New Roman" w:hAnsi="Times New Roman" w:cs="Times New Roman"/>
          <w:sz w:val="24"/>
          <w:szCs w:val="24"/>
          <w:lang w:eastAsia="en-GB"/>
        </w:rPr>
        <w:t>Implementation of robust security measures to prevent unauthorized access and mitigate potential threats.</w:t>
      </w:r>
    </w:p>
    <w:p w14:paraId="42EC9EBF" w14:textId="77777777" w:rsidR="00275E4A" w:rsidRDefault="00D76CA9" w:rsidP="00275E4A">
      <w:pPr>
        <w:pStyle w:val="ListParagraph"/>
        <w:numPr>
          <w:ilvl w:val="0"/>
          <w:numId w:val="44"/>
        </w:numPr>
        <w:spacing w:after="0" w:line="360" w:lineRule="auto"/>
        <w:rPr>
          <w:rFonts w:ascii="Times New Roman" w:eastAsia="Times New Roman" w:hAnsi="Times New Roman" w:cs="Times New Roman"/>
          <w:sz w:val="24"/>
          <w:szCs w:val="24"/>
          <w:lang w:eastAsia="en-GB"/>
        </w:rPr>
      </w:pPr>
      <w:r w:rsidRPr="00275E4A">
        <w:rPr>
          <w:rFonts w:ascii="Times New Roman" w:eastAsia="Times New Roman" w:hAnsi="Times New Roman" w:cs="Times New Roman"/>
          <w:sz w:val="24"/>
          <w:szCs w:val="24"/>
          <w:lang w:eastAsia="en-GB"/>
        </w:rPr>
        <w:t>Regular employee training on cybersecurity best practices to enhance awareness and prevent similar incidents in the future.</w:t>
      </w:r>
    </w:p>
    <w:p w14:paraId="7A421E1D" w14:textId="77777777" w:rsidR="00275E4A" w:rsidRDefault="00FD3EEF" w:rsidP="00275E4A">
      <w:pPr>
        <w:pStyle w:val="ListParagraph"/>
        <w:numPr>
          <w:ilvl w:val="0"/>
          <w:numId w:val="44"/>
        </w:numPr>
        <w:spacing w:after="0" w:line="360" w:lineRule="auto"/>
        <w:rPr>
          <w:rFonts w:ascii="Times New Roman" w:eastAsia="Times New Roman" w:hAnsi="Times New Roman" w:cs="Times New Roman"/>
          <w:sz w:val="24"/>
          <w:szCs w:val="24"/>
          <w:lang w:eastAsia="en-GB"/>
        </w:rPr>
      </w:pPr>
      <w:r w:rsidRPr="00275E4A">
        <w:rPr>
          <w:rFonts w:ascii="Times New Roman" w:eastAsia="Times New Roman" w:hAnsi="Times New Roman" w:cs="Times New Roman"/>
          <w:sz w:val="24"/>
          <w:szCs w:val="24"/>
          <w:lang w:eastAsia="en-GB"/>
        </w:rPr>
        <w:t xml:space="preserve">The inquiry should be carried out </w:t>
      </w:r>
      <w:r w:rsidR="00FC4A2A" w:rsidRPr="00275E4A">
        <w:rPr>
          <w:rFonts w:ascii="Times New Roman" w:eastAsia="Times New Roman" w:hAnsi="Times New Roman" w:cs="Times New Roman"/>
          <w:sz w:val="24"/>
          <w:szCs w:val="24"/>
          <w:lang w:eastAsia="en-GB"/>
        </w:rPr>
        <w:t>to</w:t>
      </w:r>
      <w:r w:rsidRPr="00275E4A">
        <w:rPr>
          <w:rFonts w:ascii="Times New Roman" w:eastAsia="Times New Roman" w:hAnsi="Times New Roman" w:cs="Times New Roman"/>
          <w:sz w:val="24"/>
          <w:szCs w:val="24"/>
          <w:lang w:eastAsia="en-GB"/>
        </w:rPr>
        <w:t xml:space="preserve"> obtain more proof and determine who was responsible for each cyberbullying occurrence. </w:t>
      </w:r>
    </w:p>
    <w:p w14:paraId="6B0F73EA" w14:textId="77777777" w:rsidR="00275E4A" w:rsidRDefault="00FD3EEF" w:rsidP="00275E4A">
      <w:pPr>
        <w:pStyle w:val="ListParagraph"/>
        <w:numPr>
          <w:ilvl w:val="0"/>
          <w:numId w:val="44"/>
        </w:numPr>
        <w:spacing w:after="0" w:line="360" w:lineRule="auto"/>
        <w:rPr>
          <w:rFonts w:ascii="Times New Roman" w:eastAsia="Times New Roman" w:hAnsi="Times New Roman" w:cs="Times New Roman"/>
          <w:sz w:val="24"/>
          <w:szCs w:val="24"/>
          <w:lang w:eastAsia="en-GB"/>
        </w:rPr>
      </w:pPr>
      <w:r w:rsidRPr="00275E4A">
        <w:rPr>
          <w:rFonts w:ascii="Times New Roman" w:eastAsia="Times New Roman" w:hAnsi="Times New Roman" w:cs="Times New Roman"/>
          <w:sz w:val="24"/>
          <w:szCs w:val="24"/>
          <w:lang w:eastAsia="en-GB"/>
        </w:rPr>
        <w:t xml:space="preserve">Putting in place preventative measures to stop cyberbullying in the future and guarantee online users' safety and wellbeing. </w:t>
      </w:r>
    </w:p>
    <w:p w14:paraId="19B843B3" w14:textId="2C6CF568" w:rsidR="00FD3EEF" w:rsidRDefault="00FD3EEF" w:rsidP="00275E4A">
      <w:pPr>
        <w:pStyle w:val="ListParagraph"/>
        <w:numPr>
          <w:ilvl w:val="0"/>
          <w:numId w:val="44"/>
        </w:numPr>
        <w:spacing w:after="0" w:line="360" w:lineRule="auto"/>
        <w:rPr>
          <w:rFonts w:ascii="Times New Roman" w:eastAsia="Times New Roman" w:hAnsi="Times New Roman" w:cs="Times New Roman"/>
          <w:sz w:val="24"/>
          <w:szCs w:val="24"/>
          <w:lang w:eastAsia="en-GB"/>
        </w:rPr>
      </w:pPr>
      <w:r w:rsidRPr="00275E4A">
        <w:rPr>
          <w:rFonts w:ascii="Times New Roman" w:eastAsia="Times New Roman" w:hAnsi="Times New Roman" w:cs="Times New Roman"/>
          <w:sz w:val="24"/>
          <w:szCs w:val="24"/>
          <w:lang w:eastAsia="en-GB"/>
        </w:rPr>
        <w:t xml:space="preserve">Working together with educational establishments and neighbourhood associations to spread the word about cyberbullying and encourage appropriate online conduct. </w:t>
      </w:r>
    </w:p>
    <w:p w14:paraId="6A327D3E" w14:textId="77777777" w:rsidR="00275E4A" w:rsidRDefault="00275E4A" w:rsidP="00275E4A">
      <w:pPr>
        <w:pStyle w:val="ListParagraph"/>
        <w:spacing w:after="0" w:line="360" w:lineRule="auto"/>
        <w:ind w:left="360"/>
        <w:rPr>
          <w:rFonts w:ascii="Times New Roman" w:eastAsia="Times New Roman" w:hAnsi="Times New Roman" w:cs="Times New Roman"/>
          <w:sz w:val="24"/>
          <w:szCs w:val="24"/>
          <w:lang w:eastAsia="en-GB"/>
        </w:rPr>
      </w:pPr>
    </w:p>
    <w:p w14:paraId="6F477B4F" w14:textId="77777777" w:rsidR="00EF6780"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0BC84D9A" w14:textId="77777777" w:rsidR="00EF6780"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5A4266B9" w14:textId="77777777" w:rsidR="00EF6780"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00C84497" w14:textId="77777777" w:rsidR="00EF6780"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677CA633" w14:textId="77777777" w:rsidR="00EF6780"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1F5220D7" w14:textId="77777777" w:rsidR="00EF6780"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3F5D5A32" w14:textId="77777777" w:rsidR="00EF6780"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49470E23" w14:textId="77777777" w:rsidR="00EF6780"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1105C805" w14:textId="77777777" w:rsidR="00EF6780"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48169FBA" w14:textId="77777777" w:rsidR="00EF6780"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7557F939" w14:textId="77777777" w:rsidR="00EF6780"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7FEDA4D2" w14:textId="77777777" w:rsidR="00EF6780"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51EC8486" w14:textId="77777777" w:rsidR="00EF6780" w:rsidRPr="00275E4A" w:rsidRDefault="00EF6780" w:rsidP="00275E4A">
      <w:pPr>
        <w:pStyle w:val="ListParagraph"/>
        <w:spacing w:after="0" w:line="360" w:lineRule="auto"/>
        <w:ind w:left="360"/>
        <w:rPr>
          <w:rFonts w:ascii="Times New Roman" w:eastAsia="Times New Roman" w:hAnsi="Times New Roman" w:cs="Times New Roman"/>
          <w:sz w:val="24"/>
          <w:szCs w:val="24"/>
          <w:lang w:eastAsia="en-GB"/>
        </w:rPr>
      </w:pPr>
    </w:p>
    <w:p w14:paraId="611A19BE" w14:textId="5A792B49" w:rsidR="00845381" w:rsidRDefault="00FC4A2A" w:rsidP="00FC4A2A">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Please find her</w:t>
      </w:r>
      <w:r w:rsidR="00D81AC1">
        <w:rPr>
          <w:rFonts w:ascii="Times New Roman" w:hAnsi="Times New Roman" w:cs="Times New Roman"/>
          <w:sz w:val="24"/>
          <w:szCs w:val="24"/>
        </w:rPr>
        <w:t xml:space="preserve">e the </w:t>
      </w:r>
      <w:r w:rsidRPr="00FC4A2A">
        <w:rPr>
          <w:rFonts w:ascii="Times New Roman" w:hAnsi="Times New Roman" w:cs="Times New Roman"/>
          <w:sz w:val="24"/>
          <w:szCs w:val="24"/>
        </w:rPr>
        <w:t>screenshot</w:t>
      </w:r>
      <w:r w:rsidR="00D81AC1">
        <w:rPr>
          <w:rFonts w:ascii="Times New Roman" w:hAnsi="Times New Roman" w:cs="Times New Roman"/>
          <w:sz w:val="24"/>
          <w:szCs w:val="24"/>
        </w:rPr>
        <w:t xml:space="preserve">s (with timestamp) </w:t>
      </w:r>
      <w:r w:rsidR="00845381">
        <w:rPr>
          <w:rFonts w:ascii="Times New Roman" w:hAnsi="Times New Roman" w:cs="Times New Roman"/>
          <w:sz w:val="24"/>
          <w:szCs w:val="24"/>
        </w:rPr>
        <w:t>during the Forensic Investigation of Hard disk.</w:t>
      </w:r>
    </w:p>
    <w:p w14:paraId="7E21FF27" w14:textId="5BFA446D" w:rsidR="00DF1596" w:rsidRDefault="00DF1596" w:rsidP="00DF1596">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1FEAA2" wp14:editId="006EBCAB">
            <wp:extent cx="6120130" cy="3428365"/>
            <wp:effectExtent l="0" t="0" r="0" b="635"/>
            <wp:docPr id="1367565906" name="Picture 1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565906" name="Picture 14" descr="A computer screen 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120130" cy="3428365"/>
                    </a:xfrm>
                    <a:prstGeom prst="rect">
                      <a:avLst/>
                    </a:prstGeom>
                  </pic:spPr>
                </pic:pic>
              </a:graphicData>
            </a:graphic>
          </wp:inline>
        </w:drawing>
      </w:r>
    </w:p>
    <w:p w14:paraId="2F975CF3" w14:textId="3474C122" w:rsidR="0050258F" w:rsidRPr="0050258F" w:rsidRDefault="00DF1596" w:rsidP="00DF1596">
      <w:pPr>
        <w:spacing w:after="0" w:line="240" w:lineRule="auto"/>
        <w:jc w:val="center"/>
        <w:rPr>
          <w:rFonts w:ascii="Times New Roman" w:hAnsi="Times New Roman" w:cs="Times New Roman"/>
          <w:sz w:val="24"/>
          <w:szCs w:val="24"/>
        </w:rPr>
      </w:pPr>
      <w:r w:rsidRPr="00DF1596">
        <w:rPr>
          <w:rFonts w:ascii="Times New Roman" w:hAnsi="Times New Roman" w:cs="Times New Roman"/>
          <w:sz w:val="24"/>
          <w:szCs w:val="24"/>
        </w:rPr>
        <w:t>Figure 02 - Forensic Shared Folder</w:t>
      </w:r>
    </w:p>
    <w:p w14:paraId="57F7B053" w14:textId="77777777" w:rsidR="00E1142F" w:rsidRDefault="00E1142F" w:rsidP="00903972">
      <w:pPr>
        <w:spacing w:line="360" w:lineRule="auto"/>
        <w:rPr>
          <w:rFonts w:ascii="Times New Roman" w:hAnsi="Times New Roman" w:cs="Times New Roman"/>
          <w:sz w:val="24"/>
          <w:szCs w:val="24"/>
        </w:rPr>
      </w:pPr>
    </w:p>
    <w:p w14:paraId="467EE940" w14:textId="28A76D8A" w:rsidR="00E1142F" w:rsidRPr="00B04A49" w:rsidRDefault="00E1142F" w:rsidP="00AA36AD">
      <w:pPr>
        <w:spacing w:line="240" w:lineRule="auto"/>
        <w:rPr>
          <w:rFonts w:ascii="Times New Roman" w:hAnsi="Times New Roman" w:cs="Times New Roman"/>
          <w:sz w:val="24"/>
          <w:szCs w:val="24"/>
        </w:rPr>
      </w:pPr>
      <w:r w:rsidRPr="00B04A49">
        <w:rPr>
          <w:rFonts w:ascii="Times New Roman" w:hAnsi="Times New Roman" w:cs="Times New Roman"/>
          <w:noProof/>
          <w:sz w:val="24"/>
          <w:szCs w:val="24"/>
        </w:rPr>
        <w:drawing>
          <wp:inline distT="0" distB="0" distL="0" distR="0" wp14:anchorId="3A220FAA" wp14:editId="0D22F824">
            <wp:extent cx="6120130" cy="4308475"/>
            <wp:effectExtent l="0" t="0" r="0" b="0"/>
            <wp:docPr id="1999536525" name="Picture 3"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536525" name="Picture 3" descr="A computer screen shot of a computer scree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120130" cy="4308475"/>
                    </a:xfrm>
                    <a:prstGeom prst="rect">
                      <a:avLst/>
                    </a:prstGeom>
                  </pic:spPr>
                </pic:pic>
              </a:graphicData>
            </a:graphic>
          </wp:inline>
        </w:drawing>
      </w:r>
    </w:p>
    <w:p w14:paraId="75EEB0EC" w14:textId="19284C2D" w:rsidR="00E1142F" w:rsidRPr="00B04A49" w:rsidRDefault="004E2949" w:rsidP="00AA36AD">
      <w:pPr>
        <w:spacing w:line="240" w:lineRule="auto"/>
        <w:jc w:val="center"/>
        <w:rPr>
          <w:rFonts w:ascii="Times New Roman" w:hAnsi="Times New Roman" w:cs="Times New Roman"/>
          <w:sz w:val="24"/>
          <w:szCs w:val="24"/>
        </w:rPr>
      </w:pPr>
      <w:r w:rsidRPr="006C4B10">
        <w:rPr>
          <w:rFonts w:ascii="Times New Roman" w:hAnsi="Times New Roman" w:cs="Times New Roman"/>
          <w:sz w:val="24"/>
          <w:szCs w:val="24"/>
        </w:rPr>
        <w:t xml:space="preserve">Figure </w:t>
      </w:r>
      <w:r w:rsidR="00B04A49" w:rsidRPr="00B04A49">
        <w:rPr>
          <w:rFonts w:ascii="Times New Roman" w:hAnsi="Times New Roman" w:cs="Times New Roman"/>
          <w:sz w:val="24"/>
          <w:szCs w:val="24"/>
        </w:rPr>
        <w:t>0</w:t>
      </w:r>
      <w:r w:rsidR="00BD493F">
        <w:rPr>
          <w:rFonts w:ascii="Times New Roman" w:hAnsi="Times New Roman" w:cs="Times New Roman"/>
          <w:sz w:val="24"/>
          <w:szCs w:val="24"/>
        </w:rPr>
        <w:t>3</w:t>
      </w:r>
      <w:r>
        <w:rPr>
          <w:rFonts w:ascii="Times New Roman" w:hAnsi="Times New Roman" w:cs="Times New Roman"/>
          <w:sz w:val="24"/>
          <w:szCs w:val="24"/>
        </w:rPr>
        <w:t xml:space="preserve"> -</w:t>
      </w:r>
      <w:r w:rsidR="00B04A49" w:rsidRPr="00B04A49">
        <w:rPr>
          <w:rFonts w:ascii="Times New Roman" w:hAnsi="Times New Roman" w:cs="Times New Roman"/>
          <w:sz w:val="24"/>
          <w:szCs w:val="24"/>
        </w:rPr>
        <w:t xml:space="preserve"> Forensic</w:t>
      </w:r>
      <w:r w:rsidR="0099217E">
        <w:rPr>
          <w:rFonts w:ascii="Times New Roman" w:hAnsi="Times New Roman" w:cs="Times New Roman"/>
          <w:sz w:val="24"/>
          <w:szCs w:val="24"/>
        </w:rPr>
        <w:t xml:space="preserve"> </w:t>
      </w:r>
      <w:r w:rsidR="00B04A49" w:rsidRPr="00B04A49">
        <w:rPr>
          <w:rFonts w:ascii="Times New Roman" w:hAnsi="Times New Roman" w:cs="Times New Roman"/>
          <w:sz w:val="24"/>
          <w:szCs w:val="24"/>
        </w:rPr>
        <w:t>Autopsy</w:t>
      </w:r>
      <w:r w:rsidR="0099217E">
        <w:rPr>
          <w:rFonts w:ascii="Times New Roman" w:hAnsi="Times New Roman" w:cs="Times New Roman"/>
          <w:sz w:val="24"/>
          <w:szCs w:val="24"/>
        </w:rPr>
        <w:t xml:space="preserve"> </w:t>
      </w:r>
      <w:r w:rsidR="00B04A49" w:rsidRPr="00B04A49">
        <w:rPr>
          <w:rFonts w:ascii="Times New Roman" w:hAnsi="Times New Roman" w:cs="Times New Roman"/>
          <w:sz w:val="24"/>
          <w:szCs w:val="24"/>
        </w:rPr>
        <w:t>Installed</w:t>
      </w:r>
    </w:p>
    <w:p w14:paraId="4CB727E4" w14:textId="03FDF2B1" w:rsidR="00E1142F" w:rsidRDefault="00E1142F" w:rsidP="00922705">
      <w:pPr>
        <w:spacing w:after="0" w:line="240" w:lineRule="auto"/>
        <w:rPr>
          <w:rFonts w:ascii="Times New Roman" w:hAnsi="Times New Roman" w:cs="Times New Roman"/>
          <w:sz w:val="24"/>
          <w:szCs w:val="24"/>
        </w:rPr>
      </w:pPr>
      <w:r w:rsidRPr="00B04A49">
        <w:rPr>
          <w:rFonts w:ascii="Times New Roman" w:hAnsi="Times New Roman" w:cs="Times New Roman"/>
          <w:noProof/>
          <w:sz w:val="24"/>
          <w:szCs w:val="24"/>
        </w:rPr>
        <w:lastRenderedPageBreak/>
        <w:drawing>
          <wp:inline distT="0" distB="0" distL="0" distR="0" wp14:anchorId="405421D4" wp14:editId="40B50144">
            <wp:extent cx="6120130" cy="3436620"/>
            <wp:effectExtent l="0" t="0" r="0" b="0"/>
            <wp:docPr id="212242991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429913" name="Picture 4"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120130" cy="3436620"/>
                    </a:xfrm>
                    <a:prstGeom prst="rect">
                      <a:avLst/>
                    </a:prstGeom>
                  </pic:spPr>
                </pic:pic>
              </a:graphicData>
            </a:graphic>
          </wp:inline>
        </w:drawing>
      </w:r>
    </w:p>
    <w:p w14:paraId="5A4B09C7" w14:textId="5CDB5FD4" w:rsidR="00F30DA0" w:rsidRDefault="00595077" w:rsidP="00922705">
      <w:pPr>
        <w:spacing w:after="0" w:line="240" w:lineRule="auto"/>
        <w:jc w:val="center"/>
        <w:rPr>
          <w:rFonts w:ascii="Times New Roman" w:hAnsi="Times New Roman" w:cs="Times New Roman"/>
          <w:sz w:val="24"/>
          <w:szCs w:val="24"/>
        </w:rPr>
      </w:pPr>
      <w:r w:rsidRPr="006C4B10">
        <w:rPr>
          <w:rFonts w:ascii="Times New Roman" w:hAnsi="Times New Roman" w:cs="Times New Roman"/>
          <w:sz w:val="24"/>
          <w:szCs w:val="24"/>
        </w:rPr>
        <w:t xml:space="preserve">Figure </w:t>
      </w:r>
      <w:r w:rsidR="004A583B" w:rsidRPr="004A583B">
        <w:rPr>
          <w:rFonts w:ascii="Times New Roman" w:hAnsi="Times New Roman" w:cs="Times New Roman"/>
          <w:sz w:val="24"/>
          <w:szCs w:val="24"/>
        </w:rPr>
        <w:t>0</w:t>
      </w:r>
      <w:r w:rsidR="00BD493F">
        <w:rPr>
          <w:rFonts w:ascii="Times New Roman" w:hAnsi="Times New Roman" w:cs="Times New Roman"/>
          <w:sz w:val="24"/>
          <w:szCs w:val="24"/>
        </w:rPr>
        <w:t>4</w:t>
      </w:r>
      <w:r w:rsidR="00DB335E">
        <w:rPr>
          <w:rFonts w:ascii="Times New Roman" w:hAnsi="Times New Roman" w:cs="Times New Roman"/>
          <w:sz w:val="24"/>
          <w:szCs w:val="24"/>
        </w:rPr>
        <w:t xml:space="preserve"> –</w:t>
      </w:r>
      <w:r w:rsidR="004A583B" w:rsidRPr="004A583B">
        <w:rPr>
          <w:rFonts w:ascii="Times New Roman" w:hAnsi="Times New Roman" w:cs="Times New Roman"/>
          <w:sz w:val="24"/>
          <w:szCs w:val="24"/>
        </w:rPr>
        <w:t xml:space="preserve"> Forensic</w:t>
      </w:r>
      <w:r w:rsidR="00DB335E">
        <w:rPr>
          <w:rFonts w:ascii="Times New Roman" w:hAnsi="Times New Roman" w:cs="Times New Roman"/>
          <w:sz w:val="24"/>
          <w:szCs w:val="24"/>
        </w:rPr>
        <w:t xml:space="preserve"> </w:t>
      </w:r>
      <w:r w:rsidR="004A583B" w:rsidRPr="004A583B">
        <w:rPr>
          <w:rFonts w:ascii="Times New Roman" w:hAnsi="Times New Roman" w:cs="Times New Roman"/>
          <w:sz w:val="24"/>
          <w:szCs w:val="24"/>
        </w:rPr>
        <w:t>Evidence</w:t>
      </w:r>
      <w:r w:rsidR="00DB335E">
        <w:rPr>
          <w:rFonts w:ascii="Times New Roman" w:hAnsi="Times New Roman" w:cs="Times New Roman"/>
          <w:sz w:val="24"/>
          <w:szCs w:val="24"/>
        </w:rPr>
        <w:t xml:space="preserve"> </w:t>
      </w:r>
      <w:r w:rsidR="004A583B" w:rsidRPr="004A583B">
        <w:rPr>
          <w:rFonts w:ascii="Times New Roman" w:hAnsi="Times New Roman" w:cs="Times New Roman"/>
          <w:sz w:val="24"/>
          <w:szCs w:val="24"/>
        </w:rPr>
        <w:t>Files</w:t>
      </w:r>
    </w:p>
    <w:p w14:paraId="46F703CC" w14:textId="77777777" w:rsidR="005A54FE" w:rsidRPr="00B04A49" w:rsidRDefault="005A54FE" w:rsidP="002E5E5E">
      <w:pPr>
        <w:spacing w:line="240" w:lineRule="auto"/>
        <w:rPr>
          <w:rFonts w:ascii="Times New Roman" w:hAnsi="Times New Roman" w:cs="Times New Roman"/>
          <w:sz w:val="24"/>
          <w:szCs w:val="24"/>
        </w:rPr>
      </w:pPr>
    </w:p>
    <w:p w14:paraId="124478BF" w14:textId="375C002F" w:rsidR="006723E9" w:rsidRPr="00B04A49" w:rsidRDefault="00DE0D6B" w:rsidP="008B1D99">
      <w:pPr>
        <w:spacing w:line="240" w:lineRule="auto"/>
        <w:rPr>
          <w:rFonts w:ascii="Times New Roman" w:hAnsi="Times New Roman" w:cs="Times New Roman"/>
          <w:sz w:val="24"/>
          <w:szCs w:val="24"/>
        </w:rPr>
      </w:pPr>
      <w:r w:rsidRPr="00B04A49">
        <w:rPr>
          <w:rFonts w:ascii="Times New Roman" w:hAnsi="Times New Roman" w:cs="Times New Roman"/>
          <w:noProof/>
          <w:sz w:val="24"/>
          <w:szCs w:val="24"/>
        </w:rPr>
        <w:drawing>
          <wp:inline distT="0" distB="0" distL="0" distR="0" wp14:anchorId="5F7FDFAB" wp14:editId="5505204D">
            <wp:extent cx="6120130" cy="3435985"/>
            <wp:effectExtent l="0" t="0" r="0" b="0"/>
            <wp:docPr id="86920824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208242" name="Picture 5" descr="A screenshot of a compu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120130" cy="3435985"/>
                    </a:xfrm>
                    <a:prstGeom prst="rect">
                      <a:avLst/>
                    </a:prstGeom>
                  </pic:spPr>
                </pic:pic>
              </a:graphicData>
            </a:graphic>
          </wp:inline>
        </w:drawing>
      </w:r>
    </w:p>
    <w:p w14:paraId="2F664C99" w14:textId="13423332" w:rsidR="00DE0D6B" w:rsidRPr="00B04A49" w:rsidRDefault="00803E43" w:rsidP="008B1D99">
      <w:pPr>
        <w:spacing w:line="240" w:lineRule="auto"/>
        <w:jc w:val="center"/>
        <w:rPr>
          <w:rFonts w:ascii="Times New Roman" w:hAnsi="Times New Roman" w:cs="Times New Roman"/>
          <w:sz w:val="24"/>
          <w:szCs w:val="24"/>
        </w:rPr>
      </w:pPr>
      <w:r w:rsidRPr="006C4B10">
        <w:rPr>
          <w:rFonts w:ascii="Times New Roman" w:hAnsi="Times New Roman" w:cs="Times New Roman"/>
          <w:sz w:val="24"/>
          <w:szCs w:val="24"/>
        </w:rPr>
        <w:t xml:space="preserve">Figure </w:t>
      </w:r>
      <w:r w:rsidR="004A583B" w:rsidRPr="004A583B">
        <w:rPr>
          <w:rFonts w:ascii="Times New Roman" w:hAnsi="Times New Roman" w:cs="Times New Roman"/>
          <w:sz w:val="24"/>
          <w:szCs w:val="24"/>
        </w:rPr>
        <w:t>0</w:t>
      </w:r>
      <w:r w:rsidR="00BD493F">
        <w:rPr>
          <w:rFonts w:ascii="Times New Roman" w:hAnsi="Times New Roman" w:cs="Times New Roman"/>
          <w:sz w:val="24"/>
          <w:szCs w:val="24"/>
        </w:rPr>
        <w:t>5</w:t>
      </w:r>
      <w:r w:rsidR="0028636D">
        <w:rPr>
          <w:rFonts w:ascii="Times New Roman" w:hAnsi="Times New Roman" w:cs="Times New Roman"/>
          <w:sz w:val="24"/>
          <w:szCs w:val="24"/>
        </w:rPr>
        <w:t xml:space="preserve"> –</w:t>
      </w:r>
      <w:r w:rsidR="004A583B" w:rsidRPr="004A583B">
        <w:rPr>
          <w:rFonts w:ascii="Times New Roman" w:hAnsi="Times New Roman" w:cs="Times New Roman"/>
          <w:sz w:val="24"/>
          <w:szCs w:val="24"/>
        </w:rPr>
        <w:t xml:space="preserve"> Forensic</w:t>
      </w:r>
      <w:r w:rsidR="0028636D">
        <w:rPr>
          <w:rFonts w:ascii="Times New Roman" w:hAnsi="Times New Roman" w:cs="Times New Roman"/>
          <w:sz w:val="24"/>
          <w:szCs w:val="24"/>
        </w:rPr>
        <w:t xml:space="preserve"> </w:t>
      </w:r>
      <w:r w:rsidR="004A583B" w:rsidRPr="004A583B">
        <w:rPr>
          <w:rFonts w:ascii="Times New Roman" w:hAnsi="Times New Roman" w:cs="Times New Roman"/>
          <w:sz w:val="24"/>
          <w:szCs w:val="24"/>
        </w:rPr>
        <w:t>FKTimage</w:t>
      </w:r>
      <w:r w:rsidR="0028636D">
        <w:rPr>
          <w:rFonts w:ascii="Times New Roman" w:hAnsi="Times New Roman" w:cs="Times New Roman"/>
          <w:sz w:val="24"/>
          <w:szCs w:val="24"/>
        </w:rPr>
        <w:t xml:space="preserve"> </w:t>
      </w:r>
      <w:r w:rsidR="004A583B" w:rsidRPr="004A583B">
        <w:rPr>
          <w:rFonts w:ascii="Times New Roman" w:hAnsi="Times New Roman" w:cs="Times New Roman"/>
          <w:sz w:val="24"/>
          <w:szCs w:val="24"/>
        </w:rPr>
        <w:t>Summary</w:t>
      </w:r>
    </w:p>
    <w:p w14:paraId="2CF7A19B" w14:textId="10BDF87F" w:rsidR="00DE0D6B" w:rsidRPr="00B04A49" w:rsidRDefault="00DE0D6B" w:rsidP="008B1D99">
      <w:pPr>
        <w:spacing w:line="240" w:lineRule="auto"/>
        <w:rPr>
          <w:rFonts w:ascii="Times New Roman" w:hAnsi="Times New Roman" w:cs="Times New Roman"/>
          <w:sz w:val="24"/>
          <w:szCs w:val="24"/>
        </w:rPr>
      </w:pPr>
      <w:r w:rsidRPr="00B04A49">
        <w:rPr>
          <w:rFonts w:ascii="Times New Roman" w:hAnsi="Times New Roman" w:cs="Times New Roman"/>
          <w:noProof/>
          <w:sz w:val="24"/>
          <w:szCs w:val="24"/>
        </w:rPr>
        <w:lastRenderedPageBreak/>
        <w:drawing>
          <wp:inline distT="0" distB="0" distL="0" distR="0" wp14:anchorId="62F2EC7D" wp14:editId="4B628250">
            <wp:extent cx="6120130" cy="3490595"/>
            <wp:effectExtent l="0" t="0" r="0" b="0"/>
            <wp:docPr id="639811159"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811159" name="Picture 6"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120130" cy="3490595"/>
                    </a:xfrm>
                    <a:prstGeom prst="rect">
                      <a:avLst/>
                    </a:prstGeom>
                  </pic:spPr>
                </pic:pic>
              </a:graphicData>
            </a:graphic>
          </wp:inline>
        </w:drawing>
      </w:r>
    </w:p>
    <w:p w14:paraId="06C29CF4" w14:textId="6617B0B6" w:rsidR="006723E9" w:rsidRDefault="00803E43" w:rsidP="008B1D99">
      <w:pPr>
        <w:spacing w:line="240" w:lineRule="auto"/>
        <w:jc w:val="center"/>
        <w:rPr>
          <w:rFonts w:ascii="Times New Roman" w:hAnsi="Times New Roman" w:cs="Times New Roman"/>
          <w:sz w:val="24"/>
          <w:szCs w:val="24"/>
        </w:rPr>
      </w:pPr>
      <w:r w:rsidRPr="006C4B10">
        <w:rPr>
          <w:rFonts w:ascii="Times New Roman" w:hAnsi="Times New Roman" w:cs="Times New Roman"/>
          <w:sz w:val="24"/>
          <w:szCs w:val="24"/>
        </w:rPr>
        <w:t xml:space="preserve">Figure </w:t>
      </w:r>
      <w:r w:rsidR="003D3649" w:rsidRPr="003D3649">
        <w:rPr>
          <w:rFonts w:ascii="Times New Roman" w:hAnsi="Times New Roman" w:cs="Times New Roman"/>
          <w:sz w:val="24"/>
          <w:szCs w:val="24"/>
        </w:rPr>
        <w:t>0</w:t>
      </w:r>
      <w:r w:rsidR="00BD493F">
        <w:rPr>
          <w:rFonts w:ascii="Times New Roman" w:hAnsi="Times New Roman" w:cs="Times New Roman"/>
          <w:sz w:val="24"/>
          <w:szCs w:val="24"/>
        </w:rPr>
        <w:t>6</w:t>
      </w:r>
      <w:r w:rsidR="00DD0BAE">
        <w:rPr>
          <w:rFonts w:ascii="Times New Roman" w:hAnsi="Times New Roman" w:cs="Times New Roman"/>
          <w:sz w:val="24"/>
          <w:szCs w:val="24"/>
        </w:rPr>
        <w:t xml:space="preserve"> –</w:t>
      </w:r>
      <w:r w:rsidR="003D3649" w:rsidRPr="003D3649">
        <w:rPr>
          <w:rFonts w:ascii="Times New Roman" w:hAnsi="Times New Roman" w:cs="Times New Roman"/>
          <w:sz w:val="24"/>
          <w:szCs w:val="24"/>
        </w:rPr>
        <w:t xml:space="preserve"> Forensic</w:t>
      </w:r>
      <w:r w:rsidR="00DD0BAE">
        <w:rPr>
          <w:rFonts w:ascii="Times New Roman" w:hAnsi="Times New Roman" w:cs="Times New Roman"/>
          <w:sz w:val="24"/>
          <w:szCs w:val="24"/>
        </w:rPr>
        <w:t xml:space="preserve"> </w:t>
      </w:r>
      <w:r w:rsidR="003D3649" w:rsidRPr="003D3649">
        <w:rPr>
          <w:rFonts w:ascii="Times New Roman" w:hAnsi="Times New Roman" w:cs="Times New Roman"/>
          <w:sz w:val="24"/>
          <w:szCs w:val="24"/>
        </w:rPr>
        <w:t>Autopsy</w:t>
      </w:r>
      <w:r w:rsidR="00DD0BAE">
        <w:rPr>
          <w:rFonts w:ascii="Times New Roman" w:hAnsi="Times New Roman" w:cs="Times New Roman"/>
          <w:sz w:val="24"/>
          <w:szCs w:val="24"/>
        </w:rPr>
        <w:t xml:space="preserve"> </w:t>
      </w:r>
      <w:r w:rsidR="003D3649" w:rsidRPr="003D3649">
        <w:rPr>
          <w:rFonts w:ascii="Times New Roman" w:hAnsi="Times New Roman" w:cs="Times New Roman"/>
          <w:sz w:val="24"/>
          <w:szCs w:val="24"/>
        </w:rPr>
        <w:t>Investigation</w:t>
      </w:r>
    </w:p>
    <w:p w14:paraId="4FCD5A63" w14:textId="77777777" w:rsidR="003D3649" w:rsidRPr="00B04A49" w:rsidRDefault="003D3649" w:rsidP="00903972">
      <w:pPr>
        <w:spacing w:line="360" w:lineRule="auto"/>
        <w:rPr>
          <w:rFonts w:ascii="Times New Roman" w:hAnsi="Times New Roman" w:cs="Times New Roman"/>
          <w:sz w:val="24"/>
          <w:szCs w:val="24"/>
        </w:rPr>
      </w:pPr>
    </w:p>
    <w:p w14:paraId="32FD3EC2" w14:textId="6FE10E2B" w:rsidR="00DE0D6B" w:rsidRDefault="00DE0D6B" w:rsidP="008B1D99">
      <w:pPr>
        <w:spacing w:line="240" w:lineRule="auto"/>
        <w:rPr>
          <w:rFonts w:ascii="Times New Roman" w:hAnsi="Times New Roman" w:cs="Times New Roman"/>
          <w:sz w:val="24"/>
          <w:szCs w:val="24"/>
        </w:rPr>
      </w:pPr>
      <w:r w:rsidRPr="00B04A49">
        <w:rPr>
          <w:rFonts w:ascii="Times New Roman" w:hAnsi="Times New Roman" w:cs="Times New Roman"/>
          <w:noProof/>
          <w:sz w:val="24"/>
          <w:szCs w:val="24"/>
        </w:rPr>
        <w:drawing>
          <wp:inline distT="0" distB="0" distL="0" distR="0" wp14:anchorId="27E98B46" wp14:editId="688B8462">
            <wp:extent cx="6120130" cy="3428365"/>
            <wp:effectExtent l="0" t="0" r="0" b="635"/>
            <wp:docPr id="191831410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314105" name="Picture 7" descr="A screenshot of a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120130" cy="3428365"/>
                    </a:xfrm>
                    <a:prstGeom prst="rect">
                      <a:avLst/>
                    </a:prstGeom>
                  </pic:spPr>
                </pic:pic>
              </a:graphicData>
            </a:graphic>
          </wp:inline>
        </w:drawing>
      </w:r>
    </w:p>
    <w:p w14:paraId="7BF89573" w14:textId="3F46E2E6" w:rsidR="003D3649" w:rsidRDefault="00803E43" w:rsidP="008B1D99">
      <w:pPr>
        <w:spacing w:line="240" w:lineRule="auto"/>
        <w:jc w:val="center"/>
        <w:rPr>
          <w:rFonts w:ascii="Times New Roman" w:hAnsi="Times New Roman" w:cs="Times New Roman"/>
          <w:sz w:val="24"/>
          <w:szCs w:val="24"/>
        </w:rPr>
      </w:pPr>
      <w:r w:rsidRPr="006C4B10">
        <w:rPr>
          <w:rFonts w:ascii="Times New Roman" w:hAnsi="Times New Roman" w:cs="Times New Roman"/>
          <w:sz w:val="24"/>
          <w:szCs w:val="24"/>
        </w:rPr>
        <w:t xml:space="preserve">Figure </w:t>
      </w:r>
      <w:r w:rsidR="003D3649" w:rsidRPr="003D3649">
        <w:rPr>
          <w:rFonts w:ascii="Times New Roman" w:hAnsi="Times New Roman" w:cs="Times New Roman"/>
          <w:sz w:val="24"/>
          <w:szCs w:val="24"/>
        </w:rPr>
        <w:t>0</w:t>
      </w:r>
      <w:r w:rsidR="00BD493F">
        <w:rPr>
          <w:rFonts w:ascii="Times New Roman" w:hAnsi="Times New Roman" w:cs="Times New Roman"/>
          <w:sz w:val="24"/>
          <w:szCs w:val="24"/>
        </w:rPr>
        <w:t>7</w:t>
      </w:r>
      <w:r w:rsidR="003D3649" w:rsidRPr="003D3649">
        <w:rPr>
          <w:rFonts w:ascii="Times New Roman" w:hAnsi="Times New Roman" w:cs="Times New Roman"/>
          <w:sz w:val="24"/>
          <w:szCs w:val="24"/>
        </w:rPr>
        <w:t xml:space="preserve"> </w:t>
      </w:r>
      <w:r w:rsidR="002C55C5">
        <w:rPr>
          <w:rFonts w:ascii="Times New Roman" w:hAnsi="Times New Roman" w:cs="Times New Roman"/>
          <w:sz w:val="24"/>
          <w:szCs w:val="24"/>
        </w:rPr>
        <w:t xml:space="preserve">– </w:t>
      </w:r>
      <w:r w:rsidR="003D3649" w:rsidRPr="003D3649">
        <w:rPr>
          <w:rFonts w:ascii="Times New Roman" w:hAnsi="Times New Roman" w:cs="Times New Roman"/>
          <w:sz w:val="24"/>
          <w:szCs w:val="24"/>
        </w:rPr>
        <w:t>Forensic</w:t>
      </w:r>
      <w:r w:rsidR="002C55C5">
        <w:rPr>
          <w:rFonts w:ascii="Times New Roman" w:hAnsi="Times New Roman" w:cs="Times New Roman"/>
          <w:sz w:val="24"/>
          <w:szCs w:val="24"/>
        </w:rPr>
        <w:t xml:space="preserve"> </w:t>
      </w:r>
      <w:r w:rsidR="003D3649" w:rsidRPr="003D3649">
        <w:rPr>
          <w:rFonts w:ascii="Times New Roman" w:hAnsi="Times New Roman" w:cs="Times New Roman"/>
          <w:sz w:val="24"/>
          <w:szCs w:val="24"/>
        </w:rPr>
        <w:t>Autopsy</w:t>
      </w:r>
      <w:r w:rsidR="002C55C5">
        <w:rPr>
          <w:rFonts w:ascii="Times New Roman" w:hAnsi="Times New Roman" w:cs="Times New Roman"/>
          <w:sz w:val="24"/>
          <w:szCs w:val="24"/>
        </w:rPr>
        <w:t xml:space="preserve"> </w:t>
      </w:r>
      <w:r w:rsidR="003D3649" w:rsidRPr="003D3649">
        <w:rPr>
          <w:rFonts w:ascii="Times New Roman" w:hAnsi="Times New Roman" w:cs="Times New Roman"/>
          <w:sz w:val="24"/>
          <w:szCs w:val="24"/>
        </w:rPr>
        <w:t>Adding</w:t>
      </w:r>
      <w:r w:rsidR="002C55C5">
        <w:rPr>
          <w:rFonts w:ascii="Times New Roman" w:hAnsi="Times New Roman" w:cs="Times New Roman"/>
          <w:sz w:val="24"/>
          <w:szCs w:val="24"/>
        </w:rPr>
        <w:t xml:space="preserve"> </w:t>
      </w:r>
      <w:r w:rsidR="003D3649" w:rsidRPr="003D3649">
        <w:rPr>
          <w:rFonts w:ascii="Times New Roman" w:hAnsi="Times New Roman" w:cs="Times New Roman"/>
          <w:sz w:val="24"/>
          <w:szCs w:val="24"/>
        </w:rPr>
        <w:t>Image</w:t>
      </w:r>
      <w:r w:rsidR="002C55C5">
        <w:rPr>
          <w:rFonts w:ascii="Times New Roman" w:hAnsi="Times New Roman" w:cs="Times New Roman"/>
          <w:sz w:val="24"/>
          <w:szCs w:val="24"/>
        </w:rPr>
        <w:t xml:space="preserve"> </w:t>
      </w:r>
      <w:r w:rsidR="003D3649" w:rsidRPr="003D3649">
        <w:rPr>
          <w:rFonts w:ascii="Times New Roman" w:hAnsi="Times New Roman" w:cs="Times New Roman"/>
          <w:sz w:val="24"/>
          <w:szCs w:val="24"/>
        </w:rPr>
        <w:t>Files</w:t>
      </w:r>
    </w:p>
    <w:p w14:paraId="7317E04B" w14:textId="77777777" w:rsidR="00553030" w:rsidRPr="00B04A49" w:rsidRDefault="00553030" w:rsidP="00903972">
      <w:pPr>
        <w:spacing w:line="360" w:lineRule="auto"/>
        <w:rPr>
          <w:rFonts w:ascii="Times New Roman" w:hAnsi="Times New Roman" w:cs="Times New Roman"/>
          <w:sz w:val="24"/>
          <w:szCs w:val="24"/>
        </w:rPr>
      </w:pPr>
    </w:p>
    <w:p w14:paraId="022822D1" w14:textId="2078B63C" w:rsidR="003A0FF0" w:rsidRDefault="00D8164A" w:rsidP="008B1D99">
      <w:pPr>
        <w:spacing w:after="0" w:line="240" w:lineRule="auto"/>
        <w:rPr>
          <w:rFonts w:ascii="Times New Roman" w:hAnsi="Times New Roman" w:cs="Times New Roman"/>
          <w:sz w:val="24"/>
          <w:szCs w:val="24"/>
        </w:rPr>
      </w:pPr>
      <w:r w:rsidRPr="00B04A49">
        <w:rPr>
          <w:rFonts w:ascii="Times New Roman" w:hAnsi="Times New Roman" w:cs="Times New Roman"/>
          <w:noProof/>
          <w:sz w:val="24"/>
          <w:szCs w:val="24"/>
        </w:rPr>
        <w:lastRenderedPageBreak/>
        <w:drawing>
          <wp:inline distT="0" distB="0" distL="0" distR="0" wp14:anchorId="51F3D57E" wp14:editId="36BF214E">
            <wp:extent cx="6120130" cy="3442970"/>
            <wp:effectExtent l="0" t="0" r="0" b="5080"/>
            <wp:docPr id="1568066635"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066635" name="Picture 9"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120130" cy="3442970"/>
                    </a:xfrm>
                    <a:prstGeom prst="rect">
                      <a:avLst/>
                    </a:prstGeom>
                  </pic:spPr>
                </pic:pic>
              </a:graphicData>
            </a:graphic>
          </wp:inline>
        </w:drawing>
      </w:r>
    </w:p>
    <w:p w14:paraId="3834949F" w14:textId="51601FAF" w:rsidR="009A496C" w:rsidRDefault="00803E43" w:rsidP="008B1D99">
      <w:pPr>
        <w:spacing w:after="0" w:line="240" w:lineRule="auto"/>
        <w:jc w:val="center"/>
        <w:rPr>
          <w:rFonts w:ascii="Times New Roman" w:hAnsi="Times New Roman" w:cs="Times New Roman"/>
          <w:sz w:val="24"/>
          <w:szCs w:val="24"/>
        </w:rPr>
      </w:pPr>
      <w:r w:rsidRPr="006C4B10">
        <w:rPr>
          <w:rFonts w:ascii="Times New Roman" w:hAnsi="Times New Roman" w:cs="Times New Roman"/>
          <w:sz w:val="24"/>
          <w:szCs w:val="24"/>
        </w:rPr>
        <w:t xml:space="preserve">Figure </w:t>
      </w:r>
      <w:r w:rsidR="009A496C" w:rsidRPr="009A496C">
        <w:rPr>
          <w:rFonts w:ascii="Times New Roman" w:hAnsi="Times New Roman" w:cs="Times New Roman"/>
          <w:sz w:val="24"/>
          <w:szCs w:val="24"/>
        </w:rPr>
        <w:t>0</w:t>
      </w:r>
      <w:r w:rsidR="00BD493F">
        <w:rPr>
          <w:rFonts w:ascii="Times New Roman" w:hAnsi="Times New Roman" w:cs="Times New Roman"/>
          <w:sz w:val="24"/>
          <w:szCs w:val="24"/>
        </w:rPr>
        <w:t>8</w:t>
      </w:r>
      <w:r w:rsidR="00AD1846">
        <w:rPr>
          <w:rFonts w:ascii="Times New Roman" w:hAnsi="Times New Roman" w:cs="Times New Roman"/>
          <w:sz w:val="24"/>
          <w:szCs w:val="24"/>
        </w:rPr>
        <w:t xml:space="preserve"> –</w:t>
      </w:r>
      <w:r w:rsidR="009A496C" w:rsidRPr="009A496C">
        <w:rPr>
          <w:rFonts w:ascii="Times New Roman" w:hAnsi="Times New Roman" w:cs="Times New Roman"/>
          <w:sz w:val="24"/>
          <w:szCs w:val="24"/>
        </w:rPr>
        <w:t xml:space="preserve"> Forensic</w:t>
      </w:r>
      <w:r w:rsidR="00AD1846">
        <w:rPr>
          <w:rFonts w:ascii="Times New Roman" w:hAnsi="Times New Roman" w:cs="Times New Roman"/>
          <w:sz w:val="24"/>
          <w:szCs w:val="24"/>
        </w:rPr>
        <w:t xml:space="preserve"> </w:t>
      </w:r>
      <w:r w:rsidR="009A496C" w:rsidRPr="009A496C">
        <w:rPr>
          <w:rFonts w:ascii="Times New Roman" w:hAnsi="Times New Roman" w:cs="Times New Roman"/>
          <w:sz w:val="24"/>
          <w:szCs w:val="24"/>
        </w:rPr>
        <w:t>Autopsy</w:t>
      </w:r>
      <w:r w:rsidR="00AD1846">
        <w:rPr>
          <w:rFonts w:ascii="Times New Roman" w:hAnsi="Times New Roman" w:cs="Times New Roman"/>
          <w:sz w:val="24"/>
          <w:szCs w:val="24"/>
        </w:rPr>
        <w:t xml:space="preserve"> </w:t>
      </w:r>
      <w:r w:rsidR="009A496C" w:rsidRPr="009A496C">
        <w:rPr>
          <w:rFonts w:ascii="Times New Roman" w:hAnsi="Times New Roman" w:cs="Times New Roman"/>
          <w:sz w:val="24"/>
          <w:szCs w:val="24"/>
        </w:rPr>
        <w:t>Configure</w:t>
      </w:r>
      <w:r w:rsidR="00AD1846">
        <w:rPr>
          <w:rFonts w:ascii="Times New Roman" w:hAnsi="Times New Roman" w:cs="Times New Roman"/>
          <w:sz w:val="24"/>
          <w:szCs w:val="24"/>
        </w:rPr>
        <w:t xml:space="preserve"> </w:t>
      </w:r>
      <w:r w:rsidR="009A496C" w:rsidRPr="009A496C">
        <w:rPr>
          <w:rFonts w:ascii="Times New Roman" w:hAnsi="Times New Roman" w:cs="Times New Roman"/>
          <w:sz w:val="24"/>
          <w:szCs w:val="24"/>
        </w:rPr>
        <w:t>Inquest</w:t>
      </w:r>
    </w:p>
    <w:p w14:paraId="42F112BD" w14:textId="77777777" w:rsidR="000008CD" w:rsidRPr="00B04A49" w:rsidRDefault="000008CD" w:rsidP="00903972">
      <w:pPr>
        <w:spacing w:after="0" w:line="360" w:lineRule="auto"/>
        <w:rPr>
          <w:rFonts w:ascii="Times New Roman" w:hAnsi="Times New Roman" w:cs="Times New Roman"/>
          <w:sz w:val="24"/>
          <w:szCs w:val="24"/>
        </w:rPr>
      </w:pPr>
    </w:p>
    <w:p w14:paraId="5B268C38" w14:textId="6A88B616" w:rsidR="003A0FF0" w:rsidRPr="00B04A49" w:rsidRDefault="000008CD" w:rsidP="008B1D99">
      <w:pPr>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9BE6AF2" wp14:editId="4C6EE2F1">
            <wp:extent cx="6120130" cy="3114040"/>
            <wp:effectExtent l="0" t="0" r="0" b="0"/>
            <wp:docPr id="119007188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071883" name="Picture 13"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120130" cy="3114040"/>
                    </a:xfrm>
                    <a:prstGeom prst="rect">
                      <a:avLst/>
                    </a:prstGeom>
                  </pic:spPr>
                </pic:pic>
              </a:graphicData>
            </a:graphic>
          </wp:inline>
        </w:drawing>
      </w:r>
    </w:p>
    <w:p w14:paraId="0DE838BD" w14:textId="4F2C89F5" w:rsidR="00C33AF8" w:rsidRPr="00B04A49" w:rsidRDefault="00803E43" w:rsidP="008B1D99">
      <w:pPr>
        <w:spacing w:after="0" w:line="240" w:lineRule="auto"/>
        <w:jc w:val="center"/>
        <w:rPr>
          <w:rFonts w:ascii="Times New Roman" w:hAnsi="Times New Roman" w:cs="Times New Roman"/>
          <w:sz w:val="24"/>
          <w:szCs w:val="24"/>
        </w:rPr>
      </w:pPr>
      <w:r w:rsidRPr="006C4B10">
        <w:rPr>
          <w:rFonts w:ascii="Times New Roman" w:hAnsi="Times New Roman" w:cs="Times New Roman"/>
          <w:sz w:val="24"/>
          <w:szCs w:val="24"/>
        </w:rPr>
        <w:t xml:space="preserve">Figure </w:t>
      </w:r>
      <w:r w:rsidR="00C33AF8" w:rsidRPr="009A496C">
        <w:rPr>
          <w:rFonts w:ascii="Times New Roman" w:hAnsi="Times New Roman" w:cs="Times New Roman"/>
          <w:sz w:val="24"/>
          <w:szCs w:val="24"/>
        </w:rPr>
        <w:t>0</w:t>
      </w:r>
      <w:r w:rsidR="00BD493F">
        <w:rPr>
          <w:rFonts w:ascii="Times New Roman" w:hAnsi="Times New Roman" w:cs="Times New Roman"/>
          <w:sz w:val="24"/>
          <w:szCs w:val="24"/>
        </w:rPr>
        <w:t>9</w:t>
      </w:r>
      <w:r w:rsidR="00C33AF8" w:rsidRPr="009A496C">
        <w:rPr>
          <w:rFonts w:ascii="Times New Roman" w:hAnsi="Times New Roman" w:cs="Times New Roman"/>
          <w:sz w:val="24"/>
          <w:szCs w:val="24"/>
        </w:rPr>
        <w:t xml:space="preserve"> </w:t>
      </w:r>
      <w:r w:rsidR="00304001">
        <w:rPr>
          <w:rFonts w:ascii="Times New Roman" w:hAnsi="Times New Roman" w:cs="Times New Roman"/>
          <w:sz w:val="24"/>
          <w:szCs w:val="24"/>
        </w:rPr>
        <w:t xml:space="preserve">- </w:t>
      </w:r>
      <w:r w:rsidR="00C33AF8" w:rsidRPr="009A496C">
        <w:rPr>
          <w:rFonts w:ascii="Times New Roman" w:hAnsi="Times New Roman" w:cs="Times New Roman"/>
          <w:sz w:val="24"/>
          <w:szCs w:val="24"/>
        </w:rPr>
        <w:t>Forensic</w:t>
      </w:r>
      <w:r w:rsidR="00304001">
        <w:rPr>
          <w:rFonts w:ascii="Times New Roman" w:hAnsi="Times New Roman" w:cs="Times New Roman"/>
          <w:sz w:val="24"/>
          <w:szCs w:val="24"/>
        </w:rPr>
        <w:t xml:space="preserve"> </w:t>
      </w:r>
      <w:r w:rsidR="00C33AF8" w:rsidRPr="009A496C">
        <w:rPr>
          <w:rFonts w:ascii="Times New Roman" w:hAnsi="Times New Roman" w:cs="Times New Roman"/>
          <w:sz w:val="24"/>
          <w:szCs w:val="24"/>
        </w:rPr>
        <w:t>Autopsy</w:t>
      </w:r>
      <w:r w:rsidR="00304001">
        <w:rPr>
          <w:rFonts w:ascii="Times New Roman" w:hAnsi="Times New Roman" w:cs="Times New Roman"/>
          <w:sz w:val="24"/>
          <w:szCs w:val="24"/>
        </w:rPr>
        <w:t xml:space="preserve"> </w:t>
      </w:r>
      <w:r w:rsidR="00C33AF8" w:rsidRPr="009A496C">
        <w:rPr>
          <w:rFonts w:ascii="Times New Roman" w:hAnsi="Times New Roman" w:cs="Times New Roman"/>
          <w:sz w:val="24"/>
          <w:szCs w:val="24"/>
        </w:rPr>
        <w:t>Analysis</w:t>
      </w:r>
      <w:r w:rsidR="00304001">
        <w:rPr>
          <w:rFonts w:ascii="Times New Roman" w:hAnsi="Times New Roman" w:cs="Times New Roman"/>
          <w:sz w:val="24"/>
          <w:szCs w:val="24"/>
        </w:rPr>
        <w:t xml:space="preserve"> </w:t>
      </w:r>
      <w:r w:rsidR="00C33AF8" w:rsidRPr="009A496C">
        <w:rPr>
          <w:rFonts w:ascii="Times New Roman" w:hAnsi="Times New Roman" w:cs="Times New Roman"/>
          <w:sz w:val="24"/>
          <w:szCs w:val="24"/>
        </w:rPr>
        <w:t>Results</w:t>
      </w:r>
    </w:p>
    <w:p w14:paraId="1BE7943D" w14:textId="77777777" w:rsidR="003A0FF0" w:rsidRPr="00B04A49" w:rsidRDefault="003A0FF0" w:rsidP="00903972">
      <w:pPr>
        <w:spacing w:after="0" w:line="360" w:lineRule="auto"/>
        <w:rPr>
          <w:rFonts w:ascii="Times New Roman" w:hAnsi="Times New Roman" w:cs="Times New Roman"/>
          <w:sz w:val="24"/>
          <w:szCs w:val="24"/>
        </w:rPr>
      </w:pPr>
    </w:p>
    <w:p w14:paraId="7D466BAF" w14:textId="01E3DCE8" w:rsidR="003A0FF0" w:rsidRPr="00B04A49" w:rsidRDefault="00D8164A" w:rsidP="0082010A">
      <w:pPr>
        <w:spacing w:after="0" w:line="240" w:lineRule="auto"/>
        <w:rPr>
          <w:rFonts w:ascii="Times New Roman" w:hAnsi="Times New Roman" w:cs="Times New Roman"/>
          <w:sz w:val="24"/>
          <w:szCs w:val="24"/>
        </w:rPr>
      </w:pPr>
      <w:r w:rsidRPr="00B04A49">
        <w:rPr>
          <w:rFonts w:ascii="Times New Roman" w:hAnsi="Times New Roman" w:cs="Times New Roman"/>
          <w:noProof/>
          <w:sz w:val="24"/>
          <w:szCs w:val="24"/>
        </w:rPr>
        <w:lastRenderedPageBreak/>
        <w:drawing>
          <wp:inline distT="0" distB="0" distL="0" distR="0" wp14:anchorId="1D9E5C1E" wp14:editId="20FE0768">
            <wp:extent cx="6120130" cy="2930525"/>
            <wp:effectExtent l="0" t="0" r="0" b="3175"/>
            <wp:docPr id="481834394"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834394" name="Picture 11"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120130" cy="2930525"/>
                    </a:xfrm>
                    <a:prstGeom prst="rect">
                      <a:avLst/>
                    </a:prstGeom>
                  </pic:spPr>
                </pic:pic>
              </a:graphicData>
            </a:graphic>
          </wp:inline>
        </w:drawing>
      </w:r>
    </w:p>
    <w:p w14:paraId="5FEF043F" w14:textId="00149058" w:rsidR="003A0FF0" w:rsidRPr="00B04A49" w:rsidRDefault="00803E43" w:rsidP="0082010A">
      <w:pPr>
        <w:spacing w:after="0" w:line="240" w:lineRule="auto"/>
        <w:jc w:val="center"/>
        <w:rPr>
          <w:rFonts w:ascii="Times New Roman" w:hAnsi="Times New Roman" w:cs="Times New Roman"/>
          <w:sz w:val="24"/>
          <w:szCs w:val="24"/>
        </w:rPr>
      </w:pPr>
      <w:r w:rsidRPr="006C4B10">
        <w:rPr>
          <w:rFonts w:ascii="Times New Roman" w:hAnsi="Times New Roman" w:cs="Times New Roman"/>
          <w:sz w:val="24"/>
          <w:szCs w:val="24"/>
        </w:rPr>
        <w:t xml:space="preserve">Figure </w:t>
      </w:r>
      <w:r w:rsidR="00BD493F">
        <w:rPr>
          <w:rFonts w:ascii="Times New Roman" w:hAnsi="Times New Roman" w:cs="Times New Roman"/>
          <w:sz w:val="24"/>
          <w:szCs w:val="24"/>
        </w:rPr>
        <w:t>1</w:t>
      </w:r>
      <w:r w:rsidR="000008CD" w:rsidRPr="000008CD">
        <w:rPr>
          <w:rFonts w:ascii="Times New Roman" w:hAnsi="Times New Roman" w:cs="Times New Roman"/>
          <w:sz w:val="24"/>
          <w:szCs w:val="24"/>
        </w:rPr>
        <w:t xml:space="preserve">0 </w:t>
      </w:r>
      <w:r>
        <w:rPr>
          <w:rFonts w:ascii="Times New Roman" w:hAnsi="Times New Roman" w:cs="Times New Roman"/>
          <w:sz w:val="24"/>
          <w:szCs w:val="24"/>
        </w:rPr>
        <w:t xml:space="preserve">– </w:t>
      </w:r>
      <w:r w:rsidR="000008CD" w:rsidRPr="000008CD">
        <w:rPr>
          <w:rFonts w:ascii="Times New Roman" w:hAnsi="Times New Roman" w:cs="Times New Roman"/>
          <w:sz w:val="24"/>
          <w:szCs w:val="24"/>
        </w:rPr>
        <w:t>Forensic</w:t>
      </w:r>
      <w:r>
        <w:rPr>
          <w:rFonts w:ascii="Times New Roman" w:hAnsi="Times New Roman" w:cs="Times New Roman"/>
          <w:sz w:val="24"/>
          <w:szCs w:val="24"/>
        </w:rPr>
        <w:t xml:space="preserve"> </w:t>
      </w:r>
      <w:r w:rsidR="000008CD" w:rsidRPr="000008CD">
        <w:rPr>
          <w:rFonts w:ascii="Times New Roman" w:hAnsi="Times New Roman" w:cs="Times New Roman"/>
          <w:sz w:val="24"/>
          <w:szCs w:val="24"/>
        </w:rPr>
        <w:t>Autopsy</w:t>
      </w:r>
      <w:r>
        <w:rPr>
          <w:rFonts w:ascii="Times New Roman" w:hAnsi="Times New Roman" w:cs="Times New Roman"/>
          <w:sz w:val="24"/>
          <w:szCs w:val="24"/>
        </w:rPr>
        <w:t xml:space="preserve"> </w:t>
      </w:r>
      <w:r w:rsidR="000008CD" w:rsidRPr="000008CD">
        <w:rPr>
          <w:rFonts w:ascii="Times New Roman" w:hAnsi="Times New Roman" w:cs="Times New Roman"/>
          <w:sz w:val="24"/>
          <w:szCs w:val="24"/>
        </w:rPr>
        <w:t>Report</w:t>
      </w:r>
      <w:r w:rsidR="00294E4E">
        <w:rPr>
          <w:rFonts w:ascii="Times New Roman" w:hAnsi="Times New Roman" w:cs="Times New Roman"/>
          <w:sz w:val="24"/>
          <w:szCs w:val="24"/>
        </w:rPr>
        <w:t xml:space="preserve"> (Link</w:t>
      </w:r>
      <w:r w:rsidR="00912108">
        <w:rPr>
          <w:rFonts w:ascii="Times New Roman" w:hAnsi="Times New Roman" w:cs="Times New Roman"/>
          <w:sz w:val="24"/>
          <w:szCs w:val="24"/>
        </w:rPr>
        <w:t xml:space="preserve"> location)</w:t>
      </w:r>
    </w:p>
    <w:p w14:paraId="08233CFE" w14:textId="77777777" w:rsidR="003A0FF0" w:rsidRDefault="003A0FF0" w:rsidP="00903972">
      <w:pPr>
        <w:spacing w:after="0" w:line="360" w:lineRule="auto"/>
        <w:rPr>
          <w:rFonts w:ascii="Times New Roman" w:hAnsi="Times New Roman" w:cs="Times New Roman"/>
          <w:sz w:val="24"/>
          <w:szCs w:val="24"/>
        </w:rPr>
      </w:pPr>
    </w:p>
    <w:p w14:paraId="14FF5A25" w14:textId="77777777" w:rsidR="00564FA4" w:rsidRDefault="00564FA4" w:rsidP="00903972">
      <w:pPr>
        <w:spacing w:after="0" w:line="360" w:lineRule="auto"/>
        <w:rPr>
          <w:rFonts w:ascii="Times New Roman" w:hAnsi="Times New Roman" w:cs="Times New Roman"/>
          <w:sz w:val="24"/>
          <w:szCs w:val="24"/>
        </w:rPr>
      </w:pPr>
    </w:p>
    <w:p w14:paraId="29BADDCF" w14:textId="77777777" w:rsidR="00564FA4" w:rsidRDefault="00564FA4" w:rsidP="00903972">
      <w:pPr>
        <w:spacing w:after="0" w:line="360" w:lineRule="auto"/>
        <w:rPr>
          <w:rFonts w:ascii="Times New Roman" w:hAnsi="Times New Roman" w:cs="Times New Roman"/>
          <w:sz w:val="24"/>
          <w:szCs w:val="24"/>
        </w:rPr>
      </w:pPr>
    </w:p>
    <w:p w14:paraId="13C31551" w14:textId="77777777" w:rsidR="00564FA4" w:rsidRDefault="00564FA4" w:rsidP="00903972">
      <w:pPr>
        <w:spacing w:after="0" w:line="360" w:lineRule="auto"/>
        <w:rPr>
          <w:rFonts w:ascii="Times New Roman" w:hAnsi="Times New Roman" w:cs="Times New Roman"/>
          <w:sz w:val="24"/>
          <w:szCs w:val="24"/>
        </w:rPr>
      </w:pPr>
    </w:p>
    <w:p w14:paraId="57AE8136" w14:textId="77777777" w:rsidR="00564FA4" w:rsidRDefault="00564FA4" w:rsidP="00903972">
      <w:pPr>
        <w:spacing w:after="0" w:line="360" w:lineRule="auto"/>
        <w:rPr>
          <w:rFonts w:ascii="Times New Roman" w:hAnsi="Times New Roman" w:cs="Times New Roman"/>
          <w:sz w:val="24"/>
          <w:szCs w:val="24"/>
        </w:rPr>
      </w:pPr>
    </w:p>
    <w:p w14:paraId="7D3E27F4" w14:textId="77777777" w:rsidR="00564FA4" w:rsidRDefault="00564FA4" w:rsidP="00903972">
      <w:pPr>
        <w:spacing w:after="0" w:line="360" w:lineRule="auto"/>
        <w:rPr>
          <w:rFonts w:ascii="Times New Roman" w:hAnsi="Times New Roman" w:cs="Times New Roman"/>
          <w:sz w:val="24"/>
          <w:szCs w:val="24"/>
        </w:rPr>
      </w:pPr>
    </w:p>
    <w:p w14:paraId="26BC1AF3" w14:textId="77777777" w:rsidR="00564FA4" w:rsidRDefault="00564FA4" w:rsidP="00903972">
      <w:pPr>
        <w:spacing w:after="0" w:line="360" w:lineRule="auto"/>
        <w:rPr>
          <w:rFonts w:ascii="Times New Roman" w:hAnsi="Times New Roman" w:cs="Times New Roman"/>
          <w:sz w:val="24"/>
          <w:szCs w:val="24"/>
        </w:rPr>
      </w:pPr>
    </w:p>
    <w:p w14:paraId="75AD4B39" w14:textId="77777777" w:rsidR="00564FA4" w:rsidRDefault="00564FA4" w:rsidP="00903972">
      <w:pPr>
        <w:spacing w:after="0" w:line="360" w:lineRule="auto"/>
        <w:rPr>
          <w:rFonts w:ascii="Times New Roman" w:hAnsi="Times New Roman" w:cs="Times New Roman"/>
          <w:sz w:val="24"/>
          <w:szCs w:val="24"/>
        </w:rPr>
      </w:pPr>
    </w:p>
    <w:p w14:paraId="6B4D4B16" w14:textId="77777777" w:rsidR="00564FA4" w:rsidRDefault="00564FA4" w:rsidP="00903972">
      <w:pPr>
        <w:spacing w:after="0" w:line="360" w:lineRule="auto"/>
        <w:rPr>
          <w:rFonts w:ascii="Times New Roman" w:hAnsi="Times New Roman" w:cs="Times New Roman"/>
          <w:sz w:val="24"/>
          <w:szCs w:val="24"/>
        </w:rPr>
      </w:pPr>
    </w:p>
    <w:p w14:paraId="1E8803CF" w14:textId="77777777" w:rsidR="00564FA4" w:rsidRDefault="00564FA4" w:rsidP="00903972">
      <w:pPr>
        <w:spacing w:after="0" w:line="360" w:lineRule="auto"/>
        <w:rPr>
          <w:rFonts w:ascii="Times New Roman" w:hAnsi="Times New Roman" w:cs="Times New Roman"/>
          <w:sz w:val="24"/>
          <w:szCs w:val="24"/>
        </w:rPr>
      </w:pPr>
    </w:p>
    <w:p w14:paraId="1B1166B7" w14:textId="77777777" w:rsidR="00564FA4" w:rsidRDefault="00564FA4" w:rsidP="00903972">
      <w:pPr>
        <w:spacing w:after="0" w:line="360" w:lineRule="auto"/>
        <w:rPr>
          <w:rFonts w:ascii="Times New Roman" w:hAnsi="Times New Roman" w:cs="Times New Roman"/>
          <w:sz w:val="24"/>
          <w:szCs w:val="24"/>
        </w:rPr>
      </w:pPr>
    </w:p>
    <w:p w14:paraId="4F2AAB13" w14:textId="77777777" w:rsidR="00564FA4" w:rsidRDefault="00564FA4" w:rsidP="00903972">
      <w:pPr>
        <w:spacing w:after="0" w:line="360" w:lineRule="auto"/>
        <w:rPr>
          <w:rFonts w:ascii="Times New Roman" w:hAnsi="Times New Roman" w:cs="Times New Roman"/>
          <w:sz w:val="24"/>
          <w:szCs w:val="24"/>
        </w:rPr>
      </w:pPr>
    </w:p>
    <w:p w14:paraId="04415E18" w14:textId="77777777" w:rsidR="00564FA4" w:rsidRDefault="00564FA4" w:rsidP="00903972">
      <w:pPr>
        <w:spacing w:after="0" w:line="360" w:lineRule="auto"/>
        <w:rPr>
          <w:rFonts w:ascii="Times New Roman" w:hAnsi="Times New Roman" w:cs="Times New Roman"/>
          <w:sz w:val="24"/>
          <w:szCs w:val="24"/>
        </w:rPr>
      </w:pPr>
    </w:p>
    <w:p w14:paraId="1562CC76" w14:textId="77777777" w:rsidR="00564FA4" w:rsidRPr="00B04A49" w:rsidRDefault="00564FA4" w:rsidP="00903972">
      <w:pPr>
        <w:spacing w:after="0" w:line="360" w:lineRule="auto"/>
        <w:rPr>
          <w:rFonts w:ascii="Times New Roman" w:hAnsi="Times New Roman" w:cs="Times New Roman"/>
          <w:sz w:val="24"/>
          <w:szCs w:val="24"/>
        </w:rPr>
      </w:pPr>
    </w:p>
    <w:p w14:paraId="3190BE44" w14:textId="77777777" w:rsidR="003A0FF0" w:rsidRPr="00B04A49" w:rsidRDefault="003A0FF0" w:rsidP="00903972">
      <w:pPr>
        <w:spacing w:after="0" w:line="360" w:lineRule="auto"/>
        <w:rPr>
          <w:rFonts w:ascii="Times New Roman" w:hAnsi="Times New Roman" w:cs="Times New Roman"/>
          <w:sz w:val="24"/>
          <w:szCs w:val="24"/>
        </w:rPr>
      </w:pPr>
    </w:p>
    <w:p w14:paraId="66467D68" w14:textId="77777777" w:rsidR="003A0FF0" w:rsidRPr="00B04A49" w:rsidRDefault="003A0FF0" w:rsidP="00903972">
      <w:pPr>
        <w:spacing w:after="0" w:line="360" w:lineRule="auto"/>
        <w:rPr>
          <w:rFonts w:ascii="Times New Roman" w:hAnsi="Times New Roman" w:cs="Times New Roman"/>
          <w:sz w:val="24"/>
          <w:szCs w:val="24"/>
        </w:rPr>
      </w:pPr>
    </w:p>
    <w:p w14:paraId="4D599AF6" w14:textId="77777777" w:rsidR="003A0FF0" w:rsidRPr="00B04A49" w:rsidRDefault="003A0FF0" w:rsidP="00903972">
      <w:pPr>
        <w:spacing w:after="0" w:line="360" w:lineRule="auto"/>
        <w:rPr>
          <w:rFonts w:ascii="Times New Roman" w:hAnsi="Times New Roman" w:cs="Times New Roman"/>
          <w:sz w:val="24"/>
          <w:szCs w:val="24"/>
        </w:rPr>
      </w:pPr>
    </w:p>
    <w:p w14:paraId="240CB6EE" w14:textId="77777777" w:rsidR="003A0FF0" w:rsidRPr="00B04A49" w:rsidRDefault="003A0FF0" w:rsidP="00903972">
      <w:pPr>
        <w:spacing w:after="0" w:line="360" w:lineRule="auto"/>
        <w:rPr>
          <w:rFonts w:ascii="Times New Roman" w:hAnsi="Times New Roman" w:cs="Times New Roman"/>
          <w:sz w:val="24"/>
          <w:szCs w:val="24"/>
        </w:rPr>
      </w:pPr>
    </w:p>
    <w:p w14:paraId="4EF6C00A" w14:textId="77777777" w:rsidR="003A0FF0" w:rsidRPr="00B04A49" w:rsidRDefault="003A0FF0" w:rsidP="002F452A">
      <w:pPr>
        <w:pStyle w:val="Heading1"/>
        <w:spacing w:before="0" w:line="240" w:lineRule="auto"/>
        <w:rPr>
          <w:rFonts w:ascii="Times New Roman" w:hAnsi="Times New Roman" w:cs="Times New Roman"/>
          <w:sz w:val="24"/>
          <w:szCs w:val="24"/>
          <w:lang w:val="en-US"/>
        </w:rPr>
      </w:pPr>
      <w:bookmarkStart w:id="5" w:name="_Toc109853931"/>
    </w:p>
    <w:p w14:paraId="7E6F2CF3" w14:textId="77777777" w:rsidR="003A0FF0" w:rsidRPr="00B04A49" w:rsidRDefault="003A0FF0" w:rsidP="003A0FF0">
      <w:pPr>
        <w:rPr>
          <w:rFonts w:ascii="Times New Roman" w:hAnsi="Times New Roman" w:cs="Times New Roman"/>
          <w:sz w:val="24"/>
          <w:szCs w:val="24"/>
          <w:lang w:val="en-US"/>
        </w:rPr>
      </w:pPr>
    </w:p>
    <w:p w14:paraId="7E944E6D" w14:textId="77777777" w:rsidR="003A0FF0" w:rsidRPr="00B04A49" w:rsidRDefault="003A0FF0" w:rsidP="003A0FF0">
      <w:pPr>
        <w:rPr>
          <w:rFonts w:ascii="Times New Roman" w:hAnsi="Times New Roman" w:cs="Times New Roman"/>
          <w:sz w:val="24"/>
          <w:szCs w:val="24"/>
          <w:lang w:val="en-US"/>
        </w:rPr>
      </w:pPr>
    </w:p>
    <w:p w14:paraId="6272BE0B" w14:textId="77777777" w:rsidR="003A0FF0" w:rsidRPr="00B04A49" w:rsidRDefault="003A0FF0" w:rsidP="003A0FF0">
      <w:pPr>
        <w:rPr>
          <w:rFonts w:ascii="Times New Roman" w:hAnsi="Times New Roman" w:cs="Times New Roman"/>
          <w:sz w:val="24"/>
          <w:szCs w:val="24"/>
          <w:lang w:val="en-US"/>
        </w:rPr>
      </w:pPr>
    </w:p>
    <w:p w14:paraId="6180449D" w14:textId="5B894C20" w:rsidR="002F452A" w:rsidRPr="00B04A49" w:rsidRDefault="002F452A" w:rsidP="004A0B47">
      <w:pPr>
        <w:pStyle w:val="Heading1"/>
        <w:spacing w:before="0" w:line="240" w:lineRule="auto"/>
        <w:rPr>
          <w:rFonts w:ascii="Times New Roman" w:hAnsi="Times New Roman" w:cs="Times New Roman"/>
          <w:sz w:val="24"/>
          <w:szCs w:val="24"/>
          <w:lang w:val="en-US"/>
        </w:rPr>
      </w:pPr>
      <w:bookmarkStart w:id="6" w:name="_Toc165019211"/>
      <w:r w:rsidRPr="00B04A49">
        <w:rPr>
          <w:rFonts w:ascii="Times New Roman" w:hAnsi="Times New Roman" w:cs="Times New Roman"/>
          <w:sz w:val="24"/>
          <w:szCs w:val="24"/>
          <w:lang w:val="en-US"/>
        </w:rPr>
        <w:lastRenderedPageBreak/>
        <w:t>Reference</w:t>
      </w:r>
      <w:bookmarkEnd w:id="5"/>
      <w:bookmarkEnd w:id="6"/>
    </w:p>
    <w:p w14:paraId="10D532B3" w14:textId="77777777" w:rsidR="002F452A" w:rsidRPr="00B04A49" w:rsidRDefault="002F452A" w:rsidP="0020694F">
      <w:pPr>
        <w:spacing w:after="0" w:line="240" w:lineRule="auto"/>
        <w:rPr>
          <w:rFonts w:ascii="Times New Roman" w:hAnsi="Times New Roman" w:cs="Times New Roman"/>
          <w:sz w:val="24"/>
          <w:szCs w:val="24"/>
          <w:lang w:val="en-US"/>
        </w:rPr>
      </w:pPr>
    </w:p>
    <w:p w14:paraId="3CA54ADE" w14:textId="553EF1E0" w:rsidR="00483AE0" w:rsidRPr="00B04A49" w:rsidRDefault="00CD0EF5" w:rsidP="0020694F">
      <w:pPr>
        <w:spacing w:after="0" w:line="240" w:lineRule="auto"/>
        <w:ind w:left="-20" w:right="-20"/>
        <w:rPr>
          <w:rStyle w:val="Hyperlink"/>
          <w:rFonts w:ascii="Times New Roman" w:eastAsia="Times New Roman" w:hAnsi="Times New Roman" w:cs="Times New Roman"/>
          <w:sz w:val="24"/>
          <w:szCs w:val="24"/>
        </w:rPr>
      </w:pPr>
      <w:r w:rsidRPr="00B04A49">
        <w:rPr>
          <w:rFonts w:ascii="Times New Roman" w:eastAsia="Calibri" w:hAnsi="Times New Roman" w:cs="Times New Roman"/>
          <w:kern w:val="2"/>
          <w:sz w:val="24"/>
          <w:szCs w:val="24"/>
          <w14:ligatures w14:val="standardContextual"/>
        </w:rPr>
        <w:t>[1]</w:t>
      </w:r>
      <w:r w:rsidR="00483AE0" w:rsidRPr="00B04A49">
        <w:rPr>
          <w:rFonts w:ascii="Times New Roman" w:eastAsia="Calibri" w:hAnsi="Times New Roman" w:cs="Times New Roman"/>
          <w:kern w:val="2"/>
          <w:sz w:val="24"/>
          <w:szCs w:val="24"/>
          <w14:ligatures w14:val="standardContextual"/>
        </w:rPr>
        <w:t xml:space="preserve"> </w:t>
      </w:r>
      <w:r w:rsidR="0004504A" w:rsidRPr="00B04A49">
        <w:rPr>
          <w:rFonts w:ascii="Times New Roman" w:eastAsia="Times New Roman" w:hAnsi="Times New Roman" w:cs="Times New Roman"/>
          <w:color w:val="000000" w:themeColor="text1"/>
          <w:sz w:val="24"/>
          <w:szCs w:val="24"/>
        </w:rPr>
        <w:t>A. J. Sammes</w:t>
      </w:r>
      <w:r w:rsidR="00A472DA" w:rsidRPr="00B04A49">
        <w:rPr>
          <w:rFonts w:ascii="Times New Roman" w:eastAsia="Times New Roman" w:hAnsi="Times New Roman" w:cs="Times New Roman"/>
          <w:color w:val="000000" w:themeColor="text1"/>
          <w:sz w:val="24"/>
          <w:szCs w:val="24"/>
        </w:rPr>
        <w:t>, “</w:t>
      </w:r>
      <w:r w:rsidR="00A472DA" w:rsidRPr="00B04A49">
        <w:rPr>
          <w:rFonts w:ascii="Times New Roman" w:eastAsia="Times New Roman" w:hAnsi="Times New Roman" w:cs="Times New Roman"/>
          <w:i/>
          <w:iCs/>
          <w:color w:val="000000" w:themeColor="text1"/>
          <w:sz w:val="24"/>
          <w:szCs w:val="24"/>
        </w:rPr>
        <w:t>Forensic computing”</w:t>
      </w:r>
      <w:r w:rsidR="00A472DA" w:rsidRPr="00B04A49">
        <w:rPr>
          <w:rFonts w:ascii="Times New Roman" w:eastAsia="Times New Roman" w:hAnsi="Times New Roman" w:cs="Times New Roman"/>
          <w:color w:val="000000" w:themeColor="text1"/>
          <w:sz w:val="24"/>
          <w:szCs w:val="24"/>
        </w:rPr>
        <w:t xml:space="preserve"> 2</w:t>
      </w:r>
      <w:r w:rsidR="00A472DA" w:rsidRPr="00B04A49">
        <w:rPr>
          <w:rFonts w:ascii="Times New Roman" w:eastAsia="Times New Roman" w:hAnsi="Times New Roman" w:cs="Times New Roman"/>
          <w:color w:val="000000" w:themeColor="text1"/>
          <w:sz w:val="24"/>
          <w:szCs w:val="24"/>
          <w:vertAlign w:val="superscript"/>
        </w:rPr>
        <w:t>nd</w:t>
      </w:r>
      <w:r w:rsidR="00A472DA" w:rsidRPr="00B04A49">
        <w:rPr>
          <w:rFonts w:ascii="Times New Roman" w:eastAsia="Times New Roman" w:hAnsi="Times New Roman" w:cs="Times New Roman"/>
          <w:color w:val="000000" w:themeColor="text1"/>
          <w:sz w:val="24"/>
          <w:szCs w:val="24"/>
        </w:rPr>
        <w:t xml:space="preserve"> Edition, </w:t>
      </w:r>
      <w:r w:rsidR="00A271F0" w:rsidRPr="00B04A49">
        <w:rPr>
          <w:rFonts w:ascii="Times New Roman" w:eastAsia="Times New Roman" w:hAnsi="Times New Roman" w:cs="Times New Roman"/>
          <w:color w:val="000000" w:themeColor="text1"/>
          <w:sz w:val="24"/>
          <w:szCs w:val="24"/>
        </w:rPr>
        <w:t xml:space="preserve">Published in 2007, ISBN: 9781846283970; 1846283973 </w:t>
      </w:r>
      <w:r w:rsidR="00A271F0" w:rsidRPr="00B04A49">
        <w:rPr>
          <w:rFonts w:ascii="Times New Roman" w:hAnsi="Times New Roman" w:cs="Times New Roman"/>
          <w:sz w:val="24"/>
          <w:szCs w:val="24"/>
        </w:rPr>
        <w:t xml:space="preserve">[Online Available] at, </w:t>
      </w:r>
      <w:hyperlink r:id="rId36" w:anchor="v=onepage&amp;q&amp;f=false" w:history="1">
        <w:r w:rsidR="00483AE0" w:rsidRPr="00B04A49">
          <w:rPr>
            <w:rStyle w:val="Hyperlink"/>
            <w:rFonts w:ascii="Times New Roman" w:eastAsia="Times New Roman" w:hAnsi="Times New Roman" w:cs="Times New Roman"/>
            <w:sz w:val="24"/>
            <w:szCs w:val="24"/>
          </w:rPr>
          <w:t>https://books.google.co.uk/books?id=YeALBwAAQBAJ&amp;printsec=frontcover#v=onepage&amp;q&amp;f=false</w:t>
        </w:r>
      </w:hyperlink>
      <w:r w:rsidR="00E577CB" w:rsidRPr="00B04A49">
        <w:rPr>
          <w:rStyle w:val="Hyperlink"/>
          <w:rFonts w:ascii="Times New Roman" w:eastAsia="Times New Roman" w:hAnsi="Times New Roman" w:cs="Times New Roman"/>
          <w:sz w:val="24"/>
          <w:szCs w:val="24"/>
        </w:rPr>
        <w:t xml:space="preserve"> </w:t>
      </w:r>
      <w:r w:rsidR="00E577CB" w:rsidRPr="00B04A49">
        <w:rPr>
          <w:rFonts w:ascii="Times New Roman" w:hAnsi="Times New Roman" w:cs="Times New Roman"/>
          <w:sz w:val="24"/>
          <w:szCs w:val="24"/>
        </w:rPr>
        <w:t>[Accessed: 0</w:t>
      </w:r>
      <w:r w:rsidR="000D6172" w:rsidRPr="00B04A49">
        <w:rPr>
          <w:rFonts w:ascii="Times New Roman" w:hAnsi="Times New Roman" w:cs="Times New Roman"/>
          <w:sz w:val="24"/>
          <w:szCs w:val="24"/>
        </w:rPr>
        <w:t>1</w:t>
      </w:r>
      <w:r w:rsidR="00E577CB" w:rsidRPr="00B04A49">
        <w:rPr>
          <w:rFonts w:ascii="Times New Roman" w:hAnsi="Times New Roman" w:cs="Times New Roman"/>
          <w:sz w:val="24"/>
          <w:szCs w:val="24"/>
        </w:rPr>
        <w:t xml:space="preserve"> April 2024].</w:t>
      </w:r>
    </w:p>
    <w:p w14:paraId="7FA30A38" w14:textId="77777777" w:rsidR="0020694F" w:rsidRPr="00B04A49" w:rsidRDefault="0020694F" w:rsidP="0020694F">
      <w:pPr>
        <w:spacing w:after="0" w:line="240" w:lineRule="auto"/>
        <w:ind w:left="-20" w:right="-20"/>
        <w:rPr>
          <w:rStyle w:val="Hyperlink"/>
          <w:rFonts w:ascii="Times New Roman" w:eastAsia="Times New Roman" w:hAnsi="Times New Roman" w:cs="Times New Roman"/>
          <w:sz w:val="24"/>
          <w:szCs w:val="24"/>
        </w:rPr>
      </w:pPr>
    </w:p>
    <w:p w14:paraId="5D773220" w14:textId="0B295D67" w:rsidR="00E577CB" w:rsidRPr="00B04A49" w:rsidRDefault="0020694F" w:rsidP="00F52346">
      <w:pPr>
        <w:spacing w:after="0" w:line="240" w:lineRule="auto"/>
        <w:ind w:left="-20" w:right="-20"/>
        <w:rPr>
          <w:rFonts w:ascii="Times New Roman" w:eastAsia="Times New Roman" w:hAnsi="Times New Roman" w:cs="Times New Roman"/>
          <w:color w:val="000000" w:themeColor="text1"/>
          <w:sz w:val="24"/>
          <w:szCs w:val="24"/>
        </w:rPr>
      </w:pPr>
      <w:r w:rsidRPr="00B04A49">
        <w:rPr>
          <w:rFonts w:ascii="Times New Roman" w:hAnsi="Times New Roman" w:cs="Times New Roman"/>
          <w:sz w:val="24"/>
          <w:szCs w:val="24"/>
        </w:rPr>
        <w:t>[2]</w:t>
      </w:r>
      <w:r w:rsidR="003A20DD" w:rsidRPr="00B04A49">
        <w:rPr>
          <w:rFonts w:ascii="Times New Roman" w:hAnsi="Times New Roman" w:cs="Times New Roman"/>
          <w:sz w:val="24"/>
          <w:szCs w:val="24"/>
        </w:rPr>
        <w:t xml:space="preserve"> </w:t>
      </w:r>
      <w:r w:rsidR="00E2422B" w:rsidRPr="00B04A49">
        <w:rPr>
          <w:rFonts w:ascii="Times New Roman" w:eastAsia="Times New Roman" w:hAnsi="Times New Roman" w:cs="Times New Roman"/>
          <w:color w:val="000000" w:themeColor="text1"/>
          <w:sz w:val="24"/>
          <w:szCs w:val="24"/>
        </w:rPr>
        <w:t>Stephen Larson</w:t>
      </w:r>
      <w:r w:rsidR="00834D36" w:rsidRPr="00B04A49">
        <w:rPr>
          <w:rFonts w:ascii="Times New Roman" w:eastAsia="Times New Roman" w:hAnsi="Times New Roman" w:cs="Times New Roman"/>
          <w:color w:val="000000" w:themeColor="text1"/>
          <w:sz w:val="24"/>
          <w:szCs w:val="24"/>
        </w:rPr>
        <w:t>, “</w:t>
      </w:r>
      <w:r w:rsidR="00834D36" w:rsidRPr="00B04A49">
        <w:rPr>
          <w:rFonts w:ascii="Times New Roman" w:eastAsia="Times New Roman" w:hAnsi="Times New Roman" w:cs="Times New Roman"/>
          <w:i/>
          <w:iCs/>
          <w:color w:val="000000" w:themeColor="text1"/>
          <w:sz w:val="24"/>
          <w:szCs w:val="24"/>
        </w:rPr>
        <w:t>The Basics of Digital Forensics: The Primer for Getting Started in Digital Forensics”</w:t>
      </w:r>
      <w:r w:rsidR="00834D36" w:rsidRPr="00B04A49">
        <w:rPr>
          <w:rFonts w:ascii="Times New Roman" w:eastAsia="Times New Roman" w:hAnsi="Times New Roman" w:cs="Times New Roman"/>
          <w:color w:val="000000" w:themeColor="text1"/>
          <w:sz w:val="24"/>
          <w:szCs w:val="24"/>
        </w:rPr>
        <w:t xml:space="preserve"> </w:t>
      </w:r>
      <w:r w:rsidR="00E90F7D" w:rsidRPr="00B04A49">
        <w:rPr>
          <w:rFonts w:ascii="Times New Roman" w:eastAsia="Times New Roman" w:hAnsi="Times New Roman" w:cs="Times New Roman"/>
          <w:color w:val="000000" w:themeColor="text1"/>
          <w:sz w:val="24"/>
          <w:szCs w:val="24"/>
        </w:rPr>
        <w:t>Journal Title: The journal of digital forensics, security and law, ISSN: 15587223 Published in 2014 Volume: 9 Issue: 1</w:t>
      </w:r>
      <w:r w:rsidR="00E577CB" w:rsidRPr="00B04A49">
        <w:rPr>
          <w:rFonts w:ascii="Times New Roman" w:eastAsia="Times New Roman" w:hAnsi="Times New Roman" w:cs="Times New Roman"/>
          <w:color w:val="000000" w:themeColor="text1"/>
          <w:sz w:val="24"/>
          <w:szCs w:val="24"/>
        </w:rPr>
        <w:t>, DOI: 10.15394/jdfsl.2014.1165</w:t>
      </w:r>
      <w:r w:rsidR="000D6172" w:rsidRPr="00B04A49">
        <w:rPr>
          <w:rFonts w:ascii="Times New Roman" w:eastAsia="Times New Roman" w:hAnsi="Times New Roman" w:cs="Times New Roman"/>
          <w:color w:val="000000" w:themeColor="text1"/>
          <w:sz w:val="24"/>
          <w:szCs w:val="24"/>
        </w:rPr>
        <w:t xml:space="preserve"> </w:t>
      </w:r>
      <w:r w:rsidR="00737AA4" w:rsidRPr="00B04A49">
        <w:rPr>
          <w:rFonts w:ascii="Times New Roman" w:hAnsi="Times New Roman" w:cs="Times New Roman"/>
          <w:sz w:val="24"/>
          <w:szCs w:val="24"/>
        </w:rPr>
        <w:t xml:space="preserve">[Online Available] at, </w:t>
      </w:r>
      <w:hyperlink r:id="rId37" w:history="1">
        <w:r w:rsidR="004731F6" w:rsidRPr="00B04A49">
          <w:rPr>
            <w:rStyle w:val="Hyperlink"/>
            <w:rFonts w:ascii="Times New Roman" w:eastAsia="Times New Roman" w:hAnsi="Times New Roman" w:cs="Times New Roman"/>
            <w:sz w:val="24"/>
            <w:szCs w:val="24"/>
          </w:rPr>
          <w:t>https://commons.erau.edu/cgi/viewcontent.cgi?article=1165&amp;context=jdfsl</w:t>
        </w:r>
      </w:hyperlink>
      <w:r w:rsidR="004731F6" w:rsidRPr="00B04A49">
        <w:rPr>
          <w:rFonts w:ascii="Times New Roman" w:eastAsia="Times New Roman" w:hAnsi="Times New Roman" w:cs="Times New Roman"/>
          <w:color w:val="000000" w:themeColor="text1"/>
          <w:sz w:val="24"/>
          <w:szCs w:val="24"/>
        </w:rPr>
        <w:t xml:space="preserve"> </w:t>
      </w:r>
      <w:r w:rsidR="000D6172" w:rsidRPr="00B04A49">
        <w:rPr>
          <w:rFonts w:ascii="Times New Roman" w:hAnsi="Times New Roman" w:cs="Times New Roman"/>
          <w:sz w:val="24"/>
          <w:szCs w:val="24"/>
        </w:rPr>
        <w:t>[Accessed: 01 April 2024].</w:t>
      </w:r>
    </w:p>
    <w:p w14:paraId="79C14D26" w14:textId="40CAE797" w:rsidR="00E90F7D" w:rsidRPr="00B04A49" w:rsidRDefault="00E90F7D" w:rsidP="00F52346">
      <w:pPr>
        <w:spacing w:after="0" w:line="240" w:lineRule="auto"/>
        <w:ind w:left="-20" w:right="-20"/>
        <w:rPr>
          <w:rFonts w:ascii="Times New Roman" w:eastAsia="Times New Roman" w:hAnsi="Times New Roman" w:cs="Times New Roman"/>
          <w:color w:val="000000" w:themeColor="text1"/>
          <w:sz w:val="24"/>
          <w:szCs w:val="24"/>
        </w:rPr>
      </w:pPr>
    </w:p>
    <w:p w14:paraId="3AB49FD0" w14:textId="750AD2DE" w:rsidR="00F52346" w:rsidRPr="00B04A49" w:rsidRDefault="00F52346" w:rsidP="00916EE2">
      <w:pPr>
        <w:spacing w:after="0" w:line="240" w:lineRule="auto"/>
        <w:rPr>
          <w:rFonts w:ascii="Times New Roman" w:hAnsi="Times New Roman" w:cs="Times New Roman"/>
          <w:sz w:val="24"/>
          <w:szCs w:val="24"/>
          <w:lang w:val="en-US"/>
        </w:rPr>
      </w:pPr>
      <w:r w:rsidRPr="00B04A49">
        <w:rPr>
          <w:rFonts w:ascii="Times New Roman" w:hAnsi="Times New Roman" w:cs="Times New Roman"/>
          <w:sz w:val="24"/>
          <w:szCs w:val="24"/>
          <w:lang w:val="en-US"/>
        </w:rPr>
        <w:t xml:space="preserve">[3] </w:t>
      </w:r>
      <w:r w:rsidRPr="00B04A49">
        <w:rPr>
          <w:rFonts w:ascii="Times New Roman" w:eastAsia="Times New Roman" w:hAnsi="Times New Roman" w:cs="Times New Roman"/>
          <w:color w:val="000000" w:themeColor="text1"/>
          <w:sz w:val="24"/>
          <w:szCs w:val="24"/>
        </w:rPr>
        <w:t>Lecture_4_Computer Forensics_Feb2023</w:t>
      </w:r>
      <w:r w:rsidRPr="00B04A49">
        <w:rPr>
          <w:rFonts w:ascii="Times New Roman" w:hAnsi="Times New Roman" w:cs="Times New Roman"/>
          <w:sz w:val="24"/>
          <w:szCs w:val="24"/>
          <w:lang w:val="en-US"/>
        </w:rPr>
        <w:t xml:space="preserve">.pptx [Online Available] at: </w:t>
      </w:r>
      <w:hyperlink r:id="rId38" w:history="1">
        <w:r w:rsidR="008C36F3" w:rsidRPr="00B04A49">
          <w:rPr>
            <w:rFonts w:ascii="Times New Roman" w:hAnsi="Times New Roman" w:cs="Times New Roman"/>
            <w:color w:val="0000FF"/>
            <w:sz w:val="24"/>
            <w:szCs w:val="24"/>
            <w:u w:val="single"/>
          </w:rPr>
          <w:t>Course: L5 - Computer Forensics (ACCD5000) (uwtsd.ac.uk)</w:t>
        </w:r>
      </w:hyperlink>
      <w:r w:rsidR="00916EE2" w:rsidRPr="00B04A49">
        <w:rPr>
          <w:rFonts w:ascii="Times New Roman" w:hAnsi="Times New Roman" w:cs="Times New Roman"/>
          <w:sz w:val="24"/>
          <w:szCs w:val="24"/>
        </w:rPr>
        <w:t xml:space="preserve"> </w:t>
      </w:r>
      <w:r w:rsidRPr="00B04A49">
        <w:rPr>
          <w:rFonts w:ascii="Times New Roman" w:hAnsi="Times New Roman" w:cs="Times New Roman"/>
          <w:sz w:val="24"/>
          <w:szCs w:val="24"/>
          <w:lang w:val="en-US"/>
        </w:rPr>
        <w:t xml:space="preserve">[Accessed: </w:t>
      </w:r>
      <w:r w:rsidR="009E4F8C" w:rsidRPr="00B04A49">
        <w:rPr>
          <w:rFonts w:ascii="Times New Roman" w:hAnsi="Times New Roman" w:cs="Times New Roman"/>
          <w:sz w:val="24"/>
          <w:szCs w:val="24"/>
          <w:lang w:val="en-US"/>
        </w:rPr>
        <w:t>[Accessed: 09 April 2024].</w:t>
      </w:r>
      <w:r w:rsidRPr="00B04A49">
        <w:rPr>
          <w:rFonts w:ascii="Times New Roman" w:hAnsi="Times New Roman" w:cs="Times New Roman"/>
          <w:sz w:val="24"/>
          <w:szCs w:val="24"/>
          <w:lang w:val="en-US"/>
        </w:rPr>
        <w:t>]</w:t>
      </w:r>
    </w:p>
    <w:p w14:paraId="34E7C671" w14:textId="77777777" w:rsidR="00F52346" w:rsidRPr="00B04A49" w:rsidRDefault="00F52346" w:rsidP="00F52346">
      <w:pPr>
        <w:spacing w:after="0" w:line="240" w:lineRule="auto"/>
        <w:ind w:left="-20" w:right="-20"/>
        <w:rPr>
          <w:rFonts w:ascii="Times New Roman" w:eastAsia="Times New Roman" w:hAnsi="Times New Roman" w:cs="Times New Roman"/>
          <w:color w:val="000000" w:themeColor="text1"/>
          <w:sz w:val="24"/>
          <w:szCs w:val="24"/>
          <w:lang w:val="en-US"/>
        </w:rPr>
      </w:pPr>
    </w:p>
    <w:p w14:paraId="155FEBCD" w14:textId="77777777" w:rsidR="005C1241" w:rsidRPr="00B04A49" w:rsidRDefault="00234248" w:rsidP="0073292E">
      <w:pPr>
        <w:spacing w:after="0" w:line="240" w:lineRule="auto"/>
        <w:ind w:left="-20" w:right="-20"/>
        <w:rPr>
          <w:rFonts w:ascii="Times New Roman" w:hAnsi="Times New Roman" w:cs="Times New Roman"/>
          <w:sz w:val="24"/>
          <w:szCs w:val="24"/>
        </w:rPr>
      </w:pPr>
      <w:r w:rsidRPr="00B04A49">
        <w:rPr>
          <w:rFonts w:ascii="Times New Roman" w:eastAsia="Times New Roman" w:hAnsi="Times New Roman" w:cs="Times New Roman"/>
          <w:color w:val="000000" w:themeColor="text1"/>
          <w:sz w:val="24"/>
          <w:szCs w:val="24"/>
          <w:lang w:val="en-US"/>
        </w:rPr>
        <w:t xml:space="preserve">[4] </w:t>
      </w:r>
      <w:r w:rsidR="005F3058" w:rsidRPr="00B04A49">
        <w:rPr>
          <w:rFonts w:ascii="Times New Roman" w:eastAsia="Times New Roman" w:hAnsi="Times New Roman" w:cs="Times New Roman"/>
          <w:color w:val="000000" w:themeColor="text1"/>
          <w:sz w:val="24"/>
          <w:szCs w:val="24"/>
          <w:lang w:val="en-US"/>
        </w:rPr>
        <w:t>“</w:t>
      </w:r>
      <w:r w:rsidR="004F2176" w:rsidRPr="00B04A49">
        <w:rPr>
          <w:rFonts w:ascii="Times New Roman" w:eastAsia="Times New Roman" w:hAnsi="Times New Roman" w:cs="Times New Roman"/>
          <w:color w:val="000000" w:themeColor="text1"/>
          <w:sz w:val="24"/>
          <w:szCs w:val="24"/>
          <w:lang w:val="en-US"/>
        </w:rPr>
        <w:t>2014 Sony Pictures hack</w:t>
      </w:r>
      <w:r w:rsidR="005F3058" w:rsidRPr="00B04A49">
        <w:rPr>
          <w:rFonts w:ascii="Times New Roman" w:eastAsia="Times New Roman" w:hAnsi="Times New Roman" w:cs="Times New Roman"/>
          <w:color w:val="000000" w:themeColor="text1"/>
          <w:sz w:val="24"/>
          <w:szCs w:val="24"/>
          <w:lang w:val="en-US"/>
        </w:rPr>
        <w:t>”</w:t>
      </w:r>
      <w:r w:rsidR="004F2176" w:rsidRPr="00B04A49">
        <w:rPr>
          <w:rFonts w:ascii="Times New Roman" w:eastAsia="Times New Roman" w:hAnsi="Times New Roman" w:cs="Times New Roman"/>
          <w:color w:val="000000" w:themeColor="text1"/>
          <w:sz w:val="24"/>
          <w:szCs w:val="24"/>
          <w:lang w:val="en-US"/>
        </w:rPr>
        <w:t xml:space="preserve">, </w:t>
      </w:r>
      <w:r w:rsidR="00C04114" w:rsidRPr="00B04A49">
        <w:rPr>
          <w:rFonts w:ascii="Times New Roman" w:hAnsi="Times New Roman" w:cs="Times New Roman"/>
          <w:sz w:val="24"/>
          <w:szCs w:val="24"/>
        </w:rPr>
        <w:t xml:space="preserve">[Online Available] at, </w:t>
      </w:r>
      <w:hyperlink r:id="rId39" w:history="1">
        <w:r w:rsidR="00C04114" w:rsidRPr="00B04A49">
          <w:rPr>
            <w:rStyle w:val="Hyperlink"/>
            <w:rFonts w:ascii="Times New Roman" w:eastAsia="Times New Roman" w:hAnsi="Times New Roman" w:cs="Times New Roman"/>
            <w:sz w:val="24"/>
            <w:szCs w:val="24"/>
            <w:lang w:val="en-US"/>
          </w:rPr>
          <w:t>https://en.wikipedia.org/wiki/2014_Sony_Pictures_hack</w:t>
        </w:r>
      </w:hyperlink>
      <w:r w:rsidR="0073292E" w:rsidRPr="00B04A49">
        <w:rPr>
          <w:rFonts w:ascii="Times New Roman" w:eastAsia="Times New Roman" w:hAnsi="Times New Roman" w:cs="Times New Roman"/>
          <w:color w:val="000000" w:themeColor="text1"/>
          <w:sz w:val="24"/>
          <w:szCs w:val="24"/>
          <w:lang w:val="en-US"/>
        </w:rPr>
        <w:t>,</w:t>
      </w:r>
      <w:r w:rsidR="0073292E" w:rsidRPr="00B04A49">
        <w:rPr>
          <w:rFonts w:ascii="Times New Roman" w:hAnsi="Times New Roman" w:cs="Times New Roman"/>
          <w:sz w:val="24"/>
          <w:szCs w:val="24"/>
        </w:rPr>
        <w:t xml:space="preserve">[Accessed: </w:t>
      </w:r>
      <w:r w:rsidR="009E4F8C" w:rsidRPr="00B04A49">
        <w:rPr>
          <w:rFonts w:ascii="Times New Roman" w:hAnsi="Times New Roman" w:cs="Times New Roman"/>
          <w:sz w:val="24"/>
          <w:szCs w:val="24"/>
        </w:rPr>
        <w:t xml:space="preserve">10 </w:t>
      </w:r>
      <w:r w:rsidR="0073292E" w:rsidRPr="00B04A49">
        <w:rPr>
          <w:rFonts w:ascii="Times New Roman" w:hAnsi="Times New Roman" w:cs="Times New Roman"/>
          <w:sz w:val="24"/>
          <w:szCs w:val="24"/>
        </w:rPr>
        <w:t>April 2024].</w:t>
      </w:r>
      <w:r w:rsidR="005C1241" w:rsidRPr="00B04A49">
        <w:rPr>
          <w:rFonts w:ascii="Times New Roman" w:hAnsi="Times New Roman" w:cs="Times New Roman"/>
          <w:sz w:val="24"/>
          <w:szCs w:val="24"/>
        </w:rPr>
        <w:t xml:space="preserve"> </w:t>
      </w:r>
    </w:p>
    <w:p w14:paraId="5A9ED2D3" w14:textId="77777777" w:rsidR="005C1241" w:rsidRPr="00B04A49" w:rsidRDefault="005C1241" w:rsidP="0073292E">
      <w:pPr>
        <w:spacing w:after="0" w:line="240" w:lineRule="auto"/>
        <w:ind w:left="-20" w:right="-20"/>
        <w:rPr>
          <w:rFonts w:ascii="Times New Roman" w:hAnsi="Times New Roman" w:cs="Times New Roman"/>
          <w:sz w:val="24"/>
          <w:szCs w:val="24"/>
        </w:rPr>
      </w:pPr>
    </w:p>
    <w:p w14:paraId="44EB6B71" w14:textId="1AF20D9F" w:rsidR="0073292E" w:rsidRPr="00B04A49" w:rsidRDefault="005C1241" w:rsidP="0073292E">
      <w:pPr>
        <w:spacing w:after="0" w:line="240" w:lineRule="auto"/>
        <w:ind w:left="-20" w:right="-20"/>
        <w:rPr>
          <w:rFonts w:ascii="Times New Roman" w:hAnsi="Times New Roman" w:cs="Times New Roman"/>
          <w:sz w:val="24"/>
          <w:szCs w:val="24"/>
        </w:rPr>
      </w:pPr>
      <w:r w:rsidRPr="00B04A49">
        <w:rPr>
          <w:rFonts w:ascii="Times New Roman" w:hAnsi="Times New Roman" w:cs="Times New Roman"/>
          <w:sz w:val="24"/>
          <w:szCs w:val="24"/>
        </w:rPr>
        <w:t>[5]</w:t>
      </w:r>
      <w:r w:rsidR="00474A37" w:rsidRPr="00B04A49">
        <w:rPr>
          <w:rFonts w:ascii="Times New Roman" w:hAnsi="Times New Roman" w:cs="Times New Roman"/>
          <w:sz w:val="24"/>
          <w:szCs w:val="24"/>
        </w:rPr>
        <w:t xml:space="preserve"> </w:t>
      </w:r>
      <w:r w:rsidR="004302FF" w:rsidRPr="00B04A49">
        <w:rPr>
          <w:rFonts w:ascii="Times New Roman" w:hAnsi="Times New Roman" w:cs="Times New Roman"/>
          <w:sz w:val="24"/>
          <w:szCs w:val="24"/>
        </w:rPr>
        <w:t>"</w:t>
      </w:r>
      <w:r w:rsidR="00474A37" w:rsidRPr="00B04A49">
        <w:rPr>
          <w:rFonts w:ascii="Times New Roman" w:hAnsi="Times New Roman" w:cs="Times New Roman"/>
          <w:sz w:val="24"/>
          <w:szCs w:val="24"/>
        </w:rPr>
        <w:t xml:space="preserve">Enron </w:t>
      </w:r>
      <w:r w:rsidR="004A065B" w:rsidRPr="00B04A49">
        <w:rPr>
          <w:rFonts w:ascii="Times New Roman" w:hAnsi="Times New Roman" w:cs="Times New Roman"/>
          <w:sz w:val="24"/>
          <w:szCs w:val="24"/>
        </w:rPr>
        <w:t>s</w:t>
      </w:r>
      <w:r w:rsidR="00474A37" w:rsidRPr="00B04A49">
        <w:rPr>
          <w:rFonts w:ascii="Times New Roman" w:hAnsi="Times New Roman" w:cs="Times New Roman"/>
          <w:sz w:val="24"/>
          <w:szCs w:val="24"/>
        </w:rPr>
        <w:t>candal</w:t>
      </w:r>
      <w:r w:rsidR="004302FF" w:rsidRPr="00B04A49">
        <w:rPr>
          <w:rFonts w:ascii="Times New Roman" w:hAnsi="Times New Roman" w:cs="Times New Roman"/>
          <w:sz w:val="24"/>
          <w:szCs w:val="24"/>
        </w:rPr>
        <w:t>”</w:t>
      </w:r>
      <w:r w:rsidR="00474A37" w:rsidRPr="00B04A49">
        <w:rPr>
          <w:rFonts w:ascii="Times New Roman" w:hAnsi="Times New Roman" w:cs="Times New Roman"/>
          <w:sz w:val="24"/>
          <w:szCs w:val="24"/>
        </w:rPr>
        <w:t xml:space="preserve">, </w:t>
      </w:r>
      <w:r w:rsidR="00D61322" w:rsidRPr="00B04A49">
        <w:rPr>
          <w:rFonts w:ascii="Times New Roman" w:hAnsi="Times New Roman" w:cs="Times New Roman"/>
          <w:sz w:val="24"/>
          <w:szCs w:val="24"/>
        </w:rPr>
        <w:t xml:space="preserve">[Online Available] at, </w:t>
      </w:r>
      <w:r w:rsidRPr="00B04A49">
        <w:rPr>
          <w:rFonts w:ascii="Times New Roman" w:hAnsi="Times New Roman" w:cs="Times New Roman"/>
          <w:sz w:val="24"/>
          <w:szCs w:val="24"/>
        </w:rPr>
        <w:t xml:space="preserve"> </w:t>
      </w:r>
      <w:hyperlink r:id="rId40" w:history="1">
        <w:r w:rsidRPr="00B04A49">
          <w:rPr>
            <w:rStyle w:val="Hyperlink"/>
            <w:rFonts w:ascii="Times New Roman" w:hAnsi="Times New Roman" w:cs="Times New Roman"/>
            <w:sz w:val="24"/>
            <w:szCs w:val="24"/>
          </w:rPr>
          <w:t>https://en.wikipedia.org/wiki/Enron_scandal</w:t>
        </w:r>
      </w:hyperlink>
      <w:r w:rsidR="00D61322" w:rsidRPr="00B04A49">
        <w:rPr>
          <w:rFonts w:ascii="Times New Roman" w:eastAsia="Times New Roman" w:hAnsi="Times New Roman" w:cs="Times New Roman"/>
          <w:color w:val="000000" w:themeColor="text1"/>
          <w:sz w:val="24"/>
          <w:szCs w:val="24"/>
          <w:lang w:val="en-US"/>
        </w:rPr>
        <w:t>,</w:t>
      </w:r>
      <w:r w:rsidR="00D61322" w:rsidRPr="00B04A49">
        <w:rPr>
          <w:rFonts w:ascii="Times New Roman" w:hAnsi="Times New Roman" w:cs="Times New Roman"/>
          <w:sz w:val="24"/>
          <w:szCs w:val="24"/>
        </w:rPr>
        <w:t>[Accessed: 10 April 2024].</w:t>
      </w:r>
    </w:p>
    <w:p w14:paraId="0F576811" w14:textId="77777777" w:rsidR="001D5C59" w:rsidRPr="00B04A49" w:rsidRDefault="001D5C59" w:rsidP="0073292E">
      <w:pPr>
        <w:spacing w:after="0" w:line="240" w:lineRule="auto"/>
        <w:ind w:left="-20" w:right="-20"/>
        <w:rPr>
          <w:rFonts w:ascii="Times New Roman" w:hAnsi="Times New Roman" w:cs="Times New Roman"/>
          <w:sz w:val="24"/>
          <w:szCs w:val="24"/>
        </w:rPr>
      </w:pPr>
    </w:p>
    <w:p w14:paraId="6143E2E1" w14:textId="4FFB53DE" w:rsidR="001D5C59" w:rsidRPr="00B04A49" w:rsidRDefault="001D5C59" w:rsidP="0073292E">
      <w:pPr>
        <w:spacing w:after="0" w:line="240" w:lineRule="auto"/>
        <w:ind w:left="-20" w:right="-20"/>
        <w:rPr>
          <w:rFonts w:ascii="Times New Roman" w:hAnsi="Times New Roman" w:cs="Times New Roman"/>
          <w:sz w:val="24"/>
          <w:szCs w:val="24"/>
        </w:rPr>
      </w:pPr>
      <w:r w:rsidRPr="00B04A49">
        <w:rPr>
          <w:rFonts w:ascii="Times New Roman" w:hAnsi="Times New Roman" w:cs="Times New Roman"/>
          <w:sz w:val="24"/>
          <w:szCs w:val="24"/>
        </w:rPr>
        <w:t xml:space="preserve">[6] </w:t>
      </w:r>
      <w:r w:rsidR="004A065B" w:rsidRPr="00B04A49">
        <w:rPr>
          <w:rFonts w:ascii="Times New Roman" w:hAnsi="Times New Roman" w:cs="Times New Roman"/>
          <w:sz w:val="24"/>
          <w:szCs w:val="24"/>
        </w:rPr>
        <w:t xml:space="preserve">“2008 Mumbai attacks” [Online Available] at, </w:t>
      </w:r>
      <w:hyperlink r:id="rId41" w:history="1">
        <w:r w:rsidR="00703125" w:rsidRPr="00B04A49">
          <w:rPr>
            <w:rStyle w:val="Hyperlink"/>
            <w:rFonts w:ascii="Times New Roman" w:hAnsi="Times New Roman" w:cs="Times New Roman"/>
            <w:sz w:val="24"/>
            <w:szCs w:val="24"/>
          </w:rPr>
          <w:t>https://en.wikipedia.org/wiki/2008_Mumbai_attacks</w:t>
        </w:r>
      </w:hyperlink>
      <w:r w:rsidR="00703125" w:rsidRPr="00B04A49">
        <w:rPr>
          <w:rFonts w:ascii="Times New Roman" w:eastAsia="Times New Roman" w:hAnsi="Times New Roman" w:cs="Times New Roman"/>
          <w:color w:val="000000" w:themeColor="text1"/>
          <w:sz w:val="24"/>
          <w:szCs w:val="24"/>
          <w:lang w:val="en-US"/>
        </w:rPr>
        <w:t>,</w:t>
      </w:r>
      <w:r w:rsidR="00703125" w:rsidRPr="00B04A49">
        <w:rPr>
          <w:rFonts w:ascii="Times New Roman" w:hAnsi="Times New Roman" w:cs="Times New Roman"/>
          <w:sz w:val="24"/>
          <w:szCs w:val="24"/>
        </w:rPr>
        <w:t>[Accessed: 10 April 2024].</w:t>
      </w:r>
    </w:p>
    <w:p w14:paraId="59530F5C" w14:textId="77777777" w:rsidR="00E418E5" w:rsidRPr="00B04A49" w:rsidRDefault="00E418E5" w:rsidP="0073292E">
      <w:pPr>
        <w:spacing w:after="0" w:line="240" w:lineRule="auto"/>
        <w:ind w:left="-20" w:right="-20"/>
        <w:rPr>
          <w:rFonts w:ascii="Times New Roman" w:hAnsi="Times New Roman" w:cs="Times New Roman"/>
          <w:sz w:val="24"/>
          <w:szCs w:val="24"/>
        </w:rPr>
      </w:pPr>
    </w:p>
    <w:p w14:paraId="3977566B" w14:textId="0256AB87" w:rsidR="00EB3BB8" w:rsidRDefault="00E418E5" w:rsidP="008B7874">
      <w:pPr>
        <w:spacing w:after="0" w:line="240" w:lineRule="auto"/>
        <w:ind w:left="-20" w:right="-20"/>
        <w:rPr>
          <w:rFonts w:ascii="Times New Roman" w:hAnsi="Times New Roman" w:cs="Times New Roman"/>
          <w:sz w:val="24"/>
          <w:szCs w:val="24"/>
        </w:rPr>
      </w:pPr>
      <w:r w:rsidRPr="00B04A49">
        <w:rPr>
          <w:rFonts w:ascii="Times New Roman" w:hAnsi="Times New Roman" w:cs="Times New Roman"/>
          <w:sz w:val="24"/>
          <w:szCs w:val="24"/>
        </w:rPr>
        <w:t xml:space="preserve">[7] </w:t>
      </w:r>
      <w:r w:rsidR="000D612E" w:rsidRPr="00B04A49">
        <w:rPr>
          <w:rFonts w:ascii="Times New Roman" w:hAnsi="Times New Roman" w:cs="Times New Roman"/>
          <w:sz w:val="24"/>
          <w:szCs w:val="24"/>
        </w:rPr>
        <w:t>“</w:t>
      </w:r>
      <w:r w:rsidR="00CA70BC" w:rsidRPr="00B04A49">
        <w:rPr>
          <w:rFonts w:ascii="Times New Roman" w:hAnsi="Times New Roman" w:cs="Times New Roman"/>
          <w:sz w:val="24"/>
          <w:szCs w:val="24"/>
        </w:rPr>
        <w:t>Ashley</w:t>
      </w:r>
      <w:r w:rsidR="000D612E" w:rsidRPr="00B04A49">
        <w:rPr>
          <w:rFonts w:ascii="Times New Roman" w:hAnsi="Times New Roman" w:cs="Times New Roman"/>
          <w:sz w:val="24"/>
          <w:szCs w:val="24"/>
        </w:rPr>
        <w:t xml:space="preserve"> </w:t>
      </w:r>
      <w:r w:rsidR="00CA70BC" w:rsidRPr="00B04A49">
        <w:rPr>
          <w:rFonts w:ascii="Times New Roman" w:hAnsi="Times New Roman" w:cs="Times New Roman"/>
          <w:sz w:val="24"/>
          <w:szCs w:val="24"/>
        </w:rPr>
        <w:t>Madison</w:t>
      </w:r>
      <w:r w:rsidR="000D612E" w:rsidRPr="00B04A49">
        <w:rPr>
          <w:rFonts w:ascii="Times New Roman" w:hAnsi="Times New Roman" w:cs="Times New Roman"/>
          <w:sz w:val="24"/>
          <w:szCs w:val="24"/>
        </w:rPr>
        <w:t xml:space="preserve"> </w:t>
      </w:r>
      <w:r w:rsidR="00CA70BC" w:rsidRPr="00B04A49">
        <w:rPr>
          <w:rFonts w:ascii="Times New Roman" w:hAnsi="Times New Roman" w:cs="Times New Roman"/>
          <w:sz w:val="24"/>
          <w:szCs w:val="24"/>
        </w:rPr>
        <w:t>data</w:t>
      </w:r>
      <w:r w:rsidR="000D612E" w:rsidRPr="00B04A49">
        <w:rPr>
          <w:rFonts w:ascii="Times New Roman" w:hAnsi="Times New Roman" w:cs="Times New Roman"/>
          <w:sz w:val="24"/>
          <w:szCs w:val="24"/>
        </w:rPr>
        <w:t xml:space="preserve"> </w:t>
      </w:r>
      <w:r w:rsidR="00CA70BC" w:rsidRPr="00B04A49">
        <w:rPr>
          <w:rFonts w:ascii="Times New Roman" w:hAnsi="Times New Roman" w:cs="Times New Roman"/>
          <w:sz w:val="24"/>
          <w:szCs w:val="24"/>
        </w:rPr>
        <w:t>breach</w:t>
      </w:r>
      <w:r w:rsidR="000D612E" w:rsidRPr="00B04A49">
        <w:rPr>
          <w:rFonts w:ascii="Times New Roman" w:hAnsi="Times New Roman" w:cs="Times New Roman"/>
          <w:sz w:val="24"/>
          <w:szCs w:val="24"/>
        </w:rPr>
        <w:t xml:space="preserve">” [Online Available] at, </w:t>
      </w:r>
      <w:hyperlink r:id="rId42" w:history="1">
        <w:r w:rsidR="000D612E" w:rsidRPr="00B04A49">
          <w:rPr>
            <w:rStyle w:val="Hyperlink"/>
            <w:rFonts w:ascii="Times New Roman" w:hAnsi="Times New Roman" w:cs="Times New Roman"/>
            <w:sz w:val="24"/>
            <w:szCs w:val="24"/>
          </w:rPr>
          <w:t>https://en.wikipedia.org/wiki/Ashley_Madison_data_breach</w:t>
        </w:r>
      </w:hyperlink>
      <w:r w:rsidR="000D612E" w:rsidRPr="00B04A49">
        <w:rPr>
          <w:rFonts w:ascii="Times New Roman" w:eastAsia="Times New Roman" w:hAnsi="Times New Roman" w:cs="Times New Roman"/>
          <w:color w:val="000000" w:themeColor="text1"/>
          <w:sz w:val="24"/>
          <w:szCs w:val="24"/>
          <w:lang w:val="en-US"/>
        </w:rPr>
        <w:t xml:space="preserve">, </w:t>
      </w:r>
      <w:r w:rsidR="000D612E" w:rsidRPr="00B04A49">
        <w:rPr>
          <w:rFonts w:ascii="Times New Roman" w:hAnsi="Times New Roman" w:cs="Times New Roman"/>
          <w:sz w:val="24"/>
          <w:szCs w:val="24"/>
        </w:rPr>
        <w:t>[Accessed: 18 April 2024].</w:t>
      </w:r>
      <w:r w:rsidR="008B7874" w:rsidRPr="00B04A49">
        <w:rPr>
          <w:rFonts w:ascii="Times New Roman" w:hAnsi="Times New Roman" w:cs="Times New Roman"/>
          <w:sz w:val="24"/>
          <w:szCs w:val="24"/>
        </w:rPr>
        <w:t xml:space="preserve"> </w:t>
      </w:r>
    </w:p>
    <w:p w14:paraId="1B7C3882" w14:textId="77777777" w:rsidR="002E04BD" w:rsidRDefault="002E04BD" w:rsidP="008B7874">
      <w:pPr>
        <w:spacing w:after="0" w:line="240" w:lineRule="auto"/>
        <w:ind w:left="-20" w:right="-20"/>
        <w:rPr>
          <w:rFonts w:ascii="Times New Roman" w:hAnsi="Times New Roman" w:cs="Times New Roman"/>
          <w:sz w:val="24"/>
          <w:szCs w:val="24"/>
        </w:rPr>
      </w:pPr>
    </w:p>
    <w:p w14:paraId="4E86B952" w14:textId="77777777" w:rsidR="002E04BD" w:rsidRDefault="002E04BD" w:rsidP="008B7874">
      <w:pPr>
        <w:spacing w:after="0" w:line="240" w:lineRule="auto"/>
        <w:ind w:left="-20" w:right="-20"/>
        <w:rPr>
          <w:rFonts w:ascii="Times New Roman" w:hAnsi="Times New Roman" w:cs="Times New Roman"/>
          <w:sz w:val="24"/>
          <w:szCs w:val="24"/>
        </w:rPr>
      </w:pPr>
    </w:p>
    <w:p w14:paraId="54FFDCB6" w14:textId="77777777" w:rsidR="002E04BD" w:rsidRDefault="002E04BD" w:rsidP="008B7874">
      <w:pPr>
        <w:spacing w:after="0" w:line="240" w:lineRule="auto"/>
        <w:ind w:left="-20" w:right="-20"/>
        <w:rPr>
          <w:rFonts w:ascii="Times New Roman" w:hAnsi="Times New Roman" w:cs="Times New Roman"/>
          <w:sz w:val="24"/>
          <w:szCs w:val="24"/>
        </w:rPr>
      </w:pPr>
    </w:p>
    <w:p w14:paraId="32A053D5" w14:textId="77777777" w:rsidR="002E04BD" w:rsidRDefault="002E04BD" w:rsidP="008B7874">
      <w:pPr>
        <w:spacing w:after="0" w:line="240" w:lineRule="auto"/>
        <w:ind w:left="-20" w:right="-20"/>
        <w:rPr>
          <w:rFonts w:ascii="Times New Roman" w:hAnsi="Times New Roman" w:cs="Times New Roman"/>
          <w:sz w:val="24"/>
          <w:szCs w:val="24"/>
        </w:rPr>
      </w:pPr>
    </w:p>
    <w:p w14:paraId="6068B7F9" w14:textId="77777777" w:rsidR="00463836" w:rsidRDefault="00463836" w:rsidP="008B7874">
      <w:pPr>
        <w:spacing w:after="0" w:line="240" w:lineRule="auto"/>
        <w:ind w:left="-20" w:right="-20"/>
        <w:rPr>
          <w:rFonts w:ascii="Times New Roman" w:hAnsi="Times New Roman" w:cs="Times New Roman"/>
          <w:sz w:val="24"/>
          <w:szCs w:val="24"/>
        </w:rPr>
      </w:pPr>
    </w:p>
    <w:sectPr w:rsidR="00463836" w:rsidSect="00B45F45">
      <w:footerReference w:type="default" r:id="rId43"/>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50CF0" w14:textId="77777777" w:rsidR="00B45F45" w:rsidRDefault="00B45F45" w:rsidP="0081191F">
      <w:pPr>
        <w:spacing w:after="0" w:line="240" w:lineRule="auto"/>
      </w:pPr>
      <w:r>
        <w:separator/>
      </w:r>
    </w:p>
  </w:endnote>
  <w:endnote w:type="continuationSeparator" w:id="0">
    <w:p w14:paraId="007E9AA8" w14:textId="77777777" w:rsidR="00B45F45" w:rsidRDefault="00B45F45" w:rsidP="0081191F">
      <w:pPr>
        <w:spacing w:after="0" w:line="240" w:lineRule="auto"/>
      </w:pPr>
      <w:r>
        <w:continuationSeparator/>
      </w:r>
    </w:p>
  </w:endnote>
  <w:endnote w:type="continuationNotice" w:id="1">
    <w:p w14:paraId="54E8C8AD" w14:textId="77777777" w:rsidR="00B45F45" w:rsidRDefault="00B45F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463081"/>
      <w:docPartObj>
        <w:docPartGallery w:val="Page Numbers (Bottom of Page)"/>
        <w:docPartUnique/>
      </w:docPartObj>
    </w:sdtPr>
    <w:sdtEndPr>
      <w:rPr>
        <w:noProof/>
      </w:rPr>
    </w:sdtEndPr>
    <w:sdtContent>
      <w:p w14:paraId="2063C618" w14:textId="77777777" w:rsidR="00950269" w:rsidRDefault="00950269">
        <w:pPr>
          <w:pStyle w:val="Footer"/>
          <w:jc w:val="right"/>
        </w:pPr>
        <w:r>
          <w:fldChar w:fldCharType="begin"/>
        </w:r>
        <w:r>
          <w:instrText xml:space="preserve"> PAGE   \* MERGEFORMAT </w:instrText>
        </w:r>
        <w:r>
          <w:fldChar w:fldCharType="separate"/>
        </w:r>
        <w:r w:rsidR="00691C1E">
          <w:rPr>
            <w:noProof/>
          </w:rPr>
          <w:t>17</w:t>
        </w:r>
        <w:r>
          <w:rPr>
            <w:noProof/>
          </w:rPr>
          <w:fldChar w:fldCharType="end"/>
        </w:r>
      </w:p>
    </w:sdtContent>
  </w:sdt>
  <w:p w14:paraId="2EB33F84" w14:textId="77777777" w:rsidR="00950269" w:rsidRDefault="00950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52EC7" w14:textId="77777777" w:rsidR="00B45F45" w:rsidRDefault="00B45F45" w:rsidP="0081191F">
      <w:pPr>
        <w:spacing w:after="0" w:line="240" w:lineRule="auto"/>
      </w:pPr>
      <w:r>
        <w:separator/>
      </w:r>
    </w:p>
  </w:footnote>
  <w:footnote w:type="continuationSeparator" w:id="0">
    <w:p w14:paraId="687FA30F" w14:textId="77777777" w:rsidR="00B45F45" w:rsidRDefault="00B45F45" w:rsidP="0081191F">
      <w:pPr>
        <w:spacing w:after="0" w:line="240" w:lineRule="auto"/>
      </w:pPr>
      <w:r>
        <w:continuationSeparator/>
      </w:r>
    </w:p>
  </w:footnote>
  <w:footnote w:type="continuationNotice" w:id="1">
    <w:p w14:paraId="1644859A" w14:textId="77777777" w:rsidR="00B45F45" w:rsidRDefault="00B45F4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405F9"/>
    <w:multiLevelType w:val="hybridMultilevel"/>
    <w:tmpl w:val="3B3008EA"/>
    <w:lvl w:ilvl="0" w:tplc="44B2EFB4">
      <w:start w:val="1"/>
      <w:numFmt w:val="bullet"/>
      <w:lvlText w:val="•"/>
      <w:lvlJc w:val="left"/>
      <w:pPr>
        <w:ind w:left="720" w:hanging="360"/>
      </w:pPr>
      <w:rPr>
        <w:rFonts w:ascii="Arial" w:hAnsi="Arial" w:hint="default"/>
      </w:rPr>
    </w:lvl>
    <w:lvl w:ilvl="1" w:tplc="7A522CEA">
      <w:start w:val="1"/>
      <w:numFmt w:val="bullet"/>
      <w:lvlText w:val="o"/>
      <w:lvlJc w:val="left"/>
      <w:pPr>
        <w:ind w:left="1440" w:hanging="360"/>
      </w:pPr>
      <w:rPr>
        <w:rFonts w:ascii="Courier New" w:hAnsi="Courier New" w:hint="default"/>
      </w:rPr>
    </w:lvl>
    <w:lvl w:ilvl="2" w:tplc="8634FE2A">
      <w:start w:val="1"/>
      <w:numFmt w:val="bullet"/>
      <w:lvlText w:val=""/>
      <w:lvlJc w:val="left"/>
      <w:pPr>
        <w:ind w:left="2160" w:hanging="360"/>
      </w:pPr>
      <w:rPr>
        <w:rFonts w:ascii="Wingdings" w:hAnsi="Wingdings" w:hint="default"/>
      </w:rPr>
    </w:lvl>
    <w:lvl w:ilvl="3" w:tplc="1C706170">
      <w:start w:val="1"/>
      <w:numFmt w:val="bullet"/>
      <w:lvlText w:val=""/>
      <w:lvlJc w:val="left"/>
      <w:pPr>
        <w:ind w:left="2880" w:hanging="360"/>
      </w:pPr>
      <w:rPr>
        <w:rFonts w:ascii="Symbol" w:hAnsi="Symbol" w:hint="default"/>
      </w:rPr>
    </w:lvl>
    <w:lvl w:ilvl="4" w:tplc="9580E610">
      <w:start w:val="1"/>
      <w:numFmt w:val="bullet"/>
      <w:lvlText w:val="o"/>
      <w:lvlJc w:val="left"/>
      <w:pPr>
        <w:ind w:left="3600" w:hanging="360"/>
      </w:pPr>
      <w:rPr>
        <w:rFonts w:ascii="Courier New" w:hAnsi="Courier New" w:hint="default"/>
      </w:rPr>
    </w:lvl>
    <w:lvl w:ilvl="5" w:tplc="9A32F0E4">
      <w:start w:val="1"/>
      <w:numFmt w:val="bullet"/>
      <w:lvlText w:val=""/>
      <w:lvlJc w:val="left"/>
      <w:pPr>
        <w:ind w:left="4320" w:hanging="360"/>
      </w:pPr>
      <w:rPr>
        <w:rFonts w:ascii="Wingdings" w:hAnsi="Wingdings" w:hint="default"/>
      </w:rPr>
    </w:lvl>
    <w:lvl w:ilvl="6" w:tplc="F4FE42F2">
      <w:start w:val="1"/>
      <w:numFmt w:val="bullet"/>
      <w:lvlText w:val=""/>
      <w:lvlJc w:val="left"/>
      <w:pPr>
        <w:ind w:left="5040" w:hanging="360"/>
      </w:pPr>
      <w:rPr>
        <w:rFonts w:ascii="Symbol" w:hAnsi="Symbol" w:hint="default"/>
      </w:rPr>
    </w:lvl>
    <w:lvl w:ilvl="7" w:tplc="CFEAC1FA">
      <w:start w:val="1"/>
      <w:numFmt w:val="bullet"/>
      <w:lvlText w:val="o"/>
      <w:lvlJc w:val="left"/>
      <w:pPr>
        <w:ind w:left="5760" w:hanging="360"/>
      </w:pPr>
      <w:rPr>
        <w:rFonts w:ascii="Courier New" w:hAnsi="Courier New" w:hint="default"/>
      </w:rPr>
    </w:lvl>
    <w:lvl w:ilvl="8" w:tplc="45AE826C">
      <w:start w:val="1"/>
      <w:numFmt w:val="bullet"/>
      <w:lvlText w:val=""/>
      <w:lvlJc w:val="left"/>
      <w:pPr>
        <w:ind w:left="6480" w:hanging="360"/>
      </w:pPr>
      <w:rPr>
        <w:rFonts w:ascii="Wingdings" w:hAnsi="Wingdings" w:hint="default"/>
      </w:rPr>
    </w:lvl>
  </w:abstractNum>
  <w:abstractNum w:abstractNumId="1" w15:restartNumberingAfterBreak="0">
    <w:nsid w:val="095520E7"/>
    <w:multiLevelType w:val="hybridMultilevel"/>
    <w:tmpl w:val="CE18E9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8727B"/>
    <w:multiLevelType w:val="hybridMultilevel"/>
    <w:tmpl w:val="4AC27EF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0053D6A"/>
    <w:multiLevelType w:val="hybridMultilevel"/>
    <w:tmpl w:val="19B6C32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60B29A1"/>
    <w:multiLevelType w:val="hybridMultilevel"/>
    <w:tmpl w:val="A3F69698"/>
    <w:lvl w:ilvl="0" w:tplc="DE1EC7B2">
      <w:start w:val="1"/>
      <w:numFmt w:val="bullet"/>
      <w:lvlText w:val="•"/>
      <w:lvlJc w:val="left"/>
      <w:pPr>
        <w:ind w:left="720" w:hanging="360"/>
      </w:pPr>
      <w:rPr>
        <w:rFonts w:ascii="Arial" w:hAnsi="Arial" w:hint="default"/>
      </w:rPr>
    </w:lvl>
    <w:lvl w:ilvl="1" w:tplc="9F5E6832">
      <w:start w:val="1"/>
      <w:numFmt w:val="bullet"/>
      <w:lvlText w:val="o"/>
      <w:lvlJc w:val="left"/>
      <w:pPr>
        <w:ind w:left="1440" w:hanging="360"/>
      </w:pPr>
      <w:rPr>
        <w:rFonts w:ascii="Courier New" w:hAnsi="Courier New" w:hint="default"/>
      </w:rPr>
    </w:lvl>
    <w:lvl w:ilvl="2" w:tplc="C262BC0C">
      <w:start w:val="1"/>
      <w:numFmt w:val="bullet"/>
      <w:lvlText w:val=""/>
      <w:lvlJc w:val="left"/>
      <w:pPr>
        <w:ind w:left="2160" w:hanging="360"/>
      </w:pPr>
      <w:rPr>
        <w:rFonts w:ascii="Wingdings" w:hAnsi="Wingdings" w:hint="default"/>
      </w:rPr>
    </w:lvl>
    <w:lvl w:ilvl="3" w:tplc="BFCED1F4">
      <w:start w:val="1"/>
      <w:numFmt w:val="bullet"/>
      <w:lvlText w:val=""/>
      <w:lvlJc w:val="left"/>
      <w:pPr>
        <w:ind w:left="2880" w:hanging="360"/>
      </w:pPr>
      <w:rPr>
        <w:rFonts w:ascii="Symbol" w:hAnsi="Symbol" w:hint="default"/>
      </w:rPr>
    </w:lvl>
    <w:lvl w:ilvl="4" w:tplc="1B24900E">
      <w:start w:val="1"/>
      <w:numFmt w:val="bullet"/>
      <w:lvlText w:val="o"/>
      <w:lvlJc w:val="left"/>
      <w:pPr>
        <w:ind w:left="3600" w:hanging="360"/>
      </w:pPr>
      <w:rPr>
        <w:rFonts w:ascii="Courier New" w:hAnsi="Courier New" w:hint="default"/>
      </w:rPr>
    </w:lvl>
    <w:lvl w:ilvl="5" w:tplc="0F6858D2">
      <w:start w:val="1"/>
      <w:numFmt w:val="bullet"/>
      <w:lvlText w:val=""/>
      <w:lvlJc w:val="left"/>
      <w:pPr>
        <w:ind w:left="4320" w:hanging="360"/>
      </w:pPr>
      <w:rPr>
        <w:rFonts w:ascii="Wingdings" w:hAnsi="Wingdings" w:hint="default"/>
      </w:rPr>
    </w:lvl>
    <w:lvl w:ilvl="6" w:tplc="E6421AE4">
      <w:start w:val="1"/>
      <w:numFmt w:val="bullet"/>
      <w:lvlText w:val=""/>
      <w:lvlJc w:val="left"/>
      <w:pPr>
        <w:ind w:left="5040" w:hanging="360"/>
      </w:pPr>
      <w:rPr>
        <w:rFonts w:ascii="Symbol" w:hAnsi="Symbol" w:hint="default"/>
      </w:rPr>
    </w:lvl>
    <w:lvl w:ilvl="7" w:tplc="0DE0A1D2">
      <w:start w:val="1"/>
      <w:numFmt w:val="bullet"/>
      <w:lvlText w:val="o"/>
      <w:lvlJc w:val="left"/>
      <w:pPr>
        <w:ind w:left="5760" w:hanging="360"/>
      </w:pPr>
      <w:rPr>
        <w:rFonts w:ascii="Courier New" w:hAnsi="Courier New" w:hint="default"/>
      </w:rPr>
    </w:lvl>
    <w:lvl w:ilvl="8" w:tplc="633EBF3A">
      <w:start w:val="1"/>
      <w:numFmt w:val="bullet"/>
      <w:lvlText w:val=""/>
      <w:lvlJc w:val="left"/>
      <w:pPr>
        <w:ind w:left="6480" w:hanging="360"/>
      </w:pPr>
      <w:rPr>
        <w:rFonts w:ascii="Wingdings" w:hAnsi="Wingdings" w:hint="default"/>
      </w:rPr>
    </w:lvl>
  </w:abstractNum>
  <w:abstractNum w:abstractNumId="5" w15:restartNumberingAfterBreak="0">
    <w:nsid w:val="16D14FBC"/>
    <w:multiLevelType w:val="hybridMultilevel"/>
    <w:tmpl w:val="8BF4A9A2"/>
    <w:lvl w:ilvl="0" w:tplc="1EDE80B2">
      <w:start w:val="1"/>
      <w:numFmt w:val="bullet"/>
      <w:lvlText w:val="•"/>
      <w:lvlJc w:val="left"/>
      <w:pPr>
        <w:ind w:left="720" w:hanging="360"/>
      </w:pPr>
      <w:rPr>
        <w:rFonts w:ascii="Arial" w:hAnsi="Arial" w:hint="default"/>
      </w:rPr>
    </w:lvl>
    <w:lvl w:ilvl="1" w:tplc="97368F60">
      <w:start w:val="1"/>
      <w:numFmt w:val="bullet"/>
      <w:lvlText w:val="o"/>
      <w:lvlJc w:val="left"/>
      <w:pPr>
        <w:ind w:left="1440" w:hanging="360"/>
      </w:pPr>
      <w:rPr>
        <w:rFonts w:ascii="Courier New" w:hAnsi="Courier New" w:hint="default"/>
      </w:rPr>
    </w:lvl>
    <w:lvl w:ilvl="2" w:tplc="CB086A70">
      <w:start w:val="1"/>
      <w:numFmt w:val="bullet"/>
      <w:lvlText w:val=""/>
      <w:lvlJc w:val="left"/>
      <w:pPr>
        <w:ind w:left="2160" w:hanging="360"/>
      </w:pPr>
      <w:rPr>
        <w:rFonts w:ascii="Wingdings" w:hAnsi="Wingdings" w:hint="default"/>
      </w:rPr>
    </w:lvl>
    <w:lvl w:ilvl="3" w:tplc="A6024E70">
      <w:start w:val="1"/>
      <w:numFmt w:val="bullet"/>
      <w:lvlText w:val=""/>
      <w:lvlJc w:val="left"/>
      <w:pPr>
        <w:ind w:left="2880" w:hanging="360"/>
      </w:pPr>
      <w:rPr>
        <w:rFonts w:ascii="Symbol" w:hAnsi="Symbol" w:hint="default"/>
      </w:rPr>
    </w:lvl>
    <w:lvl w:ilvl="4" w:tplc="8FE4C582">
      <w:start w:val="1"/>
      <w:numFmt w:val="bullet"/>
      <w:lvlText w:val="o"/>
      <w:lvlJc w:val="left"/>
      <w:pPr>
        <w:ind w:left="3600" w:hanging="360"/>
      </w:pPr>
      <w:rPr>
        <w:rFonts w:ascii="Courier New" w:hAnsi="Courier New" w:hint="default"/>
      </w:rPr>
    </w:lvl>
    <w:lvl w:ilvl="5" w:tplc="A462E41C">
      <w:start w:val="1"/>
      <w:numFmt w:val="bullet"/>
      <w:lvlText w:val=""/>
      <w:lvlJc w:val="left"/>
      <w:pPr>
        <w:ind w:left="4320" w:hanging="360"/>
      </w:pPr>
      <w:rPr>
        <w:rFonts w:ascii="Wingdings" w:hAnsi="Wingdings" w:hint="default"/>
      </w:rPr>
    </w:lvl>
    <w:lvl w:ilvl="6" w:tplc="A5E60C66">
      <w:start w:val="1"/>
      <w:numFmt w:val="bullet"/>
      <w:lvlText w:val=""/>
      <w:lvlJc w:val="left"/>
      <w:pPr>
        <w:ind w:left="5040" w:hanging="360"/>
      </w:pPr>
      <w:rPr>
        <w:rFonts w:ascii="Symbol" w:hAnsi="Symbol" w:hint="default"/>
      </w:rPr>
    </w:lvl>
    <w:lvl w:ilvl="7" w:tplc="064E4164">
      <w:start w:val="1"/>
      <w:numFmt w:val="bullet"/>
      <w:lvlText w:val="o"/>
      <w:lvlJc w:val="left"/>
      <w:pPr>
        <w:ind w:left="5760" w:hanging="360"/>
      </w:pPr>
      <w:rPr>
        <w:rFonts w:ascii="Courier New" w:hAnsi="Courier New" w:hint="default"/>
      </w:rPr>
    </w:lvl>
    <w:lvl w:ilvl="8" w:tplc="F9F6D768">
      <w:start w:val="1"/>
      <w:numFmt w:val="bullet"/>
      <w:lvlText w:val=""/>
      <w:lvlJc w:val="left"/>
      <w:pPr>
        <w:ind w:left="6480" w:hanging="360"/>
      </w:pPr>
      <w:rPr>
        <w:rFonts w:ascii="Wingdings" w:hAnsi="Wingdings" w:hint="default"/>
      </w:rPr>
    </w:lvl>
  </w:abstractNum>
  <w:abstractNum w:abstractNumId="6" w15:restartNumberingAfterBreak="0">
    <w:nsid w:val="19BF799F"/>
    <w:multiLevelType w:val="hybridMultilevel"/>
    <w:tmpl w:val="4CBC2C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73BC42"/>
    <w:multiLevelType w:val="hybridMultilevel"/>
    <w:tmpl w:val="59160F60"/>
    <w:lvl w:ilvl="0" w:tplc="5C4644D6">
      <w:start w:val="1"/>
      <w:numFmt w:val="bullet"/>
      <w:lvlText w:val="•"/>
      <w:lvlJc w:val="left"/>
      <w:pPr>
        <w:ind w:left="720" w:hanging="360"/>
      </w:pPr>
      <w:rPr>
        <w:rFonts w:ascii="Arial" w:hAnsi="Arial" w:hint="default"/>
      </w:rPr>
    </w:lvl>
    <w:lvl w:ilvl="1" w:tplc="18224792">
      <w:start w:val="1"/>
      <w:numFmt w:val="bullet"/>
      <w:lvlText w:val="o"/>
      <w:lvlJc w:val="left"/>
      <w:pPr>
        <w:ind w:left="1440" w:hanging="360"/>
      </w:pPr>
      <w:rPr>
        <w:rFonts w:ascii="Courier New" w:hAnsi="Courier New" w:hint="default"/>
      </w:rPr>
    </w:lvl>
    <w:lvl w:ilvl="2" w:tplc="04326F48">
      <w:start w:val="1"/>
      <w:numFmt w:val="bullet"/>
      <w:lvlText w:val=""/>
      <w:lvlJc w:val="left"/>
      <w:pPr>
        <w:ind w:left="2160" w:hanging="360"/>
      </w:pPr>
      <w:rPr>
        <w:rFonts w:ascii="Wingdings" w:hAnsi="Wingdings" w:hint="default"/>
      </w:rPr>
    </w:lvl>
    <w:lvl w:ilvl="3" w:tplc="B532CA96">
      <w:start w:val="1"/>
      <w:numFmt w:val="bullet"/>
      <w:lvlText w:val=""/>
      <w:lvlJc w:val="left"/>
      <w:pPr>
        <w:ind w:left="2880" w:hanging="360"/>
      </w:pPr>
      <w:rPr>
        <w:rFonts w:ascii="Symbol" w:hAnsi="Symbol" w:hint="default"/>
      </w:rPr>
    </w:lvl>
    <w:lvl w:ilvl="4" w:tplc="78B41B92">
      <w:start w:val="1"/>
      <w:numFmt w:val="bullet"/>
      <w:lvlText w:val="o"/>
      <w:lvlJc w:val="left"/>
      <w:pPr>
        <w:ind w:left="3600" w:hanging="360"/>
      </w:pPr>
      <w:rPr>
        <w:rFonts w:ascii="Courier New" w:hAnsi="Courier New" w:hint="default"/>
      </w:rPr>
    </w:lvl>
    <w:lvl w:ilvl="5" w:tplc="09A2FD9E">
      <w:start w:val="1"/>
      <w:numFmt w:val="bullet"/>
      <w:lvlText w:val=""/>
      <w:lvlJc w:val="left"/>
      <w:pPr>
        <w:ind w:left="4320" w:hanging="360"/>
      </w:pPr>
      <w:rPr>
        <w:rFonts w:ascii="Wingdings" w:hAnsi="Wingdings" w:hint="default"/>
      </w:rPr>
    </w:lvl>
    <w:lvl w:ilvl="6" w:tplc="32100184">
      <w:start w:val="1"/>
      <w:numFmt w:val="bullet"/>
      <w:lvlText w:val=""/>
      <w:lvlJc w:val="left"/>
      <w:pPr>
        <w:ind w:left="5040" w:hanging="360"/>
      </w:pPr>
      <w:rPr>
        <w:rFonts w:ascii="Symbol" w:hAnsi="Symbol" w:hint="default"/>
      </w:rPr>
    </w:lvl>
    <w:lvl w:ilvl="7" w:tplc="749E4E0A">
      <w:start w:val="1"/>
      <w:numFmt w:val="bullet"/>
      <w:lvlText w:val="o"/>
      <w:lvlJc w:val="left"/>
      <w:pPr>
        <w:ind w:left="5760" w:hanging="360"/>
      </w:pPr>
      <w:rPr>
        <w:rFonts w:ascii="Courier New" w:hAnsi="Courier New" w:hint="default"/>
      </w:rPr>
    </w:lvl>
    <w:lvl w:ilvl="8" w:tplc="410008A0">
      <w:start w:val="1"/>
      <w:numFmt w:val="bullet"/>
      <w:lvlText w:val=""/>
      <w:lvlJc w:val="left"/>
      <w:pPr>
        <w:ind w:left="6480" w:hanging="360"/>
      </w:pPr>
      <w:rPr>
        <w:rFonts w:ascii="Wingdings" w:hAnsi="Wingdings" w:hint="default"/>
      </w:rPr>
    </w:lvl>
  </w:abstractNum>
  <w:abstractNum w:abstractNumId="8" w15:restartNumberingAfterBreak="0">
    <w:nsid w:val="21D06F7A"/>
    <w:multiLevelType w:val="hybridMultilevel"/>
    <w:tmpl w:val="B57AB4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30335C"/>
    <w:multiLevelType w:val="hybridMultilevel"/>
    <w:tmpl w:val="071AAC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3D2CC4"/>
    <w:multiLevelType w:val="hybridMultilevel"/>
    <w:tmpl w:val="E408ABE6"/>
    <w:lvl w:ilvl="0" w:tplc="05BAEAA4">
      <w:start w:val="1"/>
      <w:numFmt w:val="bullet"/>
      <w:lvlText w:val="•"/>
      <w:lvlJc w:val="left"/>
      <w:pPr>
        <w:ind w:left="720" w:hanging="360"/>
      </w:pPr>
      <w:rPr>
        <w:rFonts w:ascii="Arial" w:hAnsi="Arial" w:hint="default"/>
      </w:rPr>
    </w:lvl>
    <w:lvl w:ilvl="1" w:tplc="2232338C">
      <w:start w:val="1"/>
      <w:numFmt w:val="bullet"/>
      <w:lvlText w:val="o"/>
      <w:lvlJc w:val="left"/>
      <w:pPr>
        <w:ind w:left="1440" w:hanging="360"/>
      </w:pPr>
      <w:rPr>
        <w:rFonts w:ascii="Courier New" w:hAnsi="Courier New" w:hint="default"/>
      </w:rPr>
    </w:lvl>
    <w:lvl w:ilvl="2" w:tplc="0038C3B0">
      <w:start w:val="1"/>
      <w:numFmt w:val="bullet"/>
      <w:lvlText w:val=""/>
      <w:lvlJc w:val="left"/>
      <w:pPr>
        <w:ind w:left="2160" w:hanging="360"/>
      </w:pPr>
      <w:rPr>
        <w:rFonts w:ascii="Wingdings" w:hAnsi="Wingdings" w:hint="default"/>
      </w:rPr>
    </w:lvl>
    <w:lvl w:ilvl="3" w:tplc="E6329744">
      <w:start w:val="1"/>
      <w:numFmt w:val="bullet"/>
      <w:lvlText w:val=""/>
      <w:lvlJc w:val="left"/>
      <w:pPr>
        <w:ind w:left="2880" w:hanging="360"/>
      </w:pPr>
      <w:rPr>
        <w:rFonts w:ascii="Symbol" w:hAnsi="Symbol" w:hint="default"/>
      </w:rPr>
    </w:lvl>
    <w:lvl w:ilvl="4" w:tplc="ACF0EC56">
      <w:start w:val="1"/>
      <w:numFmt w:val="bullet"/>
      <w:lvlText w:val="o"/>
      <w:lvlJc w:val="left"/>
      <w:pPr>
        <w:ind w:left="3600" w:hanging="360"/>
      </w:pPr>
      <w:rPr>
        <w:rFonts w:ascii="Courier New" w:hAnsi="Courier New" w:hint="default"/>
      </w:rPr>
    </w:lvl>
    <w:lvl w:ilvl="5" w:tplc="4AC618C0">
      <w:start w:val="1"/>
      <w:numFmt w:val="bullet"/>
      <w:lvlText w:val=""/>
      <w:lvlJc w:val="left"/>
      <w:pPr>
        <w:ind w:left="4320" w:hanging="360"/>
      </w:pPr>
      <w:rPr>
        <w:rFonts w:ascii="Wingdings" w:hAnsi="Wingdings" w:hint="default"/>
      </w:rPr>
    </w:lvl>
    <w:lvl w:ilvl="6" w:tplc="023C0D12">
      <w:start w:val="1"/>
      <w:numFmt w:val="bullet"/>
      <w:lvlText w:val=""/>
      <w:lvlJc w:val="left"/>
      <w:pPr>
        <w:ind w:left="5040" w:hanging="360"/>
      </w:pPr>
      <w:rPr>
        <w:rFonts w:ascii="Symbol" w:hAnsi="Symbol" w:hint="default"/>
      </w:rPr>
    </w:lvl>
    <w:lvl w:ilvl="7" w:tplc="E4CE52DA">
      <w:start w:val="1"/>
      <w:numFmt w:val="bullet"/>
      <w:lvlText w:val="o"/>
      <w:lvlJc w:val="left"/>
      <w:pPr>
        <w:ind w:left="5760" w:hanging="360"/>
      </w:pPr>
      <w:rPr>
        <w:rFonts w:ascii="Courier New" w:hAnsi="Courier New" w:hint="default"/>
      </w:rPr>
    </w:lvl>
    <w:lvl w:ilvl="8" w:tplc="D310A554">
      <w:start w:val="1"/>
      <w:numFmt w:val="bullet"/>
      <w:lvlText w:val=""/>
      <w:lvlJc w:val="left"/>
      <w:pPr>
        <w:ind w:left="6480" w:hanging="360"/>
      </w:pPr>
      <w:rPr>
        <w:rFonts w:ascii="Wingdings" w:hAnsi="Wingdings" w:hint="default"/>
      </w:rPr>
    </w:lvl>
  </w:abstractNum>
  <w:abstractNum w:abstractNumId="11" w15:restartNumberingAfterBreak="0">
    <w:nsid w:val="27442538"/>
    <w:multiLevelType w:val="hybridMultilevel"/>
    <w:tmpl w:val="4024FF1E"/>
    <w:lvl w:ilvl="0" w:tplc="D94CE1D6">
      <w:start w:val="1"/>
      <w:numFmt w:val="bullet"/>
      <w:lvlText w:val="•"/>
      <w:lvlJc w:val="left"/>
      <w:pPr>
        <w:ind w:left="720" w:hanging="360"/>
      </w:pPr>
      <w:rPr>
        <w:rFonts w:ascii="Arial" w:hAnsi="Arial" w:hint="default"/>
      </w:rPr>
    </w:lvl>
    <w:lvl w:ilvl="1" w:tplc="68A29970">
      <w:start w:val="1"/>
      <w:numFmt w:val="bullet"/>
      <w:lvlText w:val="o"/>
      <w:lvlJc w:val="left"/>
      <w:pPr>
        <w:ind w:left="1440" w:hanging="360"/>
      </w:pPr>
      <w:rPr>
        <w:rFonts w:ascii="Courier New" w:hAnsi="Courier New" w:hint="default"/>
      </w:rPr>
    </w:lvl>
    <w:lvl w:ilvl="2" w:tplc="E6341C92">
      <w:start w:val="1"/>
      <w:numFmt w:val="bullet"/>
      <w:lvlText w:val=""/>
      <w:lvlJc w:val="left"/>
      <w:pPr>
        <w:ind w:left="2160" w:hanging="360"/>
      </w:pPr>
      <w:rPr>
        <w:rFonts w:ascii="Wingdings" w:hAnsi="Wingdings" w:hint="default"/>
      </w:rPr>
    </w:lvl>
    <w:lvl w:ilvl="3" w:tplc="6BAC258E">
      <w:start w:val="1"/>
      <w:numFmt w:val="bullet"/>
      <w:lvlText w:val=""/>
      <w:lvlJc w:val="left"/>
      <w:pPr>
        <w:ind w:left="2880" w:hanging="360"/>
      </w:pPr>
      <w:rPr>
        <w:rFonts w:ascii="Symbol" w:hAnsi="Symbol" w:hint="default"/>
      </w:rPr>
    </w:lvl>
    <w:lvl w:ilvl="4" w:tplc="2716D318">
      <w:start w:val="1"/>
      <w:numFmt w:val="bullet"/>
      <w:lvlText w:val="o"/>
      <w:lvlJc w:val="left"/>
      <w:pPr>
        <w:ind w:left="3600" w:hanging="360"/>
      </w:pPr>
      <w:rPr>
        <w:rFonts w:ascii="Courier New" w:hAnsi="Courier New" w:hint="default"/>
      </w:rPr>
    </w:lvl>
    <w:lvl w:ilvl="5" w:tplc="FFBA49FE">
      <w:start w:val="1"/>
      <w:numFmt w:val="bullet"/>
      <w:lvlText w:val=""/>
      <w:lvlJc w:val="left"/>
      <w:pPr>
        <w:ind w:left="4320" w:hanging="360"/>
      </w:pPr>
      <w:rPr>
        <w:rFonts w:ascii="Wingdings" w:hAnsi="Wingdings" w:hint="default"/>
      </w:rPr>
    </w:lvl>
    <w:lvl w:ilvl="6" w:tplc="0AA0EB3C">
      <w:start w:val="1"/>
      <w:numFmt w:val="bullet"/>
      <w:lvlText w:val=""/>
      <w:lvlJc w:val="left"/>
      <w:pPr>
        <w:ind w:left="5040" w:hanging="360"/>
      </w:pPr>
      <w:rPr>
        <w:rFonts w:ascii="Symbol" w:hAnsi="Symbol" w:hint="default"/>
      </w:rPr>
    </w:lvl>
    <w:lvl w:ilvl="7" w:tplc="240E8E42">
      <w:start w:val="1"/>
      <w:numFmt w:val="bullet"/>
      <w:lvlText w:val="o"/>
      <w:lvlJc w:val="left"/>
      <w:pPr>
        <w:ind w:left="5760" w:hanging="360"/>
      </w:pPr>
      <w:rPr>
        <w:rFonts w:ascii="Courier New" w:hAnsi="Courier New" w:hint="default"/>
      </w:rPr>
    </w:lvl>
    <w:lvl w:ilvl="8" w:tplc="F536B9C4">
      <w:start w:val="1"/>
      <w:numFmt w:val="bullet"/>
      <w:lvlText w:val=""/>
      <w:lvlJc w:val="left"/>
      <w:pPr>
        <w:ind w:left="6480" w:hanging="360"/>
      </w:pPr>
      <w:rPr>
        <w:rFonts w:ascii="Wingdings" w:hAnsi="Wingdings" w:hint="default"/>
      </w:rPr>
    </w:lvl>
  </w:abstractNum>
  <w:abstractNum w:abstractNumId="12" w15:restartNumberingAfterBreak="0">
    <w:nsid w:val="294A1C01"/>
    <w:multiLevelType w:val="hybridMultilevel"/>
    <w:tmpl w:val="DBFCD9C0"/>
    <w:lvl w:ilvl="0" w:tplc="320C8252">
      <w:start w:val="1"/>
      <w:numFmt w:val="bullet"/>
      <w:lvlText w:val=""/>
      <w:lvlJc w:val="left"/>
      <w:pPr>
        <w:ind w:left="360" w:hanging="360"/>
      </w:pPr>
      <w:rPr>
        <w:rFonts w:ascii="Symbol" w:hAnsi="Symbol" w:hint="default"/>
      </w:rPr>
    </w:lvl>
    <w:lvl w:ilvl="1" w:tplc="1F741F7C">
      <w:start w:val="1"/>
      <w:numFmt w:val="bullet"/>
      <w:lvlText w:val="o"/>
      <w:lvlJc w:val="left"/>
      <w:pPr>
        <w:ind w:left="1440" w:hanging="360"/>
      </w:pPr>
      <w:rPr>
        <w:rFonts w:ascii="Courier New" w:hAnsi="Courier New" w:hint="default"/>
      </w:rPr>
    </w:lvl>
    <w:lvl w:ilvl="2" w:tplc="5BE61FFA">
      <w:start w:val="1"/>
      <w:numFmt w:val="bullet"/>
      <w:lvlText w:val=""/>
      <w:lvlJc w:val="left"/>
      <w:pPr>
        <w:ind w:left="2160" w:hanging="360"/>
      </w:pPr>
      <w:rPr>
        <w:rFonts w:ascii="Wingdings" w:hAnsi="Wingdings" w:hint="default"/>
      </w:rPr>
    </w:lvl>
    <w:lvl w:ilvl="3" w:tplc="34D4F116">
      <w:start w:val="1"/>
      <w:numFmt w:val="bullet"/>
      <w:lvlText w:val=""/>
      <w:lvlJc w:val="left"/>
      <w:pPr>
        <w:ind w:left="2880" w:hanging="360"/>
      </w:pPr>
      <w:rPr>
        <w:rFonts w:ascii="Symbol" w:hAnsi="Symbol" w:hint="default"/>
      </w:rPr>
    </w:lvl>
    <w:lvl w:ilvl="4" w:tplc="7332CD7A">
      <w:start w:val="1"/>
      <w:numFmt w:val="bullet"/>
      <w:lvlText w:val="o"/>
      <w:lvlJc w:val="left"/>
      <w:pPr>
        <w:ind w:left="3600" w:hanging="360"/>
      </w:pPr>
      <w:rPr>
        <w:rFonts w:ascii="Courier New" w:hAnsi="Courier New" w:hint="default"/>
      </w:rPr>
    </w:lvl>
    <w:lvl w:ilvl="5" w:tplc="7AAEE8E6">
      <w:start w:val="1"/>
      <w:numFmt w:val="bullet"/>
      <w:lvlText w:val=""/>
      <w:lvlJc w:val="left"/>
      <w:pPr>
        <w:ind w:left="4320" w:hanging="360"/>
      </w:pPr>
      <w:rPr>
        <w:rFonts w:ascii="Wingdings" w:hAnsi="Wingdings" w:hint="default"/>
      </w:rPr>
    </w:lvl>
    <w:lvl w:ilvl="6" w:tplc="45D68E84">
      <w:start w:val="1"/>
      <w:numFmt w:val="bullet"/>
      <w:lvlText w:val=""/>
      <w:lvlJc w:val="left"/>
      <w:pPr>
        <w:ind w:left="5040" w:hanging="360"/>
      </w:pPr>
      <w:rPr>
        <w:rFonts w:ascii="Symbol" w:hAnsi="Symbol" w:hint="default"/>
      </w:rPr>
    </w:lvl>
    <w:lvl w:ilvl="7" w:tplc="D85E1010">
      <w:start w:val="1"/>
      <w:numFmt w:val="bullet"/>
      <w:lvlText w:val="o"/>
      <w:lvlJc w:val="left"/>
      <w:pPr>
        <w:ind w:left="5760" w:hanging="360"/>
      </w:pPr>
      <w:rPr>
        <w:rFonts w:ascii="Courier New" w:hAnsi="Courier New" w:hint="default"/>
      </w:rPr>
    </w:lvl>
    <w:lvl w:ilvl="8" w:tplc="B334641E">
      <w:start w:val="1"/>
      <w:numFmt w:val="bullet"/>
      <w:lvlText w:val=""/>
      <w:lvlJc w:val="left"/>
      <w:pPr>
        <w:ind w:left="6480" w:hanging="360"/>
      </w:pPr>
      <w:rPr>
        <w:rFonts w:ascii="Wingdings" w:hAnsi="Wingdings" w:hint="default"/>
      </w:rPr>
    </w:lvl>
  </w:abstractNum>
  <w:abstractNum w:abstractNumId="13" w15:restartNumberingAfterBreak="0">
    <w:nsid w:val="298C0C44"/>
    <w:multiLevelType w:val="multilevel"/>
    <w:tmpl w:val="7A569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A0823BB"/>
    <w:multiLevelType w:val="hybridMultilevel"/>
    <w:tmpl w:val="CF2C872C"/>
    <w:lvl w:ilvl="0" w:tplc="0324E4BE">
      <w:start w:val="1"/>
      <w:numFmt w:val="bullet"/>
      <w:lvlText w:val="•"/>
      <w:lvlJc w:val="left"/>
      <w:pPr>
        <w:ind w:left="720" w:hanging="360"/>
      </w:pPr>
      <w:rPr>
        <w:rFonts w:ascii="Arial" w:hAnsi="Arial" w:hint="default"/>
      </w:rPr>
    </w:lvl>
    <w:lvl w:ilvl="1" w:tplc="E8327E7C">
      <w:start w:val="1"/>
      <w:numFmt w:val="bullet"/>
      <w:lvlText w:val="o"/>
      <w:lvlJc w:val="left"/>
      <w:pPr>
        <w:ind w:left="1440" w:hanging="360"/>
      </w:pPr>
      <w:rPr>
        <w:rFonts w:ascii="Courier New" w:hAnsi="Courier New" w:hint="default"/>
      </w:rPr>
    </w:lvl>
    <w:lvl w:ilvl="2" w:tplc="E9889B3E">
      <w:start w:val="1"/>
      <w:numFmt w:val="bullet"/>
      <w:lvlText w:val=""/>
      <w:lvlJc w:val="left"/>
      <w:pPr>
        <w:ind w:left="2160" w:hanging="360"/>
      </w:pPr>
      <w:rPr>
        <w:rFonts w:ascii="Wingdings" w:hAnsi="Wingdings" w:hint="default"/>
      </w:rPr>
    </w:lvl>
    <w:lvl w:ilvl="3" w:tplc="331ACF26">
      <w:start w:val="1"/>
      <w:numFmt w:val="bullet"/>
      <w:lvlText w:val=""/>
      <w:lvlJc w:val="left"/>
      <w:pPr>
        <w:ind w:left="2880" w:hanging="360"/>
      </w:pPr>
      <w:rPr>
        <w:rFonts w:ascii="Symbol" w:hAnsi="Symbol" w:hint="default"/>
      </w:rPr>
    </w:lvl>
    <w:lvl w:ilvl="4" w:tplc="68785C54">
      <w:start w:val="1"/>
      <w:numFmt w:val="bullet"/>
      <w:lvlText w:val="o"/>
      <w:lvlJc w:val="left"/>
      <w:pPr>
        <w:ind w:left="3600" w:hanging="360"/>
      </w:pPr>
      <w:rPr>
        <w:rFonts w:ascii="Courier New" w:hAnsi="Courier New" w:hint="default"/>
      </w:rPr>
    </w:lvl>
    <w:lvl w:ilvl="5" w:tplc="82742964">
      <w:start w:val="1"/>
      <w:numFmt w:val="bullet"/>
      <w:lvlText w:val=""/>
      <w:lvlJc w:val="left"/>
      <w:pPr>
        <w:ind w:left="4320" w:hanging="360"/>
      </w:pPr>
      <w:rPr>
        <w:rFonts w:ascii="Wingdings" w:hAnsi="Wingdings" w:hint="default"/>
      </w:rPr>
    </w:lvl>
    <w:lvl w:ilvl="6" w:tplc="2C32C6BC">
      <w:start w:val="1"/>
      <w:numFmt w:val="bullet"/>
      <w:lvlText w:val=""/>
      <w:lvlJc w:val="left"/>
      <w:pPr>
        <w:ind w:left="5040" w:hanging="360"/>
      </w:pPr>
      <w:rPr>
        <w:rFonts w:ascii="Symbol" w:hAnsi="Symbol" w:hint="default"/>
      </w:rPr>
    </w:lvl>
    <w:lvl w:ilvl="7" w:tplc="A986FE0E">
      <w:start w:val="1"/>
      <w:numFmt w:val="bullet"/>
      <w:lvlText w:val="o"/>
      <w:lvlJc w:val="left"/>
      <w:pPr>
        <w:ind w:left="5760" w:hanging="360"/>
      </w:pPr>
      <w:rPr>
        <w:rFonts w:ascii="Courier New" w:hAnsi="Courier New" w:hint="default"/>
      </w:rPr>
    </w:lvl>
    <w:lvl w:ilvl="8" w:tplc="F10AD65E">
      <w:start w:val="1"/>
      <w:numFmt w:val="bullet"/>
      <w:lvlText w:val=""/>
      <w:lvlJc w:val="left"/>
      <w:pPr>
        <w:ind w:left="6480" w:hanging="360"/>
      </w:pPr>
      <w:rPr>
        <w:rFonts w:ascii="Wingdings" w:hAnsi="Wingdings" w:hint="default"/>
      </w:rPr>
    </w:lvl>
  </w:abstractNum>
  <w:abstractNum w:abstractNumId="15" w15:restartNumberingAfterBreak="0">
    <w:nsid w:val="2AB7C32F"/>
    <w:multiLevelType w:val="hybridMultilevel"/>
    <w:tmpl w:val="EB4C69C4"/>
    <w:lvl w:ilvl="0" w:tplc="0B30B65E">
      <w:start w:val="1"/>
      <w:numFmt w:val="bullet"/>
      <w:lvlText w:val="•"/>
      <w:lvlJc w:val="left"/>
      <w:pPr>
        <w:ind w:left="720" w:hanging="360"/>
      </w:pPr>
      <w:rPr>
        <w:rFonts w:ascii="Arial" w:hAnsi="Arial" w:hint="default"/>
      </w:rPr>
    </w:lvl>
    <w:lvl w:ilvl="1" w:tplc="E4089F0E">
      <w:start w:val="1"/>
      <w:numFmt w:val="bullet"/>
      <w:lvlText w:val="o"/>
      <w:lvlJc w:val="left"/>
      <w:pPr>
        <w:ind w:left="1440" w:hanging="360"/>
      </w:pPr>
      <w:rPr>
        <w:rFonts w:ascii="Courier New" w:hAnsi="Courier New" w:hint="default"/>
      </w:rPr>
    </w:lvl>
    <w:lvl w:ilvl="2" w:tplc="79264AA4">
      <w:start w:val="1"/>
      <w:numFmt w:val="bullet"/>
      <w:lvlText w:val=""/>
      <w:lvlJc w:val="left"/>
      <w:pPr>
        <w:ind w:left="2160" w:hanging="360"/>
      </w:pPr>
      <w:rPr>
        <w:rFonts w:ascii="Wingdings" w:hAnsi="Wingdings" w:hint="default"/>
      </w:rPr>
    </w:lvl>
    <w:lvl w:ilvl="3" w:tplc="E55ED264">
      <w:start w:val="1"/>
      <w:numFmt w:val="bullet"/>
      <w:lvlText w:val=""/>
      <w:lvlJc w:val="left"/>
      <w:pPr>
        <w:ind w:left="2880" w:hanging="360"/>
      </w:pPr>
      <w:rPr>
        <w:rFonts w:ascii="Symbol" w:hAnsi="Symbol" w:hint="default"/>
      </w:rPr>
    </w:lvl>
    <w:lvl w:ilvl="4" w:tplc="D8560636">
      <w:start w:val="1"/>
      <w:numFmt w:val="bullet"/>
      <w:lvlText w:val="o"/>
      <w:lvlJc w:val="left"/>
      <w:pPr>
        <w:ind w:left="3600" w:hanging="360"/>
      </w:pPr>
      <w:rPr>
        <w:rFonts w:ascii="Courier New" w:hAnsi="Courier New" w:hint="default"/>
      </w:rPr>
    </w:lvl>
    <w:lvl w:ilvl="5" w:tplc="987A23F0">
      <w:start w:val="1"/>
      <w:numFmt w:val="bullet"/>
      <w:lvlText w:val=""/>
      <w:lvlJc w:val="left"/>
      <w:pPr>
        <w:ind w:left="4320" w:hanging="360"/>
      </w:pPr>
      <w:rPr>
        <w:rFonts w:ascii="Wingdings" w:hAnsi="Wingdings" w:hint="default"/>
      </w:rPr>
    </w:lvl>
    <w:lvl w:ilvl="6" w:tplc="F844E85A">
      <w:start w:val="1"/>
      <w:numFmt w:val="bullet"/>
      <w:lvlText w:val=""/>
      <w:lvlJc w:val="left"/>
      <w:pPr>
        <w:ind w:left="5040" w:hanging="360"/>
      </w:pPr>
      <w:rPr>
        <w:rFonts w:ascii="Symbol" w:hAnsi="Symbol" w:hint="default"/>
      </w:rPr>
    </w:lvl>
    <w:lvl w:ilvl="7" w:tplc="808AD03A">
      <w:start w:val="1"/>
      <w:numFmt w:val="bullet"/>
      <w:lvlText w:val="o"/>
      <w:lvlJc w:val="left"/>
      <w:pPr>
        <w:ind w:left="5760" w:hanging="360"/>
      </w:pPr>
      <w:rPr>
        <w:rFonts w:ascii="Courier New" w:hAnsi="Courier New" w:hint="default"/>
      </w:rPr>
    </w:lvl>
    <w:lvl w:ilvl="8" w:tplc="E042055C">
      <w:start w:val="1"/>
      <w:numFmt w:val="bullet"/>
      <w:lvlText w:val=""/>
      <w:lvlJc w:val="left"/>
      <w:pPr>
        <w:ind w:left="6480" w:hanging="360"/>
      </w:pPr>
      <w:rPr>
        <w:rFonts w:ascii="Wingdings" w:hAnsi="Wingdings" w:hint="default"/>
      </w:rPr>
    </w:lvl>
  </w:abstractNum>
  <w:abstractNum w:abstractNumId="16" w15:restartNumberingAfterBreak="0">
    <w:nsid w:val="2CCE174A"/>
    <w:multiLevelType w:val="hybridMultilevel"/>
    <w:tmpl w:val="2C30A3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B74D5E"/>
    <w:multiLevelType w:val="hybridMultilevel"/>
    <w:tmpl w:val="4312857E"/>
    <w:lvl w:ilvl="0" w:tplc="BD5047B2">
      <w:start w:val="1"/>
      <w:numFmt w:val="bullet"/>
      <w:lvlText w:val="•"/>
      <w:lvlJc w:val="left"/>
      <w:pPr>
        <w:ind w:left="720" w:hanging="360"/>
      </w:pPr>
      <w:rPr>
        <w:rFonts w:ascii="Arial" w:hAnsi="Arial" w:hint="default"/>
      </w:rPr>
    </w:lvl>
    <w:lvl w:ilvl="1" w:tplc="ECF62CCE">
      <w:start w:val="1"/>
      <w:numFmt w:val="bullet"/>
      <w:lvlText w:val="o"/>
      <w:lvlJc w:val="left"/>
      <w:pPr>
        <w:ind w:left="1440" w:hanging="360"/>
      </w:pPr>
      <w:rPr>
        <w:rFonts w:ascii="Courier New" w:hAnsi="Courier New" w:hint="default"/>
      </w:rPr>
    </w:lvl>
    <w:lvl w:ilvl="2" w:tplc="45A6412E">
      <w:start w:val="1"/>
      <w:numFmt w:val="bullet"/>
      <w:lvlText w:val=""/>
      <w:lvlJc w:val="left"/>
      <w:pPr>
        <w:ind w:left="2160" w:hanging="360"/>
      </w:pPr>
      <w:rPr>
        <w:rFonts w:ascii="Wingdings" w:hAnsi="Wingdings" w:hint="default"/>
      </w:rPr>
    </w:lvl>
    <w:lvl w:ilvl="3" w:tplc="17241F36">
      <w:start w:val="1"/>
      <w:numFmt w:val="bullet"/>
      <w:lvlText w:val=""/>
      <w:lvlJc w:val="left"/>
      <w:pPr>
        <w:ind w:left="2880" w:hanging="360"/>
      </w:pPr>
      <w:rPr>
        <w:rFonts w:ascii="Symbol" w:hAnsi="Symbol" w:hint="default"/>
      </w:rPr>
    </w:lvl>
    <w:lvl w:ilvl="4" w:tplc="AB2E83DA">
      <w:start w:val="1"/>
      <w:numFmt w:val="bullet"/>
      <w:lvlText w:val="o"/>
      <w:lvlJc w:val="left"/>
      <w:pPr>
        <w:ind w:left="3600" w:hanging="360"/>
      </w:pPr>
      <w:rPr>
        <w:rFonts w:ascii="Courier New" w:hAnsi="Courier New" w:hint="default"/>
      </w:rPr>
    </w:lvl>
    <w:lvl w:ilvl="5" w:tplc="C518BFE8">
      <w:start w:val="1"/>
      <w:numFmt w:val="bullet"/>
      <w:lvlText w:val=""/>
      <w:lvlJc w:val="left"/>
      <w:pPr>
        <w:ind w:left="4320" w:hanging="360"/>
      </w:pPr>
      <w:rPr>
        <w:rFonts w:ascii="Wingdings" w:hAnsi="Wingdings" w:hint="default"/>
      </w:rPr>
    </w:lvl>
    <w:lvl w:ilvl="6" w:tplc="DD4AE9EA">
      <w:start w:val="1"/>
      <w:numFmt w:val="bullet"/>
      <w:lvlText w:val=""/>
      <w:lvlJc w:val="left"/>
      <w:pPr>
        <w:ind w:left="5040" w:hanging="360"/>
      </w:pPr>
      <w:rPr>
        <w:rFonts w:ascii="Symbol" w:hAnsi="Symbol" w:hint="default"/>
      </w:rPr>
    </w:lvl>
    <w:lvl w:ilvl="7" w:tplc="4A6CA728">
      <w:start w:val="1"/>
      <w:numFmt w:val="bullet"/>
      <w:lvlText w:val="o"/>
      <w:lvlJc w:val="left"/>
      <w:pPr>
        <w:ind w:left="5760" w:hanging="360"/>
      </w:pPr>
      <w:rPr>
        <w:rFonts w:ascii="Courier New" w:hAnsi="Courier New" w:hint="default"/>
      </w:rPr>
    </w:lvl>
    <w:lvl w:ilvl="8" w:tplc="3EEC4AAE">
      <w:start w:val="1"/>
      <w:numFmt w:val="bullet"/>
      <w:lvlText w:val=""/>
      <w:lvlJc w:val="left"/>
      <w:pPr>
        <w:ind w:left="6480" w:hanging="360"/>
      </w:pPr>
      <w:rPr>
        <w:rFonts w:ascii="Wingdings" w:hAnsi="Wingdings" w:hint="default"/>
      </w:rPr>
    </w:lvl>
  </w:abstractNum>
  <w:abstractNum w:abstractNumId="18" w15:restartNumberingAfterBreak="0">
    <w:nsid w:val="2F603802"/>
    <w:multiLevelType w:val="hybridMultilevel"/>
    <w:tmpl w:val="C65437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0876EF5"/>
    <w:multiLevelType w:val="hybridMultilevel"/>
    <w:tmpl w:val="1DAE22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0F60724"/>
    <w:multiLevelType w:val="hybridMultilevel"/>
    <w:tmpl w:val="7F209234"/>
    <w:lvl w:ilvl="0" w:tplc="7B5CF85E">
      <w:start w:val="1"/>
      <w:numFmt w:val="bullet"/>
      <w:lvlText w:val="•"/>
      <w:lvlJc w:val="left"/>
      <w:pPr>
        <w:ind w:left="720" w:hanging="360"/>
      </w:pPr>
      <w:rPr>
        <w:rFonts w:ascii="Arial" w:hAnsi="Arial" w:hint="default"/>
      </w:rPr>
    </w:lvl>
    <w:lvl w:ilvl="1" w:tplc="F118C25C">
      <w:start w:val="1"/>
      <w:numFmt w:val="bullet"/>
      <w:lvlText w:val="o"/>
      <w:lvlJc w:val="left"/>
      <w:pPr>
        <w:ind w:left="1440" w:hanging="360"/>
      </w:pPr>
      <w:rPr>
        <w:rFonts w:ascii="Courier New" w:hAnsi="Courier New" w:hint="default"/>
      </w:rPr>
    </w:lvl>
    <w:lvl w:ilvl="2" w:tplc="FB06BF3A">
      <w:start w:val="1"/>
      <w:numFmt w:val="bullet"/>
      <w:lvlText w:val=""/>
      <w:lvlJc w:val="left"/>
      <w:pPr>
        <w:ind w:left="2160" w:hanging="360"/>
      </w:pPr>
      <w:rPr>
        <w:rFonts w:ascii="Wingdings" w:hAnsi="Wingdings" w:hint="default"/>
      </w:rPr>
    </w:lvl>
    <w:lvl w:ilvl="3" w:tplc="8FB0E36A">
      <w:start w:val="1"/>
      <w:numFmt w:val="bullet"/>
      <w:lvlText w:val=""/>
      <w:lvlJc w:val="left"/>
      <w:pPr>
        <w:ind w:left="2880" w:hanging="360"/>
      </w:pPr>
      <w:rPr>
        <w:rFonts w:ascii="Symbol" w:hAnsi="Symbol" w:hint="default"/>
      </w:rPr>
    </w:lvl>
    <w:lvl w:ilvl="4" w:tplc="E9A0408E">
      <w:start w:val="1"/>
      <w:numFmt w:val="bullet"/>
      <w:lvlText w:val="o"/>
      <w:lvlJc w:val="left"/>
      <w:pPr>
        <w:ind w:left="3600" w:hanging="360"/>
      </w:pPr>
      <w:rPr>
        <w:rFonts w:ascii="Courier New" w:hAnsi="Courier New" w:hint="default"/>
      </w:rPr>
    </w:lvl>
    <w:lvl w:ilvl="5" w:tplc="E66444AC">
      <w:start w:val="1"/>
      <w:numFmt w:val="bullet"/>
      <w:lvlText w:val=""/>
      <w:lvlJc w:val="left"/>
      <w:pPr>
        <w:ind w:left="4320" w:hanging="360"/>
      </w:pPr>
      <w:rPr>
        <w:rFonts w:ascii="Wingdings" w:hAnsi="Wingdings" w:hint="default"/>
      </w:rPr>
    </w:lvl>
    <w:lvl w:ilvl="6" w:tplc="D348302A">
      <w:start w:val="1"/>
      <w:numFmt w:val="bullet"/>
      <w:lvlText w:val=""/>
      <w:lvlJc w:val="left"/>
      <w:pPr>
        <w:ind w:left="5040" w:hanging="360"/>
      </w:pPr>
      <w:rPr>
        <w:rFonts w:ascii="Symbol" w:hAnsi="Symbol" w:hint="default"/>
      </w:rPr>
    </w:lvl>
    <w:lvl w:ilvl="7" w:tplc="0F1E3960">
      <w:start w:val="1"/>
      <w:numFmt w:val="bullet"/>
      <w:lvlText w:val="o"/>
      <w:lvlJc w:val="left"/>
      <w:pPr>
        <w:ind w:left="5760" w:hanging="360"/>
      </w:pPr>
      <w:rPr>
        <w:rFonts w:ascii="Courier New" w:hAnsi="Courier New" w:hint="default"/>
      </w:rPr>
    </w:lvl>
    <w:lvl w:ilvl="8" w:tplc="8048DF94">
      <w:start w:val="1"/>
      <w:numFmt w:val="bullet"/>
      <w:lvlText w:val=""/>
      <w:lvlJc w:val="left"/>
      <w:pPr>
        <w:ind w:left="6480" w:hanging="360"/>
      </w:pPr>
      <w:rPr>
        <w:rFonts w:ascii="Wingdings" w:hAnsi="Wingdings" w:hint="default"/>
      </w:rPr>
    </w:lvl>
  </w:abstractNum>
  <w:abstractNum w:abstractNumId="21" w15:restartNumberingAfterBreak="0">
    <w:nsid w:val="329781EA"/>
    <w:multiLevelType w:val="hybridMultilevel"/>
    <w:tmpl w:val="B240C8B2"/>
    <w:lvl w:ilvl="0" w:tplc="F1669B4A">
      <w:start w:val="1"/>
      <w:numFmt w:val="bullet"/>
      <w:lvlText w:val="•"/>
      <w:lvlJc w:val="left"/>
      <w:pPr>
        <w:ind w:left="720" w:hanging="360"/>
      </w:pPr>
      <w:rPr>
        <w:rFonts w:ascii="Arial" w:hAnsi="Arial" w:hint="default"/>
      </w:rPr>
    </w:lvl>
    <w:lvl w:ilvl="1" w:tplc="D4F0B742">
      <w:start w:val="1"/>
      <w:numFmt w:val="bullet"/>
      <w:lvlText w:val="o"/>
      <w:lvlJc w:val="left"/>
      <w:pPr>
        <w:ind w:left="1440" w:hanging="360"/>
      </w:pPr>
      <w:rPr>
        <w:rFonts w:ascii="Courier New" w:hAnsi="Courier New" w:hint="default"/>
      </w:rPr>
    </w:lvl>
    <w:lvl w:ilvl="2" w:tplc="0F4E890C">
      <w:start w:val="1"/>
      <w:numFmt w:val="bullet"/>
      <w:lvlText w:val=""/>
      <w:lvlJc w:val="left"/>
      <w:pPr>
        <w:ind w:left="2160" w:hanging="360"/>
      </w:pPr>
      <w:rPr>
        <w:rFonts w:ascii="Wingdings" w:hAnsi="Wingdings" w:hint="default"/>
      </w:rPr>
    </w:lvl>
    <w:lvl w:ilvl="3" w:tplc="F51CC8D0">
      <w:start w:val="1"/>
      <w:numFmt w:val="bullet"/>
      <w:lvlText w:val=""/>
      <w:lvlJc w:val="left"/>
      <w:pPr>
        <w:ind w:left="2880" w:hanging="360"/>
      </w:pPr>
      <w:rPr>
        <w:rFonts w:ascii="Symbol" w:hAnsi="Symbol" w:hint="default"/>
      </w:rPr>
    </w:lvl>
    <w:lvl w:ilvl="4" w:tplc="7AAA2832">
      <w:start w:val="1"/>
      <w:numFmt w:val="bullet"/>
      <w:lvlText w:val="o"/>
      <w:lvlJc w:val="left"/>
      <w:pPr>
        <w:ind w:left="3600" w:hanging="360"/>
      </w:pPr>
      <w:rPr>
        <w:rFonts w:ascii="Courier New" w:hAnsi="Courier New" w:hint="default"/>
      </w:rPr>
    </w:lvl>
    <w:lvl w:ilvl="5" w:tplc="5F1C1140">
      <w:start w:val="1"/>
      <w:numFmt w:val="bullet"/>
      <w:lvlText w:val=""/>
      <w:lvlJc w:val="left"/>
      <w:pPr>
        <w:ind w:left="4320" w:hanging="360"/>
      </w:pPr>
      <w:rPr>
        <w:rFonts w:ascii="Wingdings" w:hAnsi="Wingdings" w:hint="default"/>
      </w:rPr>
    </w:lvl>
    <w:lvl w:ilvl="6" w:tplc="FFAC03B0">
      <w:start w:val="1"/>
      <w:numFmt w:val="bullet"/>
      <w:lvlText w:val=""/>
      <w:lvlJc w:val="left"/>
      <w:pPr>
        <w:ind w:left="5040" w:hanging="360"/>
      </w:pPr>
      <w:rPr>
        <w:rFonts w:ascii="Symbol" w:hAnsi="Symbol" w:hint="default"/>
      </w:rPr>
    </w:lvl>
    <w:lvl w:ilvl="7" w:tplc="F68AAE2A">
      <w:start w:val="1"/>
      <w:numFmt w:val="bullet"/>
      <w:lvlText w:val="o"/>
      <w:lvlJc w:val="left"/>
      <w:pPr>
        <w:ind w:left="5760" w:hanging="360"/>
      </w:pPr>
      <w:rPr>
        <w:rFonts w:ascii="Courier New" w:hAnsi="Courier New" w:hint="default"/>
      </w:rPr>
    </w:lvl>
    <w:lvl w:ilvl="8" w:tplc="2C0ADE10">
      <w:start w:val="1"/>
      <w:numFmt w:val="bullet"/>
      <w:lvlText w:val=""/>
      <w:lvlJc w:val="left"/>
      <w:pPr>
        <w:ind w:left="6480" w:hanging="360"/>
      </w:pPr>
      <w:rPr>
        <w:rFonts w:ascii="Wingdings" w:hAnsi="Wingdings" w:hint="default"/>
      </w:rPr>
    </w:lvl>
  </w:abstractNum>
  <w:abstractNum w:abstractNumId="22" w15:restartNumberingAfterBreak="0">
    <w:nsid w:val="35AF3FEA"/>
    <w:multiLevelType w:val="hybridMultilevel"/>
    <w:tmpl w:val="446E9F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528093"/>
    <w:multiLevelType w:val="hybridMultilevel"/>
    <w:tmpl w:val="D9007A84"/>
    <w:lvl w:ilvl="0" w:tplc="A4A0F754">
      <w:start w:val="1"/>
      <w:numFmt w:val="bullet"/>
      <w:lvlText w:val="•"/>
      <w:lvlJc w:val="left"/>
      <w:pPr>
        <w:ind w:left="720" w:hanging="360"/>
      </w:pPr>
      <w:rPr>
        <w:rFonts w:ascii="Arial" w:hAnsi="Arial" w:hint="default"/>
      </w:rPr>
    </w:lvl>
    <w:lvl w:ilvl="1" w:tplc="D93C6260">
      <w:start w:val="1"/>
      <w:numFmt w:val="bullet"/>
      <w:lvlText w:val="o"/>
      <w:lvlJc w:val="left"/>
      <w:pPr>
        <w:ind w:left="1440" w:hanging="360"/>
      </w:pPr>
      <w:rPr>
        <w:rFonts w:ascii="Courier New" w:hAnsi="Courier New" w:hint="default"/>
      </w:rPr>
    </w:lvl>
    <w:lvl w:ilvl="2" w:tplc="9CA03562">
      <w:start w:val="1"/>
      <w:numFmt w:val="bullet"/>
      <w:lvlText w:val=""/>
      <w:lvlJc w:val="left"/>
      <w:pPr>
        <w:ind w:left="2160" w:hanging="360"/>
      </w:pPr>
      <w:rPr>
        <w:rFonts w:ascii="Wingdings" w:hAnsi="Wingdings" w:hint="default"/>
      </w:rPr>
    </w:lvl>
    <w:lvl w:ilvl="3" w:tplc="37C62D38">
      <w:start w:val="1"/>
      <w:numFmt w:val="bullet"/>
      <w:lvlText w:val=""/>
      <w:lvlJc w:val="left"/>
      <w:pPr>
        <w:ind w:left="2880" w:hanging="360"/>
      </w:pPr>
      <w:rPr>
        <w:rFonts w:ascii="Symbol" w:hAnsi="Symbol" w:hint="default"/>
      </w:rPr>
    </w:lvl>
    <w:lvl w:ilvl="4" w:tplc="1A825C56">
      <w:start w:val="1"/>
      <w:numFmt w:val="bullet"/>
      <w:lvlText w:val="o"/>
      <w:lvlJc w:val="left"/>
      <w:pPr>
        <w:ind w:left="3600" w:hanging="360"/>
      </w:pPr>
      <w:rPr>
        <w:rFonts w:ascii="Courier New" w:hAnsi="Courier New" w:hint="default"/>
      </w:rPr>
    </w:lvl>
    <w:lvl w:ilvl="5" w:tplc="DA047442">
      <w:start w:val="1"/>
      <w:numFmt w:val="bullet"/>
      <w:lvlText w:val=""/>
      <w:lvlJc w:val="left"/>
      <w:pPr>
        <w:ind w:left="4320" w:hanging="360"/>
      </w:pPr>
      <w:rPr>
        <w:rFonts w:ascii="Wingdings" w:hAnsi="Wingdings" w:hint="default"/>
      </w:rPr>
    </w:lvl>
    <w:lvl w:ilvl="6" w:tplc="99C6A602">
      <w:start w:val="1"/>
      <w:numFmt w:val="bullet"/>
      <w:lvlText w:val=""/>
      <w:lvlJc w:val="left"/>
      <w:pPr>
        <w:ind w:left="5040" w:hanging="360"/>
      </w:pPr>
      <w:rPr>
        <w:rFonts w:ascii="Symbol" w:hAnsi="Symbol" w:hint="default"/>
      </w:rPr>
    </w:lvl>
    <w:lvl w:ilvl="7" w:tplc="47A886BA">
      <w:start w:val="1"/>
      <w:numFmt w:val="bullet"/>
      <w:lvlText w:val="o"/>
      <w:lvlJc w:val="left"/>
      <w:pPr>
        <w:ind w:left="5760" w:hanging="360"/>
      </w:pPr>
      <w:rPr>
        <w:rFonts w:ascii="Courier New" w:hAnsi="Courier New" w:hint="default"/>
      </w:rPr>
    </w:lvl>
    <w:lvl w:ilvl="8" w:tplc="0EF06A3E">
      <w:start w:val="1"/>
      <w:numFmt w:val="bullet"/>
      <w:lvlText w:val=""/>
      <w:lvlJc w:val="left"/>
      <w:pPr>
        <w:ind w:left="6480" w:hanging="360"/>
      </w:pPr>
      <w:rPr>
        <w:rFonts w:ascii="Wingdings" w:hAnsi="Wingdings" w:hint="default"/>
      </w:rPr>
    </w:lvl>
  </w:abstractNum>
  <w:abstractNum w:abstractNumId="24" w15:restartNumberingAfterBreak="0">
    <w:nsid w:val="3DF94C70"/>
    <w:multiLevelType w:val="hybridMultilevel"/>
    <w:tmpl w:val="6D4206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D1BE5C"/>
    <w:multiLevelType w:val="hybridMultilevel"/>
    <w:tmpl w:val="765ADE58"/>
    <w:lvl w:ilvl="0" w:tplc="74FAF912">
      <w:start w:val="1"/>
      <w:numFmt w:val="bullet"/>
      <w:lvlText w:val="•"/>
      <w:lvlJc w:val="left"/>
      <w:pPr>
        <w:ind w:left="720" w:hanging="360"/>
      </w:pPr>
      <w:rPr>
        <w:rFonts w:ascii="Arial" w:hAnsi="Arial" w:hint="default"/>
      </w:rPr>
    </w:lvl>
    <w:lvl w:ilvl="1" w:tplc="B7667CDA">
      <w:start w:val="1"/>
      <w:numFmt w:val="bullet"/>
      <w:lvlText w:val="o"/>
      <w:lvlJc w:val="left"/>
      <w:pPr>
        <w:ind w:left="1440" w:hanging="360"/>
      </w:pPr>
      <w:rPr>
        <w:rFonts w:ascii="Courier New" w:hAnsi="Courier New" w:hint="default"/>
      </w:rPr>
    </w:lvl>
    <w:lvl w:ilvl="2" w:tplc="53F41DE8">
      <w:start w:val="1"/>
      <w:numFmt w:val="bullet"/>
      <w:lvlText w:val=""/>
      <w:lvlJc w:val="left"/>
      <w:pPr>
        <w:ind w:left="2160" w:hanging="360"/>
      </w:pPr>
      <w:rPr>
        <w:rFonts w:ascii="Wingdings" w:hAnsi="Wingdings" w:hint="default"/>
      </w:rPr>
    </w:lvl>
    <w:lvl w:ilvl="3" w:tplc="D5EA07A0">
      <w:start w:val="1"/>
      <w:numFmt w:val="bullet"/>
      <w:lvlText w:val=""/>
      <w:lvlJc w:val="left"/>
      <w:pPr>
        <w:ind w:left="2880" w:hanging="360"/>
      </w:pPr>
      <w:rPr>
        <w:rFonts w:ascii="Symbol" w:hAnsi="Symbol" w:hint="default"/>
      </w:rPr>
    </w:lvl>
    <w:lvl w:ilvl="4" w:tplc="02283B40">
      <w:start w:val="1"/>
      <w:numFmt w:val="bullet"/>
      <w:lvlText w:val="o"/>
      <w:lvlJc w:val="left"/>
      <w:pPr>
        <w:ind w:left="3600" w:hanging="360"/>
      </w:pPr>
      <w:rPr>
        <w:rFonts w:ascii="Courier New" w:hAnsi="Courier New" w:hint="default"/>
      </w:rPr>
    </w:lvl>
    <w:lvl w:ilvl="5" w:tplc="8F08ABEE">
      <w:start w:val="1"/>
      <w:numFmt w:val="bullet"/>
      <w:lvlText w:val=""/>
      <w:lvlJc w:val="left"/>
      <w:pPr>
        <w:ind w:left="4320" w:hanging="360"/>
      </w:pPr>
      <w:rPr>
        <w:rFonts w:ascii="Wingdings" w:hAnsi="Wingdings" w:hint="default"/>
      </w:rPr>
    </w:lvl>
    <w:lvl w:ilvl="6" w:tplc="44B894E8">
      <w:start w:val="1"/>
      <w:numFmt w:val="bullet"/>
      <w:lvlText w:val=""/>
      <w:lvlJc w:val="left"/>
      <w:pPr>
        <w:ind w:left="5040" w:hanging="360"/>
      </w:pPr>
      <w:rPr>
        <w:rFonts w:ascii="Symbol" w:hAnsi="Symbol" w:hint="default"/>
      </w:rPr>
    </w:lvl>
    <w:lvl w:ilvl="7" w:tplc="198A2DC0">
      <w:start w:val="1"/>
      <w:numFmt w:val="bullet"/>
      <w:lvlText w:val="o"/>
      <w:lvlJc w:val="left"/>
      <w:pPr>
        <w:ind w:left="5760" w:hanging="360"/>
      </w:pPr>
      <w:rPr>
        <w:rFonts w:ascii="Courier New" w:hAnsi="Courier New" w:hint="default"/>
      </w:rPr>
    </w:lvl>
    <w:lvl w:ilvl="8" w:tplc="995C0252">
      <w:start w:val="1"/>
      <w:numFmt w:val="bullet"/>
      <w:lvlText w:val=""/>
      <w:lvlJc w:val="left"/>
      <w:pPr>
        <w:ind w:left="6480" w:hanging="360"/>
      </w:pPr>
      <w:rPr>
        <w:rFonts w:ascii="Wingdings" w:hAnsi="Wingdings" w:hint="default"/>
      </w:rPr>
    </w:lvl>
  </w:abstractNum>
  <w:abstractNum w:abstractNumId="26" w15:restartNumberingAfterBreak="0">
    <w:nsid w:val="43031201"/>
    <w:multiLevelType w:val="hybridMultilevel"/>
    <w:tmpl w:val="C38C58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8547F3"/>
    <w:multiLevelType w:val="hybridMultilevel"/>
    <w:tmpl w:val="E80A79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7B78A0"/>
    <w:multiLevelType w:val="hybridMultilevel"/>
    <w:tmpl w:val="2D6023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336BA7"/>
    <w:multiLevelType w:val="hybridMultilevel"/>
    <w:tmpl w:val="1102D380"/>
    <w:lvl w:ilvl="0" w:tplc="08090009">
      <w:start w:val="1"/>
      <w:numFmt w:val="bullet"/>
      <w:lvlText w:val=""/>
      <w:lvlJc w:val="left"/>
      <w:pPr>
        <w:ind w:left="360" w:hanging="360"/>
      </w:pPr>
      <w:rPr>
        <w:rFonts w:ascii="Wingdings" w:hAnsi="Wingding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0" w15:restartNumberingAfterBreak="0">
    <w:nsid w:val="49AA3877"/>
    <w:multiLevelType w:val="hybridMultilevel"/>
    <w:tmpl w:val="E7C85F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1F44EB"/>
    <w:multiLevelType w:val="hybridMultilevel"/>
    <w:tmpl w:val="55BC60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BB5D15"/>
    <w:multiLevelType w:val="hybridMultilevel"/>
    <w:tmpl w:val="085C287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16560DE"/>
    <w:multiLevelType w:val="multilevel"/>
    <w:tmpl w:val="BBA074E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4" w15:restartNumberingAfterBreak="0">
    <w:nsid w:val="549422C0"/>
    <w:multiLevelType w:val="hybridMultilevel"/>
    <w:tmpl w:val="09B6C5D0"/>
    <w:lvl w:ilvl="0" w:tplc="6CB4AD40">
      <w:start w:val="1"/>
      <w:numFmt w:val="bullet"/>
      <w:lvlText w:val="•"/>
      <w:lvlJc w:val="left"/>
      <w:pPr>
        <w:ind w:left="720" w:hanging="360"/>
      </w:pPr>
      <w:rPr>
        <w:rFonts w:ascii="Arial" w:hAnsi="Arial" w:hint="default"/>
      </w:rPr>
    </w:lvl>
    <w:lvl w:ilvl="1" w:tplc="0EBED376">
      <w:start w:val="1"/>
      <w:numFmt w:val="bullet"/>
      <w:lvlText w:val="o"/>
      <w:lvlJc w:val="left"/>
      <w:pPr>
        <w:ind w:left="1440" w:hanging="360"/>
      </w:pPr>
      <w:rPr>
        <w:rFonts w:ascii="Courier New" w:hAnsi="Courier New" w:hint="default"/>
      </w:rPr>
    </w:lvl>
    <w:lvl w:ilvl="2" w:tplc="EEFE33F6">
      <w:start w:val="1"/>
      <w:numFmt w:val="bullet"/>
      <w:lvlText w:val=""/>
      <w:lvlJc w:val="left"/>
      <w:pPr>
        <w:ind w:left="2160" w:hanging="360"/>
      </w:pPr>
      <w:rPr>
        <w:rFonts w:ascii="Wingdings" w:hAnsi="Wingdings" w:hint="default"/>
      </w:rPr>
    </w:lvl>
    <w:lvl w:ilvl="3" w:tplc="BB9CE07E">
      <w:start w:val="1"/>
      <w:numFmt w:val="bullet"/>
      <w:lvlText w:val=""/>
      <w:lvlJc w:val="left"/>
      <w:pPr>
        <w:ind w:left="2880" w:hanging="360"/>
      </w:pPr>
      <w:rPr>
        <w:rFonts w:ascii="Symbol" w:hAnsi="Symbol" w:hint="default"/>
      </w:rPr>
    </w:lvl>
    <w:lvl w:ilvl="4" w:tplc="BCE8B3E0">
      <w:start w:val="1"/>
      <w:numFmt w:val="bullet"/>
      <w:lvlText w:val="o"/>
      <w:lvlJc w:val="left"/>
      <w:pPr>
        <w:ind w:left="3600" w:hanging="360"/>
      </w:pPr>
      <w:rPr>
        <w:rFonts w:ascii="Courier New" w:hAnsi="Courier New" w:hint="default"/>
      </w:rPr>
    </w:lvl>
    <w:lvl w:ilvl="5" w:tplc="1B9C7D0A">
      <w:start w:val="1"/>
      <w:numFmt w:val="bullet"/>
      <w:lvlText w:val=""/>
      <w:lvlJc w:val="left"/>
      <w:pPr>
        <w:ind w:left="4320" w:hanging="360"/>
      </w:pPr>
      <w:rPr>
        <w:rFonts w:ascii="Wingdings" w:hAnsi="Wingdings" w:hint="default"/>
      </w:rPr>
    </w:lvl>
    <w:lvl w:ilvl="6" w:tplc="7BC46B1E">
      <w:start w:val="1"/>
      <w:numFmt w:val="bullet"/>
      <w:lvlText w:val=""/>
      <w:lvlJc w:val="left"/>
      <w:pPr>
        <w:ind w:left="5040" w:hanging="360"/>
      </w:pPr>
      <w:rPr>
        <w:rFonts w:ascii="Symbol" w:hAnsi="Symbol" w:hint="default"/>
      </w:rPr>
    </w:lvl>
    <w:lvl w:ilvl="7" w:tplc="F10284E0">
      <w:start w:val="1"/>
      <w:numFmt w:val="bullet"/>
      <w:lvlText w:val="o"/>
      <w:lvlJc w:val="left"/>
      <w:pPr>
        <w:ind w:left="5760" w:hanging="360"/>
      </w:pPr>
      <w:rPr>
        <w:rFonts w:ascii="Courier New" w:hAnsi="Courier New" w:hint="default"/>
      </w:rPr>
    </w:lvl>
    <w:lvl w:ilvl="8" w:tplc="2562995A">
      <w:start w:val="1"/>
      <w:numFmt w:val="bullet"/>
      <w:lvlText w:val=""/>
      <w:lvlJc w:val="left"/>
      <w:pPr>
        <w:ind w:left="6480" w:hanging="360"/>
      </w:pPr>
      <w:rPr>
        <w:rFonts w:ascii="Wingdings" w:hAnsi="Wingdings" w:hint="default"/>
      </w:rPr>
    </w:lvl>
  </w:abstractNum>
  <w:abstractNum w:abstractNumId="35" w15:restartNumberingAfterBreak="0">
    <w:nsid w:val="55625DD0"/>
    <w:multiLevelType w:val="hybridMultilevel"/>
    <w:tmpl w:val="0264F21E"/>
    <w:lvl w:ilvl="0" w:tplc="02EC67F4">
      <w:start w:val="1"/>
      <w:numFmt w:val="bullet"/>
      <w:lvlText w:val="•"/>
      <w:lvlJc w:val="left"/>
      <w:pPr>
        <w:ind w:left="720" w:hanging="360"/>
      </w:pPr>
      <w:rPr>
        <w:rFonts w:ascii="Arial" w:hAnsi="Arial" w:hint="default"/>
      </w:rPr>
    </w:lvl>
    <w:lvl w:ilvl="1" w:tplc="689CC858">
      <w:start w:val="1"/>
      <w:numFmt w:val="bullet"/>
      <w:lvlText w:val="o"/>
      <w:lvlJc w:val="left"/>
      <w:pPr>
        <w:ind w:left="1440" w:hanging="360"/>
      </w:pPr>
      <w:rPr>
        <w:rFonts w:ascii="Courier New" w:hAnsi="Courier New" w:hint="default"/>
      </w:rPr>
    </w:lvl>
    <w:lvl w:ilvl="2" w:tplc="6D68BD8E">
      <w:start w:val="1"/>
      <w:numFmt w:val="bullet"/>
      <w:lvlText w:val=""/>
      <w:lvlJc w:val="left"/>
      <w:pPr>
        <w:ind w:left="2160" w:hanging="360"/>
      </w:pPr>
      <w:rPr>
        <w:rFonts w:ascii="Wingdings" w:hAnsi="Wingdings" w:hint="default"/>
      </w:rPr>
    </w:lvl>
    <w:lvl w:ilvl="3" w:tplc="ABC089E8">
      <w:start w:val="1"/>
      <w:numFmt w:val="bullet"/>
      <w:lvlText w:val=""/>
      <w:lvlJc w:val="left"/>
      <w:pPr>
        <w:ind w:left="2880" w:hanging="360"/>
      </w:pPr>
      <w:rPr>
        <w:rFonts w:ascii="Symbol" w:hAnsi="Symbol" w:hint="default"/>
      </w:rPr>
    </w:lvl>
    <w:lvl w:ilvl="4" w:tplc="0936BD30">
      <w:start w:val="1"/>
      <w:numFmt w:val="bullet"/>
      <w:lvlText w:val="o"/>
      <w:lvlJc w:val="left"/>
      <w:pPr>
        <w:ind w:left="3600" w:hanging="360"/>
      </w:pPr>
      <w:rPr>
        <w:rFonts w:ascii="Courier New" w:hAnsi="Courier New" w:hint="default"/>
      </w:rPr>
    </w:lvl>
    <w:lvl w:ilvl="5" w:tplc="4A343D86">
      <w:start w:val="1"/>
      <w:numFmt w:val="bullet"/>
      <w:lvlText w:val=""/>
      <w:lvlJc w:val="left"/>
      <w:pPr>
        <w:ind w:left="4320" w:hanging="360"/>
      </w:pPr>
      <w:rPr>
        <w:rFonts w:ascii="Wingdings" w:hAnsi="Wingdings" w:hint="default"/>
      </w:rPr>
    </w:lvl>
    <w:lvl w:ilvl="6" w:tplc="9A82F290">
      <w:start w:val="1"/>
      <w:numFmt w:val="bullet"/>
      <w:lvlText w:val=""/>
      <w:lvlJc w:val="left"/>
      <w:pPr>
        <w:ind w:left="5040" w:hanging="360"/>
      </w:pPr>
      <w:rPr>
        <w:rFonts w:ascii="Symbol" w:hAnsi="Symbol" w:hint="default"/>
      </w:rPr>
    </w:lvl>
    <w:lvl w:ilvl="7" w:tplc="19CE3668">
      <w:start w:val="1"/>
      <w:numFmt w:val="bullet"/>
      <w:lvlText w:val="o"/>
      <w:lvlJc w:val="left"/>
      <w:pPr>
        <w:ind w:left="5760" w:hanging="360"/>
      </w:pPr>
      <w:rPr>
        <w:rFonts w:ascii="Courier New" w:hAnsi="Courier New" w:hint="default"/>
      </w:rPr>
    </w:lvl>
    <w:lvl w:ilvl="8" w:tplc="85EAD4FE">
      <w:start w:val="1"/>
      <w:numFmt w:val="bullet"/>
      <w:lvlText w:val=""/>
      <w:lvlJc w:val="left"/>
      <w:pPr>
        <w:ind w:left="6480" w:hanging="360"/>
      </w:pPr>
      <w:rPr>
        <w:rFonts w:ascii="Wingdings" w:hAnsi="Wingdings" w:hint="default"/>
      </w:rPr>
    </w:lvl>
  </w:abstractNum>
  <w:abstractNum w:abstractNumId="36" w15:restartNumberingAfterBreak="0">
    <w:nsid w:val="5BFA592F"/>
    <w:multiLevelType w:val="hybridMultilevel"/>
    <w:tmpl w:val="8ED27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346444"/>
    <w:multiLevelType w:val="hybridMultilevel"/>
    <w:tmpl w:val="8CF05A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F615F3"/>
    <w:multiLevelType w:val="hybridMultilevel"/>
    <w:tmpl w:val="2CCE2B74"/>
    <w:lvl w:ilvl="0" w:tplc="7DD250B2">
      <w:start w:val="1"/>
      <w:numFmt w:val="bullet"/>
      <w:lvlText w:val="•"/>
      <w:lvlJc w:val="left"/>
      <w:pPr>
        <w:ind w:left="720" w:hanging="360"/>
      </w:pPr>
      <w:rPr>
        <w:rFonts w:ascii="Arial" w:hAnsi="Arial" w:hint="default"/>
      </w:rPr>
    </w:lvl>
    <w:lvl w:ilvl="1" w:tplc="43DA8DB0">
      <w:start w:val="1"/>
      <w:numFmt w:val="bullet"/>
      <w:lvlText w:val="o"/>
      <w:lvlJc w:val="left"/>
      <w:pPr>
        <w:ind w:left="1440" w:hanging="360"/>
      </w:pPr>
      <w:rPr>
        <w:rFonts w:ascii="Courier New" w:hAnsi="Courier New" w:hint="default"/>
      </w:rPr>
    </w:lvl>
    <w:lvl w:ilvl="2" w:tplc="05A0280C">
      <w:start w:val="1"/>
      <w:numFmt w:val="bullet"/>
      <w:lvlText w:val=""/>
      <w:lvlJc w:val="left"/>
      <w:pPr>
        <w:ind w:left="2160" w:hanging="360"/>
      </w:pPr>
      <w:rPr>
        <w:rFonts w:ascii="Wingdings" w:hAnsi="Wingdings" w:hint="default"/>
      </w:rPr>
    </w:lvl>
    <w:lvl w:ilvl="3" w:tplc="DDB62698">
      <w:start w:val="1"/>
      <w:numFmt w:val="bullet"/>
      <w:lvlText w:val=""/>
      <w:lvlJc w:val="left"/>
      <w:pPr>
        <w:ind w:left="2880" w:hanging="360"/>
      </w:pPr>
      <w:rPr>
        <w:rFonts w:ascii="Symbol" w:hAnsi="Symbol" w:hint="default"/>
      </w:rPr>
    </w:lvl>
    <w:lvl w:ilvl="4" w:tplc="12C0B1FC">
      <w:start w:val="1"/>
      <w:numFmt w:val="bullet"/>
      <w:lvlText w:val="o"/>
      <w:lvlJc w:val="left"/>
      <w:pPr>
        <w:ind w:left="3600" w:hanging="360"/>
      </w:pPr>
      <w:rPr>
        <w:rFonts w:ascii="Courier New" w:hAnsi="Courier New" w:hint="default"/>
      </w:rPr>
    </w:lvl>
    <w:lvl w:ilvl="5" w:tplc="ADD09C0E">
      <w:start w:val="1"/>
      <w:numFmt w:val="bullet"/>
      <w:lvlText w:val=""/>
      <w:lvlJc w:val="left"/>
      <w:pPr>
        <w:ind w:left="4320" w:hanging="360"/>
      </w:pPr>
      <w:rPr>
        <w:rFonts w:ascii="Wingdings" w:hAnsi="Wingdings" w:hint="default"/>
      </w:rPr>
    </w:lvl>
    <w:lvl w:ilvl="6" w:tplc="4086BE36">
      <w:start w:val="1"/>
      <w:numFmt w:val="bullet"/>
      <w:lvlText w:val=""/>
      <w:lvlJc w:val="left"/>
      <w:pPr>
        <w:ind w:left="5040" w:hanging="360"/>
      </w:pPr>
      <w:rPr>
        <w:rFonts w:ascii="Symbol" w:hAnsi="Symbol" w:hint="default"/>
      </w:rPr>
    </w:lvl>
    <w:lvl w:ilvl="7" w:tplc="B36A616C">
      <w:start w:val="1"/>
      <w:numFmt w:val="bullet"/>
      <w:lvlText w:val="o"/>
      <w:lvlJc w:val="left"/>
      <w:pPr>
        <w:ind w:left="5760" w:hanging="360"/>
      </w:pPr>
      <w:rPr>
        <w:rFonts w:ascii="Courier New" w:hAnsi="Courier New" w:hint="default"/>
      </w:rPr>
    </w:lvl>
    <w:lvl w:ilvl="8" w:tplc="FBC2D2FE">
      <w:start w:val="1"/>
      <w:numFmt w:val="bullet"/>
      <w:lvlText w:val=""/>
      <w:lvlJc w:val="left"/>
      <w:pPr>
        <w:ind w:left="6480" w:hanging="360"/>
      </w:pPr>
      <w:rPr>
        <w:rFonts w:ascii="Wingdings" w:hAnsi="Wingdings" w:hint="default"/>
      </w:rPr>
    </w:lvl>
  </w:abstractNum>
  <w:abstractNum w:abstractNumId="39" w15:restartNumberingAfterBreak="0">
    <w:nsid w:val="6C605DB4"/>
    <w:multiLevelType w:val="hybridMultilevel"/>
    <w:tmpl w:val="AF1EB524"/>
    <w:lvl w:ilvl="0" w:tplc="D180D38E">
      <w:start w:val="1"/>
      <w:numFmt w:val="bullet"/>
      <w:lvlText w:val="•"/>
      <w:lvlJc w:val="left"/>
      <w:pPr>
        <w:ind w:left="720" w:hanging="360"/>
      </w:pPr>
      <w:rPr>
        <w:rFonts w:ascii="Arial" w:hAnsi="Arial" w:hint="default"/>
      </w:rPr>
    </w:lvl>
    <w:lvl w:ilvl="1" w:tplc="9174721E">
      <w:start w:val="1"/>
      <w:numFmt w:val="bullet"/>
      <w:lvlText w:val="o"/>
      <w:lvlJc w:val="left"/>
      <w:pPr>
        <w:ind w:left="1440" w:hanging="360"/>
      </w:pPr>
      <w:rPr>
        <w:rFonts w:ascii="Courier New" w:hAnsi="Courier New" w:hint="default"/>
      </w:rPr>
    </w:lvl>
    <w:lvl w:ilvl="2" w:tplc="6F48A4F0">
      <w:start w:val="1"/>
      <w:numFmt w:val="bullet"/>
      <w:lvlText w:val=""/>
      <w:lvlJc w:val="left"/>
      <w:pPr>
        <w:ind w:left="2160" w:hanging="360"/>
      </w:pPr>
      <w:rPr>
        <w:rFonts w:ascii="Wingdings" w:hAnsi="Wingdings" w:hint="default"/>
      </w:rPr>
    </w:lvl>
    <w:lvl w:ilvl="3" w:tplc="09FA30F4">
      <w:start w:val="1"/>
      <w:numFmt w:val="bullet"/>
      <w:lvlText w:val=""/>
      <w:lvlJc w:val="left"/>
      <w:pPr>
        <w:ind w:left="2880" w:hanging="360"/>
      </w:pPr>
      <w:rPr>
        <w:rFonts w:ascii="Symbol" w:hAnsi="Symbol" w:hint="default"/>
      </w:rPr>
    </w:lvl>
    <w:lvl w:ilvl="4" w:tplc="72EC3B80">
      <w:start w:val="1"/>
      <w:numFmt w:val="bullet"/>
      <w:lvlText w:val="o"/>
      <w:lvlJc w:val="left"/>
      <w:pPr>
        <w:ind w:left="3600" w:hanging="360"/>
      </w:pPr>
      <w:rPr>
        <w:rFonts w:ascii="Courier New" w:hAnsi="Courier New" w:hint="default"/>
      </w:rPr>
    </w:lvl>
    <w:lvl w:ilvl="5" w:tplc="1766FB44">
      <w:start w:val="1"/>
      <w:numFmt w:val="bullet"/>
      <w:lvlText w:val=""/>
      <w:lvlJc w:val="left"/>
      <w:pPr>
        <w:ind w:left="4320" w:hanging="360"/>
      </w:pPr>
      <w:rPr>
        <w:rFonts w:ascii="Wingdings" w:hAnsi="Wingdings" w:hint="default"/>
      </w:rPr>
    </w:lvl>
    <w:lvl w:ilvl="6" w:tplc="038ECE48">
      <w:start w:val="1"/>
      <w:numFmt w:val="bullet"/>
      <w:lvlText w:val=""/>
      <w:lvlJc w:val="left"/>
      <w:pPr>
        <w:ind w:left="5040" w:hanging="360"/>
      </w:pPr>
      <w:rPr>
        <w:rFonts w:ascii="Symbol" w:hAnsi="Symbol" w:hint="default"/>
      </w:rPr>
    </w:lvl>
    <w:lvl w:ilvl="7" w:tplc="25AEF6D0">
      <w:start w:val="1"/>
      <w:numFmt w:val="bullet"/>
      <w:lvlText w:val="o"/>
      <w:lvlJc w:val="left"/>
      <w:pPr>
        <w:ind w:left="5760" w:hanging="360"/>
      </w:pPr>
      <w:rPr>
        <w:rFonts w:ascii="Courier New" w:hAnsi="Courier New" w:hint="default"/>
      </w:rPr>
    </w:lvl>
    <w:lvl w:ilvl="8" w:tplc="329CD75A">
      <w:start w:val="1"/>
      <w:numFmt w:val="bullet"/>
      <w:lvlText w:val=""/>
      <w:lvlJc w:val="left"/>
      <w:pPr>
        <w:ind w:left="6480" w:hanging="360"/>
      </w:pPr>
      <w:rPr>
        <w:rFonts w:ascii="Wingdings" w:hAnsi="Wingdings" w:hint="default"/>
      </w:rPr>
    </w:lvl>
  </w:abstractNum>
  <w:abstractNum w:abstractNumId="40" w15:restartNumberingAfterBreak="0">
    <w:nsid w:val="6DA76F43"/>
    <w:multiLevelType w:val="hybridMultilevel"/>
    <w:tmpl w:val="5FB2C6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3E437EB"/>
    <w:multiLevelType w:val="hybridMultilevel"/>
    <w:tmpl w:val="FC2A66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BB5FC0"/>
    <w:multiLevelType w:val="hybridMultilevel"/>
    <w:tmpl w:val="0310BC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EE1CDA"/>
    <w:multiLevelType w:val="multilevel"/>
    <w:tmpl w:val="DCB24F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5736072">
    <w:abstractNumId w:val="39"/>
  </w:num>
  <w:num w:numId="2" w16cid:durableId="1360820312">
    <w:abstractNumId w:val="0"/>
  </w:num>
  <w:num w:numId="3" w16cid:durableId="1802649770">
    <w:abstractNumId w:val="11"/>
  </w:num>
  <w:num w:numId="4" w16cid:durableId="284237929">
    <w:abstractNumId w:val="20"/>
  </w:num>
  <w:num w:numId="5" w16cid:durableId="92363953">
    <w:abstractNumId w:val="25"/>
  </w:num>
  <w:num w:numId="6" w16cid:durableId="1472751231">
    <w:abstractNumId w:val="17"/>
  </w:num>
  <w:num w:numId="7" w16cid:durableId="1241014863">
    <w:abstractNumId w:val="38"/>
  </w:num>
  <w:num w:numId="8" w16cid:durableId="481583084">
    <w:abstractNumId w:val="15"/>
  </w:num>
  <w:num w:numId="9" w16cid:durableId="1125200123">
    <w:abstractNumId w:val="12"/>
  </w:num>
  <w:num w:numId="10" w16cid:durableId="1030572561">
    <w:abstractNumId w:val="5"/>
  </w:num>
  <w:num w:numId="11" w16cid:durableId="1173566904">
    <w:abstractNumId w:val="14"/>
  </w:num>
  <w:num w:numId="12" w16cid:durableId="62262877">
    <w:abstractNumId w:val="10"/>
  </w:num>
  <w:num w:numId="13" w16cid:durableId="493573069">
    <w:abstractNumId w:val="35"/>
  </w:num>
  <w:num w:numId="14" w16cid:durableId="1715038498">
    <w:abstractNumId w:val="7"/>
  </w:num>
  <w:num w:numId="15" w16cid:durableId="804587426">
    <w:abstractNumId w:val="34"/>
  </w:num>
  <w:num w:numId="16" w16cid:durableId="1023092601">
    <w:abstractNumId w:val="4"/>
  </w:num>
  <w:num w:numId="17" w16cid:durableId="523829464">
    <w:abstractNumId w:val="23"/>
  </w:num>
  <w:num w:numId="18" w16cid:durableId="468128822">
    <w:abstractNumId w:val="21"/>
  </w:num>
  <w:num w:numId="19" w16cid:durableId="1594052504">
    <w:abstractNumId w:val="18"/>
  </w:num>
  <w:num w:numId="20" w16cid:durableId="208614110">
    <w:abstractNumId w:val="27"/>
  </w:num>
  <w:num w:numId="21" w16cid:durableId="1294946800">
    <w:abstractNumId w:val="26"/>
  </w:num>
  <w:num w:numId="22" w16cid:durableId="1887329034">
    <w:abstractNumId w:val="30"/>
  </w:num>
  <w:num w:numId="23" w16cid:durableId="287393893">
    <w:abstractNumId w:val="22"/>
  </w:num>
  <w:num w:numId="24" w16cid:durableId="998535782">
    <w:abstractNumId w:val="41"/>
  </w:num>
  <w:num w:numId="25" w16cid:durableId="263655404">
    <w:abstractNumId w:val="19"/>
  </w:num>
  <w:num w:numId="26" w16cid:durableId="213853651">
    <w:abstractNumId w:val="42"/>
  </w:num>
  <w:num w:numId="27" w16cid:durableId="678386872">
    <w:abstractNumId w:val="8"/>
  </w:num>
  <w:num w:numId="28" w16cid:durableId="51539908">
    <w:abstractNumId w:val="36"/>
  </w:num>
  <w:num w:numId="29" w16cid:durableId="659577479">
    <w:abstractNumId w:val="31"/>
  </w:num>
  <w:num w:numId="30" w16cid:durableId="359362501">
    <w:abstractNumId w:val="24"/>
  </w:num>
  <w:num w:numId="31" w16cid:durableId="800922987">
    <w:abstractNumId w:val="28"/>
  </w:num>
  <w:num w:numId="32" w16cid:durableId="553155557">
    <w:abstractNumId w:val="1"/>
  </w:num>
  <w:num w:numId="33" w16cid:durableId="850995275">
    <w:abstractNumId w:val="6"/>
  </w:num>
  <w:num w:numId="34" w16cid:durableId="546340036">
    <w:abstractNumId w:val="2"/>
  </w:num>
  <w:num w:numId="35" w16cid:durableId="529413985">
    <w:abstractNumId w:val="37"/>
  </w:num>
  <w:num w:numId="36" w16cid:durableId="889340427">
    <w:abstractNumId w:val="9"/>
  </w:num>
  <w:num w:numId="37" w16cid:durableId="809907192">
    <w:abstractNumId w:val="33"/>
  </w:num>
  <w:num w:numId="38" w16cid:durableId="40641093">
    <w:abstractNumId w:val="43"/>
  </w:num>
  <w:num w:numId="39" w16cid:durableId="443233132">
    <w:abstractNumId w:val="40"/>
  </w:num>
  <w:num w:numId="40" w16cid:durableId="1162895012">
    <w:abstractNumId w:val="29"/>
  </w:num>
  <w:num w:numId="41" w16cid:durableId="1423648414">
    <w:abstractNumId w:val="16"/>
  </w:num>
  <w:num w:numId="42" w16cid:durableId="923493218">
    <w:abstractNumId w:val="32"/>
  </w:num>
  <w:num w:numId="43" w16cid:durableId="1240599123">
    <w:abstractNumId w:val="13"/>
  </w:num>
  <w:num w:numId="44" w16cid:durableId="13568088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452A"/>
    <w:rsid w:val="000008CD"/>
    <w:rsid w:val="00000C4C"/>
    <w:rsid w:val="0000113E"/>
    <w:rsid w:val="00001405"/>
    <w:rsid w:val="00003E81"/>
    <w:rsid w:val="00004437"/>
    <w:rsid w:val="00005601"/>
    <w:rsid w:val="00014893"/>
    <w:rsid w:val="00015CC9"/>
    <w:rsid w:val="00017918"/>
    <w:rsid w:val="00027A9E"/>
    <w:rsid w:val="00032870"/>
    <w:rsid w:val="0004095E"/>
    <w:rsid w:val="00042B03"/>
    <w:rsid w:val="0004504A"/>
    <w:rsid w:val="00047B9F"/>
    <w:rsid w:val="000514DD"/>
    <w:rsid w:val="0005583C"/>
    <w:rsid w:val="00061871"/>
    <w:rsid w:val="00065EE5"/>
    <w:rsid w:val="00067398"/>
    <w:rsid w:val="00074DAF"/>
    <w:rsid w:val="0009624C"/>
    <w:rsid w:val="000A6467"/>
    <w:rsid w:val="000A6E0E"/>
    <w:rsid w:val="000B3F29"/>
    <w:rsid w:val="000C4C40"/>
    <w:rsid w:val="000D5F93"/>
    <w:rsid w:val="000D612E"/>
    <w:rsid w:val="000D6172"/>
    <w:rsid w:val="000D7005"/>
    <w:rsid w:val="000D7117"/>
    <w:rsid w:val="000E2CA1"/>
    <w:rsid w:val="000E693B"/>
    <w:rsid w:val="000F5466"/>
    <w:rsid w:val="000F57C7"/>
    <w:rsid w:val="000F7B65"/>
    <w:rsid w:val="0010223F"/>
    <w:rsid w:val="00103EEA"/>
    <w:rsid w:val="001061EB"/>
    <w:rsid w:val="001124C6"/>
    <w:rsid w:val="0011410F"/>
    <w:rsid w:val="00115CEB"/>
    <w:rsid w:val="00116263"/>
    <w:rsid w:val="001175DA"/>
    <w:rsid w:val="001208E0"/>
    <w:rsid w:val="00131255"/>
    <w:rsid w:val="00133F6D"/>
    <w:rsid w:val="00136A3C"/>
    <w:rsid w:val="0014517B"/>
    <w:rsid w:val="00152760"/>
    <w:rsid w:val="00153FC4"/>
    <w:rsid w:val="00162834"/>
    <w:rsid w:val="00162A67"/>
    <w:rsid w:val="00173A39"/>
    <w:rsid w:val="00174B62"/>
    <w:rsid w:val="001775C6"/>
    <w:rsid w:val="001824C0"/>
    <w:rsid w:val="00193528"/>
    <w:rsid w:val="001A4B63"/>
    <w:rsid w:val="001B6847"/>
    <w:rsid w:val="001B7C29"/>
    <w:rsid w:val="001B7FBC"/>
    <w:rsid w:val="001C13EF"/>
    <w:rsid w:val="001C2B08"/>
    <w:rsid w:val="001C4194"/>
    <w:rsid w:val="001D191F"/>
    <w:rsid w:val="001D3E16"/>
    <w:rsid w:val="001D5C59"/>
    <w:rsid w:val="001E3DB0"/>
    <w:rsid w:val="001E5686"/>
    <w:rsid w:val="001E6DEA"/>
    <w:rsid w:val="001F06FF"/>
    <w:rsid w:val="001F7E46"/>
    <w:rsid w:val="00200D8F"/>
    <w:rsid w:val="0020694F"/>
    <w:rsid w:val="00214B4D"/>
    <w:rsid w:val="002168F5"/>
    <w:rsid w:val="0022131E"/>
    <w:rsid w:val="00225416"/>
    <w:rsid w:val="00234248"/>
    <w:rsid w:val="00235C68"/>
    <w:rsid w:val="00235F5B"/>
    <w:rsid w:val="00236419"/>
    <w:rsid w:val="00245D21"/>
    <w:rsid w:val="00251F6E"/>
    <w:rsid w:val="00252EC0"/>
    <w:rsid w:val="0025444F"/>
    <w:rsid w:val="00255CB5"/>
    <w:rsid w:val="00263C20"/>
    <w:rsid w:val="00267A8F"/>
    <w:rsid w:val="00271A87"/>
    <w:rsid w:val="002748C7"/>
    <w:rsid w:val="00275BA4"/>
    <w:rsid w:val="00275E4A"/>
    <w:rsid w:val="00276D96"/>
    <w:rsid w:val="002826EB"/>
    <w:rsid w:val="00282B94"/>
    <w:rsid w:val="002834F8"/>
    <w:rsid w:val="002842B9"/>
    <w:rsid w:val="0028636D"/>
    <w:rsid w:val="00294E4E"/>
    <w:rsid w:val="002966C3"/>
    <w:rsid w:val="00296F21"/>
    <w:rsid w:val="002A60CA"/>
    <w:rsid w:val="002B683F"/>
    <w:rsid w:val="002C23D9"/>
    <w:rsid w:val="002C55C5"/>
    <w:rsid w:val="002D1423"/>
    <w:rsid w:val="002E04BD"/>
    <w:rsid w:val="002E4762"/>
    <w:rsid w:val="002E5E5E"/>
    <w:rsid w:val="002F0948"/>
    <w:rsid w:val="002F1FA9"/>
    <w:rsid w:val="002F204D"/>
    <w:rsid w:val="002F209F"/>
    <w:rsid w:val="002F2C0B"/>
    <w:rsid w:val="002F452A"/>
    <w:rsid w:val="002F587F"/>
    <w:rsid w:val="00304001"/>
    <w:rsid w:val="00311794"/>
    <w:rsid w:val="003120B7"/>
    <w:rsid w:val="00313F92"/>
    <w:rsid w:val="00320680"/>
    <w:rsid w:val="00321836"/>
    <w:rsid w:val="00324A27"/>
    <w:rsid w:val="00330A10"/>
    <w:rsid w:val="00333B81"/>
    <w:rsid w:val="0034545F"/>
    <w:rsid w:val="00352C63"/>
    <w:rsid w:val="00354A19"/>
    <w:rsid w:val="0035620E"/>
    <w:rsid w:val="00361E9C"/>
    <w:rsid w:val="00363036"/>
    <w:rsid w:val="00373546"/>
    <w:rsid w:val="00374C8E"/>
    <w:rsid w:val="00380FAC"/>
    <w:rsid w:val="00382510"/>
    <w:rsid w:val="00385E9C"/>
    <w:rsid w:val="00396C66"/>
    <w:rsid w:val="003A0FF0"/>
    <w:rsid w:val="003A20DD"/>
    <w:rsid w:val="003B0FA0"/>
    <w:rsid w:val="003B3E3D"/>
    <w:rsid w:val="003C19B1"/>
    <w:rsid w:val="003C5C22"/>
    <w:rsid w:val="003C719F"/>
    <w:rsid w:val="003C79E2"/>
    <w:rsid w:val="003D103C"/>
    <w:rsid w:val="003D3649"/>
    <w:rsid w:val="003D7F00"/>
    <w:rsid w:val="003E2516"/>
    <w:rsid w:val="003F0083"/>
    <w:rsid w:val="00405555"/>
    <w:rsid w:val="0041241B"/>
    <w:rsid w:val="00412DDC"/>
    <w:rsid w:val="00414510"/>
    <w:rsid w:val="00415914"/>
    <w:rsid w:val="004205D0"/>
    <w:rsid w:val="00423B36"/>
    <w:rsid w:val="004249C1"/>
    <w:rsid w:val="004302FF"/>
    <w:rsid w:val="0043107C"/>
    <w:rsid w:val="00431E26"/>
    <w:rsid w:val="00440D34"/>
    <w:rsid w:val="00462348"/>
    <w:rsid w:val="00463836"/>
    <w:rsid w:val="0047154A"/>
    <w:rsid w:val="004727A1"/>
    <w:rsid w:val="004731F6"/>
    <w:rsid w:val="0047356B"/>
    <w:rsid w:val="00473E0A"/>
    <w:rsid w:val="0047408B"/>
    <w:rsid w:val="00474A37"/>
    <w:rsid w:val="004764F5"/>
    <w:rsid w:val="00483AE0"/>
    <w:rsid w:val="004849D8"/>
    <w:rsid w:val="004872B3"/>
    <w:rsid w:val="00495494"/>
    <w:rsid w:val="0049583D"/>
    <w:rsid w:val="00495FD9"/>
    <w:rsid w:val="004A065B"/>
    <w:rsid w:val="004A0B47"/>
    <w:rsid w:val="004A317D"/>
    <w:rsid w:val="004A3B03"/>
    <w:rsid w:val="004A583B"/>
    <w:rsid w:val="004B020F"/>
    <w:rsid w:val="004B19FA"/>
    <w:rsid w:val="004B29E9"/>
    <w:rsid w:val="004B3051"/>
    <w:rsid w:val="004C0742"/>
    <w:rsid w:val="004C2652"/>
    <w:rsid w:val="004C739D"/>
    <w:rsid w:val="004D3224"/>
    <w:rsid w:val="004E10E4"/>
    <w:rsid w:val="004E2949"/>
    <w:rsid w:val="004E42FD"/>
    <w:rsid w:val="004F2176"/>
    <w:rsid w:val="0050258F"/>
    <w:rsid w:val="00503711"/>
    <w:rsid w:val="00510850"/>
    <w:rsid w:val="005122AD"/>
    <w:rsid w:val="00514BDB"/>
    <w:rsid w:val="00515B72"/>
    <w:rsid w:val="00516461"/>
    <w:rsid w:val="005179F7"/>
    <w:rsid w:val="005238AE"/>
    <w:rsid w:val="00525DD1"/>
    <w:rsid w:val="00526486"/>
    <w:rsid w:val="00547EE5"/>
    <w:rsid w:val="00552EA2"/>
    <w:rsid w:val="0055300E"/>
    <w:rsid w:val="00553030"/>
    <w:rsid w:val="00556FD1"/>
    <w:rsid w:val="005620D4"/>
    <w:rsid w:val="005628E4"/>
    <w:rsid w:val="00562FD9"/>
    <w:rsid w:val="00564FA4"/>
    <w:rsid w:val="005664DA"/>
    <w:rsid w:val="005707EB"/>
    <w:rsid w:val="0057399C"/>
    <w:rsid w:val="00576EF7"/>
    <w:rsid w:val="0058335A"/>
    <w:rsid w:val="005844DF"/>
    <w:rsid w:val="00585A74"/>
    <w:rsid w:val="00594B77"/>
    <w:rsid w:val="00595077"/>
    <w:rsid w:val="00597F13"/>
    <w:rsid w:val="005A299E"/>
    <w:rsid w:val="005A54FE"/>
    <w:rsid w:val="005A722D"/>
    <w:rsid w:val="005B14B9"/>
    <w:rsid w:val="005B56A2"/>
    <w:rsid w:val="005B666A"/>
    <w:rsid w:val="005C0E51"/>
    <w:rsid w:val="005C1241"/>
    <w:rsid w:val="005C5587"/>
    <w:rsid w:val="005C63D5"/>
    <w:rsid w:val="005D27AD"/>
    <w:rsid w:val="005D32DB"/>
    <w:rsid w:val="005D55F8"/>
    <w:rsid w:val="005D7227"/>
    <w:rsid w:val="005E1B2F"/>
    <w:rsid w:val="005E27A7"/>
    <w:rsid w:val="005E50D6"/>
    <w:rsid w:val="005E749D"/>
    <w:rsid w:val="005F23CA"/>
    <w:rsid w:val="005F2944"/>
    <w:rsid w:val="005F3058"/>
    <w:rsid w:val="00600857"/>
    <w:rsid w:val="00603554"/>
    <w:rsid w:val="00604768"/>
    <w:rsid w:val="00606AD2"/>
    <w:rsid w:val="00612639"/>
    <w:rsid w:val="00613589"/>
    <w:rsid w:val="006167F7"/>
    <w:rsid w:val="00627D81"/>
    <w:rsid w:val="00631657"/>
    <w:rsid w:val="00650EFC"/>
    <w:rsid w:val="0066009E"/>
    <w:rsid w:val="006657E0"/>
    <w:rsid w:val="006674E0"/>
    <w:rsid w:val="006723E9"/>
    <w:rsid w:val="00691C1E"/>
    <w:rsid w:val="006A0F34"/>
    <w:rsid w:val="006A44BC"/>
    <w:rsid w:val="006B0A17"/>
    <w:rsid w:val="006C24F1"/>
    <w:rsid w:val="006C293F"/>
    <w:rsid w:val="006C4B10"/>
    <w:rsid w:val="006D05E5"/>
    <w:rsid w:val="006D2BB5"/>
    <w:rsid w:val="006E2B35"/>
    <w:rsid w:val="006F35B3"/>
    <w:rsid w:val="006F5509"/>
    <w:rsid w:val="006F75DD"/>
    <w:rsid w:val="00703125"/>
    <w:rsid w:val="00706B22"/>
    <w:rsid w:val="00707EB6"/>
    <w:rsid w:val="00714C87"/>
    <w:rsid w:val="007155A4"/>
    <w:rsid w:val="007235B4"/>
    <w:rsid w:val="00727C4A"/>
    <w:rsid w:val="0073292E"/>
    <w:rsid w:val="00732B97"/>
    <w:rsid w:val="00736274"/>
    <w:rsid w:val="00737A46"/>
    <w:rsid w:val="00737AA4"/>
    <w:rsid w:val="0078097A"/>
    <w:rsid w:val="007818CB"/>
    <w:rsid w:val="00781F41"/>
    <w:rsid w:val="0079093F"/>
    <w:rsid w:val="00791AEB"/>
    <w:rsid w:val="00794CCA"/>
    <w:rsid w:val="00795609"/>
    <w:rsid w:val="00796719"/>
    <w:rsid w:val="007A0601"/>
    <w:rsid w:val="007B0B67"/>
    <w:rsid w:val="007B3597"/>
    <w:rsid w:val="007B5AA0"/>
    <w:rsid w:val="007B6656"/>
    <w:rsid w:val="007D3162"/>
    <w:rsid w:val="007D7B69"/>
    <w:rsid w:val="007E10E1"/>
    <w:rsid w:val="007E24B2"/>
    <w:rsid w:val="007E34D9"/>
    <w:rsid w:val="007E7640"/>
    <w:rsid w:val="0080013E"/>
    <w:rsid w:val="00803377"/>
    <w:rsid w:val="00803E43"/>
    <w:rsid w:val="0080599D"/>
    <w:rsid w:val="008060B3"/>
    <w:rsid w:val="00807525"/>
    <w:rsid w:val="0081191F"/>
    <w:rsid w:val="0081744D"/>
    <w:rsid w:val="0082010A"/>
    <w:rsid w:val="008272F6"/>
    <w:rsid w:val="00832AD7"/>
    <w:rsid w:val="00834D36"/>
    <w:rsid w:val="00845381"/>
    <w:rsid w:val="00851AA6"/>
    <w:rsid w:val="008537A6"/>
    <w:rsid w:val="00871803"/>
    <w:rsid w:val="00873F79"/>
    <w:rsid w:val="008771FB"/>
    <w:rsid w:val="008821A8"/>
    <w:rsid w:val="008833D0"/>
    <w:rsid w:val="00885EA5"/>
    <w:rsid w:val="008A334E"/>
    <w:rsid w:val="008A5063"/>
    <w:rsid w:val="008B1545"/>
    <w:rsid w:val="008B1D99"/>
    <w:rsid w:val="008B4F35"/>
    <w:rsid w:val="008B7874"/>
    <w:rsid w:val="008C36F3"/>
    <w:rsid w:val="008C5DAD"/>
    <w:rsid w:val="008C6DC4"/>
    <w:rsid w:val="008C7EA9"/>
    <w:rsid w:val="008E1B57"/>
    <w:rsid w:val="008E2C38"/>
    <w:rsid w:val="00901B53"/>
    <w:rsid w:val="00902AAE"/>
    <w:rsid w:val="0090327F"/>
    <w:rsid w:val="00903972"/>
    <w:rsid w:val="00911586"/>
    <w:rsid w:val="00912108"/>
    <w:rsid w:val="00916C84"/>
    <w:rsid w:val="00916EE2"/>
    <w:rsid w:val="00922705"/>
    <w:rsid w:val="009405CD"/>
    <w:rsid w:val="0094350E"/>
    <w:rsid w:val="00944311"/>
    <w:rsid w:val="00946391"/>
    <w:rsid w:val="00950269"/>
    <w:rsid w:val="009521F9"/>
    <w:rsid w:val="00955390"/>
    <w:rsid w:val="00957120"/>
    <w:rsid w:val="009605AF"/>
    <w:rsid w:val="009612F9"/>
    <w:rsid w:val="00970C4F"/>
    <w:rsid w:val="00971D3E"/>
    <w:rsid w:val="00975350"/>
    <w:rsid w:val="00983A1F"/>
    <w:rsid w:val="00986427"/>
    <w:rsid w:val="0099217E"/>
    <w:rsid w:val="009968FD"/>
    <w:rsid w:val="009A496C"/>
    <w:rsid w:val="009B69B5"/>
    <w:rsid w:val="009C0C03"/>
    <w:rsid w:val="009C307F"/>
    <w:rsid w:val="009C418E"/>
    <w:rsid w:val="009C5A8D"/>
    <w:rsid w:val="009C68A0"/>
    <w:rsid w:val="009C7869"/>
    <w:rsid w:val="009D5C80"/>
    <w:rsid w:val="009D7A98"/>
    <w:rsid w:val="009E1C14"/>
    <w:rsid w:val="009E4F8C"/>
    <w:rsid w:val="009E7A3E"/>
    <w:rsid w:val="009F2A83"/>
    <w:rsid w:val="009F4EC1"/>
    <w:rsid w:val="009F5736"/>
    <w:rsid w:val="00A02B1D"/>
    <w:rsid w:val="00A03209"/>
    <w:rsid w:val="00A11126"/>
    <w:rsid w:val="00A119B2"/>
    <w:rsid w:val="00A13839"/>
    <w:rsid w:val="00A242C1"/>
    <w:rsid w:val="00A271F0"/>
    <w:rsid w:val="00A32DCF"/>
    <w:rsid w:val="00A37C5E"/>
    <w:rsid w:val="00A422AD"/>
    <w:rsid w:val="00A42A4C"/>
    <w:rsid w:val="00A472DA"/>
    <w:rsid w:val="00A51A49"/>
    <w:rsid w:val="00A524D5"/>
    <w:rsid w:val="00A5264A"/>
    <w:rsid w:val="00A633BC"/>
    <w:rsid w:val="00A633E2"/>
    <w:rsid w:val="00A70B69"/>
    <w:rsid w:val="00A71389"/>
    <w:rsid w:val="00A751D0"/>
    <w:rsid w:val="00A768FC"/>
    <w:rsid w:val="00A903AE"/>
    <w:rsid w:val="00A90D01"/>
    <w:rsid w:val="00AA36AD"/>
    <w:rsid w:val="00AA53A4"/>
    <w:rsid w:val="00AB58D3"/>
    <w:rsid w:val="00AB7F2F"/>
    <w:rsid w:val="00AC5B5F"/>
    <w:rsid w:val="00AC65D0"/>
    <w:rsid w:val="00AC7547"/>
    <w:rsid w:val="00AD16A3"/>
    <w:rsid w:val="00AD1846"/>
    <w:rsid w:val="00AD3CFC"/>
    <w:rsid w:val="00AD4616"/>
    <w:rsid w:val="00AD5CF5"/>
    <w:rsid w:val="00AF7158"/>
    <w:rsid w:val="00B02B49"/>
    <w:rsid w:val="00B040B5"/>
    <w:rsid w:val="00B04A49"/>
    <w:rsid w:val="00B06D06"/>
    <w:rsid w:val="00B12D64"/>
    <w:rsid w:val="00B14092"/>
    <w:rsid w:val="00B162CC"/>
    <w:rsid w:val="00B23115"/>
    <w:rsid w:val="00B26400"/>
    <w:rsid w:val="00B27586"/>
    <w:rsid w:val="00B41D50"/>
    <w:rsid w:val="00B41DA5"/>
    <w:rsid w:val="00B45F45"/>
    <w:rsid w:val="00B55754"/>
    <w:rsid w:val="00B6102E"/>
    <w:rsid w:val="00B62B90"/>
    <w:rsid w:val="00B62CFE"/>
    <w:rsid w:val="00B63F35"/>
    <w:rsid w:val="00B713B0"/>
    <w:rsid w:val="00B7333C"/>
    <w:rsid w:val="00B741E0"/>
    <w:rsid w:val="00B75086"/>
    <w:rsid w:val="00B75B0D"/>
    <w:rsid w:val="00B825B3"/>
    <w:rsid w:val="00B85B8A"/>
    <w:rsid w:val="00B85CBD"/>
    <w:rsid w:val="00B86A4A"/>
    <w:rsid w:val="00B87D45"/>
    <w:rsid w:val="00B92CEF"/>
    <w:rsid w:val="00B940E3"/>
    <w:rsid w:val="00BA5389"/>
    <w:rsid w:val="00BB1E82"/>
    <w:rsid w:val="00BD493F"/>
    <w:rsid w:val="00BE113B"/>
    <w:rsid w:val="00BE65E7"/>
    <w:rsid w:val="00BE774D"/>
    <w:rsid w:val="00BE7A2D"/>
    <w:rsid w:val="00BF21DC"/>
    <w:rsid w:val="00BF5EAA"/>
    <w:rsid w:val="00BF6EFA"/>
    <w:rsid w:val="00C00EE3"/>
    <w:rsid w:val="00C011BD"/>
    <w:rsid w:val="00C04114"/>
    <w:rsid w:val="00C1308B"/>
    <w:rsid w:val="00C13670"/>
    <w:rsid w:val="00C14FCA"/>
    <w:rsid w:val="00C15D3C"/>
    <w:rsid w:val="00C21CF9"/>
    <w:rsid w:val="00C2259B"/>
    <w:rsid w:val="00C22C24"/>
    <w:rsid w:val="00C270BB"/>
    <w:rsid w:val="00C3057F"/>
    <w:rsid w:val="00C324C5"/>
    <w:rsid w:val="00C334CA"/>
    <w:rsid w:val="00C33AF8"/>
    <w:rsid w:val="00C36F96"/>
    <w:rsid w:val="00C405C9"/>
    <w:rsid w:val="00C45D5E"/>
    <w:rsid w:val="00C51921"/>
    <w:rsid w:val="00C5399F"/>
    <w:rsid w:val="00C561CA"/>
    <w:rsid w:val="00C61F9A"/>
    <w:rsid w:val="00C63529"/>
    <w:rsid w:val="00C7314B"/>
    <w:rsid w:val="00C734E0"/>
    <w:rsid w:val="00C830EC"/>
    <w:rsid w:val="00C84240"/>
    <w:rsid w:val="00C92124"/>
    <w:rsid w:val="00CA70BC"/>
    <w:rsid w:val="00CB285C"/>
    <w:rsid w:val="00CB6323"/>
    <w:rsid w:val="00CD0EF5"/>
    <w:rsid w:val="00CD5D5F"/>
    <w:rsid w:val="00CD7895"/>
    <w:rsid w:val="00CE0862"/>
    <w:rsid w:val="00CF0C66"/>
    <w:rsid w:val="00CF4D3B"/>
    <w:rsid w:val="00CF7F40"/>
    <w:rsid w:val="00D01646"/>
    <w:rsid w:val="00D04628"/>
    <w:rsid w:val="00D073D7"/>
    <w:rsid w:val="00D1025F"/>
    <w:rsid w:val="00D16FFB"/>
    <w:rsid w:val="00D20449"/>
    <w:rsid w:val="00D22032"/>
    <w:rsid w:val="00D34970"/>
    <w:rsid w:val="00D477E6"/>
    <w:rsid w:val="00D500DE"/>
    <w:rsid w:val="00D57E85"/>
    <w:rsid w:val="00D57F55"/>
    <w:rsid w:val="00D60B29"/>
    <w:rsid w:val="00D60E46"/>
    <w:rsid w:val="00D61322"/>
    <w:rsid w:val="00D6267E"/>
    <w:rsid w:val="00D76CA9"/>
    <w:rsid w:val="00D80A48"/>
    <w:rsid w:val="00D8164A"/>
    <w:rsid w:val="00D81AC1"/>
    <w:rsid w:val="00D90EA9"/>
    <w:rsid w:val="00DA73F7"/>
    <w:rsid w:val="00DB335E"/>
    <w:rsid w:val="00DB5870"/>
    <w:rsid w:val="00DB5D33"/>
    <w:rsid w:val="00DB62BA"/>
    <w:rsid w:val="00DC072B"/>
    <w:rsid w:val="00DC2054"/>
    <w:rsid w:val="00DC26B2"/>
    <w:rsid w:val="00DC3AA2"/>
    <w:rsid w:val="00DC4CFD"/>
    <w:rsid w:val="00DD0BAE"/>
    <w:rsid w:val="00DD1154"/>
    <w:rsid w:val="00DD1578"/>
    <w:rsid w:val="00DD31F6"/>
    <w:rsid w:val="00DD4F43"/>
    <w:rsid w:val="00DD5EC9"/>
    <w:rsid w:val="00DE0D6B"/>
    <w:rsid w:val="00DE4F5D"/>
    <w:rsid w:val="00DF1596"/>
    <w:rsid w:val="00DF22A2"/>
    <w:rsid w:val="00E04723"/>
    <w:rsid w:val="00E04E11"/>
    <w:rsid w:val="00E05B00"/>
    <w:rsid w:val="00E10765"/>
    <w:rsid w:val="00E1142F"/>
    <w:rsid w:val="00E2113B"/>
    <w:rsid w:val="00E2422B"/>
    <w:rsid w:val="00E302E5"/>
    <w:rsid w:val="00E333C4"/>
    <w:rsid w:val="00E33524"/>
    <w:rsid w:val="00E418E5"/>
    <w:rsid w:val="00E41C6D"/>
    <w:rsid w:val="00E44464"/>
    <w:rsid w:val="00E5469D"/>
    <w:rsid w:val="00E577CB"/>
    <w:rsid w:val="00E632C1"/>
    <w:rsid w:val="00E70D08"/>
    <w:rsid w:val="00E85D2F"/>
    <w:rsid w:val="00E865BA"/>
    <w:rsid w:val="00E90C02"/>
    <w:rsid w:val="00E90F7D"/>
    <w:rsid w:val="00E947A4"/>
    <w:rsid w:val="00EA0A24"/>
    <w:rsid w:val="00EB0B27"/>
    <w:rsid w:val="00EB1951"/>
    <w:rsid w:val="00EB2ABE"/>
    <w:rsid w:val="00EB3BB8"/>
    <w:rsid w:val="00EB570C"/>
    <w:rsid w:val="00EC7103"/>
    <w:rsid w:val="00EC739B"/>
    <w:rsid w:val="00ED531B"/>
    <w:rsid w:val="00EE64ED"/>
    <w:rsid w:val="00EE7667"/>
    <w:rsid w:val="00EF6780"/>
    <w:rsid w:val="00F04210"/>
    <w:rsid w:val="00F06253"/>
    <w:rsid w:val="00F1429E"/>
    <w:rsid w:val="00F1635A"/>
    <w:rsid w:val="00F276E9"/>
    <w:rsid w:val="00F30DA0"/>
    <w:rsid w:val="00F433E5"/>
    <w:rsid w:val="00F442DE"/>
    <w:rsid w:val="00F461A6"/>
    <w:rsid w:val="00F52346"/>
    <w:rsid w:val="00F61802"/>
    <w:rsid w:val="00F70D5C"/>
    <w:rsid w:val="00F71EA9"/>
    <w:rsid w:val="00F7217F"/>
    <w:rsid w:val="00F73733"/>
    <w:rsid w:val="00F777F7"/>
    <w:rsid w:val="00F850F3"/>
    <w:rsid w:val="00F926BA"/>
    <w:rsid w:val="00F94FEC"/>
    <w:rsid w:val="00FA785C"/>
    <w:rsid w:val="00FB1B2E"/>
    <w:rsid w:val="00FB6D55"/>
    <w:rsid w:val="00FC4A2A"/>
    <w:rsid w:val="00FC5CFF"/>
    <w:rsid w:val="00FD0FB0"/>
    <w:rsid w:val="00FD1C3B"/>
    <w:rsid w:val="00FD307E"/>
    <w:rsid w:val="00FD3EEF"/>
    <w:rsid w:val="00FE33D2"/>
    <w:rsid w:val="00FE350E"/>
    <w:rsid w:val="00FE3C62"/>
    <w:rsid w:val="00FE77D6"/>
    <w:rsid w:val="00FF4057"/>
    <w:rsid w:val="00FF5B28"/>
    <w:rsid w:val="0830183A"/>
    <w:rsid w:val="0F9680A9"/>
    <w:rsid w:val="2B4C79EB"/>
    <w:rsid w:val="41F94E10"/>
    <w:rsid w:val="437B19FD"/>
    <w:rsid w:val="4B8707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0E936F"/>
  <w15:chartTrackingRefBased/>
  <w15:docId w15:val="{2BE7AE3A-3463-42CE-AE52-F2C0E6B42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646"/>
  </w:style>
  <w:style w:type="paragraph" w:styleId="Heading1">
    <w:name w:val="heading 1"/>
    <w:basedOn w:val="Normal"/>
    <w:next w:val="Normal"/>
    <w:link w:val="Heading1Char"/>
    <w:uiPriority w:val="9"/>
    <w:qFormat/>
    <w:rsid w:val="002F45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45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45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452A"/>
    <w:rPr>
      <w:rFonts w:eastAsiaTheme="minorEastAsia"/>
      <w:lang w:val="en-US"/>
    </w:rPr>
  </w:style>
  <w:style w:type="character" w:customStyle="1" w:styleId="Heading1Char">
    <w:name w:val="Heading 1 Char"/>
    <w:basedOn w:val="DefaultParagraphFont"/>
    <w:link w:val="Heading1"/>
    <w:uiPriority w:val="9"/>
    <w:rsid w:val="002F452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F452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F452A"/>
    <w:pPr>
      <w:outlineLvl w:val="9"/>
    </w:pPr>
    <w:rPr>
      <w:lang w:val="en-US"/>
    </w:rPr>
  </w:style>
  <w:style w:type="paragraph" w:styleId="TOC1">
    <w:name w:val="toc 1"/>
    <w:basedOn w:val="Normal"/>
    <w:next w:val="Normal"/>
    <w:autoRedefine/>
    <w:uiPriority w:val="39"/>
    <w:unhideWhenUsed/>
    <w:rsid w:val="002F452A"/>
    <w:pPr>
      <w:spacing w:after="100"/>
    </w:pPr>
  </w:style>
  <w:style w:type="character" w:styleId="Hyperlink">
    <w:name w:val="Hyperlink"/>
    <w:basedOn w:val="DefaultParagraphFont"/>
    <w:uiPriority w:val="99"/>
    <w:unhideWhenUsed/>
    <w:rsid w:val="002F452A"/>
    <w:rPr>
      <w:color w:val="0563C1" w:themeColor="hyperlink"/>
      <w:u w:val="single"/>
    </w:rPr>
  </w:style>
  <w:style w:type="paragraph" w:styleId="TOC2">
    <w:name w:val="toc 2"/>
    <w:basedOn w:val="Normal"/>
    <w:next w:val="Normal"/>
    <w:autoRedefine/>
    <w:uiPriority w:val="39"/>
    <w:unhideWhenUsed/>
    <w:rsid w:val="002F452A"/>
    <w:pPr>
      <w:spacing w:after="100"/>
      <w:ind w:left="220"/>
    </w:pPr>
  </w:style>
  <w:style w:type="paragraph" w:styleId="ListParagraph">
    <w:name w:val="List Paragraph"/>
    <w:basedOn w:val="Normal"/>
    <w:uiPriority w:val="34"/>
    <w:qFormat/>
    <w:rsid w:val="002F452A"/>
    <w:pPr>
      <w:ind w:left="720"/>
      <w:contextualSpacing/>
    </w:pPr>
  </w:style>
  <w:style w:type="table" w:styleId="TableGrid">
    <w:name w:val="Table Grid"/>
    <w:basedOn w:val="TableNormal"/>
    <w:uiPriority w:val="39"/>
    <w:rsid w:val="002F4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11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91F"/>
  </w:style>
  <w:style w:type="paragraph" w:styleId="Footer">
    <w:name w:val="footer"/>
    <w:basedOn w:val="Normal"/>
    <w:link w:val="FooterChar"/>
    <w:uiPriority w:val="99"/>
    <w:unhideWhenUsed/>
    <w:rsid w:val="00811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91F"/>
  </w:style>
  <w:style w:type="character" w:styleId="FollowedHyperlink">
    <w:name w:val="FollowedHyperlink"/>
    <w:basedOn w:val="DefaultParagraphFont"/>
    <w:uiPriority w:val="99"/>
    <w:semiHidden/>
    <w:unhideWhenUsed/>
    <w:rsid w:val="001175DA"/>
    <w:rPr>
      <w:color w:val="954F72" w:themeColor="followedHyperlink"/>
      <w:u w:val="single"/>
    </w:rPr>
  </w:style>
  <w:style w:type="character" w:customStyle="1" w:styleId="sw">
    <w:name w:val="sw"/>
    <w:basedOn w:val="DefaultParagraphFont"/>
    <w:rsid w:val="00E947A4"/>
  </w:style>
  <w:style w:type="character" w:styleId="CommentReference">
    <w:name w:val="annotation reference"/>
    <w:basedOn w:val="DefaultParagraphFont"/>
    <w:uiPriority w:val="99"/>
    <w:semiHidden/>
    <w:unhideWhenUsed/>
    <w:rsid w:val="002842B9"/>
    <w:rPr>
      <w:sz w:val="16"/>
      <w:szCs w:val="16"/>
    </w:rPr>
  </w:style>
  <w:style w:type="paragraph" w:styleId="CommentText">
    <w:name w:val="annotation text"/>
    <w:basedOn w:val="Normal"/>
    <w:link w:val="CommentTextChar"/>
    <w:uiPriority w:val="99"/>
    <w:semiHidden/>
    <w:unhideWhenUsed/>
    <w:rsid w:val="002842B9"/>
    <w:pPr>
      <w:spacing w:line="240" w:lineRule="auto"/>
    </w:pPr>
    <w:rPr>
      <w:sz w:val="20"/>
      <w:szCs w:val="20"/>
    </w:rPr>
  </w:style>
  <w:style w:type="character" w:customStyle="1" w:styleId="CommentTextChar">
    <w:name w:val="Comment Text Char"/>
    <w:basedOn w:val="DefaultParagraphFont"/>
    <w:link w:val="CommentText"/>
    <w:uiPriority w:val="99"/>
    <w:semiHidden/>
    <w:rsid w:val="002842B9"/>
    <w:rPr>
      <w:sz w:val="20"/>
      <w:szCs w:val="20"/>
    </w:rPr>
  </w:style>
  <w:style w:type="paragraph" w:styleId="CommentSubject">
    <w:name w:val="annotation subject"/>
    <w:basedOn w:val="CommentText"/>
    <w:next w:val="CommentText"/>
    <w:link w:val="CommentSubjectChar"/>
    <w:uiPriority w:val="99"/>
    <w:semiHidden/>
    <w:unhideWhenUsed/>
    <w:rsid w:val="002842B9"/>
    <w:rPr>
      <w:b/>
      <w:bCs/>
    </w:rPr>
  </w:style>
  <w:style w:type="character" w:customStyle="1" w:styleId="CommentSubjectChar">
    <w:name w:val="Comment Subject Char"/>
    <w:basedOn w:val="CommentTextChar"/>
    <w:link w:val="CommentSubject"/>
    <w:uiPriority w:val="99"/>
    <w:semiHidden/>
    <w:rsid w:val="002842B9"/>
    <w:rPr>
      <w:b/>
      <w:bCs/>
      <w:sz w:val="20"/>
      <w:szCs w:val="20"/>
    </w:rPr>
  </w:style>
  <w:style w:type="paragraph" w:styleId="BalloonText">
    <w:name w:val="Balloon Text"/>
    <w:basedOn w:val="Normal"/>
    <w:link w:val="BalloonTextChar"/>
    <w:uiPriority w:val="99"/>
    <w:semiHidden/>
    <w:unhideWhenUsed/>
    <w:rsid w:val="002842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42B9"/>
    <w:rPr>
      <w:rFonts w:ascii="Segoe UI" w:hAnsi="Segoe UI" w:cs="Segoe UI"/>
      <w:sz w:val="18"/>
      <w:szCs w:val="18"/>
    </w:rPr>
  </w:style>
  <w:style w:type="character" w:styleId="UnresolvedMention">
    <w:name w:val="Unresolved Mention"/>
    <w:basedOn w:val="DefaultParagraphFont"/>
    <w:uiPriority w:val="99"/>
    <w:semiHidden/>
    <w:unhideWhenUsed/>
    <w:rsid w:val="005A72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74651">
      <w:bodyDiv w:val="1"/>
      <w:marLeft w:val="0"/>
      <w:marRight w:val="0"/>
      <w:marTop w:val="0"/>
      <w:marBottom w:val="0"/>
      <w:divBdr>
        <w:top w:val="none" w:sz="0" w:space="0" w:color="auto"/>
        <w:left w:val="none" w:sz="0" w:space="0" w:color="auto"/>
        <w:bottom w:val="none" w:sz="0" w:space="0" w:color="auto"/>
        <w:right w:val="none" w:sz="0" w:space="0" w:color="auto"/>
      </w:divBdr>
    </w:div>
    <w:div w:id="582878388">
      <w:bodyDiv w:val="1"/>
      <w:marLeft w:val="0"/>
      <w:marRight w:val="0"/>
      <w:marTop w:val="0"/>
      <w:marBottom w:val="0"/>
      <w:divBdr>
        <w:top w:val="none" w:sz="0" w:space="0" w:color="auto"/>
        <w:left w:val="none" w:sz="0" w:space="0" w:color="auto"/>
        <w:bottom w:val="none" w:sz="0" w:space="0" w:color="auto"/>
        <w:right w:val="none" w:sz="0" w:space="0" w:color="auto"/>
      </w:divBdr>
      <w:divsChild>
        <w:div w:id="2090618523">
          <w:marLeft w:val="0"/>
          <w:marRight w:val="0"/>
          <w:marTop w:val="324"/>
          <w:marBottom w:val="0"/>
          <w:divBdr>
            <w:top w:val="none" w:sz="0" w:space="0" w:color="auto"/>
            <w:left w:val="none" w:sz="0" w:space="0" w:color="auto"/>
            <w:bottom w:val="none" w:sz="0" w:space="0" w:color="auto"/>
            <w:right w:val="none" w:sz="0" w:space="0" w:color="auto"/>
          </w:divBdr>
        </w:div>
      </w:divsChild>
    </w:div>
    <w:div w:id="824474026">
      <w:bodyDiv w:val="1"/>
      <w:marLeft w:val="0"/>
      <w:marRight w:val="0"/>
      <w:marTop w:val="0"/>
      <w:marBottom w:val="0"/>
      <w:divBdr>
        <w:top w:val="none" w:sz="0" w:space="0" w:color="auto"/>
        <w:left w:val="none" w:sz="0" w:space="0" w:color="auto"/>
        <w:bottom w:val="none" w:sz="0" w:space="0" w:color="auto"/>
        <w:right w:val="none" w:sz="0" w:space="0" w:color="auto"/>
      </w:divBdr>
    </w:div>
    <w:div w:id="1040131328">
      <w:bodyDiv w:val="1"/>
      <w:marLeft w:val="0"/>
      <w:marRight w:val="0"/>
      <w:marTop w:val="0"/>
      <w:marBottom w:val="0"/>
      <w:divBdr>
        <w:top w:val="none" w:sz="0" w:space="0" w:color="auto"/>
        <w:left w:val="none" w:sz="0" w:space="0" w:color="auto"/>
        <w:bottom w:val="none" w:sz="0" w:space="0" w:color="auto"/>
        <w:right w:val="none" w:sz="0" w:space="0" w:color="auto"/>
      </w:divBdr>
    </w:div>
    <w:div w:id="1310016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Program%20Files\AccessData\FTK%20Imager\FTK%20Imager.exe" TargetMode="External"/><Relationship Id="rId18" Type="http://schemas.openxmlformats.org/officeDocument/2006/relationships/image" Target="media/image5.png"/><Relationship Id="rId26" Type="http://schemas.openxmlformats.org/officeDocument/2006/relationships/image" Target="media/image10.png"/><Relationship Id="rId39" Type="http://schemas.openxmlformats.org/officeDocument/2006/relationships/hyperlink" Target="https://en.wikipedia.org/wiki/2014_Sony_Pictures_hack" TargetMode="External"/><Relationship Id="rId21" Type="http://schemas.openxmlformats.org/officeDocument/2006/relationships/image" Target="media/image8.png"/><Relationship Id="rId34" Type="http://schemas.openxmlformats.org/officeDocument/2006/relationships/image" Target="media/image18.png"/><Relationship Id="rId42" Type="http://schemas.openxmlformats.org/officeDocument/2006/relationships/hyperlink" Target="https://en.wikipedia.org/wiki/Ashley_Madison_data_breach"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mark0.net/onlinetrid.html"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customXml" Target="ink/ink2.xml"/><Relationship Id="rId32" Type="http://schemas.openxmlformats.org/officeDocument/2006/relationships/image" Target="media/image16.png"/><Relationship Id="rId37" Type="http://schemas.openxmlformats.org/officeDocument/2006/relationships/hyperlink" Target="https://commons.erau.edu/cgi/viewcontent.cgi?article=1165&amp;context=jdfsl" TargetMode="External"/><Relationship Id="rId40" Type="http://schemas.openxmlformats.org/officeDocument/2006/relationships/hyperlink" Target="https://en.wikipedia.org/wiki/Enron_scandal" TargetMode="External"/><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mark0.net/onlinetrid.html" TargetMode="External"/><Relationship Id="rId23" Type="http://schemas.openxmlformats.org/officeDocument/2006/relationships/image" Target="media/image80.png"/><Relationship Id="rId28" Type="http://schemas.openxmlformats.org/officeDocument/2006/relationships/image" Target="media/image12.png"/><Relationship Id="rId36" Type="http://schemas.openxmlformats.org/officeDocument/2006/relationships/hyperlink" Target="https://books.google.co.uk/books?id=YeALBwAAQBAJ&amp;printsec=frontcover" TargetMode="External"/><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image" Target="media/image15.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Program%20Files\AccessData\FTK%20Imager\FTK%20Imager.exe" TargetMode="External"/><Relationship Id="rId22" Type="http://schemas.openxmlformats.org/officeDocument/2006/relationships/customXml" Target="ink/ink1.xm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mark0.net/onlinetrid.html"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hyperlink" Target="https://moodle.uwtsd.ac.uk/course/view.php?id=4719" TargetMode="External"/><Relationship Id="rId46" Type="http://schemas.openxmlformats.org/officeDocument/2006/relationships/theme" Target="theme/theme1.xml"/><Relationship Id="rId20" Type="http://schemas.openxmlformats.org/officeDocument/2006/relationships/image" Target="media/image7.png"/><Relationship Id="rId41" Type="http://schemas.openxmlformats.org/officeDocument/2006/relationships/hyperlink" Target="https://en.wikipedia.org/wiki/2008_Mumbai_attack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4AC45F5EC9349CCB9D8CA16BCA7AA49"/>
        <w:category>
          <w:name w:val="General"/>
          <w:gallery w:val="placeholder"/>
        </w:category>
        <w:types>
          <w:type w:val="bbPlcHdr"/>
        </w:types>
        <w:behaviors>
          <w:behavior w:val="content"/>
        </w:behaviors>
        <w:guid w:val="{A3699F48-6ECE-43CD-92FC-A3246D027553}"/>
      </w:docPartPr>
      <w:docPartBody>
        <w:p w:rsidR="007E022A" w:rsidRDefault="007E022A" w:rsidP="007E022A">
          <w:pPr>
            <w:pStyle w:val="A4AC45F5EC9349CCB9D8CA16BCA7AA49"/>
          </w:pPr>
          <w:r>
            <w:rPr>
              <w:rFonts w:asciiTheme="majorHAnsi" w:eastAsiaTheme="majorEastAsia" w:hAnsiTheme="majorHAnsi" w:cstheme="majorBidi"/>
              <w:caps/>
              <w:color w:val="156082" w:themeColor="accent1"/>
              <w:sz w:val="80"/>
              <w:szCs w:val="80"/>
            </w:rPr>
            <w:t>[Document title]</w:t>
          </w:r>
        </w:p>
      </w:docPartBody>
    </w:docPart>
    <w:docPart>
      <w:docPartPr>
        <w:name w:val="3BC9ADBAADF1416693B9A0171735B616"/>
        <w:category>
          <w:name w:val="General"/>
          <w:gallery w:val="placeholder"/>
        </w:category>
        <w:types>
          <w:type w:val="bbPlcHdr"/>
        </w:types>
        <w:behaviors>
          <w:behavior w:val="content"/>
        </w:behaviors>
        <w:guid w:val="{C569A04E-C4DD-4DF1-BF8C-92A07AABD255}"/>
      </w:docPartPr>
      <w:docPartBody>
        <w:p w:rsidR="007E022A" w:rsidRDefault="007E022A" w:rsidP="007E022A">
          <w:pPr>
            <w:pStyle w:val="3BC9ADBAADF1416693B9A0171735B61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22A"/>
    <w:rsid w:val="000251C4"/>
    <w:rsid w:val="00246BDA"/>
    <w:rsid w:val="00566A72"/>
    <w:rsid w:val="005845BF"/>
    <w:rsid w:val="007E022A"/>
    <w:rsid w:val="008A31F6"/>
    <w:rsid w:val="00F76D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AC45F5EC9349CCB9D8CA16BCA7AA49">
    <w:name w:val="A4AC45F5EC9349CCB9D8CA16BCA7AA49"/>
    <w:rsid w:val="007E022A"/>
  </w:style>
  <w:style w:type="paragraph" w:customStyle="1" w:styleId="3BC9ADBAADF1416693B9A0171735B616">
    <w:name w:val="3BC9ADBAADF1416693B9A0171735B616"/>
    <w:rsid w:val="007E02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5T13:46:00.613"/>
    </inkml:context>
    <inkml:brush xml:id="br0">
      <inkml:brushProperty name="width" value="0.035" units="cm"/>
      <inkml:brushProperty name="height" value="0.035" units="cm"/>
      <inkml:brushProperty name="color" value="#E71224"/>
    </inkml:brush>
  </inkml:definitions>
  <inkml:trace contextRef="#ctx0" brushRef="#br0">0 51 24575,'0'1047'0,"2"-1031"0,0-1 0,1 0 0,1 1 0,0-1 0,2-1 0,-1 1 0,1-1 0,1 0 0,11 16 0,-14-25 0,0 0 0,1-1 0,-1 1 0,1-1 0,0 0 0,1 0 0,-1-1 0,1 0 0,0 0 0,-1 0 0,1 0 0,0-1 0,9 2 0,5 2 0,1-1 0,39 4 0,170 21 0,-20 4 0,1-8 0,244-2 0,2091-26 0,-1349 3 0,-774 12 0,-55-5 0,242-6 0,-523-7 0,-1-4 0,133-32 0,-208 37 0,0 0 0,1-1 0,-2 0 0,1-1 0,12-9 0,-16 10 0,1 0 0,-1 0 0,1 1 0,0 0 0,1 0 0,-1 0 0,1 2 0,-1-1 0,1 1 0,0 0 0,9-1 0,-13 3 0,-1-1 0,1 0 0,0-1 0,0 1 0,-1-1 0,1 0 0,-1 0 0,1 0 0,-1-1 0,0 1 0,0-1 0,0 0 0,0-1 0,0 1 0,-1-1 0,0 1 0,1-1 0,-1 0 0,-1 0 0,1 0 0,-1-1 0,4-6 0,0-2 0,0 0 0,-1-1 0,-1 1 0,0-1 0,0-1 0,1-22 0,7-11 0,-9 40 0,0 0 0,-1-1 0,0 1 0,1-16 0,-4-401 0,0 410 0,-1 1 0,0 0 0,-1 0 0,-1 0 0,0 0 0,-8-16 0,-11-44 0,18 56 0,-1 1 0,0-1 0,-16-29 0,-11-29 0,22 23 0,9 43 0,1 1 0,-1 0 0,-1 0 0,1-1 0,-7-11 0,7 18 0,0 0 0,0 0 0,0 0 0,0 0 0,-1 0 0,0 0 0,1 1 0,-1-1 0,0 1 0,-1 0 0,1 0 0,0 0 0,0 0 0,-1 0 0,1 1 0,-1-1 0,-6 0 0,-14-3 0,0 1 0,-1 1 0,-33 0 0,-36-4 0,20-5 0,16 2 0,0 2 0,-75 0 0,-1295 11 0,772-5 0,362-11 0,-1367 14 0,1414-15 0,-875 15 0,835 12 0,265-12 0,0 1 0,-35 8 0,35-6 0,0 0 0,-38 1 0,-474-6-1365,523 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5T13:45:46.597"/>
    </inkml:context>
    <inkml:brush xml:id="br0">
      <inkml:brushProperty name="width" value="0.035" units="cm"/>
      <inkml:brushProperty name="height" value="0.035" units="cm"/>
      <inkml:brushProperty name="color" value="#E71224"/>
    </inkml:brush>
  </inkml:definitions>
  <inkml:trace contextRef="#ctx0" brushRef="#br0">13 44 24575,'1'0'0,"0"1"0,0 0 0,0 0 0,0 0 0,0 0 0,0 0 0,0 0 0,0 0 0,0 0 0,-1 0 0,1 0 0,0 0 0,-1 0 0,1 1 0,0-1 0,-1 0 0,0 0 0,1 1 0,-1-1 0,0 0 0,1 2 0,5 30 0,-2-6 0,-3-16 0,0 0 0,1 0 0,1 0 0,0 0 0,0-1 0,8 17 0,-7-18 0,-1 1 0,-1-1 0,1 1 0,-1 0 0,1 16 0,8 34 0,-10-57 0,0 1 0,0-1 0,1 0 0,-1 1 0,1-1 0,0 0 0,0 0 0,0 0 0,1 0 0,-1-1 0,1 1 0,-1-1 0,5 4 0,-1-2 0,0-1 0,0-1 0,0 1 0,0-1 0,1 0 0,-1 0 0,1-1 0,-1 0 0,10 1 0,66-2 0,-50-1 0,53 4 0,87 15 0,-49-4 0,-92-11 0,-20-3 0,1 1 0,-1 0 0,0 1 0,0 0 0,0 1 0,16 5 0,-14-4 0,1-1 0,1 0 0,-1-1 0,0-1 0,0 0 0,1-1 0,26-4 0,11 2 0,-12 2 0,1-2 0,-1-1 0,0-3 0,56-13 0,-68 14 0,-1 1 0,1 1 0,0 2 0,-1 0 0,31 5 0,19-2 0,37 0 0,116-4 0,-211-1 0,0-1 0,-1 0 0,0-1 0,0-1 0,-1-1 0,0-1 0,29-16 0,-43 22 0,-1 0 0,0 0 0,0-1 0,1 1 0,-1-1 0,-1 1 0,1-1 0,0 1 0,-1-1 0,1 0 0,-1 0 0,0 0 0,0 0 0,0 0 0,0 0 0,0 0 0,-1 0 0,1 0 0,-1-5 0,-2-73 0,-1 43 0,-2-58 0,4 86 0,0 1 0,-1 0 0,-1 0 0,1 1 0,-2-1 0,1 0 0,-1 1 0,-6-11 0,8 17 0,0 0 0,0 0 0,0 1 0,0-1 0,0 1 0,-1-1 0,1 1 0,0 0 0,-1 0 0,1 0 0,-1 0 0,1 0 0,-1 0 0,1 1 0,-1-1 0,0 1 0,1 0 0,-4 0 0,-58 2 0,37 1 0,-480-2 0,269-2 0,44 14 0,45-16 0,-215 6 0,304 2 0,-87 2 0,-34-16-177,131 6-1011,40 2-5638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2024-04-26T00:00:00</PublishDate>
  <Abstract/>
  <CompanyAddress>Mohammed Ansari - 2024571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A80C4A-7992-4DB4-A67A-881856D73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18</Pages>
  <Words>2122</Words>
  <Characters>12096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Computer Forensics (ACCD5000)</vt:lpstr>
    </vt:vector>
  </TitlesOfParts>
  <Company>HP</Company>
  <LinksUpToDate>false</LinksUpToDate>
  <CharactersWithSpaces>14190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 (ACCD5000)</dc:title>
  <dc:subject>Synthesize a solution to a potential real-life scenario</dc:subject>
  <dc:creator>Mohammed Salim Ansari (2024571)</dc:creator>
  <cp:keywords/>
  <dc:description/>
  <cp:lastModifiedBy>Mohammed Ansari (2024571)</cp:lastModifiedBy>
  <cp:revision>586</cp:revision>
  <dcterms:created xsi:type="dcterms:W3CDTF">2023-02-27T10:19:00Z</dcterms:created>
  <dcterms:modified xsi:type="dcterms:W3CDTF">2024-04-26T09:46:00Z</dcterms:modified>
</cp:coreProperties>
</file>