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BAEC94" w14:textId="2F6F1B82" w:rsidR="006A25E4" w:rsidRDefault="009E48CD" w:rsidP="009E48CD">
      <w:pPr>
        <w:jc w:val="center"/>
      </w:pPr>
      <w:r>
        <w:rPr>
          <w:noProof/>
          <w:lang w:eastAsia="en-GB"/>
        </w:rPr>
        <w:drawing>
          <wp:inline distT="0" distB="0" distL="0" distR="0" wp14:anchorId="37FB53A1" wp14:editId="3FC41D82">
            <wp:extent cx="3010608" cy="604784"/>
            <wp:effectExtent l="0" t="0" r="0" b="5080"/>
            <wp:docPr id="8" name="Picture 8" descr="cid:image002.png@01D3889D.06E52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id:image002.png@01D3889D.06E52580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72" cy="61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F21F7" w14:textId="2C46F578" w:rsidR="009E48CD" w:rsidRDefault="009E48CD" w:rsidP="009E48CD">
      <w:pPr>
        <w:jc w:val="center"/>
      </w:pPr>
    </w:p>
    <w:p w14:paraId="3943D649" w14:textId="77777777" w:rsidR="009E48CD" w:rsidRDefault="009E48CD" w:rsidP="009E48CD">
      <w:pPr>
        <w:jc w:val="center"/>
      </w:pPr>
    </w:p>
    <w:p w14:paraId="3D12A367" w14:textId="0F1387E7" w:rsidR="009E48CD" w:rsidRDefault="009E48CD" w:rsidP="009E48CD">
      <w:pPr>
        <w:jc w:val="center"/>
      </w:pPr>
    </w:p>
    <w:p w14:paraId="030AD3E7" w14:textId="77777777" w:rsidR="009E48CD" w:rsidRDefault="009E48CD" w:rsidP="009E48CD">
      <w:pPr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Academic Discipline of 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Psychology &amp; Counselling</w:t>
      </w:r>
    </w:p>
    <w:p w14:paraId="5170062E" w14:textId="77777777" w:rsidR="009E48CD" w:rsidRPr="0072034D" w:rsidRDefault="009E48CD" w:rsidP="009E48CD">
      <w:pPr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51A9F492" w14:textId="77777777" w:rsidR="009E48CD" w:rsidRPr="0072034D" w:rsidRDefault="009E48CD" w:rsidP="009E48C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</w:pPr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  <w:t>MArts/BA Humanistic Counselling Practice</w:t>
      </w:r>
    </w:p>
    <w:p w14:paraId="00185810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40F71B2E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62DA847C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7419692D" w14:textId="77777777" w:rsidR="009E48CD" w:rsidRPr="0072034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Module: Practicum 2 </w:t>
      </w:r>
    </w:p>
    <w:p w14:paraId="0DE4E547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ECHC5005</w:t>
      </w:r>
    </w:p>
    <w:p w14:paraId="213C8712" w14:textId="77777777" w:rsidR="009E48CD" w:rsidRPr="0072034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2A1692CF" w14:textId="1D49B345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Assessment Component: 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One</w:t>
      </w:r>
    </w:p>
    <w:p w14:paraId="3F0ADDCD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1EEBC9B5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56A5DC20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33FA9A62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Student: Amanda Williams</w:t>
      </w:r>
    </w:p>
    <w:p w14:paraId="30016484" w14:textId="77777777" w:rsidR="009E48C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4079D74C" w14:textId="77777777" w:rsidR="009E48CD" w:rsidRPr="0072034D" w:rsidRDefault="009E48CD" w:rsidP="009E48CD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Student Number: 1802264</w:t>
      </w:r>
    </w:p>
    <w:p w14:paraId="7B516874" w14:textId="7E8EE1D7" w:rsidR="009E48CD" w:rsidRDefault="009E48CD" w:rsidP="009E48CD">
      <w:pPr>
        <w:jc w:val="center"/>
      </w:pPr>
    </w:p>
    <w:p w14:paraId="4A7AF8FB" w14:textId="6AAE8308" w:rsidR="00EA0C1E" w:rsidRDefault="00EA0C1E" w:rsidP="009E48CD">
      <w:pPr>
        <w:jc w:val="center"/>
      </w:pPr>
    </w:p>
    <w:p w14:paraId="43E5BF8B" w14:textId="5FF21814" w:rsidR="00EA0C1E" w:rsidRDefault="00EA0C1E" w:rsidP="009E48CD">
      <w:pPr>
        <w:jc w:val="center"/>
      </w:pPr>
    </w:p>
    <w:p w14:paraId="65929646" w14:textId="439BE18F" w:rsidR="00EA0C1E" w:rsidRDefault="00EA0C1E" w:rsidP="009E48CD">
      <w:pPr>
        <w:jc w:val="center"/>
      </w:pPr>
    </w:p>
    <w:p w14:paraId="4E28F487" w14:textId="1439C71F" w:rsidR="00EA0C1E" w:rsidRDefault="00EA0C1E" w:rsidP="009E48CD">
      <w:pPr>
        <w:jc w:val="center"/>
      </w:pPr>
    </w:p>
    <w:p w14:paraId="0798AF35" w14:textId="0786278D" w:rsidR="00EA0C1E" w:rsidRDefault="00EA0C1E" w:rsidP="009E48CD">
      <w:pPr>
        <w:jc w:val="center"/>
      </w:pPr>
    </w:p>
    <w:p w14:paraId="40A7EE8A" w14:textId="05770552" w:rsidR="00EA0C1E" w:rsidRDefault="00EA0C1E" w:rsidP="009E48CD">
      <w:pPr>
        <w:jc w:val="center"/>
      </w:pPr>
    </w:p>
    <w:p w14:paraId="4213BE75" w14:textId="0A7E53AB" w:rsidR="00EA0C1E" w:rsidRDefault="00EA0C1E" w:rsidP="009E48CD">
      <w:pPr>
        <w:jc w:val="center"/>
      </w:pPr>
    </w:p>
    <w:p w14:paraId="2B5C6D56" w14:textId="13DB4826" w:rsidR="00EA0C1E" w:rsidRDefault="00EA0C1E" w:rsidP="009E48CD">
      <w:pPr>
        <w:jc w:val="center"/>
      </w:pPr>
    </w:p>
    <w:p w14:paraId="5E6B8D5B" w14:textId="5F1AB4B2" w:rsidR="00EA0C1E" w:rsidRDefault="00EA0C1E" w:rsidP="009E48CD">
      <w:pPr>
        <w:jc w:val="center"/>
      </w:pPr>
    </w:p>
    <w:p w14:paraId="1CEE0378" w14:textId="77777777" w:rsidR="00CF1142" w:rsidRDefault="00CF1142" w:rsidP="00E76645">
      <w:pPr>
        <w:rPr>
          <w:b/>
          <w:bCs/>
          <w:sz w:val="28"/>
          <w:szCs w:val="28"/>
          <w:u w:val="single"/>
        </w:rPr>
      </w:pPr>
    </w:p>
    <w:p w14:paraId="7794DEF3" w14:textId="77777777" w:rsidR="00B66589" w:rsidRDefault="00517F73" w:rsidP="00B66589">
      <w:pPr>
        <w:jc w:val="center"/>
        <w:rPr>
          <w:b/>
          <w:bCs/>
          <w:sz w:val="28"/>
          <w:szCs w:val="28"/>
          <w:u w:val="single"/>
        </w:rPr>
      </w:pPr>
      <w:r w:rsidRPr="00F5692F">
        <w:rPr>
          <w:b/>
          <w:bCs/>
          <w:sz w:val="28"/>
          <w:szCs w:val="28"/>
          <w:u w:val="single"/>
        </w:rPr>
        <w:lastRenderedPageBreak/>
        <w:t>Case Stud</w:t>
      </w:r>
      <w:r w:rsidR="00E76645">
        <w:rPr>
          <w:b/>
          <w:bCs/>
          <w:sz w:val="28"/>
          <w:szCs w:val="28"/>
          <w:u w:val="single"/>
        </w:rPr>
        <w:t>y</w:t>
      </w:r>
    </w:p>
    <w:p w14:paraId="2A51E761" w14:textId="77777777" w:rsidR="00B66589" w:rsidRDefault="00B66589" w:rsidP="00893BA0">
      <w:pPr>
        <w:tabs>
          <w:tab w:val="num" w:pos="720"/>
        </w:tabs>
        <w:spacing w:line="276" w:lineRule="auto"/>
        <w:jc w:val="both"/>
        <w:rPr>
          <w:sz w:val="24"/>
          <w:szCs w:val="24"/>
        </w:rPr>
      </w:pPr>
    </w:p>
    <w:p w14:paraId="0C5339F8" w14:textId="77777777" w:rsidR="000E088C" w:rsidRDefault="000E088C" w:rsidP="004F7EBF">
      <w:pPr>
        <w:spacing w:line="480" w:lineRule="auto"/>
        <w:jc w:val="both"/>
        <w:rPr>
          <w:sz w:val="24"/>
          <w:szCs w:val="24"/>
        </w:rPr>
      </w:pPr>
    </w:p>
    <w:p w14:paraId="360A1693" w14:textId="02798E42" w:rsidR="00893BA0" w:rsidRPr="004F7EBF" w:rsidRDefault="00037D13" w:rsidP="004F7EBF">
      <w:pPr>
        <w:spacing w:line="480" w:lineRule="auto"/>
        <w:jc w:val="both"/>
        <w:rPr>
          <w:sz w:val="24"/>
          <w:szCs w:val="24"/>
        </w:rPr>
      </w:pPr>
      <w:r w:rsidRPr="004F7EBF">
        <w:rPr>
          <w:sz w:val="24"/>
          <w:szCs w:val="24"/>
        </w:rPr>
        <w:t>This case</w:t>
      </w:r>
      <w:r w:rsidR="00517F73" w:rsidRPr="004F7EBF">
        <w:rPr>
          <w:sz w:val="24"/>
          <w:szCs w:val="24"/>
        </w:rPr>
        <w:t xml:space="preserve"> study is </w:t>
      </w:r>
      <w:r w:rsidR="004C2790" w:rsidRPr="004F7EBF">
        <w:rPr>
          <w:sz w:val="24"/>
          <w:szCs w:val="24"/>
        </w:rPr>
        <w:t>a critical</w:t>
      </w:r>
      <w:r w:rsidR="00517F73" w:rsidRPr="004F7EBF">
        <w:rPr>
          <w:sz w:val="24"/>
          <w:szCs w:val="24"/>
        </w:rPr>
        <w:t xml:space="preserve"> reflection </w:t>
      </w:r>
      <w:proofErr w:type="gramStart"/>
      <w:r w:rsidR="0058176A">
        <w:rPr>
          <w:sz w:val="24"/>
          <w:szCs w:val="24"/>
        </w:rPr>
        <w:t xml:space="preserve">on </w:t>
      </w:r>
      <w:r w:rsidR="000B0EDF" w:rsidRPr="004F7EBF">
        <w:rPr>
          <w:sz w:val="24"/>
          <w:szCs w:val="24"/>
        </w:rPr>
        <w:t xml:space="preserve"> </w:t>
      </w:r>
      <w:r w:rsidR="00961971">
        <w:rPr>
          <w:sz w:val="24"/>
          <w:szCs w:val="24"/>
        </w:rPr>
        <w:t>the</w:t>
      </w:r>
      <w:proofErr w:type="gramEnd"/>
      <w:r w:rsidR="00961971">
        <w:rPr>
          <w:sz w:val="24"/>
          <w:szCs w:val="24"/>
        </w:rPr>
        <w:t xml:space="preserve"> </w:t>
      </w:r>
      <w:r w:rsidR="00DB7797">
        <w:rPr>
          <w:sz w:val="24"/>
          <w:szCs w:val="24"/>
        </w:rPr>
        <w:t>Counselling</w:t>
      </w:r>
      <w:r w:rsidR="004C2790" w:rsidRPr="004F7EBF">
        <w:rPr>
          <w:sz w:val="24"/>
          <w:szCs w:val="24"/>
        </w:rPr>
        <w:t xml:space="preserve"> </w:t>
      </w:r>
      <w:r w:rsidRPr="004F7EBF">
        <w:rPr>
          <w:sz w:val="24"/>
          <w:szCs w:val="24"/>
        </w:rPr>
        <w:t>skills</w:t>
      </w:r>
      <w:r w:rsidR="00DB7797">
        <w:rPr>
          <w:sz w:val="24"/>
          <w:szCs w:val="24"/>
        </w:rPr>
        <w:t xml:space="preserve"> of </w:t>
      </w:r>
      <w:r w:rsidR="0058176A">
        <w:rPr>
          <w:sz w:val="24"/>
          <w:szCs w:val="24"/>
        </w:rPr>
        <w:t xml:space="preserve"> the Cou</w:t>
      </w:r>
      <w:r w:rsidR="000E088C">
        <w:rPr>
          <w:sz w:val="24"/>
          <w:szCs w:val="24"/>
        </w:rPr>
        <w:t>nsellor as a trainee</w:t>
      </w:r>
      <w:r w:rsidR="00EC6159" w:rsidRPr="004F7EBF">
        <w:rPr>
          <w:sz w:val="24"/>
          <w:szCs w:val="24"/>
        </w:rPr>
        <w:t>,</w:t>
      </w:r>
      <w:r w:rsidR="00B3282B" w:rsidRPr="004F7EBF">
        <w:rPr>
          <w:sz w:val="24"/>
          <w:szCs w:val="24"/>
        </w:rPr>
        <w:t xml:space="preserve"> </w:t>
      </w:r>
      <w:r w:rsidR="004C2790" w:rsidRPr="004F7EBF">
        <w:rPr>
          <w:sz w:val="24"/>
          <w:szCs w:val="24"/>
        </w:rPr>
        <w:t>within a</w:t>
      </w:r>
      <w:r w:rsidR="003200E1" w:rsidRPr="004F7EBF">
        <w:rPr>
          <w:sz w:val="24"/>
          <w:szCs w:val="24"/>
        </w:rPr>
        <w:t xml:space="preserve"> </w:t>
      </w:r>
      <w:r w:rsidRPr="004F7EBF">
        <w:rPr>
          <w:sz w:val="24"/>
          <w:szCs w:val="24"/>
        </w:rPr>
        <w:t>20-minute video</w:t>
      </w:r>
      <w:r w:rsidR="00517F73" w:rsidRPr="004F7EBF">
        <w:rPr>
          <w:sz w:val="24"/>
          <w:szCs w:val="24"/>
        </w:rPr>
        <w:t xml:space="preserve"> recording </w:t>
      </w:r>
      <w:r w:rsidR="0067123E" w:rsidRPr="004F7EBF">
        <w:rPr>
          <w:sz w:val="24"/>
          <w:szCs w:val="24"/>
        </w:rPr>
        <w:t>of</w:t>
      </w:r>
      <w:r w:rsidR="00491042" w:rsidRPr="004F7EBF">
        <w:rPr>
          <w:sz w:val="24"/>
          <w:szCs w:val="24"/>
        </w:rPr>
        <w:t xml:space="preserve"> </w:t>
      </w:r>
      <w:r w:rsidR="00655E0D" w:rsidRPr="004F7EBF">
        <w:rPr>
          <w:sz w:val="24"/>
          <w:szCs w:val="24"/>
        </w:rPr>
        <w:t xml:space="preserve">a </w:t>
      </w:r>
      <w:r w:rsidR="00491042" w:rsidRPr="004F7EBF">
        <w:rPr>
          <w:sz w:val="24"/>
          <w:szCs w:val="24"/>
        </w:rPr>
        <w:t>counselling session</w:t>
      </w:r>
      <w:r w:rsidR="00032938" w:rsidRPr="004F7EBF">
        <w:rPr>
          <w:sz w:val="24"/>
          <w:szCs w:val="24"/>
        </w:rPr>
        <w:t>.</w:t>
      </w:r>
      <w:r w:rsidR="000801CD" w:rsidRPr="004F7EBF">
        <w:rPr>
          <w:sz w:val="24"/>
          <w:szCs w:val="24"/>
        </w:rPr>
        <w:t xml:space="preserve"> </w:t>
      </w:r>
      <w:r w:rsidR="003C5E5C" w:rsidRPr="004F7EBF">
        <w:rPr>
          <w:sz w:val="24"/>
          <w:szCs w:val="24"/>
        </w:rPr>
        <w:t>An Observer is also present</w:t>
      </w:r>
      <w:r w:rsidR="00ED7843" w:rsidRPr="004F7EBF">
        <w:rPr>
          <w:sz w:val="24"/>
          <w:szCs w:val="24"/>
        </w:rPr>
        <w:t xml:space="preserve"> to provide </w:t>
      </w:r>
      <w:r w:rsidRPr="004F7EBF">
        <w:rPr>
          <w:sz w:val="24"/>
          <w:szCs w:val="24"/>
        </w:rPr>
        <w:t>feedback; and all</w:t>
      </w:r>
      <w:r w:rsidR="003C5E5C" w:rsidRPr="004F7EBF">
        <w:rPr>
          <w:sz w:val="24"/>
          <w:szCs w:val="24"/>
        </w:rPr>
        <w:t xml:space="preserve"> </w:t>
      </w:r>
      <w:r w:rsidRPr="004F7EBF">
        <w:rPr>
          <w:sz w:val="24"/>
          <w:szCs w:val="24"/>
        </w:rPr>
        <w:t>persons within</w:t>
      </w:r>
      <w:r w:rsidR="00AA7EE8" w:rsidRPr="004F7EBF">
        <w:rPr>
          <w:sz w:val="24"/>
          <w:szCs w:val="24"/>
        </w:rPr>
        <w:t xml:space="preserve"> the triad </w:t>
      </w:r>
      <w:r w:rsidRPr="004F7EBF">
        <w:rPr>
          <w:sz w:val="24"/>
          <w:szCs w:val="24"/>
        </w:rPr>
        <w:t>are student</w:t>
      </w:r>
      <w:r w:rsidR="00C03FA5" w:rsidRPr="004F7EBF">
        <w:rPr>
          <w:sz w:val="24"/>
          <w:szCs w:val="24"/>
        </w:rPr>
        <w:t xml:space="preserve"> </w:t>
      </w:r>
      <w:r w:rsidR="003200E1" w:rsidRPr="004F7EBF">
        <w:rPr>
          <w:sz w:val="24"/>
          <w:szCs w:val="24"/>
        </w:rPr>
        <w:t>C</w:t>
      </w:r>
      <w:r w:rsidR="00C03FA5" w:rsidRPr="004F7EBF">
        <w:rPr>
          <w:sz w:val="24"/>
          <w:szCs w:val="24"/>
        </w:rPr>
        <w:t>ounsellors</w:t>
      </w:r>
      <w:r w:rsidR="00D52547" w:rsidRPr="004F7EBF">
        <w:rPr>
          <w:sz w:val="24"/>
          <w:szCs w:val="24"/>
        </w:rPr>
        <w:t xml:space="preserve"> study</w:t>
      </w:r>
      <w:r w:rsidR="00A7151A" w:rsidRPr="004F7EBF">
        <w:rPr>
          <w:sz w:val="24"/>
          <w:szCs w:val="24"/>
        </w:rPr>
        <w:t xml:space="preserve">ing </w:t>
      </w:r>
      <w:r w:rsidR="00C03FA5" w:rsidRPr="004F7EBF">
        <w:rPr>
          <w:sz w:val="24"/>
          <w:szCs w:val="24"/>
        </w:rPr>
        <w:t xml:space="preserve">  Humanistic </w:t>
      </w:r>
      <w:r w:rsidR="00A7151A" w:rsidRPr="004F7EBF">
        <w:rPr>
          <w:sz w:val="24"/>
          <w:szCs w:val="24"/>
        </w:rPr>
        <w:t xml:space="preserve">Counselling </w:t>
      </w:r>
      <w:r w:rsidR="00040833" w:rsidRPr="004F7EBF">
        <w:rPr>
          <w:sz w:val="24"/>
          <w:szCs w:val="24"/>
        </w:rPr>
        <w:t>P</w:t>
      </w:r>
      <w:r w:rsidR="00AA7EE8" w:rsidRPr="004F7EBF">
        <w:rPr>
          <w:sz w:val="24"/>
          <w:szCs w:val="24"/>
        </w:rPr>
        <w:t>ractice</w:t>
      </w:r>
      <w:r w:rsidR="00EC6159" w:rsidRPr="004F7EBF">
        <w:rPr>
          <w:sz w:val="24"/>
          <w:szCs w:val="24"/>
        </w:rPr>
        <w:t>,</w:t>
      </w:r>
      <w:r w:rsidR="00AA7EE8" w:rsidRPr="004F7EBF">
        <w:rPr>
          <w:sz w:val="24"/>
          <w:szCs w:val="24"/>
        </w:rPr>
        <w:t xml:space="preserve"> </w:t>
      </w:r>
      <w:r w:rsidR="00040833" w:rsidRPr="004F7EBF">
        <w:rPr>
          <w:sz w:val="24"/>
          <w:szCs w:val="24"/>
        </w:rPr>
        <w:t>at The University o</w:t>
      </w:r>
      <w:r w:rsidR="00930589" w:rsidRPr="004F7EBF">
        <w:rPr>
          <w:sz w:val="24"/>
          <w:szCs w:val="24"/>
        </w:rPr>
        <w:t>f Wales Trinity S</w:t>
      </w:r>
      <w:r w:rsidR="00A929E6" w:rsidRPr="004F7EBF">
        <w:rPr>
          <w:sz w:val="24"/>
          <w:szCs w:val="24"/>
        </w:rPr>
        <w:t>aint David</w:t>
      </w:r>
      <w:r w:rsidR="008D1D33" w:rsidRPr="004F7EBF">
        <w:rPr>
          <w:sz w:val="24"/>
          <w:szCs w:val="24"/>
        </w:rPr>
        <w:t>.</w:t>
      </w:r>
      <w:r w:rsidR="00AC1B68">
        <w:rPr>
          <w:sz w:val="24"/>
          <w:szCs w:val="24"/>
        </w:rPr>
        <w:t xml:space="preserve"> The</w:t>
      </w:r>
      <w:r w:rsidR="008D1D33" w:rsidRPr="004F7EBF">
        <w:rPr>
          <w:sz w:val="24"/>
          <w:szCs w:val="24"/>
        </w:rPr>
        <w:t xml:space="preserve"> </w:t>
      </w:r>
      <w:r w:rsidR="003200E1" w:rsidRPr="004F7EBF">
        <w:rPr>
          <w:sz w:val="24"/>
          <w:szCs w:val="24"/>
        </w:rPr>
        <w:t>primary themes are ethical and reflective practice on the counselling process, and the provision of evidence of the implementation of theoretical knowledge to practice.</w:t>
      </w:r>
      <w:r w:rsidR="00DB7797">
        <w:rPr>
          <w:sz w:val="24"/>
          <w:szCs w:val="24"/>
        </w:rPr>
        <w:t xml:space="preserve"> The Counsellor </w:t>
      </w:r>
      <w:r w:rsidR="00893BA0" w:rsidRPr="004F7EBF">
        <w:rPr>
          <w:sz w:val="24"/>
          <w:szCs w:val="24"/>
        </w:rPr>
        <w:t>recognise</w:t>
      </w:r>
      <w:r w:rsidR="00DB7797">
        <w:rPr>
          <w:sz w:val="24"/>
          <w:szCs w:val="24"/>
        </w:rPr>
        <w:t>s</w:t>
      </w:r>
      <w:r w:rsidR="00893BA0" w:rsidRPr="004F7EBF">
        <w:rPr>
          <w:sz w:val="24"/>
          <w:szCs w:val="24"/>
        </w:rPr>
        <w:t xml:space="preserve"> that   this </w:t>
      </w:r>
      <w:r w:rsidRPr="004F7EBF">
        <w:rPr>
          <w:sz w:val="24"/>
          <w:szCs w:val="24"/>
        </w:rPr>
        <w:t>recording is</w:t>
      </w:r>
      <w:r w:rsidR="00893BA0" w:rsidRPr="004F7EBF">
        <w:rPr>
          <w:sz w:val="24"/>
          <w:szCs w:val="24"/>
        </w:rPr>
        <w:t xml:space="preserve"> 23.9 minutes</w:t>
      </w:r>
      <w:r w:rsidR="00AC1B68">
        <w:rPr>
          <w:sz w:val="24"/>
          <w:szCs w:val="24"/>
        </w:rPr>
        <w:t xml:space="preserve"> in length </w:t>
      </w:r>
      <w:r w:rsidR="009E23BE" w:rsidRPr="004F7EBF">
        <w:rPr>
          <w:sz w:val="24"/>
          <w:szCs w:val="24"/>
        </w:rPr>
        <w:t xml:space="preserve">as opposed to the stated </w:t>
      </w:r>
      <w:r w:rsidRPr="004F7EBF">
        <w:rPr>
          <w:sz w:val="24"/>
          <w:szCs w:val="24"/>
        </w:rPr>
        <w:t>20-minute</w:t>
      </w:r>
      <w:r w:rsidR="00BB58DB" w:rsidRPr="004F7EBF">
        <w:rPr>
          <w:sz w:val="24"/>
          <w:szCs w:val="24"/>
        </w:rPr>
        <w:t xml:space="preserve"> assignment brief</w:t>
      </w:r>
      <w:r w:rsidR="00AC1B68">
        <w:rPr>
          <w:sz w:val="24"/>
          <w:szCs w:val="24"/>
        </w:rPr>
        <w:t>;</w:t>
      </w:r>
      <w:r w:rsidR="00DB7797">
        <w:rPr>
          <w:sz w:val="24"/>
          <w:szCs w:val="24"/>
        </w:rPr>
        <w:t xml:space="preserve"> and</w:t>
      </w:r>
      <w:r w:rsidR="00AC1B68">
        <w:rPr>
          <w:sz w:val="24"/>
          <w:szCs w:val="24"/>
        </w:rPr>
        <w:t xml:space="preserve"> intended to complete another </w:t>
      </w:r>
      <w:proofErr w:type="gramStart"/>
      <w:r w:rsidR="00AC1B68">
        <w:rPr>
          <w:sz w:val="24"/>
          <w:szCs w:val="24"/>
        </w:rPr>
        <w:t xml:space="preserve">recording </w:t>
      </w:r>
      <w:r w:rsidR="00893BA0" w:rsidRPr="004F7EBF">
        <w:rPr>
          <w:sz w:val="24"/>
          <w:szCs w:val="24"/>
        </w:rPr>
        <w:t xml:space="preserve"> </w:t>
      </w:r>
      <w:r w:rsidR="00C348A3" w:rsidRPr="004F7EBF">
        <w:rPr>
          <w:sz w:val="24"/>
          <w:szCs w:val="24"/>
        </w:rPr>
        <w:t>however</w:t>
      </w:r>
      <w:proofErr w:type="gramEnd"/>
      <w:r w:rsidR="00C348A3" w:rsidRPr="004F7EBF">
        <w:rPr>
          <w:sz w:val="24"/>
          <w:szCs w:val="24"/>
        </w:rPr>
        <w:t xml:space="preserve">, </w:t>
      </w:r>
      <w:r w:rsidRPr="004F7EBF">
        <w:rPr>
          <w:sz w:val="24"/>
          <w:szCs w:val="24"/>
        </w:rPr>
        <w:t>owing to</w:t>
      </w:r>
      <w:r w:rsidR="00893BA0" w:rsidRPr="004F7EBF">
        <w:rPr>
          <w:sz w:val="24"/>
          <w:szCs w:val="24"/>
        </w:rPr>
        <w:t xml:space="preserve"> </w:t>
      </w:r>
      <w:r w:rsidR="00C348A3" w:rsidRPr="004F7EBF">
        <w:rPr>
          <w:sz w:val="24"/>
          <w:szCs w:val="24"/>
        </w:rPr>
        <w:t>Covid 19</w:t>
      </w:r>
      <w:r w:rsidR="00893BA0" w:rsidRPr="004F7EBF">
        <w:rPr>
          <w:sz w:val="24"/>
          <w:szCs w:val="24"/>
        </w:rPr>
        <w:t xml:space="preserve">, this was </w:t>
      </w:r>
      <w:r w:rsidRPr="004F7EBF">
        <w:rPr>
          <w:sz w:val="24"/>
          <w:szCs w:val="24"/>
        </w:rPr>
        <w:t>not possible</w:t>
      </w:r>
      <w:r w:rsidR="00893BA0" w:rsidRPr="004F7EBF">
        <w:rPr>
          <w:sz w:val="24"/>
          <w:szCs w:val="24"/>
        </w:rPr>
        <w:t>.</w:t>
      </w:r>
      <w:r w:rsidR="005A615C" w:rsidRPr="004F7EBF">
        <w:rPr>
          <w:sz w:val="24"/>
          <w:szCs w:val="24"/>
        </w:rPr>
        <w:t xml:space="preserve"> </w:t>
      </w:r>
    </w:p>
    <w:p w14:paraId="13920FF1" w14:textId="77777777" w:rsidR="00B66589" w:rsidRDefault="00B66589" w:rsidP="00B66589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71015A02" w14:textId="6711DA65" w:rsidR="00724F1D" w:rsidRPr="004F7EBF" w:rsidRDefault="008D1D33" w:rsidP="004F7EBF">
      <w:pPr>
        <w:spacing w:line="480" w:lineRule="auto"/>
        <w:jc w:val="both"/>
        <w:rPr>
          <w:sz w:val="32"/>
          <w:szCs w:val="32"/>
        </w:rPr>
      </w:pPr>
      <w:r w:rsidRPr="004F7EBF">
        <w:rPr>
          <w:sz w:val="24"/>
          <w:szCs w:val="24"/>
        </w:rPr>
        <w:t>T</w:t>
      </w:r>
      <w:r w:rsidR="008738B4" w:rsidRPr="004F7EBF">
        <w:rPr>
          <w:sz w:val="24"/>
          <w:szCs w:val="24"/>
        </w:rPr>
        <w:t>he</w:t>
      </w:r>
      <w:r w:rsidRPr="004F7EBF">
        <w:rPr>
          <w:sz w:val="24"/>
          <w:szCs w:val="24"/>
        </w:rPr>
        <w:t xml:space="preserve"> purpose of </w:t>
      </w:r>
      <w:r w:rsidR="00037D13" w:rsidRPr="004F7EBF">
        <w:rPr>
          <w:sz w:val="24"/>
          <w:szCs w:val="24"/>
        </w:rPr>
        <w:t>the triad</w:t>
      </w:r>
      <w:r w:rsidR="008738B4" w:rsidRPr="004F7EBF">
        <w:rPr>
          <w:sz w:val="24"/>
          <w:szCs w:val="24"/>
        </w:rPr>
        <w:t xml:space="preserve"> </w:t>
      </w:r>
      <w:r w:rsidR="006C41EF" w:rsidRPr="004F7EBF">
        <w:rPr>
          <w:sz w:val="24"/>
          <w:szCs w:val="24"/>
        </w:rPr>
        <w:t xml:space="preserve">is </w:t>
      </w:r>
      <w:r w:rsidR="0067123E" w:rsidRPr="004F7EBF">
        <w:rPr>
          <w:sz w:val="24"/>
          <w:szCs w:val="24"/>
        </w:rPr>
        <w:t>to provide</w:t>
      </w:r>
      <w:r w:rsidR="003922F1" w:rsidRPr="004F7EBF">
        <w:rPr>
          <w:sz w:val="24"/>
          <w:szCs w:val="24"/>
        </w:rPr>
        <w:t xml:space="preserve"> each </w:t>
      </w:r>
      <w:r w:rsidR="00037D13" w:rsidRPr="004F7EBF">
        <w:rPr>
          <w:sz w:val="24"/>
          <w:szCs w:val="24"/>
        </w:rPr>
        <w:t>other with</w:t>
      </w:r>
      <w:r w:rsidR="00916C4F" w:rsidRPr="004F7EBF">
        <w:rPr>
          <w:sz w:val="24"/>
          <w:szCs w:val="24"/>
        </w:rPr>
        <w:t xml:space="preserve"> </w:t>
      </w:r>
      <w:r w:rsidR="003F3754" w:rsidRPr="004F7EBF">
        <w:rPr>
          <w:sz w:val="24"/>
          <w:szCs w:val="24"/>
        </w:rPr>
        <w:t xml:space="preserve">peer </w:t>
      </w:r>
      <w:r w:rsidR="004C2790" w:rsidRPr="004F7EBF">
        <w:rPr>
          <w:sz w:val="24"/>
          <w:szCs w:val="24"/>
        </w:rPr>
        <w:t>supervision following</w:t>
      </w:r>
      <w:r w:rsidR="00517F73" w:rsidRPr="004F7EBF">
        <w:rPr>
          <w:sz w:val="24"/>
          <w:szCs w:val="24"/>
        </w:rPr>
        <w:t xml:space="preserve"> </w:t>
      </w:r>
      <w:r w:rsidR="00ED7843" w:rsidRPr="004F7EBF">
        <w:rPr>
          <w:sz w:val="24"/>
          <w:szCs w:val="24"/>
        </w:rPr>
        <w:t>counselling practice</w:t>
      </w:r>
      <w:r w:rsidR="00517F73" w:rsidRPr="004F7EBF">
        <w:rPr>
          <w:sz w:val="24"/>
          <w:szCs w:val="24"/>
        </w:rPr>
        <w:t xml:space="preserve"> session</w:t>
      </w:r>
      <w:r w:rsidR="00ED7843" w:rsidRPr="004F7EBF">
        <w:rPr>
          <w:sz w:val="24"/>
          <w:szCs w:val="24"/>
        </w:rPr>
        <w:t>s</w:t>
      </w:r>
      <w:r w:rsidR="00541B1B" w:rsidRPr="004F7EBF">
        <w:rPr>
          <w:sz w:val="24"/>
          <w:szCs w:val="24"/>
        </w:rPr>
        <w:t>.</w:t>
      </w:r>
      <w:r w:rsidR="00175540" w:rsidRPr="004F7EBF">
        <w:rPr>
          <w:sz w:val="24"/>
          <w:szCs w:val="24"/>
        </w:rPr>
        <w:t xml:space="preserve"> </w:t>
      </w:r>
      <w:r w:rsidR="00143DF1" w:rsidRPr="004F7EBF">
        <w:rPr>
          <w:sz w:val="24"/>
          <w:szCs w:val="24"/>
        </w:rPr>
        <w:t xml:space="preserve">This involves reviewing </w:t>
      </w:r>
      <w:r w:rsidR="00601401" w:rsidRPr="004F7EBF">
        <w:rPr>
          <w:sz w:val="24"/>
          <w:szCs w:val="24"/>
        </w:rPr>
        <w:t xml:space="preserve">the recording together and collating the </w:t>
      </w:r>
      <w:r w:rsidR="00037D13" w:rsidRPr="004F7EBF">
        <w:rPr>
          <w:sz w:val="24"/>
          <w:szCs w:val="24"/>
        </w:rPr>
        <w:t>individual perceptions of</w:t>
      </w:r>
      <w:r w:rsidR="00420E6C" w:rsidRPr="004F7EBF">
        <w:rPr>
          <w:sz w:val="24"/>
          <w:szCs w:val="24"/>
        </w:rPr>
        <w:t xml:space="preserve"> the </w:t>
      </w:r>
      <w:r w:rsidR="00AC1B68">
        <w:rPr>
          <w:sz w:val="24"/>
          <w:szCs w:val="24"/>
        </w:rPr>
        <w:t>C</w:t>
      </w:r>
      <w:r w:rsidR="00420E6C" w:rsidRPr="004F7EBF">
        <w:rPr>
          <w:sz w:val="24"/>
          <w:szCs w:val="24"/>
        </w:rPr>
        <w:t>lient</w:t>
      </w:r>
      <w:r w:rsidR="00DF1180" w:rsidRPr="004F7EBF">
        <w:rPr>
          <w:sz w:val="24"/>
          <w:szCs w:val="24"/>
        </w:rPr>
        <w:t xml:space="preserve">, </w:t>
      </w:r>
      <w:r w:rsidR="001B253B" w:rsidRPr="004F7EBF">
        <w:rPr>
          <w:sz w:val="24"/>
          <w:szCs w:val="24"/>
        </w:rPr>
        <w:t xml:space="preserve">the </w:t>
      </w:r>
      <w:r w:rsidR="00B30475">
        <w:rPr>
          <w:sz w:val="24"/>
          <w:szCs w:val="24"/>
        </w:rPr>
        <w:t>O</w:t>
      </w:r>
      <w:r w:rsidR="001B253B" w:rsidRPr="004F7EBF">
        <w:rPr>
          <w:sz w:val="24"/>
          <w:szCs w:val="24"/>
        </w:rPr>
        <w:t xml:space="preserve">bserver and </w:t>
      </w:r>
      <w:r w:rsidR="00B30475">
        <w:rPr>
          <w:sz w:val="24"/>
          <w:szCs w:val="24"/>
        </w:rPr>
        <w:t>Counsellor</w:t>
      </w:r>
      <w:r w:rsidR="001B253B" w:rsidRPr="004F7EBF">
        <w:rPr>
          <w:sz w:val="24"/>
          <w:szCs w:val="24"/>
        </w:rPr>
        <w:t>.</w:t>
      </w:r>
      <w:r w:rsidR="00724F1D" w:rsidRPr="004F7EBF">
        <w:rPr>
          <w:sz w:val="24"/>
          <w:szCs w:val="24"/>
        </w:rPr>
        <w:t xml:space="preserve"> Th</w:t>
      </w:r>
      <w:r w:rsidR="00675C9E" w:rsidRPr="004F7EBF">
        <w:rPr>
          <w:sz w:val="24"/>
          <w:szCs w:val="24"/>
        </w:rPr>
        <w:t>e</w:t>
      </w:r>
      <w:r w:rsidR="00203820" w:rsidRPr="004F7EBF">
        <w:rPr>
          <w:sz w:val="24"/>
          <w:szCs w:val="24"/>
        </w:rPr>
        <w:t xml:space="preserve"> aim of </w:t>
      </w:r>
      <w:r w:rsidR="00037D13" w:rsidRPr="004F7EBF">
        <w:rPr>
          <w:sz w:val="24"/>
          <w:szCs w:val="24"/>
        </w:rPr>
        <w:t>this process</w:t>
      </w:r>
      <w:r w:rsidR="00B73F85" w:rsidRPr="004F7EBF">
        <w:rPr>
          <w:sz w:val="24"/>
          <w:szCs w:val="24"/>
        </w:rPr>
        <w:t xml:space="preserve"> </w:t>
      </w:r>
      <w:r w:rsidR="00EC6159" w:rsidRPr="004F7EBF">
        <w:rPr>
          <w:sz w:val="24"/>
          <w:szCs w:val="24"/>
        </w:rPr>
        <w:t>is to</w:t>
      </w:r>
      <w:r w:rsidR="00585341" w:rsidRPr="004F7EBF">
        <w:rPr>
          <w:sz w:val="24"/>
          <w:szCs w:val="24"/>
        </w:rPr>
        <w:t xml:space="preserve"> </w:t>
      </w:r>
      <w:r w:rsidR="00DB67FE" w:rsidRPr="004F7EBF">
        <w:rPr>
          <w:sz w:val="24"/>
          <w:szCs w:val="24"/>
        </w:rPr>
        <w:t>identify</w:t>
      </w:r>
      <w:r w:rsidR="00EC6159" w:rsidRPr="004F7EBF">
        <w:rPr>
          <w:sz w:val="24"/>
          <w:szCs w:val="24"/>
        </w:rPr>
        <w:t xml:space="preserve"> </w:t>
      </w:r>
      <w:r w:rsidR="005F60E8" w:rsidRPr="004F7EBF">
        <w:rPr>
          <w:sz w:val="24"/>
          <w:szCs w:val="24"/>
        </w:rPr>
        <w:t>any ethical</w:t>
      </w:r>
      <w:r w:rsidR="0071710F" w:rsidRPr="004F7EBF">
        <w:rPr>
          <w:sz w:val="24"/>
          <w:szCs w:val="24"/>
        </w:rPr>
        <w:t>,</w:t>
      </w:r>
      <w:r w:rsidR="000A07E6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personal,</w:t>
      </w:r>
      <w:r w:rsidR="000A07E6" w:rsidRPr="004F7EBF">
        <w:rPr>
          <w:sz w:val="24"/>
          <w:szCs w:val="24"/>
        </w:rPr>
        <w:t xml:space="preserve"> or professional considerations </w:t>
      </w:r>
      <w:r w:rsidR="00687F14" w:rsidRPr="004F7EBF">
        <w:rPr>
          <w:sz w:val="24"/>
          <w:szCs w:val="24"/>
        </w:rPr>
        <w:t>to improve counselling practice</w:t>
      </w:r>
      <w:r w:rsidR="00752CCF" w:rsidRPr="004F7EBF">
        <w:rPr>
          <w:sz w:val="24"/>
          <w:szCs w:val="24"/>
        </w:rPr>
        <w:t>.</w:t>
      </w:r>
      <w:r w:rsidR="00CF01EA" w:rsidRPr="004F7EBF">
        <w:rPr>
          <w:sz w:val="24"/>
          <w:szCs w:val="24"/>
        </w:rPr>
        <w:t xml:space="preserve"> </w:t>
      </w:r>
      <w:r w:rsidR="00B40D5E" w:rsidRPr="004F7EBF">
        <w:rPr>
          <w:sz w:val="24"/>
          <w:szCs w:val="24"/>
        </w:rPr>
        <w:t xml:space="preserve">Within the triad </w:t>
      </w:r>
      <w:r w:rsidR="00B30475">
        <w:rPr>
          <w:sz w:val="24"/>
          <w:szCs w:val="24"/>
        </w:rPr>
        <w:t xml:space="preserve">The Counsellor </w:t>
      </w:r>
      <w:r w:rsidR="00B97987" w:rsidRPr="004F7EBF">
        <w:rPr>
          <w:sz w:val="24"/>
          <w:szCs w:val="24"/>
        </w:rPr>
        <w:t>fee</w:t>
      </w:r>
      <w:r w:rsidR="00B30475">
        <w:rPr>
          <w:sz w:val="24"/>
          <w:szCs w:val="24"/>
        </w:rPr>
        <w:t xml:space="preserve">s </w:t>
      </w:r>
      <w:r w:rsidR="00037D13" w:rsidRPr="004F7EBF">
        <w:rPr>
          <w:sz w:val="24"/>
          <w:szCs w:val="24"/>
        </w:rPr>
        <w:t>able to</w:t>
      </w:r>
      <w:r w:rsidR="00B97987" w:rsidRPr="004F7EBF">
        <w:rPr>
          <w:sz w:val="24"/>
          <w:szCs w:val="24"/>
        </w:rPr>
        <w:t xml:space="preserve"> </w:t>
      </w:r>
      <w:r w:rsidR="000F0FBB" w:rsidRPr="004F7EBF">
        <w:rPr>
          <w:sz w:val="24"/>
          <w:szCs w:val="24"/>
        </w:rPr>
        <w:t xml:space="preserve">celebrate good practice </w:t>
      </w:r>
      <w:r w:rsidR="00037D13" w:rsidRPr="004F7EBF">
        <w:rPr>
          <w:sz w:val="24"/>
          <w:szCs w:val="24"/>
        </w:rPr>
        <w:t>and value</w:t>
      </w:r>
      <w:r w:rsidR="00B30475">
        <w:rPr>
          <w:sz w:val="24"/>
          <w:szCs w:val="24"/>
        </w:rPr>
        <w:t>s</w:t>
      </w:r>
      <w:r w:rsidR="004A4A18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the individual</w:t>
      </w:r>
      <w:r w:rsidR="003547F5" w:rsidRPr="004F7EBF">
        <w:rPr>
          <w:sz w:val="24"/>
          <w:szCs w:val="24"/>
        </w:rPr>
        <w:t xml:space="preserve"> perspectives</w:t>
      </w:r>
      <w:r w:rsidR="00B97987" w:rsidRPr="004F7EBF">
        <w:rPr>
          <w:sz w:val="24"/>
          <w:szCs w:val="24"/>
        </w:rPr>
        <w:t xml:space="preserve"> of </w:t>
      </w:r>
      <w:r w:rsidR="00B30475">
        <w:rPr>
          <w:sz w:val="24"/>
          <w:szCs w:val="24"/>
        </w:rPr>
        <w:t>her</w:t>
      </w:r>
      <w:r w:rsidR="00B97987" w:rsidRPr="004F7EBF">
        <w:rPr>
          <w:sz w:val="24"/>
          <w:szCs w:val="24"/>
        </w:rPr>
        <w:t xml:space="preserve"> peers</w:t>
      </w:r>
      <w:r w:rsidR="00BE37C8" w:rsidRPr="004F7EBF">
        <w:rPr>
          <w:sz w:val="24"/>
          <w:szCs w:val="24"/>
        </w:rPr>
        <w:t xml:space="preserve">; </w:t>
      </w:r>
      <w:proofErr w:type="gramStart"/>
      <w:r w:rsidR="00B40D5E" w:rsidRPr="004F7EBF">
        <w:rPr>
          <w:sz w:val="24"/>
          <w:szCs w:val="24"/>
        </w:rPr>
        <w:t xml:space="preserve">furthermore, </w:t>
      </w:r>
      <w:r w:rsidR="00B30475">
        <w:rPr>
          <w:sz w:val="24"/>
          <w:szCs w:val="24"/>
        </w:rPr>
        <w:t xml:space="preserve"> she</w:t>
      </w:r>
      <w:proofErr w:type="gramEnd"/>
      <w:r w:rsidR="00B30475">
        <w:rPr>
          <w:sz w:val="24"/>
          <w:szCs w:val="24"/>
        </w:rPr>
        <w:t xml:space="preserve"> is </w:t>
      </w:r>
      <w:r w:rsidR="00505930" w:rsidRPr="004F7EBF">
        <w:rPr>
          <w:sz w:val="24"/>
          <w:szCs w:val="24"/>
        </w:rPr>
        <w:t xml:space="preserve">willing to </w:t>
      </w:r>
      <w:r w:rsidR="00B737CE" w:rsidRPr="004F7EBF">
        <w:rPr>
          <w:sz w:val="24"/>
          <w:szCs w:val="24"/>
        </w:rPr>
        <w:t>challenge</w:t>
      </w:r>
      <w:r w:rsidR="00B30475">
        <w:rPr>
          <w:sz w:val="24"/>
          <w:szCs w:val="24"/>
        </w:rPr>
        <w:t xml:space="preserve"> her </w:t>
      </w:r>
      <w:r w:rsidR="000D0F5E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own perceptions</w:t>
      </w:r>
      <w:r w:rsidR="00B737CE" w:rsidRPr="004F7EBF">
        <w:rPr>
          <w:sz w:val="24"/>
          <w:szCs w:val="24"/>
        </w:rPr>
        <w:t xml:space="preserve"> for the </w:t>
      </w:r>
      <w:r w:rsidR="00BE37C8" w:rsidRPr="004F7EBF">
        <w:rPr>
          <w:sz w:val="24"/>
          <w:szCs w:val="24"/>
        </w:rPr>
        <w:t>benefit of</w:t>
      </w:r>
      <w:r w:rsidR="004A4A18" w:rsidRPr="004F7EBF">
        <w:rPr>
          <w:sz w:val="24"/>
          <w:szCs w:val="24"/>
        </w:rPr>
        <w:t xml:space="preserve"> </w:t>
      </w:r>
      <w:r w:rsidR="00B30475">
        <w:rPr>
          <w:sz w:val="24"/>
          <w:szCs w:val="24"/>
        </w:rPr>
        <w:t xml:space="preserve">her </w:t>
      </w:r>
      <w:r w:rsidR="00AD6DED" w:rsidRPr="004F7EBF">
        <w:rPr>
          <w:sz w:val="24"/>
          <w:szCs w:val="24"/>
        </w:rPr>
        <w:t>personal and professional development</w:t>
      </w:r>
      <w:r w:rsidR="009C1AB1" w:rsidRPr="004F7EBF">
        <w:rPr>
          <w:sz w:val="24"/>
          <w:szCs w:val="24"/>
        </w:rPr>
        <w:t>.</w:t>
      </w:r>
      <w:r w:rsidR="00AD6DED" w:rsidRPr="004F7EBF">
        <w:rPr>
          <w:sz w:val="24"/>
          <w:szCs w:val="24"/>
        </w:rPr>
        <w:t xml:space="preserve"> </w:t>
      </w:r>
    </w:p>
    <w:p w14:paraId="37C2CDC4" w14:textId="77777777" w:rsidR="00B66589" w:rsidRDefault="00B66589" w:rsidP="00B66589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092D0BB1" w14:textId="77777777" w:rsidR="000E088C" w:rsidRDefault="000E088C" w:rsidP="004F7EBF">
      <w:pPr>
        <w:spacing w:line="480" w:lineRule="auto"/>
        <w:jc w:val="both"/>
        <w:rPr>
          <w:sz w:val="24"/>
          <w:szCs w:val="24"/>
        </w:rPr>
      </w:pPr>
    </w:p>
    <w:p w14:paraId="0A89B4B6" w14:textId="6FE39737" w:rsidR="00B70C54" w:rsidRPr="004F7EBF" w:rsidRDefault="00B70C54" w:rsidP="004F7EBF">
      <w:pPr>
        <w:spacing w:line="480" w:lineRule="auto"/>
        <w:jc w:val="both"/>
        <w:rPr>
          <w:sz w:val="24"/>
          <w:szCs w:val="24"/>
          <w:u w:val="single"/>
        </w:rPr>
      </w:pPr>
      <w:r w:rsidRPr="004F7EBF">
        <w:rPr>
          <w:sz w:val="24"/>
          <w:szCs w:val="24"/>
        </w:rPr>
        <w:lastRenderedPageBreak/>
        <w:t>Humanistic counselling  is considered the third force in psychotherapy  and is  based on the Person-centred  approach</w:t>
      </w:r>
      <w:r w:rsidRPr="004F7EBF">
        <w:rPr>
          <w:noProof/>
          <w:sz w:val="24"/>
          <w:szCs w:val="24"/>
          <w:lang w:val="en-US"/>
        </w:rPr>
        <w:t xml:space="preserve"> of   Rogers, (1963)  and that of  </w:t>
      </w:r>
      <w:r w:rsidRPr="004F7EBF">
        <w:rPr>
          <w:sz w:val="24"/>
          <w:szCs w:val="24"/>
        </w:rPr>
        <w:t xml:space="preserve">Abraham </w:t>
      </w:r>
      <w:r w:rsidRPr="004F7EBF">
        <w:rPr>
          <w:noProof/>
          <w:sz w:val="24"/>
          <w:szCs w:val="24"/>
          <w:lang w:val="en-US"/>
        </w:rPr>
        <w:t>Maslow</w:t>
      </w:r>
      <w:r w:rsidR="00652BA9">
        <w:rPr>
          <w:noProof/>
          <w:sz w:val="24"/>
          <w:szCs w:val="24"/>
          <w:lang w:val="en-US"/>
        </w:rPr>
        <w:t>s</w:t>
      </w:r>
      <w:r w:rsidRPr="004F7EBF">
        <w:rPr>
          <w:noProof/>
          <w:sz w:val="24"/>
          <w:szCs w:val="24"/>
          <w:lang w:val="en-US"/>
        </w:rPr>
        <w:t xml:space="preserve"> (1962) theory of self-actualisation</w:t>
      </w:r>
      <w:sdt>
        <w:sdtPr>
          <w:rPr>
            <w:noProof/>
            <w:lang w:val="en-US"/>
          </w:rPr>
          <w:id w:val="461619002"/>
          <w:citation/>
        </w:sdtPr>
        <w:sdtEndPr/>
        <w:sdtContent>
          <w:r w:rsidRPr="004F7EBF">
            <w:rPr>
              <w:noProof/>
              <w:sz w:val="24"/>
              <w:szCs w:val="24"/>
              <w:lang w:val="en-US"/>
            </w:rPr>
            <w:fldChar w:fldCharType="begin"/>
          </w:r>
          <w:r w:rsidRPr="004F7EBF">
            <w:rPr>
              <w:noProof/>
              <w:sz w:val="24"/>
              <w:szCs w:val="24"/>
              <w:lang w:val="en-US"/>
            </w:rPr>
            <w:instrText xml:space="preserve"> CITATION Fle19 \l 1033 </w:instrText>
          </w:r>
          <w:r w:rsidRPr="004F7EBF">
            <w:rPr>
              <w:noProof/>
              <w:sz w:val="24"/>
              <w:szCs w:val="24"/>
              <w:lang w:val="en-US"/>
            </w:rPr>
            <w:fldChar w:fldCharType="separate"/>
          </w:r>
          <w:r w:rsidRPr="004F7EBF">
            <w:rPr>
              <w:noProof/>
              <w:sz w:val="24"/>
              <w:szCs w:val="24"/>
              <w:lang w:val="en-US"/>
            </w:rPr>
            <w:t xml:space="preserve"> (Fleuridas, 2019)</w:t>
          </w:r>
          <w:r w:rsidRPr="004F7EBF">
            <w:rPr>
              <w:noProof/>
              <w:sz w:val="24"/>
              <w:szCs w:val="24"/>
              <w:lang w:val="en-US"/>
            </w:rPr>
            <w:fldChar w:fldCharType="end"/>
          </w:r>
        </w:sdtContent>
      </w:sdt>
      <w:r w:rsidRPr="004F7EBF">
        <w:rPr>
          <w:noProof/>
          <w:sz w:val="24"/>
          <w:szCs w:val="24"/>
          <w:lang w:val="en-US"/>
        </w:rPr>
        <w:t xml:space="preserve">. They believed  that  all people have the potential to grow and change  </w:t>
      </w:r>
      <w:r w:rsidRPr="004F7EBF">
        <w:rPr>
          <w:sz w:val="24"/>
          <w:szCs w:val="24"/>
        </w:rPr>
        <w:t xml:space="preserve">given the right conditions; </w:t>
      </w:r>
      <w:r w:rsidRPr="004F7EBF">
        <w:rPr>
          <w:noProof/>
          <w:sz w:val="24"/>
          <w:szCs w:val="24"/>
          <w:lang w:val="en-US"/>
        </w:rPr>
        <w:t xml:space="preserve"> </w:t>
      </w:r>
      <w:r w:rsidRPr="004F7EBF">
        <w:rPr>
          <w:sz w:val="24"/>
          <w:szCs w:val="24"/>
        </w:rPr>
        <w:t xml:space="preserve">and that  the </w:t>
      </w:r>
      <w:r w:rsidR="00A1266B">
        <w:rPr>
          <w:sz w:val="24"/>
          <w:szCs w:val="24"/>
        </w:rPr>
        <w:t>C</w:t>
      </w:r>
      <w:r w:rsidRPr="004F7EBF">
        <w:rPr>
          <w:sz w:val="24"/>
          <w:szCs w:val="24"/>
        </w:rPr>
        <w:t>lient is the expert of their own  lives</w:t>
      </w:r>
      <w:sdt>
        <w:sdtPr>
          <w:id w:val="-2079584458"/>
          <w:citation/>
        </w:sdtPr>
        <w:sdtEndPr/>
        <w:sdtContent>
          <w:r w:rsidRPr="004F7EBF">
            <w:rPr>
              <w:sz w:val="24"/>
              <w:szCs w:val="24"/>
            </w:rPr>
            <w:fldChar w:fldCharType="begin"/>
          </w:r>
          <w:r w:rsidRPr="004F7EBF">
            <w:rPr>
              <w:sz w:val="24"/>
              <w:szCs w:val="24"/>
              <w:lang w:val="en-US"/>
            </w:rPr>
            <w:instrText xml:space="preserve">CITATION Cor091 \p 168 \l 1033 </w:instrText>
          </w:r>
          <w:r w:rsidRPr="004F7EBF">
            <w:rPr>
              <w:sz w:val="24"/>
              <w:szCs w:val="24"/>
            </w:rPr>
            <w:fldChar w:fldCharType="separate"/>
          </w:r>
          <w:r w:rsidRPr="004F7EBF">
            <w:rPr>
              <w:noProof/>
              <w:sz w:val="24"/>
              <w:szCs w:val="24"/>
              <w:lang w:val="en-US"/>
            </w:rPr>
            <w:t xml:space="preserve"> (Corey, 2009, p. 168)</w:t>
          </w:r>
          <w:r w:rsidRPr="004F7EBF">
            <w:rPr>
              <w:sz w:val="24"/>
              <w:szCs w:val="24"/>
            </w:rPr>
            <w:fldChar w:fldCharType="end"/>
          </w:r>
        </w:sdtContent>
      </w:sdt>
      <w:r w:rsidRPr="004F7EBF">
        <w:rPr>
          <w:sz w:val="24"/>
          <w:szCs w:val="24"/>
        </w:rPr>
        <w:t>. Although according to Morrall (2008)</w:t>
      </w:r>
      <w:r w:rsidR="00A1266B">
        <w:rPr>
          <w:sz w:val="24"/>
          <w:szCs w:val="24"/>
        </w:rPr>
        <w:t>,</w:t>
      </w:r>
      <w:r w:rsidRPr="004F7EBF">
        <w:rPr>
          <w:sz w:val="24"/>
          <w:szCs w:val="24"/>
        </w:rPr>
        <w:t xml:space="preserve"> “</w:t>
      </w:r>
      <w:r w:rsidRPr="004F7EBF">
        <w:rPr>
          <w:i/>
          <w:iCs/>
          <w:sz w:val="24"/>
          <w:szCs w:val="24"/>
        </w:rPr>
        <w:t>therapy is abusive</w:t>
      </w:r>
      <w:r w:rsidRPr="004F7EBF">
        <w:rPr>
          <w:sz w:val="24"/>
          <w:szCs w:val="24"/>
        </w:rPr>
        <w:t xml:space="preserve"> “and he suggests that the social constraints of the person limit their ability to change their circumstances; and that power imbalances are inherent in all types of therapy</w:t>
      </w:r>
      <w:sdt>
        <w:sdtPr>
          <w:id w:val="-408153982"/>
          <w:citation/>
        </w:sdtPr>
        <w:sdtEndPr/>
        <w:sdtContent>
          <w:r w:rsidRPr="004F7EBF">
            <w:rPr>
              <w:sz w:val="24"/>
              <w:szCs w:val="24"/>
            </w:rPr>
            <w:fldChar w:fldCharType="begin"/>
          </w:r>
          <w:r w:rsidRPr="004F7EBF">
            <w:rPr>
              <w:sz w:val="24"/>
              <w:szCs w:val="24"/>
              <w:lang w:val="en-US"/>
            </w:rPr>
            <w:instrText xml:space="preserve">CITATION Mor08 \l 1033 </w:instrText>
          </w:r>
          <w:r w:rsidRPr="004F7EBF">
            <w:rPr>
              <w:sz w:val="24"/>
              <w:szCs w:val="24"/>
            </w:rPr>
            <w:fldChar w:fldCharType="separate"/>
          </w:r>
          <w:r w:rsidRPr="004F7EBF">
            <w:rPr>
              <w:noProof/>
              <w:sz w:val="24"/>
              <w:szCs w:val="24"/>
              <w:lang w:val="en-US"/>
            </w:rPr>
            <w:t xml:space="preserve"> (Morrall, 2008)</w:t>
          </w:r>
          <w:r w:rsidRPr="004F7EBF">
            <w:rPr>
              <w:sz w:val="24"/>
              <w:szCs w:val="24"/>
            </w:rPr>
            <w:fldChar w:fldCharType="end"/>
          </w:r>
        </w:sdtContent>
      </w:sdt>
      <w:r w:rsidRPr="004F7EBF">
        <w:rPr>
          <w:sz w:val="24"/>
          <w:szCs w:val="24"/>
        </w:rPr>
        <w:t xml:space="preserve">. However McLeod (2011), argues against sociologist Morrall, and stresses   that therapy can  empower people  to move beyond the limits of those   social constraints </w:t>
      </w:r>
      <w:sdt>
        <w:sdtPr>
          <w:id w:val="-1797441573"/>
          <w:citation/>
        </w:sdtPr>
        <w:sdtEndPr/>
        <w:sdtContent>
          <w:r w:rsidRPr="004F7EBF">
            <w:rPr>
              <w:sz w:val="24"/>
              <w:szCs w:val="24"/>
            </w:rPr>
            <w:fldChar w:fldCharType="begin"/>
          </w:r>
          <w:r w:rsidRPr="004F7EBF">
            <w:rPr>
              <w:sz w:val="24"/>
              <w:szCs w:val="24"/>
              <w:lang w:val="en-US"/>
            </w:rPr>
            <w:instrText xml:space="preserve"> CITATION McL11 \l 1033 </w:instrText>
          </w:r>
          <w:r w:rsidRPr="004F7EBF">
            <w:rPr>
              <w:sz w:val="24"/>
              <w:szCs w:val="24"/>
            </w:rPr>
            <w:fldChar w:fldCharType="separate"/>
          </w:r>
          <w:r w:rsidRPr="004F7EBF">
            <w:rPr>
              <w:noProof/>
              <w:sz w:val="24"/>
              <w:szCs w:val="24"/>
              <w:lang w:val="en-US"/>
            </w:rPr>
            <w:t>(McLeod &amp; McLeod, 2011)</w:t>
          </w:r>
          <w:r w:rsidRPr="004F7EBF">
            <w:rPr>
              <w:sz w:val="24"/>
              <w:szCs w:val="24"/>
            </w:rPr>
            <w:fldChar w:fldCharType="end"/>
          </w:r>
        </w:sdtContent>
      </w:sdt>
      <w:r w:rsidRPr="004F7EBF">
        <w:rPr>
          <w:sz w:val="24"/>
          <w:szCs w:val="24"/>
        </w:rPr>
        <w:t xml:space="preserve">. </w:t>
      </w:r>
    </w:p>
    <w:p w14:paraId="4A4C7FFD" w14:textId="77777777" w:rsidR="00B66589" w:rsidRDefault="00B66589" w:rsidP="00B66589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324F0131" w14:textId="247F1CFC" w:rsidR="005E0511" w:rsidRPr="004F7EBF" w:rsidRDefault="0052599C" w:rsidP="004F7EBF">
      <w:pPr>
        <w:spacing w:line="480" w:lineRule="auto"/>
        <w:jc w:val="both"/>
        <w:rPr>
          <w:sz w:val="24"/>
          <w:szCs w:val="24"/>
        </w:rPr>
      </w:pPr>
      <w:r w:rsidRPr="004F7EBF">
        <w:rPr>
          <w:sz w:val="24"/>
          <w:szCs w:val="24"/>
        </w:rPr>
        <w:t>There are many points for discussion within this case study,</w:t>
      </w:r>
      <w:r w:rsidR="002C6BE7" w:rsidRPr="004F7EBF">
        <w:rPr>
          <w:sz w:val="24"/>
          <w:szCs w:val="24"/>
        </w:rPr>
        <w:t xml:space="preserve"> therefore, </w:t>
      </w:r>
      <w:r w:rsidR="00283EF6" w:rsidRPr="004F7EBF">
        <w:rPr>
          <w:sz w:val="24"/>
          <w:szCs w:val="24"/>
        </w:rPr>
        <w:t xml:space="preserve">the </w:t>
      </w:r>
      <w:r w:rsidR="00A1266B">
        <w:rPr>
          <w:sz w:val="24"/>
          <w:szCs w:val="24"/>
        </w:rPr>
        <w:t>C</w:t>
      </w:r>
      <w:r w:rsidR="00283EF6" w:rsidRPr="004F7EBF">
        <w:rPr>
          <w:sz w:val="24"/>
          <w:szCs w:val="24"/>
        </w:rPr>
        <w:t>ounsellor will</w:t>
      </w:r>
      <w:r w:rsidRPr="004F7EBF">
        <w:rPr>
          <w:sz w:val="24"/>
          <w:szCs w:val="24"/>
        </w:rPr>
        <w:t xml:space="preserve"> highlight significant moments of presence</w:t>
      </w:r>
      <w:r w:rsidR="004A28A4" w:rsidRPr="004F7EBF">
        <w:rPr>
          <w:sz w:val="24"/>
          <w:szCs w:val="24"/>
        </w:rPr>
        <w:t xml:space="preserve"> and </w:t>
      </w:r>
      <w:r w:rsidRPr="004F7EBF">
        <w:rPr>
          <w:sz w:val="24"/>
          <w:szCs w:val="24"/>
        </w:rPr>
        <w:t>relational depth</w:t>
      </w:r>
      <w:r w:rsidR="00071C7D" w:rsidRPr="004F7EBF">
        <w:rPr>
          <w:sz w:val="24"/>
          <w:szCs w:val="24"/>
        </w:rPr>
        <w:t>.</w:t>
      </w:r>
      <w:r w:rsidR="00283EF6" w:rsidRPr="004F7EBF">
        <w:rPr>
          <w:sz w:val="24"/>
          <w:szCs w:val="24"/>
        </w:rPr>
        <w:t xml:space="preserve"> </w:t>
      </w:r>
      <w:r w:rsidR="006975A9" w:rsidRPr="004F7EBF">
        <w:rPr>
          <w:sz w:val="24"/>
          <w:szCs w:val="24"/>
        </w:rPr>
        <w:t xml:space="preserve">Following </w:t>
      </w:r>
      <w:r w:rsidR="00EE7A2C" w:rsidRPr="004F7EBF">
        <w:rPr>
          <w:sz w:val="24"/>
          <w:szCs w:val="24"/>
        </w:rPr>
        <w:t xml:space="preserve">a reflective </w:t>
      </w:r>
      <w:r w:rsidR="00450C34" w:rsidRPr="004F7EBF">
        <w:rPr>
          <w:sz w:val="24"/>
          <w:szCs w:val="24"/>
        </w:rPr>
        <w:t>period alone</w:t>
      </w:r>
      <w:r w:rsidR="00AF2DD6" w:rsidRPr="004F7EBF">
        <w:rPr>
          <w:sz w:val="24"/>
          <w:szCs w:val="24"/>
        </w:rPr>
        <w:t>,</w:t>
      </w:r>
      <w:r w:rsidR="004A4A18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and with</w:t>
      </w:r>
      <w:r w:rsidR="00D2066E" w:rsidRPr="004F7EBF">
        <w:rPr>
          <w:sz w:val="24"/>
          <w:szCs w:val="24"/>
        </w:rPr>
        <w:t xml:space="preserve"> the benefit of observer feedback</w:t>
      </w:r>
      <w:r w:rsidR="00071C7D" w:rsidRPr="004F7EBF">
        <w:rPr>
          <w:sz w:val="24"/>
          <w:szCs w:val="24"/>
        </w:rPr>
        <w:t>;</w:t>
      </w:r>
      <w:r w:rsidR="008C2B30" w:rsidRPr="004F7EBF">
        <w:rPr>
          <w:sz w:val="24"/>
          <w:szCs w:val="24"/>
        </w:rPr>
        <w:t xml:space="preserve"> </w:t>
      </w:r>
      <w:r w:rsidR="00071C7D" w:rsidRPr="004F7EBF">
        <w:rPr>
          <w:sz w:val="24"/>
          <w:szCs w:val="24"/>
        </w:rPr>
        <w:t>t</w:t>
      </w:r>
      <w:r w:rsidR="00683801" w:rsidRPr="004F7EBF">
        <w:rPr>
          <w:sz w:val="24"/>
          <w:szCs w:val="24"/>
        </w:rPr>
        <w:t xml:space="preserve">he </w:t>
      </w:r>
      <w:r w:rsidR="00CC19A9" w:rsidRPr="004F7EBF">
        <w:rPr>
          <w:sz w:val="24"/>
          <w:szCs w:val="24"/>
        </w:rPr>
        <w:t xml:space="preserve">intersubjectivity of the session </w:t>
      </w:r>
      <w:r w:rsidR="00501096" w:rsidRPr="004F7EBF">
        <w:rPr>
          <w:sz w:val="24"/>
          <w:szCs w:val="24"/>
        </w:rPr>
        <w:t xml:space="preserve">will be </w:t>
      </w:r>
      <w:r w:rsidR="00896F10" w:rsidRPr="004F7EBF">
        <w:rPr>
          <w:sz w:val="24"/>
          <w:szCs w:val="24"/>
        </w:rPr>
        <w:t>evaluated</w:t>
      </w:r>
      <w:r w:rsidR="00292498" w:rsidRPr="004F7EBF">
        <w:rPr>
          <w:sz w:val="24"/>
          <w:szCs w:val="24"/>
        </w:rPr>
        <w:t xml:space="preserve"> by the counsellor</w:t>
      </w:r>
      <w:r w:rsidR="001E007D" w:rsidRPr="004F7EBF">
        <w:rPr>
          <w:sz w:val="24"/>
          <w:szCs w:val="24"/>
        </w:rPr>
        <w:t xml:space="preserve">; who </w:t>
      </w:r>
      <w:r w:rsidR="00037D13" w:rsidRPr="004F7EBF">
        <w:rPr>
          <w:sz w:val="24"/>
          <w:szCs w:val="24"/>
        </w:rPr>
        <w:t>will provide</w:t>
      </w:r>
      <w:r w:rsidR="002A37B9" w:rsidRPr="004F7EBF">
        <w:rPr>
          <w:sz w:val="24"/>
          <w:szCs w:val="24"/>
        </w:rPr>
        <w:t xml:space="preserve"> theoretical</w:t>
      </w:r>
      <w:r w:rsidR="001E007D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evidence of</w:t>
      </w:r>
      <w:r w:rsidR="001E007D" w:rsidRPr="004F7EBF">
        <w:rPr>
          <w:sz w:val="24"/>
          <w:szCs w:val="24"/>
        </w:rPr>
        <w:t xml:space="preserve"> </w:t>
      </w:r>
      <w:r w:rsidRPr="004F7EBF">
        <w:rPr>
          <w:sz w:val="24"/>
          <w:szCs w:val="24"/>
        </w:rPr>
        <w:t xml:space="preserve">the application </w:t>
      </w:r>
      <w:r w:rsidR="00037D13" w:rsidRPr="004F7EBF">
        <w:rPr>
          <w:sz w:val="24"/>
          <w:szCs w:val="24"/>
        </w:rPr>
        <w:t>of counselling</w:t>
      </w:r>
      <w:r w:rsidR="006F127E" w:rsidRPr="004F7EBF">
        <w:rPr>
          <w:sz w:val="24"/>
          <w:szCs w:val="24"/>
        </w:rPr>
        <w:t xml:space="preserve"> </w:t>
      </w:r>
      <w:r w:rsidR="002A37B9" w:rsidRPr="004F7EBF">
        <w:rPr>
          <w:sz w:val="24"/>
          <w:szCs w:val="24"/>
        </w:rPr>
        <w:t xml:space="preserve">skills </w:t>
      </w:r>
      <w:r w:rsidRPr="004F7EBF">
        <w:rPr>
          <w:sz w:val="24"/>
          <w:szCs w:val="24"/>
        </w:rPr>
        <w:t>to practice</w:t>
      </w:r>
      <w:r w:rsidR="00896F10" w:rsidRPr="004F7EBF">
        <w:rPr>
          <w:sz w:val="24"/>
          <w:szCs w:val="24"/>
        </w:rPr>
        <w:t>.</w:t>
      </w:r>
      <w:r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Further areas</w:t>
      </w:r>
      <w:r w:rsidR="0019120D" w:rsidRPr="004F7EBF">
        <w:rPr>
          <w:sz w:val="24"/>
          <w:szCs w:val="24"/>
        </w:rPr>
        <w:t xml:space="preserve"> for personal and professional development </w:t>
      </w:r>
      <w:r w:rsidR="00071C7D" w:rsidRPr="004F7EBF">
        <w:rPr>
          <w:sz w:val="24"/>
          <w:szCs w:val="24"/>
        </w:rPr>
        <w:t xml:space="preserve">will </w:t>
      </w:r>
      <w:r w:rsidR="00037D13" w:rsidRPr="004F7EBF">
        <w:rPr>
          <w:sz w:val="24"/>
          <w:szCs w:val="24"/>
        </w:rPr>
        <w:t>be identified</w:t>
      </w:r>
      <w:r w:rsidR="00071C7D" w:rsidRPr="004F7EBF">
        <w:rPr>
          <w:sz w:val="24"/>
          <w:szCs w:val="24"/>
        </w:rPr>
        <w:t xml:space="preserve"> </w:t>
      </w:r>
      <w:r w:rsidR="00F92CF8" w:rsidRPr="004F7EBF">
        <w:rPr>
          <w:sz w:val="24"/>
          <w:szCs w:val="24"/>
        </w:rPr>
        <w:t xml:space="preserve">and explored </w:t>
      </w:r>
      <w:r w:rsidR="00F531A1" w:rsidRPr="004F7EBF">
        <w:rPr>
          <w:sz w:val="24"/>
          <w:szCs w:val="24"/>
        </w:rPr>
        <w:t xml:space="preserve">through </w:t>
      </w:r>
      <w:r w:rsidR="00CF1142" w:rsidRPr="004F7EBF">
        <w:rPr>
          <w:sz w:val="24"/>
          <w:szCs w:val="24"/>
        </w:rPr>
        <w:t xml:space="preserve">Supervision, </w:t>
      </w:r>
      <w:r w:rsidR="0019120D" w:rsidRPr="004F7EBF">
        <w:rPr>
          <w:sz w:val="24"/>
          <w:szCs w:val="24"/>
        </w:rPr>
        <w:t xml:space="preserve">Interpersonal Process Recall (IPR) (Kagan, 1980), and </w:t>
      </w:r>
      <w:r w:rsidR="00A1266B">
        <w:rPr>
          <w:sz w:val="24"/>
          <w:szCs w:val="24"/>
        </w:rPr>
        <w:t>P</w:t>
      </w:r>
      <w:r w:rsidR="0019120D" w:rsidRPr="004F7EBF">
        <w:rPr>
          <w:sz w:val="24"/>
          <w:szCs w:val="24"/>
        </w:rPr>
        <w:t>ersonal therapy.</w:t>
      </w:r>
    </w:p>
    <w:p w14:paraId="2C81C11D" w14:textId="77777777" w:rsidR="004F7EBF" w:rsidRDefault="004F7EBF" w:rsidP="004F7EBF">
      <w:pPr>
        <w:spacing w:line="480" w:lineRule="auto"/>
        <w:jc w:val="both"/>
        <w:rPr>
          <w:sz w:val="24"/>
          <w:szCs w:val="24"/>
          <w:shd w:val="clear" w:color="auto" w:fill="FFFFFF"/>
          <w:lang w:val="en-US"/>
        </w:rPr>
      </w:pPr>
    </w:p>
    <w:p w14:paraId="05CF5340" w14:textId="17B6FCB4" w:rsidR="00E75FAC" w:rsidRPr="004F7EBF" w:rsidRDefault="00864E9F" w:rsidP="004F7EBF">
      <w:pPr>
        <w:spacing w:line="480" w:lineRule="auto"/>
        <w:jc w:val="both"/>
        <w:rPr>
          <w:sz w:val="24"/>
          <w:szCs w:val="24"/>
        </w:rPr>
      </w:pPr>
      <w:r w:rsidRPr="004F7EBF">
        <w:rPr>
          <w:sz w:val="24"/>
          <w:szCs w:val="24"/>
          <w:shd w:val="clear" w:color="auto" w:fill="FFFFFF"/>
          <w:lang w:val="en-US"/>
        </w:rPr>
        <w:t xml:space="preserve">The client is a </w:t>
      </w:r>
      <w:proofErr w:type="gramStart"/>
      <w:r w:rsidRPr="004F7EBF">
        <w:rPr>
          <w:sz w:val="24"/>
          <w:szCs w:val="24"/>
          <w:shd w:val="clear" w:color="auto" w:fill="FFFFFF"/>
          <w:lang w:val="en-US"/>
        </w:rPr>
        <w:t>32 year old</w:t>
      </w:r>
      <w:proofErr w:type="gramEnd"/>
      <w:r w:rsidRPr="004F7EBF">
        <w:rPr>
          <w:sz w:val="24"/>
          <w:szCs w:val="24"/>
          <w:shd w:val="clear" w:color="auto" w:fill="FFFFFF"/>
          <w:lang w:val="en-US"/>
        </w:rPr>
        <w:t xml:space="preserve"> female Counselling student</w:t>
      </w:r>
      <w:r w:rsidR="005A0111" w:rsidRPr="004F7EBF">
        <w:rPr>
          <w:sz w:val="24"/>
          <w:szCs w:val="24"/>
          <w:shd w:val="clear" w:color="auto" w:fill="FFFFFF"/>
          <w:lang w:val="en-US"/>
        </w:rPr>
        <w:t>,</w:t>
      </w:r>
      <w:r w:rsidR="00977425" w:rsidRPr="004F7EBF">
        <w:rPr>
          <w:sz w:val="24"/>
          <w:szCs w:val="24"/>
          <w:shd w:val="clear" w:color="auto" w:fill="FFFFFF"/>
          <w:lang w:val="en-US"/>
        </w:rPr>
        <w:t xml:space="preserve"> </w:t>
      </w:r>
      <w:r w:rsidRPr="004F7EBF">
        <w:rPr>
          <w:sz w:val="24"/>
          <w:szCs w:val="24"/>
        </w:rPr>
        <w:t>returning with issues brought forward from session four.</w:t>
      </w:r>
      <w:r w:rsidR="00763AF7" w:rsidRPr="004F7EBF">
        <w:rPr>
          <w:sz w:val="24"/>
          <w:szCs w:val="24"/>
        </w:rPr>
        <w:t xml:space="preserve"> In </w:t>
      </w:r>
      <w:r w:rsidR="0098170B" w:rsidRPr="004F7EBF">
        <w:rPr>
          <w:sz w:val="24"/>
          <w:szCs w:val="24"/>
        </w:rPr>
        <w:t xml:space="preserve">the previous two sessions </w:t>
      </w:r>
      <w:r w:rsidR="000E551E" w:rsidRPr="004F7EBF">
        <w:rPr>
          <w:sz w:val="24"/>
          <w:szCs w:val="24"/>
        </w:rPr>
        <w:t xml:space="preserve">she has </w:t>
      </w:r>
      <w:r w:rsidR="00BA3DFB" w:rsidRPr="004F7EBF">
        <w:rPr>
          <w:sz w:val="24"/>
          <w:szCs w:val="24"/>
        </w:rPr>
        <w:t xml:space="preserve">been </w:t>
      </w:r>
      <w:r w:rsidR="00AC2409" w:rsidRPr="004F7EBF">
        <w:rPr>
          <w:sz w:val="24"/>
          <w:szCs w:val="24"/>
        </w:rPr>
        <w:t xml:space="preserve">anxious </w:t>
      </w:r>
      <w:r w:rsidR="00037D13" w:rsidRPr="004F7EBF">
        <w:rPr>
          <w:sz w:val="24"/>
          <w:szCs w:val="24"/>
        </w:rPr>
        <w:t>and questioning</w:t>
      </w:r>
      <w:r w:rsidR="00AC2409" w:rsidRPr="004F7EBF">
        <w:rPr>
          <w:sz w:val="24"/>
          <w:szCs w:val="24"/>
        </w:rPr>
        <w:t xml:space="preserve"> whether she </w:t>
      </w:r>
      <w:r w:rsidR="00C84CBB" w:rsidRPr="004F7EBF">
        <w:rPr>
          <w:sz w:val="24"/>
          <w:szCs w:val="24"/>
        </w:rPr>
        <w:t>is suffering the effects of a tr</w:t>
      </w:r>
      <w:r w:rsidR="00380312" w:rsidRPr="004F7EBF">
        <w:rPr>
          <w:sz w:val="24"/>
          <w:szCs w:val="24"/>
        </w:rPr>
        <w:t>aumatised childhood</w:t>
      </w:r>
      <w:r w:rsidR="00353219" w:rsidRPr="004F7EBF">
        <w:rPr>
          <w:sz w:val="24"/>
          <w:szCs w:val="24"/>
        </w:rPr>
        <w:t>.</w:t>
      </w:r>
      <w:r w:rsidR="005A0111" w:rsidRPr="004F7EBF">
        <w:rPr>
          <w:sz w:val="24"/>
          <w:szCs w:val="24"/>
        </w:rPr>
        <w:t xml:space="preserve"> The clien</w:t>
      </w:r>
      <w:r w:rsidR="00DB79B8" w:rsidRPr="004F7EBF">
        <w:rPr>
          <w:sz w:val="24"/>
          <w:szCs w:val="24"/>
        </w:rPr>
        <w:t xml:space="preserve">t </w:t>
      </w:r>
      <w:r w:rsidR="00037D13" w:rsidRPr="004F7EBF">
        <w:rPr>
          <w:sz w:val="24"/>
          <w:szCs w:val="24"/>
        </w:rPr>
        <w:t>said someone</w:t>
      </w:r>
      <w:r w:rsidR="00556179" w:rsidRPr="004F7EBF">
        <w:rPr>
          <w:sz w:val="24"/>
          <w:szCs w:val="24"/>
        </w:rPr>
        <w:t xml:space="preserve"> </w:t>
      </w:r>
      <w:r w:rsidR="00DB79B8" w:rsidRPr="004F7EBF">
        <w:rPr>
          <w:sz w:val="24"/>
          <w:szCs w:val="24"/>
        </w:rPr>
        <w:t xml:space="preserve">had </w:t>
      </w:r>
      <w:r w:rsidR="00556179" w:rsidRPr="004F7EBF">
        <w:rPr>
          <w:sz w:val="24"/>
          <w:szCs w:val="24"/>
        </w:rPr>
        <w:t xml:space="preserve">recently commented on how she had been </w:t>
      </w:r>
      <w:r w:rsidR="0051075A" w:rsidRPr="004F7EBF">
        <w:rPr>
          <w:sz w:val="24"/>
          <w:szCs w:val="24"/>
        </w:rPr>
        <w:t>neglected as a</w:t>
      </w:r>
      <w:r w:rsidR="003F6AA4" w:rsidRPr="004F7EBF">
        <w:rPr>
          <w:sz w:val="24"/>
          <w:szCs w:val="24"/>
        </w:rPr>
        <w:t xml:space="preserve"> </w:t>
      </w:r>
      <w:r w:rsidR="0051075A" w:rsidRPr="004F7EBF">
        <w:rPr>
          <w:sz w:val="24"/>
          <w:szCs w:val="24"/>
        </w:rPr>
        <w:t xml:space="preserve">child, </w:t>
      </w:r>
      <w:r w:rsidR="00DB79B8" w:rsidRPr="004F7EBF">
        <w:rPr>
          <w:sz w:val="24"/>
          <w:szCs w:val="24"/>
        </w:rPr>
        <w:t xml:space="preserve">which saddened her although she </w:t>
      </w:r>
      <w:r w:rsidR="00DB79B8" w:rsidRPr="004F7EBF">
        <w:rPr>
          <w:sz w:val="24"/>
          <w:szCs w:val="24"/>
        </w:rPr>
        <w:lastRenderedPageBreak/>
        <w:t>agre</w:t>
      </w:r>
      <w:r w:rsidR="006532A8" w:rsidRPr="004F7EBF">
        <w:rPr>
          <w:sz w:val="24"/>
          <w:szCs w:val="24"/>
        </w:rPr>
        <w:t>ed.</w:t>
      </w:r>
      <w:r w:rsidR="00DB79B8" w:rsidRPr="004F7EBF">
        <w:rPr>
          <w:sz w:val="24"/>
          <w:szCs w:val="24"/>
        </w:rPr>
        <w:t xml:space="preserve"> </w:t>
      </w:r>
      <w:r w:rsidR="00AA3992" w:rsidRPr="004F7EBF">
        <w:rPr>
          <w:sz w:val="24"/>
          <w:szCs w:val="24"/>
        </w:rPr>
        <w:t>A previous goal of therapy was for the client to look at the definition of trauma</w:t>
      </w:r>
      <w:r w:rsidR="00275678" w:rsidRPr="004F7EBF">
        <w:rPr>
          <w:sz w:val="24"/>
          <w:szCs w:val="24"/>
        </w:rPr>
        <w:t>, as the</w:t>
      </w:r>
      <w:r w:rsidR="00A1266B">
        <w:rPr>
          <w:sz w:val="24"/>
          <w:szCs w:val="24"/>
        </w:rPr>
        <w:t xml:space="preserve">y agreed it was </w:t>
      </w:r>
      <w:r w:rsidR="007E6B9E">
        <w:rPr>
          <w:sz w:val="24"/>
          <w:szCs w:val="24"/>
        </w:rPr>
        <w:t>a small step in the right direction</w:t>
      </w:r>
      <w:r w:rsidR="00E02C4B">
        <w:rPr>
          <w:sz w:val="24"/>
          <w:szCs w:val="24"/>
        </w:rPr>
        <w:t xml:space="preserve"> </w:t>
      </w:r>
      <w:proofErr w:type="gramStart"/>
      <w:r w:rsidR="00E02C4B">
        <w:rPr>
          <w:sz w:val="24"/>
          <w:szCs w:val="24"/>
        </w:rPr>
        <w:t xml:space="preserve">and </w:t>
      </w:r>
      <w:r w:rsidR="00275678" w:rsidRPr="004F7EBF">
        <w:rPr>
          <w:sz w:val="24"/>
          <w:szCs w:val="24"/>
        </w:rPr>
        <w:t xml:space="preserve"> </w:t>
      </w:r>
      <w:r w:rsidR="005C782D" w:rsidRPr="004F7EBF">
        <w:rPr>
          <w:sz w:val="24"/>
          <w:szCs w:val="24"/>
        </w:rPr>
        <w:t>to</w:t>
      </w:r>
      <w:proofErr w:type="gramEnd"/>
      <w:r w:rsidR="005C782D" w:rsidRPr="004F7EBF">
        <w:rPr>
          <w:sz w:val="24"/>
          <w:szCs w:val="24"/>
        </w:rPr>
        <w:t xml:space="preserve"> adopt a “baby steps” </w:t>
      </w:r>
      <w:r w:rsidR="00037D13" w:rsidRPr="004F7EBF">
        <w:rPr>
          <w:sz w:val="24"/>
          <w:szCs w:val="24"/>
        </w:rPr>
        <w:t>approach</w:t>
      </w:r>
      <w:r w:rsidR="00E02C4B">
        <w:rPr>
          <w:sz w:val="24"/>
          <w:szCs w:val="24"/>
        </w:rPr>
        <w:t>.</w:t>
      </w:r>
      <w:r w:rsidR="00037D13" w:rsidRPr="004F7EBF">
        <w:rPr>
          <w:sz w:val="24"/>
          <w:szCs w:val="24"/>
        </w:rPr>
        <w:t xml:space="preserve"> </w:t>
      </w:r>
    </w:p>
    <w:p w14:paraId="29392920" w14:textId="77777777" w:rsidR="00FD6EEE" w:rsidRDefault="00FD6EEE" w:rsidP="00864E9F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6A8C0FE7" w14:textId="755596A5" w:rsidR="00B66589" w:rsidRPr="004F7EBF" w:rsidRDefault="00E75FAC" w:rsidP="004F7EBF">
      <w:pPr>
        <w:spacing w:line="480" w:lineRule="auto"/>
        <w:jc w:val="both"/>
        <w:rPr>
          <w:rFonts w:cstheme="minorHAnsi"/>
          <w:color w:val="C00000"/>
          <w:sz w:val="24"/>
          <w:szCs w:val="24"/>
          <w:shd w:val="clear" w:color="auto" w:fill="FFFFFF"/>
        </w:rPr>
      </w:pPr>
      <w:r w:rsidRPr="004F7EBF">
        <w:rPr>
          <w:sz w:val="24"/>
          <w:szCs w:val="24"/>
        </w:rPr>
        <w:t>T</w:t>
      </w:r>
      <w:r w:rsidR="00864E9F" w:rsidRPr="004F7EBF">
        <w:rPr>
          <w:sz w:val="24"/>
          <w:szCs w:val="24"/>
        </w:rPr>
        <w:t>he Client</w:t>
      </w:r>
      <w:r w:rsidR="00956515" w:rsidRPr="004F7EBF">
        <w:rPr>
          <w:sz w:val="24"/>
          <w:szCs w:val="24"/>
        </w:rPr>
        <w:t xml:space="preserve"> hopes to be</w:t>
      </w:r>
      <w:r w:rsidRPr="004F7EBF">
        <w:rPr>
          <w:sz w:val="24"/>
          <w:szCs w:val="24"/>
        </w:rPr>
        <w:t>gin</w:t>
      </w:r>
      <w:r w:rsidR="00956515" w:rsidRPr="004F7EBF">
        <w:rPr>
          <w:sz w:val="24"/>
          <w:szCs w:val="24"/>
        </w:rPr>
        <w:t xml:space="preserve"> training as a volunteer counsellor </w:t>
      </w:r>
      <w:r w:rsidR="00864E9F" w:rsidRPr="004F7EBF">
        <w:rPr>
          <w:sz w:val="24"/>
          <w:szCs w:val="24"/>
        </w:rPr>
        <w:t xml:space="preserve">at </w:t>
      </w:r>
      <w:r w:rsidRPr="004F7EBF">
        <w:rPr>
          <w:sz w:val="24"/>
          <w:szCs w:val="24"/>
        </w:rPr>
        <w:t xml:space="preserve">New </w:t>
      </w:r>
      <w:r w:rsidR="00037D13" w:rsidRPr="004F7EBF">
        <w:rPr>
          <w:sz w:val="24"/>
          <w:szCs w:val="24"/>
        </w:rPr>
        <w:t>Pathways, (</w:t>
      </w:r>
      <w:r w:rsidR="00D95C52" w:rsidRPr="004F7EBF">
        <w:rPr>
          <w:sz w:val="24"/>
          <w:szCs w:val="24"/>
        </w:rPr>
        <w:t>2020)</w:t>
      </w:r>
      <w:r w:rsidR="005A0111" w:rsidRPr="004F7EBF">
        <w:rPr>
          <w:sz w:val="24"/>
          <w:szCs w:val="24"/>
        </w:rPr>
        <w:t>,</w:t>
      </w:r>
      <w:r w:rsidR="00D95C52" w:rsidRPr="004F7EBF">
        <w:rPr>
          <w:sz w:val="24"/>
          <w:szCs w:val="24"/>
        </w:rPr>
        <w:t xml:space="preserve"> where </w:t>
      </w:r>
      <w:r w:rsidR="001A2159" w:rsidRPr="004F7EBF">
        <w:rPr>
          <w:sz w:val="24"/>
          <w:szCs w:val="24"/>
        </w:rPr>
        <w:t xml:space="preserve">survivors </w:t>
      </w:r>
      <w:r w:rsidR="00037D13" w:rsidRPr="004F7EBF">
        <w:rPr>
          <w:sz w:val="24"/>
          <w:szCs w:val="24"/>
        </w:rPr>
        <w:t>of rape</w:t>
      </w:r>
      <w:r w:rsidR="00864E9F" w:rsidRPr="004F7EBF">
        <w:rPr>
          <w:sz w:val="24"/>
          <w:szCs w:val="24"/>
        </w:rPr>
        <w:t xml:space="preserve"> and sexual violence</w:t>
      </w:r>
      <w:r w:rsidR="008F2822" w:rsidRPr="004F7EBF">
        <w:rPr>
          <w:sz w:val="24"/>
          <w:szCs w:val="24"/>
        </w:rPr>
        <w:t xml:space="preserve"> </w:t>
      </w:r>
      <w:r w:rsidR="00B86158" w:rsidRPr="004F7EBF">
        <w:rPr>
          <w:sz w:val="24"/>
          <w:szCs w:val="24"/>
        </w:rPr>
        <w:t>are supported</w:t>
      </w:r>
      <w:r w:rsidR="00B961BB" w:rsidRPr="004F7EBF">
        <w:rPr>
          <w:sz w:val="24"/>
          <w:szCs w:val="24"/>
        </w:rPr>
        <w:t xml:space="preserve"> with a</w:t>
      </w:r>
      <w:r w:rsidR="00746691" w:rsidRPr="004F7EBF">
        <w:rPr>
          <w:sz w:val="24"/>
          <w:szCs w:val="24"/>
        </w:rPr>
        <w:t xml:space="preserve"> Trauma Focussed Model</w:t>
      </w:r>
      <w:r w:rsidR="00B86158" w:rsidRPr="004F7EBF">
        <w:rPr>
          <w:sz w:val="24"/>
          <w:szCs w:val="24"/>
        </w:rPr>
        <w:t xml:space="preserve"> </w:t>
      </w:r>
      <w:r w:rsidR="00B961BB" w:rsidRPr="004F7EBF">
        <w:rPr>
          <w:sz w:val="24"/>
          <w:szCs w:val="24"/>
        </w:rPr>
        <w:t>for the effects of Post-Traumatic Stress Disorder (PTSD)</w:t>
      </w:r>
      <w:r w:rsidR="00CC6331" w:rsidRPr="004F7EBF">
        <w:rPr>
          <w:sz w:val="24"/>
          <w:szCs w:val="24"/>
        </w:rPr>
        <w:t>.</w:t>
      </w:r>
      <w:r w:rsidR="008F2822" w:rsidRPr="004F7EBF">
        <w:rPr>
          <w:sz w:val="24"/>
          <w:szCs w:val="24"/>
        </w:rPr>
        <w:t xml:space="preserve"> </w:t>
      </w:r>
      <w:r w:rsidR="00864E9F" w:rsidRPr="004F7EBF">
        <w:rPr>
          <w:sz w:val="24"/>
          <w:szCs w:val="24"/>
        </w:rPr>
        <w:t>The client</w:t>
      </w:r>
      <w:r w:rsidR="00EF7B14" w:rsidRPr="004F7EBF">
        <w:rPr>
          <w:sz w:val="24"/>
          <w:szCs w:val="24"/>
        </w:rPr>
        <w:t xml:space="preserve"> says she has</w:t>
      </w:r>
      <w:r w:rsidR="00A414ED" w:rsidRPr="004F7EBF">
        <w:rPr>
          <w:sz w:val="24"/>
          <w:szCs w:val="24"/>
        </w:rPr>
        <w:t xml:space="preserve"> </w:t>
      </w:r>
      <w:r w:rsidR="00EF7B14" w:rsidRPr="004F7EBF">
        <w:rPr>
          <w:sz w:val="24"/>
          <w:szCs w:val="24"/>
        </w:rPr>
        <w:t xml:space="preserve"> previously </w:t>
      </w:r>
      <w:r w:rsidR="00A414ED" w:rsidRPr="004F7EBF">
        <w:rPr>
          <w:sz w:val="24"/>
          <w:szCs w:val="24"/>
        </w:rPr>
        <w:t xml:space="preserve">experienced </w:t>
      </w:r>
      <w:r w:rsidR="00D10141" w:rsidRPr="004F7EBF">
        <w:rPr>
          <w:sz w:val="24"/>
          <w:szCs w:val="24"/>
        </w:rPr>
        <w:t>serious mental health issues</w:t>
      </w:r>
      <w:r w:rsidR="00EF7B14" w:rsidRPr="004F7EBF">
        <w:rPr>
          <w:sz w:val="24"/>
          <w:szCs w:val="24"/>
        </w:rPr>
        <w:t xml:space="preserve">, </w:t>
      </w:r>
      <w:r w:rsidR="00BA58E0" w:rsidRPr="004F7EBF">
        <w:rPr>
          <w:sz w:val="24"/>
          <w:szCs w:val="24"/>
        </w:rPr>
        <w:t>which are related to reflecting on her past</w:t>
      </w:r>
      <w:r w:rsidR="001463B9" w:rsidRPr="004F7EBF">
        <w:rPr>
          <w:sz w:val="24"/>
          <w:szCs w:val="24"/>
        </w:rPr>
        <w:t>;</w:t>
      </w:r>
      <w:r w:rsidR="00BA58E0" w:rsidRPr="004F7EBF">
        <w:rPr>
          <w:sz w:val="24"/>
          <w:szCs w:val="24"/>
        </w:rPr>
        <w:t xml:space="preserve"> </w:t>
      </w:r>
      <w:r w:rsidR="00B43449" w:rsidRPr="004F7EBF">
        <w:rPr>
          <w:sz w:val="24"/>
          <w:szCs w:val="24"/>
        </w:rPr>
        <w:t xml:space="preserve">and </w:t>
      </w:r>
      <w:r w:rsidR="00EF7B14" w:rsidRPr="004F7EBF">
        <w:rPr>
          <w:sz w:val="24"/>
          <w:szCs w:val="24"/>
        </w:rPr>
        <w:t xml:space="preserve">she says she </w:t>
      </w:r>
      <w:r w:rsidR="00B43449" w:rsidRPr="004F7EBF">
        <w:rPr>
          <w:sz w:val="24"/>
          <w:szCs w:val="24"/>
        </w:rPr>
        <w:t>fe</w:t>
      </w:r>
      <w:r w:rsidR="001463B9" w:rsidRPr="004F7EBF">
        <w:rPr>
          <w:sz w:val="24"/>
          <w:szCs w:val="24"/>
        </w:rPr>
        <w:t>a</w:t>
      </w:r>
      <w:r w:rsidR="00B43449" w:rsidRPr="004F7EBF">
        <w:rPr>
          <w:sz w:val="24"/>
          <w:szCs w:val="24"/>
        </w:rPr>
        <w:t>rs that she could become re-traumatised</w:t>
      </w:r>
      <w:r w:rsidR="000F45E3" w:rsidRPr="004F7EBF">
        <w:rPr>
          <w:sz w:val="24"/>
          <w:szCs w:val="24"/>
        </w:rPr>
        <w:t xml:space="preserve"> and is concerned about how this could affect her</w:t>
      </w:r>
      <w:r w:rsidR="005A0111" w:rsidRPr="004F7EBF">
        <w:rPr>
          <w:sz w:val="24"/>
          <w:szCs w:val="24"/>
        </w:rPr>
        <w:t xml:space="preserve"> and her relationship.</w:t>
      </w:r>
      <w:r w:rsidR="000F45E3" w:rsidRPr="004F7EBF">
        <w:rPr>
          <w:sz w:val="24"/>
          <w:szCs w:val="24"/>
        </w:rPr>
        <w:t xml:space="preserve"> </w:t>
      </w:r>
      <w:r w:rsidR="006F2FA7" w:rsidRPr="004F7EBF">
        <w:rPr>
          <w:sz w:val="24"/>
          <w:szCs w:val="24"/>
        </w:rPr>
        <w:t xml:space="preserve"> </w:t>
      </w:r>
      <w:r w:rsidR="00B70C54" w:rsidRPr="004F7EBF">
        <w:rPr>
          <w:sz w:val="24"/>
          <w:szCs w:val="24"/>
        </w:rPr>
        <w:t>The client</w:t>
      </w:r>
      <w:r w:rsidR="005C1D92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has a</w:t>
      </w:r>
      <w:r w:rsidR="005C1D92" w:rsidRPr="004F7EBF">
        <w:rPr>
          <w:sz w:val="24"/>
          <w:szCs w:val="24"/>
        </w:rPr>
        <w:t xml:space="preserve"> </w:t>
      </w:r>
      <w:r w:rsidR="00864E9F" w:rsidRPr="004F7EBF">
        <w:rPr>
          <w:sz w:val="24"/>
          <w:szCs w:val="24"/>
        </w:rPr>
        <w:t xml:space="preserve">diagnosis </w:t>
      </w:r>
      <w:r w:rsidR="00864E9F" w:rsidRPr="004F7EBF">
        <w:rPr>
          <w:rFonts w:cstheme="minorHAnsi"/>
          <w:sz w:val="24"/>
          <w:szCs w:val="24"/>
          <w:shd w:val="clear" w:color="auto" w:fill="FFFFFF"/>
        </w:rPr>
        <w:t xml:space="preserve">from </w:t>
      </w:r>
      <w:r w:rsidR="00037D13" w:rsidRPr="004F7EBF">
        <w:rPr>
          <w:rFonts w:cstheme="minorHAnsi"/>
          <w:sz w:val="24"/>
          <w:szCs w:val="24"/>
          <w:shd w:val="clear" w:color="auto" w:fill="FFFFFF"/>
        </w:rPr>
        <w:t>the University</w:t>
      </w:r>
      <w:r w:rsidR="00864E9F" w:rsidRPr="004F7EBF">
        <w:rPr>
          <w:sz w:val="24"/>
          <w:szCs w:val="24"/>
        </w:rPr>
        <w:t xml:space="preserve"> of </w:t>
      </w:r>
      <w:r w:rsidR="00864E9F" w:rsidRPr="004F7EBF">
        <w:rPr>
          <w:rFonts w:cstheme="minorHAnsi"/>
          <w:sz w:val="24"/>
          <w:szCs w:val="24"/>
          <w:shd w:val="clear" w:color="auto" w:fill="FFFFFF"/>
        </w:rPr>
        <w:t>Attention-deficit/hyperactivity disorder (ADHD);</w:t>
      </w:r>
      <w:r w:rsidR="00EF7B14" w:rsidRPr="004F7EBF">
        <w:rPr>
          <w:rFonts w:cstheme="minorHAnsi"/>
          <w:sz w:val="24"/>
          <w:szCs w:val="24"/>
          <w:shd w:val="clear" w:color="auto" w:fill="FFFFFF"/>
        </w:rPr>
        <w:t xml:space="preserve"> a </w:t>
      </w:r>
      <w:r w:rsidR="00037D13" w:rsidRPr="004F7EBF">
        <w:rPr>
          <w:rFonts w:cstheme="minorHAnsi"/>
          <w:sz w:val="24"/>
          <w:szCs w:val="24"/>
          <w:shd w:val="clear" w:color="auto" w:fill="FFFFFF"/>
        </w:rPr>
        <w:t>label which</w:t>
      </w:r>
      <w:r w:rsidR="005C1D92" w:rsidRPr="004F7EBF">
        <w:rPr>
          <w:rFonts w:cstheme="minorHAnsi"/>
          <w:sz w:val="24"/>
          <w:szCs w:val="24"/>
          <w:shd w:val="clear" w:color="auto" w:fill="FFFFFF"/>
        </w:rPr>
        <w:t xml:space="preserve"> she</w:t>
      </w:r>
      <w:r w:rsidR="00EF7B14" w:rsidRPr="004F7EBF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037D13" w:rsidRPr="004F7EBF">
        <w:rPr>
          <w:rFonts w:cstheme="minorHAnsi"/>
          <w:sz w:val="24"/>
          <w:szCs w:val="24"/>
          <w:shd w:val="clear" w:color="auto" w:fill="FFFFFF"/>
        </w:rPr>
        <w:t>dislikes; and often</w:t>
      </w:r>
      <w:r w:rsidR="00EF7B14" w:rsidRPr="004F7EBF">
        <w:rPr>
          <w:rFonts w:cstheme="minorHAnsi"/>
          <w:sz w:val="24"/>
          <w:szCs w:val="24"/>
          <w:shd w:val="clear" w:color="auto" w:fill="FFFFFF"/>
        </w:rPr>
        <w:t xml:space="preserve"> says she feels </w:t>
      </w:r>
      <w:r w:rsidR="00864E9F" w:rsidRPr="004F7EBF">
        <w:rPr>
          <w:rFonts w:cstheme="minorHAnsi"/>
          <w:sz w:val="24"/>
          <w:szCs w:val="24"/>
          <w:shd w:val="clear" w:color="auto" w:fill="FFFFFF"/>
        </w:rPr>
        <w:t xml:space="preserve">ashamed if she thinks she has spoken too much. </w:t>
      </w:r>
    </w:p>
    <w:p w14:paraId="49A64A58" w14:textId="77777777" w:rsidR="00E50056" w:rsidRDefault="00E50056" w:rsidP="002F5AE0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4686C8C9" w14:textId="4635583E" w:rsidR="00294F5E" w:rsidRPr="004F7EBF" w:rsidRDefault="00294F5E" w:rsidP="004F7EBF">
      <w:pPr>
        <w:spacing w:line="480" w:lineRule="auto"/>
        <w:jc w:val="both"/>
        <w:rPr>
          <w:sz w:val="24"/>
          <w:szCs w:val="24"/>
        </w:rPr>
      </w:pPr>
      <w:r w:rsidRPr="004F7EBF">
        <w:rPr>
          <w:sz w:val="24"/>
          <w:szCs w:val="24"/>
        </w:rPr>
        <w:t>As</w:t>
      </w:r>
      <w:r w:rsidR="00691677" w:rsidRPr="004F7EBF">
        <w:rPr>
          <w:sz w:val="24"/>
          <w:szCs w:val="24"/>
        </w:rPr>
        <w:t xml:space="preserve"> </w:t>
      </w:r>
      <w:r w:rsidRPr="004F7EBF">
        <w:rPr>
          <w:sz w:val="24"/>
          <w:szCs w:val="24"/>
        </w:rPr>
        <w:t>t</w:t>
      </w:r>
      <w:r w:rsidR="002558AF" w:rsidRPr="004F7EBF">
        <w:rPr>
          <w:sz w:val="24"/>
          <w:szCs w:val="24"/>
        </w:rPr>
        <w:t>he</w:t>
      </w:r>
      <w:r w:rsidRPr="004F7EBF">
        <w:rPr>
          <w:sz w:val="24"/>
          <w:szCs w:val="24"/>
        </w:rPr>
        <w:t xml:space="preserve"> </w:t>
      </w:r>
      <w:r w:rsidR="001D53C0" w:rsidRPr="004F7EBF">
        <w:rPr>
          <w:sz w:val="24"/>
          <w:szCs w:val="24"/>
        </w:rPr>
        <w:t>C</w:t>
      </w:r>
      <w:r w:rsidRPr="004F7EBF">
        <w:rPr>
          <w:sz w:val="24"/>
          <w:szCs w:val="24"/>
        </w:rPr>
        <w:t xml:space="preserve">lient wishes to </w:t>
      </w:r>
      <w:r w:rsidR="00037D13" w:rsidRPr="004F7EBF">
        <w:rPr>
          <w:sz w:val="24"/>
          <w:szCs w:val="24"/>
        </w:rPr>
        <w:t>reject the</w:t>
      </w:r>
      <w:r w:rsidR="002558AF" w:rsidRPr="004F7EBF">
        <w:rPr>
          <w:sz w:val="24"/>
          <w:szCs w:val="24"/>
        </w:rPr>
        <w:t xml:space="preserve"> label of </w:t>
      </w:r>
      <w:r w:rsidR="00037D13" w:rsidRPr="004F7EBF">
        <w:rPr>
          <w:sz w:val="24"/>
          <w:szCs w:val="24"/>
        </w:rPr>
        <w:t>ADHD, the</w:t>
      </w:r>
      <w:r w:rsidR="002A37B9" w:rsidRPr="004F7EBF">
        <w:rPr>
          <w:sz w:val="24"/>
          <w:szCs w:val="24"/>
        </w:rPr>
        <w:t xml:space="preserve"> </w:t>
      </w:r>
      <w:r w:rsidR="001D53C0" w:rsidRPr="004F7EBF">
        <w:rPr>
          <w:sz w:val="24"/>
          <w:szCs w:val="24"/>
        </w:rPr>
        <w:t>C</w:t>
      </w:r>
      <w:r w:rsidR="002A37B9" w:rsidRPr="004F7EBF">
        <w:rPr>
          <w:sz w:val="24"/>
          <w:szCs w:val="24"/>
        </w:rPr>
        <w:t>ounsellor</w:t>
      </w:r>
      <w:r w:rsidR="0089262B" w:rsidRPr="004F7EBF">
        <w:rPr>
          <w:sz w:val="24"/>
          <w:szCs w:val="24"/>
        </w:rPr>
        <w:t xml:space="preserve"> </w:t>
      </w:r>
      <w:r w:rsidR="00EE502B" w:rsidRPr="004F7EBF">
        <w:rPr>
          <w:sz w:val="24"/>
          <w:szCs w:val="24"/>
        </w:rPr>
        <w:t xml:space="preserve">believes her role is to clear a space </w:t>
      </w:r>
      <w:r w:rsidR="00052F1F" w:rsidRPr="004F7EBF">
        <w:rPr>
          <w:sz w:val="24"/>
          <w:szCs w:val="24"/>
        </w:rPr>
        <w:t xml:space="preserve">for the client to speak freely and </w:t>
      </w:r>
      <w:r w:rsidR="001D53C0" w:rsidRPr="004F7EBF">
        <w:rPr>
          <w:sz w:val="24"/>
          <w:szCs w:val="24"/>
        </w:rPr>
        <w:t xml:space="preserve">for her to listen to herself. </w:t>
      </w:r>
      <w:r w:rsidR="006A739C" w:rsidRPr="004F7EBF">
        <w:rPr>
          <w:sz w:val="24"/>
          <w:szCs w:val="24"/>
        </w:rPr>
        <w:t xml:space="preserve">The Counsellor is aware of </w:t>
      </w:r>
      <w:r w:rsidR="00440A0C" w:rsidRPr="004F7EBF">
        <w:rPr>
          <w:sz w:val="24"/>
          <w:szCs w:val="24"/>
        </w:rPr>
        <w:t>a negative bias that is present</w:t>
      </w:r>
      <w:r w:rsidR="003E40F8" w:rsidRPr="004F7EBF">
        <w:rPr>
          <w:sz w:val="24"/>
          <w:szCs w:val="24"/>
        </w:rPr>
        <w:t xml:space="preserve">, in that both Counsellor and Client are </w:t>
      </w:r>
      <w:r w:rsidR="006A739C" w:rsidRPr="004F7EBF">
        <w:rPr>
          <w:sz w:val="24"/>
          <w:szCs w:val="24"/>
        </w:rPr>
        <w:t xml:space="preserve"> </w:t>
      </w:r>
      <w:r w:rsidR="001D53C0" w:rsidRPr="004F7EBF">
        <w:rPr>
          <w:sz w:val="24"/>
          <w:szCs w:val="24"/>
        </w:rPr>
        <w:t xml:space="preserve"> </w:t>
      </w:r>
      <w:r w:rsidR="00246663" w:rsidRPr="004F7EBF">
        <w:rPr>
          <w:sz w:val="24"/>
          <w:szCs w:val="24"/>
        </w:rPr>
        <w:t xml:space="preserve">friends as well as fellow </w:t>
      </w:r>
      <w:r w:rsidR="001D53C0" w:rsidRPr="004F7EBF">
        <w:rPr>
          <w:sz w:val="24"/>
          <w:szCs w:val="24"/>
        </w:rPr>
        <w:t>C</w:t>
      </w:r>
      <w:r w:rsidR="00246663" w:rsidRPr="004F7EBF">
        <w:rPr>
          <w:sz w:val="24"/>
          <w:szCs w:val="24"/>
        </w:rPr>
        <w:t xml:space="preserve">ounselling </w:t>
      </w:r>
      <w:r w:rsidR="00037D13" w:rsidRPr="004F7EBF">
        <w:rPr>
          <w:sz w:val="24"/>
          <w:szCs w:val="24"/>
        </w:rPr>
        <w:t>Students,</w:t>
      </w:r>
      <w:r w:rsidR="00DE37A0" w:rsidRPr="004F7EBF">
        <w:rPr>
          <w:sz w:val="24"/>
          <w:szCs w:val="24"/>
        </w:rPr>
        <w:t xml:space="preserve"> </w:t>
      </w:r>
      <w:r w:rsidR="008B6F09">
        <w:rPr>
          <w:sz w:val="24"/>
          <w:szCs w:val="24"/>
        </w:rPr>
        <w:t>however,</w:t>
      </w:r>
      <w:r w:rsidR="008968CB" w:rsidRPr="004F7EBF">
        <w:rPr>
          <w:sz w:val="24"/>
          <w:szCs w:val="24"/>
        </w:rPr>
        <w:t xml:space="preserve"> it is the intention of the counsellor to </w:t>
      </w:r>
      <w:r w:rsidR="005353A6" w:rsidRPr="004F7EBF">
        <w:rPr>
          <w:sz w:val="24"/>
          <w:szCs w:val="24"/>
        </w:rPr>
        <w:t>“bracket” this off</w:t>
      </w:r>
      <w:r w:rsidR="004B5E39" w:rsidRPr="004F7EBF">
        <w:rPr>
          <w:sz w:val="24"/>
          <w:szCs w:val="24"/>
        </w:rPr>
        <w:t xml:space="preserve"> </w:t>
      </w:r>
      <w:r w:rsidR="001011C0" w:rsidRPr="004F7EBF">
        <w:rPr>
          <w:sz w:val="24"/>
          <w:szCs w:val="24"/>
        </w:rPr>
        <w:t>where possible. T</w:t>
      </w:r>
      <w:r w:rsidR="004F54A4" w:rsidRPr="004F7EBF">
        <w:rPr>
          <w:sz w:val="24"/>
          <w:szCs w:val="24"/>
        </w:rPr>
        <w:t>he Client presents the</w:t>
      </w:r>
      <w:r w:rsidR="001011C0" w:rsidRPr="004F7EBF">
        <w:rPr>
          <w:sz w:val="24"/>
          <w:szCs w:val="24"/>
        </w:rPr>
        <w:t xml:space="preserve"> issue</w:t>
      </w:r>
      <w:r w:rsidR="00FD5AC6" w:rsidRPr="004F7EBF">
        <w:rPr>
          <w:sz w:val="24"/>
          <w:szCs w:val="24"/>
        </w:rPr>
        <w:t xml:space="preserve"> and the counsellor feels </w:t>
      </w:r>
      <w:r w:rsidR="00EC4719" w:rsidRPr="004F7EBF">
        <w:rPr>
          <w:sz w:val="24"/>
          <w:szCs w:val="24"/>
        </w:rPr>
        <w:t>ca</w:t>
      </w:r>
      <w:r w:rsidR="00475BFC" w:rsidRPr="004F7EBF">
        <w:rPr>
          <w:sz w:val="24"/>
          <w:szCs w:val="24"/>
        </w:rPr>
        <w:t>utious</w:t>
      </w:r>
      <w:r w:rsidR="00FD5AC6" w:rsidRPr="004F7EBF">
        <w:rPr>
          <w:sz w:val="24"/>
          <w:szCs w:val="24"/>
        </w:rPr>
        <w:t xml:space="preserve"> as </w:t>
      </w:r>
      <w:r w:rsidR="00037D13" w:rsidRPr="004F7EBF">
        <w:rPr>
          <w:sz w:val="24"/>
          <w:szCs w:val="24"/>
        </w:rPr>
        <w:t>she and</w:t>
      </w:r>
      <w:r w:rsidR="00475BFC" w:rsidRPr="004F7EBF">
        <w:rPr>
          <w:sz w:val="24"/>
          <w:szCs w:val="24"/>
        </w:rPr>
        <w:t xml:space="preserve"> consider</w:t>
      </w:r>
      <w:r w:rsidR="00B45F21" w:rsidRPr="004F7EBF">
        <w:rPr>
          <w:sz w:val="24"/>
          <w:szCs w:val="24"/>
        </w:rPr>
        <w:t>s her</w:t>
      </w:r>
      <w:r w:rsidR="00475BFC" w:rsidRPr="004F7EBF">
        <w:rPr>
          <w:sz w:val="24"/>
          <w:szCs w:val="24"/>
        </w:rPr>
        <w:t xml:space="preserve"> best </w:t>
      </w:r>
      <w:r w:rsidR="00037D13" w:rsidRPr="004F7EBF">
        <w:rPr>
          <w:sz w:val="24"/>
          <w:szCs w:val="24"/>
        </w:rPr>
        <w:t>approach</w:t>
      </w:r>
      <w:r w:rsidRPr="004F7EBF">
        <w:rPr>
          <w:sz w:val="24"/>
          <w:szCs w:val="24"/>
        </w:rPr>
        <w:t xml:space="preserve"> as</w:t>
      </w:r>
      <w:r w:rsidR="00E64E00" w:rsidRPr="004F7EBF">
        <w:rPr>
          <w:sz w:val="24"/>
          <w:szCs w:val="24"/>
        </w:rPr>
        <w:t xml:space="preserve"> the client is aware that I am a volunteer counsellor</w:t>
      </w:r>
      <w:r w:rsidR="005044E2" w:rsidRPr="004F7EBF">
        <w:rPr>
          <w:sz w:val="24"/>
          <w:szCs w:val="24"/>
        </w:rPr>
        <w:t xml:space="preserve"> within this organisation.</w:t>
      </w:r>
      <w:r w:rsidR="00B41459" w:rsidRPr="004F7EBF">
        <w:rPr>
          <w:sz w:val="24"/>
          <w:szCs w:val="24"/>
        </w:rPr>
        <w:t xml:space="preserve"> </w:t>
      </w:r>
      <w:r w:rsidR="008B6F09">
        <w:rPr>
          <w:sz w:val="24"/>
          <w:szCs w:val="24"/>
        </w:rPr>
        <w:t>A</w:t>
      </w:r>
      <w:r w:rsidR="00037D13" w:rsidRPr="004F7EBF">
        <w:rPr>
          <w:sz w:val="24"/>
          <w:szCs w:val="24"/>
        </w:rPr>
        <w:t>s the</w:t>
      </w:r>
      <w:r w:rsidR="00B45F21" w:rsidRPr="004F7EBF">
        <w:rPr>
          <w:sz w:val="24"/>
          <w:szCs w:val="24"/>
        </w:rPr>
        <w:t xml:space="preserve"> Counsellor </w:t>
      </w:r>
      <w:r w:rsidR="00037D13" w:rsidRPr="004F7EBF">
        <w:rPr>
          <w:sz w:val="24"/>
          <w:szCs w:val="24"/>
        </w:rPr>
        <w:t>is a</w:t>
      </w:r>
      <w:r w:rsidR="00254DBD" w:rsidRPr="004F7EBF">
        <w:rPr>
          <w:sz w:val="24"/>
          <w:szCs w:val="24"/>
        </w:rPr>
        <w:t xml:space="preserve"> relatively new </w:t>
      </w:r>
      <w:r w:rsidR="002C350C" w:rsidRPr="004F7EBF">
        <w:rPr>
          <w:sz w:val="24"/>
          <w:szCs w:val="24"/>
        </w:rPr>
        <w:t xml:space="preserve">volunteer Counsellor at New </w:t>
      </w:r>
      <w:r w:rsidR="00037D13" w:rsidRPr="004F7EBF">
        <w:rPr>
          <w:sz w:val="24"/>
          <w:szCs w:val="24"/>
        </w:rPr>
        <w:t>Pathways,</w:t>
      </w:r>
      <w:r w:rsidR="002C350C" w:rsidRPr="004F7EBF">
        <w:rPr>
          <w:sz w:val="24"/>
          <w:szCs w:val="24"/>
        </w:rPr>
        <w:t xml:space="preserve"> </w:t>
      </w:r>
      <w:r w:rsidR="001B0439" w:rsidRPr="004F7EBF">
        <w:rPr>
          <w:sz w:val="24"/>
          <w:szCs w:val="24"/>
        </w:rPr>
        <w:t xml:space="preserve">she does not </w:t>
      </w:r>
      <w:r w:rsidR="005577C8" w:rsidRPr="004F7EBF">
        <w:rPr>
          <w:sz w:val="24"/>
          <w:szCs w:val="24"/>
        </w:rPr>
        <w:t>want the client to perceive</w:t>
      </w:r>
      <w:r w:rsidR="001B0439" w:rsidRPr="004F7EBF">
        <w:rPr>
          <w:sz w:val="24"/>
          <w:szCs w:val="24"/>
        </w:rPr>
        <w:t xml:space="preserve"> her </w:t>
      </w:r>
      <w:r w:rsidR="005577C8" w:rsidRPr="004F7EBF">
        <w:rPr>
          <w:sz w:val="24"/>
          <w:szCs w:val="24"/>
        </w:rPr>
        <w:t>as an authoritative figure on trauma</w:t>
      </w:r>
      <w:r w:rsidR="008B6F09">
        <w:rPr>
          <w:sz w:val="24"/>
          <w:szCs w:val="24"/>
        </w:rPr>
        <w:t>;</w:t>
      </w:r>
      <w:r w:rsidR="005577C8" w:rsidRPr="004F7EBF">
        <w:rPr>
          <w:sz w:val="24"/>
          <w:szCs w:val="24"/>
        </w:rPr>
        <w:t xml:space="preserve"> </w:t>
      </w:r>
      <w:r w:rsidR="008B6F09">
        <w:rPr>
          <w:sz w:val="24"/>
          <w:szCs w:val="24"/>
        </w:rPr>
        <w:t>although</w:t>
      </w:r>
      <w:r w:rsidR="002E183E">
        <w:rPr>
          <w:sz w:val="24"/>
          <w:szCs w:val="24"/>
        </w:rPr>
        <w:t xml:space="preserve"> </w:t>
      </w:r>
      <w:r w:rsidR="0057563F" w:rsidRPr="004F7EBF">
        <w:rPr>
          <w:sz w:val="24"/>
          <w:szCs w:val="24"/>
        </w:rPr>
        <w:t xml:space="preserve">the Counsellor is aware of </w:t>
      </w:r>
      <w:r w:rsidR="00D744EE" w:rsidRPr="004F7EBF">
        <w:rPr>
          <w:sz w:val="24"/>
          <w:szCs w:val="24"/>
        </w:rPr>
        <w:t xml:space="preserve">the risk to the Client </w:t>
      </w:r>
      <w:r w:rsidR="00037D13" w:rsidRPr="004F7EBF">
        <w:rPr>
          <w:sz w:val="24"/>
          <w:szCs w:val="24"/>
        </w:rPr>
        <w:t>of vicarious</w:t>
      </w:r>
      <w:r w:rsidR="009969B3" w:rsidRPr="004F7EBF">
        <w:rPr>
          <w:sz w:val="24"/>
          <w:szCs w:val="24"/>
        </w:rPr>
        <w:t xml:space="preserve"> trauma </w:t>
      </w:r>
      <w:r w:rsidR="00037D13" w:rsidRPr="004F7EBF">
        <w:rPr>
          <w:sz w:val="24"/>
          <w:szCs w:val="24"/>
        </w:rPr>
        <w:t>because of</w:t>
      </w:r>
      <w:r w:rsidR="009969B3" w:rsidRPr="004F7EBF">
        <w:rPr>
          <w:sz w:val="24"/>
          <w:szCs w:val="24"/>
        </w:rPr>
        <w:t xml:space="preserve"> the</w:t>
      </w:r>
      <w:r w:rsidR="002E183E">
        <w:rPr>
          <w:sz w:val="24"/>
          <w:szCs w:val="24"/>
        </w:rPr>
        <w:t xml:space="preserve"> content of the </w:t>
      </w:r>
      <w:r w:rsidR="009969B3" w:rsidRPr="004F7EBF">
        <w:rPr>
          <w:sz w:val="24"/>
          <w:szCs w:val="24"/>
        </w:rPr>
        <w:t xml:space="preserve"> training </w:t>
      </w:r>
      <w:r w:rsidR="00B41459" w:rsidRPr="004F7EBF">
        <w:rPr>
          <w:sz w:val="24"/>
          <w:szCs w:val="24"/>
        </w:rPr>
        <w:t>programme</w:t>
      </w:r>
      <w:r w:rsidR="00723078" w:rsidRPr="004F7EBF">
        <w:rPr>
          <w:sz w:val="24"/>
          <w:szCs w:val="24"/>
        </w:rPr>
        <w:t>,</w:t>
      </w:r>
      <w:r w:rsidR="000C2A23" w:rsidRPr="004F7EBF">
        <w:rPr>
          <w:sz w:val="24"/>
          <w:szCs w:val="24"/>
        </w:rPr>
        <w:t xml:space="preserve"> </w:t>
      </w:r>
      <w:r w:rsidR="005044E2" w:rsidRPr="004F7EBF">
        <w:rPr>
          <w:sz w:val="24"/>
          <w:szCs w:val="24"/>
        </w:rPr>
        <w:t xml:space="preserve">which </w:t>
      </w:r>
      <w:r w:rsidR="00D744EE" w:rsidRPr="004F7EBF">
        <w:rPr>
          <w:sz w:val="24"/>
          <w:szCs w:val="24"/>
        </w:rPr>
        <w:t>she</w:t>
      </w:r>
      <w:r w:rsidR="00B2207D" w:rsidRPr="004F7EBF">
        <w:rPr>
          <w:sz w:val="24"/>
          <w:szCs w:val="24"/>
        </w:rPr>
        <w:t xml:space="preserve"> </w:t>
      </w:r>
      <w:r w:rsidR="00037D13" w:rsidRPr="004F7EBF">
        <w:rPr>
          <w:sz w:val="24"/>
          <w:szCs w:val="24"/>
        </w:rPr>
        <w:t>herself experienced</w:t>
      </w:r>
      <w:r w:rsidR="00B41459" w:rsidRPr="004F7EBF">
        <w:rPr>
          <w:sz w:val="24"/>
          <w:szCs w:val="24"/>
        </w:rPr>
        <w:t xml:space="preserve">. </w:t>
      </w:r>
      <w:r w:rsidR="002E183E">
        <w:rPr>
          <w:sz w:val="24"/>
          <w:szCs w:val="24"/>
        </w:rPr>
        <w:t xml:space="preserve"> </w:t>
      </w:r>
    </w:p>
    <w:p w14:paraId="73431308" w14:textId="77777777" w:rsidR="00294F5E" w:rsidRDefault="00294F5E" w:rsidP="002F5AE0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04177D68" w14:textId="572F6727" w:rsidR="009969B3" w:rsidRPr="00294F5E" w:rsidRDefault="005044E2" w:rsidP="002F5AE0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previous sessions “the </w:t>
      </w:r>
      <w:r w:rsidR="00B2207D">
        <w:rPr>
          <w:sz w:val="24"/>
          <w:szCs w:val="24"/>
        </w:rPr>
        <w:t>b</w:t>
      </w:r>
      <w:r>
        <w:rPr>
          <w:sz w:val="24"/>
          <w:szCs w:val="24"/>
        </w:rPr>
        <w:t xml:space="preserve">aby steps” </w:t>
      </w:r>
      <w:r w:rsidR="000C522F">
        <w:rPr>
          <w:sz w:val="24"/>
          <w:szCs w:val="24"/>
        </w:rPr>
        <w:t xml:space="preserve">  </w:t>
      </w:r>
      <w:r w:rsidR="00B41459">
        <w:rPr>
          <w:sz w:val="24"/>
          <w:szCs w:val="24"/>
        </w:rPr>
        <w:t>goal of therapy</w:t>
      </w:r>
      <w:r w:rsidR="002A1351">
        <w:rPr>
          <w:sz w:val="24"/>
          <w:szCs w:val="24"/>
        </w:rPr>
        <w:t xml:space="preserve"> was intended </w:t>
      </w:r>
      <w:r w:rsidR="00B15A63">
        <w:rPr>
          <w:sz w:val="24"/>
          <w:szCs w:val="24"/>
        </w:rPr>
        <w:t xml:space="preserve">to </w:t>
      </w:r>
      <w:r w:rsidR="0017565E">
        <w:rPr>
          <w:sz w:val="24"/>
          <w:szCs w:val="24"/>
        </w:rPr>
        <w:t xml:space="preserve">inform the Client as </w:t>
      </w:r>
      <w:r w:rsidR="00A4471B">
        <w:rPr>
          <w:sz w:val="24"/>
          <w:szCs w:val="24"/>
        </w:rPr>
        <w:t xml:space="preserve"> the Counsellor</w:t>
      </w:r>
      <w:r w:rsidR="00CB4239">
        <w:rPr>
          <w:sz w:val="24"/>
          <w:szCs w:val="24"/>
        </w:rPr>
        <w:t xml:space="preserve"> does not wish to lecture the client </w:t>
      </w:r>
      <w:r w:rsidR="00224A3B">
        <w:rPr>
          <w:sz w:val="24"/>
          <w:szCs w:val="24"/>
        </w:rPr>
        <w:t>on trauma effects</w:t>
      </w:r>
      <w:r w:rsidR="00656543">
        <w:rPr>
          <w:sz w:val="24"/>
          <w:szCs w:val="24"/>
        </w:rPr>
        <w:t>;</w:t>
      </w:r>
      <w:r w:rsidR="00A4471B">
        <w:rPr>
          <w:sz w:val="24"/>
          <w:szCs w:val="24"/>
        </w:rPr>
        <w:t xml:space="preserve"> and feels that to</w:t>
      </w:r>
      <w:r w:rsidR="00656543">
        <w:rPr>
          <w:sz w:val="24"/>
          <w:szCs w:val="24"/>
        </w:rPr>
        <w:t xml:space="preserve"> attempt to </w:t>
      </w:r>
      <w:r w:rsidR="00A4471B">
        <w:rPr>
          <w:sz w:val="24"/>
          <w:szCs w:val="24"/>
        </w:rPr>
        <w:t xml:space="preserve"> </w:t>
      </w:r>
      <w:r w:rsidR="001F7CA3">
        <w:rPr>
          <w:sz w:val="24"/>
          <w:szCs w:val="24"/>
        </w:rPr>
        <w:t xml:space="preserve">educate </w:t>
      </w:r>
      <w:r w:rsidR="00656543">
        <w:rPr>
          <w:sz w:val="24"/>
          <w:szCs w:val="24"/>
        </w:rPr>
        <w:t xml:space="preserve">the Client </w:t>
      </w:r>
      <w:r w:rsidR="001F7CA3">
        <w:rPr>
          <w:sz w:val="24"/>
          <w:szCs w:val="24"/>
        </w:rPr>
        <w:t xml:space="preserve"> </w:t>
      </w:r>
      <w:r w:rsidR="00B15A63">
        <w:rPr>
          <w:sz w:val="24"/>
          <w:szCs w:val="24"/>
        </w:rPr>
        <w:t xml:space="preserve">would be </w:t>
      </w:r>
      <w:r w:rsidR="00771D74">
        <w:rPr>
          <w:sz w:val="24"/>
          <w:szCs w:val="24"/>
        </w:rPr>
        <w:t>to disempower</w:t>
      </w:r>
      <w:r w:rsidR="006C01A0">
        <w:rPr>
          <w:sz w:val="24"/>
          <w:szCs w:val="24"/>
        </w:rPr>
        <w:t xml:space="preserve">ing and </w:t>
      </w:r>
      <w:r w:rsidR="002664DE">
        <w:rPr>
          <w:sz w:val="24"/>
          <w:szCs w:val="24"/>
        </w:rPr>
        <w:t xml:space="preserve">crossing the boundaries of </w:t>
      </w:r>
      <w:r w:rsidR="0049649D">
        <w:rPr>
          <w:sz w:val="24"/>
          <w:szCs w:val="24"/>
        </w:rPr>
        <w:t>autonomy and respect</w:t>
      </w:r>
      <w:r w:rsidR="00A30162">
        <w:rPr>
          <w:sz w:val="24"/>
          <w:szCs w:val="24"/>
        </w:rPr>
        <w:t xml:space="preserve">. The </w:t>
      </w:r>
      <w:r w:rsidR="00DF10E2">
        <w:rPr>
          <w:sz w:val="24"/>
          <w:szCs w:val="24"/>
        </w:rPr>
        <w:t>C</w:t>
      </w:r>
      <w:r w:rsidR="00A30162">
        <w:rPr>
          <w:sz w:val="24"/>
          <w:szCs w:val="24"/>
        </w:rPr>
        <w:t xml:space="preserve">ounsellor is also aware of her own </w:t>
      </w:r>
      <w:r w:rsidR="00197BBC">
        <w:rPr>
          <w:sz w:val="24"/>
          <w:szCs w:val="24"/>
        </w:rPr>
        <w:t xml:space="preserve">tendency to </w:t>
      </w:r>
      <w:r w:rsidR="00037D13">
        <w:rPr>
          <w:sz w:val="24"/>
          <w:szCs w:val="24"/>
        </w:rPr>
        <w:t>over care</w:t>
      </w:r>
      <w:r w:rsidR="00197BBC">
        <w:rPr>
          <w:sz w:val="24"/>
          <w:szCs w:val="24"/>
        </w:rPr>
        <w:t xml:space="preserve"> </w:t>
      </w:r>
      <w:r w:rsidR="006271FA">
        <w:rPr>
          <w:sz w:val="24"/>
          <w:szCs w:val="24"/>
        </w:rPr>
        <w:t xml:space="preserve">and is </w:t>
      </w:r>
      <w:r w:rsidR="002558AF">
        <w:rPr>
          <w:sz w:val="24"/>
          <w:szCs w:val="24"/>
        </w:rPr>
        <w:t>struggling wit</w:t>
      </w:r>
      <w:r w:rsidR="006271FA">
        <w:rPr>
          <w:sz w:val="24"/>
          <w:szCs w:val="24"/>
        </w:rPr>
        <w:t xml:space="preserve">h her </w:t>
      </w:r>
      <w:r w:rsidR="002558AF">
        <w:rPr>
          <w:sz w:val="24"/>
          <w:szCs w:val="24"/>
        </w:rPr>
        <w:t xml:space="preserve">own emotions for </w:t>
      </w:r>
      <w:r w:rsidR="006271FA">
        <w:rPr>
          <w:sz w:val="24"/>
          <w:szCs w:val="24"/>
        </w:rPr>
        <w:t>the Cli</w:t>
      </w:r>
      <w:r w:rsidR="00F018B0">
        <w:rPr>
          <w:sz w:val="24"/>
          <w:szCs w:val="24"/>
        </w:rPr>
        <w:t xml:space="preserve">ents </w:t>
      </w:r>
      <w:r w:rsidR="002558AF">
        <w:rPr>
          <w:sz w:val="24"/>
          <w:szCs w:val="24"/>
        </w:rPr>
        <w:t>personal and professional self</w:t>
      </w:r>
      <w:r w:rsidR="006C01A0">
        <w:rPr>
          <w:sz w:val="24"/>
          <w:szCs w:val="24"/>
        </w:rPr>
        <w:t xml:space="preserve">; and </w:t>
      </w:r>
      <w:r w:rsidR="002558AF">
        <w:rPr>
          <w:sz w:val="24"/>
          <w:szCs w:val="24"/>
        </w:rPr>
        <w:t xml:space="preserve"> </w:t>
      </w:r>
      <w:r w:rsidR="001650D2">
        <w:rPr>
          <w:sz w:val="24"/>
          <w:szCs w:val="24"/>
        </w:rPr>
        <w:t>believes</w:t>
      </w:r>
      <w:r>
        <w:rPr>
          <w:sz w:val="24"/>
          <w:szCs w:val="24"/>
        </w:rPr>
        <w:t xml:space="preserve"> that the </w:t>
      </w:r>
      <w:r w:rsidR="001650D2">
        <w:rPr>
          <w:sz w:val="24"/>
          <w:szCs w:val="24"/>
        </w:rPr>
        <w:t>C</w:t>
      </w:r>
      <w:r>
        <w:rPr>
          <w:sz w:val="24"/>
          <w:szCs w:val="24"/>
        </w:rPr>
        <w:t xml:space="preserve">lient will be an amazing </w:t>
      </w:r>
      <w:r w:rsidR="00DF10E2">
        <w:rPr>
          <w:sz w:val="24"/>
          <w:szCs w:val="24"/>
        </w:rPr>
        <w:t>C</w:t>
      </w:r>
      <w:r>
        <w:rPr>
          <w:sz w:val="24"/>
          <w:szCs w:val="24"/>
        </w:rPr>
        <w:t>ounsellor in this field; and that she will deal with this</w:t>
      </w:r>
      <w:r w:rsidR="00F018B0">
        <w:rPr>
          <w:sz w:val="24"/>
          <w:szCs w:val="24"/>
        </w:rPr>
        <w:t xml:space="preserve"> as </w:t>
      </w:r>
      <w:r w:rsidR="0017565E">
        <w:rPr>
          <w:sz w:val="24"/>
          <w:szCs w:val="24"/>
        </w:rPr>
        <w:t>she</w:t>
      </w:r>
      <w:r w:rsidR="00F018B0">
        <w:rPr>
          <w:sz w:val="24"/>
          <w:szCs w:val="24"/>
        </w:rPr>
        <w:t xml:space="preserve"> did</w:t>
      </w:r>
      <w:r w:rsidR="002558AF">
        <w:rPr>
          <w:sz w:val="24"/>
          <w:szCs w:val="24"/>
        </w:rPr>
        <w:t>.</w:t>
      </w:r>
      <w:r w:rsidR="009969B3">
        <w:rPr>
          <w:sz w:val="24"/>
          <w:szCs w:val="24"/>
        </w:rPr>
        <w:t xml:space="preserve"> </w:t>
      </w:r>
      <w:r w:rsidR="00B20215">
        <w:rPr>
          <w:sz w:val="24"/>
          <w:szCs w:val="24"/>
        </w:rPr>
        <w:t xml:space="preserve"> The Counsellors </w:t>
      </w:r>
      <w:r w:rsidR="00DF10E2">
        <w:rPr>
          <w:sz w:val="24"/>
          <w:szCs w:val="24"/>
        </w:rPr>
        <w:t xml:space="preserve">interventions </w:t>
      </w:r>
      <w:r w:rsidR="009969B3">
        <w:rPr>
          <w:sz w:val="24"/>
          <w:szCs w:val="24"/>
        </w:rPr>
        <w:t>originate from a person-centred perspective, although</w:t>
      </w:r>
      <w:r w:rsidR="005C7F06">
        <w:rPr>
          <w:sz w:val="24"/>
          <w:szCs w:val="24"/>
        </w:rPr>
        <w:t xml:space="preserve"> </w:t>
      </w:r>
      <w:r w:rsidR="009969B3">
        <w:rPr>
          <w:sz w:val="24"/>
          <w:szCs w:val="24"/>
        </w:rPr>
        <w:t>several other humanistic therapeutic interventions are integrated throughout the counselling process.</w:t>
      </w:r>
      <w:r w:rsidR="00A50BD2">
        <w:rPr>
          <w:sz w:val="24"/>
          <w:szCs w:val="24"/>
        </w:rPr>
        <w:t xml:space="preserve"> </w:t>
      </w:r>
    </w:p>
    <w:p w14:paraId="242D638A" w14:textId="31428859" w:rsidR="007251F7" w:rsidRPr="00FD6EEE" w:rsidRDefault="007251F7" w:rsidP="00FD6EEE">
      <w:pPr>
        <w:pStyle w:val="ListParagraph"/>
        <w:tabs>
          <w:tab w:val="num" w:pos="720"/>
        </w:tabs>
        <w:spacing w:line="480" w:lineRule="auto"/>
        <w:jc w:val="both"/>
        <w:rPr>
          <w:color w:val="C00000"/>
          <w:sz w:val="24"/>
          <w:szCs w:val="24"/>
          <w:u w:val="single"/>
          <w:shd w:val="clear" w:color="auto" w:fill="FFFFFF"/>
          <w:lang w:val="en-US"/>
        </w:rPr>
      </w:pPr>
    </w:p>
    <w:p w14:paraId="58FD8AF2" w14:textId="480C1F2C" w:rsidR="008E428D" w:rsidRPr="004F7EBF" w:rsidRDefault="00FD6EEE" w:rsidP="004F7EBF">
      <w:pPr>
        <w:spacing w:line="480" w:lineRule="auto"/>
        <w:jc w:val="both"/>
        <w:rPr>
          <w:color w:val="FF0000"/>
          <w:sz w:val="24"/>
          <w:szCs w:val="24"/>
          <w:shd w:val="clear" w:color="auto" w:fill="FFFFFF"/>
          <w:lang w:val="en-US"/>
        </w:rPr>
      </w:pPr>
      <w:r w:rsidRPr="004F7EBF">
        <w:rPr>
          <w:sz w:val="24"/>
          <w:szCs w:val="24"/>
          <w:shd w:val="clear" w:color="auto" w:fill="FFFFFF"/>
          <w:lang w:val="en-US"/>
        </w:rPr>
        <w:t>A</w:t>
      </w:r>
      <w:r w:rsidR="00D11101" w:rsidRPr="004F7EBF">
        <w:rPr>
          <w:sz w:val="24"/>
          <w:szCs w:val="24"/>
          <w:shd w:val="clear" w:color="auto" w:fill="FFFFFF"/>
          <w:lang w:val="en-US"/>
        </w:rPr>
        <w:t xml:space="preserve"> formal a</w:t>
      </w:r>
      <w:r w:rsidR="00EC396A" w:rsidRPr="004F7EBF">
        <w:rPr>
          <w:sz w:val="24"/>
          <w:szCs w:val="24"/>
          <w:shd w:val="clear" w:color="auto" w:fill="FFFFFF"/>
          <w:lang w:val="en-US"/>
        </w:rPr>
        <w:t>s</w:t>
      </w:r>
      <w:r w:rsidR="00185646" w:rsidRPr="004F7EBF">
        <w:rPr>
          <w:sz w:val="24"/>
          <w:szCs w:val="24"/>
          <w:shd w:val="clear" w:color="auto" w:fill="FFFFFF"/>
          <w:lang w:val="en-US"/>
        </w:rPr>
        <w:t>sessment</w:t>
      </w:r>
      <w:r w:rsidR="00D11101" w:rsidRPr="004F7EBF">
        <w:rPr>
          <w:sz w:val="24"/>
          <w:szCs w:val="24"/>
          <w:shd w:val="clear" w:color="auto" w:fill="FFFFFF"/>
          <w:lang w:val="en-US"/>
        </w:rPr>
        <w:t xml:space="preserve"> process</w:t>
      </w:r>
      <w:r w:rsidR="00185646" w:rsidRPr="004F7EBF">
        <w:rPr>
          <w:sz w:val="24"/>
          <w:szCs w:val="24"/>
          <w:shd w:val="clear" w:color="auto" w:fill="FFFFFF"/>
          <w:lang w:val="en-US"/>
        </w:rPr>
        <w:t xml:space="preserve"> within triads is </w:t>
      </w:r>
      <w:r w:rsidR="00D11101" w:rsidRPr="004F7EBF">
        <w:rPr>
          <w:sz w:val="24"/>
          <w:szCs w:val="24"/>
          <w:shd w:val="clear" w:color="auto" w:fill="FFFFFF"/>
          <w:lang w:val="en-US"/>
        </w:rPr>
        <w:t xml:space="preserve">considered </w:t>
      </w:r>
      <w:r w:rsidR="00F060C8" w:rsidRPr="004F7EBF">
        <w:rPr>
          <w:sz w:val="24"/>
          <w:szCs w:val="24"/>
          <w:shd w:val="clear" w:color="auto" w:fill="FFFFFF"/>
          <w:lang w:val="en-US"/>
        </w:rPr>
        <w:t xml:space="preserve">unnecessary and unethical </w:t>
      </w:r>
      <w:r w:rsidR="00D11101" w:rsidRPr="004F7EBF">
        <w:rPr>
          <w:sz w:val="24"/>
          <w:szCs w:val="24"/>
          <w:shd w:val="clear" w:color="auto" w:fill="FFFFFF"/>
          <w:lang w:val="en-US"/>
        </w:rPr>
        <w:t xml:space="preserve"> </w:t>
      </w:r>
      <w:r w:rsidR="007251F7" w:rsidRPr="004F7EBF">
        <w:rPr>
          <w:sz w:val="24"/>
          <w:szCs w:val="24"/>
          <w:shd w:val="clear" w:color="auto" w:fill="FFFFFF"/>
          <w:lang w:val="en-US"/>
        </w:rPr>
        <w:t xml:space="preserve">and most humanistic counsellors,  subscribe to the view of  Rogers (1957),  who proposed that  the </w:t>
      </w:r>
      <w:r w:rsidR="007251F7" w:rsidRPr="004F7EBF">
        <w:rPr>
          <w:i/>
          <w:iCs/>
          <w:sz w:val="24"/>
          <w:szCs w:val="24"/>
          <w:shd w:val="clear" w:color="auto" w:fill="FFFFFF"/>
          <w:lang w:val="en-US"/>
        </w:rPr>
        <w:t xml:space="preserve">process of assessment </w:t>
      </w:r>
      <w:r w:rsidR="007251F7" w:rsidRPr="004F7EBF">
        <w:rPr>
          <w:sz w:val="24"/>
          <w:szCs w:val="24"/>
          <w:shd w:val="clear" w:color="auto" w:fill="FFFFFF"/>
          <w:lang w:val="en-US"/>
        </w:rPr>
        <w:t>is contraindicative to the person centered  approach</w:t>
      </w:r>
      <w:r w:rsidR="006E0135" w:rsidRPr="004F7EBF">
        <w:rPr>
          <w:sz w:val="24"/>
          <w:szCs w:val="24"/>
          <w:shd w:val="clear" w:color="auto" w:fill="FFFFFF"/>
          <w:lang w:val="en-US"/>
        </w:rPr>
        <w:t xml:space="preserve"> </w:t>
      </w:r>
      <w:r w:rsidR="006E0135" w:rsidRPr="004F7EBF">
        <w:rPr>
          <w:noProof/>
          <w:sz w:val="24"/>
          <w:szCs w:val="24"/>
          <w:lang w:val="en-US"/>
        </w:rPr>
        <w:t>(Rogers, 1957, p. 102)</w:t>
      </w:r>
      <w:r w:rsidR="006E0135" w:rsidRPr="004F7EBF">
        <w:rPr>
          <w:sz w:val="24"/>
          <w:szCs w:val="24"/>
          <w:lang w:val="en-US"/>
        </w:rPr>
        <w:t>.</w:t>
      </w:r>
      <w:r w:rsidR="00C31E86" w:rsidRPr="004F7EBF">
        <w:rPr>
          <w:sz w:val="24"/>
          <w:szCs w:val="24"/>
          <w:lang w:val="en-US"/>
        </w:rPr>
        <w:t xml:space="preserve"> </w:t>
      </w:r>
      <w:r w:rsidR="007251F7" w:rsidRPr="004F7EBF">
        <w:rPr>
          <w:sz w:val="24"/>
          <w:szCs w:val="24"/>
          <w:lang w:val="en-US"/>
        </w:rPr>
        <w:t>However</w:t>
      </w:r>
      <w:r w:rsidR="006E0135" w:rsidRPr="004F7EBF">
        <w:rPr>
          <w:sz w:val="24"/>
          <w:szCs w:val="24"/>
          <w:lang w:val="en-US"/>
        </w:rPr>
        <w:t>,</w:t>
      </w:r>
      <w:r w:rsidR="007251F7" w:rsidRPr="004F7EBF">
        <w:rPr>
          <w:sz w:val="24"/>
          <w:szCs w:val="24"/>
          <w:lang w:val="en-US"/>
        </w:rPr>
        <w:t xml:space="preserve"> Merry (2016)</w:t>
      </w:r>
      <w:r w:rsidR="008A318C" w:rsidRPr="004F7EBF">
        <w:rPr>
          <w:sz w:val="24"/>
          <w:szCs w:val="24"/>
          <w:lang w:val="en-US"/>
        </w:rPr>
        <w:t xml:space="preserve"> </w:t>
      </w:r>
      <w:r w:rsidR="007251F7" w:rsidRPr="004F7EBF">
        <w:rPr>
          <w:sz w:val="24"/>
          <w:szCs w:val="24"/>
          <w:lang w:val="en-US"/>
        </w:rPr>
        <w:t>suggests</w:t>
      </w:r>
      <w:r w:rsidR="005C071E" w:rsidRPr="004F7EBF">
        <w:rPr>
          <w:sz w:val="24"/>
          <w:szCs w:val="24"/>
          <w:lang w:val="en-US"/>
        </w:rPr>
        <w:t>,</w:t>
      </w:r>
      <w:r w:rsidR="007251F7" w:rsidRPr="004F7EBF">
        <w:rPr>
          <w:sz w:val="24"/>
          <w:szCs w:val="24"/>
          <w:lang w:val="en-US"/>
        </w:rPr>
        <w:t xml:space="preserve">  that</w:t>
      </w:r>
      <w:r w:rsidR="005C071E" w:rsidRPr="004F7EBF">
        <w:rPr>
          <w:sz w:val="24"/>
          <w:szCs w:val="24"/>
          <w:lang w:val="en-US"/>
        </w:rPr>
        <w:t xml:space="preserve"> </w:t>
      </w:r>
      <w:r w:rsidR="009A25FE" w:rsidRPr="004F7EBF">
        <w:rPr>
          <w:sz w:val="24"/>
          <w:szCs w:val="24"/>
          <w:lang w:val="en-US"/>
        </w:rPr>
        <w:t xml:space="preserve">the process of </w:t>
      </w:r>
      <w:r w:rsidR="007251F7" w:rsidRPr="004F7EBF">
        <w:rPr>
          <w:sz w:val="24"/>
          <w:szCs w:val="24"/>
          <w:lang w:val="en-US"/>
        </w:rPr>
        <w:t xml:space="preserve"> assessment</w:t>
      </w:r>
      <w:r w:rsidR="00483577" w:rsidRPr="004F7EBF">
        <w:rPr>
          <w:sz w:val="24"/>
          <w:szCs w:val="24"/>
          <w:lang w:val="en-US"/>
        </w:rPr>
        <w:t xml:space="preserve"> </w:t>
      </w:r>
      <w:proofErr w:type="gramStart"/>
      <w:r w:rsidR="00483577" w:rsidRPr="004F7EBF">
        <w:rPr>
          <w:sz w:val="24"/>
          <w:szCs w:val="24"/>
          <w:lang w:val="en-US"/>
        </w:rPr>
        <w:t>In</w:t>
      </w:r>
      <w:proofErr w:type="gramEnd"/>
      <w:r w:rsidR="00F37996" w:rsidRPr="004F7EBF">
        <w:rPr>
          <w:sz w:val="24"/>
          <w:szCs w:val="24"/>
          <w:lang w:val="en-US"/>
        </w:rPr>
        <w:t xml:space="preserve"> most </w:t>
      </w:r>
      <w:r w:rsidR="008A318C" w:rsidRPr="004F7EBF">
        <w:rPr>
          <w:sz w:val="24"/>
          <w:szCs w:val="24"/>
          <w:lang w:val="en-US"/>
        </w:rPr>
        <w:t xml:space="preserve">therapeutic approaches, </w:t>
      </w:r>
      <w:r w:rsidR="006E0135" w:rsidRPr="004F7EBF">
        <w:rPr>
          <w:sz w:val="24"/>
          <w:szCs w:val="24"/>
          <w:lang w:val="en-US"/>
        </w:rPr>
        <w:t xml:space="preserve">is </w:t>
      </w:r>
      <w:r w:rsidR="00F37996" w:rsidRPr="004F7EBF">
        <w:rPr>
          <w:sz w:val="24"/>
          <w:szCs w:val="24"/>
          <w:lang w:val="en-US"/>
        </w:rPr>
        <w:t xml:space="preserve">necessary, </w:t>
      </w:r>
      <w:r w:rsidR="00C54701" w:rsidRPr="004F7EBF">
        <w:rPr>
          <w:sz w:val="24"/>
          <w:szCs w:val="24"/>
          <w:lang w:val="en-US"/>
        </w:rPr>
        <w:t>inevitable and useful</w:t>
      </w:r>
      <w:r w:rsidR="00483577" w:rsidRPr="004F7EBF">
        <w:rPr>
          <w:sz w:val="24"/>
          <w:szCs w:val="24"/>
          <w:lang w:val="en-US"/>
        </w:rPr>
        <w:t xml:space="preserve"> </w:t>
      </w:r>
      <w:r w:rsidR="00C54701" w:rsidRPr="004F7EBF">
        <w:rPr>
          <w:sz w:val="24"/>
          <w:szCs w:val="24"/>
          <w:lang w:val="en-US"/>
        </w:rPr>
        <w:t>in deciding on the most appropri</w:t>
      </w:r>
      <w:r w:rsidR="00D23138" w:rsidRPr="004F7EBF">
        <w:rPr>
          <w:sz w:val="24"/>
          <w:szCs w:val="24"/>
          <w:lang w:val="en-US"/>
        </w:rPr>
        <w:t xml:space="preserve">ate interventions for Clients </w:t>
      </w:r>
      <w:r w:rsidR="008112E6" w:rsidRPr="004F7EBF">
        <w:rPr>
          <w:rFonts w:cstheme="minorHAnsi"/>
          <w:noProof/>
          <w:sz w:val="24"/>
          <w:szCs w:val="24"/>
          <w:shd w:val="clear" w:color="auto" w:fill="FFFFFF"/>
          <w:lang w:val="en-US"/>
        </w:rPr>
        <w:t>(Merry, 2016, p. 38)</w:t>
      </w:r>
      <w:r w:rsidR="008112E6" w:rsidRPr="004F7EBF">
        <w:rPr>
          <w:sz w:val="24"/>
          <w:szCs w:val="24"/>
          <w:shd w:val="clear" w:color="auto" w:fill="FFFFFF"/>
          <w:lang w:val="en-US"/>
        </w:rPr>
        <w:t xml:space="preserve">.  </w:t>
      </w:r>
      <w:r w:rsidR="007251F7" w:rsidRPr="004F7EBF">
        <w:rPr>
          <w:sz w:val="24"/>
          <w:szCs w:val="24"/>
          <w:shd w:val="clear" w:color="auto" w:fill="FFFFFF"/>
          <w:lang w:val="en-US"/>
        </w:rPr>
        <w:t xml:space="preserve">The </w:t>
      </w:r>
      <w:r w:rsidR="00D23138" w:rsidRPr="004F7EBF">
        <w:rPr>
          <w:sz w:val="24"/>
          <w:szCs w:val="24"/>
          <w:shd w:val="clear" w:color="auto" w:fill="FFFFFF"/>
          <w:lang w:val="en-US"/>
        </w:rPr>
        <w:t>C</w:t>
      </w:r>
      <w:r w:rsidR="007251F7" w:rsidRPr="004F7EBF">
        <w:rPr>
          <w:sz w:val="24"/>
          <w:szCs w:val="24"/>
          <w:shd w:val="clear" w:color="auto" w:fill="FFFFFF"/>
          <w:lang w:val="en-US"/>
        </w:rPr>
        <w:t xml:space="preserve">ounsellor provided </w:t>
      </w:r>
      <w:r w:rsidR="00D23138" w:rsidRPr="004F7EBF">
        <w:rPr>
          <w:sz w:val="24"/>
          <w:szCs w:val="24"/>
          <w:shd w:val="clear" w:color="auto" w:fill="FFFFFF"/>
          <w:lang w:val="en-US"/>
        </w:rPr>
        <w:t xml:space="preserve">the Client with </w:t>
      </w:r>
      <w:r w:rsidR="007251F7" w:rsidRPr="004F7EBF">
        <w:rPr>
          <w:sz w:val="24"/>
          <w:szCs w:val="24"/>
          <w:shd w:val="clear" w:color="auto" w:fill="FFFFFF"/>
          <w:lang w:val="en-US"/>
        </w:rPr>
        <w:t>a brief verbal summary  of the contractual agreement prior to commencing the session,  relating to safeguarding  and informed consent</w:t>
      </w:r>
      <w:r w:rsidR="00C31E86" w:rsidRPr="004F7EBF">
        <w:rPr>
          <w:sz w:val="24"/>
          <w:szCs w:val="24"/>
          <w:shd w:val="clear" w:color="auto" w:fill="FFFFFF"/>
          <w:lang w:val="en-US"/>
        </w:rPr>
        <w:t xml:space="preserve">. </w:t>
      </w:r>
      <w:r w:rsidR="007251F7" w:rsidRPr="004F7EBF">
        <w:rPr>
          <w:sz w:val="24"/>
          <w:szCs w:val="24"/>
        </w:rPr>
        <w:t xml:space="preserve">Bond (2015) states that there  is no legal or ethical  obligation to deliver anything other than a verbal contract, </w:t>
      </w:r>
      <w:r w:rsidR="000664F3">
        <w:rPr>
          <w:sz w:val="24"/>
          <w:szCs w:val="24"/>
        </w:rPr>
        <w:t>although</w:t>
      </w:r>
      <w:r w:rsidR="007251F7" w:rsidRPr="004F7EBF">
        <w:rPr>
          <w:sz w:val="24"/>
          <w:szCs w:val="24"/>
        </w:rPr>
        <w:t>, a written contract is considered  “</w:t>
      </w:r>
      <w:r w:rsidR="007251F7" w:rsidRPr="004F7EBF">
        <w:rPr>
          <w:i/>
          <w:iCs/>
          <w:sz w:val="24"/>
          <w:szCs w:val="24"/>
        </w:rPr>
        <w:t>best practice</w:t>
      </w:r>
      <w:r w:rsidR="007251F7" w:rsidRPr="004F7EBF">
        <w:rPr>
          <w:sz w:val="24"/>
          <w:szCs w:val="24"/>
        </w:rPr>
        <w:t xml:space="preserve">” to avoid any legal or ethical challenge </w:t>
      </w:r>
      <w:sdt>
        <w:sdtPr>
          <w:id w:val="-585848653"/>
          <w:citation/>
        </w:sdtPr>
        <w:sdtEndPr/>
        <w:sdtContent>
          <w:r w:rsidR="007251F7" w:rsidRPr="004F7EBF">
            <w:rPr>
              <w:sz w:val="24"/>
              <w:szCs w:val="24"/>
            </w:rPr>
            <w:fldChar w:fldCharType="begin"/>
          </w:r>
          <w:r w:rsidR="007251F7" w:rsidRPr="004F7EBF">
            <w:rPr>
              <w:sz w:val="24"/>
              <w:szCs w:val="24"/>
              <w:lang w:val="en-US"/>
            </w:rPr>
            <w:instrText xml:space="preserve">CITATION Bon151 \p 99 \l 1033 </w:instrText>
          </w:r>
          <w:r w:rsidR="007251F7" w:rsidRPr="004F7EBF">
            <w:rPr>
              <w:sz w:val="24"/>
              <w:szCs w:val="24"/>
            </w:rPr>
            <w:fldChar w:fldCharType="separate"/>
          </w:r>
          <w:r w:rsidR="007251F7" w:rsidRPr="004F7EBF">
            <w:rPr>
              <w:noProof/>
              <w:sz w:val="24"/>
              <w:szCs w:val="24"/>
              <w:lang w:val="en-US"/>
            </w:rPr>
            <w:t xml:space="preserve"> (Bond, 2015, p. 99)</w:t>
          </w:r>
          <w:r w:rsidR="007251F7" w:rsidRPr="004F7EBF">
            <w:rPr>
              <w:sz w:val="24"/>
              <w:szCs w:val="24"/>
            </w:rPr>
            <w:fldChar w:fldCharType="end"/>
          </w:r>
        </w:sdtContent>
      </w:sdt>
      <w:r w:rsidR="000664F3">
        <w:t>.</w:t>
      </w:r>
      <w:r w:rsidR="007251F7" w:rsidRPr="004F7EBF">
        <w:rPr>
          <w:sz w:val="24"/>
          <w:szCs w:val="24"/>
        </w:rPr>
        <w:t xml:space="preserve"> </w:t>
      </w:r>
    </w:p>
    <w:p w14:paraId="350853C0" w14:textId="43CD5774" w:rsidR="008E428D" w:rsidRDefault="008E428D" w:rsidP="00C5361E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3B479289" w14:textId="77777777" w:rsidR="00C31E86" w:rsidRDefault="00C31E86" w:rsidP="00517F7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78FD93E1" w14:textId="54AC218B" w:rsidR="00651023" w:rsidRPr="009A2744" w:rsidRDefault="00C26823" w:rsidP="00517F73">
      <w:pPr>
        <w:tabs>
          <w:tab w:val="num" w:pos="720"/>
        </w:tabs>
        <w:spacing w:line="480" w:lineRule="auto"/>
        <w:jc w:val="both"/>
        <w:rPr>
          <w:color w:val="FF0000"/>
          <w:sz w:val="72"/>
          <w:szCs w:val="72"/>
        </w:rPr>
      </w:pPr>
      <w:r w:rsidRPr="00FD6EEE">
        <w:rPr>
          <w:sz w:val="24"/>
          <w:szCs w:val="24"/>
        </w:rPr>
        <w:t xml:space="preserve">The </w:t>
      </w:r>
      <w:r w:rsidR="00D23138" w:rsidRPr="00FD6EEE">
        <w:rPr>
          <w:sz w:val="24"/>
          <w:szCs w:val="24"/>
        </w:rPr>
        <w:t>C</w:t>
      </w:r>
      <w:r w:rsidR="003C65B7" w:rsidRPr="00FD6EEE">
        <w:rPr>
          <w:sz w:val="24"/>
          <w:szCs w:val="24"/>
        </w:rPr>
        <w:t xml:space="preserve">lient </w:t>
      </w:r>
      <w:r w:rsidR="00294F5E" w:rsidRPr="00FD6EEE">
        <w:rPr>
          <w:sz w:val="24"/>
          <w:szCs w:val="24"/>
        </w:rPr>
        <w:t xml:space="preserve">described </w:t>
      </w:r>
      <w:r w:rsidR="005912E2" w:rsidRPr="00FD6EEE">
        <w:rPr>
          <w:sz w:val="24"/>
          <w:szCs w:val="24"/>
        </w:rPr>
        <w:t xml:space="preserve">her </w:t>
      </w:r>
      <w:r w:rsidR="00294F5E" w:rsidRPr="00FD6EEE">
        <w:rPr>
          <w:sz w:val="24"/>
          <w:szCs w:val="24"/>
        </w:rPr>
        <w:t xml:space="preserve">distress </w:t>
      </w:r>
      <w:r w:rsidR="005912E2" w:rsidRPr="00FD6EEE">
        <w:rPr>
          <w:sz w:val="24"/>
          <w:szCs w:val="24"/>
        </w:rPr>
        <w:t xml:space="preserve">after being invited by the </w:t>
      </w:r>
      <w:r w:rsidR="003D21D0" w:rsidRPr="00FD6EEE">
        <w:rPr>
          <w:sz w:val="24"/>
          <w:szCs w:val="24"/>
        </w:rPr>
        <w:t>C</w:t>
      </w:r>
      <w:r w:rsidR="005912E2" w:rsidRPr="00FD6EEE">
        <w:rPr>
          <w:sz w:val="24"/>
          <w:szCs w:val="24"/>
        </w:rPr>
        <w:t>ounsellor to begin where she wished</w:t>
      </w:r>
      <w:r w:rsidR="00160D47" w:rsidRPr="00FD6EEE">
        <w:rPr>
          <w:sz w:val="24"/>
          <w:szCs w:val="24"/>
        </w:rPr>
        <w:t>.</w:t>
      </w:r>
      <w:r w:rsidR="009A2E33" w:rsidRPr="00FD6EEE">
        <w:rPr>
          <w:sz w:val="24"/>
          <w:szCs w:val="24"/>
        </w:rPr>
        <w:t xml:space="preserve"> </w:t>
      </w:r>
      <w:r w:rsidR="003C65B7" w:rsidRPr="00FD6EEE">
        <w:rPr>
          <w:sz w:val="24"/>
          <w:szCs w:val="24"/>
        </w:rPr>
        <w:t xml:space="preserve"> </w:t>
      </w:r>
      <w:r w:rsidR="00160D47" w:rsidRPr="00FD6EEE">
        <w:rPr>
          <w:sz w:val="24"/>
          <w:szCs w:val="24"/>
        </w:rPr>
        <w:t>T</w:t>
      </w:r>
      <w:r w:rsidR="00C32F2B" w:rsidRPr="00FD6EEE">
        <w:rPr>
          <w:sz w:val="24"/>
          <w:szCs w:val="24"/>
        </w:rPr>
        <w:t xml:space="preserve">he </w:t>
      </w:r>
      <w:r w:rsidR="003D21D0" w:rsidRPr="00FD6EEE">
        <w:rPr>
          <w:sz w:val="24"/>
          <w:szCs w:val="24"/>
        </w:rPr>
        <w:t>C</w:t>
      </w:r>
      <w:r w:rsidR="00C32F2B" w:rsidRPr="00FD6EEE">
        <w:rPr>
          <w:sz w:val="24"/>
          <w:szCs w:val="24"/>
        </w:rPr>
        <w:t>ounsellor</w:t>
      </w:r>
      <w:r w:rsidR="00160D47" w:rsidRPr="00FD6EEE">
        <w:rPr>
          <w:sz w:val="24"/>
          <w:szCs w:val="24"/>
        </w:rPr>
        <w:t xml:space="preserve"> </w:t>
      </w:r>
      <w:r w:rsidR="00F625C1" w:rsidRPr="00FD6EEE">
        <w:rPr>
          <w:sz w:val="24"/>
          <w:szCs w:val="24"/>
        </w:rPr>
        <w:t xml:space="preserve">can be seen to be </w:t>
      </w:r>
      <w:r w:rsidR="00A62D99" w:rsidRPr="00FD6EEE">
        <w:rPr>
          <w:sz w:val="24"/>
          <w:szCs w:val="24"/>
        </w:rPr>
        <w:t>actively listening</w:t>
      </w:r>
      <w:r w:rsidR="00F53EA4" w:rsidRPr="00FD6EEE">
        <w:rPr>
          <w:sz w:val="24"/>
          <w:szCs w:val="24"/>
        </w:rPr>
        <w:t xml:space="preserve"> </w:t>
      </w:r>
      <w:r w:rsidR="00787D5B" w:rsidRPr="00FD6EEE">
        <w:rPr>
          <w:sz w:val="24"/>
          <w:szCs w:val="24"/>
        </w:rPr>
        <w:t>and using minimal e</w:t>
      </w:r>
      <w:r w:rsidR="00FB26EC" w:rsidRPr="00FD6EEE">
        <w:rPr>
          <w:sz w:val="24"/>
          <w:szCs w:val="24"/>
        </w:rPr>
        <w:t>n</w:t>
      </w:r>
      <w:r w:rsidR="00787D5B" w:rsidRPr="00FD6EEE">
        <w:rPr>
          <w:sz w:val="24"/>
          <w:szCs w:val="24"/>
        </w:rPr>
        <w:t xml:space="preserve">couragers </w:t>
      </w:r>
      <w:r w:rsidR="00FB26EC" w:rsidRPr="00FD6EEE">
        <w:rPr>
          <w:sz w:val="24"/>
          <w:szCs w:val="24"/>
        </w:rPr>
        <w:t xml:space="preserve">for the first few minutes. The </w:t>
      </w:r>
      <w:r w:rsidR="003D21D0" w:rsidRPr="00FD6EEE">
        <w:rPr>
          <w:sz w:val="24"/>
          <w:szCs w:val="24"/>
        </w:rPr>
        <w:t>C</w:t>
      </w:r>
      <w:r w:rsidR="00FB26EC" w:rsidRPr="00FD6EEE">
        <w:rPr>
          <w:sz w:val="24"/>
          <w:szCs w:val="24"/>
        </w:rPr>
        <w:t xml:space="preserve">ounsellor paraphrases and reflects her </w:t>
      </w:r>
      <w:r w:rsidR="00626E83" w:rsidRPr="00FD6EEE">
        <w:rPr>
          <w:sz w:val="24"/>
          <w:szCs w:val="24"/>
        </w:rPr>
        <w:t xml:space="preserve">understanding of the </w:t>
      </w:r>
      <w:r w:rsidR="00367EDD" w:rsidRPr="00FD6EEE">
        <w:rPr>
          <w:sz w:val="24"/>
          <w:szCs w:val="24"/>
        </w:rPr>
        <w:t>C</w:t>
      </w:r>
      <w:r w:rsidR="004C2790" w:rsidRPr="00FD6EEE">
        <w:rPr>
          <w:sz w:val="24"/>
          <w:szCs w:val="24"/>
        </w:rPr>
        <w:t>lient’s</w:t>
      </w:r>
      <w:r w:rsidR="00626E83" w:rsidRPr="00FD6EEE">
        <w:rPr>
          <w:sz w:val="24"/>
          <w:szCs w:val="24"/>
        </w:rPr>
        <w:t xml:space="preserve"> distress</w:t>
      </w:r>
      <w:r w:rsidR="002336A9" w:rsidRPr="00FD6EEE">
        <w:rPr>
          <w:sz w:val="24"/>
          <w:szCs w:val="24"/>
        </w:rPr>
        <w:t xml:space="preserve"> for clarification</w:t>
      </w:r>
      <w:r w:rsidR="00092D84" w:rsidRPr="00FD6EEE">
        <w:rPr>
          <w:sz w:val="24"/>
          <w:szCs w:val="24"/>
        </w:rPr>
        <w:t>;</w:t>
      </w:r>
      <w:r w:rsidR="009A2FC8" w:rsidRPr="00FD6EEE">
        <w:rPr>
          <w:sz w:val="24"/>
          <w:szCs w:val="24"/>
        </w:rPr>
        <w:t xml:space="preserve"> and the next intervention </w:t>
      </w:r>
      <w:r w:rsidR="004C2790" w:rsidRPr="00FD6EEE">
        <w:rPr>
          <w:sz w:val="24"/>
          <w:szCs w:val="24"/>
        </w:rPr>
        <w:t>is to</w:t>
      </w:r>
      <w:r w:rsidR="00C32F2B" w:rsidRPr="00FD6EEE">
        <w:rPr>
          <w:sz w:val="24"/>
          <w:szCs w:val="24"/>
        </w:rPr>
        <w:t xml:space="preserve"> reflect </w:t>
      </w:r>
      <w:r w:rsidR="00F33B4C" w:rsidRPr="00FD6EEE">
        <w:rPr>
          <w:sz w:val="24"/>
          <w:szCs w:val="24"/>
        </w:rPr>
        <w:t>“</w:t>
      </w:r>
      <w:r w:rsidR="00F33B4C" w:rsidRPr="009A2744">
        <w:rPr>
          <w:sz w:val="24"/>
          <w:szCs w:val="24"/>
        </w:rPr>
        <w:t>can’t look at this right now”</w:t>
      </w:r>
      <w:r w:rsidR="008F1A9E" w:rsidRPr="009A2744">
        <w:rPr>
          <w:sz w:val="24"/>
          <w:szCs w:val="24"/>
        </w:rPr>
        <w:t xml:space="preserve">. The </w:t>
      </w:r>
      <w:r w:rsidR="00367EDD" w:rsidRPr="009A2744">
        <w:rPr>
          <w:sz w:val="24"/>
          <w:szCs w:val="24"/>
        </w:rPr>
        <w:t>C</w:t>
      </w:r>
      <w:r w:rsidR="008F1A9E" w:rsidRPr="009A2744">
        <w:rPr>
          <w:sz w:val="24"/>
          <w:szCs w:val="24"/>
        </w:rPr>
        <w:t>lient</w:t>
      </w:r>
      <w:r w:rsidR="00F87CD1" w:rsidRPr="009A2744">
        <w:rPr>
          <w:sz w:val="24"/>
          <w:szCs w:val="24"/>
        </w:rPr>
        <w:t xml:space="preserve"> </w:t>
      </w:r>
      <w:r w:rsidR="00037D13" w:rsidRPr="009A2744">
        <w:rPr>
          <w:sz w:val="24"/>
          <w:szCs w:val="24"/>
        </w:rPr>
        <w:t>felt initially</w:t>
      </w:r>
      <w:r w:rsidR="008F1A9E" w:rsidRPr="009A2744">
        <w:rPr>
          <w:sz w:val="24"/>
          <w:szCs w:val="24"/>
        </w:rPr>
        <w:t xml:space="preserve"> </w:t>
      </w:r>
      <w:r w:rsidR="00F87CD1" w:rsidRPr="009A2744">
        <w:rPr>
          <w:sz w:val="24"/>
          <w:szCs w:val="24"/>
        </w:rPr>
        <w:t xml:space="preserve">that </w:t>
      </w:r>
      <w:r w:rsidR="008F1A9E" w:rsidRPr="009A2744">
        <w:rPr>
          <w:sz w:val="24"/>
          <w:szCs w:val="24"/>
        </w:rPr>
        <w:t xml:space="preserve">this intervention </w:t>
      </w:r>
      <w:r w:rsidR="00F53C4E" w:rsidRPr="009A2744">
        <w:rPr>
          <w:sz w:val="24"/>
          <w:szCs w:val="24"/>
        </w:rPr>
        <w:t>cut across her speaking</w:t>
      </w:r>
      <w:r w:rsidR="005B0755" w:rsidRPr="009A2744">
        <w:rPr>
          <w:sz w:val="24"/>
          <w:szCs w:val="24"/>
        </w:rPr>
        <w:t>,</w:t>
      </w:r>
      <w:r w:rsidR="00BA6F45" w:rsidRPr="009A2744">
        <w:rPr>
          <w:sz w:val="24"/>
          <w:szCs w:val="24"/>
        </w:rPr>
        <w:t xml:space="preserve"> although</w:t>
      </w:r>
      <w:r w:rsidR="00F87CD1" w:rsidRPr="009A2744">
        <w:rPr>
          <w:sz w:val="24"/>
          <w:szCs w:val="24"/>
        </w:rPr>
        <w:t xml:space="preserve"> later </w:t>
      </w:r>
      <w:r w:rsidR="00CC5391" w:rsidRPr="009A2744">
        <w:rPr>
          <w:sz w:val="24"/>
          <w:szCs w:val="24"/>
        </w:rPr>
        <w:t>felt</w:t>
      </w:r>
      <w:r w:rsidR="00CC5391" w:rsidRPr="004F7EBF">
        <w:rPr>
          <w:sz w:val="24"/>
          <w:szCs w:val="24"/>
        </w:rPr>
        <w:t xml:space="preserve"> </w:t>
      </w:r>
      <w:r w:rsidR="00CC5391" w:rsidRPr="00FD6EEE">
        <w:rPr>
          <w:sz w:val="24"/>
          <w:szCs w:val="24"/>
        </w:rPr>
        <w:t>it took</w:t>
      </w:r>
      <w:r w:rsidR="00983A58" w:rsidRPr="00FD6EEE">
        <w:rPr>
          <w:sz w:val="24"/>
          <w:szCs w:val="24"/>
        </w:rPr>
        <w:t xml:space="preserve"> her in the direction of accept</w:t>
      </w:r>
      <w:r w:rsidR="00DC247E" w:rsidRPr="00FD6EEE">
        <w:rPr>
          <w:sz w:val="24"/>
          <w:szCs w:val="24"/>
        </w:rPr>
        <w:t>ance</w:t>
      </w:r>
      <w:r w:rsidR="00F87CD1" w:rsidRPr="00FD6EEE">
        <w:rPr>
          <w:sz w:val="24"/>
          <w:szCs w:val="24"/>
        </w:rPr>
        <w:t>,</w:t>
      </w:r>
      <w:r w:rsidR="00275BDA" w:rsidRPr="00FD6EEE">
        <w:rPr>
          <w:sz w:val="24"/>
          <w:szCs w:val="24"/>
        </w:rPr>
        <w:t xml:space="preserve"> which she perceived as </w:t>
      </w:r>
      <w:r w:rsidR="004C159B" w:rsidRPr="00FD6EEE">
        <w:rPr>
          <w:sz w:val="24"/>
          <w:szCs w:val="24"/>
        </w:rPr>
        <w:t>empowering</w:t>
      </w:r>
      <w:r w:rsidR="00C30B50" w:rsidRPr="00FD6EEE">
        <w:rPr>
          <w:sz w:val="24"/>
          <w:szCs w:val="24"/>
        </w:rPr>
        <w:t>.</w:t>
      </w:r>
      <w:r w:rsidR="001F4EE2" w:rsidRPr="00FD6EEE">
        <w:rPr>
          <w:sz w:val="24"/>
          <w:szCs w:val="24"/>
        </w:rPr>
        <w:t xml:space="preserve"> </w:t>
      </w:r>
      <w:r w:rsidR="00C30B50" w:rsidRPr="00FD6EEE">
        <w:rPr>
          <w:sz w:val="24"/>
          <w:szCs w:val="24"/>
        </w:rPr>
        <w:t>T</w:t>
      </w:r>
      <w:r w:rsidR="001F4EE2" w:rsidRPr="00FD6EEE">
        <w:rPr>
          <w:sz w:val="24"/>
          <w:szCs w:val="24"/>
        </w:rPr>
        <w:t xml:space="preserve">he </w:t>
      </w:r>
      <w:r w:rsidR="00367EDD" w:rsidRPr="00FD6EEE">
        <w:rPr>
          <w:sz w:val="24"/>
          <w:szCs w:val="24"/>
        </w:rPr>
        <w:t>C</w:t>
      </w:r>
      <w:r w:rsidR="001F4EE2" w:rsidRPr="00FD6EEE">
        <w:rPr>
          <w:sz w:val="24"/>
          <w:szCs w:val="24"/>
        </w:rPr>
        <w:t>lient said</w:t>
      </w:r>
      <w:r w:rsidR="00942779" w:rsidRPr="00FD6EEE">
        <w:rPr>
          <w:sz w:val="24"/>
          <w:szCs w:val="24"/>
        </w:rPr>
        <w:t xml:space="preserve"> </w:t>
      </w:r>
      <w:r w:rsidR="00037D13" w:rsidRPr="00FD6EEE">
        <w:rPr>
          <w:sz w:val="24"/>
          <w:szCs w:val="24"/>
        </w:rPr>
        <w:t>she felt</w:t>
      </w:r>
      <w:r w:rsidR="00F87CD1" w:rsidRPr="00FD6EEE">
        <w:rPr>
          <w:sz w:val="24"/>
          <w:szCs w:val="24"/>
        </w:rPr>
        <w:t xml:space="preserve"> the </w:t>
      </w:r>
      <w:r w:rsidR="00037D13" w:rsidRPr="00FD6EEE">
        <w:rPr>
          <w:sz w:val="24"/>
          <w:szCs w:val="24"/>
        </w:rPr>
        <w:t>Counsellor was fully</w:t>
      </w:r>
      <w:r w:rsidR="00165E60" w:rsidRPr="00FD6EEE">
        <w:rPr>
          <w:sz w:val="24"/>
          <w:szCs w:val="24"/>
        </w:rPr>
        <w:t xml:space="preserve"> present</w:t>
      </w:r>
      <w:r w:rsidR="00942779" w:rsidRPr="00FD6EEE">
        <w:rPr>
          <w:sz w:val="24"/>
          <w:szCs w:val="24"/>
        </w:rPr>
        <w:t xml:space="preserve"> </w:t>
      </w:r>
      <w:r w:rsidR="00F87CD1" w:rsidRPr="00FD6EEE">
        <w:rPr>
          <w:sz w:val="24"/>
          <w:szCs w:val="24"/>
        </w:rPr>
        <w:t xml:space="preserve">and </w:t>
      </w:r>
      <w:r w:rsidR="00037D13" w:rsidRPr="00FD6EEE">
        <w:rPr>
          <w:sz w:val="24"/>
          <w:szCs w:val="24"/>
        </w:rPr>
        <w:t>felt valued</w:t>
      </w:r>
      <w:r w:rsidR="00CC5391" w:rsidRPr="00FD6EEE">
        <w:rPr>
          <w:sz w:val="24"/>
          <w:szCs w:val="24"/>
        </w:rPr>
        <w:t xml:space="preserve"> </w:t>
      </w:r>
      <w:r w:rsidR="00D37BE1" w:rsidRPr="00FD6EEE">
        <w:rPr>
          <w:sz w:val="24"/>
          <w:szCs w:val="24"/>
        </w:rPr>
        <w:t xml:space="preserve">that </w:t>
      </w:r>
      <w:r w:rsidR="00037D13" w:rsidRPr="00FD6EEE">
        <w:rPr>
          <w:sz w:val="24"/>
          <w:szCs w:val="24"/>
        </w:rPr>
        <w:t>the Counsellor</w:t>
      </w:r>
      <w:r w:rsidR="00F87CD1" w:rsidRPr="00FD6EEE">
        <w:rPr>
          <w:sz w:val="24"/>
          <w:szCs w:val="24"/>
        </w:rPr>
        <w:t xml:space="preserve"> </w:t>
      </w:r>
      <w:r w:rsidR="00037D13" w:rsidRPr="00FD6EEE">
        <w:rPr>
          <w:sz w:val="24"/>
          <w:szCs w:val="24"/>
        </w:rPr>
        <w:t>remembered</w:t>
      </w:r>
      <w:r w:rsidR="00037D13" w:rsidRPr="00FD6EEE">
        <w:rPr>
          <w:b/>
          <w:bCs/>
          <w:sz w:val="24"/>
          <w:szCs w:val="24"/>
        </w:rPr>
        <w:t xml:space="preserve"> </w:t>
      </w:r>
      <w:r w:rsidR="00037D13" w:rsidRPr="00AF4AB5">
        <w:rPr>
          <w:sz w:val="24"/>
          <w:szCs w:val="24"/>
        </w:rPr>
        <w:t xml:space="preserve">the </w:t>
      </w:r>
      <w:r w:rsidR="00037D13" w:rsidRPr="00FD6EEE">
        <w:rPr>
          <w:sz w:val="24"/>
          <w:szCs w:val="24"/>
        </w:rPr>
        <w:t>“</w:t>
      </w:r>
      <w:r w:rsidR="00F87CD1" w:rsidRPr="00FD6EEE">
        <w:rPr>
          <w:sz w:val="24"/>
          <w:szCs w:val="24"/>
        </w:rPr>
        <w:t>baby steps”</w:t>
      </w:r>
      <w:r w:rsidR="00942779" w:rsidRPr="00FD6EEE">
        <w:rPr>
          <w:sz w:val="24"/>
          <w:szCs w:val="24"/>
        </w:rPr>
        <w:t xml:space="preserve"> </w:t>
      </w:r>
      <w:r w:rsidR="00037D13" w:rsidRPr="00FD6EEE">
        <w:rPr>
          <w:sz w:val="24"/>
          <w:szCs w:val="24"/>
        </w:rPr>
        <w:t xml:space="preserve">of </w:t>
      </w:r>
      <w:r w:rsidR="00C83AE2" w:rsidRPr="00FD6EEE">
        <w:rPr>
          <w:sz w:val="24"/>
          <w:szCs w:val="24"/>
        </w:rPr>
        <w:t>and noticed</w:t>
      </w:r>
      <w:r w:rsidR="00F43FEC" w:rsidRPr="00FD6EEE">
        <w:rPr>
          <w:sz w:val="24"/>
          <w:szCs w:val="24"/>
        </w:rPr>
        <w:t xml:space="preserve"> her </w:t>
      </w:r>
      <w:r w:rsidR="004C2790" w:rsidRPr="00FD6EEE">
        <w:rPr>
          <w:sz w:val="24"/>
          <w:szCs w:val="24"/>
        </w:rPr>
        <w:t>trying</w:t>
      </w:r>
      <w:r w:rsidR="0009696E" w:rsidRPr="00FD6EEE">
        <w:rPr>
          <w:sz w:val="24"/>
          <w:szCs w:val="24"/>
        </w:rPr>
        <w:t xml:space="preserve"> to </w:t>
      </w:r>
      <w:r w:rsidR="0028593E" w:rsidRPr="004F7EBF">
        <w:rPr>
          <w:sz w:val="24"/>
          <w:szCs w:val="24"/>
        </w:rPr>
        <w:t>“</w:t>
      </w:r>
      <w:r w:rsidR="0009696E" w:rsidRPr="004F7EBF">
        <w:rPr>
          <w:sz w:val="24"/>
          <w:szCs w:val="24"/>
        </w:rPr>
        <w:t>go slow and</w:t>
      </w:r>
      <w:r w:rsidR="008F1A9E" w:rsidRPr="004F7EBF">
        <w:rPr>
          <w:sz w:val="24"/>
          <w:szCs w:val="24"/>
        </w:rPr>
        <w:t xml:space="preserve"> look at it from all </w:t>
      </w:r>
      <w:r w:rsidR="00CC5391" w:rsidRPr="004F7EBF">
        <w:rPr>
          <w:sz w:val="24"/>
          <w:szCs w:val="24"/>
        </w:rPr>
        <w:t>angles”</w:t>
      </w:r>
      <w:r w:rsidR="00F87CD1" w:rsidRPr="004F7EBF">
        <w:rPr>
          <w:sz w:val="24"/>
          <w:szCs w:val="24"/>
        </w:rPr>
        <w:t xml:space="preserve">. </w:t>
      </w:r>
      <w:r w:rsidR="00DC247E" w:rsidRPr="00FD6EEE">
        <w:rPr>
          <w:sz w:val="24"/>
          <w:szCs w:val="24"/>
        </w:rPr>
        <w:t xml:space="preserve">The </w:t>
      </w:r>
      <w:r w:rsidR="00367EDD" w:rsidRPr="00FD6EEE">
        <w:rPr>
          <w:sz w:val="24"/>
          <w:szCs w:val="24"/>
        </w:rPr>
        <w:t>O</w:t>
      </w:r>
      <w:r w:rsidR="00DC247E" w:rsidRPr="00FD6EEE">
        <w:rPr>
          <w:sz w:val="24"/>
          <w:szCs w:val="24"/>
        </w:rPr>
        <w:t xml:space="preserve">bserver </w:t>
      </w:r>
      <w:r w:rsidR="00800016" w:rsidRPr="00FD6EEE">
        <w:rPr>
          <w:sz w:val="24"/>
          <w:szCs w:val="24"/>
        </w:rPr>
        <w:t>also</w:t>
      </w:r>
      <w:r w:rsidR="00F87CD1" w:rsidRPr="00FD6EEE">
        <w:rPr>
          <w:sz w:val="24"/>
          <w:szCs w:val="24"/>
        </w:rPr>
        <w:t xml:space="preserve"> noted th</w:t>
      </w:r>
      <w:r w:rsidR="00E65F64" w:rsidRPr="00FD6EEE">
        <w:rPr>
          <w:sz w:val="24"/>
          <w:szCs w:val="24"/>
        </w:rPr>
        <w:t xml:space="preserve">e </w:t>
      </w:r>
      <w:r w:rsidR="00367EDD" w:rsidRPr="00FD6EEE">
        <w:rPr>
          <w:sz w:val="24"/>
          <w:szCs w:val="24"/>
        </w:rPr>
        <w:t>C</w:t>
      </w:r>
      <w:r w:rsidR="00E65F64" w:rsidRPr="00FD6EEE">
        <w:rPr>
          <w:sz w:val="24"/>
          <w:szCs w:val="24"/>
        </w:rPr>
        <w:t xml:space="preserve">ounsellors </w:t>
      </w:r>
      <w:r w:rsidR="00037D13" w:rsidRPr="00FD6EEE">
        <w:rPr>
          <w:sz w:val="24"/>
          <w:szCs w:val="24"/>
        </w:rPr>
        <w:t>presence and</w:t>
      </w:r>
      <w:r w:rsidR="00E65F64" w:rsidRPr="00FD6EEE">
        <w:rPr>
          <w:sz w:val="24"/>
          <w:szCs w:val="24"/>
        </w:rPr>
        <w:t xml:space="preserve"> </w:t>
      </w:r>
      <w:r w:rsidR="00037D13" w:rsidRPr="00FD6EEE">
        <w:rPr>
          <w:sz w:val="24"/>
          <w:szCs w:val="24"/>
        </w:rPr>
        <w:t>the mirroring</w:t>
      </w:r>
      <w:r w:rsidR="00E65F64" w:rsidRPr="00FD6EEE">
        <w:rPr>
          <w:sz w:val="24"/>
          <w:szCs w:val="24"/>
        </w:rPr>
        <w:t xml:space="preserve"> </w:t>
      </w:r>
      <w:r w:rsidR="00037D13" w:rsidRPr="00FD6EEE">
        <w:rPr>
          <w:sz w:val="24"/>
          <w:szCs w:val="24"/>
        </w:rPr>
        <w:t>of the</w:t>
      </w:r>
      <w:r w:rsidR="00800016" w:rsidRPr="00FD6EEE">
        <w:rPr>
          <w:sz w:val="24"/>
          <w:szCs w:val="24"/>
        </w:rPr>
        <w:t xml:space="preserve"> </w:t>
      </w:r>
      <w:r w:rsidR="00367EDD" w:rsidRPr="00FD6EEE">
        <w:rPr>
          <w:sz w:val="24"/>
          <w:szCs w:val="24"/>
        </w:rPr>
        <w:t>C</w:t>
      </w:r>
      <w:r w:rsidR="00800016" w:rsidRPr="00FD6EEE">
        <w:rPr>
          <w:sz w:val="24"/>
          <w:szCs w:val="24"/>
        </w:rPr>
        <w:t>lients hand movement</w:t>
      </w:r>
      <w:r w:rsidR="00E65F64" w:rsidRPr="00FD6EEE">
        <w:rPr>
          <w:sz w:val="24"/>
          <w:szCs w:val="24"/>
        </w:rPr>
        <w:t xml:space="preserve">s. </w:t>
      </w:r>
      <w:r w:rsidR="00A26573" w:rsidRPr="00FD6EEE">
        <w:rPr>
          <w:sz w:val="24"/>
          <w:szCs w:val="24"/>
        </w:rPr>
        <w:t xml:space="preserve">The Counsellor </w:t>
      </w:r>
      <w:r w:rsidR="00651023" w:rsidRPr="00FD6EEE">
        <w:rPr>
          <w:sz w:val="24"/>
          <w:szCs w:val="24"/>
        </w:rPr>
        <w:t>felt that</w:t>
      </w:r>
      <w:r w:rsidR="00A26573" w:rsidRPr="00FD6EEE">
        <w:rPr>
          <w:sz w:val="24"/>
          <w:szCs w:val="24"/>
        </w:rPr>
        <w:t xml:space="preserve"> </w:t>
      </w:r>
      <w:r w:rsidR="00D979AB" w:rsidRPr="00FD6EEE">
        <w:rPr>
          <w:sz w:val="24"/>
          <w:szCs w:val="24"/>
        </w:rPr>
        <w:t xml:space="preserve">she </w:t>
      </w:r>
      <w:r w:rsidR="00037D13" w:rsidRPr="00FD6EEE">
        <w:rPr>
          <w:sz w:val="24"/>
          <w:szCs w:val="24"/>
        </w:rPr>
        <w:t>and the</w:t>
      </w:r>
      <w:r w:rsidR="003731FD" w:rsidRPr="00FD6EEE">
        <w:rPr>
          <w:sz w:val="24"/>
          <w:szCs w:val="24"/>
        </w:rPr>
        <w:t xml:space="preserve"> </w:t>
      </w:r>
      <w:r w:rsidR="00367EDD" w:rsidRPr="00FD6EEE">
        <w:rPr>
          <w:sz w:val="24"/>
          <w:szCs w:val="24"/>
        </w:rPr>
        <w:t>C</w:t>
      </w:r>
      <w:r w:rsidR="003731FD" w:rsidRPr="00FD6EEE">
        <w:rPr>
          <w:sz w:val="24"/>
          <w:szCs w:val="24"/>
        </w:rPr>
        <w:t xml:space="preserve">lient and </w:t>
      </w:r>
      <w:r w:rsidR="00D979AB" w:rsidRPr="00FD6EEE">
        <w:rPr>
          <w:sz w:val="24"/>
          <w:szCs w:val="24"/>
        </w:rPr>
        <w:t xml:space="preserve">had </w:t>
      </w:r>
      <w:r w:rsidR="003731FD" w:rsidRPr="00FD6EEE">
        <w:rPr>
          <w:sz w:val="24"/>
          <w:szCs w:val="24"/>
        </w:rPr>
        <w:t xml:space="preserve">shared the metaphor of walking along the path slowly together which </w:t>
      </w:r>
      <w:r w:rsidR="00037D13" w:rsidRPr="00FD6EEE">
        <w:rPr>
          <w:sz w:val="24"/>
          <w:szCs w:val="24"/>
        </w:rPr>
        <w:t>was a</w:t>
      </w:r>
      <w:r w:rsidR="006E42B9" w:rsidRPr="00FD6EEE">
        <w:rPr>
          <w:sz w:val="24"/>
          <w:szCs w:val="24"/>
        </w:rPr>
        <w:t xml:space="preserve"> phenomenological experience</w:t>
      </w:r>
      <w:r w:rsidR="00D979AB" w:rsidRPr="00FD6EEE">
        <w:rPr>
          <w:sz w:val="24"/>
          <w:szCs w:val="24"/>
        </w:rPr>
        <w:t xml:space="preserve"> and </w:t>
      </w:r>
      <w:r w:rsidR="00E14DE3" w:rsidRPr="00FD6EEE">
        <w:rPr>
          <w:sz w:val="24"/>
          <w:szCs w:val="24"/>
        </w:rPr>
        <w:t>felt quite privileged and breathless</w:t>
      </w:r>
      <w:r w:rsidR="003731FD" w:rsidRPr="00FD6EEE">
        <w:rPr>
          <w:sz w:val="24"/>
          <w:szCs w:val="24"/>
        </w:rPr>
        <w:t>.</w:t>
      </w:r>
      <w:r w:rsidR="00DC550A" w:rsidRPr="00FD6EEE">
        <w:rPr>
          <w:sz w:val="24"/>
          <w:szCs w:val="24"/>
        </w:rPr>
        <w:t xml:space="preserve"> </w:t>
      </w:r>
    </w:p>
    <w:p w14:paraId="50AD8AD6" w14:textId="77777777" w:rsidR="00E65F64" w:rsidRDefault="00E65F64" w:rsidP="00517F7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44CEA791" w14:textId="1191DFA7" w:rsidR="000E088C" w:rsidRDefault="003731FD" w:rsidP="00651023">
      <w:pPr>
        <w:tabs>
          <w:tab w:val="num" w:pos="720"/>
        </w:tabs>
        <w:spacing w:line="48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Phenomenology</w:t>
      </w:r>
      <w:r w:rsidR="00F87CD1">
        <w:rPr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 w:rsidR="0094533A">
        <w:rPr>
          <w:sz w:val="24"/>
          <w:szCs w:val="24"/>
        </w:rPr>
        <w:t xml:space="preserve"> a philosophical approach which concerns the direct </w:t>
      </w:r>
      <w:r w:rsidR="00037D13">
        <w:rPr>
          <w:sz w:val="24"/>
          <w:szCs w:val="24"/>
        </w:rPr>
        <w:t>experience of</w:t>
      </w:r>
      <w:r w:rsidR="0094533A">
        <w:rPr>
          <w:sz w:val="24"/>
          <w:szCs w:val="24"/>
        </w:rPr>
        <w:t xml:space="preserve"> a person and considers the individuals own experience to be that of the highest authority. </w:t>
      </w:r>
      <w:r w:rsidR="00037D13">
        <w:rPr>
          <w:sz w:val="24"/>
          <w:szCs w:val="24"/>
        </w:rPr>
        <w:t>Phenomenology underpins</w:t>
      </w:r>
      <w:r w:rsidR="0094533A">
        <w:rPr>
          <w:sz w:val="24"/>
          <w:szCs w:val="24"/>
        </w:rPr>
        <w:t xml:space="preserve"> </w:t>
      </w:r>
      <w:r w:rsidR="00037D13">
        <w:rPr>
          <w:sz w:val="24"/>
          <w:szCs w:val="24"/>
        </w:rPr>
        <w:t>many Humanistic</w:t>
      </w:r>
      <w:r w:rsidR="0094533A">
        <w:rPr>
          <w:sz w:val="24"/>
          <w:szCs w:val="24"/>
        </w:rPr>
        <w:t xml:space="preserve"> counselling approaches   including</w:t>
      </w:r>
      <w:r w:rsidR="00552629">
        <w:rPr>
          <w:sz w:val="24"/>
          <w:szCs w:val="24"/>
        </w:rPr>
        <w:t>,</w:t>
      </w:r>
      <w:r w:rsidR="0094533A">
        <w:rPr>
          <w:sz w:val="24"/>
          <w:szCs w:val="24"/>
        </w:rPr>
        <w:t xml:space="preserve"> </w:t>
      </w:r>
      <w:r w:rsidR="00AF4AB5">
        <w:rPr>
          <w:sz w:val="24"/>
          <w:szCs w:val="24"/>
        </w:rPr>
        <w:t>P</w:t>
      </w:r>
      <w:r w:rsidR="0094533A">
        <w:rPr>
          <w:sz w:val="24"/>
          <w:szCs w:val="24"/>
        </w:rPr>
        <w:t>erson-</w:t>
      </w:r>
      <w:r w:rsidR="00AF4AB5">
        <w:rPr>
          <w:sz w:val="24"/>
          <w:szCs w:val="24"/>
        </w:rPr>
        <w:t>c</w:t>
      </w:r>
      <w:r w:rsidR="0094533A">
        <w:rPr>
          <w:sz w:val="24"/>
          <w:szCs w:val="24"/>
        </w:rPr>
        <w:t>e</w:t>
      </w:r>
      <w:r w:rsidR="00DD54A4">
        <w:rPr>
          <w:sz w:val="24"/>
          <w:szCs w:val="24"/>
        </w:rPr>
        <w:t>n</w:t>
      </w:r>
      <w:r w:rsidR="0094533A">
        <w:rPr>
          <w:sz w:val="24"/>
          <w:szCs w:val="24"/>
        </w:rPr>
        <w:t xml:space="preserve">tred, </w:t>
      </w:r>
      <w:r w:rsidR="00AF4AB5">
        <w:rPr>
          <w:sz w:val="24"/>
          <w:szCs w:val="24"/>
        </w:rPr>
        <w:t>T</w:t>
      </w:r>
      <w:r w:rsidR="0094533A">
        <w:rPr>
          <w:sz w:val="24"/>
          <w:szCs w:val="24"/>
        </w:rPr>
        <w:t xml:space="preserve">ransactional </w:t>
      </w:r>
      <w:proofErr w:type="gramStart"/>
      <w:r w:rsidR="00AF4AB5">
        <w:rPr>
          <w:sz w:val="24"/>
          <w:szCs w:val="24"/>
        </w:rPr>
        <w:t>A</w:t>
      </w:r>
      <w:r w:rsidR="0094533A">
        <w:rPr>
          <w:sz w:val="24"/>
          <w:szCs w:val="24"/>
        </w:rPr>
        <w:t>nalysis</w:t>
      </w:r>
      <w:r w:rsidR="00AF4AB5">
        <w:rPr>
          <w:sz w:val="24"/>
          <w:szCs w:val="24"/>
        </w:rPr>
        <w:t>(</w:t>
      </w:r>
      <w:proofErr w:type="gramEnd"/>
      <w:r w:rsidR="00AF4AB5">
        <w:rPr>
          <w:sz w:val="24"/>
          <w:szCs w:val="24"/>
        </w:rPr>
        <w:t>TA</w:t>
      </w:r>
      <w:r w:rsidR="007B1F8C">
        <w:rPr>
          <w:sz w:val="24"/>
          <w:szCs w:val="24"/>
        </w:rPr>
        <w:t>)</w:t>
      </w:r>
      <w:r w:rsidR="0094533A">
        <w:rPr>
          <w:sz w:val="24"/>
          <w:szCs w:val="24"/>
        </w:rPr>
        <w:t xml:space="preserve"> and </w:t>
      </w:r>
      <w:r w:rsidR="007B1F8C">
        <w:rPr>
          <w:sz w:val="24"/>
          <w:szCs w:val="24"/>
        </w:rPr>
        <w:t>G</w:t>
      </w:r>
      <w:r w:rsidR="0094533A">
        <w:rPr>
          <w:sz w:val="24"/>
          <w:szCs w:val="24"/>
        </w:rPr>
        <w:t>estalt therapy</w:t>
      </w:r>
      <w:sdt>
        <w:sdtPr>
          <w:rPr>
            <w:sz w:val="24"/>
            <w:szCs w:val="24"/>
          </w:rPr>
          <w:id w:val="1548960905"/>
          <w:citation/>
        </w:sdtPr>
        <w:sdtEndPr/>
        <w:sdtContent>
          <w:r w:rsidR="00F87CD1">
            <w:rPr>
              <w:sz w:val="24"/>
              <w:szCs w:val="24"/>
            </w:rPr>
            <w:fldChar w:fldCharType="begin"/>
          </w:r>
          <w:r w:rsidR="00F87CD1">
            <w:rPr>
              <w:sz w:val="24"/>
              <w:szCs w:val="24"/>
              <w:lang w:val="en-US"/>
            </w:rPr>
            <w:instrText xml:space="preserve"> CITATION Cou16 \l 1033 </w:instrText>
          </w:r>
          <w:r w:rsidR="00F87CD1">
            <w:rPr>
              <w:sz w:val="24"/>
              <w:szCs w:val="24"/>
            </w:rPr>
            <w:fldChar w:fldCharType="separate"/>
          </w:r>
          <w:r w:rsidR="00F87CD1">
            <w:rPr>
              <w:noProof/>
              <w:sz w:val="24"/>
              <w:szCs w:val="24"/>
              <w:lang w:val="en-US"/>
            </w:rPr>
            <w:t xml:space="preserve"> </w:t>
          </w:r>
          <w:r w:rsidR="00F87CD1" w:rsidRPr="00F87CD1">
            <w:rPr>
              <w:noProof/>
              <w:sz w:val="24"/>
              <w:szCs w:val="24"/>
              <w:lang w:val="en-US"/>
            </w:rPr>
            <w:t>(Counselling Tutor, 2016)</w:t>
          </w:r>
          <w:r w:rsidR="00F87CD1">
            <w:rPr>
              <w:sz w:val="24"/>
              <w:szCs w:val="24"/>
            </w:rPr>
            <w:fldChar w:fldCharType="end"/>
          </w:r>
        </w:sdtContent>
      </w:sdt>
      <w:r w:rsidR="007B1F8C">
        <w:rPr>
          <w:sz w:val="24"/>
          <w:szCs w:val="24"/>
        </w:rPr>
        <w:t>.</w:t>
      </w:r>
      <w:r w:rsidR="00BA4A3A">
        <w:rPr>
          <w:sz w:val="24"/>
          <w:szCs w:val="24"/>
        </w:rPr>
        <w:t xml:space="preserve"> </w:t>
      </w:r>
    </w:p>
    <w:p w14:paraId="243DBB1F" w14:textId="77777777" w:rsidR="000E088C" w:rsidRPr="000E088C" w:rsidRDefault="000E088C" w:rsidP="00651023">
      <w:pPr>
        <w:tabs>
          <w:tab w:val="num" w:pos="720"/>
        </w:tabs>
        <w:spacing w:line="480" w:lineRule="auto"/>
        <w:jc w:val="both"/>
        <w:rPr>
          <w:color w:val="FF0000"/>
          <w:sz w:val="24"/>
          <w:szCs w:val="24"/>
        </w:rPr>
      </w:pPr>
    </w:p>
    <w:p w14:paraId="152034E1" w14:textId="77777777" w:rsidR="000E088C" w:rsidRDefault="000E088C" w:rsidP="0065102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0A04A5B0" w14:textId="77777777" w:rsidR="000E088C" w:rsidRDefault="000E088C" w:rsidP="0065102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2B29ED18" w14:textId="77777777" w:rsidR="000E088C" w:rsidRDefault="000E088C" w:rsidP="0065102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75106DB8" w14:textId="6F550190" w:rsidR="00651023" w:rsidRPr="0067199B" w:rsidRDefault="00651023" w:rsidP="00651023">
      <w:pPr>
        <w:tabs>
          <w:tab w:val="num" w:pos="720"/>
        </w:tabs>
        <w:spacing w:line="48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>Rogers, (1980) suggests</w:t>
      </w:r>
      <w:r w:rsidR="007B1F8C">
        <w:rPr>
          <w:sz w:val="24"/>
          <w:szCs w:val="24"/>
        </w:rPr>
        <w:t>,</w:t>
      </w:r>
      <w:r>
        <w:rPr>
          <w:sz w:val="24"/>
          <w:szCs w:val="24"/>
        </w:rPr>
        <w:t xml:space="preserve"> that he may have initially overstated the </w:t>
      </w:r>
      <w:r w:rsidRPr="00FC435C">
        <w:rPr>
          <w:i/>
          <w:iCs/>
          <w:sz w:val="24"/>
          <w:szCs w:val="24"/>
        </w:rPr>
        <w:t>therapists offered qualitie</w:t>
      </w:r>
      <w:r>
        <w:rPr>
          <w:i/>
          <w:iCs/>
          <w:sz w:val="24"/>
          <w:szCs w:val="24"/>
        </w:rPr>
        <w:t xml:space="preserve">s </w:t>
      </w:r>
      <w:r w:rsidRPr="005B1EFD">
        <w:rPr>
          <w:sz w:val="24"/>
          <w:szCs w:val="24"/>
        </w:rPr>
        <w:t>(TOC’s</w:t>
      </w:r>
      <w:r>
        <w:rPr>
          <w:sz w:val="24"/>
          <w:szCs w:val="24"/>
        </w:rPr>
        <w:t>)</w:t>
      </w:r>
      <w:r w:rsidR="007B1F8C">
        <w:rPr>
          <w:sz w:val="24"/>
          <w:szCs w:val="24"/>
        </w:rPr>
        <w:t>,</w:t>
      </w:r>
      <w:r>
        <w:rPr>
          <w:sz w:val="24"/>
          <w:szCs w:val="24"/>
        </w:rPr>
        <w:t xml:space="preserve"> which included the core conditions of empathy, unconditional positive regard and congruence; and that it was the therapists presence of therapeutic self that provided the foundations for the facilitative</w:t>
      </w:r>
      <w:r w:rsidR="007B1F8C">
        <w:rPr>
          <w:sz w:val="24"/>
          <w:szCs w:val="24"/>
        </w:rPr>
        <w:t xml:space="preserve"> </w:t>
      </w:r>
      <w:proofErr w:type="gramStart"/>
      <w:r w:rsidR="007B1F8C">
        <w:rPr>
          <w:sz w:val="24"/>
          <w:szCs w:val="24"/>
        </w:rPr>
        <w:t xml:space="preserve">of </w:t>
      </w:r>
      <w:r>
        <w:rPr>
          <w:sz w:val="24"/>
          <w:szCs w:val="24"/>
        </w:rPr>
        <w:t xml:space="preserve"> clients</w:t>
      </w:r>
      <w:proofErr w:type="gramEnd"/>
      <w:r>
        <w:rPr>
          <w:sz w:val="24"/>
          <w:szCs w:val="24"/>
        </w:rPr>
        <w:t>. Posthumously Baldwin (2000), wrote how Rogers had proposed that “presence” should be a goal of therapy and that the aim of the  therapist should be to question themselves, if they are really with their client at this moment in time?</w:t>
      </w:r>
      <w:r>
        <w:rPr>
          <w:noProof/>
          <w:sz w:val="24"/>
          <w:szCs w:val="24"/>
          <w:lang w:val="en-US"/>
        </w:rPr>
        <w:t xml:space="preserve"> </w:t>
      </w:r>
      <w:r w:rsidRPr="003804DE">
        <w:rPr>
          <w:noProof/>
          <w:sz w:val="24"/>
          <w:szCs w:val="24"/>
          <w:lang w:val="en-US"/>
        </w:rPr>
        <w:t>(Baldwin, 2000, cited in Geller, 2012,p. 68)</w:t>
      </w:r>
      <w:r w:rsidR="007B1F8C">
        <w:rPr>
          <w:noProof/>
          <w:sz w:val="24"/>
          <w:szCs w:val="24"/>
          <w:lang w:val="en-US"/>
        </w:rPr>
        <w:t>.</w:t>
      </w:r>
      <w:r w:rsidR="006C12D9">
        <w:rPr>
          <w:noProof/>
          <w:sz w:val="24"/>
          <w:szCs w:val="24"/>
          <w:lang w:val="en-US"/>
        </w:rPr>
        <w:t xml:space="preserve"> </w:t>
      </w:r>
    </w:p>
    <w:p w14:paraId="2E69A147" w14:textId="124E2681" w:rsidR="00230DF1" w:rsidRDefault="00230DF1" w:rsidP="00517F7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64CE9DB2" w14:textId="4BB0260C" w:rsidR="005C4F3E" w:rsidRDefault="00946DFF" w:rsidP="00517F7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Counsellor notices the </w:t>
      </w:r>
      <w:r w:rsidR="00AB4517">
        <w:rPr>
          <w:sz w:val="24"/>
          <w:szCs w:val="24"/>
        </w:rPr>
        <w:t>clenched fist</w:t>
      </w:r>
      <w:r w:rsidR="00276E81">
        <w:rPr>
          <w:sz w:val="24"/>
          <w:szCs w:val="24"/>
        </w:rPr>
        <w:t>,</w:t>
      </w:r>
      <w:r w:rsidR="00AB4517">
        <w:rPr>
          <w:sz w:val="24"/>
          <w:szCs w:val="24"/>
        </w:rPr>
        <w:t xml:space="preserve"> the body language and the tone of voice </w:t>
      </w:r>
      <w:r w:rsidR="00323189">
        <w:rPr>
          <w:sz w:val="24"/>
          <w:szCs w:val="24"/>
        </w:rPr>
        <w:t xml:space="preserve">of the </w:t>
      </w:r>
      <w:r w:rsidR="007B1F8C">
        <w:rPr>
          <w:sz w:val="24"/>
          <w:szCs w:val="24"/>
        </w:rPr>
        <w:t>C</w:t>
      </w:r>
      <w:r w:rsidR="00323189">
        <w:rPr>
          <w:sz w:val="24"/>
          <w:szCs w:val="24"/>
        </w:rPr>
        <w:t>lient</w:t>
      </w:r>
      <w:r w:rsidR="00276E81">
        <w:rPr>
          <w:sz w:val="24"/>
          <w:szCs w:val="24"/>
        </w:rPr>
        <w:t xml:space="preserve"> as she says </w:t>
      </w:r>
      <w:r w:rsidR="005D6F1B">
        <w:rPr>
          <w:sz w:val="24"/>
          <w:szCs w:val="24"/>
        </w:rPr>
        <w:t>“I’m not willing”</w:t>
      </w:r>
      <w:r w:rsidR="00323189">
        <w:rPr>
          <w:sz w:val="24"/>
          <w:szCs w:val="24"/>
        </w:rPr>
        <w:t xml:space="preserve">; and </w:t>
      </w:r>
      <w:r w:rsidR="000B6AEE">
        <w:rPr>
          <w:sz w:val="24"/>
          <w:szCs w:val="24"/>
        </w:rPr>
        <w:t xml:space="preserve">there is something playful there that can be explored that instinctively tells her </w:t>
      </w:r>
      <w:r w:rsidR="007205D7">
        <w:rPr>
          <w:sz w:val="24"/>
          <w:szCs w:val="24"/>
        </w:rPr>
        <w:t xml:space="preserve">is the right moment to </w:t>
      </w:r>
      <w:r w:rsidR="00CE6F25">
        <w:rPr>
          <w:sz w:val="24"/>
          <w:szCs w:val="24"/>
        </w:rPr>
        <w:t xml:space="preserve">use immediacy and </w:t>
      </w:r>
      <w:r w:rsidR="00BC12B1">
        <w:rPr>
          <w:sz w:val="24"/>
          <w:szCs w:val="24"/>
        </w:rPr>
        <w:t xml:space="preserve"> sensitively challenge t</w:t>
      </w:r>
      <w:r w:rsidR="00276E81">
        <w:rPr>
          <w:sz w:val="24"/>
          <w:szCs w:val="24"/>
        </w:rPr>
        <w:t>he Client</w:t>
      </w:r>
      <w:r w:rsidR="00F53E73">
        <w:rPr>
          <w:sz w:val="24"/>
          <w:szCs w:val="24"/>
        </w:rPr>
        <w:t>.</w:t>
      </w:r>
      <w:r w:rsidR="006E5CCA">
        <w:rPr>
          <w:sz w:val="24"/>
          <w:szCs w:val="24"/>
        </w:rPr>
        <w:t xml:space="preserve"> The Counsellor </w:t>
      </w:r>
      <w:r w:rsidR="00037D13">
        <w:rPr>
          <w:sz w:val="24"/>
          <w:szCs w:val="24"/>
        </w:rPr>
        <w:t>says,</w:t>
      </w:r>
      <w:r w:rsidR="00C71E89">
        <w:rPr>
          <w:sz w:val="24"/>
          <w:szCs w:val="24"/>
        </w:rPr>
        <w:t xml:space="preserve"> “what’s this about?” and   </w:t>
      </w:r>
      <w:r w:rsidR="00F53E73">
        <w:rPr>
          <w:sz w:val="24"/>
          <w:szCs w:val="24"/>
        </w:rPr>
        <w:t xml:space="preserve"> </w:t>
      </w:r>
      <w:r w:rsidR="00C71E89">
        <w:rPr>
          <w:sz w:val="24"/>
          <w:szCs w:val="24"/>
        </w:rPr>
        <w:t>t</w:t>
      </w:r>
      <w:r w:rsidR="00F53E73">
        <w:rPr>
          <w:sz w:val="24"/>
          <w:szCs w:val="24"/>
        </w:rPr>
        <w:t xml:space="preserve">hey </w:t>
      </w:r>
      <w:r w:rsidR="00C650A7">
        <w:rPr>
          <w:sz w:val="24"/>
          <w:szCs w:val="24"/>
        </w:rPr>
        <w:t>laugh together</w:t>
      </w:r>
      <w:r w:rsidR="00C71E89">
        <w:rPr>
          <w:sz w:val="24"/>
          <w:szCs w:val="24"/>
        </w:rPr>
        <w:t xml:space="preserve"> mirroring </w:t>
      </w:r>
      <w:r w:rsidR="00455710">
        <w:rPr>
          <w:sz w:val="24"/>
          <w:szCs w:val="24"/>
        </w:rPr>
        <w:t xml:space="preserve">each </w:t>
      </w:r>
      <w:r w:rsidR="00037D13">
        <w:rPr>
          <w:sz w:val="24"/>
          <w:szCs w:val="24"/>
        </w:rPr>
        <w:t>other</w:t>
      </w:r>
      <w:r w:rsidR="007B1F8C">
        <w:rPr>
          <w:sz w:val="24"/>
          <w:szCs w:val="24"/>
        </w:rPr>
        <w:t>,</w:t>
      </w:r>
      <w:r w:rsidR="00037D13">
        <w:rPr>
          <w:sz w:val="24"/>
          <w:szCs w:val="24"/>
        </w:rPr>
        <w:t xml:space="preserve"> which</w:t>
      </w:r>
      <w:r w:rsidR="00C650A7">
        <w:rPr>
          <w:sz w:val="24"/>
          <w:szCs w:val="24"/>
        </w:rPr>
        <w:t xml:space="preserve"> releases the tension</w:t>
      </w:r>
      <w:r w:rsidR="007A2858">
        <w:rPr>
          <w:sz w:val="24"/>
          <w:szCs w:val="24"/>
        </w:rPr>
        <w:t xml:space="preserve"> and allows the Client the chance to slow down and </w:t>
      </w:r>
      <w:r w:rsidR="003A2524">
        <w:rPr>
          <w:sz w:val="24"/>
          <w:szCs w:val="24"/>
        </w:rPr>
        <w:t>reflect on her thoughts.</w:t>
      </w:r>
      <w:r w:rsidR="0067199B">
        <w:rPr>
          <w:sz w:val="24"/>
          <w:szCs w:val="24"/>
        </w:rPr>
        <w:t xml:space="preserve"> </w:t>
      </w:r>
      <w:r w:rsidR="00055A43">
        <w:rPr>
          <w:sz w:val="24"/>
          <w:szCs w:val="24"/>
        </w:rPr>
        <w:t xml:space="preserve">The </w:t>
      </w:r>
      <w:r w:rsidR="00037D13">
        <w:rPr>
          <w:sz w:val="24"/>
          <w:szCs w:val="24"/>
        </w:rPr>
        <w:t>Client observed</w:t>
      </w:r>
      <w:r w:rsidR="00FE433D">
        <w:rPr>
          <w:sz w:val="24"/>
          <w:szCs w:val="24"/>
        </w:rPr>
        <w:t xml:space="preserve"> that </w:t>
      </w:r>
      <w:r w:rsidR="00055A43">
        <w:rPr>
          <w:sz w:val="24"/>
          <w:szCs w:val="24"/>
        </w:rPr>
        <w:t>it helped her acknowledge</w:t>
      </w:r>
      <w:r w:rsidR="00FE433D">
        <w:rPr>
          <w:sz w:val="24"/>
          <w:szCs w:val="24"/>
        </w:rPr>
        <w:t xml:space="preserve"> her own </w:t>
      </w:r>
      <w:r w:rsidR="00B373B7">
        <w:rPr>
          <w:sz w:val="24"/>
          <w:szCs w:val="24"/>
        </w:rPr>
        <w:t xml:space="preserve">stubbornness </w:t>
      </w:r>
      <w:r w:rsidR="00037D13">
        <w:rPr>
          <w:sz w:val="24"/>
          <w:szCs w:val="24"/>
        </w:rPr>
        <w:t>although that</w:t>
      </w:r>
      <w:r w:rsidR="00055A43">
        <w:rPr>
          <w:sz w:val="24"/>
          <w:szCs w:val="24"/>
        </w:rPr>
        <w:t xml:space="preserve"> </w:t>
      </w:r>
      <w:r w:rsidR="00C83024">
        <w:rPr>
          <w:sz w:val="24"/>
          <w:szCs w:val="24"/>
        </w:rPr>
        <w:t xml:space="preserve">she thought the </w:t>
      </w:r>
      <w:r w:rsidR="00FE433D">
        <w:rPr>
          <w:sz w:val="24"/>
          <w:szCs w:val="24"/>
        </w:rPr>
        <w:t>C</w:t>
      </w:r>
      <w:r w:rsidR="00C83024">
        <w:rPr>
          <w:sz w:val="24"/>
          <w:szCs w:val="24"/>
        </w:rPr>
        <w:t xml:space="preserve">ounsellor should have reflected </w:t>
      </w:r>
      <w:r w:rsidR="00B86B3C">
        <w:rPr>
          <w:sz w:val="24"/>
          <w:szCs w:val="24"/>
        </w:rPr>
        <w:t xml:space="preserve">“I had to survive”. The </w:t>
      </w:r>
      <w:r w:rsidR="00B373B7">
        <w:rPr>
          <w:sz w:val="24"/>
          <w:szCs w:val="24"/>
        </w:rPr>
        <w:t>O</w:t>
      </w:r>
      <w:r w:rsidR="00B86B3C">
        <w:rPr>
          <w:sz w:val="24"/>
          <w:szCs w:val="24"/>
        </w:rPr>
        <w:t xml:space="preserve">bserver also </w:t>
      </w:r>
      <w:r w:rsidR="007B583C">
        <w:rPr>
          <w:sz w:val="24"/>
          <w:szCs w:val="24"/>
        </w:rPr>
        <w:t xml:space="preserve">noted this was </w:t>
      </w:r>
      <w:r w:rsidR="00037D13">
        <w:rPr>
          <w:sz w:val="24"/>
          <w:szCs w:val="24"/>
        </w:rPr>
        <w:t>missed although</w:t>
      </w:r>
      <w:r w:rsidR="006F0C18">
        <w:rPr>
          <w:sz w:val="24"/>
          <w:szCs w:val="24"/>
        </w:rPr>
        <w:t xml:space="preserve"> acknow</w:t>
      </w:r>
      <w:r w:rsidR="006865F7">
        <w:rPr>
          <w:sz w:val="24"/>
          <w:szCs w:val="24"/>
        </w:rPr>
        <w:t xml:space="preserve">ledged the difficulty </w:t>
      </w:r>
      <w:r w:rsidR="00037D13">
        <w:rPr>
          <w:sz w:val="24"/>
          <w:szCs w:val="24"/>
        </w:rPr>
        <w:t>in which</w:t>
      </w:r>
      <w:r w:rsidR="00041CAC">
        <w:rPr>
          <w:sz w:val="24"/>
          <w:szCs w:val="24"/>
        </w:rPr>
        <w:t xml:space="preserve"> </w:t>
      </w:r>
      <w:r w:rsidR="002D30A8">
        <w:rPr>
          <w:sz w:val="24"/>
          <w:szCs w:val="24"/>
        </w:rPr>
        <w:t>thread to follow.</w:t>
      </w:r>
      <w:r w:rsidR="007B583C">
        <w:rPr>
          <w:sz w:val="24"/>
          <w:szCs w:val="24"/>
        </w:rPr>
        <w:t xml:space="preserve"> </w:t>
      </w:r>
      <w:r w:rsidR="002D30A8">
        <w:rPr>
          <w:sz w:val="24"/>
          <w:szCs w:val="24"/>
        </w:rPr>
        <w:t>The Counsellor felt</w:t>
      </w:r>
      <w:r w:rsidR="00AB4A6A">
        <w:rPr>
          <w:sz w:val="24"/>
          <w:szCs w:val="24"/>
        </w:rPr>
        <w:t xml:space="preserve"> within the session </w:t>
      </w:r>
      <w:r w:rsidR="00DF5FF0">
        <w:rPr>
          <w:sz w:val="24"/>
          <w:szCs w:val="24"/>
        </w:rPr>
        <w:t xml:space="preserve">that the </w:t>
      </w:r>
      <w:r w:rsidR="00B5700D">
        <w:rPr>
          <w:sz w:val="24"/>
          <w:szCs w:val="24"/>
        </w:rPr>
        <w:t xml:space="preserve">client had more to say and to intervene at this point </w:t>
      </w:r>
      <w:r w:rsidR="009906F1">
        <w:rPr>
          <w:sz w:val="24"/>
          <w:szCs w:val="24"/>
        </w:rPr>
        <w:t>would stall her internal</w:t>
      </w:r>
      <w:r w:rsidR="008667CC">
        <w:rPr>
          <w:sz w:val="24"/>
          <w:szCs w:val="24"/>
        </w:rPr>
        <w:t xml:space="preserve"> </w:t>
      </w:r>
      <w:r w:rsidR="009906F1">
        <w:rPr>
          <w:sz w:val="24"/>
          <w:szCs w:val="24"/>
        </w:rPr>
        <w:t>processing</w:t>
      </w:r>
      <w:r w:rsidR="00A80425">
        <w:rPr>
          <w:sz w:val="24"/>
          <w:szCs w:val="24"/>
        </w:rPr>
        <w:t xml:space="preserve">, however on </w:t>
      </w:r>
      <w:r w:rsidR="00F73F2D">
        <w:rPr>
          <w:sz w:val="24"/>
          <w:szCs w:val="24"/>
        </w:rPr>
        <w:t xml:space="preserve">deeper </w:t>
      </w:r>
      <w:r w:rsidR="00A80425">
        <w:rPr>
          <w:sz w:val="24"/>
          <w:szCs w:val="24"/>
        </w:rPr>
        <w:t xml:space="preserve"> reflection </w:t>
      </w:r>
      <w:r w:rsidR="00037934">
        <w:rPr>
          <w:sz w:val="24"/>
          <w:szCs w:val="24"/>
        </w:rPr>
        <w:t xml:space="preserve">it may be that </w:t>
      </w:r>
      <w:r w:rsidR="00F67DA0">
        <w:rPr>
          <w:sz w:val="24"/>
          <w:szCs w:val="24"/>
        </w:rPr>
        <w:t xml:space="preserve">subconsciously I </w:t>
      </w:r>
      <w:r w:rsidR="00CE5431">
        <w:rPr>
          <w:sz w:val="24"/>
          <w:szCs w:val="24"/>
        </w:rPr>
        <w:t>was trying to direct the session.</w:t>
      </w:r>
    </w:p>
    <w:p w14:paraId="26FFA74E" w14:textId="77777777" w:rsidR="00915309" w:rsidRDefault="00915309" w:rsidP="00517F73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438222AA" w14:textId="03BCAFE5" w:rsidR="00E65F64" w:rsidRPr="007F45BC" w:rsidRDefault="00915309" w:rsidP="00517F73">
      <w:pPr>
        <w:tabs>
          <w:tab w:val="num" w:pos="720"/>
        </w:tabs>
        <w:spacing w:line="48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Within</w:t>
      </w:r>
      <w:r w:rsidR="00600F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Person-centred </w:t>
      </w:r>
      <w:r w:rsidR="000D5FC8">
        <w:rPr>
          <w:sz w:val="24"/>
          <w:szCs w:val="24"/>
        </w:rPr>
        <w:t>therapy</w:t>
      </w:r>
      <w:r w:rsidR="005E403C">
        <w:rPr>
          <w:sz w:val="24"/>
          <w:szCs w:val="24"/>
        </w:rPr>
        <w:t xml:space="preserve"> according to Rogers</w:t>
      </w:r>
      <w:r w:rsidR="00841EA9">
        <w:rPr>
          <w:sz w:val="24"/>
          <w:szCs w:val="24"/>
        </w:rPr>
        <w:t xml:space="preserve"> (19</w:t>
      </w:r>
      <w:r w:rsidR="008644EC">
        <w:rPr>
          <w:sz w:val="24"/>
          <w:szCs w:val="24"/>
        </w:rPr>
        <w:t>67),</w:t>
      </w:r>
      <w:r w:rsidR="00600F5A">
        <w:rPr>
          <w:sz w:val="24"/>
          <w:szCs w:val="24"/>
        </w:rPr>
        <w:t xml:space="preserve"> </w:t>
      </w:r>
      <w:r w:rsidR="00E256F4">
        <w:rPr>
          <w:sz w:val="24"/>
          <w:szCs w:val="24"/>
        </w:rPr>
        <w:t xml:space="preserve">the Counsellors </w:t>
      </w:r>
      <w:r w:rsidR="002E6FD7">
        <w:rPr>
          <w:sz w:val="24"/>
          <w:szCs w:val="24"/>
        </w:rPr>
        <w:t xml:space="preserve">role is to provide the characteristics of the helping relationship which </w:t>
      </w:r>
      <w:r w:rsidR="006E75CD">
        <w:rPr>
          <w:sz w:val="24"/>
          <w:szCs w:val="24"/>
        </w:rPr>
        <w:t>include being present to the Client</w:t>
      </w:r>
      <w:r w:rsidR="00954478">
        <w:rPr>
          <w:sz w:val="24"/>
          <w:szCs w:val="24"/>
        </w:rPr>
        <w:t xml:space="preserve"> within the therapeutic relationship</w:t>
      </w:r>
      <w:r w:rsidR="00F12BF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96446748"/>
          <w:citation/>
        </w:sdtPr>
        <w:sdtEndPr/>
        <w:sdtContent>
          <w:r w:rsidR="00F12BF3">
            <w:rPr>
              <w:sz w:val="24"/>
              <w:szCs w:val="24"/>
            </w:rPr>
            <w:fldChar w:fldCharType="begin"/>
          </w:r>
          <w:r w:rsidR="00F12BF3">
            <w:rPr>
              <w:sz w:val="24"/>
              <w:szCs w:val="24"/>
              <w:lang w:val="en-US"/>
            </w:rPr>
            <w:instrText xml:space="preserve"> CITATION Rog67 \l 1033 </w:instrText>
          </w:r>
          <w:r w:rsidR="00F12BF3">
            <w:rPr>
              <w:sz w:val="24"/>
              <w:szCs w:val="24"/>
            </w:rPr>
            <w:fldChar w:fldCharType="separate"/>
          </w:r>
          <w:r w:rsidR="00F12BF3" w:rsidRPr="00F12BF3">
            <w:rPr>
              <w:noProof/>
              <w:sz w:val="24"/>
              <w:szCs w:val="24"/>
              <w:lang w:val="en-US"/>
            </w:rPr>
            <w:t>(Rogers, 1967)</w:t>
          </w:r>
          <w:r w:rsidR="00F12BF3">
            <w:rPr>
              <w:sz w:val="24"/>
              <w:szCs w:val="24"/>
            </w:rPr>
            <w:fldChar w:fldCharType="end"/>
          </w:r>
        </w:sdtContent>
      </w:sdt>
      <w:r w:rsidR="00F12BF3">
        <w:rPr>
          <w:sz w:val="24"/>
          <w:szCs w:val="24"/>
        </w:rPr>
        <w:t>.  T</w:t>
      </w:r>
      <w:r w:rsidR="00131613">
        <w:rPr>
          <w:sz w:val="24"/>
          <w:szCs w:val="24"/>
        </w:rPr>
        <w:t xml:space="preserve">he  Counsellor </w:t>
      </w:r>
      <w:r w:rsidR="00F12BF3">
        <w:rPr>
          <w:sz w:val="24"/>
          <w:szCs w:val="24"/>
        </w:rPr>
        <w:t xml:space="preserve">uses </w:t>
      </w:r>
      <w:r w:rsidR="00954478">
        <w:rPr>
          <w:sz w:val="24"/>
          <w:szCs w:val="24"/>
        </w:rPr>
        <w:t xml:space="preserve"> </w:t>
      </w:r>
      <w:r w:rsidR="00E67706">
        <w:rPr>
          <w:sz w:val="24"/>
          <w:szCs w:val="24"/>
        </w:rPr>
        <w:t xml:space="preserve">the </w:t>
      </w:r>
      <w:r w:rsidR="006E75CD">
        <w:rPr>
          <w:sz w:val="24"/>
          <w:szCs w:val="24"/>
        </w:rPr>
        <w:t xml:space="preserve"> </w:t>
      </w:r>
      <w:r w:rsidR="00E67706">
        <w:rPr>
          <w:sz w:val="24"/>
          <w:szCs w:val="24"/>
        </w:rPr>
        <w:t xml:space="preserve">skills of noticing body </w:t>
      </w:r>
      <w:r w:rsidR="00E67706">
        <w:rPr>
          <w:sz w:val="24"/>
          <w:szCs w:val="24"/>
        </w:rPr>
        <w:lastRenderedPageBreak/>
        <w:t xml:space="preserve">language, mirroring, immediacy  and  sensitive challenge </w:t>
      </w:r>
      <w:r w:rsidR="00921C5B">
        <w:rPr>
          <w:sz w:val="24"/>
          <w:szCs w:val="24"/>
        </w:rPr>
        <w:t xml:space="preserve"> and </w:t>
      </w:r>
      <w:r w:rsidR="00E67706">
        <w:rPr>
          <w:sz w:val="24"/>
          <w:szCs w:val="24"/>
        </w:rPr>
        <w:t xml:space="preserve">the Client </w:t>
      </w:r>
      <w:r w:rsidR="00950579">
        <w:rPr>
          <w:sz w:val="24"/>
          <w:szCs w:val="24"/>
        </w:rPr>
        <w:t xml:space="preserve">is free to explore </w:t>
      </w:r>
      <w:r w:rsidR="001415AE">
        <w:rPr>
          <w:sz w:val="24"/>
          <w:szCs w:val="24"/>
        </w:rPr>
        <w:t>her own thought process</w:t>
      </w:r>
      <w:r w:rsidR="00921C5B">
        <w:rPr>
          <w:sz w:val="24"/>
          <w:szCs w:val="24"/>
        </w:rPr>
        <w:t>es;</w:t>
      </w:r>
      <w:r w:rsidR="001415AE">
        <w:rPr>
          <w:sz w:val="24"/>
          <w:szCs w:val="24"/>
        </w:rPr>
        <w:t xml:space="preserve"> and internalise these</w:t>
      </w:r>
      <w:r w:rsidR="00921C5B">
        <w:rPr>
          <w:sz w:val="24"/>
          <w:szCs w:val="24"/>
        </w:rPr>
        <w:t>,</w:t>
      </w:r>
      <w:r w:rsidR="002C287A">
        <w:rPr>
          <w:sz w:val="24"/>
          <w:szCs w:val="24"/>
        </w:rPr>
        <w:t xml:space="preserve"> </w:t>
      </w:r>
      <w:r w:rsidR="00921C5B">
        <w:rPr>
          <w:sz w:val="24"/>
          <w:szCs w:val="24"/>
        </w:rPr>
        <w:t xml:space="preserve"> while the Counsellors  </w:t>
      </w:r>
      <w:r w:rsidR="002C287A">
        <w:rPr>
          <w:sz w:val="24"/>
          <w:szCs w:val="24"/>
        </w:rPr>
        <w:t xml:space="preserve"> warm empathic presence</w:t>
      </w:r>
      <w:r w:rsidR="005865B7">
        <w:rPr>
          <w:sz w:val="24"/>
          <w:szCs w:val="24"/>
        </w:rPr>
        <w:t>,</w:t>
      </w:r>
      <w:r w:rsidR="002C287A">
        <w:rPr>
          <w:sz w:val="24"/>
          <w:szCs w:val="24"/>
        </w:rPr>
        <w:t xml:space="preserve"> re-</w:t>
      </w:r>
      <w:r w:rsidR="00144238">
        <w:rPr>
          <w:sz w:val="24"/>
          <w:szCs w:val="24"/>
        </w:rPr>
        <w:t>enforces the Clients new self-beliefs</w:t>
      </w:r>
      <w:r w:rsidR="00B96D2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030030604"/>
          <w:citation/>
        </w:sdtPr>
        <w:sdtEndPr/>
        <w:sdtContent>
          <w:r w:rsidR="00B96D20">
            <w:rPr>
              <w:sz w:val="24"/>
              <w:szCs w:val="24"/>
            </w:rPr>
            <w:fldChar w:fldCharType="begin"/>
          </w:r>
          <w:r w:rsidR="00B96D20">
            <w:rPr>
              <w:sz w:val="24"/>
              <w:szCs w:val="24"/>
              <w:lang w:val="en-US"/>
            </w:rPr>
            <w:instrText xml:space="preserve">CITATION Rog67 \p 51 \l 1033 </w:instrText>
          </w:r>
          <w:r w:rsidR="00B96D20">
            <w:rPr>
              <w:sz w:val="24"/>
              <w:szCs w:val="24"/>
            </w:rPr>
            <w:fldChar w:fldCharType="separate"/>
          </w:r>
          <w:r w:rsidR="00B96D20" w:rsidRPr="00B96D20">
            <w:rPr>
              <w:noProof/>
              <w:sz w:val="24"/>
              <w:szCs w:val="24"/>
              <w:lang w:val="en-US"/>
            </w:rPr>
            <w:t>(Rogers, 1967, p. 51)</w:t>
          </w:r>
          <w:r w:rsidR="00B96D20">
            <w:rPr>
              <w:sz w:val="24"/>
              <w:szCs w:val="24"/>
            </w:rPr>
            <w:fldChar w:fldCharType="end"/>
          </w:r>
        </w:sdtContent>
      </w:sdt>
      <w:r w:rsidR="00B96D20">
        <w:rPr>
          <w:sz w:val="24"/>
          <w:szCs w:val="24"/>
        </w:rPr>
        <w:t xml:space="preserve">. </w:t>
      </w:r>
      <w:r w:rsidR="00037D13">
        <w:rPr>
          <w:sz w:val="24"/>
          <w:szCs w:val="24"/>
        </w:rPr>
        <w:t>However,</w:t>
      </w:r>
      <w:r w:rsidR="00366E03">
        <w:rPr>
          <w:sz w:val="24"/>
          <w:szCs w:val="24"/>
        </w:rPr>
        <w:t xml:space="preserve"> in gestalt therapy</w:t>
      </w:r>
      <w:r w:rsidR="0022782B">
        <w:rPr>
          <w:sz w:val="24"/>
          <w:szCs w:val="24"/>
        </w:rPr>
        <w:t xml:space="preserve"> according to </w:t>
      </w:r>
      <w:r w:rsidR="0022782B" w:rsidRPr="0022782B">
        <w:rPr>
          <w:noProof/>
          <w:sz w:val="24"/>
          <w:szCs w:val="24"/>
          <w:lang w:val="en-US"/>
        </w:rPr>
        <w:t xml:space="preserve">Joyce &amp; Sills, </w:t>
      </w:r>
      <w:r w:rsidR="0022782B">
        <w:rPr>
          <w:noProof/>
          <w:sz w:val="24"/>
          <w:szCs w:val="24"/>
          <w:lang w:val="en-US"/>
        </w:rPr>
        <w:t>(</w:t>
      </w:r>
      <w:r w:rsidR="0022782B" w:rsidRPr="0022782B">
        <w:rPr>
          <w:noProof/>
          <w:sz w:val="24"/>
          <w:szCs w:val="24"/>
          <w:lang w:val="en-US"/>
        </w:rPr>
        <w:t>2010)</w:t>
      </w:r>
      <w:r w:rsidR="00627213">
        <w:rPr>
          <w:noProof/>
          <w:sz w:val="24"/>
          <w:szCs w:val="24"/>
          <w:lang w:val="en-US"/>
        </w:rPr>
        <w:t>,</w:t>
      </w:r>
      <w:r w:rsidR="00366E03">
        <w:rPr>
          <w:noProof/>
          <w:sz w:val="24"/>
          <w:szCs w:val="24"/>
          <w:lang w:val="en-US"/>
        </w:rPr>
        <w:t xml:space="preserve"> </w:t>
      </w:r>
      <w:r w:rsidR="00366E03">
        <w:rPr>
          <w:sz w:val="24"/>
          <w:szCs w:val="24"/>
        </w:rPr>
        <w:t xml:space="preserve">exaggerating </w:t>
      </w:r>
      <w:r w:rsidR="00037D13">
        <w:rPr>
          <w:sz w:val="24"/>
          <w:szCs w:val="24"/>
        </w:rPr>
        <w:t>movements and</w:t>
      </w:r>
      <w:r w:rsidR="0022782B">
        <w:rPr>
          <w:sz w:val="24"/>
          <w:szCs w:val="24"/>
        </w:rPr>
        <w:t xml:space="preserve"> questioning </w:t>
      </w:r>
      <w:r w:rsidR="00366E03">
        <w:rPr>
          <w:sz w:val="24"/>
          <w:szCs w:val="24"/>
        </w:rPr>
        <w:t>the purpose</w:t>
      </w:r>
      <w:r w:rsidR="005E403C">
        <w:rPr>
          <w:sz w:val="24"/>
          <w:szCs w:val="24"/>
        </w:rPr>
        <w:t>,</w:t>
      </w:r>
      <w:r w:rsidR="00E65F64">
        <w:rPr>
          <w:sz w:val="24"/>
          <w:szCs w:val="24"/>
        </w:rPr>
        <w:t xml:space="preserve"> is often used to accentuate the feeling</w:t>
      </w:r>
      <w:r w:rsidR="00366E03">
        <w:rPr>
          <w:sz w:val="24"/>
          <w:szCs w:val="24"/>
        </w:rPr>
        <w:t xml:space="preserve"> for the client</w:t>
      </w:r>
      <w:r w:rsidR="00B96D20">
        <w:rPr>
          <w:sz w:val="24"/>
          <w:szCs w:val="24"/>
        </w:rPr>
        <w:t>.</w:t>
      </w:r>
      <w:r w:rsidR="00E65F64">
        <w:rPr>
          <w:sz w:val="24"/>
          <w:szCs w:val="24"/>
        </w:rPr>
        <w:t xml:space="preserve"> </w:t>
      </w:r>
      <w:r w:rsidR="00B96D20">
        <w:rPr>
          <w:sz w:val="24"/>
          <w:szCs w:val="24"/>
        </w:rPr>
        <w:t>T</w:t>
      </w:r>
      <w:r w:rsidR="00366E03">
        <w:rPr>
          <w:sz w:val="24"/>
          <w:szCs w:val="24"/>
        </w:rPr>
        <w:t>his process of a</w:t>
      </w:r>
      <w:r w:rsidR="0022782B">
        <w:rPr>
          <w:sz w:val="24"/>
          <w:szCs w:val="24"/>
        </w:rPr>
        <w:t>mplification and moderation can aid client to reflect upon what is on the edge of their awareness</w:t>
      </w:r>
      <w:r w:rsidR="00366E03">
        <w:rPr>
          <w:sz w:val="24"/>
          <w:szCs w:val="24"/>
        </w:rPr>
        <w:t xml:space="preserve"> and bring it to their attention</w:t>
      </w:r>
      <w:r w:rsidR="00366E03" w:rsidRPr="00366E03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64322499"/>
          <w:citation/>
        </w:sdtPr>
        <w:sdtEndPr/>
        <w:sdtContent>
          <w:r w:rsidR="00366E03">
            <w:rPr>
              <w:sz w:val="24"/>
              <w:szCs w:val="24"/>
            </w:rPr>
            <w:fldChar w:fldCharType="begin"/>
          </w:r>
          <w:r w:rsidR="00366E03">
            <w:rPr>
              <w:sz w:val="24"/>
              <w:szCs w:val="24"/>
              <w:lang w:val="en-US"/>
            </w:rPr>
            <w:instrText xml:space="preserve"> CITATION Joy10 \l 1033 </w:instrText>
          </w:r>
          <w:r w:rsidR="00366E03">
            <w:rPr>
              <w:sz w:val="24"/>
              <w:szCs w:val="24"/>
            </w:rPr>
            <w:fldChar w:fldCharType="separate"/>
          </w:r>
          <w:r w:rsidR="00366E03">
            <w:rPr>
              <w:noProof/>
              <w:sz w:val="24"/>
              <w:szCs w:val="24"/>
              <w:lang w:val="en-US"/>
            </w:rPr>
            <w:t xml:space="preserve"> </w:t>
          </w:r>
          <w:r w:rsidR="00366E03" w:rsidRPr="00366E03">
            <w:rPr>
              <w:noProof/>
              <w:sz w:val="24"/>
              <w:szCs w:val="24"/>
              <w:lang w:val="en-US"/>
            </w:rPr>
            <w:t>(Joyce &amp; Sills, 2010)</w:t>
          </w:r>
          <w:r w:rsidR="00366E03">
            <w:rPr>
              <w:sz w:val="24"/>
              <w:szCs w:val="24"/>
            </w:rPr>
            <w:fldChar w:fldCharType="end"/>
          </w:r>
        </w:sdtContent>
      </w:sdt>
      <w:r w:rsidR="00627213">
        <w:rPr>
          <w:sz w:val="24"/>
          <w:szCs w:val="24"/>
        </w:rPr>
        <w:t>.</w:t>
      </w:r>
      <w:r w:rsidR="007F45BC">
        <w:rPr>
          <w:sz w:val="24"/>
          <w:szCs w:val="24"/>
        </w:rPr>
        <w:t xml:space="preserve"> </w:t>
      </w:r>
    </w:p>
    <w:p w14:paraId="43FB9DEF" w14:textId="77777777" w:rsidR="00D63914" w:rsidRDefault="00D63914" w:rsidP="00F73F2D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3CA10A39" w14:textId="044B9CD3" w:rsidR="00EF194B" w:rsidRDefault="00EE6280" w:rsidP="00EE6280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5865B7">
        <w:rPr>
          <w:sz w:val="24"/>
          <w:szCs w:val="24"/>
        </w:rPr>
        <w:t>C</w:t>
      </w:r>
      <w:r>
        <w:rPr>
          <w:sz w:val="24"/>
          <w:szCs w:val="24"/>
        </w:rPr>
        <w:t xml:space="preserve">lient felt that we </w:t>
      </w:r>
      <w:r w:rsidR="00FF5110">
        <w:rPr>
          <w:sz w:val="24"/>
          <w:szCs w:val="24"/>
        </w:rPr>
        <w:t xml:space="preserve">veered away from relational depth and that </w:t>
      </w:r>
      <w:r w:rsidR="007F45BC">
        <w:rPr>
          <w:sz w:val="24"/>
          <w:szCs w:val="24"/>
        </w:rPr>
        <w:t xml:space="preserve">the </w:t>
      </w:r>
      <w:r w:rsidR="006F1F6B">
        <w:rPr>
          <w:sz w:val="24"/>
          <w:szCs w:val="24"/>
        </w:rPr>
        <w:t xml:space="preserve">Counsellor failed to reflect significant words </w:t>
      </w:r>
      <w:r w:rsidR="00A15BB2">
        <w:rPr>
          <w:sz w:val="24"/>
          <w:szCs w:val="24"/>
        </w:rPr>
        <w:t>which she felt should have been explored</w:t>
      </w:r>
      <w:r w:rsidR="008E1137">
        <w:rPr>
          <w:sz w:val="24"/>
          <w:szCs w:val="24"/>
        </w:rPr>
        <w:t xml:space="preserve"> </w:t>
      </w:r>
      <w:r w:rsidR="00A8593E">
        <w:rPr>
          <w:sz w:val="24"/>
          <w:szCs w:val="24"/>
        </w:rPr>
        <w:t>such as “surrender”</w:t>
      </w:r>
      <w:r w:rsidR="008E1137">
        <w:rPr>
          <w:sz w:val="24"/>
          <w:szCs w:val="24"/>
        </w:rPr>
        <w:t xml:space="preserve">, </w:t>
      </w:r>
      <w:r w:rsidR="000F5EEE">
        <w:rPr>
          <w:sz w:val="24"/>
          <w:szCs w:val="24"/>
        </w:rPr>
        <w:t>“</w:t>
      </w:r>
      <w:r w:rsidR="00A8593E">
        <w:rPr>
          <w:sz w:val="24"/>
          <w:szCs w:val="24"/>
        </w:rPr>
        <w:t>perfectionist</w:t>
      </w:r>
      <w:r w:rsidR="000F5EEE">
        <w:rPr>
          <w:sz w:val="24"/>
          <w:szCs w:val="24"/>
        </w:rPr>
        <w:t>”</w:t>
      </w:r>
      <w:r w:rsidR="00A8593E">
        <w:rPr>
          <w:sz w:val="24"/>
          <w:szCs w:val="24"/>
        </w:rPr>
        <w:t xml:space="preserve"> and </w:t>
      </w:r>
      <w:r w:rsidR="000F5EEE">
        <w:rPr>
          <w:sz w:val="24"/>
          <w:szCs w:val="24"/>
        </w:rPr>
        <w:t>“</w:t>
      </w:r>
      <w:r w:rsidR="00A8593E">
        <w:rPr>
          <w:sz w:val="24"/>
          <w:szCs w:val="24"/>
        </w:rPr>
        <w:t>perfect</w:t>
      </w:r>
      <w:r w:rsidR="000F5EEE">
        <w:rPr>
          <w:sz w:val="24"/>
          <w:szCs w:val="24"/>
        </w:rPr>
        <w:t>”</w:t>
      </w:r>
      <w:r w:rsidR="008E1137">
        <w:rPr>
          <w:sz w:val="24"/>
          <w:szCs w:val="24"/>
        </w:rPr>
        <w:t xml:space="preserve">; </w:t>
      </w:r>
      <w:r w:rsidR="000F5EEE">
        <w:rPr>
          <w:sz w:val="24"/>
          <w:szCs w:val="24"/>
        </w:rPr>
        <w:t xml:space="preserve"> and </w:t>
      </w:r>
      <w:r w:rsidR="008E1137">
        <w:rPr>
          <w:sz w:val="24"/>
          <w:szCs w:val="24"/>
        </w:rPr>
        <w:t xml:space="preserve">felt </w:t>
      </w:r>
      <w:r w:rsidR="000F5EEE">
        <w:rPr>
          <w:sz w:val="24"/>
          <w:szCs w:val="24"/>
        </w:rPr>
        <w:t xml:space="preserve"> confused as to why</w:t>
      </w:r>
      <w:r w:rsidR="008E1137">
        <w:rPr>
          <w:sz w:val="24"/>
          <w:szCs w:val="24"/>
        </w:rPr>
        <w:t xml:space="preserve"> the Counsellor </w:t>
      </w:r>
      <w:r w:rsidR="000F5EEE">
        <w:rPr>
          <w:sz w:val="24"/>
          <w:szCs w:val="24"/>
        </w:rPr>
        <w:t>was</w:t>
      </w:r>
      <w:r w:rsidR="004C03BB">
        <w:rPr>
          <w:sz w:val="24"/>
          <w:szCs w:val="24"/>
        </w:rPr>
        <w:t xml:space="preserve"> returning to the theme off the </w:t>
      </w:r>
      <w:r w:rsidR="0035148D">
        <w:rPr>
          <w:sz w:val="24"/>
          <w:szCs w:val="24"/>
        </w:rPr>
        <w:t>placement.</w:t>
      </w:r>
      <w:r w:rsidR="00C02C41">
        <w:rPr>
          <w:sz w:val="24"/>
          <w:szCs w:val="24"/>
        </w:rPr>
        <w:t xml:space="preserve"> The Client said she felt </w:t>
      </w:r>
      <w:r w:rsidR="00E6440F">
        <w:rPr>
          <w:sz w:val="24"/>
          <w:szCs w:val="24"/>
        </w:rPr>
        <w:t xml:space="preserve">ashamed about revealing </w:t>
      </w:r>
      <w:r w:rsidR="006C5F00">
        <w:rPr>
          <w:sz w:val="24"/>
          <w:szCs w:val="24"/>
        </w:rPr>
        <w:t xml:space="preserve">her </w:t>
      </w:r>
      <w:r w:rsidR="00900AC3">
        <w:rPr>
          <w:sz w:val="24"/>
          <w:szCs w:val="24"/>
        </w:rPr>
        <w:t>judgement of her moth</w:t>
      </w:r>
      <w:r w:rsidR="00435903">
        <w:rPr>
          <w:sz w:val="24"/>
          <w:szCs w:val="24"/>
        </w:rPr>
        <w:t>er and although she said she did not feel judged by the Counsellor</w:t>
      </w:r>
      <w:r w:rsidR="002F40C5">
        <w:rPr>
          <w:sz w:val="24"/>
          <w:szCs w:val="24"/>
        </w:rPr>
        <w:t>; she was reluctant to speak of her mother again.</w:t>
      </w:r>
      <w:r w:rsidR="0035148D">
        <w:rPr>
          <w:sz w:val="24"/>
          <w:szCs w:val="24"/>
        </w:rPr>
        <w:t xml:space="preserve"> Th</w:t>
      </w:r>
      <w:r w:rsidR="00381C7A">
        <w:rPr>
          <w:sz w:val="24"/>
          <w:szCs w:val="24"/>
        </w:rPr>
        <w:t xml:space="preserve">e </w:t>
      </w:r>
      <w:r w:rsidR="004C03BB">
        <w:rPr>
          <w:sz w:val="24"/>
          <w:szCs w:val="24"/>
        </w:rPr>
        <w:t>O</w:t>
      </w:r>
      <w:r w:rsidR="00381C7A">
        <w:rPr>
          <w:sz w:val="24"/>
          <w:szCs w:val="24"/>
        </w:rPr>
        <w:t xml:space="preserve">bserver </w:t>
      </w:r>
      <w:r w:rsidR="00CE7843">
        <w:rPr>
          <w:sz w:val="24"/>
          <w:szCs w:val="24"/>
        </w:rPr>
        <w:t xml:space="preserve">agreed </w:t>
      </w:r>
      <w:r w:rsidR="00D2088E">
        <w:rPr>
          <w:sz w:val="24"/>
          <w:szCs w:val="24"/>
        </w:rPr>
        <w:t>with</w:t>
      </w:r>
      <w:r w:rsidR="00E82F82">
        <w:rPr>
          <w:sz w:val="24"/>
          <w:szCs w:val="24"/>
        </w:rPr>
        <w:t xml:space="preserve"> Client </w:t>
      </w:r>
      <w:r w:rsidR="00037D13">
        <w:rPr>
          <w:sz w:val="24"/>
          <w:szCs w:val="24"/>
        </w:rPr>
        <w:t>on the</w:t>
      </w:r>
      <w:r w:rsidR="004C03BB">
        <w:rPr>
          <w:sz w:val="24"/>
          <w:szCs w:val="24"/>
        </w:rPr>
        <w:t xml:space="preserve"> missed reflections</w:t>
      </w:r>
      <w:r w:rsidR="00524817">
        <w:rPr>
          <w:sz w:val="24"/>
          <w:szCs w:val="24"/>
        </w:rPr>
        <w:t>;</w:t>
      </w:r>
      <w:r w:rsidR="004C03BB">
        <w:rPr>
          <w:sz w:val="24"/>
          <w:szCs w:val="24"/>
        </w:rPr>
        <w:t xml:space="preserve"> </w:t>
      </w:r>
      <w:r w:rsidR="00D2088E">
        <w:rPr>
          <w:sz w:val="24"/>
          <w:szCs w:val="24"/>
        </w:rPr>
        <w:t xml:space="preserve">although </w:t>
      </w:r>
      <w:r w:rsidR="003D273A">
        <w:rPr>
          <w:sz w:val="24"/>
          <w:szCs w:val="24"/>
        </w:rPr>
        <w:t>noted that</w:t>
      </w:r>
      <w:r w:rsidR="00524817">
        <w:rPr>
          <w:sz w:val="24"/>
          <w:szCs w:val="24"/>
        </w:rPr>
        <w:t xml:space="preserve"> the Counsellors </w:t>
      </w:r>
      <w:r w:rsidR="0072091D">
        <w:rPr>
          <w:sz w:val="24"/>
          <w:szCs w:val="24"/>
        </w:rPr>
        <w:t>next reflection and intervention</w:t>
      </w:r>
      <w:r w:rsidR="004635FE">
        <w:rPr>
          <w:sz w:val="24"/>
          <w:szCs w:val="24"/>
        </w:rPr>
        <w:t xml:space="preserve"> </w:t>
      </w:r>
      <w:r w:rsidR="00524817">
        <w:rPr>
          <w:sz w:val="24"/>
          <w:szCs w:val="24"/>
        </w:rPr>
        <w:t xml:space="preserve">led to </w:t>
      </w:r>
      <w:r w:rsidR="00124A00">
        <w:rPr>
          <w:sz w:val="24"/>
          <w:szCs w:val="24"/>
        </w:rPr>
        <w:t xml:space="preserve"> </w:t>
      </w:r>
      <w:r w:rsidR="003D273A">
        <w:rPr>
          <w:sz w:val="24"/>
          <w:szCs w:val="24"/>
        </w:rPr>
        <w:t xml:space="preserve"> th</w:t>
      </w:r>
      <w:r w:rsidR="00F12F2D">
        <w:rPr>
          <w:sz w:val="24"/>
          <w:szCs w:val="24"/>
        </w:rPr>
        <w:t xml:space="preserve">e </w:t>
      </w:r>
      <w:r w:rsidR="003D273A">
        <w:rPr>
          <w:sz w:val="24"/>
          <w:szCs w:val="24"/>
        </w:rPr>
        <w:t>biggest shift in relational depth</w:t>
      </w:r>
      <w:r w:rsidR="0072091D">
        <w:rPr>
          <w:sz w:val="24"/>
          <w:szCs w:val="24"/>
        </w:rPr>
        <w:t xml:space="preserve"> of the session</w:t>
      </w:r>
      <w:r w:rsidR="00832A9E">
        <w:rPr>
          <w:sz w:val="24"/>
          <w:szCs w:val="24"/>
        </w:rPr>
        <w:t>,</w:t>
      </w:r>
      <w:r w:rsidR="003E4529">
        <w:rPr>
          <w:sz w:val="24"/>
          <w:szCs w:val="24"/>
        </w:rPr>
        <w:t xml:space="preserve"> which </w:t>
      </w:r>
      <w:r w:rsidR="0053619D">
        <w:rPr>
          <w:sz w:val="24"/>
          <w:szCs w:val="24"/>
        </w:rPr>
        <w:t xml:space="preserve">was in response to the clients </w:t>
      </w:r>
      <w:r w:rsidR="001B27C6">
        <w:rPr>
          <w:sz w:val="24"/>
          <w:szCs w:val="24"/>
        </w:rPr>
        <w:t xml:space="preserve">“jigsaw pieces”. </w:t>
      </w:r>
      <w:r w:rsidR="00243D43">
        <w:rPr>
          <w:sz w:val="24"/>
          <w:szCs w:val="24"/>
        </w:rPr>
        <w:t xml:space="preserve">The </w:t>
      </w:r>
      <w:r w:rsidR="006D0AFE">
        <w:rPr>
          <w:sz w:val="24"/>
          <w:szCs w:val="24"/>
        </w:rPr>
        <w:t>C</w:t>
      </w:r>
      <w:r w:rsidR="00243D43">
        <w:rPr>
          <w:sz w:val="24"/>
          <w:szCs w:val="24"/>
        </w:rPr>
        <w:t xml:space="preserve">ounsellor agrees that she should have </w:t>
      </w:r>
      <w:r w:rsidR="00A203F8">
        <w:rPr>
          <w:sz w:val="24"/>
          <w:szCs w:val="24"/>
        </w:rPr>
        <w:t xml:space="preserve">explored these important and highly relevant words with the </w:t>
      </w:r>
      <w:r w:rsidR="006D0AFE">
        <w:rPr>
          <w:sz w:val="24"/>
          <w:szCs w:val="24"/>
        </w:rPr>
        <w:t>C</w:t>
      </w:r>
      <w:r w:rsidR="00A203F8">
        <w:rPr>
          <w:sz w:val="24"/>
          <w:szCs w:val="24"/>
        </w:rPr>
        <w:t>lient</w:t>
      </w:r>
      <w:r w:rsidR="00032080">
        <w:rPr>
          <w:sz w:val="24"/>
          <w:szCs w:val="24"/>
        </w:rPr>
        <w:t xml:space="preserve">; especially </w:t>
      </w:r>
      <w:r w:rsidR="0022321E">
        <w:rPr>
          <w:sz w:val="24"/>
          <w:szCs w:val="24"/>
        </w:rPr>
        <w:t xml:space="preserve">after reviewing the tape and noticing the clients body language </w:t>
      </w:r>
      <w:r w:rsidR="00A71A91">
        <w:rPr>
          <w:sz w:val="24"/>
          <w:szCs w:val="24"/>
        </w:rPr>
        <w:t xml:space="preserve">which reveals </w:t>
      </w:r>
      <w:r w:rsidR="00E243D3">
        <w:rPr>
          <w:sz w:val="24"/>
          <w:szCs w:val="24"/>
        </w:rPr>
        <w:t>the</w:t>
      </w:r>
      <w:r w:rsidR="00A71A91">
        <w:rPr>
          <w:sz w:val="24"/>
          <w:szCs w:val="24"/>
        </w:rPr>
        <w:t xml:space="preserve"> shame and </w:t>
      </w:r>
      <w:r w:rsidR="00E243D3">
        <w:rPr>
          <w:sz w:val="24"/>
          <w:szCs w:val="24"/>
        </w:rPr>
        <w:t xml:space="preserve">guilt of the session that </w:t>
      </w:r>
      <w:r w:rsidR="00F06A35">
        <w:rPr>
          <w:sz w:val="24"/>
          <w:szCs w:val="24"/>
        </w:rPr>
        <w:t>she should have</w:t>
      </w:r>
      <w:r w:rsidR="00BB4D6B">
        <w:rPr>
          <w:sz w:val="24"/>
          <w:szCs w:val="24"/>
        </w:rPr>
        <w:t xml:space="preserve"> been</w:t>
      </w:r>
      <w:r w:rsidR="00F06A35">
        <w:rPr>
          <w:sz w:val="24"/>
          <w:szCs w:val="24"/>
        </w:rPr>
        <w:t xml:space="preserve"> followed</w:t>
      </w:r>
      <w:r w:rsidR="00052342">
        <w:rPr>
          <w:sz w:val="24"/>
          <w:szCs w:val="24"/>
        </w:rPr>
        <w:t xml:space="preserve"> as opposed to the placement</w:t>
      </w:r>
      <w:r w:rsidR="007E44DB">
        <w:rPr>
          <w:sz w:val="24"/>
          <w:szCs w:val="24"/>
        </w:rPr>
        <w:t>.</w:t>
      </w:r>
      <w:r w:rsidR="009957AE">
        <w:rPr>
          <w:sz w:val="24"/>
          <w:szCs w:val="24"/>
        </w:rPr>
        <w:t xml:space="preserve"> </w:t>
      </w:r>
      <w:r w:rsidR="007E44DB">
        <w:rPr>
          <w:sz w:val="24"/>
          <w:szCs w:val="24"/>
        </w:rPr>
        <w:t xml:space="preserve">The </w:t>
      </w:r>
      <w:r w:rsidR="00967F96">
        <w:rPr>
          <w:sz w:val="24"/>
          <w:szCs w:val="24"/>
        </w:rPr>
        <w:t>Counsellor is</w:t>
      </w:r>
      <w:r w:rsidR="009957AE">
        <w:rPr>
          <w:sz w:val="24"/>
          <w:szCs w:val="24"/>
        </w:rPr>
        <w:t xml:space="preserve"> grateful for the insight </w:t>
      </w:r>
      <w:r w:rsidR="00F357A8">
        <w:rPr>
          <w:sz w:val="24"/>
          <w:szCs w:val="24"/>
        </w:rPr>
        <w:t xml:space="preserve">gained in this instance from </w:t>
      </w:r>
      <w:r w:rsidR="00CF43F7">
        <w:rPr>
          <w:sz w:val="24"/>
          <w:szCs w:val="24"/>
        </w:rPr>
        <w:t xml:space="preserve">effective peer supervision. </w:t>
      </w:r>
      <w:r w:rsidR="00967F96">
        <w:rPr>
          <w:sz w:val="24"/>
          <w:szCs w:val="24"/>
        </w:rPr>
        <w:t xml:space="preserve"> </w:t>
      </w:r>
      <w:r w:rsidR="00890437">
        <w:rPr>
          <w:sz w:val="24"/>
          <w:szCs w:val="24"/>
        </w:rPr>
        <w:t xml:space="preserve"> </w:t>
      </w:r>
    </w:p>
    <w:p w14:paraId="72F8BD70" w14:textId="77777777" w:rsidR="00FD6EEE" w:rsidRDefault="00FD6EEE" w:rsidP="00D23497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141DFA72" w14:textId="6ADBBE16" w:rsidR="00D23497" w:rsidRDefault="00A527D0" w:rsidP="00D23497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Counsellor </w:t>
      </w:r>
      <w:r w:rsidR="003E544D">
        <w:rPr>
          <w:sz w:val="24"/>
          <w:szCs w:val="24"/>
        </w:rPr>
        <w:t xml:space="preserve">is aware </w:t>
      </w:r>
      <w:r w:rsidR="002679F1">
        <w:rPr>
          <w:sz w:val="24"/>
          <w:szCs w:val="24"/>
        </w:rPr>
        <w:t xml:space="preserve">however of the beneficial </w:t>
      </w:r>
      <w:r w:rsidR="00A03C21">
        <w:rPr>
          <w:sz w:val="24"/>
          <w:szCs w:val="24"/>
        </w:rPr>
        <w:t xml:space="preserve">outcome for the </w:t>
      </w:r>
      <w:r w:rsidR="00BE1F3F">
        <w:rPr>
          <w:sz w:val="24"/>
          <w:szCs w:val="24"/>
        </w:rPr>
        <w:t>C</w:t>
      </w:r>
      <w:r w:rsidR="00A03C21">
        <w:rPr>
          <w:sz w:val="24"/>
          <w:szCs w:val="24"/>
        </w:rPr>
        <w:t xml:space="preserve">lient </w:t>
      </w:r>
      <w:r w:rsidR="00685EA5">
        <w:rPr>
          <w:sz w:val="24"/>
          <w:szCs w:val="24"/>
        </w:rPr>
        <w:t>in pursuing the theme of the placement</w:t>
      </w:r>
      <w:r w:rsidR="00A03C21">
        <w:rPr>
          <w:sz w:val="24"/>
          <w:szCs w:val="24"/>
        </w:rPr>
        <w:t xml:space="preserve"> and believes that </w:t>
      </w:r>
      <w:r w:rsidR="00D23497">
        <w:rPr>
          <w:sz w:val="24"/>
          <w:szCs w:val="24"/>
        </w:rPr>
        <w:t>subconsciously she was using the skills of  Gestalt therapy and a field theoretical perspective</w:t>
      </w:r>
      <w:sdt>
        <w:sdtPr>
          <w:rPr>
            <w:sz w:val="24"/>
            <w:szCs w:val="24"/>
          </w:rPr>
          <w:id w:val="830103856"/>
          <w:citation/>
        </w:sdtPr>
        <w:sdtEndPr/>
        <w:sdtContent>
          <w:r w:rsidR="00D23497">
            <w:rPr>
              <w:sz w:val="24"/>
              <w:szCs w:val="24"/>
            </w:rPr>
            <w:fldChar w:fldCharType="begin"/>
          </w:r>
          <w:r w:rsidR="00D23497">
            <w:rPr>
              <w:sz w:val="24"/>
              <w:szCs w:val="24"/>
              <w:lang w:val="en-US"/>
            </w:rPr>
            <w:instrText xml:space="preserve">CITATION Joy10 \p 28 \l 1033 </w:instrText>
          </w:r>
          <w:r w:rsidR="00D23497">
            <w:rPr>
              <w:sz w:val="24"/>
              <w:szCs w:val="24"/>
            </w:rPr>
            <w:fldChar w:fldCharType="separate"/>
          </w:r>
          <w:r w:rsidR="00D23497">
            <w:rPr>
              <w:noProof/>
              <w:sz w:val="24"/>
              <w:szCs w:val="24"/>
              <w:lang w:val="en-US"/>
            </w:rPr>
            <w:t xml:space="preserve"> </w:t>
          </w:r>
          <w:r w:rsidR="00D23497" w:rsidRPr="003A1018">
            <w:rPr>
              <w:noProof/>
              <w:sz w:val="24"/>
              <w:szCs w:val="24"/>
              <w:lang w:val="en-US"/>
            </w:rPr>
            <w:t>(Joyce &amp; Sills, 2010, p. 28)</w:t>
          </w:r>
          <w:r w:rsidR="00D23497">
            <w:rPr>
              <w:sz w:val="24"/>
              <w:szCs w:val="24"/>
            </w:rPr>
            <w:fldChar w:fldCharType="end"/>
          </w:r>
        </w:sdtContent>
      </w:sdt>
      <w:r w:rsidR="00D23497">
        <w:rPr>
          <w:sz w:val="24"/>
          <w:szCs w:val="24"/>
        </w:rPr>
        <w:t xml:space="preserve">. This involves  drawing the Clients attention to the  interplay between  her relational field, </w:t>
      </w:r>
      <w:r w:rsidR="00E50056">
        <w:rPr>
          <w:sz w:val="24"/>
          <w:szCs w:val="24"/>
        </w:rPr>
        <w:t xml:space="preserve">her </w:t>
      </w:r>
      <w:r w:rsidR="00D23497">
        <w:rPr>
          <w:sz w:val="24"/>
          <w:szCs w:val="24"/>
        </w:rPr>
        <w:t xml:space="preserve">experiential field and the wider field; while trying to keep her own attention flexible and focussed on the client in both a narrow and wider field perspective </w:t>
      </w:r>
      <w:sdt>
        <w:sdtPr>
          <w:rPr>
            <w:sz w:val="24"/>
            <w:szCs w:val="24"/>
          </w:rPr>
          <w:id w:val="1142928830"/>
          <w:citation/>
        </w:sdtPr>
        <w:sdtEndPr/>
        <w:sdtContent>
          <w:r w:rsidR="00D23497">
            <w:rPr>
              <w:sz w:val="24"/>
              <w:szCs w:val="24"/>
            </w:rPr>
            <w:fldChar w:fldCharType="begin"/>
          </w:r>
          <w:r w:rsidR="00D23497">
            <w:rPr>
              <w:sz w:val="24"/>
              <w:szCs w:val="24"/>
              <w:lang w:val="en-US"/>
            </w:rPr>
            <w:instrText xml:space="preserve">CITATION Joy10 \p 28 \l 1033 </w:instrText>
          </w:r>
          <w:r w:rsidR="00D23497">
            <w:rPr>
              <w:sz w:val="24"/>
              <w:szCs w:val="24"/>
            </w:rPr>
            <w:fldChar w:fldCharType="separate"/>
          </w:r>
          <w:r w:rsidR="00D23497">
            <w:rPr>
              <w:noProof/>
              <w:sz w:val="24"/>
              <w:szCs w:val="24"/>
              <w:lang w:val="en-US"/>
            </w:rPr>
            <w:t xml:space="preserve"> </w:t>
          </w:r>
          <w:r w:rsidR="00D23497" w:rsidRPr="00624572">
            <w:rPr>
              <w:noProof/>
              <w:sz w:val="24"/>
              <w:szCs w:val="24"/>
              <w:lang w:val="en-US"/>
            </w:rPr>
            <w:t>(Joyce &amp; Sills, 2010, p. 28)</w:t>
          </w:r>
          <w:r w:rsidR="00D23497">
            <w:rPr>
              <w:sz w:val="24"/>
              <w:szCs w:val="24"/>
            </w:rPr>
            <w:fldChar w:fldCharType="end"/>
          </w:r>
        </w:sdtContent>
      </w:sdt>
      <w:r w:rsidR="003D72FC">
        <w:rPr>
          <w:sz w:val="24"/>
          <w:szCs w:val="24"/>
        </w:rPr>
        <w:t xml:space="preserve"> However,</w:t>
      </w:r>
      <w:r w:rsidR="006A20D0">
        <w:rPr>
          <w:sz w:val="24"/>
          <w:szCs w:val="24"/>
        </w:rPr>
        <w:t xml:space="preserve"> </w:t>
      </w:r>
      <w:r w:rsidR="00840778">
        <w:rPr>
          <w:sz w:val="24"/>
          <w:szCs w:val="24"/>
        </w:rPr>
        <w:t xml:space="preserve">owing to the Counsellors </w:t>
      </w:r>
      <w:r w:rsidR="00170AFA">
        <w:rPr>
          <w:sz w:val="24"/>
          <w:szCs w:val="24"/>
        </w:rPr>
        <w:t xml:space="preserve">inexperience in the skills of Gestalt </w:t>
      </w:r>
      <w:r w:rsidR="0009368A">
        <w:rPr>
          <w:sz w:val="24"/>
          <w:szCs w:val="24"/>
        </w:rPr>
        <w:t>therapy</w:t>
      </w:r>
      <w:r w:rsidR="00BB4D6B">
        <w:rPr>
          <w:sz w:val="24"/>
          <w:szCs w:val="24"/>
        </w:rPr>
        <w:t>,</w:t>
      </w:r>
      <w:r w:rsidR="0009368A">
        <w:rPr>
          <w:sz w:val="24"/>
          <w:szCs w:val="24"/>
        </w:rPr>
        <w:t xml:space="preserve"> her attempt was somewhat clumsy al</w:t>
      </w:r>
      <w:r w:rsidR="003D72FC">
        <w:rPr>
          <w:sz w:val="24"/>
          <w:szCs w:val="24"/>
        </w:rPr>
        <w:t>though effective to  a degree.</w:t>
      </w:r>
    </w:p>
    <w:p w14:paraId="23989D3B" w14:textId="77777777" w:rsidR="00555F88" w:rsidRDefault="00555F88" w:rsidP="00CE1EB5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5D4EC6A6" w14:textId="7EA0D744" w:rsidR="002F7CE4" w:rsidRDefault="00BB4D6B" w:rsidP="00CE1EB5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section in question </w:t>
      </w:r>
      <w:r w:rsidR="004B0361">
        <w:rPr>
          <w:sz w:val="24"/>
          <w:szCs w:val="24"/>
        </w:rPr>
        <w:t>refers to</w:t>
      </w:r>
      <w:r w:rsidR="00685EA5">
        <w:rPr>
          <w:sz w:val="24"/>
          <w:szCs w:val="24"/>
        </w:rPr>
        <w:t xml:space="preserve"> the </w:t>
      </w:r>
      <w:r w:rsidR="00A263AF">
        <w:rPr>
          <w:sz w:val="24"/>
          <w:szCs w:val="24"/>
        </w:rPr>
        <w:t>C</w:t>
      </w:r>
      <w:r w:rsidR="00685EA5">
        <w:rPr>
          <w:sz w:val="24"/>
          <w:szCs w:val="24"/>
        </w:rPr>
        <w:t>lient</w:t>
      </w:r>
      <w:r w:rsidR="004B0361">
        <w:rPr>
          <w:sz w:val="24"/>
          <w:szCs w:val="24"/>
        </w:rPr>
        <w:t>s</w:t>
      </w:r>
      <w:r w:rsidR="0018002A">
        <w:rPr>
          <w:sz w:val="24"/>
          <w:szCs w:val="24"/>
        </w:rPr>
        <w:t xml:space="preserve"> </w:t>
      </w:r>
      <w:r w:rsidR="0067350D">
        <w:rPr>
          <w:sz w:val="24"/>
          <w:szCs w:val="24"/>
        </w:rPr>
        <w:t xml:space="preserve">missing </w:t>
      </w:r>
      <w:r w:rsidR="0044580D">
        <w:rPr>
          <w:sz w:val="24"/>
          <w:szCs w:val="24"/>
        </w:rPr>
        <w:t>“jigsaw pieces”</w:t>
      </w:r>
      <w:r w:rsidR="0018002A">
        <w:rPr>
          <w:sz w:val="24"/>
          <w:szCs w:val="24"/>
        </w:rPr>
        <w:t xml:space="preserve"> </w:t>
      </w:r>
      <w:r w:rsidR="00037D13">
        <w:rPr>
          <w:sz w:val="24"/>
          <w:szCs w:val="24"/>
        </w:rPr>
        <w:t>and the</w:t>
      </w:r>
      <w:r w:rsidR="00EF194B">
        <w:rPr>
          <w:sz w:val="24"/>
          <w:szCs w:val="24"/>
        </w:rPr>
        <w:t xml:space="preserve"> Counsellors intervention </w:t>
      </w:r>
      <w:r w:rsidR="00037D13">
        <w:rPr>
          <w:sz w:val="24"/>
          <w:szCs w:val="24"/>
        </w:rPr>
        <w:t>of “</w:t>
      </w:r>
      <w:r w:rsidR="00EE5A1D">
        <w:rPr>
          <w:sz w:val="24"/>
          <w:szCs w:val="24"/>
        </w:rPr>
        <w:t>What is that? What is that you think you don’t deserve</w:t>
      </w:r>
      <w:r w:rsidR="00B87C51">
        <w:rPr>
          <w:sz w:val="24"/>
          <w:szCs w:val="24"/>
        </w:rPr>
        <w:t>?”</w:t>
      </w:r>
      <w:r w:rsidR="00911D40">
        <w:rPr>
          <w:sz w:val="24"/>
          <w:szCs w:val="24"/>
        </w:rPr>
        <w:t xml:space="preserve"> </w:t>
      </w:r>
      <w:r w:rsidR="000974F4">
        <w:rPr>
          <w:sz w:val="24"/>
          <w:szCs w:val="24"/>
        </w:rPr>
        <w:t xml:space="preserve"> </w:t>
      </w:r>
      <w:r w:rsidR="00037D13">
        <w:rPr>
          <w:sz w:val="24"/>
          <w:szCs w:val="24"/>
        </w:rPr>
        <w:t>which leads</w:t>
      </w:r>
      <w:r w:rsidR="00B87C51">
        <w:rPr>
          <w:sz w:val="24"/>
          <w:szCs w:val="24"/>
        </w:rPr>
        <w:t xml:space="preserve"> the </w:t>
      </w:r>
      <w:r w:rsidR="0053553A">
        <w:rPr>
          <w:sz w:val="24"/>
          <w:szCs w:val="24"/>
        </w:rPr>
        <w:t>C</w:t>
      </w:r>
      <w:r w:rsidR="00B87C51">
        <w:rPr>
          <w:sz w:val="24"/>
          <w:szCs w:val="24"/>
        </w:rPr>
        <w:t xml:space="preserve">lient to </w:t>
      </w:r>
      <w:r w:rsidR="00377A05">
        <w:rPr>
          <w:sz w:val="24"/>
          <w:szCs w:val="24"/>
        </w:rPr>
        <w:t xml:space="preserve">“my </w:t>
      </w:r>
      <w:r w:rsidR="004C2790">
        <w:rPr>
          <w:sz w:val="24"/>
          <w:szCs w:val="24"/>
        </w:rPr>
        <w:t>father’s</w:t>
      </w:r>
      <w:r w:rsidR="00377A05">
        <w:rPr>
          <w:sz w:val="24"/>
          <w:szCs w:val="24"/>
        </w:rPr>
        <w:t xml:space="preserve"> </w:t>
      </w:r>
      <w:r w:rsidR="00037D13">
        <w:rPr>
          <w:sz w:val="24"/>
          <w:szCs w:val="24"/>
        </w:rPr>
        <w:t>voice” At</w:t>
      </w:r>
      <w:r w:rsidR="00556B8B">
        <w:rPr>
          <w:sz w:val="24"/>
          <w:szCs w:val="24"/>
        </w:rPr>
        <w:t xml:space="preserve"> this </w:t>
      </w:r>
      <w:r w:rsidR="00037D13">
        <w:rPr>
          <w:sz w:val="24"/>
          <w:szCs w:val="24"/>
        </w:rPr>
        <w:t>point the</w:t>
      </w:r>
      <w:r w:rsidR="003A6D8B">
        <w:rPr>
          <w:sz w:val="24"/>
          <w:szCs w:val="24"/>
        </w:rPr>
        <w:t xml:space="preserve"> Client</w:t>
      </w:r>
      <w:r w:rsidR="00556B8B">
        <w:rPr>
          <w:sz w:val="24"/>
          <w:szCs w:val="24"/>
        </w:rPr>
        <w:t xml:space="preserve"> recognises </w:t>
      </w:r>
      <w:r w:rsidR="00AE3A23">
        <w:rPr>
          <w:sz w:val="24"/>
          <w:szCs w:val="24"/>
        </w:rPr>
        <w:t xml:space="preserve">that her </w:t>
      </w:r>
      <w:r w:rsidR="00F81096">
        <w:rPr>
          <w:sz w:val="24"/>
          <w:szCs w:val="24"/>
        </w:rPr>
        <w:t xml:space="preserve">critical </w:t>
      </w:r>
      <w:r w:rsidR="0056199D">
        <w:rPr>
          <w:sz w:val="24"/>
          <w:szCs w:val="24"/>
        </w:rPr>
        <w:t xml:space="preserve">father is the problem and </w:t>
      </w:r>
      <w:r w:rsidR="00E87517">
        <w:rPr>
          <w:sz w:val="24"/>
          <w:szCs w:val="24"/>
        </w:rPr>
        <w:t xml:space="preserve">“my </w:t>
      </w:r>
      <w:r w:rsidR="004313B1">
        <w:rPr>
          <w:sz w:val="24"/>
          <w:szCs w:val="24"/>
        </w:rPr>
        <w:t>M</w:t>
      </w:r>
      <w:r w:rsidR="00E87517">
        <w:rPr>
          <w:sz w:val="24"/>
          <w:szCs w:val="24"/>
        </w:rPr>
        <w:t xml:space="preserve">am is a problem my </w:t>
      </w:r>
      <w:r w:rsidR="004313B1">
        <w:rPr>
          <w:sz w:val="24"/>
          <w:szCs w:val="24"/>
        </w:rPr>
        <w:t>D</w:t>
      </w:r>
      <w:r w:rsidR="00E87517">
        <w:rPr>
          <w:sz w:val="24"/>
          <w:szCs w:val="24"/>
        </w:rPr>
        <w:t xml:space="preserve">ad is </w:t>
      </w:r>
      <w:r w:rsidR="00E87517" w:rsidRPr="001460E0">
        <w:rPr>
          <w:i/>
          <w:iCs/>
          <w:sz w:val="24"/>
          <w:szCs w:val="24"/>
        </w:rPr>
        <w:t>the</w:t>
      </w:r>
      <w:r w:rsidR="00E87517">
        <w:rPr>
          <w:sz w:val="24"/>
          <w:szCs w:val="24"/>
        </w:rPr>
        <w:t xml:space="preserve"> problem</w:t>
      </w:r>
      <w:r w:rsidR="007C1C4B">
        <w:rPr>
          <w:sz w:val="24"/>
          <w:szCs w:val="24"/>
        </w:rPr>
        <w:t>!”</w:t>
      </w:r>
      <w:r w:rsidR="00E02680">
        <w:rPr>
          <w:sz w:val="24"/>
          <w:szCs w:val="24"/>
        </w:rPr>
        <w:t xml:space="preserve"> </w:t>
      </w:r>
      <w:r w:rsidR="00B151F2">
        <w:rPr>
          <w:sz w:val="24"/>
          <w:szCs w:val="24"/>
        </w:rPr>
        <w:t>T</w:t>
      </w:r>
      <w:r w:rsidR="0056199D">
        <w:rPr>
          <w:sz w:val="24"/>
          <w:szCs w:val="24"/>
        </w:rPr>
        <w:t>he Counsellor</w:t>
      </w:r>
      <w:r w:rsidR="007449F5">
        <w:rPr>
          <w:sz w:val="24"/>
          <w:szCs w:val="24"/>
        </w:rPr>
        <w:t xml:space="preserve"> paraphrases </w:t>
      </w:r>
      <w:r w:rsidR="00037D13">
        <w:rPr>
          <w:sz w:val="24"/>
          <w:szCs w:val="24"/>
        </w:rPr>
        <w:t>and summarises</w:t>
      </w:r>
      <w:r w:rsidR="00F026E2">
        <w:rPr>
          <w:sz w:val="24"/>
          <w:szCs w:val="24"/>
        </w:rPr>
        <w:t xml:space="preserve"> the Clients deeper processing</w:t>
      </w:r>
      <w:r w:rsidR="009834D3">
        <w:rPr>
          <w:sz w:val="24"/>
          <w:szCs w:val="24"/>
        </w:rPr>
        <w:t xml:space="preserve"> around her feelings of her </w:t>
      </w:r>
      <w:r w:rsidR="00037D13">
        <w:rPr>
          <w:sz w:val="24"/>
          <w:szCs w:val="24"/>
        </w:rPr>
        <w:t>father as</w:t>
      </w:r>
      <w:r w:rsidR="002B6C56">
        <w:rPr>
          <w:sz w:val="24"/>
          <w:szCs w:val="24"/>
        </w:rPr>
        <w:t>,</w:t>
      </w:r>
      <w:r w:rsidR="00D010E1">
        <w:rPr>
          <w:sz w:val="24"/>
          <w:szCs w:val="24"/>
        </w:rPr>
        <w:t xml:space="preserve"> “</w:t>
      </w:r>
      <w:r w:rsidR="00623537">
        <w:rPr>
          <w:sz w:val="24"/>
          <w:szCs w:val="24"/>
        </w:rPr>
        <w:t>that feeling of never living up to the expectations of others</w:t>
      </w:r>
      <w:r w:rsidR="00A15428">
        <w:rPr>
          <w:sz w:val="24"/>
          <w:szCs w:val="24"/>
        </w:rPr>
        <w:t xml:space="preserve">” to which the </w:t>
      </w:r>
      <w:r w:rsidR="002B6C56">
        <w:rPr>
          <w:sz w:val="24"/>
          <w:szCs w:val="24"/>
        </w:rPr>
        <w:t>C</w:t>
      </w:r>
      <w:r w:rsidR="00A15428">
        <w:rPr>
          <w:sz w:val="24"/>
          <w:szCs w:val="24"/>
        </w:rPr>
        <w:t>lient replies,</w:t>
      </w:r>
      <w:r w:rsidR="00CE1EB5">
        <w:rPr>
          <w:sz w:val="24"/>
          <w:szCs w:val="24"/>
        </w:rPr>
        <w:t xml:space="preserve"> “exactly, exactly”</w:t>
      </w:r>
      <w:r w:rsidR="004710E8">
        <w:rPr>
          <w:sz w:val="24"/>
          <w:szCs w:val="24"/>
        </w:rPr>
        <w:t>.</w:t>
      </w:r>
      <w:r w:rsidR="00AF2DCB">
        <w:rPr>
          <w:sz w:val="24"/>
          <w:szCs w:val="24"/>
        </w:rPr>
        <w:t xml:space="preserve"> </w:t>
      </w:r>
      <w:r w:rsidR="002B6C56">
        <w:rPr>
          <w:sz w:val="24"/>
          <w:szCs w:val="24"/>
        </w:rPr>
        <w:t>P</w:t>
      </w:r>
      <w:r w:rsidR="009834D3">
        <w:rPr>
          <w:sz w:val="24"/>
          <w:szCs w:val="24"/>
        </w:rPr>
        <w:t>ost session the Counsellor</w:t>
      </w:r>
      <w:r w:rsidR="00F40738">
        <w:rPr>
          <w:sz w:val="24"/>
          <w:szCs w:val="24"/>
        </w:rPr>
        <w:t xml:space="preserve"> and </w:t>
      </w:r>
      <w:r w:rsidR="0013263D">
        <w:rPr>
          <w:sz w:val="24"/>
          <w:szCs w:val="24"/>
        </w:rPr>
        <w:t xml:space="preserve">Client felt that the Counsellors </w:t>
      </w:r>
      <w:r w:rsidR="00037D13">
        <w:rPr>
          <w:sz w:val="24"/>
          <w:szCs w:val="24"/>
        </w:rPr>
        <w:t>Presence was</w:t>
      </w:r>
      <w:r w:rsidR="009834D3">
        <w:rPr>
          <w:sz w:val="24"/>
          <w:szCs w:val="24"/>
        </w:rPr>
        <w:t xml:space="preserve"> most </w:t>
      </w:r>
      <w:r w:rsidR="00037D13">
        <w:rPr>
          <w:sz w:val="24"/>
          <w:szCs w:val="24"/>
        </w:rPr>
        <w:t>evident at</w:t>
      </w:r>
      <w:r w:rsidR="00C13101">
        <w:rPr>
          <w:sz w:val="24"/>
          <w:szCs w:val="24"/>
        </w:rPr>
        <w:t xml:space="preserve"> this point</w:t>
      </w:r>
      <w:r w:rsidR="00BE1F3F">
        <w:rPr>
          <w:sz w:val="24"/>
          <w:szCs w:val="24"/>
        </w:rPr>
        <w:t xml:space="preserve">. Most </w:t>
      </w:r>
      <w:proofErr w:type="gramStart"/>
      <w:r w:rsidR="00BE1F3F">
        <w:rPr>
          <w:sz w:val="24"/>
          <w:szCs w:val="24"/>
        </w:rPr>
        <w:t xml:space="preserve">importantly </w:t>
      </w:r>
      <w:r w:rsidR="009834D3">
        <w:rPr>
          <w:sz w:val="24"/>
          <w:szCs w:val="24"/>
        </w:rPr>
        <w:t xml:space="preserve"> </w:t>
      </w:r>
      <w:r w:rsidR="00111880">
        <w:rPr>
          <w:sz w:val="24"/>
          <w:szCs w:val="24"/>
        </w:rPr>
        <w:t>t</w:t>
      </w:r>
      <w:r w:rsidR="00DB425B">
        <w:rPr>
          <w:sz w:val="24"/>
          <w:szCs w:val="24"/>
        </w:rPr>
        <w:t>he</w:t>
      </w:r>
      <w:proofErr w:type="gramEnd"/>
      <w:r w:rsidR="00DB425B">
        <w:rPr>
          <w:sz w:val="24"/>
          <w:szCs w:val="24"/>
        </w:rPr>
        <w:t xml:space="preserve"> client said she felt</w:t>
      </w:r>
      <w:r w:rsidR="00111880">
        <w:rPr>
          <w:sz w:val="24"/>
          <w:szCs w:val="24"/>
        </w:rPr>
        <w:t xml:space="preserve"> very emotional </w:t>
      </w:r>
      <w:r w:rsidR="00816E90">
        <w:rPr>
          <w:sz w:val="24"/>
          <w:szCs w:val="24"/>
        </w:rPr>
        <w:t>and that this section was a revelation to her.</w:t>
      </w:r>
      <w:r w:rsidR="00DB425B">
        <w:rPr>
          <w:sz w:val="24"/>
          <w:szCs w:val="24"/>
        </w:rPr>
        <w:t xml:space="preserve"> </w:t>
      </w:r>
    </w:p>
    <w:p w14:paraId="3434A99F" w14:textId="77777777" w:rsidR="002F7CE4" w:rsidRDefault="002F7CE4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27FED1F9" w14:textId="15320B6A" w:rsidR="00EE300C" w:rsidRDefault="00555F88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the </w:t>
      </w:r>
      <w:r w:rsidR="002F7CE4">
        <w:rPr>
          <w:sz w:val="24"/>
          <w:szCs w:val="24"/>
        </w:rPr>
        <w:t>C</w:t>
      </w:r>
      <w:r>
        <w:rPr>
          <w:sz w:val="24"/>
          <w:szCs w:val="24"/>
        </w:rPr>
        <w:t xml:space="preserve">lient reflects on her </w:t>
      </w:r>
      <w:r w:rsidR="0036628F">
        <w:rPr>
          <w:sz w:val="24"/>
          <w:szCs w:val="24"/>
        </w:rPr>
        <w:t xml:space="preserve">relationship with her father the </w:t>
      </w:r>
      <w:r w:rsidR="002F7CE4">
        <w:rPr>
          <w:sz w:val="24"/>
          <w:szCs w:val="24"/>
        </w:rPr>
        <w:t>C</w:t>
      </w:r>
      <w:r w:rsidR="0036628F">
        <w:rPr>
          <w:sz w:val="24"/>
          <w:szCs w:val="24"/>
        </w:rPr>
        <w:t xml:space="preserve">ounsellor </w:t>
      </w:r>
      <w:r w:rsidR="002F7CE4">
        <w:rPr>
          <w:sz w:val="24"/>
          <w:szCs w:val="24"/>
        </w:rPr>
        <w:t xml:space="preserve">refers to a previous session and says </w:t>
      </w:r>
      <w:r w:rsidR="00B23195">
        <w:rPr>
          <w:sz w:val="24"/>
          <w:szCs w:val="24"/>
        </w:rPr>
        <w:t>“</w:t>
      </w:r>
      <w:r w:rsidR="001E518B">
        <w:rPr>
          <w:sz w:val="24"/>
          <w:szCs w:val="24"/>
        </w:rPr>
        <w:t xml:space="preserve">I think you deserve nice parents </w:t>
      </w:r>
      <w:r w:rsidR="00B23195">
        <w:rPr>
          <w:sz w:val="24"/>
          <w:szCs w:val="24"/>
        </w:rPr>
        <w:t xml:space="preserve">but we can be our own </w:t>
      </w:r>
      <w:r w:rsidR="004C2790">
        <w:rPr>
          <w:sz w:val="24"/>
          <w:szCs w:val="24"/>
        </w:rPr>
        <w:t>parents “referring</w:t>
      </w:r>
      <w:r w:rsidR="00B23195">
        <w:rPr>
          <w:sz w:val="24"/>
          <w:szCs w:val="24"/>
        </w:rPr>
        <w:t xml:space="preserve"> to a previous session </w:t>
      </w:r>
      <w:r w:rsidR="008A4BBA">
        <w:rPr>
          <w:sz w:val="24"/>
          <w:szCs w:val="24"/>
        </w:rPr>
        <w:t>and immediately realise</w:t>
      </w:r>
      <w:r w:rsidR="002F7CE4">
        <w:rPr>
          <w:sz w:val="24"/>
          <w:szCs w:val="24"/>
        </w:rPr>
        <w:t xml:space="preserve">s she is </w:t>
      </w:r>
      <w:r w:rsidR="008A4BBA">
        <w:rPr>
          <w:sz w:val="24"/>
          <w:szCs w:val="24"/>
        </w:rPr>
        <w:t xml:space="preserve">  over-identifying with th</w:t>
      </w:r>
      <w:r w:rsidR="005219B5">
        <w:rPr>
          <w:sz w:val="24"/>
          <w:szCs w:val="24"/>
        </w:rPr>
        <w:t>e</w:t>
      </w:r>
      <w:r w:rsidR="008A4BBA">
        <w:rPr>
          <w:sz w:val="24"/>
          <w:szCs w:val="24"/>
        </w:rPr>
        <w:t xml:space="preserve"> clien</w:t>
      </w:r>
      <w:r w:rsidR="00054430">
        <w:rPr>
          <w:sz w:val="24"/>
          <w:szCs w:val="24"/>
        </w:rPr>
        <w:t>t</w:t>
      </w:r>
      <w:r w:rsidR="002F7CE4">
        <w:rPr>
          <w:sz w:val="24"/>
          <w:szCs w:val="24"/>
        </w:rPr>
        <w:t xml:space="preserve">. The </w:t>
      </w:r>
      <w:r w:rsidR="00037D13">
        <w:rPr>
          <w:sz w:val="24"/>
          <w:szCs w:val="24"/>
        </w:rPr>
        <w:t>Counsellor feels</w:t>
      </w:r>
      <w:r w:rsidR="00681B9E">
        <w:rPr>
          <w:sz w:val="24"/>
          <w:szCs w:val="24"/>
        </w:rPr>
        <w:t xml:space="preserve"> </w:t>
      </w:r>
      <w:r w:rsidR="0030181C">
        <w:rPr>
          <w:sz w:val="24"/>
          <w:szCs w:val="24"/>
        </w:rPr>
        <w:t xml:space="preserve">embarrassed as </w:t>
      </w:r>
      <w:r w:rsidR="002F7CE4">
        <w:rPr>
          <w:sz w:val="24"/>
          <w:szCs w:val="24"/>
        </w:rPr>
        <w:t xml:space="preserve">she </w:t>
      </w:r>
      <w:r w:rsidR="0030181C">
        <w:rPr>
          <w:sz w:val="24"/>
          <w:szCs w:val="24"/>
        </w:rPr>
        <w:t>recognise</w:t>
      </w:r>
      <w:r w:rsidR="002F7CE4">
        <w:rPr>
          <w:sz w:val="24"/>
          <w:szCs w:val="24"/>
        </w:rPr>
        <w:t>s</w:t>
      </w:r>
      <w:r w:rsidR="0030181C">
        <w:rPr>
          <w:sz w:val="24"/>
          <w:szCs w:val="24"/>
        </w:rPr>
        <w:t xml:space="preserve"> </w:t>
      </w:r>
      <w:r w:rsidR="002F7CE4">
        <w:rPr>
          <w:sz w:val="24"/>
          <w:szCs w:val="24"/>
        </w:rPr>
        <w:t xml:space="preserve">her mistake and </w:t>
      </w:r>
      <w:r w:rsidR="00821125">
        <w:rPr>
          <w:sz w:val="24"/>
          <w:szCs w:val="24"/>
        </w:rPr>
        <w:t xml:space="preserve">is </w:t>
      </w:r>
      <w:r w:rsidR="00D5586D">
        <w:rPr>
          <w:sz w:val="24"/>
          <w:szCs w:val="24"/>
        </w:rPr>
        <w:t>try</w:t>
      </w:r>
      <w:r w:rsidR="005B44B1">
        <w:rPr>
          <w:sz w:val="24"/>
          <w:szCs w:val="24"/>
        </w:rPr>
        <w:t xml:space="preserve">ing to extract </w:t>
      </w:r>
      <w:r w:rsidR="00037D13">
        <w:rPr>
          <w:sz w:val="24"/>
          <w:szCs w:val="24"/>
        </w:rPr>
        <w:t xml:space="preserve">herself </w:t>
      </w:r>
      <w:r w:rsidR="00037D13">
        <w:rPr>
          <w:sz w:val="24"/>
          <w:szCs w:val="24"/>
        </w:rPr>
        <w:lastRenderedPageBreak/>
        <w:t>from</w:t>
      </w:r>
      <w:r w:rsidR="005B44B1">
        <w:rPr>
          <w:sz w:val="24"/>
          <w:szCs w:val="24"/>
        </w:rPr>
        <w:t xml:space="preserve"> the transference</w:t>
      </w:r>
      <w:r w:rsidR="00D5586D">
        <w:rPr>
          <w:sz w:val="24"/>
          <w:szCs w:val="24"/>
        </w:rPr>
        <w:t xml:space="preserve"> </w:t>
      </w:r>
      <w:r w:rsidR="00905607">
        <w:rPr>
          <w:sz w:val="24"/>
          <w:szCs w:val="24"/>
        </w:rPr>
        <w:t>that is occurring.</w:t>
      </w:r>
      <w:r w:rsidR="00821125">
        <w:rPr>
          <w:sz w:val="24"/>
          <w:szCs w:val="24"/>
        </w:rPr>
        <w:t xml:space="preserve"> </w:t>
      </w:r>
      <w:r w:rsidR="00F43ABA">
        <w:rPr>
          <w:sz w:val="24"/>
          <w:szCs w:val="24"/>
        </w:rPr>
        <w:t xml:space="preserve">The </w:t>
      </w:r>
      <w:r w:rsidR="00816E90">
        <w:rPr>
          <w:sz w:val="24"/>
          <w:szCs w:val="24"/>
        </w:rPr>
        <w:t>C</w:t>
      </w:r>
      <w:r w:rsidR="00F43ABA">
        <w:rPr>
          <w:sz w:val="24"/>
          <w:szCs w:val="24"/>
        </w:rPr>
        <w:t xml:space="preserve">ounsellor notices that the </w:t>
      </w:r>
      <w:r w:rsidR="00037D13">
        <w:rPr>
          <w:sz w:val="24"/>
          <w:szCs w:val="24"/>
        </w:rPr>
        <w:t>session is</w:t>
      </w:r>
      <w:r w:rsidR="007A5E95">
        <w:rPr>
          <w:sz w:val="24"/>
          <w:szCs w:val="24"/>
        </w:rPr>
        <w:t xml:space="preserve"> </w:t>
      </w:r>
      <w:r w:rsidR="008B1032">
        <w:rPr>
          <w:sz w:val="24"/>
          <w:szCs w:val="24"/>
        </w:rPr>
        <w:t>c</w:t>
      </w:r>
      <w:r w:rsidR="00CE53FC">
        <w:rPr>
          <w:sz w:val="24"/>
          <w:szCs w:val="24"/>
        </w:rPr>
        <w:t xml:space="preserve">oming to an end and she has little time to correct </w:t>
      </w:r>
      <w:r w:rsidR="00153CB7">
        <w:rPr>
          <w:sz w:val="24"/>
          <w:szCs w:val="24"/>
        </w:rPr>
        <w:t>her course</w:t>
      </w:r>
      <w:r w:rsidR="00F6038F">
        <w:rPr>
          <w:sz w:val="24"/>
          <w:szCs w:val="24"/>
        </w:rPr>
        <w:t xml:space="preserve"> and becomes impatient with the client.</w:t>
      </w:r>
      <w:r w:rsidR="00D971C5">
        <w:rPr>
          <w:sz w:val="24"/>
          <w:szCs w:val="24"/>
        </w:rPr>
        <w:t xml:space="preserve"> </w:t>
      </w:r>
      <w:r w:rsidR="006763B1">
        <w:rPr>
          <w:sz w:val="24"/>
          <w:szCs w:val="24"/>
        </w:rPr>
        <w:t xml:space="preserve">The </w:t>
      </w:r>
      <w:r w:rsidR="00F6038F">
        <w:rPr>
          <w:sz w:val="24"/>
          <w:szCs w:val="24"/>
        </w:rPr>
        <w:t>C</w:t>
      </w:r>
      <w:r w:rsidR="006763B1">
        <w:rPr>
          <w:sz w:val="24"/>
          <w:szCs w:val="24"/>
        </w:rPr>
        <w:t xml:space="preserve">lient felt </w:t>
      </w:r>
      <w:r w:rsidR="008B1032">
        <w:rPr>
          <w:sz w:val="24"/>
          <w:szCs w:val="24"/>
        </w:rPr>
        <w:t xml:space="preserve">the </w:t>
      </w:r>
      <w:r w:rsidR="00037D13">
        <w:rPr>
          <w:sz w:val="24"/>
          <w:szCs w:val="24"/>
        </w:rPr>
        <w:t>Counsellor was</w:t>
      </w:r>
      <w:r w:rsidR="006763B1">
        <w:rPr>
          <w:sz w:val="24"/>
          <w:szCs w:val="24"/>
        </w:rPr>
        <w:t xml:space="preserve"> trying to use th</w:t>
      </w:r>
      <w:r w:rsidR="00641B19">
        <w:rPr>
          <w:sz w:val="24"/>
          <w:szCs w:val="24"/>
        </w:rPr>
        <w:t>e Egan approach</w:t>
      </w:r>
      <w:sdt>
        <w:sdtPr>
          <w:rPr>
            <w:sz w:val="24"/>
            <w:szCs w:val="24"/>
          </w:rPr>
          <w:id w:val="-282577327"/>
          <w:citation/>
        </w:sdtPr>
        <w:sdtContent>
          <w:r w:rsidR="00816E90">
            <w:rPr>
              <w:sz w:val="24"/>
              <w:szCs w:val="24"/>
            </w:rPr>
            <w:fldChar w:fldCharType="begin"/>
          </w:r>
          <w:r w:rsidR="00816E90">
            <w:rPr>
              <w:sz w:val="24"/>
              <w:szCs w:val="24"/>
              <w:lang w:val="en-US"/>
            </w:rPr>
            <w:instrText xml:space="preserve"> CITATION Ega071 \l 1033 </w:instrText>
          </w:r>
          <w:r w:rsidR="00816E90">
            <w:rPr>
              <w:sz w:val="24"/>
              <w:szCs w:val="24"/>
            </w:rPr>
            <w:fldChar w:fldCharType="separate"/>
          </w:r>
          <w:r w:rsidR="00816E90">
            <w:rPr>
              <w:noProof/>
              <w:sz w:val="24"/>
              <w:szCs w:val="24"/>
              <w:lang w:val="en-US"/>
            </w:rPr>
            <w:t xml:space="preserve"> </w:t>
          </w:r>
          <w:r w:rsidR="00816E90" w:rsidRPr="00816E90">
            <w:rPr>
              <w:noProof/>
              <w:sz w:val="24"/>
              <w:szCs w:val="24"/>
              <w:lang w:val="en-US"/>
            </w:rPr>
            <w:t>(Egan, 2007)</w:t>
          </w:r>
          <w:r w:rsidR="00816E90">
            <w:rPr>
              <w:sz w:val="24"/>
              <w:szCs w:val="24"/>
            </w:rPr>
            <w:fldChar w:fldCharType="end"/>
          </w:r>
        </w:sdtContent>
      </w:sdt>
      <w:r w:rsidR="008B1032">
        <w:rPr>
          <w:sz w:val="24"/>
          <w:szCs w:val="24"/>
        </w:rPr>
        <w:t>;</w:t>
      </w:r>
      <w:r w:rsidR="00641B19">
        <w:rPr>
          <w:sz w:val="24"/>
          <w:szCs w:val="24"/>
        </w:rPr>
        <w:t xml:space="preserve"> and </w:t>
      </w:r>
      <w:r w:rsidR="008B1032">
        <w:rPr>
          <w:sz w:val="24"/>
          <w:szCs w:val="24"/>
        </w:rPr>
        <w:t xml:space="preserve">felt </w:t>
      </w:r>
      <w:r w:rsidR="00AE12A2">
        <w:rPr>
          <w:sz w:val="24"/>
          <w:szCs w:val="24"/>
        </w:rPr>
        <w:t>it was st</w:t>
      </w:r>
      <w:r w:rsidR="008726D5">
        <w:rPr>
          <w:sz w:val="24"/>
          <w:szCs w:val="24"/>
        </w:rPr>
        <w:t>r</w:t>
      </w:r>
      <w:r w:rsidR="00AE12A2">
        <w:rPr>
          <w:sz w:val="24"/>
          <w:szCs w:val="24"/>
        </w:rPr>
        <w:t>ange to attempt this at this point in the session.</w:t>
      </w:r>
      <w:r w:rsidR="008B1032">
        <w:rPr>
          <w:sz w:val="24"/>
          <w:szCs w:val="24"/>
        </w:rPr>
        <w:t xml:space="preserve"> </w:t>
      </w:r>
      <w:r w:rsidR="004C2790">
        <w:rPr>
          <w:sz w:val="24"/>
          <w:szCs w:val="24"/>
        </w:rPr>
        <w:t>However,</w:t>
      </w:r>
      <w:r w:rsidR="00345C9C">
        <w:rPr>
          <w:sz w:val="24"/>
          <w:szCs w:val="24"/>
        </w:rPr>
        <w:t xml:space="preserve"> the observer thought</w:t>
      </w:r>
      <w:r w:rsidR="008726D5">
        <w:rPr>
          <w:sz w:val="24"/>
          <w:szCs w:val="24"/>
        </w:rPr>
        <w:t xml:space="preserve"> the Counsellors intervention </w:t>
      </w:r>
      <w:r w:rsidR="00674672">
        <w:rPr>
          <w:sz w:val="24"/>
          <w:szCs w:val="24"/>
        </w:rPr>
        <w:t xml:space="preserve">was </w:t>
      </w:r>
      <w:r w:rsidR="00297AE5">
        <w:rPr>
          <w:sz w:val="24"/>
          <w:szCs w:val="24"/>
        </w:rPr>
        <w:t>positive and</w:t>
      </w:r>
      <w:r w:rsidR="00674672">
        <w:rPr>
          <w:sz w:val="24"/>
          <w:szCs w:val="24"/>
        </w:rPr>
        <w:t xml:space="preserve"> that a </w:t>
      </w:r>
      <w:proofErr w:type="gramStart"/>
      <w:r w:rsidR="00674672">
        <w:rPr>
          <w:sz w:val="24"/>
          <w:szCs w:val="24"/>
        </w:rPr>
        <w:t xml:space="preserve">more </w:t>
      </w:r>
      <w:r w:rsidR="00297AE5">
        <w:rPr>
          <w:sz w:val="24"/>
          <w:szCs w:val="24"/>
        </w:rPr>
        <w:t xml:space="preserve"> directive</w:t>
      </w:r>
      <w:proofErr w:type="gramEnd"/>
      <w:r w:rsidR="00297AE5">
        <w:rPr>
          <w:sz w:val="24"/>
          <w:szCs w:val="24"/>
        </w:rPr>
        <w:t xml:space="preserve"> approach was required</w:t>
      </w:r>
      <w:r w:rsidR="008726D5">
        <w:rPr>
          <w:sz w:val="24"/>
          <w:szCs w:val="24"/>
        </w:rPr>
        <w:t>.</w:t>
      </w:r>
      <w:r w:rsidR="00345C9C">
        <w:rPr>
          <w:sz w:val="24"/>
          <w:szCs w:val="24"/>
        </w:rPr>
        <w:t xml:space="preserve"> </w:t>
      </w:r>
    </w:p>
    <w:p w14:paraId="01A8B05B" w14:textId="77777777" w:rsidR="00674672" w:rsidRDefault="00674672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0337A09C" w14:textId="3BECACA9" w:rsidR="00F216A9" w:rsidRDefault="0039182C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Counsellor </w:t>
      </w:r>
      <w:r w:rsidR="00B6150C">
        <w:rPr>
          <w:sz w:val="24"/>
          <w:szCs w:val="24"/>
        </w:rPr>
        <w:t xml:space="preserve">is uncomfortable with the Client refusing to accept that she is </w:t>
      </w:r>
      <w:r w:rsidR="00A91F00">
        <w:rPr>
          <w:sz w:val="24"/>
          <w:szCs w:val="24"/>
        </w:rPr>
        <w:t>“</w:t>
      </w:r>
      <w:r w:rsidR="00B6150C">
        <w:rPr>
          <w:sz w:val="24"/>
          <w:szCs w:val="24"/>
        </w:rPr>
        <w:t>not her shit parents</w:t>
      </w:r>
      <w:r w:rsidR="00A91F00">
        <w:rPr>
          <w:sz w:val="24"/>
          <w:szCs w:val="24"/>
        </w:rPr>
        <w:t>”</w:t>
      </w:r>
      <w:r w:rsidR="00B6150C">
        <w:rPr>
          <w:sz w:val="24"/>
          <w:szCs w:val="24"/>
        </w:rPr>
        <w:t xml:space="preserve"> instead of staying with how the Client </w:t>
      </w:r>
      <w:r w:rsidR="00A91F00">
        <w:rPr>
          <w:sz w:val="24"/>
          <w:szCs w:val="24"/>
        </w:rPr>
        <w:t xml:space="preserve">sometimes feels like she is them; </w:t>
      </w:r>
      <w:r w:rsidR="00061B89">
        <w:rPr>
          <w:sz w:val="24"/>
          <w:szCs w:val="24"/>
        </w:rPr>
        <w:t>which is a clumsy</w:t>
      </w:r>
      <w:r w:rsidR="00E628B9">
        <w:rPr>
          <w:sz w:val="24"/>
          <w:szCs w:val="24"/>
        </w:rPr>
        <w:t xml:space="preserve"> intervention</w:t>
      </w:r>
      <w:r w:rsidR="00AC77FA">
        <w:rPr>
          <w:sz w:val="24"/>
          <w:szCs w:val="24"/>
        </w:rPr>
        <w:t xml:space="preserve"> from the Counsellor </w:t>
      </w:r>
      <w:r w:rsidR="00927F48">
        <w:rPr>
          <w:sz w:val="24"/>
          <w:szCs w:val="24"/>
        </w:rPr>
        <w:t xml:space="preserve">and which the Client also disliked. </w:t>
      </w:r>
      <w:r w:rsidR="00C13D26">
        <w:rPr>
          <w:sz w:val="24"/>
          <w:szCs w:val="24"/>
        </w:rPr>
        <w:t xml:space="preserve">However, the effect was </w:t>
      </w:r>
      <w:r w:rsidR="00622F49">
        <w:rPr>
          <w:sz w:val="24"/>
          <w:szCs w:val="24"/>
        </w:rPr>
        <w:t xml:space="preserve">that the Client used the </w:t>
      </w:r>
      <w:r w:rsidR="00FD3E11">
        <w:rPr>
          <w:sz w:val="24"/>
          <w:szCs w:val="24"/>
        </w:rPr>
        <w:t xml:space="preserve">opportunity </w:t>
      </w:r>
      <w:r w:rsidR="00EE300C">
        <w:rPr>
          <w:sz w:val="24"/>
          <w:szCs w:val="24"/>
        </w:rPr>
        <w:t xml:space="preserve"> </w:t>
      </w:r>
      <w:r w:rsidR="00B07978">
        <w:rPr>
          <w:sz w:val="24"/>
          <w:szCs w:val="24"/>
        </w:rPr>
        <w:t>to  deeply reflect</w:t>
      </w:r>
      <w:r w:rsidR="00FD3E11">
        <w:rPr>
          <w:sz w:val="24"/>
          <w:szCs w:val="24"/>
        </w:rPr>
        <w:t xml:space="preserve"> </w:t>
      </w:r>
      <w:r w:rsidR="00B07978">
        <w:rPr>
          <w:sz w:val="24"/>
          <w:szCs w:val="24"/>
        </w:rPr>
        <w:t>on her internal processes</w:t>
      </w:r>
      <w:r w:rsidR="00FD3E11">
        <w:rPr>
          <w:sz w:val="24"/>
          <w:szCs w:val="24"/>
        </w:rPr>
        <w:t>;</w:t>
      </w:r>
      <w:r w:rsidR="00B07978">
        <w:rPr>
          <w:sz w:val="24"/>
          <w:szCs w:val="24"/>
        </w:rPr>
        <w:t xml:space="preserve"> on how she</w:t>
      </w:r>
      <w:r w:rsidR="00772F30">
        <w:rPr>
          <w:sz w:val="24"/>
          <w:szCs w:val="24"/>
        </w:rPr>
        <w:t>,</w:t>
      </w:r>
      <w:r w:rsidR="00B07978">
        <w:rPr>
          <w:sz w:val="24"/>
          <w:szCs w:val="24"/>
        </w:rPr>
        <w:t xml:space="preserve"> “didn’t turn out that bad” </w:t>
      </w:r>
      <w:r w:rsidR="00772F30">
        <w:rPr>
          <w:sz w:val="24"/>
          <w:szCs w:val="24"/>
        </w:rPr>
        <w:t xml:space="preserve">and </w:t>
      </w:r>
      <w:r w:rsidR="00950ADE">
        <w:rPr>
          <w:sz w:val="24"/>
          <w:szCs w:val="24"/>
        </w:rPr>
        <w:t>she could</w:t>
      </w:r>
      <w:r w:rsidR="00B07978">
        <w:rPr>
          <w:sz w:val="24"/>
          <w:szCs w:val="24"/>
        </w:rPr>
        <w:t xml:space="preserve"> </w:t>
      </w:r>
      <w:r w:rsidR="00950ADE">
        <w:rPr>
          <w:sz w:val="24"/>
          <w:szCs w:val="24"/>
        </w:rPr>
        <w:t xml:space="preserve"> just </w:t>
      </w:r>
      <w:r w:rsidR="00B07978">
        <w:rPr>
          <w:sz w:val="24"/>
          <w:szCs w:val="24"/>
        </w:rPr>
        <w:t>“surrender to it”</w:t>
      </w:r>
      <w:r w:rsidR="00950ADE">
        <w:rPr>
          <w:sz w:val="24"/>
          <w:szCs w:val="24"/>
        </w:rPr>
        <w:t>;</w:t>
      </w:r>
      <w:r w:rsidR="00B07978">
        <w:rPr>
          <w:sz w:val="24"/>
          <w:szCs w:val="24"/>
        </w:rPr>
        <w:t xml:space="preserve"> and that it is the “fear of hurting people” and </w:t>
      </w:r>
      <w:r w:rsidR="00A142C0">
        <w:rPr>
          <w:sz w:val="24"/>
          <w:szCs w:val="24"/>
        </w:rPr>
        <w:t>“the guilt”</w:t>
      </w:r>
      <w:r w:rsidR="00FD3E11">
        <w:rPr>
          <w:sz w:val="24"/>
          <w:szCs w:val="24"/>
        </w:rPr>
        <w:t xml:space="preserve"> and </w:t>
      </w:r>
      <w:r w:rsidR="00A142C0">
        <w:rPr>
          <w:sz w:val="24"/>
          <w:szCs w:val="24"/>
        </w:rPr>
        <w:t xml:space="preserve"> </w:t>
      </w:r>
      <w:r w:rsidR="00F22F45">
        <w:rPr>
          <w:sz w:val="24"/>
          <w:szCs w:val="24"/>
        </w:rPr>
        <w:t>that she feels</w:t>
      </w:r>
      <w:r w:rsidR="00FD6DB1">
        <w:rPr>
          <w:sz w:val="24"/>
          <w:szCs w:val="24"/>
        </w:rPr>
        <w:t xml:space="preserve">  </w:t>
      </w:r>
      <w:r w:rsidR="005C7F83">
        <w:rPr>
          <w:sz w:val="24"/>
          <w:szCs w:val="24"/>
        </w:rPr>
        <w:t>she may be a burden to others.</w:t>
      </w:r>
      <w:r w:rsidR="00F22F45">
        <w:rPr>
          <w:sz w:val="24"/>
          <w:szCs w:val="24"/>
        </w:rPr>
        <w:t xml:space="preserve"> </w:t>
      </w:r>
      <w:r w:rsidR="00407469">
        <w:rPr>
          <w:sz w:val="24"/>
          <w:szCs w:val="24"/>
        </w:rPr>
        <w:t xml:space="preserve">In a future session these are the </w:t>
      </w:r>
      <w:r w:rsidR="00FC5371">
        <w:rPr>
          <w:sz w:val="24"/>
          <w:szCs w:val="24"/>
        </w:rPr>
        <w:t xml:space="preserve">primary themes the </w:t>
      </w:r>
      <w:r w:rsidR="00037D13">
        <w:rPr>
          <w:sz w:val="24"/>
          <w:szCs w:val="24"/>
        </w:rPr>
        <w:t>Counsellor would</w:t>
      </w:r>
      <w:r w:rsidR="00FC5371">
        <w:rPr>
          <w:sz w:val="24"/>
          <w:szCs w:val="24"/>
        </w:rPr>
        <w:t xml:space="preserve"> work with</w:t>
      </w:r>
      <w:r w:rsidR="00D23C87">
        <w:rPr>
          <w:sz w:val="24"/>
          <w:szCs w:val="24"/>
        </w:rPr>
        <w:t>.</w:t>
      </w:r>
      <w:r w:rsidR="00AF7A1C">
        <w:rPr>
          <w:sz w:val="24"/>
          <w:szCs w:val="24"/>
        </w:rPr>
        <w:t xml:space="preserve"> </w:t>
      </w:r>
    </w:p>
    <w:p w14:paraId="4FA4F3FB" w14:textId="62732340" w:rsidR="00117804" w:rsidRDefault="00117804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544DC425" w14:textId="41BB8BBD" w:rsidR="004F4623" w:rsidRDefault="00117804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Counsellor feels </w:t>
      </w:r>
      <w:r w:rsidR="008A72C9">
        <w:rPr>
          <w:sz w:val="24"/>
          <w:szCs w:val="24"/>
        </w:rPr>
        <w:t xml:space="preserve">at this point </w:t>
      </w:r>
      <w:r w:rsidR="00D16017">
        <w:rPr>
          <w:sz w:val="24"/>
          <w:szCs w:val="24"/>
        </w:rPr>
        <w:t xml:space="preserve">focussing and concreteness are </w:t>
      </w:r>
      <w:r w:rsidR="007819EF">
        <w:rPr>
          <w:sz w:val="24"/>
          <w:szCs w:val="24"/>
        </w:rPr>
        <w:t xml:space="preserve">required and uses a closed question to </w:t>
      </w:r>
      <w:r w:rsidR="00C20BEE">
        <w:rPr>
          <w:sz w:val="24"/>
          <w:szCs w:val="24"/>
        </w:rPr>
        <w:t xml:space="preserve">clarify the feelings of the Client after </w:t>
      </w:r>
      <w:r w:rsidR="00AC1599">
        <w:rPr>
          <w:sz w:val="24"/>
          <w:szCs w:val="24"/>
        </w:rPr>
        <w:t xml:space="preserve">reflecting on her </w:t>
      </w:r>
      <w:r w:rsidR="001E136E">
        <w:rPr>
          <w:sz w:val="24"/>
          <w:szCs w:val="24"/>
        </w:rPr>
        <w:t>guilt and says</w:t>
      </w:r>
      <w:r w:rsidR="009A2744">
        <w:rPr>
          <w:sz w:val="24"/>
          <w:szCs w:val="24"/>
        </w:rPr>
        <w:t xml:space="preserve"> </w:t>
      </w:r>
      <w:r w:rsidR="009D7227">
        <w:rPr>
          <w:sz w:val="24"/>
          <w:szCs w:val="24"/>
        </w:rPr>
        <w:t>“is the fear of finding ou</w:t>
      </w:r>
      <w:r w:rsidR="00FF305B">
        <w:rPr>
          <w:sz w:val="24"/>
          <w:szCs w:val="24"/>
        </w:rPr>
        <w:t>t whether you are experiencing trauma</w:t>
      </w:r>
      <w:r w:rsidR="00BF6D35">
        <w:rPr>
          <w:sz w:val="24"/>
          <w:szCs w:val="24"/>
        </w:rPr>
        <w:t>, linked to h</w:t>
      </w:r>
      <w:r w:rsidR="001E136E">
        <w:rPr>
          <w:sz w:val="24"/>
          <w:szCs w:val="24"/>
        </w:rPr>
        <w:t>ow</w:t>
      </w:r>
      <w:r w:rsidR="00BF6D35">
        <w:rPr>
          <w:sz w:val="24"/>
          <w:szCs w:val="24"/>
        </w:rPr>
        <w:t xml:space="preserve"> you might then behave with your wife</w:t>
      </w:r>
      <w:r w:rsidR="00A01D9E">
        <w:rPr>
          <w:sz w:val="24"/>
          <w:szCs w:val="24"/>
        </w:rPr>
        <w:t>?</w:t>
      </w:r>
      <w:r w:rsidR="0018510D">
        <w:rPr>
          <w:sz w:val="24"/>
          <w:szCs w:val="24"/>
        </w:rPr>
        <w:t>”</w:t>
      </w:r>
      <w:r w:rsidR="001E136E">
        <w:rPr>
          <w:sz w:val="24"/>
          <w:szCs w:val="24"/>
        </w:rPr>
        <w:t xml:space="preserve"> </w:t>
      </w:r>
      <w:r w:rsidR="00037D13">
        <w:rPr>
          <w:sz w:val="24"/>
          <w:szCs w:val="24"/>
        </w:rPr>
        <w:t>This has</w:t>
      </w:r>
      <w:r w:rsidR="00D71FAD">
        <w:rPr>
          <w:sz w:val="24"/>
          <w:szCs w:val="24"/>
        </w:rPr>
        <w:t xml:space="preserve"> the </w:t>
      </w:r>
      <w:r w:rsidR="0023752F">
        <w:rPr>
          <w:sz w:val="24"/>
          <w:szCs w:val="24"/>
        </w:rPr>
        <w:t xml:space="preserve">effect </w:t>
      </w:r>
      <w:r w:rsidR="001E136E">
        <w:rPr>
          <w:sz w:val="24"/>
          <w:szCs w:val="24"/>
        </w:rPr>
        <w:t xml:space="preserve">the </w:t>
      </w:r>
      <w:r w:rsidR="006422CB">
        <w:rPr>
          <w:sz w:val="24"/>
          <w:szCs w:val="24"/>
        </w:rPr>
        <w:t xml:space="preserve">Counsellor </w:t>
      </w:r>
      <w:r w:rsidR="0023752F">
        <w:rPr>
          <w:sz w:val="24"/>
          <w:szCs w:val="24"/>
        </w:rPr>
        <w:t xml:space="preserve">hoped for </w:t>
      </w:r>
      <w:r w:rsidR="006E1549">
        <w:rPr>
          <w:sz w:val="24"/>
          <w:szCs w:val="24"/>
        </w:rPr>
        <w:t xml:space="preserve">as the </w:t>
      </w:r>
      <w:r w:rsidR="00037D13">
        <w:rPr>
          <w:sz w:val="24"/>
          <w:szCs w:val="24"/>
        </w:rPr>
        <w:t>Client considers</w:t>
      </w:r>
      <w:r w:rsidR="006E1549">
        <w:rPr>
          <w:sz w:val="24"/>
          <w:szCs w:val="24"/>
        </w:rPr>
        <w:t xml:space="preserve"> the possibilities </w:t>
      </w:r>
      <w:r w:rsidR="00D84B00">
        <w:rPr>
          <w:sz w:val="24"/>
          <w:szCs w:val="24"/>
        </w:rPr>
        <w:t xml:space="preserve">and the strength </w:t>
      </w:r>
      <w:r w:rsidR="004C2790">
        <w:rPr>
          <w:sz w:val="24"/>
          <w:szCs w:val="24"/>
        </w:rPr>
        <w:t>of her</w:t>
      </w:r>
      <w:r w:rsidR="00D84B00">
        <w:rPr>
          <w:sz w:val="24"/>
          <w:szCs w:val="24"/>
        </w:rPr>
        <w:t xml:space="preserve"> relationship including </w:t>
      </w:r>
      <w:r w:rsidR="007154DE">
        <w:rPr>
          <w:sz w:val="24"/>
          <w:szCs w:val="24"/>
        </w:rPr>
        <w:t xml:space="preserve">how proud and supportive </w:t>
      </w:r>
      <w:r w:rsidR="00CD499B">
        <w:rPr>
          <w:sz w:val="24"/>
          <w:szCs w:val="24"/>
        </w:rPr>
        <w:t>her wife would be</w:t>
      </w:r>
      <w:r w:rsidR="006422CB">
        <w:rPr>
          <w:sz w:val="24"/>
          <w:szCs w:val="24"/>
        </w:rPr>
        <w:t>.</w:t>
      </w:r>
    </w:p>
    <w:p w14:paraId="05F6C942" w14:textId="77777777" w:rsidR="004F4623" w:rsidRDefault="004F4623" w:rsidP="004313B1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03CFC1CA" w14:textId="11E07023" w:rsidR="009F60EF" w:rsidRDefault="004F4623" w:rsidP="00C77F5B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As</w:t>
      </w:r>
      <w:r w:rsidR="0030126A">
        <w:rPr>
          <w:sz w:val="24"/>
          <w:szCs w:val="24"/>
        </w:rPr>
        <w:t xml:space="preserve"> the Counsellor </w:t>
      </w:r>
      <w:r w:rsidR="000F4A5B">
        <w:rPr>
          <w:sz w:val="24"/>
          <w:szCs w:val="24"/>
        </w:rPr>
        <w:t>summarise</w:t>
      </w:r>
      <w:r w:rsidR="00936DA2">
        <w:rPr>
          <w:sz w:val="24"/>
          <w:szCs w:val="24"/>
        </w:rPr>
        <w:t>s</w:t>
      </w:r>
      <w:r w:rsidR="000F4A5B">
        <w:rPr>
          <w:sz w:val="24"/>
          <w:szCs w:val="24"/>
        </w:rPr>
        <w:t xml:space="preserve"> </w:t>
      </w:r>
      <w:r w:rsidR="00936DA2">
        <w:rPr>
          <w:sz w:val="24"/>
          <w:szCs w:val="24"/>
        </w:rPr>
        <w:t xml:space="preserve"> the session </w:t>
      </w:r>
      <w:r w:rsidR="00967698">
        <w:rPr>
          <w:sz w:val="24"/>
          <w:szCs w:val="24"/>
        </w:rPr>
        <w:t xml:space="preserve"> and</w:t>
      </w:r>
      <w:r w:rsidR="005F5BC5">
        <w:rPr>
          <w:sz w:val="24"/>
          <w:szCs w:val="24"/>
        </w:rPr>
        <w:t xml:space="preserve"> tr</w:t>
      </w:r>
      <w:r w:rsidR="00936DA2">
        <w:rPr>
          <w:sz w:val="24"/>
          <w:szCs w:val="24"/>
        </w:rPr>
        <w:t xml:space="preserve">ies to </w:t>
      </w:r>
      <w:r w:rsidR="005F5BC5">
        <w:rPr>
          <w:sz w:val="24"/>
          <w:szCs w:val="24"/>
        </w:rPr>
        <w:t xml:space="preserve"> </w:t>
      </w:r>
      <w:r w:rsidR="00967698">
        <w:rPr>
          <w:sz w:val="24"/>
          <w:szCs w:val="24"/>
        </w:rPr>
        <w:t>bring</w:t>
      </w:r>
      <w:r w:rsidR="00936DA2">
        <w:rPr>
          <w:sz w:val="24"/>
          <w:szCs w:val="24"/>
        </w:rPr>
        <w:t xml:space="preserve"> it to a  </w:t>
      </w:r>
      <w:r w:rsidR="00967698">
        <w:rPr>
          <w:sz w:val="24"/>
          <w:szCs w:val="24"/>
        </w:rPr>
        <w:t>close</w:t>
      </w:r>
      <w:r w:rsidR="00A1275A">
        <w:rPr>
          <w:sz w:val="24"/>
          <w:szCs w:val="24"/>
        </w:rPr>
        <w:t xml:space="preserve"> being </w:t>
      </w:r>
      <w:r w:rsidR="005F5BC5">
        <w:rPr>
          <w:sz w:val="24"/>
          <w:szCs w:val="24"/>
        </w:rPr>
        <w:t xml:space="preserve"> conscious of the </w:t>
      </w:r>
      <w:r w:rsidR="00F417FF">
        <w:rPr>
          <w:sz w:val="24"/>
          <w:szCs w:val="24"/>
        </w:rPr>
        <w:t>time</w:t>
      </w:r>
      <w:r w:rsidR="00A1275A">
        <w:rPr>
          <w:sz w:val="24"/>
          <w:szCs w:val="24"/>
        </w:rPr>
        <w:t xml:space="preserve">; </w:t>
      </w:r>
      <w:r w:rsidR="00967698">
        <w:rPr>
          <w:sz w:val="24"/>
          <w:szCs w:val="24"/>
        </w:rPr>
        <w:t xml:space="preserve">the </w:t>
      </w:r>
      <w:r w:rsidR="00936DA2">
        <w:rPr>
          <w:sz w:val="24"/>
          <w:szCs w:val="24"/>
        </w:rPr>
        <w:t>C</w:t>
      </w:r>
      <w:r w:rsidR="00967698">
        <w:rPr>
          <w:sz w:val="24"/>
          <w:szCs w:val="24"/>
        </w:rPr>
        <w:t xml:space="preserve">lients </w:t>
      </w:r>
      <w:r w:rsidR="0052648B">
        <w:rPr>
          <w:sz w:val="24"/>
          <w:szCs w:val="24"/>
        </w:rPr>
        <w:t>mood slips again</w:t>
      </w:r>
      <w:r w:rsidR="00936DA2">
        <w:rPr>
          <w:sz w:val="24"/>
          <w:szCs w:val="24"/>
        </w:rPr>
        <w:t>;</w:t>
      </w:r>
      <w:r w:rsidR="00F417FF">
        <w:rPr>
          <w:sz w:val="24"/>
          <w:szCs w:val="24"/>
        </w:rPr>
        <w:t xml:space="preserve"> and she challenges my </w:t>
      </w:r>
      <w:r w:rsidR="00BE3AD6">
        <w:rPr>
          <w:sz w:val="24"/>
          <w:szCs w:val="24"/>
        </w:rPr>
        <w:t>positive summary saying</w:t>
      </w:r>
      <w:r w:rsidR="00A1275A">
        <w:rPr>
          <w:sz w:val="24"/>
          <w:szCs w:val="24"/>
        </w:rPr>
        <w:t>,</w:t>
      </w:r>
      <w:r w:rsidR="00BE3AD6">
        <w:rPr>
          <w:sz w:val="24"/>
          <w:szCs w:val="24"/>
        </w:rPr>
        <w:t xml:space="preserve"> “when you are walking in a</w:t>
      </w:r>
      <w:r w:rsidR="00CD6CA5">
        <w:rPr>
          <w:sz w:val="24"/>
          <w:szCs w:val="24"/>
        </w:rPr>
        <w:t xml:space="preserve"> straight line you don’t often lose your balance</w:t>
      </w:r>
      <w:r w:rsidR="00EF52F3">
        <w:rPr>
          <w:sz w:val="24"/>
          <w:szCs w:val="24"/>
        </w:rPr>
        <w:t>”</w:t>
      </w:r>
      <w:r w:rsidR="00A1275A">
        <w:rPr>
          <w:sz w:val="24"/>
          <w:szCs w:val="24"/>
        </w:rPr>
        <w:t>;</w:t>
      </w:r>
      <w:r w:rsidR="00EF52F3">
        <w:rPr>
          <w:sz w:val="24"/>
          <w:szCs w:val="24"/>
        </w:rPr>
        <w:t xml:space="preserve"> </w:t>
      </w:r>
      <w:r w:rsidR="00A574F5">
        <w:rPr>
          <w:sz w:val="24"/>
          <w:szCs w:val="24"/>
        </w:rPr>
        <w:t>I instinctively react with “you might wobble but you won</w:t>
      </w:r>
      <w:r w:rsidR="00470A2D">
        <w:rPr>
          <w:sz w:val="24"/>
          <w:szCs w:val="24"/>
        </w:rPr>
        <w:t xml:space="preserve">’t </w:t>
      </w:r>
      <w:r w:rsidR="004C2790">
        <w:rPr>
          <w:sz w:val="24"/>
          <w:szCs w:val="24"/>
        </w:rPr>
        <w:t>necessarily</w:t>
      </w:r>
      <w:r w:rsidR="00470A2D">
        <w:rPr>
          <w:sz w:val="24"/>
          <w:szCs w:val="24"/>
        </w:rPr>
        <w:t xml:space="preserve"> fall”</w:t>
      </w:r>
      <w:r w:rsidR="00936DA2">
        <w:rPr>
          <w:sz w:val="24"/>
          <w:szCs w:val="24"/>
        </w:rPr>
        <w:t xml:space="preserve"> The </w:t>
      </w:r>
      <w:r w:rsidR="00AF24D8">
        <w:rPr>
          <w:sz w:val="24"/>
          <w:szCs w:val="24"/>
        </w:rPr>
        <w:t xml:space="preserve">Counsellor said post session she felt a little </w:t>
      </w:r>
      <w:r w:rsidR="00470A2D">
        <w:rPr>
          <w:sz w:val="24"/>
          <w:szCs w:val="24"/>
        </w:rPr>
        <w:t>anxious having said</w:t>
      </w:r>
      <w:r w:rsidR="00AF24D8">
        <w:rPr>
          <w:sz w:val="24"/>
          <w:szCs w:val="24"/>
        </w:rPr>
        <w:t xml:space="preserve"> although she </w:t>
      </w:r>
      <w:r w:rsidR="005434C9">
        <w:rPr>
          <w:sz w:val="24"/>
          <w:szCs w:val="24"/>
        </w:rPr>
        <w:t>did not want the Client to leave on a negative thought</w:t>
      </w:r>
      <w:r w:rsidR="00465AB4">
        <w:rPr>
          <w:sz w:val="24"/>
          <w:szCs w:val="24"/>
        </w:rPr>
        <w:t>.</w:t>
      </w:r>
      <w:r w:rsidR="00470A2D">
        <w:rPr>
          <w:sz w:val="24"/>
          <w:szCs w:val="24"/>
        </w:rPr>
        <w:t xml:space="preserve"> </w:t>
      </w:r>
      <w:r w:rsidR="00465AB4">
        <w:rPr>
          <w:sz w:val="24"/>
          <w:szCs w:val="24"/>
        </w:rPr>
        <w:t>T</w:t>
      </w:r>
      <w:r w:rsidR="002B5163">
        <w:rPr>
          <w:sz w:val="24"/>
          <w:szCs w:val="24"/>
        </w:rPr>
        <w:t xml:space="preserve">he client said she felt </w:t>
      </w:r>
      <w:r w:rsidR="00F33528">
        <w:rPr>
          <w:sz w:val="24"/>
          <w:szCs w:val="24"/>
        </w:rPr>
        <w:t xml:space="preserve">I swooped her up by using her own metaphor to challenge </w:t>
      </w:r>
      <w:r w:rsidR="00902204">
        <w:rPr>
          <w:sz w:val="24"/>
          <w:szCs w:val="24"/>
        </w:rPr>
        <w:t>her negative</w:t>
      </w:r>
      <w:r w:rsidR="00465AB4">
        <w:rPr>
          <w:sz w:val="24"/>
          <w:szCs w:val="24"/>
        </w:rPr>
        <w:t xml:space="preserve"> emotions </w:t>
      </w:r>
      <w:r w:rsidR="002757DD">
        <w:rPr>
          <w:sz w:val="24"/>
          <w:szCs w:val="24"/>
        </w:rPr>
        <w:t>and t</w:t>
      </w:r>
      <w:r w:rsidR="00902204">
        <w:rPr>
          <w:sz w:val="24"/>
          <w:szCs w:val="24"/>
        </w:rPr>
        <w:t xml:space="preserve">he </w:t>
      </w:r>
      <w:r w:rsidR="002757DD">
        <w:rPr>
          <w:sz w:val="24"/>
          <w:szCs w:val="24"/>
        </w:rPr>
        <w:t>O</w:t>
      </w:r>
      <w:r w:rsidR="00902204">
        <w:rPr>
          <w:sz w:val="24"/>
          <w:szCs w:val="24"/>
        </w:rPr>
        <w:t xml:space="preserve">bserver </w:t>
      </w:r>
      <w:r w:rsidR="00A1275A">
        <w:rPr>
          <w:sz w:val="24"/>
          <w:szCs w:val="24"/>
        </w:rPr>
        <w:t>fel</w:t>
      </w:r>
      <w:r w:rsidR="00B360F2">
        <w:rPr>
          <w:sz w:val="24"/>
          <w:szCs w:val="24"/>
        </w:rPr>
        <w:t xml:space="preserve">t </w:t>
      </w:r>
      <w:r w:rsidR="00FF38F5">
        <w:rPr>
          <w:sz w:val="24"/>
          <w:szCs w:val="24"/>
        </w:rPr>
        <w:t>that</w:t>
      </w:r>
      <w:r w:rsidR="00A1275A">
        <w:rPr>
          <w:sz w:val="24"/>
          <w:szCs w:val="24"/>
        </w:rPr>
        <w:t xml:space="preserve"> </w:t>
      </w:r>
      <w:r w:rsidR="00CC5391">
        <w:rPr>
          <w:sz w:val="24"/>
          <w:szCs w:val="24"/>
        </w:rPr>
        <w:t>using this</w:t>
      </w:r>
      <w:r w:rsidR="00FF38F5">
        <w:rPr>
          <w:sz w:val="24"/>
          <w:szCs w:val="24"/>
        </w:rPr>
        <w:t xml:space="preserve"> metaphor</w:t>
      </w:r>
      <w:r w:rsidR="00A1275A">
        <w:rPr>
          <w:sz w:val="24"/>
          <w:szCs w:val="24"/>
        </w:rPr>
        <w:t xml:space="preserve"> to end the </w:t>
      </w:r>
      <w:r w:rsidR="00CC5391">
        <w:rPr>
          <w:sz w:val="24"/>
          <w:szCs w:val="24"/>
        </w:rPr>
        <w:t>session was</w:t>
      </w:r>
      <w:r w:rsidR="008C5A6B">
        <w:rPr>
          <w:sz w:val="24"/>
          <w:szCs w:val="24"/>
        </w:rPr>
        <w:t xml:space="preserve"> a</w:t>
      </w:r>
      <w:r w:rsidR="004C2790">
        <w:rPr>
          <w:sz w:val="24"/>
          <w:szCs w:val="24"/>
        </w:rPr>
        <w:t xml:space="preserve"> </w:t>
      </w:r>
      <w:r w:rsidR="008C5A6B">
        <w:rPr>
          <w:sz w:val="24"/>
          <w:szCs w:val="24"/>
        </w:rPr>
        <w:t>be</w:t>
      </w:r>
      <w:r w:rsidR="004C2790">
        <w:rPr>
          <w:sz w:val="24"/>
          <w:szCs w:val="24"/>
        </w:rPr>
        <w:t>a</w:t>
      </w:r>
      <w:r w:rsidR="008C5A6B">
        <w:rPr>
          <w:sz w:val="24"/>
          <w:szCs w:val="24"/>
        </w:rPr>
        <w:t>utiful wa</w:t>
      </w:r>
      <w:r w:rsidR="00261AC4">
        <w:rPr>
          <w:sz w:val="24"/>
          <w:szCs w:val="24"/>
        </w:rPr>
        <w:t>y</w:t>
      </w:r>
      <w:r w:rsidR="008C5A6B">
        <w:rPr>
          <w:sz w:val="24"/>
          <w:szCs w:val="24"/>
        </w:rPr>
        <w:t xml:space="preserve"> to end the session.</w:t>
      </w:r>
    </w:p>
    <w:p w14:paraId="6A3AB392" w14:textId="77777777" w:rsidR="009A2744" w:rsidRDefault="009A2744" w:rsidP="00C77F5B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3F5932D5" w14:textId="6E7C5B13" w:rsidR="00125A37" w:rsidRDefault="00125A37" w:rsidP="00C77F5B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 w:rsidRPr="00166F35">
        <w:rPr>
          <w:sz w:val="24"/>
          <w:szCs w:val="24"/>
        </w:rPr>
        <w:t>T</w:t>
      </w:r>
      <w:r w:rsidR="009A2744">
        <w:rPr>
          <w:sz w:val="24"/>
          <w:szCs w:val="24"/>
        </w:rPr>
        <w:t xml:space="preserve">ransactional </w:t>
      </w:r>
      <w:r w:rsidR="00037D13">
        <w:rPr>
          <w:sz w:val="24"/>
          <w:szCs w:val="24"/>
        </w:rPr>
        <w:t>A</w:t>
      </w:r>
      <w:r w:rsidR="009A2744">
        <w:rPr>
          <w:sz w:val="24"/>
          <w:szCs w:val="24"/>
        </w:rPr>
        <w:t>nalysis</w:t>
      </w:r>
      <w:r w:rsidR="00037D13">
        <w:rPr>
          <w:sz w:val="24"/>
          <w:szCs w:val="24"/>
        </w:rPr>
        <w:t xml:space="preserve"> </w:t>
      </w:r>
      <w:r w:rsidR="00A078C9">
        <w:rPr>
          <w:sz w:val="24"/>
          <w:szCs w:val="24"/>
        </w:rPr>
        <w:t>(</w:t>
      </w:r>
      <w:r w:rsidR="003465A9">
        <w:rPr>
          <w:sz w:val="24"/>
          <w:szCs w:val="24"/>
        </w:rPr>
        <w:t xml:space="preserve">TA) </w:t>
      </w:r>
      <w:r w:rsidRPr="00166F35">
        <w:rPr>
          <w:sz w:val="24"/>
          <w:szCs w:val="24"/>
        </w:rPr>
        <w:t>was developed by Canadian psychotherapist Eric Bern</w:t>
      </w:r>
      <w:r w:rsidR="002D6A08">
        <w:rPr>
          <w:sz w:val="24"/>
          <w:szCs w:val="24"/>
        </w:rPr>
        <w:t>e, M</w:t>
      </w:r>
      <w:r w:rsidR="00DA0793">
        <w:rPr>
          <w:sz w:val="24"/>
          <w:szCs w:val="24"/>
        </w:rPr>
        <w:t>.D.</w:t>
      </w:r>
      <w:r w:rsidR="00BA35AB">
        <w:rPr>
          <w:sz w:val="24"/>
          <w:szCs w:val="24"/>
        </w:rPr>
        <w:t xml:space="preserve"> </w:t>
      </w:r>
      <w:r w:rsidR="000F3C6D">
        <w:rPr>
          <w:sz w:val="24"/>
          <w:szCs w:val="24"/>
        </w:rPr>
        <w:t>(1910-1970)</w:t>
      </w:r>
      <w:r w:rsidRPr="00166F35">
        <w:rPr>
          <w:sz w:val="24"/>
          <w:szCs w:val="24"/>
        </w:rPr>
        <w:t xml:space="preserve"> </w:t>
      </w:r>
      <w:r w:rsidR="00DA1CEF" w:rsidRPr="00166F35">
        <w:rPr>
          <w:sz w:val="24"/>
          <w:szCs w:val="24"/>
        </w:rPr>
        <w:t xml:space="preserve">in the late 1950s </w:t>
      </w:r>
      <w:r w:rsidR="00AF4971">
        <w:rPr>
          <w:sz w:val="24"/>
          <w:szCs w:val="24"/>
        </w:rPr>
        <w:t xml:space="preserve">with </w:t>
      </w:r>
      <w:r w:rsidR="00CC5391">
        <w:rPr>
          <w:sz w:val="24"/>
          <w:szCs w:val="24"/>
        </w:rPr>
        <w:t>colleagues</w:t>
      </w:r>
      <w:r w:rsidR="000B4420">
        <w:rPr>
          <w:sz w:val="24"/>
          <w:szCs w:val="24"/>
        </w:rPr>
        <w:t xml:space="preserve">, </w:t>
      </w:r>
      <w:r w:rsidR="00DA1CEF" w:rsidRPr="00166F35">
        <w:rPr>
          <w:sz w:val="24"/>
          <w:szCs w:val="24"/>
        </w:rPr>
        <w:t>as a model of psychotherapeutic practice</w:t>
      </w:r>
      <w:sdt>
        <w:sdtPr>
          <w:rPr>
            <w:sz w:val="24"/>
            <w:szCs w:val="24"/>
          </w:rPr>
          <w:id w:val="11270634"/>
          <w:citation/>
        </w:sdtPr>
        <w:sdtEndPr/>
        <w:sdtContent>
          <w:r w:rsidR="000719E4">
            <w:rPr>
              <w:sz w:val="24"/>
              <w:szCs w:val="24"/>
            </w:rPr>
            <w:fldChar w:fldCharType="begin"/>
          </w:r>
          <w:r w:rsidR="000719E4">
            <w:rPr>
              <w:sz w:val="24"/>
              <w:szCs w:val="24"/>
              <w:lang w:val="en-US"/>
            </w:rPr>
            <w:instrText xml:space="preserve"> CITATION Jon14 \l 1033 </w:instrText>
          </w:r>
          <w:r w:rsidR="000719E4">
            <w:rPr>
              <w:sz w:val="24"/>
              <w:szCs w:val="24"/>
            </w:rPr>
            <w:fldChar w:fldCharType="separate"/>
          </w:r>
          <w:r w:rsidR="000719E4">
            <w:rPr>
              <w:noProof/>
              <w:sz w:val="24"/>
              <w:szCs w:val="24"/>
              <w:lang w:val="en-US"/>
            </w:rPr>
            <w:t xml:space="preserve"> </w:t>
          </w:r>
          <w:r w:rsidR="000719E4" w:rsidRPr="000719E4">
            <w:rPr>
              <w:noProof/>
              <w:sz w:val="24"/>
              <w:szCs w:val="24"/>
              <w:lang w:val="en-US"/>
            </w:rPr>
            <w:t>(Jones &amp; Chawathey, 2014)</w:t>
          </w:r>
          <w:r w:rsidR="000719E4">
            <w:rPr>
              <w:sz w:val="24"/>
              <w:szCs w:val="24"/>
            </w:rPr>
            <w:fldChar w:fldCharType="end"/>
          </w:r>
        </w:sdtContent>
      </w:sdt>
      <w:r w:rsidR="000719E4">
        <w:rPr>
          <w:sz w:val="24"/>
          <w:szCs w:val="24"/>
        </w:rPr>
        <w:t>.</w:t>
      </w:r>
      <w:r w:rsidR="00DA1CEF" w:rsidRPr="00166F35">
        <w:rPr>
          <w:sz w:val="24"/>
          <w:szCs w:val="24"/>
        </w:rPr>
        <w:t xml:space="preserve"> </w:t>
      </w:r>
      <w:r w:rsidR="00130FCE">
        <w:rPr>
          <w:sz w:val="24"/>
          <w:szCs w:val="24"/>
        </w:rPr>
        <w:t xml:space="preserve">Berne believed that </w:t>
      </w:r>
      <w:r w:rsidR="008A56D0">
        <w:rPr>
          <w:sz w:val="24"/>
          <w:szCs w:val="24"/>
        </w:rPr>
        <w:t xml:space="preserve"> the psychoanalytical theory of </w:t>
      </w:r>
      <w:r w:rsidR="00892B2B">
        <w:rPr>
          <w:sz w:val="24"/>
          <w:szCs w:val="24"/>
        </w:rPr>
        <w:t>F</w:t>
      </w:r>
      <w:r w:rsidR="00130FCE">
        <w:rPr>
          <w:sz w:val="24"/>
          <w:szCs w:val="24"/>
        </w:rPr>
        <w:t>reud</w:t>
      </w:r>
      <w:r w:rsidR="00CE1947">
        <w:rPr>
          <w:sz w:val="24"/>
          <w:szCs w:val="24"/>
        </w:rPr>
        <w:t xml:space="preserve"> (1956-1939)</w:t>
      </w:r>
      <w:r w:rsidR="0090232C">
        <w:rPr>
          <w:sz w:val="24"/>
          <w:szCs w:val="24"/>
        </w:rPr>
        <w:t xml:space="preserve"> which included the ID, Ego and Super Ego </w:t>
      </w:r>
      <w:r w:rsidR="00A87D01">
        <w:rPr>
          <w:sz w:val="24"/>
          <w:szCs w:val="24"/>
        </w:rPr>
        <w:t xml:space="preserve"> </w:t>
      </w:r>
      <w:r w:rsidR="008A56D0">
        <w:rPr>
          <w:sz w:val="24"/>
          <w:szCs w:val="24"/>
        </w:rPr>
        <w:t>was valid</w:t>
      </w:r>
      <w:r w:rsidR="003465A9">
        <w:rPr>
          <w:sz w:val="24"/>
          <w:szCs w:val="24"/>
        </w:rPr>
        <w:t>,</w:t>
      </w:r>
      <w:r w:rsidR="008A56D0">
        <w:rPr>
          <w:sz w:val="24"/>
          <w:szCs w:val="24"/>
        </w:rPr>
        <w:t xml:space="preserve"> although</w:t>
      </w:r>
      <w:r w:rsidR="00B0199A">
        <w:rPr>
          <w:sz w:val="24"/>
          <w:szCs w:val="24"/>
        </w:rPr>
        <w:t xml:space="preserve"> </w:t>
      </w:r>
      <w:r w:rsidR="00CC5391">
        <w:rPr>
          <w:sz w:val="24"/>
          <w:szCs w:val="24"/>
        </w:rPr>
        <w:t>unnecessarily</w:t>
      </w:r>
      <w:r w:rsidR="008A56D0">
        <w:rPr>
          <w:sz w:val="24"/>
          <w:szCs w:val="24"/>
        </w:rPr>
        <w:t xml:space="preserve"> intricate</w:t>
      </w:r>
      <w:sdt>
        <w:sdtPr>
          <w:rPr>
            <w:sz w:val="24"/>
            <w:szCs w:val="24"/>
          </w:rPr>
          <w:id w:val="-455014713"/>
          <w:citation/>
        </w:sdtPr>
        <w:sdtEndPr/>
        <w:sdtContent>
          <w:r w:rsidR="00A1079E">
            <w:rPr>
              <w:sz w:val="24"/>
              <w:szCs w:val="24"/>
            </w:rPr>
            <w:fldChar w:fldCharType="begin"/>
          </w:r>
          <w:r w:rsidR="00A1079E">
            <w:rPr>
              <w:sz w:val="24"/>
              <w:szCs w:val="24"/>
              <w:lang w:val="en-US"/>
            </w:rPr>
            <w:instrText xml:space="preserve"> CITATION Har95 \l 1033 </w:instrText>
          </w:r>
          <w:r w:rsidR="00A1079E">
            <w:rPr>
              <w:sz w:val="24"/>
              <w:szCs w:val="24"/>
            </w:rPr>
            <w:fldChar w:fldCharType="separate"/>
          </w:r>
          <w:r w:rsidR="00A1079E">
            <w:rPr>
              <w:noProof/>
              <w:sz w:val="24"/>
              <w:szCs w:val="24"/>
              <w:lang w:val="en-US"/>
            </w:rPr>
            <w:t xml:space="preserve"> </w:t>
          </w:r>
          <w:r w:rsidR="00A1079E" w:rsidRPr="00A1079E">
            <w:rPr>
              <w:noProof/>
              <w:sz w:val="24"/>
              <w:szCs w:val="24"/>
              <w:lang w:val="en-US"/>
            </w:rPr>
            <w:t>(Harris, 1995)</w:t>
          </w:r>
          <w:r w:rsidR="00A1079E">
            <w:rPr>
              <w:sz w:val="24"/>
              <w:szCs w:val="24"/>
            </w:rPr>
            <w:fldChar w:fldCharType="end"/>
          </w:r>
        </w:sdtContent>
      </w:sdt>
      <w:r w:rsidR="00A1079E">
        <w:rPr>
          <w:sz w:val="24"/>
          <w:szCs w:val="24"/>
        </w:rPr>
        <w:t>.</w:t>
      </w:r>
      <w:r w:rsidR="0090232C">
        <w:rPr>
          <w:sz w:val="24"/>
          <w:szCs w:val="24"/>
        </w:rPr>
        <w:t xml:space="preserve">  He proposed</w:t>
      </w:r>
      <w:r w:rsidR="009B2D26">
        <w:rPr>
          <w:sz w:val="24"/>
          <w:szCs w:val="24"/>
        </w:rPr>
        <w:t xml:space="preserve"> t</w:t>
      </w:r>
      <w:r w:rsidR="00AF4971">
        <w:rPr>
          <w:sz w:val="24"/>
          <w:szCs w:val="24"/>
        </w:rPr>
        <w:t>hat</w:t>
      </w:r>
      <w:r w:rsidR="0090232C">
        <w:rPr>
          <w:sz w:val="24"/>
          <w:szCs w:val="24"/>
        </w:rPr>
        <w:t xml:space="preserve"> </w:t>
      </w:r>
      <w:r w:rsidR="009B2D26">
        <w:rPr>
          <w:sz w:val="24"/>
          <w:szCs w:val="24"/>
        </w:rPr>
        <w:t xml:space="preserve">this </w:t>
      </w:r>
      <w:r w:rsidR="00B0199A">
        <w:rPr>
          <w:sz w:val="24"/>
          <w:szCs w:val="24"/>
        </w:rPr>
        <w:t xml:space="preserve"> personality </w:t>
      </w:r>
      <w:r w:rsidR="008A56D0">
        <w:rPr>
          <w:sz w:val="24"/>
          <w:szCs w:val="24"/>
        </w:rPr>
        <w:t xml:space="preserve"> concept </w:t>
      </w:r>
      <w:r w:rsidR="009B2D26">
        <w:rPr>
          <w:sz w:val="24"/>
          <w:szCs w:val="24"/>
        </w:rPr>
        <w:t>exists in</w:t>
      </w:r>
      <w:r w:rsidR="00775268">
        <w:rPr>
          <w:sz w:val="24"/>
          <w:szCs w:val="24"/>
        </w:rPr>
        <w:t xml:space="preserve"> everyone</w:t>
      </w:r>
      <w:r w:rsidR="00A1079E">
        <w:rPr>
          <w:sz w:val="24"/>
          <w:szCs w:val="24"/>
        </w:rPr>
        <w:t>,</w:t>
      </w:r>
      <w:r w:rsidR="002C3503">
        <w:rPr>
          <w:sz w:val="24"/>
          <w:szCs w:val="24"/>
        </w:rPr>
        <w:t xml:space="preserve"> although in terms of</w:t>
      </w:r>
      <w:r w:rsidR="00A1079E">
        <w:rPr>
          <w:sz w:val="24"/>
          <w:szCs w:val="24"/>
        </w:rPr>
        <w:t xml:space="preserve"> a</w:t>
      </w:r>
      <w:r w:rsidR="002C3503">
        <w:rPr>
          <w:sz w:val="24"/>
          <w:szCs w:val="24"/>
        </w:rPr>
        <w:t xml:space="preserve"> Parent</w:t>
      </w:r>
      <w:r w:rsidR="002909B0">
        <w:rPr>
          <w:sz w:val="24"/>
          <w:szCs w:val="24"/>
        </w:rPr>
        <w:t>, Adult and Child</w:t>
      </w:r>
      <w:r w:rsidR="00A1079E">
        <w:rPr>
          <w:sz w:val="24"/>
          <w:szCs w:val="24"/>
        </w:rPr>
        <w:t xml:space="preserve"> </w:t>
      </w:r>
      <w:r w:rsidR="0027002C">
        <w:rPr>
          <w:sz w:val="24"/>
          <w:szCs w:val="24"/>
        </w:rPr>
        <w:t>structural analysis</w:t>
      </w:r>
      <w:r w:rsidR="002909B0">
        <w:rPr>
          <w:sz w:val="24"/>
          <w:szCs w:val="24"/>
        </w:rPr>
        <w:t xml:space="preserve">; however he stresses that </w:t>
      </w:r>
      <w:r w:rsidR="007A647D">
        <w:rPr>
          <w:sz w:val="24"/>
          <w:szCs w:val="24"/>
        </w:rPr>
        <w:t>these states</w:t>
      </w:r>
      <w:r w:rsidR="007C7B57">
        <w:rPr>
          <w:sz w:val="24"/>
          <w:szCs w:val="24"/>
        </w:rPr>
        <w:t xml:space="preserve"> refer to the behaviours </w:t>
      </w:r>
      <w:r w:rsidR="00EC28AB">
        <w:rPr>
          <w:sz w:val="24"/>
          <w:szCs w:val="24"/>
        </w:rPr>
        <w:t>of the individuals as opposed to the</w:t>
      </w:r>
      <w:r w:rsidR="0007440A">
        <w:rPr>
          <w:sz w:val="24"/>
          <w:szCs w:val="24"/>
        </w:rPr>
        <w:t>ir</w:t>
      </w:r>
      <w:r w:rsidR="00EC28AB">
        <w:rPr>
          <w:sz w:val="24"/>
          <w:szCs w:val="24"/>
        </w:rPr>
        <w:t xml:space="preserve"> chronological age</w:t>
      </w:r>
      <w:sdt>
        <w:sdtPr>
          <w:rPr>
            <w:sz w:val="24"/>
            <w:szCs w:val="24"/>
          </w:rPr>
          <w:id w:val="858402865"/>
          <w:citation/>
        </w:sdtPr>
        <w:sdtEndPr/>
        <w:sdtContent>
          <w:r w:rsidR="00AE0BA1">
            <w:rPr>
              <w:sz w:val="24"/>
              <w:szCs w:val="24"/>
            </w:rPr>
            <w:fldChar w:fldCharType="begin"/>
          </w:r>
          <w:r w:rsidR="00AE0BA1">
            <w:rPr>
              <w:sz w:val="24"/>
              <w:szCs w:val="24"/>
              <w:lang w:val="en-US"/>
            </w:rPr>
            <w:instrText xml:space="preserve"> CITATION Har95 \l 1033 </w:instrText>
          </w:r>
          <w:r w:rsidR="00AE0BA1">
            <w:rPr>
              <w:sz w:val="24"/>
              <w:szCs w:val="24"/>
            </w:rPr>
            <w:fldChar w:fldCharType="separate"/>
          </w:r>
          <w:r w:rsidR="00AE0BA1">
            <w:rPr>
              <w:noProof/>
              <w:sz w:val="24"/>
              <w:szCs w:val="24"/>
              <w:lang w:val="en-US"/>
            </w:rPr>
            <w:t xml:space="preserve"> </w:t>
          </w:r>
          <w:r w:rsidR="00AE0BA1" w:rsidRPr="00AE0BA1">
            <w:rPr>
              <w:noProof/>
              <w:sz w:val="24"/>
              <w:szCs w:val="24"/>
              <w:lang w:val="en-US"/>
            </w:rPr>
            <w:t>(Harris, 1995)</w:t>
          </w:r>
          <w:r w:rsidR="00AE0BA1">
            <w:rPr>
              <w:sz w:val="24"/>
              <w:szCs w:val="24"/>
            </w:rPr>
            <w:fldChar w:fldCharType="end"/>
          </w:r>
        </w:sdtContent>
      </w:sdt>
      <w:r w:rsidR="00AE0BA1">
        <w:rPr>
          <w:sz w:val="24"/>
          <w:szCs w:val="24"/>
        </w:rPr>
        <w:t>.</w:t>
      </w:r>
      <w:r w:rsidR="0027002C">
        <w:rPr>
          <w:sz w:val="24"/>
          <w:szCs w:val="24"/>
        </w:rPr>
        <w:t xml:space="preserve"> Within psychotherapy </w:t>
      </w:r>
      <w:r w:rsidR="00AF4971">
        <w:rPr>
          <w:sz w:val="24"/>
          <w:szCs w:val="24"/>
        </w:rPr>
        <w:t xml:space="preserve"> </w:t>
      </w:r>
      <w:r w:rsidR="000840CD">
        <w:rPr>
          <w:sz w:val="24"/>
          <w:szCs w:val="24"/>
        </w:rPr>
        <w:t>the purpose of TA in clinical practice is to improve the clients understanding of relationships and enhance outcomes by identifying communication breakdowns</w:t>
      </w:r>
      <w:sdt>
        <w:sdtPr>
          <w:rPr>
            <w:sz w:val="24"/>
            <w:szCs w:val="24"/>
          </w:rPr>
          <w:id w:val="231583001"/>
          <w:citation/>
        </w:sdtPr>
        <w:sdtEndPr/>
        <w:sdtContent>
          <w:r w:rsidR="000840CD">
            <w:rPr>
              <w:sz w:val="24"/>
              <w:szCs w:val="24"/>
            </w:rPr>
            <w:fldChar w:fldCharType="begin"/>
          </w:r>
          <w:r w:rsidR="000840CD">
            <w:rPr>
              <w:sz w:val="24"/>
              <w:szCs w:val="24"/>
              <w:lang w:val="en-US"/>
            </w:rPr>
            <w:instrText xml:space="preserve"> CITATION Jon14 \l 1033 </w:instrText>
          </w:r>
          <w:r w:rsidR="000840CD">
            <w:rPr>
              <w:sz w:val="24"/>
              <w:szCs w:val="24"/>
            </w:rPr>
            <w:fldChar w:fldCharType="separate"/>
          </w:r>
          <w:r w:rsidR="000840CD">
            <w:rPr>
              <w:noProof/>
              <w:sz w:val="24"/>
              <w:szCs w:val="24"/>
              <w:lang w:val="en-US"/>
            </w:rPr>
            <w:t xml:space="preserve"> </w:t>
          </w:r>
          <w:r w:rsidR="000840CD" w:rsidRPr="000B4420">
            <w:rPr>
              <w:noProof/>
              <w:sz w:val="24"/>
              <w:szCs w:val="24"/>
              <w:lang w:val="en-US"/>
            </w:rPr>
            <w:t>(Jones &amp; Chawathey, 2014)</w:t>
          </w:r>
          <w:r w:rsidR="000840CD">
            <w:rPr>
              <w:sz w:val="24"/>
              <w:szCs w:val="24"/>
            </w:rPr>
            <w:fldChar w:fldCharType="end"/>
          </w:r>
        </w:sdtContent>
      </w:sdt>
      <w:r w:rsidR="000840CD">
        <w:rPr>
          <w:sz w:val="24"/>
          <w:szCs w:val="24"/>
        </w:rPr>
        <w:t xml:space="preserve">. </w:t>
      </w:r>
    </w:p>
    <w:p w14:paraId="15A60BDB" w14:textId="77777777" w:rsidR="00841A4C" w:rsidRDefault="00841A4C" w:rsidP="00C77F5B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323145AE" w14:textId="50049463" w:rsidR="00AE0BA1" w:rsidRDefault="00AE0BA1" w:rsidP="00C77F5B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CC6ECA">
        <w:rPr>
          <w:sz w:val="24"/>
          <w:szCs w:val="24"/>
        </w:rPr>
        <w:t>ideal transaction</w:t>
      </w:r>
      <w:r w:rsidR="004749FB">
        <w:rPr>
          <w:sz w:val="24"/>
          <w:szCs w:val="24"/>
        </w:rPr>
        <w:t xml:space="preserve"> within </w:t>
      </w:r>
      <w:r w:rsidR="00995050">
        <w:rPr>
          <w:sz w:val="24"/>
          <w:szCs w:val="24"/>
        </w:rPr>
        <w:t>a</w:t>
      </w:r>
      <w:r w:rsidR="004749FB">
        <w:rPr>
          <w:sz w:val="24"/>
          <w:szCs w:val="24"/>
        </w:rPr>
        <w:t xml:space="preserve"> psychotherapeutic relationship</w:t>
      </w:r>
      <w:r w:rsidR="00995050">
        <w:rPr>
          <w:sz w:val="24"/>
          <w:szCs w:val="24"/>
        </w:rPr>
        <w:t xml:space="preserve"> according to Berne (</w:t>
      </w:r>
      <w:r w:rsidR="00F456C5">
        <w:rPr>
          <w:sz w:val="24"/>
          <w:szCs w:val="24"/>
        </w:rPr>
        <w:t>2016)</w:t>
      </w:r>
      <w:r w:rsidR="004749FB">
        <w:rPr>
          <w:sz w:val="24"/>
          <w:szCs w:val="24"/>
        </w:rPr>
        <w:t xml:space="preserve"> is</w:t>
      </w:r>
      <w:r w:rsidR="003209FF">
        <w:rPr>
          <w:sz w:val="24"/>
          <w:szCs w:val="24"/>
        </w:rPr>
        <w:t xml:space="preserve"> a complementary</w:t>
      </w:r>
      <w:r w:rsidR="004749FB">
        <w:rPr>
          <w:sz w:val="24"/>
          <w:szCs w:val="24"/>
        </w:rPr>
        <w:t xml:space="preserve"> </w:t>
      </w:r>
      <w:r w:rsidR="007C7795">
        <w:rPr>
          <w:sz w:val="24"/>
          <w:szCs w:val="24"/>
        </w:rPr>
        <w:t>adult to adult transaction</w:t>
      </w:r>
      <w:sdt>
        <w:sdtPr>
          <w:rPr>
            <w:sz w:val="24"/>
            <w:szCs w:val="24"/>
          </w:rPr>
          <w:id w:val="493764884"/>
          <w:citation/>
        </w:sdtPr>
        <w:sdtEndPr/>
        <w:sdtContent>
          <w:r w:rsidR="00F456C5">
            <w:rPr>
              <w:sz w:val="24"/>
              <w:szCs w:val="24"/>
            </w:rPr>
            <w:fldChar w:fldCharType="begin"/>
          </w:r>
          <w:r w:rsidR="00AB17D4">
            <w:rPr>
              <w:sz w:val="24"/>
              <w:szCs w:val="24"/>
              <w:lang w:val="en-US"/>
            </w:rPr>
            <w:instrText xml:space="preserve">CITATION Ber16 \p 135 \l 1033 </w:instrText>
          </w:r>
          <w:r w:rsidR="00F456C5">
            <w:rPr>
              <w:sz w:val="24"/>
              <w:szCs w:val="24"/>
            </w:rPr>
            <w:fldChar w:fldCharType="separate"/>
          </w:r>
          <w:r w:rsidR="00AB17D4">
            <w:rPr>
              <w:noProof/>
              <w:sz w:val="24"/>
              <w:szCs w:val="24"/>
              <w:lang w:val="en-US"/>
            </w:rPr>
            <w:t xml:space="preserve"> </w:t>
          </w:r>
          <w:r w:rsidR="00AB17D4" w:rsidRPr="00AB17D4">
            <w:rPr>
              <w:noProof/>
              <w:sz w:val="24"/>
              <w:szCs w:val="24"/>
              <w:lang w:val="en-US"/>
            </w:rPr>
            <w:t>(Berne, 2016, p. 135)</w:t>
          </w:r>
          <w:r w:rsidR="00F456C5">
            <w:rPr>
              <w:sz w:val="24"/>
              <w:szCs w:val="24"/>
            </w:rPr>
            <w:fldChar w:fldCharType="end"/>
          </w:r>
        </w:sdtContent>
      </w:sdt>
      <w:r w:rsidR="00EA5148">
        <w:rPr>
          <w:sz w:val="24"/>
          <w:szCs w:val="24"/>
        </w:rPr>
        <w:t>.</w:t>
      </w:r>
      <w:r w:rsidR="007C7795">
        <w:rPr>
          <w:sz w:val="24"/>
          <w:szCs w:val="24"/>
        </w:rPr>
        <w:t xml:space="preserve"> This </w:t>
      </w:r>
      <w:r w:rsidR="009D20DA">
        <w:rPr>
          <w:sz w:val="24"/>
          <w:szCs w:val="24"/>
        </w:rPr>
        <w:t>ensures that there is no power imbalance on behalf of the psychotherapist</w:t>
      </w:r>
      <w:r w:rsidR="00A74CC9">
        <w:rPr>
          <w:sz w:val="24"/>
          <w:szCs w:val="24"/>
        </w:rPr>
        <w:t xml:space="preserve"> </w:t>
      </w:r>
      <w:r w:rsidR="002C05D0">
        <w:rPr>
          <w:sz w:val="24"/>
          <w:szCs w:val="24"/>
        </w:rPr>
        <w:t xml:space="preserve">which can be disempowering for the client </w:t>
      </w:r>
      <w:sdt>
        <w:sdtPr>
          <w:rPr>
            <w:sz w:val="24"/>
            <w:szCs w:val="24"/>
          </w:rPr>
          <w:id w:val="1099834990"/>
          <w:citation/>
        </w:sdtPr>
        <w:sdtEndPr/>
        <w:sdtContent>
          <w:r w:rsidR="00B051CF">
            <w:rPr>
              <w:sz w:val="24"/>
              <w:szCs w:val="24"/>
            </w:rPr>
            <w:fldChar w:fldCharType="begin"/>
          </w:r>
          <w:r w:rsidR="00B051CF">
            <w:rPr>
              <w:sz w:val="24"/>
              <w:szCs w:val="24"/>
              <w:lang w:val="en-US"/>
            </w:rPr>
            <w:instrText xml:space="preserve"> CITATION Ber16 \l 1033 </w:instrText>
          </w:r>
          <w:r w:rsidR="00B051CF">
            <w:rPr>
              <w:sz w:val="24"/>
              <w:szCs w:val="24"/>
            </w:rPr>
            <w:fldChar w:fldCharType="separate"/>
          </w:r>
          <w:r w:rsidR="00B051CF">
            <w:rPr>
              <w:noProof/>
              <w:sz w:val="24"/>
              <w:szCs w:val="24"/>
              <w:lang w:val="en-US"/>
            </w:rPr>
            <w:t xml:space="preserve"> </w:t>
          </w:r>
          <w:r w:rsidR="00B051CF" w:rsidRPr="00B051CF">
            <w:rPr>
              <w:noProof/>
              <w:sz w:val="24"/>
              <w:szCs w:val="24"/>
              <w:lang w:val="en-US"/>
            </w:rPr>
            <w:lastRenderedPageBreak/>
            <w:t>(Berne, 2016)</w:t>
          </w:r>
          <w:r w:rsidR="00B051CF">
            <w:rPr>
              <w:sz w:val="24"/>
              <w:szCs w:val="24"/>
            </w:rPr>
            <w:fldChar w:fldCharType="end"/>
          </w:r>
        </w:sdtContent>
      </w:sdt>
      <w:r w:rsidR="00434A23">
        <w:rPr>
          <w:sz w:val="24"/>
          <w:szCs w:val="24"/>
        </w:rPr>
        <w:t>.</w:t>
      </w:r>
      <w:r w:rsidR="00A720B6">
        <w:rPr>
          <w:sz w:val="24"/>
          <w:szCs w:val="24"/>
        </w:rPr>
        <w:t xml:space="preserve"> </w:t>
      </w:r>
      <w:r w:rsidR="00584BC9">
        <w:rPr>
          <w:sz w:val="24"/>
          <w:szCs w:val="24"/>
        </w:rPr>
        <w:t>H</w:t>
      </w:r>
      <w:r w:rsidR="00B11949">
        <w:rPr>
          <w:sz w:val="24"/>
          <w:szCs w:val="24"/>
        </w:rPr>
        <w:t>owever</w:t>
      </w:r>
      <w:r w:rsidR="00A720B6">
        <w:rPr>
          <w:sz w:val="24"/>
          <w:szCs w:val="24"/>
        </w:rPr>
        <w:t xml:space="preserve"> </w:t>
      </w:r>
      <w:r w:rsidR="00A720B6" w:rsidRPr="00A720B6">
        <w:rPr>
          <w:noProof/>
          <w:sz w:val="24"/>
          <w:szCs w:val="24"/>
          <w:lang w:val="en-US"/>
        </w:rPr>
        <w:t xml:space="preserve">Tay, </w:t>
      </w:r>
      <w:r w:rsidR="00A720B6">
        <w:rPr>
          <w:noProof/>
          <w:sz w:val="24"/>
          <w:szCs w:val="24"/>
          <w:lang w:val="en-US"/>
        </w:rPr>
        <w:t>(</w:t>
      </w:r>
      <w:r w:rsidR="00A720B6" w:rsidRPr="00A720B6">
        <w:rPr>
          <w:noProof/>
          <w:sz w:val="24"/>
          <w:szCs w:val="24"/>
          <w:lang w:val="en-US"/>
        </w:rPr>
        <w:t>2016)</w:t>
      </w:r>
      <w:r w:rsidR="00F14D1E">
        <w:rPr>
          <w:sz w:val="24"/>
          <w:szCs w:val="24"/>
        </w:rPr>
        <w:t xml:space="preserve"> </w:t>
      </w:r>
      <w:r w:rsidR="00A720B6">
        <w:rPr>
          <w:sz w:val="24"/>
          <w:szCs w:val="24"/>
        </w:rPr>
        <w:t>sugg</w:t>
      </w:r>
      <w:r w:rsidR="0003161A">
        <w:rPr>
          <w:sz w:val="24"/>
          <w:szCs w:val="24"/>
        </w:rPr>
        <w:t>ests</w:t>
      </w:r>
      <w:r w:rsidR="00985D5C">
        <w:rPr>
          <w:sz w:val="24"/>
          <w:szCs w:val="24"/>
        </w:rPr>
        <w:t>,</w:t>
      </w:r>
      <w:r w:rsidR="0003161A">
        <w:rPr>
          <w:sz w:val="24"/>
          <w:szCs w:val="24"/>
        </w:rPr>
        <w:t xml:space="preserve"> that </w:t>
      </w:r>
      <w:r w:rsidR="0096519A">
        <w:rPr>
          <w:sz w:val="24"/>
          <w:szCs w:val="24"/>
        </w:rPr>
        <w:t xml:space="preserve">TA </w:t>
      </w:r>
      <w:r w:rsidR="00C46C0E">
        <w:rPr>
          <w:sz w:val="24"/>
          <w:szCs w:val="24"/>
        </w:rPr>
        <w:t>can be</w:t>
      </w:r>
      <w:r w:rsidR="00680A12">
        <w:rPr>
          <w:sz w:val="24"/>
          <w:szCs w:val="24"/>
        </w:rPr>
        <w:t xml:space="preserve"> beneficial to the client </w:t>
      </w:r>
      <w:r w:rsidR="00C46C0E">
        <w:rPr>
          <w:sz w:val="24"/>
          <w:szCs w:val="24"/>
        </w:rPr>
        <w:t xml:space="preserve">if </w:t>
      </w:r>
      <w:r w:rsidR="00CA0063">
        <w:rPr>
          <w:sz w:val="24"/>
          <w:szCs w:val="24"/>
        </w:rPr>
        <w:t xml:space="preserve">the counsellor is willing to </w:t>
      </w:r>
      <w:r w:rsidR="0086560D">
        <w:rPr>
          <w:sz w:val="24"/>
          <w:szCs w:val="24"/>
        </w:rPr>
        <w:t>work constructively with transference</w:t>
      </w:r>
      <w:r w:rsidR="00C414DF">
        <w:rPr>
          <w:sz w:val="24"/>
          <w:szCs w:val="24"/>
        </w:rPr>
        <w:t xml:space="preserve"> that may occur within the therapeutic relationship</w:t>
      </w:r>
      <w:r w:rsidR="00AB6408">
        <w:rPr>
          <w:sz w:val="24"/>
          <w:szCs w:val="24"/>
        </w:rPr>
        <w:t xml:space="preserve">; </w:t>
      </w:r>
      <w:r w:rsidR="002E0DB3">
        <w:rPr>
          <w:sz w:val="24"/>
          <w:szCs w:val="24"/>
        </w:rPr>
        <w:t xml:space="preserve">as transference results from </w:t>
      </w:r>
      <w:r w:rsidR="00EE7B92">
        <w:rPr>
          <w:sz w:val="24"/>
          <w:szCs w:val="24"/>
        </w:rPr>
        <w:t>the clien</w:t>
      </w:r>
      <w:r w:rsidR="003F1305">
        <w:rPr>
          <w:sz w:val="24"/>
          <w:szCs w:val="24"/>
        </w:rPr>
        <w:t>ts</w:t>
      </w:r>
      <w:r w:rsidR="00EE7B92">
        <w:rPr>
          <w:sz w:val="24"/>
          <w:szCs w:val="24"/>
        </w:rPr>
        <w:t xml:space="preserve"> past experience of relationships</w:t>
      </w:r>
      <w:r w:rsidR="00985D5C">
        <w:rPr>
          <w:sz w:val="24"/>
          <w:szCs w:val="24"/>
        </w:rPr>
        <w:t>,</w:t>
      </w:r>
      <w:r w:rsidR="00EE7B92">
        <w:rPr>
          <w:sz w:val="24"/>
          <w:szCs w:val="24"/>
        </w:rPr>
        <w:t xml:space="preserve"> that are present </w:t>
      </w:r>
      <w:r w:rsidR="002D1499">
        <w:rPr>
          <w:sz w:val="24"/>
          <w:szCs w:val="24"/>
        </w:rPr>
        <w:t>in the therapeutic setting</w:t>
      </w:r>
      <w:r w:rsidR="00985D5C">
        <w:rPr>
          <w:sz w:val="24"/>
          <w:szCs w:val="24"/>
        </w:rPr>
        <w:t>.</w:t>
      </w:r>
      <w:r w:rsidR="0086560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15845303"/>
          <w:citation/>
        </w:sdtPr>
        <w:sdtEndPr/>
        <w:sdtContent>
          <w:r w:rsidR="00A74CC9">
            <w:rPr>
              <w:sz w:val="24"/>
              <w:szCs w:val="24"/>
            </w:rPr>
            <w:fldChar w:fldCharType="begin"/>
          </w:r>
          <w:r w:rsidR="00A74CC9">
            <w:rPr>
              <w:sz w:val="24"/>
              <w:szCs w:val="24"/>
              <w:lang w:val="en-US"/>
            </w:rPr>
            <w:instrText xml:space="preserve"> CITATION Tay16 \l 1033 </w:instrText>
          </w:r>
          <w:r w:rsidR="00A74CC9">
            <w:rPr>
              <w:sz w:val="24"/>
              <w:szCs w:val="24"/>
            </w:rPr>
            <w:fldChar w:fldCharType="separate"/>
          </w:r>
          <w:r w:rsidR="00A74CC9" w:rsidRPr="00A74CC9">
            <w:rPr>
              <w:noProof/>
              <w:sz w:val="24"/>
              <w:szCs w:val="24"/>
              <w:lang w:val="en-US"/>
            </w:rPr>
            <w:t>(Tay, 2016)</w:t>
          </w:r>
          <w:r w:rsidR="00A74CC9">
            <w:rPr>
              <w:sz w:val="24"/>
              <w:szCs w:val="24"/>
            </w:rPr>
            <w:fldChar w:fldCharType="end"/>
          </w:r>
        </w:sdtContent>
      </w:sdt>
      <w:r w:rsidR="00A74CC9">
        <w:rPr>
          <w:sz w:val="24"/>
          <w:szCs w:val="24"/>
        </w:rPr>
        <w:t xml:space="preserve">. </w:t>
      </w:r>
      <w:r w:rsidR="00434A23">
        <w:rPr>
          <w:sz w:val="24"/>
          <w:szCs w:val="24"/>
        </w:rPr>
        <w:t xml:space="preserve">Furthermore </w:t>
      </w:r>
      <w:r w:rsidR="00B075DC">
        <w:rPr>
          <w:sz w:val="24"/>
          <w:szCs w:val="24"/>
        </w:rPr>
        <w:t xml:space="preserve">integrating </w:t>
      </w:r>
      <w:r w:rsidR="002D328B">
        <w:rPr>
          <w:sz w:val="24"/>
          <w:szCs w:val="24"/>
        </w:rPr>
        <w:t xml:space="preserve">the </w:t>
      </w:r>
      <w:r w:rsidR="002C5FD5">
        <w:rPr>
          <w:sz w:val="24"/>
          <w:szCs w:val="24"/>
        </w:rPr>
        <w:t xml:space="preserve">TA model </w:t>
      </w:r>
      <w:r w:rsidR="00FC0D03">
        <w:rPr>
          <w:sz w:val="24"/>
          <w:szCs w:val="24"/>
        </w:rPr>
        <w:t xml:space="preserve"> can be effective</w:t>
      </w:r>
      <w:r w:rsidR="002D328B">
        <w:rPr>
          <w:sz w:val="24"/>
          <w:szCs w:val="24"/>
        </w:rPr>
        <w:t xml:space="preserve"> to engage </w:t>
      </w:r>
      <w:r w:rsidR="00390A98">
        <w:rPr>
          <w:sz w:val="24"/>
          <w:szCs w:val="24"/>
        </w:rPr>
        <w:t xml:space="preserve">in a dialogue </w:t>
      </w:r>
      <w:r w:rsidR="00E656B5">
        <w:rPr>
          <w:sz w:val="24"/>
          <w:szCs w:val="24"/>
        </w:rPr>
        <w:t>with the inner child</w:t>
      </w:r>
      <w:r w:rsidR="00322C4D">
        <w:rPr>
          <w:sz w:val="24"/>
          <w:szCs w:val="24"/>
        </w:rPr>
        <w:t xml:space="preserve"> as a nurturing parent</w:t>
      </w:r>
      <w:r w:rsidR="007C5341">
        <w:rPr>
          <w:sz w:val="24"/>
          <w:szCs w:val="24"/>
        </w:rPr>
        <w:t xml:space="preserve">; or  to </w:t>
      </w:r>
      <w:r w:rsidR="00D01676">
        <w:rPr>
          <w:sz w:val="24"/>
          <w:szCs w:val="24"/>
        </w:rPr>
        <w:t xml:space="preserve">allow the </w:t>
      </w:r>
      <w:r w:rsidR="007611E4">
        <w:rPr>
          <w:sz w:val="24"/>
          <w:szCs w:val="24"/>
        </w:rPr>
        <w:t xml:space="preserve">client to address </w:t>
      </w:r>
      <w:r w:rsidR="00E64D09">
        <w:rPr>
          <w:sz w:val="24"/>
          <w:szCs w:val="24"/>
        </w:rPr>
        <w:t>“</w:t>
      </w:r>
      <w:r w:rsidR="007611E4">
        <w:rPr>
          <w:sz w:val="24"/>
          <w:szCs w:val="24"/>
        </w:rPr>
        <w:t>unfinished business</w:t>
      </w:r>
      <w:r w:rsidR="00E64D09">
        <w:rPr>
          <w:sz w:val="24"/>
          <w:szCs w:val="24"/>
        </w:rPr>
        <w:t>”</w:t>
      </w:r>
      <w:r w:rsidR="007611E4">
        <w:rPr>
          <w:sz w:val="24"/>
          <w:szCs w:val="24"/>
        </w:rPr>
        <w:t xml:space="preserve"> by </w:t>
      </w:r>
      <w:r w:rsidR="0067244F">
        <w:rPr>
          <w:sz w:val="24"/>
          <w:szCs w:val="24"/>
        </w:rPr>
        <w:t>becoming</w:t>
      </w:r>
      <w:r w:rsidR="00E64D09">
        <w:rPr>
          <w:sz w:val="24"/>
          <w:szCs w:val="24"/>
        </w:rPr>
        <w:t xml:space="preserve"> the </w:t>
      </w:r>
      <w:r w:rsidR="0067244F">
        <w:rPr>
          <w:sz w:val="24"/>
          <w:szCs w:val="24"/>
        </w:rPr>
        <w:t xml:space="preserve"> adult and confronting a </w:t>
      </w:r>
      <w:r w:rsidR="00E64D09">
        <w:rPr>
          <w:sz w:val="24"/>
          <w:szCs w:val="24"/>
        </w:rPr>
        <w:t>“</w:t>
      </w:r>
      <w:r w:rsidR="0067244F">
        <w:rPr>
          <w:sz w:val="24"/>
          <w:szCs w:val="24"/>
        </w:rPr>
        <w:t>critical parent</w:t>
      </w:r>
      <w:r w:rsidR="00E64D09">
        <w:rPr>
          <w:sz w:val="24"/>
          <w:szCs w:val="24"/>
        </w:rPr>
        <w:t>”</w:t>
      </w:r>
      <w:r w:rsidR="0067244F">
        <w:rPr>
          <w:sz w:val="24"/>
          <w:szCs w:val="24"/>
        </w:rPr>
        <w:t xml:space="preserve"> in </w:t>
      </w:r>
      <w:r w:rsidR="00D63A71">
        <w:rPr>
          <w:sz w:val="24"/>
          <w:szCs w:val="24"/>
        </w:rPr>
        <w:t>empty chair work in therapy</w:t>
      </w:r>
      <w:sdt>
        <w:sdtPr>
          <w:rPr>
            <w:sz w:val="24"/>
            <w:szCs w:val="24"/>
          </w:rPr>
          <w:id w:val="-247575780"/>
          <w:citation/>
        </w:sdtPr>
        <w:sdtEndPr/>
        <w:sdtContent>
          <w:r w:rsidR="00E64D09">
            <w:rPr>
              <w:sz w:val="24"/>
              <w:szCs w:val="24"/>
            </w:rPr>
            <w:fldChar w:fldCharType="begin"/>
          </w:r>
          <w:r w:rsidR="00E64D09">
            <w:rPr>
              <w:sz w:val="24"/>
              <w:szCs w:val="24"/>
              <w:lang w:val="en-US"/>
            </w:rPr>
            <w:instrText xml:space="preserve"> CITATION Tay16 \l 1033 </w:instrText>
          </w:r>
          <w:r w:rsidR="00E64D09">
            <w:rPr>
              <w:sz w:val="24"/>
              <w:szCs w:val="24"/>
            </w:rPr>
            <w:fldChar w:fldCharType="separate"/>
          </w:r>
          <w:r w:rsidR="00E64D09">
            <w:rPr>
              <w:noProof/>
              <w:sz w:val="24"/>
              <w:szCs w:val="24"/>
              <w:lang w:val="en-US"/>
            </w:rPr>
            <w:t xml:space="preserve"> </w:t>
          </w:r>
          <w:r w:rsidR="00E64D09" w:rsidRPr="00E64D09">
            <w:rPr>
              <w:noProof/>
              <w:sz w:val="24"/>
              <w:szCs w:val="24"/>
              <w:lang w:val="en-US"/>
            </w:rPr>
            <w:t>(Tay, 2016)</w:t>
          </w:r>
          <w:r w:rsidR="00E64D09">
            <w:rPr>
              <w:sz w:val="24"/>
              <w:szCs w:val="24"/>
            </w:rPr>
            <w:fldChar w:fldCharType="end"/>
          </w:r>
        </w:sdtContent>
      </w:sdt>
      <w:r w:rsidR="00174CC4">
        <w:rPr>
          <w:sz w:val="24"/>
          <w:szCs w:val="24"/>
        </w:rPr>
        <w:t>.</w:t>
      </w:r>
    </w:p>
    <w:p w14:paraId="7A49EC5A" w14:textId="00FD25F2" w:rsidR="00147A8F" w:rsidRDefault="00147A8F" w:rsidP="00C77F5B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3649CB1B" w14:textId="086EEA19" w:rsidR="00106F4F" w:rsidRPr="00C01AF7" w:rsidRDefault="00106F4F" w:rsidP="00106F4F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attachment theory Bowlby (1952), proposed t</w:t>
      </w:r>
      <w:r w:rsidR="00FC1E2D">
        <w:rPr>
          <w:sz w:val="24"/>
          <w:szCs w:val="24"/>
        </w:rPr>
        <w:t xml:space="preserve">hat </w:t>
      </w:r>
      <w:r>
        <w:rPr>
          <w:sz w:val="24"/>
          <w:szCs w:val="24"/>
        </w:rPr>
        <w:t xml:space="preserve"> following his research into maternal depravation</w:t>
      </w:r>
      <w:r w:rsidR="00FC1E2D">
        <w:rPr>
          <w:sz w:val="24"/>
          <w:szCs w:val="24"/>
        </w:rPr>
        <w:t>,</w:t>
      </w:r>
      <w:r>
        <w:rPr>
          <w:sz w:val="24"/>
          <w:szCs w:val="24"/>
        </w:rPr>
        <w:t xml:space="preserve"> with Mary Ainsworth (Ainsworth&amp; Bowlby, 1991)</w:t>
      </w:r>
      <w:r w:rsidR="00FC1E2D">
        <w:rPr>
          <w:sz w:val="24"/>
          <w:szCs w:val="24"/>
        </w:rPr>
        <w:t xml:space="preserve"> that </w:t>
      </w:r>
      <w:r w:rsidR="00C01AF7">
        <w:rPr>
          <w:sz w:val="24"/>
          <w:szCs w:val="24"/>
        </w:rPr>
        <w:t>the emotional instability of the parents</w:t>
      </w:r>
      <w:r>
        <w:rPr>
          <w:sz w:val="24"/>
          <w:szCs w:val="24"/>
        </w:rPr>
        <w:t xml:space="preserve"> made them incapable of providing effective family relationships; which led to children not experiencing secure attachments with their primary caregivers</w:t>
      </w:r>
      <w:r>
        <w:rPr>
          <w:noProof/>
          <w:sz w:val="24"/>
          <w:szCs w:val="24"/>
          <w:lang w:val="en-US"/>
        </w:rPr>
        <w:t xml:space="preserve"> </w:t>
      </w:r>
      <w:r w:rsidRPr="009B0E48">
        <w:rPr>
          <w:noProof/>
          <w:sz w:val="24"/>
          <w:szCs w:val="24"/>
          <w:lang w:val="en-US"/>
        </w:rPr>
        <w:t>(</w:t>
      </w:r>
      <w:r>
        <w:rPr>
          <w:noProof/>
          <w:sz w:val="24"/>
          <w:szCs w:val="24"/>
          <w:lang w:val="en-US"/>
        </w:rPr>
        <w:t xml:space="preserve">Bowlby, cited in </w:t>
      </w:r>
      <w:r w:rsidRPr="009B0E48">
        <w:rPr>
          <w:noProof/>
          <w:sz w:val="24"/>
          <w:szCs w:val="24"/>
          <w:lang w:val="en-US"/>
        </w:rPr>
        <w:t>Holmes, 2014, p. 27)</w:t>
      </w:r>
      <w:r>
        <w:rPr>
          <w:noProof/>
          <w:sz w:val="24"/>
          <w:szCs w:val="24"/>
          <w:lang w:val="en-US"/>
        </w:rPr>
        <w:t xml:space="preserve">. </w:t>
      </w:r>
      <w:r w:rsidR="00C01AF7">
        <w:rPr>
          <w:noProof/>
          <w:sz w:val="24"/>
          <w:szCs w:val="24"/>
          <w:lang w:val="en-US"/>
        </w:rPr>
        <w:t xml:space="preserve"> In therapy </w:t>
      </w:r>
      <w:r>
        <w:rPr>
          <w:noProof/>
          <w:sz w:val="24"/>
          <w:szCs w:val="24"/>
          <w:lang w:val="en-US"/>
        </w:rPr>
        <w:t xml:space="preserve">Bowlby, </w:t>
      </w:r>
      <w:r w:rsidR="00C01AF7">
        <w:rPr>
          <w:noProof/>
          <w:sz w:val="24"/>
          <w:szCs w:val="24"/>
          <w:lang w:val="en-US"/>
        </w:rPr>
        <w:t>(</w:t>
      </w:r>
      <w:r>
        <w:rPr>
          <w:noProof/>
          <w:sz w:val="24"/>
          <w:szCs w:val="24"/>
          <w:lang w:val="en-US"/>
        </w:rPr>
        <w:t xml:space="preserve">1988) </w:t>
      </w:r>
      <w:r w:rsidR="00C01AF7">
        <w:rPr>
          <w:noProof/>
          <w:sz w:val="24"/>
          <w:szCs w:val="24"/>
          <w:lang w:val="en-US"/>
        </w:rPr>
        <w:t xml:space="preserve">stated </w:t>
      </w:r>
      <w:r>
        <w:rPr>
          <w:noProof/>
          <w:sz w:val="24"/>
          <w:szCs w:val="24"/>
          <w:lang w:val="en-US"/>
        </w:rPr>
        <w:t xml:space="preserve">that the primary aim of therapy is </w:t>
      </w:r>
      <w:r w:rsidR="00C01AF7">
        <w:rPr>
          <w:noProof/>
          <w:sz w:val="24"/>
          <w:szCs w:val="24"/>
          <w:lang w:val="en-US"/>
        </w:rPr>
        <w:t xml:space="preserve"> </w:t>
      </w:r>
      <w:r>
        <w:rPr>
          <w:noProof/>
          <w:sz w:val="24"/>
          <w:szCs w:val="24"/>
          <w:lang w:val="en-US"/>
        </w:rPr>
        <w:t xml:space="preserve">to re-evaluate the clients perception of their internal thought processes, in relation to their primary caregivers </w:t>
      </w:r>
      <w:r w:rsidRPr="00B137D6">
        <w:rPr>
          <w:noProof/>
          <w:sz w:val="24"/>
          <w:szCs w:val="24"/>
          <w:lang w:val="en-US"/>
        </w:rPr>
        <w:t>(</w:t>
      </w:r>
      <w:r>
        <w:rPr>
          <w:noProof/>
          <w:sz w:val="24"/>
          <w:szCs w:val="24"/>
          <w:lang w:val="en-US"/>
        </w:rPr>
        <w:t>Bowlby,</w:t>
      </w:r>
      <w:r w:rsidR="00174CC4">
        <w:rPr>
          <w:noProof/>
          <w:sz w:val="24"/>
          <w:szCs w:val="24"/>
          <w:lang w:val="en-US"/>
        </w:rPr>
        <w:t xml:space="preserve"> </w:t>
      </w:r>
      <w:r>
        <w:rPr>
          <w:noProof/>
          <w:sz w:val="24"/>
          <w:szCs w:val="24"/>
          <w:lang w:val="en-US"/>
        </w:rPr>
        <w:t xml:space="preserve">cited in </w:t>
      </w:r>
      <w:r w:rsidRPr="00B137D6">
        <w:rPr>
          <w:noProof/>
          <w:sz w:val="24"/>
          <w:szCs w:val="24"/>
          <w:lang w:val="en-US"/>
        </w:rPr>
        <w:t>Bretherton, 1992)</w:t>
      </w:r>
      <w:r>
        <w:rPr>
          <w:noProof/>
          <w:sz w:val="24"/>
          <w:szCs w:val="24"/>
          <w:lang w:val="en-US"/>
        </w:rPr>
        <w:t xml:space="preserve">. </w:t>
      </w:r>
      <w:r w:rsidR="00CC550A">
        <w:rPr>
          <w:noProof/>
          <w:sz w:val="24"/>
          <w:szCs w:val="24"/>
          <w:lang w:val="en-US"/>
        </w:rPr>
        <w:t xml:space="preserve"> </w:t>
      </w:r>
      <w:r>
        <w:rPr>
          <w:noProof/>
          <w:sz w:val="24"/>
          <w:szCs w:val="24"/>
          <w:lang w:val="en-US"/>
        </w:rPr>
        <w:t>However</w:t>
      </w:r>
      <w:r w:rsidR="00CC550A">
        <w:rPr>
          <w:noProof/>
          <w:sz w:val="24"/>
          <w:szCs w:val="24"/>
          <w:lang w:val="en-US"/>
        </w:rPr>
        <w:t>,</w:t>
      </w:r>
      <w:r>
        <w:rPr>
          <w:noProof/>
          <w:sz w:val="24"/>
          <w:szCs w:val="24"/>
          <w:lang w:val="en-US"/>
        </w:rPr>
        <w:t xml:space="preserve"> </w:t>
      </w:r>
      <w:r w:rsidR="00CC550A">
        <w:rPr>
          <w:noProof/>
          <w:sz w:val="24"/>
          <w:szCs w:val="24"/>
          <w:lang w:val="en-US"/>
        </w:rPr>
        <w:t>B</w:t>
      </w:r>
      <w:r w:rsidR="0063249E">
        <w:rPr>
          <w:noProof/>
          <w:sz w:val="24"/>
          <w:szCs w:val="24"/>
          <w:lang w:val="en-US"/>
        </w:rPr>
        <w:t xml:space="preserve">owlby </w:t>
      </w:r>
      <w:r>
        <w:rPr>
          <w:noProof/>
          <w:sz w:val="24"/>
          <w:szCs w:val="24"/>
          <w:lang w:val="en-US"/>
        </w:rPr>
        <w:t>acknowledges the difficulty</w:t>
      </w:r>
      <w:r w:rsidR="0063249E">
        <w:rPr>
          <w:noProof/>
          <w:sz w:val="24"/>
          <w:szCs w:val="24"/>
          <w:lang w:val="en-US"/>
        </w:rPr>
        <w:t xml:space="preserve"> of </w:t>
      </w:r>
      <w:r w:rsidR="006161A9">
        <w:rPr>
          <w:noProof/>
          <w:sz w:val="24"/>
          <w:szCs w:val="24"/>
          <w:lang w:val="en-US"/>
        </w:rPr>
        <w:t xml:space="preserve">challenging the attachment patterns of </w:t>
      </w:r>
      <w:r w:rsidR="00174CC4">
        <w:rPr>
          <w:noProof/>
          <w:sz w:val="24"/>
          <w:szCs w:val="24"/>
          <w:lang w:val="en-US"/>
        </w:rPr>
        <w:t>C</w:t>
      </w:r>
      <w:r w:rsidR="00BE2D62">
        <w:rPr>
          <w:noProof/>
          <w:sz w:val="24"/>
          <w:szCs w:val="24"/>
          <w:lang w:val="en-US"/>
        </w:rPr>
        <w:t xml:space="preserve">lients and also </w:t>
      </w:r>
      <w:r>
        <w:rPr>
          <w:noProof/>
          <w:sz w:val="24"/>
          <w:szCs w:val="24"/>
          <w:lang w:val="en-US"/>
        </w:rPr>
        <w:t>the complications of resistant and obstructive primary caregivers</w:t>
      </w:r>
      <w:r w:rsidR="00BE2D62">
        <w:rPr>
          <w:noProof/>
          <w:sz w:val="24"/>
          <w:szCs w:val="24"/>
          <w:lang w:val="en-US"/>
        </w:rPr>
        <w:t>.</w:t>
      </w:r>
      <w:r>
        <w:rPr>
          <w:noProof/>
          <w:sz w:val="24"/>
          <w:szCs w:val="24"/>
          <w:lang w:val="en-US"/>
        </w:rPr>
        <w:t xml:space="preserve"> Furthermore, he suggests that transference of attachment figures within the therapeutic relationship is</w:t>
      </w:r>
      <w:r w:rsidR="00174CC4">
        <w:rPr>
          <w:noProof/>
          <w:sz w:val="24"/>
          <w:szCs w:val="24"/>
          <w:lang w:val="en-US"/>
        </w:rPr>
        <w:t xml:space="preserve"> highly</w:t>
      </w:r>
      <w:r>
        <w:rPr>
          <w:noProof/>
          <w:sz w:val="24"/>
          <w:szCs w:val="24"/>
          <w:lang w:val="en-US"/>
        </w:rPr>
        <w:t xml:space="preserve"> likely to occur </w:t>
      </w:r>
      <w:sdt>
        <w:sdtPr>
          <w:rPr>
            <w:noProof/>
            <w:sz w:val="24"/>
            <w:szCs w:val="24"/>
            <w:lang w:val="en-US"/>
          </w:rPr>
          <w:id w:val="-1266375930"/>
          <w:citation/>
        </w:sdtPr>
        <w:sdtEndPr/>
        <w:sdtContent>
          <w:r>
            <w:rPr>
              <w:noProof/>
              <w:sz w:val="24"/>
              <w:szCs w:val="24"/>
              <w:lang w:val="en-US"/>
            </w:rPr>
            <w:fldChar w:fldCharType="begin"/>
          </w:r>
          <w:r>
            <w:rPr>
              <w:noProof/>
              <w:sz w:val="24"/>
              <w:szCs w:val="24"/>
              <w:lang w:val="en-US"/>
            </w:rPr>
            <w:instrText xml:space="preserve"> CITATION Bre92 \l 1033 </w:instrText>
          </w:r>
          <w:r>
            <w:rPr>
              <w:noProof/>
              <w:sz w:val="24"/>
              <w:szCs w:val="24"/>
              <w:lang w:val="en-US"/>
            </w:rPr>
            <w:fldChar w:fldCharType="separate"/>
          </w:r>
          <w:r w:rsidRPr="0006178B">
            <w:rPr>
              <w:noProof/>
              <w:sz w:val="24"/>
              <w:szCs w:val="24"/>
              <w:lang w:val="en-US"/>
            </w:rPr>
            <w:t>(Bretherton, 1992)</w:t>
          </w:r>
          <w:r>
            <w:rPr>
              <w:noProof/>
              <w:sz w:val="24"/>
              <w:szCs w:val="24"/>
              <w:lang w:val="en-US"/>
            </w:rPr>
            <w:fldChar w:fldCharType="end"/>
          </w:r>
        </w:sdtContent>
      </w:sdt>
      <w:r>
        <w:rPr>
          <w:noProof/>
          <w:sz w:val="24"/>
          <w:szCs w:val="24"/>
          <w:lang w:val="en-US"/>
        </w:rPr>
        <w:t>. The</w:t>
      </w:r>
      <w:r w:rsidR="00BE2D62">
        <w:rPr>
          <w:noProof/>
          <w:sz w:val="24"/>
          <w:szCs w:val="24"/>
          <w:lang w:val="en-US"/>
        </w:rPr>
        <w:t xml:space="preserve"> task of th</w:t>
      </w:r>
      <w:r w:rsidR="00CE3822">
        <w:rPr>
          <w:noProof/>
          <w:sz w:val="24"/>
          <w:szCs w:val="24"/>
          <w:lang w:val="en-US"/>
        </w:rPr>
        <w:t xml:space="preserve">e </w:t>
      </w:r>
      <w:r w:rsidR="00EC6ED8">
        <w:rPr>
          <w:noProof/>
          <w:sz w:val="24"/>
          <w:szCs w:val="24"/>
          <w:lang w:val="en-US"/>
        </w:rPr>
        <w:t>Therapy</w:t>
      </w:r>
      <w:r w:rsidR="00CE3822">
        <w:rPr>
          <w:noProof/>
          <w:sz w:val="24"/>
          <w:szCs w:val="24"/>
          <w:lang w:val="en-US"/>
        </w:rPr>
        <w:t xml:space="preserve"> is for </w:t>
      </w:r>
      <w:r w:rsidR="00EC6ED8">
        <w:rPr>
          <w:noProof/>
          <w:sz w:val="24"/>
          <w:szCs w:val="24"/>
          <w:lang w:val="en-US"/>
        </w:rPr>
        <w:t>both T</w:t>
      </w:r>
      <w:r>
        <w:rPr>
          <w:noProof/>
          <w:sz w:val="24"/>
          <w:szCs w:val="24"/>
          <w:lang w:val="en-US"/>
        </w:rPr>
        <w:t xml:space="preserve">herapist  and </w:t>
      </w:r>
      <w:r w:rsidR="00EC6ED8">
        <w:rPr>
          <w:noProof/>
          <w:sz w:val="24"/>
          <w:szCs w:val="24"/>
          <w:lang w:val="en-US"/>
        </w:rPr>
        <w:t>C</w:t>
      </w:r>
      <w:r>
        <w:rPr>
          <w:noProof/>
          <w:sz w:val="24"/>
          <w:szCs w:val="24"/>
          <w:lang w:val="en-US"/>
        </w:rPr>
        <w:t xml:space="preserve">lient to gain an understanding of the </w:t>
      </w:r>
      <w:r w:rsidR="00EC6ED8">
        <w:rPr>
          <w:noProof/>
          <w:sz w:val="24"/>
          <w:szCs w:val="24"/>
          <w:lang w:val="en-US"/>
        </w:rPr>
        <w:t>C</w:t>
      </w:r>
      <w:r>
        <w:rPr>
          <w:noProof/>
          <w:sz w:val="24"/>
          <w:szCs w:val="24"/>
          <w:lang w:val="en-US"/>
        </w:rPr>
        <w:t xml:space="preserve">lients maladaptive thought processes in relation to their attachment figures.  Therefore, Bowlby (1988) </w:t>
      </w:r>
      <w:r w:rsidR="00EC6ED8">
        <w:rPr>
          <w:noProof/>
          <w:sz w:val="24"/>
          <w:szCs w:val="24"/>
          <w:lang w:val="en-US"/>
        </w:rPr>
        <w:t xml:space="preserve">reccomends </w:t>
      </w:r>
      <w:r>
        <w:rPr>
          <w:noProof/>
          <w:sz w:val="24"/>
          <w:szCs w:val="24"/>
          <w:lang w:val="en-US"/>
        </w:rPr>
        <w:t xml:space="preserve">that  the therapists role is to provide a secure base for the </w:t>
      </w:r>
      <w:r w:rsidR="00174CC4">
        <w:rPr>
          <w:noProof/>
          <w:sz w:val="24"/>
          <w:szCs w:val="24"/>
          <w:lang w:val="en-US"/>
        </w:rPr>
        <w:t>C</w:t>
      </w:r>
      <w:r>
        <w:rPr>
          <w:noProof/>
          <w:sz w:val="24"/>
          <w:szCs w:val="24"/>
          <w:lang w:val="en-US"/>
        </w:rPr>
        <w:t>lient to explore and re-evaluate their internal working model</w:t>
      </w:r>
      <w:r w:rsidR="00174CC4" w:rsidRPr="00A10941">
        <w:rPr>
          <w:noProof/>
          <w:sz w:val="24"/>
          <w:szCs w:val="24"/>
          <w:lang w:val="en-US"/>
        </w:rPr>
        <w:t xml:space="preserve"> (Holmes, 2014,</w:t>
      </w:r>
      <w:r w:rsidR="00174CC4">
        <w:rPr>
          <w:noProof/>
          <w:sz w:val="24"/>
          <w:szCs w:val="24"/>
          <w:lang w:val="en-US"/>
        </w:rPr>
        <w:t xml:space="preserve"> </w:t>
      </w:r>
      <w:r w:rsidR="00174CC4" w:rsidRPr="00A10941">
        <w:rPr>
          <w:noProof/>
          <w:sz w:val="24"/>
          <w:szCs w:val="24"/>
          <w:lang w:val="en-US"/>
        </w:rPr>
        <w:t>p.</w:t>
      </w:r>
      <w:r w:rsidR="00174CC4">
        <w:rPr>
          <w:noProof/>
          <w:sz w:val="24"/>
          <w:szCs w:val="24"/>
          <w:lang w:val="en-US"/>
        </w:rPr>
        <w:t xml:space="preserve"> </w:t>
      </w:r>
      <w:r w:rsidR="00174CC4" w:rsidRPr="00A10941">
        <w:rPr>
          <w:noProof/>
          <w:sz w:val="24"/>
          <w:szCs w:val="24"/>
          <w:lang w:val="en-US"/>
        </w:rPr>
        <w:t>134)</w:t>
      </w:r>
      <w:r>
        <w:rPr>
          <w:noProof/>
          <w:sz w:val="24"/>
          <w:szCs w:val="24"/>
          <w:lang w:val="en-US"/>
        </w:rPr>
        <w:t>.</w:t>
      </w:r>
      <w:r w:rsidR="00FC1E2D">
        <w:rPr>
          <w:noProof/>
          <w:sz w:val="24"/>
          <w:szCs w:val="24"/>
          <w:lang w:val="en-US"/>
        </w:rPr>
        <w:t xml:space="preserve"> </w:t>
      </w:r>
      <w:r w:rsidR="00FC1E2D">
        <w:rPr>
          <w:noProof/>
          <w:sz w:val="24"/>
          <w:szCs w:val="24"/>
          <w:lang w:val="en-US"/>
        </w:rPr>
        <w:t xml:space="preserve">The </w:t>
      </w:r>
      <w:r w:rsidR="00FC1E2D">
        <w:rPr>
          <w:noProof/>
          <w:sz w:val="24"/>
          <w:szCs w:val="24"/>
          <w:lang w:val="en-US"/>
        </w:rPr>
        <w:lastRenderedPageBreak/>
        <w:t>Counsellor believes that  the Client and herself share similar childhood experiences and consequently similar patterns of attatchment in this respect transference was inevitable.</w:t>
      </w:r>
    </w:p>
    <w:p w14:paraId="112DF3A1" w14:textId="0D9C3864" w:rsidR="00F3594A" w:rsidRPr="0032004F" w:rsidRDefault="00F3594A" w:rsidP="00F3594A">
      <w:pPr>
        <w:tabs>
          <w:tab w:val="num" w:pos="720"/>
        </w:tabs>
        <w:spacing w:line="480" w:lineRule="auto"/>
        <w:jc w:val="both"/>
        <w:rPr>
          <w:noProof/>
          <w:color w:val="00B050"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 xml:space="preserve">However, although the </w:t>
      </w:r>
      <w:r w:rsidR="00E415E6">
        <w:rPr>
          <w:noProof/>
          <w:sz w:val="24"/>
          <w:szCs w:val="24"/>
          <w:lang w:val="en-US"/>
        </w:rPr>
        <w:t>C</w:t>
      </w:r>
      <w:r>
        <w:rPr>
          <w:noProof/>
          <w:sz w:val="24"/>
          <w:szCs w:val="24"/>
          <w:lang w:val="en-US"/>
        </w:rPr>
        <w:t xml:space="preserve">ounsellor is older and  further along in her journey of acceptance, understanding and forgiveness; she  still struggles with an adopted overcaring role given to her as a young adolecent.  Within this, the   challenge for the Counsellor is to allow the </w:t>
      </w:r>
      <w:r w:rsidR="00847291">
        <w:rPr>
          <w:noProof/>
          <w:sz w:val="24"/>
          <w:szCs w:val="24"/>
          <w:lang w:val="en-US"/>
        </w:rPr>
        <w:t>C</w:t>
      </w:r>
      <w:r>
        <w:rPr>
          <w:noProof/>
          <w:sz w:val="24"/>
          <w:szCs w:val="24"/>
          <w:lang w:val="en-US"/>
        </w:rPr>
        <w:t>lient to remain autonymous and separate from herself and her experience</w:t>
      </w:r>
      <w:r w:rsidR="00EC6ED8">
        <w:rPr>
          <w:noProof/>
          <w:sz w:val="24"/>
          <w:szCs w:val="24"/>
          <w:lang w:val="en-US"/>
        </w:rPr>
        <w:t>.</w:t>
      </w:r>
      <w:r w:rsidR="00806DD7">
        <w:rPr>
          <w:noProof/>
          <w:sz w:val="24"/>
          <w:szCs w:val="24"/>
          <w:lang w:val="en-US"/>
        </w:rPr>
        <w:t xml:space="preserve"> </w:t>
      </w:r>
      <w:r>
        <w:rPr>
          <w:noProof/>
          <w:sz w:val="24"/>
          <w:szCs w:val="24"/>
          <w:lang w:val="en-US"/>
        </w:rPr>
        <w:t>Bowlby (1988), reccommends therapists adopt the position of  self-healing and “you know, you tell me</w:t>
      </w:r>
      <w:r w:rsidRPr="00E415E6">
        <w:rPr>
          <w:noProof/>
          <w:sz w:val="24"/>
          <w:szCs w:val="24"/>
          <w:lang w:val="en-US"/>
        </w:rPr>
        <w:t>” (Holmes, 2014, p. 134).</w:t>
      </w:r>
    </w:p>
    <w:p w14:paraId="02E8FAE2" w14:textId="77777777" w:rsidR="00037D13" w:rsidRDefault="00037D13" w:rsidP="004F7EBF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48019E0E" w14:textId="4056E443" w:rsidR="00106F4F" w:rsidRDefault="004F7EBF" w:rsidP="00106F4F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sz w:val="24"/>
          <w:szCs w:val="24"/>
        </w:rPr>
        <w:t xml:space="preserve">As we sat as a triad in a peer supervision session, we reviewed the recording together; and the following conclusions were drawn. The </w:t>
      </w:r>
      <w:r w:rsidR="00847291">
        <w:rPr>
          <w:sz w:val="24"/>
          <w:szCs w:val="24"/>
        </w:rPr>
        <w:t>C</w:t>
      </w:r>
      <w:r>
        <w:rPr>
          <w:sz w:val="24"/>
          <w:szCs w:val="24"/>
        </w:rPr>
        <w:t xml:space="preserve">ounsellor felt the session overall had reached relational depth and felt as if she was with the </w:t>
      </w:r>
      <w:r w:rsidR="00847291">
        <w:rPr>
          <w:sz w:val="24"/>
          <w:szCs w:val="24"/>
        </w:rPr>
        <w:t>Cl</w:t>
      </w:r>
      <w:r>
        <w:rPr>
          <w:sz w:val="24"/>
          <w:szCs w:val="24"/>
        </w:rPr>
        <w:t xml:space="preserve">ient on her experience. However, she recognises that she   over-identified with the client at one point </w:t>
      </w:r>
      <w:r w:rsidR="00037D13">
        <w:rPr>
          <w:sz w:val="24"/>
          <w:szCs w:val="24"/>
        </w:rPr>
        <w:t>and how</w:t>
      </w:r>
      <w:r>
        <w:rPr>
          <w:sz w:val="24"/>
          <w:szCs w:val="24"/>
        </w:rPr>
        <w:t xml:space="preserve"> this was detrimental to the therapeutic relationship.</w:t>
      </w:r>
      <w:r w:rsidR="00847291">
        <w:rPr>
          <w:sz w:val="24"/>
          <w:szCs w:val="24"/>
        </w:rPr>
        <w:t xml:space="preserve"> The Counsellor also admitted that she had failed to </w:t>
      </w:r>
      <w:r w:rsidR="009731B9">
        <w:rPr>
          <w:sz w:val="24"/>
          <w:szCs w:val="24"/>
        </w:rPr>
        <w:t>explore some important words and metaphors</w:t>
      </w:r>
      <w:r w:rsidR="004438B3">
        <w:rPr>
          <w:sz w:val="24"/>
          <w:szCs w:val="24"/>
        </w:rPr>
        <w:t>,</w:t>
      </w:r>
      <w:r>
        <w:rPr>
          <w:sz w:val="24"/>
          <w:szCs w:val="24"/>
        </w:rPr>
        <w:t xml:space="preserve"> such as “so hard” and “hot water” which could have led the client to a </w:t>
      </w:r>
      <w:r w:rsidR="00037D13">
        <w:rPr>
          <w:sz w:val="24"/>
          <w:szCs w:val="24"/>
        </w:rPr>
        <w:t>deeper exploration</w:t>
      </w:r>
      <w:r>
        <w:rPr>
          <w:sz w:val="24"/>
          <w:szCs w:val="24"/>
        </w:rPr>
        <w:t xml:space="preserve"> </w:t>
      </w:r>
      <w:r w:rsidR="00037D13">
        <w:rPr>
          <w:sz w:val="24"/>
          <w:szCs w:val="24"/>
        </w:rPr>
        <w:t>of her</w:t>
      </w:r>
      <w:r>
        <w:rPr>
          <w:sz w:val="24"/>
          <w:szCs w:val="24"/>
        </w:rPr>
        <w:t xml:space="preserve"> emotions. The Counsellor</w:t>
      </w:r>
      <w:r w:rsidR="004438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found it difficult to tell the Client that as the Client had said  that she “had done so much work in personal therapy already” that she did</w:t>
      </w:r>
      <w:r w:rsidR="00F943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not consider this session personal therapy; and  felt she was telling her “I’ve been there, done that”. To this effect the Counsellor suspects it may have subconsciously led </w:t>
      </w:r>
      <w:r>
        <w:rPr>
          <w:sz w:val="24"/>
          <w:szCs w:val="24"/>
        </w:rPr>
        <w:t xml:space="preserve">her </w:t>
      </w:r>
      <w:r>
        <w:rPr>
          <w:sz w:val="24"/>
          <w:szCs w:val="24"/>
        </w:rPr>
        <w:t xml:space="preserve">to steer clear of reflecting on </w:t>
      </w:r>
      <w:r>
        <w:rPr>
          <w:sz w:val="24"/>
          <w:szCs w:val="24"/>
        </w:rPr>
        <w:t xml:space="preserve">the </w:t>
      </w:r>
      <w:r w:rsidR="00037D13">
        <w:rPr>
          <w:sz w:val="24"/>
          <w:szCs w:val="24"/>
        </w:rPr>
        <w:t>Clients mental</w:t>
      </w:r>
      <w:r>
        <w:rPr>
          <w:sz w:val="24"/>
          <w:szCs w:val="24"/>
        </w:rPr>
        <w:t xml:space="preserve"> health. </w:t>
      </w:r>
      <w:r w:rsidR="00F943B7">
        <w:rPr>
          <w:sz w:val="24"/>
          <w:szCs w:val="24"/>
        </w:rPr>
        <w:t>The C</w:t>
      </w:r>
      <w:r w:rsidR="008A08AE">
        <w:rPr>
          <w:sz w:val="24"/>
          <w:szCs w:val="24"/>
        </w:rPr>
        <w:t xml:space="preserve">ounsellor did not tell the Client this or the Observer as she felt it </w:t>
      </w:r>
      <w:r w:rsidR="00DA09D0">
        <w:rPr>
          <w:sz w:val="24"/>
          <w:szCs w:val="24"/>
        </w:rPr>
        <w:t xml:space="preserve">would be perceived as blaming the Client </w:t>
      </w:r>
      <w:r w:rsidR="000E3DFF">
        <w:rPr>
          <w:sz w:val="24"/>
          <w:szCs w:val="24"/>
        </w:rPr>
        <w:t>rather than taking responsibility for her own e</w:t>
      </w:r>
      <w:r w:rsidR="002C7241">
        <w:rPr>
          <w:sz w:val="24"/>
          <w:szCs w:val="24"/>
        </w:rPr>
        <w:t xml:space="preserve">rror. </w:t>
      </w:r>
    </w:p>
    <w:p w14:paraId="15D30EE0" w14:textId="77777777" w:rsidR="00F93E40" w:rsidRDefault="00F93E40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42A92E29" w14:textId="57882888" w:rsidR="00620E19" w:rsidRDefault="00643AFA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lastRenderedPageBreak/>
        <w:t xml:space="preserve">Using </w:t>
      </w:r>
      <w:r w:rsidR="00184681">
        <w:rPr>
          <w:noProof/>
          <w:sz w:val="24"/>
          <w:szCs w:val="24"/>
          <w:lang w:val="en-US"/>
        </w:rPr>
        <w:t>Kagan</w:t>
      </w:r>
      <w:r w:rsidR="00DC210C">
        <w:rPr>
          <w:noProof/>
          <w:sz w:val="24"/>
          <w:szCs w:val="24"/>
          <w:lang w:val="en-US"/>
        </w:rPr>
        <w:t xml:space="preserve">’s (1980) </w:t>
      </w:r>
      <w:r w:rsidR="00184681">
        <w:rPr>
          <w:noProof/>
          <w:sz w:val="24"/>
          <w:szCs w:val="24"/>
          <w:lang w:val="en-US"/>
        </w:rPr>
        <w:t xml:space="preserve">Inquirer leads </w:t>
      </w:r>
      <w:sdt>
        <w:sdtPr>
          <w:rPr>
            <w:noProof/>
            <w:sz w:val="24"/>
            <w:szCs w:val="24"/>
            <w:lang w:val="en-US"/>
          </w:rPr>
          <w:id w:val="372127691"/>
          <w:citation/>
        </w:sdtPr>
        <w:sdtContent>
          <w:r w:rsidR="00184681">
            <w:rPr>
              <w:noProof/>
              <w:sz w:val="24"/>
              <w:szCs w:val="24"/>
              <w:lang w:val="en-US"/>
            </w:rPr>
            <w:fldChar w:fldCharType="begin"/>
          </w:r>
          <w:r w:rsidR="00184681">
            <w:rPr>
              <w:noProof/>
              <w:sz w:val="24"/>
              <w:szCs w:val="24"/>
              <w:lang w:val="en-US"/>
            </w:rPr>
            <w:instrText xml:space="preserve"> CITATION Cas94 \l 1033 </w:instrText>
          </w:r>
          <w:r w:rsidR="00184681">
            <w:rPr>
              <w:noProof/>
              <w:sz w:val="24"/>
              <w:szCs w:val="24"/>
              <w:lang w:val="en-US"/>
            </w:rPr>
            <w:fldChar w:fldCharType="separate"/>
          </w:r>
          <w:r w:rsidR="00184681" w:rsidRPr="00910CAD">
            <w:rPr>
              <w:noProof/>
              <w:sz w:val="24"/>
              <w:szCs w:val="24"/>
              <w:lang w:val="en-US"/>
            </w:rPr>
            <w:t>(Cashwell, 1994)</w:t>
          </w:r>
          <w:r w:rsidR="00184681">
            <w:rPr>
              <w:noProof/>
              <w:sz w:val="24"/>
              <w:szCs w:val="24"/>
              <w:lang w:val="en-US"/>
            </w:rPr>
            <w:fldChar w:fldCharType="end"/>
          </w:r>
        </w:sdtContent>
      </w:sdt>
      <w:r w:rsidR="00184681">
        <w:rPr>
          <w:noProof/>
          <w:sz w:val="24"/>
          <w:szCs w:val="24"/>
          <w:lang w:val="en-US"/>
        </w:rPr>
        <w:t xml:space="preserve"> </w:t>
      </w:r>
      <w:r w:rsidR="00DC210C">
        <w:rPr>
          <w:noProof/>
          <w:sz w:val="24"/>
          <w:szCs w:val="24"/>
          <w:lang w:val="en-US"/>
        </w:rPr>
        <w:t xml:space="preserve"> </w:t>
      </w:r>
      <w:r w:rsidR="00184681">
        <w:rPr>
          <w:noProof/>
          <w:sz w:val="24"/>
          <w:szCs w:val="24"/>
          <w:lang w:val="en-US"/>
        </w:rPr>
        <w:t xml:space="preserve"> of </w:t>
      </w:r>
      <w:r w:rsidR="00184681">
        <w:rPr>
          <w:noProof/>
          <w:sz w:val="24"/>
          <w:szCs w:val="24"/>
          <w:lang w:val="en-US"/>
        </w:rPr>
        <w:t xml:space="preserve">Interpersonal Process Recall (IPR) </w:t>
      </w:r>
      <w:sdt>
        <w:sdtPr>
          <w:rPr>
            <w:noProof/>
            <w:sz w:val="24"/>
            <w:szCs w:val="24"/>
            <w:lang w:val="en-US"/>
          </w:rPr>
          <w:id w:val="-1293276484"/>
          <w:citation/>
        </w:sdtPr>
        <w:sdtContent>
          <w:r w:rsidR="00184681">
            <w:rPr>
              <w:noProof/>
              <w:sz w:val="24"/>
              <w:szCs w:val="24"/>
              <w:lang w:val="en-US"/>
            </w:rPr>
            <w:fldChar w:fldCharType="begin"/>
          </w:r>
          <w:r w:rsidR="00184681">
            <w:rPr>
              <w:noProof/>
              <w:sz w:val="24"/>
              <w:szCs w:val="24"/>
              <w:lang w:val="en-US"/>
            </w:rPr>
            <w:instrText xml:space="preserve"> CITATION Cas94 \l 1033 </w:instrText>
          </w:r>
          <w:r w:rsidR="00184681">
            <w:rPr>
              <w:noProof/>
              <w:sz w:val="24"/>
              <w:szCs w:val="24"/>
              <w:lang w:val="en-US"/>
            </w:rPr>
            <w:fldChar w:fldCharType="separate"/>
          </w:r>
          <w:r w:rsidR="00184681" w:rsidRPr="00184681">
            <w:rPr>
              <w:noProof/>
              <w:sz w:val="24"/>
              <w:szCs w:val="24"/>
              <w:lang w:val="en-US"/>
            </w:rPr>
            <w:t>(Cashwell, 1994)</w:t>
          </w:r>
          <w:r w:rsidR="00184681">
            <w:rPr>
              <w:noProof/>
              <w:sz w:val="24"/>
              <w:szCs w:val="24"/>
              <w:lang w:val="en-US"/>
            </w:rPr>
            <w:fldChar w:fldCharType="end"/>
          </w:r>
        </w:sdtContent>
      </w:sdt>
      <w:r w:rsidR="00DC210C">
        <w:rPr>
          <w:noProof/>
          <w:sz w:val="24"/>
          <w:szCs w:val="24"/>
          <w:lang w:val="en-US"/>
        </w:rPr>
        <w:t>,</w:t>
      </w:r>
      <w:r>
        <w:rPr>
          <w:noProof/>
          <w:sz w:val="24"/>
          <w:szCs w:val="24"/>
          <w:lang w:val="en-US"/>
        </w:rPr>
        <w:t xml:space="preserve"> </w:t>
      </w:r>
      <w:r w:rsidR="00DC210C">
        <w:rPr>
          <w:noProof/>
          <w:sz w:val="24"/>
          <w:szCs w:val="24"/>
          <w:lang w:val="en-US"/>
        </w:rPr>
        <w:t>t</w:t>
      </w:r>
      <w:r w:rsidR="009B2624">
        <w:rPr>
          <w:noProof/>
          <w:sz w:val="24"/>
          <w:szCs w:val="24"/>
          <w:lang w:val="en-US"/>
        </w:rPr>
        <w:t xml:space="preserve">he Counsellor </w:t>
      </w:r>
      <w:r w:rsidR="007A7816">
        <w:rPr>
          <w:noProof/>
          <w:sz w:val="24"/>
          <w:szCs w:val="24"/>
          <w:lang w:val="en-US"/>
        </w:rPr>
        <w:t xml:space="preserve">further reflected on her feelings </w:t>
      </w:r>
      <w:r w:rsidR="00775D39">
        <w:rPr>
          <w:noProof/>
          <w:sz w:val="24"/>
          <w:szCs w:val="24"/>
          <w:lang w:val="en-US"/>
        </w:rPr>
        <w:t>on the session</w:t>
      </w:r>
      <w:r w:rsidR="00DC210C">
        <w:rPr>
          <w:noProof/>
          <w:sz w:val="24"/>
          <w:szCs w:val="24"/>
          <w:lang w:val="en-US"/>
        </w:rPr>
        <w:t xml:space="preserve">. </w:t>
      </w:r>
      <w:r w:rsidR="009B2624">
        <w:rPr>
          <w:noProof/>
          <w:sz w:val="24"/>
          <w:szCs w:val="24"/>
          <w:lang w:val="en-US"/>
        </w:rPr>
        <w:t xml:space="preserve">The Counsellor </w:t>
      </w:r>
      <w:r w:rsidR="00ED7B60">
        <w:rPr>
          <w:noProof/>
          <w:sz w:val="24"/>
          <w:szCs w:val="24"/>
          <w:lang w:val="en-US"/>
        </w:rPr>
        <w:t>fo</w:t>
      </w:r>
      <w:r w:rsidR="000825B6">
        <w:rPr>
          <w:noProof/>
          <w:sz w:val="24"/>
          <w:szCs w:val="24"/>
          <w:lang w:val="en-US"/>
        </w:rPr>
        <w:t xml:space="preserve">und when </w:t>
      </w:r>
      <w:r w:rsidR="00A41930">
        <w:rPr>
          <w:noProof/>
          <w:sz w:val="24"/>
          <w:szCs w:val="24"/>
          <w:lang w:val="en-US"/>
        </w:rPr>
        <w:t xml:space="preserve">she </w:t>
      </w:r>
      <w:r w:rsidR="000825B6">
        <w:rPr>
          <w:noProof/>
          <w:sz w:val="24"/>
          <w:szCs w:val="24"/>
          <w:lang w:val="en-US"/>
        </w:rPr>
        <w:t>asked</w:t>
      </w:r>
      <w:r w:rsidR="00A41930">
        <w:rPr>
          <w:noProof/>
          <w:sz w:val="24"/>
          <w:szCs w:val="24"/>
          <w:lang w:val="en-US"/>
        </w:rPr>
        <w:t xml:space="preserve"> herself </w:t>
      </w:r>
      <w:r w:rsidR="000825B6">
        <w:rPr>
          <w:noProof/>
          <w:sz w:val="24"/>
          <w:szCs w:val="24"/>
          <w:lang w:val="en-US"/>
        </w:rPr>
        <w:t xml:space="preserve"> the question of </w:t>
      </w:r>
      <w:r w:rsidR="00772458">
        <w:rPr>
          <w:noProof/>
          <w:sz w:val="24"/>
          <w:szCs w:val="24"/>
          <w:lang w:val="en-US"/>
        </w:rPr>
        <w:t xml:space="preserve"> </w:t>
      </w:r>
      <w:r w:rsidR="00C23F7B">
        <w:rPr>
          <w:noProof/>
          <w:sz w:val="24"/>
          <w:szCs w:val="24"/>
          <w:lang w:val="en-US"/>
        </w:rPr>
        <w:t>“</w:t>
      </w:r>
      <w:r w:rsidR="00772458">
        <w:rPr>
          <w:noProof/>
          <w:sz w:val="24"/>
          <w:szCs w:val="24"/>
          <w:lang w:val="en-US"/>
        </w:rPr>
        <w:t>What do I think she wante</w:t>
      </w:r>
      <w:r w:rsidR="00C23F7B">
        <w:rPr>
          <w:noProof/>
          <w:sz w:val="24"/>
          <w:szCs w:val="24"/>
          <w:lang w:val="en-US"/>
        </w:rPr>
        <w:t xml:space="preserve">d from me”? </w:t>
      </w:r>
      <w:r w:rsidR="004F2535">
        <w:rPr>
          <w:noProof/>
          <w:sz w:val="24"/>
          <w:szCs w:val="24"/>
          <w:lang w:val="en-US"/>
        </w:rPr>
        <w:t xml:space="preserve"> </w:t>
      </w:r>
      <w:r w:rsidR="00C679FC">
        <w:rPr>
          <w:noProof/>
          <w:sz w:val="24"/>
          <w:szCs w:val="24"/>
          <w:lang w:val="en-US"/>
        </w:rPr>
        <w:t>T</w:t>
      </w:r>
      <w:r w:rsidR="005703EF">
        <w:rPr>
          <w:noProof/>
          <w:sz w:val="24"/>
          <w:szCs w:val="24"/>
          <w:lang w:val="en-US"/>
        </w:rPr>
        <w:t xml:space="preserve">he Counsellor thinks the Client </w:t>
      </w:r>
      <w:r w:rsidR="002913AF">
        <w:rPr>
          <w:noProof/>
          <w:sz w:val="24"/>
          <w:szCs w:val="24"/>
          <w:lang w:val="en-US"/>
        </w:rPr>
        <w:t xml:space="preserve"> wanted </w:t>
      </w:r>
      <w:r w:rsidR="00C679FC">
        <w:rPr>
          <w:noProof/>
          <w:sz w:val="24"/>
          <w:szCs w:val="24"/>
          <w:lang w:val="en-US"/>
        </w:rPr>
        <w:t xml:space="preserve">to be told </w:t>
      </w:r>
      <w:r w:rsidR="002913AF">
        <w:rPr>
          <w:noProof/>
          <w:sz w:val="24"/>
          <w:szCs w:val="24"/>
          <w:lang w:val="en-US"/>
        </w:rPr>
        <w:t>she would be ok</w:t>
      </w:r>
      <w:r w:rsidR="00483D79">
        <w:rPr>
          <w:noProof/>
          <w:sz w:val="24"/>
          <w:szCs w:val="24"/>
          <w:lang w:val="en-US"/>
        </w:rPr>
        <w:t xml:space="preserve">. </w:t>
      </w:r>
      <w:r w:rsidR="00417E37">
        <w:rPr>
          <w:noProof/>
          <w:sz w:val="24"/>
          <w:szCs w:val="24"/>
          <w:lang w:val="en-US"/>
        </w:rPr>
        <w:t xml:space="preserve"> The Client </w:t>
      </w:r>
      <w:r w:rsidR="00483D79">
        <w:rPr>
          <w:noProof/>
          <w:sz w:val="24"/>
          <w:szCs w:val="24"/>
          <w:lang w:val="en-US"/>
        </w:rPr>
        <w:t xml:space="preserve"> knows </w:t>
      </w:r>
      <w:r w:rsidR="004F2535">
        <w:rPr>
          <w:noProof/>
          <w:sz w:val="24"/>
          <w:szCs w:val="24"/>
          <w:lang w:val="en-US"/>
        </w:rPr>
        <w:t xml:space="preserve">the Counsellor </w:t>
      </w:r>
      <w:r w:rsidR="00483D79">
        <w:rPr>
          <w:noProof/>
          <w:sz w:val="24"/>
          <w:szCs w:val="24"/>
          <w:lang w:val="en-US"/>
        </w:rPr>
        <w:t>ha</w:t>
      </w:r>
      <w:r w:rsidR="004F2535">
        <w:rPr>
          <w:noProof/>
          <w:sz w:val="24"/>
          <w:szCs w:val="24"/>
          <w:lang w:val="en-US"/>
        </w:rPr>
        <w:t>s</w:t>
      </w:r>
      <w:r w:rsidR="00DA48E9">
        <w:rPr>
          <w:noProof/>
          <w:sz w:val="24"/>
          <w:szCs w:val="24"/>
          <w:lang w:val="en-US"/>
        </w:rPr>
        <w:t xml:space="preserve"> been through </w:t>
      </w:r>
      <w:r w:rsidR="00522FC0">
        <w:rPr>
          <w:noProof/>
          <w:sz w:val="24"/>
          <w:szCs w:val="24"/>
          <w:lang w:val="en-US"/>
        </w:rPr>
        <w:t>the training</w:t>
      </w:r>
      <w:r w:rsidR="00A77356">
        <w:rPr>
          <w:noProof/>
          <w:sz w:val="24"/>
          <w:szCs w:val="24"/>
          <w:lang w:val="en-US"/>
        </w:rPr>
        <w:t>,</w:t>
      </w:r>
      <w:r w:rsidR="00C679FC">
        <w:rPr>
          <w:noProof/>
          <w:sz w:val="24"/>
          <w:szCs w:val="24"/>
          <w:lang w:val="en-US"/>
        </w:rPr>
        <w:t xml:space="preserve"> and wants to know </w:t>
      </w:r>
      <w:r w:rsidR="003661E6">
        <w:rPr>
          <w:noProof/>
          <w:sz w:val="24"/>
          <w:szCs w:val="24"/>
          <w:lang w:val="en-US"/>
        </w:rPr>
        <w:t xml:space="preserve">if she will be safe. The </w:t>
      </w:r>
      <w:r w:rsidR="005F7DBC">
        <w:rPr>
          <w:noProof/>
          <w:sz w:val="24"/>
          <w:szCs w:val="24"/>
          <w:lang w:val="en-US"/>
        </w:rPr>
        <w:t xml:space="preserve">Client </w:t>
      </w:r>
      <w:r w:rsidR="00522FC0">
        <w:rPr>
          <w:noProof/>
          <w:sz w:val="24"/>
          <w:szCs w:val="24"/>
          <w:lang w:val="en-US"/>
        </w:rPr>
        <w:t xml:space="preserve"> </w:t>
      </w:r>
      <w:r w:rsidR="00DA48E9">
        <w:rPr>
          <w:noProof/>
          <w:sz w:val="24"/>
          <w:szCs w:val="24"/>
          <w:lang w:val="en-US"/>
        </w:rPr>
        <w:t xml:space="preserve">also </w:t>
      </w:r>
      <w:r w:rsidR="0044312A">
        <w:rPr>
          <w:noProof/>
          <w:sz w:val="24"/>
          <w:szCs w:val="24"/>
          <w:lang w:val="en-US"/>
        </w:rPr>
        <w:t xml:space="preserve">knows </w:t>
      </w:r>
      <w:r w:rsidR="005F7DBC">
        <w:rPr>
          <w:noProof/>
          <w:sz w:val="24"/>
          <w:szCs w:val="24"/>
          <w:lang w:val="en-US"/>
        </w:rPr>
        <w:t xml:space="preserve">the Counsellor </w:t>
      </w:r>
      <w:r w:rsidR="0044312A">
        <w:rPr>
          <w:noProof/>
          <w:sz w:val="24"/>
          <w:szCs w:val="24"/>
          <w:lang w:val="en-US"/>
        </w:rPr>
        <w:t>ha</w:t>
      </w:r>
      <w:r w:rsidR="005F7DBC">
        <w:rPr>
          <w:noProof/>
          <w:sz w:val="24"/>
          <w:szCs w:val="24"/>
          <w:lang w:val="en-US"/>
        </w:rPr>
        <w:t>s</w:t>
      </w:r>
      <w:r w:rsidR="0044312A">
        <w:rPr>
          <w:noProof/>
          <w:sz w:val="24"/>
          <w:szCs w:val="24"/>
          <w:lang w:val="en-US"/>
        </w:rPr>
        <w:t xml:space="preserve"> a </w:t>
      </w:r>
      <w:r w:rsidR="005F7DBC">
        <w:rPr>
          <w:noProof/>
          <w:sz w:val="24"/>
          <w:szCs w:val="24"/>
          <w:lang w:val="en-US"/>
        </w:rPr>
        <w:t>B</w:t>
      </w:r>
      <w:r w:rsidR="0044312A">
        <w:rPr>
          <w:noProof/>
          <w:sz w:val="24"/>
          <w:szCs w:val="24"/>
          <w:lang w:val="en-US"/>
        </w:rPr>
        <w:t>rother with serious mental health issues</w:t>
      </w:r>
      <w:r w:rsidR="005F7DBC">
        <w:rPr>
          <w:noProof/>
          <w:sz w:val="24"/>
          <w:szCs w:val="24"/>
          <w:lang w:val="en-US"/>
        </w:rPr>
        <w:t>,</w:t>
      </w:r>
      <w:r w:rsidR="00522FC0">
        <w:rPr>
          <w:noProof/>
          <w:sz w:val="24"/>
          <w:szCs w:val="24"/>
          <w:lang w:val="en-US"/>
        </w:rPr>
        <w:t xml:space="preserve"> and</w:t>
      </w:r>
      <w:r w:rsidR="005F7DBC">
        <w:rPr>
          <w:noProof/>
          <w:sz w:val="24"/>
          <w:szCs w:val="24"/>
          <w:lang w:val="en-US"/>
        </w:rPr>
        <w:t xml:space="preserve"> therefore </w:t>
      </w:r>
      <w:r w:rsidR="00522FC0">
        <w:rPr>
          <w:noProof/>
          <w:sz w:val="24"/>
          <w:szCs w:val="24"/>
          <w:lang w:val="en-US"/>
        </w:rPr>
        <w:t xml:space="preserve"> </w:t>
      </w:r>
      <w:r w:rsidR="000C158E">
        <w:rPr>
          <w:noProof/>
          <w:sz w:val="24"/>
          <w:szCs w:val="24"/>
          <w:lang w:val="en-US"/>
        </w:rPr>
        <w:t>understand</w:t>
      </w:r>
      <w:r w:rsidR="00620E19">
        <w:rPr>
          <w:noProof/>
          <w:sz w:val="24"/>
          <w:szCs w:val="24"/>
          <w:lang w:val="en-US"/>
        </w:rPr>
        <w:t>s</w:t>
      </w:r>
      <w:r w:rsidR="000C158E">
        <w:rPr>
          <w:noProof/>
          <w:sz w:val="24"/>
          <w:szCs w:val="24"/>
          <w:lang w:val="en-US"/>
        </w:rPr>
        <w:t xml:space="preserve"> the complexities and </w:t>
      </w:r>
      <w:r w:rsidR="00D9248F">
        <w:rPr>
          <w:noProof/>
          <w:sz w:val="24"/>
          <w:szCs w:val="24"/>
          <w:lang w:val="en-US"/>
        </w:rPr>
        <w:t>challenges associated with</w:t>
      </w:r>
      <w:r w:rsidR="00A77356">
        <w:rPr>
          <w:noProof/>
          <w:sz w:val="24"/>
          <w:szCs w:val="24"/>
          <w:lang w:val="en-US"/>
        </w:rPr>
        <w:t xml:space="preserve"> </w:t>
      </w:r>
      <w:r w:rsidR="00EF2924">
        <w:rPr>
          <w:noProof/>
          <w:sz w:val="24"/>
          <w:szCs w:val="24"/>
          <w:lang w:val="en-US"/>
        </w:rPr>
        <w:t>triggering those issues.</w:t>
      </w:r>
      <w:r w:rsidR="00D9248F">
        <w:rPr>
          <w:noProof/>
          <w:sz w:val="24"/>
          <w:szCs w:val="24"/>
          <w:lang w:val="en-US"/>
        </w:rPr>
        <w:t xml:space="preserve"> </w:t>
      </w:r>
    </w:p>
    <w:p w14:paraId="2BDD881C" w14:textId="77777777" w:rsidR="002C7241" w:rsidRDefault="002C7241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742B2633" w14:textId="773D6EA9" w:rsidR="00B34733" w:rsidRDefault="00620E19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 xml:space="preserve">The Client </w:t>
      </w:r>
      <w:r w:rsidR="00B8021E">
        <w:rPr>
          <w:noProof/>
          <w:sz w:val="24"/>
          <w:szCs w:val="24"/>
          <w:lang w:val="en-US"/>
        </w:rPr>
        <w:t xml:space="preserve">reminds </w:t>
      </w:r>
      <w:r w:rsidR="00570CBB">
        <w:rPr>
          <w:noProof/>
          <w:sz w:val="24"/>
          <w:szCs w:val="24"/>
          <w:lang w:val="en-US"/>
        </w:rPr>
        <w:t xml:space="preserve">the Counsellor </w:t>
      </w:r>
      <w:r w:rsidR="00B8021E">
        <w:rPr>
          <w:noProof/>
          <w:sz w:val="24"/>
          <w:szCs w:val="24"/>
          <w:lang w:val="en-US"/>
        </w:rPr>
        <w:t xml:space="preserve"> of </w:t>
      </w:r>
      <w:r w:rsidR="00483C72">
        <w:rPr>
          <w:noProof/>
          <w:sz w:val="24"/>
          <w:szCs w:val="24"/>
          <w:lang w:val="en-US"/>
        </w:rPr>
        <w:t>herself an</w:t>
      </w:r>
      <w:r w:rsidR="007C1488">
        <w:rPr>
          <w:noProof/>
          <w:sz w:val="24"/>
          <w:szCs w:val="24"/>
          <w:lang w:val="en-US"/>
        </w:rPr>
        <w:t xml:space="preserve">d </w:t>
      </w:r>
      <w:r w:rsidR="00483C72">
        <w:rPr>
          <w:noProof/>
          <w:sz w:val="24"/>
          <w:szCs w:val="24"/>
          <w:lang w:val="en-US"/>
        </w:rPr>
        <w:t xml:space="preserve">experiences </w:t>
      </w:r>
      <w:r w:rsidR="000337DD">
        <w:rPr>
          <w:noProof/>
          <w:sz w:val="24"/>
          <w:szCs w:val="24"/>
          <w:lang w:val="en-US"/>
        </w:rPr>
        <w:t>the fear</w:t>
      </w:r>
      <w:r w:rsidR="00AF7593">
        <w:rPr>
          <w:noProof/>
          <w:sz w:val="24"/>
          <w:szCs w:val="24"/>
          <w:lang w:val="en-US"/>
        </w:rPr>
        <w:t xml:space="preserve"> o</w:t>
      </w:r>
      <w:r w:rsidR="0022206B">
        <w:rPr>
          <w:noProof/>
          <w:sz w:val="24"/>
          <w:szCs w:val="24"/>
          <w:lang w:val="en-US"/>
        </w:rPr>
        <w:t xml:space="preserve">f judgement </w:t>
      </w:r>
      <w:r w:rsidR="00CE4DB9">
        <w:rPr>
          <w:noProof/>
          <w:sz w:val="24"/>
          <w:szCs w:val="24"/>
          <w:lang w:val="en-US"/>
        </w:rPr>
        <w:t xml:space="preserve"> and </w:t>
      </w:r>
      <w:r w:rsidR="007C1488">
        <w:rPr>
          <w:noProof/>
          <w:sz w:val="24"/>
          <w:szCs w:val="24"/>
          <w:lang w:val="en-US"/>
        </w:rPr>
        <w:t xml:space="preserve">acceptance </w:t>
      </w:r>
      <w:r w:rsidR="000337DD">
        <w:rPr>
          <w:noProof/>
          <w:sz w:val="24"/>
          <w:szCs w:val="24"/>
          <w:lang w:val="en-US"/>
        </w:rPr>
        <w:t xml:space="preserve"> </w:t>
      </w:r>
      <w:r w:rsidR="00AF7593">
        <w:rPr>
          <w:noProof/>
          <w:sz w:val="24"/>
          <w:szCs w:val="24"/>
          <w:lang w:val="en-US"/>
        </w:rPr>
        <w:t xml:space="preserve">associated </w:t>
      </w:r>
      <w:r w:rsidR="007C1488">
        <w:rPr>
          <w:noProof/>
          <w:sz w:val="24"/>
          <w:szCs w:val="24"/>
          <w:lang w:val="en-US"/>
        </w:rPr>
        <w:t xml:space="preserve">with </w:t>
      </w:r>
      <w:r w:rsidR="0000233E">
        <w:rPr>
          <w:noProof/>
          <w:sz w:val="24"/>
          <w:szCs w:val="24"/>
          <w:lang w:val="en-US"/>
        </w:rPr>
        <w:t xml:space="preserve">coming from a family </w:t>
      </w:r>
      <w:r w:rsidR="00A27560">
        <w:rPr>
          <w:noProof/>
          <w:sz w:val="24"/>
          <w:szCs w:val="24"/>
          <w:lang w:val="en-US"/>
        </w:rPr>
        <w:t>with mental illness and a critical parent</w:t>
      </w:r>
      <w:r w:rsidR="007C1488">
        <w:rPr>
          <w:noProof/>
          <w:sz w:val="24"/>
          <w:szCs w:val="24"/>
          <w:lang w:val="en-US"/>
        </w:rPr>
        <w:t>.</w:t>
      </w:r>
      <w:r w:rsidR="00A27560">
        <w:rPr>
          <w:noProof/>
          <w:sz w:val="24"/>
          <w:szCs w:val="24"/>
          <w:lang w:val="en-US"/>
        </w:rPr>
        <w:t xml:space="preserve"> </w:t>
      </w:r>
      <w:r w:rsidR="001A309D">
        <w:rPr>
          <w:noProof/>
          <w:sz w:val="24"/>
          <w:szCs w:val="24"/>
          <w:lang w:val="en-US"/>
        </w:rPr>
        <w:t xml:space="preserve"> It is the Counsellors Int</w:t>
      </w:r>
      <w:r w:rsidR="00735A9E">
        <w:rPr>
          <w:noProof/>
          <w:sz w:val="24"/>
          <w:szCs w:val="24"/>
          <w:lang w:val="en-US"/>
        </w:rPr>
        <w:t>e</w:t>
      </w:r>
      <w:r w:rsidR="001A309D">
        <w:rPr>
          <w:noProof/>
          <w:sz w:val="24"/>
          <w:szCs w:val="24"/>
          <w:lang w:val="en-US"/>
        </w:rPr>
        <w:t xml:space="preserve">ntion to </w:t>
      </w:r>
      <w:r w:rsidR="000C0333">
        <w:rPr>
          <w:noProof/>
          <w:sz w:val="24"/>
          <w:szCs w:val="24"/>
          <w:lang w:val="en-US"/>
        </w:rPr>
        <w:t xml:space="preserve">inform her supervisor of this </w:t>
      </w:r>
      <w:r w:rsidR="00735A9E">
        <w:rPr>
          <w:noProof/>
          <w:sz w:val="24"/>
          <w:szCs w:val="24"/>
          <w:lang w:val="en-US"/>
        </w:rPr>
        <w:t xml:space="preserve">issue </w:t>
      </w:r>
      <w:r w:rsidR="000A72DD">
        <w:rPr>
          <w:noProof/>
          <w:sz w:val="24"/>
          <w:szCs w:val="24"/>
          <w:lang w:val="en-US"/>
        </w:rPr>
        <w:t xml:space="preserve">as it may be why </w:t>
      </w:r>
      <w:r w:rsidR="00735A9E">
        <w:rPr>
          <w:noProof/>
          <w:sz w:val="24"/>
          <w:szCs w:val="24"/>
          <w:lang w:val="en-US"/>
        </w:rPr>
        <w:t xml:space="preserve">she </w:t>
      </w:r>
      <w:r w:rsidR="000A72DD">
        <w:rPr>
          <w:noProof/>
          <w:sz w:val="24"/>
          <w:szCs w:val="24"/>
          <w:lang w:val="en-US"/>
        </w:rPr>
        <w:t>was subconciously directing the course of therapy</w:t>
      </w:r>
      <w:r w:rsidR="00735A9E">
        <w:rPr>
          <w:noProof/>
          <w:sz w:val="24"/>
          <w:szCs w:val="24"/>
          <w:lang w:val="en-US"/>
        </w:rPr>
        <w:t>.</w:t>
      </w:r>
      <w:r w:rsidR="00D34528">
        <w:rPr>
          <w:noProof/>
          <w:sz w:val="24"/>
          <w:szCs w:val="24"/>
          <w:lang w:val="en-US"/>
        </w:rPr>
        <w:t>However</w:t>
      </w:r>
      <w:r w:rsidR="00735A9E">
        <w:rPr>
          <w:noProof/>
          <w:sz w:val="24"/>
          <w:szCs w:val="24"/>
          <w:lang w:val="en-US"/>
        </w:rPr>
        <w:t>,</w:t>
      </w:r>
      <w:r w:rsidR="00D34528">
        <w:rPr>
          <w:noProof/>
          <w:sz w:val="24"/>
          <w:szCs w:val="24"/>
          <w:lang w:val="en-US"/>
        </w:rPr>
        <w:t xml:space="preserve"> it is something </w:t>
      </w:r>
      <w:r w:rsidR="007674AC">
        <w:rPr>
          <w:noProof/>
          <w:sz w:val="24"/>
          <w:szCs w:val="24"/>
          <w:lang w:val="en-US"/>
        </w:rPr>
        <w:t>that the Counsellor</w:t>
      </w:r>
      <w:r w:rsidR="005D04C8">
        <w:rPr>
          <w:noProof/>
          <w:sz w:val="24"/>
          <w:szCs w:val="24"/>
          <w:lang w:val="en-US"/>
        </w:rPr>
        <w:t>s</w:t>
      </w:r>
      <w:r w:rsidR="00D34528">
        <w:rPr>
          <w:noProof/>
          <w:sz w:val="24"/>
          <w:szCs w:val="24"/>
          <w:lang w:val="en-US"/>
        </w:rPr>
        <w:t xml:space="preserve"> own personal therapy</w:t>
      </w:r>
      <w:r w:rsidR="00AA5714">
        <w:rPr>
          <w:noProof/>
          <w:sz w:val="24"/>
          <w:szCs w:val="24"/>
          <w:lang w:val="en-US"/>
        </w:rPr>
        <w:t xml:space="preserve">, which </w:t>
      </w:r>
      <w:r w:rsidR="005D04C8">
        <w:rPr>
          <w:noProof/>
          <w:sz w:val="24"/>
          <w:szCs w:val="24"/>
          <w:lang w:val="en-US"/>
        </w:rPr>
        <w:t xml:space="preserve">has </w:t>
      </w:r>
      <w:r w:rsidR="00373E99">
        <w:rPr>
          <w:noProof/>
          <w:sz w:val="24"/>
          <w:szCs w:val="24"/>
          <w:lang w:val="en-US"/>
        </w:rPr>
        <w:t xml:space="preserve"> previously discussed</w:t>
      </w:r>
      <w:r w:rsidR="00AA5714">
        <w:rPr>
          <w:noProof/>
          <w:sz w:val="24"/>
          <w:szCs w:val="24"/>
          <w:lang w:val="en-US"/>
        </w:rPr>
        <w:t>,</w:t>
      </w:r>
      <w:r w:rsidR="005D04C8">
        <w:rPr>
          <w:noProof/>
          <w:sz w:val="24"/>
          <w:szCs w:val="24"/>
          <w:lang w:val="en-US"/>
        </w:rPr>
        <w:t xml:space="preserve"> although </w:t>
      </w:r>
      <w:r w:rsidR="000508D8">
        <w:rPr>
          <w:noProof/>
          <w:sz w:val="24"/>
          <w:szCs w:val="24"/>
          <w:lang w:val="en-US"/>
        </w:rPr>
        <w:t xml:space="preserve">she </w:t>
      </w:r>
      <w:r w:rsidR="00AA5714">
        <w:rPr>
          <w:noProof/>
          <w:sz w:val="24"/>
          <w:szCs w:val="24"/>
          <w:lang w:val="en-US"/>
        </w:rPr>
        <w:t>recognise</w:t>
      </w:r>
      <w:r w:rsidR="000508D8">
        <w:rPr>
          <w:noProof/>
          <w:sz w:val="24"/>
          <w:szCs w:val="24"/>
          <w:lang w:val="en-US"/>
        </w:rPr>
        <w:t>s</w:t>
      </w:r>
      <w:r w:rsidR="00AA5714">
        <w:rPr>
          <w:noProof/>
          <w:sz w:val="24"/>
          <w:szCs w:val="24"/>
          <w:lang w:val="en-US"/>
        </w:rPr>
        <w:t xml:space="preserve"> </w:t>
      </w:r>
      <w:r w:rsidR="000508D8">
        <w:rPr>
          <w:noProof/>
          <w:sz w:val="24"/>
          <w:szCs w:val="24"/>
          <w:lang w:val="en-US"/>
        </w:rPr>
        <w:t xml:space="preserve"> as part of </w:t>
      </w:r>
      <w:r w:rsidR="00C9120C">
        <w:rPr>
          <w:noProof/>
          <w:sz w:val="24"/>
          <w:szCs w:val="24"/>
          <w:lang w:val="en-US"/>
        </w:rPr>
        <w:t xml:space="preserve">the background </w:t>
      </w:r>
      <w:r w:rsidR="008127BD">
        <w:rPr>
          <w:noProof/>
          <w:sz w:val="24"/>
          <w:szCs w:val="24"/>
          <w:lang w:val="en-US"/>
        </w:rPr>
        <w:t xml:space="preserve">of </w:t>
      </w:r>
      <w:r w:rsidR="000508D8">
        <w:rPr>
          <w:noProof/>
          <w:sz w:val="24"/>
          <w:szCs w:val="24"/>
          <w:lang w:val="en-US"/>
        </w:rPr>
        <w:t xml:space="preserve">her </w:t>
      </w:r>
      <w:r w:rsidR="008127BD">
        <w:rPr>
          <w:noProof/>
          <w:sz w:val="24"/>
          <w:szCs w:val="24"/>
          <w:lang w:val="en-US"/>
        </w:rPr>
        <w:t xml:space="preserve">life. </w:t>
      </w:r>
      <w:r w:rsidR="005B1D88">
        <w:rPr>
          <w:noProof/>
          <w:sz w:val="24"/>
          <w:szCs w:val="24"/>
          <w:lang w:val="en-US"/>
        </w:rPr>
        <w:t xml:space="preserve">Periodically acknowledging </w:t>
      </w:r>
      <w:r w:rsidR="000508D8">
        <w:rPr>
          <w:noProof/>
          <w:sz w:val="24"/>
          <w:szCs w:val="24"/>
          <w:lang w:val="en-US"/>
        </w:rPr>
        <w:t xml:space="preserve">her </w:t>
      </w:r>
      <w:r w:rsidR="005B1D88">
        <w:rPr>
          <w:noProof/>
          <w:sz w:val="24"/>
          <w:szCs w:val="24"/>
          <w:lang w:val="en-US"/>
        </w:rPr>
        <w:t>own narritive</w:t>
      </w:r>
      <w:r w:rsidR="002E683C">
        <w:rPr>
          <w:noProof/>
          <w:sz w:val="24"/>
          <w:szCs w:val="24"/>
          <w:lang w:val="en-US"/>
        </w:rPr>
        <w:t xml:space="preserve"> helps </w:t>
      </w:r>
      <w:r w:rsidR="000508D8">
        <w:rPr>
          <w:noProof/>
          <w:sz w:val="24"/>
          <w:szCs w:val="24"/>
          <w:lang w:val="en-US"/>
        </w:rPr>
        <w:t xml:space="preserve"> </w:t>
      </w:r>
      <w:r w:rsidR="00854456">
        <w:rPr>
          <w:noProof/>
          <w:sz w:val="24"/>
          <w:szCs w:val="24"/>
          <w:lang w:val="en-US"/>
        </w:rPr>
        <w:t xml:space="preserve">will help to </w:t>
      </w:r>
      <w:r w:rsidR="002E683C">
        <w:rPr>
          <w:noProof/>
          <w:sz w:val="24"/>
          <w:szCs w:val="24"/>
          <w:lang w:val="en-US"/>
        </w:rPr>
        <w:t>m</w:t>
      </w:r>
      <w:r w:rsidR="00C2584A">
        <w:rPr>
          <w:noProof/>
          <w:sz w:val="24"/>
          <w:szCs w:val="24"/>
          <w:lang w:val="en-US"/>
        </w:rPr>
        <w:t>aintain</w:t>
      </w:r>
      <w:r w:rsidR="00854456">
        <w:rPr>
          <w:noProof/>
          <w:sz w:val="24"/>
          <w:szCs w:val="24"/>
          <w:lang w:val="en-US"/>
        </w:rPr>
        <w:t xml:space="preserve"> the Counsellors</w:t>
      </w:r>
      <w:r w:rsidR="00C2584A">
        <w:rPr>
          <w:noProof/>
          <w:sz w:val="24"/>
          <w:szCs w:val="24"/>
          <w:lang w:val="en-US"/>
        </w:rPr>
        <w:t xml:space="preserve"> </w:t>
      </w:r>
      <w:r w:rsidR="002E683C">
        <w:rPr>
          <w:noProof/>
          <w:sz w:val="24"/>
          <w:szCs w:val="24"/>
          <w:lang w:val="en-US"/>
        </w:rPr>
        <w:t>personal resilience in order to</w:t>
      </w:r>
      <w:r w:rsidR="00854456">
        <w:rPr>
          <w:noProof/>
          <w:sz w:val="24"/>
          <w:szCs w:val="24"/>
          <w:lang w:val="en-US"/>
        </w:rPr>
        <w:t xml:space="preserve"> support </w:t>
      </w:r>
      <w:r w:rsidR="00770DC7">
        <w:rPr>
          <w:noProof/>
          <w:sz w:val="24"/>
          <w:szCs w:val="24"/>
          <w:lang w:val="en-US"/>
        </w:rPr>
        <w:t>her</w:t>
      </w:r>
      <w:r w:rsidR="002E683C">
        <w:rPr>
          <w:noProof/>
          <w:sz w:val="24"/>
          <w:szCs w:val="24"/>
          <w:lang w:val="en-US"/>
        </w:rPr>
        <w:t xml:space="preserve">  personal and proffessional self.</w:t>
      </w:r>
      <w:r w:rsidR="002E683C">
        <w:rPr>
          <w:noProof/>
          <w:sz w:val="24"/>
          <w:szCs w:val="24"/>
          <w:lang w:val="en-US"/>
        </w:rPr>
        <w:t xml:space="preserve"> </w:t>
      </w:r>
    </w:p>
    <w:p w14:paraId="68367DFB" w14:textId="0D8C03B1" w:rsidR="00735A9E" w:rsidRDefault="00735A9E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33F3A2BF" w14:textId="0E161927" w:rsidR="007651B8" w:rsidRDefault="00E44E31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>T</w:t>
      </w:r>
      <w:r w:rsidR="007E36B5">
        <w:rPr>
          <w:noProof/>
          <w:sz w:val="24"/>
          <w:szCs w:val="24"/>
          <w:lang w:val="en-US"/>
        </w:rPr>
        <w:t xml:space="preserve">he Counsellor took the issue of </w:t>
      </w:r>
      <w:r w:rsidR="00732FCF">
        <w:rPr>
          <w:noProof/>
          <w:sz w:val="24"/>
          <w:szCs w:val="24"/>
          <w:lang w:val="en-US"/>
        </w:rPr>
        <w:t>being uncomfortable in tell</w:t>
      </w:r>
      <w:r w:rsidR="00AE7584">
        <w:rPr>
          <w:noProof/>
          <w:sz w:val="24"/>
          <w:szCs w:val="24"/>
          <w:lang w:val="en-US"/>
        </w:rPr>
        <w:t>i</w:t>
      </w:r>
      <w:r w:rsidR="00732FCF">
        <w:rPr>
          <w:noProof/>
          <w:sz w:val="24"/>
          <w:szCs w:val="24"/>
          <w:lang w:val="en-US"/>
        </w:rPr>
        <w:t xml:space="preserve">ng the client what she wanted to hear </w:t>
      </w:r>
      <w:r w:rsidR="00AE7584">
        <w:rPr>
          <w:noProof/>
          <w:sz w:val="24"/>
          <w:szCs w:val="24"/>
          <w:lang w:val="en-US"/>
        </w:rPr>
        <w:t>to Supervision</w:t>
      </w:r>
      <w:r w:rsidR="00770DC7">
        <w:rPr>
          <w:noProof/>
          <w:sz w:val="24"/>
          <w:szCs w:val="24"/>
          <w:lang w:val="en-US"/>
        </w:rPr>
        <w:t xml:space="preserve"> where her supervisor </w:t>
      </w:r>
      <w:r w:rsidR="00963F8D">
        <w:rPr>
          <w:noProof/>
          <w:sz w:val="24"/>
          <w:szCs w:val="24"/>
          <w:lang w:val="en-US"/>
        </w:rPr>
        <w:t>Us</w:t>
      </w:r>
      <w:r w:rsidR="0032624D">
        <w:rPr>
          <w:noProof/>
          <w:sz w:val="24"/>
          <w:szCs w:val="24"/>
          <w:lang w:val="en-US"/>
        </w:rPr>
        <w:t xml:space="preserve">ed </w:t>
      </w:r>
      <w:r w:rsidR="004920FF">
        <w:rPr>
          <w:noProof/>
          <w:sz w:val="24"/>
          <w:szCs w:val="24"/>
          <w:lang w:val="en-US"/>
        </w:rPr>
        <w:t xml:space="preserve"> the </w:t>
      </w:r>
      <w:r w:rsidR="00963F8D">
        <w:rPr>
          <w:noProof/>
          <w:sz w:val="24"/>
          <w:szCs w:val="24"/>
          <w:lang w:val="en-US"/>
        </w:rPr>
        <w:t xml:space="preserve"> </w:t>
      </w:r>
      <w:r w:rsidR="004920FF">
        <w:rPr>
          <w:noProof/>
          <w:sz w:val="24"/>
          <w:szCs w:val="24"/>
          <w:lang w:val="en-US"/>
        </w:rPr>
        <w:t>Seven-eyed Model of supervision</w:t>
      </w:r>
      <w:r w:rsidR="007651B8">
        <w:rPr>
          <w:noProof/>
          <w:sz w:val="24"/>
          <w:szCs w:val="24"/>
          <w:lang w:val="en-US"/>
        </w:rPr>
        <w:t xml:space="preserve"> </w:t>
      </w:r>
      <w:r w:rsidR="007651B8" w:rsidRPr="004920FF">
        <w:rPr>
          <w:noProof/>
          <w:sz w:val="24"/>
          <w:szCs w:val="24"/>
          <w:lang w:val="en-US"/>
        </w:rPr>
        <w:t>(Hawkins &amp; and Shohet, 2012)</w:t>
      </w:r>
      <w:r w:rsidR="007651B8">
        <w:rPr>
          <w:noProof/>
          <w:sz w:val="24"/>
          <w:szCs w:val="24"/>
          <w:lang w:val="en-US"/>
        </w:rPr>
        <w:t xml:space="preserve">. </w:t>
      </w:r>
      <w:r w:rsidR="00963F8D">
        <w:rPr>
          <w:noProof/>
          <w:sz w:val="24"/>
          <w:szCs w:val="24"/>
          <w:lang w:val="en-US"/>
        </w:rPr>
        <w:t>A</w:t>
      </w:r>
      <w:r w:rsidR="00AF483D">
        <w:rPr>
          <w:noProof/>
          <w:sz w:val="24"/>
          <w:szCs w:val="24"/>
          <w:lang w:val="en-US"/>
        </w:rPr>
        <w:t>fter exploring the C</w:t>
      </w:r>
      <w:r w:rsidR="009F4CFA">
        <w:rPr>
          <w:noProof/>
          <w:sz w:val="24"/>
          <w:szCs w:val="24"/>
          <w:lang w:val="en-US"/>
        </w:rPr>
        <w:t>ounsellors perception of the Client and the therapeutic relationship the</w:t>
      </w:r>
      <w:r w:rsidR="005D4EBA">
        <w:rPr>
          <w:noProof/>
          <w:sz w:val="24"/>
          <w:szCs w:val="24"/>
          <w:lang w:val="en-US"/>
        </w:rPr>
        <w:t xml:space="preserve"> Su</w:t>
      </w:r>
      <w:r w:rsidR="0075626B">
        <w:rPr>
          <w:noProof/>
          <w:sz w:val="24"/>
          <w:szCs w:val="24"/>
          <w:lang w:val="en-US"/>
        </w:rPr>
        <w:t>pervisor e</w:t>
      </w:r>
      <w:r w:rsidR="00F74CAB">
        <w:rPr>
          <w:noProof/>
          <w:sz w:val="24"/>
          <w:szCs w:val="24"/>
          <w:lang w:val="en-US"/>
        </w:rPr>
        <w:t xml:space="preserve">xplored how the </w:t>
      </w:r>
      <w:r w:rsidR="009F4CFA">
        <w:rPr>
          <w:noProof/>
          <w:sz w:val="24"/>
          <w:szCs w:val="24"/>
          <w:lang w:val="en-US"/>
        </w:rPr>
        <w:t xml:space="preserve"> Co</w:t>
      </w:r>
      <w:r w:rsidR="005D4EBA">
        <w:rPr>
          <w:noProof/>
          <w:sz w:val="24"/>
          <w:szCs w:val="24"/>
          <w:lang w:val="en-US"/>
        </w:rPr>
        <w:t>u</w:t>
      </w:r>
      <w:r w:rsidR="009F4CFA">
        <w:rPr>
          <w:noProof/>
          <w:sz w:val="24"/>
          <w:szCs w:val="24"/>
          <w:lang w:val="en-US"/>
        </w:rPr>
        <w:t xml:space="preserve">nsellor </w:t>
      </w:r>
      <w:r w:rsidR="00C63916">
        <w:rPr>
          <w:noProof/>
          <w:sz w:val="24"/>
          <w:szCs w:val="24"/>
          <w:lang w:val="en-US"/>
        </w:rPr>
        <w:t>was feeling.</w:t>
      </w:r>
      <w:r w:rsidR="00FE3086">
        <w:rPr>
          <w:noProof/>
          <w:sz w:val="24"/>
          <w:szCs w:val="24"/>
          <w:lang w:val="en-US"/>
        </w:rPr>
        <w:t xml:space="preserve"> </w:t>
      </w:r>
      <w:r w:rsidR="0059030C">
        <w:rPr>
          <w:noProof/>
          <w:sz w:val="24"/>
          <w:szCs w:val="24"/>
          <w:lang w:val="en-US"/>
        </w:rPr>
        <w:t>T</w:t>
      </w:r>
      <w:r w:rsidR="00FE3086">
        <w:rPr>
          <w:noProof/>
          <w:sz w:val="24"/>
          <w:szCs w:val="24"/>
          <w:lang w:val="en-US"/>
        </w:rPr>
        <w:t>h</w:t>
      </w:r>
      <w:r w:rsidR="0059030C">
        <w:rPr>
          <w:noProof/>
          <w:sz w:val="24"/>
          <w:szCs w:val="24"/>
          <w:lang w:val="en-US"/>
        </w:rPr>
        <w:t>ey reviewed the interventions the Counsellor had made</w:t>
      </w:r>
      <w:r w:rsidR="001A2E97">
        <w:rPr>
          <w:noProof/>
          <w:sz w:val="24"/>
          <w:szCs w:val="24"/>
          <w:lang w:val="en-US"/>
        </w:rPr>
        <w:t>,</w:t>
      </w:r>
      <w:r w:rsidR="0059030C">
        <w:rPr>
          <w:noProof/>
          <w:sz w:val="24"/>
          <w:szCs w:val="24"/>
          <w:lang w:val="en-US"/>
        </w:rPr>
        <w:t xml:space="preserve"> </w:t>
      </w:r>
      <w:r w:rsidR="001A1BB4">
        <w:rPr>
          <w:noProof/>
          <w:sz w:val="24"/>
          <w:szCs w:val="24"/>
          <w:lang w:val="en-US"/>
        </w:rPr>
        <w:t>and the  Supervisor commented on good practice</w:t>
      </w:r>
      <w:r w:rsidR="001A2E97">
        <w:rPr>
          <w:noProof/>
          <w:sz w:val="24"/>
          <w:szCs w:val="24"/>
          <w:lang w:val="en-US"/>
        </w:rPr>
        <w:t xml:space="preserve"> </w:t>
      </w:r>
      <w:r w:rsidR="0039496D">
        <w:rPr>
          <w:noProof/>
          <w:sz w:val="24"/>
          <w:szCs w:val="24"/>
          <w:lang w:val="en-US"/>
        </w:rPr>
        <w:t>and</w:t>
      </w:r>
      <w:r w:rsidR="0032624D">
        <w:rPr>
          <w:noProof/>
          <w:sz w:val="24"/>
          <w:szCs w:val="24"/>
          <w:lang w:val="en-US"/>
        </w:rPr>
        <w:t xml:space="preserve"> the </w:t>
      </w:r>
      <w:r w:rsidR="0039496D">
        <w:rPr>
          <w:noProof/>
          <w:sz w:val="24"/>
          <w:szCs w:val="24"/>
          <w:lang w:val="en-US"/>
        </w:rPr>
        <w:t xml:space="preserve"> potential </w:t>
      </w:r>
      <w:r w:rsidR="00AB179F">
        <w:rPr>
          <w:noProof/>
          <w:sz w:val="24"/>
          <w:szCs w:val="24"/>
          <w:lang w:val="en-US"/>
        </w:rPr>
        <w:t xml:space="preserve">ethical dillemmas before giving her </w:t>
      </w:r>
      <w:r w:rsidR="005D776C">
        <w:rPr>
          <w:noProof/>
          <w:sz w:val="24"/>
          <w:szCs w:val="24"/>
          <w:lang w:val="en-US"/>
        </w:rPr>
        <w:t xml:space="preserve">opinion of how she </w:t>
      </w:r>
      <w:r w:rsidR="005D776C">
        <w:rPr>
          <w:noProof/>
          <w:sz w:val="24"/>
          <w:szCs w:val="24"/>
          <w:lang w:val="en-US"/>
        </w:rPr>
        <w:lastRenderedPageBreak/>
        <w:t xml:space="preserve">percieved the </w:t>
      </w:r>
      <w:r w:rsidR="0000147C">
        <w:rPr>
          <w:noProof/>
          <w:sz w:val="24"/>
          <w:szCs w:val="24"/>
          <w:lang w:val="en-US"/>
        </w:rPr>
        <w:t>Therapeutic relationship. The super</w:t>
      </w:r>
      <w:r w:rsidR="00B63A0B">
        <w:rPr>
          <w:noProof/>
          <w:sz w:val="24"/>
          <w:szCs w:val="24"/>
          <w:lang w:val="en-US"/>
        </w:rPr>
        <w:t>visor then</w:t>
      </w:r>
      <w:r w:rsidR="00AB179F">
        <w:rPr>
          <w:noProof/>
          <w:sz w:val="24"/>
          <w:szCs w:val="24"/>
          <w:lang w:val="en-US"/>
        </w:rPr>
        <w:t xml:space="preserve"> offered the Counsellor </w:t>
      </w:r>
      <w:r w:rsidR="00B63A0B">
        <w:rPr>
          <w:noProof/>
          <w:sz w:val="24"/>
          <w:szCs w:val="24"/>
          <w:lang w:val="en-US"/>
        </w:rPr>
        <w:t xml:space="preserve"> other possible interventions for the Client</w:t>
      </w:r>
      <w:r w:rsidR="000C2FFD">
        <w:rPr>
          <w:noProof/>
          <w:sz w:val="24"/>
          <w:szCs w:val="24"/>
          <w:lang w:val="en-US"/>
        </w:rPr>
        <w:t>;</w:t>
      </w:r>
      <w:r w:rsidR="00B63A0B">
        <w:rPr>
          <w:noProof/>
          <w:sz w:val="24"/>
          <w:szCs w:val="24"/>
          <w:lang w:val="en-US"/>
        </w:rPr>
        <w:t xml:space="preserve"> </w:t>
      </w:r>
      <w:r w:rsidR="001A2E97">
        <w:rPr>
          <w:noProof/>
          <w:sz w:val="24"/>
          <w:szCs w:val="24"/>
          <w:lang w:val="en-US"/>
        </w:rPr>
        <w:t xml:space="preserve">and </w:t>
      </w:r>
      <w:r w:rsidR="00E641EF">
        <w:rPr>
          <w:noProof/>
          <w:sz w:val="24"/>
          <w:szCs w:val="24"/>
          <w:lang w:val="en-US"/>
        </w:rPr>
        <w:t xml:space="preserve"> for personal development</w:t>
      </w:r>
      <w:r w:rsidR="000C2FFD">
        <w:rPr>
          <w:noProof/>
          <w:sz w:val="24"/>
          <w:szCs w:val="24"/>
          <w:lang w:val="en-US"/>
        </w:rPr>
        <w:t xml:space="preserve"> </w:t>
      </w:r>
      <w:r w:rsidR="00006512">
        <w:rPr>
          <w:noProof/>
          <w:sz w:val="24"/>
          <w:szCs w:val="24"/>
          <w:lang w:val="en-US"/>
        </w:rPr>
        <w:t>for the Counsellor</w:t>
      </w:r>
      <w:r w:rsidR="0023653A">
        <w:rPr>
          <w:noProof/>
          <w:sz w:val="24"/>
          <w:szCs w:val="24"/>
          <w:lang w:val="en-US"/>
        </w:rPr>
        <w:t>;</w:t>
      </w:r>
      <w:r w:rsidR="00E641EF">
        <w:rPr>
          <w:noProof/>
          <w:sz w:val="24"/>
          <w:szCs w:val="24"/>
          <w:lang w:val="en-US"/>
        </w:rPr>
        <w:t xml:space="preserve"> </w:t>
      </w:r>
      <w:r w:rsidR="0023653A">
        <w:rPr>
          <w:noProof/>
          <w:sz w:val="24"/>
          <w:szCs w:val="24"/>
          <w:lang w:val="en-US"/>
        </w:rPr>
        <w:t>b</w:t>
      </w:r>
      <w:r w:rsidR="00F665F8">
        <w:rPr>
          <w:noProof/>
          <w:sz w:val="24"/>
          <w:szCs w:val="24"/>
          <w:lang w:val="en-US"/>
        </w:rPr>
        <w:t xml:space="preserve">efore finally focussing on </w:t>
      </w:r>
      <w:r w:rsidR="00C6707A">
        <w:rPr>
          <w:noProof/>
          <w:sz w:val="24"/>
          <w:szCs w:val="24"/>
          <w:lang w:val="en-US"/>
        </w:rPr>
        <w:t xml:space="preserve"> the therapeutic relationship </w:t>
      </w:r>
      <w:r w:rsidR="007651B8">
        <w:rPr>
          <w:noProof/>
          <w:sz w:val="24"/>
          <w:szCs w:val="24"/>
          <w:lang w:val="en-US"/>
        </w:rPr>
        <w:t>within the wider context of the kno</w:t>
      </w:r>
      <w:r w:rsidR="0023653A">
        <w:rPr>
          <w:noProof/>
          <w:sz w:val="24"/>
          <w:szCs w:val="24"/>
          <w:lang w:val="en-US"/>
        </w:rPr>
        <w:t>w</w:t>
      </w:r>
      <w:r w:rsidR="007651B8">
        <w:rPr>
          <w:noProof/>
          <w:sz w:val="24"/>
          <w:szCs w:val="24"/>
          <w:lang w:val="en-US"/>
        </w:rPr>
        <w:t>ledge gained from supervision</w:t>
      </w:r>
      <w:sdt>
        <w:sdtPr>
          <w:rPr>
            <w:noProof/>
            <w:sz w:val="24"/>
            <w:szCs w:val="24"/>
            <w:lang w:val="en-US"/>
          </w:rPr>
          <w:id w:val="-1595704306"/>
          <w:citation/>
        </w:sdtPr>
        <w:sdtContent>
          <w:r w:rsidR="007651B8">
            <w:rPr>
              <w:noProof/>
              <w:sz w:val="24"/>
              <w:szCs w:val="24"/>
              <w:lang w:val="en-US"/>
            </w:rPr>
            <w:fldChar w:fldCharType="begin"/>
          </w:r>
          <w:r w:rsidR="007651B8">
            <w:rPr>
              <w:noProof/>
              <w:sz w:val="24"/>
              <w:szCs w:val="24"/>
              <w:lang w:val="en-US"/>
            </w:rPr>
            <w:instrText xml:space="preserve"> CITATION Haw12 \l 1033 </w:instrText>
          </w:r>
          <w:r w:rsidR="007651B8">
            <w:rPr>
              <w:noProof/>
              <w:sz w:val="24"/>
              <w:szCs w:val="24"/>
              <w:lang w:val="en-US"/>
            </w:rPr>
            <w:fldChar w:fldCharType="separate"/>
          </w:r>
          <w:r w:rsidR="007651B8">
            <w:rPr>
              <w:noProof/>
              <w:sz w:val="24"/>
              <w:szCs w:val="24"/>
              <w:lang w:val="en-US"/>
            </w:rPr>
            <w:t xml:space="preserve"> </w:t>
          </w:r>
          <w:r w:rsidR="007651B8" w:rsidRPr="007651B8">
            <w:rPr>
              <w:noProof/>
              <w:sz w:val="24"/>
              <w:szCs w:val="24"/>
              <w:lang w:val="en-US"/>
            </w:rPr>
            <w:t>(Hawkins &amp; and Shohet, 2012)</w:t>
          </w:r>
          <w:r w:rsidR="007651B8">
            <w:rPr>
              <w:noProof/>
              <w:sz w:val="24"/>
              <w:szCs w:val="24"/>
              <w:lang w:val="en-US"/>
            </w:rPr>
            <w:fldChar w:fldCharType="end"/>
          </w:r>
        </w:sdtContent>
      </w:sdt>
      <w:r w:rsidR="007651B8">
        <w:rPr>
          <w:noProof/>
          <w:sz w:val="24"/>
          <w:szCs w:val="24"/>
          <w:lang w:val="en-US"/>
        </w:rPr>
        <w:t>.</w:t>
      </w:r>
    </w:p>
    <w:p w14:paraId="36CE9D13" w14:textId="77777777" w:rsidR="0023653A" w:rsidRDefault="0023653A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1195DF1C" w14:textId="086E1588" w:rsidR="007651B8" w:rsidRDefault="00313742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 xml:space="preserve">In conclusion of the </w:t>
      </w:r>
      <w:r w:rsidR="00A81D73">
        <w:rPr>
          <w:noProof/>
          <w:sz w:val="24"/>
          <w:szCs w:val="24"/>
          <w:lang w:val="en-US"/>
        </w:rPr>
        <w:t>s</w:t>
      </w:r>
      <w:r>
        <w:rPr>
          <w:noProof/>
          <w:sz w:val="24"/>
          <w:szCs w:val="24"/>
          <w:lang w:val="en-US"/>
        </w:rPr>
        <w:t xml:space="preserve">upervision </w:t>
      </w:r>
      <w:r w:rsidR="00A81D73">
        <w:rPr>
          <w:noProof/>
          <w:sz w:val="24"/>
          <w:szCs w:val="24"/>
          <w:lang w:val="en-US"/>
        </w:rPr>
        <w:t>session</w:t>
      </w:r>
      <w:r w:rsidR="00CE2C99">
        <w:rPr>
          <w:noProof/>
          <w:sz w:val="24"/>
          <w:szCs w:val="24"/>
          <w:lang w:val="en-US"/>
        </w:rPr>
        <w:t xml:space="preserve"> and the knowledge gained</w:t>
      </w:r>
      <w:r w:rsidR="0023653A">
        <w:rPr>
          <w:noProof/>
          <w:sz w:val="24"/>
          <w:szCs w:val="24"/>
          <w:lang w:val="en-US"/>
        </w:rPr>
        <w:t xml:space="preserve"> throu</w:t>
      </w:r>
      <w:r w:rsidR="00094A41">
        <w:rPr>
          <w:noProof/>
          <w:sz w:val="24"/>
          <w:szCs w:val="24"/>
          <w:lang w:val="en-US"/>
        </w:rPr>
        <w:t>ghout,</w:t>
      </w:r>
      <w:r w:rsidR="00CE2C99">
        <w:rPr>
          <w:noProof/>
          <w:sz w:val="24"/>
          <w:szCs w:val="24"/>
          <w:lang w:val="en-US"/>
        </w:rPr>
        <w:t xml:space="preserve"> </w:t>
      </w:r>
      <w:r w:rsidR="00A81D73">
        <w:rPr>
          <w:noProof/>
          <w:sz w:val="24"/>
          <w:szCs w:val="24"/>
          <w:lang w:val="en-US"/>
        </w:rPr>
        <w:t xml:space="preserve"> the Counsellor reflects </w:t>
      </w:r>
      <w:r w:rsidR="00CE2C99">
        <w:rPr>
          <w:noProof/>
          <w:sz w:val="24"/>
          <w:szCs w:val="24"/>
          <w:lang w:val="en-US"/>
        </w:rPr>
        <w:t>that</w:t>
      </w:r>
      <w:r w:rsidR="00456906">
        <w:rPr>
          <w:noProof/>
          <w:sz w:val="24"/>
          <w:szCs w:val="24"/>
          <w:lang w:val="en-US"/>
        </w:rPr>
        <w:t>; in her future</w:t>
      </w:r>
      <w:r w:rsidR="008C1295">
        <w:rPr>
          <w:noProof/>
          <w:sz w:val="24"/>
          <w:szCs w:val="24"/>
          <w:lang w:val="en-US"/>
        </w:rPr>
        <w:t xml:space="preserve"> clinical</w:t>
      </w:r>
      <w:r w:rsidR="00456906">
        <w:rPr>
          <w:noProof/>
          <w:sz w:val="24"/>
          <w:szCs w:val="24"/>
          <w:lang w:val="en-US"/>
        </w:rPr>
        <w:t xml:space="preserve"> practice </w:t>
      </w:r>
      <w:r w:rsidR="008C1295">
        <w:rPr>
          <w:noProof/>
          <w:sz w:val="24"/>
          <w:szCs w:val="24"/>
          <w:lang w:val="en-US"/>
        </w:rPr>
        <w:t xml:space="preserve">she may encounter other student </w:t>
      </w:r>
      <w:r w:rsidR="005653AC">
        <w:rPr>
          <w:noProof/>
          <w:sz w:val="24"/>
          <w:szCs w:val="24"/>
          <w:lang w:val="en-US"/>
        </w:rPr>
        <w:t xml:space="preserve">Counsellors in a similar position and adressing </w:t>
      </w:r>
      <w:r w:rsidR="00AD72E0">
        <w:rPr>
          <w:noProof/>
          <w:sz w:val="24"/>
          <w:szCs w:val="24"/>
          <w:lang w:val="en-US"/>
        </w:rPr>
        <w:t xml:space="preserve"> this </w:t>
      </w:r>
      <w:r w:rsidR="0067162B">
        <w:rPr>
          <w:noProof/>
          <w:sz w:val="24"/>
          <w:szCs w:val="24"/>
          <w:lang w:val="en-US"/>
        </w:rPr>
        <w:t xml:space="preserve">issue is therfore essential to </w:t>
      </w:r>
      <w:r w:rsidR="00943478">
        <w:rPr>
          <w:noProof/>
          <w:sz w:val="24"/>
          <w:szCs w:val="24"/>
          <w:lang w:val="en-US"/>
        </w:rPr>
        <w:t>support herself and her Clients</w:t>
      </w:r>
      <w:r w:rsidR="00680024">
        <w:rPr>
          <w:noProof/>
          <w:sz w:val="24"/>
          <w:szCs w:val="24"/>
          <w:lang w:val="en-US"/>
        </w:rPr>
        <w:t>.</w:t>
      </w:r>
      <w:r w:rsidR="00217E8F">
        <w:rPr>
          <w:noProof/>
          <w:sz w:val="24"/>
          <w:szCs w:val="24"/>
          <w:lang w:val="en-US"/>
        </w:rPr>
        <w:t>T</w:t>
      </w:r>
      <w:r w:rsidR="00627512">
        <w:rPr>
          <w:noProof/>
          <w:sz w:val="24"/>
          <w:szCs w:val="24"/>
          <w:lang w:val="en-US"/>
        </w:rPr>
        <w:t xml:space="preserve">he </w:t>
      </w:r>
      <w:r w:rsidR="00217E8F">
        <w:rPr>
          <w:noProof/>
          <w:sz w:val="24"/>
          <w:szCs w:val="24"/>
          <w:lang w:val="en-US"/>
        </w:rPr>
        <w:t>S</w:t>
      </w:r>
      <w:r w:rsidR="00627512">
        <w:rPr>
          <w:noProof/>
          <w:sz w:val="24"/>
          <w:szCs w:val="24"/>
          <w:lang w:val="en-US"/>
        </w:rPr>
        <w:t>upervisor</w:t>
      </w:r>
      <w:r w:rsidR="00217E8F">
        <w:rPr>
          <w:noProof/>
          <w:sz w:val="24"/>
          <w:szCs w:val="24"/>
          <w:lang w:val="en-US"/>
        </w:rPr>
        <w:t xml:space="preserve"> reccomends that the Counsellor </w:t>
      </w:r>
      <w:r w:rsidR="005653AC">
        <w:rPr>
          <w:noProof/>
          <w:sz w:val="24"/>
          <w:szCs w:val="24"/>
          <w:lang w:val="en-US"/>
        </w:rPr>
        <w:t xml:space="preserve"> </w:t>
      </w:r>
      <w:r w:rsidR="001A538D">
        <w:rPr>
          <w:noProof/>
          <w:sz w:val="24"/>
          <w:szCs w:val="24"/>
          <w:lang w:val="en-US"/>
        </w:rPr>
        <w:t>view the Client as a</w:t>
      </w:r>
      <w:r w:rsidR="00416F2D">
        <w:rPr>
          <w:noProof/>
          <w:sz w:val="24"/>
          <w:szCs w:val="24"/>
          <w:lang w:val="en-US"/>
        </w:rPr>
        <w:t xml:space="preserve">ny other </w:t>
      </w:r>
      <w:r w:rsidR="001A538D">
        <w:rPr>
          <w:noProof/>
          <w:sz w:val="24"/>
          <w:szCs w:val="24"/>
          <w:lang w:val="en-US"/>
        </w:rPr>
        <w:t xml:space="preserve"> Client </w:t>
      </w:r>
      <w:r w:rsidR="00B5140F">
        <w:rPr>
          <w:noProof/>
          <w:sz w:val="24"/>
          <w:szCs w:val="24"/>
          <w:lang w:val="en-US"/>
        </w:rPr>
        <w:t xml:space="preserve">in therapy </w:t>
      </w:r>
      <w:r w:rsidR="00006E1B">
        <w:rPr>
          <w:noProof/>
          <w:sz w:val="24"/>
          <w:szCs w:val="24"/>
          <w:lang w:val="en-US"/>
        </w:rPr>
        <w:t xml:space="preserve">who is </w:t>
      </w:r>
      <w:r w:rsidR="00AA7F1E">
        <w:rPr>
          <w:noProof/>
          <w:sz w:val="24"/>
          <w:szCs w:val="24"/>
          <w:lang w:val="en-US"/>
        </w:rPr>
        <w:t xml:space="preserve">at risk </w:t>
      </w:r>
      <w:r w:rsidR="00006E1B">
        <w:rPr>
          <w:noProof/>
          <w:sz w:val="24"/>
          <w:szCs w:val="24"/>
          <w:lang w:val="en-US"/>
        </w:rPr>
        <w:t>of being re-traumatised</w:t>
      </w:r>
      <w:r w:rsidR="00AA7F1E">
        <w:rPr>
          <w:noProof/>
          <w:sz w:val="24"/>
          <w:szCs w:val="24"/>
          <w:lang w:val="en-US"/>
        </w:rPr>
        <w:t>,</w:t>
      </w:r>
      <w:r w:rsidR="00651404">
        <w:rPr>
          <w:noProof/>
          <w:sz w:val="24"/>
          <w:szCs w:val="24"/>
          <w:lang w:val="en-US"/>
        </w:rPr>
        <w:t xml:space="preserve"> and to focus on safety and stabilisation first and foremost</w:t>
      </w:r>
      <w:r w:rsidR="00B70CA9">
        <w:rPr>
          <w:noProof/>
          <w:sz w:val="24"/>
          <w:szCs w:val="24"/>
          <w:lang w:val="en-US"/>
        </w:rPr>
        <w:t xml:space="preserve">; she also reccomended being congruent with the client and </w:t>
      </w:r>
      <w:r w:rsidR="004820EF">
        <w:rPr>
          <w:noProof/>
          <w:sz w:val="24"/>
          <w:szCs w:val="24"/>
          <w:lang w:val="en-US"/>
        </w:rPr>
        <w:t xml:space="preserve">informing her that </w:t>
      </w:r>
      <w:r w:rsidR="00CC02B0">
        <w:rPr>
          <w:noProof/>
          <w:sz w:val="24"/>
          <w:szCs w:val="24"/>
          <w:lang w:val="en-US"/>
        </w:rPr>
        <w:t xml:space="preserve">within the training and the therapy that </w:t>
      </w:r>
      <w:r w:rsidR="009E6444">
        <w:rPr>
          <w:noProof/>
          <w:sz w:val="24"/>
          <w:szCs w:val="24"/>
          <w:lang w:val="en-US"/>
        </w:rPr>
        <w:t>there is no pressure or oblig</w:t>
      </w:r>
      <w:r w:rsidR="00924584">
        <w:rPr>
          <w:noProof/>
          <w:sz w:val="24"/>
          <w:szCs w:val="24"/>
          <w:lang w:val="en-US"/>
        </w:rPr>
        <w:t>a</w:t>
      </w:r>
      <w:r w:rsidR="009E6444">
        <w:rPr>
          <w:noProof/>
          <w:sz w:val="24"/>
          <w:szCs w:val="24"/>
          <w:lang w:val="en-US"/>
        </w:rPr>
        <w:t>tion on the</w:t>
      </w:r>
      <w:r w:rsidR="000F44CA">
        <w:rPr>
          <w:noProof/>
          <w:sz w:val="24"/>
          <w:szCs w:val="24"/>
          <w:lang w:val="en-US"/>
        </w:rPr>
        <w:t xml:space="preserve"> Client to process traumatic memories</w:t>
      </w:r>
      <w:r w:rsidR="00924584">
        <w:rPr>
          <w:noProof/>
          <w:sz w:val="24"/>
          <w:szCs w:val="24"/>
          <w:lang w:val="en-US"/>
        </w:rPr>
        <w:t xml:space="preserve"> and that emotional peer  support is provided in training.</w:t>
      </w:r>
      <w:r w:rsidR="00B91692">
        <w:rPr>
          <w:noProof/>
          <w:sz w:val="24"/>
          <w:szCs w:val="24"/>
          <w:lang w:val="en-US"/>
        </w:rPr>
        <w:t xml:space="preserve"> The supervisor also reminds the C</w:t>
      </w:r>
      <w:r w:rsidR="00FF6244">
        <w:rPr>
          <w:noProof/>
          <w:sz w:val="24"/>
          <w:szCs w:val="24"/>
          <w:lang w:val="en-US"/>
        </w:rPr>
        <w:t xml:space="preserve">ounsellor </w:t>
      </w:r>
      <w:r w:rsidR="00B91692">
        <w:rPr>
          <w:noProof/>
          <w:sz w:val="24"/>
          <w:szCs w:val="24"/>
          <w:lang w:val="en-US"/>
        </w:rPr>
        <w:t xml:space="preserve"> that </w:t>
      </w:r>
      <w:r w:rsidR="00A0358B">
        <w:rPr>
          <w:noProof/>
          <w:sz w:val="24"/>
          <w:szCs w:val="24"/>
          <w:lang w:val="en-US"/>
        </w:rPr>
        <w:t xml:space="preserve">although she may prefer </w:t>
      </w:r>
      <w:r w:rsidR="00697F9F">
        <w:rPr>
          <w:noProof/>
          <w:sz w:val="24"/>
          <w:szCs w:val="24"/>
          <w:lang w:val="en-US"/>
        </w:rPr>
        <w:t xml:space="preserve">a person-centred approach, </w:t>
      </w:r>
      <w:r w:rsidR="00FF6244">
        <w:rPr>
          <w:noProof/>
          <w:sz w:val="24"/>
          <w:szCs w:val="24"/>
          <w:lang w:val="en-US"/>
        </w:rPr>
        <w:t xml:space="preserve"> </w:t>
      </w:r>
      <w:r w:rsidR="00B569A8">
        <w:rPr>
          <w:noProof/>
          <w:sz w:val="24"/>
          <w:szCs w:val="24"/>
          <w:lang w:val="en-US"/>
        </w:rPr>
        <w:t xml:space="preserve"> </w:t>
      </w:r>
      <w:r w:rsidR="00697F9F">
        <w:rPr>
          <w:noProof/>
          <w:sz w:val="24"/>
          <w:szCs w:val="24"/>
          <w:lang w:val="en-US"/>
        </w:rPr>
        <w:t>w</w:t>
      </w:r>
      <w:r w:rsidR="00B569A8">
        <w:rPr>
          <w:noProof/>
          <w:sz w:val="24"/>
          <w:szCs w:val="24"/>
          <w:lang w:val="en-US"/>
        </w:rPr>
        <w:t>ithin the placement</w:t>
      </w:r>
      <w:r w:rsidR="00697F9F">
        <w:rPr>
          <w:noProof/>
          <w:sz w:val="24"/>
          <w:szCs w:val="24"/>
          <w:lang w:val="en-US"/>
        </w:rPr>
        <w:t xml:space="preserve"> </w:t>
      </w:r>
      <w:r w:rsidR="00F948EC">
        <w:rPr>
          <w:noProof/>
          <w:sz w:val="24"/>
          <w:szCs w:val="24"/>
          <w:lang w:val="en-US"/>
        </w:rPr>
        <w:t xml:space="preserve"> the </w:t>
      </w:r>
      <w:r w:rsidR="00B569A8">
        <w:rPr>
          <w:noProof/>
          <w:sz w:val="24"/>
          <w:szCs w:val="24"/>
          <w:lang w:val="en-US"/>
        </w:rPr>
        <w:t>psychoeducation</w:t>
      </w:r>
      <w:r w:rsidR="00F948EC">
        <w:rPr>
          <w:noProof/>
          <w:sz w:val="24"/>
          <w:szCs w:val="24"/>
          <w:lang w:val="en-US"/>
        </w:rPr>
        <w:t xml:space="preserve"> focus </w:t>
      </w:r>
      <w:r w:rsidR="00B569A8">
        <w:rPr>
          <w:noProof/>
          <w:sz w:val="24"/>
          <w:szCs w:val="24"/>
          <w:lang w:val="en-US"/>
        </w:rPr>
        <w:t xml:space="preserve"> </w:t>
      </w:r>
      <w:r w:rsidR="00F948EC">
        <w:rPr>
          <w:noProof/>
          <w:sz w:val="24"/>
          <w:szCs w:val="24"/>
          <w:lang w:val="en-US"/>
        </w:rPr>
        <w:t xml:space="preserve">on </w:t>
      </w:r>
      <w:r w:rsidR="00B569A8">
        <w:rPr>
          <w:noProof/>
          <w:sz w:val="24"/>
          <w:szCs w:val="24"/>
          <w:lang w:val="en-US"/>
        </w:rPr>
        <w:t xml:space="preserve">the effects of trauma </w:t>
      </w:r>
      <w:r w:rsidR="00697F9F">
        <w:rPr>
          <w:noProof/>
          <w:sz w:val="24"/>
          <w:szCs w:val="24"/>
          <w:lang w:val="en-US"/>
        </w:rPr>
        <w:t xml:space="preserve">could be benificial to the </w:t>
      </w:r>
      <w:r w:rsidR="00401203">
        <w:rPr>
          <w:noProof/>
          <w:sz w:val="24"/>
          <w:szCs w:val="24"/>
          <w:lang w:val="en-US"/>
        </w:rPr>
        <w:t>Clien</w:t>
      </w:r>
      <w:r w:rsidR="00F948EC">
        <w:rPr>
          <w:noProof/>
          <w:sz w:val="24"/>
          <w:szCs w:val="24"/>
          <w:lang w:val="en-US"/>
        </w:rPr>
        <w:t xml:space="preserve">t. </w:t>
      </w:r>
      <w:r w:rsidR="00441E2A">
        <w:rPr>
          <w:noProof/>
          <w:sz w:val="24"/>
          <w:szCs w:val="24"/>
          <w:lang w:val="en-US"/>
        </w:rPr>
        <w:t xml:space="preserve">The supervisor suggests that </w:t>
      </w:r>
      <w:r w:rsidR="0007619A">
        <w:rPr>
          <w:noProof/>
          <w:sz w:val="24"/>
          <w:szCs w:val="24"/>
          <w:lang w:val="en-US"/>
        </w:rPr>
        <w:t xml:space="preserve">highlighting this to </w:t>
      </w:r>
      <w:r w:rsidR="00441E2A">
        <w:rPr>
          <w:noProof/>
          <w:sz w:val="24"/>
          <w:szCs w:val="24"/>
          <w:lang w:val="en-US"/>
        </w:rPr>
        <w:t xml:space="preserve">the </w:t>
      </w:r>
      <w:r w:rsidR="00AF7794">
        <w:rPr>
          <w:noProof/>
          <w:sz w:val="24"/>
          <w:szCs w:val="24"/>
          <w:lang w:val="en-US"/>
        </w:rPr>
        <w:t>Client</w:t>
      </w:r>
      <w:r w:rsidR="0007619A">
        <w:rPr>
          <w:noProof/>
          <w:sz w:val="24"/>
          <w:szCs w:val="24"/>
          <w:lang w:val="en-US"/>
        </w:rPr>
        <w:t xml:space="preserve"> </w:t>
      </w:r>
      <w:r w:rsidR="004F4137">
        <w:rPr>
          <w:noProof/>
          <w:sz w:val="24"/>
          <w:szCs w:val="24"/>
          <w:lang w:val="en-US"/>
        </w:rPr>
        <w:t>as opposed to processing traumatic memories ma</w:t>
      </w:r>
      <w:r w:rsidR="0073562A">
        <w:rPr>
          <w:noProof/>
          <w:sz w:val="24"/>
          <w:szCs w:val="24"/>
          <w:lang w:val="en-US"/>
        </w:rPr>
        <w:t>y be useful.</w:t>
      </w:r>
      <w:r w:rsidR="00D10557">
        <w:rPr>
          <w:noProof/>
          <w:sz w:val="24"/>
          <w:szCs w:val="24"/>
          <w:lang w:val="en-US"/>
        </w:rPr>
        <w:t xml:space="preserve"> </w:t>
      </w:r>
    </w:p>
    <w:p w14:paraId="6CF53DF6" w14:textId="77777777" w:rsidR="00094A41" w:rsidRDefault="00094A41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56227C86" w14:textId="023CAE3E" w:rsidR="00261090" w:rsidRDefault="00261090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 xml:space="preserve">The supervisor also celebrated the good practice of the supervisee in </w:t>
      </w:r>
      <w:r w:rsidR="007071A9">
        <w:rPr>
          <w:noProof/>
          <w:sz w:val="24"/>
          <w:szCs w:val="24"/>
          <w:lang w:val="en-US"/>
        </w:rPr>
        <w:t>engaging the Client in recognising her support network</w:t>
      </w:r>
      <w:r w:rsidR="00F70A17">
        <w:rPr>
          <w:noProof/>
          <w:sz w:val="24"/>
          <w:szCs w:val="24"/>
          <w:lang w:val="en-US"/>
        </w:rPr>
        <w:t xml:space="preserve"> and empowering the Client by highlighting her skills of empowerment</w:t>
      </w:r>
      <w:r w:rsidR="00772441">
        <w:rPr>
          <w:noProof/>
          <w:sz w:val="24"/>
          <w:szCs w:val="24"/>
          <w:lang w:val="en-US"/>
        </w:rPr>
        <w:t xml:space="preserve"> and suggested the supervsee continiue </w:t>
      </w:r>
      <w:r w:rsidR="00A2145E">
        <w:rPr>
          <w:noProof/>
          <w:sz w:val="24"/>
          <w:szCs w:val="24"/>
          <w:lang w:val="en-US"/>
        </w:rPr>
        <w:t>to re-enforce th</w:t>
      </w:r>
      <w:r w:rsidR="00D53BDA">
        <w:rPr>
          <w:noProof/>
          <w:sz w:val="24"/>
          <w:szCs w:val="24"/>
          <w:lang w:val="en-US"/>
        </w:rPr>
        <w:t>i</w:t>
      </w:r>
      <w:r w:rsidR="00A2145E">
        <w:rPr>
          <w:noProof/>
          <w:sz w:val="24"/>
          <w:szCs w:val="24"/>
          <w:lang w:val="en-US"/>
        </w:rPr>
        <w:t>s element.</w:t>
      </w:r>
      <w:r w:rsidR="00D53BDA">
        <w:rPr>
          <w:noProof/>
          <w:sz w:val="24"/>
          <w:szCs w:val="24"/>
          <w:lang w:val="en-US"/>
        </w:rPr>
        <w:t xml:space="preserve"> The Supervisor </w:t>
      </w:r>
      <w:r w:rsidR="00492262">
        <w:rPr>
          <w:noProof/>
          <w:sz w:val="24"/>
          <w:szCs w:val="24"/>
          <w:lang w:val="en-US"/>
        </w:rPr>
        <w:t>was aware of the</w:t>
      </w:r>
      <w:r w:rsidR="00182598">
        <w:rPr>
          <w:noProof/>
          <w:sz w:val="24"/>
          <w:szCs w:val="24"/>
          <w:lang w:val="en-US"/>
        </w:rPr>
        <w:t xml:space="preserve"> mental health </w:t>
      </w:r>
      <w:r w:rsidR="00492262">
        <w:rPr>
          <w:noProof/>
          <w:sz w:val="24"/>
          <w:szCs w:val="24"/>
          <w:lang w:val="en-US"/>
        </w:rPr>
        <w:t xml:space="preserve"> </w:t>
      </w:r>
      <w:r w:rsidR="00563745">
        <w:rPr>
          <w:noProof/>
          <w:sz w:val="24"/>
          <w:szCs w:val="24"/>
          <w:lang w:val="en-US"/>
        </w:rPr>
        <w:t>issues</w:t>
      </w:r>
      <w:r w:rsidR="00FD60B1">
        <w:rPr>
          <w:noProof/>
          <w:sz w:val="24"/>
          <w:szCs w:val="24"/>
          <w:lang w:val="en-US"/>
        </w:rPr>
        <w:t xml:space="preserve"> </w:t>
      </w:r>
      <w:r w:rsidR="009A77C2">
        <w:rPr>
          <w:noProof/>
          <w:sz w:val="24"/>
          <w:szCs w:val="24"/>
          <w:lang w:val="en-US"/>
        </w:rPr>
        <w:t xml:space="preserve">within </w:t>
      </w:r>
      <w:r w:rsidR="00182598">
        <w:rPr>
          <w:noProof/>
          <w:sz w:val="24"/>
          <w:szCs w:val="24"/>
          <w:lang w:val="en-US"/>
        </w:rPr>
        <w:t xml:space="preserve">the  </w:t>
      </w:r>
      <w:r w:rsidR="009A77C2">
        <w:rPr>
          <w:noProof/>
          <w:sz w:val="24"/>
          <w:szCs w:val="24"/>
          <w:lang w:val="en-US"/>
        </w:rPr>
        <w:t xml:space="preserve">family of the Counsellor </w:t>
      </w:r>
      <w:r w:rsidR="00B22B05">
        <w:rPr>
          <w:noProof/>
          <w:sz w:val="24"/>
          <w:szCs w:val="24"/>
          <w:lang w:val="en-US"/>
        </w:rPr>
        <w:t>from</w:t>
      </w:r>
      <w:r w:rsidR="00182598">
        <w:rPr>
          <w:noProof/>
          <w:sz w:val="24"/>
          <w:szCs w:val="24"/>
          <w:lang w:val="en-US"/>
        </w:rPr>
        <w:t xml:space="preserve"> </w:t>
      </w:r>
      <w:r w:rsidR="00B22B05">
        <w:rPr>
          <w:noProof/>
          <w:sz w:val="24"/>
          <w:szCs w:val="24"/>
          <w:lang w:val="en-US"/>
        </w:rPr>
        <w:t>a previous supervision sessio</w:t>
      </w:r>
      <w:r w:rsidR="00182598">
        <w:rPr>
          <w:noProof/>
          <w:sz w:val="24"/>
          <w:szCs w:val="24"/>
          <w:lang w:val="en-US"/>
        </w:rPr>
        <w:t>n</w:t>
      </w:r>
      <w:r w:rsidR="00B22B05">
        <w:rPr>
          <w:noProof/>
          <w:sz w:val="24"/>
          <w:szCs w:val="24"/>
          <w:lang w:val="en-US"/>
        </w:rPr>
        <w:t>;</w:t>
      </w:r>
      <w:r w:rsidR="00563745">
        <w:rPr>
          <w:noProof/>
          <w:sz w:val="24"/>
          <w:szCs w:val="24"/>
          <w:lang w:val="en-US"/>
        </w:rPr>
        <w:t xml:space="preserve"> </w:t>
      </w:r>
      <w:r w:rsidR="00673614">
        <w:rPr>
          <w:noProof/>
          <w:sz w:val="24"/>
          <w:szCs w:val="24"/>
          <w:lang w:val="en-US"/>
        </w:rPr>
        <w:t xml:space="preserve">and agreed that personal therapy would be helpful to </w:t>
      </w:r>
      <w:r w:rsidR="00182598">
        <w:rPr>
          <w:noProof/>
          <w:sz w:val="24"/>
          <w:szCs w:val="24"/>
          <w:lang w:val="en-US"/>
        </w:rPr>
        <w:t xml:space="preserve">support </w:t>
      </w:r>
      <w:r w:rsidR="00182598">
        <w:rPr>
          <w:noProof/>
          <w:sz w:val="24"/>
          <w:szCs w:val="24"/>
          <w:lang w:val="en-US"/>
        </w:rPr>
        <w:lastRenderedPageBreak/>
        <w:t xml:space="preserve">the counsellor in this respect. </w:t>
      </w:r>
      <w:r w:rsidR="006D2E4E">
        <w:rPr>
          <w:noProof/>
          <w:sz w:val="24"/>
          <w:szCs w:val="24"/>
          <w:lang w:val="en-US"/>
        </w:rPr>
        <w:t xml:space="preserve">However from the Clients perspective, in this instance </w:t>
      </w:r>
      <w:r w:rsidR="00611C20">
        <w:rPr>
          <w:noProof/>
          <w:sz w:val="24"/>
          <w:szCs w:val="24"/>
          <w:lang w:val="en-US"/>
        </w:rPr>
        <w:t xml:space="preserve">the Supervisor believes that the Counsellor should be congruent </w:t>
      </w:r>
      <w:r w:rsidR="00241FD8">
        <w:rPr>
          <w:noProof/>
          <w:sz w:val="24"/>
          <w:szCs w:val="24"/>
          <w:lang w:val="en-US"/>
        </w:rPr>
        <w:t>and acknowledge the clients anxiety and distress</w:t>
      </w:r>
      <w:r w:rsidR="008573A1">
        <w:rPr>
          <w:noProof/>
          <w:sz w:val="24"/>
          <w:szCs w:val="24"/>
          <w:lang w:val="en-US"/>
        </w:rPr>
        <w:t xml:space="preserve">; while </w:t>
      </w:r>
      <w:r w:rsidR="00241FD8">
        <w:rPr>
          <w:noProof/>
          <w:sz w:val="24"/>
          <w:szCs w:val="24"/>
          <w:lang w:val="en-US"/>
        </w:rPr>
        <w:t xml:space="preserve"> also </w:t>
      </w:r>
      <w:r w:rsidR="008573A1">
        <w:rPr>
          <w:noProof/>
          <w:sz w:val="24"/>
          <w:szCs w:val="24"/>
          <w:lang w:val="en-US"/>
        </w:rPr>
        <w:t xml:space="preserve"> acknowledging </w:t>
      </w:r>
      <w:r w:rsidR="00241FD8">
        <w:rPr>
          <w:noProof/>
          <w:sz w:val="24"/>
          <w:szCs w:val="24"/>
          <w:lang w:val="en-US"/>
        </w:rPr>
        <w:t xml:space="preserve">the transference and countertransference </w:t>
      </w:r>
      <w:r w:rsidR="008573A1">
        <w:rPr>
          <w:noProof/>
          <w:sz w:val="24"/>
          <w:szCs w:val="24"/>
          <w:lang w:val="en-US"/>
        </w:rPr>
        <w:t xml:space="preserve">which </w:t>
      </w:r>
      <w:r w:rsidR="00241FD8">
        <w:rPr>
          <w:noProof/>
          <w:sz w:val="24"/>
          <w:szCs w:val="24"/>
          <w:lang w:val="en-US"/>
        </w:rPr>
        <w:t xml:space="preserve"> c</w:t>
      </w:r>
      <w:r w:rsidR="008573A1">
        <w:rPr>
          <w:noProof/>
          <w:sz w:val="24"/>
          <w:szCs w:val="24"/>
          <w:lang w:val="en-US"/>
        </w:rPr>
        <w:t>an</w:t>
      </w:r>
      <w:r w:rsidR="00241FD8">
        <w:rPr>
          <w:noProof/>
          <w:sz w:val="24"/>
          <w:szCs w:val="24"/>
          <w:lang w:val="en-US"/>
        </w:rPr>
        <w:t xml:space="preserve"> </w:t>
      </w:r>
      <w:r w:rsidR="00EF419D">
        <w:rPr>
          <w:noProof/>
          <w:sz w:val="24"/>
          <w:szCs w:val="24"/>
          <w:lang w:val="en-US"/>
        </w:rPr>
        <w:t>occur</w:t>
      </w:r>
      <w:r w:rsidR="008573A1">
        <w:rPr>
          <w:noProof/>
          <w:sz w:val="24"/>
          <w:szCs w:val="24"/>
          <w:lang w:val="en-US"/>
        </w:rPr>
        <w:t xml:space="preserve">, including </w:t>
      </w:r>
      <w:r w:rsidR="00CF29B0">
        <w:rPr>
          <w:noProof/>
          <w:sz w:val="24"/>
          <w:szCs w:val="24"/>
          <w:lang w:val="en-US"/>
        </w:rPr>
        <w:t xml:space="preserve">any </w:t>
      </w:r>
      <w:r w:rsidR="00EF419D">
        <w:rPr>
          <w:noProof/>
          <w:sz w:val="24"/>
          <w:szCs w:val="24"/>
          <w:lang w:val="en-US"/>
        </w:rPr>
        <w:t xml:space="preserve">benefits </w:t>
      </w:r>
      <w:r w:rsidR="00CF29B0">
        <w:rPr>
          <w:noProof/>
          <w:sz w:val="24"/>
          <w:szCs w:val="24"/>
          <w:lang w:val="en-US"/>
        </w:rPr>
        <w:t xml:space="preserve">or </w:t>
      </w:r>
      <w:r w:rsidR="00EF419D">
        <w:rPr>
          <w:noProof/>
          <w:sz w:val="24"/>
          <w:szCs w:val="24"/>
          <w:lang w:val="en-US"/>
        </w:rPr>
        <w:t>challenges.</w:t>
      </w:r>
    </w:p>
    <w:p w14:paraId="381808E7" w14:textId="77777777" w:rsidR="00037D13" w:rsidRDefault="00037D13" w:rsidP="00A72484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6FA2BB67" w14:textId="272D5D89" w:rsidR="008176C8" w:rsidRPr="00A72484" w:rsidRDefault="008176C8" w:rsidP="00A72484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 xml:space="preserve">As a student </w:t>
      </w:r>
      <w:r w:rsidR="007C5FB4">
        <w:rPr>
          <w:noProof/>
          <w:sz w:val="24"/>
          <w:szCs w:val="24"/>
          <w:lang w:val="en-US"/>
        </w:rPr>
        <w:t>C</w:t>
      </w:r>
      <w:r>
        <w:rPr>
          <w:noProof/>
          <w:sz w:val="24"/>
          <w:szCs w:val="24"/>
          <w:lang w:val="en-US"/>
        </w:rPr>
        <w:t>ounsellor and me</w:t>
      </w:r>
      <w:r w:rsidR="00FA0A3A">
        <w:rPr>
          <w:noProof/>
          <w:sz w:val="24"/>
          <w:szCs w:val="24"/>
          <w:lang w:val="en-US"/>
        </w:rPr>
        <w:t>mb</w:t>
      </w:r>
      <w:r>
        <w:rPr>
          <w:noProof/>
          <w:sz w:val="24"/>
          <w:szCs w:val="24"/>
          <w:lang w:val="en-US"/>
        </w:rPr>
        <w:t xml:space="preserve">er of the British </w:t>
      </w:r>
      <w:r w:rsidR="00FA0A3A">
        <w:rPr>
          <w:noProof/>
          <w:sz w:val="24"/>
          <w:szCs w:val="24"/>
          <w:lang w:val="en-US"/>
        </w:rPr>
        <w:t>A</w:t>
      </w:r>
      <w:r>
        <w:rPr>
          <w:noProof/>
          <w:sz w:val="24"/>
          <w:szCs w:val="24"/>
          <w:lang w:val="en-US"/>
        </w:rPr>
        <w:t>sssociation of Counselling and Psychotherapy</w:t>
      </w:r>
      <w:r w:rsidR="00FA0A3A">
        <w:rPr>
          <w:noProof/>
          <w:sz w:val="24"/>
          <w:szCs w:val="24"/>
          <w:lang w:val="en-US"/>
        </w:rPr>
        <w:t xml:space="preserve"> (BACP)</w:t>
      </w:r>
      <w:r w:rsidR="007C5FB4">
        <w:rPr>
          <w:noProof/>
          <w:sz w:val="24"/>
          <w:szCs w:val="24"/>
          <w:lang w:val="en-US"/>
        </w:rPr>
        <w:t xml:space="preserve"> BACP, (2020),</w:t>
      </w:r>
      <w:r w:rsidR="000A4E29">
        <w:rPr>
          <w:noProof/>
          <w:sz w:val="24"/>
          <w:szCs w:val="24"/>
          <w:lang w:val="en-US"/>
        </w:rPr>
        <w:t xml:space="preserve"> the Counsellor </w:t>
      </w:r>
      <w:r w:rsidR="00630B03">
        <w:rPr>
          <w:noProof/>
          <w:sz w:val="24"/>
          <w:szCs w:val="24"/>
          <w:lang w:val="en-US"/>
        </w:rPr>
        <w:t xml:space="preserve">abides by the </w:t>
      </w:r>
      <w:r w:rsidR="00820C39">
        <w:rPr>
          <w:noProof/>
          <w:sz w:val="24"/>
          <w:szCs w:val="24"/>
          <w:lang w:val="en-US"/>
        </w:rPr>
        <w:t>Ethical Framework</w:t>
      </w:r>
      <w:sdt>
        <w:sdtPr>
          <w:rPr>
            <w:noProof/>
            <w:sz w:val="24"/>
            <w:szCs w:val="24"/>
            <w:lang w:val="en-US"/>
          </w:rPr>
          <w:id w:val="1860689989"/>
          <w:citation/>
        </w:sdtPr>
        <w:sdtContent>
          <w:r w:rsidR="00A72484">
            <w:rPr>
              <w:noProof/>
              <w:sz w:val="24"/>
              <w:szCs w:val="24"/>
              <w:lang w:val="en-US"/>
            </w:rPr>
            <w:fldChar w:fldCharType="begin"/>
          </w:r>
          <w:r w:rsidR="00A72484">
            <w:rPr>
              <w:noProof/>
              <w:sz w:val="24"/>
              <w:szCs w:val="24"/>
              <w:lang w:val="en-US"/>
            </w:rPr>
            <w:instrText xml:space="preserve"> CITATION BAC184 \l 1033 </w:instrText>
          </w:r>
          <w:r w:rsidR="00A72484">
            <w:rPr>
              <w:noProof/>
              <w:sz w:val="24"/>
              <w:szCs w:val="24"/>
              <w:lang w:val="en-US"/>
            </w:rPr>
            <w:fldChar w:fldCharType="separate"/>
          </w:r>
          <w:r w:rsidR="00A72484">
            <w:rPr>
              <w:noProof/>
              <w:sz w:val="24"/>
              <w:szCs w:val="24"/>
              <w:lang w:val="en-US"/>
            </w:rPr>
            <w:t xml:space="preserve"> </w:t>
          </w:r>
          <w:r w:rsidR="00A72484" w:rsidRPr="00A72484">
            <w:rPr>
              <w:noProof/>
              <w:sz w:val="24"/>
              <w:szCs w:val="24"/>
              <w:lang w:val="en-US"/>
            </w:rPr>
            <w:t>(BACP, 2018)</w:t>
          </w:r>
          <w:r w:rsidR="00A72484">
            <w:rPr>
              <w:noProof/>
              <w:sz w:val="24"/>
              <w:szCs w:val="24"/>
              <w:lang w:val="en-US"/>
            </w:rPr>
            <w:fldChar w:fldCharType="end"/>
          </w:r>
        </w:sdtContent>
      </w:sdt>
      <w:r w:rsidR="00A72484">
        <w:rPr>
          <w:noProof/>
          <w:sz w:val="24"/>
          <w:szCs w:val="24"/>
          <w:lang w:val="en-US"/>
        </w:rPr>
        <w:t>.</w:t>
      </w:r>
      <w:r w:rsidR="007C5FB4">
        <w:rPr>
          <w:noProof/>
          <w:sz w:val="24"/>
          <w:szCs w:val="24"/>
          <w:lang w:val="en-US"/>
        </w:rPr>
        <w:t xml:space="preserve"> </w:t>
      </w:r>
      <w:r w:rsidRPr="00A72484">
        <w:rPr>
          <w:sz w:val="24"/>
          <w:szCs w:val="24"/>
        </w:rPr>
        <w:t xml:space="preserve">Counsellors abide by the six ethical principles with the ethical framework and ethical decisions </w:t>
      </w:r>
      <w:r w:rsidR="00A72484">
        <w:rPr>
          <w:sz w:val="24"/>
          <w:szCs w:val="24"/>
        </w:rPr>
        <w:t xml:space="preserve">are based </w:t>
      </w:r>
      <w:r w:rsidRPr="00A72484">
        <w:rPr>
          <w:sz w:val="24"/>
          <w:szCs w:val="24"/>
        </w:rPr>
        <w:t>on</w:t>
      </w:r>
      <w:r w:rsidR="00A72484">
        <w:rPr>
          <w:sz w:val="24"/>
          <w:szCs w:val="24"/>
        </w:rPr>
        <w:t xml:space="preserve"> deci</w:t>
      </w:r>
      <w:r w:rsidR="00F01E79">
        <w:rPr>
          <w:sz w:val="24"/>
          <w:szCs w:val="24"/>
        </w:rPr>
        <w:t xml:space="preserve">sions where </w:t>
      </w:r>
      <w:r w:rsidRPr="00A72484">
        <w:rPr>
          <w:sz w:val="24"/>
          <w:szCs w:val="24"/>
        </w:rPr>
        <w:t xml:space="preserve"> at least one</w:t>
      </w:r>
      <w:r w:rsidR="00F01E79">
        <w:rPr>
          <w:sz w:val="24"/>
          <w:szCs w:val="24"/>
        </w:rPr>
        <w:t xml:space="preserve"> ethical principle is </w:t>
      </w:r>
      <w:r w:rsidRPr="00A72484">
        <w:rPr>
          <w:sz w:val="24"/>
          <w:szCs w:val="24"/>
        </w:rPr>
        <w:t>not contradicted by another</w:t>
      </w:r>
      <w:sdt>
        <w:sdtPr>
          <w:rPr>
            <w:sz w:val="24"/>
            <w:szCs w:val="24"/>
          </w:rPr>
          <w:id w:val="1364940231"/>
          <w:citation/>
        </w:sdtPr>
        <w:sdtContent>
          <w:r w:rsidR="00F01E79">
            <w:rPr>
              <w:sz w:val="24"/>
              <w:szCs w:val="24"/>
            </w:rPr>
            <w:fldChar w:fldCharType="begin"/>
          </w:r>
          <w:r w:rsidR="00F01E79">
            <w:rPr>
              <w:sz w:val="24"/>
              <w:szCs w:val="24"/>
              <w:lang w:val="en-US"/>
            </w:rPr>
            <w:instrText xml:space="preserve"> CITATION BAC184 \l 1033 </w:instrText>
          </w:r>
          <w:r w:rsidR="00F01E79">
            <w:rPr>
              <w:sz w:val="24"/>
              <w:szCs w:val="24"/>
            </w:rPr>
            <w:fldChar w:fldCharType="separate"/>
          </w:r>
          <w:r w:rsidR="00F01E79">
            <w:rPr>
              <w:noProof/>
              <w:sz w:val="24"/>
              <w:szCs w:val="24"/>
              <w:lang w:val="en-US"/>
            </w:rPr>
            <w:t xml:space="preserve"> </w:t>
          </w:r>
          <w:r w:rsidR="00F01E79" w:rsidRPr="00F01E79">
            <w:rPr>
              <w:noProof/>
              <w:sz w:val="24"/>
              <w:szCs w:val="24"/>
              <w:lang w:val="en-US"/>
            </w:rPr>
            <w:t>(BACP, 2018)</w:t>
          </w:r>
          <w:r w:rsidR="00F01E79">
            <w:rPr>
              <w:sz w:val="24"/>
              <w:szCs w:val="24"/>
            </w:rPr>
            <w:fldChar w:fldCharType="end"/>
          </w:r>
        </w:sdtContent>
      </w:sdt>
      <w:r w:rsidR="00037D13">
        <w:rPr>
          <w:sz w:val="24"/>
          <w:szCs w:val="24"/>
        </w:rPr>
        <w:t>.</w:t>
      </w:r>
      <w:r w:rsidRPr="00A72484">
        <w:rPr>
          <w:sz w:val="24"/>
          <w:szCs w:val="24"/>
        </w:rPr>
        <w:t xml:space="preserve"> The Counsellor has a duty of  care to herself to honour the principle of self-respect and engage in self-care, personal development and integrity. In relation to the Client the Counsellors practice need</w:t>
      </w:r>
      <w:r w:rsidR="008E3D19">
        <w:rPr>
          <w:sz w:val="24"/>
          <w:szCs w:val="24"/>
        </w:rPr>
        <w:t>s</w:t>
      </w:r>
      <w:r w:rsidRPr="00A72484">
        <w:rPr>
          <w:sz w:val="24"/>
          <w:szCs w:val="24"/>
        </w:rPr>
        <w:t xml:space="preserve"> to prioritise, Non-maleficence to prevent harm to the </w:t>
      </w:r>
      <w:r w:rsidR="00B442B0">
        <w:rPr>
          <w:sz w:val="24"/>
          <w:szCs w:val="24"/>
        </w:rPr>
        <w:t>C</w:t>
      </w:r>
      <w:r w:rsidRPr="00A72484">
        <w:rPr>
          <w:sz w:val="24"/>
          <w:szCs w:val="24"/>
        </w:rPr>
        <w:t xml:space="preserve">lient by unsafe practice, beneficence to promote the wellbeing of the </w:t>
      </w:r>
      <w:r w:rsidR="00B442B0">
        <w:rPr>
          <w:sz w:val="24"/>
          <w:szCs w:val="24"/>
        </w:rPr>
        <w:t>C</w:t>
      </w:r>
      <w:r w:rsidRPr="00A72484">
        <w:rPr>
          <w:sz w:val="24"/>
          <w:szCs w:val="24"/>
        </w:rPr>
        <w:t xml:space="preserve">lient and </w:t>
      </w:r>
      <w:r w:rsidR="005A40EE">
        <w:rPr>
          <w:sz w:val="24"/>
          <w:szCs w:val="24"/>
        </w:rPr>
        <w:t>to</w:t>
      </w:r>
      <w:r w:rsidRPr="00A72484">
        <w:rPr>
          <w:sz w:val="24"/>
          <w:szCs w:val="24"/>
        </w:rPr>
        <w:t xml:space="preserve"> respect Client autonomy</w:t>
      </w:r>
      <w:sdt>
        <w:sdtPr>
          <w:rPr>
            <w:sz w:val="24"/>
            <w:szCs w:val="24"/>
          </w:rPr>
          <w:id w:val="-1842845875"/>
          <w:citation/>
        </w:sdtPr>
        <w:sdtContent>
          <w:r w:rsidR="00F01E79">
            <w:rPr>
              <w:sz w:val="24"/>
              <w:szCs w:val="24"/>
            </w:rPr>
            <w:fldChar w:fldCharType="begin"/>
          </w:r>
          <w:r w:rsidR="00F01E79">
            <w:rPr>
              <w:sz w:val="24"/>
              <w:szCs w:val="24"/>
              <w:lang w:val="en-US"/>
            </w:rPr>
            <w:instrText xml:space="preserve"> CITATION BAC184 \l 1033 </w:instrText>
          </w:r>
          <w:r w:rsidR="00F01E79">
            <w:rPr>
              <w:sz w:val="24"/>
              <w:szCs w:val="24"/>
            </w:rPr>
            <w:fldChar w:fldCharType="separate"/>
          </w:r>
          <w:r w:rsidR="00F01E79">
            <w:rPr>
              <w:noProof/>
              <w:sz w:val="24"/>
              <w:szCs w:val="24"/>
              <w:lang w:val="en-US"/>
            </w:rPr>
            <w:t xml:space="preserve"> </w:t>
          </w:r>
          <w:r w:rsidR="00F01E79" w:rsidRPr="00F01E79">
            <w:rPr>
              <w:noProof/>
              <w:sz w:val="24"/>
              <w:szCs w:val="24"/>
              <w:lang w:val="en-US"/>
            </w:rPr>
            <w:t>(BACP, 2018)</w:t>
          </w:r>
          <w:r w:rsidR="00F01E79">
            <w:rPr>
              <w:sz w:val="24"/>
              <w:szCs w:val="24"/>
            </w:rPr>
            <w:fldChar w:fldCharType="end"/>
          </w:r>
        </w:sdtContent>
      </w:sdt>
      <w:r w:rsidR="00F01E79">
        <w:rPr>
          <w:sz w:val="24"/>
          <w:szCs w:val="24"/>
        </w:rPr>
        <w:t xml:space="preserve">. </w:t>
      </w:r>
      <w:r w:rsidR="005A40EE">
        <w:rPr>
          <w:sz w:val="24"/>
          <w:szCs w:val="24"/>
        </w:rPr>
        <w:t xml:space="preserve">Ultimately it is the decision of the </w:t>
      </w:r>
      <w:r w:rsidR="00B442B0">
        <w:rPr>
          <w:sz w:val="24"/>
          <w:szCs w:val="24"/>
        </w:rPr>
        <w:t>C</w:t>
      </w:r>
      <w:r w:rsidR="005A40EE">
        <w:rPr>
          <w:sz w:val="24"/>
          <w:szCs w:val="24"/>
        </w:rPr>
        <w:t xml:space="preserve">lient </w:t>
      </w:r>
      <w:r w:rsidR="00BF15AC">
        <w:rPr>
          <w:sz w:val="24"/>
          <w:szCs w:val="24"/>
        </w:rPr>
        <w:t xml:space="preserve">whether she decides to attend the placement </w:t>
      </w:r>
      <w:r w:rsidR="00FE1C1E">
        <w:rPr>
          <w:sz w:val="24"/>
          <w:szCs w:val="24"/>
        </w:rPr>
        <w:t xml:space="preserve">and the Counsellors role is to provide emotional support </w:t>
      </w:r>
      <w:r w:rsidR="00CC41C1">
        <w:rPr>
          <w:sz w:val="24"/>
          <w:szCs w:val="24"/>
        </w:rPr>
        <w:t>for whatever she decides</w:t>
      </w:r>
      <w:r w:rsidR="00B442B0">
        <w:rPr>
          <w:sz w:val="24"/>
          <w:szCs w:val="24"/>
        </w:rPr>
        <w:t>.</w:t>
      </w:r>
      <w:r w:rsidRPr="00A72484">
        <w:rPr>
          <w:sz w:val="24"/>
          <w:szCs w:val="24"/>
        </w:rPr>
        <w:t xml:space="preserve"> </w:t>
      </w:r>
    </w:p>
    <w:p w14:paraId="13847522" w14:textId="50FC41D9" w:rsidR="00CF29B0" w:rsidRDefault="00CF29B0" w:rsidP="007E4361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</w:p>
    <w:p w14:paraId="2CC1C1A0" w14:textId="14F5419C" w:rsidR="008806ED" w:rsidRPr="00037D13" w:rsidRDefault="00700B04" w:rsidP="008806ED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w:t xml:space="preserve"> </w:t>
      </w:r>
      <w:r w:rsidR="008806ED">
        <w:rPr>
          <w:sz w:val="24"/>
          <w:szCs w:val="24"/>
        </w:rPr>
        <w:t xml:space="preserve">This case study has selected </w:t>
      </w:r>
      <w:r w:rsidR="00037D13">
        <w:rPr>
          <w:sz w:val="24"/>
          <w:szCs w:val="24"/>
        </w:rPr>
        <w:t>and discussed</w:t>
      </w:r>
      <w:r w:rsidR="008806ED">
        <w:rPr>
          <w:sz w:val="24"/>
          <w:szCs w:val="24"/>
        </w:rPr>
        <w:t xml:space="preserve"> significant areas within the video recording that have included </w:t>
      </w:r>
      <w:r w:rsidR="00037D13">
        <w:rPr>
          <w:sz w:val="24"/>
          <w:szCs w:val="24"/>
        </w:rPr>
        <w:t>moments of presence</w:t>
      </w:r>
      <w:r w:rsidR="008806ED">
        <w:rPr>
          <w:sz w:val="24"/>
          <w:szCs w:val="24"/>
        </w:rPr>
        <w:t xml:space="preserve"> and relational depth. Evidence of the theoretical application of knowledge to clinical practice has been </w:t>
      </w:r>
      <w:r w:rsidR="00037D13">
        <w:rPr>
          <w:sz w:val="24"/>
          <w:szCs w:val="24"/>
        </w:rPr>
        <w:t>provided, including</w:t>
      </w:r>
      <w:r w:rsidR="008806ED">
        <w:rPr>
          <w:sz w:val="24"/>
          <w:szCs w:val="24"/>
        </w:rPr>
        <w:t xml:space="preserve"> the Person-centred approach, TA, Attachment theory, and Gestalt therapy. The issue </w:t>
      </w:r>
      <w:r w:rsidR="00037D13">
        <w:rPr>
          <w:sz w:val="24"/>
          <w:szCs w:val="24"/>
        </w:rPr>
        <w:t xml:space="preserve">of </w:t>
      </w:r>
      <w:r w:rsidR="00037D13" w:rsidRPr="006B2A63">
        <w:rPr>
          <w:sz w:val="24"/>
          <w:szCs w:val="24"/>
        </w:rPr>
        <w:t>transference</w:t>
      </w:r>
      <w:r w:rsidR="008806ED">
        <w:rPr>
          <w:sz w:val="24"/>
          <w:szCs w:val="24"/>
        </w:rPr>
        <w:t xml:space="preserve"> and countertransference was highlighted and IPR was used as a process of investigation into the Counsellors awareness surrounding this. The Counsellor also presented an issue at </w:t>
      </w:r>
      <w:r w:rsidR="008806ED">
        <w:rPr>
          <w:sz w:val="24"/>
          <w:szCs w:val="24"/>
        </w:rPr>
        <w:lastRenderedPageBreak/>
        <w:t xml:space="preserve">supervision that had arisen within the therapeutic relationship and further </w:t>
      </w:r>
      <w:r w:rsidR="00037D13">
        <w:rPr>
          <w:sz w:val="24"/>
          <w:szCs w:val="24"/>
        </w:rPr>
        <w:t>possible interventions</w:t>
      </w:r>
      <w:r w:rsidR="008806ED">
        <w:rPr>
          <w:sz w:val="24"/>
          <w:szCs w:val="24"/>
        </w:rPr>
        <w:t xml:space="preserve"> were discussed. Counsellor self-care, self-awareness </w:t>
      </w:r>
      <w:r w:rsidR="00037D13">
        <w:rPr>
          <w:sz w:val="24"/>
          <w:szCs w:val="24"/>
        </w:rPr>
        <w:t>and personal</w:t>
      </w:r>
      <w:r w:rsidR="008806ED">
        <w:rPr>
          <w:sz w:val="24"/>
          <w:szCs w:val="24"/>
        </w:rPr>
        <w:t xml:space="preserve"> development were also addressed in Supervision to maintain personal resilience and to support the counsellors personal </w:t>
      </w:r>
      <w:r w:rsidR="00037D13">
        <w:rPr>
          <w:sz w:val="24"/>
          <w:szCs w:val="24"/>
        </w:rPr>
        <w:t>and professional</w:t>
      </w:r>
      <w:r w:rsidR="008806ED">
        <w:rPr>
          <w:sz w:val="24"/>
          <w:szCs w:val="24"/>
        </w:rPr>
        <w:t xml:space="preserve"> self. The </w:t>
      </w:r>
      <w:r w:rsidR="00037D13">
        <w:rPr>
          <w:sz w:val="24"/>
          <w:szCs w:val="24"/>
        </w:rPr>
        <w:t>potential bias</w:t>
      </w:r>
      <w:r w:rsidR="008806ED">
        <w:rPr>
          <w:sz w:val="24"/>
          <w:szCs w:val="24"/>
        </w:rPr>
        <w:t xml:space="preserve"> of the Student Counsellors being friends as well as peers has been acknowledged and ethical considerations </w:t>
      </w:r>
      <w:r w:rsidR="00037D13">
        <w:rPr>
          <w:sz w:val="24"/>
          <w:szCs w:val="24"/>
        </w:rPr>
        <w:t>were prioritised</w:t>
      </w:r>
      <w:r w:rsidR="008806ED">
        <w:rPr>
          <w:sz w:val="24"/>
          <w:szCs w:val="24"/>
        </w:rPr>
        <w:t xml:space="preserve"> in relation to the therapeutic relationship and the client. </w:t>
      </w:r>
    </w:p>
    <w:p w14:paraId="202DDD69" w14:textId="77777777" w:rsidR="008806ED" w:rsidRDefault="008806ED" w:rsidP="008806ED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1A93C729" w14:textId="3B99EB13" w:rsidR="008806ED" w:rsidRDefault="008806ED" w:rsidP="008806ED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he Counsellor feels that she discovered valuable insights to assimilate into her clinical </w:t>
      </w:r>
      <w:r w:rsidR="00037D13">
        <w:rPr>
          <w:sz w:val="24"/>
          <w:szCs w:val="24"/>
        </w:rPr>
        <w:t>practice from</w:t>
      </w:r>
      <w:r>
        <w:rPr>
          <w:sz w:val="24"/>
          <w:szCs w:val="24"/>
        </w:rPr>
        <w:t xml:space="preserve"> the observations within this case study. Outside the Counsellors awareness were moments where she failed </w:t>
      </w:r>
      <w:r w:rsidR="00037D13">
        <w:rPr>
          <w:sz w:val="24"/>
          <w:szCs w:val="24"/>
        </w:rPr>
        <w:t>to explore</w:t>
      </w:r>
      <w:r>
        <w:rPr>
          <w:sz w:val="24"/>
          <w:szCs w:val="24"/>
        </w:rPr>
        <w:t xml:space="preserve"> the Clients body language and how she felt, which left the Client feeling ashamed.</w:t>
      </w:r>
      <w:r>
        <w:rPr>
          <w:sz w:val="24"/>
          <w:szCs w:val="24"/>
        </w:rPr>
        <w:t xml:space="preserve"> </w:t>
      </w:r>
      <w:r w:rsidR="002073EC">
        <w:rPr>
          <w:sz w:val="24"/>
          <w:szCs w:val="24"/>
        </w:rPr>
        <w:t xml:space="preserve">Although the Counsellor did not think the Client should </w:t>
      </w:r>
      <w:r w:rsidR="00037D13">
        <w:rPr>
          <w:sz w:val="24"/>
          <w:szCs w:val="24"/>
        </w:rPr>
        <w:t>feel ashamed</w:t>
      </w:r>
      <w:r w:rsidR="001A0256">
        <w:rPr>
          <w:sz w:val="24"/>
          <w:szCs w:val="24"/>
        </w:rPr>
        <w:t xml:space="preserve"> and assumed her silence would allow further reflect</w:t>
      </w:r>
      <w:r w:rsidR="00085E3D">
        <w:rPr>
          <w:sz w:val="24"/>
          <w:szCs w:val="24"/>
        </w:rPr>
        <w:t xml:space="preserve">ion; </w:t>
      </w:r>
      <w:r>
        <w:rPr>
          <w:sz w:val="24"/>
          <w:szCs w:val="24"/>
        </w:rPr>
        <w:t>it</w:t>
      </w:r>
      <w:r w:rsidR="00085E3D">
        <w:rPr>
          <w:sz w:val="24"/>
          <w:szCs w:val="24"/>
        </w:rPr>
        <w:t xml:space="preserve"> </w:t>
      </w:r>
      <w:r w:rsidR="006F48E9">
        <w:rPr>
          <w:sz w:val="24"/>
          <w:szCs w:val="24"/>
        </w:rPr>
        <w:t>compounded the clients feelings of judgement.</w:t>
      </w:r>
      <w:r w:rsidR="00085E3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However, post session and </w:t>
      </w:r>
      <w:r w:rsidR="00037D13">
        <w:rPr>
          <w:sz w:val="24"/>
          <w:szCs w:val="24"/>
        </w:rPr>
        <w:t>alone the</w:t>
      </w:r>
      <w:r>
        <w:rPr>
          <w:sz w:val="24"/>
          <w:szCs w:val="24"/>
        </w:rPr>
        <w:t xml:space="preserve"> Counsellor believes that for </w:t>
      </w:r>
      <w:r w:rsidR="00037D13">
        <w:rPr>
          <w:sz w:val="24"/>
          <w:szCs w:val="24"/>
        </w:rPr>
        <w:t>much of</w:t>
      </w:r>
      <w:r>
        <w:rPr>
          <w:sz w:val="24"/>
          <w:szCs w:val="24"/>
        </w:rPr>
        <w:t xml:space="preserve"> the session she was present to the Client and relational depth was evident. The Counsellor maintains that </w:t>
      </w:r>
      <w:r w:rsidR="00037D13">
        <w:rPr>
          <w:sz w:val="24"/>
          <w:szCs w:val="24"/>
        </w:rPr>
        <w:t>her intention</w:t>
      </w:r>
      <w:r>
        <w:rPr>
          <w:sz w:val="24"/>
          <w:szCs w:val="24"/>
        </w:rPr>
        <w:t xml:space="preserve"> to clear a space, listen   and remain </w:t>
      </w:r>
      <w:r w:rsidR="00037D13">
        <w:rPr>
          <w:sz w:val="24"/>
          <w:szCs w:val="24"/>
        </w:rPr>
        <w:t>silent often</w:t>
      </w:r>
      <w:r>
        <w:rPr>
          <w:sz w:val="24"/>
          <w:szCs w:val="24"/>
        </w:rPr>
        <w:t xml:space="preserve"> led to the safest interventions for the Client; allowing her to reflect on her own thoughts and feelings.  However, there were undoubtedly missed opportunities for exploration on the important words and metaphors within the session; although overall the Client thought the session had been extremely deep and productive. </w:t>
      </w:r>
    </w:p>
    <w:p w14:paraId="324C2458" w14:textId="77777777" w:rsidR="008806ED" w:rsidRDefault="008806ED" w:rsidP="008806ED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p w14:paraId="280DBDAA" w14:textId="77777777" w:rsidR="00F20ED6" w:rsidRDefault="00F20ED6" w:rsidP="00D971C5">
      <w:pPr>
        <w:tabs>
          <w:tab w:val="num" w:pos="720"/>
        </w:tabs>
        <w:spacing w:line="480" w:lineRule="auto"/>
        <w:ind w:left="720" w:hanging="720"/>
        <w:jc w:val="both"/>
        <w:rPr>
          <w:sz w:val="24"/>
          <w:szCs w:val="24"/>
        </w:rPr>
      </w:pPr>
    </w:p>
    <w:p w14:paraId="5E04A636" w14:textId="04B2A798" w:rsidR="00DA25F7" w:rsidRDefault="00DA25F7" w:rsidP="009E7D34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</w:p>
    <w:sdt>
      <w:sdtPr>
        <w:id w:val="110060543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0EB1ECEA" w14:textId="557B57A2" w:rsidR="0058176A" w:rsidRDefault="0058176A">
          <w:pPr>
            <w:pStyle w:val="Heading1"/>
          </w:pPr>
          <w:r>
            <w:t>References</w:t>
          </w:r>
        </w:p>
        <w:sdt>
          <w:sdtPr>
            <w:id w:val="111145805"/>
            <w:bibliography/>
          </w:sdtPr>
          <w:sdtContent>
            <w:p w14:paraId="4A688A8E" w14:textId="77DDB23F" w:rsidR="0058176A" w:rsidRDefault="0058176A" w:rsidP="0058176A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</w:p>
            <w:p w14:paraId="27985483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BACP, 2018. </w:t>
              </w:r>
              <w:r>
                <w:rPr>
                  <w:i/>
                  <w:iCs/>
                  <w:noProof/>
                  <w:lang w:val="en-US"/>
                </w:rPr>
                <w:t xml:space="preserve">Ethical Framework for the Counselling Professions.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https://www.bacp.co.uk/events-and-resources/ethics-and-standards/ethical-framework-for-the-counselling-professions/</w:t>
              </w:r>
              <w:r>
                <w:rPr>
                  <w:noProof/>
                  <w:lang w:val="en-US"/>
                </w:rPr>
                <w:br/>
                <w:t>[Accessed 25 May 2020].</w:t>
              </w:r>
            </w:p>
            <w:p w14:paraId="19EEE0C9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Berne, M., 2016. </w:t>
              </w:r>
              <w:r>
                <w:rPr>
                  <w:i/>
                  <w:iCs/>
                  <w:noProof/>
                  <w:lang w:val="en-US"/>
                </w:rPr>
                <w:t xml:space="preserve">GAMES PEOPLE PLAY: THE PSYCHOLOGY OF HUMAN RELATIONSHIPS. </w:t>
              </w:r>
              <w:r>
                <w:rPr>
                  <w:noProof/>
                  <w:lang w:val="en-US"/>
                </w:rPr>
                <w:t>UK: Penguine Life.</w:t>
              </w:r>
            </w:p>
            <w:p w14:paraId="7C324586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Bond, T., 2015. </w:t>
              </w:r>
              <w:r>
                <w:rPr>
                  <w:i/>
                  <w:iCs/>
                  <w:noProof/>
                  <w:lang w:val="en-US"/>
                </w:rPr>
                <w:t xml:space="preserve">Standards and Ethics for Counselling in Action. </w:t>
              </w:r>
              <w:r>
                <w:rPr>
                  <w:noProof/>
                  <w:lang w:val="en-US"/>
                </w:rPr>
                <w:t>4th ed. London : SAGE Publications Ltd.</w:t>
              </w:r>
            </w:p>
            <w:p w14:paraId="2FA222F6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Bretherton, I., 1992. The Origins of Attachment Theory: John Bowlby and May Ainsworth. </w:t>
              </w:r>
              <w:r>
                <w:rPr>
                  <w:i/>
                  <w:iCs/>
                  <w:noProof/>
                  <w:lang w:val="en-US"/>
                </w:rPr>
                <w:t xml:space="preserve">Developmental Psychology, </w:t>
              </w:r>
              <w:r>
                <w:rPr>
                  <w:noProof/>
                  <w:lang w:val="en-US"/>
                </w:rPr>
                <w:t>28(5), pp. 759-775.</w:t>
              </w:r>
            </w:p>
            <w:p w14:paraId="7A2405D0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Cashwell, C. S., 1994. </w:t>
              </w:r>
              <w:r>
                <w:rPr>
                  <w:i/>
                  <w:iCs/>
                  <w:noProof/>
                  <w:lang w:val="en-US"/>
                </w:rPr>
                <w:t xml:space="preserve">Interpersonal Process Recall. , </w:t>
              </w:r>
              <w:r>
                <w:rPr>
                  <w:noProof/>
                  <w:lang w:val="en-US"/>
                </w:rPr>
                <w:t>N. C. Greensboro: ERIC Digest..</w:t>
              </w:r>
            </w:p>
            <w:p w14:paraId="53000395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Corey, G., 2009. </w:t>
              </w:r>
              <w:r>
                <w:rPr>
                  <w:i/>
                  <w:iCs/>
                  <w:noProof/>
                  <w:lang w:val="en-US"/>
                </w:rPr>
                <w:t xml:space="preserve">Theory and Practice of Counseling and Psychotherapy. </w:t>
              </w:r>
              <w:r>
                <w:rPr>
                  <w:noProof/>
                  <w:lang w:val="en-US"/>
                </w:rPr>
                <w:t>8 ed. U.S.A.: Brooks Cole.</w:t>
              </w:r>
            </w:p>
            <w:p w14:paraId="42965142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Counselling Tutor, 2016. </w:t>
              </w:r>
              <w:r>
                <w:rPr>
                  <w:i/>
                  <w:iCs/>
                  <w:noProof/>
                  <w:lang w:val="en-US"/>
                </w:rPr>
                <w:t xml:space="preserve">Phenomenology Explained.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https://counsellingtutor.com/007-phenomenology-therapeutic-pace-skill-of-questioning-and-bacp-accredited-courses/</w:t>
              </w:r>
              <w:r>
                <w:rPr>
                  <w:noProof/>
                  <w:lang w:val="en-US"/>
                </w:rPr>
                <w:br/>
                <w:t>[Accessed 23 May March 19, 2016].</w:t>
              </w:r>
            </w:p>
            <w:p w14:paraId="1BB81A8F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Egan, G., 2007. </w:t>
              </w:r>
              <w:r>
                <w:rPr>
                  <w:i/>
                  <w:iCs/>
                  <w:noProof/>
                  <w:lang w:val="en-US"/>
                </w:rPr>
                <w:t xml:space="preserve">The Skilled Helper. </w:t>
              </w:r>
              <w:r>
                <w:rPr>
                  <w:noProof/>
                  <w:lang w:val="en-US"/>
                </w:rPr>
                <w:t>8th ed. USA: Thomson Brooks/Cole.</w:t>
              </w:r>
            </w:p>
            <w:p w14:paraId="00DFA1AA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Fleuridas, C. a. K. D., 2019. Beyond Four Forces: The Evolution of Psychotherapy. </w:t>
              </w:r>
              <w:r>
                <w:rPr>
                  <w:i/>
                  <w:iCs/>
                  <w:noProof/>
                  <w:lang w:val="en-US"/>
                </w:rPr>
                <w:t xml:space="preserve">Fleuridas, C. and Krafcik, D , </w:t>
              </w:r>
              <w:r>
                <w:rPr>
                  <w:noProof/>
                  <w:lang w:val="en-US"/>
                </w:rPr>
                <w:t>9(1), pp. 1-21.</w:t>
              </w:r>
            </w:p>
            <w:p w14:paraId="1E49B5B3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Harris, T. M., 1995. </w:t>
              </w:r>
              <w:r>
                <w:rPr>
                  <w:i/>
                  <w:iCs/>
                  <w:noProof/>
                  <w:lang w:val="en-US"/>
                </w:rPr>
                <w:t xml:space="preserve">I'm OK Your OK. </w:t>
              </w:r>
              <w:r>
                <w:rPr>
                  <w:noProof/>
                  <w:lang w:val="en-US"/>
                </w:rPr>
                <w:t>London: Arrow books .</w:t>
              </w:r>
            </w:p>
            <w:p w14:paraId="0CCC5DB0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Hawkins, P. &amp; and Shohet, R., 2012. </w:t>
              </w:r>
              <w:r>
                <w:rPr>
                  <w:i/>
                  <w:iCs/>
                  <w:noProof/>
                  <w:lang w:val="en-US"/>
                </w:rPr>
                <w:t xml:space="preserve">Supervision in the Helping Professions. </w:t>
              </w:r>
              <w:r>
                <w:rPr>
                  <w:noProof/>
                  <w:lang w:val="en-US"/>
                </w:rPr>
                <w:t>4th ed. England: Open University Press.</w:t>
              </w:r>
            </w:p>
            <w:p w14:paraId="1732D6C2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Holmes, J., 2014. </w:t>
              </w:r>
              <w:r>
                <w:rPr>
                  <w:i/>
                  <w:iCs/>
                  <w:noProof/>
                  <w:lang w:val="en-US"/>
                </w:rPr>
                <w:t xml:space="preserve">John Bowlby and Attatchment Theory. </w:t>
              </w:r>
              <w:r>
                <w:rPr>
                  <w:noProof/>
                  <w:lang w:val="en-US"/>
                </w:rPr>
                <w:t>2nd ed. London: Routledge.</w:t>
              </w:r>
            </w:p>
            <w:p w14:paraId="146599F2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Jones, D. &amp; Chawathey, K., 2014. "Using Transactional Analysis in the Consultation.". </w:t>
              </w:r>
              <w:r>
                <w:rPr>
                  <w:i/>
                  <w:iCs/>
                  <w:noProof/>
                  <w:lang w:val="en-US"/>
                </w:rPr>
                <w:t xml:space="preserve">InnovAit, </w:t>
              </w:r>
              <w:r>
                <w:rPr>
                  <w:noProof/>
                  <w:lang w:val="en-US"/>
                </w:rPr>
                <w:t>7(5), pp. 301-306.</w:t>
              </w:r>
            </w:p>
            <w:p w14:paraId="18CFA35C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Joyce, P. &amp; Sills, C., 2010. </w:t>
              </w:r>
              <w:r>
                <w:rPr>
                  <w:i/>
                  <w:iCs/>
                  <w:noProof/>
                  <w:lang w:val="en-US"/>
                </w:rPr>
                <w:t xml:space="preserve">Skills in GESTALT: Counselling and Psychotherapy. </w:t>
              </w:r>
              <w:r>
                <w:rPr>
                  <w:noProof/>
                  <w:lang w:val="en-US"/>
                </w:rPr>
                <w:t>2nd ed. London: SAGE Publications Ltd.</w:t>
              </w:r>
            </w:p>
            <w:p w14:paraId="70BAB25C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McLeod, J. &amp; McLeod, J., 2011. </w:t>
              </w:r>
              <w:r>
                <w:rPr>
                  <w:i/>
                  <w:iCs/>
                  <w:noProof/>
                  <w:lang w:val="en-US"/>
                </w:rPr>
                <w:t xml:space="preserve">Counselling Skills: A Practical Guide for Counsellors and Helping Professionals. </w:t>
              </w:r>
              <w:r>
                <w:rPr>
                  <w:noProof/>
                  <w:lang w:val="en-US"/>
                </w:rPr>
                <w:t>2nd ed. England: Open University Press.</w:t>
              </w:r>
            </w:p>
            <w:p w14:paraId="455962E1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Merry, T., 2016. Classic Client Centered Therapy. In: P. Sanders, ed. </w:t>
              </w:r>
              <w:r>
                <w:rPr>
                  <w:i/>
                  <w:iCs/>
                  <w:noProof/>
                  <w:lang w:val="en-US"/>
                </w:rPr>
                <w:t xml:space="preserve">The Tribes of the Person Centered Nation: An introduction to the schools of therapy related to the person centered-approach. </w:t>
              </w:r>
              <w:r>
                <w:rPr>
                  <w:noProof/>
                  <w:lang w:val="en-US"/>
                </w:rPr>
                <w:t>Monmouth : PCCS Books Ltd, pp. 21-46.</w:t>
              </w:r>
            </w:p>
            <w:p w14:paraId="11331FBE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Morrall, P., 2008. </w:t>
              </w:r>
              <w:r>
                <w:rPr>
                  <w:i/>
                  <w:iCs/>
                  <w:noProof/>
                  <w:lang w:val="en-US"/>
                </w:rPr>
                <w:t xml:space="preserve">The Trouble with Therapy: Sociology and Psychotherapy. </w:t>
              </w:r>
              <w:r>
                <w:rPr>
                  <w:noProof/>
                  <w:lang w:val="en-US"/>
                </w:rPr>
                <w:t>UK: Open University Press.</w:t>
              </w:r>
            </w:p>
            <w:p w14:paraId="715572DE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Rogers, C. R., 1957. The necessary and sufficient conditions of therapeutic personality change. </w:t>
              </w:r>
              <w:r>
                <w:rPr>
                  <w:i/>
                  <w:iCs/>
                  <w:noProof/>
                  <w:lang w:val="en-US"/>
                </w:rPr>
                <w:t xml:space="preserve">Journal of Consulting Psychology, </w:t>
              </w:r>
              <w:r>
                <w:rPr>
                  <w:noProof/>
                  <w:lang w:val="en-US"/>
                </w:rPr>
                <w:t>Volume 21, pp. 95-103.</w:t>
              </w:r>
            </w:p>
            <w:p w14:paraId="7624AD59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Rogers, C. R., 1967. </w:t>
              </w:r>
              <w:r>
                <w:rPr>
                  <w:i/>
                  <w:iCs/>
                  <w:noProof/>
                  <w:lang w:val="en-US"/>
                </w:rPr>
                <w:t xml:space="preserve">On Becoming a Person. </w:t>
              </w:r>
              <w:r>
                <w:rPr>
                  <w:noProof/>
                  <w:lang w:val="en-US"/>
                </w:rPr>
                <w:t>London: Constable and Company Ltd.</w:t>
              </w:r>
            </w:p>
            <w:p w14:paraId="781B3587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Rogers, C. R., 1980. </w:t>
              </w:r>
              <w:r>
                <w:rPr>
                  <w:i/>
                  <w:iCs/>
                  <w:noProof/>
                  <w:lang w:val="en-US"/>
                </w:rPr>
                <w:t xml:space="preserve">A Way of Being. </w:t>
              </w:r>
              <w:r>
                <w:rPr>
                  <w:noProof/>
                  <w:lang w:val="en-US"/>
                </w:rPr>
                <w:t>Boston, M A: Mifflin.</w:t>
              </w:r>
            </w:p>
            <w:p w14:paraId="46E1622C" w14:textId="77777777" w:rsidR="0058176A" w:rsidRDefault="0058176A" w:rsidP="0058176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Tay, D., 2016. "Metaphor and Psychological Transference". </w:t>
              </w:r>
              <w:r>
                <w:rPr>
                  <w:i/>
                  <w:iCs/>
                  <w:noProof/>
                  <w:lang w:val="en-US"/>
                </w:rPr>
                <w:t xml:space="preserve">Metaphor &amp; Symbol, </w:t>
              </w:r>
              <w:r>
                <w:rPr>
                  <w:noProof/>
                  <w:lang w:val="en-US"/>
                </w:rPr>
                <w:t>31(1), pp. 11-31.</w:t>
              </w:r>
            </w:p>
            <w:p w14:paraId="5ADA794A" w14:textId="00111E9A" w:rsidR="0058176A" w:rsidRDefault="0058176A" w:rsidP="0058176A"/>
          </w:sdtContent>
        </w:sdt>
      </w:sdtContent>
    </w:sdt>
    <w:p w14:paraId="0F9B75DA" w14:textId="77777777" w:rsidR="00EA0C1E" w:rsidRPr="00EA0C1E" w:rsidRDefault="00EA0C1E" w:rsidP="009E7D34">
      <w:pPr>
        <w:spacing w:line="480" w:lineRule="auto"/>
        <w:jc w:val="both"/>
        <w:rPr>
          <w:rFonts w:cstheme="minorHAnsi"/>
          <w:sz w:val="24"/>
          <w:szCs w:val="24"/>
        </w:rPr>
      </w:pPr>
    </w:p>
    <w:sectPr w:rsidR="00EA0C1E" w:rsidRPr="00EA0C1E">
      <w:headerReference w:type="default" r:id="rId13"/>
      <w:foot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95351" w14:textId="77777777" w:rsidR="00BF20A8" w:rsidRDefault="00BF20A8" w:rsidP="00937FA2">
      <w:pPr>
        <w:spacing w:after="0" w:line="240" w:lineRule="auto"/>
      </w:pPr>
      <w:r>
        <w:separator/>
      </w:r>
    </w:p>
  </w:endnote>
  <w:endnote w:type="continuationSeparator" w:id="0">
    <w:p w14:paraId="0F1A6B46" w14:textId="77777777" w:rsidR="00BF20A8" w:rsidRDefault="00BF20A8" w:rsidP="00937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993494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8986DE" w14:textId="5B7DECA2" w:rsidR="00937FA2" w:rsidRDefault="00937F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FE9259" w14:textId="77777777" w:rsidR="00937FA2" w:rsidRDefault="00937F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BA7BC9" w14:textId="77777777" w:rsidR="00BF20A8" w:rsidRDefault="00BF20A8" w:rsidP="00937FA2">
      <w:pPr>
        <w:spacing w:after="0" w:line="240" w:lineRule="auto"/>
      </w:pPr>
      <w:r>
        <w:separator/>
      </w:r>
    </w:p>
  </w:footnote>
  <w:footnote w:type="continuationSeparator" w:id="0">
    <w:p w14:paraId="2BF59C19" w14:textId="77777777" w:rsidR="00BF20A8" w:rsidRDefault="00BF20A8" w:rsidP="00937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B755B7" w14:textId="63E8659E" w:rsidR="00937FA2" w:rsidRDefault="00937FA2">
    <w:pPr>
      <w:pStyle w:val="Header"/>
    </w:pPr>
    <w:r>
      <w:t>1802264</w:t>
    </w:r>
  </w:p>
  <w:p w14:paraId="4705F237" w14:textId="77777777" w:rsidR="00937FA2" w:rsidRDefault="00937F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1032C"/>
    <w:multiLevelType w:val="hybridMultilevel"/>
    <w:tmpl w:val="D1180EA6"/>
    <w:lvl w:ilvl="0" w:tplc="0809000F">
      <w:start w:val="1"/>
      <w:numFmt w:val="decimal"/>
      <w:lvlText w:val="%1."/>
      <w:lvlJc w:val="left"/>
      <w:pPr>
        <w:ind w:left="772" w:hanging="360"/>
      </w:pPr>
    </w:lvl>
    <w:lvl w:ilvl="1" w:tplc="08090019" w:tentative="1">
      <w:start w:val="1"/>
      <w:numFmt w:val="lowerLetter"/>
      <w:lvlText w:val="%2."/>
      <w:lvlJc w:val="left"/>
      <w:pPr>
        <w:ind w:left="1492" w:hanging="360"/>
      </w:pPr>
    </w:lvl>
    <w:lvl w:ilvl="2" w:tplc="0809001B" w:tentative="1">
      <w:start w:val="1"/>
      <w:numFmt w:val="lowerRoman"/>
      <w:lvlText w:val="%3."/>
      <w:lvlJc w:val="right"/>
      <w:pPr>
        <w:ind w:left="2212" w:hanging="180"/>
      </w:pPr>
    </w:lvl>
    <w:lvl w:ilvl="3" w:tplc="0809000F" w:tentative="1">
      <w:start w:val="1"/>
      <w:numFmt w:val="decimal"/>
      <w:lvlText w:val="%4."/>
      <w:lvlJc w:val="left"/>
      <w:pPr>
        <w:ind w:left="2932" w:hanging="360"/>
      </w:pPr>
    </w:lvl>
    <w:lvl w:ilvl="4" w:tplc="08090019" w:tentative="1">
      <w:start w:val="1"/>
      <w:numFmt w:val="lowerLetter"/>
      <w:lvlText w:val="%5."/>
      <w:lvlJc w:val="left"/>
      <w:pPr>
        <w:ind w:left="3652" w:hanging="360"/>
      </w:pPr>
    </w:lvl>
    <w:lvl w:ilvl="5" w:tplc="0809001B" w:tentative="1">
      <w:start w:val="1"/>
      <w:numFmt w:val="lowerRoman"/>
      <w:lvlText w:val="%6."/>
      <w:lvlJc w:val="right"/>
      <w:pPr>
        <w:ind w:left="4372" w:hanging="180"/>
      </w:pPr>
    </w:lvl>
    <w:lvl w:ilvl="6" w:tplc="0809000F" w:tentative="1">
      <w:start w:val="1"/>
      <w:numFmt w:val="decimal"/>
      <w:lvlText w:val="%7."/>
      <w:lvlJc w:val="left"/>
      <w:pPr>
        <w:ind w:left="5092" w:hanging="360"/>
      </w:pPr>
    </w:lvl>
    <w:lvl w:ilvl="7" w:tplc="08090019" w:tentative="1">
      <w:start w:val="1"/>
      <w:numFmt w:val="lowerLetter"/>
      <w:lvlText w:val="%8."/>
      <w:lvlJc w:val="left"/>
      <w:pPr>
        <w:ind w:left="5812" w:hanging="360"/>
      </w:pPr>
    </w:lvl>
    <w:lvl w:ilvl="8" w:tplc="0809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" w15:restartNumberingAfterBreak="0">
    <w:nsid w:val="347813ED"/>
    <w:multiLevelType w:val="hybridMultilevel"/>
    <w:tmpl w:val="CA9088EC"/>
    <w:lvl w:ilvl="0" w:tplc="F56A6E6E">
      <w:start w:val="8"/>
      <w:numFmt w:val="decimal"/>
      <w:lvlText w:val="%1"/>
      <w:lvlJc w:val="left"/>
      <w:pPr>
        <w:ind w:left="1852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572" w:hanging="360"/>
      </w:pPr>
    </w:lvl>
    <w:lvl w:ilvl="2" w:tplc="0809001B" w:tentative="1">
      <w:start w:val="1"/>
      <w:numFmt w:val="lowerRoman"/>
      <w:lvlText w:val="%3."/>
      <w:lvlJc w:val="right"/>
      <w:pPr>
        <w:ind w:left="3292" w:hanging="180"/>
      </w:pPr>
    </w:lvl>
    <w:lvl w:ilvl="3" w:tplc="0809000F" w:tentative="1">
      <w:start w:val="1"/>
      <w:numFmt w:val="decimal"/>
      <w:lvlText w:val="%4."/>
      <w:lvlJc w:val="left"/>
      <w:pPr>
        <w:ind w:left="4012" w:hanging="360"/>
      </w:pPr>
    </w:lvl>
    <w:lvl w:ilvl="4" w:tplc="08090019" w:tentative="1">
      <w:start w:val="1"/>
      <w:numFmt w:val="lowerLetter"/>
      <w:lvlText w:val="%5."/>
      <w:lvlJc w:val="left"/>
      <w:pPr>
        <w:ind w:left="4732" w:hanging="360"/>
      </w:pPr>
    </w:lvl>
    <w:lvl w:ilvl="5" w:tplc="0809001B" w:tentative="1">
      <w:start w:val="1"/>
      <w:numFmt w:val="lowerRoman"/>
      <w:lvlText w:val="%6."/>
      <w:lvlJc w:val="right"/>
      <w:pPr>
        <w:ind w:left="5452" w:hanging="180"/>
      </w:pPr>
    </w:lvl>
    <w:lvl w:ilvl="6" w:tplc="0809000F" w:tentative="1">
      <w:start w:val="1"/>
      <w:numFmt w:val="decimal"/>
      <w:lvlText w:val="%7."/>
      <w:lvlJc w:val="left"/>
      <w:pPr>
        <w:ind w:left="6172" w:hanging="360"/>
      </w:pPr>
    </w:lvl>
    <w:lvl w:ilvl="7" w:tplc="08090019" w:tentative="1">
      <w:start w:val="1"/>
      <w:numFmt w:val="lowerLetter"/>
      <w:lvlText w:val="%8."/>
      <w:lvlJc w:val="left"/>
      <w:pPr>
        <w:ind w:left="6892" w:hanging="360"/>
      </w:pPr>
    </w:lvl>
    <w:lvl w:ilvl="8" w:tplc="0809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2" w15:restartNumberingAfterBreak="0">
    <w:nsid w:val="43816338"/>
    <w:multiLevelType w:val="hybridMultilevel"/>
    <w:tmpl w:val="141CE304"/>
    <w:lvl w:ilvl="0" w:tplc="B14AEBA8">
      <w:start w:val="7"/>
      <w:numFmt w:val="decimal"/>
      <w:lvlText w:val="%1"/>
      <w:lvlJc w:val="left"/>
      <w:pPr>
        <w:ind w:left="772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92" w:hanging="360"/>
      </w:pPr>
    </w:lvl>
    <w:lvl w:ilvl="2" w:tplc="0809001B" w:tentative="1">
      <w:start w:val="1"/>
      <w:numFmt w:val="lowerRoman"/>
      <w:lvlText w:val="%3."/>
      <w:lvlJc w:val="right"/>
      <w:pPr>
        <w:ind w:left="2212" w:hanging="180"/>
      </w:pPr>
    </w:lvl>
    <w:lvl w:ilvl="3" w:tplc="0809000F" w:tentative="1">
      <w:start w:val="1"/>
      <w:numFmt w:val="decimal"/>
      <w:lvlText w:val="%4."/>
      <w:lvlJc w:val="left"/>
      <w:pPr>
        <w:ind w:left="2932" w:hanging="360"/>
      </w:pPr>
    </w:lvl>
    <w:lvl w:ilvl="4" w:tplc="08090019" w:tentative="1">
      <w:start w:val="1"/>
      <w:numFmt w:val="lowerLetter"/>
      <w:lvlText w:val="%5."/>
      <w:lvlJc w:val="left"/>
      <w:pPr>
        <w:ind w:left="3652" w:hanging="360"/>
      </w:pPr>
    </w:lvl>
    <w:lvl w:ilvl="5" w:tplc="0809001B" w:tentative="1">
      <w:start w:val="1"/>
      <w:numFmt w:val="lowerRoman"/>
      <w:lvlText w:val="%6."/>
      <w:lvlJc w:val="right"/>
      <w:pPr>
        <w:ind w:left="4372" w:hanging="180"/>
      </w:pPr>
    </w:lvl>
    <w:lvl w:ilvl="6" w:tplc="0809000F" w:tentative="1">
      <w:start w:val="1"/>
      <w:numFmt w:val="decimal"/>
      <w:lvlText w:val="%7."/>
      <w:lvlJc w:val="left"/>
      <w:pPr>
        <w:ind w:left="5092" w:hanging="360"/>
      </w:pPr>
    </w:lvl>
    <w:lvl w:ilvl="7" w:tplc="08090019" w:tentative="1">
      <w:start w:val="1"/>
      <w:numFmt w:val="lowerLetter"/>
      <w:lvlText w:val="%8."/>
      <w:lvlJc w:val="left"/>
      <w:pPr>
        <w:ind w:left="5812" w:hanging="360"/>
      </w:pPr>
    </w:lvl>
    <w:lvl w:ilvl="8" w:tplc="0809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3" w15:restartNumberingAfterBreak="0">
    <w:nsid w:val="621C08FD"/>
    <w:multiLevelType w:val="hybridMultilevel"/>
    <w:tmpl w:val="0F70A4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94CC6"/>
    <w:multiLevelType w:val="hybridMultilevel"/>
    <w:tmpl w:val="1A1C24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0A0E99"/>
    <w:multiLevelType w:val="hybridMultilevel"/>
    <w:tmpl w:val="54C8D44A"/>
    <w:lvl w:ilvl="0" w:tplc="0809000F">
      <w:start w:val="1"/>
      <w:numFmt w:val="decimal"/>
      <w:lvlText w:val="%1."/>
      <w:lvlJc w:val="left"/>
      <w:pPr>
        <w:ind w:left="1492" w:hanging="360"/>
      </w:pPr>
    </w:lvl>
    <w:lvl w:ilvl="1" w:tplc="08090019" w:tentative="1">
      <w:start w:val="1"/>
      <w:numFmt w:val="lowerLetter"/>
      <w:lvlText w:val="%2."/>
      <w:lvlJc w:val="left"/>
      <w:pPr>
        <w:ind w:left="2212" w:hanging="360"/>
      </w:pPr>
    </w:lvl>
    <w:lvl w:ilvl="2" w:tplc="0809001B" w:tentative="1">
      <w:start w:val="1"/>
      <w:numFmt w:val="lowerRoman"/>
      <w:lvlText w:val="%3."/>
      <w:lvlJc w:val="right"/>
      <w:pPr>
        <w:ind w:left="2932" w:hanging="180"/>
      </w:pPr>
    </w:lvl>
    <w:lvl w:ilvl="3" w:tplc="0809000F" w:tentative="1">
      <w:start w:val="1"/>
      <w:numFmt w:val="decimal"/>
      <w:lvlText w:val="%4."/>
      <w:lvlJc w:val="left"/>
      <w:pPr>
        <w:ind w:left="3652" w:hanging="360"/>
      </w:pPr>
    </w:lvl>
    <w:lvl w:ilvl="4" w:tplc="08090019" w:tentative="1">
      <w:start w:val="1"/>
      <w:numFmt w:val="lowerLetter"/>
      <w:lvlText w:val="%5."/>
      <w:lvlJc w:val="left"/>
      <w:pPr>
        <w:ind w:left="4372" w:hanging="360"/>
      </w:pPr>
    </w:lvl>
    <w:lvl w:ilvl="5" w:tplc="0809001B" w:tentative="1">
      <w:start w:val="1"/>
      <w:numFmt w:val="lowerRoman"/>
      <w:lvlText w:val="%6."/>
      <w:lvlJc w:val="right"/>
      <w:pPr>
        <w:ind w:left="5092" w:hanging="180"/>
      </w:pPr>
    </w:lvl>
    <w:lvl w:ilvl="6" w:tplc="0809000F" w:tentative="1">
      <w:start w:val="1"/>
      <w:numFmt w:val="decimal"/>
      <w:lvlText w:val="%7."/>
      <w:lvlJc w:val="left"/>
      <w:pPr>
        <w:ind w:left="5812" w:hanging="360"/>
      </w:pPr>
    </w:lvl>
    <w:lvl w:ilvl="7" w:tplc="08090019" w:tentative="1">
      <w:start w:val="1"/>
      <w:numFmt w:val="lowerLetter"/>
      <w:lvlText w:val="%8."/>
      <w:lvlJc w:val="left"/>
      <w:pPr>
        <w:ind w:left="6532" w:hanging="360"/>
      </w:pPr>
    </w:lvl>
    <w:lvl w:ilvl="8" w:tplc="0809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6" w15:restartNumberingAfterBreak="0">
    <w:nsid w:val="79A747A9"/>
    <w:multiLevelType w:val="hybridMultilevel"/>
    <w:tmpl w:val="A03244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CD"/>
    <w:rsid w:val="0000147C"/>
    <w:rsid w:val="0000233E"/>
    <w:rsid w:val="000033A0"/>
    <w:rsid w:val="000047A2"/>
    <w:rsid w:val="00006512"/>
    <w:rsid w:val="00006E1B"/>
    <w:rsid w:val="000079A4"/>
    <w:rsid w:val="00011637"/>
    <w:rsid w:val="00017697"/>
    <w:rsid w:val="000202EB"/>
    <w:rsid w:val="0002152B"/>
    <w:rsid w:val="0002206C"/>
    <w:rsid w:val="000231DB"/>
    <w:rsid w:val="0002366D"/>
    <w:rsid w:val="00024880"/>
    <w:rsid w:val="00027A6E"/>
    <w:rsid w:val="0003161A"/>
    <w:rsid w:val="00032080"/>
    <w:rsid w:val="00032938"/>
    <w:rsid w:val="000337DD"/>
    <w:rsid w:val="00034CD9"/>
    <w:rsid w:val="000376E2"/>
    <w:rsid w:val="00037934"/>
    <w:rsid w:val="00037B68"/>
    <w:rsid w:val="00037D13"/>
    <w:rsid w:val="00040833"/>
    <w:rsid w:val="00041CAC"/>
    <w:rsid w:val="00043B22"/>
    <w:rsid w:val="00046EE0"/>
    <w:rsid w:val="000506D1"/>
    <w:rsid w:val="000508D8"/>
    <w:rsid w:val="00052342"/>
    <w:rsid w:val="00052F1F"/>
    <w:rsid w:val="00054430"/>
    <w:rsid w:val="00054F96"/>
    <w:rsid w:val="00055A43"/>
    <w:rsid w:val="00055D96"/>
    <w:rsid w:val="0005613D"/>
    <w:rsid w:val="000574B6"/>
    <w:rsid w:val="00057D5F"/>
    <w:rsid w:val="0006178B"/>
    <w:rsid w:val="00061B89"/>
    <w:rsid w:val="00061EA0"/>
    <w:rsid w:val="000648BF"/>
    <w:rsid w:val="000664F3"/>
    <w:rsid w:val="00066C06"/>
    <w:rsid w:val="000710D8"/>
    <w:rsid w:val="000719E4"/>
    <w:rsid w:val="00071C7D"/>
    <w:rsid w:val="000724ED"/>
    <w:rsid w:val="0007440A"/>
    <w:rsid w:val="00076122"/>
    <w:rsid w:val="0007619A"/>
    <w:rsid w:val="00076F5D"/>
    <w:rsid w:val="00077249"/>
    <w:rsid w:val="000801CD"/>
    <w:rsid w:val="000825B6"/>
    <w:rsid w:val="00083902"/>
    <w:rsid w:val="00083AA0"/>
    <w:rsid w:val="000840CD"/>
    <w:rsid w:val="000857C0"/>
    <w:rsid w:val="00085E3D"/>
    <w:rsid w:val="00086124"/>
    <w:rsid w:val="00086BC7"/>
    <w:rsid w:val="00092D84"/>
    <w:rsid w:val="0009368A"/>
    <w:rsid w:val="00094A41"/>
    <w:rsid w:val="00096850"/>
    <w:rsid w:val="0009696E"/>
    <w:rsid w:val="000974F4"/>
    <w:rsid w:val="000A07E6"/>
    <w:rsid w:val="000A29FA"/>
    <w:rsid w:val="000A3D32"/>
    <w:rsid w:val="000A4E29"/>
    <w:rsid w:val="000A664A"/>
    <w:rsid w:val="000A72DD"/>
    <w:rsid w:val="000B042A"/>
    <w:rsid w:val="000B0EDF"/>
    <w:rsid w:val="000B2C2F"/>
    <w:rsid w:val="000B4420"/>
    <w:rsid w:val="000B49AA"/>
    <w:rsid w:val="000B5E28"/>
    <w:rsid w:val="000B6AEE"/>
    <w:rsid w:val="000C0333"/>
    <w:rsid w:val="000C1359"/>
    <w:rsid w:val="000C158E"/>
    <w:rsid w:val="000C2A23"/>
    <w:rsid w:val="000C2FFD"/>
    <w:rsid w:val="000C3A6A"/>
    <w:rsid w:val="000C40EE"/>
    <w:rsid w:val="000C522F"/>
    <w:rsid w:val="000C550C"/>
    <w:rsid w:val="000D067E"/>
    <w:rsid w:val="000D0F5E"/>
    <w:rsid w:val="000D1034"/>
    <w:rsid w:val="000D2508"/>
    <w:rsid w:val="000D50CF"/>
    <w:rsid w:val="000D5FC8"/>
    <w:rsid w:val="000D6F3F"/>
    <w:rsid w:val="000D71C4"/>
    <w:rsid w:val="000D75BE"/>
    <w:rsid w:val="000E088C"/>
    <w:rsid w:val="000E1ADA"/>
    <w:rsid w:val="000E1FD6"/>
    <w:rsid w:val="000E2624"/>
    <w:rsid w:val="000E2BF3"/>
    <w:rsid w:val="000E3DFF"/>
    <w:rsid w:val="000E4568"/>
    <w:rsid w:val="000E551E"/>
    <w:rsid w:val="000F0FBB"/>
    <w:rsid w:val="000F19AC"/>
    <w:rsid w:val="000F2DDD"/>
    <w:rsid w:val="000F3C6D"/>
    <w:rsid w:val="000F4309"/>
    <w:rsid w:val="000F44CA"/>
    <w:rsid w:val="000F45E3"/>
    <w:rsid w:val="000F4A5B"/>
    <w:rsid w:val="000F5EEE"/>
    <w:rsid w:val="0010099E"/>
    <w:rsid w:val="00100CBF"/>
    <w:rsid w:val="00101158"/>
    <w:rsid w:val="001011C0"/>
    <w:rsid w:val="00103070"/>
    <w:rsid w:val="00103324"/>
    <w:rsid w:val="00103A74"/>
    <w:rsid w:val="00106236"/>
    <w:rsid w:val="001066CB"/>
    <w:rsid w:val="00106F4F"/>
    <w:rsid w:val="001070BC"/>
    <w:rsid w:val="001076A7"/>
    <w:rsid w:val="00107757"/>
    <w:rsid w:val="00107AA2"/>
    <w:rsid w:val="00107D76"/>
    <w:rsid w:val="00110BE2"/>
    <w:rsid w:val="00110DFC"/>
    <w:rsid w:val="001117BA"/>
    <w:rsid w:val="00111880"/>
    <w:rsid w:val="00112110"/>
    <w:rsid w:val="00115944"/>
    <w:rsid w:val="001170AD"/>
    <w:rsid w:val="00117804"/>
    <w:rsid w:val="001218D7"/>
    <w:rsid w:val="00124A00"/>
    <w:rsid w:val="00124F99"/>
    <w:rsid w:val="00125A37"/>
    <w:rsid w:val="00127B5B"/>
    <w:rsid w:val="00130FCE"/>
    <w:rsid w:val="00131613"/>
    <w:rsid w:val="0013263D"/>
    <w:rsid w:val="0013325A"/>
    <w:rsid w:val="001337D0"/>
    <w:rsid w:val="00133E7C"/>
    <w:rsid w:val="001340CD"/>
    <w:rsid w:val="00134BCB"/>
    <w:rsid w:val="00135F86"/>
    <w:rsid w:val="001361AC"/>
    <w:rsid w:val="00140847"/>
    <w:rsid w:val="001415AE"/>
    <w:rsid w:val="00141FB6"/>
    <w:rsid w:val="001426F0"/>
    <w:rsid w:val="00143DF1"/>
    <w:rsid w:val="00144238"/>
    <w:rsid w:val="001460E0"/>
    <w:rsid w:val="001463B9"/>
    <w:rsid w:val="00146B95"/>
    <w:rsid w:val="00147A8F"/>
    <w:rsid w:val="00147F01"/>
    <w:rsid w:val="00152ED6"/>
    <w:rsid w:val="00153CB7"/>
    <w:rsid w:val="00156583"/>
    <w:rsid w:val="001578AA"/>
    <w:rsid w:val="00160D47"/>
    <w:rsid w:val="00161B50"/>
    <w:rsid w:val="001650D2"/>
    <w:rsid w:val="00165142"/>
    <w:rsid w:val="00165E60"/>
    <w:rsid w:val="00165EA5"/>
    <w:rsid w:val="00166523"/>
    <w:rsid w:val="00166F35"/>
    <w:rsid w:val="00170AFA"/>
    <w:rsid w:val="00170CE1"/>
    <w:rsid w:val="00171592"/>
    <w:rsid w:val="00172275"/>
    <w:rsid w:val="00174CC4"/>
    <w:rsid w:val="00174F96"/>
    <w:rsid w:val="00175540"/>
    <w:rsid w:val="0017565E"/>
    <w:rsid w:val="00177179"/>
    <w:rsid w:val="0017760C"/>
    <w:rsid w:val="0018002A"/>
    <w:rsid w:val="00182598"/>
    <w:rsid w:val="00182E38"/>
    <w:rsid w:val="00182F2E"/>
    <w:rsid w:val="00184186"/>
    <w:rsid w:val="00184681"/>
    <w:rsid w:val="0018510D"/>
    <w:rsid w:val="001855BD"/>
    <w:rsid w:val="00185646"/>
    <w:rsid w:val="00185AD6"/>
    <w:rsid w:val="00186CDE"/>
    <w:rsid w:val="001872C4"/>
    <w:rsid w:val="0018768D"/>
    <w:rsid w:val="0019120D"/>
    <w:rsid w:val="0019158B"/>
    <w:rsid w:val="00191ADB"/>
    <w:rsid w:val="001927FD"/>
    <w:rsid w:val="00193855"/>
    <w:rsid w:val="00193D11"/>
    <w:rsid w:val="00197BBC"/>
    <w:rsid w:val="001A0256"/>
    <w:rsid w:val="001A1BB4"/>
    <w:rsid w:val="001A2159"/>
    <w:rsid w:val="001A2E97"/>
    <w:rsid w:val="001A309D"/>
    <w:rsid w:val="001A3489"/>
    <w:rsid w:val="001A4EF6"/>
    <w:rsid w:val="001A538D"/>
    <w:rsid w:val="001A5894"/>
    <w:rsid w:val="001A5EBD"/>
    <w:rsid w:val="001A6A12"/>
    <w:rsid w:val="001B0439"/>
    <w:rsid w:val="001B253B"/>
    <w:rsid w:val="001B27C6"/>
    <w:rsid w:val="001B30DE"/>
    <w:rsid w:val="001B3273"/>
    <w:rsid w:val="001B4275"/>
    <w:rsid w:val="001B5E9F"/>
    <w:rsid w:val="001B66BB"/>
    <w:rsid w:val="001B6F01"/>
    <w:rsid w:val="001C0DD3"/>
    <w:rsid w:val="001C3E33"/>
    <w:rsid w:val="001D0A85"/>
    <w:rsid w:val="001D471F"/>
    <w:rsid w:val="001D53C0"/>
    <w:rsid w:val="001D5EAA"/>
    <w:rsid w:val="001D7789"/>
    <w:rsid w:val="001E007D"/>
    <w:rsid w:val="001E0411"/>
    <w:rsid w:val="001E136E"/>
    <w:rsid w:val="001E1F10"/>
    <w:rsid w:val="001E2228"/>
    <w:rsid w:val="001E3644"/>
    <w:rsid w:val="001E3F73"/>
    <w:rsid w:val="001E518B"/>
    <w:rsid w:val="001E6945"/>
    <w:rsid w:val="001F0CEB"/>
    <w:rsid w:val="001F0D54"/>
    <w:rsid w:val="001F3C0B"/>
    <w:rsid w:val="001F4299"/>
    <w:rsid w:val="001F4EE2"/>
    <w:rsid w:val="001F61E7"/>
    <w:rsid w:val="001F7CA3"/>
    <w:rsid w:val="00200443"/>
    <w:rsid w:val="0020125C"/>
    <w:rsid w:val="00203820"/>
    <w:rsid w:val="002042D6"/>
    <w:rsid w:val="00204D89"/>
    <w:rsid w:val="002054BB"/>
    <w:rsid w:val="00206128"/>
    <w:rsid w:val="002064E9"/>
    <w:rsid w:val="002073EC"/>
    <w:rsid w:val="00207AA6"/>
    <w:rsid w:val="002104FD"/>
    <w:rsid w:val="00210977"/>
    <w:rsid w:val="0021235D"/>
    <w:rsid w:val="002137E2"/>
    <w:rsid w:val="00214906"/>
    <w:rsid w:val="00214A32"/>
    <w:rsid w:val="0021507E"/>
    <w:rsid w:val="00215B45"/>
    <w:rsid w:val="00217E8F"/>
    <w:rsid w:val="0022074E"/>
    <w:rsid w:val="0022145D"/>
    <w:rsid w:val="0022206B"/>
    <w:rsid w:val="00222688"/>
    <w:rsid w:val="002230C1"/>
    <w:rsid w:val="0022321E"/>
    <w:rsid w:val="002244D9"/>
    <w:rsid w:val="00224A3B"/>
    <w:rsid w:val="0022782B"/>
    <w:rsid w:val="002305DD"/>
    <w:rsid w:val="00230A25"/>
    <w:rsid w:val="00230DF1"/>
    <w:rsid w:val="00231DCC"/>
    <w:rsid w:val="0023313C"/>
    <w:rsid w:val="002336A9"/>
    <w:rsid w:val="002344D4"/>
    <w:rsid w:val="00234E87"/>
    <w:rsid w:val="00235601"/>
    <w:rsid w:val="00235945"/>
    <w:rsid w:val="0023653A"/>
    <w:rsid w:val="0023752F"/>
    <w:rsid w:val="002401AB"/>
    <w:rsid w:val="00240451"/>
    <w:rsid w:val="00241FD8"/>
    <w:rsid w:val="00243D43"/>
    <w:rsid w:val="0024481F"/>
    <w:rsid w:val="002454E8"/>
    <w:rsid w:val="00246663"/>
    <w:rsid w:val="002473F3"/>
    <w:rsid w:val="002514E6"/>
    <w:rsid w:val="00252CC7"/>
    <w:rsid w:val="00254DBD"/>
    <w:rsid w:val="002558AF"/>
    <w:rsid w:val="00261090"/>
    <w:rsid w:val="00261AC4"/>
    <w:rsid w:val="00264567"/>
    <w:rsid w:val="00264BDF"/>
    <w:rsid w:val="00264D49"/>
    <w:rsid w:val="002664DE"/>
    <w:rsid w:val="002667E2"/>
    <w:rsid w:val="002679F1"/>
    <w:rsid w:val="00267F0E"/>
    <w:rsid w:val="0027002C"/>
    <w:rsid w:val="00271469"/>
    <w:rsid w:val="00273497"/>
    <w:rsid w:val="00273576"/>
    <w:rsid w:val="00275678"/>
    <w:rsid w:val="002757DD"/>
    <w:rsid w:val="00275BDA"/>
    <w:rsid w:val="00276E81"/>
    <w:rsid w:val="00283EF6"/>
    <w:rsid w:val="0028593E"/>
    <w:rsid w:val="002909B0"/>
    <w:rsid w:val="00290CEF"/>
    <w:rsid w:val="00290D52"/>
    <w:rsid w:val="002913AF"/>
    <w:rsid w:val="00292498"/>
    <w:rsid w:val="00293447"/>
    <w:rsid w:val="00294368"/>
    <w:rsid w:val="00294F5E"/>
    <w:rsid w:val="0029730C"/>
    <w:rsid w:val="00297AE5"/>
    <w:rsid w:val="002A0191"/>
    <w:rsid w:val="002A1351"/>
    <w:rsid w:val="002A3356"/>
    <w:rsid w:val="002A3670"/>
    <w:rsid w:val="002A37B9"/>
    <w:rsid w:val="002A4427"/>
    <w:rsid w:val="002A5570"/>
    <w:rsid w:val="002A5869"/>
    <w:rsid w:val="002A6BC5"/>
    <w:rsid w:val="002A7597"/>
    <w:rsid w:val="002A782D"/>
    <w:rsid w:val="002B01D3"/>
    <w:rsid w:val="002B0523"/>
    <w:rsid w:val="002B2893"/>
    <w:rsid w:val="002B31FE"/>
    <w:rsid w:val="002B3AFF"/>
    <w:rsid w:val="002B4B6B"/>
    <w:rsid w:val="002B5163"/>
    <w:rsid w:val="002B6C56"/>
    <w:rsid w:val="002C00DC"/>
    <w:rsid w:val="002C05D0"/>
    <w:rsid w:val="002C1576"/>
    <w:rsid w:val="002C15A8"/>
    <w:rsid w:val="002C287A"/>
    <w:rsid w:val="002C3503"/>
    <w:rsid w:val="002C350C"/>
    <w:rsid w:val="002C5FD5"/>
    <w:rsid w:val="002C68C6"/>
    <w:rsid w:val="002C6BE7"/>
    <w:rsid w:val="002C7241"/>
    <w:rsid w:val="002D1499"/>
    <w:rsid w:val="002D2669"/>
    <w:rsid w:val="002D2737"/>
    <w:rsid w:val="002D30A8"/>
    <w:rsid w:val="002D328B"/>
    <w:rsid w:val="002D36C8"/>
    <w:rsid w:val="002D3908"/>
    <w:rsid w:val="002D3E21"/>
    <w:rsid w:val="002D6A08"/>
    <w:rsid w:val="002D6DCD"/>
    <w:rsid w:val="002E01CA"/>
    <w:rsid w:val="002E0DB3"/>
    <w:rsid w:val="002E1220"/>
    <w:rsid w:val="002E136E"/>
    <w:rsid w:val="002E1426"/>
    <w:rsid w:val="002E183E"/>
    <w:rsid w:val="002E2158"/>
    <w:rsid w:val="002E4C9A"/>
    <w:rsid w:val="002E5976"/>
    <w:rsid w:val="002E683C"/>
    <w:rsid w:val="002E6893"/>
    <w:rsid w:val="002E6FD7"/>
    <w:rsid w:val="002F378D"/>
    <w:rsid w:val="002F40C5"/>
    <w:rsid w:val="002F5AE0"/>
    <w:rsid w:val="002F7954"/>
    <w:rsid w:val="002F7CE4"/>
    <w:rsid w:val="0030126A"/>
    <w:rsid w:val="0030181C"/>
    <w:rsid w:val="00301D00"/>
    <w:rsid w:val="003023DC"/>
    <w:rsid w:val="0030240B"/>
    <w:rsid w:val="00302B03"/>
    <w:rsid w:val="00302DE6"/>
    <w:rsid w:val="003048CD"/>
    <w:rsid w:val="00305B46"/>
    <w:rsid w:val="003076C9"/>
    <w:rsid w:val="00313742"/>
    <w:rsid w:val="003147F1"/>
    <w:rsid w:val="00315001"/>
    <w:rsid w:val="003171D0"/>
    <w:rsid w:val="00317CCC"/>
    <w:rsid w:val="0032004F"/>
    <w:rsid w:val="003200E1"/>
    <w:rsid w:val="003209FF"/>
    <w:rsid w:val="00320D64"/>
    <w:rsid w:val="003214FC"/>
    <w:rsid w:val="00321717"/>
    <w:rsid w:val="00321AB7"/>
    <w:rsid w:val="0032295A"/>
    <w:rsid w:val="00322C4D"/>
    <w:rsid w:val="00322F03"/>
    <w:rsid w:val="00323189"/>
    <w:rsid w:val="0032624D"/>
    <w:rsid w:val="00326459"/>
    <w:rsid w:val="003277A9"/>
    <w:rsid w:val="0032793A"/>
    <w:rsid w:val="003364E4"/>
    <w:rsid w:val="00336E1C"/>
    <w:rsid w:val="003374E6"/>
    <w:rsid w:val="00341C15"/>
    <w:rsid w:val="00345C9C"/>
    <w:rsid w:val="003465A9"/>
    <w:rsid w:val="0035148D"/>
    <w:rsid w:val="00353219"/>
    <w:rsid w:val="003547F5"/>
    <w:rsid w:val="00357C65"/>
    <w:rsid w:val="00360DEF"/>
    <w:rsid w:val="00361A6F"/>
    <w:rsid w:val="00363023"/>
    <w:rsid w:val="00364611"/>
    <w:rsid w:val="00365266"/>
    <w:rsid w:val="003661E6"/>
    <w:rsid w:val="0036628F"/>
    <w:rsid w:val="00366E03"/>
    <w:rsid w:val="00367EDD"/>
    <w:rsid w:val="00371169"/>
    <w:rsid w:val="003731FD"/>
    <w:rsid w:val="003739BE"/>
    <w:rsid w:val="00373E99"/>
    <w:rsid w:val="00375C40"/>
    <w:rsid w:val="003779B5"/>
    <w:rsid w:val="00377A05"/>
    <w:rsid w:val="00380312"/>
    <w:rsid w:val="003804DE"/>
    <w:rsid w:val="00381C7A"/>
    <w:rsid w:val="0039022E"/>
    <w:rsid w:val="003903A6"/>
    <w:rsid w:val="00390A98"/>
    <w:rsid w:val="00391685"/>
    <w:rsid w:val="0039182C"/>
    <w:rsid w:val="00391CDF"/>
    <w:rsid w:val="0039223D"/>
    <w:rsid w:val="003922F1"/>
    <w:rsid w:val="0039496D"/>
    <w:rsid w:val="003950A6"/>
    <w:rsid w:val="0039628E"/>
    <w:rsid w:val="003A1018"/>
    <w:rsid w:val="003A2524"/>
    <w:rsid w:val="003A312C"/>
    <w:rsid w:val="003A38AA"/>
    <w:rsid w:val="003A3B56"/>
    <w:rsid w:val="003A4457"/>
    <w:rsid w:val="003A63B8"/>
    <w:rsid w:val="003A6D8B"/>
    <w:rsid w:val="003A7786"/>
    <w:rsid w:val="003B1172"/>
    <w:rsid w:val="003B356A"/>
    <w:rsid w:val="003B49CD"/>
    <w:rsid w:val="003B70C0"/>
    <w:rsid w:val="003B7C57"/>
    <w:rsid w:val="003C176F"/>
    <w:rsid w:val="003C290C"/>
    <w:rsid w:val="003C2F4C"/>
    <w:rsid w:val="003C4D9A"/>
    <w:rsid w:val="003C5E5C"/>
    <w:rsid w:val="003C608D"/>
    <w:rsid w:val="003C65B7"/>
    <w:rsid w:val="003D21D0"/>
    <w:rsid w:val="003D273A"/>
    <w:rsid w:val="003D3654"/>
    <w:rsid w:val="003D5504"/>
    <w:rsid w:val="003D690F"/>
    <w:rsid w:val="003D72FC"/>
    <w:rsid w:val="003E2F12"/>
    <w:rsid w:val="003E40F8"/>
    <w:rsid w:val="003E4529"/>
    <w:rsid w:val="003E544D"/>
    <w:rsid w:val="003E71A2"/>
    <w:rsid w:val="003F1305"/>
    <w:rsid w:val="003F337A"/>
    <w:rsid w:val="003F3754"/>
    <w:rsid w:val="003F4243"/>
    <w:rsid w:val="003F56BE"/>
    <w:rsid w:val="003F5B59"/>
    <w:rsid w:val="003F6AA4"/>
    <w:rsid w:val="003F6F4F"/>
    <w:rsid w:val="00400927"/>
    <w:rsid w:val="00401203"/>
    <w:rsid w:val="00401D0F"/>
    <w:rsid w:val="00403F16"/>
    <w:rsid w:val="0040414F"/>
    <w:rsid w:val="00407469"/>
    <w:rsid w:val="0041046A"/>
    <w:rsid w:val="00410BEB"/>
    <w:rsid w:val="00413C09"/>
    <w:rsid w:val="00416F2D"/>
    <w:rsid w:val="00416F6D"/>
    <w:rsid w:val="00417286"/>
    <w:rsid w:val="00417E37"/>
    <w:rsid w:val="00420E6C"/>
    <w:rsid w:val="0042214B"/>
    <w:rsid w:val="00422C1E"/>
    <w:rsid w:val="00425376"/>
    <w:rsid w:val="004310AB"/>
    <w:rsid w:val="004313B1"/>
    <w:rsid w:val="00432DF8"/>
    <w:rsid w:val="00434A23"/>
    <w:rsid w:val="00435903"/>
    <w:rsid w:val="00436E75"/>
    <w:rsid w:val="00440A0C"/>
    <w:rsid w:val="00441E2A"/>
    <w:rsid w:val="0044312A"/>
    <w:rsid w:val="0044331B"/>
    <w:rsid w:val="004438B3"/>
    <w:rsid w:val="00443F21"/>
    <w:rsid w:val="00444D41"/>
    <w:rsid w:val="00444EC3"/>
    <w:rsid w:val="0044580D"/>
    <w:rsid w:val="00445DF0"/>
    <w:rsid w:val="00447E34"/>
    <w:rsid w:val="00450C34"/>
    <w:rsid w:val="00451AB1"/>
    <w:rsid w:val="004523F3"/>
    <w:rsid w:val="00452DDB"/>
    <w:rsid w:val="0045310D"/>
    <w:rsid w:val="004548FD"/>
    <w:rsid w:val="00455710"/>
    <w:rsid w:val="00456906"/>
    <w:rsid w:val="00456A8D"/>
    <w:rsid w:val="00457F37"/>
    <w:rsid w:val="004606B7"/>
    <w:rsid w:val="00460AC7"/>
    <w:rsid w:val="00461E21"/>
    <w:rsid w:val="004635FE"/>
    <w:rsid w:val="00465AB4"/>
    <w:rsid w:val="00470A2D"/>
    <w:rsid w:val="004710E8"/>
    <w:rsid w:val="00471A24"/>
    <w:rsid w:val="00474131"/>
    <w:rsid w:val="004749FB"/>
    <w:rsid w:val="00475BFC"/>
    <w:rsid w:val="0048147A"/>
    <w:rsid w:val="0048182A"/>
    <w:rsid w:val="004820EF"/>
    <w:rsid w:val="00483577"/>
    <w:rsid w:val="00483C72"/>
    <w:rsid w:val="00483D79"/>
    <w:rsid w:val="00485A1B"/>
    <w:rsid w:val="00490D6E"/>
    <w:rsid w:val="00491042"/>
    <w:rsid w:val="004920FF"/>
    <w:rsid w:val="00492262"/>
    <w:rsid w:val="00493B2D"/>
    <w:rsid w:val="00494264"/>
    <w:rsid w:val="004952DF"/>
    <w:rsid w:val="0049649D"/>
    <w:rsid w:val="00496A04"/>
    <w:rsid w:val="004979F5"/>
    <w:rsid w:val="004A28A4"/>
    <w:rsid w:val="004A3CA1"/>
    <w:rsid w:val="004A4A18"/>
    <w:rsid w:val="004A523F"/>
    <w:rsid w:val="004A52A9"/>
    <w:rsid w:val="004A73EE"/>
    <w:rsid w:val="004A7405"/>
    <w:rsid w:val="004B02F6"/>
    <w:rsid w:val="004B0361"/>
    <w:rsid w:val="004B301F"/>
    <w:rsid w:val="004B3EEC"/>
    <w:rsid w:val="004B55C7"/>
    <w:rsid w:val="004B5E39"/>
    <w:rsid w:val="004B604C"/>
    <w:rsid w:val="004C03BB"/>
    <w:rsid w:val="004C0401"/>
    <w:rsid w:val="004C159B"/>
    <w:rsid w:val="004C2790"/>
    <w:rsid w:val="004C425B"/>
    <w:rsid w:val="004C4E19"/>
    <w:rsid w:val="004C6F04"/>
    <w:rsid w:val="004D1D13"/>
    <w:rsid w:val="004D32CA"/>
    <w:rsid w:val="004D35DB"/>
    <w:rsid w:val="004D3DFC"/>
    <w:rsid w:val="004D7625"/>
    <w:rsid w:val="004E2AC3"/>
    <w:rsid w:val="004E3117"/>
    <w:rsid w:val="004E7E4E"/>
    <w:rsid w:val="004E7FFA"/>
    <w:rsid w:val="004F1C96"/>
    <w:rsid w:val="004F1D81"/>
    <w:rsid w:val="004F2535"/>
    <w:rsid w:val="004F25FB"/>
    <w:rsid w:val="004F39B0"/>
    <w:rsid w:val="004F4137"/>
    <w:rsid w:val="004F4623"/>
    <w:rsid w:val="004F4EA9"/>
    <w:rsid w:val="004F54A4"/>
    <w:rsid w:val="004F58D7"/>
    <w:rsid w:val="004F7E80"/>
    <w:rsid w:val="004F7EBF"/>
    <w:rsid w:val="00501096"/>
    <w:rsid w:val="00501B62"/>
    <w:rsid w:val="005044E2"/>
    <w:rsid w:val="00505930"/>
    <w:rsid w:val="0051075A"/>
    <w:rsid w:val="00510C76"/>
    <w:rsid w:val="0051281F"/>
    <w:rsid w:val="0051371E"/>
    <w:rsid w:val="005145B5"/>
    <w:rsid w:val="0051567F"/>
    <w:rsid w:val="00517F73"/>
    <w:rsid w:val="005219B5"/>
    <w:rsid w:val="00522FC0"/>
    <w:rsid w:val="00524817"/>
    <w:rsid w:val="0052599C"/>
    <w:rsid w:val="00525E5F"/>
    <w:rsid w:val="0052648B"/>
    <w:rsid w:val="005309ED"/>
    <w:rsid w:val="00533F87"/>
    <w:rsid w:val="005347D5"/>
    <w:rsid w:val="005353A6"/>
    <w:rsid w:val="0053553A"/>
    <w:rsid w:val="0053619D"/>
    <w:rsid w:val="00541B1B"/>
    <w:rsid w:val="00541F8A"/>
    <w:rsid w:val="00542544"/>
    <w:rsid w:val="005434C9"/>
    <w:rsid w:val="005442EE"/>
    <w:rsid w:val="005524F2"/>
    <w:rsid w:val="00552629"/>
    <w:rsid w:val="00554411"/>
    <w:rsid w:val="00555F88"/>
    <w:rsid w:val="00556179"/>
    <w:rsid w:val="00556577"/>
    <w:rsid w:val="00556B8B"/>
    <w:rsid w:val="00556BF2"/>
    <w:rsid w:val="00556D01"/>
    <w:rsid w:val="005577C8"/>
    <w:rsid w:val="00557FA5"/>
    <w:rsid w:val="00560E4B"/>
    <w:rsid w:val="0056124C"/>
    <w:rsid w:val="00561412"/>
    <w:rsid w:val="0056199D"/>
    <w:rsid w:val="00563745"/>
    <w:rsid w:val="00564F23"/>
    <w:rsid w:val="005653AC"/>
    <w:rsid w:val="00566F8D"/>
    <w:rsid w:val="0057003C"/>
    <w:rsid w:val="005703EF"/>
    <w:rsid w:val="00570CBB"/>
    <w:rsid w:val="00571527"/>
    <w:rsid w:val="00572583"/>
    <w:rsid w:val="00572B90"/>
    <w:rsid w:val="0057563F"/>
    <w:rsid w:val="005764AE"/>
    <w:rsid w:val="005809A4"/>
    <w:rsid w:val="00581743"/>
    <w:rsid w:val="0058176A"/>
    <w:rsid w:val="00581B31"/>
    <w:rsid w:val="0058288B"/>
    <w:rsid w:val="0058374D"/>
    <w:rsid w:val="00583E00"/>
    <w:rsid w:val="00584BC9"/>
    <w:rsid w:val="00585341"/>
    <w:rsid w:val="005865B7"/>
    <w:rsid w:val="005902AA"/>
    <w:rsid w:val="0059030C"/>
    <w:rsid w:val="005912E2"/>
    <w:rsid w:val="005917FE"/>
    <w:rsid w:val="005939FD"/>
    <w:rsid w:val="00593D4F"/>
    <w:rsid w:val="0059788D"/>
    <w:rsid w:val="005A0111"/>
    <w:rsid w:val="005A0432"/>
    <w:rsid w:val="005A0578"/>
    <w:rsid w:val="005A22A1"/>
    <w:rsid w:val="005A3D7E"/>
    <w:rsid w:val="005A40EE"/>
    <w:rsid w:val="005A4818"/>
    <w:rsid w:val="005A615C"/>
    <w:rsid w:val="005A76EC"/>
    <w:rsid w:val="005B0755"/>
    <w:rsid w:val="005B0B28"/>
    <w:rsid w:val="005B1D88"/>
    <w:rsid w:val="005B1EFD"/>
    <w:rsid w:val="005B44B1"/>
    <w:rsid w:val="005B549C"/>
    <w:rsid w:val="005C071E"/>
    <w:rsid w:val="005C1213"/>
    <w:rsid w:val="005C15ED"/>
    <w:rsid w:val="005C1D92"/>
    <w:rsid w:val="005C2ADB"/>
    <w:rsid w:val="005C32DC"/>
    <w:rsid w:val="005C4F3E"/>
    <w:rsid w:val="005C5F33"/>
    <w:rsid w:val="005C611D"/>
    <w:rsid w:val="005C782D"/>
    <w:rsid w:val="005C7F06"/>
    <w:rsid w:val="005C7F83"/>
    <w:rsid w:val="005D04C8"/>
    <w:rsid w:val="005D0877"/>
    <w:rsid w:val="005D1F16"/>
    <w:rsid w:val="005D1FFA"/>
    <w:rsid w:val="005D444E"/>
    <w:rsid w:val="005D45FC"/>
    <w:rsid w:val="005D4C84"/>
    <w:rsid w:val="005D4EBA"/>
    <w:rsid w:val="005D56E2"/>
    <w:rsid w:val="005D6646"/>
    <w:rsid w:val="005D6F1B"/>
    <w:rsid w:val="005D776C"/>
    <w:rsid w:val="005D7994"/>
    <w:rsid w:val="005E0511"/>
    <w:rsid w:val="005E16BE"/>
    <w:rsid w:val="005E1E43"/>
    <w:rsid w:val="005E2E34"/>
    <w:rsid w:val="005E2EDC"/>
    <w:rsid w:val="005E403C"/>
    <w:rsid w:val="005E7225"/>
    <w:rsid w:val="005E7696"/>
    <w:rsid w:val="005F04DC"/>
    <w:rsid w:val="005F0EAB"/>
    <w:rsid w:val="005F274E"/>
    <w:rsid w:val="005F47A3"/>
    <w:rsid w:val="005F5BC5"/>
    <w:rsid w:val="005F60E8"/>
    <w:rsid w:val="005F7066"/>
    <w:rsid w:val="005F7DBC"/>
    <w:rsid w:val="0060042A"/>
    <w:rsid w:val="00600F5A"/>
    <w:rsid w:val="00601401"/>
    <w:rsid w:val="006025FC"/>
    <w:rsid w:val="00602C4A"/>
    <w:rsid w:val="006073D0"/>
    <w:rsid w:val="006078AC"/>
    <w:rsid w:val="0061169D"/>
    <w:rsid w:val="006116DF"/>
    <w:rsid w:val="00611C20"/>
    <w:rsid w:val="006124F7"/>
    <w:rsid w:val="00615446"/>
    <w:rsid w:val="006161A9"/>
    <w:rsid w:val="00616DCF"/>
    <w:rsid w:val="006177AE"/>
    <w:rsid w:val="00617CC4"/>
    <w:rsid w:val="006206B3"/>
    <w:rsid w:val="00620E19"/>
    <w:rsid w:val="00620E98"/>
    <w:rsid w:val="00621A15"/>
    <w:rsid w:val="00622F49"/>
    <w:rsid w:val="00623537"/>
    <w:rsid w:val="00624572"/>
    <w:rsid w:val="00626E83"/>
    <w:rsid w:val="006271FA"/>
    <w:rsid w:val="00627213"/>
    <w:rsid w:val="00627512"/>
    <w:rsid w:val="00630B03"/>
    <w:rsid w:val="0063249E"/>
    <w:rsid w:val="00632971"/>
    <w:rsid w:val="00633023"/>
    <w:rsid w:val="006367AF"/>
    <w:rsid w:val="006376D2"/>
    <w:rsid w:val="00640B06"/>
    <w:rsid w:val="00641B19"/>
    <w:rsid w:val="006422CB"/>
    <w:rsid w:val="00643AFA"/>
    <w:rsid w:val="00646E7E"/>
    <w:rsid w:val="00646F97"/>
    <w:rsid w:val="00647CAB"/>
    <w:rsid w:val="00651023"/>
    <w:rsid w:val="00651404"/>
    <w:rsid w:val="0065223D"/>
    <w:rsid w:val="00652BA9"/>
    <w:rsid w:val="006532A8"/>
    <w:rsid w:val="006547D5"/>
    <w:rsid w:val="00655E0D"/>
    <w:rsid w:val="00656543"/>
    <w:rsid w:val="00660555"/>
    <w:rsid w:val="00660D9A"/>
    <w:rsid w:val="00665AD2"/>
    <w:rsid w:val="006666FA"/>
    <w:rsid w:val="00667787"/>
    <w:rsid w:val="00670F6A"/>
    <w:rsid w:val="0067123E"/>
    <w:rsid w:val="0067162B"/>
    <w:rsid w:val="0067199B"/>
    <w:rsid w:val="0067244F"/>
    <w:rsid w:val="0067350D"/>
    <w:rsid w:val="00673614"/>
    <w:rsid w:val="00673AA1"/>
    <w:rsid w:val="00674672"/>
    <w:rsid w:val="00675C9E"/>
    <w:rsid w:val="006763A0"/>
    <w:rsid w:val="006763B1"/>
    <w:rsid w:val="00680024"/>
    <w:rsid w:val="00680A12"/>
    <w:rsid w:val="0068144E"/>
    <w:rsid w:val="00681B9E"/>
    <w:rsid w:val="00681DDC"/>
    <w:rsid w:val="00683801"/>
    <w:rsid w:val="0068526B"/>
    <w:rsid w:val="00685EA5"/>
    <w:rsid w:val="006865F7"/>
    <w:rsid w:val="00687F14"/>
    <w:rsid w:val="00690194"/>
    <w:rsid w:val="00691557"/>
    <w:rsid w:val="00691677"/>
    <w:rsid w:val="0069192E"/>
    <w:rsid w:val="006937F3"/>
    <w:rsid w:val="006968A1"/>
    <w:rsid w:val="006975A9"/>
    <w:rsid w:val="006979AF"/>
    <w:rsid w:val="00697F9F"/>
    <w:rsid w:val="006A20D0"/>
    <w:rsid w:val="006A25E4"/>
    <w:rsid w:val="006A5ED2"/>
    <w:rsid w:val="006A739C"/>
    <w:rsid w:val="006A7675"/>
    <w:rsid w:val="006B08A8"/>
    <w:rsid w:val="006B27B1"/>
    <w:rsid w:val="006B4776"/>
    <w:rsid w:val="006B5449"/>
    <w:rsid w:val="006B5FBB"/>
    <w:rsid w:val="006B64B1"/>
    <w:rsid w:val="006B7558"/>
    <w:rsid w:val="006B7DF6"/>
    <w:rsid w:val="006C01A0"/>
    <w:rsid w:val="006C0839"/>
    <w:rsid w:val="006C12D9"/>
    <w:rsid w:val="006C40F6"/>
    <w:rsid w:val="006C41EF"/>
    <w:rsid w:val="006C5EB8"/>
    <w:rsid w:val="006C5F00"/>
    <w:rsid w:val="006C7E2A"/>
    <w:rsid w:val="006D0AFE"/>
    <w:rsid w:val="006D0CB8"/>
    <w:rsid w:val="006D1B10"/>
    <w:rsid w:val="006D2E4E"/>
    <w:rsid w:val="006D2F91"/>
    <w:rsid w:val="006D3280"/>
    <w:rsid w:val="006D4F90"/>
    <w:rsid w:val="006D7189"/>
    <w:rsid w:val="006D78CB"/>
    <w:rsid w:val="006D7958"/>
    <w:rsid w:val="006E0135"/>
    <w:rsid w:val="006E1549"/>
    <w:rsid w:val="006E1FE6"/>
    <w:rsid w:val="006E2714"/>
    <w:rsid w:val="006E2CA2"/>
    <w:rsid w:val="006E42B9"/>
    <w:rsid w:val="006E44DC"/>
    <w:rsid w:val="006E5CCA"/>
    <w:rsid w:val="006E635A"/>
    <w:rsid w:val="006E75CD"/>
    <w:rsid w:val="006E7655"/>
    <w:rsid w:val="006F0C18"/>
    <w:rsid w:val="006F127E"/>
    <w:rsid w:val="006F1B27"/>
    <w:rsid w:val="006F1F6B"/>
    <w:rsid w:val="006F2FA7"/>
    <w:rsid w:val="006F3940"/>
    <w:rsid w:val="006F436E"/>
    <w:rsid w:val="006F48E9"/>
    <w:rsid w:val="006F4B39"/>
    <w:rsid w:val="006F533C"/>
    <w:rsid w:val="006F677D"/>
    <w:rsid w:val="006F72DA"/>
    <w:rsid w:val="00700B04"/>
    <w:rsid w:val="0070404B"/>
    <w:rsid w:val="00705A9B"/>
    <w:rsid w:val="00705BAE"/>
    <w:rsid w:val="00706E1B"/>
    <w:rsid w:val="007071A9"/>
    <w:rsid w:val="007074F5"/>
    <w:rsid w:val="007154DE"/>
    <w:rsid w:val="0071601B"/>
    <w:rsid w:val="0071710F"/>
    <w:rsid w:val="007205D7"/>
    <w:rsid w:val="0072091D"/>
    <w:rsid w:val="0072273B"/>
    <w:rsid w:val="00723078"/>
    <w:rsid w:val="00724F1D"/>
    <w:rsid w:val="007251F7"/>
    <w:rsid w:val="0072661B"/>
    <w:rsid w:val="007329CD"/>
    <w:rsid w:val="00732FCF"/>
    <w:rsid w:val="00734F07"/>
    <w:rsid w:val="0073562A"/>
    <w:rsid w:val="00735A9E"/>
    <w:rsid w:val="00741AED"/>
    <w:rsid w:val="00741CE8"/>
    <w:rsid w:val="007449F5"/>
    <w:rsid w:val="00746691"/>
    <w:rsid w:val="00746829"/>
    <w:rsid w:val="00746F54"/>
    <w:rsid w:val="0074749F"/>
    <w:rsid w:val="00747512"/>
    <w:rsid w:val="007478D6"/>
    <w:rsid w:val="00750E58"/>
    <w:rsid w:val="007513C8"/>
    <w:rsid w:val="0075157E"/>
    <w:rsid w:val="00752CCF"/>
    <w:rsid w:val="00753F4D"/>
    <w:rsid w:val="00755BA1"/>
    <w:rsid w:val="0075626B"/>
    <w:rsid w:val="00756625"/>
    <w:rsid w:val="00756C0B"/>
    <w:rsid w:val="007609CF"/>
    <w:rsid w:val="007611E4"/>
    <w:rsid w:val="00761AC7"/>
    <w:rsid w:val="00762A9B"/>
    <w:rsid w:val="00762CB2"/>
    <w:rsid w:val="00763AF7"/>
    <w:rsid w:val="007651B8"/>
    <w:rsid w:val="00766937"/>
    <w:rsid w:val="007674AC"/>
    <w:rsid w:val="00767513"/>
    <w:rsid w:val="007703AE"/>
    <w:rsid w:val="0077058C"/>
    <w:rsid w:val="00770DC7"/>
    <w:rsid w:val="00771D74"/>
    <w:rsid w:val="00772441"/>
    <w:rsid w:val="00772458"/>
    <w:rsid w:val="00772F30"/>
    <w:rsid w:val="00775268"/>
    <w:rsid w:val="00775D39"/>
    <w:rsid w:val="007819EF"/>
    <w:rsid w:val="00781A1E"/>
    <w:rsid w:val="0078472D"/>
    <w:rsid w:val="0078670C"/>
    <w:rsid w:val="00787932"/>
    <w:rsid w:val="00787D5B"/>
    <w:rsid w:val="0079080B"/>
    <w:rsid w:val="00790E6E"/>
    <w:rsid w:val="007925A6"/>
    <w:rsid w:val="0079327B"/>
    <w:rsid w:val="00793A53"/>
    <w:rsid w:val="00794002"/>
    <w:rsid w:val="007A2858"/>
    <w:rsid w:val="007A2E7B"/>
    <w:rsid w:val="007A5E95"/>
    <w:rsid w:val="007A647D"/>
    <w:rsid w:val="007A7816"/>
    <w:rsid w:val="007B1F8C"/>
    <w:rsid w:val="007B475B"/>
    <w:rsid w:val="007B5049"/>
    <w:rsid w:val="007B5317"/>
    <w:rsid w:val="007B583C"/>
    <w:rsid w:val="007B71A8"/>
    <w:rsid w:val="007B7B99"/>
    <w:rsid w:val="007C040D"/>
    <w:rsid w:val="007C1488"/>
    <w:rsid w:val="007C1C4B"/>
    <w:rsid w:val="007C1FF9"/>
    <w:rsid w:val="007C2B86"/>
    <w:rsid w:val="007C3A26"/>
    <w:rsid w:val="007C5133"/>
    <w:rsid w:val="007C5341"/>
    <w:rsid w:val="007C5951"/>
    <w:rsid w:val="007C5FB4"/>
    <w:rsid w:val="007C739E"/>
    <w:rsid w:val="007C7795"/>
    <w:rsid w:val="007C7B57"/>
    <w:rsid w:val="007D3D71"/>
    <w:rsid w:val="007D5AD6"/>
    <w:rsid w:val="007E36B5"/>
    <w:rsid w:val="007E4361"/>
    <w:rsid w:val="007E44DB"/>
    <w:rsid w:val="007E52A0"/>
    <w:rsid w:val="007E6B9E"/>
    <w:rsid w:val="007F0C6E"/>
    <w:rsid w:val="007F1546"/>
    <w:rsid w:val="007F2502"/>
    <w:rsid w:val="007F45BC"/>
    <w:rsid w:val="007F4FA0"/>
    <w:rsid w:val="00800016"/>
    <w:rsid w:val="00801758"/>
    <w:rsid w:val="00801B0C"/>
    <w:rsid w:val="00801D6B"/>
    <w:rsid w:val="0080333A"/>
    <w:rsid w:val="00803E5C"/>
    <w:rsid w:val="00804672"/>
    <w:rsid w:val="00806DD7"/>
    <w:rsid w:val="008112E6"/>
    <w:rsid w:val="008127BD"/>
    <w:rsid w:val="00812A17"/>
    <w:rsid w:val="00813665"/>
    <w:rsid w:val="00813D75"/>
    <w:rsid w:val="00816E90"/>
    <w:rsid w:val="008176C8"/>
    <w:rsid w:val="00820459"/>
    <w:rsid w:val="008209B4"/>
    <w:rsid w:val="00820C39"/>
    <w:rsid w:val="00821125"/>
    <w:rsid w:val="008223C7"/>
    <w:rsid w:val="008253CE"/>
    <w:rsid w:val="00830729"/>
    <w:rsid w:val="00830D4B"/>
    <w:rsid w:val="00830EF9"/>
    <w:rsid w:val="0083214D"/>
    <w:rsid w:val="0083261A"/>
    <w:rsid w:val="00832A9E"/>
    <w:rsid w:val="00840778"/>
    <w:rsid w:val="00840CD7"/>
    <w:rsid w:val="008414E7"/>
    <w:rsid w:val="00841A4C"/>
    <w:rsid w:val="00841E1B"/>
    <w:rsid w:val="00841EA9"/>
    <w:rsid w:val="00842087"/>
    <w:rsid w:val="00843C17"/>
    <w:rsid w:val="00846C30"/>
    <w:rsid w:val="00847291"/>
    <w:rsid w:val="0085253D"/>
    <w:rsid w:val="008529F6"/>
    <w:rsid w:val="00854456"/>
    <w:rsid w:val="00855162"/>
    <w:rsid w:val="0085627E"/>
    <w:rsid w:val="00856FCB"/>
    <w:rsid w:val="008573A1"/>
    <w:rsid w:val="00857F1E"/>
    <w:rsid w:val="00863724"/>
    <w:rsid w:val="008644EC"/>
    <w:rsid w:val="00864E9F"/>
    <w:rsid w:val="008650E8"/>
    <w:rsid w:val="0086560D"/>
    <w:rsid w:val="008667CC"/>
    <w:rsid w:val="00866FCF"/>
    <w:rsid w:val="0087065C"/>
    <w:rsid w:val="008710C7"/>
    <w:rsid w:val="0087254B"/>
    <w:rsid w:val="008726D5"/>
    <w:rsid w:val="008738B4"/>
    <w:rsid w:val="00873B61"/>
    <w:rsid w:val="00874B65"/>
    <w:rsid w:val="008806ED"/>
    <w:rsid w:val="00880C19"/>
    <w:rsid w:val="00880D88"/>
    <w:rsid w:val="008817AA"/>
    <w:rsid w:val="008901F9"/>
    <w:rsid w:val="00890437"/>
    <w:rsid w:val="008905FF"/>
    <w:rsid w:val="008908C6"/>
    <w:rsid w:val="00890B2A"/>
    <w:rsid w:val="0089262B"/>
    <w:rsid w:val="00892AB5"/>
    <w:rsid w:val="00892B2B"/>
    <w:rsid w:val="00892F24"/>
    <w:rsid w:val="008930F8"/>
    <w:rsid w:val="00893BA0"/>
    <w:rsid w:val="00894391"/>
    <w:rsid w:val="00894961"/>
    <w:rsid w:val="008968CB"/>
    <w:rsid w:val="00896F10"/>
    <w:rsid w:val="008A0160"/>
    <w:rsid w:val="008A08AE"/>
    <w:rsid w:val="008A2E2F"/>
    <w:rsid w:val="008A318C"/>
    <w:rsid w:val="008A4BBA"/>
    <w:rsid w:val="008A56D0"/>
    <w:rsid w:val="008A6BCD"/>
    <w:rsid w:val="008A72C9"/>
    <w:rsid w:val="008B1032"/>
    <w:rsid w:val="008B1DCB"/>
    <w:rsid w:val="008B2952"/>
    <w:rsid w:val="008B2A34"/>
    <w:rsid w:val="008B2FA3"/>
    <w:rsid w:val="008B3CB3"/>
    <w:rsid w:val="008B6F09"/>
    <w:rsid w:val="008C06B8"/>
    <w:rsid w:val="008C1295"/>
    <w:rsid w:val="008C1A61"/>
    <w:rsid w:val="008C28BF"/>
    <w:rsid w:val="008C2B30"/>
    <w:rsid w:val="008C32F9"/>
    <w:rsid w:val="008C5A6B"/>
    <w:rsid w:val="008C74DB"/>
    <w:rsid w:val="008D1D33"/>
    <w:rsid w:val="008D1EB1"/>
    <w:rsid w:val="008D3055"/>
    <w:rsid w:val="008D310C"/>
    <w:rsid w:val="008D4F13"/>
    <w:rsid w:val="008D6620"/>
    <w:rsid w:val="008D6B44"/>
    <w:rsid w:val="008D6B60"/>
    <w:rsid w:val="008D7BB9"/>
    <w:rsid w:val="008E0C8E"/>
    <w:rsid w:val="008E1130"/>
    <w:rsid w:val="008E1137"/>
    <w:rsid w:val="008E3D19"/>
    <w:rsid w:val="008E428D"/>
    <w:rsid w:val="008E63AE"/>
    <w:rsid w:val="008E7313"/>
    <w:rsid w:val="008F17B6"/>
    <w:rsid w:val="008F1A9E"/>
    <w:rsid w:val="008F2822"/>
    <w:rsid w:val="008F6BB8"/>
    <w:rsid w:val="008F7581"/>
    <w:rsid w:val="00900AC3"/>
    <w:rsid w:val="009013C9"/>
    <w:rsid w:val="00902204"/>
    <w:rsid w:val="0090232C"/>
    <w:rsid w:val="009027EB"/>
    <w:rsid w:val="00904042"/>
    <w:rsid w:val="00905607"/>
    <w:rsid w:val="00906E7B"/>
    <w:rsid w:val="00910CAD"/>
    <w:rsid w:val="00910D11"/>
    <w:rsid w:val="00911D40"/>
    <w:rsid w:val="00915309"/>
    <w:rsid w:val="00916468"/>
    <w:rsid w:val="00916C4F"/>
    <w:rsid w:val="009200D2"/>
    <w:rsid w:val="00921C5B"/>
    <w:rsid w:val="00924584"/>
    <w:rsid w:val="009263D5"/>
    <w:rsid w:val="00927367"/>
    <w:rsid w:val="00927879"/>
    <w:rsid w:val="00927F48"/>
    <w:rsid w:val="00930589"/>
    <w:rsid w:val="0093140C"/>
    <w:rsid w:val="00932695"/>
    <w:rsid w:val="00933520"/>
    <w:rsid w:val="00936A87"/>
    <w:rsid w:val="00936DA2"/>
    <w:rsid w:val="00937FA2"/>
    <w:rsid w:val="00940FEB"/>
    <w:rsid w:val="00942779"/>
    <w:rsid w:val="00943478"/>
    <w:rsid w:val="0094533A"/>
    <w:rsid w:val="009454B3"/>
    <w:rsid w:val="00946DFF"/>
    <w:rsid w:val="00947DB6"/>
    <w:rsid w:val="00950579"/>
    <w:rsid w:val="00950ADE"/>
    <w:rsid w:val="00951CDC"/>
    <w:rsid w:val="00954478"/>
    <w:rsid w:val="0095616D"/>
    <w:rsid w:val="00956515"/>
    <w:rsid w:val="0095678F"/>
    <w:rsid w:val="00961971"/>
    <w:rsid w:val="00961B2E"/>
    <w:rsid w:val="009634FB"/>
    <w:rsid w:val="00963F8D"/>
    <w:rsid w:val="0096519A"/>
    <w:rsid w:val="00965B1A"/>
    <w:rsid w:val="00967698"/>
    <w:rsid w:val="00967F96"/>
    <w:rsid w:val="009703C5"/>
    <w:rsid w:val="0097159D"/>
    <w:rsid w:val="00972303"/>
    <w:rsid w:val="009731B9"/>
    <w:rsid w:val="00973CA6"/>
    <w:rsid w:val="00975F2C"/>
    <w:rsid w:val="00976082"/>
    <w:rsid w:val="009773EB"/>
    <w:rsid w:val="00977425"/>
    <w:rsid w:val="0098170B"/>
    <w:rsid w:val="0098257D"/>
    <w:rsid w:val="009834D3"/>
    <w:rsid w:val="00983821"/>
    <w:rsid w:val="00983A58"/>
    <w:rsid w:val="009857C7"/>
    <w:rsid w:val="00985D5C"/>
    <w:rsid w:val="0098631F"/>
    <w:rsid w:val="00986C18"/>
    <w:rsid w:val="00986D15"/>
    <w:rsid w:val="00990690"/>
    <w:rsid w:val="009906F1"/>
    <w:rsid w:val="00992374"/>
    <w:rsid w:val="00992A28"/>
    <w:rsid w:val="00994EBE"/>
    <w:rsid w:val="00995050"/>
    <w:rsid w:val="009957AE"/>
    <w:rsid w:val="00995911"/>
    <w:rsid w:val="009963B4"/>
    <w:rsid w:val="009969B3"/>
    <w:rsid w:val="00996CBD"/>
    <w:rsid w:val="009974F1"/>
    <w:rsid w:val="009A25FE"/>
    <w:rsid w:val="009A2744"/>
    <w:rsid w:val="009A2E33"/>
    <w:rsid w:val="009A2FC8"/>
    <w:rsid w:val="009A3EE6"/>
    <w:rsid w:val="009A4A7D"/>
    <w:rsid w:val="009A65A0"/>
    <w:rsid w:val="009A7723"/>
    <w:rsid w:val="009A77C2"/>
    <w:rsid w:val="009B070B"/>
    <w:rsid w:val="009B0E48"/>
    <w:rsid w:val="009B2234"/>
    <w:rsid w:val="009B2624"/>
    <w:rsid w:val="009B2D26"/>
    <w:rsid w:val="009B52AD"/>
    <w:rsid w:val="009B6C7A"/>
    <w:rsid w:val="009B74D0"/>
    <w:rsid w:val="009C17A7"/>
    <w:rsid w:val="009C1987"/>
    <w:rsid w:val="009C1AB1"/>
    <w:rsid w:val="009D021F"/>
    <w:rsid w:val="009D19F7"/>
    <w:rsid w:val="009D20DA"/>
    <w:rsid w:val="009D23C2"/>
    <w:rsid w:val="009D7227"/>
    <w:rsid w:val="009E2102"/>
    <w:rsid w:val="009E23BE"/>
    <w:rsid w:val="009E48CD"/>
    <w:rsid w:val="009E5A9B"/>
    <w:rsid w:val="009E629C"/>
    <w:rsid w:val="009E6444"/>
    <w:rsid w:val="009E6A82"/>
    <w:rsid w:val="009E7D34"/>
    <w:rsid w:val="009F03B5"/>
    <w:rsid w:val="009F1B2A"/>
    <w:rsid w:val="009F3C8C"/>
    <w:rsid w:val="009F4CFA"/>
    <w:rsid w:val="009F5846"/>
    <w:rsid w:val="009F60EF"/>
    <w:rsid w:val="009F75C9"/>
    <w:rsid w:val="00A01D9E"/>
    <w:rsid w:val="00A0358B"/>
    <w:rsid w:val="00A03C21"/>
    <w:rsid w:val="00A061FA"/>
    <w:rsid w:val="00A06339"/>
    <w:rsid w:val="00A078C9"/>
    <w:rsid w:val="00A07D02"/>
    <w:rsid w:val="00A1033E"/>
    <w:rsid w:val="00A1079E"/>
    <w:rsid w:val="00A10941"/>
    <w:rsid w:val="00A1209E"/>
    <w:rsid w:val="00A1266B"/>
    <w:rsid w:val="00A1275A"/>
    <w:rsid w:val="00A142C0"/>
    <w:rsid w:val="00A15374"/>
    <w:rsid w:val="00A15428"/>
    <w:rsid w:val="00A15999"/>
    <w:rsid w:val="00A15BB2"/>
    <w:rsid w:val="00A16771"/>
    <w:rsid w:val="00A203A2"/>
    <w:rsid w:val="00A203F8"/>
    <w:rsid w:val="00A2145E"/>
    <w:rsid w:val="00A2548D"/>
    <w:rsid w:val="00A263AF"/>
    <w:rsid w:val="00A26573"/>
    <w:rsid w:val="00A26E64"/>
    <w:rsid w:val="00A27560"/>
    <w:rsid w:val="00A30162"/>
    <w:rsid w:val="00A31FB4"/>
    <w:rsid w:val="00A35E29"/>
    <w:rsid w:val="00A35F50"/>
    <w:rsid w:val="00A35FD5"/>
    <w:rsid w:val="00A363B7"/>
    <w:rsid w:val="00A4056A"/>
    <w:rsid w:val="00A41315"/>
    <w:rsid w:val="00A413B5"/>
    <w:rsid w:val="00A414ED"/>
    <w:rsid w:val="00A41930"/>
    <w:rsid w:val="00A44143"/>
    <w:rsid w:val="00A4462C"/>
    <w:rsid w:val="00A4471B"/>
    <w:rsid w:val="00A456B9"/>
    <w:rsid w:val="00A46D09"/>
    <w:rsid w:val="00A47FA2"/>
    <w:rsid w:val="00A5017B"/>
    <w:rsid w:val="00A50BD2"/>
    <w:rsid w:val="00A50C0E"/>
    <w:rsid w:val="00A510D5"/>
    <w:rsid w:val="00A520CC"/>
    <w:rsid w:val="00A527D0"/>
    <w:rsid w:val="00A52859"/>
    <w:rsid w:val="00A55E7E"/>
    <w:rsid w:val="00A56B7D"/>
    <w:rsid w:val="00A56F8F"/>
    <w:rsid w:val="00A574F5"/>
    <w:rsid w:val="00A5785D"/>
    <w:rsid w:val="00A627B5"/>
    <w:rsid w:val="00A627F5"/>
    <w:rsid w:val="00A62D99"/>
    <w:rsid w:val="00A64CEC"/>
    <w:rsid w:val="00A6735D"/>
    <w:rsid w:val="00A67386"/>
    <w:rsid w:val="00A71221"/>
    <w:rsid w:val="00A7151A"/>
    <w:rsid w:val="00A71A91"/>
    <w:rsid w:val="00A720B6"/>
    <w:rsid w:val="00A72484"/>
    <w:rsid w:val="00A73951"/>
    <w:rsid w:val="00A74CC9"/>
    <w:rsid w:val="00A75A79"/>
    <w:rsid w:val="00A75B76"/>
    <w:rsid w:val="00A77356"/>
    <w:rsid w:val="00A77A1C"/>
    <w:rsid w:val="00A77A32"/>
    <w:rsid w:val="00A803DF"/>
    <w:rsid w:val="00A80425"/>
    <w:rsid w:val="00A8069E"/>
    <w:rsid w:val="00A81C3D"/>
    <w:rsid w:val="00A81D73"/>
    <w:rsid w:val="00A82498"/>
    <w:rsid w:val="00A8593E"/>
    <w:rsid w:val="00A85A2C"/>
    <w:rsid w:val="00A863BD"/>
    <w:rsid w:val="00A87D01"/>
    <w:rsid w:val="00A903F6"/>
    <w:rsid w:val="00A911E1"/>
    <w:rsid w:val="00A91F00"/>
    <w:rsid w:val="00A929E6"/>
    <w:rsid w:val="00A94844"/>
    <w:rsid w:val="00A96090"/>
    <w:rsid w:val="00A96635"/>
    <w:rsid w:val="00AA1897"/>
    <w:rsid w:val="00AA2764"/>
    <w:rsid w:val="00AA362B"/>
    <w:rsid w:val="00AA3992"/>
    <w:rsid w:val="00AA5714"/>
    <w:rsid w:val="00AA7EE8"/>
    <w:rsid w:val="00AA7F1E"/>
    <w:rsid w:val="00AB0E52"/>
    <w:rsid w:val="00AB179F"/>
    <w:rsid w:val="00AB17D4"/>
    <w:rsid w:val="00AB1913"/>
    <w:rsid w:val="00AB42C3"/>
    <w:rsid w:val="00AB4517"/>
    <w:rsid w:val="00AB4A6A"/>
    <w:rsid w:val="00AB5577"/>
    <w:rsid w:val="00AB6408"/>
    <w:rsid w:val="00AC00C6"/>
    <w:rsid w:val="00AC0BDA"/>
    <w:rsid w:val="00AC1599"/>
    <w:rsid w:val="00AC1B68"/>
    <w:rsid w:val="00AC2409"/>
    <w:rsid w:val="00AC3B62"/>
    <w:rsid w:val="00AC4AC5"/>
    <w:rsid w:val="00AC5568"/>
    <w:rsid w:val="00AC66CB"/>
    <w:rsid w:val="00AC77FA"/>
    <w:rsid w:val="00AD1746"/>
    <w:rsid w:val="00AD2D79"/>
    <w:rsid w:val="00AD3D80"/>
    <w:rsid w:val="00AD43CE"/>
    <w:rsid w:val="00AD55FA"/>
    <w:rsid w:val="00AD6DED"/>
    <w:rsid w:val="00AD72E0"/>
    <w:rsid w:val="00AE06A6"/>
    <w:rsid w:val="00AE0BA1"/>
    <w:rsid w:val="00AE12A2"/>
    <w:rsid w:val="00AE18E6"/>
    <w:rsid w:val="00AE1908"/>
    <w:rsid w:val="00AE3A23"/>
    <w:rsid w:val="00AE4CBD"/>
    <w:rsid w:val="00AE66F4"/>
    <w:rsid w:val="00AE7049"/>
    <w:rsid w:val="00AE7584"/>
    <w:rsid w:val="00AF0AC6"/>
    <w:rsid w:val="00AF1D35"/>
    <w:rsid w:val="00AF24D8"/>
    <w:rsid w:val="00AF2DCB"/>
    <w:rsid w:val="00AF2DD6"/>
    <w:rsid w:val="00AF3ADF"/>
    <w:rsid w:val="00AF4118"/>
    <w:rsid w:val="00AF483D"/>
    <w:rsid w:val="00AF4971"/>
    <w:rsid w:val="00AF4AB5"/>
    <w:rsid w:val="00AF689C"/>
    <w:rsid w:val="00AF7593"/>
    <w:rsid w:val="00AF7794"/>
    <w:rsid w:val="00AF7A1C"/>
    <w:rsid w:val="00AF7E03"/>
    <w:rsid w:val="00AF7EA0"/>
    <w:rsid w:val="00B0199A"/>
    <w:rsid w:val="00B051CF"/>
    <w:rsid w:val="00B075DC"/>
    <w:rsid w:val="00B07685"/>
    <w:rsid w:val="00B0777A"/>
    <w:rsid w:val="00B07978"/>
    <w:rsid w:val="00B1137E"/>
    <w:rsid w:val="00B11949"/>
    <w:rsid w:val="00B126E3"/>
    <w:rsid w:val="00B137D6"/>
    <w:rsid w:val="00B14694"/>
    <w:rsid w:val="00B151F2"/>
    <w:rsid w:val="00B1533E"/>
    <w:rsid w:val="00B15A63"/>
    <w:rsid w:val="00B20215"/>
    <w:rsid w:val="00B2207D"/>
    <w:rsid w:val="00B22B05"/>
    <w:rsid w:val="00B22D75"/>
    <w:rsid w:val="00B23195"/>
    <w:rsid w:val="00B239F7"/>
    <w:rsid w:val="00B23E26"/>
    <w:rsid w:val="00B241BA"/>
    <w:rsid w:val="00B250C4"/>
    <w:rsid w:val="00B26DBA"/>
    <w:rsid w:val="00B30475"/>
    <w:rsid w:val="00B3223A"/>
    <w:rsid w:val="00B3282B"/>
    <w:rsid w:val="00B3426B"/>
    <w:rsid w:val="00B34733"/>
    <w:rsid w:val="00B35DDF"/>
    <w:rsid w:val="00B360F2"/>
    <w:rsid w:val="00B36D33"/>
    <w:rsid w:val="00B373B7"/>
    <w:rsid w:val="00B378D4"/>
    <w:rsid w:val="00B40D5E"/>
    <w:rsid w:val="00B41459"/>
    <w:rsid w:val="00B43449"/>
    <w:rsid w:val="00B43BB7"/>
    <w:rsid w:val="00B442B0"/>
    <w:rsid w:val="00B44C05"/>
    <w:rsid w:val="00B451FA"/>
    <w:rsid w:val="00B45F21"/>
    <w:rsid w:val="00B5140F"/>
    <w:rsid w:val="00B569A8"/>
    <w:rsid w:val="00B5700D"/>
    <w:rsid w:val="00B613C9"/>
    <w:rsid w:val="00B6150C"/>
    <w:rsid w:val="00B62BFC"/>
    <w:rsid w:val="00B63A0B"/>
    <w:rsid w:val="00B65782"/>
    <w:rsid w:val="00B65856"/>
    <w:rsid w:val="00B65F00"/>
    <w:rsid w:val="00B66589"/>
    <w:rsid w:val="00B672F3"/>
    <w:rsid w:val="00B67456"/>
    <w:rsid w:val="00B70726"/>
    <w:rsid w:val="00B70C54"/>
    <w:rsid w:val="00B70CA9"/>
    <w:rsid w:val="00B71E74"/>
    <w:rsid w:val="00B72156"/>
    <w:rsid w:val="00B72F44"/>
    <w:rsid w:val="00B737CE"/>
    <w:rsid w:val="00B73F85"/>
    <w:rsid w:val="00B74EB4"/>
    <w:rsid w:val="00B76AFB"/>
    <w:rsid w:val="00B80017"/>
    <w:rsid w:val="00B8021E"/>
    <w:rsid w:val="00B85620"/>
    <w:rsid w:val="00B85D2B"/>
    <w:rsid w:val="00B86158"/>
    <w:rsid w:val="00B86B3C"/>
    <w:rsid w:val="00B875E5"/>
    <w:rsid w:val="00B87C51"/>
    <w:rsid w:val="00B87F3A"/>
    <w:rsid w:val="00B91692"/>
    <w:rsid w:val="00B9319F"/>
    <w:rsid w:val="00B94370"/>
    <w:rsid w:val="00B95AC5"/>
    <w:rsid w:val="00B961BB"/>
    <w:rsid w:val="00B96D20"/>
    <w:rsid w:val="00B97987"/>
    <w:rsid w:val="00BA0BC4"/>
    <w:rsid w:val="00BA0CAD"/>
    <w:rsid w:val="00BA22ED"/>
    <w:rsid w:val="00BA34D1"/>
    <w:rsid w:val="00BA35AB"/>
    <w:rsid w:val="00BA3DFB"/>
    <w:rsid w:val="00BA4A3A"/>
    <w:rsid w:val="00BA58E0"/>
    <w:rsid w:val="00BA6473"/>
    <w:rsid w:val="00BA6F45"/>
    <w:rsid w:val="00BA73BD"/>
    <w:rsid w:val="00BA7489"/>
    <w:rsid w:val="00BB2FEE"/>
    <w:rsid w:val="00BB4D6B"/>
    <w:rsid w:val="00BB55DA"/>
    <w:rsid w:val="00BB58DB"/>
    <w:rsid w:val="00BB6523"/>
    <w:rsid w:val="00BB6BCB"/>
    <w:rsid w:val="00BB7B94"/>
    <w:rsid w:val="00BC0CFD"/>
    <w:rsid w:val="00BC12B1"/>
    <w:rsid w:val="00BC59B2"/>
    <w:rsid w:val="00BD0B2D"/>
    <w:rsid w:val="00BD26DA"/>
    <w:rsid w:val="00BD5BA5"/>
    <w:rsid w:val="00BD770F"/>
    <w:rsid w:val="00BE0878"/>
    <w:rsid w:val="00BE1DD1"/>
    <w:rsid w:val="00BE1F3F"/>
    <w:rsid w:val="00BE2D62"/>
    <w:rsid w:val="00BE37C8"/>
    <w:rsid w:val="00BE3AD6"/>
    <w:rsid w:val="00BE726E"/>
    <w:rsid w:val="00BF119A"/>
    <w:rsid w:val="00BF15AC"/>
    <w:rsid w:val="00BF20A8"/>
    <w:rsid w:val="00BF45A4"/>
    <w:rsid w:val="00BF4D4C"/>
    <w:rsid w:val="00BF5357"/>
    <w:rsid w:val="00BF5914"/>
    <w:rsid w:val="00BF6D35"/>
    <w:rsid w:val="00BF7814"/>
    <w:rsid w:val="00C01479"/>
    <w:rsid w:val="00C01AF7"/>
    <w:rsid w:val="00C02C41"/>
    <w:rsid w:val="00C03FA5"/>
    <w:rsid w:val="00C04C47"/>
    <w:rsid w:val="00C05135"/>
    <w:rsid w:val="00C13101"/>
    <w:rsid w:val="00C131E9"/>
    <w:rsid w:val="00C13D26"/>
    <w:rsid w:val="00C15797"/>
    <w:rsid w:val="00C16C1B"/>
    <w:rsid w:val="00C16E3A"/>
    <w:rsid w:val="00C20BEE"/>
    <w:rsid w:val="00C21CA3"/>
    <w:rsid w:val="00C23F7B"/>
    <w:rsid w:val="00C25313"/>
    <w:rsid w:val="00C2584A"/>
    <w:rsid w:val="00C26823"/>
    <w:rsid w:val="00C27CFC"/>
    <w:rsid w:val="00C27F90"/>
    <w:rsid w:val="00C30B50"/>
    <w:rsid w:val="00C31BD8"/>
    <w:rsid w:val="00C31E86"/>
    <w:rsid w:val="00C32F2B"/>
    <w:rsid w:val="00C33DEE"/>
    <w:rsid w:val="00C33F03"/>
    <w:rsid w:val="00C348A3"/>
    <w:rsid w:val="00C3785C"/>
    <w:rsid w:val="00C403BC"/>
    <w:rsid w:val="00C40E8E"/>
    <w:rsid w:val="00C414DF"/>
    <w:rsid w:val="00C43A12"/>
    <w:rsid w:val="00C44A07"/>
    <w:rsid w:val="00C468ED"/>
    <w:rsid w:val="00C46C0E"/>
    <w:rsid w:val="00C4766F"/>
    <w:rsid w:val="00C47B94"/>
    <w:rsid w:val="00C507AF"/>
    <w:rsid w:val="00C5361E"/>
    <w:rsid w:val="00C53DF9"/>
    <w:rsid w:val="00C54001"/>
    <w:rsid w:val="00C54046"/>
    <w:rsid w:val="00C545D2"/>
    <w:rsid w:val="00C54701"/>
    <w:rsid w:val="00C547DC"/>
    <w:rsid w:val="00C549D8"/>
    <w:rsid w:val="00C60B1D"/>
    <w:rsid w:val="00C62D41"/>
    <w:rsid w:val="00C634A1"/>
    <w:rsid w:val="00C63916"/>
    <w:rsid w:val="00C64125"/>
    <w:rsid w:val="00C64874"/>
    <w:rsid w:val="00C650A7"/>
    <w:rsid w:val="00C6707A"/>
    <w:rsid w:val="00C679FC"/>
    <w:rsid w:val="00C707B2"/>
    <w:rsid w:val="00C71E89"/>
    <w:rsid w:val="00C7405D"/>
    <w:rsid w:val="00C74F0C"/>
    <w:rsid w:val="00C75CEE"/>
    <w:rsid w:val="00C76891"/>
    <w:rsid w:val="00C77344"/>
    <w:rsid w:val="00C77F5B"/>
    <w:rsid w:val="00C80F9F"/>
    <w:rsid w:val="00C815AA"/>
    <w:rsid w:val="00C81A5F"/>
    <w:rsid w:val="00C83024"/>
    <w:rsid w:val="00C83AE2"/>
    <w:rsid w:val="00C84AA2"/>
    <w:rsid w:val="00C84B38"/>
    <w:rsid w:val="00C84CBB"/>
    <w:rsid w:val="00C85432"/>
    <w:rsid w:val="00C9120C"/>
    <w:rsid w:val="00C923B1"/>
    <w:rsid w:val="00C94D42"/>
    <w:rsid w:val="00C95367"/>
    <w:rsid w:val="00C96DE0"/>
    <w:rsid w:val="00C97979"/>
    <w:rsid w:val="00C97B03"/>
    <w:rsid w:val="00CA0063"/>
    <w:rsid w:val="00CA0B55"/>
    <w:rsid w:val="00CA358F"/>
    <w:rsid w:val="00CA4498"/>
    <w:rsid w:val="00CA4C08"/>
    <w:rsid w:val="00CA52D0"/>
    <w:rsid w:val="00CA61CF"/>
    <w:rsid w:val="00CB3380"/>
    <w:rsid w:val="00CB350A"/>
    <w:rsid w:val="00CB4239"/>
    <w:rsid w:val="00CB54D9"/>
    <w:rsid w:val="00CB6408"/>
    <w:rsid w:val="00CB7DF7"/>
    <w:rsid w:val="00CC02B0"/>
    <w:rsid w:val="00CC19A9"/>
    <w:rsid w:val="00CC27A3"/>
    <w:rsid w:val="00CC41C1"/>
    <w:rsid w:val="00CC5391"/>
    <w:rsid w:val="00CC550A"/>
    <w:rsid w:val="00CC55D4"/>
    <w:rsid w:val="00CC6331"/>
    <w:rsid w:val="00CC6ECA"/>
    <w:rsid w:val="00CC7305"/>
    <w:rsid w:val="00CC79B9"/>
    <w:rsid w:val="00CD42ED"/>
    <w:rsid w:val="00CD499B"/>
    <w:rsid w:val="00CD549F"/>
    <w:rsid w:val="00CD69CE"/>
    <w:rsid w:val="00CD6CA5"/>
    <w:rsid w:val="00CD6FCB"/>
    <w:rsid w:val="00CD7AC4"/>
    <w:rsid w:val="00CE0BE9"/>
    <w:rsid w:val="00CE1713"/>
    <w:rsid w:val="00CE1947"/>
    <w:rsid w:val="00CE1EB5"/>
    <w:rsid w:val="00CE28B5"/>
    <w:rsid w:val="00CE2C99"/>
    <w:rsid w:val="00CE3822"/>
    <w:rsid w:val="00CE4D71"/>
    <w:rsid w:val="00CE4DB9"/>
    <w:rsid w:val="00CE533B"/>
    <w:rsid w:val="00CE53FC"/>
    <w:rsid w:val="00CE5431"/>
    <w:rsid w:val="00CE6AF8"/>
    <w:rsid w:val="00CE6F25"/>
    <w:rsid w:val="00CE7843"/>
    <w:rsid w:val="00CF01EA"/>
    <w:rsid w:val="00CF06AB"/>
    <w:rsid w:val="00CF06DF"/>
    <w:rsid w:val="00CF1142"/>
    <w:rsid w:val="00CF1CA8"/>
    <w:rsid w:val="00CF29B0"/>
    <w:rsid w:val="00CF43F7"/>
    <w:rsid w:val="00CF440C"/>
    <w:rsid w:val="00D010E1"/>
    <w:rsid w:val="00D01181"/>
    <w:rsid w:val="00D01676"/>
    <w:rsid w:val="00D01AF0"/>
    <w:rsid w:val="00D01FCC"/>
    <w:rsid w:val="00D02769"/>
    <w:rsid w:val="00D034BD"/>
    <w:rsid w:val="00D04762"/>
    <w:rsid w:val="00D053C5"/>
    <w:rsid w:val="00D06E57"/>
    <w:rsid w:val="00D10029"/>
    <w:rsid w:val="00D10141"/>
    <w:rsid w:val="00D10557"/>
    <w:rsid w:val="00D11101"/>
    <w:rsid w:val="00D1138D"/>
    <w:rsid w:val="00D127FC"/>
    <w:rsid w:val="00D15976"/>
    <w:rsid w:val="00D15FE4"/>
    <w:rsid w:val="00D16017"/>
    <w:rsid w:val="00D16FAF"/>
    <w:rsid w:val="00D2066E"/>
    <w:rsid w:val="00D2088E"/>
    <w:rsid w:val="00D227B3"/>
    <w:rsid w:val="00D2293D"/>
    <w:rsid w:val="00D23138"/>
    <w:rsid w:val="00D23497"/>
    <w:rsid w:val="00D23C87"/>
    <w:rsid w:val="00D257D4"/>
    <w:rsid w:val="00D2744C"/>
    <w:rsid w:val="00D27958"/>
    <w:rsid w:val="00D279EE"/>
    <w:rsid w:val="00D30CE0"/>
    <w:rsid w:val="00D30F02"/>
    <w:rsid w:val="00D31BF7"/>
    <w:rsid w:val="00D33308"/>
    <w:rsid w:val="00D34528"/>
    <w:rsid w:val="00D355C9"/>
    <w:rsid w:val="00D356BB"/>
    <w:rsid w:val="00D35E60"/>
    <w:rsid w:val="00D37BE1"/>
    <w:rsid w:val="00D37F0D"/>
    <w:rsid w:val="00D44A24"/>
    <w:rsid w:val="00D44B4F"/>
    <w:rsid w:val="00D44DAD"/>
    <w:rsid w:val="00D4791A"/>
    <w:rsid w:val="00D50751"/>
    <w:rsid w:val="00D52547"/>
    <w:rsid w:val="00D53488"/>
    <w:rsid w:val="00D537B5"/>
    <w:rsid w:val="00D53984"/>
    <w:rsid w:val="00D53BDA"/>
    <w:rsid w:val="00D53F87"/>
    <w:rsid w:val="00D5586D"/>
    <w:rsid w:val="00D55F55"/>
    <w:rsid w:val="00D56167"/>
    <w:rsid w:val="00D56A90"/>
    <w:rsid w:val="00D57DCF"/>
    <w:rsid w:val="00D613DE"/>
    <w:rsid w:val="00D621CF"/>
    <w:rsid w:val="00D63914"/>
    <w:rsid w:val="00D63A71"/>
    <w:rsid w:val="00D63C15"/>
    <w:rsid w:val="00D64687"/>
    <w:rsid w:val="00D64B03"/>
    <w:rsid w:val="00D64CC2"/>
    <w:rsid w:val="00D65E4A"/>
    <w:rsid w:val="00D66636"/>
    <w:rsid w:val="00D71FAD"/>
    <w:rsid w:val="00D72812"/>
    <w:rsid w:val="00D740AC"/>
    <w:rsid w:val="00D74343"/>
    <w:rsid w:val="00D744EE"/>
    <w:rsid w:val="00D75EBA"/>
    <w:rsid w:val="00D76D3F"/>
    <w:rsid w:val="00D7724A"/>
    <w:rsid w:val="00D80B40"/>
    <w:rsid w:val="00D8175C"/>
    <w:rsid w:val="00D84B00"/>
    <w:rsid w:val="00D87579"/>
    <w:rsid w:val="00D87C80"/>
    <w:rsid w:val="00D9070C"/>
    <w:rsid w:val="00D9119C"/>
    <w:rsid w:val="00D9248F"/>
    <w:rsid w:val="00D93614"/>
    <w:rsid w:val="00D94A30"/>
    <w:rsid w:val="00D95C52"/>
    <w:rsid w:val="00D971C5"/>
    <w:rsid w:val="00D979AB"/>
    <w:rsid w:val="00DA0793"/>
    <w:rsid w:val="00DA09D0"/>
    <w:rsid w:val="00DA100D"/>
    <w:rsid w:val="00DA10AD"/>
    <w:rsid w:val="00DA17AB"/>
    <w:rsid w:val="00DA1CEF"/>
    <w:rsid w:val="00DA25F7"/>
    <w:rsid w:val="00DA2D25"/>
    <w:rsid w:val="00DA48E9"/>
    <w:rsid w:val="00DA7470"/>
    <w:rsid w:val="00DB382C"/>
    <w:rsid w:val="00DB403B"/>
    <w:rsid w:val="00DB425B"/>
    <w:rsid w:val="00DB4936"/>
    <w:rsid w:val="00DB57DC"/>
    <w:rsid w:val="00DB5C58"/>
    <w:rsid w:val="00DB5CF8"/>
    <w:rsid w:val="00DB67FE"/>
    <w:rsid w:val="00DB7797"/>
    <w:rsid w:val="00DB79B8"/>
    <w:rsid w:val="00DB7D52"/>
    <w:rsid w:val="00DC210C"/>
    <w:rsid w:val="00DC247E"/>
    <w:rsid w:val="00DC36C1"/>
    <w:rsid w:val="00DC383D"/>
    <w:rsid w:val="00DC3E09"/>
    <w:rsid w:val="00DC550A"/>
    <w:rsid w:val="00DC57D9"/>
    <w:rsid w:val="00DC6A32"/>
    <w:rsid w:val="00DD03D8"/>
    <w:rsid w:val="00DD54A4"/>
    <w:rsid w:val="00DE0F23"/>
    <w:rsid w:val="00DE1398"/>
    <w:rsid w:val="00DE37A0"/>
    <w:rsid w:val="00DE3E37"/>
    <w:rsid w:val="00DE4160"/>
    <w:rsid w:val="00DE5A79"/>
    <w:rsid w:val="00DF10E2"/>
    <w:rsid w:val="00DF1180"/>
    <w:rsid w:val="00DF2DDA"/>
    <w:rsid w:val="00DF48DD"/>
    <w:rsid w:val="00DF5FF0"/>
    <w:rsid w:val="00E0002F"/>
    <w:rsid w:val="00E00605"/>
    <w:rsid w:val="00E02680"/>
    <w:rsid w:val="00E02C4B"/>
    <w:rsid w:val="00E04838"/>
    <w:rsid w:val="00E04AE5"/>
    <w:rsid w:val="00E05E49"/>
    <w:rsid w:val="00E073D0"/>
    <w:rsid w:val="00E113A6"/>
    <w:rsid w:val="00E13E7C"/>
    <w:rsid w:val="00E14DE3"/>
    <w:rsid w:val="00E1531E"/>
    <w:rsid w:val="00E15935"/>
    <w:rsid w:val="00E15BE2"/>
    <w:rsid w:val="00E21525"/>
    <w:rsid w:val="00E2185C"/>
    <w:rsid w:val="00E243D3"/>
    <w:rsid w:val="00E256F4"/>
    <w:rsid w:val="00E34758"/>
    <w:rsid w:val="00E415E6"/>
    <w:rsid w:val="00E41621"/>
    <w:rsid w:val="00E41F9F"/>
    <w:rsid w:val="00E42897"/>
    <w:rsid w:val="00E441FD"/>
    <w:rsid w:val="00E44E31"/>
    <w:rsid w:val="00E45CAC"/>
    <w:rsid w:val="00E45F70"/>
    <w:rsid w:val="00E46C3E"/>
    <w:rsid w:val="00E46F46"/>
    <w:rsid w:val="00E4711E"/>
    <w:rsid w:val="00E50056"/>
    <w:rsid w:val="00E5122E"/>
    <w:rsid w:val="00E51D8C"/>
    <w:rsid w:val="00E55168"/>
    <w:rsid w:val="00E56327"/>
    <w:rsid w:val="00E56794"/>
    <w:rsid w:val="00E605FA"/>
    <w:rsid w:val="00E61D4B"/>
    <w:rsid w:val="00E61E8D"/>
    <w:rsid w:val="00E620E2"/>
    <w:rsid w:val="00E626E2"/>
    <w:rsid w:val="00E628B9"/>
    <w:rsid w:val="00E6345A"/>
    <w:rsid w:val="00E641EF"/>
    <w:rsid w:val="00E6440F"/>
    <w:rsid w:val="00E64D09"/>
    <w:rsid w:val="00E64E00"/>
    <w:rsid w:val="00E656B5"/>
    <w:rsid w:val="00E65F64"/>
    <w:rsid w:val="00E67706"/>
    <w:rsid w:val="00E71833"/>
    <w:rsid w:val="00E72B41"/>
    <w:rsid w:val="00E73193"/>
    <w:rsid w:val="00E74121"/>
    <w:rsid w:val="00E75AC6"/>
    <w:rsid w:val="00E75FAC"/>
    <w:rsid w:val="00E76645"/>
    <w:rsid w:val="00E77027"/>
    <w:rsid w:val="00E80823"/>
    <w:rsid w:val="00E8130B"/>
    <w:rsid w:val="00E81608"/>
    <w:rsid w:val="00E82F82"/>
    <w:rsid w:val="00E8442B"/>
    <w:rsid w:val="00E8636A"/>
    <w:rsid w:val="00E87517"/>
    <w:rsid w:val="00E90C77"/>
    <w:rsid w:val="00E920F2"/>
    <w:rsid w:val="00E9266F"/>
    <w:rsid w:val="00E92C5D"/>
    <w:rsid w:val="00E930A2"/>
    <w:rsid w:val="00E97EF8"/>
    <w:rsid w:val="00EA0C1E"/>
    <w:rsid w:val="00EA2369"/>
    <w:rsid w:val="00EA5148"/>
    <w:rsid w:val="00EA550A"/>
    <w:rsid w:val="00EB1732"/>
    <w:rsid w:val="00EB1A16"/>
    <w:rsid w:val="00EB39A7"/>
    <w:rsid w:val="00EB3B77"/>
    <w:rsid w:val="00EB4A76"/>
    <w:rsid w:val="00EB4B2F"/>
    <w:rsid w:val="00EB4FE5"/>
    <w:rsid w:val="00EC0C62"/>
    <w:rsid w:val="00EC1FF6"/>
    <w:rsid w:val="00EC2677"/>
    <w:rsid w:val="00EC28AB"/>
    <w:rsid w:val="00EC396A"/>
    <w:rsid w:val="00EC4719"/>
    <w:rsid w:val="00EC4CF9"/>
    <w:rsid w:val="00EC6159"/>
    <w:rsid w:val="00EC6309"/>
    <w:rsid w:val="00EC6ED8"/>
    <w:rsid w:val="00ED1E30"/>
    <w:rsid w:val="00ED2934"/>
    <w:rsid w:val="00ED310C"/>
    <w:rsid w:val="00ED3DF6"/>
    <w:rsid w:val="00ED4B36"/>
    <w:rsid w:val="00ED632E"/>
    <w:rsid w:val="00ED7843"/>
    <w:rsid w:val="00ED7A56"/>
    <w:rsid w:val="00ED7AB9"/>
    <w:rsid w:val="00ED7B60"/>
    <w:rsid w:val="00EE300C"/>
    <w:rsid w:val="00EE4E56"/>
    <w:rsid w:val="00EE502B"/>
    <w:rsid w:val="00EE52B0"/>
    <w:rsid w:val="00EE5A1D"/>
    <w:rsid w:val="00EE6280"/>
    <w:rsid w:val="00EE7A2C"/>
    <w:rsid w:val="00EE7B92"/>
    <w:rsid w:val="00EF194B"/>
    <w:rsid w:val="00EF2924"/>
    <w:rsid w:val="00EF419D"/>
    <w:rsid w:val="00EF41C9"/>
    <w:rsid w:val="00EF4F53"/>
    <w:rsid w:val="00EF52F3"/>
    <w:rsid w:val="00EF5D92"/>
    <w:rsid w:val="00EF6E3E"/>
    <w:rsid w:val="00EF7B14"/>
    <w:rsid w:val="00F018B0"/>
    <w:rsid w:val="00F01E79"/>
    <w:rsid w:val="00F02601"/>
    <w:rsid w:val="00F026E2"/>
    <w:rsid w:val="00F060C8"/>
    <w:rsid w:val="00F06A35"/>
    <w:rsid w:val="00F073CE"/>
    <w:rsid w:val="00F0796C"/>
    <w:rsid w:val="00F07F38"/>
    <w:rsid w:val="00F10318"/>
    <w:rsid w:val="00F103E3"/>
    <w:rsid w:val="00F1298F"/>
    <w:rsid w:val="00F12BF3"/>
    <w:rsid w:val="00F12D78"/>
    <w:rsid w:val="00F12F2D"/>
    <w:rsid w:val="00F14833"/>
    <w:rsid w:val="00F14D1E"/>
    <w:rsid w:val="00F1633B"/>
    <w:rsid w:val="00F20ED6"/>
    <w:rsid w:val="00F210E7"/>
    <w:rsid w:val="00F216A9"/>
    <w:rsid w:val="00F22F45"/>
    <w:rsid w:val="00F23015"/>
    <w:rsid w:val="00F235B2"/>
    <w:rsid w:val="00F24370"/>
    <w:rsid w:val="00F25185"/>
    <w:rsid w:val="00F26368"/>
    <w:rsid w:val="00F31A20"/>
    <w:rsid w:val="00F320BA"/>
    <w:rsid w:val="00F32F31"/>
    <w:rsid w:val="00F33528"/>
    <w:rsid w:val="00F33692"/>
    <w:rsid w:val="00F33B4C"/>
    <w:rsid w:val="00F357A8"/>
    <w:rsid w:val="00F3594A"/>
    <w:rsid w:val="00F37996"/>
    <w:rsid w:val="00F40738"/>
    <w:rsid w:val="00F409A6"/>
    <w:rsid w:val="00F417FF"/>
    <w:rsid w:val="00F43ABA"/>
    <w:rsid w:val="00F43FEC"/>
    <w:rsid w:val="00F446F4"/>
    <w:rsid w:val="00F456C5"/>
    <w:rsid w:val="00F522CB"/>
    <w:rsid w:val="00F531A1"/>
    <w:rsid w:val="00F53C4E"/>
    <w:rsid w:val="00F53E73"/>
    <w:rsid w:val="00F53EA4"/>
    <w:rsid w:val="00F55A87"/>
    <w:rsid w:val="00F55B68"/>
    <w:rsid w:val="00F56B39"/>
    <w:rsid w:val="00F56BC9"/>
    <w:rsid w:val="00F6038F"/>
    <w:rsid w:val="00F625C1"/>
    <w:rsid w:val="00F6398D"/>
    <w:rsid w:val="00F653BA"/>
    <w:rsid w:val="00F65679"/>
    <w:rsid w:val="00F6596A"/>
    <w:rsid w:val="00F65C4D"/>
    <w:rsid w:val="00F65F38"/>
    <w:rsid w:val="00F665F8"/>
    <w:rsid w:val="00F66A97"/>
    <w:rsid w:val="00F67208"/>
    <w:rsid w:val="00F67DA0"/>
    <w:rsid w:val="00F70A17"/>
    <w:rsid w:val="00F73E2C"/>
    <w:rsid w:val="00F73F2D"/>
    <w:rsid w:val="00F74CAB"/>
    <w:rsid w:val="00F76F83"/>
    <w:rsid w:val="00F81096"/>
    <w:rsid w:val="00F819DA"/>
    <w:rsid w:val="00F869D5"/>
    <w:rsid w:val="00F87CD1"/>
    <w:rsid w:val="00F87E7D"/>
    <w:rsid w:val="00F902FC"/>
    <w:rsid w:val="00F9082D"/>
    <w:rsid w:val="00F925D7"/>
    <w:rsid w:val="00F92C4B"/>
    <w:rsid w:val="00F92CF8"/>
    <w:rsid w:val="00F93A8D"/>
    <w:rsid w:val="00F93E40"/>
    <w:rsid w:val="00F943B7"/>
    <w:rsid w:val="00F948EC"/>
    <w:rsid w:val="00F95869"/>
    <w:rsid w:val="00F9683C"/>
    <w:rsid w:val="00F96BEC"/>
    <w:rsid w:val="00F97963"/>
    <w:rsid w:val="00F979F6"/>
    <w:rsid w:val="00F97A40"/>
    <w:rsid w:val="00FA0005"/>
    <w:rsid w:val="00FA030E"/>
    <w:rsid w:val="00FA0A3A"/>
    <w:rsid w:val="00FA0CC7"/>
    <w:rsid w:val="00FA4C16"/>
    <w:rsid w:val="00FA70EC"/>
    <w:rsid w:val="00FB26EC"/>
    <w:rsid w:val="00FB4125"/>
    <w:rsid w:val="00FB412F"/>
    <w:rsid w:val="00FB589F"/>
    <w:rsid w:val="00FB5D98"/>
    <w:rsid w:val="00FB5F81"/>
    <w:rsid w:val="00FB685B"/>
    <w:rsid w:val="00FC01BA"/>
    <w:rsid w:val="00FC0D03"/>
    <w:rsid w:val="00FC1E2D"/>
    <w:rsid w:val="00FC21D9"/>
    <w:rsid w:val="00FC435C"/>
    <w:rsid w:val="00FC5371"/>
    <w:rsid w:val="00FC6603"/>
    <w:rsid w:val="00FD3E11"/>
    <w:rsid w:val="00FD4D2E"/>
    <w:rsid w:val="00FD5093"/>
    <w:rsid w:val="00FD5AC6"/>
    <w:rsid w:val="00FD60B1"/>
    <w:rsid w:val="00FD6420"/>
    <w:rsid w:val="00FD6525"/>
    <w:rsid w:val="00FD6DB1"/>
    <w:rsid w:val="00FD6EEE"/>
    <w:rsid w:val="00FE092C"/>
    <w:rsid w:val="00FE1C1E"/>
    <w:rsid w:val="00FE3086"/>
    <w:rsid w:val="00FE33D5"/>
    <w:rsid w:val="00FE3F19"/>
    <w:rsid w:val="00FE433D"/>
    <w:rsid w:val="00FE5A51"/>
    <w:rsid w:val="00FE5A9E"/>
    <w:rsid w:val="00FE5B40"/>
    <w:rsid w:val="00FE75D4"/>
    <w:rsid w:val="00FF2D74"/>
    <w:rsid w:val="00FF305B"/>
    <w:rsid w:val="00FF38F5"/>
    <w:rsid w:val="00FF447E"/>
    <w:rsid w:val="00FF5110"/>
    <w:rsid w:val="00FF6244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2015"/>
  <w15:chartTrackingRefBased/>
  <w15:docId w15:val="{A3288A90-1526-48FB-A240-DA99EF75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17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1593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67E2"/>
    <w:rPr>
      <w:color w:val="0000FF"/>
      <w:u w:val="single"/>
    </w:rPr>
  </w:style>
  <w:style w:type="paragraph" w:customStyle="1" w:styleId="body-paragraph">
    <w:name w:val="body-paragraph"/>
    <w:basedOn w:val="Normal"/>
    <w:rsid w:val="00266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31FD"/>
    <w:rPr>
      <w:b/>
      <w:bCs/>
    </w:rPr>
  </w:style>
  <w:style w:type="character" w:customStyle="1" w:styleId="dfrq">
    <w:name w:val="df_rq"/>
    <w:basedOn w:val="DefaultParagraphFont"/>
    <w:rsid w:val="003731FD"/>
  </w:style>
  <w:style w:type="paragraph" w:styleId="ListParagraph">
    <w:name w:val="List Paragraph"/>
    <w:basedOn w:val="Normal"/>
    <w:uiPriority w:val="34"/>
    <w:qFormat/>
    <w:rsid w:val="00E500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7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FA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37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FA2"/>
  </w:style>
  <w:style w:type="paragraph" w:styleId="Footer">
    <w:name w:val="footer"/>
    <w:basedOn w:val="Normal"/>
    <w:link w:val="FooterChar"/>
    <w:uiPriority w:val="99"/>
    <w:unhideWhenUsed/>
    <w:rsid w:val="00937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FA2"/>
  </w:style>
  <w:style w:type="character" w:customStyle="1" w:styleId="Heading1Char">
    <w:name w:val="Heading 1 Char"/>
    <w:basedOn w:val="DefaultParagraphFont"/>
    <w:link w:val="Heading1"/>
    <w:uiPriority w:val="9"/>
    <w:rsid w:val="0058176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81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2.png@01D3889D.06E5258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1" ma:contentTypeDescription="Create a new document." ma:contentTypeScope="" ma:versionID="ceefb370f21df2315c9b32ce7ea6c5fd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2ea04b7d0b7a59e650fd799056d90f5d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Fle19</b:Tag>
    <b:SourceType>JournalArticle</b:SourceType>
    <b:Guid>{C2CBC4FD-67F8-40A6-90D5-4D8CEC50B93B}</b:Guid>
    <b:Title>Beyond Four Forces: The Evolution of Psychotherapy</b:Title>
    <b:Year>2019</b:Year>
    <b:Author>
      <b:Author>
        <b:NameList>
          <b:Person>
            <b:Last>Fleuridas</b:Last>
            <b:First>C.</b:First>
            <b:Middle>and Krafcik, D</b:Middle>
          </b:Person>
        </b:NameList>
      </b:Author>
    </b:Author>
    <b:JournalName>Fleuridas, C. and Krafcik, D </b:JournalName>
    <b:Pages>1-21</b:Pages>
    <b:Volume>9</b:Volume>
    <b:Issue>1</b:Issue>
    <b:RefOrder>1</b:RefOrder>
  </b:Source>
  <b:Source>
    <b:Tag>Cor091</b:Tag>
    <b:SourceType>Book</b:SourceType>
    <b:Guid>{C269E985-1DDA-4277-A54D-97C2FFF44B8F}</b:Guid>
    <b:Title>Theory and Practice of Counseling and Psychotherapy</b:Title>
    <b:Year>2009</b:Year>
    <b:City>U.S.A.</b:City>
    <b:Publisher>Brooks Cole</b:Publisher>
    <b:Author>
      <b:Author>
        <b:NameList>
          <b:Person>
            <b:Last>Corey</b:Last>
            <b:First>Gerald</b:First>
          </b:Person>
        </b:NameList>
      </b:Author>
    </b:Author>
    <b:Edition>8</b:Edition>
    <b:RefOrder>2</b:RefOrder>
  </b:Source>
  <b:Source>
    <b:Tag>Mor08</b:Tag>
    <b:SourceType>Book</b:SourceType>
    <b:Guid>{3867F399-0099-4AD9-9B25-51B7A0412005}</b:Guid>
    <b:Author>
      <b:Author>
        <b:NameList>
          <b:Person>
            <b:Last>Morrall</b:Last>
            <b:First>P</b:First>
          </b:Person>
        </b:NameList>
      </b:Author>
    </b:Author>
    <b:Title>The Trouble with Therapy: Sociology and Psychotherapy</b:Title>
    <b:Year>2008</b:Year>
    <b:City>UK</b:City>
    <b:Publisher>Open University Press</b:Publisher>
    <b:RefOrder>3</b:RefOrder>
  </b:Source>
  <b:Source>
    <b:Tag>McL11</b:Tag>
    <b:SourceType>Book</b:SourceType>
    <b:Guid>{DEA8F750-485C-4C9E-9A27-9DE1F674674C}</b:Guid>
    <b:Author>
      <b:Author>
        <b:NameList>
          <b:Person>
            <b:Last>McLeod</b:Last>
            <b:First>J</b:First>
          </b:Person>
          <b:Person>
            <b:Last>McLeod</b:Last>
            <b:First>J</b:First>
          </b:Person>
        </b:NameList>
      </b:Author>
    </b:Author>
    <b:Title>Counselling Skills: A Practical Guide for Counsellors and Helping Professionals</b:Title>
    <b:Year>2011</b:Year>
    <b:City>England</b:City>
    <b:Publisher>Open University Press</b:Publisher>
    <b:Edition>2nd</b:Edition>
    <b:RefOrder>4</b:RefOrder>
  </b:Source>
  <b:Source>
    <b:Tag>Rog571</b:Tag>
    <b:SourceType>JournalArticle</b:SourceType>
    <b:Guid>{39EE2F82-FEBD-4389-AFA3-30310351703A}</b:Guid>
    <b:Title>The necessary and sufficient conditions of therapeutic personality change</b:Title>
    <b:Year>1957</b:Year>
    <b:Pages>95-103</b:Pages>
    <b:Author>
      <b:Author>
        <b:NameList>
          <b:Person>
            <b:Last>Rogers</b:Last>
            <b:First>C.</b:First>
            <b:Middle>R</b:Middle>
          </b:Person>
        </b:NameList>
      </b:Author>
    </b:Author>
    <b:JournalName>Journal of Consulting Psychology</b:JournalName>
    <b:Volume>21</b:Volume>
    <b:RefOrder>18</b:RefOrder>
  </b:Source>
  <b:Source>
    <b:Tag>Mer16</b:Tag>
    <b:SourceType>BookSection</b:SourceType>
    <b:Guid>{71194A90-1018-4FDF-ABB0-AEA521913919}</b:Guid>
    <b:Title>Classic Client Centered Therapy</b:Title>
    <b:Year>2016</b:Year>
    <b:Author>
      <b:Author>
        <b:NameList>
          <b:Person>
            <b:Last>Merry</b:Last>
            <b:First>Tony</b:First>
          </b:Person>
        </b:NameList>
      </b:Author>
      <b:Editor>
        <b:NameList>
          <b:Person>
            <b:Last>Sanders</b:Last>
            <b:First>P</b:First>
          </b:Person>
        </b:NameList>
      </b:Editor>
    </b:Author>
    <b:BookTitle>The Tribes of the Person Centered Nation: An introduction to the schools of therapy related to the person centered-approach</b:BookTitle>
    <b:Pages>21-46</b:Pages>
    <b:City>Monmouth </b:City>
    <b:Publisher>PCCS Books Ltd</b:Publisher>
    <b:RefOrder>19</b:RefOrder>
  </b:Source>
  <b:Source>
    <b:Tag>Bon151</b:Tag>
    <b:SourceType>Book</b:SourceType>
    <b:Guid>{037C124A-B24D-46C8-854A-9B9FBCCEE010}</b:Guid>
    <b:Author>
      <b:Author>
        <b:NameList>
          <b:Person>
            <b:Last>Bond</b:Last>
            <b:First>Tim</b:First>
          </b:Person>
        </b:NameList>
      </b:Author>
    </b:Author>
    <b:Title>Standards  and Ethics for Counselling in Action</b:Title>
    <b:Year>2015</b:Year>
    <b:City>London </b:City>
    <b:Publisher>SAGE Publications Ltd</b:Publisher>
    <b:Edition>4th</b:Edition>
    <b:RefOrder>5</b:RefOrder>
  </b:Source>
  <b:Source>
    <b:Tag>Haw12</b:Tag>
    <b:SourceType>Book</b:SourceType>
    <b:Guid>{52F96C59-9C33-4A32-BD66-90C68A61E0AE}</b:Guid>
    <b:Author>
      <b:Author>
        <b:NameList>
          <b:Person>
            <b:Last>Hawkins</b:Last>
            <b:First>P</b:First>
          </b:Person>
          <b:Person>
            <b:Last>and Shohet</b:Last>
            <b:First>R</b:First>
          </b:Person>
        </b:NameList>
      </b:Author>
    </b:Author>
    <b:Title>Supervision in  the Helping Professions</b:Title>
    <b:Year>2012</b:Year>
    <b:City>England</b:City>
    <b:Publisher>Open University Press</b:Publisher>
    <b:Edition>4th</b:Edition>
    <b:RefOrder>16</b:RefOrder>
  </b:Source>
  <b:Source>
    <b:Tag>Rog801</b:Tag>
    <b:SourceType>Book</b:SourceType>
    <b:Guid>{67CDE3AA-C46D-48B2-9B43-A3043A698853}</b:Guid>
    <b:Title>A Way of Being</b:Title>
    <b:Year>1980</b:Year>
    <b:Author>
      <b:Author>
        <b:NameList>
          <b:Person>
            <b:Last>Rogers</b:Last>
            <b:First>C,</b:First>
            <b:Middle>R</b:Middle>
          </b:Person>
        </b:NameList>
      </b:Author>
    </b:Author>
    <b:City>Boston, M A</b:City>
    <b:Publisher>Mifflin</b:Publisher>
    <b:RefOrder>20</b:RefOrder>
  </b:Source>
  <b:Source>
    <b:Tag>Placeholder1</b:Tag>
    <b:SourceType>Book</b:SourceType>
    <b:Guid>{252BCCD8-5632-4F5A-98CC-A951D3F6D3D7}</b:Guid>
    <b:RefOrder>21</b:RefOrder>
  </b:Source>
  <b:Source>
    <b:Tag>Jon14</b:Tag>
    <b:SourceType>JournalArticle</b:SourceType>
    <b:Guid>{A2301243-5E0D-45FE-A3E9-4100B836FDF9}</b:Guid>
    <b:Title>"Using Transactional Analysis in the Consultation."</b:Title>
    <b:Year>2014</b:Year>
    <b:Edition>Jones, Daniel, and Kunal Chawathey. "Using Transactional Analysis in the Consultation." InnovAiT 7.5 (2014): 301-06. Web.</b:Edition>
    <b:Author>
      <b:Author>
        <b:NameList>
          <b:Person>
            <b:Last>Jones</b:Last>
            <b:First>D</b:First>
          </b:Person>
          <b:Person>
            <b:Last>Chawathey</b:Last>
            <b:First>K</b:First>
          </b:Person>
        </b:NameList>
      </b:Author>
    </b:Author>
    <b:JournalName>InnovAit</b:JournalName>
    <b:Pages>301-306</b:Pages>
    <b:Volume>7</b:Volume>
    <b:Issue>5</b:Issue>
    <b:RefOrder>10</b:RefOrder>
  </b:Source>
  <b:Source>
    <b:Tag>Har95</b:Tag>
    <b:SourceType>Book</b:SourceType>
    <b:Guid>{1692D43D-C0A7-4FD3-99E7-AFCB241F8CB0}</b:Guid>
    <b:Author>
      <b:Author>
        <b:NameList>
          <b:Person>
            <b:Last>Harris</b:Last>
            <b:First>T.A.</b:First>
            <b:Middle>MD</b:Middle>
          </b:Person>
        </b:NameList>
      </b:Author>
    </b:Author>
    <b:Title>I'm OK Your OK</b:Title>
    <b:Year>1995</b:Year>
    <b:City>London</b:City>
    <b:Publisher>Arrow books </b:Publisher>
    <b:RefOrder>11</b:RefOrder>
  </b:Source>
  <b:Source>
    <b:Tag>Ber16</b:Tag>
    <b:SourceType>Book</b:SourceType>
    <b:Guid>{688B2404-68F2-4E81-9EFE-32EDAEA69E31}</b:Guid>
    <b:Author>
      <b:Author>
        <b:NameList>
          <b:Person>
            <b:Last>Berne</b:Last>
            <b:First>MD</b:First>
          </b:Person>
        </b:NameList>
      </b:Author>
    </b:Author>
    <b:Title>GAMES PEOPLE PLAY: THE PSYCHOLOGY OF HUMAN RELATIONSHIPS</b:Title>
    <b:Year>2016</b:Year>
    <b:City>UK</b:City>
    <b:Publisher>Penguine Life</b:Publisher>
    <b:RefOrder>12</b:RefOrder>
  </b:Source>
  <b:Source>
    <b:Tag>Tay16</b:Tag>
    <b:SourceType>JournalArticle</b:SourceType>
    <b:Guid>{7BE0B079-A14F-4A7B-9B4A-C3CC71D183A5}</b:Guid>
    <b:Title>"Metaphor and Psychological Transference"</b:Title>
    <b:Year>2016</b:Year>
    <b:Author>
      <b:Author>
        <b:NameList>
          <b:Person>
            <b:Last>Tay</b:Last>
            <b:First>D</b:First>
          </b:Person>
        </b:NameList>
      </b:Author>
    </b:Author>
    <b:JournalName>Metaphor &amp; Symbol</b:JournalName>
    <b:Pages>11-31</b:Pages>
    <b:Volume>31</b:Volume>
    <b:Issue>1</b:Issue>
    <b:RefOrder>13</b:RefOrder>
  </b:Source>
  <b:Source>
    <b:Tag>Hol14</b:Tag>
    <b:SourceType>Book</b:SourceType>
    <b:Guid>{904795EE-C10B-4113-9DA8-19FD5DF8A591}</b:Guid>
    <b:Author>
      <b:Author>
        <b:NameList>
          <b:Person>
            <b:Last>Holmes</b:Last>
            <b:First>Jeremy</b:First>
          </b:Person>
        </b:NameList>
      </b:Author>
    </b:Author>
    <b:Title>John Bowlby and Attatchment Theory</b:Title>
    <b:Year>2014</b:Year>
    <b:City>London</b:City>
    <b:Publisher>Routledge</b:Publisher>
    <b:Edition>2nd</b:Edition>
    <b:RefOrder>22</b:RefOrder>
  </b:Source>
  <b:Source>
    <b:Tag>Bre92</b:Tag>
    <b:SourceType>JournalArticle</b:SourceType>
    <b:Guid>{8F2691D7-6A24-4F2D-94D3-7961B04CEF56}</b:Guid>
    <b:Author>
      <b:Author>
        <b:NameList>
          <b:Person>
            <b:Last>Bretherton</b:Last>
            <b:First>Inge</b:First>
          </b:Person>
        </b:NameList>
      </b:Author>
    </b:Author>
    <b:Title>The Origins of Attachment Theory: John Bowlby and May Ainsworth</b:Title>
    <b:JournalName>Developmental Psychology</b:JournalName>
    <b:Year>1992</b:Year>
    <b:Pages>759-775</b:Pages>
    <b:Volume>28</b:Volume>
    <b:Issue>5</b:Issue>
    <b:RefOrder>14</b:RefOrder>
  </b:Source>
  <b:Source>
    <b:Tag>Cas94</b:Tag>
    <b:SourceType>ElectronicSource</b:SourceType>
    <b:Guid>{35D13527-E542-4985-8525-1FF439B303FB}</b:Guid>
    <b:Title>Interpersonal Process Recall. </b:Title>
    <b:Year>1994</b:Year>
    <b:Author>
      <b:Author>
        <b:NameList>
          <b:Person>
            <b:Last>Cashwell</b:Last>
            <b:First>C.</b:First>
            <b:Middle>S</b:Middle>
          </b:Person>
        </b:NameList>
      </b:Author>
    </b:Author>
    <b:City> N. C. Greensboro</b:City>
    <b:Publisher> ERIC Digest.</b:Publisher>
    <b:RefOrder>15</b:RefOrder>
  </b:Source>
  <b:Source>
    <b:Tag>Cou16</b:Tag>
    <b:SourceType>InternetSite</b:SourceType>
    <b:Guid>{19BD7108-4325-4B6E-B667-42280A7A299F}</b:Guid>
    <b:Title>Phenomenology Explained</b:Title>
    <b:Year>2016</b:Year>
    <b:Issue>https://counsellingtutor.com/007-phenomenology-therapeutic-pace-skill-of-questioning-and-bacp-accredited-courses/</b:Issue>
    <b:Author>
      <b:Author>
        <b:Corporate>Counselling Tutor</b:Corporate>
      </b:Author>
    </b:Author>
    <b:YearAccessed>March 19, 2016</b:YearAccessed>
    <b:MonthAccessed>May</b:MonthAccessed>
    <b:DayAccessed>23</b:DayAccessed>
    <b:URL>https://counsellingtutor.com/007-phenomenology-therapeutic-pace-skill-of-questioning-and-bacp-accredited-courses/</b:URL>
    <b:RefOrder>6</b:RefOrder>
  </b:Source>
  <b:Source>
    <b:Tag>Joy10</b:Tag>
    <b:SourceType>Book</b:SourceType>
    <b:Guid>{92A70487-1651-4507-BD6A-EFF5EE28CEFB}</b:Guid>
    <b:Title>Skills in GESTALT: Counselling and Psychotherapy</b:Title>
    <b:Year>2010</b:Year>
    <b:City>London</b:City>
    <b:Publisher>SAGE Publications Ltd</b:Publisher>
    <b:Author>
      <b:Author>
        <b:NameList>
          <b:Person>
            <b:Last>Joyce</b:Last>
            <b:First>P</b:First>
          </b:Person>
          <b:Person>
            <b:Last>Sills</b:Last>
            <b:First>C</b:First>
          </b:Person>
        </b:NameList>
      </b:Author>
    </b:Author>
    <b:Edition>2nd</b:Edition>
    <b:RefOrder>8</b:RefOrder>
  </b:Source>
  <b:Source>
    <b:Tag>Rog67</b:Tag>
    <b:SourceType>Book</b:SourceType>
    <b:Guid>{5FDF7239-3AC9-417A-98DB-52BD55C74BEC}</b:Guid>
    <b:Author>
      <b:Author>
        <b:NameList>
          <b:Person>
            <b:Last>Rogers</b:Last>
            <b:First>Carl,</b:First>
            <b:Middle>R</b:Middle>
          </b:Person>
        </b:NameList>
      </b:Author>
    </b:Author>
    <b:Title>On Becoming a Person</b:Title>
    <b:Year>1967</b:Year>
    <b:City>London</b:City>
    <b:Publisher>Constable and Company Ltd</b:Publisher>
    <b:RefOrder>7</b:RefOrder>
  </b:Source>
  <b:Source>
    <b:Tag>BAC184</b:Tag>
    <b:SourceType>InternetSite</b:SourceType>
    <b:Guid>{DBE7341E-CD1B-4D17-AAB7-11C2A83EFACE}</b:Guid>
    <b:Title>Ethical Framework for the Counselling Professions</b:Title>
    <b:Year>2018</b:Year>
    <b:Author>
      <b:Author>
        <b:Corporate>BACP</b:Corporate>
      </b:Author>
    </b:Author>
    <b:YearAccessed>2020</b:YearAccessed>
    <b:MonthAccessed>May</b:MonthAccessed>
    <b:DayAccessed>25</b:DayAccessed>
    <b:URL>https://www.bacp.co.uk/events-and-resources/ethics-and-standards/ethical-framework-for-the-counselling-professions/</b:URL>
    <b:RefOrder>17</b:RefOrder>
  </b:Source>
  <b:Source>
    <b:Tag>Ega071</b:Tag>
    <b:SourceType>Book</b:SourceType>
    <b:Guid>{A62CBDD7-8764-4354-9D01-5EE2D94DB2B7}</b:Guid>
    <b:Author>
      <b:Author>
        <b:NameList>
          <b:Person>
            <b:Last>Egan</b:Last>
            <b:First>Gerard</b:First>
          </b:Person>
        </b:NameList>
      </b:Author>
    </b:Author>
    <b:Title>The Skilled Helper</b:Title>
    <b:Year>2007</b:Year>
    <b:City>USA</b:City>
    <b:Publisher>Thomson Brooks/Cole</b:Publisher>
    <b:Edition>8th</b:Edition>
    <b:RefOrder>9</b:RefOrder>
  </b:Source>
</b:Sources>
</file>

<file path=customXml/itemProps1.xml><?xml version="1.0" encoding="utf-8"?>
<ds:datastoreItem xmlns:ds="http://schemas.openxmlformats.org/officeDocument/2006/customXml" ds:itemID="{D8B3A2A6-03F5-45B7-BAA3-DC5BB4E251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61362C-4C91-47BF-9AEB-62F8195841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6E38B8-FB58-48D0-B634-3FCC7439DD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191C1D-1A5A-4F72-A994-8270052B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4984</TotalTime>
  <Pages>19</Pages>
  <Words>4658</Words>
  <Characters>26556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williams</dc:creator>
  <cp:keywords/>
  <dc:description/>
  <cp:lastModifiedBy>mandy williams</cp:lastModifiedBy>
  <cp:revision>1999</cp:revision>
  <cp:lastPrinted>2020-05-25T15:14:00Z</cp:lastPrinted>
  <dcterms:created xsi:type="dcterms:W3CDTF">2020-05-15T12:52:00Z</dcterms:created>
  <dcterms:modified xsi:type="dcterms:W3CDTF">2020-05-25T17:54:00Z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