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6EF499" w14:textId="31A10860" w:rsidR="008C5157" w:rsidRDefault="00C92336">
      <w:bookmarkStart w:id="0" w:name="_Hlk189235192"/>
      <w:bookmarkEnd w:id="0"/>
      <w:r>
        <w:rPr>
          <w:noProof/>
        </w:rPr>
        <w:drawing>
          <wp:anchor distT="0" distB="0" distL="114300" distR="114300" simplePos="0" relativeHeight="251658240" behindDoc="0" locked="0" layoutInCell="1" allowOverlap="1" wp14:anchorId="48BF5D28" wp14:editId="5D6E081C">
            <wp:simplePos x="0" y="0"/>
            <wp:positionH relativeFrom="margin">
              <wp:align>center</wp:align>
            </wp:positionH>
            <wp:positionV relativeFrom="paragraph">
              <wp:posOffset>469</wp:posOffset>
            </wp:positionV>
            <wp:extent cx="3164619" cy="1265172"/>
            <wp:effectExtent l="0" t="0" r="0" b="0"/>
            <wp:wrapSquare wrapText="bothSides"/>
            <wp:docPr id="290732337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4619" cy="12651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9683DD" w14:textId="77777777" w:rsidR="00C92336" w:rsidRPr="00C92336" w:rsidRDefault="00C92336" w:rsidP="00C92336"/>
    <w:p w14:paraId="5E19890E" w14:textId="77777777" w:rsidR="00C92336" w:rsidRPr="00C92336" w:rsidRDefault="00C92336" w:rsidP="00C92336"/>
    <w:p w14:paraId="1A995253" w14:textId="77777777" w:rsidR="00C92336" w:rsidRDefault="00C92336" w:rsidP="00C92336"/>
    <w:p w14:paraId="71FC38CB" w14:textId="40C7D2F0" w:rsidR="00C92336" w:rsidRDefault="00C92336" w:rsidP="00C92336">
      <w:pPr>
        <w:tabs>
          <w:tab w:val="left" w:pos="2955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Electronics (Digital Systems)</w:t>
      </w:r>
    </w:p>
    <w:p w14:paraId="498486D2" w14:textId="46D7C7CF" w:rsidR="00C92336" w:rsidRDefault="00C92336" w:rsidP="00C92336">
      <w:pPr>
        <w:tabs>
          <w:tab w:val="left" w:pos="2955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Module Code: PCEE4006</w:t>
      </w:r>
    </w:p>
    <w:p w14:paraId="662BF3BF" w14:textId="6B11F1B7" w:rsidR="00C92336" w:rsidRDefault="00C92336" w:rsidP="00C92336">
      <w:pPr>
        <w:tabs>
          <w:tab w:val="left" w:pos="2955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Learner Name &amp; Number: Luke O’Sullivan 176776</w:t>
      </w:r>
    </w:p>
    <w:p w14:paraId="140D4C80" w14:textId="47D15398" w:rsidR="00C92336" w:rsidRDefault="00C92336" w:rsidP="00C92336">
      <w:pPr>
        <w:tabs>
          <w:tab w:val="left" w:pos="2955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Lecturer Name: Neil Roberts</w:t>
      </w:r>
    </w:p>
    <w:p w14:paraId="19EFA27E" w14:textId="40D38157" w:rsidR="00C92336" w:rsidRDefault="00C92336" w:rsidP="00C92336">
      <w:pPr>
        <w:tabs>
          <w:tab w:val="left" w:pos="2955"/>
        </w:tabs>
        <w:jc w:val="center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0D190B4C" wp14:editId="0D15C505">
            <wp:simplePos x="0" y="0"/>
            <wp:positionH relativeFrom="margin">
              <wp:align>center</wp:align>
            </wp:positionH>
            <wp:positionV relativeFrom="paragraph">
              <wp:posOffset>332216</wp:posOffset>
            </wp:positionV>
            <wp:extent cx="4770782" cy="3555418"/>
            <wp:effectExtent l="0" t="0" r="0" b="6985"/>
            <wp:wrapSquare wrapText="bothSides"/>
            <wp:docPr id="385544836" name="Picture 2" descr="Logic Gat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ogic Gate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0782" cy="35554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765B89" w14:textId="3711CC33" w:rsidR="00C92336" w:rsidRDefault="00C92336" w:rsidP="00C92336">
      <w:pPr>
        <w:tabs>
          <w:tab w:val="left" w:pos="2955"/>
        </w:tabs>
        <w:jc w:val="center"/>
        <w:rPr>
          <w:rFonts w:ascii="Arial" w:hAnsi="Arial" w:cs="Arial"/>
          <w:sz w:val="32"/>
          <w:szCs w:val="32"/>
        </w:rPr>
      </w:pPr>
    </w:p>
    <w:p w14:paraId="00D85939" w14:textId="77777777" w:rsidR="00C92336" w:rsidRPr="00C92336" w:rsidRDefault="00C92336" w:rsidP="00C92336">
      <w:pPr>
        <w:rPr>
          <w:rFonts w:ascii="Arial" w:hAnsi="Arial" w:cs="Arial"/>
          <w:sz w:val="32"/>
          <w:szCs w:val="32"/>
        </w:rPr>
      </w:pPr>
    </w:p>
    <w:p w14:paraId="595B4DDC" w14:textId="77777777" w:rsidR="00C92336" w:rsidRPr="00C92336" w:rsidRDefault="00C92336" w:rsidP="00C92336">
      <w:pPr>
        <w:rPr>
          <w:rFonts w:ascii="Arial" w:hAnsi="Arial" w:cs="Arial"/>
          <w:sz w:val="32"/>
          <w:szCs w:val="32"/>
        </w:rPr>
      </w:pPr>
    </w:p>
    <w:p w14:paraId="4CF87A05" w14:textId="77777777" w:rsidR="00C92336" w:rsidRPr="00C92336" w:rsidRDefault="00C92336" w:rsidP="00C92336">
      <w:pPr>
        <w:rPr>
          <w:rFonts w:ascii="Arial" w:hAnsi="Arial" w:cs="Arial"/>
          <w:sz w:val="32"/>
          <w:szCs w:val="32"/>
        </w:rPr>
      </w:pPr>
    </w:p>
    <w:p w14:paraId="58D15667" w14:textId="77777777" w:rsidR="00C92336" w:rsidRPr="00C92336" w:rsidRDefault="00C92336" w:rsidP="00C92336">
      <w:pPr>
        <w:rPr>
          <w:rFonts w:ascii="Arial" w:hAnsi="Arial" w:cs="Arial"/>
          <w:sz w:val="32"/>
          <w:szCs w:val="32"/>
        </w:rPr>
      </w:pPr>
    </w:p>
    <w:p w14:paraId="1CF91F07" w14:textId="77777777" w:rsidR="00C92336" w:rsidRPr="00C92336" w:rsidRDefault="00C92336" w:rsidP="00C92336">
      <w:pPr>
        <w:rPr>
          <w:rFonts w:ascii="Arial" w:hAnsi="Arial" w:cs="Arial"/>
          <w:sz w:val="32"/>
          <w:szCs w:val="32"/>
        </w:rPr>
      </w:pPr>
    </w:p>
    <w:p w14:paraId="4664A45A" w14:textId="77777777" w:rsidR="00C92336" w:rsidRPr="00C92336" w:rsidRDefault="00C92336" w:rsidP="00C92336">
      <w:pPr>
        <w:rPr>
          <w:rFonts w:ascii="Arial" w:hAnsi="Arial" w:cs="Arial"/>
          <w:sz w:val="32"/>
          <w:szCs w:val="32"/>
        </w:rPr>
      </w:pPr>
    </w:p>
    <w:p w14:paraId="47FA3930" w14:textId="77777777" w:rsidR="00C92336" w:rsidRDefault="00C92336" w:rsidP="00C92336">
      <w:pPr>
        <w:rPr>
          <w:rFonts w:ascii="Arial" w:hAnsi="Arial" w:cs="Arial"/>
          <w:sz w:val="32"/>
          <w:szCs w:val="32"/>
        </w:rPr>
      </w:pPr>
    </w:p>
    <w:p w14:paraId="2FCCC9A4" w14:textId="2CE35555" w:rsidR="00C92336" w:rsidRDefault="00C92336" w:rsidP="00C92336">
      <w:pPr>
        <w:tabs>
          <w:tab w:val="left" w:pos="7914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ab/>
      </w:r>
    </w:p>
    <w:p w14:paraId="727D3032" w14:textId="77777777" w:rsidR="00703616" w:rsidRDefault="00C9233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57317872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7AEE2D4" w14:textId="663C19D2" w:rsidR="00703616" w:rsidRDefault="00703616">
          <w:pPr>
            <w:pStyle w:val="TOCHeading"/>
          </w:pPr>
          <w:r>
            <w:t>Contents</w:t>
          </w:r>
          <w:r w:rsidR="008E6E90">
            <w:t xml:space="preserve">  </w:t>
          </w:r>
        </w:p>
        <w:p w14:paraId="02CD41D0" w14:textId="1F34BC63" w:rsidR="00D614DC" w:rsidRDefault="007036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9238865" w:history="1">
            <w:r w:rsidR="00D614DC" w:rsidRPr="00537B7E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  <w:spacing w:val="5"/>
              </w:rPr>
              <w:t>Task 1 – Logic Systems</w:t>
            </w:r>
            <w:r w:rsidR="00D614DC">
              <w:rPr>
                <w:noProof/>
                <w:webHidden/>
              </w:rPr>
              <w:tab/>
            </w:r>
            <w:r w:rsidR="00D614DC">
              <w:rPr>
                <w:noProof/>
                <w:webHidden/>
              </w:rPr>
              <w:fldChar w:fldCharType="begin"/>
            </w:r>
            <w:r w:rsidR="00D614DC">
              <w:rPr>
                <w:noProof/>
                <w:webHidden/>
              </w:rPr>
              <w:instrText xml:space="preserve"> PAGEREF _Toc189238865 \h </w:instrText>
            </w:r>
            <w:r w:rsidR="00D614DC">
              <w:rPr>
                <w:noProof/>
                <w:webHidden/>
              </w:rPr>
            </w:r>
            <w:r w:rsidR="00D614DC">
              <w:rPr>
                <w:noProof/>
                <w:webHidden/>
              </w:rPr>
              <w:fldChar w:fldCharType="separate"/>
            </w:r>
            <w:r w:rsidR="00D614DC">
              <w:rPr>
                <w:noProof/>
                <w:webHidden/>
              </w:rPr>
              <w:t>3</w:t>
            </w:r>
            <w:r w:rsidR="00D614DC">
              <w:rPr>
                <w:noProof/>
                <w:webHidden/>
              </w:rPr>
              <w:fldChar w:fldCharType="end"/>
            </w:r>
          </w:hyperlink>
        </w:p>
        <w:p w14:paraId="17626FFA" w14:textId="405A3BBC" w:rsidR="00D614DC" w:rsidRDefault="00D15CB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9238866" w:history="1">
            <w:r w:rsidR="00D614DC" w:rsidRPr="00537B7E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  <w:spacing w:val="5"/>
              </w:rPr>
              <w:t>Task 1 – Write up</w:t>
            </w:r>
            <w:r w:rsidR="00D614DC">
              <w:rPr>
                <w:noProof/>
                <w:webHidden/>
              </w:rPr>
              <w:tab/>
            </w:r>
            <w:r w:rsidR="00D614DC">
              <w:rPr>
                <w:noProof/>
                <w:webHidden/>
              </w:rPr>
              <w:fldChar w:fldCharType="begin"/>
            </w:r>
            <w:r w:rsidR="00D614DC">
              <w:rPr>
                <w:noProof/>
                <w:webHidden/>
              </w:rPr>
              <w:instrText xml:space="preserve"> PAGEREF _Toc189238866 \h </w:instrText>
            </w:r>
            <w:r w:rsidR="00D614DC">
              <w:rPr>
                <w:noProof/>
                <w:webHidden/>
              </w:rPr>
            </w:r>
            <w:r w:rsidR="00D614DC">
              <w:rPr>
                <w:noProof/>
                <w:webHidden/>
              </w:rPr>
              <w:fldChar w:fldCharType="separate"/>
            </w:r>
            <w:r w:rsidR="00D614DC">
              <w:rPr>
                <w:noProof/>
                <w:webHidden/>
              </w:rPr>
              <w:t>9</w:t>
            </w:r>
            <w:r w:rsidR="00D614DC">
              <w:rPr>
                <w:noProof/>
                <w:webHidden/>
              </w:rPr>
              <w:fldChar w:fldCharType="end"/>
            </w:r>
          </w:hyperlink>
        </w:p>
        <w:p w14:paraId="366E9221" w14:textId="1E8343EF" w:rsidR="00D614DC" w:rsidRDefault="00D15CB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9238867" w:history="1">
            <w:r w:rsidR="00D614DC" w:rsidRPr="00537B7E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  <w:spacing w:val="5"/>
              </w:rPr>
              <w:t>Task 2 – Boolean Algebra and De Morgan’s Theorem</w:t>
            </w:r>
            <w:r w:rsidR="00D614DC">
              <w:rPr>
                <w:noProof/>
                <w:webHidden/>
              </w:rPr>
              <w:tab/>
            </w:r>
            <w:r w:rsidR="00D614DC">
              <w:rPr>
                <w:noProof/>
                <w:webHidden/>
              </w:rPr>
              <w:fldChar w:fldCharType="begin"/>
            </w:r>
            <w:r w:rsidR="00D614DC">
              <w:rPr>
                <w:noProof/>
                <w:webHidden/>
              </w:rPr>
              <w:instrText xml:space="preserve"> PAGEREF _Toc189238867 \h </w:instrText>
            </w:r>
            <w:r w:rsidR="00D614DC">
              <w:rPr>
                <w:noProof/>
                <w:webHidden/>
              </w:rPr>
            </w:r>
            <w:r w:rsidR="00D614DC">
              <w:rPr>
                <w:noProof/>
                <w:webHidden/>
              </w:rPr>
              <w:fldChar w:fldCharType="separate"/>
            </w:r>
            <w:r w:rsidR="00D614DC">
              <w:rPr>
                <w:noProof/>
                <w:webHidden/>
              </w:rPr>
              <w:t>10</w:t>
            </w:r>
            <w:r w:rsidR="00D614DC">
              <w:rPr>
                <w:noProof/>
                <w:webHidden/>
              </w:rPr>
              <w:fldChar w:fldCharType="end"/>
            </w:r>
          </w:hyperlink>
        </w:p>
        <w:p w14:paraId="4AE8D155" w14:textId="0502C62F" w:rsidR="00D614DC" w:rsidRDefault="00D15CB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9238868" w:history="1">
            <w:r w:rsidR="00D614DC" w:rsidRPr="00537B7E">
              <w:rPr>
                <w:rStyle w:val="Hyperlink"/>
                <w:rFonts w:ascii="Arial" w:hAnsi="Arial" w:cs="Arial"/>
                <w:b/>
                <w:i/>
                <w:noProof/>
              </w:rPr>
              <w:t>Task 3 - Using Combinational Logic to Solve Real-World Problems</w:t>
            </w:r>
            <w:r w:rsidR="00D614DC">
              <w:rPr>
                <w:noProof/>
                <w:webHidden/>
              </w:rPr>
              <w:tab/>
            </w:r>
            <w:r w:rsidR="00D614DC">
              <w:rPr>
                <w:noProof/>
                <w:webHidden/>
              </w:rPr>
              <w:fldChar w:fldCharType="begin"/>
            </w:r>
            <w:r w:rsidR="00D614DC">
              <w:rPr>
                <w:noProof/>
                <w:webHidden/>
              </w:rPr>
              <w:instrText xml:space="preserve"> PAGEREF _Toc189238868 \h </w:instrText>
            </w:r>
            <w:r w:rsidR="00D614DC">
              <w:rPr>
                <w:noProof/>
                <w:webHidden/>
              </w:rPr>
            </w:r>
            <w:r w:rsidR="00D614DC">
              <w:rPr>
                <w:noProof/>
                <w:webHidden/>
              </w:rPr>
              <w:fldChar w:fldCharType="separate"/>
            </w:r>
            <w:r w:rsidR="00D614DC">
              <w:rPr>
                <w:noProof/>
                <w:webHidden/>
              </w:rPr>
              <w:t>18</w:t>
            </w:r>
            <w:r w:rsidR="00D614DC">
              <w:rPr>
                <w:noProof/>
                <w:webHidden/>
              </w:rPr>
              <w:fldChar w:fldCharType="end"/>
            </w:r>
          </w:hyperlink>
        </w:p>
        <w:p w14:paraId="60B37F72" w14:textId="6CC52FBF" w:rsidR="00D614DC" w:rsidRDefault="00D15CB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9238869" w:history="1">
            <w:r w:rsidR="00D614DC" w:rsidRPr="00537B7E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  <w:spacing w:val="5"/>
              </w:rPr>
              <w:t>Task 4 – Sequential Logic</w:t>
            </w:r>
            <w:r w:rsidR="00D614DC">
              <w:rPr>
                <w:noProof/>
                <w:webHidden/>
              </w:rPr>
              <w:tab/>
            </w:r>
            <w:r w:rsidR="00D614DC">
              <w:rPr>
                <w:noProof/>
                <w:webHidden/>
              </w:rPr>
              <w:fldChar w:fldCharType="begin"/>
            </w:r>
            <w:r w:rsidR="00D614DC">
              <w:rPr>
                <w:noProof/>
                <w:webHidden/>
              </w:rPr>
              <w:instrText xml:space="preserve"> PAGEREF _Toc189238869 \h </w:instrText>
            </w:r>
            <w:r w:rsidR="00D614DC">
              <w:rPr>
                <w:noProof/>
                <w:webHidden/>
              </w:rPr>
            </w:r>
            <w:r w:rsidR="00D614DC">
              <w:rPr>
                <w:noProof/>
                <w:webHidden/>
              </w:rPr>
              <w:fldChar w:fldCharType="separate"/>
            </w:r>
            <w:r w:rsidR="00D614DC">
              <w:rPr>
                <w:noProof/>
                <w:webHidden/>
              </w:rPr>
              <w:t>22</w:t>
            </w:r>
            <w:r w:rsidR="00D614DC">
              <w:rPr>
                <w:noProof/>
                <w:webHidden/>
              </w:rPr>
              <w:fldChar w:fldCharType="end"/>
            </w:r>
          </w:hyperlink>
        </w:p>
        <w:p w14:paraId="612D22E3" w14:textId="74DA1719" w:rsidR="00D614DC" w:rsidRDefault="00D15CB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9238870" w:history="1">
            <w:r w:rsidR="00D614DC" w:rsidRPr="00537B7E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</w:rPr>
              <w:t>Task 5 – Using Sequential Logic to Solve Real Problems</w:t>
            </w:r>
            <w:r w:rsidR="00D614DC">
              <w:rPr>
                <w:noProof/>
                <w:webHidden/>
              </w:rPr>
              <w:tab/>
            </w:r>
            <w:r w:rsidR="00D614DC">
              <w:rPr>
                <w:noProof/>
                <w:webHidden/>
              </w:rPr>
              <w:fldChar w:fldCharType="begin"/>
            </w:r>
            <w:r w:rsidR="00D614DC">
              <w:rPr>
                <w:noProof/>
                <w:webHidden/>
              </w:rPr>
              <w:instrText xml:space="preserve"> PAGEREF _Toc189238870 \h </w:instrText>
            </w:r>
            <w:r w:rsidR="00D614DC">
              <w:rPr>
                <w:noProof/>
                <w:webHidden/>
              </w:rPr>
            </w:r>
            <w:r w:rsidR="00D614DC">
              <w:rPr>
                <w:noProof/>
                <w:webHidden/>
              </w:rPr>
              <w:fldChar w:fldCharType="separate"/>
            </w:r>
            <w:r w:rsidR="00D614DC">
              <w:rPr>
                <w:noProof/>
                <w:webHidden/>
              </w:rPr>
              <w:t>31</w:t>
            </w:r>
            <w:r w:rsidR="00D614DC">
              <w:rPr>
                <w:noProof/>
                <w:webHidden/>
              </w:rPr>
              <w:fldChar w:fldCharType="end"/>
            </w:r>
          </w:hyperlink>
        </w:p>
        <w:p w14:paraId="1BA03C94" w14:textId="1FD70A28" w:rsidR="00D614DC" w:rsidRDefault="00D15CB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9238871" w:history="1">
            <w:r w:rsidR="00D614DC" w:rsidRPr="00537B7E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</w:rPr>
              <w:t>Bibliography</w:t>
            </w:r>
            <w:r w:rsidR="00D614DC">
              <w:rPr>
                <w:noProof/>
                <w:webHidden/>
              </w:rPr>
              <w:tab/>
            </w:r>
            <w:r w:rsidR="00D614DC">
              <w:rPr>
                <w:noProof/>
                <w:webHidden/>
              </w:rPr>
              <w:fldChar w:fldCharType="begin"/>
            </w:r>
            <w:r w:rsidR="00D614DC">
              <w:rPr>
                <w:noProof/>
                <w:webHidden/>
              </w:rPr>
              <w:instrText xml:space="preserve"> PAGEREF _Toc189238871 \h </w:instrText>
            </w:r>
            <w:r w:rsidR="00D614DC">
              <w:rPr>
                <w:noProof/>
                <w:webHidden/>
              </w:rPr>
            </w:r>
            <w:r w:rsidR="00D614DC">
              <w:rPr>
                <w:noProof/>
                <w:webHidden/>
              </w:rPr>
              <w:fldChar w:fldCharType="separate"/>
            </w:r>
            <w:r w:rsidR="00D614DC">
              <w:rPr>
                <w:noProof/>
                <w:webHidden/>
              </w:rPr>
              <w:t>44</w:t>
            </w:r>
            <w:r w:rsidR="00D614DC">
              <w:rPr>
                <w:noProof/>
                <w:webHidden/>
              </w:rPr>
              <w:fldChar w:fldCharType="end"/>
            </w:r>
          </w:hyperlink>
        </w:p>
        <w:p w14:paraId="6D40B2A2" w14:textId="753B2069" w:rsidR="00D614DC" w:rsidRDefault="00D15CB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9238872" w:history="1">
            <w:r w:rsidR="00D614DC" w:rsidRPr="00537B7E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  <w:spacing w:val="5"/>
              </w:rPr>
              <w:t>References</w:t>
            </w:r>
            <w:r w:rsidR="00D614DC">
              <w:rPr>
                <w:noProof/>
                <w:webHidden/>
              </w:rPr>
              <w:tab/>
            </w:r>
            <w:r w:rsidR="00D614DC">
              <w:rPr>
                <w:noProof/>
                <w:webHidden/>
              </w:rPr>
              <w:fldChar w:fldCharType="begin"/>
            </w:r>
            <w:r w:rsidR="00D614DC">
              <w:rPr>
                <w:noProof/>
                <w:webHidden/>
              </w:rPr>
              <w:instrText xml:space="preserve"> PAGEREF _Toc189238872 \h </w:instrText>
            </w:r>
            <w:r w:rsidR="00D614DC">
              <w:rPr>
                <w:noProof/>
                <w:webHidden/>
              </w:rPr>
            </w:r>
            <w:r w:rsidR="00D614DC">
              <w:rPr>
                <w:noProof/>
                <w:webHidden/>
              </w:rPr>
              <w:fldChar w:fldCharType="separate"/>
            </w:r>
            <w:r w:rsidR="00D614DC">
              <w:rPr>
                <w:noProof/>
                <w:webHidden/>
              </w:rPr>
              <w:t>45</w:t>
            </w:r>
            <w:r w:rsidR="00D614DC">
              <w:rPr>
                <w:noProof/>
                <w:webHidden/>
              </w:rPr>
              <w:fldChar w:fldCharType="end"/>
            </w:r>
          </w:hyperlink>
        </w:p>
        <w:p w14:paraId="1B40B1D0" w14:textId="6611EBE2" w:rsidR="00703616" w:rsidRDefault="00703616">
          <w:r>
            <w:rPr>
              <w:b/>
              <w:bCs/>
            </w:rPr>
            <w:fldChar w:fldCharType="end"/>
          </w:r>
        </w:p>
      </w:sdtContent>
    </w:sdt>
    <w:p w14:paraId="284D6716" w14:textId="358CB80A" w:rsidR="002E7A7A" w:rsidRDefault="002E7A7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 w:type="page"/>
      </w:r>
    </w:p>
    <w:p w14:paraId="4E828368" w14:textId="4263CE00" w:rsidR="009E08F9" w:rsidRDefault="009E08F9" w:rsidP="009E08F9">
      <w:pPr>
        <w:pStyle w:val="Heading1"/>
        <w:rPr>
          <w:rStyle w:val="BookTitle"/>
          <w:rFonts w:ascii="Arial" w:hAnsi="Arial" w:cs="Arial"/>
          <w:color w:val="auto"/>
          <w:sz w:val="24"/>
          <w:szCs w:val="24"/>
          <w:u w:val="single"/>
        </w:rPr>
      </w:pPr>
      <w:bookmarkStart w:id="1" w:name="_Toc189238865"/>
      <w:r w:rsidRPr="004E32CD">
        <w:rPr>
          <w:rStyle w:val="BookTitle"/>
          <w:rFonts w:ascii="Arial" w:hAnsi="Arial" w:cs="Arial"/>
          <w:color w:val="auto"/>
          <w:sz w:val="24"/>
          <w:szCs w:val="24"/>
          <w:u w:val="single"/>
        </w:rPr>
        <w:lastRenderedPageBreak/>
        <w:t xml:space="preserve">Task </w:t>
      </w:r>
      <w:r>
        <w:rPr>
          <w:rStyle w:val="BookTitle"/>
          <w:rFonts w:ascii="Arial" w:hAnsi="Arial" w:cs="Arial"/>
          <w:color w:val="auto"/>
          <w:sz w:val="24"/>
          <w:szCs w:val="24"/>
          <w:u w:val="single"/>
        </w:rPr>
        <w:t>1</w:t>
      </w:r>
      <w:r w:rsidRPr="004E32CD">
        <w:rPr>
          <w:rStyle w:val="BookTitle"/>
          <w:rFonts w:ascii="Arial" w:hAnsi="Arial" w:cs="Arial"/>
          <w:color w:val="auto"/>
          <w:sz w:val="24"/>
          <w:szCs w:val="24"/>
          <w:u w:val="single"/>
        </w:rPr>
        <w:t xml:space="preserve"> – Logic</w:t>
      </w:r>
      <w:r>
        <w:rPr>
          <w:rStyle w:val="BookTitle"/>
          <w:rFonts w:ascii="Arial" w:hAnsi="Arial" w:cs="Arial"/>
          <w:color w:val="auto"/>
          <w:sz w:val="24"/>
          <w:szCs w:val="24"/>
          <w:u w:val="single"/>
        </w:rPr>
        <w:t xml:space="preserve"> Systems</w:t>
      </w:r>
      <w:bookmarkEnd w:id="1"/>
    </w:p>
    <w:p w14:paraId="08066BB2" w14:textId="09E2ABDF" w:rsidR="009E08F9" w:rsidRDefault="009E08F9" w:rsidP="009E08F9">
      <w:r w:rsidRPr="009E08F9">
        <w:rPr>
          <w:noProof/>
        </w:rPr>
        <w:drawing>
          <wp:anchor distT="0" distB="0" distL="114300" distR="114300" simplePos="0" relativeHeight="251658248" behindDoc="0" locked="0" layoutInCell="1" allowOverlap="1" wp14:anchorId="560EA777" wp14:editId="57E843A1">
            <wp:simplePos x="0" y="0"/>
            <wp:positionH relativeFrom="margin">
              <wp:align>center</wp:align>
            </wp:positionH>
            <wp:positionV relativeFrom="paragraph">
              <wp:posOffset>191597</wp:posOffset>
            </wp:positionV>
            <wp:extent cx="5229748" cy="2348346"/>
            <wp:effectExtent l="0" t="0" r="9525" b="0"/>
            <wp:wrapNone/>
            <wp:docPr id="815357110" name="Picture 1" descr="A diagram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357110" name="Picture 1" descr="A diagram of a person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9748" cy="23483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C2A191" w14:textId="7C5C4A64" w:rsidR="009E08F9" w:rsidRDefault="009E08F9" w:rsidP="009E08F9"/>
    <w:p w14:paraId="79C60D17" w14:textId="2F49B7A8" w:rsidR="009E08F9" w:rsidRDefault="009E08F9" w:rsidP="009E08F9"/>
    <w:p w14:paraId="6472091D" w14:textId="1D8B587D" w:rsidR="009E08F9" w:rsidRDefault="009E08F9" w:rsidP="009E08F9"/>
    <w:p w14:paraId="454774C7" w14:textId="0B07D8C5" w:rsidR="009E08F9" w:rsidRDefault="009E08F9" w:rsidP="009E08F9"/>
    <w:p w14:paraId="7F6B6A72" w14:textId="1BBD61BC" w:rsidR="009E08F9" w:rsidRDefault="009E08F9" w:rsidP="009E08F9"/>
    <w:p w14:paraId="58A912A9" w14:textId="66216DE7" w:rsidR="009E08F9" w:rsidRDefault="009E08F9" w:rsidP="009E08F9"/>
    <w:p w14:paraId="036E3F26" w14:textId="3555162A" w:rsidR="009E08F9" w:rsidRPr="009E08F9" w:rsidRDefault="009E08F9" w:rsidP="009E08F9"/>
    <w:p w14:paraId="1455772A" w14:textId="4FC6C531" w:rsidR="009E08F9" w:rsidRPr="00BC4995" w:rsidRDefault="00BC4995" w:rsidP="00BC4995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Figure 1 – Logic Circuit A) </w:t>
      </w:r>
    </w:p>
    <w:p w14:paraId="57FD5887" w14:textId="1C4018AF" w:rsidR="009E08F9" w:rsidRDefault="00BC4995" w:rsidP="009E08F9">
      <w:r w:rsidRPr="009E08F9">
        <w:rPr>
          <w:noProof/>
        </w:rPr>
        <w:drawing>
          <wp:anchor distT="0" distB="0" distL="114300" distR="114300" simplePos="0" relativeHeight="251658249" behindDoc="0" locked="0" layoutInCell="1" allowOverlap="1" wp14:anchorId="2057404D" wp14:editId="759B4BD1">
            <wp:simplePos x="0" y="0"/>
            <wp:positionH relativeFrom="margin">
              <wp:posOffset>-257762</wp:posOffset>
            </wp:positionH>
            <wp:positionV relativeFrom="paragraph">
              <wp:posOffset>121848</wp:posOffset>
            </wp:positionV>
            <wp:extent cx="6080228" cy="4003964"/>
            <wp:effectExtent l="0" t="0" r="0" b="0"/>
            <wp:wrapNone/>
            <wp:docPr id="415946226" name="Picture 1" descr="A table with numbers and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946226" name="Picture 1" descr="A table with numbers and letters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0228" cy="40039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2E3C55" w14:textId="77777777" w:rsidR="009E08F9" w:rsidRDefault="009E08F9" w:rsidP="009E08F9"/>
    <w:p w14:paraId="0BAA1A83" w14:textId="77777777" w:rsidR="009E08F9" w:rsidRDefault="009E08F9" w:rsidP="009E08F9"/>
    <w:p w14:paraId="64359F7A" w14:textId="77777777" w:rsidR="009E08F9" w:rsidRDefault="009E08F9" w:rsidP="009E08F9"/>
    <w:p w14:paraId="7E719372" w14:textId="77777777" w:rsidR="009E08F9" w:rsidRPr="009E08F9" w:rsidRDefault="009E08F9" w:rsidP="009E08F9"/>
    <w:p w14:paraId="034FB643" w14:textId="39DC07F8" w:rsidR="00C92336" w:rsidRDefault="00C92336">
      <w:pPr>
        <w:rPr>
          <w:rFonts w:ascii="Arial" w:hAnsi="Arial" w:cs="Arial"/>
          <w:sz w:val="32"/>
          <w:szCs w:val="32"/>
        </w:rPr>
      </w:pPr>
    </w:p>
    <w:p w14:paraId="11F11629" w14:textId="77777777" w:rsidR="009E08F9" w:rsidRDefault="009E08F9">
      <w:pPr>
        <w:rPr>
          <w:rFonts w:ascii="Arial" w:hAnsi="Arial" w:cs="Arial"/>
          <w:sz w:val="32"/>
          <w:szCs w:val="32"/>
        </w:rPr>
      </w:pPr>
    </w:p>
    <w:p w14:paraId="341BF173" w14:textId="306B9BE7" w:rsidR="009E08F9" w:rsidRDefault="009E08F9" w:rsidP="009E08F9"/>
    <w:p w14:paraId="6B156E08" w14:textId="77777777" w:rsidR="009E08F9" w:rsidRDefault="009E08F9" w:rsidP="009E08F9"/>
    <w:p w14:paraId="01F792F5" w14:textId="2F8E118D" w:rsidR="009E08F9" w:rsidRDefault="009E08F9" w:rsidP="009E08F9"/>
    <w:p w14:paraId="78442C1B" w14:textId="6A5CF880" w:rsidR="00D81FF5" w:rsidRDefault="00D81FF5" w:rsidP="009E08F9"/>
    <w:p w14:paraId="0BB62789" w14:textId="66176EDC" w:rsidR="00D81FF5" w:rsidRDefault="00D81FF5" w:rsidP="009E08F9"/>
    <w:p w14:paraId="2C04E1B0" w14:textId="5252E8C4" w:rsidR="00D81FF5" w:rsidRDefault="00D81FF5" w:rsidP="009E08F9"/>
    <w:p w14:paraId="51B87A26" w14:textId="2D32E091" w:rsidR="00D81FF5" w:rsidRDefault="00D81FF5" w:rsidP="009E08F9"/>
    <w:p w14:paraId="13DDEF93" w14:textId="6B6FF9C4" w:rsidR="00D81FF5" w:rsidRDefault="00D81FF5" w:rsidP="009E08F9">
      <w:r w:rsidRPr="00D81FF5">
        <w:rPr>
          <w:noProof/>
        </w:rPr>
        <w:lastRenderedPageBreak/>
        <w:drawing>
          <wp:anchor distT="0" distB="0" distL="114300" distR="114300" simplePos="0" relativeHeight="251658253" behindDoc="0" locked="0" layoutInCell="1" allowOverlap="1" wp14:anchorId="41CDCC8A" wp14:editId="5589E863">
            <wp:simplePos x="0" y="0"/>
            <wp:positionH relativeFrom="margin">
              <wp:align>center</wp:align>
            </wp:positionH>
            <wp:positionV relativeFrom="paragraph">
              <wp:posOffset>-301816</wp:posOffset>
            </wp:positionV>
            <wp:extent cx="6464971" cy="3752491"/>
            <wp:effectExtent l="0" t="0" r="0" b="63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4971" cy="37524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F3AFBB" w14:textId="7FA974CB" w:rsidR="00D81FF5" w:rsidRDefault="00D81FF5" w:rsidP="009E08F9"/>
    <w:p w14:paraId="22F2841D" w14:textId="4CC30375" w:rsidR="00D81FF5" w:rsidRDefault="00D81FF5" w:rsidP="009E08F9"/>
    <w:p w14:paraId="70687ECF" w14:textId="7345E68B" w:rsidR="00D81FF5" w:rsidRDefault="00D81FF5" w:rsidP="009E08F9"/>
    <w:p w14:paraId="6C2DFD0F" w14:textId="46E18032" w:rsidR="00D81FF5" w:rsidRDefault="00D81FF5" w:rsidP="009E08F9"/>
    <w:p w14:paraId="57987B50" w14:textId="6AB449D7" w:rsidR="00D81FF5" w:rsidRDefault="00D81FF5" w:rsidP="009E08F9"/>
    <w:p w14:paraId="4474BE94" w14:textId="625B11B4" w:rsidR="00D81FF5" w:rsidRDefault="00D81FF5" w:rsidP="009E08F9"/>
    <w:p w14:paraId="5A52B670" w14:textId="6A2867E5" w:rsidR="00D81FF5" w:rsidRDefault="00D81FF5" w:rsidP="009E08F9"/>
    <w:p w14:paraId="23114C42" w14:textId="50B0DE6E" w:rsidR="00D81FF5" w:rsidRDefault="00D81FF5" w:rsidP="009E08F9"/>
    <w:p w14:paraId="4E931921" w14:textId="3D2CE8F7" w:rsidR="00D81FF5" w:rsidRDefault="00D81FF5" w:rsidP="009E08F9"/>
    <w:p w14:paraId="0A1FEF81" w14:textId="5FED60C9" w:rsidR="00D81FF5" w:rsidRPr="00BC4995" w:rsidRDefault="00BC4995" w:rsidP="00BC4995">
      <w:pPr>
        <w:jc w:val="center"/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 xml:space="preserve">Figure 2 - </w:t>
      </w:r>
      <w:r w:rsidR="00C179E8">
        <w:rPr>
          <w:b/>
          <w:bCs/>
          <w:i/>
          <w:iCs/>
          <w:sz w:val="24"/>
          <w:szCs w:val="24"/>
        </w:rPr>
        <w:t xml:space="preserve"> Logic Circuit A) MultiSim Circuit</w:t>
      </w:r>
    </w:p>
    <w:p w14:paraId="10FC0D0E" w14:textId="40B10F6E" w:rsidR="00D81FF5" w:rsidRDefault="00D81FF5" w:rsidP="009E08F9">
      <w:r w:rsidRPr="00D81FF5">
        <w:rPr>
          <w:noProof/>
        </w:rPr>
        <w:drawing>
          <wp:anchor distT="0" distB="0" distL="114300" distR="114300" simplePos="0" relativeHeight="251658252" behindDoc="0" locked="0" layoutInCell="1" allowOverlap="1" wp14:anchorId="28CE381A" wp14:editId="73684891">
            <wp:simplePos x="0" y="0"/>
            <wp:positionH relativeFrom="margin">
              <wp:align>center</wp:align>
            </wp:positionH>
            <wp:positionV relativeFrom="paragraph">
              <wp:posOffset>9094</wp:posOffset>
            </wp:positionV>
            <wp:extent cx="5050279" cy="3821501"/>
            <wp:effectExtent l="0" t="0" r="0" b="762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0279" cy="38215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04A33E" w14:textId="66056388" w:rsidR="00D81FF5" w:rsidRDefault="00D81FF5" w:rsidP="009E08F9"/>
    <w:p w14:paraId="77C838D6" w14:textId="5739612D" w:rsidR="00D81FF5" w:rsidRDefault="00D81FF5" w:rsidP="009E08F9"/>
    <w:p w14:paraId="4F51E9DE" w14:textId="1485C06B" w:rsidR="00D81FF5" w:rsidRDefault="00D81FF5" w:rsidP="009E08F9"/>
    <w:p w14:paraId="6A338962" w14:textId="562A5D80" w:rsidR="00D81FF5" w:rsidRDefault="00D81FF5" w:rsidP="009E08F9"/>
    <w:p w14:paraId="3251DCBB" w14:textId="098DB4A0" w:rsidR="00D81FF5" w:rsidRDefault="00D81FF5" w:rsidP="009E08F9"/>
    <w:p w14:paraId="1C570491" w14:textId="5156E91E" w:rsidR="00D81FF5" w:rsidRDefault="00D81FF5" w:rsidP="009E08F9"/>
    <w:p w14:paraId="0E3A17D1" w14:textId="77777777" w:rsidR="00D81FF5" w:rsidRDefault="00D81FF5" w:rsidP="009E08F9"/>
    <w:p w14:paraId="3EA04A20" w14:textId="6C12778A" w:rsidR="00D81FF5" w:rsidRDefault="00D81FF5" w:rsidP="009E08F9"/>
    <w:p w14:paraId="16B47B9E" w14:textId="77777777" w:rsidR="00C179E8" w:rsidRPr="00C179E8" w:rsidRDefault="00C179E8" w:rsidP="00C179E8"/>
    <w:p w14:paraId="36E66201" w14:textId="77777777" w:rsidR="00C179E8" w:rsidRDefault="00C179E8" w:rsidP="00C179E8"/>
    <w:p w14:paraId="283C1A68" w14:textId="55206DE4" w:rsidR="00C179E8" w:rsidRPr="00C179E8" w:rsidRDefault="00C179E8" w:rsidP="446F5377">
      <w:pPr>
        <w:tabs>
          <w:tab w:val="left" w:pos="2405"/>
        </w:tabs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446F5377">
        <w:rPr>
          <w:rFonts w:ascii="Arial" w:hAnsi="Arial" w:cs="Arial"/>
          <w:b/>
          <w:bCs/>
          <w:i/>
          <w:iCs/>
          <w:sz w:val="24"/>
          <w:szCs w:val="24"/>
        </w:rPr>
        <w:t>Figure 3 – Results from Logic Circuit A) converter simulated on MultiSim (1</w:t>
      </w:r>
      <w:r w:rsidR="00DE7719" w:rsidRPr="446F5377">
        <w:rPr>
          <w:rFonts w:ascii="Arial" w:hAnsi="Arial" w:cs="Arial"/>
          <w:b/>
          <w:bCs/>
          <w:i/>
          <w:iCs/>
          <w:sz w:val="24"/>
          <w:szCs w:val="24"/>
        </w:rPr>
        <w:t>7</w:t>
      </w:r>
      <w:r w:rsidRPr="446F5377">
        <w:rPr>
          <w:rFonts w:ascii="Arial" w:hAnsi="Arial" w:cs="Arial"/>
          <w:b/>
          <w:bCs/>
          <w:i/>
          <w:iCs/>
          <w:sz w:val="24"/>
          <w:szCs w:val="24"/>
        </w:rPr>
        <w:t>/10/2024)</w:t>
      </w:r>
      <w:commentRangeStart w:id="2"/>
      <w:commentRangeEnd w:id="2"/>
      <w:r>
        <w:commentReference w:id="2"/>
      </w:r>
    </w:p>
    <w:p w14:paraId="0FCF9D52" w14:textId="4DC4C08F" w:rsidR="009E08F9" w:rsidRPr="009E08F9" w:rsidRDefault="009E08F9" w:rsidP="009E08F9">
      <w:r w:rsidRPr="009E08F9">
        <w:rPr>
          <w:noProof/>
        </w:rPr>
        <w:lastRenderedPageBreak/>
        <w:drawing>
          <wp:inline distT="0" distB="0" distL="0" distR="0" wp14:anchorId="7228B732" wp14:editId="76B23654">
            <wp:extent cx="6551246" cy="2279073"/>
            <wp:effectExtent l="0" t="0" r="2540" b="6985"/>
            <wp:docPr id="1943895318" name="Picture 1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895318" name="Picture 1" descr="A diagram of a diagram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556449" cy="2280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BC155" w14:textId="1D731850" w:rsidR="009E08F9" w:rsidRDefault="007A2F6E" w:rsidP="00FB037C">
      <w:pPr>
        <w:jc w:val="center"/>
        <w:rPr>
          <w:rFonts w:ascii="Arial" w:hAnsi="Arial" w:cs="Arial"/>
          <w:sz w:val="32"/>
          <w:szCs w:val="32"/>
        </w:rPr>
      </w:pPr>
      <w:r w:rsidRPr="009E08F9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50" behindDoc="0" locked="0" layoutInCell="1" allowOverlap="1" wp14:anchorId="6408E1AC" wp14:editId="4F0C5784">
            <wp:simplePos x="0" y="0"/>
            <wp:positionH relativeFrom="page">
              <wp:align>right</wp:align>
            </wp:positionH>
            <wp:positionV relativeFrom="paragraph">
              <wp:posOffset>446226</wp:posOffset>
            </wp:positionV>
            <wp:extent cx="7337713" cy="4426528"/>
            <wp:effectExtent l="0" t="0" r="0" b="0"/>
            <wp:wrapNone/>
            <wp:docPr id="576903180" name="Picture 1" descr="A table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903180" name="Picture 1" descr="A table with numbers and symbols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37713" cy="44265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B037C">
        <w:rPr>
          <w:rFonts w:ascii="Arial" w:hAnsi="Arial" w:cs="Arial"/>
          <w:b/>
          <w:bCs/>
          <w:i/>
          <w:iCs/>
          <w:sz w:val="24"/>
          <w:szCs w:val="24"/>
        </w:rPr>
        <w:t xml:space="preserve">Figure 4 – Logic Circuit B) </w:t>
      </w:r>
    </w:p>
    <w:p w14:paraId="32D9D5FC" w14:textId="1BE67F6C" w:rsidR="009E08F9" w:rsidRDefault="009E08F9">
      <w:pPr>
        <w:rPr>
          <w:rFonts w:ascii="Arial" w:hAnsi="Arial" w:cs="Arial"/>
          <w:sz w:val="32"/>
          <w:szCs w:val="32"/>
        </w:rPr>
      </w:pPr>
    </w:p>
    <w:p w14:paraId="4F43CE05" w14:textId="7CE9FE76" w:rsidR="009E08F9" w:rsidRDefault="009E08F9">
      <w:pPr>
        <w:rPr>
          <w:rFonts w:ascii="Arial" w:hAnsi="Arial" w:cs="Arial"/>
          <w:sz w:val="32"/>
          <w:szCs w:val="32"/>
        </w:rPr>
      </w:pPr>
    </w:p>
    <w:p w14:paraId="71A66B9F" w14:textId="0E8928C8" w:rsidR="009E08F9" w:rsidRDefault="009E08F9">
      <w:pPr>
        <w:rPr>
          <w:rFonts w:ascii="Arial" w:hAnsi="Arial" w:cs="Arial"/>
          <w:sz w:val="32"/>
          <w:szCs w:val="32"/>
        </w:rPr>
      </w:pPr>
    </w:p>
    <w:p w14:paraId="2125DE7C" w14:textId="761903B4" w:rsidR="009E08F9" w:rsidRDefault="009E08F9">
      <w:pPr>
        <w:rPr>
          <w:rFonts w:ascii="Arial" w:hAnsi="Arial" w:cs="Arial"/>
          <w:sz w:val="32"/>
          <w:szCs w:val="32"/>
        </w:rPr>
      </w:pPr>
    </w:p>
    <w:p w14:paraId="623F4ED1" w14:textId="78777B6E" w:rsidR="009E08F9" w:rsidRDefault="009E08F9">
      <w:pPr>
        <w:rPr>
          <w:rFonts w:ascii="Arial" w:hAnsi="Arial" w:cs="Arial"/>
          <w:sz w:val="32"/>
          <w:szCs w:val="32"/>
        </w:rPr>
      </w:pPr>
    </w:p>
    <w:p w14:paraId="0A2C54CC" w14:textId="1AC71B48" w:rsidR="009E08F9" w:rsidRDefault="00FB037C">
      <w:pPr>
        <w:rPr>
          <w:rFonts w:ascii="Arial" w:hAnsi="Arial" w:cs="Arial"/>
          <w:sz w:val="32"/>
          <w:szCs w:val="32"/>
        </w:rPr>
      </w:pPr>
      <w:r w:rsidRPr="007A2F6E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8257" behindDoc="0" locked="0" layoutInCell="1" allowOverlap="1" wp14:anchorId="529083AE" wp14:editId="636E576B">
                <wp:simplePos x="0" y="0"/>
                <wp:positionH relativeFrom="margin">
                  <wp:align>left</wp:align>
                </wp:positionH>
                <wp:positionV relativeFrom="paragraph">
                  <wp:posOffset>308119</wp:posOffset>
                </wp:positionV>
                <wp:extent cx="2777490" cy="292735"/>
                <wp:effectExtent l="0" t="0" r="22860" b="1206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77490" cy="292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26342C" w14:textId="4C9B305E" w:rsidR="007A2F6E" w:rsidRDefault="00D15CB9">
                            <m:oMathPara>
                              <m:oMath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A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B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C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+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A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B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C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+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A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B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C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+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A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B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C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+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A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B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C</m:t>
                                    </m:r>
                                  </m:e>
                                </m:acc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<w:pict w14:anchorId="1598C72B">
              <v:shapetype id="_x0000_t202" coordsize="21600,21600" o:spt="202" path="m,l,21600r21600,l21600,xe" w14:anchorId="529083AE">
                <v:stroke joinstyle="miter"/>
                <v:path gradientshapeok="t" o:connecttype="rect"/>
              </v:shapetype>
              <v:shape id="Text Box 2" style="position:absolute;margin-left:0;margin-top:24.25pt;width:218.7pt;height:23.05pt;z-index:251658257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spid="_x0000_s1026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">
                <v:textbox>
                  <w:txbxContent>
                    <w:p w:rsidR="007A2F6E" w:rsidRDefault="00000000" w14:paraId="254DFDF6" w14:textId="4C9B305E">
                      <m:oMathPara>
                        <m:oMath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B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C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+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B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.C+A.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B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C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+A.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B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.C+A.B.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C</m:t>
                              </m:r>
                            </m:e>
                          </m:acc>
                        </m:oMath>
                      </m:oMathPara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52B34AD" w14:textId="06DE5D48" w:rsidR="009E08F9" w:rsidRDefault="009E08F9">
      <w:pPr>
        <w:rPr>
          <w:rFonts w:ascii="Arial" w:hAnsi="Arial" w:cs="Arial"/>
          <w:sz w:val="32"/>
          <w:szCs w:val="32"/>
        </w:rPr>
      </w:pPr>
    </w:p>
    <w:p w14:paraId="503BD0E2" w14:textId="72761751" w:rsidR="009E08F9" w:rsidRDefault="009E08F9">
      <w:pPr>
        <w:rPr>
          <w:rFonts w:ascii="Arial" w:hAnsi="Arial" w:cs="Arial"/>
          <w:sz w:val="32"/>
          <w:szCs w:val="32"/>
        </w:rPr>
      </w:pPr>
    </w:p>
    <w:p w14:paraId="392C7055" w14:textId="7AA9A49A" w:rsidR="009E08F9" w:rsidRDefault="009E08F9">
      <w:pPr>
        <w:rPr>
          <w:rFonts w:ascii="Arial" w:hAnsi="Arial" w:cs="Arial"/>
          <w:sz w:val="32"/>
          <w:szCs w:val="32"/>
        </w:rPr>
      </w:pPr>
    </w:p>
    <w:p w14:paraId="53BBB07C" w14:textId="77777777" w:rsidR="009E08F9" w:rsidRDefault="009E08F9">
      <w:pPr>
        <w:rPr>
          <w:rFonts w:ascii="Arial" w:hAnsi="Arial" w:cs="Arial"/>
          <w:sz w:val="32"/>
          <w:szCs w:val="32"/>
        </w:rPr>
      </w:pPr>
    </w:p>
    <w:p w14:paraId="3E46A721" w14:textId="5824C857" w:rsidR="009E08F9" w:rsidRDefault="009E08F9">
      <w:pPr>
        <w:rPr>
          <w:rFonts w:ascii="Arial" w:hAnsi="Arial" w:cs="Arial"/>
          <w:sz w:val="32"/>
          <w:szCs w:val="32"/>
        </w:rPr>
      </w:pPr>
    </w:p>
    <w:p w14:paraId="1626A320" w14:textId="634CBD38" w:rsidR="00987CC1" w:rsidRPr="00572F48" w:rsidRDefault="00987CC1">
      <w:pPr>
        <w:rPr>
          <w:rFonts w:ascii="Arial" w:hAnsi="Arial" w:cs="Arial"/>
          <w:sz w:val="24"/>
          <w:szCs w:val="24"/>
        </w:rPr>
      </w:pPr>
    </w:p>
    <w:p w14:paraId="1203E8D6" w14:textId="107D2816" w:rsidR="00987CC1" w:rsidRDefault="00987CC1">
      <w:pPr>
        <w:rPr>
          <w:rFonts w:ascii="Arial" w:hAnsi="Arial" w:cs="Arial"/>
          <w:sz w:val="32"/>
          <w:szCs w:val="32"/>
        </w:rPr>
      </w:pPr>
    </w:p>
    <w:p w14:paraId="3DB0DD5F" w14:textId="10569E39" w:rsidR="00987CC1" w:rsidRDefault="00987CC1">
      <w:pPr>
        <w:rPr>
          <w:rFonts w:ascii="Arial" w:hAnsi="Arial" w:cs="Arial"/>
          <w:sz w:val="32"/>
          <w:szCs w:val="32"/>
        </w:rPr>
      </w:pPr>
    </w:p>
    <w:p w14:paraId="5EBA772F" w14:textId="48E9643F" w:rsidR="00987CC1" w:rsidRDefault="00987CC1">
      <w:pPr>
        <w:rPr>
          <w:rFonts w:ascii="Arial" w:hAnsi="Arial" w:cs="Arial"/>
          <w:sz w:val="32"/>
          <w:szCs w:val="32"/>
        </w:rPr>
      </w:pPr>
    </w:p>
    <w:p w14:paraId="3D3E4F3C" w14:textId="45E19ED3" w:rsidR="00987CC1" w:rsidRDefault="00987CC1">
      <w:pPr>
        <w:rPr>
          <w:rFonts w:ascii="Arial" w:hAnsi="Arial" w:cs="Arial"/>
          <w:sz w:val="32"/>
          <w:szCs w:val="32"/>
        </w:rPr>
      </w:pPr>
    </w:p>
    <w:p w14:paraId="35E19089" w14:textId="613A2D55" w:rsidR="00987CC1" w:rsidRDefault="00987CC1">
      <w:pPr>
        <w:rPr>
          <w:rFonts w:ascii="Arial" w:hAnsi="Arial" w:cs="Arial"/>
          <w:sz w:val="32"/>
          <w:szCs w:val="32"/>
        </w:rPr>
      </w:pPr>
    </w:p>
    <w:p w14:paraId="30006040" w14:textId="1DEFC154" w:rsidR="00987CC1" w:rsidRDefault="00987CC1">
      <w:pPr>
        <w:rPr>
          <w:rFonts w:ascii="Arial" w:hAnsi="Arial" w:cs="Arial"/>
          <w:sz w:val="32"/>
          <w:szCs w:val="32"/>
        </w:rPr>
      </w:pPr>
    </w:p>
    <w:p w14:paraId="5CAA623A" w14:textId="71A42F37" w:rsidR="00987CC1" w:rsidRDefault="00E74E3C">
      <w:pPr>
        <w:rPr>
          <w:rFonts w:ascii="Arial" w:hAnsi="Arial" w:cs="Arial"/>
          <w:sz w:val="32"/>
          <w:szCs w:val="32"/>
        </w:rPr>
      </w:pPr>
      <w:r w:rsidRPr="00FD1108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55" behindDoc="0" locked="0" layoutInCell="1" allowOverlap="1" wp14:anchorId="0968F046" wp14:editId="417972D1">
            <wp:simplePos x="0" y="0"/>
            <wp:positionH relativeFrom="margin">
              <wp:align>center</wp:align>
            </wp:positionH>
            <wp:positionV relativeFrom="paragraph">
              <wp:posOffset>501650</wp:posOffset>
            </wp:positionV>
            <wp:extent cx="6094354" cy="4546121"/>
            <wp:effectExtent l="0" t="0" r="1905" b="698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4354" cy="45461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351E15" w14:textId="66599135" w:rsidR="00987CC1" w:rsidRDefault="00987CC1">
      <w:pPr>
        <w:rPr>
          <w:rFonts w:ascii="Arial" w:hAnsi="Arial" w:cs="Arial"/>
          <w:sz w:val="32"/>
          <w:szCs w:val="32"/>
        </w:rPr>
      </w:pPr>
    </w:p>
    <w:p w14:paraId="61BA28BD" w14:textId="55B84B65" w:rsidR="00987CC1" w:rsidRDefault="00987CC1">
      <w:pPr>
        <w:rPr>
          <w:rFonts w:ascii="Arial" w:hAnsi="Arial" w:cs="Arial"/>
          <w:sz w:val="32"/>
          <w:szCs w:val="32"/>
        </w:rPr>
      </w:pPr>
    </w:p>
    <w:p w14:paraId="1C451686" w14:textId="49999688" w:rsidR="00987CC1" w:rsidRDefault="00987CC1">
      <w:pPr>
        <w:rPr>
          <w:rFonts w:ascii="Arial" w:hAnsi="Arial" w:cs="Arial"/>
          <w:sz w:val="32"/>
          <w:szCs w:val="32"/>
        </w:rPr>
      </w:pPr>
    </w:p>
    <w:p w14:paraId="718C59AD" w14:textId="4C2DCCDA" w:rsidR="00987CC1" w:rsidRDefault="00FB037C" w:rsidP="00FB037C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Figure 5 – Logic Circuit B) Multisim Circuit</w:t>
      </w:r>
    </w:p>
    <w:p w14:paraId="66D8517A" w14:textId="03746A15" w:rsidR="00987CC1" w:rsidRDefault="00987CC1">
      <w:pPr>
        <w:rPr>
          <w:rFonts w:ascii="Arial" w:hAnsi="Arial" w:cs="Arial"/>
          <w:sz w:val="32"/>
          <w:szCs w:val="32"/>
        </w:rPr>
      </w:pPr>
    </w:p>
    <w:p w14:paraId="797CEDC2" w14:textId="48BA278F" w:rsidR="00987CC1" w:rsidRDefault="00E74E3C">
      <w:pPr>
        <w:rPr>
          <w:rFonts w:ascii="Arial" w:hAnsi="Arial" w:cs="Arial"/>
          <w:sz w:val="32"/>
          <w:szCs w:val="32"/>
        </w:rPr>
      </w:pPr>
      <w:r w:rsidRPr="00987CC1">
        <w:rPr>
          <w:rFonts w:ascii="Arial" w:hAnsi="Arial" w:cs="Arial"/>
          <w:noProof/>
          <w:sz w:val="32"/>
          <w:szCs w:val="32"/>
        </w:rPr>
        <w:lastRenderedPageBreak/>
        <w:drawing>
          <wp:anchor distT="0" distB="0" distL="114300" distR="114300" simplePos="0" relativeHeight="251658254" behindDoc="0" locked="0" layoutInCell="1" allowOverlap="1" wp14:anchorId="4F3D5A56" wp14:editId="1E0C78EF">
            <wp:simplePos x="0" y="0"/>
            <wp:positionH relativeFrom="margin">
              <wp:align>center</wp:align>
            </wp:positionH>
            <wp:positionV relativeFrom="paragraph">
              <wp:posOffset>-598805</wp:posOffset>
            </wp:positionV>
            <wp:extent cx="4994694" cy="3202835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4694" cy="3202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8C6AFF" w14:textId="447C57D9" w:rsidR="00987CC1" w:rsidRDefault="00987CC1">
      <w:pPr>
        <w:rPr>
          <w:rFonts w:ascii="Arial" w:hAnsi="Arial" w:cs="Arial"/>
          <w:sz w:val="32"/>
          <w:szCs w:val="32"/>
        </w:rPr>
      </w:pPr>
    </w:p>
    <w:p w14:paraId="26F4CAD9" w14:textId="1816B476" w:rsidR="00987CC1" w:rsidRDefault="00987CC1">
      <w:pPr>
        <w:rPr>
          <w:rFonts w:ascii="Arial" w:hAnsi="Arial" w:cs="Arial"/>
          <w:sz w:val="32"/>
          <w:szCs w:val="32"/>
        </w:rPr>
      </w:pPr>
    </w:p>
    <w:p w14:paraId="3A15CD3D" w14:textId="716F63BD" w:rsidR="00987CC1" w:rsidRDefault="00987CC1">
      <w:pPr>
        <w:rPr>
          <w:rFonts w:ascii="Arial" w:hAnsi="Arial" w:cs="Arial"/>
          <w:sz w:val="32"/>
          <w:szCs w:val="32"/>
        </w:rPr>
      </w:pPr>
    </w:p>
    <w:p w14:paraId="59524DE8" w14:textId="30217EED" w:rsidR="00987CC1" w:rsidRDefault="00987CC1">
      <w:pPr>
        <w:rPr>
          <w:rFonts w:ascii="Arial" w:hAnsi="Arial" w:cs="Arial"/>
          <w:sz w:val="32"/>
          <w:szCs w:val="32"/>
        </w:rPr>
      </w:pPr>
    </w:p>
    <w:p w14:paraId="67B8EA5C" w14:textId="77777777" w:rsidR="00987CC1" w:rsidRDefault="00987CC1">
      <w:pPr>
        <w:rPr>
          <w:rFonts w:ascii="Arial" w:hAnsi="Arial" w:cs="Arial"/>
          <w:sz w:val="32"/>
          <w:szCs w:val="32"/>
        </w:rPr>
      </w:pPr>
    </w:p>
    <w:p w14:paraId="4C2E79D7" w14:textId="1B187CFB" w:rsidR="00FB037C" w:rsidRPr="00FB037C" w:rsidRDefault="00FB037C" w:rsidP="446F5377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446F5377">
        <w:rPr>
          <w:rFonts w:ascii="Arial" w:hAnsi="Arial" w:cs="Arial"/>
          <w:b/>
          <w:bCs/>
          <w:i/>
          <w:iCs/>
          <w:sz w:val="24"/>
          <w:szCs w:val="24"/>
        </w:rPr>
        <w:t>Figure 6 – Results from Logic convertor on Circuit B) Simulated on Multisim (1</w:t>
      </w:r>
      <w:r w:rsidR="00DE7719" w:rsidRPr="446F5377">
        <w:rPr>
          <w:rFonts w:ascii="Arial" w:hAnsi="Arial" w:cs="Arial"/>
          <w:b/>
          <w:bCs/>
          <w:i/>
          <w:iCs/>
          <w:sz w:val="24"/>
          <w:szCs w:val="24"/>
        </w:rPr>
        <w:t>7</w:t>
      </w:r>
      <w:r w:rsidRPr="446F5377">
        <w:rPr>
          <w:rFonts w:ascii="Arial" w:hAnsi="Arial" w:cs="Arial"/>
          <w:b/>
          <w:bCs/>
          <w:i/>
          <w:iCs/>
          <w:sz w:val="24"/>
          <w:szCs w:val="24"/>
        </w:rPr>
        <w:t>/10/2024)</w:t>
      </w:r>
      <w:commentRangeStart w:id="3"/>
      <w:commentRangeEnd w:id="3"/>
      <w:r>
        <w:commentReference w:id="3"/>
      </w:r>
    </w:p>
    <w:p w14:paraId="5C919890" w14:textId="2203908D" w:rsidR="009E08F9" w:rsidRDefault="00FB037C">
      <w:pPr>
        <w:rPr>
          <w:rFonts w:ascii="Arial" w:hAnsi="Arial" w:cs="Arial"/>
          <w:sz w:val="32"/>
          <w:szCs w:val="32"/>
        </w:rPr>
      </w:pPr>
      <w:r w:rsidRPr="00FB037C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8259" behindDoc="0" locked="0" layoutInCell="1" allowOverlap="1" wp14:anchorId="7BCC8C8F" wp14:editId="1272A907">
                <wp:simplePos x="0" y="0"/>
                <wp:positionH relativeFrom="margin">
                  <wp:align>right</wp:align>
                </wp:positionH>
                <wp:positionV relativeFrom="paragraph">
                  <wp:posOffset>1854440</wp:posOffset>
                </wp:positionV>
                <wp:extent cx="4226404" cy="350328"/>
                <wp:effectExtent l="0" t="0" r="3175" b="0"/>
                <wp:wrapNone/>
                <wp:docPr id="18370500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26404" cy="35032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6F1979" w14:textId="7EEC69E2" w:rsidR="00FB037C" w:rsidRPr="00B44124" w:rsidRDefault="00B4412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>Figure 7 – Logic Circuit C)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<w:pict w14:anchorId="2D49EC73">
              <v:shape id="_x0000_s1027" style="position:absolute;margin-left:281.6pt;margin-top:146pt;width:332.8pt;height:27.6pt;z-index:251658259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" w14:anchorId="7BCC8C8F">
                <v:textbox>
                  <w:txbxContent>
                    <w:p w:rsidRPr="00B44124" w:rsidR="00FB037C" w:rsidRDefault="00B44124" w14:paraId="42F54FE9" w14:textId="7EEC69E2">
                      <w:pP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>Figure 7 – Logic Circuit C)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F2322" w:rsidRPr="002F2322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8258" behindDoc="0" locked="0" layoutInCell="1" allowOverlap="1" wp14:anchorId="4C4D7897" wp14:editId="559CD4C8">
                <wp:simplePos x="0" y="0"/>
                <wp:positionH relativeFrom="page">
                  <wp:align>right</wp:align>
                </wp:positionH>
                <wp:positionV relativeFrom="paragraph">
                  <wp:posOffset>2415396</wp:posOffset>
                </wp:positionV>
                <wp:extent cx="7470475" cy="258793"/>
                <wp:effectExtent l="0" t="0" r="16510" b="27305"/>
                <wp:wrapNone/>
                <wp:docPr id="9303507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70475" cy="25879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CAA753" w14:textId="35A8496F" w:rsidR="002F2322" w:rsidRPr="002F2322" w:rsidRDefault="00D15CB9" w:rsidP="002F232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m:oMathPara>
                              <m:oMath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A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B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C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D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A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B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C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D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A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B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C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D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A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B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C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D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A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B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C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D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A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B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C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D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A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B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C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D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A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B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C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D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A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B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C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D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A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B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C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D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A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B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C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D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+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A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B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C</m:t>
                                </m:r>
                                <m:r>
                                  <w:rPr>
                                    <w:rFonts w:ascii="Cambria Math" w:hAnsi="Cambria Math"/>
                                    <w:sz w:val="18"/>
                                    <w:szCs w:val="18"/>
                                  </w:rPr>
                                  <m:t>.</m:t>
                                </m:r>
                                <m:acc>
                                  <m:accPr>
                                    <m:chr m:val="̅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8"/>
                                        <w:szCs w:val="18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18"/>
                                        <w:szCs w:val="18"/>
                                      </w:rPr>
                                      <m:t>D</m:t>
                                    </m:r>
                                  </m:e>
                                </m:acc>
                              </m:oMath>
                            </m:oMathPara>
                          </w:p>
                          <w:p w14:paraId="50B47D96" w14:textId="4281F331" w:rsidR="002F2322" w:rsidRDefault="002F2322" w:rsidP="002F2322"/>
                          <w:p w14:paraId="6659C3F1" w14:textId="3742B4CA" w:rsidR="002F2322" w:rsidRDefault="002F2322" w:rsidP="002F2322"/>
                          <w:p w14:paraId="59506133" w14:textId="1CBEE672" w:rsidR="002F2322" w:rsidRDefault="002F2322" w:rsidP="002F2322"/>
                          <w:p w14:paraId="1196292A" w14:textId="7BADC82D" w:rsidR="002F2322" w:rsidRDefault="002F2322" w:rsidP="002F2322"/>
                          <w:p w14:paraId="78080BAA" w14:textId="48B5EFB9" w:rsidR="002F2322" w:rsidRDefault="002F2322" w:rsidP="002F2322"/>
                          <w:p w14:paraId="1023266D" w14:textId="67B47D4E" w:rsidR="002F2322" w:rsidRDefault="002F2322" w:rsidP="002F2322"/>
                          <w:p w14:paraId="12C98F89" w14:textId="2F85D3EE" w:rsidR="002F2322" w:rsidRDefault="002F2322" w:rsidP="002F2322"/>
                          <w:p w14:paraId="2AE142D2" w14:textId="599427A6" w:rsidR="002F2322" w:rsidRDefault="002F2322" w:rsidP="002F2322"/>
                          <w:p w14:paraId="423CA7C6" w14:textId="1ECD34FA" w:rsidR="002F2322" w:rsidRDefault="002F2322" w:rsidP="002F2322"/>
                          <w:p w14:paraId="1BD9B6FB" w14:textId="2BFD3D22" w:rsidR="002F2322" w:rsidRDefault="002F2322" w:rsidP="002F2322"/>
                          <w:p w14:paraId="278F8815" w14:textId="77777777" w:rsidR="002F2322" w:rsidRDefault="002F2322" w:rsidP="002F2322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A.B.C.D+</m:t>
                                </m:r>
                              </m:oMath>
                            </m:oMathPara>
                          </w:p>
                          <w:p w14:paraId="08C9B0E1" w14:textId="0A4D76E8" w:rsidR="002F2322" w:rsidRDefault="002F2322" w:rsidP="002F2322"/>
                          <w:p w14:paraId="433F8AAF" w14:textId="3C93525F" w:rsidR="002F2322" w:rsidRDefault="002F2322" w:rsidP="002F2322"/>
                          <w:p w14:paraId="09DC152C" w14:textId="77B821B4" w:rsidR="002F2322" w:rsidRDefault="002F2322" w:rsidP="002F2322"/>
                          <w:p w14:paraId="1D7F60E1" w14:textId="5B2501E3" w:rsidR="002F2322" w:rsidRDefault="002F2322" w:rsidP="002F2322"/>
                          <w:p w14:paraId="2A17584C" w14:textId="3AB460F2" w:rsidR="002F2322" w:rsidRDefault="002F2322" w:rsidP="002F2322"/>
                          <w:p w14:paraId="6B981263" w14:textId="5CA31FCB" w:rsidR="002F2322" w:rsidRDefault="002F2322" w:rsidP="002F2322"/>
                          <w:p w14:paraId="0E35A381" w14:textId="44065A8C" w:rsidR="002F2322" w:rsidRDefault="002F2322" w:rsidP="002F2322"/>
                          <w:p w14:paraId="30CE50E8" w14:textId="3ACE366C" w:rsidR="002F2322" w:rsidRDefault="002F2322" w:rsidP="002F2322"/>
                          <w:p w14:paraId="16CB0556" w14:textId="76029E15" w:rsidR="002F2322" w:rsidRDefault="002F2322" w:rsidP="002F2322"/>
                          <w:p w14:paraId="55E96C53" w14:textId="0598658D" w:rsidR="002F2322" w:rsidRDefault="002F2322" w:rsidP="002F2322"/>
                          <w:p w14:paraId="2A40656B" w14:textId="76ED8637" w:rsidR="002F2322" w:rsidRDefault="002F232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<w:pict w14:anchorId="7A6D8A10">
              <v:shape id="_x0000_s1028" style="position:absolute;margin-left:537.05pt;margin-top:190.2pt;width:588.25pt;height:20.4pt;z-index:251658258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" w14:anchorId="4C4D7897">
                <v:textbox>
                  <w:txbxContent>
                    <w:p w:rsidRPr="002F2322" w:rsidR="002F2322" w:rsidP="002F2322" w:rsidRDefault="00000000" w14:paraId="1B844336" w14:textId="35A8496F">
                      <w:pPr>
                        <w:rPr>
                          <w:sz w:val="20"/>
                          <w:szCs w:val="20"/>
                        </w:rPr>
                      </w:pPr>
                      <m:oMathPara>
                        <m:oMath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B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C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.D+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B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.C.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D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+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B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.C.D+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.B.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C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D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+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.B.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C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D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+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.B.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C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.D+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A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.B.C.D+A.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B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C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D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+A.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B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.C.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D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+A.B.C.D+A.B.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C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D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+A.B.C.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D</m:t>
                              </m:r>
                            </m:e>
                          </m:acc>
                        </m:oMath>
                      </m:oMathPara>
                    </w:p>
                    <w:p w:rsidR="002F2322" w:rsidP="002F2322" w:rsidRDefault="002F2322" w14:paraId="672A6659" w14:textId="4281F331"/>
                    <w:p w:rsidR="002F2322" w:rsidP="002F2322" w:rsidRDefault="002F2322" w14:paraId="0A37501D" w14:textId="3742B4CA"/>
                    <w:p w:rsidR="002F2322" w:rsidP="002F2322" w:rsidRDefault="002F2322" w14:paraId="5DAB6C7B" w14:textId="1CBEE672"/>
                    <w:p w:rsidR="002F2322" w:rsidP="002F2322" w:rsidRDefault="002F2322" w14:paraId="02EB378F" w14:textId="7BADC82D"/>
                    <w:p w:rsidR="002F2322" w:rsidP="002F2322" w:rsidRDefault="002F2322" w14:paraId="6A05A809" w14:textId="48B5EFB9"/>
                    <w:p w:rsidR="002F2322" w:rsidP="002F2322" w:rsidRDefault="002F2322" w14:paraId="5A39BBE3" w14:textId="67B47D4E"/>
                    <w:p w:rsidR="002F2322" w:rsidP="002F2322" w:rsidRDefault="002F2322" w14:paraId="41C8F396" w14:textId="2F85D3EE"/>
                    <w:p w:rsidR="002F2322" w:rsidP="002F2322" w:rsidRDefault="002F2322" w14:paraId="72A3D3EC" w14:textId="599427A6"/>
                    <w:p w:rsidR="002F2322" w:rsidP="002F2322" w:rsidRDefault="002F2322" w14:paraId="0D0B940D" w14:textId="1ECD34FA"/>
                    <w:p w:rsidR="002F2322" w:rsidP="002F2322" w:rsidRDefault="002F2322" w14:paraId="0E27B00A" w14:textId="2BFD3D22"/>
                    <w:p w:rsidR="002F2322" w:rsidP="002F2322" w:rsidRDefault="002F2322" w14:paraId="26A556DD" w14:textId="77777777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A.B.C.D+</m:t>
                          </m:r>
                        </m:oMath>
                      </m:oMathPara>
                    </w:p>
                    <w:p w:rsidR="002F2322" w:rsidP="002F2322" w:rsidRDefault="002F2322" w14:paraId="60061E4C" w14:textId="0A4D76E8"/>
                    <w:p w:rsidR="002F2322" w:rsidP="002F2322" w:rsidRDefault="002F2322" w14:paraId="44EAFD9C" w14:textId="3C93525F"/>
                    <w:p w:rsidR="002F2322" w:rsidP="002F2322" w:rsidRDefault="002F2322" w14:paraId="4B94D5A5" w14:textId="77B821B4"/>
                    <w:p w:rsidR="002F2322" w:rsidP="002F2322" w:rsidRDefault="002F2322" w14:paraId="3DEEC669" w14:textId="5B2501E3"/>
                    <w:p w:rsidR="002F2322" w:rsidP="002F2322" w:rsidRDefault="002F2322" w14:paraId="3656B9AB" w14:textId="3AB460F2"/>
                    <w:p w:rsidR="002F2322" w:rsidP="002F2322" w:rsidRDefault="002F2322" w14:paraId="45FB0818" w14:textId="5CA31FCB"/>
                    <w:p w:rsidR="002F2322" w:rsidP="002F2322" w:rsidRDefault="002F2322" w14:paraId="049F31CB" w14:textId="44065A8C"/>
                    <w:p w:rsidR="002F2322" w:rsidP="002F2322" w:rsidRDefault="002F2322" w14:paraId="53128261" w14:textId="3ACE366C"/>
                    <w:p w:rsidR="002F2322" w:rsidP="002F2322" w:rsidRDefault="002F2322" w14:paraId="62486C05" w14:textId="76029E15"/>
                    <w:p w:rsidR="002F2322" w:rsidP="002F2322" w:rsidRDefault="002F2322" w14:paraId="4101652C" w14:textId="0598658D"/>
                    <w:p w:rsidR="002F2322" w:rsidRDefault="002F2322" w14:paraId="4B99056E" w14:textId="76ED8637"/>
                  </w:txbxContent>
                </v:textbox>
                <w10:wrap anchorx="page"/>
              </v:shape>
            </w:pict>
          </mc:Fallback>
        </mc:AlternateContent>
      </w:r>
      <w:r w:rsidR="009E08F9" w:rsidRPr="009E08F9"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6EAA0000" wp14:editId="37D12208">
            <wp:extent cx="5651591" cy="2044365"/>
            <wp:effectExtent l="0" t="0" r="6350" b="0"/>
            <wp:docPr id="1414023321" name="Picture 1" descr="A drawing of a line of a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023321" name="Picture 1" descr="A drawing of a line of a line&#10;&#10;Description automatically generated with medium confidence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674216" cy="2052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E973E" w14:textId="5536EC4F" w:rsidR="009E08F9" w:rsidRDefault="009E08F9">
      <w:pPr>
        <w:rPr>
          <w:rFonts w:ascii="Arial" w:hAnsi="Arial" w:cs="Arial"/>
          <w:sz w:val="32"/>
          <w:szCs w:val="32"/>
        </w:rPr>
      </w:pPr>
    </w:p>
    <w:p w14:paraId="30EE7134" w14:textId="085D96D3" w:rsidR="009E08F9" w:rsidRDefault="008C6567">
      <w:pPr>
        <w:rPr>
          <w:rFonts w:ascii="Arial" w:hAnsi="Arial" w:cs="Arial"/>
          <w:sz w:val="32"/>
          <w:szCs w:val="32"/>
        </w:rPr>
      </w:pPr>
      <w:r w:rsidRPr="009E08F9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51" behindDoc="0" locked="0" layoutInCell="1" allowOverlap="1" wp14:anchorId="6C1B21FD" wp14:editId="415B70CE">
            <wp:simplePos x="0" y="0"/>
            <wp:positionH relativeFrom="margin">
              <wp:posOffset>811368</wp:posOffset>
            </wp:positionH>
            <wp:positionV relativeFrom="paragraph">
              <wp:posOffset>56299</wp:posOffset>
            </wp:positionV>
            <wp:extent cx="5035265" cy="3515933"/>
            <wp:effectExtent l="0" t="0" r="0" b="8890"/>
            <wp:wrapNone/>
            <wp:docPr id="7045093" name="Picture 1" descr="A table of math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5093" name="Picture 1" descr="A table of maths&#10;&#10;Description automatically generated with medium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4389" cy="35223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0C7980" w14:textId="18565175" w:rsidR="009E08F9" w:rsidRDefault="009E08F9">
      <w:pPr>
        <w:rPr>
          <w:rFonts w:ascii="Arial" w:hAnsi="Arial" w:cs="Arial"/>
          <w:sz w:val="32"/>
          <w:szCs w:val="32"/>
        </w:rPr>
      </w:pPr>
    </w:p>
    <w:p w14:paraId="459CA952" w14:textId="72C3EBA3" w:rsidR="009E08F9" w:rsidRDefault="009E08F9">
      <w:pPr>
        <w:rPr>
          <w:rFonts w:ascii="Arial" w:hAnsi="Arial" w:cs="Arial"/>
          <w:sz w:val="32"/>
          <w:szCs w:val="32"/>
        </w:rPr>
      </w:pPr>
    </w:p>
    <w:p w14:paraId="1743EE65" w14:textId="20CD8B16" w:rsidR="009E08F9" w:rsidRDefault="009E08F9">
      <w:pPr>
        <w:rPr>
          <w:rFonts w:ascii="Arial" w:hAnsi="Arial" w:cs="Arial"/>
          <w:sz w:val="32"/>
          <w:szCs w:val="32"/>
        </w:rPr>
      </w:pPr>
    </w:p>
    <w:p w14:paraId="6106286A" w14:textId="45C36156" w:rsidR="009E08F9" w:rsidRDefault="009E08F9">
      <w:pPr>
        <w:rPr>
          <w:rFonts w:ascii="Arial" w:hAnsi="Arial" w:cs="Arial"/>
          <w:sz w:val="32"/>
          <w:szCs w:val="32"/>
        </w:rPr>
      </w:pPr>
    </w:p>
    <w:p w14:paraId="310C43BF" w14:textId="3F78A988" w:rsidR="009E08F9" w:rsidRDefault="009E08F9">
      <w:pPr>
        <w:rPr>
          <w:rFonts w:ascii="Arial" w:hAnsi="Arial" w:cs="Arial"/>
          <w:sz w:val="32"/>
          <w:szCs w:val="32"/>
        </w:rPr>
      </w:pPr>
    </w:p>
    <w:p w14:paraId="130C9B01" w14:textId="65A32B9C" w:rsidR="0019366D" w:rsidRDefault="0019366D">
      <w:pPr>
        <w:rPr>
          <w:rFonts w:ascii="Arial" w:hAnsi="Arial" w:cs="Arial"/>
          <w:sz w:val="32"/>
          <w:szCs w:val="32"/>
        </w:rPr>
      </w:pPr>
    </w:p>
    <w:p w14:paraId="3FCCECFE" w14:textId="002791C8" w:rsidR="0019366D" w:rsidRDefault="0019366D">
      <w:pPr>
        <w:rPr>
          <w:rFonts w:ascii="Arial" w:hAnsi="Arial" w:cs="Arial"/>
          <w:sz w:val="32"/>
          <w:szCs w:val="32"/>
        </w:rPr>
      </w:pPr>
      <w:r w:rsidRPr="0019366D"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032CC573" wp14:editId="504FC085">
            <wp:extent cx="5731510" cy="3714115"/>
            <wp:effectExtent l="0" t="0" r="254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05397" w14:textId="5E5452EF" w:rsidR="0019366D" w:rsidRDefault="0019366D" w:rsidP="00A67574">
      <w:pPr>
        <w:jc w:val="center"/>
        <w:rPr>
          <w:rFonts w:ascii="Arial" w:hAnsi="Arial" w:cs="Arial"/>
          <w:sz w:val="32"/>
          <w:szCs w:val="32"/>
        </w:rPr>
      </w:pPr>
      <w:r w:rsidRPr="0019366D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56" behindDoc="0" locked="0" layoutInCell="1" allowOverlap="1" wp14:anchorId="0C673ED3" wp14:editId="7ADC26F3">
            <wp:simplePos x="0" y="0"/>
            <wp:positionH relativeFrom="margin">
              <wp:align>center</wp:align>
            </wp:positionH>
            <wp:positionV relativeFrom="paragraph">
              <wp:posOffset>323491</wp:posOffset>
            </wp:positionV>
            <wp:extent cx="3391373" cy="4115374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1373" cy="41153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7574">
        <w:rPr>
          <w:rFonts w:ascii="Arial" w:hAnsi="Arial" w:cs="Arial"/>
          <w:b/>
          <w:bCs/>
          <w:i/>
          <w:iCs/>
          <w:sz w:val="24"/>
          <w:szCs w:val="24"/>
        </w:rPr>
        <w:t>Figure 8 – Logic Circuit C) Constructed on Multisim</w:t>
      </w:r>
    </w:p>
    <w:p w14:paraId="17EC2A04" w14:textId="231F91C6" w:rsidR="0019366D" w:rsidRDefault="0019366D">
      <w:pPr>
        <w:rPr>
          <w:rFonts w:ascii="Arial" w:hAnsi="Arial" w:cs="Arial"/>
          <w:sz w:val="32"/>
          <w:szCs w:val="32"/>
        </w:rPr>
      </w:pPr>
    </w:p>
    <w:p w14:paraId="02C504D1" w14:textId="35B98D42" w:rsidR="0019366D" w:rsidRDefault="0019366D">
      <w:pPr>
        <w:rPr>
          <w:rFonts w:ascii="Arial" w:hAnsi="Arial" w:cs="Arial"/>
          <w:sz w:val="32"/>
          <w:szCs w:val="32"/>
        </w:rPr>
      </w:pPr>
    </w:p>
    <w:p w14:paraId="7D825A3E" w14:textId="08BA428F" w:rsidR="0019366D" w:rsidRDefault="0019366D">
      <w:pPr>
        <w:rPr>
          <w:rFonts w:ascii="Arial" w:hAnsi="Arial" w:cs="Arial"/>
          <w:sz w:val="32"/>
          <w:szCs w:val="32"/>
        </w:rPr>
      </w:pPr>
    </w:p>
    <w:p w14:paraId="0A7BDE5F" w14:textId="788389E3" w:rsidR="0019366D" w:rsidRDefault="0019366D">
      <w:pPr>
        <w:rPr>
          <w:rFonts w:ascii="Arial" w:hAnsi="Arial" w:cs="Arial"/>
          <w:sz w:val="32"/>
          <w:szCs w:val="32"/>
        </w:rPr>
      </w:pPr>
    </w:p>
    <w:p w14:paraId="110C0E5B" w14:textId="41E063B8" w:rsidR="0019366D" w:rsidRDefault="0019366D">
      <w:pPr>
        <w:rPr>
          <w:rFonts w:ascii="Arial" w:hAnsi="Arial" w:cs="Arial"/>
          <w:sz w:val="32"/>
          <w:szCs w:val="32"/>
        </w:rPr>
      </w:pPr>
    </w:p>
    <w:p w14:paraId="7C73D62A" w14:textId="5A294DE4" w:rsidR="0019366D" w:rsidRDefault="0019366D">
      <w:pPr>
        <w:rPr>
          <w:rFonts w:ascii="Arial" w:hAnsi="Arial" w:cs="Arial"/>
          <w:sz w:val="32"/>
          <w:szCs w:val="32"/>
        </w:rPr>
      </w:pPr>
    </w:p>
    <w:p w14:paraId="1189020A" w14:textId="2E765B1B" w:rsidR="0019366D" w:rsidRDefault="0019366D">
      <w:pPr>
        <w:rPr>
          <w:rFonts w:ascii="Arial" w:hAnsi="Arial" w:cs="Arial"/>
          <w:sz w:val="32"/>
          <w:szCs w:val="32"/>
        </w:rPr>
      </w:pPr>
    </w:p>
    <w:p w14:paraId="25D0DDAB" w14:textId="25515C0B" w:rsidR="0019366D" w:rsidRDefault="0019366D">
      <w:pPr>
        <w:rPr>
          <w:rFonts w:ascii="Arial" w:hAnsi="Arial" w:cs="Arial"/>
          <w:sz w:val="32"/>
          <w:szCs w:val="32"/>
        </w:rPr>
      </w:pPr>
    </w:p>
    <w:p w14:paraId="536DCC3E" w14:textId="292A8265" w:rsidR="0019366D" w:rsidRDefault="0019366D">
      <w:pPr>
        <w:rPr>
          <w:rFonts w:ascii="Arial" w:hAnsi="Arial" w:cs="Arial"/>
          <w:sz w:val="32"/>
          <w:szCs w:val="32"/>
        </w:rPr>
      </w:pPr>
    </w:p>
    <w:p w14:paraId="6C1EEE8D" w14:textId="25256881" w:rsidR="00DE7719" w:rsidRPr="00DE7719" w:rsidRDefault="00DE7719" w:rsidP="00DE7719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00DE7719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F</w:t>
      </w:r>
      <w:r>
        <w:rPr>
          <w:rFonts w:ascii="Arial" w:hAnsi="Arial" w:cs="Arial"/>
          <w:b/>
          <w:bCs/>
          <w:i/>
          <w:iCs/>
          <w:sz w:val="24"/>
          <w:szCs w:val="24"/>
        </w:rPr>
        <w:t>igure 9 – Results from Logic Convertor , Circuit C) Simulated on MultiSim (17/10/</w:t>
      </w:r>
      <w:commentRangeStart w:id="4"/>
      <w:r>
        <w:rPr>
          <w:rFonts w:ascii="Arial" w:hAnsi="Arial" w:cs="Arial"/>
          <w:b/>
          <w:bCs/>
          <w:i/>
          <w:iCs/>
          <w:sz w:val="24"/>
          <w:szCs w:val="24"/>
        </w:rPr>
        <w:t>2024</w:t>
      </w:r>
      <w:commentRangeEnd w:id="4"/>
      <w:r w:rsidR="00A32AF2">
        <w:rPr>
          <w:rStyle w:val="CommentReference"/>
        </w:rPr>
        <w:commentReference w:id="4"/>
      </w:r>
      <w:r>
        <w:rPr>
          <w:rFonts w:ascii="Arial" w:hAnsi="Arial" w:cs="Arial"/>
          <w:b/>
          <w:bCs/>
          <w:i/>
          <w:iCs/>
          <w:sz w:val="24"/>
          <w:szCs w:val="24"/>
        </w:rPr>
        <w:t>)</w:t>
      </w:r>
    </w:p>
    <w:p w14:paraId="4980509D" w14:textId="3B94EE6A" w:rsidR="00353F55" w:rsidRDefault="00353F55" w:rsidP="005175BA">
      <w:pPr>
        <w:pStyle w:val="Heading1"/>
        <w:rPr>
          <w:rStyle w:val="BookTitle"/>
          <w:rFonts w:ascii="Arial" w:hAnsi="Arial" w:cs="Arial"/>
          <w:color w:val="auto"/>
          <w:sz w:val="24"/>
          <w:szCs w:val="24"/>
          <w:u w:val="single"/>
        </w:rPr>
      </w:pPr>
      <w:bookmarkStart w:id="5" w:name="_Toc189238866"/>
      <w:r>
        <w:rPr>
          <w:rStyle w:val="BookTitle"/>
          <w:rFonts w:ascii="Arial" w:hAnsi="Arial" w:cs="Arial"/>
          <w:color w:val="auto"/>
          <w:sz w:val="24"/>
          <w:szCs w:val="24"/>
          <w:u w:val="single"/>
        </w:rPr>
        <w:t>Task 1 – Write up</w:t>
      </w:r>
      <w:bookmarkEnd w:id="5"/>
    </w:p>
    <w:p w14:paraId="05903816" w14:textId="2901DAF1" w:rsidR="00353F55" w:rsidRDefault="00353F55" w:rsidP="00353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task 1, the first step was to identify the Boolean expression and complete truth tables for three different logic circuits. </w:t>
      </w:r>
      <w:r w:rsidR="00850856">
        <w:rPr>
          <w:rFonts w:ascii="Arial" w:hAnsi="Arial" w:cs="Arial"/>
          <w:sz w:val="24"/>
          <w:szCs w:val="24"/>
        </w:rPr>
        <w:t xml:space="preserve">(These logic circuits can be seen in </w:t>
      </w:r>
      <w:r w:rsidR="00850856">
        <w:rPr>
          <w:rFonts w:ascii="Arial" w:hAnsi="Arial" w:cs="Arial"/>
          <w:b/>
          <w:bCs/>
          <w:sz w:val="24"/>
          <w:szCs w:val="24"/>
        </w:rPr>
        <w:t>Figures 1, 4, and 7.</w:t>
      </w:r>
      <w:r w:rsidR="00850856">
        <w:rPr>
          <w:rFonts w:ascii="Arial" w:hAnsi="Arial" w:cs="Arial"/>
          <w:sz w:val="24"/>
          <w:szCs w:val="24"/>
        </w:rPr>
        <w:t xml:space="preserve">)  </w:t>
      </w:r>
      <w:r w:rsidR="008F0E34">
        <w:rPr>
          <w:rFonts w:ascii="Arial" w:hAnsi="Arial" w:cs="Arial"/>
          <w:sz w:val="24"/>
          <w:szCs w:val="24"/>
        </w:rPr>
        <w:t xml:space="preserve">From constructing the Truth table and discovering the Boolean expression, a Karnaugh map can be produced. The Boolean expression can be simplified using the grouping rules for Karnaugh maps. </w:t>
      </w:r>
      <w:r w:rsidR="00CA01D5">
        <w:rPr>
          <w:rFonts w:ascii="Arial" w:hAnsi="Arial" w:cs="Arial"/>
          <w:sz w:val="24"/>
          <w:szCs w:val="24"/>
        </w:rPr>
        <w:t xml:space="preserve">The circuits were then tested using Multisim software, on Multisim, tests on the circuit were carried out to confirm my truth tables and Boolean expressions. This was simulated using a logic converter component on Multisim. </w:t>
      </w:r>
    </w:p>
    <w:p w14:paraId="742FB2F1" w14:textId="36B57444" w:rsidR="00CA01D5" w:rsidRDefault="00CA01D5" w:rsidP="00353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Logic Circuit a)</w:t>
      </w:r>
      <w:r w:rsidR="00047658">
        <w:rPr>
          <w:rFonts w:ascii="Arial" w:hAnsi="Arial" w:cs="Arial"/>
          <w:sz w:val="24"/>
          <w:szCs w:val="24"/>
        </w:rPr>
        <w:t xml:space="preserve"> From my results taken from Multisim, I can identify that my logic for Logic Circuit a (As shown in </w:t>
      </w:r>
      <w:r w:rsidR="00047658">
        <w:rPr>
          <w:rFonts w:ascii="Arial" w:hAnsi="Arial" w:cs="Arial"/>
          <w:b/>
          <w:bCs/>
          <w:sz w:val="24"/>
          <w:szCs w:val="24"/>
        </w:rPr>
        <w:t>Figure 1</w:t>
      </w:r>
      <w:r w:rsidR="00047658">
        <w:rPr>
          <w:rFonts w:ascii="Arial" w:hAnsi="Arial" w:cs="Arial"/>
          <w:sz w:val="24"/>
          <w:szCs w:val="24"/>
        </w:rPr>
        <w:t xml:space="preserve">) is correct. </w:t>
      </w:r>
      <w:r w:rsidR="001071B9">
        <w:rPr>
          <w:rFonts w:ascii="Arial" w:hAnsi="Arial" w:cs="Arial"/>
          <w:sz w:val="24"/>
          <w:szCs w:val="24"/>
        </w:rPr>
        <w:t>I can see that</w:t>
      </w:r>
      <w:r w:rsidR="00047658">
        <w:rPr>
          <w:rFonts w:ascii="Arial" w:hAnsi="Arial" w:cs="Arial"/>
          <w:sz w:val="24"/>
          <w:szCs w:val="24"/>
        </w:rPr>
        <w:t xml:space="preserve"> my Truth table and Karnaugh map produced </w:t>
      </w:r>
      <w:r w:rsidR="001071B9">
        <w:rPr>
          <w:rFonts w:ascii="Arial" w:hAnsi="Arial" w:cs="Arial"/>
          <w:sz w:val="24"/>
          <w:szCs w:val="24"/>
        </w:rPr>
        <w:t xml:space="preserve">are correct from the results obtained in </w:t>
      </w:r>
      <w:r w:rsidR="001071B9">
        <w:rPr>
          <w:rFonts w:ascii="Arial" w:hAnsi="Arial" w:cs="Arial"/>
          <w:b/>
          <w:bCs/>
          <w:sz w:val="24"/>
          <w:szCs w:val="24"/>
        </w:rPr>
        <w:t xml:space="preserve">Figure 3. </w:t>
      </w:r>
      <w:r w:rsidR="001071B9">
        <w:rPr>
          <w:rFonts w:ascii="Arial" w:hAnsi="Arial" w:cs="Arial"/>
          <w:sz w:val="24"/>
          <w:szCs w:val="24"/>
        </w:rPr>
        <w:t xml:space="preserve">The simplified Boolean expression obtained from the Karnaugh Map and the expression produced through Multisim are both the same. Through these results I was also able to identify that I’d built the circuit correctly on Multisim. </w:t>
      </w:r>
    </w:p>
    <w:p w14:paraId="2E7FB70F" w14:textId="7F35E0D4" w:rsidR="001071B9" w:rsidRDefault="001071B9" w:rsidP="00353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Logic Circuit b) </w:t>
      </w:r>
      <w:r w:rsidR="005F3102">
        <w:rPr>
          <w:rFonts w:ascii="Arial" w:hAnsi="Arial" w:cs="Arial"/>
          <w:sz w:val="24"/>
          <w:szCs w:val="24"/>
        </w:rPr>
        <w:t xml:space="preserve">Similar to Circuit a, the results from Multisim confirmed that my logic for Circuit b were correct (Circuit b can be found in </w:t>
      </w:r>
      <w:r w:rsidR="005F3102">
        <w:rPr>
          <w:rFonts w:ascii="Arial" w:hAnsi="Arial" w:cs="Arial"/>
          <w:b/>
          <w:bCs/>
          <w:sz w:val="24"/>
          <w:szCs w:val="24"/>
        </w:rPr>
        <w:t>Figure 4</w:t>
      </w:r>
      <w:r w:rsidR="005F3102">
        <w:rPr>
          <w:rFonts w:ascii="Arial" w:hAnsi="Arial" w:cs="Arial"/>
          <w:sz w:val="24"/>
          <w:szCs w:val="24"/>
        </w:rPr>
        <w:t xml:space="preserve">) </w:t>
      </w:r>
      <w:r w:rsidR="008A4D59">
        <w:rPr>
          <w:rFonts w:ascii="Arial" w:hAnsi="Arial" w:cs="Arial"/>
          <w:sz w:val="24"/>
          <w:szCs w:val="24"/>
        </w:rPr>
        <w:t>As Explained previously the simplified Boolean expression obtained from the Karnaugh Map and the expression produced through Multisim are both the same. Through these results I was also able to identify that I’d built the circuit correctly on Multisim.</w:t>
      </w:r>
    </w:p>
    <w:p w14:paraId="1B910A76" w14:textId="2096117B" w:rsidR="008A4D59" w:rsidRPr="004D4C81" w:rsidRDefault="008A4D59" w:rsidP="00353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Logic Circuit c)</w:t>
      </w:r>
      <w:r w:rsidR="004D4C81">
        <w:rPr>
          <w:rFonts w:ascii="Arial" w:hAnsi="Arial" w:cs="Arial"/>
          <w:sz w:val="24"/>
          <w:szCs w:val="24"/>
        </w:rPr>
        <w:t xml:space="preserve"> shows different results. The truth table constructed and the truth table on Multisim confirm that the logic is correct. However as shown in </w:t>
      </w:r>
      <w:r w:rsidR="004D4C81">
        <w:rPr>
          <w:rFonts w:ascii="Arial" w:hAnsi="Arial" w:cs="Arial"/>
          <w:b/>
          <w:bCs/>
          <w:sz w:val="24"/>
          <w:szCs w:val="24"/>
        </w:rPr>
        <w:t xml:space="preserve">Figure 9 </w:t>
      </w:r>
      <w:r w:rsidR="004D4C81">
        <w:rPr>
          <w:rFonts w:ascii="Arial" w:hAnsi="Arial" w:cs="Arial"/>
          <w:sz w:val="24"/>
          <w:szCs w:val="24"/>
        </w:rPr>
        <w:t xml:space="preserve">and my expression from my Karnaugh map, they display different expressions. </w:t>
      </w:r>
      <w:commentRangeStart w:id="6"/>
      <w:r w:rsidR="004D4C81">
        <w:rPr>
          <w:rFonts w:ascii="Arial" w:hAnsi="Arial" w:cs="Arial"/>
          <w:sz w:val="24"/>
          <w:szCs w:val="24"/>
        </w:rPr>
        <w:t xml:space="preserve">This is due to the simplified expression from Multisim, grouping the Karnaugh map differently within the simulation. </w:t>
      </w:r>
      <w:r w:rsidR="00CA09CC">
        <w:rPr>
          <w:rFonts w:ascii="Arial" w:hAnsi="Arial" w:cs="Arial"/>
          <w:sz w:val="24"/>
          <w:szCs w:val="24"/>
        </w:rPr>
        <w:t>However,</w:t>
      </w:r>
      <w:r w:rsidR="004D4C81">
        <w:rPr>
          <w:rFonts w:ascii="Arial" w:hAnsi="Arial" w:cs="Arial"/>
          <w:sz w:val="24"/>
          <w:szCs w:val="24"/>
        </w:rPr>
        <w:t xml:space="preserve"> both expressions produce the same logic. </w:t>
      </w:r>
      <w:commentRangeEnd w:id="6"/>
      <w:r w:rsidR="000A2B76">
        <w:rPr>
          <w:rStyle w:val="CommentReference"/>
        </w:rPr>
        <w:commentReference w:id="6"/>
      </w:r>
    </w:p>
    <w:p w14:paraId="0A7CA3CD" w14:textId="77777777" w:rsidR="008716C4" w:rsidRDefault="008716C4" w:rsidP="00353F55">
      <w:pPr>
        <w:rPr>
          <w:rFonts w:ascii="Arial" w:hAnsi="Arial" w:cs="Arial"/>
          <w:sz w:val="24"/>
          <w:szCs w:val="24"/>
        </w:rPr>
      </w:pPr>
    </w:p>
    <w:p w14:paraId="4AB862AE" w14:textId="77777777" w:rsidR="008716C4" w:rsidRPr="004D4C81" w:rsidRDefault="008716C4" w:rsidP="00353F55">
      <w:pPr>
        <w:rPr>
          <w:rFonts w:ascii="Arial" w:hAnsi="Arial" w:cs="Arial"/>
          <w:sz w:val="24"/>
          <w:szCs w:val="24"/>
        </w:rPr>
      </w:pPr>
    </w:p>
    <w:p w14:paraId="701CD2A0" w14:textId="74A06CF1" w:rsidR="005175BA" w:rsidRDefault="005175BA" w:rsidP="005175BA">
      <w:pPr>
        <w:pStyle w:val="Heading1"/>
        <w:rPr>
          <w:rStyle w:val="BookTitle"/>
          <w:rFonts w:ascii="Arial" w:hAnsi="Arial" w:cs="Arial"/>
          <w:color w:val="auto"/>
          <w:sz w:val="24"/>
          <w:szCs w:val="24"/>
          <w:u w:val="single"/>
        </w:rPr>
      </w:pPr>
      <w:bookmarkStart w:id="7" w:name="_Toc189238867"/>
      <w:r w:rsidRPr="004E32CD">
        <w:rPr>
          <w:rStyle w:val="BookTitle"/>
          <w:rFonts w:ascii="Arial" w:hAnsi="Arial" w:cs="Arial"/>
          <w:color w:val="auto"/>
          <w:sz w:val="24"/>
          <w:szCs w:val="24"/>
          <w:u w:val="single"/>
        </w:rPr>
        <w:lastRenderedPageBreak/>
        <w:t xml:space="preserve">Task </w:t>
      </w:r>
      <w:r>
        <w:rPr>
          <w:rStyle w:val="BookTitle"/>
          <w:rFonts w:ascii="Arial" w:hAnsi="Arial" w:cs="Arial"/>
          <w:color w:val="auto"/>
          <w:sz w:val="24"/>
          <w:szCs w:val="24"/>
          <w:u w:val="single"/>
        </w:rPr>
        <w:t>2</w:t>
      </w:r>
      <w:r w:rsidRPr="004E32CD">
        <w:rPr>
          <w:rStyle w:val="BookTitle"/>
          <w:rFonts w:ascii="Arial" w:hAnsi="Arial" w:cs="Arial"/>
          <w:color w:val="auto"/>
          <w:sz w:val="24"/>
          <w:szCs w:val="24"/>
          <w:u w:val="single"/>
        </w:rPr>
        <w:t xml:space="preserve"> – </w:t>
      </w:r>
      <w:r>
        <w:rPr>
          <w:rStyle w:val="BookTitle"/>
          <w:rFonts w:ascii="Arial" w:hAnsi="Arial" w:cs="Arial"/>
          <w:color w:val="auto"/>
          <w:sz w:val="24"/>
          <w:szCs w:val="24"/>
          <w:u w:val="single"/>
        </w:rPr>
        <w:t>Boolean Algebra and De Morgan’s Theorem</w:t>
      </w:r>
      <w:bookmarkEnd w:id="7"/>
    </w:p>
    <w:p w14:paraId="74B1E093" w14:textId="22532843" w:rsidR="005175BA" w:rsidRPr="005175BA" w:rsidRDefault="005175BA" w:rsidP="005175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Simplify the following:</w:t>
      </w:r>
    </w:p>
    <w:p w14:paraId="37552C3A" w14:textId="77777777" w:rsidR="005175BA" w:rsidRPr="00F87554" w:rsidRDefault="005175BA" w:rsidP="005175BA">
      <w:pPr>
        <w:pStyle w:val="ListParagraph"/>
        <w:numPr>
          <w:ilvl w:val="0"/>
          <w:numId w:val="3"/>
        </w:numPr>
        <w:tabs>
          <w:tab w:val="left" w:pos="851"/>
        </w:tabs>
        <w:suppressAutoHyphens/>
        <w:spacing w:before="240" w:after="0" w:line="276" w:lineRule="auto"/>
        <w:ind w:left="709" w:hanging="425"/>
        <w:rPr>
          <w:rFonts w:ascii="Cambria Math" w:hAnsi="Cambria Math" w:cs="Arial"/>
          <w:sz w:val="24"/>
          <w:szCs w:val="24"/>
        </w:rPr>
      </w:pPr>
      <m:oMath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Q = A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B+A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B</m:t>
            </m:r>
          </m:e>
        </m:acc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C+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A</m:t>
            </m:r>
          </m:e>
        </m:acc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B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D+A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B</m:t>
            </m:r>
          </m:e>
        </m:acc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D</m:t>
            </m:r>
          </m:e>
        </m:acc>
      </m:oMath>
    </w:p>
    <w:p w14:paraId="598E754D" w14:textId="77777777" w:rsidR="005175BA" w:rsidRPr="000D13EF" w:rsidRDefault="005175BA" w:rsidP="005175BA">
      <w:pPr>
        <w:pStyle w:val="ListParagraph"/>
        <w:numPr>
          <w:ilvl w:val="0"/>
          <w:numId w:val="3"/>
        </w:numPr>
        <w:tabs>
          <w:tab w:val="left" w:pos="851"/>
        </w:tabs>
        <w:suppressAutoHyphens/>
        <w:spacing w:before="240" w:after="0" w:line="276" w:lineRule="auto"/>
        <w:ind w:left="709" w:hanging="425"/>
        <w:rPr>
          <w:rFonts w:ascii="Cambria Math" w:hAnsi="Cambria Math" w:cs="Arial"/>
          <w:sz w:val="24"/>
          <w:szCs w:val="24"/>
        </w:rPr>
      </w:pPr>
      <m:oMath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 xml:space="preserve">Q = 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A</m:t>
            </m:r>
          </m:e>
        </m:acc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B</m:t>
            </m:r>
          </m:e>
        </m:acc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C+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A</m:t>
            </m:r>
          </m:e>
        </m:acc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B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C+A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B</m:t>
            </m:r>
          </m:e>
        </m:acc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D+A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C</m:t>
        </m:r>
      </m:oMath>
    </w:p>
    <w:p w14:paraId="4936E8B5" w14:textId="77777777" w:rsidR="005175BA" w:rsidRPr="000D13EF" w:rsidRDefault="005175BA" w:rsidP="005175BA">
      <w:pPr>
        <w:pStyle w:val="ListParagraph"/>
        <w:numPr>
          <w:ilvl w:val="0"/>
          <w:numId w:val="3"/>
        </w:numPr>
        <w:tabs>
          <w:tab w:val="left" w:pos="851"/>
        </w:tabs>
        <w:suppressAutoHyphens/>
        <w:spacing w:before="240" w:after="0" w:line="276" w:lineRule="auto"/>
        <w:ind w:left="709" w:hanging="425"/>
        <w:rPr>
          <w:rFonts w:ascii="Cambria Math" w:hAnsi="Cambria Math" w:cs="Arial"/>
          <w:sz w:val="24"/>
          <w:szCs w:val="24"/>
        </w:rPr>
      </w:pPr>
      <m:oMath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Q= (A+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B</m:t>
            </m:r>
          </m:e>
        </m:acc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)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(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A</m:t>
            </m:r>
          </m:e>
        </m:acc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+B)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(B+</m:t>
        </m:r>
        <m:acc>
          <m:accPr>
            <m:chr m:val="̅"/>
            <m:ctrlPr>
              <w:rPr>
                <w:rFonts w:ascii="Cambria Math" w:hAnsi="Cambria Math" w:cs="Arial"/>
                <w:sz w:val="24"/>
                <w:szCs w:val="24"/>
              </w:rPr>
            </m:ctrlPr>
          </m:acc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C</m:t>
            </m:r>
          </m:e>
        </m:acc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)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⋅</m:t>
        </m:r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>(A+C)</m:t>
        </m:r>
      </m:oMath>
    </w:p>
    <w:p w14:paraId="3DD8B147" w14:textId="77777777" w:rsidR="005175BA" w:rsidRDefault="005175BA" w:rsidP="005175BA"/>
    <w:p w14:paraId="08BFE302" w14:textId="38E44462" w:rsidR="00752872" w:rsidRPr="00752872" w:rsidRDefault="00752872" w:rsidP="00752872">
      <w:pPr>
        <w:pStyle w:val="ListParagraph"/>
        <w:numPr>
          <w:ilvl w:val="0"/>
          <w:numId w:val="4"/>
        </w:numPr>
        <w:rPr>
          <w:rFonts w:eastAsiaTheme="minorEastAsia"/>
        </w:rPr>
      </w:pPr>
      <m:oMath>
        <m:r>
          <w:rPr>
            <w:rFonts w:ascii="Cambria Math" w:hAnsi="Cambria Math"/>
          </w:rPr>
          <m:t>A.B+A.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.C+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r>
          <w:rPr>
            <w:rFonts w:ascii="Cambria Math" w:hAnsi="Cambria Math"/>
          </w:rPr>
          <m:t>.B.D+A.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.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</m:oMath>
    </w:p>
    <w:p w14:paraId="5F3A257F" w14:textId="5AC61E94" w:rsidR="00752872" w:rsidRPr="00895435" w:rsidRDefault="00752872" w:rsidP="00752872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/>
          </w:rPr>
          <m:t>A.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</m:acc>
            <m:r>
              <w:rPr>
                <w:rFonts w:ascii="Cambria Math" w:eastAsiaTheme="minorEastAsia" w:hAnsi="Cambria Math"/>
              </w:rPr>
              <m:t>.C+B</m:t>
            </m:r>
          </m:e>
        </m:d>
        <m:r>
          <w:rPr>
            <w:rFonts w:ascii="Cambria Math" w:eastAsiaTheme="minorEastAsia" w:hAnsi="Cambria Math"/>
          </w:rPr>
          <m:t>+</m:t>
        </m:r>
        <m:acc>
          <m:accPr>
            <m:chr m:val="̅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A</m:t>
            </m:r>
          </m:e>
        </m:acc>
        <m:r>
          <w:rPr>
            <w:rFonts w:ascii="Cambria Math" w:eastAsiaTheme="minorEastAsia" w:hAnsi="Cambria Math"/>
          </w:rPr>
          <m:t>.B.D+A.</m:t>
        </m:r>
        <m:acc>
          <m:accPr>
            <m:chr m:val="̅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B</m:t>
            </m:r>
          </m:e>
        </m:acc>
        <m:r>
          <w:rPr>
            <w:rFonts w:ascii="Cambria Math" w:eastAsiaTheme="minorEastAsia" w:hAnsi="Cambria Math"/>
          </w:rPr>
          <m:t>.</m:t>
        </m:r>
        <m:acc>
          <m:accPr>
            <m:chr m:val="̅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D</m:t>
            </m:r>
          </m:e>
        </m:acc>
      </m:oMath>
      <w:r w:rsidR="00701EE6">
        <w:rPr>
          <w:rFonts w:eastAsiaTheme="minorEastAsia"/>
        </w:rPr>
        <w:t xml:space="preserve"> </w:t>
      </w:r>
      <w:r w:rsidR="000D3590" w:rsidRPr="000D3590">
        <w:rPr>
          <w:rFonts w:ascii="Arial" w:eastAsiaTheme="minorEastAsia" w:hAnsi="Arial" w:cs="Arial"/>
          <w:sz w:val="24"/>
          <w:szCs w:val="24"/>
        </w:rPr>
        <w:t>–</w:t>
      </w:r>
      <w:r w:rsidR="00701EE6" w:rsidRPr="000D3590">
        <w:rPr>
          <w:rFonts w:ascii="Arial" w:eastAsiaTheme="minorEastAsia" w:hAnsi="Arial" w:cs="Arial"/>
          <w:sz w:val="24"/>
          <w:szCs w:val="24"/>
        </w:rPr>
        <w:t xml:space="preserve"> </w:t>
      </w:r>
      <w:r w:rsidR="00701EE6" w:rsidRPr="00895435">
        <w:rPr>
          <w:rFonts w:ascii="Arial" w:eastAsiaTheme="minorEastAsia" w:hAnsi="Arial" w:cs="Arial"/>
          <w:sz w:val="24"/>
          <w:szCs w:val="24"/>
        </w:rPr>
        <w:t>Dist</w:t>
      </w:r>
      <w:r w:rsidR="000D3590" w:rsidRPr="00895435">
        <w:rPr>
          <w:rFonts w:ascii="Arial" w:eastAsiaTheme="minorEastAsia" w:hAnsi="Arial" w:cs="Arial"/>
          <w:sz w:val="24"/>
          <w:szCs w:val="24"/>
        </w:rPr>
        <w:t>ribution Law</w:t>
      </w:r>
    </w:p>
    <w:p w14:paraId="430B7A46" w14:textId="7FFA2456" w:rsidR="000D3590" w:rsidRPr="00895435" w:rsidRDefault="00027C4C" w:rsidP="000D3590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C+B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.B.D+A.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</m:t>
            </m:r>
          </m:e>
        </m:acc>
      </m:oMath>
      <w:r w:rsidR="000D3590" w:rsidRPr="00895435">
        <w:rPr>
          <w:rFonts w:ascii="Arial" w:eastAsiaTheme="minorEastAsia" w:hAnsi="Arial" w:cs="Arial"/>
          <w:sz w:val="24"/>
          <w:szCs w:val="24"/>
        </w:rPr>
        <w:t xml:space="preserve"> – Absorption Law</w:t>
      </w:r>
    </w:p>
    <w:p w14:paraId="575D4C8F" w14:textId="078B624A" w:rsidR="00752872" w:rsidRPr="00895435" w:rsidRDefault="0076059A" w:rsidP="00752872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A.C+A.B+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.B.D+A.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</m:t>
            </m:r>
          </m:e>
        </m:acc>
      </m:oMath>
      <w:r w:rsidR="000D3590" w:rsidRPr="00895435">
        <w:rPr>
          <w:rFonts w:ascii="Arial" w:eastAsiaTheme="minorEastAsia" w:hAnsi="Arial" w:cs="Arial"/>
          <w:sz w:val="24"/>
          <w:szCs w:val="24"/>
        </w:rPr>
        <w:t xml:space="preserve"> – Distribution Law</w:t>
      </w:r>
    </w:p>
    <w:p w14:paraId="6B9F0126" w14:textId="222C4092" w:rsidR="000D3590" w:rsidRPr="00895435" w:rsidRDefault="00027C4C" w:rsidP="000D3590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A.C+B.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.D+A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</m:t>
            </m:r>
          </m:e>
        </m:acc>
      </m:oMath>
      <w:r w:rsidR="000D3590" w:rsidRPr="00895435">
        <w:rPr>
          <w:rFonts w:ascii="Arial" w:eastAsiaTheme="minorEastAsia" w:hAnsi="Arial" w:cs="Arial"/>
          <w:sz w:val="24"/>
          <w:szCs w:val="24"/>
        </w:rPr>
        <w:t xml:space="preserve"> – Distribution Law</w:t>
      </w:r>
    </w:p>
    <w:p w14:paraId="79238A61" w14:textId="77826FD6" w:rsidR="0076059A" w:rsidRPr="00895435" w:rsidRDefault="0076059A" w:rsidP="00752872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A.C+B.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D+A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</m:t>
            </m:r>
          </m:e>
        </m:acc>
      </m:oMath>
      <w:r w:rsidR="000D3590" w:rsidRPr="00895435">
        <w:rPr>
          <w:rFonts w:ascii="Arial" w:eastAsiaTheme="minorEastAsia" w:hAnsi="Arial" w:cs="Arial"/>
          <w:sz w:val="24"/>
          <w:szCs w:val="24"/>
        </w:rPr>
        <w:t xml:space="preserve"> </w:t>
      </w:r>
      <w:r w:rsidR="006F772E" w:rsidRPr="00895435">
        <w:rPr>
          <w:rFonts w:ascii="Arial" w:eastAsiaTheme="minorEastAsia" w:hAnsi="Arial" w:cs="Arial"/>
          <w:sz w:val="24"/>
          <w:szCs w:val="24"/>
        </w:rPr>
        <w:t>–</w:t>
      </w:r>
      <w:r w:rsidR="000D3590" w:rsidRPr="00895435">
        <w:rPr>
          <w:rFonts w:ascii="Arial" w:eastAsiaTheme="minorEastAsia" w:hAnsi="Arial" w:cs="Arial"/>
          <w:sz w:val="24"/>
          <w:szCs w:val="24"/>
        </w:rPr>
        <w:t xml:space="preserve"> </w:t>
      </w:r>
      <w:r w:rsidR="006F772E" w:rsidRPr="00895435">
        <w:rPr>
          <w:rFonts w:ascii="Arial" w:eastAsiaTheme="minorEastAsia" w:hAnsi="Arial" w:cs="Arial"/>
          <w:sz w:val="24"/>
          <w:szCs w:val="24"/>
        </w:rPr>
        <w:t>Absorption Law</w:t>
      </w:r>
    </w:p>
    <w:p w14:paraId="211D1BDB" w14:textId="42542256" w:rsidR="0076059A" w:rsidRPr="00895435" w:rsidRDefault="0076059A" w:rsidP="00752872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A.C+B.D+B.A+A.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</m:t>
            </m:r>
          </m:e>
        </m:acc>
      </m:oMath>
      <w:r w:rsidR="006F772E" w:rsidRPr="00895435">
        <w:rPr>
          <w:rFonts w:ascii="Arial" w:eastAsiaTheme="minorEastAsia" w:hAnsi="Arial" w:cs="Arial"/>
          <w:sz w:val="24"/>
          <w:szCs w:val="24"/>
        </w:rPr>
        <w:t xml:space="preserve"> – Distribution Law</w:t>
      </w:r>
    </w:p>
    <w:p w14:paraId="324F0AF0" w14:textId="290AAF12" w:rsidR="00B67AE0" w:rsidRPr="00895435" w:rsidRDefault="00B67AE0" w:rsidP="00752872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A.C+B.D+A.(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+B)</m:t>
        </m:r>
      </m:oMath>
      <w:r w:rsidR="006F772E" w:rsidRPr="00895435">
        <w:rPr>
          <w:rFonts w:ascii="Arial" w:eastAsiaTheme="minorEastAsia" w:hAnsi="Arial" w:cs="Arial"/>
          <w:sz w:val="24"/>
          <w:szCs w:val="24"/>
        </w:rPr>
        <w:t xml:space="preserve"> – Distribution Law</w:t>
      </w:r>
    </w:p>
    <w:p w14:paraId="433D3098" w14:textId="7E143235" w:rsidR="00B67AE0" w:rsidRPr="00895435" w:rsidRDefault="00B67AE0" w:rsidP="00752872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A.C+B.D+A.(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+B)</m:t>
        </m:r>
      </m:oMath>
      <w:r w:rsidR="006F772E" w:rsidRPr="00895435">
        <w:rPr>
          <w:rFonts w:ascii="Arial" w:eastAsiaTheme="minorEastAsia" w:hAnsi="Arial" w:cs="Arial"/>
          <w:sz w:val="24"/>
          <w:szCs w:val="24"/>
        </w:rPr>
        <w:t xml:space="preserve"> </w:t>
      </w:r>
      <w:r w:rsidR="00895435" w:rsidRPr="00895435">
        <w:rPr>
          <w:rFonts w:ascii="Arial" w:eastAsiaTheme="minorEastAsia" w:hAnsi="Arial" w:cs="Arial"/>
          <w:sz w:val="24"/>
          <w:szCs w:val="24"/>
        </w:rPr>
        <w:t>–</w:t>
      </w:r>
      <w:r w:rsidR="006F772E" w:rsidRPr="00895435">
        <w:rPr>
          <w:rFonts w:ascii="Arial" w:eastAsiaTheme="minorEastAsia" w:hAnsi="Arial" w:cs="Arial"/>
          <w:sz w:val="24"/>
          <w:szCs w:val="24"/>
        </w:rPr>
        <w:t xml:space="preserve"> </w:t>
      </w:r>
      <w:r w:rsidR="00895435" w:rsidRPr="00895435">
        <w:rPr>
          <w:rFonts w:ascii="Arial" w:eastAsiaTheme="minorEastAsia" w:hAnsi="Arial" w:cs="Arial"/>
          <w:sz w:val="24"/>
          <w:szCs w:val="24"/>
        </w:rPr>
        <w:t>Complement Law</w:t>
      </w:r>
    </w:p>
    <w:p w14:paraId="1F112999" w14:textId="45F1C3EC" w:rsidR="00B67AE0" w:rsidRPr="00895435" w:rsidRDefault="00B67AE0" w:rsidP="00752872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A.C+B.D+A.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+A.B</m:t>
        </m:r>
      </m:oMath>
      <w:r w:rsidR="00895435" w:rsidRPr="00895435">
        <w:rPr>
          <w:rFonts w:ascii="Arial" w:eastAsiaTheme="minorEastAsia" w:hAnsi="Arial" w:cs="Arial"/>
          <w:sz w:val="24"/>
          <w:szCs w:val="24"/>
        </w:rPr>
        <w:t xml:space="preserve"> – Distribution Law</w:t>
      </w:r>
    </w:p>
    <w:p w14:paraId="66391D18" w14:textId="1C407F81" w:rsidR="00B67AE0" w:rsidRPr="00895435" w:rsidRDefault="00B67AE0" w:rsidP="00752872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A.C+B.D+A.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D</m:t>
            </m:r>
          </m:e>
        </m:acc>
      </m:oMath>
      <w:r w:rsidR="00151F7E" w:rsidRPr="00895435">
        <w:rPr>
          <w:rFonts w:ascii="Arial" w:eastAsiaTheme="minorEastAsia" w:hAnsi="Arial" w:cs="Arial"/>
          <w:sz w:val="24"/>
          <w:szCs w:val="24"/>
        </w:rPr>
        <w:t xml:space="preserve"> </w:t>
      </w:r>
      <w:r w:rsidR="00151F7E" w:rsidRPr="00895435">
        <w:rPr>
          <w:rFonts w:ascii="Arial" w:eastAsiaTheme="minorEastAsia" w:hAnsi="Arial" w:cs="Arial"/>
          <w:b/>
          <w:sz w:val="24"/>
          <w:szCs w:val="24"/>
        </w:rPr>
        <w:t>ANSWER</w:t>
      </w:r>
      <w:r w:rsidR="00895435" w:rsidRPr="00895435">
        <w:rPr>
          <w:rFonts w:ascii="Arial" w:eastAsiaTheme="minorEastAsia" w:hAnsi="Arial" w:cs="Arial"/>
          <w:b/>
          <w:bCs/>
          <w:sz w:val="24"/>
          <w:szCs w:val="24"/>
        </w:rPr>
        <w:t xml:space="preserve"> – Absorption Law </w:t>
      </w:r>
    </w:p>
    <w:p w14:paraId="35A35F88" w14:textId="414919EA" w:rsidR="0068741A" w:rsidRPr="0068741A" w:rsidRDefault="0068741A" w:rsidP="0068741A">
      <w:pPr>
        <w:ind w:left="720"/>
        <w:rPr>
          <w:rFonts w:eastAsiaTheme="minorEastAsia"/>
        </w:rPr>
      </w:pPr>
      <w:r w:rsidRPr="0068741A">
        <w:rPr>
          <w:rFonts w:eastAsiaTheme="minorEastAsia"/>
          <w:noProof/>
        </w:rPr>
        <w:drawing>
          <wp:anchor distT="0" distB="0" distL="114300" distR="114300" simplePos="0" relativeHeight="251658260" behindDoc="0" locked="0" layoutInCell="1" allowOverlap="1" wp14:anchorId="2C740984" wp14:editId="0E61F6D1">
            <wp:simplePos x="0" y="0"/>
            <wp:positionH relativeFrom="margin">
              <wp:align>center</wp:align>
            </wp:positionH>
            <wp:positionV relativeFrom="paragraph">
              <wp:posOffset>336</wp:posOffset>
            </wp:positionV>
            <wp:extent cx="4696480" cy="3991532"/>
            <wp:effectExtent l="0" t="0" r="8890" b="952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6480" cy="39915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3E2A3D" w14:textId="77777777" w:rsidR="0068741A" w:rsidRPr="0068741A" w:rsidRDefault="0068741A" w:rsidP="0068741A">
      <w:pPr>
        <w:rPr>
          <w:rFonts w:eastAsiaTheme="minorEastAsia"/>
        </w:rPr>
      </w:pPr>
    </w:p>
    <w:p w14:paraId="5201BC10" w14:textId="5F465610" w:rsidR="00372F86" w:rsidRDefault="00372F86" w:rsidP="00372F86">
      <w:pPr>
        <w:rPr>
          <w:rFonts w:eastAsiaTheme="minorEastAsia"/>
        </w:rPr>
      </w:pPr>
    </w:p>
    <w:p w14:paraId="28608F1D" w14:textId="1B5F0336" w:rsidR="0068741A" w:rsidRDefault="0068741A" w:rsidP="00372F86">
      <w:pPr>
        <w:rPr>
          <w:rFonts w:eastAsiaTheme="minorEastAsia"/>
        </w:rPr>
      </w:pPr>
    </w:p>
    <w:p w14:paraId="270AE085" w14:textId="6754271B" w:rsidR="0068741A" w:rsidRDefault="0068741A" w:rsidP="00372F86">
      <w:pPr>
        <w:rPr>
          <w:rFonts w:eastAsiaTheme="minorEastAsia"/>
        </w:rPr>
      </w:pPr>
    </w:p>
    <w:p w14:paraId="226D1A04" w14:textId="4E8BD1CF" w:rsidR="0068741A" w:rsidRDefault="0068741A" w:rsidP="00372F86">
      <w:pPr>
        <w:rPr>
          <w:rFonts w:eastAsiaTheme="minorEastAsia"/>
        </w:rPr>
      </w:pPr>
    </w:p>
    <w:p w14:paraId="64FCE18A" w14:textId="54656830" w:rsidR="0068741A" w:rsidRDefault="0068741A" w:rsidP="00372F86">
      <w:pPr>
        <w:rPr>
          <w:rFonts w:eastAsiaTheme="minorEastAsia"/>
        </w:rPr>
      </w:pPr>
    </w:p>
    <w:p w14:paraId="515AD958" w14:textId="2550F1FE" w:rsidR="0068741A" w:rsidRDefault="0068741A" w:rsidP="00372F86">
      <w:pPr>
        <w:rPr>
          <w:rFonts w:eastAsiaTheme="minorEastAsia"/>
        </w:rPr>
      </w:pPr>
    </w:p>
    <w:p w14:paraId="2D605BC4" w14:textId="64AD3469" w:rsidR="0068741A" w:rsidRDefault="0068741A" w:rsidP="00372F86">
      <w:pPr>
        <w:rPr>
          <w:rFonts w:eastAsiaTheme="minorEastAsia"/>
        </w:rPr>
      </w:pPr>
    </w:p>
    <w:p w14:paraId="63C0818D" w14:textId="6B36DD28" w:rsidR="0068741A" w:rsidRDefault="0068741A" w:rsidP="00372F86">
      <w:pPr>
        <w:rPr>
          <w:rFonts w:eastAsiaTheme="minorEastAsia"/>
        </w:rPr>
      </w:pPr>
    </w:p>
    <w:p w14:paraId="32CF26B1" w14:textId="500C2227" w:rsidR="0068741A" w:rsidRDefault="0068741A" w:rsidP="00372F86">
      <w:pPr>
        <w:rPr>
          <w:rFonts w:eastAsiaTheme="minorEastAsia"/>
        </w:rPr>
      </w:pPr>
    </w:p>
    <w:p w14:paraId="24EB3CC4" w14:textId="77777777" w:rsidR="00CA09CC" w:rsidRDefault="00CA09CC" w:rsidP="00372F86">
      <w:pPr>
        <w:rPr>
          <w:rFonts w:eastAsiaTheme="minorEastAsia"/>
        </w:rPr>
      </w:pPr>
    </w:p>
    <w:p w14:paraId="2621D37A" w14:textId="57C63A40" w:rsidR="00CA09CC" w:rsidRPr="008F78A7" w:rsidRDefault="0060184B" w:rsidP="00CA09CC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10 </w:t>
      </w:r>
      <w:r w:rsidR="00EB35FD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–</w:t>
      </w: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</w:t>
      </w:r>
      <w:r w:rsidR="00EB35FD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Truth Table and Original Boolean expression </w:t>
      </w:r>
      <w:r w:rsidR="00E64231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shown through Multisim</w:t>
      </w:r>
    </w:p>
    <w:p w14:paraId="7C870170" w14:textId="53359882" w:rsidR="0068741A" w:rsidRDefault="0068741A" w:rsidP="00372F86">
      <w:pPr>
        <w:rPr>
          <w:rFonts w:eastAsiaTheme="minorEastAsia"/>
        </w:rPr>
      </w:pPr>
      <w:r w:rsidRPr="0068741A">
        <w:rPr>
          <w:rFonts w:eastAsiaTheme="minorEastAsia"/>
          <w:noProof/>
        </w:rPr>
        <w:drawing>
          <wp:anchor distT="0" distB="0" distL="114300" distR="114300" simplePos="0" relativeHeight="251658261" behindDoc="0" locked="0" layoutInCell="1" allowOverlap="1" wp14:anchorId="4E4E50BA" wp14:editId="4A288C51">
            <wp:simplePos x="0" y="0"/>
            <wp:positionH relativeFrom="margin">
              <wp:align>center</wp:align>
            </wp:positionH>
            <wp:positionV relativeFrom="paragraph">
              <wp:posOffset>200325</wp:posOffset>
            </wp:positionV>
            <wp:extent cx="4658375" cy="3991532"/>
            <wp:effectExtent l="0" t="0" r="8890" b="952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8375" cy="39915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7021F0" w14:textId="0A1B4513" w:rsidR="0068741A" w:rsidRDefault="0068741A" w:rsidP="00372F86">
      <w:pPr>
        <w:rPr>
          <w:rFonts w:eastAsiaTheme="minorEastAsia"/>
        </w:rPr>
      </w:pPr>
    </w:p>
    <w:p w14:paraId="1959B532" w14:textId="21890154" w:rsidR="0068741A" w:rsidRDefault="0068741A" w:rsidP="00372F86">
      <w:pPr>
        <w:rPr>
          <w:rFonts w:eastAsiaTheme="minorEastAsia"/>
        </w:rPr>
      </w:pPr>
    </w:p>
    <w:p w14:paraId="2004B5E8" w14:textId="6FC33635" w:rsidR="0068741A" w:rsidRDefault="0068741A" w:rsidP="00372F86">
      <w:pPr>
        <w:rPr>
          <w:rFonts w:eastAsiaTheme="minorEastAsia"/>
        </w:rPr>
      </w:pPr>
    </w:p>
    <w:p w14:paraId="2F03808C" w14:textId="346746EA" w:rsidR="0068741A" w:rsidRDefault="0068741A" w:rsidP="00372F86">
      <w:pPr>
        <w:rPr>
          <w:rFonts w:eastAsiaTheme="minorEastAsia"/>
        </w:rPr>
      </w:pPr>
    </w:p>
    <w:p w14:paraId="7918407E" w14:textId="326F1889" w:rsidR="0068741A" w:rsidRDefault="0068741A" w:rsidP="00372F86">
      <w:pPr>
        <w:rPr>
          <w:rFonts w:eastAsiaTheme="minorEastAsia"/>
        </w:rPr>
      </w:pPr>
    </w:p>
    <w:p w14:paraId="6B0D15DC" w14:textId="700C8DCF" w:rsidR="0068741A" w:rsidRDefault="0068741A" w:rsidP="00372F86">
      <w:pPr>
        <w:rPr>
          <w:rFonts w:eastAsiaTheme="minorEastAsia"/>
        </w:rPr>
      </w:pPr>
    </w:p>
    <w:p w14:paraId="2CA925D4" w14:textId="701CF195" w:rsidR="0068741A" w:rsidRDefault="0068741A" w:rsidP="00372F86">
      <w:pPr>
        <w:rPr>
          <w:rFonts w:eastAsiaTheme="minorEastAsia"/>
        </w:rPr>
      </w:pPr>
    </w:p>
    <w:p w14:paraId="216CCA7B" w14:textId="65A09325" w:rsidR="0068741A" w:rsidRDefault="0068741A" w:rsidP="00372F86">
      <w:pPr>
        <w:rPr>
          <w:rFonts w:eastAsiaTheme="minorEastAsia"/>
        </w:rPr>
      </w:pPr>
    </w:p>
    <w:p w14:paraId="5C39D0B3" w14:textId="31085033" w:rsidR="0068741A" w:rsidRDefault="0068741A" w:rsidP="00372F86">
      <w:pPr>
        <w:rPr>
          <w:rFonts w:eastAsiaTheme="minorEastAsia"/>
        </w:rPr>
      </w:pPr>
    </w:p>
    <w:p w14:paraId="26F980F5" w14:textId="4CD4F4F8" w:rsidR="0068741A" w:rsidRDefault="0068741A" w:rsidP="00372F86">
      <w:pPr>
        <w:rPr>
          <w:rFonts w:eastAsiaTheme="minorEastAsia"/>
        </w:rPr>
      </w:pPr>
    </w:p>
    <w:p w14:paraId="20C6B041" w14:textId="01645F25" w:rsidR="0068741A" w:rsidRDefault="0068741A" w:rsidP="00372F86">
      <w:pPr>
        <w:rPr>
          <w:rFonts w:eastAsiaTheme="minorEastAsia"/>
        </w:rPr>
      </w:pPr>
    </w:p>
    <w:p w14:paraId="02A2C465" w14:textId="43BD2FBC" w:rsidR="0068741A" w:rsidRPr="00E64231" w:rsidRDefault="00E64231" w:rsidP="00E64231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>Figure</w:t>
      </w:r>
      <w:r w:rsidR="00A31B6E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11 – Logic convertor representing simulated </w:t>
      </w:r>
      <w:r w:rsidR="00406B3B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&amp; simplified boolean expression, confirming the workings were correct.</w:t>
      </w:r>
    </w:p>
    <w:p w14:paraId="45BFB951" w14:textId="636C1D5C" w:rsidR="0068741A" w:rsidRDefault="0068741A" w:rsidP="00372F86">
      <w:pPr>
        <w:rPr>
          <w:rFonts w:eastAsiaTheme="minorEastAsia"/>
        </w:rPr>
      </w:pPr>
    </w:p>
    <w:p w14:paraId="45AF3D92" w14:textId="320C4289" w:rsidR="0068741A" w:rsidRPr="00831661" w:rsidRDefault="0068741A" w:rsidP="00831661">
      <w:pPr>
        <w:jc w:val="center"/>
        <w:rPr>
          <w:rFonts w:eastAsiaTheme="minorEastAsia"/>
          <w:b/>
          <w:bCs/>
          <w:i/>
          <w:iCs/>
        </w:rPr>
      </w:pPr>
      <w:r w:rsidRPr="0068741A">
        <w:rPr>
          <w:rFonts w:eastAsiaTheme="minorEastAsia"/>
          <w:noProof/>
        </w:rPr>
        <w:lastRenderedPageBreak/>
        <w:drawing>
          <wp:anchor distT="0" distB="0" distL="114300" distR="114300" simplePos="0" relativeHeight="251658262" behindDoc="0" locked="0" layoutInCell="1" allowOverlap="1" wp14:anchorId="77F3F5F5" wp14:editId="5999BCC5">
            <wp:simplePos x="0" y="0"/>
            <wp:positionH relativeFrom="margin">
              <wp:align>left</wp:align>
            </wp:positionH>
            <wp:positionV relativeFrom="paragraph">
              <wp:posOffset>60</wp:posOffset>
            </wp:positionV>
            <wp:extent cx="5582429" cy="2248214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2429" cy="22482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31661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12 – Simplified Logic Circuit of Boolean Expression shown in figure 11 </w:t>
      </w:r>
      <w:commentRangeStart w:id="8"/>
      <w:r w:rsidR="00831661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(Using NAND Gates)</w:t>
      </w:r>
      <w:commentRangeEnd w:id="8"/>
      <w:r w:rsidR="00145FCA">
        <w:rPr>
          <w:rStyle w:val="CommentReference"/>
        </w:rPr>
        <w:commentReference w:id="8"/>
      </w:r>
    </w:p>
    <w:p w14:paraId="36925139" w14:textId="7B977B1B" w:rsidR="0068741A" w:rsidRDefault="0068741A" w:rsidP="00372F86">
      <w:pPr>
        <w:rPr>
          <w:rFonts w:eastAsiaTheme="minorEastAsia"/>
        </w:rPr>
      </w:pPr>
    </w:p>
    <w:p w14:paraId="12621F95" w14:textId="74460A9D" w:rsidR="0068741A" w:rsidRDefault="0068741A" w:rsidP="00372F86">
      <w:pPr>
        <w:rPr>
          <w:rFonts w:eastAsiaTheme="minorEastAsia"/>
        </w:rPr>
      </w:pPr>
    </w:p>
    <w:p w14:paraId="595177AD" w14:textId="77777777" w:rsidR="004726CF" w:rsidRDefault="004726CF" w:rsidP="00372F86">
      <w:pPr>
        <w:rPr>
          <w:rFonts w:eastAsiaTheme="minorEastAsia"/>
        </w:rPr>
      </w:pPr>
    </w:p>
    <w:p w14:paraId="0D31FF48" w14:textId="259E7CFA" w:rsidR="0068741A" w:rsidRDefault="00A31B6E" w:rsidP="00372F86">
      <w:pPr>
        <w:rPr>
          <w:rFonts w:eastAsiaTheme="minorEastAsia"/>
        </w:rPr>
      </w:pPr>
      <w:r>
        <w:rPr>
          <w:rFonts w:eastAsiaTheme="minorEastAsia"/>
        </w:rPr>
        <w:t xml:space="preserve"> </w:t>
      </w:r>
    </w:p>
    <w:p w14:paraId="0F89F76C" w14:textId="76A44658" w:rsidR="00372F86" w:rsidRPr="00AD0948" w:rsidRDefault="00D15CB9" w:rsidP="00372F86">
      <w:pPr>
        <w:pStyle w:val="ListParagraph"/>
        <w:numPr>
          <w:ilvl w:val="0"/>
          <w:numId w:val="4"/>
        </w:numPr>
        <w:rPr>
          <w:rFonts w:ascii="Arial" w:eastAsiaTheme="minorEastAsia" w:hAnsi="Arial" w:cs="Arial"/>
        </w:rPr>
      </w:pPr>
      <m:oMath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A</m:t>
            </m:r>
          </m:e>
        </m:acc>
        <m:r>
          <w:rPr>
            <w:rFonts w:ascii="Cambria Math" w:eastAsiaTheme="minorEastAsia" w:hAnsi="Cambria Math" w:cs="Arial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  <m:r>
          <w:rPr>
            <w:rFonts w:ascii="Cambria Math" w:eastAsiaTheme="minorEastAsia" w:hAnsi="Cambria Math" w:cs="Arial"/>
          </w:rPr>
          <m:t>+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A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B</m:t>
        </m:r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D</m:t>
        </m:r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</m:oMath>
    </w:p>
    <w:p w14:paraId="39F60BB6" w14:textId="3D1089FF" w:rsidR="00372F86" w:rsidRPr="00AD0948" w:rsidRDefault="00D15CB9" w:rsidP="00372F86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</w:rPr>
      </w:pPr>
      <m:oMath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A</m:t>
            </m:r>
          </m:e>
        </m:acc>
        <m:r>
          <w:rPr>
            <w:rFonts w:ascii="Cambria Math" w:eastAsiaTheme="minorEastAsia" w:hAnsi="Cambria Math" w:cs="Arial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  <m:r>
          <w:rPr>
            <w:rFonts w:ascii="Cambria Math" w:eastAsiaTheme="minorEastAsia" w:hAnsi="Cambria Math" w:cs="Arial"/>
          </w:rPr>
          <m:t>+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A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B</m:t>
        </m:r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D</m:t>
        </m:r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</m:oMath>
      <w:r w:rsidR="005D3DFB" w:rsidRPr="00AD0948">
        <w:rPr>
          <w:rFonts w:ascii="Arial" w:eastAsiaTheme="minorEastAsia" w:hAnsi="Arial" w:cs="Arial"/>
        </w:rPr>
        <w:t xml:space="preserve"> – </w:t>
      </w:r>
    </w:p>
    <w:p w14:paraId="13E92C75" w14:textId="1E6131C3" w:rsidR="001A0400" w:rsidRPr="00AD0948" w:rsidRDefault="00D15CB9" w:rsidP="00372F86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</w:rPr>
      </w:pPr>
      <m:oMath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A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  <m:d>
          <m:dPr>
            <m:ctrlPr>
              <w:rPr>
                <w:rFonts w:ascii="Cambria Math" w:eastAsiaTheme="minorEastAsia" w:hAnsi="Cambria Math" w:cs="Arial"/>
                <w:i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</w:rPr>
                  <m:t>B</m:t>
                </m:r>
              </m:e>
            </m:acc>
            <m:r>
              <w:rPr>
                <w:rFonts w:ascii="Cambria Math" w:eastAsiaTheme="minorEastAsia" w:hAnsi="Cambria Math" w:cs="Arial"/>
              </w:rPr>
              <m:t>+</m:t>
            </m:r>
            <m:r>
              <w:rPr>
                <w:rFonts w:ascii="Cambria Math" w:eastAsiaTheme="minorEastAsia" w:hAnsi="Cambria Math" w:cs="Arial"/>
              </w:rPr>
              <m:t>B</m:t>
            </m:r>
          </m:e>
        </m:d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D</m:t>
        </m:r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</m:oMath>
      <w:r w:rsidR="005D3DFB" w:rsidRPr="00AD0948">
        <w:rPr>
          <w:rFonts w:ascii="Arial" w:eastAsiaTheme="minorEastAsia" w:hAnsi="Arial" w:cs="Arial"/>
        </w:rPr>
        <w:t xml:space="preserve"> – </w:t>
      </w:r>
      <w:r w:rsidR="00AD0948" w:rsidRPr="00AD0948">
        <w:rPr>
          <w:rFonts w:ascii="Arial" w:eastAsiaTheme="minorEastAsia" w:hAnsi="Arial" w:cs="Arial"/>
        </w:rPr>
        <w:t>Distribution Law</w:t>
      </w:r>
    </w:p>
    <w:p w14:paraId="648E84A2" w14:textId="2050315E" w:rsidR="001A0400" w:rsidRPr="00AD0948" w:rsidRDefault="00D15CB9" w:rsidP="00372F86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</w:rPr>
      </w:pPr>
      <m:oMath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A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  <m:d>
          <m:dPr>
            <m:ctrlPr>
              <w:rPr>
                <w:rFonts w:ascii="Cambria Math" w:eastAsiaTheme="minorEastAsia" w:hAnsi="Cambria Math" w:cs="Arial"/>
                <w:i/>
              </w:rPr>
            </m:ctrlPr>
          </m:dPr>
          <m:e>
            <m:r>
              <w:rPr>
                <w:rFonts w:ascii="Cambria Math" w:eastAsiaTheme="minorEastAsia" w:hAnsi="Cambria Math" w:cs="Arial"/>
              </w:rPr>
              <m:t>1</m:t>
            </m:r>
          </m:e>
        </m:d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D</m:t>
        </m:r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  <m:r>
          <w:rPr>
            <w:rFonts w:ascii="Cambria Math" w:eastAsiaTheme="minorEastAsia" w:hAnsi="Cambria Math" w:cs="Arial"/>
          </w:rPr>
          <m:t xml:space="preserve"> </m:t>
        </m:r>
      </m:oMath>
      <w:r w:rsidR="005D3DFB" w:rsidRPr="00AD0948">
        <w:rPr>
          <w:rFonts w:ascii="Arial" w:eastAsiaTheme="minorEastAsia" w:hAnsi="Arial" w:cs="Arial"/>
        </w:rPr>
        <w:t xml:space="preserve">– </w:t>
      </w:r>
      <w:r w:rsidR="00AD0948" w:rsidRPr="00AD0948">
        <w:rPr>
          <w:rFonts w:ascii="Arial" w:eastAsiaTheme="minorEastAsia" w:hAnsi="Arial" w:cs="Arial"/>
        </w:rPr>
        <w:t>Complement Law</w:t>
      </w:r>
    </w:p>
    <w:p w14:paraId="1BD4E6E1" w14:textId="7E8C96F5" w:rsidR="00964510" w:rsidRPr="00AD0948" w:rsidRDefault="00D15CB9" w:rsidP="00372F86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</w:rPr>
      </w:pPr>
      <m:oMath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A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D</m:t>
        </m:r>
        <m:r>
          <w:rPr>
            <w:rFonts w:ascii="Cambria Math" w:eastAsiaTheme="minorEastAsia" w:hAnsi="Cambria Math" w:cs="Arial"/>
          </w:rPr>
          <m:t>+</m:t>
        </m:r>
        <m:r>
          <w:rPr>
            <w:rFonts w:ascii="Cambria Math" w:eastAsiaTheme="minorEastAsia" w:hAnsi="Cambria Math" w:cs="Arial"/>
          </w:rPr>
          <m:t>A</m:t>
        </m:r>
        <m:r>
          <w:rPr>
            <w:rFonts w:ascii="Cambria Math" w:eastAsiaTheme="minorEastAsia" w:hAnsi="Cambria Math" w:cs="Arial"/>
          </w:rPr>
          <m:t>.</m:t>
        </m:r>
        <m:r>
          <w:rPr>
            <w:rFonts w:ascii="Cambria Math" w:eastAsiaTheme="minorEastAsia" w:hAnsi="Cambria Math" w:cs="Arial"/>
          </w:rPr>
          <m:t>C</m:t>
        </m:r>
      </m:oMath>
      <w:r w:rsidR="005D3DFB" w:rsidRPr="00AD0948">
        <w:rPr>
          <w:rFonts w:ascii="Arial" w:eastAsiaTheme="minorEastAsia" w:hAnsi="Arial" w:cs="Arial"/>
        </w:rPr>
        <w:t xml:space="preserve"> </w:t>
      </w:r>
      <w:r w:rsidR="002B2A8E" w:rsidRPr="00AD0948">
        <w:rPr>
          <w:rFonts w:ascii="Arial" w:eastAsiaTheme="minorEastAsia" w:hAnsi="Arial" w:cs="Arial"/>
        </w:rPr>
        <w:t>–</w:t>
      </w:r>
      <w:r w:rsidR="005D3DFB" w:rsidRPr="00AD0948">
        <w:rPr>
          <w:rFonts w:ascii="Arial" w:eastAsiaTheme="minorEastAsia" w:hAnsi="Arial" w:cs="Arial"/>
        </w:rPr>
        <w:t xml:space="preserve"> </w:t>
      </w:r>
      <w:r w:rsidR="00AD0948" w:rsidRPr="00AD0948">
        <w:rPr>
          <w:rFonts w:ascii="Arial" w:eastAsiaTheme="minorEastAsia" w:hAnsi="Arial" w:cs="Arial"/>
        </w:rPr>
        <w:t>Identity Law</w:t>
      </w:r>
    </w:p>
    <w:p w14:paraId="63830EBA" w14:textId="314C67F7" w:rsidR="009333BB" w:rsidRPr="00AD0948" w:rsidRDefault="009333BB" w:rsidP="00372F86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</w:rPr>
      </w:pPr>
      <m:oMath>
        <m:r>
          <w:rPr>
            <w:rFonts w:ascii="Cambria Math" w:eastAsiaTheme="minorEastAsia" w:hAnsi="Cambria Math" w:cs="Arial"/>
          </w:rPr>
          <m:t>C.</m:t>
        </m:r>
        <m:d>
          <m:dPr>
            <m:ctrlPr>
              <w:rPr>
                <w:rFonts w:ascii="Cambria Math" w:eastAsiaTheme="minorEastAsia" w:hAnsi="Cambria Math" w:cs="Arial"/>
                <w:i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</w:rPr>
              <m:t>+A</m:t>
            </m:r>
          </m:e>
        </m:d>
        <m:r>
          <w:rPr>
            <w:rFonts w:ascii="Cambria Math" w:eastAsiaTheme="minorEastAsia" w:hAnsi="Cambria Math" w:cs="Arial"/>
          </w:rPr>
          <m:t>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.D</m:t>
        </m:r>
      </m:oMath>
      <w:r w:rsidR="002B2A8E" w:rsidRPr="00AD0948">
        <w:rPr>
          <w:rFonts w:ascii="Arial" w:eastAsiaTheme="minorEastAsia" w:hAnsi="Arial" w:cs="Arial"/>
        </w:rPr>
        <w:t xml:space="preserve"> – </w:t>
      </w:r>
      <w:r w:rsidR="00AD0948" w:rsidRPr="00AD0948">
        <w:rPr>
          <w:rFonts w:ascii="Arial" w:eastAsiaTheme="minorEastAsia" w:hAnsi="Arial" w:cs="Arial"/>
        </w:rPr>
        <w:t>Distribution Law</w:t>
      </w:r>
    </w:p>
    <w:p w14:paraId="4DCA9F39" w14:textId="16150720" w:rsidR="009333BB" w:rsidRPr="00AD0948" w:rsidRDefault="009333BB" w:rsidP="00372F86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</w:rPr>
      </w:pPr>
      <m:oMath>
        <m:r>
          <w:rPr>
            <w:rFonts w:ascii="Cambria Math" w:eastAsiaTheme="minorEastAsia" w:hAnsi="Cambria Math" w:cs="Arial"/>
          </w:rPr>
          <m:t>C</m:t>
        </m:r>
        <m:d>
          <m:dPr>
            <m:ctrlPr>
              <w:rPr>
                <w:rFonts w:ascii="Cambria Math" w:eastAsiaTheme="minorEastAsia" w:hAnsi="Cambria Math" w:cs="Arial"/>
                <w:i/>
              </w:rPr>
            </m:ctrlPr>
          </m:dPr>
          <m:e>
            <m:r>
              <w:rPr>
                <w:rFonts w:ascii="Cambria Math" w:eastAsiaTheme="minorEastAsia" w:hAnsi="Cambria Math" w:cs="Arial"/>
              </w:rPr>
              <m:t>1</m:t>
            </m:r>
          </m:e>
        </m:d>
        <m:r>
          <w:rPr>
            <w:rFonts w:ascii="Cambria Math" w:eastAsiaTheme="minorEastAsia" w:hAnsi="Cambria Math" w:cs="Arial"/>
          </w:rPr>
          <m:t>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.D</m:t>
        </m:r>
      </m:oMath>
      <w:r w:rsidR="00AD0948" w:rsidRPr="00AD0948">
        <w:rPr>
          <w:rFonts w:ascii="Arial" w:eastAsiaTheme="minorEastAsia" w:hAnsi="Arial" w:cs="Arial"/>
        </w:rPr>
        <w:t xml:space="preserve"> – Complement Law</w:t>
      </w:r>
    </w:p>
    <w:p w14:paraId="21DEAFD8" w14:textId="7D7D85B6" w:rsidR="009333BB" w:rsidRPr="00AD0948" w:rsidRDefault="009333BB" w:rsidP="009333BB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</w:rPr>
      </w:pPr>
      <m:oMath>
        <m:r>
          <w:rPr>
            <w:rFonts w:ascii="Cambria Math" w:eastAsiaTheme="minorEastAsia" w:hAnsi="Cambria Math" w:cs="Arial"/>
          </w:rPr>
          <m:t>C+A.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</w:rPr>
            </m:ctrlPr>
          </m:accPr>
          <m:e>
            <m:r>
              <w:rPr>
                <w:rFonts w:ascii="Cambria Math" w:eastAsiaTheme="minorEastAsia" w:hAnsi="Cambria Math" w:cs="Arial"/>
              </w:rPr>
              <m:t>B</m:t>
            </m:r>
          </m:e>
        </m:acc>
        <m:r>
          <w:rPr>
            <w:rFonts w:ascii="Cambria Math" w:eastAsiaTheme="minorEastAsia" w:hAnsi="Cambria Math" w:cs="Arial"/>
          </w:rPr>
          <m:t>.D</m:t>
        </m:r>
      </m:oMath>
      <w:r w:rsidR="00151F7E" w:rsidRPr="00AD0948">
        <w:rPr>
          <w:rFonts w:ascii="Arial" w:eastAsiaTheme="minorEastAsia" w:hAnsi="Arial" w:cs="Arial"/>
        </w:rPr>
        <w:t xml:space="preserve"> </w:t>
      </w:r>
      <w:r w:rsidR="00151F7E" w:rsidRPr="00AD0948">
        <w:rPr>
          <w:rFonts w:ascii="Arial" w:eastAsiaTheme="minorEastAsia" w:hAnsi="Arial" w:cs="Arial"/>
          <w:b/>
        </w:rPr>
        <w:t>ANSWER</w:t>
      </w:r>
      <w:r w:rsidR="00AD0948" w:rsidRPr="00AD0948">
        <w:rPr>
          <w:rFonts w:ascii="Arial" w:eastAsiaTheme="minorEastAsia" w:hAnsi="Arial" w:cs="Arial"/>
          <w:b/>
          <w:bCs/>
        </w:rPr>
        <w:t xml:space="preserve"> – Identity Law</w:t>
      </w:r>
    </w:p>
    <w:p w14:paraId="648DFEC0" w14:textId="13173616" w:rsidR="0068741A" w:rsidRDefault="0068741A" w:rsidP="0068741A">
      <w:pPr>
        <w:rPr>
          <w:rFonts w:eastAsiaTheme="minorEastAsia"/>
        </w:rPr>
      </w:pPr>
    </w:p>
    <w:p w14:paraId="7C82A269" w14:textId="3A9D8DBB" w:rsidR="0068741A" w:rsidRDefault="0068741A" w:rsidP="0068741A">
      <w:pPr>
        <w:rPr>
          <w:rFonts w:eastAsiaTheme="minorEastAsia"/>
        </w:rPr>
      </w:pPr>
    </w:p>
    <w:p w14:paraId="495314E0" w14:textId="1354BC54" w:rsidR="0068741A" w:rsidRDefault="0068741A" w:rsidP="0068741A">
      <w:pPr>
        <w:rPr>
          <w:rFonts w:eastAsiaTheme="minorEastAsia"/>
        </w:rPr>
      </w:pPr>
    </w:p>
    <w:p w14:paraId="34C9AC05" w14:textId="155ACCAF" w:rsidR="0068741A" w:rsidRDefault="0068741A" w:rsidP="0068741A">
      <w:pPr>
        <w:rPr>
          <w:rFonts w:eastAsiaTheme="minorEastAsia"/>
        </w:rPr>
      </w:pPr>
      <w:r w:rsidRPr="0068741A">
        <w:rPr>
          <w:rFonts w:eastAsiaTheme="minorEastAsia"/>
          <w:noProof/>
        </w:rPr>
        <w:lastRenderedPageBreak/>
        <w:drawing>
          <wp:anchor distT="0" distB="0" distL="114300" distR="114300" simplePos="0" relativeHeight="251658263" behindDoc="0" locked="0" layoutInCell="1" allowOverlap="1" wp14:anchorId="027A21D3" wp14:editId="598120DB">
            <wp:simplePos x="0" y="0"/>
            <wp:positionH relativeFrom="margin">
              <wp:align>center</wp:align>
            </wp:positionH>
            <wp:positionV relativeFrom="paragraph">
              <wp:posOffset>48</wp:posOffset>
            </wp:positionV>
            <wp:extent cx="4667901" cy="3962953"/>
            <wp:effectExtent l="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901" cy="39629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377329" w14:textId="48202C93" w:rsidR="0068741A" w:rsidRPr="0068741A" w:rsidRDefault="0068741A" w:rsidP="0068741A">
      <w:pPr>
        <w:rPr>
          <w:rFonts w:eastAsiaTheme="minorEastAsia"/>
        </w:rPr>
      </w:pPr>
    </w:p>
    <w:p w14:paraId="7288D627" w14:textId="77777777" w:rsidR="00AD7B44" w:rsidRDefault="00AD7B44" w:rsidP="00AD7B44">
      <w:pPr>
        <w:rPr>
          <w:rFonts w:eastAsiaTheme="minorEastAsia"/>
        </w:rPr>
      </w:pPr>
    </w:p>
    <w:p w14:paraId="12F6FA82" w14:textId="77777777" w:rsidR="00AD7B44" w:rsidRDefault="00AD7B44" w:rsidP="00AD7B44">
      <w:pPr>
        <w:rPr>
          <w:rFonts w:eastAsiaTheme="minorEastAsia"/>
        </w:rPr>
      </w:pPr>
    </w:p>
    <w:p w14:paraId="7DBB6477" w14:textId="49D660FA" w:rsidR="00AD7B44" w:rsidRDefault="00AD7B44" w:rsidP="00AD7B44">
      <w:pPr>
        <w:rPr>
          <w:rFonts w:eastAsiaTheme="minorEastAsia"/>
        </w:rPr>
      </w:pPr>
    </w:p>
    <w:p w14:paraId="4053347B" w14:textId="307DEF7E" w:rsidR="0068741A" w:rsidRDefault="0068741A" w:rsidP="00AD7B44">
      <w:pPr>
        <w:rPr>
          <w:rFonts w:eastAsiaTheme="minorEastAsia"/>
        </w:rPr>
      </w:pPr>
    </w:p>
    <w:p w14:paraId="6A5971B0" w14:textId="046B60A1" w:rsidR="0068741A" w:rsidRDefault="0068741A" w:rsidP="00AD7B44">
      <w:pPr>
        <w:rPr>
          <w:rFonts w:eastAsiaTheme="minorEastAsia"/>
        </w:rPr>
      </w:pPr>
    </w:p>
    <w:p w14:paraId="2666C559" w14:textId="4FADBE66" w:rsidR="0068741A" w:rsidRDefault="0068741A" w:rsidP="00AD7B44">
      <w:pPr>
        <w:rPr>
          <w:rFonts w:eastAsiaTheme="minorEastAsia"/>
        </w:rPr>
      </w:pPr>
    </w:p>
    <w:p w14:paraId="576E2B71" w14:textId="38856678" w:rsidR="0068741A" w:rsidRDefault="0068741A" w:rsidP="00AD7B44">
      <w:pPr>
        <w:rPr>
          <w:rFonts w:eastAsiaTheme="minorEastAsia"/>
        </w:rPr>
      </w:pPr>
    </w:p>
    <w:p w14:paraId="70B8C9F4" w14:textId="7C2896F7" w:rsidR="0068741A" w:rsidRDefault="0068741A" w:rsidP="00AD7B44">
      <w:pPr>
        <w:rPr>
          <w:rFonts w:eastAsiaTheme="minorEastAsia"/>
        </w:rPr>
      </w:pPr>
    </w:p>
    <w:p w14:paraId="3C346F5A" w14:textId="42A09FA5" w:rsidR="0068741A" w:rsidRDefault="0068741A" w:rsidP="00AD7B44">
      <w:pPr>
        <w:rPr>
          <w:rFonts w:eastAsiaTheme="minorEastAsia"/>
        </w:rPr>
      </w:pPr>
    </w:p>
    <w:p w14:paraId="32373B93" w14:textId="77777777" w:rsidR="00241D07" w:rsidRDefault="00241D07" w:rsidP="00AD7B44">
      <w:pPr>
        <w:rPr>
          <w:rFonts w:eastAsiaTheme="minorEastAsia"/>
        </w:rPr>
      </w:pPr>
    </w:p>
    <w:p w14:paraId="31378141" w14:textId="1CEA6877" w:rsidR="00241D07" w:rsidRPr="00241D07" w:rsidRDefault="00241D07" w:rsidP="00241D07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13 – Boolean Expression (b) Simulated through Multisim. </w:t>
      </w:r>
    </w:p>
    <w:p w14:paraId="27194F84" w14:textId="52B2AA53" w:rsidR="0068741A" w:rsidRDefault="00425D24" w:rsidP="00AD7B44">
      <w:pPr>
        <w:rPr>
          <w:rFonts w:eastAsiaTheme="minorEastAsia"/>
        </w:rPr>
      </w:pPr>
      <w:r w:rsidRPr="00A0784F">
        <w:rPr>
          <w:rFonts w:eastAsiaTheme="minorEastAsia"/>
          <w:noProof/>
        </w:rPr>
        <w:drawing>
          <wp:anchor distT="0" distB="0" distL="114300" distR="114300" simplePos="0" relativeHeight="251658264" behindDoc="0" locked="0" layoutInCell="1" allowOverlap="1" wp14:anchorId="5D79F4F0" wp14:editId="2B0DFCE9">
            <wp:simplePos x="0" y="0"/>
            <wp:positionH relativeFrom="margin">
              <wp:align>center</wp:align>
            </wp:positionH>
            <wp:positionV relativeFrom="paragraph">
              <wp:posOffset>1905</wp:posOffset>
            </wp:positionV>
            <wp:extent cx="4715533" cy="4001058"/>
            <wp:effectExtent l="0" t="0" r="889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5533" cy="40010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553883" w14:textId="799472E1" w:rsidR="0068741A" w:rsidRDefault="0068741A" w:rsidP="00AD7B44">
      <w:pPr>
        <w:rPr>
          <w:rFonts w:eastAsiaTheme="minorEastAsia"/>
        </w:rPr>
      </w:pPr>
    </w:p>
    <w:p w14:paraId="37FD0530" w14:textId="7832F3D2" w:rsidR="0068741A" w:rsidRDefault="0068741A" w:rsidP="00AD7B44">
      <w:pPr>
        <w:rPr>
          <w:rFonts w:eastAsiaTheme="minorEastAsia"/>
        </w:rPr>
      </w:pPr>
    </w:p>
    <w:p w14:paraId="66DA32CB" w14:textId="5BDB7E45" w:rsidR="0068741A" w:rsidRDefault="0068741A" w:rsidP="00AD7B44">
      <w:pPr>
        <w:rPr>
          <w:rFonts w:eastAsiaTheme="minorEastAsia"/>
        </w:rPr>
      </w:pPr>
    </w:p>
    <w:p w14:paraId="0E881149" w14:textId="150BC66F" w:rsidR="0068741A" w:rsidRDefault="0068741A" w:rsidP="00AD7B44">
      <w:pPr>
        <w:rPr>
          <w:rFonts w:eastAsiaTheme="minorEastAsia"/>
        </w:rPr>
      </w:pPr>
    </w:p>
    <w:p w14:paraId="7FC84A8A" w14:textId="41E09581" w:rsidR="0068741A" w:rsidRDefault="0068741A" w:rsidP="00AD7B44">
      <w:pPr>
        <w:rPr>
          <w:rFonts w:eastAsiaTheme="minorEastAsia"/>
        </w:rPr>
      </w:pPr>
    </w:p>
    <w:p w14:paraId="5FD45BFD" w14:textId="70D9E8DA" w:rsidR="0068741A" w:rsidRDefault="0068741A" w:rsidP="00AD7B44">
      <w:pPr>
        <w:rPr>
          <w:rFonts w:eastAsiaTheme="minorEastAsia"/>
        </w:rPr>
      </w:pPr>
    </w:p>
    <w:p w14:paraId="72C6DB45" w14:textId="62AE45A5" w:rsidR="0068741A" w:rsidRDefault="0068741A" w:rsidP="00AD7B44">
      <w:pPr>
        <w:rPr>
          <w:rFonts w:eastAsiaTheme="minorEastAsia"/>
        </w:rPr>
      </w:pPr>
    </w:p>
    <w:p w14:paraId="3847A51D" w14:textId="278F83FA" w:rsidR="0068741A" w:rsidRDefault="0068741A" w:rsidP="00AD7B44">
      <w:pPr>
        <w:rPr>
          <w:rFonts w:eastAsiaTheme="minorEastAsia"/>
        </w:rPr>
      </w:pPr>
    </w:p>
    <w:p w14:paraId="5F1F1318" w14:textId="2A3F875D" w:rsidR="00A0784F" w:rsidRDefault="00A0784F" w:rsidP="00AD7B44">
      <w:pPr>
        <w:rPr>
          <w:rFonts w:eastAsiaTheme="minorEastAsia"/>
        </w:rPr>
      </w:pPr>
    </w:p>
    <w:p w14:paraId="39C8E3EB" w14:textId="77777777" w:rsidR="00425D24" w:rsidRDefault="00425D24" w:rsidP="00491831">
      <w:pPr>
        <w:rPr>
          <w:rFonts w:eastAsiaTheme="minorEastAsia"/>
        </w:rPr>
      </w:pPr>
    </w:p>
    <w:p w14:paraId="25ECF920" w14:textId="77777777" w:rsidR="00425D24" w:rsidRDefault="00425D24" w:rsidP="00491831">
      <w:pPr>
        <w:rPr>
          <w:rFonts w:eastAsiaTheme="minorEastAsia"/>
        </w:rPr>
      </w:pPr>
    </w:p>
    <w:p w14:paraId="0B9D55F3" w14:textId="2F29802F" w:rsidR="00425D24" w:rsidRPr="009816C1" w:rsidRDefault="009816C1" w:rsidP="009816C1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lastRenderedPageBreak/>
        <w:t>Figure 14 – Simplified Boolean Expression simulated through logic converter, confirming workings are correct.</w:t>
      </w:r>
    </w:p>
    <w:p w14:paraId="75D1D837" w14:textId="1573E4C4" w:rsidR="00425D24" w:rsidRDefault="00425D24" w:rsidP="00491831">
      <w:pPr>
        <w:rPr>
          <w:rFonts w:eastAsiaTheme="minorEastAsia"/>
        </w:rPr>
      </w:pPr>
    </w:p>
    <w:p w14:paraId="2F007D69" w14:textId="5C803587" w:rsidR="00425D24" w:rsidRDefault="00425D24" w:rsidP="00491831">
      <w:pPr>
        <w:rPr>
          <w:rFonts w:eastAsiaTheme="minorEastAsia"/>
        </w:rPr>
      </w:pPr>
      <w:r w:rsidRPr="00A0784F">
        <w:rPr>
          <w:rFonts w:eastAsiaTheme="minorEastAsia"/>
          <w:noProof/>
        </w:rPr>
        <w:drawing>
          <wp:anchor distT="0" distB="0" distL="114300" distR="114300" simplePos="0" relativeHeight="251658265" behindDoc="0" locked="0" layoutInCell="1" allowOverlap="1" wp14:anchorId="29E1461D" wp14:editId="3D926671">
            <wp:simplePos x="0" y="0"/>
            <wp:positionH relativeFrom="margin">
              <wp:align>center</wp:align>
            </wp:positionH>
            <wp:positionV relativeFrom="paragraph">
              <wp:posOffset>382693</wp:posOffset>
            </wp:positionV>
            <wp:extent cx="5449060" cy="2219635"/>
            <wp:effectExtent l="0" t="0" r="0" b="9525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9060" cy="2219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72A85B" w14:textId="2F2AF224" w:rsidR="00425D24" w:rsidRDefault="00425D24" w:rsidP="00491831">
      <w:pPr>
        <w:rPr>
          <w:rFonts w:eastAsiaTheme="minorEastAsia"/>
        </w:rPr>
      </w:pPr>
    </w:p>
    <w:p w14:paraId="5444BFC1" w14:textId="6EA5C1AB" w:rsidR="00425D24" w:rsidRPr="009816C1" w:rsidRDefault="009816C1" w:rsidP="009816C1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15 – Simplified Logic Circuit Built using only </w:t>
      </w:r>
      <w:commentRangeStart w:id="9"/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>NAND Gates, from simplified expression shown in Figure 14.</w:t>
      </w:r>
      <w:commentRangeEnd w:id="9"/>
      <w:r w:rsidR="00FC3BDF">
        <w:rPr>
          <w:rStyle w:val="CommentReference"/>
        </w:rPr>
        <w:commentReference w:id="9"/>
      </w:r>
    </w:p>
    <w:p w14:paraId="1C72DDF5" w14:textId="5C86CC1E" w:rsidR="00425D24" w:rsidRDefault="00425D24" w:rsidP="00491831">
      <w:pPr>
        <w:rPr>
          <w:rFonts w:eastAsiaTheme="minorEastAsia"/>
        </w:rPr>
      </w:pPr>
    </w:p>
    <w:p w14:paraId="44584E7E" w14:textId="0ABD452A" w:rsidR="00491831" w:rsidRDefault="00491831" w:rsidP="00491831">
      <w:pPr>
        <w:rPr>
          <w:rFonts w:eastAsiaTheme="minorEastAsia"/>
        </w:rPr>
      </w:pPr>
    </w:p>
    <w:p w14:paraId="25763F6A" w14:textId="01090942" w:rsidR="00AD7B44" w:rsidRPr="00AC30AE" w:rsidRDefault="00D15CB9" w:rsidP="00AD7B44">
      <w:pPr>
        <w:pStyle w:val="ListParagraph"/>
        <w:numPr>
          <w:ilvl w:val="0"/>
          <w:numId w:val="4"/>
        </w:numPr>
        <w:rPr>
          <w:rFonts w:ascii="Arial" w:eastAsiaTheme="minorEastAsia" w:hAnsi="Arial" w:cs="Arial"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B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.(</m:t>
        </m:r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r>
          <w:rPr>
            <w:rFonts w:ascii="Cambria Math" w:eastAsiaTheme="minorEastAsia" w:hAnsi="Cambria Math" w:cs="Arial"/>
            <w:sz w:val="24"/>
            <w:szCs w:val="24"/>
          </w:rPr>
          <m:t>C</m:t>
        </m:r>
        <m:r>
          <w:rPr>
            <w:rFonts w:ascii="Cambria Math" w:eastAsiaTheme="minorEastAsia" w:hAnsi="Cambria Math" w:cs="Arial"/>
            <w:sz w:val="24"/>
            <w:szCs w:val="24"/>
          </w:rPr>
          <m:t>)</m:t>
        </m:r>
      </m:oMath>
    </w:p>
    <w:p w14:paraId="57F9A3B4" w14:textId="5D964552" w:rsidR="00AD7B44" w:rsidRPr="00AC30AE" w:rsidRDefault="00D15CB9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</m:oMath>
      <w:r w:rsidR="00D42047" w:rsidRPr="00AC30AE">
        <w:rPr>
          <w:rFonts w:ascii="Arial" w:eastAsiaTheme="minorEastAsia" w:hAnsi="Arial" w:cs="Arial"/>
          <w:sz w:val="24"/>
          <w:szCs w:val="24"/>
        </w:rPr>
        <w:t xml:space="preserve"> – Distribution Law</w:t>
      </w:r>
    </w:p>
    <w:p w14:paraId="623ADC0A" w14:textId="7A2CC031" w:rsidR="00517E61" w:rsidRPr="00AC30AE" w:rsidRDefault="00D15CB9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B</m:t>
        </m:r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</m:oMath>
      <w:r w:rsidR="00D42047" w:rsidRPr="00AC30AE">
        <w:rPr>
          <w:rFonts w:ascii="Arial" w:eastAsiaTheme="minorEastAsia" w:hAnsi="Arial" w:cs="Arial"/>
          <w:sz w:val="24"/>
          <w:szCs w:val="24"/>
        </w:rPr>
        <w:t xml:space="preserve"> </w:t>
      </w:r>
      <w:r w:rsidR="00D04B99" w:rsidRPr="00AC30AE">
        <w:rPr>
          <w:rFonts w:ascii="Arial" w:eastAsiaTheme="minorEastAsia" w:hAnsi="Arial" w:cs="Arial"/>
          <w:sz w:val="24"/>
          <w:szCs w:val="24"/>
        </w:rPr>
        <w:t xml:space="preserve">– Distribution Law </w:t>
      </w:r>
    </w:p>
    <w:p w14:paraId="6803B059" w14:textId="5FC04352" w:rsidR="00517E61" w:rsidRPr="00AC30AE" w:rsidRDefault="00517E61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0+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.A.B+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</m:oMath>
      <w:r w:rsidR="00D04B99" w:rsidRPr="00AC30AE">
        <w:rPr>
          <w:rFonts w:ascii="Arial" w:eastAsiaTheme="minorEastAsia" w:hAnsi="Arial" w:cs="Arial"/>
          <w:sz w:val="24"/>
          <w:szCs w:val="24"/>
        </w:rPr>
        <w:t xml:space="preserve"> – </w:t>
      </w:r>
      <w:r w:rsidR="00E9575C" w:rsidRPr="00AC30AE">
        <w:rPr>
          <w:rFonts w:ascii="Arial" w:eastAsiaTheme="minorEastAsia" w:hAnsi="Arial" w:cs="Arial"/>
          <w:sz w:val="24"/>
          <w:szCs w:val="24"/>
        </w:rPr>
        <w:t>Complement</w:t>
      </w:r>
      <w:r w:rsidR="00D04B99" w:rsidRPr="00AC30AE">
        <w:rPr>
          <w:rFonts w:ascii="Arial" w:eastAsiaTheme="minorEastAsia" w:hAnsi="Arial" w:cs="Arial"/>
          <w:sz w:val="24"/>
          <w:szCs w:val="24"/>
        </w:rPr>
        <w:t xml:space="preserve"> Law</w:t>
      </w:r>
    </w:p>
    <w:p w14:paraId="5DED9D67" w14:textId="3D421267" w:rsidR="006578BC" w:rsidRPr="00AC30AE" w:rsidRDefault="00D15CB9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B</m:t>
        </m:r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</m:oMath>
      <w:r w:rsidR="00D04B99" w:rsidRPr="00AC30AE">
        <w:rPr>
          <w:rFonts w:ascii="Arial" w:eastAsiaTheme="minorEastAsia" w:hAnsi="Arial" w:cs="Arial"/>
          <w:sz w:val="24"/>
          <w:szCs w:val="24"/>
        </w:rPr>
        <w:t xml:space="preserve"> </w:t>
      </w:r>
      <w:r w:rsidR="00E9575C" w:rsidRPr="00AC30AE">
        <w:rPr>
          <w:rFonts w:ascii="Arial" w:eastAsiaTheme="minorEastAsia" w:hAnsi="Arial" w:cs="Arial"/>
          <w:sz w:val="24"/>
          <w:szCs w:val="24"/>
        </w:rPr>
        <w:t xml:space="preserve">– Identity Law </w:t>
      </w:r>
    </w:p>
    <w:p w14:paraId="7C4A724C" w14:textId="6EB62619" w:rsidR="006578BC" w:rsidRPr="00AC30AE" w:rsidRDefault="00D15CB9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B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B</m:t>
        </m:r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B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</m:oMath>
      <w:r w:rsidR="00ED2E09" w:rsidRPr="00AC30AE">
        <w:rPr>
          <w:rFonts w:ascii="Arial" w:eastAsiaTheme="minorEastAsia" w:hAnsi="Arial" w:cs="Arial"/>
          <w:sz w:val="24"/>
          <w:szCs w:val="24"/>
        </w:rPr>
        <w:t xml:space="preserve"> – Distribution Law</w:t>
      </w:r>
    </w:p>
    <w:p w14:paraId="476F3D1B" w14:textId="22B73DB0" w:rsidR="006A6E02" w:rsidRPr="00AC30AE" w:rsidRDefault="00D15CB9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B</m:t>
        </m:r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B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</m:oMath>
      <w:r w:rsidR="00ED2E09" w:rsidRPr="00AC30AE">
        <w:rPr>
          <w:rFonts w:ascii="Arial" w:eastAsiaTheme="minorEastAsia" w:hAnsi="Arial" w:cs="Arial"/>
          <w:sz w:val="24"/>
          <w:szCs w:val="24"/>
        </w:rPr>
        <w:t xml:space="preserve"> Idempotent Law</w:t>
      </w:r>
    </w:p>
    <w:p w14:paraId="3F9A44B6" w14:textId="56E56426" w:rsidR="006A6E02" w:rsidRPr="00AC30AE" w:rsidRDefault="00D15CB9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A</m:t>
        </m:r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r>
          <w:rPr>
            <w:rFonts w:ascii="Cambria Math" w:eastAsiaTheme="minorEastAsia" w:hAnsi="Cambria Math" w:cs="Arial"/>
            <w:sz w:val="24"/>
            <w:szCs w:val="24"/>
          </w:rPr>
          <m:t>B</m:t>
        </m:r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</m:oMath>
      <w:r w:rsidR="00ED2E09" w:rsidRPr="00AC30AE">
        <w:rPr>
          <w:rFonts w:ascii="Arial" w:eastAsiaTheme="minorEastAsia" w:hAnsi="Arial" w:cs="Arial"/>
          <w:sz w:val="24"/>
          <w:szCs w:val="24"/>
        </w:rPr>
        <w:t xml:space="preserve"> – Absorption Law</w:t>
      </w:r>
    </w:p>
    <w:p w14:paraId="59BFEDDB" w14:textId="03201F38" w:rsidR="009F4922" w:rsidRPr="00AC30AE" w:rsidRDefault="009F4922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A.B.A+A.B.C+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.B</m:t>
            </m:r>
          </m:e>
        </m:acc>
      </m:oMath>
      <w:r w:rsidR="00ED2E09" w:rsidRPr="00AC30AE">
        <w:rPr>
          <w:rFonts w:ascii="Arial" w:eastAsiaTheme="minorEastAsia" w:hAnsi="Arial" w:cs="Arial"/>
          <w:sz w:val="24"/>
          <w:szCs w:val="24"/>
        </w:rPr>
        <w:t xml:space="preserve"> – Distribution Law</w:t>
      </w:r>
    </w:p>
    <w:p w14:paraId="3F02BB7B" w14:textId="14110DCF" w:rsidR="009F4922" w:rsidRPr="00AC30AE" w:rsidRDefault="009F4922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A.B+A.B.C+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</m:oMath>
      <w:r w:rsidR="0090564D" w:rsidRPr="00AC30AE">
        <w:rPr>
          <w:rFonts w:ascii="Arial" w:eastAsiaTheme="minorEastAsia" w:hAnsi="Arial" w:cs="Arial"/>
          <w:sz w:val="24"/>
          <w:szCs w:val="24"/>
        </w:rPr>
        <w:t xml:space="preserve"> – Idempotent Law</w:t>
      </w:r>
    </w:p>
    <w:p w14:paraId="0478CAA9" w14:textId="046F7FFB" w:rsidR="009F4922" w:rsidRPr="00AC30AE" w:rsidRDefault="00FE60D8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w:lastRenderedPageBreak/>
          <m:t>A.B+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</m:t>
                </m:r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+B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.B</m:t>
            </m:r>
          </m:e>
        </m:acc>
      </m:oMath>
      <w:r w:rsidR="0090564D" w:rsidRPr="00AC30AE">
        <w:rPr>
          <w:rFonts w:ascii="Arial" w:eastAsiaTheme="minorEastAsia" w:hAnsi="Arial" w:cs="Arial"/>
          <w:sz w:val="24"/>
          <w:szCs w:val="24"/>
        </w:rPr>
        <w:t xml:space="preserve"> – Absorption Law</w:t>
      </w:r>
    </w:p>
    <w:p w14:paraId="025E3BB2" w14:textId="1BE97047" w:rsidR="00FE60D8" w:rsidRPr="00AC30AE" w:rsidRDefault="00FF79D9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.B</m:t>
        </m:r>
      </m:oMath>
      <w:r w:rsidR="0090564D" w:rsidRPr="00AC30AE">
        <w:rPr>
          <w:rFonts w:ascii="Arial" w:eastAsiaTheme="minorEastAsia" w:hAnsi="Arial" w:cs="Arial"/>
          <w:sz w:val="24"/>
          <w:szCs w:val="24"/>
        </w:rPr>
        <w:t xml:space="preserve"> </w:t>
      </w:r>
      <w:r w:rsidR="00B16CF1" w:rsidRPr="00AC30AE">
        <w:rPr>
          <w:rFonts w:ascii="Arial" w:eastAsiaTheme="minorEastAsia" w:hAnsi="Arial" w:cs="Arial"/>
          <w:sz w:val="24"/>
          <w:szCs w:val="24"/>
        </w:rPr>
        <w:t>– Distribution Law</w:t>
      </w:r>
    </w:p>
    <w:p w14:paraId="7B01C5CD" w14:textId="515BB75E" w:rsidR="00FF79D9" w:rsidRPr="00AC30AE" w:rsidRDefault="00FF79D9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B+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C</m:t>
                </m:r>
              </m:e>
            </m:acc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+0</m:t>
        </m:r>
      </m:oMath>
      <w:r w:rsidR="00B16CF1" w:rsidRPr="00AC30AE">
        <w:rPr>
          <w:rFonts w:ascii="Arial" w:eastAsiaTheme="minorEastAsia" w:hAnsi="Arial" w:cs="Arial"/>
          <w:sz w:val="24"/>
          <w:szCs w:val="24"/>
        </w:rPr>
        <w:t xml:space="preserve"> – Complement Law</w:t>
      </w:r>
    </w:p>
    <w:p w14:paraId="0E6C873D" w14:textId="086FEF2D" w:rsidR="00CE2506" w:rsidRPr="00AC30AE" w:rsidRDefault="00CE2506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B+C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</m:oMath>
      <w:r w:rsidR="00B16CF1" w:rsidRPr="00AC30AE">
        <w:rPr>
          <w:rFonts w:ascii="Arial" w:eastAsiaTheme="minorEastAsia" w:hAnsi="Arial" w:cs="Arial"/>
          <w:sz w:val="24"/>
          <w:szCs w:val="24"/>
        </w:rPr>
        <w:t xml:space="preserve"> – Absorption Law</w:t>
      </w:r>
    </w:p>
    <w:p w14:paraId="3D108C79" w14:textId="20668D2B" w:rsidR="00CE2506" w:rsidRPr="00AC30AE" w:rsidRDefault="00CE2506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.B+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</m:oMath>
      <w:r w:rsidR="00B16CF1" w:rsidRPr="00AC30AE">
        <w:rPr>
          <w:rFonts w:ascii="Arial" w:eastAsiaTheme="minorEastAsia" w:hAnsi="Arial" w:cs="Arial"/>
          <w:sz w:val="24"/>
          <w:szCs w:val="24"/>
        </w:rPr>
        <w:t xml:space="preserve"> – Distribution Law </w:t>
      </w:r>
    </w:p>
    <w:p w14:paraId="58BF650A" w14:textId="213B690F" w:rsidR="00CE2506" w:rsidRPr="00AC30AE" w:rsidRDefault="00CE2506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A.B+0+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</m:oMath>
      <w:r w:rsidR="00B16CF1" w:rsidRPr="00AC30AE">
        <w:rPr>
          <w:rFonts w:ascii="Arial" w:eastAsiaTheme="minorEastAsia" w:hAnsi="Arial" w:cs="Arial"/>
          <w:sz w:val="24"/>
          <w:szCs w:val="24"/>
        </w:rPr>
        <w:t xml:space="preserve"> </w:t>
      </w:r>
      <w:r w:rsidR="009A6834" w:rsidRPr="00AC30AE">
        <w:rPr>
          <w:rFonts w:ascii="Arial" w:eastAsiaTheme="minorEastAsia" w:hAnsi="Arial" w:cs="Arial"/>
          <w:sz w:val="24"/>
          <w:szCs w:val="24"/>
        </w:rPr>
        <w:t>–</w:t>
      </w:r>
      <w:r w:rsidR="00B16CF1" w:rsidRPr="00AC30AE">
        <w:rPr>
          <w:rFonts w:ascii="Arial" w:eastAsiaTheme="minorEastAsia" w:hAnsi="Arial" w:cs="Arial"/>
          <w:sz w:val="24"/>
          <w:szCs w:val="24"/>
        </w:rPr>
        <w:t xml:space="preserve"> </w:t>
      </w:r>
      <w:r w:rsidR="009A6834" w:rsidRPr="00AC30AE">
        <w:rPr>
          <w:rFonts w:ascii="Arial" w:eastAsiaTheme="minorEastAsia" w:hAnsi="Arial" w:cs="Arial"/>
          <w:sz w:val="24"/>
          <w:szCs w:val="24"/>
        </w:rPr>
        <w:t>Complement Law</w:t>
      </w:r>
    </w:p>
    <w:p w14:paraId="1AAED185" w14:textId="06FDE75E" w:rsidR="00CC5226" w:rsidRPr="00AC30AE" w:rsidRDefault="00CC5226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</m:t>
        </m:r>
        <m:d>
          <m:d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d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</m:oMath>
      <w:r w:rsidR="009A6834" w:rsidRPr="00AC30AE">
        <w:rPr>
          <w:rFonts w:ascii="Arial" w:eastAsiaTheme="minorEastAsia" w:hAnsi="Arial" w:cs="Arial"/>
          <w:sz w:val="24"/>
          <w:szCs w:val="24"/>
        </w:rPr>
        <w:t xml:space="preserve"> – Identity Law </w:t>
      </w:r>
    </w:p>
    <w:p w14:paraId="5771ED81" w14:textId="1DEFF803" w:rsidR="00CC5226" w:rsidRPr="00AC30AE" w:rsidRDefault="00151F7E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.A+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.C</m:t>
        </m:r>
      </m:oMath>
      <w:r w:rsidR="009A6834" w:rsidRPr="00AC30AE">
        <w:rPr>
          <w:rFonts w:ascii="Arial" w:eastAsiaTheme="minorEastAsia" w:hAnsi="Arial" w:cs="Arial"/>
          <w:sz w:val="24"/>
          <w:szCs w:val="24"/>
        </w:rPr>
        <w:t xml:space="preserve"> </w:t>
      </w:r>
      <w:r w:rsidR="00273107" w:rsidRPr="00AC30AE">
        <w:rPr>
          <w:rFonts w:ascii="Arial" w:eastAsiaTheme="minorEastAsia" w:hAnsi="Arial" w:cs="Arial"/>
          <w:sz w:val="24"/>
          <w:szCs w:val="24"/>
        </w:rPr>
        <w:t>–</w:t>
      </w:r>
      <w:r w:rsidR="009A6834" w:rsidRPr="00AC30AE">
        <w:rPr>
          <w:rFonts w:ascii="Arial" w:eastAsiaTheme="minorEastAsia" w:hAnsi="Arial" w:cs="Arial"/>
          <w:sz w:val="24"/>
          <w:szCs w:val="24"/>
        </w:rPr>
        <w:t xml:space="preserve"> </w:t>
      </w:r>
      <w:r w:rsidR="00273107" w:rsidRPr="00AC30AE">
        <w:rPr>
          <w:rFonts w:ascii="Arial" w:eastAsiaTheme="minorEastAsia" w:hAnsi="Arial" w:cs="Arial"/>
          <w:sz w:val="24"/>
          <w:szCs w:val="24"/>
        </w:rPr>
        <w:t>Distribution Law</w:t>
      </w:r>
    </w:p>
    <w:p w14:paraId="374F9943" w14:textId="539129AD" w:rsidR="00151F7E" w:rsidRPr="00AC30AE" w:rsidRDefault="00151F7E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A.B+0+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.C</m:t>
        </m:r>
      </m:oMath>
      <w:r w:rsidR="00273107" w:rsidRPr="00AC30AE">
        <w:rPr>
          <w:rFonts w:ascii="Arial" w:eastAsiaTheme="minorEastAsia" w:hAnsi="Arial" w:cs="Arial"/>
          <w:sz w:val="24"/>
          <w:szCs w:val="24"/>
        </w:rPr>
        <w:t xml:space="preserve"> – Complement Law</w:t>
      </w:r>
    </w:p>
    <w:p w14:paraId="0AD25A51" w14:textId="66A2BD95" w:rsidR="00151F7E" w:rsidRPr="00AC30AE" w:rsidRDefault="00151F7E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B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.C</m:t>
        </m:r>
      </m:oMath>
      <w:r w:rsidR="00273107" w:rsidRPr="00AC30AE">
        <w:rPr>
          <w:rFonts w:ascii="Arial" w:eastAsiaTheme="minorEastAsia" w:hAnsi="Arial" w:cs="Arial"/>
          <w:sz w:val="24"/>
          <w:szCs w:val="24"/>
        </w:rPr>
        <w:t xml:space="preserve"> – Identity Law</w:t>
      </w:r>
    </w:p>
    <w:p w14:paraId="4C9CB600" w14:textId="4636B2A5" w:rsidR="00151F7E" w:rsidRPr="00AC30AE" w:rsidRDefault="00027C4C" w:rsidP="00AD7B44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A.B+0</m:t>
        </m:r>
      </m:oMath>
      <w:r w:rsidR="00273107" w:rsidRPr="00AC30AE">
        <w:rPr>
          <w:rFonts w:ascii="Arial" w:eastAsiaTheme="minorEastAsia" w:hAnsi="Arial" w:cs="Arial"/>
          <w:sz w:val="24"/>
          <w:szCs w:val="24"/>
        </w:rPr>
        <w:t xml:space="preserve"> – Complement Law</w:t>
      </w:r>
    </w:p>
    <w:p w14:paraId="13E5E2D6" w14:textId="3706A9B0" w:rsidR="00151F7E" w:rsidRPr="00AC30AE" w:rsidRDefault="00151F7E" w:rsidP="00151F7E">
      <w:pPr>
        <w:pStyle w:val="ListParagraph"/>
        <w:numPr>
          <w:ilvl w:val="0"/>
          <w:numId w:val="5"/>
        </w:numPr>
        <w:rPr>
          <w:rFonts w:ascii="Arial" w:eastAsiaTheme="minorEastAsia" w:hAnsi="Arial" w:cs="Arial"/>
          <w:sz w:val="24"/>
          <w:szCs w:val="24"/>
        </w:rPr>
      </w:pPr>
      <m:oMath>
        <m:r>
          <w:rPr>
            <w:rFonts w:ascii="Cambria Math" w:eastAsiaTheme="minorEastAsia" w:hAnsi="Cambria Math" w:cs="Arial"/>
            <w:sz w:val="24"/>
            <w:szCs w:val="24"/>
          </w:rPr>
          <m:t>A.B</m:t>
        </m:r>
      </m:oMath>
      <w:r w:rsidRPr="00AC30AE">
        <w:rPr>
          <w:rFonts w:ascii="Arial" w:eastAsiaTheme="minorEastAsia" w:hAnsi="Arial" w:cs="Arial"/>
          <w:sz w:val="24"/>
          <w:szCs w:val="24"/>
        </w:rPr>
        <w:t xml:space="preserve"> </w:t>
      </w:r>
      <w:r w:rsidRPr="00AC30AE">
        <w:rPr>
          <w:rFonts w:ascii="Arial" w:eastAsiaTheme="minorEastAsia" w:hAnsi="Arial" w:cs="Arial"/>
          <w:b/>
          <w:sz w:val="24"/>
          <w:szCs w:val="24"/>
        </w:rPr>
        <w:t>ANSWER</w:t>
      </w:r>
      <w:r w:rsidR="00273107" w:rsidRPr="00AC30AE">
        <w:rPr>
          <w:rFonts w:ascii="Arial" w:eastAsiaTheme="minorEastAsia" w:hAnsi="Arial" w:cs="Arial"/>
          <w:b/>
          <w:bCs/>
          <w:sz w:val="24"/>
          <w:szCs w:val="24"/>
        </w:rPr>
        <w:t xml:space="preserve"> – Identity Law </w:t>
      </w:r>
    </w:p>
    <w:p w14:paraId="2A4EE6E8" w14:textId="1609FF64" w:rsidR="00151F7E" w:rsidRDefault="00151F7E" w:rsidP="00151F7E">
      <w:pPr>
        <w:pStyle w:val="ListParagraph"/>
        <w:ind w:left="1080"/>
        <w:rPr>
          <w:rFonts w:eastAsiaTheme="minorEastAsia"/>
        </w:rPr>
      </w:pPr>
    </w:p>
    <w:p w14:paraId="18976E61" w14:textId="2EB3A2A8" w:rsidR="00A0784F" w:rsidRDefault="00A0784F" w:rsidP="00151F7E">
      <w:pPr>
        <w:pStyle w:val="ListParagraph"/>
        <w:ind w:left="1080"/>
        <w:rPr>
          <w:rFonts w:eastAsiaTheme="minorEastAsia"/>
        </w:rPr>
      </w:pPr>
      <w:r w:rsidRPr="00A0784F">
        <w:rPr>
          <w:rFonts w:eastAsiaTheme="minorEastAsia"/>
          <w:noProof/>
        </w:rPr>
        <w:drawing>
          <wp:anchor distT="0" distB="0" distL="114300" distR="114300" simplePos="0" relativeHeight="251658266" behindDoc="0" locked="0" layoutInCell="1" allowOverlap="1" wp14:anchorId="1DF73C06" wp14:editId="7BF5C440">
            <wp:simplePos x="0" y="0"/>
            <wp:positionH relativeFrom="page">
              <wp:posOffset>0</wp:posOffset>
            </wp:positionH>
            <wp:positionV relativeFrom="paragraph">
              <wp:posOffset>0</wp:posOffset>
            </wp:positionV>
            <wp:extent cx="4696460" cy="4010025"/>
            <wp:effectExtent l="0" t="0" r="8890" b="9525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6460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B0DE62" w14:textId="1F342672" w:rsidR="00A0784F" w:rsidRDefault="00A0784F" w:rsidP="00151F7E">
      <w:pPr>
        <w:pStyle w:val="ListParagraph"/>
        <w:ind w:left="1080"/>
        <w:rPr>
          <w:rFonts w:eastAsiaTheme="minorEastAsia"/>
        </w:rPr>
      </w:pPr>
    </w:p>
    <w:p w14:paraId="2E2562AB" w14:textId="6B471349" w:rsidR="00A0784F" w:rsidRDefault="00A0784F" w:rsidP="00151F7E">
      <w:pPr>
        <w:pStyle w:val="ListParagraph"/>
        <w:ind w:left="1080"/>
        <w:rPr>
          <w:rFonts w:eastAsiaTheme="minorEastAsia"/>
        </w:rPr>
      </w:pPr>
    </w:p>
    <w:p w14:paraId="20BBB735" w14:textId="5C701E14" w:rsidR="00A0784F" w:rsidRDefault="00A0784F" w:rsidP="00151F7E">
      <w:pPr>
        <w:pStyle w:val="ListParagraph"/>
        <w:ind w:left="1080"/>
        <w:rPr>
          <w:rFonts w:eastAsiaTheme="minorEastAsia"/>
        </w:rPr>
      </w:pPr>
    </w:p>
    <w:p w14:paraId="6518C113" w14:textId="2819B754" w:rsidR="00A0784F" w:rsidRPr="00AD320F" w:rsidRDefault="00A063ED" w:rsidP="00AD320F">
      <w:pPr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 w:rsidRPr="00AD320F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Figure</w:t>
      </w:r>
      <w:r w:rsidR="00885637" w:rsidRPr="00AD320F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16</w:t>
      </w:r>
      <w:r w:rsidRPr="00AD320F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</w:t>
      </w:r>
      <w:r w:rsidR="00B63129" w:rsidRPr="00AD320F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–</w:t>
      </w:r>
      <w:r w:rsidRPr="00AD320F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</w:t>
      </w:r>
      <w:r w:rsidR="00B63129" w:rsidRPr="00AD320F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Boolean Expression (c) simulated through Multisim</w:t>
      </w:r>
      <w:r w:rsidR="00885637" w:rsidRPr="00AD320F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.</w:t>
      </w:r>
    </w:p>
    <w:p w14:paraId="6B82EEB1" w14:textId="1DC1A9F9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792B28D5" w14:textId="37099BE1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7B4E1DA1" w14:textId="49348EFD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1A554F4A" w14:textId="2DE3D54F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133A0D69" w14:textId="4245142D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5287FFCC" w14:textId="6732A013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6247C1E9" w14:textId="6B5872F4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393C377D" w14:textId="568790B4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14FFA85F" w14:textId="189E2D80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6063A055" w14:textId="7E74C853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3C4D3A9F" w14:textId="7D9AD6D2" w:rsidR="00A0784F" w:rsidRDefault="00AD320F" w:rsidP="00A0784F">
      <w:pPr>
        <w:pStyle w:val="ListParagraph"/>
        <w:ind w:left="1080"/>
        <w:rPr>
          <w:rFonts w:eastAsiaTheme="minorEastAsia"/>
        </w:rPr>
      </w:pPr>
      <w:r w:rsidRPr="00A0784F">
        <w:rPr>
          <w:noProof/>
        </w:rPr>
        <w:lastRenderedPageBreak/>
        <w:drawing>
          <wp:anchor distT="0" distB="0" distL="114300" distR="114300" simplePos="0" relativeHeight="251658267" behindDoc="0" locked="0" layoutInCell="1" allowOverlap="1" wp14:anchorId="1A643052" wp14:editId="40E88F19">
            <wp:simplePos x="0" y="0"/>
            <wp:positionH relativeFrom="page">
              <wp:align>left</wp:align>
            </wp:positionH>
            <wp:positionV relativeFrom="paragraph">
              <wp:posOffset>212090</wp:posOffset>
            </wp:positionV>
            <wp:extent cx="4677410" cy="3981450"/>
            <wp:effectExtent l="0" t="0" r="8890" b="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7410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6E8195" w14:textId="6F6DD9F6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644FB258" w14:textId="6079BD19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39584DD6" w14:textId="0BAED7D9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4D9B4FC9" w14:textId="5A50B573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654DD80A" w14:textId="7665DA9C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3C8090DA" w14:textId="32A8131D" w:rsidR="00A0784F" w:rsidRPr="00D31908" w:rsidRDefault="00D31908" w:rsidP="00885637">
      <w:pPr>
        <w:pStyle w:val="ListParagraph"/>
        <w:ind w:left="1080"/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17 </w:t>
      </w:r>
      <w:r w:rsidR="00945192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–</w:t>
      </w: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</w:t>
      </w:r>
      <w:r w:rsidR="00945192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Simplified Boolean Expression simulated using Logic Converter, confirms results of </w:t>
      </w:r>
      <w:r w:rsidR="00AD320F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simplification.</w:t>
      </w:r>
    </w:p>
    <w:p w14:paraId="0B77A332" w14:textId="77777777" w:rsidR="00A9207D" w:rsidRDefault="00A9207D" w:rsidP="00A0784F">
      <w:pPr>
        <w:pStyle w:val="ListParagraph"/>
        <w:ind w:left="1080"/>
        <w:rPr>
          <w:rFonts w:eastAsiaTheme="minorEastAsia"/>
        </w:rPr>
      </w:pPr>
    </w:p>
    <w:p w14:paraId="62E76329" w14:textId="77777777" w:rsidR="00A9207D" w:rsidRDefault="00A9207D" w:rsidP="00A0784F">
      <w:pPr>
        <w:pStyle w:val="ListParagraph"/>
        <w:ind w:left="1080"/>
        <w:rPr>
          <w:rFonts w:eastAsiaTheme="minorEastAsia"/>
        </w:rPr>
      </w:pPr>
    </w:p>
    <w:p w14:paraId="1F07D69F" w14:textId="77777777" w:rsidR="00A9207D" w:rsidRDefault="00A9207D" w:rsidP="00A0784F">
      <w:pPr>
        <w:pStyle w:val="ListParagraph"/>
        <w:ind w:left="1080"/>
        <w:rPr>
          <w:rFonts w:eastAsiaTheme="minorEastAsia"/>
        </w:rPr>
      </w:pPr>
    </w:p>
    <w:p w14:paraId="3641A789" w14:textId="77777777" w:rsidR="00A9207D" w:rsidRDefault="00A9207D" w:rsidP="00A0784F">
      <w:pPr>
        <w:pStyle w:val="ListParagraph"/>
        <w:ind w:left="1080"/>
        <w:rPr>
          <w:rFonts w:eastAsiaTheme="minorEastAsia"/>
        </w:rPr>
      </w:pPr>
    </w:p>
    <w:p w14:paraId="15760EDD" w14:textId="77777777" w:rsidR="00A9207D" w:rsidRDefault="00A9207D" w:rsidP="00A0784F">
      <w:pPr>
        <w:pStyle w:val="ListParagraph"/>
        <w:ind w:left="1080"/>
        <w:rPr>
          <w:rFonts w:eastAsiaTheme="minorEastAsia"/>
        </w:rPr>
      </w:pPr>
    </w:p>
    <w:p w14:paraId="3E4319D6" w14:textId="77777777" w:rsidR="00A9207D" w:rsidRDefault="00A9207D" w:rsidP="00A0784F">
      <w:pPr>
        <w:pStyle w:val="ListParagraph"/>
        <w:ind w:left="1080"/>
        <w:rPr>
          <w:rFonts w:eastAsiaTheme="minorEastAsia"/>
        </w:rPr>
      </w:pPr>
    </w:p>
    <w:p w14:paraId="16EA13B4" w14:textId="6D24F7CB" w:rsidR="00A0784F" w:rsidRDefault="00A0784F" w:rsidP="00A0784F">
      <w:pPr>
        <w:pStyle w:val="ListParagraph"/>
        <w:ind w:left="1080"/>
        <w:rPr>
          <w:rFonts w:eastAsiaTheme="minorEastAsia"/>
        </w:rPr>
      </w:pPr>
      <w:r w:rsidRPr="00A0784F">
        <w:rPr>
          <w:rFonts w:eastAsiaTheme="minorEastAsia"/>
          <w:noProof/>
        </w:rPr>
        <w:drawing>
          <wp:anchor distT="0" distB="0" distL="114300" distR="114300" simplePos="0" relativeHeight="251658268" behindDoc="0" locked="0" layoutInCell="1" allowOverlap="1" wp14:anchorId="1695816A" wp14:editId="2ECC4D6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1933575" cy="1485900"/>
            <wp:effectExtent l="0" t="0" r="9525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3575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6DA09C" w14:textId="5DB75FE7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5EE71BF3" w14:textId="63281CDB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14E7E6C3" w14:textId="1F8C7B38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6B5FC58B" w14:textId="542A5A29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77D1A9B0" w14:textId="4167BA20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435C3AC3" w14:textId="5BC02F33" w:rsidR="00A0784F" w:rsidRPr="00AD320F" w:rsidRDefault="00AD320F" w:rsidP="00AD320F">
      <w:pPr>
        <w:pStyle w:val="ListParagraph"/>
        <w:ind w:left="1080"/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>Figure 18 – Simplified Logic Circuit, Built using only NAND Gates using the simplified expression shown in Figure 17</w:t>
      </w:r>
    </w:p>
    <w:p w14:paraId="7712277E" w14:textId="0E8211D9" w:rsidR="00A0784F" w:rsidRDefault="00A0784F" w:rsidP="00C51D78">
      <w:pPr>
        <w:pStyle w:val="ListParagraph"/>
        <w:ind w:left="1080"/>
        <w:rPr>
          <w:rFonts w:eastAsiaTheme="minorEastAsia"/>
        </w:rPr>
      </w:pPr>
    </w:p>
    <w:p w14:paraId="3E828AA6" w14:textId="2337B587" w:rsidR="00C51D78" w:rsidRDefault="00C51D78" w:rsidP="00DC5D4F">
      <w:pPr>
        <w:rPr>
          <w:rFonts w:ascii="Arial" w:eastAsiaTheme="minorEastAsia" w:hAnsi="Arial" w:cs="Arial"/>
          <w:sz w:val="24"/>
          <w:szCs w:val="24"/>
        </w:rPr>
      </w:pPr>
      <w:r w:rsidRPr="00C51D78">
        <w:rPr>
          <w:rFonts w:ascii="Arial" w:eastAsiaTheme="minorEastAsia" w:hAnsi="Arial" w:cs="Arial"/>
          <w:sz w:val="24"/>
          <w:szCs w:val="24"/>
        </w:rPr>
        <w:br/>
      </w:r>
      <w:r w:rsidR="00DC5D4F">
        <w:rPr>
          <w:rFonts w:ascii="Arial" w:eastAsiaTheme="minorEastAsia" w:hAnsi="Arial" w:cs="Arial"/>
          <w:sz w:val="24"/>
          <w:szCs w:val="24"/>
        </w:rPr>
        <w:t xml:space="preserve">Task 2 involved simplifying 3 specified </w:t>
      </w:r>
      <w:r w:rsidR="0060595B">
        <w:rPr>
          <w:rFonts w:ascii="Arial" w:eastAsiaTheme="minorEastAsia" w:hAnsi="Arial" w:cs="Arial"/>
          <w:sz w:val="24"/>
          <w:szCs w:val="24"/>
        </w:rPr>
        <w:t>Bool</w:t>
      </w:r>
      <w:r w:rsidR="00B80F12">
        <w:rPr>
          <w:rFonts w:ascii="Arial" w:eastAsiaTheme="minorEastAsia" w:hAnsi="Arial" w:cs="Arial"/>
          <w:sz w:val="24"/>
          <w:szCs w:val="24"/>
        </w:rPr>
        <w:t xml:space="preserve">ean expressions, this was completed through following the principles of Boolean algebra, and </w:t>
      </w:r>
      <w:commentRangeStart w:id="10"/>
      <w:r w:rsidR="00EE306B">
        <w:rPr>
          <w:rFonts w:ascii="Arial" w:eastAsiaTheme="minorEastAsia" w:hAnsi="Arial" w:cs="Arial"/>
          <w:sz w:val="24"/>
          <w:szCs w:val="24"/>
        </w:rPr>
        <w:t>applying De Morgans theorem</w:t>
      </w:r>
      <w:commentRangeEnd w:id="10"/>
      <w:r w:rsidR="00101484">
        <w:rPr>
          <w:rStyle w:val="CommentReference"/>
        </w:rPr>
        <w:commentReference w:id="10"/>
      </w:r>
      <w:r w:rsidR="00EE306B">
        <w:rPr>
          <w:rFonts w:ascii="Arial" w:eastAsiaTheme="minorEastAsia" w:hAnsi="Arial" w:cs="Arial"/>
          <w:sz w:val="24"/>
          <w:szCs w:val="24"/>
        </w:rPr>
        <w:t xml:space="preserve">, some of the laws include the distributive law, the idempotent law and complement laws. </w:t>
      </w:r>
      <w:r w:rsidR="00A01AAD">
        <w:rPr>
          <w:rFonts w:ascii="Arial" w:eastAsiaTheme="minorEastAsia" w:hAnsi="Arial" w:cs="Arial"/>
          <w:sz w:val="24"/>
          <w:szCs w:val="24"/>
        </w:rPr>
        <w:t xml:space="preserve">As shown throughout the task, the expressions were simplified </w:t>
      </w:r>
      <w:r w:rsidR="00E11551">
        <w:rPr>
          <w:rFonts w:ascii="Arial" w:eastAsiaTheme="minorEastAsia" w:hAnsi="Arial" w:cs="Arial"/>
          <w:sz w:val="24"/>
          <w:szCs w:val="24"/>
        </w:rPr>
        <w:t xml:space="preserve">in steps using the mentioned laws and procedures. These were simplified so that the expression </w:t>
      </w:r>
      <w:r w:rsidR="003F1B21">
        <w:rPr>
          <w:rFonts w:ascii="Arial" w:eastAsiaTheme="minorEastAsia" w:hAnsi="Arial" w:cs="Arial"/>
          <w:sz w:val="24"/>
          <w:szCs w:val="24"/>
        </w:rPr>
        <w:t xml:space="preserve">can solely use NAND gates in a logic circuit, this is where De Morgans theorem is applied. </w:t>
      </w:r>
      <w:r w:rsidR="00D45468">
        <w:rPr>
          <w:rFonts w:ascii="Arial" w:eastAsiaTheme="minorEastAsia" w:hAnsi="Arial" w:cs="Arial"/>
          <w:sz w:val="24"/>
          <w:szCs w:val="24"/>
        </w:rPr>
        <w:t xml:space="preserve">Using only NAND Gates in a logic circuit </w:t>
      </w:r>
      <w:r w:rsidR="00A1093D">
        <w:rPr>
          <w:rFonts w:ascii="Arial" w:eastAsiaTheme="minorEastAsia" w:hAnsi="Arial" w:cs="Arial"/>
          <w:sz w:val="24"/>
          <w:szCs w:val="24"/>
        </w:rPr>
        <w:t xml:space="preserve">is the most practical </w:t>
      </w:r>
      <w:r w:rsidR="00A1093D">
        <w:rPr>
          <w:rFonts w:ascii="Arial" w:eastAsiaTheme="minorEastAsia" w:hAnsi="Arial" w:cs="Arial"/>
          <w:sz w:val="24"/>
          <w:szCs w:val="24"/>
        </w:rPr>
        <w:lastRenderedPageBreak/>
        <w:t>and is essential for hardware implementation, NAND gates are the most useful and flexible components in digital design.</w:t>
      </w:r>
    </w:p>
    <w:p w14:paraId="484D7D27" w14:textId="020E4CB0" w:rsidR="005063D1" w:rsidRPr="00C51D78" w:rsidRDefault="005063D1" w:rsidP="00DC5D4F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My simulation results produced confirm the logical workings for Task 2 with each expression matching its simulated equivalent. This </w:t>
      </w:r>
      <w:r w:rsidR="00A321DD">
        <w:rPr>
          <w:rFonts w:ascii="Arial" w:eastAsiaTheme="minorEastAsia" w:hAnsi="Arial" w:cs="Arial"/>
          <w:sz w:val="24"/>
          <w:szCs w:val="24"/>
        </w:rPr>
        <w:t xml:space="preserve">proves the correct use of simplification and the laws applicable to Boolean Algebra. </w:t>
      </w:r>
    </w:p>
    <w:p w14:paraId="794929A9" w14:textId="06D02BCA" w:rsidR="00A0784F" w:rsidRPr="00C51D78" w:rsidRDefault="00A0784F" w:rsidP="00A0784F">
      <w:pPr>
        <w:pStyle w:val="ListParagraph"/>
        <w:ind w:left="1080"/>
        <w:rPr>
          <w:rFonts w:ascii="Arial" w:eastAsiaTheme="minorEastAsia" w:hAnsi="Arial" w:cs="Arial"/>
          <w:sz w:val="24"/>
          <w:szCs w:val="24"/>
        </w:rPr>
      </w:pPr>
    </w:p>
    <w:p w14:paraId="7B2C8D5E" w14:textId="773836B2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42974C11" w14:textId="414DF654" w:rsidR="00A0784F" w:rsidRDefault="00A0784F" w:rsidP="00A0784F">
      <w:pPr>
        <w:pStyle w:val="ListParagraph"/>
        <w:ind w:left="1080"/>
        <w:rPr>
          <w:rFonts w:eastAsiaTheme="minorEastAsia"/>
        </w:rPr>
      </w:pPr>
    </w:p>
    <w:p w14:paraId="66EFB94C" w14:textId="79174759" w:rsidR="00735B9C" w:rsidRDefault="00735B9C">
      <w:pPr>
        <w:rPr>
          <w:rFonts w:eastAsiaTheme="minorEastAsia"/>
        </w:rPr>
      </w:pPr>
      <w:r>
        <w:rPr>
          <w:rFonts w:eastAsiaTheme="minorEastAsia"/>
        </w:rPr>
        <w:br w:type="page"/>
      </w:r>
    </w:p>
    <w:p w14:paraId="0D19188C" w14:textId="2DB6D286" w:rsidR="00A0784F" w:rsidRPr="00EA00F9" w:rsidRDefault="00735B9C" w:rsidP="00EA00F9">
      <w:pPr>
        <w:pStyle w:val="Heading1"/>
        <w:rPr>
          <w:rFonts w:ascii="Arial" w:eastAsiaTheme="minorEastAsia" w:hAnsi="Arial" w:cs="Arial"/>
          <w:b/>
          <w:i/>
          <w:color w:val="auto"/>
          <w:sz w:val="24"/>
          <w:szCs w:val="24"/>
          <w:u w:val="single"/>
        </w:rPr>
      </w:pPr>
      <w:bookmarkStart w:id="11" w:name="_Toc189238868"/>
      <w:r w:rsidRPr="00EA00F9">
        <w:rPr>
          <w:rFonts w:ascii="Arial" w:eastAsiaTheme="minorEastAsia" w:hAnsi="Arial" w:cs="Arial"/>
          <w:b/>
          <w:i/>
          <w:color w:val="auto"/>
          <w:sz w:val="24"/>
          <w:szCs w:val="24"/>
          <w:u w:val="single"/>
        </w:rPr>
        <w:lastRenderedPageBreak/>
        <w:t>Task 3 - Using Combinational Logic to Solve Real-World Problems</w:t>
      </w:r>
      <w:bookmarkEnd w:id="11"/>
    </w:p>
    <w:p w14:paraId="30EA15E8" w14:textId="4928CEE3" w:rsidR="00AC30AE" w:rsidRPr="00AC30AE" w:rsidRDefault="00AC30AE" w:rsidP="00735B9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For Task 3 the powe</w:t>
      </w:r>
      <w:r w:rsidR="009A5AE2">
        <w:rPr>
          <w:rFonts w:ascii="Arial" w:eastAsiaTheme="minorEastAsia" w:hAnsi="Arial" w:cs="Arial"/>
          <w:sz w:val="24"/>
          <w:szCs w:val="24"/>
        </w:rPr>
        <w:t xml:space="preserve">r system has a safety system that is connected to a logic circuit. </w:t>
      </w:r>
      <w:r w:rsidR="00D113E7">
        <w:rPr>
          <w:rFonts w:ascii="Arial" w:eastAsiaTheme="minorEastAsia" w:hAnsi="Arial" w:cs="Arial"/>
          <w:sz w:val="24"/>
          <w:szCs w:val="24"/>
        </w:rPr>
        <w:t xml:space="preserve">The 3 inputs shown in figure </w:t>
      </w:r>
      <w:r w:rsidR="00894DC8">
        <w:rPr>
          <w:rFonts w:ascii="Arial" w:eastAsiaTheme="minorEastAsia" w:hAnsi="Arial" w:cs="Arial"/>
          <w:sz w:val="24"/>
          <w:szCs w:val="24"/>
        </w:rPr>
        <w:t xml:space="preserve">19 determine </w:t>
      </w:r>
      <w:r w:rsidR="00453E82">
        <w:rPr>
          <w:rFonts w:ascii="Arial" w:eastAsiaTheme="minorEastAsia" w:hAnsi="Arial" w:cs="Arial"/>
          <w:sz w:val="24"/>
          <w:szCs w:val="24"/>
        </w:rPr>
        <w:t xml:space="preserve">whether the safety system activates and shuts down the power station. </w:t>
      </w:r>
    </w:p>
    <w:p w14:paraId="024A2D8E" w14:textId="5D963FB7" w:rsidR="008A4D59" w:rsidRDefault="008A4D59" w:rsidP="00735B9C">
      <w:pPr>
        <w:rPr>
          <w:rFonts w:ascii="Arial" w:eastAsiaTheme="minorEastAsia" w:hAnsi="Arial" w:cs="Arial"/>
          <w:b/>
          <w:bCs/>
          <w:i/>
          <w:i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681738FA" wp14:editId="02137F8E">
            <wp:extent cx="5731510" cy="2181225"/>
            <wp:effectExtent l="0" t="0" r="2540" b="9525"/>
            <wp:docPr id="12579919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>
                      <a:picLocks noChangeAspect="1"/>
                    </pic:cNvPicPr>
                  </pic:nvPicPr>
                  <pic:blipFill rotWithShape="1">
                    <a:blip r:embed="rId38"/>
                    <a:srcRect b="36176"/>
                    <a:stretch/>
                  </pic:blipFill>
                  <pic:spPr bwMode="auto">
                    <a:xfrm>
                      <a:off x="0" y="0"/>
                      <a:ext cx="5731510" cy="2181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F2E432" w14:textId="243E5C0A" w:rsidR="009839E2" w:rsidRPr="009839E2" w:rsidRDefault="009839E2" w:rsidP="009839E2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19 </w:t>
      </w:r>
      <w:r w:rsidR="00894DC8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–</w:t>
      </w: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</w:t>
      </w:r>
      <w:r w:rsidR="00894DC8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Safety Parameter conditions</w:t>
      </w:r>
    </w:p>
    <w:p w14:paraId="59B73525" w14:textId="7E7D404D" w:rsidR="00735B9C" w:rsidRDefault="00735B9C" w:rsidP="00735B9C">
      <w:pPr>
        <w:rPr>
          <w:rFonts w:ascii="Arial" w:eastAsiaTheme="minorEastAsia" w:hAnsi="Arial" w:cs="Arial"/>
          <w:sz w:val="24"/>
          <w:szCs w:val="24"/>
        </w:rPr>
      </w:pPr>
      <w:r w:rsidRPr="00735B9C">
        <w:rPr>
          <w:rFonts w:ascii="Arial" w:eastAsiaTheme="minorEastAsia" w:hAnsi="Arial" w:cs="Arial"/>
          <w:noProof/>
          <w:sz w:val="24"/>
          <w:szCs w:val="24"/>
        </w:rPr>
        <w:drawing>
          <wp:inline distT="0" distB="0" distL="0" distR="0" wp14:anchorId="1B2EC02F" wp14:editId="035C1423">
            <wp:extent cx="5731510" cy="3348355"/>
            <wp:effectExtent l="0" t="0" r="2540" b="444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8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85B48" w14:textId="0A104E32" w:rsidR="000323F8" w:rsidRPr="000323F8" w:rsidRDefault="000323F8" w:rsidP="000323F8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>Figure 20 – Logic Circuit representing safety parameter</w:t>
      </w:r>
      <w:r w:rsidR="000E51DA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conditions </w:t>
      </w:r>
    </w:p>
    <w:p w14:paraId="2618D604" w14:textId="2DABA5D2" w:rsidR="00735B9C" w:rsidRPr="00D445F0" w:rsidRDefault="00B97D27" w:rsidP="00735B9C">
      <w:pPr>
        <w:rPr>
          <w:rFonts w:ascii="Arial" w:eastAsiaTheme="minorEastAsia" w:hAnsi="Arial" w:cs="Arial"/>
          <w:sz w:val="24"/>
          <w:szCs w:val="24"/>
        </w:rPr>
      </w:pPr>
      <m:oMathPara>
        <m:oMath>
          <m:r>
            <w:rPr>
              <w:rFonts w:ascii="Cambria Math" w:eastAsiaTheme="minorEastAsia" w:hAnsi="Cambria Math" w:cs="Arial"/>
              <w:sz w:val="24"/>
              <w:szCs w:val="24"/>
              <w:highlight w:val="yellow"/>
            </w:rPr>
            <m:t>G.</m:t>
          </m:r>
          <m:acc>
            <m:accPr>
              <m:chr m:val="̅"/>
              <m:ctrlPr>
                <w:rPr>
                  <w:rFonts w:ascii="Cambria Math" w:eastAsiaTheme="minorEastAsia" w:hAnsi="Cambria Math" w:cs="Arial"/>
                  <w:i/>
                  <w:sz w:val="24"/>
                  <w:szCs w:val="24"/>
                  <w:highlight w:val="yellow"/>
                </w:rPr>
              </m:ctrlPr>
            </m:accPr>
            <m:e>
              <m:r>
                <w:rPr>
                  <w:rFonts w:ascii="Cambria Math" w:eastAsiaTheme="minorEastAsia" w:hAnsi="Cambria Math" w:cs="Arial"/>
                  <w:sz w:val="24"/>
                  <w:szCs w:val="24"/>
                  <w:highlight w:val="yellow"/>
                </w:rPr>
                <m:t>W</m:t>
              </m:r>
            </m:e>
          </m:acc>
          <m:r>
            <w:rPr>
              <w:rFonts w:ascii="Cambria Math" w:eastAsiaTheme="minorEastAsia" w:hAnsi="Cambria Math" w:cs="Arial"/>
              <w:sz w:val="24"/>
              <w:szCs w:val="24"/>
              <w:highlight w:val="yellow"/>
            </w:rPr>
            <m:t>+</m:t>
          </m:r>
          <m:acc>
            <m:accPr>
              <m:chr m:val="̅"/>
              <m:ctrlPr>
                <w:rPr>
                  <w:rFonts w:ascii="Cambria Math" w:eastAsiaTheme="minorEastAsia" w:hAnsi="Cambria Math" w:cs="Arial"/>
                  <w:i/>
                  <w:sz w:val="24"/>
                  <w:szCs w:val="24"/>
                  <w:highlight w:val="yellow"/>
                </w:rPr>
              </m:ctrlPr>
            </m:accPr>
            <m:e>
              <m:r>
                <w:rPr>
                  <w:rFonts w:ascii="Cambria Math" w:eastAsiaTheme="minorEastAsia" w:hAnsi="Cambria Math" w:cs="Arial"/>
                  <w:sz w:val="24"/>
                  <w:szCs w:val="24"/>
                  <w:highlight w:val="yellow"/>
                </w:rPr>
                <m:t>G</m:t>
              </m:r>
            </m:e>
          </m:acc>
          <m:r>
            <w:rPr>
              <w:rFonts w:ascii="Cambria Math" w:eastAsiaTheme="minorEastAsia" w:hAnsi="Cambria Math" w:cs="Arial"/>
              <w:sz w:val="24"/>
              <w:szCs w:val="24"/>
              <w:highlight w:val="yellow"/>
            </w:rPr>
            <m:t>.R+W.R</m:t>
          </m:r>
        </m:oMath>
      </m:oMathPara>
    </w:p>
    <w:p w14:paraId="7D9CEAA5" w14:textId="6E66DA24" w:rsidR="00D445F0" w:rsidRDefault="009F2031" w:rsidP="00735B9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lastRenderedPageBreak/>
        <w:t xml:space="preserve">Figure 20 represents the Conditions </w:t>
      </w:r>
      <w:r w:rsidR="005246A7">
        <w:rPr>
          <w:rFonts w:ascii="Arial" w:eastAsiaTheme="minorEastAsia" w:hAnsi="Arial" w:cs="Arial"/>
          <w:sz w:val="24"/>
          <w:szCs w:val="24"/>
        </w:rPr>
        <w:t xml:space="preserve">Table in logic diagram form, for the next </w:t>
      </w:r>
      <w:r w:rsidR="004F4FB5">
        <w:rPr>
          <w:rFonts w:ascii="Arial" w:eastAsiaTheme="minorEastAsia" w:hAnsi="Arial" w:cs="Arial"/>
          <w:sz w:val="24"/>
          <w:szCs w:val="24"/>
        </w:rPr>
        <w:t xml:space="preserve">step of the task </w:t>
      </w:r>
      <w:r w:rsidR="006D013D">
        <w:rPr>
          <w:rFonts w:ascii="Arial" w:eastAsiaTheme="minorEastAsia" w:hAnsi="Arial" w:cs="Arial"/>
          <w:sz w:val="24"/>
          <w:szCs w:val="24"/>
        </w:rPr>
        <w:t xml:space="preserve">a truth table will be constructed </w:t>
      </w:r>
      <w:r w:rsidR="00F92E5E">
        <w:rPr>
          <w:rFonts w:ascii="Arial" w:eastAsiaTheme="minorEastAsia" w:hAnsi="Arial" w:cs="Arial"/>
          <w:sz w:val="24"/>
          <w:szCs w:val="24"/>
        </w:rPr>
        <w:t>to</w:t>
      </w:r>
      <w:r w:rsidR="006D013D">
        <w:rPr>
          <w:rFonts w:ascii="Arial" w:eastAsiaTheme="minorEastAsia" w:hAnsi="Arial" w:cs="Arial"/>
          <w:sz w:val="24"/>
          <w:szCs w:val="24"/>
        </w:rPr>
        <w:t xml:space="preserve"> extract a Boolean expression and simplify the circuit shown in Figure 20</w:t>
      </w:r>
      <w:r w:rsidR="00935439">
        <w:rPr>
          <w:rFonts w:ascii="Arial" w:eastAsiaTheme="minorEastAsia" w:hAnsi="Arial" w:cs="Arial"/>
          <w:sz w:val="24"/>
          <w:szCs w:val="24"/>
        </w:rPr>
        <w:t xml:space="preserve"> and the following Boolean expression highlighted.</w:t>
      </w:r>
    </w:p>
    <w:p w14:paraId="6CEECCF9" w14:textId="77777777" w:rsidR="00D445F0" w:rsidRDefault="00D445F0" w:rsidP="00735B9C">
      <w:pPr>
        <w:rPr>
          <w:rFonts w:ascii="Arial" w:eastAsiaTheme="minorEastAsia" w:hAnsi="Arial" w:cs="Arial"/>
          <w:sz w:val="24"/>
          <w:szCs w:val="24"/>
        </w:rPr>
      </w:pPr>
    </w:p>
    <w:p w14:paraId="78487087" w14:textId="77777777" w:rsidR="00D445F0" w:rsidRDefault="00D445F0" w:rsidP="00735B9C">
      <w:pPr>
        <w:rPr>
          <w:rFonts w:ascii="Arial" w:eastAsiaTheme="minorEastAsia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6"/>
        <w:tblW w:w="0" w:type="auto"/>
        <w:tblLook w:val="04A0" w:firstRow="1" w:lastRow="0" w:firstColumn="1" w:lastColumn="0" w:noHBand="0" w:noVBand="1"/>
      </w:tblPr>
      <w:tblGrid>
        <w:gridCol w:w="915"/>
        <w:gridCol w:w="909"/>
        <w:gridCol w:w="931"/>
        <w:gridCol w:w="844"/>
        <w:gridCol w:w="847"/>
        <w:gridCol w:w="858"/>
        <w:gridCol w:w="855"/>
        <w:gridCol w:w="878"/>
        <w:gridCol w:w="1066"/>
        <w:gridCol w:w="913"/>
      </w:tblGrid>
      <w:tr w:rsidR="00DF2A0C" w14:paraId="4600CCAD" w14:textId="77777777" w:rsidTr="00165735">
        <w:tc>
          <w:tcPr>
            <w:tcW w:w="938" w:type="dxa"/>
          </w:tcPr>
          <w:p w14:paraId="2E62AD7C" w14:textId="51B2ED53" w:rsidR="00165735" w:rsidRPr="00DF2A0C" w:rsidRDefault="00165735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 w:rsidRPr="00DF2A0C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G</w:t>
            </w:r>
          </w:p>
        </w:tc>
        <w:tc>
          <w:tcPr>
            <w:tcW w:w="933" w:type="dxa"/>
          </w:tcPr>
          <w:p w14:paraId="1AA63F92" w14:textId="5847732D" w:rsidR="00165735" w:rsidRPr="00DF2A0C" w:rsidRDefault="00165735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 w:rsidRPr="00DF2A0C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R</w:t>
            </w:r>
          </w:p>
        </w:tc>
        <w:tc>
          <w:tcPr>
            <w:tcW w:w="953" w:type="dxa"/>
          </w:tcPr>
          <w:p w14:paraId="76E18F7D" w14:textId="1CA6465C" w:rsidR="00165735" w:rsidRPr="00DF2A0C" w:rsidRDefault="00165735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 w:rsidRPr="00DF2A0C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W</w:t>
            </w:r>
          </w:p>
        </w:tc>
        <w:tc>
          <w:tcPr>
            <w:tcW w:w="865" w:type="dxa"/>
          </w:tcPr>
          <w:p w14:paraId="464AAB3E" w14:textId="3EFC7CE7" w:rsidR="00165735" w:rsidRPr="00DF2A0C" w:rsidRDefault="00D15CB9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m:oMathPara>
              <m:oMath>
                <m:acc>
                  <m:accPr>
                    <m:chr m:val="̅"/>
                    <m:ctrlPr>
                      <w:rPr>
                        <w:rFonts w:ascii="Cambria Math" w:eastAsiaTheme="minorEastAsia" w:hAnsi="Cambria Math" w:cs="Arial"/>
                        <w:b/>
                        <w:bCs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 w:cs="Arial"/>
                        <w:sz w:val="24"/>
                        <w:szCs w:val="24"/>
                      </w:rPr>
                      <m:t>G</m:t>
                    </m:r>
                  </m:e>
                </m:acc>
              </m:oMath>
            </m:oMathPara>
          </w:p>
        </w:tc>
        <w:tc>
          <w:tcPr>
            <w:tcW w:w="865" w:type="dxa"/>
          </w:tcPr>
          <w:p w14:paraId="399834AD" w14:textId="67C170CD" w:rsidR="00165735" w:rsidRPr="00DF2A0C" w:rsidRDefault="00D15CB9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m:oMathPara>
              <m:oMath>
                <m:acc>
                  <m:accPr>
                    <m:chr m:val="̅"/>
                    <m:ctrlPr>
                      <w:rPr>
                        <w:rFonts w:ascii="Cambria Math" w:eastAsiaTheme="minorEastAsia" w:hAnsi="Cambria Math" w:cs="Arial"/>
                        <w:b/>
                        <w:bCs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 w:cs="Arial"/>
                        <w:sz w:val="24"/>
                        <w:szCs w:val="24"/>
                      </w:rPr>
                      <m:t>W</m:t>
                    </m:r>
                  </m:e>
                </m:acc>
              </m:oMath>
            </m:oMathPara>
          </w:p>
        </w:tc>
        <w:tc>
          <w:tcPr>
            <w:tcW w:w="865" w:type="dxa"/>
          </w:tcPr>
          <w:p w14:paraId="1F29B1CF" w14:textId="3357666A" w:rsidR="00165735" w:rsidRPr="00DF2A0C" w:rsidRDefault="00D15CB9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m:oMathPara>
              <m:oMath>
                <m:acc>
                  <m:accPr>
                    <m:chr m:val="̅"/>
                    <m:ctrlPr>
                      <w:rPr>
                        <w:rFonts w:ascii="Cambria Math" w:eastAsiaTheme="minorEastAsia" w:hAnsi="Cambria Math" w:cs="Arial"/>
                        <w:b/>
                        <w:bCs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 w:cs="Arial"/>
                        <w:sz w:val="24"/>
                        <w:szCs w:val="24"/>
                      </w:rPr>
                      <m:t>G</m:t>
                    </m:r>
                    <m:r>
                      <m:rPr>
                        <m:sty m:val="bi"/>
                      </m:rPr>
                      <w:rPr>
                        <w:rFonts w:ascii="Cambria Math" w:eastAsiaTheme="minorEastAsia" w:hAnsi="Cambria Math" w:cs="Arial"/>
                        <w:sz w:val="24"/>
                        <w:szCs w:val="24"/>
                      </w:rPr>
                      <m:t>.</m:t>
                    </m:r>
                  </m:e>
                </m:acc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W</m:t>
                </m:r>
              </m:oMath>
            </m:oMathPara>
          </w:p>
        </w:tc>
        <w:tc>
          <w:tcPr>
            <w:tcW w:w="865" w:type="dxa"/>
          </w:tcPr>
          <w:p w14:paraId="14D11AB4" w14:textId="26153624" w:rsidR="00165735" w:rsidRPr="00DF2A0C" w:rsidRDefault="00EA7106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 w:rsidRPr="00DF2A0C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G.</w:t>
            </w:r>
            <w:r w:rsidR="00711CC0" w:rsidRPr="00DF2A0C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R</w:t>
            </w:r>
          </w:p>
        </w:tc>
        <w:tc>
          <w:tcPr>
            <w:tcW w:w="886" w:type="dxa"/>
          </w:tcPr>
          <w:p w14:paraId="6A164C8D" w14:textId="5857B991" w:rsidR="00165735" w:rsidRPr="00DF2A0C" w:rsidRDefault="00DF2A0C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G.</m:t>
                </m:r>
                <m:acc>
                  <m:accPr>
                    <m:chr m:val="̅"/>
                    <m:ctrlPr>
                      <w:rPr>
                        <w:rFonts w:ascii="Cambria Math" w:eastAsiaTheme="minorEastAsia" w:hAnsi="Cambria Math" w:cs="Arial"/>
                        <w:b/>
                        <w:bCs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 w:cs="Arial"/>
                        <w:sz w:val="24"/>
                        <w:szCs w:val="24"/>
                      </w:rPr>
                      <m:t>W</m:t>
                    </m:r>
                  </m:e>
                </m:acc>
              </m:oMath>
            </m:oMathPara>
          </w:p>
        </w:tc>
        <w:tc>
          <w:tcPr>
            <w:tcW w:w="910" w:type="dxa"/>
          </w:tcPr>
          <w:p w14:paraId="10386158" w14:textId="7A8F5932" w:rsidR="00165735" w:rsidRPr="00DF2A0C" w:rsidRDefault="00D15CB9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m:oMathPara>
              <m:oMath>
                <m:d>
                  <m:dPr>
                    <m:ctrlPr>
                      <w:rPr>
                        <w:rFonts w:ascii="Cambria Math" w:eastAsiaTheme="minorEastAsia" w:hAnsi="Cambria Math" w:cs="Arial"/>
                        <w:b/>
                        <w:bCs/>
                        <w:i/>
                        <w:sz w:val="24"/>
                        <w:szCs w:val="24"/>
                      </w:rPr>
                    </m:ctrlPr>
                  </m:dPr>
                  <m:e>
                    <m:acc>
                      <m:accPr>
                        <m:chr m:val="̅"/>
                        <m:ctrlPr>
                          <w:rPr>
                            <w:rFonts w:ascii="Cambria Math" w:eastAsiaTheme="minorEastAsia" w:hAnsi="Cambria Math" w:cs="Arial"/>
                            <w:b/>
                            <w:bCs/>
                            <w:i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 w:cs="Arial"/>
                            <w:sz w:val="24"/>
                            <w:szCs w:val="24"/>
                          </w:rPr>
                          <m:t>G</m:t>
                        </m:r>
                      </m:e>
                    </m:acc>
                    <m:r>
                      <m:rPr>
                        <m:sty m:val="bi"/>
                      </m:rPr>
                      <w:rPr>
                        <w:rFonts w:ascii="Cambria Math" w:eastAsiaTheme="minorEastAsia" w:hAnsi="Cambria Math" w:cs="Arial"/>
                        <w:sz w:val="24"/>
                        <w:szCs w:val="24"/>
                      </w:rPr>
                      <m:t>.</m:t>
                    </m:r>
                    <m:r>
                      <m:rPr>
                        <m:sty m:val="bi"/>
                      </m:rPr>
                      <w:rPr>
                        <w:rFonts w:ascii="Cambria Math" w:eastAsiaTheme="minorEastAsia" w:hAnsi="Cambria Math" w:cs="Arial"/>
                        <w:sz w:val="24"/>
                        <w:szCs w:val="24"/>
                      </w:rPr>
                      <m:t>W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+(</m:t>
                </m:r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G</m:t>
                </m:r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.</m:t>
                </m:r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R</m:t>
                </m:r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)</m:t>
                </m:r>
              </m:oMath>
            </m:oMathPara>
          </w:p>
        </w:tc>
        <w:tc>
          <w:tcPr>
            <w:tcW w:w="936" w:type="dxa"/>
          </w:tcPr>
          <w:p w14:paraId="1D970753" w14:textId="48701DE9" w:rsidR="00165735" w:rsidRPr="00DF2A0C" w:rsidRDefault="00165735" w:rsidP="00D445F0">
            <w:pP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 w:rsidRPr="00DF2A0C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Q</w:t>
            </w:r>
          </w:p>
        </w:tc>
      </w:tr>
      <w:tr w:rsidR="00DF2A0C" w14:paraId="6CEE3BF9" w14:textId="77777777" w:rsidTr="00165735">
        <w:tc>
          <w:tcPr>
            <w:tcW w:w="938" w:type="dxa"/>
          </w:tcPr>
          <w:p w14:paraId="27B8D44D" w14:textId="1654CBA4" w:rsidR="00165735" w:rsidRDefault="001D7CD4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33" w:type="dxa"/>
          </w:tcPr>
          <w:p w14:paraId="78B56470" w14:textId="6CD8ACF5" w:rsidR="00165735" w:rsidRDefault="002F38A3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53" w:type="dxa"/>
          </w:tcPr>
          <w:p w14:paraId="61DB0E0D" w14:textId="6D66B245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2BB7022F" w14:textId="1E9EB9A7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26DB8969" w14:textId="13C4EE04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4F334DCC" w14:textId="12B7D7A3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140B3C5B" w14:textId="2167E671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86" w:type="dxa"/>
          </w:tcPr>
          <w:p w14:paraId="0356EC0B" w14:textId="3C8B2D6C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10" w:type="dxa"/>
          </w:tcPr>
          <w:p w14:paraId="6F7765B7" w14:textId="4CCFB559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36" w:type="dxa"/>
          </w:tcPr>
          <w:p w14:paraId="7E3C5DFA" w14:textId="1493F4C3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</w:tr>
      <w:tr w:rsidR="00DF2A0C" w14:paraId="148AEC11" w14:textId="77777777" w:rsidTr="00165735">
        <w:tc>
          <w:tcPr>
            <w:tcW w:w="938" w:type="dxa"/>
          </w:tcPr>
          <w:p w14:paraId="0A7FBEEA" w14:textId="4E150DB2" w:rsidR="00165735" w:rsidRDefault="001D7CD4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33" w:type="dxa"/>
          </w:tcPr>
          <w:p w14:paraId="61CBC96F" w14:textId="4F702904" w:rsidR="00165735" w:rsidRDefault="002F38A3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53" w:type="dxa"/>
          </w:tcPr>
          <w:p w14:paraId="61FB8A87" w14:textId="17D1EF4A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09FE49C4" w14:textId="4A45071F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7B60AD2E" w14:textId="04EBCED9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46E0BAC4" w14:textId="31D8461B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7A051660" w14:textId="2A004402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86" w:type="dxa"/>
          </w:tcPr>
          <w:p w14:paraId="7DA7D445" w14:textId="425A61B3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10" w:type="dxa"/>
          </w:tcPr>
          <w:p w14:paraId="3D6069E0" w14:textId="576CFD62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36" w:type="dxa"/>
          </w:tcPr>
          <w:p w14:paraId="3669D130" w14:textId="0B219963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</w:tr>
      <w:tr w:rsidR="00DF2A0C" w14:paraId="08165767" w14:textId="77777777" w:rsidTr="00165735">
        <w:tc>
          <w:tcPr>
            <w:tcW w:w="938" w:type="dxa"/>
          </w:tcPr>
          <w:p w14:paraId="308F028C" w14:textId="18BB4B92" w:rsidR="00165735" w:rsidRDefault="001D7CD4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33" w:type="dxa"/>
          </w:tcPr>
          <w:p w14:paraId="79617B70" w14:textId="2D2F36B2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53" w:type="dxa"/>
          </w:tcPr>
          <w:p w14:paraId="2BC97BF0" w14:textId="6BD5A4D9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6BA47097" w14:textId="552F06BA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1E8038DC" w14:textId="656B0191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381207E5" w14:textId="510654FF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50AAEA69" w14:textId="673DDB17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86" w:type="dxa"/>
          </w:tcPr>
          <w:p w14:paraId="5E22AEF1" w14:textId="2062E539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10" w:type="dxa"/>
          </w:tcPr>
          <w:p w14:paraId="07239408" w14:textId="0B418194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36" w:type="dxa"/>
          </w:tcPr>
          <w:p w14:paraId="26C5A9F8" w14:textId="23061574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</w:tr>
      <w:tr w:rsidR="00DF2A0C" w14:paraId="13D95E0B" w14:textId="77777777" w:rsidTr="00165735">
        <w:tc>
          <w:tcPr>
            <w:tcW w:w="938" w:type="dxa"/>
          </w:tcPr>
          <w:p w14:paraId="5C23C8C2" w14:textId="644ED4B6" w:rsidR="00165735" w:rsidRDefault="001D7CD4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33" w:type="dxa"/>
          </w:tcPr>
          <w:p w14:paraId="63D9991C" w14:textId="07521FDC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53" w:type="dxa"/>
          </w:tcPr>
          <w:p w14:paraId="2DD3B0D2" w14:textId="20F2427E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2D33467A" w14:textId="0821FEF1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23237629" w14:textId="5528145B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2278D372" w14:textId="7AF796A5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7F14FA78" w14:textId="4B0ADD71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86" w:type="dxa"/>
          </w:tcPr>
          <w:p w14:paraId="5206CDC7" w14:textId="0D008358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10" w:type="dxa"/>
          </w:tcPr>
          <w:p w14:paraId="10B61A2C" w14:textId="6B14D099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36" w:type="dxa"/>
          </w:tcPr>
          <w:p w14:paraId="10547A02" w14:textId="3B71B63E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</w:tr>
      <w:tr w:rsidR="00DF2A0C" w14:paraId="307D2B30" w14:textId="77777777" w:rsidTr="00165735">
        <w:tc>
          <w:tcPr>
            <w:tcW w:w="938" w:type="dxa"/>
          </w:tcPr>
          <w:p w14:paraId="14F99222" w14:textId="3F433E8E" w:rsidR="00165735" w:rsidRDefault="001D7CD4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33" w:type="dxa"/>
          </w:tcPr>
          <w:p w14:paraId="4567D66D" w14:textId="749D028D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53" w:type="dxa"/>
          </w:tcPr>
          <w:p w14:paraId="3B99F6A7" w14:textId="08ED9F70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1C984374" w14:textId="1B3E1036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18608A5E" w14:textId="7DA1CA7C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4AA8E7BA" w14:textId="075B3A3F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5CA34B05" w14:textId="7ADE1AF4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86" w:type="dxa"/>
          </w:tcPr>
          <w:p w14:paraId="5CB91247" w14:textId="67BB6CF5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10" w:type="dxa"/>
          </w:tcPr>
          <w:p w14:paraId="5BBE2F20" w14:textId="18936283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36" w:type="dxa"/>
          </w:tcPr>
          <w:p w14:paraId="4CCEB185" w14:textId="14693DB8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</w:tr>
      <w:tr w:rsidR="00DF2A0C" w14:paraId="316869E2" w14:textId="77777777" w:rsidTr="00165735">
        <w:tc>
          <w:tcPr>
            <w:tcW w:w="938" w:type="dxa"/>
          </w:tcPr>
          <w:p w14:paraId="4CEE8B2E" w14:textId="11C3B1C5" w:rsidR="00165735" w:rsidRDefault="001D7CD4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33" w:type="dxa"/>
          </w:tcPr>
          <w:p w14:paraId="765E4D22" w14:textId="4677CDF0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53" w:type="dxa"/>
          </w:tcPr>
          <w:p w14:paraId="1AC200FF" w14:textId="1F0A3FFD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1FAD02FE" w14:textId="3700A4FC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4B588145" w14:textId="42E1F8AC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1D641A59" w14:textId="51D63191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111E6444" w14:textId="35BCF9DA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86" w:type="dxa"/>
          </w:tcPr>
          <w:p w14:paraId="7265AC1F" w14:textId="1C4FD05E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10" w:type="dxa"/>
          </w:tcPr>
          <w:p w14:paraId="4F2B2BEF" w14:textId="693708D7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36" w:type="dxa"/>
          </w:tcPr>
          <w:p w14:paraId="2453797D" w14:textId="2471837A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</w:tr>
      <w:tr w:rsidR="00DF2A0C" w14:paraId="68EECDE1" w14:textId="77777777" w:rsidTr="00165735">
        <w:tc>
          <w:tcPr>
            <w:tcW w:w="938" w:type="dxa"/>
          </w:tcPr>
          <w:p w14:paraId="0DB2C2CB" w14:textId="1B87806D" w:rsidR="00165735" w:rsidRDefault="001D7CD4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33" w:type="dxa"/>
          </w:tcPr>
          <w:p w14:paraId="1DE7A85C" w14:textId="7D244D9F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53" w:type="dxa"/>
          </w:tcPr>
          <w:p w14:paraId="5B329741" w14:textId="67459E81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3EE17D8B" w14:textId="2EC62852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6B9A0AAB" w14:textId="720DC19D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0F9845C6" w14:textId="213867BC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777D601C" w14:textId="2DC9F9BC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86" w:type="dxa"/>
          </w:tcPr>
          <w:p w14:paraId="5B730596" w14:textId="3CF96610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10" w:type="dxa"/>
          </w:tcPr>
          <w:p w14:paraId="354600CA" w14:textId="7F5B045B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36" w:type="dxa"/>
          </w:tcPr>
          <w:p w14:paraId="5FB975F3" w14:textId="31CDABAC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</w:tr>
      <w:tr w:rsidR="00DF2A0C" w14:paraId="2E6912B7" w14:textId="77777777" w:rsidTr="00165735">
        <w:tc>
          <w:tcPr>
            <w:tcW w:w="938" w:type="dxa"/>
          </w:tcPr>
          <w:p w14:paraId="2C5D3271" w14:textId="38568F5E" w:rsidR="00165735" w:rsidRDefault="001D7CD4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33" w:type="dxa"/>
          </w:tcPr>
          <w:p w14:paraId="0E64DCA4" w14:textId="74C2BA01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53" w:type="dxa"/>
          </w:tcPr>
          <w:p w14:paraId="4E712CE9" w14:textId="74DEB3A5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65" w:type="dxa"/>
          </w:tcPr>
          <w:p w14:paraId="66D4BC5C" w14:textId="0305A44A" w:rsidR="00165735" w:rsidRDefault="00E5173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0A4B0DD6" w14:textId="14C989CA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7C5E7A3E" w14:textId="0BF06BE5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65" w:type="dxa"/>
          </w:tcPr>
          <w:p w14:paraId="66FEFC76" w14:textId="387E7D76" w:rsidR="00165735" w:rsidRDefault="00D24029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886" w:type="dxa"/>
          </w:tcPr>
          <w:p w14:paraId="2CF6AF5E" w14:textId="46CD4B54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910" w:type="dxa"/>
          </w:tcPr>
          <w:p w14:paraId="5B7EE481" w14:textId="61C3189C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936" w:type="dxa"/>
          </w:tcPr>
          <w:p w14:paraId="4F84A2DF" w14:textId="3A3FC2D9" w:rsidR="00165735" w:rsidRDefault="00DF2A0C" w:rsidP="00DF2A0C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</w:tr>
    </w:tbl>
    <w:p w14:paraId="5D1968A2" w14:textId="41B3CB0C" w:rsidR="00D445F0" w:rsidRPr="006D013D" w:rsidRDefault="006D013D" w:rsidP="006D013D">
      <w:pPr>
        <w:jc w:val="center"/>
        <w:rPr>
          <w:rFonts w:ascii="Arial" w:eastAsiaTheme="minorEastAsia" w:hAnsi="Arial" w:cs="Arial"/>
          <w:b/>
          <w:sz w:val="24"/>
          <w:szCs w:val="24"/>
        </w:rPr>
      </w:pPr>
      <w:r>
        <w:rPr>
          <w:rFonts w:ascii="Arial" w:eastAsiaTheme="minorEastAsia" w:hAnsi="Arial" w:cs="Arial"/>
          <w:b/>
          <w:bCs/>
          <w:sz w:val="24"/>
          <w:szCs w:val="24"/>
        </w:rPr>
        <w:t>Task 2 – Conditions Truth Table</w:t>
      </w:r>
    </w:p>
    <w:p w14:paraId="5EC3FEC1" w14:textId="77777777" w:rsidR="00D445F0" w:rsidRDefault="00D445F0" w:rsidP="00735B9C">
      <w:pPr>
        <w:rPr>
          <w:rFonts w:ascii="Arial" w:eastAsiaTheme="minorEastAsia" w:hAnsi="Arial" w:cs="Arial"/>
          <w:sz w:val="24"/>
          <w:szCs w:val="24"/>
        </w:rPr>
      </w:pPr>
    </w:p>
    <w:p w14:paraId="641C4F40" w14:textId="4C550190" w:rsidR="00735B9C" w:rsidRDefault="00735B9C" w:rsidP="00735B9C">
      <w:pPr>
        <w:rPr>
          <w:rFonts w:ascii="Arial" w:eastAsiaTheme="minorEastAsia" w:hAnsi="Arial" w:cs="Arial"/>
          <w:sz w:val="24"/>
          <w:szCs w:val="24"/>
        </w:rPr>
      </w:pPr>
      <w:r w:rsidRPr="00735B9C">
        <w:rPr>
          <w:rFonts w:ascii="Arial" w:eastAsiaTheme="minorEastAsia" w:hAnsi="Arial" w:cs="Arial"/>
          <w:noProof/>
          <w:sz w:val="24"/>
          <w:szCs w:val="24"/>
        </w:rPr>
        <w:drawing>
          <wp:inline distT="0" distB="0" distL="0" distR="0" wp14:anchorId="47F73311" wp14:editId="716EEF7C">
            <wp:extent cx="4667901" cy="2915057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667901" cy="2915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B0974" w14:textId="6F47B385" w:rsidR="00A728C2" w:rsidRDefault="00DD4271" w:rsidP="00735B9C">
      <w:pPr>
        <w:rPr>
          <w:rFonts w:ascii="Arial" w:eastAsiaTheme="minorEastAsia" w:hAnsi="Arial" w:cs="Arial"/>
          <w:b/>
          <w:i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>Figure 21 – Truth Table simulated on multisim to confirm Conditions truth table results</w:t>
      </w:r>
    </w:p>
    <w:p w14:paraId="305D1500" w14:textId="77777777" w:rsidR="00DD4271" w:rsidRDefault="00DD4271" w:rsidP="00735B9C">
      <w:pPr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</w:p>
    <w:p w14:paraId="305A21AC" w14:textId="77777777" w:rsidR="00DD4271" w:rsidRPr="00DD4271" w:rsidRDefault="00DD4271" w:rsidP="00735B9C">
      <w:pPr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59"/>
        <w:tblW w:w="3402" w:type="dxa"/>
        <w:tblLook w:val="04A0" w:firstRow="1" w:lastRow="0" w:firstColumn="1" w:lastColumn="0" w:noHBand="0" w:noVBand="1"/>
      </w:tblPr>
      <w:tblGrid>
        <w:gridCol w:w="709"/>
        <w:gridCol w:w="588"/>
        <w:gridCol w:w="440"/>
        <w:gridCol w:w="531"/>
        <w:gridCol w:w="567"/>
        <w:gridCol w:w="567"/>
      </w:tblGrid>
      <w:tr w:rsidR="00A728C2" w14:paraId="02F2E586" w14:textId="77777777" w:rsidTr="004362D1">
        <w:trPr>
          <w:gridBefore w:val="2"/>
          <w:wBefore w:w="1297" w:type="dxa"/>
        </w:trPr>
        <w:tc>
          <w:tcPr>
            <w:tcW w:w="2105" w:type="dxa"/>
            <w:gridSpan w:val="4"/>
            <w:vAlign w:val="center"/>
          </w:tcPr>
          <w:p w14:paraId="3543BE93" w14:textId="3508AADE" w:rsidR="00A728C2" w:rsidRDefault="00A728C2" w:rsidP="004362D1">
            <w:pPr>
              <w:jc w:val="center"/>
            </w:pPr>
            <w:bookmarkStart w:id="12" w:name="_Hlk179903932"/>
            <w:r>
              <w:lastRenderedPageBreak/>
              <w:t>RW</w:t>
            </w:r>
          </w:p>
        </w:tc>
      </w:tr>
      <w:tr w:rsidR="00A728C2" w14:paraId="424AE7FF" w14:textId="77777777" w:rsidTr="004362D1">
        <w:tc>
          <w:tcPr>
            <w:tcW w:w="1297" w:type="dxa"/>
            <w:gridSpan w:val="2"/>
            <w:tcBorders>
              <w:top w:val="nil"/>
              <w:left w:val="nil"/>
            </w:tcBorders>
            <w:vAlign w:val="center"/>
          </w:tcPr>
          <w:p w14:paraId="3B5BEA2C" w14:textId="77777777" w:rsidR="00A728C2" w:rsidRDefault="00A728C2" w:rsidP="004362D1">
            <w:pPr>
              <w:jc w:val="center"/>
            </w:pPr>
          </w:p>
        </w:tc>
        <w:tc>
          <w:tcPr>
            <w:tcW w:w="440" w:type="dxa"/>
            <w:vAlign w:val="center"/>
          </w:tcPr>
          <w:p w14:paraId="50335F12" w14:textId="77777777" w:rsidR="00A728C2" w:rsidRPr="00F53AEA" w:rsidRDefault="00A728C2" w:rsidP="004362D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00</w:t>
            </w:r>
          </w:p>
        </w:tc>
        <w:tc>
          <w:tcPr>
            <w:tcW w:w="531" w:type="dxa"/>
            <w:vAlign w:val="center"/>
          </w:tcPr>
          <w:p w14:paraId="5DD31226" w14:textId="77777777" w:rsidR="00A728C2" w:rsidRPr="00F53AEA" w:rsidRDefault="00A728C2" w:rsidP="004362D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01</w:t>
            </w:r>
          </w:p>
        </w:tc>
        <w:tc>
          <w:tcPr>
            <w:tcW w:w="567" w:type="dxa"/>
            <w:vAlign w:val="center"/>
          </w:tcPr>
          <w:p w14:paraId="056C2921" w14:textId="208728CE" w:rsidR="00A728C2" w:rsidRPr="00F53AEA" w:rsidRDefault="00A728C2" w:rsidP="004362D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11</w:t>
            </w:r>
          </w:p>
        </w:tc>
        <w:tc>
          <w:tcPr>
            <w:tcW w:w="567" w:type="dxa"/>
            <w:vAlign w:val="center"/>
          </w:tcPr>
          <w:p w14:paraId="21728AFE" w14:textId="77777777" w:rsidR="00A728C2" w:rsidRPr="00F53AEA" w:rsidRDefault="00A728C2" w:rsidP="004362D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10</w:t>
            </w:r>
          </w:p>
        </w:tc>
      </w:tr>
      <w:tr w:rsidR="00A728C2" w14:paraId="52D189D9" w14:textId="77777777" w:rsidTr="004362D1">
        <w:tc>
          <w:tcPr>
            <w:tcW w:w="709" w:type="dxa"/>
            <w:vMerge w:val="restart"/>
            <w:vAlign w:val="center"/>
          </w:tcPr>
          <w:p w14:paraId="4EB3048B" w14:textId="62F8AC68" w:rsidR="00A728C2" w:rsidRDefault="00A728C2" w:rsidP="004362D1">
            <w:pPr>
              <w:jc w:val="center"/>
            </w:pPr>
            <w:r>
              <w:t>G</w:t>
            </w:r>
          </w:p>
        </w:tc>
        <w:tc>
          <w:tcPr>
            <w:tcW w:w="588" w:type="dxa"/>
            <w:vAlign w:val="center"/>
          </w:tcPr>
          <w:p w14:paraId="44C21958" w14:textId="77777777" w:rsidR="00A728C2" w:rsidRPr="00F53AEA" w:rsidRDefault="00A728C2" w:rsidP="004362D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</w:t>
            </w:r>
          </w:p>
        </w:tc>
        <w:tc>
          <w:tcPr>
            <w:tcW w:w="440" w:type="dxa"/>
            <w:vAlign w:val="center"/>
          </w:tcPr>
          <w:p w14:paraId="65531E6E" w14:textId="288FDD7E" w:rsidR="00A728C2" w:rsidRDefault="00A728C2" w:rsidP="004362D1">
            <w:pPr>
              <w:jc w:val="center"/>
            </w:pPr>
            <w:r>
              <w:t>0</w:t>
            </w:r>
          </w:p>
        </w:tc>
        <w:tc>
          <w:tcPr>
            <w:tcW w:w="531" w:type="dxa"/>
            <w:vAlign w:val="center"/>
          </w:tcPr>
          <w:p w14:paraId="40C35D85" w14:textId="3230F242" w:rsidR="00A728C2" w:rsidRDefault="00A728C2" w:rsidP="004362D1">
            <w:pPr>
              <w:jc w:val="center"/>
            </w:pPr>
            <w:r>
              <w:t>0</w:t>
            </w:r>
          </w:p>
        </w:tc>
        <w:tc>
          <w:tcPr>
            <w:tcW w:w="567" w:type="dxa"/>
            <w:vAlign w:val="center"/>
          </w:tcPr>
          <w:p w14:paraId="21E77EF3" w14:textId="277036B2" w:rsidR="00A728C2" w:rsidRDefault="00A728C2" w:rsidP="004362D1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69" behindDoc="0" locked="0" layoutInCell="1" allowOverlap="1" wp14:anchorId="16EF1CDD" wp14:editId="5F92BF24">
                      <wp:simplePos x="0" y="0"/>
                      <wp:positionH relativeFrom="column">
                        <wp:posOffset>-12065</wp:posOffset>
                      </wp:positionH>
                      <wp:positionV relativeFrom="paragraph">
                        <wp:posOffset>13970</wp:posOffset>
                      </wp:positionV>
                      <wp:extent cx="629285" cy="394970"/>
                      <wp:effectExtent l="19050" t="19050" r="18415" b="24130"/>
                      <wp:wrapNone/>
                      <wp:docPr id="22" name="Rectangle: Rounded Corners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29285" cy="394970"/>
                              </a:xfrm>
                              <a:prstGeom prst="roundRect">
                                <a:avLst/>
                              </a:prstGeom>
                              <a:noFill/>
                              <a:ln w="28575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      <w:pict w14:anchorId="230FFBE7">
                    <v:roundrect id="Rectangle: Rounded Corners 22" style="position:absolute;margin-left:-.95pt;margin-top:1.1pt;width:49.55pt;height:31.1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2.25pt" arcsize="10923f" w14:anchorId="4934853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">
                      <v:stroke joinstyle="miter"/>
                    </v:roundrect>
                  </w:pict>
                </mc:Fallback>
              </mc:AlternateContent>
            </w:r>
            <w:r>
              <w:t>1</w:t>
            </w:r>
          </w:p>
        </w:tc>
        <w:tc>
          <w:tcPr>
            <w:tcW w:w="567" w:type="dxa"/>
            <w:vAlign w:val="center"/>
          </w:tcPr>
          <w:p w14:paraId="48FDFCA1" w14:textId="6778BDEE" w:rsidR="00A728C2" w:rsidRDefault="00A728C2" w:rsidP="004362D1">
            <w:pPr>
              <w:jc w:val="center"/>
            </w:pPr>
            <w:r>
              <w:t>1</w:t>
            </w:r>
          </w:p>
        </w:tc>
      </w:tr>
      <w:tr w:rsidR="00A728C2" w14:paraId="3374DDAF" w14:textId="77777777" w:rsidTr="004362D1">
        <w:tc>
          <w:tcPr>
            <w:tcW w:w="709" w:type="dxa"/>
            <w:vMerge/>
            <w:vAlign w:val="center"/>
          </w:tcPr>
          <w:p w14:paraId="4BA2301C" w14:textId="77777777" w:rsidR="00A728C2" w:rsidRDefault="00A728C2" w:rsidP="004362D1">
            <w:pPr>
              <w:jc w:val="center"/>
            </w:pPr>
          </w:p>
        </w:tc>
        <w:tc>
          <w:tcPr>
            <w:tcW w:w="588" w:type="dxa"/>
            <w:vAlign w:val="center"/>
          </w:tcPr>
          <w:p w14:paraId="281C79B1" w14:textId="77777777" w:rsidR="00A728C2" w:rsidRPr="00F53AEA" w:rsidRDefault="00A728C2" w:rsidP="004362D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</w:t>
            </w:r>
          </w:p>
        </w:tc>
        <w:tc>
          <w:tcPr>
            <w:tcW w:w="440" w:type="dxa"/>
            <w:vAlign w:val="center"/>
          </w:tcPr>
          <w:p w14:paraId="677534C5" w14:textId="1658CE15" w:rsidR="00A728C2" w:rsidRDefault="00A728C2" w:rsidP="004362D1">
            <w:pPr>
              <w:jc w:val="center"/>
            </w:pPr>
            <w:r>
              <w:t>1</w:t>
            </w:r>
          </w:p>
        </w:tc>
        <w:tc>
          <w:tcPr>
            <w:tcW w:w="531" w:type="dxa"/>
            <w:vAlign w:val="center"/>
          </w:tcPr>
          <w:p w14:paraId="16764F9F" w14:textId="15662079" w:rsidR="00A728C2" w:rsidRDefault="00A728C2" w:rsidP="004362D1">
            <w:pPr>
              <w:jc w:val="center"/>
            </w:pPr>
            <w:r>
              <w:t>0</w:t>
            </w:r>
          </w:p>
        </w:tc>
        <w:tc>
          <w:tcPr>
            <w:tcW w:w="567" w:type="dxa"/>
            <w:vAlign w:val="center"/>
          </w:tcPr>
          <w:p w14:paraId="53D9495F" w14:textId="09F87E47" w:rsidR="00A728C2" w:rsidRDefault="00A728C2" w:rsidP="004362D1">
            <w:pPr>
              <w:jc w:val="center"/>
            </w:pPr>
            <w:r>
              <w:t>1</w:t>
            </w:r>
          </w:p>
        </w:tc>
        <w:tc>
          <w:tcPr>
            <w:tcW w:w="567" w:type="dxa"/>
            <w:vAlign w:val="center"/>
          </w:tcPr>
          <w:p w14:paraId="51E0ADB5" w14:textId="0C41B7E1" w:rsidR="00A728C2" w:rsidRDefault="00A728C2" w:rsidP="004362D1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70" behindDoc="0" locked="0" layoutInCell="1" allowOverlap="1" wp14:anchorId="5037D85A" wp14:editId="4E99C993">
                      <wp:simplePos x="0" y="0"/>
                      <wp:positionH relativeFrom="column">
                        <wp:posOffset>-48</wp:posOffset>
                      </wp:positionH>
                      <wp:positionV relativeFrom="paragraph">
                        <wp:posOffset>14317</wp:posOffset>
                      </wp:positionV>
                      <wp:extent cx="293298" cy="232914"/>
                      <wp:effectExtent l="19050" t="19050" r="50165" b="15240"/>
                      <wp:wrapNone/>
                      <wp:docPr id="23" name="Flowchart: Stored Data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93298" cy="232914"/>
                              </a:xfrm>
                              <a:prstGeom prst="flowChartOnlineStorage">
                                <a:avLst/>
                              </a:prstGeom>
                              <a:noFill/>
                              <a:ln w="28575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      <w:pict w14:anchorId="1AA69140">
                    <v:shapetype id="_x0000_t130" coordsize="21600,21600" o:spt="130" path="m3600,21597c2662,21202,1837,20075,1087,18440,487,16240,75,13590,,10770,75,8007,487,5412,1087,3045,1837,1465,2662,337,3600,l21597,v-937,337,-1687,1465,-2512,3045c18485,5412,18072,8007,17997,10770v75,2820,488,5470,1088,7670c19910,20075,20660,21202,21597,21597xe" w14:anchorId="5E93358D">
                      <v:stroke joinstyle="miter"/>
                      <v:path textboxrect="3600,0,17997,21600" gradientshapeok="t" o:connecttype="custom" o:connectlocs="10800,0;0,10800;10800,21600;17997,10800"/>
                    </v:shapetype>
                    <v:shape id="Flowchart: Stored Data 23" style="position:absolute;margin-left:0;margin-top:1.15pt;width:23.1pt;height:18.3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ed="f" strokecolor="#00b050" strokeweight="2.25pt" type="#_x0000_t1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"/>
                  </w:pict>
                </mc:Fallback>
              </mc:AlternateContent>
            </w:r>
            <w:r>
              <w:t>1</w:t>
            </w:r>
          </w:p>
        </w:tc>
      </w:tr>
      <w:bookmarkEnd w:id="12"/>
    </w:tbl>
    <w:p w14:paraId="25694FC1" w14:textId="77777777" w:rsidR="00A728C2" w:rsidRDefault="00A728C2" w:rsidP="00A728C2"/>
    <w:p w14:paraId="54255609" w14:textId="513C6B27" w:rsidR="00A728C2" w:rsidRDefault="00A728C2" w:rsidP="00A728C2">
      <w:r>
        <w:rPr>
          <w:noProof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1C490178" wp14:editId="2C08164C">
                <wp:simplePos x="0" y="0"/>
                <wp:positionH relativeFrom="column">
                  <wp:posOffset>802005</wp:posOffset>
                </wp:positionH>
                <wp:positionV relativeFrom="paragraph">
                  <wp:posOffset>327025</wp:posOffset>
                </wp:positionV>
                <wp:extent cx="292735" cy="232410"/>
                <wp:effectExtent l="57150" t="19050" r="12065" b="15240"/>
                <wp:wrapNone/>
                <wp:docPr id="24" name="Flowchart: Stored Data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92735" cy="232410"/>
                        </a:xfrm>
                        <a:prstGeom prst="flowChartOnlineStorage">
                          <a:avLst/>
                        </a:prstGeom>
                        <a:noFill/>
                        <a:ln w="28575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<w:pict w14:anchorId="569B5776">
              <v:shape id="Flowchart: Stored Data 24" style="position:absolute;margin-left:63.15pt;margin-top:25.75pt;width:23.05pt;height:18.3pt;rotation:180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#00b050" strokeweight="2.25pt" type="#_x0000_t1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" w14:anchorId="7656E624"/>
            </w:pict>
          </mc:Fallback>
        </mc:AlternateContent>
      </w:r>
    </w:p>
    <w:p w14:paraId="71458825" w14:textId="0F8A5488" w:rsidR="00A728C2" w:rsidRPr="00735B9C" w:rsidRDefault="00A728C2" w:rsidP="00735B9C">
      <w:pPr>
        <w:rPr>
          <w:rFonts w:ascii="Arial" w:eastAsiaTheme="minorEastAsia" w:hAnsi="Arial" w:cs="Arial"/>
          <w:sz w:val="24"/>
          <w:szCs w:val="24"/>
        </w:rPr>
      </w:pPr>
    </w:p>
    <w:p w14:paraId="68C64EA9" w14:textId="61AD2AF4" w:rsidR="00DD4271" w:rsidRPr="00735B9C" w:rsidRDefault="00DD4271" w:rsidP="00735B9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From the Truth table constructed, a Karnaugh map has been developed in order to extract a Boolean expression which is shown below, this expression has then been created into a logic circuit, shown in Figure 22</w:t>
      </w:r>
    </w:p>
    <w:p w14:paraId="6075FD4D" w14:textId="063E381A" w:rsidR="00A0784F" w:rsidRDefault="00A0784F" w:rsidP="00A728C2">
      <w:pPr>
        <w:rPr>
          <w:rFonts w:eastAsiaTheme="minorEastAsia"/>
        </w:rPr>
      </w:pPr>
    </w:p>
    <w:p w14:paraId="1BFAEB01" w14:textId="20B9B600" w:rsidR="00A728C2" w:rsidRDefault="00B97D27" w:rsidP="00A728C2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G.</m:t>
          </m:r>
          <m:acc>
            <m:accPr>
              <m:chr m:val="̅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W</m:t>
              </m:r>
            </m:e>
          </m:acc>
          <m:r>
            <w:rPr>
              <w:rFonts w:ascii="Cambria Math" w:eastAsiaTheme="minorEastAsia" w:hAnsi="Cambria Math"/>
            </w:rPr>
            <m:t>+R</m:t>
          </m:r>
        </m:oMath>
      </m:oMathPara>
    </w:p>
    <w:p w14:paraId="38A77A94" w14:textId="1A301959" w:rsidR="008777AB" w:rsidRPr="00A728C2" w:rsidRDefault="008777AB" w:rsidP="00A728C2">
      <w:pPr>
        <w:rPr>
          <w:rFonts w:eastAsiaTheme="minorEastAsia"/>
        </w:rPr>
      </w:pPr>
      <w:r w:rsidRPr="008777AB">
        <w:rPr>
          <w:rFonts w:eastAsiaTheme="minorEastAsia"/>
          <w:noProof/>
        </w:rPr>
        <w:drawing>
          <wp:inline distT="0" distB="0" distL="0" distR="0" wp14:anchorId="4249263A" wp14:editId="754D56AE">
            <wp:extent cx="4355478" cy="3519578"/>
            <wp:effectExtent l="0" t="0" r="6985" b="508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360049" cy="3523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DF379" w14:textId="0A752774" w:rsidR="008777AB" w:rsidRPr="00DD4271" w:rsidRDefault="00DD4271" w:rsidP="00A0784F">
      <w:pPr>
        <w:pStyle w:val="ListParagraph"/>
        <w:ind w:left="1080"/>
        <w:rPr>
          <w:rFonts w:ascii="Arial" w:eastAsiaTheme="minorEastAsia" w:hAnsi="Arial" w:cs="Arial"/>
          <w:b/>
          <w:i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22 – Simplified Logic Circuit </w:t>
      </w:r>
      <w:r w:rsidR="003C6CE4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extracted</w:t>
      </w:r>
    </w:p>
    <w:p w14:paraId="72F5FBF4" w14:textId="4FB1E5EC" w:rsidR="00A16C25" w:rsidRDefault="00A16C25">
      <w:pPr>
        <w:rPr>
          <w:rFonts w:eastAsiaTheme="minorEastAsia"/>
        </w:rPr>
      </w:pPr>
    </w:p>
    <w:p w14:paraId="6894354E" w14:textId="77777777" w:rsidR="0097439B" w:rsidRDefault="0097439B">
      <w:pPr>
        <w:rPr>
          <w:rFonts w:eastAsiaTheme="minorEastAsia"/>
        </w:rPr>
      </w:pPr>
    </w:p>
    <w:p w14:paraId="7833A7E8" w14:textId="77777777" w:rsidR="00A16C25" w:rsidRDefault="00A16C25">
      <w:pPr>
        <w:rPr>
          <w:rFonts w:eastAsiaTheme="minorEastAsia"/>
        </w:rPr>
      </w:pPr>
    </w:p>
    <w:p w14:paraId="02BA43EF" w14:textId="77777777" w:rsidR="00EE7332" w:rsidRDefault="00EE7332">
      <w:pPr>
        <w:rPr>
          <w:rFonts w:eastAsiaTheme="minorEastAsia"/>
        </w:rPr>
      </w:pPr>
    </w:p>
    <w:p w14:paraId="51E6A317" w14:textId="77777777" w:rsidR="00EE7332" w:rsidRDefault="00EE7332">
      <w:pPr>
        <w:rPr>
          <w:rFonts w:eastAsiaTheme="minorEastAsia"/>
        </w:rPr>
      </w:pPr>
    </w:p>
    <w:p w14:paraId="0C13EE15" w14:textId="77777777" w:rsidR="00EE7332" w:rsidRDefault="00EE7332">
      <w:pPr>
        <w:rPr>
          <w:rFonts w:eastAsiaTheme="minorEastAsia"/>
        </w:rPr>
      </w:pPr>
    </w:p>
    <w:p w14:paraId="15CED1C9" w14:textId="05A67D9E" w:rsidR="0097439B" w:rsidRPr="00D8304F" w:rsidRDefault="0097439B">
      <w:pPr>
        <w:rPr>
          <w:rFonts w:ascii="Arial" w:eastAsiaTheme="minorEastAsia" w:hAnsi="Arial" w:cs="Arial"/>
          <w:sz w:val="24"/>
          <w:szCs w:val="24"/>
        </w:rPr>
      </w:pPr>
      <w:r w:rsidRPr="00D8304F">
        <w:rPr>
          <w:rFonts w:ascii="Arial" w:eastAsiaTheme="minorEastAsia" w:hAnsi="Arial" w:cs="Arial"/>
          <w:sz w:val="24"/>
          <w:szCs w:val="24"/>
        </w:rPr>
        <w:lastRenderedPageBreak/>
        <w:t xml:space="preserve">From the Boolean Expression extracted from the Karnaugh map, the Boolean expression can be simplified further using Boolean algebra laws and applying De’Morgans Theorem to simplify the logic circuit, the </w:t>
      </w:r>
      <w:r w:rsidR="00FB110C" w:rsidRPr="00D8304F">
        <w:rPr>
          <w:rFonts w:ascii="Arial" w:eastAsiaTheme="minorEastAsia" w:hAnsi="Arial" w:cs="Arial"/>
          <w:sz w:val="24"/>
          <w:szCs w:val="24"/>
        </w:rPr>
        <w:t>simplification process is shown below:</w:t>
      </w:r>
    </w:p>
    <w:p w14:paraId="70BD56D4" w14:textId="77777777" w:rsidR="00A16C25" w:rsidRPr="00D8304F" w:rsidRDefault="00A16C25" w:rsidP="00A16C25">
      <w:pPr>
        <w:rPr>
          <w:rFonts w:ascii="Arial" w:eastAsiaTheme="minorEastAsia" w:hAnsi="Arial" w:cs="Arial"/>
          <w:sz w:val="24"/>
          <w:szCs w:val="24"/>
        </w:rPr>
      </w:pPr>
      <w:r w:rsidRPr="00D8304F">
        <w:rPr>
          <w:rFonts w:ascii="Arial" w:eastAsiaTheme="minorEastAsia" w:hAnsi="Arial" w:cs="Arial"/>
          <w:sz w:val="24"/>
          <w:szCs w:val="24"/>
        </w:rPr>
        <w:t>G.W’+R</w:t>
      </w:r>
    </w:p>
    <w:p w14:paraId="5C8AB0BA" w14:textId="21F0E8B0" w:rsidR="00A16C25" w:rsidRPr="00D8304F" w:rsidRDefault="00A16C25">
      <w:pPr>
        <w:rPr>
          <w:rFonts w:ascii="Arial" w:eastAsiaTheme="minorEastAsia" w:hAnsi="Arial" w:cs="Arial"/>
          <w:sz w:val="24"/>
          <w:szCs w:val="24"/>
        </w:rPr>
      </w:pPr>
      <w:r w:rsidRPr="00D8304F">
        <w:rPr>
          <w:rFonts w:ascii="Arial" w:eastAsiaTheme="minorEastAsia" w:hAnsi="Arial" w:cs="Arial"/>
          <w:sz w:val="24"/>
          <w:szCs w:val="24"/>
        </w:rPr>
        <w:t>G.W’.R</w:t>
      </w:r>
    </w:p>
    <w:p w14:paraId="321B63BB" w14:textId="19A1D483" w:rsidR="00B0248C" w:rsidRPr="00D8304F" w:rsidRDefault="00D15CB9">
      <w:pPr>
        <w:rPr>
          <w:rFonts w:ascii="Arial" w:eastAsiaTheme="minorEastAsia" w:hAnsi="Arial" w:cs="Arial"/>
          <w:sz w:val="24"/>
          <w:szCs w:val="24"/>
        </w:rPr>
      </w:pPr>
      <m:oMath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G</m:t>
            </m:r>
            <m:r>
              <w:rPr>
                <w:rFonts w:ascii="Cambria Math" w:eastAsiaTheme="minorEastAsia" w:hAnsi="Cambria Math" w:cs="Arial"/>
                <w:sz w:val="24"/>
                <w:szCs w:val="24"/>
              </w:rPr>
              <m:t>.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W</m:t>
                </m:r>
              </m:e>
            </m:acc>
          </m:e>
        </m:acc>
        <m:r>
          <w:rPr>
            <w:rFonts w:ascii="Cambria Math" w:eastAsiaTheme="minorEastAsia" w:hAnsi="Cambria Math" w:cs="Arial"/>
            <w:sz w:val="24"/>
            <w:szCs w:val="24"/>
          </w:rPr>
          <m:t>.</m:t>
        </m:r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R</m:t>
            </m:r>
          </m:e>
        </m:acc>
      </m:oMath>
      <w:r w:rsidR="00027C4C" w:rsidRPr="00D8304F">
        <w:rPr>
          <w:rFonts w:ascii="Arial" w:eastAsiaTheme="minorEastAsia" w:hAnsi="Arial" w:cs="Arial"/>
          <w:sz w:val="24"/>
          <w:szCs w:val="24"/>
        </w:rPr>
        <w:t xml:space="preserve"> – De Morgans Applied </w:t>
      </w:r>
    </w:p>
    <w:p w14:paraId="6CD5C398" w14:textId="27B9BEB9" w:rsidR="00B0248C" w:rsidRPr="00D8304F" w:rsidRDefault="00D15CB9" w:rsidP="00B0248C">
      <w:pPr>
        <w:rPr>
          <w:rFonts w:ascii="Arial" w:eastAsiaTheme="minorEastAsia" w:hAnsi="Arial" w:cs="Arial"/>
          <w:sz w:val="24"/>
          <w:szCs w:val="24"/>
        </w:rPr>
      </w:pPr>
      <m:oMath>
        <m:acc>
          <m:accPr>
            <m:chr m:val="̅"/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acc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G</m:t>
                </m:r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.</m:t>
                </m:r>
                <m:acc>
                  <m:accPr>
                    <m:chr m:val="̅"/>
                    <m:ctrlPr>
                      <w:rPr>
                        <w:rFonts w:ascii="Cambria Math" w:eastAsiaTheme="minorEastAsia" w:hAnsi="Cambria Math" w:cs="Arial"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eastAsiaTheme="minorEastAsia" w:hAnsi="Cambria Math" w:cs="Arial"/>
                        <w:sz w:val="24"/>
                        <w:szCs w:val="24"/>
                      </w:rPr>
                      <m:t>W</m:t>
                    </m:r>
                  </m:e>
                </m:acc>
              </m:e>
            </m:acc>
            <m:r>
              <w:rPr>
                <w:rFonts w:ascii="Cambria Math" w:eastAsiaTheme="minorEastAsia" w:hAnsi="Cambria Math" w:cs="Arial"/>
                <w:sz w:val="24"/>
                <w:szCs w:val="24"/>
              </w:rPr>
              <m:t>.</m:t>
            </m:r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R</m:t>
                </m:r>
              </m:e>
            </m:acc>
          </m:e>
        </m:acc>
      </m:oMath>
      <w:r w:rsidR="00027C4C" w:rsidRPr="00D8304F">
        <w:rPr>
          <w:rFonts w:ascii="Arial" w:eastAsiaTheme="minorEastAsia" w:hAnsi="Arial" w:cs="Arial"/>
          <w:sz w:val="24"/>
          <w:szCs w:val="24"/>
        </w:rPr>
        <w:t xml:space="preserve"> – Double Negation Law</w:t>
      </w:r>
    </w:p>
    <w:p w14:paraId="1041E5C4" w14:textId="5DB3DBDA" w:rsidR="00B0248C" w:rsidRPr="00B0248C" w:rsidRDefault="00AE5ABC" w:rsidP="00B0248C">
      <w:pPr>
        <w:rPr>
          <w:rFonts w:eastAsiaTheme="minorEastAsia"/>
        </w:rPr>
      </w:pPr>
      <w:r w:rsidRPr="00AE5ABC">
        <w:rPr>
          <w:rFonts w:eastAsiaTheme="minorEastAsia"/>
          <w:noProof/>
        </w:rPr>
        <w:drawing>
          <wp:inline distT="0" distB="0" distL="0" distR="0" wp14:anchorId="58062A23" wp14:editId="705276E6">
            <wp:extent cx="5731510" cy="4400550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0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2BB87" w14:textId="24FA32C1" w:rsidR="00B0248C" w:rsidRDefault="00027C4C" w:rsidP="00027C4C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23 </w:t>
      </w:r>
      <w:r w:rsidR="00A00D64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–</w:t>
      </w: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</w:t>
      </w:r>
      <w:r w:rsidR="00A00D64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Simplified Logic Circuit using NAND Gates. </w:t>
      </w:r>
    </w:p>
    <w:p w14:paraId="490E25C2" w14:textId="457FF6C0" w:rsidR="00054781" w:rsidRPr="00287F3F" w:rsidRDefault="00054781" w:rsidP="00054781">
      <w:pPr>
        <w:rPr>
          <w:rFonts w:ascii="Arial" w:eastAsiaTheme="minorEastAsia" w:hAnsi="Arial" w:cs="Arial"/>
          <w:sz w:val="24"/>
          <w:szCs w:val="24"/>
        </w:rPr>
      </w:pPr>
      <w:commentRangeStart w:id="13"/>
      <w:r>
        <w:rPr>
          <w:rFonts w:ascii="Arial" w:eastAsiaTheme="minorEastAsia" w:hAnsi="Arial" w:cs="Arial"/>
          <w:sz w:val="24"/>
          <w:szCs w:val="24"/>
        </w:rPr>
        <w:t xml:space="preserve">The circuit in this task has been simplified down to solely NAND gates through De morgans theorem to reduce the cost and </w:t>
      </w:r>
      <w:r w:rsidR="00586405">
        <w:rPr>
          <w:rFonts w:ascii="Arial" w:eastAsiaTheme="minorEastAsia" w:hAnsi="Arial" w:cs="Arial"/>
          <w:sz w:val="24"/>
          <w:szCs w:val="24"/>
        </w:rPr>
        <w:t>complexity if the logic circuit</w:t>
      </w:r>
      <w:commentRangeEnd w:id="13"/>
      <w:r w:rsidR="003221E2">
        <w:rPr>
          <w:rStyle w:val="CommentReference"/>
        </w:rPr>
        <w:commentReference w:id="13"/>
      </w:r>
      <w:r w:rsidR="00586405">
        <w:rPr>
          <w:rFonts w:ascii="Arial" w:eastAsiaTheme="minorEastAsia" w:hAnsi="Arial" w:cs="Arial"/>
          <w:sz w:val="24"/>
          <w:szCs w:val="24"/>
        </w:rPr>
        <w:t xml:space="preserve">. </w:t>
      </w:r>
      <w:r w:rsidR="00287F3F" w:rsidRPr="00287F3F">
        <w:rPr>
          <w:rFonts w:ascii="Arial" w:hAnsi="Arial" w:cs="Arial"/>
          <w:sz w:val="24"/>
          <w:szCs w:val="24"/>
        </w:rPr>
        <w:t xml:space="preserve">“Digital circuits are more frequently constructed with NAND and NOR gates than with AND and OR gates. NAND and NOR gates are easier to fabricate with electronic </w:t>
      </w:r>
      <w:r w:rsidR="00287F3F" w:rsidRPr="00287F3F">
        <w:rPr>
          <w:rFonts w:ascii="Arial" w:hAnsi="Arial" w:cs="Arial"/>
          <w:sz w:val="24"/>
          <w:szCs w:val="24"/>
        </w:rPr>
        <w:lastRenderedPageBreak/>
        <w:t>components and are the basic gates used in all IC digital logic families.” (Morris</w:t>
      </w:r>
      <w:r w:rsidR="00287F3F">
        <w:rPr>
          <w:rFonts w:ascii="Arial" w:hAnsi="Arial" w:cs="Arial"/>
          <w:sz w:val="24"/>
          <w:szCs w:val="24"/>
        </w:rPr>
        <w:t>-</w:t>
      </w:r>
      <w:r w:rsidR="00287F3F" w:rsidRPr="00287F3F">
        <w:rPr>
          <w:rFonts w:ascii="Arial" w:hAnsi="Arial" w:cs="Arial"/>
          <w:sz w:val="24"/>
          <w:szCs w:val="24"/>
        </w:rPr>
        <w:t>Mano</w:t>
      </w:r>
      <w:r w:rsidR="00287F3F">
        <w:rPr>
          <w:rFonts w:ascii="Arial" w:hAnsi="Arial" w:cs="Arial"/>
          <w:sz w:val="24"/>
          <w:szCs w:val="24"/>
        </w:rPr>
        <w:t>,</w:t>
      </w:r>
      <w:r w:rsidR="00287F3F" w:rsidRPr="00287F3F">
        <w:rPr>
          <w:rFonts w:ascii="Arial" w:hAnsi="Arial" w:cs="Arial"/>
          <w:sz w:val="24"/>
          <w:szCs w:val="24"/>
        </w:rPr>
        <w:t xml:space="preserve"> 20</w:t>
      </w:r>
      <w:r w:rsidR="00287F3F">
        <w:rPr>
          <w:rFonts w:ascii="Arial" w:hAnsi="Arial" w:cs="Arial"/>
          <w:sz w:val="24"/>
          <w:szCs w:val="24"/>
        </w:rPr>
        <w:t>16</w:t>
      </w:r>
      <w:r w:rsidR="00287F3F" w:rsidRPr="00287F3F">
        <w:rPr>
          <w:rFonts w:ascii="Arial" w:hAnsi="Arial" w:cs="Arial"/>
          <w:sz w:val="24"/>
          <w:szCs w:val="24"/>
        </w:rPr>
        <w:t>)</w:t>
      </w:r>
    </w:p>
    <w:p w14:paraId="359BE77E" w14:textId="77777777" w:rsidR="00A00D64" w:rsidRPr="00027C4C" w:rsidRDefault="00A00D64" w:rsidP="00027C4C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</w:p>
    <w:p w14:paraId="285261DE" w14:textId="77777777" w:rsidR="0019366D" w:rsidRDefault="0019366D">
      <w:pPr>
        <w:rPr>
          <w:rFonts w:ascii="Arial" w:hAnsi="Arial" w:cs="Arial"/>
          <w:sz w:val="32"/>
          <w:szCs w:val="32"/>
        </w:rPr>
      </w:pPr>
    </w:p>
    <w:p w14:paraId="1095A34F" w14:textId="65A0116B" w:rsidR="00167697" w:rsidRPr="004E32CD" w:rsidRDefault="00167697" w:rsidP="004E32CD">
      <w:pPr>
        <w:pStyle w:val="Heading1"/>
        <w:rPr>
          <w:rStyle w:val="BookTitle"/>
          <w:rFonts w:ascii="Arial" w:hAnsi="Arial" w:cs="Arial"/>
          <w:color w:val="auto"/>
          <w:sz w:val="24"/>
          <w:szCs w:val="24"/>
          <w:u w:val="single"/>
        </w:rPr>
      </w:pPr>
      <w:bookmarkStart w:id="14" w:name="_Toc189238869"/>
      <w:r w:rsidRPr="004E32CD">
        <w:rPr>
          <w:rStyle w:val="BookTitle"/>
          <w:rFonts w:ascii="Arial" w:hAnsi="Arial" w:cs="Arial"/>
          <w:color w:val="auto"/>
          <w:sz w:val="24"/>
          <w:szCs w:val="24"/>
          <w:u w:val="single"/>
        </w:rPr>
        <w:t>Task 4 – Sequential Logic</w:t>
      </w:r>
      <w:bookmarkEnd w:id="14"/>
    </w:p>
    <w:p w14:paraId="701F141E" w14:textId="77777777" w:rsidR="00AE73FF" w:rsidRPr="00AE73FF" w:rsidRDefault="00965714" w:rsidP="00167697">
      <w:pPr>
        <w:pStyle w:val="ListParagraph"/>
        <w:numPr>
          <w:ilvl w:val="0"/>
          <w:numId w:val="1"/>
        </w:numPr>
        <w:tabs>
          <w:tab w:val="left" w:pos="7914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Flip Flop circuits have two states (0 and 1). These circuits are creat</w:t>
      </w:r>
      <w:r w:rsidR="007D6EE3">
        <w:rPr>
          <w:rFonts w:ascii="Arial" w:hAnsi="Arial" w:cs="Arial"/>
          <w:sz w:val="24"/>
          <w:szCs w:val="24"/>
        </w:rPr>
        <w:t xml:space="preserve">ed to store a single bit. Flip Flop circuits are created by using only NAND or NOR gates. </w:t>
      </w:r>
      <w:r w:rsidR="00112968">
        <w:rPr>
          <w:rFonts w:ascii="Arial" w:hAnsi="Arial" w:cs="Arial"/>
          <w:sz w:val="24"/>
          <w:szCs w:val="24"/>
        </w:rPr>
        <w:t>The</w:t>
      </w:r>
      <w:r w:rsidR="001D2139">
        <w:rPr>
          <w:rFonts w:ascii="Arial" w:hAnsi="Arial" w:cs="Arial"/>
          <w:sz w:val="24"/>
          <w:szCs w:val="24"/>
        </w:rPr>
        <w:t xml:space="preserve">se circuits have </w:t>
      </w:r>
      <w:r w:rsidR="008C3A87">
        <w:rPr>
          <w:rFonts w:ascii="Arial" w:hAnsi="Arial" w:cs="Arial"/>
          <w:sz w:val="24"/>
          <w:szCs w:val="24"/>
        </w:rPr>
        <w:t xml:space="preserve">either one or two inputs and then two outputs. These outputs are complementary of each other, meaning that if </w:t>
      </w:r>
      <w:r w:rsidR="00F01F20">
        <w:rPr>
          <w:rFonts w:ascii="Arial" w:hAnsi="Arial" w:cs="Arial"/>
          <w:sz w:val="24"/>
          <w:szCs w:val="24"/>
        </w:rPr>
        <w:t xml:space="preserve">Q output is equal to 1, Q’ </w:t>
      </w:r>
      <w:r w:rsidR="00040767">
        <w:rPr>
          <w:rFonts w:ascii="Arial" w:hAnsi="Arial" w:cs="Arial"/>
          <w:sz w:val="24"/>
          <w:szCs w:val="24"/>
        </w:rPr>
        <w:t>must be equal to 0. If the system is then reset</w:t>
      </w:r>
      <w:r w:rsidR="003E275C">
        <w:rPr>
          <w:rFonts w:ascii="Arial" w:hAnsi="Arial" w:cs="Arial"/>
          <w:sz w:val="24"/>
          <w:szCs w:val="24"/>
        </w:rPr>
        <w:t xml:space="preserve"> and Q’ is equal to 1 then Q would be 0 as two outputs cannot be the same simultaneously.</w:t>
      </w:r>
      <w:r w:rsidR="00456201">
        <w:rPr>
          <w:rFonts w:ascii="Arial" w:hAnsi="Arial" w:cs="Arial"/>
          <w:sz w:val="24"/>
          <w:szCs w:val="24"/>
        </w:rPr>
        <w:t xml:space="preserve"> In the rare event that two outputs</w:t>
      </w:r>
      <w:r w:rsidR="00D779E2">
        <w:rPr>
          <w:rFonts w:ascii="Arial" w:hAnsi="Arial" w:cs="Arial"/>
          <w:sz w:val="24"/>
          <w:szCs w:val="24"/>
        </w:rPr>
        <w:t xml:space="preserve"> are the same, this would violate the definition of a flip flop and </w:t>
      </w:r>
      <w:r w:rsidR="007D27DD">
        <w:rPr>
          <w:rFonts w:ascii="Arial" w:hAnsi="Arial" w:cs="Arial"/>
          <w:sz w:val="24"/>
          <w:szCs w:val="24"/>
        </w:rPr>
        <w:t xml:space="preserve">be called an undefined condition. </w:t>
      </w:r>
      <w:r w:rsidR="000C2B01">
        <w:rPr>
          <w:rFonts w:ascii="Arial" w:hAnsi="Arial" w:cs="Arial"/>
          <w:sz w:val="24"/>
          <w:szCs w:val="24"/>
        </w:rPr>
        <w:t xml:space="preserve">Being a storage cell, </w:t>
      </w:r>
      <w:r w:rsidR="00527009">
        <w:rPr>
          <w:rFonts w:ascii="Arial" w:hAnsi="Arial" w:cs="Arial"/>
          <w:sz w:val="24"/>
          <w:szCs w:val="24"/>
        </w:rPr>
        <w:t xml:space="preserve">the flip flop allows for information to be latched between clock pulses. </w:t>
      </w:r>
      <w:commentRangeStart w:id="15"/>
      <w:r w:rsidR="00CF4141">
        <w:rPr>
          <w:rFonts w:ascii="Arial" w:hAnsi="Arial" w:cs="Arial"/>
          <w:sz w:val="24"/>
          <w:szCs w:val="24"/>
        </w:rPr>
        <w:t>The operation of a flip flop circuit is shown in a</w:t>
      </w:r>
      <w:r w:rsidR="005A0DB2">
        <w:rPr>
          <w:rFonts w:ascii="Arial" w:hAnsi="Arial" w:cs="Arial"/>
          <w:sz w:val="24"/>
          <w:szCs w:val="24"/>
        </w:rPr>
        <w:t xml:space="preserve">n excitation table rather than a conventional truth </w:t>
      </w:r>
    </w:p>
    <w:p w14:paraId="695A7203" w14:textId="06C5DF95" w:rsidR="00167697" w:rsidRPr="00C912ED" w:rsidRDefault="00AE05EB" w:rsidP="00167697">
      <w:pPr>
        <w:pStyle w:val="ListParagraph"/>
        <w:numPr>
          <w:ilvl w:val="0"/>
          <w:numId w:val="1"/>
        </w:numPr>
        <w:tabs>
          <w:tab w:val="left" w:pos="7914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table and</w:t>
      </w:r>
      <w:r w:rsidR="005A0DB2">
        <w:rPr>
          <w:rFonts w:ascii="Arial" w:hAnsi="Arial" w:cs="Arial"/>
          <w:sz w:val="24"/>
          <w:szCs w:val="24"/>
        </w:rPr>
        <w:t xml:space="preserve"> will show the functionality of the specific flip flop circuit</w:t>
      </w:r>
      <w:r w:rsidR="00EE32A4">
        <w:rPr>
          <w:rFonts w:ascii="Arial" w:hAnsi="Arial" w:cs="Arial"/>
          <w:sz w:val="24"/>
          <w:szCs w:val="24"/>
        </w:rPr>
        <w:t xml:space="preserve">. </w:t>
      </w:r>
      <w:commentRangeEnd w:id="15"/>
      <w:r w:rsidR="0068625D">
        <w:rPr>
          <w:rStyle w:val="CommentReference"/>
        </w:rPr>
        <w:commentReference w:id="15"/>
      </w:r>
    </w:p>
    <w:p w14:paraId="58F83556" w14:textId="761647E1" w:rsidR="00CA2BBF" w:rsidRDefault="00422B85" w:rsidP="00C912ED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most common </w:t>
      </w:r>
      <w:r w:rsidR="00C17934">
        <w:rPr>
          <w:rFonts w:ascii="Arial" w:hAnsi="Arial" w:cs="Arial"/>
          <w:sz w:val="24"/>
          <w:szCs w:val="24"/>
        </w:rPr>
        <w:t>flip flop is the SR type</w:t>
      </w:r>
      <w:r w:rsidR="00B06EF5">
        <w:rPr>
          <w:rFonts w:ascii="Arial" w:hAnsi="Arial" w:cs="Arial"/>
          <w:sz w:val="24"/>
          <w:szCs w:val="24"/>
        </w:rPr>
        <w:t xml:space="preserve">. It is also the </w:t>
      </w:r>
      <w:r w:rsidR="007420CE">
        <w:rPr>
          <w:rFonts w:ascii="Arial" w:hAnsi="Arial" w:cs="Arial"/>
          <w:sz w:val="24"/>
          <w:szCs w:val="24"/>
        </w:rPr>
        <w:t>simplest</w:t>
      </w:r>
      <w:r w:rsidR="00B06EF5">
        <w:rPr>
          <w:rFonts w:ascii="Arial" w:hAnsi="Arial" w:cs="Arial"/>
          <w:sz w:val="24"/>
          <w:szCs w:val="24"/>
        </w:rPr>
        <w:t xml:space="preserve"> as it only has a set input (S) a</w:t>
      </w:r>
      <w:r w:rsidR="00B062A3">
        <w:rPr>
          <w:rFonts w:ascii="Arial" w:hAnsi="Arial" w:cs="Arial"/>
          <w:sz w:val="24"/>
          <w:szCs w:val="24"/>
        </w:rPr>
        <w:t xml:space="preserve">nd a reset input (R). </w:t>
      </w:r>
      <w:r w:rsidR="004C4AF4">
        <w:rPr>
          <w:rFonts w:ascii="Arial" w:hAnsi="Arial" w:cs="Arial"/>
          <w:sz w:val="24"/>
          <w:szCs w:val="24"/>
        </w:rPr>
        <w:t>When th</w:t>
      </w:r>
      <w:r w:rsidR="00EB3352">
        <w:rPr>
          <w:rFonts w:ascii="Arial" w:hAnsi="Arial" w:cs="Arial"/>
          <w:sz w:val="24"/>
          <w:szCs w:val="24"/>
        </w:rPr>
        <w:t xml:space="preserve">e Set Input (S) is </w:t>
      </w:r>
      <w:r w:rsidR="007420CE">
        <w:rPr>
          <w:rFonts w:ascii="Arial" w:hAnsi="Arial" w:cs="Arial"/>
          <w:sz w:val="24"/>
          <w:szCs w:val="24"/>
        </w:rPr>
        <w:t>activated,</w:t>
      </w:r>
      <w:r w:rsidR="000564E6">
        <w:rPr>
          <w:rFonts w:ascii="Arial" w:hAnsi="Arial" w:cs="Arial"/>
          <w:sz w:val="24"/>
          <w:szCs w:val="24"/>
        </w:rPr>
        <w:t xml:space="preserve"> the output would be high</w:t>
      </w:r>
      <w:r w:rsidR="00CC7395">
        <w:rPr>
          <w:rFonts w:ascii="Arial" w:hAnsi="Arial" w:cs="Arial"/>
          <w:sz w:val="24"/>
          <w:szCs w:val="24"/>
        </w:rPr>
        <w:t xml:space="preserve">. Once these outputs have been established, the wiring of the circuit is </w:t>
      </w:r>
      <w:r w:rsidR="009B5547">
        <w:rPr>
          <w:rFonts w:ascii="Arial" w:hAnsi="Arial" w:cs="Arial"/>
          <w:sz w:val="24"/>
          <w:szCs w:val="24"/>
        </w:rPr>
        <w:t xml:space="preserve">maintained until the set or reset input goes high, or the power is turned off. </w:t>
      </w:r>
      <w:r w:rsidR="00CA2BBF">
        <w:rPr>
          <w:rFonts w:ascii="Arial" w:hAnsi="Arial" w:cs="Arial"/>
          <w:sz w:val="24"/>
          <w:szCs w:val="24"/>
        </w:rPr>
        <w:t>Below is an example of a truth table for</w:t>
      </w:r>
      <w:r w:rsidR="00817DAA">
        <w:rPr>
          <w:rFonts w:ascii="Arial" w:hAnsi="Arial" w:cs="Arial"/>
          <w:sz w:val="24"/>
          <w:szCs w:val="24"/>
        </w:rPr>
        <w:t xml:space="preserve"> SR Flip Flops. </w:t>
      </w:r>
    </w:p>
    <w:p w14:paraId="06F82F88" w14:textId="3266D8D3" w:rsidR="00B3406F" w:rsidRDefault="00817DAA" w:rsidP="00B3406F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 w:rsidRPr="00817DA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E44A07C" wp14:editId="34A6F59A">
            <wp:extent cx="5731510" cy="1572260"/>
            <wp:effectExtent l="0" t="0" r="2540" b="8890"/>
            <wp:docPr id="718317893" name="Picture 1" descr="A screenshot of a white 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317893" name="Picture 1" descr="A screenshot of a white sheet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0CC66C" w14:textId="57D1612E" w:rsidR="00B3406F" w:rsidRPr="00B3406F" w:rsidRDefault="00B3406F" w:rsidP="00B3406F">
      <w:pPr>
        <w:tabs>
          <w:tab w:val="left" w:pos="7914"/>
        </w:tabs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7B3535">
        <w:rPr>
          <w:rFonts w:ascii="Arial" w:hAnsi="Arial" w:cs="Arial"/>
          <w:b/>
          <w:bCs/>
          <w:i/>
          <w:iCs/>
          <w:sz w:val="24"/>
          <w:szCs w:val="24"/>
        </w:rPr>
        <w:t>24</w:t>
      </w: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- SR </w:t>
      </w:r>
      <w:commentRangeStart w:id="16"/>
      <w:r>
        <w:rPr>
          <w:rFonts w:ascii="Arial" w:hAnsi="Arial" w:cs="Arial"/>
          <w:b/>
          <w:bCs/>
          <w:i/>
          <w:iCs/>
          <w:sz w:val="24"/>
          <w:szCs w:val="24"/>
        </w:rPr>
        <w:t>Type Flip-flop Truth Table.</w:t>
      </w:r>
      <w:commentRangeEnd w:id="16"/>
      <w:r w:rsidR="009B36B2">
        <w:rPr>
          <w:rStyle w:val="CommentReference"/>
        </w:rPr>
        <w:commentReference w:id="16"/>
      </w:r>
    </w:p>
    <w:p w14:paraId="4AD19059" w14:textId="3479BF83" w:rsidR="00817DAA" w:rsidRDefault="00F311DD" w:rsidP="00C912ED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Another type of Flip flop needed due to the undefined state of </w:t>
      </w:r>
      <w:r w:rsidR="00032D6E">
        <w:rPr>
          <w:rFonts w:ascii="Arial" w:hAnsi="Arial" w:cs="Arial"/>
          <w:sz w:val="24"/>
          <w:szCs w:val="24"/>
        </w:rPr>
        <w:t xml:space="preserve">the SR Flip Flop, </w:t>
      </w:r>
      <w:r w:rsidR="00152A01">
        <w:rPr>
          <w:rFonts w:ascii="Arial" w:hAnsi="Arial" w:cs="Arial"/>
          <w:sz w:val="24"/>
          <w:szCs w:val="24"/>
        </w:rPr>
        <w:t xml:space="preserve">this type is the JK Flip flop. This type of </w:t>
      </w:r>
      <w:r w:rsidR="00734F8A">
        <w:rPr>
          <w:rFonts w:ascii="Arial" w:hAnsi="Arial" w:cs="Arial"/>
          <w:sz w:val="24"/>
          <w:szCs w:val="24"/>
        </w:rPr>
        <w:t>flip-flop</w:t>
      </w:r>
      <w:r w:rsidR="00152A01">
        <w:rPr>
          <w:rFonts w:ascii="Arial" w:hAnsi="Arial" w:cs="Arial"/>
          <w:sz w:val="24"/>
          <w:szCs w:val="24"/>
        </w:rPr>
        <w:t xml:space="preserve"> </w:t>
      </w:r>
      <w:r w:rsidR="00A13AF3">
        <w:rPr>
          <w:rFonts w:ascii="Arial" w:hAnsi="Arial" w:cs="Arial"/>
          <w:sz w:val="24"/>
          <w:szCs w:val="24"/>
        </w:rPr>
        <w:t xml:space="preserve">operates with the states that if the J and K input are different </w:t>
      </w:r>
      <w:r w:rsidR="00B3406F">
        <w:rPr>
          <w:rFonts w:ascii="Arial" w:hAnsi="Arial" w:cs="Arial"/>
          <w:sz w:val="24"/>
          <w:szCs w:val="24"/>
        </w:rPr>
        <w:t xml:space="preserve">(for example high and low) then the output </w:t>
      </w:r>
      <w:r w:rsidR="00A23D6F">
        <w:rPr>
          <w:rFonts w:ascii="Arial" w:hAnsi="Arial" w:cs="Arial"/>
          <w:sz w:val="24"/>
          <w:szCs w:val="24"/>
        </w:rPr>
        <w:t xml:space="preserve">will take the value of the J input. </w:t>
      </w:r>
      <w:r w:rsidR="007420CE">
        <w:rPr>
          <w:rFonts w:ascii="Arial" w:hAnsi="Arial" w:cs="Arial"/>
          <w:sz w:val="24"/>
          <w:szCs w:val="24"/>
        </w:rPr>
        <w:t>However,</w:t>
      </w:r>
      <w:r w:rsidR="00A23D6F">
        <w:rPr>
          <w:rFonts w:ascii="Arial" w:hAnsi="Arial" w:cs="Arial"/>
          <w:sz w:val="24"/>
          <w:szCs w:val="24"/>
        </w:rPr>
        <w:t xml:space="preserve"> if J and K are both low values, the no changes occur. </w:t>
      </w:r>
      <w:r w:rsidR="00284184">
        <w:rPr>
          <w:rFonts w:ascii="Arial" w:hAnsi="Arial" w:cs="Arial"/>
          <w:sz w:val="24"/>
          <w:szCs w:val="24"/>
        </w:rPr>
        <w:t xml:space="preserve">Then, if the J and K values are both high, the output will differ from one </w:t>
      </w:r>
      <w:r w:rsidR="00CA4A02">
        <w:rPr>
          <w:rFonts w:ascii="Arial" w:hAnsi="Arial" w:cs="Arial"/>
          <w:sz w:val="24"/>
          <w:szCs w:val="24"/>
        </w:rPr>
        <w:t xml:space="preserve">state to another. These flip-flops are extremely useful as they can function as both </w:t>
      </w:r>
      <w:commentRangeStart w:id="17"/>
      <w:r w:rsidR="00CA4A02">
        <w:rPr>
          <w:rFonts w:ascii="Arial" w:hAnsi="Arial" w:cs="Arial"/>
          <w:sz w:val="24"/>
          <w:szCs w:val="24"/>
        </w:rPr>
        <w:t xml:space="preserve">set or reset flip-flops. </w:t>
      </w:r>
      <w:commentRangeEnd w:id="17"/>
      <w:r w:rsidR="00817753">
        <w:rPr>
          <w:rStyle w:val="CommentReference"/>
        </w:rPr>
        <w:commentReference w:id="17"/>
      </w:r>
    </w:p>
    <w:p w14:paraId="1FB6AE10" w14:textId="55A22B12" w:rsidR="00E45DCA" w:rsidRDefault="00E45DCA" w:rsidP="00C912ED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popular flip-flop </w:t>
      </w:r>
      <w:r w:rsidR="0076459A">
        <w:rPr>
          <w:rFonts w:ascii="Arial" w:hAnsi="Arial" w:cs="Arial"/>
          <w:sz w:val="24"/>
          <w:szCs w:val="24"/>
        </w:rPr>
        <w:t xml:space="preserve">in digital electronics is </w:t>
      </w:r>
      <w:commentRangeStart w:id="18"/>
      <w:r w:rsidR="003843F0">
        <w:rPr>
          <w:rFonts w:ascii="Arial" w:hAnsi="Arial" w:cs="Arial"/>
          <w:sz w:val="24"/>
          <w:szCs w:val="24"/>
        </w:rPr>
        <w:t>the D type flip-flop</w:t>
      </w:r>
      <w:commentRangeEnd w:id="18"/>
      <w:r w:rsidR="00FB274C">
        <w:rPr>
          <w:rStyle w:val="CommentReference"/>
        </w:rPr>
        <w:commentReference w:id="18"/>
      </w:r>
      <w:r w:rsidR="003843F0">
        <w:rPr>
          <w:rFonts w:ascii="Arial" w:hAnsi="Arial" w:cs="Arial"/>
          <w:sz w:val="24"/>
          <w:szCs w:val="24"/>
        </w:rPr>
        <w:t>. They are often used in counters, shift registers and input synchronization</w:t>
      </w:r>
      <w:r w:rsidR="00CF2B0C">
        <w:rPr>
          <w:rFonts w:ascii="Arial" w:hAnsi="Arial" w:cs="Arial"/>
          <w:sz w:val="24"/>
          <w:szCs w:val="24"/>
        </w:rPr>
        <w:t xml:space="preserve">. </w:t>
      </w:r>
      <w:r w:rsidR="00650CC7">
        <w:rPr>
          <w:rFonts w:ascii="Arial" w:hAnsi="Arial" w:cs="Arial"/>
          <w:sz w:val="24"/>
          <w:szCs w:val="24"/>
        </w:rPr>
        <w:t xml:space="preserve">With this type of flip flop, </w:t>
      </w:r>
      <w:r w:rsidR="00F5601A">
        <w:rPr>
          <w:rFonts w:ascii="Arial" w:hAnsi="Arial" w:cs="Arial"/>
          <w:sz w:val="24"/>
          <w:szCs w:val="24"/>
        </w:rPr>
        <w:t>the output is only changeable at the clock edge</w:t>
      </w:r>
      <w:r w:rsidR="00EC5B2D">
        <w:rPr>
          <w:rFonts w:ascii="Arial" w:hAnsi="Arial" w:cs="Arial"/>
          <w:sz w:val="24"/>
          <w:szCs w:val="24"/>
        </w:rPr>
        <w:t xml:space="preserve">, when the input is changed elsewhere, the output will be unaffected. </w:t>
      </w:r>
    </w:p>
    <w:p w14:paraId="016AC71D" w14:textId="6C5425BA" w:rsidR="00045F1C" w:rsidRDefault="00B31B4E" w:rsidP="00404628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Lastly, </w:t>
      </w:r>
      <w:r w:rsidR="001B30E2">
        <w:rPr>
          <w:rFonts w:ascii="Arial" w:hAnsi="Arial" w:cs="Arial"/>
          <w:sz w:val="24"/>
          <w:szCs w:val="24"/>
        </w:rPr>
        <w:t>like</w:t>
      </w:r>
      <w:r>
        <w:rPr>
          <w:rFonts w:ascii="Arial" w:hAnsi="Arial" w:cs="Arial"/>
          <w:sz w:val="24"/>
          <w:szCs w:val="24"/>
        </w:rPr>
        <w:t xml:space="preserve"> a JK</w:t>
      </w:r>
      <w:r w:rsidR="00962A20">
        <w:rPr>
          <w:rFonts w:ascii="Arial" w:hAnsi="Arial" w:cs="Arial"/>
          <w:sz w:val="24"/>
          <w:szCs w:val="24"/>
        </w:rPr>
        <w:t xml:space="preserve"> flip-flo</w:t>
      </w:r>
      <w:r w:rsidR="001B30E2">
        <w:rPr>
          <w:rFonts w:ascii="Arial" w:hAnsi="Arial" w:cs="Arial"/>
          <w:sz w:val="24"/>
          <w:szCs w:val="24"/>
        </w:rPr>
        <w:t xml:space="preserve">p, there is the T type flip-flop. </w:t>
      </w:r>
      <w:r w:rsidR="001A2384">
        <w:rPr>
          <w:rFonts w:ascii="Arial" w:hAnsi="Arial" w:cs="Arial"/>
          <w:sz w:val="24"/>
          <w:szCs w:val="24"/>
        </w:rPr>
        <w:t xml:space="preserve">However, compared to JK Flip-flops, </w:t>
      </w:r>
      <w:r w:rsidR="00C9683F">
        <w:rPr>
          <w:rFonts w:ascii="Arial" w:hAnsi="Arial" w:cs="Arial"/>
          <w:sz w:val="24"/>
          <w:szCs w:val="24"/>
        </w:rPr>
        <w:t xml:space="preserve">the T type is a single input </w:t>
      </w:r>
      <w:r w:rsidR="001743B3">
        <w:rPr>
          <w:rFonts w:ascii="Arial" w:hAnsi="Arial" w:cs="Arial"/>
          <w:sz w:val="24"/>
          <w:szCs w:val="24"/>
        </w:rPr>
        <w:t xml:space="preserve">version. </w:t>
      </w:r>
      <w:r w:rsidR="008A089D">
        <w:rPr>
          <w:rFonts w:ascii="Arial" w:hAnsi="Arial" w:cs="Arial"/>
          <w:sz w:val="24"/>
          <w:szCs w:val="24"/>
        </w:rPr>
        <w:t>The single input version is formed through connecting the J and K Inputs together</w:t>
      </w:r>
      <w:r w:rsidR="00CB5A92">
        <w:rPr>
          <w:rFonts w:ascii="Arial" w:hAnsi="Arial" w:cs="Arial"/>
          <w:sz w:val="24"/>
          <w:szCs w:val="24"/>
        </w:rPr>
        <w:t>. The name T Flip-flop comes from the ability to toggle their state, therefore name</w:t>
      </w:r>
      <w:r w:rsidR="002120A1">
        <w:rPr>
          <w:rFonts w:ascii="Arial" w:hAnsi="Arial" w:cs="Arial"/>
          <w:sz w:val="24"/>
          <w:szCs w:val="24"/>
        </w:rPr>
        <w:t>d</w:t>
      </w:r>
      <w:r w:rsidR="00CB5A92">
        <w:rPr>
          <w:rFonts w:ascii="Arial" w:hAnsi="Arial" w:cs="Arial"/>
          <w:sz w:val="24"/>
          <w:szCs w:val="24"/>
        </w:rPr>
        <w:t xml:space="preserve"> Toggle Flip-flops. </w:t>
      </w:r>
    </w:p>
    <w:p w14:paraId="52518FBF" w14:textId="27D70194" w:rsidR="00404628" w:rsidRDefault="006B6BFD" w:rsidP="006B6BFD">
      <w:pPr>
        <w:tabs>
          <w:tab w:val="left" w:pos="6067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66F99F17" w14:textId="77777777" w:rsidR="006B6BFD" w:rsidRPr="00404628" w:rsidRDefault="006B6BFD" w:rsidP="006B6BFD">
      <w:pPr>
        <w:tabs>
          <w:tab w:val="left" w:pos="6067"/>
        </w:tabs>
        <w:rPr>
          <w:rFonts w:ascii="Arial" w:hAnsi="Arial" w:cs="Arial"/>
          <w:sz w:val="24"/>
          <w:szCs w:val="24"/>
        </w:rPr>
      </w:pPr>
    </w:p>
    <w:p w14:paraId="55684F6F" w14:textId="2159A909" w:rsidR="002B4981" w:rsidRDefault="002B4981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D-Type Flip-Flop </w:t>
      </w:r>
    </w:p>
    <w:p w14:paraId="75FE5279" w14:textId="13687DC9" w:rsidR="002B4981" w:rsidRDefault="00481FF0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225E4997" wp14:editId="1B08103A">
            <wp:simplePos x="0" y="0"/>
            <wp:positionH relativeFrom="margin">
              <wp:align>center</wp:align>
            </wp:positionH>
            <wp:positionV relativeFrom="paragraph">
              <wp:posOffset>10795</wp:posOffset>
            </wp:positionV>
            <wp:extent cx="3474720" cy="2576195"/>
            <wp:effectExtent l="0" t="0" r="0" b="0"/>
            <wp:wrapSquare wrapText="bothSides"/>
            <wp:docPr id="186905527" name="Picture 1" descr="D Flip-Flop Circuit Diagram: Working &amp; Truth Table Expla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 Flip-Flop Circuit Diagram: Working &amp; Truth Table Explained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4720" cy="2576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2FD226" w14:textId="3917A69C" w:rsidR="005E4267" w:rsidRDefault="005E4267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4B0C66CF" w14:textId="77777777" w:rsidR="005E4267" w:rsidRDefault="005E4267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2C14AE06" w14:textId="77777777" w:rsidR="005E4267" w:rsidRDefault="005E4267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47E6FA91" w14:textId="77777777" w:rsidR="005E4267" w:rsidRDefault="005E4267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1C12CAEB" w14:textId="77777777" w:rsidR="005E4267" w:rsidRDefault="005E4267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9030032" w14:textId="77777777" w:rsidR="005E4267" w:rsidRDefault="005E4267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70F5CEDE" w14:textId="77777777" w:rsidR="005E4267" w:rsidRDefault="005E4267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16F57789" w14:textId="77777777" w:rsidR="005E4267" w:rsidRDefault="005E4267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713795C0" w14:textId="77777777" w:rsidR="005E4267" w:rsidRDefault="005E4267" w:rsidP="002B4981">
      <w:pPr>
        <w:pStyle w:val="ListParagraph"/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41FC75F2" w14:textId="20EF354E" w:rsidR="005E4267" w:rsidRDefault="000A4AE2" w:rsidP="000A4AE2">
      <w:pPr>
        <w:pStyle w:val="ListParagraph"/>
        <w:tabs>
          <w:tab w:val="left" w:pos="3869"/>
        </w:tabs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Figure </w:t>
      </w:r>
      <w:r w:rsidR="007B3535">
        <w:rPr>
          <w:rFonts w:ascii="Arial" w:hAnsi="Arial" w:cs="Arial"/>
          <w:b/>
          <w:bCs/>
          <w:sz w:val="24"/>
          <w:szCs w:val="24"/>
        </w:rPr>
        <w:t>25</w:t>
      </w:r>
      <w:r>
        <w:rPr>
          <w:rFonts w:ascii="Arial" w:hAnsi="Arial" w:cs="Arial"/>
          <w:b/>
          <w:bCs/>
          <w:sz w:val="24"/>
          <w:szCs w:val="24"/>
        </w:rPr>
        <w:t xml:space="preserve"> – Symbol of D-Type Flip-Flop</w:t>
      </w:r>
    </w:p>
    <w:p w14:paraId="3318107B" w14:textId="77777777" w:rsidR="00363D69" w:rsidRDefault="00363D69" w:rsidP="000A4AE2">
      <w:pPr>
        <w:pStyle w:val="ListParagraph"/>
        <w:tabs>
          <w:tab w:val="left" w:pos="3869"/>
        </w:tabs>
        <w:jc w:val="center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Ind w:w="2523" w:type="dxa"/>
        <w:tblLook w:val="04A0" w:firstRow="1" w:lastRow="0" w:firstColumn="1" w:lastColumn="0" w:noHBand="0" w:noVBand="1"/>
      </w:tblPr>
      <w:tblGrid>
        <w:gridCol w:w="1309"/>
        <w:gridCol w:w="1385"/>
        <w:gridCol w:w="1275"/>
      </w:tblGrid>
      <w:tr w:rsidR="00481FF0" w14:paraId="24096A61" w14:textId="77777777" w:rsidTr="00481FF0">
        <w:tc>
          <w:tcPr>
            <w:tcW w:w="1309" w:type="dxa"/>
          </w:tcPr>
          <w:p w14:paraId="10BD1255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</w:t>
            </w:r>
          </w:p>
        </w:tc>
        <w:tc>
          <w:tcPr>
            <w:tcW w:w="1385" w:type="dxa"/>
          </w:tcPr>
          <w:p w14:paraId="407505F8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QN</w:t>
            </w:r>
          </w:p>
        </w:tc>
        <w:tc>
          <w:tcPr>
            <w:tcW w:w="1275" w:type="dxa"/>
          </w:tcPr>
          <w:p w14:paraId="6472D2AF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QN + 1</w:t>
            </w:r>
          </w:p>
        </w:tc>
      </w:tr>
      <w:tr w:rsidR="00481FF0" w14:paraId="1D80C313" w14:textId="77777777" w:rsidTr="00481FF0">
        <w:tc>
          <w:tcPr>
            <w:tcW w:w="1309" w:type="dxa"/>
          </w:tcPr>
          <w:p w14:paraId="1842C6CF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0</w:t>
            </w:r>
          </w:p>
        </w:tc>
        <w:tc>
          <w:tcPr>
            <w:tcW w:w="1385" w:type="dxa"/>
          </w:tcPr>
          <w:p w14:paraId="54D1B62F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5" w:type="dxa"/>
          </w:tcPr>
          <w:p w14:paraId="0C4711C1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481FF0" w14:paraId="4566FEEE" w14:textId="77777777" w:rsidTr="00481FF0">
        <w:tc>
          <w:tcPr>
            <w:tcW w:w="1309" w:type="dxa"/>
          </w:tcPr>
          <w:p w14:paraId="6FC87EF3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385" w:type="dxa"/>
          </w:tcPr>
          <w:p w14:paraId="79BB2251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5" w:type="dxa"/>
          </w:tcPr>
          <w:p w14:paraId="1B2068F3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481FF0" w14:paraId="13813440" w14:textId="77777777" w:rsidTr="00481FF0">
        <w:tc>
          <w:tcPr>
            <w:tcW w:w="1309" w:type="dxa"/>
          </w:tcPr>
          <w:p w14:paraId="1B4EC356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385" w:type="dxa"/>
          </w:tcPr>
          <w:p w14:paraId="37A869AC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5" w:type="dxa"/>
          </w:tcPr>
          <w:p w14:paraId="52EAC480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481FF0" w14:paraId="1EA2B6E0" w14:textId="77777777" w:rsidTr="00481FF0">
        <w:tc>
          <w:tcPr>
            <w:tcW w:w="1309" w:type="dxa"/>
          </w:tcPr>
          <w:p w14:paraId="5EBE353E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385" w:type="dxa"/>
          </w:tcPr>
          <w:p w14:paraId="420D7BFE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5" w:type="dxa"/>
          </w:tcPr>
          <w:p w14:paraId="1A5A8B67" w14:textId="77777777" w:rsidR="00481FF0" w:rsidRDefault="00481FF0" w:rsidP="00127F07">
            <w:pPr>
              <w:tabs>
                <w:tab w:val="left" w:pos="525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</w:tbl>
    <w:p w14:paraId="6C94D655" w14:textId="34E2084F" w:rsidR="00363D69" w:rsidRDefault="00481FF0" w:rsidP="00481FF0">
      <w:pPr>
        <w:pStyle w:val="ListParagraph"/>
        <w:tabs>
          <w:tab w:val="left" w:pos="3869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D-Type Flip-Flop Truth Table</w:t>
      </w:r>
    </w:p>
    <w:p w14:paraId="20795DDF" w14:textId="77777777" w:rsidR="006C7A05" w:rsidRDefault="006C7A05" w:rsidP="00481FF0">
      <w:pPr>
        <w:pStyle w:val="ListParagraph"/>
        <w:tabs>
          <w:tab w:val="left" w:pos="3869"/>
        </w:tabs>
        <w:rPr>
          <w:rFonts w:ascii="Arial" w:hAnsi="Arial" w:cs="Arial"/>
          <w:b/>
          <w:bCs/>
          <w:sz w:val="24"/>
          <w:szCs w:val="24"/>
        </w:rPr>
      </w:pPr>
    </w:p>
    <w:p w14:paraId="084398A2" w14:textId="77777777" w:rsidR="006C7A05" w:rsidRDefault="006C7A05" w:rsidP="00481FF0">
      <w:pPr>
        <w:pStyle w:val="ListParagraph"/>
        <w:tabs>
          <w:tab w:val="left" w:pos="3869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DCB3718" w14:textId="77777777" w:rsidR="00045F1C" w:rsidRDefault="00045F1C" w:rsidP="007B3535">
      <w:pPr>
        <w:tabs>
          <w:tab w:val="left" w:pos="3869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16BAD26B" w14:textId="77777777" w:rsidR="00045F1C" w:rsidRDefault="00045F1C" w:rsidP="00481FF0">
      <w:pPr>
        <w:pStyle w:val="ListParagraph"/>
        <w:tabs>
          <w:tab w:val="left" w:pos="3869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4A2DE2D4" w14:textId="77777777" w:rsidR="00D10104" w:rsidRDefault="00D10104" w:rsidP="00481FF0">
      <w:pPr>
        <w:pStyle w:val="ListParagraph"/>
        <w:tabs>
          <w:tab w:val="left" w:pos="3869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2527509" w14:textId="7A80C47B" w:rsidR="006C7A05" w:rsidRDefault="006C7A05" w:rsidP="00481FF0">
      <w:pPr>
        <w:pStyle w:val="ListParagraph"/>
        <w:tabs>
          <w:tab w:val="left" w:pos="3869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JK Flip-Flop</w:t>
      </w:r>
    </w:p>
    <w:p w14:paraId="424A628A" w14:textId="38FE8E82" w:rsidR="006C7A05" w:rsidRPr="006C7A05" w:rsidRDefault="00DB662C" w:rsidP="00481FF0">
      <w:pPr>
        <w:pStyle w:val="ListParagraph"/>
        <w:tabs>
          <w:tab w:val="left" w:pos="3869"/>
        </w:tabs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3" behindDoc="0" locked="0" layoutInCell="1" allowOverlap="1" wp14:anchorId="3AA45B0F" wp14:editId="18ADD364">
            <wp:simplePos x="0" y="0"/>
            <wp:positionH relativeFrom="margin">
              <wp:align>center</wp:align>
            </wp:positionH>
            <wp:positionV relativeFrom="paragraph">
              <wp:posOffset>37244</wp:posOffset>
            </wp:positionV>
            <wp:extent cx="3928110" cy="2544445"/>
            <wp:effectExtent l="0" t="0" r="0" b="8255"/>
            <wp:wrapSquare wrapText="bothSides"/>
            <wp:docPr id="302198881" name="Picture 2" descr="JK Flip-Flop Circuit Diagram, Truth Table and Working Expla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JK Flip-Flop Circuit Diagram, Truth Table and Working Explained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8110" cy="2544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40FDB2" w14:textId="77777777" w:rsidR="006C7A05" w:rsidRPr="006C7A05" w:rsidRDefault="006C7A05" w:rsidP="00481FF0">
      <w:pPr>
        <w:pStyle w:val="ListParagraph"/>
        <w:tabs>
          <w:tab w:val="left" w:pos="3869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0BF550FD" w14:textId="77777777" w:rsidR="005E4267" w:rsidRDefault="005E4267" w:rsidP="005E4267">
      <w:pPr>
        <w:pStyle w:val="ListParagraph"/>
        <w:tabs>
          <w:tab w:val="left" w:pos="3869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900AB3" w14:textId="74FB6057" w:rsidR="002B4981" w:rsidRDefault="002B4981" w:rsidP="002B4981">
      <w:pPr>
        <w:pStyle w:val="ListParagraph"/>
        <w:tabs>
          <w:tab w:val="left" w:pos="7914"/>
        </w:tabs>
        <w:rPr>
          <w:rStyle w:val="BookTitle"/>
        </w:rPr>
      </w:pPr>
    </w:p>
    <w:p w14:paraId="41159406" w14:textId="77777777" w:rsidR="00DB662C" w:rsidRDefault="00DB662C" w:rsidP="002B4981">
      <w:pPr>
        <w:pStyle w:val="ListParagraph"/>
        <w:tabs>
          <w:tab w:val="left" w:pos="7914"/>
        </w:tabs>
        <w:rPr>
          <w:rStyle w:val="BookTitle"/>
        </w:rPr>
      </w:pPr>
    </w:p>
    <w:p w14:paraId="736C3E47" w14:textId="77777777" w:rsidR="00DB662C" w:rsidRDefault="00DB662C" w:rsidP="002B4981">
      <w:pPr>
        <w:pStyle w:val="ListParagraph"/>
        <w:tabs>
          <w:tab w:val="left" w:pos="7914"/>
        </w:tabs>
        <w:rPr>
          <w:rStyle w:val="BookTitle"/>
        </w:rPr>
      </w:pPr>
    </w:p>
    <w:p w14:paraId="012B5EF5" w14:textId="77777777" w:rsidR="00DB662C" w:rsidRDefault="00DB662C" w:rsidP="002B4981">
      <w:pPr>
        <w:pStyle w:val="ListParagraph"/>
        <w:tabs>
          <w:tab w:val="left" w:pos="7914"/>
        </w:tabs>
        <w:rPr>
          <w:rStyle w:val="BookTitle"/>
        </w:rPr>
      </w:pPr>
    </w:p>
    <w:p w14:paraId="5B03D133" w14:textId="77777777" w:rsidR="00DB662C" w:rsidRDefault="00DB662C" w:rsidP="002B4981">
      <w:pPr>
        <w:pStyle w:val="ListParagraph"/>
        <w:tabs>
          <w:tab w:val="left" w:pos="7914"/>
        </w:tabs>
        <w:rPr>
          <w:rStyle w:val="BookTitle"/>
        </w:rPr>
      </w:pPr>
    </w:p>
    <w:p w14:paraId="027322EB" w14:textId="77777777" w:rsidR="00DB662C" w:rsidRDefault="00DB662C" w:rsidP="002B4981">
      <w:pPr>
        <w:pStyle w:val="ListParagraph"/>
        <w:tabs>
          <w:tab w:val="left" w:pos="7914"/>
        </w:tabs>
        <w:rPr>
          <w:rStyle w:val="BookTitle"/>
        </w:rPr>
      </w:pPr>
    </w:p>
    <w:p w14:paraId="1174E37D" w14:textId="77777777" w:rsidR="00DB662C" w:rsidRDefault="00DB662C" w:rsidP="002B4981">
      <w:pPr>
        <w:pStyle w:val="ListParagraph"/>
        <w:tabs>
          <w:tab w:val="left" w:pos="7914"/>
        </w:tabs>
        <w:rPr>
          <w:rStyle w:val="BookTitle"/>
        </w:rPr>
      </w:pPr>
    </w:p>
    <w:p w14:paraId="75DC7AC1" w14:textId="77777777" w:rsidR="00DB662C" w:rsidRDefault="00DB662C" w:rsidP="00DB662C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</w:pPr>
    </w:p>
    <w:p w14:paraId="3C7A26CF" w14:textId="788C7450" w:rsidR="00DB662C" w:rsidRDefault="00DB662C" w:rsidP="00DB662C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  <w:r>
        <w:rPr>
          <w:rStyle w:val="BookTitle"/>
          <w:rFonts w:ascii="Arial" w:hAnsi="Arial" w:cs="Arial"/>
          <w:i w:val="0"/>
          <w:iCs w:val="0"/>
          <w:sz w:val="24"/>
          <w:szCs w:val="24"/>
        </w:rPr>
        <w:t xml:space="preserve">Figure </w:t>
      </w:r>
      <w:r w:rsidR="007B3535">
        <w:rPr>
          <w:rStyle w:val="BookTitle"/>
          <w:rFonts w:ascii="Arial" w:hAnsi="Arial" w:cs="Arial"/>
          <w:i w:val="0"/>
          <w:iCs w:val="0"/>
          <w:sz w:val="24"/>
          <w:szCs w:val="24"/>
        </w:rPr>
        <w:t>26</w:t>
      </w:r>
      <w:r>
        <w:rPr>
          <w:rStyle w:val="BookTitle"/>
          <w:rFonts w:ascii="Arial" w:hAnsi="Arial" w:cs="Arial"/>
          <w:i w:val="0"/>
          <w:iCs w:val="0"/>
          <w:sz w:val="24"/>
          <w:szCs w:val="24"/>
        </w:rPr>
        <w:t>- JK Flip-Flop Symbol</w:t>
      </w:r>
    </w:p>
    <w:p w14:paraId="7724A6E7" w14:textId="77777777" w:rsidR="00975C71" w:rsidRDefault="00975C71" w:rsidP="00DB662C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</w:p>
    <w:p w14:paraId="5BC41229" w14:textId="77777777" w:rsidR="00975C71" w:rsidRDefault="00975C71" w:rsidP="00DB662C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48"/>
        <w:gridCol w:w="2752"/>
        <w:gridCol w:w="2796"/>
      </w:tblGrid>
      <w:tr w:rsidR="00FB07EC" w14:paraId="657B15EA" w14:textId="77777777" w:rsidTr="00FB07EC">
        <w:tc>
          <w:tcPr>
            <w:tcW w:w="3005" w:type="dxa"/>
          </w:tcPr>
          <w:p w14:paraId="1BC9BC43" w14:textId="53620460" w:rsid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  <w:t>J</w:t>
            </w:r>
          </w:p>
        </w:tc>
        <w:tc>
          <w:tcPr>
            <w:tcW w:w="3005" w:type="dxa"/>
          </w:tcPr>
          <w:p w14:paraId="25481582" w14:textId="724EB5E2" w:rsid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  <w:t>K</w:t>
            </w:r>
          </w:p>
        </w:tc>
        <w:tc>
          <w:tcPr>
            <w:tcW w:w="3006" w:type="dxa"/>
          </w:tcPr>
          <w:p w14:paraId="596DD46C" w14:textId="6DACAB73" w:rsid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  <w:t>Qn+1</w:t>
            </w:r>
          </w:p>
        </w:tc>
      </w:tr>
      <w:tr w:rsidR="00FB07EC" w14:paraId="7E0FE5BF" w14:textId="77777777" w:rsidTr="00FB07EC">
        <w:tc>
          <w:tcPr>
            <w:tcW w:w="3005" w:type="dxa"/>
          </w:tcPr>
          <w:p w14:paraId="3E049450" w14:textId="60D2E21D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  <w:tc>
          <w:tcPr>
            <w:tcW w:w="3005" w:type="dxa"/>
          </w:tcPr>
          <w:p w14:paraId="50BAA6E4" w14:textId="2651EEA7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  <w:tc>
          <w:tcPr>
            <w:tcW w:w="3006" w:type="dxa"/>
          </w:tcPr>
          <w:p w14:paraId="23A14CE6" w14:textId="39696AB7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Qn</w:t>
            </w:r>
          </w:p>
        </w:tc>
      </w:tr>
      <w:tr w:rsidR="00FB07EC" w14:paraId="26E2F185" w14:textId="77777777" w:rsidTr="00FB07EC">
        <w:tc>
          <w:tcPr>
            <w:tcW w:w="3005" w:type="dxa"/>
          </w:tcPr>
          <w:p w14:paraId="42EDDA8E" w14:textId="76819D8C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  <w:tc>
          <w:tcPr>
            <w:tcW w:w="3005" w:type="dxa"/>
          </w:tcPr>
          <w:p w14:paraId="39E65154" w14:textId="2F9F4DBF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  <w:tc>
          <w:tcPr>
            <w:tcW w:w="3006" w:type="dxa"/>
          </w:tcPr>
          <w:p w14:paraId="53CAD1E4" w14:textId="1C2FB1D8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</w:tr>
      <w:tr w:rsidR="00FB07EC" w14:paraId="34789970" w14:textId="77777777" w:rsidTr="00FB07EC">
        <w:tc>
          <w:tcPr>
            <w:tcW w:w="3005" w:type="dxa"/>
          </w:tcPr>
          <w:p w14:paraId="6B583F0D" w14:textId="65860D33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  <w:tc>
          <w:tcPr>
            <w:tcW w:w="3005" w:type="dxa"/>
          </w:tcPr>
          <w:p w14:paraId="3377B75B" w14:textId="0D766EB5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  <w:tc>
          <w:tcPr>
            <w:tcW w:w="3006" w:type="dxa"/>
          </w:tcPr>
          <w:p w14:paraId="12C1EB9D" w14:textId="6CC66A42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</w:tr>
      <w:tr w:rsidR="00FB07EC" w14:paraId="2FCC8048" w14:textId="77777777" w:rsidTr="00FB07EC">
        <w:tc>
          <w:tcPr>
            <w:tcW w:w="3005" w:type="dxa"/>
          </w:tcPr>
          <w:p w14:paraId="11A32865" w14:textId="62B55BC8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  <w:tc>
          <w:tcPr>
            <w:tcW w:w="3005" w:type="dxa"/>
          </w:tcPr>
          <w:p w14:paraId="3B5161D7" w14:textId="1381D2D3" w:rsidR="00FB07EC" w:rsidRPr="00FB07EC" w:rsidRDefault="00FB07EC" w:rsidP="00DB662C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  <w:tc>
          <w:tcPr>
            <w:tcW w:w="3006" w:type="dxa"/>
          </w:tcPr>
          <w:p w14:paraId="3C2342F5" w14:textId="39488EE9" w:rsidR="00FB07EC" w:rsidRPr="00FB07EC" w:rsidRDefault="00FB07EC" w:rsidP="00FB07EC">
            <w:pPr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Qn’</w:t>
            </w:r>
          </w:p>
        </w:tc>
      </w:tr>
    </w:tbl>
    <w:p w14:paraId="03777280" w14:textId="31975F39" w:rsidR="00975C71" w:rsidRDefault="00E66ED8" w:rsidP="007B3535">
      <w:pPr>
        <w:pStyle w:val="ListParagraph"/>
        <w:tabs>
          <w:tab w:val="left" w:pos="7914"/>
        </w:tabs>
        <w:rPr>
          <w:rStyle w:val="BookTitle"/>
          <w:rFonts w:ascii="Arial" w:hAnsi="Arial" w:cs="Arial"/>
          <w:i w:val="0"/>
          <w:iCs w:val="0"/>
          <w:sz w:val="24"/>
          <w:szCs w:val="24"/>
        </w:rPr>
      </w:pPr>
      <w:r>
        <w:rPr>
          <w:rStyle w:val="BookTitle"/>
          <w:rFonts w:ascii="Arial" w:hAnsi="Arial" w:cs="Arial"/>
          <w:i w:val="0"/>
          <w:iCs w:val="0"/>
          <w:sz w:val="24"/>
          <w:szCs w:val="24"/>
        </w:rPr>
        <w:t xml:space="preserve"> Truth Table for JK Flip Flop</w:t>
      </w:r>
    </w:p>
    <w:p w14:paraId="5383A0B6" w14:textId="77777777" w:rsidR="006F6AFC" w:rsidRDefault="006F6AFC" w:rsidP="00DB662C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390"/>
        <w:gridCol w:w="1418"/>
        <w:gridCol w:w="1417"/>
        <w:gridCol w:w="1276"/>
      </w:tblGrid>
      <w:tr w:rsidR="00CA6A81" w14:paraId="60BB8C6A" w14:textId="77777777" w:rsidTr="00127F07">
        <w:trPr>
          <w:jc w:val="center"/>
        </w:trPr>
        <w:tc>
          <w:tcPr>
            <w:tcW w:w="1390" w:type="dxa"/>
          </w:tcPr>
          <w:p w14:paraId="46491788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</w:t>
            </w:r>
          </w:p>
        </w:tc>
        <w:tc>
          <w:tcPr>
            <w:tcW w:w="1418" w:type="dxa"/>
          </w:tcPr>
          <w:p w14:paraId="7D1893EB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</w:t>
            </w:r>
          </w:p>
        </w:tc>
        <w:tc>
          <w:tcPr>
            <w:tcW w:w="1417" w:type="dxa"/>
          </w:tcPr>
          <w:p w14:paraId="32EFA492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QN</w:t>
            </w:r>
          </w:p>
        </w:tc>
        <w:tc>
          <w:tcPr>
            <w:tcW w:w="1276" w:type="dxa"/>
          </w:tcPr>
          <w:p w14:paraId="2E8934CE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QN + 1</w:t>
            </w:r>
          </w:p>
        </w:tc>
      </w:tr>
      <w:tr w:rsidR="00CA6A81" w14:paraId="3E025678" w14:textId="77777777" w:rsidTr="00127F07">
        <w:trPr>
          <w:jc w:val="center"/>
        </w:trPr>
        <w:tc>
          <w:tcPr>
            <w:tcW w:w="1390" w:type="dxa"/>
          </w:tcPr>
          <w:p w14:paraId="1606A696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8" w:type="dxa"/>
          </w:tcPr>
          <w:p w14:paraId="1831876F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3F2576FB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6" w:type="dxa"/>
          </w:tcPr>
          <w:p w14:paraId="1B5243DE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CA6A81" w14:paraId="04C6BC5B" w14:textId="77777777" w:rsidTr="00127F07">
        <w:trPr>
          <w:jc w:val="center"/>
        </w:trPr>
        <w:tc>
          <w:tcPr>
            <w:tcW w:w="1390" w:type="dxa"/>
          </w:tcPr>
          <w:p w14:paraId="7ABC039F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8" w:type="dxa"/>
          </w:tcPr>
          <w:p w14:paraId="19E3D649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54A07B2C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6" w:type="dxa"/>
          </w:tcPr>
          <w:p w14:paraId="2BA219DB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CA6A81" w14:paraId="2468DE7D" w14:textId="77777777" w:rsidTr="00127F07">
        <w:trPr>
          <w:jc w:val="center"/>
        </w:trPr>
        <w:tc>
          <w:tcPr>
            <w:tcW w:w="1390" w:type="dxa"/>
          </w:tcPr>
          <w:p w14:paraId="5734A1B6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8" w:type="dxa"/>
          </w:tcPr>
          <w:p w14:paraId="192C94DE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7" w:type="dxa"/>
          </w:tcPr>
          <w:p w14:paraId="5E57C2A4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6" w:type="dxa"/>
          </w:tcPr>
          <w:p w14:paraId="67D2FE0B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CA6A81" w14:paraId="5C844057" w14:textId="77777777" w:rsidTr="00127F07">
        <w:trPr>
          <w:jc w:val="center"/>
        </w:trPr>
        <w:tc>
          <w:tcPr>
            <w:tcW w:w="1390" w:type="dxa"/>
          </w:tcPr>
          <w:p w14:paraId="662C29DD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0</w:t>
            </w:r>
          </w:p>
        </w:tc>
        <w:tc>
          <w:tcPr>
            <w:tcW w:w="1418" w:type="dxa"/>
          </w:tcPr>
          <w:p w14:paraId="474EF5ED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7" w:type="dxa"/>
          </w:tcPr>
          <w:p w14:paraId="3B3D5B7E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6" w:type="dxa"/>
          </w:tcPr>
          <w:p w14:paraId="3BEBB4CF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CA6A81" w14:paraId="1173F4A2" w14:textId="77777777" w:rsidTr="00127F07">
        <w:trPr>
          <w:jc w:val="center"/>
        </w:trPr>
        <w:tc>
          <w:tcPr>
            <w:tcW w:w="1390" w:type="dxa"/>
          </w:tcPr>
          <w:p w14:paraId="58A52CF6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8" w:type="dxa"/>
          </w:tcPr>
          <w:p w14:paraId="53BAADA9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3BA5137F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6" w:type="dxa"/>
          </w:tcPr>
          <w:p w14:paraId="46E9C694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CA6A81" w14:paraId="4B3CC3B7" w14:textId="77777777" w:rsidTr="00127F07">
        <w:trPr>
          <w:jc w:val="center"/>
        </w:trPr>
        <w:tc>
          <w:tcPr>
            <w:tcW w:w="1390" w:type="dxa"/>
          </w:tcPr>
          <w:p w14:paraId="287CAEAA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8" w:type="dxa"/>
          </w:tcPr>
          <w:p w14:paraId="524571FE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4D330CFE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6" w:type="dxa"/>
          </w:tcPr>
          <w:p w14:paraId="3A863F72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CA6A81" w14:paraId="29080D39" w14:textId="77777777" w:rsidTr="00127F07">
        <w:trPr>
          <w:jc w:val="center"/>
        </w:trPr>
        <w:tc>
          <w:tcPr>
            <w:tcW w:w="1390" w:type="dxa"/>
          </w:tcPr>
          <w:p w14:paraId="752D325F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8" w:type="dxa"/>
          </w:tcPr>
          <w:p w14:paraId="61F2601E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7" w:type="dxa"/>
          </w:tcPr>
          <w:p w14:paraId="2A5E579C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6" w:type="dxa"/>
          </w:tcPr>
          <w:p w14:paraId="0053C70E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CA6A81" w14:paraId="51295AE6" w14:textId="77777777" w:rsidTr="00127F07">
        <w:trPr>
          <w:jc w:val="center"/>
        </w:trPr>
        <w:tc>
          <w:tcPr>
            <w:tcW w:w="1390" w:type="dxa"/>
          </w:tcPr>
          <w:p w14:paraId="34F012D5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8" w:type="dxa"/>
          </w:tcPr>
          <w:p w14:paraId="790F5668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7" w:type="dxa"/>
          </w:tcPr>
          <w:p w14:paraId="5C72DC99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6" w:type="dxa"/>
          </w:tcPr>
          <w:p w14:paraId="3D85CD7F" w14:textId="77777777" w:rsidR="00CA6A81" w:rsidRDefault="00CA6A81" w:rsidP="00127F07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</w:tbl>
    <w:p w14:paraId="0E4FFABD" w14:textId="0050B0FD" w:rsidR="006F6AFC" w:rsidRDefault="00CA6A81" w:rsidP="00DB662C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  <w:r>
        <w:rPr>
          <w:rStyle w:val="BookTitle"/>
          <w:rFonts w:ascii="Arial" w:hAnsi="Arial" w:cs="Arial"/>
          <w:i w:val="0"/>
          <w:iCs w:val="0"/>
          <w:sz w:val="24"/>
          <w:szCs w:val="24"/>
        </w:rPr>
        <w:t xml:space="preserve"> JK Flip Flop </w:t>
      </w:r>
      <w:r w:rsidR="00E66ED8">
        <w:rPr>
          <w:rStyle w:val="BookTitle"/>
          <w:rFonts w:ascii="Arial" w:hAnsi="Arial" w:cs="Arial"/>
          <w:i w:val="0"/>
          <w:iCs w:val="0"/>
          <w:sz w:val="24"/>
          <w:szCs w:val="24"/>
        </w:rPr>
        <w:t>Characteristic</w:t>
      </w:r>
      <w:r>
        <w:rPr>
          <w:rStyle w:val="BookTitle"/>
          <w:rFonts w:ascii="Arial" w:hAnsi="Arial" w:cs="Arial"/>
          <w:i w:val="0"/>
          <w:iCs w:val="0"/>
          <w:sz w:val="24"/>
          <w:szCs w:val="24"/>
        </w:rPr>
        <w:t xml:space="preserve"> Table</w:t>
      </w:r>
    </w:p>
    <w:p w14:paraId="7642343B" w14:textId="77777777" w:rsidR="00A46D73" w:rsidRDefault="00A46D73" w:rsidP="00FC7AE3">
      <w:pPr>
        <w:pStyle w:val="ListParagraph"/>
        <w:tabs>
          <w:tab w:val="left" w:pos="7914"/>
        </w:tabs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</w:pPr>
    </w:p>
    <w:p w14:paraId="350FBCF7" w14:textId="77777777" w:rsidR="00A46D73" w:rsidRDefault="00A46D73" w:rsidP="00FC7AE3">
      <w:pPr>
        <w:pStyle w:val="ListParagraph"/>
        <w:tabs>
          <w:tab w:val="left" w:pos="7914"/>
        </w:tabs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</w:pPr>
    </w:p>
    <w:p w14:paraId="7135BFE7" w14:textId="77777777" w:rsidR="00404628" w:rsidRDefault="00404628" w:rsidP="007B3535">
      <w:pPr>
        <w:tabs>
          <w:tab w:val="left" w:pos="7914"/>
        </w:tabs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</w:pPr>
    </w:p>
    <w:p w14:paraId="0FC3C3EF" w14:textId="2051FC28" w:rsidR="00FC7AE3" w:rsidRDefault="00FC7AE3" w:rsidP="00FC7AE3">
      <w:pPr>
        <w:pStyle w:val="ListParagraph"/>
        <w:tabs>
          <w:tab w:val="left" w:pos="7914"/>
        </w:tabs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</w:pPr>
      <w:r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  <w:t xml:space="preserve">Next is to demonstrate </w:t>
      </w:r>
      <w:r w:rsidR="00177047"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  <w:t xml:space="preserve">the characteristics and excitation truth tables of flip flops to convert </w:t>
      </w:r>
      <w:r w:rsidR="009455B5"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  <w:t>a JK Flip-Flop into a D Flip-Flop</w:t>
      </w:r>
      <w:r w:rsidR="00352A00"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  <w:t>. The table below shows this:</w:t>
      </w:r>
      <w:commentRangeStart w:id="19"/>
      <w:commentRangeEnd w:id="19"/>
      <w:r w:rsidR="00BC6703">
        <w:rPr>
          <w:rStyle w:val="CommentReference"/>
        </w:rPr>
        <w:commentReference w:id="19"/>
      </w:r>
    </w:p>
    <w:p w14:paraId="43E6B901" w14:textId="77777777" w:rsidR="00A46D73" w:rsidRDefault="00A46D73" w:rsidP="00FC7AE3">
      <w:pPr>
        <w:pStyle w:val="ListParagraph"/>
        <w:tabs>
          <w:tab w:val="left" w:pos="7914"/>
        </w:tabs>
        <w:rPr>
          <w:rStyle w:val="BookTitle"/>
        </w:rPr>
      </w:pPr>
    </w:p>
    <w:p w14:paraId="0C3BEA0A" w14:textId="77777777" w:rsidR="00A46D73" w:rsidRDefault="00A46D73" w:rsidP="00FC7AE3">
      <w:pPr>
        <w:pStyle w:val="ListParagraph"/>
        <w:tabs>
          <w:tab w:val="left" w:pos="7914"/>
        </w:tabs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82"/>
        <w:gridCol w:w="1134"/>
        <w:gridCol w:w="1842"/>
        <w:gridCol w:w="993"/>
        <w:gridCol w:w="992"/>
      </w:tblGrid>
      <w:tr w:rsidR="00292CFA" w14:paraId="5053A093" w14:textId="77777777" w:rsidTr="00127F07">
        <w:trPr>
          <w:jc w:val="center"/>
        </w:trPr>
        <w:tc>
          <w:tcPr>
            <w:tcW w:w="982" w:type="dxa"/>
          </w:tcPr>
          <w:p w14:paraId="34E4BFCF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</w:t>
            </w:r>
          </w:p>
        </w:tc>
        <w:tc>
          <w:tcPr>
            <w:tcW w:w="1134" w:type="dxa"/>
          </w:tcPr>
          <w:p w14:paraId="469F45A2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QN</w:t>
            </w:r>
          </w:p>
        </w:tc>
        <w:tc>
          <w:tcPr>
            <w:tcW w:w="1842" w:type="dxa"/>
          </w:tcPr>
          <w:p w14:paraId="673F4518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QN + 1</w:t>
            </w:r>
          </w:p>
        </w:tc>
        <w:tc>
          <w:tcPr>
            <w:tcW w:w="993" w:type="dxa"/>
          </w:tcPr>
          <w:p w14:paraId="014AA37B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</w:t>
            </w:r>
          </w:p>
        </w:tc>
        <w:tc>
          <w:tcPr>
            <w:tcW w:w="992" w:type="dxa"/>
          </w:tcPr>
          <w:p w14:paraId="276E5F88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</w:t>
            </w:r>
          </w:p>
        </w:tc>
      </w:tr>
      <w:tr w:rsidR="00292CFA" w14:paraId="1B3641C4" w14:textId="77777777" w:rsidTr="00127F07">
        <w:trPr>
          <w:jc w:val="center"/>
        </w:trPr>
        <w:tc>
          <w:tcPr>
            <w:tcW w:w="982" w:type="dxa"/>
          </w:tcPr>
          <w:p w14:paraId="33440746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134" w:type="dxa"/>
          </w:tcPr>
          <w:p w14:paraId="53D7DEBF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1B8928D2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993" w:type="dxa"/>
          </w:tcPr>
          <w:p w14:paraId="77EFB52F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992" w:type="dxa"/>
          </w:tcPr>
          <w:p w14:paraId="4206D56B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X</w:t>
            </w:r>
          </w:p>
        </w:tc>
      </w:tr>
      <w:tr w:rsidR="00292CFA" w14:paraId="20960101" w14:textId="77777777" w:rsidTr="00127F07">
        <w:trPr>
          <w:jc w:val="center"/>
        </w:trPr>
        <w:tc>
          <w:tcPr>
            <w:tcW w:w="982" w:type="dxa"/>
          </w:tcPr>
          <w:p w14:paraId="0B85B228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134" w:type="dxa"/>
          </w:tcPr>
          <w:p w14:paraId="2310539E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842" w:type="dxa"/>
          </w:tcPr>
          <w:p w14:paraId="446498E2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993" w:type="dxa"/>
          </w:tcPr>
          <w:p w14:paraId="6249F0B0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X</w:t>
            </w:r>
          </w:p>
        </w:tc>
        <w:tc>
          <w:tcPr>
            <w:tcW w:w="992" w:type="dxa"/>
          </w:tcPr>
          <w:p w14:paraId="49A380EE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292CFA" w14:paraId="2E67FCF8" w14:textId="77777777" w:rsidTr="00127F07">
        <w:trPr>
          <w:jc w:val="center"/>
        </w:trPr>
        <w:tc>
          <w:tcPr>
            <w:tcW w:w="982" w:type="dxa"/>
          </w:tcPr>
          <w:p w14:paraId="35B15556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134" w:type="dxa"/>
          </w:tcPr>
          <w:p w14:paraId="6F239324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842" w:type="dxa"/>
          </w:tcPr>
          <w:p w14:paraId="42D0B02F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993" w:type="dxa"/>
          </w:tcPr>
          <w:p w14:paraId="5B03C853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992" w:type="dxa"/>
          </w:tcPr>
          <w:p w14:paraId="3B28FC68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X</w:t>
            </w:r>
          </w:p>
        </w:tc>
      </w:tr>
      <w:tr w:rsidR="00292CFA" w14:paraId="457C4D8E" w14:textId="77777777" w:rsidTr="00127F07">
        <w:trPr>
          <w:trHeight w:val="50"/>
          <w:jc w:val="center"/>
        </w:trPr>
        <w:tc>
          <w:tcPr>
            <w:tcW w:w="982" w:type="dxa"/>
          </w:tcPr>
          <w:p w14:paraId="6660921B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134" w:type="dxa"/>
          </w:tcPr>
          <w:p w14:paraId="21D1F1BF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842" w:type="dxa"/>
          </w:tcPr>
          <w:p w14:paraId="0E34015C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993" w:type="dxa"/>
          </w:tcPr>
          <w:p w14:paraId="7C24D925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X</w:t>
            </w:r>
          </w:p>
        </w:tc>
        <w:tc>
          <w:tcPr>
            <w:tcW w:w="992" w:type="dxa"/>
          </w:tcPr>
          <w:p w14:paraId="2CAB5F85" w14:textId="77777777" w:rsidR="00292CFA" w:rsidRDefault="00292CFA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</w:tbl>
    <w:p w14:paraId="177A26E8" w14:textId="77777777" w:rsidR="00352A00" w:rsidRDefault="00352A00" w:rsidP="00FC7AE3">
      <w:pPr>
        <w:pStyle w:val="ListParagraph"/>
        <w:tabs>
          <w:tab w:val="left" w:pos="7914"/>
        </w:tabs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</w:pPr>
    </w:p>
    <w:p w14:paraId="7C643BE2" w14:textId="62B70453" w:rsidR="00292CFA" w:rsidRDefault="00292CFA" w:rsidP="00292CFA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  <w:r>
        <w:rPr>
          <w:rStyle w:val="BookTitle"/>
          <w:rFonts w:ascii="Arial" w:hAnsi="Arial" w:cs="Arial"/>
          <w:i w:val="0"/>
          <w:iCs w:val="0"/>
          <w:sz w:val="24"/>
          <w:szCs w:val="24"/>
        </w:rPr>
        <w:t>D Type Co</w:t>
      </w:r>
      <w:r w:rsidR="001A334B">
        <w:rPr>
          <w:rStyle w:val="BookTitle"/>
          <w:rFonts w:ascii="Arial" w:hAnsi="Arial" w:cs="Arial"/>
          <w:i w:val="0"/>
          <w:iCs w:val="0"/>
          <w:sz w:val="24"/>
          <w:szCs w:val="24"/>
        </w:rPr>
        <w:t xml:space="preserve">nversion to JK Flip-Flop. </w:t>
      </w:r>
      <w:r w:rsidR="00032BBE">
        <w:rPr>
          <w:rStyle w:val="BookTitle"/>
          <w:rFonts w:ascii="Arial" w:hAnsi="Arial" w:cs="Arial"/>
          <w:i w:val="0"/>
          <w:iCs w:val="0"/>
          <w:sz w:val="24"/>
          <w:szCs w:val="24"/>
        </w:rPr>
        <w:t>Excitation table</w:t>
      </w:r>
    </w:p>
    <w:p w14:paraId="32B42C63" w14:textId="77777777" w:rsidR="000D2D05" w:rsidRDefault="000D2D05" w:rsidP="00292CFA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</w:p>
    <w:p w14:paraId="29AFE08F" w14:textId="77777777" w:rsidR="00477074" w:rsidRDefault="00477074" w:rsidP="00292CFA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</w:p>
    <w:p w14:paraId="55EE298D" w14:textId="77777777" w:rsidR="000D2D05" w:rsidRDefault="000D2D05" w:rsidP="000D2D05">
      <w:pPr>
        <w:tabs>
          <w:tab w:val="left" w:pos="1140"/>
        </w:tabs>
        <w:ind w:left="1140"/>
        <w:rPr>
          <w:sz w:val="24"/>
          <w:szCs w:val="24"/>
          <w:u w:val="single"/>
        </w:rPr>
      </w:pPr>
      <w:r w:rsidRPr="0074159C">
        <w:rPr>
          <w:sz w:val="24"/>
          <w:szCs w:val="24"/>
          <w:u w:val="single"/>
        </w:rPr>
        <w:t>Karnaugh Map for J</w:t>
      </w:r>
    </w:p>
    <w:tbl>
      <w:tblPr>
        <w:tblStyle w:val="TableGrid"/>
        <w:tblpPr w:leftFromText="180" w:rightFromText="180" w:vertAnchor="text" w:horzAnchor="page" w:tblpX="3076" w:tblpY="495"/>
        <w:tblW w:w="0" w:type="auto"/>
        <w:tblLook w:val="04A0" w:firstRow="1" w:lastRow="0" w:firstColumn="1" w:lastColumn="0" w:noHBand="0" w:noVBand="1"/>
      </w:tblPr>
      <w:tblGrid>
        <w:gridCol w:w="972"/>
        <w:gridCol w:w="1013"/>
      </w:tblGrid>
      <w:tr w:rsidR="000D2D05" w14:paraId="498B9189" w14:textId="77777777" w:rsidTr="00127F07">
        <w:trPr>
          <w:trHeight w:val="456"/>
        </w:trPr>
        <w:tc>
          <w:tcPr>
            <w:tcW w:w="972" w:type="dxa"/>
          </w:tcPr>
          <w:p w14:paraId="2CBCEDB3" w14:textId="77777777" w:rsidR="000D2D05" w:rsidRDefault="000D2D05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X</w:t>
            </w:r>
          </w:p>
        </w:tc>
        <w:tc>
          <w:tcPr>
            <w:tcW w:w="1013" w:type="dxa"/>
          </w:tcPr>
          <w:p w14:paraId="66F7BFF2" w14:textId="77777777" w:rsidR="000D2D05" w:rsidRDefault="000D2D05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8245" behindDoc="0" locked="0" layoutInCell="1" allowOverlap="1" wp14:anchorId="0502757C" wp14:editId="4A61D49D">
                      <wp:simplePos x="0" y="0"/>
                      <wp:positionH relativeFrom="column">
                        <wp:posOffset>-695960</wp:posOffset>
                      </wp:positionH>
                      <wp:positionV relativeFrom="paragraph">
                        <wp:posOffset>255270</wp:posOffset>
                      </wp:positionV>
                      <wp:extent cx="1209675" cy="328930"/>
                      <wp:effectExtent l="0" t="0" r="28575" b="13970"/>
                      <wp:wrapNone/>
                      <wp:docPr id="11" name="Oval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32893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      <w:pict w14:anchorId="2854FE00">
                    <v:oval id="Oval 11" style="position:absolute;margin-left:-54.8pt;margin-top:20.1pt;width:95.25pt;height:25.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1pt" w14:anchorId="5DC3C66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">
                      <v:stroke joinstyle="miter"/>
                    </v:oval>
                  </w:pict>
                </mc:Fallback>
              </mc:AlternateContent>
            </w:r>
            <w:r>
              <w:rPr>
                <w:sz w:val="24"/>
                <w:szCs w:val="24"/>
              </w:rPr>
              <w:t>0</w:t>
            </w:r>
          </w:p>
        </w:tc>
      </w:tr>
      <w:tr w:rsidR="000D2D05" w14:paraId="5056B4CA" w14:textId="77777777" w:rsidTr="00127F07">
        <w:trPr>
          <w:trHeight w:val="433"/>
        </w:trPr>
        <w:tc>
          <w:tcPr>
            <w:tcW w:w="972" w:type="dxa"/>
          </w:tcPr>
          <w:p w14:paraId="0A5B20D2" w14:textId="77777777" w:rsidR="000D2D05" w:rsidRDefault="000D2D05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013" w:type="dxa"/>
          </w:tcPr>
          <w:p w14:paraId="6506C8EA" w14:textId="77777777" w:rsidR="000D2D05" w:rsidRDefault="000D2D05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X</w:t>
            </w:r>
          </w:p>
        </w:tc>
      </w:tr>
    </w:tbl>
    <w:p w14:paraId="296285EC" w14:textId="77777777" w:rsidR="000D2D05" w:rsidRPr="003004DA" w:rsidRDefault="000D2D05" w:rsidP="000D2D05">
      <w:pPr>
        <w:tabs>
          <w:tab w:val="left" w:pos="1140"/>
          <w:tab w:val="left" w:pos="2070"/>
          <w:tab w:val="left" w:pos="3150"/>
        </w:tabs>
        <w:ind w:left="1140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26265837" wp14:editId="2812ECE8">
                <wp:simplePos x="0" y="0"/>
                <wp:positionH relativeFrom="column">
                  <wp:posOffset>762000</wp:posOffset>
                </wp:positionH>
                <wp:positionV relativeFrom="paragraph">
                  <wp:posOffset>93980</wp:posOffset>
                </wp:positionV>
                <wp:extent cx="266700" cy="219075"/>
                <wp:effectExtent l="0" t="0" r="19050" b="2857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6700" cy="2190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<w:pict w14:anchorId="7AEC1537">
              <v:line id="Straight Connector 1" style="position:absolute;flip:x 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60pt,7.4pt" to="81pt,24.65pt" w14:anchorId="449B6A1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">
                <v:stroke joinstyle="miter"/>
              </v:line>
            </w:pict>
          </mc:Fallback>
        </mc:AlternateContent>
      </w:r>
      <w:r>
        <w:rPr>
          <w:sz w:val="24"/>
          <w:szCs w:val="24"/>
        </w:rPr>
        <w:tab/>
        <w:t>0</w:t>
      </w:r>
      <w:r>
        <w:rPr>
          <w:sz w:val="24"/>
          <w:szCs w:val="24"/>
        </w:rPr>
        <w:tab/>
        <w:t>1</w:t>
      </w:r>
    </w:p>
    <w:p w14:paraId="43B86EB9" w14:textId="77777777" w:rsidR="000D2D05" w:rsidRDefault="000D2D05" w:rsidP="000D2D05">
      <w:pPr>
        <w:tabs>
          <w:tab w:val="left" w:pos="1140"/>
        </w:tabs>
        <w:ind w:left="1140"/>
        <w:rPr>
          <w:sz w:val="24"/>
          <w:szCs w:val="24"/>
        </w:rPr>
      </w:pPr>
      <w:r>
        <w:rPr>
          <w:sz w:val="24"/>
          <w:szCs w:val="24"/>
        </w:rPr>
        <w:t>0</w:t>
      </w:r>
    </w:p>
    <w:p w14:paraId="157C8DB2" w14:textId="77777777" w:rsidR="000D2D05" w:rsidRDefault="000D2D05" w:rsidP="000D2D05">
      <w:pPr>
        <w:tabs>
          <w:tab w:val="left" w:pos="1140"/>
        </w:tabs>
        <w:rPr>
          <w:sz w:val="24"/>
          <w:szCs w:val="24"/>
        </w:rPr>
      </w:pPr>
      <w:r>
        <w:rPr>
          <w:sz w:val="24"/>
          <w:szCs w:val="24"/>
        </w:rPr>
        <w:tab/>
        <w:t>1</w:t>
      </w:r>
    </w:p>
    <w:p w14:paraId="66549B03" w14:textId="77777777" w:rsidR="000D2D05" w:rsidRDefault="000D2D05" w:rsidP="000D2D05">
      <w:pPr>
        <w:tabs>
          <w:tab w:val="left" w:pos="1140"/>
        </w:tabs>
        <w:rPr>
          <w:sz w:val="24"/>
          <w:szCs w:val="24"/>
        </w:rPr>
      </w:pPr>
    </w:p>
    <w:p w14:paraId="56CBA884" w14:textId="77777777" w:rsidR="000D2D05" w:rsidRDefault="000D2D05" w:rsidP="000D2D05">
      <w:pPr>
        <w:tabs>
          <w:tab w:val="left" w:pos="1140"/>
        </w:tabs>
        <w:ind w:left="1140"/>
        <w:rPr>
          <w:sz w:val="24"/>
          <w:szCs w:val="24"/>
        </w:rPr>
      </w:pPr>
      <w:r>
        <w:rPr>
          <w:sz w:val="24"/>
          <w:szCs w:val="24"/>
        </w:rPr>
        <w:t xml:space="preserve">J = D </w:t>
      </w:r>
    </w:p>
    <w:p w14:paraId="5E0CB568" w14:textId="77777777" w:rsidR="000D2D05" w:rsidRPr="0071182D" w:rsidRDefault="000D2D05" w:rsidP="000D2D05">
      <w:pPr>
        <w:tabs>
          <w:tab w:val="left" w:pos="1140"/>
        </w:tabs>
        <w:ind w:left="1140"/>
        <w:rPr>
          <w:sz w:val="24"/>
          <w:szCs w:val="24"/>
        </w:rPr>
      </w:pPr>
      <w:r>
        <w:rPr>
          <w:sz w:val="24"/>
          <w:szCs w:val="24"/>
          <w:u w:val="single"/>
        </w:rPr>
        <w:t>Karnaugh Map for K</w:t>
      </w:r>
    </w:p>
    <w:tbl>
      <w:tblPr>
        <w:tblStyle w:val="TableGrid"/>
        <w:tblpPr w:leftFromText="180" w:rightFromText="180" w:vertAnchor="text" w:horzAnchor="page" w:tblpX="3076" w:tblpY="495"/>
        <w:tblW w:w="0" w:type="auto"/>
        <w:tblLook w:val="04A0" w:firstRow="1" w:lastRow="0" w:firstColumn="1" w:lastColumn="0" w:noHBand="0" w:noVBand="1"/>
      </w:tblPr>
      <w:tblGrid>
        <w:gridCol w:w="972"/>
        <w:gridCol w:w="1013"/>
      </w:tblGrid>
      <w:tr w:rsidR="000D2D05" w14:paraId="0698B3FF" w14:textId="77777777" w:rsidTr="00127F07">
        <w:trPr>
          <w:trHeight w:val="456"/>
        </w:trPr>
        <w:tc>
          <w:tcPr>
            <w:tcW w:w="972" w:type="dxa"/>
          </w:tcPr>
          <w:p w14:paraId="28982E60" w14:textId="77777777" w:rsidR="000D2D05" w:rsidRDefault="000D2D05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X</w:t>
            </w:r>
          </w:p>
        </w:tc>
        <w:tc>
          <w:tcPr>
            <w:tcW w:w="1013" w:type="dxa"/>
          </w:tcPr>
          <w:p w14:paraId="7137D950" w14:textId="77777777" w:rsidR="000D2D05" w:rsidRDefault="000D2D05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8247" behindDoc="0" locked="0" layoutInCell="1" allowOverlap="1" wp14:anchorId="79173939" wp14:editId="0AFB41B6">
                      <wp:simplePos x="0" y="0"/>
                      <wp:positionH relativeFrom="column">
                        <wp:posOffset>-695960</wp:posOffset>
                      </wp:positionH>
                      <wp:positionV relativeFrom="paragraph">
                        <wp:posOffset>255270</wp:posOffset>
                      </wp:positionV>
                      <wp:extent cx="1209675" cy="328930"/>
                      <wp:effectExtent l="0" t="0" r="28575" b="13970"/>
                      <wp:wrapNone/>
                      <wp:docPr id="13" name="Oval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32893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      <w:pict w14:anchorId="542932B7">
                    <v:oval id="Oval 13" style="position:absolute;margin-left:-54.8pt;margin-top:20.1pt;width:95.25pt;height:25.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1pt" w14:anchorId="37DD38A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">
                      <v:stroke joinstyle="miter"/>
                    </v:oval>
                  </w:pict>
                </mc:Fallback>
              </mc:AlternateContent>
            </w:r>
            <w:r>
              <w:rPr>
                <w:sz w:val="24"/>
                <w:szCs w:val="24"/>
              </w:rPr>
              <w:t>1</w:t>
            </w:r>
          </w:p>
        </w:tc>
      </w:tr>
      <w:tr w:rsidR="000D2D05" w14:paraId="13524EE8" w14:textId="77777777" w:rsidTr="00127F07">
        <w:trPr>
          <w:trHeight w:val="433"/>
        </w:trPr>
        <w:tc>
          <w:tcPr>
            <w:tcW w:w="972" w:type="dxa"/>
          </w:tcPr>
          <w:p w14:paraId="2B3E00B3" w14:textId="77777777" w:rsidR="000D2D05" w:rsidRDefault="000D2D05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X</w:t>
            </w:r>
          </w:p>
        </w:tc>
        <w:tc>
          <w:tcPr>
            <w:tcW w:w="1013" w:type="dxa"/>
          </w:tcPr>
          <w:p w14:paraId="04AD9C50" w14:textId="77777777" w:rsidR="000D2D05" w:rsidRDefault="000D2D05" w:rsidP="00127F07">
            <w:pPr>
              <w:tabs>
                <w:tab w:val="left" w:pos="1140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</w:tbl>
    <w:p w14:paraId="57A9C357" w14:textId="77777777" w:rsidR="000D2D05" w:rsidRPr="003004DA" w:rsidRDefault="000D2D05" w:rsidP="000D2D05">
      <w:pPr>
        <w:tabs>
          <w:tab w:val="left" w:pos="1140"/>
          <w:tab w:val="left" w:pos="2070"/>
          <w:tab w:val="left" w:pos="3150"/>
        </w:tabs>
        <w:ind w:left="1140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64149C49" wp14:editId="05BC8D11">
                <wp:simplePos x="0" y="0"/>
                <wp:positionH relativeFrom="column">
                  <wp:posOffset>762000</wp:posOffset>
                </wp:positionH>
                <wp:positionV relativeFrom="paragraph">
                  <wp:posOffset>93980</wp:posOffset>
                </wp:positionV>
                <wp:extent cx="266700" cy="219075"/>
                <wp:effectExtent l="0" t="0" r="19050" b="28575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6700" cy="2190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<w:pict w14:anchorId="7D7674C8">
              <v:line id="Straight Connector 14" style="position:absolute;flip:x 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00]" strokeweight=".5pt" from="60pt,7.4pt" to="81pt,24.65pt" w14:anchorId="2235B32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">
                <v:stroke joinstyle="miter"/>
              </v:line>
            </w:pict>
          </mc:Fallback>
        </mc:AlternateContent>
      </w:r>
      <w:r>
        <w:rPr>
          <w:sz w:val="24"/>
          <w:szCs w:val="24"/>
        </w:rPr>
        <w:tab/>
        <w:t>0</w:t>
      </w:r>
      <w:r>
        <w:rPr>
          <w:sz w:val="24"/>
          <w:szCs w:val="24"/>
        </w:rPr>
        <w:tab/>
        <w:t>1</w:t>
      </w:r>
    </w:p>
    <w:p w14:paraId="26B7CF20" w14:textId="77777777" w:rsidR="000D2D05" w:rsidRDefault="000D2D05" w:rsidP="000D2D05">
      <w:pPr>
        <w:tabs>
          <w:tab w:val="left" w:pos="1140"/>
        </w:tabs>
        <w:ind w:left="1140"/>
        <w:rPr>
          <w:sz w:val="24"/>
          <w:szCs w:val="24"/>
        </w:rPr>
      </w:pPr>
      <w:r>
        <w:rPr>
          <w:sz w:val="24"/>
          <w:szCs w:val="24"/>
        </w:rPr>
        <w:t>0</w:t>
      </w:r>
    </w:p>
    <w:p w14:paraId="7491D564" w14:textId="77777777" w:rsidR="000D2D05" w:rsidRDefault="000D2D05" w:rsidP="000D2D05">
      <w:pPr>
        <w:tabs>
          <w:tab w:val="left" w:pos="1140"/>
        </w:tabs>
        <w:rPr>
          <w:sz w:val="24"/>
          <w:szCs w:val="24"/>
        </w:rPr>
      </w:pPr>
      <w:r>
        <w:rPr>
          <w:sz w:val="24"/>
          <w:szCs w:val="24"/>
        </w:rPr>
        <w:tab/>
        <w:t>1</w:t>
      </w:r>
    </w:p>
    <w:p w14:paraId="25DBA45D" w14:textId="6A06BBB2" w:rsidR="00DB662C" w:rsidRDefault="000D2D05" w:rsidP="00472EC7">
      <w:pPr>
        <w:tabs>
          <w:tab w:val="left" w:pos="1140"/>
        </w:tabs>
        <w:ind w:left="1140"/>
        <w:rPr>
          <w:rFonts w:eastAsiaTheme="minorEastAsia"/>
          <w:sz w:val="24"/>
          <w:szCs w:val="24"/>
        </w:rPr>
      </w:pPr>
      <w:r>
        <w:rPr>
          <w:sz w:val="24"/>
          <w:szCs w:val="24"/>
        </w:rPr>
        <w:t xml:space="preserve">K = </w:t>
      </w:r>
      <m:oMath>
        <m:acc>
          <m:accPr>
            <m:chr m:val="̅"/>
            <m:ctrlPr>
              <w:rPr>
                <w:rFonts w:ascii="Cambria Math" w:hAnsi="Cambria Math"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/>
                <w:sz w:val="24"/>
                <w:szCs w:val="24"/>
              </w:rPr>
              <m:t xml:space="preserve">D </m:t>
            </m:r>
          </m:e>
        </m:acc>
      </m:oMath>
    </w:p>
    <w:p w14:paraId="061F7CAD" w14:textId="1F5B895D" w:rsidR="002D56D6" w:rsidRDefault="008B1415" w:rsidP="002D56D6">
      <w:pPr>
        <w:tabs>
          <w:tab w:val="left" w:pos="1140"/>
        </w:tabs>
        <w:rPr>
          <w:rStyle w:val="BookTitle"/>
          <w:rFonts w:eastAsiaTheme="minorEastAsia"/>
          <w:b w:val="0"/>
          <w:bCs w:val="0"/>
          <w:i w:val="0"/>
          <w:iCs w:val="0"/>
          <w:spacing w:val="0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72" behindDoc="0" locked="0" layoutInCell="1" allowOverlap="1" wp14:anchorId="5E87788E" wp14:editId="3E0AC0D1">
            <wp:simplePos x="0" y="0"/>
            <wp:positionH relativeFrom="margin">
              <wp:posOffset>1227455</wp:posOffset>
            </wp:positionH>
            <wp:positionV relativeFrom="paragraph">
              <wp:posOffset>93345</wp:posOffset>
            </wp:positionV>
            <wp:extent cx="3328035" cy="1520190"/>
            <wp:effectExtent l="0" t="0" r="0" b="0"/>
            <wp:wrapSquare wrapText="bothSides"/>
            <wp:docPr id="1072802675" name="Picture 1" descr="Toggle Flip-flop - The T-type Flip-fl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oggle Flip-flop - The T-type Flip-flop"/>
                    <pic:cNvPicPr>
                      <a:picLocks noChangeAspect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8035" cy="1520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7D35BF" w14:textId="6C08B847" w:rsidR="002D56D6" w:rsidRDefault="002D56D6" w:rsidP="002D56D6">
      <w:pPr>
        <w:tabs>
          <w:tab w:val="left" w:pos="1140"/>
        </w:tabs>
        <w:rPr>
          <w:rStyle w:val="BookTitle"/>
          <w:rFonts w:eastAsiaTheme="minorEastAsia"/>
          <w:b w:val="0"/>
          <w:bCs w:val="0"/>
          <w:i w:val="0"/>
          <w:iCs w:val="0"/>
          <w:spacing w:val="0"/>
          <w:sz w:val="24"/>
          <w:szCs w:val="24"/>
        </w:rPr>
      </w:pPr>
    </w:p>
    <w:p w14:paraId="690A8BD7" w14:textId="77777777" w:rsidR="008B1415" w:rsidRDefault="008B1415" w:rsidP="002D56D6">
      <w:pPr>
        <w:tabs>
          <w:tab w:val="left" w:pos="1140"/>
        </w:tabs>
        <w:rPr>
          <w:rStyle w:val="BookTitle"/>
          <w:rFonts w:eastAsiaTheme="minorEastAsia"/>
          <w:b w:val="0"/>
          <w:bCs w:val="0"/>
          <w:i w:val="0"/>
          <w:iCs w:val="0"/>
          <w:spacing w:val="0"/>
          <w:sz w:val="24"/>
          <w:szCs w:val="24"/>
        </w:rPr>
      </w:pPr>
    </w:p>
    <w:p w14:paraId="56C30341" w14:textId="77777777" w:rsidR="008B1415" w:rsidRDefault="008B1415" w:rsidP="002D56D6">
      <w:pPr>
        <w:tabs>
          <w:tab w:val="left" w:pos="1140"/>
        </w:tabs>
        <w:rPr>
          <w:rStyle w:val="BookTitle"/>
          <w:rFonts w:eastAsiaTheme="minorEastAsia"/>
          <w:b w:val="0"/>
          <w:bCs w:val="0"/>
          <w:i w:val="0"/>
          <w:iCs w:val="0"/>
          <w:spacing w:val="0"/>
          <w:sz w:val="24"/>
          <w:szCs w:val="24"/>
        </w:rPr>
      </w:pPr>
    </w:p>
    <w:p w14:paraId="24AA3830" w14:textId="77777777" w:rsidR="008B1415" w:rsidRDefault="008B1415" w:rsidP="008B1415">
      <w:pPr>
        <w:tabs>
          <w:tab w:val="left" w:pos="1140"/>
        </w:tabs>
        <w:jc w:val="center"/>
        <w:rPr>
          <w:rStyle w:val="BookTitle"/>
          <w:rFonts w:eastAsiaTheme="minorEastAsia"/>
          <w:b w:val="0"/>
          <w:bCs w:val="0"/>
          <w:i w:val="0"/>
          <w:iCs w:val="0"/>
          <w:spacing w:val="0"/>
          <w:sz w:val="24"/>
          <w:szCs w:val="24"/>
        </w:rPr>
      </w:pPr>
    </w:p>
    <w:p w14:paraId="75227AA3" w14:textId="16A9A5E1" w:rsidR="008B1415" w:rsidRDefault="008B1415" w:rsidP="008B1415">
      <w:pPr>
        <w:tabs>
          <w:tab w:val="left" w:pos="1140"/>
        </w:tabs>
        <w:jc w:val="center"/>
        <w:rPr>
          <w:rStyle w:val="BookTitle"/>
          <w:rFonts w:eastAsiaTheme="minorEastAsia"/>
          <w:spacing w:val="0"/>
          <w:sz w:val="24"/>
          <w:szCs w:val="24"/>
        </w:rPr>
      </w:pPr>
      <w:r>
        <w:rPr>
          <w:rStyle w:val="BookTitle"/>
          <w:rFonts w:eastAsiaTheme="minorEastAsia"/>
          <w:spacing w:val="0"/>
          <w:sz w:val="24"/>
          <w:szCs w:val="24"/>
        </w:rPr>
        <w:t>Figure  –</w:t>
      </w:r>
      <w:r w:rsidR="007B3535">
        <w:rPr>
          <w:rStyle w:val="BookTitle"/>
          <w:rFonts w:eastAsiaTheme="minorEastAsia"/>
          <w:spacing w:val="0"/>
          <w:sz w:val="24"/>
          <w:szCs w:val="24"/>
        </w:rPr>
        <w:t xml:space="preserve"> 27 </w:t>
      </w:r>
      <w:r>
        <w:rPr>
          <w:rStyle w:val="BookTitle"/>
          <w:rFonts w:eastAsiaTheme="minorEastAsia"/>
          <w:spacing w:val="0"/>
          <w:sz w:val="24"/>
          <w:szCs w:val="24"/>
        </w:rPr>
        <w:t xml:space="preserve"> D Type Converted into a JK Flip Flop</w:t>
      </w:r>
    </w:p>
    <w:p w14:paraId="71DD95A1" w14:textId="77777777" w:rsidR="00C009E3" w:rsidRDefault="00C009E3" w:rsidP="00C009E3">
      <w:pPr>
        <w:tabs>
          <w:tab w:val="left" w:pos="1140"/>
        </w:tabs>
        <w:rPr>
          <w:rStyle w:val="BookTitle"/>
          <w:rFonts w:eastAsiaTheme="minorEastAsia"/>
          <w:spacing w:val="0"/>
          <w:sz w:val="24"/>
          <w:szCs w:val="24"/>
        </w:rPr>
      </w:pPr>
    </w:p>
    <w:p w14:paraId="62D280BE" w14:textId="254A712C" w:rsidR="00C009E3" w:rsidRDefault="00C009E3" w:rsidP="00C009E3">
      <w:pPr>
        <w:tabs>
          <w:tab w:val="left" w:pos="1140"/>
        </w:tabs>
        <w:rPr>
          <w:rStyle w:val="BookTitle"/>
          <w:rFonts w:ascii="Arial" w:eastAsiaTheme="minorEastAsia" w:hAnsi="Arial" w:cs="Arial"/>
          <w:spacing w:val="0"/>
          <w:sz w:val="24"/>
          <w:szCs w:val="24"/>
          <w:u w:val="single"/>
        </w:rPr>
      </w:pPr>
      <w:r>
        <w:rPr>
          <w:rStyle w:val="BookTitle"/>
          <w:rFonts w:ascii="Arial" w:eastAsiaTheme="minorEastAsia" w:hAnsi="Arial" w:cs="Arial"/>
          <w:spacing w:val="0"/>
          <w:sz w:val="24"/>
          <w:szCs w:val="24"/>
          <w:u w:val="single"/>
        </w:rPr>
        <w:t xml:space="preserve">Task 4b </w:t>
      </w:r>
    </w:p>
    <w:p w14:paraId="1A82B967" w14:textId="1FF73474" w:rsidR="00545007" w:rsidRPr="00F9626F" w:rsidRDefault="00AE5AF7" w:rsidP="00C009E3">
      <w:pPr>
        <w:tabs>
          <w:tab w:val="left" w:pos="1140"/>
        </w:tabs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</w:pPr>
      <w:r w:rsidRPr="0097011B">
        <w:rPr>
          <w:rStyle w:val="BookTitle"/>
          <w:rFonts w:ascii="Arial" w:eastAsiaTheme="minorEastAsia" w:hAnsi="Arial" w:cs="Arial"/>
          <w:noProof/>
          <w:spacing w:val="0"/>
          <w:sz w:val="24"/>
          <w:szCs w:val="24"/>
          <w:u w:val="single"/>
        </w:rPr>
        <w:drawing>
          <wp:anchor distT="0" distB="0" distL="114300" distR="114300" simplePos="0" relativeHeight="251658279" behindDoc="0" locked="0" layoutInCell="1" allowOverlap="1" wp14:anchorId="4423848E" wp14:editId="69A3FE8F">
            <wp:simplePos x="0" y="0"/>
            <wp:positionH relativeFrom="margin">
              <wp:align>right</wp:align>
            </wp:positionH>
            <wp:positionV relativeFrom="paragraph">
              <wp:posOffset>845185</wp:posOffset>
            </wp:positionV>
            <wp:extent cx="5731510" cy="3232785"/>
            <wp:effectExtent l="0" t="0" r="2540" b="5715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626F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Task 4b</w:t>
      </w:r>
      <w:r w:rsidR="008919B8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 </w:t>
      </w:r>
      <w:r w:rsidR="00CC23C5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required </w:t>
      </w:r>
      <w:r w:rsidR="00AC18A1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designing a 3-Bit asynchronous counter</w:t>
      </w:r>
      <w:r w:rsidR="00BE27A3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 using JK flip-flops. </w:t>
      </w:r>
      <w:r w:rsidR="0049584C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The design was constructed through Multisim software</w:t>
      </w:r>
      <w:r w:rsidR="00D34614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 and produced results using timing diagram. </w:t>
      </w:r>
    </w:p>
    <w:p w14:paraId="5AEE8F5B" w14:textId="6D4FB5EF" w:rsidR="00C009E3" w:rsidRDefault="00C009E3" w:rsidP="00C009E3">
      <w:pPr>
        <w:tabs>
          <w:tab w:val="left" w:pos="1140"/>
        </w:tabs>
        <w:rPr>
          <w:rStyle w:val="BookTitle"/>
          <w:rFonts w:ascii="Arial" w:eastAsiaTheme="minorEastAsia" w:hAnsi="Arial" w:cs="Arial"/>
          <w:spacing w:val="0"/>
          <w:sz w:val="24"/>
          <w:szCs w:val="24"/>
          <w:u w:val="single"/>
        </w:rPr>
      </w:pPr>
    </w:p>
    <w:p w14:paraId="718E37F7" w14:textId="71BF2CAA" w:rsidR="00AD27C1" w:rsidRDefault="00AE5AF7" w:rsidP="00AE5AF7">
      <w:pPr>
        <w:tabs>
          <w:tab w:val="left" w:pos="1140"/>
        </w:tabs>
        <w:jc w:val="center"/>
        <w:rPr>
          <w:rStyle w:val="BookTitle"/>
          <w:rFonts w:ascii="Arial" w:eastAsiaTheme="minorEastAsia" w:hAnsi="Arial" w:cs="Arial"/>
          <w:spacing w:val="0"/>
          <w:sz w:val="24"/>
          <w:szCs w:val="24"/>
        </w:rPr>
      </w:pPr>
      <w:r>
        <w:rPr>
          <w:rStyle w:val="BookTitle"/>
          <w:rFonts w:ascii="Arial" w:eastAsiaTheme="minorEastAsia" w:hAnsi="Arial" w:cs="Arial"/>
          <w:spacing w:val="0"/>
          <w:sz w:val="24"/>
          <w:szCs w:val="24"/>
        </w:rPr>
        <w:lastRenderedPageBreak/>
        <w:t>Figure 28</w:t>
      </w:r>
      <w:r w:rsidR="00C52617">
        <w:rPr>
          <w:rStyle w:val="BookTitle"/>
          <w:rFonts w:ascii="Arial" w:eastAsiaTheme="minorEastAsia" w:hAnsi="Arial" w:cs="Arial"/>
          <w:spacing w:val="0"/>
          <w:sz w:val="24"/>
          <w:szCs w:val="24"/>
        </w:rPr>
        <w:t xml:space="preserve"> – Up Counter Circuit using JK Flip flops</w:t>
      </w:r>
    </w:p>
    <w:p w14:paraId="17E67CB7" w14:textId="100FEE94" w:rsidR="00AE5AF7" w:rsidRPr="00507026" w:rsidRDefault="00916F1A" w:rsidP="00C009E3">
      <w:pPr>
        <w:tabs>
          <w:tab w:val="left" w:pos="1140"/>
        </w:tabs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</w:pPr>
      <w:r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The circuit in Figure 28 represents </w:t>
      </w:r>
      <w:r w:rsidR="001903C7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the 3 Bit Asynchronous counter using JK Flip flops</w:t>
      </w:r>
      <w:r w:rsidR="00656BA6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, the circuit was designed through multisim software and has a logic analyser as well as LED bulbs attached to test that the circuit meets the </w:t>
      </w:r>
      <w:r w:rsidR="005C7129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operational requirements. </w:t>
      </w:r>
      <w:r w:rsidR="005E7879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Please see </w:t>
      </w:r>
      <w:r w:rsidR="005E7879">
        <w:rPr>
          <w:rStyle w:val="BookTitle"/>
          <w:rFonts w:ascii="Arial" w:eastAsiaTheme="minorEastAsia" w:hAnsi="Arial" w:cs="Arial"/>
          <w:i w:val="0"/>
          <w:iCs w:val="0"/>
          <w:spacing w:val="0"/>
          <w:sz w:val="24"/>
          <w:szCs w:val="24"/>
        </w:rPr>
        <w:t xml:space="preserve">Appendix A </w:t>
      </w:r>
      <w:r w:rsidR="005E7879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for an example JK Flip Flop Datasheet. </w:t>
      </w:r>
    </w:p>
    <w:p w14:paraId="7595E521" w14:textId="4B7D16FC" w:rsidR="00AE5AF7" w:rsidRDefault="00AE5AF7" w:rsidP="00C009E3">
      <w:pPr>
        <w:tabs>
          <w:tab w:val="left" w:pos="1140"/>
        </w:tabs>
        <w:rPr>
          <w:rStyle w:val="BookTitle"/>
          <w:rFonts w:ascii="Arial" w:eastAsiaTheme="minorEastAsia" w:hAnsi="Arial" w:cs="Arial"/>
          <w:spacing w:val="0"/>
          <w:sz w:val="24"/>
          <w:szCs w:val="24"/>
          <w:u w:val="single"/>
        </w:rPr>
      </w:pPr>
      <w:r w:rsidRPr="00AE5AF7">
        <w:rPr>
          <w:rStyle w:val="BookTitle"/>
          <w:rFonts w:ascii="Arial" w:eastAsiaTheme="minorEastAsia" w:hAnsi="Arial" w:cs="Arial"/>
          <w:noProof/>
          <w:spacing w:val="0"/>
          <w:sz w:val="24"/>
          <w:szCs w:val="24"/>
          <w:u w:val="single"/>
        </w:rPr>
        <w:drawing>
          <wp:inline distT="0" distB="0" distL="0" distR="0" wp14:anchorId="18E7A714" wp14:editId="0A016277">
            <wp:extent cx="5096586" cy="4582164"/>
            <wp:effectExtent l="0" t="0" r="8890" b="889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096586" cy="4582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939AA" w14:textId="728E8118" w:rsidR="0097011B" w:rsidRDefault="001941E8" w:rsidP="00507026">
      <w:pPr>
        <w:tabs>
          <w:tab w:val="left" w:pos="1140"/>
        </w:tabs>
        <w:jc w:val="center"/>
        <w:rPr>
          <w:rStyle w:val="BookTitle"/>
          <w:rFonts w:ascii="Arial" w:eastAsiaTheme="minorEastAsia" w:hAnsi="Arial" w:cs="Arial"/>
          <w:spacing w:val="0"/>
          <w:sz w:val="24"/>
          <w:szCs w:val="24"/>
        </w:rPr>
      </w:pPr>
      <w:r>
        <w:rPr>
          <w:rStyle w:val="BookTitle"/>
          <w:rFonts w:ascii="Arial" w:eastAsiaTheme="minorEastAsia" w:hAnsi="Arial" w:cs="Arial"/>
          <w:spacing w:val="0"/>
          <w:sz w:val="24"/>
          <w:szCs w:val="24"/>
        </w:rPr>
        <w:t>Figure 29 – Labelled Logic Analyser results from</w:t>
      </w:r>
      <w:r w:rsidR="00185AEF">
        <w:rPr>
          <w:rStyle w:val="BookTitle"/>
          <w:rFonts w:ascii="Arial" w:eastAsiaTheme="minorEastAsia" w:hAnsi="Arial" w:cs="Arial"/>
          <w:spacing w:val="0"/>
          <w:sz w:val="24"/>
          <w:szCs w:val="24"/>
        </w:rPr>
        <w:t xml:space="preserve"> Up counter Circuit</w:t>
      </w:r>
    </w:p>
    <w:p w14:paraId="51AD37B4" w14:textId="1D44139A" w:rsidR="00673BCF" w:rsidRPr="00673BCF" w:rsidRDefault="00673BCF" w:rsidP="00673BCF">
      <w:pPr>
        <w:tabs>
          <w:tab w:val="left" w:pos="1140"/>
        </w:tabs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</w:pPr>
      <w:r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Figure 29 represents the results produced from the </w:t>
      </w:r>
      <w:r w:rsidR="00FA0A4C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circuit shown in Figure 28. </w:t>
      </w:r>
      <w:r w:rsidR="00516D0B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The labelling of the results allows for a</w:t>
      </w:r>
      <w:r w:rsidR="008647ED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 visual</w:t>
      </w:r>
      <w:r w:rsidR="00625C39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 aid to recognise the counters operation. </w:t>
      </w:r>
      <w:r w:rsidR="00F9049E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The logic analyser represents </w:t>
      </w:r>
      <w:r w:rsidR="007B512D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‘A’ as being in the 1 column, ‘B’ represented in the 2 column and ‘C’ in the 4 </w:t>
      </w:r>
      <w:r w:rsidR="00C44E8F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columns</w:t>
      </w:r>
      <w:r w:rsidR="007B512D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. </w:t>
      </w:r>
      <w:r w:rsidR="00C44E8F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From labelling and analysing the results produced, I was able to justify that the </w:t>
      </w:r>
      <w:r w:rsidR="00DA7718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counter circuit worked as intended with no issues. </w:t>
      </w:r>
    </w:p>
    <w:p w14:paraId="0CF767EC" w14:textId="5A03151D" w:rsidR="0097011B" w:rsidRDefault="0097011B" w:rsidP="00C009E3">
      <w:pPr>
        <w:tabs>
          <w:tab w:val="left" w:pos="1140"/>
        </w:tabs>
        <w:rPr>
          <w:rStyle w:val="BookTitle"/>
          <w:rFonts w:ascii="Arial" w:eastAsiaTheme="minorEastAsia" w:hAnsi="Arial" w:cs="Arial"/>
          <w:spacing w:val="0"/>
          <w:sz w:val="24"/>
          <w:szCs w:val="24"/>
          <w:u w:val="single"/>
        </w:rPr>
      </w:pPr>
    </w:p>
    <w:p w14:paraId="77E4282A" w14:textId="77777777" w:rsidR="00241A6E" w:rsidRPr="00C009E3" w:rsidRDefault="00241A6E" w:rsidP="00C009E3">
      <w:pPr>
        <w:tabs>
          <w:tab w:val="left" w:pos="1140"/>
        </w:tabs>
        <w:rPr>
          <w:rStyle w:val="BookTitle"/>
          <w:rFonts w:ascii="Arial" w:eastAsiaTheme="minorEastAsia" w:hAnsi="Arial" w:cs="Arial"/>
          <w:spacing w:val="0"/>
          <w:sz w:val="24"/>
          <w:szCs w:val="24"/>
          <w:u w:val="single"/>
        </w:rPr>
      </w:pPr>
    </w:p>
    <w:p w14:paraId="19E9EE3A" w14:textId="33BF57E6" w:rsidR="00147FFD" w:rsidRDefault="003D0FDC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  <w:r w:rsidRPr="003D0FDC">
        <w:rPr>
          <w:rStyle w:val="BookTitle"/>
          <w:rFonts w:eastAsiaTheme="minorEastAsia"/>
          <w:spacing w:val="0"/>
          <w:sz w:val="24"/>
          <w:szCs w:val="24"/>
          <w:u w:val="single"/>
        </w:rPr>
        <w:lastRenderedPageBreak/>
        <w:t>Task</w:t>
      </w:r>
      <w:r>
        <w:rPr>
          <w:rStyle w:val="BookTitle"/>
          <w:rFonts w:eastAsiaTheme="minorEastAsia"/>
          <w:spacing w:val="0"/>
          <w:sz w:val="24"/>
          <w:szCs w:val="24"/>
          <w:u w:val="single"/>
        </w:rPr>
        <w:t xml:space="preserve"> 4C</w:t>
      </w:r>
    </w:p>
    <w:p w14:paraId="163B6DC4" w14:textId="1AFF0E01" w:rsidR="009326D1" w:rsidRDefault="002D25D7" w:rsidP="009326D1">
      <w:pPr>
        <w:pStyle w:val="ListParagraph"/>
        <w:numPr>
          <w:ilvl w:val="0"/>
          <w:numId w:val="6"/>
        </w:numPr>
        <w:tabs>
          <w:tab w:val="left" w:pos="1140"/>
        </w:tabs>
        <w:rPr>
          <w:rStyle w:val="BookTitle"/>
          <w:rFonts w:eastAsiaTheme="minorEastAsia"/>
          <w:b w:val="0"/>
          <w:i w:val="0"/>
          <w:spacing w:val="0"/>
          <w:sz w:val="24"/>
          <w:szCs w:val="24"/>
        </w:rPr>
      </w:pPr>
      <w:r w:rsidRPr="009210AF">
        <w:rPr>
          <w:rStyle w:val="BookTitle"/>
          <w:rFonts w:eastAsiaTheme="minorEastAsia"/>
          <w:b w:val="0"/>
          <w:i w:val="0"/>
          <w:noProof/>
          <w:spacing w:val="0"/>
          <w:sz w:val="24"/>
          <w:szCs w:val="24"/>
        </w:rPr>
        <w:drawing>
          <wp:anchor distT="0" distB="0" distL="114300" distR="114300" simplePos="0" relativeHeight="251659304" behindDoc="0" locked="0" layoutInCell="1" allowOverlap="1" wp14:anchorId="0B450A8E" wp14:editId="202AB94A">
            <wp:simplePos x="0" y="0"/>
            <wp:positionH relativeFrom="margin">
              <wp:align>right</wp:align>
            </wp:positionH>
            <wp:positionV relativeFrom="paragraph">
              <wp:posOffset>1124585</wp:posOffset>
            </wp:positionV>
            <wp:extent cx="5731510" cy="3018790"/>
            <wp:effectExtent l="0" t="0" r="2540" b="0"/>
            <wp:wrapSquare wrapText="bothSides"/>
            <wp:docPr id="14029993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999318" name="Picture 1" descr="A screenshot of a computer&#10;&#10;Description automatically generated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333F4">
        <w:rPr>
          <w:rStyle w:val="BookTitle"/>
          <w:rFonts w:eastAsiaTheme="minorEastAsia"/>
          <w:b w:val="0"/>
          <w:i w:val="0"/>
          <w:spacing w:val="0"/>
          <w:sz w:val="24"/>
          <w:szCs w:val="24"/>
        </w:rPr>
        <w:t>In Digital Circuits, a fundamental gate used is the XOR (exclusive OR) gate, this gate operates true/high (1) only when the true inputs are odd</w:t>
      </w:r>
      <w:r w:rsidR="00846C66">
        <w:rPr>
          <w:rStyle w:val="BookTitle"/>
          <w:rFonts w:eastAsiaTheme="minorEastAsia"/>
          <w:b w:val="0"/>
          <w:i w:val="0"/>
          <w:spacing w:val="0"/>
          <w:sz w:val="24"/>
          <w:szCs w:val="24"/>
        </w:rPr>
        <w:t xml:space="preserve">, in other terms it provides a true output when one and only one input is true.  </w:t>
      </w:r>
      <w:r w:rsidR="008B7FE9">
        <w:rPr>
          <w:rStyle w:val="BookTitle"/>
          <w:rFonts w:eastAsiaTheme="minorEastAsia"/>
          <w:b w:val="0"/>
          <w:i w:val="0"/>
          <w:spacing w:val="0"/>
          <w:sz w:val="24"/>
          <w:szCs w:val="24"/>
        </w:rPr>
        <w:t>Its</w:t>
      </w:r>
      <w:r w:rsidR="00846C66">
        <w:rPr>
          <w:rStyle w:val="BookTitle"/>
          <w:rFonts w:eastAsiaTheme="minorEastAsia"/>
          <w:b w:val="0"/>
          <w:i w:val="0"/>
          <w:spacing w:val="0"/>
          <w:sz w:val="24"/>
          <w:szCs w:val="24"/>
        </w:rPr>
        <w:t xml:space="preserve"> functionality </w:t>
      </w:r>
      <w:r w:rsidR="005A0D66">
        <w:rPr>
          <w:rStyle w:val="BookTitle"/>
          <w:rFonts w:eastAsiaTheme="minorEastAsia"/>
          <w:b w:val="0"/>
          <w:i w:val="0"/>
          <w:spacing w:val="0"/>
          <w:sz w:val="24"/>
          <w:szCs w:val="24"/>
        </w:rPr>
        <w:t>is useful due to its unique requirements</w:t>
      </w:r>
      <w:r w:rsidR="006F4B8A">
        <w:rPr>
          <w:rStyle w:val="BookTitle"/>
          <w:rFonts w:eastAsiaTheme="minorEastAsia"/>
          <w:b w:val="0"/>
          <w:i w:val="0"/>
          <w:spacing w:val="0"/>
          <w:sz w:val="24"/>
          <w:szCs w:val="24"/>
        </w:rPr>
        <w:t>. Below is a truth table for the XOR Gate.</w:t>
      </w:r>
    </w:p>
    <w:p w14:paraId="7136FF99" w14:textId="4F888275" w:rsidR="006F4B8A" w:rsidRPr="002D25D7" w:rsidRDefault="002D25D7" w:rsidP="002D25D7">
      <w:pPr>
        <w:pStyle w:val="ListParagraph"/>
        <w:tabs>
          <w:tab w:val="left" w:pos="1140"/>
        </w:tabs>
        <w:jc w:val="center"/>
        <w:rPr>
          <w:rStyle w:val="BookTitle"/>
          <w:rFonts w:ascii="Arial" w:eastAsiaTheme="minorEastAsia" w:hAnsi="Arial" w:cs="Arial"/>
          <w:bCs w:val="0"/>
          <w:iCs w:val="0"/>
          <w:spacing w:val="0"/>
          <w:sz w:val="24"/>
          <w:szCs w:val="24"/>
        </w:rPr>
      </w:pPr>
      <w:r>
        <w:rPr>
          <w:rStyle w:val="BookTitle"/>
          <w:rFonts w:ascii="Arial" w:eastAsiaTheme="minorEastAsia" w:hAnsi="Arial" w:cs="Arial"/>
          <w:bCs w:val="0"/>
          <w:iCs w:val="0"/>
          <w:spacing w:val="0"/>
          <w:sz w:val="24"/>
          <w:szCs w:val="24"/>
        </w:rPr>
        <w:t xml:space="preserve">Figure 30 </w:t>
      </w:r>
      <w:r w:rsidR="004660D0">
        <w:rPr>
          <w:rStyle w:val="BookTitle"/>
          <w:rFonts w:ascii="Arial" w:eastAsiaTheme="minorEastAsia" w:hAnsi="Arial" w:cs="Arial"/>
          <w:bCs w:val="0"/>
          <w:iCs w:val="0"/>
          <w:spacing w:val="0"/>
          <w:sz w:val="24"/>
          <w:szCs w:val="24"/>
        </w:rPr>
        <w:t>–</w:t>
      </w:r>
      <w:r>
        <w:rPr>
          <w:rStyle w:val="BookTitle"/>
          <w:rFonts w:ascii="Arial" w:eastAsiaTheme="minorEastAsia" w:hAnsi="Arial" w:cs="Arial"/>
          <w:bCs w:val="0"/>
          <w:iCs w:val="0"/>
          <w:spacing w:val="0"/>
          <w:sz w:val="24"/>
          <w:szCs w:val="24"/>
        </w:rPr>
        <w:t xml:space="preserve"> </w:t>
      </w:r>
      <w:r w:rsidR="004660D0">
        <w:rPr>
          <w:rStyle w:val="BookTitle"/>
          <w:rFonts w:ascii="Arial" w:eastAsiaTheme="minorEastAsia" w:hAnsi="Arial" w:cs="Arial"/>
          <w:bCs w:val="0"/>
          <w:iCs w:val="0"/>
          <w:spacing w:val="0"/>
          <w:sz w:val="24"/>
          <w:szCs w:val="24"/>
        </w:rPr>
        <w:t xml:space="preserve">XOR Gate truth table </w:t>
      </w:r>
    </w:p>
    <w:p w14:paraId="75EC688F" w14:textId="77777777" w:rsidR="002D25D7" w:rsidRPr="008F462B" w:rsidRDefault="002D25D7" w:rsidP="006F4B8A">
      <w:pPr>
        <w:pStyle w:val="ListParagraph"/>
        <w:tabs>
          <w:tab w:val="left" w:pos="1140"/>
        </w:tabs>
        <w:rPr>
          <w:rStyle w:val="BookTitle"/>
          <w:rFonts w:eastAsiaTheme="minorEastAsia"/>
          <w:b w:val="0"/>
          <w:i w:val="0"/>
          <w:spacing w:val="0"/>
          <w:sz w:val="24"/>
          <w:szCs w:val="24"/>
        </w:rPr>
      </w:pPr>
    </w:p>
    <w:p w14:paraId="44373D67" w14:textId="705F6A26" w:rsidR="009326D1" w:rsidRPr="009326D1" w:rsidRDefault="009326D1" w:rsidP="009326D1">
      <w:pPr>
        <w:ind w:firstLine="720"/>
        <w:rPr>
          <w:rFonts w:eastAsiaTheme="minorEastAsia"/>
          <w:sz w:val="24"/>
          <w:szCs w:val="24"/>
        </w:rPr>
      </w:pPr>
      <w:r w:rsidRPr="00AF2705">
        <w:rPr>
          <w:rStyle w:val="BookTitle"/>
          <w:rFonts w:eastAsiaTheme="minorEastAsia"/>
          <w:noProof/>
          <w:spacing w:val="0"/>
          <w:sz w:val="24"/>
          <w:szCs w:val="24"/>
          <w:u w:val="single"/>
        </w:rPr>
        <w:drawing>
          <wp:anchor distT="0" distB="0" distL="114300" distR="114300" simplePos="0" relativeHeight="251658273" behindDoc="0" locked="0" layoutInCell="1" allowOverlap="1" wp14:anchorId="2C598D23" wp14:editId="72337D0F">
            <wp:simplePos x="0" y="0"/>
            <wp:positionH relativeFrom="column">
              <wp:posOffset>758298</wp:posOffset>
            </wp:positionH>
            <wp:positionV relativeFrom="paragraph">
              <wp:posOffset>9381</wp:posOffset>
            </wp:positionV>
            <wp:extent cx="4195445" cy="2921635"/>
            <wp:effectExtent l="0" t="0" r="0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5445" cy="2921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720B13" w14:textId="5841D399" w:rsidR="003D0FDC" w:rsidRDefault="003D0FDC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762E67FA" w14:textId="77777777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0706BC73" w14:textId="77777777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1C443E82" w14:textId="77777777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22AE3C72" w14:textId="77777777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568057EF" w14:textId="77777777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32F5C797" w14:textId="77777777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28F17435" w14:textId="14DC0D45" w:rsidR="009326D1" w:rsidRDefault="008B7FE9" w:rsidP="008B7FE9">
      <w:pPr>
        <w:tabs>
          <w:tab w:val="left" w:pos="1140"/>
        </w:tabs>
        <w:ind w:left="360"/>
        <w:jc w:val="center"/>
        <w:rPr>
          <w:rStyle w:val="BookTitle"/>
          <w:rFonts w:ascii="Arial" w:eastAsiaTheme="minorEastAsia" w:hAnsi="Arial" w:cs="Arial"/>
          <w:spacing w:val="0"/>
          <w:sz w:val="24"/>
          <w:szCs w:val="24"/>
        </w:rPr>
      </w:pPr>
      <w:r>
        <w:rPr>
          <w:rStyle w:val="BookTitle"/>
          <w:rFonts w:ascii="Arial" w:eastAsiaTheme="minorEastAsia" w:hAnsi="Arial" w:cs="Arial"/>
          <w:spacing w:val="0"/>
          <w:sz w:val="24"/>
          <w:szCs w:val="24"/>
        </w:rPr>
        <w:t>Figure 31</w:t>
      </w:r>
      <w:r w:rsidR="00255FCF">
        <w:rPr>
          <w:rStyle w:val="BookTitle"/>
          <w:rFonts w:ascii="Arial" w:eastAsiaTheme="minorEastAsia" w:hAnsi="Arial" w:cs="Arial"/>
          <w:spacing w:val="0"/>
          <w:sz w:val="24"/>
          <w:szCs w:val="24"/>
        </w:rPr>
        <w:t xml:space="preserve"> </w:t>
      </w:r>
      <w:r w:rsidR="00EA02FE">
        <w:rPr>
          <w:rStyle w:val="BookTitle"/>
          <w:rFonts w:ascii="Arial" w:eastAsiaTheme="minorEastAsia" w:hAnsi="Arial" w:cs="Arial"/>
          <w:spacing w:val="0"/>
          <w:sz w:val="24"/>
          <w:szCs w:val="24"/>
        </w:rPr>
        <w:t>–</w:t>
      </w:r>
      <w:r w:rsidR="00255FCF">
        <w:rPr>
          <w:rStyle w:val="BookTitle"/>
          <w:rFonts w:ascii="Arial" w:eastAsiaTheme="minorEastAsia" w:hAnsi="Arial" w:cs="Arial"/>
          <w:spacing w:val="0"/>
          <w:sz w:val="24"/>
          <w:szCs w:val="24"/>
        </w:rPr>
        <w:t xml:space="preserve"> </w:t>
      </w:r>
      <w:r w:rsidR="00EA02FE">
        <w:rPr>
          <w:rStyle w:val="BookTitle"/>
          <w:rFonts w:ascii="Arial" w:eastAsiaTheme="minorEastAsia" w:hAnsi="Arial" w:cs="Arial"/>
          <w:spacing w:val="0"/>
          <w:sz w:val="24"/>
          <w:szCs w:val="24"/>
        </w:rPr>
        <w:t>Modified Circuit from task 4b</w:t>
      </w:r>
      <w:r w:rsidR="00687233">
        <w:rPr>
          <w:rStyle w:val="BookTitle"/>
          <w:rFonts w:ascii="Arial" w:eastAsiaTheme="minorEastAsia" w:hAnsi="Arial" w:cs="Arial"/>
          <w:spacing w:val="0"/>
          <w:sz w:val="24"/>
          <w:szCs w:val="24"/>
        </w:rPr>
        <w:t>, representing Up/Down Counter</w:t>
      </w:r>
    </w:p>
    <w:p w14:paraId="1CA32BD3" w14:textId="77777777" w:rsidR="00EA02FE" w:rsidRDefault="00EA02FE" w:rsidP="008B7FE9">
      <w:pPr>
        <w:tabs>
          <w:tab w:val="left" w:pos="1140"/>
        </w:tabs>
        <w:ind w:left="360"/>
        <w:jc w:val="center"/>
        <w:rPr>
          <w:rStyle w:val="BookTitle"/>
          <w:rFonts w:ascii="Arial" w:eastAsiaTheme="minorEastAsia" w:hAnsi="Arial" w:cs="Arial"/>
          <w:spacing w:val="0"/>
          <w:sz w:val="24"/>
          <w:szCs w:val="24"/>
        </w:rPr>
      </w:pPr>
    </w:p>
    <w:p w14:paraId="15DD148B" w14:textId="2A84D73B" w:rsidR="00EA02FE" w:rsidRPr="00EA02FE" w:rsidRDefault="00EA02FE" w:rsidP="00EA02FE">
      <w:pPr>
        <w:tabs>
          <w:tab w:val="left" w:pos="1140"/>
        </w:tabs>
        <w:ind w:left="360"/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</w:pPr>
      <w:r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lastRenderedPageBreak/>
        <w:t>For task 4</w:t>
      </w:r>
      <w:r w:rsidR="00A6593F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c, the requirement was to modify the designed counter from task 4b to become both an up and down counter, this was achieved </w:t>
      </w:r>
      <w:r w:rsidR="00851FB0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through using XOR gates and </w:t>
      </w:r>
      <w:r w:rsidR="00901C91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adding a switch (as seen in figure 31)</w:t>
      </w:r>
      <w:r w:rsidR="00687233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. </w:t>
      </w:r>
    </w:p>
    <w:p w14:paraId="4130209E" w14:textId="099B1A75" w:rsidR="009326D1" w:rsidRDefault="004C1852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  <w:r w:rsidRPr="004C1852">
        <w:rPr>
          <w:rStyle w:val="BookTitle"/>
          <w:rFonts w:eastAsiaTheme="minorEastAsia"/>
          <w:noProof/>
          <w:spacing w:val="0"/>
          <w:sz w:val="24"/>
          <w:szCs w:val="24"/>
          <w:u w:val="single"/>
        </w:rPr>
        <w:drawing>
          <wp:inline distT="0" distB="0" distL="0" distR="0" wp14:anchorId="29BA06E6" wp14:editId="1E529FAC">
            <wp:extent cx="5649113" cy="4201111"/>
            <wp:effectExtent l="0" t="0" r="8890" b="9525"/>
            <wp:docPr id="98608897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08897" name="Picture 1" descr="A screen shot of a computer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649113" cy="4201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7111D" w14:textId="6ED70D9D" w:rsidR="00514025" w:rsidRDefault="00514025" w:rsidP="00514025">
      <w:pPr>
        <w:tabs>
          <w:tab w:val="left" w:pos="1140"/>
        </w:tabs>
        <w:ind w:left="360"/>
        <w:jc w:val="center"/>
        <w:rPr>
          <w:rStyle w:val="BookTitle"/>
          <w:rFonts w:ascii="Arial" w:eastAsiaTheme="minorEastAsia" w:hAnsi="Arial" w:cs="Arial"/>
          <w:spacing w:val="0"/>
          <w:sz w:val="24"/>
          <w:szCs w:val="24"/>
        </w:rPr>
      </w:pPr>
      <w:r>
        <w:rPr>
          <w:rStyle w:val="BookTitle"/>
          <w:rFonts w:ascii="Arial" w:eastAsiaTheme="minorEastAsia" w:hAnsi="Arial" w:cs="Arial"/>
          <w:spacing w:val="0"/>
          <w:sz w:val="24"/>
          <w:szCs w:val="24"/>
        </w:rPr>
        <w:t>Figure 32 – Logic Analyser of Modified Circuit</w:t>
      </w:r>
      <w:r w:rsidR="00C56C22">
        <w:rPr>
          <w:rStyle w:val="BookTitle"/>
          <w:rFonts w:ascii="Arial" w:eastAsiaTheme="minorEastAsia" w:hAnsi="Arial" w:cs="Arial"/>
          <w:spacing w:val="0"/>
          <w:sz w:val="24"/>
          <w:szCs w:val="24"/>
        </w:rPr>
        <w:t xml:space="preserve"> representing down counter</w:t>
      </w:r>
      <w:r>
        <w:rPr>
          <w:rStyle w:val="BookTitle"/>
          <w:rFonts w:ascii="Arial" w:eastAsiaTheme="minorEastAsia" w:hAnsi="Arial" w:cs="Arial"/>
          <w:spacing w:val="0"/>
          <w:sz w:val="24"/>
          <w:szCs w:val="24"/>
        </w:rPr>
        <w:t xml:space="preserve"> (Shown in Figure 31)</w:t>
      </w:r>
    </w:p>
    <w:p w14:paraId="228F37C6" w14:textId="0E0A0843" w:rsidR="00514025" w:rsidRPr="00514025" w:rsidRDefault="00362EEF" w:rsidP="00514025">
      <w:pPr>
        <w:tabs>
          <w:tab w:val="left" w:pos="1140"/>
        </w:tabs>
        <w:ind w:left="360"/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</w:pPr>
      <w:r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From reading the analyser results shown in Figure 32, it confirms that the added XOR gates, </w:t>
      </w:r>
      <w:r w:rsidR="00D910EA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and switch in the circuit have worked as intended. As shown in </w:t>
      </w:r>
      <w:r w:rsidR="00E515A8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Figure 32, the results from the logic analyser have been labelled to represent the clock pulses and their values. </w:t>
      </w:r>
      <w:r w:rsidR="0070413B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The labelling of the results</w:t>
      </w:r>
      <w:r w:rsidR="005560AC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 </w:t>
      </w:r>
      <w:r w:rsidR="006E4D9C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helped confirm the functionality of the circuit and provided a visual aid for the counter intended. </w:t>
      </w:r>
      <w:r w:rsidR="00C56C22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For the down counter</w:t>
      </w:r>
      <w:r w:rsidR="00D26056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 xml:space="preserve"> circuit, the switch is positioned as open</w:t>
      </w:r>
      <w:r w:rsidR="00B17883">
        <w:rPr>
          <w:rStyle w:val="BookTitle"/>
          <w:rFonts w:ascii="Arial" w:eastAsiaTheme="minorEastAsia" w:hAnsi="Arial" w:cs="Arial"/>
          <w:b w:val="0"/>
          <w:bCs w:val="0"/>
          <w:i w:val="0"/>
          <w:iCs w:val="0"/>
          <w:spacing w:val="0"/>
          <w:sz w:val="24"/>
          <w:szCs w:val="24"/>
        </w:rPr>
        <w:t>.</w:t>
      </w:r>
    </w:p>
    <w:p w14:paraId="3189D7F2" w14:textId="74B32E33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2CF418E2" w14:textId="2C7868B5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58C8C6B3" w14:textId="5D7B4B9C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21532018" w14:textId="5A312CEE" w:rsidR="009326D1" w:rsidRDefault="00B17883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  <w:r w:rsidRPr="00D20BC1">
        <w:rPr>
          <w:rStyle w:val="BookTitle"/>
          <w:rFonts w:eastAsiaTheme="minorEastAsia"/>
          <w:noProof/>
          <w:spacing w:val="0"/>
          <w:sz w:val="24"/>
          <w:szCs w:val="24"/>
          <w:u w:val="single"/>
        </w:rPr>
        <w:lastRenderedPageBreak/>
        <w:drawing>
          <wp:anchor distT="0" distB="0" distL="114300" distR="114300" simplePos="0" relativeHeight="251658274" behindDoc="0" locked="0" layoutInCell="1" allowOverlap="1" wp14:anchorId="41F8838C" wp14:editId="7148EEC2">
            <wp:simplePos x="0" y="0"/>
            <wp:positionH relativeFrom="page">
              <wp:posOffset>1276985</wp:posOffset>
            </wp:positionH>
            <wp:positionV relativeFrom="paragraph">
              <wp:posOffset>0</wp:posOffset>
            </wp:positionV>
            <wp:extent cx="4873625" cy="3449955"/>
            <wp:effectExtent l="0" t="0" r="3175" b="0"/>
            <wp:wrapSquare wrapText="bothSides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3625" cy="3449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7AF263" w14:textId="5BC2C5F5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275ADB85" w14:textId="77777777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1B7A2C11" w14:textId="162955CE" w:rsidR="009326D1" w:rsidRDefault="009326D1" w:rsidP="00147FFD">
      <w:pPr>
        <w:tabs>
          <w:tab w:val="left" w:pos="1140"/>
        </w:tabs>
        <w:ind w:left="360"/>
        <w:rPr>
          <w:rStyle w:val="BookTitle"/>
          <w:rFonts w:eastAsiaTheme="minorEastAsia"/>
          <w:spacing w:val="0"/>
          <w:sz w:val="24"/>
          <w:szCs w:val="24"/>
          <w:u w:val="single"/>
        </w:rPr>
      </w:pPr>
    </w:p>
    <w:p w14:paraId="49A4BC1B" w14:textId="77777777" w:rsidR="00D20BC1" w:rsidRPr="00D20BC1" w:rsidRDefault="00D20BC1" w:rsidP="00D20BC1">
      <w:pPr>
        <w:rPr>
          <w:rFonts w:eastAsiaTheme="minorEastAsia"/>
          <w:sz w:val="24"/>
          <w:szCs w:val="24"/>
        </w:rPr>
      </w:pPr>
    </w:p>
    <w:p w14:paraId="27C95AB6" w14:textId="244EE501" w:rsidR="00D20BC1" w:rsidRPr="00D20BC1" w:rsidRDefault="00D20BC1" w:rsidP="00D20BC1">
      <w:pPr>
        <w:rPr>
          <w:rFonts w:eastAsiaTheme="minorEastAsia"/>
          <w:sz w:val="24"/>
          <w:szCs w:val="24"/>
        </w:rPr>
      </w:pPr>
    </w:p>
    <w:p w14:paraId="74B53A88" w14:textId="77777777" w:rsidR="00D20BC1" w:rsidRDefault="00D20BC1" w:rsidP="00D20BC1">
      <w:pPr>
        <w:rPr>
          <w:rFonts w:eastAsiaTheme="minorEastAsia"/>
          <w:sz w:val="24"/>
          <w:szCs w:val="24"/>
        </w:rPr>
      </w:pPr>
    </w:p>
    <w:p w14:paraId="1C82538C" w14:textId="22453399" w:rsidR="00D20BC1" w:rsidRDefault="00D20BC1" w:rsidP="00D20BC1">
      <w:pPr>
        <w:rPr>
          <w:rFonts w:eastAsiaTheme="minorEastAsia"/>
          <w:sz w:val="24"/>
          <w:szCs w:val="24"/>
        </w:rPr>
      </w:pPr>
    </w:p>
    <w:p w14:paraId="58BF46E7" w14:textId="16159620" w:rsidR="00F40AC4" w:rsidRDefault="00F40AC4" w:rsidP="00F40AC4">
      <w:pPr>
        <w:rPr>
          <w:rFonts w:ascii="Arial" w:eastAsiaTheme="minorEastAsia" w:hAnsi="Arial" w:cs="Arial"/>
          <w:b/>
          <w:bCs/>
          <w:i/>
          <w:iCs/>
          <w:sz w:val="24"/>
          <w:szCs w:val="24"/>
          <w:u w:val="single"/>
        </w:rPr>
      </w:pPr>
    </w:p>
    <w:p w14:paraId="5F35C394" w14:textId="77777777" w:rsidR="00B17883" w:rsidRDefault="00B17883" w:rsidP="00F40AC4">
      <w:pPr>
        <w:rPr>
          <w:rFonts w:ascii="Arial" w:eastAsiaTheme="minorEastAsia" w:hAnsi="Arial" w:cs="Arial"/>
          <w:b/>
          <w:bCs/>
          <w:i/>
          <w:iCs/>
          <w:sz w:val="24"/>
          <w:szCs w:val="24"/>
          <w:u w:val="single"/>
        </w:rPr>
      </w:pPr>
    </w:p>
    <w:p w14:paraId="29972AFD" w14:textId="1FF5872C" w:rsidR="00F40AC4" w:rsidRDefault="004B7B41" w:rsidP="00B17883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 w:rsidRPr="00F40AC4">
        <w:rPr>
          <w:rFonts w:eastAsiaTheme="minorEastAsia"/>
          <w:noProof/>
          <w:sz w:val="24"/>
          <w:szCs w:val="24"/>
        </w:rPr>
        <w:drawing>
          <wp:anchor distT="0" distB="0" distL="114300" distR="114300" simplePos="0" relativeHeight="251660328" behindDoc="0" locked="0" layoutInCell="1" allowOverlap="1" wp14:anchorId="6B67ED51" wp14:editId="4F4AE44B">
            <wp:simplePos x="0" y="0"/>
            <wp:positionH relativeFrom="margin">
              <wp:align>left</wp:align>
            </wp:positionH>
            <wp:positionV relativeFrom="paragraph">
              <wp:posOffset>345440</wp:posOffset>
            </wp:positionV>
            <wp:extent cx="5687060" cy="4124325"/>
            <wp:effectExtent l="0" t="0" r="8890" b="9525"/>
            <wp:wrapSquare wrapText="bothSides"/>
            <wp:docPr id="16101284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128494" name="Picture 1" descr="A screenshot of a computer&#10;&#10;Description automatically generated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7060" cy="4124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17883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33 – Up counter Circuit </w:t>
      </w:r>
      <w:r w:rsidR="007C2CD4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(Modified Version) </w:t>
      </w:r>
    </w:p>
    <w:p w14:paraId="31E115DB" w14:textId="52414895" w:rsidR="00763479" w:rsidRDefault="004B7B41" w:rsidP="004B7B41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34 -  Logic </w:t>
      </w:r>
      <w:r w:rsidR="000F5CC9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analyser </w:t>
      </w:r>
      <w:r w:rsidR="002D2427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representing up counter.</w:t>
      </w:r>
    </w:p>
    <w:p w14:paraId="32E510AB" w14:textId="77777777" w:rsidR="002D2427" w:rsidRDefault="002D2427" w:rsidP="004B7B41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</w:p>
    <w:p w14:paraId="2D197E97" w14:textId="4518400C" w:rsidR="002D2427" w:rsidRPr="002D2427" w:rsidRDefault="002D2427" w:rsidP="002D2427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lastRenderedPageBreak/>
        <w:t xml:space="preserve">The next steps taken in the task </w:t>
      </w:r>
      <w:r w:rsidR="0077258E">
        <w:rPr>
          <w:rFonts w:ascii="Arial" w:eastAsiaTheme="minorEastAsia" w:hAnsi="Arial" w:cs="Arial"/>
          <w:sz w:val="24"/>
          <w:szCs w:val="24"/>
        </w:rPr>
        <w:t xml:space="preserve">were to confirm that the up-counter function was still working. This was achieved in the modified circuit through </w:t>
      </w:r>
      <w:r w:rsidR="0016718E">
        <w:rPr>
          <w:rFonts w:ascii="Arial" w:eastAsiaTheme="minorEastAsia" w:hAnsi="Arial" w:cs="Arial"/>
          <w:sz w:val="24"/>
          <w:szCs w:val="24"/>
        </w:rPr>
        <w:t xml:space="preserve">closing the switch, as seen in Figure 33. </w:t>
      </w:r>
      <w:r w:rsidR="007F5D66">
        <w:rPr>
          <w:rFonts w:ascii="Arial" w:eastAsiaTheme="minorEastAsia" w:hAnsi="Arial" w:cs="Arial"/>
          <w:sz w:val="24"/>
          <w:szCs w:val="24"/>
        </w:rPr>
        <w:t xml:space="preserve">Through labelling the logic analyser results </w:t>
      </w:r>
      <w:r w:rsidR="00887614">
        <w:rPr>
          <w:rFonts w:ascii="Arial" w:eastAsiaTheme="minorEastAsia" w:hAnsi="Arial" w:cs="Arial"/>
          <w:sz w:val="24"/>
          <w:szCs w:val="24"/>
        </w:rPr>
        <w:t xml:space="preserve">shown in Figure 34, this confirmed the functionality of the </w:t>
      </w:r>
      <w:r w:rsidR="00704F19">
        <w:rPr>
          <w:rFonts w:ascii="Arial" w:eastAsiaTheme="minorEastAsia" w:hAnsi="Arial" w:cs="Arial"/>
          <w:sz w:val="24"/>
          <w:szCs w:val="24"/>
        </w:rPr>
        <w:t xml:space="preserve">up counter within the modified circuit. </w:t>
      </w:r>
      <w:commentRangeStart w:id="20"/>
      <w:commentRangeEnd w:id="20"/>
      <w:r w:rsidR="00105DD2">
        <w:rPr>
          <w:rStyle w:val="CommentReference"/>
        </w:rPr>
        <w:commentReference w:id="20"/>
      </w:r>
    </w:p>
    <w:p w14:paraId="760260F1" w14:textId="3D0FFE2F" w:rsidR="00D20BC1" w:rsidRPr="00AC716D" w:rsidRDefault="00E66ED8" w:rsidP="00AC716D">
      <w:pPr>
        <w:pStyle w:val="Heading1"/>
        <w:rPr>
          <w:rFonts w:ascii="Arial" w:eastAsiaTheme="minorEastAsia" w:hAnsi="Arial" w:cs="Arial"/>
          <w:b/>
          <w:bCs/>
          <w:i/>
          <w:iCs/>
          <w:color w:val="auto"/>
          <w:sz w:val="24"/>
          <w:szCs w:val="24"/>
          <w:u w:val="single"/>
        </w:rPr>
      </w:pPr>
      <w:bookmarkStart w:id="21" w:name="_Toc189238870"/>
      <w:r w:rsidRPr="00AC716D">
        <w:rPr>
          <w:rFonts w:ascii="Arial" w:eastAsiaTheme="minorEastAsia" w:hAnsi="Arial" w:cs="Arial"/>
          <w:b/>
          <w:bCs/>
          <w:i/>
          <w:iCs/>
          <w:color w:val="auto"/>
          <w:sz w:val="24"/>
          <w:szCs w:val="24"/>
          <w:u w:val="single"/>
        </w:rPr>
        <w:t>Tas</w:t>
      </w:r>
      <w:r w:rsidR="00356F43" w:rsidRPr="00AC716D">
        <w:rPr>
          <w:rFonts w:ascii="Arial" w:eastAsiaTheme="minorEastAsia" w:hAnsi="Arial" w:cs="Arial"/>
          <w:b/>
          <w:bCs/>
          <w:i/>
          <w:iCs/>
          <w:color w:val="auto"/>
          <w:sz w:val="24"/>
          <w:szCs w:val="24"/>
          <w:u w:val="single"/>
        </w:rPr>
        <w:t xml:space="preserve">k 5 </w:t>
      </w:r>
      <w:r w:rsidR="000B57C1" w:rsidRPr="00AC716D">
        <w:rPr>
          <w:rFonts w:ascii="Arial" w:eastAsiaTheme="minorEastAsia" w:hAnsi="Arial" w:cs="Arial"/>
          <w:b/>
          <w:bCs/>
          <w:i/>
          <w:iCs/>
          <w:color w:val="auto"/>
          <w:sz w:val="24"/>
          <w:szCs w:val="24"/>
          <w:u w:val="single"/>
        </w:rPr>
        <w:t>–</w:t>
      </w:r>
      <w:r w:rsidR="00EA00F9" w:rsidRPr="00AC716D">
        <w:rPr>
          <w:rFonts w:ascii="Arial" w:eastAsiaTheme="minorEastAsia" w:hAnsi="Arial" w:cs="Arial"/>
          <w:b/>
          <w:bCs/>
          <w:i/>
          <w:iCs/>
          <w:color w:val="auto"/>
          <w:sz w:val="24"/>
          <w:szCs w:val="24"/>
          <w:u w:val="single"/>
        </w:rPr>
        <w:t xml:space="preserve"> </w:t>
      </w:r>
      <w:r w:rsidR="000B57C1" w:rsidRPr="00AC716D">
        <w:rPr>
          <w:rFonts w:ascii="Arial" w:eastAsiaTheme="minorEastAsia" w:hAnsi="Arial" w:cs="Arial"/>
          <w:b/>
          <w:bCs/>
          <w:i/>
          <w:iCs/>
          <w:color w:val="auto"/>
          <w:sz w:val="24"/>
          <w:szCs w:val="24"/>
          <w:u w:val="single"/>
        </w:rPr>
        <w:t>Using Sequential Logic to Solve Real Problems</w:t>
      </w:r>
      <w:bookmarkEnd w:id="21"/>
    </w:p>
    <w:p w14:paraId="2A63D85B" w14:textId="6E2F6988" w:rsidR="00747609" w:rsidRPr="00DB6509" w:rsidRDefault="00DB6509" w:rsidP="00D20BC1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Task 5 requires </w:t>
      </w:r>
      <w:r w:rsidR="00526415">
        <w:rPr>
          <w:rFonts w:ascii="Arial" w:eastAsiaTheme="minorEastAsia" w:hAnsi="Arial" w:cs="Arial"/>
          <w:sz w:val="24"/>
          <w:szCs w:val="24"/>
        </w:rPr>
        <w:t>designing a 3-Stage synchronous binary counter using JK flip flops</w:t>
      </w:r>
      <w:r w:rsidR="009A3CF2">
        <w:rPr>
          <w:rFonts w:ascii="Arial" w:eastAsiaTheme="minorEastAsia" w:hAnsi="Arial" w:cs="Arial"/>
          <w:sz w:val="24"/>
          <w:szCs w:val="24"/>
        </w:rPr>
        <w:t xml:space="preserve">, the counter is to count even numbers </w:t>
      </w:r>
      <w:r w:rsidR="00DD382D">
        <w:rPr>
          <w:rFonts w:ascii="Arial" w:eastAsiaTheme="minorEastAsia" w:hAnsi="Arial" w:cs="Arial"/>
          <w:sz w:val="24"/>
          <w:szCs w:val="24"/>
        </w:rPr>
        <w:t xml:space="preserve">from 0-7. </w:t>
      </w:r>
      <w:r w:rsidR="00180657">
        <w:rPr>
          <w:rFonts w:ascii="Arial" w:eastAsiaTheme="minorEastAsia" w:hAnsi="Arial" w:cs="Arial"/>
          <w:sz w:val="24"/>
          <w:szCs w:val="24"/>
        </w:rPr>
        <w:t>For this task state tables and Karnaugh maps have been used</w:t>
      </w:r>
      <w:r w:rsidR="004A49F5">
        <w:rPr>
          <w:rFonts w:ascii="Arial" w:eastAsiaTheme="minorEastAsia" w:hAnsi="Arial" w:cs="Arial"/>
          <w:sz w:val="24"/>
          <w:szCs w:val="24"/>
        </w:rPr>
        <w:t xml:space="preserve"> to </w:t>
      </w:r>
      <w:r w:rsidR="001A5D8E">
        <w:rPr>
          <w:rFonts w:ascii="Arial" w:eastAsiaTheme="minorEastAsia" w:hAnsi="Arial" w:cs="Arial"/>
          <w:sz w:val="24"/>
          <w:szCs w:val="24"/>
        </w:rPr>
        <w:t xml:space="preserve">enhance the design and quality of the counter.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48"/>
        <w:gridCol w:w="2752"/>
        <w:gridCol w:w="2796"/>
      </w:tblGrid>
      <w:tr w:rsidR="00356F43" w14:paraId="140DB8C6" w14:textId="77777777" w:rsidTr="009D2103">
        <w:tc>
          <w:tcPr>
            <w:tcW w:w="3005" w:type="dxa"/>
          </w:tcPr>
          <w:p w14:paraId="696FE675" w14:textId="77777777" w:rsidR="00356F43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  <w:t>J</w:t>
            </w:r>
          </w:p>
        </w:tc>
        <w:tc>
          <w:tcPr>
            <w:tcW w:w="3005" w:type="dxa"/>
          </w:tcPr>
          <w:p w14:paraId="04E8FAC3" w14:textId="77777777" w:rsidR="00356F43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  <w:t>K</w:t>
            </w:r>
          </w:p>
        </w:tc>
        <w:tc>
          <w:tcPr>
            <w:tcW w:w="3006" w:type="dxa"/>
          </w:tcPr>
          <w:p w14:paraId="78E8BFA9" w14:textId="77777777" w:rsidR="00356F43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i w:val="0"/>
                <w:iCs w:val="0"/>
                <w:sz w:val="24"/>
                <w:szCs w:val="24"/>
              </w:rPr>
              <w:t>Qn+1</w:t>
            </w:r>
          </w:p>
        </w:tc>
      </w:tr>
      <w:tr w:rsidR="00356F43" w14:paraId="3BDC1620" w14:textId="77777777" w:rsidTr="009D2103">
        <w:tc>
          <w:tcPr>
            <w:tcW w:w="3005" w:type="dxa"/>
          </w:tcPr>
          <w:p w14:paraId="6D763980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  <w:tc>
          <w:tcPr>
            <w:tcW w:w="3005" w:type="dxa"/>
          </w:tcPr>
          <w:p w14:paraId="6B88DED4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  <w:tc>
          <w:tcPr>
            <w:tcW w:w="3006" w:type="dxa"/>
          </w:tcPr>
          <w:p w14:paraId="7CD96A9D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Qn</w:t>
            </w:r>
          </w:p>
        </w:tc>
      </w:tr>
      <w:tr w:rsidR="00356F43" w14:paraId="7C2C683D" w14:textId="77777777" w:rsidTr="009D2103">
        <w:tc>
          <w:tcPr>
            <w:tcW w:w="3005" w:type="dxa"/>
          </w:tcPr>
          <w:p w14:paraId="0549A4AB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  <w:tc>
          <w:tcPr>
            <w:tcW w:w="3005" w:type="dxa"/>
          </w:tcPr>
          <w:p w14:paraId="753EDBD5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  <w:tc>
          <w:tcPr>
            <w:tcW w:w="3006" w:type="dxa"/>
          </w:tcPr>
          <w:p w14:paraId="07845E90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</w:tr>
      <w:tr w:rsidR="00356F43" w14:paraId="0487F54F" w14:textId="77777777" w:rsidTr="009D2103">
        <w:tc>
          <w:tcPr>
            <w:tcW w:w="3005" w:type="dxa"/>
          </w:tcPr>
          <w:p w14:paraId="4EA7F9A0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  <w:tc>
          <w:tcPr>
            <w:tcW w:w="3005" w:type="dxa"/>
          </w:tcPr>
          <w:p w14:paraId="1D204692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0</w:t>
            </w:r>
          </w:p>
        </w:tc>
        <w:tc>
          <w:tcPr>
            <w:tcW w:w="3006" w:type="dxa"/>
          </w:tcPr>
          <w:p w14:paraId="7A40018A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</w:tr>
      <w:tr w:rsidR="00356F43" w14:paraId="1C4A23A1" w14:textId="77777777" w:rsidTr="009D2103">
        <w:tc>
          <w:tcPr>
            <w:tcW w:w="3005" w:type="dxa"/>
          </w:tcPr>
          <w:p w14:paraId="6EDA9A02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  <w:tc>
          <w:tcPr>
            <w:tcW w:w="3005" w:type="dxa"/>
          </w:tcPr>
          <w:p w14:paraId="5353356A" w14:textId="77777777" w:rsidR="00356F43" w:rsidRPr="00FB07EC" w:rsidRDefault="00356F43" w:rsidP="009D2103">
            <w:pPr>
              <w:pStyle w:val="ListParagraph"/>
              <w:tabs>
                <w:tab w:val="left" w:pos="7914"/>
              </w:tabs>
              <w:ind w:left="0"/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0FB07EC"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1</w:t>
            </w:r>
          </w:p>
        </w:tc>
        <w:tc>
          <w:tcPr>
            <w:tcW w:w="3006" w:type="dxa"/>
          </w:tcPr>
          <w:p w14:paraId="3A34F28F" w14:textId="77777777" w:rsidR="00356F43" w:rsidRPr="00FB07EC" w:rsidRDefault="00356F43" w:rsidP="009D2103">
            <w:pPr>
              <w:jc w:val="center"/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rPr>
                <w:rStyle w:val="BookTitle"/>
                <w:rFonts w:ascii="Arial" w:hAnsi="Arial" w:cs="Arial"/>
                <w:b w:val="0"/>
                <w:bCs w:val="0"/>
                <w:i w:val="0"/>
                <w:iCs w:val="0"/>
                <w:sz w:val="24"/>
                <w:szCs w:val="24"/>
              </w:rPr>
              <w:t>Qn’</w:t>
            </w:r>
          </w:p>
        </w:tc>
      </w:tr>
    </w:tbl>
    <w:p w14:paraId="63459C7F" w14:textId="37BB9672" w:rsidR="00356F43" w:rsidRDefault="00356F43" w:rsidP="00356F43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  <w:r>
        <w:rPr>
          <w:rStyle w:val="BookTitle"/>
          <w:rFonts w:ascii="Arial" w:hAnsi="Arial" w:cs="Arial"/>
          <w:i w:val="0"/>
          <w:iCs w:val="0"/>
          <w:sz w:val="24"/>
          <w:szCs w:val="24"/>
        </w:rPr>
        <w:t xml:space="preserve"> Truth Table for JK Flip Flop</w:t>
      </w:r>
    </w:p>
    <w:p w14:paraId="00919925" w14:textId="5D3301D3" w:rsidR="00356F43" w:rsidRDefault="00356F43" w:rsidP="00356F43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390"/>
        <w:gridCol w:w="1418"/>
        <w:gridCol w:w="1417"/>
        <w:gridCol w:w="1276"/>
      </w:tblGrid>
      <w:tr w:rsidR="00356F43" w14:paraId="3C2CA1AC" w14:textId="77777777" w:rsidTr="009D2103">
        <w:trPr>
          <w:jc w:val="center"/>
        </w:trPr>
        <w:tc>
          <w:tcPr>
            <w:tcW w:w="1390" w:type="dxa"/>
          </w:tcPr>
          <w:p w14:paraId="6CACCE38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</w:t>
            </w:r>
          </w:p>
        </w:tc>
        <w:tc>
          <w:tcPr>
            <w:tcW w:w="1418" w:type="dxa"/>
          </w:tcPr>
          <w:p w14:paraId="3C7039E0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</w:t>
            </w:r>
          </w:p>
        </w:tc>
        <w:tc>
          <w:tcPr>
            <w:tcW w:w="1417" w:type="dxa"/>
          </w:tcPr>
          <w:p w14:paraId="38690B3C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QN</w:t>
            </w:r>
          </w:p>
        </w:tc>
        <w:tc>
          <w:tcPr>
            <w:tcW w:w="1276" w:type="dxa"/>
          </w:tcPr>
          <w:p w14:paraId="30E0D3DD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QN + 1</w:t>
            </w:r>
          </w:p>
        </w:tc>
      </w:tr>
      <w:tr w:rsidR="00356F43" w14:paraId="3CDBA886" w14:textId="77777777" w:rsidTr="009D2103">
        <w:trPr>
          <w:jc w:val="center"/>
        </w:trPr>
        <w:tc>
          <w:tcPr>
            <w:tcW w:w="1390" w:type="dxa"/>
          </w:tcPr>
          <w:p w14:paraId="17431BE7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8" w:type="dxa"/>
          </w:tcPr>
          <w:p w14:paraId="04922D49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76DFFE1E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6" w:type="dxa"/>
          </w:tcPr>
          <w:p w14:paraId="0A24B25F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356F43" w14:paraId="3E340414" w14:textId="77777777" w:rsidTr="009D2103">
        <w:trPr>
          <w:jc w:val="center"/>
        </w:trPr>
        <w:tc>
          <w:tcPr>
            <w:tcW w:w="1390" w:type="dxa"/>
          </w:tcPr>
          <w:p w14:paraId="51DCF77E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8" w:type="dxa"/>
          </w:tcPr>
          <w:p w14:paraId="250F7C4F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5E20ACE0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6" w:type="dxa"/>
          </w:tcPr>
          <w:p w14:paraId="269506D6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356F43" w14:paraId="208EF896" w14:textId="77777777" w:rsidTr="009D2103">
        <w:trPr>
          <w:jc w:val="center"/>
        </w:trPr>
        <w:tc>
          <w:tcPr>
            <w:tcW w:w="1390" w:type="dxa"/>
          </w:tcPr>
          <w:p w14:paraId="6C8D3FEA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8" w:type="dxa"/>
          </w:tcPr>
          <w:p w14:paraId="01D9ED3F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7" w:type="dxa"/>
          </w:tcPr>
          <w:p w14:paraId="206F3978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6" w:type="dxa"/>
          </w:tcPr>
          <w:p w14:paraId="65FC712F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356F43" w14:paraId="7DF3054F" w14:textId="77777777" w:rsidTr="009D2103">
        <w:trPr>
          <w:jc w:val="center"/>
        </w:trPr>
        <w:tc>
          <w:tcPr>
            <w:tcW w:w="1390" w:type="dxa"/>
          </w:tcPr>
          <w:p w14:paraId="27E3442C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8" w:type="dxa"/>
          </w:tcPr>
          <w:p w14:paraId="54BB0FDE" w14:textId="174ACCBA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7" w:type="dxa"/>
          </w:tcPr>
          <w:p w14:paraId="275CA738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6" w:type="dxa"/>
          </w:tcPr>
          <w:p w14:paraId="2887D494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356F43" w14:paraId="658E9DCE" w14:textId="77777777" w:rsidTr="009D2103">
        <w:trPr>
          <w:jc w:val="center"/>
        </w:trPr>
        <w:tc>
          <w:tcPr>
            <w:tcW w:w="1390" w:type="dxa"/>
          </w:tcPr>
          <w:p w14:paraId="6F1F95D7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8" w:type="dxa"/>
          </w:tcPr>
          <w:p w14:paraId="29C459E9" w14:textId="77577F83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6CB9FC69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6" w:type="dxa"/>
          </w:tcPr>
          <w:p w14:paraId="36152DE6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356F43" w14:paraId="1A1BF83B" w14:textId="77777777" w:rsidTr="009D2103">
        <w:trPr>
          <w:jc w:val="center"/>
        </w:trPr>
        <w:tc>
          <w:tcPr>
            <w:tcW w:w="1390" w:type="dxa"/>
          </w:tcPr>
          <w:p w14:paraId="2B48CC17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8" w:type="dxa"/>
          </w:tcPr>
          <w:p w14:paraId="22CA698C" w14:textId="2F298BAD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4A3FD582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6" w:type="dxa"/>
          </w:tcPr>
          <w:p w14:paraId="0DEEB82B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356F43" w14:paraId="152AA43C" w14:textId="77777777" w:rsidTr="009D2103">
        <w:trPr>
          <w:jc w:val="center"/>
        </w:trPr>
        <w:tc>
          <w:tcPr>
            <w:tcW w:w="1390" w:type="dxa"/>
          </w:tcPr>
          <w:p w14:paraId="3E0EA229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8" w:type="dxa"/>
          </w:tcPr>
          <w:p w14:paraId="526FD79C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7" w:type="dxa"/>
          </w:tcPr>
          <w:p w14:paraId="27AF57E9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1276" w:type="dxa"/>
          </w:tcPr>
          <w:p w14:paraId="0CCC5020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356F43" w14:paraId="552B3BB1" w14:textId="77777777" w:rsidTr="009D2103">
        <w:trPr>
          <w:jc w:val="center"/>
        </w:trPr>
        <w:tc>
          <w:tcPr>
            <w:tcW w:w="1390" w:type="dxa"/>
          </w:tcPr>
          <w:p w14:paraId="1FEB45A6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8" w:type="dxa"/>
          </w:tcPr>
          <w:p w14:paraId="1FDBBF75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417" w:type="dxa"/>
          </w:tcPr>
          <w:p w14:paraId="4C4CB04A" w14:textId="1543E04F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276" w:type="dxa"/>
          </w:tcPr>
          <w:p w14:paraId="3513D6FB" w14:textId="77777777" w:rsidR="00356F43" w:rsidRDefault="00356F43" w:rsidP="009D2103">
            <w:pPr>
              <w:tabs>
                <w:tab w:val="left" w:pos="2405"/>
                <w:tab w:val="left" w:pos="3097"/>
              </w:tabs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</w:tbl>
    <w:p w14:paraId="769DCD57" w14:textId="0F56A2F9" w:rsidR="00356F43" w:rsidRDefault="00356F43" w:rsidP="00356F43">
      <w:pPr>
        <w:pStyle w:val="ListParagraph"/>
        <w:tabs>
          <w:tab w:val="left" w:pos="7914"/>
        </w:tabs>
        <w:jc w:val="center"/>
        <w:rPr>
          <w:rStyle w:val="BookTitle"/>
          <w:rFonts w:ascii="Arial" w:hAnsi="Arial" w:cs="Arial"/>
          <w:i w:val="0"/>
          <w:iCs w:val="0"/>
          <w:sz w:val="24"/>
          <w:szCs w:val="24"/>
        </w:rPr>
      </w:pPr>
      <w:r>
        <w:rPr>
          <w:rStyle w:val="BookTitle"/>
          <w:rFonts w:ascii="Arial" w:hAnsi="Arial" w:cs="Arial"/>
          <w:i w:val="0"/>
          <w:iCs w:val="0"/>
          <w:sz w:val="24"/>
          <w:szCs w:val="24"/>
        </w:rPr>
        <w:t>JK Flip Flop Characteristic Table</w:t>
      </w:r>
    </w:p>
    <w:p w14:paraId="3A28FB02" w14:textId="2BCFFFF3" w:rsidR="00356F43" w:rsidRDefault="00356F43" w:rsidP="00D20BC1">
      <w:pPr>
        <w:rPr>
          <w:rFonts w:ascii="Arial" w:eastAsiaTheme="minorEastAsia" w:hAnsi="Arial" w:cs="Arial"/>
          <w:b/>
          <w:bCs/>
          <w:i/>
          <w:iCs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56F43" w14:paraId="1C13861E" w14:textId="77777777" w:rsidTr="00356F43">
        <w:tc>
          <w:tcPr>
            <w:tcW w:w="2254" w:type="dxa"/>
          </w:tcPr>
          <w:p w14:paraId="2C1290BB" w14:textId="22C23A92" w:rsidR="00356F43" w:rsidRPr="00356F43" w:rsidRDefault="00356F43" w:rsidP="00356F43">
            <w:pPr>
              <w:jc w:val="center"/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Qn</w:t>
            </w:r>
          </w:p>
        </w:tc>
        <w:tc>
          <w:tcPr>
            <w:tcW w:w="2254" w:type="dxa"/>
          </w:tcPr>
          <w:p w14:paraId="5F47109A" w14:textId="48E2ABA5" w:rsidR="00356F43" w:rsidRPr="00356F43" w:rsidRDefault="00356F43" w:rsidP="00356F43">
            <w:pPr>
              <w:jc w:val="center"/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 w:rsidRPr="00356F43"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Qn+1</w:t>
            </w:r>
          </w:p>
        </w:tc>
        <w:tc>
          <w:tcPr>
            <w:tcW w:w="2254" w:type="dxa"/>
          </w:tcPr>
          <w:p w14:paraId="4454C667" w14:textId="52DBFF2A" w:rsidR="00356F43" w:rsidRPr="00356F43" w:rsidRDefault="00356F43" w:rsidP="00356F43">
            <w:pPr>
              <w:jc w:val="center"/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J</w:t>
            </w:r>
          </w:p>
        </w:tc>
        <w:tc>
          <w:tcPr>
            <w:tcW w:w="2254" w:type="dxa"/>
          </w:tcPr>
          <w:p w14:paraId="034C2AD3" w14:textId="5CD8D429" w:rsidR="00356F43" w:rsidRPr="00356F43" w:rsidRDefault="00356F43" w:rsidP="00356F43">
            <w:pPr>
              <w:jc w:val="center"/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b/>
                <w:bCs/>
                <w:sz w:val="24"/>
                <w:szCs w:val="24"/>
              </w:rPr>
              <w:t>K</w:t>
            </w:r>
          </w:p>
        </w:tc>
      </w:tr>
      <w:tr w:rsidR="00356F43" w14:paraId="5D83A260" w14:textId="77777777" w:rsidTr="00356F43">
        <w:tc>
          <w:tcPr>
            <w:tcW w:w="2254" w:type="dxa"/>
          </w:tcPr>
          <w:p w14:paraId="340CFFD9" w14:textId="7167EEE3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71BFF53B" w14:textId="3B4F7C18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6C2FCA9F" w14:textId="70B6E072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007D2F13" w14:textId="49CCE30E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X</w:t>
            </w:r>
          </w:p>
        </w:tc>
      </w:tr>
      <w:tr w:rsidR="00356F43" w14:paraId="56C90108" w14:textId="77777777" w:rsidTr="00356F43">
        <w:tc>
          <w:tcPr>
            <w:tcW w:w="2254" w:type="dxa"/>
          </w:tcPr>
          <w:p w14:paraId="1DF918BE" w14:textId="3B445E45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7836E41F" w14:textId="73586873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2254" w:type="dxa"/>
          </w:tcPr>
          <w:p w14:paraId="6CDA74D1" w14:textId="32CD667B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2254" w:type="dxa"/>
          </w:tcPr>
          <w:p w14:paraId="13C06400" w14:textId="542F668D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X</w:t>
            </w:r>
          </w:p>
        </w:tc>
      </w:tr>
      <w:tr w:rsidR="00356F43" w14:paraId="01CD68E4" w14:textId="77777777" w:rsidTr="00356F43">
        <w:tc>
          <w:tcPr>
            <w:tcW w:w="2254" w:type="dxa"/>
          </w:tcPr>
          <w:p w14:paraId="7839701C" w14:textId="48E154CF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2254" w:type="dxa"/>
          </w:tcPr>
          <w:p w14:paraId="4E8EEB11" w14:textId="21AC0BC6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5BDCBF9E" w14:textId="423ADF03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X</w:t>
            </w:r>
          </w:p>
        </w:tc>
        <w:tc>
          <w:tcPr>
            <w:tcW w:w="2254" w:type="dxa"/>
          </w:tcPr>
          <w:p w14:paraId="3EB00570" w14:textId="397E2097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</w:tr>
      <w:tr w:rsidR="00356F43" w14:paraId="4BE0ECB4" w14:textId="77777777" w:rsidTr="00356F43">
        <w:tc>
          <w:tcPr>
            <w:tcW w:w="2254" w:type="dxa"/>
          </w:tcPr>
          <w:p w14:paraId="403DA614" w14:textId="077F5794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2254" w:type="dxa"/>
          </w:tcPr>
          <w:p w14:paraId="18193067" w14:textId="604C787B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2254" w:type="dxa"/>
          </w:tcPr>
          <w:p w14:paraId="19628F73" w14:textId="3E908862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X</w:t>
            </w:r>
          </w:p>
        </w:tc>
        <w:tc>
          <w:tcPr>
            <w:tcW w:w="2254" w:type="dxa"/>
          </w:tcPr>
          <w:p w14:paraId="7525F2CF" w14:textId="36B513E0" w:rsidR="00356F43" w:rsidRPr="00A16864" w:rsidRDefault="00A16864" w:rsidP="00A16864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 w:rsidRPr="00A16864"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</w:tr>
    </w:tbl>
    <w:p w14:paraId="6B2BA1C6" w14:textId="3C0A3E53" w:rsidR="00356F43" w:rsidRDefault="00A16864" w:rsidP="00A16864">
      <w:pPr>
        <w:jc w:val="center"/>
        <w:rPr>
          <w:rFonts w:ascii="Arial" w:eastAsiaTheme="minorEastAsia" w:hAnsi="Arial" w:cs="Arial"/>
          <w:b/>
          <w:bCs/>
          <w:sz w:val="24"/>
          <w:szCs w:val="24"/>
        </w:rPr>
      </w:pPr>
      <w:r>
        <w:rPr>
          <w:rFonts w:ascii="Arial" w:eastAsiaTheme="minorEastAsia" w:hAnsi="Arial" w:cs="Arial"/>
          <w:b/>
          <w:bCs/>
          <w:sz w:val="24"/>
          <w:szCs w:val="24"/>
        </w:rPr>
        <w:t xml:space="preserve"> Excitation Table for JK Flip Flop</w:t>
      </w:r>
    </w:p>
    <w:p w14:paraId="7BCD4078" w14:textId="0CDEE0D5" w:rsidR="002840A7" w:rsidRDefault="002840A7" w:rsidP="00A16864">
      <w:pPr>
        <w:jc w:val="center"/>
        <w:rPr>
          <w:rFonts w:ascii="Arial" w:eastAsiaTheme="minorEastAsia" w:hAnsi="Arial" w:cs="Arial"/>
          <w:b/>
          <w:bCs/>
          <w:sz w:val="24"/>
          <w:szCs w:val="24"/>
        </w:rPr>
      </w:pPr>
    </w:p>
    <w:p w14:paraId="66420749" w14:textId="302A5AD3" w:rsidR="00F17FAB" w:rsidRPr="005B1241" w:rsidRDefault="00664C50" w:rsidP="00F17FAB">
      <w:pPr>
        <w:pStyle w:val="ListParagraph"/>
        <w:numPr>
          <w:ilvl w:val="0"/>
          <w:numId w:val="7"/>
        </w:numPr>
        <w:tabs>
          <w:tab w:val="left" w:pos="851"/>
        </w:tabs>
        <w:suppressAutoHyphens/>
        <w:spacing w:before="240" w:line="276" w:lineRule="auto"/>
        <w:rPr>
          <w:sz w:val="24"/>
          <w:szCs w:val="24"/>
        </w:rPr>
      </w:pPr>
      <w:commentRangeStart w:id="22"/>
      <w:r>
        <w:rPr>
          <w:rFonts w:ascii="Arial" w:eastAsiaTheme="minorEastAsia" w:hAnsi="Arial" w:cs="Arial"/>
          <w:sz w:val="24"/>
          <w:szCs w:val="24"/>
        </w:rPr>
        <w:t xml:space="preserve">The tables shown above </w:t>
      </w:r>
      <w:commentRangeEnd w:id="22"/>
      <w:r w:rsidR="003427A6">
        <w:rPr>
          <w:rStyle w:val="CommentReference"/>
        </w:rPr>
        <w:commentReference w:id="22"/>
      </w:r>
      <w:r w:rsidR="00936226">
        <w:rPr>
          <w:rFonts w:ascii="Arial" w:eastAsiaTheme="minorEastAsia" w:hAnsi="Arial" w:cs="Arial"/>
          <w:sz w:val="24"/>
          <w:szCs w:val="24"/>
        </w:rPr>
        <w:t>(Truth</w:t>
      </w:r>
      <w:r>
        <w:rPr>
          <w:rFonts w:ascii="Arial" w:eastAsiaTheme="minorEastAsia" w:hAnsi="Arial" w:cs="Arial"/>
          <w:sz w:val="24"/>
          <w:szCs w:val="24"/>
        </w:rPr>
        <w:t xml:space="preserve">, Characteristic and </w:t>
      </w:r>
      <w:r w:rsidR="00936226">
        <w:rPr>
          <w:rFonts w:ascii="Arial" w:eastAsiaTheme="minorEastAsia" w:hAnsi="Arial" w:cs="Arial"/>
          <w:sz w:val="24"/>
          <w:szCs w:val="24"/>
        </w:rPr>
        <w:t xml:space="preserve">Excitation tables) all relate in various ways. </w:t>
      </w:r>
      <w:r w:rsidR="00545BF8">
        <w:rPr>
          <w:rFonts w:ascii="Arial" w:eastAsiaTheme="minorEastAsia" w:hAnsi="Arial" w:cs="Arial"/>
          <w:sz w:val="24"/>
          <w:szCs w:val="24"/>
        </w:rPr>
        <w:t>Firstly,</w:t>
      </w:r>
      <w:r w:rsidR="00936226">
        <w:rPr>
          <w:rFonts w:ascii="Arial" w:eastAsiaTheme="minorEastAsia" w:hAnsi="Arial" w:cs="Arial"/>
          <w:sz w:val="24"/>
          <w:szCs w:val="24"/>
        </w:rPr>
        <w:t xml:space="preserve"> t</w:t>
      </w:r>
      <w:r w:rsidR="007E3183">
        <w:rPr>
          <w:rFonts w:ascii="Arial" w:eastAsiaTheme="minorEastAsia" w:hAnsi="Arial" w:cs="Arial"/>
          <w:sz w:val="24"/>
          <w:szCs w:val="24"/>
        </w:rPr>
        <w:t xml:space="preserve">he truth table will define </w:t>
      </w:r>
      <w:r w:rsidR="00E77D36">
        <w:rPr>
          <w:rFonts w:ascii="Arial" w:eastAsiaTheme="minorEastAsia" w:hAnsi="Arial" w:cs="Arial"/>
          <w:sz w:val="24"/>
          <w:szCs w:val="24"/>
        </w:rPr>
        <w:t>t</w:t>
      </w:r>
      <w:r w:rsidR="00056129">
        <w:rPr>
          <w:rFonts w:ascii="Arial" w:eastAsiaTheme="minorEastAsia" w:hAnsi="Arial" w:cs="Arial"/>
          <w:sz w:val="24"/>
          <w:szCs w:val="24"/>
        </w:rPr>
        <w:t xml:space="preserve">he </w:t>
      </w:r>
      <w:r w:rsidR="006327CB">
        <w:rPr>
          <w:rFonts w:ascii="Arial" w:eastAsiaTheme="minorEastAsia" w:hAnsi="Arial" w:cs="Arial"/>
          <w:sz w:val="24"/>
          <w:szCs w:val="24"/>
        </w:rPr>
        <w:t>e</w:t>
      </w:r>
      <w:r w:rsidR="00056129">
        <w:rPr>
          <w:rFonts w:ascii="Arial" w:eastAsiaTheme="minorEastAsia" w:hAnsi="Arial" w:cs="Arial"/>
          <w:sz w:val="24"/>
          <w:szCs w:val="24"/>
        </w:rPr>
        <w:t xml:space="preserve">ffects of the inputs on the outputs, this then provides information for the characteristic table to </w:t>
      </w:r>
      <w:r w:rsidR="00056129">
        <w:rPr>
          <w:rFonts w:ascii="Arial" w:eastAsiaTheme="minorEastAsia" w:hAnsi="Arial" w:cs="Arial"/>
          <w:sz w:val="24"/>
          <w:szCs w:val="24"/>
        </w:rPr>
        <w:lastRenderedPageBreak/>
        <w:t xml:space="preserve">simplify this to equation form. </w:t>
      </w:r>
      <w:r w:rsidR="00545BF8">
        <w:rPr>
          <w:rFonts w:ascii="Arial" w:eastAsiaTheme="minorEastAsia" w:hAnsi="Arial" w:cs="Arial"/>
          <w:sz w:val="24"/>
          <w:szCs w:val="24"/>
        </w:rPr>
        <w:t xml:space="preserve">The truth table also </w:t>
      </w:r>
      <w:r w:rsidR="0087661A">
        <w:rPr>
          <w:rFonts w:ascii="Arial" w:eastAsiaTheme="minorEastAsia" w:hAnsi="Arial" w:cs="Arial"/>
          <w:sz w:val="24"/>
          <w:szCs w:val="24"/>
        </w:rPr>
        <w:t>gives defines the next state</w:t>
      </w:r>
      <w:r w:rsidR="004D3886">
        <w:rPr>
          <w:rFonts w:ascii="Arial" w:eastAsiaTheme="minorEastAsia" w:hAnsi="Arial" w:cs="Arial"/>
          <w:sz w:val="24"/>
          <w:szCs w:val="24"/>
        </w:rPr>
        <w:t xml:space="preserve"> (Qn+1)</w:t>
      </w:r>
      <w:r w:rsidR="006327CB">
        <w:rPr>
          <w:rFonts w:ascii="Arial" w:eastAsiaTheme="minorEastAsia" w:hAnsi="Arial" w:cs="Arial"/>
          <w:sz w:val="24"/>
          <w:szCs w:val="24"/>
        </w:rPr>
        <w:t xml:space="preserve"> based on the inputs</w:t>
      </w:r>
      <w:r w:rsidR="0087661A">
        <w:rPr>
          <w:rFonts w:ascii="Arial" w:eastAsiaTheme="minorEastAsia" w:hAnsi="Arial" w:cs="Arial"/>
          <w:sz w:val="24"/>
          <w:szCs w:val="24"/>
        </w:rPr>
        <w:t xml:space="preserve">, whereas the excitation table uses this information to show </w:t>
      </w:r>
      <w:r w:rsidR="00186E69">
        <w:rPr>
          <w:rFonts w:ascii="Arial" w:eastAsiaTheme="minorEastAsia" w:hAnsi="Arial" w:cs="Arial"/>
          <w:sz w:val="24"/>
          <w:szCs w:val="24"/>
        </w:rPr>
        <w:t xml:space="preserve">what inputs from J and K are needed to </w:t>
      </w:r>
      <w:r w:rsidR="005D73DE">
        <w:rPr>
          <w:rFonts w:ascii="Arial" w:eastAsiaTheme="minorEastAsia" w:hAnsi="Arial" w:cs="Arial"/>
          <w:sz w:val="24"/>
          <w:szCs w:val="24"/>
        </w:rPr>
        <w:t xml:space="preserve">reach the state. </w:t>
      </w:r>
      <w:r w:rsidR="00D316A9">
        <w:rPr>
          <w:rFonts w:ascii="Arial" w:eastAsiaTheme="minorEastAsia" w:hAnsi="Arial" w:cs="Arial"/>
          <w:sz w:val="24"/>
          <w:szCs w:val="24"/>
        </w:rPr>
        <w:t>The characteristic table describes what happens when inputs are applied</w:t>
      </w:r>
      <w:r w:rsidR="00576D01">
        <w:rPr>
          <w:rFonts w:ascii="Arial" w:eastAsiaTheme="minorEastAsia" w:hAnsi="Arial" w:cs="Arial"/>
          <w:sz w:val="24"/>
          <w:szCs w:val="24"/>
        </w:rPr>
        <w:t xml:space="preserve">, this </w:t>
      </w:r>
      <w:r w:rsidR="001B14E3">
        <w:rPr>
          <w:rFonts w:ascii="Arial" w:eastAsiaTheme="minorEastAsia" w:hAnsi="Arial" w:cs="Arial"/>
          <w:sz w:val="24"/>
          <w:szCs w:val="24"/>
        </w:rPr>
        <w:t xml:space="preserve">relates to the excitation table as it works in reverse showing which inputs </w:t>
      </w:r>
      <w:r w:rsidR="004C46E5">
        <w:rPr>
          <w:rFonts w:ascii="Arial" w:eastAsiaTheme="minorEastAsia" w:hAnsi="Arial" w:cs="Arial"/>
          <w:sz w:val="24"/>
          <w:szCs w:val="24"/>
        </w:rPr>
        <w:t>are needed to achieve the transition</w:t>
      </w:r>
      <w:r w:rsidR="00F17FAB">
        <w:rPr>
          <w:rFonts w:ascii="Arial" w:eastAsiaTheme="minorEastAsia" w:hAnsi="Arial" w:cs="Arial"/>
          <w:sz w:val="24"/>
          <w:szCs w:val="24"/>
        </w:rPr>
        <w:t xml:space="preserve">, </w:t>
      </w:r>
      <w:r w:rsidR="00F17FAB" w:rsidRPr="00F17FAB">
        <w:rPr>
          <w:rFonts w:ascii="Arial" w:hAnsi="Arial" w:cs="Arial"/>
          <w:sz w:val="24"/>
          <w:szCs w:val="24"/>
        </w:rPr>
        <w:t>“An excitation table, which provides information about what its (flip-flop) input should be if the outputs are specified before and after the clock pulses.” (Sarkar</w:t>
      </w:r>
      <w:r w:rsidR="00F17FAB">
        <w:rPr>
          <w:rFonts w:ascii="Arial" w:hAnsi="Arial" w:cs="Arial"/>
          <w:sz w:val="24"/>
          <w:szCs w:val="24"/>
        </w:rPr>
        <w:t xml:space="preserve">, </w:t>
      </w:r>
      <w:r w:rsidR="00F17FAB" w:rsidRPr="00F17FAB">
        <w:rPr>
          <w:rFonts w:ascii="Arial" w:hAnsi="Arial" w:cs="Arial"/>
          <w:sz w:val="24"/>
          <w:szCs w:val="24"/>
        </w:rPr>
        <w:t xml:space="preserve">2014).  </w:t>
      </w:r>
    </w:p>
    <w:p w14:paraId="0A2A1D77" w14:textId="0E1E69E4" w:rsidR="002840A7" w:rsidRPr="00F8580E" w:rsidRDefault="002840A7" w:rsidP="00F8580E">
      <w:pPr>
        <w:pStyle w:val="ListParagraph"/>
        <w:rPr>
          <w:rFonts w:ascii="Arial" w:eastAsiaTheme="minorEastAsia" w:hAnsi="Arial" w:cs="Arial"/>
          <w:sz w:val="24"/>
          <w:szCs w:val="24"/>
        </w:rPr>
      </w:pPr>
    </w:p>
    <w:p w14:paraId="0CF77A8F" w14:textId="2CC055B7" w:rsidR="00D20BC1" w:rsidRDefault="00C117F5" w:rsidP="00D20BC1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A 3-bit </w:t>
      </w:r>
      <w:r w:rsidR="00252564">
        <w:rPr>
          <w:rFonts w:ascii="Arial" w:eastAsiaTheme="minorEastAsia" w:hAnsi="Arial" w:cs="Arial"/>
          <w:sz w:val="24"/>
          <w:szCs w:val="24"/>
        </w:rPr>
        <w:t>synchronous counter has been designed using 3 JK Flip flops. The purpose of this c</w:t>
      </w:r>
      <w:r w:rsidR="009F4F4E">
        <w:rPr>
          <w:rFonts w:ascii="Arial" w:eastAsiaTheme="minorEastAsia" w:hAnsi="Arial" w:cs="Arial"/>
          <w:sz w:val="24"/>
          <w:szCs w:val="24"/>
        </w:rPr>
        <w:t>ounting system is to count only even numbers from 0-7 (2,4,6)</w:t>
      </w:r>
      <w:r w:rsidR="00F57DA0">
        <w:rPr>
          <w:rFonts w:ascii="Arial" w:eastAsiaTheme="minorEastAsia" w:hAnsi="Arial" w:cs="Arial"/>
          <w:sz w:val="24"/>
          <w:szCs w:val="24"/>
        </w:rPr>
        <w:t xml:space="preserve">. The binary equivalent of these numbers has been identified through a binary to decimal conversion </w:t>
      </w:r>
      <w:r w:rsidR="000E36C2">
        <w:rPr>
          <w:rFonts w:ascii="Arial" w:eastAsiaTheme="minorEastAsia" w:hAnsi="Arial" w:cs="Arial"/>
          <w:sz w:val="24"/>
          <w:szCs w:val="24"/>
        </w:rPr>
        <w:t xml:space="preserve">that has been used to create a truth table. This truth table also shows the next state as shown below. </w:t>
      </w:r>
    </w:p>
    <w:p w14:paraId="6652D55F" w14:textId="11120B76" w:rsidR="00B04B30" w:rsidRDefault="00B04B30" w:rsidP="00D20BC1">
      <w:pPr>
        <w:rPr>
          <w:rFonts w:ascii="Arial" w:eastAsiaTheme="minorEastAsia" w:hAnsi="Arial" w:cs="Arial"/>
          <w:sz w:val="24"/>
          <w:szCs w:val="24"/>
        </w:rPr>
      </w:pPr>
    </w:p>
    <w:p w14:paraId="67A6EE01" w14:textId="3579BF33" w:rsidR="00B04B30" w:rsidRDefault="00B04B30" w:rsidP="00D20BC1">
      <w:pPr>
        <w:rPr>
          <w:rFonts w:ascii="Arial" w:eastAsiaTheme="minorEastAsia" w:hAnsi="Arial" w:cs="Arial"/>
          <w:sz w:val="24"/>
          <w:szCs w:val="24"/>
        </w:rPr>
      </w:pPr>
    </w:p>
    <w:p w14:paraId="127FAD6E" w14:textId="6A7F9AAB" w:rsidR="00B04B30" w:rsidRDefault="00B04B30" w:rsidP="00D20BC1">
      <w:pPr>
        <w:rPr>
          <w:rFonts w:ascii="Arial" w:eastAsiaTheme="minorEastAsia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9"/>
        <w:gridCol w:w="1279"/>
        <w:gridCol w:w="1279"/>
        <w:gridCol w:w="1283"/>
        <w:gridCol w:w="1308"/>
        <w:gridCol w:w="1308"/>
        <w:gridCol w:w="1310"/>
      </w:tblGrid>
      <w:tr w:rsidR="00821848" w14:paraId="4CB50F87" w14:textId="77777777" w:rsidTr="00821848">
        <w:tc>
          <w:tcPr>
            <w:tcW w:w="1249" w:type="dxa"/>
          </w:tcPr>
          <w:p w14:paraId="76C128ED" w14:textId="133C7FA1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 xml:space="preserve">No. </w:t>
            </w:r>
          </w:p>
        </w:tc>
        <w:tc>
          <w:tcPr>
            <w:tcW w:w="1279" w:type="dxa"/>
          </w:tcPr>
          <w:p w14:paraId="3B50EF5B" w14:textId="3F428A51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A</w:t>
            </w:r>
          </w:p>
        </w:tc>
        <w:tc>
          <w:tcPr>
            <w:tcW w:w="1279" w:type="dxa"/>
          </w:tcPr>
          <w:p w14:paraId="2AFB4436" w14:textId="2EC1293C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B</w:t>
            </w:r>
          </w:p>
        </w:tc>
        <w:tc>
          <w:tcPr>
            <w:tcW w:w="1283" w:type="dxa"/>
          </w:tcPr>
          <w:p w14:paraId="04749068" w14:textId="4357BFB5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C</w:t>
            </w:r>
          </w:p>
        </w:tc>
        <w:tc>
          <w:tcPr>
            <w:tcW w:w="1308" w:type="dxa"/>
          </w:tcPr>
          <w:p w14:paraId="06D48F85" w14:textId="11DFF560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A+</w:t>
            </w:r>
          </w:p>
        </w:tc>
        <w:tc>
          <w:tcPr>
            <w:tcW w:w="1308" w:type="dxa"/>
          </w:tcPr>
          <w:p w14:paraId="23929B76" w14:textId="257D62E7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B+</w:t>
            </w:r>
          </w:p>
        </w:tc>
        <w:tc>
          <w:tcPr>
            <w:tcW w:w="1310" w:type="dxa"/>
          </w:tcPr>
          <w:p w14:paraId="4A62D5E8" w14:textId="5788F546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C+</w:t>
            </w:r>
          </w:p>
        </w:tc>
      </w:tr>
      <w:tr w:rsidR="00821848" w14:paraId="3FB8EA50" w14:textId="77777777" w:rsidTr="00821848">
        <w:tc>
          <w:tcPr>
            <w:tcW w:w="1249" w:type="dxa"/>
          </w:tcPr>
          <w:p w14:paraId="7F32EE54" w14:textId="27A7C26B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1279" w:type="dxa"/>
          </w:tcPr>
          <w:p w14:paraId="59219D9C" w14:textId="2426CA7D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1279" w:type="dxa"/>
          </w:tcPr>
          <w:p w14:paraId="79A85544" w14:textId="15BAE64A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1283" w:type="dxa"/>
          </w:tcPr>
          <w:p w14:paraId="49DC0B9C" w14:textId="7068F840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1308" w:type="dxa"/>
          </w:tcPr>
          <w:p w14:paraId="19B64DE5" w14:textId="6BA2A2CD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1308" w:type="dxa"/>
          </w:tcPr>
          <w:p w14:paraId="01D70517" w14:textId="32CB7728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1</w:t>
            </w:r>
          </w:p>
        </w:tc>
        <w:tc>
          <w:tcPr>
            <w:tcW w:w="1310" w:type="dxa"/>
          </w:tcPr>
          <w:p w14:paraId="30EAEDFE" w14:textId="7927ABDD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</w:tr>
      <w:tr w:rsidR="00821848" w14:paraId="6C313BA7" w14:textId="77777777" w:rsidTr="00821848">
        <w:tc>
          <w:tcPr>
            <w:tcW w:w="1249" w:type="dxa"/>
          </w:tcPr>
          <w:p w14:paraId="5BED36ED" w14:textId="69DA5CA2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2</w:t>
            </w:r>
          </w:p>
        </w:tc>
        <w:tc>
          <w:tcPr>
            <w:tcW w:w="1279" w:type="dxa"/>
          </w:tcPr>
          <w:p w14:paraId="3401E305" w14:textId="649FA797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1279" w:type="dxa"/>
          </w:tcPr>
          <w:p w14:paraId="476EF621" w14:textId="3E215F54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1283" w:type="dxa"/>
          </w:tcPr>
          <w:p w14:paraId="06E53C7D" w14:textId="0608B321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1308" w:type="dxa"/>
          </w:tcPr>
          <w:p w14:paraId="234E3B7D" w14:textId="594C717B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1</w:t>
            </w:r>
          </w:p>
        </w:tc>
        <w:tc>
          <w:tcPr>
            <w:tcW w:w="1308" w:type="dxa"/>
          </w:tcPr>
          <w:p w14:paraId="0B4CE71B" w14:textId="42A6F88C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1310" w:type="dxa"/>
          </w:tcPr>
          <w:p w14:paraId="204AAF3B" w14:textId="01F92A29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</w:tr>
      <w:tr w:rsidR="00821848" w14:paraId="6175EE78" w14:textId="77777777" w:rsidTr="00821848">
        <w:tc>
          <w:tcPr>
            <w:tcW w:w="1249" w:type="dxa"/>
          </w:tcPr>
          <w:p w14:paraId="4ADC31E3" w14:textId="7920A3EA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4</w:t>
            </w:r>
          </w:p>
        </w:tc>
        <w:tc>
          <w:tcPr>
            <w:tcW w:w="1279" w:type="dxa"/>
          </w:tcPr>
          <w:p w14:paraId="37CA71FA" w14:textId="478816B6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1279" w:type="dxa"/>
          </w:tcPr>
          <w:p w14:paraId="6C83447B" w14:textId="2152E712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1283" w:type="dxa"/>
          </w:tcPr>
          <w:p w14:paraId="02E71986" w14:textId="16CCA07A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1308" w:type="dxa"/>
          </w:tcPr>
          <w:p w14:paraId="76CAE073" w14:textId="64AA61CF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1</w:t>
            </w:r>
          </w:p>
        </w:tc>
        <w:tc>
          <w:tcPr>
            <w:tcW w:w="1308" w:type="dxa"/>
          </w:tcPr>
          <w:p w14:paraId="60119383" w14:textId="1A99E37C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1</w:t>
            </w:r>
          </w:p>
        </w:tc>
        <w:tc>
          <w:tcPr>
            <w:tcW w:w="1310" w:type="dxa"/>
          </w:tcPr>
          <w:p w14:paraId="1D55038D" w14:textId="4ED31786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</w:tr>
      <w:tr w:rsidR="00821848" w14:paraId="1C44A56B" w14:textId="77777777" w:rsidTr="00821848">
        <w:tc>
          <w:tcPr>
            <w:tcW w:w="1249" w:type="dxa"/>
          </w:tcPr>
          <w:p w14:paraId="6258FEBD" w14:textId="743D4BE1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6</w:t>
            </w:r>
          </w:p>
        </w:tc>
        <w:tc>
          <w:tcPr>
            <w:tcW w:w="1279" w:type="dxa"/>
          </w:tcPr>
          <w:p w14:paraId="044A5EEB" w14:textId="5E1B8F65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1279" w:type="dxa"/>
          </w:tcPr>
          <w:p w14:paraId="3428115F" w14:textId="047750F2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1283" w:type="dxa"/>
          </w:tcPr>
          <w:p w14:paraId="002F459A" w14:textId="43353798" w:rsidR="00821848" w:rsidRDefault="00821848" w:rsidP="00674E99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1308" w:type="dxa"/>
          </w:tcPr>
          <w:p w14:paraId="308DE17D" w14:textId="3188D0A1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1308" w:type="dxa"/>
          </w:tcPr>
          <w:p w14:paraId="4E104942" w14:textId="1CB8D09C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1310" w:type="dxa"/>
          </w:tcPr>
          <w:p w14:paraId="61D750D3" w14:textId="133A451A" w:rsidR="00821848" w:rsidRPr="00674E99" w:rsidRDefault="00821848" w:rsidP="00674E9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</w:tr>
    </w:tbl>
    <w:p w14:paraId="21DCCAF2" w14:textId="77777777" w:rsidR="000E36C2" w:rsidRPr="00783419" w:rsidRDefault="000E36C2" w:rsidP="00B04B30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</w:p>
    <w:p w14:paraId="28868162" w14:textId="52A9D111" w:rsidR="00B04B30" w:rsidRDefault="00B04B30" w:rsidP="00B04B30">
      <w:pPr>
        <w:jc w:val="center"/>
        <w:rPr>
          <w:rFonts w:ascii="Arial" w:eastAsiaTheme="minorEastAsia" w:hAnsi="Arial" w:cs="Arial"/>
          <w:sz w:val="24"/>
          <w:szCs w:val="24"/>
        </w:rPr>
      </w:pPr>
      <w:r w:rsidRPr="00783419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Next State Truth Table.</w:t>
      </w:r>
      <w:r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21893AFB" w14:textId="0E60768E" w:rsidR="00B04B30" w:rsidRDefault="00821848" w:rsidP="00B04B30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The next state truth table has now been completed for the even numbers required</w:t>
      </w:r>
      <w:r w:rsidR="00552795">
        <w:rPr>
          <w:rFonts w:ascii="Arial" w:eastAsiaTheme="minorEastAsia" w:hAnsi="Arial" w:cs="Arial"/>
          <w:sz w:val="24"/>
          <w:szCs w:val="24"/>
        </w:rPr>
        <w:t xml:space="preserve">. To identify the connections between the JK Flip flops, another </w:t>
      </w:r>
      <w:r w:rsidR="00C05CDC">
        <w:rPr>
          <w:rFonts w:ascii="Arial" w:eastAsiaTheme="minorEastAsia" w:hAnsi="Arial" w:cs="Arial"/>
          <w:sz w:val="24"/>
          <w:szCs w:val="24"/>
        </w:rPr>
        <w:t>input/output excitation table is required. This table is completed through com</w:t>
      </w:r>
      <w:r w:rsidR="00D526DD">
        <w:rPr>
          <w:rFonts w:ascii="Arial" w:eastAsiaTheme="minorEastAsia" w:hAnsi="Arial" w:cs="Arial"/>
          <w:sz w:val="24"/>
          <w:szCs w:val="24"/>
        </w:rPr>
        <w:t xml:space="preserve">bining the next state truth table and the excitation table for a JK flip flop. Please see the relevant table below. </w:t>
      </w:r>
    </w:p>
    <w:p w14:paraId="6F0C8AE1" w14:textId="77777777" w:rsidR="00783419" w:rsidRDefault="00783419" w:rsidP="00B04B30">
      <w:pPr>
        <w:rPr>
          <w:rFonts w:ascii="Arial" w:eastAsiaTheme="minorEastAsia" w:hAnsi="Arial" w:cs="Arial"/>
          <w:sz w:val="24"/>
          <w:szCs w:val="24"/>
        </w:rPr>
      </w:pPr>
    </w:p>
    <w:p w14:paraId="52E5861B" w14:textId="77777777" w:rsidR="00783419" w:rsidRDefault="00783419" w:rsidP="00B04B30">
      <w:pPr>
        <w:rPr>
          <w:rFonts w:ascii="Arial" w:eastAsiaTheme="minorEastAsia" w:hAnsi="Arial" w:cs="Arial"/>
          <w:sz w:val="24"/>
          <w:szCs w:val="24"/>
        </w:rPr>
      </w:pPr>
    </w:p>
    <w:p w14:paraId="33096BB9" w14:textId="77777777" w:rsidR="007A15A0" w:rsidRDefault="007A15A0" w:rsidP="00B04B30">
      <w:pPr>
        <w:rPr>
          <w:rFonts w:ascii="Arial" w:eastAsiaTheme="minorEastAsia" w:hAnsi="Arial" w:cs="Arial"/>
          <w:sz w:val="24"/>
          <w:szCs w:val="24"/>
        </w:rPr>
      </w:pPr>
    </w:p>
    <w:p w14:paraId="582D7D1C" w14:textId="5AADDBF5" w:rsidR="007A15A0" w:rsidRDefault="007A15A0" w:rsidP="00B04B30">
      <w:pPr>
        <w:rPr>
          <w:rFonts w:ascii="Arial" w:eastAsiaTheme="minorEastAsia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9"/>
        <w:gridCol w:w="702"/>
        <w:gridCol w:w="700"/>
        <w:gridCol w:w="710"/>
        <w:gridCol w:w="800"/>
        <w:gridCol w:w="800"/>
        <w:gridCol w:w="809"/>
        <w:gridCol w:w="611"/>
        <w:gridCol w:w="611"/>
        <w:gridCol w:w="611"/>
        <w:gridCol w:w="611"/>
        <w:gridCol w:w="611"/>
        <w:gridCol w:w="611"/>
      </w:tblGrid>
      <w:tr w:rsidR="00C550F9" w:rsidRPr="00674E99" w14:paraId="5AE4BBED" w14:textId="0B6BB6AB" w:rsidTr="00C550F9">
        <w:tc>
          <w:tcPr>
            <w:tcW w:w="829" w:type="dxa"/>
          </w:tcPr>
          <w:p w14:paraId="147AC635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lastRenderedPageBreak/>
              <w:t xml:space="preserve">No. </w:t>
            </w:r>
          </w:p>
        </w:tc>
        <w:tc>
          <w:tcPr>
            <w:tcW w:w="702" w:type="dxa"/>
          </w:tcPr>
          <w:p w14:paraId="4512A9BC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A</w:t>
            </w:r>
          </w:p>
        </w:tc>
        <w:tc>
          <w:tcPr>
            <w:tcW w:w="700" w:type="dxa"/>
          </w:tcPr>
          <w:p w14:paraId="780659E6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B</w:t>
            </w:r>
          </w:p>
        </w:tc>
        <w:tc>
          <w:tcPr>
            <w:tcW w:w="710" w:type="dxa"/>
          </w:tcPr>
          <w:p w14:paraId="26B3CD22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C</w:t>
            </w:r>
          </w:p>
        </w:tc>
        <w:tc>
          <w:tcPr>
            <w:tcW w:w="800" w:type="dxa"/>
          </w:tcPr>
          <w:p w14:paraId="5AD15F80" w14:textId="77777777" w:rsidR="00C550F9" w:rsidRPr="00674E99" w:rsidRDefault="00C550F9" w:rsidP="007A4532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A+</w:t>
            </w:r>
          </w:p>
        </w:tc>
        <w:tc>
          <w:tcPr>
            <w:tcW w:w="800" w:type="dxa"/>
          </w:tcPr>
          <w:p w14:paraId="2D499CA6" w14:textId="77777777" w:rsidR="00C550F9" w:rsidRPr="00674E99" w:rsidRDefault="00C550F9" w:rsidP="007A4532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B+</w:t>
            </w:r>
          </w:p>
        </w:tc>
        <w:tc>
          <w:tcPr>
            <w:tcW w:w="809" w:type="dxa"/>
          </w:tcPr>
          <w:p w14:paraId="7C0B5C66" w14:textId="77777777" w:rsidR="00C550F9" w:rsidRPr="00674E99" w:rsidRDefault="00C550F9" w:rsidP="007A4532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C+</w:t>
            </w:r>
          </w:p>
        </w:tc>
        <w:tc>
          <w:tcPr>
            <w:tcW w:w="611" w:type="dxa"/>
          </w:tcPr>
          <w:p w14:paraId="79D9807C" w14:textId="5DB37218" w:rsidR="00C550F9" w:rsidRPr="00C350F9" w:rsidRDefault="00C550F9" w:rsidP="007A4532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JA</w:t>
            </w:r>
          </w:p>
        </w:tc>
        <w:tc>
          <w:tcPr>
            <w:tcW w:w="611" w:type="dxa"/>
          </w:tcPr>
          <w:p w14:paraId="05806999" w14:textId="7F3547AA" w:rsidR="00C550F9" w:rsidRPr="00C350F9" w:rsidRDefault="00C550F9" w:rsidP="007A4532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KA</w:t>
            </w:r>
          </w:p>
        </w:tc>
        <w:tc>
          <w:tcPr>
            <w:tcW w:w="611" w:type="dxa"/>
          </w:tcPr>
          <w:p w14:paraId="7F408334" w14:textId="5E195AD6" w:rsidR="00C550F9" w:rsidRPr="00C350F9" w:rsidRDefault="00C550F9" w:rsidP="007A4532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JB</w:t>
            </w:r>
          </w:p>
        </w:tc>
        <w:tc>
          <w:tcPr>
            <w:tcW w:w="611" w:type="dxa"/>
          </w:tcPr>
          <w:p w14:paraId="7C6CBDC8" w14:textId="66623B45" w:rsidR="00C550F9" w:rsidRPr="00C350F9" w:rsidRDefault="00C550F9" w:rsidP="007A4532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KB</w:t>
            </w:r>
          </w:p>
        </w:tc>
        <w:tc>
          <w:tcPr>
            <w:tcW w:w="611" w:type="dxa"/>
          </w:tcPr>
          <w:p w14:paraId="3B9257C3" w14:textId="55D50621" w:rsidR="00C550F9" w:rsidRPr="00C350F9" w:rsidRDefault="00C550F9" w:rsidP="007A4532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JC</w:t>
            </w:r>
          </w:p>
        </w:tc>
        <w:tc>
          <w:tcPr>
            <w:tcW w:w="611" w:type="dxa"/>
          </w:tcPr>
          <w:p w14:paraId="3E4B6ED3" w14:textId="3724BAD2" w:rsidR="00C550F9" w:rsidRPr="00C350F9" w:rsidRDefault="00C550F9" w:rsidP="007A4532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KC</w:t>
            </w:r>
          </w:p>
        </w:tc>
      </w:tr>
      <w:tr w:rsidR="00C550F9" w:rsidRPr="00674E99" w14:paraId="0B0E5704" w14:textId="51796416" w:rsidTr="00C550F9">
        <w:tc>
          <w:tcPr>
            <w:tcW w:w="829" w:type="dxa"/>
          </w:tcPr>
          <w:p w14:paraId="140A4B24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702" w:type="dxa"/>
          </w:tcPr>
          <w:p w14:paraId="69F167F6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700" w:type="dxa"/>
          </w:tcPr>
          <w:p w14:paraId="6D2E37EF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710" w:type="dxa"/>
          </w:tcPr>
          <w:p w14:paraId="2124B76C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00" w:type="dxa"/>
          </w:tcPr>
          <w:p w14:paraId="189D7DC8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800" w:type="dxa"/>
          </w:tcPr>
          <w:p w14:paraId="6CEF296F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1</w:t>
            </w:r>
          </w:p>
        </w:tc>
        <w:tc>
          <w:tcPr>
            <w:tcW w:w="809" w:type="dxa"/>
          </w:tcPr>
          <w:p w14:paraId="2E1587FA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0FF30941" w14:textId="3EC2D1A2" w:rsidR="00C550F9" w:rsidRPr="00C350F9" w:rsidRDefault="009A26CF" w:rsidP="00C350F9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25557D9E" w14:textId="5F23B561" w:rsidR="00C550F9" w:rsidRPr="00C350F9" w:rsidRDefault="0082472E" w:rsidP="00C350F9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X</w:t>
            </w:r>
          </w:p>
        </w:tc>
        <w:tc>
          <w:tcPr>
            <w:tcW w:w="611" w:type="dxa"/>
          </w:tcPr>
          <w:p w14:paraId="0EF859E3" w14:textId="4CF3B51C" w:rsidR="00C550F9" w:rsidRPr="00C350F9" w:rsidRDefault="004B7EF9" w:rsidP="00C350F9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1</w:t>
            </w:r>
          </w:p>
        </w:tc>
        <w:tc>
          <w:tcPr>
            <w:tcW w:w="611" w:type="dxa"/>
          </w:tcPr>
          <w:p w14:paraId="7D7CA21F" w14:textId="3C7865A0" w:rsidR="00C550F9" w:rsidRPr="00C350F9" w:rsidRDefault="005C715F" w:rsidP="00C350F9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X</w:t>
            </w:r>
          </w:p>
        </w:tc>
        <w:tc>
          <w:tcPr>
            <w:tcW w:w="611" w:type="dxa"/>
          </w:tcPr>
          <w:p w14:paraId="01892629" w14:textId="2319CF45" w:rsidR="00C550F9" w:rsidRPr="00C350F9" w:rsidRDefault="00C350F9" w:rsidP="00C350F9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39017AF5" w14:textId="2CA633FF" w:rsidR="00C550F9" w:rsidRPr="00C350F9" w:rsidRDefault="005950FF" w:rsidP="00C350F9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X</w:t>
            </w:r>
          </w:p>
        </w:tc>
      </w:tr>
      <w:tr w:rsidR="00C550F9" w:rsidRPr="00674E99" w14:paraId="5F3D1456" w14:textId="326AB7CE" w:rsidTr="00C550F9">
        <w:tc>
          <w:tcPr>
            <w:tcW w:w="829" w:type="dxa"/>
          </w:tcPr>
          <w:p w14:paraId="402CFC16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2</w:t>
            </w:r>
          </w:p>
        </w:tc>
        <w:tc>
          <w:tcPr>
            <w:tcW w:w="702" w:type="dxa"/>
          </w:tcPr>
          <w:p w14:paraId="18CFA459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700" w:type="dxa"/>
          </w:tcPr>
          <w:p w14:paraId="70E0A154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710" w:type="dxa"/>
          </w:tcPr>
          <w:p w14:paraId="7499F9CA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00" w:type="dxa"/>
          </w:tcPr>
          <w:p w14:paraId="5210B856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1</w:t>
            </w:r>
          </w:p>
        </w:tc>
        <w:tc>
          <w:tcPr>
            <w:tcW w:w="800" w:type="dxa"/>
          </w:tcPr>
          <w:p w14:paraId="667CA21E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809" w:type="dxa"/>
          </w:tcPr>
          <w:p w14:paraId="566441CC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7181AE37" w14:textId="52F10107" w:rsidR="00C550F9" w:rsidRPr="00C350F9" w:rsidRDefault="009A26CF" w:rsidP="00C350F9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1</w:t>
            </w:r>
          </w:p>
        </w:tc>
        <w:tc>
          <w:tcPr>
            <w:tcW w:w="611" w:type="dxa"/>
          </w:tcPr>
          <w:p w14:paraId="7E4A8153" w14:textId="028317CA" w:rsidR="00C550F9" w:rsidRPr="00C350F9" w:rsidRDefault="008C7A62" w:rsidP="00C350F9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X</w:t>
            </w:r>
          </w:p>
        </w:tc>
        <w:tc>
          <w:tcPr>
            <w:tcW w:w="611" w:type="dxa"/>
          </w:tcPr>
          <w:p w14:paraId="24350D58" w14:textId="6F385056" w:rsidR="00C550F9" w:rsidRPr="00C350F9" w:rsidRDefault="00AC14B6" w:rsidP="00C350F9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X</w:t>
            </w:r>
          </w:p>
        </w:tc>
        <w:tc>
          <w:tcPr>
            <w:tcW w:w="611" w:type="dxa"/>
          </w:tcPr>
          <w:p w14:paraId="0DBF9E07" w14:textId="77936C3C" w:rsidR="00C550F9" w:rsidRPr="00C350F9" w:rsidRDefault="004B7EF9" w:rsidP="00C350F9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1</w:t>
            </w:r>
          </w:p>
        </w:tc>
        <w:tc>
          <w:tcPr>
            <w:tcW w:w="611" w:type="dxa"/>
          </w:tcPr>
          <w:p w14:paraId="3831143C" w14:textId="303140C4" w:rsidR="00C550F9" w:rsidRPr="00C350F9" w:rsidRDefault="00C350F9" w:rsidP="00C350F9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431A1721" w14:textId="606D5246" w:rsidR="00C550F9" w:rsidRPr="00C350F9" w:rsidRDefault="005950FF" w:rsidP="00C350F9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X</w:t>
            </w:r>
          </w:p>
        </w:tc>
      </w:tr>
      <w:tr w:rsidR="00C550F9" w:rsidRPr="00674E99" w14:paraId="539DDE85" w14:textId="691308B9" w:rsidTr="00C550F9">
        <w:tc>
          <w:tcPr>
            <w:tcW w:w="829" w:type="dxa"/>
          </w:tcPr>
          <w:p w14:paraId="4542104B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4</w:t>
            </w:r>
          </w:p>
        </w:tc>
        <w:tc>
          <w:tcPr>
            <w:tcW w:w="702" w:type="dxa"/>
          </w:tcPr>
          <w:p w14:paraId="1277DA0D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700" w:type="dxa"/>
          </w:tcPr>
          <w:p w14:paraId="1AF4DF2B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710" w:type="dxa"/>
          </w:tcPr>
          <w:p w14:paraId="3F22422C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00" w:type="dxa"/>
          </w:tcPr>
          <w:p w14:paraId="20516BC0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1</w:t>
            </w:r>
          </w:p>
        </w:tc>
        <w:tc>
          <w:tcPr>
            <w:tcW w:w="800" w:type="dxa"/>
          </w:tcPr>
          <w:p w14:paraId="6E9F6F73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1</w:t>
            </w:r>
          </w:p>
        </w:tc>
        <w:tc>
          <w:tcPr>
            <w:tcW w:w="809" w:type="dxa"/>
          </w:tcPr>
          <w:p w14:paraId="758392A6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3361C283" w14:textId="26C9E5D4" w:rsidR="00C550F9" w:rsidRPr="00C350F9" w:rsidRDefault="0008184E" w:rsidP="00C350F9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X</w:t>
            </w:r>
          </w:p>
        </w:tc>
        <w:tc>
          <w:tcPr>
            <w:tcW w:w="611" w:type="dxa"/>
          </w:tcPr>
          <w:p w14:paraId="16CC46AF" w14:textId="020C3521" w:rsidR="00C550F9" w:rsidRPr="00C350F9" w:rsidRDefault="004B7EF9" w:rsidP="00C350F9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384FE603" w14:textId="48C47DF3" w:rsidR="00C550F9" w:rsidRPr="00C350F9" w:rsidRDefault="004B7EF9" w:rsidP="00C350F9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1</w:t>
            </w:r>
          </w:p>
        </w:tc>
        <w:tc>
          <w:tcPr>
            <w:tcW w:w="611" w:type="dxa"/>
          </w:tcPr>
          <w:p w14:paraId="0D67303F" w14:textId="23735224" w:rsidR="00C550F9" w:rsidRPr="00C350F9" w:rsidRDefault="005C715F" w:rsidP="00C350F9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X</w:t>
            </w:r>
          </w:p>
        </w:tc>
        <w:tc>
          <w:tcPr>
            <w:tcW w:w="611" w:type="dxa"/>
          </w:tcPr>
          <w:p w14:paraId="3B0F6AE5" w14:textId="6C8E699B" w:rsidR="00C550F9" w:rsidRPr="00C350F9" w:rsidRDefault="00C350F9" w:rsidP="00C350F9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1A42925A" w14:textId="0713F51E" w:rsidR="00C550F9" w:rsidRPr="00C350F9" w:rsidRDefault="005950FF" w:rsidP="00C350F9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X</w:t>
            </w:r>
          </w:p>
        </w:tc>
      </w:tr>
      <w:tr w:rsidR="00C550F9" w:rsidRPr="00674E99" w14:paraId="1870BD46" w14:textId="463471E5" w:rsidTr="00C550F9">
        <w:tc>
          <w:tcPr>
            <w:tcW w:w="829" w:type="dxa"/>
          </w:tcPr>
          <w:p w14:paraId="6A6E63AA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6</w:t>
            </w:r>
          </w:p>
        </w:tc>
        <w:tc>
          <w:tcPr>
            <w:tcW w:w="702" w:type="dxa"/>
          </w:tcPr>
          <w:p w14:paraId="27F2584F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700" w:type="dxa"/>
          </w:tcPr>
          <w:p w14:paraId="1732A997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1</w:t>
            </w:r>
          </w:p>
        </w:tc>
        <w:tc>
          <w:tcPr>
            <w:tcW w:w="710" w:type="dxa"/>
          </w:tcPr>
          <w:p w14:paraId="0DA0C5FF" w14:textId="77777777" w:rsidR="00C550F9" w:rsidRDefault="00C550F9" w:rsidP="007A4532">
            <w:pPr>
              <w:jc w:val="center"/>
              <w:rPr>
                <w:rFonts w:ascii="Arial" w:eastAsiaTheme="minorEastAsia" w:hAnsi="Arial" w:cs="Arial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sz w:val="24"/>
                <w:szCs w:val="24"/>
              </w:rPr>
              <w:t>0</w:t>
            </w:r>
          </w:p>
        </w:tc>
        <w:tc>
          <w:tcPr>
            <w:tcW w:w="800" w:type="dxa"/>
          </w:tcPr>
          <w:p w14:paraId="6BD88DB1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800" w:type="dxa"/>
          </w:tcPr>
          <w:p w14:paraId="6DC0B922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809" w:type="dxa"/>
          </w:tcPr>
          <w:p w14:paraId="158B34AE" w14:textId="77777777" w:rsidR="00C550F9" w:rsidRPr="00674E99" w:rsidRDefault="00C550F9" w:rsidP="00C350F9">
            <w:pPr>
              <w:jc w:val="center"/>
              <w:rPr>
                <w:rFonts w:ascii="Arial" w:eastAsiaTheme="minorEastAsia" w:hAnsi="Arial" w:cs="Arial"/>
                <w:color w:val="FF0000"/>
                <w:sz w:val="24"/>
                <w:szCs w:val="24"/>
              </w:rPr>
            </w:pPr>
            <w:r w:rsidRPr="00674E99">
              <w:rPr>
                <w:rFonts w:ascii="Arial" w:eastAsiaTheme="minorEastAsia" w:hAnsi="Arial" w:cs="Arial"/>
                <w:color w:val="FF0000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7073337C" w14:textId="11FBA158" w:rsidR="00C550F9" w:rsidRPr="00C350F9" w:rsidRDefault="004B7EF9" w:rsidP="00C350F9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X</w:t>
            </w:r>
          </w:p>
        </w:tc>
        <w:tc>
          <w:tcPr>
            <w:tcW w:w="611" w:type="dxa"/>
          </w:tcPr>
          <w:p w14:paraId="059684DE" w14:textId="440C15E6" w:rsidR="00C550F9" w:rsidRPr="00C350F9" w:rsidRDefault="008C7A62" w:rsidP="00C350F9">
            <w:pPr>
              <w:jc w:val="center"/>
              <w:rPr>
                <w:rFonts w:ascii="Arial" w:eastAsiaTheme="minorEastAsia" w:hAnsi="Arial" w:cs="Arial"/>
                <w:color w:val="92D050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92D050"/>
                <w:sz w:val="24"/>
                <w:szCs w:val="24"/>
              </w:rPr>
              <w:t>1</w:t>
            </w:r>
          </w:p>
        </w:tc>
        <w:tc>
          <w:tcPr>
            <w:tcW w:w="611" w:type="dxa"/>
          </w:tcPr>
          <w:p w14:paraId="5A1AF4F0" w14:textId="59804D52" w:rsidR="00C550F9" w:rsidRPr="00C350F9" w:rsidRDefault="007D36C6" w:rsidP="00C350F9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X</w:t>
            </w:r>
          </w:p>
        </w:tc>
        <w:tc>
          <w:tcPr>
            <w:tcW w:w="611" w:type="dxa"/>
          </w:tcPr>
          <w:p w14:paraId="7F8A6280" w14:textId="4C1CFC6C" w:rsidR="00C550F9" w:rsidRPr="00C350F9" w:rsidRDefault="005C715F" w:rsidP="00C350F9">
            <w:pPr>
              <w:jc w:val="center"/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D86DCB" w:themeColor="accent5" w:themeTint="99"/>
                <w:sz w:val="24"/>
                <w:szCs w:val="24"/>
              </w:rPr>
              <w:t>1</w:t>
            </w:r>
          </w:p>
        </w:tc>
        <w:tc>
          <w:tcPr>
            <w:tcW w:w="611" w:type="dxa"/>
          </w:tcPr>
          <w:p w14:paraId="17DA4BAC" w14:textId="2E76474F" w:rsidR="00C550F9" w:rsidRPr="00C350F9" w:rsidRDefault="00C350F9" w:rsidP="00C350F9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 w:rsidRPr="00C350F9"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0</w:t>
            </w:r>
          </w:p>
        </w:tc>
        <w:tc>
          <w:tcPr>
            <w:tcW w:w="611" w:type="dxa"/>
          </w:tcPr>
          <w:p w14:paraId="65023B40" w14:textId="11029631" w:rsidR="00C550F9" w:rsidRPr="00C350F9" w:rsidRDefault="005950FF" w:rsidP="00C350F9">
            <w:pPr>
              <w:jc w:val="center"/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</w:pPr>
            <w:r>
              <w:rPr>
                <w:rFonts w:ascii="Arial" w:eastAsiaTheme="minorEastAsia" w:hAnsi="Arial" w:cs="Arial"/>
                <w:color w:val="45B0E1" w:themeColor="accent1" w:themeTint="99"/>
                <w:sz w:val="24"/>
                <w:szCs w:val="24"/>
              </w:rPr>
              <w:t>X</w:t>
            </w:r>
          </w:p>
        </w:tc>
      </w:tr>
    </w:tbl>
    <w:p w14:paraId="73DAD63E" w14:textId="4A56AD7F" w:rsidR="00246523" w:rsidRPr="00783419" w:rsidRDefault="0053051D" w:rsidP="00246523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 w:rsidRPr="00783419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Excitation Truth Table</w:t>
      </w:r>
    </w:p>
    <w:p w14:paraId="6805957C" w14:textId="77777777" w:rsidR="00D53A51" w:rsidRDefault="00D53A51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p w14:paraId="0EE3C4C9" w14:textId="18C9C01C" w:rsidR="007A15A0" w:rsidRDefault="007A15A0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p w14:paraId="15F15CFB" w14:textId="37E840E8" w:rsidR="00DA7718" w:rsidRDefault="00DA7718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p w14:paraId="050AC1F0" w14:textId="01261591" w:rsidR="00DA7718" w:rsidRDefault="00DA7718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p w14:paraId="1C689AA1" w14:textId="77777777" w:rsidR="00DA7718" w:rsidRDefault="00DA7718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p w14:paraId="5C194D84" w14:textId="77777777" w:rsidR="00DA7718" w:rsidRDefault="00DA7718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p w14:paraId="3E0CB625" w14:textId="3F462C1C" w:rsidR="00DA7718" w:rsidRDefault="00DA7718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p w14:paraId="38F5C1F3" w14:textId="77777777" w:rsidR="00EF08D4" w:rsidRDefault="00EF08D4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p w14:paraId="40D869E8" w14:textId="28B281EA" w:rsidR="00CB5BD7" w:rsidRDefault="00CB5BD7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59"/>
        <w:tblW w:w="3402" w:type="dxa"/>
        <w:tblLook w:val="04A0" w:firstRow="1" w:lastRow="0" w:firstColumn="1" w:lastColumn="0" w:noHBand="0" w:noVBand="1"/>
      </w:tblPr>
      <w:tblGrid>
        <w:gridCol w:w="705"/>
        <w:gridCol w:w="585"/>
        <w:gridCol w:w="452"/>
        <w:gridCol w:w="530"/>
        <w:gridCol w:w="565"/>
        <w:gridCol w:w="565"/>
      </w:tblGrid>
      <w:tr w:rsidR="00D53A51" w14:paraId="71B3A580" w14:textId="77777777" w:rsidTr="00D53A51">
        <w:tc>
          <w:tcPr>
            <w:tcW w:w="3402" w:type="dxa"/>
            <w:gridSpan w:val="6"/>
            <w:vAlign w:val="center"/>
          </w:tcPr>
          <w:p w14:paraId="6F036E84" w14:textId="4CFFBC92" w:rsidR="00D53A51" w:rsidRDefault="00D53A51" w:rsidP="00D53A51">
            <w:pPr>
              <w:jc w:val="center"/>
            </w:pPr>
            <w:r>
              <w:t>BC</w:t>
            </w:r>
          </w:p>
        </w:tc>
      </w:tr>
      <w:tr w:rsidR="00D53A51" w:rsidRPr="00F53AEA" w14:paraId="656B8484" w14:textId="77777777" w:rsidTr="00D53A51">
        <w:tc>
          <w:tcPr>
            <w:tcW w:w="1290" w:type="dxa"/>
            <w:gridSpan w:val="2"/>
            <w:tcBorders>
              <w:top w:val="nil"/>
              <w:left w:val="nil"/>
            </w:tcBorders>
            <w:vAlign w:val="center"/>
          </w:tcPr>
          <w:p w14:paraId="13E120E7" w14:textId="77777777" w:rsidR="00D53A51" w:rsidRDefault="00D53A51" w:rsidP="00D53A51">
            <w:pPr>
              <w:jc w:val="center"/>
            </w:pPr>
          </w:p>
        </w:tc>
        <w:tc>
          <w:tcPr>
            <w:tcW w:w="452" w:type="dxa"/>
            <w:vAlign w:val="center"/>
          </w:tcPr>
          <w:p w14:paraId="3EB80C12" w14:textId="77777777" w:rsidR="00D53A51" w:rsidRPr="00F53AEA" w:rsidRDefault="00D53A51" w:rsidP="00D53A5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00</w:t>
            </w:r>
          </w:p>
        </w:tc>
        <w:tc>
          <w:tcPr>
            <w:tcW w:w="530" w:type="dxa"/>
            <w:vAlign w:val="center"/>
          </w:tcPr>
          <w:p w14:paraId="35B3D353" w14:textId="77777777" w:rsidR="00D53A51" w:rsidRPr="00F53AEA" w:rsidRDefault="00D53A51" w:rsidP="00D53A5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01</w:t>
            </w:r>
          </w:p>
        </w:tc>
        <w:tc>
          <w:tcPr>
            <w:tcW w:w="565" w:type="dxa"/>
            <w:vAlign w:val="center"/>
          </w:tcPr>
          <w:p w14:paraId="4EBEE740" w14:textId="77777777" w:rsidR="00D53A51" w:rsidRPr="00F53AEA" w:rsidRDefault="00D53A51" w:rsidP="00D53A5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11</w:t>
            </w:r>
          </w:p>
        </w:tc>
        <w:tc>
          <w:tcPr>
            <w:tcW w:w="565" w:type="dxa"/>
            <w:vAlign w:val="center"/>
          </w:tcPr>
          <w:p w14:paraId="0CBA62C3" w14:textId="77777777" w:rsidR="00D53A51" w:rsidRPr="00F53AEA" w:rsidRDefault="00D53A51" w:rsidP="00D53A5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10</w:t>
            </w:r>
          </w:p>
        </w:tc>
      </w:tr>
      <w:tr w:rsidR="00D53A51" w14:paraId="723CFAE5" w14:textId="77777777" w:rsidTr="00D53A51">
        <w:tc>
          <w:tcPr>
            <w:tcW w:w="705" w:type="dxa"/>
            <w:vMerge w:val="restart"/>
            <w:vAlign w:val="center"/>
          </w:tcPr>
          <w:p w14:paraId="68C7A633" w14:textId="258B9113" w:rsidR="00D53A51" w:rsidRDefault="00D53A51" w:rsidP="00D53A51">
            <w:pPr>
              <w:jc w:val="center"/>
            </w:pPr>
            <w:r>
              <w:t>A</w:t>
            </w:r>
          </w:p>
        </w:tc>
        <w:tc>
          <w:tcPr>
            <w:tcW w:w="585" w:type="dxa"/>
            <w:vAlign w:val="center"/>
          </w:tcPr>
          <w:p w14:paraId="4E3FE218" w14:textId="77777777" w:rsidR="00D53A51" w:rsidRPr="00F53AEA" w:rsidRDefault="00D53A51" w:rsidP="00D53A5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</w:t>
            </w:r>
          </w:p>
        </w:tc>
        <w:tc>
          <w:tcPr>
            <w:tcW w:w="452" w:type="dxa"/>
            <w:vAlign w:val="center"/>
          </w:tcPr>
          <w:p w14:paraId="03D19E52" w14:textId="02CF1A72" w:rsidR="00D53A51" w:rsidRDefault="00373406" w:rsidP="00D53A51">
            <w:pPr>
              <w:jc w:val="center"/>
            </w:pPr>
            <w:r>
              <w:t>0</w:t>
            </w:r>
          </w:p>
        </w:tc>
        <w:tc>
          <w:tcPr>
            <w:tcW w:w="530" w:type="dxa"/>
            <w:vAlign w:val="center"/>
          </w:tcPr>
          <w:p w14:paraId="1BB35CF9" w14:textId="29DE0400" w:rsidR="00D53A51" w:rsidRDefault="00387EDD" w:rsidP="00D53A51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4B02843D" w14:textId="364E851B" w:rsidR="00D53A51" w:rsidRDefault="0024523A" w:rsidP="00D53A51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75" behindDoc="0" locked="0" layoutInCell="1" allowOverlap="1" wp14:anchorId="7D553D76" wp14:editId="7AAC32C6">
                      <wp:simplePos x="0" y="0"/>
                      <wp:positionH relativeFrom="column">
                        <wp:posOffset>-82550</wp:posOffset>
                      </wp:positionH>
                      <wp:positionV relativeFrom="paragraph">
                        <wp:posOffset>-20955</wp:posOffset>
                      </wp:positionV>
                      <wp:extent cx="741045" cy="378460"/>
                      <wp:effectExtent l="19050" t="19050" r="20955" b="21590"/>
                      <wp:wrapNone/>
                      <wp:docPr id="34" name="Oval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41045" cy="37846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      <w:pict w14:anchorId="2C7BDD41">
                    <v:oval id="Oval 34" style="position:absolute;margin-left:-6.5pt;margin-top:-1.65pt;width:58.35pt;height:29.8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3pt" w14:anchorId="756FED4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">
                      <v:stroke joinstyle="miter"/>
                    </v:oval>
                  </w:pict>
                </mc:Fallback>
              </mc:AlternateContent>
            </w:r>
            <w:r w:rsidR="00387EDD">
              <w:t>X</w:t>
            </w:r>
          </w:p>
        </w:tc>
        <w:tc>
          <w:tcPr>
            <w:tcW w:w="565" w:type="dxa"/>
            <w:vAlign w:val="center"/>
          </w:tcPr>
          <w:p w14:paraId="3A97F273" w14:textId="374D6A84" w:rsidR="00D53A51" w:rsidRDefault="00387EDD" w:rsidP="00D53A51">
            <w:pPr>
              <w:jc w:val="center"/>
            </w:pPr>
            <w:r>
              <w:t>1</w:t>
            </w:r>
          </w:p>
        </w:tc>
      </w:tr>
      <w:tr w:rsidR="00D53A51" w14:paraId="7A156854" w14:textId="77777777" w:rsidTr="00D53A51">
        <w:tc>
          <w:tcPr>
            <w:tcW w:w="705" w:type="dxa"/>
            <w:vMerge/>
            <w:vAlign w:val="center"/>
          </w:tcPr>
          <w:p w14:paraId="28720A38" w14:textId="77777777" w:rsidR="00D53A51" w:rsidRDefault="00D53A51" w:rsidP="00D53A51">
            <w:pPr>
              <w:jc w:val="center"/>
            </w:pPr>
          </w:p>
        </w:tc>
        <w:tc>
          <w:tcPr>
            <w:tcW w:w="585" w:type="dxa"/>
            <w:vAlign w:val="center"/>
          </w:tcPr>
          <w:p w14:paraId="39FED6E4" w14:textId="77777777" w:rsidR="00D53A51" w:rsidRPr="00F53AEA" w:rsidRDefault="00D53A51" w:rsidP="00D53A51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</w:t>
            </w:r>
          </w:p>
        </w:tc>
        <w:tc>
          <w:tcPr>
            <w:tcW w:w="452" w:type="dxa"/>
            <w:vAlign w:val="center"/>
          </w:tcPr>
          <w:p w14:paraId="0086CCC9" w14:textId="2FFC0F6A" w:rsidR="00D53A51" w:rsidRDefault="00387EDD" w:rsidP="00D53A51">
            <w:pPr>
              <w:jc w:val="center"/>
            </w:pPr>
            <w:r>
              <w:t>X</w:t>
            </w:r>
          </w:p>
        </w:tc>
        <w:tc>
          <w:tcPr>
            <w:tcW w:w="530" w:type="dxa"/>
            <w:vAlign w:val="center"/>
          </w:tcPr>
          <w:p w14:paraId="4E6AFA55" w14:textId="54AB7F47" w:rsidR="00D53A51" w:rsidRDefault="00387EDD" w:rsidP="00D53A51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79127B60" w14:textId="1B923FEF" w:rsidR="00D53A51" w:rsidRDefault="00387EDD" w:rsidP="00D53A51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5513F7C7" w14:textId="73E81797" w:rsidR="00D53A51" w:rsidRDefault="00387EDD" w:rsidP="00D53A51">
            <w:pPr>
              <w:jc w:val="center"/>
            </w:pPr>
            <w:r>
              <w:t>X</w:t>
            </w:r>
          </w:p>
        </w:tc>
      </w:tr>
    </w:tbl>
    <w:p w14:paraId="18397327" w14:textId="6A9E0592" w:rsidR="00D53A51" w:rsidRPr="00C117F5" w:rsidRDefault="00D53A51" w:rsidP="00246523">
      <w:pPr>
        <w:jc w:val="center"/>
        <w:rPr>
          <w:rFonts w:ascii="Arial" w:eastAsiaTheme="minorEastAsia" w:hAnsi="Arial" w:cs="Arial"/>
          <w:sz w:val="24"/>
          <w:szCs w:val="24"/>
        </w:rPr>
      </w:pPr>
    </w:p>
    <w:p w14:paraId="75E5A250" w14:textId="3AF267E6" w:rsidR="00D20BC1" w:rsidRDefault="0024523A" w:rsidP="00D20BC1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JA = B </w:t>
      </w:r>
    </w:p>
    <w:p w14:paraId="37AFE645" w14:textId="2C26C6A4" w:rsidR="000A1980" w:rsidRDefault="000A1980" w:rsidP="00D20BC1">
      <w:pPr>
        <w:rPr>
          <w:rFonts w:eastAsiaTheme="minorEastAsia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59"/>
        <w:tblW w:w="3402" w:type="dxa"/>
        <w:tblLook w:val="04A0" w:firstRow="1" w:lastRow="0" w:firstColumn="1" w:lastColumn="0" w:noHBand="0" w:noVBand="1"/>
      </w:tblPr>
      <w:tblGrid>
        <w:gridCol w:w="705"/>
        <w:gridCol w:w="585"/>
        <w:gridCol w:w="452"/>
        <w:gridCol w:w="530"/>
        <w:gridCol w:w="565"/>
        <w:gridCol w:w="565"/>
      </w:tblGrid>
      <w:tr w:rsidR="000A1980" w14:paraId="35F2430E" w14:textId="77777777" w:rsidTr="00B766E6">
        <w:tc>
          <w:tcPr>
            <w:tcW w:w="3402" w:type="dxa"/>
            <w:gridSpan w:val="6"/>
            <w:vAlign w:val="center"/>
          </w:tcPr>
          <w:p w14:paraId="5F395803" w14:textId="77777777" w:rsidR="000A1980" w:rsidRDefault="000A1980" w:rsidP="00B766E6">
            <w:pPr>
              <w:jc w:val="center"/>
            </w:pPr>
            <w:r>
              <w:t>BC</w:t>
            </w:r>
          </w:p>
        </w:tc>
      </w:tr>
      <w:tr w:rsidR="000A1980" w:rsidRPr="00F53AEA" w14:paraId="3B1C5FA0" w14:textId="77777777" w:rsidTr="00B766E6">
        <w:tc>
          <w:tcPr>
            <w:tcW w:w="1290" w:type="dxa"/>
            <w:gridSpan w:val="2"/>
            <w:tcBorders>
              <w:top w:val="nil"/>
              <w:left w:val="nil"/>
            </w:tcBorders>
            <w:vAlign w:val="center"/>
          </w:tcPr>
          <w:p w14:paraId="2A03535E" w14:textId="77777777" w:rsidR="000A1980" w:rsidRDefault="000A1980" w:rsidP="00B766E6">
            <w:pPr>
              <w:jc w:val="center"/>
            </w:pPr>
          </w:p>
        </w:tc>
        <w:tc>
          <w:tcPr>
            <w:tcW w:w="452" w:type="dxa"/>
            <w:vAlign w:val="center"/>
          </w:tcPr>
          <w:p w14:paraId="5CA20A79" w14:textId="77777777" w:rsidR="000A1980" w:rsidRPr="00F53AEA" w:rsidRDefault="000A1980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00</w:t>
            </w:r>
          </w:p>
        </w:tc>
        <w:tc>
          <w:tcPr>
            <w:tcW w:w="530" w:type="dxa"/>
            <w:vAlign w:val="center"/>
          </w:tcPr>
          <w:p w14:paraId="4F78AF2E" w14:textId="77777777" w:rsidR="000A1980" w:rsidRPr="00F53AEA" w:rsidRDefault="000A1980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01</w:t>
            </w:r>
          </w:p>
        </w:tc>
        <w:tc>
          <w:tcPr>
            <w:tcW w:w="565" w:type="dxa"/>
            <w:vAlign w:val="center"/>
          </w:tcPr>
          <w:p w14:paraId="63E54EC7" w14:textId="77777777" w:rsidR="000A1980" w:rsidRPr="00F53AEA" w:rsidRDefault="000A1980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11</w:t>
            </w:r>
          </w:p>
        </w:tc>
        <w:tc>
          <w:tcPr>
            <w:tcW w:w="565" w:type="dxa"/>
            <w:vAlign w:val="center"/>
          </w:tcPr>
          <w:p w14:paraId="6F0C04AD" w14:textId="77777777" w:rsidR="000A1980" w:rsidRPr="00F53AEA" w:rsidRDefault="000A1980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10</w:t>
            </w:r>
          </w:p>
        </w:tc>
      </w:tr>
      <w:tr w:rsidR="000A1980" w14:paraId="7E8D50EE" w14:textId="77777777" w:rsidTr="00B766E6">
        <w:tc>
          <w:tcPr>
            <w:tcW w:w="705" w:type="dxa"/>
            <w:vMerge w:val="restart"/>
            <w:vAlign w:val="center"/>
          </w:tcPr>
          <w:p w14:paraId="4A8D63DA" w14:textId="77777777" w:rsidR="000A1980" w:rsidRDefault="000A1980" w:rsidP="00B766E6">
            <w:pPr>
              <w:jc w:val="center"/>
            </w:pPr>
            <w:r>
              <w:t>A</w:t>
            </w:r>
          </w:p>
        </w:tc>
        <w:tc>
          <w:tcPr>
            <w:tcW w:w="585" w:type="dxa"/>
            <w:vAlign w:val="center"/>
          </w:tcPr>
          <w:p w14:paraId="2D3C7D29" w14:textId="77777777" w:rsidR="000A1980" w:rsidRPr="00F53AEA" w:rsidRDefault="000A1980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</w:t>
            </w:r>
          </w:p>
        </w:tc>
        <w:tc>
          <w:tcPr>
            <w:tcW w:w="452" w:type="dxa"/>
            <w:vAlign w:val="center"/>
          </w:tcPr>
          <w:p w14:paraId="049A5501" w14:textId="44E12C4B" w:rsidR="000A1980" w:rsidRDefault="000A1980" w:rsidP="00B766E6">
            <w:pPr>
              <w:jc w:val="center"/>
            </w:pPr>
            <w:r>
              <w:t>X</w:t>
            </w:r>
          </w:p>
        </w:tc>
        <w:tc>
          <w:tcPr>
            <w:tcW w:w="530" w:type="dxa"/>
            <w:vAlign w:val="center"/>
          </w:tcPr>
          <w:p w14:paraId="2FBBC94D" w14:textId="621E55DD" w:rsidR="000A1980" w:rsidRDefault="00C13BA2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522662D1" w14:textId="40D0D8C0" w:rsidR="000A1980" w:rsidRDefault="00C13BA2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25A9CF95" w14:textId="0D6CFFAF" w:rsidR="000A1980" w:rsidRDefault="000A1980" w:rsidP="00B766E6">
            <w:pPr>
              <w:jc w:val="center"/>
            </w:pPr>
            <w:r>
              <w:t>X</w:t>
            </w:r>
          </w:p>
        </w:tc>
      </w:tr>
      <w:tr w:rsidR="000A1980" w14:paraId="515B1C34" w14:textId="77777777" w:rsidTr="00B766E6">
        <w:tc>
          <w:tcPr>
            <w:tcW w:w="705" w:type="dxa"/>
            <w:vMerge/>
            <w:vAlign w:val="center"/>
          </w:tcPr>
          <w:p w14:paraId="0E66B772" w14:textId="77777777" w:rsidR="000A1980" w:rsidRDefault="000A1980" w:rsidP="00B766E6">
            <w:pPr>
              <w:jc w:val="center"/>
            </w:pPr>
          </w:p>
        </w:tc>
        <w:tc>
          <w:tcPr>
            <w:tcW w:w="585" w:type="dxa"/>
            <w:vAlign w:val="center"/>
          </w:tcPr>
          <w:p w14:paraId="159842FE" w14:textId="77777777" w:rsidR="000A1980" w:rsidRPr="00F53AEA" w:rsidRDefault="000A1980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</w:t>
            </w:r>
          </w:p>
        </w:tc>
        <w:tc>
          <w:tcPr>
            <w:tcW w:w="452" w:type="dxa"/>
            <w:vAlign w:val="center"/>
          </w:tcPr>
          <w:p w14:paraId="0D4ED50E" w14:textId="6CDC3CFE" w:rsidR="000A1980" w:rsidRDefault="00C13BA2" w:rsidP="00B766E6">
            <w:pPr>
              <w:jc w:val="center"/>
            </w:pPr>
            <w:r>
              <w:t>0</w:t>
            </w:r>
          </w:p>
        </w:tc>
        <w:tc>
          <w:tcPr>
            <w:tcW w:w="530" w:type="dxa"/>
            <w:vAlign w:val="center"/>
          </w:tcPr>
          <w:p w14:paraId="24503834" w14:textId="619B958B" w:rsidR="000A1980" w:rsidRDefault="00C13BA2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3488EC9F" w14:textId="271812F2" w:rsidR="000A1980" w:rsidRDefault="00C13BA2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03EA5F6A" w14:textId="180D3C68" w:rsidR="000A1980" w:rsidRDefault="00C13BA2" w:rsidP="00B766E6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76" behindDoc="0" locked="0" layoutInCell="1" allowOverlap="1" wp14:anchorId="56C47C6A" wp14:editId="6F964111">
                      <wp:simplePos x="0" y="0"/>
                      <wp:positionH relativeFrom="column">
                        <wp:posOffset>-433070</wp:posOffset>
                      </wp:positionH>
                      <wp:positionV relativeFrom="paragraph">
                        <wp:posOffset>-184150</wp:posOffset>
                      </wp:positionV>
                      <wp:extent cx="741045" cy="378460"/>
                      <wp:effectExtent l="19050" t="19050" r="20955" b="21590"/>
                      <wp:wrapNone/>
                      <wp:docPr id="36" name="Oval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41045" cy="37846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      <w:pict w14:anchorId="734463F6">
                    <v:oval id="Oval 36" style="position:absolute;margin-left:-34.1pt;margin-top:-14.5pt;width:58.35pt;height:29.8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3pt" w14:anchorId="33BDA5A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">
                      <v:stroke joinstyle="miter"/>
                    </v:oval>
                  </w:pict>
                </mc:Fallback>
              </mc:AlternateContent>
            </w:r>
            <w:r>
              <w:t>1</w:t>
            </w:r>
          </w:p>
        </w:tc>
      </w:tr>
    </w:tbl>
    <w:p w14:paraId="10E3F735" w14:textId="7621D977" w:rsidR="000A1980" w:rsidRDefault="000A1980" w:rsidP="00D20BC1">
      <w:pPr>
        <w:rPr>
          <w:rFonts w:eastAsiaTheme="minorEastAsia"/>
          <w:sz w:val="24"/>
          <w:szCs w:val="24"/>
        </w:rPr>
      </w:pPr>
    </w:p>
    <w:p w14:paraId="29C85DFA" w14:textId="73FC8F91" w:rsidR="00D20BC1" w:rsidRDefault="00C13BA2" w:rsidP="00D20BC1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KA = </w:t>
      </w:r>
      <w:r w:rsidR="00A329E8">
        <w:rPr>
          <w:rFonts w:eastAsiaTheme="minorEastAsia"/>
          <w:sz w:val="24"/>
          <w:szCs w:val="24"/>
        </w:rPr>
        <w:t>B</w:t>
      </w:r>
    </w:p>
    <w:p w14:paraId="535C041C" w14:textId="6FC33574" w:rsidR="00A329E8" w:rsidRDefault="00A329E8" w:rsidP="00D20BC1">
      <w:pPr>
        <w:rPr>
          <w:rFonts w:eastAsiaTheme="minorEastAsia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59"/>
        <w:tblW w:w="3402" w:type="dxa"/>
        <w:tblLook w:val="04A0" w:firstRow="1" w:lastRow="0" w:firstColumn="1" w:lastColumn="0" w:noHBand="0" w:noVBand="1"/>
      </w:tblPr>
      <w:tblGrid>
        <w:gridCol w:w="705"/>
        <w:gridCol w:w="585"/>
        <w:gridCol w:w="452"/>
        <w:gridCol w:w="530"/>
        <w:gridCol w:w="565"/>
        <w:gridCol w:w="565"/>
      </w:tblGrid>
      <w:tr w:rsidR="00A329E8" w14:paraId="4B8CE5FA" w14:textId="77777777" w:rsidTr="00B766E6">
        <w:tc>
          <w:tcPr>
            <w:tcW w:w="3402" w:type="dxa"/>
            <w:gridSpan w:val="6"/>
            <w:vAlign w:val="center"/>
          </w:tcPr>
          <w:p w14:paraId="42FEFF17" w14:textId="77777777" w:rsidR="00A329E8" w:rsidRDefault="00A329E8" w:rsidP="00B766E6">
            <w:pPr>
              <w:jc w:val="center"/>
            </w:pPr>
            <w:r>
              <w:t>BC</w:t>
            </w:r>
          </w:p>
        </w:tc>
      </w:tr>
      <w:tr w:rsidR="00A329E8" w:rsidRPr="00F53AEA" w14:paraId="0F89518B" w14:textId="77777777" w:rsidTr="00B766E6">
        <w:tc>
          <w:tcPr>
            <w:tcW w:w="1290" w:type="dxa"/>
            <w:gridSpan w:val="2"/>
            <w:tcBorders>
              <w:top w:val="nil"/>
              <w:left w:val="nil"/>
            </w:tcBorders>
            <w:vAlign w:val="center"/>
          </w:tcPr>
          <w:p w14:paraId="775F92BD" w14:textId="77777777" w:rsidR="00A329E8" w:rsidRDefault="00A329E8" w:rsidP="00B766E6">
            <w:pPr>
              <w:jc w:val="center"/>
            </w:pPr>
          </w:p>
        </w:tc>
        <w:tc>
          <w:tcPr>
            <w:tcW w:w="452" w:type="dxa"/>
            <w:vAlign w:val="center"/>
          </w:tcPr>
          <w:p w14:paraId="288D6495" w14:textId="77777777" w:rsidR="00A329E8" w:rsidRPr="00F53AEA" w:rsidRDefault="00A329E8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00</w:t>
            </w:r>
          </w:p>
        </w:tc>
        <w:tc>
          <w:tcPr>
            <w:tcW w:w="530" w:type="dxa"/>
            <w:vAlign w:val="center"/>
          </w:tcPr>
          <w:p w14:paraId="53586EC9" w14:textId="77777777" w:rsidR="00A329E8" w:rsidRPr="00F53AEA" w:rsidRDefault="00A329E8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01</w:t>
            </w:r>
          </w:p>
        </w:tc>
        <w:tc>
          <w:tcPr>
            <w:tcW w:w="565" w:type="dxa"/>
            <w:vAlign w:val="center"/>
          </w:tcPr>
          <w:p w14:paraId="029EF9E1" w14:textId="77777777" w:rsidR="00A329E8" w:rsidRPr="00F53AEA" w:rsidRDefault="00A329E8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11</w:t>
            </w:r>
          </w:p>
        </w:tc>
        <w:tc>
          <w:tcPr>
            <w:tcW w:w="565" w:type="dxa"/>
            <w:vAlign w:val="center"/>
          </w:tcPr>
          <w:p w14:paraId="27E4CC96" w14:textId="77777777" w:rsidR="00A329E8" w:rsidRPr="00F53AEA" w:rsidRDefault="00A329E8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10</w:t>
            </w:r>
          </w:p>
        </w:tc>
      </w:tr>
      <w:tr w:rsidR="00A329E8" w14:paraId="69186F66" w14:textId="77777777" w:rsidTr="00B766E6">
        <w:tc>
          <w:tcPr>
            <w:tcW w:w="705" w:type="dxa"/>
            <w:vMerge w:val="restart"/>
            <w:vAlign w:val="center"/>
          </w:tcPr>
          <w:p w14:paraId="2209EAB5" w14:textId="77777777" w:rsidR="00A329E8" w:rsidRDefault="00A329E8" w:rsidP="00B766E6">
            <w:pPr>
              <w:jc w:val="center"/>
            </w:pPr>
            <w:r>
              <w:t>A</w:t>
            </w:r>
          </w:p>
        </w:tc>
        <w:tc>
          <w:tcPr>
            <w:tcW w:w="585" w:type="dxa"/>
            <w:vAlign w:val="center"/>
          </w:tcPr>
          <w:p w14:paraId="717DF7D8" w14:textId="77777777" w:rsidR="00A329E8" w:rsidRPr="00F53AEA" w:rsidRDefault="00A329E8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</w:t>
            </w:r>
          </w:p>
        </w:tc>
        <w:tc>
          <w:tcPr>
            <w:tcW w:w="452" w:type="dxa"/>
            <w:vAlign w:val="center"/>
          </w:tcPr>
          <w:p w14:paraId="089A0E5C" w14:textId="1AE81C62" w:rsidR="00A329E8" w:rsidRDefault="00F8208E" w:rsidP="00B766E6">
            <w:pPr>
              <w:jc w:val="center"/>
            </w:pPr>
            <w:r>
              <w:t>1</w:t>
            </w:r>
          </w:p>
        </w:tc>
        <w:tc>
          <w:tcPr>
            <w:tcW w:w="530" w:type="dxa"/>
            <w:vAlign w:val="center"/>
          </w:tcPr>
          <w:p w14:paraId="1925A0B0" w14:textId="6EAD804D" w:rsidR="00A329E8" w:rsidRDefault="00F8208E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53923B6E" w14:textId="11200336" w:rsidR="00A329E8" w:rsidRDefault="00F8208E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2BFECD58" w14:textId="5595900D" w:rsidR="00A329E8" w:rsidRDefault="00F8208E" w:rsidP="00B766E6">
            <w:pPr>
              <w:jc w:val="center"/>
            </w:pPr>
            <w:r>
              <w:t>X</w:t>
            </w:r>
          </w:p>
        </w:tc>
      </w:tr>
      <w:tr w:rsidR="00A329E8" w14:paraId="26F4D64E" w14:textId="77777777" w:rsidTr="00B766E6">
        <w:tc>
          <w:tcPr>
            <w:tcW w:w="705" w:type="dxa"/>
            <w:vMerge/>
            <w:vAlign w:val="center"/>
          </w:tcPr>
          <w:p w14:paraId="6976925D" w14:textId="77777777" w:rsidR="00A329E8" w:rsidRDefault="00A329E8" w:rsidP="00B766E6">
            <w:pPr>
              <w:jc w:val="center"/>
            </w:pPr>
          </w:p>
        </w:tc>
        <w:tc>
          <w:tcPr>
            <w:tcW w:w="585" w:type="dxa"/>
            <w:vAlign w:val="center"/>
          </w:tcPr>
          <w:p w14:paraId="04D9F2B9" w14:textId="77777777" w:rsidR="00A329E8" w:rsidRPr="00F53AEA" w:rsidRDefault="00A329E8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</w:t>
            </w:r>
          </w:p>
        </w:tc>
        <w:tc>
          <w:tcPr>
            <w:tcW w:w="452" w:type="dxa"/>
            <w:vAlign w:val="center"/>
          </w:tcPr>
          <w:p w14:paraId="38415D21" w14:textId="65C42241" w:rsidR="00A329E8" w:rsidRDefault="00F8208E" w:rsidP="00B766E6">
            <w:pPr>
              <w:jc w:val="center"/>
            </w:pPr>
            <w:r>
              <w:t>1</w:t>
            </w:r>
          </w:p>
        </w:tc>
        <w:tc>
          <w:tcPr>
            <w:tcW w:w="530" w:type="dxa"/>
            <w:vAlign w:val="center"/>
          </w:tcPr>
          <w:p w14:paraId="3E9E7E20" w14:textId="4EAA19D3" w:rsidR="00A329E8" w:rsidRDefault="00F8208E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615961DF" w14:textId="623CB9A0" w:rsidR="00A329E8" w:rsidRDefault="00F8208E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3D0C9675" w14:textId="056787BE" w:rsidR="00A329E8" w:rsidRDefault="00F8208E" w:rsidP="00B766E6">
            <w:pPr>
              <w:jc w:val="center"/>
            </w:pPr>
            <w:r>
              <w:t>X</w:t>
            </w:r>
          </w:p>
        </w:tc>
      </w:tr>
    </w:tbl>
    <w:p w14:paraId="754D0DFF" w14:textId="77777777" w:rsidR="00A329E8" w:rsidRDefault="00A329E8" w:rsidP="00D20BC1">
      <w:pPr>
        <w:rPr>
          <w:rFonts w:eastAsiaTheme="minorEastAsia"/>
          <w:sz w:val="24"/>
          <w:szCs w:val="24"/>
        </w:rPr>
      </w:pPr>
    </w:p>
    <w:p w14:paraId="4D7BA1DF" w14:textId="53200A20" w:rsidR="00D20BC1" w:rsidRDefault="00F8208E" w:rsidP="00D20BC1">
      <w:pPr>
        <w:rPr>
          <w:rFonts w:eastAsiaTheme="minorEastAsia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572FCD1A" wp14:editId="4EF94F85">
                <wp:simplePos x="0" y="0"/>
                <wp:positionH relativeFrom="column">
                  <wp:posOffset>769548</wp:posOffset>
                </wp:positionH>
                <wp:positionV relativeFrom="paragraph">
                  <wp:posOffset>140682</wp:posOffset>
                </wp:positionV>
                <wp:extent cx="1438814" cy="378460"/>
                <wp:effectExtent l="19050" t="19050" r="28575" b="21590"/>
                <wp:wrapNone/>
                <wp:docPr id="38" name="Oval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8814" cy="378460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<w:pict w14:anchorId="1C92B6ED">
              <v:oval id="Oval 38" style="position:absolute;margin-left:60.6pt;margin-top:11.1pt;width:113.3pt;height:29.8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3pt" w14:anchorId="0E763C5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">
                <v:stroke joinstyle="miter"/>
              </v:oval>
            </w:pict>
          </mc:Fallback>
        </mc:AlternateContent>
      </w:r>
      <w:r w:rsidR="005226CD">
        <w:rPr>
          <w:rFonts w:eastAsiaTheme="minorEastAsia"/>
          <w:sz w:val="24"/>
          <w:szCs w:val="24"/>
        </w:rPr>
        <w:t xml:space="preserve">JB = </w:t>
      </w:r>
      <w:r w:rsidR="008553E2">
        <w:rPr>
          <w:rFonts w:eastAsiaTheme="minorEastAsia"/>
          <w:sz w:val="24"/>
          <w:szCs w:val="24"/>
        </w:rPr>
        <w:t>1</w:t>
      </w:r>
    </w:p>
    <w:p w14:paraId="6799F8F2" w14:textId="77777777" w:rsidR="008553E2" w:rsidRDefault="008553E2" w:rsidP="00D20BC1">
      <w:pPr>
        <w:rPr>
          <w:rFonts w:eastAsiaTheme="minorEastAsia"/>
          <w:sz w:val="24"/>
          <w:szCs w:val="24"/>
        </w:rPr>
      </w:pPr>
    </w:p>
    <w:p w14:paraId="56DCEA26" w14:textId="77777777" w:rsidR="008553E2" w:rsidRDefault="008553E2" w:rsidP="00D20BC1">
      <w:pPr>
        <w:rPr>
          <w:rFonts w:eastAsiaTheme="minorEastAsia"/>
          <w:sz w:val="24"/>
          <w:szCs w:val="24"/>
        </w:rPr>
      </w:pPr>
    </w:p>
    <w:p w14:paraId="154392E6" w14:textId="77777777" w:rsidR="008553E2" w:rsidRDefault="008553E2" w:rsidP="00D20BC1">
      <w:pPr>
        <w:rPr>
          <w:rFonts w:eastAsiaTheme="minorEastAsia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59"/>
        <w:tblW w:w="3402" w:type="dxa"/>
        <w:tblLook w:val="04A0" w:firstRow="1" w:lastRow="0" w:firstColumn="1" w:lastColumn="0" w:noHBand="0" w:noVBand="1"/>
      </w:tblPr>
      <w:tblGrid>
        <w:gridCol w:w="705"/>
        <w:gridCol w:w="585"/>
        <w:gridCol w:w="452"/>
        <w:gridCol w:w="530"/>
        <w:gridCol w:w="565"/>
        <w:gridCol w:w="565"/>
      </w:tblGrid>
      <w:tr w:rsidR="008553E2" w14:paraId="55EC5660" w14:textId="77777777" w:rsidTr="00B766E6">
        <w:tc>
          <w:tcPr>
            <w:tcW w:w="3402" w:type="dxa"/>
            <w:gridSpan w:val="6"/>
            <w:vAlign w:val="center"/>
          </w:tcPr>
          <w:p w14:paraId="1E7A53C4" w14:textId="77777777" w:rsidR="008553E2" w:rsidRDefault="008553E2" w:rsidP="00B766E6">
            <w:pPr>
              <w:jc w:val="center"/>
            </w:pPr>
            <w:r>
              <w:lastRenderedPageBreak/>
              <w:t>BC</w:t>
            </w:r>
          </w:p>
        </w:tc>
      </w:tr>
      <w:tr w:rsidR="008553E2" w:rsidRPr="00F53AEA" w14:paraId="42338565" w14:textId="77777777" w:rsidTr="00B766E6">
        <w:tc>
          <w:tcPr>
            <w:tcW w:w="1290" w:type="dxa"/>
            <w:gridSpan w:val="2"/>
            <w:tcBorders>
              <w:top w:val="nil"/>
              <w:left w:val="nil"/>
            </w:tcBorders>
            <w:vAlign w:val="center"/>
          </w:tcPr>
          <w:p w14:paraId="66BA8859" w14:textId="77777777" w:rsidR="008553E2" w:rsidRDefault="008553E2" w:rsidP="00B766E6">
            <w:pPr>
              <w:jc w:val="center"/>
            </w:pPr>
          </w:p>
        </w:tc>
        <w:tc>
          <w:tcPr>
            <w:tcW w:w="452" w:type="dxa"/>
            <w:vAlign w:val="center"/>
          </w:tcPr>
          <w:p w14:paraId="1D0DB89E" w14:textId="77777777" w:rsidR="008553E2" w:rsidRPr="00F53AEA" w:rsidRDefault="008553E2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00</w:t>
            </w:r>
          </w:p>
        </w:tc>
        <w:tc>
          <w:tcPr>
            <w:tcW w:w="530" w:type="dxa"/>
            <w:vAlign w:val="center"/>
          </w:tcPr>
          <w:p w14:paraId="327049A9" w14:textId="77777777" w:rsidR="008553E2" w:rsidRPr="00F53AEA" w:rsidRDefault="008553E2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01</w:t>
            </w:r>
          </w:p>
        </w:tc>
        <w:tc>
          <w:tcPr>
            <w:tcW w:w="565" w:type="dxa"/>
            <w:vAlign w:val="center"/>
          </w:tcPr>
          <w:p w14:paraId="18C69E15" w14:textId="77777777" w:rsidR="008553E2" w:rsidRPr="00F53AEA" w:rsidRDefault="008553E2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11</w:t>
            </w:r>
          </w:p>
        </w:tc>
        <w:tc>
          <w:tcPr>
            <w:tcW w:w="565" w:type="dxa"/>
            <w:vAlign w:val="center"/>
          </w:tcPr>
          <w:p w14:paraId="16AB3C43" w14:textId="77777777" w:rsidR="008553E2" w:rsidRPr="00F53AEA" w:rsidRDefault="008553E2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10</w:t>
            </w:r>
          </w:p>
        </w:tc>
      </w:tr>
      <w:tr w:rsidR="008553E2" w14:paraId="44952016" w14:textId="77777777" w:rsidTr="00B766E6">
        <w:tc>
          <w:tcPr>
            <w:tcW w:w="705" w:type="dxa"/>
            <w:vMerge w:val="restart"/>
            <w:vAlign w:val="center"/>
          </w:tcPr>
          <w:p w14:paraId="4D91503A" w14:textId="77777777" w:rsidR="008553E2" w:rsidRDefault="008553E2" w:rsidP="00B766E6">
            <w:pPr>
              <w:jc w:val="center"/>
            </w:pPr>
            <w:r>
              <w:t>A</w:t>
            </w:r>
          </w:p>
        </w:tc>
        <w:tc>
          <w:tcPr>
            <w:tcW w:w="585" w:type="dxa"/>
            <w:vAlign w:val="center"/>
          </w:tcPr>
          <w:p w14:paraId="5ABFA76C" w14:textId="77777777" w:rsidR="008553E2" w:rsidRPr="00F53AEA" w:rsidRDefault="008553E2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</w:t>
            </w:r>
          </w:p>
        </w:tc>
        <w:tc>
          <w:tcPr>
            <w:tcW w:w="452" w:type="dxa"/>
            <w:vAlign w:val="center"/>
          </w:tcPr>
          <w:p w14:paraId="0586B8B9" w14:textId="456705F6" w:rsidR="008553E2" w:rsidRDefault="005005FC" w:rsidP="00B766E6">
            <w:pPr>
              <w:jc w:val="center"/>
            </w:pPr>
            <w:r>
              <w:t>X</w:t>
            </w:r>
          </w:p>
        </w:tc>
        <w:tc>
          <w:tcPr>
            <w:tcW w:w="530" w:type="dxa"/>
            <w:vAlign w:val="center"/>
          </w:tcPr>
          <w:p w14:paraId="1C69468F" w14:textId="1C5C9120" w:rsidR="008553E2" w:rsidRDefault="005005FC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0DC49C04" w14:textId="26383B8A" w:rsidR="008553E2" w:rsidRDefault="005005FC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4AA2048B" w14:textId="1093A7C3" w:rsidR="008553E2" w:rsidRDefault="00E435BB" w:rsidP="00B766E6">
            <w:pPr>
              <w:jc w:val="center"/>
            </w:pPr>
            <w:r>
              <w:t>1</w:t>
            </w:r>
          </w:p>
        </w:tc>
      </w:tr>
      <w:tr w:rsidR="008553E2" w14:paraId="24EE44C5" w14:textId="77777777" w:rsidTr="00B766E6">
        <w:tc>
          <w:tcPr>
            <w:tcW w:w="705" w:type="dxa"/>
            <w:vMerge/>
            <w:vAlign w:val="center"/>
          </w:tcPr>
          <w:p w14:paraId="27FCD2CC" w14:textId="77777777" w:rsidR="008553E2" w:rsidRDefault="008553E2" w:rsidP="00B766E6">
            <w:pPr>
              <w:jc w:val="center"/>
            </w:pPr>
          </w:p>
        </w:tc>
        <w:tc>
          <w:tcPr>
            <w:tcW w:w="585" w:type="dxa"/>
            <w:vAlign w:val="center"/>
          </w:tcPr>
          <w:p w14:paraId="292F97AE" w14:textId="77777777" w:rsidR="008553E2" w:rsidRPr="00F53AEA" w:rsidRDefault="008553E2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</w:t>
            </w:r>
          </w:p>
        </w:tc>
        <w:tc>
          <w:tcPr>
            <w:tcW w:w="452" w:type="dxa"/>
            <w:vAlign w:val="center"/>
          </w:tcPr>
          <w:p w14:paraId="21DAB133" w14:textId="0118317C" w:rsidR="008553E2" w:rsidRDefault="00E435BB" w:rsidP="00B766E6">
            <w:pPr>
              <w:jc w:val="center"/>
            </w:pPr>
            <w:r>
              <w:t>X</w:t>
            </w:r>
          </w:p>
        </w:tc>
        <w:tc>
          <w:tcPr>
            <w:tcW w:w="530" w:type="dxa"/>
            <w:vAlign w:val="center"/>
          </w:tcPr>
          <w:p w14:paraId="5DCCB3D6" w14:textId="1431A97D" w:rsidR="008553E2" w:rsidRDefault="00E435BB" w:rsidP="008553E2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78" behindDoc="0" locked="0" layoutInCell="1" allowOverlap="1" wp14:anchorId="11472675" wp14:editId="05010792">
                      <wp:simplePos x="0" y="0"/>
                      <wp:positionH relativeFrom="column">
                        <wp:posOffset>-443230</wp:posOffset>
                      </wp:positionH>
                      <wp:positionV relativeFrom="paragraph">
                        <wp:posOffset>-235585</wp:posOffset>
                      </wp:positionV>
                      <wp:extent cx="1498600" cy="489585"/>
                      <wp:effectExtent l="19050" t="19050" r="25400" b="24765"/>
                      <wp:wrapNone/>
                      <wp:docPr id="39" name="Oval 3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98600" cy="48958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 xmlns:w16du="http://schemas.microsoft.com/office/word/2023/wordml/word16du" xmlns:oel="http://schemas.microsoft.com/office/2019/extlst">
                  <w:pict w14:anchorId="12C818EF">
                    <v:oval id="Oval 39" style="position:absolute;margin-left:-34.9pt;margin-top:-18.55pt;width:118pt;height:38.5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red" strokeweight="3pt" w14:anchorId="58287C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">
                      <v:stroke joinstyle="miter"/>
                    </v:oval>
                  </w:pict>
                </mc:Fallback>
              </mc:AlternateContent>
            </w:r>
            <w:r>
              <w:t>X</w:t>
            </w:r>
          </w:p>
        </w:tc>
        <w:tc>
          <w:tcPr>
            <w:tcW w:w="565" w:type="dxa"/>
            <w:vAlign w:val="center"/>
          </w:tcPr>
          <w:p w14:paraId="111C0F6F" w14:textId="2283BF49" w:rsidR="008553E2" w:rsidRDefault="00E435BB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7C88BE02" w14:textId="449150A6" w:rsidR="008553E2" w:rsidRDefault="00E435BB" w:rsidP="00B766E6">
            <w:pPr>
              <w:jc w:val="center"/>
            </w:pPr>
            <w:r>
              <w:t>1</w:t>
            </w:r>
          </w:p>
        </w:tc>
      </w:tr>
    </w:tbl>
    <w:p w14:paraId="7FFCB378" w14:textId="2F2E0990" w:rsidR="008553E2" w:rsidRDefault="008553E2" w:rsidP="00D20BC1">
      <w:pPr>
        <w:rPr>
          <w:rFonts w:eastAsiaTheme="minorEastAsia"/>
          <w:sz w:val="24"/>
          <w:szCs w:val="24"/>
        </w:rPr>
      </w:pPr>
    </w:p>
    <w:p w14:paraId="7BC3AA78" w14:textId="7D89E8E0" w:rsidR="00D20BC1" w:rsidRDefault="0084528E" w:rsidP="00D20BC1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KB = 1</w:t>
      </w:r>
    </w:p>
    <w:p w14:paraId="30AF29FA" w14:textId="77777777" w:rsidR="0084528E" w:rsidRDefault="0084528E" w:rsidP="00D20BC1">
      <w:pPr>
        <w:rPr>
          <w:rFonts w:eastAsiaTheme="minorEastAsia"/>
          <w:sz w:val="24"/>
          <w:szCs w:val="24"/>
        </w:rPr>
      </w:pPr>
    </w:p>
    <w:p w14:paraId="1A837AD6" w14:textId="08A5C757" w:rsidR="0084528E" w:rsidRDefault="0084528E" w:rsidP="00D20BC1">
      <w:pPr>
        <w:rPr>
          <w:rFonts w:eastAsiaTheme="minorEastAsia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59"/>
        <w:tblW w:w="3402" w:type="dxa"/>
        <w:tblLook w:val="04A0" w:firstRow="1" w:lastRow="0" w:firstColumn="1" w:lastColumn="0" w:noHBand="0" w:noVBand="1"/>
      </w:tblPr>
      <w:tblGrid>
        <w:gridCol w:w="705"/>
        <w:gridCol w:w="585"/>
        <w:gridCol w:w="452"/>
        <w:gridCol w:w="530"/>
        <w:gridCol w:w="565"/>
        <w:gridCol w:w="565"/>
      </w:tblGrid>
      <w:tr w:rsidR="0084528E" w14:paraId="27F37214" w14:textId="77777777" w:rsidTr="00B766E6">
        <w:tc>
          <w:tcPr>
            <w:tcW w:w="3402" w:type="dxa"/>
            <w:gridSpan w:val="6"/>
            <w:vAlign w:val="center"/>
          </w:tcPr>
          <w:p w14:paraId="07AD8C7E" w14:textId="77777777" w:rsidR="0084528E" w:rsidRDefault="0084528E" w:rsidP="00B766E6">
            <w:pPr>
              <w:jc w:val="center"/>
            </w:pPr>
            <w:r>
              <w:t>BC</w:t>
            </w:r>
          </w:p>
        </w:tc>
      </w:tr>
      <w:tr w:rsidR="0084528E" w:rsidRPr="00F53AEA" w14:paraId="266C4F62" w14:textId="77777777" w:rsidTr="00B766E6">
        <w:tc>
          <w:tcPr>
            <w:tcW w:w="1290" w:type="dxa"/>
            <w:gridSpan w:val="2"/>
            <w:tcBorders>
              <w:top w:val="nil"/>
              <w:left w:val="nil"/>
            </w:tcBorders>
            <w:vAlign w:val="center"/>
          </w:tcPr>
          <w:p w14:paraId="416C2000" w14:textId="77777777" w:rsidR="0084528E" w:rsidRDefault="0084528E" w:rsidP="00B766E6">
            <w:pPr>
              <w:jc w:val="center"/>
            </w:pPr>
          </w:p>
        </w:tc>
        <w:tc>
          <w:tcPr>
            <w:tcW w:w="452" w:type="dxa"/>
            <w:vAlign w:val="center"/>
          </w:tcPr>
          <w:p w14:paraId="6C148111" w14:textId="77777777" w:rsidR="0084528E" w:rsidRPr="00F53AEA" w:rsidRDefault="0084528E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00</w:t>
            </w:r>
          </w:p>
        </w:tc>
        <w:tc>
          <w:tcPr>
            <w:tcW w:w="530" w:type="dxa"/>
            <w:vAlign w:val="center"/>
          </w:tcPr>
          <w:p w14:paraId="69A86242" w14:textId="77777777" w:rsidR="0084528E" w:rsidRPr="00F53AEA" w:rsidRDefault="0084528E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01</w:t>
            </w:r>
          </w:p>
        </w:tc>
        <w:tc>
          <w:tcPr>
            <w:tcW w:w="565" w:type="dxa"/>
            <w:vAlign w:val="center"/>
          </w:tcPr>
          <w:p w14:paraId="7BCE6C31" w14:textId="77777777" w:rsidR="0084528E" w:rsidRPr="00F53AEA" w:rsidRDefault="0084528E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11</w:t>
            </w:r>
          </w:p>
        </w:tc>
        <w:tc>
          <w:tcPr>
            <w:tcW w:w="565" w:type="dxa"/>
            <w:vAlign w:val="center"/>
          </w:tcPr>
          <w:p w14:paraId="39199B6C" w14:textId="77777777" w:rsidR="0084528E" w:rsidRPr="00F53AEA" w:rsidRDefault="0084528E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10</w:t>
            </w:r>
          </w:p>
        </w:tc>
      </w:tr>
      <w:tr w:rsidR="0084528E" w14:paraId="0166E8E3" w14:textId="77777777" w:rsidTr="00B766E6">
        <w:tc>
          <w:tcPr>
            <w:tcW w:w="705" w:type="dxa"/>
            <w:vMerge w:val="restart"/>
            <w:vAlign w:val="center"/>
          </w:tcPr>
          <w:p w14:paraId="242E3194" w14:textId="77777777" w:rsidR="0084528E" w:rsidRDefault="0084528E" w:rsidP="00B766E6">
            <w:pPr>
              <w:jc w:val="center"/>
            </w:pPr>
            <w:r>
              <w:t>A</w:t>
            </w:r>
          </w:p>
        </w:tc>
        <w:tc>
          <w:tcPr>
            <w:tcW w:w="585" w:type="dxa"/>
            <w:vAlign w:val="center"/>
          </w:tcPr>
          <w:p w14:paraId="1B30BF7A" w14:textId="77777777" w:rsidR="0084528E" w:rsidRPr="00F53AEA" w:rsidRDefault="0084528E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</w:t>
            </w:r>
          </w:p>
        </w:tc>
        <w:tc>
          <w:tcPr>
            <w:tcW w:w="452" w:type="dxa"/>
            <w:vAlign w:val="center"/>
          </w:tcPr>
          <w:p w14:paraId="382E7473" w14:textId="20F914A1" w:rsidR="0084528E" w:rsidRDefault="0084528E" w:rsidP="00B766E6">
            <w:pPr>
              <w:jc w:val="center"/>
            </w:pPr>
            <w:r>
              <w:t>0</w:t>
            </w:r>
          </w:p>
        </w:tc>
        <w:tc>
          <w:tcPr>
            <w:tcW w:w="530" w:type="dxa"/>
            <w:vAlign w:val="center"/>
          </w:tcPr>
          <w:p w14:paraId="69364467" w14:textId="1EA4BC68" w:rsidR="0084528E" w:rsidRDefault="0084528E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61EB2172" w14:textId="30DCB421" w:rsidR="0084528E" w:rsidRDefault="0084528E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146F0030" w14:textId="0E9929CD" w:rsidR="0084528E" w:rsidRDefault="0084528E" w:rsidP="00B766E6">
            <w:pPr>
              <w:jc w:val="center"/>
            </w:pPr>
            <w:r>
              <w:t>0</w:t>
            </w:r>
          </w:p>
        </w:tc>
      </w:tr>
      <w:tr w:rsidR="0084528E" w14:paraId="2764AEFC" w14:textId="77777777" w:rsidTr="00B766E6">
        <w:tc>
          <w:tcPr>
            <w:tcW w:w="705" w:type="dxa"/>
            <w:vMerge/>
            <w:vAlign w:val="center"/>
          </w:tcPr>
          <w:p w14:paraId="64010FD3" w14:textId="77777777" w:rsidR="0084528E" w:rsidRDefault="0084528E" w:rsidP="00B766E6">
            <w:pPr>
              <w:jc w:val="center"/>
            </w:pPr>
          </w:p>
        </w:tc>
        <w:tc>
          <w:tcPr>
            <w:tcW w:w="585" w:type="dxa"/>
            <w:vAlign w:val="center"/>
          </w:tcPr>
          <w:p w14:paraId="17C8F6CF" w14:textId="77777777" w:rsidR="0084528E" w:rsidRPr="00F53AEA" w:rsidRDefault="0084528E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</w:t>
            </w:r>
          </w:p>
        </w:tc>
        <w:tc>
          <w:tcPr>
            <w:tcW w:w="452" w:type="dxa"/>
            <w:vAlign w:val="center"/>
          </w:tcPr>
          <w:p w14:paraId="13B12A62" w14:textId="24E551A0" w:rsidR="0084528E" w:rsidRDefault="0084528E" w:rsidP="00B766E6">
            <w:pPr>
              <w:jc w:val="center"/>
            </w:pPr>
            <w:r>
              <w:t>0</w:t>
            </w:r>
          </w:p>
        </w:tc>
        <w:tc>
          <w:tcPr>
            <w:tcW w:w="530" w:type="dxa"/>
            <w:vAlign w:val="center"/>
          </w:tcPr>
          <w:p w14:paraId="0EB3BA83" w14:textId="6FDD7A2B" w:rsidR="0084528E" w:rsidRDefault="0084528E" w:rsidP="00B766E6">
            <w:r>
              <w:t>X</w:t>
            </w:r>
          </w:p>
        </w:tc>
        <w:tc>
          <w:tcPr>
            <w:tcW w:w="565" w:type="dxa"/>
            <w:vAlign w:val="center"/>
          </w:tcPr>
          <w:p w14:paraId="2006DCF4" w14:textId="1F6B3BAF" w:rsidR="0084528E" w:rsidRDefault="0084528E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42573A4F" w14:textId="0C792ACA" w:rsidR="0084528E" w:rsidRDefault="0084528E" w:rsidP="00B766E6">
            <w:pPr>
              <w:jc w:val="center"/>
            </w:pPr>
            <w:r>
              <w:t>0</w:t>
            </w:r>
          </w:p>
        </w:tc>
      </w:tr>
    </w:tbl>
    <w:p w14:paraId="077935CE" w14:textId="27B5C6AF" w:rsidR="0084528E" w:rsidRDefault="0084528E" w:rsidP="00D20BC1">
      <w:pPr>
        <w:rPr>
          <w:rFonts w:eastAsiaTheme="minorEastAsia"/>
          <w:sz w:val="24"/>
          <w:szCs w:val="24"/>
        </w:rPr>
      </w:pPr>
    </w:p>
    <w:p w14:paraId="7FBA4605" w14:textId="122C2B60" w:rsidR="00D20BC1" w:rsidRDefault="0084528E" w:rsidP="00D20BC1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JC = </w:t>
      </w:r>
      <w:r w:rsidR="00883FDC">
        <w:rPr>
          <w:rFonts w:eastAsiaTheme="minorEastAsia"/>
          <w:sz w:val="24"/>
          <w:szCs w:val="24"/>
        </w:rPr>
        <w:t xml:space="preserve">0 </w:t>
      </w:r>
    </w:p>
    <w:p w14:paraId="388BE38E" w14:textId="2C3A9B8F" w:rsidR="00BC2F9F" w:rsidRDefault="00BC2F9F" w:rsidP="00D20BC1">
      <w:pPr>
        <w:rPr>
          <w:rFonts w:eastAsiaTheme="minorEastAsia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259"/>
        <w:tblW w:w="3402" w:type="dxa"/>
        <w:tblLook w:val="04A0" w:firstRow="1" w:lastRow="0" w:firstColumn="1" w:lastColumn="0" w:noHBand="0" w:noVBand="1"/>
      </w:tblPr>
      <w:tblGrid>
        <w:gridCol w:w="705"/>
        <w:gridCol w:w="585"/>
        <w:gridCol w:w="452"/>
        <w:gridCol w:w="530"/>
        <w:gridCol w:w="565"/>
        <w:gridCol w:w="565"/>
      </w:tblGrid>
      <w:tr w:rsidR="00BC2F9F" w14:paraId="5554338D" w14:textId="77777777" w:rsidTr="00B766E6">
        <w:tc>
          <w:tcPr>
            <w:tcW w:w="3402" w:type="dxa"/>
            <w:gridSpan w:val="6"/>
            <w:vAlign w:val="center"/>
          </w:tcPr>
          <w:p w14:paraId="4B7EAA33" w14:textId="77777777" w:rsidR="00BC2F9F" w:rsidRDefault="00BC2F9F" w:rsidP="00B766E6">
            <w:pPr>
              <w:jc w:val="center"/>
            </w:pPr>
            <w:r>
              <w:t>BC</w:t>
            </w:r>
          </w:p>
        </w:tc>
      </w:tr>
      <w:tr w:rsidR="00BC2F9F" w:rsidRPr="00F53AEA" w14:paraId="17535704" w14:textId="77777777" w:rsidTr="00B766E6">
        <w:tc>
          <w:tcPr>
            <w:tcW w:w="1290" w:type="dxa"/>
            <w:gridSpan w:val="2"/>
            <w:tcBorders>
              <w:top w:val="nil"/>
              <w:left w:val="nil"/>
            </w:tcBorders>
            <w:vAlign w:val="center"/>
          </w:tcPr>
          <w:p w14:paraId="1A4A9DF0" w14:textId="77777777" w:rsidR="00BC2F9F" w:rsidRDefault="00BC2F9F" w:rsidP="00B766E6">
            <w:pPr>
              <w:jc w:val="center"/>
            </w:pPr>
          </w:p>
        </w:tc>
        <w:tc>
          <w:tcPr>
            <w:tcW w:w="452" w:type="dxa"/>
            <w:vAlign w:val="center"/>
          </w:tcPr>
          <w:p w14:paraId="3B99C160" w14:textId="77777777" w:rsidR="00BC2F9F" w:rsidRPr="00F53AEA" w:rsidRDefault="00BC2F9F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00</w:t>
            </w:r>
          </w:p>
        </w:tc>
        <w:tc>
          <w:tcPr>
            <w:tcW w:w="530" w:type="dxa"/>
            <w:vAlign w:val="center"/>
          </w:tcPr>
          <w:p w14:paraId="149C5AC4" w14:textId="77777777" w:rsidR="00BC2F9F" w:rsidRPr="00F53AEA" w:rsidRDefault="00BC2F9F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01</w:t>
            </w:r>
          </w:p>
        </w:tc>
        <w:tc>
          <w:tcPr>
            <w:tcW w:w="565" w:type="dxa"/>
            <w:vAlign w:val="center"/>
          </w:tcPr>
          <w:p w14:paraId="4D52D157" w14:textId="77777777" w:rsidR="00BC2F9F" w:rsidRPr="00F53AEA" w:rsidRDefault="00BC2F9F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11</w:t>
            </w:r>
          </w:p>
        </w:tc>
        <w:tc>
          <w:tcPr>
            <w:tcW w:w="565" w:type="dxa"/>
            <w:vAlign w:val="center"/>
          </w:tcPr>
          <w:p w14:paraId="7D35E306" w14:textId="77777777" w:rsidR="00BC2F9F" w:rsidRPr="00F53AEA" w:rsidRDefault="00BC2F9F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10</w:t>
            </w:r>
          </w:p>
        </w:tc>
      </w:tr>
      <w:tr w:rsidR="00BC2F9F" w14:paraId="77CED906" w14:textId="77777777" w:rsidTr="00B766E6">
        <w:tc>
          <w:tcPr>
            <w:tcW w:w="705" w:type="dxa"/>
            <w:vMerge w:val="restart"/>
            <w:vAlign w:val="center"/>
          </w:tcPr>
          <w:p w14:paraId="733DF56A" w14:textId="77777777" w:rsidR="00BC2F9F" w:rsidRDefault="00BC2F9F" w:rsidP="00B766E6">
            <w:pPr>
              <w:jc w:val="center"/>
            </w:pPr>
            <w:r>
              <w:t>A</w:t>
            </w:r>
          </w:p>
        </w:tc>
        <w:tc>
          <w:tcPr>
            <w:tcW w:w="585" w:type="dxa"/>
            <w:vAlign w:val="center"/>
          </w:tcPr>
          <w:p w14:paraId="2AFCCFDB" w14:textId="77777777" w:rsidR="00BC2F9F" w:rsidRPr="00F53AEA" w:rsidRDefault="00BC2F9F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0</w:t>
            </w:r>
          </w:p>
        </w:tc>
        <w:tc>
          <w:tcPr>
            <w:tcW w:w="452" w:type="dxa"/>
            <w:vAlign w:val="center"/>
          </w:tcPr>
          <w:p w14:paraId="3FBED136" w14:textId="46C2930A" w:rsidR="00BC2F9F" w:rsidRDefault="00B52FF5" w:rsidP="00B766E6">
            <w:pPr>
              <w:jc w:val="center"/>
            </w:pPr>
            <w:r>
              <w:t>X</w:t>
            </w:r>
          </w:p>
        </w:tc>
        <w:tc>
          <w:tcPr>
            <w:tcW w:w="530" w:type="dxa"/>
            <w:vAlign w:val="center"/>
          </w:tcPr>
          <w:p w14:paraId="166CD77E" w14:textId="318FD454" w:rsidR="00BC2F9F" w:rsidRDefault="00B52FF5" w:rsidP="00BC2F9F">
            <w:r>
              <w:t>X</w:t>
            </w:r>
          </w:p>
        </w:tc>
        <w:tc>
          <w:tcPr>
            <w:tcW w:w="565" w:type="dxa"/>
            <w:vAlign w:val="center"/>
          </w:tcPr>
          <w:p w14:paraId="6893AC33" w14:textId="75D1715B" w:rsidR="00BC2F9F" w:rsidRDefault="00B52FF5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04421FE9" w14:textId="7EF69DE6" w:rsidR="00BC2F9F" w:rsidRDefault="00B52FF5" w:rsidP="00B766E6">
            <w:pPr>
              <w:jc w:val="center"/>
            </w:pPr>
            <w:r>
              <w:t>X</w:t>
            </w:r>
          </w:p>
        </w:tc>
      </w:tr>
      <w:tr w:rsidR="00BC2F9F" w14:paraId="7210C810" w14:textId="77777777" w:rsidTr="00B766E6">
        <w:tc>
          <w:tcPr>
            <w:tcW w:w="705" w:type="dxa"/>
            <w:vMerge/>
            <w:vAlign w:val="center"/>
          </w:tcPr>
          <w:p w14:paraId="5568C1E6" w14:textId="77777777" w:rsidR="00BC2F9F" w:rsidRDefault="00BC2F9F" w:rsidP="00B766E6">
            <w:pPr>
              <w:jc w:val="center"/>
            </w:pPr>
          </w:p>
        </w:tc>
        <w:tc>
          <w:tcPr>
            <w:tcW w:w="585" w:type="dxa"/>
            <w:vAlign w:val="center"/>
          </w:tcPr>
          <w:p w14:paraId="2EE3852C" w14:textId="77777777" w:rsidR="00BC2F9F" w:rsidRPr="00F53AEA" w:rsidRDefault="00BC2F9F" w:rsidP="00B766E6">
            <w:pPr>
              <w:jc w:val="center"/>
              <w:rPr>
                <w:highlight w:val="yellow"/>
              </w:rPr>
            </w:pPr>
            <w:r w:rsidRPr="00F53AEA">
              <w:rPr>
                <w:highlight w:val="yellow"/>
              </w:rPr>
              <w:t>1</w:t>
            </w:r>
          </w:p>
        </w:tc>
        <w:tc>
          <w:tcPr>
            <w:tcW w:w="452" w:type="dxa"/>
            <w:vAlign w:val="center"/>
          </w:tcPr>
          <w:p w14:paraId="6978C30C" w14:textId="17761771" w:rsidR="00BC2F9F" w:rsidRDefault="00B52FF5" w:rsidP="00B766E6">
            <w:pPr>
              <w:jc w:val="center"/>
            </w:pPr>
            <w:r>
              <w:t>X</w:t>
            </w:r>
          </w:p>
        </w:tc>
        <w:tc>
          <w:tcPr>
            <w:tcW w:w="530" w:type="dxa"/>
            <w:vAlign w:val="center"/>
          </w:tcPr>
          <w:p w14:paraId="58DF89EF" w14:textId="2A72F6E2" w:rsidR="00BC2F9F" w:rsidRDefault="00B52FF5" w:rsidP="00B766E6">
            <w:r>
              <w:t>X</w:t>
            </w:r>
          </w:p>
        </w:tc>
        <w:tc>
          <w:tcPr>
            <w:tcW w:w="565" w:type="dxa"/>
            <w:vAlign w:val="center"/>
          </w:tcPr>
          <w:p w14:paraId="12BB8938" w14:textId="6D45D115" w:rsidR="00BC2F9F" w:rsidRDefault="00B52FF5" w:rsidP="00B766E6">
            <w:pPr>
              <w:jc w:val="center"/>
            </w:pPr>
            <w:r>
              <w:t>X</w:t>
            </w:r>
          </w:p>
        </w:tc>
        <w:tc>
          <w:tcPr>
            <w:tcW w:w="565" w:type="dxa"/>
            <w:vAlign w:val="center"/>
          </w:tcPr>
          <w:p w14:paraId="3F8BD254" w14:textId="56148BD8" w:rsidR="00BC2F9F" w:rsidRDefault="00B52FF5" w:rsidP="00B766E6">
            <w:pPr>
              <w:jc w:val="center"/>
            </w:pPr>
            <w:r>
              <w:t>X</w:t>
            </w:r>
          </w:p>
        </w:tc>
      </w:tr>
    </w:tbl>
    <w:p w14:paraId="0E7F7A2C" w14:textId="320F791B" w:rsidR="00BC2F9F" w:rsidRDefault="00BC2F9F" w:rsidP="00D20BC1">
      <w:pPr>
        <w:rPr>
          <w:rFonts w:eastAsiaTheme="minorEastAsia"/>
          <w:sz w:val="24"/>
          <w:szCs w:val="24"/>
        </w:rPr>
      </w:pPr>
    </w:p>
    <w:p w14:paraId="507A4800" w14:textId="6E664701" w:rsidR="0084528E" w:rsidRDefault="00B52FF5" w:rsidP="00D20BC1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KC = 0 </w:t>
      </w:r>
    </w:p>
    <w:p w14:paraId="05B9EC79" w14:textId="77777777" w:rsidR="0084528E" w:rsidRDefault="0084528E" w:rsidP="00D20BC1">
      <w:pPr>
        <w:rPr>
          <w:rFonts w:eastAsiaTheme="minorEastAsia"/>
          <w:sz w:val="24"/>
          <w:szCs w:val="24"/>
        </w:rPr>
      </w:pPr>
    </w:p>
    <w:p w14:paraId="0BBCD940" w14:textId="14772945" w:rsidR="00C85DC9" w:rsidRDefault="00C85DC9" w:rsidP="00D20BC1">
      <w:pPr>
        <w:rPr>
          <w:rFonts w:eastAsiaTheme="minorEastAsia"/>
          <w:sz w:val="24"/>
          <w:szCs w:val="24"/>
        </w:rPr>
      </w:pPr>
    </w:p>
    <w:p w14:paraId="4EE38FC6" w14:textId="670E0EF9" w:rsidR="00C85DC9" w:rsidRDefault="00C85DC9" w:rsidP="00D20BC1">
      <w:pPr>
        <w:rPr>
          <w:rFonts w:eastAsiaTheme="minorEastAsia"/>
          <w:sz w:val="24"/>
          <w:szCs w:val="24"/>
        </w:rPr>
      </w:pPr>
    </w:p>
    <w:p w14:paraId="69D88369" w14:textId="74A9DB7F" w:rsidR="00C85DC9" w:rsidRDefault="006920D9" w:rsidP="00D20BC1">
      <w:pPr>
        <w:rPr>
          <w:rFonts w:eastAsiaTheme="minorEastAsia"/>
          <w:sz w:val="24"/>
          <w:szCs w:val="24"/>
        </w:rPr>
      </w:pPr>
      <w:r w:rsidRPr="003103DC">
        <w:rPr>
          <w:rFonts w:eastAsiaTheme="minorEastAsia"/>
          <w:noProof/>
          <w:sz w:val="24"/>
          <w:szCs w:val="24"/>
        </w:rPr>
        <w:drawing>
          <wp:inline distT="0" distB="0" distL="0" distR="0" wp14:anchorId="33569218" wp14:editId="1F2B37D7">
            <wp:extent cx="5731510" cy="3907790"/>
            <wp:effectExtent l="0" t="0" r="2540" b="0"/>
            <wp:docPr id="42" name="Picture 42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diagram of a circuit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29FD0" w14:textId="7E852264" w:rsidR="00C85DC9" w:rsidRDefault="006920D9" w:rsidP="006920D9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35 </w:t>
      </w:r>
      <w:r w:rsidR="002D7D57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–</w:t>
      </w: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</w:t>
      </w:r>
      <w:r w:rsidR="002D7D57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JK Flip Flop Circuit (</w:t>
      </w:r>
      <w:r w:rsidR="006C68B8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Even Counter) </w:t>
      </w:r>
    </w:p>
    <w:p w14:paraId="17A94FEF" w14:textId="2D9DFEE6" w:rsidR="006C68B8" w:rsidRPr="006C68B8" w:rsidRDefault="006C68B8" w:rsidP="006C68B8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lastRenderedPageBreak/>
        <w:t xml:space="preserve">The Karnaugh maps produced helped identify the circuits </w:t>
      </w:r>
      <w:r w:rsidR="007633FC">
        <w:rPr>
          <w:rFonts w:ascii="Arial" w:eastAsiaTheme="minorEastAsia" w:hAnsi="Arial" w:cs="Arial"/>
          <w:sz w:val="24"/>
          <w:szCs w:val="24"/>
        </w:rPr>
        <w:t xml:space="preserve">inputs and </w:t>
      </w:r>
      <w:r w:rsidR="001E2A3A">
        <w:rPr>
          <w:rFonts w:ascii="Arial" w:eastAsiaTheme="minorEastAsia" w:hAnsi="Arial" w:cs="Arial"/>
          <w:sz w:val="24"/>
          <w:szCs w:val="24"/>
        </w:rPr>
        <w:t xml:space="preserve">the outputs from each JK Flip Flop (0 or 1) As mentioned, the function of the circuit shown in figure 35 is to </w:t>
      </w:r>
      <w:r w:rsidR="005C1211">
        <w:rPr>
          <w:rFonts w:ascii="Arial" w:eastAsiaTheme="minorEastAsia" w:hAnsi="Arial" w:cs="Arial"/>
          <w:sz w:val="24"/>
          <w:szCs w:val="24"/>
        </w:rPr>
        <w:t xml:space="preserve">count evenly from 0-7 (2,4,6). </w:t>
      </w:r>
    </w:p>
    <w:p w14:paraId="73F4A9FA" w14:textId="0136FCEA" w:rsidR="00C85DC9" w:rsidRDefault="00EE2DF2" w:rsidP="00D20BC1">
      <w:pPr>
        <w:rPr>
          <w:rFonts w:eastAsiaTheme="minorEastAsia"/>
          <w:sz w:val="24"/>
          <w:szCs w:val="24"/>
        </w:rPr>
      </w:pPr>
      <w:r w:rsidRPr="00EE2DF2">
        <w:rPr>
          <w:rFonts w:eastAsiaTheme="minorEastAsia"/>
          <w:noProof/>
          <w:sz w:val="24"/>
          <w:szCs w:val="24"/>
        </w:rPr>
        <w:drawing>
          <wp:inline distT="0" distB="0" distL="0" distR="0" wp14:anchorId="35914552" wp14:editId="6BE184CB">
            <wp:extent cx="5731510" cy="5221605"/>
            <wp:effectExtent l="0" t="0" r="2540" b="0"/>
            <wp:docPr id="168466178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4661782" name="Picture 1" descr="A screenshot of a computer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21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1BD74" w14:textId="50B3B79B" w:rsidR="0012780B" w:rsidRDefault="00EE2DF2" w:rsidP="0012780B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36 </w:t>
      </w:r>
      <w:r w:rsidR="0012780B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–</w:t>
      </w: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</w:t>
      </w:r>
      <w:r w:rsidR="0012780B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Logic Analyser results from Circuit shown in figure 35.</w:t>
      </w:r>
    </w:p>
    <w:p w14:paraId="670DAE75" w14:textId="6610217F" w:rsidR="0012780B" w:rsidRPr="0012780B" w:rsidRDefault="0012780B" w:rsidP="0012780B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From labelling and analysing the results shown in Figure 36, the even up counter works as intended. </w:t>
      </w:r>
      <w:r w:rsidR="004350E3">
        <w:rPr>
          <w:rFonts w:ascii="Arial" w:eastAsiaTheme="minorEastAsia" w:hAnsi="Arial" w:cs="Arial"/>
          <w:sz w:val="24"/>
          <w:szCs w:val="24"/>
        </w:rPr>
        <w:t>In this sequence however the top row (A) represents 4</w:t>
      </w:r>
      <w:r w:rsidR="00B7597D">
        <w:rPr>
          <w:rFonts w:ascii="Arial" w:eastAsiaTheme="minorEastAsia" w:hAnsi="Arial" w:cs="Arial"/>
          <w:sz w:val="24"/>
          <w:szCs w:val="24"/>
        </w:rPr>
        <w:t>, the middle row (B) is 2 and the bottom row</w:t>
      </w:r>
      <w:r w:rsidR="00A758AF">
        <w:rPr>
          <w:rFonts w:ascii="Arial" w:eastAsiaTheme="minorEastAsia" w:hAnsi="Arial" w:cs="Arial"/>
          <w:sz w:val="24"/>
          <w:szCs w:val="24"/>
        </w:rPr>
        <w:t xml:space="preserve"> (C)</w:t>
      </w:r>
      <w:r w:rsidR="00B7597D">
        <w:rPr>
          <w:rFonts w:ascii="Arial" w:eastAsiaTheme="minorEastAsia" w:hAnsi="Arial" w:cs="Arial"/>
          <w:sz w:val="24"/>
          <w:szCs w:val="24"/>
        </w:rPr>
        <w:t xml:space="preserve"> that produces no results in Figure 36 is </w:t>
      </w:r>
      <w:r w:rsidR="00D73DE4">
        <w:rPr>
          <w:rFonts w:ascii="Arial" w:eastAsiaTheme="minorEastAsia" w:hAnsi="Arial" w:cs="Arial"/>
          <w:sz w:val="24"/>
          <w:szCs w:val="24"/>
        </w:rPr>
        <w:t xml:space="preserve">1. </w:t>
      </w:r>
      <w:r w:rsidR="007C5E32">
        <w:rPr>
          <w:rFonts w:ascii="Arial" w:eastAsiaTheme="minorEastAsia" w:hAnsi="Arial" w:cs="Arial"/>
          <w:sz w:val="24"/>
          <w:szCs w:val="24"/>
        </w:rPr>
        <w:t>If I was to complete the circuit again, I would rearrange it so that</w:t>
      </w:r>
      <w:r w:rsidR="00DB0447">
        <w:rPr>
          <w:rFonts w:ascii="Arial" w:eastAsiaTheme="minorEastAsia" w:hAnsi="Arial" w:cs="Arial"/>
          <w:sz w:val="24"/>
          <w:szCs w:val="24"/>
        </w:rPr>
        <w:t xml:space="preserve"> row A represents 1, row</w:t>
      </w:r>
      <w:r w:rsidR="00A758AF">
        <w:rPr>
          <w:rFonts w:ascii="Arial" w:eastAsiaTheme="minorEastAsia" w:hAnsi="Arial" w:cs="Arial"/>
          <w:sz w:val="24"/>
          <w:szCs w:val="24"/>
        </w:rPr>
        <w:t xml:space="preserve"> B represents 2 and row C represents 4, this would visually be better and allow for easier analysis. </w:t>
      </w:r>
    </w:p>
    <w:p w14:paraId="79EE1497" w14:textId="271ADEE7" w:rsidR="00C85DC9" w:rsidRDefault="00C85DC9" w:rsidP="00D20BC1">
      <w:pPr>
        <w:rPr>
          <w:rFonts w:eastAsiaTheme="minorEastAsia"/>
          <w:sz w:val="24"/>
          <w:szCs w:val="24"/>
        </w:rPr>
      </w:pPr>
    </w:p>
    <w:p w14:paraId="2DBAC0A5" w14:textId="5AA41FFA" w:rsidR="00C85DC9" w:rsidRDefault="00E95734" w:rsidP="00D20BC1">
      <w:pPr>
        <w:rPr>
          <w:rFonts w:eastAsiaTheme="minorEastAsia"/>
          <w:sz w:val="24"/>
          <w:szCs w:val="24"/>
        </w:rPr>
      </w:pPr>
      <w:r w:rsidRPr="00E95734">
        <w:rPr>
          <w:rFonts w:eastAsiaTheme="minorEastAsia"/>
          <w:noProof/>
          <w:sz w:val="24"/>
          <w:szCs w:val="24"/>
        </w:rPr>
        <w:lastRenderedPageBreak/>
        <w:drawing>
          <wp:inline distT="0" distB="0" distL="0" distR="0" wp14:anchorId="4E2BBFA0" wp14:editId="796E51D0">
            <wp:extent cx="5731510" cy="3910965"/>
            <wp:effectExtent l="0" t="0" r="254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0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129BA" w14:textId="2C45A1F2" w:rsidR="00E95734" w:rsidRDefault="006B3167" w:rsidP="006B3167">
      <w:pPr>
        <w:jc w:val="center"/>
        <w:rPr>
          <w:rFonts w:ascii="Arial" w:eastAsiaTheme="minorEastAsia" w:hAnsi="Arial" w:cs="Arial"/>
          <w:b/>
          <w:bCs/>
          <w:i/>
          <w:iCs/>
          <w:sz w:val="24"/>
          <w:szCs w:val="24"/>
        </w:rPr>
      </w:pPr>
      <w:r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Figure 37 </w:t>
      </w:r>
      <w:r w:rsidR="00653AE8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–</w:t>
      </w:r>
      <w:r w:rsidR="007B156E">
        <w:rPr>
          <w:rFonts w:ascii="Arial" w:eastAsiaTheme="minorEastAsia" w:hAnsi="Arial" w:cs="Arial"/>
          <w:b/>
          <w:bCs/>
          <w:i/>
          <w:iCs/>
          <w:sz w:val="24"/>
          <w:szCs w:val="24"/>
        </w:rPr>
        <w:t xml:space="preserve"> </w:t>
      </w:r>
      <w:r w:rsidR="00653AE8">
        <w:rPr>
          <w:rFonts w:ascii="Arial" w:eastAsiaTheme="minorEastAsia" w:hAnsi="Arial" w:cs="Arial"/>
          <w:b/>
          <w:bCs/>
          <w:i/>
          <w:iCs/>
          <w:sz w:val="24"/>
          <w:szCs w:val="24"/>
        </w:rPr>
        <w:t>Modified Even counter Circuit</w:t>
      </w:r>
    </w:p>
    <w:p w14:paraId="0FFFEDFA" w14:textId="1CB717B1" w:rsidR="00653AE8" w:rsidRPr="00653AE8" w:rsidRDefault="00653AE8" w:rsidP="00653AE8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When completing the Karnaugh maps, it was identified that KC could be 1 and 0 due to the Outputs all being represented through X (0 or 1). In Figure 35 </w:t>
      </w:r>
      <w:r w:rsidR="00AC1C29">
        <w:rPr>
          <w:rFonts w:ascii="Arial" w:eastAsiaTheme="minorEastAsia" w:hAnsi="Arial" w:cs="Arial"/>
          <w:sz w:val="24"/>
          <w:szCs w:val="24"/>
        </w:rPr>
        <w:t xml:space="preserve">the KC output is represented by 0, so to confirm that the Karnaugh map and other workings were correct, Figure 37 represents KC with and output of 1. </w:t>
      </w:r>
      <w:r w:rsidR="008D3A4F">
        <w:rPr>
          <w:rFonts w:ascii="Arial" w:eastAsiaTheme="minorEastAsia" w:hAnsi="Arial" w:cs="Arial"/>
          <w:sz w:val="24"/>
          <w:szCs w:val="24"/>
        </w:rPr>
        <w:t>The logic analyser will then be able to confirm these results.</w:t>
      </w:r>
    </w:p>
    <w:p w14:paraId="5F707842" w14:textId="0821E7C0" w:rsidR="00E95734" w:rsidRDefault="00E95734" w:rsidP="00D20BC1">
      <w:pPr>
        <w:rPr>
          <w:rFonts w:eastAsiaTheme="minorEastAsia"/>
          <w:sz w:val="24"/>
          <w:szCs w:val="24"/>
        </w:rPr>
      </w:pPr>
    </w:p>
    <w:p w14:paraId="157FE419" w14:textId="7F1FBA89" w:rsidR="00DC2000" w:rsidRDefault="00CB3193" w:rsidP="00DC2000">
      <w:pPr>
        <w:rPr>
          <w:rStyle w:val="BookTitle"/>
          <w:rFonts w:ascii="Arial" w:hAnsi="Arial" w:cs="Arial"/>
          <w:sz w:val="24"/>
          <w:szCs w:val="24"/>
          <w:u w:val="single"/>
        </w:rPr>
      </w:pPr>
      <w:r w:rsidRPr="00CB3193">
        <w:rPr>
          <w:rStyle w:val="BookTitle"/>
          <w:rFonts w:ascii="Arial" w:hAnsi="Arial" w:cs="Arial"/>
          <w:noProof/>
          <w:sz w:val="24"/>
          <w:szCs w:val="24"/>
          <w:u w:val="single"/>
        </w:rPr>
        <w:lastRenderedPageBreak/>
        <w:drawing>
          <wp:inline distT="0" distB="0" distL="0" distR="0" wp14:anchorId="7F440583" wp14:editId="2E2F9A0B">
            <wp:extent cx="4591691" cy="4267796"/>
            <wp:effectExtent l="0" t="0" r="0" b="0"/>
            <wp:docPr id="13804768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476808" name="Picture 1" descr="A screenshot of a computer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4591691" cy="4267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FA5BD" w14:textId="199BC9E3" w:rsidR="008D3A4F" w:rsidRDefault="008D3A4F" w:rsidP="00DC2000">
      <w:pPr>
        <w:rPr>
          <w:rStyle w:val="BookTitle"/>
          <w:rFonts w:ascii="Arial" w:hAnsi="Arial" w:cs="Arial"/>
          <w:sz w:val="24"/>
          <w:szCs w:val="24"/>
        </w:rPr>
      </w:pPr>
      <w:r>
        <w:rPr>
          <w:rStyle w:val="BookTitle"/>
          <w:rFonts w:ascii="Arial" w:hAnsi="Arial" w:cs="Arial"/>
          <w:sz w:val="24"/>
          <w:szCs w:val="24"/>
        </w:rPr>
        <w:t xml:space="preserve">Figure 38 – Logic Analyser </w:t>
      </w:r>
      <w:r w:rsidR="000D7B31">
        <w:rPr>
          <w:rStyle w:val="BookTitle"/>
          <w:rFonts w:ascii="Arial" w:hAnsi="Arial" w:cs="Arial"/>
          <w:sz w:val="24"/>
          <w:szCs w:val="24"/>
        </w:rPr>
        <w:t>results from</w:t>
      </w:r>
      <w:r>
        <w:rPr>
          <w:rStyle w:val="BookTitle"/>
          <w:rFonts w:ascii="Arial" w:hAnsi="Arial" w:cs="Arial"/>
          <w:sz w:val="24"/>
          <w:szCs w:val="24"/>
        </w:rPr>
        <w:t xml:space="preserve"> modified circuit. </w:t>
      </w:r>
    </w:p>
    <w:p w14:paraId="31DE1E5F" w14:textId="6795ABCB" w:rsidR="00EC1DD7" w:rsidRPr="00CB3193" w:rsidRDefault="00EC1DD7" w:rsidP="00DC2000">
      <w:pPr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</w:pPr>
      <w:r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  <w:t>From analysing the results produced by the logic analyser, it was confirmed that the Karnaugh map and modified circuit were correct</w:t>
      </w:r>
      <w:r w:rsidR="00717BE5"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  <w:t xml:space="preserve"> and that KC can be be represented </w:t>
      </w:r>
      <w:commentRangeStart w:id="23"/>
      <w:r w:rsidR="00717BE5"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  <w:t>by both 0 and 1</w:t>
      </w:r>
      <w:commentRangeEnd w:id="23"/>
      <w:r w:rsidR="00712738">
        <w:rPr>
          <w:rStyle w:val="CommentReference"/>
        </w:rPr>
        <w:commentReference w:id="23"/>
      </w:r>
      <w:r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  <w:t xml:space="preserve">, this is evident due to figure 36 and 38 having the same results. </w:t>
      </w:r>
      <w:r w:rsidR="00B94951">
        <w:rPr>
          <w:rStyle w:val="BookTitle"/>
          <w:rFonts w:ascii="Arial" w:hAnsi="Arial" w:cs="Arial"/>
          <w:b w:val="0"/>
          <w:bCs w:val="0"/>
          <w:i w:val="0"/>
          <w:iCs w:val="0"/>
          <w:sz w:val="24"/>
          <w:szCs w:val="24"/>
        </w:rPr>
        <w:t xml:space="preserve">Again rearranging the circuit to present the rows in order as 1, 2, 4 would have been aesthetically beneficial. </w:t>
      </w:r>
    </w:p>
    <w:p w14:paraId="191A9C1A" w14:textId="2C517455" w:rsidR="00C92336" w:rsidRPr="00DC2000" w:rsidRDefault="00C92336" w:rsidP="00DC2000">
      <w:pPr>
        <w:rPr>
          <w:rStyle w:val="BookTitle"/>
          <w:rFonts w:eastAsiaTheme="minorEastAsia"/>
          <w:b w:val="0"/>
          <w:bCs w:val="0"/>
          <w:i w:val="0"/>
          <w:iCs w:val="0"/>
          <w:spacing w:val="0"/>
          <w:sz w:val="24"/>
          <w:szCs w:val="24"/>
        </w:rPr>
      </w:pPr>
      <w:r w:rsidRPr="004E32CD">
        <w:rPr>
          <w:rStyle w:val="BookTitle"/>
          <w:rFonts w:ascii="Arial" w:hAnsi="Arial" w:cs="Arial"/>
          <w:sz w:val="24"/>
          <w:szCs w:val="24"/>
          <w:u w:val="single"/>
        </w:rPr>
        <w:t>Task 6 – Logic Families and Their Characteristics</w:t>
      </w:r>
    </w:p>
    <w:p w14:paraId="31474C1C" w14:textId="56FC16A6" w:rsidR="00C92336" w:rsidRDefault="00C9233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Logic families are significant in </w:t>
      </w:r>
      <w:r w:rsidR="00F83B5A">
        <w:rPr>
          <w:rFonts w:ascii="Arial" w:hAnsi="Arial" w:cs="Arial"/>
          <w:sz w:val="24"/>
          <w:szCs w:val="24"/>
        </w:rPr>
        <w:t>industry because all digital systems comprise Integrated Circuits (ICs). This means if all ICs within a digital system are made up o</w:t>
      </w:r>
      <w:r w:rsidR="00156B40">
        <w:rPr>
          <w:rFonts w:ascii="Arial" w:hAnsi="Arial" w:cs="Arial"/>
          <w:sz w:val="24"/>
          <w:szCs w:val="24"/>
        </w:rPr>
        <w:t>f</w:t>
      </w:r>
      <w:r w:rsidR="00F83B5A">
        <w:rPr>
          <w:rFonts w:ascii="Arial" w:hAnsi="Arial" w:cs="Arial"/>
          <w:sz w:val="24"/>
          <w:szCs w:val="24"/>
        </w:rPr>
        <w:t xml:space="preserve"> the same logic family, it allows full compatibility. When ICs are made up of different logic families, compatibility is still p</w:t>
      </w:r>
      <w:r w:rsidR="00156B40">
        <w:rPr>
          <w:rFonts w:ascii="Arial" w:hAnsi="Arial" w:cs="Arial"/>
          <w:sz w:val="24"/>
          <w:szCs w:val="24"/>
        </w:rPr>
        <w:t>ossi</w:t>
      </w:r>
      <w:r w:rsidR="00F83B5A">
        <w:rPr>
          <w:rFonts w:ascii="Arial" w:hAnsi="Arial" w:cs="Arial"/>
          <w:sz w:val="24"/>
          <w:szCs w:val="24"/>
        </w:rPr>
        <w:t xml:space="preserve">ble, </w:t>
      </w:r>
      <w:r w:rsidR="006B3167">
        <w:rPr>
          <w:rFonts w:ascii="Arial" w:hAnsi="Arial" w:cs="Arial"/>
          <w:sz w:val="24"/>
          <w:szCs w:val="24"/>
        </w:rPr>
        <w:t>however,</w:t>
      </w:r>
      <w:r w:rsidR="00F83B5A">
        <w:rPr>
          <w:rFonts w:ascii="Arial" w:hAnsi="Arial" w:cs="Arial"/>
          <w:sz w:val="24"/>
          <w:szCs w:val="24"/>
        </w:rPr>
        <w:t xml:space="preserve"> to achieve this, additional compatibility interface techniques are required. Two main types of logic families are used in industry, either used on their own or in a combination. These two families are Bipolar and MOSFET families. </w:t>
      </w:r>
    </w:p>
    <w:p w14:paraId="159B3759" w14:textId="628EC522" w:rsidR="00F83B5A" w:rsidRDefault="00F83B5A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These two families can then be broken down further into subfamilies. Subfamilies differ due to their various characteristics. One subfamily from the Bipolar family is the </w:t>
      </w:r>
      <w:commentRangeStart w:id="24"/>
      <w:r>
        <w:rPr>
          <w:rFonts w:ascii="Arial" w:hAnsi="Arial" w:cs="Arial"/>
          <w:sz w:val="24"/>
          <w:szCs w:val="24"/>
        </w:rPr>
        <w:t>Transformer</w:t>
      </w:r>
      <w:commentRangeEnd w:id="24"/>
      <w:r w:rsidR="003F335A">
        <w:rPr>
          <w:rStyle w:val="CommentReference"/>
        </w:rPr>
        <w:commentReference w:id="24"/>
      </w:r>
      <w:r>
        <w:rPr>
          <w:rFonts w:ascii="Arial" w:hAnsi="Arial" w:cs="Arial"/>
          <w:sz w:val="24"/>
          <w:szCs w:val="24"/>
        </w:rPr>
        <w:t xml:space="preserve">-Transistor Logic (TTL) subfamily, and one from the MOSFET family is the Complementary </w:t>
      </w:r>
      <w:commentRangeStart w:id="25"/>
      <w:r>
        <w:rPr>
          <w:rFonts w:ascii="Arial" w:hAnsi="Arial" w:cs="Arial"/>
          <w:sz w:val="24"/>
          <w:szCs w:val="24"/>
        </w:rPr>
        <w:t xml:space="preserve">MOS </w:t>
      </w:r>
      <w:commentRangeEnd w:id="25"/>
      <w:r w:rsidR="00757935">
        <w:rPr>
          <w:rStyle w:val="CommentReference"/>
        </w:rPr>
        <w:commentReference w:id="25"/>
      </w:r>
      <w:r>
        <w:rPr>
          <w:rFonts w:ascii="Arial" w:hAnsi="Arial" w:cs="Arial"/>
          <w:sz w:val="24"/>
          <w:szCs w:val="24"/>
        </w:rPr>
        <w:t xml:space="preserve">(CMOS) subfamily. These two sub-families will be covered in this task. </w:t>
      </w:r>
    </w:p>
    <w:p w14:paraId="02369E4B" w14:textId="2E50FD31" w:rsidR="00F83B5A" w:rsidRDefault="00F83B5A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Both the TTL and CMOS family are built up of various sub-families. Subfamilies all carry different applications and operating values, allowing for quality operations. </w:t>
      </w:r>
    </w:p>
    <w:p w14:paraId="143E74E8" w14:textId="6787C754" w:rsidR="00DA3D73" w:rsidRDefault="00DA3D73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series of </w:t>
      </w:r>
      <w:r w:rsidR="00B22785">
        <w:rPr>
          <w:rFonts w:ascii="Arial" w:hAnsi="Arial" w:cs="Arial"/>
          <w:sz w:val="24"/>
          <w:szCs w:val="24"/>
        </w:rPr>
        <w:t xml:space="preserve">the Transistor – Transistor </w:t>
      </w:r>
      <w:r>
        <w:rPr>
          <w:rFonts w:ascii="Arial" w:hAnsi="Arial" w:cs="Arial"/>
          <w:sz w:val="24"/>
          <w:szCs w:val="24"/>
        </w:rPr>
        <w:t xml:space="preserve">logic families is the 7400 </w:t>
      </w:r>
      <w:r w:rsidR="00DE085D">
        <w:rPr>
          <w:rFonts w:ascii="Arial" w:hAnsi="Arial" w:cs="Arial"/>
          <w:sz w:val="24"/>
          <w:szCs w:val="24"/>
        </w:rPr>
        <w:t>series;</w:t>
      </w:r>
      <w:r w:rsidR="00FD5206">
        <w:rPr>
          <w:rFonts w:ascii="Arial" w:hAnsi="Arial" w:cs="Arial"/>
          <w:sz w:val="24"/>
          <w:szCs w:val="24"/>
        </w:rPr>
        <w:t xml:space="preserve"> this series was introduced during the 1960s</w:t>
      </w:r>
      <w:r w:rsidR="00CB56D7">
        <w:rPr>
          <w:rFonts w:ascii="Arial" w:hAnsi="Arial" w:cs="Arial"/>
          <w:sz w:val="24"/>
          <w:szCs w:val="24"/>
        </w:rPr>
        <w:t xml:space="preserve"> by Texas Instruments</w:t>
      </w:r>
      <w:r w:rsidR="00FD5206">
        <w:rPr>
          <w:rFonts w:ascii="Arial" w:hAnsi="Arial" w:cs="Arial"/>
          <w:sz w:val="24"/>
          <w:szCs w:val="24"/>
        </w:rPr>
        <w:t xml:space="preserve"> </w:t>
      </w:r>
      <w:r w:rsidR="00E64535">
        <w:rPr>
          <w:rFonts w:ascii="Arial" w:hAnsi="Arial" w:cs="Arial"/>
          <w:sz w:val="24"/>
          <w:szCs w:val="24"/>
        </w:rPr>
        <w:t xml:space="preserve">and consist of integrated circuits that are commonly used in digital electronics. The </w:t>
      </w:r>
      <w:r w:rsidR="00DE4F65">
        <w:rPr>
          <w:rFonts w:ascii="Arial" w:hAnsi="Arial" w:cs="Arial"/>
          <w:sz w:val="24"/>
          <w:szCs w:val="24"/>
        </w:rPr>
        <w:t xml:space="preserve">components include, logic gates, flip flops etc. The 7400 series originated in </w:t>
      </w:r>
      <w:r w:rsidR="00157605">
        <w:rPr>
          <w:rFonts w:ascii="Arial" w:hAnsi="Arial" w:cs="Arial"/>
          <w:sz w:val="24"/>
          <w:szCs w:val="24"/>
        </w:rPr>
        <w:t xml:space="preserve">Bipolar junction transistor technology, and its versatility allowed for the series to be used in various applications. </w:t>
      </w:r>
      <w:r w:rsidR="00491439">
        <w:rPr>
          <w:rFonts w:ascii="Arial" w:hAnsi="Arial" w:cs="Arial"/>
          <w:sz w:val="24"/>
          <w:szCs w:val="24"/>
        </w:rPr>
        <w:t xml:space="preserve">The </w:t>
      </w:r>
      <w:r w:rsidR="00B22785">
        <w:rPr>
          <w:rFonts w:ascii="Arial" w:hAnsi="Arial" w:cs="Arial"/>
          <w:sz w:val="24"/>
          <w:szCs w:val="24"/>
        </w:rPr>
        <w:t>7400 series</w:t>
      </w:r>
      <w:r w:rsidR="00491439">
        <w:rPr>
          <w:rFonts w:ascii="Arial" w:hAnsi="Arial" w:cs="Arial"/>
          <w:sz w:val="24"/>
          <w:szCs w:val="24"/>
        </w:rPr>
        <w:t xml:space="preserve"> </w:t>
      </w:r>
      <w:r w:rsidR="00DE085D">
        <w:rPr>
          <w:rFonts w:ascii="Arial" w:hAnsi="Arial" w:cs="Arial"/>
          <w:sz w:val="24"/>
          <w:szCs w:val="24"/>
        </w:rPr>
        <w:t>have</w:t>
      </w:r>
      <w:r w:rsidR="00491439">
        <w:rPr>
          <w:rFonts w:ascii="Arial" w:hAnsi="Arial" w:cs="Arial"/>
          <w:sz w:val="24"/>
          <w:szCs w:val="24"/>
        </w:rPr>
        <w:t xml:space="preserve"> since developed into sub families</w:t>
      </w:r>
      <w:r w:rsidR="00957899">
        <w:rPr>
          <w:rFonts w:ascii="Arial" w:hAnsi="Arial" w:cs="Arial"/>
          <w:sz w:val="24"/>
          <w:szCs w:val="24"/>
        </w:rPr>
        <w:t xml:space="preserve">, these sub families have different characteristics </w:t>
      </w:r>
      <w:r w:rsidR="006B3167">
        <w:rPr>
          <w:rFonts w:ascii="Arial" w:hAnsi="Arial" w:cs="Arial"/>
          <w:sz w:val="24"/>
          <w:szCs w:val="24"/>
        </w:rPr>
        <w:t>to</w:t>
      </w:r>
      <w:r w:rsidR="00957899">
        <w:rPr>
          <w:rFonts w:ascii="Arial" w:hAnsi="Arial" w:cs="Arial"/>
          <w:sz w:val="24"/>
          <w:szCs w:val="24"/>
        </w:rPr>
        <w:t xml:space="preserve"> enhance </w:t>
      </w:r>
      <w:r w:rsidR="007E16D6">
        <w:rPr>
          <w:rFonts w:ascii="Arial" w:hAnsi="Arial" w:cs="Arial"/>
          <w:sz w:val="24"/>
          <w:szCs w:val="24"/>
        </w:rPr>
        <w:t>speed</w:t>
      </w:r>
      <w:r w:rsidR="00957899">
        <w:rPr>
          <w:rFonts w:ascii="Arial" w:hAnsi="Arial" w:cs="Arial"/>
          <w:sz w:val="24"/>
          <w:szCs w:val="24"/>
        </w:rPr>
        <w:t xml:space="preserve">, efficiency and noise immunity. </w:t>
      </w:r>
      <w:r w:rsidR="0059134B">
        <w:rPr>
          <w:rFonts w:ascii="Arial" w:hAnsi="Arial" w:cs="Arial"/>
          <w:sz w:val="24"/>
          <w:szCs w:val="24"/>
        </w:rPr>
        <w:t>Some of the sub families include the low power Schottky (74LS)</w:t>
      </w:r>
      <w:r w:rsidR="007E16D6">
        <w:rPr>
          <w:rFonts w:ascii="Arial" w:hAnsi="Arial" w:cs="Arial"/>
          <w:sz w:val="24"/>
          <w:szCs w:val="24"/>
        </w:rPr>
        <w:t xml:space="preserve">, High speed Schottky (74HSC) and a low voltage </w:t>
      </w:r>
      <w:r w:rsidR="00C85CE4">
        <w:rPr>
          <w:rFonts w:ascii="Arial" w:hAnsi="Arial" w:cs="Arial"/>
          <w:sz w:val="24"/>
          <w:szCs w:val="24"/>
        </w:rPr>
        <w:t xml:space="preserve">(74LVC/74LV). </w:t>
      </w:r>
      <w:r w:rsidR="00DE5253">
        <w:rPr>
          <w:rFonts w:ascii="Arial" w:hAnsi="Arial" w:cs="Arial"/>
          <w:sz w:val="24"/>
          <w:szCs w:val="24"/>
        </w:rPr>
        <w:t>These integrated circuits are extremely compatible</w:t>
      </w:r>
      <w:r w:rsidR="002C5303">
        <w:rPr>
          <w:rFonts w:ascii="Arial" w:hAnsi="Arial" w:cs="Arial"/>
          <w:sz w:val="24"/>
          <w:szCs w:val="24"/>
        </w:rPr>
        <w:t xml:space="preserve"> and are used in many designs. </w:t>
      </w:r>
    </w:p>
    <w:p w14:paraId="5AFF12C3" w14:textId="4004A41A" w:rsidR="004B05A1" w:rsidRDefault="00AD6A48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4000 </w:t>
      </w:r>
      <w:r w:rsidR="00525795">
        <w:rPr>
          <w:rFonts w:ascii="Arial" w:hAnsi="Arial" w:cs="Arial"/>
          <w:sz w:val="24"/>
          <w:szCs w:val="24"/>
        </w:rPr>
        <w:t>series</w:t>
      </w:r>
      <w:r w:rsidR="00810479">
        <w:rPr>
          <w:rFonts w:ascii="Arial" w:hAnsi="Arial" w:cs="Arial"/>
          <w:sz w:val="24"/>
          <w:szCs w:val="24"/>
        </w:rPr>
        <w:t xml:space="preserve"> – integrated circuit</w:t>
      </w:r>
      <w:r w:rsidR="00525795">
        <w:rPr>
          <w:rFonts w:ascii="Arial" w:hAnsi="Arial" w:cs="Arial"/>
          <w:sz w:val="24"/>
          <w:szCs w:val="24"/>
        </w:rPr>
        <w:t xml:space="preserve"> </w:t>
      </w:r>
      <w:r w:rsidR="00C25180">
        <w:rPr>
          <w:rFonts w:ascii="Arial" w:hAnsi="Arial" w:cs="Arial"/>
          <w:sz w:val="24"/>
          <w:szCs w:val="24"/>
        </w:rPr>
        <w:t>was introduced in the late 1960s a</w:t>
      </w:r>
      <w:r w:rsidR="00064B70">
        <w:rPr>
          <w:rFonts w:ascii="Arial" w:hAnsi="Arial" w:cs="Arial"/>
          <w:sz w:val="24"/>
          <w:szCs w:val="24"/>
        </w:rPr>
        <w:t>nd are a part of the</w:t>
      </w:r>
      <w:r w:rsidR="00915105">
        <w:rPr>
          <w:rFonts w:ascii="Arial" w:hAnsi="Arial" w:cs="Arial"/>
          <w:sz w:val="24"/>
          <w:szCs w:val="24"/>
        </w:rPr>
        <w:t xml:space="preserve"> CMOS </w:t>
      </w:r>
      <w:r w:rsidR="00FB4D8A">
        <w:rPr>
          <w:rFonts w:ascii="Arial" w:hAnsi="Arial" w:cs="Arial"/>
          <w:sz w:val="24"/>
          <w:szCs w:val="24"/>
        </w:rPr>
        <w:t xml:space="preserve">series, the 4000 series was created as a low power and more versatile version of the 7400 </w:t>
      </w:r>
      <w:r w:rsidR="00800C0E">
        <w:rPr>
          <w:rFonts w:ascii="Arial" w:hAnsi="Arial" w:cs="Arial"/>
          <w:sz w:val="24"/>
          <w:szCs w:val="24"/>
        </w:rPr>
        <w:t xml:space="preserve">series of TTL chips. </w:t>
      </w:r>
      <w:r w:rsidR="00810479">
        <w:rPr>
          <w:rFonts w:ascii="Arial" w:hAnsi="Arial" w:cs="Arial"/>
          <w:sz w:val="24"/>
          <w:szCs w:val="24"/>
        </w:rPr>
        <w:t xml:space="preserve">The 4000 series </w:t>
      </w:r>
      <w:r w:rsidR="00EE2BBB">
        <w:rPr>
          <w:rFonts w:ascii="Arial" w:hAnsi="Arial" w:cs="Arial"/>
          <w:sz w:val="24"/>
          <w:szCs w:val="24"/>
        </w:rPr>
        <w:t>allows for simpler circuit designs through lower power consumption</w:t>
      </w:r>
      <w:r w:rsidR="006A38D7">
        <w:rPr>
          <w:rFonts w:ascii="Arial" w:hAnsi="Arial" w:cs="Arial"/>
          <w:sz w:val="24"/>
          <w:szCs w:val="24"/>
        </w:rPr>
        <w:t xml:space="preserve">, </w:t>
      </w:r>
      <w:r w:rsidR="005E0B9B">
        <w:rPr>
          <w:rFonts w:ascii="Arial" w:hAnsi="Arial" w:cs="Arial"/>
          <w:sz w:val="24"/>
          <w:szCs w:val="24"/>
        </w:rPr>
        <w:t>various supply voltages and increased load driving capability.</w:t>
      </w:r>
      <w:r w:rsidR="00994ED7">
        <w:rPr>
          <w:rFonts w:ascii="Arial" w:hAnsi="Arial" w:cs="Arial"/>
          <w:sz w:val="24"/>
          <w:szCs w:val="24"/>
        </w:rPr>
        <w:t xml:space="preserve"> </w:t>
      </w:r>
      <w:r w:rsidR="00AC777B">
        <w:rPr>
          <w:rFonts w:ascii="Arial" w:hAnsi="Arial" w:cs="Arial"/>
          <w:sz w:val="24"/>
          <w:szCs w:val="24"/>
        </w:rPr>
        <w:t xml:space="preserve">There is a variety of basic logic gates, flip flops, counters and other components included in the 4000 series. </w:t>
      </w:r>
      <w:r w:rsidR="00533D99">
        <w:rPr>
          <w:rFonts w:ascii="Arial" w:hAnsi="Arial" w:cs="Arial"/>
          <w:sz w:val="24"/>
          <w:szCs w:val="24"/>
        </w:rPr>
        <w:t>Some examples of the 4000 series circuits include the 4011</w:t>
      </w:r>
      <w:r w:rsidR="00E66961">
        <w:rPr>
          <w:rFonts w:ascii="Arial" w:hAnsi="Arial" w:cs="Arial"/>
          <w:sz w:val="24"/>
          <w:szCs w:val="24"/>
        </w:rPr>
        <w:t xml:space="preserve">, which is a quad NAND gate, a 4030 which is and XOR gate </w:t>
      </w:r>
      <w:r w:rsidR="006B3167">
        <w:rPr>
          <w:rFonts w:ascii="Arial" w:hAnsi="Arial" w:cs="Arial"/>
          <w:sz w:val="24"/>
          <w:szCs w:val="24"/>
        </w:rPr>
        <w:t>and</w:t>
      </w:r>
      <w:r w:rsidR="00E66961">
        <w:rPr>
          <w:rFonts w:ascii="Arial" w:hAnsi="Arial" w:cs="Arial"/>
          <w:sz w:val="24"/>
          <w:szCs w:val="24"/>
        </w:rPr>
        <w:t xml:space="preserve"> the 4040 which is a </w:t>
      </w:r>
      <w:r w:rsidR="00C14910">
        <w:rPr>
          <w:rFonts w:ascii="Arial" w:hAnsi="Arial" w:cs="Arial"/>
          <w:sz w:val="24"/>
          <w:szCs w:val="24"/>
        </w:rPr>
        <w:t>12-bit</w:t>
      </w:r>
      <w:r w:rsidR="00E66961">
        <w:rPr>
          <w:rFonts w:ascii="Arial" w:hAnsi="Arial" w:cs="Arial"/>
          <w:sz w:val="24"/>
          <w:szCs w:val="24"/>
        </w:rPr>
        <w:t xml:space="preserve"> binary counter. </w:t>
      </w:r>
      <w:r w:rsidR="00810479">
        <w:rPr>
          <w:rFonts w:ascii="Arial" w:hAnsi="Arial" w:cs="Arial"/>
          <w:sz w:val="24"/>
          <w:szCs w:val="24"/>
        </w:rPr>
        <w:t xml:space="preserve"> </w:t>
      </w:r>
    </w:p>
    <w:p w14:paraId="6A28D1A8" w14:textId="29761534" w:rsidR="000E205F" w:rsidRDefault="0012382B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comparison to be made between the two families would be the difference in the IC’s that belong to the respective </w:t>
      </w:r>
      <w:r w:rsidR="00666ABE">
        <w:rPr>
          <w:rFonts w:ascii="Arial" w:hAnsi="Arial" w:cs="Arial"/>
          <w:sz w:val="24"/>
          <w:szCs w:val="24"/>
        </w:rPr>
        <w:t xml:space="preserve">4000 and 7400 series. </w:t>
      </w:r>
      <w:r w:rsidR="00465D26">
        <w:rPr>
          <w:rFonts w:ascii="Arial" w:hAnsi="Arial" w:cs="Arial"/>
          <w:sz w:val="24"/>
          <w:szCs w:val="24"/>
        </w:rPr>
        <w:t>As shown in the below figures.</w:t>
      </w:r>
    </w:p>
    <w:p w14:paraId="5B053F19" w14:textId="77777777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41DE3693" w14:textId="77777777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32F44567" w14:textId="77777777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7BC31E13" w14:textId="73D1B3A5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1352" behindDoc="0" locked="0" layoutInCell="1" allowOverlap="1" wp14:anchorId="763DA670" wp14:editId="64036541">
            <wp:simplePos x="0" y="0"/>
            <wp:positionH relativeFrom="margin">
              <wp:posOffset>-900007</wp:posOffset>
            </wp:positionH>
            <wp:positionV relativeFrom="paragraph">
              <wp:posOffset>0</wp:posOffset>
            </wp:positionV>
            <wp:extent cx="3368675" cy="3441065"/>
            <wp:effectExtent l="0" t="0" r="3175" b="6985"/>
            <wp:wrapSquare wrapText="bothSides"/>
            <wp:docPr id="1104818180" name="Picture 15" descr="7400 Series Guide: 74LS00/74HC00 (NAND gates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7400 Series Guide: 74LS00/74HC00 (NAND gates)"/>
                    <pic:cNvPicPr>
                      <a:picLocks noChangeAspect="1"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8675" cy="3441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5B1821" w14:textId="4FE9BF66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5635108C" w14:textId="60CC4DF5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4B6875E9" w14:textId="0483247A" w:rsidR="00465D26" w:rsidRPr="00465D26" w:rsidRDefault="00465D26" w:rsidP="00C92336">
      <w:pPr>
        <w:tabs>
          <w:tab w:val="left" w:pos="7914"/>
        </w:tabs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Figure 39 </w:t>
      </w:r>
      <w:r w:rsidR="00CA49DC">
        <w:rPr>
          <w:rFonts w:ascii="Arial" w:hAnsi="Arial" w:cs="Arial"/>
          <w:b/>
          <w:bCs/>
          <w:i/>
          <w:iCs/>
          <w:sz w:val="24"/>
          <w:szCs w:val="24"/>
        </w:rPr>
        <w:t>–</w:t>
      </w: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CA49DC">
        <w:rPr>
          <w:rFonts w:ascii="Arial" w:hAnsi="Arial" w:cs="Arial"/>
          <w:b/>
          <w:bCs/>
          <w:i/>
          <w:iCs/>
          <w:sz w:val="24"/>
          <w:szCs w:val="24"/>
        </w:rPr>
        <w:t>7400 Series Quad NAND Circuit</w:t>
      </w:r>
    </w:p>
    <w:p w14:paraId="317D91A4" w14:textId="79080DB1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5F54D86E" w14:textId="77777777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08B21864" w14:textId="77777777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480EB804" w14:textId="77777777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49985B7E" w14:textId="77777777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5616055E" w14:textId="77777777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08F769FF" w14:textId="550224C3" w:rsidR="00CA49DC" w:rsidRDefault="008A36DD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 w:rsidRPr="008A36DD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2376" behindDoc="0" locked="0" layoutInCell="1" allowOverlap="1" wp14:anchorId="190DA105" wp14:editId="327175F5">
            <wp:simplePos x="0" y="0"/>
            <wp:positionH relativeFrom="column">
              <wp:posOffset>-897467</wp:posOffset>
            </wp:positionH>
            <wp:positionV relativeFrom="paragraph">
              <wp:posOffset>401743</wp:posOffset>
            </wp:positionV>
            <wp:extent cx="3543795" cy="3658111"/>
            <wp:effectExtent l="0" t="0" r="0" b="0"/>
            <wp:wrapSquare wrapText="bothSides"/>
            <wp:docPr id="896330565" name="Picture 1" descr="A circuit board with many different colore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330565" name="Picture 1" descr="A circuit board with many different colored numbers&#10;&#10;Description automatically generated with medium confidence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795" cy="36581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40441F" w14:textId="073C1A73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7409F680" w14:textId="438619EB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3C19F2C7" w14:textId="3F41A921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3434D2C2" w14:textId="77777777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5C51B96F" w14:textId="77777777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2F63393F" w14:textId="73951086" w:rsidR="00CA49DC" w:rsidRPr="008A36DD" w:rsidRDefault="00F54C81" w:rsidP="00C92336">
      <w:pPr>
        <w:tabs>
          <w:tab w:val="left" w:pos="7914"/>
        </w:tabs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Figure 40 - 4000 Series Quad NAND Circuit.</w:t>
      </w:r>
    </w:p>
    <w:p w14:paraId="3EFAEB94" w14:textId="77777777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303587D2" w14:textId="77777777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230FCEEF" w14:textId="77777777" w:rsidR="00CA49DC" w:rsidRDefault="00CA49D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27F4A81A" w14:textId="77777777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3ECD4510" w14:textId="68195322" w:rsidR="00465D26" w:rsidRDefault="005915A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Figures 39 and 40 </w:t>
      </w:r>
      <w:r w:rsidR="00A63C02">
        <w:rPr>
          <w:rFonts w:ascii="Arial" w:hAnsi="Arial" w:cs="Arial"/>
          <w:sz w:val="24"/>
          <w:szCs w:val="24"/>
        </w:rPr>
        <w:t xml:space="preserve">represent Quad NAND circuits, as seen the NAND gates in each circuit are presented differently, the 7400 has a simpler design with all </w:t>
      </w:r>
      <w:r w:rsidR="00E81951">
        <w:rPr>
          <w:rFonts w:ascii="Arial" w:hAnsi="Arial" w:cs="Arial"/>
          <w:sz w:val="24"/>
          <w:szCs w:val="24"/>
        </w:rPr>
        <w:t xml:space="preserve">NAND gates </w:t>
      </w:r>
      <w:r w:rsidR="00E81951">
        <w:rPr>
          <w:rFonts w:ascii="Arial" w:hAnsi="Arial" w:cs="Arial"/>
          <w:sz w:val="24"/>
          <w:szCs w:val="24"/>
        </w:rPr>
        <w:lastRenderedPageBreak/>
        <w:t xml:space="preserve">in the same orientation. Whereas the 4000 series has the NAND gates facing each other, </w:t>
      </w:r>
      <w:r w:rsidR="00570723">
        <w:rPr>
          <w:rFonts w:ascii="Arial" w:hAnsi="Arial" w:cs="Arial"/>
          <w:sz w:val="24"/>
          <w:szCs w:val="24"/>
        </w:rPr>
        <w:t>in this instance the 7400 presents a more efficient and easier design.</w:t>
      </w:r>
    </w:p>
    <w:p w14:paraId="05B0902D" w14:textId="77777777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659ABDF8" w14:textId="454C7951" w:rsidR="00465D26" w:rsidRDefault="00465D26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434A5CDC" w14:textId="3A662BB1" w:rsidR="00156B40" w:rsidRDefault="00156B40" w:rsidP="00C92336">
      <w:pPr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Characteristics</w:t>
      </w:r>
    </w:p>
    <w:p w14:paraId="090DB146" w14:textId="0441D9B6" w:rsidR="00156B40" w:rsidRDefault="00156B40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Various characteristics apply to both the CMOS and TTL families, these characteristics will be covered below.</w:t>
      </w:r>
    </w:p>
    <w:p w14:paraId="5D784512" w14:textId="0D54C188" w:rsidR="00DD72D1" w:rsidRDefault="00DD72D1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2A28E35A" w14:textId="21B1F6BA" w:rsidR="00DE085D" w:rsidRDefault="00DE085D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0E2F48F2" w14:textId="3257F7FF" w:rsidR="00156B40" w:rsidRDefault="00156B40" w:rsidP="00C92336">
      <w:pPr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Propagation Delay</w:t>
      </w:r>
    </w:p>
    <w:p w14:paraId="306AD687" w14:textId="50506FFF" w:rsidR="00156B40" w:rsidRDefault="00156B40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Propagation Delay can be describe</w:t>
      </w:r>
      <w:r w:rsidR="006B3167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as the time taken for a signal to reach its designated location. TTL sub families have an average propagation delay of 33ns or less depending on the sub family being used within the TTL. For </w:t>
      </w:r>
      <w:r w:rsidR="006B3167">
        <w:rPr>
          <w:rFonts w:ascii="Arial" w:hAnsi="Arial" w:cs="Arial"/>
          <w:sz w:val="24"/>
          <w:szCs w:val="24"/>
        </w:rPr>
        <w:t>example,</w:t>
      </w:r>
      <w:r>
        <w:rPr>
          <w:rFonts w:ascii="Arial" w:hAnsi="Arial" w:cs="Arial"/>
          <w:sz w:val="24"/>
          <w:szCs w:val="24"/>
        </w:rPr>
        <w:t xml:space="preserve"> a Schottky TTL </w:t>
      </w:r>
      <w:r w:rsidR="0075408A">
        <w:rPr>
          <w:rFonts w:ascii="Arial" w:hAnsi="Arial" w:cs="Arial"/>
          <w:sz w:val="24"/>
          <w:szCs w:val="24"/>
        </w:rPr>
        <w:t>will have a propagation delay of ~10ns. However, the delay within the CMOS family can differ depending on many variables. Differences in input voltage and ambient temperature will cause propagation delay changes. For a 74HC00 integrated circuit, the propagation delay varies from 7-135ns, this varies depending on the surrounding environment. The table below displays these values.</w:t>
      </w:r>
    </w:p>
    <w:p w14:paraId="3D9DF12B" w14:textId="26B721FA" w:rsidR="0075408A" w:rsidRDefault="0075408A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 w:rsidRPr="0075408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A9F299E" wp14:editId="69994076">
            <wp:extent cx="5731510" cy="1071880"/>
            <wp:effectExtent l="0" t="0" r="2540" b="0"/>
            <wp:docPr id="70243320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433203" name="Picture 1" descr="A screenshot of a computer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1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2FF35" w14:textId="5B22F871" w:rsidR="000E5BBE" w:rsidRPr="00402382" w:rsidRDefault="000E5BBE" w:rsidP="000E5BBE">
      <w:pPr>
        <w:tabs>
          <w:tab w:val="left" w:pos="7914"/>
        </w:tabs>
        <w:jc w:val="center"/>
        <w:rPr>
          <w:rFonts w:ascii="Arial" w:hAnsi="Arial" w:cs="Arial"/>
          <w:b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02382"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F54C81">
        <w:rPr>
          <w:rFonts w:ascii="Arial" w:hAnsi="Arial" w:cs="Arial"/>
          <w:b/>
          <w:bCs/>
          <w:i/>
          <w:iCs/>
          <w:sz w:val="24"/>
          <w:szCs w:val="24"/>
        </w:rPr>
        <w:t>41</w:t>
      </w:r>
      <w:r w:rsidR="0040238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402382">
        <w:rPr>
          <w:rFonts w:ascii="Arial" w:hAnsi="Arial" w:cs="Arial"/>
          <w:b/>
          <w:bCs/>
          <w:i/>
          <w:iCs/>
          <w:sz w:val="24"/>
          <w:szCs w:val="24"/>
        </w:rPr>
        <w:t>–</w:t>
      </w:r>
      <w:r w:rsidR="0040238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>
        <w:rPr>
          <w:rFonts w:ascii="Arial" w:hAnsi="Arial" w:cs="Arial"/>
          <w:b/>
          <w:i/>
          <w:sz w:val="24"/>
          <w:szCs w:val="24"/>
        </w:rPr>
        <w:t>Table</w:t>
      </w:r>
      <w:r w:rsidRPr="00402382">
        <w:rPr>
          <w:rFonts w:ascii="Arial" w:hAnsi="Arial" w:cs="Arial"/>
          <w:b/>
          <w:i/>
          <w:sz w:val="24"/>
          <w:szCs w:val="24"/>
        </w:rPr>
        <w:t xml:space="preserve"> Representing Proposition Delay </w:t>
      </w:r>
    </w:p>
    <w:p w14:paraId="08CEE9E0" w14:textId="77777777" w:rsidR="00701A00" w:rsidRDefault="00701A00" w:rsidP="000E5BBE">
      <w:pPr>
        <w:tabs>
          <w:tab w:val="left" w:pos="7914"/>
        </w:tabs>
        <w:jc w:val="center"/>
        <w:rPr>
          <w:rFonts w:ascii="Arial" w:hAnsi="Arial" w:cs="Arial"/>
          <w:sz w:val="24"/>
          <w:szCs w:val="24"/>
        </w:rPr>
      </w:pPr>
    </w:p>
    <w:p w14:paraId="5FAD3DEA" w14:textId="77777777" w:rsidR="00701A00" w:rsidRDefault="00701A00" w:rsidP="000E5BBE">
      <w:pPr>
        <w:tabs>
          <w:tab w:val="left" w:pos="7914"/>
        </w:tabs>
        <w:jc w:val="center"/>
        <w:rPr>
          <w:rFonts w:ascii="Arial" w:hAnsi="Arial" w:cs="Arial"/>
          <w:sz w:val="24"/>
          <w:szCs w:val="24"/>
        </w:rPr>
      </w:pPr>
    </w:p>
    <w:p w14:paraId="7B1AA001" w14:textId="77777777" w:rsidR="00570723" w:rsidRDefault="00570723" w:rsidP="000E5BBE">
      <w:pPr>
        <w:tabs>
          <w:tab w:val="left" w:pos="7914"/>
        </w:tabs>
        <w:jc w:val="center"/>
        <w:rPr>
          <w:rFonts w:ascii="Arial" w:hAnsi="Arial" w:cs="Arial"/>
          <w:sz w:val="24"/>
          <w:szCs w:val="24"/>
        </w:rPr>
      </w:pPr>
    </w:p>
    <w:p w14:paraId="2117353B" w14:textId="77777777" w:rsidR="00701A00" w:rsidRPr="00156B40" w:rsidRDefault="00701A00" w:rsidP="000E5BBE">
      <w:pPr>
        <w:tabs>
          <w:tab w:val="left" w:pos="7914"/>
        </w:tabs>
        <w:jc w:val="center"/>
        <w:rPr>
          <w:rFonts w:ascii="Arial" w:hAnsi="Arial" w:cs="Arial"/>
          <w:sz w:val="24"/>
          <w:szCs w:val="24"/>
        </w:rPr>
      </w:pPr>
    </w:p>
    <w:p w14:paraId="1F7BD8A7" w14:textId="2EE38237" w:rsidR="00C92336" w:rsidRDefault="001D4ED3" w:rsidP="00C92336">
      <w:pPr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Power Dissipation</w:t>
      </w:r>
    </w:p>
    <w:p w14:paraId="213B9134" w14:textId="13D03102" w:rsidR="003513BF" w:rsidRDefault="001D4ED3" w:rsidP="00C92336">
      <w:pPr>
        <w:tabs>
          <w:tab w:val="left" w:pos="7914"/>
        </w:tabs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Power Dissipation can be describe</w:t>
      </w:r>
      <w:r w:rsidR="00740EF9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as </w:t>
      </w:r>
      <w:r w:rsidR="00072ADF">
        <w:rPr>
          <w:rFonts w:ascii="Arial" w:hAnsi="Arial" w:cs="Arial"/>
          <w:sz w:val="24"/>
          <w:szCs w:val="24"/>
        </w:rPr>
        <w:t xml:space="preserve">logic circuits consuming varying amounts of power in operation, for operation, minimal power consumption is the most desirable. This is due to lower power consumption resulting in lower power dissipation. A circuit having lower power dissipation has its advantages, one of these is that the circuit can be compact and reduced in size. When a TTL logic gate has a high output state, it will draw current from the power supply. </w:t>
      </w:r>
      <w:r w:rsidR="00AA6015">
        <w:rPr>
          <w:rFonts w:ascii="Arial" w:hAnsi="Arial" w:cs="Arial"/>
          <w:sz w:val="24"/>
          <w:szCs w:val="24"/>
        </w:rPr>
        <w:t xml:space="preserve">The formula for power dissipation from a TTL is VCC x LCC. </w:t>
      </w:r>
      <w:r w:rsidR="003513BF" w:rsidRPr="003513BF">
        <w:rPr>
          <w:rFonts w:ascii="Arial" w:hAnsi="Arial" w:cs="Arial"/>
          <w:sz w:val="24"/>
        </w:rPr>
        <w:t>“Power Dissipation in TTL circuits is constant over its range of operating frequencies. For example, the power dissipation of a LS TTL gate is a constant 2.2 mW.”</w:t>
      </w:r>
      <w:r w:rsidR="003513BF">
        <w:rPr>
          <w:rFonts w:ascii="Arial" w:hAnsi="Arial" w:cs="Arial"/>
          <w:sz w:val="24"/>
        </w:rPr>
        <w:t xml:space="preserve"> (Zeepedia, 2025)</w:t>
      </w:r>
    </w:p>
    <w:p w14:paraId="32426998" w14:textId="77777777" w:rsidR="003513BF" w:rsidRDefault="003513BF" w:rsidP="00C92336">
      <w:pPr>
        <w:tabs>
          <w:tab w:val="left" w:pos="7914"/>
        </w:tabs>
        <w:rPr>
          <w:rFonts w:ascii="Arial" w:hAnsi="Arial" w:cs="Arial"/>
          <w:sz w:val="24"/>
        </w:rPr>
      </w:pPr>
    </w:p>
    <w:p w14:paraId="127C628F" w14:textId="77777777" w:rsidR="003513BF" w:rsidRDefault="003513BF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3B78119E" w14:textId="4BA7DB5F" w:rsidR="000E5BBE" w:rsidRDefault="000E5BBE" w:rsidP="00C92336">
      <w:pPr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Noise Margin</w:t>
      </w:r>
    </w:p>
    <w:p w14:paraId="30A6CB44" w14:textId="7FD8FA55" w:rsidR="000E5BBE" w:rsidRDefault="000E5BBE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TTL systems, the noise margin can be broken down into two. The low-level noise margin is </w:t>
      </w:r>
      <w:r w:rsidR="004716F6">
        <w:rPr>
          <w:rFonts w:ascii="Arial" w:hAnsi="Arial" w:cs="Arial"/>
          <w:sz w:val="24"/>
          <w:szCs w:val="24"/>
        </w:rPr>
        <w:t xml:space="preserve">the difference between 0.8V and 0.5V = 0.3V. Then the </w:t>
      </w:r>
      <w:r w:rsidR="003513BF">
        <w:rPr>
          <w:rFonts w:ascii="Arial" w:hAnsi="Arial" w:cs="Arial"/>
          <w:sz w:val="24"/>
          <w:szCs w:val="24"/>
        </w:rPr>
        <w:t>high-level</w:t>
      </w:r>
      <w:r w:rsidR="004716F6">
        <w:rPr>
          <w:rFonts w:ascii="Arial" w:hAnsi="Arial" w:cs="Arial"/>
          <w:sz w:val="24"/>
          <w:szCs w:val="24"/>
        </w:rPr>
        <w:t xml:space="preserve"> noise margin is the difference between 2.7 and 2V = 0.7V. The noise margins for CMOS families vary due to CMOS having the ability to operate with higher input voltages, up to 15V. Therefore, CMOS circuits have a higher noise margin. CMOS circuits can tolerate twice the amount of super imposed noise voltage on the input before errors begin to show in the signals. </w:t>
      </w:r>
    </w:p>
    <w:p w14:paraId="4AA58B22" w14:textId="657DD89E" w:rsidR="000E0E28" w:rsidRDefault="00E320E2" w:rsidP="00C92336">
      <w:pPr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Current Sinking</w:t>
      </w:r>
    </w:p>
    <w:p w14:paraId="28C77DFE" w14:textId="5158C3F1" w:rsidR="00E320E2" w:rsidRDefault="00E320E2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Current sinking is where a load is connected to a device and the current flows from the supply, through the load and into the device. Within a TTL system, the current-sinking refers to the maximum amount of current that a single pin can carry through the load being connected. A TTL system can have a sink current </w:t>
      </w:r>
      <w:r w:rsidR="00AF2BFF">
        <w:rPr>
          <w:rFonts w:ascii="Arial" w:hAnsi="Arial" w:cs="Arial"/>
          <w:sz w:val="24"/>
          <w:szCs w:val="24"/>
        </w:rPr>
        <w:t xml:space="preserve">up to 16mA, whereas some CMOS systems have sink currents up to 100mA. </w:t>
      </w:r>
    </w:p>
    <w:p w14:paraId="6E3EBD5A" w14:textId="77777777" w:rsidR="00C14910" w:rsidRDefault="00C14910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43C893E8" w14:textId="77777777" w:rsidR="00C14910" w:rsidRDefault="00C14910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095DEAB6" w14:textId="77777777" w:rsidR="00C14910" w:rsidRDefault="00C14910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41BE2B16" w14:textId="77777777" w:rsidR="00BC3BEC" w:rsidRDefault="00BC3BE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6B6695C7" w14:textId="77777777" w:rsidR="00BC3BEC" w:rsidRDefault="00BC3BE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0C808241" w14:textId="77777777" w:rsidR="00BC3BEC" w:rsidRDefault="00BC3BE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7533CAA8" w14:textId="77777777" w:rsidR="00BC3BEC" w:rsidRDefault="00BC3BE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168E0F3D" w14:textId="77777777" w:rsidR="00BC3BEC" w:rsidRDefault="00BC3BE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2C746689" w14:textId="77777777" w:rsidR="00C14910" w:rsidRDefault="00C14910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</w:p>
    <w:p w14:paraId="27C6DB01" w14:textId="67F92714" w:rsidR="00AF2BFF" w:rsidRDefault="00AF2BFF" w:rsidP="00C92336">
      <w:pPr>
        <w:tabs>
          <w:tab w:val="left" w:pos="7914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Current Sourcing</w:t>
      </w:r>
    </w:p>
    <w:p w14:paraId="7D0DB0F2" w14:textId="4851EF1B" w:rsidR="00AF2BFF" w:rsidRDefault="005B1A1C" w:rsidP="00C92336">
      <w:pPr>
        <w:tabs>
          <w:tab w:val="left" w:pos="7914"/>
        </w:tabs>
        <w:rPr>
          <w:rFonts w:ascii="Arial" w:hAnsi="Arial" w:cs="Arial"/>
          <w:sz w:val="24"/>
          <w:szCs w:val="24"/>
        </w:rPr>
      </w:pPr>
      <w:r w:rsidRPr="005B1A1C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80" behindDoc="0" locked="0" layoutInCell="1" allowOverlap="1" wp14:anchorId="255FD640" wp14:editId="7F0A8B47">
            <wp:simplePos x="0" y="0"/>
            <wp:positionH relativeFrom="margin">
              <wp:align>right</wp:align>
            </wp:positionH>
            <wp:positionV relativeFrom="paragraph">
              <wp:posOffset>1088126</wp:posOffset>
            </wp:positionV>
            <wp:extent cx="5731510" cy="4432300"/>
            <wp:effectExtent l="0" t="0" r="2540" b="635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2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F2BFF">
        <w:rPr>
          <w:rFonts w:ascii="Arial" w:hAnsi="Arial" w:cs="Arial"/>
          <w:sz w:val="24"/>
          <w:szCs w:val="24"/>
        </w:rPr>
        <w:t>This is where a load is connected to a device in a certain way, and the device then sources the current to the load</w:t>
      </w:r>
      <w:r w:rsidR="003A3B86">
        <w:rPr>
          <w:rFonts w:ascii="Arial" w:hAnsi="Arial" w:cs="Arial"/>
          <w:sz w:val="24"/>
          <w:szCs w:val="24"/>
        </w:rPr>
        <w:t xml:space="preserve">. This is then the amount of current a pin can supply to an external device. Typically, TTL systems </w:t>
      </w:r>
      <w:r w:rsidR="003513BF">
        <w:rPr>
          <w:rFonts w:ascii="Arial" w:hAnsi="Arial" w:cs="Arial"/>
          <w:sz w:val="24"/>
          <w:szCs w:val="24"/>
        </w:rPr>
        <w:t>can</w:t>
      </w:r>
      <w:r w:rsidR="003A3B86">
        <w:rPr>
          <w:rFonts w:ascii="Arial" w:hAnsi="Arial" w:cs="Arial"/>
          <w:sz w:val="24"/>
          <w:szCs w:val="24"/>
        </w:rPr>
        <w:t xml:space="preserve"> source up to 40µA. With a CMOS circuit, e.g. 74HC00 being able to source up to 25mA. </w:t>
      </w:r>
      <w:commentRangeStart w:id="26"/>
      <w:commentRangeEnd w:id="26"/>
      <w:r w:rsidR="00CC2BCA">
        <w:rPr>
          <w:rStyle w:val="CommentReference"/>
        </w:rPr>
        <w:commentReference w:id="26"/>
      </w:r>
    </w:p>
    <w:p w14:paraId="6FF852DC" w14:textId="4A5F83EE" w:rsidR="000A4AE2" w:rsidRPr="00BC5DB6" w:rsidRDefault="00BC5DB6" w:rsidP="00BC5DB6">
      <w:pPr>
        <w:tabs>
          <w:tab w:val="left" w:pos="7914"/>
        </w:tabs>
        <w:jc w:val="center"/>
        <w:rPr>
          <w:rFonts w:ascii="Arial" w:hAnsi="Arial" w:cs="Arial"/>
          <w:b/>
          <w:i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3513BF">
        <w:rPr>
          <w:rFonts w:ascii="Arial" w:hAnsi="Arial" w:cs="Arial"/>
          <w:b/>
          <w:bCs/>
          <w:i/>
          <w:iCs/>
          <w:sz w:val="24"/>
          <w:szCs w:val="24"/>
        </w:rPr>
        <w:t>4</w:t>
      </w:r>
      <w:r w:rsidR="00F54C81">
        <w:rPr>
          <w:rFonts w:ascii="Arial" w:hAnsi="Arial" w:cs="Arial"/>
          <w:b/>
          <w:bCs/>
          <w:i/>
          <w:iCs/>
          <w:sz w:val="24"/>
          <w:szCs w:val="24"/>
        </w:rPr>
        <w:t>2</w:t>
      </w: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F20374">
        <w:rPr>
          <w:rFonts w:ascii="Arial" w:hAnsi="Arial" w:cs="Arial"/>
          <w:b/>
          <w:bCs/>
          <w:i/>
          <w:iCs/>
          <w:sz w:val="24"/>
          <w:szCs w:val="24"/>
        </w:rPr>
        <w:t>–</w:t>
      </w: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F20374">
        <w:rPr>
          <w:rFonts w:ascii="Arial" w:hAnsi="Arial" w:cs="Arial"/>
          <w:b/>
          <w:bCs/>
          <w:i/>
          <w:iCs/>
          <w:sz w:val="24"/>
          <w:szCs w:val="24"/>
        </w:rPr>
        <w:t xml:space="preserve">Comparison of logic family parameters. </w:t>
      </w:r>
    </w:p>
    <w:p w14:paraId="5843D264" w14:textId="77777777" w:rsidR="005E7879" w:rsidRDefault="000A4AE2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br w:type="page"/>
      </w:r>
      <w:r w:rsidR="005E7879">
        <w:rPr>
          <w:rFonts w:ascii="Arial" w:hAnsi="Arial" w:cs="Arial"/>
          <w:b/>
          <w:bCs/>
          <w:i/>
          <w:iCs/>
          <w:sz w:val="24"/>
          <w:szCs w:val="24"/>
          <w:u w:val="single"/>
        </w:rPr>
        <w:lastRenderedPageBreak/>
        <w:t>Appendix A – JK Flip Flop Datasheet</w:t>
      </w:r>
    </w:p>
    <w:p w14:paraId="3751173E" w14:textId="7B91AA1E" w:rsidR="000A4AE2" w:rsidRDefault="005A24E1">
      <w:pPr>
        <w:rPr>
          <w:rFonts w:ascii="Arial" w:hAnsi="Arial" w:cs="Arial"/>
          <w:sz w:val="24"/>
          <w:szCs w:val="24"/>
        </w:rPr>
      </w:pPr>
      <w:r w:rsidRPr="005A24E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E384599" wp14:editId="1FB77503">
            <wp:extent cx="5731510" cy="7239000"/>
            <wp:effectExtent l="0" t="0" r="254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3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A4AE2">
        <w:rPr>
          <w:rFonts w:ascii="Arial" w:hAnsi="Arial" w:cs="Arial"/>
          <w:sz w:val="24"/>
          <w:szCs w:val="24"/>
        </w:rPr>
        <w:br w:type="page"/>
      </w:r>
    </w:p>
    <w:p w14:paraId="31E9F6B5" w14:textId="77777777" w:rsidR="000A4AE2" w:rsidRDefault="000A4AE2">
      <w:pPr>
        <w:rPr>
          <w:rFonts w:ascii="Arial" w:hAnsi="Arial" w:cs="Arial"/>
          <w:sz w:val="24"/>
          <w:szCs w:val="24"/>
        </w:rPr>
      </w:pPr>
    </w:p>
    <w:p w14:paraId="3316E3A2" w14:textId="294E5F9A" w:rsidR="00DB662C" w:rsidRDefault="00F829DC" w:rsidP="00F829DC">
      <w:pPr>
        <w:pStyle w:val="Heading2"/>
        <w:rPr>
          <w:rFonts w:ascii="Arial" w:hAnsi="Arial" w:cs="Arial"/>
          <w:b/>
          <w:bCs/>
          <w:i/>
          <w:iCs/>
          <w:color w:val="auto"/>
          <w:sz w:val="24"/>
          <w:szCs w:val="24"/>
          <w:u w:val="single"/>
        </w:rPr>
      </w:pPr>
      <w:bookmarkStart w:id="27" w:name="_Toc189238871"/>
      <w:r w:rsidRPr="00F829DC">
        <w:rPr>
          <w:rFonts w:ascii="Arial" w:hAnsi="Arial" w:cs="Arial"/>
          <w:b/>
          <w:bCs/>
          <w:i/>
          <w:iCs/>
          <w:color w:val="auto"/>
          <w:sz w:val="24"/>
          <w:szCs w:val="24"/>
          <w:u w:val="single"/>
        </w:rPr>
        <w:t>Bibliography</w:t>
      </w:r>
      <w:bookmarkEnd w:id="27"/>
      <w:r w:rsidRPr="00F829DC">
        <w:rPr>
          <w:rFonts w:ascii="Arial" w:hAnsi="Arial" w:cs="Arial"/>
          <w:b/>
          <w:bCs/>
          <w:i/>
          <w:iCs/>
          <w:color w:val="auto"/>
          <w:sz w:val="24"/>
          <w:szCs w:val="24"/>
          <w:u w:val="single"/>
        </w:rPr>
        <w:t xml:space="preserve"> </w:t>
      </w:r>
    </w:p>
    <w:p w14:paraId="616ADA94" w14:textId="4C29BEDA" w:rsidR="00EC3363" w:rsidRPr="006B6BFD" w:rsidRDefault="00EC3363" w:rsidP="00EC3363">
      <w:pPr>
        <w:tabs>
          <w:tab w:val="left" w:pos="1140"/>
        </w:tabs>
        <w:rPr>
          <w:rFonts w:ascii="Arial" w:hAnsi="Arial" w:cs="Arial"/>
          <w:b/>
          <w:bCs/>
          <w:i/>
          <w:iCs/>
          <w:sz w:val="24"/>
          <w:szCs w:val="24"/>
        </w:rPr>
      </w:pP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 xml:space="preserve">Andrew Hilton. </w:t>
      </w:r>
      <w:r w:rsidR="00F518B5">
        <w:rPr>
          <w:rFonts w:ascii="Arial" w:hAnsi="Arial" w:cs="Arial"/>
          <w:b/>
          <w:bCs/>
          <w:i/>
          <w:iCs/>
          <w:sz w:val="24"/>
          <w:szCs w:val="24"/>
        </w:rPr>
        <w:t>(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2012</w:t>
      </w:r>
      <w:r w:rsidR="00F518B5">
        <w:rPr>
          <w:rFonts w:ascii="Arial" w:hAnsi="Arial" w:cs="Arial"/>
          <w:b/>
          <w:bCs/>
          <w:i/>
          <w:iCs/>
          <w:sz w:val="24"/>
          <w:szCs w:val="24"/>
        </w:rPr>
        <w:t>)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 xml:space="preserve">. Basic of Logic Design: Boolean Algebra, Logic Gates. </w:t>
      </w:r>
    </w:p>
    <w:p w14:paraId="5B503DE0" w14:textId="1AB55D37" w:rsidR="00EC3363" w:rsidRPr="006B6BFD" w:rsidRDefault="00EC3363" w:rsidP="00EC3363">
      <w:pPr>
        <w:tabs>
          <w:tab w:val="left" w:pos="1140"/>
        </w:tabs>
        <w:rPr>
          <w:rFonts w:ascii="Arial" w:hAnsi="Arial" w:cs="Arial"/>
          <w:b/>
          <w:bCs/>
          <w:i/>
          <w:iCs/>
          <w:sz w:val="24"/>
          <w:szCs w:val="24"/>
        </w:rPr>
      </w:pP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 xml:space="preserve">BS 7671:2018. British Standard, Requirements for Electrical Installation IET Wiring Regulations Eighteenth Edition. </w:t>
      </w:r>
    </w:p>
    <w:p w14:paraId="3062999C" w14:textId="2ADCACFB" w:rsidR="00EC3363" w:rsidRPr="006B6BFD" w:rsidRDefault="00EC3363" w:rsidP="00EC3363">
      <w:pPr>
        <w:tabs>
          <w:tab w:val="left" w:pos="1140"/>
        </w:tabs>
        <w:rPr>
          <w:rFonts w:ascii="Arial" w:hAnsi="Arial" w:cs="Arial"/>
          <w:b/>
          <w:bCs/>
          <w:i/>
          <w:iCs/>
          <w:sz w:val="24"/>
          <w:szCs w:val="24"/>
        </w:rPr>
      </w:pP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 xml:space="preserve">Toggle Flip flop. T-type flip flop. Toggle Flip-flop - The T-type Flip-flop (electronics-tutorials.ws) [Accessed: </w:t>
      </w:r>
      <w:r w:rsidR="007B3535">
        <w:rPr>
          <w:rFonts w:ascii="Arial" w:hAnsi="Arial" w:cs="Arial"/>
          <w:b/>
          <w:bCs/>
          <w:i/>
          <w:iCs/>
          <w:sz w:val="24"/>
          <w:szCs w:val="24"/>
        </w:rPr>
        <w:t>20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/0</w:t>
      </w:r>
      <w:r w:rsidR="007B3535">
        <w:rPr>
          <w:rFonts w:ascii="Arial" w:hAnsi="Arial" w:cs="Arial"/>
          <w:b/>
          <w:bCs/>
          <w:i/>
          <w:iCs/>
          <w:sz w:val="24"/>
          <w:szCs w:val="24"/>
        </w:rPr>
        <w:t>1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/202</w:t>
      </w:r>
      <w:r w:rsidR="007B3535">
        <w:rPr>
          <w:rFonts w:ascii="Arial" w:hAnsi="Arial" w:cs="Arial"/>
          <w:b/>
          <w:bCs/>
          <w:i/>
          <w:iCs/>
          <w:sz w:val="24"/>
          <w:szCs w:val="24"/>
        </w:rPr>
        <w:t>5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]</w:t>
      </w:r>
    </w:p>
    <w:p w14:paraId="51ABCA57" w14:textId="6ED5936A" w:rsidR="00EC3363" w:rsidRPr="006B6BFD" w:rsidRDefault="00EC3363" w:rsidP="00EC3363">
      <w:pPr>
        <w:tabs>
          <w:tab w:val="left" w:pos="1140"/>
        </w:tabs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</w:pP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Introduction to Shift Registers. Introduction to Shift Registers | Shift Registers | Electronics Textbook (allaboutcircuits.com)</w:t>
      </w:r>
      <w:r w:rsidRPr="006B6BFD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[Accessed: 21/0</w:t>
      </w:r>
      <w:r w:rsidR="007B3535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1</w:t>
      </w:r>
      <w:r w:rsidRPr="006B6BFD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/202</w:t>
      </w:r>
      <w:r w:rsidR="007B3535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5</w:t>
      </w:r>
      <w:r w:rsidRPr="006B6BFD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]</w:t>
      </w:r>
    </w:p>
    <w:p w14:paraId="467E4F2F" w14:textId="5EE58BAF" w:rsidR="00EC3363" w:rsidRPr="006B6BFD" w:rsidRDefault="00EC3363" w:rsidP="00EC3363">
      <w:pPr>
        <w:tabs>
          <w:tab w:val="left" w:pos="1140"/>
        </w:tabs>
        <w:rPr>
          <w:rFonts w:ascii="Arial" w:hAnsi="Arial" w:cs="Arial"/>
          <w:b/>
          <w:bCs/>
          <w:i/>
          <w:iCs/>
          <w:sz w:val="24"/>
          <w:szCs w:val="24"/>
        </w:rPr>
      </w:pP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Electrical4U. Logic Families. Logic Families Significance and Types of Logic Families | Electrical4U [Accessed: 21/0</w:t>
      </w:r>
      <w:r w:rsidR="007B3535">
        <w:rPr>
          <w:rFonts w:ascii="Arial" w:hAnsi="Arial" w:cs="Arial"/>
          <w:b/>
          <w:bCs/>
          <w:i/>
          <w:iCs/>
          <w:sz w:val="24"/>
          <w:szCs w:val="24"/>
        </w:rPr>
        <w:t>1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/202</w:t>
      </w:r>
      <w:r w:rsidR="007B3535">
        <w:rPr>
          <w:rFonts w:ascii="Arial" w:hAnsi="Arial" w:cs="Arial"/>
          <w:b/>
          <w:bCs/>
          <w:i/>
          <w:iCs/>
          <w:sz w:val="24"/>
          <w:szCs w:val="24"/>
        </w:rPr>
        <w:t>5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]</w:t>
      </w:r>
    </w:p>
    <w:p w14:paraId="76B0A745" w14:textId="3908728A" w:rsidR="00EC3363" w:rsidRPr="006B6BFD" w:rsidRDefault="00EC3363" w:rsidP="00EC3363">
      <w:pPr>
        <w:tabs>
          <w:tab w:val="left" w:pos="1140"/>
        </w:tabs>
        <w:rPr>
          <w:rFonts w:ascii="Arial" w:hAnsi="Arial" w:cs="Arial"/>
          <w:b/>
          <w:bCs/>
          <w:i/>
          <w:iCs/>
          <w:sz w:val="24"/>
          <w:szCs w:val="24"/>
        </w:rPr>
      </w:pP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EE Times. MOSEFET or Bipolar. MOSFET or bipolar, which should you use? | EE Times [Accessed: 2</w:t>
      </w:r>
      <w:r w:rsidR="007B3535">
        <w:rPr>
          <w:rFonts w:ascii="Arial" w:hAnsi="Arial" w:cs="Arial"/>
          <w:b/>
          <w:bCs/>
          <w:i/>
          <w:iCs/>
          <w:sz w:val="24"/>
          <w:szCs w:val="24"/>
        </w:rPr>
        <w:t>2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/0</w:t>
      </w:r>
      <w:r w:rsidR="007B3535">
        <w:rPr>
          <w:rFonts w:ascii="Arial" w:hAnsi="Arial" w:cs="Arial"/>
          <w:b/>
          <w:bCs/>
          <w:i/>
          <w:iCs/>
          <w:sz w:val="24"/>
          <w:szCs w:val="24"/>
        </w:rPr>
        <w:t>1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/202</w:t>
      </w:r>
      <w:r w:rsidR="007B3535">
        <w:rPr>
          <w:rFonts w:ascii="Arial" w:hAnsi="Arial" w:cs="Arial"/>
          <w:b/>
          <w:bCs/>
          <w:i/>
          <w:iCs/>
          <w:sz w:val="24"/>
          <w:szCs w:val="24"/>
        </w:rPr>
        <w:t>5</w:t>
      </w: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]</w:t>
      </w:r>
    </w:p>
    <w:p w14:paraId="720E032A" w14:textId="62BF8E29" w:rsidR="00EC3363" w:rsidRPr="006B6BFD" w:rsidRDefault="00EC3363" w:rsidP="00EC3363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6B6BFD">
        <w:rPr>
          <w:rFonts w:ascii="Arial" w:hAnsi="Arial" w:cs="Arial"/>
          <w:b/>
          <w:bCs/>
          <w:i/>
          <w:iCs/>
          <w:sz w:val="24"/>
          <w:szCs w:val="24"/>
        </w:rPr>
        <w:t>VLSI System Design. Propagation delay. Propagation Delay of CMOS inverter – VLSI System Design</w:t>
      </w:r>
      <w:r w:rsidRPr="006B6BFD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[Accessed: </w:t>
      </w:r>
      <w:r w:rsidR="007B3535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23</w:t>
      </w:r>
      <w:r w:rsidRPr="006B6BFD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/</w:t>
      </w:r>
      <w:r w:rsidR="007B3535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01</w:t>
      </w:r>
      <w:r w:rsidRPr="006B6BFD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/202</w:t>
      </w:r>
      <w:r w:rsidR="007B3535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5</w:t>
      </w:r>
      <w:r w:rsidRPr="006B6BFD">
        <w:rPr>
          <w:rStyle w:val="Hyperlink"/>
          <w:rFonts w:ascii="Arial" w:hAnsi="Arial" w:cs="Arial"/>
          <w:b/>
          <w:bCs/>
          <w:i/>
          <w:iCs/>
          <w:color w:val="auto"/>
          <w:sz w:val="24"/>
          <w:szCs w:val="24"/>
        </w:rPr>
        <w:t>]</w:t>
      </w:r>
    </w:p>
    <w:p w14:paraId="38E918D8" w14:textId="01AADE9D" w:rsidR="00EC3363" w:rsidRDefault="00F518B5" w:rsidP="00EC3363">
      <w:pPr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</w:pPr>
      <w:r w:rsidRPr="00F518B5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GeeksForGeeks. (2024). </w:t>
      </w:r>
      <w:r w:rsidRPr="00F518B5">
        <w:rPr>
          <w:rFonts w:ascii="Arial" w:hAnsi="Arial" w:cs="Arial"/>
          <w:b/>
          <w:bCs/>
          <w:i/>
          <w:iCs/>
          <w:color w:val="000000"/>
          <w:sz w:val="24"/>
          <w:szCs w:val="24"/>
        </w:rPr>
        <w:t>Introduction To Logic Families</w:t>
      </w:r>
      <w:r w:rsidRPr="00F518B5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. [Online]. geeksforgeeks.com. Last Updated: 01 April 2024. Available at: https://www.geeksforgeeks.org/introduction-to-logic-family/ [Accessed 27 January 2025]</w:t>
      </w:r>
    </w:p>
    <w:p w14:paraId="05D8D800" w14:textId="5AEC5E3F" w:rsidR="006B2609" w:rsidRDefault="006B2609" w:rsidP="00EC3363">
      <w:pPr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</w:pPr>
      <w:r w:rsidRPr="006B2609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Morris-Mano, M. (2016). Digital Logic and Computer Design. India: Pearson.</w:t>
      </w:r>
    </w:p>
    <w:p w14:paraId="59844412" w14:textId="2B6439AA" w:rsidR="00DC4A25" w:rsidRDefault="00DC4A25" w:rsidP="00EC3363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DC4A25">
        <w:rPr>
          <w:rFonts w:ascii="Arial" w:hAnsi="Arial" w:cs="Arial"/>
          <w:b/>
          <w:bCs/>
          <w:i/>
          <w:iCs/>
          <w:sz w:val="24"/>
          <w:szCs w:val="24"/>
        </w:rPr>
        <w:t>S. Sarkar. 2014. Foundation of Digital Electronics and Logic Design. Pan Stanford Publishing</w:t>
      </w:r>
      <w:r w:rsidR="00783419">
        <w:rPr>
          <w:rFonts w:ascii="Arial" w:hAnsi="Arial" w:cs="Arial"/>
          <w:b/>
          <w:bCs/>
          <w:i/>
          <w:iCs/>
          <w:sz w:val="24"/>
          <w:szCs w:val="24"/>
        </w:rPr>
        <w:t>.</w:t>
      </w:r>
    </w:p>
    <w:p w14:paraId="4E290216" w14:textId="209746F2" w:rsidR="00BC3BEC" w:rsidRPr="00BC3BEC" w:rsidRDefault="00BC3BEC" w:rsidP="00BC3BEC">
      <w:pPr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</w:pPr>
      <w:r w:rsidRPr="00BC3BEC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Zeepedia.com. (2025). Digital Logic Design Engineering Electronics Engineering. [online] Available at: https://www.zeepedia.com/read.php?dc_supply_voltage_ttl_logic_levels_noise_margin_power_dissipation_digital_logic_design&amp;b=9&amp;c=7#:~:text=Power%20Dissipation%20in%20TTL%20circuits%20is%20constant%20over,has%20to%20be%20supplied%20to%20the%20capacitive%20load. [Accessed</w:t>
      </w:r>
      <w:r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 xml:space="preserve"> 28/01/2025</w:t>
      </w:r>
      <w:r w:rsidRPr="00BC3BEC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].</w:t>
      </w:r>
    </w:p>
    <w:p w14:paraId="1514B287" w14:textId="682EFCF1" w:rsidR="00220AC4" w:rsidRDefault="00BC3BEC">
      <w:pPr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</w:pPr>
      <w:r w:rsidRPr="00BC3BEC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‌</w:t>
      </w:r>
      <w:r w:rsidR="00220AC4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br w:type="page"/>
      </w:r>
    </w:p>
    <w:p w14:paraId="02CB6358" w14:textId="77777777" w:rsidR="00220AC4" w:rsidRPr="009E0DAF" w:rsidRDefault="00220AC4" w:rsidP="00220AC4">
      <w:pPr>
        <w:pStyle w:val="Heading1"/>
        <w:rPr>
          <w:rStyle w:val="BookTitle"/>
          <w:rFonts w:ascii="Arial" w:hAnsi="Arial" w:cs="Arial"/>
          <w:color w:val="auto"/>
          <w:sz w:val="24"/>
          <w:szCs w:val="24"/>
          <w:u w:val="single"/>
        </w:rPr>
      </w:pPr>
      <w:bookmarkStart w:id="28" w:name="_Toc189238872"/>
      <w:r w:rsidRPr="009E0DAF">
        <w:rPr>
          <w:rStyle w:val="BookTitle"/>
          <w:rFonts w:ascii="Arial" w:hAnsi="Arial" w:cs="Arial"/>
          <w:color w:val="auto"/>
          <w:sz w:val="24"/>
          <w:szCs w:val="24"/>
          <w:u w:val="single"/>
        </w:rPr>
        <w:lastRenderedPageBreak/>
        <w:t>References</w:t>
      </w:r>
      <w:bookmarkEnd w:id="28"/>
    </w:p>
    <w:p w14:paraId="4FAED1FA" w14:textId="77777777" w:rsidR="00220AC4" w:rsidRDefault="00220AC4" w:rsidP="00220AC4">
      <w:pPr>
        <w:pStyle w:val="ListParagraph"/>
        <w:numPr>
          <w:ilvl w:val="0"/>
          <w:numId w:val="2"/>
        </w:num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Figure 25 – Symbol of a D-Type Flip Flop </w:t>
      </w:r>
      <w:hyperlink r:id="rId63" w:history="1">
        <w:r w:rsidRPr="00AF0D32">
          <w:rPr>
            <w:rStyle w:val="Hyperlink"/>
            <w:rFonts w:ascii="Arial" w:hAnsi="Arial" w:cs="Arial"/>
            <w:sz w:val="24"/>
            <w:szCs w:val="24"/>
          </w:rPr>
          <w:t>https://circuitdigest.com/electronic-circuits/d-flip-flops</w:t>
        </w:r>
      </w:hyperlink>
      <w:r>
        <w:rPr>
          <w:rFonts w:ascii="Arial" w:hAnsi="Arial" w:cs="Arial"/>
          <w:sz w:val="24"/>
          <w:szCs w:val="24"/>
        </w:rPr>
        <w:t xml:space="preserve"> (Accessed on 7/10/2024)</w:t>
      </w:r>
    </w:p>
    <w:p w14:paraId="00BA47B5" w14:textId="77777777" w:rsidR="00220AC4" w:rsidRDefault="00220AC4" w:rsidP="00220AC4">
      <w:pPr>
        <w:pStyle w:val="ListParagraph"/>
        <w:numPr>
          <w:ilvl w:val="0"/>
          <w:numId w:val="2"/>
        </w:num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Figure 26 – Symbol of a JK Type Flip Flop </w:t>
      </w:r>
      <w:hyperlink r:id="rId64" w:history="1">
        <w:r w:rsidRPr="00AF0D32">
          <w:rPr>
            <w:rStyle w:val="Hyperlink"/>
            <w:rFonts w:ascii="Arial" w:hAnsi="Arial" w:cs="Arial"/>
            <w:sz w:val="24"/>
            <w:szCs w:val="24"/>
          </w:rPr>
          <w:t>https://circuitdigest.com/electronic-circuits/jk-flip-flop-truth-table-working</w:t>
        </w:r>
      </w:hyperlink>
      <w:r>
        <w:rPr>
          <w:rFonts w:ascii="Arial" w:hAnsi="Arial" w:cs="Arial"/>
          <w:sz w:val="24"/>
          <w:szCs w:val="24"/>
        </w:rPr>
        <w:t xml:space="preserve"> (Accessed on 7/10/2024)</w:t>
      </w:r>
    </w:p>
    <w:p w14:paraId="055D93BE" w14:textId="77777777" w:rsidR="00220AC4" w:rsidRDefault="00220AC4" w:rsidP="00220AC4">
      <w:pPr>
        <w:pStyle w:val="ListParagraph"/>
        <w:numPr>
          <w:ilvl w:val="0"/>
          <w:numId w:val="2"/>
        </w:num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Figure 27 – D type to JK Flip flop </w:t>
      </w:r>
      <w:hyperlink r:id="rId65" w:history="1">
        <w:r w:rsidRPr="007963B5">
          <w:rPr>
            <w:rStyle w:val="Hyperlink"/>
            <w:rFonts w:ascii="Arial" w:hAnsi="Arial" w:cs="Arial"/>
            <w:sz w:val="24"/>
            <w:szCs w:val="24"/>
          </w:rPr>
          <w:t>https://www.electronics-tutorials.ws/</w:t>
        </w:r>
      </w:hyperlink>
      <w:r>
        <w:rPr>
          <w:rFonts w:ascii="Arial" w:hAnsi="Arial" w:cs="Arial"/>
          <w:sz w:val="24"/>
          <w:szCs w:val="24"/>
        </w:rPr>
        <w:t xml:space="preserve"> (Accessed 27/01/2025) </w:t>
      </w:r>
    </w:p>
    <w:p w14:paraId="60DB28B6" w14:textId="225285B3" w:rsidR="005C7BC9" w:rsidRDefault="005C7BC9" w:rsidP="00220AC4">
      <w:pPr>
        <w:pStyle w:val="ListParagraph"/>
        <w:numPr>
          <w:ilvl w:val="0"/>
          <w:numId w:val="2"/>
        </w:num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Appendix A – JK Flip Flop Datasheet </w:t>
      </w:r>
      <w:hyperlink r:id="rId66" w:history="1">
        <w:r w:rsidR="00F01566" w:rsidRPr="0037225E">
          <w:rPr>
            <w:rStyle w:val="Hyperlink"/>
            <w:rFonts w:ascii="Arial" w:hAnsi="Arial" w:cs="Arial"/>
            <w:sz w:val="24"/>
            <w:szCs w:val="24"/>
          </w:rPr>
          <w:t>https://eelabs.faculty.unlv.edu/docs/datasheets/74112</w:t>
        </w:r>
      </w:hyperlink>
      <w:r w:rsidR="00F01566">
        <w:rPr>
          <w:rFonts w:ascii="Arial" w:hAnsi="Arial" w:cs="Arial"/>
          <w:sz w:val="24"/>
          <w:szCs w:val="24"/>
        </w:rPr>
        <w:t xml:space="preserve"> (Accessed on 23/01/2025)</w:t>
      </w:r>
    </w:p>
    <w:p w14:paraId="0BC6BDA4" w14:textId="1FF46E69" w:rsidR="004E0BB9" w:rsidRDefault="004E0BB9" w:rsidP="00220AC4">
      <w:pPr>
        <w:pStyle w:val="ListParagraph"/>
        <w:numPr>
          <w:ilvl w:val="0"/>
          <w:numId w:val="2"/>
        </w:num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Figure 4</w:t>
      </w:r>
      <w:r w:rsidR="00F54C81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 xml:space="preserve"> – Comparison of logic family parameters </w:t>
      </w:r>
      <w:hyperlink r:id="rId67" w:history="1">
        <w:r w:rsidR="005C0DA8" w:rsidRPr="0024230C">
          <w:rPr>
            <w:rStyle w:val="Hyperlink"/>
            <w:rFonts w:ascii="Arial" w:hAnsi="Arial" w:cs="Arial"/>
            <w:sz w:val="24"/>
            <w:szCs w:val="24"/>
          </w:rPr>
          <w:t>https://www.geeksforgeeks.org/introduction-to-logic-family/</w:t>
        </w:r>
      </w:hyperlink>
      <w:r w:rsidR="005C0DA8">
        <w:rPr>
          <w:rFonts w:ascii="Arial" w:hAnsi="Arial" w:cs="Arial"/>
          <w:sz w:val="24"/>
          <w:szCs w:val="24"/>
        </w:rPr>
        <w:t xml:space="preserve"> (Accessed on 25/01/2025)</w:t>
      </w:r>
    </w:p>
    <w:p w14:paraId="1CD93A48" w14:textId="09E8865E" w:rsidR="00F54C81" w:rsidRDefault="00F54C81" w:rsidP="00220AC4">
      <w:pPr>
        <w:pStyle w:val="ListParagraph"/>
        <w:numPr>
          <w:ilvl w:val="0"/>
          <w:numId w:val="2"/>
        </w:numPr>
        <w:tabs>
          <w:tab w:val="left" w:pos="79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Figur</w:t>
      </w:r>
      <w:r w:rsidR="00CA0584">
        <w:rPr>
          <w:rFonts w:ascii="Arial" w:hAnsi="Arial" w:cs="Arial"/>
          <w:sz w:val="24"/>
          <w:szCs w:val="24"/>
        </w:rPr>
        <w:t xml:space="preserve">e 39 – 7400 Series Quad NAND - </w:t>
      </w:r>
      <w:hyperlink r:id="rId68" w:history="1">
        <w:r w:rsidR="00F40E31" w:rsidRPr="0024230C">
          <w:rPr>
            <w:rStyle w:val="Hyperlink"/>
            <w:rFonts w:ascii="Arial" w:hAnsi="Arial" w:cs="Arial"/>
            <w:sz w:val="24"/>
            <w:szCs w:val="24"/>
          </w:rPr>
          <w:t>https://www.build-electronic-circuits.com/7400-series-integrated-circuits/74hc00-74ls00/</w:t>
        </w:r>
      </w:hyperlink>
      <w:r w:rsidR="00F40E31">
        <w:rPr>
          <w:rFonts w:ascii="Arial" w:hAnsi="Arial" w:cs="Arial"/>
          <w:sz w:val="24"/>
          <w:szCs w:val="24"/>
        </w:rPr>
        <w:t xml:space="preserve"> (Accessed on 27/01/2025) </w:t>
      </w:r>
    </w:p>
    <w:p w14:paraId="12E553C5" w14:textId="77DB86CC" w:rsidR="00EC3363" w:rsidRPr="005915AC" w:rsidRDefault="00F40E31" w:rsidP="00F64FE0">
      <w:pPr>
        <w:pStyle w:val="ListParagraph"/>
        <w:numPr>
          <w:ilvl w:val="0"/>
          <w:numId w:val="2"/>
        </w:numPr>
        <w:tabs>
          <w:tab w:val="left" w:pos="7914"/>
        </w:tabs>
        <w:rPr>
          <w:rFonts w:ascii="Arial" w:hAnsi="Arial" w:cs="Arial"/>
          <w:sz w:val="24"/>
          <w:szCs w:val="24"/>
        </w:rPr>
      </w:pPr>
      <w:r w:rsidRPr="005915AC">
        <w:rPr>
          <w:rFonts w:ascii="Arial" w:hAnsi="Arial" w:cs="Arial"/>
          <w:sz w:val="24"/>
          <w:szCs w:val="24"/>
        </w:rPr>
        <w:t xml:space="preserve">Figure 40 – 4000 Series Quad NAND - </w:t>
      </w:r>
      <w:hyperlink r:id="rId69" w:history="1">
        <w:r w:rsidR="005915AC" w:rsidRPr="005915AC">
          <w:rPr>
            <w:rStyle w:val="Hyperlink"/>
            <w:rFonts w:ascii="Arial" w:hAnsi="Arial" w:cs="Arial"/>
            <w:sz w:val="24"/>
            <w:szCs w:val="24"/>
          </w:rPr>
          <w:t>https://www.build-electronic-circuits.com/4000-series-integrated-circuits/</w:t>
        </w:r>
      </w:hyperlink>
      <w:r w:rsidR="005915AC" w:rsidRPr="005915AC">
        <w:rPr>
          <w:rFonts w:ascii="Arial" w:hAnsi="Arial" w:cs="Arial"/>
          <w:sz w:val="24"/>
          <w:szCs w:val="24"/>
        </w:rPr>
        <w:t xml:space="preserve"> (Accessed on 28/01/202</w:t>
      </w:r>
      <w:r w:rsidR="005915AC">
        <w:rPr>
          <w:rFonts w:ascii="Arial" w:hAnsi="Arial" w:cs="Arial"/>
          <w:sz w:val="24"/>
          <w:szCs w:val="24"/>
        </w:rPr>
        <w:t>5)</w:t>
      </w:r>
    </w:p>
    <w:sectPr w:rsidR="00EC3363" w:rsidRPr="005915AC" w:rsidSect="00C92336">
      <w:footerReference w:type="default" r:id="rId70"/>
      <w:pgSz w:w="11906" w:h="16838"/>
      <w:pgMar w:top="1440" w:right="1440" w:bottom="1440" w:left="1440" w:header="708" w:footer="708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2" w:author="Neil Roberts" w:date="2025-02-19T13:25:00Z" w:initials="NR">
    <w:p w14:paraId="253ACB74" w14:textId="501154E2" w:rsidR="4256E047" w:rsidRDefault="00D15CB9">
      <w:r>
        <w:annotationRef/>
      </w:r>
      <w:r w:rsidRPr="5CE82533">
        <w:t>Q1a CORRECT</w:t>
      </w:r>
    </w:p>
  </w:comment>
  <w:comment w:id="3" w:author="Neil Roberts" w:date="2025-02-19T13:30:00Z" w:initials="NR">
    <w:p w14:paraId="06B73A61" w14:textId="06B22ABD" w:rsidR="27729023" w:rsidRDefault="00D15CB9">
      <w:r>
        <w:annotationRef/>
      </w:r>
      <w:r w:rsidRPr="7917A69E">
        <w:t>Q1b Correct</w:t>
      </w:r>
    </w:p>
  </w:comment>
  <w:comment w:id="4" w:author="Neil Roberts [2]" w:date="2025-02-19T13:37:00Z" w:initials="NR">
    <w:p w14:paraId="3DCE4662" w14:textId="2BE778D6" w:rsidR="00A32AF2" w:rsidRDefault="00A32AF2">
      <w:pPr>
        <w:pStyle w:val="CommentText"/>
      </w:pPr>
      <w:r>
        <w:rPr>
          <w:rStyle w:val="CommentReference"/>
        </w:rPr>
        <w:annotationRef/>
      </w:r>
      <w:r>
        <w:t>Q1c Correct</w:t>
      </w:r>
    </w:p>
  </w:comment>
  <w:comment w:id="6" w:author="Neil Roberts [2]" w:date="2025-02-19T13:42:00Z" w:initials="NR">
    <w:p w14:paraId="66FC1D8A" w14:textId="2AECF365" w:rsidR="000A2B76" w:rsidRDefault="000A2B76">
      <w:pPr>
        <w:pStyle w:val="CommentText"/>
      </w:pPr>
      <w:r>
        <w:rPr>
          <w:rStyle w:val="CommentReference"/>
        </w:rPr>
        <w:annotationRef/>
      </w:r>
      <w:r>
        <w:t>This is very good</w:t>
      </w:r>
    </w:p>
  </w:comment>
  <w:comment w:id="8" w:author="Neil Roberts [2]" w:date="2025-02-19T13:47:00Z" w:initials="NR">
    <w:p w14:paraId="1E29A873" w14:textId="39E6AD8A" w:rsidR="00145FCA" w:rsidRDefault="00145FCA">
      <w:pPr>
        <w:pStyle w:val="CommentText"/>
      </w:pPr>
      <w:r>
        <w:rPr>
          <w:rStyle w:val="CommentReference"/>
        </w:rPr>
        <w:annotationRef/>
      </w:r>
      <w:r>
        <w:t>You did not appy demorgans law yourself only used multisim to obtain the result</w:t>
      </w:r>
    </w:p>
  </w:comment>
  <w:comment w:id="9" w:author="Neil Roberts [2]" w:date="2025-02-19T13:50:00Z" w:initials="NR">
    <w:p w14:paraId="1FE2309C" w14:textId="7A9048E4" w:rsidR="00FC3BDF" w:rsidRDefault="00FC3BDF">
      <w:pPr>
        <w:pStyle w:val="CommentText"/>
      </w:pPr>
      <w:r>
        <w:rPr>
          <w:rStyle w:val="CommentReference"/>
        </w:rPr>
        <w:annotationRef/>
      </w:r>
      <w:r>
        <w:t>Demorgans not shown</w:t>
      </w:r>
    </w:p>
  </w:comment>
  <w:comment w:id="10" w:author="Neil Roberts [2]" w:date="2025-02-19T13:52:00Z" w:initials="NR">
    <w:p w14:paraId="423F4D18" w14:textId="2C4A7E85" w:rsidR="00101484" w:rsidRDefault="00101484">
      <w:pPr>
        <w:pStyle w:val="CommentText"/>
      </w:pPr>
      <w:r>
        <w:rPr>
          <w:rStyle w:val="CommentReference"/>
        </w:rPr>
        <w:annotationRef/>
      </w:r>
      <w:r>
        <w:t>No evidence of applying De Morgans</w:t>
      </w:r>
    </w:p>
  </w:comment>
  <w:comment w:id="13" w:author="Neil Roberts [2]" w:date="2025-02-19T14:18:00Z" w:initials="NR">
    <w:p w14:paraId="46F71931" w14:textId="52638E65" w:rsidR="003221E2" w:rsidRDefault="003221E2">
      <w:pPr>
        <w:pStyle w:val="CommentText"/>
      </w:pPr>
      <w:r>
        <w:rPr>
          <w:rStyle w:val="CommentReference"/>
        </w:rPr>
        <w:annotationRef/>
      </w:r>
      <w:r>
        <w:t>Well done</w:t>
      </w:r>
    </w:p>
  </w:comment>
  <w:comment w:id="15" w:author="Neil Roberts [2]" w:date="2025-02-19T14:19:00Z" w:initials="NR">
    <w:p w14:paraId="5517E8D9" w14:textId="35281162" w:rsidR="0068625D" w:rsidRDefault="0068625D">
      <w:pPr>
        <w:pStyle w:val="CommentText"/>
      </w:pPr>
      <w:r>
        <w:rPr>
          <w:rStyle w:val="CommentReference"/>
        </w:rPr>
        <w:annotationRef/>
      </w:r>
      <w:r>
        <w:t xml:space="preserve">You have a truth table </w:t>
      </w:r>
      <w:r w:rsidR="00A073C8">
        <w:t>below</w:t>
      </w:r>
    </w:p>
  </w:comment>
  <w:comment w:id="16" w:author="Neil Roberts [2]" w:date="2025-02-19T14:22:00Z" w:initials="NR">
    <w:p w14:paraId="3532D7D6" w14:textId="77777777" w:rsidR="009B36B2" w:rsidRDefault="009B36B2">
      <w:pPr>
        <w:pStyle w:val="CommentText"/>
      </w:pPr>
      <w:r>
        <w:rPr>
          <w:rStyle w:val="CommentReference"/>
        </w:rPr>
        <w:annotationRef/>
      </w:r>
      <w:r w:rsidR="00C14C5B">
        <w:t>11 gives invalid not infinity</w:t>
      </w:r>
    </w:p>
    <w:p w14:paraId="5BD9D55A" w14:textId="77777777" w:rsidR="00C14C5B" w:rsidRDefault="00C14C5B">
      <w:pPr>
        <w:pStyle w:val="CommentText"/>
      </w:pPr>
    </w:p>
    <w:p w14:paraId="0110D6E0" w14:textId="4645543E" w:rsidR="00C14C5B" w:rsidRDefault="00C14C5B">
      <w:pPr>
        <w:pStyle w:val="CommentText"/>
      </w:pPr>
      <w:r>
        <w:t>00 gives no change</w:t>
      </w:r>
      <w:r w:rsidR="007573A8">
        <w:t>, so depends on previous state</w:t>
      </w:r>
    </w:p>
  </w:comment>
  <w:comment w:id="17" w:author="Neil Roberts [2]" w:date="2025-02-19T14:24:00Z" w:initials="NR">
    <w:p w14:paraId="74DFAD1C" w14:textId="40A96D3E" w:rsidR="00817753" w:rsidRDefault="00817753">
      <w:pPr>
        <w:pStyle w:val="CommentText"/>
      </w:pPr>
      <w:r>
        <w:rPr>
          <w:rStyle w:val="CommentReference"/>
        </w:rPr>
        <w:annotationRef/>
      </w:r>
      <w:r>
        <w:t>A set or reset flip flop is a SR flip flop</w:t>
      </w:r>
      <w:r w:rsidR="00A8072D">
        <w:t xml:space="preserve"> , that is what the letters stand for </w:t>
      </w:r>
    </w:p>
  </w:comment>
  <w:comment w:id="18" w:author="Neil Roberts [2]" w:date="2025-02-19T14:29:00Z" w:initials="NR">
    <w:p w14:paraId="536A4427" w14:textId="13D1C09D" w:rsidR="00FB274C" w:rsidRDefault="00FB274C">
      <w:pPr>
        <w:pStyle w:val="CommentText"/>
      </w:pPr>
      <w:r>
        <w:rPr>
          <w:rStyle w:val="CommentReference"/>
        </w:rPr>
        <w:annotationRef/>
      </w:r>
      <w:r>
        <w:t xml:space="preserve">A D type is basically a SR with </w:t>
      </w:r>
      <w:r w:rsidR="008A5887">
        <w:t>the two in</w:t>
      </w:r>
      <w:r w:rsidR="00DE41D9">
        <w:t>p</w:t>
      </w:r>
      <w:r w:rsidR="008A5887">
        <w:t>uts coming from D</w:t>
      </w:r>
      <w:r w:rsidR="00DE41D9">
        <w:t>,</w:t>
      </w:r>
      <w:r w:rsidR="008A5887">
        <w:t xml:space="preserve"> one direct and one through </w:t>
      </w:r>
      <w:r w:rsidR="00DE41D9">
        <w:t>a Not gate</w:t>
      </w:r>
    </w:p>
  </w:comment>
  <w:comment w:id="19" w:author="Neil Roberts [2]" w:date="2025-02-19T14:36:00Z" w:initials="NR">
    <w:p w14:paraId="1F07E4E7" w14:textId="73FAC56E" w:rsidR="00BC6703" w:rsidRDefault="00BC6703">
      <w:pPr>
        <w:pStyle w:val="CommentText"/>
      </w:pPr>
      <w:r>
        <w:rPr>
          <w:rStyle w:val="CommentReference"/>
        </w:rPr>
        <w:annotationRef/>
      </w:r>
      <w:r>
        <w:t xml:space="preserve">What is the purpose of the </w:t>
      </w:r>
      <w:r w:rsidR="0006037E">
        <w:t>X’s in the table?</w:t>
      </w:r>
    </w:p>
  </w:comment>
  <w:comment w:id="20" w:author="Neil Roberts [2]" w:date="2025-02-19T14:29:00Z" w:initials="NR">
    <w:p w14:paraId="01DC8781" w14:textId="1ECF22F2" w:rsidR="00105DD2" w:rsidRDefault="00105DD2">
      <w:pPr>
        <w:pStyle w:val="CommentText"/>
      </w:pPr>
      <w:r>
        <w:rPr>
          <w:rStyle w:val="CommentReference"/>
        </w:rPr>
        <w:annotationRef/>
      </w:r>
      <w:r>
        <w:t>All correct</w:t>
      </w:r>
    </w:p>
  </w:comment>
  <w:comment w:id="22" w:author="Neil Roberts [2]" w:date="2025-02-19T14:37:00Z" w:initials="NR">
    <w:p w14:paraId="3908A76D" w14:textId="3C865D9E" w:rsidR="003427A6" w:rsidRDefault="003427A6">
      <w:pPr>
        <w:pStyle w:val="CommentText"/>
      </w:pPr>
      <w:r>
        <w:rPr>
          <w:rStyle w:val="CommentReference"/>
        </w:rPr>
        <w:annotationRef/>
      </w:r>
      <w:r>
        <w:t>What is the purpose of the X’s in the table?</w:t>
      </w:r>
    </w:p>
  </w:comment>
  <w:comment w:id="23" w:author="Neil Roberts [2]" w:date="2025-02-19T14:39:00Z" w:initials="NR">
    <w:p w14:paraId="5725EAFC" w14:textId="4E719FBB" w:rsidR="00712738" w:rsidRDefault="00712738">
      <w:pPr>
        <w:pStyle w:val="CommentText"/>
      </w:pPr>
      <w:r>
        <w:rPr>
          <w:rStyle w:val="CommentReference"/>
        </w:rPr>
        <w:annotationRef/>
      </w:r>
      <w:r>
        <w:t>Good observation</w:t>
      </w:r>
    </w:p>
  </w:comment>
  <w:comment w:id="24" w:author="Neil Roberts [2]" w:date="2025-02-19T14:43:00Z" w:initials="NR">
    <w:p w14:paraId="19B939CB" w14:textId="06F53B5E" w:rsidR="003F335A" w:rsidRDefault="003F335A">
      <w:pPr>
        <w:pStyle w:val="CommentText"/>
      </w:pPr>
      <w:r>
        <w:rPr>
          <w:rStyle w:val="CommentReference"/>
        </w:rPr>
        <w:annotationRef/>
      </w:r>
      <w:r>
        <w:rPr>
          <w:rFonts w:ascii="Arial" w:hAnsi="Arial" w:cs="Arial"/>
          <w:sz w:val="24"/>
          <w:szCs w:val="24"/>
        </w:rPr>
        <w:t>Transistor</w:t>
      </w:r>
    </w:p>
  </w:comment>
  <w:comment w:id="25" w:author="Neil Roberts [2]" w:date="2025-02-19T14:42:00Z" w:initials="NR">
    <w:p w14:paraId="3549DD1B" w14:textId="03EAF4BB" w:rsidR="00757935" w:rsidRDefault="00757935">
      <w:pPr>
        <w:pStyle w:val="CommentText"/>
      </w:pPr>
      <w:r>
        <w:rPr>
          <w:rStyle w:val="CommentReference"/>
        </w:rPr>
        <w:annotationRef/>
      </w:r>
      <w:r>
        <w:t xml:space="preserve">What does MOS </w:t>
      </w:r>
      <w:r w:rsidR="003F335A">
        <w:t>stand for?</w:t>
      </w:r>
    </w:p>
  </w:comment>
  <w:comment w:id="26" w:author="Neil Roberts [2]" w:date="2025-02-19T14:44:00Z" w:initials="NR">
    <w:p w14:paraId="2B6447B5" w14:textId="7D0C0149" w:rsidR="00CC2BCA" w:rsidRDefault="00CC2BCA">
      <w:pPr>
        <w:pStyle w:val="CommentText"/>
      </w:pPr>
      <w:r>
        <w:rPr>
          <w:rStyle w:val="CommentReference"/>
        </w:rPr>
        <w:annotationRef/>
      </w:r>
      <w:r>
        <w:t>Good detailed research carried out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253ACB74" w15:done="0"/>
  <w15:commentEx w15:paraId="06B73A61" w15:done="0"/>
  <w15:commentEx w15:paraId="3DCE4662" w15:done="0"/>
  <w15:commentEx w15:paraId="66FC1D8A" w15:done="1"/>
  <w15:commentEx w15:paraId="1E29A873" w15:done="0"/>
  <w15:commentEx w15:paraId="1FE2309C" w15:done="0"/>
  <w15:commentEx w15:paraId="423F4D18" w15:done="0"/>
  <w15:commentEx w15:paraId="46F71931" w15:done="0"/>
  <w15:commentEx w15:paraId="5517E8D9" w15:done="0"/>
  <w15:commentEx w15:paraId="0110D6E0" w15:done="0"/>
  <w15:commentEx w15:paraId="74DFAD1C" w15:done="0"/>
  <w15:commentEx w15:paraId="536A4427" w15:done="0"/>
  <w15:commentEx w15:paraId="1F07E4E7" w15:done="0"/>
  <w15:commentEx w15:paraId="01DC8781" w15:done="0"/>
  <w15:commentEx w15:paraId="3908A76D" w15:done="0"/>
  <w15:commentEx w15:paraId="5725EAFC" w15:done="0"/>
  <w15:commentEx w15:paraId="19B939CB" w15:done="0"/>
  <w15:commentEx w15:paraId="3549DD1B" w15:done="0"/>
  <w15:commentEx w15:paraId="2B6447B5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0636CEBE" w16cex:dateUtc="2025-02-19T13:25:00Z"/>
  <w16cex:commentExtensible w16cex:durableId="309D61C9" w16cex:dateUtc="2025-02-19T13:30:00Z"/>
  <w16cex:commentExtensible w16cex:durableId="2B605D16" w16cex:dateUtc="2025-02-19T13:37:00Z"/>
  <w16cex:commentExtensible w16cex:durableId="2B605E5A" w16cex:dateUtc="2025-02-19T13:42:00Z"/>
  <w16cex:commentExtensible w16cex:durableId="2B605F54" w16cex:dateUtc="2025-02-19T13:47:00Z"/>
  <w16cex:commentExtensible w16cex:durableId="2B606037" w16cex:dateUtc="2025-02-19T13:50:00Z"/>
  <w16cex:commentExtensible w16cex:durableId="2B6060B0" w16cex:dateUtc="2025-02-19T13:52:00Z"/>
  <w16cex:commentExtensible w16cex:durableId="2B6066AD" w16cex:dateUtc="2025-02-19T14:18:00Z"/>
  <w16cex:commentExtensible w16cex:durableId="2B606701" w16cex:dateUtc="2025-02-19T14:19:00Z"/>
  <w16cex:commentExtensible w16cex:durableId="2B6067B9" w16cex:dateUtc="2025-02-19T14:22:00Z"/>
  <w16cex:commentExtensible w16cex:durableId="2B606807" w16cex:dateUtc="2025-02-19T14:24:00Z"/>
  <w16cex:commentExtensible w16cex:durableId="2B606954" w16cex:dateUtc="2025-02-19T14:29:00Z"/>
  <w16cex:commentExtensible w16cex:durableId="2B606ADF" w16cex:dateUtc="2025-02-19T14:36:00Z"/>
  <w16cex:commentExtensible w16cex:durableId="2B60692D" w16cex:dateUtc="2025-02-19T14:29:00Z"/>
  <w16cex:commentExtensible w16cex:durableId="2B606B30" w16cex:dateUtc="2025-02-19T14:37:00Z"/>
  <w16cex:commentExtensible w16cex:durableId="2B606B9B" w16cex:dateUtc="2025-02-19T14:39:00Z"/>
  <w16cex:commentExtensible w16cex:durableId="2B606C83" w16cex:dateUtc="2025-02-19T14:43:00Z"/>
  <w16cex:commentExtensible w16cex:durableId="2B606C57" w16cex:dateUtc="2025-02-19T14:42:00Z"/>
  <w16cex:commentExtensible w16cex:durableId="2B606CDE" w16cex:dateUtc="2025-02-19T14:4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253ACB74" w16cid:durableId="0636CEBE"/>
  <w16cid:commentId w16cid:paraId="06B73A61" w16cid:durableId="309D61C9"/>
  <w16cid:commentId w16cid:paraId="3DCE4662" w16cid:durableId="2B605D16"/>
  <w16cid:commentId w16cid:paraId="66FC1D8A" w16cid:durableId="2B605E5A"/>
  <w16cid:commentId w16cid:paraId="1E29A873" w16cid:durableId="2B605F54"/>
  <w16cid:commentId w16cid:paraId="1FE2309C" w16cid:durableId="2B606037"/>
  <w16cid:commentId w16cid:paraId="423F4D18" w16cid:durableId="2B6060B0"/>
  <w16cid:commentId w16cid:paraId="46F71931" w16cid:durableId="2B6066AD"/>
  <w16cid:commentId w16cid:paraId="5517E8D9" w16cid:durableId="2B606701"/>
  <w16cid:commentId w16cid:paraId="0110D6E0" w16cid:durableId="2B6067B9"/>
  <w16cid:commentId w16cid:paraId="74DFAD1C" w16cid:durableId="2B606807"/>
  <w16cid:commentId w16cid:paraId="536A4427" w16cid:durableId="2B606954"/>
  <w16cid:commentId w16cid:paraId="1F07E4E7" w16cid:durableId="2B606ADF"/>
  <w16cid:commentId w16cid:paraId="01DC8781" w16cid:durableId="2B60692D"/>
  <w16cid:commentId w16cid:paraId="3908A76D" w16cid:durableId="2B606B30"/>
  <w16cid:commentId w16cid:paraId="5725EAFC" w16cid:durableId="2B606B9B"/>
  <w16cid:commentId w16cid:paraId="19B939CB" w16cid:durableId="2B606C83"/>
  <w16cid:commentId w16cid:paraId="3549DD1B" w16cid:durableId="2B606C57"/>
  <w16cid:commentId w16cid:paraId="2B6447B5" w16cid:durableId="2B606CDE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79F3FE" w14:textId="77777777" w:rsidR="00D15CB9" w:rsidRDefault="00D15CB9" w:rsidP="002E7A7A">
      <w:pPr>
        <w:spacing w:after="0" w:line="240" w:lineRule="auto"/>
      </w:pPr>
      <w:r>
        <w:separator/>
      </w:r>
    </w:p>
  </w:endnote>
  <w:endnote w:type="continuationSeparator" w:id="0">
    <w:p w14:paraId="6F23AB65" w14:textId="77777777" w:rsidR="00D15CB9" w:rsidRDefault="00D15CB9" w:rsidP="002E7A7A">
      <w:pPr>
        <w:spacing w:after="0" w:line="240" w:lineRule="auto"/>
      </w:pPr>
      <w:r>
        <w:continuationSeparator/>
      </w:r>
    </w:p>
  </w:endnote>
  <w:endnote w:type="continuationNotice" w:id="1">
    <w:p w14:paraId="4E3DE551" w14:textId="77777777" w:rsidR="00D15CB9" w:rsidRDefault="00D15CB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9004846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A52BD72" w14:textId="56A5BD7F" w:rsidR="002E7A7A" w:rsidRDefault="002E7A7A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07325A5" w14:textId="77777777" w:rsidR="002E7A7A" w:rsidRDefault="002E7A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0A5DE0" w14:textId="77777777" w:rsidR="00D15CB9" w:rsidRDefault="00D15CB9" w:rsidP="002E7A7A">
      <w:pPr>
        <w:spacing w:after="0" w:line="240" w:lineRule="auto"/>
      </w:pPr>
      <w:r>
        <w:separator/>
      </w:r>
    </w:p>
  </w:footnote>
  <w:footnote w:type="continuationSeparator" w:id="0">
    <w:p w14:paraId="2F765976" w14:textId="77777777" w:rsidR="00D15CB9" w:rsidRDefault="00D15CB9" w:rsidP="002E7A7A">
      <w:pPr>
        <w:spacing w:after="0" w:line="240" w:lineRule="auto"/>
      </w:pPr>
      <w:r>
        <w:continuationSeparator/>
      </w:r>
    </w:p>
  </w:footnote>
  <w:footnote w:type="continuationNotice" w:id="1">
    <w:p w14:paraId="0367501A" w14:textId="77777777" w:rsidR="00D15CB9" w:rsidRDefault="00D15CB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B47C3A"/>
    <w:multiLevelType w:val="hybridMultilevel"/>
    <w:tmpl w:val="2C1694AE"/>
    <w:lvl w:ilvl="0" w:tplc="08090017">
      <w:start w:val="1"/>
      <w:numFmt w:val="lowerLetter"/>
      <w:lvlText w:val="%1)"/>
      <w:lvlJc w:val="left"/>
      <w:pPr>
        <w:ind w:left="1004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" w15:restartNumberingAfterBreak="0">
    <w:nsid w:val="391E76DA"/>
    <w:multiLevelType w:val="hybridMultilevel"/>
    <w:tmpl w:val="B8088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A63ABB"/>
    <w:multiLevelType w:val="hybridMultilevel"/>
    <w:tmpl w:val="72E2BB4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C7654"/>
    <w:multiLevelType w:val="hybridMultilevel"/>
    <w:tmpl w:val="E398F064"/>
    <w:lvl w:ilvl="0" w:tplc="8968F202">
      <w:start w:val="1"/>
      <w:numFmt w:val="upperRoman"/>
      <w:lvlText w:val="%1)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E4D1EF2"/>
    <w:multiLevelType w:val="hybridMultilevel"/>
    <w:tmpl w:val="62085622"/>
    <w:lvl w:ilvl="0" w:tplc="D556FE0A">
      <w:start w:val="1"/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030339E"/>
    <w:multiLevelType w:val="hybridMultilevel"/>
    <w:tmpl w:val="B1E89052"/>
    <w:lvl w:ilvl="0" w:tplc="90964E70">
      <w:start w:val="1"/>
      <w:numFmt w:val="lowerLetter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84013D8"/>
    <w:multiLevelType w:val="hybridMultilevel"/>
    <w:tmpl w:val="197065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2"/>
  </w:num>
  <w:num w:numId="5">
    <w:abstractNumId w:val="4"/>
  </w:num>
  <w:num w:numId="6">
    <w:abstractNumId w:val="6"/>
  </w:num>
  <w:num w:numId="7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Neil Roberts">
    <w15:presenceInfo w15:providerId="AD" w15:userId="S::neilro@pembrokeshire.ac.uk::850a3846-63df-450c-b66e-ba295f8462b8"/>
  </w15:person>
  <w15:person w15:author="Neil Roberts [2]">
    <w15:presenceInfo w15:providerId="AD" w15:userId="S::NeilRo@pembrokeshire.ac.uk::850a3846-63df-450c-b66e-ba295f8462b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2336"/>
    <w:rsid w:val="00000D1B"/>
    <w:rsid w:val="000157FF"/>
    <w:rsid w:val="00021B04"/>
    <w:rsid w:val="00027C4C"/>
    <w:rsid w:val="000323F8"/>
    <w:rsid w:val="00032BBE"/>
    <w:rsid w:val="00032D6E"/>
    <w:rsid w:val="00040767"/>
    <w:rsid w:val="00045F1C"/>
    <w:rsid w:val="00047658"/>
    <w:rsid w:val="00054781"/>
    <w:rsid w:val="00054FD7"/>
    <w:rsid w:val="00056129"/>
    <w:rsid w:val="000564E6"/>
    <w:rsid w:val="0006037E"/>
    <w:rsid w:val="00064756"/>
    <w:rsid w:val="00064B70"/>
    <w:rsid w:val="00072A4F"/>
    <w:rsid w:val="00072ADF"/>
    <w:rsid w:val="0008184E"/>
    <w:rsid w:val="00091228"/>
    <w:rsid w:val="0009533B"/>
    <w:rsid w:val="000A067D"/>
    <w:rsid w:val="000A15D7"/>
    <w:rsid w:val="000A1980"/>
    <w:rsid w:val="000A22E9"/>
    <w:rsid w:val="000A2B76"/>
    <w:rsid w:val="000A4AE2"/>
    <w:rsid w:val="000B25C7"/>
    <w:rsid w:val="000B34B2"/>
    <w:rsid w:val="000B57C1"/>
    <w:rsid w:val="000C2B01"/>
    <w:rsid w:val="000D2D05"/>
    <w:rsid w:val="000D3590"/>
    <w:rsid w:val="000D48BE"/>
    <w:rsid w:val="000D7B31"/>
    <w:rsid w:val="000E0E28"/>
    <w:rsid w:val="000E205F"/>
    <w:rsid w:val="000E36C2"/>
    <w:rsid w:val="000E51DA"/>
    <w:rsid w:val="000E5BBE"/>
    <w:rsid w:val="000F0CB5"/>
    <w:rsid w:val="000F5CC9"/>
    <w:rsid w:val="00101484"/>
    <w:rsid w:val="00101BC3"/>
    <w:rsid w:val="00102C3F"/>
    <w:rsid w:val="00105DD2"/>
    <w:rsid w:val="001071B9"/>
    <w:rsid w:val="00112968"/>
    <w:rsid w:val="0012382B"/>
    <w:rsid w:val="0012780B"/>
    <w:rsid w:val="00143F8A"/>
    <w:rsid w:val="00145FCA"/>
    <w:rsid w:val="0014774B"/>
    <w:rsid w:val="00147FFD"/>
    <w:rsid w:val="00151F7E"/>
    <w:rsid w:val="00152A01"/>
    <w:rsid w:val="00156B40"/>
    <w:rsid w:val="00157605"/>
    <w:rsid w:val="00165735"/>
    <w:rsid w:val="0016718E"/>
    <w:rsid w:val="00167697"/>
    <w:rsid w:val="001743B3"/>
    <w:rsid w:val="00177047"/>
    <w:rsid w:val="00180657"/>
    <w:rsid w:val="00185AEF"/>
    <w:rsid w:val="00186E69"/>
    <w:rsid w:val="001903C7"/>
    <w:rsid w:val="0019366D"/>
    <w:rsid w:val="001941E8"/>
    <w:rsid w:val="0019657F"/>
    <w:rsid w:val="001A0400"/>
    <w:rsid w:val="001A2384"/>
    <w:rsid w:val="001A334B"/>
    <w:rsid w:val="001A5D8E"/>
    <w:rsid w:val="001A61ED"/>
    <w:rsid w:val="001B14E3"/>
    <w:rsid w:val="001B30E2"/>
    <w:rsid w:val="001C4A5A"/>
    <w:rsid w:val="001D2139"/>
    <w:rsid w:val="001D4ED3"/>
    <w:rsid w:val="001D7CD4"/>
    <w:rsid w:val="001E2A3A"/>
    <w:rsid w:val="001E3779"/>
    <w:rsid w:val="001E7E45"/>
    <w:rsid w:val="001F5258"/>
    <w:rsid w:val="00204021"/>
    <w:rsid w:val="00210A5C"/>
    <w:rsid w:val="002120A1"/>
    <w:rsid w:val="00220AC4"/>
    <w:rsid w:val="00241A6E"/>
    <w:rsid w:val="00241D07"/>
    <w:rsid w:val="0024523A"/>
    <w:rsid w:val="00246523"/>
    <w:rsid w:val="00252564"/>
    <w:rsid w:val="00255FCF"/>
    <w:rsid w:val="00270B3A"/>
    <w:rsid w:val="00273107"/>
    <w:rsid w:val="002840A7"/>
    <w:rsid w:val="00284184"/>
    <w:rsid w:val="00287F3F"/>
    <w:rsid w:val="00292CFA"/>
    <w:rsid w:val="002B2A8E"/>
    <w:rsid w:val="002B40C4"/>
    <w:rsid w:val="002B4981"/>
    <w:rsid w:val="002C5303"/>
    <w:rsid w:val="002D2427"/>
    <w:rsid w:val="002D25D7"/>
    <w:rsid w:val="002D56D6"/>
    <w:rsid w:val="002D7D57"/>
    <w:rsid w:val="002E7A7A"/>
    <w:rsid w:val="002F13DD"/>
    <w:rsid w:val="002F2322"/>
    <w:rsid w:val="002F38A3"/>
    <w:rsid w:val="002F39EB"/>
    <w:rsid w:val="0030536C"/>
    <w:rsid w:val="003103DC"/>
    <w:rsid w:val="003221E2"/>
    <w:rsid w:val="003247B4"/>
    <w:rsid w:val="003333F4"/>
    <w:rsid w:val="003427A6"/>
    <w:rsid w:val="003513BF"/>
    <w:rsid w:val="00352A00"/>
    <w:rsid w:val="00353F55"/>
    <w:rsid w:val="00356F43"/>
    <w:rsid w:val="00362EEF"/>
    <w:rsid w:val="00363D69"/>
    <w:rsid w:val="00372BAD"/>
    <w:rsid w:val="00372F86"/>
    <w:rsid w:val="00373406"/>
    <w:rsid w:val="003841F2"/>
    <w:rsid w:val="003843F0"/>
    <w:rsid w:val="0038740F"/>
    <w:rsid w:val="00387EDD"/>
    <w:rsid w:val="00396BD1"/>
    <w:rsid w:val="003A3B86"/>
    <w:rsid w:val="003C6CE4"/>
    <w:rsid w:val="003D0FDC"/>
    <w:rsid w:val="003E0F83"/>
    <w:rsid w:val="003E275C"/>
    <w:rsid w:val="003E4FEC"/>
    <w:rsid w:val="003E6170"/>
    <w:rsid w:val="003F1B21"/>
    <w:rsid w:val="003F335A"/>
    <w:rsid w:val="00402382"/>
    <w:rsid w:val="0040425C"/>
    <w:rsid w:val="00404628"/>
    <w:rsid w:val="00406B3B"/>
    <w:rsid w:val="00407DF1"/>
    <w:rsid w:val="00422B85"/>
    <w:rsid w:val="004241F9"/>
    <w:rsid w:val="00425D24"/>
    <w:rsid w:val="004350E3"/>
    <w:rsid w:val="00453E82"/>
    <w:rsid w:val="00456201"/>
    <w:rsid w:val="00465D26"/>
    <w:rsid w:val="004660D0"/>
    <w:rsid w:val="004716F6"/>
    <w:rsid w:val="004726CF"/>
    <w:rsid w:val="00472EC7"/>
    <w:rsid w:val="00477074"/>
    <w:rsid w:val="00481FF0"/>
    <w:rsid w:val="004913F1"/>
    <w:rsid w:val="00491439"/>
    <w:rsid w:val="00491831"/>
    <w:rsid w:val="00492D0E"/>
    <w:rsid w:val="0049584C"/>
    <w:rsid w:val="004A49F5"/>
    <w:rsid w:val="004B05A1"/>
    <w:rsid w:val="004B7B41"/>
    <w:rsid w:val="004B7EF9"/>
    <w:rsid w:val="004C1852"/>
    <w:rsid w:val="004C46E5"/>
    <w:rsid w:val="004C4AF4"/>
    <w:rsid w:val="004C5EFA"/>
    <w:rsid w:val="004D1472"/>
    <w:rsid w:val="004D3886"/>
    <w:rsid w:val="004D4C81"/>
    <w:rsid w:val="004E0BB9"/>
    <w:rsid w:val="004E32CD"/>
    <w:rsid w:val="004F4FB5"/>
    <w:rsid w:val="005005FC"/>
    <w:rsid w:val="005063D1"/>
    <w:rsid w:val="00507026"/>
    <w:rsid w:val="00514025"/>
    <w:rsid w:val="00516D0B"/>
    <w:rsid w:val="005175BA"/>
    <w:rsid w:val="00517E61"/>
    <w:rsid w:val="005226CD"/>
    <w:rsid w:val="005246A7"/>
    <w:rsid w:val="00525795"/>
    <w:rsid w:val="00526415"/>
    <w:rsid w:val="00527009"/>
    <w:rsid w:val="0053051D"/>
    <w:rsid w:val="00533D99"/>
    <w:rsid w:val="00536B00"/>
    <w:rsid w:val="00545007"/>
    <w:rsid w:val="00545BF8"/>
    <w:rsid w:val="005513F6"/>
    <w:rsid w:val="00552795"/>
    <w:rsid w:val="005560AC"/>
    <w:rsid w:val="00565D6C"/>
    <w:rsid w:val="00567E0D"/>
    <w:rsid w:val="00570723"/>
    <w:rsid w:val="00572F48"/>
    <w:rsid w:val="00576D01"/>
    <w:rsid w:val="00586405"/>
    <w:rsid w:val="0059134B"/>
    <w:rsid w:val="005915AC"/>
    <w:rsid w:val="005950FF"/>
    <w:rsid w:val="005A0D66"/>
    <w:rsid w:val="005A0DB2"/>
    <w:rsid w:val="005A24E1"/>
    <w:rsid w:val="005A28EC"/>
    <w:rsid w:val="005B095D"/>
    <w:rsid w:val="005B1A1C"/>
    <w:rsid w:val="005C0DA8"/>
    <w:rsid w:val="005C1211"/>
    <w:rsid w:val="005C6993"/>
    <w:rsid w:val="005C7129"/>
    <w:rsid w:val="005C715F"/>
    <w:rsid w:val="005C7BC9"/>
    <w:rsid w:val="005D28DF"/>
    <w:rsid w:val="005D2BBA"/>
    <w:rsid w:val="005D3DFB"/>
    <w:rsid w:val="005D73DE"/>
    <w:rsid w:val="005E0B9B"/>
    <w:rsid w:val="005E4267"/>
    <w:rsid w:val="005E7879"/>
    <w:rsid w:val="005F3102"/>
    <w:rsid w:val="0060184B"/>
    <w:rsid w:val="0060595B"/>
    <w:rsid w:val="00612D0D"/>
    <w:rsid w:val="00616668"/>
    <w:rsid w:val="00617648"/>
    <w:rsid w:val="00625C39"/>
    <w:rsid w:val="00627255"/>
    <w:rsid w:val="006327CB"/>
    <w:rsid w:val="00650CC7"/>
    <w:rsid w:val="00653AE8"/>
    <w:rsid w:val="00656BA6"/>
    <w:rsid w:val="006578BC"/>
    <w:rsid w:val="00664C50"/>
    <w:rsid w:val="00666ABE"/>
    <w:rsid w:val="00673BCF"/>
    <w:rsid w:val="00674E99"/>
    <w:rsid w:val="006814F9"/>
    <w:rsid w:val="0068625D"/>
    <w:rsid w:val="00687233"/>
    <w:rsid w:val="0068741A"/>
    <w:rsid w:val="006920D9"/>
    <w:rsid w:val="006A38D7"/>
    <w:rsid w:val="006A6E02"/>
    <w:rsid w:val="006B2609"/>
    <w:rsid w:val="006B3167"/>
    <w:rsid w:val="006B6BFD"/>
    <w:rsid w:val="006C68B8"/>
    <w:rsid w:val="006C7A05"/>
    <w:rsid w:val="006D013D"/>
    <w:rsid w:val="006E4D9C"/>
    <w:rsid w:val="006F1E3C"/>
    <w:rsid w:val="006F4B8A"/>
    <w:rsid w:val="006F6AFC"/>
    <w:rsid w:val="006F772E"/>
    <w:rsid w:val="00701A00"/>
    <w:rsid w:val="00701EE6"/>
    <w:rsid w:val="00703616"/>
    <w:rsid w:val="0070413B"/>
    <w:rsid w:val="00704F19"/>
    <w:rsid w:val="00711CC0"/>
    <w:rsid w:val="00712738"/>
    <w:rsid w:val="00717BE5"/>
    <w:rsid w:val="0072213C"/>
    <w:rsid w:val="00734F8A"/>
    <w:rsid w:val="00735B9C"/>
    <w:rsid w:val="00740EF9"/>
    <w:rsid w:val="007420CE"/>
    <w:rsid w:val="00747609"/>
    <w:rsid w:val="00752872"/>
    <w:rsid w:val="0075408A"/>
    <w:rsid w:val="007573A8"/>
    <w:rsid w:val="00757935"/>
    <w:rsid w:val="0076059A"/>
    <w:rsid w:val="007633FC"/>
    <w:rsid w:val="00763479"/>
    <w:rsid w:val="0076459A"/>
    <w:rsid w:val="0077258E"/>
    <w:rsid w:val="00773F12"/>
    <w:rsid w:val="00783419"/>
    <w:rsid w:val="007947AD"/>
    <w:rsid w:val="00796E4F"/>
    <w:rsid w:val="007A15A0"/>
    <w:rsid w:val="007A2F6E"/>
    <w:rsid w:val="007A499F"/>
    <w:rsid w:val="007B156E"/>
    <w:rsid w:val="007B3535"/>
    <w:rsid w:val="007B512D"/>
    <w:rsid w:val="007C033A"/>
    <w:rsid w:val="007C2CD4"/>
    <w:rsid w:val="007C5E32"/>
    <w:rsid w:val="007C6297"/>
    <w:rsid w:val="007D27DD"/>
    <w:rsid w:val="007D36C6"/>
    <w:rsid w:val="007D6EE3"/>
    <w:rsid w:val="007E16D6"/>
    <w:rsid w:val="007E3183"/>
    <w:rsid w:val="007F5D66"/>
    <w:rsid w:val="00800C0E"/>
    <w:rsid w:val="00810479"/>
    <w:rsid w:val="0081327F"/>
    <w:rsid w:val="00817753"/>
    <w:rsid w:val="00817DAA"/>
    <w:rsid w:val="00821848"/>
    <w:rsid w:val="0082472E"/>
    <w:rsid w:val="00827222"/>
    <w:rsid w:val="00831661"/>
    <w:rsid w:val="00834739"/>
    <w:rsid w:val="00836083"/>
    <w:rsid w:val="0084334A"/>
    <w:rsid w:val="0084358A"/>
    <w:rsid w:val="0084528E"/>
    <w:rsid w:val="00846C66"/>
    <w:rsid w:val="00850856"/>
    <w:rsid w:val="00851FB0"/>
    <w:rsid w:val="008553E2"/>
    <w:rsid w:val="008647ED"/>
    <w:rsid w:val="008716C4"/>
    <w:rsid w:val="0087661A"/>
    <w:rsid w:val="008777AB"/>
    <w:rsid w:val="00883FDC"/>
    <w:rsid w:val="00885637"/>
    <w:rsid w:val="008872E9"/>
    <w:rsid w:val="00887614"/>
    <w:rsid w:val="008919B8"/>
    <w:rsid w:val="00894DC8"/>
    <w:rsid w:val="00895435"/>
    <w:rsid w:val="00896FEA"/>
    <w:rsid w:val="008A089D"/>
    <w:rsid w:val="008A36DD"/>
    <w:rsid w:val="008A4D59"/>
    <w:rsid w:val="008A5887"/>
    <w:rsid w:val="008A6D56"/>
    <w:rsid w:val="008B1415"/>
    <w:rsid w:val="008B7FE9"/>
    <w:rsid w:val="008C3A87"/>
    <w:rsid w:val="008C5157"/>
    <w:rsid w:val="008C6567"/>
    <w:rsid w:val="008C676C"/>
    <w:rsid w:val="008C7A62"/>
    <w:rsid w:val="008D3A4F"/>
    <w:rsid w:val="008E6E90"/>
    <w:rsid w:val="008F0E34"/>
    <w:rsid w:val="008F2A8C"/>
    <w:rsid w:val="008F462B"/>
    <w:rsid w:val="008F7047"/>
    <w:rsid w:val="008F78A7"/>
    <w:rsid w:val="00900425"/>
    <w:rsid w:val="009017A1"/>
    <w:rsid w:val="00901C91"/>
    <w:rsid w:val="0090564D"/>
    <w:rsid w:val="00910CBF"/>
    <w:rsid w:val="00915105"/>
    <w:rsid w:val="00916F1A"/>
    <w:rsid w:val="009210AF"/>
    <w:rsid w:val="009326D1"/>
    <w:rsid w:val="009333BB"/>
    <w:rsid w:val="00935439"/>
    <w:rsid w:val="00936226"/>
    <w:rsid w:val="00945192"/>
    <w:rsid w:val="009455B5"/>
    <w:rsid w:val="00945C0A"/>
    <w:rsid w:val="00957899"/>
    <w:rsid w:val="00962A20"/>
    <w:rsid w:val="00964510"/>
    <w:rsid w:val="00964E40"/>
    <w:rsid w:val="00965714"/>
    <w:rsid w:val="00966165"/>
    <w:rsid w:val="0097011B"/>
    <w:rsid w:val="0097439B"/>
    <w:rsid w:val="00975C71"/>
    <w:rsid w:val="009816C1"/>
    <w:rsid w:val="009839E2"/>
    <w:rsid w:val="00987CC1"/>
    <w:rsid w:val="00994ED7"/>
    <w:rsid w:val="00995175"/>
    <w:rsid w:val="009A26CF"/>
    <w:rsid w:val="009A3CF2"/>
    <w:rsid w:val="009A5AE2"/>
    <w:rsid w:val="009A6834"/>
    <w:rsid w:val="009B36B2"/>
    <w:rsid w:val="009B5547"/>
    <w:rsid w:val="009E08F9"/>
    <w:rsid w:val="009E0DAF"/>
    <w:rsid w:val="009F2031"/>
    <w:rsid w:val="009F4922"/>
    <w:rsid w:val="009F4F4E"/>
    <w:rsid w:val="00A00D64"/>
    <w:rsid w:val="00A01AAD"/>
    <w:rsid w:val="00A063ED"/>
    <w:rsid w:val="00A073C8"/>
    <w:rsid w:val="00A0784F"/>
    <w:rsid w:val="00A1093D"/>
    <w:rsid w:val="00A13AF3"/>
    <w:rsid w:val="00A16864"/>
    <w:rsid w:val="00A16C25"/>
    <w:rsid w:val="00A23D6F"/>
    <w:rsid w:val="00A31B6E"/>
    <w:rsid w:val="00A321DD"/>
    <w:rsid w:val="00A329E8"/>
    <w:rsid w:val="00A32AF2"/>
    <w:rsid w:val="00A46D73"/>
    <w:rsid w:val="00A4725E"/>
    <w:rsid w:val="00A63C02"/>
    <w:rsid w:val="00A6593F"/>
    <w:rsid w:val="00A67574"/>
    <w:rsid w:val="00A728C2"/>
    <w:rsid w:val="00A758AF"/>
    <w:rsid w:val="00A8072D"/>
    <w:rsid w:val="00A81681"/>
    <w:rsid w:val="00A9207D"/>
    <w:rsid w:val="00AA6015"/>
    <w:rsid w:val="00AC0D65"/>
    <w:rsid w:val="00AC14B6"/>
    <w:rsid w:val="00AC18A1"/>
    <w:rsid w:val="00AC1C29"/>
    <w:rsid w:val="00AC30AE"/>
    <w:rsid w:val="00AC716D"/>
    <w:rsid w:val="00AC777B"/>
    <w:rsid w:val="00AD0948"/>
    <w:rsid w:val="00AD27C1"/>
    <w:rsid w:val="00AD320F"/>
    <w:rsid w:val="00AD5942"/>
    <w:rsid w:val="00AD6A48"/>
    <w:rsid w:val="00AD7B44"/>
    <w:rsid w:val="00AE05EB"/>
    <w:rsid w:val="00AE5ABC"/>
    <w:rsid w:val="00AE5AF7"/>
    <w:rsid w:val="00AE73FF"/>
    <w:rsid w:val="00AF2705"/>
    <w:rsid w:val="00AF2BFF"/>
    <w:rsid w:val="00B0248C"/>
    <w:rsid w:val="00B04B30"/>
    <w:rsid w:val="00B062A3"/>
    <w:rsid w:val="00B06EF5"/>
    <w:rsid w:val="00B15DE6"/>
    <w:rsid w:val="00B16CF1"/>
    <w:rsid w:val="00B17883"/>
    <w:rsid w:val="00B22785"/>
    <w:rsid w:val="00B24FAA"/>
    <w:rsid w:val="00B31AFD"/>
    <w:rsid w:val="00B31B4E"/>
    <w:rsid w:val="00B3406F"/>
    <w:rsid w:val="00B44124"/>
    <w:rsid w:val="00B4601F"/>
    <w:rsid w:val="00B52FF5"/>
    <w:rsid w:val="00B63129"/>
    <w:rsid w:val="00B67AE0"/>
    <w:rsid w:val="00B7597D"/>
    <w:rsid w:val="00B7760C"/>
    <w:rsid w:val="00B80F12"/>
    <w:rsid w:val="00B94951"/>
    <w:rsid w:val="00B97D27"/>
    <w:rsid w:val="00BA3571"/>
    <w:rsid w:val="00BA35B5"/>
    <w:rsid w:val="00BC2F9F"/>
    <w:rsid w:val="00BC3BEC"/>
    <w:rsid w:val="00BC3D16"/>
    <w:rsid w:val="00BC4995"/>
    <w:rsid w:val="00BC5DB6"/>
    <w:rsid w:val="00BC6703"/>
    <w:rsid w:val="00BD04B2"/>
    <w:rsid w:val="00BD21B4"/>
    <w:rsid w:val="00BE27A3"/>
    <w:rsid w:val="00BF6BD3"/>
    <w:rsid w:val="00C009E3"/>
    <w:rsid w:val="00C02C1B"/>
    <w:rsid w:val="00C05783"/>
    <w:rsid w:val="00C05CDC"/>
    <w:rsid w:val="00C117F5"/>
    <w:rsid w:val="00C13BA2"/>
    <w:rsid w:val="00C14910"/>
    <w:rsid w:val="00C14C5B"/>
    <w:rsid w:val="00C17934"/>
    <w:rsid w:val="00C179E8"/>
    <w:rsid w:val="00C25180"/>
    <w:rsid w:val="00C275C3"/>
    <w:rsid w:val="00C350F9"/>
    <w:rsid w:val="00C44E8F"/>
    <w:rsid w:val="00C51A20"/>
    <w:rsid w:val="00C51D78"/>
    <w:rsid w:val="00C52617"/>
    <w:rsid w:val="00C550F9"/>
    <w:rsid w:val="00C56C22"/>
    <w:rsid w:val="00C85CE4"/>
    <w:rsid w:val="00C85DC9"/>
    <w:rsid w:val="00C912ED"/>
    <w:rsid w:val="00C92336"/>
    <w:rsid w:val="00C9683F"/>
    <w:rsid w:val="00CA01D5"/>
    <w:rsid w:val="00CA0584"/>
    <w:rsid w:val="00CA09CC"/>
    <w:rsid w:val="00CA2BBF"/>
    <w:rsid w:val="00CA4726"/>
    <w:rsid w:val="00CA49DC"/>
    <w:rsid w:val="00CA4A02"/>
    <w:rsid w:val="00CA6A81"/>
    <w:rsid w:val="00CB3193"/>
    <w:rsid w:val="00CB56D7"/>
    <w:rsid w:val="00CB5A92"/>
    <w:rsid w:val="00CB5BD7"/>
    <w:rsid w:val="00CC0642"/>
    <w:rsid w:val="00CC23C5"/>
    <w:rsid w:val="00CC2BCA"/>
    <w:rsid w:val="00CC5226"/>
    <w:rsid w:val="00CC7395"/>
    <w:rsid w:val="00CE14D5"/>
    <w:rsid w:val="00CE2506"/>
    <w:rsid w:val="00CF2B0C"/>
    <w:rsid w:val="00CF4141"/>
    <w:rsid w:val="00D0178F"/>
    <w:rsid w:val="00D04B99"/>
    <w:rsid w:val="00D10104"/>
    <w:rsid w:val="00D113E7"/>
    <w:rsid w:val="00D15CB9"/>
    <w:rsid w:val="00D20BC1"/>
    <w:rsid w:val="00D24029"/>
    <w:rsid w:val="00D25DC4"/>
    <w:rsid w:val="00D26056"/>
    <w:rsid w:val="00D316A9"/>
    <w:rsid w:val="00D31908"/>
    <w:rsid w:val="00D34614"/>
    <w:rsid w:val="00D35B82"/>
    <w:rsid w:val="00D42047"/>
    <w:rsid w:val="00D430BA"/>
    <w:rsid w:val="00D445F0"/>
    <w:rsid w:val="00D45468"/>
    <w:rsid w:val="00D526DD"/>
    <w:rsid w:val="00D52860"/>
    <w:rsid w:val="00D53A51"/>
    <w:rsid w:val="00D614DC"/>
    <w:rsid w:val="00D63233"/>
    <w:rsid w:val="00D66D31"/>
    <w:rsid w:val="00D73DE4"/>
    <w:rsid w:val="00D779E2"/>
    <w:rsid w:val="00D81FF5"/>
    <w:rsid w:val="00D8304F"/>
    <w:rsid w:val="00D910EA"/>
    <w:rsid w:val="00DA1616"/>
    <w:rsid w:val="00DA3D73"/>
    <w:rsid w:val="00DA7718"/>
    <w:rsid w:val="00DB0447"/>
    <w:rsid w:val="00DB6509"/>
    <w:rsid w:val="00DB662C"/>
    <w:rsid w:val="00DC2000"/>
    <w:rsid w:val="00DC4A25"/>
    <w:rsid w:val="00DC5D4F"/>
    <w:rsid w:val="00DD382D"/>
    <w:rsid w:val="00DD4271"/>
    <w:rsid w:val="00DD4B16"/>
    <w:rsid w:val="00DD72D1"/>
    <w:rsid w:val="00DE085D"/>
    <w:rsid w:val="00DE41D9"/>
    <w:rsid w:val="00DE4F65"/>
    <w:rsid w:val="00DE5253"/>
    <w:rsid w:val="00DE7719"/>
    <w:rsid w:val="00DF2A0C"/>
    <w:rsid w:val="00E07731"/>
    <w:rsid w:val="00E11551"/>
    <w:rsid w:val="00E316B8"/>
    <w:rsid w:val="00E320E2"/>
    <w:rsid w:val="00E435BB"/>
    <w:rsid w:val="00E45DCA"/>
    <w:rsid w:val="00E515A8"/>
    <w:rsid w:val="00E51739"/>
    <w:rsid w:val="00E64231"/>
    <w:rsid w:val="00E64535"/>
    <w:rsid w:val="00E65332"/>
    <w:rsid w:val="00E66961"/>
    <w:rsid w:val="00E66ED8"/>
    <w:rsid w:val="00E74E3C"/>
    <w:rsid w:val="00E7657C"/>
    <w:rsid w:val="00E77D36"/>
    <w:rsid w:val="00E81951"/>
    <w:rsid w:val="00E85779"/>
    <w:rsid w:val="00E95734"/>
    <w:rsid w:val="00E9575C"/>
    <w:rsid w:val="00EA00F9"/>
    <w:rsid w:val="00EA02FE"/>
    <w:rsid w:val="00EA7106"/>
    <w:rsid w:val="00EA7835"/>
    <w:rsid w:val="00EB2576"/>
    <w:rsid w:val="00EB3352"/>
    <w:rsid w:val="00EB35FD"/>
    <w:rsid w:val="00EC1DD7"/>
    <w:rsid w:val="00EC3363"/>
    <w:rsid w:val="00EC5B2D"/>
    <w:rsid w:val="00ED2E09"/>
    <w:rsid w:val="00ED3F37"/>
    <w:rsid w:val="00ED47CD"/>
    <w:rsid w:val="00EE2BBB"/>
    <w:rsid w:val="00EE2DF2"/>
    <w:rsid w:val="00EE306B"/>
    <w:rsid w:val="00EE32A4"/>
    <w:rsid w:val="00EE7332"/>
    <w:rsid w:val="00EF08D4"/>
    <w:rsid w:val="00F01566"/>
    <w:rsid w:val="00F01F20"/>
    <w:rsid w:val="00F06C0E"/>
    <w:rsid w:val="00F17FAB"/>
    <w:rsid w:val="00F20374"/>
    <w:rsid w:val="00F311DD"/>
    <w:rsid w:val="00F402E5"/>
    <w:rsid w:val="00F40AC4"/>
    <w:rsid w:val="00F40E31"/>
    <w:rsid w:val="00F45D86"/>
    <w:rsid w:val="00F518B5"/>
    <w:rsid w:val="00F54C81"/>
    <w:rsid w:val="00F5601A"/>
    <w:rsid w:val="00F57DA0"/>
    <w:rsid w:val="00F8208E"/>
    <w:rsid w:val="00F829DC"/>
    <w:rsid w:val="00F83B5A"/>
    <w:rsid w:val="00F8580E"/>
    <w:rsid w:val="00F9049E"/>
    <w:rsid w:val="00F92E5E"/>
    <w:rsid w:val="00F9626F"/>
    <w:rsid w:val="00FA0A4C"/>
    <w:rsid w:val="00FB037C"/>
    <w:rsid w:val="00FB07EC"/>
    <w:rsid w:val="00FB110C"/>
    <w:rsid w:val="00FB274C"/>
    <w:rsid w:val="00FB4D8A"/>
    <w:rsid w:val="00FC3BDF"/>
    <w:rsid w:val="00FC7AE3"/>
    <w:rsid w:val="00FD1108"/>
    <w:rsid w:val="00FD5206"/>
    <w:rsid w:val="00FE60D8"/>
    <w:rsid w:val="00FF79D9"/>
    <w:rsid w:val="00FF7C24"/>
    <w:rsid w:val="2EECF8C2"/>
    <w:rsid w:val="446F53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09DA6A2"/>
  <w15:chartTrackingRefBased/>
  <w15:docId w15:val="{B3FD3665-3689-488D-9402-54A1B23084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2F9F"/>
  </w:style>
  <w:style w:type="paragraph" w:styleId="Heading1">
    <w:name w:val="heading 1"/>
    <w:basedOn w:val="Normal"/>
    <w:next w:val="Normal"/>
    <w:link w:val="Heading1Char"/>
    <w:uiPriority w:val="9"/>
    <w:qFormat/>
    <w:rsid w:val="00C923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923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23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23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23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23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23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23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23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23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923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23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23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23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23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23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23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23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23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23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23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23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23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23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23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23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23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23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233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A4AE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4AE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81FF0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E7A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7A7A"/>
  </w:style>
  <w:style w:type="paragraph" w:styleId="Footer">
    <w:name w:val="footer"/>
    <w:basedOn w:val="Normal"/>
    <w:link w:val="FooterChar"/>
    <w:uiPriority w:val="99"/>
    <w:unhideWhenUsed/>
    <w:rsid w:val="002E7A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7A7A"/>
  </w:style>
  <w:style w:type="paragraph" w:styleId="TOCHeading">
    <w:name w:val="TOC Heading"/>
    <w:basedOn w:val="Heading1"/>
    <w:next w:val="Normal"/>
    <w:uiPriority w:val="39"/>
    <w:unhideWhenUsed/>
    <w:qFormat/>
    <w:rsid w:val="00064756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character" w:styleId="BookTitle">
    <w:name w:val="Book Title"/>
    <w:basedOn w:val="DefaultParagraphFont"/>
    <w:uiPriority w:val="33"/>
    <w:qFormat/>
    <w:rsid w:val="004E32CD"/>
    <w:rPr>
      <w:b/>
      <w:bCs/>
      <w:i/>
      <w:iCs/>
      <w:spacing w:val="5"/>
    </w:rPr>
  </w:style>
  <w:style w:type="paragraph" w:styleId="TOC1">
    <w:name w:val="toc 1"/>
    <w:basedOn w:val="Normal"/>
    <w:next w:val="Normal"/>
    <w:autoRedefine/>
    <w:uiPriority w:val="39"/>
    <w:unhideWhenUsed/>
    <w:rsid w:val="004E32C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829DC"/>
    <w:pPr>
      <w:spacing w:after="100"/>
      <w:ind w:left="220"/>
    </w:pPr>
  </w:style>
  <w:style w:type="character" w:styleId="PlaceholderText">
    <w:name w:val="Placeholder Text"/>
    <w:basedOn w:val="DefaultParagraphFont"/>
    <w:uiPriority w:val="99"/>
    <w:semiHidden/>
    <w:rsid w:val="007A2F6E"/>
    <w:rPr>
      <w:color w:val="66666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32A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32AF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574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0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2.png"/><Relationship Id="rId21" Type="http://schemas.openxmlformats.org/officeDocument/2006/relationships/image" Target="media/image7.png"/><Relationship Id="rId42" Type="http://schemas.openxmlformats.org/officeDocument/2006/relationships/image" Target="media/image28.png"/><Relationship Id="rId47" Type="http://schemas.openxmlformats.org/officeDocument/2006/relationships/image" Target="media/image33.png"/><Relationship Id="rId63" Type="http://schemas.openxmlformats.org/officeDocument/2006/relationships/hyperlink" Target="https://circuitdigest.com/electronic-circuits/d-flip-flops" TargetMode="External"/><Relationship Id="rId68" Type="http://schemas.openxmlformats.org/officeDocument/2006/relationships/hyperlink" Target="https://www.build-electronic-circuits.com/7400-series-integrated-circuits/74hc00-74ls00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image" Target="media/image15.png"/><Relationship Id="rId11" Type="http://schemas.openxmlformats.org/officeDocument/2006/relationships/image" Target="media/image1.jpeg"/><Relationship Id="rId24" Type="http://schemas.openxmlformats.org/officeDocument/2006/relationships/image" Target="media/image10.png"/><Relationship Id="rId32" Type="http://schemas.openxmlformats.org/officeDocument/2006/relationships/image" Target="media/image18.png"/><Relationship Id="rId37" Type="http://schemas.openxmlformats.org/officeDocument/2006/relationships/image" Target="media/image23.png"/><Relationship Id="rId40" Type="http://schemas.openxmlformats.org/officeDocument/2006/relationships/image" Target="media/image26.png"/><Relationship Id="rId45" Type="http://schemas.openxmlformats.org/officeDocument/2006/relationships/image" Target="media/image31.png"/><Relationship Id="rId53" Type="http://schemas.openxmlformats.org/officeDocument/2006/relationships/image" Target="media/image39.png"/><Relationship Id="rId58" Type="http://schemas.openxmlformats.org/officeDocument/2006/relationships/image" Target="media/image44.png"/><Relationship Id="rId66" Type="http://schemas.openxmlformats.org/officeDocument/2006/relationships/hyperlink" Target="https://eelabs.faculty.unlv.edu/docs/datasheets/74112" TargetMode="External"/><Relationship Id="rId5" Type="http://schemas.openxmlformats.org/officeDocument/2006/relationships/numbering" Target="numbering.xml"/><Relationship Id="rId61" Type="http://schemas.openxmlformats.org/officeDocument/2006/relationships/image" Target="media/image47.png"/><Relationship Id="rId19" Type="http://schemas.microsoft.com/office/2016/09/relationships/commentsIds" Target="commentsIds.xml"/><Relationship Id="rId14" Type="http://schemas.openxmlformats.org/officeDocument/2006/relationships/image" Target="media/image4.png"/><Relationship Id="rId22" Type="http://schemas.openxmlformats.org/officeDocument/2006/relationships/image" Target="media/image8.png"/><Relationship Id="rId27" Type="http://schemas.openxmlformats.org/officeDocument/2006/relationships/image" Target="media/image13.png"/><Relationship Id="rId30" Type="http://schemas.openxmlformats.org/officeDocument/2006/relationships/image" Target="media/image16.png"/><Relationship Id="rId35" Type="http://schemas.openxmlformats.org/officeDocument/2006/relationships/image" Target="media/image21.png"/><Relationship Id="rId43" Type="http://schemas.openxmlformats.org/officeDocument/2006/relationships/image" Target="media/image29.png"/><Relationship Id="rId48" Type="http://schemas.openxmlformats.org/officeDocument/2006/relationships/image" Target="media/image34.png"/><Relationship Id="rId56" Type="http://schemas.openxmlformats.org/officeDocument/2006/relationships/image" Target="media/image42.png"/><Relationship Id="rId64" Type="http://schemas.openxmlformats.org/officeDocument/2006/relationships/hyperlink" Target="https://circuitdigest.com/electronic-circuits/jk-flip-flop-truth-table-working" TargetMode="External"/><Relationship Id="rId69" Type="http://schemas.openxmlformats.org/officeDocument/2006/relationships/hyperlink" Target="https://www.build-electronic-circuits.com/4000-series-integrated-circuits/" TargetMode="External"/><Relationship Id="rId8" Type="http://schemas.openxmlformats.org/officeDocument/2006/relationships/webSettings" Target="webSettings.xml"/><Relationship Id="rId51" Type="http://schemas.openxmlformats.org/officeDocument/2006/relationships/image" Target="media/image37.png"/><Relationship Id="rId72" Type="http://schemas.microsoft.com/office/2011/relationships/people" Target="people.xml"/><Relationship Id="rId3" Type="http://schemas.openxmlformats.org/officeDocument/2006/relationships/customXml" Target="../customXml/item3.xml"/><Relationship Id="rId12" Type="http://schemas.openxmlformats.org/officeDocument/2006/relationships/image" Target="media/image2.jpeg"/><Relationship Id="rId17" Type="http://schemas.openxmlformats.org/officeDocument/2006/relationships/comments" Target="comments.xml"/><Relationship Id="rId25" Type="http://schemas.openxmlformats.org/officeDocument/2006/relationships/image" Target="media/image11.png"/><Relationship Id="rId33" Type="http://schemas.openxmlformats.org/officeDocument/2006/relationships/image" Target="media/image19.png"/><Relationship Id="rId38" Type="http://schemas.openxmlformats.org/officeDocument/2006/relationships/image" Target="media/image24.png"/><Relationship Id="rId46" Type="http://schemas.openxmlformats.org/officeDocument/2006/relationships/image" Target="media/image32.gif"/><Relationship Id="rId59" Type="http://schemas.openxmlformats.org/officeDocument/2006/relationships/image" Target="media/image45.png"/><Relationship Id="rId67" Type="http://schemas.openxmlformats.org/officeDocument/2006/relationships/hyperlink" Target="https://www.geeksforgeeks.org/introduction-to-logic-family/" TargetMode="External"/><Relationship Id="rId20" Type="http://schemas.microsoft.com/office/2018/08/relationships/commentsExtensible" Target="commentsExtensible.xml"/><Relationship Id="rId41" Type="http://schemas.openxmlformats.org/officeDocument/2006/relationships/image" Target="media/image27.png"/><Relationship Id="rId54" Type="http://schemas.openxmlformats.org/officeDocument/2006/relationships/image" Target="media/image40.png"/><Relationship Id="rId62" Type="http://schemas.openxmlformats.org/officeDocument/2006/relationships/image" Target="media/image48.png"/><Relationship Id="rId7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image" Target="media/image14.png"/><Relationship Id="rId36" Type="http://schemas.openxmlformats.org/officeDocument/2006/relationships/image" Target="media/image22.png"/><Relationship Id="rId49" Type="http://schemas.openxmlformats.org/officeDocument/2006/relationships/image" Target="media/image35.png"/><Relationship Id="rId57" Type="http://schemas.openxmlformats.org/officeDocument/2006/relationships/image" Target="media/image43.png"/><Relationship Id="rId10" Type="http://schemas.openxmlformats.org/officeDocument/2006/relationships/endnotes" Target="endnotes.xml"/><Relationship Id="rId31" Type="http://schemas.openxmlformats.org/officeDocument/2006/relationships/image" Target="media/image17.png"/><Relationship Id="rId44" Type="http://schemas.openxmlformats.org/officeDocument/2006/relationships/image" Target="media/image30.png"/><Relationship Id="rId52" Type="http://schemas.openxmlformats.org/officeDocument/2006/relationships/image" Target="media/image38.png"/><Relationship Id="rId60" Type="http://schemas.openxmlformats.org/officeDocument/2006/relationships/image" Target="media/image46.png"/><Relationship Id="rId65" Type="http://schemas.openxmlformats.org/officeDocument/2006/relationships/hyperlink" Target="https://www.electronics-tutorials.ws/" TargetMode="External"/><Relationship Id="rId73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microsoft.com/office/2011/relationships/commentsExtended" Target="commentsExtended.xml"/><Relationship Id="rId39" Type="http://schemas.openxmlformats.org/officeDocument/2006/relationships/image" Target="media/image25.png"/><Relationship Id="rId34" Type="http://schemas.openxmlformats.org/officeDocument/2006/relationships/image" Target="media/image20.png"/><Relationship Id="rId50" Type="http://schemas.openxmlformats.org/officeDocument/2006/relationships/image" Target="media/image36.png"/><Relationship Id="rId55" Type="http://schemas.openxmlformats.org/officeDocument/2006/relationships/image" Target="media/image41.png"/><Relationship Id="rId7" Type="http://schemas.openxmlformats.org/officeDocument/2006/relationships/settings" Target="settings.xml"/><Relationship Id="rId7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15" ma:contentTypeDescription="Create a new document." ma:contentTypeScope="" ma:versionID="bf357648486ef87cc94d7b87ee925c94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e1d30f947a9ef0955b15ed20649d4c77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057bb8ad-1add-4e3c-bbdf-dde47a7cfab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41b9c238-506a-4bf5-9860-d686aef0f7f5}" ma:internalName="TaxCatchAll" ma:showField="CatchAllData" ma:web="61f25a9b-dea6-4745-b3e1-78a554ce2de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ca17968-0c5f-44dc-8ca0-22f4951256e7">
      <Terms xmlns="http://schemas.microsoft.com/office/infopath/2007/PartnerControls"/>
    </lcf76f155ced4ddcb4097134ff3c332f>
    <TaxCatchAll xmlns="61f25a9b-dea6-4745-b3e1-78a554ce2de4" xsi:nil="true"/>
  </documentManagement>
</p:properties>
</file>

<file path=customXml/itemProps1.xml><?xml version="1.0" encoding="utf-8"?>
<ds:datastoreItem xmlns:ds="http://schemas.openxmlformats.org/officeDocument/2006/customXml" ds:itemID="{18614A7A-EFC2-4B08-8D21-720C34050EBB}"/>
</file>

<file path=customXml/itemProps2.xml><?xml version="1.0" encoding="utf-8"?>
<ds:datastoreItem xmlns:ds="http://schemas.openxmlformats.org/officeDocument/2006/customXml" ds:itemID="{3BF0477D-0618-4E97-8EE7-64795D30E2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D01022-719C-4C6E-A84F-27DE5EEA929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82D5917-59B5-41AD-A6C6-FDB5C886F9A4}">
  <ds:schemaRefs>
    <ds:schemaRef ds:uri="http://schemas.microsoft.com/office/2006/metadata/properties"/>
    <ds:schemaRef ds:uri="http://schemas.microsoft.com/office/infopath/2007/PartnerControls"/>
    <ds:schemaRef ds:uri="eb8abaac-1ae4-4ad0-845d-e6ace2128d3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45</Pages>
  <Words>4387</Words>
  <Characters>25010</Characters>
  <Application>Microsoft Office Word</Application>
  <DocSecurity>0</DocSecurity>
  <Lines>208</Lines>
  <Paragraphs>58</Paragraphs>
  <ScaleCrop>false</ScaleCrop>
  <Company/>
  <LinksUpToDate>false</LinksUpToDate>
  <CharactersWithSpaces>29339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Osullivan</dc:creator>
  <cp:keywords/>
  <dc:description/>
  <cp:lastModifiedBy>Neil Roberts</cp:lastModifiedBy>
  <cp:revision>356</cp:revision>
  <dcterms:created xsi:type="dcterms:W3CDTF">2024-10-10T11:08:00Z</dcterms:created>
  <dcterms:modified xsi:type="dcterms:W3CDTF">2025-02-19T14:45:00Z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7d1c4771-87aa-457c-98d2-3db457e1d846</vt:lpwstr>
  </property>
  <property fmtid="{D5CDD505-2E9C-101B-9397-08002B2CF9AE}" pid="3" name="ContentTypeId">
    <vt:lpwstr>0x0101006756785E60A1B94F91CCE0227EB373B5</vt:lpwstr>
  </property>
  <property fmtid="{D5CDD505-2E9C-101B-9397-08002B2CF9AE}" pid="4" name="Order">
    <vt:r8>32400</vt:r8>
  </property>
  <property fmtid="{D5CDD505-2E9C-101B-9397-08002B2CF9AE}" pid="5" name="_ExtendedDescription">
    <vt:lpwstr/>
  </property>
  <property fmtid="{D5CDD505-2E9C-101B-9397-08002B2CF9AE}" pid="6" name="_CopySource">
    <vt:lpwstr>https://mypembsac-my.sharepoint.com/personal/176776_pembrokeshire_ac_uk/Documents/HNC Year 2/College 2024-25/Electronics (N Roberts)/Digital Systems Assignment 1 LOS.docx</vt:lpwstr>
  </property>
</Properties>
</file>