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7A6602" w14:textId="7ABDCC7D" w:rsidR="003566CE" w:rsidRDefault="00E834FD">
      <w:pPr>
        <w:rPr>
          <w:noProof/>
        </w:rPr>
      </w:pPr>
      <w:hyperlink r:id="rId6" w:history="1">
        <w:r w:rsidRPr="00E834FD">
          <w:rPr>
            <w:color w:val="0000FF"/>
            <w:u w:val="single"/>
          </w:rPr>
          <w:t>Our History (asda.com)</w:t>
        </w:r>
      </w:hyperlink>
      <w:r w:rsidR="003566CE">
        <w:rPr>
          <w:noProof/>
        </w:rPr>
        <w:drawing>
          <wp:inline distT="0" distB="0" distL="0" distR="0" wp14:anchorId="4A2E6B30" wp14:editId="567CAF48">
            <wp:extent cx="5731510" cy="2865755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39BF33" w14:textId="77777777" w:rsidR="003566CE" w:rsidRDefault="003566CE">
      <w:pPr>
        <w:rPr>
          <w:noProof/>
        </w:rPr>
      </w:pPr>
    </w:p>
    <w:p w14:paraId="6651978E" w14:textId="77777777" w:rsidR="003566CE" w:rsidRDefault="003566CE">
      <w:pPr>
        <w:rPr>
          <w:noProof/>
        </w:rPr>
      </w:pPr>
    </w:p>
    <w:p w14:paraId="4851B574" w14:textId="146EFD4D" w:rsidR="003566CE" w:rsidRDefault="003566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Student name: Sakara Lauren Campbell-Smith </w:t>
      </w:r>
    </w:p>
    <w:p w14:paraId="1A7FCD92" w14:textId="733B8610" w:rsidR="003566CE" w:rsidRDefault="003566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Student id:1908201</w:t>
      </w:r>
    </w:p>
    <w:p w14:paraId="0966D27D" w14:textId="5AAB1561" w:rsidR="003566CE" w:rsidRDefault="003566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Lecturer: Dan Hart</w:t>
      </w:r>
    </w:p>
    <w:p w14:paraId="669E4DCE" w14:textId="08F91F89" w:rsidR="003566CE" w:rsidRDefault="003566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Course: Managing projects in the organisation ( BMSW5104_LON )</w:t>
      </w:r>
    </w:p>
    <w:p w14:paraId="52AE7805" w14:textId="3DAD1A28" w:rsidR="003566CE" w:rsidRDefault="003566C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Group </w:t>
      </w:r>
      <w:r w:rsidR="0081165A">
        <w:rPr>
          <w:rFonts w:ascii="Arial" w:hAnsi="Arial" w:cs="Arial"/>
          <w:noProof/>
          <w:sz w:val="24"/>
          <w:szCs w:val="24"/>
        </w:rPr>
        <w:t>2</w:t>
      </w:r>
      <w:r>
        <w:rPr>
          <w:rFonts w:ascii="Arial" w:hAnsi="Arial" w:cs="Arial"/>
          <w:noProof/>
          <w:sz w:val="24"/>
          <w:szCs w:val="24"/>
        </w:rPr>
        <w:t xml:space="preserve"> term 2 </w:t>
      </w:r>
    </w:p>
    <w:p w14:paraId="769D10BB" w14:textId="34D14A99" w:rsidR="003566CE" w:rsidRDefault="003566CE">
      <w:pPr>
        <w:rPr>
          <w:rFonts w:ascii="Arial" w:hAnsi="Arial" w:cs="Arial"/>
          <w:noProof/>
          <w:sz w:val="24"/>
          <w:szCs w:val="24"/>
          <w:u w:val="single"/>
        </w:rPr>
      </w:pPr>
      <w:r w:rsidRPr="003566CE">
        <w:rPr>
          <w:rFonts w:ascii="Arial" w:hAnsi="Arial" w:cs="Arial"/>
          <w:noProof/>
          <w:sz w:val="24"/>
          <w:szCs w:val="24"/>
          <w:u w:val="single"/>
        </w:rPr>
        <w:t xml:space="preserve">FORMATIVE SUBMISSION </w:t>
      </w:r>
    </w:p>
    <w:p w14:paraId="5C278FCB" w14:textId="2F6E0A6A" w:rsidR="0081165A" w:rsidRDefault="0081165A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The organsation I have chosen to base my report on is asda store limited; Asda is </w:t>
      </w:r>
      <w:r w:rsidR="004D5997">
        <w:rPr>
          <w:rFonts w:ascii="Arial" w:hAnsi="Arial" w:cs="Arial"/>
          <w:noProof/>
          <w:sz w:val="24"/>
          <w:szCs w:val="24"/>
        </w:rPr>
        <w:t>britains top retailers.</w:t>
      </w:r>
      <w:r w:rsidR="006C5591">
        <w:rPr>
          <w:rFonts w:ascii="Arial" w:hAnsi="Arial" w:cs="Arial"/>
          <w:noProof/>
          <w:sz w:val="24"/>
          <w:szCs w:val="24"/>
        </w:rPr>
        <w:t xml:space="preserve"> C</w:t>
      </w:r>
      <w:r w:rsidR="004D5997">
        <w:rPr>
          <w:rFonts w:ascii="Arial" w:hAnsi="Arial" w:cs="Arial"/>
          <w:noProof/>
          <w:sz w:val="24"/>
          <w:szCs w:val="24"/>
        </w:rPr>
        <w:t>ommitted colleagues serve customers from our network of stores and online services</w:t>
      </w:r>
      <w:r w:rsidR="008C1B5E">
        <w:rPr>
          <w:rFonts w:ascii="Arial" w:hAnsi="Arial" w:cs="Arial"/>
          <w:noProof/>
          <w:sz w:val="24"/>
          <w:szCs w:val="24"/>
        </w:rPr>
        <w:t xml:space="preserve">, incuding supercentres, superstores, </w:t>
      </w:r>
      <w:r w:rsidR="00211F07">
        <w:rPr>
          <w:rFonts w:ascii="Arial" w:hAnsi="Arial" w:cs="Arial"/>
          <w:noProof/>
          <w:sz w:val="24"/>
          <w:szCs w:val="24"/>
        </w:rPr>
        <w:t>supermarkets, living stores, petrol filling stations and depots across uk. A high number of people 18 million to give a</w:t>
      </w:r>
      <w:r w:rsidR="000F20D0">
        <w:rPr>
          <w:rFonts w:ascii="Arial" w:hAnsi="Arial" w:cs="Arial"/>
          <w:noProof/>
          <w:sz w:val="24"/>
          <w:szCs w:val="24"/>
        </w:rPr>
        <w:t xml:space="preserve">n exact </w:t>
      </w:r>
      <w:r w:rsidR="00211F07">
        <w:rPr>
          <w:rFonts w:ascii="Arial" w:hAnsi="Arial" w:cs="Arial"/>
          <w:noProof/>
          <w:sz w:val="24"/>
          <w:szCs w:val="24"/>
        </w:rPr>
        <w:t xml:space="preserve">number shop with Asda every week and 98 per cent of UK homes are served by </w:t>
      </w:r>
      <w:hyperlink r:id="rId8" w:history="1">
        <w:r w:rsidR="00211F07" w:rsidRPr="005D63D2">
          <w:rPr>
            <w:rStyle w:val="Hyperlink"/>
            <w:rFonts w:ascii="Arial" w:hAnsi="Arial" w:cs="Arial"/>
            <w:noProof/>
            <w:sz w:val="24"/>
            <w:szCs w:val="24"/>
          </w:rPr>
          <w:t>www.asda.com(2021)</w:t>
        </w:r>
      </w:hyperlink>
      <w:r w:rsidR="00211F07">
        <w:rPr>
          <w:rFonts w:ascii="Arial" w:hAnsi="Arial" w:cs="Arial"/>
          <w:noProof/>
          <w:sz w:val="24"/>
          <w:szCs w:val="24"/>
        </w:rPr>
        <w:t>.</w:t>
      </w:r>
    </w:p>
    <w:p w14:paraId="5687630A" w14:textId="47B70BA3" w:rsidR="00211F07" w:rsidRDefault="00211F07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 work in an asda superstore, within the organisation there </w:t>
      </w:r>
      <w:r w:rsidR="003C56E3">
        <w:rPr>
          <w:rFonts w:ascii="Arial" w:hAnsi="Arial" w:cs="Arial"/>
          <w:noProof/>
          <w:sz w:val="24"/>
          <w:szCs w:val="24"/>
        </w:rPr>
        <w:t xml:space="preserve">is </w:t>
      </w:r>
      <w:r>
        <w:rPr>
          <w:rFonts w:ascii="Arial" w:hAnsi="Arial" w:cs="Arial"/>
          <w:noProof/>
          <w:sz w:val="24"/>
          <w:szCs w:val="24"/>
        </w:rPr>
        <w:t>many dif</w:t>
      </w:r>
      <w:r w:rsidR="00706D7E">
        <w:rPr>
          <w:rFonts w:ascii="Arial" w:hAnsi="Arial" w:cs="Arial"/>
          <w:noProof/>
          <w:sz w:val="24"/>
          <w:szCs w:val="24"/>
        </w:rPr>
        <w:t>f</w:t>
      </w:r>
      <w:r>
        <w:rPr>
          <w:rFonts w:ascii="Arial" w:hAnsi="Arial" w:cs="Arial"/>
          <w:noProof/>
          <w:sz w:val="24"/>
          <w:szCs w:val="24"/>
        </w:rPr>
        <w:t>erent  departments</w:t>
      </w:r>
      <w:r w:rsidR="00AD6C25">
        <w:rPr>
          <w:rFonts w:ascii="Arial" w:hAnsi="Arial" w:cs="Arial"/>
          <w:noProof/>
          <w:sz w:val="24"/>
          <w:szCs w:val="24"/>
        </w:rPr>
        <w:t xml:space="preserve">. The department I work for is called home shopping </w:t>
      </w:r>
      <w:r w:rsidR="00A86E03">
        <w:rPr>
          <w:rFonts w:ascii="Arial" w:hAnsi="Arial" w:cs="Arial"/>
          <w:noProof/>
          <w:sz w:val="24"/>
          <w:szCs w:val="24"/>
        </w:rPr>
        <w:t xml:space="preserve">to give a brief description </w:t>
      </w:r>
      <w:r w:rsidR="00AF7124">
        <w:rPr>
          <w:rFonts w:ascii="Arial" w:hAnsi="Arial" w:cs="Arial"/>
          <w:noProof/>
          <w:sz w:val="24"/>
          <w:szCs w:val="24"/>
        </w:rPr>
        <w:t>of my duties</w:t>
      </w:r>
      <w:r w:rsidR="00000EF4">
        <w:rPr>
          <w:rFonts w:ascii="Arial" w:hAnsi="Arial" w:cs="Arial"/>
          <w:noProof/>
          <w:sz w:val="24"/>
          <w:szCs w:val="24"/>
        </w:rPr>
        <w:t>:</w:t>
      </w:r>
    </w:p>
    <w:p w14:paraId="7966F21E" w14:textId="7C79599C" w:rsidR="00000EF4" w:rsidRDefault="00000EF4" w:rsidP="00000EF4">
      <w:pPr>
        <w:pStyle w:val="ListParagraph"/>
        <w:numPr>
          <w:ilvl w:val="0"/>
          <w:numId w:val="1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Pick shopping for customer </w:t>
      </w:r>
    </w:p>
    <w:p w14:paraId="566FB19A" w14:textId="56F6CB96" w:rsidR="00000EF4" w:rsidRDefault="00A15C7C" w:rsidP="00000EF4">
      <w:pPr>
        <w:pStyle w:val="ListParagraph"/>
        <w:numPr>
          <w:ilvl w:val="0"/>
          <w:numId w:val="1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Collect</w:t>
      </w:r>
      <w:r w:rsidR="00C67C41">
        <w:rPr>
          <w:rFonts w:ascii="Arial" w:hAnsi="Arial" w:cs="Arial"/>
          <w:noProof/>
          <w:sz w:val="24"/>
          <w:szCs w:val="24"/>
        </w:rPr>
        <w:t xml:space="preserve"> from the back</w:t>
      </w:r>
      <w:r>
        <w:rPr>
          <w:rFonts w:ascii="Arial" w:hAnsi="Arial" w:cs="Arial"/>
          <w:noProof/>
          <w:sz w:val="24"/>
          <w:szCs w:val="24"/>
        </w:rPr>
        <w:t xml:space="preserve"> and deliever parcels to customers </w:t>
      </w:r>
      <w:r w:rsidR="00C67C41">
        <w:rPr>
          <w:rFonts w:ascii="Arial" w:hAnsi="Arial" w:cs="Arial"/>
          <w:noProof/>
          <w:sz w:val="24"/>
          <w:szCs w:val="24"/>
        </w:rPr>
        <w:t>at the front of</w:t>
      </w:r>
      <w:r>
        <w:rPr>
          <w:rFonts w:ascii="Arial" w:hAnsi="Arial" w:cs="Arial"/>
          <w:noProof/>
          <w:sz w:val="24"/>
          <w:szCs w:val="24"/>
        </w:rPr>
        <w:t xml:space="preserve"> store </w:t>
      </w:r>
    </w:p>
    <w:p w14:paraId="71F6CD27" w14:textId="78A70FA0" w:rsidR="00995EC2" w:rsidRDefault="00995EC2" w:rsidP="00000EF4">
      <w:pPr>
        <w:pStyle w:val="ListParagraph"/>
        <w:numPr>
          <w:ilvl w:val="0"/>
          <w:numId w:val="1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Uber eats – pick shopping for customer with</w:t>
      </w:r>
      <w:r w:rsidR="00331740">
        <w:rPr>
          <w:rFonts w:ascii="Arial" w:hAnsi="Arial" w:cs="Arial"/>
          <w:noProof/>
          <w:sz w:val="24"/>
          <w:szCs w:val="24"/>
        </w:rPr>
        <w:t>in</w:t>
      </w:r>
      <w:r>
        <w:rPr>
          <w:rFonts w:ascii="Arial" w:hAnsi="Arial" w:cs="Arial"/>
          <w:noProof/>
          <w:sz w:val="24"/>
          <w:szCs w:val="24"/>
        </w:rPr>
        <w:t xml:space="preserve"> 30 mins time for uber driver to collect and de</w:t>
      </w:r>
      <w:r w:rsidR="002B7B7F">
        <w:rPr>
          <w:rFonts w:ascii="Arial" w:hAnsi="Arial" w:cs="Arial"/>
          <w:noProof/>
          <w:sz w:val="24"/>
          <w:szCs w:val="24"/>
        </w:rPr>
        <w:t xml:space="preserve">liver </w:t>
      </w:r>
    </w:p>
    <w:p w14:paraId="331D6CEF" w14:textId="38CF7248" w:rsidR="00492CB3" w:rsidRPr="00492CB3" w:rsidRDefault="002B7B7F" w:rsidP="00492CB3">
      <w:pPr>
        <w:pStyle w:val="ListParagraph"/>
        <w:numPr>
          <w:ilvl w:val="0"/>
          <w:numId w:val="1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Organise shopping </w:t>
      </w:r>
      <w:r w:rsidR="00513E06">
        <w:rPr>
          <w:rFonts w:ascii="Arial" w:hAnsi="Arial" w:cs="Arial"/>
          <w:noProof/>
          <w:sz w:val="24"/>
          <w:szCs w:val="24"/>
        </w:rPr>
        <w:t>into</w:t>
      </w:r>
      <w:r>
        <w:rPr>
          <w:rFonts w:ascii="Arial" w:hAnsi="Arial" w:cs="Arial"/>
          <w:noProof/>
          <w:sz w:val="24"/>
          <w:szCs w:val="24"/>
        </w:rPr>
        <w:t xml:space="preserve"> ambient, chilled and frozen </w:t>
      </w:r>
      <w:r w:rsidR="00CC64D3">
        <w:rPr>
          <w:rFonts w:ascii="Arial" w:hAnsi="Arial" w:cs="Arial"/>
          <w:noProof/>
          <w:sz w:val="24"/>
          <w:szCs w:val="24"/>
        </w:rPr>
        <w:t>to each specific customers number ready for collection</w:t>
      </w:r>
      <w:r w:rsidR="00E115F6">
        <w:rPr>
          <w:rFonts w:ascii="Arial" w:hAnsi="Arial" w:cs="Arial"/>
          <w:noProof/>
          <w:sz w:val="24"/>
          <w:szCs w:val="24"/>
        </w:rPr>
        <w:t>.</w:t>
      </w:r>
    </w:p>
    <w:p w14:paraId="538463B9" w14:textId="18F29D28" w:rsidR="007412A7" w:rsidRDefault="007412A7" w:rsidP="00B7497A">
      <w:pPr>
        <w:pStyle w:val="ListParagraph"/>
        <w:rPr>
          <w:rFonts w:ascii="Arial" w:hAnsi="Arial" w:cs="Arial"/>
          <w:noProof/>
          <w:sz w:val="24"/>
          <w:szCs w:val="24"/>
        </w:rPr>
      </w:pPr>
    </w:p>
    <w:p w14:paraId="6DEC3219" w14:textId="77777777" w:rsidR="009206C2" w:rsidRDefault="007412A7" w:rsidP="00335126">
      <w:pPr>
        <w:pStyle w:val="ListParagraph"/>
        <w:ind w:left="-142" w:firstLine="142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The </w:t>
      </w:r>
      <w:r w:rsidR="005B176C">
        <w:rPr>
          <w:rFonts w:ascii="Arial" w:hAnsi="Arial" w:cs="Arial"/>
          <w:noProof/>
          <w:sz w:val="24"/>
          <w:szCs w:val="24"/>
        </w:rPr>
        <w:t>project I have decided to</w:t>
      </w:r>
      <w:r w:rsidR="008B70A4">
        <w:rPr>
          <w:rFonts w:ascii="Arial" w:hAnsi="Arial" w:cs="Arial"/>
          <w:noProof/>
          <w:sz w:val="24"/>
          <w:szCs w:val="24"/>
        </w:rPr>
        <w:t xml:space="preserve"> work on in my organisation is </w:t>
      </w:r>
      <w:r w:rsidR="00E94475">
        <w:rPr>
          <w:rFonts w:ascii="Arial" w:hAnsi="Arial" w:cs="Arial"/>
          <w:noProof/>
          <w:sz w:val="24"/>
          <w:szCs w:val="24"/>
        </w:rPr>
        <w:t>the</w:t>
      </w:r>
      <w:r w:rsidR="00335126">
        <w:rPr>
          <w:rFonts w:ascii="Arial" w:hAnsi="Arial" w:cs="Arial"/>
          <w:noProof/>
          <w:sz w:val="24"/>
          <w:szCs w:val="24"/>
        </w:rPr>
        <w:t xml:space="preserve"> moving of the click </w:t>
      </w:r>
      <w:r w:rsidR="00BF5507">
        <w:rPr>
          <w:rFonts w:ascii="Arial" w:hAnsi="Arial" w:cs="Arial"/>
          <w:noProof/>
          <w:sz w:val="24"/>
          <w:szCs w:val="24"/>
        </w:rPr>
        <w:t xml:space="preserve">and collect machine </w:t>
      </w:r>
      <w:r w:rsidR="006301ED">
        <w:rPr>
          <w:rFonts w:ascii="Arial" w:hAnsi="Arial" w:cs="Arial"/>
          <w:noProof/>
          <w:sz w:val="24"/>
          <w:szCs w:val="24"/>
        </w:rPr>
        <w:t>from the front of the store to the back of the store</w:t>
      </w:r>
      <w:r w:rsidR="009206C2">
        <w:rPr>
          <w:rFonts w:ascii="Arial" w:hAnsi="Arial" w:cs="Arial"/>
          <w:noProof/>
          <w:sz w:val="24"/>
          <w:szCs w:val="24"/>
        </w:rPr>
        <w:t>,</w:t>
      </w:r>
      <w:r w:rsidR="006301ED">
        <w:rPr>
          <w:rFonts w:ascii="Arial" w:hAnsi="Arial" w:cs="Arial"/>
          <w:noProof/>
          <w:sz w:val="24"/>
          <w:szCs w:val="24"/>
        </w:rPr>
        <w:t xml:space="preserve"> where we are based</w:t>
      </w:r>
      <w:r w:rsidR="009206C2">
        <w:rPr>
          <w:rFonts w:ascii="Arial" w:hAnsi="Arial" w:cs="Arial"/>
          <w:noProof/>
          <w:sz w:val="24"/>
          <w:szCs w:val="24"/>
        </w:rPr>
        <w:t>.</w:t>
      </w:r>
    </w:p>
    <w:p w14:paraId="4C8DB856" w14:textId="40F89844" w:rsidR="00756B0B" w:rsidRDefault="009206C2" w:rsidP="00335126">
      <w:pPr>
        <w:pStyle w:val="ListParagraph"/>
        <w:ind w:left="-142" w:firstLine="142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</w:t>
      </w:r>
      <w:r w:rsidR="00AE728B">
        <w:rPr>
          <w:rFonts w:ascii="Arial" w:hAnsi="Arial" w:cs="Arial"/>
          <w:noProof/>
          <w:sz w:val="24"/>
          <w:szCs w:val="24"/>
        </w:rPr>
        <w:t xml:space="preserve">he duration of time I think to be able to successful move the machine </w:t>
      </w:r>
      <w:r w:rsidR="0065534C">
        <w:rPr>
          <w:rFonts w:ascii="Arial" w:hAnsi="Arial" w:cs="Arial"/>
          <w:noProof/>
          <w:sz w:val="24"/>
          <w:szCs w:val="24"/>
        </w:rPr>
        <w:t>from one side of the store to the other</w:t>
      </w:r>
      <w:r w:rsidR="0049645B">
        <w:rPr>
          <w:rFonts w:ascii="Arial" w:hAnsi="Arial" w:cs="Arial"/>
          <w:noProof/>
          <w:sz w:val="24"/>
          <w:szCs w:val="24"/>
        </w:rPr>
        <w:t>,</w:t>
      </w:r>
      <w:r w:rsidR="0065534C">
        <w:rPr>
          <w:rFonts w:ascii="Arial" w:hAnsi="Arial" w:cs="Arial"/>
          <w:noProof/>
          <w:sz w:val="24"/>
          <w:szCs w:val="24"/>
        </w:rPr>
        <w:t xml:space="preserve"> I believe would take </w:t>
      </w:r>
      <w:r w:rsidR="002B7753">
        <w:rPr>
          <w:rFonts w:ascii="Arial" w:hAnsi="Arial" w:cs="Arial"/>
          <w:noProof/>
          <w:sz w:val="24"/>
          <w:szCs w:val="24"/>
        </w:rPr>
        <w:t xml:space="preserve">6 months </w:t>
      </w:r>
      <w:r w:rsidR="000D4DDB">
        <w:rPr>
          <w:rFonts w:ascii="Arial" w:hAnsi="Arial" w:cs="Arial"/>
          <w:noProof/>
          <w:sz w:val="24"/>
          <w:szCs w:val="24"/>
        </w:rPr>
        <w:t>as we have to allocate a new space</w:t>
      </w:r>
      <w:r w:rsidR="0049645B">
        <w:rPr>
          <w:rFonts w:ascii="Arial" w:hAnsi="Arial" w:cs="Arial"/>
          <w:noProof/>
          <w:sz w:val="24"/>
          <w:szCs w:val="24"/>
        </w:rPr>
        <w:t xml:space="preserve"> in the store</w:t>
      </w:r>
      <w:r w:rsidR="000D4DDB">
        <w:rPr>
          <w:rFonts w:ascii="Arial" w:hAnsi="Arial" w:cs="Arial"/>
          <w:noProof/>
          <w:sz w:val="24"/>
          <w:szCs w:val="24"/>
        </w:rPr>
        <w:t xml:space="preserve">, make sure it is in a safe place and in light of covid 19 </w:t>
      </w:r>
      <w:r w:rsidR="005168CA">
        <w:rPr>
          <w:rFonts w:ascii="Arial" w:hAnsi="Arial" w:cs="Arial"/>
          <w:noProof/>
          <w:sz w:val="24"/>
          <w:szCs w:val="24"/>
        </w:rPr>
        <w:t>we have to make sure its in a place where customer can stick to government guideline</w:t>
      </w:r>
      <w:r w:rsidR="00756B0B">
        <w:rPr>
          <w:rFonts w:ascii="Arial" w:hAnsi="Arial" w:cs="Arial"/>
          <w:noProof/>
          <w:sz w:val="24"/>
          <w:szCs w:val="24"/>
        </w:rPr>
        <w:t>s</w:t>
      </w:r>
      <w:r w:rsidR="005168CA">
        <w:rPr>
          <w:rFonts w:ascii="Arial" w:hAnsi="Arial" w:cs="Arial"/>
          <w:noProof/>
          <w:sz w:val="24"/>
          <w:szCs w:val="24"/>
        </w:rPr>
        <w:t xml:space="preserve"> of </w:t>
      </w:r>
      <w:r w:rsidR="001320CA">
        <w:rPr>
          <w:rFonts w:ascii="Arial" w:hAnsi="Arial" w:cs="Arial"/>
          <w:noProof/>
          <w:sz w:val="24"/>
          <w:szCs w:val="24"/>
        </w:rPr>
        <w:t>soc</w:t>
      </w:r>
      <w:r w:rsidR="003465D4">
        <w:rPr>
          <w:rFonts w:ascii="Arial" w:hAnsi="Arial" w:cs="Arial"/>
          <w:noProof/>
          <w:sz w:val="24"/>
          <w:szCs w:val="24"/>
        </w:rPr>
        <w:t xml:space="preserve">ial </w:t>
      </w:r>
      <w:r w:rsidR="001320CA">
        <w:rPr>
          <w:rFonts w:ascii="Arial" w:hAnsi="Arial" w:cs="Arial"/>
          <w:noProof/>
          <w:sz w:val="24"/>
          <w:szCs w:val="24"/>
        </w:rPr>
        <w:t>distancin</w:t>
      </w:r>
      <w:r w:rsidR="00756B0B">
        <w:rPr>
          <w:rFonts w:ascii="Arial" w:hAnsi="Arial" w:cs="Arial"/>
          <w:noProof/>
          <w:sz w:val="24"/>
          <w:szCs w:val="24"/>
        </w:rPr>
        <w:t>g.</w:t>
      </w:r>
    </w:p>
    <w:p w14:paraId="2E83BF0E" w14:textId="04026412" w:rsidR="007412A7" w:rsidRDefault="00756B0B" w:rsidP="00335126">
      <w:pPr>
        <w:pStyle w:val="ListParagraph"/>
        <w:ind w:left="-142" w:firstLine="142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</w:t>
      </w:r>
      <w:r w:rsidR="00B64E9D">
        <w:rPr>
          <w:rFonts w:ascii="Arial" w:hAnsi="Arial" w:cs="Arial"/>
          <w:noProof/>
          <w:sz w:val="24"/>
          <w:szCs w:val="24"/>
        </w:rPr>
        <w:t xml:space="preserve">The relevance of </w:t>
      </w:r>
      <w:r w:rsidR="004A1C02">
        <w:rPr>
          <w:rFonts w:ascii="Arial" w:hAnsi="Arial" w:cs="Arial"/>
          <w:noProof/>
          <w:sz w:val="24"/>
          <w:szCs w:val="24"/>
        </w:rPr>
        <w:t xml:space="preserve">the project for the organisation is to improve customer satisfaction overall </w:t>
      </w:r>
      <w:r w:rsidR="00933998">
        <w:rPr>
          <w:rFonts w:ascii="Arial" w:hAnsi="Arial" w:cs="Arial"/>
          <w:noProof/>
          <w:sz w:val="24"/>
          <w:szCs w:val="24"/>
        </w:rPr>
        <w:t xml:space="preserve">that </w:t>
      </w:r>
      <w:r w:rsidR="004A1C02">
        <w:rPr>
          <w:rFonts w:ascii="Arial" w:hAnsi="Arial" w:cs="Arial"/>
          <w:noProof/>
          <w:sz w:val="24"/>
          <w:szCs w:val="24"/>
        </w:rPr>
        <w:t>mean</w:t>
      </w:r>
      <w:r w:rsidR="00933998">
        <w:rPr>
          <w:rFonts w:ascii="Arial" w:hAnsi="Arial" w:cs="Arial"/>
          <w:noProof/>
          <w:sz w:val="24"/>
          <w:szCs w:val="24"/>
        </w:rPr>
        <w:t>s</w:t>
      </w:r>
      <w:r w:rsidR="004A1C02">
        <w:rPr>
          <w:rFonts w:ascii="Arial" w:hAnsi="Arial" w:cs="Arial"/>
          <w:noProof/>
          <w:sz w:val="24"/>
          <w:szCs w:val="24"/>
        </w:rPr>
        <w:t xml:space="preserve"> bringing in more re</w:t>
      </w:r>
      <w:r w:rsidR="00933998">
        <w:rPr>
          <w:rFonts w:ascii="Arial" w:hAnsi="Arial" w:cs="Arial"/>
          <w:noProof/>
          <w:sz w:val="24"/>
          <w:szCs w:val="24"/>
        </w:rPr>
        <w:t>venue for the company</w:t>
      </w:r>
      <w:r w:rsidR="00724FB6">
        <w:rPr>
          <w:rFonts w:ascii="Arial" w:hAnsi="Arial" w:cs="Arial"/>
          <w:noProof/>
          <w:sz w:val="24"/>
          <w:szCs w:val="24"/>
        </w:rPr>
        <w:t>.</w:t>
      </w:r>
      <w:r w:rsidR="00CE7A63">
        <w:rPr>
          <w:rFonts w:ascii="Arial" w:hAnsi="Arial" w:cs="Arial"/>
          <w:noProof/>
          <w:sz w:val="24"/>
          <w:szCs w:val="24"/>
        </w:rPr>
        <w:t xml:space="preserve"> The click and collect machine being based at the front of the store means us as colleagues have to waste a lot of time walking from</w:t>
      </w:r>
      <w:r w:rsidR="00B75CDC">
        <w:rPr>
          <w:rFonts w:ascii="Arial" w:hAnsi="Arial" w:cs="Arial"/>
          <w:noProof/>
          <w:sz w:val="24"/>
          <w:szCs w:val="24"/>
        </w:rPr>
        <w:t xml:space="preserve"> the</w:t>
      </w:r>
      <w:r w:rsidR="00CE7A63">
        <w:rPr>
          <w:rFonts w:ascii="Arial" w:hAnsi="Arial" w:cs="Arial"/>
          <w:noProof/>
          <w:sz w:val="24"/>
          <w:szCs w:val="24"/>
        </w:rPr>
        <w:t xml:space="preserve"> back </w:t>
      </w:r>
      <w:r w:rsidR="00B75CDC">
        <w:rPr>
          <w:rFonts w:ascii="Arial" w:hAnsi="Arial" w:cs="Arial"/>
          <w:noProof/>
          <w:sz w:val="24"/>
          <w:szCs w:val="24"/>
        </w:rPr>
        <w:t>of the store to the</w:t>
      </w:r>
      <w:r w:rsidR="00CE7A63">
        <w:rPr>
          <w:rFonts w:ascii="Arial" w:hAnsi="Arial" w:cs="Arial"/>
          <w:noProof/>
          <w:sz w:val="24"/>
          <w:szCs w:val="24"/>
        </w:rPr>
        <w:t xml:space="preserve"> front of the store every time a customer types in </w:t>
      </w:r>
      <w:r w:rsidR="00B75CDC">
        <w:rPr>
          <w:rFonts w:ascii="Arial" w:hAnsi="Arial" w:cs="Arial"/>
          <w:noProof/>
          <w:sz w:val="24"/>
          <w:szCs w:val="24"/>
        </w:rPr>
        <w:t xml:space="preserve">their delievery package number </w:t>
      </w:r>
      <w:r w:rsidR="00143F48">
        <w:rPr>
          <w:rFonts w:ascii="Arial" w:hAnsi="Arial" w:cs="Arial"/>
          <w:noProof/>
          <w:sz w:val="24"/>
          <w:szCs w:val="24"/>
        </w:rPr>
        <w:t xml:space="preserve">in the click and collect machine. This process is frustrating for customers as sometimes the machine doesn’t alert us of a package which means customers are forced to stand at the front of the store for a very long time </w:t>
      </w:r>
      <w:r w:rsidR="005C6177">
        <w:rPr>
          <w:rFonts w:ascii="Arial" w:hAnsi="Arial" w:cs="Arial"/>
          <w:noProof/>
          <w:sz w:val="24"/>
          <w:szCs w:val="24"/>
        </w:rPr>
        <w:t>waiting for their package</w:t>
      </w:r>
      <w:r w:rsidR="003E463B">
        <w:rPr>
          <w:rFonts w:ascii="Arial" w:hAnsi="Arial" w:cs="Arial"/>
          <w:noProof/>
          <w:sz w:val="24"/>
          <w:szCs w:val="24"/>
        </w:rPr>
        <w:t>.</w:t>
      </w:r>
      <w:r w:rsidR="00754F81">
        <w:rPr>
          <w:rFonts w:ascii="Arial" w:hAnsi="Arial" w:cs="Arial"/>
          <w:noProof/>
          <w:sz w:val="24"/>
          <w:szCs w:val="24"/>
        </w:rPr>
        <w:t xml:space="preserve"> Moving the machine closer to our work station means we can see more customers within a day and we can also help any customers qu</w:t>
      </w:r>
      <w:r w:rsidR="00BF634A">
        <w:rPr>
          <w:rFonts w:ascii="Arial" w:hAnsi="Arial" w:cs="Arial"/>
          <w:noProof/>
          <w:sz w:val="24"/>
          <w:szCs w:val="24"/>
        </w:rPr>
        <w:t>ickly who may be having any difficulties</w:t>
      </w:r>
      <w:r w:rsidR="009E6810">
        <w:rPr>
          <w:rFonts w:ascii="Arial" w:hAnsi="Arial" w:cs="Arial"/>
          <w:noProof/>
          <w:sz w:val="24"/>
          <w:szCs w:val="24"/>
        </w:rPr>
        <w:t xml:space="preserve">. </w:t>
      </w:r>
      <w:r w:rsidR="003E463B">
        <w:rPr>
          <w:rFonts w:ascii="Arial" w:hAnsi="Arial" w:cs="Arial"/>
          <w:noProof/>
          <w:sz w:val="24"/>
          <w:szCs w:val="24"/>
        </w:rPr>
        <w:t>Happy cus</w:t>
      </w:r>
      <w:r w:rsidR="00986554">
        <w:rPr>
          <w:rFonts w:ascii="Arial" w:hAnsi="Arial" w:cs="Arial"/>
          <w:noProof/>
          <w:sz w:val="24"/>
          <w:szCs w:val="24"/>
        </w:rPr>
        <w:t>t</w:t>
      </w:r>
      <w:r w:rsidR="003E463B">
        <w:rPr>
          <w:rFonts w:ascii="Arial" w:hAnsi="Arial" w:cs="Arial"/>
          <w:noProof/>
          <w:sz w:val="24"/>
          <w:szCs w:val="24"/>
        </w:rPr>
        <w:t>omers spend money, frustrated customers just want to get what they came for an leave</w:t>
      </w:r>
      <w:r w:rsidR="0015522A">
        <w:rPr>
          <w:rFonts w:ascii="Arial" w:hAnsi="Arial" w:cs="Arial"/>
          <w:noProof/>
          <w:sz w:val="24"/>
          <w:szCs w:val="24"/>
        </w:rPr>
        <w:t>,</w:t>
      </w:r>
      <w:r w:rsidR="003E463B">
        <w:rPr>
          <w:rFonts w:ascii="Arial" w:hAnsi="Arial" w:cs="Arial"/>
          <w:noProof/>
          <w:sz w:val="24"/>
          <w:szCs w:val="24"/>
        </w:rPr>
        <w:t xml:space="preserve"> meaning we have not gained anything instead </w:t>
      </w:r>
      <w:r w:rsidR="00134061">
        <w:rPr>
          <w:rFonts w:ascii="Arial" w:hAnsi="Arial" w:cs="Arial"/>
          <w:noProof/>
          <w:sz w:val="24"/>
          <w:szCs w:val="24"/>
        </w:rPr>
        <w:t>could of lost loyal customer</w:t>
      </w:r>
      <w:r w:rsidR="002861D5">
        <w:rPr>
          <w:rFonts w:ascii="Arial" w:hAnsi="Arial" w:cs="Arial"/>
          <w:noProof/>
          <w:sz w:val="24"/>
          <w:szCs w:val="24"/>
        </w:rPr>
        <w:t>.</w:t>
      </w:r>
      <w:r w:rsidR="00134061">
        <w:rPr>
          <w:rFonts w:ascii="Arial" w:hAnsi="Arial" w:cs="Arial"/>
          <w:noProof/>
          <w:sz w:val="24"/>
          <w:szCs w:val="24"/>
        </w:rPr>
        <w:t xml:space="preserve"> </w:t>
      </w:r>
    </w:p>
    <w:p w14:paraId="6BFF81E9" w14:textId="07E10D8A" w:rsidR="00B7497A" w:rsidRPr="00000EF4" w:rsidRDefault="00B7497A" w:rsidP="00B7497A">
      <w:pPr>
        <w:pStyle w:val="ListParagraph"/>
        <w:rPr>
          <w:rFonts w:ascii="Arial" w:hAnsi="Arial" w:cs="Arial"/>
          <w:noProof/>
          <w:sz w:val="24"/>
          <w:szCs w:val="24"/>
        </w:rPr>
      </w:pPr>
    </w:p>
    <w:p w14:paraId="33F77B67" w14:textId="3845F99B" w:rsidR="00D30DB0" w:rsidRDefault="00D30DB0">
      <w:pPr>
        <w:rPr>
          <w:rFonts w:ascii="Arial" w:hAnsi="Arial" w:cs="Arial"/>
          <w:noProof/>
          <w:sz w:val="24"/>
          <w:szCs w:val="24"/>
        </w:rPr>
      </w:pPr>
    </w:p>
    <w:p w14:paraId="6F858B51" w14:textId="672AAA1E" w:rsidR="00D30DB0" w:rsidRDefault="00D30DB0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References </w:t>
      </w:r>
    </w:p>
    <w:p w14:paraId="6ACD1EA2" w14:textId="40E4C984" w:rsidR="00D30DB0" w:rsidRPr="0081165A" w:rsidRDefault="00D30DB0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2021.[online] available at:</w:t>
      </w:r>
      <w:hyperlink r:id="rId9" w:history="1">
        <w:r w:rsidR="004D5997" w:rsidRPr="005D63D2">
          <w:rPr>
            <w:rStyle w:val="Hyperlink"/>
            <w:rFonts w:ascii="Arial" w:hAnsi="Arial" w:cs="Arial"/>
            <w:noProof/>
            <w:sz w:val="24"/>
            <w:szCs w:val="24"/>
          </w:rPr>
          <w:t>http://corporate.asda.com/ourstory/our-history</w:t>
        </w:r>
      </w:hyperlink>
      <w:r w:rsidR="004D5997">
        <w:rPr>
          <w:rFonts w:ascii="Arial" w:hAnsi="Arial" w:cs="Arial"/>
          <w:noProof/>
          <w:sz w:val="24"/>
          <w:szCs w:val="24"/>
        </w:rPr>
        <w:t xml:space="preserve"> [accessed 25</w:t>
      </w:r>
      <w:r w:rsidR="004D5997" w:rsidRPr="004D5997">
        <w:rPr>
          <w:rFonts w:ascii="Arial" w:hAnsi="Arial" w:cs="Arial"/>
          <w:noProof/>
          <w:sz w:val="24"/>
          <w:szCs w:val="24"/>
          <w:vertAlign w:val="superscript"/>
        </w:rPr>
        <w:t>th</w:t>
      </w:r>
      <w:r w:rsidR="004D5997">
        <w:rPr>
          <w:rFonts w:ascii="Arial" w:hAnsi="Arial" w:cs="Arial"/>
          <w:noProof/>
          <w:sz w:val="24"/>
          <w:szCs w:val="24"/>
        </w:rPr>
        <w:t xml:space="preserve"> march 2021].</w:t>
      </w:r>
    </w:p>
    <w:p w14:paraId="7CB1F0B4" w14:textId="3932192E" w:rsidR="003566CE" w:rsidRPr="003566CE" w:rsidRDefault="003566CE" w:rsidP="00C05F9D">
      <w:pPr>
        <w:rPr>
          <w:noProof/>
        </w:rPr>
      </w:pPr>
    </w:p>
    <w:p w14:paraId="15A712A8" w14:textId="77777777" w:rsidR="003566CE" w:rsidRDefault="003566CE">
      <w:pPr>
        <w:rPr>
          <w:noProof/>
        </w:rPr>
      </w:pPr>
    </w:p>
    <w:p w14:paraId="5C2FB632" w14:textId="3A269944" w:rsidR="003566CE" w:rsidRDefault="003566CE">
      <w:pPr>
        <w:rPr>
          <w:noProof/>
        </w:rPr>
      </w:pPr>
    </w:p>
    <w:p w14:paraId="7DEE0A79" w14:textId="6CC11329" w:rsidR="00DB274A" w:rsidRDefault="00DB274A"/>
    <w:sectPr w:rsidR="00DB27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D626733"/>
    <w:multiLevelType w:val="hybridMultilevel"/>
    <w:tmpl w:val="6A187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6CE"/>
    <w:rsid w:val="00000EF4"/>
    <w:rsid w:val="00057FFE"/>
    <w:rsid w:val="000D4DDB"/>
    <w:rsid w:val="000F20D0"/>
    <w:rsid w:val="001320CA"/>
    <w:rsid w:val="00134061"/>
    <w:rsid w:val="00143F48"/>
    <w:rsid w:val="0015522A"/>
    <w:rsid w:val="001D7FAE"/>
    <w:rsid w:val="00211F07"/>
    <w:rsid w:val="002861D5"/>
    <w:rsid w:val="002B7753"/>
    <w:rsid w:val="002B7B7F"/>
    <w:rsid w:val="002D77A5"/>
    <w:rsid w:val="00331740"/>
    <w:rsid w:val="00335126"/>
    <w:rsid w:val="003465D4"/>
    <w:rsid w:val="003566CE"/>
    <w:rsid w:val="003C56E3"/>
    <w:rsid w:val="003E463B"/>
    <w:rsid w:val="00433610"/>
    <w:rsid w:val="00492CB3"/>
    <w:rsid w:val="0049645B"/>
    <w:rsid w:val="004A1C02"/>
    <w:rsid w:val="004D5997"/>
    <w:rsid w:val="005122EA"/>
    <w:rsid w:val="00513E06"/>
    <w:rsid w:val="005168CA"/>
    <w:rsid w:val="00587D9B"/>
    <w:rsid w:val="005B176C"/>
    <w:rsid w:val="005C6177"/>
    <w:rsid w:val="005E2E76"/>
    <w:rsid w:val="006301ED"/>
    <w:rsid w:val="0065534C"/>
    <w:rsid w:val="006C5591"/>
    <w:rsid w:val="00706D7E"/>
    <w:rsid w:val="00724FB6"/>
    <w:rsid w:val="007412A7"/>
    <w:rsid w:val="00754F81"/>
    <w:rsid w:val="00756B0B"/>
    <w:rsid w:val="00773BDF"/>
    <w:rsid w:val="007A1FC4"/>
    <w:rsid w:val="0081165A"/>
    <w:rsid w:val="0086425D"/>
    <w:rsid w:val="008B70A4"/>
    <w:rsid w:val="008C148D"/>
    <w:rsid w:val="008C1B5E"/>
    <w:rsid w:val="009206C2"/>
    <w:rsid w:val="00933998"/>
    <w:rsid w:val="009455CB"/>
    <w:rsid w:val="00986554"/>
    <w:rsid w:val="00995EC2"/>
    <w:rsid w:val="009E6810"/>
    <w:rsid w:val="00A15C7C"/>
    <w:rsid w:val="00A86E03"/>
    <w:rsid w:val="00AD6C25"/>
    <w:rsid w:val="00AE728B"/>
    <w:rsid w:val="00AF7124"/>
    <w:rsid w:val="00B64E9D"/>
    <w:rsid w:val="00B74670"/>
    <w:rsid w:val="00B7497A"/>
    <w:rsid w:val="00B75CDC"/>
    <w:rsid w:val="00BF5507"/>
    <w:rsid w:val="00BF634A"/>
    <w:rsid w:val="00C05F9D"/>
    <w:rsid w:val="00C67C41"/>
    <w:rsid w:val="00CC64D3"/>
    <w:rsid w:val="00CE7A63"/>
    <w:rsid w:val="00D30DB0"/>
    <w:rsid w:val="00DB274A"/>
    <w:rsid w:val="00E115F6"/>
    <w:rsid w:val="00E834FD"/>
    <w:rsid w:val="00E94475"/>
    <w:rsid w:val="00F03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37648"/>
  <w15:chartTrackingRefBased/>
  <w15:docId w15:val="{613BE48F-C3DC-4BD6-8016-E81F6320BF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59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99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00E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sda.com(2021)" TargetMode="Externa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orporate.asda.com/our-story/our-history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corporate.asda.com/ourstory/our-hist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3B413D-2987-4840-A0A0-70001CB046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2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sakara campbell</dc:creator>
  <cp:keywords/>
  <dc:description/>
  <cp:lastModifiedBy>sakara campbell</cp:lastModifiedBy>
  <cp:revision>68</cp:revision>
  <dcterms:created xsi:type="dcterms:W3CDTF">2021-03-25T21:24:00Z</dcterms:created>
  <dcterms:modified xsi:type="dcterms:W3CDTF">2021-03-26T00:24:00Z</dcterms:modified>
</cp:coreProperties>
</file>