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3DDFD" w14:textId="77777777" w:rsidR="003C41C4" w:rsidRDefault="003C41C4">
      <w:pPr>
        <w:rPr>
          <w:rFonts w:asciiTheme="majorHAnsi" w:hAnsiTheme="majorHAnsi" w:cstheme="majorHAnsi"/>
        </w:rPr>
      </w:pPr>
    </w:p>
    <w:p w14:paraId="0D862123" w14:textId="23ABEA8F" w:rsidR="003C41C4" w:rsidRDefault="00DD7637">
      <w:pPr>
        <w:rPr>
          <w:rFonts w:asciiTheme="majorHAnsi" w:hAnsiTheme="majorHAnsi" w:cstheme="majorHAnsi"/>
        </w:rPr>
      </w:pPr>
      <w:r w:rsidRPr="00DD7637">
        <w:rPr>
          <w:rFonts w:asciiTheme="majorHAnsi" w:hAnsiTheme="majorHAnsi" w:cstheme="majorHAnsi"/>
        </w:rPr>
        <w:t>BSc Professional Policing Practice</w:t>
      </w:r>
    </w:p>
    <w:p w14:paraId="033EF17A" w14:textId="386A30AF" w:rsidR="007259E4" w:rsidRDefault="007259E4">
      <w:pPr>
        <w:rPr>
          <w:rFonts w:asciiTheme="majorHAnsi" w:hAnsiTheme="majorHAnsi" w:cstheme="majorHAnsi"/>
        </w:rPr>
      </w:pPr>
      <w:r w:rsidRPr="007259E4">
        <w:rPr>
          <w:rFonts w:asciiTheme="majorHAnsi" w:hAnsiTheme="majorHAnsi" w:cstheme="majorHAnsi"/>
        </w:rPr>
        <w:t>Operational Police Practice 2</w:t>
      </w:r>
    </w:p>
    <w:p w14:paraId="396B04E1" w14:textId="0D3D555E" w:rsidR="00D36D68" w:rsidRDefault="00D36D68">
      <w:pPr>
        <w:rPr>
          <w:rFonts w:asciiTheme="majorHAnsi" w:hAnsiTheme="majorHAnsi" w:cstheme="majorHAnsi"/>
        </w:rPr>
      </w:pPr>
      <w:r w:rsidRPr="00D36D68">
        <w:rPr>
          <w:rFonts w:asciiTheme="majorHAnsi" w:hAnsiTheme="majorHAnsi" w:cstheme="majorHAnsi"/>
        </w:rPr>
        <w:t>BMPP5002D</w:t>
      </w:r>
      <w:r>
        <w:rPr>
          <w:rFonts w:asciiTheme="majorHAnsi" w:hAnsiTheme="majorHAnsi" w:cstheme="majorHAnsi"/>
        </w:rPr>
        <w:t xml:space="preserve"> </w:t>
      </w:r>
    </w:p>
    <w:p w14:paraId="054E116C" w14:textId="77777777" w:rsidR="00D36D68" w:rsidRDefault="00D36D68">
      <w:pPr>
        <w:rPr>
          <w:rFonts w:asciiTheme="majorHAnsi" w:hAnsiTheme="majorHAnsi" w:cstheme="majorHAnsi"/>
        </w:rPr>
      </w:pPr>
    </w:p>
    <w:p w14:paraId="3A04CB0C" w14:textId="1F121BCA" w:rsidR="00D36D68" w:rsidRDefault="00D36D68">
      <w:pPr>
        <w:rPr>
          <w:rFonts w:asciiTheme="majorHAnsi" w:hAnsiTheme="majorHAnsi" w:cstheme="majorHAnsi"/>
        </w:rPr>
      </w:pPr>
      <w:r>
        <w:rPr>
          <w:rFonts w:asciiTheme="majorHAnsi" w:hAnsiTheme="majorHAnsi" w:cstheme="majorHAnsi"/>
        </w:rPr>
        <w:t xml:space="preserve">Mali John </w:t>
      </w:r>
    </w:p>
    <w:p w14:paraId="4657EB36" w14:textId="141228E0" w:rsidR="00D36D68" w:rsidRDefault="00D36D68">
      <w:pPr>
        <w:rPr>
          <w:rFonts w:asciiTheme="majorHAnsi" w:hAnsiTheme="majorHAnsi" w:cstheme="majorHAnsi"/>
        </w:rPr>
      </w:pPr>
      <w:r>
        <w:rPr>
          <w:rFonts w:asciiTheme="majorHAnsi" w:hAnsiTheme="majorHAnsi" w:cstheme="majorHAnsi"/>
        </w:rPr>
        <w:t>2222455</w:t>
      </w:r>
    </w:p>
    <w:p w14:paraId="5D118D55" w14:textId="24519057" w:rsidR="006916CC" w:rsidRDefault="006916CC">
      <w:pPr>
        <w:rPr>
          <w:rFonts w:asciiTheme="majorHAnsi" w:hAnsiTheme="majorHAnsi" w:cstheme="majorHAnsi"/>
        </w:rPr>
      </w:pPr>
      <w:r w:rsidRPr="006916CC">
        <w:rPr>
          <w:rFonts w:asciiTheme="majorHAnsi" w:hAnsiTheme="majorHAnsi" w:cstheme="majorHAnsi"/>
        </w:rPr>
        <w:t>Assignment 1</w:t>
      </w:r>
      <w:r>
        <w:rPr>
          <w:rFonts w:asciiTheme="majorHAnsi" w:hAnsiTheme="majorHAnsi" w:cstheme="majorHAnsi"/>
        </w:rPr>
        <w:t xml:space="preserve"> </w:t>
      </w:r>
    </w:p>
    <w:p w14:paraId="5DB66208" w14:textId="77777777" w:rsidR="003C41C4" w:rsidRDefault="003C41C4">
      <w:pPr>
        <w:rPr>
          <w:rFonts w:asciiTheme="majorHAnsi" w:hAnsiTheme="majorHAnsi" w:cstheme="majorHAnsi"/>
        </w:rPr>
      </w:pPr>
    </w:p>
    <w:p w14:paraId="611996B5" w14:textId="77777777" w:rsidR="003C41C4" w:rsidRDefault="003C41C4">
      <w:pPr>
        <w:rPr>
          <w:rFonts w:asciiTheme="majorHAnsi" w:hAnsiTheme="majorHAnsi" w:cstheme="majorHAnsi"/>
        </w:rPr>
      </w:pPr>
    </w:p>
    <w:p w14:paraId="752B7497" w14:textId="77777777" w:rsidR="003C41C4" w:rsidRDefault="003C41C4">
      <w:pPr>
        <w:rPr>
          <w:rFonts w:asciiTheme="majorHAnsi" w:hAnsiTheme="majorHAnsi" w:cstheme="majorHAnsi"/>
        </w:rPr>
      </w:pPr>
    </w:p>
    <w:p w14:paraId="609D22B6" w14:textId="77777777" w:rsidR="003C41C4" w:rsidRDefault="003C41C4">
      <w:pPr>
        <w:rPr>
          <w:rFonts w:asciiTheme="majorHAnsi" w:hAnsiTheme="majorHAnsi" w:cstheme="majorHAnsi"/>
        </w:rPr>
      </w:pPr>
    </w:p>
    <w:p w14:paraId="2C4AF5F9" w14:textId="77777777" w:rsidR="003C41C4" w:rsidRDefault="003C41C4">
      <w:pPr>
        <w:rPr>
          <w:rFonts w:asciiTheme="majorHAnsi" w:hAnsiTheme="majorHAnsi" w:cstheme="majorHAnsi"/>
        </w:rPr>
      </w:pPr>
    </w:p>
    <w:p w14:paraId="575733A2" w14:textId="77777777" w:rsidR="003C41C4" w:rsidRDefault="003C41C4">
      <w:pPr>
        <w:rPr>
          <w:rFonts w:asciiTheme="majorHAnsi" w:hAnsiTheme="majorHAnsi" w:cstheme="majorHAnsi"/>
        </w:rPr>
      </w:pPr>
    </w:p>
    <w:p w14:paraId="7E1A0518" w14:textId="60EA217F" w:rsidR="003C41C4" w:rsidRDefault="006D68A0">
      <w:pPr>
        <w:rPr>
          <w:rFonts w:asciiTheme="majorHAnsi" w:hAnsiTheme="majorHAnsi" w:cstheme="majorHAnsi"/>
        </w:rPr>
      </w:pPr>
      <w:r>
        <w:rPr>
          <w:rFonts w:asciiTheme="majorHAnsi" w:hAnsiTheme="majorHAnsi" w:cstheme="majorHAnsi"/>
          <w:noProof/>
        </w:rPr>
        <w:drawing>
          <wp:inline distT="0" distB="0" distL="0" distR="0" wp14:anchorId="66427543" wp14:editId="58A22ECC">
            <wp:extent cx="5730875" cy="286512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875" cy="2865120"/>
                    </a:xfrm>
                    <a:prstGeom prst="rect">
                      <a:avLst/>
                    </a:prstGeom>
                    <a:noFill/>
                  </pic:spPr>
                </pic:pic>
              </a:graphicData>
            </a:graphic>
          </wp:inline>
        </w:drawing>
      </w:r>
    </w:p>
    <w:p w14:paraId="5AE628E5" w14:textId="77777777" w:rsidR="003C41C4" w:rsidRDefault="003C41C4">
      <w:pPr>
        <w:rPr>
          <w:rFonts w:asciiTheme="majorHAnsi" w:hAnsiTheme="majorHAnsi" w:cstheme="majorHAnsi"/>
        </w:rPr>
      </w:pPr>
    </w:p>
    <w:p w14:paraId="20458F42" w14:textId="77777777" w:rsidR="003C41C4" w:rsidRDefault="003C41C4">
      <w:pPr>
        <w:rPr>
          <w:rFonts w:asciiTheme="majorHAnsi" w:hAnsiTheme="majorHAnsi" w:cstheme="majorHAnsi"/>
        </w:rPr>
      </w:pPr>
    </w:p>
    <w:p w14:paraId="3196972A" w14:textId="77777777" w:rsidR="003C41C4" w:rsidRDefault="003C41C4">
      <w:pPr>
        <w:rPr>
          <w:rFonts w:asciiTheme="majorHAnsi" w:hAnsiTheme="majorHAnsi" w:cstheme="majorHAnsi"/>
        </w:rPr>
      </w:pPr>
    </w:p>
    <w:p w14:paraId="0B85CFED" w14:textId="77777777" w:rsidR="003C41C4" w:rsidRDefault="003C41C4">
      <w:pPr>
        <w:rPr>
          <w:rFonts w:asciiTheme="majorHAnsi" w:hAnsiTheme="majorHAnsi" w:cstheme="majorHAnsi"/>
        </w:rPr>
      </w:pPr>
    </w:p>
    <w:p w14:paraId="21AF6BDD" w14:textId="77777777" w:rsidR="00DF57C9" w:rsidRDefault="00DF57C9">
      <w:pPr>
        <w:rPr>
          <w:rFonts w:asciiTheme="majorHAnsi" w:hAnsiTheme="majorHAnsi" w:cstheme="majorHAnsi"/>
        </w:rPr>
      </w:pPr>
    </w:p>
    <w:p w14:paraId="15BC4A68" w14:textId="77777777" w:rsidR="00DF57C9" w:rsidRDefault="00DF57C9">
      <w:pPr>
        <w:rPr>
          <w:rFonts w:asciiTheme="majorHAnsi" w:hAnsiTheme="majorHAnsi" w:cstheme="majorHAnsi"/>
        </w:rPr>
      </w:pPr>
    </w:p>
    <w:p w14:paraId="075D46F4" w14:textId="61C9CCA2" w:rsidR="00D435F3" w:rsidRPr="00832392" w:rsidRDefault="00FA7289">
      <w:pPr>
        <w:rPr>
          <w:rFonts w:asciiTheme="majorHAnsi" w:hAnsiTheme="majorHAnsi" w:cstheme="majorHAnsi"/>
        </w:rPr>
      </w:pPr>
      <w:r w:rsidRPr="00832392">
        <w:rPr>
          <w:rFonts w:asciiTheme="majorHAnsi" w:hAnsiTheme="majorHAnsi" w:cstheme="majorHAnsi"/>
        </w:rPr>
        <w:lastRenderedPageBreak/>
        <w:t xml:space="preserve">Essay one- </w:t>
      </w:r>
    </w:p>
    <w:p w14:paraId="629C65A4" w14:textId="24F430A0" w:rsidR="00FA7289" w:rsidRPr="00832392" w:rsidRDefault="00FA7289">
      <w:pPr>
        <w:rPr>
          <w:rFonts w:asciiTheme="majorHAnsi" w:hAnsiTheme="majorHAnsi" w:cstheme="majorHAnsi"/>
        </w:rPr>
      </w:pPr>
    </w:p>
    <w:p w14:paraId="46FA411E" w14:textId="2F6C0FD4" w:rsidR="00FA7289" w:rsidRPr="00ED48EF" w:rsidRDefault="00FA7289">
      <w:pPr>
        <w:rPr>
          <w:rFonts w:asciiTheme="majorHAnsi" w:hAnsiTheme="majorHAnsi" w:cstheme="majorHAnsi"/>
          <w:b/>
          <w:bCs/>
        </w:rPr>
      </w:pPr>
      <w:r w:rsidRPr="00ED48EF">
        <w:rPr>
          <w:rFonts w:asciiTheme="majorHAnsi" w:hAnsiTheme="majorHAnsi" w:cstheme="majorHAnsi"/>
          <w:b/>
          <w:bCs/>
        </w:rPr>
        <w:t xml:space="preserve">Assess the impact that cultural diversity has had on policing practice (e.g. neighbourhood policing) and professional policies and standards (e.g. PACE, code of ethics). Support your answer with relevant evidence drawn from academic sources. </w:t>
      </w:r>
    </w:p>
    <w:p w14:paraId="52C33C31" w14:textId="5D29C5EA" w:rsidR="00FA7289" w:rsidRPr="00832392" w:rsidRDefault="00FA7289">
      <w:pPr>
        <w:rPr>
          <w:rFonts w:asciiTheme="majorHAnsi" w:hAnsiTheme="majorHAnsi" w:cstheme="majorHAnsi"/>
        </w:rPr>
      </w:pPr>
    </w:p>
    <w:p w14:paraId="17E945A0" w14:textId="7861269E" w:rsidR="008D2CE3" w:rsidRDefault="00FA7289">
      <w:pPr>
        <w:rPr>
          <w:rFonts w:asciiTheme="majorHAnsi" w:hAnsiTheme="majorHAnsi" w:cstheme="majorHAnsi"/>
        </w:rPr>
      </w:pPr>
      <w:r w:rsidRPr="00832392">
        <w:rPr>
          <w:rFonts w:asciiTheme="majorHAnsi" w:hAnsiTheme="majorHAnsi" w:cstheme="majorHAnsi"/>
        </w:rPr>
        <w:t>Th</w:t>
      </w:r>
      <w:r w:rsidR="00DF57C9">
        <w:rPr>
          <w:rFonts w:asciiTheme="majorHAnsi" w:hAnsiTheme="majorHAnsi" w:cstheme="majorHAnsi"/>
        </w:rPr>
        <w:t xml:space="preserve">is essay will </w:t>
      </w:r>
      <w:r w:rsidRPr="00832392">
        <w:rPr>
          <w:rFonts w:asciiTheme="majorHAnsi" w:hAnsiTheme="majorHAnsi" w:cstheme="majorHAnsi"/>
        </w:rPr>
        <w:t xml:space="preserve">detail the impact that cultural diversity has had </w:t>
      </w:r>
      <w:r w:rsidR="00857BA1" w:rsidRPr="00832392">
        <w:rPr>
          <w:rFonts w:asciiTheme="majorHAnsi" w:hAnsiTheme="majorHAnsi" w:cstheme="majorHAnsi"/>
        </w:rPr>
        <w:t xml:space="preserve">and is continuing to have </w:t>
      </w:r>
      <w:r w:rsidRPr="00832392">
        <w:rPr>
          <w:rFonts w:asciiTheme="majorHAnsi" w:hAnsiTheme="majorHAnsi" w:cstheme="majorHAnsi"/>
        </w:rPr>
        <w:t xml:space="preserve">on </w:t>
      </w:r>
      <w:r w:rsidR="00791837">
        <w:rPr>
          <w:rFonts w:asciiTheme="majorHAnsi" w:hAnsiTheme="majorHAnsi" w:cstheme="majorHAnsi"/>
        </w:rPr>
        <w:t xml:space="preserve">day to day </w:t>
      </w:r>
      <w:r w:rsidRPr="00832392">
        <w:rPr>
          <w:rFonts w:asciiTheme="majorHAnsi" w:hAnsiTheme="majorHAnsi" w:cstheme="majorHAnsi"/>
        </w:rPr>
        <w:t xml:space="preserve">policing practice. </w:t>
      </w:r>
      <w:r w:rsidR="00857BA1" w:rsidRPr="00832392">
        <w:rPr>
          <w:rFonts w:asciiTheme="majorHAnsi" w:hAnsiTheme="majorHAnsi" w:cstheme="majorHAnsi"/>
        </w:rPr>
        <w:t>There are many</w:t>
      </w:r>
      <w:r w:rsidR="00F16FD8" w:rsidRPr="00832392">
        <w:rPr>
          <w:rFonts w:asciiTheme="majorHAnsi" w:hAnsiTheme="majorHAnsi" w:cstheme="majorHAnsi"/>
        </w:rPr>
        <w:t xml:space="preserve"> </w:t>
      </w:r>
      <w:r w:rsidR="00157672" w:rsidRPr="00832392">
        <w:rPr>
          <w:rFonts w:asciiTheme="majorHAnsi" w:hAnsiTheme="majorHAnsi" w:cstheme="majorHAnsi"/>
        </w:rPr>
        <w:t xml:space="preserve">interactions in which the police have with members of the public in which the police </w:t>
      </w:r>
      <w:r w:rsidR="00A95DF3" w:rsidRPr="00832392">
        <w:rPr>
          <w:rFonts w:asciiTheme="majorHAnsi" w:hAnsiTheme="majorHAnsi" w:cstheme="majorHAnsi"/>
        </w:rPr>
        <w:t>officer</w:t>
      </w:r>
      <w:r w:rsidR="008D2CE3">
        <w:rPr>
          <w:rFonts w:asciiTheme="majorHAnsi" w:hAnsiTheme="majorHAnsi" w:cstheme="majorHAnsi"/>
        </w:rPr>
        <w:t>s</w:t>
      </w:r>
      <w:r w:rsidR="00A95DF3" w:rsidRPr="00832392">
        <w:rPr>
          <w:rFonts w:asciiTheme="majorHAnsi" w:hAnsiTheme="majorHAnsi" w:cstheme="majorHAnsi"/>
        </w:rPr>
        <w:t xml:space="preserve"> will need</w:t>
      </w:r>
      <w:r w:rsidR="00D05316" w:rsidRPr="00832392">
        <w:rPr>
          <w:rFonts w:asciiTheme="majorHAnsi" w:hAnsiTheme="majorHAnsi" w:cstheme="majorHAnsi"/>
        </w:rPr>
        <w:t xml:space="preserve"> to</w:t>
      </w:r>
      <w:r w:rsidR="00A95DF3" w:rsidRPr="00832392">
        <w:rPr>
          <w:rFonts w:asciiTheme="majorHAnsi" w:hAnsiTheme="majorHAnsi" w:cstheme="majorHAnsi"/>
        </w:rPr>
        <w:t xml:space="preserve"> identify </w:t>
      </w:r>
      <w:r w:rsidR="00DD5C91">
        <w:rPr>
          <w:rFonts w:asciiTheme="majorHAnsi" w:hAnsiTheme="majorHAnsi" w:cstheme="majorHAnsi"/>
        </w:rPr>
        <w:t xml:space="preserve">those who are from </w:t>
      </w:r>
      <w:r w:rsidR="00E076C0">
        <w:rPr>
          <w:rFonts w:asciiTheme="majorHAnsi" w:hAnsiTheme="majorHAnsi" w:cstheme="majorHAnsi"/>
        </w:rPr>
        <w:t>hard-to-reach</w:t>
      </w:r>
      <w:r w:rsidR="00DD5C91">
        <w:rPr>
          <w:rFonts w:asciiTheme="majorHAnsi" w:hAnsiTheme="majorHAnsi" w:cstheme="majorHAnsi"/>
        </w:rPr>
        <w:t xml:space="preserve"> </w:t>
      </w:r>
      <w:r w:rsidR="00E076C0">
        <w:rPr>
          <w:rFonts w:asciiTheme="majorHAnsi" w:hAnsiTheme="majorHAnsi" w:cstheme="majorHAnsi"/>
        </w:rPr>
        <w:t>minorities</w:t>
      </w:r>
      <w:r w:rsidR="00DD5C91">
        <w:rPr>
          <w:rFonts w:asciiTheme="majorHAnsi" w:hAnsiTheme="majorHAnsi" w:cstheme="majorHAnsi"/>
        </w:rPr>
        <w:t xml:space="preserve"> and gain those relationships. Below I have looked at encounters the police may have with those </w:t>
      </w:r>
      <w:r w:rsidR="00E076C0">
        <w:rPr>
          <w:rFonts w:asciiTheme="majorHAnsi" w:hAnsiTheme="majorHAnsi" w:cstheme="majorHAnsi"/>
        </w:rPr>
        <w:t>minorities</w:t>
      </w:r>
      <w:r w:rsidR="00DD5C91">
        <w:rPr>
          <w:rFonts w:asciiTheme="majorHAnsi" w:hAnsiTheme="majorHAnsi" w:cstheme="majorHAnsi"/>
        </w:rPr>
        <w:t xml:space="preserve"> from a criminal aspect and how officers can assist their detainee with religion/beliefs or cultural needs. </w:t>
      </w:r>
    </w:p>
    <w:p w14:paraId="17807EB5" w14:textId="04A963E0" w:rsidR="00FA7289" w:rsidRPr="00832392" w:rsidRDefault="00D05316">
      <w:pPr>
        <w:rPr>
          <w:rFonts w:asciiTheme="majorHAnsi" w:hAnsiTheme="majorHAnsi" w:cstheme="majorHAnsi"/>
        </w:rPr>
      </w:pPr>
      <w:r w:rsidRPr="00832392">
        <w:rPr>
          <w:rFonts w:asciiTheme="majorHAnsi" w:hAnsiTheme="majorHAnsi" w:cstheme="majorHAnsi"/>
        </w:rPr>
        <w:t xml:space="preserve"> </w:t>
      </w:r>
    </w:p>
    <w:p w14:paraId="69B4A97D" w14:textId="2403E881" w:rsidR="000C5857" w:rsidRDefault="00836FFA">
      <w:pPr>
        <w:rPr>
          <w:rFonts w:asciiTheme="majorHAnsi" w:hAnsiTheme="majorHAnsi" w:cstheme="majorHAnsi"/>
        </w:rPr>
      </w:pPr>
      <w:r w:rsidRPr="00832392">
        <w:rPr>
          <w:rFonts w:asciiTheme="majorHAnsi" w:hAnsiTheme="majorHAnsi" w:cstheme="majorHAnsi"/>
        </w:rPr>
        <w:t xml:space="preserve"> </w:t>
      </w:r>
      <w:r w:rsidR="00AC3C66" w:rsidRPr="00832392">
        <w:rPr>
          <w:rFonts w:asciiTheme="majorHAnsi" w:hAnsiTheme="majorHAnsi" w:cstheme="majorHAnsi"/>
        </w:rPr>
        <w:t xml:space="preserve">I have firstly looked at how </w:t>
      </w:r>
      <w:r w:rsidR="006A2402" w:rsidRPr="00832392">
        <w:rPr>
          <w:rFonts w:asciiTheme="majorHAnsi" w:hAnsiTheme="majorHAnsi" w:cstheme="majorHAnsi"/>
        </w:rPr>
        <w:t>Stop searches</w:t>
      </w:r>
      <w:r w:rsidR="00D84F1A" w:rsidRPr="00832392">
        <w:rPr>
          <w:rFonts w:asciiTheme="majorHAnsi" w:hAnsiTheme="majorHAnsi" w:cstheme="majorHAnsi"/>
        </w:rPr>
        <w:t xml:space="preserve"> can be altered to respect a person’s religion or belief. </w:t>
      </w:r>
      <w:r w:rsidR="006A2402" w:rsidRPr="00832392">
        <w:rPr>
          <w:rFonts w:asciiTheme="majorHAnsi" w:hAnsiTheme="majorHAnsi" w:cstheme="majorHAnsi"/>
        </w:rPr>
        <w:t xml:space="preserve"> </w:t>
      </w:r>
      <w:r w:rsidR="00F80DD8">
        <w:rPr>
          <w:rFonts w:asciiTheme="majorHAnsi" w:hAnsiTheme="majorHAnsi" w:cstheme="majorHAnsi"/>
        </w:rPr>
        <w:t xml:space="preserve">For </w:t>
      </w:r>
      <w:r w:rsidR="00E076C0">
        <w:rPr>
          <w:rFonts w:asciiTheme="majorHAnsi" w:hAnsiTheme="majorHAnsi" w:cstheme="majorHAnsi"/>
        </w:rPr>
        <w:t>example,</w:t>
      </w:r>
      <w:r w:rsidR="00F80DD8">
        <w:rPr>
          <w:rFonts w:asciiTheme="majorHAnsi" w:hAnsiTheme="majorHAnsi" w:cstheme="majorHAnsi"/>
        </w:rPr>
        <w:t xml:space="preserve"> it is best practice </w:t>
      </w:r>
      <w:r w:rsidR="006A2402" w:rsidRPr="00832392">
        <w:rPr>
          <w:rFonts w:asciiTheme="majorHAnsi" w:hAnsiTheme="majorHAnsi" w:cstheme="majorHAnsi"/>
        </w:rPr>
        <w:t xml:space="preserve">that where able female officers search </w:t>
      </w:r>
      <w:r w:rsidR="004D3AC9" w:rsidRPr="00832392">
        <w:rPr>
          <w:rFonts w:asciiTheme="majorHAnsi" w:hAnsiTheme="majorHAnsi" w:cstheme="majorHAnsi"/>
        </w:rPr>
        <w:t>female’s</w:t>
      </w:r>
      <w:r w:rsidR="006A2402" w:rsidRPr="00832392">
        <w:rPr>
          <w:rFonts w:asciiTheme="majorHAnsi" w:hAnsiTheme="majorHAnsi" w:cstheme="majorHAnsi"/>
        </w:rPr>
        <w:t xml:space="preserve"> detainees and male officers search male detainees. I have identified that certain </w:t>
      </w:r>
      <w:r w:rsidR="004D3AC9" w:rsidRPr="00832392">
        <w:rPr>
          <w:rFonts w:asciiTheme="majorHAnsi" w:hAnsiTheme="majorHAnsi" w:cstheme="majorHAnsi"/>
        </w:rPr>
        <w:t>religious</w:t>
      </w:r>
      <w:r w:rsidR="006A2402" w:rsidRPr="00832392">
        <w:rPr>
          <w:rFonts w:asciiTheme="majorHAnsi" w:hAnsiTheme="majorHAnsi" w:cstheme="majorHAnsi"/>
        </w:rPr>
        <w:t xml:space="preserve"> </w:t>
      </w:r>
      <w:r w:rsidR="00E076C0" w:rsidRPr="00832392">
        <w:rPr>
          <w:rFonts w:asciiTheme="majorHAnsi" w:hAnsiTheme="majorHAnsi" w:cstheme="majorHAnsi"/>
        </w:rPr>
        <w:t>communities’</w:t>
      </w:r>
      <w:r w:rsidR="006A2402" w:rsidRPr="00832392">
        <w:rPr>
          <w:rFonts w:asciiTheme="majorHAnsi" w:hAnsiTheme="majorHAnsi" w:cstheme="majorHAnsi"/>
        </w:rPr>
        <w:t xml:space="preserve"> </w:t>
      </w:r>
      <w:r w:rsidR="003702C9" w:rsidRPr="00832392">
        <w:rPr>
          <w:rFonts w:asciiTheme="majorHAnsi" w:hAnsiTheme="majorHAnsi" w:cstheme="majorHAnsi"/>
        </w:rPr>
        <w:t>females</w:t>
      </w:r>
      <w:r w:rsidR="006A2402" w:rsidRPr="00832392">
        <w:rPr>
          <w:rFonts w:asciiTheme="majorHAnsi" w:hAnsiTheme="majorHAnsi" w:cstheme="majorHAnsi"/>
        </w:rPr>
        <w:t xml:space="preserve"> are not allowed to remove head wear in front of </w:t>
      </w:r>
      <w:r w:rsidR="003702C9" w:rsidRPr="00832392">
        <w:rPr>
          <w:rFonts w:asciiTheme="majorHAnsi" w:hAnsiTheme="majorHAnsi" w:cstheme="majorHAnsi"/>
        </w:rPr>
        <w:t>males.</w:t>
      </w:r>
      <w:r w:rsidR="000C5857">
        <w:rPr>
          <w:rFonts w:asciiTheme="majorHAnsi" w:hAnsiTheme="majorHAnsi" w:cstheme="majorHAnsi"/>
        </w:rPr>
        <w:t xml:space="preserve"> </w:t>
      </w:r>
      <w:r w:rsidR="006E60B1" w:rsidRPr="006E60B1">
        <w:rPr>
          <w:rFonts w:asciiTheme="majorHAnsi" w:hAnsiTheme="majorHAnsi" w:cstheme="majorHAnsi"/>
        </w:rPr>
        <w:t>(NW, Suite 800Washington and Inquiries, 2016)</w:t>
      </w:r>
    </w:p>
    <w:p w14:paraId="2DCADA69" w14:textId="4A4FB314" w:rsidR="00AE63A3" w:rsidRPr="00832392" w:rsidRDefault="003702C9">
      <w:pPr>
        <w:rPr>
          <w:rFonts w:asciiTheme="majorHAnsi" w:hAnsiTheme="majorHAnsi" w:cstheme="majorHAnsi"/>
        </w:rPr>
      </w:pPr>
      <w:r w:rsidRPr="00832392">
        <w:rPr>
          <w:rFonts w:asciiTheme="majorHAnsi" w:hAnsiTheme="majorHAnsi" w:cstheme="majorHAnsi"/>
        </w:rPr>
        <w:t xml:space="preserve"> Through </w:t>
      </w:r>
      <w:r w:rsidR="004D3AC9" w:rsidRPr="00832392">
        <w:rPr>
          <w:rFonts w:asciiTheme="majorHAnsi" w:hAnsiTheme="majorHAnsi" w:cstheme="majorHAnsi"/>
        </w:rPr>
        <w:t>policing</w:t>
      </w:r>
      <w:r w:rsidRPr="00832392">
        <w:rPr>
          <w:rFonts w:asciiTheme="majorHAnsi" w:hAnsiTheme="majorHAnsi" w:cstheme="majorHAnsi"/>
        </w:rPr>
        <w:t xml:space="preserve"> in the communi</w:t>
      </w:r>
      <w:r w:rsidR="004D3AC9" w:rsidRPr="00832392">
        <w:rPr>
          <w:rFonts w:asciiTheme="majorHAnsi" w:hAnsiTheme="majorHAnsi" w:cstheme="majorHAnsi"/>
        </w:rPr>
        <w:t>ti</w:t>
      </w:r>
      <w:r w:rsidRPr="00832392">
        <w:rPr>
          <w:rFonts w:asciiTheme="majorHAnsi" w:hAnsiTheme="majorHAnsi" w:cstheme="majorHAnsi"/>
        </w:rPr>
        <w:t xml:space="preserve">es this can be respected if </w:t>
      </w:r>
      <w:r w:rsidR="004D3AC9" w:rsidRPr="00832392">
        <w:rPr>
          <w:rFonts w:asciiTheme="majorHAnsi" w:hAnsiTheme="majorHAnsi" w:cstheme="majorHAnsi"/>
        </w:rPr>
        <w:t>female’s</w:t>
      </w:r>
      <w:r w:rsidRPr="00832392">
        <w:rPr>
          <w:rFonts w:asciiTheme="majorHAnsi" w:hAnsiTheme="majorHAnsi" w:cstheme="majorHAnsi"/>
        </w:rPr>
        <w:t xml:space="preserve"> officers request the head wear to be removed this be carried out</w:t>
      </w:r>
      <w:r w:rsidR="00F72A8A">
        <w:rPr>
          <w:rFonts w:asciiTheme="majorHAnsi" w:hAnsiTheme="majorHAnsi" w:cstheme="majorHAnsi"/>
        </w:rPr>
        <w:t>, out of view of any members of the public</w:t>
      </w:r>
      <w:r w:rsidRPr="00832392">
        <w:rPr>
          <w:rFonts w:asciiTheme="majorHAnsi" w:hAnsiTheme="majorHAnsi" w:cstheme="majorHAnsi"/>
        </w:rPr>
        <w:t xml:space="preserve"> and out of view of any males </w:t>
      </w:r>
      <w:r w:rsidR="00F72A8A">
        <w:rPr>
          <w:rFonts w:asciiTheme="majorHAnsi" w:hAnsiTheme="majorHAnsi" w:cstheme="majorHAnsi"/>
        </w:rPr>
        <w:t xml:space="preserve">to be respect the person in which </w:t>
      </w:r>
      <w:r w:rsidR="002357F4">
        <w:rPr>
          <w:rFonts w:asciiTheme="majorHAnsi" w:hAnsiTheme="majorHAnsi" w:cstheme="majorHAnsi"/>
        </w:rPr>
        <w:t xml:space="preserve">the search is being carried out. The best suited place will </w:t>
      </w:r>
      <w:r w:rsidR="00F30CA1">
        <w:rPr>
          <w:rFonts w:asciiTheme="majorHAnsi" w:hAnsiTheme="majorHAnsi" w:cstheme="majorHAnsi"/>
        </w:rPr>
        <w:t xml:space="preserve">be </w:t>
      </w:r>
      <w:r w:rsidR="00C072EA" w:rsidRPr="00832392">
        <w:rPr>
          <w:rFonts w:asciiTheme="majorHAnsi" w:hAnsiTheme="majorHAnsi" w:cstheme="majorHAnsi"/>
        </w:rPr>
        <w:t>such a place as a police station</w:t>
      </w:r>
      <w:r w:rsidR="00C14041" w:rsidRPr="00832392">
        <w:rPr>
          <w:rFonts w:asciiTheme="majorHAnsi" w:hAnsiTheme="majorHAnsi" w:cstheme="majorHAnsi"/>
        </w:rPr>
        <w:t xml:space="preserve"> or other nearby location but not inside </w:t>
      </w:r>
      <w:r w:rsidR="006264AF" w:rsidRPr="00832392">
        <w:rPr>
          <w:rFonts w:asciiTheme="majorHAnsi" w:hAnsiTheme="majorHAnsi" w:cstheme="majorHAnsi"/>
        </w:rPr>
        <w:t>of a police vehicle</w:t>
      </w:r>
      <w:r w:rsidR="00C072EA" w:rsidRPr="00832392">
        <w:rPr>
          <w:rFonts w:asciiTheme="majorHAnsi" w:hAnsiTheme="majorHAnsi" w:cstheme="majorHAnsi"/>
        </w:rPr>
        <w:t xml:space="preserve">. </w:t>
      </w:r>
      <w:r w:rsidR="003B3ACB">
        <w:rPr>
          <w:rFonts w:asciiTheme="majorHAnsi" w:hAnsiTheme="majorHAnsi" w:cstheme="majorHAnsi"/>
        </w:rPr>
        <w:t xml:space="preserve">It is important that the search is not carried out in the police vehicle </w:t>
      </w:r>
      <w:r w:rsidR="00753ED4">
        <w:rPr>
          <w:rFonts w:asciiTheme="majorHAnsi" w:hAnsiTheme="majorHAnsi" w:cstheme="majorHAnsi"/>
        </w:rPr>
        <w:t xml:space="preserve">as it is not a public area. </w:t>
      </w:r>
      <w:r w:rsidR="00D42AE1" w:rsidRPr="00832392">
        <w:rPr>
          <w:rFonts w:asciiTheme="majorHAnsi" w:hAnsiTheme="majorHAnsi" w:cstheme="majorHAnsi"/>
        </w:rPr>
        <w:t>While the search is being carried out this should only be conducted by the same sex officer</w:t>
      </w:r>
      <w:r w:rsidR="00AB2F94" w:rsidRPr="00832392">
        <w:rPr>
          <w:rFonts w:asciiTheme="majorHAnsi" w:hAnsiTheme="majorHAnsi" w:cstheme="majorHAnsi"/>
        </w:rPr>
        <w:t xml:space="preserve"> and another officer of the same sex should be present. </w:t>
      </w:r>
      <w:r w:rsidR="00C072EA" w:rsidRPr="00832392">
        <w:rPr>
          <w:rFonts w:asciiTheme="majorHAnsi" w:hAnsiTheme="majorHAnsi" w:cstheme="majorHAnsi"/>
        </w:rPr>
        <w:t>This is respectful to the detainee and their cultural beliefs.</w:t>
      </w:r>
      <w:r w:rsidR="00E076C0">
        <w:rPr>
          <w:rFonts w:asciiTheme="majorHAnsi" w:hAnsiTheme="majorHAnsi" w:cstheme="majorHAnsi"/>
        </w:rPr>
        <w:t xml:space="preserve"> </w:t>
      </w:r>
      <w:r w:rsidR="00C072EA" w:rsidRPr="00832392">
        <w:rPr>
          <w:rFonts w:asciiTheme="majorHAnsi" w:hAnsiTheme="majorHAnsi" w:cstheme="majorHAnsi"/>
        </w:rPr>
        <w:t xml:space="preserve"> </w:t>
      </w:r>
      <w:r w:rsidR="00703832" w:rsidRPr="00832392">
        <w:rPr>
          <w:rFonts w:asciiTheme="majorHAnsi" w:hAnsiTheme="majorHAnsi" w:cstheme="majorHAnsi"/>
        </w:rPr>
        <w:t xml:space="preserve"> </w:t>
      </w:r>
      <w:r w:rsidR="00AE63A3" w:rsidRPr="00832392">
        <w:rPr>
          <w:rFonts w:asciiTheme="majorHAnsi" w:hAnsiTheme="majorHAnsi" w:cstheme="majorHAnsi"/>
        </w:rPr>
        <w:t>(</w:t>
      </w:r>
      <w:r w:rsidR="00B13BF3" w:rsidRPr="00832392">
        <w:rPr>
          <w:rFonts w:asciiTheme="majorHAnsi" w:hAnsiTheme="majorHAnsi" w:cstheme="majorHAnsi"/>
        </w:rPr>
        <w:t>College</w:t>
      </w:r>
      <w:r w:rsidR="00AE63A3" w:rsidRPr="00832392">
        <w:rPr>
          <w:rFonts w:asciiTheme="majorHAnsi" w:hAnsiTheme="majorHAnsi" w:cstheme="majorHAnsi"/>
        </w:rPr>
        <w:t xml:space="preserve"> of policing, 2016)</w:t>
      </w:r>
      <w:r w:rsidR="00E56EC4" w:rsidRPr="00832392">
        <w:rPr>
          <w:rFonts w:asciiTheme="majorHAnsi" w:hAnsiTheme="majorHAnsi" w:cstheme="majorHAnsi"/>
        </w:rPr>
        <w:t xml:space="preserve"> </w:t>
      </w:r>
    </w:p>
    <w:p w14:paraId="3EECE5C9" w14:textId="77777777" w:rsidR="00703832" w:rsidRPr="00832392" w:rsidRDefault="00703832">
      <w:pPr>
        <w:rPr>
          <w:rFonts w:asciiTheme="majorHAnsi" w:hAnsiTheme="majorHAnsi" w:cstheme="majorHAnsi"/>
        </w:rPr>
      </w:pPr>
    </w:p>
    <w:p w14:paraId="5E4DD29A" w14:textId="067CC1F8" w:rsidR="00BD128D" w:rsidRDefault="00E56EC4">
      <w:pPr>
        <w:rPr>
          <w:rFonts w:asciiTheme="majorHAnsi" w:hAnsiTheme="majorHAnsi" w:cstheme="majorHAnsi"/>
        </w:rPr>
      </w:pPr>
      <w:r w:rsidRPr="00832392">
        <w:rPr>
          <w:rFonts w:asciiTheme="majorHAnsi" w:hAnsiTheme="majorHAnsi" w:cstheme="majorHAnsi"/>
        </w:rPr>
        <w:t xml:space="preserve">Police forces have to abide by the stop search principles </w:t>
      </w:r>
      <w:r w:rsidR="00BF3F4C" w:rsidRPr="00BF3F4C">
        <w:rPr>
          <w:rFonts w:asciiTheme="majorHAnsi" w:hAnsiTheme="majorHAnsi" w:cstheme="majorHAnsi"/>
        </w:rPr>
        <w:t>this is in law _Powers under the PACE ACT 1984</w:t>
      </w:r>
      <w:r w:rsidR="00FA0CD1">
        <w:rPr>
          <w:rFonts w:asciiTheme="majorHAnsi" w:hAnsiTheme="majorHAnsi" w:cstheme="majorHAnsi"/>
        </w:rPr>
        <w:t>. T</w:t>
      </w:r>
      <w:r w:rsidR="000C2073" w:rsidRPr="00832392">
        <w:rPr>
          <w:rFonts w:asciiTheme="majorHAnsi" w:hAnsiTheme="majorHAnsi" w:cstheme="majorHAnsi"/>
        </w:rPr>
        <w:t xml:space="preserve">his will maintain public confidence in the police and </w:t>
      </w:r>
      <w:r w:rsidR="00CF3FD8" w:rsidRPr="00832392">
        <w:rPr>
          <w:rFonts w:asciiTheme="majorHAnsi" w:hAnsiTheme="majorHAnsi" w:cstheme="majorHAnsi"/>
        </w:rPr>
        <w:t xml:space="preserve">abide by the guidelines set out to them. If officers do not abide by those then this will be a breach of the police and criminal evidence act 1984. </w:t>
      </w:r>
      <w:r w:rsidR="008704F5" w:rsidRPr="00832392">
        <w:rPr>
          <w:rFonts w:asciiTheme="majorHAnsi" w:hAnsiTheme="majorHAnsi" w:cstheme="majorHAnsi"/>
        </w:rPr>
        <w:t>(GOV.UK, n.d.)</w:t>
      </w:r>
      <w:r w:rsidR="008109E3" w:rsidRPr="00832392">
        <w:rPr>
          <w:rFonts w:asciiTheme="majorHAnsi" w:hAnsiTheme="majorHAnsi" w:cstheme="majorHAnsi"/>
        </w:rPr>
        <w:t xml:space="preserve">. </w:t>
      </w:r>
      <w:r w:rsidR="006C7C41">
        <w:rPr>
          <w:rFonts w:asciiTheme="majorHAnsi" w:hAnsiTheme="majorHAnsi" w:cstheme="majorHAnsi"/>
        </w:rPr>
        <w:t>it Is important that police abide by the guidelines and laws set out for th</w:t>
      </w:r>
      <w:r w:rsidR="006D7CFE">
        <w:rPr>
          <w:rFonts w:asciiTheme="majorHAnsi" w:hAnsiTheme="majorHAnsi" w:cstheme="majorHAnsi"/>
        </w:rPr>
        <w:t>em as they are setting by example. If police were not able to follow rules members of the public would lose confidence within their local police force</w:t>
      </w:r>
      <w:r w:rsidR="00B82A0E">
        <w:rPr>
          <w:rFonts w:asciiTheme="majorHAnsi" w:hAnsiTheme="majorHAnsi" w:cstheme="majorHAnsi"/>
        </w:rPr>
        <w:t xml:space="preserve"> and wider forces</w:t>
      </w:r>
      <w:r w:rsidR="006D7CFE">
        <w:rPr>
          <w:rFonts w:asciiTheme="majorHAnsi" w:hAnsiTheme="majorHAnsi" w:cstheme="majorHAnsi"/>
        </w:rPr>
        <w:t xml:space="preserve">. </w:t>
      </w:r>
    </w:p>
    <w:p w14:paraId="5A7E5191" w14:textId="252DDC76" w:rsidR="006D7CFE" w:rsidRDefault="00F9770C">
      <w:pPr>
        <w:rPr>
          <w:rFonts w:asciiTheme="majorHAnsi" w:hAnsiTheme="majorHAnsi" w:cstheme="majorHAnsi"/>
        </w:rPr>
      </w:pPr>
      <w:r>
        <w:rPr>
          <w:rFonts w:asciiTheme="majorHAnsi" w:hAnsiTheme="majorHAnsi" w:cstheme="majorHAnsi"/>
        </w:rPr>
        <w:t xml:space="preserve">Although a stop search is carried out if an officer has reasonable belief that a person is in possession of </w:t>
      </w:r>
      <w:r w:rsidR="00791837">
        <w:rPr>
          <w:rFonts w:asciiTheme="majorHAnsi" w:hAnsiTheme="majorHAnsi" w:cstheme="majorHAnsi"/>
        </w:rPr>
        <w:t>an</w:t>
      </w:r>
      <w:r>
        <w:rPr>
          <w:rFonts w:asciiTheme="majorHAnsi" w:hAnsiTheme="majorHAnsi" w:cstheme="majorHAnsi"/>
        </w:rPr>
        <w:t xml:space="preserve"> illegal</w:t>
      </w:r>
      <w:r w:rsidR="00791837">
        <w:rPr>
          <w:rFonts w:asciiTheme="majorHAnsi" w:hAnsiTheme="majorHAnsi" w:cstheme="majorHAnsi"/>
        </w:rPr>
        <w:t xml:space="preserve"> object</w:t>
      </w:r>
      <w:r>
        <w:rPr>
          <w:rFonts w:asciiTheme="majorHAnsi" w:hAnsiTheme="majorHAnsi" w:cstheme="majorHAnsi"/>
        </w:rPr>
        <w:t xml:space="preserve"> </w:t>
      </w:r>
      <w:r w:rsidR="00E96E0E">
        <w:rPr>
          <w:rFonts w:asciiTheme="majorHAnsi" w:hAnsiTheme="majorHAnsi" w:cstheme="majorHAnsi"/>
        </w:rPr>
        <w:t>it will allow officers the opportunity</w:t>
      </w:r>
      <w:r w:rsidR="00AA2F0C">
        <w:rPr>
          <w:rFonts w:asciiTheme="majorHAnsi" w:hAnsiTheme="majorHAnsi" w:cstheme="majorHAnsi"/>
        </w:rPr>
        <w:t xml:space="preserve"> to not only carry out the stop search but to engage with the subject and </w:t>
      </w:r>
      <w:r w:rsidR="00A75420">
        <w:rPr>
          <w:rFonts w:asciiTheme="majorHAnsi" w:hAnsiTheme="majorHAnsi" w:cstheme="majorHAnsi"/>
        </w:rPr>
        <w:t xml:space="preserve">explain the full stop search process as well as the complaints process. </w:t>
      </w:r>
    </w:p>
    <w:p w14:paraId="550D45AF" w14:textId="77777777" w:rsidR="00C27FCA" w:rsidRDefault="00C27FCA">
      <w:pPr>
        <w:rPr>
          <w:rFonts w:asciiTheme="majorHAnsi" w:hAnsiTheme="majorHAnsi" w:cstheme="majorHAnsi"/>
        </w:rPr>
      </w:pPr>
    </w:p>
    <w:p w14:paraId="5FDB10D5" w14:textId="77777777" w:rsidR="002D5083" w:rsidRPr="00832392" w:rsidRDefault="002D5083">
      <w:pPr>
        <w:rPr>
          <w:rFonts w:asciiTheme="majorHAnsi" w:hAnsiTheme="majorHAnsi" w:cstheme="majorHAnsi"/>
        </w:rPr>
      </w:pPr>
    </w:p>
    <w:p w14:paraId="6A0C9F48" w14:textId="329A4923" w:rsidR="00FA7289" w:rsidRPr="00832392" w:rsidRDefault="006A4E12">
      <w:pPr>
        <w:rPr>
          <w:rFonts w:asciiTheme="majorHAnsi" w:hAnsiTheme="majorHAnsi" w:cstheme="majorHAnsi"/>
        </w:rPr>
      </w:pPr>
      <w:r w:rsidRPr="00832392">
        <w:rPr>
          <w:rFonts w:asciiTheme="majorHAnsi" w:hAnsiTheme="majorHAnsi" w:cstheme="majorHAnsi"/>
        </w:rPr>
        <w:t>Secondly</w:t>
      </w:r>
      <w:r w:rsidR="00B6746A" w:rsidRPr="00832392">
        <w:rPr>
          <w:rFonts w:asciiTheme="majorHAnsi" w:hAnsiTheme="majorHAnsi" w:cstheme="majorHAnsi"/>
        </w:rPr>
        <w:t xml:space="preserve">  </w:t>
      </w:r>
      <w:r w:rsidR="00B82A0E">
        <w:rPr>
          <w:rFonts w:asciiTheme="majorHAnsi" w:hAnsiTheme="majorHAnsi" w:cstheme="majorHAnsi"/>
        </w:rPr>
        <w:t>this essay will</w:t>
      </w:r>
      <w:r w:rsidR="00B6746A" w:rsidRPr="00832392">
        <w:rPr>
          <w:rFonts w:asciiTheme="majorHAnsi" w:hAnsiTheme="majorHAnsi" w:cstheme="majorHAnsi"/>
        </w:rPr>
        <w:t xml:space="preserve"> look</w:t>
      </w:r>
      <w:r w:rsidR="00B82A0E">
        <w:rPr>
          <w:rFonts w:asciiTheme="majorHAnsi" w:hAnsiTheme="majorHAnsi" w:cstheme="majorHAnsi"/>
        </w:rPr>
        <w:t xml:space="preserve"> </w:t>
      </w:r>
      <w:r w:rsidR="00B6746A" w:rsidRPr="00832392">
        <w:rPr>
          <w:rFonts w:asciiTheme="majorHAnsi" w:hAnsiTheme="majorHAnsi" w:cstheme="majorHAnsi"/>
        </w:rPr>
        <w:t xml:space="preserve">at whilst a detainee is inside to a custody </w:t>
      </w:r>
      <w:r w:rsidRPr="00832392">
        <w:rPr>
          <w:rFonts w:asciiTheme="majorHAnsi" w:hAnsiTheme="majorHAnsi" w:cstheme="majorHAnsi"/>
        </w:rPr>
        <w:t>facility</w:t>
      </w:r>
      <w:r w:rsidR="00B6746A" w:rsidRPr="00832392">
        <w:rPr>
          <w:rFonts w:asciiTheme="majorHAnsi" w:hAnsiTheme="majorHAnsi" w:cstheme="majorHAnsi"/>
        </w:rPr>
        <w:t xml:space="preserve"> how the force can assi</w:t>
      </w:r>
      <w:r w:rsidR="001004E6" w:rsidRPr="00832392">
        <w:rPr>
          <w:rFonts w:asciiTheme="majorHAnsi" w:hAnsiTheme="majorHAnsi" w:cstheme="majorHAnsi"/>
        </w:rPr>
        <w:t xml:space="preserve">st them with having access to whatever means possible to assist in carrying out their </w:t>
      </w:r>
      <w:r w:rsidR="002922B4" w:rsidRPr="00832392">
        <w:rPr>
          <w:rFonts w:asciiTheme="majorHAnsi" w:hAnsiTheme="majorHAnsi" w:cstheme="majorHAnsi"/>
        </w:rPr>
        <w:t xml:space="preserve">cultural or </w:t>
      </w:r>
      <w:r w:rsidRPr="00832392">
        <w:rPr>
          <w:rFonts w:asciiTheme="majorHAnsi" w:hAnsiTheme="majorHAnsi" w:cstheme="majorHAnsi"/>
        </w:rPr>
        <w:t>religious</w:t>
      </w:r>
      <w:r w:rsidR="002922B4" w:rsidRPr="00832392">
        <w:rPr>
          <w:rFonts w:asciiTheme="majorHAnsi" w:hAnsiTheme="majorHAnsi" w:cstheme="majorHAnsi"/>
        </w:rPr>
        <w:t xml:space="preserve"> needs. The force should identify that </w:t>
      </w:r>
      <w:r w:rsidR="00823A79" w:rsidRPr="00832392">
        <w:rPr>
          <w:rFonts w:asciiTheme="majorHAnsi" w:hAnsiTheme="majorHAnsi" w:cstheme="majorHAnsi"/>
        </w:rPr>
        <w:t xml:space="preserve">Whilst having a nominal in a </w:t>
      </w:r>
      <w:r w:rsidRPr="00832392">
        <w:rPr>
          <w:rFonts w:asciiTheme="majorHAnsi" w:hAnsiTheme="majorHAnsi" w:cstheme="majorHAnsi"/>
        </w:rPr>
        <w:t>custody facility</w:t>
      </w:r>
      <w:r w:rsidR="00823A79" w:rsidRPr="00832392">
        <w:rPr>
          <w:rFonts w:asciiTheme="majorHAnsi" w:hAnsiTheme="majorHAnsi" w:cstheme="majorHAnsi"/>
        </w:rPr>
        <w:t xml:space="preserve"> </w:t>
      </w:r>
      <w:r w:rsidR="00544D97" w:rsidRPr="00832392">
        <w:rPr>
          <w:rFonts w:asciiTheme="majorHAnsi" w:hAnsiTheme="majorHAnsi" w:cstheme="majorHAnsi"/>
        </w:rPr>
        <w:t xml:space="preserve">a person should be allowed </w:t>
      </w:r>
      <w:r w:rsidR="00B13BF3" w:rsidRPr="00832392">
        <w:rPr>
          <w:rFonts w:asciiTheme="majorHAnsi" w:hAnsiTheme="majorHAnsi" w:cstheme="majorHAnsi"/>
        </w:rPr>
        <w:t>to have</w:t>
      </w:r>
      <w:r w:rsidR="00B7460C" w:rsidRPr="00832392">
        <w:rPr>
          <w:rFonts w:asciiTheme="majorHAnsi" w:hAnsiTheme="majorHAnsi" w:cstheme="majorHAnsi"/>
        </w:rPr>
        <w:t xml:space="preserve"> access to whatever will help and sustain them throughout their period of detention </w:t>
      </w:r>
      <w:r w:rsidR="00B7460C" w:rsidRPr="00832392">
        <w:rPr>
          <w:rFonts w:asciiTheme="majorHAnsi" w:hAnsiTheme="majorHAnsi" w:cstheme="majorHAnsi"/>
        </w:rPr>
        <w:lastRenderedPageBreak/>
        <w:t xml:space="preserve">inside the custody unit. An example of this being having access to a separate room </w:t>
      </w:r>
      <w:r w:rsidR="00BF3CFB" w:rsidRPr="00832392">
        <w:rPr>
          <w:rFonts w:asciiTheme="majorHAnsi" w:hAnsiTheme="majorHAnsi" w:cstheme="majorHAnsi"/>
        </w:rPr>
        <w:t xml:space="preserve">in order for them to carry out religious duties such as pray time. If a detainee has outlined during the arrest process </w:t>
      </w:r>
      <w:r w:rsidR="004152ED" w:rsidRPr="00832392">
        <w:rPr>
          <w:rFonts w:asciiTheme="majorHAnsi" w:hAnsiTheme="majorHAnsi" w:cstheme="majorHAnsi"/>
        </w:rPr>
        <w:t xml:space="preserve">or </w:t>
      </w:r>
      <w:r w:rsidRPr="00832392">
        <w:rPr>
          <w:rFonts w:asciiTheme="majorHAnsi" w:hAnsiTheme="majorHAnsi" w:cstheme="majorHAnsi"/>
        </w:rPr>
        <w:t>conveyance</w:t>
      </w:r>
      <w:r w:rsidR="004152ED" w:rsidRPr="00832392">
        <w:rPr>
          <w:rFonts w:asciiTheme="majorHAnsi" w:hAnsiTheme="majorHAnsi" w:cstheme="majorHAnsi"/>
        </w:rPr>
        <w:t xml:space="preserve"> to </w:t>
      </w:r>
      <w:r w:rsidR="007D2789" w:rsidRPr="00832392">
        <w:rPr>
          <w:rFonts w:asciiTheme="majorHAnsi" w:hAnsiTheme="majorHAnsi" w:cstheme="majorHAnsi"/>
        </w:rPr>
        <w:t xml:space="preserve">the </w:t>
      </w:r>
      <w:r w:rsidR="004152ED" w:rsidRPr="00832392">
        <w:rPr>
          <w:rFonts w:asciiTheme="majorHAnsi" w:hAnsiTheme="majorHAnsi" w:cstheme="majorHAnsi"/>
        </w:rPr>
        <w:t>custody</w:t>
      </w:r>
      <w:r w:rsidR="007D2789" w:rsidRPr="00832392">
        <w:rPr>
          <w:rFonts w:asciiTheme="majorHAnsi" w:hAnsiTheme="majorHAnsi" w:cstheme="majorHAnsi"/>
        </w:rPr>
        <w:t xml:space="preserve"> </w:t>
      </w:r>
      <w:r w:rsidRPr="00832392">
        <w:rPr>
          <w:rFonts w:asciiTheme="majorHAnsi" w:hAnsiTheme="majorHAnsi" w:cstheme="majorHAnsi"/>
        </w:rPr>
        <w:t>facility</w:t>
      </w:r>
      <w:r w:rsidR="004152ED" w:rsidRPr="00832392">
        <w:rPr>
          <w:rFonts w:asciiTheme="majorHAnsi" w:hAnsiTheme="majorHAnsi" w:cstheme="majorHAnsi"/>
        </w:rPr>
        <w:t xml:space="preserve"> that they have </w:t>
      </w:r>
      <w:r w:rsidRPr="00832392">
        <w:rPr>
          <w:rFonts w:asciiTheme="majorHAnsi" w:hAnsiTheme="majorHAnsi" w:cstheme="majorHAnsi"/>
        </w:rPr>
        <w:t>a cultural</w:t>
      </w:r>
      <w:r w:rsidR="004152ED" w:rsidRPr="00832392">
        <w:rPr>
          <w:rFonts w:asciiTheme="majorHAnsi" w:hAnsiTheme="majorHAnsi" w:cstheme="majorHAnsi"/>
        </w:rPr>
        <w:t xml:space="preserve"> need that will be affected by them being inside the facility for such a period of </w:t>
      </w:r>
      <w:r w:rsidR="00B13BF3" w:rsidRPr="00832392">
        <w:rPr>
          <w:rFonts w:asciiTheme="majorHAnsi" w:hAnsiTheme="majorHAnsi" w:cstheme="majorHAnsi"/>
        </w:rPr>
        <w:t>time,</w:t>
      </w:r>
      <w:r w:rsidR="004152ED" w:rsidRPr="00832392">
        <w:rPr>
          <w:rFonts w:asciiTheme="majorHAnsi" w:hAnsiTheme="majorHAnsi" w:cstheme="majorHAnsi"/>
        </w:rPr>
        <w:t xml:space="preserve"> </w:t>
      </w:r>
      <w:r w:rsidR="00BF3CFB" w:rsidRPr="00832392">
        <w:rPr>
          <w:rFonts w:asciiTheme="majorHAnsi" w:hAnsiTheme="majorHAnsi" w:cstheme="majorHAnsi"/>
        </w:rPr>
        <w:t>then the officer completing the handover</w:t>
      </w:r>
      <w:r w:rsidR="00A00D66">
        <w:rPr>
          <w:rFonts w:asciiTheme="majorHAnsi" w:hAnsiTheme="majorHAnsi" w:cstheme="majorHAnsi"/>
        </w:rPr>
        <w:t xml:space="preserve"> at the custody desk</w:t>
      </w:r>
      <w:r w:rsidR="00BF3CFB" w:rsidRPr="00832392">
        <w:rPr>
          <w:rFonts w:asciiTheme="majorHAnsi" w:hAnsiTheme="majorHAnsi" w:cstheme="majorHAnsi"/>
        </w:rPr>
        <w:t xml:space="preserve"> to the custody </w:t>
      </w:r>
      <w:r w:rsidR="006264AF" w:rsidRPr="00832392">
        <w:rPr>
          <w:rFonts w:asciiTheme="majorHAnsi" w:hAnsiTheme="majorHAnsi" w:cstheme="majorHAnsi"/>
        </w:rPr>
        <w:t>sergeant</w:t>
      </w:r>
      <w:r w:rsidR="00BF3CFB" w:rsidRPr="00832392">
        <w:rPr>
          <w:rFonts w:asciiTheme="majorHAnsi" w:hAnsiTheme="majorHAnsi" w:cstheme="majorHAnsi"/>
        </w:rPr>
        <w:t xml:space="preserve"> should make </w:t>
      </w:r>
      <w:r w:rsidR="007138C9" w:rsidRPr="00832392">
        <w:rPr>
          <w:rFonts w:asciiTheme="majorHAnsi" w:hAnsiTheme="majorHAnsi" w:cstheme="majorHAnsi"/>
        </w:rPr>
        <w:t xml:space="preserve">said custody </w:t>
      </w:r>
      <w:r w:rsidRPr="00832392">
        <w:rPr>
          <w:rFonts w:asciiTheme="majorHAnsi" w:hAnsiTheme="majorHAnsi" w:cstheme="majorHAnsi"/>
        </w:rPr>
        <w:t>sergeant</w:t>
      </w:r>
      <w:r w:rsidR="007138C9" w:rsidRPr="00832392">
        <w:rPr>
          <w:rFonts w:asciiTheme="majorHAnsi" w:hAnsiTheme="majorHAnsi" w:cstheme="majorHAnsi"/>
        </w:rPr>
        <w:t xml:space="preserve"> </w:t>
      </w:r>
      <w:r w:rsidR="00BF3CFB" w:rsidRPr="00832392">
        <w:rPr>
          <w:rFonts w:asciiTheme="majorHAnsi" w:hAnsiTheme="majorHAnsi" w:cstheme="majorHAnsi"/>
        </w:rPr>
        <w:t xml:space="preserve">aware. This will allow the custody </w:t>
      </w:r>
      <w:r w:rsidR="00195D3C" w:rsidRPr="00832392">
        <w:rPr>
          <w:rFonts w:asciiTheme="majorHAnsi" w:hAnsiTheme="majorHAnsi" w:cstheme="majorHAnsi"/>
        </w:rPr>
        <w:t>sergeant</w:t>
      </w:r>
      <w:r w:rsidR="00BF3CFB" w:rsidRPr="00832392">
        <w:rPr>
          <w:rFonts w:asciiTheme="majorHAnsi" w:hAnsiTheme="majorHAnsi" w:cstheme="majorHAnsi"/>
        </w:rPr>
        <w:t xml:space="preserve"> to </w:t>
      </w:r>
      <w:r w:rsidR="00FB41BD" w:rsidRPr="00832392">
        <w:rPr>
          <w:rFonts w:asciiTheme="majorHAnsi" w:hAnsiTheme="majorHAnsi" w:cstheme="majorHAnsi"/>
        </w:rPr>
        <w:t xml:space="preserve">evaluate a full and accurate risk assessment of the detainee and allow that </w:t>
      </w:r>
      <w:r w:rsidR="00195D3C" w:rsidRPr="00832392">
        <w:rPr>
          <w:rFonts w:asciiTheme="majorHAnsi" w:hAnsiTheme="majorHAnsi" w:cstheme="majorHAnsi"/>
        </w:rPr>
        <w:t xml:space="preserve">Sergeant </w:t>
      </w:r>
      <w:r w:rsidR="00E82BC7" w:rsidRPr="00832392">
        <w:rPr>
          <w:rFonts w:asciiTheme="majorHAnsi" w:hAnsiTheme="majorHAnsi" w:cstheme="majorHAnsi"/>
        </w:rPr>
        <w:t xml:space="preserve">to </w:t>
      </w:r>
      <w:r w:rsidR="00A00D66" w:rsidRPr="00832392">
        <w:rPr>
          <w:rFonts w:asciiTheme="majorHAnsi" w:hAnsiTheme="majorHAnsi" w:cstheme="majorHAnsi"/>
        </w:rPr>
        <w:t>measure</w:t>
      </w:r>
      <w:r w:rsidR="00E82BC7" w:rsidRPr="00832392">
        <w:rPr>
          <w:rFonts w:asciiTheme="majorHAnsi" w:hAnsiTheme="majorHAnsi" w:cstheme="majorHAnsi"/>
        </w:rPr>
        <w:t xml:space="preserve"> into place to support the </w:t>
      </w:r>
      <w:r w:rsidR="00195D3C" w:rsidRPr="00832392">
        <w:rPr>
          <w:rFonts w:asciiTheme="majorHAnsi" w:hAnsiTheme="majorHAnsi" w:cstheme="majorHAnsi"/>
        </w:rPr>
        <w:t>detainee</w:t>
      </w:r>
      <w:r w:rsidR="00E82BC7" w:rsidRPr="00832392">
        <w:rPr>
          <w:rFonts w:asciiTheme="majorHAnsi" w:hAnsiTheme="majorHAnsi" w:cstheme="majorHAnsi"/>
        </w:rPr>
        <w:t xml:space="preserve"> throughout the custody process. </w:t>
      </w:r>
      <w:r w:rsidR="007138C9" w:rsidRPr="00832392">
        <w:rPr>
          <w:rFonts w:asciiTheme="majorHAnsi" w:hAnsiTheme="majorHAnsi" w:cstheme="majorHAnsi"/>
        </w:rPr>
        <w:t xml:space="preserve">It is then for the custody </w:t>
      </w:r>
      <w:r w:rsidRPr="00832392">
        <w:rPr>
          <w:rFonts w:asciiTheme="majorHAnsi" w:hAnsiTheme="majorHAnsi" w:cstheme="majorHAnsi"/>
        </w:rPr>
        <w:t>sergeant</w:t>
      </w:r>
      <w:r w:rsidR="007138C9" w:rsidRPr="00832392">
        <w:rPr>
          <w:rFonts w:asciiTheme="majorHAnsi" w:hAnsiTheme="majorHAnsi" w:cstheme="majorHAnsi"/>
        </w:rPr>
        <w:t xml:space="preserve"> to </w:t>
      </w:r>
      <w:r w:rsidR="004C0977" w:rsidRPr="00832392">
        <w:rPr>
          <w:rFonts w:asciiTheme="majorHAnsi" w:hAnsiTheme="majorHAnsi" w:cstheme="majorHAnsi"/>
        </w:rPr>
        <w:t>Establis</w:t>
      </w:r>
      <w:r w:rsidR="007138C9" w:rsidRPr="00832392">
        <w:rPr>
          <w:rFonts w:asciiTheme="majorHAnsi" w:hAnsiTheme="majorHAnsi" w:cstheme="majorHAnsi"/>
        </w:rPr>
        <w:t xml:space="preserve">h </w:t>
      </w:r>
      <w:r w:rsidR="004C0977" w:rsidRPr="00832392">
        <w:rPr>
          <w:rFonts w:asciiTheme="majorHAnsi" w:hAnsiTheme="majorHAnsi" w:cstheme="majorHAnsi"/>
        </w:rPr>
        <w:t xml:space="preserve">the specific needs of a person is best determined by appropriate, </w:t>
      </w:r>
      <w:r w:rsidR="00A00D66" w:rsidRPr="00832392">
        <w:rPr>
          <w:rFonts w:asciiTheme="majorHAnsi" w:hAnsiTheme="majorHAnsi" w:cstheme="majorHAnsi"/>
        </w:rPr>
        <w:t>effective,</w:t>
      </w:r>
      <w:r w:rsidR="004C0977" w:rsidRPr="00832392">
        <w:rPr>
          <w:rFonts w:asciiTheme="majorHAnsi" w:hAnsiTheme="majorHAnsi" w:cstheme="majorHAnsi"/>
        </w:rPr>
        <w:t xml:space="preserve"> and respectful questioning. This will also enable the custody </w:t>
      </w:r>
      <w:r w:rsidRPr="00832392">
        <w:rPr>
          <w:rFonts w:asciiTheme="majorHAnsi" w:hAnsiTheme="majorHAnsi" w:cstheme="majorHAnsi"/>
        </w:rPr>
        <w:t>sergeant</w:t>
      </w:r>
      <w:r w:rsidR="004C0977" w:rsidRPr="00832392">
        <w:rPr>
          <w:rFonts w:asciiTheme="majorHAnsi" w:hAnsiTheme="majorHAnsi" w:cstheme="majorHAnsi"/>
        </w:rPr>
        <w:t xml:space="preserve"> and detainee gain </w:t>
      </w:r>
      <w:r w:rsidRPr="00832392">
        <w:rPr>
          <w:rFonts w:asciiTheme="majorHAnsi" w:hAnsiTheme="majorHAnsi" w:cstheme="majorHAnsi"/>
        </w:rPr>
        <w:t>rapport</w:t>
      </w:r>
      <w:r w:rsidR="004C0977" w:rsidRPr="00832392">
        <w:rPr>
          <w:rFonts w:asciiTheme="majorHAnsi" w:hAnsiTheme="majorHAnsi" w:cstheme="majorHAnsi"/>
        </w:rPr>
        <w:t xml:space="preserve"> with one and other. </w:t>
      </w:r>
    </w:p>
    <w:p w14:paraId="52DEBB6B" w14:textId="77777777" w:rsidR="00AF0DAB" w:rsidRPr="00832392" w:rsidRDefault="00AF0DAB" w:rsidP="004B6816">
      <w:pPr>
        <w:rPr>
          <w:rFonts w:asciiTheme="majorHAnsi" w:hAnsiTheme="majorHAnsi" w:cstheme="majorHAnsi"/>
        </w:rPr>
      </w:pPr>
    </w:p>
    <w:p w14:paraId="31A7D907" w14:textId="5062B076" w:rsidR="004B6816" w:rsidRPr="00832392" w:rsidRDefault="004B6816" w:rsidP="004B6816">
      <w:pPr>
        <w:rPr>
          <w:rFonts w:asciiTheme="majorHAnsi" w:hAnsiTheme="majorHAnsi" w:cstheme="majorHAnsi"/>
        </w:rPr>
      </w:pPr>
      <w:r w:rsidRPr="00832392">
        <w:rPr>
          <w:rFonts w:asciiTheme="majorHAnsi" w:hAnsiTheme="majorHAnsi" w:cstheme="majorHAnsi"/>
        </w:rPr>
        <w:t xml:space="preserve">The custody facility should </w:t>
      </w:r>
      <w:r w:rsidR="000441DB" w:rsidRPr="00832392">
        <w:rPr>
          <w:rFonts w:asciiTheme="majorHAnsi" w:hAnsiTheme="majorHAnsi" w:cstheme="majorHAnsi"/>
        </w:rPr>
        <w:t>plan</w:t>
      </w:r>
      <w:r w:rsidRPr="00832392">
        <w:rPr>
          <w:rFonts w:asciiTheme="majorHAnsi" w:hAnsiTheme="majorHAnsi" w:cstheme="majorHAnsi"/>
        </w:rPr>
        <w:t xml:space="preserve"> for providing such items as copies of religious </w:t>
      </w:r>
      <w:r w:rsidR="00712F70" w:rsidRPr="00832392">
        <w:rPr>
          <w:rFonts w:asciiTheme="majorHAnsi" w:hAnsiTheme="majorHAnsi" w:cstheme="majorHAnsi"/>
        </w:rPr>
        <w:t>texts advice</w:t>
      </w:r>
      <w:r w:rsidRPr="00832392">
        <w:rPr>
          <w:rFonts w:asciiTheme="majorHAnsi" w:hAnsiTheme="majorHAnsi" w:cstheme="majorHAnsi"/>
        </w:rPr>
        <w:t xml:space="preserve"> to Muslim detainees on the direction of Mecca halal, kosher, vegetarian and vegan meal alternatives. </w:t>
      </w:r>
      <w:r w:rsidR="00C01E8A" w:rsidRPr="00832392">
        <w:rPr>
          <w:rFonts w:asciiTheme="majorHAnsi" w:hAnsiTheme="majorHAnsi" w:cstheme="majorHAnsi"/>
        </w:rPr>
        <w:t>(www.college.police.uk, 2013</w:t>
      </w:r>
      <w:r w:rsidR="00712F70">
        <w:rPr>
          <w:rFonts w:asciiTheme="majorHAnsi" w:hAnsiTheme="majorHAnsi" w:cstheme="majorHAnsi"/>
        </w:rPr>
        <w:t xml:space="preserve">). </w:t>
      </w:r>
      <w:r w:rsidR="00B13BF3">
        <w:rPr>
          <w:rFonts w:asciiTheme="majorHAnsi" w:hAnsiTheme="majorHAnsi" w:cstheme="majorHAnsi"/>
        </w:rPr>
        <w:t xml:space="preserve">This is respectful to the detainee and also shows that the custody facility Is supportive of a </w:t>
      </w:r>
      <w:r w:rsidR="00673891">
        <w:rPr>
          <w:rFonts w:asciiTheme="majorHAnsi" w:hAnsiTheme="majorHAnsi" w:cstheme="majorHAnsi"/>
        </w:rPr>
        <w:t>person’s</w:t>
      </w:r>
      <w:r w:rsidR="00B13BF3">
        <w:rPr>
          <w:rFonts w:asciiTheme="majorHAnsi" w:hAnsiTheme="majorHAnsi" w:cstheme="majorHAnsi"/>
        </w:rPr>
        <w:t xml:space="preserve"> requirements through any means possible. </w:t>
      </w:r>
    </w:p>
    <w:p w14:paraId="4FB67578" w14:textId="77777777" w:rsidR="007051F8" w:rsidRPr="00832392" w:rsidRDefault="007051F8">
      <w:pPr>
        <w:rPr>
          <w:rFonts w:asciiTheme="majorHAnsi" w:hAnsiTheme="majorHAnsi" w:cstheme="majorHAnsi"/>
        </w:rPr>
      </w:pPr>
    </w:p>
    <w:p w14:paraId="1E493195" w14:textId="02D46E3D" w:rsidR="00161F12" w:rsidRPr="00832392" w:rsidRDefault="00A26536">
      <w:pPr>
        <w:rPr>
          <w:rFonts w:asciiTheme="majorHAnsi" w:hAnsiTheme="majorHAnsi" w:cstheme="majorHAnsi"/>
        </w:rPr>
      </w:pPr>
      <w:r w:rsidRPr="00832392">
        <w:rPr>
          <w:rFonts w:asciiTheme="majorHAnsi" w:hAnsiTheme="majorHAnsi" w:cstheme="majorHAnsi"/>
        </w:rPr>
        <w:t xml:space="preserve">There are several things that have to be taken into consideration </w:t>
      </w:r>
      <w:r w:rsidR="00B06351" w:rsidRPr="00832392">
        <w:rPr>
          <w:rFonts w:asciiTheme="majorHAnsi" w:hAnsiTheme="majorHAnsi" w:cstheme="majorHAnsi"/>
        </w:rPr>
        <w:t>for example</w:t>
      </w:r>
      <w:r w:rsidR="00A41342">
        <w:rPr>
          <w:rFonts w:asciiTheme="majorHAnsi" w:hAnsiTheme="majorHAnsi" w:cstheme="majorHAnsi"/>
        </w:rPr>
        <w:t xml:space="preserve"> </w:t>
      </w:r>
      <w:r w:rsidR="00BC7290" w:rsidRPr="00832392">
        <w:rPr>
          <w:rFonts w:asciiTheme="majorHAnsi" w:hAnsiTheme="majorHAnsi" w:cstheme="majorHAnsi"/>
        </w:rPr>
        <w:t xml:space="preserve">when officers are dealing with </w:t>
      </w:r>
      <w:r w:rsidR="00152250" w:rsidRPr="00832392">
        <w:rPr>
          <w:rFonts w:asciiTheme="majorHAnsi" w:hAnsiTheme="majorHAnsi" w:cstheme="majorHAnsi"/>
        </w:rPr>
        <w:t xml:space="preserve">members of the public in public areas, their homes and whilst the detainee is in custody. </w:t>
      </w:r>
      <w:r w:rsidR="00B06351" w:rsidRPr="00832392">
        <w:rPr>
          <w:rFonts w:asciiTheme="majorHAnsi" w:hAnsiTheme="majorHAnsi" w:cstheme="majorHAnsi"/>
        </w:rPr>
        <w:t xml:space="preserve"> if a </w:t>
      </w:r>
      <w:r w:rsidR="00673891" w:rsidRPr="00832392">
        <w:rPr>
          <w:rFonts w:asciiTheme="majorHAnsi" w:hAnsiTheme="majorHAnsi" w:cstheme="majorHAnsi"/>
        </w:rPr>
        <w:t>person’s</w:t>
      </w:r>
      <w:r w:rsidR="00B06351" w:rsidRPr="00832392">
        <w:rPr>
          <w:rFonts w:asciiTheme="majorHAnsi" w:hAnsiTheme="majorHAnsi" w:cstheme="majorHAnsi"/>
        </w:rPr>
        <w:t xml:space="preserve"> </w:t>
      </w:r>
      <w:r w:rsidR="00266F8D" w:rsidRPr="00832392">
        <w:rPr>
          <w:rFonts w:asciiTheme="majorHAnsi" w:hAnsiTheme="majorHAnsi" w:cstheme="majorHAnsi"/>
        </w:rPr>
        <w:t>religious</w:t>
      </w:r>
      <w:r w:rsidR="00B06351" w:rsidRPr="00832392">
        <w:rPr>
          <w:rFonts w:asciiTheme="majorHAnsi" w:hAnsiTheme="majorHAnsi" w:cstheme="majorHAnsi"/>
        </w:rPr>
        <w:t xml:space="preserve"> needs are not met while having interaction with any member of the police force staff or police officers </w:t>
      </w:r>
      <w:r w:rsidR="0059516D" w:rsidRPr="00832392">
        <w:rPr>
          <w:rFonts w:asciiTheme="majorHAnsi" w:hAnsiTheme="majorHAnsi" w:cstheme="majorHAnsi"/>
        </w:rPr>
        <w:t xml:space="preserve">and the detainee is released from custody there might be </w:t>
      </w:r>
      <w:r w:rsidR="00266F8D" w:rsidRPr="00832392">
        <w:rPr>
          <w:rFonts w:asciiTheme="majorHAnsi" w:hAnsiTheme="majorHAnsi" w:cstheme="majorHAnsi"/>
        </w:rPr>
        <w:t>repercussions</w:t>
      </w:r>
      <w:r w:rsidR="0059516D" w:rsidRPr="00832392">
        <w:rPr>
          <w:rFonts w:asciiTheme="majorHAnsi" w:hAnsiTheme="majorHAnsi" w:cstheme="majorHAnsi"/>
        </w:rPr>
        <w:t xml:space="preserve"> such as protests, </w:t>
      </w:r>
      <w:r w:rsidR="00266F8D" w:rsidRPr="00832392">
        <w:rPr>
          <w:rFonts w:asciiTheme="majorHAnsi" w:hAnsiTheme="majorHAnsi" w:cstheme="majorHAnsi"/>
        </w:rPr>
        <w:t>non-engagements</w:t>
      </w:r>
      <w:r w:rsidR="0059516D" w:rsidRPr="00832392">
        <w:rPr>
          <w:rFonts w:asciiTheme="majorHAnsi" w:hAnsiTheme="majorHAnsi" w:cstheme="majorHAnsi"/>
        </w:rPr>
        <w:t xml:space="preserve"> with the police</w:t>
      </w:r>
      <w:r w:rsidR="00E922C3" w:rsidRPr="00832392">
        <w:rPr>
          <w:rFonts w:asciiTheme="majorHAnsi" w:hAnsiTheme="majorHAnsi" w:cstheme="majorHAnsi"/>
        </w:rPr>
        <w:t xml:space="preserve">. </w:t>
      </w:r>
      <w:r w:rsidR="00BD3E2D">
        <w:rPr>
          <w:rFonts w:asciiTheme="majorHAnsi" w:hAnsiTheme="majorHAnsi" w:cstheme="majorHAnsi"/>
        </w:rPr>
        <w:t xml:space="preserve">Engagement with all communities in the local </w:t>
      </w:r>
      <w:r w:rsidR="00DD307D">
        <w:rPr>
          <w:rFonts w:asciiTheme="majorHAnsi" w:hAnsiTheme="majorHAnsi" w:cstheme="majorHAnsi"/>
        </w:rPr>
        <w:t>policing</w:t>
      </w:r>
      <w:r w:rsidR="00BD3E2D">
        <w:rPr>
          <w:rFonts w:asciiTheme="majorHAnsi" w:hAnsiTheme="majorHAnsi" w:cstheme="majorHAnsi"/>
        </w:rPr>
        <w:t xml:space="preserve"> area is crucial. </w:t>
      </w:r>
      <w:r w:rsidR="00DD307D">
        <w:rPr>
          <w:rFonts w:asciiTheme="majorHAnsi" w:hAnsiTheme="majorHAnsi" w:cstheme="majorHAnsi"/>
        </w:rPr>
        <w:t>Significant</w:t>
      </w:r>
      <w:r w:rsidR="00B15D57">
        <w:rPr>
          <w:rFonts w:asciiTheme="majorHAnsi" w:hAnsiTheme="majorHAnsi" w:cstheme="majorHAnsi"/>
        </w:rPr>
        <w:t xml:space="preserve"> </w:t>
      </w:r>
      <w:r w:rsidR="00DD307D">
        <w:rPr>
          <w:rFonts w:asciiTheme="majorHAnsi" w:hAnsiTheme="majorHAnsi" w:cstheme="majorHAnsi"/>
        </w:rPr>
        <w:t>evidence</w:t>
      </w:r>
      <w:r w:rsidR="00B15D57">
        <w:rPr>
          <w:rFonts w:asciiTheme="majorHAnsi" w:hAnsiTheme="majorHAnsi" w:cstheme="majorHAnsi"/>
        </w:rPr>
        <w:t xml:space="preserve"> and confidence in the police can be lost if members of the public feel they are unable to reach out to the local force. </w:t>
      </w:r>
    </w:p>
    <w:p w14:paraId="2E2F299D" w14:textId="00C3DCB6" w:rsidR="00604EDF" w:rsidRPr="00832392" w:rsidRDefault="00B21551">
      <w:pPr>
        <w:rPr>
          <w:rFonts w:asciiTheme="majorHAnsi" w:hAnsiTheme="majorHAnsi" w:cstheme="majorHAnsi"/>
        </w:rPr>
      </w:pPr>
      <w:r w:rsidRPr="00832392">
        <w:rPr>
          <w:rFonts w:asciiTheme="majorHAnsi" w:hAnsiTheme="majorHAnsi" w:cstheme="majorHAnsi"/>
        </w:rPr>
        <w:t xml:space="preserve">To conclude this </w:t>
      </w:r>
      <w:r w:rsidR="00E076C0" w:rsidRPr="00832392">
        <w:rPr>
          <w:rFonts w:asciiTheme="majorHAnsi" w:hAnsiTheme="majorHAnsi" w:cstheme="majorHAnsi"/>
        </w:rPr>
        <w:t>essay,</w:t>
      </w:r>
      <w:r w:rsidRPr="00832392">
        <w:rPr>
          <w:rFonts w:asciiTheme="majorHAnsi" w:hAnsiTheme="majorHAnsi" w:cstheme="majorHAnsi"/>
        </w:rPr>
        <w:t xml:space="preserve"> I</w:t>
      </w:r>
      <w:r w:rsidR="00943E34">
        <w:rPr>
          <w:rFonts w:asciiTheme="majorHAnsi" w:hAnsiTheme="majorHAnsi" w:cstheme="majorHAnsi"/>
        </w:rPr>
        <w:t>t has</w:t>
      </w:r>
      <w:r w:rsidRPr="00832392">
        <w:rPr>
          <w:rFonts w:asciiTheme="majorHAnsi" w:hAnsiTheme="majorHAnsi" w:cstheme="majorHAnsi"/>
        </w:rPr>
        <w:t xml:space="preserve"> identified</w:t>
      </w:r>
      <w:r w:rsidR="004C332F">
        <w:rPr>
          <w:rFonts w:asciiTheme="majorHAnsi" w:hAnsiTheme="majorHAnsi" w:cstheme="majorHAnsi"/>
        </w:rPr>
        <w:t xml:space="preserve"> two </w:t>
      </w:r>
      <w:r w:rsidRPr="00832392">
        <w:rPr>
          <w:rFonts w:asciiTheme="majorHAnsi" w:hAnsiTheme="majorHAnsi" w:cstheme="majorHAnsi"/>
        </w:rPr>
        <w:t xml:space="preserve">different </w:t>
      </w:r>
      <w:r w:rsidR="00354902" w:rsidRPr="00832392">
        <w:rPr>
          <w:rFonts w:asciiTheme="majorHAnsi" w:hAnsiTheme="majorHAnsi" w:cstheme="majorHAnsi"/>
        </w:rPr>
        <w:t>encounters police wi</w:t>
      </w:r>
      <w:r w:rsidR="00673724">
        <w:rPr>
          <w:rFonts w:asciiTheme="majorHAnsi" w:hAnsiTheme="majorHAnsi" w:cstheme="majorHAnsi"/>
        </w:rPr>
        <w:t>ll</w:t>
      </w:r>
      <w:r w:rsidR="00354902" w:rsidRPr="00832392">
        <w:rPr>
          <w:rFonts w:asciiTheme="majorHAnsi" w:hAnsiTheme="majorHAnsi" w:cstheme="majorHAnsi"/>
        </w:rPr>
        <w:t xml:space="preserve"> have wi</w:t>
      </w:r>
      <w:r w:rsidR="00673724">
        <w:rPr>
          <w:rFonts w:asciiTheme="majorHAnsi" w:hAnsiTheme="majorHAnsi" w:cstheme="majorHAnsi"/>
        </w:rPr>
        <w:t>th</w:t>
      </w:r>
      <w:r w:rsidR="00354902" w:rsidRPr="00832392">
        <w:rPr>
          <w:rFonts w:asciiTheme="majorHAnsi" w:hAnsiTheme="majorHAnsi" w:cstheme="majorHAnsi"/>
        </w:rPr>
        <w:t xml:space="preserve"> members of the publi</w:t>
      </w:r>
      <w:r w:rsidR="00B10BDD" w:rsidRPr="00832392">
        <w:rPr>
          <w:rFonts w:asciiTheme="majorHAnsi" w:hAnsiTheme="majorHAnsi" w:cstheme="majorHAnsi"/>
        </w:rPr>
        <w:t>c</w:t>
      </w:r>
      <w:r w:rsidR="00673724">
        <w:rPr>
          <w:rFonts w:asciiTheme="majorHAnsi" w:hAnsiTheme="majorHAnsi" w:cstheme="majorHAnsi"/>
        </w:rPr>
        <w:t xml:space="preserve"> from all </w:t>
      </w:r>
      <w:r w:rsidR="00B13BF3">
        <w:rPr>
          <w:rFonts w:asciiTheme="majorHAnsi" w:hAnsiTheme="majorHAnsi" w:cstheme="majorHAnsi"/>
        </w:rPr>
        <w:t>ethnic</w:t>
      </w:r>
      <w:r w:rsidR="00673724">
        <w:rPr>
          <w:rFonts w:asciiTheme="majorHAnsi" w:hAnsiTheme="majorHAnsi" w:cstheme="majorHAnsi"/>
        </w:rPr>
        <w:t xml:space="preserve"> minorities</w:t>
      </w:r>
      <w:r w:rsidR="00773A4B" w:rsidRPr="00832392">
        <w:rPr>
          <w:rFonts w:asciiTheme="majorHAnsi" w:hAnsiTheme="majorHAnsi" w:cstheme="majorHAnsi"/>
        </w:rPr>
        <w:t xml:space="preserve">. It is important that in </w:t>
      </w:r>
      <w:r w:rsidR="00E05B51" w:rsidRPr="00832392">
        <w:rPr>
          <w:rFonts w:asciiTheme="majorHAnsi" w:hAnsiTheme="majorHAnsi" w:cstheme="majorHAnsi"/>
        </w:rPr>
        <w:t>policing</w:t>
      </w:r>
      <w:r w:rsidR="00773A4B" w:rsidRPr="00832392">
        <w:rPr>
          <w:rFonts w:asciiTheme="majorHAnsi" w:hAnsiTheme="majorHAnsi" w:cstheme="majorHAnsi"/>
        </w:rPr>
        <w:t xml:space="preserve"> practice officers and staff members are to engage with </w:t>
      </w:r>
      <w:r w:rsidR="007543E3" w:rsidRPr="00832392">
        <w:rPr>
          <w:rFonts w:asciiTheme="majorHAnsi" w:hAnsiTheme="majorHAnsi" w:cstheme="majorHAnsi"/>
        </w:rPr>
        <w:t>persons from a</w:t>
      </w:r>
      <w:r w:rsidR="00944795" w:rsidRPr="00832392">
        <w:rPr>
          <w:rFonts w:asciiTheme="majorHAnsi" w:hAnsiTheme="majorHAnsi" w:cstheme="majorHAnsi"/>
        </w:rPr>
        <w:t>ll</w:t>
      </w:r>
      <w:r w:rsidR="007543E3" w:rsidRPr="00832392">
        <w:rPr>
          <w:rFonts w:asciiTheme="majorHAnsi" w:hAnsiTheme="majorHAnsi" w:cstheme="majorHAnsi"/>
        </w:rPr>
        <w:t xml:space="preserve"> cultural diversity and they gain a rapport within that community. Police need to establish relationships in </w:t>
      </w:r>
      <w:r w:rsidR="00407C7E" w:rsidRPr="00832392">
        <w:rPr>
          <w:rFonts w:asciiTheme="majorHAnsi" w:hAnsiTheme="majorHAnsi" w:cstheme="majorHAnsi"/>
        </w:rPr>
        <w:t>which they can gain information from said persons regarding ongoing issues</w:t>
      </w:r>
      <w:r w:rsidR="00944795" w:rsidRPr="00832392">
        <w:rPr>
          <w:rFonts w:asciiTheme="majorHAnsi" w:hAnsiTheme="majorHAnsi" w:cstheme="majorHAnsi"/>
        </w:rPr>
        <w:t xml:space="preserve">, crime patterns </w:t>
      </w:r>
      <w:r w:rsidR="00BC7290" w:rsidRPr="00832392">
        <w:rPr>
          <w:rFonts w:asciiTheme="majorHAnsi" w:hAnsiTheme="majorHAnsi" w:cstheme="majorHAnsi"/>
        </w:rPr>
        <w:t>within that area so they can address the matters appropriately</w:t>
      </w:r>
      <w:r w:rsidR="0089752A">
        <w:rPr>
          <w:rFonts w:asciiTheme="majorHAnsi" w:hAnsiTheme="majorHAnsi" w:cstheme="majorHAnsi"/>
        </w:rPr>
        <w:t xml:space="preserve"> and identify any victims who are unable to ring for police themselves</w:t>
      </w:r>
      <w:r w:rsidR="00407C7E" w:rsidRPr="00832392">
        <w:rPr>
          <w:rFonts w:asciiTheme="majorHAnsi" w:hAnsiTheme="majorHAnsi" w:cstheme="majorHAnsi"/>
        </w:rPr>
        <w:t xml:space="preserve">. </w:t>
      </w:r>
      <w:r w:rsidR="005B1E22">
        <w:rPr>
          <w:rFonts w:asciiTheme="majorHAnsi" w:hAnsiTheme="majorHAnsi" w:cstheme="majorHAnsi"/>
        </w:rPr>
        <w:t xml:space="preserve">Police building a rapport with offenders as well as anyone else in the community it highly important. </w:t>
      </w:r>
      <w:r w:rsidR="00342D75">
        <w:rPr>
          <w:rFonts w:asciiTheme="majorHAnsi" w:hAnsiTheme="majorHAnsi" w:cstheme="majorHAnsi"/>
        </w:rPr>
        <w:t>Offenders can also become victims of crime</w:t>
      </w:r>
      <w:r w:rsidR="009C4F39">
        <w:rPr>
          <w:rFonts w:asciiTheme="majorHAnsi" w:hAnsiTheme="majorHAnsi" w:cstheme="majorHAnsi"/>
        </w:rPr>
        <w:t xml:space="preserve">. One day they might need to call the police and therefore it is </w:t>
      </w:r>
      <w:r w:rsidR="00342D75">
        <w:rPr>
          <w:rFonts w:asciiTheme="majorHAnsi" w:hAnsiTheme="majorHAnsi" w:cstheme="majorHAnsi"/>
        </w:rPr>
        <w:t xml:space="preserve">important that all members of the public have confidence in their local police force. </w:t>
      </w:r>
    </w:p>
    <w:p w14:paraId="0736C7F8" w14:textId="77777777" w:rsidR="00604EDF" w:rsidRPr="00832392" w:rsidRDefault="00604EDF">
      <w:pPr>
        <w:rPr>
          <w:rFonts w:asciiTheme="majorHAnsi" w:hAnsiTheme="majorHAnsi" w:cstheme="majorHAnsi"/>
        </w:rPr>
      </w:pPr>
    </w:p>
    <w:p w14:paraId="744959BF" w14:textId="77777777" w:rsidR="00604EDF" w:rsidRPr="00832392" w:rsidRDefault="00604EDF">
      <w:pPr>
        <w:rPr>
          <w:rFonts w:asciiTheme="majorHAnsi" w:hAnsiTheme="majorHAnsi" w:cstheme="majorHAnsi"/>
        </w:rPr>
      </w:pPr>
    </w:p>
    <w:p w14:paraId="00D4E5DE" w14:textId="77777777" w:rsidR="00604EDF" w:rsidRPr="00832392" w:rsidRDefault="00604EDF">
      <w:pPr>
        <w:rPr>
          <w:rFonts w:asciiTheme="majorHAnsi" w:hAnsiTheme="majorHAnsi" w:cstheme="majorHAnsi"/>
        </w:rPr>
      </w:pPr>
    </w:p>
    <w:p w14:paraId="7BEA6C83" w14:textId="77777777" w:rsidR="00604EDF" w:rsidRPr="00832392" w:rsidRDefault="00604EDF">
      <w:pPr>
        <w:rPr>
          <w:rFonts w:asciiTheme="majorHAnsi" w:hAnsiTheme="majorHAnsi" w:cstheme="majorHAnsi"/>
        </w:rPr>
      </w:pPr>
    </w:p>
    <w:p w14:paraId="3D6A6E77" w14:textId="77777777" w:rsidR="00604EDF" w:rsidRPr="00832392" w:rsidRDefault="00604EDF">
      <w:pPr>
        <w:rPr>
          <w:rFonts w:asciiTheme="majorHAnsi" w:hAnsiTheme="majorHAnsi" w:cstheme="majorHAnsi"/>
        </w:rPr>
      </w:pPr>
    </w:p>
    <w:p w14:paraId="606B7B6B" w14:textId="77777777" w:rsidR="00604EDF" w:rsidRPr="00832392" w:rsidRDefault="00604EDF">
      <w:pPr>
        <w:rPr>
          <w:rFonts w:asciiTheme="majorHAnsi" w:hAnsiTheme="majorHAnsi" w:cstheme="majorHAnsi"/>
        </w:rPr>
      </w:pPr>
    </w:p>
    <w:p w14:paraId="5F116997" w14:textId="77777777" w:rsidR="00A00DFB" w:rsidRPr="00832392" w:rsidRDefault="002079AE" w:rsidP="00560A97">
      <w:pPr>
        <w:rPr>
          <w:rFonts w:asciiTheme="majorHAnsi" w:hAnsiTheme="majorHAnsi" w:cstheme="majorHAnsi"/>
        </w:rPr>
      </w:pPr>
      <w:r w:rsidRPr="00832392">
        <w:rPr>
          <w:rFonts w:asciiTheme="majorHAnsi" w:hAnsiTheme="majorHAnsi" w:cstheme="majorHAnsi"/>
        </w:rPr>
        <w:t>Word co</w:t>
      </w:r>
      <w:r w:rsidR="001D6ABD" w:rsidRPr="00832392">
        <w:rPr>
          <w:rFonts w:asciiTheme="majorHAnsi" w:hAnsiTheme="majorHAnsi" w:cstheme="majorHAnsi"/>
        </w:rPr>
        <w:t xml:space="preserve">unt: </w:t>
      </w:r>
    </w:p>
    <w:p w14:paraId="7A651D78" w14:textId="1E6F2675" w:rsidR="00E076C0" w:rsidRDefault="009C4F39" w:rsidP="00560A97">
      <w:pPr>
        <w:rPr>
          <w:rFonts w:asciiTheme="majorHAnsi" w:hAnsiTheme="majorHAnsi" w:cstheme="majorHAnsi"/>
        </w:rPr>
      </w:pPr>
      <w:r>
        <w:rPr>
          <w:rFonts w:asciiTheme="majorHAnsi" w:hAnsiTheme="majorHAnsi" w:cstheme="majorHAnsi"/>
        </w:rPr>
        <w:t>9</w:t>
      </w:r>
      <w:r w:rsidR="00AD5E80">
        <w:rPr>
          <w:rFonts w:asciiTheme="majorHAnsi" w:hAnsiTheme="majorHAnsi" w:cstheme="majorHAnsi"/>
        </w:rPr>
        <w:t>81</w:t>
      </w:r>
    </w:p>
    <w:p w14:paraId="1DDFBA9C" w14:textId="77777777" w:rsidR="00E076C0" w:rsidRDefault="00E076C0" w:rsidP="00560A97">
      <w:pPr>
        <w:rPr>
          <w:rFonts w:asciiTheme="majorHAnsi" w:hAnsiTheme="majorHAnsi" w:cstheme="majorHAnsi"/>
        </w:rPr>
      </w:pPr>
    </w:p>
    <w:p w14:paraId="06325A0C" w14:textId="4C5CC433" w:rsidR="00560A97" w:rsidRPr="00ED48EF" w:rsidRDefault="00560A97" w:rsidP="00560A97">
      <w:pPr>
        <w:rPr>
          <w:rFonts w:asciiTheme="majorHAnsi" w:hAnsiTheme="majorHAnsi" w:cstheme="majorHAnsi"/>
          <w:b/>
          <w:bCs/>
        </w:rPr>
      </w:pPr>
      <w:r w:rsidRPr="00ED48EF">
        <w:rPr>
          <w:rFonts w:asciiTheme="majorHAnsi" w:hAnsiTheme="majorHAnsi" w:cstheme="majorHAnsi"/>
          <w:b/>
          <w:bCs/>
        </w:rPr>
        <w:t xml:space="preserve">Essay two: </w:t>
      </w:r>
    </w:p>
    <w:p w14:paraId="54B53714" w14:textId="748767B4" w:rsidR="00560A97" w:rsidRPr="00ED48EF" w:rsidRDefault="00560A97" w:rsidP="00560A97">
      <w:pPr>
        <w:rPr>
          <w:rFonts w:asciiTheme="majorHAnsi" w:hAnsiTheme="majorHAnsi" w:cstheme="majorHAnsi"/>
          <w:b/>
          <w:bCs/>
        </w:rPr>
      </w:pPr>
      <w:r w:rsidRPr="00ED48EF">
        <w:rPr>
          <w:rFonts w:asciiTheme="majorHAnsi" w:hAnsiTheme="majorHAnsi" w:cstheme="majorHAnsi"/>
          <w:b/>
          <w:bCs/>
        </w:rPr>
        <w:t xml:space="preserve">Examine the various socio-economic and psychological characteristics which can make </w:t>
      </w:r>
      <w:r w:rsidR="00AB0C1C" w:rsidRPr="00ED48EF">
        <w:rPr>
          <w:rFonts w:asciiTheme="majorHAnsi" w:hAnsiTheme="majorHAnsi" w:cstheme="majorHAnsi"/>
          <w:b/>
          <w:bCs/>
        </w:rPr>
        <w:t>people</w:t>
      </w:r>
    </w:p>
    <w:p w14:paraId="470EE75C" w14:textId="77777777" w:rsidR="00560A97" w:rsidRPr="00ED48EF" w:rsidRDefault="00560A97" w:rsidP="00560A97">
      <w:pPr>
        <w:rPr>
          <w:rFonts w:asciiTheme="majorHAnsi" w:hAnsiTheme="majorHAnsi" w:cstheme="majorHAnsi"/>
          <w:b/>
          <w:bCs/>
        </w:rPr>
      </w:pPr>
      <w:r w:rsidRPr="00ED48EF">
        <w:rPr>
          <w:rFonts w:asciiTheme="majorHAnsi" w:hAnsiTheme="majorHAnsi" w:cstheme="majorHAnsi"/>
          <w:b/>
          <w:bCs/>
        </w:rPr>
        <w:t xml:space="preserve">vulnerable to exploitation by criminal gangs. </w:t>
      </w:r>
    </w:p>
    <w:p w14:paraId="21CEA03F" w14:textId="77777777" w:rsidR="00560A97" w:rsidRPr="00ED48EF" w:rsidRDefault="00560A97" w:rsidP="00560A97">
      <w:pPr>
        <w:rPr>
          <w:rFonts w:asciiTheme="majorHAnsi" w:hAnsiTheme="majorHAnsi" w:cstheme="majorHAnsi"/>
          <w:b/>
          <w:bCs/>
        </w:rPr>
      </w:pPr>
      <w:r w:rsidRPr="00ED48EF">
        <w:rPr>
          <w:rFonts w:asciiTheme="majorHAnsi" w:hAnsiTheme="majorHAnsi" w:cstheme="majorHAnsi"/>
          <w:b/>
          <w:bCs/>
        </w:rPr>
        <w:t xml:space="preserve">Your answer must be based on academic research. </w:t>
      </w:r>
    </w:p>
    <w:p w14:paraId="0EE652FA" w14:textId="77777777" w:rsidR="00560A97" w:rsidRPr="00ED48EF" w:rsidRDefault="00560A97" w:rsidP="00560A97">
      <w:pPr>
        <w:rPr>
          <w:rFonts w:asciiTheme="majorHAnsi" w:hAnsiTheme="majorHAnsi" w:cstheme="majorHAnsi"/>
          <w:b/>
          <w:bCs/>
        </w:rPr>
      </w:pPr>
      <w:r w:rsidRPr="00ED48EF">
        <w:rPr>
          <w:rFonts w:asciiTheme="majorHAnsi" w:hAnsiTheme="majorHAnsi" w:cstheme="majorHAnsi"/>
          <w:b/>
          <w:bCs/>
        </w:rPr>
        <w:t>Word limit: 1000 words.</w:t>
      </w:r>
    </w:p>
    <w:p w14:paraId="619950E9" w14:textId="77777777" w:rsidR="000412F7" w:rsidRDefault="000412F7" w:rsidP="00560A97">
      <w:pPr>
        <w:rPr>
          <w:rFonts w:asciiTheme="majorHAnsi" w:hAnsiTheme="majorHAnsi" w:cstheme="majorHAnsi"/>
        </w:rPr>
      </w:pPr>
    </w:p>
    <w:p w14:paraId="03531C7F" w14:textId="0B86E4FF" w:rsidR="00F80F74" w:rsidRPr="00832392" w:rsidRDefault="00321F1E" w:rsidP="00560A97">
      <w:pPr>
        <w:rPr>
          <w:rFonts w:asciiTheme="majorHAnsi" w:hAnsiTheme="majorHAnsi" w:cstheme="majorHAnsi"/>
        </w:rPr>
      </w:pPr>
      <w:r>
        <w:rPr>
          <w:rFonts w:asciiTheme="majorHAnsi" w:hAnsiTheme="majorHAnsi" w:cstheme="majorHAnsi"/>
        </w:rPr>
        <w:t xml:space="preserve">Throughout </w:t>
      </w:r>
      <w:r w:rsidR="00145B1F" w:rsidRPr="00832392">
        <w:rPr>
          <w:rFonts w:asciiTheme="majorHAnsi" w:hAnsiTheme="majorHAnsi" w:cstheme="majorHAnsi"/>
        </w:rPr>
        <w:t>this es</w:t>
      </w:r>
      <w:r w:rsidR="008B382D" w:rsidRPr="00832392">
        <w:rPr>
          <w:rFonts w:asciiTheme="majorHAnsi" w:hAnsiTheme="majorHAnsi" w:cstheme="majorHAnsi"/>
        </w:rPr>
        <w:t>say</w:t>
      </w:r>
      <w:r>
        <w:rPr>
          <w:rFonts w:asciiTheme="majorHAnsi" w:hAnsiTheme="majorHAnsi" w:cstheme="majorHAnsi"/>
        </w:rPr>
        <w:t xml:space="preserve"> it</w:t>
      </w:r>
      <w:r w:rsidR="008B382D" w:rsidRPr="00832392">
        <w:rPr>
          <w:rFonts w:asciiTheme="majorHAnsi" w:hAnsiTheme="majorHAnsi" w:cstheme="majorHAnsi"/>
        </w:rPr>
        <w:t xml:space="preserve"> will exami</w:t>
      </w:r>
      <w:r w:rsidR="00FB2941">
        <w:rPr>
          <w:rFonts w:asciiTheme="majorHAnsi" w:hAnsiTheme="majorHAnsi" w:cstheme="majorHAnsi"/>
        </w:rPr>
        <w:t>ne</w:t>
      </w:r>
      <w:r w:rsidR="008B382D" w:rsidRPr="00832392">
        <w:rPr>
          <w:rFonts w:asciiTheme="majorHAnsi" w:hAnsiTheme="majorHAnsi" w:cstheme="majorHAnsi"/>
        </w:rPr>
        <w:t xml:space="preserve"> the various socio-</w:t>
      </w:r>
      <w:r w:rsidR="00F80F74" w:rsidRPr="00832392">
        <w:rPr>
          <w:rFonts w:asciiTheme="majorHAnsi" w:hAnsiTheme="majorHAnsi" w:cstheme="majorHAnsi"/>
        </w:rPr>
        <w:t>economic</w:t>
      </w:r>
      <w:r w:rsidR="008B382D" w:rsidRPr="00832392">
        <w:rPr>
          <w:rFonts w:asciiTheme="majorHAnsi" w:hAnsiTheme="majorHAnsi" w:cstheme="majorHAnsi"/>
        </w:rPr>
        <w:t xml:space="preserve"> and psychological </w:t>
      </w:r>
      <w:r w:rsidR="006D5587" w:rsidRPr="00832392">
        <w:rPr>
          <w:rFonts w:asciiTheme="majorHAnsi" w:hAnsiTheme="majorHAnsi" w:cstheme="majorHAnsi"/>
        </w:rPr>
        <w:t xml:space="preserve">characteristic which can make people vulnerable to exploitation to criminal gangs. </w:t>
      </w:r>
    </w:p>
    <w:p w14:paraId="7CB3C91E" w14:textId="77777777" w:rsidR="003D6064" w:rsidRPr="00832392" w:rsidRDefault="003D6064" w:rsidP="00560A97">
      <w:pPr>
        <w:rPr>
          <w:rFonts w:asciiTheme="majorHAnsi" w:hAnsiTheme="majorHAnsi" w:cstheme="majorHAnsi"/>
        </w:rPr>
      </w:pPr>
    </w:p>
    <w:p w14:paraId="10DF98F0" w14:textId="35C552A4" w:rsidR="00210369" w:rsidRPr="00832392" w:rsidRDefault="00AB0C1C" w:rsidP="00560A97">
      <w:pPr>
        <w:rPr>
          <w:rFonts w:asciiTheme="majorHAnsi" w:hAnsiTheme="majorHAnsi" w:cstheme="majorHAnsi"/>
        </w:rPr>
      </w:pPr>
      <w:r w:rsidRPr="00832392">
        <w:rPr>
          <w:rFonts w:asciiTheme="majorHAnsi" w:hAnsiTheme="majorHAnsi" w:cstheme="majorHAnsi"/>
        </w:rPr>
        <w:t>Firstly,</w:t>
      </w:r>
      <w:r w:rsidR="003D6064" w:rsidRPr="00832392">
        <w:rPr>
          <w:rFonts w:asciiTheme="majorHAnsi" w:hAnsiTheme="majorHAnsi" w:cstheme="majorHAnsi"/>
        </w:rPr>
        <w:t xml:space="preserve"> </w:t>
      </w:r>
      <w:r w:rsidR="00321F1E">
        <w:rPr>
          <w:rFonts w:asciiTheme="majorHAnsi" w:hAnsiTheme="majorHAnsi" w:cstheme="majorHAnsi"/>
        </w:rPr>
        <w:t xml:space="preserve">this essay </w:t>
      </w:r>
      <w:r w:rsidR="003D6064" w:rsidRPr="00832392">
        <w:rPr>
          <w:rFonts w:asciiTheme="majorHAnsi" w:hAnsiTheme="majorHAnsi" w:cstheme="majorHAnsi"/>
        </w:rPr>
        <w:t>will detail modern day slavery</w:t>
      </w:r>
      <w:r w:rsidR="00127C40" w:rsidRPr="00832392">
        <w:rPr>
          <w:rFonts w:asciiTheme="majorHAnsi" w:hAnsiTheme="majorHAnsi" w:cstheme="majorHAnsi"/>
        </w:rPr>
        <w:t xml:space="preserve">- modern slavery is a term in which </w:t>
      </w:r>
      <w:r w:rsidR="006A21DF" w:rsidRPr="00832392">
        <w:rPr>
          <w:rFonts w:asciiTheme="majorHAnsi" w:hAnsiTheme="majorHAnsi" w:cstheme="majorHAnsi"/>
        </w:rPr>
        <w:t xml:space="preserve">covers </w:t>
      </w:r>
      <w:r w:rsidR="00384843" w:rsidRPr="00832392">
        <w:rPr>
          <w:rFonts w:asciiTheme="majorHAnsi" w:hAnsiTheme="majorHAnsi" w:cstheme="majorHAnsi"/>
        </w:rPr>
        <w:t xml:space="preserve">various forms of exploitation and abuse of people for commercial or personal gain. Throughout </w:t>
      </w:r>
      <w:r w:rsidR="002F67F6">
        <w:rPr>
          <w:rFonts w:asciiTheme="majorHAnsi" w:hAnsiTheme="majorHAnsi" w:cstheme="majorHAnsi"/>
        </w:rPr>
        <w:t>a</w:t>
      </w:r>
      <w:r w:rsidR="00384843" w:rsidRPr="00832392">
        <w:rPr>
          <w:rFonts w:asciiTheme="majorHAnsi" w:hAnsiTheme="majorHAnsi" w:cstheme="majorHAnsi"/>
        </w:rPr>
        <w:t xml:space="preserve"> career as a </w:t>
      </w:r>
      <w:r w:rsidRPr="00832392">
        <w:rPr>
          <w:rFonts w:asciiTheme="majorHAnsi" w:hAnsiTheme="majorHAnsi" w:cstheme="majorHAnsi"/>
        </w:rPr>
        <w:t>police officer,</w:t>
      </w:r>
      <w:r w:rsidR="00384843" w:rsidRPr="00832392">
        <w:rPr>
          <w:rFonts w:asciiTheme="majorHAnsi" w:hAnsiTheme="majorHAnsi" w:cstheme="majorHAnsi"/>
        </w:rPr>
        <w:t xml:space="preserve"> </w:t>
      </w:r>
      <w:r w:rsidR="002F67F6">
        <w:rPr>
          <w:rFonts w:asciiTheme="majorHAnsi" w:hAnsiTheme="majorHAnsi" w:cstheme="majorHAnsi"/>
        </w:rPr>
        <w:t>they</w:t>
      </w:r>
      <w:r w:rsidR="00384843" w:rsidRPr="00832392">
        <w:rPr>
          <w:rFonts w:asciiTheme="majorHAnsi" w:hAnsiTheme="majorHAnsi" w:cstheme="majorHAnsi"/>
        </w:rPr>
        <w:t xml:space="preserve"> have to be </w:t>
      </w:r>
      <w:r w:rsidR="001C35E7" w:rsidRPr="00832392">
        <w:rPr>
          <w:rFonts w:asciiTheme="majorHAnsi" w:hAnsiTheme="majorHAnsi" w:cstheme="majorHAnsi"/>
        </w:rPr>
        <w:t>vigilant</w:t>
      </w:r>
      <w:r w:rsidR="00384843" w:rsidRPr="00832392">
        <w:rPr>
          <w:rFonts w:asciiTheme="majorHAnsi" w:hAnsiTheme="majorHAnsi" w:cstheme="majorHAnsi"/>
        </w:rPr>
        <w:t xml:space="preserve"> in </w:t>
      </w:r>
      <w:r w:rsidR="001D48D3" w:rsidRPr="00832392">
        <w:rPr>
          <w:rFonts w:asciiTheme="majorHAnsi" w:hAnsiTheme="majorHAnsi" w:cstheme="majorHAnsi"/>
        </w:rPr>
        <w:t>everything</w:t>
      </w:r>
      <w:r w:rsidR="001D48D3">
        <w:rPr>
          <w:rFonts w:asciiTheme="majorHAnsi" w:hAnsiTheme="majorHAnsi" w:cstheme="majorHAnsi"/>
        </w:rPr>
        <w:t xml:space="preserve"> they</w:t>
      </w:r>
      <w:r w:rsidR="00384843" w:rsidRPr="00832392">
        <w:rPr>
          <w:rFonts w:asciiTheme="majorHAnsi" w:hAnsiTheme="majorHAnsi" w:cstheme="majorHAnsi"/>
        </w:rPr>
        <w:t xml:space="preserve"> do. Often police officers encounter persons inside cannabis </w:t>
      </w:r>
      <w:r w:rsidR="001C35E7" w:rsidRPr="00832392">
        <w:rPr>
          <w:rFonts w:asciiTheme="majorHAnsi" w:hAnsiTheme="majorHAnsi" w:cstheme="majorHAnsi"/>
        </w:rPr>
        <w:t>cultivation</w:t>
      </w:r>
      <w:r w:rsidR="00384843" w:rsidRPr="00832392">
        <w:rPr>
          <w:rFonts w:asciiTheme="majorHAnsi" w:hAnsiTheme="majorHAnsi" w:cstheme="majorHAnsi"/>
        </w:rPr>
        <w:t xml:space="preserve"> who have been flown over from another country whilst being promised a good life </w:t>
      </w:r>
      <w:r w:rsidR="001C35E7" w:rsidRPr="00832392">
        <w:rPr>
          <w:rFonts w:asciiTheme="majorHAnsi" w:hAnsiTheme="majorHAnsi" w:cstheme="majorHAnsi"/>
        </w:rPr>
        <w:t>benefiting</w:t>
      </w:r>
      <w:r w:rsidR="00384843" w:rsidRPr="00832392">
        <w:rPr>
          <w:rFonts w:asciiTheme="majorHAnsi" w:hAnsiTheme="majorHAnsi" w:cstheme="majorHAnsi"/>
        </w:rPr>
        <w:t xml:space="preserve"> them funding their family and relatives back home. They are promised good work, good living conditions in return that they have a substantial amount of pay. </w:t>
      </w:r>
      <w:r w:rsidRPr="00832392">
        <w:rPr>
          <w:rFonts w:asciiTheme="majorHAnsi" w:hAnsiTheme="majorHAnsi" w:cstheme="majorHAnsi"/>
        </w:rPr>
        <w:t>Often,</w:t>
      </w:r>
      <w:r w:rsidR="00384843" w:rsidRPr="00832392">
        <w:rPr>
          <w:rFonts w:asciiTheme="majorHAnsi" w:hAnsiTheme="majorHAnsi" w:cstheme="majorHAnsi"/>
        </w:rPr>
        <w:t xml:space="preserve"> they are taken t</w:t>
      </w:r>
      <w:r w:rsidR="00C460CB" w:rsidRPr="00832392">
        <w:rPr>
          <w:rFonts w:asciiTheme="majorHAnsi" w:hAnsiTheme="majorHAnsi" w:cstheme="majorHAnsi"/>
        </w:rPr>
        <w:t xml:space="preserve">o locations in which they are asked to </w:t>
      </w:r>
      <w:r w:rsidR="001C35E7" w:rsidRPr="00832392">
        <w:rPr>
          <w:rFonts w:asciiTheme="majorHAnsi" w:hAnsiTheme="majorHAnsi" w:cstheme="majorHAnsi"/>
        </w:rPr>
        <w:t xml:space="preserve">cultivated </w:t>
      </w:r>
      <w:r w:rsidR="00C460CB" w:rsidRPr="00832392">
        <w:rPr>
          <w:rFonts w:asciiTheme="majorHAnsi" w:hAnsiTheme="majorHAnsi" w:cstheme="majorHAnsi"/>
        </w:rPr>
        <w:t xml:space="preserve">cannabis in large scales. </w:t>
      </w:r>
      <w:r w:rsidR="000A5013" w:rsidRPr="00832392">
        <w:rPr>
          <w:rFonts w:asciiTheme="majorHAnsi" w:hAnsiTheme="majorHAnsi" w:cstheme="majorHAnsi"/>
        </w:rPr>
        <w:t xml:space="preserve">These persons are then often threatened by their </w:t>
      </w:r>
      <w:r w:rsidR="00A96EA0" w:rsidRPr="00832392">
        <w:rPr>
          <w:rFonts w:asciiTheme="majorHAnsi" w:hAnsiTheme="majorHAnsi" w:cstheme="majorHAnsi"/>
        </w:rPr>
        <w:t>bosses that if they were to try and leave the cultivation or if they were to not carry out the work required of them then their family back home will come to significant h</w:t>
      </w:r>
      <w:r w:rsidR="00972FDF" w:rsidRPr="00832392">
        <w:rPr>
          <w:rFonts w:asciiTheme="majorHAnsi" w:hAnsiTheme="majorHAnsi" w:cstheme="majorHAnsi"/>
        </w:rPr>
        <w:t xml:space="preserve">arm. </w:t>
      </w:r>
      <w:r w:rsidR="00807BC3">
        <w:rPr>
          <w:rFonts w:asciiTheme="majorHAnsi" w:hAnsiTheme="majorHAnsi" w:cstheme="majorHAnsi"/>
        </w:rPr>
        <w:t xml:space="preserve"> </w:t>
      </w:r>
      <w:r w:rsidR="00807BC3" w:rsidRPr="00807BC3">
        <w:rPr>
          <w:rFonts w:asciiTheme="majorHAnsi" w:hAnsiTheme="majorHAnsi" w:cstheme="majorHAnsi"/>
        </w:rPr>
        <w:t>(Office for National Statistics, 2020)</w:t>
      </w:r>
      <w:r w:rsidR="00807BC3">
        <w:rPr>
          <w:rFonts w:asciiTheme="majorHAnsi" w:hAnsiTheme="majorHAnsi" w:cstheme="majorHAnsi"/>
        </w:rPr>
        <w:t xml:space="preserve"> </w:t>
      </w:r>
    </w:p>
    <w:p w14:paraId="6456D22C" w14:textId="3A95CFDE" w:rsidR="00210369" w:rsidRPr="00832392" w:rsidRDefault="00210369" w:rsidP="00560A97">
      <w:pPr>
        <w:rPr>
          <w:rFonts w:asciiTheme="majorHAnsi" w:hAnsiTheme="majorHAnsi" w:cstheme="majorHAnsi"/>
        </w:rPr>
      </w:pPr>
      <w:r w:rsidRPr="00832392">
        <w:rPr>
          <w:rFonts w:asciiTheme="majorHAnsi" w:hAnsiTheme="majorHAnsi" w:cstheme="majorHAnsi"/>
        </w:rPr>
        <w:t xml:space="preserve">Research from Cambridge criminologists suggests that those charged with drug cultivation have often been forced into illegal work as a condition of debt to criminal gangs for smuggling them into the UK. </w:t>
      </w:r>
      <w:r w:rsidR="00D1638C" w:rsidRPr="00832392">
        <w:rPr>
          <w:rFonts w:asciiTheme="majorHAnsi" w:hAnsiTheme="majorHAnsi" w:cstheme="majorHAnsi"/>
        </w:rPr>
        <w:t xml:space="preserve">(University of Cambridge, 2020) </w:t>
      </w:r>
      <w:r w:rsidR="00012C21" w:rsidRPr="00832392">
        <w:rPr>
          <w:rFonts w:asciiTheme="majorHAnsi" w:hAnsiTheme="majorHAnsi" w:cstheme="majorHAnsi"/>
        </w:rPr>
        <w:t xml:space="preserve">The researchers say that arresting officers often lack detailed training on modern </w:t>
      </w:r>
      <w:r w:rsidR="000D0995" w:rsidRPr="00832392">
        <w:rPr>
          <w:rFonts w:asciiTheme="majorHAnsi" w:hAnsiTheme="majorHAnsi" w:cstheme="majorHAnsi"/>
        </w:rPr>
        <w:t>slavery and</w:t>
      </w:r>
      <w:r w:rsidR="00012C21" w:rsidRPr="00832392">
        <w:rPr>
          <w:rFonts w:asciiTheme="majorHAnsi" w:hAnsiTheme="majorHAnsi" w:cstheme="majorHAnsi"/>
        </w:rPr>
        <w:t xml:space="preserve"> make only 'perfunctory' enquiries: a brief question that places the onus on a victim who doesn't understand their own situation.</w:t>
      </w:r>
    </w:p>
    <w:p w14:paraId="225B5035" w14:textId="11741F3C" w:rsidR="00815E5B" w:rsidRDefault="00815E5B" w:rsidP="00560A97">
      <w:pPr>
        <w:rPr>
          <w:rFonts w:asciiTheme="majorHAnsi" w:hAnsiTheme="majorHAnsi" w:cstheme="majorHAnsi"/>
        </w:rPr>
      </w:pPr>
      <w:r w:rsidRPr="00832392">
        <w:rPr>
          <w:rFonts w:asciiTheme="majorHAnsi" w:hAnsiTheme="majorHAnsi" w:cstheme="majorHAnsi"/>
        </w:rPr>
        <w:t xml:space="preserve">The </w:t>
      </w:r>
      <w:r w:rsidR="000D0995" w:rsidRPr="00832392">
        <w:rPr>
          <w:rFonts w:asciiTheme="majorHAnsi" w:hAnsiTheme="majorHAnsi" w:cstheme="majorHAnsi"/>
        </w:rPr>
        <w:t>modern-day</w:t>
      </w:r>
      <w:r w:rsidRPr="00832392">
        <w:rPr>
          <w:rFonts w:asciiTheme="majorHAnsi" w:hAnsiTheme="majorHAnsi" w:cstheme="majorHAnsi"/>
        </w:rPr>
        <w:t xml:space="preserve"> slavery act was brought in</w:t>
      </w:r>
      <w:r w:rsidR="005222F5" w:rsidRPr="00832392">
        <w:rPr>
          <w:rFonts w:asciiTheme="majorHAnsi" w:hAnsiTheme="majorHAnsi" w:cstheme="majorHAnsi"/>
        </w:rPr>
        <w:t xml:space="preserve"> to policing in 2015</w:t>
      </w:r>
      <w:r w:rsidR="006032D1" w:rsidRPr="00832392">
        <w:rPr>
          <w:rFonts w:asciiTheme="majorHAnsi" w:hAnsiTheme="majorHAnsi" w:cstheme="majorHAnsi"/>
        </w:rPr>
        <w:t xml:space="preserve">. An Act to make provision about slavery, servitude and forced or compulsory labour and about human trafficking, including provision for the protection of victims; to make provision for an Independent Anti-slavery Commissioner; and for connected purposes. </w:t>
      </w:r>
      <w:r w:rsidR="00FE3263" w:rsidRPr="00832392">
        <w:rPr>
          <w:rFonts w:asciiTheme="majorHAnsi" w:hAnsiTheme="majorHAnsi" w:cstheme="majorHAnsi"/>
        </w:rPr>
        <w:t xml:space="preserve">(Legislation.gov.uk, 2015) </w:t>
      </w:r>
    </w:p>
    <w:p w14:paraId="6BA8B883" w14:textId="2AD4524E" w:rsidR="00AA2C58" w:rsidRPr="00832392" w:rsidRDefault="00AA2C58" w:rsidP="00560A97">
      <w:pPr>
        <w:rPr>
          <w:rFonts w:asciiTheme="majorHAnsi" w:hAnsiTheme="majorHAnsi" w:cstheme="majorHAnsi"/>
        </w:rPr>
      </w:pPr>
      <w:r w:rsidRPr="00832392">
        <w:rPr>
          <w:rFonts w:asciiTheme="majorHAnsi" w:hAnsiTheme="majorHAnsi" w:cstheme="majorHAnsi"/>
        </w:rPr>
        <w:t>County lines</w:t>
      </w:r>
    </w:p>
    <w:p w14:paraId="1269E478" w14:textId="3070ED81" w:rsidR="00560A97" w:rsidRPr="00832392" w:rsidRDefault="00925066" w:rsidP="00560A97">
      <w:pPr>
        <w:rPr>
          <w:rFonts w:asciiTheme="majorHAnsi" w:hAnsiTheme="majorHAnsi" w:cstheme="majorHAnsi"/>
        </w:rPr>
      </w:pPr>
      <w:r>
        <w:rPr>
          <w:rFonts w:asciiTheme="majorHAnsi" w:hAnsiTheme="majorHAnsi" w:cstheme="majorHAnsi"/>
        </w:rPr>
        <w:t>Secondly,</w:t>
      </w:r>
      <w:r w:rsidR="003776B9">
        <w:rPr>
          <w:rFonts w:asciiTheme="majorHAnsi" w:hAnsiTheme="majorHAnsi" w:cstheme="majorHAnsi"/>
        </w:rPr>
        <w:t xml:space="preserve"> </w:t>
      </w:r>
      <w:r w:rsidR="00321F1E">
        <w:rPr>
          <w:rFonts w:asciiTheme="majorHAnsi" w:hAnsiTheme="majorHAnsi" w:cstheme="majorHAnsi"/>
        </w:rPr>
        <w:t xml:space="preserve">this essay </w:t>
      </w:r>
      <w:r w:rsidR="003776B9">
        <w:rPr>
          <w:rFonts w:asciiTheme="majorHAnsi" w:hAnsiTheme="majorHAnsi" w:cstheme="majorHAnsi"/>
        </w:rPr>
        <w:t>will d</w:t>
      </w:r>
      <w:r w:rsidR="00C1573A">
        <w:rPr>
          <w:rFonts w:asciiTheme="majorHAnsi" w:hAnsiTheme="majorHAnsi" w:cstheme="majorHAnsi"/>
        </w:rPr>
        <w:t xml:space="preserve">etail </w:t>
      </w:r>
      <w:r w:rsidR="00973754">
        <w:rPr>
          <w:rFonts w:asciiTheme="majorHAnsi" w:hAnsiTheme="majorHAnsi" w:cstheme="majorHAnsi"/>
        </w:rPr>
        <w:t>County lines</w:t>
      </w:r>
      <w:r w:rsidR="00C1573A">
        <w:rPr>
          <w:rFonts w:asciiTheme="majorHAnsi" w:hAnsiTheme="majorHAnsi" w:cstheme="majorHAnsi"/>
        </w:rPr>
        <w:t xml:space="preserve"> and how criminal groups </w:t>
      </w:r>
      <w:r w:rsidR="009F4D89">
        <w:rPr>
          <w:rFonts w:asciiTheme="majorHAnsi" w:hAnsiTheme="majorHAnsi" w:cstheme="majorHAnsi"/>
        </w:rPr>
        <w:t>exploit</w:t>
      </w:r>
      <w:r w:rsidR="00C1573A">
        <w:rPr>
          <w:rFonts w:asciiTheme="majorHAnsi" w:hAnsiTheme="majorHAnsi" w:cstheme="majorHAnsi"/>
        </w:rPr>
        <w:t xml:space="preserve"> young persons</w:t>
      </w:r>
      <w:r w:rsidR="009C32E2">
        <w:rPr>
          <w:rFonts w:asciiTheme="majorHAnsi" w:hAnsiTheme="majorHAnsi" w:cstheme="majorHAnsi"/>
        </w:rPr>
        <w:t xml:space="preserve"> and other vulnerable persons to move </w:t>
      </w:r>
      <w:r w:rsidR="005224A4">
        <w:rPr>
          <w:rFonts w:asciiTheme="majorHAnsi" w:hAnsiTheme="majorHAnsi" w:cstheme="majorHAnsi"/>
        </w:rPr>
        <w:t xml:space="preserve">drugs from one area to </w:t>
      </w:r>
      <w:r w:rsidR="009F4D89">
        <w:rPr>
          <w:rFonts w:asciiTheme="majorHAnsi" w:hAnsiTheme="majorHAnsi" w:cstheme="majorHAnsi"/>
        </w:rPr>
        <w:t>another</w:t>
      </w:r>
      <w:r w:rsidR="00C1573A">
        <w:rPr>
          <w:rFonts w:asciiTheme="majorHAnsi" w:hAnsiTheme="majorHAnsi" w:cstheme="majorHAnsi"/>
        </w:rPr>
        <w:t xml:space="preserve">. </w:t>
      </w:r>
      <w:r w:rsidR="00D320BA">
        <w:rPr>
          <w:rFonts w:asciiTheme="majorHAnsi" w:hAnsiTheme="majorHAnsi" w:cstheme="majorHAnsi"/>
        </w:rPr>
        <w:t>County lines</w:t>
      </w:r>
      <w:r w:rsidR="00973754">
        <w:rPr>
          <w:rFonts w:asciiTheme="majorHAnsi" w:hAnsiTheme="majorHAnsi" w:cstheme="majorHAnsi"/>
        </w:rPr>
        <w:t xml:space="preserve"> is whereby criminal gangs have hired young children in order to supply their illegal </w:t>
      </w:r>
      <w:r w:rsidR="007746C9">
        <w:rPr>
          <w:rFonts w:asciiTheme="majorHAnsi" w:hAnsiTheme="majorHAnsi" w:cstheme="majorHAnsi"/>
        </w:rPr>
        <w:t>substances</w:t>
      </w:r>
      <w:r w:rsidR="00973754">
        <w:rPr>
          <w:rFonts w:asciiTheme="majorHAnsi" w:hAnsiTheme="majorHAnsi" w:cstheme="majorHAnsi"/>
        </w:rPr>
        <w:t xml:space="preserve"> to the street. They often identify children who have poor home life with parents who are no longer or live. Or children who are in the care system. These gangs then use</w:t>
      </w:r>
      <w:r w:rsidR="005E0AE2">
        <w:rPr>
          <w:rFonts w:asciiTheme="majorHAnsi" w:hAnsiTheme="majorHAnsi" w:cstheme="majorHAnsi"/>
        </w:rPr>
        <w:t xml:space="preserve"> these children to run drugs around local areas as well </w:t>
      </w:r>
      <w:r w:rsidR="002D6547">
        <w:rPr>
          <w:rFonts w:asciiTheme="majorHAnsi" w:hAnsiTheme="majorHAnsi" w:cstheme="majorHAnsi"/>
        </w:rPr>
        <w:t xml:space="preserve">across country in return for substances or money. These gangs are aware that </w:t>
      </w:r>
      <w:r w:rsidR="004674CA" w:rsidRPr="00832392">
        <w:rPr>
          <w:rFonts w:asciiTheme="majorHAnsi" w:hAnsiTheme="majorHAnsi" w:cstheme="majorHAnsi"/>
        </w:rPr>
        <w:t>Children</w:t>
      </w:r>
      <w:r w:rsidR="009F4D89">
        <w:rPr>
          <w:rFonts w:asciiTheme="majorHAnsi" w:hAnsiTheme="majorHAnsi" w:cstheme="majorHAnsi"/>
        </w:rPr>
        <w:t xml:space="preserve"> do</w:t>
      </w:r>
      <w:r w:rsidR="004674CA" w:rsidRPr="00832392">
        <w:rPr>
          <w:rFonts w:asciiTheme="majorHAnsi" w:hAnsiTheme="majorHAnsi" w:cstheme="majorHAnsi"/>
        </w:rPr>
        <w:t xml:space="preserve"> not hav</w:t>
      </w:r>
      <w:r w:rsidR="009F4D89">
        <w:rPr>
          <w:rFonts w:asciiTheme="majorHAnsi" w:hAnsiTheme="majorHAnsi" w:cstheme="majorHAnsi"/>
        </w:rPr>
        <w:t>e</w:t>
      </w:r>
      <w:r w:rsidR="004674CA" w:rsidRPr="00832392">
        <w:rPr>
          <w:rFonts w:asciiTheme="majorHAnsi" w:hAnsiTheme="majorHAnsi" w:cstheme="majorHAnsi"/>
        </w:rPr>
        <w:t xml:space="preserve"> such an impact by the courts due to age being a vulnerability </w:t>
      </w:r>
      <w:r w:rsidR="00144F32">
        <w:rPr>
          <w:rFonts w:asciiTheme="majorHAnsi" w:hAnsiTheme="majorHAnsi" w:cstheme="majorHAnsi"/>
        </w:rPr>
        <w:t xml:space="preserve">and taken into consideration. </w:t>
      </w:r>
    </w:p>
    <w:p w14:paraId="5323A4D9" w14:textId="77777777" w:rsidR="00B67702" w:rsidRDefault="00B67702" w:rsidP="00560A97">
      <w:pPr>
        <w:rPr>
          <w:rFonts w:asciiTheme="majorHAnsi" w:hAnsiTheme="majorHAnsi" w:cstheme="majorHAnsi"/>
        </w:rPr>
      </w:pPr>
    </w:p>
    <w:p w14:paraId="7243B650" w14:textId="52E26AAF" w:rsidR="000B4F94" w:rsidRDefault="00AA76FE" w:rsidP="00560A97">
      <w:pPr>
        <w:rPr>
          <w:rFonts w:asciiTheme="majorHAnsi" w:hAnsiTheme="majorHAnsi" w:cstheme="majorHAnsi"/>
        </w:rPr>
      </w:pPr>
      <w:r>
        <w:rPr>
          <w:rFonts w:asciiTheme="majorHAnsi" w:hAnsiTheme="majorHAnsi" w:cstheme="majorHAnsi"/>
        </w:rPr>
        <w:lastRenderedPageBreak/>
        <w:t xml:space="preserve">Persons who are exploited through this will be </w:t>
      </w:r>
      <w:r w:rsidR="00D456B5">
        <w:rPr>
          <w:rFonts w:asciiTheme="majorHAnsi" w:hAnsiTheme="majorHAnsi" w:cstheme="majorHAnsi"/>
        </w:rPr>
        <w:t xml:space="preserve">exposed to </w:t>
      </w:r>
      <w:r w:rsidR="00811E50">
        <w:rPr>
          <w:rFonts w:asciiTheme="majorHAnsi" w:hAnsiTheme="majorHAnsi" w:cstheme="majorHAnsi"/>
        </w:rPr>
        <w:t xml:space="preserve">forms of </w:t>
      </w:r>
      <w:r w:rsidR="00085F75">
        <w:rPr>
          <w:rFonts w:asciiTheme="majorHAnsi" w:hAnsiTheme="majorHAnsi" w:cstheme="majorHAnsi"/>
        </w:rPr>
        <w:t xml:space="preserve">abuse such as physical, mental and sexual. </w:t>
      </w:r>
      <w:r w:rsidR="00F15DED">
        <w:rPr>
          <w:rFonts w:asciiTheme="majorHAnsi" w:hAnsiTheme="majorHAnsi" w:cstheme="majorHAnsi"/>
        </w:rPr>
        <w:t xml:space="preserve">They may also be trafficked to areas a </w:t>
      </w:r>
      <w:r w:rsidR="00B67702">
        <w:rPr>
          <w:rFonts w:asciiTheme="majorHAnsi" w:hAnsiTheme="majorHAnsi" w:cstheme="majorHAnsi"/>
        </w:rPr>
        <w:t xml:space="preserve">distance from home as part of the drug dealing business. </w:t>
      </w:r>
      <w:r w:rsidR="00B67702" w:rsidRPr="00B67702">
        <w:rPr>
          <w:rFonts w:asciiTheme="majorHAnsi" w:hAnsiTheme="majorHAnsi" w:cstheme="majorHAnsi"/>
        </w:rPr>
        <w:t>(National Crime Agency, 2018)</w:t>
      </w:r>
    </w:p>
    <w:p w14:paraId="23080214" w14:textId="13E90C72" w:rsidR="000B4F94" w:rsidRDefault="000B4F94" w:rsidP="00560A97">
      <w:pPr>
        <w:rPr>
          <w:rFonts w:asciiTheme="majorHAnsi" w:hAnsiTheme="majorHAnsi" w:cstheme="majorHAnsi"/>
        </w:rPr>
      </w:pPr>
      <w:r>
        <w:rPr>
          <w:rFonts w:asciiTheme="majorHAnsi" w:hAnsiTheme="majorHAnsi" w:cstheme="majorHAnsi"/>
        </w:rPr>
        <w:t xml:space="preserve">Child sexual exploitation </w:t>
      </w:r>
      <w:r w:rsidR="00276C22">
        <w:rPr>
          <w:rFonts w:asciiTheme="majorHAnsi" w:hAnsiTheme="majorHAnsi" w:cstheme="majorHAnsi"/>
        </w:rPr>
        <w:t xml:space="preserve">(CSE) </w:t>
      </w:r>
    </w:p>
    <w:p w14:paraId="04C08DEB" w14:textId="5E016993" w:rsidR="00276C22" w:rsidRDefault="00276C22" w:rsidP="00560A97">
      <w:pPr>
        <w:rPr>
          <w:rFonts w:asciiTheme="majorHAnsi" w:hAnsiTheme="majorHAnsi" w:cstheme="majorHAnsi"/>
        </w:rPr>
      </w:pPr>
      <w:r>
        <w:rPr>
          <w:rFonts w:asciiTheme="majorHAnsi" w:hAnsiTheme="majorHAnsi" w:cstheme="majorHAnsi"/>
        </w:rPr>
        <w:t xml:space="preserve">CSE is a type of sexual abuse where a child or young person is coerced, </w:t>
      </w:r>
      <w:r w:rsidR="006D7D4E">
        <w:rPr>
          <w:rFonts w:asciiTheme="majorHAnsi" w:hAnsiTheme="majorHAnsi" w:cstheme="majorHAnsi"/>
        </w:rPr>
        <w:t>manipulated,</w:t>
      </w:r>
      <w:r>
        <w:rPr>
          <w:rFonts w:asciiTheme="majorHAnsi" w:hAnsiTheme="majorHAnsi" w:cstheme="majorHAnsi"/>
        </w:rPr>
        <w:t xml:space="preserve"> or deceived into sexual activity in exchange for </w:t>
      </w:r>
      <w:r w:rsidR="0047382B">
        <w:rPr>
          <w:rFonts w:asciiTheme="majorHAnsi" w:hAnsiTheme="majorHAnsi" w:cstheme="majorHAnsi"/>
        </w:rPr>
        <w:t xml:space="preserve">thing items </w:t>
      </w:r>
      <w:r w:rsidR="0088496A">
        <w:rPr>
          <w:rFonts w:asciiTheme="majorHAnsi" w:hAnsiTheme="majorHAnsi" w:cstheme="majorHAnsi"/>
        </w:rPr>
        <w:t>they may need or things that have been offered to them</w:t>
      </w:r>
      <w:r w:rsidR="006D7D4E">
        <w:rPr>
          <w:rFonts w:asciiTheme="majorHAnsi" w:hAnsiTheme="majorHAnsi" w:cstheme="majorHAnsi"/>
        </w:rPr>
        <w:t xml:space="preserve">. For example, items or gifts that are </w:t>
      </w:r>
      <w:r w:rsidR="00A83C28">
        <w:rPr>
          <w:rFonts w:asciiTheme="majorHAnsi" w:hAnsiTheme="majorHAnsi" w:cstheme="majorHAnsi"/>
        </w:rPr>
        <w:t>popular,</w:t>
      </w:r>
      <w:r w:rsidR="006D7D4E">
        <w:rPr>
          <w:rFonts w:asciiTheme="majorHAnsi" w:hAnsiTheme="majorHAnsi" w:cstheme="majorHAnsi"/>
        </w:rPr>
        <w:t xml:space="preserve"> and that young people would love to own </w:t>
      </w:r>
      <w:r w:rsidR="0088496A">
        <w:rPr>
          <w:rFonts w:asciiTheme="majorHAnsi" w:hAnsiTheme="majorHAnsi" w:cstheme="majorHAnsi"/>
        </w:rPr>
        <w:t>(</w:t>
      </w:r>
      <w:r w:rsidR="002C558C">
        <w:rPr>
          <w:rFonts w:asciiTheme="majorHAnsi" w:hAnsiTheme="majorHAnsi" w:cstheme="majorHAnsi"/>
        </w:rPr>
        <w:t>NSPCC, 2024).</w:t>
      </w:r>
    </w:p>
    <w:p w14:paraId="42962DFC" w14:textId="231CF94D" w:rsidR="00DA53E1" w:rsidRDefault="00DA53E1" w:rsidP="00560A97">
      <w:pPr>
        <w:rPr>
          <w:rFonts w:asciiTheme="majorHAnsi" w:hAnsiTheme="majorHAnsi" w:cstheme="majorHAnsi"/>
        </w:rPr>
      </w:pPr>
      <w:r>
        <w:rPr>
          <w:rFonts w:asciiTheme="majorHAnsi" w:hAnsiTheme="majorHAnsi" w:cstheme="majorHAnsi"/>
        </w:rPr>
        <w:t>CSE can happen in person or online, it is important to note how many young people use social media in 2024</w:t>
      </w:r>
      <w:r w:rsidR="00A83C28">
        <w:rPr>
          <w:rFonts w:asciiTheme="majorHAnsi" w:hAnsiTheme="majorHAnsi" w:cstheme="majorHAnsi"/>
        </w:rPr>
        <w:t xml:space="preserve">. Young people who come from a poor working home </w:t>
      </w:r>
      <w:r w:rsidR="004E6D07">
        <w:rPr>
          <w:rFonts w:asciiTheme="majorHAnsi" w:hAnsiTheme="majorHAnsi" w:cstheme="majorHAnsi"/>
        </w:rPr>
        <w:t xml:space="preserve">background seeing people </w:t>
      </w:r>
      <w:r w:rsidR="000A54BA">
        <w:rPr>
          <w:rFonts w:asciiTheme="majorHAnsi" w:hAnsiTheme="majorHAnsi" w:cstheme="majorHAnsi"/>
        </w:rPr>
        <w:t>have new luxury items such as phones, jewellery and cash can be see</w:t>
      </w:r>
      <w:r w:rsidR="00AE3F68">
        <w:rPr>
          <w:rFonts w:asciiTheme="majorHAnsi" w:hAnsiTheme="majorHAnsi" w:cstheme="majorHAnsi"/>
        </w:rPr>
        <w:t xml:space="preserve">n </w:t>
      </w:r>
      <w:r w:rsidR="000A54BA">
        <w:rPr>
          <w:rFonts w:asciiTheme="majorHAnsi" w:hAnsiTheme="majorHAnsi" w:cstheme="majorHAnsi"/>
        </w:rPr>
        <w:t>appealing</w:t>
      </w:r>
      <w:r w:rsidR="00C908E2">
        <w:rPr>
          <w:rFonts w:asciiTheme="majorHAnsi" w:hAnsiTheme="majorHAnsi" w:cstheme="majorHAnsi"/>
        </w:rPr>
        <w:t xml:space="preserve"> and this is how criminal gangs </w:t>
      </w:r>
      <w:r w:rsidR="00406CAE">
        <w:rPr>
          <w:rFonts w:asciiTheme="majorHAnsi" w:hAnsiTheme="majorHAnsi" w:cstheme="majorHAnsi"/>
        </w:rPr>
        <w:t>lure vulnerable young people into their gangs. Without being stereotypical,</w:t>
      </w:r>
      <w:r w:rsidR="00E20391">
        <w:rPr>
          <w:rFonts w:asciiTheme="majorHAnsi" w:hAnsiTheme="majorHAnsi" w:cstheme="majorHAnsi"/>
        </w:rPr>
        <w:t xml:space="preserve"> children and young people who are lured into gangs </w:t>
      </w:r>
      <w:r w:rsidR="007E050C">
        <w:rPr>
          <w:rFonts w:asciiTheme="majorHAnsi" w:hAnsiTheme="majorHAnsi" w:cstheme="majorHAnsi"/>
        </w:rPr>
        <w:t xml:space="preserve">have experienced Adverse Childhood Experiences (ACEs) in their lives. </w:t>
      </w:r>
      <w:r w:rsidR="00BA7234">
        <w:rPr>
          <w:rFonts w:asciiTheme="majorHAnsi" w:hAnsiTheme="majorHAnsi" w:cstheme="majorHAnsi"/>
        </w:rPr>
        <w:t>The National Health Service (2024) defines ACE’s</w:t>
      </w:r>
      <w:r w:rsidR="008A6609">
        <w:rPr>
          <w:rFonts w:asciiTheme="majorHAnsi" w:hAnsiTheme="majorHAnsi" w:cstheme="majorHAnsi"/>
        </w:rPr>
        <w:t xml:space="preserve"> as “highly stressful, and potentially traumatic events or situations that occur during </w:t>
      </w:r>
      <w:r w:rsidR="00E32933">
        <w:rPr>
          <w:rFonts w:asciiTheme="majorHAnsi" w:hAnsiTheme="majorHAnsi" w:cstheme="majorHAnsi"/>
        </w:rPr>
        <w:t xml:space="preserve">their childhood. </w:t>
      </w:r>
    </w:p>
    <w:p w14:paraId="700D508A" w14:textId="57187755" w:rsidR="00E32933" w:rsidRDefault="00E32933" w:rsidP="00560A97">
      <w:pPr>
        <w:rPr>
          <w:rFonts w:asciiTheme="majorHAnsi" w:hAnsiTheme="majorHAnsi" w:cstheme="majorHAnsi"/>
        </w:rPr>
      </w:pPr>
      <w:r>
        <w:rPr>
          <w:rFonts w:asciiTheme="majorHAnsi" w:hAnsiTheme="majorHAnsi" w:cstheme="majorHAnsi"/>
        </w:rPr>
        <w:t>Example of ACEs:</w:t>
      </w:r>
    </w:p>
    <w:p w14:paraId="7A3B8350" w14:textId="6998A876" w:rsidR="00E32933" w:rsidRDefault="00E32933" w:rsidP="00560A97">
      <w:pPr>
        <w:rPr>
          <w:rFonts w:asciiTheme="majorHAnsi" w:hAnsiTheme="majorHAnsi" w:cstheme="majorHAnsi"/>
        </w:rPr>
      </w:pPr>
      <w:r>
        <w:rPr>
          <w:rFonts w:asciiTheme="majorHAnsi" w:hAnsiTheme="majorHAnsi" w:cstheme="majorHAnsi"/>
        </w:rPr>
        <w:t>Physica</w:t>
      </w:r>
      <w:r w:rsidR="00816405">
        <w:rPr>
          <w:rFonts w:asciiTheme="majorHAnsi" w:hAnsiTheme="majorHAnsi" w:cstheme="majorHAnsi"/>
        </w:rPr>
        <w:t>l, Sexual, Emotional abuse and living with someone who has abused drugs and alcohol</w:t>
      </w:r>
      <w:r w:rsidR="00FA2F0D">
        <w:rPr>
          <w:rFonts w:asciiTheme="majorHAnsi" w:hAnsiTheme="majorHAnsi" w:cstheme="majorHAnsi"/>
        </w:rPr>
        <w:t xml:space="preserve"> and being exposed to domestic violence. </w:t>
      </w:r>
      <w:r w:rsidR="0016346B">
        <w:rPr>
          <w:rFonts w:asciiTheme="majorHAnsi" w:hAnsiTheme="majorHAnsi" w:cstheme="majorHAnsi"/>
        </w:rPr>
        <w:t>Res</w:t>
      </w:r>
      <w:r w:rsidR="00B325C8">
        <w:rPr>
          <w:rFonts w:asciiTheme="majorHAnsi" w:hAnsiTheme="majorHAnsi" w:cstheme="majorHAnsi"/>
        </w:rPr>
        <w:t xml:space="preserve">earch has been conducted </w:t>
      </w:r>
      <w:r w:rsidR="004E765B">
        <w:rPr>
          <w:rFonts w:asciiTheme="majorHAnsi" w:hAnsiTheme="majorHAnsi" w:cstheme="majorHAnsi"/>
        </w:rPr>
        <w:t xml:space="preserve">that it </w:t>
      </w:r>
      <w:r w:rsidR="00AD33F5">
        <w:rPr>
          <w:rFonts w:asciiTheme="majorHAnsi" w:hAnsiTheme="majorHAnsi" w:cstheme="majorHAnsi"/>
        </w:rPr>
        <w:t>has been established that exposure to ACE’s is high</w:t>
      </w:r>
      <w:r w:rsidR="00390466">
        <w:rPr>
          <w:rFonts w:asciiTheme="majorHAnsi" w:hAnsiTheme="majorHAnsi" w:cstheme="majorHAnsi"/>
        </w:rPr>
        <w:t xml:space="preserve">er possibly of them being involved in the criminal justice system (Wolff, </w:t>
      </w:r>
      <w:r w:rsidR="009B0C2F">
        <w:rPr>
          <w:rFonts w:asciiTheme="majorHAnsi" w:hAnsiTheme="majorHAnsi" w:cstheme="majorHAnsi"/>
        </w:rPr>
        <w:t>Baglivio et al).</w:t>
      </w:r>
    </w:p>
    <w:p w14:paraId="210BD1AF" w14:textId="6C09FB0A" w:rsidR="00BD1EDB" w:rsidRDefault="009A5670" w:rsidP="00BD1EDB">
      <w:pPr>
        <w:rPr>
          <w:rFonts w:asciiTheme="majorHAnsi" w:hAnsiTheme="majorHAnsi" w:cstheme="majorHAnsi"/>
        </w:rPr>
      </w:pPr>
      <w:r>
        <w:rPr>
          <w:rFonts w:asciiTheme="majorHAnsi" w:hAnsiTheme="majorHAnsi" w:cstheme="majorHAnsi"/>
        </w:rPr>
        <w:t>W</w:t>
      </w:r>
      <w:r w:rsidR="00816CA9">
        <w:rPr>
          <w:rFonts w:asciiTheme="majorHAnsi" w:hAnsiTheme="majorHAnsi" w:cstheme="majorHAnsi"/>
        </w:rPr>
        <w:t>hat usually happens is the criminal level starts at a low level</w:t>
      </w:r>
      <w:r w:rsidR="00A004B5">
        <w:rPr>
          <w:rFonts w:asciiTheme="majorHAnsi" w:hAnsiTheme="majorHAnsi" w:cstheme="majorHAnsi"/>
        </w:rPr>
        <w:t xml:space="preserve"> and within a couple of months</w:t>
      </w:r>
      <w:r w:rsidR="00AF1ECB">
        <w:rPr>
          <w:rFonts w:asciiTheme="majorHAnsi" w:hAnsiTheme="majorHAnsi" w:cstheme="majorHAnsi"/>
        </w:rPr>
        <w:t xml:space="preserve"> it further develops</w:t>
      </w:r>
      <w:r w:rsidR="00A004B5">
        <w:rPr>
          <w:rFonts w:asciiTheme="majorHAnsi" w:hAnsiTheme="majorHAnsi" w:cstheme="majorHAnsi"/>
        </w:rPr>
        <w:t xml:space="preserve"> </w:t>
      </w:r>
      <w:r w:rsidR="00AF1ECB">
        <w:rPr>
          <w:rFonts w:asciiTheme="majorHAnsi" w:hAnsiTheme="majorHAnsi" w:cstheme="majorHAnsi"/>
        </w:rPr>
        <w:t xml:space="preserve">due to how </w:t>
      </w:r>
      <w:r w:rsidR="00DE352F">
        <w:rPr>
          <w:rFonts w:asciiTheme="majorHAnsi" w:hAnsiTheme="majorHAnsi" w:cstheme="majorHAnsi"/>
        </w:rPr>
        <w:t xml:space="preserve">vulnerable </w:t>
      </w:r>
      <w:r w:rsidR="00A004B5">
        <w:rPr>
          <w:rFonts w:asciiTheme="majorHAnsi" w:hAnsiTheme="majorHAnsi" w:cstheme="majorHAnsi"/>
        </w:rPr>
        <w:t>the</w:t>
      </w:r>
      <w:r w:rsidR="006D18F1">
        <w:rPr>
          <w:rFonts w:asciiTheme="majorHAnsi" w:hAnsiTheme="majorHAnsi" w:cstheme="majorHAnsi"/>
        </w:rPr>
        <w:t xml:space="preserve"> child is</w:t>
      </w:r>
      <w:r w:rsidR="00A004B5">
        <w:rPr>
          <w:rFonts w:asciiTheme="majorHAnsi" w:hAnsiTheme="majorHAnsi" w:cstheme="majorHAnsi"/>
        </w:rPr>
        <w:t xml:space="preserve"> because of the</w:t>
      </w:r>
      <w:r w:rsidR="00F00B27">
        <w:rPr>
          <w:rFonts w:asciiTheme="majorHAnsi" w:hAnsiTheme="majorHAnsi" w:cstheme="majorHAnsi"/>
        </w:rPr>
        <w:t>ir</w:t>
      </w:r>
      <w:r w:rsidR="00A004B5">
        <w:rPr>
          <w:rFonts w:asciiTheme="majorHAnsi" w:hAnsiTheme="majorHAnsi" w:cstheme="majorHAnsi"/>
        </w:rPr>
        <w:t xml:space="preserve"> social and </w:t>
      </w:r>
      <w:r w:rsidR="008D11A3">
        <w:rPr>
          <w:rFonts w:asciiTheme="majorHAnsi" w:hAnsiTheme="majorHAnsi" w:cstheme="majorHAnsi"/>
        </w:rPr>
        <w:t>psychological</w:t>
      </w:r>
      <w:r w:rsidR="00DE352F">
        <w:rPr>
          <w:rFonts w:asciiTheme="majorHAnsi" w:hAnsiTheme="majorHAnsi" w:cstheme="majorHAnsi"/>
        </w:rPr>
        <w:t xml:space="preserve"> </w:t>
      </w:r>
      <w:r w:rsidR="006D18F1">
        <w:rPr>
          <w:rFonts w:asciiTheme="majorHAnsi" w:hAnsiTheme="majorHAnsi" w:cstheme="majorHAnsi"/>
        </w:rPr>
        <w:t xml:space="preserve">issues. </w:t>
      </w:r>
      <w:r w:rsidR="008D11A3">
        <w:rPr>
          <w:rFonts w:asciiTheme="majorHAnsi" w:hAnsiTheme="majorHAnsi" w:cstheme="majorHAnsi"/>
        </w:rPr>
        <w:t xml:space="preserve"> </w:t>
      </w:r>
      <w:r w:rsidR="00F220AF">
        <w:rPr>
          <w:rFonts w:asciiTheme="majorHAnsi" w:hAnsiTheme="majorHAnsi" w:cstheme="majorHAnsi"/>
        </w:rPr>
        <w:t xml:space="preserve">within a couple of </w:t>
      </w:r>
      <w:r w:rsidR="006D18F1">
        <w:rPr>
          <w:rFonts w:asciiTheme="majorHAnsi" w:hAnsiTheme="majorHAnsi" w:cstheme="majorHAnsi"/>
        </w:rPr>
        <w:t>months,</w:t>
      </w:r>
      <w:r w:rsidR="00F220AF">
        <w:rPr>
          <w:rFonts w:asciiTheme="majorHAnsi" w:hAnsiTheme="majorHAnsi" w:cstheme="majorHAnsi"/>
        </w:rPr>
        <w:t xml:space="preserve"> they will end up </w:t>
      </w:r>
      <w:r w:rsidR="00052E68">
        <w:rPr>
          <w:rFonts w:asciiTheme="majorHAnsi" w:hAnsiTheme="majorHAnsi" w:cstheme="majorHAnsi"/>
        </w:rPr>
        <w:t xml:space="preserve">running drugs </w:t>
      </w:r>
      <w:r w:rsidR="007D02D5">
        <w:rPr>
          <w:rFonts w:asciiTheme="majorHAnsi" w:hAnsiTheme="majorHAnsi" w:cstheme="majorHAnsi"/>
        </w:rPr>
        <w:t xml:space="preserve">and ending up </w:t>
      </w:r>
      <w:r w:rsidR="0060792B">
        <w:rPr>
          <w:rFonts w:asciiTheme="majorHAnsi" w:hAnsiTheme="majorHAnsi" w:cstheme="majorHAnsi"/>
        </w:rPr>
        <w:t>owing</w:t>
      </w:r>
      <w:r w:rsidR="007D02D5">
        <w:rPr>
          <w:rFonts w:asciiTheme="majorHAnsi" w:hAnsiTheme="majorHAnsi" w:cstheme="majorHAnsi"/>
        </w:rPr>
        <w:t xml:space="preserve"> the</w:t>
      </w:r>
      <w:r w:rsidR="006D18F1">
        <w:rPr>
          <w:rFonts w:asciiTheme="majorHAnsi" w:hAnsiTheme="majorHAnsi" w:cstheme="majorHAnsi"/>
        </w:rPr>
        <w:t xml:space="preserve"> gang</w:t>
      </w:r>
      <w:r w:rsidR="007D02D5">
        <w:rPr>
          <w:rFonts w:asciiTheme="majorHAnsi" w:hAnsiTheme="majorHAnsi" w:cstheme="majorHAnsi"/>
        </w:rPr>
        <w:t xml:space="preserve"> money</w:t>
      </w:r>
      <w:r w:rsidR="006F2594">
        <w:rPr>
          <w:rFonts w:asciiTheme="majorHAnsi" w:hAnsiTheme="majorHAnsi" w:cstheme="majorHAnsi"/>
        </w:rPr>
        <w:t>. They</w:t>
      </w:r>
      <w:r w:rsidR="007D02D5">
        <w:rPr>
          <w:rFonts w:asciiTheme="majorHAnsi" w:hAnsiTheme="majorHAnsi" w:cstheme="majorHAnsi"/>
        </w:rPr>
        <w:t xml:space="preserve"> will be trapped to the gang and </w:t>
      </w:r>
      <w:r w:rsidR="00C3041B">
        <w:rPr>
          <w:rFonts w:asciiTheme="majorHAnsi" w:hAnsiTheme="majorHAnsi" w:cstheme="majorHAnsi"/>
        </w:rPr>
        <w:t>whereby</w:t>
      </w:r>
      <w:r w:rsidR="007D02D5">
        <w:rPr>
          <w:rFonts w:asciiTheme="majorHAnsi" w:hAnsiTheme="majorHAnsi" w:cstheme="majorHAnsi"/>
        </w:rPr>
        <w:t xml:space="preserve"> they will never be able to leave because they will be in a forever debt</w:t>
      </w:r>
      <w:r w:rsidR="00C3041B">
        <w:rPr>
          <w:rFonts w:asciiTheme="majorHAnsi" w:hAnsiTheme="majorHAnsi" w:cstheme="majorHAnsi"/>
        </w:rPr>
        <w:t xml:space="preserve"> with them. So what started off </w:t>
      </w:r>
      <w:r w:rsidR="0000533B">
        <w:rPr>
          <w:rFonts w:asciiTheme="majorHAnsi" w:hAnsiTheme="majorHAnsi" w:cstheme="majorHAnsi"/>
        </w:rPr>
        <w:t xml:space="preserve">where the gang appeared to be caring and showing them affection which they would of not experienced throughout their childhood </w:t>
      </w:r>
      <w:r w:rsidR="006F2594">
        <w:rPr>
          <w:rFonts w:asciiTheme="majorHAnsi" w:hAnsiTheme="majorHAnsi" w:cstheme="majorHAnsi"/>
        </w:rPr>
        <w:t>h</w:t>
      </w:r>
      <w:r w:rsidR="00EC5CF6">
        <w:rPr>
          <w:rFonts w:asciiTheme="majorHAnsi" w:hAnsiTheme="majorHAnsi" w:cstheme="majorHAnsi"/>
        </w:rPr>
        <w:t xml:space="preserve">as had a quick turn around where threats will be made </w:t>
      </w:r>
      <w:r w:rsidR="00DE0A3F">
        <w:rPr>
          <w:rFonts w:asciiTheme="majorHAnsi" w:hAnsiTheme="majorHAnsi" w:cstheme="majorHAnsi"/>
        </w:rPr>
        <w:t>if the young person wants to live and they will constantly live their life in fear. However,</w:t>
      </w:r>
      <w:r w:rsidR="00AA7122">
        <w:rPr>
          <w:rFonts w:asciiTheme="majorHAnsi" w:hAnsiTheme="majorHAnsi" w:cstheme="majorHAnsi"/>
        </w:rPr>
        <w:t xml:space="preserve"> </w:t>
      </w:r>
      <w:r w:rsidR="000218F2">
        <w:rPr>
          <w:rFonts w:asciiTheme="majorHAnsi" w:hAnsiTheme="majorHAnsi" w:cstheme="majorHAnsi"/>
        </w:rPr>
        <w:t>it has been reported in 2019 there was approximately 34,000</w:t>
      </w:r>
      <w:r w:rsidR="00D5703D">
        <w:rPr>
          <w:rFonts w:asciiTheme="majorHAnsi" w:hAnsiTheme="majorHAnsi" w:cstheme="majorHAnsi"/>
        </w:rPr>
        <w:t xml:space="preserve"> children linked to gangs</w:t>
      </w:r>
      <w:r w:rsidR="00BD1EDB">
        <w:rPr>
          <w:rFonts w:asciiTheme="majorHAnsi" w:hAnsiTheme="majorHAnsi" w:cstheme="majorHAnsi"/>
        </w:rPr>
        <w:t xml:space="preserve"> but only a small percentage of them are known to local authorities</w:t>
      </w:r>
      <w:r w:rsidR="006E672A">
        <w:rPr>
          <w:rFonts w:asciiTheme="majorHAnsi" w:hAnsiTheme="majorHAnsi" w:cstheme="majorHAnsi"/>
        </w:rPr>
        <w:t xml:space="preserve"> (The Guardian, 2019</w:t>
      </w:r>
      <w:r w:rsidR="0060792B">
        <w:rPr>
          <w:rFonts w:asciiTheme="majorHAnsi" w:hAnsiTheme="majorHAnsi" w:cstheme="majorHAnsi"/>
        </w:rPr>
        <w:t>) The</w:t>
      </w:r>
      <w:r w:rsidR="009570B6">
        <w:rPr>
          <w:rFonts w:asciiTheme="majorHAnsi" w:hAnsiTheme="majorHAnsi" w:cstheme="majorHAnsi"/>
        </w:rPr>
        <w:t xml:space="preserve"> public will tend to stereotype that it is only </w:t>
      </w:r>
      <w:r w:rsidR="006D18F1">
        <w:rPr>
          <w:rFonts w:asciiTheme="majorHAnsi" w:hAnsiTheme="majorHAnsi" w:cstheme="majorHAnsi"/>
        </w:rPr>
        <w:t>working-class</w:t>
      </w:r>
      <w:r w:rsidR="009570B6">
        <w:rPr>
          <w:rFonts w:asciiTheme="majorHAnsi" w:hAnsiTheme="majorHAnsi" w:cstheme="majorHAnsi"/>
        </w:rPr>
        <w:t xml:space="preserve"> children that are lured into gangs because of their social and psychological </w:t>
      </w:r>
      <w:r w:rsidR="00195A8F">
        <w:rPr>
          <w:rFonts w:asciiTheme="majorHAnsi" w:hAnsiTheme="majorHAnsi" w:cstheme="majorHAnsi"/>
        </w:rPr>
        <w:t xml:space="preserve">factors but those statistics could potentially </w:t>
      </w:r>
      <w:r w:rsidR="006E672A">
        <w:rPr>
          <w:rFonts w:asciiTheme="majorHAnsi" w:hAnsiTheme="majorHAnsi" w:cstheme="majorHAnsi"/>
        </w:rPr>
        <w:t xml:space="preserve">have </w:t>
      </w:r>
      <w:r w:rsidR="00281F34">
        <w:rPr>
          <w:rFonts w:asciiTheme="majorHAnsi" w:hAnsiTheme="majorHAnsi" w:cstheme="majorHAnsi"/>
        </w:rPr>
        <w:t>middle- and higher-class</w:t>
      </w:r>
      <w:r w:rsidR="006E672A">
        <w:rPr>
          <w:rFonts w:asciiTheme="majorHAnsi" w:hAnsiTheme="majorHAnsi" w:cstheme="majorHAnsi"/>
        </w:rPr>
        <w:t xml:space="preserve"> children involved.</w:t>
      </w:r>
    </w:p>
    <w:p w14:paraId="08355761" w14:textId="77777777" w:rsidR="000218F2" w:rsidRDefault="000218F2" w:rsidP="00560A97">
      <w:pPr>
        <w:rPr>
          <w:rFonts w:asciiTheme="majorHAnsi" w:hAnsiTheme="majorHAnsi" w:cstheme="majorHAnsi"/>
        </w:rPr>
      </w:pPr>
    </w:p>
    <w:p w14:paraId="7EB24D45" w14:textId="77777777" w:rsidR="0027375E" w:rsidRDefault="0027375E" w:rsidP="00560A97">
      <w:pPr>
        <w:rPr>
          <w:rFonts w:asciiTheme="majorHAnsi" w:hAnsiTheme="majorHAnsi" w:cstheme="majorHAnsi"/>
        </w:rPr>
      </w:pPr>
    </w:p>
    <w:p w14:paraId="30458194" w14:textId="77777777" w:rsidR="000B4F94" w:rsidRDefault="000B4F94" w:rsidP="00560A97">
      <w:pPr>
        <w:rPr>
          <w:rFonts w:asciiTheme="majorHAnsi" w:hAnsiTheme="majorHAnsi" w:cstheme="majorHAnsi"/>
        </w:rPr>
      </w:pPr>
    </w:p>
    <w:p w14:paraId="62A6731C" w14:textId="05448240" w:rsidR="004669A7" w:rsidRPr="00832392" w:rsidRDefault="00F95A24" w:rsidP="00560A97">
      <w:pPr>
        <w:rPr>
          <w:rFonts w:asciiTheme="majorHAnsi" w:hAnsiTheme="majorHAnsi" w:cstheme="majorHAnsi"/>
        </w:rPr>
      </w:pPr>
      <w:r w:rsidRPr="00832392">
        <w:rPr>
          <w:rFonts w:asciiTheme="majorHAnsi" w:hAnsiTheme="majorHAnsi" w:cstheme="majorHAnsi"/>
        </w:rPr>
        <w:t xml:space="preserve">Conclusion </w:t>
      </w:r>
    </w:p>
    <w:p w14:paraId="1D6CE274" w14:textId="09E0A292" w:rsidR="004669A7" w:rsidRDefault="00B80EF0" w:rsidP="00560A97">
      <w:pPr>
        <w:rPr>
          <w:rFonts w:asciiTheme="majorHAnsi" w:hAnsiTheme="majorHAnsi" w:cstheme="majorHAnsi"/>
        </w:rPr>
      </w:pPr>
      <w:r>
        <w:rPr>
          <w:rFonts w:asciiTheme="majorHAnsi" w:hAnsiTheme="majorHAnsi" w:cstheme="majorHAnsi"/>
        </w:rPr>
        <w:t xml:space="preserve">To </w:t>
      </w:r>
      <w:r w:rsidR="009613ED">
        <w:rPr>
          <w:rFonts w:asciiTheme="majorHAnsi" w:hAnsiTheme="majorHAnsi" w:cstheme="majorHAnsi"/>
        </w:rPr>
        <w:t>conclude</w:t>
      </w:r>
      <w:r>
        <w:rPr>
          <w:rFonts w:asciiTheme="majorHAnsi" w:hAnsiTheme="majorHAnsi" w:cstheme="majorHAnsi"/>
        </w:rPr>
        <w:t xml:space="preserve"> this </w:t>
      </w:r>
      <w:r w:rsidR="00AB0C1C">
        <w:rPr>
          <w:rFonts w:asciiTheme="majorHAnsi" w:hAnsiTheme="majorHAnsi" w:cstheme="majorHAnsi"/>
        </w:rPr>
        <w:t>essay,</w:t>
      </w:r>
      <w:r>
        <w:rPr>
          <w:rFonts w:asciiTheme="majorHAnsi" w:hAnsiTheme="majorHAnsi" w:cstheme="majorHAnsi"/>
        </w:rPr>
        <w:t xml:space="preserve"> </w:t>
      </w:r>
      <w:r w:rsidR="00082231">
        <w:rPr>
          <w:rFonts w:asciiTheme="majorHAnsi" w:hAnsiTheme="majorHAnsi" w:cstheme="majorHAnsi"/>
        </w:rPr>
        <w:t>it has</w:t>
      </w:r>
      <w:r>
        <w:rPr>
          <w:rFonts w:asciiTheme="majorHAnsi" w:hAnsiTheme="majorHAnsi" w:cstheme="majorHAnsi"/>
        </w:rPr>
        <w:t xml:space="preserve"> identified ways in which criminals exploit vulnerable </w:t>
      </w:r>
      <w:r w:rsidR="00AE1E76">
        <w:rPr>
          <w:rFonts w:asciiTheme="majorHAnsi" w:hAnsiTheme="majorHAnsi" w:cstheme="majorHAnsi"/>
        </w:rPr>
        <w:t>children and persons for their personal or financial gain. There are several facts of how these persons are vulnerable and how these gangs use them to their own advantage.</w:t>
      </w:r>
      <w:r w:rsidR="00606973">
        <w:rPr>
          <w:rFonts w:asciiTheme="majorHAnsi" w:hAnsiTheme="majorHAnsi" w:cstheme="majorHAnsi"/>
        </w:rPr>
        <w:t xml:space="preserve"> </w:t>
      </w:r>
      <w:r w:rsidR="0000701C">
        <w:rPr>
          <w:rFonts w:asciiTheme="majorHAnsi" w:hAnsiTheme="majorHAnsi" w:cstheme="majorHAnsi"/>
        </w:rPr>
        <w:t xml:space="preserve">These gangs often prey on the vulnerable in order for them to not be identified by the police to escape any investigation into them. </w:t>
      </w:r>
      <w:r w:rsidR="008704E2">
        <w:rPr>
          <w:rFonts w:asciiTheme="majorHAnsi" w:hAnsiTheme="majorHAnsi" w:cstheme="majorHAnsi"/>
        </w:rPr>
        <w:t xml:space="preserve">Gang members are aware that the criminal justice systems take indicators into account when the vulnerable are </w:t>
      </w:r>
      <w:r w:rsidR="009613ED">
        <w:rPr>
          <w:rFonts w:asciiTheme="majorHAnsi" w:hAnsiTheme="majorHAnsi" w:cstheme="majorHAnsi"/>
        </w:rPr>
        <w:t>identified</w:t>
      </w:r>
      <w:r w:rsidR="008704E2">
        <w:rPr>
          <w:rFonts w:asciiTheme="majorHAnsi" w:hAnsiTheme="majorHAnsi" w:cstheme="majorHAnsi"/>
        </w:rPr>
        <w:t xml:space="preserve"> by the police for being involved in criminal activity. It is important that the police gain and maintain relationships in all </w:t>
      </w:r>
      <w:r w:rsidR="009613ED">
        <w:rPr>
          <w:rFonts w:asciiTheme="majorHAnsi" w:hAnsiTheme="majorHAnsi" w:cstheme="majorHAnsi"/>
        </w:rPr>
        <w:t>communities</w:t>
      </w:r>
      <w:r w:rsidR="008704E2">
        <w:rPr>
          <w:rFonts w:asciiTheme="majorHAnsi" w:hAnsiTheme="majorHAnsi" w:cstheme="majorHAnsi"/>
        </w:rPr>
        <w:t xml:space="preserve"> in order for members of the public to report </w:t>
      </w:r>
      <w:r w:rsidR="008704E2">
        <w:rPr>
          <w:rFonts w:asciiTheme="majorHAnsi" w:hAnsiTheme="majorHAnsi" w:cstheme="majorHAnsi"/>
        </w:rPr>
        <w:lastRenderedPageBreak/>
        <w:t>any criminal behaviour</w:t>
      </w:r>
      <w:r w:rsidR="00562DA7">
        <w:rPr>
          <w:rFonts w:asciiTheme="majorHAnsi" w:hAnsiTheme="majorHAnsi" w:cstheme="majorHAnsi"/>
        </w:rPr>
        <w:t xml:space="preserve">. This allows the police to </w:t>
      </w:r>
      <w:r w:rsidR="009613ED">
        <w:rPr>
          <w:rFonts w:asciiTheme="majorHAnsi" w:hAnsiTheme="majorHAnsi" w:cstheme="majorHAnsi"/>
        </w:rPr>
        <w:t>identify</w:t>
      </w:r>
      <w:r w:rsidR="00562DA7">
        <w:rPr>
          <w:rFonts w:asciiTheme="majorHAnsi" w:hAnsiTheme="majorHAnsi" w:cstheme="majorHAnsi"/>
        </w:rPr>
        <w:t xml:space="preserve"> and develop intelligence of those persons carrying out the criminal </w:t>
      </w:r>
      <w:r w:rsidR="009613ED">
        <w:rPr>
          <w:rFonts w:asciiTheme="majorHAnsi" w:hAnsiTheme="majorHAnsi" w:cstheme="majorHAnsi"/>
        </w:rPr>
        <w:t>activity</w:t>
      </w:r>
      <w:r w:rsidR="00562DA7">
        <w:rPr>
          <w:rFonts w:asciiTheme="majorHAnsi" w:hAnsiTheme="majorHAnsi" w:cstheme="majorHAnsi"/>
        </w:rPr>
        <w:t xml:space="preserve"> and </w:t>
      </w:r>
      <w:r w:rsidR="009613ED">
        <w:rPr>
          <w:rFonts w:asciiTheme="majorHAnsi" w:hAnsiTheme="majorHAnsi" w:cstheme="majorHAnsi"/>
        </w:rPr>
        <w:t xml:space="preserve">to intervene to protect those vulnerable persons who are being exploited. </w:t>
      </w:r>
    </w:p>
    <w:p w14:paraId="08FD4143" w14:textId="0BC6ACA2" w:rsidR="004669A7" w:rsidRDefault="006E672A" w:rsidP="00560A97">
      <w:pPr>
        <w:rPr>
          <w:rFonts w:asciiTheme="majorHAnsi" w:hAnsiTheme="majorHAnsi" w:cstheme="majorHAnsi"/>
        </w:rPr>
      </w:pPr>
      <w:r>
        <w:rPr>
          <w:rFonts w:asciiTheme="majorHAnsi" w:hAnsiTheme="majorHAnsi" w:cstheme="majorHAnsi"/>
        </w:rPr>
        <w:t>Word Count: 10</w:t>
      </w:r>
      <w:r w:rsidR="00807BC3">
        <w:rPr>
          <w:rFonts w:asciiTheme="majorHAnsi" w:hAnsiTheme="majorHAnsi" w:cstheme="majorHAnsi"/>
        </w:rPr>
        <w:t>1</w:t>
      </w:r>
      <w:r w:rsidR="00281F34">
        <w:rPr>
          <w:rFonts w:asciiTheme="majorHAnsi" w:hAnsiTheme="majorHAnsi" w:cstheme="majorHAnsi"/>
        </w:rPr>
        <w:t>6</w:t>
      </w:r>
    </w:p>
    <w:p w14:paraId="513A83D4" w14:textId="77777777" w:rsidR="006E2F2F" w:rsidRDefault="006E2F2F" w:rsidP="00560A97">
      <w:pPr>
        <w:rPr>
          <w:rFonts w:asciiTheme="majorHAnsi" w:hAnsiTheme="majorHAnsi" w:cstheme="majorHAnsi"/>
        </w:rPr>
      </w:pPr>
    </w:p>
    <w:p w14:paraId="2F73AB88" w14:textId="77777777" w:rsidR="006E2F2F" w:rsidRPr="00832392" w:rsidRDefault="006E2F2F" w:rsidP="00560A97">
      <w:pPr>
        <w:rPr>
          <w:rFonts w:asciiTheme="majorHAnsi" w:hAnsiTheme="majorHAnsi" w:cstheme="majorHAnsi"/>
        </w:rPr>
      </w:pPr>
    </w:p>
    <w:p w14:paraId="5974540B" w14:textId="3C11A92D" w:rsidR="004669A7" w:rsidRPr="00832392" w:rsidRDefault="009F4D89" w:rsidP="00560A97">
      <w:pPr>
        <w:rPr>
          <w:rFonts w:asciiTheme="majorHAnsi" w:hAnsiTheme="majorHAnsi" w:cstheme="majorHAnsi"/>
        </w:rPr>
      </w:pPr>
      <w:r>
        <w:rPr>
          <w:rFonts w:asciiTheme="majorHAnsi" w:hAnsiTheme="majorHAnsi" w:cstheme="majorHAnsi"/>
        </w:rPr>
        <w:t xml:space="preserve"> </w:t>
      </w:r>
    </w:p>
    <w:p w14:paraId="64AFCBDB" w14:textId="77777777" w:rsidR="004669A7" w:rsidRPr="00832392" w:rsidRDefault="004669A7" w:rsidP="00560A97">
      <w:pPr>
        <w:rPr>
          <w:rFonts w:asciiTheme="majorHAnsi" w:hAnsiTheme="majorHAnsi" w:cstheme="majorHAnsi"/>
        </w:rPr>
      </w:pPr>
    </w:p>
    <w:p w14:paraId="0FCC47C7" w14:textId="77777777" w:rsidR="004669A7" w:rsidRPr="00832392" w:rsidRDefault="004669A7" w:rsidP="00560A97">
      <w:pPr>
        <w:rPr>
          <w:rFonts w:asciiTheme="majorHAnsi" w:hAnsiTheme="majorHAnsi" w:cstheme="majorHAnsi"/>
        </w:rPr>
      </w:pPr>
    </w:p>
    <w:p w14:paraId="7D87C070" w14:textId="77777777" w:rsidR="004669A7" w:rsidRPr="00832392" w:rsidRDefault="004669A7" w:rsidP="00560A97">
      <w:pPr>
        <w:rPr>
          <w:rFonts w:asciiTheme="majorHAnsi" w:hAnsiTheme="majorHAnsi" w:cstheme="majorHAnsi"/>
        </w:rPr>
      </w:pPr>
    </w:p>
    <w:p w14:paraId="67A7B45A" w14:textId="77777777" w:rsidR="004669A7" w:rsidRPr="00832392" w:rsidRDefault="004669A7" w:rsidP="00560A97">
      <w:pPr>
        <w:rPr>
          <w:rFonts w:asciiTheme="majorHAnsi" w:hAnsiTheme="majorHAnsi" w:cstheme="majorHAnsi"/>
        </w:rPr>
      </w:pPr>
    </w:p>
    <w:p w14:paraId="5C9C3934" w14:textId="77777777" w:rsidR="004669A7" w:rsidRPr="00832392" w:rsidRDefault="004669A7" w:rsidP="00560A97">
      <w:pPr>
        <w:rPr>
          <w:rFonts w:asciiTheme="majorHAnsi" w:hAnsiTheme="majorHAnsi" w:cstheme="majorHAnsi"/>
        </w:rPr>
      </w:pPr>
    </w:p>
    <w:p w14:paraId="11995E5D" w14:textId="77777777" w:rsidR="00A00DFB" w:rsidRPr="00832392" w:rsidRDefault="00A00DFB" w:rsidP="00560A97">
      <w:pPr>
        <w:rPr>
          <w:rFonts w:asciiTheme="majorHAnsi" w:hAnsiTheme="majorHAnsi" w:cstheme="majorHAnsi"/>
        </w:rPr>
      </w:pPr>
    </w:p>
    <w:p w14:paraId="56AE2B15" w14:textId="77777777" w:rsidR="00423C79" w:rsidRDefault="00423C79" w:rsidP="00560A97">
      <w:pPr>
        <w:rPr>
          <w:rFonts w:asciiTheme="majorHAnsi" w:hAnsiTheme="majorHAnsi" w:cstheme="majorHAnsi"/>
        </w:rPr>
      </w:pPr>
    </w:p>
    <w:p w14:paraId="02D18BF3" w14:textId="77777777" w:rsidR="00ED48EF" w:rsidRDefault="00ED48EF" w:rsidP="00560A97">
      <w:pPr>
        <w:rPr>
          <w:rFonts w:asciiTheme="majorHAnsi" w:hAnsiTheme="majorHAnsi" w:cstheme="majorHAnsi"/>
          <w:b/>
          <w:bCs/>
        </w:rPr>
      </w:pPr>
    </w:p>
    <w:p w14:paraId="67C48F25" w14:textId="77777777" w:rsidR="00ED48EF" w:rsidRDefault="00ED48EF" w:rsidP="00560A97">
      <w:pPr>
        <w:rPr>
          <w:rFonts w:asciiTheme="majorHAnsi" w:hAnsiTheme="majorHAnsi" w:cstheme="majorHAnsi"/>
          <w:b/>
          <w:bCs/>
        </w:rPr>
      </w:pPr>
    </w:p>
    <w:p w14:paraId="764F156F" w14:textId="77777777" w:rsidR="00ED48EF" w:rsidRDefault="00ED48EF" w:rsidP="00560A97">
      <w:pPr>
        <w:rPr>
          <w:rFonts w:asciiTheme="majorHAnsi" w:hAnsiTheme="majorHAnsi" w:cstheme="majorHAnsi"/>
          <w:b/>
          <w:bCs/>
        </w:rPr>
      </w:pPr>
    </w:p>
    <w:p w14:paraId="4B13B49A" w14:textId="77777777" w:rsidR="00ED48EF" w:rsidRDefault="00ED48EF" w:rsidP="00560A97">
      <w:pPr>
        <w:rPr>
          <w:rFonts w:asciiTheme="majorHAnsi" w:hAnsiTheme="majorHAnsi" w:cstheme="majorHAnsi"/>
          <w:b/>
          <w:bCs/>
        </w:rPr>
      </w:pPr>
    </w:p>
    <w:p w14:paraId="1788B4C5" w14:textId="77777777" w:rsidR="00ED48EF" w:rsidRDefault="00ED48EF" w:rsidP="00560A97">
      <w:pPr>
        <w:rPr>
          <w:rFonts w:asciiTheme="majorHAnsi" w:hAnsiTheme="majorHAnsi" w:cstheme="majorHAnsi"/>
          <w:b/>
          <w:bCs/>
        </w:rPr>
      </w:pPr>
    </w:p>
    <w:p w14:paraId="74647A84" w14:textId="77777777" w:rsidR="00ED48EF" w:rsidRDefault="00ED48EF" w:rsidP="00560A97">
      <w:pPr>
        <w:rPr>
          <w:rFonts w:asciiTheme="majorHAnsi" w:hAnsiTheme="majorHAnsi" w:cstheme="majorHAnsi"/>
          <w:b/>
          <w:bCs/>
        </w:rPr>
      </w:pPr>
    </w:p>
    <w:p w14:paraId="669C3093" w14:textId="77777777" w:rsidR="00ED48EF" w:rsidRDefault="00ED48EF" w:rsidP="00560A97">
      <w:pPr>
        <w:rPr>
          <w:rFonts w:asciiTheme="majorHAnsi" w:hAnsiTheme="majorHAnsi" w:cstheme="majorHAnsi"/>
          <w:b/>
          <w:bCs/>
        </w:rPr>
      </w:pPr>
    </w:p>
    <w:p w14:paraId="57D43FAE" w14:textId="77777777" w:rsidR="00ED48EF" w:rsidRDefault="00ED48EF" w:rsidP="00560A97">
      <w:pPr>
        <w:rPr>
          <w:rFonts w:asciiTheme="majorHAnsi" w:hAnsiTheme="majorHAnsi" w:cstheme="majorHAnsi"/>
          <w:b/>
          <w:bCs/>
        </w:rPr>
      </w:pPr>
    </w:p>
    <w:p w14:paraId="6B71D2E6" w14:textId="77777777" w:rsidR="00ED48EF" w:rsidRDefault="00ED48EF" w:rsidP="00560A97">
      <w:pPr>
        <w:rPr>
          <w:rFonts w:asciiTheme="majorHAnsi" w:hAnsiTheme="majorHAnsi" w:cstheme="majorHAnsi"/>
          <w:b/>
          <w:bCs/>
        </w:rPr>
      </w:pPr>
    </w:p>
    <w:p w14:paraId="14AE9860" w14:textId="77777777" w:rsidR="00ED48EF" w:rsidRDefault="00ED48EF" w:rsidP="00560A97">
      <w:pPr>
        <w:rPr>
          <w:rFonts w:asciiTheme="majorHAnsi" w:hAnsiTheme="majorHAnsi" w:cstheme="majorHAnsi"/>
          <w:b/>
          <w:bCs/>
        </w:rPr>
      </w:pPr>
    </w:p>
    <w:p w14:paraId="03B0CDD0" w14:textId="77777777" w:rsidR="00ED48EF" w:rsidRDefault="00ED48EF" w:rsidP="00560A97">
      <w:pPr>
        <w:rPr>
          <w:rFonts w:asciiTheme="majorHAnsi" w:hAnsiTheme="majorHAnsi" w:cstheme="majorHAnsi"/>
          <w:b/>
          <w:bCs/>
        </w:rPr>
      </w:pPr>
    </w:p>
    <w:p w14:paraId="5C48348E" w14:textId="77777777" w:rsidR="00ED48EF" w:rsidRDefault="00ED48EF" w:rsidP="00560A97">
      <w:pPr>
        <w:rPr>
          <w:rFonts w:asciiTheme="majorHAnsi" w:hAnsiTheme="majorHAnsi" w:cstheme="majorHAnsi"/>
          <w:b/>
          <w:bCs/>
        </w:rPr>
      </w:pPr>
    </w:p>
    <w:p w14:paraId="18698228" w14:textId="77777777" w:rsidR="00ED48EF" w:rsidRDefault="00ED48EF" w:rsidP="00560A97">
      <w:pPr>
        <w:rPr>
          <w:rFonts w:asciiTheme="majorHAnsi" w:hAnsiTheme="majorHAnsi" w:cstheme="majorHAnsi"/>
          <w:b/>
          <w:bCs/>
        </w:rPr>
      </w:pPr>
    </w:p>
    <w:p w14:paraId="48A41167" w14:textId="77777777" w:rsidR="00ED48EF" w:rsidRDefault="00ED48EF" w:rsidP="00560A97">
      <w:pPr>
        <w:rPr>
          <w:rFonts w:asciiTheme="majorHAnsi" w:hAnsiTheme="majorHAnsi" w:cstheme="majorHAnsi"/>
          <w:b/>
          <w:bCs/>
        </w:rPr>
      </w:pPr>
    </w:p>
    <w:p w14:paraId="7F32B7EA" w14:textId="77777777" w:rsidR="00ED48EF" w:rsidRDefault="00ED48EF" w:rsidP="00560A97">
      <w:pPr>
        <w:rPr>
          <w:rFonts w:asciiTheme="majorHAnsi" w:hAnsiTheme="majorHAnsi" w:cstheme="majorHAnsi"/>
          <w:b/>
          <w:bCs/>
        </w:rPr>
      </w:pPr>
    </w:p>
    <w:p w14:paraId="744EC432" w14:textId="77777777" w:rsidR="00ED48EF" w:rsidRDefault="00ED48EF" w:rsidP="00560A97">
      <w:pPr>
        <w:rPr>
          <w:rFonts w:asciiTheme="majorHAnsi" w:hAnsiTheme="majorHAnsi" w:cstheme="majorHAnsi"/>
          <w:b/>
          <w:bCs/>
        </w:rPr>
      </w:pPr>
    </w:p>
    <w:p w14:paraId="565991D4" w14:textId="77777777" w:rsidR="00621BFD" w:rsidRDefault="00621BFD" w:rsidP="00560A97">
      <w:pPr>
        <w:rPr>
          <w:rFonts w:asciiTheme="majorHAnsi" w:hAnsiTheme="majorHAnsi" w:cstheme="majorHAnsi"/>
          <w:b/>
          <w:bCs/>
        </w:rPr>
      </w:pPr>
    </w:p>
    <w:p w14:paraId="388F7BB1" w14:textId="77777777" w:rsidR="00621BFD" w:rsidRDefault="00621BFD" w:rsidP="00560A97">
      <w:pPr>
        <w:rPr>
          <w:rFonts w:asciiTheme="majorHAnsi" w:hAnsiTheme="majorHAnsi" w:cstheme="majorHAnsi"/>
          <w:b/>
          <w:bCs/>
        </w:rPr>
      </w:pPr>
    </w:p>
    <w:p w14:paraId="6BF42B4D" w14:textId="77777777" w:rsidR="00621BFD" w:rsidRDefault="00621BFD" w:rsidP="00560A97">
      <w:pPr>
        <w:rPr>
          <w:rFonts w:asciiTheme="majorHAnsi" w:hAnsiTheme="majorHAnsi" w:cstheme="majorHAnsi"/>
          <w:b/>
          <w:bCs/>
        </w:rPr>
      </w:pPr>
    </w:p>
    <w:p w14:paraId="2ECCA4B0" w14:textId="77777777" w:rsidR="00621BFD" w:rsidRDefault="00621BFD" w:rsidP="00560A97">
      <w:pPr>
        <w:rPr>
          <w:rFonts w:asciiTheme="majorHAnsi" w:hAnsiTheme="majorHAnsi" w:cstheme="majorHAnsi"/>
          <w:b/>
          <w:bCs/>
        </w:rPr>
      </w:pPr>
    </w:p>
    <w:p w14:paraId="3509FC3D" w14:textId="112E0D9B" w:rsidR="00560A97" w:rsidRPr="00ED48EF" w:rsidRDefault="00560A97" w:rsidP="00560A97">
      <w:pPr>
        <w:rPr>
          <w:rFonts w:asciiTheme="majorHAnsi" w:hAnsiTheme="majorHAnsi" w:cstheme="majorHAnsi"/>
          <w:b/>
          <w:bCs/>
        </w:rPr>
      </w:pPr>
      <w:r w:rsidRPr="00ED48EF">
        <w:rPr>
          <w:rFonts w:asciiTheme="majorHAnsi" w:hAnsiTheme="majorHAnsi" w:cstheme="majorHAnsi"/>
          <w:b/>
          <w:bCs/>
        </w:rPr>
        <w:t xml:space="preserve">Essay three: </w:t>
      </w:r>
    </w:p>
    <w:p w14:paraId="5B1E8B92" w14:textId="77777777" w:rsidR="00560A97" w:rsidRPr="00ED48EF" w:rsidRDefault="00560A97" w:rsidP="00560A97">
      <w:pPr>
        <w:rPr>
          <w:rFonts w:asciiTheme="majorHAnsi" w:hAnsiTheme="majorHAnsi" w:cstheme="majorHAnsi"/>
          <w:b/>
          <w:bCs/>
        </w:rPr>
      </w:pPr>
      <w:r w:rsidRPr="00ED48EF">
        <w:rPr>
          <w:rFonts w:asciiTheme="majorHAnsi" w:hAnsiTheme="majorHAnsi" w:cstheme="majorHAnsi"/>
          <w:b/>
          <w:bCs/>
        </w:rPr>
        <w:t xml:space="preserve">Is MAPPA an effective means of managing violent and sexual offenders? What increases or </w:t>
      </w:r>
    </w:p>
    <w:p w14:paraId="3DDD50F5" w14:textId="77777777" w:rsidR="00560A97" w:rsidRPr="00ED48EF" w:rsidRDefault="00560A97" w:rsidP="00560A97">
      <w:pPr>
        <w:rPr>
          <w:rFonts w:asciiTheme="majorHAnsi" w:hAnsiTheme="majorHAnsi" w:cstheme="majorHAnsi"/>
          <w:b/>
          <w:bCs/>
        </w:rPr>
      </w:pPr>
      <w:r w:rsidRPr="00ED48EF">
        <w:rPr>
          <w:rFonts w:asciiTheme="majorHAnsi" w:hAnsiTheme="majorHAnsi" w:cstheme="majorHAnsi"/>
          <w:b/>
          <w:bCs/>
        </w:rPr>
        <w:t>detracts from its effectiveness?</w:t>
      </w:r>
    </w:p>
    <w:p w14:paraId="6E779693" w14:textId="77777777" w:rsidR="00560A97" w:rsidRPr="00ED48EF" w:rsidRDefault="00560A97" w:rsidP="00560A97">
      <w:pPr>
        <w:rPr>
          <w:rFonts w:asciiTheme="majorHAnsi" w:hAnsiTheme="majorHAnsi" w:cstheme="majorHAnsi"/>
          <w:b/>
          <w:bCs/>
        </w:rPr>
      </w:pPr>
      <w:r w:rsidRPr="00ED48EF">
        <w:rPr>
          <w:rFonts w:asciiTheme="majorHAnsi" w:hAnsiTheme="majorHAnsi" w:cstheme="majorHAnsi"/>
          <w:b/>
          <w:bCs/>
        </w:rPr>
        <w:t>Your answer must be based on academic research.</w:t>
      </w:r>
    </w:p>
    <w:p w14:paraId="7CD881DB" w14:textId="77777777" w:rsidR="00560A97" w:rsidRPr="00ED48EF" w:rsidRDefault="00560A97" w:rsidP="00560A97">
      <w:pPr>
        <w:rPr>
          <w:rFonts w:asciiTheme="majorHAnsi" w:hAnsiTheme="majorHAnsi" w:cstheme="majorHAnsi"/>
          <w:b/>
          <w:bCs/>
        </w:rPr>
      </w:pPr>
      <w:r w:rsidRPr="00ED48EF">
        <w:rPr>
          <w:rFonts w:asciiTheme="majorHAnsi" w:hAnsiTheme="majorHAnsi" w:cstheme="majorHAnsi"/>
          <w:b/>
          <w:bCs/>
        </w:rPr>
        <w:t>Word limit: 1000 words.</w:t>
      </w:r>
    </w:p>
    <w:p w14:paraId="5083421D" w14:textId="77777777" w:rsidR="00F37F20" w:rsidRPr="00832392" w:rsidRDefault="00F37F20" w:rsidP="00560A97">
      <w:pPr>
        <w:rPr>
          <w:rFonts w:asciiTheme="majorHAnsi" w:hAnsiTheme="majorHAnsi" w:cstheme="majorHAnsi"/>
        </w:rPr>
      </w:pPr>
    </w:p>
    <w:p w14:paraId="03C62556" w14:textId="1DDB0218" w:rsidR="000C28D6" w:rsidRDefault="00914C1F" w:rsidP="00492831">
      <w:pPr>
        <w:rPr>
          <w:rFonts w:asciiTheme="majorHAnsi" w:hAnsiTheme="majorHAnsi" w:cstheme="majorHAnsi"/>
        </w:rPr>
      </w:pPr>
      <w:r>
        <w:rPr>
          <w:rFonts w:asciiTheme="majorHAnsi" w:hAnsiTheme="majorHAnsi" w:cstheme="majorHAnsi"/>
        </w:rPr>
        <w:t>Throughout this essay I</w:t>
      </w:r>
      <w:r w:rsidR="000638C4">
        <w:rPr>
          <w:rFonts w:asciiTheme="majorHAnsi" w:hAnsiTheme="majorHAnsi" w:cstheme="majorHAnsi"/>
        </w:rPr>
        <w:t>t</w:t>
      </w:r>
      <w:r>
        <w:rPr>
          <w:rFonts w:asciiTheme="majorHAnsi" w:hAnsiTheme="majorHAnsi" w:cstheme="majorHAnsi"/>
        </w:rPr>
        <w:t xml:space="preserve"> will detail </w:t>
      </w:r>
      <w:r w:rsidR="00C76670">
        <w:rPr>
          <w:rFonts w:asciiTheme="majorHAnsi" w:hAnsiTheme="majorHAnsi" w:cstheme="majorHAnsi"/>
        </w:rPr>
        <w:t xml:space="preserve">how MAPPA (multi </w:t>
      </w:r>
      <w:r w:rsidR="0019288E">
        <w:rPr>
          <w:rFonts w:asciiTheme="majorHAnsi" w:hAnsiTheme="majorHAnsi" w:cstheme="majorHAnsi"/>
        </w:rPr>
        <w:t xml:space="preserve">agency public protection arrangements is an effective means of </w:t>
      </w:r>
      <w:r w:rsidR="000C28D6">
        <w:rPr>
          <w:rFonts w:asciiTheme="majorHAnsi" w:hAnsiTheme="majorHAnsi" w:cstheme="majorHAnsi"/>
        </w:rPr>
        <w:t xml:space="preserve">managing violent and sexual offenders and what increases and decreases from its effectiveness. </w:t>
      </w:r>
    </w:p>
    <w:p w14:paraId="7159AE6B" w14:textId="61BAD36B" w:rsidR="00492831" w:rsidRPr="00492831" w:rsidRDefault="000C28D6" w:rsidP="00492831">
      <w:pPr>
        <w:rPr>
          <w:rFonts w:asciiTheme="majorHAnsi" w:hAnsiTheme="majorHAnsi" w:cstheme="majorHAnsi"/>
        </w:rPr>
      </w:pPr>
      <w:r>
        <w:rPr>
          <w:rFonts w:asciiTheme="majorHAnsi" w:hAnsiTheme="majorHAnsi" w:cstheme="majorHAnsi"/>
        </w:rPr>
        <w:t xml:space="preserve">Firstly what is </w:t>
      </w:r>
      <w:r w:rsidR="00492831" w:rsidRPr="00492831">
        <w:rPr>
          <w:rFonts w:asciiTheme="majorHAnsi" w:hAnsiTheme="majorHAnsi" w:cstheme="majorHAnsi"/>
        </w:rPr>
        <w:t>Mappa (Multi-Agency Public Protection Arrangements) is a framework used in the UK to manage and monitor violent and sexual offenders. It involves collaboration between various agencies, including the police, probation services, and other relevant organizations.</w:t>
      </w:r>
      <w:r w:rsidR="00A86012">
        <w:rPr>
          <w:rFonts w:asciiTheme="majorHAnsi" w:hAnsiTheme="majorHAnsi" w:cstheme="majorHAnsi"/>
        </w:rPr>
        <w:t xml:space="preserve">  </w:t>
      </w:r>
      <w:r w:rsidR="00A86012" w:rsidRPr="00A86012">
        <w:rPr>
          <w:rFonts w:asciiTheme="majorHAnsi" w:hAnsiTheme="majorHAnsi" w:cstheme="majorHAnsi"/>
        </w:rPr>
        <w:t>(Vain, 2024)</w:t>
      </w:r>
    </w:p>
    <w:p w14:paraId="18853B41" w14:textId="77777777" w:rsidR="00492831" w:rsidRPr="00492831" w:rsidRDefault="00492831" w:rsidP="00492831">
      <w:pPr>
        <w:rPr>
          <w:rFonts w:asciiTheme="majorHAnsi" w:hAnsiTheme="majorHAnsi" w:cstheme="majorHAnsi"/>
        </w:rPr>
      </w:pPr>
    </w:p>
    <w:p w14:paraId="4A3EF42B" w14:textId="46F3D46C" w:rsidR="00492831" w:rsidRPr="00492831" w:rsidRDefault="00A7532F" w:rsidP="00492831">
      <w:pPr>
        <w:rPr>
          <w:rFonts w:asciiTheme="majorHAnsi" w:hAnsiTheme="majorHAnsi" w:cstheme="majorHAnsi"/>
        </w:rPr>
      </w:pPr>
      <w:r w:rsidRPr="00A7532F">
        <w:rPr>
          <w:rFonts w:asciiTheme="majorHAnsi" w:hAnsiTheme="majorHAnsi" w:cstheme="majorHAnsi"/>
        </w:rPr>
        <w:t>Multi agency public protection arrangements</w:t>
      </w:r>
      <w:r w:rsidR="00492831" w:rsidRPr="00492831">
        <w:rPr>
          <w:rFonts w:asciiTheme="majorHAnsi" w:hAnsiTheme="majorHAnsi" w:cstheme="majorHAnsi"/>
        </w:rPr>
        <w:t xml:space="preserve"> aims to enhance public protection by assessing and managing the risks posed by these offenders. It involves sharing information, coordinating actions, and implementing risk management plans. While </w:t>
      </w:r>
      <w:r w:rsidRPr="00A7532F">
        <w:rPr>
          <w:rFonts w:asciiTheme="majorHAnsi" w:hAnsiTheme="majorHAnsi" w:cstheme="majorHAnsi"/>
        </w:rPr>
        <w:t>Multi agency public protection arrangements</w:t>
      </w:r>
      <w:r w:rsidR="00492831" w:rsidRPr="00492831">
        <w:rPr>
          <w:rFonts w:asciiTheme="majorHAnsi" w:hAnsiTheme="majorHAnsi" w:cstheme="majorHAnsi"/>
        </w:rPr>
        <w:t xml:space="preserve"> </w:t>
      </w:r>
      <w:r w:rsidR="00A86012" w:rsidRPr="00492831">
        <w:rPr>
          <w:rFonts w:asciiTheme="majorHAnsi" w:hAnsiTheme="majorHAnsi" w:cstheme="majorHAnsi"/>
        </w:rPr>
        <w:t>have</w:t>
      </w:r>
      <w:r w:rsidR="00492831" w:rsidRPr="00492831">
        <w:rPr>
          <w:rFonts w:asciiTheme="majorHAnsi" w:hAnsiTheme="majorHAnsi" w:cstheme="majorHAnsi"/>
        </w:rPr>
        <w:t xml:space="preserve"> been effective in some cases, its effectiveness can vary depending on several factors.</w:t>
      </w:r>
      <w:r w:rsidR="00525111">
        <w:rPr>
          <w:rFonts w:asciiTheme="majorHAnsi" w:hAnsiTheme="majorHAnsi" w:cstheme="majorHAnsi"/>
        </w:rPr>
        <w:t xml:space="preserve"> </w:t>
      </w:r>
      <w:r w:rsidR="00525111" w:rsidRPr="00525111">
        <w:rPr>
          <w:rFonts w:asciiTheme="majorHAnsi" w:hAnsiTheme="majorHAnsi" w:cstheme="majorHAnsi"/>
        </w:rPr>
        <w:t>(www.justiceinspectorates.gov.uk, n.d.)</w:t>
      </w:r>
      <w:r w:rsidR="0049341D">
        <w:rPr>
          <w:rFonts w:asciiTheme="majorHAnsi" w:hAnsiTheme="majorHAnsi" w:cstheme="majorHAnsi"/>
        </w:rPr>
        <w:t xml:space="preserve"> </w:t>
      </w:r>
      <w:r w:rsidR="0049341D" w:rsidRPr="0049341D">
        <w:rPr>
          <w:rFonts w:asciiTheme="majorHAnsi" w:hAnsiTheme="majorHAnsi" w:cstheme="majorHAnsi"/>
        </w:rPr>
        <w:t>(HM Inspectorate of Probation, 2021)</w:t>
      </w:r>
      <w:r w:rsidR="0049341D">
        <w:rPr>
          <w:rFonts w:asciiTheme="majorHAnsi" w:hAnsiTheme="majorHAnsi" w:cstheme="majorHAnsi"/>
        </w:rPr>
        <w:t xml:space="preserve"> </w:t>
      </w:r>
    </w:p>
    <w:p w14:paraId="6C2A015E" w14:textId="77777777" w:rsidR="00492831" w:rsidRPr="00492831" w:rsidRDefault="00492831" w:rsidP="00492831">
      <w:pPr>
        <w:rPr>
          <w:rFonts w:asciiTheme="majorHAnsi" w:hAnsiTheme="majorHAnsi" w:cstheme="majorHAnsi"/>
        </w:rPr>
      </w:pPr>
    </w:p>
    <w:p w14:paraId="228354A2" w14:textId="16D451D4" w:rsidR="00492831" w:rsidRPr="00492831" w:rsidRDefault="004E3C34" w:rsidP="00492831">
      <w:pPr>
        <w:rPr>
          <w:rFonts w:asciiTheme="majorHAnsi" w:hAnsiTheme="majorHAnsi" w:cstheme="majorHAnsi"/>
        </w:rPr>
      </w:pPr>
      <w:r>
        <w:rPr>
          <w:rFonts w:asciiTheme="majorHAnsi" w:hAnsiTheme="majorHAnsi" w:cstheme="majorHAnsi"/>
        </w:rPr>
        <w:t xml:space="preserve">I have below evaluated </w:t>
      </w:r>
      <w:r w:rsidR="00492831" w:rsidRPr="00492831">
        <w:rPr>
          <w:rFonts w:asciiTheme="majorHAnsi" w:hAnsiTheme="majorHAnsi" w:cstheme="majorHAnsi"/>
        </w:rPr>
        <w:t xml:space="preserve">Factors that can increase the effectiveness </w:t>
      </w:r>
      <w:r w:rsidR="00A86012" w:rsidRPr="00492831">
        <w:rPr>
          <w:rFonts w:asciiTheme="majorHAnsi" w:hAnsiTheme="majorHAnsi" w:cstheme="majorHAnsi"/>
        </w:rPr>
        <w:t>of Multi</w:t>
      </w:r>
      <w:r w:rsidR="00A7532F" w:rsidRPr="00A7532F">
        <w:rPr>
          <w:rFonts w:asciiTheme="majorHAnsi" w:hAnsiTheme="majorHAnsi" w:cstheme="majorHAnsi"/>
        </w:rPr>
        <w:t xml:space="preserve"> agency public protection arrangements</w:t>
      </w:r>
      <w:r w:rsidR="00B13BF3">
        <w:rPr>
          <w:rFonts w:asciiTheme="majorHAnsi" w:hAnsiTheme="majorHAnsi" w:cstheme="majorHAnsi"/>
        </w:rPr>
        <w:t xml:space="preserve"> these</w:t>
      </w:r>
      <w:r w:rsidR="00A7532F" w:rsidRPr="00A7532F">
        <w:rPr>
          <w:rFonts w:asciiTheme="majorHAnsi" w:hAnsiTheme="majorHAnsi" w:cstheme="majorHAnsi"/>
        </w:rPr>
        <w:t xml:space="preserve"> </w:t>
      </w:r>
      <w:r w:rsidR="00492831" w:rsidRPr="00492831">
        <w:rPr>
          <w:rFonts w:asciiTheme="majorHAnsi" w:hAnsiTheme="majorHAnsi" w:cstheme="majorHAnsi"/>
        </w:rPr>
        <w:t>include:</w:t>
      </w:r>
    </w:p>
    <w:p w14:paraId="23528A78" w14:textId="77777777" w:rsidR="00492831" w:rsidRPr="00492831" w:rsidRDefault="00492831" w:rsidP="00492831">
      <w:pPr>
        <w:rPr>
          <w:rFonts w:asciiTheme="majorHAnsi" w:hAnsiTheme="majorHAnsi" w:cstheme="majorHAnsi"/>
        </w:rPr>
      </w:pPr>
    </w:p>
    <w:p w14:paraId="3096D93D" w14:textId="0DF7B600" w:rsidR="00492831" w:rsidRPr="00492831" w:rsidRDefault="00492831" w:rsidP="00492831">
      <w:pPr>
        <w:rPr>
          <w:rFonts w:asciiTheme="majorHAnsi" w:hAnsiTheme="majorHAnsi" w:cstheme="majorHAnsi"/>
        </w:rPr>
      </w:pPr>
      <w:r w:rsidRPr="00492831">
        <w:rPr>
          <w:rFonts w:asciiTheme="majorHAnsi" w:hAnsiTheme="majorHAnsi" w:cstheme="majorHAnsi"/>
        </w:rPr>
        <w:t xml:space="preserve">1. Collaboration and Information Sharing: Effective communication and information sharing between agencies involved in </w:t>
      </w:r>
      <w:r w:rsidR="00A7532F" w:rsidRPr="00A7532F">
        <w:rPr>
          <w:rFonts w:asciiTheme="majorHAnsi" w:hAnsiTheme="majorHAnsi" w:cstheme="majorHAnsi"/>
        </w:rPr>
        <w:t>Multi agency public protection arrangements</w:t>
      </w:r>
      <w:r w:rsidRPr="00492831">
        <w:rPr>
          <w:rFonts w:asciiTheme="majorHAnsi" w:hAnsiTheme="majorHAnsi" w:cstheme="majorHAnsi"/>
        </w:rPr>
        <w:t xml:space="preserve"> is crucial. Regular meetings and sharing of relevant information can help in assessing and managing risks effectively.</w:t>
      </w:r>
    </w:p>
    <w:p w14:paraId="2618C31E" w14:textId="77777777" w:rsidR="00492831" w:rsidRPr="00492831" w:rsidRDefault="00492831" w:rsidP="00492831">
      <w:pPr>
        <w:rPr>
          <w:rFonts w:asciiTheme="majorHAnsi" w:hAnsiTheme="majorHAnsi" w:cstheme="majorHAnsi"/>
        </w:rPr>
      </w:pPr>
    </w:p>
    <w:p w14:paraId="1F021417" w14:textId="77777777" w:rsidR="00492831" w:rsidRPr="00492831" w:rsidRDefault="00492831" w:rsidP="00492831">
      <w:pPr>
        <w:rPr>
          <w:rFonts w:asciiTheme="majorHAnsi" w:hAnsiTheme="majorHAnsi" w:cstheme="majorHAnsi"/>
        </w:rPr>
      </w:pPr>
      <w:r w:rsidRPr="00492831">
        <w:rPr>
          <w:rFonts w:asciiTheme="majorHAnsi" w:hAnsiTheme="majorHAnsi" w:cstheme="majorHAnsi"/>
        </w:rPr>
        <w:t>2. Robust Risk Assessment: A thorough and accurate assessment of the risks posed by offenders is essential. This includes evaluating the likelihood of reoffending and the potential harm they may cause. A robust risk assessment helps in developing appropriate risk management plans.</w:t>
      </w:r>
    </w:p>
    <w:p w14:paraId="2DC9870E" w14:textId="77777777" w:rsidR="00492831" w:rsidRPr="00492831" w:rsidRDefault="00492831" w:rsidP="00492831">
      <w:pPr>
        <w:rPr>
          <w:rFonts w:asciiTheme="majorHAnsi" w:hAnsiTheme="majorHAnsi" w:cstheme="majorHAnsi"/>
        </w:rPr>
      </w:pPr>
    </w:p>
    <w:p w14:paraId="274EEF9E" w14:textId="2432A34B" w:rsidR="00492831" w:rsidRPr="00492831" w:rsidRDefault="00492831" w:rsidP="00492831">
      <w:pPr>
        <w:rPr>
          <w:rFonts w:asciiTheme="majorHAnsi" w:hAnsiTheme="majorHAnsi" w:cstheme="majorHAnsi"/>
        </w:rPr>
      </w:pPr>
      <w:r w:rsidRPr="00492831">
        <w:rPr>
          <w:rFonts w:asciiTheme="majorHAnsi" w:hAnsiTheme="majorHAnsi" w:cstheme="majorHAnsi"/>
        </w:rPr>
        <w:t xml:space="preserve">3. Adequate Resources: Sufficient resources, including staff, funding, and training, are necessary for the effective implementation of </w:t>
      </w:r>
      <w:bookmarkStart w:id="0" w:name="_Hlk157343702"/>
      <w:r w:rsidRPr="00492831">
        <w:rPr>
          <w:rFonts w:asciiTheme="majorHAnsi" w:hAnsiTheme="majorHAnsi" w:cstheme="majorHAnsi"/>
        </w:rPr>
        <w:t>M</w:t>
      </w:r>
      <w:r w:rsidR="004F3DAD">
        <w:rPr>
          <w:rFonts w:asciiTheme="majorHAnsi" w:hAnsiTheme="majorHAnsi" w:cstheme="majorHAnsi"/>
        </w:rPr>
        <w:t>ul</w:t>
      </w:r>
      <w:r w:rsidR="00A7532F">
        <w:rPr>
          <w:rFonts w:asciiTheme="majorHAnsi" w:hAnsiTheme="majorHAnsi" w:cstheme="majorHAnsi"/>
        </w:rPr>
        <w:t>ti agency public protection arrangements</w:t>
      </w:r>
      <w:bookmarkEnd w:id="0"/>
      <w:r w:rsidRPr="00492831">
        <w:rPr>
          <w:rFonts w:asciiTheme="majorHAnsi" w:hAnsiTheme="majorHAnsi" w:cstheme="majorHAnsi"/>
        </w:rPr>
        <w:t>. Having well-trained professionals and access to necessary support services can contribute to its effectiveness.</w:t>
      </w:r>
    </w:p>
    <w:p w14:paraId="1A4B3779" w14:textId="77777777" w:rsidR="00492831" w:rsidRPr="00492831" w:rsidRDefault="00492831" w:rsidP="00492831">
      <w:pPr>
        <w:rPr>
          <w:rFonts w:asciiTheme="majorHAnsi" w:hAnsiTheme="majorHAnsi" w:cstheme="majorHAnsi"/>
        </w:rPr>
      </w:pPr>
    </w:p>
    <w:p w14:paraId="529BE3D7" w14:textId="08FA8374" w:rsidR="00492831" w:rsidRPr="00492831" w:rsidRDefault="00492831" w:rsidP="00492831">
      <w:pPr>
        <w:rPr>
          <w:rFonts w:asciiTheme="majorHAnsi" w:hAnsiTheme="majorHAnsi" w:cstheme="majorHAnsi"/>
        </w:rPr>
      </w:pPr>
      <w:r w:rsidRPr="00492831">
        <w:rPr>
          <w:rFonts w:asciiTheme="majorHAnsi" w:hAnsiTheme="majorHAnsi" w:cstheme="majorHAnsi"/>
        </w:rPr>
        <w:lastRenderedPageBreak/>
        <w:t xml:space="preserve">4. Continuous Monitoring and Review: Regular monitoring and review of the risk management plans are important to ensure their effectiveness. This includes assessing the progress of offenders, identifying any changes in their circumstances or </w:t>
      </w:r>
      <w:r w:rsidR="00914C2E" w:rsidRPr="00492831">
        <w:rPr>
          <w:rFonts w:asciiTheme="majorHAnsi" w:hAnsiTheme="majorHAnsi" w:cstheme="majorHAnsi"/>
        </w:rPr>
        <w:t>behaviour</w:t>
      </w:r>
      <w:r w:rsidRPr="00492831">
        <w:rPr>
          <w:rFonts w:asciiTheme="majorHAnsi" w:hAnsiTheme="majorHAnsi" w:cstheme="majorHAnsi"/>
        </w:rPr>
        <w:t>, and making necessary adjustments to the plans.</w:t>
      </w:r>
    </w:p>
    <w:p w14:paraId="41808280" w14:textId="77777777" w:rsidR="00492831" w:rsidRPr="00492831" w:rsidRDefault="00492831" w:rsidP="00492831">
      <w:pPr>
        <w:rPr>
          <w:rFonts w:asciiTheme="majorHAnsi" w:hAnsiTheme="majorHAnsi" w:cstheme="majorHAnsi"/>
        </w:rPr>
      </w:pPr>
    </w:p>
    <w:p w14:paraId="7A1B48B4" w14:textId="2251CEFE" w:rsidR="00492831" w:rsidRPr="00492831" w:rsidRDefault="00B13BF3" w:rsidP="00492831">
      <w:pPr>
        <w:rPr>
          <w:rFonts w:asciiTheme="majorHAnsi" w:hAnsiTheme="majorHAnsi" w:cstheme="majorHAnsi"/>
        </w:rPr>
      </w:pPr>
      <w:r>
        <w:rPr>
          <w:rFonts w:asciiTheme="majorHAnsi" w:hAnsiTheme="majorHAnsi" w:cstheme="majorHAnsi"/>
        </w:rPr>
        <w:t xml:space="preserve">Below I have then evaluated </w:t>
      </w:r>
      <w:r w:rsidR="00492831" w:rsidRPr="00492831">
        <w:rPr>
          <w:rFonts w:asciiTheme="majorHAnsi" w:hAnsiTheme="majorHAnsi" w:cstheme="majorHAnsi"/>
        </w:rPr>
        <w:t xml:space="preserve">Factors that can decrease the effectiveness </w:t>
      </w:r>
      <w:r w:rsidR="00914C2E" w:rsidRPr="00492831">
        <w:rPr>
          <w:rFonts w:asciiTheme="majorHAnsi" w:hAnsiTheme="majorHAnsi" w:cstheme="majorHAnsi"/>
        </w:rPr>
        <w:t>of Multi</w:t>
      </w:r>
      <w:r w:rsidR="00914C2E" w:rsidRPr="00914C2E">
        <w:rPr>
          <w:rFonts w:asciiTheme="majorHAnsi" w:hAnsiTheme="majorHAnsi" w:cstheme="majorHAnsi"/>
        </w:rPr>
        <w:t xml:space="preserve">-Agency Public Protection Arrangements </w:t>
      </w:r>
      <w:r w:rsidR="00492831" w:rsidRPr="00492831">
        <w:rPr>
          <w:rFonts w:asciiTheme="majorHAnsi" w:hAnsiTheme="majorHAnsi" w:cstheme="majorHAnsi"/>
        </w:rPr>
        <w:t>include:</w:t>
      </w:r>
    </w:p>
    <w:p w14:paraId="03C12A4A" w14:textId="77777777" w:rsidR="00492831" w:rsidRPr="00492831" w:rsidRDefault="00492831" w:rsidP="00492831">
      <w:pPr>
        <w:rPr>
          <w:rFonts w:asciiTheme="majorHAnsi" w:hAnsiTheme="majorHAnsi" w:cstheme="majorHAnsi"/>
        </w:rPr>
      </w:pPr>
    </w:p>
    <w:p w14:paraId="248006F7" w14:textId="4502810D" w:rsidR="00492831" w:rsidRPr="00492831" w:rsidRDefault="00492831" w:rsidP="00492831">
      <w:pPr>
        <w:rPr>
          <w:rFonts w:asciiTheme="majorHAnsi" w:hAnsiTheme="majorHAnsi" w:cstheme="majorHAnsi"/>
        </w:rPr>
      </w:pPr>
      <w:r w:rsidRPr="00492831">
        <w:rPr>
          <w:rFonts w:asciiTheme="majorHAnsi" w:hAnsiTheme="majorHAnsi" w:cstheme="majorHAnsi"/>
        </w:rPr>
        <w:t>1. Lack of Collaboration: If there is a lack of coordination and collaboration between agencies involved in</w:t>
      </w:r>
      <w:r w:rsidR="00945DDF" w:rsidRPr="00945DDF">
        <w:t xml:space="preserve"> </w:t>
      </w:r>
      <w:r w:rsidR="00945DDF" w:rsidRPr="00945DDF">
        <w:rPr>
          <w:rFonts w:asciiTheme="majorHAnsi" w:hAnsiTheme="majorHAnsi" w:cstheme="majorHAnsi"/>
        </w:rPr>
        <w:t xml:space="preserve">Multi-Agency Public Protection </w:t>
      </w:r>
      <w:r w:rsidR="00914C2E" w:rsidRPr="00945DDF">
        <w:rPr>
          <w:rFonts w:asciiTheme="majorHAnsi" w:hAnsiTheme="majorHAnsi" w:cstheme="majorHAnsi"/>
        </w:rPr>
        <w:t>Arrangements</w:t>
      </w:r>
      <w:r w:rsidR="00914C2E">
        <w:rPr>
          <w:rFonts w:asciiTheme="majorHAnsi" w:hAnsiTheme="majorHAnsi" w:cstheme="majorHAnsi"/>
        </w:rPr>
        <w:t>,</w:t>
      </w:r>
      <w:r w:rsidRPr="00492831">
        <w:rPr>
          <w:rFonts w:asciiTheme="majorHAnsi" w:hAnsiTheme="majorHAnsi" w:cstheme="majorHAnsi"/>
        </w:rPr>
        <w:t xml:space="preserve"> it can hinder its effectiveness. Information gaps and communication breakdowns can lead to inadequate risk assessment and management.</w:t>
      </w:r>
    </w:p>
    <w:p w14:paraId="5E980067" w14:textId="77777777" w:rsidR="00492831" w:rsidRPr="00492831" w:rsidRDefault="00492831" w:rsidP="00492831">
      <w:pPr>
        <w:rPr>
          <w:rFonts w:asciiTheme="majorHAnsi" w:hAnsiTheme="majorHAnsi" w:cstheme="majorHAnsi"/>
        </w:rPr>
      </w:pPr>
    </w:p>
    <w:p w14:paraId="085464FC" w14:textId="507780B9" w:rsidR="00492831" w:rsidRPr="00492831" w:rsidRDefault="00492831" w:rsidP="00492831">
      <w:pPr>
        <w:rPr>
          <w:rFonts w:asciiTheme="majorHAnsi" w:hAnsiTheme="majorHAnsi" w:cstheme="majorHAnsi"/>
        </w:rPr>
      </w:pPr>
      <w:r w:rsidRPr="00492831">
        <w:rPr>
          <w:rFonts w:asciiTheme="majorHAnsi" w:hAnsiTheme="majorHAnsi" w:cstheme="majorHAnsi"/>
        </w:rPr>
        <w:t>2. Insufficient Resources: Limited resources, such as understaffing or inadequate funding, can impact the effectiveness of</w:t>
      </w:r>
      <w:r w:rsidR="00A7532F" w:rsidRPr="00A7532F">
        <w:t xml:space="preserve"> </w:t>
      </w:r>
      <w:r w:rsidR="00A7532F" w:rsidRPr="00A7532F">
        <w:rPr>
          <w:rFonts w:asciiTheme="majorHAnsi" w:hAnsiTheme="majorHAnsi" w:cstheme="majorHAnsi"/>
        </w:rPr>
        <w:t xml:space="preserve">Multi agency public protection </w:t>
      </w:r>
      <w:r w:rsidR="00A86012" w:rsidRPr="00A7532F">
        <w:rPr>
          <w:rFonts w:asciiTheme="majorHAnsi" w:hAnsiTheme="majorHAnsi" w:cstheme="majorHAnsi"/>
        </w:rPr>
        <w:t>arrangements</w:t>
      </w:r>
      <w:r w:rsidR="00A86012" w:rsidRPr="00492831">
        <w:rPr>
          <w:rFonts w:asciiTheme="majorHAnsi" w:hAnsiTheme="majorHAnsi" w:cstheme="majorHAnsi"/>
        </w:rPr>
        <w:t>.</w:t>
      </w:r>
      <w:r w:rsidRPr="00492831">
        <w:rPr>
          <w:rFonts w:asciiTheme="majorHAnsi" w:hAnsiTheme="majorHAnsi" w:cstheme="majorHAnsi"/>
        </w:rPr>
        <w:t xml:space="preserve"> It may result in delays in assessments, monitoring, and interventions, compromising public protection.</w:t>
      </w:r>
    </w:p>
    <w:p w14:paraId="28B2CACD" w14:textId="77777777" w:rsidR="00492831" w:rsidRPr="00492831" w:rsidRDefault="00492831" w:rsidP="00492831">
      <w:pPr>
        <w:rPr>
          <w:rFonts w:asciiTheme="majorHAnsi" w:hAnsiTheme="majorHAnsi" w:cstheme="majorHAnsi"/>
        </w:rPr>
      </w:pPr>
    </w:p>
    <w:p w14:paraId="6E1AD73D" w14:textId="6FEEE3D0" w:rsidR="00492831" w:rsidRPr="00492831" w:rsidRDefault="00492831" w:rsidP="00492831">
      <w:pPr>
        <w:rPr>
          <w:rFonts w:asciiTheme="majorHAnsi" w:hAnsiTheme="majorHAnsi" w:cstheme="majorHAnsi"/>
        </w:rPr>
      </w:pPr>
      <w:r w:rsidRPr="00492831">
        <w:rPr>
          <w:rFonts w:asciiTheme="majorHAnsi" w:hAnsiTheme="majorHAnsi" w:cstheme="majorHAnsi"/>
        </w:rPr>
        <w:t xml:space="preserve">3. Inadequate Risk Assessment: If the risk assessment process is not thorough or accurate, it can lead to </w:t>
      </w:r>
      <w:r w:rsidR="00A7532F" w:rsidRPr="00492831">
        <w:rPr>
          <w:rFonts w:asciiTheme="majorHAnsi" w:hAnsiTheme="majorHAnsi" w:cstheme="majorHAnsi"/>
        </w:rPr>
        <w:t>misjudgement</w:t>
      </w:r>
      <w:r w:rsidRPr="00492831">
        <w:rPr>
          <w:rFonts w:asciiTheme="majorHAnsi" w:hAnsiTheme="majorHAnsi" w:cstheme="majorHAnsi"/>
        </w:rPr>
        <w:t xml:space="preserve"> of the risks posed by offenders. This can result in inappropriate risk management plans or insufficient supervision.</w:t>
      </w:r>
    </w:p>
    <w:p w14:paraId="16C024EA" w14:textId="77777777" w:rsidR="00492831" w:rsidRPr="00492831" w:rsidRDefault="00492831" w:rsidP="00492831">
      <w:pPr>
        <w:rPr>
          <w:rFonts w:asciiTheme="majorHAnsi" w:hAnsiTheme="majorHAnsi" w:cstheme="majorHAnsi"/>
        </w:rPr>
      </w:pPr>
    </w:p>
    <w:p w14:paraId="6454F242" w14:textId="0986CE92" w:rsidR="00492831" w:rsidRPr="00492831" w:rsidRDefault="00492831" w:rsidP="00492831">
      <w:pPr>
        <w:rPr>
          <w:rFonts w:asciiTheme="majorHAnsi" w:hAnsiTheme="majorHAnsi" w:cstheme="majorHAnsi"/>
        </w:rPr>
      </w:pPr>
      <w:r w:rsidRPr="00492831">
        <w:rPr>
          <w:rFonts w:asciiTheme="majorHAnsi" w:hAnsiTheme="majorHAnsi" w:cstheme="majorHAnsi"/>
        </w:rPr>
        <w:t>4. Lack of Rehabilitation and Support: Effective rehabilitation programs and support services are crucial for reducing the risk of reoffending. If offenders do not have access to appropriate interventions and support, it can decrease the effectiveness of</w:t>
      </w:r>
      <w:r w:rsidR="00A7532F" w:rsidRPr="00A7532F">
        <w:t xml:space="preserve"> </w:t>
      </w:r>
      <w:r w:rsidR="00A7532F" w:rsidRPr="00A7532F">
        <w:rPr>
          <w:rFonts w:asciiTheme="majorHAnsi" w:hAnsiTheme="majorHAnsi" w:cstheme="majorHAnsi"/>
        </w:rPr>
        <w:t xml:space="preserve">Multi agency public protection </w:t>
      </w:r>
      <w:r w:rsidR="00A86012" w:rsidRPr="00A7532F">
        <w:rPr>
          <w:rFonts w:asciiTheme="majorHAnsi" w:hAnsiTheme="majorHAnsi" w:cstheme="majorHAnsi"/>
        </w:rPr>
        <w:t>arrangements</w:t>
      </w:r>
      <w:r w:rsidR="00A86012" w:rsidRPr="00492831">
        <w:rPr>
          <w:rFonts w:asciiTheme="majorHAnsi" w:hAnsiTheme="majorHAnsi" w:cstheme="majorHAnsi"/>
        </w:rPr>
        <w:t>.</w:t>
      </w:r>
    </w:p>
    <w:p w14:paraId="29DEB23B" w14:textId="77777777" w:rsidR="00492831" w:rsidRPr="00492831" w:rsidRDefault="00492831" w:rsidP="00492831">
      <w:pPr>
        <w:rPr>
          <w:rFonts w:asciiTheme="majorHAnsi" w:hAnsiTheme="majorHAnsi" w:cstheme="majorHAnsi"/>
        </w:rPr>
      </w:pPr>
    </w:p>
    <w:p w14:paraId="59615E20" w14:textId="2A2D911B" w:rsidR="00F37F20" w:rsidRPr="00832392" w:rsidRDefault="00492831" w:rsidP="00492831">
      <w:pPr>
        <w:rPr>
          <w:rFonts w:asciiTheme="majorHAnsi" w:hAnsiTheme="majorHAnsi" w:cstheme="majorHAnsi"/>
        </w:rPr>
      </w:pPr>
      <w:r w:rsidRPr="00492831">
        <w:rPr>
          <w:rFonts w:asciiTheme="majorHAnsi" w:hAnsiTheme="majorHAnsi" w:cstheme="majorHAnsi"/>
        </w:rPr>
        <w:t xml:space="preserve">It is important to note that </w:t>
      </w:r>
      <w:r w:rsidR="00A7532F" w:rsidRPr="00A7532F">
        <w:rPr>
          <w:rFonts w:asciiTheme="majorHAnsi" w:hAnsiTheme="majorHAnsi" w:cstheme="majorHAnsi"/>
        </w:rPr>
        <w:t>Multi agency public protection arrangements</w:t>
      </w:r>
      <w:r w:rsidRPr="00492831">
        <w:rPr>
          <w:rFonts w:asciiTheme="majorHAnsi" w:hAnsiTheme="majorHAnsi" w:cstheme="majorHAnsi"/>
        </w:rPr>
        <w:t xml:space="preserve"> is just one part of a broader approach to managing violent and sexual offenders. It should be complemented by other strategies, such as rehabilitation programs, community support, and preventive measures, to effectively address the complex issues associated with these offenders.</w:t>
      </w:r>
      <w:r w:rsidR="00525111">
        <w:rPr>
          <w:rFonts w:asciiTheme="majorHAnsi" w:hAnsiTheme="majorHAnsi" w:cstheme="majorHAnsi"/>
        </w:rPr>
        <w:t xml:space="preserve"> </w:t>
      </w:r>
      <w:r w:rsidR="00525111" w:rsidRPr="00525111">
        <w:rPr>
          <w:rFonts w:asciiTheme="majorHAnsi" w:hAnsiTheme="majorHAnsi" w:cstheme="majorHAnsi"/>
        </w:rPr>
        <w:t>(Buckland, Mp and Jonathan, n.d.)</w:t>
      </w:r>
    </w:p>
    <w:p w14:paraId="04EFDA48" w14:textId="77777777" w:rsidR="003525B8" w:rsidRPr="00832392" w:rsidRDefault="003525B8" w:rsidP="00560A97">
      <w:pPr>
        <w:rPr>
          <w:rFonts w:asciiTheme="majorHAnsi" w:hAnsiTheme="majorHAnsi" w:cstheme="majorHAnsi"/>
        </w:rPr>
      </w:pPr>
    </w:p>
    <w:p w14:paraId="088EA96A" w14:textId="32A92872" w:rsidR="00621BFD" w:rsidRDefault="00621BFD" w:rsidP="00560A97">
      <w:pPr>
        <w:rPr>
          <w:rFonts w:asciiTheme="majorHAnsi" w:hAnsiTheme="majorHAnsi" w:cstheme="majorHAnsi"/>
        </w:rPr>
      </w:pPr>
      <w:r>
        <w:rPr>
          <w:rFonts w:asciiTheme="majorHAnsi" w:hAnsiTheme="majorHAnsi" w:cstheme="majorHAnsi"/>
        </w:rPr>
        <w:t xml:space="preserve">MAPPA </w:t>
      </w:r>
      <w:r w:rsidR="003164FA">
        <w:rPr>
          <w:rFonts w:asciiTheme="majorHAnsi" w:hAnsiTheme="majorHAnsi" w:cstheme="majorHAnsi"/>
        </w:rPr>
        <w:t xml:space="preserve">is divided into three </w:t>
      </w:r>
      <w:r w:rsidR="003567E3">
        <w:rPr>
          <w:rFonts w:asciiTheme="majorHAnsi" w:hAnsiTheme="majorHAnsi" w:cstheme="majorHAnsi"/>
        </w:rPr>
        <w:t>categories</w:t>
      </w:r>
      <w:r w:rsidR="003164FA">
        <w:rPr>
          <w:rFonts w:asciiTheme="majorHAnsi" w:hAnsiTheme="majorHAnsi" w:cstheme="majorHAnsi"/>
        </w:rPr>
        <w:t xml:space="preserve"> in which the offender must qualify for at least one of those said </w:t>
      </w:r>
      <w:r w:rsidR="003567E3">
        <w:rPr>
          <w:rFonts w:asciiTheme="majorHAnsi" w:hAnsiTheme="majorHAnsi" w:cstheme="majorHAnsi"/>
        </w:rPr>
        <w:t>categories</w:t>
      </w:r>
      <w:r w:rsidR="00FC6FBC">
        <w:rPr>
          <w:rFonts w:asciiTheme="majorHAnsi" w:hAnsiTheme="majorHAnsi" w:cstheme="majorHAnsi"/>
        </w:rPr>
        <w:t xml:space="preserve">. </w:t>
      </w:r>
    </w:p>
    <w:p w14:paraId="29FF24D0" w14:textId="77777777" w:rsidR="00FC6FBC" w:rsidRDefault="00FC6FBC" w:rsidP="00560A97">
      <w:pPr>
        <w:rPr>
          <w:rFonts w:asciiTheme="majorHAnsi" w:hAnsiTheme="majorHAnsi" w:cstheme="majorHAnsi"/>
        </w:rPr>
      </w:pPr>
    </w:p>
    <w:p w14:paraId="3543BBA7" w14:textId="5F9F926D" w:rsidR="00FC6FBC" w:rsidRDefault="00FC6FBC" w:rsidP="00560A97">
      <w:pPr>
        <w:rPr>
          <w:rFonts w:asciiTheme="majorHAnsi" w:hAnsiTheme="majorHAnsi" w:cstheme="majorHAnsi"/>
        </w:rPr>
      </w:pPr>
      <w:r>
        <w:rPr>
          <w:rFonts w:asciiTheme="majorHAnsi" w:hAnsiTheme="majorHAnsi" w:cstheme="majorHAnsi"/>
        </w:rPr>
        <w:t xml:space="preserve">Category 1- is a registered sexual </w:t>
      </w:r>
      <w:r w:rsidR="003567E3">
        <w:rPr>
          <w:rFonts w:asciiTheme="majorHAnsi" w:hAnsiTheme="majorHAnsi" w:cstheme="majorHAnsi"/>
        </w:rPr>
        <w:t>offender</w:t>
      </w:r>
      <w:r>
        <w:rPr>
          <w:rFonts w:asciiTheme="majorHAnsi" w:hAnsiTheme="majorHAnsi" w:cstheme="majorHAnsi"/>
        </w:rPr>
        <w:t xml:space="preserve">. This will </w:t>
      </w:r>
      <w:r w:rsidR="00C8642C">
        <w:rPr>
          <w:rFonts w:asciiTheme="majorHAnsi" w:hAnsiTheme="majorHAnsi" w:cstheme="majorHAnsi"/>
        </w:rPr>
        <w:t xml:space="preserve">then include offenders who are required to comply with notification </w:t>
      </w:r>
      <w:r w:rsidR="00F43EE6">
        <w:rPr>
          <w:rFonts w:asciiTheme="majorHAnsi" w:hAnsiTheme="majorHAnsi" w:cstheme="majorHAnsi"/>
        </w:rPr>
        <w:t xml:space="preserve">requirements under the sexual offences act 2003. </w:t>
      </w:r>
    </w:p>
    <w:p w14:paraId="179C2E20" w14:textId="77777777" w:rsidR="0078001F" w:rsidRDefault="0078001F" w:rsidP="00560A97">
      <w:pPr>
        <w:rPr>
          <w:rFonts w:asciiTheme="majorHAnsi" w:hAnsiTheme="majorHAnsi" w:cstheme="majorHAnsi"/>
        </w:rPr>
      </w:pPr>
    </w:p>
    <w:p w14:paraId="57DADEA4" w14:textId="77777777" w:rsidR="00A94F21" w:rsidRDefault="0078001F" w:rsidP="00560A97">
      <w:pPr>
        <w:rPr>
          <w:rFonts w:asciiTheme="majorHAnsi" w:hAnsiTheme="majorHAnsi" w:cstheme="majorHAnsi"/>
        </w:rPr>
      </w:pPr>
      <w:r>
        <w:rPr>
          <w:rFonts w:asciiTheme="majorHAnsi" w:hAnsiTheme="majorHAnsi" w:cstheme="majorHAnsi"/>
        </w:rPr>
        <w:t xml:space="preserve">Category 2- </w:t>
      </w:r>
      <w:r w:rsidR="0071356B">
        <w:rPr>
          <w:rFonts w:asciiTheme="majorHAnsi" w:hAnsiTheme="majorHAnsi" w:cstheme="majorHAnsi"/>
        </w:rPr>
        <w:t xml:space="preserve">dictates a person who has been convicted of an </w:t>
      </w:r>
      <w:r w:rsidR="005B4356">
        <w:rPr>
          <w:rFonts w:asciiTheme="majorHAnsi" w:hAnsiTheme="majorHAnsi" w:cstheme="majorHAnsi"/>
        </w:rPr>
        <w:t xml:space="preserve">offence under the criminal justice act 2003, </w:t>
      </w:r>
      <w:r w:rsidR="009C4FAA">
        <w:rPr>
          <w:rFonts w:asciiTheme="majorHAnsi" w:hAnsiTheme="majorHAnsi" w:cstheme="majorHAnsi"/>
        </w:rPr>
        <w:t>schedule 15 and also ha</w:t>
      </w:r>
      <w:r w:rsidR="00A94F21">
        <w:rPr>
          <w:rFonts w:asciiTheme="majorHAnsi" w:hAnsiTheme="majorHAnsi" w:cstheme="majorHAnsi"/>
        </w:rPr>
        <w:t xml:space="preserve">d one of the following </w:t>
      </w:r>
    </w:p>
    <w:p w14:paraId="6079A2BF" w14:textId="584FCD42" w:rsidR="00A94F21" w:rsidRDefault="00A94F21" w:rsidP="00560A97">
      <w:pPr>
        <w:pStyle w:val="ListParagraph"/>
        <w:numPr>
          <w:ilvl w:val="0"/>
          <w:numId w:val="1"/>
        </w:numPr>
        <w:rPr>
          <w:rFonts w:asciiTheme="majorHAnsi" w:hAnsiTheme="majorHAnsi" w:cstheme="majorHAnsi"/>
        </w:rPr>
      </w:pPr>
      <w:r>
        <w:rPr>
          <w:rFonts w:asciiTheme="majorHAnsi" w:hAnsiTheme="majorHAnsi" w:cstheme="majorHAnsi"/>
        </w:rPr>
        <w:lastRenderedPageBreak/>
        <w:t xml:space="preserve">Has </w:t>
      </w:r>
      <w:r w:rsidR="009C4FAA" w:rsidRPr="00A94F21">
        <w:rPr>
          <w:rFonts w:asciiTheme="majorHAnsi" w:hAnsiTheme="majorHAnsi" w:cstheme="majorHAnsi"/>
        </w:rPr>
        <w:t xml:space="preserve">been sentenced to twelve or more months in custody. Or </w:t>
      </w:r>
    </w:p>
    <w:p w14:paraId="088BC9EF" w14:textId="03815044" w:rsidR="00A94F21" w:rsidRDefault="00A94F21" w:rsidP="00560A97">
      <w:pPr>
        <w:pStyle w:val="ListParagraph"/>
        <w:numPr>
          <w:ilvl w:val="0"/>
          <w:numId w:val="1"/>
        </w:numPr>
        <w:rPr>
          <w:rFonts w:asciiTheme="majorHAnsi" w:hAnsiTheme="majorHAnsi" w:cstheme="majorHAnsi"/>
        </w:rPr>
      </w:pPr>
      <w:r>
        <w:rPr>
          <w:rFonts w:asciiTheme="majorHAnsi" w:hAnsiTheme="majorHAnsi" w:cstheme="majorHAnsi"/>
        </w:rPr>
        <w:t xml:space="preserve">Has been sentenced to 12 or more months in custody and has then been transferred to </w:t>
      </w:r>
      <w:r w:rsidR="002D72B8">
        <w:rPr>
          <w:rFonts w:asciiTheme="majorHAnsi" w:hAnsiTheme="majorHAnsi" w:cstheme="majorHAnsi"/>
        </w:rPr>
        <w:t xml:space="preserve">a hospital under the mental health act 1983. </w:t>
      </w:r>
    </w:p>
    <w:p w14:paraId="04971E65" w14:textId="3475B50D" w:rsidR="005D36A1" w:rsidRDefault="005D36A1" w:rsidP="005D36A1">
      <w:pPr>
        <w:pStyle w:val="ListParagraph"/>
        <w:rPr>
          <w:rFonts w:asciiTheme="majorHAnsi" w:hAnsiTheme="majorHAnsi" w:cstheme="majorHAnsi"/>
        </w:rPr>
      </w:pPr>
    </w:p>
    <w:p w14:paraId="0A59E2CF" w14:textId="14A8023C" w:rsidR="00864DF6" w:rsidRDefault="00864DF6" w:rsidP="005D36A1">
      <w:pPr>
        <w:pStyle w:val="ListParagraph"/>
        <w:rPr>
          <w:rFonts w:asciiTheme="majorHAnsi" w:hAnsiTheme="majorHAnsi" w:cstheme="majorHAnsi"/>
        </w:rPr>
      </w:pPr>
    </w:p>
    <w:p w14:paraId="301B9B66" w14:textId="77777777" w:rsidR="007D3786" w:rsidRPr="005D36A1" w:rsidRDefault="007D3786" w:rsidP="005D36A1">
      <w:pPr>
        <w:pStyle w:val="ListParagraph"/>
        <w:rPr>
          <w:rFonts w:asciiTheme="majorHAnsi" w:hAnsiTheme="majorHAnsi" w:cstheme="majorHAnsi"/>
        </w:rPr>
      </w:pPr>
    </w:p>
    <w:p w14:paraId="497DB038" w14:textId="1C52DB56" w:rsidR="00B15658" w:rsidRDefault="00415425" w:rsidP="00560A97">
      <w:pPr>
        <w:rPr>
          <w:rFonts w:asciiTheme="majorHAnsi" w:hAnsiTheme="majorHAnsi" w:cstheme="majorHAnsi"/>
        </w:rPr>
      </w:pPr>
      <w:r>
        <w:rPr>
          <w:rFonts w:asciiTheme="majorHAnsi" w:hAnsiTheme="majorHAnsi" w:cstheme="majorHAnsi"/>
        </w:rPr>
        <w:t xml:space="preserve"> Category 3- </w:t>
      </w:r>
      <w:r w:rsidR="007D3786">
        <w:rPr>
          <w:rFonts w:asciiTheme="majorHAnsi" w:hAnsiTheme="majorHAnsi" w:cstheme="majorHAnsi"/>
        </w:rPr>
        <w:t xml:space="preserve">A person who has been convicted or cautioned for such an offence thar </w:t>
      </w:r>
      <w:r>
        <w:rPr>
          <w:rFonts w:asciiTheme="majorHAnsi" w:hAnsiTheme="majorHAnsi" w:cstheme="majorHAnsi"/>
        </w:rPr>
        <w:t>indicates</w:t>
      </w:r>
      <w:r w:rsidR="007D3786">
        <w:rPr>
          <w:rFonts w:asciiTheme="majorHAnsi" w:hAnsiTheme="majorHAnsi" w:cstheme="majorHAnsi"/>
        </w:rPr>
        <w:t xml:space="preserve"> tha</w:t>
      </w:r>
      <w:r>
        <w:rPr>
          <w:rFonts w:asciiTheme="majorHAnsi" w:hAnsiTheme="majorHAnsi" w:cstheme="majorHAnsi"/>
        </w:rPr>
        <w:t>t</w:t>
      </w:r>
      <w:r w:rsidR="007D3786">
        <w:rPr>
          <w:rFonts w:asciiTheme="majorHAnsi" w:hAnsiTheme="majorHAnsi" w:cstheme="majorHAnsi"/>
        </w:rPr>
        <w:t xml:space="preserve"> they are capable of ca</w:t>
      </w:r>
      <w:r>
        <w:rPr>
          <w:rFonts w:asciiTheme="majorHAnsi" w:hAnsiTheme="majorHAnsi" w:cstheme="majorHAnsi"/>
        </w:rPr>
        <w:t xml:space="preserve">using serious harm and that requires multi- agency management. </w:t>
      </w:r>
      <w:r w:rsidRPr="00415425">
        <w:rPr>
          <w:rFonts w:asciiTheme="majorHAnsi" w:hAnsiTheme="majorHAnsi" w:cstheme="majorHAnsi"/>
        </w:rPr>
        <w:t>(College of Policing, 2017)</w:t>
      </w:r>
    </w:p>
    <w:p w14:paraId="1D5B4DC8" w14:textId="77777777" w:rsidR="00B15658" w:rsidRPr="00832392" w:rsidRDefault="00B15658" w:rsidP="00560A97">
      <w:pPr>
        <w:rPr>
          <w:rFonts w:asciiTheme="majorHAnsi" w:hAnsiTheme="majorHAnsi" w:cstheme="majorHAnsi"/>
        </w:rPr>
      </w:pPr>
    </w:p>
    <w:p w14:paraId="42806BB1" w14:textId="7BA89102" w:rsidR="00AA2C58" w:rsidRPr="00832392" w:rsidRDefault="006D09A4" w:rsidP="00560A97">
      <w:pPr>
        <w:rPr>
          <w:rFonts w:asciiTheme="majorHAnsi" w:hAnsiTheme="majorHAnsi" w:cstheme="majorHAnsi"/>
        </w:rPr>
      </w:pPr>
      <w:r>
        <w:rPr>
          <w:rFonts w:asciiTheme="majorHAnsi" w:hAnsiTheme="majorHAnsi" w:cstheme="majorHAnsi"/>
        </w:rPr>
        <w:t xml:space="preserve">To conclude this </w:t>
      </w:r>
      <w:r w:rsidR="00EE56A5">
        <w:rPr>
          <w:rFonts w:asciiTheme="majorHAnsi" w:hAnsiTheme="majorHAnsi" w:cstheme="majorHAnsi"/>
        </w:rPr>
        <w:t>essay,</w:t>
      </w:r>
      <w:r>
        <w:rPr>
          <w:rFonts w:asciiTheme="majorHAnsi" w:hAnsiTheme="majorHAnsi" w:cstheme="majorHAnsi"/>
        </w:rPr>
        <w:t xml:space="preserve"> I have above identified the</w:t>
      </w:r>
      <w:r w:rsidR="00773BAE">
        <w:rPr>
          <w:rFonts w:asciiTheme="majorHAnsi" w:hAnsiTheme="majorHAnsi" w:cstheme="majorHAnsi"/>
        </w:rPr>
        <w:t xml:space="preserve"> effectiveness in ways in which MPPA is effective. </w:t>
      </w:r>
      <w:r w:rsidR="002B4730">
        <w:rPr>
          <w:rFonts w:asciiTheme="majorHAnsi" w:hAnsiTheme="majorHAnsi" w:cstheme="majorHAnsi"/>
        </w:rPr>
        <w:t xml:space="preserve">There are several factors which increase and also decrease its effectiveness. It is evident that the </w:t>
      </w:r>
      <w:r w:rsidR="00EE56A5">
        <w:rPr>
          <w:rFonts w:asciiTheme="majorHAnsi" w:hAnsiTheme="majorHAnsi" w:cstheme="majorHAnsi"/>
        </w:rPr>
        <w:t>multi-agency</w:t>
      </w:r>
      <w:r w:rsidR="0080170B">
        <w:rPr>
          <w:rFonts w:asciiTheme="majorHAnsi" w:hAnsiTheme="majorHAnsi" w:cstheme="majorHAnsi"/>
        </w:rPr>
        <w:t xml:space="preserve"> public protection arrangements is effecti</w:t>
      </w:r>
      <w:r w:rsidR="00B062CE">
        <w:rPr>
          <w:rFonts w:asciiTheme="majorHAnsi" w:hAnsiTheme="majorHAnsi" w:cstheme="majorHAnsi"/>
        </w:rPr>
        <w:t xml:space="preserve">ve but there are also certain </w:t>
      </w:r>
      <w:r w:rsidR="00EE56A5">
        <w:rPr>
          <w:rFonts w:asciiTheme="majorHAnsi" w:hAnsiTheme="majorHAnsi" w:cstheme="majorHAnsi"/>
        </w:rPr>
        <w:t>indicators</w:t>
      </w:r>
      <w:r w:rsidR="00B062CE">
        <w:rPr>
          <w:rFonts w:asciiTheme="majorHAnsi" w:hAnsiTheme="majorHAnsi" w:cstheme="majorHAnsi"/>
        </w:rPr>
        <w:t xml:space="preserve"> in which decrease its effectiveness. Protecting mem</w:t>
      </w:r>
      <w:r w:rsidR="00B676C9">
        <w:rPr>
          <w:rFonts w:asciiTheme="majorHAnsi" w:hAnsiTheme="majorHAnsi" w:cstheme="majorHAnsi"/>
        </w:rPr>
        <w:t xml:space="preserve">bers of the public from violent and sexual offenders is crucial in the communities police officers work in. </w:t>
      </w:r>
      <w:r w:rsidR="00C3581D">
        <w:rPr>
          <w:rFonts w:asciiTheme="majorHAnsi" w:hAnsiTheme="majorHAnsi" w:cstheme="majorHAnsi"/>
        </w:rPr>
        <w:t>these</w:t>
      </w:r>
      <w:r w:rsidR="00B676C9">
        <w:rPr>
          <w:rFonts w:asciiTheme="majorHAnsi" w:hAnsiTheme="majorHAnsi" w:cstheme="majorHAnsi"/>
        </w:rPr>
        <w:t xml:space="preserve"> studies have shown </w:t>
      </w:r>
      <w:r w:rsidR="002E53B3">
        <w:rPr>
          <w:rFonts w:asciiTheme="majorHAnsi" w:hAnsiTheme="majorHAnsi" w:cstheme="majorHAnsi"/>
        </w:rPr>
        <w:t xml:space="preserve">that even though the </w:t>
      </w:r>
      <w:r w:rsidR="00EE56A5">
        <w:rPr>
          <w:rFonts w:asciiTheme="majorHAnsi" w:hAnsiTheme="majorHAnsi" w:cstheme="majorHAnsi"/>
        </w:rPr>
        <w:t>multi-agency</w:t>
      </w:r>
      <w:r w:rsidR="002E53B3">
        <w:rPr>
          <w:rFonts w:asciiTheme="majorHAnsi" w:hAnsiTheme="majorHAnsi" w:cstheme="majorHAnsi"/>
        </w:rPr>
        <w:t xml:space="preserve"> public protection arrangements </w:t>
      </w:r>
      <w:r w:rsidR="00502115">
        <w:rPr>
          <w:rFonts w:asciiTheme="majorHAnsi" w:hAnsiTheme="majorHAnsi" w:cstheme="majorHAnsi"/>
        </w:rPr>
        <w:t xml:space="preserve">is working is some aspects further work can be carried out in order to </w:t>
      </w:r>
      <w:r w:rsidR="00EE56A5">
        <w:rPr>
          <w:rFonts w:asciiTheme="majorHAnsi" w:hAnsiTheme="majorHAnsi" w:cstheme="majorHAnsi"/>
        </w:rPr>
        <w:t>maintain</w:t>
      </w:r>
      <w:r w:rsidR="00502115">
        <w:rPr>
          <w:rFonts w:asciiTheme="majorHAnsi" w:hAnsiTheme="majorHAnsi" w:cstheme="majorHAnsi"/>
        </w:rPr>
        <w:t xml:space="preserve"> that protection to members of the public, gain and maintain the trust of the communities and also support the offenders to </w:t>
      </w:r>
      <w:r w:rsidR="00423C79">
        <w:rPr>
          <w:rFonts w:asciiTheme="majorHAnsi" w:hAnsiTheme="majorHAnsi" w:cstheme="majorHAnsi"/>
        </w:rPr>
        <w:t xml:space="preserve">prevent any further re-offending. </w:t>
      </w:r>
      <w:r w:rsidR="00212E6C">
        <w:rPr>
          <w:rFonts w:asciiTheme="majorHAnsi" w:hAnsiTheme="majorHAnsi" w:cstheme="majorHAnsi"/>
        </w:rPr>
        <w:t>It is important that studies such as this take place in order for necessary changes to be identified</w:t>
      </w:r>
      <w:r w:rsidR="00CA2FC3">
        <w:rPr>
          <w:rFonts w:asciiTheme="majorHAnsi" w:hAnsiTheme="majorHAnsi" w:cstheme="majorHAnsi"/>
        </w:rPr>
        <w:t xml:space="preserve">. </w:t>
      </w:r>
      <w:r w:rsidR="00197347">
        <w:rPr>
          <w:rFonts w:asciiTheme="majorHAnsi" w:hAnsiTheme="majorHAnsi" w:cstheme="majorHAnsi"/>
        </w:rPr>
        <w:t xml:space="preserve">It is </w:t>
      </w:r>
      <w:r w:rsidR="00CA2FC3">
        <w:rPr>
          <w:rFonts w:asciiTheme="majorHAnsi" w:hAnsiTheme="majorHAnsi" w:cstheme="majorHAnsi"/>
        </w:rPr>
        <w:t>crucial</w:t>
      </w:r>
      <w:r w:rsidR="00197347">
        <w:rPr>
          <w:rFonts w:asciiTheme="majorHAnsi" w:hAnsiTheme="majorHAnsi" w:cstheme="majorHAnsi"/>
        </w:rPr>
        <w:t xml:space="preserve"> that </w:t>
      </w:r>
      <w:r w:rsidR="001529DB">
        <w:rPr>
          <w:rFonts w:asciiTheme="majorHAnsi" w:hAnsiTheme="majorHAnsi" w:cstheme="majorHAnsi"/>
        </w:rPr>
        <w:t>offenders</w:t>
      </w:r>
      <w:r w:rsidR="00CA2FC3">
        <w:rPr>
          <w:rFonts w:asciiTheme="majorHAnsi" w:hAnsiTheme="majorHAnsi" w:cstheme="majorHAnsi"/>
        </w:rPr>
        <w:t xml:space="preserve"> who are part of MAPPA</w:t>
      </w:r>
      <w:r w:rsidR="001529DB">
        <w:rPr>
          <w:rFonts w:asciiTheme="majorHAnsi" w:hAnsiTheme="majorHAnsi" w:cstheme="majorHAnsi"/>
        </w:rPr>
        <w:t xml:space="preserve"> have knowledge of who their designated officer is</w:t>
      </w:r>
      <w:r w:rsidR="00CA2FC3">
        <w:rPr>
          <w:rFonts w:asciiTheme="majorHAnsi" w:hAnsiTheme="majorHAnsi" w:cstheme="majorHAnsi"/>
        </w:rPr>
        <w:t xml:space="preserve"> </w:t>
      </w:r>
      <w:r w:rsidR="002C650F">
        <w:rPr>
          <w:rFonts w:asciiTheme="majorHAnsi" w:hAnsiTheme="majorHAnsi" w:cstheme="majorHAnsi"/>
        </w:rPr>
        <w:t xml:space="preserve">as their point of contact. It is also extremely important </w:t>
      </w:r>
      <w:r w:rsidR="001529DB">
        <w:rPr>
          <w:rFonts w:asciiTheme="majorHAnsi" w:hAnsiTheme="majorHAnsi" w:cstheme="majorHAnsi"/>
        </w:rPr>
        <w:t xml:space="preserve">that all police records are maintained with </w:t>
      </w:r>
      <w:r w:rsidR="00EE56A5">
        <w:rPr>
          <w:rFonts w:asciiTheme="majorHAnsi" w:hAnsiTheme="majorHAnsi" w:cstheme="majorHAnsi"/>
        </w:rPr>
        <w:t>up-to-date</w:t>
      </w:r>
      <w:r w:rsidR="001529DB">
        <w:rPr>
          <w:rFonts w:asciiTheme="majorHAnsi" w:hAnsiTheme="majorHAnsi" w:cstheme="majorHAnsi"/>
        </w:rPr>
        <w:t xml:space="preserve"> information such as location they are residing and </w:t>
      </w:r>
      <w:r w:rsidR="00895D13">
        <w:rPr>
          <w:rFonts w:asciiTheme="majorHAnsi" w:hAnsiTheme="majorHAnsi" w:cstheme="majorHAnsi"/>
        </w:rPr>
        <w:t>phone numbers</w:t>
      </w:r>
      <w:r w:rsidR="007A5CB0">
        <w:rPr>
          <w:rFonts w:asciiTheme="majorHAnsi" w:hAnsiTheme="majorHAnsi" w:cstheme="majorHAnsi"/>
        </w:rPr>
        <w:t xml:space="preserve"> and persons in which they are residing with</w:t>
      </w:r>
      <w:r w:rsidR="00895D13">
        <w:rPr>
          <w:rFonts w:asciiTheme="majorHAnsi" w:hAnsiTheme="majorHAnsi" w:cstheme="majorHAnsi"/>
        </w:rPr>
        <w:t xml:space="preserve">. It is also crucial that local policing areas are kept up to date with release and location of the violent and sexual offenders </w:t>
      </w:r>
      <w:r w:rsidR="00E641BE">
        <w:rPr>
          <w:rFonts w:asciiTheme="majorHAnsi" w:hAnsiTheme="majorHAnsi" w:cstheme="majorHAnsi"/>
        </w:rPr>
        <w:t xml:space="preserve">so they can be extra </w:t>
      </w:r>
      <w:r w:rsidR="00EE56A5">
        <w:rPr>
          <w:rFonts w:asciiTheme="majorHAnsi" w:hAnsiTheme="majorHAnsi" w:cstheme="majorHAnsi"/>
        </w:rPr>
        <w:t>vigilant</w:t>
      </w:r>
      <w:r w:rsidR="00E641BE">
        <w:rPr>
          <w:rFonts w:asciiTheme="majorHAnsi" w:hAnsiTheme="majorHAnsi" w:cstheme="majorHAnsi"/>
        </w:rPr>
        <w:t xml:space="preserve"> when carrying out patrols throughout that policing area</w:t>
      </w:r>
      <w:r w:rsidR="00904EB4">
        <w:rPr>
          <w:rFonts w:asciiTheme="majorHAnsi" w:hAnsiTheme="majorHAnsi" w:cstheme="majorHAnsi"/>
        </w:rPr>
        <w:t xml:space="preserve"> and protecting the most vulnerable of persons who will be residing in close proximity to the offender on release</w:t>
      </w:r>
      <w:r w:rsidR="00E641BE">
        <w:rPr>
          <w:rFonts w:asciiTheme="majorHAnsi" w:hAnsiTheme="majorHAnsi" w:cstheme="majorHAnsi"/>
        </w:rPr>
        <w:t xml:space="preserve">. </w:t>
      </w:r>
    </w:p>
    <w:p w14:paraId="567BCA92" w14:textId="77777777" w:rsidR="006A4A8D" w:rsidRDefault="006A4A8D" w:rsidP="00560A97">
      <w:pPr>
        <w:rPr>
          <w:rFonts w:asciiTheme="majorHAnsi" w:hAnsiTheme="majorHAnsi" w:cstheme="majorHAnsi"/>
        </w:rPr>
      </w:pPr>
    </w:p>
    <w:p w14:paraId="20AA4AAE" w14:textId="77777777" w:rsidR="006A4A8D" w:rsidRDefault="006A4A8D" w:rsidP="00560A97">
      <w:pPr>
        <w:rPr>
          <w:rFonts w:asciiTheme="majorHAnsi" w:hAnsiTheme="majorHAnsi" w:cstheme="majorHAnsi"/>
        </w:rPr>
      </w:pPr>
    </w:p>
    <w:p w14:paraId="4E6194D3" w14:textId="77777777" w:rsidR="006A4A8D" w:rsidRDefault="006A4A8D" w:rsidP="00560A97">
      <w:pPr>
        <w:rPr>
          <w:rFonts w:asciiTheme="majorHAnsi" w:hAnsiTheme="majorHAnsi" w:cstheme="majorHAnsi"/>
        </w:rPr>
      </w:pPr>
    </w:p>
    <w:p w14:paraId="150C9E8B" w14:textId="77777777" w:rsidR="006A4A8D" w:rsidRDefault="006A4A8D" w:rsidP="00560A97">
      <w:pPr>
        <w:rPr>
          <w:rFonts w:asciiTheme="majorHAnsi" w:hAnsiTheme="majorHAnsi" w:cstheme="majorHAnsi"/>
        </w:rPr>
      </w:pPr>
    </w:p>
    <w:p w14:paraId="2B540B7B" w14:textId="77777777" w:rsidR="006A4A8D" w:rsidRDefault="006A4A8D" w:rsidP="00560A97">
      <w:pPr>
        <w:rPr>
          <w:rFonts w:asciiTheme="majorHAnsi" w:hAnsiTheme="majorHAnsi" w:cstheme="majorHAnsi"/>
        </w:rPr>
      </w:pPr>
    </w:p>
    <w:p w14:paraId="603B51FF" w14:textId="77777777" w:rsidR="006A4A8D" w:rsidRDefault="006A4A8D" w:rsidP="00560A97">
      <w:pPr>
        <w:rPr>
          <w:rFonts w:asciiTheme="majorHAnsi" w:hAnsiTheme="majorHAnsi" w:cstheme="majorHAnsi"/>
        </w:rPr>
      </w:pPr>
    </w:p>
    <w:p w14:paraId="5C70C034" w14:textId="6E692472" w:rsidR="006A4A8D" w:rsidRDefault="00B13BF3" w:rsidP="00560A97">
      <w:pPr>
        <w:rPr>
          <w:rFonts w:asciiTheme="majorHAnsi" w:hAnsiTheme="majorHAnsi" w:cstheme="majorHAnsi"/>
        </w:rPr>
      </w:pPr>
      <w:r>
        <w:rPr>
          <w:rFonts w:asciiTheme="majorHAnsi" w:hAnsiTheme="majorHAnsi" w:cstheme="majorHAnsi"/>
        </w:rPr>
        <w:t>Word count: 9</w:t>
      </w:r>
      <w:r w:rsidR="002C650F">
        <w:rPr>
          <w:rFonts w:asciiTheme="majorHAnsi" w:hAnsiTheme="majorHAnsi" w:cstheme="majorHAnsi"/>
        </w:rPr>
        <w:t>20</w:t>
      </w:r>
    </w:p>
    <w:p w14:paraId="14CE4588" w14:textId="77777777" w:rsidR="006A4A8D" w:rsidRDefault="006A4A8D" w:rsidP="00560A97">
      <w:pPr>
        <w:rPr>
          <w:rFonts w:asciiTheme="majorHAnsi" w:hAnsiTheme="majorHAnsi" w:cstheme="majorHAnsi"/>
        </w:rPr>
      </w:pPr>
    </w:p>
    <w:p w14:paraId="023CD9EE" w14:textId="77777777" w:rsidR="00ED48EF" w:rsidRDefault="00ED48EF" w:rsidP="00560A97">
      <w:pPr>
        <w:rPr>
          <w:rFonts w:asciiTheme="majorHAnsi" w:hAnsiTheme="majorHAnsi" w:cstheme="majorHAnsi"/>
          <w:b/>
          <w:bCs/>
        </w:rPr>
      </w:pPr>
    </w:p>
    <w:p w14:paraId="3BC03310" w14:textId="77777777" w:rsidR="00ED48EF" w:rsidRDefault="00ED48EF" w:rsidP="00560A97">
      <w:pPr>
        <w:rPr>
          <w:rFonts w:asciiTheme="majorHAnsi" w:hAnsiTheme="majorHAnsi" w:cstheme="majorHAnsi"/>
          <w:b/>
          <w:bCs/>
        </w:rPr>
      </w:pPr>
    </w:p>
    <w:p w14:paraId="11873019" w14:textId="77777777" w:rsidR="00ED48EF" w:rsidRDefault="00ED48EF" w:rsidP="00560A97">
      <w:pPr>
        <w:rPr>
          <w:rFonts w:asciiTheme="majorHAnsi" w:hAnsiTheme="majorHAnsi" w:cstheme="majorHAnsi"/>
          <w:b/>
          <w:bCs/>
        </w:rPr>
      </w:pPr>
    </w:p>
    <w:p w14:paraId="458D77BD" w14:textId="77777777" w:rsidR="00ED48EF" w:rsidRDefault="00ED48EF" w:rsidP="00560A97">
      <w:pPr>
        <w:rPr>
          <w:rFonts w:asciiTheme="majorHAnsi" w:hAnsiTheme="majorHAnsi" w:cstheme="majorHAnsi"/>
          <w:b/>
          <w:bCs/>
        </w:rPr>
      </w:pPr>
    </w:p>
    <w:p w14:paraId="15F89F41" w14:textId="77777777" w:rsidR="002C650F" w:rsidRDefault="002C650F" w:rsidP="00560A97">
      <w:pPr>
        <w:rPr>
          <w:rFonts w:asciiTheme="majorHAnsi" w:hAnsiTheme="majorHAnsi" w:cstheme="majorHAnsi"/>
          <w:b/>
          <w:bCs/>
        </w:rPr>
      </w:pPr>
    </w:p>
    <w:p w14:paraId="18FAA386" w14:textId="52A819F5" w:rsidR="00560A97" w:rsidRPr="00ED48EF" w:rsidRDefault="00560A97" w:rsidP="00560A97">
      <w:pPr>
        <w:rPr>
          <w:rFonts w:asciiTheme="majorHAnsi" w:hAnsiTheme="majorHAnsi" w:cstheme="majorHAnsi"/>
          <w:b/>
          <w:bCs/>
        </w:rPr>
      </w:pPr>
      <w:r w:rsidRPr="00ED48EF">
        <w:rPr>
          <w:rFonts w:asciiTheme="majorHAnsi" w:hAnsiTheme="majorHAnsi" w:cstheme="majorHAnsi"/>
          <w:b/>
          <w:bCs/>
        </w:rPr>
        <w:lastRenderedPageBreak/>
        <w:t xml:space="preserve">Essay four: </w:t>
      </w:r>
    </w:p>
    <w:p w14:paraId="626013FC" w14:textId="77777777" w:rsidR="00560A97" w:rsidRPr="00ED48EF" w:rsidRDefault="00560A97" w:rsidP="00560A97">
      <w:pPr>
        <w:rPr>
          <w:rFonts w:asciiTheme="majorHAnsi" w:hAnsiTheme="majorHAnsi" w:cstheme="majorHAnsi"/>
          <w:b/>
          <w:bCs/>
        </w:rPr>
      </w:pPr>
      <w:r w:rsidRPr="00ED48EF">
        <w:rPr>
          <w:rFonts w:asciiTheme="majorHAnsi" w:hAnsiTheme="majorHAnsi" w:cstheme="majorHAnsi"/>
          <w:b/>
          <w:bCs/>
        </w:rPr>
        <w:t xml:space="preserve">According to the Institute for Government (2023), recent scandals have exposed severe flaws in </w:t>
      </w:r>
    </w:p>
    <w:p w14:paraId="1AEB8F41" w14:textId="77777777" w:rsidR="00560A97" w:rsidRPr="00ED48EF" w:rsidRDefault="00560A97" w:rsidP="00560A97">
      <w:pPr>
        <w:rPr>
          <w:rFonts w:asciiTheme="majorHAnsi" w:hAnsiTheme="majorHAnsi" w:cstheme="majorHAnsi"/>
          <w:b/>
          <w:bCs/>
        </w:rPr>
      </w:pPr>
      <w:r w:rsidRPr="00ED48EF">
        <w:rPr>
          <w:rFonts w:asciiTheme="majorHAnsi" w:hAnsiTheme="majorHAnsi" w:cstheme="majorHAnsi"/>
          <w:b/>
          <w:bCs/>
        </w:rPr>
        <w:t xml:space="preserve">forces’ internal vetting and misconduct procedures and affected public confidence in the police. </w:t>
      </w:r>
    </w:p>
    <w:p w14:paraId="59E368E2" w14:textId="77777777" w:rsidR="00560A97" w:rsidRPr="00ED48EF" w:rsidRDefault="00560A97" w:rsidP="00560A97">
      <w:pPr>
        <w:rPr>
          <w:rFonts w:asciiTheme="majorHAnsi" w:hAnsiTheme="majorHAnsi" w:cstheme="majorHAnsi"/>
          <w:b/>
          <w:bCs/>
        </w:rPr>
      </w:pPr>
      <w:r w:rsidRPr="00ED48EF">
        <w:rPr>
          <w:rFonts w:asciiTheme="majorHAnsi" w:hAnsiTheme="majorHAnsi" w:cstheme="majorHAnsi"/>
          <w:b/>
          <w:bCs/>
        </w:rPr>
        <w:t xml:space="preserve">Therefore, why is it important that independent bodies exist to hold police officers accountable? </w:t>
      </w:r>
    </w:p>
    <w:p w14:paraId="043B8FC1" w14:textId="77777777" w:rsidR="00560A97" w:rsidRPr="00ED48EF" w:rsidRDefault="00560A97" w:rsidP="00560A97">
      <w:pPr>
        <w:rPr>
          <w:rFonts w:asciiTheme="majorHAnsi" w:hAnsiTheme="majorHAnsi" w:cstheme="majorHAnsi"/>
          <w:b/>
          <w:bCs/>
        </w:rPr>
      </w:pPr>
      <w:r w:rsidRPr="00ED48EF">
        <w:rPr>
          <w:rFonts w:asciiTheme="majorHAnsi" w:hAnsiTheme="majorHAnsi" w:cstheme="majorHAnsi"/>
          <w:b/>
          <w:bCs/>
        </w:rPr>
        <w:t>Support your answer with relevant evidence drawn from academic sources.</w:t>
      </w:r>
    </w:p>
    <w:p w14:paraId="5B4EE7B5" w14:textId="7C0696EE" w:rsidR="00961DED" w:rsidRPr="00ED48EF" w:rsidRDefault="00560A97" w:rsidP="00560A97">
      <w:pPr>
        <w:rPr>
          <w:rFonts w:asciiTheme="majorHAnsi" w:hAnsiTheme="majorHAnsi" w:cstheme="majorHAnsi"/>
          <w:b/>
          <w:bCs/>
        </w:rPr>
      </w:pPr>
      <w:r w:rsidRPr="00ED48EF">
        <w:rPr>
          <w:rFonts w:asciiTheme="majorHAnsi" w:hAnsiTheme="majorHAnsi" w:cstheme="majorHAnsi"/>
          <w:b/>
          <w:bCs/>
        </w:rPr>
        <w:t>Word limit: 1000 words.</w:t>
      </w:r>
    </w:p>
    <w:p w14:paraId="232283EF" w14:textId="4CB526CF" w:rsidR="00A72357" w:rsidRDefault="009C4F39" w:rsidP="00560A97">
      <w:pPr>
        <w:rPr>
          <w:rFonts w:asciiTheme="majorHAnsi" w:hAnsiTheme="majorHAnsi" w:cstheme="majorHAnsi"/>
        </w:rPr>
      </w:pPr>
      <w:r>
        <w:rPr>
          <w:rFonts w:asciiTheme="majorHAnsi" w:hAnsiTheme="majorHAnsi" w:cstheme="majorHAnsi"/>
        </w:rPr>
        <w:t xml:space="preserve">Throughout this essay I will detail why it is important for independent bodies to exist to hold police officers accountable for their actions. </w:t>
      </w:r>
    </w:p>
    <w:p w14:paraId="6FC90859" w14:textId="77777777" w:rsidR="00A0051C" w:rsidRDefault="00F73786" w:rsidP="00560A97">
      <w:pPr>
        <w:rPr>
          <w:rFonts w:asciiTheme="majorHAnsi" w:hAnsiTheme="majorHAnsi" w:cstheme="majorHAnsi"/>
        </w:rPr>
      </w:pPr>
      <w:r>
        <w:rPr>
          <w:rFonts w:asciiTheme="majorHAnsi" w:hAnsiTheme="majorHAnsi" w:cstheme="majorHAnsi"/>
        </w:rPr>
        <w:t>Firstly,</w:t>
      </w:r>
      <w:r w:rsidR="00A72357">
        <w:rPr>
          <w:rFonts w:asciiTheme="majorHAnsi" w:hAnsiTheme="majorHAnsi" w:cstheme="majorHAnsi"/>
        </w:rPr>
        <w:t xml:space="preserve"> what is the </w:t>
      </w:r>
      <w:r>
        <w:rPr>
          <w:rFonts w:asciiTheme="majorHAnsi" w:hAnsiTheme="majorHAnsi" w:cstheme="majorHAnsi"/>
        </w:rPr>
        <w:t>independent</w:t>
      </w:r>
      <w:r w:rsidR="00A72357">
        <w:rPr>
          <w:rFonts w:asciiTheme="majorHAnsi" w:hAnsiTheme="majorHAnsi" w:cstheme="majorHAnsi"/>
        </w:rPr>
        <w:t xml:space="preserve"> office for police conduct- these are the police watch dog for both </w:t>
      </w:r>
      <w:r>
        <w:rPr>
          <w:rFonts w:asciiTheme="majorHAnsi" w:hAnsiTheme="majorHAnsi" w:cstheme="majorHAnsi"/>
        </w:rPr>
        <w:t>Wales</w:t>
      </w:r>
      <w:r w:rsidR="00A72357">
        <w:rPr>
          <w:rFonts w:asciiTheme="majorHAnsi" w:hAnsiTheme="majorHAnsi" w:cstheme="majorHAnsi"/>
        </w:rPr>
        <w:t xml:space="preserve"> and England who are completely independent. They are not police. The independent office for police conduct </w:t>
      </w:r>
      <w:r>
        <w:rPr>
          <w:rFonts w:asciiTheme="majorHAnsi" w:hAnsiTheme="majorHAnsi" w:cstheme="majorHAnsi"/>
        </w:rPr>
        <w:t>investigates</w:t>
      </w:r>
      <w:r w:rsidR="00A72357">
        <w:rPr>
          <w:rFonts w:asciiTheme="majorHAnsi" w:hAnsiTheme="majorHAnsi" w:cstheme="majorHAnsi"/>
        </w:rPr>
        <w:t xml:space="preserve"> the most serious complaints and conduct matters involving the police. They state that they set high standards in which the police should handle complaints. </w:t>
      </w:r>
      <w:r w:rsidRPr="00F73786">
        <w:rPr>
          <w:rFonts w:asciiTheme="majorHAnsi" w:hAnsiTheme="majorHAnsi" w:cstheme="majorHAnsi"/>
        </w:rPr>
        <w:t>(IOPC, 2020)</w:t>
      </w:r>
      <w:r w:rsidR="005C3302">
        <w:rPr>
          <w:rFonts w:asciiTheme="majorHAnsi" w:hAnsiTheme="majorHAnsi" w:cstheme="majorHAnsi"/>
        </w:rPr>
        <w:t>.</w:t>
      </w:r>
      <w:r w:rsidR="000C3A26">
        <w:rPr>
          <w:rFonts w:asciiTheme="majorHAnsi" w:hAnsiTheme="majorHAnsi" w:cstheme="majorHAnsi"/>
        </w:rPr>
        <w:t xml:space="preserve"> </w:t>
      </w:r>
    </w:p>
    <w:p w14:paraId="60381438" w14:textId="7A86D808" w:rsidR="00A72357" w:rsidRDefault="000C3A26" w:rsidP="00560A97">
      <w:pPr>
        <w:rPr>
          <w:rFonts w:asciiTheme="majorHAnsi" w:hAnsiTheme="majorHAnsi" w:cstheme="majorHAnsi"/>
        </w:rPr>
      </w:pPr>
      <w:r>
        <w:rPr>
          <w:rFonts w:asciiTheme="majorHAnsi" w:hAnsiTheme="majorHAnsi" w:cstheme="majorHAnsi"/>
        </w:rPr>
        <w:t xml:space="preserve">Having an independent body </w:t>
      </w:r>
      <w:r w:rsidR="001E2C12">
        <w:rPr>
          <w:rFonts w:asciiTheme="majorHAnsi" w:hAnsiTheme="majorHAnsi" w:cstheme="majorHAnsi"/>
        </w:rPr>
        <w:t xml:space="preserve">ensures that </w:t>
      </w:r>
      <w:r w:rsidR="00DF0B70">
        <w:rPr>
          <w:rFonts w:asciiTheme="majorHAnsi" w:hAnsiTheme="majorHAnsi" w:cstheme="majorHAnsi"/>
        </w:rPr>
        <w:t xml:space="preserve">police officers are held accountable, it is important for members of the public to know that there is an external </w:t>
      </w:r>
      <w:r w:rsidR="004A4EB2">
        <w:rPr>
          <w:rFonts w:asciiTheme="majorHAnsi" w:hAnsiTheme="majorHAnsi" w:cstheme="majorHAnsi"/>
        </w:rPr>
        <w:t>body that is not within the police forces</w:t>
      </w:r>
      <w:r w:rsidR="00D97930">
        <w:rPr>
          <w:rFonts w:asciiTheme="majorHAnsi" w:hAnsiTheme="majorHAnsi" w:cstheme="majorHAnsi"/>
        </w:rPr>
        <w:t xml:space="preserve">. This </w:t>
      </w:r>
      <w:r w:rsidR="00E961F1">
        <w:rPr>
          <w:rFonts w:asciiTheme="majorHAnsi" w:hAnsiTheme="majorHAnsi" w:cstheme="majorHAnsi"/>
        </w:rPr>
        <w:t xml:space="preserve">is no doubt going to </w:t>
      </w:r>
      <w:r w:rsidR="00D40792">
        <w:rPr>
          <w:rFonts w:asciiTheme="majorHAnsi" w:hAnsiTheme="majorHAnsi" w:cstheme="majorHAnsi"/>
        </w:rPr>
        <w:t>increase the public’s confidence in policing know</w:t>
      </w:r>
      <w:r w:rsidR="00136B01">
        <w:rPr>
          <w:rFonts w:asciiTheme="majorHAnsi" w:hAnsiTheme="majorHAnsi" w:cstheme="majorHAnsi"/>
        </w:rPr>
        <w:t>ing</w:t>
      </w:r>
      <w:r w:rsidR="00D40792">
        <w:rPr>
          <w:rFonts w:asciiTheme="majorHAnsi" w:hAnsiTheme="majorHAnsi" w:cstheme="majorHAnsi"/>
        </w:rPr>
        <w:t xml:space="preserve"> that police </w:t>
      </w:r>
      <w:r w:rsidR="00A97A75">
        <w:rPr>
          <w:rFonts w:asciiTheme="majorHAnsi" w:hAnsiTheme="majorHAnsi" w:cstheme="majorHAnsi"/>
        </w:rPr>
        <w:t>officers’</w:t>
      </w:r>
      <w:r w:rsidR="00D40792">
        <w:rPr>
          <w:rFonts w:asciiTheme="majorHAnsi" w:hAnsiTheme="majorHAnsi" w:cstheme="majorHAnsi"/>
        </w:rPr>
        <w:t xml:space="preserve"> actions will be accounted for on or off duty. </w:t>
      </w:r>
      <w:r w:rsidR="0019647F">
        <w:rPr>
          <w:rFonts w:asciiTheme="majorHAnsi" w:hAnsiTheme="majorHAnsi" w:cstheme="majorHAnsi"/>
        </w:rPr>
        <w:t xml:space="preserve">This is also in line with police </w:t>
      </w:r>
      <w:r w:rsidR="00525DF5">
        <w:rPr>
          <w:rFonts w:asciiTheme="majorHAnsi" w:hAnsiTheme="majorHAnsi" w:cstheme="majorHAnsi"/>
        </w:rPr>
        <w:t xml:space="preserve">with the competency and values framework that is outline by the College of Policing. </w:t>
      </w:r>
      <w:r w:rsidR="00136B01">
        <w:rPr>
          <w:rFonts w:asciiTheme="majorHAnsi" w:hAnsiTheme="majorHAnsi" w:cstheme="majorHAnsi"/>
        </w:rPr>
        <w:t xml:space="preserve">(college </w:t>
      </w:r>
      <w:r w:rsidR="00EA57A0">
        <w:rPr>
          <w:rFonts w:asciiTheme="majorHAnsi" w:hAnsiTheme="majorHAnsi" w:cstheme="majorHAnsi"/>
        </w:rPr>
        <w:t>policing, 20</w:t>
      </w:r>
      <w:r w:rsidR="000A0BA1">
        <w:rPr>
          <w:rFonts w:asciiTheme="majorHAnsi" w:hAnsiTheme="majorHAnsi" w:cstheme="majorHAnsi"/>
        </w:rPr>
        <w:t>17)</w:t>
      </w:r>
    </w:p>
    <w:p w14:paraId="5CF9724C" w14:textId="48305CC8" w:rsidR="00A97A75" w:rsidRDefault="00A97A75" w:rsidP="00560A97">
      <w:pPr>
        <w:rPr>
          <w:rFonts w:asciiTheme="majorHAnsi" w:hAnsiTheme="majorHAnsi" w:cstheme="majorHAnsi"/>
        </w:rPr>
      </w:pPr>
      <w:r>
        <w:rPr>
          <w:rFonts w:asciiTheme="majorHAnsi" w:hAnsiTheme="majorHAnsi" w:cstheme="majorHAnsi"/>
        </w:rPr>
        <w:t xml:space="preserve">On the IOPC website, it is available for members of public </w:t>
      </w:r>
      <w:r w:rsidR="00722528">
        <w:rPr>
          <w:rFonts w:asciiTheme="majorHAnsi" w:hAnsiTheme="majorHAnsi" w:cstheme="majorHAnsi"/>
        </w:rPr>
        <w:t>to view</w:t>
      </w:r>
      <w:r w:rsidR="0090033B">
        <w:rPr>
          <w:rFonts w:asciiTheme="majorHAnsi" w:hAnsiTheme="majorHAnsi" w:cstheme="majorHAnsi"/>
        </w:rPr>
        <w:t xml:space="preserve"> on the news section. </w:t>
      </w:r>
      <w:r w:rsidR="00F673A6">
        <w:rPr>
          <w:rFonts w:asciiTheme="majorHAnsi" w:hAnsiTheme="majorHAnsi" w:cstheme="majorHAnsi"/>
        </w:rPr>
        <w:t>An e</w:t>
      </w:r>
      <w:r w:rsidR="0090033B">
        <w:rPr>
          <w:rFonts w:asciiTheme="majorHAnsi" w:hAnsiTheme="majorHAnsi" w:cstheme="majorHAnsi"/>
        </w:rPr>
        <w:t xml:space="preserve">xample at the time of writing this essay </w:t>
      </w:r>
      <w:r w:rsidR="008C3232">
        <w:rPr>
          <w:rFonts w:asciiTheme="majorHAnsi" w:hAnsiTheme="majorHAnsi" w:cstheme="majorHAnsi"/>
        </w:rPr>
        <w:t xml:space="preserve">there is 747 </w:t>
      </w:r>
      <w:r w:rsidR="00281BFF">
        <w:rPr>
          <w:rFonts w:asciiTheme="majorHAnsi" w:hAnsiTheme="majorHAnsi" w:cstheme="majorHAnsi"/>
        </w:rPr>
        <w:t>news articles available for people to read</w:t>
      </w:r>
      <w:r w:rsidR="00753500">
        <w:rPr>
          <w:rFonts w:asciiTheme="majorHAnsi" w:hAnsiTheme="majorHAnsi" w:cstheme="majorHAnsi"/>
        </w:rPr>
        <w:t xml:space="preserve"> one of them being “Met officer </w:t>
      </w:r>
      <w:r w:rsidR="007A7769">
        <w:rPr>
          <w:rFonts w:asciiTheme="majorHAnsi" w:hAnsiTheme="majorHAnsi" w:cstheme="majorHAnsi"/>
        </w:rPr>
        <w:t>guilty</w:t>
      </w:r>
      <w:r w:rsidR="00753500">
        <w:rPr>
          <w:rFonts w:asciiTheme="majorHAnsi" w:hAnsiTheme="majorHAnsi" w:cstheme="majorHAnsi"/>
        </w:rPr>
        <w:t xml:space="preserve"> of assault on innocent shop keeper”</w:t>
      </w:r>
      <w:r w:rsidR="007A7769">
        <w:rPr>
          <w:rFonts w:asciiTheme="majorHAnsi" w:hAnsiTheme="majorHAnsi" w:cstheme="majorHAnsi"/>
        </w:rPr>
        <w:t xml:space="preserve"> (IOPC, 2023).</w:t>
      </w:r>
    </w:p>
    <w:p w14:paraId="4FA31BD2" w14:textId="4642099F" w:rsidR="009C4F39" w:rsidRDefault="00810F98" w:rsidP="00560A97">
      <w:pPr>
        <w:rPr>
          <w:rFonts w:asciiTheme="majorHAnsi" w:hAnsiTheme="majorHAnsi" w:cstheme="majorHAnsi"/>
        </w:rPr>
      </w:pPr>
      <w:r>
        <w:rPr>
          <w:rFonts w:asciiTheme="majorHAnsi" w:hAnsiTheme="majorHAnsi" w:cstheme="majorHAnsi"/>
        </w:rPr>
        <w:t xml:space="preserve">Every single police officer who </w:t>
      </w:r>
      <w:r w:rsidR="00466BC9">
        <w:rPr>
          <w:rFonts w:asciiTheme="majorHAnsi" w:hAnsiTheme="majorHAnsi" w:cstheme="majorHAnsi"/>
        </w:rPr>
        <w:t>swears the oath, prior would have been internally vetted by the police force they have applied for</w:t>
      </w:r>
      <w:r w:rsidR="007534BC">
        <w:rPr>
          <w:rFonts w:asciiTheme="majorHAnsi" w:hAnsiTheme="majorHAnsi" w:cstheme="majorHAnsi"/>
        </w:rPr>
        <w:t>.</w:t>
      </w:r>
      <w:r w:rsidR="00C26A56">
        <w:rPr>
          <w:rFonts w:asciiTheme="majorHAnsi" w:hAnsiTheme="majorHAnsi" w:cstheme="majorHAnsi"/>
        </w:rPr>
        <w:t xml:space="preserve"> It is </w:t>
      </w:r>
      <w:r w:rsidR="00BF41CA">
        <w:rPr>
          <w:rFonts w:asciiTheme="majorHAnsi" w:hAnsiTheme="majorHAnsi" w:cstheme="majorHAnsi"/>
        </w:rPr>
        <w:t xml:space="preserve">obvious to members of the public </w:t>
      </w:r>
      <w:r w:rsidR="00174C04">
        <w:rPr>
          <w:rFonts w:asciiTheme="majorHAnsi" w:hAnsiTheme="majorHAnsi" w:cstheme="majorHAnsi"/>
        </w:rPr>
        <w:t xml:space="preserve">that holding the power of a constable is working in a position of trust, therefore vetting plays a key role in assessing an </w:t>
      </w:r>
      <w:r w:rsidR="00ED78BD">
        <w:rPr>
          <w:rFonts w:asciiTheme="majorHAnsi" w:hAnsiTheme="majorHAnsi" w:cstheme="majorHAnsi"/>
        </w:rPr>
        <w:t xml:space="preserve">individual’s </w:t>
      </w:r>
      <w:r w:rsidR="00B51525">
        <w:rPr>
          <w:rFonts w:asciiTheme="majorHAnsi" w:hAnsiTheme="majorHAnsi" w:cstheme="majorHAnsi"/>
        </w:rPr>
        <w:t>integrity</w:t>
      </w:r>
      <w:r w:rsidR="00ED78BD">
        <w:rPr>
          <w:rFonts w:asciiTheme="majorHAnsi" w:hAnsiTheme="majorHAnsi" w:cstheme="majorHAnsi"/>
        </w:rPr>
        <w:t xml:space="preserve"> (Joining the Police, </w:t>
      </w:r>
      <w:r w:rsidR="00B51525">
        <w:rPr>
          <w:rFonts w:asciiTheme="majorHAnsi" w:hAnsiTheme="majorHAnsi" w:cstheme="majorHAnsi"/>
        </w:rPr>
        <w:t>No date).</w:t>
      </w:r>
      <w:r w:rsidR="0082592B">
        <w:rPr>
          <w:rFonts w:asciiTheme="majorHAnsi" w:hAnsiTheme="majorHAnsi" w:cstheme="majorHAnsi"/>
        </w:rPr>
        <w:t xml:space="preserve"> </w:t>
      </w:r>
      <w:r w:rsidR="00856F79">
        <w:rPr>
          <w:rFonts w:asciiTheme="majorHAnsi" w:hAnsiTheme="majorHAnsi" w:cstheme="majorHAnsi"/>
        </w:rPr>
        <w:t xml:space="preserve">It is important to even declare providing full address history, </w:t>
      </w:r>
      <w:r w:rsidR="007662FE">
        <w:rPr>
          <w:rFonts w:asciiTheme="majorHAnsi" w:hAnsiTheme="majorHAnsi" w:cstheme="majorHAnsi"/>
        </w:rPr>
        <w:t xml:space="preserve">this will sometime </w:t>
      </w:r>
      <w:r w:rsidR="009F475C">
        <w:rPr>
          <w:rFonts w:asciiTheme="majorHAnsi" w:hAnsiTheme="majorHAnsi" w:cstheme="majorHAnsi"/>
        </w:rPr>
        <w:t xml:space="preserve">cause an individual to fail the vetting process. </w:t>
      </w:r>
      <w:r w:rsidR="00671611">
        <w:rPr>
          <w:rFonts w:asciiTheme="majorHAnsi" w:hAnsiTheme="majorHAnsi" w:cstheme="majorHAnsi"/>
        </w:rPr>
        <w:t xml:space="preserve">This enables the force in which completes the vetting to formally identify any reason as to why that person should be </w:t>
      </w:r>
      <w:r w:rsidR="00CC68C1">
        <w:rPr>
          <w:rFonts w:asciiTheme="majorHAnsi" w:hAnsiTheme="majorHAnsi" w:cstheme="majorHAnsi"/>
        </w:rPr>
        <w:t xml:space="preserve">a police officer. </w:t>
      </w:r>
    </w:p>
    <w:p w14:paraId="5770E735" w14:textId="44BF6E54" w:rsidR="009F475C" w:rsidRDefault="009F475C" w:rsidP="00560A97">
      <w:pPr>
        <w:rPr>
          <w:rFonts w:asciiTheme="majorHAnsi" w:hAnsiTheme="majorHAnsi" w:cstheme="majorHAnsi"/>
        </w:rPr>
      </w:pPr>
      <w:r>
        <w:rPr>
          <w:rFonts w:asciiTheme="majorHAnsi" w:hAnsiTheme="majorHAnsi" w:cstheme="majorHAnsi"/>
        </w:rPr>
        <w:t>However, despite how th</w:t>
      </w:r>
      <w:r w:rsidR="00892F36">
        <w:rPr>
          <w:rFonts w:asciiTheme="majorHAnsi" w:hAnsiTheme="majorHAnsi" w:cstheme="majorHAnsi"/>
        </w:rPr>
        <w:t xml:space="preserve">orough the police vetting process </w:t>
      </w:r>
      <w:r w:rsidR="003760AD">
        <w:rPr>
          <w:rFonts w:asciiTheme="majorHAnsi" w:hAnsiTheme="majorHAnsi" w:cstheme="majorHAnsi"/>
        </w:rPr>
        <w:t xml:space="preserve">it has been brought to the public attention via the media that police forces have sometimes missed </w:t>
      </w:r>
      <w:r w:rsidR="00236B3E">
        <w:rPr>
          <w:rFonts w:asciiTheme="majorHAnsi" w:hAnsiTheme="majorHAnsi" w:cstheme="majorHAnsi"/>
        </w:rPr>
        <w:t>vital information.</w:t>
      </w:r>
      <w:r w:rsidR="003B0BF1">
        <w:rPr>
          <w:rFonts w:asciiTheme="majorHAnsi" w:hAnsiTheme="majorHAnsi" w:cstheme="majorHAnsi"/>
        </w:rPr>
        <w:t xml:space="preserve"> BBC (2021) </w:t>
      </w:r>
      <w:r w:rsidR="005F57DE">
        <w:rPr>
          <w:rFonts w:asciiTheme="majorHAnsi" w:hAnsiTheme="majorHAnsi" w:cstheme="majorHAnsi"/>
        </w:rPr>
        <w:t xml:space="preserve">published </w:t>
      </w:r>
      <w:r w:rsidR="00CC6568">
        <w:rPr>
          <w:rFonts w:asciiTheme="majorHAnsi" w:hAnsiTheme="majorHAnsi" w:cstheme="majorHAnsi"/>
        </w:rPr>
        <w:t xml:space="preserve">that more than 2500 police officers and staff are working without the appropriate level of vetting. </w:t>
      </w:r>
      <w:r w:rsidR="00E915D7">
        <w:rPr>
          <w:rFonts w:asciiTheme="majorHAnsi" w:hAnsiTheme="majorHAnsi" w:cstheme="majorHAnsi"/>
        </w:rPr>
        <w:t xml:space="preserve">Out </w:t>
      </w:r>
      <w:r w:rsidR="00AE2EC1">
        <w:rPr>
          <w:rFonts w:asciiTheme="majorHAnsi" w:hAnsiTheme="majorHAnsi" w:cstheme="majorHAnsi"/>
        </w:rPr>
        <w:t xml:space="preserve">of all the police forces in the United Kingdom (UK) </w:t>
      </w:r>
      <w:r w:rsidR="00650FE7">
        <w:rPr>
          <w:rFonts w:asciiTheme="majorHAnsi" w:hAnsiTheme="majorHAnsi" w:cstheme="majorHAnsi"/>
        </w:rPr>
        <w:t xml:space="preserve">stated that 2515 officers and staff are still not up to date with </w:t>
      </w:r>
      <w:r w:rsidR="008A639D">
        <w:rPr>
          <w:rFonts w:asciiTheme="majorHAnsi" w:hAnsiTheme="majorHAnsi" w:cstheme="majorHAnsi"/>
        </w:rPr>
        <w:t>vetting checks (BBC, 2021).</w:t>
      </w:r>
      <w:r w:rsidR="000D09EE">
        <w:rPr>
          <w:rFonts w:asciiTheme="majorHAnsi" w:hAnsiTheme="majorHAnsi" w:cstheme="majorHAnsi"/>
        </w:rPr>
        <w:t xml:space="preserve"> </w:t>
      </w:r>
      <w:r w:rsidR="004F1CCD">
        <w:rPr>
          <w:rFonts w:asciiTheme="majorHAnsi" w:hAnsiTheme="majorHAnsi" w:cstheme="majorHAnsi"/>
        </w:rPr>
        <w:t xml:space="preserve">According to Gov UK (2024) it is recorded that </w:t>
      </w:r>
      <w:r w:rsidR="00B505BC">
        <w:rPr>
          <w:rFonts w:asciiTheme="majorHAnsi" w:hAnsiTheme="majorHAnsi" w:cstheme="majorHAnsi"/>
        </w:rPr>
        <w:t xml:space="preserve">there </w:t>
      </w:r>
      <w:r w:rsidR="00CE7E77">
        <w:rPr>
          <w:rFonts w:asciiTheme="majorHAnsi" w:hAnsiTheme="majorHAnsi" w:cstheme="majorHAnsi"/>
        </w:rPr>
        <w:t>are</w:t>
      </w:r>
      <w:r w:rsidR="00B505BC">
        <w:rPr>
          <w:rFonts w:asciiTheme="majorHAnsi" w:hAnsiTheme="majorHAnsi" w:cstheme="majorHAnsi"/>
        </w:rPr>
        <w:t xml:space="preserve"> 147,098 full time police officers in the UK.</w:t>
      </w:r>
      <w:r w:rsidR="00232219">
        <w:rPr>
          <w:rFonts w:asciiTheme="majorHAnsi" w:hAnsiTheme="majorHAnsi" w:cstheme="majorHAnsi"/>
        </w:rPr>
        <w:t xml:space="preserve"> </w:t>
      </w:r>
    </w:p>
    <w:p w14:paraId="13F368F7" w14:textId="3517172B" w:rsidR="00937245" w:rsidRDefault="009C4F39" w:rsidP="00560A97">
      <w:pPr>
        <w:rPr>
          <w:rFonts w:asciiTheme="majorHAnsi" w:hAnsiTheme="majorHAnsi" w:cstheme="majorHAnsi"/>
        </w:rPr>
      </w:pPr>
      <w:r>
        <w:rPr>
          <w:rFonts w:asciiTheme="majorHAnsi" w:hAnsiTheme="majorHAnsi" w:cstheme="majorHAnsi"/>
        </w:rPr>
        <w:t xml:space="preserve">It has been recognised that over the past few years there has been an increase in officer dismissal. </w:t>
      </w:r>
      <w:r w:rsidRPr="009C4F39">
        <w:rPr>
          <w:rFonts w:asciiTheme="majorHAnsi" w:hAnsiTheme="majorHAnsi" w:cstheme="majorHAnsi"/>
        </w:rPr>
        <w:t xml:space="preserve">In 2023 the </w:t>
      </w:r>
      <w:r w:rsidR="00F27020">
        <w:rPr>
          <w:rFonts w:asciiTheme="majorHAnsi" w:hAnsiTheme="majorHAnsi" w:cstheme="majorHAnsi"/>
        </w:rPr>
        <w:t xml:space="preserve">UK </w:t>
      </w:r>
      <w:r w:rsidR="00953C78">
        <w:rPr>
          <w:rFonts w:asciiTheme="majorHAnsi" w:hAnsiTheme="majorHAnsi" w:cstheme="majorHAnsi"/>
        </w:rPr>
        <w:t>government released a</w:t>
      </w:r>
      <w:r w:rsidR="008820A3">
        <w:rPr>
          <w:rFonts w:asciiTheme="majorHAnsi" w:hAnsiTheme="majorHAnsi" w:cstheme="majorHAnsi"/>
        </w:rPr>
        <w:t xml:space="preserve">n article identifying that </w:t>
      </w:r>
      <w:r w:rsidR="003F509E">
        <w:rPr>
          <w:rFonts w:asciiTheme="majorHAnsi" w:hAnsiTheme="majorHAnsi" w:cstheme="majorHAnsi"/>
        </w:rPr>
        <w:t>they</w:t>
      </w:r>
      <w:r w:rsidR="008820A3">
        <w:rPr>
          <w:rFonts w:asciiTheme="majorHAnsi" w:hAnsiTheme="majorHAnsi" w:cstheme="majorHAnsi"/>
        </w:rPr>
        <w:t xml:space="preserve"> had introduced significant </w:t>
      </w:r>
      <w:r w:rsidR="00E91773">
        <w:rPr>
          <w:rFonts w:asciiTheme="majorHAnsi" w:hAnsiTheme="majorHAnsi" w:cstheme="majorHAnsi"/>
        </w:rPr>
        <w:t xml:space="preserve">reforms to police complaints and discipline systems within the recent </w:t>
      </w:r>
      <w:r w:rsidR="00782555">
        <w:rPr>
          <w:rFonts w:asciiTheme="majorHAnsi" w:hAnsiTheme="majorHAnsi" w:cstheme="majorHAnsi"/>
        </w:rPr>
        <w:t>years. They have also stated how the introduction of the barred list has been implement and strengthening powers of the IOPC</w:t>
      </w:r>
      <w:r w:rsidR="00F24756">
        <w:rPr>
          <w:rFonts w:asciiTheme="majorHAnsi" w:hAnsiTheme="majorHAnsi" w:cstheme="majorHAnsi"/>
        </w:rPr>
        <w:t>. Despite that</w:t>
      </w:r>
      <w:r w:rsidR="00F668CC">
        <w:rPr>
          <w:rFonts w:asciiTheme="majorHAnsi" w:hAnsiTheme="majorHAnsi" w:cstheme="majorHAnsi"/>
        </w:rPr>
        <w:t xml:space="preserve"> </w:t>
      </w:r>
      <w:r w:rsidRPr="009C4F39">
        <w:rPr>
          <w:rFonts w:asciiTheme="majorHAnsi" w:hAnsiTheme="majorHAnsi" w:cstheme="majorHAnsi"/>
        </w:rPr>
        <w:t>serious concerns persist about standards and culture within policing.</w:t>
      </w:r>
      <w:r w:rsidR="00937245">
        <w:rPr>
          <w:rFonts w:asciiTheme="majorHAnsi" w:hAnsiTheme="majorHAnsi" w:cstheme="majorHAnsi"/>
        </w:rPr>
        <w:t xml:space="preserve"> This has led to further afield questions on whether the systems </w:t>
      </w:r>
      <w:r w:rsidR="003F509E">
        <w:rPr>
          <w:rFonts w:asciiTheme="majorHAnsi" w:hAnsiTheme="majorHAnsi" w:cstheme="majorHAnsi"/>
        </w:rPr>
        <w:t>are</w:t>
      </w:r>
      <w:r w:rsidR="00937245">
        <w:rPr>
          <w:rFonts w:asciiTheme="majorHAnsi" w:hAnsiTheme="majorHAnsi" w:cstheme="majorHAnsi"/>
        </w:rPr>
        <w:t xml:space="preserve"> appropriately </w:t>
      </w:r>
      <w:r w:rsidR="000008D9">
        <w:rPr>
          <w:rFonts w:asciiTheme="majorHAnsi" w:hAnsiTheme="majorHAnsi" w:cstheme="majorHAnsi"/>
        </w:rPr>
        <w:t>balanced</w:t>
      </w:r>
      <w:r w:rsidR="00937245">
        <w:rPr>
          <w:rFonts w:asciiTheme="majorHAnsi" w:hAnsiTheme="majorHAnsi" w:cstheme="majorHAnsi"/>
        </w:rPr>
        <w:t xml:space="preserve"> to </w:t>
      </w:r>
      <w:r w:rsidR="00574518">
        <w:rPr>
          <w:rFonts w:asciiTheme="majorHAnsi" w:hAnsiTheme="majorHAnsi" w:cstheme="majorHAnsi"/>
        </w:rPr>
        <w:t xml:space="preserve">make sure fair but robust disciplinary systems. </w:t>
      </w:r>
      <w:r w:rsidR="00D95BA8">
        <w:rPr>
          <w:rFonts w:asciiTheme="majorHAnsi" w:hAnsiTheme="majorHAnsi" w:cstheme="majorHAnsi"/>
        </w:rPr>
        <w:t xml:space="preserve">In which takes appropriate account of public confidence during </w:t>
      </w:r>
      <w:r w:rsidR="00171D73">
        <w:rPr>
          <w:rFonts w:asciiTheme="majorHAnsi" w:hAnsiTheme="majorHAnsi" w:cstheme="majorHAnsi"/>
        </w:rPr>
        <w:t xml:space="preserve">the </w:t>
      </w:r>
      <w:r w:rsidR="00F27020">
        <w:rPr>
          <w:rFonts w:asciiTheme="majorHAnsi" w:hAnsiTheme="majorHAnsi" w:cstheme="majorHAnsi"/>
        </w:rPr>
        <w:t>decision-making</w:t>
      </w:r>
      <w:r w:rsidR="00171D73">
        <w:rPr>
          <w:rFonts w:asciiTheme="majorHAnsi" w:hAnsiTheme="majorHAnsi" w:cstheme="majorHAnsi"/>
        </w:rPr>
        <w:t xml:space="preserve"> processes. </w:t>
      </w:r>
    </w:p>
    <w:p w14:paraId="5E388FD6" w14:textId="77777777" w:rsidR="00171D73" w:rsidRDefault="009C4F39" w:rsidP="00560A97">
      <w:pPr>
        <w:rPr>
          <w:rFonts w:asciiTheme="majorHAnsi" w:hAnsiTheme="majorHAnsi" w:cstheme="majorHAnsi"/>
        </w:rPr>
      </w:pPr>
      <w:r w:rsidRPr="009C4F39">
        <w:rPr>
          <w:rFonts w:asciiTheme="majorHAnsi" w:hAnsiTheme="majorHAnsi" w:cstheme="majorHAnsi"/>
        </w:rPr>
        <w:lastRenderedPageBreak/>
        <w:t xml:space="preserve"> (www.legislation.gov.uk, n.d.)</w:t>
      </w:r>
    </w:p>
    <w:p w14:paraId="54907420" w14:textId="51E0A7BC" w:rsidR="009C4F39" w:rsidRDefault="00CD293F" w:rsidP="00560A97">
      <w:pPr>
        <w:rPr>
          <w:rFonts w:asciiTheme="majorHAnsi" w:hAnsiTheme="majorHAnsi" w:cstheme="majorHAnsi"/>
        </w:rPr>
      </w:pPr>
      <w:r>
        <w:rPr>
          <w:rFonts w:asciiTheme="majorHAnsi" w:hAnsiTheme="majorHAnsi" w:cstheme="majorHAnsi"/>
        </w:rPr>
        <w:t xml:space="preserve">Unfortunately, the media does not paint police officers in the best light, especially in the most recent years where </w:t>
      </w:r>
      <w:r w:rsidR="000F6A1C">
        <w:rPr>
          <w:rFonts w:asciiTheme="majorHAnsi" w:hAnsiTheme="majorHAnsi" w:cstheme="majorHAnsi"/>
        </w:rPr>
        <w:t>high-profile</w:t>
      </w:r>
      <w:r>
        <w:rPr>
          <w:rFonts w:asciiTheme="majorHAnsi" w:hAnsiTheme="majorHAnsi" w:cstheme="majorHAnsi"/>
        </w:rPr>
        <w:t xml:space="preserve"> police officer</w:t>
      </w:r>
      <w:r w:rsidR="00487246">
        <w:rPr>
          <w:rFonts w:asciiTheme="majorHAnsi" w:hAnsiTheme="majorHAnsi" w:cstheme="majorHAnsi"/>
        </w:rPr>
        <w:t>s being sacked over gross misconduct has been published in the media. For example, Sarah E</w:t>
      </w:r>
      <w:r w:rsidR="005F195C">
        <w:rPr>
          <w:rFonts w:asciiTheme="majorHAnsi" w:hAnsiTheme="majorHAnsi" w:cstheme="majorHAnsi"/>
        </w:rPr>
        <w:t>verad and WayneCouzens, this disrupted the confidence that the public had in the polic</w:t>
      </w:r>
      <w:r w:rsidR="00A05E01">
        <w:rPr>
          <w:rFonts w:asciiTheme="majorHAnsi" w:hAnsiTheme="majorHAnsi" w:cstheme="majorHAnsi"/>
        </w:rPr>
        <w:t>e because Couzens planned her murder and he confessed to all the crimes and is now currently serving a life sentence in prison</w:t>
      </w:r>
      <w:r w:rsidR="002256E9">
        <w:rPr>
          <w:rFonts w:asciiTheme="majorHAnsi" w:hAnsiTheme="majorHAnsi" w:cstheme="majorHAnsi"/>
        </w:rPr>
        <w:t xml:space="preserve"> (BBC, 2021). </w:t>
      </w:r>
      <w:r w:rsidR="001E6167">
        <w:rPr>
          <w:rFonts w:asciiTheme="majorHAnsi" w:hAnsiTheme="majorHAnsi" w:cstheme="majorHAnsi"/>
        </w:rPr>
        <w:t xml:space="preserve">It is clear to why there are members of the public who do not trust the police because truth to be told the public are more than likely thinking that </w:t>
      </w:r>
      <w:r w:rsidR="00BF1166">
        <w:rPr>
          <w:rFonts w:asciiTheme="majorHAnsi" w:hAnsiTheme="majorHAnsi" w:cstheme="majorHAnsi"/>
        </w:rPr>
        <w:t>there are still police officers serving who have not been caught out for their actions yet.</w:t>
      </w:r>
    </w:p>
    <w:p w14:paraId="00D172BB" w14:textId="29F90306" w:rsidR="00B13BF3" w:rsidRDefault="00B13BF3" w:rsidP="00560A97">
      <w:pPr>
        <w:rPr>
          <w:rFonts w:asciiTheme="majorHAnsi" w:hAnsiTheme="majorHAnsi" w:cstheme="majorHAnsi"/>
        </w:rPr>
      </w:pPr>
      <w:r>
        <w:rPr>
          <w:rFonts w:asciiTheme="majorHAnsi" w:hAnsiTheme="majorHAnsi" w:cstheme="majorHAnsi"/>
        </w:rPr>
        <w:t xml:space="preserve">After an officer is dismissed through a mis conduct hearing this is then published on social media forums and news articles. This enables members of the public to be kept up to date with incidents that have occurred inside their local force leading to dismissal. It also allows that said force to show that a police officer has to have action taken against them for </w:t>
      </w:r>
      <w:r w:rsidR="002B6130">
        <w:rPr>
          <w:rFonts w:asciiTheme="majorHAnsi" w:hAnsiTheme="majorHAnsi" w:cstheme="majorHAnsi"/>
        </w:rPr>
        <w:t>misconduct</w:t>
      </w:r>
      <w:r>
        <w:rPr>
          <w:rFonts w:asciiTheme="majorHAnsi" w:hAnsiTheme="majorHAnsi" w:cstheme="majorHAnsi"/>
        </w:rPr>
        <w:t xml:space="preserve"> within in the job. Whether this be through </w:t>
      </w:r>
      <w:r w:rsidR="002B6130">
        <w:rPr>
          <w:rFonts w:asciiTheme="majorHAnsi" w:hAnsiTheme="majorHAnsi" w:cstheme="majorHAnsi"/>
        </w:rPr>
        <w:t>in-house</w:t>
      </w:r>
      <w:r>
        <w:rPr>
          <w:rFonts w:asciiTheme="majorHAnsi" w:hAnsiTheme="majorHAnsi" w:cstheme="majorHAnsi"/>
        </w:rPr>
        <w:t xml:space="preserve"> incidents or incidents involving members of the public. Although these articles gain some criticism</w:t>
      </w:r>
      <w:r w:rsidR="002B6130">
        <w:rPr>
          <w:rFonts w:asciiTheme="majorHAnsi" w:hAnsiTheme="majorHAnsi" w:cstheme="majorHAnsi"/>
        </w:rPr>
        <w:t xml:space="preserve"> from </w:t>
      </w:r>
      <w:r w:rsidR="00A113D8">
        <w:rPr>
          <w:rFonts w:asciiTheme="majorHAnsi" w:hAnsiTheme="majorHAnsi" w:cstheme="majorHAnsi"/>
        </w:rPr>
        <w:t>the public</w:t>
      </w:r>
      <w:r>
        <w:rPr>
          <w:rFonts w:asciiTheme="majorHAnsi" w:hAnsiTheme="majorHAnsi" w:cstheme="majorHAnsi"/>
        </w:rPr>
        <w:t xml:space="preserve"> it is also important that members of the public see that the force is not covering such behaviour</w:t>
      </w:r>
      <w:r w:rsidR="00A113D8">
        <w:rPr>
          <w:rFonts w:asciiTheme="majorHAnsi" w:hAnsiTheme="majorHAnsi" w:cstheme="majorHAnsi"/>
        </w:rPr>
        <w:t xml:space="preserve"> and will not stand for such behaviour within the local force</w:t>
      </w:r>
      <w:r>
        <w:rPr>
          <w:rFonts w:asciiTheme="majorHAnsi" w:hAnsiTheme="majorHAnsi" w:cstheme="majorHAnsi"/>
        </w:rPr>
        <w:t xml:space="preserve">. </w:t>
      </w:r>
      <w:r w:rsidR="00A72357">
        <w:rPr>
          <w:rFonts w:asciiTheme="majorHAnsi" w:hAnsiTheme="majorHAnsi" w:cstheme="majorHAnsi"/>
        </w:rPr>
        <w:t xml:space="preserve">Misconduct hearings are open in which members of the public and social media can sit in on hear the matter. </w:t>
      </w:r>
    </w:p>
    <w:p w14:paraId="7312E207" w14:textId="57BCDE0F" w:rsidR="007F4691" w:rsidRDefault="00B13BF3" w:rsidP="00560A97">
      <w:pPr>
        <w:rPr>
          <w:rFonts w:asciiTheme="majorHAnsi" w:hAnsiTheme="majorHAnsi" w:cstheme="majorHAnsi"/>
        </w:rPr>
      </w:pPr>
      <w:r>
        <w:rPr>
          <w:rFonts w:asciiTheme="majorHAnsi" w:hAnsiTheme="majorHAnsi" w:cstheme="majorHAnsi"/>
        </w:rPr>
        <w:t xml:space="preserve">The officer and the case </w:t>
      </w:r>
      <w:r w:rsidR="00CE7E77">
        <w:rPr>
          <w:rFonts w:asciiTheme="majorHAnsi" w:hAnsiTheme="majorHAnsi" w:cstheme="majorHAnsi"/>
        </w:rPr>
        <w:t>are</w:t>
      </w:r>
      <w:r>
        <w:rPr>
          <w:rFonts w:asciiTheme="majorHAnsi" w:hAnsiTheme="majorHAnsi" w:cstheme="majorHAnsi"/>
        </w:rPr>
        <w:t xml:space="preserve"> then given to college of </w:t>
      </w:r>
      <w:r w:rsidR="00A72357">
        <w:rPr>
          <w:rFonts w:asciiTheme="majorHAnsi" w:hAnsiTheme="majorHAnsi" w:cstheme="majorHAnsi"/>
        </w:rPr>
        <w:t>policing</w:t>
      </w:r>
      <w:r>
        <w:rPr>
          <w:rFonts w:asciiTheme="majorHAnsi" w:hAnsiTheme="majorHAnsi" w:cstheme="majorHAnsi"/>
        </w:rPr>
        <w:t xml:space="preserve"> </w:t>
      </w:r>
      <w:r w:rsidR="007F4691">
        <w:rPr>
          <w:rFonts w:asciiTheme="majorHAnsi" w:hAnsiTheme="majorHAnsi" w:cstheme="majorHAnsi"/>
        </w:rPr>
        <w:t>whereby the said officer is added to a list called the disapproved register</w:t>
      </w:r>
      <w:r w:rsidR="009C4F39">
        <w:rPr>
          <w:rFonts w:asciiTheme="majorHAnsi" w:hAnsiTheme="majorHAnsi" w:cstheme="majorHAnsi"/>
        </w:rPr>
        <w:t xml:space="preserve"> this is also referred to as the barred list</w:t>
      </w:r>
      <w:r w:rsidR="007F4691">
        <w:rPr>
          <w:rFonts w:asciiTheme="majorHAnsi" w:hAnsiTheme="majorHAnsi" w:cstheme="majorHAnsi"/>
        </w:rPr>
        <w:t xml:space="preserve">. This prevents that person </w:t>
      </w:r>
      <w:r w:rsidR="009C4F39">
        <w:rPr>
          <w:rFonts w:asciiTheme="majorHAnsi" w:hAnsiTheme="majorHAnsi" w:cstheme="majorHAnsi"/>
        </w:rPr>
        <w:t>who has been dismissed from the force</w:t>
      </w:r>
      <w:r w:rsidR="007F4691">
        <w:rPr>
          <w:rFonts w:asciiTheme="majorHAnsi" w:hAnsiTheme="majorHAnsi" w:cstheme="majorHAnsi"/>
        </w:rPr>
        <w:t xml:space="preserve"> applying to work in any other force.</w:t>
      </w:r>
      <w:r w:rsidR="009C4F39">
        <w:rPr>
          <w:rFonts w:asciiTheme="majorHAnsi" w:hAnsiTheme="majorHAnsi" w:cstheme="majorHAnsi"/>
        </w:rPr>
        <w:t xml:space="preserve"> </w:t>
      </w:r>
      <w:r w:rsidR="007F4691" w:rsidRPr="007F4691">
        <w:rPr>
          <w:rFonts w:asciiTheme="majorHAnsi" w:hAnsiTheme="majorHAnsi" w:cstheme="majorHAnsi"/>
        </w:rPr>
        <w:t>(www.legislation.gov.uk, n.d.)</w:t>
      </w:r>
      <w:r w:rsidR="007F4691">
        <w:rPr>
          <w:rFonts w:asciiTheme="majorHAnsi" w:hAnsiTheme="majorHAnsi" w:cstheme="majorHAnsi"/>
        </w:rPr>
        <w:t xml:space="preserve"> </w:t>
      </w:r>
    </w:p>
    <w:p w14:paraId="768912FC" w14:textId="174600CB" w:rsidR="009C4F39" w:rsidRDefault="009C4F39" w:rsidP="009C4F39">
      <w:pPr>
        <w:rPr>
          <w:rFonts w:asciiTheme="majorHAnsi" w:hAnsiTheme="majorHAnsi" w:cstheme="majorHAnsi"/>
        </w:rPr>
      </w:pPr>
      <w:r w:rsidRPr="009C4F39">
        <w:rPr>
          <w:rFonts w:asciiTheme="majorHAnsi" w:hAnsiTheme="majorHAnsi" w:cstheme="majorHAnsi"/>
        </w:rPr>
        <w:t xml:space="preserve">Local police force also have a designated department who investigates allegations made from officers within the force and from members of the public. If this is deemed </w:t>
      </w:r>
      <w:r w:rsidR="000D09EE" w:rsidRPr="009C4F39">
        <w:rPr>
          <w:rFonts w:asciiTheme="majorHAnsi" w:hAnsiTheme="majorHAnsi" w:cstheme="majorHAnsi"/>
        </w:rPr>
        <w:t xml:space="preserve">necessary, </w:t>
      </w:r>
      <w:r w:rsidR="00FA6B3F">
        <w:rPr>
          <w:rFonts w:asciiTheme="majorHAnsi" w:hAnsiTheme="majorHAnsi" w:cstheme="majorHAnsi"/>
        </w:rPr>
        <w:t>they</w:t>
      </w:r>
      <w:r w:rsidRPr="009C4F39">
        <w:rPr>
          <w:rFonts w:asciiTheme="majorHAnsi" w:hAnsiTheme="majorHAnsi" w:cstheme="majorHAnsi"/>
        </w:rPr>
        <w:t xml:space="preserve"> will refer the incident to the IOPC (independent office police conduct). It is important that independent bodies exist in policing to maintain public confidence and to prevent any person who knows the officer/ officers who under investigation to carry out the investigation. Those who work for independent office of police conduct will not know the officer therefore there will be no conflict of interest for the case. </w:t>
      </w:r>
    </w:p>
    <w:p w14:paraId="45F954D2" w14:textId="4F6A5A7D" w:rsidR="001C2276" w:rsidRDefault="001C2276" w:rsidP="009C4F39">
      <w:pPr>
        <w:rPr>
          <w:rFonts w:asciiTheme="majorHAnsi" w:hAnsiTheme="majorHAnsi" w:cstheme="majorHAnsi"/>
        </w:rPr>
      </w:pPr>
      <w:r>
        <w:rPr>
          <w:rFonts w:asciiTheme="majorHAnsi" w:hAnsiTheme="majorHAnsi" w:cstheme="majorHAnsi"/>
        </w:rPr>
        <w:t xml:space="preserve">All Police forces in the UK have a system in place for </w:t>
      </w:r>
      <w:r w:rsidR="00E535BF">
        <w:rPr>
          <w:rFonts w:asciiTheme="majorHAnsi" w:hAnsiTheme="majorHAnsi" w:cstheme="majorHAnsi"/>
        </w:rPr>
        <w:t>the public to make complaints about police officers conducts. The public can attend the police station</w:t>
      </w:r>
      <w:r w:rsidR="0050557E">
        <w:rPr>
          <w:rFonts w:asciiTheme="majorHAnsi" w:hAnsiTheme="majorHAnsi" w:cstheme="majorHAnsi"/>
        </w:rPr>
        <w:t>, use the website or report directly to the I</w:t>
      </w:r>
      <w:r w:rsidR="0053554D">
        <w:rPr>
          <w:rFonts w:asciiTheme="majorHAnsi" w:hAnsiTheme="majorHAnsi" w:cstheme="majorHAnsi"/>
        </w:rPr>
        <w:t>OP</w:t>
      </w:r>
      <w:r w:rsidR="0050557E">
        <w:rPr>
          <w:rFonts w:asciiTheme="majorHAnsi" w:hAnsiTheme="majorHAnsi" w:cstheme="majorHAnsi"/>
        </w:rPr>
        <w:t xml:space="preserve">C. It is important that the public know they can make a complaint </w:t>
      </w:r>
      <w:r w:rsidR="00CD293F">
        <w:rPr>
          <w:rFonts w:asciiTheme="majorHAnsi" w:hAnsiTheme="majorHAnsi" w:cstheme="majorHAnsi"/>
        </w:rPr>
        <w:t>and that the matter will be investigated.</w:t>
      </w:r>
    </w:p>
    <w:p w14:paraId="473EDCD1" w14:textId="61FC0A18" w:rsidR="006E270C" w:rsidRDefault="00BF1166" w:rsidP="009C4F39">
      <w:pPr>
        <w:rPr>
          <w:rFonts w:asciiTheme="majorHAnsi" w:hAnsiTheme="majorHAnsi" w:cstheme="majorHAnsi"/>
        </w:rPr>
      </w:pPr>
      <w:r>
        <w:rPr>
          <w:rFonts w:asciiTheme="majorHAnsi" w:hAnsiTheme="majorHAnsi" w:cstheme="majorHAnsi"/>
        </w:rPr>
        <w:t xml:space="preserve">In conclusion, </w:t>
      </w:r>
      <w:r w:rsidR="0031273C">
        <w:rPr>
          <w:rFonts w:asciiTheme="majorHAnsi" w:hAnsiTheme="majorHAnsi" w:cstheme="majorHAnsi"/>
        </w:rPr>
        <w:t xml:space="preserve">it is obvious that there </w:t>
      </w:r>
      <w:r w:rsidR="00B32AD8">
        <w:rPr>
          <w:rFonts w:asciiTheme="majorHAnsi" w:hAnsiTheme="majorHAnsi" w:cstheme="majorHAnsi"/>
        </w:rPr>
        <w:t>are</w:t>
      </w:r>
      <w:r w:rsidR="0031273C">
        <w:rPr>
          <w:rFonts w:asciiTheme="majorHAnsi" w:hAnsiTheme="majorHAnsi" w:cstheme="majorHAnsi"/>
        </w:rPr>
        <w:t xml:space="preserve"> still issues with the public not trusting the police </w:t>
      </w:r>
      <w:r w:rsidR="009361B1">
        <w:rPr>
          <w:rFonts w:asciiTheme="majorHAnsi" w:hAnsiTheme="majorHAnsi" w:cstheme="majorHAnsi"/>
        </w:rPr>
        <w:t xml:space="preserve">due to </w:t>
      </w:r>
      <w:r w:rsidR="007B01BB">
        <w:rPr>
          <w:rFonts w:asciiTheme="majorHAnsi" w:hAnsiTheme="majorHAnsi" w:cstheme="majorHAnsi"/>
        </w:rPr>
        <w:t xml:space="preserve">what is </w:t>
      </w:r>
      <w:r w:rsidR="00B32AD8">
        <w:rPr>
          <w:rFonts w:asciiTheme="majorHAnsi" w:hAnsiTheme="majorHAnsi" w:cstheme="majorHAnsi"/>
        </w:rPr>
        <w:t>portrayed</w:t>
      </w:r>
      <w:r w:rsidR="007B01BB">
        <w:rPr>
          <w:rFonts w:asciiTheme="majorHAnsi" w:hAnsiTheme="majorHAnsi" w:cstheme="majorHAnsi"/>
        </w:rPr>
        <w:t xml:space="preserve"> in the media following a dismissal for gross misconduct</w:t>
      </w:r>
      <w:r w:rsidR="00353FD2">
        <w:rPr>
          <w:rFonts w:asciiTheme="majorHAnsi" w:hAnsiTheme="majorHAnsi" w:cstheme="majorHAnsi"/>
        </w:rPr>
        <w:t xml:space="preserve"> and actions</w:t>
      </w:r>
      <w:r w:rsidR="000D5FCB">
        <w:rPr>
          <w:rFonts w:asciiTheme="majorHAnsi" w:hAnsiTheme="majorHAnsi" w:cstheme="majorHAnsi"/>
        </w:rPr>
        <w:t xml:space="preserve"> of the</w:t>
      </w:r>
      <w:r w:rsidR="00353FD2">
        <w:rPr>
          <w:rFonts w:asciiTheme="majorHAnsi" w:hAnsiTheme="majorHAnsi" w:cstheme="majorHAnsi"/>
        </w:rPr>
        <w:t xml:space="preserve"> police constable </w:t>
      </w:r>
      <w:r w:rsidR="00840731">
        <w:rPr>
          <w:rFonts w:asciiTheme="majorHAnsi" w:hAnsiTheme="majorHAnsi" w:cstheme="majorHAnsi"/>
        </w:rPr>
        <w:t>that caused severe harm to the public</w:t>
      </w:r>
      <w:r w:rsidR="007B01BB">
        <w:rPr>
          <w:rFonts w:asciiTheme="majorHAnsi" w:hAnsiTheme="majorHAnsi" w:cstheme="majorHAnsi"/>
        </w:rPr>
        <w:t>. Having the IPOC is a great body that can hold officers accountable for their actions</w:t>
      </w:r>
      <w:r w:rsidR="00BF0781">
        <w:rPr>
          <w:rFonts w:asciiTheme="majorHAnsi" w:hAnsiTheme="majorHAnsi" w:cstheme="majorHAnsi"/>
        </w:rPr>
        <w:t>. There are</w:t>
      </w:r>
      <w:r w:rsidR="00B32AD8">
        <w:rPr>
          <w:rFonts w:asciiTheme="majorHAnsi" w:hAnsiTheme="majorHAnsi" w:cstheme="majorHAnsi"/>
        </w:rPr>
        <w:t xml:space="preserve"> hundreds of art</w:t>
      </w:r>
      <w:r w:rsidR="001061FF">
        <w:rPr>
          <w:rFonts w:asciiTheme="majorHAnsi" w:hAnsiTheme="majorHAnsi" w:cstheme="majorHAnsi"/>
        </w:rPr>
        <w:t xml:space="preserve">icles available for the public to read </w:t>
      </w:r>
      <w:r w:rsidR="00BB436E">
        <w:rPr>
          <w:rFonts w:asciiTheme="majorHAnsi" w:hAnsiTheme="majorHAnsi" w:cstheme="majorHAnsi"/>
        </w:rPr>
        <w:t xml:space="preserve">it </w:t>
      </w:r>
      <w:r w:rsidR="000008D9">
        <w:rPr>
          <w:rFonts w:asciiTheme="majorHAnsi" w:hAnsiTheme="majorHAnsi" w:cstheme="majorHAnsi"/>
        </w:rPr>
        <w:t>is</w:t>
      </w:r>
      <w:r w:rsidR="00BB436E">
        <w:rPr>
          <w:rFonts w:asciiTheme="majorHAnsi" w:hAnsiTheme="majorHAnsi" w:cstheme="majorHAnsi"/>
        </w:rPr>
        <w:t xml:space="preserve"> easy for them not to trust police officers therefore there is more than likely crimes not being reported and </w:t>
      </w:r>
      <w:r w:rsidR="00576713">
        <w:rPr>
          <w:rFonts w:asciiTheme="majorHAnsi" w:hAnsiTheme="majorHAnsi" w:cstheme="majorHAnsi"/>
        </w:rPr>
        <w:t xml:space="preserve">people who are vulnerable </w:t>
      </w:r>
      <w:r w:rsidR="006949A1">
        <w:rPr>
          <w:rFonts w:asciiTheme="majorHAnsi" w:hAnsiTheme="majorHAnsi" w:cstheme="majorHAnsi"/>
        </w:rPr>
        <w:t>not coming forward for help simply because people do not trust police.</w:t>
      </w:r>
    </w:p>
    <w:p w14:paraId="073E9648" w14:textId="5925456E" w:rsidR="006E270C" w:rsidRDefault="006E270C" w:rsidP="009C4F39">
      <w:pPr>
        <w:rPr>
          <w:rFonts w:asciiTheme="majorHAnsi" w:hAnsiTheme="majorHAnsi" w:cstheme="majorHAnsi"/>
        </w:rPr>
      </w:pPr>
      <w:r>
        <w:rPr>
          <w:rFonts w:asciiTheme="majorHAnsi" w:hAnsiTheme="majorHAnsi" w:cstheme="majorHAnsi"/>
        </w:rPr>
        <w:t>Word Count: 1</w:t>
      </w:r>
      <w:r w:rsidR="00F27020">
        <w:rPr>
          <w:rFonts w:asciiTheme="majorHAnsi" w:hAnsiTheme="majorHAnsi" w:cstheme="majorHAnsi"/>
        </w:rPr>
        <w:t>10</w:t>
      </w:r>
      <w:r w:rsidR="000D5FCB">
        <w:rPr>
          <w:rFonts w:asciiTheme="majorHAnsi" w:hAnsiTheme="majorHAnsi" w:cstheme="majorHAnsi"/>
        </w:rPr>
        <w:t>0</w:t>
      </w:r>
      <w:r>
        <w:rPr>
          <w:rFonts w:asciiTheme="majorHAnsi" w:hAnsiTheme="majorHAnsi" w:cstheme="majorHAnsi"/>
        </w:rPr>
        <w:t>.</w:t>
      </w:r>
    </w:p>
    <w:p w14:paraId="5016748E" w14:textId="77777777" w:rsidR="009C4F39" w:rsidRDefault="009C4F39" w:rsidP="009C4F39">
      <w:pPr>
        <w:rPr>
          <w:rFonts w:asciiTheme="majorHAnsi" w:hAnsiTheme="majorHAnsi" w:cstheme="majorHAnsi"/>
        </w:rPr>
      </w:pPr>
    </w:p>
    <w:p w14:paraId="041A277E" w14:textId="0193E024" w:rsidR="00461EA4" w:rsidRDefault="00461EA4" w:rsidP="00560A97">
      <w:pPr>
        <w:rPr>
          <w:rFonts w:asciiTheme="majorHAnsi" w:hAnsiTheme="majorHAnsi" w:cstheme="majorHAnsi"/>
        </w:rPr>
      </w:pPr>
    </w:p>
    <w:p w14:paraId="77EFC226" w14:textId="77777777" w:rsidR="00ED4C84" w:rsidRDefault="00ED4C84" w:rsidP="00560A97">
      <w:pPr>
        <w:rPr>
          <w:rFonts w:asciiTheme="majorHAnsi" w:hAnsiTheme="majorHAnsi" w:cstheme="majorHAnsi"/>
        </w:rPr>
      </w:pPr>
    </w:p>
    <w:p w14:paraId="3234849B" w14:textId="77777777" w:rsidR="00652201" w:rsidRPr="00832392" w:rsidRDefault="00652201" w:rsidP="00560A97">
      <w:pPr>
        <w:rPr>
          <w:rFonts w:asciiTheme="majorHAnsi" w:hAnsiTheme="majorHAnsi" w:cstheme="majorHAnsi"/>
        </w:rPr>
      </w:pPr>
    </w:p>
    <w:p w14:paraId="7B0C2EDC" w14:textId="77777777" w:rsidR="00D12A45" w:rsidRPr="00832392" w:rsidRDefault="00D12A45" w:rsidP="00560A97">
      <w:pPr>
        <w:rPr>
          <w:rFonts w:asciiTheme="majorHAnsi" w:hAnsiTheme="majorHAnsi" w:cstheme="majorHAnsi"/>
        </w:rPr>
      </w:pPr>
    </w:p>
    <w:p w14:paraId="19F9C2D2" w14:textId="12A97F12" w:rsidR="0021056C" w:rsidRPr="00645E35" w:rsidRDefault="005629FA" w:rsidP="00560A97">
      <w:pPr>
        <w:rPr>
          <w:rFonts w:asciiTheme="majorHAnsi" w:hAnsiTheme="majorHAnsi" w:cstheme="majorHAnsi"/>
          <w:b/>
          <w:bCs/>
        </w:rPr>
      </w:pPr>
      <w:r>
        <w:rPr>
          <w:rFonts w:asciiTheme="majorHAnsi" w:hAnsiTheme="majorHAnsi" w:cstheme="majorHAnsi"/>
          <w:b/>
          <w:bCs/>
        </w:rPr>
        <w:t xml:space="preserve"> </w:t>
      </w:r>
      <w:r w:rsidR="00645E35" w:rsidRPr="00645E35">
        <w:rPr>
          <w:rFonts w:asciiTheme="majorHAnsi" w:hAnsiTheme="majorHAnsi" w:cstheme="majorHAnsi"/>
          <w:b/>
          <w:bCs/>
        </w:rPr>
        <w:t xml:space="preserve">Bibliography </w:t>
      </w:r>
    </w:p>
    <w:p w14:paraId="6610E17E" w14:textId="77777777" w:rsidR="00467545" w:rsidRDefault="00467545" w:rsidP="00560A97">
      <w:pPr>
        <w:rPr>
          <w:rFonts w:asciiTheme="majorHAnsi" w:hAnsiTheme="majorHAnsi" w:cstheme="majorHAnsi"/>
        </w:rPr>
      </w:pPr>
    </w:p>
    <w:p w14:paraId="52B789DB" w14:textId="780800BA" w:rsidR="004B492D" w:rsidRDefault="004B492D" w:rsidP="00560A97">
      <w:pPr>
        <w:rPr>
          <w:rFonts w:asciiTheme="majorHAnsi" w:hAnsiTheme="majorHAnsi" w:cstheme="majorHAnsi"/>
        </w:rPr>
      </w:pPr>
      <w:r>
        <w:rPr>
          <w:rFonts w:asciiTheme="majorHAnsi" w:hAnsiTheme="majorHAnsi" w:cstheme="majorHAnsi"/>
        </w:rPr>
        <w:t>BBC (2021)</w:t>
      </w:r>
      <w:r>
        <w:rPr>
          <w:rFonts w:asciiTheme="majorHAnsi" w:hAnsiTheme="majorHAnsi" w:cstheme="majorHAnsi"/>
          <w:i/>
          <w:iCs/>
        </w:rPr>
        <w:t xml:space="preserve"> Police Vetting Thousands of staff members not properly checked. </w:t>
      </w:r>
      <w:r>
        <w:rPr>
          <w:rFonts w:asciiTheme="majorHAnsi" w:hAnsiTheme="majorHAnsi" w:cstheme="majorHAnsi"/>
        </w:rPr>
        <w:t>Available at:</w:t>
      </w:r>
      <w:r w:rsidRPr="003F4839">
        <w:t xml:space="preserve"> </w:t>
      </w:r>
      <w:hyperlink r:id="rId6" w:history="1">
        <w:r>
          <w:rPr>
            <w:rStyle w:val="Hyperlink"/>
          </w:rPr>
          <w:t>Police vetting: Thousands of staff members not properly checked - BBC News</w:t>
        </w:r>
      </w:hyperlink>
      <w:r>
        <w:rPr>
          <w:rFonts w:asciiTheme="majorHAnsi" w:hAnsiTheme="majorHAnsi" w:cstheme="majorHAnsi"/>
        </w:rPr>
        <w:t xml:space="preserve"> (Accessed: 29</w:t>
      </w:r>
      <w:r w:rsidRPr="003F4839">
        <w:rPr>
          <w:rFonts w:asciiTheme="majorHAnsi" w:hAnsiTheme="majorHAnsi" w:cstheme="majorHAnsi"/>
          <w:vertAlign w:val="superscript"/>
        </w:rPr>
        <w:t>th</w:t>
      </w:r>
      <w:r>
        <w:rPr>
          <w:rFonts w:asciiTheme="majorHAnsi" w:hAnsiTheme="majorHAnsi" w:cstheme="majorHAnsi"/>
        </w:rPr>
        <w:t xml:space="preserve"> January 2024).</w:t>
      </w:r>
    </w:p>
    <w:p w14:paraId="66307BB6" w14:textId="77777777" w:rsidR="004B492D" w:rsidRPr="002256E9" w:rsidRDefault="004B492D" w:rsidP="00560A97">
      <w:pPr>
        <w:rPr>
          <w:rFonts w:asciiTheme="majorHAnsi" w:hAnsiTheme="majorHAnsi" w:cstheme="majorHAnsi"/>
        </w:rPr>
      </w:pPr>
      <w:r>
        <w:rPr>
          <w:rFonts w:asciiTheme="majorHAnsi" w:hAnsiTheme="majorHAnsi" w:cstheme="majorHAnsi"/>
        </w:rPr>
        <w:t xml:space="preserve">BBC (2021) </w:t>
      </w:r>
      <w:r>
        <w:rPr>
          <w:rFonts w:asciiTheme="majorHAnsi" w:hAnsiTheme="majorHAnsi" w:cstheme="majorHAnsi"/>
          <w:i/>
          <w:iCs/>
        </w:rPr>
        <w:t xml:space="preserve">Sarah Everad: How Wayne Couzen planned her murder. </w:t>
      </w:r>
      <w:r>
        <w:rPr>
          <w:rFonts w:asciiTheme="majorHAnsi" w:hAnsiTheme="majorHAnsi" w:cstheme="majorHAnsi"/>
        </w:rPr>
        <w:t xml:space="preserve">Available at: </w:t>
      </w:r>
      <w:hyperlink r:id="rId7" w:history="1">
        <w:r>
          <w:rPr>
            <w:rStyle w:val="Hyperlink"/>
          </w:rPr>
          <w:t>Sarah Everard: How Wayne Couzens planned her murder - BBC News</w:t>
        </w:r>
      </w:hyperlink>
      <w:r>
        <w:t xml:space="preserve"> (Accessed: 29</w:t>
      </w:r>
      <w:r w:rsidRPr="00691FF6">
        <w:rPr>
          <w:vertAlign w:val="superscript"/>
        </w:rPr>
        <w:t>th</w:t>
      </w:r>
      <w:r>
        <w:t xml:space="preserve"> January 2024).</w:t>
      </w:r>
    </w:p>
    <w:p w14:paraId="6D06D732" w14:textId="77777777" w:rsidR="004B492D" w:rsidRDefault="004B492D" w:rsidP="00560A97">
      <w:r w:rsidRPr="005476F6">
        <w:t xml:space="preserve">Black Lives Matter: The numbers behind racial inequalities in Wales. (2020). BBC News. [online] 18 Jun. Available at: </w:t>
      </w:r>
      <w:hyperlink r:id="rId8" w:history="1">
        <w:r w:rsidRPr="0013129E">
          <w:rPr>
            <w:rStyle w:val="Hyperlink"/>
          </w:rPr>
          <w:t>https://www.bbc.co.uk/news/uk-wales-53092346</w:t>
        </w:r>
      </w:hyperlink>
      <w:r w:rsidRPr="005476F6">
        <w:t>.</w:t>
      </w:r>
      <w:r>
        <w:t xml:space="preserve"> Accessed 26 Jan 24. </w:t>
      </w:r>
    </w:p>
    <w:p w14:paraId="3A7A9073" w14:textId="77777777" w:rsidR="004B492D" w:rsidRDefault="004B492D" w:rsidP="00560A97">
      <w:r w:rsidRPr="00DD7652">
        <w:t xml:space="preserve">Buckland, R., Mp, Q. and Jonathan, D. (n.d.). The Right Honourable INDEPENDENT REVIEW OF THE EFFECTIVENESS OF THE MULTI-AGENCY PUBLIC PROTECTION ARRANGEMENTS (MAPPA) IN THE MANAGEMENT OF KNOWN TERRORIST AND OTHER EXTREMIST OFFENDERS. [online] Available at: </w:t>
      </w:r>
      <w:hyperlink r:id="rId9" w:history="1">
        <w:r w:rsidRPr="00355B35">
          <w:rPr>
            <w:rStyle w:val="Hyperlink"/>
          </w:rPr>
          <w:t>https://assets.publishing.service.gov.uk/government/uploads/system/uploads/attachment_data/file/945001/mappa-govt-response.pdf</w:t>
        </w:r>
      </w:hyperlink>
      <w:r w:rsidRPr="00DD7652">
        <w:t>.</w:t>
      </w:r>
      <w:r>
        <w:t xml:space="preserve"> Accessed 29 Jan 24 </w:t>
      </w:r>
    </w:p>
    <w:p w14:paraId="0B046C37" w14:textId="77777777" w:rsidR="004B492D" w:rsidRDefault="004B492D" w:rsidP="00560A97">
      <w:r w:rsidRPr="009222C9">
        <w:t xml:space="preserve">Campbell, A. (2021). What is Black Lives Matter and what are the aims? BBC News. [online] 12 Jun. Available at: </w:t>
      </w:r>
      <w:hyperlink r:id="rId10" w:history="1">
        <w:r w:rsidRPr="00355B35">
          <w:rPr>
            <w:rStyle w:val="Hyperlink"/>
          </w:rPr>
          <w:t>https://www.bbc.co.uk/news/explainers-53337780. Accessed 26 Jan 24</w:t>
        </w:r>
      </w:hyperlink>
      <w:r>
        <w:t xml:space="preserve">. </w:t>
      </w:r>
    </w:p>
    <w:p w14:paraId="43B824B1" w14:textId="77777777" w:rsidR="004B492D" w:rsidRPr="00832392" w:rsidRDefault="004B492D" w:rsidP="00560A97">
      <w:pPr>
        <w:rPr>
          <w:rFonts w:asciiTheme="majorHAnsi" w:hAnsiTheme="majorHAnsi" w:cstheme="majorHAnsi"/>
        </w:rPr>
      </w:pPr>
      <w:r w:rsidRPr="00832392">
        <w:rPr>
          <w:rFonts w:asciiTheme="majorHAnsi" w:hAnsiTheme="majorHAnsi" w:cstheme="majorHAnsi"/>
        </w:rPr>
        <w:t xml:space="preserve">College of Policing (2016). Quick Reference guide: Legal Application – Search Options. [online] College of Policing. Available at: </w:t>
      </w:r>
      <w:hyperlink r:id="rId11" w:history="1">
        <w:r w:rsidRPr="00832392">
          <w:rPr>
            <w:rStyle w:val="Hyperlink"/>
            <w:rFonts w:asciiTheme="majorHAnsi" w:hAnsiTheme="majorHAnsi" w:cstheme="majorHAnsi"/>
          </w:rPr>
          <w:t>https://www.college.police.uk/app/stop-and-search/quick-reference-guides/legal-quick-reference-guides/quick-reference-guide-legal-application-search-options</w:t>
        </w:r>
      </w:hyperlink>
      <w:r w:rsidRPr="00832392">
        <w:rPr>
          <w:rFonts w:asciiTheme="majorHAnsi" w:hAnsiTheme="majorHAnsi" w:cstheme="majorHAnsi"/>
        </w:rPr>
        <w:t xml:space="preserve">. Accessed 26 Jan. 2024. </w:t>
      </w:r>
    </w:p>
    <w:p w14:paraId="0A64624F" w14:textId="77777777" w:rsidR="004B492D" w:rsidRPr="00832392" w:rsidRDefault="004B492D" w:rsidP="00560A97">
      <w:pPr>
        <w:rPr>
          <w:rFonts w:asciiTheme="majorHAnsi" w:hAnsiTheme="majorHAnsi" w:cstheme="majorHAnsi"/>
        </w:rPr>
      </w:pPr>
      <w:r w:rsidRPr="00832392">
        <w:rPr>
          <w:rFonts w:asciiTheme="majorHAnsi" w:hAnsiTheme="majorHAnsi" w:cstheme="majorHAnsi"/>
        </w:rPr>
        <w:t xml:space="preserve">College of Policing (2017). Multi-agency public protection arrangements (MAPPA). [online] College of Policing. Available at: </w:t>
      </w:r>
      <w:hyperlink r:id="rId12" w:history="1">
        <w:r w:rsidRPr="00832392">
          <w:rPr>
            <w:rStyle w:val="Hyperlink"/>
            <w:rFonts w:asciiTheme="majorHAnsi" w:hAnsiTheme="majorHAnsi" w:cstheme="majorHAnsi"/>
          </w:rPr>
          <w:t>https://www.college.police.uk/app/major-investigation-and-public-protection/managing-sexual-offenders-and-violent-offenders/multi-agency-public-protection-arrangements-mappa</w:t>
        </w:r>
      </w:hyperlink>
      <w:r w:rsidRPr="00832392">
        <w:rPr>
          <w:rFonts w:asciiTheme="majorHAnsi" w:hAnsiTheme="majorHAnsi" w:cstheme="majorHAnsi"/>
        </w:rPr>
        <w:t>. Accessed 26 Jan 24</w:t>
      </w:r>
    </w:p>
    <w:p w14:paraId="481C3988" w14:textId="77777777" w:rsidR="004B492D" w:rsidRDefault="004B492D" w:rsidP="00560A97">
      <w:r w:rsidRPr="00EA43C4">
        <w:t xml:space="preserve">College of Policing. (n.d.). Modern slavery statement. [online] Available at: </w:t>
      </w:r>
      <w:hyperlink r:id="rId13" w:history="1">
        <w:r w:rsidRPr="00355B35">
          <w:rPr>
            <w:rStyle w:val="Hyperlink"/>
          </w:rPr>
          <w:t>https://www.college.police.uk/modern-slavery-statement</w:t>
        </w:r>
      </w:hyperlink>
      <w:r w:rsidRPr="00EA43C4">
        <w:t>.</w:t>
      </w:r>
      <w:r>
        <w:t xml:space="preserve"> Accessed 29 Jan 24. </w:t>
      </w:r>
    </w:p>
    <w:p w14:paraId="74B2DC73" w14:textId="19A8371C" w:rsidR="000A0BA1" w:rsidRDefault="000A0BA1" w:rsidP="00560A97">
      <w:r w:rsidRPr="000A0BA1">
        <w:t xml:space="preserve">College of Policing (2017). Competency and values framework (CVF). [online] College of Policing. Available at: </w:t>
      </w:r>
      <w:hyperlink r:id="rId14" w:history="1">
        <w:r w:rsidRPr="004861C5">
          <w:rPr>
            <w:rStyle w:val="Hyperlink"/>
          </w:rPr>
          <w:t>https://www.college.police.uk/career-learning/career-development/competency-and-values-framework-cvf</w:t>
        </w:r>
      </w:hyperlink>
      <w:r w:rsidRPr="000A0BA1">
        <w:t>.</w:t>
      </w:r>
      <w:r>
        <w:t xml:space="preserve"> Accessed 4</w:t>
      </w:r>
      <w:r w:rsidR="00A06167">
        <w:t xml:space="preserve"> Mar 24</w:t>
      </w:r>
    </w:p>
    <w:p w14:paraId="7DD7DF28" w14:textId="77777777" w:rsidR="004B492D" w:rsidRDefault="004B492D" w:rsidP="00560A97">
      <w:pPr>
        <w:rPr>
          <w:rFonts w:asciiTheme="majorHAnsi" w:hAnsiTheme="majorHAnsi" w:cstheme="majorHAnsi"/>
        </w:rPr>
      </w:pPr>
      <w:r w:rsidRPr="00765C62">
        <w:rPr>
          <w:rFonts w:asciiTheme="majorHAnsi" w:hAnsiTheme="majorHAnsi" w:cstheme="majorHAnsi"/>
        </w:rPr>
        <w:t>correspondent, S.W.E. (2019). Majority of children in gangs going under the radar – study. The Guardian. [online] 28 Feb. Available at: https://www.theguardian.com/society/2019/feb/28/majority-of-children-in-gangs-going-under-the-radar-study.</w:t>
      </w:r>
    </w:p>
    <w:p w14:paraId="5D99100B" w14:textId="77777777" w:rsidR="004B492D" w:rsidRDefault="004B492D" w:rsidP="00560A97">
      <w:pPr>
        <w:rPr>
          <w:rFonts w:asciiTheme="majorHAnsi" w:hAnsiTheme="majorHAnsi" w:cstheme="majorHAnsi"/>
        </w:rPr>
      </w:pPr>
      <w:r>
        <w:rPr>
          <w:rFonts w:asciiTheme="majorHAnsi" w:hAnsiTheme="majorHAnsi" w:cstheme="majorHAnsi"/>
        </w:rPr>
        <w:t xml:space="preserve">GOV UK (2024) </w:t>
      </w:r>
      <w:r>
        <w:rPr>
          <w:rFonts w:asciiTheme="majorHAnsi" w:hAnsiTheme="majorHAnsi" w:cstheme="majorHAnsi"/>
          <w:i/>
          <w:iCs/>
        </w:rPr>
        <w:t>Police workforce, England and Wales: 30 September 2023.</w:t>
      </w:r>
      <w:r>
        <w:rPr>
          <w:rFonts w:asciiTheme="majorHAnsi" w:hAnsiTheme="majorHAnsi" w:cstheme="majorHAnsi"/>
        </w:rPr>
        <w:t xml:space="preserve"> Available at: </w:t>
      </w:r>
      <w:hyperlink r:id="rId15" w:history="1">
        <w:r>
          <w:rPr>
            <w:rStyle w:val="Hyperlink"/>
          </w:rPr>
          <w:t>Police workforce, England and Wales: 30 September 2023 - GOV.UK (www.gov.uk)</w:t>
        </w:r>
      </w:hyperlink>
    </w:p>
    <w:p w14:paraId="5409626B" w14:textId="77777777" w:rsidR="004B492D" w:rsidRDefault="004B492D" w:rsidP="00560A97">
      <w:pPr>
        <w:rPr>
          <w:rFonts w:asciiTheme="majorHAnsi" w:hAnsiTheme="majorHAnsi" w:cstheme="majorHAnsi"/>
        </w:rPr>
      </w:pPr>
      <w:r w:rsidRPr="00832392">
        <w:rPr>
          <w:rFonts w:asciiTheme="majorHAnsi" w:hAnsiTheme="majorHAnsi" w:cstheme="majorHAnsi"/>
        </w:rPr>
        <w:t xml:space="preserve">GOV.UK. (n.d.). PACE Code A 2023 (accessible). [online] Available at: </w:t>
      </w:r>
      <w:hyperlink r:id="rId16" w:history="1">
        <w:r w:rsidRPr="00832392">
          <w:rPr>
            <w:rStyle w:val="Hyperlink"/>
            <w:rFonts w:asciiTheme="majorHAnsi" w:hAnsiTheme="majorHAnsi" w:cstheme="majorHAnsi"/>
          </w:rPr>
          <w:t>https://www.gov.uk/government/publications/pace-code-a-december-2023/pace-code-a-2023-accessible</w:t>
        </w:r>
      </w:hyperlink>
      <w:r w:rsidRPr="00832392">
        <w:rPr>
          <w:rFonts w:asciiTheme="majorHAnsi" w:hAnsiTheme="majorHAnsi" w:cstheme="majorHAnsi"/>
        </w:rPr>
        <w:t xml:space="preserve">. Accessed 26 Jan 24. </w:t>
      </w:r>
    </w:p>
    <w:p w14:paraId="07117658" w14:textId="77777777" w:rsidR="004B492D" w:rsidRDefault="004B492D" w:rsidP="00560A97">
      <w:r w:rsidRPr="002D600D">
        <w:lastRenderedPageBreak/>
        <w:t xml:space="preserve">HM Inspectorate of Probation (2021). Multi-agency public protection arrangements. [online] www.justiceinspectorates.gov.uk. Available at: </w:t>
      </w:r>
      <w:hyperlink r:id="rId17" w:history="1">
        <w:r w:rsidRPr="00355B35">
          <w:rPr>
            <w:rStyle w:val="Hyperlink"/>
          </w:rPr>
          <w:t>https://www.justiceinspectorates.gov.uk/hmiprobation/research/the-evidence-base-probation/specific-types-of-delivery/mappa/</w:t>
        </w:r>
      </w:hyperlink>
      <w:r w:rsidRPr="002D600D">
        <w:t>.</w:t>
      </w:r>
      <w:r>
        <w:t xml:space="preserve"> Accessed 29 Jan 24 </w:t>
      </w:r>
    </w:p>
    <w:p w14:paraId="43F5CEC8" w14:textId="77777777" w:rsidR="004B492D" w:rsidRDefault="004B492D" w:rsidP="00560A97">
      <w:r>
        <w:rPr>
          <w:rFonts w:asciiTheme="majorHAnsi" w:hAnsiTheme="majorHAnsi" w:cstheme="majorHAnsi"/>
        </w:rPr>
        <w:t xml:space="preserve">Independent Office Police Conduct (2023) News. Available at: </w:t>
      </w:r>
      <w:hyperlink r:id="rId18" w:history="1">
        <w:r>
          <w:rPr>
            <w:rStyle w:val="Hyperlink"/>
          </w:rPr>
          <w:t>News | Independent Office for Police Conduct (IOPC)</w:t>
        </w:r>
      </w:hyperlink>
      <w:r>
        <w:t xml:space="preserve"> (Accessed: 29</w:t>
      </w:r>
      <w:r w:rsidRPr="001C2276">
        <w:rPr>
          <w:vertAlign w:val="superscript"/>
        </w:rPr>
        <w:t>th</w:t>
      </w:r>
      <w:r>
        <w:t xml:space="preserve"> Jan 24).</w:t>
      </w:r>
    </w:p>
    <w:p w14:paraId="480AAD11" w14:textId="77777777" w:rsidR="004B492D" w:rsidRDefault="004B492D" w:rsidP="00560A97">
      <w:pPr>
        <w:rPr>
          <w:rFonts w:asciiTheme="majorHAnsi" w:hAnsiTheme="majorHAnsi" w:cstheme="majorHAnsi"/>
        </w:rPr>
      </w:pPr>
      <w:r>
        <w:rPr>
          <w:rFonts w:asciiTheme="majorHAnsi" w:hAnsiTheme="majorHAnsi" w:cstheme="majorHAnsi"/>
        </w:rPr>
        <w:t xml:space="preserve">Joining The Police (No Date). </w:t>
      </w:r>
      <w:r>
        <w:rPr>
          <w:rFonts w:asciiTheme="majorHAnsi" w:hAnsiTheme="majorHAnsi" w:cstheme="majorHAnsi"/>
          <w:i/>
          <w:iCs/>
        </w:rPr>
        <w:t xml:space="preserve">What’s Involved in Vetting. </w:t>
      </w:r>
      <w:r>
        <w:rPr>
          <w:rFonts w:asciiTheme="majorHAnsi" w:hAnsiTheme="majorHAnsi" w:cstheme="majorHAnsi"/>
        </w:rPr>
        <w:t xml:space="preserve">Available at: </w:t>
      </w:r>
      <w:hyperlink r:id="rId19" w:history="1">
        <w:r>
          <w:rPr>
            <w:rStyle w:val="Hyperlink"/>
          </w:rPr>
          <w:t>Police vetting process | Join The Police (joiningthepolice.co.uk)</w:t>
        </w:r>
      </w:hyperlink>
      <w:r>
        <w:t xml:space="preserve"> (Accessed: 29</w:t>
      </w:r>
      <w:r>
        <w:rPr>
          <w:vertAlign w:val="superscript"/>
        </w:rPr>
        <w:t xml:space="preserve"> </w:t>
      </w:r>
      <w:r>
        <w:rPr>
          <w:rFonts w:asciiTheme="majorHAnsi" w:hAnsiTheme="majorHAnsi" w:cstheme="majorHAnsi"/>
        </w:rPr>
        <w:t>Jan 24).</w:t>
      </w:r>
    </w:p>
    <w:p w14:paraId="5C9E39EB" w14:textId="77777777" w:rsidR="004B492D" w:rsidRDefault="004B492D" w:rsidP="00560A97">
      <w:r w:rsidRPr="00832392">
        <w:rPr>
          <w:rFonts w:asciiTheme="majorHAnsi" w:hAnsiTheme="majorHAnsi" w:cstheme="majorHAnsi"/>
        </w:rPr>
        <w:t xml:space="preserve">Legislation.gov.uk. (2015). Modern Slavery Act 2015. [online] Available at: </w:t>
      </w:r>
      <w:hyperlink r:id="rId20" w:history="1">
        <w:r w:rsidRPr="00832392">
          <w:rPr>
            <w:rStyle w:val="Hyperlink"/>
            <w:rFonts w:asciiTheme="majorHAnsi" w:hAnsiTheme="majorHAnsi" w:cstheme="majorHAnsi"/>
          </w:rPr>
          <w:t>https://www.legislation.gov.uk/ukpga/2015/30/introduction/enacted</w:t>
        </w:r>
      </w:hyperlink>
      <w:r w:rsidRPr="00F46DFD">
        <w:t>.</w:t>
      </w:r>
      <w:r>
        <w:t xml:space="preserve"> Accessed 26 Jan 24</w:t>
      </w:r>
    </w:p>
    <w:p w14:paraId="3D20D6EB" w14:textId="77777777" w:rsidR="004B492D" w:rsidRDefault="004B492D" w:rsidP="00560A97">
      <w:r w:rsidRPr="00E86E1C">
        <w:t xml:space="preserve">National Crime Agency (2018). County Lines - National Crime Agency. [online] Nationalcrimeagency.gov.uk. Available at: </w:t>
      </w:r>
      <w:hyperlink r:id="rId21" w:history="1">
        <w:r w:rsidRPr="00355B35">
          <w:rPr>
            <w:rStyle w:val="Hyperlink"/>
          </w:rPr>
          <w:t>https://nationalcrimeagency.gov.uk/what-we-do/crime-threats/drug-trafficking/county-lines</w:t>
        </w:r>
      </w:hyperlink>
      <w:r w:rsidRPr="00E86E1C">
        <w:t>.</w:t>
      </w:r>
      <w:r>
        <w:t xml:space="preserve"> Accessed 26 Jan 24</w:t>
      </w:r>
    </w:p>
    <w:p w14:paraId="2FE1DA73" w14:textId="77777777" w:rsidR="004B492D" w:rsidRDefault="004B492D" w:rsidP="00560A97">
      <w:r>
        <w:t xml:space="preserve">NHS (2024) </w:t>
      </w:r>
      <w:r>
        <w:rPr>
          <w:i/>
          <w:iCs/>
        </w:rPr>
        <w:t xml:space="preserve">Adverse Childhood Experiences and Attachment. </w:t>
      </w:r>
      <w:r>
        <w:t xml:space="preserve">Available at: </w:t>
      </w:r>
      <w:hyperlink r:id="rId22" w:history="1">
        <w:r>
          <w:rPr>
            <w:rStyle w:val="Hyperlink"/>
          </w:rPr>
          <w:t>Adverse Childhood Experiences (ACEs) and Attachment - Royal Manchester Children's Hospital (mft.nhs.uk)</w:t>
        </w:r>
      </w:hyperlink>
      <w:r>
        <w:t>. (Accessed: 29</w:t>
      </w:r>
      <w:r w:rsidRPr="00AA15BD">
        <w:rPr>
          <w:vertAlign w:val="superscript"/>
        </w:rPr>
        <w:t>th</w:t>
      </w:r>
      <w:r>
        <w:t xml:space="preserve"> January 2024).</w:t>
      </w:r>
    </w:p>
    <w:p w14:paraId="068648E5" w14:textId="77777777" w:rsidR="004B492D" w:rsidRPr="002C558C" w:rsidRDefault="004B492D" w:rsidP="00560A97">
      <w:r>
        <w:t xml:space="preserve">NSPCC. (2024). </w:t>
      </w:r>
      <w:r>
        <w:rPr>
          <w:i/>
          <w:iCs/>
        </w:rPr>
        <w:t xml:space="preserve">Child Sexual Exploitation. </w:t>
      </w:r>
      <w:r>
        <w:t xml:space="preserve">Available at: </w:t>
      </w:r>
      <w:hyperlink r:id="rId23" w:history="1">
        <w:r>
          <w:rPr>
            <w:rStyle w:val="Hyperlink"/>
          </w:rPr>
          <w:t>Child Sexual Exploitation &amp; How to Keep Your Child Safe | NSPCC</w:t>
        </w:r>
      </w:hyperlink>
      <w:r>
        <w:t xml:space="preserve"> (Accessed, 29</w:t>
      </w:r>
      <w:r w:rsidRPr="004B0A30">
        <w:rPr>
          <w:vertAlign w:val="superscript"/>
        </w:rPr>
        <w:t>th</w:t>
      </w:r>
      <w:r>
        <w:t xml:space="preserve"> January 2024).</w:t>
      </w:r>
    </w:p>
    <w:p w14:paraId="68A727DF" w14:textId="77777777" w:rsidR="004B492D" w:rsidRDefault="004B492D" w:rsidP="00560A97">
      <w:r w:rsidRPr="003958EB">
        <w:t xml:space="preserve">NW, 1615 L.S., Suite 800Washington and Inquiries, D. 20036USA202-419-4300 | M.-8.-8. | F.-4.-4. | M. (2016). Restrictions on Women’s Religious Attire. [online] Pew Research Center’s Religion &amp; Public Life Project. Available at: </w:t>
      </w:r>
      <w:hyperlink r:id="rId24" w:history="1">
        <w:r w:rsidRPr="0013129E">
          <w:rPr>
            <w:rStyle w:val="Hyperlink"/>
          </w:rPr>
          <w:t>https://www.pewresearch.org/religion/2016/04/05/restrictions-on-womens-religious-attire/</w:t>
        </w:r>
      </w:hyperlink>
      <w:r w:rsidRPr="003958EB">
        <w:t>.</w:t>
      </w:r>
      <w:r>
        <w:t xml:space="preserve"> Accessed 26 Jan 24. </w:t>
      </w:r>
    </w:p>
    <w:p w14:paraId="6FB17611" w14:textId="77777777" w:rsidR="004B492D" w:rsidRPr="00832392" w:rsidRDefault="004B492D" w:rsidP="00560A97">
      <w:pPr>
        <w:rPr>
          <w:rFonts w:asciiTheme="majorHAnsi" w:hAnsiTheme="majorHAnsi" w:cstheme="majorHAnsi"/>
        </w:rPr>
      </w:pPr>
      <w:r w:rsidRPr="00832392">
        <w:rPr>
          <w:rFonts w:asciiTheme="majorHAnsi" w:hAnsiTheme="majorHAnsi" w:cstheme="majorHAnsi"/>
        </w:rPr>
        <w:t xml:space="preserve">University of Cambridge (2020). Cannabis Farms Are a Modern Slavery ‘blind spot’ for UK police, Study Suggests. [online] University of Cambridge. Available at: </w:t>
      </w:r>
      <w:hyperlink r:id="rId25" w:history="1">
        <w:r w:rsidRPr="00832392">
          <w:rPr>
            <w:rStyle w:val="Hyperlink"/>
            <w:rFonts w:asciiTheme="majorHAnsi" w:hAnsiTheme="majorHAnsi" w:cstheme="majorHAnsi"/>
          </w:rPr>
          <w:t>https://www.cam.ac.uk/research/news/cannabis-farms-are-a-modern-slavery-blind-spot-for-uk-police-study-suggests</w:t>
        </w:r>
      </w:hyperlink>
      <w:r w:rsidRPr="00832392">
        <w:rPr>
          <w:rFonts w:asciiTheme="majorHAnsi" w:hAnsiTheme="majorHAnsi" w:cstheme="majorHAnsi"/>
        </w:rPr>
        <w:t xml:space="preserve">. Accessed 26 Jan 24 </w:t>
      </w:r>
    </w:p>
    <w:p w14:paraId="060B6523" w14:textId="77777777" w:rsidR="004B492D" w:rsidRPr="00832392" w:rsidRDefault="004B492D" w:rsidP="00560A97">
      <w:pPr>
        <w:rPr>
          <w:rFonts w:asciiTheme="majorHAnsi" w:hAnsiTheme="majorHAnsi" w:cstheme="majorHAnsi"/>
        </w:rPr>
      </w:pPr>
      <w:r w:rsidRPr="00832392">
        <w:rPr>
          <w:rFonts w:asciiTheme="majorHAnsi" w:hAnsiTheme="majorHAnsi" w:cstheme="majorHAnsi"/>
        </w:rPr>
        <w:t xml:space="preserve">Vain, C. (2024). Everything you need to know about MAPPA. [online] CPD Online College. Available at: https://cpdonline.co.uk/knowledge-base/safeguarding/mappa/ [Accessed 26 Jan. 2024]. </w:t>
      </w:r>
    </w:p>
    <w:p w14:paraId="7E33A609" w14:textId="77777777" w:rsidR="004B492D" w:rsidRPr="00AA15BD" w:rsidRDefault="004B492D" w:rsidP="00560A97">
      <w:pPr>
        <w:rPr>
          <w:rFonts w:asciiTheme="majorHAnsi" w:hAnsiTheme="majorHAnsi" w:cstheme="majorHAnsi"/>
        </w:rPr>
      </w:pPr>
      <w:r w:rsidRPr="007D2C6F">
        <w:rPr>
          <w:rFonts w:asciiTheme="majorHAnsi" w:hAnsiTheme="majorHAnsi" w:cstheme="majorHAnsi"/>
        </w:rPr>
        <w:t>Wolff, K.T., Baglivio, M.T., Klein, H.J., Piquero, A.R., DeLisi, M. and Howell, J.C. (Buddy) (2019). Adverse Childhood Experiences (ACEs) and Gang Involvement Among Juvenile Offenders: Assessing the Mediation Effects of Substance Use and Temperament Deficits. Youth Violence and Juvenile Justice, 18(1), p.154120401985479. doi:https://doi.org/10.1177/1541204019854799.</w:t>
      </w:r>
    </w:p>
    <w:p w14:paraId="1E759B90" w14:textId="77777777" w:rsidR="004B492D" w:rsidRPr="00832392" w:rsidRDefault="004B492D" w:rsidP="00560A97">
      <w:pPr>
        <w:rPr>
          <w:rFonts w:asciiTheme="majorHAnsi" w:hAnsiTheme="majorHAnsi" w:cstheme="majorHAnsi"/>
        </w:rPr>
      </w:pPr>
      <w:r w:rsidRPr="00832392">
        <w:rPr>
          <w:rFonts w:asciiTheme="majorHAnsi" w:hAnsiTheme="majorHAnsi" w:cstheme="majorHAnsi"/>
        </w:rPr>
        <w:t xml:space="preserve">www.college.police.uk. (2013). Equality and individual needs | College of Policing. [online] Available at: https://www.college.police.uk/app/detention-and-custody/detainee-care/equality-and-individual-needs#religious-and-cultural-needs [Accessed 26 Jan. 2024].  </w:t>
      </w:r>
    </w:p>
    <w:p w14:paraId="20DD9332" w14:textId="77777777" w:rsidR="004B492D" w:rsidRDefault="004B492D" w:rsidP="00560A97">
      <w:r w:rsidRPr="004F3715">
        <w:t>www.justiceinspectorates.gov.uk. (n.d.). Twenty years on, is MAPPA achieving its objectives? A joint thematic inspection of Multi-Agency Public Protection Arrangements. [online] Available at: https://www.justiceinspectorates.gov.uk/hmiprobation/inspections/mappa-thematic/.</w:t>
      </w:r>
      <w:r>
        <w:t xml:space="preserve">  Accessed 29 Jan 24. </w:t>
      </w:r>
    </w:p>
    <w:p w14:paraId="6F649B42" w14:textId="77777777" w:rsidR="004B492D" w:rsidRDefault="004B492D" w:rsidP="00560A97">
      <w:r w:rsidRPr="007F4691">
        <w:lastRenderedPageBreak/>
        <w:t>www.legislation.gov.uk. (n.d.). Policing and Crime Act 2017. [online] Available at: https://www.legislation.gov.uk/ukpga/2017/3/notes/division/13/index.htm#:~:text=Dismissal%20with%20notice%3B%20Dismissal%20without%20notice.%20If%20an [Accessed 29 Jan. 2024].</w:t>
      </w:r>
      <w:r>
        <w:t xml:space="preserve"> </w:t>
      </w:r>
    </w:p>
    <w:p w14:paraId="43E895F7" w14:textId="77777777" w:rsidR="0046553C" w:rsidRDefault="0046553C" w:rsidP="00560A97"/>
    <w:p w14:paraId="7B17C43E" w14:textId="77777777" w:rsidR="0090031D" w:rsidRDefault="0090031D" w:rsidP="00560A97"/>
    <w:p w14:paraId="5BA3CD35" w14:textId="1D7946F6" w:rsidR="0095468F" w:rsidRDefault="0095468F" w:rsidP="00560A97">
      <w:r w:rsidRPr="0095468F">
        <w:t xml:space="preserve">Office for National Statistics (2020). Modern Slavery in the UK - Office for National Statistics. [online] www.ons.gov.uk. Available at: </w:t>
      </w:r>
      <w:hyperlink r:id="rId26" w:history="1">
        <w:r w:rsidRPr="004861C5">
          <w:rPr>
            <w:rStyle w:val="Hyperlink"/>
          </w:rPr>
          <w:t>https://www.ons.gov.uk/peoplepopulationandcommunity/crimeandjustice/articles/modernslaveryintheuk/march2020</w:t>
        </w:r>
      </w:hyperlink>
      <w:r>
        <w:t xml:space="preserve"> accessed </w:t>
      </w:r>
      <w:r w:rsidR="00807BC3">
        <w:t xml:space="preserve">04 March 2024 </w:t>
      </w:r>
    </w:p>
    <w:p w14:paraId="58A0B236" w14:textId="77777777" w:rsidR="0090031D" w:rsidRDefault="0090031D" w:rsidP="00560A97"/>
    <w:p w14:paraId="1488CF84" w14:textId="77777777" w:rsidR="0090031D" w:rsidRDefault="0090031D" w:rsidP="00560A97"/>
    <w:sectPr w:rsidR="009003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134FA"/>
    <w:multiLevelType w:val="hybridMultilevel"/>
    <w:tmpl w:val="94B0C50A"/>
    <w:lvl w:ilvl="0" w:tplc="AC34F9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33438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289"/>
    <w:rsid w:val="000005EE"/>
    <w:rsid w:val="000008D9"/>
    <w:rsid w:val="0000461C"/>
    <w:rsid w:val="0000533B"/>
    <w:rsid w:val="0000701C"/>
    <w:rsid w:val="00012C21"/>
    <w:rsid w:val="0002097C"/>
    <w:rsid w:val="0002157D"/>
    <w:rsid w:val="000218F2"/>
    <w:rsid w:val="0003198E"/>
    <w:rsid w:val="00033148"/>
    <w:rsid w:val="000412F7"/>
    <w:rsid w:val="000441DB"/>
    <w:rsid w:val="00052E68"/>
    <w:rsid w:val="0006158A"/>
    <w:rsid w:val="000638C4"/>
    <w:rsid w:val="00082231"/>
    <w:rsid w:val="00085F75"/>
    <w:rsid w:val="00090FBF"/>
    <w:rsid w:val="000A0BA1"/>
    <w:rsid w:val="000A5013"/>
    <w:rsid w:val="000A54BA"/>
    <w:rsid w:val="000B4F94"/>
    <w:rsid w:val="000C2073"/>
    <w:rsid w:val="000C28D6"/>
    <w:rsid w:val="000C3A26"/>
    <w:rsid w:val="000C5857"/>
    <w:rsid w:val="000D0995"/>
    <w:rsid w:val="000D09EE"/>
    <w:rsid w:val="000D5FCB"/>
    <w:rsid w:val="000E1C63"/>
    <w:rsid w:val="000F6A1C"/>
    <w:rsid w:val="001004E6"/>
    <w:rsid w:val="001061FF"/>
    <w:rsid w:val="00123495"/>
    <w:rsid w:val="00127C40"/>
    <w:rsid w:val="00136B01"/>
    <w:rsid w:val="00140EA1"/>
    <w:rsid w:val="00144F32"/>
    <w:rsid w:val="00145B1F"/>
    <w:rsid w:val="00152250"/>
    <w:rsid w:val="001529DB"/>
    <w:rsid w:val="00155CB7"/>
    <w:rsid w:val="00155D06"/>
    <w:rsid w:val="00157672"/>
    <w:rsid w:val="00161F12"/>
    <w:rsid w:val="00161FFD"/>
    <w:rsid w:val="0016346B"/>
    <w:rsid w:val="00171D73"/>
    <w:rsid w:val="00174C04"/>
    <w:rsid w:val="00175788"/>
    <w:rsid w:val="001763AC"/>
    <w:rsid w:val="0019288E"/>
    <w:rsid w:val="00195A8F"/>
    <w:rsid w:val="00195D3C"/>
    <w:rsid w:val="0019647F"/>
    <w:rsid w:val="00197347"/>
    <w:rsid w:val="001A55DD"/>
    <w:rsid w:val="001A76DA"/>
    <w:rsid w:val="001C2276"/>
    <w:rsid w:val="001C35E7"/>
    <w:rsid w:val="001D48D3"/>
    <w:rsid w:val="001D6ABD"/>
    <w:rsid w:val="001E2C12"/>
    <w:rsid w:val="001E6167"/>
    <w:rsid w:val="001F5706"/>
    <w:rsid w:val="002079AE"/>
    <w:rsid w:val="00210369"/>
    <w:rsid w:val="0021056C"/>
    <w:rsid w:val="00212E6C"/>
    <w:rsid w:val="002256E9"/>
    <w:rsid w:val="002273B2"/>
    <w:rsid w:val="00232219"/>
    <w:rsid w:val="002357F4"/>
    <w:rsid w:val="00236B3E"/>
    <w:rsid w:val="00266F8D"/>
    <w:rsid w:val="0027375E"/>
    <w:rsid w:val="00276C22"/>
    <w:rsid w:val="00277649"/>
    <w:rsid w:val="00281BFF"/>
    <w:rsid w:val="00281F34"/>
    <w:rsid w:val="00287945"/>
    <w:rsid w:val="002922B4"/>
    <w:rsid w:val="002B1FC8"/>
    <w:rsid w:val="002B4730"/>
    <w:rsid w:val="002B5F07"/>
    <w:rsid w:val="002B6130"/>
    <w:rsid w:val="002C558C"/>
    <w:rsid w:val="002C650F"/>
    <w:rsid w:val="002C68CC"/>
    <w:rsid w:val="002D5083"/>
    <w:rsid w:val="002D600D"/>
    <w:rsid w:val="002D6547"/>
    <w:rsid w:val="002D72B8"/>
    <w:rsid w:val="002E3681"/>
    <w:rsid w:val="002E53B3"/>
    <w:rsid w:val="002F67F6"/>
    <w:rsid w:val="002F681C"/>
    <w:rsid w:val="0031273C"/>
    <w:rsid w:val="003164FA"/>
    <w:rsid w:val="00321F1E"/>
    <w:rsid w:val="0034024F"/>
    <w:rsid w:val="00342D75"/>
    <w:rsid w:val="003517A2"/>
    <w:rsid w:val="003525B8"/>
    <w:rsid w:val="00353FD2"/>
    <w:rsid w:val="00354902"/>
    <w:rsid w:val="003567E3"/>
    <w:rsid w:val="00361D27"/>
    <w:rsid w:val="00364CD3"/>
    <w:rsid w:val="003702C9"/>
    <w:rsid w:val="003760AD"/>
    <w:rsid w:val="003776B9"/>
    <w:rsid w:val="00384843"/>
    <w:rsid w:val="00390466"/>
    <w:rsid w:val="003958EB"/>
    <w:rsid w:val="003B0557"/>
    <w:rsid w:val="003B0BF1"/>
    <w:rsid w:val="003B3ACB"/>
    <w:rsid w:val="003B41E6"/>
    <w:rsid w:val="003C41C4"/>
    <w:rsid w:val="003D0294"/>
    <w:rsid w:val="003D6064"/>
    <w:rsid w:val="003F2335"/>
    <w:rsid w:val="003F4839"/>
    <w:rsid w:val="003F509E"/>
    <w:rsid w:val="00402771"/>
    <w:rsid w:val="00406CAE"/>
    <w:rsid w:val="00407C7E"/>
    <w:rsid w:val="004152ED"/>
    <w:rsid w:val="00415425"/>
    <w:rsid w:val="00417511"/>
    <w:rsid w:val="00423C79"/>
    <w:rsid w:val="0042597E"/>
    <w:rsid w:val="00455174"/>
    <w:rsid w:val="00461EA4"/>
    <w:rsid w:val="00462027"/>
    <w:rsid w:val="004623DF"/>
    <w:rsid w:val="00464954"/>
    <w:rsid w:val="0046553C"/>
    <w:rsid w:val="004669A7"/>
    <w:rsid w:val="00466BC9"/>
    <w:rsid w:val="004674CA"/>
    <w:rsid w:val="00467545"/>
    <w:rsid w:val="00471A47"/>
    <w:rsid w:val="0047382B"/>
    <w:rsid w:val="00487246"/>
    <w:rsid w:val="00492831"/>
    <w:rsid w:val="0049341D"/>
    <w:rsid w:val="004A4EB2"/>
    <w:rsid w:val="004B0A30"/>
    <w:rsid w:val="004B492D"/>
    <w:rsid w:val="004B6816"/>
    <w:rsid w:val="004C0977"/>
    <w:rsid w:val="004C332F"/>
    <w:rsid w:val="004D14BE"/>
    <w:rsid w:val="004D3AC9"/>
    <w:rsid w:val="004E3C34"/>
    <w:rsid w:val="004E6D07"/>
    <w:rsid w:val="004E765B"/>
    <w:rsid w:val="004F1CCD"/>
    <w:rsid w:val="004F3715"/>
    <w:rsid w:val="004F3DAD"/>
    <w:rsid w:val="00502115"/>
    <w:rsid w:val="0050557E"/>
    <w:rsid w:val="005222F5"/>
    <w:rsid w:val="005224A4"/>
    <w:rsid w:val="00525111"/>
    <w:rsid w:val="00525DF5"/>
    <w:rsid w:val="0053554D"/>
    <w:rsid w:val="00541463"/>
    <w:rsid w:val="00542247"/>
    <w:rsid w:val="00544D97"/>
    <w:rsid w:val="005476F6"/>
    <w:rsid w:val="00560A97"/>
    <w:rsid w:val="005629FA"/>
    <w:rsid w:val="00562DA7"/>
    <w:rsid w:val="00574518"/>
    <w:rsid w:val="00576713"/>
    <w:rsid w:val="00587CE3"/>
    <w:rsid w:val="00591529"/>
    <w:rsid w:val="0059516D"/>
    <w:rsid w:val="005B1E22"/>
    <w:rsid w:val="005B4356"/>
    <w:rsid w:val="005C3302"/>
    <w:rsid w:val="005D1AD1"/>
    <w:rsid w:val="005D36A1"/>
    <w:rsid w:val="005D4356"/>
    <w:rsid w:val="005E0AE2"/>
    <w:rsid w:val="005F195C"/>
    <w:rsid w:val="005F57DE"/>
    <w:rsid w:val="0060083B"/>
    <w:rsid w:val="00600900"/>
    <w:rsid w:val="006032D1"/>
    <w:rsid w:val="00604EDF"/>
    <w:rsid w:val="00606973"/>
    <w:rsid w:val="0060792B"/>
    <w:rsid w:val="00621BFD"/>
    <w:rsid w:val="006264AF"/>
    <w:rsid w:val="0063225D"/>
    <w:rsid w:val="00645033"/>
    <w:rsid w:val="00645E35"/>
    <w:rsid w:val="00650FE7"/>
    <w:rsid w:val="00652201"/>
    <w:rsid w:val="006562BE"/>
    <w:rsid w:val="00657B8D"/>
    <w:rsid w:val="00671611"/>
    <w:rsid w:val="00673724"/>
    <w:rsid w:val="00673891"/>
    <w:rsid w:val="006867F9"/>
    <w:rsid w:val="006916CC"/>
    <w:rsid w:val="00691FF6"/>
    <w:rsid w:val="006949A1"/>
    <w:rsid w:val="00697E4B"/>
    <w:rsid w:val="006A21DF"/>
    <w:rsid w:val="006A2402"/>
    <w:rsid w:val="006A4A8D"/>
    <w:rsid w:val="006A4E12"/>
    <w:rsid w:val="006B4D22"/>
    <w:rsid w:val="006B6DDA"/>
    <w:rsid w:val="006C7C41"/>
    <w:rsid w:val="006D09A4"/>
    <w:rsid w:val="006D18F1"/>
    <w:rsid w:val="006D5587"/>
    <w:rsid w:val="006D669A"/>
    <w:rsid w:val="006D68A0"/>
    <w:rsid w:val="006D7B39"/>
    <w:rsid w:val="006D7CFE"/>
    <w:rsid w:val="006D7D4E"/>
    <w:rsid w:val="006E270C"/>
    <w:rsid w:val="006E2F2F"/>
    <w:rsid w:val="006E60B1"/>
    <w:rsid w:val="006E672A"/>
    <w:rsid w:val="006F2594"/>
    <w:rsid w:val="00703832"/>
    <w:rsid w:val="007051F8"/>
    <w:rsid w:val="00712F70"/>
    <w:rsid w:val="0071356B"/>
    <w:rsid w:val="007138C9"/>
    <w:rsid w:val="00722528"/>
    <w:rsid w:val="007259E4"/>
    <w:rsid w:val="007534BC"/>
    <w:rsid w:val="00753500"/>
    <w:rsid w:val="00753ED4"/>
    <w:rsid w:val="007543E3"/>
    <w:rsid w:val="00765C62"/>
    <w:rsid w:val="007662FE"/>
    <w:rsid w:val="00770FFF"/>
    <w:rsid w:val="00773A4B"/>
    <w:rsid w:val="00773BAE"/>
    <w:rsid w:val="007746C9"/>
    <w:rsid w:val="0078001F"/>
    <w:rsid w:val="00782555"/>
    <w:rsid w:val="00791837"/>
    <w:rsid w:val="00794D79"/>
    <w:rsid w:val="007A5CB0"/>
    <w:rsid w:val="007A60B6"/>
    <w:rsid w:val="007A7769"/>
    <w:rsid w:val="007B01BB"/>
    <w:rsid w:val="007D02D5"/>
    <w:rsid w:val="007D2789"/>
    <w:rsid w:val="007D2C6F"/>
    <w:rsid w:val="007D3786"/>
    <w:rsid w:val="007E050C"/>
    <w:rsid w:val="007F4691"/>
    <w:rsid w:val="0080170B"/>
    <w:rsid w:val="00803F92"/>
    <w:rsid w:val="00807BC3"/>
    <w:rsid w:val="008109E3"/>
    <w:rsid w:val="00810F98"/>
    <w:rsid w:val="00811E50"/>
    <w:rsid w:val="00815E5B"/>
    <w:rsid w:val="008162BF"/>
    <w:rsid w:val="00816405"/>
    <w:rsid w:val="00816CA9"/>
    <w:rsid w:val="0082309A"/>
    <w:rsid w:val="00823A79"/>
    <w:rsid w:val="0082592B"/>
    <w:rsid w:val="00827340"/>
    <w:rsid w:val="0083040A"/>
    <w:rsid w:val="00832392"/>
    <w:rsid w:val="00836FFA"/>
    <w:rsid w:val="00840731"/>
    <w:rsid w:val="008437A5"/>
    <w:rsid w:val="00856F79"/>
    <w:rsid w:val="00857BA1"/>
    <w:rsid w:val="00863BE4"/>
    <w:rsid w:val="00864DF6"/>
    <w:rsid w:val="008704E2"/>
    <w:rsid w:val="008704F5"/>
    <w:rsid w:val="008820A3"/>
    <w:rsid w:val="0088496A"/>
    <w:rsid w:val="00892F36"/>
    <w:rsid w:val="00895D13"/>
    <w:rsid w:val="0089752A"/>
    <w:rsid w:val="008A2219"/>
    <w:rsid w:val="008A639D"/>
    <w:rsid w:val="008A6609"/>
    <w:rsid w:val="008B382D"/>
    <w:rsid w:val="008C0591"/>
    <w:rsid w:val="008C3232"/>
    <w:rsid w:val="008C5BAF"/>
    <w:rsid w:val="008D11A3"/>
    <w:rsid w:val="008D2CE3"/>
    <w:rsid w:val="008D750C"/>
    <w:rsid w:val="008F6FD2"/>
    <w:rsid w:val="0090031D"/>
    <w:rsid w:val="0090033B"/>
    <w:rsid w:val="00904EB4"/>
    <w:rsid w:val="00914682"/>
    <w:rsid w:val="00914C1F"/>
    <w:rsid w:val="00914C2E"/>
    <w:rsid w:val="009222C9"/>
    <w:rsid w:val="00925066"/>
    <w:rsid w:val="009361B1"/>
    <w:rsid w:val="00937245"/>
    <w:rsid w:val="00943E34"/>
    <w:rsid w:val="00944729"/>
    <w:rsid w:val="00944795"/>
    <w:rsid w:val="00945DDF"/>
    <w:rsid w:val="00951B54"/>
    <w:rsid w:val="00953C78"/>
    <w:rsid w:val="0095468F"/>
    <w:rsid w:val="009570B6"/>
    <w:rsid w:val="009613ED"/>
    <w:rsid w:val="00961DED"/>
    <w:rsid w:val="00972FDF"/>
    <w:rsid w:val="00973754"/>
    <w:rsid w:val="00993199"/>
    <w:rsid w:val="009A5670"/>
    <w:rsid w:val="009B0C2F"/>
    <w:rsid w:val="009C32E2"/>
    <w:rsid w:val="009C4F39"/>
    <w:rsid w:val="009C4FAA"/>
    <w:rsid w:val="009C6BC6"/>
    <w:rsid w:val="009E3B0F"/>
    <w:rsid w:val="009F475C"/>
    <w:rsid w:val="009F4D89"/>
    <w:rsid w:val="00A004B5"/>
    <w:rsid w:val="00A0051C"/>
    <w:rsid w:val="00A00D66"/>
    <w:rsid w:val="00A00DFB"/>
    <w:rsid w:val="00A05E01"/>
    <w:rsid w:val="00A06167"/>
    <w:rsid w:val="00A0658E"/>
    <w:rsid w:val="00A113D8"/>
    <w:rsid w:val="00A20564"/>
    <w:rsid w:val="00A25C27"/>
    <w:rsid w:val="00A26536"/>
    <w:rsid w:val="00A35024"/>
    <w:rsid w:val="00A41342"/>
    <w:rsid w:val="00A43E1C"/>
    <w:rsid w:val="00A524A1"/>
    <w:rsid w:val="00A568E8"/>
    <w:rsid w:val="00A72357"/>
    <w:rsid w:val="00A7532F"/>
    <w:rsid w:val="00A75420"/>
    <w:rsid w:val="00A77388"/>
    <w:rsid w:val="00A83C28"/>
    <w:rsid w:val="00A86012"/>
    <w:rsid w:val="00A94F21"/>
    <w:rsid w:val="00A95DF3"/>
    <w:rsid w:val="00A966C8"/>
    <w:rsid w:val="00A96EA0"/>
    <w:rsid w:val="00A97A75"/>
    <w:rsid w:val="00AA15BD"/>
    <w:rsid w:val="00AA2C58"/>
    <w:rsid w:val="00AA2F0C"/>
    <w:rsid w:val="00AA7122"/>
    <w:rsid w:val="00AA76FE"/>
    <w:rsid w:val="00AB08D5"/>
    <w:rsid w:val="00AB0C1C"/>
    <w:rsid w:val="00AB2F94"/>
    <w:rsid w:val="00AC3C66"/>
    <w:rsid w:val="00AD33F5"/>
    <w:rsid w:val="00AD5E80"/>
    <w:rsid w:val="00AE1E76"/>
    <w:rsid w:val="00AE2EC1"/>
    <w:rsid w:val="00AE3F68"/>
    <w:rsid w:val="00AE63A3"/>
    <w:rsid w:val="00AF0DAB"/>
    <w:rsid w:val="00AF1ECB"/>
    <w:rsid w:val="00B062CE"/>
    <w:rsid w:val="00B06351"/>
    <w:rsid w:val="00B10BDD"/>
    <w:rsid w:val="00B12E54"/>
    <w:rsid w:val="00B13BF3"/>
    <w:rsid w:val="00B15658"/>
    <w:rsid w:val="00B15D57"/>
    <w:rsid w:val="00B21551"/>
    <w:rsid w:val="00B325C8"/>
    <w:rsid w:val="00B32AD8"/>
    <w:rsid w:val="00B505BC"/>
    <w:rsid w:val="00B51525"/>
    <w:rsid w:val="00B6746A"/>
    <w:rsid w:val="00B676C9"/>
    <w:rsid w:val="00B67702"/>
    <w:rsid w:val="00B71EBA"/>
    <w:rsid w:val="00B7460C"/>
    <w:rsid w:val="00B80EF0"/>
    <w:rsid w:val="00B82A0E"/>
    <w:rsid w:val="00BA7234"/>
    <w:rsid w:val="00BB1AA2"/>
    <w:rsid w:val="00BB436E"/>
    <w:rsid w:val="00BC1DBE"/>
    <w:rsid w:val="00BC5850"/>
    <w:rsid w:val="00BC7290"/>
    <w:rsid w:val="00BD128D"/>
    <w:rsid w:val="00BD1EDB"/>
    <w:rsid w:val="00BD3E2D"/>
    <w:rsid w:val="00BE51B1"/>
    <w:rsid w:val="00BF0781"/>
    <w:rsid w:val="00BF1166"/>
    <w:rsid w:val="00BF3424"/>
    <w:rsid w:val="00BF3CFB"/>
    <w:rsid w:val="00BF3F4C"/>
    <w:rsid w:val="00BF41CA"/>
    <w:rsid w:val="00C01E8A"/>
    <w:rsid w:val="00C072EA"/>
    <w:rsid w:val="00C14041"/>
    <w:rsid w:val="00C1573A"/>
    <w:rsid w:val="00C26A56"/>
    <w:rsid w:val="00C27FCA"/>
    <w:rsid w:val="00C3041B"/>
    <w:rsid w:val="00C3581D"/>
    <w:rsid w:val="00C41644"/>
    <w:rsid w:val="00C460CB"/>
    <w:rsid w:val="00C5436B"/>
    <w:rsid w:val="00C55D18"/>
    <w:rsid w:val="00C57E3E"/>
    <w:rsid w:val="00C607A5"/>
    <w:rsid w:val="00C73F1B"/>
    <w:rsid w:val="00C76670"/>
    <w:rsid w:val="00C8642C"/>
    <w:rsid w:val="00C908E2"/>
    <w:rsid w:val="00CA2FC3"/>
    <w:rsid w:val="00CB3D28"/>
    <w:rsid w:val="00CC6568"/>
    <w:rsid w:val="00CC68C1"/>
    <w:rsid w:val="00CD14F2"/>
    <w:rsid w:val="00CD2535"/>
    <w:rsid w:val="00CD293F"/>
    <w:rsid w:val="00CE6FAE"/>
    <w:rsid w:val="00CE7E77"/>
    <w:rsid w:val="00CF3FD8"/>
    <w:rsid w:val="00D05316"/>
    <w:rsid w:val="00D1001F"/>
    <w:rsid w:val="00D12A45"/>
    <w:rsid w:val="00D1638C"/>
    <w:rsid w:val="00D24E97"/>
    <w:rsid w:val="00D320BA"/>
    <w:rsid w:val="00D36D68"/>
    <w:rsid w:val="00D40792"/>
    <w:rsid w:val="00D42AE1"/>
    <w:rsid w:val="00D435F3"/>
    <w:rsid w:val="00D456B5"/>
    <w:rsid w:val="00D5703D"/>
    <w:rsid w:val="00D57C1A"/>
    <w:rsid w:val="00D84F1A"/>
    <w:rsid w:val="00D95BA8"/>
    <w:rsid w:val="00D97930"/>
    <w:rsid w:val="00DA1C6F"/>
    <w:rsid w:val="00DA53E1"/>
    <w:rsid w:val="00DC057D"/>
    <w:rsid w:val="00DC5230"/>
    <w:rsid w:val="00DD1CF6"/>
    <w:rsid w:val="00DD307D"/>
    <w:rsid w:val="00DD5C91"/>
    <w:rsid w:val="00DD7637"/>
    <w:rsid w:val="00DD7652"/>
    <w:rsid w:val="00DE0A3F"/>
    <w:rsid w:val="00DE352F"/>
    <w:rsid w:val="00DF0B70"/>
    <w:rsid w:val="00DF3054"/>
    <w:rsid w:val="00DF57C9"/>
    <w:rsid w:val="00E05B51"/>
    <w:rsid w:val="00E076C0"/>
    <w:rsid w:val="00E12FD8"/>
    <w:rsid w:val="00E20391"/>
    <w:rsid w:val="00E2055A"/>
    <w:rsid w:val="00E2748D"/>
    <w:rsid w:val="00E32933"/>
    <w:rsid w:val="00E350D5"/>
    <w:rsid w:val="00E45250"/>
    <w:rsid w:val="00E51375"/>
    <w:rsid w:val="00E535BF"/>
    <w:rsid w:val="00E56EC4"/>
    <w:rsid w:val="00E641BE"/>
    <w:rsid w:val="00E82BC7"/>
    <w:rsid w:val="00E86E1C"/>
    <w:rsid w:val="00E915D7"/>
    <w:rsid w:val="00E91773"/>
    <w:rsid w:val="00E91CB8"/>
    <w:rsid w:val="00E922C3"/>
    <w:rsid w:val="00E961F1"/>
    <w:rsid w:val="00E96E0E"/>
    <w:rsid w:val="00EA04B8"/>
    <w:rsid w:val="00EA43C4"/>
    <w:rsid w:val="00EA57A0"/>
    <w:rsid w:val="00EA6D54"/>
    <w:rsid w:val="00EC5CF6"/>
    <w:rsid w:val="00ED2732"/>
    <w:rsid w:val="00ED48EF"/>
    <w:rsid w:val="00ED4C84"/>
    <w:rsid w:val="00ED5D6E"/>
    <w:rsid w:val="00ED78BD"/>
    <w:rsid w:val="00EE56A5"/>
    <w:rsid w:val="00EF0E10"/>
    <w:rsid w:val="00F00B27"/>
    <w:rsid w:val="00F0551E"/>
    <w:rsid w:val="00F15DED"/>
    <w:rsid w:val="00F16FD8"/>
    <w:rsid w:val="00F220AF"/>
    <w:rsid w:val="00F24756"/>
    <w:rsid w:val="00F27020"/>
    <w:rsid w:val="00F30CA1"/>
    <w:rsid w:val="00F37F20"/>
    <w:rsid w:val="00F43EE6"/>
    <w:rsid w:val="00F46DFD"/>
    <w:rsid w:val="00F668CC"/>
    <w:rsid w:val="00F673A6"/>
    <w:rsid w:val="00F72A8A"/>
    <w:rsid w:val="00F73786"/>
    <w:rsid w:val="00F80DD8"/>
    <w:rsid w:val="00F80F74"/>
    <w:rsid w:val="00F95A24"/>
    <w:rsid w:val="00F9770C"/>
    <w:rsid w:val="00FA0CD1"/>
    <w:rsid w:val="00FA2F0D"/>
    <w:rsid w:val="00FA6B3F"/>
    <w:rsid w:val="00FA7289"/>
    <w:rsid w:val="00FB2941"/>
    <w:rsid w:val="00FB41BD"/>
    <w:rsid w:val="00FB52C2"/>
    <w:rsid w:val="00FC4338"/>
    <w:rsid w:val="00FC67CF"/>
    <w:rsid w:val="00FC6FBC"/>
    <w:rsid w:val="00FE3263"/>
    <w:rsid w:val="00FF2ABF"/>
    <w:rsid w:val="00FF3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CDD9A"/>
  <w15:chartTrackingRefBased/>
  <w15:docId w15:val="{1E5EFA7D-2DF3-4518-BC6B-F419DFA5A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55DD"/>
    <w:rPr>
      <w:color w:val="0563C1" w:themeColor="hyperlink"/>
      <w:u w:val="single"/>
    </w:rPr>
  </w:style>
  <w:style w:type="character" w:styleId="UnresolvedMention">
    <w:name w:val="Unresolved Mention"/>
    <w:basedOn w:val="DefaultParagraphFont"/>
    <w:uiPriority w:val="99"/>
    <w:semiHidden/>
    <w:unhideWhenUsed/>
    <w:rsid w:val="001A55DD"/>
    <w:rPr>
      <w:color w:val="605E5C"/>
      <w:shd w:val="clear" w:color="auto" w:fill="E1DFDD"/>
    </w:rPr>
  </w:style>
  <w:style w:type="paragraph" w:customStyle="1" w:styleId="dcr-1lpi6p1">
    <w:name w:val="dcr-1lpi6p1"/>
    <w:basedOn w:val="Normal"/>
    <w:rsid w:val="000218F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94F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694995">
      <w:bodyDiv w:val="1"/>
      <w:marLeft w:val="0"/>
      <w:marRight w:val="0"/>
      <w:marTop w:val="0"/>
      <w:marBottom w:val="0"/>
      <w:divBdr>
        <w:top w:val="none" w:sz="0" w:space="0" w:color="auto"/>
        <w:left w:val="none" w:sz="0" w:space="0" w:color="auto"/>
        <w:bottom w:val="none" w:sz="0" w:space="0" w:color="auto"/>
        <w:right w:val="none" w:sz="0" w:space="0" w:color="auto"/>
      </w:divBdr>
      <w:divsChild>
        <w:div w:id="980186477">
          <w:marLeft w:val="0"/>
          <w:marRight w:val="0"/>
          <w:marTop w:val="0"/>
          <w:marBottom w:val="0"/>
          <w:divBdr>
            <w:top w:val="none" w:sz="0" w:space="0" w:color="auto"/>
            <w:left w:val="none" w:sz="0" w:space="0" w:color="auto"/>
            <w:bottom w:val="none" w:sz="0" w:space="0" w:color="auto"/>
            <w:right w:val="none" w:sz="0" w:space="0" w:color="auto"/>
          </w:divBdr>
        </w:div>
      </w:divsChild>
    </w:div>
    <w:div w:id="1492215208">
      <w:bodyDiv w:val="1"/>
      <w:marLeft w:val="0"/>
      <w:marRight w:val="0"/>
      <w:marTop w:val="0"/>
      <w:marBottom w:val="0"/>
      <w:divBdr>
        <w:top w:val="none" w:sz="0" w:space="0" w:color="auto"/>
        <w:left w:val="none" w:sz="0" w:space="0" w:color="auto"/>
        <w:bottom w:val="none" w:sz="0" w:space="0" w:color="auto"/>
        <w:right w:val="none" w:sz="0" w:space="0" w:color="auto"/>
      </w:divBdr>
      <w:divsChild>
        <w:div w:id="509221262">
          <w:marLeft w:val="0"/>
          <w:marRight w:val="0"/>
          <w:marTop w:val="0"/>
          <w:marBottom w:val="0"/>
          <w:divBdr>
            <w:top w:val="none" w:sz="0" w:space="0" w:color="auto"/>
            <w:left w:val="none" w:sz="0" w:space="0" w:color="auto"/>
            <w:bottom w:val="none" w:sz="0" w:space="0" w:color="auto"/>
            <w:right w:val="none" w:sz="0" w:space="0" w:color="auto"/>
          </w:divBdr>
        </w:div>
      </w:divsChild>
    </w:div>
    <w:div w:id="2022078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53092346" TargetMode="External"/><Relationship Id="rId13" Type="http://schemas.openxmlformats.org/officeDocument/2006/relationships/hyperlink" Target="https://www.college.police.uk/modern-slavery-statement" TargetMode="External"/><Relationship Id="rId18" Type="http://schemas.openxmlformats.org/officeDocument/2006/relationships/hyperlink" Target="https://www.policeconduct.gov.uk/news" TargetMode="External"/><Relationship Id="rId26" Type="http://schemas.openxmlformats.org/officeDocument/2006/relationships/hyperlink" Target="https://www.ons.gov.uk/peoplepopulationandcommunity/crimeandjustice/articles/modernslaveryintheuk/march2020" TargetMode="External"/><Relationship Id="rId3" Type="http://schemas.openxmlformats.org/officeDocument/2006/relationships/settings" Target="settings.xml"/><Relationship Id="rId21" Type="http://schemas.openxmlformats.org/officeDocument/2006/relationships/hyperlink" Target="https://nationalcrimeagency.gov.uk/what-we-do/crime-threats/drug-trafficking/county-lines" TargetMode="External"/><Relationship Id="rId7" Type="http://schemas.openxmlformats.org/officeDocument/2006/relationships/hyperlink" Target="https://www.bbc.co.uk/news/uk-58746108" TargetMode="External"/><Relationship Id="rId12" Type="http://schemas.openxmlformats.org/officeDocument/2006/relationships/hyperlink" Target="https://www.college.police.uk/app/major-investigation-and-public-protection/managing-sexual-offenders-and-violent-offenders/multi-agency-public-protection-arrangements-mappa" TargetMode="External"/><Relationship Id="rId17" Type="http://schemas.openxmlformats.org/officeDocument/2006/relationships/hyperlink" Target="https://www.justiceinspectorates.gov.uk/hmiprobation/research/the-evidence-base-probation/specific-types-of-delivery/mappa/" TargetMode="External"/><Relationship Id="rId25" Type="http://schemas.openxmlformats.org/officeDocument/2006/relationships/hyperlink" Target="https://www.cam.ac.uk/research/news/cannabis-farms-are-a-modern-slavery-blind-spot-for-uk-police-study-suggests" TargetMode="External"/><Relationship Id="rId2" Type="http://schemas.openxmlformats.org/officeDocument/2006/relationships/styles" Target="styles.xml"/><Relationship Id="rId16" Type="http://schemas.openxmlformats.org/officeDocument/2006/relationships/hyperlink" Target="https://www.gov.uk/government/publications/pace-code-a-december-2023/pace-code-a-2023-accessible" TargetMode="External"/><Relationship Id="rId20" Type="http://schemas.openxmlformats.org/officeDocument/2006/relationships/hyperlink" Target="https://www.legislation.gov.uk/ukpga/2015/30/introduction/enacted" TargetMode="External"/><Relationship Id="rId1" Type="http://schemas.openxmlformats.org/officeDocument/2006/relationships/numbering" Target="numbering.xml"/><Relationship Id="rId6" Type="http://schemas.openxmlformats.org/officeDocument/2006/relationships/hyperlink" Target="https://www.bbc.co.uk/news/uk-59267652" TargetMode="External"/><Relationship Id="rId11" Type="http://schemas.openxmlformats.org/officeDocument/2006/relationships/hyperlink" Target="https://www.college.police.uk/app/stop-and-search/quick-reference-guides/legal-quick-reference-guides/quick-reference-guide-legal-application-search-options" TargetMode="External"/><Relationship Id="rId24" Type="http://schemas.openxmlformats.org/officeDocument/2006/relationships/hyperlink" Target="https://www.pewresearch.org/religion/2016/04/05/restrictions-on-womens-religious-attire/" TargetMode="External"/><Relationship Id="rId5" Type="http://schemas.openxmlformats.org/officeDocument/2006/relationships/image" Target="media/image1.png"/><Relationship Id="rId15" Type="http://schemas.openxmlformats.org/officeDocument/2006/relationships/hyperlink" Target="https://www.gov.uk/government/statistics/police-workforce-england-and-wales-30-september-2023/police-workforce-england-and-wales-30-september-2023" TargetMode="External"/><Relationship Id="rId23" Type="http://schemas.openxmlformats.org/officeDocument/2006/relationships/hyperlink" Target="https://www.nspcc.org.uk/what-is-child-abuse/types-of-abuse/child-sexual-exploitation/" TargetMode="External"/><Relationship Id="rId28" Type="http://schemas.openxmlformats.org/officeDocument/2006/relationships/theme" Target="theme/theme1.xml"/><Relationship Id="rId10" Type="http://schemas.openxmlformats.org/officeDocument/2006/relationships/hyperlink" Target="https://www.bbc.co.uk/news/explainers-53337780.%20Accessed%2026%20Jan%2024" TargetMode="External"/><Relationship Id="rId19" Type="http://schemas.openxmlformats.org/officeDocument/2006/relationships/hyperlink" Target="https://www.joiningthepolice.co.uk/application-process/get-ready-to-apply/whats-involved-in-the-vetting-process"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945001/mappa-govt-response.pdf" TargetMode="External"/><Relationship Id="rId14" Type="http://schemas.openxmlformats.org/officeDocument/2006/relationships/hyperlink" Target="https://www.college.police.uk/career-learning/career-development/competency-and-values-framework-cvf" TargetMode="External"/><Relationship Id="rId22" Type="http://schemas.openxmlformats.org/officeDocument/2006/relationships/hyperlink" Target="https://mft.nhs.uk/rmch/services/camhs/young-people/adverse-childhood-experiences-aces-and-attachment/"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10337</TotalTime>
  <Pages>14</Pages>
  <Words>5200</Words>
  <Characters>29646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34777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Mali</dc:creator>
  <cp:keywords/>
  <dc:description/>
  <cp:lastModifiedBy>John, Mali</cp:lastModifiedBy>
  <cp:revision>536</cp:revision>
  <dcterms:created xsi:type="dcterms:W3CDTF">2024-01-16T17:53:00Z</dcterms:created>
  <dcterms:modified xsi:type="dcterms:W3CDTF">2024-03-04T20:43:00Z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2024-01-16T18:53:11Z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5b74f43a-c05c-4860-9dc6-4e2f5b50349a</vt:lpwstr>
  </property>
  <property fmtid="{D5CDD505-2E9C-101B-9397-08002B2CF9AE}" pid="8" name="MSIP_Label_f2acd28b-79a3-4a0f-b0ff-4b75658b1549_ContentBits">
    <vt:lpwstr>0</vt:lpwstr>
  </property>
</Properties>
</file>