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E9DDD" w14:textId="77777777" w:rsidR="00B56AFF" w:rsidRDefault="00B56AFF" w:rsidP="00107794">
      <w:pPr>
        <w:spacing w:line="360" w:lineRule="auto"/>
        <w:rPr>
          <w:rFonts w:asciiTheme="minorBidi" w:hAnsiTheme="minorBidi" w:cstheme="minorBidi"/>
          <w:b/>
          <w:bCs/>
          <w:sz w:val="23"/>
          <w:szCs w:val="23"/>
        </w:rPr>
      </w:pPr>
    </w:p>
    <w:p w14:paraId="566C184D" w14:textId="77777777" w:rsidR="00B56AFF" w:rsidRDefault="00B56AFF" w:rsidP="00107794">
      <w:pPr>
        <w:spacing w:line="360" w:lineRule="auto"/>
        <w:rPr>
          <w:rFonts w:asciiTheme="minorBidi" w:hAnsiTheme="minorBidi" w:cstheme="minorBidi"/>
          <w:b/>
          <w:bCs/>
          <w:sz w:val="23"/>
          <w:szCs w:val="23"/>
        </w:rPr>
      </w:pPr>
    </w:p>
    <w:p w14:paraId="0FBB5FED" w14:textId="77777777" w:rsidR="00A9153A" w:rsidRDefault="00A9153A" w:rsidP="00B56AFF">
      <w:pPr>
        <w:jc w:val="center"/>
        <w:rPr>
          <w:rFonts w:ascii="Arial" w:eastAsia="Arial Nova" w:hAnsi="Arial" w:cs="Arial"/>
          <w:sz w:val="44"/>
          <w:szCs w:val="44"/>
        </w:rPr>
      </w:pPr>
    </w:p>
    <w:p w14:paraId="11E93875" w14:textId="57E538A8" w:rsidR="00B56AFF" w:rsidRPr="009439A6" w:rsidRDefault="00D93DEE" w:rsidP="00B56AFF">
      <w:pPr>
        <w:jc w:val="center"/>
        <w:rPr>
          <w:rFonts w:ascii="Arial" w:eastAsia="Arial Nova" w:hAnsi="Arial" w:cs="Arial"/>
          <w:sz w:val="44"/>
          <w:szCs w:val="44"/>
        </w:rPr>
      </w:pPr>
      <w:r w:rsidRPr="009439A6">
        <w:rPr>
          <w:rFonts w:ascii="Arial" w:eastAsia="Arial Nova" w:hAnsi="Arial" w:cs="Arial"/>
          <w:sz w:val="44"/>
          <w:szCs w:val="44"/>
        </w:rPr>
        <w:t>I</w:t>
      </w:r>
      <w:r w:rsidR="00B95385" w:rsidRPr="009439A6">
        <w:rPr>
          <w:rFonts w:ascii="Arial" w:eastAsia="Arial Nova" w:hAnsi="Arial" w:cs="Arial"/>
          <w:sz w:val="44"/>
          <w:szCs w:val="44"/>
        </w:rPr>
        <w:t>ntroduction to Independent Res</w:t>
      </w:r>
      <w:r w:rsidR="0096187B" w:rsidRPr="009439A6">
        <w:rPr>
          <w:rFonts w:ascii="Arial" w:eastAsia="Arial Nova" w:hAnsi="Arial" w:cs="Arial"/>
          <w:sz w:val="44"/>
          <w:szCs w:val="44"/>
        </w:rPr>
        <w:t>earch Skills</w:t>
      </w:r>
      <w:r w:rsidR="00B56AFF" w:rsidRPr="009439A6">
        <w:rPr>
          <w:rFonts w:ascii="Arial" w:eastAsia="Arial Nova" w:hAnsi="Arial" w:cs="Arial"/>
          <w:sz w:val="44"/>
          <w:szCs w:val="44"/>
        </w:rPr>
        <w:t>, BSc H&amp;SC BMHP501</w:t>
      </w:r>
      <w:r w:rsidR="002A01F6" w:rsidRPr="009439A6">
        <w:rPr>
          <w:rFonts w:ascii="Arial" w:eastAsia="Arial Nova" w:hAnsi="Arial" w:cs="Arial"/>
          <w:sz w:val="44"/>
          <w:szCs w:val="44"/>
        </w:rPr>
        <w:t>9</w:t>
      </w:r>
    </w:p>
    <w:p w14:paraId="60BABD4F" w14:textId="77777777" w:rsidR="003C60DE" w:rsidRPr="009439A6" w:rsidRDefault="003C60DE" w:rsidP="00B56AFF">
      <w:pPr>
        <w:jc w:val="center"/>
        <w:rPr>
          <w:rFonts w:ascii="Arial" w:eastAsia="Arial Nova" w:hAnsi="Arial" w:cs="Arial"/>
          <w:sz w:val="44"/>
          <w:szCs w:val="44"/>
        </w:rPr>
      </w:pPr>
    </w:p>
    <w:p w14:paraId="7CEB7B0A" w14:textId="6F6AACE0" w:rsidR="003C60DE" w:rsidRPr="009439A6" w:rsidRDefault="003C60DE" w:rsidP="003C60DE">
      <w:pPr>
        <w:jc w:val="center"/>
        <w:rPr>
          <w:rFonts w:ascii="Arial" w:hAnsi="Arial" w:cs="Arial"/>
          <w:b/>
          <w:bCs/>
          <w:sz w:val="44"/>
          <w:szCs w:val="44"/>
        </w:rPr>
      </w:pPr>
      <w:r w:rsidRPr="009439A6">
        <w:rPr>
          <w:rFonts w:ascii="Arial" w:hAnsi="Arial" w:cs="Arial"/>
          <w:b/>
          <w:bCs/>
          <w:sz w:val="44"/>
          <w:szCs w:val="44"/>
        </w:rPr>
        <w:t xml:space="preserve">Component 1 </w:t>
      </w:r>
    </w:p>
    <w:p w14:paraId="70DC1C66" w14:textId="77777777" w:rsidR="003C60DE" w:rsidRPr="009439A6" w:rsidRDefault="003C60DE" w:rsidP="003C60DE">
      <w:pPr>
        <w:jc w:val="center"/>
        <w:rPr>
          <w:rFonts w:ascii="Arial" w:hAnsi="Arial" w:cs="Arial"/>
          <w:b/>
          <w:bCs/>
          <w:sz w:val="44"/>
          <w:szCs w:val="44"/>
        </w:rPr>
      </w:pPr>
      <w:r w:rsidRPr="009439A6">
        <w:rPr>
          <w:rFonts w:ascii="Arial" w:hAnsi="Arial" w:cs="Arial"/>
          <w:b/>
          <w:bCs/>
          <w:sz w:val="44"/>
          <w:szCs w:val="44"/>
        </w:rPr>
        <w:t>400-word Scoping review proposal.</w:t>
      </w:r>
    </w:p>
    <w:p w14:paraId="473A794E" w14:textId="77777777" w:rsidR="003C60DE" w:rsidRPr="009439A6" w:rsidRDefault="003C60DE" w:rsidP="003C60DE">
      <w:pPr>
        <w:jc w:val="center"/>
        <w:rPr>
          <w:rFonts w:ascii="Arial" w:hAnsi="Arial" w:cs="Arial"/>
          <w:b/>
          <w:bCs/>
          <w:sz w:val="44"/>
          <w:szCs w:val="44"/>
        </w:rPr>
      </w:pPr>
    </w:p>
    <w:p w14:paraId="294C6FBE" w14:textId="77777777" w:rsidR="003C60DE" w:rsidRPr="009439A6" w:rsidRDefault="003C60DE" w:rsidP="003C60DE">
      <w:pPr>
        <w:jc w:val="center"/>
        <w:rPr>
          <w:rFonts w:ascii="Arial" w:hAnsi="Arial" w:cs="Arial"/>
          <w:b/>
          <w:bCs/>
          <w:sz w:val="44"/>
          <w:szCs w:val="44"/>
        </w:rPr>
      </w:pPr>
    </w:p>
    <w:p w14:paraId="429AB41A" w14:textId="77777777" w:rsidR="003C60DE" w:rsidRPr="009439A6" w:rsidRDefault="003C60DE" w:rsidP="00A9153A">
      <w:pPr>
        <w:rPr>
          <w:rFonts w:ascii="Arial" w:hAnsi="Arial" w:cs="Arial"/>
          <w:sz w:val="44"/>
          <w:szCs w:val="44"/>
        </w:rPr>
      </w:pPr>
    </w:p>
    <w:p w14:paraId="43FC102D" w14:textId="77777777" w:rsidR="003C60DE" w:rsidRPr="009439A6" w:rsidRDefault="003C60DE" w:rsidP="009439A6">
      <w:pPr>
        <w:tabs>
          <w:tab w:val="left" w:pos="2552"/>
        </w:tabs>
        <w:jc w:val="center"/>
        <w:rPr>
          <w:rFonts w:ascii="Arial" w:hAnsi="Arial" w:cs="Arial"/>
          <w:b/>
          <w:bCs/>
          <w:sz w:val="44"/>
          <w:szCs w:val="44"/>
          <w:u w:val="single"/>
        </w:rPr>
      </w:pPr>
      <w:r w:rsidRPr="009439A6">
        <w:rPr>
          <w:rFonts w:ascii="Arial" w:hAnsi="Arial" w:cs="Arial"/>
          <w:b/>
          <w:bCs/>
          <w:sz w:val="44"/>
          <w:szCs w:val="44"/>
          <w:u w:val="single"/>
        </w:rPr>
        <w:t>Title</w:t>
      </w:r>
    </w:p>
    <w:p w14:paraId="3E0F8908" w14:textId="7C643DC6" w:rsidR="001E70AF" w:rsidRPr="009439A6" w:rsidRDefault="003C60DE" w:rsidP="009439A6">
      <w:pPr>
        <w:tabs>
          <w:tab w:val="left" w:pos="2552"/>
        </w:tabs>
        <w:spacing w:before="100" w:beforeAutospacing="1" w:after="100" w:afterAutospacing="1" w:line="300" w:lineRule="atLeast"/>
        <w:outlineLvl w:val="2"/>
        <w:rPr>
          <w:rFonts w:ascii="Arial" w:hAnsi="Arial" w:cs="Arial"/>
          <w:b/>
          <w:bCs/>
          <w:sz w:val="44"/>
          <w:szCs w:val="44"/>
        </w:rPr>
      </w:pPr>
      <w:r w:rsidRPr="009439A6">
        <w:rPr>
          <w:rFonts w:ascii="Arial" w:hAnsi="Arial" w:cs="Arial"/>
          <w:sz w:val="44"/>
          <w:szCs w:val="44"/>
        </w:rPr>
        <w:t xml:space="preserve">A Scoping Review of </w:t>
      </w:r>
      <w:r w:rsidR="001E70AF" w:rsidRPr="009439A6">
        <w:rPr>
          <w:rFonts w:ascii="Arial" w:hAnsi="Arial" w:cs="Arial"/>
          <w:b/>
          <w:bCs/>
          <w:sz w:val="44"/>
          <w:szCs w:val="44"/>
        </w:rPr>
        <w:t>Mental Health Disorders Among Children</w:t>
      </w:r>
      <w:r w:rsidR="009F061A" w:rsidRPr="009439A6">
        <w:rPr>
          <w:rFonts w:ascii="Arial" w:hAnsi="Arial" w:cs="Arial"/>
          <w:b/>
          <w:bCs/>
          <w:sz w:val="44"/>
          <w:szCs w:val="44"/>
        </w:rPr>
        <w:t xml:space="preserve"> Aged 11 to </w:t>
      </w:r>
      <w:r w:rsidR="00A40983" w:rsidRPr="009439A6">
        <w:rPr>
          <w:rFonts w:ascii="Arial" w:hAnsi="Arial" w:cs="Arial"/>
          <w:b/>
          <w:bCs/>
          <w:sz w:val="44"/>
          <w:szCs w:val="44"/>
        </w:rPr>
        <w:t>17</w:t>
      </w:r>
      <w:r w:rsidR="001E70AF" w:rsidRPr="009439A6">
        <w:rPr>
          <w:rFonts w:ascii="Arial" w:hAnsi="Arial" w:cs="Arial"/>
          <w:b/>
          <w:bCs/>
          <w:sz w:val="44"/>
          <w:szCs w:val="44"/>
        </w:rPr>
        <w:t xml:space="preserve"> and the </w:t>
      </w:r>
      <w:r w:rsidR="00F94C3F" w:rsidRPr="009439A6">
        <w:rPr>
          <w:rFonts w:ascii="Arial" w:hAnsi="Arial" w:cs="Arial"/>
          <w:b/>
          <w:bCs/>
          <w:sz w:val="44"/>
          <w:szCs w:val="44"/>
        </w:rPr>
        <w:t>Impact</w:t>
      </w:r>
      <w:r w:rsidR="001E70AF" w:rsidRPr="009439A6">
        <w:rPr>
          <w:rFonts w:ascii="Arial" w:hAnsi="Arial" w:cs="Arial"/>
          <w:b/>
          <w:bCs/>
          <w:sz w:val="44"/>
          <w:szCs w:val="44"/>
        </w:rPr>
        <w:t xml:space="preserve"> of </w:t>
      </w:r>
      <w:r w:rsidR="00BE155C" w:rsidRPr="009439A6">
        <w:rPr>
          <w:rFonts w:ascii="Arial" w:hAnsi="Arial" w:cs="Arial"/>
          <w:b/>
          <w:bCs/>
          <w:sz w:val="44"/>
          <w:szCs w:val="44"/>
        </w:rPr>
        <w:t>Social Media</w:t>
      </w:r>
    </w:p>
    <w:p w14:paraId="5DD21052" w14:textId="77777777" w:rsidR="003C60DE" w:rsidRPr="009439A6" w:rsidRDefault="003C60DE" w:rsidP="009439A6">
      <w:pPr>
        <w:tabs>
          <w:tab w:val="left" w:pos="2552"/>
        </w:tabs>
        <w:rPr>
          <w:rFonts w:ascii="Arial" w:hAnsi="Arial" w:cs="Arial"/>
          <w:sz w:val="44"/>
          <w:szCs w:val="44"/>
        </w:rPr>
      </w:pPr>
    </w:p>
    <w:p w14:paraId="5414E297" w14:textId="77777777" w:rsidR="00B56AFF" w:rsidRPr="009439A6" w:rsidRDefault="00B56AFF" w:rsidP="009439A6">
      <w:pPr>
        <w:tabs>
          <w:tab w:val="left" w:pos="2552"/>
        </w:tabs>
        <w:rPr>
          <w:rFonts w:ascii="Arial" w:eastAsia="Arial Nova" w:hAnsi="Arial" w:cs="Arial"/>
          <w:sz w:val="44"/>
          <w:szCs w:val="44"/>
        </w:rPr>
      </w:pPr>
    </w:p>
    <w:p w14:paraId="4045A9C0" w14:textId="77777777" w:rsidR="00B56AFF" w:rsidRPr="009439A6" w:rsidRDefault="00B56AFF" w:rsidP="009439A6">
      <w:pPr>
        <w:pStyle w:val="ListParagraph"/>
        <w:tabs>
          <w:tab w:val="left" w:pos="2552"/>
        </w:tabs>
        <w:rPr>
          <w:rFonts w:ascii="Arial" w:hAnsi="Arial" w:cs="Arial"/>
          <w:color w:val="000000" w:themeColor="text1"/>
          <w:sz w:val="44"/>
          <w:szCs w:val="44"/>
          <w:shd w:val="clear" w:color="auto" w:fill="FFFFFF"/>
        </w:rPr>
      </w:pPr>
      <w:r w:rsidRPr="009439A6">
        <w:rPr>
          <w:rFonts w:ascii="Arial" w:hAnsi="Arial" w:cs="Arial"/>
          <w:color w:val="000000" w:themeColor="text1"/>
          <w:sz w:val="44"/>
          <w:szCs w:val="44"/>
          <w:shd w:val="clear" w:color="auto" w:fill="FFFFFF"/>
        </w:rPr>
        <w:t xml:space="preserve">Student name: Rozilene Araujo </w:t>
      </w:r>
    </w:p>
    <w:p w14:paraId="4B8DFDFF" w14:textId="77777777" w:rsidR="00B56AFF" w:rsidRPr="009439A6" w:rsidRDefault="00B56AFF" w:rsidP="009439A6">
      <w:pPr>
        <w:pStyle w:val="ListParagraph"/>
        <w:tabs>
          <w:tab w:val="left" w:pos="2552"/>
        </w:tabs>
        <w:rPr>
          <w:rFonts w:ascii="Arial" w:hAnsi="Arial" w:cs="Arial"/>
          <w:bCs/>
          <w:color w:val="000000" w:themeColor="text1"/>
          <w:sz w:val="44"/>
          <w:szCs w:val="44"/>
        </w:rPr>
      </w:pPr>
    </w:p>
    <w:p w14:paraId="2155F1E9" w14:textId="77777777" w:rsidR="00B56AFF" w:rsidRPr="009439A6" w:rsidRDefault="00B56AFF" w:rsidP="009439A6">
      <w:pPr>
        <w:pStyle w:val="ListParagraph"/>
        <w:tabs>
          <w:tab w:val="left" w:pos="2552"/>
        </w:tabs>
        <w:rPr>
          <w:rFonts w:ascii="Arial" w:hAnsi="Arial" w:cs="Arial"/>
          <w:bCs/>
          <w:color w:val="000000" w:themeColor="text1"/>
          <w:sz w:val="44"/>
          <w:szCs w:val="44"/>
        </w:rPr>
      </w:pPr>
      <w:r w:rsidRPr="009439A6">
        <w:rPr>
          <w:rFonts w:ascii="Arial" w:hAnsi="Arial" w:cs="Arial"/>
          <w:bCs/>
          <w:color w:val="000000" w:themeColor="text1"/>
          <w:sz w:val="44"/>
          <w:szCs w:val="44"/>
        </w:rPr>
        <w:t>Student ID number: 2319163</w:t>
      </w:r>
    </w:p>
    <w:p w14:paraId="792E3C0D" w14:textId="77777777" w:rsidR="00B56AFF" w:rsidRPr="009439A6" w:rsidRDefault="00B56AFF" w:rsidP="009439A6">
      <w:pPr>
        <w:pStyle w:val="ListParagraph"/>
        <w:tabs>
          <w:tab w:val="left" w:pos="2552"/>
        </w:tabs>
        <w:rPr>
          <w:rFonts w:ascii="Arial" w:hAnsi="Arial" w:cs="Arial"/>
          <w:bCs/>
          <w:color w:val="000000" w:themeColor="text1"/>
          <w:sz w:val="44"/>
          <w:szCs w:val="44"/>
        </w:rPr>
      </w:pPr>
    </w:p>
    <w:p w14:paraId="57F47EF2" w14:textId="192467E6" w:rsidR="00AD1B40" w:rsidRPr="009439A6" w:rsidRDefault="00B56AFF" w:rsidP="009439A6">
      <w:pPr>
        <w:pStyle w:val="ListParagraph"/>
        <w:tabs>
          <w:tab w:val="left" w:pos="2552"/>
        </w:tabs>
        <w:rPr>
          <w:rFonts w:ascii="Arial" w:hAnsi="Arial" w:cs="Arial"/>
          <w:bCs/>
          <w:color w:val="000000" w:themeColor="text1"/>
          <w:sz w:val="44"/>
          <w:szCs w:val="44"/>
        </w:rPr>
      </w:pPr>
      <w:r w:rsidRPr="009439A6">
        <w:rPr>
          <w:rFonts w:ascii="Arial" w:hAnsi="Arial" w:cs="Arial"/>
          <w:bCs/>
          <w:color w:val="000000" w:themeColor="text1"/>
          <w:sz w:val="44"/>
          <w:szCs w:val="44"/>
        </w:rPr>
        <w:t xml:space="preserve">Lecturer name: </w:t>
      </w:r>
      <w:r w:rsidR="00EE2D90" w:rsidRPr="009439A6">
        <w:rPr>
          <w:rFonts w:ascii="Arial" w:hAnsi="Arial" w:cs="Arial"/>
          <w:bCs/>
          <w:color w:val="000000" w:themeColor="text1"/>
          <w:sz w:val="44"/>
          <w:szCs w:val="44"/>
        </w:rPr>
        <w:t>Dr</w:t>
      </w:r>
      <w:r w:rsidR="00D77B12" w:rsidRPr="009439A6">
        <w:rPr>
          <w:rFonts w:ascii="Arial" w:hAnsi="Arial" w:cs="Arial"/>
          <w:bCs/>
          <w:color w:val="000000" w:themeColor="text1"/>
          <w:sz w:val="44"/>
          <w:szCs w:val="44"/>
        </w:rPr>
        <w:t xml:space="preserve"> </w:t>
      </w:r>
      <w:r w:rsidRPr="009439A6">
        <w:rPr>
          <w:rFonts w:ascii="Arial" w:hAnsi="Arial" w:cs="Arial"/>
          <w:bCs/>
          <w:color w:val="000000" w:themeColor="text1"/>
          <w:sz w:val="44"/>
          <w:szCs w:val="44"/>
        </w:rPr>
        <w:t>Philip Jones</w:t>
      </w:r>
    </w:p>
    <w:p w14:paraId="13BCB543" w14:textId="77777777" w:rsidR="00F7448C" w:rsidRPr="00C61ACB" w:rsidRDefault="00F7448C" w:rsidP="00273EA7">
      <w:pPr>
        <w:rPr>
          <w:rFonts w:ascii="Arial" w:hAnsi="Arial" w:cs="Arial"/>
          <w:b/>
          <w:bCs/>
          <w:sz w:val="22"/>
          <w:szCs w:val="22"/>
        </w:rPr>
      </w:pPr>
    </w:p>
    <w:p w14:paraId="6470A208" w14:textId="77777777" w:rsidR="00273EA7" w:rsidRPr="00C61ACB" w:rsidRDefault="00273EA7" w:rsidP="00273EA7">
      <w:pPr>
        <w:rPr>
          <w:rFonts w:ascii="Arial" w:hAnsi="Arial" w:cs="Arial"/>
          <w:b/>
          <w:bCs/>
          <w:sz w:val="22"/>
          <w:szCs w:val="22"/>
        </w:rPr>
      </w:pPr>
    </w:p>
    <w:p w14:paraId="240ABC68" w14:textId="77777777" w:rsidR="00273EA7" w:rsidRPr="00C61ACB" w:rsidRDefault="00273EA7" w:rsidP="00273EA7">
      <w:pPr>
        <w:rPr>
          <w:rFonts w:ascii="Arial" w:hAnsi="Arial" w:cs="Arial"/>
          <w:b/>
          <w:bCs/>
          <w:sz w:val="22"/>
          <w:szCs w:val="22"/>
        </w:rPr>
      </w:pPr>
    </w:p>
    <w:p w14:paraId="64884EDA" w14:textId="77777777" w:rsidR="00A9153A" w:rsidRDefault="00A9153A" w:rsidP="002B7F52">
      <w:pPr>
        <w:spacing w:before="100" w:beforeAutospacing="1" w:after="100" w:afterAutospacing="1" w:line="300" w:lineRule="atLeast"/>
        <w:outlineLvl w:val="2"/>
        <w:rPr>
          <w:rFonts w:ascii="Segoe UI" w:hAnsi="Segoe UI" w:cs="Segoe UI"/>
          <w:b/>
          <w:bCs/>
          <w:sz w:val="27"/>
          <w:szCs w:val="27"/>
        </w:rPr>
      </w:pPr>
    </w:p>
    <w:p w14:paraId="02C4EDD8" w14:textId="77777777" w:rsidR="00A9153A" w:rsidRDefault="00A9153A" w:rsidP="002B7F52">
      <w:pPr>
        <w:spacing w:before="100" w:beforeAutospacing="1" w:after="100" w:afterAutospacing="1" w:line="300" w:lineRule="atLeast"/>
        <w:outlineLvl w:val="2"/>
        <w:rPr>
          <w:rFonts w:ascii="Segoe UI" w:hAnsi="Segoe UI" w:cs="Segoe UI"/>
          <w:b/>
          <w:bCs/>
          <w:sz w:val="27"/>
          <w:szCs w:val="27"/>
        </w:rPr>
      </w:pPr>
    </w:p>
    <w:p w14:paraId="4911F771" w14:textId="1F497389" w:rsidR="005A707D" w:rsidRPr="00570083" w:rsidRDefault="00461E0C" w:rsidP="00570083">
      <w:pPr>
        <w:spacing w:before="100" w:beforeAutospacing="1" w:after="100" w:afterAutospacing="1" w:line="360" w:lineRule="auto"/>
        <w:jc w:val="both"/>
        <w:outlineLvl w:val="2"/>
        <w:rPr>
          <w:rFonts w:ascii="Arial" w:hAnsi="Arial" w:cs="Arial"/>
          <w:b/>
          <w:bCs/>
          <w:sz w:val="22"/>
          <w:szCs w:val="22"/>
        </w:rPr>
      </w:pPr>
      <w:r w:rsidRPr="00570083">
        <w:rPr>
          <w:rFonts w:ascii="Arial" w:hAnsi="Arial" w:cs="Arial"/>
          <w:b/>
          <w:bCs/>
          <w:sz w:val="22"/>
          <w:szCs w:val="22"/>
        </w:rPr>
        <w:lastRenderedPageBreak/>
        <w:t>Introduction</w:t>
      </w:r>
    </w:p>
    <w:p w14:paraId="0C124F61" w14:textId="6ED7C48D" w:rsidR="00241E28" w:rsidRPr="00570083" w:rsidRDefault="00102113"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Concerns about children's mental health are rising worldwide, with increased rates of anxiety, depression, and behavio</w:t>
      </w:r>
      <w:r w:rsidR="004A6309" w:rsidRPr="00570083">
        <w:rPr>
          <w:rFonts w:ascii="Arial" w:hAnsi="Arial" w:cs="Arial"/>
          <w:sz w:val="22"/>
          <w:szCs w:val="22"/>
        </w:rPr>
        <w:t>u</w:t>
      </w:r>
      <w:r w:rsidRPr="00570083">
        <w:rPr>
          <w:rFonts w:ascii="Arial" w:hAnsi="Arial" w:cs="Arial"/>
          <w:sz w:val="22"/>
          <w:szCs w:val="22"/>
        </w:rPr>
        <w:t>ral issues (Piao, 2022). In the UK, social media use is linked to negative outcomes such as stress, anxiety, and poor sleep quality (N</w:t>
      </w:r>
      <w:r w:rsidR="0099266B" w:rsidRPr="00570083">
        <w:rPr>
          <w:rFonts w:ascii="Arial" w:hAnsi="Arial" w:cs="Arial"/>
          <w:sz w:val="22"/>
          <w:szCs w:val="22"/>
        </w:rPr>
        <w:t>ational</w:t>
      </w:r>
      <w:r w:rsidR="004B46FE" w:rsidRPr="00570083">
        <w:rPr>
          <w:rFonts w:ascii="Arial" w:hAnsi="Arial" w:cs="Arial"/>
          <w:sz w:val="22"/>
          <w:szCs w:val="22"/>
        </w:rPr>
        <w:t xml:space="preserve"> </w:t>
      </w:r>
      <w:r w:rsidRPr="00570083">
        <w:rPr>
          <w:rFonts w:ascii="Arial" w:hAnsi="Arial" w:cs="Arial"/>
          <w:sz w:val="22"/>
          <w:szCs w:val="22"/>
        </w:rPr>
        <w:t>H</w:t>
      </w:r>
      <w:r w:rsidR="004B46FE" w:rsidRPr="00570083">
        <w:rPr>
          <w:rFonts w:ascii="Arial" w:hAnsi="Arial" w:cs="Arial"/>
          <w:sz w:val="22"/>
          <w:szCs w:val="22"/>
        </w:rPr>
        <w:t xml:space="preserve">ealth </w:t>
      </w:r>
      <w:r w:rsidRPr="00570083">
        <w:rPr>
          <w:rFonts w:ascii="Arial" w:hAnsi="Arial" w:cs="Arial"/>
          <w:sz w:val="22"/>
          <w:szCs w:val="22"/>
        </w:rPr>
        <w:t>S</w:t>
      </w:r>
      <w:r w:rsidR="004B46FE" w:rsidRPr="00570083">
        <w:rPr>
          <w:rFonts w:ascii="Arial" w:hAnsi="Arial" w:cs="Arial"/>
          <w:sz w:val="22"/>
          <w:szCs w:val="22"/>
        </w:rPr>
        <w:t>ervice</w:t>
      </w:r>
      <w:r w:rsidRPr="00570083">
        <w:rPr>
          <w:rFonts w:ascii="Arial" w:hAnsi="Arial" w:cs="Arial"/>
          <w:sz w:val="22"/>
          <w:szCs w:val="22"/>
        </w:rPr>
        <w:t>, 2023), while children's exposure to digital technology continues to grow.</w:t>
      </w:r>
    </w:p>
    <w:p w14:paraId="2170A033" w14:textId="0E46CA80" w:rsidR="0042709F" w:rsidRPr="00570083" w:rsidRDefault="00C518E7" w:rsidP="00570083">
      <w:pPr>
        <w:spacing w:before="100" w:beforeAutospacing="1" w:after="100" w:afterAutospacing="1" w:line="360" w:lineRule="auto"/>
        <w:jc w:val="both"/>
        <w:rPr>
          <w:rFonts w:ascii="Arial" w:hAnsi="Arial" w:cs="Arial"/>
          <w:b/>
          <w:bCs/>
          <w:sz w:val="22"/>
          <w:szCs w:val="22"/>
        </w:rPr>
      </w:pPr>
      <w:r w:rsidRPr="00570083">
        <w:rPr>
          <w:rFonts w:ascii="Arial" w:hAnsi="Arial" w:cs="Arial"/>
          <w:b/>
          <w:bCs/>
          <w:sz w:val="22"/>
          <w:szCs w:val="22"/>
        </w:rPr>
        <w:t>Rationale</w:t>
      </w:r>
      <w:r w:rsidR="001E7913" w:rsidRPr="00570083">
        <w:rPr>
          <w:rFonts w:ascii="Arial" w:hAnsi="Arial" w:cs="Arial"/>
          <w:b/>
          <w:bCs/>
          <w:sz w:val="22"/>
          <w:szCs w:val="22"/>
        </w:rPr>
        <w:t xml:space="preserve"> </w:t>
      </w:r>
    </w:p>
    <w:p w14:paraId="3F81934C" w14:textId="4F400A03" w:rsidR="00AE539C" w:rsidRPr="00570083" w:rsidRDefault="001E7913"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According to the N</w:t>
      </w:r>
      <w:r w:rsidR="0067595A" w:rsidRPr="00570083">
        <w:rPr>
          <w:rFonts w:ascii="Arial" w:hAnsi="Arial" w:cs="Arial"/>
          <w:sz w:val="22"/>
          <w:szCs w:val="22"/>
        </w:rPr>
        <w:t xml:space="preserve">ational </w:t>
      </w:r>
      <w:r w:rsidRPr="00570083">
        <w:rPr>
          <w:rFonts w:ascii="Arial" w:hAnsi="Arial" w:cs="Arial"/>
          <w:sz w:val="22"/>
          <w:szCs w:val="22"/>
        </w:rPr>
        <w:t>H</w:t>
      </w:r>
      <w:r w:rsidR="0099266B" w:rsidRPr="00570083">
        <w:rPr>
          <w:rFonts w:ascii="Arial" w:hAnsi="Arial" w:cs="Arial"/>
          <w:sz w:val="22"/>
          <w:szCs w:val="22"/>
        </w:rPr>
        <w:t xml:space="preserve">ealth </w:t>
      </w:r>
      <w:r w:rsidRPr="00570083">
        <w:rPr>
          <w:rFonts w:ascii="Arial" w:hAnsi="Arial" w:cs="Arial"/>
          <w:sz w:val="22"/>
          <w:szCs w:val="22"/>
        </w:rPr>
        <w:t>S</w:t>
      </w:r>
      <w:r w:rsidR="0099266B" w:rsidRPr="00570083">
        <w:rPr>
          <w:rFonts w:ascii="Arial" w:hAnsi="Arial" w:cs="Arial"/>
          <w:sz w:val="22"/>
          <w:szCs w:val="22"/>
        </w:rPr>
        <w:t>ervice</w:t>
      </w:r>
      <w:r w:rsidRPr="00570083">
        <w:rPr>
          <w:rFonts w:ascii="Arial" w:hAnsi="Arial" w:cs="Arial"/>
          <w:sz w:val="22"/>
          <w:szCs w:val="22"/>
        </w:rPr>
        <w:t xml:space="preserve"> Digital (2023), one in six children aged 5 to 16 had a probable mental health disorder. Studies suggest that excessive screen time, social media use, and online gaming may contribute to emotional dysregulation, sleep disturbances, and reduced physical activity (Orben &amp; Przybylski, 2020). </w:t>
      </w:r>
    </w:p>
    <w:p w14:paraId="1D887BA1" w14:textId="66EBF7B3" w:rsidR="001E7913" w:rsidRPr="00570083" w:rsidRDefault="001E7913"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However, digital tools</w:t>
      </w:r>
      <w:r w:rsidR="00936C5B" w:rsidRPr="00570083">
        <w:rPr>
          <w:rFonts w:ascii="Arial" w:hAnsi="Arial" w:cs="Arial"/>
          <w:sz w:val="22"/>
          <w:szCs w:val="22"/>
        </w:rPr>
        <w:t>, such as mental health apps and teletherapy,</w:t>
      </w:r>
      <w:r w:rsidRPr="00570083">
        <w:rPr>
          <w:rFonts w:ascii="Arial" w:hAnsi="Arial" w:cs="Arial"/>
          <w:sz w:val="22"/>
          <w:szCs w:val="22"/>
        </w:rPr>
        <w:t xml:space="preserve"> also offer opportunities for early intervention and support. This duality makes the topic highly relevant to UK health and social care professionals, who must navigate both risks and benefits in practice.</w:t>
      </w:r>
    </w:p>
    <w:p w14:paraId="2F028ECE" w14:textId="77777777" w:rsidR="00B838E0" w:rsidRPr="00570083" w:rsidRDefault="001E7913" w:rsidP="00570083">
      <w:pPr>
        <w:spacing w:before="100" w:beforeAutospacing="1" w:after="100" w:afterAutospacing="1" w:line="360" w:lineRule="auto"/>
        <w:jc w:val="both"/>
        <w:rPr>
          <w:rFonts w:ascii="Arial" w:hAnsi="Arial" w:cs="Arial"/>
          <w:b/>
          <w:bCs/>
          <w:sz w:val="22"/>
          <w:szCs w:val="22"/>
        </w:rPr>
      </w:pPr>
      <w:r w:rsidRPr="00570083">
        <w:rPr>
          <w:rFonts w:ascii="Arial" w:hAnsi="Arial" w:cs="Arial"/>
          <w:b/>
          <w:bCs/>
          <w:sz w:val="22"/>
          <w:szCs w:val="22"/>
        </w:rPr>
        <w:t>Objectives</w:t>
      </w:r>
    </w:p>
    <w:p w14:paraId="00665324" w14:textId="0D500835" w:rsidR="004C47DF" w:rsidRPr="00570083" w:rsidRDefault="004C47DF"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 xml:space="preserve">This </w:t>
      </w:r>
      <w:r w:rsidR="007923E8" w:rsidRPr="00570083">
        <w:rPr>
          <w:rFonts w:ascii="Arial" w:hAnsi="Arial" w:cs="Arial"/>
          <w:sz w:val="22"/>
          <w:szCs w:val="22"/>
        </w:rPr>
        <w:t>study</w:t>
      </w:r>
      <w:r w:rsidR="002955CD" w:rsidRPr="00570083">
        <w:rPr>
          <w:rFonts w:ascii="Arial" w:hAnsi="Arial" w:cs="Arial"/>
          <w:sz w:val="22"/>
          <w:szCs w:val="22"/>
        </w:rPr>
        <w:t xml:space="preserve"> aims to:</w:t>
      </w:r>
    </w:p>
    <w:p w14:paraId="048D343E" w14:textId="58A38556" w:rsidR="002955CD" w:rsidRPr="00570083" w:rsidRDefault="00476543" w:rsidP="00570083">
      <w:pPr>
        <w:pStyle w:val="ListParagraph"/>
        <w:numPr>
          <w:ilvl w:val="0"/>
          <w:numId w:val="60"/>
        </w:num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 xml:space="preserve">Analyse the </w:t>
      </w:r>
      <w:r w:rsidR="000A533F" w:rsidRPr="00570083">
        <w:rPr>
          <w:rFonts w:ascii="Arial" w:hAnsi="Arial" w:cs="Arial"/>
          <w:sz w:val="22"/>
          <w:szCs w:val="22"/>
        </w:rPr>
        <w:t>impact of social media</w:t>
      </w:r>
      <w:r w:rsidR="00A506F4" w:rsidRPr="00570083">
        <w:rPr>
          <w:rFonts w:ascii="Arial" w:hAnsi="Arial" w:cs="Arial"/>
          <w:sz w:val="22"/>
          <w:szCs w:val="22"/>
        </w:rPr>
        <w:t xml:space="preserve"> on </w:t>
      </w:r>
      <w:r w:rsidR="00A21138" w:rsidRPr="00570083">
        <w:rPr>
          <w:rFonts w:ascii="Arial" w:hAnsi="Arial" w:cs="Arial"/>
          <w:sz w:val="22"/>
          <w:szCs w:val="22"/>
        </w:rPr>
        <w:t xml:space="preserve">the </w:t>
      </w:r>
      <w:r w:rsidR="00C15E64" w:rsidRPr="00570083">
        <w:rPr>
          <w:rFonts w:ascii="Arial" w:hAnsi="Arial" w:cs="Arial"/>
          <w:sz w:val="22"/>
          <w:szCs w:val="22"/>
        </w:rPr>
        <w:t>ment</w:t>
      </w:r>
      <w:r w:rsidR="00A21138" w:rsidRPr="00570083">
        <w:rPr>
          <w:rFonts w:ascii="Arial" w:hAnsi="Arial" w:cs="Arial"/>
          <w:sz w:val="22"/>
          <w:szCs w:val="22"/>
        </w:rPr>
        <w:t xml:space="preserve">al health of </w:t>
      </w:r>
      <w:r w:rsidR="00A506F4" w:rsidRPr="00570083">
        <w:rPr>
          <w:rFonts w:ascii="Arial" w:hAnsi="Arial" w:cs="Arial"/>
          <w:sz w:val="22"/>
          <w:szCs w:val="22"/>
        </w:rPr>
        <w:t>children a</w:t>
      </w:r>
      <w:r w:rsidR="00857474" w:rsidRPr="00570083">
        <w:rPr>
          <w:rFonts w:ascii="Arial" w:hAnsi="Arial" w:cs="Arial"/>
          <w:sz w:val="22"/>
          <w:szCs w:val="22"/>
        </w:rPr>
        <w:t>ged 11 to 17</w:t>
      </w:r>
      <w:r w:rsidR="00371DC0" w:rsidRPr="00570083">
        <w:rPr>
          <w:rFonts w:ascii="Arial" w:hAnsi="Arial" w:cs="Arial"/>
          <w:sz w:val="22"/>
          <w:szCs w:val="22"/>
        </w:rPr>
        <w:t xml:space="preserve"> in the UK</w:t>
      </w:r>
      <w:r w:rsidR="00F7732D" w:rsidRPr="00570083">
        <w:rPr>
          <w:rFonts w:ascii="Arial" w:hAnsi="Arial" w:cs="Arial"/>
          <w:sz w:val="22"/>
          <w:szCs w:val="22"/>
        </w:rPr>
        <w:t>.</w:t>
      </w:r>
    </w:p>
    <w:p w14:paraId="523A0B3B" w14:textId="74F22410" w:rsidR="00F7732D" w:rsidRPr="00570083" w:rsidRDefault="00510DD8" w:rsidP="00570083">
      <w:pPr>
        <w:pStyle w:val="ListParagraph"/>
        <w:numPr>
          <w:ilvl w:val="0"/>
          <w:numId w:val="60"/>
        </w:num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Identify key risk</w:t>
      </w:r>
      <w:r w:rsidR="003A0D17" w:rsidRPr="00570083">
        <w:rPr>
          <w:rFonts w:ascii="Arial" w:hAnsi="Arial" w:cs="Arial"/>
          <w:sz w:val="22"/>
          <w:szCs w:val="22"/>
        </w:rPr>
        <w:t>s</w:t>
      </w:r>
      <w:r w:rsidRPr="00570083">
        <w:rPr>
          <w:rFonts w:ascii="Arial" w:hAnsi="Arial" w:cs="Arial"/>
          <w:sz w:val="22"/>
          <w:szCs w:val="22"/>
        </w:rPr>
        <w:t xml:space="preserve"> </w:t>
      </w:r>
      <w:r w:rsidR="001917FA" w:rsidRPr="00570083">
        <w:rPr>
          <w:rFonts w:ascii="Arial" w:hAnsi="Arial" w:cs="Arial"/>
          <w:sz w:val="22"/>
          <w:szCs w:val="22"/>
        </w:rPr>
        <w:t xml:space="preserve">associated </w:t>
      </w:r>
      <w:r w:rsidR="00226E01" w:rsidRPr="00570083">
        <w:rPr>
          <w:rFonts w:ascii="Arial" w:hAnsi="Arial" w:cs="Arial"/>
          <w:sz w:val="22"/>
          <w:szCs w:val="22"/>
        </w:rPr>
        <w:t xml:space="preserve">with social media usage </w:t>
      </w:r>
      <w:r w:rsidR="00832BA5" w:rsidRPr="00570083">
        <w:rPr>
          <w:rFonts w:ascii="Arial" w:hAnsi="Arial" w:cs="Arial"/>
          <w:sz w:val="22"/>
          <w:szCs w:val="22"/>
        </w:rPr>
        <w:t xml:space="preserve">and </w:t>
      </w:r>
      <w:r w:rsidR="00BD75FA" w:rsidRPr="00570083">
        <w:rPr>
          <w:rFonts w:ascii="Arial" w:hAnsi="Arial" w:cs="Arial"/>
          <w:sz w:val="22"/>
          <w:szCs w:val="22"/>
        </w:rPr>
        <w:t>evaluate the potential of digital tools</w:t>
      </w:r>
      <w:r w:rsidR="003A0D17" w:rsidRPr="00570083">
        <w:rPr>
          <w:rFonts w:ascii="Arial" w:hAnsi="Arial" w:cs="Arial"/>
          <w:sz w:val="22"/>
          <w:szCs w:val="22"/>
        </w:rPr>
        <w:t>.</w:t>
      </w:r>
    </w:p>
    <w:p w14:paraId="2EF1AF9B" w14:textId="295CB92A" w:rsidR="003A0D17" w:rsidRPr="00570083" w:rsidRDefault="00192295" w:rsidP="00570083">
      <w:pPr>
        <w:pStyle w:val="ListParagraph"/>
        <w:numPr>
          <w:ilvl w:val="0"/>
          <w:numId w:val="60"/>
        </w:num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Assess the implication</w:t>
      </w:r>
      <w:r w:rsidR="000B2720" w:rsidRPr="00570083">
        <w:rPr>
          <w:rFonts w:ascii="Arial" w:hAnsi="Arial" w:cs="Arial"/>
          <w:sz w:val="22"/>
          <w:szCs w:val="22"/>
        </w:rPr>
        <w:t>s</w:t>
      </w:r>
      <w:r w:rsidRPr="00570083">
        <w:rPr>
          <w:rFonts w:ascii="Arial" w:hAnsi="Arial" w:cs="Arial"/>
          <w:sz w:val="22"/>
          <w:szCs w:val="22"/>
        </w:rPr>
        <w:t xml:space="preserve"> of these findings for</w:t>
      </w:r>
      <w:r w:rsidR="00AE13DC" w:rsidRPr="00570083">
        <w:rPr>
          <w:rFonts w:ascii="Arial" w:hAnsi="Arial" w:cs="Arial"/>
          <w:sz w:val="22"/>
          <w:szCs w:val="22"/>
        </w:rPr>
        <w:t xml:space="preserve"> </w:t>
      </w:r>
      <w:r w:rsidRPr="00570083">
        <w:rPr>
          <w:rFonts w:ascii="Arial" w:hAnsi="Arial" w:cs="Arial"/>
          <w:sz w:val="22"/>
          <w:szCs w:val="22"/>
        </w:rPr>
        <w:t xml:space="preserve">health </w:t>
      </w:r>
      <w:r w:rsidR="00E271A2" w:rsidRPr="00570083">
        <w:rPr>
          <w:rFonts w:ascii="Arial" w:hAnsi="Arial" w:cs="Arial"/>
          <w:sz w:val="22"/>
          <w:szCs w:val="22"/>
        </w:rPr>
        <w:t>and social care professionals</w:t>
      </w:r>
      <w:r w:rsidR="00AE13DC" w:rsidRPr="00570083">
        <w:rPr>
          <w:rFonts w:ascii="Arial" w:hAnsi="Arial" w:cs="Arial"/>
          <w:sz w:val="22"/>
          <w:szCs w:val="22"/>
        </w:rPr>
        <w:t xml:space="preserve"> in the UK</w:t>
      </w:r>
      <w:r w:rsidR="00262FA3" w:rsidRPr="00570083">
        <w:rPr>
          <w:rFonts w:ascii="Arial" w:hAnsi="Arial" w:cs="Arial"/>
          <w:sz w:val="22"/>
          <w:szCs w:val="22"/>
        </w:rPr>
        <w:t>.</w:t>
      </w:r>
    </w:p>
    <w:p w14:paraId="2D6805CC" w14:textId="77777777" w:rsidR="00565EA4" w:rsidRPr="00570083" w:rsidRDefault="00EB6C92" w:rsidP="00570083">
      <w:pPr>
        <w:spacing w:before="100" w:beforeAutospacing="1" w:after="100" w:afterAutospacing="1" w:line="360" w:lineRule="auto"/>
        <w:jc w:val="both"/>
        <w:rPr>
          <w:rFonts w:ascii="Arial" w:hAnsi="Arial" w:cs="Arial"/>
          <w:b/>
          <w:bCs/>
          <w:sz w:val="22"/>
          <w:szCs w:val="22"/>
        </w:rPr>
      </w:pPr>
      <w:r w:rsidRPr="00570083">
        <w:rPr>
          <w:rFonts w:ascii="Arial" w:hAnsi="Arial" w:cs="Arial"/>
          <w:b/>
          <w:bCs/>
          <w:sz w:val="22"/>
          <w:szCs w:val="22"/>
        </w:rPr>
        <w:t>Methodolo</w:t>
      </w:r>
      <w:r w:rsidR="00F94421" w:rsidRPr="00570083">
        <w:rPr>
          <w:rFonts w:ascii="Arial" w:hAnsi="Arial" w:cs="Arial"/>
          <w:b/>
          <w:bCs/>
          <w:sz w:val="22"/>
          <w:szCs w:val="22"/>
        </w:rPr>
        <w:t>gy</w:t>
      </w:r>
    </w:p>
    <w:p w14:paraId="2A7E47A6" w14:textId="42B26262" w:rsidR="00145B16" w:rsidRPr="00570083" w:rsidRDefault="00E07A42" w:rsidP="00570083">
      <w:pPr>
        <w:spacing w:before="100" w:beforeAutospacing="1" w:after="100" w:afterAutospacing="1" w:line="360" w:lineRule="auto"/>
        <w:jc w:val="both"/>
        <w:rPr>
          <w:rFonts w:ascii="Arial" w:hAnsi="Arial" w:cs="Arial"/>
          <w:sz w:val="22"/>
          <w:szCs w:val="22"/>
        </w:rPr>
      </w:pPr>
      <w:r w:rsidRPr="00570083">
        <w:rPr>
          <w:rFonts w:ascii="Arial" w:hAnsi="Arial" w:cs="Arial"/>
          <w:b/>
          <w:bCs/>
          <w:sz w:val="22"/>
          <w:szCs w:val="22"/>
        </w:rPr>
        <w:t>Scoping Review Fr</w:t>
      </w:r>
      <w:r w:rsidR="00CA4DC2" w:rsidRPr="00570083">
        <w:rPr>
          <w:rFonts w:ascii="Arial" w:hAnsi="Arial" w:cs="Arial"/>
          <w:b/>
          <w:bCs/>
          <w:sz w:val="22"/>
          <w:szCs w:val="22"/>
        </w:rPr>
        <w:t xml:space="preserve">amework. </w:t>
      </w:r>
      <w:r w:rsidR="00F31C74" w:rsidRPr="00570083">
        <w:rPr>
          <w:rFonts w:ascii="Arial" w:hAnsi="Arial" w:cs="Arial"/>
          <w:sz w:val="22"/>
          <w:szCs w:val="22"/>
        </w:rPr>
        <w:t>Once I have gathered my articles, I will conduct a scoping review and utili</w:t>
      </w:r>
      <w:r w:rsidR="00C151B1" w:rsidRPr="00570083">
        <w:rPr>
          <w:rFonts w:ascii="Arial" w:hAnsi="Arial" w:cs="Arial"/>
          <w:sz w:val="22"/>
          <w:szCs w:val="22"/>
        </w:rPr>
        <w:t>s</w:t>
      </w:r>
      <w:r w:rsidR="00F31C74" w:rsidRPr="00570083">
        <w:rPr>
          <w:rFonts w:ascii="Arial" w:hAnsi="Arial" w:cs="Arial"/>
          <w:sz w:val="22"/>
          <w:szCs w:val="22"/>
        </w:rPr>
        <w:t>e</w:t>
      </w:r>
      <w:r w:rsidR="00636D1E" w:rsidRPr="00570083">
        <w:rPr>
          <w:rFonts w:ascii="Arial" w:hAnsi="Arial" w:cs="Arial"/>
          <w:sz w:val="22"/>
          <w:szCs w:val="22"/>
        </w:rPr>
        <w:t xml:space="preserve"> either</w:t>
      </w:r>
      <w:r w:rsidR="00F31C74" w:rsidRPr="00570083">
        <w:rPr>
          <w:rFonts w:ascii="Arial" w:hAnsi="Arial" w:cs="Arial"/>
          <w:sz w:val="22"/>
          <w:szCs w:val="22"/>
        </w:rPr>
        <w:t xml:space="preserve"> A</w:t>
      </w:r>
      <w:r w:rsidR="00A45FAA" w:rsidRPr="00570083">
        <w:rPr>
          <w:rFonts w:ascii="Arial" w:hAnsi="Arial" w:cs="Arial"/>
          <w:sz w:val="22"/>
          <w:szCs w:val="22"/>
        </w:rPr>
        <w:t>v</w:t>
      </w:r>
      <w:r w:rsidR="00F31C74" w:rsidRPr="00570083">
        <w:rPr>
          <w:rFonts w:ascii="Arial" w:hAnsi="Arial" w:cs="Arial"/>
          <w:sz w:val="22"/>
          <w:szCs w:val="22"/>
        </w:rPr>
        <w:t>eyard’s (2014)</w:t>
      </w:r>
      <w:r w:rsidR="00444B30" w:rsidRPr="00570083">
        <w:rPr>
          <w:rFonts w:ascii="Arial" w:hAnsi="Arial" w:cs="Arial"/>
          <w:sz w:val="22"/>
          <w:szCs w:val="22"/>
        </w:rPr>
        <w:t>.</w:t>
      </w:r>
      <w:r w:rsidR="00960B33" w:rsidRPr="00570083">
        <w:rPr>
          <w:rFonts w:ascii="Arial" w:hAnsi="Arial" w:cs="Arial"/>
          <w:sz w:val="22"/>
          <w:szCs w:val="22"/>
        </w:rPr>
        <w:t xml:space="preserve"> </w:t>
      </w:r>
    </w:p>
    <w:p w14:paraId="2520D8E4" w14:textId="5B0CA33B" w:rsidR="007912A9" w:rsidRPr="00570083" w:rsidRDefault="007912A9" w:rsidP="00833A74">
      <w:pPr>
        <w:spacing w:before="100" w:beforeAutospacing="1" w:after="100" w:afterAutospacing="1" w:line="360" w:lineRule="auto"/>
        <w:rPr>
          <w:rFonts w:ascii="Arial" w:hAnsi="Arial" w:cs="Arial"/>
          <w:sz w:val="22"/>
          <w:szCs w:val="22"/>
        </w:rPr>
      </w:pPr>
      <w:r w:rsidRPr="00570083">
        <w:rPr>
          <w:rFonts w:ascii="Arial" w:hAnsi="Arial" w:cs="Arial"/>
          <w:b/>
          <w:bCs/>
          <w:sz w:val="22"/>
          <w:szCs w:val="22"/>
        </w:rPr>
        <w:t>Review Question</w:t>
      </w:r>
      <w:r w:rsidRPr="00570083">
        <w:rPr>
          <w:rFonts w:ascii="Arial" w:hAnsi="Arial" w:cs="Arial"/>
          <w:sz w:val="22"/>
          <w:szCs w:val="22"/>
        </w:rPr>
        <w:br/>
        <w:t>What is the impact of social media on mental health disorders among children aged 11 to 17 years in the UK?</w:t>
      </w:r>
    </w:p>
    <w:p w14:paraId="70BE447F" w14:textId="49BCC486" w:rsidR="00EB6C92" w:rsidRPr="00570083" w:rsidRDefault="00EB6C92" w:rsidP="00570083">
      <w:pPr>
        <w:spacing w:before="100" w:beforeAutospacing="1" w:after="100" w:afterAutospacing="1" w:line="360" w:lineRule="auto"/>
        <w:jc w:val="both"/>
        <w:rPr>
          <w:rFonts w:ascii="Arial" w:hAnsi="Arial" w:cs="Arial"/>
          <w:sz w:val="22"/>
          <w:szCs w:val="22"/>
        </w:rPr>
      </w:pPr>
      <w:r w:rsidRPr="00570083">
        <w:rPr>
          <w:rFonts w:ascii="Arial" w:hAnsi="Arial" w:cs="Arial"/>
          <w:b/>
          <w:bCs/>
          <w:sz w:val="22"/>
          <w:szCs w:val="22"/>
        </w:rPr>
        <w:lastRenderedPageBreak/>
        <w:t>Inclusion</w:t>
      </w:r>
      <w:r w:rsidRPr="00570083">
        <w:rPr>
          <w:rFonts w:ascii="Arial" w:hAnsi="Arial" w:cs="Arial"/>
          <w:sz w:val="22"/>
          <w:szCs w:val="22"/>
        </w:rPr>
        <w:t xml:space="preserve"> criteria will focus on UK-based studies or those relevan</w:t>
      </w:r>
      <w:r w:rsidR="00E83992" w:rsidRPr="00570083">
        <w:rPr>
          <w:rFonts w:ascii="Arial" w:hAnsi="Arial" w:cs="Arial"/>
          <w:sz w:val="22"/>
          <w:szCs w:val="22"/>
        </w:rPr>
        <w:t>t</w:t>
      </w:r>
      <w:r w:rsidRPr="00570083">
        <w:rPr>
          <w:rFonts w:ascii="Arial" w:hAnsi="Arial" w:cs="Arial"/>
          <w:sz w:val="22"/>
          <w:szCs w:val="22"/>
        </w:rPr>
        <w:t xml:space="preserve"> to UK practice, published within the last </w:t>
      </w:r>
      <w:r w:rsidR="006A78CE" w:rsidRPr="00570083">
        <w:rPr>
          <w:rFonts w:ascii="Arial" w:hAnsi="Arial" w:cs="Arial"/>
          <w:sz w:val="22"/>
          <w:szCs w:val="22"/>
        </w:rPr>
        <w:t>10</w:t>
      </w:r>
      <w:r w:rsidRPr="00570083">
        <w:rPr>
          <w:rFonts w:ascii="Arial" w:hAnsi="Arial" w:cs="Arial"/>
          <w:sz w:val="22"/>
          <w:szCs w:val="22"/>
        </w:rPr>
        <w:t xml:space="preserve"> years. Thematic analysis will be used to identify patterns in findings related to digital technology and child mental health</w:t>
      </w:r>
      <w:r w:rsidR="001D0379" w:rsidRPr="00570083">
        <w:rPr>
          <w:rFonts w:ascii="Arial" w:hAnsi="Arial" w:cs="Arial"/>
          <w:sz w:val="22"/>
          <w:szCs w:val="22"/>
        </w:rPr>
        <w:t xml:space="preserve"> disorders.</w:t>
      </w:r>
    </w:p>
    <w:p w14:paraId="4ACCA249" w14:textId="07D59033" w:rsidR="00463628" w:rsidRPr="00570083" w:rsidRDefault="00463628" w:rsidP="00570083">
      <w:pPr>
        <w:spacing w:before="100" w:beforeAutospacing="1" w:after="100" w:afterAutospacing="1" w:line="360" w:lineRule="auto"/>
        <w:jc w:val="both"/>
        <w:rPr>
          <w:rFonts w:ascii="Arial" w:hAnsi="Arial" w:cs="Arial"/>
          <w:sz w:val="22"/>
          <w:szCs w:val="22"/>
        </w:rPr>
      </w:pPr>
      <w:r w:rsidRPr="00570083">
        <w:rPr>
          <w:rFonts w:ascii="Arial" w:hAnsi="Arial" w:cs="Arial"/>
          <w:b/>
          <w:bCs/>
          <w:sz w:val="22"/>
          <w:szCs w:val="22"/>
        </w:rPr>
        <w:t>E</w:t>
      </w:r>
      <w:r w:rsidR="006935CB" w:rsidRPr="00570083">
        <w:rPr>
          <w:rFonts w:ascii="Arial" w:hAnsi="Arial" w:cs="Arial"/>
          <w:b/>
          <w:bCs/>
          <w:sz w:val="22"/>
          <w:szCs w:val="22"/>
        </w:rPr>
        <w:t>xclu</w:t>
      </w:r>
      <w:r w:rsidR="00902FFD" w:rsidRPr="00570083">
        <w:rPr>
          <w:rFonts w:ascii="Arial" w:hAnsi="Arial" w:cs="Arial"/>
          <w:b/>
          <w:bCs/>
          <w:sz w:val="22"/>
          <w:szCs w:val="22"/>
        </w:rPr>
        <w:t>ding</w:t>
      </w:r>
      <w:r w:rsidR="0075636F" w:rsidRPr="00570083">
        <w:rPr>
          <w:rFonts w:ascii="Arial" w:hAnsi="Arial" w:cs="Arial"/>
          <w:sz w:val="22"/>
          <w:szCs w:val="22"/>
        </w:rPr>
        <w:t xml:space="preserve"> </w:t>
      </w:r>
      <w:r w:rsidR="00902FFD" w:rsidRPr="00570083">
        <w:rPr>
          <w:rFonts w:ascii="Arial" w:hAnsi="Arial" w:cs="Arial"/>
          <w:sz w:val="22"/>
          <w:szCs w:val="22"/>
        </w:rPr>
        <w:t>any</w:t>
      </w:r>
      <w:r w:rsidR="00765A39" w:rsidRPr="00570083">
        <w:rPr>
          <w:rFonts w:ascii="Arial" w:hAnsi="Arial" w:cs="Arial"/>
          <w:sz w:val="22"/>
          <w:szCs w:val="22"/>
        </w:rPr>
        <w:t xml:space="preserve"> </w:t>
      </w:r>
      <w:r w:rsidR="00902FFD" w:rsidRPr="00570083">
        <w:rPr>
          <w:rFonts w:ascii="Arial" w:hAnsi="Arial" w:cs="Arial"/>
          <w:sz w:val="22"/>
          <w:szCs w:val="22"/>
        </w:rPr>
        <w:t>r</w:t>
      </w:r>
      <w:r w:rsidR="00715E44" w:rsidRPr="00570083">
        <w:rPr>
          <w:rFonts w:ascii="Arial" w:hAnsi="Arial" w:cs="Arial"/>
          <w:sz w:val="22"/>
          <w:szCs w:val="22"/>
        </w:rPr>
        <w:t>esear</w:t>
      </w:r>
      <w:r w:rsidR="002B5682" w:rsidRPr="00570083">
        <w:rPr>
          <w:rFonts w:ascii="Arial" w:hAnsi="Arial" w:cs="Arial"/>
          <w:sz w:val="22"/>
          <w:szCs w:val="22"/>
        </w:rPr>
        <w:t>ch unrelated to digital technology or chil</w:t>
      </w:r>
      <w:r w:rsidR="00F05926" w:rsidRPr="00570083">
        <w:rPr>
          <w:rFonts w:ascii="Arial" w:hAnsi="Arial" w:cs="Arial"/>
          <w:sz w:val="22"/>
          <w:szCs w:val="22"/>
        </w:rPr>
        <w:t>dren</w:t>
      </w:r>
      <w:r w:rsidR="00F2471B" w:rsidRPr="00570083">
        <w:rPr>
          <w:rFonts w:ascii="Arial" w:hAnsi="Arial" w:cs="Arial"/>
          <w:sz w:val="22"/>
          <w:szCs w:val="22"/>
        </w:rPr>
        <w:t>’s</w:t>
      </w:r>
      <w:r w:rsidR="00F05926" w:rsidRPr="00570083">
        <w:rPr>
          <w:rFonts w:ascii="Arial" w:hAnsi="Arial" w:cs="Arial"/>
          <w:sz w:val="22"/>
          <w:szCs w:val="22"/>
        </w:rPr>
        <w:t xml:space="preserve"> mental health</w:t>
      </w:r>
      <w:r w:rsidR="008761CC" w:rsidRPr="00570083">
        <w:rPr>
          <w:rFonts w:ascii="Arial" w:hAnsi="Arial" w:cs="Arial"/>
          <w:sz w:val="22"/>
          <w:szCs w:val="22"/>
        </w:rPr>
        <w:t>.</w:t>
      </w:r>
    </w:p>
    <w:p w14:paraId="1426E2B7" w14:textId="062490A5" w:rsidR="001B0933" w:rsidRPr="00570083" w:rsidRDefault="001B0933" w:rsidP="00570083">
      <w:pPr>
        <w:spacing w:line="360" w:lineRule="auto"/>
        <w:jc w:val="both"/>
        <w:rPr>
          <w:rFonts w:ascii="Arial" w:hAnsi="Arial" w:cs="Arial"/>
          <w:b/>
          <w:bCs/>
          <w:sz w:val="22"/>
          <w:szCs w:val="22"/>
        </w:rPr>
      </w:pPr>
      <w:r w:rsidRPr="00570083">
        <w:rPr>
          <w:rFonts w:ascii="Arial" w:hAnsi="Arial" w:cs="Arial"/>
          <w:b/>
          <w:bCs/>
          <w:sz w:val="22"/>
          <w:szCs w:val="22"/>
        </w:rPr>
        <w:t xml:space="preserve">Data Collection and Analysis </w:t>
      </w:r>
    </w:p>
    <w:p w14:paraId="25FAEF85" w14:textId="110752F2" w:rsidR="000F6373" w:rsidRPr="00570083" w:rsidRDefault="000F6373"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 xml:space="preserve">The review will </w:t>
      </w:r>
      <w:r w:rsidR="00E105FC" w:rsidRPr="00570083">
        <w:rPr>
          <w:rFonts w:ascii="Arial" w:hAnsi="Arial" w:cs="Arial"/>
          <w:sz w:val="22"/>
          <w:szCs w:val="22"/>
        </w:rPr>
        <w:t>use a simplified</w:t>
      </w:r>
      <w:r w:rsidRPr="00570083">
        <w:rPr>
          <w:rFonts w:ascii="Arial" w:hAnsi="Arial" w:cs="Arial"/>
          <w:sz w:val="22"/>
          <w:szCs w:val="22"/>
        </w:rPr>
        <w:t xml:space="preserve"> thematic analysis to analyse peer-reviewed journal articles. I will source secondary studies from databases such as PubMed, PsycINFO,</w:t>
      </w:r>
      <w:r w:rsidR="002728FD" w:rsidRPr="00570083">
        <w:rPr>
          <w:rFonts w:ascii="Arial" w:hAnsi="Arial" w:cs="Arial"/>
          <w:sz w:val="22"/>
          <w:szCs w:val="22"/>
        </w:rPr>
        <w:t xml:space="preserve"> </w:t>
      </w:r>
      <w:r w:rsidRPr="00570083">
        <w:rPr>
          <w:rFonts w:ascii="Arial" w:hAnsi="Arial" w:cs="Arial"/>
          <w:sz w:val="22"/>
          <w:szCs w:val="22"/>
        </w:rPr>
        <w:t>CINAHL</w:t>
      </w:r>
      <w:r w:rsidR="002728FD" w:rsidRPr="00570083">
        <w:rPr>
          <w:rFonts w:ascii="Arial" w:hAnsi="Arial" w:cs="Arial"/>
          <w:sz w:val="22"/>
          <w:szCs w:val="22"/>
        </w:rPr>
        <w:t>, UWTDS library</w:t>
      </w:r>
      <w:r w:rsidR="00E105FC" w:rsidRPr="00570083">
        <w:rPr>
          <w:rFonts w:ascii="Arial" w:hAnsi="Arial" w:cs="Arial"/>
          <w:sz w:val="22"/>
          <w:szCs w:val="22"/>
        </w:rPr>
        <w:t>,</w:t>
      </w:r>
      <w:r w:rsidR="00202DFA" w:rsidRPr="00570083">
        <w:rPr>
          <w:rFonts w:ascii="Arial" w:hAnsi="Arial" w:cs="Arial"/>
          <w:sz w:val="22"/>
          <w:szCs w:val="22"/>
        </w:rPr>
        <w:t xml:space="preserve"> and Google Scholar.</w:t>
      </w:r>
    </w:p>
    <w:p w14:paraId="1D16AF2C" w14:textId="6EE7C7F3" w:rsidR="00FF1E72" w:rsidRPr="00570083" w:rsidRDefault="00DE0710"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 xml:space="preserve">Search </w:t>
      </w:r>
      <w:r w:rsidR="006833FB" w:rsidRPr="00570083">
        <w:rPr>
          <w:rFonts w:ascii="Arial" w:hAnsi="Arial" w:cs="Arial"/>
          <w:sz w:val="22"/>
          <w:szCs w:val="22"/>
        </w:rPr>
        <w:t>strategy</w:t>
      </w:r>
      <w:r w:rsidR="007D0219" w:rsidRPr="00570083">
        <w:rPr>
          <w:rFonts w:ascii="Arial" w:hAnsi="Arial" w:cs="Arial"/>
          <w:sz w:val="22"/>
          <w:szCs w:val="22"/>
        </w:rPr>
        <w:t xml:space="preserve"> will include combinations of keyw</w:t>
      </w:r>
      <w:r w:rsidR="003B6CD0" w:rsidRPr="00570083">
        <w:rPr>
          <w:rFonts w:ascii="Arial" w:hAnsi="Arial" w:cs="Arial"/>
          <w:sz w:val="22"/>
          <w:szCs w:val="22"/>
        </w:rPr>
        <w:t xml:space="preserve">ords like: </w:t>
      </w:r>
      <w:r w:rsidR="00A60635" w:rsidRPr="00570083">
        <w:rPr>
          <w:rFonts w:ascii="Arial" w:hAnsi="Arial" w:cs="Arial"/>
          <w:sz w:val="22"/>
          <w:szCs w:val="22"/>
        </w:rPr>
        <w:t>“</w:t>
      </w:r>
      <w:r w:rsidR="003F4F23" w:rsidRPr="00570083">
        <w:rPr>
          <w:rFonts w:ascii="Arial" w:hAnsi="Arial" w:cs="Arial"/>
          <w:sz w:val="22"/>
          <w:szCs w:val="22"/>
        </w:rPr>
        <w:t>adolescents</w:t>
      </w:r>
      <w:r w:rsidR="00D756DE" w:rsidRPr="00570083">
        <w:rPr>
          <w:rFonts w:ascii="Arial" w:hAnsi="Arial" w:cs="Arial"/>
          <w:sz w:val="22"/>
          <w:szCs w:val="22"/>
        </w:rPr>
        <w:t xml:space="preserve"> in UK” AND “social media”</w:t>
      </w:r>
      <w:r w:rsidR="00D30349" w:rsidRPr="00570083">
        <w:rPr>
          <w:rFonts w:ascii="Arial" w:hAnsi="Arial" w:cs="Arial"/>
          <w:sz w:val="22"/>
          <w:szCs w:val="22"/>
        </w:rPr>
        <w:t xml:space="preserve">, </w:t>
      </w:r>
      <w:r w:rsidR="004B1785" w:rsidRPr="00570083">
        <w:rPr>
          <w:rFonts w:ascii="Arial" w:hAnsi="Arial" w:cs="Arial"/>
          <w:sz w:val="22"/>
          <w:szCs w:val="22"/>
        </w:rPr>
        <w:t xml:space="preserve">“mental health disorders” AND </w:t>
      </w:r>
      <w:r w:rsidR="00A87768" w:rsidRPr="00570083">
        <w:rPr>
          <w:rFonts w:ascii="Arial" w:hAnsi="Arial" w:cs="Arial"/>
          <w:sz w:val="22"/>
          <w:szCs w:val="22"/>
        </w:rPr>
        <w:t>“UK children” or “screen time AND</w:t>
      </w:r>
      <w:r w:rsidR="002C7CCF" w:rsidRPr="00570083">
        <w:rPr>
          <w:rFonts w:ascii="Arial" w:hAnsi="Arial" w:cs="Arial"/>
          <w:sz w:val="22"/>
          <w:szCs w:val="22"/>
        </w:rPr>
        <w:t xml:space="preserve"> “behavioural issues”</w:t>
      </w:r>
    </w:p>
    <w:p w14:paraId="4509D35C" w14:textId="551293E7" w:rsidR="00C363A1" w:rsidRPr="00570083" w:rsidRDefault="00C363A1" w:rsidP="005700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570083">
        <w:rPr>
          <w:rFonts w:ascii="Arial" w:eastAsiaTheme="minorHAnsi" w:hAnsi="Arial" w:cs="Arial"/>
          <w:b/>
          <w:bCs/>
          <w:sz w:val="22"/>
          <w:szCs w:val="22"/>
          <w:lang w:eastAsia="en-US"/>
          <w14:ligatures w14:val="standardContextual"/>
        </w:rPr>
        <w:t>Expected outcomes</w:t>
      </w:r>
      <w:r w:rsidRPr="00570083">
        <w:rPr>
          <w:rFonts w:ascii="Arial" w:eastAsiaTheme="minorHAnsi" w:hAnsi="Arial" w:cs="Arial"/>
          <w:sz w:val="22"/>
          <w:szCs w:val="22"/>
          <w:lang w:eastAsia="en-US"/>
          <w14:ligatures w14:val="standardContextual"/>
        </w:rPr>
        <w:t xml:space="preserve"> </w:t>
      </w:r>
    </w:p>
    <w:p w14:paraId="24FE5727" w14:textId="36BB504C" w:rsidR="00C363A1" w:rsidRPr="00570083" w:rsidRDefault="00996699"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t>This review will summari</w:t>
      </w:r>
      <w:r w:rsidR="00444B30" w:rsidRPr="00570083">
        <w:rPr>
          <w:rFonts w:ascii="Arial" w:hAnsi="Arial" w:cs="Arial"/>
          <w:sz w:val="22"/>
          <w:szCs w:val="22"/>
        </w:rPr>
        <w:t>s</w:t>
      </w:r>
      <w:r w:rsidRPr="00570083">
        <w:rPr>
          <w:rFonts w:ascii="Arial" w:hAnsi="Arial" w:cs="Arial"/>
          <w:sz w:val="22"/>
          <w:szCs w:val="22"/>
        </w:rPr>
        <w:t>e research on digital technology and child mental health, focusing on risk factors, protective influences, and evidence gaps. The insights will inform future research and support UK health professionals in digital health.</w:t>
      </w:r>
    </w:p>
    <w:p w14:paraId="3D4B45D3" w14:textId="39E995BE" w:rsidR="007E55CC" w:rsidRPr="00570083" w:rsidRDefault="00EB5137" w:rsidP="00570083">
      <w:pPr>
        <w:spacing w:before="100" w:beforeAutospacing="1" w:after="100" w:afterAutospacing="1" w:line="360" w:lineRule="auto"/>
        <w:jc w:val="both"/>
        <w:rPr>
          <w:rFonts w:ascii="Arial" w:hAnsi="Arial" w:cs="Arial"/>
          <w:b/>
          <w:bCs/>
          <w:sz w:val="22"/>
          <w:szCs w:val="22"/>
        </w:rPr>
      </w:pPr>
      <w:r w:rsidRPr="00570083">
        <w:rPr>
          <w:rFonts w:ascii="Arial" w:hAnsi="Arial" w:cs="Arial"/>
          <w:b/>
          <w:bCs/>
          <w:sz w:val="22"/>
          <w:szCs w:val="22"/>
        </w:rPr>
        <w:t>Ethical Consideratio</w:t>
      </w:r>
      <w:r w:rsidR="00E023A2" w:rsidRPr="00570083">
        <w:rPr>
          <w:rFonts w:ascii="Arial" w:hAnsi="Arial" w:cs="Arial"/>
          <w:b/>
          <w:bCs/>
          <w:sz w:val="22"/>
          <w:szCs w:val="22"/>
        </w:rPr>
        <w:t>ns</w:t>
      </w:r>
    </w:p>
    <w:p w14:paraId="298C902E" w14:textId="45687266" w:rsidR="009503C1" w:rsidRPr="00570083" w:rsidRDefault="00322F7A" w:rsidP="005700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570083">
        <w:rPr>
          <w:rFonts w:ascii="Arial" w:eastAsiaTheme="minorHAnsi" w:hAnsi="Arial" w:cs="Arial"/>
          <w:sz w:val="22"/>
          <w:szCs w:val="22"/>
          <w:lang w:eastAsia="en-US"/>
          <w14:ligatures w14:val="standardContextual"/>
        </w:rPr>
        <w:t>This scoping review will adhere to ethical principles of academic integrity by avoiding misrepresented information</w:t>
      </w:r>
      <w:r w:rsidR="00AA6B04" w:rsidRPr="00570083">
        <w:rPr>
          <w:rFonts w:ascii="Arial" w:eastAsiaTheme="minorHAnsi" w:hAnsi="Arial" w:cs="Arial"/>
          <w:sz w:val="22"/>
          <w:szCs w:val="22"/>
          <w:lang w:eastAsia="en-US"/>
          <w14:ligatures w14:val="standardContextual"/>
        </w:rPr>
        <w:t xml:space="preserve"> </w:t>
      </w:r>
      <w:r w:rsidR="00171995" w:rsidRPr="00570083">
        <w:rPr>
          <w:rFonts w:ascii="Arial" w:eastAsiaTheme="minorHAnsi" w:hAnsi="Arial" w:cs="Arial"/>
          <w:sz w:val="22"/>
          <w:szCs w:val="22"/>
          <w:lang w:eastAsia="en-US"/>
          <w14:ligatures w14:val="standardContextual"/>
        </w:rPr>
        <w:t>(</w:t>
      </w:r>
      <w:r w:rsidR="002301ED" w:rsidRPr="00570083">
        <w:rPr>
          <w:rFonts w:ascii="Arial" w:eastAsiaTheme="minorHAnsi" w:hAnsi="Arial" w:cs="Arial"/>
          <w:sz w:val="22"/>
          <w:szCs w:val="22"/>
          <w:lang w:eastAsia="en-US"/>
          <w14:ligatures w14:val="standardContextual"/>
        </w:rPr>
        <w:t>Hasan 2021)</w:t>
      </w:r>
      <w:r w:rsidR="00D143B6" w:rsidRPr="00570083">
        <w:rPr>
          <w:rFonts w:ascii="Arial" w:eastAsiaTheme="minorHAnsi" w:hAnsi="Arial" w:cs="Arial"/>
          <w:sz w:val="22"/>
          <w:szCs w:val="22"/>
          <w:lang w:eastAsia="en-US"/>
          <w14:ligatures w14:val="standardContextual"/>
        </w:rPr>
        <w:t>, u</w:t>
      </w:r>
      <w:r w:rsidRPr="00570083">
        <w:rPr>
          <w:rFonts w:ascii="Arial" w:eastAsiaTheme="minorHAnsi" w:hAnsi="Arial" w:cs="Arial"/>
          <w:sz w:val="22"/>
          <w:szCs w:val="22"/>
          <w:lang w:eastAsia="en-US"/>
          <w14:ligatures w14:val="standardContextual"/>
        </w:rPr>
        <w:t>pholding honesty</w:t>
      </w:r>
      <w:r w:rsidR="00D143B6" w:rsidRPr="00570083">
        <w:rPr>
          <w:rFonts w:ascii="Arial" w:eastAsiaTheme="minorHAnsi" w:hAnsi="Arial" w:cs="Arial"/>
          <w:sz w:val="22"/>
          <w:szCs w:val="22"/>
          <w:lang w:eastAsia="en-US"/>
          <w14:ligatures w14:val="standardContextual"/>
        </w:rPr>
        <w:t>,</w:t>
      </w:r>
      <w:r w:rsidRPr="00570083">
        <w:rPr>
          <w:rFonts w:ascii="Arial" w:eastAsiaTheme="minorHAnsi" w:hAnsi="Arial" w:cs="Arial"/>
          <w:sz w:val="22"/>
          <w:szCs w:val="22"/>
          <w:lang w:eastAsia="en-US"/>
          <w14:ligatures w14:val="standardContextual"/>
        </w:rPr>
        <w:t xml:space="preserve"> and employing precise language. Peer-reviewed sources will be accurately cited using Harvard referencing, and findings will be reported with transparency.</w:t>
      </w:r>
    </w:p>
    <w:p w14:paraId="5A282F7F" w14:textId="36B1E70A" w:rsidR="002B7F52" w:rsidRPr="007D7D4F" w:rsidRDefault="002B7F52" w:rsidP="00570083">
      <w:pPr>
        <w:spacing w:before="100" w:beforeAutospacing="1" w:after="100" w:afterAutospacing="1" w:line="360" w:lineRule="auto"/>
        <w:jc w:val="both"/>
        <w:rPr>
          <w:rFonts w:ascii="Arial" w:hAnsi="Arial" w:cs="Arial"/>
          <w:sz w:val="22"/>
          <w:szCs w:val="22"/>
        </w:rPr>
      </w:pPr>
      <w:r w:rsidRPr="00570083">
        <w:rPr>
          <w:rFonts w:ascii="Arial" w:hAnsi="Arial" w:cs="Arial"/>
          <w:sz w:val="22"/>
          <w:szCs w:val="22"/>
        </w:rPr>
        <w:br/>
      </w:r>
    </w:p>
    <w:p w14:paraId="12D08A3A" w14:textId="77777777" w:rsidR="00373AF4" w:rsidRPr="007D7D4F" w:rsidRDefault="00373AF4" w:rsidP="007D7D4F">
      <w:pPr>
        <w:spacing w:before="100" w:beforeAutospacing="1" w:after="100" w:afterAutospacing="1" w:line="360" w:lineRule="auto"/>
        <w:rPr>
          <w:rFonts w:ascii="Arial" w:hAnsi="Arial" w:cs="Arial"/>
          <w:sz w:val="22"/>
          <w:szCs w:val="22"/>
        </w:rPr>
      </w:pPr>
    </w:p>
    <w:p w14:paraId="2F5E58E1" w14:textId="56B43ECC" w:rsidR="006306B2" w:rsidRPr="007D7D4F" w:rsidRDefault="006306B2" w:rsidP="007D7D4F">
      <w:pPr>
        <w:spacing w:line="360" w:lineRule="auto"/>
        <w:rPr>
          <w:rFonts w:ascii="Arial" w:hAnsi="Arial" w:cs="Arial"/>
          <w:sz w:val="22"/>
          <w:szCs w:val="22"/>
        </w:rPr>
      </w:pPr>
    </w:p>
    <w:p w14:paraId="6A048B6B" w14:textId="77777777" w:rsidR="00E72A3C" w:rsidRDefault="00E72A3C" w:rsidP="00FD305D">
      <w:pPr>
        <w:pStyle w:val="NormalWeb"/>
        <w:spacing w:line="300" w:lineRule="atLeast"/>
        <w:rPr>
          <w:rFonts w:ascii="Segoe UI" w:hAnsi="Segoe UI" w:cs="Segoe UI"/>
          <w:sz w:val="21"/>
          <w:szCs w:val="21"/>
        </w:rPr>
      </w:pPr>
    </w:p>
    <w:p w14:paraId="60E1A2EA" w14:textId="3B4576D9" w:rsidR="000B68D2" w:rsidRDefault="000B68D2" w:rsidP="00D036DA">
      <w:pPr>
        <w:pStyle w:val="NormalWeb"/>
        <w:spacing w:line="360" w:lineRule="auto"/>
        <w:rPr>
          <w:rStyle w:val="Strong"/>
          <w:rFonts w:ascii="Arial" w:eastAsiaTheme="majorEastAsia" w:hAnsi="Arial" w:cs="Arial"/>
          <w:sz w:val="22"/>
          <w:szCs w:val="22"/>
        </w:rPr>
      </w:pPr>
    </w:p>
    <w:p w14:paraId="045EB01B" w14:textId="77777777" w:rsidR="00FD40FB" w:rsidRDefault="00FD40FB" w:rsidP="00D036DA">
      <w:pPr>
        <w:pStyle w:val="NormalWeb"/>
        <w:spacing w:line="360" w:lineRule="auto"/>
        <w:rPr>
          <w:rStyle w:val="Strong"/>
          <w:rFonts w:ascii="Arial" w:eastAsiaTheme="majorEastAsia" w:hAnsi="Arial" w:cs="Arial"/>
          <w:sz w:val="22"/>
          <w:szCs w:val="22"/>
        </w:rPr>
      </w:pPr>
    </w:p>
    <w:p w14:paraId="123F9BA9" w14:textId="77777777" w:rsidR="00FD40FB" w:rsidRDefault="00FD40FB" w:rsidP="00D036DA">
      <w:pPr>
        <w:pStyle w:val="NormalWeb"/>
        <w:spacing w:line="360" w:lineRule="auto"/>
        <w:rPr>
          <w:rStyle w:val="Strong"/>
          <w:rFonts w:ascii="Arial" w:eastAsiaTheme="majorEastAsia" w:hAnsi="Arial" w:cs="Arial"/>
          <w:sz w:val="22"/>
          <w:szCs w:val="22"/>
        </w:rPr>
      </w:pPr>
    </w:p>
    <w:p w14:paraId="0926BFBC" w14:textId="2D4363A9" w:rsidR="00D036DA" w:rsidRPr="00D036DA" w:rsidRDefault="00D036DA" w:rsidP="00D036DA">
      <w:pPr>
        <w:pStyle w:val="NormalWeb"/>
        <w:spacing w:line="360" w:lineRule="auto"/>
        <w:rPr>
          <w:rStyle w:val="Strong"/>
          <w:rFonts w:ascii="Arial" w:eastAsiaTheme="majorEastAsia" w:hAnsi="Arial" w:cs="Arial"/>
          <w:sz w:val="22"/>
          <w:szCs w:val="22"/>
        </w:rPr>
      </w:pPr>
      <w:r w:rsidRPr="00D036DA">
        <w:rPr>
          <w:rStyle w:val="Strong"/>
          <w:rFonts w:ascii="Arial" w:eastAsiaTheme="majorEastAsia" w:hAnsi="Arial" w:cs="Arial"/>
          <w:sz w:val="22"/>
          <w:szCs w:val="22"/>
        </w:rPr>
        <w:t>Reference:</w:t>
      </w:r>
    </w:p>
    <w:p w14:paraId="5E760DDC" w14:textId="77777777" w:rsidR="0028540A" w:rsidRDefault="0028540A" w:rsidP="00D036DA">
      <w:pPr>
        <w:pStyle w:val="NormalWeb"/>
        <w:spacing w:line="360" w:lineRule="auto"/>
        <w:rPr>
          <w:rFonts w:ascii="Arial" w:hAnsi="Arial" w:cs="Arial"/>
          <w:sz w:val="22"/>
          <w:szCs w:val="22"/>
        </w:rPr>
      </w:pPr>
      <w:r w:rsidRPr="00251E1F">
        <w:rPr>
          <w:rStyle w:val="Strong"/>
          <w:rFonts w:ascii="Arial" w:eastAsiaTheme="majorEastAsia" w:hAnsi="Arial" w:cs="Arial"/>
          <w:b w:val="0"/>
          <w:bCs w:val="0"/>
          <w:sz w:val="22"/>
          <w:szCs w:val="22"/>
        </w:rPr>
        <w:t>Aveyard, H. (2014)</w:t>
      </w:r>
      <w:r w:rsidRPr="00D036DA">
        <w:rPr>
          <w:rFonts w:ascii="Arial" w:hAnsi="Arial" w:cs="Arial"/>
          <w:sz w:val="22"/>
          <w:szCs w:val="22"/>
        </w:rPr>
        <w:t xml:space="preserve"> </w:t>
      </w:r>
      <w:r w:rsidRPr="00D036DA">
        <w:rPr>
          <w:rStyle w:val="Emphasis"/>
          <w:rFonts w:ascii="Arial" w:eastAsiaTheme="majorEastAsia" w:hAnsi="Arial" w:cs="Arial"/>
          <w:sz w:val="22"/>
          <w:szCs w:val="22"/>
        </w:rPr>
        <w:t>Doing a Literature Review in Health and Social Care: A Practical Guide</w:t>
      </w:r>
      <w:r w:rsidRPr="00D036DA">
        <w:rPr>
          <w:rFonts w:ascii="Arial" w:hAnsi="Arial" w:cs="Arial"/>
          <w:sz w:val="22"/>
          <w:szCs w:val="22"/>
        </w:rPr>
        <w:t>. 3rd ed. Open University Press.</w:t>
      </w:r>
    </w:p>
    <w:p w14:paraId="5A46F915" w14:textId="580DF463" w:rsidR="00D04737" w:rsidRPr="00BC2682" w:rsidRDefault="00D04737" w:rsidP="00BC2682">
      <w:pPr>
        <w:pStyle w:val="NormalWeb"/>
        <w:spacing w:line="360" w:lineRule="auto"/>
        <w:rPr>
          <w:rFonts w:ascii="Arial" w:hAnsi="Arial" w:cs="Arial"/>
          <w:sz w:val="22"/>
          <w:szCs w:val="22"/>
        </w:rPr>
      </w:pPr>
      <w:r w:rsidRPr="00251E1F">
        <w:rPr>
          <w:rFonts w:ascii="Arial" w:hAnsi="Arial" w:cs="Arial"/>
          <w:color w:val="222222"/>
          <w:sz w:val="22"/>
          <w:szCs w:val="22"/>
          <w:shd w:val="clear" w:color="auto" w:fill="FFFFFF"/>
        </w:rPr>
        <w:t>Hasan, N., Rana, R.</w:t>
      </w:r>
      <w:r w:rsidRPr="00BC2682">
        <w:rPr>
          <w:rFonts w:ascii="Arial" w:hAnsi="Arial" w:cs="Arial"/>
          <w:color w:val="222222"/>
          <w:sz w:val="22"/>
          <w:szCs w:val="22"/>
          <w:shd w:val="clear" w:color="auto" w:fill="FFFFFF"/>
        </w:rPr>
        <w:t>U., Chowdhury, S., Dola, A.J. and Rony, M.K.K.</w:t>
      </w:r>
      <w:r w:rsidR="00B87142">
        <w:rPr>
          <w:rFonts w:ascii="Arial" w:hAnsi="Arial" w:cs="Arial"/>
          <w:color w:val="222222"/>
          <w:sz w:val="22"/>
          <w:szCs w:val="22"/>
          <w:shd w:val="clear" w:color="auto" w:fill="FFFFFF"/>
        </w:rPr>
        <w:t xml:space="preserve"> (</w:t>
      </w:r>
      <w:r w:rsidRPr="00BC2682">
        <w:rPr>
          <w:rFonts w:ascii="Arial" w:hAnsi="Arial" w:cs="Arial"/>
          <w:color w:val="222222"/>
          <w:sz w:val="22"/>
          <w:szCs w:val="22"/>
          <w:shd w:val="clear" w:color="auto" w:fill="FFFFFF"/>
        </w:rPr>
        <w:t>202</w:t>
      </w:r>
      <w:r w:rsidR="00B87142">
        <w:rPr>
          <w:rFonts w:ascii="Arial" w:hAnsi="Arial" w:cs="Arial"/>
          <w:color w:val="222222"/>
          <w:sz w:val="22"/>
          <w:szCs w:val="22"/>
          <w:shd w:val="clear" w:color="auto" w:fill="FFFFFF"/>
        </w:rPr>
        <w:t>1)</w:t>
      </w:r>
      <w:r w:rsidRPr="00BC2682">
        <w:rPr>
          <w:rFonts w:ascii="Arial" w:hAnsi="Arial" w:cs="Arial"/>
          <w:color w:val="222222"/>
          <w:sz w:val="22"/>
          <w:szCs w:val="22"/>
          <w:shd w:val="clear" w:color="auto" w:fill="FFFFFF"/>
        </w:rPr>
        <w:t>. Ethical considerations in research. </w:t>
      </w:r>
      <w:r w:rsidRPr="00BC2682">
        <w:rPr>
          <w:rFonts w:ascii="Arial" w:hAnsi="Arial" w:cs="Arial"/>
          <w:i/>
          <w:iCs/>
          <w:color w:val="222222"/>
          <w:sz w:val="22"/>
          <w:szCs w:val="22"/>
          <w:shd w:val="clear" w:color="auto" w:fill="FFFFFF"/>
        </w:rPr>
        <w:t>Journal of Nursing Research, Patient Safety and Practise (JNRPSP) 2799-1210</w:t>
      </w:r>
      <w:r w:rsidRPr="00BC2682">
        <w:rPr>
          <w:rFonts w:ascii="Arial" w:hAnsi="Arial" w:cs="Arial"/>
          <w:color w:val="222222"/>
          <w:sz w:val="22"/>
          <w:szCs w:val="22"/>
          <w:shd w:val="clear" w:color="auto" w:fill="FFFFFF"/>
        </w:rPr>
        <w:t>, </w:t>
      </w:r>
      <w:r w:rsidRPr="00BC2682">
        <w:rPr>
          <w:rFonts w:ascii="Arial" w:hAnsi="Arial" w:cs="Arial"/>
          <w:i/>
          <w:iCs/>
          <w:color w:val="222222"/>
          <w:sz w:val="22"/>
          <w:szCs w:val="22"/>
          <w:shd w:val="clear" w:color="auto" w:fill="FFFFFF"/>
        </w:rPr>
        <w:t>1</w:t>
      </w:r>
      <w:r w:rsidRPr="00BC2682">
        <w:rPr>
          <w:rFonts w:ascii="Arial" w:hAnsi="Arial" w:cs="Arial"/>
          <w:color w:val="222222"/>
          <w:sz w:val="22"/>
          <w:szCs w:val="22"/>
          <w:shd w:val="clear" w:color="auto" w:fill="FFFFFF"/>
        </w:rPr>
        <w:t>(01), pp.1-4.</w:t>
      </w:r>
    </w:p>
    <w:p w14:paraId="71FE9EB0" w14:textId="06E3DF07" w:rsidR="0028540A" w:rsidRPr="00D036DA" w:rsidRDefault="0028540A" w:rsidP="00D036DA">
      <w:pPr>
        <w:pStyle w:val="NormalWeb"/>
        <w:spacing w:line="360" w:lineRule="auto"/>
        <w:rPr>
          <w:rFonts w:ascii="Arial" w:hAnsi="Arial" w:cs="Arial"/>
          <w:sz w:val="22"/>
          <w:szCs w:val="22"/>
        </w:rPr>
      </w:pPr>
      <w:r w:rsidRPr="00251E1F">
        <w:rPr>
          <w:rStyle w:val="Strong"/>
          <w:rFonts w:ascii="Arial" w:eastAsiaTheme="majorEastAsia" w:hAnsi="Arial" w:cs="Arial"/>
          <w:b w:val="0"/>
          <w:bCs w:val="0"/>
          <w:sz w:val="22"/>
          <w:szCs w:val="22"/>
        </w:rPr>
        <w:t>NHS Confederation (2023)</w:t>
      </w:r>
      <w:r w:rsidRPr="00D036DA">
        <w:rPr>
          <w:rFonts w:ascii="Arial" w:hAnsi="Arial" w:cs="Arial"/>
          <w:sz w:val="22"/>
          <w:szCs w:val="22"/>
        </w:rPr>
        <w:t xml:space="preserve"> Why mental health, autism and learning disability services need to change. </w:t>
      </w:r>
      <w:r w:rsidRPr="00D036DA">
        <w:rPr>
          <w:rStyle w:val="Emphasis"/>
          <w:rFonts w:ascii="Arial" w:eastAsiaTheme="majorEastAsia" w:hAnsi="Arial" w:cs="Arial"/>
          <w:sz w:val="22"/>
          <w:szCs w:val="22"/>
        </w:rPr>
        <w:t>NHS Confederation</w:t>
      </w:r>
      <w:r w:rsidRPr="00D036DA">
        <w:rPr>
          <w:rFonts w:ascii="Arial" w:hAnsi="Arial" w:cs="Arial"/>
          <w:sz w:val="22"/>
          <w:szCs w:val="22"/>
        </w:rPr>
        <w:t xml:space="preserve">. Available at: </w:t>
      </w:r>
      <w:hyperlink r:id="rId5" w:history="1">
        <w:r w:rsidR="00A32317" w:rsidRPr="007825E5">
          <w:rPr>
            <w:rStyle w:val="Hyperlink"/>
            <w:rFonts w:ascii="Arial" w:hAnsi="Arial" w:cs="Arial"/>
            <w:sz w:val="22"/>
            <w:szCs w:val="22"/>
          </w:rPr>
          <w:t>https://nhsconfed.org</w:t>
        </w:r>
      </w:hyperlink>
      <w:r w:rsidR="00A32317">
        <w:rPr>
          <w:rFonts w:ascii="Arial" w:hAnsi="Arial" w:cs="Arial"/>
          <w:sz w:val="22"/>
          <w:szCs w:val="22"/>
        </w:rPr>
        <w:t xml:space="preserve"> </w:t>
      </w:r>
      <w:r w:rsidRPr="00D036DA">
        <w:rPr>
          <w:rFonts w:ascii="Arial" w:hAnsi="Arial" w:cs="Arial"/>
          <w:sz w:val="22"/>
          <w:szCs w:val="22"/>
        </w:rPr>
        <w:t>(Accessed: 14 September 2025).</w:t>
      </w:r>
    </w:p>
    <w:p w14:paraId="501ACA1C" w14:textId="3B196418" w:rsidR="0028540A" w:rsidRPr="00D036DA" w:rsidRDefault="0028540A" w:rsidP="00D036DA">
      <w:pPr>
        <w:pStyle w:val="NormalWeb"/>
        <w:spacing w:line="360" w:lineRule="auto"/>
        <w:rPr>
          <w:rFonts w:ascii="Arial" w:hAnsi="Arial" w:cs="Arial"/>
          <w:sz w:val="22"/>
          <w:szCs w:val="22"/>
        </w:rPr>
      </w:pPr>
      <w:r w:rsidRPr="00251E1F">
        <w:rPr>
          <w:rStyle w:val="Strong"/>
          <w:rFonts w:ascii="Arial" w:eastAsiaTheme="majorEastAsia" w:hAnsi="Arial" w:cs="Arial"/>
          <w:b w:val="0"/>
          <w:bCs w:val="0"/>
          <w:sz w:val="22"/>
          <w:szCs w:val="22"/>
        </w:rPr>
        <w:t>NHS Digital (2023)</w:t>
      </w:r>
      <w:r w:rsidRPr="00D036DA">
        <w:rPr>
          <w:rFonts w:ascii="Arial" w:hAnsi="Arial" w:cs="Arial"/>
          <w:sz w:val="22"/>
          <w:szCs w:val="22"/>
        </w:rPr>
        <w:t xml:space="preserve"> Mental Health of Children and Young People in England, 2023 – Wave 4 follow-up to the 2017 survey. </w:t>
      </w:r>
      <w:r w:rsidRPr="00D036DA">
        <w:rPr>
          <w:rStyle w:val="Emphasis"/>
          <w:rFonts w:ascii="Arial" w:eastAsiaTheme="majorEastAsia" w:hAnsi="Arial" w:cs="Arial"/>
          <w:sz w:val="22"/>
          <w:szCs w:val="22"/>
        </w:rPr>
        <w:t>NHS England</w:t>
      </w:r>
      <w:r w:rsidRPr="00D036DA">
        <w:rPr>
          <w:rFonts w:ascii="Arial" w:hAnsi="Arial" w:cs="Arial"/>
          <w:sz w:val="22"/>
          <w:szCs w:val="22"/>
        </w:rPr>
        <w:t xml:space="preserve">. Available at: </w:t>
      </w:r>
      <w:hyperlink r:id="rId6" w:history="1">
        <w:r w:rsidR="00B336A6" w:rsidRPr="007825E5">
          <w:rPr>
            <w:rStyle w:val="Hyperlink"/>
            <w:rFonts w:ascii="Arial" w:hAnsi="Arial" w:cs="Arial"/>
            <w:sz w:val="22"/>
            <w:szCs w:val="22"/>
          </w:rPr>
          <w:t>https://digital.nhs.uk</w:t>
        </w:r>
      </w:hyperlink>
      <w:r w:rsidR="00B336A6">
        <w:rPr>
          <w:rFonts w:ascii="Arial" w:hAnsi="Arial" w:cs="Arial"/>
          <w:sz w:val="22"/>
          <w:szCs w:val="22"/>
        </w:rPr>
        <w:t xml:space="preserve"> </w:t>
      </w:r>
      <w:r w:rsidRPr="00D036DA">
        <w:rPr>
          <w:rFonts w:ascii="Arial" w:hAnsi="Arial" w:cs="Arial"/>
          <w:sz w:val="22"/>
          <w:szCs w:val="22"/>
        </w:rPr>
        <w:t>(Accessed: 15 September 2025).</w:t>
      </w:r>
    </w:p>
    <w:p w14:paraId="2EC87DE6" w14:textId="77777777" w:rsidR="0028540A" w:rsidRPr="00D036DA" w:rsidRDefault="0028540A" w:rsidP="00D036DA">
      <w:pPr>
        <w:pStyle w:val="NormalWeb"/>
        <w:spacing w:line="360" w:lineRule="auto"/>
        <w:rPr>
          <w:rFonts w:ascii="Arial" w:hAnsi="Arial" w:cs="Arial"/>
          <w:sz w:val="22"/>
          <w:szCs w:val="22"/>
        </w:rPr>
      </w:pPr>
      <w:r w:rsidRPr="00251E1F">
        <w:rPr>
          <w:rStyle w:val="Strong"/>
          <w:rFonts w:ascii="Arial" w:eastAsiaTheme="majorEastAsia" w:hAnsi="Arial" w:cs="Arial"/>
          <w:b w:val="0"/>
          <w:bCs w:val="0"/>
          <w:sz w:val="22"/>
          <w:szCs w:val="22"/>
        </w:rPr>
        <w:t>Orben, A. and Przybylski, A.K. (</w:t>
      </w:r>
      <w:r w:rsidRPr="004D31AF">
        <w:rPr>
          <w:rStyle w:val="Strong"/>
          <w:rFonts w:ascii="Arial" w:eastAsiaTheme="majorEastAsia" w:hAnsi="Arial" w:cs="Arial"/>
          <w:b w:val="0"/>
          <w:bCs w:val="0"/>
          <w:sz w:val="22"/>
          <w:szCs w:val="22"/>
        </w:rPr>
        <w:t>2019)</w:t>
      </w:r>
      <w:r w:rsidRPr="00D036DA">
        <w:rPr>
          <w:rFonts w:ascii="Arial" w:hAnsi="Arial" w:cs="Arial"/>
          <w:sz w:val="22"/>
          <w:szCs w:val="22"/>
        </w:rPr>
        <w:t xml:space="preserve"> The association between adolescent well-being and digital technology use. </w:t>
      </w:r>
      <w:r w:rsidRPr="00D036DA">
        <w:rPr>
          <w:rStyle w:val="Emphasis"/>
          <w:rFonts w:ascii="Arial" w:eastAsiaTheme="majorEastAsia" w:hAnsi="Arial" w:cs="Arial"/>
          <w:sz w:val="22"/>
          <w:szCs w:val="22"/>
        </w:rPr>
        <w:t>Nature Human Behaviour</w:t>
      </w:r>
      <w:r w:rsidRPr="00D036DA">
        <w:rPr>
          <w:rFonts w:ascii="Arial" w:hAnsi="Arial" w:cs="Arial"/>
          <w:sz w:val="22"/>
          <w:szCs w:val="22"/>
        </w:rPr>
        <w:t xml:space="preserve">, 3(2), pp. 173–182. </w:t>
      </w:r>
      <w:proofErr w:type="spellStart"/>
      <w:r w:rsidRPr="00D036DA">
        <w:rPr>
          <w:rFonts w:ascii="Arial" w:hAnsi="Arial" w:cs="Arial"/>
          <w:sz w:val="22"/>
          <w:szCs w:val="22"/>
        </w:rPr>
        <w:t>doi</w:t>
      </w:r>
      <w:proofErr w:type="spellEnd"/>
      <w:r w:rsidRPr="00D036DA">
        <w:rPr>
          <w:rFonts w:ascii="Arial" w:hAnsi="Arial" w:cs="Arial"/>
          <w:sz w:val="22"/>
          <w:szCs w:val="22"/>
        </w:rPr>
        <w:t>: 10.1038/s41562-018-0506-1.</w:t>
      </w:r>
    </w:p>
    <w:p w14:paraId="5C929F58" w14:textId="77777777" w:rsidR="0028540A" w:rsidRPr="00D036DA" w:rsidRDefault="0028540A" w:rsidP="00D036DA">
      <w:pPr>
        <w:pStyle w:val="NormalWeb"/>
        <w:spacing w:line="360" w:lineRule="auto"/>
        <w:rPr>
          <w:rFonts w:ascii="Arial" w:hAnsi="Arial" w:cs="Arial"/>
          <w:sz w:val="22"/>
          <w:szCs w:val="22"/>
        </w:rPr>
      </w:pPr>
      <w:r w:rsidRPr="00251E1F">
        <w:rPr>
          <w:rStyle w:val="Strong"/>
          <w:rFonts w:ascii="Arial" w:eastAsiaTheme="majorEastAsia" w:hAnsi="Arial" w:cs="Arial"/>
          <w:b w:val="0"/>
          <w:bCs w:val="0"/>
          <w:sz w:val="22"/>
          <w:szCs w:val="22"/>
        </w:rPr>
        <w:t>Piao, J., Huang, Y., Han,</w:t>
      </w:r>
      <w:r w:rsidRPr="004D31AF">
        <w:rPr>
          <w:rStyle w:val="Strong"/>
          <w:rFonts w:ascii="Arial" w:eastAsiaTheme="majorEastAsia" w:hAnsi="Arial" w:cs="Arial"/>
          <w:b w:val="0"/>
          <w:bCs w:val="0"/>
          <w:sz w:val="22"/>
          <w:szCs w:val="22"/>
        </w:rPr>
        <w:t xml:space="preserve"> C., Li, Y., Xu, Y., Liu, Y. and He, X. (2022)</w:t>
      </w:r>
      <w:r w:rsidRPr="00D036DA">
        <w:rPr>
          <w:rFonts w:ascii="Arial" w:hAnsi="Arial" w:cs="Arial"/>
          <w:sz w:val="22"/>
          <w:szCs w:val="22"/>
        </w:rPr>
        <w:t xml:space="preserve"> Alarming changes in the global burden of mental disorders in children and adolescents from 1990 to 2019: a systematic analysis for the Global Burden of Disease study. </w:t>
      </w:r>
      <w:r w:rsidRPr="00D036DA">
        <w:rPr>
          <w:rStyle w:val="Emphasis"/>
          <w:rFonts w:ascii="Arial" w:eastAsiaTheme="majorEastAsia" w:hAnsi="Arial" w:cs="Arial"/>
          <w:sz w:val="22"/>
          <w:szCs w:val="22"/>
        </w:rPr>
        <w:t>European Child &amp; Adolescent Psychiatry</w:t>
      </w:r>
      <w:r w:rsidRPr="00D036DA">
        <w:rPr>
          <w:rFonts w:ascii="Arial" w:hAnsi="Arial" w:cs="Arial"/>
          <w:sz w:val="22"/>
          <w:szCs w:val="22"/>
        </w:rPr>
        <w:t>, 31(11), pp. 1827–1845.</w:t>
      </w:r>
    </w:p>
    <w:p w14:paraId="2EBB7742" w14:textId="77777777" w:rsidR="002C695C" w:rsidRDefault="002C695C" w:rsidP="0010224D">
      <w:pPr>
        <w:pStyle w:val="Heading3"/>
        <w:spacing w:line="300" w:lineRule="atLeast"/>
        <w:rPr>
          <w:rStyle w:val="Strong"/>
          <w:rFonts w:ascii="Segoe UI" w:hAnsi="Segoe UI" w:cs="Segoe UI"/>
          <w:b w:val="0"/>
          <w:bCs w:val="0"/>
        </w:rPr>
      </w:pPr>
    </w:p>
    <w:p w14:paraId="343A7395" w14:textId="77777777" w:rsidR="002C695C" w:rsidRDefault="002C695C" w:rsidP="0010224D">
      <w:pPr>
        <w:pStyle w:val="Heading3"/>
        <w:spacing w:line="300" w:lineRule="atLeast"/>
        <w:rPr>
          <w:rStyle w:val="Strong"/>
          <w:rFonts w:ascii="Segoe UI" w:hAnsi="Segoe UI" w:cs="Segoe UI"/>
          <w:b w:val="0"/>
          <w:bCs w:val="0"/>
        </w:rPr>
      </w:pPr>
    </w:p>
    <w:p w14:paraId="2195CC42" w14:textId="77777777" w:rsidR="002C695C" w:rsidRDefault="002C695C" w:rsidP="0010224D">
      <w:pPr>
        <w:pStyle w:val="Heading3"/>
        <w:spacing w:line="300" w:lineRule="atLeast"/>
        <w:rPr>
          <w:rStyle w:val="Strong"/>
          <w:rFonts w:ascii="Segoe UI" w:hAnsi="Segoe UI" w:cs="Segoe UI"/>
          <w:b w:val="0"/>
          <w:bCs w:val="0"/>
        </w:rPr>
      </w:pPr>
    </w:p>
    <w:p w14:paraId="769FFEB0" w14:textId="77777777" w:rsidR="002C695C" w:rsidRPr="00880397" w:rsidRDefault="002C695C" w:rsidP="0010224D">
      <w:pPr>
        <w:pStyle w:val="Heading3"/>
        <w:spacing w:line="300" w:lineRule="atLeast"/>
        <w:rPr>
          <w:rStyle w:val="Strong"/>
          <w:rFonts w:ascii="Segoe UI" w:hAnsi="Segoe UI" w:cs="Segoe UI"/>
          <w:b w:val="0"/>
          <w:bCs w:val="0"/>
          <w:color w:val="0000FF"/>
        </w:rPr>
      </w:pPr>
    </w:p>
    <w:p w14:paraId="5E8CFEA2" w14:textId="77777777" w:rsidR="002C695C" w:rsidRPr="00880397" w:rsidRDefault="002C695C" w:rsidP="0010224D">
      <w:pPr>
        <w:pStyle w:val="Heading3"/>
        <w:spacing w:line="300" w:lineRule="atLeast"/>
        <w:rPr>
          <w:rStyle w:val="Strong"/>
          <w:rFonts w:ascii="Segoe UI" w:hAnsi="Segoe UI" w:cs="Segoe UI"/>
          <w:b w:val="0"/>
          <w:bCs w:val="0"/>
          <w:color w:val="0000FF"/>
        </w:rPr>
      </w:pPr>
    </w:p>
    <w:p w14:paraId="504CF50F" w14:textId="77777777" w:rsidR="002C695C" w:rsidRPr="00880397" w:rsidRDefault="002C695C" w:rsidP="0010224D">
      <w:pPr>
        <w:pStyle w:val="Heading3"/>
        <w:spacing w:line="300" w:lineRule="atLeast"/>
        <w:rPr>
          <w:rStyle w:val="Strong"/>
          <w:rFonts w:ascii="Segoe UI" w:hAnsi="Segoe UI" w:cs="Segoe UI"/>
          <w:b w:val="0"/>
          <w:bCs w:val="0"/>
          <w:color w:val="0000FF"/>
        </w:rPr>
      </w:pPr>
    </w:p>
    <w:p w14:paraId="545E08A6" w14:textId="77777777" w:rsidR="002C695C" w:rsidRPr="00880397" w:rsidRDefault="002C695C" w:rsidP="0010224D">
      <w:pPr>
        <w:pStyle w:val="Heading3"/>
        <w:spacing w:line="300" w:lineRule="atLeast"/>
        <w:rPr>
          <w:rStyle w:val="Strong"/>
          <w:rFonts w:ascii="Segoe UI" w:hAnsi="Segoe UI" w:cs="Segoe UI"/>
          <w:b w:val="0"/>
          <w:bCs w:val="0"/>
          <w:color w:val="0000FF"/>
        </w:rPr>
      </w:pPr>
    </w:p>
    <w:p w14:paraId="372168F2" w14:textId="77777777" w:rsidR="002C695C" w:rsidRPr="00880397" w:rsidRDefault="002C695C" w:rsidP="0010224D">
      <w:pPr>
        <w:pStyle w:val="Heading3"/>
        <w:spacing w:line="300" w:lineRule="atLeast"/>
        <w:rPr>
          <w:rStyle w:val="Strong"/>
          <w:rFonts w:ascii="Segoe UI" w:hAnsi="Segoe UI" w:cs="Segoe UI"/>
          <w:b w:val="0"/>
          <w:bCs w:val="0"/>
          <w:color w:val="0000FF"/>
        </w:rPr>
      </w:pPr>
    </w:p>
    <w:p w14:paraId="4893964B" w14:textId="77777777" w:rsidR="0006661A" w:rsidRPr="00880397" w:rsidRDefault="0006661A" w:rsidP="0010224D">
      <w:pPr>
        <w:pStyle w:val="Heading3"/>
        <w:spacing w:line="300" w:lineRule="atLeast"/>
        <w:rPr>
          <w:rStyle w:val="Strong"/>
          <w:rFonts w:ascii="Segoe UI" w:hAnsi="Segoe UI" w:cs="Segoe UI"/>
          <w:b w:val="0"/>
          <w:bCs w:val="0"/>
          <w:color w:val="0000FF"/>
        </w:rPr>
      </w:pPr>
    </w:p>
    <w:p w14:paraId="640405B4" w14:textId="77777777" w:rsidR="0006661A" w:rsidRPr="00880397" w:rsidRDefault="0006661A" w:rsidP="0010224D">
      <w:pPr>
        <w:pStyle w:val="Heading3"/>
        <w:spacing w:line="300" w:lineRule="atLeast"/>
        <w:rPr>
          <w:rStyle w:val="Strong"/>
          <w:rFonts w:ascii="Segoe UI" w:hAnsi="Segoe UI" w:cs="Segoe UI"/>
          <w:b w:val="0"/>
          <w:bCs w:val="0"/>
          <w:color w:val="0000FF"/>
        </w:rPr>
      </w:pPr>
    </w:p>
    <w:p w14:paraId="43A5EB82" w14:textId="77777777" w:rsidR="00F54965" w:rsidRPr="00880397" w:rsidRDefault="00F54965">
      <w:pPr>
        <w:rPr>
          <w:color w:val="0000FF"/>
        </w:rPr>
      </w:pPr>
    </w:p>
    <w:sectPr w:rsidR="00F54965" w:rsidRPr="00880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90936"/>
    <w:multiLevelType w:val="multilevel"/>
    <w:tmpl w:val="0580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2432E"/>
    <w:multiLevelType w:val="multilevel"/>
    <w:tmpl w:val="FB580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40C55"/>
    <w:multiLevelType w:val="hybridMultilevel"/>
    <w:tmpl w:val="BB729A8C"/>
    <w:lvl w:ilvl="0" w:tplc="68481E1A">
      <w:start w:val="1"/>
      <w:numFmt w:val="bullet"/>
      <w:lvlText w:val=""/>
      <w:lvlJc w:val="left"/>
      <w:pPr>
        <w:ind w:left="720" w:hanging="360"/>
      </w:pPr>
      <w:rPr>
        <w:rFonts w:ascii="Symbol" w:hAnsi="Symbol"/>
      </w:rPr>
    </w:lvl>
    <w:lvl w:ilvl="1" w:tplc="2BC441DA">
      <w:start w:val="1"/>
      <w:numFmt w:val="bullet"/>
      <w:lvlText w:val=""/>
      <w:lvlJc w:val="left"/>
      <w:pPr>
        <w:ind w:left="720" w:hanging="360"/>
      </w:pPr>
      <w:rPr>
        <w:rFonts w:ascii="Symbol" w:hAnsi="Symbol"/>
      </w:rPr>
    </w:lvl>
    <w:lvl w:ilvl="2" w:tplc="9D50B23E">
      <w:start w:val="1"/>
      <w:numFmt w:val="bullet"/>
      <w:lvlText w:val=""/>
      <w:lvlJc w:val="left"/>
      <w:pPr>
        <w:ind w:left="720" w:hanging="360"/>
      </w:pPr>
      <w:rPr>
        <w:rFonts w:ascii="Symbol" w:hAnsi="Symbol"/>
      </w:rPr>
    </w:lvl>
    <w:lvl w:ilvl="3" w:tplc="6E260FD2">
      <w:start w:val="1"/>
      <w:numFmt w:val="bullet"/>
      <w:lvlText w:val=""/>
      <w:lvlJc w:val="left"/>
      <w:pPr>
        <w:ind w:left="720" w:hanging="360"/>
      </w:pPr>
      <w:rPr>
        <w:rFonts w:ascii="Symbol" w:hAnsi="Symbol"/>
      </w:rPr>
    </w:lvl>
    <w:lvl w:ilvl="4" w:tplc="4E744B74">
      <w:start w:val="1"/>
      <w:numFmt w:val="bullet"/>
      <w:lvlText w:val=""/>
      <w:lvlJc w:val="left"/>
      <w:pPr>
        <w:ind w:left="720" w:hanging="360"/>
      </w:pPr>
      <w:rPr>
        <w:rFonts w:ascii="Symbol" w:hAnsi="Symbol"/>
      </w:rPr>
    </w:lvl>
    <w:lvl w:ilvl="5" w:tplc="0546A922">
      <w:start w:val="1"/>
      <w:numFmt w:val="bullet"/>
      <w:lvlText w:val=""/>
      <w:lvlJc w:val="left"/>
      <w:pPr>
        <w:ind w:left="720" w:hanging="360"/>
      </w:pPr>
      <w:rPr>
        <w:rFonts w:ascii="Symbol" w:hAnsi="Symbol"/>
      </w:rPr>
    </w:lvl>
    <w:lvl w:ilvl="6" w:tplc="2E32BBDC">
      <w:start w:val="1"/>
      <w:numFmt w:val="bullet"/>
      <w:lvlText w:val=""/>
      <w:lvlJc w:val="left"/>
      <w:pPr>
        <w:ind w:left="720" w:hanging="360"/>
      </w:pPr>
      <w:rPr>
        <w:rFonts w:ascii="Symbol" w:hAnsi="Symbol"/>
      </w:rPr>
    </w:lvl>
    <w:lvl w:ilvl="7" w:tplc="608411CC">
      <w:start w:val="1"/>
      <w:numFmt w:val="bullet"/>
      <w:lvlText w:val=""/>
      <w:lvlJc w:val="left"/>
      <w:pPr>
        <w:ind w:left="720" w:hanging="360"/>
      </w:pPr>
      <w:rPr>
        <w:rFonts w:ascii="Symbol" w:hAnsi="Symbol"/>
      </w:rPr>
    </w:lvl>
    <w:lvl w:ilvl="8" w:tplc="2158AE18">
      <w:start w:val="1"/>
      <w:numFmt w:val="bullet"/>
      <w:lvlText w:val=""/>
      <w:lvlJc w:val="left"/>
      <w:pPr>
        <w:ind w:left="720" w:hanging="360"/>
      </w:pPr>
      <w:rPr>
        <w:rFonts w:ascii="Symbol" w:hAnsi="Symbol"/>
      </w:rPr>
    </w:lvl>
  </w:abstractNum>
  <w:abstractNum w:abstractNumId="3" w15:restartNumberingAfterBreak="0">
    <w:nsid w:val="09CD21E7"/>
    <w:multiLevelType w:val="hybridMultilevel"/>
    <w:tmpl w:val="854AE526"/>
    <w:lvl w:ilvl="0" w:tplc="A19EBC40">
      <w:start w:val="1"/>
      <w:numFmt w:val="bullet"/>
      <w:lvlText w:val=""/>
      <w:lvlJc w:val="left"/>
      <w:pPr>
        <w:ind w:left="720" w:hanging="360"/>
      </w:pPr>
      <w:rPr>
        <w:rFonts w:ascii="Symbol" w:hAnsi="Symbol"/>
      </w:rPr>
    </w:lvl>
    <w:lvl w:ilvl="1" w:tplc="9E34B668">
      <w:start w:val="1"/>
      <w:numFmt w:val="bullet"/>
      <w:lvlText w:val=""/>
      <w:lvlJc w:val="left"/>
      <w:pPr>
        <w:ind w:left="720" w:hanging="360"/>
      </w:pPr>
      <w:rPr>
        <w:rFonts w:ascii="Symbol" w:hAnsi="Symbol"/>
      </w:rPr>
    </w:lvl>
    <w:lvl w:ilvl="2" w:tplc="555C166E">
      <w:start w:val="1"/>
      <w:numFmt w:val="bullet"/>
      <w:lvlText w:val=""/>
      <w:lvlJc w:val="left"/>
      <w:pPr>
        <w:ind w:left="720" w:hanging="360"/>
      </w:pPr>
      <w:rPr>
        <w:rFonts w:ascii="Symbol" w:hAnsi="Symbol"/>
      </w:rPr>
    </w:lvl>
    <w:lvl w:ilvl="3" w:tplc="EA2E64C0">
      <w:start w:val="1"/>
      <w:numFmt w:val="bullet"/>
      <w:lvlText w:val=""/>
      <w:lvlJc w:val="left"/>
      <w:pPr>
        <w:ind w:left="720" w:hanging="360"/>
      </w:pPr>
      <w:rPr>
        <w:rFonts w:ascii="Symbol" w:hAnsi="Symbol"/>
      </w:rPr>
    </w:lvl>
    <w:lvl w:ilvl="4" w:tplc="97FE5CDC">
      <w:start w:val="1"/>
      <w:numFmt w:val="bullet"/>
      <w:lvlText w:val=""/>
      <w:lvlJc w:val="left"/>
      <w:pPr>
        <w:ind w:left="720" w:hanging="360"/>
      </w:pPr>
      <w:rPr>
        <w:rFonts w:ascii="Symbol" w:hAnsi="Symbol"/>
      </w:rPr>
    </w:lvl>
    <w:lvl w:ilvl="5" w:tplc="CE7C1A4E">
      <w:start w:val="1"/>
      <w:numFmt w:val="bullet"/>
      <w:lvlText w:val=""/>
      <w:lvlJc w:val="left"/>
      <w:pPr>
        <w:ind w:left="720" w:hanging="360"/>
      </w:pPr>
      <w:rPr>
        <w:rFonts w:ascii="Symbol" w:hAnsi="Symbol"/>
      </w:rPr>
    </w:lvl>
    <w:lvl w:ilvl="6" w:tplc="980459D0">
      <w:start w:val="1"/>
      <w:numFmt w:val="bullet"/>
      <w:lvlText w:val=""/>
      <w:lvlJc w:val="left"/>
      <w:pPr>
        <w:ind w:left="720" w:hanging="360"/>
      </w:pPr>
      <w:rPr>
        <w:rFonts w:ascii="Symbol" w:hAnsi="Symbol"/>
      </w:rPr>
    </w:lvl>
    <w:lvl w:ilvl="7" w:tplc="D278E3D8">
      <w:start w:val="1"/>
      <w:numFmt w:val="bullet"/>
      <w:lvlText w:val=""/>
      <w:lvlJc w:val="left"/>
      <w:pPr>
        <w:ind w:left="720" w:hanging="360"/>
      </w:pPr>
      <w:rPr>
        <w:rFonts w:ascii="Symbol" w:hAnsi="Symbol"/>
      </w:rPr>
    </w:lvl>
    <w:lvl w:ilvl="8" w:tplc="54A6DBA2">
      <w:start w:val="1"/>
      <w:numFmt w:val="bullet"/>
      <w:lvlText w:val=""/>
      <w:lvlJc w:val="left"/>
      <w:pPr>
        <w:ind w:left="720" w:hanging="360"/>
      </w:pPr>
      <w:rPr>
        <w:rFonts w:ascii="Symbol" w:hAnsi="Symbol"/>
      </w:rPr>
    </w:lvl>
  </w:abstractNum>
  <w:abstractNum w:abstractNumId="4" w15:restartNumberingAfterBreak="0">
    <w:nsid w:val="0BBA01B2"/>
    <w:multiLevelType w:val="multilevel"/>
    <w:tmpl w:val="7102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6C1BAC"/>
    <w:multiLevelType w:val="hybridMultilevel"/>
    <w:tmpl w:val="9D5A1190"/>
    <w:lvl w:ilvl="0" w:tplc="33268558">
      <w:start w:val="1"/>
      <w:numFmt w:val="bullet"/>
      <w:lvlText w:val=""/>
      <w:lvlJc w:val="left"/>
      <w:pPr>
        <w:ind w:left="1080" w:hanging="360"/>
      </w:pPr>
      <w:rPr>
        <w:rFonts w:ascii="Symbol" w:hAnsi="Symbol"/>
      </w:rPr>
    </w:lvl>
    <w:lvl w:ilvl="1" w:tplc="F25C33FA">
      <w:start w:val="1"/>
      <w:numFmt w:val="bullet"/>
      <w:lvlText w:val=""/>
      <w:lvlJc w:val="left"/>
      <w:pPr>
        <w:ind w:left="1080" w:hanging="360"/>
      </w:pPr>
      <w:rPr>
        <w:rFonts w:ascii="Symbol" w:hAnsi="Symbol"/>
      </w:rPr>
    </w:lvl>
    <w:lvl w:ilvl="2" w:tplc="6C44F7F8">
      <w:start w:val="1"/>
      <w:numFmt w:val="bullet"/>
      <w:lvlText w:val=""/>
      <w:lvlJc w:val="left"/>
      <w:pPr>
        <w:ind w:left="1080" w:hanging="360"/>
      </w:pPr>
      <w:rPr>
        <w:rFonts w:ascii="Symbol" w:hAnsi="Symbol"/>
      </w:rPr>
    </w:lvl>
    <w:lvl w:ilvl="3" w:tplc="A6B86584">
      <w:start w:val="1"/>
      <w:numFmt w:val="bullet"/>
      <w:lvlText w:val=""/>
      <w:lvlJc w:val="left"/>
      <w:pPr>
        <w:ind w:left="1080" w:hanging="360"/>
      </w:pPr>
      <w:rPr>
        <w:rFonts w:ascii="Symbol" w:hAnsi="Symbol"/>
      </w:rPr>
    </w:lvl>
    <w:lvl w:ilvl="4" w:tplc="FF3C5B2C">
      <w:start w:val="1"/>
      <w:numFmt w:val="bullet"/>
      <w:lvlText w:val=""/>
      <w:lvlJc w:val="left"/>
      <w:pPr>
        <w:ind w:left="1080" w:hanging="360"/>
      </w:pPr>
      <w:rPr>
        <w:rFonts w:ascii="Symbol" w:hAnsi="Symbol"/>
      </w:rPr>
    </w:lvl>
    <w:lvl w:ilvl="5" w:tplc="0CD48DC4">
      <w:start w:val="1"/>
      <w:numFmt w:val="bullet"/>
      <w:lvlText w:val=""/>
      <w:lvlJc w:val="left"/>
      <w:pPr>
        <w:ind w:left="1080" w:hanging="360"/>
      </w:pPr>
      <w:rPr>
        <w:rFonts w:ascii="Symbol" w:hAnsi="Symbol"/>
      </w:rPr>
    </w:lvl>
    <w:lvl w:ilvl="6" w:tplc="3408A254">
      <w:start w:val="1"/>
      <w:numFmt w:val="bullet"/>
      <w:lvlText w:val=""/>
      <w:lvlJc w:val="left"/>
      <w:pPr>
        <w:ind w:left="1080" w:hanging="360"/>
      </w:pPr>
      <w:rPr>
        <w:rFonts w:ascii="Symbol" w:hAnsi="Symbol"/>
      </w:rPr>
    </w:lvl>
    <w:lvl w:ilvl="7" w:tplc="E0CCA1BC">
      <w:start w:val="1"/>
      <w:numFmt w:val="bullet"/>
      <w:lvlText w:val=""/>
      <w:lvlJc w:val="left"/>
      <w:pPr>
        <w:ind w:left="1080" w:hanging="360"/>
      </w:pPr>
      <w:rPr>
        <w:rFonts w:ascii="Symbol" w:hAnsi="Symbol"/>
      </w:rPr>
    </w:lvl>
    <w:lvl w:ilvl="8" w:tplc="4A2E47EE">
      <w:start w:val="1"/>
      <w:numFmt w:val="bullet"/>
      <w:lvlText w:val=""/>
      <w:lvlJc w:val="left"/>
      <w:pPr>
        <w:ind w:left="1080" w:hanging="360"/>
      </w:pPr>
      <w:rPr>
        <w:rFonts w:ascii="Symbol" w:hAnsi="Symbol"/>
      </w:rPr>
    </w:lvl>
  </w:abstractNum>
  <w:abstractNum w:abstractNumId="6" w15:restartNumberingAfterBreak="0">
    <w:nsid w:val="0D9C5CB7"/>
    <w:multiLevelType w:val="hybridMultilevel"/>
    <w:tmpl w:val="54B2BF7C"/>
    <w:lvl w:ilvl="0" w:tplc="8284765A">
      <w:start w:val="1"/>
      <w:numFmt w:val="bullet"/>
      <w:lvlText w:val=""/>
      <w:lvlJc w:val="left"/>
      <w:pPr>
        <w:ind w:left="720" w:hanging="360"/>
      </w:pPr>
      <w:rPr>
        <w:rFonts w:ascii="Symbol" w:hAnsi="Symbol"/>
      </w:rPr>
    </w:lvl>
    <w:lvl w:ilvl="1" w:tplc="F58472EC">
      <w:start w:val="1"/>
      <w:numFmt w:val="bullet"/>
      <w:lvlText w:val=""/>
      <w:lvlJc w:val="left"/>
      <w:pPr>
        <w:ind w:left="720" w:hanging="360"/>
      </w:pPr>
      <w:rPr>
        <w:rFonts w:ascii="Symbol" w:hAnsi="Symbol"/>
      </w:rPr>
    </w:lvl>
    <w:lvl w:ilvl="2" w:tplc="65609A54">
      <w:start w:val="1"/>
      <w:numFmt w:val="bullet"/>
      <w:lvlText w:val=""/>
      <w:lvlJc w:val="left"/>
      <w:pPr>
        <w:ind w:left="720" w:hanging="360"/>
      </w:pPr>
      <w:rPr>
        <w:rFonts w:ascii="Symbol" w:hAnsi="Symbol"/>
      </w:rPr>
    </w:lvl>
    <w:lvl w:ilvl="3" w:tplc="F37EE040">
      <w:start w:val="1"/>
      <w:numFmt w:val="bullet"/>
      <w:lvlText w:val=""/>
      <w:lvlJc w:val="left"/>
      <w:pPr>
        <w:ind w:left="720" w:hanging="360"/>
      </w:pPr>
      <w:rPr>
        <w:rFonts w:ascii="Symbol" w:hAnsi="Symbol"/>
      </w:rPr>
    </w:lvl>
    <w:lvl w:ilvl="4" w:tplc="99FC0672">
      <w:start w:val="1"/>
      <w:numFmt w:val="bullet"/>
      <w:lvlText w:val=""/>
      <w:lvlJc w:val="left"/>
      <w:pPr>
        <w:ind w:left="720" w:hanging="360"/>
      </w:pPr>
      <w:rPr>
        <w:rFonts w:ascii="Symbol" w:hAnsi="Symbol"/>
      </w:rPr>
    </w:lvl>
    <w:lvl w:ilvl="5" w:tplc="C2A6E15E">
      <w:start w:val="1"/>
      <w:numFmt w:val="bullet"/>
      <w:lvlText w:val=""/>
      <w:lvlJc w:val="left"/>
      <w:pPr>
        <w:ind w:left="720" w:hanging="360"/>
      </w:pPr>
      <w:rPr>
        <w:rFonts w:ascii="Symbol" w:hAnsi="Symbol"/>
      </w:rPr>
    </w:lvl>
    <w:lvl w:ilvl="6" w:tplc="990AA8FC">
      <w:start w:val="1"/>
      <w:numFmt w:val="bullet"/>
      <w:lvlText w:val=""/>
      <w:lvlJc w:val="left"/>
      <w:pPr>
        <w:ind w:left="720" w:hanging="360"/>
      </w:pPr>
      <w:rPr>
        <w:rFonts w:ascii="Symbol" w:hAnsi="Symbol"/>
      </w:rPr>
    </w:lvl>
    <w:lvl w:ilvl="7" w:tplc="522236BE">
      <w:start w:val="1"/>
      <w:numFmt w:val="bullet"/>
      <w:lvlText w:val=""/>
      <w:lvlJc w:val="left"/>
      <w:pPr>
        <w:ind w:left="720" w:hanging="360"/>
      </w:pPr>
      <w:rPr>
        <w:rFonts w:ascii="Symbol" w:hAnsi="Symbol"/>
      </w:rPr>
    </w:lvl>
    <w:lvl w:ilvl="8" w:tplc="682E34EC">
      <w:start w:val="1"/>
      <w:numFmt w:val="bullet"/>
      <w:lvlText w:val=""/>
      <w:lvlJc w:val="left"/>
      <w:pPr>
        <w:ind w:left="720" w:hanging="360"/>
      </w:pPr>
      <w:rPr>
        <w:rFonts w:ascii="Symbol" w:hAnsi="Symbol"/>
      </w:rPr>
    </w:lvl>
  </w:abstractNum>
  <w:abstractNum w:abstractNumId="7" w15:restartNumberingAfterBreak="0">
    <w:nsid w:val="0DC20316"/>
    <w:multiLevelType w:val="hybridMultilevel"/>
    <w:tmpl w:val="FFFFFFFF"/>
    <w:lvl w:ilvl="0" w:tplc="480C69A2">
      <w:start w:val="1"/>
      <w:numFmt w:val="bullet"/>
      <w:lvlText w:val=""/>
      <w:lvlJc w:val="left"/>
      <w:pPr>
        <w:ind w:left="720" w:hanging="360"/>
      </w:pPr>
      <w:rPr>
        <w:rFonts w:ascii="Symbol" w:hAnsi="Symbol" w:hint="default"/>
      </w:rPr>
    </w:lvl>
    <w:lvl w:ilvl="1" w:tplc="F8126C3A">
      <w:start w:val="1"/>
      <w:numFmt w:val="bullet"/>
      <w:lvlText w:val="o"/>
      <w:lvlJc w:val="left"/>
      <w:pPr>
        <w:ind w:left="1440" w:hanging="360"/>
      </w:pPr>
      <w:rPr>
        <w:rFonts w:ascii="Courier New" w:hAnsi="Courier New" w:hint="default"/>
      </w:rPr>
    </w:lvl>
    <w:lvl w:ilvl="2" w:tplc="60421B3C">
      <w:start w:val="1"/>
      <w:numFmt w:val="bullet"/>
      <w:lvlText w:val=""/>
      <w:lvlJc w:val="left"/>
      <w:pPr>
        <w:ind w:left="2160" w:hanging="360"/>
      </w:pPr>
      <w:rPr>
        <w:rFonts w:ascii="Wingdings" w:hAnsi="Wingdings" w:hint="default"/>
      </w:rPr>
    </w:lvl>
    <w:lvl w:ilvl="3" w:tplc="1AA6B4DA">
      <w:start w:val="1"/>
      <w:numFmt w:val="bullet"/>
      <w:lvlText w:val=""/>
      <w:lvlJc w:val="left"/>
      <w:pPr>
        <w:ind w:left="2880" w:hanging="360"/>
      </w:pPr>
      <w:rPr>
        <w:rFonts w:ascii="Symbol" w:hAnsi="Symbol" w:hint="default"/>
      </w:rPr>
    </w:lvl>
    <w:lvl w:ilvl="4" w:tplc="ABE05900">
      <w:start w:val="1"/>
      <w:numFmt w:val="bullet"/>
      <w:lvlText w:val="o"/>
      <w:lvlJc w:val="left"/>
      <w:pPr>
        <w:ind w:left="3600" w:hanging="360"/>
      </w:pPr>
      <w:rPr>
        <w:rFonts w:ascii="Courier New" w:hAnsi="Courier New" w:hint="default"/>
      </w:rPr>
    </w:lvl>
    <w:lvl w:ilvl="5" w:tplc="E88A8DB4">
      <w:start w:val="1"/>
      <w:numFmt w:val="bullet"/>
      <w:lvlText w:val=""/>
      <w:lvlJc w:val="left"/>
      <w:pPr>
        <w:ind w:left="4320" w:hanging="360"/>
      </w:pPr>
      <w:rPr>
        <w:rFonts w:ascii="Wingdings" w:hAnsi="Wingdings" w:hint="default"/>
      </w:rPr>
    </w:lvl>
    <w:lvl w:ilvl="6" w:tplc="A3461C3C">
      <w:start w:val="1"/>
      <w:numFmt w:val="bullet"/>
      <w:lvlText w:val=""/>
      <w:lvlJc w:val="left"/>
      <w:pPr>
        <w:ind w:left="5040" w:hanging="360"/>
      </w:pPr>
      <w:rPr>
        <w:rFonts w:ascii="Symbol" w:hAnsi="Symbol" w:hint="default"/>
      </w:rPr>
    </w:lvl>
    <w:lvl w:ilvl="7" w:tplc="B4BC3D16">
      <w:start w:val="1"/>
      <w:numFmt w:val="bullet"/>
      <w:lvlText w:val="o"/>
      <w:lvlJc w:val="left"/>
      <w:pPr>
        <w:ind w:left="5760" w:hanging="360"/>
      </w:pPr>
      <w:rPr>
        <w:rFonts w:ascii="Courier New" w:hAnsi="Courier New" w:hint="default"/>
      </w:rPr>
    </w:lvl>
    <w:lvl w:ilvl="8" w:tplc="003A20DA">
      <w:start w:val="1"/>
      <w:numFmt w:val="bullet"/>
      <w:lvlText w:val=""/>
      <w:lvlJc w:val="left"/>
      <w:pPr>
        <w:ind w:left="6480" w:hanging="360"/>
      </w:pPr>
      <w:rPr>
        <w:rFonts w:ascii="Wingdings" w:hAnsi="Wingdings" w:hint="default"/>
      </w:rPr>
    </w:lvl>
  </w:abstractNum>
  <w:abstractNum w:abstractNumId="8" w15:restartNumberingAfterBreak="0">
    <w:nsid w:val="0DE4270A"/>
    <w:multiLevelType w:val="multilevel"/>
    <w:tmpl w:val="B838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F9455C1"/>
    <w:multiLevelType w:val="multilevel"/>
    <w:tmpl w:val="2166C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F60E49"/>
    <w:multiLevelType w:val="multilevel"/>
    <w:tmpl w:val="83CA3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787476"/>
    <w:multiLevelType w:val="hybridMultilevel"/>
    <w:tmpl w:val="5C72FA94"/>
    <w:lvl w:ilvl="0" w:tplc="A0E021EC">
      <w:start w:val="1"/>
      <w:numFmt w:val="bullet"/>
      <w:lvlText w:val=""/>
      <w:lvlJc w:val="left"/>
      <w:pPr>
        <w:ind w:left="720" w:hanging="360"/>
      </w:pPr>
      <w:rPr>
        <w:rFonts w:ascii="Symbol" w:hAnsi="Symbol"/>
      </w:rPr>
    </w:lvl>
    <w:lvl w:ilvl="1" w:tplc="B490AC14">
      <w:start w:val="1"/>
      <w:numFmt w:val="bullet"/>
      <w:lvlText w:val=""/>
      <w:lvlJc w:val="left"/>
      <w:pPr>
        <w:ind w:left="720" w:hanging="360"/>
      </w:pPr>
      <w:rPr>
        <w:rFonts w:ascii="Symbol" w:hAnsi="Symbol"/>
      </w:rPr>
    </w:lvl>
    <w:lvl w:ilvl="2" w:tplc="1F682246">
      <w:start w:val="1"/>
      <w:numFmt w:val="bullet"/>
      <w:lvlText w:val=""/>
      <w:lvlJc w:val="left"/>
      <w:pPr>
        <w:ind w:left="720" w:hanging="360"/>
      </w:pPr>
      <w:rPr>
        <w:rFonts w:ascii="Symbol" w:hAnsi="Symbol"/>
      </w:rPr>
    </w:lvl>
    <w:lvl w:ilvl="3" w:tplc="53288BAC">
      <w:start w:val="1"/>
      <w:numFmt w:val="bullet"/>
      <w:lvlText w:val=""/>
      <w:lvlJc w:val="left"/>
      <w:pPr>
        <w:ind w:left="720" w:hanging="360"/>
      </w:pPr>
      <w:rPr>
        <w:rFonts w:ascii="Symbol" w:hAnsi="Symbol"/>
      </w:rPr>
    </w:lvl>
    <w:lvl w:ilvl="4" w:tplc="A89CD4D6">
      <w:start w:val="1"/>
      <w:numFmt w:val="bullet"/>
      <w:lvlText w:val=""/>
      <w:lvlJc w:val="left"/>
      <w:pPr>
        <w:ind w:left="720" w:hanging="360"/>
      </w:pPr>
      <w:rPr>
        <w:rFonts w:ascii="Symbol" w:hAnsi="Symbol"/>
      </w:rPr>
    </w:lvl>
    <w:lvl w:ilvl="5" w:tplc="B438681A">
      <w:start w:val="1"/>
      <w:numFmt w:val="bullet"/>
      <w:lvlText w:val=""/>
      <w:lvlJc w:val="left"/>
      <w:pPr>
        <w:ind w:left="720" w:hanging="360"/>
      </w:pPr>
      <w:rPr>
        <w:rFonts w:ascii="Symbol" w:hAnsi="Symbol"/>
      </w:rPr>
    </w:lvl>
    <w:lvl w:ilvl="6" w:tplc="0EC893BC">
      <w:start w:val="1"/>
      <w:numFmt w:val="bullet"/>
      <w:lvlText w:val=""/>
      <w:lvlJc w:val="left"/>
      <w:pPr>
        <w:ind w:left="720" w:hanging="360"/>
      </w:pPr>
      <w:rPr>
        <w:rFonts w:ascii="Symbol" w:hAnsi="Symbol"/>
      </w:rPr>
    </w:lvl>
    <w:lvl w:ilvl="7" w:tplc="408C8B7E">
      <w:start w:val="1"/>
      <w:numFmt w:val="bullet"/>
      <w:lvlText w:val=""/>
      <w:lvlJc w:val="left"/>
      <w:pPr>
        <w:ind w:left="720" w:hanging="360"/>
      </w:pPr>
      <w:rPr>
        <w:rFonts w:ascii="Symbol" w:hAnsi="Symbol"/>
      </w:rPr>
    </w:lvl>
    <w:lvl w:ilvl="8" w:tplc="E28A7F28">
      <w:start w:val="1"/>
      <w:numFmt w:val="bullet"/>
      <w:lvlText w:val=""/>
      <w:lvlJc w:val="left"/>
      <w:pPr>
        <w:ind w:left="720" w:hanging="360"/>
      </w:pPr>
      <w:rPr>
        <w:rFonts w:ascii="Symbol" w:hAnsi="Symbol"/>
      </w:rPr>
    </w:lvl>
  </w:abstractNum>
  <w:abstractNum w:abstractNumId="12"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361628"/>
    <w:multiLevelType w:val="hybridMultilevel"/>
    <w:tmpl w:val="5ECAF43A"/>
    <w:lvl w:ilvl="0" w:tplc="F1829808">
      <w:start w:val="1"/>
      <w:numFmt w:val="bullet"/>
      <w:lvlText w:val=""/>
      <w:lvlJc w:val="left"/>
      <w:pPr>
        <w:ind w:left="720" w:hanging="360"/>
      </w:pPr>
      <w:rPr>
        <w:rFonts w:ascii="Symbol" w:hAnsi="Symbol"/>
      </w:rPr>
    </w:lvl>
    <w:lvl w:ilvl="1" w:tplc="DD0A4296">
      <w:start w:val="1"/>
      <w:numFmt w:val="bullet"/>
      <w:lvlText w:val=""/>
      <w:lvlJc w:val="left"/>
      <w:pPr>
        <w:ind w:left="720" w:hanging="360"/>
      </w:pPr>
      <w:rPr>
        <w:rFonts w:ascii="Symbol" w:hAnsi="Symbol"/>
      </w:rPr>
    </w:lvl>
    <w:lvl w:ilvl="2" w:tplc="D3E6A46E">
      <w:start w:val="1"/>
      <w:numFmt w:val="bullet"/>
      <w:lvlText w:val=""/>
      <w:lvlJc w:val="left"/>
      <w:pPr>
        <w:ind w:left="720" w:hanging="360"/>
      </w:pPr>
      <w:rPr>
        <w:rFonts w:ascii="Symbol" w:hAnsi="Symbol"/>
      </w:rPr>
    </w:lvl>
    <w:lvl w:ilvl="3" w:tplc="91527272">
      <w:start w:val="1"/>
      <w:numFmt w:val="bullet"/>
      <w:lvlText w:val=""/>
      <w:lvlJc w:val="left"/>
      <w:pPr>
        <w:ind w:left="720" w:hanging="360"/>
      </w:pPr>
      <w:rPr>
        <w:rFonts w:ascii="Symbol" w:hAnsi="Symbol"/>
      </w:rPr>
    </w:lvl>
    <w:lvl w:ilvl="4" w:tplc="F1C00354">
      <w:start w:val="1"/>
      <w:numFmt w:val="bullet"/>
      <w:lvlText w:val=""/>
      <w:lvlJc w:val="left"/>
      <w:pPr>
        <w:ind w:left="720" w:hanging="360"/>
      </w:pPr>
      <w:rPr>
        <w:rFonts w:ascii="Symbol" w:hAnsi="Symbol"/>
      </w:rPr>
    </w:lvl>
    <w:lvl w:ilvl="5" w:tplc="04E6265A">
      <w:start w:val="1"/>
      <w:numFmt w:val="bullet"/>
      <w:lvlText w:val=""/>
      <w:lvlJc w:val="left"/>
      <w:pPr>
        <w:ind w:left="720" w:hanging="360"/>
      </w:pPr>
      <w:rPr>
        <w:rFonts w:ascii="Symbol" w:hAnsi="Symbol"/>
      </w:rPr>
    </w:lvl>
    <w:lvl w:ilvl="6" w:tplc="954ABE08">
      <w:start w:val="1"/>
      <w:numFmt w:val="bullet"/>
      <w:lvlText w:val=""/>
      <w:lvlJc w:val="left"/>
      <w:pPr>
        <w:ind w:left="720" w:hanging="360"/>
      </w:pPr>
      <w:rPr>
        <w:rFonts w:ascii="Symbol" w:hAnsi="Symbol"/>
      </w:rPr>
    </w:lvl>
    <w:lvl w:ilvl="7" w:tplc="CCBA9F00">
      <w:start w:val="1"/>
      <w:numFmt w:val="bullet"/>
      <w:lvlText w:val=""/>
      <w:lvlJc w:val="left"/>
      <w:pPr>
        <w:ind w:left="720" w:hanging="360"/>
      </w:pPr>
      <w:rPr>
        <w:rFonts w:ascii="Symbol" w:hAnsi="Symbol"/>
      </w:rPr>
    </w:lvl>
    <w:lvl w:ilvl="8" w:tplc="74E2A1AC">
      <w:start w:val="1"/>
      <w:numFmt w:val="bullet"/>
      <w:lvlText w:val=""/>
      <w:lvlJc w:val="left"/>
      <w:pPr>
        <w:ind w:left="720" w:hanging="360"/>
      </w:pPr>
      <w:rPr>
        <w:rFonts w:ascii="Symbol" w:hAnsi="Symbol"/>
      </w:rPr>
    </w:lvl>
  </w:abstractNum>
  <w:abstractNum w:abstractNumId="14" w15:restartNumberingAfterBreak="0">
    <w:nsid w:val="182D27F0"/>
    <w:multiLevelType w:val="multilevel"/>
    <w:tmpl w:val="B8148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473046"/>
    <w:multiLevelType w:val="hybridMultilevel"/>
    <w:tmpl w:val="50B0EC60"/>
    <w:lvl w:ilvl="0" w:tplc="D84A26A6">
      <w:start w:val="1"/>
      <w:numFmt w:val="bullet"/>
      <w:lvlText w:val=""/>
      <w:lvlJc w:val="left"/>
      <w:pPr>
        <w:ind w:left="1080" w:hanging="360"/>
      </w:pPr>
      <w:rPr>
        <w:rFonts w:ascii="Symbol" w:hAnsi="Symbol"/>
      </w:rPr>
    </w:lvl>
    <w:lvl w:ilvl="1" w:tplc="F87895F8">
      <w:start w:val="1"/>
      <w:numFmt w:val="bullet"/>
      <w:lvlText w:val=""/>
      <w:lvlJc w:val="left"/>
      <w:pPr>
        <w:ind w:left="1080" w:hanging="360"/>
      </w:pPr>
      <w:rPr>
        <w:rFonts w:ascii="Symbol" w:hAnsi="Symbol"/>
      </w:rPr>
    </w:lvl>
    <w:lvl w:ilvl="2" w:tplc="F768084C">
      <w:start w:val="1"/>
      <w:numFmt w:val="bullet"/>
      <w:lvlText w:val=""/>
      <w:lvlJc w:val="left"/>
      <w:pPr>
        <w:ind w:left="1080" w:hanging="360"/>
      </w:pPr>
      <w:rPr>
        <w:rFonts w:ascii="Symbol" w:hAnsi="Symbol"/>
      </w:rPr>
    </w:lvl>
    <w:lvl w:ilvl="3" w:tplc="8E7A7B20">
      <w:start w:val="1"/>
      <w:numFmt w:val="bullet"/>
      <w:lvlText w:val=""/>
      <w:lvlJc w:val="left"/>
      <w:pPr>
        <w:ind w:left="1080" w:hanging="360"/>
      </w:pPr>
      <w:rPr>
        <w:rFonts w:ascii="Symbol" w:hAnsi="Symbol"/>
      </w:rPr>
    </w:lvl>
    <w:lvl w:ilvl="4" w:tplc="FF701760">
      <w:start w:val="1"/>
      <w:numFmt w:val="bullet"/>
      <w:lvlText w:val=""/>
      <w:lvlJc w:val="left"/>
      <w:pPr>
        <w:ind w:left="1080" w:hanging="360"/>
      </w:pPr>
      <w:rPr>
        <w:rFonts w:ascii="Symbol" w:hAnsi="Symbol"/>
      </w:rPr>
    </w:lvl>
    <w:lvl w:ilvl="5" w:tplc="0C22CFF4">
      <w:start w:val="1"/>
      <w:numFmt w:val="bullet"/>
      <w:lvlText w:val=""/>
      <w:lvlJc w:val="left"/>
      <w:pPr>
        <w:ind w:left="1080" w:hanging="360"/>
      </w:pPr>
      <w:rPr>
        <w:rFonts w:ascii="Symbol" w:hAnsi="Symbol"/>
      </w:rPr>
    </w:lvl>
    <w:lvl w:ilvl="6" w:tplc="6C2C746C">
      <w:start w:val="1"/>
      <w:numFmt w:val="bullet"/>
      <w:lvlText w:val=""/>
      <w:lvlJc w:val="left"/>
      <w:pPr>
        <w:ind w:left="1080" w:hanging="360"/>
      </w:pPr>
      <w:rPr>
        <w:rFonts w:ascii="Symbol" w:hAnsi="Symbol"/>
      </w:rPr>
    </w:lvl>
    <w:lvl w:ilvl="7" w:tplc="C8088850">
      <w:start w:val="1"/>
      <w:numFmt w:val="bullet"/>
      <w:lvlText w:val=""/>
      <w:lvlJc w:val="left"/>
      <w:pPr>
        <w:ind w:left="1080" w:hanging="360"/>
      </w:pPr>
      <w:rPr>
        <w:rFonts w:ascii="Symbol" w:hAnsi="Symbol"/>
      </w:rPr>
    </w:lvl>
    <w:lvl w:ilvl="8" w:tplc="D9CE427C">
      <w:start w:val="1"/>
      <w:numFmt w:val="bullet"/>
      <w:lvlText w:val=""/>
      <w:lvlJc w:val="left"/>
      <w:pPr>
        <w:ind w:left="1080" w:hanging="360"/>
      </w:pPr>
      <w:rPr>
        <w:rFonts w:ascii="Symbol" w:hAnsi="Symbol"/>
      </w:rPr>
    </w:lvl>
  </w:abstractNum>
  <w:abstractNum w:abstractNumId="16" w15:restartNumberingAfterBreak="0">
    <w:nsid w:val="224A27A1"/>
    <w:multiLevelType w:val="hybridMultilevel"/>
    <w:tmpl w:val="01848184"/>
    <w:lvl w:ilvl="0" w:tplc="43EE4EDC">
      <w:start w:val="1"/>
      <w:numFmt w:val="bullet"/>
      <w:lvlText w:val=""/>
      <w:lvlJc w:val="left"/>
      <w:pPr>
        <w:ind w:left="1080" w:hanging="360"/>
      </w:pPr>
      <w:rPr>
        <w:rFonts w:ascii="Symbol" w:hAnsi="Symbol"/>
      </w:rPr>
    </w:lvl>
    <w:lvl w:ilvl="1" w:tplc="B3C40578">
      <w:start w:val="1"/>
      <w:numFmt w:val="bullet"/>
      <w:lvlText w:val=""/>
      <w:lvlJc w:val="left"/>
      <w:pPr>
        <w:ind w:left="1080" w:hanging="360"/>
      </w:pPr>
      <w:rPr>
        <w:rFonts w:ascii="Symbol" w:hAnsi="Symbol"/>
      </w:rPr>
    </w:lvl>
    <w:lvl w:ilvl="2" w:tplc="07AA57DE">
      <w:start w:val="1"/>
      <w:numFmt w:val="bullet"/>
      <w:lvlText w:val=""/>
      <w:lvlJc w:val="left"/>
      <w:pPr>
        <w:ind w:left="1080" w:hanging="360"/>
      </w:pPr>
      <w:rPr>
        <w:rFonts w:ascii="Symbol" w:hAnsi="Symbol"/>
      </w:rPr>
    </w:lvl>
    <w:lvl w:ilvl="3" w:tplc="30C68994">
      <w:start w:val="1"/>
      <w:numFmt w:val="bullet"/>
      <w:lvlText w:val=""/>
      <w:lvlJc w:val="left"/>
      <w:pPr>
        <w:ind w:left="1080" w:hanging="360"/>
      </w:pPr>
      <w:rPr>
        <w:rFonts w:ascii="Symbol" w:hAnsi="Symbol"/>
      </w:rPr>
    </w:lvl>
    <w:lvl w:ilvl="4" w:tplc="8B8846C6">
      <w:start w:val="1"/>
      <w:numFmt w:val="bullet"/>
      <w:lvlText w:val=""/>
      <w:lvlJc w:val="left"/>
      <w:pPr>
        <w:ind w:left="1080" w:hanging="360"/>
      </w:pPr>
      <w:rPr>
        <w:rFonts w:ascii="Symbol" w:hAnsi="Symbol"/>
      </w:rPr>
    </w:lvl>
    <w:lvl w:ilvl="5" w:tplc="6C6253A4">
      <w:start w:val="1"/>
      <w:numFmt w:val="bullet"/>
      <w:lvlText w:val=""/>
      <w:lvlJc w:val="left"/>
      <w:pPr>
        <w:ind w:left="1080" w:hanging="360"/>
      </w:pPr>
      <w:rPr>
        <w:rFonts w:ascii="Symbol" w:hAnsi="Symbol"/>
      </w:rPr>
    </w:lvl>
    <w:lvl w:ilvl="6" w:tplc="32146F10">
      <w:start w:val="1"/>
      <w:numFmt w:val="bullet"/>
      <w:lvlText w:val=""/>
      <w:lvlJc w:val="left"/>
      <w:pPr>
        <w:ind w:left="1080" w:hanging="360"/>
      </w:pPr>
      <w:rPr>
        <w:rFonts w:ascii="Symbol" w:hAnsi="Symbol"/>
      </w:rPr>
    </w:lvl>
    <w:lvl w:ilvl="7" w:tplc="24D8BBC0">
      <w:start w:val="1"/>
      <w:numFmt w:val="bullet"/>
      <w:lvlText w:val=""/>
      <w:lvlJc w:val="left"/>
      <w:pPr>
        <w:ind w:left="1080" w:hanging="360"/>
      </w:pPr>
      <w:rPr>
        <w:rFonts w:ascii="Symbol" w:hAnsi="Symbol"/>
      </w:rPr>
    </w:lvl>
    <w:lvl w:ilvl="8" w:tplc="41FA6D2A">
      <w:start w:val="1"/>
      <w:numFmt w:val="bullet"/>
      <w:lvlText w:val=""/>
      <w:lvlJc w:val="left"/>
      <w:pPr>
        <w:ind w:left="1080" w:hanging="360"/>
      </w:pPr>
      <w:rPr>
        <w:rFonts w:ascii="Symbol" w:hAnsi="Symbol"/>
      </w:rPr>
    </w:lvl>
  </w:abstractNum>
  <w:abstractNum w:abstractNumId="17" w15:restartNumberingAfterBreak="0">
    <w:nsid w:val="24CC51E3"/>
    <w:multiLevelType w:val="hybridMultilevel"/>
    <w:tmpl w:val="7540BDB0"/>
    <w:lvl w:ilvl="0" w:tplc="9BD482FA">
      <w:start w:val="1"/>
      <w:numFmt w:val="bullet"/>
      <w:lvlText w:val=""/>
      <w:lvlJc w:val="left"/>
      <w:pPr>
        <w:ind w:left="720" w:hanging="360"/>
      </w:pPr>
      <w:rPr>
        <w:rFonts w:ascii="Symbol" w:hAnsi="Symbol"/>
      </w:rPr>
    </w:lvl>
    <w:lvl w:ilvl="1" w:tplc="4202C17A">
      <w:start w:val="1"/>
      <w:numFmt w:val="bullet"/>
      <w:lvlText w:val=""/>
      <w:lvlJc w:val="left"/>
      <w:pPr>
        <w:ind w:left="720" w:hanging="360"/>
      </w:pPr>
      <w:rPr>
        <w:rFonts w:ascii="Symbol" w:hAnsi="Symbol"/>
      </w:rPr>
    </w:lvl>
    <w:lvl w:ilvl="2" w:tplc="E376D298">
      <w:start w:val="1"/>
      <w:numFmt w:val="bullet"/>
      <w:lvlText w:val=""/>
      <w:lvlJc w:val="left"/>
      <w:pPr>
        <w:ind w:left="720" w:hanging="360"/>
      </w:pPr>
      <w:rPr>
        <w:rFonts w:ascii="Symbol" w:hAnsi="Symbol"/>
      </w:rPr>
    </w:lvl>
    <w:lvl w:ilvl="3" w:tplc="BD9211E0">
      <w:start w:val="1"/>
      <w:numFmt w:val="bullet"/>
      <w:lvlText w:val=""/>
      <w:lvlJc w:val="left"/>
      <w:pPr>
        <w:ind w:left="720" w:hanging="360"/>
      </w:pPr>
      <w:rPr>
        <w:rFonts w:ascii="Symbol" w:hAnsi="Symbol"/>
      </w:rPr>
    </w:lvl>
    <w:lvl w:ilvl="4" w:tplc="2334D0D2">
      <w:start w:val="1"/>
      <w:numFmt w:val="bullet"/>
      <w:lvlText w:val=""/>
      <w:lvlJc w:val="left"/>
      <w:pPr>
        <w:ind w:left="720" w:hanging="360"/>
      </w:pPr>
      <w:rPr>
        <w:rFonts w:ascii="Symbol" w:hAnsi="Symbol"/>
      </w:rPr>
    </w:lvl>
    <w:lvl w:ilvl="5" w:tplc="94CAA598">
      <w:start w:val="1"/>
      <w:numFmt w:val="bullet"/>
      <w:lvlText w:val=""/>
      <w:lvlJc w:val="left"/>
      <w:pPr>
        <w:ind w:left="720" w:hanging="360"/>
      </w:pPr>
      <w:rPr>
        <w:rFonts w:ascii="Symbol" w:hAnsi="Symbol"/>
      </w:rPr>
    </w:lvl>
    <w:lvl w:ilvl="6" w:tplc="63F8970E">
      <w:start w:val="1"/>
      <w:numFmt w:val="bullet"/>
      <w:lvlText w:val=""/>
      <w:lvlJc w:val="left"/>
      <w:pPr>
        <w:ind w:left="720" w:hanging="360"/>
      </w:pPr>
      <w:rPr>
        <w:rFonts w:ascii="Symbol" w:hAnsi="Symbol"/>
      </w:rPr>
    </w:lvl>
    <w:lvl w:ilvl="7" w:tplc="8364FEC6">
      <w:start w:val="1"/>
      <w:numFmt w:val="bullet"/>
      <w:lvlText w:val=""/>
      <w:lvlJc w:val="left"/>
      <w:pPr>
        <w:ind w:left="720" w:hanging="360"/>
      </w:pPr>
      <w:rPr>
        <w:rFonts w:ascii="Symbol" w:hAnsi="Symbol"/>
      </w:rPr>
    </w:lvl>
    <w:lvl w:ilvl="8" w:tplc="9AF8A338">
      <w:start w:val="1"/>
      <w:numFmt w:val="bullet"/>
      <w:lvlText w:val=""/>
      <w:lvlJc w:val="left"/>
      <w:pPr>
        <w:ind w:left="720" w:hanging="360"/>
      </w:pPr>
      <w:rPr>
        <w:rFonts w:ascii="Symbol" w:hAnsi="Symbol"/>
      </w:rPr>
    </w:lvl>
  </w:abstractNum>
  <w:abstractNum w:abstractNumId="18" w15:restartNumberingAfterBreak="0">
    <w:nsid w:val="27DE1C0A"/>
    <w:multiLevelType w:val="multilevel"/>
    <w:tmpl w:val="E3E0B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80E5920"/>
    <w:multiLevelType w:val="hybridMultilevel"/>
    <w:tmpl w:val="E75E9F54"/>
    <w:lvl w:ilvl="0" w:tplc="D88CED18">
      <w:start w:val="1"/>
      <w:numFmt w:val="bullet"/>
      <w:lvlText w:val=""/>
      <w:lvlJc w:val="left"/>
      <w:pPr>
        <w:ind w:left="720" w:hanging="360"/>
      </w:pPr>
      <w:rPr>
        <w:rFonts w:ascii="Symbol" w:hAnsi="Symbol"/>
      </w:rPr>
    </w:lvl>
    <w:lvl w:ilvl="1" w:tplc="5448C8CA">
      <w:start w:val="1"/>
      <w:numFmt w:val="bullet"/>
      <w:lvlText w:val=""/>
      <w:lvlJc w:val="left"/>
      <w:pPr>
        <w:ind w:left="720" w:hanging="360"/>
      </w:pPr>
      <w:rPr>
        <w:rFonts w:ascii="Symbol" w:hAnsi="Symbol"/>
      </w:rPr>
    </w:lvl>
    <w:lvl w:ilvl="2" w:tplc="7638B768">
      <w:start w:val="1"/>
      <w:numFmt w:val="bullet"/>
      <w:lvlText w:val=""/>
      <w:lvlJc w:val="left"/>
      <w:pPr>
        <w:ind w:left="720" w:hanging="360"/>
      </w:pPr>
      <w:rPr>
        <w:rFonts w:ascii="Symbol" w:hAnsi="Symbol"/>
      </w:rPr>
    </w:lvl>
    <w:lvl w:ilvl="3" w:tplc="95FA30AE">
      <w:start w:val="1"/>
      <w:numFmt w:val="bullet"/>
      <w:lvlText w:val=""/>
      <w:lvlJc w:val="left"/>
      <w:pPr>
        <w:ind w:left="720" w:hanging="360"/>
      </w:pPr>
      <w:rPr>
        <w:rFonts w:ascii="Symbol" w:hAnsi="Symbol"/>
      </w:rPr>
    </w:lvl>
    <w:lvl w:ilvl="4" w:tplc="CF86085C">
      <w:start w:val="1"/>
      <w:numFmt w:val="bullet"/>
      <w:lvlText w:val=""/>
      <w:lvlJc w:val="left"/>
      <w:pPr>
        <w:ind w:left="720" w:hanging="360"/>
      </w:pPr>
      <w:rPr>
        <w:rFonts w:ascii="Symbol" w:hAnsi="Symbol"/>
      </w:rPr>
    </w:lvl>
    <w:lvl w:ilvl="5" w:tplc="F0661F06">
      <w:start w:val="1"/>
      <w:numFmt w:val="bullet"/>
      <w:lvlText w:val=""/>
      <w:lvlJc w:val="left"/>
      <w:pPr>
        <w:ind w:left="720" w:hanging="360"/>
      </w:pPr>
      <w:rPr>
        <w:rFonts w:ascii="Symbol" w:hAnsi="Symbol"/>
      </w:rPr>
    </w:lvl>
    <w:lvl w:ilvl="6" w:tplc="98186B2C">
      <w:start w:val="1"/>
      <w:numFmt w:val="bullet"/>
      <w:lvlText w:val=""/>
      <w:lvlJc w:val="left"/>
      <w:pPr>
        <w:ind w:left="720" w:hanging="360"/>
      </w:pPr>
      <w:rPr>
        <w:rFonts w:ascii="Symbol" w:hAnsi="Symbol"/>
      </w:rPr>
    </w:lvl>
    <w:lvl w:ilvl="7" w:tplc="F3768B76">
      <w:start w:val="1"/>
      <w:numFmt w:val="bullet"/>
      <w:lvlText w:val=""/>
      <w:lvlJc w:val="left"/>
      <w:pPr>
        <w:ind w:left="720" w:hanging="360"/>
      </w:pPr>
      <w:rPr>
        <w:rFonts w:ascii="Symbol" w:hAnsi="Symbol"/>
      </w:rPr>
    </w:lvl>
    <w:lvl w:ilvl="8" w:tplc="D31C8D9C">
      <w:start w:val="1"/>
      <w:numFmt w:val="bullet"/>
      <w:lvlText w:val=""/>
      <w:lvlJc w:val="left"/>
      <w:pPr>
        <w:ind w:left="720" w:hanging="360"/>
      </w:pPr>
      <w:rPr>
        <w:rFonts w:ascii="Symbol" w:hAnsi="Symbol"/>
      </w:rPr>
    </w:lvl>
  </w:abstractNum>
  <w:abstractNum w:abstractNumId="20" w15:restartNumberingAfterBreak="0">
    <w:nsid w:val="289A560C"/>
    <w:multiLevelType w:val="hybridMultilevel"/>
    <w:tmpl w:val="A6942D86"/>
    <w:lvl w:ilvl="0" w:tplc="D4F673BA">
      <w:start w:val="1"/>
      <w:numFmt w:val="bullet"/>
      <w:lvlText w:val=""/>
      <w:lvlJc w:val="left"/>
      <w:pPr>
        <w:ind w:left="720" w:hanging="360"/>
      </w:pPr>
      <w:rPr>
        <w:rFonts w:ascii="Symbol" w:hAnsi="Symbol"/>
      </w:rPr>
    </w:lvl>
    <w:lvl w:ilvl="1" w:tplc="17E4E26E">
      <w:start w:val="1"/>
      <w:numFmt w:val="bullet"/>
      <w:lvlText w:val=""/>
      <w:lvlJc w:val="left"/>
      <w:pPr>
        <w:ind w:left="720" w:hanging="360"/>
      </w:pPr>
      <w:rPr>
        <w:rFonts w:ascii="Symbol" w:hAnsi="Symbol"/>
      </w:rPr>
    </w:lvl>
    <w:lvl w:ilvl="2" w:tplc="583C78F8">
      <w:start w:val="1"/>
      <w:numFmt w:val="bullet"/>
      <w:lvlText w:val=""/>
      <w:lvlJc w:val="left"/>
      <w:pPr>
        <w:ind w:left="720" w:hanging="360"/>
      </w:pPr>
      <w:rPr>
        <w:rFonts w:ascii="Symbol" w:hAnsi="Symbol"/>
      </w:rPr>
    </w:lvl>
    <w:lvl w:ilvl="3" w:tplc="40C67188">
      <w:start w:val="1"/>
      <w:numFmt w:val="bullet"/>
      <w:lvlText w:val=""/>
      <w:lvlJc w:val="left"/>
      <w:pPr>
        <w:ind w:left="720" w:hanging="360"/>
      </w:pPr>
      <w:rPr>
        <w:rFonts w:ascii="Symbol" w:hAnsi="Symbol"/>
      </w:rPr>
    </w:lvl>
    <w:lvl w:ilvl="4" w:tplc="ED9CFBB8">
      <w:start w:val="1"/>
      <w:numFmt w:val="bullet"/>
      <w:lvlText w:val=""/>
      <w:lvlJc w:val="left"/>
      <w:pPr>
        <w:ind w:left="720" w:hanging="360"/>
      </w:pPr>
      <w:rPr>
        <w:rFonts w:ascii="Symbol" w:hAnsi="Symbol"/>
      </w:rPr>
    </w:lvl>
    <w:lvl w:ilvl="5" w:tplc="4F7E03E4">
      <w:start w:val="1"/>
      <w:numFmt w:val="bullet"/>
      <w:lvlText w:val=""/>
      <w:lvlJc w:val="left"/>
      <w:pPr>
        <w:ind w:left="720" w:hanging="360"/>
      </w:pPr>
      <w:rPr>
        <w:rFonts w:ascii="Symbol" w:hAnsi="Symbol"/>
      </w:rPr>
    </w:lvl>
    <w:lvl w:ilvl="6" w:tplc="B75E3080">
      <w:start w:val="1"/>
      <w:numFmt w:val="bullet"/>
      <w:lvlText w:val=""/>
      <w:lvlJc w:val="left"/>
      <w:pPr>
        <w:ind w:left="720" w:hanging="360"/>
      </w:pPr>
      <w:rPr>
        <w:rFonts w:ascii="Symbol" w:hAnsi="Symbol"/>
      </w:rPr>
    </w:lvl>
    <w:lvl w:ilvl="7" w:tplc="EAB4BF26">
      <w:start w:val="1"/>
      <w:numFmt w:val="bullet"/>
      <w:lvlText w:val=""/>
      <w:lvlJc w:val="left"/>
      <w:pPr>
        <w:ind w:left="720" w:hanging="360"/>
      </w:pPr>
      <w:rPr>
        <w:rFonts w:ascii="Symbol" w:hAnsi="Symbol"/>
      </w:rPr>
    </w:lvl>
    <w:lvl w:ilvl="8" w:tplc="9E2C89DE">
      <w:start w:val="1"/>
      <w:numFmt w:val="bullet"/>
      <w:lvlText w:val=""/>
      <w:lvlJc w:val="left"/>
      <w:pPr>
        <w:ind w:left="720" w:hanging="360"/>
      </w:pPr>
      <w:rPr>
        <w:rFonts w:ascii="Symbol" w:hAnsi="Symbol"/>
      </w:rPr>
    </w:lvl>
  </w:abstractNum>
  <w:abstractNum w:abstractNumId="21" w15:restartNumberingAfterBreak="0">
    <w:nsid w:val="28A75A9F"/>
    <w:multiLevelType w:val="multilevel"/>
    <w:tmpl w:val="9664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9BF4193"/>
    <w:multiLevelType w:val="hybridMultilevel"/>
    <w:tmpl w:val="AD2AAEAE"/>
    <w:lvl w:ilvl="0" w:tplc="B6C088F4">
      <w:start w:val="1"/>
      <w:numFmt w:val="bullet"/>
      <w:lvlText w:val=""/>
      <w:lvlJc w:val="left"/>
      <w:pPr>
        <w:ind w:left="1080" w:hanging="360"/>
      </w:pPr>
      <w:rPr>
        <w:rFonts w:ascii="Symbol" w:hAnsi="Symbol"/>
      </w:rPr>
    </w:lvl>
    <w:lvl w:ilvl="1" w:tplc="6E16DC78">
      <w:start w:val="1"/>
      <w:numFmt w:val="bullet"/>
      <w:lvlText w:val=""/>
      <w:lvlJc w:val="left"/>
      <w:pPr>
        <w:ind w:left="1080" w:hanging="360"/>
      </w:pPr>
      <w:rPr>
        <w:rFonts w:ascii="Symbol" w:hAnsi="Symbol"/>
      </w:rPr>
    </w:lvl>
    <w:lvl w:ilvl="2" w:tplc="72D4CD70">
      <w:start w:val="1"/>
      <w:numFmt w:val="bullet"/>
      <w:lvlText w:val=""/>
      <w:lvlJc w:val="left"/>
      <w:pPr>
        <w:ind w:left="1080" w:hanging="360"/>
      </w:pPr>
      <w:rPr>
        <w:rFonts w:ascii="Symbol" w:hAnsi="Symbol"/>
      </w:rPr>
    </w:lvl>
    <w:lvl w:ilvl="3" w:tplc="C234FF32">
      <w:start w:val="1"/>
      <w:numFmt w:val="bullet"/>
      <w:lvlText w:val=""/>
      <w:lvlJc w:val="left"/>
      <w:pPr>
        <w:ind w:left="1080" w:hanging="360"/>
      </w:pPr>
      <w:rPr>
        <w:rFonts w:ascii="Symbol" w:hAnsi="Symbol"/>
      </w:rPr>
    </w:lvl>
    <w:lvl w:ilvl="4" w:tplc="B022909C">
      <w:start w:val="1"/>
      <w:numFmt w:val="bullet"/>
      <w:lvlText w:val=""/>
      <w:lvlJc w:val="left"/>
      <w:pPr>
        <w:ind w:left="1080" w:hanging="360"/>
      </w:pPr>
      <w:rPr>
        <w:rFonts w:ascii="Symbol" w:hAnsi="Symbol"/>
      </w:rPr>
    </w:lvl>
    <w:lvl w:ilvl="5" w:tplc="2F1CC1C2">
      <w:start w:val="1"/>
      <w:numFmt w:val="bullet"/>
      <w:lvlText w:val=""/>
      <w:lvlJc w:val="left"/>
      <w:pPr>
        <w:ind w:left="1080" w:hanging="360"/>
      </w:pPr>
      <w:rPr>
        <w:rFonts w:ascii="Symbol" w:hAnsi="Symbol"/>
      </w:rPr>
    </w:lvl>
    <w:lvl w:ilvl="6" w:tplc="BEB0E344">
      <w:start w:val="1"/>
      <w:numFmt w:val="bullet"/>
      <w:lvlText w:val=""/>
      <w:lvlJc w:val="left"/>
      <w:pPr>
        <w:ind w:left="1080" w:hanging="360"/>
      </w:pPr>
      <w:rPr>
        <w:rFonts w:ascii="Symbol" w:hAnsi="Symbol"/>
      </w:rPr>
    </w:lvl>
    <w:lvl w:ilvl="7" w:tplc="388E093E">
      <w:start w:val="1"/>
      <w:numFmt w:val="bullet"/>
      <w:lvlText w:val=""/>
      <w:lvlJc w:val="left"/>
      <w:pPr>
        <w:ind w:left="1080" w:hanging="360"/>
      </w:pPr>
      <w:rPr>
        <w:rFonts w:ascii="Symbol" w:hAnsi="Symbol"/>
      </w:rPr>
    </w:lvl>
    <w:lvl w:ilvl="8" w:tplc="0BFAE0A2">
      <w:start w:val="1"/>
      <w:numFmt w:val="bullet"/>
      <w:lvlText w:val=""/>
      <w:lvlJc w:val="left"/>
      <w:pPr>
        <w:ind w:left="1080" w:hanging="360"/>
      </w:pPr>
      <w:rPr>
        <w:rFonts w:ascii="Symbol" w:hAnsi="Symbol"/>
      </w:rPr>
    </w:lvl>
  </w:abstractNum>
  <w:abstractNum w:abstractNumId="23" w15:restartNumberingAfterBreak="0">
    <w:nsid w:val="2B1E4C10"/>
    <w:multiLevelType w:val="multilevel"/>
    <w:tmpl w:val="70E6B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766FE6"/>
    <w:multiLevelType w:val="hybridMultilevel"/>
    <w:tmpl w:val="FFFFFFFF"/>
    <w:lvl w:ilvl="0" w:tplc="A0D0C72C">
      <w:start w:val="1"/>
      <w:numFmt w:val="bullet"/>
      <w:lvlText w:val=""/>
      <w:lvlJc w:val="left"/>
      <w:pPr>
        <w:ind w:left="720" w:hanging="360"/>
      </w:pPr>
      <w:rPr>
        <w:rFonts w:ascii="Symbol" w:hAnsi="Symbol" w:hint="default"/>
      </w:rPr>
    </w:lvl>
    <w:lvl w:ilvl="1" w:tplc="9752885E">
      <w:start w:val="1"/>
      <w:numFmt w:val="bullet"/>
      <w:lvlText w:val="o"/>
      <w:lvlJc w:val="left"/>
      <w:pPr>
        <w:ind w:left="1440" w:hanging="360"/>
      </w:pPr>
      <w:rPr>
        <w:rFonts w:ascii="Courier New" w:hAnsi="Courier New" w:hint="default"/>
      </w:rPr>
    </w:lvl>
    <w:lvl w:ilvl="2" w:tplc="E0EEA748">
      <w:start w:val="1"/>
      <w:numFmt w:val="bullet"/>
      <w:lvlText w:val=""/>
      <w:lvlJc w:val="left"/>
      <w:pPr>
        <w:ind w:left="2160" w:hanging="360"/>
      </w:pPr>
      <w:rPr>
        <w:rFonts w:ascii="Wingdings" w:hAnsi="Wingdings" w:hint="default"/>
      </w:rPr>
    </w:lvl>
    <w:lvl w:ilvl="3" w:tplc="E1B6AC6C">
      <w:start w:val="1"/>
      <w:numFmt w:val="bullet"/>
      <w:lvlText w:val=""/>
      <w:lvlJc w:val="left"/>
      <w:pPr>
        <w:ind w:left="2880" w:hanging="360"/>
      </w:pPr>
      <w:rPr>
        <w:rFonts w:ascii="Symbol" w:hAnsi="Symbol" w:hint="default"/>
      </w:rPr>
    </w:lvl>
    <w:lvl w:ilvl="4" w:tplc="2150450E">
      <w:start w:val="1"/>
      <w:numFmt w:val="bullet"/>
      <w:lvlText w:val="o"/>
      <w:lvlJc w:val="left"/>
      <w:pPr>
        <w:ind w:left="3600" w:hanging="360"/>
      </w:pPr>
      <w:rPr>
        <w:rFonts w:ascii="Courier New" w:hAnsi="Courier New" w:hint="default"/>
      </w:rPr>
    </w:lvl>
    <w:lvl w:ilvl="5" w:tplc="84088C92">
      <w:start w:val="1"/>
      <w:numFmt w:val="bullet"/>
      <w:lvlText w:val=""/>
      <w:lvlJc w:val="left"/>
      <w:pPr>
        <w:ind w:left="4320" w:hanging="360"/>
      </w:pPr>
      <w:rPr>
        <w:rFonts w:ascii="Wingdings" w:hAnsi="Wingdings" w:hint="default"/>
      </w:rPr>
    </w:lvl>
    <w:lvl w:ilvl="6" w:tplc="3A3461FC">
      <w:start w:val="1"/>
      <w:numFmt w:val="bullet"/>
      <w:lvlText w:val=""/>
      <w:lvlJc w:val="left"/>
      <w:pPr>
        <w:ind w:left="5040" w:hanging="360"/>
      </w:pPr>
      <w:rPr>
        <w:rFonts w:ascii="Symbol" w:hAnsi="Symbol" w:hint="default"/>
      </w:rPr>
    </w:lvl>
    <w:lvl w:ilvl="7" w:tplc="915CDF0A">
      <w:start w:val="1"/>
      <w:numFmt w:val="bullet"/>
      <w:lvlText w:val="o"/>
      <w:lvlJc w:val="left"/>
      <w:pPr>
        <w:ind w:left="5760" w:hanging="360"/>
      </w:pPr>
      <w:rPr>
        <w:rFonts w:ascii="Courier New" w:hAnsi="Courier New" w:hint="default"/>
      </w:rPr>
    </w:lvl>
    <w:lvl w:ilvl="8" w:tplc="3AC0497C">
      <w:start w:val="1"/>
      <w:numFmt w:val="bullet"/>
      <w:lvlText w:val=""/>
      <w:lvlJc w:val="left"/>
      <w:pPr>
        <w:ind w:left="6480" w:hanging="360"/>
      </w:pPr>
      <w:rPr>
        <w:rFonts w:ascii="Wingdings" w:hAnsi="Wingdings" w:hint="default"/>
      </w:rPr>
    </w:lvl>
  </w:abstractNum>
  <w:abstractNum w:abstractNumId="25" w15:restartNumberingAfterBreak="0">
    <w:nsid w:val="2F9B0C00"/>
    <w:multiLevelType w:val="hybridMultilevel"/>
    <w:tmpl w:val="21B46D60"/>
    <w:lvl w:ilvl="0" w:tplc="54D25D92">
      <w:start w:val="1"/>
      <w:numFmt w:val="bullet"/>
      <w:lvlText w:val=""/>
      <w:lvlJc w:val="left"/>
      <w:pPr>
        <w:ind w:left="720" w:hanging="360"/>
      </w:pPr>
      <w:rPr>
        <w:rFonts w:ascii="Symbol" w:hAnsi="Symbol"/>
      </w:rPr>
    </w:lvl>
    <w:lvl w:ilvl="1" w:tplc="2934FA8E">
      <w:start w:val="1"/>
      <w:numFmt w:val="bullet"/>
      <w:lvlText w:val=""/>
      <w:lvlJc w:val="left"/>
      <w:pPr>
        <w:ind w:left="720" w:hanging="360"/>
      </w:pPr>
      <w:rPr>
        <w:rFonts w:ascii="Symbol" w:hAnsi="Symbol"/>
      </w:rPr>
    </w:lvl>
    <w:lvl w:ilvl="2" w:tplc="CDA608F8">
      <w:start w:val="1"/>
      <w:numFmt w:val="bullet"/>
      <w:lvlText w:val=""/>
      <w:lvlJc w:val="left"/>
      <w:pPr>
        <w:ind w:left="720" w:hanging="360"/>
      </w:pPr>
      <w:rPr>
        <w:rFonts w:ascii="Symbol" w:hAnsi="Symbol"/>
      </w:rPr>
    </w:lvl>
    <w:lvl w:ilvl="3" w:tplc="675804DA">
      <w:start w:val="1"/>
      <w:numFmt w:val="bullet"/>
      <w:lvlText w:val=""/>
      <w:lvlJc w:val="left"/>
      <w:pPr>
        <w:ind w:left="720" w:hanging="360"/>
      </w:pPr>
      <w:rPr>
        <w:rFonts w:ascii="Symbol" w:hAnsi="Symbol"/>
      </w:rPr>
    </w:lvl>
    <w:lvl w:ilvl="4" w:tplc="911A31B0">
      <w:start w:val="1"/>
      <w:numFmt w:val="bullet"/>
      <w:lvlText w:val=""/>
      <w:lvlJc w:val="left"/>
      <w:pPr>
        <w:ind w:left="720" w:hanging="360"/>
      </w:pPr>
      <w:rPr>
        <w:rFonts w:ascii="Symbol" w:hAnsi="Symbol"/>
      </w:rPr>
    </w:lvl>
    <w:lvl w:ilvl="5" w:tplc="8012D08E">
      <w:start w:val="1"/>
      <w:numFmt w:val="bullet"/>
      <w:lvlText w:val=""/>
      <w:lvlJc w:val="left"/>
      <w:pPr>
        <w:ind w:left="720" w:hanging="360"/>
      </w:pPr>
      <w:rPr>
        <w:rFonts w:ascii="Symbol" w:hAnsi="Symbol"/>
      </w:rPr>
    </w:lvl>
    <w:lvl w:ilvl="6" w:tplc="7EF63784">
      <w:start w:val="1"/>
      <w:numFmt w:val="bullet"/>
      <w:lvlText w:val=""/>
      <w:lvlJc w:val="left"/>
      <w:pPr>
        <w:ind w:left="720" w:hanging="360"/>
      </w:pPr>
      <w:rPr>
        <w:rFonts w:ascii="Symbol" w:hAnsi="Symbol"/>
      </w:rPr>
    </w:lvl>
    <w:lvl w:ilvl="7" w:tplc="48ECEE6E">
      <w:start w:val="1"/>
      <w:numFmt w:val="bullet"/>
      <w:lvlText w:val=""/>
      <w:lvlJc w:val="left"/>
      <w:pPr>
        <w:ind w:left="720" w:hanging="360"/>
      </w:pPr>
      <w:rPr>
        <w:rFonts w:ascii="Symbol" w:hAnsi="Symbol"/>
      </w:rPr>
    </w:lvl>
    <w:lvl w:ilvl="8" w:tplc="7E54F2A0">
      <w:start w:val="1"/>
      <w:numFmt w:val="bullet"/>
      <w:lvlText w:val=""/>
      <w:lvlJc w:val="left"/>
      <w:pPr>
        <w:ind w:left="720" w:hanging="360"/>
      </w:pPr>
      <w:rPr>
        <w:rFonts w:ascii="Symbol" w:hAnsi="Symbol"/>
      </w:rPr>
    </w:lvl>
  </w:abstractNum>
  <w:abstractNum w:abstractNumId="26" w15:restartNumberingAfterBreak="0">
    <w:nsid w:val="2FE52BED"/>
    <w:multiLevelType w:val="hybridMultilevel"/>
    <w:tmpl w:val="9B160B62"/>
    <w:lvl w:ilvl="0" w:tplc="FA1A724A">
      <w:start w:val="1"/>
      <w:numFmt w:val="bullet"/>
      <w:lvlText w:val=""/>
      <w:lvlJc w:val="left"/>
      <w:pPr>
        <w:ind w:left="720" w:hanging="360"/>
      </w:pPr>
      <w:rPr>
        <w:rFonts w:ascii="Symbol" w:hAnsi="Symbol"/>
      </w:rPr>
    </w:lvl>
    <w:lvl w:ilvl="1" w:tplc="03BEEC7A">
      <w:start w:val="1"/>
      <w:numFmt w:val="bullet"/>
      <w:lvlText w:val=""/>
      <w:lvlJc w:val="left"/>
      <w:pPr>
        <w:ind w:left="720" w:hanging="360"/>
      </w:pPr>
      <w:rPr>
        <w:rFonts w:ascii="Symbol" w:hAnsi="Symbol"/>
      </w:rPr>
    </w:lvl>
    <w:lvl w:ilvl="2" w:tplc="A1AE39B0">
      <w:start w:val="1"/>
      <w:numFmt w:val="bullet"/>
      <w:lvlText w:val=""/>
      <w:lvlJc w:val="left"/>
      <w:pPr>
        <w:ind w:left="720" w:hanging="360"/>
      </w:pPr>
      <w:rPr>
        <w:rFonts w:ascii="Symbol" w:hAnsi="Symbol"/>
      </w:rPr>
    </w:lvl>
    <w:lvl w:ilvl="3" w:tplc="8E54B706">
      <w:start w:val="1"/>
      <w:numFmt w:val="bullet"/>
      <w:lvlText w:val=""/>
      <w:lvlJc w:val="left"/>
      <w:pPr>
        <w:ind w:left="720" w:hanging="360"/>
      </w:pPr>
      <w:rPr>
        <w:rFonts w:ascii="Symbol" w:hAnsi="Symbol"/>
      </w:rPr>
    </w:lvl>
    <w:lvl w:ilvl="4" w:tplc="D7D25038">
      <w:start w:val="1"/>
      <w:numFmt w:val="bullet"/>
      <w:lvlText w:val=""/>
      <w:lvlJc w:val="left"/>
      <w:pPr>
        <w:ind w:left="720" w:hanging="360"/>
      </w:pPr>
      <w:rPr>
        <w:rFonts w:ascii="Symbol" w:hAnsi="Symbol"/>
      </w:rPr>
    </w:lvl>
    <w:lvl w:ilvl="5" w:tplc="F7BA4F0E">
      <w:start w:val="1"/>
      <w:numFmt w:val="bullet"/>
      <w:lvlText w:val=""/>
      <w:lvlJc w:val="left"/>
      <w:pPr>
        <w:ind w:left="720" w:hanging="360"/>
      </w:pPr>
      <w:rPr>
        <w:rFonts w:ascii="Symbol" w:hAnsi="Symbol"/>
      </w:rPr>
    </w:lvl>
    <w:lvl w:ilvl="6" w:tplc="39BC68EA">
      <w:start w:val="1"/>
      <w:numFmt w:val="bullet"/>
      <w:lvlText w:val=""/>
      <w:lvlJc w:val="left"/>
      <w:pPr>
        <w:ind w:left="720" w:hanging="360"/>
      </w:pPr>
      <w:rPr>
        <w:rFonts w:ascii="Symbol" w:hAnsi="Symbol"/>
      </w:rPr>
    </w:lvl>
    <w:lvl w:ilvl="7" w:tplc="582CF0F8">
      <w:start w:val="1"/>
      <w:numFmt w:val="bullet"/>
      <w:lvlText w:val=""/>
      <w:lvlJc w:val="left"/>
      <w:pPr>
        <w:ind w:left="720" w:hanging="360"/>
      </w:pPr>
      <w:rPr>
        <w:rFonts w:ascii="Symbol" w:hAnsi="Symbol"/>
      </w:rPr>
    </w:lvl>
    <w:lvl w:ilvl="8" w:tplc="212E506E">
      <w:start w:val="1"/>
      <w:numFmt w:val="bullet"/>
      <w:lvlText w:val=""/>
      <w:lvlJc w:val="left"/>
      <w:pPr>
        <w:ind w:left="720" w:hanging="360"/>
      </w:pPr>
      <w:rPr>
        <w:rFonts w:ascii="Symbol" w:hAnsi="Symbol"/>
      </w:rPr>
    </w:lvl>
  </w:abstractNum>
  <w:abstractNum w:abstractNumId="27" w15:restartNumberingAfterBreak="0">
    <w:nsid w:val="323D1398"/>
    <w:multiLevelType w:val="hybridMultilevel"/>
    <w:tmpl w:val="CD524E86"/>
    <w:lvl w:ilvl="0" w:tplc="0456A93C">
      <w:start w:val="1"/>
      <w:numFmt w:val="bullet"/>
      <w:lvlText w:val=""/>
      <w:lvlJc w:val="left"/>
      <w:pPr>
        <w:ind w:left="720" w:hanging="360"/>
      </w:pPr>
      <w:rPr>
        <w:rFonts w:ascii="Symbol" w:hAnsi="Symbol"/>
      </w:rPr>
    </w:lvl>
    <w:lvl w:ilvl="1" w:tplc="028ADC3A">
      <w:start w:val="1"/>
      <w:numFmt w:val="bullet"/>
      <w:lvlText w:val=""/>
      <w:lvlJc w:val="left"/>
      <w:pPr>
        <w:ind w:left="720" w:hanging="360"/>
      </w:pPr>
      <w:rPr>
        <w:rFonts w:ascii="Symbol" w:hAnsi="Symbol"/>
      </w:rPr>
    </w:lvl>
    <w:lvl w:ilvl="2" w:tplc="182CD5B2">
      <w:start w:val="1"/>
      <w:numFmt w:val="bullet"/>
      <w:lvlText w:val=""/>
      <w:lvlJc w:val="left"/>
      <w:pPr>
        <w:ind w:left="720" w:hanging="360"/>
      </w:pPr>
      <w:rPr>
        <w:rFonts w:ascii="Symbol" w:hAnsi="Symbol"/>
      </w:rPr>
    </w:lvl>
    <w:lvl w:ilvl="3" w:tplc="A3C40A86">
      <w:start w:val="1"/>
      <w:numFmt w:val="bullet"/>
      <w:lvlText w:val=""/>
      <w:lvlJc w:val="left"/>
      <w:pPr>
        <w:ind w:left="720" w:hanging="360"/>
      </w:pPr>
      <w:rPr>
        <w:rFonts w:ascii="Symbol" w:hAnsi="Symbol"/>
      </w:rPr>
    </w:lvl>
    <w:lvl w:ilvl="4" w:tplc="F1340F62">
      <w:start w:val="1"/>
      <w:numFmt w:val="bullet"/>
      <w:lvlText w:val=""/>
      <w:lvlJc w:val="left"/>
      <w:pPr>
        <w:ind w:left="720" w:hanging="360"/>
      </w:pPr>
      <w:rPr>
        <w:rFonts w:ascii="Symbol" w:hAnsi="Symbol"/>
      </w:rPr>
    </w:lvl>
    <w:lvl w:ilvl="5" w:tplc="78721A56">
      <w:start w:val="1"/>
      <w:numFmt w:val="bullet"/>
      <w:lvlText w:val=""/>
      <w:lvlJc w:val="left"/>
      <w:pPr>
        <w:ind w:left="720" w:hanging="360"/>
      </w:pPr>
      <w:rPr>
        <w:rFonts w:ascii="Symbol" w:hAnsi="Symbol"/>
      </w:rPr>
    </w:lvl>
    <w:lvl w:ilvl="6" w:tplc="D1321C92">
      <w:start w:val="1"/>
      <w:numFmt w:val="bullet"/>
      <w:lvlText w:val=""/>
      <w:lvlJc w:val="left"/>
      <w:pPr>
        <w:ind w:left="720" w:hanging="360"/>
      </w:pPr>
      <w:rPr>
        <w:rFonts w:ascii="Symbol" w:hAnsi="Symbol"/>
      </w:rPr>
    </w:lvl>
    <w:lvl w:ilvl="7" w:tplc="79FC1E36">
      <w:start w:val="1"/>
      <w:numFmt w:val="bullet"/>
      <w:lvlText w:val=""/>
      <w:lvlJc w:val="left"/>
      <w:pPr>
        <w:ind w:left="720" w:hanging="360"/>
      </w:pPr>
      <w:rPr>
        <w:rFonts w:ascii="Symbol" w:hAnsi="Symbol"/>
      </w:rPr>
    </w:lvl>
    <w:lvl w:ilvl="8" w:tplc="7188DD1A">
      <w:start w:val="1"/>
      <w:numFmt w:val="bullet"/>
      <w:lvlText w:val=""/>
      <w:lvlJc w:val="left"/>
      <w:pPr>
        <w:ind w:left="720" w:hanging="360"/>
      </w:pPr>
      <w:rPr>
        <w:rFonts w:ascii="Symbol" w:hAnsi="Symbol"/>
      </w:rPr>
    </w:lvl>
  </w:abstractNum>
  <w:abstractNum w:abstractNumId="28" w15:restartNumberingAfterBreak="0">
    <w:nsid w:val="339F2826"/>
    <w:multiLevelType w:val="hybridMultilevel"/>
    <w:tmpl w:val="C4E4D446"/>
    <w:lvl w:ilvl="0" w:tplc="0A047C16">
      <w:start w:val="1"/>
      <w:numFmt w:val="bullet"/>
      <w:lvlText w:val=""/>
      <w:lvlJc w:val="left"/>
      <w:pPr>
        <w:ind w:left="720" w:hanging="360"/>
      </w:pPr>
      <w:rPr>
        <w:rFonts w:ascii="Symbol" w:hAnsi="Symbol"/>
      </w:rPr>
    </w:lvl>
    <w:lvl w:ilvl="1" w:tplc="C33439E8">
      <w:start w:val="1"/>
      <w:numFmt w:val="bullet"/>
      <w:lvlText w:val=""/>
      <w:lvlJc w:val="left"/>
      <w:pPr>
        <w:ind w:left="720" w:hanging="360"/>
      </w:pPr>
      <w:rPr>
        <w:rFonts w:ascii="Symbol" w:hAnsi="Symbol"/>
      </w:rPr>
    </w:lvl>
    <w:lvl w:ilvl="2" w:tplc="0CE64B9E">
      <w:start w:val="1"/>
      <w:numFmt w:val="bullet"/>
      <w:lvlText w:val=""/>
      <w:lvlJc w:val="left"/>
      <w:pPr>
        <w:ind w:left="720" w:hanging="360"/>
      </w:pPr>
      <w:rPr>
        <w:rFonts w:ascii="Symbol" w:hAnsi="Symbol"/>
      </w:rPr>
    </w:lvl>
    <w:lvl w:ilvl="3" w:tplc="62F240DE">
      <w:start w:val="1"/>
      <w:numFmt w:val="bullet"/>
      <w:lvlText w:val=""/>
      <w:lvlJc w:val="left"/>
      <w:pPr>
        <w:ind w:left="720" w:hanging="360"/>
      </w:pPr>
      <w:rPr>
        <w:rFonts w:ascii="Symbol" w:hAnsi="Symbol"/>
      </w:rPr>
    </w:lvl>
    <w:lvl w:ilvl="4" w:tplc="E09A22A8">
      <w:start w:val="1"/>
      <w:numFmt w:val="bullet"/>
      <w:lvlText w:val=""/>
      <w:lvlJc w:val="left"/>
      <w:pPr>
        <w:ind w:left="720" w:hanging="360"/>
      </w:pPr>
      <w:rPr>
        <w:rFonts w:ascii="Symbol" w:hAnsi="Symbol"/>
      </w:rPr>
    </w:lvl>
    <w:lvl w:ilvl="5" w:tplc="FC981118">
      <w:start w:val="1"/>
      <w:numFmt w:val="bullet"/>
      <w:lvlText w:val=""/>
      <w:lvlJc w:val="left"/>
      <w:pPr>
        <w:ind w:left="720" w:hanging="360"/>
      </w:pPr>
      <w:rPr>
        <w:rFonts w:ascii="Symbol" w:hAnsi="Symbol"/>
      </w:rPr>
    </w:lvl>
    <w:lvl w:ilvl="6" w:tplc="12BAD192">
      <w:start w:val="1"/>
      <w:numFmt w:val="bullet"/>
      <w:lvlText w:val=""/>
      <w:lvlJc w:val="left"/>
      <w:pPr>
        <w:ind w:left="720" w:hanging="360"/>
      </w:pPr>
      <w:rPr>
        <w:rFonts w:ascii="Symbol" w:hAnsi="Symbol"/>
      </w:rPr>
    </w:lvl>
    <w:lvl w:ilvl="7" w:tplc="6D6639C0">
      <w:start w:val="1"/>
      <w:numFmt w:val="bullet"/>
      <w:lvlText w:val=""/>
      <w:lvlJc w:val="left"/>
      <w:pPr>
        <w:ind w:left="720" w:hanging="360"/>
      </w:pPr>
      <w:rPr>
        <w:rFonts w:ascii="Symbol" w:hAnsi="Symbol"/>
      </w:rPr>
    </w:lvl>
    <w:lvl w:ilvl="8" w:tplc="EC16A79C">
      <w:start w:val="1"/>
      <w:numFmt w:val="bullet"/>
      <w:lvlText w:val=""/>
      <w:lvlJc w:val="left"/>
      <w:pPr>
        <w:ind w:left="720" w:hanging="360"/>
      </w:pPr>
      <w:rPr>
        <w:rFonts w:ascii="Symbol" w:hAnsi="Symbol"/>
      </w:rPr>
    </w:lvl>
  </w:abstractNum>
  <w:abstractNum w:abstractNumId="29" w15:restartNumberingAfterBreak="0">
    <w:nsid w:val="354B2DAB"/>
    <w:multiLevelType w:val="multilevel"/>
    <w:tmpl w:val="4B4C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3061D"/>
    <w:multiLevelType w:val="hybridMultilevel"/>
    <w:tmpl w:val="637AC93A"/>
    <w:lvl w:ilvl="0" w:tplc="4B101C3C">
      <w:start w:val="1"/>
      <w:numFmt w:val="bullet"/>
      <w:lvlText w:val=""/>
      <w:lvlJc w:val="left"/>
      <w:pPr>
        <w:ind w:left="720" w:hanging="360"/>
      </w:pPr>
      <w:rPr>
        <w:rFonts w:ascii="Symbol" w:hAnsi="Symbol"/>
      </w:rPr>
    </w:lvl>
    <w:lvl w:ilvl="1" w:tplc="82C06840">
      <w:start w:val="1"/>
      <w:numFmt w:val="bullet"/>
      <w:lvlText w:val=""/>
      <w:lvlJc w:val="left"/>
      <w:pPr>
        <w:ind w:left="720" w:hanging="360"/>
      </w:pPr>
      <w:rPr>
        <w:rFonts w:ascii="Symbol" w:hAnsi="Symbol"/>
      </w:rPr>
    </w:lvl>
    <w:lvl w:ilvl="2" w:tplc="D3CA90C2">
      <w:start w:val="1"/>
      <w:numFmt w:val="bullet"/>
      <w:lvlText w:val=""/>
      <w:lvlJc w:val="left"/>
      <w:pPr>
        <w:ind w:left="720" w:hanging="360"/>
      </w:pPr>
      <w:rPr>
        <w:rFonts w:ascii="Symbol" w:hAnsi="Symbol"/>
      </w:rPr>
    </w:lvl>
    <w:lvl w:ilvl="3" w:tplc="D06426CE">
      <w:start w:val="1"/>
      <w:numFmt w:val="bullet"/>
      <w:lvlText w:val=""/>
      <w:lvlJc w:val="left"/>
      <w:pPr>
        <w:ind w:left="720" w:hanging="360"/>
      </w:pPr>
      <w:rPr>
        <w:rFonts w:ascii="Symbol" w:hAnsi="Symbol"/>
      </w:rPr>
    </w:lvl>
    <w:lvl w:ilvl="4" w:tplc="FD58C66E">
      <w:start w:val="1"/>
      <w:numFmt w:val="bullet"/>
      <w:lvlText w:val=""/>
      <w:lvlJc w:val="left"/>
      <w:pPr>
        <w:ind w:left="720" w:hanging="360"/>
      </w:pPr>
      <w:rPr>
        <w:rFonts w:ascii="Symbol" w:hAnsi="Symbol"/>
      </w:rPr>
    </w:lvl>
    <w:lvl w:ilvl="5" w:tplc="04D6DF78">
      <w:start w:val="1"/>
      <w:numFmt w:val="bullet"/>
      <w:lvlText w:val=""/>
      <w:lvlJc w:val="left"/>
      <w:pPr>
        <w:ind w:left="720" w:hanging="360"/>
      </w:pPr>
      <w:rPr>
        <w:rFonts w:ascii="Symbol" w:hAnsi="Symbol"/>
      </w:rPr>
    </w:lvl>
    <w:lvl w:ilvl="6" w:tplc="90963116">
      <w:start w:val="1"/>
      <w:numFmt w:val="bullet"/>
      <w:lvlText w:val=""/>
      <w:lvlJc w:val="left"/>
      <w:pPr>
        <w:ind w:left="720" w:hanging="360"/>
      </w:pPr>
      <w:rPr>
        <w:rFonts w:ascii="Symbol" w:hAnsi="Symbol"/>
      </w:rPr>
    </w:lvl>
    <w:lvl w:ilvl="7" w:tplc="5ED0D4DA">
      <w:start w:val="1"/>
      <w:numFmt w:val="bullet"/>
      <w:lvlText w:val=""/>
      <w:lvlJc w:val="left"/>
      <w:pPr>
        <w:ind w:left="720" w:hanging="360"/>
      </w:pPr>
      <w:rPr>
        <w:rFonts w:ascii="Symbol" w:hAnsi="Symbol"/>
      </w:rPr>
    </w:lvl>
    <w:lvl w:ilvl="8" w:tplc="6F4A0D4C">
      <w:start w:val="1"/>
      <w:numFmt w:val="bullet"/>
      <w:lvlText w:val=""/>
      <w:lvlJc w:val="left"/>
      <w:pPr>
        <w:ind w:left="720" w:hanging="360"/>
      </w:pPr>
      <w:rPr>
        <w:rFonts w:ascii="Symbol" w:hAnsi="Symbol"/>
      </w:rPr>
    </w:lvl>
  </w:abstractNum>
  <w:abstractNum w:abstractNumId="31" w15:restartNumberingAfterBreak="0">
    <w:nsid w:val="38EA28BA"/>
    <w:multiLevelType w:val="hybridMultilevel"/>
    <w:tmpl w:val="4FEEEAFC"/>
    <w:lvl w:ilvl="0" w:tplc="6596BEF6">
      <w:start w:val="1"/>
      <w:numFmt w:val="bullet"/>
      <w:lvlText w:val=""/>
      <w:lvlJc w:val="left"/>
      <w:pPr>
        <w:ind w:left="720" w:hanging="360"/>
      </w:pPr>
      <w:rPr>
        <w:rFonts w:ascii="Symbol" w:hAnsi="Symbol"/>
      </w:rPr>
    </w:lvl>
    <w:lvl w:ilvl="1" w:tplc="676E68EE">
      <w:start w:val="1"/>
      <w:numFmt w:val="bullet"/>
      <w:lvlText w:val=""/>
      <w:lvlJc w:val="left"/>
      <w:pPr>
        <w:ind w:left="720" w:hanging="360"/>
      </w:pPr>
      <w:rPr>
        <w:rFonts w:ascii="Symbol" w:hAnsi="Symbol"/>
      </w:rPr>
    </w:lvl>
    <w:lvl w:ilvl="2" w:tplc="0E20394C">
      <w:start w:val="1"/>
      <w:numFmt w:val="bullet"/>
      <w:lvlText w:val=""/>
      <w:lvlJc w:val="left"/>
      <w:pPr>
        <w:ind w:left="720" w:hanging="360"/>
      </w:pPr>
      <w:rPr>
        <w:rFonts w:ascii="Symbol" w:hAnsi="Symbol"/>
      </w:rPr>
    </w:lvl>
    <w:lvl w:ilvl="3" w:tplc="8B9660CE">
      <w:start w:val="1"/>
      <w:numFmt w:val="bullet"/>
      <w:lvlText w:val=""/>
      <w:lvlJc w:val="left"/>
      <w:pPr>
        <w:ind w:left="720" w:hanging="360"/>
      </w:pPr>
      <w:rPr>
        <w:rFonts w:ascii="Symbol" w:hAnsi="Symbol"/>
      </w:rPr>
    </w:lvl>
    <w:lvl w:ilvl="4" w:tplc="4F18E4CA">
      <w:start w:val="1"/>
      <w:numFmt w:val="bullet"/>
      <w:lvlText w:val=""/>
      <w:lvlJc w:val="left"/>
      <w:pPr>
        <w:ind w:left="720" w:hanging="360"/>
      </w:pPr>
      <w:rPr>
        <w:rFonts w:ascii="Symbol" w:hAnsi="Symbol"/>
      </w:rPr>
    </w:lvl>
    <w:lvl w:ilvl="5" w:tplc="D7B00882">
      <w:start w:val="1"/>
      <w:numFmt w:val="bullet"/>
      <w:lvlText w:val=""/>
      <w:lvlJc w:val="left"/>
      <w:pPr>
        <w:ind w:left="720" w:hanging="360"/>
      </w:pPr>
      <w:rPr>
        <w:rFonts w:ascii="Symbol" w:hAnsi="Symbol"/>
      </w:rPr>
    </w:lvl>
    <w:lvl w:ilvl="6" w:tplc="D4460796">
      <w:start w:val="1"/>
      <w:numFmt w:val="bullet"/>
      <w:lvlText w:val=""/>
      <w:lvlJc w:val="left"/>
      <w:pPr>
        <w:ind w:left="720" w:hanging="360"/>
      </w:pPr>
      <w:rPr>
        <w:rFonts w:ascii="Symbol" w:hAnsi="Symbol"/>
      </w:rPr>
    </w:lvl>
    <w:lvl w:ilvl="7" w:tplc="6F8CE74E">
      <w:start w:val="1"/>
      <w:numFmt w:val="bullet"/>
      <w:lvlText w:val=""/>
      <w:lvlJc w:val="left"/>
      <w:pPr>
        <w:ind w:left="720" w:hanging="360"/>
      </w:pPr>
      <w:rPr>
        <w:rFonts w:ascii="Symbol" w:hAnsi="Symbol"/>
      </w:rPr>
    </w:lvl>
    <w:lvl w:ilvl="8" w:tplc="58645FCA">
      <w:start w:val="1"/>
      <w:numFmt w:val="bullet"/>
      <w:lvlText w:val=""/>
      <w:lvlJc w:val="left"/>
      <w:pPr>
        <w:ind w:left="720" w:hanging="360"/>
      </w:pPr>
      <w:rPr>
        <w:rFonts w:ascii="Symbol" w:hAnsi="Symbol"/>
      </w:rPr>
    </w:lvl>
  </w:abstractNum>
  <w:abstractNum w:abstractNumId="32" w15:restartNumberingAfterBreak="0">
    <w:nsid w:val="39CF7969"/>
    <w:multiLevelType w:val="hybridMultilevel"/>
    <w:tmpl w:val="14D45434"/>
    <w:lvl w:ilvl="0" w:tplc="DA301EA2">
      <w:start w:val="1"/>
      <w:numFmt w:val="bullet"/>
      <w:lvlText w:val=""/>
      <w:lvlJc w:val="left"/>
      <w:pPr>
        <w:ind w:left="720" w:hanging="360"/>
      </w:pPr>
      <w:rPr>
        <w:rFonts w:ascii="Symbol" w:hAnsi="Symbol"/>
      </w:rPr>
    </w:lvl>
    <w:lvl w:ilvl="1" w:tplc="9DA0AB4C">
      <w:start w:val="1"/>
      <w:numFmt w:val="bullet"/>
      <w:lvlText w:val=""/>
      <w:lvlJc w:val="left"/>
      <w:pPr>
        <w:ind w:left="720" w:hanging="360"/>
      </w:pPr>
      <w:rPr>
        <w:rFonts w:ascii="Symbol" w:hAnsi="Symbol"/>
      </w:rPr>
    </w:lvl>
    <w:lvl w:ilvl="2" w:tplc="314CB4C4">
      <w:start w:val="1"/>
      <w:numFmt w:val="bullet"/>
      <w:lvlText w:val=""/>
      <w:lvlJc w:val="left"/>
      <w:pPr>
        <w:ind w:left="720" w:hanging="360"/>
      </w:pPr>
      <w:rPr>
        <w:rFonts w:ascii="Symbol" w:hAnsi="Symbol"/>
      </w:rPr>
    </w:lvl>
    <w:lvl w:ilvl="3" w:tplc="7586F3FE">
      <w:start w:val="1"/>
      <w:numFmt w:val="bullet"/>
      <w:lvlText w:val=""/>
      <w:lvlJc w:val="left"/>
      <w:pPr>
        <w:ind w:left="720" w:hanging="360"/>
      </w:pPr>
      <w:rPr>
        <w:rFonts w:ascii="Symbol" w:hAnsi="Symbol"/>
      </w:rPr>
    </w:lvl>
    <w:lvl w:ilvl="4" w:tplc="0AA01CD2">
      <w:start w:val="1"/>
      <w:numFmt w:val="bullet"/>
      <w:lvlText w:val=""/>
      <w:lvlJc w:val="left"/>
      <w:pPr>
        <w:ind w:left="720" w:hanging="360"/>
      </w:pPr>
      <w:rPr>
        <w:rFonts w:ascii="Symbol" w:hAnsi="Symbol"/>
      </w:rPr>
    </w:lvl>
    <w:lvl w:ilvl="5" w:tplc="1616CA3E">
      <w:start w:val="1"/>
      <w:numFmt w:val="bullet"/>
      <w:lvlText w:val=""/>
      <w:lvlJc w:val="left"/>
      <w:pPr>
        <w:ind w:left="720" w:hanging="360"/>
      </w:pPr>
      <w:rPr>
        <w:rFonts w:ascii="Symbol" w:hAnsi="Symbol"/>
      </w:rPr>
    </w:lvl>
    <w:lvl w:ilvl="6" w:tplc="68141F10">
      <w:start w:val="1"/>
      <w:numFmt w:val="bullet"/>
      <w:lvlText w:val=""/>
      <w:lvlJc w:val="left"/>
      <w:pPr>
        <w:ind w:left="720" w:hanging="360"/>
      </w:pPr>
      <w:rPr>
        <w:rFonts w:ascii="Symbol" w:hAnsi="Symbol"/>
      </w:rPr>
    </w:lvl>
    <w:lvl w:ilvl="7" w:tplc="F438D168">
      <w:start w:val="1"/>
      <w:numFmt w:val="bullet"/>
      <w:lvlText w:val=""/>
      <w:lvlJc w:val="left"/>
      <w:pPr>
        <w:ind w:left="720" w:hanging="360"/>
      </w:pPr>
      <w:rPr>
        <w:rFonts w:ascii="Symbol" w:hAnsi="Symbol"/>
      </w:rPr>
    </w:lvl>
    <w:lvl w:ilvl="8" w:tplc="108AE96C">
      <w:start w:val="1"/>
      <w:numFmt w:val="bullet"/>
      <w:lvlText w:val=""/>
      <w:lvlJc w:val="left"/>
      <w:pPr>
        <w:ind w:left="720" w:hanging="360"/>
      </w:pPr>
      <w:rPr>
        <w:rFonts w:ascii="Symbol" w:hAnsi="Symbol"/>
      </w:rPr>
    </w:lvl>
  </w:abstractNum>
  <w:abstractNum w:abstractNumId="33" w15:restartNumberingAfterBreak="0">
    <w:nsid w:val="3C083C34"/>
    <w:multiLevelType w:val="multilevel"/>
    <w:tmpl w:val="AEF0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3C02C2"/>
    <w:multiLevelType w:val="hybridMultilevel"/>
    <w:tmpl w:val="D7265806"/>
    <w:lvl w:ilvl="0" w:tplc="794E2EC8">
      <w:start w:val="1"/>
      <w:numFmt w:val="bullet"/>
      <w:lvlText w:val=""/>
      <w:lvlJc w:val="left"/>
      <w:pPr>
        <w:ind w:left="1440" w:hanging="360"/>
      </w:pPr>
      <w:rPr>
        <w:rFonts w:ascii="Symbol" w:hAnsi="Symbol"/>
      </w:rPr>
    </w:lvl>
    <w:lvl w:ilvl="1" w:tplc="293A07FA">
      <w:start w:val="1"/>
      <w:numFmt w:val="bullet"/>
      <w:lvlText w:val=""/>
      <w:lvlJc w:val="left"/>
      <w:pPr>
        <w:ind w:left="1440" w:hanging="360"/>
      </w:pPr>
      <w:rPr>
        <w:rFonts w:ascii="Symbol" w:hAnsi="Symbol"/>
      </w:rPr>
    </w:lvl>
    <w:lvl w:ilvl="2" w:tplc="5630E3E4">
      <w:start w:val="1"/>
      <w:numFmt w:val="bullet"/>
      <w:lvlText w:val=""/>
      <w:lvlJc w:val="left"/>
      <w:pPr>
        <w:ind w:left="1440" w:hanging="360"/>
      </w:pPr>
      <w:rPr>
        <w:rFonts w:ascii="Symbol" w:hAnsi="Symbol"/>
      </w:rPr>
    </w:lvl>
    <w:lvl w:ilvl="3" w:tplc="3452898A">
      <w:start w:val="1"/>
      <w:numFmt w:val="bullet"/>
      <w:lvlText w:val=""/>
      <w:lvlJc w:val="left"/>
      <w:pPr>
        <w:ind w:left="1440" w:hanging="360"/>
      </w:pPr>
      <w:rPr>
        <w:rFonts w:ascii="Symbol" w:hAnsi="Symbol"/>
      </w:rPr>
    </w:lvl>
    <w:lvl w:ilvl="4" w:tplc="144CFB16">
      <w:start w:val="1"/>
      <w:numFmt w:val="bullet"/>
      <w:lvlText w:val=""/>
      <w:lvlJc w:val="left"/>
      <w:pPr>
        <w:ind w:left="1440" w:hanging="360"/>
      </w:pPr>
      <w:rPr>
        <w:rFonts w:ascii="Symbol" w:hAnsi="Symbol"/>
      </w:rPr>
    </w:lvl>
    <w:lvl w:ilvl="5" w:tplc="13D88700">
      <w:start w:val="1"/>
      <w:numFmt w:val="bullet"/>
      <w:lvlText w:val=""/>
      <w:lvlJc w:val="left"/>
      <w:pPr>
        <w:ind w:left="1440" w:hanging="360"/>
      </w:pPr>
      <w:rPr>
        <w:rFonts w:ascii="Symbol" w:hAnsi="Symbol"/>
      </w:rPr>
    </w:lvl>
    <w:lvl w:ilvl="6" w:tplc="862E0FFC">
      <w:start w:val="1"/>
      <w:numFmt w:val="bullet"/>
      <w:lvlText w:val=""/>
      <w:lvlJc w:val="left"/>
      <w:pPr>
        <w:ind w:left="1440" w:hanging="360"/>
      </w:pPr>
      <w:rPr>
        <w:rFonts w:ascii="Symbol" w:hAnsi="Symbol"/>
      </w:rPr>
    </w:lvl>
    <w:lvl w:ilvl="7" w:tplc="8A4618F8">
      <w:start w:val="1"/>
      <w:numFmt w:val="bullet"/>
      <w:lvlText w:val=""/>
      <w:lvlJc w:val="left"/>
      <w:pPr>
        <w:ind w:left="1440" w:hanging="360"/>
      </w:pPr>
      <w:rPr>
        <w:rFonts w:ascii="Symbol" w:hAnsi="Symbol"/>
      </w:rPr>
    </w:lvl>
    <w:lvl w:ilvl="8" w:tplc="3E4AF69A">
      <w:start w:val="1"/>
      <w:numFmt w:val="bullet"/>
      <w:lvlText w:val=""/>
      <w:lvlJc w:val="left"/>
      <w:pPr>
        <w:ind w:left="1440" w:hanging="360"/>
      </w:pPr>
      <w:rPr>
        <w:rFonts w:ascii="Symbol" w:hAnsi="Symbol"/>
      </w:rPr>
    </w:lvl>
  </w:abstractNum>
  <w:abstractNum w:abstractNumId="35" w15:restartNumberingAfterBreak="0">
    <w:nsid w:val="3EF7451A"/>
    <w:multiLevelType w:val="hybridMultilevel"/>
    <w:tmpl w:val="5DA26548"/>
    <w:lvl w:ilvl="0" w:tplc="0E403258">
      <w:start w:val="1"/>
      <w:numFmt w:val="bullet"/>
      <w:lvlText w:val=""/>
      <w:lvlJc w:val="left"/>
      <w:pPr>
        <w:ind w:left="720" w:hanging="360"/>
      </w:pPr>
      <w:rPr>
        <w:rFonts w:ascii="Symbol" w:hAnsi="Symbol"/>
      </w:rPr>
    </w:lvl>
    <w:lvl w:ilvl="1" w:tplc="C4E4FF3E">
      <w:start w:val="1"/>
      <w:numFmt w:val="bullet"/>
      <w:lvlText w:val=""/>
      <w:lvlJc w:val="left"/>
      <w:pPr>
        <w:ind w:left="720" w:hanging="360"/>
      </w:pPr>
      <w:rPr>
        <w:rFonts w:ascii="Symbol" w:hAnsi="Symbol"/>
      </w:rPr>
    </w:lvl>
    <w:lvl w:ilvl="2" w:tplc="B4C20CC2">
      <w:start w:val="1"/>
      <w:numFmt w:val="bullet"/>
      <w:lvlText w:val=""/>
      <w:lvlJc w:val="left"/>
      <w:pPr>
        <w:ind w:left="720" w:hanging="360"/>
      </w:pPr>
      <w:rPr>
        <w:rFonts w:ascii="Symbol" w:hAnsi="Symbol"/>
      </w:rPr>
    </w:lvl>
    <w:lvl w:ilvl="3" w:tplc="CBA4D5D4">
      <w:start w:val="1"/>
      <w:numFmt w:val="bullet"/>
      <w:lvlText w:val=""/>
      <w:lvlJc w:val="left"/>
      <w:pPr>
        <w:ind w:left="720" w:hanging="360"/>
      </w:pPr>
      <w:rPr>
        <w:rFonts w:ascii="Symbol" w:hAnsi="Symbol"/>
      </w:rPr>
    </w:lvl>
    <w:lvl w:ilvl="4" w:tplc="D12896B6">
      <w:start w:val="1"/>
      <w:numFmt w:val="bullet"/>
      <w:lvlText w:val=""/>
      <w:lvlJc w:val="left"/>
      <w:pPr>
        <w:ind w:left="720" w:hanging="360"/>
      </w:pPr>
      <w:rPr>
        <w:rFonts w:ascii="Symbol" w:hAnsi="Symbol"/>
      </w:rPr>
    </w:lvl>
    <w:lvl w:ilvl="5" w:tplc="57ACF712">
      <w:start w:val="1"/>
      <w:numFmt w:val="bullet"/>
      <w:lvlText w:val=""/>
      <w:lvlJc w:val="left"/>
      <w:pPr>
        <w:ind w:left="720" w:hanging="360"/>
      </w:pPr>
      <w:rPr>
        <w:rFonts w:ascii="Symbol" w:hAnsi="Symbol"/>
      </w:rPr>
    </w:lvl>
    <w:lvl w:ilvl="6" w:tplc="024C832C">
      <w:start w:val="1"/>
      <w:numFmt w:val="bullet"/>
      <w:lvlText w:val=""/>
      <w:lvlJc w:val="left"/>
      <w:pPr>
        <w:ind w:left="720" w:hanging="360"/>
      </w:pPr>
      <w:rPr>
        <w:rFonts w:ascii="Symbol" w:hAnsi="Symbol"/>
      </w:rPr>
    </w:lvl>
    <w:lvl w:ilvl="7" w:tplc="C5D0408E">
      <w:start w:val="1"/>
      <w:numFmt w:val="bullet"/>
      <w:lvlText w:val=""/>
      <w:lvlJc w:val="left"/>
      <w:pPr>
        <w:ind w:left="720" w:hanging="360"/>
      </w:pPr>
      <w:rPr>
        <w:rFonts w:ascii="Symbol" w:hAnsi="Symbol"/>
      </w:rPr>
    </w:lvl>
    <w:lvl w:ilvl="8" w:tplc="090EB080">
      <w:start w:val="1"/>
      <w:numFmt w:val="bullet"/>
      <w:lvlText w:val=""/>
      <w:lvlJc w:val="left"/>
      <w:pPr>
        <w:ind w:left="720" w:hanging="360"/>
      </w:pPr>
      <w:rPr>
        <w:rFonts w:ascii="Symbol" w:hAnsi="Symbol"/>
      </w:rPr>
    </w:lvl>
  </w:abstractNum>
  <w:abstractNum w:abstractNumId="36"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1AD3B2F"/>
    <w:multiLevelType w:val="hybridMultilevel"/>
    <w:tmpl w:val="95E4EC6A"/>
    <w:lvl w:ilvl="0" w:tplc="27621EDE">
      <w:start w:val="1"/>
      <w:numFmt w:val="bullet"/>
      <w:lvlText w:val=""/>
      <w:lvlJc w:val="left"/>
      <w:pPr>
        <w:ind w:left="720" w:hanging="360"/>
      </w:pPr>
      <w:rPr>
        <w:rFonts w:ascii="Symbol" w:hAnsi="Symbol"/>
      </w:rPr>
    </w:lvl>
    <w:lvl w:ilvl="1" w:tplc="9A30D39A">
      <w:start w:val="1"/>
      <w:numFmt w:val="bullet"/>
      <w:lvlText w:val=""/>
      <w:lvlJc w:val="left"/>
      <w:pPr>
        <w:ind w:left="720" w:hanging="360"/>
      </w:pPr>
      <w:rPr>
        <w:rFonts w:ascii="Symbol" w:hAnsi="Symbol"/>
      </w:rPr>
    </w:lvl>
    <w:lvl w:ilvl="2" w:tplc="6226EAD2">
      <w:start w:val="1"/>
      <w:numFmt w:val="bullet"/>
      <w:lvlText w:val=""/>
      <w:lvlJc w:val="left"/>
      <w:pPr>
        <w:ind w:left="720" w:hanging="360"/>
      </w:pPr>
      <w:rPr>
        <w:rFonts w:ascii="Symbol" w:hAnsi="Symbol"/>
      </w:rPr>
    </w:lvl>
    <w:lvl w:ilvl="3" w:tplc="41A6FC98">
      <w:start w:val="1"/>
      <w:numFmt w:val="bullet"/>
      <w:lvlText w:val=""/>
      <w:lvlJc w:val="left"/>
      <w:pPr>
        <w:ind w:left="720" w:hanging="360"/>
      </w:pPr>
      <w:rPr>
        <w:rFonts w:ascii="Symbol" w:hAnsi="Symbol"/>
      </w:rPr>
    </w:lvl>
    <w:lvl w:ilvl="4" w:tplc="E26497FE">
      <w:start w:val="1"/>
      <w:numFmt w:val="bullet"/>
      <w:lvlText w:val=""/>
      <w:lvlJc w:val="left"/>
      <w:pPr>
        <w:ind w:left="720" w:hanging="360"/>
      </w:pPr>
      <w:rPr>
        <w:rFonts w:ascii="Symbol" w:hAnsi="Symbol"/>
      </w:rPr>
    </w:lvl>
    <w:lvl w:ilvl="5" w:tplc="6B7AB34C">
      <w:start w:val="1"/>
      <w:numFmt w:val="bullet"/>
      <w:lvlText w:val=""/>
      <w:lvlJc w:val="left"/>
      <w:pPr>
        <w:ind w:left="720" w:hanging="360"/>
      </w:pPr>
      <w:rPr>
        <w:rFonts w:ascii="Symbol" w:hAnsi="Symbol"/>
      </w:rPr>
    </w:lvl>
    <w:lvl w:ilvl="6" w:tplc="F64691D6">
      <w:start w:val="1"/>
      <w:numFmt w:val="bullet"/>
      <w:lvlText w:val=""/>
      <w:lvlJc w:val="left"/>
      <w:pPr>
        <w:ind w:left="720" w:hanging="360"/>
      </w:pPr>
      <w:rPr>
        <w:rFonts w:ascii="Symbol" w:hAnsi="Symbol"/>
      </w:rPr>
    </w:lvl>
    <w:lvl w:ilvl="7" w:tplc="38080A4C">
      <w:start w:val="1"/>
      <w:numFmt w:val="bullet"/>
      <w:lvlText w:val=""/>
      <w:lvlJc w:val="left"/>
      <w:pPr>
        <w:ind w:left="720" w:hanging="360"/>
      </w:pPr>
      <w:rPr>
        <w:rFonts w:ascii="Symbol" w:hAnsi="Symbol"/>
      </w:rPr>
    </w:lvl>
    <w:lvl w:ilvl="8" w:tplc="5ABC5F6A">
      <w:start w:val="1"/>
      <w:numFmt w:val="bullet"/>
      <w:lvlText w:val=""/>
      <w:lvlJc w:val="left"/>
      <w:pPr>
        <w:ind w:left="720" w:hanging="360"/>
      </w:pPr>
      <w:rPr>
        <w:rFonts w:ascii="Symbol" w:hAnsi="Symbol"/>
      </w:rPr>
    </w:lvl>
  </w:abstractNum>
  <w:abstractNum w:abstractNumId="38" w15:restartNumberingAfterBreak="0">
    <w:nsid w:val="44CC1664"/>
    <w:multiLevelType w:val="multilevel"/>
    <w:tmpl w:val="4214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40" w15:restartNumberingAfterBreak="0">
    <w:nsid w:val="45407AAD"/>
    <w:multiLevelType w:val="hybridMultilevel"/>
    <w:tmpl w:val="151AE9C0"/>
    <w:lvl w:ilvl="0" w:tplc="0678706A">
      <w:start w:val="1"/>
      <w:numFmt w:val="bullet"/>
      <w:lvlText w:val=""/>
      <w:lvlJc w:val="left"/>
      <w:pPr>
        <w:ind w:left="720" w:hanging="360"/>
      </w:pPr>
      <w:rPr>
        <w:rFonts w:ascii="Symbol" w:hAnsi="Symbol"/>
      </w:rPr>
    </w:lvl>
    <w:lvl w:ilvl="1" w:tplc="2F80AADE">
      <w:start w:val="1"/>
      <w:numFmt w:val="bullet"/>
      <w:lvlText w:val=""/>
      <w:lvlJc w:val="left"/>
      <w:pPr>
        <w:ind w:left="720" w:hanging="360"/>
      </w:pPr>
      <w:rPr>
        <w:rFonts w:ascii="Symbol" w:hAnsi="Symbol"/>
      </w:rPr>
    </w:lvl>
    <w:lvl w:ilvl="2" w:tplc="7B5CDC68">
      <w:start w:val="1"/>
      <w:numFmt w:val="bullet"/>
      <w:lvlText w:val=""/>
      <w:lvlJc w:val="left"/>
      <w:pPr>
        <w:ind w:left="720" w:hanging="360"/>
      </w:pPr>
      <w:rPr>
        <w:rFonts w:ascii="Symbol" w:hAnsi="Symbol"/>
      </w:rPr>
    </w:lvl>
    <w:lvl w:ilvl="3" w:tplc="0116F7AE">
      <w:start w:val="1"/>
      <w:numFmt w:val="bullet"/>
      <w:lvlText w:val=""/>
      <w:lvlJc w:val="left"/>
      <w:pPr>
        <w:ind w:left="720" w:hanging="360"/>
      </w:pPr>
      <w:rPr>
        <w:rFonts w:ascii="Symbol" w:hAnsi="Symbol"/>
      </w:rPr>
    </w:lvl>
    <w:lvl w:ilvl="4" w:tplc="8954C480">
      <w:start w:val="1"/>
      <w:numFmt w:val="bullet"/>
      <w:lvlText w:val=""/>
      <w:lvlJc w:val="left"/>
      <w:pPr>
        <w:ind w:left="720" w:hanging="360"/>
      </w:pPr>
      <w:rPr>
        <w:rFonts w:ascii="Symbol" w:hAnsi="Symbol"/>
      </w:rPr>
    </w:lvl>
    <w:lvl w:ilvl="5" w:tplc="EC5E80C4">
      <w:start w:val="1"/>
      <w:numFmt w:val="bullet"/>
      <w:lvlText w:val=""/>
      <w:lvlJc w:val="left"/>
      <w:pPr>
        <w:ind w:left="720" w:hanging="360"/>
      </w:pPr>
      <w:rPr>
        <w:rFonts w:ascii="Symbol" w:hAnsi="Symbol"/>
      </w:rPr>
    </w:lvl>
    <w:lvl w:ilvl="6" w:tplc="478C5E16">
      <w:start w:val="1"/>
      <w:numFmt w:val="bullet"/>
      <w:lvlText w:val=""/>
      <w:lvlJc w:val="left"/>
      <w:pPr>
        <w:ind w:left="720" w:hanging="360"/>
      </w:pPr>
      <w:rPr>
        <w:rFonts w:ascii="Symbol" w:hAnsi="Symbol"/>
      </w:rPr>
    </w:lvl>
    <w:lvl w:ilvl="7" w:tplc="F71213A6">
      <w:start w:val="1"/>
      <w:numFmt w:val="bullet"/>
      <w:lvlText w:val=""/>
      <w:lvlJc w:val="left"/>
      <w:pPr>
        <w:ind w:left="720" w:hanging="360"/>
      </w:pPr>
      <w:rPr>
        <w:rFonts w:ascii="Symbol" w:hAnsi="Symbol"/>
      </w:rPr>
    </w:lvl>
    <w:lvl w:ilvl="8" w:tplc="1116D1A2">
      <w:start w:val="1"/>
      <w:numFmt w:val="bullet"/>
      <w:lvlText w:val=""/>
      <w:lvlJc w:val="left"/>
      <w:pPr>
        <w:ind w:left="720" w:hanging="360"/>
      </w:pPr>
      <w:rPr>
        <w:rFonts w:ascii="Symbol" w:hAnsi="Symbol"/>
      </w:rPr>
    </w:lvl>
  </w:abstractNum>
  <w:abstractNum w:abstractNumId="41" w15:restartNumberingAfterBreak="0">
    <w:nsid w:val="45F63C3C"/>
    <w:multiLevelType w:val="hybridMultilevel"/>
    <w:tmpl w:val="1ED8955E"/>
    <w:lvl w:ilvl="0" w:tplc="9E1E78F0">
      <w:start w:val="1"/>
      <w:numFmt w:val="bullet"/>
      <w:lvlText w:val=""/>
      <w:lvlJc w:val="left"/>
      <w:pPr>
        <w:ind w:left="720" w:hanging="360"/>
      </w:pPr>
      <w:rPr>
        <w:rFonts w:ascii="Symbol" w:hAnsi="Symbol"/>
      </w:rPr>
    </w:lvl>
    <w:lvl w:ilvl="1" w:tplc="309C29C0">
      <w:start w:val="1"/>
      <w:numFmt w:val="bullet"/>
      <w:lvlText w:val=""/>
      <w:lvlJc w:val="left"/>
      <w:pPr>
        <w:ind w:left="720" w:hanging="360"/>
      </w:pPr>
      <w:rPr>
        <w:rFonts w:ascii="Symbol" w:hAnsi="Symbol"/>
      </w:rPr>
    </w:lvl>
    <w:lvl w:ilvl="2" w:tplc="0D3889D0">
      <w:start w:val="1"/>
      <w:numFmt w:val="bullet"/>
      <w:lvlText w:val=""/>
      <w:lvlJc w:val="left"/>
      <w:pPr>
        <w:ind w:left="720" w:hanging="360"/>
      </w:pPr>
      <w:rPr>
        <w:rFonts w:ascii="Symbol" w:hAnsi="Symbol"/>
      </w:rPr>
    </w:lvl>
    <w:lvl w:ilvl="3" w:tplc="707E0B0C">
      <w:start w:val="1"/>
      <w:numFmt w:val="bullet"/>
      <w:lvlText w:val=""/>
      <w:lvlJc w:val="left"/>
      <w:pPr>
        <w:ind w:left="720" w:hanging="360"/>
      </w:pPr>
      <w:rPr>
        <w:rFonts w:ascii="Symbol" w:hAnsi="Symbol"/>
      </w:rPr>
    </w:lvl>
    <w:lvl w:ilvl="4" w:tplc="36DAD9BE">
      <w:start w:val="1"/>
      <w:numFmt w:val="bullet"/>
      <w:lvlText w:val=""/>
      <w:lvlJc w:val="left"/>
      <w:pPr>
        <w:ind w:left="720" w:hanging="360"/>
      </w:pPr>
      <w:rPr>
        <w:rFonts w:ascii="Symbol" w:hAnsi="Symbol"/>
      </w:rPr>
    </w:lvl>
    <w:lvl w:ilvl="5" w:tplc="DA849F08">
      <w:start w:val="1"/>
      <w:numFmt w:val="bullet"/>
      <w:lvlText w:val=""/>
      <w:lvlJc w:val="left"/>
      <w:pPr>
        <w:ind w:left="720" w:hanging="360"/>
      </w:pPr>
      <w:rPr>
        <w:rFonts w:ascii="Symbol" w:hAnsi="Symbol"/>
      </w:rPr>
    </w:lvl>
    <w:lvl w:ilvl="6" w:tplc="6A2ED296">
      <w:start w:val="1"/>
      <w:numFmt w:val="bullet"/>
      <w:lvlText w:val=""/>
      <w:lvlJc w:val="left"/>
      <w:pPr>
        <w:ind w:left="720" w:hanging="360"/>
      </w:pPr>
      <w:rPr>
        <w:rFonts w:ascii="Symbol" w:hAnsi="Symbol"/>
      </w:rPr>
    </w:lvl>
    <w:lvl w:ilvl="7" w:tplc="7BA8635A">
      <w:start w:val="1"/>
      <w:numFmt w:val="bullet"/>
      <w:lvlText w:val=""/>
      <w:lvlJc w:val="left"/>
      <w:pPr>
        <w:ind w:left="720" w:hanging="360"/>
      </w:pPr>
      <w:rPr>
        <w:rFonts w:ascii="Symbol" w:hAnsi="Symbol"/>
      </w:rPr>
    </w:lvl>
    <w:lvl w:ilvl="8" w:tplc="EA78C084">
      <w:start w:val="1"/>
      <w:numFmt w:val="bullet"/>
      <w:lvlText w:val=""/>
      <w:lvlJc w:val="left"/>
      <w:pPr>
        <w:ind w:left="720" w:hanging="360"/>
      </w:pPr>
      <w:rPr>
        <w:rFonts w:ascii="Symbol" w:hAnsi="Symbol"/>
      </w:rPr>
    </w:lvl>
  </w:abstractNum>
  <w:abstractNum w:abstractNumId="42" w15:restartNumberingAfterBreak="0">
    <w:nsid w:val="4A804F28"/>
    <w:multiLevelType w:val="hybridMultilevel"/>
    <w:tmpl w:val="1522113C"/>
    <w:lvl w:ilvl="0" w:tplc="4B5C5D92">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43" w15:restartNumberingAfterBreak="0">
    <w:nsid w:val="4F8D09E8"/>
    <w:multiLevelType w:val="multilevel"/>
    <w:tmpl w:val="646C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3BF7E13"/>
    <w:multiLevelType w:val="hybridMultilevel"/>
    <w:tmpl w:val="D640CEC4"/>
    <w:lvl w:ilvl="0" w:tplc="E9482508">
      <w:start w:val="1"/>
      <w:numFmt w:val="bullet"/>
      <w:lvlText w:val=""/>
      <w:lvlJc w:val="left"/>
      <w:pPr>
        <w:ind w:left="720" w:hanging="360"/>
      </w:pPr>
      <w:rPr>
        <w:rFonts w:ascii="Symbol" w:hAnsi="Symbol"/>
      </w:rPr>
    </w:lvl>
    <w:lvl w:ilvl="1" w:tplc="2BA25566">
      <w:start w:val="1"/>
      <w:numFmt w:val="bullet"/>
      <w:lvlText w:val=""/>
      <w:lvlJc w:val="left"/>
      <w:pPr>
        <w:ind w:left="720" w:hanging="360"/>
      </w:pPr>
      <w:rPr>
        <w:rFonts w:ascii="Symbol" w:hAnsi="Symbol"/>
      </w:rPr>
    </w:lvl>
    <w:lvl w:ilvl="2" w:tplc="8FD45B32">
      <w:start w:val="1"/>
      <w:numFmt w:val="bullet"/>
      <w:lvlText w:val=""/>
      <w:lvlJc w:val="left"/>
      <w:pPr>
        <w:ind w:left="720" w:hanging="360"/>
      </w:pPr>
      <w:rPr>
        <w:rFonts w:ascii="Symbol" w:hAnsi="Symbol"/>
      </w:rPr>
    </w:lvl>
    <w:lvl w:ilvl="3" w:tplc="E0D865CA">
      <w:start w:val="1"/>
      <w:numFmt w:val="bullet"/>
      <w:lvlText w:val=""/>
      <w:lvlJc w:val="left"/>
      <w:pPr>
        <w:ind w:left="720" w:hanging="360"/>
      </w:pPr>
      <w:rPr>
        <w:rFonts w:ascii="Symbol" w:hAnsi="Symbol"/>
      </w:rPr>
    </w:lvl>
    <w:lvl w:ilvl="4" w:tplc="4ED46B54">
      <w:start w:val="1"/>
      <w:numFmt w:val="bullet"/>
      <w:lvlText w:val=""/>
      <w:lvlJc w:val="left"/>
      <w:pPr>
        <w:ind w:left="720" w:hanging="360"/>
      </w:pPr>
      <w:rPr>
        <w:rFonts w:ascii="Symbol" w:hAnsi="Symbol"/>
      </w:rPr>
    </w:lvl>
    <w:lvl w:ilvl="5" w:tplc="FBFED29C">
      <w:start w:val="1"/>
      <w:numFmt w:val="bullet"/>
      <w:lvlText w:val=""/>
      <w:lvlJc w:val="left"/>
      <w:pPr>
        <w:ind w:left="720" w:hanging="360"/>
      </w:pPr>
      <w:rPr>
        <w:rFonts w:ascii="Symbol" w:hAnsi="Symbol"/>
      </w:rPr>
    </w:lvl>
    <w:lvl w:ilvl="6" w:tplc="65280A96">
      <w:start w:val="1"/>
      <w:numFmt w:val="bullet"/>
      <w:lvlText w:val=""/>
      <w:lvlJc w:val="left"/>
      <w:pPr>
        <w:ind w:left="720" w:hanging="360"/>
      </w:pPr>
      <w:rPr>
        <w:rFonts w:ascii="Symbol" w:hAnsi="Symbol"/>
      </w:rPr>
    </w:lvl>
    <w:lvl w:ilvl="7" w:tplc="8F44A002">
      <w:start w:val="1"/>
      <w:numFmt w:val="bullet"/>
      <w:lvlText w:val=""/>
      <w:lvlJc w:val="left"/>
      <w:pPr>
        <w:ind w:left="720" w:hanging="360"/>
      </w:pPr>
      <w:rPr>
        <w:rFonts w:ascii="Symbol" w:hAnsi="Symbol"/>
      </w:rPr>
    </w:lvl>
    <w:lvl w:ilvl="8" w:tplc="D8D4BE3A">
      <w:start w:val="1"/>
      <w:numFmt w:val="bullet"/>
      <w:lvlText w:val=""/>
      <w:lvlJc w:val="left"/>
      <w:pPr>
        <w:ind w:left="720" w:hanging="360"/>
      </w:pPr>
      <w:rPr>
        <w:rFonts w:ascii="Symbol" w:hAnsi="Symbol"/>
      </w:rPr>
    </w:lvl>
  </w:abstractNum>
  <w:abstractNum w:abstractNumId="45" w15:restartNumberingAfterBreak="0">
    <w:nsid w:val="557B17E5"/>
    <w:multiLevelType w:val="hybridMultilevel"/>
    <w:tmpl w:val="D4E04BC8"/>
    <w:lvl w:ilvl="0" w:tplc="94C85978">
      <w:start w:val="1"/>
      <w:numFmt w:val="bullet"/>
      <w:lvlText w:val=""/>
      <w:lvlJc w:val="left"/>
      <w:pPr>
        <w:ind w:left="720" w:hanging="360"/>
      </w:pPr>
      <w:rPr>
        <w:rFonts w:ascii="Symbol" w:hAnsi="Symbol"/>
      </w:rPr>
    </w:lvl>
    <w:lvl w:ilvl="1" w:tplc="BCD49C3E">
      <w:start w:val="1"/>
      <w:numFmt w:val="bullet"/>
      <w:lvlText w:val=""/>
      <w:lvlJc w:val="left"/>
      <w:pPr>
        <w:ind w:left="720" w:hanging="360"/>
      </w:pPr>
      <w:rPr>
        <w:rFonts w:ascii="Symbol" w:hAnsi="Symbol"/>
      </w:rPr>
    </w:lvl>
    <w:lvl w:ilvl="2" w:tplc="682E2BEE">
      <w:start w:val="1"/>
      <w:numFmt w:val="bullet"/>
      <w:lvlText w:val=""/>
      <w:lvlJc w:val="left"/>
      <w:pPr>
        <w:ind w:left="720" w:hanging="360"/>
      </w:pPr>
      <w:rPr>
        <w:rFonts w:ascii="Symbol" w:hAnsi="Symbol"/>
      </w:rPr>
    </w:lvl>
    <w:lvl w:ilvl="3" w:tplc="C8E0CF3E">
      <w:start w:val="1"/>
      <w:numFmt w:val="bullet"/>
      <w:lvlText w:val=""/>
      <w:lvlJc w:val="left"/>
      <w:pPr>
        <w:ind w:left="720" w:hanging="360"/>
      </w:pPr>
      <w:rPr>
        <w:rFonts w:ascii="Symbol" w:hAnsi="Symbol"/>
      </w:rPr>
    </w:lvl>
    <w:lvl w:ilvl="4" w:tplc="3774E19E">
      <w:start w:val="1"/>
      <w:numFmt w:val="bullet"/>
      <w:lvlText w:val=""/>
      <w:lvlJc w:val="left"/>
      <w:pPr>
        <w:ind w:left="720" w:hanging="360"/>
      </w:pPr>
      <w:rPr>
        <w:rFonts w:ascii="Symbol" w:hAnsi="Symbol"/>
      </w:rPr>
    </w:lvl>
    <w:lvl w:ilvl="5" w:tplc="F914353C">
      <w:start w:val="1"/>
      <w:numFmt w:val="bullet"/>
      <w:lvlText w:val=""/>
      <w:lvlJc w:val="left"/>
      <w:pPr>
        <w:ind w:left="720" w:hanging="360"/>
      </w:pPr>
      <w:rPr>
        <w:rFonts w:ascii="Symbol" w:hAnsi="Symbol"/>
      </w:rPr>
    </w:lvl>
    <w:lvl w:ilvl="6" w:tplc="A718C02E">
      <w:start w:val="1"/>
      <w:numFmt w:val="bullet"/>
      <w:lvlText w:val=""/>
      <w:lvlJc w:val="left"/>
      <w:pPr>
        <w:ind w:left="720" w:hanging="360"/>
      </w:pPr>
      <w:rPr>
        <w:rFonts w:ascii="Symbol" w:hAnsi="Symbol"/>
      </w:rPr>
    </w:lvl>
    <w:lvl w:ilvl="7" w:tplc="284EA2A8">
      <w:start w:val="1"/>
      <w:numFmt w:val="bullet"/>
      <w:lvlText w:val=""/>
      <w:lvlJc w:val="left"/>
      <w:pPr>
        <w:ind w:left="720" w:hanging="360"/>
      </w:pPr>
      <w:rPr>
        <w:rFonts w:ascii="Symbol" w:hAnsi="Symbol"/>
      </w:rPr>
    </w:lvl>
    <w:lvl w:ilvl="8" w:tplc="B3509C18">
      <w:start w:val="1"/>
      <w:numFmt w:val="bullet"/>
      <w:lvlText w:val=""/>
      <w:lvlJc w:val="left"/>
      <w:pPr>
        <w:ind w:left="720" w:hanging="360"/>
      </w:pPr>
      <w:rPr>
        <w:rFonts w:ascii="Symbol" w:hAnsi="Symbol"/>
      </w:rPr>
    </w:lvl>
  </w:abstractNum>
  <w:abstractNum w:abstractNumId="46" w15:restartNumberingAfterBreak="0">
    <w:nsid w:val="593B740B"/>
    <w:multiLevelType w:val="hybridMultilevel"/>
    <w:tmpl w:val="3F089340"/>
    <w:lvl w:ilvl="0" w:tplc="72B041F4">
      <w:start w:val="1"/>
      <w:numFmt w:val="bullet"/>
      <w:lvlText w:val=""/>
      <w:lvlJc w:val="left"/>
      <w:pPr>
        <w:ind w:left="720" w:hanging="360"/>
      </w:pPr>
      <w:rPr>
        <w:rFonts w:ascii="Symbol" w:hAnsi="Symbol"/>
      </w:rPr>
    </w:lvl>
    <w:lvl w:ilvl="1" w:tplc="B366ED98">
      <w:start w:val="1"/>
      <w:numFmt w:val="bullet"/>
      <w:lvlText w:val=""/>
      <w:lvlJc w:val="left"/>
      <w:pPr>
        <w:ind w:left="720" w:hanging="360"/>
      </w:pPr>
      <w:rPr>
        <w:rFonts w:ascii="Symbol" w:hAnsi="Symbol"/>
      </w:rPr>
    </w:lvl>
    <w:lvl w:ilvl="2" w:tplc="82B042E2">
      <w:start w:val="1"/>
      <w:numFmt w:val="bullet"/>
      <w:lvlText w:val=""/>
      <w:lvlJc w:val="left"/>
      <w:pPr>
        <w:ind w:left="720" w:hanging="360"/>
      </w:pPr>
      <w:rPr>
        <w:rFonts w:ascii="Symbol" w:hAnsi="Symbol"/>
      </w:rPr>
    </w:lvl>
    <w:lvl w:ilvl="3" w:tplc="513E3850">
      <w:start w:val="1"/>
      <w:numFmt w:val="bullet"/>
      <w:lvlText w:val=""/>
      <w:lvlJc w:val="left"/>
      <w:pPr>
        <w:ind w:left="720" w:hanging="360"/>
      </w:pPr>
      <w:rPr>
        <w:rFonts w:ascii="Symbol" w:hAnsi="Symbol"/>
      </w:rPr>
    </w:lvl>
    <w:lvl w:ilvl="4" w:tplc="C7E8B702">
      <w:start w:val="1"/>
      <w:numFmt w:val="bullet"/>
      <w:lvlText w:val=""/>
      <w:lvlJc w:val="left"/>
      <w:pPr>
        <w:ind w:left="720" w:hanging="360"/>
      </w:pPr>
      <w:rPr>
        <w:rFonts w:ascii="Symbol" w:hAnsi="Symbol"/>
      </w:rPr>
    </w:lvl>
    <w:lvl w:ilvl="5" w:tplc="3C98089C">
      <w:start w:val="1"/>
      <w:numFmt w:val="bullet"/>
      <w:lvlText w:val=""/>
      <w:lvlJc w:val="left"/>
      <w:pPr>
        <w:ind w:left="720" w:hanging="360"/>
      </w:pPr>
      <w:rPr>
        <w:rFonts w:ascii="Symbol" w:hAnsi="Symbol"/>
      </w:rPr>
    </w:lvl>
    <w:lvl w:ilvl="6" w:tplc="B1FE0082">
      <w:start w:val="1"/>
      <w:numFmt w:val="bullet"/>
      <w:lvlText w:val=""/>
      <w:lvlJc w:val="left"/>
      <w:pPr>
        <w:ind w:left="720" w:hanging="360"/>
      </w:pPr>
      <w:rPr>
        <w:rFonts w:ascii="Symbol" w:hAnsi="Symbol"/>
      </w:rPr>
    </w:lvl>
    <w:lvl w:ilvl="7" w:tplc="D096B236">
      <w:start w:val="1"/>
      <w:numFmt w:val="bullet"/>
      <w:lvlText w:val=""/>
      <w:lvlJc w:val="left"/>
      <w:pPr>
        <w:ind w:left="720" w:hanging="360"/>
      </w:pPr>
      <w:rPr>
        <w:rFonts w:ascii="Symbol" w:hAnsi="Symbol"/>
      </w:rPr>
    </w:lvl>
    <w:lvl w:ilvl="8" w:tplc="427E3EEA">
      <w:start w:val="1"/>
      <w:numFmt w:val="bullet"/>
      <w:lvlText w:val=""/>
      <w:lvlJc w:val="left"/>
      <w:pPr>
        <w:ind w:left="720" w:hanging="360"/>
      </w:pPr>
      <w:rPr>
        <w:rFonts w:ascii="Symbol" w:hAnsi="Symbol"/>
      </w:rPr>
    </w:lvl>
  </w:abstractNum>
  <w:abstractNum w:abstractNumId="47" w15:restartNumberingAfterBreak="0">
    <w:nsid w:val="5A604E53"/>
    <w:multiLevelType w:val="hybridMultilevel"/>
    <w:tmpl w:val="21B45E3E"/>
    <w:lvl w:ilvl="0" w:tplc="E4345882">
      <w:start w:val="1"/>
      <w:numFmt w:val="bullet"/>
      <w:lvlText w:val=""/>
      <w:lvlJc w:val="left"/>
      <w:pPr>
        <w:ind w:left="720" w:hanging="360"/>
      </w:pPr>
      <w:rPr>
        <w:rFonts w:ascii="Symbol" w:hAnsi="Symbol"/>
      </w:rPr>
    </w:lvl>
    <w:lvl w:ilvl="1" w:tplc="FE6ADE9C">
      <w:start w:val="1"/>
      <w:numFmt w:val="bullet"/>
      <w:lvlText w:val=""/>
      <w:lvlJc w:val="left"/>
      <w:pPr>
        <w:ind w:left="720" w:hanging="360"/>
      </w:pPr>
      <w:rPr>
        <w:rFonts w:ascii="Symbol" w:hAnsi="Symbol"/>
      </w:rPr>
    </w:lvl>
    <w:lvl w:ilvl="2" w:tplc="A9944258">
      <w:start w:val="1"/>
      <w:numFmt w:val="bullet"/>
      <w:lvlText w:val=""/>
      <w:lvlJc w:val="left"/>
      <w:pPr>
        <w:ind w:left="720" w:hanging="360"/>
      </w:pPr>
      <w:rPr>
        <w:rFonts w:ascii="Symbol" w:hAnsi="Symbol"/>
      </w:rPr>
    </w:lvl>
    <w:lvl w:ilvl="3" w:tplc="A8763864">
      <w:start w:val="1"/>
      <w:numFmt w:val="bullet"/>
      <w:lvlText w:val=""/>
      <w:lvlJc w:val="left"/>
      <w:pPr>
        <w:ind w:left="720" w:hanging="360"/>
      </w:pPr>
      <w:rPr>
        <w:rFonts w:ascii="Symbol" w:hAnsi="Symbol"/>
      </w:rPr>
    </w:lvl>
    <w:lvl w:ilvl="4" w:tplc="D4BA8794">
      <w:start w:val="1"/>
      <w:numFmt w:val="bullet"/>
      <w:lvlText w:val=""/>
      <w:lvlJc w:val="left"/>
      <w:pPr>
        <w:ind w:left="720" w:hanging="360"/>
      </w:pPr>
      <w:rPr>
        <w:rFonts w:ascii="Symbol" w:hAnsi="Symbol"/>
      </w:rPr>
    </w:lvl>
    <w:lvl w:ilvl="5" w:tplc="AC3CF740">
      <w:start w:val="1"/>
      <w:numFmt w:val="bullet"/>
      <w:lvlText w:val=""/>
      <w:lvlJc w:val="left"/>
      <w:pPr>
        <w:ind w:left="720" w:hanging="360"/>
      </w:pPr>
      <w:rPr>
        <w:rFonts w:ascii="Symbol" w:hAnsi="Symbol"/>
      </w:rPr>
    </w:lvl>
    <w:lvl w:ilvl="6" w:tplc="1D244A94">
      <w:start w:val="1"/>
      <w:numFmt w:val="bullet"/>
      <w:lvlText w:val=""/>
      <w:lvlJc w:val="left"/>
      <w:pPr>
        <w:ind w:left="720" w:hanging="360"/>
      </w:pPr>
      <w:rPr>
        <w:rFonts w:ascii="Symbol" w:hAnsi="Symbol"/>
      </w:rPr>
    </w:lvl>
    <w:lvl w:ilvl="7" w:tplc="6F8A7CEC">
      <w:start w:val="1"/>
      <w:numFmt w:val="bullet"/>
      <w:lvlText w:val=""/>
      <w:lvlJc w:val="left"/>
      <w:pPr>
        <w:ind w:left="720" w:hanging="360"/>
      </w:pPr>
      <w:rPr>
        <w:rFonts w:ascii="Symbol" w:hAnsi="Symbol"/>
      </w:rPr>
    </w:lvl>
    <w:lvl w:ilvl="8" w:tplc="D6622A88">
      <w:start w:val="1"/>
      <w:numFmt w:val="bullet"/>
      <w:lvlText w:val=""/>
      <w:lvlJc w:val="left"/>
      <w:pPr>
        <w:ind w:left="720" w:hanging="360"/>
      </w:pPr>
      <w:rPr>
        <w:rFonts w:ascii="Symbol" w:hAnsi="Symbol"/>
      </w:rPr>
    </w:lvl>
  </w:abstractNum>
  <w:abstractNum w:abstractNumId="48" w15:restartNumberingAfterBreak="0">
    <w:nsid w:val="5AA356F1"/>
    <w:multiLevelType w:val="hybridMultilevel"/>
    <w:tmpl w:val="459A7EEC"/>
    <w:lvl w:ilvl="0" w:tplc="8D241290">
      <w:start w:val="1"/>
      <w:numFmt w:val="bullet"/>
      <w:lvlText w:val=""/>
      <w:lvlJc w:val="left"/>
      <w:pPr>
        <w:ind w:left="1080" w:hanging="360"/>
      </w:pPr>
      <w:rPr>
        <w:rFonts w:ascii="Symbol" w:hAnsi="Symbol"/>
      </w:rPr>
    </w:lvl>
    <w:lvl w:ilvl="1" w:tplc="957C3522">
      <w:start w:val="1"/>
      <w:numFmt w:val="bullet"/>
      <w:lvlText w:val=""/>
      <w:lvlJc w:val="left"/>
      <w:pPr>
        <w:ind w:left="1080" w:hanging="360"/>
      </w:pPr>
      <w:rPr>
        <w:rFonts w:ascii="Symbol" w:hAnsi="Symbol"/>
      </w:rPr>
    </w:lvl>
    <w:lvl w:ilvl="2" w:tplc="E822E2C0">
      <w:start w:val="1"/>
      <w:numFmt w:val="bullet"/>
      <w:lvlText w:val=""/>
      <w:lvlJc w:val="left"/>
      <w:pPr>
        <w:ind w:left="1080" w:hanging="360"/>
      </w:pPr>
      <w:rPr>
        <w:rFonts w:ascii="Symbol" w:hAnsi="Symbol"/>
      </w:rPr>
    </w:lvl>
    <w:lvl w:ilvl="3" w:tplc="A596D614">
      <w:start w:val="1"/>
      <w:numFmt w:val="bullet"/>
      <w:lvlText w:val=""/>
      <w:lvlJc w:val="left"/>
      <w:pPr>
        <w:ind w:left="1080" w:hanging="360"/>
      </w:pPr>
      <w:rPr>
        <w:rFonts w:ascii="Symbol" w:hAnsi="Symbol"/>
      </w:rPr>
    </w:lvl>
    <w:lvl w:ilvl="4" w:tplc="45809E28">
      <w:start w:val="1"/>
      <w:numFmt w:val="bullet"/>
      <w:lvlText w:val=""/>
      <w:lvlJc w:val="left"/>
      <w:pPr>
        <w:ind w:left="1080" w:hanging="360"/>
      </w:pPr>
      <w:rPr>
        <w:rFonts w:ascii="Symbol" w:hAnsi="Symbol"/>
      </w:rPr>
    </w:lvl>
    <w:lvl w:ilvl="5" w:tplc="E2883FB6">
      <w:start w:val="1"/>
      <w:numFmt w:val="bullet"/>
      <w:lvlText w:val=""/>
      <w:lvlJc w:val="left"/>
      <w:pPr>
        <w:ind w:left="1080" w:hanging="360"/>
      </w:pPr>
      <w:rPr>
        <w:rFonts w:ascii="Symbol" w:hAnsi="Symbol"/>
      </w:rPr>
    </w:lvl>
    <w:lvl w:ilvl="6" w:tplc="BB94B05A">
      <w:start w:val="1"/>
      <w:numFmt w:val="bullet"/>
      <w:lvlText w:val=""/>
      <w:lvlJc w:val="left"/>
      <w:pPr>
        <w:ind w:left="1080" w:hanging="360"/>
      </w:pPr>
      <w:rPr>
        <w:rFonts w:ascii="Symbol" w:hAnsi="Symbol"/>
      </w:rPr>
    </w:lvl>
    <w:lvl w:ilvl="7" w:tplc="192E817E">
      <w:start w:val="1"/>
      <w:numFmt w:val="bullet"/>
      <w:lvlText w:val=""/>
      <w:lvlJc w:val="left"/>
      <w:pPr>
        <w:ind w:left="1080" w:hanging="360"/>
      </w:pPr>
      <w:rPr>
        <w:rFonts w:ascii="Symbol" w:hAnsi="Symbol"/>
      </w:rPr>
    </w:lvl>
    <w:lvl w:ilvl="8" w:tplc="562C6D5C">
      <w:start w:val="1"/>
      <w:numFmt w:val="bullet"/>
      <w:lvlText w:val=""/>
      <w:lvlJc w:val="left"/>
      <w:pPr>
        <w:ind w:left="1080" w:hanging="360"/>
      </w:pPr>
      <w:rPr>
        <w:rFonts w:ascii="Symbol" w:hAnsi="Symbol"/>
      </w:rPr>
    </w:lvl>
  </w:abstractNum>
  <w:abstractNum w:abstractNumId="49" w15:restartNumberingAfterBreak="0">
    <w:nsid w:val="5C3D5D9B"/>
    <w:multiLevelType w:val="multilevel"/>
    <w:tmpl w:val="BDEA6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D8F04A4"/>
    <w:multiLevelType w:val="hybridMultilevel"/>
    <w:tmpl w:val="521E9D52"/>
    <w:lvl w:ilvl="0" w:tplc="D130A310">
      <w:start w:val="1"/>
      <w:numFmt w:val="bullet"/>
      <w:lvlText w:val=""/>
      <w:lvlJc w:val="left"/>
      <w:pPr>
        <w:ind w:left="720" w:hanging="360"/>
      </w:pPr>
      <w:rPr>
        <w:rFonts w:ascii="Symbol" w:hAnsi="Symbol"/>
      </w:rPr>
    </w:lvl>
    <w:lvl w:ilvl="1" w:tplc="31B68C72">
      <w:start w:val="1"/>
      <w:numFmt w:val="bullet"/>
      <w:lvlText w:val=""/>
      <w:lvlJc w:val="left"/>
      <w:pPr>
        <w:ind w:left="720" w:hanging="360"/>
      </w:pPr>
      <w:rPr>
        <w:rFonts w:ascii="Symbol" w:hAnsi="Symbol"/>
      </w:rPr>
    </w:lvl>
    <w:lvl w:ilvl="2" w:tplc="90DE2522">
      <w:start w:val="1"/>
      <w:numFmt w:val="bullet"/>
      <w:lvlText w:val=""/>
      <w:lvlJc w:val="left"/>
      <w:pPr>
        <w:ind w:left="720" w:hanging="360"/>
      </w:pPr>
      <w:rPr>
        <w:rFonts w:ascii="Symbol" w:hAnsi="Symbol"/>
      </w:rPr>
    </w:lvl>
    <w:lvl w:ilvl="3" w:tplc="FB80E7C4">
      <w:start w:val="1"/>
      <w:numFmt w:val="bullet"/>
      <w:lvlText w:val=""/>
      <w:lvlJc w:val="left"/>
      <w:pPr>
        <w:ind w:left="720" w:hanging="360"/>
      </w:pPr>
      <w:rPr>
        <w:rFonts w:ascii="Symbol" w:hAnsi="Symbol"/>
      </w:rPr>
    </w:lvl>
    <w:lvl w:ilvl="4" w:tplc="043817EA">
      <w:start w:val="1"/>
      <w:numFmt w:val="bullet"/>
      <w:lvlText w:val=""/>
      <w:lvlJc w:val="left"/>
      <w:pPr>
        <w:ind w:left="720" w:hanging="360"/>
      </w:pPr>
      <w:rPr>
        <w:rFonts w:ascii="Symbol" w:hAnsi="Symbol"/>
      </w:rPr>
    </w:lvl>
    <w:lvl w:ilvl="5" w:tplc="C61A4E58">
      <w:start w:val="1"/>
      <w:numFmt w:val="bullet"/>
      <w:lvlText w:val=""/>
      <w:lvlJc w:val="left"/>
      <w:pPr>
        <w:ind w:left="720" w:hanging="360"/>
      </w:pPr>
      <w:rPr>
        <w:rFonts w:ascii="Symbol" w:hAnsi="Symbol"/>
      </w:rPr>
    </w:lvl>
    <w:lvl w:ilvl="6" w:tplc="11F66D12">
      <w:start w:val="1"/>
      <w:numFmt w:val="bullet"/>
      <w:lvlText w:val=""/>
      <w:lvlJc w:val="left"/>
      <w:pPr>
        <w:ind w:left="720" w:hanging="360"/>
      </w:pPr>
      <w:rPr>
        <w:rFonts w:ascii="Symbol" w:hAnsi="Symbol"/>
      </w:rPr>
    </w:lvl>
    <w:lvl w:ilvl="7" w:tplc="CFA6D1A0">
      <w:start w:val="1"/>
      <w:numFmt w:val="bullet"/>
      <w:lvlText w:val=""/>
      <w:lvlJc w:val="left"/>
      <w:pPr>
        <w:ind w:left="720" w:hanging="360"/>
      </w:pPr>
      <w:rPr>
        <w:rFonts w:ascii="Symbol" w:hAnsi="Symbol"/>
      </w:rPr>
    </w:lvl>
    <w:lvl w:ilvl="8" w:tplc="7BFC1432">
      <w:start w:val="1"/>
      <w:numFmt w:val="bullet"/>
      <w:lvlText w:val=""/>
      <w:lvlJc w:val="left"/>
      <w:pPr>
        <w:ind w:left="720" w:hanging="360"/>
      </w:pPr>
      <w:rPr>
        <w:rFonts w:ascii="Symbol" w:hAnsi="Symbol"/>
      </w:rPr>
    </w:lvl>
  </w:abstractNum>
  <w:abstractNum w:abstractNumId="51" w15:restartNumberingAfterBreak="0">
    <w:nsid w:val="5E2219AD"/>
    <w:multiLevelType w:val="hybridMultilevel"/>
    <w:tmpl w:val="4D6EEFA8"/>
    <w:lvl w:ilvl="0" w:tplc="AAA02C06">
      <w:start w:val="1"/>
      <w:numFmt w:val="bullet"/>
      <w:lvlText w:val=""/>
      <w:lvlJc w:val="left"/>
      <w:pPr>
        <w:ind w:left="720" w:hanging="360"/>
      </w:pPr>
      <w:rPr>
        <w:rFonts w:ascii="Symbol" w:hAnsi="Symbol"/>
      </w:rPr>
    </w:lvl>
    <w:lvl w:ilvl="1" w:tplc="4800B47A">
      <w:start w:val="1"/>
      <w:numFmt w:val="bullet"/>
      <w:lvlText w:val=""/>
      <w:lvlJc w:val="left"/>
      <w:pPr>
        <w:ind w:left="720" w:hanging="360"/>
      </w:pPr>
      <w:rPr>
        <w:rFonts w:ascii="Symbol" w:hAnsi="Symbol"/>
      </w:rPr>
    </w:lvl>
    <w:lvl w:ilvl="2" w:tplc="4F0027B6">
      <w:start w:val="1"/>
      <w:numFmt w:val="bullet"/>
      <w:lvlText w:val=""/>
      <w:lvlJc w:val="left"/>
      <w:pPr>
        <w:ind w:left="720" w:hanging="360"/>
      </w:pPr>
      <w:rPr>
        <w:rFonts w:ascii="Symbol" w:hAnsi="Symbol"/>
      </w:rPr>
    </w:lvl>
    <w:lvl w:ilvl="3" w:tplc="B64AC300">
      <w:start w:val="1"/>
      <w:numFmt w:val="bullet"/>
      <w:lvlText w:val=""/>
      <w:lvlJc w:val="left"/>
      <w:pPr>
        <w:ind w:left="720" w:hanging="360"/>
      </w:pPr>
      <w:rPr>
        <w:rFonts w:ascii="Symbol" w:hAnsi="Symbol"/>
      </w:rPr>
    </w:lvl>
    <w:lvl w:ilvl="4" w:tplc="4B7668C4">
      <w:start w:val="1"/>
      <w:numFmt w:val="bullet"/>
      <w:lvlText w:val=""/>
      <w:lvlJc w:val="left"/>
      <w:pPr>
        <w:ind w:left="720" w:hanging="360"/>
      </w:pPr>
      <w:rPr>
        <w:rFonts w:ascii="Symbol" w:hAnsi="Symbol"/>
      </w:rPr>
    </w:lvl>
    <w:lvl w:ilvl="5" w:tplc="872890B0">
      <w:start w:val="1"/>
      <w:numFmt w:val="bullet"/>
      <w:lvlText w:val=""/>
      <w:lvlJc w:val="left"/>
      <w:pPr>
        <w:ind w:left="720" w:hanging="360"/>
      </w:pPr>
      <w:rPr>
        <w:rFonts w:ascii="Symbol" w:hAnsi="Symbol"/>
      </w:rPr>
    </w:lvl>
    <w:lvl w:ilvl="6" w:tplc="2028EFCA">
      <w:start w:val="1"/>
      <w:numFmt w:val="bullet"/>
      <w:lvlText w:val=""/>
      <w:lvlJc w:val="left"/>
      <w:pPr>
        <w:ind w:left="720" w:hanging="360"/>
      </w:pPr>
      <w:rPr>
        <w:rFonts w:ascii="Symbol" w:hAnsi="Symbol"/>
      </w:rPr>
    </w:lvl>
    <w:lvl w:ilvl="7" w:tplc="AA5E59E6">
      <w:start w:val="1"/>
      <w:numFmt w:val="bullet"/>
      <w:lvlText w:val=""/>
      <w:lvlJc w:val="left"/>
      <w:pPr>
        <w:ind w:left="720" w:hanging="360"/>
      </w:pPr>
      <w:rPr>
        <w:rFonts w:ascii="Symbol" w:hAnsi="Symbol"/>
      </w:rPr>
    </w:lvl>
    <w:lvl w:ilvl="8" w:tplc="577C8436">
      <w:start w:val="1"/>
      <w:numFmt w:val="bullet"/>
      <w:lvlText w:val=""/>
      <w:lvlJc w:val="left"/>
      <w:pPr>
        <w:ind w:left="720" w:hanging="360"/>
      </w:pPr>
      <w:rPr>
        <w:rFonts w:ascii="Symbol" w:hAnsi="Symbol"/>
      </w:rPr>
    </w:lvl>
  </w:abstractNum>
  <w:abstractNum w:abstractNumId="52" w15:restartNumberingAfterBreak="0">
    <w:nsid w:val="604463CD"/>
    <w:multiLevelType w:val="hybridMultilevel"/>
    <w:tmpl w:val="EE70C31E"/>
    <w:lvl w:ilvl="0" w:tplc="099C1220">
      <w:start w:val="1"/>
      <w:numFmt w:val="bullet"/>
      <w:lvlText w:val=""/>
      <w:lvlJc w:val="left"/>
      <w:pPr>
        <w:ind w:left="720" w:hanging="360"/>
      </w:pPr>
      <w:rPr>
        <w:rFonts w:ascii="Symbol" w:hAnsi="Symbol"/>
      </w:rPr>
    </w:lvl>
    <w:lvl w:ilvl="1" w:tplc="927035DA">
      <w:start w:val="1"/>
      <w:numFmt w:val="bullet"/>
      <w:lvlText w:val=""/>
      <w:lvlJc w:val="left"/>
      <w:pPr>
        <w:ind w:left="720" w:hanging="360"/>
      </w:pPr>
      <w:rPr>
        <w:rFonts w:ascii="Symbol" w:hAnsi="Symbol"/>
      </w:rPr>
    </w:lvl>
    <w:lvl w:ilvl="2" w:tplc="6CA45444">
      <w:start w:val="1"/>
      <w:numFmt w:val="bullet"/>
      <w:lvlText w:val=""/>
      <w:lvlJc w:val="left"/>
      <w:pPr>
        <w:ind w:left="720" w:hanging="360"/>
      </w:pPr>
      <w:rPr>
        <w:rFonts w:ascii="Symbol" w:hAnsi="Symbol"/>
      </w:rPr>
    </w:lvl>
    <w:lvl w:ilvl="3" w:tplc="3954A2F2">
      <w:start w:val="1"/>
      <w:numFmt w:val="bullet"/>
      <w:lvlText w:val=""/>
      <w:lvlJc w:val="left"/>
      <w:pPr>
        <w:ind w:left="720" w:hanging="360"/>
      </w:pPr>
      <w:rPr>
        <w:rFonts w:ascii="Symbol" w:hAnsi="Symbol"/>
      </w:rPr>
    </w:lvl>
    <w:lvl w:ilvl="4" w:tplc="BE321A68">
      <w:start w:val="1"/>
      <w:numFmt w:val="bullet"/>
      <w:lvlText w:val=""/>
      <w:lvlJc w:val="left"/>
      <w:pPr>
        <w:ind w:left="720" w:hanging="360"/>
      </w:pPr>
      <w:rPr>
        <w:rFonts w:ascii="Symbol" w:hAnsi="Symbol"/>
      </w:rPr>
    </w:lvl>
    <w:lvl w:ilvl="5" w:tplc="7368EDD0">
      <w:start w:val="1"/>
      <w:numFmt w:val="bullet"/>
      <w:lvlText w:val=""/>
      <w:lvlJc w:val="left"/>
      <w:pPr>
        <w:ind w:left="720" w:hanging="360"/>
      </w:pPr>
      <w:rPr>
        <w:rFonts w:ascii="Symbol" w:hAnsi="Symbol"/>
      </w:rPr>
    </w:lvl>
    <w:lvl w:ilvl="6" w:tplc="02B64E9C">
      <w:start w:val="1"/>
      <w:numFmt w:val="bullet"/>
      <w:lvlText w:val=""/>
      <w:lvlJc w:val="left"/>
      <w:pPr>
        <w:ind w:left="720" w:hanging="360"/>
      </w:pPr>
      <w:rPr>
        <w:rFonts w:ascii="Symbol" w:hAnsi="Symbol"/>
      </w:rPr>
    </w:lvl>
    <w:lvl w:ilvl="7" w:tplc="063EE6D0">
      <w:start w:val="1"/>
      <w:numFmt w:val="bullet"/>
      <w:lvlText w:val=""/>
      <w:lvlJc w:val="left"/>
      <w:pPr>
        <w:ind w:left="720" w:hanging="360"/>
      </w:pPr>
      <w:rPr>
        <w:rFonts w:ascii="Symbol" w:hAnsi="Symbol"/>
      </w:rPr>
    </w:lvl>
    <w:lvl w:ilvl="8" w:tplc="6494FFBE">
      <w:start w:val="1"/>
      <w:numFmt w:val="bullet"/>
      <w:lvlText w:val=""/>
      <w:lvlJc w:val="left"/>
      <w:pPr>
        <w:ind w:left="720" w:hanging="360"/>
      </w:pPr>
      <w:rPr>
        <w:rFonts w:ascii="Symbol" w:hAnsi="Symbol"/>
      </w:rPr>
    </w:lvl>
  </w:abstractNum>
  <w:abstractNum w:abstractNumId="53" w15:restartNumberingAfterBreak="0">
    <w:nsid w:val="62F641F7"/>
    <w:multiLevelType w:val="hybridMultilevel"/>
    <w:tmpl w:val="D9005FF0"/>
    <w:lvl w:ilvl="0" w:tplc="0D90915A">
      <w:start w:val="1"/>
      <w:numFmt w:val="bullet"/>
      <w:lvlText w:val=""/>
      <w:lvlJc w:val="left"/>
      <w:pPr>
        <w:ind w:left="720" w:hanging="360"/>
      </w:pPr>
      <w:rPr>
        <w:rFonts w:ascii="Symbol" w:hAnsi="Symbol"/>
      </w:rPr>
    </w:lvl>
    <w:lvl w:ilvl="1" w:tplc="CA84CC54">
      <w:start w:val="1"/>
      <w:numFmt w:val="bullet"/>
      <w:lvlText w:val=""/>
      <w:lvlJc w:val="left"/>
      <w:pPr>
        <w:ind w:left="720" w:hanging="360"/>
      </w:pPr>
      <w:rPr>
        <w:rFonts w:ascii="Symbol" w:hAnsi="Symbol"/>
      </w:rPr>
    </w:lvl>
    <w:lvl w:ilvl="2" w:tplc="61EAA5DE">
      <w:start w:val="1"/>
      <w:numFmt w:val="bullet"/>
      <w:lvlText w:val=""/>
      <w:lvlJc w:val="left"/>
      <w:pPr>
        <w:ind w:left="720" w:hanging="360"/>
      </w:pPr>
      <w:rPr>
        <w:rFonts w:ascii="Symbol" w:hAnsi="Symbol"/>
      </w:rPr>
    </w:lvl>
    <w:lvl w:ilvl="3" w:tplc="CF7C5BA0">
      <w:start w:val="1"/>
      <w:numFmt w:val="bullet"/>
      <w:lvlText w:val=""/>
      <w:lvlJc w:val="left"/>
      <w:pPr>
        <w:ind w:left="720" w:hanging="360"/>
      </w:pPr>
      <w:rPr>
        <w:rFonts w:ascii="Symbol" w:hAnsi="Symbol"/>
      </w:rPr>
    </w:lvl>
    <w:lvl w:ilvl="4" w:tplc="620A965E">
      <w:start w:val="1"/>
      <w:numFmt w:val="bullet"/>
      <w:lvlText w:val=""/>
      <w:lvlJc w:val="left"/>
      <w:pPr>
        <w:ind w:left="720" w:hanging="360"/>
      </w:pPr>
      <w:rPr>
        <w:rFonts w:ascii="Symbol" w:hAnsi="Symbol"/>
      </w:rPr>
    </w:lvl>
    <w:lvl w:ilvl="5" w:tplc="02EC99BA">
      <w:start w:val="1"/>
      <w:numFmt w:val="bullet"/>
      <w:lvlText w:val=""/>
      <w:lvlJc w:val="left"/>
      <w:pPr>
        <w:ind w:left="720" w:hanging="360"/>
      </w:pPr>
      <w:rPr>
        <w:rFonts w:ascii="Symbol" w:hAnsi="Symbol"/>
      </w:rPr>
    </w:lvl>
    <w:lvl w:ilvl="6" w:tplc="FA1CB77E">
      <w:start w:val="1"/>
      <w:numFmt w:val="bullet"/>
      <w:lvlText w:val=""/>
      <w:lvlJc w:val="left"/>
      <w:pPr>
        <w:ind w:left="720" w:hanging="360"/>
      </w:pPr>
      <w:rPr>
        <w:rFonts w:ascii="Symbol" w:hAnsi="Symbol"/>
      </w:rPr>
    </w:lvl>
    <w:lvl w:ilvl="7" w:tplc="ECA872CA">
      <w:start w:val="1"/>
      <w:numFmt w:val="bullet"/>
      <w:lvlText w:val=""/>
      <w:lvlJc w:val="left"/>
      <w:pPr>
        <w:ind w:left="720" w:hanging="360"/>
      </w:pPr>
      <w:rPr>
        <w:rFonts w:ascii="Symbol" w:hAnsi="Symbol"/>
      </w:rPr>
    </w:lvl>
    <w:lvl w:ilvl="8" w:tplc="26226EF8">
      <w:start w:val="1"/>
      <w:numFmt w:val="bullet"/>
      <w:lvlText w:val=""/>
      <w:lvlJc w:val="left"/>
      <w:pPr>
        <w:ind w:left="720" w:hanging="360"/>
      </w:pPr>
      <w:rPr>
        <w:rFonts w:ascii="Symbol" w:hAnsi="Symbol"/>
      </w:rPr>
    </w:lvl>
  </w:abstractNum>
  <w:abstractNum w:abstractNumId="54"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ascii="Courier New" w:hAnsi="Courier New" w:cs="Courier New" w:hint="default"/>
      </w:rPr>
    </w:lvl>
    <w:lvl w:ilvl="2" w:tplc="FFFFFFFF">
      <w:start w:val="1"/>
      <w:numFmt w:val="bullet"/>
      <w:lvlText w:val=""/>
      <w:lvlJc w:val="left"/>
      <w:pPr>
        <w:ind w:left="2145" w:hanging="360"/>
      </w:pPr>
      <w:rPr>
        <w:rFonts w:ascii="Wingdings" w:hAnsi="Wingdings" w:hint="default"/>
      </w:rPr>
    </w:lvl>
    <w:lvl w:ilvl="3" w:tplc="FFFFFFFF">
      <w:start w:val="1"/>
      <w:numFmt w:val="bullet"/>
      <w:lvlText w:val=""/>
      <w:lvlJc w:val="left"/>
      <w:pPr>
        <w:ind w:left="2865" w:hanging="360"/>
      </w:pPr>
      <w:rPr>
        <w:rFonts w:ascii="Symbol" w:hAnsi="Symbol" w:hint="default"/>
      </w:rPr>
    </w:lvl>
    <w:lvl w:ilvl="4" w:tplc="FFFFFFFF">
      <w:start w:val="1"/>
      <w:numFmt w:val="bullet"/>
      <w:lvlText w:val="o"/>
      <w:lvlJc w:val="left"/>
      <w:pPr>
        <w:ind w:left="3585" w:hanging="360"/>
      </w:pPr>
      <w:rPr>
        <w:rFonts w:ascii="Courier New" w:hAnsi="Courier New" w:cs="Courier New" w:hint="default"/>
      </w:rPr>
    </w:lvl>
    <w:lvl w:ilvl="5" w:tplc="FFFFFFFF">
      <w:start w:val="1"/>
      <w:numFmt w:val="bullet"/>
      <w:lvlText w:val=""/>
      <w:lvlJc w:val="left"/>
      <w:pPr>
        <w:ind w:left="4305" w:hanging="360"/>
      </w:pPr>
      <w:rPr>
        <w:rFonts w:ascii="Wingdings" w:hAnsi="Wingdings" w:hint="default"/>
      </w:rPr>
    </w:lvl>
    <w:lvl w:ilvl="6" w:tplc="FFFFFFFF">
      <w:start w:val="1"/>
      <w:numFmt w:val="bullet"/>
      <w:lvlText w:val=""/>
      <w:lvlJc w:val="left"/>
      <w:pPr>
        <w:ind w:left="5025" w:hanging="360"/>
      </w:pPr>
      <w:rPr>
        <w:rFonts w:ascii="Symbol" w:hAnsi="Symbol" w:hint="default"/>
      </w:rPr>
    </w:lvl>
    <w:lvl w:ilvl="7" w:tplc="FFFFFFFF">
      <w:start w:val="1"/>
      <w:numFmt w:val="bullet"/>
      <w:lvlText w:val="o"/>
      <w:lvlJc w:val="left"/>
      <w:pPr>
        <w:ind w:left="5745" w:hanging="360"/>
      </w:pPr>
      <w:rPr>
        <w:rFonts w:ascii="Courier New" w:hAnsi="Courier New" w:cs="Courier New" w:hint="default"/>
      </w:rPr>
    </w:lvl>
    <w:lvl w:ilvl="8" w:tplc="FFFFFFFF">
      <w:start w:val="1"/>
      <w:numFmt w:val="bullet"/>
      <w:lvlText w:val=""/>
      <w:lvlJc w:val="left"/>
      <w:pPr>
        <w:ind w:left="6465" w:hanging="360"/>
      </w:pPr>
      <w:rPr>
        <w:rFonts w:ascii="Wingdings" w:hAnsi="Wingdings" w:hint="default"/>
      </w:rPr>
    </w:lvl>
  </w:abstractNum>
  <w:abstractNum w:abstractNumId="55"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21566F7"/>
    <w:multiLevelType w:val="hybridMultilevel"/>
    <w:tmpl w:val="A808B8E0"/>
    <w:lvl w:ilvl="0" w:tplc="1A28D09A">
      <w:start w:val="1"/>
      <w:numFmt w:val="bullet"/>
      <w:lvlText w:val=""/>
      <w:lvlJc w:val="left"/>
      <w:pPr>
        <w:ind w:left="720" w:hanging="360"/>
      </w:pPr>
      <w:rPr>
        <w:rFonts w:ascii="Symbol" w:hAnsi="Symbol"/>
      </w:rPr>
    </w:lvl>
    <w:lvl w:ilvl="1" w:tplc="55E22778">
      <w:start w:val="1"/>
      <w:numFmt w:val="bullet"/>
      <w:lvlText w:val=""/>
      <w:lvlJc w:val="left"/>
      <w:pPr>
        <w:ind w:left="720" w:hanging="360"/>
      </w:pPr>
      <w:rPr>
        <w:rFonts w:ascii="Symbol" w:hAnsi="Symbol"/>
      </w:rPr>
    </w:lvl>
    <w:lvl w:ilvl="2" w:tplc="94B8D3CC">
      <w:start w:val="1"/>
      <w:numFmt w:val="bullet"/>
      <w:lvlText w:val=""/>
      <w:lvlJc w:val="left"/>
      <w:pPr>
        <w:ind w:left="720" w:hanging="360"/>
      </w:pPr>
      <w:rPr>
        <w:rFonts w:ascii="Symbol" w:hAnsi="Symbol"/>
      </w:rPr>
    </w:lvl>
    <w:lvl w:ilvl="3" w:tplc="EE4A15A8">
      <w:start w:val="1"/>
      <w:numFmt w:val="bullet"/>
      <w:lvlText w:val=""/>
      <w:lvlJc w:val="left"/>
      <w:pPr>
        <w:ind w:left="720" w:hanging="360"/>
      </w:pPr>
      <w:rPr>
        <w:rFonts w:ascii="Symbol" w:hAnsi="Symbol"/>
      </w:rPr>
    </w:lvl>
    <w:lvl w:ilvl="4" w:tplc="147E9FFE">
      <w:start w:val="1"/>
      <w:numFmt w:val="bullet"/>
      <w:lvlText w:val=""/>
      <w:lvlJc w:val="left"/>
      <w:pPr>
        <w:ind w:left="720" w:hanging="360"/>
      </w:pPr>
      <w:rPr>
        <w:rFonts w:ascii="Symbol" w:hAnsi="Symbol"/>
      </w:rPr>
    </w:lvl>
    <w:lvl w:ilvl="5" w:tplc="4A4CBAF0">
      <w:start w:val="1"/>
      <w:numFmt w:val="bullet"/>
      <w:lvlText w:val=""/>
      <w:lvlJc w:val="left"/>
      <w:pPr>
        <w:ind w:left="720" w:hanging="360"/>
      </w:pPr>
      <w:rPr>
        <w:rFonts w:ascii="Symbol" w:hAnsi="Symbol"/>
      </w:rPr>
    </w:lvl>
    <w:lvl w:ilvl="6" w:tplc="05D2C60C">
      <w:start w:val="1"/>
      <w:numFmt w:val="bullet"/>
      <w:lvlText w:val=""/>
      <w:lvlJc w:val="left"/>
      <w:pPr>
        <w:ind w:left="720" w:hanging="360"/>
      </w:pPr>
      <w:rPr>
        <w:rFonts w:ascii="Symbol" w:hAnsi="Symbol"/>
      </w:rPr>
    </w:lvl>
    <w:lvl w:ilvl="7" w:tplc="4F68B49C">
      <w:start w:val="1"/>
      <w:numFmt w:val="bullet"/>
      <w:lvlText w:val=""/>
      <w:lvlJc w:val="left"/>
      <w:pPr>
        <w:ind w:left="720" w:hanging="360"/>
      </w:pPr>
      <w:rPr>
        <w:rFonts w:ascii="Symbol" w:hAnsi="Symbol"/>
      </w:rPr>
    </w:lvl>
    <w:lvl w:ilvl="8" w:tplc="323CB99A">
      <w:start w:val="1"/>
      <w:numFmt w:val="bullet"/>
      <w:lvlText w:val=""/>
      <w:lvlJc w:val="left"/>
      <w:pPr>
        <w:ind w:left="720" w:hanging="360"/>
      </w:pPr>
      <w:rPr>
        <w:rFonts w:ascii="Symbol" w:hAnsi="Symbol"/>
      </w:rPr>
    </w:lvl>
  </w:abstractNum>
  <w:abstractNum w:abstractNumId="57" w15:restartNumberingAfterBreak="0">
    <w:nsid w:val="76020B89"/>
    <w:multiLevelType w:val="multilevel"/>
    <w:tmpl w:val="89DAD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7DE4117"/>
    <w:multiLevelType w:val="hybridMultilevel"/>
    <w:tmpl w:val="958EF258"/>
    <w:lvl w:ilvl="0" w:tplc="A8E26B60">
      <w:start w:val="1"/>
      <w:numFmt w:val="bullet"/>
      <w:lvlText w:val=""/>
      <w:lvlJc w:val="left"/>
      <w:pPr>
        <w:ind w:left="720" w:hanging="360"/>
      </w:pPr>
      <w:rPr>
        <w:rFonts w:ascii="Symbol" w:hAnsi="Symbol"/>
      </w:rPr>
    </w:lvl>
    <w:lvl w:ilvl="1" w:tplc="D55CC260">
      <w:start w:val="1"/>
      <w:numFmt w:val="bullet"/>
      <w:lvlText w:val=""/>
      <w:lvlJc w:val="left"/>
      <w:pPr>
        <w:ind w:left="720" w:hanging="360"/>
      </w:pPr>
      <w:rPr>
        <w:rFonts w:ascii="Symbol" w:hAnsi="Symbol"/>
      </w:rPr>
    </w:lvl>
    <w:lvl w:ilvl="2" w:tplc="7026F214">
      <w:start w:val="1"/>
      <w:numFmt w:val="bullet"/>
      <w:lvlText w:val=""/>
      <w:lvlJc w:val="left"/>
      <w:pPr>
        <w:ind w:left="720" w:hanging="360"/>
      </w:pPr>
      <w:rPr>
        <w:rFonts w:ascii="Symbol" w:hAnsi="Symbol"/>
      </w:rPr>
    </w:lvl>
    <w:lvl w:ilvl="3" w:tplc="A4CA4326">
      <w:start w:val="1"/>
      <w:numFmt w:val="bullet"/>
      <w:lvlText w:val=""/>
      <w:lvlJc w:val="left"/>
      <w:pPr>
        <w:ind w:left="720" w:hanging="360"/>
      </w:pPr>
      <w:rPr>
        <w:rFonts w:ascii="Symbol" w:hAnsi="Symbol"/>
      </w:rPr>
    </w:lvl>
    <w:lvl w:ilvl="4" w:tplc="8DC8A78A">
      <w:start w:val="1"/>
      <w:numFmt w:val="bullet"/>
      <w:lvlText w:val=""/>
      <w:lvlJc w:val="left"/>
      <w:pPr>
        <w:ind w:left="720" w:hanging="360"/>
      </w:pPr>
      <w:rPr>
        <w:rFonts w:ascii="Symbol" w:hAnsi="Symbol"/>
      </w:rPr>
    </w:lvl>
    <w:lvl w:ilvl="5" w:tplc="E7C880F2">
      <w:start w:val="1"/>
      <w:numFmt w:val="bullet"/>
      <w:lvlText w:val=""/>
      <w:lvlJc w:val="left"/>
      <w:pPr>
        <w:ind w:left="720" w:hanging="360"/>
      </w:pPr>
      <w:rPr>
        <w:rFonts w:ascii="Symbol" w:hAnsi="Symbol"/>
      </w:rPr>
    </w:lvl>
    <w:lvl w:ilvl="6" w:tplc="58CE5C4E">
      <w:start w:val="1"/>
      <w:numFmt w:val="bullet"/>
      <w:lvlText w:val=""/>
      <w:lvlJc w:val="left"/>
      <w:pPr>
        <w:ind w:left="720" w:hanging="360"/>
      </w:pPr>
      <w:rPr>
        <w:rFonts w:ascii="Symbol" w:hAnsi="Symbol"/>
      </w:rPr>
    </w:lvl>
    <w:lvl w:ilvl="7" w:tplc="B82C1DFA">
      <w:start w:val="1"/>
      <w:numFmt w:val="bullet"/>
      <w:lvlText w:val=""/>
      <w:lvlJc w:val="left"/>
      <w:pPr>
        <w:ind w:left="720" w:hanging="360"/>
      </w:pPr>
      <w:rPr>
        <w:rFonts w:ascii="Symbol" w:hAnsi="Symbol"/>
      </w:rPr>
    </w:lvl>
    <w:lvl w:ilvl="8" w:tplc="6FD47928">
      <w:start w:val="1"/>
      <w:numFmt w:val="bullet"/>
      <w:lvlText w:val=""/>
      <w:lvlJc w:val="left"/>
      <w:pPr>
        <w:ind w:left="720" w:hanging="360"/>
      </w:pPr>
      <w:rPr>
        <w:rFonts w:ascii="Symbol" w:hAnsi="Symbol"/>
      </w:rPr>
    </w:lvl>
  </w:abstractNum>
  <w:abstractNum w:abstractNumId="59"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238109">
    <w:abstractNumId w:val="43"/>
  </w:num>
  <w:num w:numId="2" w16cid:durableId="1451123613">
    <w:abstractNumId w:val="38"/>
  </w:num>
  <w:num w:numId="3" w16cid:durableId="1466000621">
    <w:abstractNumId w:val="24"/>
  </w:num>
  <w:num w:numId="4" w16cid:durableId="1630817383">
    <w:abstractNumId w:val="54"/>
  </w:num>
  <w:num w:numId="5" w16cid:durableId="1871650518">
    <w:abstractNumId w:val="4"/>
  </w:num>
  <w:num w:numId="6" w16cid:durableId="2008434712">
    <w:abstractNumId w:val="57"/>
  </w:num>
  <w:num w:numId="7" w16cid:durableId="236210367">
    <w:abstractNumId w:val="39"/>
  </w:num>
  <w:num w:numId="8" w16cid:durableId="325130725">
    <w:abstractNumId w:val="7"/>
  </w:num>
  <w:num w:numId="9" w16cid:durableId="577180042">
    <w:abstractNumId w:val="29"/>
  </w:num>
  <w:num w:numId="10" w16cid:durableId="485512338">
    <w:abstractNumId w:val="10"/>
  </w:num>
  <w:num w:numId="11" w16cid:durableId="109013173">
    <w:abstractNumId w:val="9"/>
  </w:num>
  <w:num w:numId="12" w16cid:durableId="810827759">
    <w:abstractNumId w:val="0"/>
  </w:num>
  <w:num w:numId="13" w16cid:durableId="1846360918">
    <w:abstractNumId w:val="23"/>
  </w:num>
  <w:num w:numId="14" w16cid:durableId="2090687978">
    <w:abstractNumId w:val="36"/>
  </w:num>
  <w:num w:numId="15" w16cid:durableId="1913393191">
    <w:abstractNumId w:val="12"/>
  </w:num>
  <w:num w:numId="16" w16cid:durableId="1016731017">
    <w:abstractNumId w:val="55"/>
  </w:num>
  <w:num w:numId="17" w16cid:durableId="1466853792">
    <w:abstractNumId w:val="59"/>
  </w:num>
  <w:num w:numId="18" w16cid:durableId="659507995">
    <w:abstractNumId w:val="1"/>
  </w:num>
  <w:num w:numId="19" w16cid:durableId="1603343138">
    <w:abstractNumId w:val="14"/>
  </w:num>
  <w:num w:numId="20" w16cid:durableId="616722055">
    <w:abstractNumId w:val="33"/>
  </w:num>
  <w:num w:numId="21" w16cid:durableId="869874332">
    <w:abstractNumId w:val="30"/>
  </w:num>
  <w:num w:numId="22" w16cid:durableId="1029718116">
    <w:abstractNumId w:val="28"/>
  </w:num>
  <w:num w:numId="23" w16cid:durableId="2025210703">
    <w:abstractNumId w:val="46"/>
  </w:num>
  <w:num w:numId="24" w16cid:durableId="1586526721">
    <w:abstractNumId w:val="11"/>
  </w:num>
  <w:num w:numId="25" w16cid:durableId="379985838">
    <w:abstractNumId w:val="17"/>
  </w:num>
  <w:num w:numId="26" w16cid:durableId="1036084581">
    <w:abstractNumId w:val="58"/>
  </w:num>
  <w:num w:numId="27" w16cid:durableId="1194419649">
    <w:abstractNumId w:val="20"/>
  </w:num>
  <w:num w:numId="28" w16cid:durableId="2005931857">
    <w:abstractNumId w:val="48"/>
  </w:num>
  <w:num w:numId="29" w16cid:durableId="326521795">
    <w:abstractNumId w:val="22"/>
  </w:num>
  <w:num w:numId="30" w16cid:durableId="716784652">
    <w:abstractNumId w:val="16"/>
  </w:num>
  <w:num w:numId="31" w16cid:durableId="706682162">
    <w:abstractNumId w:val="44"/>
  </w:num>
  <w:num w:numId="32" w16cid:durableId="1773163925">
    <w:abstractNumId w:val="5"/>
  </w:num>
  <w:num w:numId="33" w16cid:durableId="1384792084">
    <w:abstractNumId w:val="35"/>
  </w:num>
  <w:num w:numId="34" w16cid:durableId="1024163624">
    <w:abstractNumId w:val="3"/>
  </w:num>
  <w:num w:numId="35" w16cid:durableId="1786583372">
    <w:abstractNumId w:val="37"/>
  </w:num>
  <w:num w:numId="36" w16cid:durableId="1023476261">
    <w:abstractNumId w:val="2"/>
  </w:num>
  <w:num w:numId="37" w16cid:durableId="729503309">
    <w:abstractNumId w:val="32"/>
  </w:num>
  <w:num w:numId="38" w16cid:durableId="1853109154">
    <w:abstractNumId w:val="45"/>
  </w:num>
  <w:num w:numId="39" w16cid:durableId="34622272">
    <w:abstractNumId w:val="47"/>
  </w:num>
  <w:num w:numId="40" w16cid:durableId="1660960235">
    <w:abstractNumId w:val="6"/>
  </w:num>
  <w:num w:numId="41" w16cid:durableId="1602496216">
    <w:abstractNumId w:val="56"/>
  </w:num>
  <w:num w:numId="42" w16cid:durableId="407266124">
    <w:abstractNumId w:val="19"/>
  </w:num>
  <w:num w:numId="43" w16cid:durableId="1326322539">
    <w:abstractNumId w:val="51"/>
  </w:num>
  <w:num w:numId="44" w16cid:durableId="2144540419">
    <w:abstractNumId w:val="50"/>
  </w:num>
  <w:num w:numId="45" w16cid:durableId="353921812">
    <w:abstractNumId w:val="31"/>
  </w:num>
  <w:num w:numId="46" w16cid:durableId="1495796983">
    <w:abstractNumId w:val="52"/>
  </w:num>
  <w:num w:numId="47" w16cid:durableId="2042510586">
    <w:abstractNumId w:val="34"/>
  </w:num>
  <w:num w:numId="48" w16cid:durableId="1460106345">
    <w:abstractNumId w:val="53"/>
  </w:num>
  <w:num w:numId="49" w16cid:durableId="1032808633">
    <w:abstractNumId w:val="25"/>
  </w:num>
  <w:num w:numId="50" w16cid:durableId="7105864">
    <w:abstractNumId w:val="26"/>
  </w:num>
  <w:num w:numId="51" w16cid:durableId="1979069981">
    <w:abstractNumId w:val="27"/>
  </w:num>
  <w:num w:numId="52" w16cid:durableId="1566867159">
    <w:abstractNumId w:val="40"/>
  </w:num>
  <w:num w:numId="53" w16cid:durableId="29695634">
    <w:abstractNumId w:val="41"/>
  </w:num>
  <w:num w:numId="54" w16cid:durableId="1547910383">
    <w:abstractNumId w:val="13"/>
  </w:num>
  <w:num w:numId="55" w16cid:durableId="1872910869">
    <w:abstractNumId w:val="15"/>
  </w:num>
  <w:num w:numId="56" w16cid:durableId="126315945">
    <w:abstractNumId w:val="49"/>
  </w:num>
  <w:num w:numId="57" w16cid:durableId="32048967">
    <w:abstractNumId w:val="8"/>
  </w:num>
  <w:num w:numId="58" w16cid:durableId="1742748184">
    <w:abstractNumId w:val="18"/>
  </w:num>
  <w:num w:numId="59" w16cid:durableId="757753407">
    <w:abstractNumId w:val="21"/>
  </w:num>
  <w:num w:numId="60" w16cid:durableId="1921602492">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94"/>
    <w:rsid w:val="00005D59"/>
    <w:rsid w:val="000155A7"/>
    <w:rsid w:val="00015F5D"/>
    <w:rsid w:val="0002799E"/>
    <w:rsid w:val="00041A37"/>
    <w:rsid w:val="00042011"/>
    <w:rsid w:val="000447AD"/>
    <w:rsid w:val="000537C1"/>
    <w:rsid w:val="00061C43"/>
    <w:rsid w:val="000621A9"/>
    <w:rsid w:val="00064B1B"/>
    <w:rsid w:val="0006661A"/>
    <w:rsid w:val="000753B6"/>
    <w:rsid w:val="00085490"/>
    <w:rsid w:val="00097B6B"/>
    <w:rsid w:val="000A06A2"/>
    <w:rsid w:val="000A2F25"/>
    <w:rsid w:val="000A533F"/>
    <w:rsid w:val="000B2720"/>
    <w:rsid w:val="000B2AE5"/>
    <w:rsid w:val="000B68D2"/>
    <w:rsid w:val="000C01CA"/>
    <w:rsid w:val="000C5152"/>
    <w:rsid w:val="000D27AF"/>
    <w:rsid w:val="000F6373"/>
    <w:rsid w:val="00100E15"/>
    <w:rsid w:val="00100EEB"/>
    <w:rsid w:val="00102113"/>
    <w:rsid w:val="0010224D"/>
    <w:rsid w:val="00103E7A"/>
    <w:rsid w:val="00107794"/>
    <w:rsid w:val="0011507C"/>
    <w:rsid w:val="00126EDA"/>
    <w:rsid w:val="001278A6"/>
    <w:rsid w:val="00136404"/>
    <w:rsid w:val="001406B6"/>
    <w:rsid w:val="0014504B"/>
    <w:rsid w:val="00145B16"/>
    <w:rsid w:val="00146373"/>
    <w:rsid w:val="001473F0"/>
    <w:rsid w:val="00160415"/>
    <w:rsid w:val="0016100D"/>
    <w:rsid w:val="00165473"/>
    <w:rsid w:val="00171995"/>
    <w:rsid w:val="00181C18"/>
    <w:rsid w:val="001917FA"/>
    <w:rsid w:val="00192295"/>
    <w:rsid w:val="00197C46"/>
    <w:rsid w:val="001B0933"/>
    <w:rsid w:val="001B2970"/>
    <w:rsid w:val="001B76F4"/>
    <w:rsid w:val="001C7851"/>
    <w:rsid w:val="001D0379"/>
    <w:rsid w:val="001D0FD5"/>
    <w:rsid w:val="001E0931"/>
    <w:rsid w:val="001E55FC"/>
    <w:rsid w:val="001E6F68"/>
    <w:rsid w:val="001E70AF"/>
    <w:rsid w:val="001E7913"/>
    <w:rsid w:val="001F1671"/>
    <w:rsid w:val="001F1EFD"/>
    <w:rsid w:val="001F6082"/>
    <w:rsid w:val="002005DA"/>
    <w:rsid w:val="00202DFA"/>
    <w:rsid w:val="00205965"/>
    <w:rsid w:val="00216448"/>
    <w:rsid w:val="00216E80"/>
    <w:rsid w:val="00226E01"/>
    <w:rsid w:val="002301ED"/>
    <w:rsid w:val="0023092C"/>
    <w:rsid w:val="00241E28"/>
    <w:rsid w:val="00247CEA"/>
    <w:rsid w:val="00251C7E"/>
    <w:rsid w:val="00251E1F"/>
    <w:rsid w:val="00252402"/>
    <w:rsid w:val="00253FB5"/>
    <w:rsid w:val="00262FA3"/>
    <w:rsid w:val="002728FD"/>
    <w:rsid w:val="00273EA7"/>
    <w:rsid w:val="0028540A"/>
    <w:rsid w:val="00287138"/>
    <w:rsid w:val="002914C4"/>
    <w:rsid w:val="00291937"/>
    <w:rsid w:val="00292033"/>
    <w:rsid w:val="002955CD"/>
    <w:rsid w:val="00295D08"/>
    <w:rsid w:val="0029743D"/>
    <w:rsid w:val="002A01F6"/>
    <w:rsid w:val="002A176C"/>
    <w:rsid w:val="002A25E3"/>
    <w:rsid w:val="002B5682"/>
    <w:rsid w:val="002B7F52"/>
    <w:rsid w:val="002C695C"/>
    <w:rsid w:val="002C7CCF"/>
    <w:rsid w:val="002D3D2C"/>
    <w:rsid w:val="002D48F8"/>
    <w:rsid w:val="002D5628"/>
    <w:rsid w:val="002E6CEB"/>
    <w:rsid w:val="002F23E7"/>
    <w:rsid w:val="00301007"/>
    <w:rsid w:val="00303A65"/>
    <w:rsid w:val="00310780"/>
    <w:rsid w:val="00322F7A"/>
    <w:rsid w:val="003270AD"/>
    <w:rsid w:val="00327494"/>
    <w:rsid w:val="00341F31"/>
    <w:rsid w:val="00356BEF"/>
    <w:rsid w:val="00371DC0"/>
    <w:rsid w:val="00373AF4"/>
    <w:rsid w:val="00381973"/>
    <w:rsid w:val="00384CE3"/>
    <w:rsid w:val="00394F1D"/>
    <w:rsid w:val="003A0D17"/>
    <w:rsid w:val="003A0E86"/>
    <w:rsid w:val="003B58D9"/>
    <w:rsid w:val="003B6CD0"/>
    <w:rsid w:val="003B77EA"/>
    <w:rsid w:val="003C4C37"/>
    <w:rsid w:val="003C60DE"/>
    <w:rsid w:val="003D3FCC"/>
    <w:rsid w:val="003E70DF"/>
    <w:rsid w:val="003F3A40"/>
    <w:rsid w:val="003F4F23"/>
    <w:rsid w:val="0040037E"/>
    <w:rsid w:val="0040279E"/>
    <w:rsid w:val="004100F3"/>
    <w:rsid w:val="00422074"/>
    <w:rsid w:val="004250D9"/>
    <w:rsid w:val="0042709F"/>
    <w:rsid w:val="004332A8"/>
    <w:rsid w:val="0043340C"/>
    <w:rsid w:val="00435B45"/>
    <w:rsid w:val="00440CEA"/>
    <w:rsid w:val="00444B30"/>
    <w:rsid w:val="00447B24"/>
    <w:rsid w:val="00447F82"/>
    <w:rsid w:val="00456F92"/>
    <w:rsid w:val="0046026B"/>
    <w:rsid w:val="00461E0C"/>
    <w:rsid w:val="00463628"/>
    <w:rsid w:val="00466140"/>
    <w:rsid w:val="00476543"/>
    <w:rsid w:val="004959A7"/>
    <w:rsid w:val="00497374"/>
    <w:rsid w:val="004A4A70"/>
    <w:rsid w:val="004A6309"/>
    <w:rsid w:val="004A648E"/>
    <w:rsid w:val="004B1785"/>
    <w:rsid w:val="004B292D"/>
    <w:rsid w:val="004B46FE"/>
    <w:rsid w:val="004B5025"/>
    <w:rsid w:val="004B6482"/>
    <w:rsid w:val="004B746E"/>
    <w:rsid w:val="004B7F3A"/>
    <w:rsid w:val="004C0F46"/>
    <w:rsid w:val="004C47DF"/>
    <w:rsid w:val="004D31AF"/>
    <w:rsid w:val="00504BA6"/>
    <w:rsid w:val="00507D95"/>
    <w:rsid w:val="00510DD8"/>
    <w:rsid w:val="00515297"/>
    <w:rsid w:val="00524962"/>
    <w:rsid w:val="005373E5"/>
    <w:rsid w:val="00545BB7"/>
    <w:rsid w:val="005602AE"/>
    <w:rsid w:val="0056126B"/>
    <w:rsid w:val="00565EA4"/>
    <w:rsid w:val="00570083"/>
    <w:rsid w:val="00570A68"/>
    <w:rsid w:val="00573A01"/>
    <w:rsid w:val="005A0D18"/>
    <w:rsid w:val="005A36ED"/>
    <w:rsid w:val="005A4F63"/>
    <w:rsid w:val="005A707D"/>
    <w:rsid w:val="005B3EB8"/>
    <w:rsid w:val="005B4026"/>
    <w:rsid w:val="005D0CED"/>
    <w:rsid w:val="005D53AB"/>
    <w:rsid w:val="005E3F75"/>
    <w:rsid w:val="00601E31"/>
    <w:rsid w:val="00614CBA"/>
    <w:rsid w:val="006211EE"/>
    <w:rsid w:val="006306B2"/>
    <w:rsid w:val="00631363"/>
    <w:rsid w:val="006347C0"/>
    <w:rsid w:val="00636D1E"/>
    <w:rsid w:val="0063765C"/>
    <w:rsid w:val="00643111"/>
    <w:rsid w:val="00652E95"/>
    <w:rsid w:val="0066333D"/>
    <w:rsid w:val="006701D2"/>
    <w:rsid w:val="00670B6E"/>
    <w:rsid w:val="006747E2"/>
    <w:rsid w:val="0067595A"/>
    <w:rsid w:val="006833FB"/>
    <w:rsid w:val="00684343"/>
    <w:rsid w:val="006935CB"/>
    <w:rsid w:val="006A2BDA"/>
    <w:rsid w:val="006A2E90"/>
    <w:rsid w:val="006A3D9E"/>
    <w:rsid w:val="006A78CE"/>
    <w:rsid w:val="006D4F5F"/>
    <w:rsid w:val="006D665C"/>
    <w:rsid w:val="006F2FB5"/>
    <w:rsid w:val="006F3FFB"/>
    <w:rsid w:val="006F528C"/>
    <w:rsid w:val="006F6D07"/>
    <w:rsid w:val="00701F32"/>
    <w:rsid w:val="007023D7"/>
    <w:rsid w:val="00711CF2"/>
    <w:rsid w:val="00715E44"/>
    <w:rsid w:val="00721683"/>
    <w:rsid w:val="00725FDC"/>
    <w:rsid w:val="00727800"/>
    <w:rsid w:val="00746AFE"/>
    <w:rsid w:val="0074703A"/>
    <w:rsid w:val="0075636F"/>
    <w:rsid w:val="00765A39"/>
    <w:rsid w:val="00770191"/>
    <w:rsid w:val="007764BB"/>
    <w:rsid w:val="007803EF"/>
    <w:rsid w:val="00782060"/>
    <w:rsid w:val="007912A9"/>
    <w:rsid w:val="007923E8"/>
    <w:rsid w:val="007A3C4C"/>
    <w:rsid w:val="007B0CDC"/>
    <w:rsid w:val="007B17B6"/>
    <w:rsid w:val="007B53F1"/>
    <w:rsid w:val="007B55E9"/>
    <w:rsid w:val="007C2383"/>
    <w:rsid w:val="007C4705"/>
    <w:rsid w:val="007D0219"/>
    <w:rsid w:val="007D0CCA"/>
    <w:rsid w:val="007D5E2A"/>
    <w:rsid w:val="007D7D4F"/>
    <w:rsid w:val="007E55CC"/>
    <w:rsid w:val="007E672D"/>
    <w:rsid w:val="007F6CEE"/>
    <w:rsid w:val="00816A9C"/>
    <w:rsid w:val="008329D0"/>
    <w:rsid w:val="00832BA5"/>
    <w:rsid w:val="00833A74"/>
    <w:rsid w:val="008403AC"/>
    <w:rsid w:val="008457FE"/>
    <w:rsid w:val="00851CD9"/>
    <w:rsid w:val="00857474"/>
    <w:rsid w:val="00861731"/>
    <w:rsid w:val="00865D45"/>
    <w:rsid w:val="0087124B"/>
    <w:rsid w:val="008761CC"/>
    <w:rsid w:val="00876F94"/>
    <w:rsid w:val="008802C7"/>
    <w:rsid w:val="00880397"/>
    <w:rsid w:val="00883C34"/>
    <w:rsid w:val="00891C56"/>
    <w:rsid w:val="00894015"/>
    <w:rsid w:val="008A1A10"/>
    <w:rsid w:val="008A3C13"/>
    <w:rsid w:val="008A6036"/>
    <w:rsid w:val="008B2C82"/>
    <w:rsid w:val="008C21EF"/>
    <w:rsid w:val="008C5F2A"/>
    <w:rsid w:val="008C674B"/>
    <w:rsid w:val="008D63D0"/>
    <w:rsid w:val="008D79E1"/>
    <w:rsid w:val="008E26C9"/>
    <w:rsid w:val="008E4278"/>
    <w:rsid w:val="008F0193"/>
    <w:rsid w:val="009002F9"/>
    <w:rsid w:val="00902F68"/>
    <w:rsid w:val="00902FFD"/>
    <w:rsid w:val="00906F67"/>
    <w:rsid w:val="00914505"/>
    <w:rsid w:val="00925219"/>
    <w:rsid w:val="009300CE"/>
    <w:rsid w:val="00936C5B"/>
    <w:rsid w:val="009439A6"/>
    <w:rsid w:val="0094738E"/>
    <w:rsid w:val="009503C1"/>
    <w:rsid w:val="009510C3"/>
    <w:rsid w:val="00951212"/>
    <w:rsid w:val="009512D5"/>
    <w:rsid w:val="00960B33"/>
    <w:rsid w:val="009611C6"/>
    <w:rsid w:val="0096159F"/>
    <w:rsid w:val="0096187B"/>
    <w:rsid w:val="0096693F"/>
    <w:rsid w:val="00977B16"/>
    <w:rsid w:val="0098033B"/>
    <w:rsid w:val="0098342C"/>
    <w:rsid w:val="009909CB"/>
    <w:rsid w:val="0099266B"/>
    <w:rsid w:val="009927D2"/>
    <w:rsid w:val="00996699"/>
    <w:rsid w:val="00996DB9"/>
    <w:rsid w:val="009A15C3"/>
    <w:rsid w:val="009A211F"/>
    <w:rsid w:val="009A515C"/>
    <w:rsid w:val="009D48DB"/>
    <w:rsid w:val="009D698A"/>
    <w:rsid w:val="009E0ED4"/>
    <w:rsid w:val="009F061A"/>
    <w:rsid w:val="009F0895"/>
    <w:rsid w:val="00A15FC7"/>
    <w:rsid w:val="00A21138"/>
    <w:rsid w:val="00A2323B"/>
    <w:rsid w:val="00A32317"/>
    <w:rsid w:val="00A353A0"/>
    <w:rsid w:val="00A373A7"/>
    <w:rsid w:val="00A40983"/>
    <w:rsid w:val="00A44984"/>
    <w:rsid w:val="00A45FAA"/>
    <w:rsid w:val="00A506F4"/>
    <w:rsid w:val="00A518EE"/>
    <w:rsid w:val="00A552A2"/>
    <w:rsid w:val="00A60635"/>
    <w:rsid w:val="00A64F2C"/>
    <w:rsid w:val="00A65E34"/>
    <w:rsid w:val="00A670D9"/>
    <w:rsid w:val="00A82AF3"/>
    <w:rsid w:val="00A8547B"/>
    <w:rsid w:val="00A8596B"/>
    <w:rsid w:val="00A87768"/>
    <w:rsid w:val="00A9153A"/>
    <w:rsid w:val="00A939AF"/>
    <w:rsid w:val="00AA2750"/>
    <w:rsid w:val="00AA3A86"/>
    <w:rsid w:val="00AA6B04"/>
    <w:rsid w:val="00AA71CA"/>
    <w:rsid w:val="00AB108A"/>
    <w:rsid w:val="00AB11E9"/>
    <w:rsid w:val="00AB5346"/>
    <w:rsid w:val="00AB647B"/>
    <w:rsid w:val="00AB7B69"/>
    <w:rsid w:val="00AC66C5"/>
    <w:rsid w:val="00AD1B40"/>
    <w:rsid w:val="00AD2342"/>
    <w:rsid w:val="00AE13DC"/>
    <w:rsid w:val="00AE1565"/>
    <w:rsid w:val="00AE539C"/>
    <w:rsid w:val="00AF2509"/>
    <w:rsid w:val="00B034BC"/>
    <w:rsid w:val="00B071D2"/>
    <w:rsid w:val="00B07543"/>
    <w:rsid w:val="00B07889"/>
    <w:rsid w:val="00B1349B"/>
    <w:rsid w:val="00B154B9"/>
    <w:rsid w:val="00B21896"/>
    <w:rsid w:val="00B241F7"/>
    <w:rsid w:val="00B336A6"/>
    <w:rsid w:val="00B36A24"/>
    <w:rsid w:val="00B3732E"/>
    <w:rsid w:val="00B43617"/>
    <w:rsid w:val="00B45A5A"/>
    <w:rsid w:val="00B55B08"/>
    <w:rsid w:val="00B56AFF"/>
    <w:rsid w:val="00B640D4"/>
    <w:rsid w:val="00B656A0"/>
    <w:rsid w:val="00B838E0"/>
    <w:rsid w:val="00B87142"/>
    <w:rsid w:val="00B90F96"/>
    <w:rsid w:val="00B95385"/>
    <w:rsid w:val="00BA40A7"/>
    <w:rsid w:val="00BB394B"/>
    <w:rsid w:val="00BB7360"/>
    <w:rsid w:val="00BC2682"/>
    <w:rsid w:val="00BC62D3"/>
    <w:rsid w:val="00BD241D"/>
    <w:rsid w:val="00BD309B"/>
    <w:rsid w:val="00BD3BA6"/>
    <w:rsid w:val="00BD75FA"/>
    <w:rsid w:val="00BE155C"/>
    <w:rsid w:val="00BE2D77"/>
    <w:rsid w:val="00BE68FC"/>
    <w:rsid w:val="00BF0C40"/>
    <w:rsid w:val="00BF26AB"/>
    <w:rsid w:val="00C05712"/>
    <w:rsid w:val="00C07898"/>
    <w:rsid w:val="00C14A9B"/>
    <w:rsid w:val="00C151B1"/>
    <w:rsid w:val="00C15E64"/>
    <w:rsid w:val="00C22C34"/>
    <w:rsid w:val="00C23A13"/>
    <w:rsid w:val="00C363A1"/>
    <w:rsid w:val="00C51490"/>
    <w:rsid w:val="00C518E7"/>
    <w:rsid w:val="00C52965"/>
    <w:rsid w:val="00C7492D"/>
    <w:rsid w:val="00C9271D"/>
    <w:rsid w:val="00CA4DC2"/>
    <w:rsid w:val="00CC15DC"/>
    <w:rsid w:val="00CF4F4A"/>
    <w:rsid w:val="00D036DA"/>
    <w:rsid w:val="00D04737"/>
    <w:rsid w:val="00D0728A"/>
    <w:rsid w:val="00D12F10"/>
    <w:rsid w:val="00D143B6"/>
    <w:rsid w:val="00D156B9"/>
    <w:rsid w:val="00D15E13"/>
    <w:rsid w:val="00D17625"/>
    <w:rsid w:val="00D255E6"/>
    <w:rsid w:val="00D30349"/>
    <w:rsid w:val="00D35ABC"/>
    <w:rsid w:val="00D415BE"/>
    <w:rsid w:val="00D46C15"/>
    <w:rsid w:val="00D5276B"/>
    <w:rsid w:val="00D533A7"/>
    <w:rsid w:val="00D542AE"/>
    <w:rsid w:val="00D54D5E"/>
    <w:rsid w:val="00D61610"/>
    <w:rsid w:val="00D63025"/>
    <w:rsid w:val="00D67D01"/>
    <w:rsid w:val="00D756DE"/>
    <w:rsid w:val="00D7660A"/>
    <w:rsid w:val="00D76C72"/>
    <w:rsid w:val="00D77B12"/>
    <w:rsid w:val="00D90D32"/>
    <w:rsid w:val="00D92028"/>
    <w:rsid w:val="00D93DEE"/>
    <w:rsid w:val="00DA0BFB"/>
    <w:rsid w:val="00DC1BA6"/>
    <w:rsid w:val="00DC48FD"/>
    <w:rsid w:val="00DE0710"/>
    <w:rsid w:val="00DE1CDE"/>
    <w:rsid w:val="00DF315D"/>
    <w:rsid w:val="00E023A2"/>
    <w:rsid w:val="00E064D2"/>
    <w:rsid w:val="00E07A42"/>
    <w:rsid w:val="00E105FC"/>
    <w:rsid w:val="00E13B90"/>
    <w:rsid w:val="00E15BDF"/>
    <w:rsid w:val="00E161EF"/>
    <w:rsid w:val="00E17988"/>
    <w:rsid w:val="00E255B2"/>
    <w:rsid w:val="00E256AD"/>
    <w:rsid w:val="00E271A2"/>
    <w:rsid w:val="00E303C9"/>
    <w:rsid w:val="00E3304F"/>
    <w:rsid w:val="00E41ABC"/>
    <w:rsid w:val="00E445DB"/>
    <w:rsid w:val="00E47E57"/>
    <w:rsid w:val="00E5129A"/>
    <w:rsid w:val="00E54AE1"/>
    <w:rsid w:val="00E603DC"/>
    <w:rsid w:val="00E60471"/>
    <w:rsid w:val="00E61A82"/>
    <w:rsid w:val="00E645CE"/>
    <w:rsid w:val="00E7140B"/>
    <w:rsid w:val="00E71E7D"/>
    <w:rsid w:val="00E72130"/>
    <w:rsid w:val="00E72A3C"/>
    <w:rsid w:val="00E83992"/>
    <w:rsid w:val="00E87082"/>
    <w:rsid w:val="00E925CF"/>
    <w:rsid w:val="00EA0752"/>
    <w:rsid w:val="00EA28A8"/>
    <w:rsid w:val="00EB024C"/>
    <w:rsid w:val="00EB4F08"/>
    <w:rsid w:val="00EB5137"/>
    <w:rsid w:val="00EB6951"/>
    <w:rsid w:val="00EB6C92"/>
    <w:rsid w:val="00ED7102"/>
    <w:rsid w:val="00EE2D90"/>
    <w:rsid w:val="00EE3140"/>
    <w:rsid w:val="00EE53AF"/>
    <w:rsid w:val="00F0018F"/>
    <w:rsid w:val="00F03F00"/>
    <w:rsid w:val="00F03FEF"/>
    <w:rsid w:val="00F04612"/>
    <w:rsid w:val="00F05926"/>
    <w:rsid w:val="00F126F9"/>
    <w:rsid w:val="00F2233A"/>
    <w:rsid w:val="00F2471B"/>
    <w:rsid w:val="00F257CB"/>
    <w:rsid w:val="00F30603"/>
    <w:rsid w:val="00F31C74"/>
    <w:rsid w:val="00F41425"/>
    <w:rsid w:val="00F508B9"/>
    <w:rsid w:val="00F51C87"/>
    <w:rsid w:val="00F54965"/>
    <w:rsid w:val="00F5603E"/>
    <w:rsid w:val="00F60375"/>
    <w:rsid w:val="00F7448C"/>
    <w:rsid w:val="00F7732D"/>
    <w:rsid w:val="00F77ECD"/>
    <w:rsid w:val="00F82C29"/>
    <w:rsid w:val="00F867B5"/>
    <w:rsid w:val="00F94421"/>
    <w:rsid w:val="00F94C3F"/>
    <w:rsid w:val="00F95387"/>
    <w:rsid w:val="00FB12F0"/>
    <w:rsid w:val="00FB407F"/>
    <w:rsid w:val="00FB741D"/>
    <w:rsid w:val="00FB7CFC"/>
    <w:rsid w:val="00FC1D44"/>
    <w:rsid w:val="00FC6A4A"/>
    <w:rsid w:val="00FD305D"/>
    <w:rsid w:val="00FD40FB"/>
    <w:rsid w:val="00FF1E72"/>
    <w:rsid w:val="00FF5A34"/>
    <w:rsid w:val="0B0526CE"/>
    <w:rsid w:val="0E241E0F"/>
    <w:rsid w:val="12589949"/>
    <w:rsid w:val="1977ED9E"/>
    <w:rsid w:val="26CD81BB"/>
    <w:rsid w:val="2AEA28CF"/>
    <w:rsid w:val="31E9CE64"/>
    <w:rsid w:val="36193367"/>
    <w:rsid w:val="38DA872A"/>
    <w:rsid w:val="3A41EF14"/>
    <w:rsid w:val="3F1567C2"/>
    <w:rsid w:val="42ECC352"/>
    <w:rsid w:val="4398BF74"/>
    <w:rsid w:val="58021CD0"/>
    <w:rsid w:val="595D08B3"/>
    <w:rsid w:val="5B541FE7"/>
    <w:rsid w:val="5BF5564C"/>
    <w:rsid w:val="5DCF0D2A"/>
    <w:rsid w:val="62CB70B9"/>
    <w:rsid w:val="67D31394"/>
    <w:rsid w:val="6E0E3998"/>
    <w:rsid w:val="7949666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AFE97"/>
  <w15:chartTrackingRefBased/>
  <w15:docId w15:val="{1999BEB3-15F8-4EBA-B3DC-C011634AE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C3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07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7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7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7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7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7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7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794"/>
    <w:rPr>
      <w:rFonts w:eastAsiaTheme="majorEastAsia" w:cstheme="majorBidi"/>
      <w:color w:val="272727" w:themeColor="text1" w:themeTint="D8"/>
    </w:rPr>
  </w:style>
  <w:style w:type="paragraph" w:styleId="Title">
    <w:name w:val="Title"/>
    <w:basedOn w:val="Normal"/>
    <w:next w:val="Normal"/>
    <w:link w:val="TitleChar"/>
    <w:uiPriority w:val="10"/>
    <w:qFormat/>
    <w:rsid w:val="001077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79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7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07794"/>
    <w:rPr>
      <w:i/>
      <w:iCs/>
      <w:color w:val="404040" w:themeColor="text1" w:themeTint="BF"/>
    </w:rPr>
  </w:style>
  <w:style w:type="paragraph" w:styleId="ListParagraph">
    <w:name w:val="List Paragraph"/>
    <w:basedOn w:val="Normal"/>
    <w:uiPriority w:val="34"/>
    <w:qFormat/>
    <w:rsid w:val="00107794"/>
    <w:pPr>
      <w:ind w:left="720"/>
      <w:contextualSpacing/>
    </w:pPr>
  </w:style>
  <w:style w:type="character" w:styleId="IntenseEmphasis">
    <w:name w:val="Intense Emphasis"/>
    <w:basedOn w:val="DefaultParagraphFont"/>
    <w:uiPriority w:val="21"/>
    <w:qFormat/>
    <w:rsid w:val="00107794"/>
    <w:rPr>
      <w:i/>
      <w:iCs/>
      <w:color w:val="0F4761" w:themeColor="accent1" w:themeShade="BF"/>
    </w:rPr>
  </w:style>
  <w:style w:type="paragraph" w:styleId="IntenseQuote">
    <w:name w:val="Intense Quote"/>
    <w:basedOn w:val="Normal"/>
    <w:next w:val="Normal"/>
    <w:link w:val="IntenseQuoteChar"/>
    <w:uiPriority w:val="30"/>
    <w:qFormat/>
    <w:rsid w:val="00107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794"/>
    <w:rPr>
      <w:i/>
      <w:iCs/>
      <w:color w:val="0F4761" w:themeColor="accent1" w:themeShade="BF"/>
    </w:rPr>
  </w:style>
  <w:style w:type="character" w:styleId="IntenseReference">
    <w:name w:val="Intense Reference"/>
    <w:basedOn w:val="DefaultParagraphFont"/>
    <w:uiPriority w:val="32"/>
    <w:qFormat/>
    <w:rsid w:val="00107794"/>
    <w:rPr>
      <w:b/>
      <w:bCs/>
      <w:smallCaps/>
      <w:color w:val="0F4761" w:themeColor="accent1" w:themeShade="BF"/>
      <w:spacing w:val="5"/>
    </w:rPr>
  </w:style>
  <w:style w:type="character" w:styleId="Hyperlink">
    <w:name w:val="Hyperlink"/>
    <w:basedOn w:val="DefaultParagraphFont"/>
    <w:uiPriority w:val="99"/>
    <w:unhideWhenUsed/>
    <w:rsid w:val="0010224D"/>
    <w:rPr>
      <w:strike w:val="0"/>
      <w:dstrike w:val="0"/>
      <w:color w:val="464FEB"/>
      <w:u w:val="none"/>
      <w:effect w:val="none"/>
    </w:rPr>
  </w:style>
  <w:style w:type="paragraph" w:styleId="NormalWeb">
    <w:name w:val="Normal (Web)"/>
    <w:basedOn w:val="Normal"/>
    <w:uiPriority w:val="99"/>
    <w:semiHidden/>
    <w:unhideWhenUsed/>
    <w:rsid w:val="0010224D"/>
    <w:pPr>
      <w:spacing w:before="100" w:beforeAutospacing="1" w:after="100" w:afterAutospacing="1"/>
    </w:pPr>
  </w:style>
  <w:style w:type="character" w:styleId="Strong">
    <w:name w:val="Strong"/>
    <w:basedOn w:val="DefaultParagraphFont"/>
    <w:uiPriority w:val="22"/>
    <w:qFormat/>
    <w:rsid w:val="0010224D"/>
    <w:rPr>
      <w:b/>
      <w:bCs/>
    </w:rPr>
  </w:style>
  <w:style w:type="character" w:styleId="Emphasis">
    <w:name w:val="Emphasis"/>
    <w:basedOn w:val="DefaultParagraphFont"/>
    <w:uiPriority w:val="20"/>
    <w:qFormat/>
    <w:rsid w:val="006F528C"/>
    <w:rPr>
      <w:i/>
      <w:iCs/>
    </w:rPr>
  </w:style>
  <w:style w:type="character" w:styleId="CommentReference">
    <w:name w:val="annotation reference"/>
    <w:basedOn w:val="DefaultParagraphFont"/>
    <w:uiPriority w:val="99"/>
    <w:semiHidden/>
    <w:unhideWhenUsed/>
    <w:rsid w:val="00DC1BA6"/>
    <w:rPr>
      <w:sz w:val="16"/>
      <w:szCs w:val="16"/>
    </w:rPr>
  </w:style>
  <w:style w:type="paragraph" w:styleId="CommentText">
    <w:name w:val="annotation text"/>
    <w:basedOn w:val="Normal"/>
    <w:link w:val="CommentTextChar"/>
    <w:uiPriority w:val="99"/>
    <w:unhideWhenUsed/>
    <w:rsid w:val="00DC1BA6"/>
    <w:rPr>
      <w:sz w:val="20"/>
      <w:szCs w:val="20"/>
    </w:rPr>
  </w:style>
  <w:style w:type="character" w:customStyle="1" w:styleId="CommentTextChar">
    <w:name w:val="Comment Text Char"/>
    <w:basedOn w:val="DefaultParagraphFont"/>
    <w:link w:val="CommentText"/>
    <w:uiPriority w:val="99"/>
    <w:rsid w:val="00DC1BA6"/>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DC1BA6"/>
    <w:rPr>
      <w:b/>
      <w:bCs/>
    </w:rPr>
  </w:style>
  <w:style w:type="character" w:customStyle="1" w:styleId="CommentSubjectChar">
    <w:name w:val="Comment Subject Char"/>
    <w:basedOn w:val="CommentTextChar"/>
    <w:link w:val="CommentSubject"/>
    <w:uiPriority w:val="99"/>
    <w:semiHidden/>
    <w:rsid w:val="00DC1BA6"/>
    <w:rPr>
      <w:rFonts w:ascii="Times New Roman" w:eastAsia="Times New Roman" w:hAnsi="Times New Roman" w:cs="Times New Roman"/>
      <w:b/>
      <w:bCs/>
      <w:kern w:val="0"/>
      <w:sz w:val="20"/>
      <w:szCs w:val="20"/>
      <w:lang w:eastAsia="en-GB"/>
      <w14:ligatures w14:val="none"/>
    </w:rPr>
  </w:style>
  <w:style w:type="character" w:styleId="UnresolvedMention">
    <w:name w:val="Unresolved Mention"/>
    <w:basedOn w:val="DefaultParagraphFont"/>
    <w:uiPriority w:val="99"/>
    <w:semiHidden/>
    <w:unhideWhenUsed/>
    <w:rsid w:val="00197C46"/>
    <w:rPr>
      <w:color w:val="605E5C"/>
      <w:shd w:val="clear" w:color="auto" w:fill="E1DFDD"/>
    </w:rPr>
  </w:style>
  <w:style w:type="paragraph" w:styleId="Revision">
    <w:name w:val="Revision"/>
    <w:hidden/>
    <w:uiPriority w:val="99"/>
    <w:semiHidden/>
    <w:rsid w:val="005E3F75"/>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FF1E7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 TargetMode="External"/><Relationship Id="rId5" Type="http://schemas.openxmlformats.org/officeDocument/2006/relationships/hyperlink" Target="https://nhsconfed.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677</Words>
  <Characters>3861</Characters>
  <Application>Microsoft Office Word</Application>
  <DocSecurity>0</DocSecurity>
  <Lines>32</Lines>
  <Paragraphs>9</Paragraphs>
  <ScaleCrop>false</ScaleCrop>
  <Company/>
  <LinksUpToDate>false</LinksUpToDate>
  <CharactersWithSpaces>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Rozilene Brandao De Araujo (2319163)</dc:creator>
  <cp:keywords/>
  <dc:description/>
  <cp:lastModifiedBy>Rozilene Brandao De Araujo (2319163)</cp:lastModifiedBy>
  <cp:revision>2</cp:revision>
  <dcterms:created xsi:type="dcterms:W3CDTF">2025-10-03T11:04:00Z</dcterms:created>
  <dcterms:modified xsi:type="dcterms:W3CDTF">2025-10-03T11:04:00Z</dcterms:modified>
</cp:coreProperties>
</file>