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385F" w:rsidRDefault="002A385F"/>
    <w:p w:rsidR="007B1F7E" w:rsidRDefault="007B1F7E"/>
    <w:p w:rsidR="007B1F7E" w:rsidRDefault="007B1F7E"/>
    <w:p w:rsidR="007B1F7E" w:rsidRDefault="007B1F7E" w:rsidP="007B1F7E">
      <w:pPr>
        <w:spacing w:line="360" w:lineRule="auto"/>
        <w:jc w:val="center"/>
        <w:rPr>
          <w:rFonts w:ascii="Arial" w:hAnsi="Arial" w:cs="Arial"/>
          <w:sz w:val="24"/>
          <w:szCs w:val="24"/>
        </w:rPr>
      </w:pPr>
    </w:p>
    <w:p w:rsidR="007B1F7E" w:rsidRPr="00C86AAA" w:rsidRDefault="007B1F7E" w:rsidP="007B1F7E">
      <w:pPr>
        <w:spacing w:line="360" w:lineRule="auto"/>
        <w:jc w:val="center"/>
        <w:rPr>
          <w:rFonts w:ascii="Arial" w:hAnsi="Arial" w:cs="Arial"/>
          <w:sz w:val="24"/>
          <w:szCs w:val="24"/>
        </w:rPr>
      </w:pPr>
    </w:p>
    <w:p w:rsidR="007B1F7E" w:rsidRPr="00C86AAA" w:rsidRDefault="007B1F7E" w:rsidP="007B1F7E">
      <w:pPr>
        <w:spacing w:line="360" w:lineRule="auto"/>
        <w:jc w:val="center"/>
        <w:rPr>
          <w:rFonts w:ascii="Arial" w:hAnsi="Arial" w:cs="Arial"/>
          <w:sz w:val="24"/>
          <w:szCs w:val="24"/>
        </w:rPr>
      </w:pPr>
    </w:p>
    <w:p w:rsidR="007B1F7E" w:rsidRPr="00C86AAA" w:rsidRDefault="007B1F7E" w:rsidP="007B1F7E">
      <w:pPr>
        <w:spacing w:line="360" w:lineRule="auto"/>
        <w:jc w:val="center"/>
        <w:rPr>
          <w:rFonts w:ascii="Arial" w:hAnsi="Arial" w:cs="Arial"/>
          <w:sz w:val="24"/>
          <w:szCs w:val="24"/>
        </w:rPr>
      </w:pPr>
    </w:p>
    <w:p w:rsidR="007B1F7E" w:rsidRPr="00C86AAA" w:rsidRDefault="007B1F7E" w:rsidP="007B1F7E">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 xml:space="preserve">Student Name: </w:t>
      </w:r>
      <w:r w:rsidRPr="00796DBA">
        <w:rPr>
          <w:rFonts w:ascii="Arial" w:hAnsi="Arial" w:cs="Arial"/>
          <w:sz w:val="24"/>
          <w:szCs w:val="24"/>
        </w:rPr>
        <w:t>Gergana Nikolova Koeva</w:t>
      </w:r>
    </w:p>
    <w:p w:rsidR="007B1F7E" w:rsidRPr="00C86AAA" w:rsidRDefault="007B1F7E" w:rsidP="007B1F7E">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 xml:space="preserve">Student Number: </w:t>
      </w:r>
      <w:r w:rsidRPr="00796DBA">
        <w:rPr>
          <w:rFonts w:ascii="Arial" w:hAnsi="Arial" w:cs="Arial"/>
          <w:sz w:val="24"/>
          <w:szCs w:val="24"/>
        </w:rPr>
        <w:t>1906187</w:t>
      </w:r>
    </w:p>
    <w:p w:rsidR="007B1F7E" w:rsidRPr="00C86AAA" w:rsidRDefault="007B1F7E" w:rsidP="007B1F7E">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Lecturer Name: Magdalena Wronska</w:t>
      </w:r>
    </w:p>
    <w:p w:rsidR="007B1F7E" w:rsidRPr="00C86AAA" w:rsidRDefault="007B1F7E" w:rsidP="007B1F7E">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Module Name: Principles of Health and Social Care Practice</w:t>
      </w:r>
    </w:p>
    <w:p w:rsidR="007B1F7E" w:rsidRPr="00C86AAA" w:rsidRDefault="007B1F7E" w:rsidP="007B1F7E">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Module Code: BMHP5002 (LON)</w:t>
      </w:r>
    </w:p>
    <w:p w:rsidR="007B1F7E" w:rsidRPr="00C86AAA" w:rsidRDefault="007B1F7E" w:rsidP="007B1F7E">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C86AAA">
        <w:rPr>
          <w:rFonts w:ascii="Arial" w:hAnsi="Arial" w:cs="Arial"/>
          <w:sz w:val="24"/>
          <w:szCs w:val="24"/>
        </w:rPr>
        <w:t>Assessment Component 1</w:t>
      </w:r>
    </w:p>
    <w:p w:rsidR="007B1F7E" w:rsidRPr="00C86AAA" w:rsidRDefault="007B1F7E" w:rsidP="007B1F7E">
      <w:pPr>
        <w:spacing w:line="360" w:lineRule="auto"/>
        <w:jc w:val="center"/>
        <w:rPr>
          <w:rFonts w:ascii="Arial" w:hAnsi="Arial" w:cs="Arial"/>
          <w:sz w:val="24"/>
          <w:szCs w:val="24"/>
        </w:rPr>
      </w:pPr>
    </w:p>
    <w:p w:rsidR="007B1F7E" w:rsidRDefault="007B1F7E" w:rsidP="007B1F7E"/>
    <w:p w:rsidR="007B1F7E" w:rsidRDefault="007B1F7E"/>
    <w:p w:rsidR="002A385F" w:rsidRDefault="002A385F"/>
    <w:p w:rsidR="002A385F" w:rsidRDefault="002A385F"/>
    <w:p w:rsidR="007B1F7E" w:rsidRDefault="007B1F7E"/>
    <w:p w:rsidR="007B1F7E" w:rsidRDefault="007B1F7E"/>
    <w:p w:rsidR="007B1F7E" w:rsidRDefault="007B1F7E"/>
    <w:p w:rsidR="007B1F7E" w:rsidRDefault="007B1F7E"/>
    <w:p w:rsidR="007B1F7E" w:rsidRDefault="007B1F7E"/>
    <w:p w:rsidR="007B1F7E" w:rsidRDefault="007B1F7E"/>
    <w:p w:rsidR="007B1F7E" w:rsidRDefault="007B1F7E"/>
    <w:p w:rsidR="007B1F7E" w:rsidRDefault="007B1F7E"/>
    <w:p w:rsidR="007B1F7E" w:rsidRDefault="007B1F7E"/>
    <w:p w:rsidR="007B1F7E" w:rsidRDefault="007B1F7E"/>
    <w:p w:rsidR="007B1F7E" w:rsidRPr="007B1F7E" w:rsidRDefault="007B1F7E" w:rsidP="00D42FC2">
      <w:pPr>
        <w:spacing w:line="360" w:lineRule="auto"/>
        <w:jc w:val="center"/>
        <w:rPr>
          <w:rFonts w:ascii="Arial" w:hAnsi="Arial" w:cs="Arial"/>
          <w:b/>
          <w:sz w:val="24"/>
          <w:szCs w:val="24"/>
        </w:rPr>
      </w:pPr>
      <w:r w:rsidRPr="007B1F7E">
        <w:rPr>
          <w:rFonts w:ascii="Arial" w:hAnsi="Arial" w:cs="Arial"/>
          <w:b/>
          <w:sz w:val="24"/>
          <w:szCs w:val="24"/>
        </w:rPr>
        <w:lastRenderedPageBreak/>
        <w:t>Page Content</w:t>
      </w:r>
    </w:p>
    <w:p w:rsidR="007B1F7E" w:rsidRDefault="007B1F7E" w:rsidP="00D42FC2">
      <w:pPr>
        <w:spacing w:line="360" w:lineRule="auto"/>
        <w:jc w:val="center"/>
        <w:rPr>
          <w:rFonts w:ascii="Arial" w:hAnsi="Arial" w:cs="Arial"/>
          <w:sz w:val="24"/>
          <w:szCs w:val="24"/>
        </w:rPr>
      </w:pPr>
      <w:r w:rsidRPr="007B1F7E">
        <w:rPr>
          <w:rFonts w:ascii="Arial" w:hAnsi="Arial" w:cs="Arial"/>
          <w:sz w:val="24"/>
          <w:szCs w:val="24"/>
        </w:rPr>
        <w:t>Introduction</w:t>
      </w:r>
      <w:r>
        <w:rPr>
          <w:rFonts w:ascii="Arial" w:hAnsi="Arial" w:cs="Arial"/>
          <w:sz w:val="24"/>
          <w:szCs w:val="24"/>
        </w:rPr>
        <w:t>……………………………………………………………………..3</w:t>
      </w:r>
    </w:p>
    <w:p w:rsidR="007B1F7E" w:rsidRDefault="007B1F7E" w:rsidP="00D42FC2">
      <w:pPr>
        <w:spacing w:line="360" w:lineRule="auto"/>
        <w:jc w:val="center"/>
        <w:rPr>
          <w:rFonts w:ascii="Arial" w:hAnsi="Arial" w:cs="Arial"/>
          <w:sz w:val="24"/>
          <w:szCs w:val="24"/>
        </w:rPr>
      </w:pPr>
      <w:r>
        <w:rPr>
          <w:rFonts w:ascii="Arial" w:hAnsi="Arial" w:cs="Arial"/>
          <w:sz w:val="24"/>
          <w:szCs w:val="24"/>
        </w:rPr>
        <w:t>Risk assessment</w:t>
      </w:r>
      <w:r>
        <w:rPr>
          <w:rFonts w:ascii="Arial" w:hAnsi="Arial" w:cs="Arial"/>
          <w:sz w:val="24"/>
          <w:szCs w:val="24"/>
        </w:rPr>
        <w:t>…………………………………………….…………………3</w:t>
      </w:r>
    </w:p>
    <w:p w:rsidR="007B1F7E" w:rsidRDefault="007B1F7E" w:rsidP="00D42FC2">
      <w:pPr>
        <w:spacing w:line="360" w:lineRule="auto"/>
        <w:jc w:val="center"/>
        <w:rPr>
          <w:rFonts w:ascii="Arial" w:hAnsi="Arial" w:cs="Arial"/>
          <w:sz w:val="24"/>
          <w:szCs w:val="24"/>
        </w:rPr>
      </w:pPr>
      <w:r w:rsidRPr="007B1F7E">
        <w:rPr>
          <w:rFonts w:ascii="Arial" w:hAnsi="Arial" w:cs="Arial"/>
          <w:sz w:val="24"/>
          <w:szCs w:val="24"/>
        </w:rPr>
        <w:t>Residential care home</w:t>
      </w:r>
      <w:r>
        <w:rPr>
          <w:rFonts w:ascii="Arial" w:hAnsi="Arial" w:cs="Arial"/>
          <w:sz w:val="24"/>
          <w:szCs w:val="24"/>
        </w:rPr>
        <w:t>…………………………………………………………4</w:t>
      </w:r>
    </w:p>
    <w:p w:rsidR="007B1F7E" w:rsidRDefault="007B1F7E" w:rsidP="00D42FC2">
      <w:pPr>
        <w:pStyle w:val="NormalWeb"/>
        <w:shd w:val="clear" w:color="auto" w:fill="FFFFFF"/>
        <w:spacing w:before="0" w:after="240" w:line="360" w:lineRule="auto"/>
        <w:jc w:val="center"/>
        <w:rPr>
          <w:rFonts w:ascii="Arial" w:hAnsi="Arial" w:cs="Arial"/>
          <w:color w:val="101010"/>
        </w:rPr>
      </w:pPr>
      <w:r w:rsidRPr="007B1F7E">
        <w:rPr>
          <w:rFonts w:ascii="Arial" w:hAnsi="Arial" w:cs="Arial"/>
          <w:color w:val="101010"/>
        </w:rPr>
        <w:t>Nursing home</w:t>
      </w:r>
      <w:r>
        <w:rPr>
          <w:rFonts w:ascii="Arial" w:hAnsi="Arial" w:cs="Arial"/>
          <w:color w:val="101010"/>
        </w:rPr>
        <w:t>…………………………………………………………….…….5</w:t>
      </w:r>
    </w:p>
    <w:p w:rsidR="00D42FC2" w:rsidRPr="00D42FC2" w:rsidRDefault="00D42FC2" w:rsidP="00D42FC2">
      <w:pPr>
        <w:spacing w:line="360" w:lineRule="auto"/>
        <w:jc w:val="center"/>
        <w:rPr>
          <w:rFonts w:ascii="Arial" w:hAnsi="Arial" w:cs="Arial"/>
          <w:sz w:val="24"/>
          <w:szCs w:val="24"/>
        </w:rPr>
      </w:pPr>
      <w:r>
        <w:rPr>
          <w:rFonts w:ascii="Arial" w:hAnsi="Arial" w:cs="Arial"/>
          <w:sz w:val="24"/>
          <w:szCs w:val="24"/>
        </w:rPr>
        <w:t>Domiciliary care support…………………………………………......………</w:t>
      </w:r>
      <w:r w:rsidR="007A7DEB">
        <w:rPr>
          <w:rFonts w:ascii="Arial" w:hAnsi="Arial" w:cs="Arial"/>
          <w:sz w:val="24"/>
          <w:szCs w:val="24"/>
        </w:rPr>
        <w:t>..6</w:t>
      </w:r>
    </w:p>
    <w:p w:rsidR="007B1F7E" w:rsidRDefault="00D42FC2" w:rsidP="00D42FC2">
      <w:pPr>
        <w:spacing w:line="360" w:lineRule="auto"/>
        <w:jc w:val="center"/>
        <w:rPr>
          <w:rFonts w:ascii="Arial" w:hAnsi="Arial" w:cs="Arial"/>
          <w:sz w:val="24"/>
          <w:szCs w:val="24"/>
        </w:rPr>
      </w:pPr>
      <w:r>
        <w:rPr>
          <w:rFonts w:ascii="Arial" w:hAnsi="Arial" w:cs="Arial"/>
          <w:sz w:val="24"/>
          <w:szCs w:val="24"/>
        </w:rPr>
        <w:t>Conclusion……………………………………………………………….………7</w:t>
      </w:r>
    </w:p>
    <w:p w:rsidR="007B1F7E" w:rsidRDefault="00D42FC2" w:rsidP="00D42FC2">
      <w:pPr>
        <w:spacing w:line="360" w:lineRule="auto"/>
        <w:jc w:val="center"/>
        <w:rPr>
          <w:rFonts w:ascii="Arial" w:hAnsi="Arial" w:cs="Arial"/>
          <w:sz w:val="24"/>
          <w:szCs w:val="24"/>
        </w:rPr>
      </w:pPr>
      <w:r>
        <w:rPr>
          <w:rFonts w:ascii="Arial" w:hAnsi="Arial" w:cs="Arial"/>
          <w:sz w:val="24"/>
          <w:szCs w:val="24"/>
        </w:rPr>
        <w:t>References……………………………………………………………………..11</w:t>
      </w:r>
    </w:p>
    <w:p w:rsidR="007B1F7E" w:rsidRDefault="007B1F7E" w:rsidP="00D42FC2">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7B1F7E" w:rsidRDefault="007B1F7E" w:rsidP="007B1F7E">
      <w:pPr>
        <w:spacing w:line="360" w:lineRule="auto"/>
        <w:jc w:val="center"/>
        <w:rPr>
          <w:rFonts w:ascii="Arial" w:hAnsi="Arial" w:cs="Arial"/>
          <w:sz w:val="24"/>
          <w:szCs w:val="24"/>
        </w:rPr>
      </w:pPr>
    </w:p>
    <w:p w:rsidR="002A385F" w:rsidRDefault="002A385F" w:rsidP="007B1F7E">
      <w:pPr>
        <w:spacing w:line="360" w:lineRule="auto"/>
        <w:jc w:val="both"/>
        <w:rPr>
          <w:rFonts w:ascii="Arial" w:hAnsi="Arial" w:cs="Arial"/>
          <w:sz w:val="24"/>
          <w:szCs w:val="24"/>
        </w:rPr>
      </w:pPr>
    </w:p>
    <w:p w:rsidR="00D42FC2" w:rsidRDefault="00D42FC2" w:rsidP="007B1F7E">
      <w:pPr>
        <w:spacing w:line="360" w:lineRule="auto"/>
        <w:jc w:val="both"/>
        <w:rPr>
          <w:rFonts w:ascii="Arial" w:hAnsi="Arial" w:cs="Arial"/>
          <w:sz w:val="24"/>
          <w:szCs w:val="24"/>
        </w:rPr>
      </w:pPr>
    </w:p>
    <w:p w:rsidR="00D42FC2" w:rsidRDefault="00D42FC2" w:rsidP="007B1F7E">
      <w:pPr>
        <w:spacing w:line="360" w:lineRule="auto"/>
        <w:jc w:val="both"/>
        <w:rPr>
          <w:rFonts w:ascii="Arial" w:hAnsi="Arial" w:cs="Arial"/>
          <w:sz w:val="24"/>
          <w:szCs w:val="24"/>
        </w:rPr>
      </w:pPr>
    </w:p>
    <w:p w:rsidR="007B1F7E" w:rsidRPr="007B1F7E" w:rsidRDefault="007B1F7E" w:rsidP="007B1F7E">
      <w:pPr>
        <w:spacing w:line="360" w:lineRule="auto"/>
        <w:jc w:val="both"/>
        <w:rPr>
          <w:rFonts w:ascii="Arial" w:hAnsi="Arial" w:cs="Arial"/>
          <w:b/>
          <w:sz w:val="24"/>
          <w:szCs w:val="24"/>
        </w:rPr>
      </w:pPr>
      <w:r w:rsidRPr="007B1F7E">
        <w:rPr>
          <w:rFonts w:ascii="Arial" w:hAnsi="Arial" w:cs="Arial"/>
          <w:b/>
          <w:sz w:val="24"/>
          <w:szCs w:val="24"/>
        </w:rPr>
        <w:lastRenderedPageBreak/>
        <w:t>Introduction</w:t>
      </w:r>
    </w:p>
    <w:p w:rsidR="002A385F" w:rsidRPr="007B1F7E" w:rsidRDefault="00755480" w:rsidP="007B1F7E">
      <w:pPr>
        <w:spacing w:line="360" w:lineRule="auto"/>
        <w:jc w:val="both"/>
        <w:rPr>
          <w:rFonts w:ascii="Arial" w:hAnsi="Arial" w:cs="Arial"/>
          <w:sz w:val="24"/>
          <w:szCs w:val="24"/>
        </w:rPr>
      </w:pPr>
      <w:r w:rsidRPr="007B1F7E">
        <w:rPr>
          <w:rFonts w:ascii="Arial" w:hAnsi="Arial" w:cs="Arial"/>
          <w:sz w:val="24"/>
          <w:szCs w:val="24"/>
        </w:rPr>
        <w:t xml:space="preserve">In this essay will introduced a couple, who need support and at the same time must remind independent. I will present the options available at this present and will chose the </w:t>
      </w:r>
      <w:r w:rsidRPr="007B1F7E">
        <w:rPr>
          <w:rFonts w:ascii="Arial" w:hAnsi="Arial" w:cs="Arial"/>
          <w:sz w:val="24"/>
          <w:szCs w:val="24"/>
        </w:rPr>
        <w:t xml:space="preserve">appropriate one for them to keep them quality of life on the level they wish to </w:t>
      </w:r>
      <w:r w:rsidRPr="007B1F7E">
        <w:rPr>
          <w:rFonts w:ascii="Arial" w:hAnsi="Arial" w:cs="Arial"/>
          <w:sz w:val="24"/>
          <w:szCs w:val="24"/>
        </w:rPr>
        <w:t xml:space="preserve">Mr </w:t>
      </w:r>
      <w:r w:rsidR="007B1F7E">
        <w:rPr>
          <w:rFonts w:ascii="Arial" w:hAnsi="Arial" w:cs="Arial"/>
          <w:sz w:val="24"/>
          <w:szCs w:val="24"/>
        </w:rPr>
        <w:t xml:space="preserve">T </w:t>
      </w:r>
      <w:r w:rsidRPr="007B1F7E">
        <w:rPr>
          <w:rFonts w:ascii="Arial" w:hAnsi="Arial" w:cs="Arial"/>
          <w:sz w:val="24"/>
          <w:szCs w:val="24"/>
        </w:rPr>
        <w:t xml:space="preserve">and Mrs T are married couple, living together many years, they use to be very independent so far. They are in the age of 85. Mrs is still mobile with the use of walking </w:t>
      </w:r>
      <w:r w:rsidRPr="007B1F7E">
        <w:rPr>
          <w:rFonts w:ascii="Arial" w:hAnsi="Arial" w:cs="Arial"/>
          <w:sz w:val="24"/>
          <w:szCs w:val="24"/>
        </w:rPr>
        <w:t>frame, but with reduced mobility due to a hip operation because of a fall and spend time in the hospital environment. Mr T has been diagnosed with progressive dementia and another chronic health conditions. Despite that Mrs T been very independent, she rea</w:t>
      </w:r>
      <w:r w:rsidRPr="007B1F7E">
        <w:rPr>
          <w:rFonts w:ascii="Arial" w:hAnsi="Arial" w:cs="Arial"/>
          <w:sz w:val="24"/>
          <w:szCs w:val="24"/>
        </w:rPr>
        <w:t>lised that they would need support to maintain the same standard of living. Mr and Mrs wish to keep their independency as much they can and at the same time to received support with personal care, domestic, shopping and laundry tasks, rehabilitation, and s</w:t>
      </w:r>
      <w:r w:rsidRPr="007B1F7E">
        <w:rPr>
          <w:rFonts w:ascii="Arial" w:hAnsi="Arial" w:cs="Arial"/>
          <w:sz w:val="24"/>
          <w:szCs w:val="24"/>
        </w:rPr>
        <w:t xml:space="preserve">ocial inclusion. </w:t>
      </w:r>
    </w:p>
    <w:p w:rsidR="007B1F7E" w:rsidRDefault="007B1F7E" w:rsidP="007B1F7E">
      <w:pPr>
        <w:spacing w:line="360" w:lineRule="auto"/>
        <w:jc w:val="both"/>
        <w:rPr>
          <w:rFonts w:ascii="Arial" w:hAnsi="Arial" w:cs="Arial"/>
          <w:sz w:val="24"/>
          <w:szCs w:val="24"/>
        </w:rPr>
      </w:pPr>
    </w:p>
    <w:p w:rsidR="007B1F7E" w:rsidRPr="007B1F7E" w:rsidRDefault="007B1F7E" w:rsidP="007B1F7E">
      <w:pPr>
        <w:spacing w:line="360" w:lineRule="auto"/>
        <w:jc w:val="both"/>
        <w:rPr>
          <w:rFonts w:ascii="Arial" w:hAnsi="Arial" w:cs="Arial"/>
          <w:b/>
          <w:sz w:val="24"/>
          <w:szCs w:val="24"/>
        </w:rPr>
      </w:pPr>
      <w:r w:rsidRPr="007B1F7E">
        <w:rPr>
          <w:rFonts w:ascii="Arial" w:hAnsi="Arial" w:cs="Arial"/>
          <w:b/>
          <w:sz w:val="24"/>
          <w:szCs w:val="24"/>
        </w:rPr>
        <w:t>Risk assessment</w:t>
      </w:r>
    </w:p>
    <w:p w:rsidR="002A385F" w:rsidRPr="007B1F7E" w:rsidRDefault="00755480" w:rsidP="007B1F7E">
      <w:pPr>
        <w:spacing w:line="360" w:lineRule="auto"/>
        <w:jc w:val="both"/>
        <w:rPr>
          <w:rFonts w:ascii="Arial" w:hAnsi="Arial" w:cs="Arial"/>
          <w:sz w:val="24"/>
          <w:szCs w:val="24"/>
        </w:rPr>
      </w:pPr>
      <w:r w:rsidRPr="007B1F7E">
        <w:rPr>
          <w:rFonts w:ascii="Arial" w:hAnsi="Arial" w:cs="Arial"/>
          <w:sz w:val="24"/>
          <w:szCs w:val="24"/>
        </w:rPr>
        <w:t>Before I started sharing the options available to accommodate Mr and Mrs T needs, I would like to introduce the risk assessment and care plan with all their, needs I have done prior to starting to offer any kind of support, so that will</w:t>
      </w:r>
      <w:r w:rsidRPr="007B1F7E">
        <w:rPr>
          <w:rFonts w:ascii="Arial" w:hAnsi="Arial" w:cs="Arial"/>
          <w:sz w:val="24"/>
          <w:szCs w:val="24"/>
        </w:rPr>
        <w:t xml:space="preserve"> help me to narrow the options.</w:t>
      </w:r>
    </w:p>
    <w:p w:rsidR="007B1F7E" w:rsidRDefault="00755480" w:rsidP="007B1F7E">
      <w:pPr>
        <w:spacing w:line="360" w:lineRule="auto"/>
        <w:jc w:val="both"/>
        <w:rPr>
          <w:rFonts w:ascii="Arial" w:hAnsi="Arial" w:cs="Arial"/>
          <w:sz w:val="24"/>
          <w:szCs w:val="24"/>
        </w:rPr>
      </w:pPr>
      <w:r w:rsidRPr="007B1F7E">
        <w:rPr>
          <w:rFonts w:ascii="Arial" w:hAnsi="Arial" w:cs="Arial"/>
          <w:sz w:val="24"/>
          <w:szCs w:val="24"/>
        </w:rPr>
        <w:t>I will start with the risk assessment for Mr T. His main diagnose is progressive dementia. Here I identified the risk of neglect, risk of being incontinent, Mr T may will be forgetful at times, can also be confused or wand</w:t>
      </w:r>
      <w:r w:rsidRPr="007B1F7E">
        <w:rPr>
          <w:rFonts w:ascii="Arial" w:hAnsi="Arial" w:cs="Arial"/>
          <w:sz w:val="24"/>
          <w:szCs w:val="24"/>
        </w:rPr>
        <w:t>ering inside or outside of the property. He will forget to take his medications. Considering the diagnosis of progressive dementia there is possibility of fast deterioration and to increase the risks I have identified above. Due to his diagnose Mr T do not</w:t>
      </w:r>
      <w:r w:rsidRPr="007B1F7E">
        <w:rPr>
          <w:rFonts w:ascii="Arial" w:hAnsi="Arial" w:cs="Arial"/>
          <w:sz w:val="24"/>
          <w:szCs w:val="24"/>
        </w:rPr>
        <w:t xml:space="preserve"> have capacity of taking decisions.</w:t>
      </w:r>
    </w:p>
    <w:p w:rsidR="002A385F" w:rsidRDefault="00755480" w:rsidP="007B1F7E">
      <w:pPr>
        <w:spacing w:line="360" w:lineRule="auto"/>
        <w:jc w:val="both"/>
        <w:rPr>
          <w:rFonts w:ascii="Arial" w:hAnsi="Arial" w:cs="Arial"/>
          <w:sz w:val="24"/>
          <w:szCs w:val="24"/>
        </w:rPr>
      </w:pPr>
      <w:r w:rsidRPr="007B1F7E">
        <w:rPr>
          <w:rFonts w:ascii="Arial" w:hAnsi="Arial" w:cs="Arial"/>
          <w:sz w:val="24"/>
          <w:szCs w:val="24"/>
        </w:rPr>
        <w:t xml:space="preserve">Mrs T is very alert and have capacity of taking decision. Here I have identified risk of falls due to diagnose and reduced mobility. She believes that she can do more then she is able to. Mrs is under risk of neglect, </w:t>
      </w:r>
      <w:r w:rsidRPr="007B1F7E">
        <w:rPr>
          <w:rFonts w:ascii="Arial" w:hAnsi="Arial" w:cs="Arial"/>
          <w:sz w:val="24"/>
          <w:szCs w:val="24"/>
        </w:rPr>
        <w:t>because she is not able to do personal care without assistance of one.</w:t>
      </w:r>
    </w:p>
    <w:p w:rsidR="007B1F7E" w:rsidRPr="007B1F7E" w:rsidRDefault="007B1F7E" w:rsidP="007B1F7E">
      <w:pPr>
        <w:spacing w:line="360" w:lineRule="auto"/>
        <w:jc w:val="both"/>
        <w:rPr>
          <w:rFonts w:ascii="Arial" w:hAnsi="Arial" w:cs="Arial"/>
          <w:sz w:val="24"/>
          <w:szCs w:val="24"/>
        </w:rPr>
      </w:pPr>
    </w:p>
    <w:p w:rsidR="007B1F7E" w:rsidRPr="007B1F7E" w:rsidRDefault="00755480" w:rsidP="007B1F7E">
      <w:pPr>
        <w:spacing w:line="360" w:lineRule="auto"/>
        <w:jc w:val="both"/>
        <w:rPr>
          <w:rFonts w:ascii="Arial" w:hAnsi="Arial" w:cs="Arial"/>
          <w:b/>
          <w:sz w:val="24"/>
          <w:szCs w:val="24"/>
        </w:rPr>
      </w:pPr>
      <w:r w:rsidRPr="007B1F7E">
        <w:rPr>
          <w:rFonts w:ascii="Arial" w:hAnsi="Arial" w:cs="Arial"/>
          <w:b/>
          <w:sz w:val="24"/>
          <w:szCs w:val="24"/>
        </w:rPr>
        <w:lastRenderedPageBreak/>
        <w:t>Residential care home</w:t>
      </w:r>
    </w:p>
    <w:p w:rsidR="007B1F7E" w:rsidRDefault="007B1F7E" w:rsidP="007B1F7E">
      <w:pPr>
        <w:spacing w:line="360" w:lineRule="auto"/>
        <w:jc w:val="both"/>
        <w:rPr>
          <w:rFonts w:ascii="Arial" w:hAnsi="Arial" w:cs="Arial"/>
          <w:sz w:val="24"/>
          <w:szCs w:val="24"/>
        </w:rPr>
      </w:pPr>
      <w:r>
        <w:rPr>
          <w:rFonts w:ascii="Arial" w:hAnsi="Arial" w:cs="Arial"/>
          <w:sz w:val="24"/>
          <w:szCs w:val="24"/>
        </w:rPr>
        <w:t xml:space="preserve">The first option available for support for the old couple is </w:t>
      </w:r>
      <w:r w:rsidRPr="007B1F7E">
        <w:rPr>
          <w:rFonts w:ascii="Arial" w:hAnsi="Arial" w:cs="Arial"/>
          <w:sz w:val="24"/>
          <w:szCs w:val="24"/>
        </w:rPr>
        <w:t>Residential care home</w:t>
      </w:r>
      <w:r>
        <w:rPr>
          <w:rFonts w:ascii="Arial" w:hAnsi="Arial" w:cs="Arial"/>
          <w:sz w:val="24"/>
          <w:szCs w:val="24"/>
        </w:rPr>
        <w:t xml:space="preserve">. </w:t>
      </w:r>
      <w:r w:rsidR="00755480" w:rsidRPr="007B1F7E">
        <w:rPr>
          <w:rFonts w:ascii="Arial" w:hAnsi="Arial" w:cs="Arial"/>
          <w:sz w:val="24"/>
          <w:szCs w:val="24"/>
        </w:rPr>
        <w:t>What it is residential care home and what king of support is available there? Residential care home it is a place offering sho</w:t>
      </w:r>
      <w:r w:rsidR="00755480" w:rsidRPr="007B1F7E">
        <w:rPr>
          <w:rFonts w:ascii="Arial" w:hAnsi="Arial" w:cs="Arial"/>
          <w:sz w:val="24"/>
          <w:szCs w:val="24"/>
        </w:rPr>
        <w:t xml:space="preserve">rt- or long-term care, respite care, emergency care or palliative care to the elderly and yang adults in a residential area. The residence of this </w:t>
      </w:r>
      <w:r w:rsidRPr="007B1F7E">
        <w:rPr>
          <w:rFonts w:ascii="Arial" w:hAnsi="Arial" w:cs="Arial"/>
          <w:sz w:val="24"/>
          <w:szCs w:val="24"/>
        </w:rPr>
        <w:t>type</w:t>
      </w:r>
      <w:r w:rsidR="00755480" w:rsidRPr="007B1F7E">
        <w:rPr>
          <w:rFonts w:ascii="Arial" w:hAnsi="Arial" w:cs="Arial"/>
          <w:sz w:val="24"/>
          <w:szCs w:val="24"/>
        </w:rPr>
        <w:t xml:space="preserve"> of homes are separated from their families, but allowed to be visited by family members, friends, and re</w:t>
      </w:r>
      <w:r w:rsidR="00755480" w:rsidRPr="007B1F7E">
        <w:rPr>
          <w:rFonts w:ascii="Arial" w:hAnsi="Arial" w:cs="Arial"/>
          <w:sz w:val="24"/>
          <w:szCs w:val="24"/>
        </w:rPr>
        <w:t xml:space="preserve">latives. Residential care homes are for the patients of age of eighteen to sixty-five, suffering from, physical and learning disabilities, mental health issues, alcohol or drug dependence, or other care needs. Residential home is for the people who cannot </w:t>
      </w:r>
      <w:r w:rsidR="00755480" w:rsidRPr="007B1F7E">
        <w:rPr>
          <w:rFonts w:ascii="Arial" w:hAnsi="Arial" w:cs="Arial"/>
          <w:sz w:val="24"/>
          <w:szCs w:val="24"/>
        </w:rPr>
        <w:t xml:space="preserve">live independently, do not needed twenty-four </w:t>
      </w:r>
      <w:r w:rsidRPr="007B1F7E">
        <w:rPr>
          <w:rFonts w:ascii="Arial" w:hAnsi="Arial" w:cs="Arial"/>
          <w:sz w:val="24"/>
          <w:szCs w:val="24"/>
        </w:rPr>
        <w:t>hours’</w:t>
      </w:r>
      <w:r w:rsidR="00755480" w:rsidRPr="007B1F7E">
        <w:rPr>
          <w:rFonts w:ascii="Arial" w:hAnsi="Arial" w:cs="Arial"/>
          <w:sz w:val="24"/>
          <w:szCs w:val="24"/>
        </w:rPr>
        <w:t xml:space="preserve"> care, but at the same time are unable to meet their needs and required support and monitoring. The sizes of the residential care home are different, there it is a small home with one or few residents and </w:t>
      </w:r>
      <w:r w:rsidR="00755480" w:rsidRPr="007B1F7E">
        <w:rPr>
          <w:rFonts w:ascii="Arial" w:hAnsi="Arial" w:cs="Arial"/>
          <w:sz w:val="24"/>
          <w:szCs w:val="24"/>
        </w:rPr>
        <w:t>a large sizes and ability to accommodate two hundred fifty residents. The staff at the care home providing the assistance depending on the resident’s needs, such as personal care, assistance with food and fluids, light domestic. They also providing daily a</w:t>
      </w:r>
      <w:r w:rsidR="00755480" w:rsidRPr="007B1F7E">
        <w:rPr>
          <w:rFonts w:ascii="Arial" w:hAnsi="Arial" w:cs="Arial"/>
          <w:sz w:val="24"/>
          <w:szCs w:val="24"/>
        </w:rPr>
        <w:t>ctivities for their patients. Residential care homes do not consider to be medical facilities. The residents of the home can use on-site facilities, there it is a garden, caff, hair salons, gym etc…, The care home is providing furnished and unfurnished roo</w:t>
      </w:r>
      <w:r w:rsidR="00755480" w:rsidRPr="007B1F7E">
        <w:rPr>
          <w:rFonts w:ascii="Arial" w:hAnsi="Arial" w:cs="Arial"/>
          <w:sz w:val="24"/>
          <w:szCs w:val="24"/>
        </w:rPr>
        <w:t xml:space="preserve">ms, depends on the residents wishes. Residents can enjoy the trips out into the community and regular social activities organised by the stuff members. </w:t>
      </w:r>
      <w:bookmarkStart w:id="0" w:name="_Hlk60754362"/>
      <w:r w:rsidR="00755480" w:rsidRPr="007B1F7E">
        <w:rPr>
          <w:rFonts w:ascii="Arial" w:hAnsi="Arial" w:cs="Arial"/>
          <w:sz w:val="24"/>
          <w:szCs w:val="24"/>
        </w:rPr>
        <w:t>Service users can also receive a visit from health care professionals such as GP, dentist, physiotherapi</w:t>
      </w:r>
      <w:r w:rsidR="00755480" w:rsidRPr="007B1F7E">
        <w:rPr>
          <w:rFonts w:ascii="Arial" w:hAnsi="Arial" w:cs="Arial"/>
          <w:sz w:val="24"/>
          <w:szCs w:val="24"/>
        </w:rPr>
        <w:t xml:space="preserve">sts, arranged by the residential home staff as well. </w:t>
      </w:r>
      <w:bookmarkEnd w:id="0"/>
      <w:r w:rsidR="00755480" w:rsidRPr="007B1F7E">
        <w:rPr>
          <w:rFonts w:ascii="Arial" w:hAnsi="Arial" w:cs="Arial"/>
          <w:sz w:val="24"/>
          <w:szCs w:val="24"/>
        </w:rPr>
        <w:t>For an alcohol dependent, dementia patients etc... can be provided a specialist care facility. For the yang residences, the residential care home providing trainings and courses, helping with the life sk</w:t>
      </w:r>
      <w:r w:rsidR="00755480" w:rsidRPr="007B1F7E">
        <w:rPr>
          <w:rFonts w:ascii="Arial" w:hAnsi="Arial" w:cs="Arial"/>
          <w:sz w:val="24"/>
          <w:szCs w:val="24"/>
        </w:rPr>
        <w:t>ills, c</w:t>
      </w:r>
      <w:bookmarkStart w:id="1" w:name="_Hlk60821162"/>
      <w:bookmarkStart w:id="2" w:name="_Hlk60754491"/>
      <w:r w:rsidR="00D42FC2">
        <w:rPr>
          <w:rFonts w:ascii="Arial" w:hAnsi="Arial" w:cs="Arial"/>
          <w:sz w:val="24"/>
          <w:szCs w:val="24"/>
        </w:rPr>
        <w:t>ooking, shopping, budgeting etc. (</w:t>
      </w:r>
      <w:r w:rsidR="00D42FC2" w:rsidRPr="00D42FC2">
        <w:rPr>
          <w:rFonts w:ascii="Arial" w:eastAsia="Times New Roman" w:hAnsi="Arial" w:cs="Arial"/>
          <w:sz w:val="24"/>
          <w:szCs w:val="24"/>
          <w:lang w:val="en-US"/>
        </w:rPr>
        <w:t>Carehome</w:t>
      </w:r>
      <w:r w:rsidR="00D42FC2">
        <w:rPr>
          <w:rFonts w:ascii="Arial" w:eastAsia="Times New Roman" w:hAnsi="Arial" w:cs="Arial"/>
          <w:sz w:val="24"/>
          <w:szCs w:val="24"/>
          <w:lang w:val="en-US"/>
        </w:rPr>
        <w:t xml:space="preserve">, </w:t>
      </w:r>
      <w:r w:rsidR="00D42FC2" w:rsidRPr="00D42FC2">
        <w:rPr>
          <w:rFonts w:ascii="Arial" w:eastAsia="Times New Roman" w:hAnsi="Arial" w:cs="Arial"/>
          <w:sz w:val="24"/>
          <w:szCs w:val="24"/>
          <w:lang w:val="en-US"/>
        </w:rPr>
        <w:t>2021)</w:t>
      </w:r>
      <w:r w:rsidR="00D42FC2">
        <w:rPr>
          <w:rFonts w:ascii="Arial" w:hAnsi="Arial" w:cs="Arial"/>
          <w:sz w:val="24"/>
          <w:szCs w:val="24"/>
        </w:rPr>
        <w:t>.</w:t>
      </w:r>
    </w:p>
    <w:p w:rsidR="007B1F7E" w:rsidRDefault="00755480" w:rsidP="007B1F7E">
      <w:pPr>
        <w:spacing w:line="360" w:lineRule="auto"/>
        <w:jc w:val="both"/>
        <w:rPr>
          <w:rFonts w:ascii="Arial" w:hAnsi="Arial" w:cs="Arial"/>
          <w:sz w:val="24"/>
          <w:szCs w:val="24"/>
        </w:rPr>
      </w:pPr>
      <w:r w:rsidRPr="007B1F7E">
        <w:rPr>
          <w:rFonts w:ascii="Arial" w:hAnsi="Arial" w:cs="Arial"/>
          <w:sz w:val="24"/>
          <w:szCs w:val="24"/>
        </w:rPr>
        <w:t xml:space="preserve">Residential care homes providing the CQC reports and their standards are listed on the easy access website. There is also 24-hour monitoring and availability to update the relatives and NOK on the current condition </w:t>
      </w:r>
      <w:r w:rsidRPr="007B1F7E">
        <w:rPr>
          <w:rFonts w:ascii="Arial" w:hAnsi="Arial" w:cs="Arial"/>
          <w:sz w:val="24"/>
          <w:szCs w:val="24"/>
        </w:rPr>
        <w:t>of the service users.</w:t>
      </w:r>
      <w:bookmarkEnd w:id="1"/>
      <w:bookmarkEnd w:id="2"/>
      <w:r w:rsidRPr="007B1F7E">
        <w:rPr>
          <w:rFonts w:ascii="Arial" w:hAnsi="Arial" w:cs="Arial"/>
          <w:sz w:val="24"/>
          <w:szCs w:val="24"/>
        </w:rPr>
        <w:t xml:space="preserve"> However, everything above seems good and very well organised, but this option, will not work for the couple above. Firs and the important is my patients age, the residents in the residential care home must be from 18 to 65 years old</w:t>
      </w:r>
      <w:r w:rsidRPr="007B1F7E">
        <w:rPr>
          <w:rFonts w:ascii="Arial" w:hAnsi="Arial" w:cs="Arial"/>
          <w:sz w:val="24"/>
          <w:szCs w:val="24"/>
        </w:rPr>
        <w:t xml:space="preserve">, my patients are over 80 years. Next reason which is stopping me of picking up their options is the old couple must </w:t>
      </w:r>
      <w:r w:rsidRPr="007B1F7E">
        <w:rPr>
          <w:rFonts w:ascii="Arial" w:hAnsi="Arial" w:cs="Arial"/>
          <w:sz w:val="24"/>
          <w:szCs w:val="24"/>
        </w:rPr>
        <w:lastRenderedPageBreak/>
        <w:t>move their property and they may not be together. On the Mrs T request is clearly stated that she will clearly want to keep her independenc</w:t>
      </w:r>
      <w:r w:rsidRPr="007B1F7E">
        <w:rPr>
          <w:rFonts w:ascii="Arial" w:hAnsi="Arial" w:cs="Arial"/>
          <w:sz w:val="24"/>
          <w:szCs w:val="24"/>
        </w:rPr>
        <w:t>e, which will not include moving her home, where she is used to it. Moreover, this will not be a good idea for Mr. T due to his diagnose of dementia, any changes can make him to deteriorate soon and the scariest thing is that he will not be with his wife t</w:t>
      </w:r>
      <w:r w:rsidRPr="007B1F7E">
        <w:rPr>
          <w:rFonts w:ascii="Arial" w:hAnsi="Arial" w:cs="Arial"/>
          <w:sz w:val="24"/>
          <w:szCs w:val="24"/>
        </w:rPr>
        <w:t>ogether.</w:t>
      </w:r>
    </w:p>
    <w:p w:rsidR="007A7DEB" w:rsidRPr="007B1F7E" w:rsidRDefault="007A7DEB" w:rsidP="007B1F7E">
      <w:pPr>
        <w:spacing w:line="360" w:lineRule="auto"/>
        <w:jc w:val="both"/>
        <w:rPr>
          <w:rFonts w:ascii="Arial" w:hAnsi="Arial" w:cs="Arial"/>
          <w:sz w:val="24"/>
          <w:szCs w:val="24"/>
        </w:rPr>
      </w:pPr>
    </w:p>
    <w:p w:rsidR="002A385F" w:rsidRPr="007B1F7E" w:rsidRDefault="00755480" w:rsidP="007B1F7E">
      <w:pPr>
        <w:pStyle w:val="NormalWeb"/>
        <w:shd w:val="clear" w:color="auto" w:fill="FFFFFF"/>
        <w:spacing w:before="0" w:after="240" w:line="360" w:lineRule="auto"/>
        <w:jc w:val="both"/>
        <w:rPr>
          <w:rFonts w:ascii="Arial" w:hAnsi="Arial" w:cs="Arial"/>
          <w:b/>
          <w:color w:val="101010"/>
        </w:rPr>
      </w:pPr>
      <w:r w:rsidRPr="007B1F7E">
        <w:rPr>
          <w:rFonts w:ascii="Arial" w:hAnsi="Arial" w:cs="Arial"/>
          <w:b/>
          <w:color w:val="101010"/>
        </w:rPr>
        <w:t>Nursing home</w:t>
      </w:r>
    </w:p>
    <w:p w:rsidR="002A385F" w:rsidRPr="007B1F7E" w:rsidRDefault="00755480" w:rsidP="007A7DEB">
      <w:pPr>
        <w:spacing w:line="360" w:lineRule="auto"/>
        <w:jc w:val="both"/>
        <w:rPr>
          <w:rFonts w:ascii="Arial" w:hAnsi="Arial" w:cs="Arial"/>
          <w:sz w:val="24"/>
          <w:szCs w:val="24"/>
        </w:rPr>
      </w:pPr>
      <w:r w:rsidRPr="007B1F7E">
        <w:rPr>
          <w:rFonts w:ascii="Arial" w:hAnsi="Arial" w:cs="Arial"/>
          <w:sz w:val="24"/>
          <w:szCs w:val="24"/>
        </w:rPr>
        <w:t xml:space="preserve">The next available option is nursing home. What it is nursing home and what kind of support is provided there? This is type of home like the residential, but with the addition of the 24 </w:t>
      </w:r>
      <w:r w:rsidR="007B1F7E" w:rsidRPr="007B1F7E">
        <w:rPr>
          <w:rFonts w:ascii="Arial" w:hAnsi="Arial" w:cs="Arial"/>
          <w:sz w:val="24"/>
          <w:szCs w:val="24"/>
        </w:rPr>
        <w:t>hours’</w:t>
      </w:r>
      <w:r w:rsidRPr="007B1F7E">
        <w:rPr>
          <w:rFonts w:ascii="Arial" w:hAnsi="Arial" w:cs="Arial"/>
          <w:sz w:val="24"/>
          <w:szCs w:val="24"/>
        </w:rPr>
        <w:t xml:space="preserve"> medical support from the qualified nurse</w:t>
      </w:r>
      <w:r w:rsidRPr="007B1F7E">
        <w:rPr>
          <w:rFonts w:ascii="Arial" w:hAnsi="Arial" w:cs="Arial"/>
          <w:sz w:val="24"/>
          <w:szCs w:val="24"/>
        </w:rPr>
        <w:t xml:space="preserve">s the nursing homes are places for the people with the major difficulty to coop with them daily living. These homes have a nursing aids to support their residences and skilled nurses available 24houres. Nursing home is suitable for patients with intensive </w:t>
      </w:r>
      <w:r w:rsidRPr="007B1F7E">
        <w:rPr>
          <w:rFonts w:ascii="Arial" w:hAnsi="Arial" w:cs="Arial"/>
          <w:sz w:val="24"/>
          <w:szCs w:val="24"/>
        </w:rPr>
        <w:t>needs, such a people with physical disability, stroke, people needing PEG feeding, due to swallowing problems or other long -term conditions require 24 hours monitoring. Into the nursing home could be referred also people with dementia, terminal ill and pe</w:t>
      </w:r>
      <w:r w:rsidRPr="007B1F7E">
        <w:rPr>
          <w:rFonts w:ascii="Arial" w:hAnsi="Arial" w:cs="Arial"/>
          <w:sz w:val="24"/>
          <w:szCs w:val="24"/>
        </w:rPr>
        <w:t>ople needing palliative care. The size of the nursing home can be extended to more than 200 residents. Here residents can also have a social activity arranged by the nursing home staff. Service users can also have a visit from health care professionals, GP</w:t>
      </w:r>
      <w:r w:rsidRPr="007B1F7E">
        <w:rPr>
          <w:rFonts w:ascii="Arial" w:hAnsi="Arial" w:cs="Arial"/>
          <w:sz w:val="24"/>
          <w:szCs w:val="24"/>
        </w:rPr>
        <w:t>, dentist, physiotherapists etc.</w:t>
      </w:r>
      <w:r w:rsidR="007B1F7E">
        <w:rPr>
          <w:rFonts w:ascii="Arial" w:hAnsi="Arial" w:cs="Arial"/>
          <w:sz w:val="24"/>
          <w:szCs w:val="24"/>
        </w:rPr>
        <w:t xml:space="preserve"> </w:t>
      </w:r>
      <w:r w:rsidRPr="007B1F7E">
        <w:rPr>
          <w:rFonts w:ascii="Arial" w:hAnsi="Arial" w:cs="Arial"/>
          <w:sz w:val="24"/>
          <w:szCs w:val="24"/>
        </w:rPr>
        <w:t>Nursing homes providing the CQC reports and their standards are listed on the easy access website. There is also 24-hour monitoring and qualified staff available and availability to update the relatives and NOK on the cur</w:t>
      </w:r>
      <w:r w:rsidRPr="007B1F7E">
        <w:rPr>
          <w:rFonts w:ascii="Arial" w:hAnsi="Arial" w:cs="Arial"/>
          <w:sz w:val="24"/>
          <w:szCs w:val="24"/>
        </w:rPr>
        <w:t xml:space="preserve">rent health </w:t>
      </w:r>
      <w:r w:rsidR="007A7DEB">
        <w:rPr>
          <w:rFonts w:ascii="Arial" w:hAnsi="Arial" w:cs="Arial"/>
          <w:sz w:val="24"/>
          <w:szCs w:val="24"/>
        </w:rPr>
        <w:t>condition of the service users (</w:t>
      </w:r>
      <w:r w:rsidR="007A7DEB">
        <w:rPr>
          <w:rFonts w:ascii="Arial" w:eastAsia="Times New Roman" w:hAnsi="Arial" w:cs="Arial"/>
          <w:sz w:val="24"/>
          <w:szCs w:val="24"/>
          <w:lang w:val="en-US"/>
        </w:rPr>
        <w:t>bluebirdcare</w:t>
      </w:r>
      <w:r w:rsidR="007A7DEB">
        <w:rPr>
          <w:rFonts w:ascii="Arial" w:eastAsia="Times New Roman" w:hAnsi="Arial" w:cs="Arial"/>
          <w:sz w:val="24"/>
          <w:szCs w:val="24"/>
          <w:lang w:val="en-US"/>
        </w:rPr>
        <w:t xml:space="preserve">, </w:t>
      </w:r>
      <w:r w:rsidR="007A7DEB">
        <w:rPr>
          <w:rFonts w:ascii="Arial" w:eastAsia="Times New Roman" w:hAnsi="Arial" w:cs="Arial"/>
          <w:sz w:val="24"/>
          <w:szCs w:val="24"/>
          <w:lang w:val="en-US"/>
        </w:rPr>
        <w:t>2021)</w:t>
      </w:r>
      <w:r w:rsidR="007A7DEB">
        <w:rPr>
          <w:rFonts w:ascii="Arial" w:eastAsia="Times New Roman" w:hAnsi="Arial" w:cs="Arial"/>
          <w:sz w:val="24"/>
          <w:szCs w:val="24"/>
          <w:lang w:val="en-US"/>
        </w:rPr>
        <w:t>.</w:t>
      </w:r>
    </w:p>
    <w:p w:rsidR="002A385F" w:rsidRDefault="00755480" w:rsidP="007B1F7E">
      <w:pPr>
        <w:spacing w:line="360" w:lineRule="auto"/>
        <w:jc w:val="both"/>
        <w:rPr>
          <w:rFonts w:ascii="Arial" w:hAnsi="Arial" w:cs="Arial"/>
          <w:sz w:val="24"/>
          <w:szCs w:val="24"/>
        </w:rPr>
      </w:pPr>
      <w:r w:rsidRPr="007B1F7E">
        <w:rPr>
          <w:rFonts w:ascii="Arial" w:hAnsi="Arial" w:cs="Arial"/>
          <w:sz w:val="24"/>
          <w:szCs w:val="24"/>
        </w:rPr>
        <w:t xml:space="preserve">This option is also not an appropriate for the similar reasons as above. The family need to be kept together an independent as much they can be. There are not needs for 24-hour care at this present. This is </w:t>
      </w:r>
      <w:r w:rsidRPr="007B1F7E">
        <w:rPr>
          <w:rFonts w:ascii="Arial" w:hAnsi="Arial" w:cs="Arial"/>
          <w:sz w:val="24"/>
          <w:szCs w:val="24"/>
        </w:rPr>
        <w:t>an option perhaps for Mr. T in a future, when he is deteriorating as he is diagnosed with progressive dementia, but for now I cannot see this as a thing which need to be put on place.</w:t>
      </w:r>
    </w:p>
    <w:p w:rsidR="007A7DEB" w:rsidRDefault="007A7DEB" w:rsidP="007B1F7E">
      <w:pPr>
        <w:spacing w:line="360" w:lineRule="auto"/>
        <w:jc w:val="both"/>
        <w:rPr>
          <w:rFonts w:ascii="Arial" w:hAnsi="Arial" w:cs="Arial"/>
          <w:sz w:val="24"/>
          <w:szCs w:val="24"/>
        </w:rPr>
      </w:pPr>
    </w:p>
    <w:p w:rsidR="007A7DEB" w:rsidRPr="007B1F7E" w:rsidRDefault="007A7DEB" w:rsidP="007B1F7E">
      <w:pPr>
        <w:spacing w:line="360" w:lineRule="auto"/>
        <w:jc w:val="both"/>
        <w:rPr>
          <w:rFonts w:ascii="Arial" w:hAnsi="Arial" w:cs="Arial"/>
          <w:sz w:val="24"/>
          <w:szCs w:val="24"/>
        </w:rPr>
      </w:pPr>
    </w:p>
    <w:p w:rsidR="007A7DEB" w:rsidRPr="007B1F7E" w:rsidRDefault="007A7DEB">
      <w:pPr>
        <w:rPr>
          <w:rFonts w:ascii="Arial" w:hAnsi="Arial" w:cs="Arial"/>
          <w:sz w:val="24"/>
          <w:szCs w:val="24"/>
        </w:rPr>
      </w:pPr>
    </w:p>
    <w:p w:rsidR="007A7DEB" w:rsidRDefault="00755480" w:rsidP="007B1F7E">
      <w:pPr>
        <w:spacing w:line="360" w:lineRule="auto"/>
        <w:jc w:val="both"/>
        <w:rPr>
          <w:rFonts w:ascii="Arial" w:hAnsi="Arial" w:cs="Arial"/>
          <w:b/>
          <w:sz w:val="24"/>
          <w:szCs w:val="24"/>
        </w:rPr>
      </w:pPr>
      <w:r w:rsidRPr="00D42FC2">
        <w:rPr>
          <w:rFonts w:ascii="Arial" w:hAnsi="Arial" w:cs="Arial"/>
          <w:b/>
          <w:sz w:val="24"/>
          <w:szCs w:val="24"/>
        </w:rPr>
        <w:lastRenderedPageBreak/>
        <w:t xml:space="preserve">Domiciliary care support </w:t>
      </w:r>
    </w:p>
    <w:p w:rsidR="002A385F" w:rsidRPr="007A7DEB" w:rsidRDefault="00D42FC2" w:rsidP="007A7DEB">
      <w:pPr>
        <w:spacing w:line="360" w:lineRule="auto"/>
        <w:jc w:val="both"/>
        <w:rPr>
          <w:rFonts w:ascii="Arial" w:hAnsi="Arial" w:cs="Arial"/>
          <w:b/>
          <w:sz w:val="24"/>
          <w:szCs w:val="24"/>
        </w:rPr>
      </w:pPr>
      <w:r w:rsidRPr="007B1F7E">
        <w:rPr>
          <w:rFonts w:ascii="Arial" w:hAnsi="Arial" w:cs="Arial"/>
          <w:sz w:val="24"/>
          <w:szCs w:val="24"/>
        </w:rPr>
        <w:t>The third available options</w:t>
      </w:r>
      <w:r>
        <w:rPr>
          <w:rFonts w:ascii="Arial" w:hAnsi="Arial" w:cs="Arial"/>
          <w:sz w:val="24"/>
          <w:szCs w:val="24"/>
        </w:rPr>
        <w:t xml:space="preserve"> it is Domiciliary care support.</w:t>
      </w:r>
      <w:r w:rsidR="00755480" w:rsidRPr="007B1F7E">
        <w:rPr>
          <w:rFonts w:ascii="Arial" w:hAnsi="Arial" w:cs="Arial"/>
          <w:sz w:val="24"/>
          <w:szCs w:val="24"/>
        </w:rPr>
        <w:t xml:space="preserve"> What it is</w:t>
      </w:r>
      <w:r w:rsidR="00755480" w:rsidRPr="007B1F7E">
        <w:rPr>
          <w:rFonts w:ascii="Arial" w:hAnsi="Arial" w:cs="Arial"/>
          <w:sz w:val="24"/>
          <w:szCs w:val="24"/>
        </w:rPr>
        <w:t xml:space="preserve"> domiciliary care, and which support they can provide? Domiciliary care or home care it is an alternative to residential and nursing care. Domiciliary care aloud the patients with varying care needs to be in their own properties and to receive support from</w:t>
      </w:r>
      <w:r w:rsidR="00755480" w:rsidRPr="007B1F7E">
        <w:rPr>
          <w:rFonts w:ascii="Arial" w:hAnsi="Arial" w:cs="Arial"/>
          <w:sz w:val="24"/>
          <w:szCs w:val="24"/>
        </w:rPr>
        <w:t xml:space="preserve"> the heath care workers as their need visiting them at home. This kind of care can be offered to the young people, children, or adults with permanent or temporary care needs, also give them an option to remind independent and to be around their families. T</w:t>
      </w:r>
      <w:r w:rsidR="00755480" w:rsidRPr="007B1F7E">
        <w:rPr>
          <w:rFonts w:ascii="Arial" w:hAnsi="Arial" w:cs="Arial"/>
          <w:sz w:val="24"/>
          <w:szCs w:val="24"/>
        </w:rPr>
        <w:t>his is a big advantage in terms of being out of the hospital environment and still receiving the required assistance</w:t>
      </w:r>
      <w:r w:rsidR="00755480" w:rsidRPr="007B1F7E">
        <w:rPr>
          <w:rFonts w:ascii="Arial" w:eastAsia="Times New Roman" w:hAnsi="Arial" w:cs="Arial"/>
          <w:color w:val="1F1F1F"/>
          <w:sz w:val="24"/>
          <w:szCs w:val="24"/>
          <w:lang w:eastAsia="en-GB"/>
        </w:rPr>
        <w:t>.</w:t>
      </w:r>
      <w:r w:rsidR="00755480" w:rsidRPr="007B1F7E">
        <w:rPr>
          <w:rFonts w:ascii="Arial" w:eastAsia="Times New Roman" w:hAnsi="Arial" w:cs="Arial"/>
          <w:color w:val="1F1F1F"/>
          <w:sz w:val="24"/>
          <w:szCs w:val="24"/>
          <w:lang w:eastAsia="en-GB"/>
        </w:rPr>
        <w:t xml:space="preserve"> </w:t>
      </w:r>
      <w:r w:rsidR="00755480" w:rsidRPr="007B1F7E">
        <w:rPr>
          <w:rFonts w:ascii="Arial" w:hAnsi="Arial" w:cs="Arial"/>
          <w:sz w:val="24"/>
          <w:szCs w:val="24"/>
        </w:rPr>
        <w:t xml:space="preserve">Domiciliary care can be provided in a short or long term depends of the their needs by receiving the calls during the day up to one </w:t>
      </w:r>
      <w:r w:rsidR="00755480" w:rsidRPr="007B1F7E">
        <w:rPr>
          <w:rFonts w:ascii="Arial" w:hAnsi="Arial" w:cs="Arial"/>
          <w:sz w:val="24"/>
          <w:szCs w:val="24"/>
        </w:rPr>
        <w:t xml:space="preserve">hour or a bit more per call , live -in care 24 hours or one to one care .As I have mentioned above the care for this patients will be provided in the comfort at  their own homes , which more  make them a more confident and keep their independence .Depends </w:t>
      </w:r>
      <w:r w:rsidR="00755480" w:rsidRPr="007B1F7E">
        <w:rPr>
          <w:rFonts w:ascii="Arial" w:hAnsi="Arial" w:cs="Arial"/>
          <w:sz w:val="24"/>
          <w:szCs w:val="24"/>
        </w:rPr>
        <w:t xml:space="preserve"> of the service user’s needs , they can be visited from one time a day to five or six from one or two care assistance. This service helping with personal hygiene, food, and fluids support, feeding, assistance with medications, transfers, domestic tasks, sh</w:t>
      </w:r>
      <w:r w:rsidR="00755480" w:rsidRPr="007B1F7E">
        <w:rPr>
          <w:rFonts w:ascii="Arial" w:hAnsi="Arial" w:cs="Arial"/>
          <w:sz w:val="24"/>
          <w:szCs w:val="24"/>
        </w:rPr>
        <w:t>opping, and social inclusion. The agencies providing these services usually follow the care plans provided by the social workers, but they are doing their own rick assessments and creating the personalised care plans after conducting the assessment prior t</w:t>
      </w:r>
      <w:r w:rsidR="00755480" w:rsidRPr="007B1F7E">
        <w:rPr>
          <w:rFonts w:ascii="Arial" w:hAnsi="Arial" w:cs="Arial"/>
          <w:sz w:val="24"/>
          <w:szCs w:val="24"/>
        </w:rPr>
        <w:t>o starting to provide support. During the time care agencies supporting the service users they are working closely with the allocated social workers, NOK and other health professionals involved in the case. Every change noted by the carers attending the ca</w:t>
      </w:r>
      <w:r w:rsidR="00755480" w:rsidRPr="007B1F7E">
        <w:rPr>
          <w:rFonts w:ascii="Arial" w:hAnsi="Arial" w:cs="Arial"/>
          <w:sz w:val="24"/>
          <w:szCs w:val="24"/>
        </w:rPr>
        <w:t>lls for the service users during the call time, such as health, environment, or anything else is reported to the social worker and NOK. If is required and emergency attendance, care workers summon th</w:t>
      </w:r>
      <w:r w:rsidR="007A7DEB">
        <w:rPr>
          <w:rFonts w:ascii="Arial" w:hAnsi="Arial" w:cs="Arial"/>
          <w:sz w:val="24"/>
          <w:szCs w:val="24"/>
        </w:rPr>
        <w:t>em and reporting to the office.</w:t>
      </w:r>
      <w:r w:rsidR="007A7DEB">
        <w:rPr>
          <w:rFonts w:ascii="Arial" w:hAnsi="Arial" w:cs="Arial"/>
          <w:b/>
          <w:sz w:val="24"/>
          <w:szCs w:val="24"/>
        </w:rPr>
        <w:t xml:space="preserve"> </w:t>
      </w:r>
      <w:r w:rsidR="00755480" w:rsidRPr="007B1F7E">
        <w:rPr>
          <w:rFonts w:ascii="Arial" w:hAnsi="Arial" w:cs="Arial"/>
          <w:sz w:val="24"/>
          <w:szCs w:val="24"/>
        </w:rPr>
        <w:t>The domiciliary car</w:t>
      </w:r>
      <w:r w:rsidR="00755480" w:rsidRPr="007B1F7E">
        <w:rPr>
          <w:rFonts w:ascii="Arial" w:hAnsi="Arial" w:cs="Arial"/>
          <w:sz w:val="24"/>
          <w:szCs w:val="24"/>
        </w:rPr>
        <w:t>e companies had monitoring system on place which including the spot checks once a month or when is required, telephone monitoring and reviews. They also use the tracking system for the carers to make sure that they are arriving on time and spend all alloca</w:t>
      </w:r>
      <w:r w:rsidR="00755480" w:rsidRPr="007B1F7E">
        <w:rPr>
          <w:rFonts w:ascii="Arial" w:hAnsi="Arial" w:cs="Arial"/>
          <w:sz w:val="24"/>
          <w:szCs w:val="24"/>
        </w:rPr>
        <w:t xml:space="preserve">ted time with the service user. The most care agencies using </w:t>
      </w:r>
      <w:r w:rsidRPr="007B1F7E">
        <w:rPr>
          <w:rFonts w:ascii="Arial" w:hAnsi="Arial" w:cs="Arial"/>
          <w:sz w:val="24"/>
          <w:szCs w:val="24"/>
        </w:rPr>
        <w:t>some new apps</w:t>
      </w:r>
      <w:r w:rsidR="00755480" w:rsidRPr="007B1F7E">
        <w:rPr>
          <w:rFonts w:ascii="Arial" w:hAnsi="Arial" w:cs="Arial"/>
          <w:sz w:val="24"/>
          <w:szCs w:val="24"/>
        </w:rPr>
        <w:t>, where they can immediately share the logs with attendance, care plan, risk assessment and what the carers assist the service user whit during the day and how their feel with the socia</w:t>
      </w:r>
      <w:r w:rsidR="00755480" w:rsidRPr="007B1F7E">
        <w:rPr>
          <w:rFonts w:ascii="Arial" w:hAnsi="Arial" w:cs="Arial"/>
          <w:sz w:val="24"/>
          <w:szCs w:val="24"/>
        </w:rPr>
        <w:t>l services, NOK or any othe</w:t>
      </w:r>
      <w:r w:rsidR="007A7DEB">
        <w:rPr>
          <w:rFonts w:ascii="Arial" w:hAnsi="Arial" w:cs="Arial"/>
          <w:sz w:val="24"/>
          <w:szCs w:val="24"/>
        </w:rPr>
        <w:t>r health professionals involved (</w:t>
      </w:r>
      <w:r w:rsidR="007A7DEB">
        <w:rPr>
          <w:rFonts w:ascii="Arial" w:eastAsia="Times New Roman" w:hAnsi="Arial" w:cs="Arial"/>
          <w:sz w:val="24"/>
          <w:szCs w:val="24"/>
          <w:lang w:val="en-US"/>
        </w:rPr>
        <w:t>Log my Care</w:t>
      </w:r>
      <w:r w:rsidR="007A7DEB">
        <w:rPr>
          <w:rFonts w:ascii="Arial" w:eastAsia="Times New Roman" w:hAnsi="Arial" w:cs="Arial"/>
          <w:sz w:val="24"/>
          <w:szCs w:val="24"/>
          <w:lang w:val="en-US"/>
        </w:rPr>
        <w:t xml:space="preserve">, </w:t>
      </w:r>
      <w:r w:rsidR="007A7DEB">
        <w:rPr>
          <w:rFonts w:ascii="Arial" w:eastAsia="Times New Roman" w:hAnsi="Arial" w:cs="Arial"/>
          <w:sz w:val="24"/>
          <w:szCs w:val="24"/>
          <w:lang w:val="en-US"/>
        </w:rPr>
        <w:t>2020)</w:t>
      </w:r>
      <w:r w:rsidR="007A7DEB">
        <w:rPr>
          <w:rFonts w:ascii="Arial" w:eastAsia="Times New Roman" w:hAnsi="Arial" w:cs="Arial"/>
          <w:sz w:val="24"/>
          <w:szCs w:val="24"/>
          <w:lang w:val="en-US"/>
        </w:rPr>
        <w:t>.</w:t>
      </w:r>
    </w:p>
    <w:p w:rsidR="00D42FC2" w:rsidRDefault="00755480" w:rsidP="007A7DEB">
      <w:pPr>
        <w:spacing w:line="360" w:lineRule="auto"/>
        <w:jc w:val="both"/>
        <w:rPr>
          <w:rFonts w:ascii="Arial" w:hAnsi="Arial" w:cs="Arial"/>
          <w:sz w:val="24"/>
          <w:szCs w:val="24"/>
        </w:rPr>
      </w:pPr>
      <w:r w:rsidRPr="007B1F7E">
        <w:rPr>
          <w:rFonts w:ascii="Arial" w:hAnsi="Arial" w:cs="Arial"/>
          <w:sz w:val="24"/>
          <w:szCs w:val="24"/>
        </w:rPr>
        <w:lastRenderedPageBreak/>
        <w:t>Usually when the domiciliary care company is allocated to assist the service user with risk of falls of dementia, the social workers preferred to refer the patients to elder care and providin</w:t>
      </w:r>
      <w:r w:rsidRPr="007B1F7E">
        <w:rPr>
          <w:rFonts w:ascii="Arial" w:hAnsi="Arial" w:cs="Arial"/>
          <w:sz w:val="24"/>
          <w:szCs w:val="24"/>
        </w:rPr>
        <w:t>g them with alarms, this way their monitor them 24 hr and secure their safety. Another option for monitoring the people whit dementia under domiciliary care is door sensors which allows the monitoring in case the service user try to access outside and avoi</w:t>
      </w:r>
      <w:r w:rsidRPr="007B1F7E">
        <w:rPr>
          <w:rFonts w:ascii="Arial" w:hAnsi="Arial" w:cs="Arial"/>
          <w:sz w:val="24"/>
          <w:szCs w:val="24"/>
        </w:rPr>
        <w:t>d the possibility of wondering outside not knowing where he/she is.</w:t>
      </w:r>
      <w:r w:rsidR="007A7DEB">
        <w:rPr>
          <w:rFonts w:ascii="Arial" w:hAnsi="Arial" w:cs="Arial"/>
          <w:sz w:val="24"/>
          <w:szCs w:val="24"/>
        </w:rPr>
        <w:t xml:space="preserve"> </w:t>
      </w:r>
      <w:r w:rsidRPr="007B1F7E">
        <w:rPr>
          <w:rFonts w:ascii="Arial" w:hAnsi="Arial" w:cs="Arial"/>
          <w:sz w:val="24"/>
          <w:szCs w:val="24"/>
        </w:rPr>
        <w:t>Health care workers, attending the calls are well trained and every three to six months receiving refreshing courses, such as dementia training, manual handling training, medications et</w:t>
      </w:r>
      <w:r w:rsidRPr="007B1F7E">
        <w:rPr>
          <w:rFonts w:ascii="Arial" w:hAnsi="Arial" w:cs="Arial"/>
          <w:sz w:val="24"/>
          <w:szCs w:val="24"/>
        </w:rPr>
        <w:t>c..., provided by the</w:t>
      </w:r>
      <w:r w:rsidR="007A7DEB">
        <w:rPr>
          <w:rFonts w:ascii="Arial" w:hAnsi="Arial" w:cs="Arial"/>
          <w:sz w:val="24"/>
          <w:szCs w:val="24"/>
        </w:rPr>
        <w:t xml:space="preserve"> care agency their working for (</w:t>
      </w:r>
      <w:r w:rsidR="007A7DEB" w:rsidRPr="007A7DEB">
        <w:rPr>
          <w:rFonts w:ascii="Arial" w:eastAsia="Times New Roman" w:hAnsi="Arial" w:cs="Arial"/>
          <w:sz w:val="24"/>
          <w:szCs w:val="24"/>
          <w:lang w:val="en-US"/>
        </w:rPr>
        <w:t>sam2sam</w:t>
      </w:r>
      <w:r w:rsidR="007A7DEB">
        <w:rPr>
          <w:rFonts w:ascii="Arial" w:eastAsia="Times New Roman" w:hAnsi="Arial" w:cs="Arial"/>
          <w:sz w:val="24"/>
          <w:szCs w:val="24"/>
          <w:lang w:val="en-US"/>
        </w:rPr>
        <w:t xml:space="preserve">, </w:t>
      </w:r>
      <w:r w:rsidR="007A7DEB" w:rsidRPr="007A7DEB">
        <w:rPr>
          <w:rFonts w:ascii="Arial" w:eastAsia="Times New Roman" w:hAnsi="Arial" w:cs="Arial"/>
          <w:sz w:val="24"/>
          <w:szCs w:val="24"/>
          <w:lang w:val="en-US"/>
        </w:rPr>
        <w:t>2015)</w:t>
      </w:r>
      <w:r w:rsidR="007A7DEB">
        <w:rPr>
          <w:rFonts w:ascii="Arial" w:eastAsia="Times New Roman" w:hAnsi="Arial" w:cs="Arial"/>
          <w:sz w:val="24"/>
          <w:szCs w:val="24"/>
          <w:lang w:val="en-US"/>
        </w:rPr>
        <w:t>.</w:t>
      </w:r>
    </w:p>
    <w:p w:rsidR="002A385F" w:rsidRDefault="00755480" w:rsidP="00D42FC2">
      <w:pPr>
        <w:spacing w:line="360" w:lineRule="auto"/>
        <w:jc w:val="both"/>
        <w:rPr>
          <w:rFonts w:ascii="Arial" w:hAnsi="Arial" w:cs="Arial"/>
          <w:sz w:val="24"/>
          <w:szCs w:val="24"/>
        </w:rPr>
      </w:pPr>
      <w:r w:rsidRPr="007B1F7E">
        <w:rPr>
          <w:rFonts w:ascii="Arial" w:hAnsi="Arial" w:cs="Arial"/>
          <w:sz w:val="24"/>
          <w:szCs w:val="24"/>
        </w:rPr>
        <w:t xml:space="preserve">The domiciliary care companies providing the CQC reports and their standards are listed on the easy access website. There is also monitoring and availability to update </w:t>
      </w:r>
      <w:r w:rsidRPr="00D42FC2">
        <w:rPr>
          <w:rFonts w:ascii="Arial" w:hAnsi="Arial" w:cs="Arial"/>
          <w:sz w:val="24"/>
          <w:szCs w:val="24"/>
        </w:rPr>
        <w:t>the relatives and NOK on the curr</w:t>
      </w:r>
      <w:r w:rsidRPr="00D42FC2">
        <w:rPr>
          <w:rFonts w:ascii="Arial" w:hAnsi="Arial" w:cs="Arial"/>
          <w:sz w:val="24"/>
          <w:szCs w:val="24"/>
        </w:rPr>
        <w:t>ent condition of the service users.</w:t>
      </w:r>
    </w:p>
    <w:p w:rsidR="00D42FC2" w:rsidRPr="00D42FC2" w:rsidRDefault="00D42FC2" w:rsidP="00D42FC2">
      <w:pPr>
        <w:spacing w:line="360" w:lineRule="auto"/>
        <w:jc w:val="both"/>
        <w:rPr>
          <w:rFonts w:ascii="Arial" w:hAnsi="Arial" w:cs="Arial"/>
          <w:sz w:val="24"/>
          <w:szCs w:val="24"/>
        </w:rPr>
      </w:pPr>
    </w:p>
    <w:p w:rsidR="002A385F" w:rsidRPr="00D42FC2" w:rsidRDefault="00D42FC2" w:rsidP="00D42FC2">
      <w:pPr>
        <w:spacing w:line="360" w:lineRule="auto"/>
        <w:jc w:val="both"/>
        <w:rPr>
          <w:rFonts w:ascii="Arial" w:hAnsi="Arial" w:cs="Arial"/>
          <w:b/>
          <w:sz w:val="24"/>
          <w:szCs w:val="24"/>
        </w:rPr>
      </w:pPr>
      <w:r w:rsidRPr="00D42FC2">
        <w:rPr>
          <w:rFonts w:ascii="Arial" w:hAnsi="Arial" w:cs="Arial"/>
          <w:b/>
          <w:sz w:val="24"/>
          <w:szCs w:val="24"/>
        </w:rPr>
        <w:t>Conclusion</w:t>
      </w:r>
    </w:p>
    <w:p w:rsidR="00D42FC2" w:rsidRDefault="00755480" w:rsidP="00D42FC2">
      <w:pPr>
        <w:spacing w:line="360" w:lineRule="auto"/>
        <w:jc w:val="both"/>
        <w:rPr>
          <w:rFonts w:ascii="Arial" w:hAnsi="Arial" w:cs="Arial"/>
          <w:sz w:val="24"/>
          <w:szCs w:val="24"/>
        </w:rPr>
      </w:pPr>
      <w:r w:rsidRPr="00D42FC2">
        <w:rPr>
          <w:rFonts w:ascii="Arial" w:hAnsi="Arial" w:cs="Arial"/>
          <w:sz w:val="24"/>
          <w:szCs w:val="24"/>
        </w:rPr>
        <w:t>After the research I have done, the perfect option of providing the support for Mrs. and Mr T is the domiciliary care support. As Mrs. T requested, she would like them to remain independent longer. This is the opti</w:t>
      </w:r>
      <w:r w:rsidRPr="00D42FC2">
        <w:rPr>
          <w:rFonts w:ascii="Arial" w:hAnsi="Arial" w:cs="Arial"/>
          <w:sz w:val="24"/>
          <w:szCs w:val="24"/>
        </w:rPr>
        <w:t>on where the couple will receive the correct support and at the same time to keep them independent in their own property, and the most important is that they will be together, as they used to in for many years. Their children or friends can visit and spend</w:t>
      </w:r>
      <w:r w:rsidRPr="00D42FC2">
        <w:rPr>
          <w:rFonts w:ascii="Arial" w:hAnsi="Arial" w:cs="Arial"/>
          <w:sz w:val="24"/>
          <w:szCs w:val="24"/>
        </w:rPr>
        <w:t xml:space="preserve"> a lovely time.</w:t>
      </w:r>
    </w:p>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For Mr T, I can suggest being visited three times a day by one carer, seven days a week. I recommend the door sensors. Carer to assist with:</w:t>
      </w:r>
      <w:bookmarkStart w:id="3" w:name="_GoBack"/>
    </w:p>
    <w:bookmarkEnd w:id="3"/>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 xml:space="preserve">   Am call 1 Hr:</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assist Mr. T with prompting to getting up in the morning and walk int</w:t>
      </w:r>
      <w:r w:rsidRPr="00D42FC2">
        <w:rPr>
          <w:rFonts w:ascii="Arial" w:hAnsi="Arial" w:cs="Arial"/>
          <w:sz w:val="24"/>
          <w:szCs w:val="24"/>
        </w:rPr>
        <w:t xml:space="preserve">o the bathroom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prompt him to do a mouth care and sheaving (to assist If necessarily)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prompting with undressing and shower (to assist If necessarily)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prompt him to dry his body and dressing and putting on the incontinent pad (to </w:t>
      </w:r>
      <w:r w:rsidRPr="00D42FC2">
        <w:rPr>
          <w:rFonts w:ascii="Arial" w:hAnsi="Arial" w:cs="Arial"/>
          <w:sz w:val="24"/>
          <w:szCs w:val="24"/>
        </w:rPr>
        <w:t>assist If necessarily)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lastRenderedPageBreak/>
        <w:t xml:space="preserve">Carer to assist him to make the bed and to tide up the bathroom </w:t>
      </w:r>
    </w:p>
    <w:p w:rsidR="002A385F" w:rsidRPr="00D42FC2" w:rsidRDefault="00755480" w:rsidP="00D42FC2">
      <w:pPr>
        <w:pStyle w:val="ListParagraph"/>
        <w:numPr>
          <w:ilvl w:val="0"/>
          <w:numId w:val="1"/>
        </w:numPr>
        <w:spacing w:line="360" w:lineRule="auto"/>
        <w:jc w:val="both"/>
        <w:rPr>
          <w:rFonts w:ascii="Arial" w:hAnsi="Arial" w:cs="Arial"/>
          <w:sz w:val="24"/>
          <w:szCs w:val="24"/>
        </w:rPr>
      </w:pPr>
      <w:bookmarkStart w:id="4" w:name="_Hlk60826560"/>
      <w:r w:rsidRPr="00D42FC2">
        <w:rPr>
          <w:rFonts w:ascii="Arial" w:hAnsi="Arial" w:cs="Arial"/>
          <w:sz w:val="24"/>
          <w:szCs w:val="24"/>
        </w:rPr>
        <w:t xml:space="preserve">Carer to assist with breakfast preparation and to make sure that he is eating and drinking enough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 to assist with medications and make sure that he is taking them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monitor and if is any changes or concern to be reported to the office and NOK immediately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On the way-out carer to make sure that the sensor alarm is on</w:t>
      </w:r>
    </w:p>
    <w:bookmarkEnd w:id="4"/>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 xml:space="preserve">   Lunch call 30 min:</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prompt with toileting and change the incontinent pad, if </w:t>
      </w:r>
      <w:r w:rsidRPr="00D42FC2">
        <w:rPr>
          <w:rFonts w:ascii="Arial" w:hAnsi="Arial" w:cs="Arial"/>
          <w:sz w:val="24"/>
          <w:szCs w:val="24"/>
        </w:rPr>
        <w:t>required (to assist If necessarily)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 to assist with meal preparation and to make sure that he is eating and drinking enough</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 to assist with medications and make sure that he is taking them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tide up the area he used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 Carer to monitor and i</w:t>
      </w:r>
      <w:r w:rsidRPr="00D42FC2">
        <w:rPr>
          <w:rFonts w:ascii="Arial" w:hAnsi="Arial" w:cs="Arial"/>
          <w:sz w:val="24"/>
          <w:szCs w:val="24"/>
        </w:rPr>
        <w:t>f is any changes or concern to be reported to the office and NOK immediately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On the way-out carer to make sure that the sensor alarm is on</w:t>
      </w:r>
    </w:p>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Eve call 45 min:</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 to assist with light dinner and make sure that Mr. T had enough fluid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 to prompt    with </w:t>
      </w:r>
      <w:r w:rsidRPr="00D42FC2">
        <w:rPr>
          <w:rFonts w:ascii="Arial" w:hAnsi="Arial" w:cs="Arial"/>
          <w:sz w:val="24"/>
          <w:szCs w:val="24"/>
        </w:rPr>
        <w:t>toileting, pad changing and dress into the night clothes (to assist If necessarily)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 to assist with medications and make sure that he is taking them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Mr. T will take himself to bed later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  Carer to tide up the area he used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 Carer to monitor and if is</w:t>
      </w:r>
      <w:r w:rsidRPr="00D42FC2">
        <w:rPr>
          <w:rFonts w:ascii="Arial" w:hAnsi="Arial" w:cs="Arial"/>
          <w:sz w:val="24"/>
          <w:szCs w:val="24"/>
        </w:rPr>
        <w:t xml:space="preserve"> any changes or concern to be reported to the office and NOK immediately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lastRenderedPageBreak/>
        <w:t>On the way-out carer to make sure that the sensor alarm is on</w:t>
      </w:r>
    </w:p>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This is what I believe is good for Mr.T .To be monitored closely and next review to be conducted by the agency manager a</w:t>
      </w:r>
      <w:r w:rsidRPr="00D42FC2">
        <w:rPr>
          <w:rFonts w:ascii="Arial" w:hAnsi="Arial" w:cs="Arial"/>
          <w:sz w:val="24"/>
          <w:szCs w:val="24"/>
        </w:rPr>
        <w:t>nd field supervisor after one month and social worker to be updated.</w:t>
      </w:r>
    </w:p>
    <w:p w:rsidR="002A385F" w:rsidRPr="00D42FC2" w:rsidRDefault="002A385F" w:rsidP="00D42FC2">
      <w:pPr>
        <w:spacing w:line="360" w:lineRule="auto"/>
        <w:jc w:val="both"/>
        <w:rPr>
          <w:rFonts w:ascii="Arial" w:hAnsi="Arial" w:cs="Arial"/>
          <w:sz w:val="24"/>
          <w:szCs w:val="24"/>
        </w:rPr>
      </w:pPr>
    </w:p>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My suggestion for Mrs. T is to received support of one carer three times a day seven days per week, as she is mobile with the use of frame and able to walk on the short distance indep</w:t>
      </w:r>
      <w:r w:rsidRPr="00D42FC2">
        <w:rPr>
          <w:rFonts w:ascii="Arial" w:hAnsi="Arial" w:cs="Arial"/>
          <w:sz w:val="24"/>
          <w:szCs w:val="24"/>
        </w:rPr>
        <w:t>endently. Falls alarm to be put on place as she is at high risk of falls.</w:t>
      </w:r>
    </w:p>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Care to assist with:</w:t>
      </w:r>
    </w:p>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 xml:space="preserve">   Am call 1Hr:</w:t>
      </w:r>
    </w:p>
    <w:p w:rsidR="002A385F" w:rsidRPr="00D42FC2" w:rsidRDefault="00755480" w:rsidP="00D42FC2">
      <w:pPr>
        <w:pStyle w:val="ListParagraph"/>
        <w:numPr>
          <w:ilvl w:val="0"/>
          <w:numId w:val="1"/>
        </w:numPr>
        <w:spacing w:line="360" w:lineRule="auto"/>
        <w:jc w:val="both"/>
        <w:rPr>
          <w:rFonts w:ascii="Arial" w:hAnsi="Arial" w:cs="Arial"/>
          <w:sz w:val="24"/>
          <w:szCs w:val="24"/>
        </w:rPr>
      </w:pPr>
      <w:bookmarkStart w:id="5" w:name="_Hlk60826658"/>
      <w:r w:rsidRPr="00D42FC2">
        <w:rPr>
          <w:rFonts w:ascii="Arial" w:hAnsi="Arial" w:cs="Arial"/>
          <w:sz w:val="24"/>
          <w:szCs w:val="24"/>
        </w:rPr>
        <w:t xml:space="preserve">Carer to assist with getting up from the bed and monitor while she is walking into the bathroom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assist with toileting and give her some</w:t>
      </w:r>
      <w:r w:rsidRPr="00D42FC2">
        <w:rPr>
          <w:rFonts w:ascii="Arial" w:hAnsi="Arial" w:cs="Arial"/>
          <w:sz w:val="24"/>
          <w:szCs w:val="24"/>
        </w:rPr>
        <w:t xml:space="preserve"> time on her own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assist with mouth care, undressing and strip wash, using the flannels available and the bathroom sink while she is sitting on the perching stool</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 to assist with drying the body, putting on the clean incontinence pad and dress</w:t>
      </w:r>
      <w:r w:rsidRPr="00D42FC2">
        <w:rPr>
          <w:rFonts w:ascii="Arial" w:hAnsi="Arial" w:cs="Arial"/>
          <w:sz w:val="24"/>
          <w:szCs w:val="24"/>
        </w:rPr>
        <w:t xml:space="preserve">ing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make the bed and tide up the used area</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assist with breakfast preparation and to make sure that she is eating and drinking enough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 to assist with medications and make sure that she is taking them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monitor and if is any c</w:t>
      </w:r>
      <w:r w:rsidRPr="00D42FC2">
        <w:rPr>
          <w:rFonts w:ascii="Arial" w:hAnsi="Arial" w:cs="Arial"/>
          <w:sz w:val="24"/>
          <w:szCs w:val="24"/>
        </w:rPr>
        <w:t>hanges or concern to be reported to the office and NOK immediately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make sure that she is wearing the falls alarm</w:t>
      </w:r>
    </w:p>
    <w:bookmarkEnd w:id="5"/>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Lunch call 45 min:</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assist with toileting and give her some time on her own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assist with freshen up, toileting and pa</w:t>
      </w:r>
      <w:r w:rsidRPr="00D42FC2">
        <w:rPr>
          <w:rFonts w:ascii="Arial" w:hAnsi="Arial" w:cs="Arial"/>
          <w:sz w:val="24"/>
          <w:szCs w:val="24"/>
        </w:rPr>
        <w:t>d changing.</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lastRenderedPageBreak/>
        <w:t>Carer to make the bed and tide up the used area</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assist with lunch preparation and to make sure that she is eating and drinking enough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 to assist with medications and make sure that she is taking them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monitor and if is </w:t>
      </w:r>
      <w:r w:rsidRPr="00D42FC2">
        <w:rPr>
          <w:rFonts w:ascii="Arial" w:hAnsi="Arial" w:cs="Arial"/>
          <w:sz w:val="24"/>
          <w:szCs w:val="24"/>
        </w:rPr>
        <w:t>any changes or concern to be reported to the office and NOK immediately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make sure that she is wearing the falls alarm</w:t>
      </w:r>
    </w:p>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 xml:space="preserve">  Eve call 45 min:</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assist with toileting and give her some time on her own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assist with freshen up, toileting a</w:t>
      </w:r>
      <w:r w:rsidRPr="00D42FC2">
        <w:rPr>
          <w:rFonts w:ascii="Arial" w:hAnsi="Arial" w:cs="Arial"/>
          <w:sz w:val="24"/>
          <w:szCs w:val="24"/>
        </w:rPr>
        <w:t xml:space="preserve">nd pad changing and changing her into night clothes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make the bed and tide up the used area</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assist with light dinner preparation and to make sure that she is eating and drinking enough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 to assist with medications and make sure that s</w:t>
      </w:r>
      <w:r w:rsidRPr="00D42FC2">
        <w:rPr>
          <w:rFonts w:ascii="Arial" w:hAnsi="Arial" w:cs="Arial"/>
          <w:sz w:val="24"/>
          <w:szCs w:val="24"/>
        </w:rPr>
        <w:t xml:space="preserve">he is taking them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 xml:space="preserve">Carer to assist her with transfer to the bed and to make sure that she is comfortable </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monitor and if is any changes or concern to be reported to the office and NOK immediately</w:t>
      </w:r>
    </w:p>
    <w:p w:rsidR="002A385F" w:rsidRPr="00D42FC2" w:rsidRDefault="00755480" w:rsidP="00D42FC2">
      <w:pPr>
        <w:pStyle w:val="ListParagraph"/>
        <w:numPr>
          <w:ilvl w:val="0"/>
          <w:numId w:val="1"/>
        </w:numPr>
        <w:spacing w:line="360" w:lineRule="auto"/>
        <w:jc w:val="both"/>
        <w:rPr>
          <w:rFonts w:ascii="Arial" w:hAnsi="Arial" w:cs="Arial"/>
          <w:sz w:val="24"/>
          <w:szCs w:val="24"/>
        </w:rPr>
      </w:pPr>
      <w:r w:rsidRPr="00D42FC2">
        <w:rPr>
          <w:rFonts w:ascii="Arial" w:hAnsi="Arial" w:cs="Arial"/>
          <w:sz w:val="24"/>
          <w:szCs w:val="24"/>
        </w:rPr>
        <w:t>Carer to make sure that she is wearing the falls al</w:t>
      </w:r>
      <w:r w:rsidRPr="00D42FC2">
        <w:rPr>
          <w:rFonts w:ascii="Arial" w:hAnsi="Arial" w:cs="Arial"/>
          <w:sz w:val="24"/>
          <w:szCs w:val="24"/>
        </w:rPr>
        <w:t>arm</w:t>
      </w:r>
    </w:p>
    <w:p w:rsidR="002A385F" w:rsidRPr="00D42FC2" w:rsidRDefault="002A385F" w:rsidP="00D42FC2">
      <w:pPr>
        <w:spacing w:line="360" w:lineRule="auto"/>
        <w:jc w:val="both"/>
        <w:rPr>
          <w:rFonts w:ascii="Arial" w:hAnsi="Arial" w:cs="Arial"/>
          <w:sz w:val="24"/>
          <w:szCs w:val="24"/>
        </w:rPr>
      </w:pPr>
    </w:p>
    <w:p w:rsidR="002A385F" w:rsidRPr="00D42FC2" w:rsidRDefault="00755480" w:rsidP="00D42FC2">
      <w:pPr>
        <w:spacing w:line="360" w:lineRule="auto"/>
        <w:jc w:val="both"/>
        <w:rPr>
          <w:rFonts w:ascii="Arial" w:hAnsi="Arial" w:cs="Arial"/>
          <w:sz w:val="24"/>
          <w:szCs w:val="24"/>
        </w:rPr>
      </w:pPr>
      <w:r w:rsidRPr="00D42FC2">
        <w:rPr>
          <w:rFonts w:ascii="Arial" w:hAnsi="Arial" w:cs="Arial"/>
          <w:sz w:val="24"/>
          <w:szCs w:val="24"/>
        </w:rPr>
        <w:t xml:space="preserve">Two hours per week for each of them of them for shopping and domestic task. I will also refer her to the physio therapist. </w:t>
      </w:r>
    </w:p>
    <w:p w:rsidR="002A385F" w:rsidRDefault="00755480" w:rsidP="00D42FC2">
      <w:pPr>
        <w:spacing w:line="360" w:lineRule="auto"/>
        <w:jc w:val="both"/>
        <w:rPr>
          <w:rFonts w:ascii="Arial" w:hAnsi="Arial" w:cs="Arial"/>
          <w:sz w:val="24"/>
          <w:szCs w:val="24"/>
        </w:rPr>
      </w:pPr>
      <w:r w:rsidRPr="00D42FC2">
        <w:rPr>
          <w:rFonts w:ascii="Arial" w:hAnsi="Arial" w:cs="Arial"/>
          <w:sz w:val="24"/>
          <w:szCs w:val="24"/>
        </w:rPr>
        <w:t>This is my way to help the couple to receive the appropriate care and at the same time to keep them at home, happy and independ</w:t>
      </w:r>
      <w:r w:rsidRPr="00D42FC2">
        <w:rPr>
          <w:rFonts w:ascii="Arial" w:hAnsi="Arial" w:cs="Arial"/>
          <w:sz w:val="24"/>
          <w:szCs w:val="24"/>
        </w:rPr>
        <w:t>ent. They will be monitored and reviewed as when need it and action will be taken when  is necessarily .</w:t>
      </w:r>
    </w:p>
    <w:p w:rsidR="00D42FC2" w:rsidRPr="007B1F7E" w:rsidRDefault="00D42FC2" w:rsidP="00D42FC2">
      <w:pPr>
        <w:spacing w:line="360" w:lineRule="auto"/>
        <w:jc w:val="both"/>
        <w:rPr>
          <w:rFonts w:ascii="Arial" w:hAnsi="Arial" w:cs="Arial"/>
          <w:sz w:val="24"/>
          <w:szCs w:val="24"/>
        </w:rPr>
      </w:pPr>
    </w:p>
    <w:p w:rsidR="002A385F" w:rsidRPr="007B1F7E" w:rsidRDefault="002A385F">
      <w:pPr>
        <w:rPr>
          <w:rFonts w:ascii="Arial" w:hAnsi="Arial" w:cs="Arial"/>
          <w:sz w:val="24"/>
          <w:szCs w:val="24"/>
        </w:rPr>
      </w:pPr>
    </w:p>
    <w:p w:rsidR="002A385F" w:rsidRPr="00D42FC2" w:rsidRDefault="00755480">
      <w:pPr>
        <w:rPr>
          <w:rFonts w:ascii="Arial" w:hAnsi="Arial" w:cs="Arial"/>
          <w:b/>
          <w:sz w:val="24"/>
          <w:szCs w:val="24"/>
        </w:rPr>
      </w:pPr>
      <w:r w:rsidRPr="00D42FC2">
        <w:rPr>
          <w:rFonts w:ascii="Arial" w:hAnsi="Arial" w:cs="Arial"/>
          <w:b/>
          <w:sz w:val="24"/>
          <w:szCs w:val="24"/>
        </w:rPr>
        <w:t>References:</w:t>
      </w:r>
    </w:p>
    <w:p w:rsidR="00D42FC2" w:rsidRPr="00D42FC2" w:rsidRDefault="00D42FC2" w:rsidP="00D42FC2">
      <w:pPr>
        <w:suppressAutoHyphens w:val="0"/>
        <w:autoSpaceDN/>
        <w:spacing w:after="0" w:line="360" w:lineRule="auto"/>
        <w:jc w:val="both"/>
        <w:textAlignment w:val="auto"/>
        <w:rPr>
          <w:rFonts w:ascii="Arial" w:eastAsia="Times New Roman" w:hAnsi="Arial" w:cs="Arial"/>
          <w:sz w:val="24"/>
          <w:szCs w:val="24"/>
          <w:lang w:val="en-US"/>
        </w:rPr>
      </w:pPr>
    </w:p>
    <w:p w:rsidR="00D42FC2" w:rsidRPr="00D42FC2" w:rsidRDefault="00D42FC2" w:rsidP="00D42FC2">
      <w:pPr>
        <w:suppressAutoHyphens w:val="0"/>
        <w:autoSpaceDN/>
        <w:spacing w:after="0" w:line="360" w:lineRule="auto"/>
        <w:jc w:val="both"/>
        <w:textAlignment w:val="auto"/>
        <w:rPr>
          <w:rFonts w:ascii="Arial" w:eastAsia="Times New Roman" w:hAnsi="Arial" w:cs="Arial"/>
          <w:sz w:val="24"/>
          <w:szCs w:val="24"/>
          <w:lang w:val="en-US"/>
        </w:rPr>
      </w:pPr>
      <w:r w:rsidRPr="00D42FC2">
        <w:rPr>
          <w:rFonts w:ascii="Arial" w:eastAsia="Times New Roman" w:hAnsi="Arial" w:cs="Arial"/>
          <w:sz w:val="24"/>
          <w:szCs w:val="24"/>
          <w:lang w:val="en-US"/>
        </w:rPr>
        <w:t xml:space="preserve">Carehome (2021) </w:t>
      </w:r>
      <w:r w:rsidRPr="00D42FC2">
        <w:rPr>
          <w:rFonts w:ascii="Arial" w:eastAsia="Times New Roman" w:hAnsi="Arial" w:cs="Arial"/>
          <w:i/>
          <w:sz w:val="24"/>
          <w:szCs w:val="24"/>
          <w:lang w:val="en-US"/>
        </w:rPr>
        <w:t>Types of care home</w:t>
      </w:r>
      <w:r w:rsidRPr="00D42FC2">
        <w:rPr>
          <w:rFonts w:ascii="Arial" w:eastAsia="Times New Roman" w:hAnsi="Arial" w:cs="Arial"/>
          <w:sz w:val="24"/>
          <w:szCs w:val="24"/>
          <w:lang w:val="en-US"/>
        </w:rPr>
        <w:t xml:space="preserve"> [Online] Available at: </w:t>
      </w:r>
      <w:hyperlink r:id="rId8" w:history="1">
        <w:r w:rsidRPr="00D42FC2">
          <w:rPr>
            <w:rStyle w:val="Hyperlink"/>
            <w:rFonts w:ascii="Arial" w:eastAsia="Times New Roman" w:hAnsi="Arial" w:cs="Arial"/>
            <w:sz w:val="24"/>
            <w:szCs w:val="24"/>
            <w:lang w:val="en-US"/>
          </w:rPr>
          <w:t>https://www.carehome.co.uk/advice/types-of-care-home/</w:t>
        </w:r>
      </w:hyperlink>
      <w:r w:rsidRPr="00D42FC2">
        <w:rPr>
          <w:rFonts w:ascii="Arial" w:eastAsia="Times New Roman" w:hAnsi="Arial" w:cs="Arial"/>
          <w:sz w:val="24"/>
          <w:szCs w:val="24"/>
          <w:lang w:val="en-US"/>
        </w:rPr>
        <w:t xml:space="preserve">  </w:t>
      </w:r>
    </w:p>
    <w:p w:rsidR="00D42FC2" w:rsidRDefault="00D42FC2" w:rsidP="00D42FC2">
      <w:pPr>
        <w:suppressAutoHyphens w:val="0"/>
        <w:autoSpaceDN/>
        <w:spacing w:after="0" w:line="360" w:lineRule="auto"/>
        <w:jc w:val="both"/>
        <w:textAlignment w:val="auto"/>
        <w:rPr>
          <w:rFonts w:ascii="Arial" w:eastAsia="Times New Roman" w:hAnsi="Arial" w:cs="Arial"/>
          <w:sz w:val="24"/>
          <w:szCs w:val="24"/>
          <w:lang w:val="en-US"/>
        </w:rPr>
      </w:pPr>
      <w:r w:rsidRPr="00D42FC2">
        <w:rPr>
          <w:rFonts w:ascii="Arial" w:eastAsia="Times New Roman" w:hAnsi="Arial" w:cs="Arial"/>
          <w:sz w:val="24"/>
          <w:szCs w:val="24"/>
          <w:lang w:val="en-US"/>
        </w:rPr>
        <w:t>[Accessed 01 January 2021].</w:t>
      </w:r>
    </w:p>
    <w:p w:rsidR="00D42FC2" w:rsidRPr="00D42FC2" w:rsidRDefault="00D42FC2" w:rsidP="00D42FC2">
      <w:pPr>
        <w:suppressAutoHyphens w:val="0"/>
        <w:autoSpaceDN/>
        <w:spacing w:after="0" w:line="360" w:lineRule="auto"/>
        <w:jc w:val="both"/>
        <w:textAlignment w:val="auto"/>
        <w:rPr>
          <w:rFonts w:ascii="Arial" w:eastAsia="Times New Roman" w:hAnsi="Arial" w:cs="Arial"/>
          <w:sz w:val="24"/>
          <w:szCs w:val="24"/>
          <w:lang w:val="en-US"/>
        </w:rPr>
      </w:pPr>
    </w:p>
    <w:p w:rsidR="007A7DEB" w:rsidRDefault="007A7DEB" w:rsidP="00D42FC2">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bluebirdcare (2021)</w:t>
      </w:r>
      <w:r w:rsidR="00D42FC2" w:rsidRPr="00D42FC2">
        <w:rPr>
          <w:rFonts w:ascii="Arial" w:eastAsia="Times New Roman" w:hAnsi="Arial" w:cs="Arial"/>
          <w:sz w:val="24"/>
          <w:szCs w:val="24"/>
          <w:lang w:val="en-US"/>
        </w:rPr>
        <w:t xml:space="preserve"> </w:t>
      </w:r>
      <w:r w:rsidR="00D42FC2" w:rsidRPr="00D42FC2">
        <w:rPr>
          <w:rFonts w:ascii="Arial" w:eastAsia="Times New Roman" w:hAnsi="Arial" w:cs="Arial"/>
          <w:i/>
          <w:iCs/>
          <w:sz w:val="24"/>
          <w:szCs w:val="24"/>
          <w:lang w:val="en-US"/>
        </w:rPr>
        <w:t>Qu</w:t>
      </w:r>
      <w:r>
        <w:rPr>
          <w:rFonts w:ascii="Arial" w:eastAsia="Times New Roman" w:hAnsi="Arial" w:cs="Arial"/>
          <w:i/>
          <w:iCs/>
          <w:sz w:val="24"/>
          <w:szCs w:val="24"/>
          <w:lang w:val="en-US"/>
        </w:rPr>
        <w:t xml:space="preserve">ality Home Care &amp; Live In Care </w:t>
      </w:r>
      <w:r w:rsidR="00D42FC2" w:rsidRPr="00D42FC2">
        <w:rPr>
          <w:rFonts w:ascii="Arial" w:eastAsia="Times New Roman" w:hAnsi="Arial" w:cs="Arial"/>
          <w:i/>
          <w:iCs/>
          <w:sz w:val="24"/>
          <w:szCs w:val="24"/>
          <w:lang w:val="en-US"/>
        </w:rPr>
        <w:t xml:space="preserve"> Tonbridge &amp; Tunbridge Wells</w:t>
      </w:r>
      <w:r>
        <w:rPr>
          <w:rFonts w:ascii="Arial" w:eastAsia="Times New Roman" w:hAnsi="Arial" w:cs="Arial"/>
          <w:sz w:val="24"/>
          <w:szCs w:val="24"/>
          <w:lang w:val="en-US"/>
        </w:rPr>
        <w:t xml:space="preserve"> [O</w:t>
      </w:r>
      <w:r w:rsidR="00D42FC2" w:rsidRPr="00D42FC2">
        <w:rPr>
          <w:rFonts w:ascii="Arial" w:eastAsia="Times New Roman" w:hAnsi="Arial" w:cs="Arial"/>
          <w:sz w:val="24"/>
          <w:szCs w:val="24"/>
          <w:lang w:val="en-US"/>
        </w:rPr>
        <w:t xml:space="preserve">nline] Available at: </w:t>
      </w:r>
      <w:hyperlink r:id="rId9" w:history="1">
        <w:r w:rsidRPr="00BB6B4F">
          <w:rPr>
            <w:rStyle w:val="Hyperlink"/>
            <w:rFonts w:ascii="Arial" w:eastAsia="Times New Roman" w:hAnsi="Arial" w:cs="Arial"/>
            <w:sz w:val="24"/>
            <w:szCs w:val="24"/>
            <w:lang w:val="en-US"/>
          </w:rPr>
          <w:t>https://www.bluebirdcare.co.uk/tonbridge-tunbridge-wells?gclid=Cj0KCQiA3NX_BRDQARIsALA3fIIbiPsZQjDd6a6San8ghAkQ9RwpU1qK9J4xc2EY-3a6dBqi8vJG9kUaAr3xEALw_wcB/</w:t>
        </w:r>
      </w:hyperlink>
      <w:r>
        <w:rPr>
          <w:rFonts w:ascii="Arial" w:eastAsia="Times New Roman" w:hAnsi="Arial" w:cs="Arial"/>
          <w:sz w:val="24"/>
          <w:szCs w:val="24"/>
          <w:lang w:val="en-US"/>
        </w:rPr>
        <w:t xml:space="preserve"> </w:t>
      </w:r>
      <w:r w:rsidR="00D42FC2" w:rsidRPr="00D42FC2">
        <w:rPr>
          <w:rFonts w:ascii="Arial" w:eastAsia="Times New Roman" w:hAnsi="Arial" w:cs="Arial"/>
          <w:sz w:val="24"/>
          <w:szCs w:val="24"/>
          <w:lang w:val="en-US"/>
        </w:rPr>
        <w:t xml:space="preserve"> </w:t>
      </w:r>
    </w:p>
    <w:p w:rsidR="00D42FC2" w:rsidRDefault="007A7DEB" w:rsidP="00D42FC2">
      <w:pPr>
        <w:suppressAutoHyphens w:val="0"/>
        <w:autoSpaceDN/>
        <w:spacing w:after="0" w:line="360" w:lineRule="auto"/>
        <w:jc w:val="both"/>
        <w:textAlignment w:val="auto"/>
        <w:rPr>
          <w:rFonts w:ascii="Arial" w:eastAsia="Times New Roman" w:hAnsi="Arial" w:cs="Arial"/>
          <w:sz w:val="24"/>
          <w:szCs w:val="24"/>
          <w:lang w:val="en-US"/>
        </w:rPr>
      </w:pPr>
      <w:r w:rsidRPr="00D42FC2">
        <w:rPr>
          <w:rFonts w:ascii="Arial" w:eastAsia="Times New Roman" w:hAnsi="Arial" w:cs="Arial"/>
          <w:sz w:val="24"/>
          <w:szCs w:val="24"/>
          <w:lang w:val="en-US"/>
        </w:rPr>
        <w:t>[Accessed 01 January 2021].</w:t>
      </w:r>
    </w:p>
    <w:p w:rsidR="007A7DEB" w:rsidRDefault="007A7DEB" w:rsidP="00D42FC2">
      <w:pPr>
        <w:suppressAutoHyphens w:val="0"/>
        <w:autoSpaceDN/>
        <w:spacing w:after="0" w:line="360" w:lineRule="auto"/>
        <w:jc w:val="both"/>
        <w:textAlignment w:val="auto"/>
        <w:rPr>
          <w:rFonts w:ascii="Arial" w:eastAsia="Times New Roman" w:hAnsi="Arial" w:cs="Arial"/>
          <w:sz w:val="24"/>
          <w:szCs w:val="24"/>
          <w:lang w:val="en-US"/>
        </w:rPr>
      </w:pPr>
    </w:p>
    <w:p w:rsidR="007A7DEB" w:rsidRDefault="007A7DEB" w:rsidP="007A7DE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Log my Care (2020)</w:t>
      </w:r>
      <w:r w:rsidRPr="007A7DEB">
        <w:rPr>
          <w:rFonts w:ascii="Arial" w:eastAsia="Times New Roman" w:hAnsi="Arial" w:cs="Arial"/>
          <w:sz w:val="24"/>
          <w:szCs w:val="24"/>
          <w:lang w:val="en-US"/>
        </w:rPr>
        <w:t xml:space="preserve"> </w:t>
      </w:r>
      <w:r w:rsidRPr="007A7DEB">
        <w:rPr>
          <w:rFonts w:ascii="Arial" w:eastAsia="Times New Roman" w:hAnsi="Arial" w:cs="Arial"/>
          <w:i/>
          <w:iCs/>
          <w:sz w:val="24"/>
          <w:szCs w:val="24"/>
          <w:lang w:val="en-US"/>
        </w:rPr>
        <w:t>Domiciliary Care Software | Log my Care | Get Started For Free in Minutes</w:t>
      </w:r>
      <w:r>
        <w:rPr>
          <w:rFonts w:ascii="Arial" w:eastAsia="Times New Roman" w:hAnsi="Arial" w:cs="Arial"/>
          <w:sz w:val="24"/>
          <w:szCs w:val="24"/>
          <w:lang w:val="en-US"/>
        </w:rPr>
        <w:t xml:space="preserve"> [O</w:t>
      </w:r>
      <w:r w:rsidRPr="007A7DEB">
        <w:rPr>
          <w:rFonts w:ascii="Arial" w:eastAsia="Times New Roman" w:hAnsi="Arial" w:cs="Arial"/>
          <w:sz w:val="24"/>
          <w:szCs w:val="24"/>
          <w:lang w:val="en-US"/>
        </w:rPr>
        <w:t xml:space="preserve">nline] Available at: </w:t>
      </w:r>
      <w:hyperlink r:id="rId10" w:history="1">
        <w:r w:rsidRPr="00BB6B4F">
          <w:rPr>
            <w:rStyle w:val="Hyperlink"/>
            <w:rFonts w:ascii="Arial" w:eastAsia="Times New Roman" w:hAnsi="Arial" w:cs="Arial"/>
            <w:sz w:val="24"/>
            <w:szCs w:val="24"/>
            <w:lang w:val="en-US"/>
          </w:rPr>
          <w:t>https://logmycare.co.uk/domiciliary-care-software/?gclid=Cj0KCQiA3NX_BRDQARIsALA3fILM7zvBxkYfgdu92YZsCyGjiN4IXRGoWWaxpDLfGTi9V46nsooY-UoaAgVHEALw_wcB/</w:t>
        </w:r>
      </w:hyperlink>
      <w:r>
        <w:rPr>
          <w:rFonts w:ascii="Arial" w:eastAsia="Times New Roman" w:hAnsi="Arial" w:cs="Arial"/>
          <w:sz w:val="24"/>
          <w:szCs w:val="24"/>
          <w:lang w:val="en-US"/>
        </w:rPr>
        <w:t xml:space="preserve"> </w:t>
      </w:r>
      <w:r w:rsidRPr="007A7DEB">
        <w:rPr>
          <w:rFonts w:ascii="Arial" w:eastAsia="Times New Roman" w:hAnsi="Arial" w:cs="Arial"/>
          <w:sz w:val="24"/>
          <w:szCs w:val="24"/>
          <w:lang w:val="en-US"/>
        </w:rPr>
        <w:t xml:space="preserve"> </w:t>
      </w:r>
    </w:p>
    <w:p w:rsidR="007A7DEB" w:rsidRPr="00D42FC2" w:rsidRDefault="007A7DEB" w:rsidP="007A7DE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[Accessed 02</w:t>
      </w:r>
      <w:r w:rsidRPr="00D42FC2">
        <w:rPr>
          <w:rFonts w:ascii="Arial" w:eastAsia="Times New Roman" w:hAnsi="Arial" w:cs="Arial"/>
          <w:sz w:val="24"/>
          <w:szCs w:val="24"/>
          <w:lang w:val="en-US"/>
        </w:rPr>
        <w:t xml:space="preserve"> January 2021].</w:t>
      </w:r>
    </w:p>
    <w:p w:rsidR="002A385F" w:rsidRPr="007A7DEB" w:rsidRDefault="002A385F" w:rsidP="007A7DEB">
      <w:pPr>
        <w:spacing w:line="360" w:lineRule="auto"/>
        <w:jc w:val="both"/>
        <w:rPr>
          <w:rFonts w:ascii="Arial" w:hAnsi="Arial" w:cs="Arial"/>
          <w:sz w:val="24"/>
          <w:szCs w:val="24"/>
        </w:rPr>
      </w:pPr>
    </w:p>
    <w:p w:rsidR="007A7DEB" w:rsidRPr="007A7DEB" w:rsidRDefault="007A7DEB" w:rsidP="007A7DEB">
      <w:pPr>
        <w:suppressAutoHyphens w:val="0"/>
        <w:autoSpaceDN/>
        <w:spacing w:after="0" w:line="360" w:lineRule="auto"/>
        <w:jc w:val="both"/>
        <w:textAlignment w:val="auto"/>
        <w:rPr>
          <w:rFonts w:ascii="Arial" w:eastAsia="Times New Roman" w:hAnsi="Arial" w:cs="Arial"/>
          <w:sz w:val="24"/>
          <w:szCs w:val="24"/>
          <w:lang w:val="en-US"/>
        </w:rPr>
      </w:pPr>
      <w:r w:rsidRPr="007A7DEB">
        <w:rPr>
          <w:rFonts w:ascii="Arial" w:eastAsia="Times New Roman" w:hAnsi="Arial" w:cs="Arial"/>
          <w:sz w:val="24"/>
          <w:szCs w:val="24"/>
          <w:lang w:val="en-US"/>
        </w:rPr>
        <w:t xml:space="preserve">sam2sam (2015) </w:t>
      </w:r>
      <w:r w:rsidRPr="007A7DEB">
        <w:rPr>
          <w:rFonts w:ascii="Arial" w:eastAsia="Times New Roman" w:hAnsi="Arial" w:cs="Arial"/>
          <w:i/>
          <w:iCs/>
          <w:sz w:val="24"/>
          <w:szCs w:val="24"/>
          <w:lang w:val="en-US"/>
        </w:rPr>
        <w:t>SAM2SAM Deaf Care Services - Services</w:t>
      </w:r>
      <w:r w:rsidRPr="007A7DEB">
        <w:rPr>
          <w:rFonts w:ascii="Arial" w:eastAsia="Times New Roman" w:hAnsi="Arial" w:cs="Arial"/>
          <w:sz w:val="24"/>
          <w:szCs w:val="24"/>
          <w:lang w:val="en-US"/>
        </w:rPr>
        <w:t xml:space="preserve"> [Online] Available at: </w:t>
      </w:r>
      <w:hyperlink r:id="rId11" w:history="1">
        <w:r w:rsidRPr="007A7DEB">
          <w:rPr>
            <w:rStyle w:val="Hyperlink"/>
            <w:rFonts w:ascii="Arial" w:eastAsia="Times New Roman" w:hAnsi="Arial" w:cs="Arial"/>
            <w:sz w:val="24"/>
            <w:szCs w:val="24"/>
            <w:lang w:val="en-US"/>
          </w:rPr>
          <w:t>https://www.sam2sam.com/page_services.html/</w:t>
        </w:r>
      </w:hyperlink>
      <w:r w:rsidRPr="007A7DEB">
        <w:rPr>
          <w:rFonts w:ascii="Arial" w:eastAsia="Times New Roman" w:hAnsi="Arial" w:cs="Arial"/>
          <w:sz w:val="24"/>
          <w:szCs w:val="24"/>
          <w:lang w:val="en-US"/>
        </w:rPr>
        <w:t xml:space="preserve">  </w:t>
      </w:r>
    </w:p>
    <w:p w:rsidR="007A7DEB" w:rsidRPr="00D42FC2" w:rsidRDefault="007A7DEB" w:rsidP="007A7DEB">
      <w:pPr>
        <w:suppressAutoHyphens w:val="0"/>
        <w:autoSpaceDN/>
        <w:spacing w:after="0" w:line="360" w:lineRule="auto"/>
        <w:jc w:val="both"/>
        <w:textAlignment w:val="auto"/>
        <w:rPr>
          <w:rFonts w:ascii="Arial" w:eastAsia="Times New Roman" w:hAnsi="Arial" w:cs="Arial"/>
          <w:sz w:val="24"/>
          <w:szCs w:val="24"/>
          <w:lang w:val="en-US"/>
        </w:rPr>
      </w:pPr>
      <w:r w:rsidRPr="007A7DEB">
        <w:rPr>
          <w:rFonts w:ascii="Arial" w:eastAsia="Times New Roman" w:hAnsi="Arial" w:cs="Arial"/>
          <w:sz w:val="24"/>
          <w:szCs w:val="24"/>
          <w:lang w:val="en-US"/>
        </w:rPr>
        <w:t>[Accessed 02 January</w:t>
      </w:r>
      <w:r w:rsidRPr="00D42FC2">
        <w:rPr>
          <w:rFonts w:ascii="Arial" w:eastAsia="Times New Roman" w:hAnsi="Arial" w:cs="Arial"/>
          <w:sz w:val="24"/>
          <w:szCs w:val="24"/>
          <w:lang w:val="en-US"/>
        </w:rPr>
        <w:t xml:space="preserve"> 2021].</w:t>
      </w:r>
    </w:p>
    <w:p w:rsidR="007A7DEB" w:rsidRPr="007A7DEB" w:rsidRDefault="007A7DEB" w:rsidP="007A7DEB">
      <w:pPr>
        <w:spacing w:line="360" w:lineRule="auto"/>
        <w:jc w:val="both"/>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2A385F">
      <w:pPr>
        <w:rPr>
          <w:rFonts w:ascii="Arial" w:hAnsi="Arial" w:cs="Arial"/>
          <w:sz w:val="24"/>
          <w:szCs w:val="24"/>
        </w:rPr>
      </w:pPr>
    </w:p>
    <w:p w:rsidR="002A385F" w:rsidRPr="007B1F7E" w:rsidRDefault="00755480">
      <w:pPr>
        <w:rPr>
          <w:rFonts w:ascii="Arial" w:hAnsi="Arial" w:cs="Arial"/>
          <w:sz w:val="24"/>
          <w:szCs w:val="24"/>
        </w:rPr>
      </w:pPr>
      <w:r w:rsidRPr="007B1F7E">
        <w:rPr>
          <w:rFonts w:ascii="Arial" w:hAnsi="Arial" w:cs="Arial"/>
          <w:sz w:val="24"/>
          <w:szCs w:val="24"/>
        </w:rPr>
        <w:t xml:space="preserve"> </w:t>
      </w:r>
    </w:p>
    <w:p w:rsidR="002A385F" w:rsidRPr="007B1F7E" w:rsidRDefault="002A385F">
      <w:pPr>
        <w:rPr>
          <w:rFonts w:ascii="Arial" w:hAnsi="Arial" w:cs="Arial"/>
          <w:sz w:val="24"/>
          <w:szCs w:val="24"/>
        </w:rPr>
      </w:pPr>
    </w:p>
    <w:p w:rsidR="002A385F" w:rsidRPr="007B1F7E" w:rsidRDefault="00755480">
      <w:pPr>
        <w:rPr>
          <w:rFonts w:ascii="Arial" w:hAnsi="Arial" w:cs="Arial"/>
          <w:sz w:val="24"/>
          <w:szCs w:val="24"/>
        </w:rPr>
      </w:pPr>
      <w:r w:rsidRPr="007B1F7E">
        <w:rPr>
          <w:rFonts w:ascii="Arial" w:hAnsi="Arial" w:cs="Arial"/>
          <w:sz w:val="24"/>
          <w:szCs w:val="24"/>
        </w:rPr>
        <w:t xml:space="preserve"> </w:t>
      </w:r>
    </w:p>
    <w:p w:rsidR="002A385F" w:rsidRPr="007B1F7E" w:rsidRDefault="00755480">
      <w:pPr>
        <w:rPr>
          <w:rFonts w:ascii="Arial" w:hAnsi="Arial" w:cs="Arial"/>
          <w:sz w:val="24"/>
          <w:szCs w:val="24"/>
        </w:rPr>
      </w:pPr>
      <w:r w:rsidRPr="007B1F7E">
        <w:rPr>
          <w:rFonts w:ascii="Arial" w:hAnsi="Arial" w:cs="Arial"/>
          <w:sz w:val="24"/>
          <w:szCs w:val="24"/>
        </w:rPr>
        <w:t xml:space="preserve">   </w:t>
      </w:r>
    </w:p>
    <w:p w:rsidR="002A385F" w:rsidRPr="007B1F7E" w:rsidRDefault="002A385F">
      <w:pPr>
        <w:rPr>
          <w:rFonts w:ascii="Arial" w:hAnsi="Arial" w:cs="Arial"/>
          <w:sz w:val="24"/>
          <w:szCs w:val="24"/>
        </w:rPr>
      </w:pPr>
    </w:p>
    <w:sectPr w:rsidR="002A385F" w:rsidRPr="007B1F7E" w:rsidSect="007A7DEB">
      <w:footerReference w:type="default" r:id="rId12"/>
      <w:pgSz w:w="11906" w:h="16838"/>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5480" w:rsidRDefault="00755480">
      <w:pPr>
        <w:spacing w:after="0"/>
      </w:pPr>
      <w:r>
        <w:separator/>
      </w:r>
    </w:p>
  </w:endnote>
  <w:endnote w:type="continuationSeparator" w:id="0">
    <w:p w:rsidR="00755480" w:rsidRDefault="0075548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9427840"/>
      <w:docPartObj>
        <w:docPartGallery w:val="Page Numbers (Bottom of Page)"/>
        <w:docPartUnique/>
      </w:docPartObj>
    </w:sdtPr>
    <w:sdtEndPr>
      <w:rPr>
        <w:noProof/>
      </w:rPr>
    </w:sdtEndPr>
    <w:sdtContent>
      <w:p w:rsidR="007B1F7E" w:rsidRDefault="007B1F7E">
        <w:pPr>
          <w:pStyle w:val="Footer"/>
          <w:jc w:val="center"/>
        </w:pPr>
        <w:r>
          <w:fldChar w:fldCharType="begin"/>
        </w:r>
        <w:r>
          <w:instrText xml:space="preserve"> PAGE   \* MERGEFORMAT </w:instrText>
        </w:r>
        <w:r>
          <w:fldChar w:fldCharType="separate"/>
        </w:r>
        <w:r w:rsidR="0099551B">
          <w:rPr>
            <w:noProof/>
          </w:rPr>
          <w:t>3</w:t>
        </w:r>
        <w:r>
          <w:rPr>
            <w:noProof/>
          </w:rPr>
          <w:fldChar w:fldCharType="end"/>
        </w:r>
      </w:p>
    </w:sdtContent>
  </w:sdt>
  <w:p w:rsidR="007B1F7E" w:rsidRDefault="007B1F7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5480" w:rsidRDefault="00755480">
      <w:pPr>
        <w:spacing w:after="0"/>
      </w:pPr>
      <w:r>
        <w:rPr>
          <w:color w:val="000000"/>
        </w:rPr>
        <w:separator/>
      </w:r>
    </w:p>
  </w:footnote>
  <w:footnote w:type="continuationSeparator" w:id="0">
    <w:p w:rsidR="00755480" w:rsidRDefault="00755480">
      <w:pPr>
        <w:spacing w:after="0"/>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BC3E4F"/>
    <w:multiLevelType w:val="multilevel"/>
    <w:tmpl w:val="256E481A"/>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2A385F"/>
    <w:rsid w:val="002A385F"/>
    <w:rsid w:val="00755480"/>
    <w:rsid w:val="007A7DEB"/>
    <w:rsid w:val="007B1F7E"/>
    <w:rsid w:val="0099551B"/>
    <w:rsid w:val="00D42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798E6"/>
  <w15:docId w15:val="{52FBE44D-FAD7-4092-B1D1-999F1E90C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uppressAutoHyphens w:val="0"/>
      <w:spacing w:before="100" w:after="100"/>
      <w:textAlignment w:val="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paragraph" w:styleId="ListParagraph">
    <w:name w:val="List Paragraph"/>
    <w:basedOn w:val="Normal"/>
    <w:pPr>
      <w:ind w:left="720"/>
    </w:pPr>
  </w:style>
  <w:style w:type="paragraph" w:styleId="Header">
    <w:name w:val="header"/>
    <w:basedOn w:val="Normal"/>
    <w:link w:val="HeaderChar"/>
    <w:uiPriority w:val="99"/>
    <w:unhideWhenUsed/>
    <w:rsid w:val="007B1F7E"/>
    <w:pPr>
      <w:tabs>
        <w:tab w:val="center" w:pos="4680"/>
        <w:tab w:val="right" w:pos="9360"/>
      </w:tabs>
      <w:spacing w:after="0"/>
    </w:pPr>
  </w:style>
  <w:style w:type="character" w:customStyle="1" w:styleId="HeaderChar">
    <w:name w:val="Header Char"/>
    <w:basedOn w:val="DefaultParagraphFont"/>
    <w:link w:val="Header"/>
    <w:uiPriority w:val="99"/>
    <w:rsid w:val="007B1F7E"/>
  </w:style>
  <w:style w:type="paragraph" w:styleId="Footer">
    <w:name w:val="footer"/>
    <w:basedOn w:val="Normal"/>
    <w:link w:val="FooterChar"/>
    <w:uiPriority w:val="99"/>
    <w:unhideWhenUsed/>
    <w:rsid w:val="007B1F7E"/>
    <w:pPr>
      <w:tabs>
        <w:tab w:val="center" w:pos="4680"/>
        <w:tab w:val="right" w:pos="9360"/>
      </w:tabs>
      <w:spacing w:after="0"/>
    </w:pPr>
  </w:style>
  <w:style w:type="character" w:customStyle="1" w:styleId="FooterChar">
    <w:name w:val="Footer Char"/>
    <w:basedOn w:val="DefaultParagraphFont"/>
    <w:link w:val="Footer"/>
    <w:uiPriority w:val="99"/>
    <w:rsid w:val="007B1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160350">
      <w:bodyDiv w:val="1"/>
      <w:marLeft w:val="0"/>
      <w:marRight w:val="0"/>
      <w:marTop w:val="0"/>
      <w:marBottom w:val="0"/>
      <w:divBdr>
        <w:top w:val="none" w:sz="0" w:space="0" w:color="auto"/>
        <w:left w:val="none" w:sz="0" w:space="0" w:color="auto"/>
        <w:bottom w:val="none" w:sz="0" w:space="0" w:color="auto"/>
        <w:right w:val="none" w:sz="0" w:space="0" w:color="auto"/>
      </w:divBdr>
      <w:divsChild>
        <w:div w:id="953249823">
          <w:marLeft w:val="0"/>
          <w:marRight w:val="0"/>
          <w:marTop w:val="0"/>
          <w:marBottom w:val="0"/>
          <w:divBdr>
            <w:top w:val="none" w:sz="0" w:space="0" w:color="auto"/>
            <w:left w:val="none" w:sz="0" w:space="0" w:color="auto"/>
            <w:bottom w:val="none" w:sz="0" w:space="0" w:color="auto"/>
            <w:right w:val="none" w:sz="0" w:space="0" w:color="auto"/>
          </w:divBdr>
          <w:divsChild>
            <w:div w:id="103010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507825">
      <w:bodyDiv w:val="1"/>
      <w:marLeft w:val="0"/>
      <w:marRight w:val="0"/>
      <w:marTop w:val="0"/>
      <w:marBottom w:val="0"/>
      <w:divBdr>
        <w:top w:val="none" w:sz="0" w:space="0" w:color="auto"/>
        <w:left w:val="none" w:sz="0" w:space="0" w:color="auto"/>
        <w:bottom w:val="none" w:sz="0" w:space="0" w:color="auto"/>
        <w:right w:val="none" w:sz="0" w:space="0" w:color="auto"/>
      </w:divBdr>
      <w:divsChild>
        <w:div w:id="1371417253">
          <w:marLeft w:val="0"/>
          <w:marRight w:val="0"/>
          <w:marTop w:val="0"/>
          <w:marBottom w:val="0"/>
          <w:divBdr>
            <w:top w:val="none" w:sz="0" w:space="0" w:color="auto"/>
            <w:left w:val="none" w:sz="0" w:space="0" w:color="auto"/>
            <w:bottom w:val="none" w:sz="0" w:space="0" w:color="auto"/>
            <w:right w:val="none" w:sz="0" w:space="0" w:color="auto"/>
          </w:divBdr>
        </w:div>
        <w:div w:id="439179811">
          <w:marLeft w:val="0"/>
          <w:marRight w:val="0"/>
          <w:marTop w:val="0"/>
          <w:marBottom w:val="0"/>
          <w:divBdr>
            <w:top w:val="none" w:sz="0" w:space="0" w:color="auto"/>
            <w:left w:val="none" w:sz="0" w:space="0" w:color="auto"/>
            <w:bottom w:val="none" w:sz="0" w:space="0" w:color="auto"/>
            <w:right w:val="none" w:sz="0" w:space="0" w:color="auto"/>
          </w:divBdr>
          <w:divsChild>
            <w:div w:id="51264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739687">
      <w:bodyDiv w:val="1"/>
      <w:marLeft w:val="0"/>
      <w:marRight w:val="0"/>
      <w:marTop w:val="0"/>
      <w:marBottom w:val="0"/>
      <w:divBdr>
        <w:top w:val="none" w:sz="0" w:space="0" w:color="auto"/>
        <w:left w:val="none" w:sz="0" w:space="0" w:color="auto"/>
        <w:bottom w:val="none" w:sz="0" w:space="0" w:color="auto"/>
        <w:right w:val="none" w:sz="0" w:space="0" w:color="auto"/>
      </w:divBdr>
      <w:divsChild>
        <w:div w:id="921573838">
          <w:marLeft w:val="0"/>
          <w:marRight w:val="0"/>
          <w:marTop w:val="0"/>
          <w:marBottom w:val="0"/>
          <w:divBdr>
            <w:top w:val="none" w:sz="0" w:space="0" w:color="auto"/>
            <w:left w:val="none" w:sz="0" w:space="0" w:color="auto"/>
            <w:bottom w:val="none" w:sz="0" w:space="0" w:color="auto"/>
            <w:right w:val="none" w:sz="0" w:space="0" w:color="auto"/>
          </w:divBdr>
          <w:divsChild>
            <w:div w:id="210083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335967">
      <w:bodyDiv w:val="1"/>
      <w:marLeft w:val="0"/>
      <w:marRight w:val="0"/>
      <w:marTop w:val="0"/>
      <w:marBottom w:val="0"/>
      <w:divBdr>
        <w:top w:val="none" w:sz="0" w:space="0" w:color="auto"/>
        <w:left w:val="none" w:sz="0" w:space="0" w:color="auto"/>
        <w:bottom w:val="none" w:sz="0" w:space="0" w:color="auto"/>
        <w:right w:val="none" w:sz="0" w:space="0" w:color="auto"/>
      </w:divBdr>
      <w:divsChild>
        <w:div w:id="950665411">
          <w:marLeft w:val="0"/>
          <w:marRight w:val="0"/>
          <w:marTop w:val="0"/>
          <w:marBottom w:val="0"/>
          <w:divBdr>
            <w:top w:val="none" w:sz="0" w:space="0" w:color="auto"/>
            <w:left w:val="none" w:sz="0" w:space="0" w:color="auto"/>
            <w:bottom w:val="none" w:sz="0" w:space="0" w:color="auto"/>
            <w:right w:val="none" w:sz="0" w:space="0" w:color="auto"/>
          </w:divBdr>
          <w:divsChild>
            <w:div w:id="2102215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arehome.co.uk/advice/types-of-care-hom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m2sam.com/page_services.html/" TargetMode="External"/><Relationship Id="rId5" Type="http://schemas.openxmlformats.org/officeDocument/2006/relationships/webSettings" Target="webSettings.xml"/><Relationship Id="rId10" Type="http://schemas.openxmlformats.org/officeDocument/2006/relationships/hyperlink" Target="https://logmycare.co.uk/domiciliary-care-software/?gclid=Cj0KCQiA3NX_BRDQARIsALA3fILM7zvBxkYfgdu92YZsCyGjiN4IXRGoWWaxpDLfGTi9V46nsooY-UoaAgVHEALw_wcB/" TargetMode="External"/><Relationship Id="rId4" Type="http://schemas.openxmlformats.org/officeDocument/2006/relationships/settings" Target="settings.xml"/><Relationship Id="rId9" Type="http://schemas.openxmlformats.org/officeDocument/2006/relationships/hyperlink" Target="https://www.bluebirdcare.co.uk/tonbridge-tunbridge-wells?gclid=Cj0KCQiA3NX_BRDQARIsALA3fIIbiPsZQjDd6a6San8ghAkQ9RwpU1qK9J4xc2EY-3a6dBqi8vJG9kUaAr3xEALw_wcB/"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124CC-2E72-4040-9B28-08ACBBD18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2645</Words>
  <Characters>15077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Koeva (1906187)</dc:creator>
  <dc:description/>
  <cp:lastModifiedBy>Sisi</cp:lastModifiedBy>
  <cp:revision>2</cp:revision>
  <dcterms:created xsi:type="dcterms:W3CDTF">2021-01-06T17:38:00Z</dcterms:created>
  <dcterms:modified xsi:type="dcterms:W3CDTF">2021-01-06T17:38:00Z</dcterms:modified>
</cp:coreProperties>
</file>