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97070" w14:textId="1768CEC1" w:rsidR="003F6868" w:rsidRDefault="00CF65FF">
      <w:r w:rsidRPr="00F165FD">
        <w:rPr>
          <w:highlight w:val="magenta"/>
        </w:rPr>
        <w:t>Does the representation of post traumatic stress disorder (PTSD) in Beau is Afraid effectively pinpoint how it can impact someone’s reality?</w:t>
      </w:r>
    </w:p>
    <w:p w14:paraId="19E2D78A" w14:textId="301467AE" w:rsidR="00CF65FF" w:rsidRDefault="00CF65FF">
      <w:r>
        <w:t xml:space="preserve">Beau is afraid is a gripping story that delves into the life of a paranoid character, depicting the difficult and painful reality of living with Post Traumatic Stress Disorder (PTSD). Through Beaus lens, the viewer is taken on a harrowing journey where the psychological consequences of trauma truly emerge. The representation of PTSD in Beau is powerful because it shows how this problem permeates everything. </w:t>
      </w:r>
      <w:r w:rsidR="00F165FD">
        <w:t>Beaus’</w:t>
      </w:r>
      <w:r>
        <w:t xml:space="preserve"> experiences are told realistically and show how PTSD can disrupt cognition, cause disturbing flashbacks, and erase the fabric of daily life. Beau as a character is constantly struggling with vague memories, overwhelming anxiety, and the common sense of dread. </w:t>
      </w:r>
      <w:r w:rsidRPr="00F165FD">
        <w:t>Additionally, the narrative of the movie highlights the significant impacts of PTSD on interpersonal relations and social functioning/cognition which I have referenced from</w:t>
      </w:r>
      <w:r w:rsidR="000877A7" w:rsidRPr="00F165FD">
        <w:t xml:space="preserve"> a study by Jennifer Strafford Stevens and Tanja Jovanovic called ‘Role of social cognition in </w:t>
      </w:r>
      <w:r w:rsidR="00F165FD" w:rsidRPr="00F165FD">
        <w:t>post-traumatic</w:t>
      </w:r>
      <w:r w:rsidR="000877A7" w:rsidRPr="00F165FD">
        <w:t xml:space="preserve"> stress disorder: a review and </w:t>
      </w:r>
      <w:r w:rsidR="00F165FD" w:rsidRPr="00F165FD">
        <w:t>meta-analysis</w:t>
      </w:r>
      <w:r w:rsidR="000877A7" w:rsidRPr="00F165FD">
        <w:t xml:space="preserve">. It is also stated in this </w:t>
      </w:r>
      <w:r w:rsidR="00F165FD" w:rsidRPr="00F165FD">
        <w:t>study</w:t>
      </w:r>
      <w:r w:rsidR="000877A7" w:rsidRPr="00F165FD">
        <w:t xml:space="preserve"> that people with PTSD have a natural avoidance to social reminders of trauma, negative beliefs about others and feeling distant from others which can heavily be tied into the character of Beau.</w:t>
      </w:r>
      <w:r w:rsidR="000877A7">
        <w:t xml:space="preserve"> Beau struggles to connect with others, express his inner turmoil, and reconcile past trauma with current events reflects the nature of the disease. Viewers see the impact it has on </w:t>
      </w:r>
      <w:r w:rsidR="00F165FD">
        <w:t>Beau’s</w:t>
      </w:r>
      <w:r w:rsidR="000877A7">
        <w:t xml:space="preserve"> sense of </w:t>
      </w:r>
      <w:r w:rsidR="00F165FD">
        <w:t>self-worth</w:t>
      </w:r>
      <w:r w:rsidR="000877A7">
        <w:t xml:space="preserve"> and identity as he constantly tries to cope with trauma.</w:t>
      </w:r>
    </w:p>
    <w:p w14:paraId="4F188E6C" w14:textId="22593F2B" w:rsidR="000877A7" w:rsidRDefault="000877A7">
      <w:r w:rsidRPr="00F165FD">
        <w:rPr>
          <w:highlight w:val="magenta"/>
        </w:rPr>
        <w:t>Sequence analysis 1 –</w:t>
      </w:r>
      <w:r>
        <w:t xml:space="preserve"> </w:t>
      </w:r>
    </w:p>
    <w:p w14:paraId="5E69D36C" w14:textId="48A15AD0" w:rsidR="0038667E" w:rsidRDefault="0038667E" w:rsidP="0038667E">
      <w:r>
        <w:t>In Beau's narrative, the character of Beau vividly reflects the complexity of post-traumatic stress disorder (PTSD). By examining Beau's experiences, interactions, and inner turmoil, Beau serves as a framework that allows us to understand the profound impact of the disaster on the minds of those same people while also revealing experiences of post-traumatic stress.</w:t>
      </w:r>
      <w:r>
        <w:t xml:space="preserve"> </w:t>
      </w:r>
      <w:r>
        <w:t xml:space="preserve">Initially, Beau exhibited symptoms of post-traumatic stress disorder, including depression, negative </w:t>
      </w:r>
      <w:r>
        <w:t>behaviours</w:t>
      </w:r>
      <w:r>
        <w:t>, and negative emotions. His extreme caution was manifested by shock reactions to seemingly harmless stimuli and a constant sense of imminent danger. This is consistent with the results of a study conducted by</w:t>
      </w:r>
      <w:r w:rsidR="00692E00">
        <w:t xml:space="preserve"> Jonathon E. Sherin</w:t>
      </w:r>
      <w:r>
        <w:t xml:space="preserve"> (20</w:t>
      </w:r>
      <w:r w:rsidR="00692E00">
        <w:t>11</w:t>
      </w:r>
      <w:r>
        <w:t>) observed a study highlighting increased activation of the amygdala in response to violent threat in individuals with post-traumatic stress disorder (PTSD).</w:t>
      </w:r>
      <w:r>
        <w:t xml:space="preserve"> </w:t>
      </w:r>
      <w:r>
        <w:t>Also, Beau avoids talking about his injury, which shows his devotion to the pain and preventing it from happening again.</w:t>
      </w:r>
      <w:r w:rsidR="00692E00">
        <w:t xml:space="preserve"> </w:t>
      </w:r>
      <w:r>
        <w:t xml:space="preserve">This avoidance </w:t>
      </w:r>
      <w:r>
        <w:t>behaviour</w:t>
      </w:r>
      <w:r>
        <w:t xml:space="preserve">, as described in a study by </w:t>
      </w:r>
      <w:r w:rsidR="00692E00">
        <w:t>Matthew Tull</w:t>
      </w:r>
      <w:r>
        <w:t xml:space="preserve"> (</w:t>
      </w:r>
      <w:r w:rsidR="00B86A9C">
        <w:t>2023</w:t>
      </w:r>
      <w:r>
        <w:t>), is an important component of PTSD and is a negative coping mechanism designed to psychologically control in the face of incredible pain.</w:t>
      </w:r>
      <w:r>
        <w:t xml:space="preserve"> </w:t>
      </w:r>
      <w:r>
        <w:t xml:space="preserve">But perhaps the most impressive aspect of Beau's character is his inner struggle shrouded in fear. His fear is not only the product of external </w:t>
      </w:r>
      <w:r>
        <w:t>threats but</w:t>
      </w:r>
      <w:r>
        <w:t xml:space="preserve"> is also embedded in a labyrinth deep within his heart, and this labyrinth is associated with mental illness and a sense of vulnerability. This reflects insights from research by</w:t>
      </w:r>
      <w:r w:rsidR="00B86A9C">
        <w:t xml:space="preserve"> Georgina Gomez de La Cuesta</w:t>
      </w:r>
      <w:r>
        <w:t xml:space="preserve"> (</w:t>
      </w:r>
      <w:r w:rsidR="00B86A9C">
        <w:t>2019</w:t>
      </w:r>
      <w:r>
        <w:t>),</w:t>
      </w:r>
      <w:r>
        <w:t xml:space="preserve"> which highlights the role of cognitive processes such as negative appraisals of danger in PTSD symptoms</w:t>
      </w:r>
      <w:r>
        <w:t xml:space="preserve">. </w:t>
      </w:r>
      <w:r>
        <w:t xml:space="preserve">Additionally, Beau's personal relationships provide an important context for exploring the effects of PTSD. Their negative interactions resulting from feelings of anxiety and conflict were related to the interpersonal impact noted by </w:t>
      </w:r>
      <w:r w:rsidR="00B86A9C">
        <w:t>Arielle A.J. Scoglio</w:t>
      </w:r>
      <w:r>
        <w:t xml:space="preserve"> (20</w:t>
      </w:r>
      <w:r w:rsidR="00B86A9C">
        <w:t>20</w:t>
      </w:r>
      <w:r>
        <w:t>). This highlights the serious impact of PTSD on social functioning and the need for social interventions to reduce its negative effects.</w:t>
      </w:r>
      <w:r>
        <w:t xml:space="preserve"> </w:t>
      </w:r>
      <w:r>
        <w:t xml:space="preserve">More importantly, Beau's journey also leads to a process of healing and recovery. Thanks to therapy and social support, he gradually faces his fears, navigates the maze of trauma, and begins to take control of his life. These explanations are consistent with empirical evidence showing the effectiveness of treatments such as cognitive </w:t>
      </w:r>
      <w:r>
        <w:t>behavioural</w:t>
      </w:r>
      <w:r>
        <w:t xml:space="preserve"> therapy (CBT) and eye movement desensitization and retraining (EMDR) in treating PTSD </w:t>
      </w:r>
      <w:r>
        <w:lastRenderedPageBreak/>
        <w:t>symptoms</w:t>
      </w:r>
      <w:r w:rsidR="00D950E9">
        <w:t xml:space="preserve">. </w:t>
      </w:r>
      <w:r>
        <w:t xml:space="preserve">Essentially, Beau is just a character </w:t>
      </w:r>
      <w:r w:rsidR="00692E00">
        <w:t>which</w:t>
      </w:r>
      <w:r>
        <w:t xml:space="preserve"> appears as a prism through which a different dimension of PTSD is refracted. His narrative highlights the interplay between personal experience and cognitive awareness, providing research on trauma, resilience, and the human mind.</w:t>
      </w:r>
    </w:p>
    <w:p w14:paraId="7F3DDFE5" w14:textId="7B69BBDE" w:rsidR="00D950E9" w:rsidRDefault="00D950E9" w:rsidP="00D950E9">
      <w:r w:rsidRPr="00F165FD">
        <w:rPr>
          <w:highlight w:val="magenta"/>
        </w:rPr>
        <w:t xml:space="preserve">Sequence analysis </w:t>
      </w:r>
      <w:r w:rsidRPr="00F165FD">
        <w:rPr>
          <w:highlight w:val="magenta"/>
        </w:rPr>
        <w:t>2</w:t>
      </w:r>
      <w:r w:rsidRPr="00F165FD">
        <w:rPr>
          <w:highlight w:val="magenta"/>
        </w:rPr>
        <w:t xml:space="preserve"> –</w:t>
      </w:r>
      <w:r>
        <w:t xml:space="preserve"> </w:t>
      </w:r>
    </w:p>
    <w:p w14:paraId="2CC97B1C" w14:textId="57391AC5" w:rsidR="005474DE" w:rsidRDefault="005474DE" w:rsidP="005474DE">
      <w:r>
        <w:t xml:space="preserve">Beau's struggle with post-traumatic stress disorder (PTSD) affects his decision-making, affecting his </w:t>
      </w:r>
      <w:r>
        <w:t>behaviour</w:t>
      </w:r>
      <w:r>
        <w:t xml:space="preserve"> and interactions with the world around him. Through an in-depth analysis, we were able to discover how Beau's PTSD affected his </w:t>
      </w:r>
      <w:r>
        <w:t>behaviour</w:t>
      </w:r>
      <w:r>
        <w:t>, his relationships, and ultimately his path to recovery.</w:t>
      </w:r>
      <w:r>
        <w:t xml:space="preserve"> </w:t>
      </w:r>
      <w:r>
        <w:t>Initially it is clear that Beau's PTSD has taken over his life and taken its toll on him. Its perception and response to stimuli. His past traumas continue to haunt him in the form of nightmares, flashbacks, and hypervigilance. These symptoms affect not only his sleep but also his waking hours, causing him to constantly evaluate threats and feel fear even in a seemingly safe environment.</w:t>
      </w:r>
      <w:r>
        <w:t xml:space="preserve"> </w:t>
      </w:r>
      <w:r>
        <w:t>One of the most important aspects of Beau's PTSD is how it affects his decision-making. His past experiences made him distrustful and dangerous towards others. This causes him to make decisions out of fear and self-preservation, often prioritizing threats over relationships or success. For Beau, every decision becomes a calculated risk, weighed against the possibility of getting hurt or further harmed.</w:t>
      </w:r>
      <w:r>
        <w:t xml:space="preserve"> </w:t>
      </w:r>
      <w:r>
        <w:t>In Relationships Beau's PTSD creates significant problems with relationships and trust. He has difficulty communicating meaningfully and has anxiety about awkwardness and potential abandonment. This fear often causes him to push others away or control his emotions, believing this is the only way to protect himself from further pain. Therefore, his decision in the relationship is motivated by the desire to control and reduce the risk of recurrence, rather than finding a good relationship and relationship.</w:t>
      </w:r>
      <w:r>
        <w:t xml:space="preserve"> </w:t>
      </w:r>
      <w:r>
        <w:t>Also, Beau's PTSD affects the way he responds to challenges and conflicts. Prefers to avoid confrontations or situations that may cause stress, rather than choosing or avoiding negative strategies. This decision-making model is a solution that allows Bo to gain control and protect himself from possible causes. But this also prevents them from addressing underlying issues or finding solutions, ultimately leading to a cycle of depression and avoidance.</w:t>
      </w:r>
      <w:r>
        <w:t xml:space="preserve"> </w:t>
      </w:r>
      <w:r>
        <w:t xml:space="preserve">As Beau deals with the effects of post-traumatic stress disorder (PTSD), her decisions are complicated by shame and self-criticism. His struggle to reconcile his experiences with human expectations of power and power hurts him and makes him question whether he deserves to be supported or understood. This internal conflict often affects his decisions and causes him to isolate himself or self-harm </w:t>
      </w:r>
      <w:r>
        <w:t>to</w:t>
      </w:r>
      <w:r>
        <w:t xml:space="preserve"> cope with overwhelming emotions.</w:t>
      </w:r>
      <w:r>
        <w:t xml:space="preserve"> </w:t>
      </w:r>
      <w:r>
        <w:t xml:space="preserve">Despite the challenges of post-traumatic stress disorder (PTSD), Beau's journey is one of resilience and strength. to leave Through therapy, the support of loved ones, and her own determination, she gradually learns to recognize and combat the negative thoughts and </w:t>
      </w:r>
      <w:r>
        <w:t>behaviours</w:t>
      </w:r>
      <w:r>
        <w:t xml:space="preserve"> that caused the trauma. As Beau begins to confront his past and accept his weakness, his resolve shifts, guided by a newfound sense of agency and self-compassion.</w:t>
      </w:r>
      <w:r>
        <w:t xml:space="preserve"> </w:t>
      </w:r>
      <w:r>
        <w:t>In summary, Beau's struggle with post-traumatic stress disorder (PTSD) is affecting his ability to judge; It affects how one responds to problems, relationships, and growth opportunities. By understanding the complexity of your experience, we understand the patience and courage required to overcome depression and begin the journey of recovery and optimization.</w:t>
      </w:r>
    </w:p>
    <w:p w14:paraId="7FC4C159" w14:textId="63AD386D" w:rsidR="000877A7" w:rsidRDefault="005474DE">
      <w:r w:rsidRPr="00F165FD">
        <w:rPr>
          <w:highlight w:val="magenta"/>
        </w:rPr>
        <w:t>Conclusion</w:t>
      </w:r>
    </w:p>
    <w:p w14:paraId="67D2C406" w14:textId="3CBEE2DD" w:rsidR="00C35CAF" w:rsidRDefault="00C35CAF">
      <w:r>
        <w:t>Over</w:t>
      </w:r>
      <w:r w:rsidR="00E73D85">
        <w:t xml:space="preserve">all, Beau complexly showcases a tale that highlights the brutal effects of Post Traumatic Stress </w:t>
      </w:r>
      <w:r w:rsidR="0078187F">
        <w:t xml:space="preserve">Disorder (PTSD) on </w:t>
      </w:r>
      <w:r w:rsidR="00F87515">
        <w:t>one’s</w:t>
      </w:r>
      <w:r w:rsidR="0078187F">
        <w:t xml:space="preserve"> lifecycle. Through Beaus eyes, the audience </w:t>
      </w:r>
      <w:r w:rsidR="00C83474">
        <w:t>becomes absorbed in</w:t>
      </w:r>
      <w:r w:rsidR="0075694E">
        <w:t xml:space="preserve"> a complicated trip that digs very deep into the brain of a role </w:t>
      </w:r>
      <w:r w:rsidR="0025488E">
        <w:t xml:space="preserve">tormented by insane anxiety, grossly uncomfortable </w:t>
      </w:r>
      <w:r w:rsidR="00F87515">
        <w:t>flashbacks,</w:t>
      </w:r>
      <w:r w:rsidR="0025488E">
        <w:t xml:space="preserve"> and constant meditations. </w:t>
      </w:r>
      <w:r w:rsidR="00F165FD">
        <w:t>Beaus’</w:t>
      </w:r>
      <w:r w:rsidR="00E147FC">
        <w:t xml:space="preserve"> encounters clamps on </w:t>
      </w:r>
      <w:r w:rsidR="00E147FC">
        <w:lastRenderedPageBreak/>
        <w:t xml:space="preserve">evidence and inquiries to present a genuine picture of the frequency of PTSD, showcasing how it effects cognition, </w:t>
      </w:r>
      <w:r w:rsidR="00F87515">
        <w:t>unsettles</w:t>
      </w:r>
      <w:r w:rsidR="00E147FC">
        <w:t xml:space="preserve"> </w:t>
      </w:r>
      <w:r w:rsidR="00F87515">
        <w:t>connections</w:t>
      </w:r>
      <w:r w:rsidR="00E147FC">
        <w:t xml:space="preserve">, and alters </w:t>
      </w:r>
      <w:r w:rsidR="00F87515">
        <w:t>judgement</w:t>
      </w:r>
      <w:r w:rsidR="00E147FC">
        <w:t xml:space="preserve"> making</w:t>
      </w:r>
      <w:r w:rsidR="00F87515">
        <w:t xml:space="preserve">. Beaus </w:t>
      </w:r>
      <w:r w:rsidR="003E4BF1">
        <w:t>battle</w:t>
      </w:r>
      <w:r w:rsidR="00F87515">
        <w:t xml:space="preserve"> with PTSD is </w:t>
      </w:r>
      <w:r w:rsidR="003E4BF1">
        <w:t>stamped</w:t>
      </w:r>
      <w:r w:rsidR="00F87515">
        <w:t xml:space="preserve"> by fear from past traumas, </w:t>
      </w:r>
      <w:r w:rsidR="003E4BF1">
        <w:t>indicating</w:t>
      </w:r>
      <w:r w:rsidR="00F87515">
        <w:t xml:space="preserve"> to </w:t>
      </w:r>
      <w:r w:rsidR="003E4BF1">
        <w:t>suspicion</w:t>
      </w:r>
      <w:r w:rsidR="00F87515">
        <w:t xml:space="preserve"> and </w:t>
      </w:r>
      <w:r w:rsidR="003E4BF1">
        <w:t>scepticism</w:t>
      </w:r>
      <w:r w:rsidR="00F87515">
        <w:t xml:space="preserve"> of others. This fear </w:t>
      </w:r>
      <w:r w:rsidR="0051100B">
        <w:t xml:space="preserve">often </w:t>
      </w:r>
      <w:r w:rsidR="003E4BF1">
        <w:t>sinks</w:t>
      </w:r>
      <w:r w:rsidR="0051100B">
        <w:t xml:space="preserve"> their </w:t>
      </w:r>
      <w:r w:rsidR="003E4BF1">
        <w:t>choices</w:t>
      </w:r>
      <w:r w:rsidR="0051100B">
        <w:t xml:space="preserve">, such as the </w:t>
      </w:r>
      <w:r w:rsidR="003E4BF1">
        <w:t>magnitude</w:t>
      </w:r>
      <w:r w:rsidR="0051100B">
        <w:t xml:space="preserve"> of </w:t>
      </w:r>
      <w:r w:rsidR="003E4BF1">
        <w:t>shielding</w:t>
      </w:r>
      <w:r w:rsidR="0051100B">
        <w:t xml:space="preserve"> themselves from </w:t>
      </w:r>
      <w:r w:rsidR="003E4BF1">
        <w:t>relations</w:t>
      </w:r>
      <w:r w:rsidR="0051100B">
        <w:t xml:space="preserve"> or </w:t>
      </w:r>
      <w:r w:rsidR="003E4BF1">
        <w:t>individual</w:t>
      </w:r>
      <w:r w:rsidR="0051100B">
        <w:t xml:space="preserve"> </w:t>
      </w:r>
      <w:r w:rsidR="003E4BF1">
        <w:t>evolution</w:t>
      </w:r>
      <w:r w:rsidR="0051100B">
        <w:t xml:space="preserve">. In addition, Beaus </w:t>
      </w:r>
      <w:r w:rsidR="003E4BF1">
        <w:t>post traumatic stress disorder rose from obstacles with message and trust, preceding to his notions of isolation and defencelessness.</w:t>
      </w:r>
      <w:r w:rsidR="00F87515">
        <w:t xml:space="preserve"> </w:t>
      </w:r>
      <w:r w:rsidR="00CA2903">
        <w:t xml:space="preserve">But Beaus </w:t>
      </w:r>
      <w:r w:rsidR="002249A5">
        <w:t>travel</w:t>
      </w:r>
      <w:r w:rsidR="00CA2903">
        <w:t xml:space="preserve"> in the </w:t>
      </w:r>
      <w:r w:rsidR="002249A5">
        <w:t>middle</w:t>
      </w:r>
      <w:r w:rsidR="00CA2903">
        <w:t xml:space="preserve"> of </w:t>
      </w:r>
      <w:r w:rsidR="002249A5">
        <w:t>shadows</w:t>
      </w:r>
      <w:r w:rsidR="00CA2903">
        <w:t xml:space="preserve"> is also </w:t>
      </w:r>
      <w:r w:rsidR="002249A5">
        <w:t>commanding</w:t>
      </w:r>
      <w:r w:rsidR="00CA2903">
        <w:t xml:space="preserve"> </w:t>
      </w:r>
      <w:r w:rsidR="002249A5">
        <w:t>as well as</w:t>
      </w:r>
      <w:r w:rsidR="00CA2903">
        <w:t xml:space="preserve"> </w:t>
      </w:r>
      <w:r w:rsidR="002249A5">
        <w:t>efficient</w:t>
      </w:r>
      <w:r w:rsidR="00CA2903">
        <w:t xml:space="preserve">. Through therapy, </w:t>
      </w:r>
      <w:r w:rsidR="002249A5">
        <w:t>collective</w:t>
      </w:r>
      <w:r w:rsidR="00CA2903">
        <w:t xml:space="preserve"> </w:t>
      </w:r>
      <w:r w:rsidR="002249A5">
        <w:t>aid</w:t>
      </w:r>
      <w:r w:rsidR="00CA2903">
        <w:t xml:space="preserve">, and his own </w:t>
      </w:r>
      <w:r w:rsidR="002249A5">
        <w:t>will power</w:t>
      </w:r>
      <w:r w:rsidR="00CA2903">
        <w:t xml:space="preserve">, Beau begins to </w:t>
      </w:r>
      <w:r w:rsidR="002249A5">
        <w:t>encounter</w:t>
      </w:r>
      <w:r w:rsidR="00CA2903">
        <w:t xml:space="preserve"> his past </w:t>
      </w:r>
      <w:r w:rsidR="002249A5">
        <w:t>disturbances</w:t>
      </w:r>
      <w:r w:rsidR="00CA2903">
        <w:t xml:space="preserve"> and fight </w:t>
      </w:r>
      <w:r w:rsidR="002249A5">
        <w:t>adverse</w:t>
      </w:r>
      <w:r w:rsidR="00CA2903">
        <w:t xml:space="preserve"> </w:t>
      </w:r>
      <w:r w:rsidR="002249A5">
        <w:t>passions</w:t>
      </w:r>
      <w:r w:rsidR="00CA2903">
        <w:t xml:space="preserve">. </w:t>
      </w:r>
      <w:r w:rsidR="00177B2B">
        <w:t>Gradually</w:t>
      </w:r>
      <w:r w:rsidR="00CA2903">
        <w:t xml:space="preserve"> learning to </w:t>
      </w:r>
      <w:r w:rsidR="00177B2B">
        <w:t>accept</w:t>
      </w:r>
      <w:r w:rsidR="00CA2903">
        <w:t xml:space="preserve"> his </w:t>
      </w:r>
      <w:r w:rsidR="00177B2B">
        <w:t>faults</w:t>
      </w:r>
      <w:r w:rsidR="00CA2903">
        <w:t xml:space="preserve"> and embrace self</w:t>
      </w:r>
      <w:r w:rsidR="00177B2B">
        <w:t>-</w:t>
      </w:r>
      <w:r w:rsidR="00CA2903">
        <w:t>compa</w:t>
      </w:r>
      <w:r w:rsidR="00D926B2">
        <w:t xml:space="preserve">ssion, </w:t>
      </w:r>
      <w:r w:rsidR="00F165FD">
        <w:t>Beau’s</w:t>
      </w:r>
      <w:r w:rsidR="00D926B2">
        <w:t xml:space="preserve"> </w:t>
      </w:r>
      <w:r w:rsidR="002249A5">
        <w:t xml:space="preserve">story </w:t>
      </w:r>
      <w:r w:rsidR="00177B2B">
        <w:t>turns into</w:t>
      </w:r>
      <w:r w:rsidR="002249A5">
        <w:t xml:space="preserve"> a tale of </w:t>
      </w:r>
      <w:r w:rsidR="00177B2B">
        <w:t>recovery to a certain extend</w:t>
      </w:r>
      <w:r w:rsidR="00742087">
        <w:t xml:space="preserve"> with elements such as closure</w:t>
      </w:r>
      <w:r w:rsidR="00EA624F">
        <w:t xml:space="preserve"> to his prior demons. </w:t>
      </w:r>
      <w:r w:rsidR="00B0782A">
        <w:t xml:space="preserve">There is also a multitude of references to elements such as </w:t>
      </w:r>
      <w:r w:rsidR="00757A1E">
        <w:t>harm</w:t>
      </w:r>
      <w:r w:rsidR="00B0782A">
        <w:t xml:space="preserve">, </w:t>
      </w:r>
      <w:r w:rsidR="00757A1E">
        <w:t>wisdom</w:t>
      </w:r>
      <w:r w:rsidR="00B0782A">
        <w:t xml:space="preserve"> and </w:t>
      </w:r>
      <w:r w:rsidR="00757A1E">
        <w:t>repairing</w:t>
      </w:r>
      <w:r w:rsidR="00B0782A">
        <w:t xml:space="preserve">. By </w:t>
      </w:r>
      <w:r w:rsidR="00757A1E">
        <w:t>investigating</w:t>
      </w:r>
      <w:r w:rsidR="00B0782A">
        <w:t xml:space="preserve"> into </w:t>
      </w:r>
      <w:r w:rsidR="00757A1E">
        <w:t>B</w:t>
      </w:r>
      <w:r w:rsidR="00B0782A">
        <w:t xml:space="preserve">eaus </w:t>
      </w:r>
      <w:r w:rsidR="004A700E">
        <w:t xml:space="preserve">challenges </w:t>
      </w:r>
      <w:r w:rsidR="00B0782A">
        <w:t xml:space="preserve">and </w:t>
      </w:r>
      <w:r w:rsidR="004A700E">
        <w:t>internal</w:t>
      </w:r>
      <w:r w:rsidR="00B0782A">
        <w:t xml:space="preserve"> </w:t>
      </w:r>
      <w:r w:rsidR="004A700E">
        <w:t>chaos</w:t>
      </w:r>
      <w:r w:rsidR="00B0782A">
        <w:t xml:space="preserve">, the film </w:t>
      </w:r>
      <w:r w:rsidR="009C1087">
        <w:t>casts</w:t>
      </w:r>
      <w:r w:rsidR="00B0782A">
        <w:t xml:space="preserve"> </w:t>
      </w:r>
      <w:r w:rsidR="009C1087">
        <w:t>a spotlight</w:t>
      </w:r>
      <w:r w:rsidR="00B0782A">
        <w:t xml:space="preserve"> </w:t>
      </w:r>
      <w:r w:rsidR="009C1087">
        <w:t>shining upon the</w:t>
      </w:r>
      <w:r w:rsidR="00B0782A">
        <w:t xml:space="preserve"> </w:t>
      </w:r>
      <w:r w:rsidR="009C1087">
        <w:t>contests</w:t>
      </w:r>
      <w:r w:rsidR="00B0782A">
        <w:t xml:space="preserve"> </w:t>
      </w:r>
      <w:r w:rsidR="009C1087">
        <w:t>tackled</w:t>
      </w:r>
      <w:r w:rsidR="00B0782A">
        <w:t xml:space="preserve"> by th</w:t>
      </w:r>
      <w:r w:rsidR="009C1087">
        <w:t>e unfortunate few which are</w:t>
      </w:r>
      <w:r w:rsidR="00B0782A">
        <w:t xml:space="preserve"> </w:t>
      </w:r>
      <w:r w:rsidR="00991BCB">
        <w:t>in extreme distress</w:t>
      </w:r>
      <w:r w:rsidR="00B0782A">
        <w:t xml:space="preserve"> from</w:t>
      </w:r>
      <w:r w:rsidR="00991BCB">
        <w:t xml:space="preserve"> living with</w:t>
      </w:r>
      <w:r w:rsidR="00B0782A">
        <w:t xml:space="preserve"> PTSD, while also </w:t>
      </w:r>
      <w:r w:rsidR="008E4C79">
        <w:t>giving well due attention to</w:t>
      </w:r>
      <w:r w:rsidR="00B0782A">
        <w:t xml:space="preserve"> the changes in </w:t>
      </w:r>
      <w:r w:rsidR="008E4C79">
        <w:t>retrieval</w:t>
      </w:r>
      <w:r w:rsidR="00B0782A">
        <w:t xml:space="preserve"> and </w:t>
      </w:r>
      <w:r w:rsidR="008E4C79">
        <w:t>private</w:t>
      </w:r>
      <w:r w:rsidR="00B0782A">
        <w:t xml:space="preserve"> </w:t>
      </w:r>
      <w:r w:rsidR="008E4C79">
        <w:t>progress</w:t>
      </w:r>
      <w:r w:rsidR="00B0782A">
        <w:t>.</w:t>
      </w:r>
      <w:r w:rsidR="002249A5">
        <w:t xml:space="preserve"> </w:t>
      </w:r>
      <w:r w:rsidR="00725A29">
        <w:t xml:space="preserve">At the end of the day, Beau is a mentally ill character who just wants to live the normal </w:t>
      </w:r>
      <w:r w:rsidR="000A47F5">
        <w:t xml:space="preserve">life that is desired by all, unfortunately life disagrees whether he deserves it. </w:t>
      </w:r>
    </w:p>
    <w:p w14:paraId="57C67EC2" w14:textId="0AF55555" w:rsidR="000A47F5" w:rsidRDefault="000A47F5">
      <w:r w:rsidRPr="00F165FD">
        <w:rPr>
          <w:highlight w:val="magenta"/>
        </w:rPr>
        <w:t>Bibliography</w:t>
      </w:r>
      <w:r>
        <w:t xml:space="preserve"> </w:t>
      </w:r>
    </w:p>
    <w:p w14:paraId="5EFCE5DE" w14:textId="71499D61" w:rsidR="000A47F5" w:rsidRDefault="0097113E">
      <w:r>
        <w:t>Post Traumatic stress disorder: the neurobiological impact of psychological trauma – Jonathan E. Sherin (MD, PhD)</w:t>
      </w:r>
    </w:p>
    <w:p w14:paraId="7A323EE5" w14:textId="53211419" w:rsidR="0097113E" w:rsidRDefault="0047201B">
      <w:r>
        <w:t>Emotional Avoidance in PTSD</w:t>
      </w:r>
      <w:r w:rsidR="007B2119">
        <w:t xml:space="preserve"> – Matthew Hull (PhD)</w:t>
      </w:r>
    </w:p>
    <w:p w14:paraId="02398A48" w14:textId="5FA5EC5E" w:rsidR="007B2119" w:rsidRDefault="007B2119">
      <w:r>
        <w:t xml:space="preserve">The relationship between maladaptive appraisals </w:t>
      </w:r>
      <w:r w:rsidR="005948F9">
        <w:t>and posttraumatic stress disorder: a meta-analysis</w:t>
      </w:r>
      <w:r w:rsidR="00263AA6">
        <w:t xml:space="preserve"> – Georgina Gomez de La Cuesta, Susanne Schweizer, Julia </w:t>
      </w:r>
      <w:proofErr w:type="spellStart"/>
      <w:r w:rsidR="00263AA6">
        <w:t>Diehle</w:t>
      </w:r>
      <w:proofErr w:type="spellEnd"/>
      <w:r w:rsidR="00263AA6">
        <w:t xml:space="preserve">, </w:t>
      </w:r>
      <w:r w:rsidR="00AB658E">
        <w:t>Judith Young and Richard Meiser-Stedman</w:t>
      </w:r>
    </w:p>
    <w:p w14:paraId="1139E9BE" w14:textId="70BB61DA" w:rsidR="00AB658E" w:rsidRDefault="00AB658E">
      <w:r>
        <w:t xml:space="preserve">Social functioning in individuals with Post Traumatic </w:t>
      </w:r>
      <w:r w:rsidR="003D703F">
        <w:t>stress disorder: A systematic review</w:t>
      </w:r>
      <w:r w:rsidR="000A263F">
        <w:t xml:space="preserve"> – Arielle A.J. Scoglio, Erin D. Reily and Megan </w:t>
      </w:r>
      <w:r w:rsidR="00F165FD">
        <w:t>M. Kelly</w:t>
      </w:r>
    </w:p>
    <w:sectPr w:rsidR="00AB65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5FF"/>
    <w:rsid w:val="000653AC"/>
    <w:rsid w:val="000877A7"/>
    <w:rsid w:val="000A263F"/>
    <w:rsid w:val="000A47F5"/>
    <w:rsid w:val="00177B2B"/>
    <w:rsid w:val="00210591"/>
    <w:rsid w:val="002249A5"/>
    <w:rsid w:val="0025488E"/>
    <w:rsid w:val="00263AA6"/>
    <w:rsid w:val="0038667E"/>
    <w:rsid w:val="003D703F"/>
    <w:rsid w:val="003E4BF1"/>
    <w:rsid w:val="003F6868"/>
    <w:rsid w:val="0047201B"/>
    <w:rsid w:val="004A700E"/>
    <w:rsid w:val="0051100B"/>
    <w:rsid w:val="005474DE"/>
    <w:rsid w:val="005948F9"/>
    <w:rsid w:val="00692E00"/>
    <w:rsid w:val="00725A29"/>
    <w:rsid w:val="00742087"/>
    <w:rsid w:val="0075694E"/>
    <w:rsid w:val="00757A1E"/>
    <w:rsid w:val="0078187F"/>
    <w:rsid w:val="007B2119"/>
    <w:rsid w:val="008E4C79"/>
    <w:rsid w:val="0097113E"/>
    <w:rsid w:val="00991BCB"/>
    <w:rsid w:val="009C1087"/>
    <w:rsid w:val="00AB658E"/>
    <w:rsid w:val="00B0782A"/>
    <w:rsid w:val="00B86A9C"/>
    <w:rsid w:val="00C35CAF"/>
    <w:rsid w:val="00C83474"/>
    <w:rsid w:val="00CA2903"/>
    <w:rsid w:val="00CF65FF"/>
    <w:rsid w:val="00D926B2"/>
    <w:rsid w:val="00D950E9"/>
    <w:rsid w:val="00E147FC"/>
    <w:rsid w:val="00E73D85"/>
    <w:rsid w:val="00EA624F"/>
    <w:rsid w:val="00F165FD"/>
    <w:rsid w:val="00F87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F2822"/>
  <w15:chartTrackingRefBased/>
  <w15:docId w15:val="{2818FED7-B480-477F-8936-ACAEAD6EE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65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65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65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65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65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65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65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65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65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65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65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65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65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65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65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65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65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65FF"/>
    <w:rPr>
      <w:rFonts w:eastAsiaTheme="majorEastAsia" w:cstheme="majorBidi"/>
      <w:color w:val="272727" w:themeColor="text1" w:themeTint="D8"/>
    </w:rPr>
  </w:style>
  <w:style w:type="paragraph" w:styleId="Title">
    <w:name w:val="Title"/>
    <w:basedOn w:val="Normal"/>
    <w:next w:val="Normal"/>
    <w:link w:val="TitleChar"/>
    <w:uiPriority w:val="10"/>
    <w:qFormat/>
    <w:rsid w:val="00CF65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65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65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65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65FF"/>
    <w:pPr>
      <w:spacing w:before="160"/>
      <w:jc w:val="center"/>
    </w:pPr>
    <w:rPr>
      <w:i/>
      <w:iCs/>
      <w:color w:val="404040" w:themeColor="text1" w:themeTint="BF"/>
    </w:rPr>
  </w:style>
  <w:style w:type="character" w:customStyle="1" w:styleId="QuoteChar">
    <w:name w:val="Quote Char"/>
    <w:basedOn w:val="DefaultParagraphFont"/>
    <w:link w:val="Quote"/>
    <w:uiPriority w:val="29"/>
    <w:rsid w:val="00CF65FF"/>
    <w:rPr>
      <w:i/>
      <w:iCs/>
      <w:color w:val="404040" w:themeColor="text1" w:themeTint="BF"/>
    </w:rPr>
  </w:style>
  <w:style w:type="paragraph" w:styleId="ListParagraph">
    <w:name w:val="List Paragraph"/>
    <w:basedOn w:val="Normal"/>
    <w:uiPriority w:val="34"/>
    <w:qFormat/>
    <w:rsid w:val="00CF65FF"/>
    <w:pPr>
      <w:ind w:left="720"/>
      <w:contextualSpacing/>
    </w:pPr>
  </w:style>
  <w:style w:type="character" w:styleId="IntenseEmphasis">
    <w:name w:val="Intense Emphasis"/>
    <w:basedOn w:val="DefaultParagraphFont"/>
    <w:uiPriority w:val="21"/>
    <w:qFormat/>
    <w:rsid w:val="00CF65FF"/>
    <w:rPr>
      <w:i/>
      <w:iCs/>
      <w:color w:val="0F4761" w:themeColor="accent1" w:themeShade="BF"/>
    </w:rPr>
  </w:style>
  <w:style w:type="paragraph" w:styleId="IntenseQuote">
    <w:name w:val="Intense Quote"/>
    <w:basedOn w:val="Normal"/>
    <w:next w:val="Normal"/>
    <w:link w:val="IntenseQuoteChar"/>
    <w:uiPriority w:val="30"/>
    <w:qFormat/>
    <w:rsid w:val="00CF65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65FF"/>
    <w:rPr>
      <w:i/>
      <w:iCs/>
      <w:color w:val="0F4761" w:themeColor="accent1" w:themeShade="BF"/>
    </w:rPr>
  </w:style>
  <w:style w:type="character" w:styleId="IntenseReference">
    <w:name w:val="Intense Reference"/>
    <w:basedOn w:val="DefaultParagraphFont"/>
    <w:uiPriority w:val="32"/>
    <w:qFormat/>
    <w:rsid w:val="00CF65F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3</Pages>
  <Words>1521</Words>
  <Characters>8670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Jones</dc:creator>
  <cp:keywords/>
  <dc:description/>
  <cp:lastModifiedBy>Ethan Jones</cp:lastModifiedBy>
  <cp:revision>34</cp:revision>
  <dcterms:created xsi:type="dcterms:W3CDTF">2024-03-06T19:44:00Z</dcterms:created>
  <dcterms:modified xsi:type="dcterms:W3CDTF">2024-03-06T23:31:00Z</dcterms:modified>
</cp:coreProperties>
</file>