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6B8ADB81" w14:textId="3CC66766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20D43F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D0E34">
        <w:rPr>
          <w:rFonts w:asciiTheme="minorBidi" w:hAnsiTheme="minorBidi"/>
          <w:sz w:val="28"/>
          <w:szCs w:val="28"/>
        </w:rPr>
        <w:t>DAVIDE CORBIA</w:t>
      </w:r>
    </w:p>
    <w:p w14:paraId="485B6F49" w14:textId="25AF78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D0E34">
        <w:rPr>
          <w:rFonts w:asciiTheme="minorBidi" w:hAnsiTheme="minorBidi"/>
          <w:sz w:val="28"/>
          <w:szCs w:val="28"/>
        </w:rPr>
        <w:t>2510900</w:t>
      </w:r>
    </w:p>
    <w:p w14:paraId="3C1E7A20" w14:textId="50B0A62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D0E34">
        <w:rPr>
          <w:rFonts w:asciiTheme="minorBidi" w:hAnsiTheme="minorBidi"/>
          <w:sz w:val="28"/>
          <w:szCs w:val="28"/>
        </w:rPr>
        <w:t>LCHS4001</w:t>
      </w:r>
    </w:p>
    <w:p w14:paraId="4EEB2DA3" w14:textId="0B82C9E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D0E3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F1B229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B0691">
        <w:rPr>
          <w:rFonts w:asciiTheme="minorBidi" w:hAnsiTheme="minorBidi"/>
          <w:sz w:val="28"/>
          <w:szCs w:val="28"/>
        </w:rPr>
        <w:t>Farah Wilta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3BED3346" w:rsidR="00C55451" w:rsidRDefault="00ED5964" w:rsidP="007D29C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D0E34">
        <w:rPr>
          <w:rFonts w:asciiTheme="minorBidi" w:hAnsiTheme="minorBidi"/>
          <w:sz w:val="28"/>
          <w:szCs w:val="28"/>
        </w:rPr>
        <w:t>26/11/2025</w:t>
      </w:r>
    </w:p>
    <w:p w14:paraId="1AED7170" w14:textId="77777777" w:rsidR="007D29CF" w:rsidRDefault="007D29CF" w:rsidP="007D29CF">
      <w:pPr>
        <w:jc w:val="both"/>
        <w:rPr>
          <w:rFonts w:asciiTheme="minorBidi" w:hAnsiTheme="minorBidi"/>
          <w:sz w:val="28"/>
          <w:szCs w:val="28"/>
        </w:rPr>
      </w:pPr>
    </w:p>
    <w:p w14:paraId="19A0AD2B" w14:textId="77777777" w:rsidR="007D29CF" w:rsidRDefault="007D29CF" w:rsidP="007D29CF">
      <w:pPr>
        <w:jc w:val="both"/>
        <w:rPr>
          <w:rFonts w:asciiTheme="minorBidi" w:hAnsiTheme="minorBidi"/>
          <w:sz w:val="28"/>
          <w:szCs w:val="28"/>
        </w:rPr>
      </w:pPr>
    </w:p>
    <w:p w14:paraId="1B4F8C27" w14:textId="77777777" w:rsidR="007D29CF" w:rsidRPr="007D29CF" w:rsidRDefault="007D29CF" w:rsidP="007D29CF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8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34"/>
        <w:gridCol w:w="11053"/>
      </w:tblGrid>
      <w:tr w:rsidR="00FE136A" w:rsidRPr="00627ACC" w14:paraId="1E1AE642" w14:textId="77777777" w:rsidTr="00697B2C">
        <w:trPr>
          <w:trHeight w:val="300"/>
        </w:trPr>
        <w:tc>
          <w:tcPr>
            <w:tcW w:w="3134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697B2C">
        <w:trPr>
          <w:trHeight w:val="300"/>
        </w:trPr>
        <w:tc>
          <w:tcPr>
            <w:tcW w:w="3134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64B276DF" w14:textId="38947C3B" w:rsidR="00A842E1" w:rsidRDefault="00697B2C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</w:t>
            </w:r>
            <w:r w:rsidR="002B01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353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the role of peritoneal dialysis nurse. I approached research for the role consulting the website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spellStart"/>
            <w:r w:rsidR="004C65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urselabs</w:t>
            </w:r>
            <w:proofErr w:type="spellEnd"/>
            <w:r w:rsidR="004C65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found a very interesting article</w:t>
            </w:r>
            <w:r w:rsidR="008A4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published by Matt Vera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A45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2024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5828C00B" w:rsidR="004D30C5" w:rsidRPr="00627ACC" w:rsidRDefault="00A842E1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use of the CRAAP test helped me focusing on reliable sources</w:t>
            </w:r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improving critical skills</w:t>
            </w:r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avoiding unreliable information.</w:t>
            </w:r>
          </w:p>
        </w:tc>
      </w:tr>
      <w:tr w:rsidR="00FE136A" w:rsidRPr="00627ACC" w14:paraId="0B1E30C9" w14:textId="77777777" w:rsidTr="00697B2C">
        <w:trPr>
          <w:trHeight w:val="300"/>
        </w:trPr>
        <w:tc>
          <w:tcPr>
            <w:tcW w:w="3134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60D8877A" w14:textId="77777777" w:rsidR="00D353B5" w:rsidRDefault="004D30C5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my presentation memorizing the key parts and </w:t>
            </w:r>
            <w:proofErr w:type="gramStart"/>
            <w:r w:rsidR="005961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rehearsing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in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front of the mirror. I found difficult exposing the presentation in front of other people because I am not used to it, but at the end it went well</w:t>
            </w:r>
            <w:r w:rsidR="005961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managed to familiarize myself with the venue and to engage my audience. </w:t>
            </w:r>
          </w:p>
          <w:p w14:paraId="4C26E4A3" w14:textId="7CAF0179" w:rsidR="00FE136A" w:rsidRPr="00627ACC" w:rsidRDefault="0059618B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this experience I will approach it differently next time, I will be more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will focus on practice</w:t>
            </w:r>
            <w:r w:rsidR="002B6F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697B2C">
        <w:trPr>
          <w:trHeight w:val="300"/>
        </w:trPr>
        <w:tc>
          <w:tcPr>
            <w:tcW w:w="3134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444FAB2F" w14:textId="18366798" w:rsidR="002B6FC9" w:rsidRDefault="0059618B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realized I am confident in summarizing key aspects</w:t>
            </w:r>
            <w:r w:rsidR="002944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to establish eye contact with the audience. I still find difficult to avoid discussing a not relevant topic to the main discussion.</w:t>
            </w:r>
          </w:p>
          <w:p w14:paraId="2BA71529" w14:textId="005E71C6" w:rsidR="00FE136A" w:rsidRPr="00627ACC" w:rsidRDefault="002E1C19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faced some challenges because</w:t>
            </w:r>
            <w:r w:rsidR="00EB23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at first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could not find any satisfying articles and</w:t>
            </w:r>
            <w:r w:rsidR="007D29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very stressed because I wa</w:t>
            </w:r>
            <w:r w:rsidR="007C34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about to have a surgery</w:t>
            </w:r>
            <w:r w:rsidR="00EB23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7C34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co</w:t>
            </w:r>
            <w:r w:rsidR="002B01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</w:t>
            </w:r>
            <w:r w:rsidR="007C34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ld not really focus on my job.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Constructive criticism is what I need to identify what went well and what need to be improved.</w:t>
            </w:r>
          </w:p>
        </w:tc>
      </w:tr>
      <w:tr w:rsidR="00FE136A" w:rsidRPr="00627ACC" w14:paraId="5B86B967" w14:textId="77777777" w:rsidTr="00697B2C">
        <w:trPr>
          <w:trHeight w:val="300"/>
        </w:trPr>
        <w:tc>
          <w:tcPr>
            <w:tcW w:w="3134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053" w:type="dxa"/>
          </w:tcPr>
          <w:p w14:paraId="397513D6" w14:textId="21C4C550" w:rsidR="00FE136A" w:rsidRPr="00627ACC" w:rsidRDefault="00A842E1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focus on planning and refining my search strategies using specific keywords and to manage my time</w:t>
            </w:r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proofErr w:type="gramStart"/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order to</w:t>
            </w:r>
            <w:proofErr w:type="gramEnd"/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avoid last-minute rush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C34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also need to rehearse the presentation multiple times</w:t>
            </w:r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other people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to stand confidently.</w:t>
            </w:r>
            <w:r w:rsidR="006334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also improve my body language and gestures, using pauses to emphasize key points.</w:t>
            </w:r>
          </w:p>
        </w:tc>
      </w:tr>
      <w:tr w:rsidR="00FE136A" w:rsidRPr="00627ACC" w14:paraId="2CF97C62" w14:textId="77777777" w:rsidTr="00697B2C">
        <w:trPr>
          <w:trHeight w:val="300"/>
        </w:trPr>
        <w:tc>
          <w:tcPr>
            <w:tcW w:w="3134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1053" w:type="dxa"/>
          </w:tcPr>
          <w:p w14:paraId="05E7E99A" w14:textId="0604285E" w:rsidR="00FE136A" w:rsidRPr="00627ACC" w:rsidRDefault="00A842E1" w:rsidP="002B6FC9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</w:t>
            </w:r>
            <w:r w:rsidR="002B6F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library’s resources and strengthen the skill</w:t>
            </w:r>
            <w:r w:rsidR="00D947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of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synthetizing .</w:t>
            </w:r>
            <w:proofErr w:type="gramEnd"/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</w:t>
            </w:r>
            <w:r w:rsidR="002F33B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also </w:t>
            </w:r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organize my ideas with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</w:t>
            </w:r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strong</w:t>
            </w:r>
            <w:r w:rsidR="002E1C1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introduction, body and conclusion.</w:t>
            </w:r>
            <w:r w:rsidR="00984A2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B89621" w14:textId="77777777" w:rsidR="001C3447" w:rsidRDefault="001C3447" w:rsidP="003C7C97">
      <w:pPr>
        <w:spacing w:after="0" w:line="240" w:lineRule="auto"/>
      </w:pPr>
      <w:r>
        <w:separator/>
      </w:r>
    </w:p>
  </w:endnote>
  <w:endnote w:type="continuationSeparator" w:id="0">
    <w:p w14:paraId="2DEA844C" w14:textId="77777777" w:rsidR="001C3447" w:rsidRDefault="001C344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542419" w14:textId="77777777" w:rsidR="001C3447" w:rsidRDefault="001C3447" w:rsidP="003C7C97">
      <w:pPr>
        <w:spacing w:after="0" w:line="240" w:lineRule="auto"/>
      </w:pPr>
      <w:r>
        <w:separator/>
      </w:r>
    </w:p>
  </w:footnote>
  <w:footnote w:type="continuationSeparator" w:id="0">
    <w:p w14:paraId="3B156F49" w14:textId="77777777" w:rsidR="001C3447" w:rsidRDefault="001C344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C3447"/>
    <w:rsid w:val="001D1D3C"/>
    <w:rsid w:val="002205D4"/>
    <w:rsid w:val="00222C3A"/>
    <w:rsid w:val="00226D31"/>
    <w:rsid w:val="00236401"/>
    <w:rsid w:val="002370CE"/>
    <w:rsid w:val="00242974"/>
    <w:rsid w:val="00264023"/>
    <w:rsid w:val="00294488"/>
    <w:rsid w:val="002976D4"/>
    <w:rsid w:val="002A5577"/>
    <w:rsid w:val="002B01E2"/>
    <w:rsid w:val="002B4AA4"/>
    <w:rsid w:val="002B6FC9"/>
    <w:rsid w:val="002C4ABC"/>
    <w:rsid w:val="002E1C19"/>
    <w:rsid w:val="002E71BA"/>
    <w:rsid w:val="002F33B7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0E34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C65CD"/>
    <w:rsid w:val="004D30C5"/>
    <w:rsid w:val="004D4AE1"/>
    <w:rsid w:val="00500295"/>
    <w:rsid w:val="00501AAF"/>
    <w:rsid w:val="00527AFA"/>
    <w:rsid w:val="005404ED"/>
    <w:rsid w:val="005419DA"/>
    <w:rsid w:val="005678AC"/>
    <w:rsid w:val="005709B1"/>
    <w:rsid w:val="00572B3B"/>
    <w:rsid w:val="005836D2"/>
    <w:rsid w:val="00587C58"/>
    <w:rsid w:val="0059618B"/>
    <w:rsid w:val="005A7FD4"/>
    <w:rsid w:val="005B1A84"/>
    <w:rsid w:val="005D1AF9"/>
    <w:rsid w:val="005D5457"/>
    <w:rsid w:val="005E2699"/>
    <w:rsid w:val="005E4053"/>
    <w:rsid w:val="005E44B5"/>
    <w:rsid w:val="00612DEA"/>
    <w:rsid w:val="00614572"/>
    <w:rsid w:val="006232DF"/>
    <w:rsid w:val="00631F2E"/>
    <w:rsid w:val="006334CD"/>
    <w:rsid w:val="00636DEB"/>
    <w:rsid w:val="006457C0"/>
    <w:rsid w:val="00652BB7"/>
    <w:rsid w:val="00661758"/>
    <w:rsid w:val="0067612C"/>
    <w:rsid w:val="00676FEB"/>
    <w:rsid w:val="006912C4"/>
    <w:rsid w:val="00697B2C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341C"/>
    <w:rsid w:val="007C62C3"/>
    <w:rsid w:val="007D25AA"/>
    <w:rsid w:val="007D29CF"/>
    <w:rsid w:val="007F0873"/>
    <w:rsid w:val="007F37CE"/>
    <w:rsid w:val="00805726"/>
    <w:rsid w:val="00815117"/>
    <w:rsid w:val="008520F8"/>
    <w:rsid w:val="00855F34"/>
    <w:rsid w:val="008573C6"/>
    <w:rsid w:val="00871BAB"/>
    <w:rsid w:val="00877F74"/>
    <w:rsid w:val="008826B6"/>
    <w:rsid w:val="008A458F"/>
    <w:rsid w:val="008B0B22"/>
    <w:rsid w:val="008C58B0"/>
    <w:rsid w:val="008C591B"/>
    <w:rsid w:val="008E4CCA"/>
    <w:rsid w:val="00911784"/>
    <w:rsid w:val="009210D9"/>
    <w:rsid w:val="00926458"/>
    <w:rsid w:val="00933720"/>
    <w:rsid w:val="0098325D"/>
    <w:rsid w:val="00984A2C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42E1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E55F0"/>
    <w:rsid w:val="00C276C5"/>
    <w:rsid w:val="00C3215E"/>
    <w:rsid w:val="00C36730"/>
    <w:rsid w:val="00C408B6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53B5"/>
    <w:rsid w:val="00D4006B"/>
    <w:rsid w:val="00D40D7A"/>
    <w:rsid w:val="00D64A0D"/>
    <w:rsid w:val="00D750B4"/>
    <w:rsid w:val="00D81C18"/>
    <w:rsid w:val="00D8461A"/>
    <w:rsid w:val="00D94723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2189"/>
    <w:rsid w:val="00E82723"/>
    <w:rsid w:val="00EA29A5"/>
    <w:rsid w:val="00EB0691"/>
    <w:rsid w:val="00EB2384"/>
    <w:rsid w:val="00EB7256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307</Words>
  <Characters>1753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Daniela Nikolaeva Groshkova</cp:lastModifiedBy>
  <cp:revision>2</cp:revision>
  <dcterms:created xsi:type="dcterms:W3CDTF">2025-11-26T15:20:00Z</dcterms:created>
  <dcterms:modified xsi:type="dcterms:W3CDTF">2025-11-26T15:20:00Z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