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9"/>
        <w:gridCol w:w="6497"/>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0A197109" w:rsidR="00B73F95" w:rsidRPr="00E30C5F" w:rsidRDefault="001B5697" w:rsidP="00B73F95">
            <w:pPr>
              <w:rPr>
                <w:rFonts w:ascii="Arial" w:hAnsi="Arial" w:cs="Arial"/>
                <w:b/>
                <w:bCs/>
              </w:rPr>
            </w:pPr>
            <w:r>
              <w:rPr>
                <w:rFonts w:ascii="Arial" w:hAnsi="Arial" w:cs="Arial"/>
                <w:b/>
                <w:bCs/>
              </w:rPr>
              <w:t xml:space="preserve">Elisei </w:t>
            </w:r>
            <w:proofErr w:type="spellStart"/>
            <w:r>
              <w:rPr>
                <w:rFonts w:ascii="Arial" w:hAnsi="Arial" w:cs="Arial"/>
                <w:b/>
                <w:bCs/>
              </w:rPr>
              <w:t>constantin</w:t>
            </w:r>
            <w:proofErr w:type="spellEnd"/>
            <w:r>
              <w:rPr>
                <w:rFonts w:ascii="Arial" w:hAnsi="Arial" w:cs="Arial"/>
                <w:b/>
                <w:bCs/>
              </w:rPr>
              <w:t xml:space="preserve"> 2520226</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9E9908A" w:rsidR="00B73F95" w:rsidRPr="00E30C5F" w:rsidRDefault="001B5697"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4C9F1AC9" w:rsidR="00B73F95" w:rsidRPr="00E30C5F" w:rsidRDefault="001B5697" w:rsidP="00B73F95">
            <w:pPr>
              <w:rPr>
                <w:rFonts w:ascii="Arial" w:hAnsi="Arial" w:cs="Arial"/>
                <w:b/>
                <w:bCs/>
              </w:rPr>
            </w:pPr>
            <w:proofErr w:type="spellStart"/>
            <w:r>
              <w:rPr>
                <w:rFonts w:ascii="Arial" w:hAnsi="Arial" w:cs="Arial"/>
                <w:b/>
                <w:bCs/>
              </w:rPr>
              <w:t>Wenli</w:t>
            </w:r>
            <w:proofErr w:type="spellEnd"/>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B2469A0" w:rsidR="00B73F95" w:rsidRDefault="001B5697" w:rsidP="0030459C">
            <w:pPr>
              <w:rPr>
                <w:sz w:val="36"/>
                <w:szCs w:val="36"/>
              </w:rPr>
            </w:pPr>
            <w:r>
              <w:rPr>
                <w:sz w:val="36"/>
                <w:szCs w:val="36"/>
              </w:rPr>
              <w:t xml:space="preserve">During the academic skills module, I took part in particularly task 1 and task 2, which focused on developing my academic </w:t>
            </w:r>
            <w:r>
              <w:rPr>
                <w:sz w:val="36"/>
                <w:szCs w:val="36"/>
              </w:rPr>
              <w:lastRenderedPageBreak/>
              <w:t>writing and referencing skills. One specific experience was a class session on referencing and paraphrasing. Where we were given sources and asked us to rewrite information in our own words.</w:t>
            </w:r>
            <w:r w:rsidR="00AF654A">
              <w:rPr>
                <w:sz w:val="36"/>
                <w:szCs w:val="36"/>
              </w:rPr>
              <w:t xml:space="preserve"> My over all experience in academic writing was good because I </w:t>
            </w:r>
            <w:r w:rsidR="00BD1428">
              <w:rPr>
                <w:sz w:val="36"/>
                <w:szCs w:val="36"/>
              </w:rPr>
              <w:t>learned lot</w:t>
            </w:r>
            <w:r w:rsidR="00AF654A">
              <w:rPr>
                <w:sz w:val="36"/>
                <w:szCs w:val="36"/>
              </w:rPr>
              <w:t xml:space="preserve"> of stuff such as paraphrasing at the start, I did not even know what it is now that of done it I could potentially call myself a well experienced paraphraser.</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56ED1BF5" w:rsidR="00B73F95" w:rsidRDefault="001E70CF" w:rsidP="0030459C">
            <w:pPr>
              <w:rPr>
                <w:sz w:val="36"/>
                <w:szCs w:val="36"/>
              </w:rPr>
            </w:pPr>
            <w:r>
              <w:rPr>
                <w:sz w:val="36"/>
                <w:szCs w:val="36"/>
              </w:rPr>
              <w:t xml:space="preserve">I was a bit not sure how to do it at the start and looking at the other classmates, I was more confident because they did not know how to do it either. I would say that it took me a whole session and a half to understand how to </w:t>
            </w:r>
            <w:r>
              <w:rPr>
                <w:sz w:val="36"/>
                <w:szCs w:val="36"/>
              </w:rPr>
              <w:lastRenderedPageBreak/>
              <w:t>paraphrase the correct way, when I started to understand it I felt a bit joyful because I now know how to paraphrase and I could help others that don’t understand and give them a bit of support  in understanding how to paraphrase.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3C8BA7E7" w:rsidR="00B73F95" w:rsidRDefault="00AF654A" w:rsidP="0030459C">
            <w:pPr>
              <w:rPr>
                <w:sz w:val="36"/>
                <w:szCs w:val="36"/>
              </w:rPr>
            </w:pPr>
            <w:r>
              <w:rPr>
                <w:sz w:val="36"/>
                <w:szCs w:val="36"/>
              </w:rPr>
              <w:t>Overall,</w:t>
            </w:r>
            <w:r w:rsidR="001E70CF">
              <w:rPr>
                <w:sz w:val="36"/>
                <w:szCs w:val="36"/>
              </w:rPr>
              <w:t xml:space="preserve"> </w:t>
            </w:r>
            <w:r>
              <w:rPr>
                <w:sz w:val="36"/>
                <w:szCs w:val="36"/>
              </w:rPr>
              <w:t xml:space="preserve">the experience was valuable in developing my academic skills. </w:t>
            </w:r>
            <w:r w:rsidR="0005095D">
              <w:rPr>
                <w:sz w:val="36"/>
                <w:szCs w:val="36"/>
              </w:rPr>
              <w:t xml:space="preserve">A positive aspect was that the activities on referencing and paraphrasing helped me understand how to avoid plagiarism and use sources correctly. </w:t>
            </w:r>
            <w:r w:rsidR="00FD2107">
              <w:rPr>
                <w:sz w:val="36"/>
                <w:szCs w:val="36"/>
              </w:rPr>
              <w:t>‘However, some</w:t>
            </w:r>
            <w:r w:rsidR="0005095D">
              <w:rPr>
                <w:sz w:val="36"/>
                <w:szCs w:val="36"/>
              </w:rPr>
              <w:t xml:space="preserve"> tutors are better that others at providing constructive or positive feedback. Some may appear blunt or </w:t>
            </w:r>
            <w:r w:rsidR="00FD2107">
              <w:rPr>
                <w:sz w:val="36"/>
                <w:szCs w:val="36"/>
              </w:rPr>
              <w:t>rude</w:t>
            </w:r>
            <w:r w:rsidR="0005095D">
              <w:rPr>
                <w:sz w:val="36"/>
                <w:szCs w:val="36"/>
              </w:rPr>
              <w:t xml:space="preserve">- don’t take their </w:t>
            </w:r>
            <w:r w:rsidR="00FD2107">
              <w:rPr>
                <w:sz w:val="36"/>
                <w:szCs w:val="36"/>
              </w:rPr>
              <w:t xml:space="preserve">comments personal’. I think that this is so true because they only want the best for you and </w:t>
            </w:r>
            <w:r w:rsidR="00FD2107">
              <w:rPr>
                <w:sz w:val="36"/>
                <w:szCs w:val="36"/>
              </w:rPr>
              <w:lastRenderedPageBreak/>
              <w:t xml:space="preserve">help you in numerous ways to make you understand.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39B8E426" w:rsidR="00B73F95" w:rsidRDefault="00FD2107" w:rsidP="0030459C">
            <w:pPr>
              <w:rPr>
                <w:sz w:val="36"/>
                <w:szCs w:val="36"/>
              </w:rPr>
            </w:pPr>
            <w:r>
              <w:rPr>
                <w:sz w:val="36"/>
                <w:szCs w:val="36"/>
              </w:rPr>
              <w:t xml:space="preserve">The experience helped me understand the importance </w:t>
            </w:r>
            <w:r w:rsidR="003D01DF">
              <w:rPr>
                <w:sz w:val="36"/>
                <w:szCs w:val="36"/>
              </w:rPr>
              <w:t>of academic skills such as referencing and paraphrasing in higher education. It became clear that these skills are essential not only to avoid plagiarism but also to demonstrate understanding and critical thinking. According to Dawson (2014</w:t>
            </w:r>
            <w:r w:rsidR="00BD1428">
              <w:rPr>
                <w:sz w:val="36"/>
                <w:szCs w:val="36"/>
              </w:rPr>
              <w:t>), developing</w:t>
            </w:r>
            <w:r w:rsidR="003D01DF">
              <w:rPr>
                <w:sz w:val="36"/>
                <w:szCs w:val="36"/>
              </w:rPr>
              <w:t xml:space="preserve"> effective study skills supports independent learning and improves academic performances, which links to my experience of learning how to structure my work more clearly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5C445E0F" w:rsidR="00287E12" w:rsidRDefault="003D01DF" w:rsidP="0030459C">
            <w:pPr>
              <w:rPr>
                <w:sz w:val="36"/>
                <w:szCs w:val="36"/>
              </w:rPr>
            </w:pPr>
            <w:r>
              <w:rPr>
                <w:sz w:val="36"/>
                <w:szCs w:val="36"/>
              </w:rPr>
              <w:t xml:space="preserve">In </w:t>
            </w:r>
            <w:r w:rsidR="00287E12">
              <w:rPr>
                <w:sz w:val="36"/>
                <w:szCs w:val="36"/>
              </w:rPr>
              <w:t xml:space="preserve">conclusion, this experience highlighted both my strengths and weaknesses areas for improvement in academic writing. While I began </w:t>
            </w:r>
            <w:r w:rsidR="00BD1428">
              <w:rPr>
                <w:sz w:val="36"/>
                <w:szCs w:val="36"/>
              </w:rPr>
              <w:t xml:space="preserve">to </w:t>
            </w:r>
            <w:r w:rsidR="00BD1428">
              <w:rPr>
                <w:sz w:val="36"/>
                <w:szCs w:val="36"/>
              </w:rPr>
              <w:lastRenderedPageBreak/>
              <w:t>develop</w:t>
            </w:r>
            <w:r w:rsidR="00287E12">
              <w:rPr>
                <w:sz w:val="36"/>
                <w:szCs w:val="36"/>
              </w:rPr>
              <w:t xml:space="preserve"> a better understanding of referencing and paraphrasing, I recognise that I could have improved further by asking more questions or getting extra support when I was unsure. I could of also have spent more time practicing paraphrasing and reviewing academic sources to strengthen my skills.</w:t>
            </w:r>
            <w:r w:rsidR="006E26D4">
              <w:rPr>
                <w:sz w:val="36"/>
                <w:szCs w:val="36"/>
              </w:rPr>
              <w:t xml:space="preserve"> </w:t>
            </w:r>
            <w:r w:rsidR="00BD1428">
              <w:rPr>
                <w:sz w:val="36"/>
                <w:szCs w:val="36"/>
              </w:rPr>
              <w:t>overall</w:t>
            </w:r>
            <w:r w:rsidR="006E26D4">
              <w:rPr>
                <w:sz w:val="36"/>
                <w:szCs w:val="36"/>
              </w:rPr>
              <w:t xml:space="preserve"> my experience was beneficial because it increased my awareness of the standard required at university level.</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5FE8407" w:rsidR="00B73F95" w:rsidRDefault="006E26D4" w:rsidP="0030459C">
            <w:pPr>
              <w:rPr>
                <w:sz w:val="36"/>
                <w:szCs w:val="36"/>
              </w:rPr>
            </w:pPr>
            <w:r>
              <w:rPr>
                <w:sz w:val="36"/>
                <w:szCs w:val="36"/>
              </w:rPr>
              <w:t xml:space="preserve">In future, I will take more approach to developing my academic writing skills. I plan to practice paraphrasing regularly by working with different academic texts and checking my work to ensure I am expressing ideas in my own words. I will also improve my </w:t>
            </w:r>
            <w:r>
              <w:rPr>
                <w:sz w:val="36"/>
                <w:szCs w:val="36"/>
              </w:rPr>
              <w:lastRenderedPageBreak/>
              <w:t>referencing by using university guidelines and online tools to ensure accuracy and consistently</w:t>
            </w:r>
            <w:r w:rsidR="00BD1428">
              <w:rPr>
                <w:sz w:val="36"/>
                <w:szCs w:val="36"/>
              </w:rPr>
              <w:t>. Additionally, I will make better use of feedback by carefully reviewing comments on my work and applying them to future assignments.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F89A9D8" w:rsidR="44999FA8" w:rsidRDefault="00FD2107" w:rsidP="44999FA8">
            <w:pPr>
              <w:rPr>
                <w:sz w:val="36"/>
                <w:szCs w:val="36"/>
              </w:rPr>
            </w:pPr>
            <w:r>
              <w:rPr>
                <w:sz w:val="36"/>
                <w:szCs w:val="36"/>
              </w:rPr>
              <w:t xml:space="preserve">Dawson, C (2014) The mature student’s study guide: essential skills for those returning to education. Oxford: How to books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5095D"/>
    <w:rsid w:val="001B5697"/>
    <w:rsid w:val="001E70CF"/>
    <w:rsid w:val="00287E12"/>
    <w:rsid w:val="002B0727"/>
    <w:rsid w:val="003D01DF"/>
    <w:rsid w:val="006D2847"/>
    <w:rsid w:val="006E26D4"/>
    <w:rsid w:val="00703D21"/>
    <w:rsid w:val="00AF654A"/>
    <w:rsid w:val="00B73F95"/>
    <w:rsid w:val="00BD1428"/>
    <w:rsid w:val="00FD2107"/>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822</Words>
  <Characters>4066</Characters>
  <Application>Microsoft Office Word</Application>
  <DocSecurity>0</DocSecurity>
  <Lines>214</Lines>
  <Paragraphs>108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Elisei Constantin (2520226)</cp:lastModifiedBy>
  <cp:revision>5</cp:revision>
  <dcterms:created xsi:type="dcterms:W3CDTF">2026-03-09T21:42:00Z</dcterms:created>
  <dcterms:modified xsi:type="dcterms:W3CDTF">2026-03-19T02:23:00Z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