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Pr="007A68FB" w:rsidRDefault="00E6780D" w:rsidP="00E6780D">
      <w:pPr>
        <w:jc w:val="center"/>
      </w:pPr>
      <w:r w:rsidRPr="007A68FB">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7A68FB" w:rsidRDefault="00E6780D" w:rsidP="00E6780D">
      <w:pPr>
        <w:spacing w:before="212"/>
        <w:rPr>
          <w:rFonts w:asciiTheme="minorBidi" w:hAnsiTheme="minorBidi"/>
          <w:sz w:val="48"/>
          <w:szCs w:val="48"/>
        </w:rPr>
      </w:pPr>
      <w:r w:rsidRPr="007A68FB">
        <w:rPr>
          <w:rFonts w:asciiTheme="minorBidi" w:hAnsiTheme="minorBidi"/>
          <w:b/>
          <w:bCs/>
          <w:sz w:val="48"/>
          <w:szCs w:val="48"/>
        </w:rPr>
        <w:t xml:space="preserve">Module Name: </w:t>
      </w:r>
      <w:r w:rsidRPr="007A68FB">
        <w:rPr>
          <w:rFonts w:asciiTheme="minorBidi" w:hAnsiTheme="minorBidi"/>
          <w:sz w:val="48"/>
          <w:szCs w:val="48"/>
        </w:rPr>
        <w:t>Academic Skills in the Digital Era</w:t>
      </w:r>
    </w:p>
    <w:p w14:paraId="55E98D60" w14:textId="77777777" w:rsidR="00E6780D" w:rsidRPr="007A68FB" w:rsidRDefault="00E6780D" w:rsidP="00E6780D">
      <w:pPr>
        <w:spacing w:before="212"/>
        <w:rPr>
          <w:rFonts w:asciiTheme="minorBidi" w:hAnsiTheme="minorBidi"/>
          <w:b/>
          <w:bCs/>
          <w:sz w:val="48"/>
          <w:szCs w:val="48"/>
        </w:rPr>
      </w:pPr>
      <w:r w:rsidRPr="007A68FB">
        <w:rPr>
          <w:rFonts w:asciiTheme="minorBidi" w:hAnsiTheme="minorBidi"/>
          <w:b/>
          <w:bCs/>
          <w:sz w:val="48"/>
          <w:szCs w:val="48"/>
        </w:rPr>
        <w:t xml:space="preserve">Module Code:  </w:t>
      </w:r>
      <w:r w:rsidRPr="007A68FB">
        <w:rPr>
          <w:rFonts w:asciiTheme="minorBidi" w:hAnsiTheme="minorBidi"/>
          <w:sz w:val="48"/>
          <w:szCs w:val="48"/>
        </w:rPr>
        <w:t>BMSW4013</w:t>
      </w:r>
    </w:p>
    <w:p w14:paraId="7BE17FD3" w14:textId="7EB20DEE" w:rsidR="00E6780D" w:rsidRPr="007A68FB" w:rsidRDefault="00E6780D" w:rsidP="00E6780D">
      <w:pPr>
        <w:spacing w:before="212"/>
        <w:rPr>
          <w:rFonts w:asciiTheme="minorBidi" w:hAnsiTheme="minorBidi"/>
          <w:sz w:val="48"/>
          <w:szCs w:val="48"/>
        </w:rPr>
      </w:pPr>
      <w:r w:rsidRPr="007A68FB">
        <w:rPr>
          <w:rFonts w:asciiTheme="minorBidi" w:hAnsiTheme="minorBidi"/>
          <w:b/>
          <w:bCs/>
          <w:sz w:val="48"/>
          <w:szCs w:val="48"/>
        </w:rPr>
        <w:t xml:space="preserve">Assessment </w:t>
      </w:r>
      <w:r w:rsidR="00C963C3" w:rsidRPr="007A68FB">
        <w:rPr>
          <w:rFonts w:asciiTheme="minorBidi" w:hAnsiTheme="minorBidi"/>
          <w:b/>
          <w:bCs/>
          <w:sz w:val="48"/>
          <w:szCs w:val="48"/>
        </w:rPr>
        <w:t>1</w:t>
      </w:r>
      <w:r w:rsidRPr="007A68FB">
        <w:rPr>
          <w:rFonts w:asciiTheme="minorBidi" w:hAnsiTheme="minorBidi"/>
          <w:b/>
          <w:bCs/>
          <w:sz w:val="48"/>
          <w:szCs w:val="48"/>
        </w:rPr>
        <w:t xml:space="preserve">: </w:t>
      </w:r>
      <w:r w:rsidR="006D3494" w:rsidRPr="007A68FB">
        <w:rPr>
          <w:rFonts w:asciiTheme="minorBidi" w:hAnsiTheme="minorBidi"/>
          <w:b/>
          <w:bCs/>
          <w:sz w:val="48"/>
          <w:szCs w:val="48"/>
        </w:rPr>
        <w:t>E-</w:t>
      </w:r>
      <w:r w:rsidR="00E270BF" w:rsidRPr="007A68FB">
        <w:rPr>
          <w:rFonts w:asciiTheme="minorBidi" w:hAnsiTheme="minorBidi"/>
          <w:b/>
          <w:bCs/>
          <w:sz w:val="48"/>
          <w:szCs w:val="48"/>
        </w:rPr>
        <w:t>Portfolio</w:t>
      </w:r>
    </w:p>
    <w:p w14:paraId="14F1CDB2" w14:textId="0DAE4FE7" w:rsidR="00E6780D" w:rsidRPr="007A68FB" w:rsidRDefault="00E6780D" w:rsidP="00E6780D">
      <w:pPr>
        <w:spacing w:before="3"/>
        <w:rPr>
          <w:rFonts w:asciiTheme="minorBidi" w:hAnsiTheme="minorBidi"/>
          <w:b/>
          <w:sz w:val="48"/>
          <w:szCs w:val="48"/>
        </w:rPr>
      </w:pPr>
      <w:r w:rsidRPr="007A68FB">
        <w:rPr>
          <w:rFonts w:asciiTheme="minorBidi" w:hAnsiTheme="minorBidi"/>
          <w:b/>
          <w:sz w:val="48"/>
          <w:szCs w:val="48"/>
        </w:rPr>
        <w:t>Student Name:</w:t>
      </w:r>
      <w:r w:rsidR="006D3494" w:rsidRPr="007A68FB">
        <w:rPr>
          <w:rFonts w:asciiTheme="minorBidi" w:hAnsiTheme="minorBidi"/>
          <w:b/>
          <w:sz w:val="48"/>
          <w:szCs w:val="48"/>
        </w:rPr>
        <w:t xml:space="preserve"> Larisa-Bianca Calistru</w:t>
      </w:r>
    </w:p>
    <w:p w14:paraId="1B6CEBE0" w14:textId="3D0D17DB" w:rsidR="00E6780D" w:rsidRPr="007A68FB" w:rsidRDefault="00E6780D" w:rsidP="00E6780D">
      <w:pPr>
        <w:spacing w:before="3"/>
        <w:rPr>
          <w:rFonts w:asciiTheme="minorBidi" w:hAnsiTheme="minorBidi"/>
          <w:b/>
          <w:sz w:val="48"/>
          <w:szCs w:val="48"/>
        </w:rPr>
      </w:pPr>
      <w:r w:rsidRPr="007A68FB">
        <w:rPr>
          <w:rFonts w:asciiTheme="minorBidi" w:hAnsiTheme="minorBidi"/>
          <w:b/>
          <w:sz w:val="48"/>
          <w:szCs w:val="48"/>
        </w:rPr>
        <w:t>Student Number:</w:t>
      </w:r>
      <w:r w:rsidR="006D3494" w:rsidRPr="007A68FB">
        <w:rPr>
          <w:rFonts w:asciiTheme="minorBidi" w:hAnsiTheme="minorBidi"/>
          <w:b/>
          <w:sz w:val="48"/>
          <w:szCs w:val="48"/>
        </w:rPr>
        <w:t xml:space="preserve"> 2521828</w:t>
      </w:r>
    </w:p>
    <w:p w14:paraId="3CA1AB6B" w14:textId="02339901" w:rsidR="00E6780D" w:rsidRPr="007A68FB" w:rsidRDefault="00E6780D" w:rsidP="00E6780D">
      <w:pPr>
        <w:rPr>
          <w:rFonts w:asciiTheme="minorBidi" w:hAnsiTheme="minorBidi"/>
          <w:b/>
          <w:bCs/>
          <w:sz w:val="48"/>
          <w:szCs w:val="48"/>
        </w:rPr>
      </w:pPr>
      <w:r w:rsidRPr="007A68FB">
        <w:rPr>
          <w:rFonts w:asciiTheme="minorBidi" w:hAnsiTheme="minorBidi"/>
          <w:b/>
          <w:sz w:val="48"/>
          <w:szCs w:val="48"/>
        </w:rPr>
        <w:t xml:space="preserve">Lecturer: </w:t>
      </w:r>
      <w:r w:rsidR="006D3494" w:rsidRPr="007A68FB">
        <w:rPr>
          <w:rFonts w:asciiTheme="minorBidi" w:hAnsiTheme="minorBidi"/>
          <w:b/>
          <w:sz w:val="48"/>
          <w:szCs w:val="48"/>
        </w:rPr>
        <w:t>Ffion Cumberpatch</w:t>
      </w:r>
      <w:r w:rsidRPr="007A68FB">
        <w:rPr>
          <w:rFonts w:asciiTheme="minorBidi" w:hAnsiTheme="minorBidi"/>
          <w:b/>
          <w:sz w:val="48"/>
          <w:szCs w:val="48"/>
        </w:rPr>
        <w:br/>
        <w:t xml:space="preserve">Deadline: </w:t>
      </w:r>
      <w:r w:rsidR="006D3494" w:rsidRPr="007A68FB">
        <w:rPr>
          <w:rFonts w:asciiTheme="minorBidi" w:hAnsiTheme="minorBidi"/>
          <w:b/>
          <w:sz w:val="48"/>
          <w:szCs w:val="48"/>
        </w:rPr>
        <w:t>Friday 27</w:t>
      </w:r>
      <w:r w:rsidR="00D72F08" w:rsidRPr="007A68FB">
        <w:rPr>
          <w:vertAlign w:val="superscript"/>
        </w:rPr>
        <w:t>th</w:t>
      </w:r>
      <w:r w:rsidR="00D72F08" w:rsidRPr="007A68FB">
        <w:t xml:space="preserve"> </w:t>
      </w:r>
      <w:r w:rsidR="00D72F08" w:rsidRPr="007A68FB">
        <w:rPr>
          <w:rFonts w:asciiTheme="minorBidi" w:hAnsiTheme="minorBidi"/>
          <w:b/>
          <w:bCs/>
          <w:sz w:val="48"/>
          <w:szCs w:val="48"/>
        </w:rPr>
        <w:t>February</w:t>
      </w:r>
      <w:r w:rsidR="006D3494" w:rsidRPr="007A68FB">
        <w:rPr>
          <w:rFonts w:asciiTheme="minorBidi" w:hAnsiTheme="minorBidi"/>
          <w:b/>
          <w:bCs/>
          <w:sz w:val="48"/>
          <w:szCs w:val="48"/>
        </w:rPr>
        <w:t xml:space="preserve"> 23:59PM</w:t>
      </w:r>
    </w:p>
    <w:p w14:paraId="686117E5" w14:textId="77777777" w:rsidR="00E6780D" w:rsidRPr="007A68FB" w:rsidRDefault="00E6780D" w:rsidP="00E6780D">
      <w:pPr>
        <w:rPr>
          <w:rFonts w:asciiTheme="minorBidi" w:hAnsiTheme="minorBidi"/>
          <w:bCs/>
          <w:sz w:val="48"/>
          <w:szCs w:val="48"/>
        </w:rPr>
      </w:pPr>
    </w:p>
    <w:p w14:paraId="4A2CCB85" w14:textId="77777777" w:rsidR="00E6780D" w:rsidRPr="007A68FB" w:rsidRDefault="00E6780D" w:rsidP="00E6780D">
      <w:pPr>
        <w:rPr>
          <w:rFonts w:asciiTheme="minorBidi" w:hAnsiTheme="minorBidi"/>
          <w:bCs/>
          <w:sz w:val="48"/>
          <w:szCs w:val="48"/>
        </w:rPr>
      </w:pPr>
    </w:p>
    <w:p w14:paraId="1ADAB6FF" w14:textId="77777777" w:rsidR="00E6780D" w:rsidRPr="007A68FB" w:rsidRDefault="00E6780D" w:rsidP="00E6780D">
      <w:pPr>
        <w:rPr>
          <w:rFonts w:asciiTheme="minorBidi" w:hAnsiTheme="minorBidi"/>
          <w:bCs/>
          <w:sz w:val="48"/>
          <w:szCs w:val="48"/>
        </w:rPr>
      </w:pPr>
    </w:p>
    <w:p w14:paraId="62DED827" w14:textId="77777777" w:rsidR="00E6780D" w:rsidRPr="007A68FB" w:rsidRDefault="00E6780D" w:rsidP="00E6780D">
      <w:pPr>
        <w:rPr>
          <w:rFonts w:asciiTheme="minorBidi" w:hAnsiTheme="minorBidi"/>
          <w:bCs/>
          <w:sz w:val="48"/>
          <w:szCs w:val="48"/>
        </w:rPr>
      </w:pPr>
    </w:p>
    <w:p w14:paraId="0B0BA2D8" w14:textId="77777777" w:rsidR="00E6780D" w:rsidRPr="007A68FB" w:rsidRDefault="00E6780D" w:rsidP="00E6780D">
      <w:pPr>
        <w:rPr>
          <w:rFonts w:asciiTheme="minorBidi" w:hAnsiTheme="minorBidi"/>
          <w:bCs/>
          <w:sz w:val="48"/>
          <w:szCs w:val="48"/>
        </w:rPr>
      </w:pPr>
    </w:p>
    <w:p w14:paraId="3527B853" w14:textId="77777777" w:rsidR="00E6780D" w:rsidRPr="007A68FB" w:rsidRDefault="00E6780D" w:rsidP="00E6780D">
      <w:pPr>
        <w:rPr>
          <w:rFonts w:asciiTheme="minorBidi" w:hAnsiTheme="minorBidi"/>
          <w:bCs/>
          <w:sz w:val="48"/>
          <w:szCs w:val="48"/>
        </w:rPr>
      </w:pPr>
    </w:p>
    <w:p w14:paraId="71B8EB4E" w14:textId="01CEBAF5" w:rsidR="00E6780D" w:rsidRPr="007A68FB" w:rsidRDefault="00C963C3" w:rsidP="00E6780D">
      <w:pPr>
        <w:rPr>
          <w:rFonts w:ascii="Aptos" w:hAnsi="Aptos"/>
          <w:b/>
          <w:bCs/>
          <w:sz w:val="32"/>
          <w:szCs w:val="32"/>
        </w:rPr>
      </w:pPr>
      <w:r w:rsidRPr="007A68FB">
        <w:rPr>
          <w:rFonts w:ascii="Aptos" w:hAnsi="Aptos"/>
          <w:b/>
          <w:bCs/>
          <w:sz w:val="32"/>
          <w:szCs w:val="32"/>
        </w:rPr>
        <w:t>Wordcount:</w:t>
      </w:r>
      <w:r w:rsidR="006D3494" w:rsidRPr="007A68FB">
        <w:rPr>
          <w:rFonts w:ascii="Aptos" w:hAnsi="Aptos"/>
          <w:b/>
          <w:bCs/>
          <w:sz w:val="32"/>
          <w:szCs w:val="32"/>
        </w:rPr>
        <w:t>1500</w:t>
      </w:r>
      <w:r w:rsidRPr="007A68FB">
        <w:rPr>
          <w:rFonts w:ascii="Aptos" w:hAnsi="Aptos"/>
          <w:b/>
          <w:bCs/>
          <w:sz w:val="32"/>
          <w:szCs w:val="32"/>
        </w:rPr>
        <w:br/>
      </w:r>
    </w:p>
    <w:p w14:paraId="3D58DD7A" w14:textId="3B8F679A" w:rsidR="00C963C3" w:rsidRPr="007A68FB" w:rsidRDefault="00C963C3" w:rsidP="00C963C3">
      <w:pPr>
        <w:rPr>
          <w:rFonts w:ascii="Arial" w:hAnsi="Arial" w:cs="Arial"/>
          <w:b/>
          <w:bCs/>
        </w:rPr>
      </w:pPr>
      <w:r w:rsidRPr="007A68FB">
        <w:rPr>
          <w:rFonts w:ascii="Arial" w:hAnsi="Arial" w:cs="Arial"/>
          <w:b/>
          <w:bCs/>
        </w:rPr>
        <w:lastRenderedPageBreak/>
        <w:t>AI Acknowledgement</w:t>
      </w:r>
    </w:p>
    <w:p w14:paraId="15356910" w14:textId="77777777" w:rsidR="00C963C3" w:rsidRPr="007A68FB" w:rsidRDefault="00C963C3" w:rsidP="00C963C3">
      <w:pPr>
        <w:rPr>
          <w:rFonts w:ascii="Arial" w:hAnsi="Arial" w:cs="Arial"/>
        </w:rPr>
      </w:pPr>
      <w:r w:rsidRPr="007A68FB">
        <w:rPr>
          <w:rFonts w:ascii="Arial" w:hAnsi="Arial" w:cs="Arial"/>
          <w:i/>
          <w:iCs/>
        </w:rPr>
        <w:t>(This section is compulsory for all students.)</w:t>
      </w:r>
    </w:p>
    <w:p w14:paraId="3D0C5930" w14:textId="797A13F8" w:rsidR="00C963C3" w:rsidRPr="0062676C" w:rsidRDefault="00C963C3" w:rsidP="00C963C3">
      <w:pPr>
        <w:rPr>
          <w:rFonts w:ascii="Arial" w:hAnsi="Arial" w:cs="Arial"/>
        </w:rPr>
      </w:pPr>
      <w:r w:rsidRPr="0062676C">
        <w:rPr>
          <w:rFonts w:ascii="Arial" w:hAnsi="Arial" w:cs="Arial"/>
        </w:rPr>
        <w:t xml:space="preserve">I acknowledge the use of </w:t>
      </w:r>
      <w:r w:rsidR="005B526C" w:rsidRPr="0062676C">
        <w:rPr>
          <w:rFonts w:ascii="Arial" w:hAnsi="Arial" w:cs="Arial"/>
        </w:rPr>
        <w:t xml:space="preserve">Chat </w:t>
      </w:r>
      <w:r w:rsidR="000800FE" w:rsidRPr="0062676C">
        <w:rPr>
          <w:rFonts w:ascii="Arial" w:hAnsi="Arial" w:cs="Arial"/>
        </w:rPr>
        <w:t>GPT (</w:t>
      </w:r>
      <w:r w:rsidR="003F1067" w:rsidRPr="0062676C">
        <w:rPr>
          <w:rFonts w:ascii="Arial" w:hAnsi="Arial" w:cs="Arial"/>
        </w:rPr>
        <w:t>https://chat.openai.com</w:t>
      </w:r>
      <w:r w:rsidRPr="0062676C">
        <w:rPr>
          <w:rFonts w:ascii="Arial" w:hAnsi="Arial" w:cs="Arial"/>
        </w:rPr>
        <w:t>) on [</w:t>
      </w:r>
      <w:r w:rsidR="00FE551C" w:rsidRPr="0062676C">
        <w:rPr>
          <w:rFonts w:ascii="Arial" w:hAnsi="Arial" w:cs="Arial"/>
        </w:rPr>
        <w:t>11.02.2026</w:t>
      </w:r>
      <w:r w:rsidRPr="0062676C">
        <w:rPr>
          <w:rFonts w:ascii="Arial" w:hAnsi="Arial" w:cs="Arial"/>
        </w:rPr>
        <w:t>] to support</w:t>
      </w:r>
      <w:r w:rsidR="00FE551C" w:rsidRPr="0062676C">
        <w:rPr>
          <w:rFonts w:ascii="Arial" w:hAnsi="Arial" w:cs="Arial"/>
        </w:rPr>
        <w:t xml:space="preserve"> </w:t>
      </w:r>
      <w:r w:rsidR="00D160A9" w:rsidRPr="0062676C">
        <w:rPr>
          <w:rFonts w:ascii="Arial" w:hAnsi="Arial" w:cs="Arial"/>
        </w:rPr>
        <w:t xml:space="preserve">understanding assignment, </w:t>
      </w:r>
      <w:r w:rsidR="00402196" w:rsidRPr="0062676C">
        <w:rPr>
          <w:rFonts w:ascii="Arial" w:hAnsi="Arial" w:cs="Arial"/>
        </w:rPr>
        <w:t>requirements and proofreading</w:t>
      </w:r>
      <w:r w:rsidRPr="0062676C">
        <w:rPr>
          <w:rFonts w:ascii="Arial" w:hAnsi="Arial" w:cs="Arial"/>
        </w:rPr>
        <w:t>.</w:t>
      </w:r>
    </w:p>
    <w:p w14:paraId="1DC66021" w14:textId="77777777" w:rsidR="00C963C3" w:rsidRPr="0062676C" w:rsidRDefault="00C963C3" w:rsidP="00C963C3">
      <w:pPr>
        <w:rPr>
          <w:rFonts w:ascii="Arial" w:hAnsi="Arial" w:cs="Arial"/>
        </w:rPr>
      </w:pPr>
      <w:r w:rsidRPr="0062676C">
        <w:rPr>
          <w:rFonts w:ascii="Arial" w:hAnsi="Arial" w:cs="Arial"/>
        </w:rPr>
        <w:t>Prompt(s) used (if applicable):</w:t>
      </w:r>
    </w:p>
    <w:p w14:paraId="6F837C64" w14:textId="449BCDD3" w:rsidR="003712E3" w:rsidRPr="0062676C" w:rsidRDefault="00C517B0" w:rsidP="003712E3">
      <w:pPr>
        <w:pStyle w:val="ListParagraph"/>
        <w:numPr>
          <w:ilvl w:val="0"/>
          <w:numId w:val="30"/>
        </w:numPr>
        <w:rPr>
          <w:rFonts w:ascii="Arial" w:hAnsi="Arial" w:cs="Arial"/>
        </w:rPr>
      </w:pPr>
      <w:r w:rsidRPr="0062676C">
        <w:rPr>
          <w:rFonts w:ascii="Arial" w:hAnsi="Arial" w:cs="Arial"/>
        </w:rPr>
        <w:t>Help me to understand my assignment</w:t>
      </w:r>
    </w:p>
    <w:p w14:paraId="185740BA" w14:textId="11C3CE8A" w:rsidR="00C517B0" w:rsidRPr="0062676C" w:rsidRDefault="00705813" w:rsidP="003712E3">
      <w:pPr>
        <w:pStyle w:val="ListParagraph"/>
        <w:numPr>
          <w:ilvl w:val="0"/>
          <w:numId w:val="30"/>
        </w:numPr>
        <w:rPr>
          <w:rFonts w:ascii="Arial" w:hAnsi="Arial" w:cs="Arial"/>
        </w:rPr>
      </w:pPr>
      <w:r w:rsidRPr="0062676C">
        <w:rPr>
          <w:rFonts w:ascii="Arial" w:hAnsi="Arial" w:cs="Arial"/>
        </w:rPr>
        <w:t>Explain to me like for undergraduate students</w:t>
      </w:r>
      <w:r w:rsidR="00AE78CF" w:rsidRPr="0062676C">
        <w:rPr>
          <w:rFonts w:ascii="Arial" w:hAnsi="Arial" w:cs="Arial"/>
        </w:rPr>
        <w:t xml:space="preserve"> what CRAAP test are and how to apply correct </w:t>
      </w:r>
    </w:p>
    <w:p w14:paraId="0DE9DED1" w14:textId="44263D43" w:rsidR="00383EED" w:rsidRPr="0062676C" w:rsidRDefault="00383EED" w:rsidP="003712E3">
      <w:pPr>
        <w:pStyle w:val="ListParagraph"/>
        <w:numPr>
          <w:ilvl w:val="0"/>
          <w:numId w:val="30"/>
        </w:numPr>
        <w:rPr>
          <w:rFonts w:ascii="Arial" w:hAnsi="Arial" w:cs="Arial"/>
        </w:rPr>
      </w:pPr>
      <w:r w:rsidRPr="0062676C">
        <w:rPr>
          <w:rFonts w:ascii="Arial" w:hAnsi="Arial" w:cs="Arial"/>
        </w:rPr>
        <w:t xml:space="preserve">Teach me how to do a Synthesis of </w:t>
      </w:r>
      <w:r w:rsidR="004941F6" w:rsidRPr="0062676C">
        <w:rPr>
          <w:rFonts w:ascii="Arial" w:hAnsi="Arial" w:cs="Arial"/>
        </w:rPr>
        <w:t>two Academic Sources</w:t>
      </w:r>
    </w:p>
    <w:p w14:paraId="5E6295B9" w14:textId="77777777" w:rsidR="00C963C3" w:rsidRPr="007A68FB" w:rsidRDefault="00C963C3" w:rsidP="0086324F">
      <w:pPr>
        <w:rPr>
          <w:rFonts w:ascii="Arial" w:hAnsi="Arial" w:cs="Arial"/>
        </w:rPr>
      </w:pPr>
    </w:p>
    <w:p w14:paraId="078665C0" w14:textId="77777777" w:rsidR="00C963C3" w:rsidRPr="007A68FB" w:rsidRDefault="00C963C3" w:rsidP="00C963C3">
      <w:pPr>
        <w:rPr>
          <w:rFonts w:ascii="Arial" w:hAnsi="Arial" w:cs="Arial"/>
        </w:rPr>
        <w:sectPr w:rsidR="00C963C3" w:rsidRPr="007A68FB">
          <w:footerReference w:type="default" r:id="rId9"/>
          <w:pgSz w:w="11906" w:h="16838"/>
          <w:pgMar w:top="1440" w:right="1440" w:bottom="1440" w:left="1440" w:header="708" w:footer="708" w:gutter="0"/>
          <w:cols w:space="708"/>
          <w:docGrid w:linePitch="360"/>
        </w:sectPr>
      </w:pPr>
      <w:r w:rsidRPr="007A68FB">
        <w:rPr>
          <w:rFonts w:ascii="Arial" w:hAnsi="Arial" w:cs="Arial"/>
        </w:rPr>
        <w:t>I confirm that I have not presented any AI-generated text as my own work. I confirm that I have retained copies of drafts, notes, and resources used before and after the use of AI tools.</w:t>
      </w:r>
    </w:p>
    <w:sdt>
      <w:sdtPr>
        <w:rPr>
          <w:rFonts w:asciiTheme="minorHAnsi" w:eastAsiaTheme="minorEastAsia" w:hAnsiTheme="minorHAnsi" w:cstheme="minorBidi"/>
          <w:color w:val="auto"/>
          <w:kern w:val="2"/>
          <w:sz w:val="24"/>
          <w:szCs w:val="24"/>
          <w:lang w:val="en-GB" w:eastAsia="zh-CN"/>
          <w14:ligatures w14:val="standardContextual"/>
        </w:rPr>
        <w:id w:val="1065157281"/>
        <w:docPartObj>
          <w:docPartGallery w:val="Table of Contents"/>
          <w:docPartUnique/>
        </w:docPartObj>
      </w:sdtPr>
      <w:sdtEndPr>
        <w:rPr>
          <w:b/>
          <w:bCs/>
        </w:rPr>
      </w:sdtEndPr>
      <w:sdtContent>
        <w:p w14:paraId="74151330" w14:textId="540A06FA" w:rsidR="00401F73" w:rsidRPr="007A68FB" w:rsidRDefault="00401F73">
          <w:pPr>
            <w:pStyle w:val="TOCHeading"/>
            <w:rPr>
              <w:lang w:val="en-GB"/>
            </w:rPr>
          </w:pPr>
          <w:r w:rsidRPr="007A68FB">
            <w:rPr>
              <w:lang w:val="en-GB"/>
            </w:rPr>
            <w:t>Contents</w:t>
          </w:r>
        </w:p>
        <w:p w14:paraId="353D69B4" w14:textId="0AEC2BCF" w:rsidR="00401F73" w:rsidRPr="007A68FB" w:rsidRDefault="00401F73">
          <w:pPr>
            <w:pStyle w:val="TOC1"/>
            <w:tabs>
              <w:tab w:val="right" w:leader="dot" w:pos="9016"/>
            </w:tabs>
            <w:rPr>
              <w:noProof/>
              <w:lang w:eastAsia="en-GB"/>
            </w:rPr>
          </w:pPr>
          <w:r w:rsidRPr="007A68FB">
            <w:fldChar w:fldCharType="begin"/>
          </w:r>
          <w:r w:rsidRPr="007A68FB">
            <w:instrText xml:space="preserve"> TOC \o "1-3" \h \z \u </w:instrText>
          </w:r>
          <w:r w:rsidRPr="007A68FB">
            <w:fldChar w:fldCharType="separate"/>
          </w:r>
          <w:hyperlink w:anchor="_Toc221974916" w:history="1">
            <w:r w:rsidRPr="007A68FB">
              <w:rPr>
                <w:rStyle w:val="Hyperlink"/>
                <w:rFonts w:ascii="Arial" w:hAnsi="Arial" w:cs="Arial"/>
                <w:noProof/>
              </w:rPr>
              <w:t>Component 1 – Development of Academic Skills (500 words)</w:t>
            </w:r>
            <w:r w:rsidRPr="007A68FB">
              <w:rPr>
                <w:noProof/>
                <w:webHidden/>
              </w:rPr>
              <w:tab/>
            </w:r>
            <w:r w:rsidRPr="007A68FB">
              <w:rPr>
                <w:noProof/>
                <w:webHidden/>
              </w:rPr>
              <w:fldChar w:fldCharType="begin"/>
            </w:r>
            <w:r w:rsidRPr="007A68FB">
              <w:rPr>
                <w:noProof/>
                <w:webHidden/>
              </w:rPr>
              <w:instrText xml:space="preserve"> PAGEREF _Toc221974916 \h </w:instrText>
            </w:r>
            <w:r w:rsidRPr="007A68FB">
              <w:rPr>
                <w:noProof/>
                <w:webHidden/>
              </w:rPr>
            </w:r>
            <w:r w:rsidRPr="007A68FB">
              <w:rPr>
                <w:noProof/>
                <w:webHidden/>
              </w:rPr>
              <w:fldChar w:fldCharType="separate"/>
            </w:r>
            <w:r w:rsidR="006F3E46">
              <w:rPr>
                <w:noProof/>
                <w:webHidden/>
              </w:rPr>
              <w:t>4</w:t>
            </w:r>
            <w:r w:rsidRPr="007A68FB">
              <w:rPr>
                <w:noProof/>
                <w:webHidden/>
              </w:rPr>
              <w:fldChar w:fldCharType="end"/>
            </w:r>
          </w:hyperlink>
        </w:p>
        <w:p w14:paraId="100CF6A9" w14:textId="7A7445CD" w:rsidR="00401F73" w:rsidRPr="007A68FB" w:rsidRDefault="00401F73">
          <w:pPr>
            <w:pStyle w:val="TOC1"/>
            <w:tabs>
              <w:tab w:val="right" w:leader="dot" w:pos="9016"/>
            </w:tabs>
            <w:rPr>
              <w:noProof/>
              <w:lang w:eastAsia="en-GB"/>
            </w:rPr>
          </w:pPr>
          <w:hyperlink w:anchor="_Toc221974917" w:history="1">
            <w:r w:rsidRPr="007A68FB">
              <w:rPr>
                <w:rStyle w:val="Hyperlink"/>
                <w:rFonts w:ascii="Arial" w:hAnsi="Arial" w:cs="Arial"/>
                <w:noProof/>
              </w:rPr>
              <w:t>Component 2 – Application of Academic Skills (1,000 Word Report)</w:t>
            </w:r>
            <w:r w:rsidRPr="007A68FB">
              <w:rPr>
                <w:noProof/>
                <w:webHidden/>
              </w:rPr>
              <w:tab/>
            </w:r>
            <w:r w:rsidRPr="007A68FB">
              <w:rPr>
                <w:noProof/>
                <w:webHidden/>
              </w:rPr>
              <w:fldChar w:fldCharType="begin"/>
            </w:r>
            <w:r w:rsidRPr="007A68FB">
              <w:rPr>
                <w:noProof/>
                <w:webHidden/>
              </w:rPr>
              <w:instrText xml:space="preserve"> PAGEREF _Toc221974917 \h </w:instrText>
            </w:r>
            <w:r w:rsidRPr="007A68FB">
              <w:rPr>
                <w:noProof/>
                <w:webHidden/>
              </w:rPr>
            </w:r>
            <w:r w:rsidRPr="007A68FB">
              <w:rPr>
                <w:noProof/>
                <w:webHidden/>
              </w:rPr>
              <w:fldChar w:fldCharType="separate"/>
            </w:r>
            <w:r w:rsidR="006F3E46">
              <w:rPr>
                <w:noProof/>
                <w:webHidden/>
              </w:rPr>
              <w:t>7</w:t>
            </w:r>
            <w:r w:rsidRPr="007A68FB">
              <w:rPr>
                <w:noProof/>
                <w:webHidden/>
              </w:rPr>
              <w:fldChar w:fldCharType="end"/>
            </w:r>
          </w:hyperlink>
        </w:p>
        <w:p w14:paraId="5C5F63D2" w14:textId="6FB056DD" w:rsidR="00401F73" w:rsidRPr="007A68FB" w:rsidRDefault="00401F73">
          <w:pPr>
            <w:pStyle w:val="TOC1"/>
            <w:tabs>
              <w:tab w:val="right" w:leader="dot" w:pos="9016"/>
            </w:tabs>
            <w:rPr>
              <w:noProof/>
              <w:lang w:eastAsia="en-GB"/>
            </w:rPr>
          </w:pPr>
          <w:hyperlink w:anchor="_Toc221974918" w:history="1">
            <w:r w:rsidRPr="007A68FB">
              <w:rPr>
                <w:rStyle w:val="Hyperlink"/>
                <w:rFonts w:ascii="Arial" w:hAnsi="Arial" w:cs="Arial"/>
                <w:noProof/>
              </w:rPr>
              <w:t>Component 3 – Academic Poster</w:t>
            </w:r>
            <w:r w:rsidRPr="007A68FB">
              <w:rPr>
                <w:noProof/>
                <w:webHidden/>
              </w:rPr>
              <w:tab/>
            </w:r>
            <w:r w:rsidRPr="007A68FB">
              <w:rPr>
                <w:noProof/>
                <w:webHidden/>
              </w:rPr>
              <w:fldChar w:fldCharType="begin"/>
            </w:r>
            <w:r w:rsidRPr="007A68FB">
              <w:rPr>
                <w:noProof/>
                <w:webHidden/>
              </w:rPr>
              <w:instrText xml:space="preserve"> PAGEREF _Toc221974918 \h </w:instrText>
            </w:r>
            <w:r w:rsidRPr="007A68FB">
              <w:rPr>
                <w:noProof/>
                <w:webHidden/>
              </w:rPr>
            </w:r>
            <w:r w:rsidRPr="007A68FB">
              <w:rPr>
                <w:noProof/>
                <w:webHidden/>
              </w:rPr>
              <w:fldChar w:fldCharType="separate"/>
            </w:r>
            <w:r w:rsidR="006F3E46">
              <w:rPr>
                <w:noProof/>
                <w:webHidden/>
              </w:rPr>
              <w:t>11</w:t>
            </w:r>
            <w:r w:rsidRPr="007A68FB">
              <w:rPr>
                <w:noProof/>
                <w:webHidden/>
              </w:rPr>
              <w:fldChar w:fldCharType="end"/>
            </w:r>
          </w:hyperlink>
        </w:p>
        <w:p w14:paraId="1AF98FE6" w14:textId="15BDE479" w:rsidR="00C963C3" w:rsidRPr="007A68FB" w:rsidRDefault="00401F73" w:rsidP="00C963C3">
          <w:pPr>
            <w:sectPr w:rsidR="00C963C3" w:rsidRPr="007A68FB">
              <w:pgSz w:w="11906" w:h="16838"/>
              <w:pgMar w:top="1440" w:right="1440" w:bottom="1440" w:left="1440" w:header="708" w:footer="708" w:gutter="0"/>
              <w:cols w:space="708"/>
              <w:docGrid w:linePitch="360"/>
            </w:sectPr>
          </w:pPr>
          <w:r w:rsidRPr="007A68FB">
            <w:rPr>
              <w:b/>
              <w:bCs/>
            </w:rPr>
            <w:fldChar w:fldCharType="end"/>
          </w:r>
        </w:p>
      </w:sdtContent>
    </w:sdt>
    <w:p w14:paraId="4E4DEFEE" w14:textId="58B26540" w:rsidR="00C963C3" w:rsidRPr="007A68FB" w:rsidRDefault="00C963C3" w:rsidP="006D3494">
      <w:pPr>
        <w:pStyle w:val="Heading1"/>
        <w:rPr>
          <w:rFonts w:ascii="Arial" w:hAnsi="Arial" w:cs="Arial"/>
        </w:rPr>
      </w:pPr>
      <w:bookmarkStart w:id="0" w:name="_Toc218876933"/>
      <w:bookmarkStart w:id="1" w:name="_Toc221974916"/>
      <w:r w:rsidRPr="007A68FB">
        <w:rPr>
          <w:rFonts w:ascii="Arial" w:hAnsi="Arial" w:cs="Arial"/>
        </w:rPr>
        <w:lastRenderedPageBreak/>
        <w:t>Component 1 – Development of Academic Skills (500 words)</w:t>
      </w:r>
      <w:bookmarkEnd w:id="0"/>
      <w:bookmarkEnd w:id="1"/>
    </w:p>
    <w:p w14:paraId="1EFA585B" w14:textId="34F75AFA" w:rsidR="00C963C3" w:rsidRPr="007A68FB" w:rsidRDefault="00C963C3" w:rsidP="006D3494">
      <w:pPr>
        <w:pStyle w:val="ListParagraph"/>
        <w:numPr>
          <w:ilvl w:val="0"/>
          <w:numId w:val="29"/>
        </w:numPr>
        <w:rPr>
          <w:rFonts w:ascii="Arial" w:hAnsi="Arial" w:cs="Arial"/>
          <w:b/>
          <w:bCs/>
        </w:rPr>
      </w:pPr>
      <w:r w:rsidRPr="007A68FB">
        <w:rPr>
          <w:rFonts w:ascii="Arial" w:hAnsi="Arial" w:cs="Arial"/>
          <w:b/>
          <w:bCs/>
        </w:rPr>
        <w:t xml:space="preserve">Evaluating Academic Sources Using the CRAAP Test </w:t>
      </w:r>
    </w:p>
    <w:p w14:paraId="04AB3F88" w14:textId="77777777" w:rsidR="006D3494" w:rsidRPr="007A68FB" w:rsidRDefault="006D3494" w:rsidP="00C963C3">
      <w:pPr>
        <w:rPr>
          <w:rFonts w:ascii="Arial" w:hAnsi="Arial" w:cs="Arial"/>
        </w:rPr>
      </w:pPr>
    </w:p>
    <w:p w14:paraId="29963419" w14:textId="5DE71205" w:rsidR="00C963C3" w:rsidRPr="007A68FB" w:rsidRDefault="00C963C3" w:rsidP="00C963C3">
      <w:pPr>
        <w:rPr>
          <w:rFonts w:ascii="Arial" w:hAnsi="Arial" w:cs="Arial"/>
        </w:rPr>
      </w:pPr>
      <w:r w:rsidRPr="007A68FB">
        <w:rPr>
          <w:rFonts w:ascii="Arial" w:hAnsi="Arial" w:cs="Arial"/>
          <w:b/>
          <w:bCs/>
        </w:rPr>
        <w:t>Source 1</w:t>
      </w:r>
    </w:p>
    <w:p w14:paraId="02597761" w14:textId="43F902AA" w:rsidR="00C963C3" w:rsidRPr="00C92522" w:rsidRDefault="000B723A" w:rsidP="00C963C3">
      <w:pPr>
        <w:rPr>
          <w:rFonts w:ascii="Arial" w:hAnsi="Arial" w:cs="Arial"/>
        </w:rPr>
      </w:pPr>
      <w:r w:rsidRPr="00C92522">
        <w:rPr>
          <w:rFonts w:ascii="Arial" w:hAnsi="Arial" w:cs="Arial"/>
        </w:rPr>
        <w:t>Mamdouh Alenezi, Saja Wardat and Mohammed Akour. (2023)</w:t>
      </w:r>
      <w:r w:rsidR="005D1098" w:rsidRPr="00C92522">
        <w:rPr>
          <w:rFonts w:ascii="Arial" w:hAnsi="Arial" w:cs="Arial"/>
        </w:rPr>
        <w:t xml:space="preserve">. </w:t>
      </w:r>
      <w:r w:rsidRPr="00C92522">
        <w:rPr>
          <w:rFonts w:ascii="Arial" w:hAnsi="Arial" w:cs="Arial"/>
        </w:rPr>
        <w:t xml:space="preserve">The Need of Integrating Digital Education in Higher Education: Challenges and Opportunities. Sustainability 2023, 15, 4782. </w:t>
      </w:r>
      <w:hyperlink r:id="rId10" w:history="1">
        <w:r w:rsidRPr="00C92522">
          <w:rPr>
            <w:rStyle w:val="Hyperlink"/>
            <w:rFonts w:ascii="Arial" w:hAnsi="Arial" w:cs="Arial"/>
          </w:rPr>
          <w:t>https://doi.org/10.3390/su15064782</w:t>
        </w:r>
      </w:hyperlink>
      <w:r w:rsidRPr="00C92522">
        <w:rPr>
          <w:rFonts w:ascii="Arial" w:hAnsi="Arial" w:cs="Arial"/>
        </w:rPr>
        <w:t xml:space="preserve"> This source was accessed via UWTSD library database</w:t>
      </w:r>
      <w:r w:rsidR="00951B1E" w:rsidRPr="00C92522">
        <w:rPr>
          <w:rFonts w:ascii="Arial" w:hAnsi="Arial" w:cs="Arial"/>
        </w:rPr>
        <w:t>.</w:t>
      </w:r>
    </w:p>
    <w:p w14:paraId="3D4584FA" w14:textId="1999DE6B" w:rsidR="00C963C3" w:rsidRPr="007A68FB" w:rsidRDefault="00C963C3" w:rsidP="00C963C3">
      <w:pPr>
        <w:rPr>
          <w:rFonts w:ascii="Arial" w:hAnsi="Arial" w:cs="Arial"/>
        </w:rPr>
      </w:pPr>
      <w:r w:rsidRPr="00C92522">
        <w:rPr>
          <w:rFonts w:ascii="Arial" w:hAnsi="Arial" w:cs="Arial"/>
        </w:rPr>
        <w:t xml:space="preserve">Using the CRAAP Test, </w:t>
      </w:r>
      <w:r w:rsidR="000B723A" w:rsidRPr="00C92522">
        <w:rPr>
          <w:rFonts w:ascii="Arial" w:hAnsi="Arial" w:cs="Arial"/>
        </w:rPr>
        <w:t xml:space="preserve">this article </w:t>
      </w:r>
      <w:r w:rsidR="0082463E" w:rsidRPr="00C92522">
        <w:rPr>
          <w:rFonts w:ascii="Arial" w:hAnsi="Arial" w:cs="Arial"/>
        </w:rPr>
        <w:t>shows good</w:t>
      </w:r>
      <w:r w:rsidR="004A21D8" w:rsidRPr="00C92522">
        <w:rPr>
          <w:rFonts w:ascii="Arial" w:hAnsi="Arial" w:cs="Arial"/>
        </w:rPr>
        <w:t xml:space="preserve"> </w:t>
      </w:r>
      <w:r w:rsidR="00DB40B1" w:rsidRPr="00C92522">
        <w:rPr>
          <w:rFonts w:ascii="Arial" w:hAnsi="Arial" w:cs="Arial"/>
        </w:rPr>
        <w:t>currency</w:t>
      </w:r>
      <w:r w:rsidR="0082463E" w:rsidRPr="00C92522">
        <w:rPr>
          <w:rFonts w:ascii="Arial" w:hAnsi="Arial" w:cs="Arial"/>
        </w:rPr>
        <w:t xml:space="preserve"> because it was published in March 2023. </w:t>
      </w:r>
      <w:r w:rsidR="006B176C" w:rsidRPr="00C92522">
        <w:rPr>
          <w:rFonts w:ascii="Arial" w:hAnsi="Arial" w:cs="Arial"/>
        </w:rPr>
        <w:t xml:space="preserve">The </w:t>
      </w:r>
      <w:r w:rsidR="00DB40B1" w:rsidRPr="00C92522">
        <w:rPr>
          <w:rFonts w:ascii="Arial" w:hAnsi="Arial" w:cs="Arial"/>
        </w:rPr>
        <w:t>relevance</w:t>
      </w:r>
      <w:r w:rsidR="0082463E" w:rsidRPr="00C92522">
        <w:rPr>
          <w:rFonts w:ascii="Arial" w:hAnsi="Arial" w:cs="Arial"/>
        </w:rPr>
        <w:t xml:space="preserve"> is high, as the article is </w:t>
      </w:r>
      <w:r w:rsidR="00767C78" w:rsidRPr="00C92522">
        <w:rPr>
          <w:rFonts w:ascii="Arial" w:hAnsi="Arial" w:cs="Arial"/>
        </w:rPr>
        <w:t>focussed</w:t>
      </w:r>
      <w:r w:rsidR="0082463E" w:rsidRPr="00C92522">
        <w:rPr>
          <w:rFonts w:ascii="Arial" w:hAnsi="Arial" w:cs="Arial"/>
        </w:rPr>
        <w:t xml:space="preserve"> on challenges and opportunities in Higher Education, digital education and </w:t>
      </w:r>
      <w:r w:rsidR="009145AF" w:rsidRPr="00C92522">
        <w:rPr>
          <w:rFonts w:ascii="Arial" w:hAnsi="Arial" w:cs="Arial"/>
        </w:rPr>
        <w:t xml:space="preserve">technology. </w:t>
      </w:r>
      <w:r w:rsidR="00BF7869" w:rsidRPr="00C92522">
        <w:rPr>
          <w:rFonts w:ascii="Arial" w:hAnsi="Arial" w:cs="Arial"/>
        </w:rPr>
        <w:t>Also,</w:t>
      </w:r>
      <w:r w:rsidR="006B176C" w:rsidRPr="00C92522">
        <w:rPr>
          <w:rFonts w:ascii="Arial" w:hAnsi="Arial" w:cs="Arial"/>
        </w:rPr>
        <w:t xml:space="preserve"> the </w:t>
      </w:r>
      <w:r w:rsidR="00DB40B1" w:rsidRPr="00C92522">
        <w:rPr>
          <w:rFonts w:ascii="Arial" w:hAnsi="Arial" w:cs="Arial"/>
        </w:rPr>
        <w:t>authority</w:t>
      </w:r>
      <w:r w:rsidR="006B176C" w:rsidRPr="00C92522">
        <w:rPr>
          <w:rFonts w:ascii="Arial" w:hAnsi="Arial" w:cs="Arial"/>
        </w:rPr>
        <w:t xml:space="preserve"> is strong</w:t>
      </w:r>
      <w:r w:rsidR="009145AF" w:rsidRPr="00C92522">
        <w:rPr>
          <w:rFonts w:ascii="Arial" w:hAnsi="Arial" w:cs="Arial"/>
        </w:rPr>
        <w:t xml:space="preserve"> due the authors are qualified in software engineering and disruptive innovation (SEDI), College of Computers and Information Sciences. </w:t>
      </w:r>
      <w:r w:rsidR="00DB40B1" w:rsidRPr="00C92522">
        <w:rPr>
          <w:rFonts w:ascii="Arial" w:hAnsi="Arial" w:cs="Arial"/>
        </w:rPr>
        <w:t>And</w:t>
      </w:r>
      <w:r w:rsidR="009145AF" w:rsidRPr="00C92522">
        <w:rPr>
          <w:rFonts w:ascii="Arial" w:hAnsi="Arial" w:cs="Arial"/>
        </w:rPr>
        <w:t xml:space="preserve"> the fact that the article is peer-reviewed. </w:t>
      </w:r>
      <w:r w:rsidR="006B176C" w:rsidRPr="00C92522">
        <w:rPr>
          <w:rFonts w:ascii="Arial" w:hAnsi="Arial" w:cs="Arial"/>
        </w:rPr>
        <w:t xml:space="preserve">Another important thing is </w:t>
      </w:r>
      <w:r w:rsidR="00DB40B1" w:rsidRPr="00C92522">
        <w:rPr>
          <w:rFonts w:ascii="Arial" w:hAnsi="Arial" w:cs="Arial"/>
        </w:rPr>
        <w:t>accuracy</w:t>
      </w:r>
      <w:r w:rsidR="006B176C" w:rsidRPr="00C92522">
        <w:rPr>
          <w:rFonts w:ascii="Arial" w:hAnsi="Arial" w:cs="Arial"/>
        </w:rPr>
        <w:t xml:space="preserve"> that</w:t>
      </w:r>
      <w:r w:rsidR="009145AF" w:rsidRPr="00C92522">
        <w:rPr>
          <w:rFonts w:ascii="Arial" w:hAnsi="Arial" w:cs="Arial"/>
        </w:rPr>
        <w:t xml:space="preserve"> is </w:t>
      </w:r>
      <w:r w:rsidR="007A6902" w:rsidRPr="00C92522">
        <w:rPr>
          <w:rFonts w:ascii="Arial" w:hAnsi="Arial" w:cs="Arial"/>
        </w:rPr>
        <w:t>supported by academic references</w:t>
      </w:r>
      <w:r w:rsidR="005E0D3C" w:rsidRPr="00C92522">
        <w:rPr>
          <w:rFonts w:ascii="Arial" w:hAnsi="Arial" w:cs="Arial"/>
        </w:rPr>
        <w:t xml:space="preserve"> and</w:t>
      </w:r>
      <w:r w:rsidR="009145AF" w:rsidRPr="00C92522">
        <w:rPr>
          <w:rFonts w:ascii="Arial" w:hAnsi="Arial" w:cs="Arial"/>
        </w:rPr>
        <w:t xml:space="preserve"> demonstrating by using </w:t>
      </w:r>
      <w:r w:rsidR="004C64C2" w:rsidRPr="00C92522">
        <w:rPr>
          <w:rFonts w:ascii="Arial" w:hAnsi="Arial" w:cs="Arial"/>
        </w:rPr>
        <w:t xml:space="preserve">citation and figures to support the </w:t>
      </w:r>
      <w:r w:rsidR="005E0D3C" w:rsidRPr="00C92522">
        <w:rPr>
          <w:rFonts w:ascii="Arial" w:hAnsi="Arial" w:cs="Arial"/>
        </w:rPr>
        <w:t xml:space="preserve">information. In </w:t>
      </w:r>
      <w:r w:rsidR="007A68FB" w:rsidRPr="00C92522">
        <w:rPr>
          <w:rFonts w:ascii="Arial" w:hAnsi="Arial" w:cs="Arial"/>
        </w:rPr>
        <w:t>addition,</w:t>
      </w:r>
      <w:r w:rsidR="005E0D3C" w:rsidRPr="00C92522">
        <w:rPr>
          <w:rFonts w:ascii="Arial" w:hAnsi="Arial" w:cs="Arial"/>
        </w:rPr>
        <w:t xml:space="preserve"> the main ideas presented in the article is supported by other academic studies</w:t>
      </w:r>
      <w:r w:rsidR="007A68FB" w:rsidRPr="00C92522">
        <w:rPr>
          <w:rFonts w:ascii="Arial" w:hAnsi="Arial" w:cs="Arial"/>
        </w:rPr>
        <w:t xml:space="preserve"> on digital learning in HE, which shows that the information is reliable.</w:t>
      </w:r>
      <w:r w:rsidR="004C64C2" w:rsidRPr="00C92522">
        <w:rPr>
          <w:rFonts w:ascii="Arial" w:hAnsi="Arial" w:cs="Arial"/>
        </w:rPr>
        <w:t xml:space="preserve"> Furthermore</w:t>
      </w:r>
      <w:r w:rsidR="004C64C2" w:rsidRPr="007A68FB">
        <w:rPr>
          <w:rFonts w:ascii="Arial" w:hAnsi="Arial" w:cs="Arial"/>
        </w:rPr>
        <w:t xml:space="preserve">, the </w:t>
      </w:r>
      <w:r w:rsidR="00DB40B1" w:rsidRPr="007A68FB">
        <w:rPr>
          <w:rFonts w:ascii="Arial" w:hAnsi="Arial" w:cs="Arial"/>
        </w:rPr>
        <w:t>purpose</w:t>
      </w:r>
      <w:r w:rsidR="006B176C" w:rsidRPr="007A68FB">
        <w:rPr>
          <w:rFonts w:ascii="Arial" w:hAnsi="Arial" w:cs="Arial"/>
        </w:rPr>
        <w:t xml:space="preserve"> is</w:t>
      </w:r>
      <w:r w:rsidR="004C64C2" w:rsidRPr="007A68FB">
        <w:rPr>
          <w:rFonts w:ascii="Arial" w:hAnsi="Arial" w:cs="Arial"/>
        </w:rPr>
        <w:t xml:space="preserve"> informative, to inform peoples about </w:t>
      </w:r>
      <w:r w:rsidR="00767C78">
        <w:rPr>
          <w:rFonts w:ascii="Arial" w:hAnsi="Arial" w:cs="Arial"/>
        </w:rPr>
        <w:t>digitalisation</w:t>
      </w:r>
      <w:r w:rsidR="004C64C2" w:rsidRPr="007A68FB">
        <w:rPr>
          <w:rFonts w:ascii="Arial" w:hAnsi="Arial" w:cs="Arial"/>
        </w:rPr>
        <w:t xml:space="preserve"> and what are the </w:t>
      </w:r>
      <w:r w:rsidR="006B176C" w:rsidRPr="007A68FB">
        <w:rPr>
          <w:rFonts w:ascii="Arial" w:hAnsi="Arial" w:cs="Arial"/>
        </w:rPr>
        <w:t>challenges and</w:t>
      </w:r>
      <w:r w:rsidR="004C64C2" w:rsidRPr="007A68FB">
        <w:rPr>
          <w:rFonts w:ascii="Arial" w:hAnsi="Arial" w:cs="Arial"/>
        </w:rPr>
        <w:t xml:space="preserve"> opportunities in this era. Not persuasive or </w:t>
      </w:r>
      <w:r w:rsidR="005D1098" w:rsidRPr="007A68FB">
        <w:rPr>
          <w:rFonts w:ascii="Arial" w:hAnsi="Arial" w:cs="Arial"/>
        </w:rPr>
        <w:t>for selling.</w:t>
      </w:r>
    </w:p>
    <w:p w14:paraId="77B3F5DA" w14:textId="1993D2F0" w:rsidR="005D1098" w:rsidRPr="007A68FB" w:rsidRDefault="005D1098" w:rsidP="00C963C3">
      <w:pPr>
        <w:rPr>
          <w:rFonts w:ascii="Arial" w:hAnsi="Arial" w:cs="Arial"/>
        </w:rPr>
      </w:pPr>
      <w:proofErr w:type="spellStart"/>
      <w:r w:rsidRPr="007A68FB">
        <w:rPr>
          <w:rFonts w:ascii="Arial" w:hAnsi="Arial" w:cs="Arial"/>
        </w:rPr>
        <w:t>Alenezi</w:t>
      </w:r>
      <w:proofErr w:type="spellEnd"/>
      <w:r w:rsidRPr="007A68FB">
        <w:rPr>
          <w:rFonts w:ascii="Arial" w:hAnsi="Arial" w:cs="Arial"/>
        </w:rPr>
        <w:t xml:space="preserve">, M., Wardat, S. and </w:t>
      </w:r>
      <w:proofErr w:type="spellStart"/>
      <w:r w:rsidRPr="007A68FB">
        <w:rPr>
          <w:rFonts w:ascii="Arial" w:hAnsi="Arial" w:cs="Arial"/>
        </w:rPr>
        <w:t>Akour</w:t>
      </w:r>
      <w:proofErr w:type="spellEnd"/>
      <w:r w:rsidRPr="007A68FB">
        <w:rPr>
          <w:rFonts w:ascii="Arial" w:hAnsi="Arial" w:cs="Arial"/>
        </w:rPr>
        <w:t xml:space="preserve">, M. (2023) The Need of Integrating Digital Education in Higher Education: Challenges and Opportunities. Sustainability 2023, 15, 4782. </w:t>
      </w:r>
      <w:hyperlink r:id="rId11" w:history="1">
        <w:r w:rsidRPr="007A68FB">
          <w:rPr>
            <w:rStyle w:val="Hyperlink"/>
            <w:rFonts w:ascii="Arial" w:hAnsi="Arial" w:cs="Arial"/>
          </w:rPr>
          <w:t>https://doi.org/10.3390/su15064782</w:t>
        </w:r>
      </w:hyperlink>
    </w:p>
    <w:p w14:paraId="4D7CA805" w14:textId="52564409" w:rsidR="00C963C3" w:rsidRPr="007A68FB" w:rsidRDefault="00C963C3" w:rsidP="00C963C3">
      <w:pPr>
        <w:rPr>
          <w:rFonts w:ascii="Arial" w:hAnsi="Arial" w:cs="Arial"/>
        </w:rPr>
      </w:pPr>
      <w:r w:rsidRPr="007A68FB">
        <w:rPr>
          <w:rFonts w:ascii="Arial" w:hAnsi="Arial" w:cs="Arial"/>
          <w:b/>
          <w:bCs/>
        </w:rPr>
        <w:t>Source 2</w:t>
      </w:r>
    </w:p>
    <w:p w14:paraId="42469A76" w14:textId="7AF7AF38" w:rsidR="00C963C3" w:rsidRPr="007A68FB" w:rsidRDefault="005D1098" w:rsidP="00C963C3">
      <w:pPr>
        <w:rPr>
          <w:rFonts w:ascii="Arial" w:hAnsi="Arial" w:cs="Arial"/>
        </w:rPr>
      </w:pPr>
      <w:r w:rsidRPr="007A68FB">
        <w:rPr>
          <w:rFonts w:ascii="Arial" w:hAnsi="Arial" w:cs="Arial"/>
        </w:rPr>
        <w:t xml:space="preserve">Vojko </w:t>
      </w:r>
      <w:proofErr w:type="spellStart"/>
      <w:r w:rsidRPr="007A68FB">
        <w:rPr>
          <w:rFonts w:ascii="Arial" w:hAnsi="Arial" w:cs="Arial"/>
        </w:rPr>
        <w:t>Potocan</w:t>
      </w:r>
      <w:proofErr w:type="spellEnd"/>
      <w:r w:rsidRPr="007A68FB">
        <w:rPr>
          <w:rFonts w:ascii="Arial" w:hAnsi="Arial" w:cs="Arial"/>
        </w:rPr>
        <w:t xml:space="preserve">, Zlatko Nedelko and Maja Rosi (2025) </w:t>
      </w:r>
      <w:r w:rsidR="00767C78">
        <w:rPr>
          <w:rFonts w:ascii="Arial" w:hAnsi="Arial" w:cs="Arial"/>
        </w:rPr>
        <w:t>Digitalisation</w:t>
      </w:r>
      <w:r w:rsidRPr="007A68FB">
        <w:rPr>
          <w:rFonts w:ascii="Arial" w:hAnsi="Arial" w:cs="Arial"/>
        </w:rPr>
        <w:t xml:space="preserve"> of Higher </w:t>
      </w:r>
      <w:proofErr w:type="gramStart"/>
      <w:r w:rsidRPr="007A68FB">
        <w:rPr>
          <w:rFonts w:ascii="Arial" w:hAnsi="Arial" w:cs="Arial"/>
        </w:rPr>
        <w:t>Education :</w:t>
      </w:r>
      <w:proofErr w:type="gramEnd"/>
      <w:r w:rsidRPr="007A68FB">
        <w:rPr>
          <w:rFonts w:ascii="Arial" w:hAnsi="Arial" w:cs="Arial"/>
        </w:rPr>
        <w:t xml:space="preserve"> Students’ perspectives</w:t>
      </w:r>
      <w:r w:rsidR="00951B1E" w:rsidRPr="007A68FB">
        <w:rPr>
          <w:rFonts w:ascii="Arial" w:hAnsi="Arial" w:cs="Arial"/>
        </w:rPr>
        <w:t xml:space="preserve">. Education Sciences, 15(7), 847. </w:t>
      </w:r>
      <w:hyperlink r:id="rId12" w:history="1">
        <w:r w:rsidR="00951B1E" w:rsidRPr="007A68FB">
          <w:rPr>
            <w:rStyle w:val="Hyperlink"/>
            <w:rFonts w:ascii="Arial" w:hAnsi="Arial" w:cs="Arial"/>
          </w:rPr>
          <w:t>https://doi.org/10.3390/edusci15070847</w:t>
        </w:r>
      </w:hyperlink>
      <w:r w:rsidR="00951B1E" w:rsidRPr="007A68FB">
        <w:rPr>
          <w:rFonts w:ascii="Arial" w:hAnsi="Arial" w:cs="Arial"/>
        </w:rPr>
        <w:t xml:space="preserve"> This source was accessed via UWTSD library database.</w:t>
      </w:r>
    </w:p>
    <w:p w14:paraId="4E6E69DF" w14:textId="500033DE" w:rsidR="00644380" w:rsidRPr="007A68FB" w:rsidRDefault="00C963C3" w:rsidP="00C963C3">
      <w:pPr>
        <w:rPr>
          <w:rFonts w:ascii="Arial" w:hAnsi="Arial" w:cs="Arial"/>
        </w:rPr>
      </w:pPr>
      <w:r w:rsidRPr="007A68FB">
        <w:rPr>
          <w:rFonts w:ascii="Arial" w:hAnsi="Arial" w:cs="Arial"/>
        </w:rPr>
        <w:t>Using the CRAAP Test</w:t>
      </w:r>
      <w:r w:rsidR="00951B1E" w:rsidRPr="007A68FB">
        <w:rPr>
          <w:rFonts w:ascii="Arial" w:hAnsi="Arial" w:cs="Arial"/>
        </w:rPr>
        <w:t>,</w:t>
      </w:r>
      <w:r w:rsidR="00F556E2" w:rsidRPr="007A68FB">
        <w:rPr>
          <w:rFonts w:ascii="Arial" w:hAnsi="Arial" w:cs="Arial"/>
        </w:rPr>
        <w:t xml:space="preserve"> this source </w:t>
      </w:r>
      <w:r w:rsidR="007A68FB">
        <w:rPr>
          <w:rFonts w:ascii="Arial" w:hAnsi="Arial" w:cs="Arial"/>
        </w:rPr>
        <w:t>shows</w:t>
      </w:r>
      <w:r w:rsidR="00F556E2" w:rsidRPr="007A68FB">
        <w:rPr>
          <w:rFonts w:ascii="Arial" w:hAnsi="Arial" w:cs="Arial"/>
        </w:rPr>
        <w:t xml:space="preserve"> strong </w:t>
      </w:r>
      <w:r w:rsidR="00DB40B1" w:rsidRPr="007A68FB">
        <w:rPr>
          <w:rFonts w:ascii="Arial" w:hAnsi="Arial" w:cs="Arial"/>
        </w:rPr>
        <w:t>currency</w:t>
      </w:r>
      <w:r w:rsidR="007A68FB">
        <w:rPr>
          <w:rFonts w:ascii="Arial" w:hAnsi="Arial" w:cs="Arial"/>
        </w:rPr>
        <w:t xml:space="preserve"> because it was</w:t>
      </w:r>
      <w:r w:rsidR="003632C7" w:rsidRPr="007A68FB">
        <w:rPr>
          <w:rFonts w:ascii="Arial" w:hAnsi="Arial" w:cs="Arial"/>
        </w:rPr>
        <w:t xml:space="preserve"> </w:t>
      </w:r>
      <w:r w:rsidR="00F556E2" w:rsidRPr="007A68FB">
        <w:rPr>
          <w:rFonts w:ascii="Arial" w:hAnsi="Arial" w:cs="Arial"/>
        </w:rPr>
        <w:t>published in July 2025</w:t>
      </w:r>
      <w:r w:rsidR="006B176C" w:rsidRPr="007A68FB">
        <w:rPr>
          <w:rFonts w:ascii="Arial" w:hAnsi="Arial" w:cs="Arial"/>
        </w:rPr>
        <w:t>, very recent for the topic digitali</w:t>
      </w:r>
      <w:r w:rsidR="007A68FB" w:rsidRPr="007A68FB">
        <w:rPr>
          <w:rFonts w:ascii="Arial" w:hAnsi="Arial" w:cs="Arial"/>
        </w:rPr>
        <w:t>sation</w:t>
      </w:r>
      <w:r w:rsidR="006B176C" w:rsidRPr="007A68FB">
        <w:rPr>
          <w:rFonts w:ascii="Arial" w:hAnsi="Arial" w:cs="Arial"/>
        </w:rPr>
        <w:t xml:space="preserve"> era in Higher Education. In addition, the source is </w:t>
      </w:r>
      <w:r w:rsidR="00DB40B1" w:rsidRPr="007A68FB">
        <w:rPr>
          <w:rFonts w:ascii="Arial" w:hAnsi="Arial" w:cs="Arial"/>
        </w:rPr>
        <w:t>relevance</w:t>
      </w:r>
      <w:r w:rsidR="006B176C" w:rsidRPr="007A68FB">
        <w:rPr>
          <w:rFonts w:ascii="Arial" w:hAnsi="Arial" w:cs="Arial"/>
        </w:rPr>
        <w:t xml:space="preserve"> </w:t>
      </w:r>
      <w:r w:rsidR="005E1FF6" w:rsidRPr="007A68FB">
        <w:rPr>
          <w:rFonts w:ascii="Arial" w:hAnsi="Arial" w:cs="Arial"/>
        </w:rPr>
        <w:t xml:space="preserve">because </w:t>
      </w:r>
      <w:r w:rsidR="005E1FF6">
        <w:rPr>
          <w:rFonts w:ascii="Arial" w:hAnsi="Arial" w:cs="Arial"/>
        </w:rPr>
        <w:t xml:space="preserve">it studies students’ experiences </w:t>
      </w:r>
      <w:r w:rsidR="00767C78">
        <w:rPr>
          <w:rFonts w:ascii="Arial" w:hAnsi="Arial" w:cs="Arial"/>
        </w:rPr>
        <w:t>in the digital era</w:t>
      </w:r>
      <w:r w:rsidR="005E1FF6">
        <w:rPr>
          <w:rFonts w:ascii="Arial" w:hAnsi="Arial" w:cs="Arial"/>
        </w:rPr>
        <w:t xml:space="preserve">, which explain the challenges and opportunities that students have </w:t>
      </w:r>
      <w:r w:rsidR="00767C78">
        <w:rPr>
          <w:rFonts w:ascii="Arial" w:hAnsi="Arial" w:cs="Arial"/>
        </w:rPr>
        <w:t>in the digital era</w:t>
      </w:r>
      <w:r w:rsidR="005E1FF6">
        <w:rPr>
          <w:rFonts w:ascii="Arial" w:hAnsi="Arial" w:cs="Arial"/>
        </w:rPr>
        <w:t xml:space="preserve">, and </w:t>
      </w:r>
      <w:r w:rsidR="003632C7" w:rsidRPr="007A68FB">
        <w:rPr>
          <w:rFonts w:ascii="Arial" w:hAnsi="Arial" w:cs="Arial"/>
        </w:rPr>
        <w:t>its directly linked to the students and their experiences in digital learning</w:t>
      </w:r>
      <w:r w:rsidR="005E1FF6">
        <w:rPr>
          <w:rFonts w:ascii="Arial" w:hAnsi="Arial" w:cs="Arial"/>
        </w:rPr>
        <w:t xml:space="preserve">. </w:t>
      </w:r>
      <w:r w:rsidR="00DB40B1" w:rsidRPr="007A68FB">
        <w:rPr>
          <w:rFonts w:ascii="Arial" w:hAnsi="Arial" w:cs="Arial"/>
        </w:rPr>
        <w:t>Authority</w:t>
      </w:r>
      <w:r w:rsidR="003632C7" w:rsidRPr="007A68FB">
        <w:rPr>
          <w:rFonts w:ascii="Arial" w:hAnsi="Arial" w:cs="Arial"/>
        </w:rPr>
        <w:t xml:space="preserve"> is credible because is written by </w:t>
      </w:r>
      <w:proofErr w:type="spellStart"/>
      <w:r w:rsidR="0062676C">
        <w:rPr>
          <w:rFonts w:ascii="Arial" w:hAnsi="Arial" w:cs="Arial"/>
        </w:rPr>
        <w:t>Potocan</w:t>
      </w:r>
      <w:proofErr w:type="spellEnd"/>
      <w:r w:rsidR="0062676C">
        <w:rPr>
          <w:rFonts w:ascii="Arial" w:hAnsi="Arial" w:cs="Arial"/>
        </w:rPr>
        <w:t>. V., Nedelko. Z., and Rosi. M. who are</w:t>
      </w:r>
      <w:r w:rsidR="003632C7" w:rsidRPr="007A68FB">
        <w:rPr>
          <w:rFonts w:ascii="Arial" w:hAnsi="Arial" w:cs="Arial"/>
        </w:rPr>
        <w:t xml:space="preserve"> recognised in Higher Education due </w:t>
      </w:r>
      <w:r w:rsidR="00BF7869" w:rsidRPr="007A68FB">
        <w:rPr>
          <w:rFonts w:ascii="Arial" w:hAnsi="Arial" w:cs="Arial"/>
        </w:rPr>
        <w:t>their</w:t>
      </w:r>
      <w:r w:rsidR="003632C7" w:rsidRPr="007A68FB">
        <w:rPr>
          <w:rFonts w:ascii="Arial" w:hAnsi="Arial" w:cs="Arial"/>
        </w:rPr>
        <w:t xml:space="preserve"> background</w:t>
      </w:r>
      <w:r w:rsidR="00BF7869" w:rsidRPr="007A68FB">
        <w:rPr>
          <w:rFonts w:ascii="Arial" w:hAnsi="Arial" w:cs="Arial"/>
        </w:rPr>
        <w:t>,</w:t>
      </w:r>
      <w:r w:rsidR="003632C7" w:rsidRPr="007A68FB">
        <w:rPr>
          <w:rFonts w:ascii="Arial" w:hAnsi="Arial" w:cs="Arial"/>
        </w:rPr>
        <w:t xml:space="preserve"> in Economics and Business University and </w:t>
      </w:r>
      <w:r w:rsidR="00BF7869" w:rsidRPr="007A68FB">
        <w:rPr>
          <w:rFonts w:ascii="Arial" w:hAnsi="Arial" w:cs="Arial"/>
        </w:rPr>
        <w:t xml:space="preserve">University of Maribor &amp; Corvinus University </w:t>
      </w:r>
      <w:r w:rsidR="00BF7869" w:rsidRPr="007A68FB">
        <w:rPr>
          <w:rFonts w:ascii="Arial" w:hAnsi="Arial" w:cs="Arial"/>
        </w:rPr>
        <w:lastRenderedPageBreak/>
        <w:t xml:space="preserve">of Budapest, and all the research is based on </w:t>
      </w:r>
      <w:r w:rsidR="00767C78">
        <w:rPr>
          <w:rFonts w:ascii="Arial" w:hAnsi="Arial" w:cs="Arial"/>
        </w:rPr>
        <w:t>digitalisation</w:t>
      </w:r>
      <w:r w:rsidR="00BF7869" w:rsidRPr="007A68FB">
        <w:rPr>
          <w:rFonts w:ascii="Arial" w:hAnsi="Arial" w:cs="Arial"/>
        </w:rPr>
        <w:t xml:space="preserve"> and education in higher education institutions student and is peer-reviewed. </w:t>
      </w:r>
      <w:r w:rsidR="00342B04" w:rsidRPr="007A68FB">
        <w:rPr>
          <w:rFonts w:ascii="Arial" w:hAnsi="Arial" w:cs="Arial"/>
        </w:rPr>
        <w:t xml:space="preserve">Moreover, the </w:t>
      </w:r>
      <w:r w:rsidR="00DB40B1" w:rsidRPr="007A68FB">
        <w:rPr>
          <w:rFonts w:ascii="Arial" w:hAnsi="Arial" w:cs="Arial"/>
        </w:rPr>
        <w:t>accuracy</w:t>
      </w:r>
      <w:r w:rsidR="00342B04" w:rsidRPr="007A68FB">
        <w:rPr>
          <w:rFonts w:ascii="Arial" w:hAnsi="Arial" w:cs="Arial"/>
        </w:rPr>
        <w:t xml:space="preserve"> is reliable and supported by evidence </w:t>
      </w:r>
      <w:r w:rsidR="0062676C">
        <w:rPr>
          <w:rFonts w:ascii="Arial" w:hAnsi="Arial" w:cs="Arial"/>
        </w:rPr>
        <w:t>such us</w:t>
      </w:r>
      <w:r w:rsidR="00342B04" w:rsidRPr="007A68FB">
        <w:rPr>
          <w:rFonts w:ascii="Arial" w:hAnsi="Arial" w:cs="Arial"/>
        </w:rPr>
        <w:t xml:space="preserve"> tables, figures and</w:t>
      </w:r>
      <w:r w:rsidR="0062676C">
        <w:rPr>
          <w:rFonts w:ascii="Arial" w:hAnsi="Arial" w:cs="Arial"/>
        </w:rPr>
        <w:t xml:space="preserve"> research findings. The ideas are also consistent with other studies in digital learning in HE.</w:t>
      </w:r>
      <w:r w:rsidR="00342B04" w:rsidRPr="007A68FB">
        <w:rPr>
          <w:rFonts w:ascii="Arial" w:hAnsi="Arial" w:cs="Arial"/>
        </w:rPr>
        <w:t xml:space="preserve"> Finally, the </w:t>
      </w:r>
      <w:r w:rsidR="00DB40B1" w:rsidRPr="007A68FB">
        <w:rPr>
          <w:rFonts w:ascii="Arial" w:hAnsi="Arial" w:cs="Arial"/>
        </w:rPr>
        <w:t>purpose</w:t>
      </w:r>
      <w:r w:rsidR="00342B04" w:rsidRPr="007A68FB">
        <w:rPr>
          <w:rFonts w:ascii="Arial" w:hAnsi="Arial" w:cs="Arial"/>
        </w:rPr>
        <w:t xml:space="preserve"> of the article is to inform not to promote or selling.</w:t>
      </w:r>
      <w:r w:rsidR="00644380" w:rsidRPr="007A68FB">
        <w:rPr>
          <w:rFonts w:ascii="Arial" w:hAnsi="Arial" w:cs="Arial"/>
        </w:rPr>
        <w:t xml:space="preserve"> </w:t>
      </w:r>
    </w:p>
    <w:p w14:paraId="5B335E2B" w14:textId="1624D14E" w:rsidR="00342B04" w:rsidRPr="007A68FB" w:rsidRDefault="00342B04" w:rsidP="00C963C3">
      <w:pPr>
        <w:rPr>
          <w:rFonts w:ascii="Arial" w:hAnsi="Arial" w:cs="Arial"/>
        </w:rPr>
      </w:pPr>
      <w:proofErr w:type="spellStart"/>
      <w:r w:rsidRPr="007A68FB">
        <w:rPr>
          <w:rFonts w:ascii="Arial" w:hAnsi="Arial" w:cs="Arial"/>
        </w:rPr>
        <w:t>Potocan</w:t>
      </w:r>
      <w:proofErr w:type="spellEnd"/>
      <w:r w:rsidRPr="007A68FB">
        <w:rPr>
          <w:rFonts w:ascii="Arial" w:hAnsi="Arial" w:cs="Arial"/>
        </w:rPr>
        <w:t xml:space="preserve">, V., </w:t>
      </w:r>
      <w:r w:rsidR="00761E4F" w:rsidRPr="007A68FB">
        <w:rPr>
          <w:rFonts w:ascii="Arial" w:hAnsi="Arial" w:cs="Arial"/>
        </w:rPr>
        <w:t xml:space="preserve">Nedelko, Z., and Rosi, M. (2025). </w:t>
      </w:r>
      <w:r w:rsidR="00767C78">
        <w:rPr>
          <w:rFonts w:ascii="Arial" w:hAnsi="Arial" w:cs="Arial"/>
        </w:rPr>
        <w:t>Digitalisation</w:t>
      </w:r>
      <w:r w:rsidR="00761E4F" w:rsidRPr="007A68FB">
        <w:rPr>
          <w:rFonts w:ascii="Arial" w:hAnsi="Arial" w:cs="Arial"/>
        </w:rPr>
        <w:t xml:space="preserve"> of Higher </w:t>
      </w:r>
      <w:r w:rsidR="0062676C" w:rsidRPr="007A68FB">
        <w:rPr>
          <w:rFonts w:ascii="Arial" w:hAnsi="Arial" w:cs="Arial"/>
        </w:rPr>
        <w:t>Education:</w:t>
      </w:r>
      <w:r w:rsidR="00761E4F" w:rsidRPr="007A68FB">
        <w:rPr>
          <w:rFonts w:ascii="Arial" w:hAnsi="Arial" w:cs="Arial"/>
        </w:rPr>
        <w:t xml:space="preserve"> Students’ Perspectives. </w:t>
      </w:r>
      <w:r w:rsidR="00761E4F" w:rsidRPr="007A68FB">
        <w:rPr>
          <w:rFonts w:ascii="Arial" w:hAnsi="Arial" w:cs="Arial"/>
          <w:i/>
          <w:iCs/>
        </w:rPr>
        <w:t>Education Sciences</w:t>
      </w:r>
      <w:r w:rsidR="00761E4F" w:rsidRPr="007A68FB">
        <w:rPr>
          <w:rFonts w:ascii="Arial" w:hAnsi="Arial" w:cs="Arial"/>
        </w:rPr>
        <w:t xml:space="preserve">, 15(7), 847. </w:t>
      </w:r>
      <w:hyperlink r:id="rId13" w:history="1">
        <w:r w:rsidR="00761E4F" w:rsidRPr="007A68FB">
          <w:rPr>
            <w:rStyle w:val="Hyperlink"/>
            <w:rFonts w:ascii="Arial" w:hAnsi="Arial" w:cs="Arial"/>
          </w:rPr>
          <w:t>https://doi.org/10.3390/edusci15070847</w:t>
        </w:r>
      </w:hyperlink>
    </w:p>
    <w:p w14:paraId="1541605E" w14:textId="77BDD44D" w:rsidR="00C963C3" w:rsidRPr="007A68FB" w:rsidRDefault="00C963C3" w:rsidP="00C963C3">
      <w:pPr>
        <w:rPr>
          <w:rFonts w:ascii="Arial" w:hAnsi="Arial" w:cs="Arial"/>
          <w:b/>
          <w:bCs/>
        </w:rPr>
      </w:pPr>
      <w:r w:rsidRPr="007A68FB">
        <w:rPr>
          <w:rFonts w:ascii="Arial" w:hAnsi="Arial" w:cs="Arial"/>
          <w:b/>
          <w:bCs/>
        </w:rPr>
        <w:t>Synthesis of Academic Sources</w:t>
      </w:r>
    </w:p>
    <w:p w14:paraId="4465F3D1" w14:textId="46EA0EF6" w:rsidR="0028558B" w:rsidRPr="007A68FB" w:rsidRDefault="00575BCF" w:rsidP="00C963C3">
      <w:pPr>
        <w:rPr>
          <w:rFonts w:ascii="Arial" w:hAnsi="Arial" w:cs="Arial"/>
        </w:rPr>
      </w:pPr>
      <w:r w:rsidRPr="007A68FB">
        <w:rPr>
          <w:rFonts w:ascii="Arial" w:hAnsi="Arial" w:cs="Arial"/>
        </w:rPr>
        <w:t xml:space="preserve">Both sources discuss digital learning in Higher Education and how </w:t>
      </w:r>
      <w:r w:rsidR="00767C78">
        <w:rPr>
          <w:rFonts w:ascii="Arial" w:hAnsi="Arial" w:cs="Arial"/>
        </w:rPr>
        <w:t>digitalisation</w:t>
      </w:r>
      <w:r w:rsidRPr="007A68FB">
        <w:rPr>
          <w:rFonts w:ascii="Arial" w:hAnsi="Arial" w:cs="Arial"/>
        </w:rPr>
        <w:t xml:space="preserve"> can positive</w:t>
      </w:r>
      <w:r w:rsidR="00016D29" w:rsidRPr="007A68FB">
        <w:rPr>
          <w:rFonts w:ascii="Arial" w:hAnsi="Arial" w:cs="Arial"/>
        </w:rPr>
        <w:t>ly</w:t>
      </w:r>
      <w:r w:rsidRPr="007A68FB">
        <w:rPr>
          <w:rFonts w:ascii="Arial" w:hAnsi="Arial" w:cs="Arial"/>
        </w:rPr>
        <w:t xml:space="preserve"> or negative</w:t>
      </w:r>
      <w:r w:rsidR="00016D29" w:rsidRPr="007A68FB">
        <w:rPr>
          <w:rFonts w:ascii="Arial" w:hAnsi="Arial" w:cs="Arial"/>
        </w:rPr>
        <w:t>ly</w:t>
      </w:r>
      <w:r w:rsidR="002D0C72" w:rsidRPr="007A68FB">
        <w:rPr>
          <w:rFonts w:ascii="Arial" w:hAnsi="Arial" w:cs="Arial"/>
        </w:rPr>
        <w:t xml:space="preserve"> affect</w:t>
      </w:r>
      <w:r w:rsidRPr="007A68FB">
        <w:rPr>
          <w:rFonts w:ascii="Arial" w:hAnsi="Arial" w:cs="Arial"/>
        </w:rPr>
        <w:t xml:space="preserve"> teaching and learning in the digital era. </w:t>
      </w:r>
      <w:r w:rsidR="0028558B" w:rsidRPr="007A68FB">
        <w:rPr>
          <w:rFonts w:ascii="Arial" w:hAnsi="Arial" w:cs="Arial"/>
        </w:rPr>
        <w:t xml:space="preserve">Both sources agree that </w:t>
      </w:r>
      <w:r w:rsidR="00767C78">
        <w:rPr>
          <w:rFonts w:ascii="Arial" w:hAnsi="Arial" w:cs="Arial"/>
        </w:rPr>
        <w:t>digitalisation</w:t>
      </w:r>
      <w:r w:rsidR="0028558B" w:rsidRPr="007A68FB">
        <w:rPr>
          <w:rFonts w:ascii="Arial" w:hAnsi="Arial" w:cs="Arial"/>
        </w:rPr>
        <w:t xml:space="preserve"> is </w:t>
      </w:r>
      <w:r w:rsidR="00767C78">
        <w:rPr>
          <w:rFonts w:ascii="Arial" w:hAnsi="Arial" w:cs="Arial"/>
        </w:rPr>
        <w:t>highly important</w:t>
      </w:r>
      <w:r w:rsidR="0028558B" w:rsidRPr="007A68FB">
        <w:rPr>
          <w:rFonts w:ascii="Arial" w:hAnsi="Arial" w:cs="Arial"/>
        </w:rPr>
        <w:t xml:space="preserve"> for universities and </w:t>
      </w:r>
      <w:r w:rsidR="00767C78">
        <w:rPr>
          <w:rFonts w:ascii="Arial" w:hAnsi="Arial" w:cs="Arial"/>
        </w:rPr>
        <w:t>supports students</w:t>
      </w:r>
      <w:r w:rsidR="0028558B" w:rsidRPr="007A68FB">
        <w:rPr>
          <w:rFonts w:ascii="Arial" w:hAnsi="Arial" w:cs="Arial"/>
        </w:rPr>
        <w:t xml:space="preserve"> improve their knowledge and skills. </w:t>
      </w:r>
      <w:proofErr w:type="spellStart"/>
      <w:r w:rsidR="0028558B" w:rsidRPr="007A68FB">
        <w:rPr>
          <w:rFonts w:ascii="Arial" w:hAnsi="Arial" w:cs="Arial"/>
        </w:rPr>
        <w:t>Potocan</w:t>
      </w:r>
      <w:proofErr w:type="spellEnd"/>
      <w:r w:rsidR="0028558B" w:rsidRPr="007A68FB">
        <w:rPr>
          <w:rFonts w:ascii="Arial" w:hAnsi="Arial" w:cs="Arial"/>
        </w:rPr>
        <w:t>, V., Nedelko, Z., Rosi, M. (2025) explain how digital tools support students and improve learning in Higher Education. In a similar way</w:t>
      </w:r>
      <w:r w:rsidR="00F64580" w:rsidRPr="007A68FB">
        <w:rPr>
          <w:rFonts w:ascii="Arial" w:hAnsi="Arial" w:cs="Arial"/>
        </w:rPr>
        <w:t xml:space="preserve"> </w:t>
      </w:r>
      <w:proofErr w:type="spellStart"/>
      <w:r w:rsidR="00F64580" w:rsidRPr="007A68FB">
        <w:rPr>
          <w:rFonts w:ascii="Arial" w:hAnsi="Arial" w:cs="Arial"/>
        </w:rPr>
        <w:t>Alenezi</w:t>
      </w:r>
      <w:proofErr w:type="spellEnd"/>
      <w:r w:rsidR="00F64580" w:rsidRPr="007A68FB">
        <w:rPr>
          <w:rFonts w:ascii="Arial" w:hAnsi="Arial" w:cs="Arial"/>
        </w:rPr>
        <w:t xml:space="preserve">, M., Wardat, S., </w:t>
      </w:r>
      <w:proofErr w:type="spellStart"/>
      <w:r w:rsidR="00F64580" w:rsidRPr="007A68FB">
        <w:rPr>
          <w:rFonts w:ascii="Arial" w:hAnsi="Arial" w:cs="Arial"/>
        </w:rPr>
        <w:t>Akour</w:t>
      </w:r>
      <w:proofErr w:type="spellEnd"/>
      <w:r w:rsidR="00F64580" w:rsidRPr="007A68FB">
        <w:rPr>
          <w:rFonts w:ascii="Arial" w:hAnsi="Arial" w:cs="Arial"/>
        </w:rPr>
        <w:t>, M. (</w:t>
      </w:r>
      <w:proofErr w:type="gramStart"/>
      <w:r w:rsidR="00F64580" w:rsidRPr="007A68FB">
        <w:rPr>
          <w:rFonts w:ascii="Arial" w:hAnsi="Arial" w:cs="Arial"/>
        </w:rPr>
        <w:t>2023)</w:t>
      </w:r>
      <w:r w:rsidR="0028558B" w:rsidRPr="007A68FB">
        <w:rPr>
          <w:rFonts w:ascii="Arial" w:hAnsi="Arial" w:cs="Arial"/>
        </w:rPr>
        <w:t>show</w:t>
      </w:r>
      <w:proofErr w:type="gramEnd"/>
      <w:r w:rsidR="0028558B" w:rsidRPr="007A68FB">
        <w:rPr>
          <w:rFonts w:ascii="Arial" w:hAnsi="Arial" w:cs="Arial"/>
        </w:rPr>
        <w:t xml:space="preserve"> that using information and communication technology is necessary for universities in these days.</w:t>
      </w:r>
    </w:p>
    <w:p w14:paraId="7F8DFBC4" w14:textId="40983074" w:rsidR="0028558B" w:rsidRPr="007A68FB" w:rsidRDefault="0028558B" w:rsidP="00C963C3">
      <w:pPr>
        <w:rPr>
          <w:rFonts w:ascii="Arial" w:hAnsi="Arial" w:cs="Arial"/>
        </w:rPr>
      </w:pPr>
      <w:r w:rsidRPr="007A68FB">
        <w:rPr>
          <w:rFonts w:ascii="Arial" w:hAnsi="Arial" w:cs="Arial"/>
        </w:rPr>
        <w:t>However, the sources focus on different ideas.</w:t>
      </w:r>
      <w:r w:rsidR="00A110F1" w:rsidRPr="007A68FB">
        <w:rPr>
          <w:rFonts w:ascii="Arial" w:hAnsi="Arial" w:cs="Arial"/>
        </w:rPr>
        <w:t xml:space="preserve"> </w:t>
      </w:r>
      <w:proofErr w:type="spellStart"/>
      <w:r w:rsidR="00A110F1" w:rsidRPr="007A68FB">
        <w:rPr>
          <w:rFonts w:ascii="Arial" w:hAnsi="Arial" w:cs="Arial"/>
        </w:rPr>
        <w:t>Potocan</w:t>
      </w:r>
      <w:proofErr w:type="spellEnd"/>
      <w:r w:rsidR="00A110F1" w:rsidRPr="007A68FB">
        <w:rPr>
          <w:rFonts w:ascii="Arial" w:hAnsi="Arial" w:cs="Arial"/>
        </w:rPr>
        <w:t xml:space="preserve">, V., Nedelko, Z., Rosi, M. (2025) focus more on students’ experiences and what student prefer, such as practical learning and easy access to information. In contrast, </w:t>
      </w:r>
      <w:proofErr w:type="spellStart"/>
      <w:r w:rsidR="00A110F1" w:rsidRPr="007A68FB">
        <w:rPr>
          <w:rFonts w:ascii="Arial" w:hAnsi="Arial" w:cs="Arial"/>
        </w:rPr>
        <w:t>Alenezi</w:t>
      </w:r>
      <w:proofErr w:type="spellEnd"/>
      <w:r w:rsidR="00A110F1" w:rsidRPr="007A68FB">
        <w:rPr>
          <w:rFonts w:ascii="Arial" w:hAnsi="Arial" w:cs="Arial"/>
        </w:rPr>
        <w:t xml:space="preserve">, M., Wardat, S., </w:t>
      </w:r>
      <w:proofErr w:type="spellStart"/>
      <w:r w:rsidR="00A110F1" w:rsidRPr="007A68FB">
        <w:rPr>
          <w:rFonts w:ascii="Arial" w:hAnsi="Arial" w:cs="Arial"/>
        </w:rPr>
        <w:t>Akour</w:t>
      </w:r>
      <w:proofErr w:type="spellEnd"/>
      <w:r w:rsidR="00A110F1" w:rsidRPr="007A68FB">
        <w:rPr>
          <w:rFonts w:ascii="Arial" w:hAnsi="Arial" w:cs="Arial"/>
        </w:rPr>
        <w:t>, M. (2023) discuss both, opportunities and challenges in the digital era. They explain that digital education has benefits, but also problems that students and teachers must face.</w:t>
      </w:r>
    </w:p>
    <w:p w14:paraId="562DDEB9" w14:textId="1E0D25B7" w:rsidR="00A110F1" w:rsidRPr="007A68FB" w:rsidRDefault="00A110F1" w:rsidP="00C963C3">
      <w:pPr>
        <w:rPr>
          <w:rFonts w:ascii="Arial" w:hAnsi="Arial" w:cs="Arial"/>
        </w:rPr>
      </w:pPr>
      <w:r w:rsidRPr="007A68FB">
        <w:rPr>
          <w:rFonts w:ascii="Arial" w:hAnsi="Arial" w:cs="Arial"/>
        </w:rPr>
        <w:t xml:space="preserve">Finally, when the two sources are combined, they give a clear understanding of both the benefits and the challenges of </w:t>
      </w:r>
      <w:r w:rsidR="00767C78">
        <w:rPr>
          <w:rFonts w:ascii="Arial" w:hAnsi="Arial" w:cs="Arial"/>
        </w:rPr>
        <w:t>digitalisation</w:t>
      </w:r>
      <w:r w:rsidRPr="007A68FB">
        <w:rPr>
          <w:rFonts w:ascii="Arial" w:hAnsi="Arial" w:cs="Arial"/>
        </w:rPr>
        <w:t xml:space="preserve"> in higher education.</w:t>
      </w:r>
    </w:p>
    <w:p w14:paraId="03A5DD18" w14:textId="77777777" w:rsidR="00A110F1" w:rsidRPr="007A68FB" w:rsidRDefault="00A110F1" w:rsidP="00C963C3">
      <w:pPr>
        <w:rPr>
          <w:rFonts w:ascii="Arial" w:hAnsi="Arial" w:cs="Arial"/>
        </w:rPr>
      </w:pPr>
    </w:p>
    <w:p w14:paraId="4E612D60" w14:textId="6A3F7587" w:rsidR="00C963C3" w:rsidRPr="007A68FB" w:rsidRDefault="00C963C3" w:rsidP="00C963C3">
      <w:pPr>
        <w:rPr>
          <w:rFonts w:ascii="Arial" w:hAnsi="Arial" w:cs="Arial"/>
          <w:b/>
          <w:bCs/>
        </w:rPr>
      </w:pPr>
      <w:r w:rsidRPr="007A68FB">
        <w:rPr>
          <w:rFonts w:ascii="Arial" w:hAnsi="Arial" w:cs="Arial"/>
          <w:b/>
          <w:bCs/>
        </w:rPr>
        <w:t xml:space="preserve">Identifying a Key Challenge and Opportunity </w:t>
      </w:r>
    </w:p>
    <w:p w14:paraId="3FB99714" w14:textId="15DA39DB" w:rsidR="00B06170" w:rsidRPr="007A68FB" w:rsidRDefault="00B06170" w:rsidP="00C963C3">
      <w:pPr>
        <w:rPr>
          <w:rFonts w:ascii="Arial" w:hAnsi="Arial" w:cs="Arial"/>
        </w:rPr>
      </w:pPr>
      <w:r w:rsidRPr="007A68FB">
        <w:rPr>
          <w:rFonts w:ascii="Arial" w:hAnsi="Arial" w:cs="Arial"/>
        </w:rPr>
        <w:t xml:space="preserve">One key challenge for students in the digital era is the </w:t>
      </w:r>
      <w:r w:rsidR="00F64580" w:rsidRPr="007A68FB">
        <w:rPr>
          <w:rFonts w:ascii="Arial" w:hAnsi="Arial" w:cs="Arial"/>
        </w:rPr>
        <w:t xml:space="preserve">need for strong self-discipline and to stay focus. </w:t>
      </w:r>
      <w:proofErr w:type="spellStart"/>
      <w:r w:rsidR="00F64580" w:rsidRPr="007A68FB">
        <w:rPr>
          <w:rFonts w:ascii="Arial" w:hAnsi="Arial" w:cs="Arial"/>
        </w:rPr>
        <w:t>Alenezi</w:t>
      </w:r>
      <w:proofErr w:type="spellEnd"/>
      <w:r w:rsidR="00F64580" w:rsidRPr="007A68FB">
        <w:rPr>
          <w:rFonts w:ascii="Arial" w:hAnsi="Arial" w:cs="Arial"/>
        </w:rPr>
        <w:t xml:space="preserve">, M., Wardat, S., </w:t>
      </w:r>
      <w:proofErr w:type="spellStart"/>
      <w:r w:rsidR="00F64580" w:rsidRPr="007A68FB">
        <w:rPr>
          <w:rFonts w:ascii="Arial" w:hAnsi="Arial" w:cs="Arial"/>
        </w:rPr>
        <w:t>Akour</w:t>
      </w:r>
      <w:proofErr w:type="spellEnd"/>
      <w:r w:rsidR="00F64580" w:rsidRPr="007A68FB">
        <w:rPr>
          <w:rFonts w:ascii="Arial" w:hAnsi="Arial" w:cs="Arial"/>
        </w:rPr>
        <w:t xml:space="preserve">, M. (2023) show that learning </w:t>
      </w:r>
      <w:r w:rsidR="00767C78">
        <w:rPr>
          <w:rFonts w:ascii="Arial" w:hAnsi="Arial" w:cs="Arial"/>
        </w:rPr>
        <w:t>in the digital era</w:t>
      </w:r>
      <w:r w:rsidR="00F64580" w:rsidRPr="007A68FB">
        <w:rPr>
          <w:rFonts w:ascii="Arial" w:hAnsi="Arial" w:cs="Arial"/>
        </w:rPr>
        <w:t xml:space="preserve"> can be difficult. Students must learn how to manage their attention and stay focus</w:t>
      </w:r>
      <w:r w:rsidR="007C7092" w:rsidRPr="007A68FB">
        <w:rPr>
          <w:rFonts w:ascii="Arial" w:hAnsi="Arial" w:cs="Arial"/>
        </w:rPr>
        <w:t xml:space="preserve"> with their studies</w:t>
      </w:r>
      <w:r w:rsidR="004126F9" w:rsidRPr="007A68FB">
        <w:rPr>
          <w:rFonts w:ascii="Arial" w:hAnsi="Arial" w:cs="Arial"/>
        </w:rPr>
        <w:t>.</w:t>
      </w:r>
    </w:p>
    <w:p w14:paraId="61AA19F1" w14:textId="7EE31545" w:rsidR="007C7092" w:rsidRPr="007A68FB" w:rsidRDefault="007C7092" w:rsidP="00C963C3">
      <w:pPr>
        <w:rPr>
          <w:rFonts w:ascii="Arial" w:hAnsi="Arial" w:cs="Arial"/>
        </w:rPr>
      </w:pPr>
      <w:r w:rsidRPr="007A68FB">
        <w:rPr>
          <w:rFonts w:ascii="Arial" w:hAnsi="Arial" w:cs="Arial"/>
        </w:rPr>
        <w:t>One key opportunity for students in the digital era is easy to access information.</w:t>
      </w:r>
      <w:r w:rsidR="004126F9" w:rsidRPr="007A68FB">
        <w:rPr>
          <w:rFonts w:ascii="Arial" w:hAnsi="Arial" w:cs="Arial"/>
        </w:rPr>
        <w:t xml:space="preserve"> </w:t>
      </w:r>
      <w:proofErr w:type="spellStart"/>
      <w:r w:rsidRPr="007A68FB">
        <w:rPr>
          <w:rFonts w:ascii="Arial" w:hAnsi="Arial" w:cs="Arial"/>
        </w:rPr>
        <w:t>Potocan</w:t>
      </w:r>
      <w:proofErr w:type="spellEnd"/>
      <w:r w:rsidRPr="007A68FB">
        <w:rPr>
          <w:rFonts w:ascii="Arial" w:hAnsi="Arial" w:cs="Arial"/>
        </w:rPr>
        <w:t>, V., Nedelko, Z., Rosi, M. (2025) talk about that students prefer using websites, smartphones and social media to access resources. This gives students more flexibility and allows them to learn anytime and anywhere</w:t>
      </w:r>
      <w:r w:rsidR="004126F9" w:rsidRPr="007A68FB">
        <w:rPr>
          <w:rFonts w:ascii="Arial" w:hAnsi="Arial" w:cs="Arial"/>
        </w:rPr>
        <w:t>, h</w:t>
      </w:r>
      <w:r w:rsidRPr="007A68FB">
        <w:rPr>
          <w:rFonts w:ascii="Arial" w:hAnsi="Arial" w:cs="Arial"/>
        </w:rPr>
        <w:t>elping them to become more independent</w:t>
      </w:r>
      <w:r w:rsidRPr="007A68FB">
        <w:rPr>
          <w:rFonts w:ascii="Arial" w:hAnsi="Arial" w:cs="Arial"/>
        </w:rPr>
        <w:tab/>
        <w:t xml:space="preserve"> learners. </w:t>
      </w:r>
    </w:p>
    <w:p w14:paraId="6BDD1E41" w14:textId="521C7F35" w:rsidR="007C7092" w:rsidRPr="007A68FB" w:rsidRDefault="007C7092" w:rsidP="00C963C3">
      <w:pPr>
        <w:rPr>
          <w:rFonts w:ascii="Arial" w:hAnsi="Arial" w:cs="Arial"/>
        </w:rPr>
      </w:pPr>
      <w:r w:rsidRPr="007A68FB">
        <w:rPr>
          <w:rFonts w:ascii="Arial" w:hAnsi="Arial" w:cs="Arial"/>
        </w:rPr>
        <w:t>Together, show how digital technology create both challenges and opportunities for students.</w:t>
      </w:r>
    </w:p>
    <w:p w14:paraId="21252008" w14:textId="77777777" w:rsidR="00FA078B" w:rsidRDefault="00FA078B" w:rsidP="00C963C3">
      <w:pPr>
        <w:rPr>
          <w:rFonts w:ascii="Arial" w:hAnsi="Arial" w:cs="Arial"/>
        </w:rPr>
      </w:pPr>
    </w:p>
    <w:p w14:paraId="3B8F8E8B" w14:textId="071DE69F" w:rsidR="00C963C3" w:rsidRPr="007A68FB" w:rsidRDefault="00C963C3" w:rsidP="00C963C3">
      <w:pPr>
        <w:rPr>
          <w:rFonts w:ascii="Arial" w:hAnsi="Arial" w:cs="Arial"/>
          <w:b/>
          <w:bCs/>
        </w:rPr>
      </w:pPr>
      <w:r w:rsidRPr="007A68FB">
        <w:rPr>
          <w:rFonts w:ascii="Arial" w:hAnsi="Arial" w:cs="Arial"/>
          <w:b/>
          <w:bCs/>
        </w:rPr>
        <w:lastRenderedPageBreak/>
        <w:t xml:space="preserve">Academic Planning for Component 2 </w:t>
      </w:r>
    </w:p>
    <w:p w14:paraId="4F14F727" w14:textId="09C0E5ED" w:rsidR="00756776" w:rsidRPr="007A68FB" w:rsidRDefault="00756776" w:rsidP="00756776">
      <w:pPr>
        <w:rPr>
          <w:rFonts w:ascii="Arial" w:hAnsi="Arial" w:cs="Arial"/>
        </w:rPr>
      </w:pPr>
      <w:r w:rsidRPr="007A68FB">
        <w:rPr>
          <w:rFonts w:ascii="Arial" w:hAnsi="Arial" w:cs="Arial"/>
        </w:rPr>
        <w:t xml:space="preserve">I will first focus on the section about challenges and opportunities for student </w:t>
      </w:r>
      <w:r w:rsidR="00767C78">
        <w:rPr>
          <w:rFonts w:ascii="Arial" w:hAnsi="Arial" w:cs="Arial"/>
        </w:rPr>
        <w:t>in the digital era</w:t>
      </w:r>
      <w:r w:rsidRPr="007A68FB">
        <w:rPr>
          <w:rFonts w:ascii="Arial" w:hAnsi="Arial" w:cs="Arial"/>
        </w:rPr>
        <w:t>, because th</w:t>
      </w:r>
      <w:r w:rsidR="00774FFA" w:rsidRPr="007A68FB">
        <w:rPr>
          <w:rFonts w:ascii="Arial" w:hAnsi="Arial" w:cs="Arial"/>
        </w:rPr>
        <w:t>ese are part on the main body of the report and I think this is a good place to start. After that, it will be easier to write the entire report.</w:t>
      </w:r>
    </w:p>
    <w:p w14:paraId="63FDB02D" w14:textId="68575E96" w:rsidR="00774FFA" w:rsidRPr="007A68FB" w:rsidRDefault="00774FFA" w:rsidP="00756776">
      <w:pPr>
        <w:rPr>
          <w:rFonts w:ascii="Arial" w:hAnsi="Arial" w:cs="Arial"/>
        </w:rPr>
      </w:pPr>
      <w:r w:rsidRPr="007A68FB">
        <w:rPr>
          <w:rFonts w:ascii="Arial" w:hAnsi="Arial" w:cs="Arial"/>
        </w:rPr>
        <w:t xml:space="preserve">To complete Component 2, I want to use my academic reading, note-taking, paraphrasing and referencing skills. I will also look again at the </w:t>
      </w:r>
      <w:r w:rsidR="00122C1A" w:rsidRPr="007A68FB">
        <w:rPr>
          <w:rFonts w:ascii="Arial" w:hAnsi="Arial" w:cs="Arial"/>
        </w:rPr>
        <w:t>lectures,</w:t>
      </w:r>
      <w:r w:rsidRPr="007A68FB">
        <w:rPr>
          <w:rFonts w:ascii="Arial" w:hAnsi="Arial" w:cs="Arial"/>
        </w:rPr>
        <w:t xml:space="preserve"> and I will use academic sources in my report.</w:t>
      </w:r>
    </w:p>
    <w:p w14:paraId="66E94BD1" w14:textId="605E6B3E" w:rsidR="00774FFA" w:rsidRPr="007A68FB" w:rsidRDefault="00122C1A" w:rsidP="00756776">
      <w:pPr>
        <w:rPr>
          <w:rFonts w:ascii="Arial" w:hAnsi="Arial" w:cs="Arial"/>
        </w:rPr>
      </w:pPr>
      <w:r w:rsidRPr="007A68FB">
        <w:rPr>
          <w:rFonts w:ascii="Arial" w:hAnsi="Arial" w:cs="Arial"/>
        </w:rPr>
        <w:t xml:space="preserve">The report will include an introduction, </w:t>
      </w:r>
      <w:r w:rsidR="004437CB" w:rsidRPr="007A68FB">
        <w:rPr>
          <w:rFonts w:ascii="Arial" w:hAnsi="Arial" w:cs="Arial"/>
        </w:rPr>
        <w:t xml:space="preserve">a </w:t>
      </w:r>
      <w:r w:rsidRPr="007A68FB">
        <w:rPr>
          <w:rFonts w:ascii="Arial" w:hAnsi="Arial" w:cs="Arial"/>
        </w:rPr>
        <w:t xml:space="preserve">section </w:t>
      </w:r>
      <w:r w:rsidR="004437CB" w:rsidRPr="007A68FB">
        <w:rPr>
          <w:rFonts w:ascii="Arial" w:hAnsi="Arial" w:cs="Arial"/>
        </w:rPr>
        <w:t xml:space="preserve">about </w:t>
      </w:r>
      <w:r w:rsidRPr="007A68FB">
        <w:rPr>
          <w:rFonts w:ascii="Arial" w:hAnsi="Arial" w:cs="Arial"/>
        </w:rPr>
        <w:t>challenges</w:t>
      </w:r>
      <w:r w:rsidR="00BB683A" w:rsidRPr="007A68FB">
        <w:rPr>
          <w:rFonts w:ascii="Arial" w:hAnsi="Arial" w:cs="Arial"/>
        </w:rPr>
        <w:t>, a section about</w:t>
      </w:r>
      <w:r w:rsidRPr="007A68FB">
        <w:rPr>
          <w:rFonts w:ascii="Arial" w:hAnsi="Arial" w:cs="Arial"/>
        </w:rPr>
        <w:t xml:space="preserve"> opportunities, strategies for student to succeed, and conclusion.</w:t>
      </w:r>
      <w:r w:rsidR="00BF76E8" w:rsidRPr="007A68FB">
        <w:rPr>
          <w:rFonts w:ascii="Arial" w:hAnsi="Arial" w:cs="Arial"/>
        </w:rPr>
        <w:t xml:space="preserve"> </w:t>
      </w:r>
    </w:p>
    <w:p w14:paraId="52910193" w14:textId="77777777" w:rsidR="00C963C3" w:rsidRPr="007A68FB" w:rsidRDefault="00C963C3" w:rsidP="00C963C3">
      <w:pPr>
        <w:rPr>
          <w:rFonts w:ascii="Arial" w:hAnsi="Arial" w:cs="Arial"/>
          <w:b/>
          <w:bCs/>
        </w:rPr>
      </w:pPr>
      <w:r w:rsidRPr="007A68FB">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7A68FB" w14:paraId="6E7EE347" w14:textId="77777777" w:rsidTr="00C226A7">
        <w:tc>
          <w:tcPr>
            <w:tcW w:w="5552" w:type="dxa"/>
          </w:tcPr>
          <w:p w14:paraId="7310234C" w14:textId="77777777" w:rsidR="00B668ED" w:rsidRPr="007A68FB" w:rsidRDefault="00B668ED" w:rsidP="00C226A7">
            <w:pPr>
              <w:spacing w:after="160" w:line="278" w:lineRule="auto"/>
              <w:jc w:val="center"/>
              <w:rPr>
                <w:rFonts w:ascii="Arial" w:hAnsi="Arial" w:cs="Arial"/>
                <w:b/>
                <w:bCs/>
              </w:rPr>
            </w:pPr>
            <w:r w:rsidRPr="007A68FB">
              <w:rPr>
                <w:rFonts w:ascii="Arial" w:hAnsi="Arial" w:cs="Arial"/>
                <w:b/>
                <w:bCs/>
              </w:rPr>
              <w:t>Task</w:t>
            </w:r>
          </w:p>
        </w:tc>
        <w:tc>
          <w:tcPr>
            <w:tcW w:w="5552" w:type="dxa"/>
          </w:tcPr>
          <w:p w14:paraId="4D270F33" w14:textId="77777777" w:rsidR="00B668ED" w:rsidRPr="007A68FB" w:rsidRDefault="00B668ED" w:rsidP="00C226A7">
            <w:pPr>
              <w:spacing w:after="160" w:line="278" w:lineRule="auto"/>
              <w:jc w:val="center"/>
              <w:rPr>
                <w:rFonts w:ascii="Arial" w:hAnsi="Arial" w:cs="Arial"/>
                <w:b/>
                <w:bCs/>
              </w:rPr>
            </w:pPr>
            <w:r w:rsidRPr="007A68FB">
              <w:rPr>
                <w:rFonts w:ascii="Arial" w:hAnsi="Arial" w:cs="Arial"/>
                <w:b/>
                <w:bCs/>
              </w:rPr>
              <w:t>Date/ Deadline</w:t>
            </w:r>
          </w:p>
        </w:tc>
      </w:tr>
      <w:tr w:rsidR="00B668ED" w:rsidRPr="007A68FB" w14:paraId="17AE3C0F" w14:textId="77777777" w:rsidTr="00C226A7">
        <w:tc>
          <w:tcPr>
            <w:tcW w:w="5552" w:type="dxa"/>
          </w:tcPr>
          <w:p w14:paraId="14E20D23" w14:textId="77777777" w:rsidR="00B668ED" w:rsidRPr="007A68FB" w:rsidRDefault="00B668ED" w:rsidP="00C226A7">
            <w:pPr>
              <w:spacing w:after="160" w:line="278" w:lineRule="auto"/>
              <w:jc w:val="center"/>
              <w:rPr>
                <w:rFonts w:ascii="Arial" w:hAnsi="Arial" w:cs="Arial"/>
              </w:rPr>
            </w:pPr>
            <w:r w:rsidRPr="007A68FB">
              <w:rPr>
                <w:rFonts w:ascii="Arial" w:hAnsi="Arial" w:cs="Arial"/>
              </w:rPr>
              <w:t>Finish research</w:t>
            </w:r>
          </w:p>
        </w:tc>
        <w:tc>
          <w:tcPr>
            <w:tcW w:w="5552" w:type="dxa"/>
          </w:tcPr>
          <w:p w14:paraId="3F1EB262" w14:textId="148862FB" w:rsidR="00B668ED" w:rsidRPr="007A68FB" w:rsidRDefault="00122C1A" w:rsidP="00C226A7">
            <w:pPr>
              <w:spacing w:after="160" w:line="278" w:lineRule="auto"/>
              <w:jc w:val="center"/>
              <w:rPr>
                <w:rFonts w:ascii="Arial" w:hAnsi="Arial" w:cs="Arial"/>
              </w:rPr>
            </w:pPr>
            <w:r w:rsidRPr="007A68FB">
              <w:rPr>
                <w:rFonts w:ascii="Arial" w:hAnsi="Arial" w:cs="Arial"/>
              </w:rPr>
              <w:t>0</w:t>
            </w:r>
            <w:r w:rsidR="002F3BE7" w:rsidRPr="007A68FB">
              <w:rPr>
                <w:rFonts w:ascii="Arial" w:hAnsi="Arial" w:cs="Arial"/>
              </w:rPr>
              <w:t>8</w:t>
            </w:r>
            <w:r w:rsidRPr="007A68FB">
              <w:rPr>
                <w:rFonts w:ascii="Arial" w:hAnsi="Arial" w:cs="Arial"/>
              </w:rPr>
              <w:t>.02.2026</w:t>
            </w:r>
          </w:p>
        </w:tc>
      </w:tr>
      <w:tr w:rsidR="00B668ED" w:rsidRPr="007A68FB" w14:paraId="122F8C21" w14:textId="77777777" w:rsidTr="00C226A7">
        <w:tc>
          <w:tcPr>
            <w:tcW w:w="5552" w:type="dxa"/>
          </w:tcPr>
          <w:p w14:paraId="1242D8DA" w14:textId="77777777" w:rsidR="00B668ED" w:rsidRPr="007A68FB" w:rsidRDefault="00B668ED" w:rsidP="00C226A7">
            <w:pPr>
              <w:spacing w:after="160" w:line="278" w:lineRule="auto"/>
              <w:jc w:val="center"/>
              <w:rPr>
                <w:rFonts w:ascii="Arial" w:hAnsi="Arial" w:cs="Arial"/>
              </w:rPr>
            </w:pPr>
            <w:r w:rsidRPr="007A68FB">
              <w:rPr>
                <w:rFonts w:ascii="Arial" w:hAnsi="Arial" w:cs="Arial"/>
              </w:rPr>
              <w:t>Draft first section</w:t>
            </w:r>
          </w:p>
        </w:tc>
        <w:tc>
          <w:tcPr>
            <w:tcW w:w="5552" w:type="dxa"/>
          </w:tcPr>
          <w:p w14:paraId="2985EF06" w14:textId="7E50F5C0" w:rsidR="00B668ED" w:rsidRPr="007A68FB" w:rsidRDefault="00122C1A" w:rsidP="00C226A7">
            <w:pPr>
              <w:spacing w:after="160" w:line="278" w:lineRule="auto"/>
              <w:jc w:val="center"/>
              <w:rPr>
                <w:rFonts w:ascii="Arial" w:hAnsi="Arial" w:cs="Arial"/>
              </w:rPr>
            </w:pPr>
            <w:r w:rsidRPr="007A68FB">
              <w:rPr>
                <w:rFonts w:ascii="Arial" w:hAnsi="Arial" w:cs="Arial"/>
              </w:rPr>
              <w:t>11.02.2026</w:t>
            </w:r>
          </w:p>
        </w:tc>
      </w:tr>
      <w:tr w:rsidR="00B668ED" w:rsidRPr="007A68FB" w14:paraId="15A9300C" w14:textId="77777777" w:rsidTr="00C226A7">
        <w:tc>
          <w:tcPr>
            <w:tcW w:w="5552" w:type="dxa"/>
          </w:tcPr>
          <w:p w14:paraId="451F8463" w14:textId="77777777" w:rsidR="00B668ED" w:rsidRPr="007A68FB" w:rsidRDefault="00B668ED" w:rsidP="00C226A7">
            <w:pPr>
              <w:spacing w:after="160" w:line="278" w:lineRule="auto"/>
              <w:jc w:val="center"/>
              <w:rPr>
                <w:rFonts w:ascii="Arial" w:hAnsi="Arial" w:cs="Arial"/>
              </w:rPr>
            </w:pPr>
            <w:r w:rsidRPr="007A68FB">
              <w:rPr>
                <w:rFonts w:ascii="Arial" w:hAnsi="Arial" w:cs="Arial"/>
              </w:rPr>
              <w:t>Complete first draft</w:t>
            </w:r>
          </w:p>
        </w:tc>
        <w:tc>
          <w:tcPr>
            <w:tcW w:w="5552" w:type="dxa"/>
          </w:tcPr>
          <w:p w14:paraId="65269EDB" w14:textId="70F0F905" w:rsidR="00B668ED" w:rsidRPr="007A68FB" w:rsidRDefault="0062676C" w:rsidP="00C226A7">
            <w:pPr>
              <w:spacing w:after="160" w:line="278" w:lineRule="auto"/>
              <w:jc w:val="center"/>
              <w:rPr>
                <w:rFonts w:ascii="Arial" w:hAnsi="Arial" w:cs="Arial"/>
              </w:rPr>
            </w:pPr>
            <w:r>
              <w:rPr>
                <w:rFonts w:ascii="Arial" w:hAnsi="Arial" w:cs="Arial"/>
              </w:rPr>
              <w:t>14.02.2026</w:t>
            </w:r>
          </w:p>
        </w:tc>
      </w:tr>
      <w:tr w:rsidR="00B668ED" w:rsidRPr="007A68FB" w14:paraId="3C106586" w14:textId="77777777" w:rsidTr="00C226A7">
        <w:tc>
          <w:tcPr>
            <w:tcW w:w="5552" w:type="dxa"/>
          </w:tcPr>
          <w:p w14:paraId="16A4F2D6" w14:textId="77777777" w:rsidR="00B668ED" w:rsidRPr="007A68FB" w:rsidRDefault="00B668ED" w:rsidP="00C226A7">
            <w:pPr>
              <w:spacing w:after="160" w:line="278" w:lineRule="auto"/>
              <w:jc w:val="center"/>
              <w:rPr>
                <w:rFonts w:ascii="Arial" w:hAnsi="Arial" w:cs="Arial"/>
              </w:rPr>
            </w:pPr>
            <w:r w:rsidRPr="007A68FB">
              <w:rPr>
                <w:rFonts w:ascii="Arial" w:hAnsi="Arial" w:cs="Arial"/>
              </w:rPr>
              <w:t>Final editing</w:t>
            </w:r>
          </w:p>
        </w:tc>
        <w:tc>
          <w:tcPr>
            <w:tcW w:w="5552" w:type="dxa"/>
          </w:tcPr>
          <w:p w14:paraId="5104B13E" w14:textId="08363090" w:rsidR="00B668ED" w:rsidRPr="007A68FB" w:rsidRDefault="00307D7F" w:rsidP="00C226A7">
            <w:pPr>
              <w:spacing w:after="160" w:line="278" w:lineRule="auto"/>
              <w:jc w:val="center"/>
              <w:rPr>
                <w:rFonts w:ascii="Arial" w:hAnsi="Arial" w:cs="Arial"/>
              </w:rPr>
            </w:pPr>
            <w:r>
              <w:rPr>
                <w:rFonts w:ascii="Arial" w:hAnsi="Arial" w:cs="Arial"/>
              </w:rPr>
              <w:t>18.02.2026</w:t>
            </w:r>
          </w:p>
        </w:tc>
      </w:tr>
    </w:tbl>
    <w:p w14:paraId="622CA990" w14:textId="7719488C" w:rsidR="00C963C3" w:rsidRPr="007A68FB" w:rsidRDefault="00C963C3" w:rsidP="00C963C3">
      <w:pPr>
        <w:rPr>
          <w:rFonts w:ascii="Arial" w:hAnsi="Arial" w:cs="Arial"/>
        </w:rPr>
      </w:pPr>
    </w:p>
    <w:p w14:paraId="379612A7" w14:textId="2773867B" w:rsidR="00C963C3" w:rsidRPr="007A68FB" w:rsidRDefault="00C963C3" w:rsidP="00C963C3">
      <w:pPr>
        <w:rPr>
          <w:rFonts w:ascii="Arial" w:hAnsi="Arial" w:cs="Arial"/>
          <w:b/>
          <w:bCs/>
        </w:rPr>
      </w:pPr>
      <w:r w:rsidRPr="007A68FB">
        <w:rPr>
          <w:rFonts w:ascii="Arial" w:hAnsi="Arial" w:cs="Arial"/>
          <w:b/>
          <w:bCs/>
        </w:rPr>
        <w:t>Reference List – Component 1</w:t>
      </w:r>
    </w:p>
    <w:p w14:paraId="539A54D9" w14:textId="67EDAF94" w:rsidR="00E2023B" w:rsidRPr="007A68FB" w:rsidRDefault="00E2023B" w:rsidP="00C963C3">
      <w:pPr>
        <w:rPr>
          <w:rFonts w:ascii="Arial" w:hAnsi="Arial" w:cs="Arial"/>
        </w:rPr>
      </w:pPr>
      <w:proofErr w:type="spellStart"/>
      <w:r w:rsidRPr="007A68FB">
        <w:rPr>
          <w:rFonts w:ascii="Arial" w:hAnsi="Arial" w:cs="Arial"/>
        </w:rPr>
        <w:t>Alenezi</w:t>
      </w:r>
      <w:proofErr w:type="spellEnd"/>
      <w:r w:rsidRPr="007A68FB">
        <w:rPr>
          <w:rFonts w:ascii="Arial" w:hAnsi="Arial" w:cs="Arial"/>
        </w:rPr>
        <w:t xml:space="preserve">, M., Wardat, Z. and </w:t>
      </w:r>
      <w:proofErr w:type="spellStart"/>
      <w:r w:rsidR="005D5E86" w:rsidRPr="007A68FB">
        <w:rPr>
          <w:rFonts w:ascii="Arial" w:hAnsi="Arial" w:cs="Arial"/>
        </w:rPr>
        <w:t>Akour</w:t>
      </w:r>
      <w:proofErr w:type="spellEnd"/>
      <w:r w:rsidR="005D5E86" w:rsidRPr="007A68FB">
        <w:rPr>
          <w:rFonts w:ascii="Arial" w:hAnsi="Arial" w:cs="Arial"/>
        </w:rPr>
        <w:t>, M. (2023) The need of integrating digital</w:t>
      </w:r>
      <w:r w:rsidR="002E13DE" w:rsidRPr="007A68FB">
        <w:rPr>
          <w:rFonts w:ascii="Arial" w:hAnsi="Arial" w:cs="Arial"/>
        </w:rPr>
        <w:t xml:space="preserve"> education in higher education: Challenges and opportunities. </w:t>
      </w:r>
      <w:r w:rsidR="002E13DE" w:rsidRPr="007A68FB">
        <w:rPr>
          <w:rFonts w:ascii="Arial" w:hAnsi="Arial" w:cs="Arial"/>
          <w:i/>
          <w:iCs/>
        </w:rPr>
        <w:t>S</w:t>
      </w:r>
      <w:r w:rsidR="003E4E6C" w:rsidRPr="007A68FB">
        <w:rPr>
          <w:rFonts w:ascii="Arial" w:hAnsi="Arial" w:cs="Arial"/>
          <w:i/>
          <w:iCs/>
        </w:rPr>
        <w:t>ustainability</w:t>
      </w:r>
      <w:r w:rsidR="003E4E6C" w:rsidRPr="007A68FB">
        <w:rPr>
          <w:rFonts w:ascii="Arial" w:hAnsi="Arial" w:cs="Arial"/>
        </w:rPr>
        <w:t>, 15(6), 4782.</w:t>
      </w:r>
    </w:p>
    <w:p w14:paraId="53E0629E" w14:textId="57DED7B2" w:rsidR="003E4E6C" w:rsidRPr="007A68FB" w:rsidRDefault="00C9468E" w:rsidP="00C963C3">
      <w:pPr>
        <w:rPr>
          <w:rFonts w:ascii="Arial" w:hAnsi="Arial" w:cs="Arial"/>
        </w:rPr>
      </w:pPr>
      <w:proofErr w:type="spellStart"/>
      <w:r w:rsidRPr="007A68FB">
        <w:rPr>
          <w:rFonts w:ascii="Arial" w:hAnsi="Arial" w:cs="Arial"/>
        </w:rPr>
        <w:t>Potocan</w:t>
      </w:r>
      <w:proofErr w:type="spellEnd"/>
      <w:r w:rsidRPr="007A68FB">
        <w:rPr>
          <w:rFonts w:ascii="Arial" w:hAnsi="Arial" w:cs="Arial"/>
        </w:rPr>
        <w:t xml:space="preserve">, V., Nedelko, Z. and Rosi, M. (2025) </w:t>
      </w:r>
      <w:r w:rsidR="00767C78">
        <w:rPr>
          <w:rFonts w:ascii="Arial" w:hAnsi="Arial" w:cs="Arial"/>
        </w:rPr>
        <w:t>Digitalisation</w:t>
      </w:r>
      <w:r w:rsidR="007422CA" w:rsidRPr="007A68FB">
        <w:rPr>
          <w:rFonts w:ascii="Arial" w:hAnsi="Arial" w:cs="Arial"/>
        </w:rPr>
        <w:t xml:space="preserve"> of higher education: Students’</w:t>
      </w:r>
      <w:r w:rsidR="003B5657" w:rsidRPr="007A68FB">
        <w:rPr>
          <w:rFonts w:ascii="Arial" w:hAnsi="Arial" w:cs="Arial"/>
        </w:rPr>
        <w:t xml:space="preserve"> perspectives. </w:t>
      </w:r>
      <w:r w:rsidR="003B5657" w:rsidRPr="007A68FB">
        <w:rPr>
          <w:rFonts w:ascii="Arial" w:hAnsi="Arial" w:cs="Arial"/>
          <w:i/>
          <w:iCs/>
        </w:rPr>
        <w:t>Education Sciences</w:t>
      </w:r>
      <w:r w:rsidR="003B5657" w:rsidRPr="007A68FB">
        <w:rPr>
          <w:rFonts w:ascii="Arial" w:hAnsi="Arial" w:cs="Arial"/>
        </w:rPr>
        <w:t>, 15(7), 847.</w:t>
      </w:r>
    </w:p>
    <w:p w14:paraId="72557085" w14:textId="65B0D9BC" w:rsidR="00C963C3" w:rsidRPr="007A68FB" w:rsidRDefault="00C963C3" w:rsidP="00C963C3">
      <w:pPr>
        <w:rPr>
          <w:rFonts w:ascii="Arial" w:hAnsi="Arial" w:cs="Arial"/>
        </w:rPr>
      </w:pPr>
    </w:p>
    <w:p w14:paraId="7B1AEA4C" w14:textId="77777777" w:rsidR="00B668ED" w:rsidRPr="007A68FB" w:rsidRDefault="00B668ED" w:rsidP="00C963C3">
      <w:pPr>
        <w:pStyle w:val="Heading1"/>
        <w:rPr>
          <w:rFonts w:ascii="Arial" w:hAnsi="Arial" w:cs="Arial"/>
        </w:rPr>
        <w:sectPr w:rsidR="00B668ED" w:rsidRPr="007A68FB">
          <w:pgSz w:w="11906" w:h="16838"/>
          <w:pgMar w:top="1440" w:right="1440" w:bottom="1440" w:left="1440" w:header="708" w:footer="708" w:gutter="0"/>
          <w:cols w:space="708"/>
          <w:docGrid w:linePitch="360"/>
        </w:sectPr>
      </w:pPr>
    </w:p>
    <w:p w14:paraId="52CA9B5F" w14:textId="4704D116" w:rsidR="00C963C3" w:rsidRPr="007A68FB" w:rsidRDefault="00C963C3" w:rsidP="00C963C3">
      <w:pPr>
        <w:pStyle w:val="Heading1"/>
        <w:rPr>
          <w:rFonts w:ascii="Arial" w:hAnsi="Arial" w:cs="Arial"/>
        </w:rPr>
      </w:pPr>
      <w:bookmarkStart w:id="2" w:name="_Toc218876934"/>
      <w:bookmarkStart w:id="3" w:name="_Toc221974917"/>
      <w:r w:rsidRPr="007A68FB">
        <w:rPr>
          <w:rFonts w:ascii="Arial" w:hAnsi="Arial" w:cs="Arial"/>
        </w:rPr>
        <w:lastRenderedPageBreak/>
        <w:t xml:space="preserve">Component 2 – Application of Academic Skills (1,000 </w:t>
      </w:r>
      <w:r w:rsidR="009F24C9" w:rsidRPr="007A68FB">
        <w:rPr>
          <w:rFonts w:ascii="Arial" w:hAnsi="Arial" w:cs="Arial"/>
        </w:rPr>
        <w:t>W</w:t>
      </w:r>
      <w:r w:rsidRPr="007A68FB">
        <w:rPr>
          <w:rFonts w:ascii="Arial" w:hAnsi="Arial" w:cs="Arial"/>
        </w:rPr>
        <w:t>ord</w:t>
      </w:r>
      <w:r w:rsidR="009F24C9" w:rsidRPr="007A68FB">
        <w:rPr>
          <w:rFonts w:ascii="Arial" w:hAnsi="Arial" w:cs="Arial"/>
        </w:rPr>
        <w:t xml:space="preserve"> </w:t>
      </w:r>
      <w:r w:rsidR="00692819" w:rsidRPr="007A68FB">
        <w:rPr>
          <w:rFonts w:ascii="Arial" w:hAnsi="Arial" w:cs="Arial"/>
        </w:rPr>
        <w:t>Report</w:t>
      </w:r>
      <w:r w:rsidRPr="007A68FB">
        <w:rPr>
          <w:rFonts w:ascii="Arial" w:hAnsi="Arial" w:cs="Arial"/>
        </w:rPr>
        <w:t>)</w:t>
      </w:r>
      <w:bookmarkEnd w:id="2"/>
      <w:bookmarkEnd w:id="3"/>
    </w:p>
    <w:p w14:paraId="075A7D93" w14:textId="39464261" w:rsidR="00C963C3" w:rsidRPr="007A68FB" w:rsidRDefault="00C963C3" w:rsidP="00C963C3">
      <w:pPr>
        <w:rPr>
          <w:rFonts w:ascii="Arial" w:hAnsi="Arial" w:cs="Arial"/>
          <w:b/>
          <w:bCs/>
        </w:rPr>
      </w:pPr>
      <w:r w:rsidRPr="007A68FB">
        <w:rPr>
          <w:rFonts w:ascii="Arial" w:hAnsi="Arial" w:cs="Arial"/>
          <w:b/>
          <w:bCs/>
        </w:rPr>
        <w:t xml:space="preserve">Introduction </w:t>
      </w:r>
    </w:p>
    <w:p w14:paraId="6F347D3D" w14:textId="62D3DD46" w:rsidR="00BB683A" w:rsidRPr="007A68FB" w:rsidRDefault="00DD424E" w:rsidP="00C963C3">
      <w:pPr>
        <w:rPr>
          <w:rFonts w:ascii="Arial" w:hAnsi="Arial" w:cs="Arial"/>
        </w:rPr>
      </w:pPr>
      <w:r w:rsidRPr="007A68FB">
        <w:rPr>
          <w:rFonts w:ascii="Arial" w:hAnsi="Arial" w:cs="Arial"/>
        </w:rPr>
        <w:t xml:space="preserve">Students </w:t>
      </w:r>
      <w:r w:rsidR="008348EE" w:rsidRPr="007A68FB">
        <w:rPr>
          <w:rFonts w:ascii="Arial" w:hAnsi="Arial" w:cs="Arial"/>
        </w:rPr>
        <w:t>have</w:t>
      </w:r>
      <w:r w:rsidRPr="007A68FB">
        <w:rPr>
          <w:rFonts w:ascii="Arial" w:hAnsi="Arial" w:cs="Arial"/>
        </w:rPr>
        <w:t xml:space="preserve"> changed their way</w:t>
      </w:r>
      <w:r w:rsidR="00E37473" w:rsidRPr="007A68FB">
        <w:rPr>
          <w:rFonts w:ascii="Arial" w:hAnsi="Arial" w:cs="Arial"/>
        </w:rPr>
        <w:t xml:space="preserve"> in learning</w:t>
      </w:r>
      <w:r w:rsidR="00EE2CD3" w:rsidRPr="007A68FB">
        <w:rPr>
          <w:rFonts w:ascii="Arial" w:hAnsi="Arial" w:cs="Arial"/>
        </w:rPr>
        <w:t xml:space="preserve"> in higher education</w:t>
      </w:r>
      <w:r w:rsidR="0062676C">
        <w:rPr>
          <w:rFonts w:ascii="Arial" w:hAnsi="Arial" w:cs="Arial"/>
        </w:rPr>
        <w:t>.</w:t>
      </w:r>
      <w:r w:rsidR="00E37473" w:rsidRPr="007A68FB">
        <w:rPr>
          <w:rFonts w:ascii="Arial" w:hAnsi="Arial" w:cs="Arial"/>
        </w:rPr>
        <w:t xml:space="preserve"> </w:t>
      </w:r>
      <w:r w:rsidR="0062676C">
        <w:rPr>
          <w:rFonts w:ascii="Arial" w:hAnsi="Arial" w:cs="Arial"/>
        </w:rPr>
        <w:t>B</w:t>
      </w:r>
      <w:r w:rsidR="007321DD" w:rsidRPr="007A68FB">
        <w:rPr>
          <w:rFonts w:ascii="Arial" w:hAnsi="Arial" w:cs="Arial"/>
        </w:rPr>
        <w:t>oth</w:t>
      </w:r>
      <w:r w:rsidR="002B1EF8" w:rsidRPr="007A68FB">
        <w:rPr>
          <w:rFonts w:ascii="Arial" w:hAnsi="Arial" w:cs="Arial"/>
        </w:rPr>
        <w:t xml:space="preserve"> students and universities </w:t>
      </w:r>
      <w:r w:rsidR="00DC1305">
        <w:rPr>
          <w:rFonts w:ascii="Arial" w:hAnsi="Arial" w:cs="Arial"/>
        </w:rPr>
        <w:t xml:space="preserve">use </w:t>
      </w:r>
      <w:r w:rsidR="00530AD9" w:rsidRPr="007A68FB">
        <w:rPr>
          <w:rFonts w:ascii="Arial" w:hAnsi="Arial" w:cs="Arial"/>
        </w:rPr>
        <w:t xml:space="preserve">many digital tool, and </w:t>
      </w:r>
      <w:r w:rsidR="00EA59FD" w:rsidRPr="007A68FB">
        <w:rPr>
          <w:rFonts w:ascii="Arial" w:hAnsi="Arial" w:cs="Arial"/>
        </w:rPr>
        <w:t xml:space="preserve">digital skills in </w:t>
      </w:r>
      <w:r w:rsidR="00E97824" w:rsidRPr="007A68FB">
        <w:rPr>
          <w:rFonts w:ascii="Arial" w:hAnsi="Arial" w:cs="Arial"/>
        </w:rPr>
        <w:t xml:space="preserve">their </w:t>
      </w:r>
      <w:r w:rsidR="000F0160" w:rsidRPr="007A68FB">
        <w:rPr>
          <w:rFonts w:ascii="Arial" w:hAnsi="Arial" w:cs="Arial"/>
        </w:rPr>
        <w:t>education</w:t>
      </w:r>
      <w:r w:rsidR="00AC057D" w:rsidRPr="007A68FB">
        <w:rPr>
          <w:rFonts w:ascii="Arial" w:hAnsi="Arial" w:cs="Arial"/>
        </w:rPr>
        <w:t xml:space="preserve">, </w:t>
      </w:r>
      <w:r w:rsidR="00FE2057" w:rsidRPr="007A68FB">
        <w:rPr>
          <w:rFonts w:ascii="Arial" w:hAnsi="Arial" w:cs="Arial"/>
        </w:rPr>
        <w:t>as a result, information</w:t>
      </w:r>
      <w:r w:rsidR="00917D5E" w:rsidRPr="007A68FB">
        <w:rPr>
          <w:rFonts w:ascii="Arial" w:hAnsi="Arial" w:cs="Arial"/>
        </w:rPr>
        <w:t xml:space="preserve"> can be accessed faster and easy </w:t>
      </w:r>
      <w:r w:rsidR="006E4204" w:rsidRPr="007A68FB">
        <w:rPr>
          <w:rFonts w:ascii="Arial" w:hAnsi="Arial" w:cs="Arial"/>
        </w:rPr>
        <w:t xml:space="preserve">(Fernandez-Gomez </w:t>
      </w:r>
      <w:r w:rsidR="006E4204" w:rsidRPr="007A68FB">
        <w:rPr>
          <w:rFonts w:ascii="Arial" w:hAnsi="Arial" w:cs="Arial"/>
          <w:i/>
          <w:iCs/>
        </w:rPr>
        <w:t>et al</w:t>
      </w:r>
      <w:r w:rsidR="006E4204" w:rsidRPr="007A68FB">
        <w:rPr>
          <w:rFonts w:ascii="Arial" w:hAnsi="Arial" w:cs="Arial"/>
        </w:rPr>
        <w:t xml:space="preserve">., 2023). </w:t>
      </w:r>
      <w:r w:rsidR="00C07428" w:rsidRPr="007A68FB">
        <w:rPr>
          <w:rFonts w:ascii="Arial" w:hAnsi="Arial" w:cs="Arial"/>
        </w:rPr>
        <w:t>Because of this</w:t>
      </w:r>
      <w:r w:rsidR="00034785" w:rsidRPr="007A68FB">
        <w:rPr>
          <w:rFonts w:ascii="Arial" w:hAnsi="Arial" w:cs="Arial"/>
        </w:rPr>
        <w:t>, studying is different from the past</w:t>
      </w:r>
      <w:r w:rsidR="00DF043D" w:rsidRPr="007A68FB">
        <w:rPr>
          <w:rFonts w:ascii="Arial" w:hAnsi="Arial" w:cs="Arial"/>
        </w:rPr>
        <w:t xml:space="preserve"> and </w:t>
      </w:r>
      <w:r w:rsidR="00767C78">
        <w:rPr>
          <w:rFonts w:ascii="Arial" w:hAnsi="Arial" w:cs="Arial"/>
        </w:rPr>
        <w:t>students need</w:t>
      </w:r>
      <w:r w:rsidR="00DF043D" w:rsidRPr="007A68FB">
        <w:rPr>
          <w:rFonts w:ascii="Arial" w:hAnsi="Arial" w:cs="Arial"/>
        </w:rPr>
        <w:t xml:space="preserve"> new </w:t>
      </w:r>
      <w:r w:rsidR="003642CE">
        <w:rPr>
          <w:rFonts w:ascii="Arial" w:hAnsi="Arial" w:cs="Arial"/>
        </w:rPr>
        <w:t>digital</w:t>
      </w:r>
      <w:r w:rsidR="00DF043D" w:rsidRPr="007A68FB">
        <w:rPr>
          <w:rFonts w:ascii="Arial" w:hAnsi="Arial" w:cs="Arial"/>
        </w:rPr>
        <w:t xml:space="preserve"> skills to succeed.</w:t>
      </w:r>
      <w:r w:rsidR="003642CE">
        <w:rPr>
          <w:rFonts w:ascii="Arial" w:hAnsi="Arial" w:cs="Arial"/>
        </w:rPr>
        <w:t xml:space="preserve"> For example, students need to develop digital skills such as using online learning platforms, video-conferencing tools like Microsoft Teams, and software such as Microsoft 365.</w:t>
      </w:r>
      <w:r w:rsidR="009F05C4">
        <w:rPr>
          <w:rFonts w:ascii="Arial" w:hAnsi="Arial" w:cs="Arial"/>
        </w:rPr>
        <w:t xml:space="preserve"> </w:t>
      </w:r>
      <w:r w:rsidR="00DC1305">
        <w:rPr>
          <w:rFonts w:ascii="Arial" w:hAnsi="Arial" w:cs="Arial"/>
        </w:rPr>
        <w:t xml:space="preserve">This reflects the growing role of technology in modern higher education. </w:t>
      </w:r>
    </w:p>
    <w:p w14:paraId="2F72735A" w14:textId="65E11C46" w:rsidR="00DF043D" w:rsidRPr="007A68FB" w:rsidRDefault="00184216" w:rsidP="00C963C3">
      <w:pPr>
        <w:rPr>
          <w:rFonts w:ascii="Arial" w:hAnsi="Arial" w:cs="Arial"/>
        </w:rPr>
      </w:pPr>
      <w:r w:rsidRPr="007A68FB">
        <w:rPr>
          <w:rFonts w:ascii="Arial" w:hAnsi="Arial" w:cs="Arial"/>
        </w:rPr>
        <w:t>Understanding both challenges and opportunities of the d</w:t>
      </w:r>
      <w:r w:rsidR="00BC4437" w:rsidRPr="007A68FB">
        <w:rPr>
          <w:rFonts w:ascii="Arial" w:hAnsi="Arial" w:cs="Arial"/>
        </w:rPr>
        <w:t xml:space="preserve">igital era is </w:t>
      </w:r>
      <w:r w:rsidR="00767C78">
        <w:rPr>
          <w:rFonts w:ascii="Arial" w:hAnsi="Arial" w:cs="Arial"/>
        </w:rPr>
        <w:t>highly important</w:t>
      </w:r>
      <w:r w:rsidR="00BC4437" w:rsidRPr="007A68FB">
        <w:rPr>
          <w:rFonts w:ascii="Arial" w:hAnsi="Arial" w:cs="Arial"/>
        </w:rPr>
        <w:t xml:space="preserve"> for students.</w:t>
      </w:r>
      <w:r w:rsidR="001D20FB" w:rsidRPr="007A68FB">
        <w:rPr>
          <w:rFonts w:ascii="Arial" w:hAnsi="Arial" w:cs="Arial"/>
        </w:rPr>
        <w:t xml:space="preserve"> </w:t>
      </w:r>
      <w:r w:rsidR="003642CE">
        <w:rPr>
          <w:rFonts w:ascii="Arial" w:hAnsi="Arial" w:cs="Arial"/>
        </w:rPr>
        <w:t xml:space="preserve">This is important </w:t>
      </w:r>
      <w:r w:rsidR="00746174">
        <w:rPr>
          <w:rFonts w:ascii="Arial" w:hAnsi="Arial" w:cs="Arial"/>
        </w:rPr>
        <w:t xml:space="preserve">because students’ need to understand what important is to develop self-organisation and independence learning skills </w:t>
      </w:r>
      <w:r w:rsidR="00DC1305">
        <w:rPr>
          <w:rFonts w:ascii="Arial" w:hAnsi="Arial" w:cs="Arial"/>
        </w:rPr>
        <w:t>to</w:t>
      </w:r>
      <w:r w:rsidR="00746174">
        <w:rPr>
          <w:rFonts w:ascii="Arial" w:hAnsi="Arial" w:cs="Arial"/>
        </w:rPr>
        <w:t xml:space="preserve"> adapt successfully to digital era learning. </w:t>
      </w:r>
      <w:r w:rsidR="001D20FB" w:rsidRPr="007A68FB">
        <w:rPr>
          <w:rFonts w:ascii="Arial" w:hAnsi="Arial" w:cs="Arial"/>
        </w:rPr>
        <w:t xml:space="preserve">Digital tools and </w:t>
      </w:r>
      <w:r w:rsidR="009E46D2" w:rsidRPr="007A68FB">
        <w:rPr>
          <w:rFonts w:ascii="Arial" w:hAnsi="Arial" w:cs="Arial"/>
        </w:rPr>
        <w:t xml:space="preserve">the internet </w:t>
      </w:r>
      <w:r w:rsidR="00307A00" w:rsidRPr="007A68FB">
        <w:rPr>
          <w:rFonts w:ascii="Arial" w:hAnsi="Arial" w:cs="Arial"/>
        </w:rPr>
        <w:t xml:space="preserve">can support student in learning, but they </w:t>
      </w:r>
      <w:r w:rsidR="003642CE" w:rsidRPr="007A68FB">
        <w:rPr>
          <w:rFonts w:ascii="Arial" w:hAnsi="Arial" w:cs="Arial"/>
        </w:rPr>
        <w:t>also</w:t>
      </w:r>
      <w:r w:rsidR="007F63C3" w:rsidRPr="007A68FB">
        <w:rPr>
          <w:rFonts w:ascii="Arial" w:hAnsi="Arial" w:cs="Arial"/>
        </w:rPr>
        <w:t xml:space="preserve"> can create problems such as distraction and staying </w:t>
      </w:r>
      <w:r w:rsidR="00767C78">
        <w:rPr>
          <w:rFonts w:ascii="Arial" w:hAnsi="Arial" w:cs="Arial"/>
        </w:rPr>
        <w:t>focussed</w:t>
      </w:r>
      <w:r w:rsidR="007F63C3" w:rsidRPr="007A68FB">
        <w:rPr>
          <w:rFonts w:ascii="Arial" w:hAnsi="Arial" w:cs="Arial"/>
        </w:rPr>
        <w:t xml:space="preserve"> on their work (</w:t>
      </w:r>
      <w:r w:rsidR="00F26B63" w:rsidRPr="007A68FB">
        <w:rPr>
          <w:rFonts w:ascii="Arial" w:hAnsi="Arial" w:cs="Arial"/>
        </w:rPr>
        <w:t xml:space="preserve">Frolova </w:t>
      </w:r>
      <w:r w:rsidR="00A72A17" w:rsidRPr="007A68FB">
        <w:rPr>
          <w:rFonts w:ascii="Arial" w:hAnsi="Arial" w:cs="Arial"/>
          <w:i/>
          <w:iCs/>
        </w:rPr>
        <w:t>et al</w:t>
      </w:r>
      <w:r w:rsidR="00A72A17" w:rsidRPr="007A68FB">
        <w:rPr>
          <w:rFonts w:ascii="Arial" w:hAnsi="Arial" w:cs="Arial"/>
        </w:rPr>
        <w:t>.,</w:t>
      </w:r>
      <w:r w:rsidR="0007225B" w:rsidRPr="007A68FB">
        <w:rPr>
          <w:rFonts w:ascii="Arial" w:hAnsi="Arial" w:cs="Arial"/>
        </w:rPr>
        <w:t xml:space="preserve"> 2020). </w:t>
      </w:r>
      <w:r w:rsidR="003A2863" w:rsidRPr="007A68FB">
        <w:rPr>
          <w:rFonts w:ascii="Arial" w:hAnsi="Arial" w:cs="Arial"/>
        </w:rPr>
        <w:t>Complementary to this</w:t>
      </w:r>
      <w:r w:rsidR="00CB5C21" w:rsidRPr="007A68FB">
        <w:rPr>
          <w:rFonts w:ascii="Arial" w:hAnsi="Arial" w:cs="Arial"/>
        </w:rPr>
        <w:t>, students must learn how to use technology in a smart and effective way.</w:t>
      </w:r>
      <w:r w:rsidR="003B6E11">
        <w:rPr>
          <w:rFonts w:ascii="Arial" w:hAnsi="Arial" w:cs="Arial"/>
        </w:rPr>
        <w:t xml:space="preserve"> Therefore, developing digital competences has become essential for academic success.</w:t>
      </w:r>
    </w:p>
    <w:p w14:paraId="0D7F21F0" w14:textId="0F9229DF" w:rsidR="004A2EF2" w:rsidRPr="007A68FB" w:rsidRDefault="004A2EF2" w:rsidP="00C963C3">
      <w:pPr>
        <w:rPr>
          <w:rFonts w:ascii="Arial" w:hAnsi="Arial" w:cs="Arial"/>
        </w:rPr>
      </w:pPr>
      <w:r w:rsidRPr="007A68FB">
        <w:rPr>
          <w:rFonts w:ascii="Arial" w:hAnsi="Arial" w:cs="Arial"/>
        </w:rPr>
        <w:t xml:space="preserve">This report will include key challenges and opportunities for students </w:t>
      </w:r>
      <w:r w:rsidR="003F4FA7" w:rsidRPr="007A68FB">
        <w:rPr>
          <w:rFonts w:ascii="Arial" w:hAnsi="Arial" w:cs="Arial"/>
        </w:rPr>
        <w:t xml:space="preserve">in the </w:t>
      </w:r>
      <w:r w:rsidR="00FD6F69" w:rsidRPr="007A68FB">
        <w:rPr>
          <w:rFonts w:ascii="Arial" w:hAnsi="Arial" w:cs="Arial"/>
        </w:rPr>
        <w:t xml:space="preserve">digital era and will present </w:t>
      </w:r>
      <w:r w:rsidR="00C250AB" w:rsidRPr="007A68FB">
        <w:rPr>
          <w:rFonts w:ascii="Arial" w:hAnsi="Arial" w:cs="Arial"/>
        </w:rPr>
        <w:t xml:space="preserve">strategies that can help students to </w:t>
      </w:r>
      <w:r w:rsidR="00746174">
        <w:rPr>
          <w:rFonts w:ascii="Arial" w:hAnsi="Arial" w:cs="Arial"/>
        </w:rPr>
        <w:t xml:space="preserve">adapt to succeed </w:t>
      </w:r>
      <w:r w:rsidR="00C250AB" w:rsidRPr="007A68FB">
        <w:rPr>
          <w:rFonts w:ascii="Arial" w:hAnsi="Arial" w:cs="Arial"/>
        </w:rPr>
        <w:t>in higher education</w:t>
      </w:r>
      <w:r w:rsidR="00746174">
        <w:rPr>
          <w:rFonts w:ascii="Arial" w:hAnsi="Arial" w:cs="Arial"/>
        </w:rPr>
        <w:t xml:space="preserve">, </w:t>
      </w:r>
      <w:r w:rsidR="00767C78">
        <w:rPr>
          <w:rFonts w:ascii="Arial" w:hAnsi="Arial" w:cs="Arial"/>
        </w:rPr>
        <w:t>in the digital era</w:t>
      </w:r>
      <w:r w:rsidR="00746174">
        <w:rPr>
          <w:rFonts w:ascii="Arial" w:hAnsi="Arial" w:cs="Arial"/>
        </w:rPr>
        <w:t>.</w:t>
      </w:r>
    </w:p>
    <w:p w14:paraId="0872AC04" w14:textId="77777777" w:rsidR="00DA4FD4" w:rsidRPr="007A68FB" w:rsidRDefault="00DA4FD4" w:rsidP="00C963C3">
      <w:pPr>
        <w:rPr>
          <w:rFonts w:ascii="Arial" w:hAnsi="Arial" w:cs="Arial"/>
        </w:rPr>
      </w:pPr>
    </w:p>
    <w:p w14:paraId="7847A77B" w14:textId="6AC5DA82" w:rsidR="00C963C3" w:rsidRPr="007A68FB" w:rsidRDefault="00C963C3" w:rsidP="00C963C3">
      <w:pPr>
        <w:rPr>
          <w:rFonts w:ascii="Arial" w:hAnsi="Arial" w:cs="Arial"/>
          <w:b/>
          <w:bCs/>
        </w:rPr>
      </w:pPr>
      <w:r w:rsidRPr="007A68FB">
        <w:rPr>
          <w:rFonts w:ascii="Arial" w:hAnsi="Arial" w:cs="Arial"/>
          <w:b/>
          <w:bCs/>
        </w:rPr>
        <w:t xml:space="preserve">Challenges for Students in the Digital Era </w:t>
      </w:r>
    </w:p>
    <w:p w14:paraId="65649A28" w14:textId="5EC83237" w:rsidR="001D5114" w:rsidRPr="007A68FB" w:rsidRDefault="00954CFC" w:rsidP="00C963C3">
      <w:pPr>
        <w:rPr>
          <w:rFonts w:ascii="Arial" w:hAnsi="Arial" w:cs="Arial"/>
        </w:rPr>
      </w:pPr>
      <w:r w:rsidRPr="007A68FB">
        <w:rPr>
          <w:rFonts w:ascii="Arial" w:hAnsi="Arial" w:cs="Arial"/>
        </w:rPr>
        <w:t>Distraction is the mai</w:t>
      </w:r>
      <w:r w:rsidR="00AE148C" w:rsidRPr="007A68FB">
        <w:rPr>
          <w:rFonts w:ascii="Arial" w:hAnsi="Arial" w:cs="Arial"/>
        </w:rPr>
        <w:t xml:space="preserve">n </w:t>
      </w:r>
      <w:r w:rsidR="005B637C" w:rsidRPr="007A68FB">
        <w:rPr>
          <w:rFonts w:ascii="Arial" w:hAnsi="Arial" w:cs="Arial"/>
        </w:rPr>
        <w:t xml:space="preserve">challenge for student in </w:t>
      </w:r>
      <w:r w:rsidR="0059355C" w:rsidRPr="007A68FB">
        <w:rPr>
          <w:rFonts w:ascii="Arial" w:hAnsi="Arial" w:cs="Arial"/>
        </w:rPr>
        <w:t xml:space="preserve">the </w:t>
      </w:r>
      <w:r w:rsidR="005B637C" w:rsidRPr="007A68FB">
        <w:rPr>
          <w:rFonts w:ascii="Arial" w:hAnsi="Arial" w:cs="Arial"/>
        </w:rPr>
        <w:t>digital era</w:t>
      </w:r>
      <w:r w:rsidR="0059355C" w:rsidRPr="007A68FB">
        <w:rPr>
          <w:rFonts w:ascii="Arial" w:hAnsi="Arial" w:cs="Arial"/>
        </w:rPr>
        <w:t xml:space="preserve">. </w:t>
      </w:r>
      <w:r w:rsidR="007958F3" w:rsidRPr="007A68FB">
        <w:rPr>
          <w:rFonts w:ascii="Arial" w:hAnsi="Arial" w:cs="Arial"/>
        </w:rPr>
        <w:t>The student</w:t>
      </w:r>
      <w:r w:rsidR="006D3EAB" w:rsidRPr="007A68FB">
        <w:rPr>
          <w:rFonts w:ascii="Arial" w:hAnsi="Arial" w:cs="Arial"/>
        </w:rPr>
        <w:t>s</w:t>
      </w:r>
      <w:r w:rsidR="007958F3" w:rsidRPr="007A68FB">
        <w:rPr>
          <w:rFonts w:ascii="Arial" w:hAnsi="Arial" w:cs="Arial"/>
        </w:rPr>
        <w:t xml:space="preserve"> are constantly around their </w:t>
      </w:r>
      <w:r w:rsidR="005E6676" w:rsidRPr="007A68FB">
        <w:rPr>
          <w:rFonts w:ascii="Arial" w:hAnsi="Arial" w:cs="Arial"/>
        </w:rPr>
        <w:t>phones or laptops</w:t>
      </w:r>
      <w:r w:rsidR="00FC67DC" w:rsidRPr="007A68FB">
        <w:rPr>
          <w:rFonts w:ascii="Arial" w:hAnsi="Arial" w:cs="Arial"/>
        </w:rPr>
        <w:t xml:space="preserve"> where </w:t>
      </w:r>
      <w:r w:rsidR="0044321F" w:rsidRPr="007A68FB">
        <w:rPr>
          <w:rFonts w:ascii="Arial" w:hAnsi="Arial" w:cs="Arial"/>
        </w:rPr>
        <w:t>they have all social media platforms,</w:t>
      </w:r>
      <w:r w:rsidR="005E6676" w:rsidRPr="007A68FB">
        <w:rPr>
          <w:rFonts w:ascii="Arial" w:hAnsi="Arial" w:cs="Arial"/>
        </w:rPr>
        <w:t xml:space="preserve"> and </w:t>
      </w:r>
      <w:r w:rsidR="00FC67DC" w:rsidRPr="007A68FB">
        <w:rPr>
          <w:rFonts w:ascii="Arial" w:hAnsi="Arial" w:cs="Arial"/>
        </w:rPr>
        <w:t xml:space="preserve">that makes it harder to stay </w:t>
      </w:r>
      <w:r w:rsidR="00767C78">
        <w:rPr>
          <w:rFonts w:ascii="Arial" w:hAnsi="Arial" w:cs="Arial"/>
        </w:rPr>
        <w:t>focussed</w:t>
      </w:r>
      <w:r w:rsidR="00FC67DC" w:rsidRPr="007A68FB">
        <w:rPr>
          <w:rFonts w:ascii="Arial" w:hAnsi="Arial" w:cs="Arial"/>
        </w:rPr>
        <w:t xml:space="preserve"> on academic</w:t>
      </w:r>
      <w:r w:rsidR="00F85ADE" w:rsidRPr="007A68FB">
        <w:rPr>
          <w:rFonts w:ascii="Arial" w:hAnsi="Arial" w:cs="Arial"/>
        </w:rPr>
        <w:t xml:space="preserve"> tasks (</w:t>
      </w:r>
      <w:proofErr w:type="spellStart"/>
      <w:r w:rsidR="00F85ADE" w:rsidRPr="007A68FB">
        <w:rPr>
          <w:rFonts w:ascii="Arial" w:hAnsi="Arial" w:cs="Arial"/>
        </w:rPr>
        <w:t>Alenezi</w:t>
      </w:r>
      <w:proofErr w:type="spellEnd"/>
      <w:r w:rsidR="00F85ADE" w:rsidRPr="007A68FB">
        <w:rPr>
          <w:rFonts w:ascii="Arial" w:hAnsi="Arial" w:cs="Arial"/>
        </w:rPr>
        <w:t xml:space="preserve"> </w:t>
      </w:r>
      <w:r w:rsidR="00F85ADE" w:rsidRPr="007A68FB">
        <w:rPr>
          <w:rFonts w:ascii="Arial" w:hAnsi="Arial" w:cs="Arial"/>
          <w:i/>
          <w:iCs/>
        </w:rPr>
        <w:t>et al</w:t>
      </w:r>
      <w:r w:rsidR="00F85ADE" w:rsidRPr="007A68FB">
        <w:rPr>
          <w:rFonts w:ascii="Arial" w:hAnsi="Arial" w:cs="Arial"/>
        </w:rPr>
        <w:t>. 2021</w:t>
      </w:r>
      <w:r w:rsidR="00E12487" w:rsidRPr="007A68FB">
        <w:rPr>
          <w:rFonts w:ascii="Arial" w:hAnsi="Arial" w:cs="Arial"/>
        </w:rPr>
        <w:t xml:space="preserve">; </w:t>
      </w:r>
      <w:r w:rsidR="00CF21EA" w:rsidRPr="007A68FB">
        <w:rPr>
          <w:rFonts w:ascii="Arial" w:hAnsi="Arial" w:cs="Arial"/>
        </w:rPr>
        <w:t>El-Sabagh, 2021</w:t>
      </w:r>
      <w:r w:rsidR="00F85ADE" w:rsidRPr="007A68FB">
        <w:rPr>
          <w:rFonts w:ascii="Arial" w:hAnsi="Arial" w:cs="Arial"/>
        </w:rPr>
        <w:t>)</w:t>
      </w:r>
      <w:r w:rsidR="005B637C" w:rsidRPr="007A68FB">
        <w:rPr>
          <w:rFonts w:ascii="Arial" w:hAnsi="Arial" w:cs="Arial"/>
        </w:rPr>
        <w:t xml:space="preserve"> </w:t>
      </w:r>
      <w:r w:rsidR="005572BC" w:rsidRPr="007A68FB">
        <w:rPr>
          <w:rFonts w:ascii="Arial" w:hAnsi="Arial" w:cs="Arial"/>
        </w:rPr>
        <w:t xml:space="preserve">Using </w:t>
      </w:r>
      <w:r w:rsidR="00304D74" w:rsidRPr="007A68FB">
        <w:rPr>
          <w:rFonts w:ascii="Arial" w:hAnsi="Arial" w:cs="Arial"/>
        </w:rPr>
        <w:t xml:space="preserve">the same devices </w:t>
      </w:r>
      <w:r w:rsidR="00110591" w:rsidRPr="007A68FB">
        <w:rPr>
          <w:rFonts w:ascii="Arial" w:hAnsi="Arial" w:cs="Arial"/>
        </w:rPr>
        <w:t xml:space="preserve">for personal life and study can be difficult and </w:t>
      </w:r>
      <w:r w:rsidR="00016D37" w:rsidRPr="007A68FB">
        <w:rPr>
          <w:rFonts w:ascii="Arial" w:hAnsi="Arial" w:cs="Arial"/>
        </w:rPr>
        <w:t>negatively impacting their concentration</w:t>
      </w:r>
      <w:r w:rsidR="00CF64BB" w:rsidRPr="007A68FB">
        <w:rPr>
          <w:rFonts w:ascii="Arial" w:hAnsi="Arial" w:cs="Arial"/>
        </w:rPr>
        <w:t xml:space="preserve"> on academic task.</w:t>
      </w:r>
    </w:p>
    <w:p w14:paraId="3D315922" w14:textId="469EF05E" w:rsidR="001F62B1" w:rsidRPr="007A68FB" w:rsidRDefault="00B312F1" w:rsidP="00C963C3">
      <w:pPr>
        <w:rPr>
          <w:rFonts w:ascii="Arial" w:hAnsi="Arial" w:cs="Arial"/>
        </w:rPr>
      </w:pPr>
      <w:r w:rsidRPr="007A68FB">
        <w:rPr>
          <w:rFonts w:ascii="Arial" w:hAnsi="Arial" w:cs="Arial"/>
        </w:rPr>
        <w:t xml:space="preserve">Research shows that </w:t>
      </w:r>
      <w:r w:rsidR="007D1051" w:rsidRPr="007A68FB">
        <w:rPr>
          <w:rFonts w:ascii="Arial" w:hAnsi="Arial" w:cs="Arial"/>
        </w:rPr>
        <w:t>digital distraction is closely linked to self-regulation</w:t>
      </w:r>
      <w:r w:rsidR="007F51ED" w:rsidRPr="007A68FB">
        <w:rPr>
          <w:rFonts w:ascii="Arial" w:hAnsi="Arial" w:cs="Arial"/>
        </w:rPr>
        <w:t xml:space="preserve"> skills.</w:t>
      </w:r>
      <w:r w:rsidR="00D45CD1" w:rsidRPr="007A68FB">
        <w:rPr>
          <w:rFonts w:ascii="Arial" w:hAnsi="Arial" w:cs="Arial"/>
        </w:rPr>
        <w:t xml:space="preserve"> Students </w:t>
      </w:r>
      <w:r w:rsidR="00E550C1" w:rsidRPr="007A68FB">
        <w:rPr>
          <w:rFonts w:ascii="Arial" w:hAnsi="Arial" w:cs="Arial"/>
        </w:rPr>
        <w:t xml:space="preserve">who are struggling to control their </w:t>
      </w:r>
      <w:r w:rsidR="004D391D" w:rsidRPr="007A68FB">
        <w:rPr>
          <w:rFonts w:ascii="Arial" w:hAnsi="Arial" w:cs="Arial"/>
        </w:rPr>
        <w:t xml:space="preserve">online </w:t>
      </w:r>
      <w:r w:rsidR="00934684" w:rsidRPr="007A68FB">
        <w:rPr>
          <w:rFonts w:ascii="Arial" w:hAnsi="Arial" w:cs="Arial"/>
        </w:rPr>
        <w:t>behaviour</w:t>
      </w:r>
      <w:r w:rsidR="008939F8" w:rsidRPr="007A68FB">
        <w:rPr>
          <w:rFonts w:ascii="Arial" w:hAnsi="Arial" w:cs="Arial"/>
        </w:rPr>
        <w:t xml:space="preserve"> often show a lower academic performance </w:t>
      </w:r>
      <w:r w:rsidR="00831511" w:rsidRPr="007A68FB">
        <w:rPr>
          <w:rFonts w:ascii="Arial" w:hAnsi="Arial" w:cs="Arial"/>
        </w:rPr>
        <w:t xml:space="preserve">and engagement, and learning </w:t>
      </w:r>
      <w:r w:rsidR="00C97A55" w:rsidRPr="007A68FB">
        <w:rPr>
          <w:rFonts w:ascii="Arial" w:hAnsi="Arial" w:cs="Arial"/>
        </w:rPr>
        <w:t xml:space="preserve">outcomes (Flanigan </w:t>
      </w:r>
      <w:r w:rsidR="00C97A55" w:rsidRPr="007A68FB">
        <w:rPr>
          <w:rFonts w:ascii="Arial" w:hAnsi="Arial" w:cs="Arial"/>
          <w:i/>
          <w:iCs/>
        </w:rPr>
        <w:t>et al</w:t>
      </w:r>
      <w:r w:rsidR="00063A7D" w:rsidRPr="007A68FB">
        <w:rPr>
          <w:rFonts w:ascii="Arial" w:hAnsi="Arial" w:cs="Arial"/>
        </w:rPr>
        <w:t xml:space="preserve">., 2022) </w:t>
      </w:r>
      <w:r w:rsidR="00CF599C" w:rsidRPr="007A68FB">
        <w:rPr>
          <w:rFonts w:ascii="Arial" w:hAnsi="Arial" w:cs="Arial"/>
        </w:rPr>
        <w:t xml:space="preserve">because multitasking </w:t>
      </w:r>
      <w:r w:rsidR="00066638" w:rsidRPr="007A68FB">
        <w:rPr>
          <w:rFonts w:ascii="Arial" w:hAnsi="Arial" w:cs="Arial"/>
        </w:rPr>
        <w:t xml:space="preserve">reduces </w:t>
      </w:r>
      <w:r w:rsidR="003B6E11" w:rsidRPr="007A68FB">
        <w:rPr>
          <w:rFonts w:ascii="Arial" w:hAnsi="Arial" w:cs="Arial"/>
        </w:rPr>
        <w:t>concentration.</w:t>
      </w:r>
      <w:r w:rsidR="003B6E11">
        <w:rPr>
          <w:rFonts w:ascii="Arial" w:hAnsi="Arial" w:cs="Arial"/>
        </w:rPr>
        <w:t xml:space="preserve"> This highlights how digital environments can negatively influence students’ learning behaviour and performances.</w:t>
      </w:r>
      <w:r w:rsidR="00746174">
        <w:rPr>
          <w:rFonts w:ascii="Arial" w:hAnsi="Arial" w:cs="Arial"/>
        </w:rPr>
        <w:t xml:space="preserve"> This </w:t>
      </w:r>
      <w:r w:rsidR="00934684">
        <w:rPr>
          <w:rFonts w:ascii="Arial" w:hAnsi="Arial" w:cs="Arial"/>
        </w:rPr>
        <w:t xml:space="preserve">suggests that students may find it harder to stay </w:t>
      </w:r>
      <w:r w:rsidR="00767C78">
        <w:rPr>
          <w:rFonts w:ascii="Arial" w:hAnsi="Arial" w:cs="Arial"/>
        </w:rPr>
        <w:t>focussed</w:t>
      </w:r>
      <w:r w:rsidR="00934684">
        <w:rPr>
          <w:rFonts w:ascii="Arial" w:hAnsi="Arial" w:cs="Arial"/>
        </w:rPr>
        <w:t xml:space="preserve"> during lectures and complete their tasks effectively, which can negatively affect their academic performance (Flanigan </w:t>
      </w:r>
      <w:r w:rsidR="00934684" w:rsidRPr="00934684">
        <w:rPr>
          <w:rFonts w:ascii="Arial" w:hAnsi="Arial" w:cs="Arial"/>
          <w:i/>
          <w:iCs/>
        </w:rPr>
        <w:t>et al</w:t>
      </w:r>
      <w:r w:rsidR="00934684">
        <w:rPr>
          <w:rFonts w:ascii="Arial" w:hAnsi="Arial" w:cs="Arial"/>
        </w:rPr>
        <w:t>., 2022)</w:t>
      </w:r>
    </w:p>
    <w:p w14:paraId="5D32BBA9" w14:textId="3B7D95D8" w:rsidR="00066638" w:rsidRPr="007A68FB" w:rsidRDefault="00853551" w:rsidP="00C963C3">
      <w:pPr>
        <w:rPr>
          <w:rFonts w:ascii="Arial" w:hAnsi="Arial" w:cs="Arial"/>
        </w:rPr>
      </w:pPr>
      <w:r w:rsidRPr="007A68FB">
        <w:rPr>
          <w:rFonts w:ascii="Arial" w:hAnsi="Arial" w:cs="Arial"/>
        </w:rPr>
        <w:lastRenderedPageBreak/>
        <w:t>Another important challenge</w:t>
      </w:r>
      <w:r w:rsidR="00021099" w:rsidRPr="007A68FB">
        <w:rPr>
          <w:rFonts w:ascii="Arial" w:hAnsi="Arial" w:cs="Arial"/>
        </w:rPr>
        <w:t xml:space="preserve"> in the digital era in higher education </w:t>
      </w:r>
      <w:r w:rsidRPr="007A68FB">
        <w:rPr>
          <w:rFonts w:ascii="Arial" w:hAnsi="Arial" w:cs="Arial"/>
        </w:rPr>
        <w:t>is</w:t>
      </w:r>
      <w:r w:rsidR="00021099" w:rsidRPr="007A68FB">
        <w:rPr>
          <w:rFonts w:ascii="Arial" w:hAnsi="Arial" w:cs="Arial"/>
        </w:rPr>
        <w:t xml:space="preserve"> overloaded information.</w:t>
      </w:r>
      <w:r w:rsidR="00A045CB" w:rsidRPr="007A68FB">
        <w:rPr>
          <w:rFonts w:ascii="Arial" w:hAnsi="Arial" w:cs="Arial"/>
        </w:rPr>
        <w:t xml:space="preserve"> </w:t>
      </w:r>
      <w:r w:rsidR="00767C78">
        <w:rPr>
          <w:rFonts w:ascii="Arial" w:hAnsi="Arial" w:cs="Arial"/>
        </w:rPr>
        <w:t>Students can</w:t>
      </w:r>
      <w:r w:rsidR="00A045CB" w:rsidRPr="007A68FB">
        <w:rPr>
          <w:rFonts w:ascii="Arial" w:hAnsi="Arial" w:cs="Arial"/>
        </w:rPr>
        <w:t xml:space="preserve"> access </w:t>
      </w:r>
      <w:r w:rsidR="00767C78">
        <w:rPr>
          <w:rFonts w:ascii="Arial" w:hAnsi="Arial" w:cs="Arial"/>
        </w:rPr>
        <w:t>more accessible</w:t>
      </w:r>
      <w:r w:rsidRPr="007A68FB">
        <w:rPr>
          <w:rFonts w:ascii="Arial" w:hAnsi="Arial" w:cs="Arial"/>
        </w:rPr>
        <w:t xml:space="preserve"> </w:t>
      </w:r>
      <w:r w:rsidR="00665DEB" w:rsidRPr="007A68FB">
        <w:rPr>
          <w:rFonts w:ascii="Arial" w:hAnsi="Arial" w:cs="Arial"/>
        </w:rPr>
        <w:t xml:space="preserve">lots of information </w:t>
      </w:r>
      <w:r w:rsidR="00A045CB" w:rsidRPr="007A68FB">
        <w:rPr>
          <w:rFonts w:ascii="Arial" w:hAnsi="Arial" w:cs="Arial"/>
        </w:rPr>
        <w:t xml:space="preserve">in very short </w:t>
      </w:r>
      <w:r w:rsidR="00A65263" w:rsidRPr="007A68FB">
        <w:rPr>
          <w:rFonts w:ascii="Arial" w:hAnsi="Arial" w:cs="Arial"/>
        </w:rPr>
        <w:t>time,</w:t>
      </w:r>
      <w:r w:rsidR="00A045CB" w:rsidRPr="007A68FB">
        <w:rPr>
          <w:rFonts w:ascii="Arial" w:hAnsi="Arial" w:cs="Arial"/>
        </w:rPr>
        <w:t xml:space="preserve"> but not all</w:t>
      </w:r>
      <w:r w:rsidR="00296684" w:rsidRPr="007A68FB">
        <w:rPr>
          <w:rFonts w:ascii="Arial" w:hAnsi="Arial" w:cs="Arial"/>
        </w:rPr>
        <w:t xml:space="preserve"> sources are reliable or useful (Fernandez-Gomez </w:t>
      </w:r>
      <w:r w:rsidR="00296684" w:rsidRPr="007A68FB">
        <w:rPr>
          <w:rFonts w:ascii="Arial" w:hAnsi="Arial" w:cs="Arial"/>
          <w:i/>
          <w:iCs/>
        </w:rPr>
        <w:t>et al</w:t>
      </w:r>
      <w:r w:rsidR="00296684" w:rsidRPr="007A68FB">
        <w:rPr>
          <w:rFonts w:ascii="Arial" w:hAnsi="Arial" w:cs="Arial"/>
        </w:rPr>
        <w:t>.</w:t>
      </w:r>
      <w:r w:rsidR="00021099" w:rsidRPr="007A68FB">
        <w:rPr>
          <w:rFonts w:ascii="Arial" w:hAnsi="Arial" w:cs="Arial"/>
        </w:rPr>
        <w:t xml:space="preserve"> </w:t>
      </w:r>
      <w:r w:rsidR="00A65263" w:rsidRPr="007A68FB">
        <w:rPr>
          <w:rFonts w:ascii="Arial" w:hAnsi="Arial" w:cs="Arial"/>
        </w:rPr>
        <w:t xml:space="preserve">2023; Frolova </w:t>
      </w:r>
      <w:r w:rsidR="00A65263" w:rsidRPr="007A68FB">
        <w:rPr>
          <w:rFonts w:ascii="Arial" w:hAnsi="Arial" w:cs="Arial"/>
          <w:i/>
          <w:iCs/>
        </w:rPr>
        <w:t>et al</w:t>
      </w:r>
      <w:r w:rsidR="00F84F5B" w:rsidRPr="007A68FB">
        <w:rPr>
          <w:rFonts w:ascii="Arial" w:hAnsi="Arial" w:cs="Arial"/>
          <w:i/>
          <w:iCs/>
        </w:rPr>
        <w:t>.,</w:t>
      </w:r>
      <w:r w:rsidR="00F84F5B" w:rsidRPr="007A68FB">
        <w:rPr>
          <w:rFonts w:ascii="Arial" w:hAnsi="Arial" w:cs="Arial"/>
        </w:rPr>
        <w:t xml:space="preserve"> 2020).</w:t>
      </w:r>
      <w:r w:rsidR="00C5309D" w:rsidRPr="007A68FB">
        <w:rPr>
          <w:rFonts w:ascii="Arial" w:hAnsi="Arial" w:cs="Arial"/>
        </w:rPr>
        <w:t xml:space="preserve"> </w:t>
      </w:r>
      <w:r w:rsidR="00930B14" w:rsidRPr="007A68FB">
        <w:rPr>
          <w:rFonts w:ascii="Arial" w:hAnsi="Arial" w:cs="Arial"/>
        </w:rPr>
        <w:t xml:space="preserve">Students must be </w:t>
      </w:r>
      <w:r w:rsidR="00BF25DD" w:rsidRPr="007A68FB">
        <w:rPr>
          <w:rFonts w:ascii="Arial" w:hAnsi="Arial" w:cs="Arial"/>
        </w:rPr>
        <w:t xml:space="preserve">careful </w:t>
      </w:r>
      <w:r w:rsidR="00720FFF" w:rsidRPr="007A68FB">
        <w:rPr>
          <w:rFonts w:ascii="Arial" w:hAnsi="Arial" w:cs="Arial"/>
        </w:rPr>
        <w:t xml:space="preserve">choosing </w:t>
      </w:r>
      <w:r w:rsidR="00CB4FA4" w:rsidRPr="007A68FB">
        <w:rPr>
          <w:rFonts w:ascii="Arial" w:hAnsi="Arial" w:cs="Arial"/>
        </w:rPr>
        <w:t xml:space="preserve">the right sources on the internet, and this </w:t>
      </w:r>
      <w:r w:rsidR="006234B1" w:rsidRPr="007A68FB">
        <w:rPr>
          <w:rFonts w:ascii="Arial" w:hAnsi="Arial" w:cs="Arial"/>
        </w:rPr>
        <w:t>can be difficult without strong academic skills.</w:t>
      </w:r>
    </w:p>
    <w:p w14:paraId="5A1F72EA" w14:textId="307DCD14" w:rsidR="00CF64BB" w:rsidRPr="007A68FB" w:rsidRDefault="00A547F2" w:rsidP="00C963C3">
      <w:pPr>
        <w:rPr>
          <w:rFonts w:ascii="Arial" w:hAnsi="Arial" w:cs="Arial"/>
        </w:rPr>
      </w:pPr>
      <w:r w:rsidRPr="007A68FB">
        <w:rPr>
          <w:rFonts w:ascii="Arial" w:hAnsi="Arial" w:cs="Arial"/>
        </w:rPr>
        <w:t xml:space="preserve">These </w:t>
      </w:r>
      <w:r w:rsidR="006F59F8" w:rsidRPr="007A68FB">
        <w:rPr>
          <w:rFonts w:ascii="Arial" w:hAnsi="Arial" w:cs="Arial"/>
        </w:rPr>
        <w:t xml:space="preserve">challenges </w:t>
      </w:r>
      <w:r w:rsidR="005C7148" w:rsidRPr="007A68FB">
        <w:rPr>
          <w:rFonts w:ascii="Arial" w:hAnsi="Arial" w:cs="Arial"/>
        </w:rPr>
        <w:t xml:space="preserve">show that students need academic skill such as </w:t>
      </w:r>
      <w:r w:rsidR="001A0ACA" w:rsidRPr="007A68FB">
        <w:rPr>
          <w:rFonts w:ascii="Arial" w:hAnsi="Arial" w:cs="Arial"/>
        </w:rPr>
        <w:t xml:space="preserve">CRAAP test to evaluate </w:t>
      </w:r>
      <w:r w:rsidR="00BC6088" w:rsidRPr="007A68FB">
        <w:rPr>
          <w:rFonts w:ascii="Arial" w:hAnsi="Arial" w:cs="Arial"/>
        </w:rPr>
        <w:t xml:space="preserve">sources, </w:t>
      </w:r>
      <w:r w:rsidR="001B5904" w:rsidRPr="007A68FB">
        <w:rPr>
          <w:rFonts w:ascii="Arial" w:hAnsi="Arial" w:cs="Arial"/>
        </w:rPr>
        <w:t>note taking</w:t>
      </w:r>
      <w:r w:rsidR="002841D0" w:rsidRPr="007A68FB">
        <w:rPr>
          <w:rFonts w:ascii="Arial" w:hAnsi="Arial" w:cs="Arial"/>
        </w:rPr>
        <w:t xml:space="preserve">, correct referencing </w:t>
      </w:r>
      <w:r w:rsidR="00F4037C" w:rsidRPr="007A68FB">
        <w:rPr>
          <w:rFonts w:ascii="Arial" w:hAnsi="Arial" w:cs="Arial"/>
        </w:rPr>
        <w:t>and academic writing.</w:t>
      </w:r>
    </w:p>
    <w:p w14:paraId="2B819D06" w14:textId="77777777" w:rsidR="00F4037C" w:rsidRPr="007A68FB" w:rsidRDefault="00F4037C" w:rsidP="00C963C3">
      <w:pPr>
        <w:rPr>
          <w:rFonts w:ascii="Arial" w:hAnsi="Arial" w:cs="Arial"/>
        </w:rPr>
      </w:pPr>
    </w:p>
    <w:p w14:paraId="617B6542" w14:textId="1E346416" w:rsidR="00C963C3" w:rsidRPr="007A68FB" w:rsidRDefault="00C963C3" w:rsidP="00C963C3">
      <w:pPr>
        <w:rPr>
          <w:rFonts w:ascii="Arial" w:hAnsi="Arial" w:cs="Arial"/>
          <w:b/>
          <w:bCs/>
        </w:rPr>
      </w:pPr>
      <w:r w:rsidRPr="007A68FB">
        <w:rPr>
          <w:rFonts w:ascii="Arial" w:hAnsi="Arial" w:cs="Arial"/>
          <w:b/>
          <w:bCs/>
        </w:rPr>
        <w:t xml:space="preserve">Opportunities in the Digital Era </w:t>
      </w:r>
    </w:p>
    <w:p w14:paraId="73203A2E" w14:textId="673E064E" w:rsidR="00F4037C" w:rsidRPr="007A68FB" w:rsidRDefault="00F45C4D" w:rsidP="00C963C3">
      <w:pPr>
        <w:rPr>
          <w:rFonts w:ascii="Arial" w:hAnsi="Arial" w:cs="Arial"/>
        </w:rPr>
      </w:pPr>
      <w:r w:rsidRPr="007A68FB">
        <w:rPr>
          <w:rFonts w:ascii="Arial" w:hAnsi="Arial" w:cs="Arial"/>
        </w:rPr>
        <w:t>Easy access</w:t>
      </w:r>
      <w:r w:rsidR="006237C6" w:rsidRPr="007A68FB">
        <w:rPr>
          <w:rFonts w:ascii="Arial" w:hAnsi="Arial" w:cs="Arial"/>
        </w:rPr>
        <w:t xml:space="preserve"> to</w:t>
      </w:r>
      <w:r w:rsidRPr="007A68FB">
        <w:rPr>
          <w:rFonts w:ascii="Arial" w:hAnsi="Arial" w:cs="Arial"/>
        </w:rPr>
        <w:t xml:space="preserve"> information and </w:t>
      </w:r>
      <w:r w:rsidR="0031708D" w:rsidRPr="007A68FB">
        <w:rPr>
          <w:rFonts w:ascii="Arial" w:hAnsi="Arial" w:cs="Arial"/>
        </w:rPr>
        <w:t xml:space="preserve">flexibility is one </w:t>
      </w:r>
      <w:r w:rsidR="00E81C23" w:rsidRPr="007A68FB">
        <w:rPr>
          <w:rFonts w:ascii="Arial" w:hAnsi="Arial" w:cs="Arial"/>
        </w:rPr>
        <w:t>important</w:t>
      </w:r>
      <w:r w:rsidR="0031708D" w:rsidRPr="007A68FB">
        <w:rPr>
          <w:rFonts w:ascii="Arial" w:hAnsi="Arial" w:cs="Arial"/>
        </w:rPr>
        <w:t xml:space="preserve"> </w:t>
      </w:r>
      <w:r w:rsidR="00644C3C" w:rsidRPr="007A68FB">
        <w:rPr>
          <w:rFonts w:ascii="Arial" w:hAnsi="Arial" w:cs="Arial"/>
        </w:rPr>
        <w:t>opportunity</w:t>
      </w:r>
      <w:r w:rsidR="0031708D" w:rsidRPr="007A68FB">
        <w:rPr>
          <w:rFonts w:ascii="Arial" w:hAnsi="Arial" w:cs="Arial"/>
        </w:rPr>
        <w:t xml:space="preserve"> in the digital era</w:t>
      </w:r>
      <w:r w:rsidR="000C48C4" w:rsidRPr="007A68FB">
        <w:rPr>
          <w:rFonts w:ascii="Arial" w:hAnsi="Arial" w:cs="Arial"/>
        </w:rPr>
        <w:t xml:space="preserve">. </w:t>
      </w:r>
      <w:r w:rsidR="00865CE0" w:rsidRPr="007A68FB">
        <w:rPr>
          <w:rFonts w:ascii="Arial" w:hAnsi="Arial" w:cs="Arial"/>
        </w:rPr>
        <w:t>Digital tech</w:t>
      </w:r>
      <w:r w:rsidR="00F62BD5" w:rsidRPr="007A68FB">
        <w:rPr>
          <w:rFonts w:ascii="Arial" w:hAnsi="Arial" w:cs="Arial"/>
        </w:rPr>
        <w:t xml:space="preserve">nology help students to find </w:t>
      </w:r>
      <w:r w:rsidR="004C0D7B" w:rsidRPr="007A68FB">
        <w:rPr>
          <w:rFonts w:ascii="Arial" w:hAnsi="Arial" w:cs="Arial"/>
        </w:rPr>
        <w:t xml:space="preserve">academic materials quickly </w:t>
      </w:r>
      <w:r w:rsidR="00A4285C" w:rsidRPr="007A68FB">
        <w:rPr>
          <w:rFonts w:ascii="Arial" w:hAnsi="Arial" w:cs="Arial"/>
        </w:rPr>
        <w:t>and</w:t>
      </w:r>
      <w:r w:rsidR="004C0D7B" w:rsidRPr="007A68FB">
        <w:rPr>
          <w:rFonts w:ascii="Arial" w:hAnsi="Arial" w:cs="Arial"/>
        </w:rPr>
        <w:t xml:space="preserve"> allow them to access </w:t>
      </w:r>
      <w:r w:rsidR="00184383" w:rsidRPr="007A68FB">
        <w:rPr>
          <w:rFonts w:ascii="Arial" w:hAnsi="Arial" w:cs="Arial"/>
        </w:rPr>
        <w:t>information from anywhere (</w:t>
      </w:r>
      <w:proofErr w:type="spellStart"/>
      <w:r w:rsidR="00B74560" w:rsidRPr="007A68FB">
        <w:rPr>
          <w:rFonts w:ascii="Arial" w:hAnsi="Arial" w:cs="Arial"/>
        </w:rPr>
        <w:t>Potocan</w:t>
      </w:r>
      <w:proofErr w:type="spellEnd"/>
      <w:r w:rsidR="00B74560" w:rsidRPr="007A68FB">
        <w:rPr>
          <w:rFonts w:ascii="Arial" w:hAnsi="Arial" w:cs="Arial"/>
        </w:rPr>
        <w:t xml:space="preserve"> </w:t>
      </w:r>
      <w:r w:rsidR="00B74560" w:rsidRPr="007A68FB">
        <w:rPr>
          <w:rFonts w:ascii="Arial" w:hAnsi="Arial" w:cs="Arial"/>
          <w:i/>
          <w:iCs/>
        </w:rPr>
        <w:t>et al.,</w:t>
      </w:r>
      <w:r w:rsidR="00FE7E61" w:rsidRPr="007A68FB">
        <w:rPr>
          <w:rFonts w:ascii="Arial" w:hAnsi="Arial" w:cs="Arial"/>
          <w:i/>
          <w:iCs/>
        </w:rPr>
        <w:t xml:space="preserve"> </w:t>
      </w:r>
      <w:r w:rsidR="00FE7E61" w:rsidRPr="007A68FB">
        <w:rPr>
          <w:rFonts w:ascii="Arial" w:hAnsi="Arial" w:cs="Arial"/>
        </w:rPr>
        <w:t xml:space="preserve">2025: Fernandez-Gomez </w:t>
      </w:r>
      <w:r w:rsidR="00FE7E61" w:rsidRPr="007A68FB">
        <w:rPr>
          <w:rFonts w:ascii="Arial" w:hAnsi="Arial" w:cs="Arial"/>
          <w:i/>
          <w:iCs/>
        </w:rPr>
        <w:t>et al.,</w:t>
      </w:r>
      <w:r w:rsidR="00FE7E61" w:rsidRPr="007A68FB">
        <w:rPr>
          <w:rFonts w:ascii="Arial" w:hAnsi="Arial" w:cs="Arial"/>
        </w:rPr>
        <w:t xml:space="preserve"> 2023).</w:t>
      </w:r>
      <w:r w:rsidR="004B507D" w:rsidRPr="007A68FB">
        <w:rPr>
          <w:rFonts w:ascii="Arial" w:hAnsi="Arial" w:cs="Arial"/>
        </w:rPr>
        <w:t xml:space="preserve"> Students are no longer limited to p</w:t>
      </w:r>
      <w:r w:rsidR="002F32FA" w:rsidRPr="007A68FB">
        <w:rPr>
          <w:rFonts w:ascii="Arial" w:hAnsi="Arial" w:cs="Arial"/>
        </w:rPr>
        <w:t xml:space="preserve">hysical materials </w:t>
      </w:r>
      <w:r w:rsidR="00D66AA0" w:rsidRPr="007A68FB">
        <w:rPr>
          <w:rFonts w:ascii="Arial" w:hAnsi="Arial" w:cs="Arial"/>
        </w:rPr>
        <w:t xml:space="preserve">and libraries. </w:t>
      </w:r>
      <w:r w:rsidR="003B6E11">
        <w:rPr>
          <w:rFonts w:ascii="Arial" w:hAnsi="Arial" w:cs="Arial"/>
        </w:rPr>
        <w:t>This increases flexibility and supports independent learning.</w:t>
      </w:r>
    </w:p>
    <w:p w14:paraId="6A9B9771" w14:textId="38CCD1DD" w:rsidR="00D66AA0" w:rsidRPr="007A68FB" w:rsidRDefault="00214F6E" w:rsidP="00C963C3">
      <w:pPr>
        <w:rPr>
          <w:rFonts w:ascii="Arial" w:hAnsi="Arial" w:cs="Arial"/>
        </w:rPr>
      </w:pPr>
      <w:r w:rsidRPr="007A68FB">
        <w:rPr>
          <w:rFonts w:ascii="Arial" w:hAnsi="Arial" w:cs="Arial"/>
        </w:rPr>
        <w:t xml:space="preserve">Used correctly digital tools can help students </w:t>
      </w:r>
      <w:r w:rsidR="008D647C" w:rsidRPr="007A68FB">
        <w:rPr>
          <w:rFonts w:ascii="Arial" w:hAnsi="Arial" w:cs="Arial"/>
        </w:rPr>
        <w:t>to impro</w:t>
      </w:r>
      <w:r w:rsidR="00771E23" w:rsidRPr="007A68FB">
        <w:rPr>
          <w:rFonts w:ascii="Arial" w:hAnsi="Arial" w:cs="Arial"/>
        </w:rPr>
        <w:t>ve their communication skills.</w:t>
      </w:r>
      <w:r w:rsidR="0074266A" w:rsidRPr="007A68FB">
        <w:rPr>
          <w:rFonts w:ascii="Arial" w:hAnsi="Arial" w:cs="Arial"/>
        </w:rPr>
        <w:t xml:space="preserve"> Digital </w:t>
      </w:r>
      <w:r w:rsidR="004B1D7E" w:rsidRPr="007A68FB">
        <w:rPr>
          <w:rFonts w:ascii="Arial" w:hAnsi="Arial" w:cs="Arial"/>
        </w:rPr>
        <w:t>platforms</w:t>
      </w:r>
      <w:r w:rsidR="0074266A" w:rsidRPr="007A68FB">
        <w:rPr>
          <w:rFonts w:ascii="Arial" w:hAnsi="Arial" w:cs="Arial"/>
        </w:rPr>
        <w:t xml:space="preserve"> and </w:t>
      </w:r>
      <w:r w:rsidR="004B1D7E" w:rsidRPr="007A68FB">
        <w:rPr>
          <w:rFonts w:ascii="Arial" w:hAnsi="Arial" w:cs="Arial"/>
        </w:rPr>
        <w:t xml:space="preserve">social media </w:t>
      </w:r>
      <w:r w:rsidR="006F2BE5" w:rsidRPr="007A68FB">
        <w:rPr>
          <w:rFonts w:ascii="Arial" w:hAnsi="Arial" w:cs="Arial"/>
        </w:rPr>
        <w:t xml:space="preserve">allow students to </w:t>
      </w:r>
      <w:r w:rsidR="00A4285C" w:rsidRPr="007A68FB">
        <w:rPr>
          <w:rFonts w:ascii="Arial" w:hAnsi="Arial" w:cs="Arial"/>
        </w:rPr>
        <w:t>collaborate</w:t>
      </w:r>
      <w:r w:rsidR="006F2BE5" w:rsidRPr="007A68FB">
        <w:rPr>
          <w:rFonts w:ascii="Arial" w:hAnsi="Arial" w:cs="Arial"/>
        </w:rPr>
        <w:t xml:space="preserve"> </w:t>
      </w:r>
      <w:r w:rsidR="009B3EA2" w:rsidRPr="007A68FB">
        <w:rPr>
          <w:rFonts w:ascii="Arial" w:hAnsi="Arial" w:cs="Arial"/>
        </w:rPr>
        <w:t>sharing information and ideas.</w:t>
      </w:r>
      <w:r w:rsidR="00517497" w:rsidRPr="007A68FB">
        <w:rPr>
          <w:rFonts w:ascii="Arial" w:hAnsi="Arial" w:cs="Arial"/>
        </w:rPr>
        <w:t xml:space="preserve"> (</w:t>
      </w:r>
      <w:r w:rsidR="00A4285C" w:rsidRPr="007A68FB">
        <w:rPr>
          <w:rFonts w:ascii="Arial" w:hAnsi="Arial" w:cs="Arial"/>
        </w:rPr>
        <w:t>El-Sabagh, 2021;</w:t>
      </w:r>
      <w:r w:rsidR="00E70F57" w:rsidRPr="007A68FB">
        <w:rPr>
          <w:rFonts w:ascii="Arial" w:hAnsi="Arial" w:cs="Arial"/>
        </w:rPr>
        <w:t xml:space="preserve"> </w:t>
      </w:r>
      <w:r w:rsidR="0028019B" w:rsidRPr="007A68FB">
        <w:rPr>
          <w:rFonts w:ascii="Arial" w:hAnsi="Arial" w:cs="Arial"/>
        </w:rPr>
        <w:t xml:space="preserve">Tariq </w:t>
      </w:r>
      <w:r w:rsidR="00E70F57" w:rsidRPr="007A68FB">
        <w:rPr>
          <w:rFonts w:ascii="Arial" w:hAnsi="Arial" w:cs="Arial"/>
          <w:i/>
          <w:iCs/>
        </w:rPr>
        <w:t>et al.</w:t>
      </w:r>
      <w:r w:rsidR="00E845BB" w:rsidRPr="007A68FB">
        <w:rPr>
          <w:rFonts w:ascii="Arial" w:hAnsi="Arial" w:cs="Arial"/>
          <w:i/>
          <w:iCs/>
        </w:rPr>
        <w:t>,</w:t>
      </w:r>
      <w:r w:rsidR="00E845BB" w:rsidRPr="007A68FB">
        <w:rPr>
          <w:rFonts w:ascii="Arial" w:hAnsi="Arial" w:cs="Arial"/>
        </w:rPr>
        <w:t xml:space="preserve"> 2023). </w:t>
      </w:r>
    </w:p>
    <w:p w14:paraId="38AE2D7A" w14:textId="0E0AD0B0" w:rsidR="00D43300" w:rsidRPr="007A68FB" w:rsidRDefault="00325B23" w:rsidP="00C963C3">
      <w:pPr>
        <w:rPr>
          <w:rFonts w:ascii="Arial" w:hAnsi="Arial" w:cs="Arial"/>
        </w:rPr>
      </w:pPr>
      <w:r w:rsidRPr="007A68FB">
        <w:rPr>
          <w:rFonts w:ascii="Arial" w:hAnsi="Arial" w:cs="Arial"/>
        </w:rPr>
        <w:t xml:space="preserve">Another </w:t>
      </w:r>
      <w:r w:rsidR="00BF3242" w:rsidRPr="007A68FB">
        <w:rPr>
          <w:rFonts w:ascii="Arial" w:hAnsi="Arial" w:cs="Arial"/>
        </w:rPr>
        <w:t xml:space="preserve">important </w:t>
      </w:r>
      <w:r w:rsidR="003C545B" w:rsidRPr="007A68FB">
        <w:rPr>
          <w:rFonts w:ascii="Arial" w:hAnsi="Arial" w:cs="Arial"/>
        </w:rPr>
        <w:t xml:space="preserve">opportunity </w:t>
      </w:r>
      <w:r w:rsidR="008A05BB" w:rsidRPr="007A68FB">
        <w:rPr>
          <w:rFonts w:ascii="Arial" w:hAnsi="Arial" w:cs="Arial"/>
        </w:rPr>
        <w:t xml:space="preserve">in the digital era is </w:t>
      </w:r>
      <w:r w:rsidR="00540AB3" w:rsidRPr="007A68FB">
        <w:rPr>
          <w:rFonts w:ascii="Arial" w:hAnsi="Arial" w:cs="Arial"/>
        </w:rPr>
        <w:t>develop</w:t>
      </w:r>
      <w:r w:rsidR="00747675" w:rsidRPr="007A68FB">
        <w:rPr>
          <w:rFonts w:ascii="Arial" w:hAnsi="Arial" w:cs="Arial"/>
        </w:rPr>
        <w:t>ing</w:t>
      </w:r>
      <w:r w:rsidR="003B141B" w:rsidRPr="007A68FB">
        <w:rPr>
          <w:rFonts w:ascii="Arial" w:hAnsi="Arial" w:cs="Arial"/>
        </w:rPr>
        <w:t xml:space="preserve"> of digital </w:t>
      </w:r>
      <w:r w:rsidR="00EE7032" w:rsidRPr="007A68FB">
        <w:rPr>
          <w:rFonts w:ascii="Arial" w:hAnsi="Arial" w:cs="Arial"/>
        </w:rPr>
        <w:t xml:space="preserve">skills. </w:t>
      </w:r>
      <w:r w:rsidR="00C01ACF" w:rsidRPr="007A68FB">
        <w:rPr>
          <w:rFonts w:ascii="Arial" w:hAnsi="Arial" w:cs="Arial"/>
        </w:rPr>
        <w:t xml:space="preserve">Universities </w:t>
      </w:r>
      <w:r w:rsidR="0041645C" w:rsidRPr="007A68FB">
        <w:rPr>
          <w:rFonts w:ascii="Arial" w:hAnsi="Arial" w:cs="Arial"/>
        </w:rPr>
        <w:t xml:space="preserve">expect students to use technology </w:t>
      </w:r>
      <w:r w:rsidR="007B41EB" w:rsidRPr="007A68FB">
        <w:rPr>
          <w:rFonts w:ascii="Arial" w:hAnsi="Arial" w:cs="Arial"/>
        </w:rPr>
        <w:t xml:space="preserve">for </w:t>
      </w:r>
      <w:r w:rsidR="002D589D" w:rsidRPr="007A68FB">
        <w:rPr>
          <w:rFonts w:ascii="Arial" w:hAnsi="Arial" w:cs="Arial"/>
        </w:rPr>
        <w:t>th</w:t>
      </w:r>
      <w:r w:rsidR="00E01732" w:rsidRPr="007A68FB">
        <w:rPr>
          <w:rFonts w:ascii="Arial" w:hAnsi="Arial" w:cs="Arial"/>
        </w:rPr>
        <w:t xml:space="preserve">eir research, studying and completing </w:t>
      </w:r>
      <w:r w:rsidR="00082ED1" w:rsidRPr="007A68FB">
        <w:rPr>
          <w:rFonts w:ascii="Arial" w:hAnsi="Arial" w:cs="Arial"/>
        </w:rPr>
        <w:t>academic work</w:t>
      </w:r>
      <w:r w:rsidR="000B4138" w:rsidRPr="007A68FB">
        <w:rPr>
          <w:rFonts w:ascii="Arial" w:hAnsi="Arial" w:cs="Arial"/>
        </w:rPr>
        <w:t xml:space="preserve"> (Sc</w:t>
      </w:r>
      <w:r w:rsidR="00194459" w:rsidRPr="007A68FB">
        <w:rPr>
          <w:rFonts w:ascii="Arial" w:hAnsi="Arial" w:cs="Arial"/>
        </w:rPr>
        <w:t xml:space="preserve">heel </w:t>
      </w:r>
      <w:r w:rsidR="00194459" w:rsidRPr="007A68FB">
        <w:rPr>
          <w:rFonts w:ascii="Arial" w:hAnsi="Arial" w:cs="Arial"/>
          <w:i/>
          <w:iCs/>
        </w:rPr>
        <w:t xml:space="preserve">et al., </w:t>
      </w:r>
      <w:r w:rsidR="00194459" w:rsidRPr="007A68FB">
        <w:rPr>
          <w:rFonts w:ascii="Arial" w:hAnsi="Arial" w:cs="Arial"/>
        </w:rPr>
        <w:t>2022)</w:t>
      </w:r>
      <w:r w:rsidR="0072197E" w:rsidRPr="007A68FB">
        <w:rPr>
          <w:rFonts w:ascii="Arial" w:hAnsi="Arial" w:cs="Arial"/>
        </w:rPr>
        <w:t>. Developing these skills can</w:t>
      </w:r>
      <w:r w:rsidR="008D7B58" w:rsidRPr="007A68FB">
        <w:rPr>
          <w:rFonts w:ascii="Arial" w:hAnsi="Arial" w:cs="Arial"/>
        </w:rPr>
        <w:t xml:space="preserve"> also prepare students for future careers </w:t>
      </w:r>
      <w:r w:rsidR="00767C78">
        <w:rPr>
          <w:rFonts w:ascii="Arial" w:hAnsi="Arial" w:cs="Arial"/>
        </w:rPr>
        <w:t>in the digital era</w:t>
      </w:r>
      <w:r w:rsidR="008D7B58" w:rsidRPr="007A68FB">
        <w:rPr>
          <w:rFonts w:ascii="Arial" w:hAnsi="Arial" w:cs="Arial"/>
        </w:rPr>
        <w:t>.</w:t>
      </w:r>
    </w:p>
    <w:p w14:paraId="51A5822E" w14:textId="7675F374" w:rsidR="003965C4" w:rsidRPr="007A68FB" w:rsidRDefault="004F525E" w:rsidP="00C963C3">
      <w:pPr>
        <w:rPr>
          <w:rFonts w:ascii="Arial" w:hAnsi="Arial" w:cs="Arial"/>
        </w:rPr>
      </w:pPr>
      <w:r w:rsidRPr="007A68FB">
        <w:rPr>
          <w:rFonts w:ascii="Arial" w:hAnsi="Arial" w:cs="Arial"/>
        </w:rPr>
        <w:t xml:space="preserve">These opportunities </w:t>
      </w:r>
      <w:r w:rsidR="00A602BD" w:rsidRPr="007A68FB">
        <w:rPr>
          <w:rFonts w:ascii="Arial" w:hAnsi="Arial" w:cs="Arial"/>
        </w:rPr>
        <w:t xml:space="preserve">show how </w:t>
      </w:r>
      <w:r w:rsidR="00E864C7" w:rsidRPr="007A68FB">
        <w:rPr>
          <w:rFonts w:ascii="Arial" w:hAnsi="Arial" w:cs="Arial"/>
        </w:rPr>
        <w:t>digital tools can support academic skills such as research</w:t>
      </w:r>
      <w:r w:rsidR="005B70AA" w:rsidRPr="007A68FB">
        <w:rPr>
          <w:rFonts w:ascii="Arial" w:hAnsi="Arial" w:cs="Arial"/>
        </w:rPr>
        <w:t>, collaboration and independent learning.</w:t>
      </w:r>
      <w:r w:rsidR="00934684">
        <w:rPr>
          <w:rFonts w:ascii="Arial" w:hAnsi="Arial" w:cs="Arial"/>
        </w:rPr>
        <w:t xml:space="preserve"> This suggests that digital technologies play an important role in helping students become more independent and better prepared academic for learning and succeed </w:t>
      </w:r>
      <w:r w:rsidR="00767C78">
        <w:rPr>
          <w:rFonts w:ascii="Arial" w:hAnsi="Arial" w:cs="Arial"/>
        </w:rPr>
        <w:t>in the digital era</w:t>
      </w:r>
      <w:r w:rsidR="00934684">
        <w:rPr>
          <w:rFonts w:ascii="Arial" w:hAnsi="Arial" w:cs="Arial"/>
        </w:rPr>
        <w:t>.</w:t>
      </w:r>
    </w:p>
    <w:p w14:paraId="0A8095DC" w14:textId="77777777" w:rsidR="00DA4FD4" w:rsidRPr="007A68FB" w:rsidRDefault="00DA4FD4" w:rsidP="00C963C3">
      <w:pPr>
        <w:rPr>
          <w:rFonts w:ascii="Arial" w:hAnsi="Arial" w:cs="Arial"/>
        </w:rPr>
      </w:pPr>
    </w:p>
    <w:p w14:paraId="05DA24FA" w14:textId="788554E3" w:rsidR="00C963C3" w:rsidRPr="007A68FB" w:rsidRDefault="00C963C3" w:rsidP="00C963C3">
      <w:pPr>
        <w:rPr>
          <w:rFonts w:ascii="Arial" w:hAnsi="Arial" w:cs="Arial"/>
          <w:b/>
          <w:bCs/>
        </w:rPr>
      </w:pPr>
      <w:r w:rsidRPr="007A68FB">
        <w:rPr>
          <w:rFonts w:ascii="Arial" w:hAnsi="Arial" w:cs="Arial"/>
          <w:b/>
          <w:bCs/>
        </w:rPr>
        <w:t>How Students Can Adapt to Succeed</w:t>
      </w:r>
    </w:p>
    <w:p w14:paraId="7B73D29F" w14:textId="47191691" w:rsidR="0000529B" w:rsidRPr="007A68FB" w:rsidRDefault="00A5196E" w:rsidP="00C963C3">
      <w:pPr>
        <w:rPr>
          <w:rFonts w:ascii="Arial" w:hAnsi="Arial" w:cs="Arial"/>
        </w:rPr>
      </w:pPr>
      <w:r w:rsidRPr="007A68FB">
        <w:rPr>
          <w:rFonts w:ascii="Arial" w:hAnsi="Arial" w:cs="Arial"/>
        </w:rPr>
        <w:t xml:space="preserve">One of the </w:t>
      </w:r>
      <w:r w:rsidR="00024618" w:rsidRPr="007A68FB">
        <w:rPr>
          <w:rFonts w:ascii="Arial" w:hAnsi="Arial" w:cs="Arial"/>
        </w:rPr>
        <w:t>strategies</w:t>
      </w:r>
      <w:r w:rsidR="00130E50" w:rsidRPr="007A68FB">
        <w:rPr>
          <w:rFonts w:ascii="Arial" w:hAnsi="Arial" w:cs="Arial"/>
        </w:rPr>
        <w:t xml:space="preserve"> for </w:t>
      </w:r>
      <w:r w:rsidR="000006E6" w:rsidRPr="007A68FB">
        <w:rPr>
          <w:rFonts w:ascii="Arial" w:hAnsi="Arial" w:cs="Arial"/>
        </w:rPr>
        <w:t>students’</w:t>
      </w:r>
      <w:r w:rsidR="00130E50" w:rsidRPr="007A68FB">
        <w:rPr>
          <w:rFonts w:ascii="Arial" w:hAnsi="Arial" w:cs="Arial"/>
        </w:rPr>
        <w:t xml:space="preserve"> success </w:t>
      </w:r>
      <w:r w:rsidR="00767C78">
        <w:rPr>
          <w:rFonts w:ascii="Arial" w:hAnsi="Arial" w:cs="Arial"/>
        </w:rPr>
        <w:t>in the digital era</w:t>
      </w:r>
      <w:r w:rsidR="00130E50" w:rsidRPr="007A68FB">
        <w:rPr>
          <w:rFonts w:ascii="Arial" w:hAnsi="Arial" w:cs="Arial"/>
        </w:rPr>
        <w:t xml:space="preserve"> </w:t>
      </w:r>
      <w:r w:rsidR="00343BB2" w:rsidRPr="007A68FB">
        <w:rPr>
          <w:rFonts w:ascii="Arial" w:hAnsi="Arial" w:cs="Arial"/>
        </w:rPr>
        <w:t xml:space="preserve">is developing self-regulation and time-management skills. </w:t>
      </w:r>
      <w:r w:rsidR="00F80918" w:rsidRPr="007A68FB">
        <w:rPr>
          <w:rFonts w:ascii="Arial" w:hAnsi="Arial" w:cs="Arial"/>
        </w:rPr>
        <w:t>Self-regulation</w:t>
      </w:r>
      <w:r w:rsidR="00E66C71" w:rsidRPr="007A68FB">
        <w:rPr>
          <w:rFonts w:ascii="Arial" w:hAnsi="Arial" w:cs="Arial"/>
        </w:rPr>
        <w:t xml:space="preserve"> plays a crucial role in the over</w:t>
      </w:r>
      <w:r w:rsidR="00AC4AE9" w:rsidRPr="007A68FB">
        <w:rPr>
          <w:rFonts w:ascii="Arial" w:hAnsi="Arial" w:cs="Arial"/>
        </w:rPr>
        <w:t>all well-being of students</w:t>
      </w:r>
      <w:r w:rsidR="009A2B2F" w:rsidRPr="007A68FB">
        <w:rPr>
          <w:rFonts w:ascii="Arial" w:hAnsi="Arial" w:cs="Arial"/>
        </w:rPr>
        <w:t>, by</w:t>
      </w:r>
      <w:r w:rsidR="004139D9" w:rsidRPr="007A68FB">
        <w:rPr>
          <w:rFonts w:ascii="Arial" w:hAnsi="Arial" w:cs="Arial"/>
        </w:rPr>
        <w:t xml:space="preserve"> controlling</w:t>
      </w:r>
      <w:r w:rsidR="00AD01D1" w:rsidRPr="007A68FB">
        <w:rPr>
          <w:rFonts w:ascii="Arial" w:hAnsi="Arial" w:cs="Arial"/>
        </w:rPr>
        <w:t xml:space="preserve"> distraction and learning</w:t>
      </w:r>
      <w:r w:rsidR="00465728" w:rsidRPr="007A68FB">
        <w:rPr>
          <w:rFonts w:ascii="Arial" w:hAnsi="Arial" w:cs="Arial"/>
        </w:rPr>
        <w:t xml:space="preserve"> effec</w:t>
      </w:r>
      <w:r w:rsidR="00DB1434" w:rsidRPr="007A68FB">
        <w:rPr>
          <w:rFonts w:ascii="Arial" w:hAnsi="Arial" w:cs="Arial"/>
        </w:rPr>
        <w:t>tively</w:t>
      </w:r>
      <w:r w:rsidR="009A2B2F" w:rsidRPr="007A68FB">
        <w:rPr>
          <w:rFonts w:ascii="Arial" w:hAnsi="Arial" w:cs="Arial"/>
        </w:rPr>
        <w:t xml:space="preserve">, students can </w:t>
      </w:r>
      <w:r w:rsidR="00153282" w:rsidRPr="007A68FB">
        <w:rPr>
          <w:rFonts w:ascii="Arial" w:hAnsi="Arial" w:cs="Arial"/>
        </w:rPr>
        <w:t>achieve better academic result</w:t>
      </w:r>
      <w:r w:rsidR="0005395B" w:rsidRPr="007A68FB">
        <w:rPr>
          <w:rFonts w:ascii="Arial" w:hAnsi="Arial" w:cs="Arial"/>
        </w:rPr>
        <w:t>s</w:t>
      </w:r>
      <w:r w:rsidR="00153282" w:rsidRPr="007A68FB">
        <w:rPr>
          <w:rFonts w:ascii="Arial" w:hAnsi="Arial" w:cs="Arial"/>
        </w:rPr>
        <w:t xml:space="preserve"> (</w:t>
      </w:r>
      <w:proofErr w:type="spellStart"/>
      <w:r w:rsidR="00153282" w:rsidRPr="007A68FB">
        <w:rPr>
          <w:rFonts w:ascii="Arial" w:hAnsi="Arial" w:cs="Arial"/>
        </w:rPr>
        <w:t>Al</w:t>
      </w:r>
      <w:r w:rsidR="008C076C" w:rsidRPr="007A68FB">
        <w:rPr>
          <w:rFonts w:ascii="Arial" w:hAnsi="Arial" w:cs="Arial"/>
        </w:rPr>
        <w:t>enezi</w:t>
      </w:r>
      <w:proofErr w:type="spellEnd"/>
      <w:r w:rsidR="00153282" w:rsidRPr="007A68FB">
        <w:rPr>
          <w:rFonts w:ascii="Arial" w:hAnsi="Arial" w:cs="Arial"/>
        </w:rPr>
        <w:t xml:space="preserve"> </w:t>
      </w:r>
      <w:r w:rsidR="00153282" w:rsidRPr="007A68FB">
        <w:rPr>
          <w:rFonts w:ascii="Arial" w:hAnsi="Arial" w:cs="Arial"/>
          <w:i/>
          <w:iCs/>
        </w:rPr>
        <w:t>et al</w:t>
      </w:r>
      <w:r w:rsidR="00153282" w:rsidRPr="007A68FB">
        <w:rPr>
          <w:rFonts w:ascii="Arial" w:hAnsi="Arial" w:cs="Arial"/>
        </w:rPr>
        <w:t>.</w:t>
      </w:r>
      <w:r w:rsidR="00CF5E7D" w:rsidRPr="007A68FB">
        <w:rPr>
          <w:rFonts w:ascii="Arial" w:hAnsi="Arial" w:cs="Arial"/>
        </w:rPr>
        <w:t xml:space="preserve">, 2023; Flanigan </w:t>
      </w:r>
      <w:r w:rsidR="00CF5E7D" w:rsidRPr="007A68FB">
        <w:rPr>
          <w:rFonts w:ascii="Arial" w:hAnsi="Arial" w:cs="Arial"/>
          <w:i/>
          <w:iCs/>
        </w:rPr>
        <w:t xml:space="preserve">et al., </w:t>
      </w:r>
      <w:r w:rsidR="00CF5E7D" w:rsidRPr="007A68FB">
        <w:rPr>
          <w:rFonts w:ascii="Arial" w:hAnsi="Arial" w:cs="Arial"/>
        </w:rPr>
        <w:t>2022)</w:t>
      </w:r>
      <w:r w:rsidR="002E5843" w:rsidRPr="007A68FB">
        <w:rPr>
          <w:rFonts w:ascii="Arial" w:hAnsi="Arial" w:cs="Arial"/>
        </w:rPr>
        <w:t xml:space="preserve">. </w:t>
      </w:r>
      <w:r w:rsidR="00967C37" w:rsidRPr="007A68FB">
        <w:rPr>
          <w:rFonts w:ascii="Arial" w:hAnsi="Arial" w:cs="Arial"/>
        </w:rPr>
        <w:t xml:space="preserve">This strategy </w:t>
      </w:r>
      <w:r w:rsidR="00767C78">
        <w:rPr>
          <w:rFonts w:ascii="Arial" w:hAnsi="Arial" w:cs="Arial"/>
        </w:rPr>
        <w:t>supports students</w:t>
      </w:r>
      <w:r w:rsidR="00967C37" w:rsidRPr="007A68FB">
        <w:rPr>
          <w:rFonts w:ascii="Arial" w:hAnsi="Arial" w:cs="Arial"/>
        </w:rPr>
        <w:t xml:space="preserve"> control digital distraction and improv</w:t>
      </w:r>
      <w:r w:rsidR="00DF02FB" w:rsidRPr="007A68FB">
        <w:rPr>
          <w:rFonts w:ascii="Arial" w:hAnsi="Arial" w:cs="Arial"/>
        </w:rPr>
        <w:t xml:space="preserve">e their academic performance. </w:t>
      </w:r>
    </w:p>
    <w:p w14:paraId="3FFDFDBC" w14:textId="66E662BA" w:rsidR="006D7123" w:rsidRPr="007A68FB" w:rsidRDefault="00DC0B41" w:rsidP="00C963C3">
      <w:pPr>
        <w:rPr>
          <w:rFonts w:ascii="Arial" w:hAnsi="Arial" w:cs="Arial"/>
        </w:rPr>
      </w:pPr>
      <w:r w:rsidRPr="007A68FB">
        <w:rPr>
          <w:rFonts w:ascii="Arial" w:hAnsi="Arial" w:cs="Arial"/>
        </w:rPr>
        <w:t xml:space="preserve">A second strategy is </w:t>
      </w:r>
      <w:r w:rsidR="00281695" w:rsidRPr="007A68FB">
        <w:rPr>
          <w:rFonts w:ascii="Arial" w:hAnsi="Arial" w:cs="Arial"/>
        </w:rPr>
        <w:t>developing digital skills</w:t>
      </w:r>
      <w:r w:rsidR="00C81107" w:rsidRPr="007A68FB">
        <w:rPr>
          <w:rFonts w:ascii="Arial" w:hAnsi="Arial" w:cs="Arial"/>
        </w:rPr>
        <w:t xml:space="preserve">. </w:t>
      </w:r>
      <w:r w:rsidR="008E76A6" w:rsidRPr="007A68FB">
        <w:rPr>
          <w:rFonts w:ascii="Arial" w:hAnsi="Arial" w:cs="Arial"/>
        </w:rPr>
        <w:t>It</w:t>
      </w:r>
      <w:r w:rsidR="0005395B" w:rsidRPr="007A68FB">
        <w:rPr>
          <w:rFonts w:ascii="Arial" w:hAnsi="Arial" w:cs="Arial"/>
        </w:rPr>
        <w:t xml:space="preserve"> i</w:t>
      </w:r>
      <w:r w:rsidR="008E76A6" w:rsidRPr="007A68FB">
        <w:rPr>
          <w:rFonts w:ascii="Arial" w:hAnsi="Arial" w:cs="Arial"/>
        </w:rPr>
        <w:t>s impo</w:t>
      </w:r>
      <w:r w:rsidR="00FD3F5F" w:rsidRPr="007A68FB">
        <w:rPr>
          <w:rFonts w:ascii="Arial" w:hAnsi="Arial" w:cs="Arial"/>
        </w:rPr>
        <w:t xml:space="preserve">rtant that students learn how </w:t>
      </w:r>
      <w:r w:rsidR="00AF3D8F" w:rsidRPr="007A68FB">
        <w:rPr>
          <w:rFonts w:ascii="Arial" w:hAnsi="Arial" w:cs="Arial"/>
        </w:rPr>
        <w:t>to use</w:t>
      </w:r>
      <w:r w:rsidR="00FD3F5F" w:rsidRPr="007A68FB">
        <w:rPr>
          <w:rFonts w:ascii="Arial" w:hAnsi="Arial" w:cs="Arial"/>
        </w:rPr>
        <w:t xml:space="preserve"> </w:t>
      </w:r>
      <w:r w:rsidR="001E623A" w:rsidRPr="007A68FB">
        <w:rPr>
          <w:rFonts w:ascii="Arial" w:hAnsi="Arial" w:cs="Arial"/>
        </w:rPr>
        <w:t>beneficial digital tool for research</w:t>
      </w:r>
      <w:r w:rsidR="00443349" w:rsidRPr="007A68FB">
        <w:rPr>
          <w:rFonts w:ascii="Arial" w:hAnsi="Arial" w:cs="Arial"/>
        </w:rPr>
        <w:t xml:space="preserve">, communication and </w:t>
      </w:r>
      <w:r w:rsidR="00AE02BB" w:rsidRPr="007A68FB">
        <w:rPr>
          <w:rFonts w:ascii="Arial" w:hAnsi="Arial" w:cs="Arial"/>
        </w:rPr>
        <w:t>academic</w:t>
      </w:r>
      <w:r w:rsidR="004E5B05" w:rsidRPr="007A68FB">
        <w:rPr>
          <w:rFonts w:ascii="Arial" w:hAnsi="Arial" w:cs="Arial"/>
        </w:rPr>
        <w:t xml:space="preserve"> task (Scheel</w:t>
      </w:r>
      <w:r w:rsidR="00840E08" w:rsidRPr="007A68FB">
        <w:rPr>
          <w:rFonts w:ascii="Arial" w:hAnsi="Arial" w:cs="Arial"/>
        </w:rPr>
        <w:t xml:space="preserve"> </w:t>
      </w:r>
      <w:r w:rsidR="00840E08" w:rsidRPr="007A68FB">
        <w:rPr>
          <w:rFonts w:ascii="Arial" w:hAnsi="Arial" w:cs="Arial"/>
          <w:i/>
          <w:iCs/>
        </w:rPr>
        <w:t>et al.</w:t>
      </w:r>
      <w:r w:rsidR="00AF3D8F" w:rsidRPr="007A68FB">
        <w:rPr>
          <w:rFonts w:ascii="Arial" w:hAnsi="Arial" w:cs="Arial"/>
          <w:i/>
          <w:iCs/>
        </w:rPr>
        <w:t xml:space="preserve">, </w:t>
      </w:r>
      <w:r w:rsidR="00AF3D8F" w:rsidRPr="007A68FB">
        <w:rPr>
          <w:rFonts w:ascii="Arial" w:hAnsi="Arial" w:cs="Arial"/>
        </w:rPr>
        <w:t>2022)</w:t>
      </w:r>
      <w:r w:rsidR="007167AF" w:rsidRPr="007A68FB">
        <w:rPr>
          <w:rFonts w:ascii="Arial" w:hAnsi="Arial" w:cs="Arial"/>
        </w:rPr>
        <w:t xml:space="preserve">. </w:t>
      </w:r>
      <w:r w:rsidR="004021FB" w:rsidRPr="007A68FB">
        <w:rPr>
          <w:rFonts w:ascii="Arial" w:hAnsi="Arial" w:cs="Arial"/>
        </w:rPr>
        <w:t>Studies shows that s</w:t>
      </w:r>
      <w:r w:rsidR="009E1C74" w:rsidRPr="007A68FB">
        <w:rPr>
          <w:rFonts w:ascii="Arial" w:hAnsi="Arial" w:cs="Arial"/>
        </w:rPr>
        <w:t xml:space="preserve">trong digital competences </w:t>
      </w:r>
      <w:r w:rsidR="007173BB" w:rsidRPr="007A68FB">
        <w:rPr>
          <w:rFonts w:ascii="Arial" w:hAnsi="Arial" w:cs="Arial"/>
        </w:rPr>
        <w:t xml:space="preserve">help students </w:t>
      </w:r>
      <w:r w:rsidR="00892F72" w:rsidRPr="007A68FB">
        <w:rPr>
          <w:rFonts w:ascii="Arial" w:hAnsi="Arial" w:cs="Arial"/>
        </w:rPr>
        <w:t xml:space="preserve">be </w:t>
      </w:r>
      <w:r w:rsidR="00602823" w:rsidRPr="007A68FB">
        <w:rPr>
          <w:rFonts w:ascii="Arial" w:hAnsi="Arial" w:cs="Arial"/>
        </w:rPr>
        <w:t>more independent</w:t>
      </w:r>
      <w:r w:rsidR="00D73F3B" w:rsidRPr="007A68FB">
        <w:rPr>
          <w:rFonts w:ascii="Arial" w:hAnsi="Arial" w:cs="Arial"/>
        </w:rPr>
        <w:t xml:space="preserve"> in</w:t>
      </w:r>
      <w:r w:rsidR="00602823" w:rsidRPr="007A68FB">
        <w:rPr>
          <w:rFonts w:ascii="Arial" w:hAnsi="Arial" w:cs="Arial"/>
        </w:rPr>
        <w:t xml:space="preserve"> using correct online resources</w:t>
      </w:r>
      <w:r w:rsidR="00540335" w:rsidRPr="007A68FB">
        <w:rPr>
          <w:rFonts w:ascii="Arial" w:hAnsi="Arial" w:cs="Arial"/>
        </w:rPr>
        <w:t xml:space="preserve"> and </w:t>
      </w:r>
      <w:r w:rsidR="004A79AC" w:rsidRPr="007A68FB">
        <w:rPr>
          <w:rFonts w:ascii="Arial" w:hAnsi="Arial" w:cs="Arial"/>
        </w:rPr>
        <w:t xml:space="preserve">succeed </w:t>
      </w:r>
      <w:r w:rsidR="00767C78">
        <w:rPr>
          <w:rFonts w:ascii="Arial" w:hAnsi="Arial" w:cs="Arial"/>
        </w:rPr>
        <w:t>in the digital era</w:t>
      </w:r>
      <w:r w:rsidR="006811D3" w:rsidRPr="007A68FB">
        <w:rPr>
          <w:rFonts w:ascii="Arial" w:hAnsi="Arial" w:cs="Arial"/>
        </w:rPr>
        <w:t>.</w:t>
      </w:r>
      <w:r w:rsidR="0030266F" w:rsidRPr="007A68FB">
        <w:rPr>
          <w:rFonts w:ascii="Arial" w:hAnsi="Arial" w:cs="Arial"/>
        </w:rPr>
        <w:t xml:space="preserve"> (</w:t>
      </w:r>
      <w:proofErr w:type="spellStart"/>
      <w:r w:rsidR="0030266F" w:rsidRPr="007A68FB">
        <w:rPr>
          <w:rFonts w:ascii="Arial" w:hAnsi="Arial" w:cs="Arial"/>
        </w:rPr>
        <w:t>Potocan</w:t>
      </w:r>
      <w:proofErr w:type="spellEnd"/>
      <w:r w:rsidR="0030266F" w:rsidRPr="007A68FB">
        <w:rPr>
          <w:rFonts w:ascii="Arial" w:hAnsi="Arial" w:cs="Arial"/>
        </w:rPr>
        <w:t xml:space="preserve"> </w:t>
      </w:r>
      <w:r w:rsidR="0030266F" w:rsidRPr="007A68FB">
        <w:rPr>
          <w:rFonts w:ascii="Arial" w:hAnsi="Arial" w:cs="Arial"/>
          <w:i/>
          <w:iCs/>
        </w:rPr>
        <w:t>et al</w:t>
      </w:r>
      <w:r w:rsidR="0030266F" w:rsidRPr="007A68FB">
        <w:rPr>
          <w:rFonts w:ascii="Arial" w:hAnsi="Arial" w:cs="Arial"/>
        </w:rPr>
        <w:t>., 2025)</w:t>
      </w:r>
      <w:r w:rsidR="004A79AC" w:rsidRPr="007A68FB">
        <w:rPr>
          <w:rFonts w:ascii="Arial" w:hAnsi="Arial" w:cs="Arial"/>
        </w:rPr>
        <w:t xml:space="preserve"> this strategy </w:t>
      </w:r>
      <w:r w:rsidR="00767C78">
        <w:rPr>
          <w:rFonts w:ascii="Arial" w:hAnsi="Arial" w:cs="Arial"/>
        </w:rPr>
        <w:t>supports students</w:t>
      </w:r>
      <w:r w:rsidR="00EC61AE" w:rsidRPr="007A68FB">
        <w:rPr>
          <w:rFonts w:ascii="Arial" w:hAnsi="Arial" w:cs="Arial"/>
        </w:rPr>
        <w:t xml:space="preserve"> deal with information </w:t>
      </w:r>
      <w:r w:rsidR="00EC61AE" w:rsidRPr="007A68FB">
        <w:rPr>
          <w:rFonts w:ascii="Arial" w:hAnsi="Arial" w:cs="Arial"/>
        </w:rPr>
        <w:lastRenderedPageBreak/>
        <w:t>ove</w:t>
      </w:r>
      <w:r w:rsidR="00A05742" w:rsidRPr="007A68FB">
        <w:rPr>
          <w:rFonts w:ascii="Arial" w:hAnsi="Arial" w:cs="Arial"/>
        </w:rPr>
        <w:t>rloaded.</w:t>
      </w:r>
      <w:r w:rsidR="003B6E11">
        <w:rPr>
          <w:rFonts w:ascii="Arial" w:hAnsi="Arial" w:cs="Arial"/>
        </w:rPr>
        <w:t xml:space="preserve"> As a </w:t>
      </w:r>
      <w:r w:rsidR="004870FD">
        <w:rPr>
          <w:rFonts w:ascii="Arial" w:hAnsi="Arial" w:cs="Arial"/>
        </w:rPr>
        <w:t>result, students</w:t>
      </w:r>
      <w:r w:rsidR="003B6E11">
        <w:rPr>
          <w:rFonts w:ascii="Arial" w:hAnsi="Arial" w:cs="Arial"/>
        </w:rPr>
        <w:t xml:space="preserve"> can become more confident and independent learners.</w:t>
      </w:r>
    </w:p>
    <w:p w14:paraId="13BFCA21" w14:textId="4E07BA85" w:rsidR="0030266F" w:rsidRPr="007A68FB" w:rsidRDefault="0030266F" w:rsidP="00C963C3">
      <w:pPr>
        <w:rPr>
          <w:rFonts w:ascii="Arial" w:hAnsi="Arial" w:cs="Arial"/>
        </w:rPr>
      </w:pPr>
      <w:r w:rsidRPr="007A68FB">
        <w:rPr>
          <w:rFonts w:ascii="Arial" w:hAnsi="Arial" w:cs="Arial"/>
        </w:rPr>
        <w:t xml:space="preserve">A third </w:t>
      </w:r>
      <w:r w:rsidR="00F0482B" w:rsidRPr="007A68FB">
        <w:rPr>
          <w:rFonts w:ascii="Arial" w:hAnsi="Arial" w:cs="Arial"/>
        </w:rPr>
        <w:t xml:space="preserve">strategy </w:t>
      </w:r>
      <w:r w:rsidR="004B1B26" w:rsidRPr="007A68FB">
        <w:rPr>
          <w:rFonts w:ascii="Arial" w:hAnsi="Arial" w:cs="Arial"/>
        </w:rPr>
        <w:t xml:space="preserve">is improving </w:t>
      </w:r>
      <w:r w:rsidR="00116274" w:rsidRPr="007A68FB">
        <w:rPr>
          <w:rFonts w:ascii="Arial" w:hAnsi="Arial" w:cs="Arial"/>
        </w:rPr>
        <w:t xml:space="preserve">academic writing and critical reading. </w:t>
      </w:r>
      <w:r w:rsidR="00A60B39" w:rsidRPr="007A68FB">
        <w:rPr>
          <w:rFonts w:ascii="Arial" w:hAnsi="Arial" w:cs="Arial"/>
        </w:rPr>
        <w:t>Students need to learn how to avoid</w:t>
      </w:r>
      <w:r w:rsidR="005A6865" w:rsidRPr="007A68FB">
        <w:rPr>
          <w:rFonts w:ascii="Arial" w:hAnsi="Arial" w:cs="Arial"/>
        </w:rPr>
        <w:t xml:space="preserve"> misinformation and identify reliable academic sou</w:t>
      </w:r>
      <w:r w:rsidR="00C53726" w:rsidRPr="007A68FB">
        <w:rPr>
          <w:rFonts w:ascii="Arial" w:hAnsi="Arial" w:cs="Arial"/>
        </w:rPr>
        <w:t>rces</w:t>
      </w:r>
      <w:r w:rsidR="00DA0361" w:rsidRPr="007A68FB">
        <w:rPr>
          <w:rFonts w:ascii="Arial" w:hAnsi="Arial" w:cs="Arial"/>
        </w:rPr>
        <w:t>. T</w:t>
      </w:r>
      <w:r w:rsidR="00C53726" w:rsidRPr="007A68FB">
        <w:rPr>
          <w:rFonts w:ascii="Arial" w:hAnsi="Arial" w:cs="Arial"/>
        </w:rPr>
        <w:t xml:space="preserve">hey </w:t>
      </w:r>
      <w:r w:rsidR="00DA0361" w:rsidRPr="007A68FB">
        <w:rPr>
          <w:rFonts w:ascii="Arial" w:hAnsi="Arial" w:cs="Arial"/>
        </w:rPr>
        <w:t xml:space="preserve">must </w:t>
      </w:r>
      <w:r w:rsidR="00C53726" w:rsidRPr="007A68FB">
        <w:rPr>
          <w:rFonts w:ascii="Arial" w:hAnsi="Arial" w:cs="Arial"/>
        </w:rPr>
        <w:t>need to</w:t>
      </w:r>
      <w:r w:rsidR="002A3153" w:rsidRPr="007A68FB">
        <w:rPr>
          <w:rFonts w:ascii="Arial" w:hAnsi="Arial" w:cs="Arial"/>
        </w:rPr>
        <w:t xml:space="preserve"> </w:t>
      </w:r>
      <w:r w:rsidR="00C03D90" w:rsidRPr="007A68FB">
        <w:rPr>
          <w:rFonts w:ascii="Arial" w:hAnsi="Arial" w:cs="Arial"/>
        </w:rPr>
        <w:t xml:space="preserve">develop their </w:t>
      </w:r>
      <w:r w:rsidR="00956D82" w:rsidRPr="007A68FB">
        <w:rPr>
          <w:rFonts w:ascii="Arial" w:hAnsi="Arial" w:cs="Arial"/>
        </w:rPr>
        <w:t>skills in research and inf</w:t>
      </w:r>
      <w:r w:rsidR="00051CC9" w:rsidRPr="007A68FB">
        <w:rPr>
          <w:rFonts w:ascii="Arial" w:hAnsi="Arial" w:cs="Arial"/>
        </w:rPr>
        <w:t>ormation skills</w:t>
      </w:r>
      <w:r w:rsidR="00C51D1F" w:rsidRPr="007A68FB">
        <w:rPr>
          <w:rFonts w:ascii="Arial" w:hAnsi="Arial" w:cs="Arial"/>
        </w:rPr>
        <w:t xml:space="preserve"> (Fernandez-Gomez </w:t>
      </w:r>
      <w:r w:rsidR="00C51D1F" w:rsidRPr="007A68FB">
        <w:rPr>
          <w:rFonts w:ascii="Arial" w:hAnsi="Arial" w:cs="Arial"/>
          <w:i/>
          <w:iCs/>
        </w:rPr>
        <w:t xml:space="preserve">et al., </w:t>
      </w:r>
      <w:r w:rsidR="00EA061A" w:rsidRPr="007A68FB">
        <w:rPr>
          <w:rFonts w:ascii="Arial" w:hAnsi="Arial" w:cs="Arial"/>
        </w:rPr>
        <w:t xml:space="preserve">2023; Frolova </w:t>
      </w:r>
      <w:r w:rsidR="00EA061A" w:rsidRPr="007A68FB">
        <w:rPr>
          <w:rFonts w:ascii="Arial" w:hAnsi="Arial" w:cs="Arial"/>
          <w:i/>
          <w:iCs/>
        </w:rPr>
        <w:t>et al</w:t>
      </w:r>
      <w:r w:rsidR="00EA061A" w:rsidRPr="007A68FB">
        <w:rPr>
          <w:rFonts w:ascii="Arial" w:hAnsi="Arial" w:cs="Arial"/>
        </w:rPr>
        <w:t>.</w:t>
      </w:r>
      <w:r w:rsidR="00A73B60" w:rsidRPr="007A68FB">
        <w:rPr>
          <w:rFonts w:ascii="Arial" w:hAnsi="Arial" w:cs="Arial"/>
        </w:rPr>
        <w:t>, 2020)</w:t>
      </w:r>
      <w:r w:rsidR="004368FD" w:rsidRPr="007A68FB">
        <w:rPr>
          <w:rFonts w:ascii="Arial" w:hAnsi="Arial" w:cs="Arial"/>
        </w:rPr>
        <w:t>. By develop</w:t>
      </w:r>
      <w:r w:rsidR="00A72206">
        <w:rPr>
          <w:rFonts w:ascii="Arial" w:hAnsi="Arial" w:cs="Arial"/>
        </w:rPr>
        <w:t>ing</w:t>
      </w:r>
      <w:r w:rsidR="004368FD" w:rsidRPr="007A68FB">
        <w:rPr>
          <w:rFonts w:ascii="Arial" w:hAnsi="Arial" w:cs="Arial"/>
        </w:rPr>
        <w:t xml:space="preserve"> </w:t>
      </w:r>
      <w:r w:rsidR="00931047" w:rsidRPr="007A68FB">
        <w:rPr>
          <w:rFonts w:ascii="Arial" w:hAnsi="Arial" w:cs="Arial"/>
        </w:rPr>
        <w:t xml:space="preserve">this strategy </w:t>
      </w:r>
      <w:r w:rsidR="00E9669F" w:rsidRPr="007A68FB">
        <w:rPr>
          <w:rFonts w:ascii="Arial" w:hAnsi="Arial" w:cs="Arial"/>
        </w:rPr>
        <w:t>students will use digitali</w:t>
      </w:r>
      <w:r w:rsidR="00A72206">
        <w:rPr>
          <w:rFonts w:ascii="Arial" w:hAnsi="Arial" w:cs="Arial"/>
        </w:rPr>
        <w:t>s</w:t>
      </w:r>
      <w:r w:rsidR="00E9669F" w:rsidRPr="007A68FB">
        <w:rPr>
          <w:rFonts w:ascii="Arial" w:hAnsi="Arial" w:cs="Arial"/>
        </w:rPr>
        <w:t>ation more effectively.</w:t>
      </w:r>
      <w:r w:rsidR="00193A2E" w:rsidRPr="007A68FB">
        <w:rPr>
          <w:rFonts w:ascii="Arial" w:hAnsi="Arial" w:cs="Arial"/>
        </w:rPr>
        <w:t xml:space="preserve"> </w:t>
      </w:r>
      <w:r w:rsidR="00A72206">
        <w:rPr>
          <w:rFonts w:ascii="Arial" w:hAnsi="Arial" w:cs="Arial"/>
        </w:rPr>
        <w:t xml:space="preserve">For example, students can learn how to search academic materials, use academic database, evaluate online reliable sources and use referencing tools for writing assignments, which helps them avoid misinformation and produce higher quality academic work (Fernandez-Gomez </w:t>
      </w:r>
      <w:r w:rsidR="00A72206" w:rsidRPr="00A72206">
        <w:rPr>
          <w:rFonts w:ascii="Arial" w:hAnsi="Arial" w:cs="Arial"/>
          <w:i/>
          <w:iCs/>
        </w:rPr>
        <w:t xml:space="preserve">et al., </w:t>
      </w:r>
      <w:r w:rsidR="00A72206">
        <w:rPr>
          <w:rFonts w:ascii="Arial" w:hAnsi="Arial" w:cs="Arial"/>
        </w:rPr>
        <w:t xml:space="preserve">2023; Frolova </w:t>
      </w:r>
      <w:r w:rsidR="00A72206" w:rsidRPr="00A72206">
        <w:rPr>
          <w:rFonts w:ascii="Arial" w:hAnsi="Arial" w:cs="Arial"/>
          <w:i/>
          <w:iCs/>
        </w:rPr>
        <w:t>et al.,</w:t>
      </w:r>
      <w:r w:rsidR="00A72206">
        <w:rPr>
          <w:rFonts w:ascii="Arial" w:hAnsi="Arial" w:cs="Arial"/>
        </w:rPr>
        <w:t xml:space="preserve"> 2020)</w:t>
      </w:r>
      <w:r w:rsidR="00BE02E2">
        <w:rPr>
          <w:rFonts w:ascii="Arial" w:hAnsi="Arial" w:cs="Arial"/>
        </w:rPr>
        <w:t>.</w:t>
      </w:r>
    </w:p>
    <w:p w14:paraId="1BD0EAEF" w14:textId="2B468105" w:rsidR="007B6CCB" w:rsidRPr="007A68FB" w:rsidRDefault="005C0013" w:rsidP="00C963C3">
      <w:pPr>
        <w:rPr>
          <w:rFonts w:ascii="Arial" w:hAnsi="Arial" w:cs="Arial"/>
        </w:rPr>
      </w:pPr>
      <w:r w:rsidRPr="007A68FB">
        <w:rPr>
          <w:rFonts w:ascii="Arial" w:hAnsi="Arial" w:cs="Arial"/>
        </w:rPr>
        <w:t xml:space="preserve">All three strategies together </w:t>
      </w:r>
      <w:r w:rsidR="00A63A30" w:rsidRPr="007A68FB">
        <w:rPr>
          <w:rFonts w:ascii="Arial" w:hAnsi="Arial" w:cs="Arial"/>
        </w:rPr>
        <w:t xml:space="preserve">allow students to adapt more effectively in the digital era and improve their chances of academic success. </w:t>
      </w:r>
      <w:r w:rsidR="0092382F" w:rsidRPr="007A68FB">
        <w:rPr>
          <w:rFonts w:ascii="Arial" w:hAnsi="Arial" w:cs="Arial"/>
        </w:rPr>
        <w:t xml:space="preserve">Important research </w:t>
      </w:r>
      <w:r w:rsidR="005F296B" w:rsidRPr="007A68FB">
        <w:rPr>
          <w:rFonts w:ascii="Arial" w:hAnsi="Arial" w:cs="Arial"/>
        </w:rPr>
        <w:t xml:space="preserve">shows that higher education </w:t>
      </w:r>
      <w:r w:rsidR="00241426" w:rsidRPr="007A68FB">
        <w:rPr>
          <w:rFonts w:ascii="Arial" w:hAnsi="Arial" w:cs="Arial"/>
        </w:rPr>
        <w:t xml:space="preserve">now </w:t>
      </w:r>
      <w:r w:rsidR="00113F81" w:rsidRPr="007A68FB">
        <w:rPr>
          <w:rFonts w:ascii="Arial" w:hAnsi="Arial" w:cs="Arial"/>
        </w:rPr>
        <w:t xml:space="preserve">requires </w:t>
      </w:r>
      <w:r w:rsidR="00270826" w:rsidRPr="007A68FB">
        <w:rPr>
          <w:rFonts w:ascii="Arial" w:hAnsi="Arial" w:cs="Arial"/>
        </w:rPr>
        <w:t>students</w:t>
      </w:r>
      <w:r w:rsidR="00113F81" w:rsidRPr="007A68FB">
        <w:rPr>
          <w:rFonts w:ascii="Arial" w:hAnsi="Arial" w:cs="Arial"/>
        </w:rPr>
        <w:t xml:space="preserve"> </w:t>
      </w:r>
      <w:r w:rsidR="00047ED3" w:rsidRPr="007A68FB">
        <w:rPr>
          <w:rFonts w:ascii="Arial" w:hAnsi="Arial" w:cs="Arial"/>
        </w:rPr>
        <w:t xml:space="preserve">to develop new skills and learning strategies to succeed </w:t>
      </w:r>
      <w:r w:rsidR="00DA03D5" w:rsidRPr="007A68FB">
        <w:rPr>
          <w:rFonts w:ascii="Arial" w:hAnsi="Arial" w:cs="Arial"/>
        </w:rPr>
        <w:t>in a technology-rich environment</w:t>
      </w:r>
      <w:r w:rsidR="008B0559" w:rsidRPr="007A68FB">
        <w:rPr>
          <w:rFonts w:ascii="Arial" w:hAnsi="Arial" w:cs="Arial"/>
        </w:rPr>
        <w:t xml:space="preserve"> (</w:t>
      </w:r>
      <w:r w:rsidR="00997F06" w:rsidRPr="007A68FB">
        <w:rPr>
          <w:rFonts w:ascii="Arial" w:hAnsi="Arial" w:cs="Arial"/>
        </w:rPr>
        <w:t xml:space="preserve">Fernandez-Gomez </w:t>
      </w:r>
      <w:r w:rsidR="00997F06" w:rsidRPr="007A68FB">
        <w:rPr>
          <w:rFonts w:ascii="Arial" w:hAnsi="Arial" w:cs="Arial"/>
          <w:i/>
          <w:iCs/>
        </w:rPr>
        <w:t>et al.</w:t>
      </w:r>
      <w:r w:rsidR="00997F06" w:rsidRPr="007A68FB">
        <w:rPr>
          <w:rFonts w:ascii="Arial" w:hAnsi="Arial" w:cs="Arial"/>
        </w:rPr>
        <w:t xml:space="preserve">, </w:t>
      </w:r>
      <w:r w:rsidR="001B6D4A" w:rsidRPr="007A68FB">
        <w:rPr>
          <w:rFonts w:ascii="Arial" w:hAnsi="Arial" w:cs="Arial"/>
        </w:rPr>
        <w:t>2023</w:t>
      </w:r>
      <w:r w:rsidR="00BE02E2" w:rsidRPr="007A68FB">
        <w:rPr>
          <w:rFonts w:ascii="Arial" w:hAnsi="Arial" w:cs="Arial"/>
        </w:rPr>
        <w:t>).</w:t>
      </w:r>
      <w:r w:rsidR="00BE02E2">
        <w:rPr>
          <w:rFonts w:ascii="Arial" w:hAnsi="Arial" w:cs="Arial"/>
        </w:rPr>
        <w:t xml:space="preserve"> This highlights the growing importance of digital competences for academic success.</w:t>
      </w:r>
    </w:p>
    <w:p w14:paraId="1727A8DA" w14:textId="5924E764" w:rsidR="003A3591" w:rsidRPr="007A68FB" w:rsidRDefault="009820B4" w:rsidP="00C963C3">
      <w:pPr>
        <w:rPr>
          <w:rFonts w:ascii="Arial" w:hAnsi="Arial" w:cs="Arial"/>
        </w:rPr>
      </w:pPr>
      <w:r w:rsidRPr="007A68FB">
        <w:rPr>
          <w:rFonts w:ascii="Arial" w:hAnsi="Arial" w:cs="Arial"/>
        </w:rPr>
        <w:t xml:space="preserve">Together, these </w:t>
      </w:r>
      <w:r w:rsidR="004445A5" w:rsidRPr="007A68FB">
        <w:rPr>
          <w:rFonts w:ascii="Arial" w:hAnsi="Arial" w:cs="Arial"/>
        </w:rPr>
        <w:t>strategies highlight the key competences</w:t>
      </w:r>
      <w:r w:rsidR="006C4C7A" w:rsidRPr="007A68FB">
        <w:rPr>
          <w:rFonts w:ascii="Arial" w:hAnsi="Arial" w:cs="Arial"/>
        </w:rPr>
        <w:t xml:space="preserve"> required for success </w:t>
      </w:r>
      <w:r w:rsidR="00767C78">
        <w:rPr>
          <w:rFonts w:ascii="Arial" w:hAnsi="Arial" w:cs="Arial"/>
        </w:rPr>
        <w:t>in the digital era</w:t>
      </w:r>
      <w:r w:rsidR="006C4C7A" w:rsidRPr="007A68FB">
        <w:rPr>
          <w:rFonts w:ascii="Arial" w:hAnsi="Arial" w:cs="Arial"/>
        </w:rPr>
        <w:t xml:space="preserve"> in higher education.</w:t>
      </w:r>
    </w:p>
    <w:p w14:paraId="06AA9683" w14:textId="77777777" w:rsidR="00DA4FD4" w:rsidRPr="007A68FB" w:rsidRDefault="00DA4FD4" w:rsidP="00C963C3">
      <w:pPr>
        <w:rPr>
          <w:rFonts w:ascii="Arial" w:hAnsi="Arial" w:cs="Arial"/>
        </w:rPr>
      </w:pPr>
    </w:p>
    <w:p w14:paraId="5247C8B5" w14:textId="65E64038" w:rsidR="00C963C3" w:rsidRPr="007A68FB" w:rsidRDefault="00C963C3" w:rsidP="00C963C3">
      <w:pPr>
        <w:rPr>
          <w:rFonts w:ascii="Arial" w:hAnsi="Arial" w:cs="Arial"/>
          <w:b/>
          <w:bCs/>
        </w:rPr>
      </w:pPr>
      <w:r w:rsidRPr="007A68FB">
        <w:rPr>
          <w:rFonts w:ascii="Arial" w:hAnsi="Arial" w:cs="Arial"/>
          <w:b/>
          <w:bCs/>
        </w:rPr>
        <w:t>Conclusion</w:t>
      </w:r>
    </w:p>
    <w:p w14:paraId="0113B23D" w14:textId="78979A37" w:rsidR="00F01C76" w:rsidRPr="007A68FB" w:rsidRDefault="00B90AF7" w:rsidP="00C963C3">
      <w:pPr>
        <w:rPr>
          <w:rFonts w:ascii="Arial" w:hAnsi="Arial" w:cs="Arial"/>
        </w:rPr>
      </w:pPr>
      <w:r w:rsidRPr="007A68FB">
        <w:rPr>
          <w:rFonts w:ascii="Arial" w:hAnsi="Arial" w:cs="Arial"/>
        </w:rPr>
        <w:t>In concl</w:t>
      </w:r>
      <w:r w:rsidR="005A1C4C" w:rsidRPr="007A68FB">
        <w:rPr>
          <w:rFonts w:ascii="Arial" w:hAnsi="Arial" w:cs="Arial"/>
        </w:rPr>
        <w:t xml:space="preserve">usion the digital </w:t>
      </w:r>
      <w:r w:rsidR="00C2118B" w:rsidRPr="007A68FB">
        <w:rPr>
          <w:rFonts w:ascii="Arial" w:hAnsi="Arial" w:cs="Arial"/>
        </w:rPr>
        <w:t xml:space="preserve">era </w:t>
      </w:r>
      <w:r w:rsidR="005A1C4C" w:rsidRPr="007A68FB">
        <w:rPr>
          <w:rFonts w:ascii="Arial" w:hAnsi="Arial" w:cs="Arial"/>
        </w:rPr>
        <w:t xml:space="preserve">technology </w:t>
      </w:r>
      <w:r w:rsidR="00180DEA" w:rsidRPr="007A68FB">
        <w:rPr>
          <w:rFonts w:ascii="Arial" w:hAnsi="Arial" w:cs="Arial"/>
        </w:rPr>
        <w:t xml:space="preserve">comes with both </w:t>
      </w:r>
      <w:r w:rsidR="002121C6" w:rsidRPr="007A68FB">
        <w:rPr>
          <w:rFonts w:ascii="Arial" w:hAnsi="Arial" w:cs="Arial"/>
        </w:rPr>
        <w:t>challenges and</w:t>
      </w:r>
      <w:r w:rsidR="00180DEA" w:rsidRPr="007A68FB">
        <w:rPr>
          <w:rFonts w:ascii="Arial" w:hAnsi="Arial" w:cs="Arial"/>
        </w:rPr>
        <w:t xml:space="preserve"> opportunities</w:t>
      </w:r>
      <w:r w:rsidR="00C2118B" w:rsidRPr="007A68FB">
        <w:rPr>
          <w:rFonts w:ascii="Arial" w:hAnsi="Arial" w:cs="Arial"/>
        </w:rPr>
        <w:t xml:space="preserve"> for students in higher education. </w:t>
      </w:r>
      <w:r w:rsidR="002121C6" w:rsidRPr="007A68FB">
        <w:rPr>
          <w:rFonts w:ascii="Arial" w:hAnsi="Arial" w:cs="Arial"/>
        </w:rPr>
        <w:t>While digital technology provides</w:t>
      </w:r>
      <w:r w:rsidR="00B6614B" w:rsidRPr="007A68FB">
        <w:rPr>
          <w:rFonts w:ascii="Arial" w:hAnsi="Arial" w:cs="Arial"/>
        </w:rPr>
        <w:t xml:space="preserve"> easy access to information for students, on the other hand,</w:t>
      </w:r>
      <w:r w:rsidR="0050753D" w:rsidRPr="007A68FB">
        <w:rPr>
          <w:rFonts w:ascii="Arial" w:hAnsi="Arial" w:cs="Arial"/>
        </w:rPr>
        <w:t xml:space="preserve"> also created problems such as </w:t>
      </w:r>
      <w:r w:rsidR="008A2986" w:rsidRPr="007A68FB">
        <w:rPr>
          <w:rFonts w:ascii="Arial" w:hAnsi="Arial" w:cs="Arial"/>
        </w:rPr>
        <w:t xml:space="preserve">distraction and misinformation. </w:t>
      </w:r>
    </w:p>
    <w:p w14:paraId="1AEA2A8D" w14:textId="2CC8B12A" w:rsidR="0071186E" w:rsidRPr="007A68FB" w:rsidRDefault="00F6381A" w:rsidP="00C963C3">
      <w:pPr>
        <w:rPr>
          <w:rFonts w:ascii="Arial" w:hAnsi="Arial" w:cs="Arial"/>
        </w:rPr>
      </w:pPr>
      <w:r w:rsidRPr="007A68FB">
        <w:rPr>
          <w:rFonts w:ascii="Arial" w:hAnsi="Arial" w:cs="Arial"/>
        </w:rPr>
        <w:t xml:space="preserve">To succeed </w:t>
      </w:r>
      <w:r w:rsidR="00767C78">
        <w:rPr>
          <w:rFonts w:ascii="Arial" w:hAnsi="Arial" w:cs="Arial"/>
        </w:rPr>
        <w:t>in the digital era</w:t>
      </w:r>
      <w:r w:rsidRPr="007A68FB">
        <w:rPr>
          <w:rFonts w:ascii="Arial" w:hAnsi="Arial" w:cs="Arial"/>
        </w:rPr>
        <w:t xml:space="preserve">, students need to develop </w:t>
      </w:r>
      <w:r w:rsidR="0076436C" w:rsidRPr="007A68FB">
        <w:rPr>
          <w:rFonts w:ascii="Arial" w:hAnsi="Arial" w:cs="Arial"/>
        </w:rPr>
        <w:t xml:space="preserve">effective learning strategies like </w:t>
      </w:r>
      <w:r w:rsidR="00B50FEE" w:rsidRPr="007A68FB">
        <w:rPr>
          <w:rFonts w:ascii="Arial" w:hAnsi="Arial" w:cs="Arial"/>
        </w:rPr>
        <w:t xml:space="preserve">self-regulation and time-management, developing digital skills, </w:t>
      </w:r>
      <w:r w:rsidR="009E1F6E" w:rsidRPr="007A68FB">
        <w:rPr>
          <w:rFonts w:ascii="Arial" w:hAnsi="Arial" w:cs="Arial"/>
        </w:rPr>
        <w:t>and improving c</w:t>
      </w:r>
      <w:r w:rsidR="00430F3B" w:rsidRPr="007A68FB">
        <w:rPr>
          <w:rFonts w:ascii="Arial" w:hAnsi="Arial" w:cs="Arial"/>
        </w:rPr>
        <w:t>ritical reading and academic writing skills</w:t>
      </w:r>
      <w:r w:rsidR="00CD395E" w:rsidRPr="007A68FB">
        <w:rPr>
          <w:rFonts w:ascii="Arial" w:hAnsi="Arial" w:cs="Arial"/>
        </w:rPr>
        <w:t>. These strategies</w:t>
      </w:r>
      <w:r w:rsidR="008D0601" w:rsidRPr="007A68FB">
        <w:rPr>
          <w:rFonts w:ascii="Arial" w:hAnsi="Arial" w:cs="Arial"/>
        </w:rPr>
        <w:t xml:space="preserve"> help students to manage distraction, </w:t>
      </w:r>
      <w:r w:rsidR="00387AE3" w:rsidRPr="007A68FB">
        <w:rPr>
          <w:rFonts w:ascii="Arial" w:hAnsi="Arial" w:cs="Arial"/>
        </w:rPr>
        <w:t xml:space="preserve">staying focus, use digital tools </w:t>
      </w:r>
      <w:r w:rsidR="00543CF7" w:rsidRPr="007A68FB">
        <w:rPr>
          <w:rFonts w:ascii="Arial" w:hAnsi="Arial" w:cs="Arial"/>
        </w:rPr>
        <w:t>correctly</w:t>
      </w:r>
      <w:r w:rsidR="005111FE" w:rsidRPr="007A68FB">
        <w:rPr>
          <w:rFonts w:ascii="Arial" w:hAnsi="Arial" w:cs="Arial"/>
        </w:rPr>
        <w:t xml:space="preserve"> and </w:t>
      </w:r>
      <w:r w:rsidR="00D65F1C" w:rsidRPr="007A68FB">
        <w:rPr>
          <w:rFonts w:ascii="Arial" w:hAnsi="Arial" w:cs="Arial"/>
        </w:rPr>
        <w:t xml:space="preserve">evaluate sources </w:t>
      </w:r>
      <w:r w:rsidR="00543CF7" w:rsidRPr="007A68FB">
        <w:rPr>
          <w:rFonts w:ascii="Arial" w:hAnsi="Arial" w:cs="Arial"/>
        </w:rPr>
        <w:t>more effectively.</w:t>
      </w:r>
    </w:p>
    <w:p w14:paraId="496331F5" w14:textId="16CDDF0E" w:rsidR="00543CF7" w:rsidRPr="007A68FB" w:rsidRDefault="00543CF7" w:rsidP="00C963C3">
      <w:pPr>
        <w:rPr>
          <w:rFonts w:ascii="Arial" w:hAnsi="Arial" w:cs="Arial"/>
        </w:rPr>
      </w:pPr>
      <w:r w:rsidRPr="007A68FB">
        <w:rPr>
          <w:rFonts w:ascii="Arial" w:hAnsi="Arial" w:cs="Arial"/>
        </w:rPr>
        <w:t xml:space="preserve">Overall, </w:t>
      </w:r>
      <w:r w:rsidR="00A9006D" w:rsidRPr="007A68FB">
        <w:rPr>
          <w:rFonts w:ascii="Arial" w:hAnsi="Arial" w:cs="Arial"/>
        </w:rPr>
        <w:t xml:space="preserve">student who </w:t>
      </w:r>
      <w:r w:rsidR="004F2488" w:rsidRPr="007A68FB">
        <w:rPr>
          <w:rFonts w:ascii="Arial" w:hAnsi="Arial" w:cs="Arial"/>
        </w:rPr>
        <w:t>improves these academic skil</w:t>
      </w:r>
      <w:r w:rsidR="004E66FA" w:rsidRPr="007A68FB">
        <w:rPr>
          <w:rFonts w:ascii="Arial" w:hAnsi="Arial" w:cs="Arial"/>
        </w:rPr>
        <w:t xml:space="preserve">ls are better prepared to adapt to the digital era and </w:t>
      </w:r>
      <w:r w:rsidR="001D5241" w:rsidRPr="007A68FB">
        <w:rPr>
          <w:rFonts w:ascii="Arial" w:hAnsi="Arial" w:cs="Arial"/>
        </w:rPr>
        <w:t xml:space="preserve">succeed in higher education (Fernandez-Gomez </w:t>
      </w:r>
      <w:r w:rsidR="001D5241" w:rsidRPr="007A68FB">
        <w:rPr>
          <w:rFonts w:ascii="Arial" w:hAnsi="Arial" w:cs="Arial"/>
          <w:i/>
          <w:iCs/>
        </w:rPr>
        <w:t>et al</w:t>
      </w:r>
      <w:r w:rsidR="001D5241" w:rsidRPr="007A68FB">
        <w:rPr>
          <w:rFonts w:ascii="Arial" w:hAnsi="Arial" w:cs="Arial"/>
        </w:rPr>
        <w:t>., 2023)</w:t>
      </w:r>
    </w:p>
    <w:p w14:paraId="09AF6B30" w14:textId="7DDA0A50" w:rsidR="00C963C3" w:rsidRPr="007A68FB" w:rsidRDefault="00C963C3" w:rsidP="00C963C3">
      <w:pPr>
        <w:rPr>
          <w:rFonts w:ascii="Arial" w:hAnsi="Arial" w:cs="Arial"/>
          <w:b/>
          <w:bCs/>
        </w:rPr>
      </w:pPr>
      <w:r w:rsidRPr="007A68FB">
        <w:rPr>
          <w:rFonts w:ascii="Arial" w:hAnsi="Arial" w:cs="Arial"/>
          <w:b/>
          <w:bCs/>
        </w:rPr>
        <w:t>Reference List – Component 2</w:t>
      </w:r>
    </w:p>
    <w:p w14:paraId="1BA083E9" w14:textId="4CBE6140" w:rsidR="000C2455" w:rsidRPr="007A68FB" w:rsidRDefault="00346497" w:rsidP="00C963C3">
      <w:pPr>
        <w:rPr>
          <w:rFonts w:ascii="Arial" w:hAnsi="Arial" w:cs="Arial"/>
        </w:rPr>
      </w:pPr>
      <w:proofErr w:type="spellStart"/>
      <w:r w:rsidRPr="007A68FB">
        <w:rPr>
          <w:rFonts w:ascii="Arial" w:hAnsi="Arial" w:cs="Arial"/>
        </w:rPr>
        <w:t>Alenezi</w:t>
      </w:r>
      <w:proofErr w:type="spellEnd"/>
      <w:r w:rsidR="00332742" w:rsidRPr="007A68FB">
        <w:rPr>
          <w:rFonts w:ascii="Arial" w:hAnsi="Arial" w:cs="Arial"/>
        </w:rPr>
        <w:t xml:space="preserve">, M., Wardat, Y. and </w:t>
      </w:r>
      <w:proofErr w:type="spellStart"/>
      <w:r w:rsidR="00332742" w:rsidRPr="007A68FB">
        <w:rPr>
          <w:rFonts w:ascii="Arial" w:hAnsi="Arial" w:cs="Arial"/>
        </w:rPr>
        <w:t>Akour</w:t>
      </w:r>
      <w:proofErr w:type="spellEnd"/>
      <w:r w:rsidR="00332742" w:rsidRPr="007A68FB">
        <w:rPr>
          <w:rFonts w:ascii="Arial" w:hAnsi="Arial" w:cs="Arial"/>
        </w:rPr>
        <w:t>, M. (2023</w:t>
      </w:r>
      <w:r w:rsidR="00335FF8" w:rsidRPr="007A68FB">
        <w:rPr>
          <w:rFonts w:ascii="Arial" w:hAnsi="Arial" w:cs="Arial"/>
        </w:rPr>
        <w:t xml:space="preserve">) </w:t>
      </w:r>
      <w:r w:rsidR="00335FF8" w:rsidRPr="007A68FB">
        <w:rPr>
          <w:rFonts w:ascii="Arial" w:hAnsi="Arial" w:cs="Arial"/>
          <w:i/>
          <w:iCs/>
        </w:rPr>
        <w:t xml:space="preserve">The </w:t>
      </w:r>
      <w:r w:rsidR="00BC5931" w:rsidRPr="007A68FB">
        <w:rPr>
          <w:rFonts w:ascii="Arial" w:hAnsi="Arial" w:cs="Arial"/>
          <w:i/>
          <w:iCs/>
        </w:rPr>
        <w:t>need for integrating digital education in higher education</w:t>
      </w:r>
      <w:r w:rsidR="00BC5931" w:rsidRPr="007A68FB">
        <w:rPr>
          <w:rFonts w:ascii="Arial" w:hAnsi="Arial" w:cs="Arial"/>
        </w:rPr>
        <w:t>. Sustainability, 15(6),</w:t>
      </w:r>
      <w:r w:rsidR="00AC7C48" w:rsidRPr="007A68FB">
        <w:rPr>
          <w:rFonts w:ascii="Arial" w:hAnsi="Arial" w:cs="Arial"/>
        </w:rPr>
        <w:t xml:space="preserve"> 4782</w:t>
      </w:r>
      <w:r w:rsidR="007A2991" w:rsidRPr="007A68FB">
        <w:rPr>
          <w:rFonts w:ascii="Arial" w:hAnsi="Arial" w:cs="Arial"/>
        </w:rPr>
        <w:t>.</w:t>
      </w:r>
    </w:p>
    <w:p w14:paraId="02FC0A46" w14:textId="225771A7" w:rsidR="00AC7C48" w:rsidRPr="007A68FB" w:rsidRDefault="00AC7C48" w:rsidP="00C963C3">
      <w:pPr>
        <w:rPr>
          <w:rFonts w:ascii="Arial" w:hAnsi="Arial" w:cs="Arial"/>
        </w:rPr>
      </w:pPr>
      <w:r w:rsidRPr="007A68FB">
        <w:rPr>
          <w:rFonts w:ascii="Arial" w:hAnsi="Arial" w:cs="Arial"/>
        </w:rPr>
        <w:t>El-Sabagh</w:t>
      </w:r>
      <w:r w:rsidR="008750F6" w:rsidRPr="007A68FB">
        <w:rPr>
          <w:rFonts w:ascii="Arial" w:hAnsi="Arial" w:cs="Arial"/>
        </w:rPr>
        <w:t>, H.A. (2021) ‘Adaptive e-learning envir</w:t>
      </w:r>
      <w:r w:rsidR="00F77609" w:rsidRPr="007A68FB">
        <w:rPr>
          <w:rFonts w:ascii="Arial" w:hAnsi="Arial" w:cs="Arial"/>
        </w:rPr>
        <w:t xml:space="preserve">onment based on learning styles and </w:t>
      </w:r>
      <w:r w:rsidR="00035AB3" w:rsidRPr="007A68FB">
        <w:rPr>
          <w:rFonts w:ascii="Arial" w:hAnsi="Arial" w:cs="Arial"/>
        </w:rPr>
        <w:t>its</w:t>
      </w:r>
      <w:r w:rsidR="00F77609" w:rsidRPr="007A68FB">
        <w:rPr>
          <w:rFonts w:ascii="Arial" w:hAnsi="Arial" w:cs="Arial"/>
        </w:rPr>
        <w:t xml:space="preserve"> impact on student’ </w:t>
      </w:r>
      <w:r w:rsidR="0083400B" w:rsidRPr="007A68FB">
        <w:rPr>
          <w:rFonts w:ascii="Arial" w:hAnsi="Arial" w:cs="Arial"/>
        </w:rPr>
        <w:t>engagement</w:t>
      </w:r>
      <w:r w:rsidR="00867BC9" w:rsidRPr="007A68FB">
        <w:rPr>
          <w:rFonts w:ascii="Arial" w:hAnsi="Arial" w:cs="Arial"/>
        </w:rPr>
        <w:t>’,</w:t>
      </w:r>
      <w:r w:rsidR="00F77609" w:rsidRPr="007A68FB">
        <w:rPr>
          <w:rFonts w:ascii="Arial" w:hAnsi="Arial" w:cs="Arial"/>
        </w:rPr>
        <w:t xml:space="preserve"> </w:t>
      </w:r>
      <w:r w:rsidR="00F77609" w:rsidRPr="007A68FB">
        <w:rPr>
          <w:rFonts w:ascii="Arial" w:hAnsi="Arial" w:cs="Arial"/>
          <w:i/>
          <w:iCs/>
        </w:rPr>
        <w:t>Education</w:t>
      </w:r>
      <w:r w:rsidR="0083400B" w:rsidRPr="007A68FB">
        <w:rPr>
          <w:rFonts w:ascii="Arial" w:hAnsi="Arial" w:cs="Arial"/>
          <w:i/>
          <w:iCs/>
        </w:rPr>
        <w:t xml:space="preserve"> and Information Technologies</w:t>
      </w:r>
      <w:r w:rsidR="0083400B" w:rsidRPr="007A68FB">
        <w:rPr>
          <w:rFonts w:ascii="Arial" w:hAnsi="Arial" w:cs="Arial"/>
        </w:rPr>
        <w:t>, 26, pp. 819-836</w:t>
      </w:r>
      <w:r w:rsidR="007A2991" w:rsidRPr="007A68FB">
        <w:rPr>
          <w:rFonts w:ascii="Arial" w:hAnsi="Arial" w:cs="Arial"/>
        </w:rPr>
        <w:t>.</w:t>
      </w:r>
      <w:r w:rsidR="0083400B" w:rsidRPr="007A68FB">
        <w:rPr>
          <w:rFonts w:ascii="Arial" w:hAnsi="Arial" w:cs="Arial"/>
        </w:rPr>
        <w:t xml:space="preserve"> </w:t>
      </w:r>
    </w:p>
    <w:p w14:paraId="7D610833" w14:textId="2C301C67" w:rsidR="0083400B" w:rsidRPr="007A68FB" w:rsidRDefault="00867BC9" w:rsidP="00C963C3">
      <w:pPr>
        <w:rPr>
          <w:rFonts w:ascii="Arial" w:hAnsi="Arial" w:cs="Arial"/>
        </w:rPr>
      </w:pPr>
      <w:r w:rsidRPr="007A68FB">
        <w:rPr>
          <w:rFonts w:ascii="Arial" w:hAnsi="Arial" w:cs="Arial"/>
        </w:rPr>
        <w:lastRenderedPageBreak/>
        <w:t xml:space="preserve">Fernandez-Gomez, E., Revilla-Munoz, O. and </w:t>
      </w:r>
      <w:r w:rsidR="006D141F" w:rsidRPr="007A68FB">
        <w:rPr>
          <w:rFonts w:ascii="Arial" w:hAnsi="Arial" w:cs="Arial"/>
        </w:rPr>
        <w:t>Lopez-Meneses</w:t>
      </w:r>
      <w:r w:rsidR="00B03D10" w:rsidRPr="007A68FB">
        <w:rPr>
          <w:rFonts w:ascii="Arial" w:hAnsi="Arial" w:cs="Arial"/>
        </w:rPr>
        <w:t>, E. (2023)’Digital transformation initiatives in higher</w:t>
      </w:r>
      <w:r w:rsidR="001F3330" w:rsidRPr="007A68FB">
        <w:rPr>
          <w:rFonts w:ascii="Arial" w:hAnsi="Arial" w:cs="Arial"/>
        </w:rPr>
        <w:t xml:space="preserve"> education institutions: A multivocal </w:t>
      </w:r>
      <w:r w:rsidR="00FD1D99" w:rsidRPr="007A68FB">
        <w:rPr>
          <w:rFonts w:ascii="Arial" w:hAnsi="Arial" w:cs="Arial"/>
        </w:rPr>
        <w:t xml:space="preserve">literature review’, </w:t>
      </w:r>
      <w:r w:rsidR="00FD1D99" w:rsidRPr="007A68FB">
        <w:rPr>
          <w:rFonts w:ascii="Arial" w:hAnsi="Arial" w:cs="Arial"/>
          <w:i/>
          <w:iCs/>
        </w:rPr>
        <w:t>Education and Information Technology</w:t>
      </w:r>
      <w:r w:rsidR="00FD1D99" w:rsidRPr="007A68FB">
        <w:rPr>
          <w:rFonts w:ascii="Arial" w:hAnsi="Arial" w:cs="Arial"/>
        </w:rPr>
        <w:t>, 28, pp. 12345</w:t>
      </w:r>
      <w:r w:rsidR="007A2991" w:rsidRPr="007A68FB">
        <w:rPr>
          <w:rFonts w:ascii="Arial" w:hAnsi="Arial" w:cs="Arial"/>
        </w:rPr>
        <w:t>-12367.</w:t>
      </w:r>
    </w:p>
    <w:p w14:paraId="6E4F6FC0" w14:textId="13E09D54" w:rsidR="007A2991" w:rsidRPr="007A68FB" w:rsidRDefault="00DD65F8" w:rsidP="00C963C3">
      <w:pPr>
        <w:rPr>
          <w:rFonts w:ascii="Arial" w:hAnsi="Arial" w:cs="Arial"/>
        </w:rPr>
      </w:pPr>
      <w:r w:rsidRPr="007A68FB">
        <w:rPr>
          <w:rFonts w:ascii="Arial" w:hAnsi="Arial" w:cs="Arial"/>
        </w:rPr>
        <w:t>Flanigan, A.E., Kiewra, K</w:t>
      </w:r>
      <w:r w:rsidR="00617C9E" w:rsidRPr="007A68FB">
        <w:rPr>
          <w:rFonts w:ascii="Arial" w:hAnsi="Arial" w:cs="Arial"/>
        </w:rPr>
        <w:t xml:space="preserve">.A. and others (2022) ‘The interplay </w:t>
      </w:r>
      <w:r w:rsidR="00D25628" w:rsidRPr="007A68FB">
        <w:rPr>
          <w:rFonts w:ascii="Arial" w:hAnsi="Arial" w:cs="Arial"/>
        </w:rPr>
        <w:t>among digital distraction, self-regulation of learning</w:t>
      </w:r>
      <w:r w:rsidR="00BB4140" w:rsidRPr="007A68FB">
        <w:rPr>
          <w:rFonts w:ascii="Arial" w:hAnsi="Arial" w:cs="Arial"/>
        </w:rPr>
        <w:t xml:space="preserve"> tendencies, and motivational influences’</w:t>
      </w:r>
      <w:r w:rsidR="00BE66FB" w:rsidRPr="007A68FB">
        <w:rPr>
          <w:rFonts w:ascii="Arial" w:hAnsi="Arial" w:cs="Arial"/>
        </w:rPr>
        <w:t xml:space="preserve">, </w:t>
      </w:r>
      <w:r w:rsidR="00BE66FB" w:rsidRPr="007A68FB">
        <w:rPr>
          <w:rFonts w:ascii="Arial" w:hAnsi="Arial" w:cs="Arial"/>
          <w:i/>
          <w:iCs/>
        </w:rPr>
        <w:t xml:space="preserve">Educational Psychology, </w:t>
      </w:r>
      <w:r w:rsidR="00BE66FB" w:rsidRPr="007A68FB">
        <w:rPr>
          <w:rFonts w:ascii="Arial" w:hAnsi="Arial" w:cs="Arial"/>
        </w:rPr>
        <w:t>42(3)</w:t>
      </w:r>
      <w:r w:rsidR="007F582B" w:rsidRPr="007A68FB">
        <w:rPr>
          <w:rFonts w:ascii="Arial" w:hAnsi="Arial" w:cs="Arial"/>
        </w:rPr>
        <w:t>, pp. 1-18.</w:t>
      </w:r>
    </w:p>
    <w:p w14:paraId="48E3D045" w14:textId="45813BF6" w:rsidR="007F582B" w:rsidRPr="007A68FB" w:rsidRDefault="007F582B" w:rsidP="00C963C3">
      <w:pPr>
        <w:rPr>
          <w:rFonts w:ascii="Arial" w:hAnsi="Arial" w:cs="Arial"/>
        </w:rPr>
      </w:pPr>
      <w:r w:rsidRPr="007A68FB">
        <w:rPr>
          <w:rFonts w:ascii="Arial" w:hAnsi="Arial" w:cs="Arial"/>
        </w:rPr>
        <w:t xml:space="preserve">Frolova, E., </w:t>
      </w:r>
      <w:proofErr w:type="spellStart"/>
      <w:r w:rsidRPr="007A68FB">
        <w:rPr>
          <w:rFonts w:ascii="Arial" w:hAnsi="Arial" w:cs="Arial"/>
        </w:rPr>
        <w:t>Rogach</w:t>
      </w:r>
      <w:proofErr w:type="spellEnd"/>
      <w:r w:rsidRPr="007A68FB">
        <w:rPr>
          <w:rFonts w:ascii="Arial" w:hAnsi="Arial" w:cs="Arial"/>
        </w:rPr>
        <w:t xml:space="preserve">, </w:t>
      </w:r>
      <w:r w:rsidR="00BE38A2" w:rsidRPr="007A68FB">
        <w:rPr>
          <w:rFonts w:ascii="Arial" w:hAnsi="Arial" w:cs="Arial"/>
        </w:rPr>
        <w:t>O. and Ryabova, T. (2020) ‘</w:t>
      </w:r>
      <w:r w:rsidR="00767C78">
        <w:rPr>
          <w:rFonts w:ascii="Arial" w:hAnsi="Arial" w:cs="Arial"/>
        </w:rPr>
        <w:t>Digitalisation</w:t>
      </w:r>
      <w:r w:rsidR="00BE38A2" w:rsidRPr="007A68FB">
        <w:rPr>
          <w:rFonts w:ascii="Arial" w:hAnsi="Arial" w:cs="Arial"/>
        </w:rPr>
        <w:t xml:space="preserve"> of education</w:t>
      </w:r>
      <w:r w:rsidR="00C9609B" w:rsidRPr="007A68FB">
        <w:rPr>
          <w:rFonts w:ascii="Arial" w:hAnsi="Arial" w:cs="Arial"/>
        </w:rPr>
        <w:t xml:space="preserve"> in modern society</w:t>
      </w:r>
      <w:r w:rsidR="008C4196" w:rsidRPr="007A68FB">
        <w:rPr>
          <w:rFonts w:ascii="Arial" w:hAnsi="Arial" w:cs="Arial"/>
        </w:rPr>
        <w:t xml:space="preserve">: New trends and risks’, </w:t>
      </w:r>
      <w:r w:rsidR="008C4196" w:rsidRPr="007A68FB">
        <w:rPr>
          <w:rFonts w:ascii="Arial" w:hAnsi="Arial" w:cs="Arial"/>
          <w:i/>
          <w:iCs/>
        </w:rPr>
        <w:t>Digital Education Re</w:t>
      </w:r>
      <w:r w:rsidR="00CB75D8" w:rsidRPr="007A68FB">
        <w:rPr>
          <w:rFonts w:ascii="Arial" w:hAnsi="Arial" w:cs="Arial"/>
          <w:i/>
          <w:iCs/>
        </w:rPr>
        <w:t>view</w:t>
      </w:r>
      <w:r w:rsidR="00CB75D8" w:rsidRPr="007A68FB">
        <w:rPr>
          <w:rFonts w:ascii="Arial" w:hAnsi="Arial" w:cs="Arial"/>
        </w:rPr>
        <w:t>, 37, pp. 1-15.</w:t>
      </w:r>
    </w:p>
    <w:p w14:paraId="232673FC" w14:textId="5E01092A" w:rsidR="001F7DE6" w:rsidRPr="007A68FB" w:rsidRDefault="004D578A" w:rsidP="00C963C3">
      <w:pPr>
        <w:rPr>
          <w:rFonts w:ascii="Arial" w:hAnsi="Arial" w:cs="Arial"/>
        </w:rPr>
      </w:pPr>
      <w:proofErr w:type="spellStart"/>
      <w:r w:rsidRPr="007A68FB">
        <w:rPr>
          <w:rFonts w:ascii="Arial" w:hAnsi="Arial" w:cs="Arial"/>
        </w:rPr>
        <w:t>Potocan</w:t>
      </w:r>
      <w:proofErr w:type="spellEnd"/>
      <w:r w:rsidRPr="007A68FB">
        <w:rPr>
          <w:rFonts w:ascii="Arial" w:hAnsi="Arial" w:cs="Arial"/>
        </w:rPr>
        <w:t>, V., Nedelko, Z. and Rosi, M. (2025) ‘</w:t>
      </w:r>
      <w:r w:rsidR="00767C78">
        <w:rPr>
          <w:rFonts w:ascii="Arial" w:hAnsi="Arial" w:cs="Arial"/>
        </w:rPr>
        <w:t>Digitalisation</w:t>
      </w:r>
      <w:r w:rsidR="00431FBB" w:rsidRPr="007A68FB">
        <w:rPr>
          <w:rFonts w:ascii="Arial" w:hAnsi="Arial" w:cs="Arial"/>
        </w:rPr>
        <w:t xml:space="preserve"> of higher education: Student’ perspectives’, Education Sciences</w:t>
      </w:r>
      <w:r w:rsidR="001F7DE6" w:rsidRPr="007A68FB">
        <w:rPr>
          <w:rFonts w:ascii="Arial" w:hAnsi="Arial" w:cs="Arial"/>
        </w:rPr>
        <w:t>, 15(1), p. 123.</w:t>
      </w:r>
    </w:p>
    <w:p w14:paraId="2D335086" w14:textId="6E0498BC" w:rsidR="001F7DE6" w:rsidRPr="007A68FB" w:rsidRDefault="00FE1B16" w:rsidP="00C963C3">
      <w:pPr>
        <w:rPr>
          <w:rFonts w:ascii="Arial" w:hAnsi="Arial" w:cs="Arial"/>
        </w:rPr>
      </w:pPr>
      <w:r w:rsidRPr="007A68FB">
        <w:rPr>
          <w:rFonts w:ascii="Arial" w:hAnsi="Arial" w:cs="Arial"/>
        </w:rPr>
        <w:t>Scheel, H., Madarasz, A. and Csigo, Z</w:t>
      </w:r>
      <w:r w:rsidR="00923FA9" w:rsidRPr="007A68FB">
        <w:rPr>
          <w:rFonts w:ascii="Arial" w:hAnsi="Arial" w:cs="Arial"/>
        </w:rPr>
        <w:t>. (2022) ‘The influence of digital</w:t>
      </w:r>
      <w:r w:rsidR="00E41B16" w:rsidRPr="007A68FB">
        <w:rPr>
          <w:rFonts w:ascii="Arial" w:hAnsi="Arial" w:cs="Arial"/>
        </w:rPr>
        <w:t xml:space="preserve"> competences on academic performance’, </w:t>
      </w:r>
      <w:r w:rsidR="00E41B16" w:rsidRPr="007A68FB">
        <w:rPr>
          <w:rFonts w:ascii="Arial" w:hAnsi="Arial" w:cs="Arial"/>
          <w:i/>
          <w:iCs/>
        </w:rPr>
        <w:t>Education and Information Te</w:t>
      </w:r>
      <w:r w:rsidR="00AC5371" w:rsidRPr="007A68FB">
        <w:rPr>
          <w:rFonts w:ascii="Arial" w:hAnsi="Arial" w:cs="Arial"/>
          <w:i/>
          <w:iCs/>
        </w:rPr>
        <w:t>chnologies</w:t>
      </w:r>
      <w:r w:rsidR="00AC5371" w:rsidRPr="007A68FB">
        <w:rPr>
          <w:rFonts w:ascii="Arial" w:hAnsi="Arial" w:cs="Arial"/>
        </w:rPr>
        <w:t>, 27, pp. 1-15.</w:t>
      </w:r>
    </w:p>
    <w:p w14:paraId="41E965D6" w14:textId="18CC5F7D" w:rsidR="00AC5371" w:rsidRPr="007A68FB" w:rsidRDefault="005A1F87" w:rsidP="00C963C3">
      <w:pPr>
        <w:rPr>
          <w:rFonts w:ascii="Arial" w:hAnsi="Arial" w:cs="Arial"/>
        </w:rPr>
      </w:pPr>
      <w:r w:rsidRPr="007A68FB">
        <w:rPr>
          <w:rFonts w:ascii="Arial" w:hAnsi="Arial" w:cs="Arial"/>
        </w:rPr>
        <w:t>Tari</w:t>
      </w:r>
      <w:r w:rsidR="008E6384" w:rsidRPr="007A68FB">
        <w:rPr>
          <w:rFonts w:ascii="Arial" w:hAnsi="Arial" w:cs="Arial"/>
        </w:rPr>
        <w:t>q</w:t>
      </w:r>
      <w:r w:rsidR="003F777C" w:rsidRPr="007A68FB">
        <w:rPr>
          <w:rFonts w:ascii="Arial" w:hAnsi="Arial" w:cs="Arial"/>
        </w:rPr>
        <w:t>, W., Mehboob, M., Khan, M.A</w:t>
      </w:r>
      <w:r w:rsidR="00C22478" w:rsidRPr="007A68FB">
        <w:rPr>
          <w:rFonts w:ascii="Arial" w:hAnsi="Arial" w:cs="Arial"/>
        </w:rPr>
        <w:t>. and Ullah F. (2023)</w:t>
      </w:r>
      <w:r w:rsidR="00FC536A" w:rsidRPr="007A68FB">
        <w:rPr>
          <w:rFonts w:ascii="Arial" w:hAnsi="Arial" w:cs="Arial"/>
        </w:rPr>
        <w:t xml:space="preserve"> ‘The bene</w:t>
      </w:r>
      <w:r w:rsidR="00D10682" w:rsidRPr="007A68FB">
        <w:rPr>
          <w:rFonts w:ascii="Arial" w:hAnsi="Arial" w:cs="Arial"/>
        </w:rPr>
        <w:t>fits of using social media</w:t>
      </w:r>
      <w:r w:rsidR="00AC3AC9" w:rsidRPr="007A68FB">
        <w:rPr>
          <w:rFonts w:ascii="Arial" w:hAnsi="Arial" w:cs="Arial"/>
        </w:rPr>
        <w:t xml:space="preserve"> in the learning process’, </w:t>
      </w:r>
      <w:r w:rsidR="00AC3AC9" w:rsidRPr="007A68FB">
        <w:rPr>
          <w:rFonts w:ascii="Arial" w:hAnsi="Arial" w:cs="Arial"/>
          <w:i/>
          <w:iCs/>
        </w:rPr>
        <w:t>International</w:t>
      </w:r>
      <w:r w:rsidR="008A55AA" w:rsidRPr="007A68FB">
        <w:rPr>
          <w:rFonts w:ascii="Arial" w:hAnsi="Arial" w:cs="Arial"/>
          <w:i/>
          <w:iCs/>
        </w:rPr>
        <w:t xml:space="preserve"> Journal of Emerging Technologies in Learning</w:t>
      </w:r>
      <w:r w:rsidR="008A55AA" w:rsidRPr="007A68FB">
        <w:rPr>
          <w:rFonts w:ascii="Arial" w:hAnsi="Arial" w:cs="Arial"/>
        </w:rPr>
        <w:t>, 18(5)</w:t>
      </w:r>
      <w:r w:rsidR="00CD6EAF" w:rsidRPr="007A68FB">
        <w:rPr>
          <w:rFonts w:ascii="Arial" w:hAnsi="Arial" w:cs="Arial"/>
        </w:rPr>
        <w:t>, pp. 1- 14.</w:t>
      </w:r>
    </w:p>
    <w:p w14:paraId="54F6BD66" w14:textId="77777777" w:rsidR="00AC7C48" w:rsidRPr="007A68FB" w:rsidRDefault="00AC7C48" w:rsidP="00C963C3">
      <w:pPr>
        <w:rPr>
          <w:rFonts w:ascii="Arial" w:hAnsi="Arial" w:cs="Arial"/>
        </w:rPr>
      </w:pPr>
    </w:p>
    <w:p w14:paraId="65B1E374" w14:textId="77777777" w:rsidR="001E4C87" w:rsidRPr="007A68FB" w:rsidRDefault="001E4C87" w:rsidP="00C963C3">
      <w:pPr>
        <w:rPr>
          <w:rFonts w:ascii="Arial" w:hAnsi="Arial" w:cs="Arial"/>
          <w:b/>
          <w:bCs/>
        </w:rPr>
      </w:pPr>
    </w:p>
    <w:p w14:paraId="0238A94E" w14:textId="77777777" w:rsidR="00B668ED" w:rsidRPr="007A68FB" w:rsidRDefault="00B668ED" w:rsidP="00C963C3">
      <w:pPr>
        <w:pStyle w:val="Heading1"/>
        <w:sectPr w:rsidR="00B668ED" w:rsidRPr="007A68FB">
          <w:pgSz w:w="11906" w:h="16838"/>
          <w:pgMar w:top="1440" w:right="1440" w:bottom="1440" w:left="1440" w:header="708" w:footer="708" w:gutter="0"/>
          <w:cols w:space="708"/>
          <w:docGrid w:linePitch="360"/>
        </w:sectPr>
      </w:pPr>
    </w:p>
    <w:p w14:paraId="29AFB933" w14:textId="77777777" w:rsidR="00C963C3" w:rsidRPr="007A68FB" w:rsidRDefault="00C963C3" w:rsidP="00C963C3">
      <w:pPr>
        <w:pStyle w:val="Heading1"/>
        <w:rPr>
          <w:rFonts w:ascii="Arial" w:hAnsi="Arial" w:cs="Arial"/>
        </w:rPr>
      </w:pPr>
      <w:bookmarkStart w:id="4" w:name="_Toc218876935"/>
      <w:bookmarkStart w:id="5" w:name="_Toc221974918"/>
      <w:r w:rsidRPr="007A68FB">
        <w:rPr>
          <w:rFonts w:ascii="Arial" w:hAnsi="Arial" w:cs="Arial"/>
        </w:rPr>
        <w:lastRenderedPageBreak/>
        <w:t>Component 3 – Academic Poster</w:t>
      </w:r>
      <w:bookmarkEnd w:id="4"/>
      <w:bookmarkEnd w:id="5"/>
    </w:p>
    <w:p w14:paraId="6E312F21" w14:textId="79B50A98" w:rsidR="00663A8F" w:rsidRPr="007A68FB" w:rsidRDefault="00BD3521" w:rsidP="00663A8F">
      <w:r w:rsidRPr="007A68FB">
        <w:rPr>
          <w:noProof/>
        </w:rPr>
        <w:drawing>
          <wp:inline distT="0" distB="0" distL="0" distR="0" wp14:anchorId="316463CD" wp14:editId="2345EAFC">
            <wp:extent cx="5731510" cy="8107045"/>
            <wp:effectExtent l="0" t="0" r="2540" b="8255"/>
            <wp:docPr id="1010766510" name="Picture 1" descr="A bulletin board with notes an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66510" name="Picture 1" descr="A bulletin board with notes and writ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57949FDF" w14:textId="629D97B7" w:rsidR="00C963C3" w:rsidRPr="007A68FB" w:rsidRDefault="00C963C3" w:rsidP="00C963C3">
      <w:pPr>
        <w:rPr>
          <w:rFonts w:ascii="Arial" w:hAnsi="Arial" w:cs="Arial"/>
          <w:b/>
          <w:bCs/>
        </w:rPr>
      </w:pPr>
      <w:r w:rsidRPr="007A68FB">
        <w:rPr>
          <w:rFonts w:ascii="Arial" w:hAnsi="Arial" w:cs="Arial"/>
          <w:b/>
          <w:bCs/>
        </w:rPr>
        <w:lastRenderedPageBreak/>
        <w:t>Reference List – Component 3</w:t>
      </w:r>
    </w:p>
    <w:p w14:paraId="5A9DC7F0" w14:textId="5405F176" w:rsidR="006151BB" w:rsidRPr="007A68FB" w:rsidRDefault="0081610F" w:rsidP="00C963C3">
      <w:pPr>
        <w:rPr>
          <w:rFonts w:ascii="Arial" w:hAnsi="Arial" w:cs="Arial"/>
        </w:rPr>
      </w:pPr>
      <w:proofErr w:type="spellStart"/>
      <w:r w:rsidRPr="007A68FB">
        <w:rPr>
          <w:rFonts w:ascii="Arial" w:hAnsi="Arial" w:cs="Arial"/>
        </w:rPr>
        <w:t>Alenezi</w:t>
      </w:r>
      <w:proofErr w:type="spellEnd"/>
      <w:r w:rsidRPr="007A68FB">
        <w:rPr>
          <w:rFonts w:ascii="Arial" w:hAnsi="Arial" w:cs="Arial"/>
        </w:rPr>
        <w:t>, M., Wardat</w:t>
      </w:r>
      <w:r w:rsidR="005B4114" w:rsidRPr="007A68FB">
        <w:rPr>
          <w:rFonts w:ascii="Arial" w:hAnsi="Arial" w:cs="Arial"/>
        </w:rPr>
        <w:t xml:space="preserve">, Y. and </w:t>
      </w:r>
      <w:proofErr w:type="spellStart"/>
      <w:r w:rsidR="005B4114" w:rsidRPr="007A68FB">
        <w:rPr>
          <w:rFonts w:ascii="Arial" w:hAnsi="Arial" w:cs="Arial"/>
        </w:rPr>
        <w:t>Akour</w:t>
      </w:r>
      <w:proofErr w:type="spellEnd"/>
      <w:r w:rsidR="005B4114" w:rsidRPr="007A68FB">
        <w:rPr>
          <w:rFonts w:ascii="Arial" w:hAnsi="Arial" w:cs="Arial"/>
        </w:rPr>
        <w:t xml:space="preserve">, M. (2023) The need for integrating </w:t>
      </w:r>
      <w:r w:rsidR="007C4842" w:rsidRPr="007A68FB">
        <w:rPr>
          <w:rFonts w:ascii="Arial" w:hAnsi="Arial" w:cs="Arial"/>
        </w:rPr>
        <w:t>digital education in higher education. Sustainability, 15(6)</w:t>
      </w:r>
      <w:r w:rsidR="00CB48D1" w:rsidRPr="007A68FB">
        <w:rPr>
          <w:rFonts w:ascii="Arial" w:hAnsi="Arial" w:cs="Arial"/>
        </w:rPr>
        <w:t>, 4782.</w:t>
      </w:r>
    </w:p>
    <w:p w14:paraId="2A53E361" w14:textId="20A64A45" w:rsidR="00CB48D1" w:rsidRPr="007A68FB" w:rsidRDefault="00CB48D1" w:rsidP="00C963C3">
      <w:pPr>
        <w:rPr>
          <w:rFonts w:ascii="Arial" w:hAnsi="Arial" w:cs="Arial"/>
        </w:rPr>
      </w:pPr>
      <w:r w:rsidRPr="007A68FB">
        <w:rPr>
          <w:rFonts w:ascii="Arial" w:hAnsi="Arial" w:cs="Arial"/>
        </w:rPr>
        <w:t>Fernandez-Gomez, E., Revilla-Munoz, O.</w:t>
      </w:r>
      <w:r w:rsidR="00786C7E" w:rsidRPr="007A68FB">
        <w:rPr>
          <w:rFonts w:ascii="Arial" w:hAnsi="Arial" w:cs="Arial"/>
        </w:rPr>
        <w:t xml:space="preserve"> and Lopez-Meneses, E. (2023)</w:t>
      </w:r>
      <w:r w:rsidR="00884D3E" w:rsidRPr="007A68FB">
        <w:rPr>
          <w:rFonts w:ascii="Arial" w:hAnsi="Arial" w:cs="Arial"/>
        </w:rPr>
        <w:t xml:space="preserve"> </w:t>
      </w:r>
      <w:r w:rsidR="00884D3E" w:rsidRPr="007A68FB">
        <w:rPr>
          <w:rFonts w:ascii="Arial" w:hAnsi="Arial" w:cs="Arial"/>
          <w:i/>
          <w:iCs/>
        </w:rPr>
        <w:t>Digital</w:t>
      </w:r>
      <w:r w:rsidR="00E95BC6" w:rsidRPr="007A68FB">
        <w:rPr>
          <w:rFonts w:ascii="Arial" w:hAnsi="Arial" w:cs="Arial"/>
          <w:i/>
          <w:iCs/>
        </w:rPr>
        <w:t xml:space="preserve"> transformation initiatives in higher education institutions</w:t>
      </w:r>
      <w:r w:rsidR="00E95BC6" w:rsidRPr="007A68FB">
        <w:rPr>
          <w:rFonts w:ascii="Arial" w:hAnsi="Arial" w:cs="Arial"/>
        </w:rPr>
        <w:t xml:space="preserve">. Education and Information </w:t>
      </w:r>
      <w:r w:rsidR="0074531F" w:rsidRPr="007A68FB">
        <w:rPr>
          <w:rFonts w:ascii="Arial" w:hAnsi="Arial" w:cs="Arial"/>
        </w:rPr>
        <w:t xml:space="preserve">Technologies. </w:t>
      </w:r>
    </w:p>
    <w:p w14:paraId="642F631F" w14:textId="63D38265" w:rsidR="00BD3521" w:rsidRPr="007A68FB" w:rsidRDefault="0074531F" w:rsidP="00C963C3">
      <w:pPr>
        <w:rPr>
          <w:rFonts w:ascii="Arial" w:hAnsi="Arial" w:cs="Arial"/>
        </w:rPr>
      </w:pPr>
      <w:r w:rsidRPr="007A68FB">
        <w:rPr>
          <w:rFonts w:ascii="Arial" w:hAnsi="Arial" w:cs="Arial"/>
        </w:rPr>
        <w:t>Scheel, H., Madarasz</w:t>
      </w:r>
      <w:r w:rsidR="005301A9" w:rsidRPr="007A68FB">
        <w:rPr>
          <w:rFonts w:ascii="Arial" w:hAnsi="Arial" w:cs="Arial"/>
        </w:rPr>
        <w:t xml:space="preserve">, A. and Csigo, Z. (2022) </w:t>
      </w:r>
      <w:r w:rsidR="005301A9" w:rsidRPr="007A68FB">
        <w:rPr>
          <w:rFonts w:ascii="Arial" w:hAnsi="Arial" w:cs="Arial"/>
          <w:i/>
          <w:iCs/>
        </w:rPr>
        <w:t xml:space="preserve">The influence of digital competences on </w:t>
      </w:r>
      <w:r w:rsidR="00BC731C" w:rsidRPr="007A68FB">
        <w:rPr>
          <w:rFonts w:ascii="Arial" w:hAnsi="Arial" w:cs="Arial"/>
          <w:i/>
          <w:iCs/>
        </w:rPr>
        <w:t>academic performance</w:t>
      </w:r>
      <w:r w:rsidR="00BC731C" w:rsidRPr="007A68FB">
        <w:rPr>
          <w:rFonts w:ascii="Arial" w:hAnsi="Arial" w:cs="Arial"/>
        </w:rPr>
        <w:t>. Education and Information Technologies.</w:t>
      </w:r>
    </w:p>
    <w:p w14:paraId="0716BBD8" w14:textId="77777777" w:rsidR="00C963C3" w:rsidRPr="007A68FB" w:rsidRDefault="00C963C3" w:rsidP="00C963C3"/>
    <w:p w14:paraId="177D6731" w14:textId="3BA718A1" w:rsidR="00C963C3" w:rsidRPr="007A68FB" w:rsidRDefault="00C963C3" w:rsidP="00C963C3">
      <w:pPr>
        <w:ind w:left="720"/>
      </w:pPr>
    </w:p>
    <w:sectPr w:rsidR="00C963C3" w:rsidRPr="007A68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58670" w14:textId="77777777" w:rsidR="00907D10" w:rsidRPr="007A68FB" w:rsidRDefault="00907D10" w:rsidP="006D4055">
      <w:pPr>
        <w:spacing w:after="0" w:line="240" w:lineRule="auto"/>
      </w:pPr>
      <w:r w:rsidRPr="007A68FB">
        <w:separator/>
      </w:r>
    </w:p>
  </w:endnote>
  <w:endnote w:type="continuationSeparator" w:id="0">
    <w:p w14:paraId="49A423F5" w14:textId="77777777" w:rsidR="00907D10" w:rsidRPr="007A68FB" w:rsidRDefault="00907D10" w:rsidP="006D4055">
      <w:pPr>
        <w:spacing w:after="0" w:line="240" w:lineRule="auto"/>
      </w:pPr>
      <w:r w:rsidRPr="007A68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376392"/>
      <w:docPartObj>
        <w:docPartGallery w:val="Page Numbers (Bottom of Page)"/>
        <w:docPartUnique/>
      </w:docPartObj>
    </w:sdtPr>
    <w:sdtContent>
      <w:p w14:paraId="0D95A77D" w14:textId="0C3E9D63" w:rsidR="009C6335" w:rsidRPr="007A68FB" w:rsidRDefault="009C6335">
        <w:pPr>
          <w:pStyle w:val="Footer"/>
          <w:jc w:val="center"/>
        </w:pPr>
        <w:r w:rsidRPr="007A68FB">
          <w:fldChar w:fldCharType="begin"/>
        </w:r>
        <w:r w:rsidRPr="007A68FB">
          <w:instrText>PAGE   \* MERGEFORMAT</w:instrText>
        </w:r>
        <w:r w:rsidRPr="007A68FB">
          <w:fldChar w:fldCharType="separate"/>
        </w:r>
        <w:r w:rsidRPr="007A68FB">
          <w:t>2</w:t>
        </w:r>
        <w:r w:rsidRPr="007A68FB">
          <w:fldChar w:fldCharType="end"/>
        </w:r>
      </w:p>
    </w:sdtContent>
  </w:sdt>
  <w:p w14:paraId="69763931" w14:textId="77777777" w:rsidR="009C6335" w:rsidRPr="007A68FB" w:rsidRDefault="009C6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6CE22" w14:textId="77777777" w:rsidR="00907D10" w:rsidRPr="007A68FB" w:rsidRDefault="00907D10" w:rsidP="006D4055">
      <w:pPr>
        <w:spacing w:after="0" w:line="240" w:lineRule="auto"/>
      </w:pPr>
      <w:r w:rsidRPr="007A68FB">
        <w:separator/>
      </w:r>
    </w:p>
  </w:footnote>
  <w:footnote w:type="continuationSeparator" w:id="0">
    <w:p w14:paraId="2E6669CA" w14:textId="77777777" w:rsidR="00907D10" w:rsidRPr="007A68FB" w:rsidRDefault="00907D10" w:rsidP="006D4055">
      <w:pPr>
        <w:spacing w:after="0" w:line="240" w:lineRule="auto"/>
      </w:pPr>
      <w:r w:rsidRPr="007A68F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46483D"/>
    <w:multiLevelType w:val="hybridMultilevel"/>
    <w:tmpl w:val="1E085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B48DF"/>
    <w:multiLevelType w:val="hybridMultilevel"/>
    <w:tmpl w:val="34143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5"/>
  </w:num>
  <w:num w:numId="2" w16cid:durableId="93602246">
    <w:abstractNumId w:val="26"/>
  </w:num>
  <w:num w:numId="3" w16cid:durableId="1344435272">
    <w:abstractNumId w:val="7"/>
  </w:num>
  <w:num w:numId="4" w16cid:durableId="1712344868">
    <w:abstractNumId w:val="12"/>
  </w:num>
  <w:num w:numId="5" w16cid:durableId="1352295286">
    <w:abstractNumId w:val="19"/>
  </w:num>
  <w:num w:numId="6" w16cid:durableId="2115124356">
    <w:abstractNumId w:val="29"/>
  </w:num>
  <w:num w:numId="7" w16cid:durableId="2086759185">
    <w:abstractNumId w:val="18"/>
  </w:num>
  <w:num w:numId="8" w16cid:durableId="872960361">
    <w:abstractNumId w:val="17"/>
  </w:num>
  <w:num w:numId="9" w16cid:durableId="634411233">
    <w:abstractNumId w:val="27"/>
  </w:num>
  <w:num w:numId="10" w16cid:durableId="238636803">
    <w:abstractNumId w:val="8"/>
  </w:num>
  <w:num w:numId="11" w16cid:durableId="843322808">
    <w:abstractNumId w:val="21"/>
  </w:num>
  <w:num w:numId="12" w16cid:durableId="2017271467">
    <w:abstractNumId w:val="23"/>
  </w:num>
  <w:num w:numId="13" w16cid:durableId="367410237">
    <w:abstractNumId w:val="16"/>
  </w:num>
  <w:num w:numId="14" w16cid:durableId="967859512">
    <w:abstractNumId w:val="14"/>
  </w:num>
  <w:num w:numId="15" w16cid:durableId="1302073288">
    <w:abstractNumId w:val="24"/>
  </w:num>
  <w:num w:numId="16" w16cid:durableId="1710840803">
    <w:abstractNumId w:val="11"/>
  </w:num>
  <w:num w:numId="17" w16cid:durableId="1389962408">
    <w:abstractNumId w:val="20"/>
  </w:num>
  <w:num w:numId="18" w16cid:durableId="1867601031">
    <w:abstractNumId w:val="28"/>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2"/>
  </w:num>
  <w:num w:numId="25" w16cid:durableId="1110588447">
    <w:abstractNumId w:val="13"/>
  </w:num>
  <w:num w:numId="26" w16cid:durableId="721754015">
    <w:abstractNumId w:val="10"/>
  </w:num>
  <w:num w:numId="27" w16cid:durableId="1039814628">
    <w:abstractNumId w:val="25"/>
  </w:num>
  <w:num w:numId="28" w16cid:durableId="1120413274">
    <w:abstractNumId w:val="9"/>
  </w:num>
  <w:num w:numId="29" w16cid:durableId="1602447680">
    <w:abstractNumId w:val="6"/>
  </w:num>
  <w:num w:numId="30" w16cid:durableId="21116565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06E6"/>
    <w:rsid w:val="0000529B"/>
    <w:rsid w:val="00012275"/>
    <w:rsid w:val="00016D29"/>
    <w:rsid w:val="00016D37"/>
    <w:rsid w:val="00021099"/>
    <w:rsid w:val="00021CFE"/>
    <w:rsid w:val="00024618"/>
    <w:rsid w:val="00025037"/>
    <w:rsid w:val="000327A8"/>
    <w:rsid w:val="00034785"/>
    <w:rsid w:val="00035AB3"/>
    <w:rsid w:val="00035C9A"/>
    <w:rsid w:val="00047ED3"/>
    <w:rsid w:val="00051CC9"/>
    <w:rsid w:val="0005395B"/>
    <w:rsid w:val="000539B6"/>
    <w:rsid w:val="00063A7D"/>
    <w:rsid w:val="00066638"/>
    <w:rsid w:val="0007225B"/>
    <w:rsid w:val="000800FE"/>
    <w:rsid w:val="00082ED1"/>
    <w:rsid w:val="000A6B37"/>
    <w:rsid w:val="000B4138"/>
    <w:rsid w:val="000B5D92"/>
    <w:rsid w:val="000B711C"/>
    <w:rsid w:val="000B723A"/>
    <w:rsid w:val="000C2455"/>
    <w:rsid w:val="000C48C4"/>
    <w:rsid w:val="000F0160"/>
    <w:rsid w:val="00110591"/>
    <w:rsid w:val="00113F81"/>
    <w:rsid w:val="00116274"/>
    <w:rsid w:val="00122278"/>
    <w:rsid w:val="00122C1A"/>
    <w:rsid w:val="00130E50"/>
    <w:rsid w:val="00153282"/>
    <w:rsid w:val="00155137"/>
    <w:rsid w:val="00162787"/>
    <w:rsid w:val="00180DEA"/>
    <w:rsid w:val="00184216"/>
    <w:rsid w:val="00184383"/>
    <w:rsid w:val="0019149B"/>
    <w:rsid w:val="00193A2E"/>
    <w:rsid w:val="00194459"/>
    <w:rsid w:val="001A0ACA"/>
    <w:rsid w:val="001B5166"/>
    <w:rsid w:val="001B5904"/>
    <w:rsid w:val="001B6D4A"/>
    <w:rsid w:val="001D20FB"/>
    <w:rsid w:val="001D5114"/>
    <w:rsid w:val="001D5241"/>
    <w:rsid w:val="001E4C87"/>
    <w:rsid w:val="001E623A"/>
    <w:rsid w:val="001F3330"/>
    <w:rsid w:val="001F62B1"/>
    <w:rsid w:val="001F7DE6"/>
    <w:rsid w:val="002121C6"/>
    <w:rsid w:val="00214F6E"/>
    <w:rsid w:val="00215B76"/>
    <w:rsid w:val="00241426"/>
    <w:rsid w:val="002668DE"/>
    <w:rsid w:val="00270826"/>
    <w:rsid w:val="0027355B"/>
    <w:rsid w:val="00276126"/>
    <w:rsid w:val="0028019B"/>
    <w:rsid w:val="00281695"/>
    <w:rsid w:val="002841D0"/>
    <w:rsid w:val="0028558B"/>
    <w:rsid w:val="00296684"/>
    <w:rsid w:val="002A3153"/>
    <w:rsid w:val="002A7C02"/>
    <w:rsid w:val="002B1EF8"/>
    <w:rsid w:val="002C0466"/>
    <w:rsid w:val="002C5AD0"/>
    <w:rsid w:val="002D0C72"/>
    <w:rsid w:val="002D1900"/>
    <w:rsid w:val="002D589D"/>
    <w:rsid w:val="002E13DE"/>
    <w:rsid w:val="002E5843"/>
    <w:rsid w:val="002F32FA"/>
    <w:rsid w:val="002F3BE7"/>
    <w:rsid w:val="002F41EF"/>
    <w:rsid w:val="0030266F"/>
    <w:rsid w:val="00302EEA"/>
    <w:rsid w:val="00304D74"/>
    <w:rsid w:val="00307A00"/>
    <w:rsid w:val="00307CD3"/>
    <w:rsid w:val="00307D7F"/>
    <w:rsid w:val="0031708D"/>
    <w:rsid w:val="00325B23"/>
    <w:rsid w:val="00332742"/>
    <w:rsid w:val="00335FF8"/>
    <w:rsid w:val="00342B04"/>
    <w:rsid w:val="00343BB2"/>
    <w:rsid w:val="00346497"/>
    <w:rsid w:val="003632C7"/>
    <w:rsid w:val="003642CE"/>
    <w:rsid w:val="00370887"/>
    <w:rsid w:val="003712E3"/>
    <w:rsid w:val="00383EED"/>
    <w:rsid w:val="00387AE3"/>
    <w:rsid w:val="00396243"/>
    <w:rsid w:val="003965C4"/>
    <w:rsid w:val="003A2863"/>
    <w:rsid w:val="003A3591"/>
    <w:rsid w:val="003B1399"/>
    <w:rsid w:val="003B141B"/>
    <w:rsid w:val="003B5657"/>
    <w:rsid w:val="003B6E11"/>
    <w:rsid w:val="003C3B5F"/>
    <w:rsid w:val="003C545B"/>
    <w:rsid w:val="003D5C0F"/>
    <w:rsid w:val="003E4E6C"/>
    <w:rsid w:val="003F1067"/>
    <w:rsid w:val="003F25F2"/>
    <w:rsid w:val="003F4FA7"/>
    <w:rsid w:val="003F777C"/>
    <w:rsid w:val="00401F73"/>
    <w:rsid w:val="00402196"/>
    <w:rsid w:val="004021FB"/>
    <w:rsid w:val="004126F9"/>
    <w:rsid w:val="004139D9"/>
    <w:rsid w:val="0041645C"/>
    <w:rsid w:val="00430F3B"/>
    <w:rsid w:val="0043143F"/>
    <w:rsid w:val="00431FBB"/>
    <w:rsid w:val="00434A22"/>
    <w:rsid w:val="004368FD"/>
    <w:rsid w:val="0044321F"/>
    <w:rsid w:val="00443349"/>
    <w:rsid w:val="004437CB"/>
    <w:rsid w:val="004445A5"/>
    <w:rsid w:val="004653AF"/>
    <w:rsid w:val="00465728"/>
    <w:rsid w:val="004870FD"/>
    <w:rsid w:val="004941F6"/>
    <w:rsid w:val="004A21D8"/>
    <w:rsid w:val="004A2EF2"/>
    <w:rsid w:val="004A79AC"/>
    <w:rsid w:val="004B1B26"/>
    <w:rsid w:val="004B1D7E"/>
    <w:rsid w:val="004B3716"/>
    <w:rsid w:val="004B507D"/>
    <w:rsid w:val="004C0D7B"/>
    <w:rsid w:val="004C14FC"/>
    <w:rsid w:val="004C64C2"/>
    <w:rsid w:val="004C6775"/>
    <w:rsid w:val="004D391D"/>
    <w:rsid w:val="004D578A"/>
    <w:rsid w:val="004E2613"/>
    <w:rsid w:val="004E52F7"/>
    <w:rsid w:val="004E5B05"/>
    <w:rsid w:val="004E66FA"/>
    <w:rsid w:val="004F2488"/>
    <w:rsid w:val="004F525E"/>
    <w:rsid w:val="0050753D"/>
    <w:rsid w:val="005111FE"/>
    <w:rsid w:val="00514B48"/>
    <w:rsid w:val="00517497"/>
    <w:rsid w:val="005301A9"/>
    <w:rsid w:val="00530AD9"/>
    <w:rsid w:val="00540335"/>
    <w:rsid w:val="00540AB3"/>
    <w:rsid w:val="00543CF7"/>
    <w:rsid w:val="00547BED"/>
    <w:rsid w:val="005572BC"/>
    <w:rsid w:val="005670C3"/>
    <w:rsid w:val="00575BCF"/>
    <w:rsid w:val="005761C6"/>
    <w:rsid w:val="00585DDA"/>
    <w:rsid w:val="0059355C"/>
    <w:rsid w:val="00597213"/>
    <w:rsid w:val="005A1C4C"/>
    <w:rsid w:val="005A1F87"/>
    <w:rsid w:val="005A6865"/>
    <w:rsid w:val="005B4114"/>
    <w:rsid w:val="005B526C"/>
    <w:rsid w:val="005B637C"/>
    <w:rsid w:val="005B70AA"/>
    <w:rsid w:val="005C0013"/>
    <w:rsid w:val="005C7148"/>
    <w:rsid w:val="005D1098"/>
    <w:rsid w:val="005D5E86"/>
    <w:rsid w:val="005E0D3C"/>
    <w:rsid w:val="005E1FF6"/>
    <w:rsid w:val="005E5674"/>
    <w:rsid w:val="005E6676"/>
    <w:rsid w:val="005F296B"/>
    <w:rsid w:val="00602823"/>
    <w:rsid w:val="006151BB"/>
    <w:rsid w:val="00617C9E"/>
    <w:rsid w:val="006234B1"/>
    <w:rsid w:val="006237C6"/>
    <w:rsid w:val="0062676C"/>
    <w:rsid w:val="00644380"/>
    <w:rsid w:val="00644C3C"/>
    <w:rsid w:val="00645B18"/>
    <w:rsid w:val="00661B1F"/>
    <w:rsid w:val="00663A8F"/>
    <w:rsid w:val="00665DEB"/>
    <w:rsid w:val="00673387"/>
    <w:rsid w:val="0067611A"/>
    <w:rsid w:val="006811D3"/>
    <w:rsid w:val="00692819"/>
    <w:rsid w:val="006B176C"/>
    <w:rsid w:val="006B3C7C"/>
    <w:rsid w:val="006C319C"/>
    <w:rsid w:val="006C4C7A"/>
    <w:rsid w:val="006D141F"/>
    <w:rsid w:val="006D2E8E"/>
    <w:rsid w:val="006D3494"/>
    <w:rsid w:val="006D3EAB"/>
    <w:rsid w:val="006D4055"/>
    <w:rsid w:val="006D7123"/>
    <w:rsid w:val="006E4204"/>
    <w:rsid w:val="006F18EA"/>
    <w:rsid w:val="006F2BE5"/>
    <w:rsid w:val="006F3E46"/>
    <w:rsid w:val="006F59F8"/>
    <w:rsid w:val="00705813"/>
    <w:rsid w:val="0071186E"/>
    <w:rsid w:val="007167AF"/>
    <w:rsid w:val="007173BB"/>
    <w:rsid w:val="00720FFF"/>
    <w:rsid w:val="0072197E"/>
    <w:rsid w:val="007321DD"/>
    <w:rsid w:val="007421E0"/>
    <w:rsid w:val="007422CA"/>
    <w:rsid w:val="00742574"/>
    <w:rsid w:val="0074266A"/>
    <w:rsid w:val="0074531F"/>
    <w:rsid w:val="00746174"/>
    <w:rsid w:val="00747675"/>
    <w:rsid w:val="007533FC"/>
    <w:rsid w:val="00753E19"/>
    <w:rsid w:val="00756776"/>
    <w:rsid w:val="00760A6B"/>
    <w:rsid w:val="00761E4F"/>
    <w:rsid w:val="00762320"/>
    <w:rsid w:val="0076436C"/>
    <w:rsid w:val="00767C78"/>
    <w:rsid w:val="00771E23"/>
    <w:rsid w:val="00774FFA"/>
    <w:rsid w:val="00786C7E"/>
    <w:rsid w:val="007946CC"/>
    <w:rsid w:val="007958F3"/>
    <w:rsid w:val="007A2991"/>
    <w:rsid w:val="007A68FB"/>
    <w:rsid w:val="007A6902"/>
    <w:rsid w:val="007B1D1B"/>
    <w:rsid w:val="007B365B"/>
    <w:rsid w:val="007B41EB"/>
    <w:rsid w:val="007B6CCB"/>
    <w:rsid w:val="007C4842"/>
    <w:rsid w:val="007C7092"/>
    <w:rsid w:val="007D1051"/>
    <w:rsid w:val="007D325F"/>
    <w:rsid w:val="007D757E"/>
    <w:rsid w:val="007F51ED"/>
    <w:rsid w:val="007F582B"/>
    <w:rsid w:val="007F63C3"/>
    <w:rsid w:val="00813EB3"/>
    <w:rsid w:val="0081610F"/>
    <w:rsid w:val="0082463E"/>
    <w:rsid w:val="008272B0"/>
    <w:rsid w:val="00827D7C"/>
    <w:rsid w:val="00831511"/>
    <w:rsid w:val="0083400B"/>
    <w:rsid w:val="008348EE"/>
    <w:rsid w:val="0083517B"/>
    <w:rsid w:val="00835A29"/>
    <w:rsid w:val="00840E08"/>
    <w:rsid w:val="00842AC9"/>
    <w:rsid w:val="00853551"/>
    <w:rsid w:val="0086324F"/>
    <w:rsid w:val="00865CE0"/>
    <w:rsid w:val="00867BC9"/>
    <w:rsid w:val="008750F6"/>
    <w:rsid w:val="00884D3E"/>
    <w:rsid w:val="00892F72"/>
    <w:rsid w:val="008939F8"/>
    <w:rsid w:val="00895E11"/>
    <w:rsid w:val="008A05BB"/>
    <w:rsid w:val="008A2986"/>
    <w:rsid w:val="008A40BE"/>
    <w:rsid w:val="008A55AA"/>
    <w:rsid w:val="008B0559"/>
    <w:rsid w:val="008B7ED5"/>
    <w:rsid w:val="008C076C"/>
    <w:rsid w:val="008C4196"/>
    <w:rsid w:val="008D0601"/>
    <w:rsid w:val="008D5411"/>
    <w:rsid w:val="008D647C"/>
    <w:rsid w:val="008D7B58"/>
    <w:rsid w:val="008E6384"/>
    <w:rsid w:val="008E76A6"/>
    <w:rsid w:val="00907D10"/>
    <w:rsid w:val="009145AF"/>
    <w:rsid w:val="00917D5E"/>
    <w:rsid w:val="0092382F"/>
    <w:rsid w:val="00923FA9"/>
    <w:rsid w:val="00930B14"/>
    <w:rsid w:val="00931047"/>
    <w:rsid w:val="00934684"/>
    <w:rsid w:val="00944B6C"/>
    <w:rsid w:val="00951B1E"/>
    <w:rsid w:val="00952388"/>
    <w:rsid w:val="00954CFC"/>
    <w:rsid w:val="00956D82"/>
    <w:rsid w:val="00967C37"/>
    <w:rsid w:val="0097469F"/>
    <w:rsid w:val="009820B4"/>
    <w:rsid w:val="0098716D"/>
    <w:rsid w:val="00991D51"/>
    <w:rsid w:val="00997F06"/>
    <w:rsid w:val="009A2B2F"/>
    <w:rsid w:val="009A41CE"/>
    <w:rsid w:val="009B3EA2"/>
    <w:rsid w:val="009C6335"/>
    <w:rsid w:val="009D009F"/>
    <w:rsid w:val="009E1C74"/>
    <w:rsid w:val="009E1F6E"/>
    <w:rsid w:val="009E46D2"/>
    <w:rsid w:val="009F05C4"/>
    <w:rsid w:val="009F24C9"/>
    <w:rsid w:val="00A045CB"/>
    <w:rsid w:val="00A05742"/>
    <w:rsid w:val="00A110F1"/>
    <w:rsid w:val="00A1475F"/>
    <w:rsid w:val="00A154D5"/>
    <w:rsid w:val="00A22541"/>
    <w:rsid w:val="00A33992"/>
    <w:rsid w:val="00A4285C"/>
    <w:rsid w:val="00A5196E"/>
    <w:rsid w:val="00A547F2"/>
    <w:rsid w:val="00A602BD"/>
    <w:rsid w:val="00A60B39"/>
    <w:rsid w:val="00A63A30"/>
    <w:rsid w:val="00A65263"/>
    <w:rsid w:val="00A72206"/>
    <w:rsid w:val="00A72A17"/>
    <w:rsid w:val="00A73B60"/>
    <w:rsid w:val="00A85354"/>
    <w:rsid w:val="00A9006D"/>
    <w:rsid w:val="00AB0B8C"/>
    <w:rsid w:val="00AC057D"/>
    <w:rsid w:val="00AC3AC9"/>
    <w:rsid w:val="00AC4AE9"/>
    <w:rsid w:val="00AC5105"/>
    <w:rsid w:val="00AC5371"/>
    <w:rsid w:val="00AC6DF7"/>
    <w:rsid w:val="00AC7C48"/>
    <w:rsid w:val="00AD01D1"/>
    <w:rsid w:val="00AD48F8"/>
    <w:rsid w:val="00AE02BB"/>
    <w:rsid w:val="00AE148C"/>
    <w:rsid w:val="00AE78CF"/>
    <w:rsid w:val="00AF3D8F"/>
    <w:rsid w:val="00B03D10"/>
    <w:rsid w:val="00B06170"/>
    <w:rsid w:val="00B07137"/>
    <w:rsid w:val="00B312F1"/>
    <w:rsid w:val="00B50FEE"/>
    <w:rsid w:val="00B6614B"/>
    <w:rsid w:val="00B668ED"/>
    <w:rsid w:val="00B74560"/>
    <w:rsid w:val="00B8786D"/>
    <w:rsid w:val="00B90AF7"/>
    <w:rsid w:val="00BA24BC"/>
    <w:rsid w:val="00BA34E0"/>
    <w:rsid w:val="00BB4140"/>
    <w:rsid w:val="00BB683A"/>
    <w:rsid w:val="00BC4437"/>
    <w:rsid w:val="00BC5931"/>
    <w:rsid w:val="00BC6088"/>
    <w:rsid w:val="00BC731C"/>
    <w:rsid w:val="00BD3521"/>
    <w:rsid w:val="00BD561D"/>
    <w:rsid w:val="00BE02E2"/>
    <w:rsid w:val="00BE38A2"/>
    <w:rsid w:val="00BE66FB"/>
    <w:rsid w:val="00BF25DD"/>
    <w:rsid w:val="00BF3242"/>
    <w:rsid w:val="00BF76E8"/>
    <w:rsid w:val="00BF7869"/>
    <w:rsid w:val="00C01ACF"/>
    <w:rsid w:val="00C0355B"/>
    <w:rsid w:val="00C03D90"/>
    <w:rsid w:val="00C07428"/>
    <w:rsid w:val="00C13C8A"/>
    <w:rsid w:val="00C2118B"/>
    <w:rsid w:val="00C223BC"/>
    <w:rsid w:val="00C22478"/>
    <w:rsid w:val="00C22F08"/>
    <w:rsid w:val="00C250AB"/>
    <w:rsid w:val="00C517B0"/>
    <w:rsid w:val="00C51D1F"/>
    <w:rsid w:val="00C5309D"/>
    <w:rsid w:val="00C53726"/>
    <w:rsid w:val="00C75CC9"/>
    <w:rsid w:val="00C81107"/>
    <w:rsid w:val="00C92522"/>
    <w:rsid w:val="00C93953"/>
    <w:rsid w:val="00C9468E"/>
    <w:rsid w:val="00C9609B"/>
    <w:rsid w:val="00C963C3"/>
    <w:rsid w:val="00C97A55"/>
    <w:rsid w:val="00CB48D1"/>
    <w:rsid w:val="00CB4FA4"/>
    <w:rsid w:val="00CB5C21"/>
    <w:rsid w:val="00CB75D8"/>
    <w:rsid w:val="00CD0CA0"/>
    <w:rsid w:val="00CD395E"/>
    <w:rsid w:val="00CD6EAF"/>
    <w:rsid w:val="00CF21EA"/>
    <w:rsid w:val="00CF599C"/>
    <w:rsid w:val="00CF5E7D"/>
    <w:rsid w:val="00CF64BB"/>
    <w:rsid w:val="00D10682"/>
    <w:rsid w:val="00D13394"/>
    <w:rsid w:val="00D14056"/>
    <w:rsid w:val="00D160A9"/>
    <w:rsid w:val="00D25628"/>
    <w:rsid w:val="00D30589"/>
    <w:rsid w:val="00D30C75"/>
    <w:rsid w:val="00D43300"/>
    <w:rsid w:val="00D45CD1"/>
    <w:rsid w:val="00D65F1C"/>
    <w:rsid w:val="00D66AA0"/>
    <w:rsid w:val="00D72F08"/>
    <w:rsid w:val="00D73F3B"/>
    <w:rsid w:val="00D74788"/>
    <w:rsid w:val="00D8134F"/>
    <w:rsid w:val="00D85165"/>
    <w:rsid w:val="00D95C9F"/>
    <w:rsid w:val="00DA0361"/>
    <w:rsid w:val="00DA03D5"/>
    <w:rsid w:val="00DA391C"/>
    <w:rsid w:val="00DA4FD4"/>
    <w:rsid w:val="00DB0A9F"/>
    <w:rsid w:val="00DB1434"/>
    <w:rsid w:val="00DB3AE7"/>
    <w:rsid w:val="00DB40B1"/>
    <w:rsid w:val="00DC0B41"/>
    <w:rsid w:val="00DC1305"/>
    <w:rsid w:val="00DD1BB7"/>
    <w:rsid w:val="00DD424E"/>
    <w:rsid w:val="00DD65F8"/>
    <w:rsid w:val="00DE22B3"/>
    <w:rsid w:val="00DE3C10"/>
    <w:rsid w:val="00DE59F7"/>
    <w:rsid w:val="00DE6B11"/>
    <w:rsid w:val="00DE7DBF"/>
    <w:rsid w:val="00DF02FB"/>
    <w:rsid w:val="00DF043D"/>
    <w:rsid w:val="00E01732"/>
    <w:rsid w:val="00E12487"/>
    <w:rsid w:val="00E1284C"/>
    <w:rsid w:val="00E2023B"/>
    <w:rsid w:val="00E24C9F"/>
    <w:rsid w:val="00E270BF"/>
    <w:rsid w:val="00E37473"/>
    <w:rsid w:val="00E41B16"/>
    <w:rsid w:val="00E550C1"/>
    <w:rsid w:val="00E6611E"/>
    <w:rsid w:val="00E66C71"/>
    <w:rsid w:val="00E6780D"/>
    <w:rsid w:val="00E70F57"/>
    <w:rsid w:val="00E81C23"/>
    <w:rsid w:val="00E845BB"/>
    <w:rsid w:val="00E864C7"/>
    <w:rsid w:val="00E95BC6"/>
    <w:rsid w:val="00E9669F"/>
    <w:rsid w:val="00E9745A"/>
    <w:rsid w:val="00E97824"/>
    <w:rsid w:val="00EA061A"/>
    <w:rsid w:val="00EA59FD"/>
    <w:rsid w:val="00EC2CD8"/>
    <w:rsid w:val="00EC61AE"/>
    <w:rsid w:val="00ED069E"/>
    <w:rsid w:val="00EE2CD3"/>
    <w:rsid w:val="00EE7032"/>
    <w:rsid w:val="00EF669D"/>
    <w:rsid w:val="00F01C76"/>
    <w:rsid w:val="00F0482B"/>
    <w:rsid w:val="00F26B63"/>
    <w:rsid w:val="00F4037C"/>
    <w:rsid w:val="00F45C4D"/>
    <w:rsid w:val="00F556E2"/>
    <w:rsid w:val="00F62BD5"/>
    <w:rsid w:val="00F6381A"/>
    <w:rsid w:val="00F64580"/>
    <w:rsid w:val="00F77609"/>
    <w:rsid w:val="00F80918"/>
    <w:rsid w:val="00F80DBD"/>
    <w:rsid w:val="00F84F5B"/>
    <w:rsid w:val="00F85ADE"/>
    <w:rsid w:val="00FA078B"/>
    <w:rsid w:val="00FA25E8"/>
    <w:rsid w:val="00FC536A"/>
    <w:rsid w:val="00FC67DC"/>
    <w:rsid w:val="00FD1D99"/>
    <w:rsid w:val="00FD3F5F"/>
    <w:rsid w:val="00FD6F69"/>
    <w:rsid w:val="00FE1B16"/>
    <w:rsid w:val="00FE2057"/>
    <w:rsid w:val="00FE551C"/>
    <w:rsid w:val="00FE7E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TOC2">
    <w:name w:val="toc 2"/>
    <w:basedOn w:val="Normal"/>
    <w:next w:val="Normal"/>
    <w:autoRedefine/>
    <w:uiPriority w:val="39"/>
    <w:unhideWhenUsed/>
    <w:rsid w:val="000B711C"/>
    <w:pPr>
      <w:spacing w:after="100" w:line="259" w:lineRule="auto"/>
      <w:ind w:left="220"/>
    </w:pPr>
    <w:rPr>
      <w:rFonts w:cs="Times New Roman"/>
      <w:kern w:val="0"/>
      <w:sz w:val="22"/>
      <w:szCs w:val="22"/>
      <w:lang w:eastAsia="en-GB"/>
      <w14:ligatures w14:val="none"/>
    </w:rPr>
  </w:style>
  <w:style w:type="paragraph" w:styleId="TOC3">
    <w:name w:val="toc 3"/>
    <w:basedOn w:val="Normal"/>
    <w:next w:val="Normal"/>
    <w:autoRedefine/>
    <w:uiPriority w:val="39"/>
    <w:unhideWhenUsed/>
    <w:rsid w:val="000B711C"/>
    <w:pPr>
      <w:spacing w:after="100" w:line="259" w:lineRule="auto"/>
      <w:ind w:left="440"/>
    </w:pPr>
    <w:rPr>
      <w:rFonts w:cs="Times New Roman"/>
      <w:kern w:val="0"/>
      <w:sz w:val="22"/>
      <w:szCs w:val="22"/>
      <w:lang w:eastAsia="en-GB"/>
      <w14:ligatures w14:val="none"/>
    </w:rPr>
  </w:style>
  <w:style w:type="paragraph" w:styleId="CommentSubject">
    <w:name w:val="annotation subject"/>
    <w:basedOn w:val="CommentText"/>
    <w:next w:val="CommentText"/>
    <w:link w:val="CommentSubjectChar"/>
    <w:uiPriority w:val="99"/>
    <w:semiHidden/>
    <w:unhideWhenUsed/>
    <w:rsid w:val="0043143F"/>
    <w:pPr>
      <w:widowControl/>
      <w:autoSpaceDE/>
      <w:autoSpaceDN/>
      <w:spacing w:after="160"/>
    </w:pPr>
    <w:rPr>
      <w:rFonts w:asciiTheme="minorHAnsi" w:eastAsiaTheme="minorEastAsia" w:hAnsiTheme="minorHAnsi" w:cstheme="minorBidi"/>
      <w:b/>
      <w:bCs/>
      <w:kern w:val="2"/>
      <w:lang w:val="en-GB" w:eastAsia="zh-CN"/>
      <w14:ligatures w14:val="standardContextual"/>
    </w:rPr>
  </w:style>
  <w:style w:type="character" w:customStyle="1" w:styleId="CommentSubjectChar">
    <w:name w:val="Comment Subject Char"/>
    <w:basedOn w:val="CommentTextChar"/>
    <w:link w:val="CommentSubject"/>
    <w:uiPriority w:val="99"/>
    <w:semiHidden/>
    <w:rsid w:val="0043143F"/>
    <w:rPr>
      <w:rFonts w:ascii="Arial" w:eastAsia="Arial" w:hAnsi="Arial" w:cs="Arial"/>
      <w:b/>
      <w:bCs/>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edusci1507084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edusci1507084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506478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3390/su1506478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6AB35-08C0-4970-94F3-16C675B2C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3713</TotalTime>
  <Pages>12</Pages>
  <Words>2381</Words>
  <Characters>14027</Characters>
  <Application>Microsoft Office Word</Application>
  <DocSecurity>0</DocSecurity>
  <Lines>281</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Larisa Bianca Calistru (2521828)</cp:lastModifiedBy>
  <cp:revision>408</cp:revision>
  <dcterms:created xsi:type="dcterms:W3CDTF">2026-01-29T16:46:00Z</dcterms:created>
  <dcterms:modified xsi:type="dcterms:W3CDTF">2026-02-19T13:15:00Z</dcterms:modified>
</cp:coreProperties>
</file>