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04318CB3" w:rsidR="003B6B4F" w:rsidRDefault="1FF846F7" w:rsidP="1FF846F7">
      <w:pPr>
        <w:jc w:val="both"/>
        <w:rPr>
          <w:rFonts w:ascii="Times New Roman" w:eastAsia="Times New Roman" w:hAnsi="Times New Roman" w:cs="Times New Roman"/>
          <w:sz w:val="24"/>
          <w:szCs w:val="24"/>
        </w:rPr>
      </w:pPr>
      <w:r w:rsidRPr="1FF846F7">
        <w:rPr>
          <w:rFonts w:ascii="Times New Roman" w:eastAsia="Times New Roman" w:hAnsi="Times New Roman" w:cs="Times New Roman"/>
          <w:sz w:val="24"/>
          <w:szCs w:val="24"/>
        </w:rPr>
        <w:t>1101705                                                                                                                    ECSS6002</w:t>
      </w:r>
    </w:p>
    <w:p w14:paraId="02A1ACDA" w14:textId="78678AFA" w:rsidR="379930BE" w:rsidRDefault="379930BE" w:rsidP="1FF846F7">
      <w:pPr>
        <w:jc w:val="both"/>
        <w:rPr>
          <w:rFonts w:ascii="Times New Roman" w:eastAsia="Times New Roman" w:hAnsi="Times New Roman" w:cs="Times New Roman"/>
          <w:sz w:val="24"/>
          <w:szCs w:val="24"/>
        </w:rPr>
      </w:pPr>
    </w:p>
    <w:p w14:paraId="32863D26" w14:textId="7B16718D" w:rsidR="379930BE" w:rsidRDefault="1FF846F7" w:rsidP="1FF846F7">
      <w:pPr>
        <w:jc w:val="both"/>
        <w:rPr>
          <w:rFonts w:ascii="Times New Roman" w:eastAsia="Times New Roman" w:hAnsi="Times New Roman" w:cs="Times New Roman"/>
          <w:b/>
          <w:bCs/>
          <w:i/>
          <w:iCs/>
          <w:sz w:val="24"/>
          <w:szCs w:val="24"/>
        </w:rPr>
      </w:pPr>
      <w:r w:rsidRPr="1FF846F7">
        <w:rPr>
          <w:rFonts w:ascii="Times New Roman" w:eastAsia="Times New Roman" w:hAnsi="Times New Roman" w:cs="Times New Roman"/>
          <w:sz w:val="24"/>
          <w:szCs w:val="24"/>
        </w:rPr>
        <w:t xml:space="preserve">Critically explore how the current political landscape between Europe and the UK is affecting Wales’s devolved Government. Students should refer to issues within the fluid ‘Brexit’ negotiations currently being reported via a wide range of media sources. </w:t>
      </w:r>
      <w:r w:rsidRPr="1FF846F7">
        <w:rPr>
          <w:rFonts w:ascii="Times New Roman" w:eastAsia="Times New Roman" w:hAnsi="Times New Roman" w:cs="Times New Roman"/>
          <w:b/>
          <w:bCs/>
          <w:i/>
          <w:iCs/>
          <w:sz w:val="24"/>
          <w:szCs w:val="24"/>
        </w:rPr>
        <w:t xml:space="preserve"> </w:t>
      </w:r>
    </w:p>
    <w:p w14:paraId="654A016D" w14:textId="7D88C3CF" w:rsidR="1FF846F7" w:rsidRDefault="1FF846F7" w:rsidP="1FF846F7">
      <w:pPr>
        <w:jc w:val="both"/>
        <w:rPr>
          <w:rFonts w:ascii="Times New Roman" w:eastAsia="Times New Roman" w:hAnsi="Times New Roman" w:cs="Times New Roman"/>
          <w:b/>
          <w:bCs/>
          <w:i/>
          <w:iCs/>
          <w:sz w:val="24"/>
          <w:szCs w:val="24"/>
        </w:rPr>
      </w:pPr>
    </w:p>
    <w:p w14:paraId="5685198C" w14:textId="6FFA509C" w:rsidR="1FF846F7"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This essay will look at the current political landscape between Europe and the UK and how this could be potentially affecting the Welsh devolved government. It will examine what lead to the referendum vote being held. The current situation surrounding Brexit and the uncertainty regarding this what effect is this having on the Welsh population will be investigated, furthermore this essay will look at the financial implications of Brexit for Wales and assess if the impact could be viewed as positive or negative, going forward it will examine the potential implications for groups at risk of exclusion including but not limited to, immigrants and those affected by a disability.  It will go on to examine the impact this uncertainty is having on the immigrant population, looking at the effects on business and how this impacts on the immigrant population going on to explore how Wales could be potentially affected and if and how this is perceived by Welsh people and how this transfers into attitudes towards Brexit. It will aim to explore the media portrayal of Brexit and what if any impact this has had.</w:t>
      </w:r>
    </w:p>
    <w:p w14:paraId="5A8BADE7" w14:textId="30F7CE57" w:rsidR="1FF846F7"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 xml:space="preserve"> On the</w:t>
      </w:r>
      <w:r w:rsidRPr="025770A3">
        <w:rPr>
          <w:rFonts w:ascii="Times New Roman" w:eastAsia="Times New Roman" w:hAnsi="Times New Roman" w:cs="Times New Roman"/>
          <w:b/>
          <w:bCs/>
          <w:i/>
          <w:iCs/>
          <w:sz w:val="24"/>
          <w:szCs w:val="24"/>
        </w:rPr>
        <w:t xml:space="preserve"> </w:t>
      </w:r>
      <w:r w:rsidRPr="025770A3">
        <w:rPr>
          <w:rFonts w:ascii="Times New Roman" w:eastAsia="Times New Roman" w:hAnsi="Times New Roman" w:cs="Times New Roman"/>
          <w:sz w:val="24"/>
          <w:szCs w:val="24"/>
        </w:rPr>
        <w:t>22</w:t>
      </w:r>
      <w:r w:rsidRPr="025770A3">
        <w:rPr>
          <w:rFonts w:ascii="Times New Roman" w:eastAsia="Times New Roman" w:hAnsi="Times New Roman" w:cs="Times New Roman"/>
          <w:sz w:val="24"/>
          <w:szCs w:val="24"/>
          <w:vertAlign w:val="superscript"/>
        </w:rPr>
        <w:t>nd</w:t>
      </w:r>
      <w:r w:rsidRPr="025770A3">
        <w:rPr>
          <w:rFonts w:ascii="Times New Roman" w:eastAsia="Times New Roman" w:hAnsi="Times New Roman" w:cs="Times New Roman"/>
          <w:sz w:val="24"/>
          <w:szCs w:val="24"/>
        </w:rPr>
        <w:t xml:space="preserve"> of January 2013 during a long-awaited speech, the Prime Minister, David Cameron pledged that if he was re-elected in the next general election in 2015 he would hold a referendum to give the people of the United Kingdom a simple choice between remaining a member of the European Union or leaving. Cameron is quoted as saying 'it is time to settle this European question in British politics' (Oliver, 2015). This was the latest development in Britain's long and somewhat fractured relationship with the European Union. This has been characterised by denial and an air of animosity and disapproval that has at times bordered on discrimination (Oliver, 2015). It is widely recognised that post Maastricht there appeared to be a significant increase in Eurosceptic attitudes compared to previous years. This could simply be considered a normal downward trend with no distinct reasoning behind it but it could also be attributed to ever changing attitudes coupled with polarization of opinion distribution (Down and Wilson, 2008). European Union membership has long been a contentious issue within the Conservative party, veering between hard Euroscepticism and a softer Euroscepticism, policies changed post 1997, with the party becoming more cohesive in regards to attitudes surrounding European integration (Lynch and Whitaker, 2013).  The Conservatives are seen as an example of a mainstream Eurosceptic political party who have thus far managed to survive significant party divisions on the subject of the European Union, however these divisions were far easier to manage as the opposition party than as the party in power. The issue was previously referred to as a 'ticking time bomb' by William Hague (Lynch and Whitaker, 2013).  The remain and leave campaigns that followed the announcement by Cameron of his intent to trigger the referendum were controversial and divisive to say the least. </w:t>
      </w:r>
    </w:p>
    <w:p w14:paraId="3DE6C4DB" w14:textId="5A2C9E9D" w:rsidR="69DDBD9E" w:rsidRDefault="69DDBD9E" w:rsidP="69DDBD9E">
      <w:pPr>
        <w:jc w:val="both"/>
        <w:rPr>
          <w:rFonts w:ascii="Calibri" w:eastAsia="Calibri" w:hAnsi="Calibri" w:cs="Calibri"/>
          <w:b/>
          <w:bCs/>
          <w:i/>
          <w:iCs/>
          <w:sz w:val="24"/>
          <w:szCs w:val="24"/>
        </w:rPr>
      </w:pPr>
      <w:r w:rsidRPr="69DDBD9E">
        <w:rPr>
          <w:rFonts w:ascii="Times New Roman" w:eastAsia="Times New Roman" w:hAnsi="Times New Roman" w:cs="Times New Roman"/>
          <w:sz w:val="24"/>
          <w:szCs w:val="24"/>
        </w:rPr>
        <w:t>The Electoral Commission board decided on 13</w:t>
      </w:r>
      <w:r w:rsidRPr="69DDBD9E">
        <w:rPr>
          <w:rFonts w:ascii="Times New Roman" w:eastAsia="Times New Roman" w:hAnsi="Times New Roman" w:cs="Times New Roman"/>
          <w:sz w:val="24"/>
          <w:szCs w:val="24"/>
          <w:vertAlign w:val="superscript"/>
        </w:rPr>
        <w:t>th</w:t>
      </w:r>
      <w:r w:rsidRPr="69DDBD9E">
        <w:rPr>
          <w:rFonts w:ascii="Times New Roman" w:eastAsia="Times New Roman" w:hAnsi="Times New Roman" w:cs="Times New Roman"/>
          <w:sz w:val="24"/>
          <w:szCs w:val="24"/>
        </w:rPr>
        <w:t xml:space="preserve"> of April 2016 essentially which campaign would represent both factions (BBC, 2016).  This followed a debate to determine who was best placed between Vote Leave Now and Grassroots Out, The Commission concluded that the leave campaign would be best represented by Vote Leave Now camp which was fronted by </w:t>
      </w:r>
      <w:r w:rsidRPr="69DDBD9E">
        <w:rPr>
          <w:rFonts w:ascii="Times New Roman" w:eastAsia="Times New Roman" w:hAnsi="Times New Roman" w:cs="Times New Roman"/>
          <w:sz w:val="24"/>
          <w:szCs w:val="24"/>
        </w:rPr>
        <w:lastRenderedPageBreak/>
        <w:t>Boris Johnson and Michael Gove (BBC, 2016). The remain campaign was named Britain Stronger in Europe and drew support from across the political spectrum, it was the only application made to the Electoral Commission to represent the remain camp with the pivotal characters being seen as David Cameron and George Osbourne (BBC, 2016). David Cameron did not believe it was in Britain's best interests to leave the European Union previously in October 2010 he did not support a motion in parliament calling for a referendum on our membership of the European Union, prior to the Conservative party conference in 2011 David Cameron was interviewed by Andrew Marr, during this interview he reaffirmed his belief that it would be wrong for Britain to leave the European Union and stating his opposition to the idea of an in out vote on the issue (</w:t>
      </w:r>
      <w:proofErr w:type="spellStart"/>
      <w:r w:rsidRPr="69DDBD9E">
        <w:rPr>
          <w:rFonts w:ascii="Times New Roman" w:eastAsia="Times New Roman" w:hAnsi="Times New Roman" w:cs="Times New Roman"/>
          <w:sz w:val="24"/>
          <w:szCs w:val="24"/>
        </w:rPr>
        <w:t>Codjoe</w:t>
      </w:r>
      <w:proofErr w:type="spellEnd"/>
      <w:r w:rsidRPr="69DDBD9E">
        <w:rPr>
          <w:rFonts w:ascii="Times New Roman" w:eastAsia="Times New Roman" w:hAnsi="Times New Roman" w:cs="Times New Roman"/>
          <w:sz w:val="24"/>
          <w:szCs w:val="24"/>
        </w:rPr>
        <w:t xml:space="preserve"> F, 2016). </w:t>
      </w:r>
    </w:p>
    <w:p w14:paraId="18C90079" w14:textId="7CAFF1AA" w:rsidR="69DDBD9E" w:rsidRDefault="025770A3" w:rsidP="025770A3">
      <w:pPr>
        <w:jc w:val="both"/>
        <w:rPr>
          <w:rFonts w:ascii="Calibri" w:eastAsia="Calibri" w:hAnsi="Calibri" w:cs="Calibri"/>
          <w:b/>
          <w:bCs/>
          <w:i/>
          <w:iCs/>
          <w:sz w:val="24"/>
          <w:szCs w:val="24"/>
        </w:rPr>
      </w:pPr>
      <w:r w:rsidRPr="025770A3">
        <w:rPr>
          <w:rFonts w:ascii="Times New Roman" w:eastAsia="Times New Roman" w:hAnsi="Times New Roman" w:cs="Times New Roman"/>
          <w:sz w:val="24"/>
          <w:szCs w:val="24"/>
        </w:rPr>
        <w:t xml:space="preserve"> Relatively soon in to the campaigns vast amounts of information was being presented to the general public. In 2016 a group of over 250 academics penned an open letter to the Telegraph the letter explained how the signatories felt the legitimacy of any result could be called in to question if the general public were not presented with factual information. They expressed grave concerns over the blatant 'falsehoods' being peddled by both campaigns (UCL, 2016). They made particular reference to a claim by the leave campaign that EU membership costs the United Kingdom £350 million a week, this particular claim was communicated to the British public using a double decker bus emblazoned with the slogan 'We send the EU £350 million a week, lets fund our NHS instead, vote leave, take back control (Sky news, 2016). </w:t>
      </w:r>
    </w:p>
    <w:p w14:paraId="409BEACA" w14:textId="07016C01" w:rsidR="69DDBD9E" w:rsidRDefault="025770A3" w:rsidP="025770A3">
      <w:pPr>
        <w:jc w:val="both"/>
        <w:rPr>
          <w:rFonts w:ascii="Calibri" w:eastAsia="Calibri" w:hAnsi="Calibri" w:cs="Calibri"/>
          <w:b/>
          <w:bCs/>
          <w:i/>
          <w:iCs/>
          <w:sz w:val="24"/>
          <w:szCs w:val="24"/>
        </w:rPr>
      </w:pPr>
      <w:r w:rsidRPr="025770A3">
        <w:rPr>
          <w:rFonts w:ascii="Times New Roman" w:eastAsia="Times New Roman" w:hAnsi="Times New Roman" w:cs="Times New Roman"/>
          <w:sz w:val="24"/>
          <w:szCs w:val="24"/>
        </w:rPr>
        <w:t xml:space="preserve"> This information is now widely regarded as false as this figure fails to take into account the rebate that was negotiated by Margaret Thatcher, the figures are closer to £120 million per week or 85 pence each per day and in fact this money is never actually transferred to Brussels, these figures  also fail to take into account the money the United Kingdom receives from Brussels which is mainly used to subsidise farming but also gives money to the private sector too, in 2013 this amounted to £1.4 billion (Ashworth-Hayes, 2016).</w:t>
      </w:r>
    </w:p>
    <w:p w14:paraId="0C628A15" w14:textId="796D7209" w:rsidR="69DDBD9E" w:rsidRDefault="025770A3" w:rsidP="025770A3">
      <w:pPr>
        <w:jc w:val="both"/>
        <w:rPr>
          <w:rFonts w:ascii="Calibri" w:eastAsia="Calibri" w:hAnsi="Calibri" w:cs="Calibri"/>
          <w:b/>
          <w:bCs/>
          <w:i/>
          <w:iCs/>
          <w:sz w:val="24"/>
          <w:szCs w:val="24"/>
        </w:rPr>
      </w:pPr>
      <w:r w:rsidRPr="025770A3">
        <w:rPr>
          <w:rFonts w:ascii="Times New Roman" w:eastAsia="Times New Roman" w:hAnsi="Times New Roman" w:cs="Times New Roman"/>
          <w:sz w:val="24"/>
          <w:szCs w:val="24"/>
        </w:rPr>
        <w:t xml:space="preserve"> Since this was announced Simon Stevens, Chief Executive of the NHS in England spoke out to point out the inaccuracies and misinformation being reported, he warned of the dangers to the NHS if the United Kingdom voted to leave the European Union. When he was asked about the 10 billion cited by leave campaigners, he responded by saying that that would barely fund the NHS for 19 days a year. He also stated the valuable input of the 130,000 NHS staff that are from the European Union (Asthana, 2016).</w:t>
      </w:r>
    </w:p>
    <w:p w14:paraId="39242235" w14:textId="2D53D547" w:rsidR="69DDBD9E" w:rsidRDefault="025770A3" w:rsidP="025770A3">
      <w:pPr>
        <w:jc w:val="both"/>
        <w:rPr>
          <w:rFonts w:ascii="Calibri" w:eastAsia="Calibri" w:hAnsi="Calibri" w:cs="Calibri"/>
          <w:b/>
          <w:bCs/>
          <w:i/>
          <w:iCs/>
          <w:sz w:val="24"/>
          <w:szCs w:val="24"/>
        </w:rPr>
      </w:pPr>
      <w:r w:rsidRPr="025770A3">
        <w:rPr>
          <w:rFonts w:ascii="Times New Roman" w:eastAsia="Times New Roman" w:hAnsi="Times New Roman" w:cs="Times New Roman"/>
          <w:sz w:val="24"/>
          <w:szCs w:val="24"/>
        </w:rPr>
        <w:t xml:space="preserve"> Joan Costa-Font, a professor at the London School of Economics, has also expressed concern about the economic effects of Brexit and how the effects would not purely be financial but would affect an already struggling NHS. Prior to Brexit the NHS was already struggling to procure staff and furthermore to retain them, this would likely be exacerbated by leaving the European Union. Patients could also potentially lose out especially in regards to EHIC cards which afford travellers access to free or reduced cost medical care within the European Union (2017). </w:t>
      </w:r>
    </w:p>
    <w:p w14:paraId="24A07F1F" w14:textId="238F7455" w:rsidR="69DDBD9E" w:rsidRDefault="025770A3" w:rsidP="025770A3">
      <w:pPr>
        <w:jc w:val="both"/>
        <w:rPr>
          <w:rFonts w:ascii="Calibri" w:eastAsia="Calibri" w:hAnsi="Calibri" w:cs="Calibri"/>
          <w:b/>
          <w:bCs/>
          <w:i/>
          <w:iCs/>
          <w:sz w:val="24"/>
          <w:szCs w:val="24"/>
        </w:rPr>
      </w:pPr>
      <w:r w:rsidRPr="025770A3">
        <w:rPr>
          <w:rFonts w:ascii="Times New Roman" w:eastAsia="Times New Roman" w:hAnsi="Times New Roman" w:cs="Times New Roman"/>
          <w:sz w:val="24"/>
          <w:szCs w:val="24"/>
        </w:rPr>
        <w:t xml:space="preserve"> Another key focus for debate in the referendum seemed to be the issue of immigration. Ipsos Mori conducted a poll with a week to go until the referendum, which put the leave campaign in the lead by 6 points (Skinner, 2016).  They predicted an outcome of 53% voting to leave with 47% opting to remain, they also noted that younger voters were more likely to vote remain with the older generation opting to leave furthermore immigration had now become the leading </w:t>
      </w:r>
      <w:r w:rsidRPr="025770A3">
        <w:rPr>
          <w:rFonts w:ascii="Times New Roman" w:eastAsia="Times New Roman" w:hAnsi="Times New Roman" w:cs="Times New Roman"/>
          <w:sz w:val="24"/>
          <w:szCs w:val="24"/>
        </w:rPr>
        <w:lastRenderedPageBreak/>
        <w:t>reason voters gave as an influencing factor when deciding which way to vote overtaking the economy, 33% gave this as a reason this was a significant increase of 28% (Skinner, 2016).</w:t>
      </w:r>
    </w:p>
    <w:p w14:paraId="7D842730" w14:textId="57A0B491" w:rsidR="69DDBD9E"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 xml:space="preserve"> Simon Stevens has recently revisited the issue of the NHS and the famed £350 million per week, he told a conference of health professionals that promises made must be honoured as if this doesn’t happen it will diminish voter confidence in politics (Smyth, 2017). It is widely recognised as a non-fact now which was a huge contributory factor in the referendum and was used to manipulate voters to back the leave campaign. This was a misuse of facts as the leave campaign understood the public concern over the NHS and manipulated it to their own end (Smyth, 2017).</w:t>
      </w:r>
      <w:r w:rsidRPr="025770A3">
        <w:rPr>
          <w:rFonts w:ascii="Calibri" w:eastAsia="Calibri" w:hAnsi="Calibri" w:cs="Calibri"/>
          <w:b/>
          <w:bCs/>
          <w:i/>
          <w:iCs/>
          <w:sz w:val="24"/>
          <w:szCs w:val="24"/>
        </w:rPr>
        <w:t xml:space="preserve">  </w:t>
      </w:r>
      <w:r w:rsidRPr="025770A3">
        <w:rPr>
          <w:rFonts w:ascii="Times New Roman" w:eastAsia="Times New Roman" w:hAnsi="Times New Roman" w:cs="Times New Roman"/>
          <w:sz w:val="24"/>
          <w:szCs w:val="24"/>
        </w:rPr>
        <w:t>The same could be said regarding the subject of immigration in regards to the referendum, people were reported to have changed their voting position in the previous six months, six months that had included the Paris terrorist attacks, a refugee crisis and the mass sexual assaults in Cologne that were attributed to migrants (Mann, 2016).</w:t>
      </w:r>
    </w:p>
    <w:p w14:paraId="7F97C3A9" w14:textId="0085071A" w:rsidR="69DDBD9E"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 xml:space="preserve">  A study conducted by Kings College looked at the media's role in the campaign and noted that the campaign was the most acrimonious and divisive we have seen in the twenty first century, with the media fanning the flames of dissent and  media outlets being unafraid to show any bias they had. In fact, most were quite brazen about it except those public service broadcasters who are bound by regulations to keep them impartial (Moore &amp;Ramsey, 2017).  Immediately following the referendum there appeared to be an increase in hate related crimes with videos and stories being circulated on social media of people being harassed and abused and being told to 'go home' or 'get out'. The vote seemed to have afforded some people the right to racially abuse people without a second thought. People believed as we had voted to leave this legitimised their feelings surrounding immigration, migrants and refugees and they felt free to express this verbally and, in some cases, physically.</w:t>
      </w:r>
      <w:bookmarkStart w:id="0" w:name="_GoBack"/>
      <w:bookmarkEnd w:id="0"/>
    </w:p>
    <w:p w14:paraId="7D795048" w14:textId="4A2E41B1" w:rsidR="69DDBD9E" w:rsidRDefault="025770A3" w:rsidP="025770A3">
      <w:pPr>
        <w:jc w:val="both"/>
        <w:rPr>
          <w:rFonts w:ascii="Times New Roman" w:eastAsia="Times New Roman" w:hAnsi="Times New Roman" w:cs="Times New Roman"/>
          <w:sz w:val="24"/>
          <w:szCs w:val="24"/>
        </w:rPr>
      </w:pPr>
      <w:r w:rsidRPr="025770A3">
        <w:rPr>
          <w:rFonts w:ascii="Calibri" w:eastAsia="Calibri" w:hAnsi="Calibri" w:cs="Calibri"/>
          <w:sz w:val="24"/>
          <w:szCs w:val="24"/>
        </w:rPr>
        <w:t>O</w:t>
      </w:r>
      <w:r w:rsidRPr="025770A3">
        <w:rPr>
          <w:rFonts w:ascii="Times New Roman" w:eastAsia="Times New Roman" w:hAnsi="Times New Roman" w:cs="Times New Roman"/>
          <w:sz w:val="24"/>
          <w:szCs w:val="24"/>
        </w:rPr>
        <w:t>n Thursday 23</w:t>
      </w:r>
      <w:r w:rsidRPr="025770A3">
        <w:rPr>
          <w:rFonts w:ascii="Times New Roman" w:eastAsia="Times New Roman" w:hAnsi="Times New Roman" w:cs="Times New Roman"/>
          <w:sz w:val="24"/>
          <w:szCs w:val="24"/>
          <w:vertAlign w:val="superscript"/>
        </w:rPr>
        <w:t>rd</w:t>
      </w:r>
      <w:r w:rsidRPr="025770A3">
        <w:rPr>
          <w:rFonts w:ascii="Times New Roman" w:eastAsia="Times New Roman" w:hAnsi="Times New Roman" w:cs="Times New Roman"/>
          <w:sz w:val="24"/>
          <w:szCs w:val="24"/>
        </w:rPr>
        <w:t xml:space="preserve"> June the Brexit vote was held, overall turnout was very high with a </w:t>
      </w:r>
      <w:commentRangeStart w:id="1"/>
      <w:r w:rsidRPr="025770A3">
        <w:rPr>
          <w:rFonts w:ascii="Times New Roman" w:eastAsia="Times New Roman" w:hAnsi="Times New Roman" w:cs="Times New Roman"/>
          <w:sz w:val="24"/>
          <w:szCs w:val="24"/>
        </w:rPr>
        <w:t>percentage</w:t>
      </w:r>
      <w:commentRangeEnd w:id="1"/>
      <w:r w:rsidR="69DDBD9E">
        <w:commentReference w:id="1"/>
      </w:r>
      <w:r w:rsidRPr="025770A3">
        <w:rPr>
          <w:rFonts w:ascii="Times New Roman" w:eastAsia="Times New Roman" w:hAnsi="Times New Roman" w:cs="Times New Roman"/>
          <w:sz w:val="24"/>
          <w:szCs w:val="24"/>
        </w:rPr>
        <w:t xml:space="preserve"> turnout of %72.2. This equated to 33.6 million people casting a vote (Henderson, 2016). This would be the beginning of the end for David Cameron, having initially taking the decision to hold the referendum in the hopes of uniting the Conservatives to challenge and hold of the rise of UKIP (</w:t>
      </w:r>
      <w:proofErr w:type="spellStart"/>
      <w:r w:rsidRPr="025770A3">
        <w:rPr>
          <w:rFonts w:ascii="Times New Roman" w:eastAsia="Times New Roman" w:hAnsi="Times New Roman" w:cs="Times New Roman"/>
          <w:sz w:val="24"/>
          <w:szCs w:val="24"/>
        </w:rPr>
        <w:t>Mctague</w:t>
      </w:r>
      <w:proofErr w:type="spellEnd"/>
      <w:r w:rsidRPr="025770A3">
        <w:rPr>
          <w:rFonts w:ascii="Times New Roman" w:eastAsia="Times New Roman" w:hAnsi="Times New Roman" w:cs="Times New Roman"/>
          <w:sz w:val="24"/>
          <w:szCs w:val="24"/>
        </w:rPr>
        <w:t xml:space="preserve">, Spence &amp; </w:t>
      </w:r>
      <w:proofErr w:type="spellStart"/>
      <w:r w:rsidRPr="025770A3">
        <w:rPr>
          <w:rFonts w:ascii="Times New Roman" w:eastAsia="Times New Roman" w:hAnsi="Times New Roman" w:cs="Times New Roman"/>
          <w:sz w:val="24"/>
          <w:szCs w:val="24"/>
        </w:rPr>
        <w:t>Doverre</w:t>
      </w:r>
      <w:proofErr w:type="spellEnd"/>
      <w:r w:rsidRPr="025770A3">
        <w:rPr>
          <w:rFonts w:ascii="Times New Roman" w:eastAsia="Times New Roman" w:hAnsi="Times New Roman" w:cs="Times New Roman"/>
          <w:sz w:val="24"/>
          <w:szCs w:val="24"/>
        </w:rPr>
        <w:t>, 2016). This was however to be an unsuccessful route and within twenty-four hours of the polls closing David Cameron would tender his resignation (</w:t>
      </w:r>
      <w:proofErr w:type="spellStart"/>
      <w:r w:rsidRPr="025770A3">
        <w:rPr>
          <w:rFonts w:ascii="Times New Roman" w:eastAsia="Times New Roman" w:hAnsi="Times New Roman" w:cs="Times New Roman"/>
          <w:sz w:val="24"/>
          <w:szCs w:val="24"/>
        </w:rPr>
        <w:t>Mctague</w:t>
      </w:r>
      <w:proofErr w:type="spellEnd"/>
      <w:r w:rsidRPr="025770A3">
        <w:rPr>
          <w:rFonts w:ascii="Times New Roman" w:eastAsia="Times New Roman" w:hAnsi="Times New Roman" w:cs="Times New Roman"/>
          <w:sz w:val="24"/>
          <w:szCs w:val="24"/>
        </w:rPr>
        <w:t xml:space="preserve">, Spence &amp; </w:t>
      </w:r>
      <w:proofErr w:type="spellStart"/>
      <w:r w:rsidRPr="025770A3">
        <w:rPr>
          <w:rFonts w:ascii="Times New Roman" w:eastAsia="Times New Roman" w:hAnsi="Times New Roman" w:cs="Times New Roman"/>
          <w:sz w:val="24"/>
          <w:szCs w:val="24"/>
        </w:rPr>
        <w:t>Doverre</w:t>
      </w:r>
      <w:proofErr w:type="spellEnd"/>
      <w:r w:rsidRPr="025770A3">
        <w:rPr>
          <w:rFonts w:ascii="Times New Roman" w:eastAsia="Times New Roman" w:hAnsi="Times New Roman" w:cs="Times New Roman"/>
          <w:sz w:val="24"/>
          <w:szCs w:val="24"/>
        </w:rPr>
        <w:t>, 2016). When he resigned the public reaction was mixed with some afraid of what may replace him. politicians offered him praise and said it was a sad day but his decision must be respected (</w:t>
      </w:r>
      <w:proofErr w:type="spellStart"/>
      <w:r w:rsidRPr="025770A3">
        <w:rPr>
          <w:rFonts w:ascii="Times New Roman" w:eastAsia="Times New Roman" w:hAnsi="Times New Roman" w:cs="Times New Roman"/>
          <w:sz w:val="24"/>
          <w:szCs w:val="24"/>
        </w:rPr>
        <w:t>Withnall</w:t>
      </w:r>
      <w:proofErr w:type="spellEnd"/>
      <w:r w:rsidRPr="025770A3">
        <w:rPr>
          <w:rFonts w:ascii="Times New Roman" w:eastAsia="Times New Roman" w:hAnsi="Times New Roman" w:cs="Times New Roman"/>
          <w:sz w:val="24"/>
          <w:szCs w:val="24"/>
        </w:rPr>
        <w:t xml:space="preserve">, 2016).  His resignation would trigger a leadership battle that would ultimately end with Theresa May being the new Prime Minister. Many said he was wrong to resign and should stay and finish what he started, however others believed he was right to resign as he never believed in Britain leaving the European Union in the first place. Cameron expected the leadership contest to take months, however challengers fell away in quick succession so May would take the position of Prime Minister without a vote by either the Conservative Party or the wider electorate (Werber, 2016).  </w:t>
      </w:r>
    </w:p>
    <w:p w14:paraId="4A3DF970" w14:textId="7758C163" w:rsidR="69DDBD9E"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Theresa May attended Buckingham Palace on Wednesday 13</w:t>
      </w:r>
      <w:r w:rsidRPr="025770A3">
        <w:rPr>
          <w:rFonts w:ascii="Times New Roman" w:eastAsia="Times New Roman" w:hAnsi="Times New Roman" w:cs="Times New Roman"/>
          <w:sz w:val="24"/>
          <w:szCs w:val="24"/>
          <w:vertAlign w:val="superscript"/>
        </w:rPr>
        <w:t>th</w:t>
      </w:r>
      <w:r w:rsidRPr="025770A3">
        <w:rPr>
          <w:rFonts w:ascii="Times New Roman" w:eastAsia="Times New Roman" w:hAnsi="Times New Roman" w:cs="Times New Roman"/>
          <w:sz w:val="24"/>
          <w:szCs w:val="24"/>
        </w:rPr>
        <w:t xml:space="preserve"> of July 2016 and became the second female prime minister of the United Kingdom. It would now fall to her to take the United Kingdom out of Europe and make sure to get the best deal possible. Many people became disgruntled with the Brexit decision, particularly as it became clearer about the amount of misinformation that had been given the public. Many people were unaware that the vote alone would not get us out of Europe and that the referendum was not legally binding and was </w:t>
      </w:r>
      <w:r w:rsidRPr="025770A3">
        <w:rPr>
          <w:rFonts w:ascii="Times New Roman" w:eastAsia="Times New Roman" w:hAnsi="Times New Roman" w:cs="Times New Roman"/>
          <w:sz w:val="24"/>
          <w:szCs w:val="24"/>
        </w:rPr>
        <w:lastRenderedPageBreak/>
        <w:t>only advisory. An online petition was started on the government site to ask for a second referendum, this secured in excess of four million signatures and triggered a debate in Parliament. On 5</w:t>
      </w:r>
      <w:r w:rsidRPr="025770A3">
        <w:rPr>
          <w:rFonts w:ascii="Times New Roman" w:eastAsia="Times New Roman" w:hAnsi="Times New Roman" w:cs="Times New Roman"/>
          <w:sz w:val="24"/>
          <w:szCs w:val="24"/>
          <w:vertAlign w:val="superscript"/>
        </w:rPr>
        <w:t>th</w:t>
      </w:r>
      <w:r w:rsidRPr="025770A3">
        <w:rPr>
          <w:rFonts w:ascii="Times New Roman" w:eastAsia="Times New Roman" w:hAnsi="Times New Roman" w:cs="Times New Roman"/>
          <w:sz w:val="24"/>
          <w:szCs w:val="24"/>
        </w:rPr>
        <w:t xml:space="preserve"> September 2016 an official response was issued which essentially stated that ' The European Union Referendum Act received royal assent in December 2015, receiving overwhelming support, however no threshold had been set for turnout' (Parliament, 2016).</w:t>
      </w:r>
    </w:p>
    <w:p w14:paraId="6735F12B" w14:textId="73666BAA" w:rsidR="1FF846F7"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 xml:space="preserve">The country appeared to be split 50/50 almost and by the narrowest of margins the leave camp had won.  The four nations of the United Kingdom were also split down the middle, it seemed we were united no more. England and Wales both voted leave while Scotland and Northern Ireland voted remain (BBC News, 2016).  Wales appeared to have bitten the hand that fed it considering the vast support Wales had secured from the European Union and the Welsh Assembly Government would, it appeared, have to work with Westminster to secure new funding deals for Wales. In Wales the vote was split, 53% voted leave while 47% voted to remain. Wales has received a vast amount of funding from Europe since 2000, this is categorised as structural funding The figure is in excess of £4 billion and it should be noted that if you compare how much Wales gets from Europe to what it pays in then Wales pays  around £245 million less than what it gets back. Funding from Europe has helped fund and secure some notable projects in Wales, although not everyone is happy with how the money has been spent. Examples include the new Swansea Bay university campus and town centre improvements in areas such as Pontypridd and Llanelli.  As we look into the future there are other projects planned from 2014 to 2020 which include research centres in Swansea and Cardiff universities, which it would seem may not be financially viable without funding from Europe, plus the money given to subsidise farmers in the form of Common agriculture payments totalling approximately £200 million per year (Rhys, 2016). </w:t>
      </w:r>
    </w:p>
    <w:p w14:paraId="6B59442E" w14:textId="21F42AD5" w:rsidR="025770A3"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 xml:space="preserve">Carwyn Jones, First Minister for Wales has stated that a bill to convert European law into British law is nothing more than a 'naked power grab'. He, alongside Nicola Sturgeon, has refused to back the repeal bill in its current form. The aim of this bill is to ensure that the current European rules which are controlled by European law will still be applicable in the UK following Brexit, however the UK Parliament would still have power to change them if so desired. Carwyn Jones and Nicola Sturgeon noted that the bill does not return powers to the devolved governments of the United Kingdom as previously promised but simply gives the power in full to Westminster , Jones said he would produce his own Continuity Bill if he felt Westminster threatened the Welsh Assembly's powers (BBC News, 2017). </w:t>
      </w:r>
    </w:p>
    <w:p w14:paraId="4464E7D0" w14:textId="3CBD277B" w:rsidR="025770A3"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 xml:space="preserve">Welsh Secretary Alun Cairns claimed the repeal bill would allow business such as the farming industry and steel industry to continue trading in the EU after Brexit, he insisted the Welsh Assembly Government had been fully included in drafting the bill including arrangements for potential trading arrangements. Neil Hamilton, UKIP's leader in the assembly, said any concerns held by Jones were 'unfounded' and he slated Jones for 'crossing the road to pick a fight with Westminster, one which he cannot win' (BBC News, 2017). Carwyn Jones however reiterated his commitment to the Welsh people and ensuring Wales has a voice. However, David Davies, Conservative MP for Monmouth, accused Jones of 'cosying up to the EU' with the intent of sabotaging ongoing negotiations despite Welsh ministers having no place in Brexit negotiations. This was in response to a meeting between Jones and the European Union's chief Brexit negotiator Michel Barnier (BBC News, 2017). </w:t>
      </w:r>
    </w:p>
    <w:p w14:paraId="10695817" w14:textId="7C16A3E4" w:rsidR="025770A3"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lastRenderedPageBreak/>
        <w:t xml:space="preserve"> Plaid </w:t>
      </w:r>
      <w:proofErr w:type="spellStart"/>
      <w:r w:rsidRPr="025770A3">
        <w:rPr>
          <w:rFonts w:ascii="Times New Roman" w:eastAsia="Times New Roman" w:hAnsi="Times New Roman" w:cs="Times New Roman"/>
          <w:sz w:val="24"/>
          <w:szCs w:val="24"/>
        </w:rPr>
        <w:t>Cymru's</w:t>
      </w:r>
      <w:proofErr w:type="spellEnd"/>
      <w:r w:rsidRPr="025770A3">
        <w:rPr>
          <w:rFonts w:ascii="Times New Roman" w:eastAsia="Times New Roman" w:hAnsi="Times New Roman" w:cs="Times New Roman"/>
          <w:sz w:val="24"/>
          <w:szCs w:val="24"/>
        </w:rPr>
        <w:t xml:space="preserve"> Brexit spokesperson tabled a motion in the Assembly recently calling on the Welsh Assembly Government to push ahead with a Continuity Bill, he questioned if the referendum should be seen to give Westminster a mandate to remove powers from the assembly. This bill needs to be passed before the EU Withdrawal Bill completes its journey through Parliament, UK ministers in Westminster have said that they do expect to see an increase in devolved powers and responsibilities given to Wales however there is a clearly defined path that must be followed before this can be achieved and this will take time to be implemented and agreed upon (Williams, 2018).  Since Article 50 was triggered on March 29</w:t>
      </w:r>
      <w:r w:rsidRPr="025770A3">
        <w:rPr>
          <w:rFonts w:ascii="Times New Roman" w:eastAsia="Times New Roman" w:hAnsi="Times New Roman" w:cs="Times New Roman"/>
          <w:sz w:val="24"/>
          <w:szCs w:val="24"/>
          <w:vertAlign w:val="superscript"/>
        </w:rPr>
        <w:t>th</w:t>
      </w:r>
      <w:r w:rsidRPr="025770A3">
        <w:rPr>
          <w:rFonts w:ascii="Times New Roman" w:eastAsia="Times New Roman" w:hAnsi="Times New Roman" w:cs="Times New Roman"/>
          <w:sz w:val="24"/>
          <w:szCs w:val="24"/>
        </w:rPr>
        <w:t xml:space="preserve">  2017 this has given the UK until March 29</w:t>
      </w:r>
      <w:r w:rsidRPr="025770A3">
        <w:rPr>
          <w:rFonts w:ascii="Times New Roman" w:eastAsia="Times New Roman" w:hAnsi="Times New Roman" w:cs="Times New Roman"/>
          <w:sz w:val="24"/>
          <w:szCs w:val="24"/>
          <w:vertAlign w:val="superscript"/>
        </w:rPr>
        <w:t>th</w:t>
      </w:r>
      <w:r w:rsidRPr="025770A3">
        <w:rPr>
          <w:rFonts w:ascii="Times New Roman" w:eastAsia="Times New Roman" w:hAnsi="Times New Roman" w:cs="Times New Roman"/>
          <w:sz w:val="24"/>
          <w:szCs w:val="24"/>
        </w:rPr>
        <w:t xml:space="preserve"> 2019 to complete negotiations to cut a deal and exit Europe, although the wheels appear to be turning very slowly at present. </w:t>
      </w:r>
    </w:p>
    <w:p w14:paraId="25B85CD8" w14:textId="572128CB" w:rsidR="025770A3"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 xml:space="preserve">Brussels would appear to be on a charm offensive as Donald Tusk, President of the European Council, recently declared that 'European hearts are still open to Britain'. He actually referred to a moment when David Davies reportedly said that 'if a democracy cannot change its mind it ceases to be a democracy' which would appear to hint that if the UK government decided to complete a U turn the European Union would be waiting with arms open wide. This was repeated by Jean-Claude Junker, who stated that, even post March 2019, Britain could re-join at any time by using Article 49 to come back, and he for one would welcome that if the United Kingdom should choose to do that. He also asked that both parties treat each other with dignity and respect and not merely abandon each other, however this approach is not to be taken at face value, Bruno Waterfield believes this to be a clever ploy by Europe to increase tensions in the United Kingdom and weaken Theresa Mays position both domestically and at the negotiating table in Brussels (The Times, 2018). There are many things that remain up for negotiation, including what will happen to EU nationals currently living in the UK and vice versa, this is seen as a particular bone of contention for both the EU and the UK considering the degree of importance that was placed on the issue of immigration and migrants during the referendum (The Times, 2017).  </w:t>
      </w:r>
    </w:p>
    <w:p w14:paraId="4703FCD1" w14:textId="6B5E09F2" w:rsidR="025770A3"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 xml:space="preserve">A report by the Lords EU committee will only highlight the economic worries Wales faces, it gives a stark warning that the Welsh economy is 'highly resilient' on the single market and it singles out manufacturing and farming as two if those potentially worst hit (Wales Online, 2017).  The report highlighted twelve areas of risk/ concern for Wales, it talked about the Welsh reliance on the single market and discussed the Welsh economies vulnerability, it stated the importance to rural Wales of the funding given to rural communities and in particular farming, concerns were also raised in regards to the funding formula used to distribute cash to devolved nations, this is also known as the Barnett formula, this needs to be urgently </w:t>
      </w:r>
      <w:proofErr w:type="spellStart"/>
      <w:r w:rsidRPr="025770A3">
        <w:rPr>
          <w:rFonts w:ascii="Times New Roman" w:eastAsia="Times New Roman" w:hAnsi="Times New Roman" w:cs="Times New Roman"/>
          <w:sz w:val="24"/>
          <w:szCs w:val="24"/>
        </w:rPr>
        <w:t>reassesed</w:t>
      </w:r>
      <w:proofErr w:type="spellEnd"/>
      <w:r w:rsidRPr="025770A3">
        <w:rPr>
          <w:rFonts w:ascii="Times New Roman" w:eastAsia="Times New Roman" w:hAnsi="Times New Roman" w:cs="Times New Roman"/>
          <w:sz w:val="24"/>
          <w:szCs w:val="24"/>
        </w:rPr>
        <w:t xml:space="preserve"> or abolished and replaced with a fairer funding system that will not disadvantage Wales, there is a real danger Wales and its needs could merely be overlooked or skimmed past in the rush to get a whole UK deal, this could seriously impact on the level of funding available to Wales, furthermore it warns Westminster against using Brexit as a backdoor attempt to 'power grab', there is a real need for the four nations to work together to create a Brexit that benefits all equally, if this remains possible is yet to be seen (wales Online, 2017). Carwyn Jones welcomed the report and pointed out the Assembly's efforts to engage with Westminster who he urged to seriously consider the policy paper on Brexit and devolution which he feels offers a workable solution to the issues raised. There is already in some quarters a belief that devolved nations and Westminster cannot work together and already have a toxic and unhealthy relationship, this needs to change, so that a deal that not only benefits the UK can progress but also just as </w:t>
      </w:r>
      <w:r w:rsidRPr="025770A3">
        <w:rPr>
          <w:rFonts w:ascii="Times New Roman" w:eastAsia="Times New Roman" w:hAnsi="Times New Roman" w:cs="Times New Roman"/>
          <w:sz w:val="24"/>
          <w:szCs w:val="24"/>
        </w:rPr>
        <w:lastRenderedPageBreak/>
        <w:t>importantly a deal that does no harm to wales and does not further disadvantage Wales either, this could be seen as a huge platform for Wales to further her interests within the UK. (Wales Online, 2017).</w:t>
      </w:r>
    </w:p>
    <w:p w14:paraId="410B8DAC" w14:textId="3A86A42A" w:rsidR="025770A3" w:rsidRDefault="025770A3" w:rsidP="025770A3">
      <w:pPr>
        <w:jc w:val="both"/>
        <w:rPr>
          <w:rFonts w:ascii="Times New Roman" w:eastAsia="Times New Roman" w:hAnsi="Times New Roman" w:cs="Times New Roman"/>
          <w:sz w:val="24"/>
          <w:szCs w:val="24"/>
        </w:rPr>
      </w:pPr>
      <w:r w:rsidRPr="025770A3">
        <w:rPr>
          <w:rFonts w:ascii="Times New Roman" w:eastAsia="Times New Roman" w:hAnsi="Times New Roman" w:cs="Times New Roman"/>
          <w:sz w:val="24"/>
          <w:szCs w:val="24"/>
        </w:rPr>
        <w:t xml:space="preserve">In conclusion Brexit is far from a done deal, there remains many uncertainties and the negotiations are barely started, yet so much hangs in the balance for the UK. Theresa May needs to secure strong trade deals to ensure the economic welfare of not only he UK but also the devolved nations within it. Wales has always benefitted financially from the European Union, with the funds given enabling infrastructure projects to benefit Wales from inputting hundreds of millions of pounds into the A465 Heads of the Valleys roads which has been an invaluable link to the valleys and beyond, it also helped to fund the new Swansea university bay campus, it has helped to secure our heritage by giving valuable funds to preserve buildings such as </w:t>
      </w:r>
      <w:proofErr w:type="spellStart"/>
      <w:r w:rsidRPr="025770A3">
        <w:rPr>
          <w:rFonts w:ascii="Times New Roman" w:eastAsia="Times New Roman" w:hAnsi="Times New Roman" w:cs="Times New Roman"/>
          <w:sz w:val="24"/>
          <w:szCs w:val="24"/>
        </w:rPr>
        <w:t>Llanelly</w:t>
      </w:r>
      <w:proofErr w:type="spellEnd"/>
      <w:r w:rsidRPr="025770A3">
        <w:rPr>
          <w:rFonts w:ascii="Times New Roman" w:eastAsia="Times New Roman" w:hAnsi="Times New Roman" w:cs="Times New Roman"/>
          <w:sz w:val="24"/>
          <w:szCs w:val="24"/>
        </w:rPr>
        <w:t xml:space="preserve"> house in Llanelli. The EU has also given vast sums to support projects that enhance science and society such as funding for Cardiff University to conduct brain research showing a commitment to enabling academic research, money was also given to Job Growth Wales to ensure it was financially viable for employers to take on unemployed people in the 16-24 age group. European funding has it seems been underestimated, there seems to be many areas which have received funding and which the general public remain blissfully unaware including the Welsh under 20s rugby squad, apprenticeships, helping the long term unemployed into work, providing cultural and leisure opportunities and also strengthening the links between Wales and Ireland, this it is hoped will be a boost to the tourism industry and help coastal communities to deal with climate change (Wales online, 2016). In lots of places throughout Wales you can see the blue plaques which indicate EU funding, the question now must surely be how can Wales be guaranteed the same level as funding as pre-Brexit?  The Welsh Assembly Government must now negotiate hard to ensure the financial future of Wales, ensuring Wales does not lose out in trade negotiations, the steel industry is already in a precarious position, with the price of cheap steel in Europe being blamed in part, Wales has to be able to remain competitive in a tough and highly competitive sector. Wales needs to ensure the safety and security of the economic migrants from the Eastern European communities that for the largest part bring diversity and a strong work ethic to our communities, we need to make sure those that come here to work can remain and do so unhindered as they bring more to our communities than what they take.</w:t>
      </w:r>
    </w:p>
    <w:p w14:paraId="325A8E9D" w14:textId="2E4739B0" w:rsidR="025770A3" w:rsidRDefault="025770A3" w:rsidP="025770A3">
      <w:pPr>
        <w:jc w:val="both"/>
        <w:rPr>
          <w:rFonts w:ascii="Times New Roman" w:eastAsia="Times New Roman" w:hAnsi="Times New Roman" w:cs="Times New Roman"/>
          <w:sz w:val="24"/>
          <w:szCs w:val="24"/>
        </w:rPr>
      </w:pPr>
    </w:p>
    <w:p w14:paraId="45CDCD23" w14:textId="1A4D00DE" w:rsidR="1FF846F7" w:rsidRDefault="3F528E0A" w:rsidP="5E53B9AB">
      <w:pPr>
        <w:jc w:val="both"/>
        <w:rPr>
          <w:rFonts w:ascii="Calibri" w:eastAsia="Calibri" w:hAnsi="Calibri" w:cs="Calibri"/>
          <w:sz w:val="24"/>
          <w:szCs w:val="24"/>
        </w:rPr>
      </w:pPr>
      <w:r w:rsidRPr="3F528E0A">
        <w:rPr>
          <w:rFonts w:ascii="Calibri" w:eastAsia="Calibri" w:hAnsi="Calibri" w:cs="Calibri"/>
          <w:sz w:val="24"/>
          <w:szCs w:val="24"/>
        </w:rPr>
        <w:t>References</w:t>
      </w:r>
    </w:p>
    <w:p w14:paraId="20568E76" w14:textId="4214868A" w:rsidR="3F528E0A" w:rsidRDefault="3F528E0A" w:rsidP="025770A3">
      <w:pPr>
        <w:jc w:val="both"/>
        <w:rPr>
          <w:rFonts w:ascii="Calibri" w:eastAsia="Calibri" w:hAnsi="Calibri" w:cs="Calibri"/>
          <w:sz w:val="24"/>
          <w:szCs w:val="24"/>
        </w:rPr>
      </w:pPr>
    </w:p>
    <w:p w14:paraId="41F3FE79" w14:textId="710FDB25" w:rsidR="1FF846F7" w:rsidRDefault="025770A3" w:rsidP="025770A3">
      <w:pPr>
        <w:jc w:val="both"/>
        <w:rPr>
          <w:rFonts w:ascii="Calibri" w:eastAsia="Calibri" w:hAnsi="Calibri" w:cs="Calibri"/>
          <w:sz w:val="24"/>
          <w:szCs w:val="24"/>
        </w:rPr>
      </w:pPr>
      <w:r w:rsidRPr="025770A3">
        <w:rPr>
          <w:rFonts w:ascii="Verdana" w:eastAsia="Verdana" w:hAnsi="Verdana" w:cs="Verdana"/>
          <w:sz w:val="24"/>
          <w:szCs w:val="24"/>
        </w:rPr>
        <w:t xml:space="preserve">Ashworth-Hayes, S. (2016). </w:t>
      </w:r>
      <w:r w:rsidRPr="025770A3">
        <w:rPr>
          <w:rFonts w:ascii="Verdana" w:eastAsia="Verdana" w:hAnsi="Verdana" w:cs="Verdana"/>
          <w:i/>
          <w:iCs/>
          <w:sz w:val="24"/>
          <w:szCs w:val="24"/>
        </w:rPr>
        <w:t xml:space="preserve">We don’t send Brussels £350m a </w:t>
      </w:r>
      <w:proofErr w:type="spellStart"/>
      <w:r w:rsidRPr="025770A3">
        <w:rPr>
          <w:rFonts w:ascii="Verdana" w:eastAsia="Verdana" w:hAnsi="Verdana" w:cs="Verdana"/>
          <w:i/>
          <w:iCs/>
          <w:sz w:val="24"/>
          <w:szCs w:val="24"/>
        </w:rPr>
        <w:t>week.</w:t>
      </w:r>
      <w:r w:rsidRPr="025770A3">
        <w:rPr>
          <w:rFonts w:ascii="Verdana" w:eastAsia="Verdana" w:hAnsi="Verdana" w:cs="Verdana"/>
          <w:sz w:val="24"/>
          <w:szCs w:val="24"/>
        </w:rPr>
        <w:t>Available</w:t>
      </w:r>
      <w:proofErr w:type="spellEnd"/>
      <w:r w:rsidRPr="025770A3">
        <w:rPr>
          <w:rFonts w:ascii="Verdana" w:eastAsia="Verdana" w:hAnsi="Verdana" w:cs="Verdana"/>
          <w:sz w:val="24"/>
          <w:szCs w:val="24"/>
        </w:rPr>
        <w:t xml:space="preserve">: </w:t>
      </w:r>
      <w:hyperlink r:id="rId7">
        <w:r w:rsidRPr="025770A3">
          <w:rPr>
            <w:rStyle w:val="Hyperlink"/>
            <w:rFonts w:ascii="Verdana" w:eastAsia="Verdana" w:hAnsi="Verdana" w:cs="Verdana"/>
            <w:sz w:val="24"/>
            <w:szCs w:val="24"/>
          </w:rPr>
          <w:t>https://infacts.o</w:t>
        </w:r>
        <w:r w:rsidRPr="025770A3">
          <w:rPr>
            <w:rStyle w:val="Hyperlink"/>
            <w:rFonts w:ascii="Verdana" w:eastAsia="Verdana" w:hAnsi="Verdana" w:cs="Verdana"/>
            <w:sz w:val="20"/>
            <w:szCs w:val="20"/>
          </w:rPr>
          <w:t>rg/mythbusts/uk-doesnt-send-brussels-55m-day/</w:t>
        </w:r>
      </w:hyperlink>
      <w:r w:rsidRPr="025770A3">
        <w:rPr>
          <w:rFonts w:ascii="Verdana" w:eastAsia="Verdana" w:hAnsi="Verdana" w:cs="Verdana"/>
          <w:sz w:val="20"/>
          <w:szCs w:val="20"/>
        </w:rPr>
        <w:t>. Last accessed 14/01/2018.</w:t>
      </w:r>
    </w:p>
    <w:p w14:paraId="546713E0" w14:textId="02DF43C1" w:rsidR="1FF846F7" w:rsidRDefault="5E53B9AB" w:rsidP="1FF846F7">
      <w:pPr>
        <w:jc w:val="both"/>
      </w:pPr>
      <w:r w:rsidRPr="5E53B9AB">
        <w:rPr>
          <w:rFonts w:ascii="Verdana" w:eastAsia="Verdana" w:hAnsi="Verdana" w:cs="Verdana"/>
          <w:sz w:val="19"/>
          <w:szCs w:val="19"/>
        </w:rPr>
        <w:t xml:space="preserve">Asthana, A. (2016). </w:t>
      </w:r>
      <w:r w:rsidRPr="5E53B9AB">
        <w:rPr>
          <w:rFonts w:ascii="Verdana" w:eastAsia="Verdana" w:hAnsi="Verdana" w:cs="Verdana"/>
          <w:i/>
          <w:iCs/>
          <w:sz w:val="19"/>
          <w:szCs w:val="19"/>
        </w:rPr>
        <w:t>NHS chief says Brexit would be dangerous for health service.</w:t>
      </w:r>
      <w:r w:rsidRPr="5E53B9AB">
        <w:rPr>
          <w:rFonts w:ascii="Verdana" w:eastAsia="Verdana" w:hAnsi="Verdana" w:cs="Verdana"/>
          <w:sz w:val="19"/>
          <w:szCs w:val="19"/>
        </w:rPr>
        <w:t xml:space="preserve"> Available: https://www.theguardian.com/politics/2016/may/22/nhs-chief-simon-stevens-brexit-dangerous-health-service. Last accessed 07/01/2018.</w:t>
      </w:r>
    </w:p>
    <w:p w14:paraId="74204C5B" w14:textId="398347B9" w:rsidR="1FF846F7" w:rsidRDefault="025770A3" w:rsidP="5E53B9AB">
      <w:pPr>
        <w:jc w:val="both"/>
      </w:pPr>
      <w:r w:rsidRPr="025770A3">
        <w:rPr>
          <w:rFonts w:ascii="Verdana" w:eastAsia="Verdana" w:hAnsi="Verdana" w:cs="Verdana"/>
          <w:sz w:val="19"/>
          <w:szCs w:val="19"/>
        </w:rPr>
        <w:t xml:space="preserve">BBC news. (2016). </w:t>
      </w:r>
      <w:r w:rsidRPr="025770A3">
        <w:rPr>
          <w:rFonts w:ascii="Verdana" w:eastAsia="Verdana" w:hAnsi="Verdana" w:cs="Verdana"/>
          <w:i/>
          <w:iCs/>
          <w:sz w:val="19"/>
          <w:szCs w:val="19"/>
        </w:rPr>
        <w:t>Why Vote Leave beat Grassroots Out.</w:t>
      </w:r>
      <w:r w:rsidRPr="025770A3">
        <w:rPr>
          <w:rFonts w:ascii="Verdana" w:eastAsia="Verdana" w:hAnsi="Verdana" w:cs="Verdana"/>
          <w:sz w:val="19"/>
          <w:szCs w:val="19"/>
        </w:rPr>
        <w:t xml:space="preserve"> Available: http://www.bbc.co.uk/news/uk-politics-36037507. Last accessed 14/01/2018.</w:t>
      </w:r>
    </w:p>
    <w:p w14:paraId="37BA3961" w14:textId="1ADB8BB8" w:rsidR="025770A3" w:rsidRDefault="025770A3" w:rsidP="025770A3">
      <w:pPr>
        <w:jc w:val="both"/>
      </w:pPr>
      <w:r w:rsidRPr="025770A3">
        <w:rPr>
          <w:rFonts w:ascii="Verdana" w:eastAsia="Verdana" w:hAnsi="Verdana" w:cs="Verdana"/>
          <w:sz w:val="19"/>
          <w:szCs w:val="19"/>
        </w:rPr>
        <w:lastRenderedPageBreak/>
        <w:t xml:space="preserve">BBC News. (2016). </w:t>
      </w:r>
      <w:r w:rsidRPr="025770A3">
        <w:rPr>
          <w:rFonts w:ascii="Verdana" w:eastAsia="Verdana" w:hAnsi="Verdana" w:cs="Verdana"/>
          <w:i/>
          <w:iCs/>
          <w:sz w:val="19"/>
          <w:szCs w:val="19"/>
        </w:rPr>
        <w:t>EU Referendum results.</w:t>
      </w:r>
      <w:r w:rsidRPr="025770A3">
        <w:rPr>
          <w:rFonts w:ascii="Verdana" w:eastAsia="Verdana" w:hAnsi="Verdana" w:cs="Verdana"/>
          <w:sz w:val="19"/>
          <w:szCs w:val="19"/>
        </w:rPr>
        <w:t xml:space="preserve"> Available: http://www.bbc.co.uk/news/politics/eu_referendum/results. Last accessed 14/01/2018.</w:t>
      </w:r>
    </w:p>
    <w:p w14:paraId="78A0E124" w14:textId="5147E38A" w:rsidR="1FF846F7" w:rsidRDefault="3F528E0A" w:rsidP="3F528E0A">
      <w:pPr>
        <w:jc w:val="both"/>
      </w:pPr>
      <w:proofErr w:type="spellStart"/>
      <w:r w:rsidRPr="3F528E0A">
        <w:rPr>
          <w:rFonts w:ascii="Verdana" w:eastAsia="Verdana" w:hAnsi="Verdana" w:cs="Verdana"/>
          <w:sz w:val="20"/>
          <w:szCs w:val="20"/>
        </w:rPr>
        <w:t>Codjoe</w:t>
      </w:r>
      <w:proofErr w:type="spellEnd"/>
      <w:r w:rsidRPr="3F528E0A">
        <w:rPr>
          <w:rFonts w:ascii="Verdana" w:eastAsia="Verdana" w:hAnsi="Verdana" w:cs="Verdana"/>
          <w:sz w:val="20"/>
          <w:szCs w:val="20"/>
        </w:rPr>
        <w:t xml:space="preserve"> Jnr, F (2016). </w:t>
      </w:r>
      <w:r w:rsidRPr="3F528E0A">
        <w:rPr>
          <w:rFonts w:ascii="Verdana" w:eastAsia="Verdana" w:hAnsi="Verdana" w:cs="Verdana"/>
          <w:i/>
          <w:iCs/>
          <w:sz w:val="20"/>
          <w:szCs w:val="20"/>
        </w:rPr>
        <w:t>The Great European Union Referendum Debate</w:t>
      </w:r>
      <w:r w:rsidRPr="3F528E0A">
        <w:rPr>
          <w:rFonts w:ascii="Verdana" w:eastAsia="Verdana" w:hAnsi="Verdana" w:cs="Verdana"/>
          <w:sz w:val="20"/>
          <w:szCs w:val="20"/>
        </w:rPr>
        <w:t xml:space="preserve">. USA: </w:t>
      </w:r>
      <w:proofErr w:type="spellStart"/>
      <w:r w:rsidRPr="3F528E0A">
        <w:rPr>
          <w:rFonts w:ascii="Verdana" w:eastAsia="Verdana" w:hAnsi="Verdana" w:cs="Verdana"/>
          <w:sz w:val="20"/>
          <w:szCs w:val="20"/>
        </w:rPr>
        <w:t>AuthorHouse</w:t>
      </w:r>
      <w:proofErr w:type="spellEnd"/>
      <w:r w:rsidRPr="3F528E0A">
        <w:rPr>
          <w:rFonts w:ascii="Verdana" w:eastAsia="Verdana" w:hAnsi="Verdana" w:cs="Verdana"/>
          <w:sz w:val="20"/>
          <w:szCs w:val="20"/>
        </w:rPr>
        <w:t>. chapter 1.</w:t>
      </w:r>
    </w:p>
    <w:p w14:paraId="4180D220" w14:textId="62C1291E" w:rsidR="1FF846F7" w:rsidRDefault="3F528E0A" w:rsidP="3F528E0A">
      <w:pPr>
        <w:jc w:val="both"/>
      </w:pPr>
      <w:r w:rsidRPr="3F528E0A">
        <w:rPr>
          <w:rFonts w:ascii="Verdana" w:eastAsia="Verdana" w:hAnsi="Verdana" w:cs="Verdana"/>
          <w:sz w:val="20"/>
          <w:szCs w:val="20"/>
        </w:rPr>
        <w:t xml:space="preserve">Costa-Font, J. (2017). </w:t>
      </w:r>
      <w:r w:rsidRPr="3F528E0A">
        <w:rPr>
          <w:rFonts w:ascii="Verdana" w:eastAsia="Verdana" w:hAnsi="Verdana" w:cs="Verdana"/>
          <w:i/>
          <w:iCs/>
          <w:sz w:val="20"/>
          <w:szCs w:val="20"/>
        </w:rPr>
        <w:t>Warning the cost of Brexit could seriously damage your health.</w:t>
      </w:r>
      <w:r w:rsidRPr="3F528E0A">
        <w:rPr>
          <w:rFonts w:ascii="Verdana" w:eastAsia="Verdana" w:hAnsi="Verdana" w:cs="Verdana"/>
          <w:sz w:val="20"/>
          <w:szCs w:val="20"/>
        </w:rPr>
        <w:t xml:space="preserve"> Available: </w:t>
      </w:r>
      <w:hyperlink r:id="rId8">
        <w:r w:rsidRPr="3F528E0A">
          <w:rPr>
            <w:rStyle w:val="Hyperlink"/>
            <w:rFonts w:ascii="Verdana" w:eastAsia="Verdana" w:hAnsi="Verdana" w:cs="Verdana"/>
            <w:sz w:val="20"/>
            <w:szCs w:val="20"/>
          </w:rPr>
          <w:t>http://blogs.lse.ac.uk/politicsandpolicy/the-cost-of-brexit-could-seriously-damage-the-nhs/</w:t>
        </w:r>
      </w:hyperlink>
      <w:r w:rsidRPr="3F528E0A">
        <w:rPr>
          <w:rFonts w:ascii="Verdana" w:eastAsia="Verdana" w:hAnsi="Verdana" w:cs="Verdana"/>
          <w:sz w:val="20"/>
          <w:szCs w:val="20"/>
        </w:rPr>
        <w:t>. Last accessed 07/01/2018.</w:t>
      </w:r>
    </w:p>
    <w:p w14:paraId="7BB5744E" w14:textId="15B237AC" w:rsidR="1FF846F7" w:rsidRDefault="69DDBD9E" w:rsidP="5E53B9AB">
      <w:pPr>
        <w:jc w:val="both"/>
      </w:pPr>
      <w:r w:rsidRPr="69DDBD9E">
        <w:rPr>
          <w:rFonts w:ascii="Verdana" w:eastAsia="Verdana" w:hAnsi="Verdana" w:cs="Verdana"/>
          <w:sz w:val="19"/>
          <w:szCs w:val="19"/>
        </w:rPr>
        <w:t xml:space="preserve">Down I, Wilson, C. (2008). From “permissive consensus” to “constraining </w:t>
      </w:r>
      <w:proofErr w:type="spellStart"/>
      <w:r w:rsidRPr="69DDBD9E">
        <w:rPr>
          <w:rFonts w:ascii="Verdana" w:eastAsia="Verdana" w:hAnsi="Verdana" w:cs="Verdana"/>
          <w:sz w:val="19"/>
          <w:szCs w:val="19"/>
        </w:rPr>
        <w:t>dissensus</w:t>
      </w:r>
      <w:proofErr w:type="spellEnd"/>
      <w:r w:rsidRPr="69DDBD9E">
        <w:rPr>
          <w:rFonts w:ascii="Verdana" w:eastAsia="Verdana" w:hAnsi="Verdana" w:cs="Verdana"/>
          <w:sz w:val="19"/>
          <w:szCs w:val="19"/>
        </w:rPr>
        <w:t xml:space="preserve">”: a polarizing union?. </w:t>
      </w:r>
      <w:r w:rsidRPr="69DDBD9E">
        <w:rPr>
          <w:rFonts w:ascii="Verdana" w:eastAsia="Verdana" w:hAnsi="Verdana" w:cs="Verdana"/>
          <w:i/>
          <w:iCs/>
          <w:sz w:val="19"/>
          <w:szCs w:val="19"/>
        </w:rPr>
        <w:t xml:space="preserve">Acta </w:t>
      </w:r>
      <w:proofErr w:type="spellStart"/>
      <w:r w:rsidRPr="69DDBD9E">
        <w:rPr>
          <w:rFonts w:ascii="Verdana" w:eastAsia="Verdana" w:hAnsi="Verdana" w:cs="Verdana"/>
          <w:i/>
          <w:iCs/>
          <w:sz w:val="19"/>
          <w:szCs w:val="19"/>
        </w:rPr>
        <w:t>Politica</w:t>
      </w:r>
      <w:proofErr w:type="spellEnd"/>
      <w:r w:rsidRPr="69DDBD9E">
        <w:rPr>
          <w:rFonts w:ascii="Verdana" w:eastAsia="Verdana" w:hAnsi="Verdana" w:cs="Verdana"/>
          <w:sz w:val="19"/>
          <w:szCs w:val="19"/>
        </w:rPr>
        <w:t>. 43 (1), P26-49.</w:t>
      </w:r>
    </w:p>
    <w:p w14:paraId="55B698E0" w14:textId="22CE946F" w:rsidR="69DDBD9E" w:rsidRDefault="69DDBD9E" w:rsidP="69DDBD9E">
      <w:pPr>
        <w:jc w:val="both"/>
      </w:pPr>
      <w:r w:rsidRPr="69DDBD9E">
        <w:rPr>
          <w:rFonts w:ascii="Verdana" w:eastAsia="Verdana" w:hAnsi="Verdana" w:cs="Verdana"/>
          <w:sz w:val="19"/>
          <w:szCs w:val="19"/>
        </w:rPr>
        <w:t xml:space="preserve">Henderson, B. (2016). </w:t>
      </w:r>
      <w:r w:rsidRPr="69DDBD9E">
        <w:rPr>
          <w:rFonts w:ascii="Verdana" w:eastAsia="Verdana" w:hAnsi="Verdana" w:cs="Verdana"/>
          <w:i/>
          <w:iCs/>
          <w:sz w:val="19"/>
          <w:szCs w:val="19"/>
        </w:rPr>
        <w:t>Britons and Europe: the survey results.</w:t>
      </w:r>
      <w:r w:rsidRPr="69DDBD9E">
        <w:rPr>
          <w:rFonts w:ascii="Verdana" w:eastAsia="Verdana" w:hAnsi="Verdana" w:cs="Verdana"/>
          <w:sz w:val="19"/>
          <w:szCs w:val="19"/>
        </w:rPr>
        <w:t>Available: http://www.telegraph.co.uk/news/2016/06/23/high-turnout-for-eu-referendum-vote-could-break-uk-records/. Last accessed 14/01/2018.</w:t>
      </w:r>
    </w:p>
    <w:p w14:paraId="160333C4" w14:textId="2F6526AA" w:rsidR="1FF846F7" w:rsidRDefault="69DDBD9E" w:rsidP="1FF846F7">
      <w:pPr>
        <w:jc w:val="both"/>
      </w:pPr>
      <w:r w:rsidRPr="69DDBD9E">
        <w:rPr>
          <w:rFonts w:ascii="Verdana" w:eastAsia="Verdana" w:hAnsi="Verdana" w:cs="Verdana"/>
          <w:sz w:val="19"/>
          <w:szCs w:val="19"/>
        </w:rPr>
        <w:t xml:space="preserve">Lynch P, Whitaker R. (2013). Where There is Discord, Can They Bring Harmony? Managing Intra-party Dissent on European Integration in the Conservative Party. </w:t>
      </w:r>
      <w:r w:rsidRPr="69DDBD9E">
        <w:rPr>
          <w:rFonts w:ascii="Verdana" w:eastAsia="Verdana" w:hAnsi="Verdana" w:cs="Verdana"/>
          <w:i/>
          <w:iCs/>
          <w:sz w:val="19"/>
          <w:szCs w:val="19"/>
        </w:rPr>
        <w:t>The British Journal of Politics and International Relations</w:t>
      </w:r>
      <w:r w:rsidRPr="69DDBD9E">
        <w:rPr>
          <w:rFonts w:ascii="Verdana" w:eastAsia="Verdana" w:hAnsi="Verdana" w:cs="Verdana"/>
          <w:sz w:val="19"/>
          <w:szCs w:val="19"/>
        </w:rPr>
        <w:t>. 15 (3), P317-339.</w:t>
      </w:r>
    </w:p>
    <w:p w14:paraId="119CFB25" w14:textId="40D947EA" w:rsidR="69DDBD9E" w:rsidRDefault="69DDBD9E" w:rsidP="69DDBD9E">
      <w:pPr>
        <w:jc w:val="both"/>
      </w:pPr>
      <w:r w:rsidRPr="69DDBD9E">
        <w:rPr>
          <w:rFonts w:ascii="Verdana" w:eastAsia="Verdana" w:hAnsi="Verdana" w:cs="Verdana"/>
          <w:sz w:val="19"/>
          <w:szCs w:val="19"/>
        </w:rPr>
        <w:t xml:space="preserve">Mctague T, Spence, A &amp; </w:t>
      </w:r>
      <w:proofErr w:type="spellStart"/>
      <w:r w:rsidRPr="69DDBD9E">
        <w:rPr>
          <w:rFonts w:ascii="Verdana" w:eastAsia="Verdana" w:hAnsi="Verdana" w:cs="Verdana"/>
          <w:sz w:val="19"/>
          <w:szCs w:val="19"/>
        </w:rPr>
        <w:t>Doverre</w:t>
      </w:r>
      <w:proofErr w:type="spellEnd"/>
      <w:r w:rsidRPr="69DDBD9E">
        <w:rPr>
          <w:rFonts w:ascii="Verdana" w:eastAsia="Verdana" w:hAnsi="Verdana" w:cs="Verdana"/>
          <w:sz w:val="19"/>
          <w:szCs w:val="19"/>
        </w:rPr>
        <w:t xml:space="preserve">, I. (2016). </w:t>
      </w:r>
      <w:r w:rsidRPr="69DDBD9E">
        <w:rPr>
          <w:rFonts w:ascii="Verdana" w:eastAsia="Verdana" w:hAnsi="Verdana" w:cs="Verdana"/>
          <w:i/>
          <w:iCs/>
          <w:sz w:val="19"/>
          <w:szCs w:val="19"/>
        </w:rPr>
        <w:t>How David Cameron blew it.</w:t>
      </w:r>
      <w:r w:rsidRPr="69DDBD9E">
        <w:rPr>
          <w:rFonts w:ascii="Verdana" w:eastAsia="Verdana" w:hAnsi="Verdana" w:cs="Verdana"/>
          <w:sz w:val="19"/>
          <w:szCs w:val="19"/>
        </w:rPr>
        <w:t xml:space="preserve"> Available: https://www.politico.eu/article/how-david-cameron-lost-brexit-eu-referendum-prime-minister-campaign-remain-boris-craig-oliver-jim-messina-obama/. Last accessed 14/01/2018.</w:t>
      </w:r>
    </w:p>
    <w:p w14:paraId="6502B693" w14:textId="71E21EB2" w:rsidR="69DDBD9E" w:rsidRDefault="025770A3" w:rsidP="69DDBD9E">
      <w:pPr>
        <w:jc w:val="both"/>
      </w:pPr>
      <w:r w:rsidRPr="025770A3">
        <w:rPr>
          <w:rFonts w:ascii="Verdana" w:eastAsia="Verdana" w:hAnsi="Verdana" w:cs="Verdana"/>
          <w:sz w:val="19"/>
          <w:szCs w:val="19"/>
        </w:rPr>
        <w:t xml:space="preserve">Mann, J. (2016). </w:t>
      </w:r>
      <w:r w:rsidRPr="025770A3">
        <w:rPr>
          <w:rFonts w:ascii="Verdana" w:eastAsia="Verdana" w:hAnsi="Verdana" w:cs="Verdana"/>
          <w:i/>
          <w:iCs/>
          <w:sz w:val="19"/>
          <w:szCs w:val="19"/>
        </w:rPr>
        <w:t>Britons and Europe: the survey results.</w:t>
      </w:r>
      <w:r w:rsidRPr="025770A3">
        <w:rPr>
          <w:rFonts w:ascii="Verdana" w:eastAsia="Verdana" w:hAnsi="Verdana" w:cs="Verdana"/>
          <w:sz w:val="19"/>
          <w:szCs w:val="19"/>
        </w:rPr>
        <w:t xml:space="preserve"> Available: https://www.theguardian.com/politics/2016/mar/20/britons-on-europe-survey-results-opinium-poll-referendum. Last accessed 14/01/2018.</w:t>
      </w:r>
    </w:p>
    <w:p w14:paraId="7B6F986F" w14:textId="454C2CB3" w:rsidR="025770A3" w:rsidRDefault="025770A3" w:rsidP="025770A3">
      <w:pPr>
        <w:jc w:val="both"/>
      </w:pPr>
      <w:r w:rsidRPr="025770A3">
        <w:rPr>
          <w:rFonts w:ascii="Verdana" w:eastAsia="Verdana" w:hAnsi="Verdana" w:cs="Verdana"/>
          <w:sz w:val="19"/>
          <w:szCs w:val="19"/>
        </w:rPr>
        <w:t xml:space="preserve">Moore M, Ramsey G. (2017). </w:t>
      </w:r>
      <w:r w:rsidRPr="025770A3">
        <w:rPr>
          <w:rFonts w:ascii="Verdana" w:eastAsia="Verdana" w:hAnsi="Verdana" w:cs="Verdana"/>
          <w:i/>
          <w:iCs/>
          <w:sz w:val="19"/>
          <w:szCs w:val="19"/>
        </w:rPr>
        <w:t>UK media coverage of the 2016 EU Referendum campaign.</w:t>
      </w:r>
      <w:r w:rsidRPr="025770A3">
        <w:rPr>
          <w:rFonts w:ascii="Verdana" w:eastAsia="Verdana" w:hAnsi="Verdana" w:cs="Verdana"/>
          <w:sz w:val="19"/>
          <w:szCs w:val="19"/>
        </w:rPr>
        <w:t xml:space="preserve"> Available: https://www.kcl.ac.uk/sspp/policy-institute/CMCP/UK-media-coverage-of-the-2016-EU-Referendum-campaign.pdf. Last accessed 14/01/2018.</w:t>
      </w:r>
    </w:p>
    <w:p w14:paraId="21D55962" w14:textId="00727718" w:rsidR="1FF846F7" w:rsidRDefault="025770A3" w:rsidP="1FF846F7">
      <w:pPr>
        <w:jc w:val="both"/>
        <w:rPr>
          <w:rFonts w:ascii="Verdana" w:eastAsia="Verdana" w:hAnsi="Verdana" w:cs="Verdana"/>
          <w:sz w:val="19"/>
          <w:szCs w:val="19"/>
        </w:rPr>
      </w:pPr>
      <w:r w:rsidRPr="025770A3">
        <w:rPr>
          <w:rFonts w:ascii="Verdana" w:eastAsia="Verdana" w:hAnsi="Verdana" w:cs="Verdana"/>
          <w:sz w:val="19"/>
          <w:szCs w:val="19"/>
        </w:rPr>
        <w:t xml:space="preserve">Oliver, T. (2015). To be or not to be in Europe: is that the question? Britain's European question and an in/out referendum. </w:t>
      </w:r>
      <w:r w:rsidRPr="025770A3">
        <w:rPr>
          <w:rFonts w:ascii="Verdana" w:eastAsia="Verdana" w:hAnsi="Verdana" w:cs="Verdana"/>
          <w:i/>
          <w:iCs/>
          <w:sz w:val="19"/>
          <w:szCs w:val="19"/>
        </w:rPr>
        <w:t>International Affairs</w:t>
      </w:r>
      <w:r w:rsidRPr="025770A3">
        <w:rPr>
          <w:rFonts w:ascii="Verdana" w:eastAsia="Verdana" w:hAnsi="Verdana" w:cs="Verdana"/>
          <w:sz w:val="19"/>
          <w:szCs w:val="19"/>
        </w:rPr>
        <w:t>. 91 (1), p77-91.</w:t>
      </w:r>
    </w:p>
    <w:p w14:paraId="2572A022" w14:textId="49B7BD38" w:rsidR="025770A3" w:rsidRDefault="025770A3" w:rsidP="025770A3">
      <w:pPr>
        <w:jc w:val="both"/>
      </w:pPr>
      <w:r w:rsidRPr="025770A3">
        <w:rPr>
          <w:rFonts w:ascii="Verdana" w:eastAsia="Verdana" w:hAnsi="Verdana" w:cs="Verdana"/>
          <w:sz w:val="19"/>
          <w:szCs w:val="19"/>
        </w:rPr>
        <w:t xml:space="preserve">Rhys, S. (2016). </w:t>
      </w:r>
      <w:r w:rsidRPr="025770A3">
        <w:rPr>
          <w:rFonts w:ascii="Verdana" w:eastAsia="Verdana" w:hAnsi="Verdana" w:cs="Verdana"/>
          <w:i/>
          <w:iCs/>
          <w:sz w:val="19"/>
          <w:szCs w:val="19"/>
        </w:rPr>
        <w:t>Here's how much money Wales gets from the European Union and how it is spent.</w:t>
      </w:r>
      <w:r w:rsidRPr="025770A3">
        <w:rPr>
          <w:rFonts w:ascii="Verdana" w:eastAsia="Verdana" w:hAnsi="Verdana" w:cs="Verdana"/>
          <w:sz w:val="19"/>
          <w:szCs w:val="19"/>
        </w:rPr>
        <w:t xml:space="preserve"> Available: http://www.walesonline.co.uk/news/politics/heres-how-much-money-wales-11527889. Last accessed 14/01/2018.</w:t>
      </w:r>
    </w:p>
    <w:p w14:paraId="7F00F1A0" w14:textId="2BEED8C1" w:rsidR="025770A3" w:rsidRDefault="025770A3" w:rsidP="025770A3">
      <w:pPr>
        <w:jc w:val="both"/>
      </w:pPr>
      <w:proofErr w:type="spellStart"/>
      <w:r w:rsidRPr="025770A3">
        <w:rPr>
          <w:rFonts w:ascii="Verdana" w:eastAsia="Verdana" w:hAnsi="Verdana" w:cs="Verdana"/>
          <w:sz w:val="19"/>
          <w:szCs w:val="19"/>
        </w:rPr>
        <w:t>Servini</w:t>
      </w:r>
      <w:proofErr w:type="spellEnd"/>
      <w:r w:rsidRPr="025770A3">
        <w:rPr>
          <w:rFonts w:ascii="Verdana" w:eastAsia="Verdana" w:hAnsi="Verdana" w:cs="Verdana"/>
          <w:sz w:val="19"/>
          <w:szCs w:val="19"/>
        </w:rPr>
        <w:t xml:space="preserve">, N. (2017). </w:t>
      </w:r>
      <w:r w:rsidRPr="025770A3">
        <w:rPr>
          <w:rFonts w:ascii="Verdana" w:eastAsia="Verdana" w:hAnsi="Verdana" w:cs="Verdana"/>
          <w:i/>
          <w:iCs/>
          <w:sz w:val="19"/>
          <w:szCs w:val="19"/>
        </w:rPr>
        <w:t>Brexit bill is a naked power grab, Carwyn Jones claims.</w:t>
      </w:r>
      <w:r w:rsidRPr="025770A3">
        <w:rPr>
          <w:rFonts w:ascii="Verdana" w:eastAsia="Verdana" w:hAnsi="Verdana" w:cs="Verdana"/>
          <w:sz w:val="19"/>
          <w:szCs w:val="19"/>
        </w:rPr>
        <w:t xml:space="preserve"> Available: http://www.bbc.co.uk/news/uk-wales-politics-40582756. Last accessed 14/01/2018.</w:t>
      </w:r>
    </w:p>
    <w:p w14:paraId="1D7A210E" w14:textId="13E46CC4" w:rsidR="69DDBD9E" w:rsidRDefault="69DDBD9E" w:rsidP="69DDBD9E">
      <w:pPr>
        <w:jc w:val="both"/>
      </w:pPr>
      <w:r w:rsidRPr="69DDBD9E">
        <w:rPr>
          <w:rFonts w:ascii="Verdana" w:eastAsia="Verdana" w:hAnsi="Verdana" w:cs="Verdana"/>
          <w:sz w:val="19"/>
          <w:szCs w:val="19"/>
        </w:rPr>
        <w:t xml:space="preserve">Smyth, C. (2017). </w:t>
      </w:r>
      <w:r w:rsidRPr="69DDBD9E">
        <w:rPr>
          <w:rFonts w:ascii="Verdana" w:eastAsia="Verdana" w:hAnsi="Verdana" w:cs="Verdana"/>
          <w:i/>
          <w:iCs/>
          <w:sz w:val="19"/>
          <w:szCs w:val="19"/>
        </w:rPr>
        <w:t>Honour Brexit cash pledge for NHS, says Simon Stevens.</w:t>
      </w:r>
      <w:r w:rsidRPr="69DDBD9E">
        <w:rPr>
          <w:rFonts w:ascii="Verdana" w:eastAsia="Verdana" w:hAnsi="Verdana" w:cs="Verdana"/>
          <w:sz w:val="19"/>
          <w:szCs w:val="19"/>
        </w:rPr>
        <w:t xml:space="preserve"> Available: https://www.thetimes.co.uk/article/health-services-will-be-lost-without-a-cash-boost-says-nhs-improvement-chief-vqhqmtz7j. Last accessed 14/01/2018.</w:t>
      </w:r>
    </w:p>
    <w:p w14:paraId="1DAB3F12" w14:textId="00BD2B56" w:rsidR="3F528E0A" w:rsidRDefault="3F528E0A" w:rsidP="3F528E0A">
      <w:pPr>
        <w:jc w:val="both"/>
      </w:pPr>
      <w:r w:rsidRPr="3F528E0A">
        <w:rPr>
          <w:rFonts w:ascii="Verdana" w:eastAsia="Verdana" w:hAnsi="Verdana" w:cs="Verdana"/>
          <w:sz w:val="19"/>
          <w:szCs w:val="19"/>
        </w:rPr>
        <w:t xml:space="preserve">Skinner, G. (2016). </w:t>
      </w:r>
      <w:r w:rsidRPr="3F528E0A">
        <w:rPr>
          <w:rFonts w:ascii="Verdana" w:eastAsia="Verdana" w:hAnsi="Verdana" w:cs="Verdana"/>
          <w:i/>
          <w:iCs/>
          <w:sz w:val="19"/>
          <w:szCs w:val="19"/>
        </w:rPr>
        <w:t>Immigration is now the top issue for voters in the EU referendum.</w:t>
      </w:r>
      <w:r w:rsidRPr="3F528E0A">
        <w:rPr>
          <w:rFonts w:ascii="Verdana" w:eastAsia="Verdana" w:hAnsi="Verdana" w:cs="Verdana"/>
          <w:sz w:val="19"/>
          <w:szCs w:val="19"/>
        </w:rPr>
        <w:t xml:space="preserve"> Available: https://www.ipsos.com/ipsos-mori/en-uk/immigration-now-top-issue-voters-eu-referendum. Last accessed 06/01/2018.</w:t>
      </w:r>
    </w:p>
    <w:p w14:paraId="2B725EAC" w14:textId="317B3439" w:rsidR="5E53B9AB" w:rsidRDefault="5E53B9AB" w:rsidP="5E53B9AB">
      <w:pPr>
        <w:jc w:val="both"/>
      </w:pPr>
      <w:r w:rsidRPr="5E53B9AB">
        <w:rPr>
          <w:rFonts w:ascii="Verdana" w:eastAsia="Verdana" w:hAnsi="Verdana" w:cs="Verdana"/>
          <w:sz w:val="19"/>
          <w:szCs w:val="19"/>
        </w:rPr>
        <w:t xml:space="preserve">Sky news. (2016). </w:t>
      </w:r>
      <w:r w:rsidRPr="5E53B9AB">
        <w:rPr>
          <w:rFonts w:ascii="Verdana" w:eastAsia="Verdana" w:hAnsi="Verdana" w:cs="Verdana"/>
          <w:i/>
          <w:iCs/>
          <w:sz w:val="19"/>
          <w:szCs w:val="19"/>
        </w:rPr>
        <w:t>Let's see the £350m promised by Brexit campaigners for the NHS, say MPs.</w:t>
      </w:r>
      <w:r w:rsidRPr="5E53B9AB">
        <w:rPr>
          <w:rFonts w:ascii="Verdana" w:eastAsia="Verdana" w:hAnsi="Verdana" w:cs="Verdana"/>
          <w:sz w:val="19"/>
          <w:szCs w:val="19"/>
        </w:rPr>
        <w:t xml:space="preserve"> Available: https://news.sky.com/story/lets-see-the-350m-for-the-nhs-say-mps-10630640. Last accessed 07/01/2018.</w:t>
      </w:r>
    </w:p>
    <w:p w14:paraId="56CAD7B5" w14:textId="0A319A07" w:rsidR="69DDBD9E" w:rsidRDefault="025770A3" w:rsidP="69DDBD9E">
      <w:pPr>
        <w:jc w:val="both"/>
      </w:pPr>
      <w:r w:rsidRPr="025770A3">
        <w:rPr>
          <w:rFonts w:ascii="Verdana" w:eastAsia="Verdana" w:hAnsi="Verdana" w:cs="Verdana"/>
          <w:sz w:val="19"/>
          <w:szCs w:val="19"/>
        </w:rPr>
        <w:t xml:space="preserve">The Constitution Unit. (2016). </w:t>
      </w:r>
      <w:r w:rsidRPr="025770A3">
        <w:rPr>
          <w:rFonts w:ascii="Verdana" w:eastAsia="Verdana" w:hAnsi="Verdana" w:cs="Verdana"/>
          <w:i/>
          <w:iCs/>
          <w:sz w:val="19"/>
          <w:szCs w:val="19"/>
        </w:rPr>
        <w:t>Over 250 senior academics criticise deliberate campaign misinformation in EU Referendum.</w:t>
      </w:r>
      <w:r w:rsidRPr="025770A3">
        <w:rPr>
          <w:rFonts w:ascii="Verdana" w:eastAsia="Verdana" w:hAnsi="Verdana" w:cs="Verdana"/>
          <w:sz w:val="19"/>
          <w:szCs w:val="19"/>
        </w:rPr>
        <w:t xml:space="preserve"> Available: http://www.ucl.ac.uk/constitution-unit/constitution-unit-news/130616. Last accessed 07/01/2018.</w:t>
      </w:r>
    </w:p>
    <w:p w14:paraId="093D0D3C" w14:textId="7552DC5D" w:rsidR="025770A3" w:rsidRDefault="025770A3" w:rsidP="025770A3">
      <w:pPr>
        <w:jc w:val="both"/>
      </w:pPr>
      <w:r w:rsidRPr="025770A3">
        <w:rPr>
          <w:rFonts w:ascii="Verdana" w:eastAsia="Verdana" w:hAnsi="Verdana" w:cs="Verdana"/>
          <w:sz w:val="19"/>
          <w:szCs w:val="19"/>
        </w:rPr>
        <w:lastRenderedPageBreak/>
        <w:t xml:space="preserve">UK Government and Parliament. (2016). </w:t>
      </w:r>
      <w:r w:rsidRPr="025770A3">
        <w:rPr>
          <w:rFonts w:ascii="Verdana" w:eastAsia="Verdana" w:hAnsi="Verdana" w:cs="Verdana"/>
          <w:i/>
          <w:iCs/>
          <w:sz w:val="19"/>
          <w:szCs w:val="19"/>
        </w:rPr>
        <w:t>EU Referendum Rules triggering a 2nd EU Referendum.</w:t>
      </w:r>
      <w:r w:rsidRPr="025770A3">
        <w:rPr>
          <w:rFonts w:ascii="Verdana" w:eastAsia="Verdana" w:hAnsi="Verdana" w:cs="Verdana"/>
          <w:sz w:val="19"/>
          <w:szCs w:val="19"/>
        </w:rPr>
        <w:t xml:space="preserve"> Available: https://petition.parliament.uk/archived/petitions/131215. Last accessed 14/01/2018.</w:t>
      </w:r>
    </w:p>
    <w:p w14:paraId="44EDB3A8" w14:textId="3194152E" w:rsidR="69DDBD9E" w:rsidRDefault="025770A3" w:rsidP="69DDBD9E">
      <w:pPr>
        <w:jc w:val="both"/>
      </w:pPr>
      <w:r w:rsidRPr="025770A3">
        <w:rPr>
          <w:rFonts w:ascii="Verdana" w:eastAsia="Verdana" w:hAnsi="Verdana" w:cs="Verdana"/>
          <w:sz w:val="19"/>
          <w:szCs w:val="19"/>
        </w:rPr>
        <w:t xml:space="preserve">Werber, C. (2016). </w:t>
      </w:r>
      <w:r w:rsidRPr="025770A3">
        <w:rPr>
          <w:rFonts w:ascii="Verdana" w:eastAsia="Verdana" w:hAnsi="Verdana" w:cs="Verdana"/>
          <w:i/>
          <w:iCs/>
          <w:sz w:val="19"/>
          <w:szCs w:val="19"/>
        </w:rPr>
        <w:t>Explained: Why the UK doesn’t need an election to get a new prime minister.</w:t>
      </w:r>
      <w:r w:rsidRPr="025770A3">
        <w:rPr>
          <w:rFonts w:ascii="Verdana" w:eastAsia="Verdana" w:hAnsi="Verdana" w:cs="Verdana"/>
          <w:sz w:val="19"/>
          <w:szCs w:val="19"/>
        </w:rPr>
        <w:t xml:space="preserve"> Available: https://qz.com/728849/explained-why-the-uk-doesnt-need-an-election-to-get-a-new-prime-minister/. Last accessed 07/01/2018.</w:t>
      </w:r>
    </w:p>
    <w:p w14:paraId="30D676CA" w14:textId="78FB3331" w:rsidR="025770A3" w:rsidRDefault="025770A3" w:rsidP="025770A3">
      <w:pPr>
        <w:jc w:val="both"/>
      </w:pPr>
      <w:r w:rsidRPr="025770A3">
        <w:rPr>
          <w:rFonts w:ascii="Verdana" w:eastAsia="Verdana" w:hAnsi="Verdana" w:cs="Verdana"/>
          <w:sz w:val="19"/>
          <w:szCs w:val="19"/>
        </w:rPr>
        <w:t xml:space="preserve">Williams, J. (2018). </w:t>
      </w:r>
      <w:r w:rsidRPr="025770A3">
        <w:rPr>
          <w:rFonts w:ascii="Verdana" w:eastAsia="Verdana" w:hAnsi="Verdana" w:cs="Verdana"/>
          <w:i/>
          <w:iCs/>
          <w:sz w:val="19"/>
          <w:szCs w:val="19"/>
        </w:rPr>
        <w:t xml:space="preserve">Assembly votes to defend welsh powers after </w:t>
      </w:r>
      <w:proofErr w:type="spellStart"/>
      <w:r w:rsidRPr="025770A3">
        <w:rPr>
          <w:rFonts w:ascii="Verdana" w:eastAsia="Verdana" w:hAnsi="Verdana" w:cs="Verdana"/>
          <w:i/>
          <w:iCs/>
          <w:sz w:val="19"/>
          <w:szCs w:val="19"/>
        </w:rPr>
        <w:t>brexit</w:t>
      </w:r>
      <w:proofErr w:type="spellEnd"/>
      <w:r w:rsidRPr="025770A3">
        <w:rPr>
          <w:rFonts w:ascii="Verdana" w:eastAsia="Verdana" w:hAnsi="Verdana" w:cs="Verdana"/>
          <w:i/>
          <w:iCs/>
          <w:sz w:val="19"/>
          <w:szCs w:val="19"/>
        </w:rPr>
        <w:t>.</w:t>
      </w:r>
      <w:r w:rsidRPr="025770A3">
        <w:rPr>
          <w:rFonts w:ascii="Verdana" w:eastAsia="Verdana" w:hAnsi="Verdana" w:cs="Verdana"/>
          <w:sz w:val="19"/>
          <w:szCs w:val="19"/>
        </w:rPr>
        <w:t xml:space="preserve"> Available: http://www.bbc.co.uk/news/uk-wales-politics-42717303. Last accessed 14/01/2018.</w:t>
      </w:r>
    </w:p>
    <w:p w14:paraId="35BA4E0A" w14:textId="63DD067A" w:rsidR="025770A3" w:rsidRDefault="025770A3" w:rsidP="025770A3">
      <w:pPr>
        <w:jc w:val="both"/>
      </w:pPr>
      <w:r w:rsidRPr="025770A3">
        <w:rPr>
          <w:rFonts w:ascii="Verdana" w:eastAsia="Verdana" w:hAnsi="Verdana" w:cs="Verdana"/>
          <w:sz w:val="19"/>
          <w:szCs w:val="19"/>
        </w:rPr>
        <w:t xml:space="preserve">Williamson, D. (2016). </w:t>
      </w:r>
      <w:r w:rsidRPr="025770A3">
        <w:rPr>
          <w:rFonts w:ascii="Verdana" w:eastAsia="Verdana" w:hAnsi="Verdana" w:cs="Verdana"/>
          <w:i/>
          <w:iCs/>
          <w:sz w:val="19"/>
          <w:szCs w:val="19"/>
        </w:rPr>
        <w:t xml:space="preserve">19 things European funding has done for </w:t>
      </w:r>
      <w:proofErr w:type="spellStart"/>
      <w:r w:rsidRPr="025770A3">
        <w:rPr>
          <w:rFonts w:ascii="Verdana" w:eastAsia="Verdana" w:hAnsi="Verdana" w:cs="Verdana"/>
          <w:i/>
          <w:iCs/>
          <w:sz w:val="19"/>
          <w:szCs w:val="19"/>
        </w:rPr>
        <w:t>Wales.</w:t>
      </w:r>
      <w:r w:rsidRPr="025770A3">
        <w:rPr>
          <w:rFonts w:ascii="Verdana" w:eastAsia="Verdana" w:hAnsi="Verdana" w:cs="Verdana"/>
          <w:sz w:val="19"/>
          <w:szCs w:val="19"/>
        </w:rPr>
        <w:t>Available</w:t>
      </w:r>
      <w:proofErr w:type="spellEnd"/>
      <w:r w:rsidRPr="025770A3">
        <w:rPr>
          <w:rFonts w:ascii="Verdana" w:eastAsia="Verdana" w:hAnsi="Verdana" w:cs="Verdana"/>
          <w:sz w:val="19"/>
          <w:szCs w:val="19"/>
        </w:rPr>
        <w:t>: http://www.walesonline.co.uk/news/politics/19-things-european-funding-done-10939396. Last accessed 16/01/2018.</w:t>
      </w:r>
    </w:p>
    <w:p w14:paraId="531D7D84" w14:textId="6BEDFFDB" w:rsidR="025770A3" w:rsidRDefault="025770A3" w:rsidP="025770A3">
      <w:pPr>
        <w:jc w:val="both"/>
      </w:pPr>
      <w:r w:rsidRPr="025770A3">
        <w:rPr>
          <w:rFonts w:ascii="Verdana" w:eastAsia="Verdana" w:hAnsi="Verdana" w:cs="Verdana"/>
          <w:sz w:val="19"/>
          <w:szCs w:val="19"/>
        </w:rPr>
        <w:t xml:space="preserve">Williamson, D. (2016). </w:t>
      </w:r>
      <w:r w:rsidRPr="025770A3">
        <w:rPr>
          <w:rFonts w:ascii="Verdana" w:eastAsia="Verdana" w:hAnsi="Verdana" w:cs="Verdana"/>
          <w:i/>
          <w:iCs/>
          <w:sz w:val="19"/>
          <w:szCs w:val="19"/>
        </w:rPr>
        <w:t>Why Wales is at risk of being 'profoundly' affected by the impact of Brexit.</w:t>
      </w:r>
      <w:r w:rsidRPr="025770A3">
        <w:rPr>
          <w:rFonts w:ascii="Verdana" w:eastAsia="Verdana" w:hAnsi="Verdana" w:cs="Verdana"/>
          <w:sz w:val="19"/>
          <w:szCs w:val="19"/>
        </w:rPr>
        <w:t xml:space="preserve"> Available: http://www.walesonline.co.uk/news/politics/wales-risk-being-profoundly-affected-13348425. Last accessed 17/01/2018.</w:t>
      </w:r>
    </w:p>
    <w:p w14:paraId="283E3013" w14:textId="49342B5E" w:rsidR="69DDBD9E" w:rsidRDefault="025770A3" w:rsidP="69DDBD9E">
      <w:pPr>
        <w:jc w:val="both"/>
      </w:pPr>
      <w:proofErr w:type="spellStart"/>
      <w:r w:rsidRPr="025770A3">
        <w:rPr>
          <w:rFonts w:ascii="Verdana" w:eastAsia="Verdana" w:hAnsi="Verdana" w:cs="Verdana"/>
          <w:sz w:val="20"/>
          <w:szCs w:val="20"/>
        </w:rPr>
        <w:t>Withnall</w:t>
      </w:r>
      <w:proofErr w:type="spellEnd"/>
      <w:r w:rsidRPr="025770A3">
        <w:rPr>
          <w:rFonts w:ascii="Verdana" w:eastAsia="Verdana" w:hAnsi="Verdana" w:cs="Verdana"/>
          <w:sz w:val="20"/>
          <w:szCs w:val="20"/>
        </w:rPr>
        <w:t xml:space="preserve">, A. (2016). </w:t>
      </w:r>
      <w:r w:rsidRPr="025770A3">
        <w:rPr>
          <w:rFonts w:ascii="Verdana" w:eastAsia="Verdana" w:hAnsi="Verdana" w:cs="Verdana"/>
          <w:i/>
          <w:iCs/>
          <w:sz w:val="20"/>
          <w:szCs w:val="20"/>
        </w:rPr>
        <w:t>David Cameron: Tributes paid to Prime Minister as he resigns following EU referendum result.</w:t>
      </w:r>
      <w:r w:rsidRPr="025770A3">
        <w:rPr>
          <w:rFonts w:ascii="Verdana" w:eastAsia="Verdana" w:hAnsi="Verdana" w:cs="Verdana"/>
          <w:sz w:val="20"/>
          <w:szCs w:val="20"/>
        </w:rPr>
        <w:t xml:space="preserve"> Available: </w:t>
      </w:r>
      <w:hyperlink r:id="rId9">
        <w:r w:rsidRPr="025770A3">
          <w:rPr>
            <w:rStyle w:val="Hyperlink"/>
            <w:rFonts w:ascii="Verdana" w:eastAsia="Verdana" w:hAnsi="Verdana" w:cs="Verdana"/>
            <w:sz w:val="20"/>
            <w:szCs w:val="20"/>
          </w:rPr>
          <w:t>http://www.independent.co.uk/news/uk/politics/david-cameron-resigns-resignation-brexit-eu-referendum-result-latest-tributes-a7100061.html</w:t>
        </w:r>
      </w:hyperlink>
      <w:r w:rsidRPr="025770A3">
        <w:rPr>
          <w:rFonts w:ascii="Verdana" w:eastAsia="Verdana" w:hAnsi="Verdana" w:cs="Verdana"/>
          <w:sz w:val="20"/>
          <w:szCs w:val="20"/>
        </w:rPr>
        <w:t>. Last accessed 07/01/2018.</w:t>
      </w:r>
    </w:p>
    <w:p w14:paraId="508779FB" w14:textId="6F9A0E4D" w:rsidR="025770A3" w:rsidRDefault="025770A3" w:rsidP="025770A3">
      <w:pPr>
        <w:jc w:val="both"/>
      </w:pPr>
      <w:r w:rsidRPr="025770A3">
        <w:rPr>
          <w:rFonts w:ascii="Verdana" w:eastAsia="Verdana" w:hAnsi="Verdana" w:cs="Verdana"/>
          <w:sz w:val="19"/>
          <w:szCs w:val="19"/>
        </w:rPr>
        <w:t xml:space="preserve">Wright O, </w:t>
      </w:r>
      <w:proofErr w:type="spellStart"/>
      <w:r w:rsidRPr="025770A3">
        <w:rPr>
          <w:rFonts w:ascii="Verdana" w:eastAsia="Verdana" w:hAnsi="Verdana" w:cs="Verdana"/>
          <w:sz w:val="19"/>
          <w:szCs w:val="19"/>
        </w:rPr>
        <w:t>Zeffman</w:t>
      </w:r>
      <w:proofErr w:type="spellEnd"/>
      <w:r w:rsidRPr="025770A3">
        <w:rPr>
          <w:rFonts w:ascii="Verdana" w:eastAsia="Verdana" w:hAnsi="Verdana" w:cs="Verdana"/>
          <w:sz w:val="19"/>
          <w:szCs w:val="19"/>
        </w:rPr>
        <w:t xml:space="preserve"> H. (2017). </w:t>
      </w:r>
      <w:r w:rsidRPr="025770A3">
        <w:rPr>
          <w:rFonts w:ascii="Verdana" w:eastAsia="Verdana" w:hAnsi="Verdana" w:cs="Verdana"/>
          <w:i/>
          <w:iCs/>
          <w:sz w:val="19"/>
          <w:szCs w:val="19"/>
        </w:rPr>
        <w:t>Brexit Briefing.</w:t>
      </w:r>
      <w:r w:rsidRPr="025770A3">
        <w:rPr>
          <w:rFonts w:ascii="Verdana" w:eastAsia="Verdana" w:hAnsi="Verdana" w:cs="Verdana"/>
          <w:sz w:val="19"/>
          <w:szCs w:val="19"/>
        </w:rPr>
        <w:t xml:space="preserve"> Available: http://nuk-tnl-deck-email.s3.amazonaws.com/156/4641f63dd756285f550c6361c9da2e31.html. Last accessed 14/01/2018.</w:t>
      </w:r>
    </w:p>
    <w:p w14:paraId="57CD9DFC" w14:textId="627E7B73" w:rsidR="69DDBD9E" w:rsidRDefault="69DDBD9E" w:rsidP="69DDBD9E">
      <w:pPr>
        <w:jc w:val="both"/>
      </w:pPr>
    </w:p>
    <w:p w14:paraId="3632058D" w14:textId="4520B45D" w:rsidR="69DDBD9E" w:rsidRDefault="69DDBD9E" w:rsidP="69DDBD9E">
      <w:pPr>
        <w:jc w:val="both"/>
      </w:pPr>
    </w:p>
    <w:p w14:paraId="70F03D04" w14:textId="313FAD9D" w:rsidR="69DDBD9E" w:rsidRDefault="69DDBD9E" w:rsidP="69DDBD9E">
      <w:pPr>
        <w:jc w:val="both"/>
        <w:rPr>
          <w:rFonts w:ascii="Calibri" w:eastAsia="Calibri" w:hAnsi="Calibri" w:cs="Calibri"/>
          <w:sz w:val="24"/>
          <w:szCs w:val="24"/>
        </w:rPr>
      </w:pPr>
    </w:p>
    <w:p w14:paraId="32516156" w14:textId="081BE272" w:rsidR="219175AD" w:rsidRDefault="219175AD" w:rsidP="5E53B9AB">
      <w:pPr>
        <w:jc w:val="both"/>
        <w:rPr>
          <w:rFonts w:ascii="Calibri" w:eastAsia="Calibri" w:hAnsi="Calibri" w:cs="Calibri"/>
          <w:sz w:val="24"/>
          <w:szCs w:val="24"/>
        </w:rPr>
      </w:pPr>
    </w:p>
    <w:p w14:paraId="278F693F" w14:textId="4BFBFB22" w:rsidR="219175AD" w:rsidRDefault="219175AD" w:rsidP="5E53B9AB">
      <w:pPr>
        <w:jc w:val="both"/>
        <w:rPr>
          <w:rFonts w:ascii="Calibri" w:eastAsia="Calibri" w:hAnsi="Calibri" w:cs="Calibri"/>
          <w:sz w:val="24"/>
          <w:szCs w:val="24"/>
        </w:rPr>
      </w:pPr>
    </w:p>
    <w:p w14:paraId="5082AF9B" w14:textId="2758D161" w:rsidR="219175AD" w:rsidRDefault="219175AD" w:rsidP="219175AD">
      <w:pPr>
        <w:jc w:val="both"/>
        <w:rPr>
          <w:rFonts w:ascii="Calibri" w:eastAsia="Calibri" w:hAnsi="Calibri" w:cs="Calibri"/>
          <w:sz w:val="24"/>
          <w:szCs w:val="24"/>
        </w:rPr>
      </w:pPr>
    </w:p>
    <w:p w14:paraId="28E7210E" w14:textId="3768F4E7" w:rsidR="0064A7F9" w:rsidRDefault="0064A7F9" w:rsidP="0064A7F9">
      <w:pPr>
        <w:jc w:val="both"/>
        <w:rPr>
          <w:rFonts w:ascii="Calibri" w:eastAsia="Calibri" w:hAnsi="Calibri" w:cs="Calibri"/>
          <w:sz w:val="24"/>
          <w:szCs w:val="24"/>
        </w:rPr>
      </w:pPr>
    </w:p>
    <w:sectPr w:rsidR="0064A7F9">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Liza Gilbert" w:date="2018-01-22T12:09:00Z" w:initials="LG">
    <w:p w14:paraId="418987B6" w14:textId="500728EB" w:rsidR="025770A3" w:rsidRDefault="025770A3">
      <w:r>
        <w:t>sorry, was editing 23rd bit and I t now wont allow me to type June</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18987B6"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8987B6" w16cid:durableId="1E1079D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9930BE"/>
    <w:rsid w:val="003B6B4F"/>
    <w:rsid w:val="0064A7F9"/>
    <w:rsid w:val="00D41BE8"/>
    <w:rsid w:val="00DD69DB"/>
    <w:rsid w:val="025770A3"/>
    <w:rsid w:val="1FF846F7"/>
    <w:rsid w:val="219175AD"/>
    <w:rsid w:val="379930BE"/>
    <w:rsid w:val="3F528E0A"/>
    <w:rsid w:val="4A5292C9"/>
    <w:rsid w:val="59942B5B"/>
    <w:rsid w:val="5E53B9AB"/>
    <w:rsid w:val="69DDB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DC0127D0-82A9-4326-8AFB-8B0FF3E91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D6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logs.lse.ac.uk/politicsandpolicy/the-cost-of-brexit-could-seriously-damage-the-nhs/" TargetMode="External"/><Relationship Id="rId3" Type="http://schemas.openxmlformats.org/officeDocument/2006/relationships/webSettings" Target="webSettings.xml"/><Relationship Id="rId7" Type="http://schemas.openxmlformats.org/officeDocument/2006/relationships/hyperlink" Target="https://infacts.org/mythbusts/uk-doesnt-send-brussels-55m-day/" TargetMode="Externa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theme" Target="theme/theme1.xml"/><Relationship Id="rId5" Type="http://schemas.microsoft.com/office/2011/relationships/commentsExtended" Target="commentsExtended.xml"/><Relationship Id="rId10" Type="http://schemas.openxmlformats.org/officeDocument/2006/relationships/fontTable" Target="fontTable.xml"/><Relationship Id="rId4" Type="http://schemas.openxmlformats.org/officeDocument/2006/relationships/comments" Target="comments.xml"/><Relationship Id="rId9" Type="http://schemas.openxmlformats.org/officeDocument/2006/relationships/hyperlink" Target="http://www.independent.co.uk/news/uk/politics/david-cameron-resigns-resignation-brexit-eu-referendum-result-latest-tributes-a710006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4108</Words>
  <Characters>23416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Worgan (1101705)</dc:creator>
  <cp:keywords/>
  <dc:description/>
  <cp:lastModifiedBy>Nicola Naylor (1101705)</cp:lastModifiedBy>
  <cp:revision>2</cp:revision>
  <dcterms:created xsi:type="dcterms:W3CDTF">2018-01-22T14:56:00Z</dcterms:created>
  <dcterms:modified xsi:type="dcterms:W3CDTF">2018-01-22T14:56:00Z</dcterms:modified>
</cp:coreProperties>
</file>