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78.00000000000006" w:lineRule="auto"/>
        <w:jc w:val="center"/>
        <w:rPr>
          <w:rFonts w:ascii="Aptos" w:cs="Aptos" w:eastAsia="Aptos" w:hAnsi="Aptos"/>
          <w:sz w:val="34"/>
          <w:szCs w:val="34"/>
        </w:rPr>
      </w:pPr>
      <w:r w:rsidDel="00000000" w:rsidR="00000000" w:rsidRPr="00000000">
        <w:rPr>
          <w:rFonts w:ascii="Aptos" w:cs="Aptos" w:eastAsia="Aptos" w:hAnsi="Aptos"/>
          <w:sz w:val="24"/>
          <w:szCs w:val="24"/>
        </w:rPr>
        <w:drawing>
          <wp:inline distB="0" distT="0" distL="0" distR="0">
            <wp:extent cx="2816225" cy="6731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16225" cy="6731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240" w:lineRule="auto"/>
        <w:jc w:val="center"/>
        <w:rPr>
          <w:rFonts w:ascii="Aptos" w:cs="Aptos" w:eastAsia="Aptos" w:hAnsi="Aptos"/>
          <w:sz w:val="38"/>
          <w:szCs w:val="38"/>
        </w:rPr>
      </w:pPr>
      <w:r w:rsidDel="00000000" w:rsidR="00000000" w:rsidRPr="00000000">
        <w:rPr>
          <w:rFonts w:ascii="Aptos" w:cs="Aptos" w:eastAsia="Aptos" w:hAnsi="Aptos"/>
          <w:sz w:val="38"/>
          <w:szCs w:val="38"/>
          <w:rtl w:val="0"/>
        </w:rPr>
        <w:t xml:space="preserve">Master of Business Administration</w:t>
      </w:r>
    </w:p>
    <w:p w:rsidR="00000000" w:rsidDel="00000000" w:rsidP="00000000" w:rsidRDefault="00000000" w:rsidRPr="00000000" w14:paraId="00000003">
      <w:pPr>
        <w:spacing w:after="160" w:line="240" w:lineRule="auto"/>
        <w:jc w:val="center"/>
        <w:rPr>
          <w:rFonts w:ascii="Aptos" w:cs="Aptos" w:eastAsia="Aptos" w:hAnsi="Aptos"/>
          <w:sz w:val="28"/>
          <w:szCs w:val="28"/>
        </w:rPr>
      </w:pPr>
      <w:r w:rsidDel="00000000" w:rsidR="00000000" w:rsidRPr="00000000">
        <w:rPr>
          <w:rFonts w:ascii="Aptos" w:cs="Aptos" w:eastAsia="Aptos" w:hAnsi="Aptos"/>
          <w:sz w:val="32"/>
          <w:szCs w:val="32"/>
          <w:rtl w:val="0"/>
        </w:rPr>
        <w:t xml:space="preserve">International Business pathway</w:t>
      </w:r>
      <w:r w:rsidDel="00000000" w:rsidR="00000000" w:rsidRPr="00000000">
        <w:rPr>
          <w:rtl w:val="0"/>
        </w:rPr>
      </w:r>
    </w:p>
    <w:p w:rsidR="00000000" w:rsidDel="00000000" w:rsidP="00000000" w:rsidRDefault="00000000" w:rsidRPr="00000000" w14:paraId="00000004">
      <w:pPr>
        <w:spacing w:after="160" w:line="278.00000000000006" w:lineRule="auto"/>
        <w:jc w:val="center"/>
        <w:rPr>
          <w:rFonts w:ascii="Aptos" w:cs="Aptos" w:eastAsia="Aptos" w:hAnsi="Aptos"/>
          <w:sz w:val="28"/>
          <w:szCs w:val="28"/>
        </w:rPr>
      </w:pPr>
      <w:r w:rsidDel="00000000" w:rsidR="00000000" w:rsidRPr="00000000">
        <w:rPr>
          <w:rFonts w:ascii="Aptos" w:cs="Aptos" w:eastAsia="Aptos" w:hAnsi="Aptos"/>
          <w:sz w:val="28"/>
          <w:szCs w:val="28"/>
        </w:rPr>
        <w:drawing>
          <wp:inline distB="0" distT="0" distL="0" distR="0">
            <wp:extent cx="2257425" cy="2257425"/>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257425" cy="225742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160" w:line="278.00000000000006" w:lineRule="auto"/>
        <w:jc w:val="center"/>
        <w:rPr>
          <w:rFonts w:ascii="Aptos" w:cs="Aptos" w:eastAsia="Aptos" w:hAnsi="Aptos"/>
          <w:color w:val="ee0000"/>
          <w:sz w:val="32"/>
          <w:szCs w:val="32"/>
        </w:rPr>
      </w:pPr>
      <w:r w:rsidDel="00000000" w:rsidR="00000000" w:rsidRPr="00000000">
        <w:rPr>
          <w:rFonts w:ascii="Aptos" w:cs="Aptos" w:eastAsia="Aptos" w:hAnsi="Aptos"/>
          <w:b w:val="1"/>
          <w:bCs w:val="1"/>
          <w:color w:val="ee0000"/>
          <w:sz w:val="48"/>
          <w:szCs w:val="48"/>
          <w:rtl w:val="0"/>
        </w:rPr>
        <w:t xml:space="preserve">Contemporary employability skills</w:t>
      </w:r>
      <w:r w:rsidDel="00000000" w:rsidR="00000000" w:rsidRPr="00000000">
        <w:rPr>
          <w:rtl w:val="0"/>
        </w:rPr>
      </w:r>
    </w:p>
    <w:p w:rsidR="00000000" w:rsidDel="00000000" w:rsidP="00000000" w:rsidRDefault="00000000" w:rsidRPr="00000000" w14:paraId="00000006">
      <w:pPr>
        <w:spacing w:after="160" w:line="278.00000000000006" w:lineRule="auto"/>
        <w:jc w:val="center"/>
        <w:rPr>
          <w:rFonts w:ascii="Aptos" w:cs="Aptos" w:eastAsia="Aptos" w:hAnsi="Aptos"/>
          <w:sz w:val="28"/>
          <w:szCs w:val="28"/>
        </w:rPr>
      </w:pPr>
      <w:r w:rsidDel="00000000" w:rsidR="00000000" w:rsidRPr="00000000">
        <w:rPr>
          <w:rFonts w:ascii="Aptos" w:cs="Aptos" w:eastAsia="Aptos" w:hAnsi="Aptos"/>
          <w:sz w:val="28"/>
          <w:szCs w:val="28"/>
          <w:rtl w:val="0"/>
        </w:rPr>
        <w:t xml:space="preserve">Assessment </w:t>
      </w:r>
      <w:r w:rsidDel="00000000" w:rsidR="00000000" w:rsidRPr="00000000">
        <w:rPr>
          <w:rFonts w:ascii="Aptos" w:cs="Aptos" w:eastAsia="Aptos" w:hAnsi="Aptos"/>
          <w:color w:val="ee0000"/>
          <w:sz w:val="28"/>
          <w:szCs w:val="28"/>
          <w:rtl w:val="0"/>
        </w:rPr>
        <w:t xml:space="preserve">1: Individual report</w:t>
      </w:r>
      <w:r w:rsidDel="00000000" w:rsidR="00000000" w:rsidRPr="00000000">
        <w:rPr>
          <w:rFonts w:ascii="Aptos" w:cs="Aptos" w:eastAsia="Aptos" w:hAnsi="Aptos"/>
          <w:sz w:val="28"/>
          <w:szCs w:val="28"/>
          <w:rtl w:val="0"/>
        </w:rPr>
        <w:t xml:space="preserve">. Weight: </w:t>
      </w:r>
      <w:r w:rsidDel="00000000" w:rsidR="00000000" w:rsidRPr="00000000">
        <w:rPr>
          <w:rFonts w:ascii="Aptos" w:cs="Aptos" w:eastAsia="Aptos" w:hAnsi="Aptos"/>
          <w:color w:val="ee0000"/>
          <w:sz w:val="28"/>
          <w:szCs w:val="28"/>
          <w:rtl w:val="0"/>
        </w:rPr>
        <w:t xml:space="preserve">100%</w:t>
      </w:r>
      <w:r w:rsidDel="00000000" w:rsidR="00000000" w:rsidRPr="00000000">
        <w:rPr>
          <w:rtl w:val="0"/>
        </w:rPr>
      </w:r>
    </w:p>
    <w:p w:rsidR="00000000" w:rsidDel="00000000" w:rsidP="00000000" w:rsidRDefault="00000000" w:rsidRPr="00000000" w14:paraId="00000007">
      <w:pPr>
        <w:spacing w:after="160" w:line="278.00000000000006" w:lineRule="auto"/>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8">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Module name: </w:t>
      </w:r>
      <w:r w:rsidDel="00000000" w:rsidR="00000000" w:rsidRPr="00000000">
        <w:rPr>
          <w:rFonts w:ascii="Aptos" w:cs="Aptos" w:eastAsia="Aptos" w:hAnsi="Aptos"/>
          <w:sz w:val="28"/>
          <w:szCs w:val="28"/>
          <w:rtl w:val="0"/>
        </w:rPr>
        <w:t xml:space="preserve">Strategic Management </w:t>
      </w:r>
    </w:p>
    <w:p w:rsidR="00000000" w:rsidDel="00000000" w:rsidP="00000000" w:rsidRDefault="00000000" w:rsidRPr="00000000" w14:paraId="00000009">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Module code</w:t>
      </w:r>
      <w:r w:rsidDel="00000000" w:rsidR="00000000" w:rsidRPr="00000000">
        <w:rPr>
          <w:rFonts w:ascii="Aptos" w:cs="Aptos" w:eastAsia="Aptos" w:hAnsi="Aptos"/>
          <w:sz w:val="28"/>
          <w:szCs w:val="28"/>
          <w:rtl w:val="0"/>
        </w:rPr>
        <w:t xml:space="preserve">: LCMB7003</w:t>
      </w:r>
    </w:p>
    <w:p w:rsidR="00000000" w:rsidDel="00000000" w:rsidP="00000000" w:rsidRDefault="00000000" w:rsidRPr="00000000" w14:paraId="0000000A">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Lecturer name</w:t>
      </w:r>
      <w:r w:rsidDel="00000000" w:rsidR="00000000" w:rsidRPr="00000000">
        <w:rPr>
          <w:rFonts w:ascii="Aptos" w:cs="Aptos" w:eastAsia="Aptos" w:hAnsi="Aptos"/>
          <w:sz w:val="28"/>
          <w:szCs w:val="28"/>
          <w:rtl w:val="0"/>
        </w:rPr>
        <w:t xml:space="preserve">: Hoang Nguyen</w:t>
      </w:r>
    </w:p>
    <w:p w:rsidR="00000000" w:rsidDel="00000000" w:rsidP="00000000" w:rsidRDefault="00000000" w:rsidRPr="00000000" w14:paraId="0000000B">
      <w:pPr>
        <w:spacing w:after="160" w:line="278.00000000000006"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C">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name</w:t>
      </w:r>
      <w:r w:rsidDel="00000000" w:rsidR="00000000" w:rsidRPr="00000000">
        <w:rPr>
          <w:rFonts w:ascii="Aptos" w:cs="Aptos" w:eastAsia="Aptos" w:hAnsi="Aptos"/>
          <w:sz w:val="28"/>
          <w:szCs w:val="28"/>
          <w:rtl w:val="0"/>
        </w:rPr>
        <w:t xml:space="preserve">: Arnob Talukder</w:t>
      </w:r>
    </w:p>
    <w:p w:rsidR="00000000" w:rsidDel="00000000" w:rsidP="00000000" w:rsidRDefault="00000000" w:rsidRPr="00000000" w14:paraId="0000000D">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ID</w:t>
      </w:r>
      <w:r w:rsidDel="00000000" w:rsidR="00000000" w:rsidRPr="00000000">
        <w:rPr>
          <w:rFonts w:ascii="Aptos" w:cs="Aptos" w:eastAsia="Aptos" w:hAnsi="Aptos"/>
          <w:sz w:val="28"/>
          <w:szCs w:val="28"/>
          <w:rtl w:val="0"/>
        </w:rPr>
        <w:t xml:space="preserve">: 2519102</w:t>
      </w:r>
    </w:p>
    <w:p w:rsidR="00000000" w:rsidDel="00000000" w:rsidP="00000000" w:rsidRDefault="00000000" w:rsidRPr="00000000" w14:paraId="0000000E">
      <w:pPr>
        <w:spacing w:after="160" w:line="278.00000000000006"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F">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Word count</w:t>
      </w:r>
      <w:r w:rsidDel="00000000" w:rsidR="00000000" w:rsidRPr="00000000">
        <w:rPr>
          <w:rFonts w:ascii="Aptos" w:cs="Aptos" w:eastAsia="Aptos" w:hAnsi="Aptos"/>
          <w:sz w:val="28"/>
          <w:szCs w:val="28"/>
          <w:rtl w:val="0"/>
        </w:rPr>
        <w:t xml:space="preserve">: 5107</w:t>
      </w:r>
    </w:p>
    <w:p w:rsidR="00000000" w:rsidDel="00000000" w:rsidP="00000000" w:rsidRDefault="00000000" w:rsidRPr="00000000" w14:paraId="00000010">
      <w:pPr>
        <w:spacing w:after="160" w:line="278.00000000000006" w:lineRule="auto"/>
        <w:rPr>
          <w:rFonts w:ascii="Aptos" w:cs="Aptos" w:eastAsia="Aptos" w:hAnsi="Aptos"/>
        </w:rPr>
      </w:pPr>
      <w:r w:rsidDel="00000000" w:rsidR="00000000" w:rsidRPr="00000000">
        <w:rPr>
          <w:rFonts w:ascii="Aptos" w:cs="Aptos" w:eastAsia="Aptos" w:hAnsi="Aptos"/>
          <w:b w:val="1"/>
          <w:bCs w:val="1"/>
          <w:sz w:val="28"/>
          <w:szCs w:val="28"/>
          <w:rtl w:val="0"/>
        </w:rPr>
        <w:t xml:space="preserve">Submission date</w:t>
      </w:r>
      <w:r w:rsidDel="00000000" w:rsidR="00000000" w:rsidRPr="00000000">
        <w:rPr>
          <w:rFonts w:ascii="Aptos" w:cs="Aptos" w:eastAsia="Aptos" w:hAnsi="Aptos"/>
          <w:sz w:val="28"/>
          <w:szCs w:val="28"/>
          <w:rtl w:val="0"/>
        </w:rPr>
        <w:t xml:space="preserve">: 12 August 2026</w:t>
      </w:r>
      <w:r w:rsidDel="00000000" w:rsidR="00000000" w:rsidRPr="00000000">
        <w:rPr>
          <w:rtl w:val="0"/>
        </w:rPr>
      </w:r>
    </w:p>
    <w:p w:rsidR="00000000" w:rsidDel="00000000" w:rsidP="00000000" w:rsidRDefault="00000000" w:rsidRPr="00000000" w14:paraId="00000011">
      <w:pPr>
        <w:spacing w:after="160" w:line="278.00000000000006" w:lineRule="auto"/>
        <w:rPr>
          <w:b w:val="1"/>
          <w:bCs w:val="1"/>
          <w:sz w:val="32"/>
          <w:szCs w:val="32"/>
        </w:rPr>
      </w:pPr>
      <w:r w:rsidDel="00000000" w:rsidR="00000000" w:rsidRPr="00000000">
        <w:rPr>
          <w:rtl w:val="0"/>
        </w:rPr>
      </w:r>
    </w:p>
    <w:p w:rsidR="00000000" w:rsidDel="00000000" w:rsidP="00000000" w:rsidRDefault="00000000" w:rsidRPr="00000000" w14:paraId="00000012">
      <w:pPr>
        <w:spacing w:after="160" w:line="278.00000000000006" w:lineRule="auto"/>
        <w:rPr>
          <w:b w:val="1"/>
          <w:bCs w:val="1"/>
          <w:sz w:val="32"/>
          <w:szCs w:val="32"/>
        </w:rPr>
      </w:pPr>
      <w:r w:rsidDel="00000000" w:rsidR="00000000" w:rsidRPr="00000000">
        <w:rPr>
          <w:b w:val="1"/>
          <w:bCs w:val="1"/>
          <w:sz w:val="32"/>
          <w:szCs w:val="32"/>
          <w:rtl w:val="0"/>
        </w:rPr>
        <w:t xml:space="preserve">Acknowledgment of the Use of AI</w:t>
      </w:r>
    </w:p>
    <w:p w:rsidR="00000000" w:rsidDel="00000000" w:rsidP="00000000" w:rsidRDefault="00000000" w:rsidRPr="00000000" w14:paraId="00000013">
      <w:pPr>
        <w:rPr>
          <w:b w:val="1"/>
          <w:bCs w:val="1"/>
          <w:sz w:val="28"/>
          <w:szCs w:val="28"/>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I recognize that ChatGPT (OpenAI) has been used in the course of preparing this assignment concerning Subway UK. The tool has helped in planning the research, conceptualizing strategic management terms, organizing the thoughts, and comprehending the use of tools such as PESTLE, VRIO, SWOT, Generic Strategic Tools, Ansoff’s Matrix and Balanced Scorecard.</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The information provided by the tool has been reviewed, and I am responsible for conducting the research, analyzing it, selecting the evidence, referencing, and submitting the assignment.</w:t>
      </w: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pStyle w:val="Heading1"/>
        <w:rPr>
          <w:b w:val="1"/>
          <w:bCs w:val="1"/>
          <w:sz w:val="32"/>
          <w:szCs w:val="32"/>
        </w:rPr>
      </w:pPr>
      <w:bookmarkStart w:colFirst="0" w:colLast="0" w:name="_c6x71jrqqtvq" w:id="0"/>
      <w:bookmarkEnd w:id="0"/>
      <w:r w:rsidDel="00000000" w:rsidR="00000000" w:rsidRPr="00000000">
        <w:rPr>
          <w:rtl w:val="0"/>
        </w:rPr>
      </w:r>
    </w:p>
    <w:p w:rsidR="00000000" w:rsidDel="00000000" w:rsidP="00000000" w:rsidRDefault="00000000" w:rsidRPr="00000000" w14:paraId="00000019">
      <w:pPr>
        <w:pStyle w:val="Heading1"/>
        <w:rPr>
          <w:b w:val="1"/>
          <w:bCs w:val="1"/>
          <w:sz w:val="32"/>
          <w:szCs w:val="32"/>
        </w:rPr>
      </w:pPr>
      <w:bookmarkStart w:colFirst="0" w:colLast="0" w:name="_y1j4app9ag47" w:id="1"/>
      <w:bookmarkEnd w:id="1"/>
      <w:r w:rsidDel="00000000" w:rsidR="00000000" w:rsidRPr="00000000">
        <w:rPr>
          <w:rtl w:val="0"/>
        </w:rPr>
      </w:r>
    </w:p>
    <w:p w:rsidR="00000000" w:rsidDel="00000000" w:rsidP="00000000" w:rsidRDefault="00000000" w:rsidRPr="00000000" w14:paraId="0000001A">
      <w:pPr>
        <w:pStyle w:val="Heading1"/>
        <w:rPr>
          <w:b w:val="1"/>
          <w:bCs w:val="1"/>
          <w:sz w:val="32"/>
          <w:szCs w:val="32"/>
        </w:rPr>
      </w:pPr>
      <w:bookmarkStart w:colFirst="0" w:colLast="0" w:name="_6hfcvm8k0ofi" w:id="2"/>
      <w:bookmarkEnd w:id="2"/>
      <w:r w:rsidDel="00000000" w:rsidR="00000000" w:rsidRPr="00000000">
        <w:rPr>
          <w:rtl w:val="0"/>
        </w:rPr>
      </w:r>
    </w:p>
    <w:p w:rsidR="00000000" w:rsidDel="00000000" w:rsidP="00000000" w:rsidRDefault="00000000" w:rsidRPr="00000000" w14:paraId="0000001B">
      <w:pPr>
        <w:pStyle w:val="Heading1"/>
        <w:rPr>
          <w:b w:val="1"/>
          <w:bCs w:val="1"/>
          <w:sz w:val="32"/>
          <w:szCs w:val="32"/>
        </w:rPr>
      </w:pPr>
      <w:bookmarkStart w:colFirst="0" w:colLast="0" w:name="_g3pysww6acct" w:id="3"/>
      <w:bookmarkEnd w:id="3"/>
      <w:r w:rsidDel="00000000" w:rsidR="00000000" w:rsidRPr="00000000">
        <w:rPr>
          <w:rtl w:val="0"/>
        </w:rPr>
      </w:r>
    </w:p>
    <w:p w:rsidR="00000000" w:rsidDel="00000000" w:rsidP="00000000" w:rsidRDefault="00000000" w:rsidRPr="00000000" w14:paraId="0000001C">
      <w:pPr>
        <w:pStyle w:val="Heading1"/>
        <w:rPr>
          <w:b w:val="1"/>
          <w:bCs w:val="1"/>
          <w:sz w:val="32"/>
          <w:szCs w:val="32"/>
        </w:rPr>
      </w:pPr>
      <w:bookmarkStart w:colFirst="0" w:colLast="0" w:name="_fvk17gqtf8os" w:id="4"/>
      <w:bookmarkEnd w:id="4"/>
      <w:r w:rsidDel="00000000" w:rsidR="00000000" w:rsidRPr="00000000">
        <w:rPr>
          <w:rtl w:val="0"/>
        </w:rPr>
      </w:r>
    </w:p>
    <w:p w:rsidR="00000000" w:rsidDel="00000000" w:rsidP="00000000" w:rsidRDefault="00000000" w:rsidRPr="00000000" w14:paraId="0000001D">
      <w:pPr>
        <w:pStyle w:val="Heading1"/>
        <w:rPr>
          <w:b w:val="1"/>
          <w:bCs w:val="1"/>
          <w:sz w:val="32"/>
          <w:szCs w:val="32"/>
        </w:rPr>
      </w:pPr>
      <w:bookmarkStart w:colFirst="0" w:colLast="0" w:name="_2pd31y8mhfjr" w:id="5"/>
      <w:bookmarkEnd w:id="5"/>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sdt>
      <w:sdtPr>
        <w:id w:val="317974913"/>
        <w:docPartObj>
          <w:docPartGallery w:val="Table of Contents"/>
          <w:docPartUnique w:val="1"/>
        </w:docPartObj>
      </w:sdtPr>
      <w:sdtContent>
        <w:p w:rsidR="00000000" w:rsidDel="00000000" w:rsidP="00000000" w:rsidRDefault="00000000" w:rsidRPr="00000000" w14:paraId="00000026">
          <w:pPr>
            <w:widowControl w:val="0"/>
            <w:tabs>
              <w:tab w:val="right" w:leader="none" w:pos="12000"/>
            </w:tabs>
            <w:spacing w:before="60" w:line="240" w:lineRule="auto"/>
            <w:rPr>
              <w:b w:val="1"/>
              <w:bCs w:val="1"/>
              <w:sz w:val="28"/>
              <w:szCs w:val="28"/>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b w:val="1"/>
              <w:bCs w:val="1"/>
              <w:sz w:val="28"/>
              <w:szCs w:val="28"/>
              <w:rtl w:val="0"/>
            </w:rPr>
            <w:t xml:space="preserve">Table of Content</w:t>
          </w:r>
        </w:p>
        <w:p w:rsidR="00000000" w:rsidDel="00000000" w:rsidP="00000000" w:rsidRDefault="00000000" w:rsidRPr="00000000" w14:paraId="00000027">
          <w:pPr>
            <w:widowControl w:val="0"/>
            <w:tabs>
              <w:tab w:val="right" w:leader="none" w:pos="12000"/>
            </w:tabs>
            <w:spacing w:before="60" w:line="240" w:lineRule="auto"/>
            <w:rPr>
              <w:rFonts w:ascii="Arial" w:cs="Arial" w:eastAsia="Arial" w:hAnsi="Arial"/>
              <w:b w:val="1"/>
              <w:bCs w:val="1"/>
              <w:i w:val="0"/>
              <w:iCs w:val="0"/>
              <w:smallCaps w:val="0"/>
              <w:strike w:val="0"/>
              <w:color w:val="000000"/>
              <w:sz w:val="24"/>
              <w:szCs w:val="24"/>
              <w:u w:val="none"/>
              <w:shd w:fill="auto" w:val="clear"/>
              <w:vertAlign w:val="baseline"/>
            </w:rPr>
          </w:pPr>
          <w:hyperlink w:anchor="_q1je69pgt7ip">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Organisational Context and Overview</w:t>
              <w:tab/>
              <w:t xml:space="preserve">4</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dgbiutakduc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qvgukmvtq0o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Historical Background</w:t>
              <w:tab/>
              <w:t xml:space="preserve">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j5x7yidlheh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Mission and Vision</w:t>
              <w:tab/>
              <w:t xml:space="preserve">5</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zalqp4ghlto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Mission</w:t>
              <w:tab/>
              <w:t xml:space="preserve">5</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d28rsz2tkr7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Vision</w:t>
              <w:tab/>
              <w:t xml:space="preserve">5</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j65wmq50n3q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Business Model</w:t>
              <w:tab/>
              <w:t xml:space="preserve">6</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rPr>
              <w:rFonts w:ascii="Arial" w:cs="Arial" w:eastAsia="Arial" w:hAnsi="Arial"/>
              <w:b w:val="1"/>
              <w:bCs w:val="1"/>
              <w:i w:val="0"/>
              <w:iCs w:val="0"/>
              <w:smallCaps w:val="0"/>
              <w:strike w:val="0"/>
              <w:color w:val="000000"/>
              <w:sz w:val="24"/>
              <w:szCs w:val="24"/>
              <w:u w:val="none"/>
              <w:shd w:fill="auto" w:val="clear"/>
              <w:vertAlign w:val="baseline"/>
            </w:rPr>
          </w:pPr>
          <w:hyperlink w:anchor="_qnodici5vtwi">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External and Internal Analysis</w:t>
              <w:tab/>
              <w:t xml:space="preserve">7</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sfhn5w90m3u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External Environment Analysis – PESTLE</w:t>
              <w:tab/>
              <w:t xml:space="preserve">7</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m7sz53pq6ef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Political</w:t>
              <w:tab/>
              <w:t xml:space="preserve">7</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hu0janv5slb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Economic</w:t>
              <w:tab/>
              <w:t xml:space="preserve">7</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z9xau01gb6g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Social</w:t>
              <w:tab/>
              <w:t xml:space="preserve">7</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e9461hedg9z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Technological</w:t>
              <w:tab/>
              <w:t xml:space="preserve">8</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h95t1434ji6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Environmental</w:t>
              <w:tab/>
              <w:t xml:space="preserve">8</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3ekdltguusl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Legal</w:t>
              <w:tab/>
              <w:t xml:space="preserve">9</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dhwg413o56p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2.1: Opportunities and Threats under PESTLE Framework</w:t>
              <w:tab/>
              <w:t xml:space="preserve">9</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kmzuwo5zc6i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Internal Environment Analysis - VRIO</w:t>
              <w:tab/>
              <w:t xml:space="preserve">10</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y6ze09q8v7y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2.2: VRIO Analysis of Subway UK</w:t>
              <w:tab/>
              <w:t xml:space="preserve">10</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86yeu9uy53y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SWOT Analysis</w:t>
              <w:tab/>
              <w:t xml:space="preserve">11</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x5h2w0vxf8e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Strengths</w:t>
              <w:tab/>
              <w:t xml:space="preserve">11</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1stmmshkdq7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Weaknesses</w:t>
              <w:tab/>
              <w:t xml:space="preserve">11</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1z6fvu16tcq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Opportunities</w:t>
              <w:tab/>
              <w:t xml:space="preserve">12</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md3vflbzfau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Threats</w:t>
              <w:tab/>
              <w:t xml:space="preserve">12</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3tcylp76j0l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Action Plan Based on SWOT</w:t>
              <w:tab/>
              <w:t xml:space="preserve">12</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240" w:lineRule="auto"/>
            <w:rPr>
              <w:rFonts w:ascii="Arial" w:cs="Arial" w:eastAsia="Arial" w:hAnsi="Arial"/>
              <w:b w:val="1"/>
              <w:bCs w:val="1"/>
              <w:i w:val="0"/>
              <w:iCs w:val="0"/>
              <w:smallCaps w:val="0"/>
              <w:strike w:val="0"/>
              <w:color w:val="000000"/>
              <w:sz w:val="24"/>
              <w:szCs w:val="24"/>
              <w:u w:val="none"/>
              <w:shd w:fill="auto" w:val="clear"/>
              <w:vertAlign w:val="baseline"/>
            </w:rPr>
          </w:pPr>
          <w:hyperlink w:anchor="_7pow2kebjbb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Comprehensive and Holistic Perspective of the Organisation</w:t>
              <w:tab/>
              <w:t xml:space="preserve">13</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before="60" w:line="240" w:lineRule="auto"/>
            <w:rPr>
              <w:rFonts w:ascii="Arial" w:cs="Arial" w:eastAsia="Arial" w:hAnsi="Arial"/>
              <w:b w:val="1"/>
              <w:bCs w:val="1"/>
              <w:i w:val="0"/>
              <w:iCs w:val="0"/>
              <w:smallCaps w:val="0"/>
              <w:strike w:val="0"/>
              <w:color w:val="000000"/>
              <w:sz w:val="24"/>
              <w:szCs w:val="24"/>
              <w:u w:val="none"/>
              <w:shd w:fill="auto" w:val="clear"/>
              <w:vertAlign w:val="baseline"/>
            </w:rPr>
          </w:pPr>
          <w:hyperlink w:anchor="_o5a0mfwrdfbw">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3.1 CSR Strategy</w:t>
              <w:tab/>
              <w:t xml:space="preserve">13</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xsunkdd724y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Balanced Scorecard</w:t>
              <w:tab/>
              <w:t xml:space="preserve">14</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l3x0dwyw5ax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3.1: Balanced Scorecard for Subway UK</w:t>
              <w:tab/>
              <w:t xml:space="preserve">14</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before="60" w:line="240" w:lineRule="auto"/>
            <w:rPr>
              <w:rFonts w:ascii="Arial" w:cs="Arial" w:eastAsia="Arial" w:hAnsi="Arial"/>
              <w:b w:val="1"/>
              <w:bCs w:val="1"/>
              <w:i w:val="0"/>
              <w:iCs w:val="0"/>
              <w:smallCaps w:val="0"/>
              <w:strike w:val="0"/>
              <w:color w:val="000000"/>
              <w:sz w:val="24"/>
              <w:szCs w:val="24"/>
              <w:u w:val="none"/>
              <w:shd w:fill="auto" w:val="clear"/>
              <w:vertAlign w:val="baseline"/>
            </w:rPr>
          </w:pPr>
          <w:hyperlink w:anchor="_2gwdch6vsijd">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Strategic Choices and Implementation</w:t>
              <w:tab/>
              <w:t xml:space="preserve">15</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b6z0bvw4g44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Strategic Choices for the Business</w:t>
              <w:tab/>
              <w:t xml:space="preserve">15</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8fec9c6jr7m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Cost-Leadership</w:t>
              <w:tab/>
              <w:t xml:space="preserve">15</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op3m5tlpkkg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Differentiation</w:t>
              <w:tab/>
              <w:t xml:space="preserve">15</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in3110vpelk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Focus</w:t>
              <w:tab/>
              <w:t xml:space="preserve">16</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bwqrwdwsubo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 Strategic Options – Ansoff Matrix</w:t>
              <w:tab/>
              <w:t xml:space="preserve">16</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b6a4sztqtzy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Market Penetration</w:t>
              <w:tab/>
              <w:t xml:space="preserve">16</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e4s6cxj7m78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Product Development</w:t>
              <w:tab/>
              <w:t xml:space="preserve">17</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edynfzi4d3z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Development of Markets</w:t>
              <w:tab/>
              <w:t xml:space="preserve">18</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c9f5p7qciwi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Diversification</w:t>
              <w:tab/>
              <w:t xml:space="preserve">18</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x6uwd4xos9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 Proposed Strategy</w:t>
              <w:tab/>
              <w:t xml:space="preserve">19</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4286sbloqdh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4.4 Competitive Advantage</w:t>
              <w:tab/>
              <w:t xml:space="preserve">19</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ve6r1nkr8xt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4.5 Implementation Challenges and Solutions</w:t>
              <w:tab/>
              <w:t xml:space="preserve">20</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vrujngkdgf8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4.6 Conclusion</w:t>
              <w:tab/>
              <w:t xml:space="preserve">21</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before="60" w:line="240" w:lineRule="auto"/>
            <w:rPr>
              <w:rFonts w:ascii="Arial" w:cs="Arial" w:eastAsia="Arial" w:hAnsi="Arial"/>
              <w:b w:val="1"/>
              <w:bCs w:val="1"/>
              <w:i w:val="0"/>
              <w:iCs w:val="0"/>
              <w:smallCaps w:val="0"/>
              <w:strike w:val="0"/>
              <w:color w:val="000000"/>
              <w:sz w:val="24"/>
              <w:szCs w:val="24"/>
              <w:u w:val="none"/>
              <w:shd w:fill="auto" w:val="clear"/>
              <w:vertAlign w:val="baseline"/>
            </w:rPr>
          </w:pPr>
          <w:hyperlink w:anchor="_dj55xwga2ll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Reflective Account Using Gibbs’ Reflective Cycle</w:t>
              <w:tab/>
              <w:t xml:space="preserve">22</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ixfbub5ium1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Description</w:t>
              <w:tab/>
              <w:t xml:space="preserve">22</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pk6tweh8m7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Feelings</w:t>
              <w:tab/>
              <w:t xml:space="preserve">23</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fuqivp4mt4v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Evaluation</w:t>
              <w:tab/>
              <w:t xml:space="preserve">23</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y8d4fd3acy0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Analysis</w:t>
              <w:tab/>
              <w:t xml:space="preserve">23</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mmehqs25mpv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Conclusion</w:t>
              <w:tab/>
              <w:t xml:space="preserve">24</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4"/>
              <w:szCs w:val="24"/>
              <w:u w:val="none"/>
              <w:shd w:fill="auto" w:val="clear"/>
              <w:vertAlign w:val="baseline"/>
            </w:rPr>
          </w:pPr>
          <w:hyperlink w:anchor="_5tj8upk0as8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Action Plan</w:t>
              <w:tab/>
              <w:t xml:space="preserve">25</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before="60" w:line="240" w:lineRule="auto"/>
            <w:rPr>
              <w:rFonts w:ascii="Arial" w:cs="Arial" w:eastAsia="Arial" w:hAnsi="Arial"/>
              <w:b w:val="1"/>
              <w:bCs w:val="1"/>
              <w:i w:val="0"/>
              <w:iCs w:val="0"/>
              <w:smallCaps w:val="0"/>
              <w:strike w:val="0"/>
              <w:color w:val="000000"/>
              <w:sz w:val="24"/>
              <w:szCs w:val="24"/>
              <w:u w:val="none"/>
              <w:shd w:fill="auto" w:val="clear"/>
              <w:vertAlign w:val="baseline"/>
            </w:rPr>
          </w:pPr>
          <w:hyperlink w:anchor="_4434kb5micpf">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References</w:t>
              <w:tab/>
              <w:t xml:space="preserve">25</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before="60" w:line="240" w:lineRule="auto"/>
            <w:rPr>
              <w:rFonts w:ascii="Arial" w:cs="Arial" w:eastAsia="Arial" w:hAnsi="Arial"/>
              <w:b w:val="1"/>
              <w:bCs w:val="1"/>
              <w:i w:val="0"/>
              <w:iCs w:val="0"/>
              <w:smallCaps w:val="0"/>
              <w:strike w:val="0"/>
              <w:color w:val="000000"/>
              <w:sz w:val="24"/>
              <w:szCs w:val="24"/>
              <w:u w:val="none"/>
              <w:shd w:fill="auto" w:val="clear"/>
              <w:vertAlign w:val="baseline"/>
            </w:rPr>
          </w:pPr>
          <w:hyperlink w:anchor="_n9cosqlww87g">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Appendices</w:t>
              <w:tab/>
              <w:t xml:space="preserve">27</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dkwud4u6ml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1: PESTLE Summary</w:t>
              <w:tab/>
              <w:t xml:space="preserve">27</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yob9a7e0w7e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2: VRIO Summary</w:t>
              <w:tab/>
              <w:t xml:space="preserve">27</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hyperlink w:anchor="_bdapgd2g0xk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3: SWOT Summary</w:t>
              <w:tab/>
              <w:t xml:space="preserve">27</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qt45bmamolz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4: Strategic Actions Plan</w:t>
            </w:r>
          </w:hyperlink>
          <w:hyperlink w:anchor="_qt45bmamolz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 xml:space="preserve">28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E">
      <w:pPr>
        <w:pStyle w:val="Heading1"/>
        <w:spacing w:line="360" w:lineRule="auto"/>
        <w:rPr>
          <w:b w:val="1"/>
          <w:bCs w:val="1"/>
          <w:sz w:val="32"/>
          <w:szCs w:val="32"/>
        </w:rPr>
      </w:pPr>
      <w:bookmarkStart w:colFirst="0" w:colLast="0" w:name="_bf0wgjdc5x5y" w:id="6"/>
      <w:bookmarkEnd w:id="6"/>
      <w:r w:rsidDel="00000000" w:rsidR="00000000" w:rsidRPr="00000000">
        <w:rPr>
          <w:rtl w:val="0"/>
        </w:rPr>
      </w:r>
    </w:p>
    <w:p w:rsidR="00000000" w:rsidDel="00000000" w:rsidP="00000000" w:rsidRDefault="00000000" w:rsidRPr="00000000" w14:paraId="0000005F">
      <w:pPr>
        <w:pStyle w:val="Heading1"/>
        <w:spacing w:line="360" w:lineRule="auto"/>
        <w:rPr>
          <w:b w:val="1"/>
          <w:bCs w:val="1"/>
          <w:sz w:val="32"/>
          <w:szCs w:val="32"/>
        </w:rPr>
      </w:pPr>
      <w:bookmarkStart w:colFirst="0" w:colLast="0" w:name="_gw8oi7n3wsr0" w:id="7"/>
      <w:bookmarkEnd w:id="7"/>
      <w:r w:rsidDel="00000000" w:rsidR="00000000" w:rsidRPr="00000000">
        <w:rPr>
          <w:rtl w:val="0"/>
        </w:rPr>
      </w:r>
    </w:p>
    <w:p w:rsidR="00000000" w:rsidDel="00000000" w:rsidP="00000000" w:rsidRDefault="00000000" w:rsidRPr="00000000" w14:paraId="00000060">
      <w:pPr>
        <w:pStyle w:val="Heading1"/>
        <w:spacing w:line="360" w:lineRule="auto"/>
        <w:rPr>
          <w:b w:val="1"/>
          <w:bCs w:val="1"/>
          <w:sz w:val="32"/>
          <w:szCs w:val="32"/>
        </w:rPr>
      </w:pPr>
      <w:bookmarkStart w:colFirst="0" w:colLast="0" w:name="_faz0uyyk2frs" w:id="8"/>
      <w:bookmarkEnd w:id="8"/>
      <w:r w:rsidDel="00000000" w:rsidR="00000000" w:rsidRPr="00000000">
        <w:rPr>
          <w:rtl w:val="0"/>
        </w:rPr>
      </w:r>
    </w:p>
    <w:p w:rsidR="00000000" w:rsidDel="00000000" w:rsidP="00000000" w:rsidRDefault="00000000" w:rsidRPr="00000000" w14:paraId="00000061">
      <w:pPr>
        <w:pStyle w:val="Heading1"/>
        <w:spacing w:line="360" w:lineRule="auto"/>
        <w:rPr>
          <w:b w:val="1"/>
          <w:bCs w:val="1"/>
          <w:sz w:val="32"/>
          <w:szCs w:val="32"/>
        </w:rPr>
      </w:pPr>
      <w:bookmarkStart w:colFirst="0" w:colLast="0" w:name="_l2xi54x3e9f3" w:id="9"/>
      <w:bookmarkEnd w:id="9"/>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Heading1"/>
        <w:spacing w:line="360" w:lineRule="auto"/>
        <w:rPr>
          <w:b w:val="1"/>
          <w:bCs w:val="1"/>
          <w:sz w:val="32"/>
          <w:szCs w:val="32"/>
        </w:rPr>
      </w:pPr>
      <w:bookmarkStart w:colFirst="0" w:colLast="0" w:name="_z68ie32fzi3b" w:id="10"/>
      <w:bookmarkEnd w:id="10"/>
      <w:r w:rsidDel="00000000" w:rsidR="00000000" w:rsidRPr="00000000">
        <w:rPr>
          <w:rtl w:val="0"/>
        </w:rPr>
      </w:r>
    </w:p>
    <w:p w:rsidR="00000000" w:rsidDel="00000000" w:rsidP="00000000" w:rsidRDefault="00000000" w:rsidRPr="00000000" w14:paraId="00000065">
      <w:pPr>
        <w:pStyle w:val="Heading1"/>
        <w:spacing w:line="360" w:lineRule="auto"/>
        <w:rPr>
          <w:b w:val="1"/>
          <w:bCs w:val="1"/>
          <w:sz w:val="32"/>
          <w:szCs w:val="32"/>
        </w:rPr>
      </w:pPr>
      <w:bookmarkStart w:colFirst="0" w:colLast="0" w:name="_i1fp0taslqus" w:id="11"/>
      <w:bookmarkEnd w:id="11"/>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1"/>
        <w:spacing w:line="360" w:lineRule="auto"/>
        <w:rPr>
          <w:b w:val="1"/>
          <w:bCs w:val="1"/>
          <w:sz w:val="32"/>
          <w:szCs w:val="32"/>
        </w:rPr>
      </w:pPr>
      <w:bookmarkStart w:colFirst="0" w:colLast="0" w:name="_q1je69pgt7ip" w:id="12"/>
      <w:bookmarkEnd w:id="12"/>
      <w:r w:rsidDel="00000000" w:rsidR="00000000" w:rsidRPr="00000000">
        <w:rPr>
          <w:b w:val="1"/>
          <w:bCs w:val="1"/>
          <w:sz w:val="32"/>
          <w:szCs w:val="32"/>
          <w:rtl w:val="0"/>
        </w:rPr>
        <w:t xml:space="preserve">1. Organisational Context and Overview</w:t>
      </w:r>
    </w:p>
    <w:p w:rsidR="00000000" w:rsidDel="00000000" w:rsidP="00000000" w:rsidRDefault="00000000" w:rsidRPr="00000000" w14:paraId="00000068">
      <w:pPr>
        <w:pStyle w:val="Heading2"/>
        <w:spacing w:line="360" w:lineRule="auto"/>
        <w:rPr>
          <w:b w:val="1"/>
          <w:bCs w:val="1"/>
          <w:sz w:val="28"/>
          <w:szCs w:val="28"/>
        </w:rPr>
      </w:pPr>
      <w:bookmarkStart w:colFirst="0" w:colLast="0" w:name="_dgbiutakducm" w:id="13"/>
      <w:bookmarkEnd w:id="13"/>
      <w:r w:rsidDel="00000000" w:rsidR="00000000" w:rsidRPr="00000000">
        <w:rPr>
          <w:b w:val="1"/>
          <w:bCs w:val="1"/>
          <w:sz w:val="28"/>
          <w:szCs w:val="28"/>
          <w:rtl w:val="0"/>
        </w:rPr>
        <w:t xml:space="preserve">Introduction</w:t>
      </w:r>
    </w:p>
    <w:p w:rsidR="00000000" w:rsidDel="00000000" w:rsidP="00000000" w:rsidRDefault="00000000" w:rsidRPr="00000000" w14:paraId="00000069">
      <w:pPr>
        <w:spacing w:line="360" w:lineRule="auto"/>
        <w:rPr>
          <w:sz w:val="24"/>
          <w:szCs w:val="24"/>
        </w:rPr>
      </w:pPr>
      <w:r w:rsidDel="00000000" w:rsidR="00000000" w:rsidRPr="00000000">
        <w:rPr>
          <w:sz w:val="24"/>
          <w:szCs w:val="24"/>
          <w:rtl w:val="0"/>
        </w:rPr>
        <w:t xml:space="preserve">In this report, the strategic positioning, strengths, weaknesses, and possible ways for developing and growing the business in terms of the UK market of Quick Service Restaurants (QSR) is considered. It should be noted that Subway is one of the largest chain restaurants in the world which works through franchises. In addition, its main advantages are fresh food, made-to-order, accessibility and high-quality. There are more than 37,000 restaurants in over 100 countries, including the United Kingdom, where the company has 2,100 outlets (Subway, 2026a).</w:t>
      </w:r>
    </w:p>
    <w:p w:rsidR="00000000" w:rsidDel="00000000" w:rsidP="00000000" w:rsidRDefault="00000000" w:rsidRPr="00000000" w14:paraId="0000006A">
      <w:pPr>
        <w:spacing w:line="360" w:lineRule="auto"/>
        <w:rPr>
          <w:sz w:val="24"/>
          <w:szCs w:val="24"/>
        </w:rPr>
      </w:pPr>
      <w:r w:rsidDel="00000000" w:rsidR="00000000" w:rsidRPr="00000000">
        <w:rPr>
          <w:rtl w:val="0"/>
        </w:rPr>
      </w:r>
    </w:p>
    <w:p w:rsidR="00000000" w:rsidDel="00000000" w:rsidP="00000000" w:rsidRDefault="00000000" w:rsidRPr="00000000" w14:paraId="0000006B">
      <w:pPr>
        <w:spacing w:line="360" w:lineRule="auto"/>
        <w:rPr>
          <w:sz w:val="24"/>
          <w:szCs w:val="24"/>
        </w:rPr>
      </w:pPr>
      <w:r w:rsidDel="00000000" w:rsidR="00000000" w:rsidRPr="00000000">
        <w:rPr>
          <w:sz w:val="24"/>
          <w:szCs w:val="24"/>
          <w:rtl w:val="0"/>
        </w:rPr>
        <w:t xml:space="preserve">Though the company works on an international scale, the focus of the report will be placed on the UK market because of the tough competitive environment in QSRs, as well as the impact of other factors, like inflation rate, changes in consumer behaviour, digitalisation, environmental issues, and healthcare regulations. PESTLE, VRIO, and SWOT analyses will be used to examine the external and internal environment of the company. Based on their results, strategic recommendations will be proposed, using such concepts as Porter's generic strategies and Ansoff's Matrix. Further, the company's CSR will be analyzed by means of the Balanced Scorecard.</w:t>
      </w:r>
    </w:p>
    <w:p w:rsidR="00000000" w:rsidDel="00000000" w:rsidP="00000000" w:rsidRDefault="00000000" w:rsidRPr="00000000" w14:paraId="0000006C">
      <w:pPr>
        <w:spacing w:line="360" w:lineRule="auto"/>
        <w:rPr>
          <w:sz w:val="24"/>
          <w:szCs w:val="24"/>
        </w:rPr>
      </w:pPr>
      <w:r w:rsidDel="00000000" w:rsidR="00000000" w:rsidRPr="00000000">
        <w:rPr>
          <w:rtl w:val="0"/>
        </w:rPr>
      </w:r>
    </w:p>
    <w:p w:rsidR="00000000" w:rsidDel="00000000" w:rsidP="00000000" w:rsidRDefault="00000000" w:rsidRPr="00000000" w14:paraId="0000006D">
      <w:pPr>
        <w:pStyle w:val="Heading2"/>
        <w:spacing w:line="360" w:lineRule="auto"/>
        <w:rPr/>
      </w:pPr>
      <w:bookmarkStart w:colFirst="0" w:colLast="0" w:name="_qvgukmvtq0oe" w:id="14"/>
      <w:bookmarkEnd w:id="14"/>
      <w:r w:rsidDel="00000000" w:rsidR="00000000" w:rsidRPr="00000000">
        <w:rPr>
          <w:b w:val="1"/>
          <w:bCs w:val="1"/>
          <w:sz w:val="28"/>
          <w:szCs w:val="28"/>
          <w:rtl w:val="0"/>
        </w:rPr>
        <w:t xml:space="preserve">Historical Background</w:t>
      </w:r>
      <w:r w:rsidDel="00000000" w:rsidR="00000000" w:rsidRPr="00000000">
        <w:rPr>
          <w:rtl w:val="0"/>
        </w:rPr>
      </w:r>
    </w:p>
    <w:p w:rsidR="00000000" w:rsidDel="00000000" w:rsidP="00000000" w:rsidRDefault="00000000" w:rsidRPr="00000000" w14:paraId="0000006E">
      <w:pPr>
        <w:spacing w:line="360" w:lineRule="auto"/>
        <w:rPr>
          <w:sz w:val="24"/>
          <w:szCs w:val="24"/>
        </w:rPr>
      </w:pPr>
      <w:r w:rsidDel="00000000" w:rsidR="00000000" w:rsidRPr="00000000">
        <w:rPr>
          <w:sz w:val="24"/>
          <w:szCs w:val="24"/>
          <w:rtl w:val="0"/>
        </w:rPr>
        <w:t xml:space="preserve">Subway opened in 1965 in Bridgeport, Connecticut, by Fred DeLuca and Dr. Peter Buck with an investment of $1,000. Its concept is based on providing customers with cheap sandwiches according to their tastes. With further development, franchising has become an essential factor that allowed for fast international expansion (Subway, 2026b).</w:t>
      </w:r>
    </w:p>
    <w:p w:rsidR="00000000" w:rsidDel="00000000" w:rsidP="00000000" w:rsidRDefault="00000000" w:rsidRPr="00000000" w14:paraId="0000006F">
      <w:pPr>
        <w:spacing w:line="360" w:lineRule="auto"/>
        <w:rPr>
          <w:sz w:val="24"/>
          <w:szCs w:val="24"/>
        </w:rPr>
      </w:pPr>
      <w:r w:rsidDel="00000000" w:rsidR="00000000" w:rsidRPr="00000000">
        <w:rPr>
          <w:rtl w:val="0"/>
        </w:rPr>
      </w:r>
    </w:p>
    <w:p w:rsidR="00000000" w:rsidDel="00000000" w:rsidP="00000000" w:rsidRDefault="00000000" w:rsidRPr="00000000" w14:paraId="00000070">
      <w:pPr>
        <w:spacing w:line="360" w:lineRule="auto"/>
        <w:rPr>
          <w:sz w:val="24"/>
          <w:szCs w:val="24"/>
        </w:rPr>
      </w:pPr>
      <w:r w:rsidDel="00000000" w:rsidR="00000000" w:rsidRPr="00000000">
        <w:rPr>
          <w:sz w:val="24"/>
          <w:szCs w:val="24"/>
          <w:rtl w:val="0"/>
        </w:rPr>
        <w:t xml:space="preserve">Franchising remains a hallmark of how Subway operates. Its restaurants are individually owned and operated by its franchisees, and there are over 20,000 owners running more than 37,000 restaurants around the world, showing that this model can scale easily (Subway, 2026b).</w:t>
      </w:r>
    </w:p>
    <w:p w:rsidR="00000000" w:rsidDel="00000000" w:rsidP="00000000" w:rsidRDefault="00000000" w:rsidRPr="00000000" w14:paraId="00000071">
      <w:pPr>
        <w:spacing w:line="360" w:lineRule="auto"/>
        <w:rPr>
          <w:sz w:val="24"/>
          <w:szCs w:val="24"/>
        </w:rPr>
      </w:pPr>
      <w:r w:rsidDel="00000000" w:rsidR="00000000" w:rsidRPr="00000000">
        <w:rPr>
          <w:rtl w:val="0"/>
        </w:rPr>
      </w:r>
    </w:p>
    <w:p w:rsidR="00000000" w:rsidDel="00000000" w:rsidP="00000000" w:rsidRDefault="00000000" w:rsidRPr="00000000" w14:paraId="00000072">
      <w:pPr>
        <w:spacing w:line="360" w:lineRule="auto"/>
        <w:rPr>
          <w:sz w:val="24"/>
          <w:szCs w:val="24"/>
        </w:rPr>
      </w:pPr>
      <w:r w:rsidDel="00000000" w:rsidR="00000000" w:rsidRPr="00000000">
        <w:rPr>
          <w:sz w:val="24"/>
          <w:szCs w:val="24"/>
          <w:rtl w:val="0"/>
        </w:rPr>
        <w:t xml:space="preserve">Subway has been gradually increasing its presence in the UK after opening its first restaurants following the Irish market launch. The company has achieved important goals such as reaching the 2,000 outlets milestone in the UK and Ireland. Now there are over 2,100 restaurants in the UK network (Subway, 2026a; Subway, 2026b).</w:t>
      </w:r>
    </w:p>
    <w:p w:rsidR="00000000" w:rsidDel="00000000" w:rsidP="00000000" w:rsidRDefault="00000000" w:rsidRPr="00000000" w14:paraId="00000073">
      <w:pPr>
        <w:spacing w:line="360" w:lineRule="auto"/>
        <w:rPr>
          <w:sz w:val="24"/>
          <w:szCs w:val="24"/>
        </w:rPr>
      </w:pPr>
      <w:r w:rsidDel="00000000" w:rsidR="00000000" w:rsidRPr="00000000">
        <w:rPr>
          <w:rtl w:val="0"/>
        </w:rPr>
      </w:r>
    </w:p>
    <w:p w:rsidR="00000000" w:rsidDel="00000000" w:rsidP="00000000" w:rsidRDefault="00000000" w:rsidRPr="00000000" w14:paraId="00000074">
      <w:pPr>
        <w:pStyle w:val="Heading2"/>
        <w:spacing w:line="360" w:lineRule="auto"/>
        <w:rPr>
          <w:b w:val="1"/>
          <w:bCs w:val="1"/>
          <w:sz w:val="28"/>
          <w:szCs w:val="28"/>
        </w:rPr>
      </w:pPr>
      <w:bookmarkStart w:colFirst="0" w:colLast="0" w:name="_j5x7yidlhehx" w:id="15"/>
      <w:bookmarkEnd w:id="15"/>
      <w:r w:rsidDel="00000000" w:rsidR="00000000" w:rsidRPr="00000000">
        <w:rPr>
          <w:b w:val="1"/>
          <w:bCs w:val="1"/>
          <w:sz w:val="28"/>
          <w:szCs w:val="28"/>
          <w:rtl w:val="0"/>
        </w:rPr>
        <w:t xml:space="preserve">Mission and Vision</w:t>
      </w:r>
    </w:p>
    <w:p w:rsidR="00000000" w:rsidDel="00000000" w:rsidP="00000000" w:rsidRDefault="00000000" w:rsidRPr="00000000" w14:paraId="00000075">
      <w:pPr>
        <w:pStyle w:val="Heading3"/>
        <w:spacing w:line="360" w:lineRule="auto"/>
        <w:rPr/>
      </w:pPr>
      <w:bookmarkStart w:colFirst="0" w:colLast="0" w:name="_zalqp4ghltor" w:id="16"/>
      <w:bookmarkEnd w:id="16"/>
      <w:r w:rsidDel="00000000" w:rsidR="00000000" w:rsidRPr="00000000">
        <w:rPr>
          <w:b w:val="1"/>
          <w:bCs w:val="1"/>
          <w:color w:val="000000"/>
          <w:sz w:val="24"/>
          <w:szCs w:val="24"/>
          <w:rtl w:val="0"/>
        </w:rPr>
        <w:t xml:space="preserve">Mission</w:t>
      </w:r>
      <w:r w:rsidDel="00000000" w:rsidR="00000000" w:rsidRPr="00000000">
        <w:rPr>
          <w:rtl w:val="0"/>
        </w:rPr>
      </w:r>
    </w:p>
    <w:p w:rsidR="00000000" w:rsidDel="00000000" w:rsidP="00000000" w:rsidRDefault="00000000" w:rsidRPr="00000000" w14:paraId="00000076">
      <w:pPr>
        <w:spacing w:line="360" w:lineRule="auto"/>
        <w:rPr>
          <w:sz w:val="24"/>
          <w:szCs w:val="24"/>
        </w:rPr>
      </w:pPr>
      <w:r w:rsidDel="00000000" w:rsidR="00000000" w:rsidRPr="00000000">
        <w:rPr>
          <w:sz w:val="24"/>
          <w:szCs w:val="24"/>
          <w:rtl w:val="0"/>
        </w:rPr>
        <w:t xml:space="preserve">The fundamental purpose of the Subway organization is to provide fresh, convenient and personalized food without sacrificing quality and value. The website of the organization in the UK talks about the freshly made food that is inexpensive and offers lots of options for customization, enabling the customers to customize their food according to their own choices (Subway, 2026a).</w:t>
      </w:r>
    </w:p>
    <w:p w:rsidR="00000000" w:rsidDel="00000000" w:rsidP="00000000" w:rsidRDefault="00000000" w:rsidRPr="00000000" w14:paraId="00000077">
      <w:pPr>
        <w:pStyle w:val="Heading3"/>
        <w:spacing w:line="360" w:lineRule="auto"/>
        <w:rPr>
          <w:b w:val="1"/>
          <w:bCs w:val="1"/>
          <w:color w:val="000000"/>
          <w:sz w:val="24"/>
          <w:szCs w:val="24"/>
        </w:rPr>
      </w:pPr>
      <w:bookmarkStart w:colFirst="0" w:colLast="0" w:name="_d28rsz2tkr7f" w:id="17"/>
      <w:bookmarkEnd w:id="17"/>
      <w:r w:rsidDel="00000000" w:rsidR="00000000" w:rsidRPr="00000000">
        <w:rPr>
          <w:b w:val="1"/>
          <w:bCs w:val="1"/>
          <w:color w:val="000000"/>
          <w:sz w:val="24"/>
          <w:szCs w:val="24"/>
          <w:rtl w:val="0"/>
        </w:rPr>
        <w:t xml:space="preserve">Vision</w:t>
      </w:r>
    </w:p>
    <w:p w:rsidR="00000000" w:rsidDel="00000000" w:rsidP="00000000" w:rsidRDefault="00000000" w:rsidRPr="00000000" w14:paraId="00000078">
      <w:pPr>
        <w:spacing w:line="360" w:lineRule="auto"/>
        <w:rPr>
          <w:sz w:val="24"/>
          <w:szCs w:val="24"/>
        </w:rPr>
      </w:pPr>
      <w:r w:rsidDel="00000000" w:rsidR="00000000" w:rsidRPr="00000000">
        <w:rPr>
          <w:sz w:val="24"/>
          <w:szCs w:val="24"/>
          <w:rtl w:val="0"/>
        </w:rPr>
        <w:t xml:space="preserve">The vision of Subway is to strengthen its place as one of the leaders in the Quick Service Restaurant (QSR) industry. This would be done through the improvement of the menu, customer experience and the business model, based on the values of exceptional service, good food at reasonable prices and brand evolution (Subway, 2026b).</w:t>
      </w:r>
    </w:p>
    <w:p w:rsidR="00000000" w:rsidDel="00000000" w:rsidP="00000000" w:rsidRDefault="00000000" w:rsidRPr="00000000" w14:paraId="00000079">
      <w:pPr>
        <w:spacing w:line="360" w:lineRule="auto"/>
        <w:rPr>
          <w:sz w:val="24"/>
          <w:szCs w:val="24"/>
        </w:rPr>
      </w:pPr>
      <w:r w:rsidDel="00000000" w:rsidR="00000000" w:rsidRPr="00000000">
        <w:rPr>
          <w:rtl w:val="0"/>
        </w:rPr>
      </w:r>
    </w:p>
    <w:p w:rsidR="00000000" w:rsidDel="00000000" w:rsidP="00000000" w:rsidRDefault="00000000" w:rsidRPr="00000000" w14:paraId="0000007A">
      <w:pPr>
        <w:spacing w:line="360" w:lineRule="auto"/>
        <w:rPr>
          <w:sz w:val="24"/>
          <w:szCs w:val="24"/>
        </w:rPr>
      </w:pPr>
      <w:r w:rsidDel="00000000" w:rsidR="00000000" w:rsidRPr="00000000">
        <w:rPr>
          <w:sz w:val="24"/>
          <w:szCs w:val="24"/>
          <w:rtl w:val="0"/>
        </w:rPr>
        <w:t xml:space="preserve">The vision of the company will need to be realized by the Subway UK through innovations.</w:t>
      </w:r>
    </w:p>
    <w:p w:rsidR="00000000" w:rsidDel="00000000" w:rsidP="00000000" w:rsidRDefault="00000000" w:rsidRPr="00000000" w14:paraId="0000007B">
      <w:pPr>
        <w:spacing w:line="360" w:lineRule="auto"/>
        <w:rPr>
          <w:sz w:val="24"/>
          <w:szCs w:val="24"/>
        </w:rPr>
      </w:pPr>
      <w:r w:rsidDel="00000000" w:rsidR="00000000" w:rsidRPr="00000000">
        <w:rPr>
          <w:rtl w:val="0"/>
        </w:rPr>
      </w:r>
    </w:p>
    <w:p w:rsidR="00000000" w:rsidDel="00000000" w:rsidP="00000000" w:rsidRDefault="00000000" w:rsidRPr="00000000" w14:paraId="0000007C">
      <w:pPr>
        <w:spacing w:line="360" w:lineRule="auto"/>
        <w:rPr>
          <w:sz w:val="24"/>
          <w:szCs w:val="24"/>
        </w:rPr>
      </w:pPr>
      <w:r w:rsidDel="00000000" w:rsidR="00000000" w:rsidRPr="00000000">
        <w:rPr>
          <w:rtl w:val="0"/>
        </w:rPr>
      </w:r>
    </w:p>
    <w:p w:rsidR="00000000" w:rsidDel="00000000" w:rsidP="00000000" w:rsidRDefault="00000000" w:rsidRPr="00000000" w14:paraId="0000007D">
      <w:pPr>
        <w:pStyle w:val="Heading3"/>
        <w:spacing w:line="360" w:lineRule="auto"/>
        <w:rPr>
          <w:b w:val="1"/>
          <w:bCs w:val="1"/>
          <w:color w:val="000000"/>
          <w:sz w:val="24"/>
          <w:szCs w:val="24"/>
        </w:rPr>
      </w:pPr>
      <w:bookmarkStart w:colFirst="0" w:colLast="0" w:name="_j65wmq50n3qf" w:id="18"/>
      <w:bookmarkEnd w:id="18"/>
      <w:r w:rsidDel="00000000" w:rsidR="00000000" w:rsidRPr="00000000">
        <w:rPr>
          <w:b w:val="1"/>
          <w:bCs w:val="1"/>
          <w:color w:val="000000"/>
          <w:sz w:val="24"/>
          <w:szCs w:val="24"/>
          <w:rtl w:val="0"/>
        </w:rPr>
        <w:t xml:space="preserve">Business Model</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spacing w:line="360" w:lineRule="auto"/>
        <w:rPr>
          <w:sz w:val="24"/>
          <w:szCs w:val="24"/>
        </w:rPr>
      </w:pPr>
      <w:r w:rsidDel="00000000" w:rsidR="00000000" w:rsidRPr="00000000">
        <w:rPr>
          <w:sz w:val="24"/>
          <w:szCs w:val="24"/>
          <w:rtl w:val="0"/>
        </w:rPr>
        <w:t xml:space="preserve">Subway franchises operate predominantly, allowing independent operators to run restaurants under the Subway banner by using its menu, systems, and business infrastructure. This model allows fast expansion without a necessity of having many centrally managed locations.</w:t>
      </w:r>
    </w:p>
    <w:p w:rsidR="00000000" w:rsidDel="00000000" w:rsidP="00000000" w:rsidRDefault="00000000" w:rsidRPr="00000000" w14:paraId="00000080">
      <w:pPr>
        <w:spacing w:line="360" w:lineRule="auto"/>
        <w:rPr>
          <w:sz w:val="24"/>
          <w:szCs w:val="24"/>
        </w:rPr>
      </w:pPr>
      <w:r w:rsidDel="00000000" w:rsidR="00000000" w:rsidRPr="00000000">
        <w:rPr>
          <w:rtl w:val="0"/>
        </w:rPr>
      </w:r>
    </w:p>
    <w:p w:rsidR="00000000" w:rsidDel="00000000" w:rsidP="00000000" w:rsidRDefault="00000000" w:rsidRPr="00000000" w14:paraId="00000081">
      <w:pPr>
        <w:spacing w:line="360" w:lineRule="auto"/>
        <w:rPr>
          <w:sz w:val="24"/>
          <w:szCs w:val="24"/>
        </w:rPr>
      </w:pPr>
      <w:r w:rsidDel="00000000" w:rsidR="00000000" w:rsidRPr="00000000">
        <w:rPr>
          <w:sz w:val="24"/>
          <w:szCs w:val="24"/>
          <w:rtl w:val="0"/>
        </w:rPr>
        <w:t xml:space="preserve">Its benefits include growth acceleration, market insights, and minimal effort to run operations. Problems come from the necessity to ensure consistency of the food quality, service standards, and regulatory compliance. It is acknowledged by Subway that franchisees are responsible for employment and regulatory requirements in their stores (Subway, 2026c).</w:t>
      </w:r>
    </w:p>
    <w:p w:rsidR="00000000" w:rsidDel="00000000" w:rsidP="00000000" w:rsidRDefault="00000000" w:rsidRPr="00000000" w14:paraId="00000082">
      <w:pPr>
        <w:spacing w:line="360" w:lineRule="auto"/>
        <w:rPr>
          <w:sz w:val="24"/>
          <w:szCs w:val="24"/>
        </w:rPr>
      </w:pPr>
      <w:r w:rsidDel="00000000" w:rsidR="00000000" w:rsidRPr="00000000">
        <w:rPr>
          <w:rtl w:val="0"/>
        </w:rPr>
      </w:r>
    </w:p>
    <w:p w:rsidR="00000000" w:rsidDel="00000000" w:rsidP="00000000" w:rsidRDefault="00000000" w:rsidRPr="00000000" w14:paraId="00000083">
      <w:pPr>
        <w:spacing w:line="360" w:lineRule="auto"/>
        <w:rPr>
          <w:sz w:val="24"/>
          <w:szCs w:val="24"/>
        </w:rPr>
      </w:pPr>
      <w:r w:rsidDel="00000000" w:rsidR="00000000" w:rsidRPr="00000000">
        <w:rPr>
          <w:sz w:val="24"/>
          <w:szCs w:val="24"/>
          <w:rtl w:val="0"/>
        </w:rPr>
        <w:t xml:space="preserve">This means that continued success in the UK market requires not only the development of the franchise network but also comprehensive training, quality assurance, digitalisation and performance control.</w:t>
      </w:r>
    </w:p>
    <w:p w:rsidR="00000000" w:rsidDel="00000000" w:rsidP="00000000" w:rsidRDefault="00000000" w:rsidRPr="00000000" w14:paraId="00000084">
      <w:pPr>
        <w:spacing w:line="360" w:lineRule="auto"/>
        <w:rPr>
          <w:sz w:val="24"/>
          <w:szCs w:val="24"/>
        </w:rPr>
      </w:pPr>
      <w:r w:rsidDel="00000000" w:rsidR="00000000" w:rsidRPr="00000000">
        <w:rPr>
          <w:rtl w:val="0"/>
        </w:rPr>
      </w:r>
    </w:p>
    <w:p w:rsidR="00000000" w:rsidDel="00000000" w:rsidP="00000000" w:rsidRDefault="00000000" w:rsidRPr="00000000" w14:paraId="00000085">
      <w:pPr>
        <w:spacing w:line="360" w:lineRule="auto"/>
        <w:rPr>
          <w:sz w:val="24"/>
          <w:szCs w:val="24"/>
        </w:rPr>
      </w:pPr>
      <w:r w:rsidDel="00000000" w:rsidR="00000000" w:rsidRPr="00000000">
        <w:rPr>
          <w:sz w:val="24"/>
          <w:szCs w:val="24"/>
          <w:rtl w:val="0"/>
        </w:rPr>
        <w:t xml:space="preserve">Industry, Competitors and Market Position</w:t>
      </w:r>
    </w:p>
    <w:p w:rsidR="00000000" w:rsidDel="00000000" w:rsidP="00000000" w:rsidRDefault="00000000" w:rsidRPr="00000000" w14:paraId="00000086">
      <w:pPr>
        <w:spacing w:line="360" w:lineRule="auto"/>
        <w:rPr>
          <w:sz w:val="24"/>
          <w:szCs w:val="24"/>
        </w:rPr>
      </w:pPr>
      <w:r w:rsidDel="00000000" w:rsidR="00000000" w:rsidRPr="00000000">
        <w:rPr>
          <w:sz w:val="24"/>
          <w:szCs w:val="24"/>
          <w:rtl w:val="0"/>
        </w:rPr>
        <w:t xml:space="preserve">Subway has multiple competitors in the UK QSR market in the form of McDonald's, KFC, Burger King, Greggs and Pret A Manger. The competition is based on pricing, convenience, menu development, ordering online and offline, delivery services, promotions, and customer experience.</w:t>
      </w:r>
    </w:p>
    <w:p w:rsidR="00000000" w:rsidDel="00000000" w:rsidP="00000000" w:rsidRDefault="00000000" w:rsidRPr="00000000" w14:paraId="00000087">
      <w:pPr>
        <w:spacing w:line="360" w:lineRule="auto"/>
        <w:rPr>
          <w:sz w:val="24"/>
          <w:szCs w:val="24"/>
        </w:rPr>
      </w:pPr>
      <w:r w:rsidDel="00000000" w:rsidR="00000000" w:rsidRPr="00000000">
        <w:rPr>
          <w:rtl w:val="0"/>
        </w:rPr>
      </w:r>
    </w:p>
    <w:p w:rsidR="00000000" w:rsidDel="00000000" w:rsidP="00000000" w:rsidRDefault="00000000" w:rsidRPr="00000000" w14:paraId="00000088">
      <w:pPr>
        <w:spacing w:line="360" w:lineRule="auto"/>
        <w:rPr>
          <w:sz w:val="24"/>
          <w:szCs w:val="24"/>
        </w:rPr>
      </w:pPr>
      <w:r w:rsidDel="00000000" w:rsidR="00000000" w:rsidRPr="00000000">
        <w:rPr>
          <w:sz w:val="24"/>
          <w:szCs w:val="24"/>
          <w:rtl w:val="0"/>
        </w:rPr>
        <w:t xml:space="preserve">Differentiation of Subway comes from its ability to offer customers unique meals with fresh ingredients of various types. This includes the company's digital platform with Subway app and Subway Rewards, which provides an option to order ahead (Subway, 2026a).</w:t>
      </w:r>
    </w:p>
    <w:p w:rsidR="00000000" w:rsidDel="00000000" w:rsidP="00000000" w:rsidRDefault="00000000" w:rsidRPr="00000000" w14:paraId="00000089">
      <w:pPr>
        <w:spacing w:line="360" w:lineRule="auto"/>
        <w:rPr>
          <w:sz w:val="24"/>
          <w:szCs w:val="24"/>
        </w:rPr>
      </w:pPr>
      <w:r w:rsidDel="00000000" w:rsidR="00000000" w:rsidRPr="00000000">
        <w:rPr>
          <w:rtl w:val="0"/>
        </w:rPr>
      </w:r>
    </w:p>
    <w:p w:rsidR="00000000" w:rsidDel="00000000" w:rsidP="00000000" w:rsidRDefault="00000000" w:rsidRPr="00000000" w14:paraId="0000008A">
      <w:pPr>
        <w:spacing w:line="360" w:lineRule="auto"/>
        <w:rPr>
          <w:sz w:val="24"/>
          <w:szCs w:val="24"/>
        </w:rPr>
      </w:pPr>
      <w:r w:rsidDel="00000000" w:rsidR="00000000" w:rsidRPr="00000000">
        <w:rPr>
          <w:sz w:val="24"/>
          <w:szCs w:val="24"/>
          <w:rtl w:val="0"/>
        </w:rPr>
        <w:t xml:space="preserve">However, being a well-known brand does not mean success for Subway. The company should use differentiation as one of the competitive advantage sources together with other features.</w:t>
      </w:r>
    </w:p>
    <w:p w:rsidR="00000000" w:rsidDel="00000000" w:rsidP="00000000" w:rsidRDefault="00000000" w:rsidRPr="00000000" w14:paraId="0000008B">
      <w:pPr>
        <w:pStyle w:val="Heading1"/>
        <w:spacing w:line="360" w:lineRule="auto"/>
        <w:rPr>
          <w:b w:val="1"/>
          <w:bCs w:val="1"/>
          <w:sz w:val="32"/>
          <w:szCs w:val="32"/>
        </w:rPr>
      </w:pPr>
      <w:bookmarkStart w:colFirst="0" w:colLast="0" w:name="_qnodici5vtwi" w:id="19"/>
      <w:bookmarkEnd w:id="19"/>
      <w:r w:rsidDel="00000000" w:rsidR="00000000" w:rsidRPr="00000000">
        <w:rPr>
          <w:b w:val="1"/>
          <w:bCs w:val="1"/>
          <w:sz w:val="32"/>
          <w:szCs w:val="32"/>
          <w:rtl w:val="0"/>
        </w:rPr>
        <w:t xml:space="preserve">2. External and Internal Analysis</w:t>
      </w:r>
    </w:p>
    <w:p w:rsidR="00000000" w:rsidDel="00000000" w:rsidP="00000000" w:rsidRDefault="00000000" w:rsidRPr="00000000" w14:paraId="0000008C">
      <w:pPr>
        <w:pStyle w:val="Heading2"/>
        <w:spacing w:line="360" w:lineRule="auto"/>
        <w:rPr>
          <w:b w:val="1"/>
          <w:bCs w:val="1"/>
          <w:sz w:val="28"/>
          <w:szCs w:val="28"/>
        </w:rPr>
      </w:pPr>
      <w:bookmarkStart w:colFirst="0" w:colLast="0" w:name="_sfhn5w90m3uq" w:id="20"/>
      <w:bookmarkEnd w:id="20"/>
      <w:r w:rsidDel="00000000" w:rsidR="00000000" w:rsidRPr="00000000">
        <w:rPr>
          <w:b w:val="1"/>
          <w:bCs w:val="1"/>
          <w:sz w:val="28"/>
          <w:szCs w:val="28"/>
          <w:rtl w:val="0"/>
        </w:rPr>
        <w:t xml:space="preserve">2.1 External Environment Analysis – PESTLE</w:t>
      </w:r>
    </w:p>
    <w:p w:rsidR="00000000" w:rsidDel="00000000" w:rsidP="00000000" w:rsidRDefault="00000000" w:rsidRPr="00000000" w14:paraId="0000008D">
      <w:pPr>
        <w:spacing w:line="360" w:lineRule="auto"/>
        <w:rPr>
          <w:sz w:val="24"/>
          <w:szCs w:val="24"/>
        </w:rPr>
      </w:pPr>
      <w:r w:rsidDel="00000000" w:rsidR="00000000" w:rsidRPr="00000000">
        <w:rPr>
          <w:sz w:val="24"/>
          <w:szCs w:val="24"/>
          <w:rtl w:val="0"/>
        </w:rPr>
        <w:t xml:space="preserve">PESTLE analysis looks at political, economic, social, technological, environmental, and legal factors impacting Subway in the United Kingdom. They represent external factors that both bring opportunities and create threats in terms of strategic planning, demand, expenses, and competition.</w:t>
      </w:r>
    </w:p>
    <w:p w:rsidR="00000000" w:rsidDel="00000000" w:rsidP="00000000" w:rsidRDefault="00000000" w:rsidRPr="00000000" w14:paraId="0000008E">
      <w:pPr>
        <w:pStyle w:val="Heading3"/>
        <w:spacing w:line="360" w:lineRule="auto"/>
        <w:rPr>
          <w:b w:val="1"/>
          <w:bCs w:val="1"/>
          <w:color w:val="000000"/>
          <w:sz w:val="24"/>
          <w:szCs w:val="24"/>
        </w:rPr>
      </w:pPr>
      <w:bookmarkStart w:colFirst="0" w:colLast="0" w:name="_m7sz53pq6efh" w:id="21"/>
      <w:bookmarkEnd w:id="21"/>
      <w:r w:rsidDel="00000000" w:rsidR="00000000" w:rsidRPr="00000000">
        <w:rPr>
          <w:b w:val="1"/>
          <w:bCs w:val="1"/>
          <w:color w:val="000000"/>
          <w:sz w:val="24"/>
          <w:szCs w:val="24"/>
          <w:rtl w:val="0"/>
        </w:rPr>
        <w:t xml:space="preserve">Political</w:t>
      </w:r>
    </w:p>
    <w:p w:rsidR="00000000" w:rsidDel="00000000" w:rsidP="00000000" w:rsidRDefault="00000000" w:rsidRPr="00000000" w14:paraId="0000008F">
      <w:pPr>
        <w:spacing w:line="360" w:lineRule="auto"/>
        <w:rPr>
          <w:sz w:val="24"/>
          <w:szCs w:val="24"/>
        </w:rPr>
      </w:pPr>
      <w:r w:rsidDel="00000000" w:rsidR="00000000" w:rsidRPr="00000000">
        <w:rPr>
          <w:sz w:val="24"/>
          <w:szCs w:val="24"/>
          <w:rtl w:val="0"/>
        </w:rPr>
        <w:t xml:space="preserve">Government initiatives in the UK are becoming more focused on promoting healthy diet and preventing obesity. A plan for 2025 is to cooperate with the food industry to facilitate access to healthy products (Department of Health and Social Care, 2025). Thus, this factor is aligned with the company's positioning and creates opportunities for strengthening its image. Tighter restrictions related to food labels, marketing, and nutrition pose additional threats for the business.</w:t>
      </w:r>
    </w:p>
    <w:p w:rsidR="00000000" w:rsidDel="00000000" w:rsidP="00000000" w:rsidRDefault="00000000" w:rsidRPr="00000000" w14:paraId="00000090">
      <w:pPr>
        <w:pStyle w:val="Heading3"/>
        <w:spacing w:line="360" w:lineRule="auto"/>
        <w:rPr>
          <w:b w:val="1"/>
          <w:bCs w:val="1"/>
          <w:color w:val="000000"/>
          <w:sz w:val="24"/>
          <w:szCs w:val="24"/>
        </w:rPr>
      </w:pPr>
      <w:bookmarkStart w:colFirst="0" w:colLast="0" w:name="_hu0janv5slb7" w:id="22"/>
      <w:bookmarkEnd w:id="22"/>
      <w:r w:rsidDel="00000000" w:rsidR="00000000" w:rsidRPr="00000000">
        <w:rPr>
          <w:b w:val="1"/>
          <w:bCs w:val="1"/>
          <w:color w:val="000000"/>
          <w:sz w:val="24"/>
          <w:szCs w:val="24"/>
          <w:rtl w:val="0"/>
        </w:rPr>
        <w:t xml:space="preserve">Economic</w:t>
      </w:r>
    </w:p>
    <w:p w:rsidR="00000000" w:rsidDel="00000000" w:rsidP="00000000" w:rsidRDefault="00000000" w:rsidRPr="00000000" w14:paraId="00000091">
      <w:pPr>
        <w:spacing w:line="360" w:lineRule="auto"/>
        <w:rPr>
          <w:sz w:val="24"/>
          <w:szCs w:val="24"/>
        </w:rPr>
      </w:pPr>
      <w:r w:rsidDel="00000000" w:rsidR="00000000" w:rsidRPr="00000000">
        <w:rPr>
          <w:sz w:val="24"/>
          <w:szCs w:val="24"/>
          <w:rtl w:val="0"/>
        </w:rPr>
        <w:t xml:space="preserve">The effects of inflation and rising costs of living on the hospitality sector keep persisting. The ONS reports an increase in prices for restaurants and hotels by 3.8% compared to December 2025, and prices for food and non-alcoholic beverages increased by 4.5% (Office for National Statistics, 2025). It means that Subway could be impacted by rising expenses, leading to rising prices on its menu. Moreover, consumers could prioritize affordability, which creates an opportunity for the company to emphasize it. Affordability is the focus of current campaigns in the UK, such as Saver Subs and meal deals (Subway, 2026d).</w:t>
      </w:r>
    </w:p>
    <w:p w:rsidR="00000000" w:rsidDel="00000000" w:rsidP="00000000" w:rsidRDefault="00000000" w:rsidRPr="00000000" w14:paraId="00000092">
      <w:pPr>
        <w:pStyle w:val="Heading3"/>
        <w:spacing w:line="360" w:lineRule="auto"/>
        <w:rPr>
          <w:b w:val="1"/>
          <w:bCs w:val="1"/>
          <w:color w:val="000000"/>
          <w:sz w:val="24"/>
          <w:szCs w:val="24"/>
        </w:rPr>
      </w:pPr>
      <w:bookmarkStart w:colFirst="0" w:colLast="0" w:name="_z9xau01gb6ga" w:id="23"/>
      <w:bookmarkEnd w:id="23"/>
      <w:r w:rsidDel="00000000" w:rsidR="00000000" w:rsidRPr="00000000">
        <w:rPr>
          <w:b w:val="1"/>
          <w:bCs w:val="1"/>
          <w:color w:val="000000"/>
          <w:sz w:val="24"/>
          <w:szCs w:val="24"/>
          <w:rtl w:val="0"/>
        </w:rPr>
        <w:t xml:space="preserve">Social</w:t>
      </w:r>
    </w:p>
    <w:p w:rsidR="00000000" w:rsidDel="00000000" w:rsidP="00000000" w:rsidRDefault="00000000" w:rsidRPr="00000000" w14:paraId="00000093">
      <w:pPr>
        <w:spacing w:line="360" w:lineRule="auto"/>
        <w:rPr>
          <w:sz w:val="24"/>
          <w:szCs w:val="24"/>
        </w:rPr>
      </w:pPr>
      <w:r w:rsidDel="00000000" w:rsidR="00000000" w:rsidRPr="00000000">
        <w:rPr>
          <w:sz w:val="24"/>
          <w:szCs w:val="24"/>
          <w:rtl w:val="0"/>
        </w:rPr>
        <w:t xml:space="preserve">Consumer behaviour is becoming influenced by such trends as health consciousness, convenience, personalization, and environment-friendly products. As per research conducted by the Food Standards Agency (2026), 75% of respondents made changes in their diets to improve their health. They reduced consumption of processed and sugar-rich foods and increased fruit and vegetables. Thus, this trend is beneficial for Subway; however, constant adaptation is necessary since rapid changes in preferences could make yesterday's best-selling items less popular.</w:t>
      </w:r>
    </w:p>
    <w:p w:rsidR="00000000" w:rsidDel="00000000" w:rsidP="00000000" w:rsidRDefault="00000000" w:rsidRPr="00000000" w14:paraId="00000094">
      <w:pPr>
        <w:spacing w:line="360" w:lineRule="auto"/>
        <w:rPr>
          <w:sz w:val="24"/>
          <w:szCs w:val="24"/>
        </w:rPr>
      </w:pPr>
      <w:r w:rsidDel="00000000" w:rsidR="00000000" w:rsidRPr="00000000">
        <w:rPr>
          <w:rtl w:val="0"/>
        </w:rPr>
      </w:r>
    </w:p>
    <w:p w:rsidR="00000000" w:rsidDel="00000000" w:rsidP="00000000" w:rsidRDefault="00000000" w:rsidRPr="00000000" w14:paraId="00000095">
      <w:pPr>
        <w:spacing w:line="360" w:lineRule="auto"/>
        <w:rPr>
          <w:sz w:val="24"/>
          <w:szCs w:val="24"/>
        </w:rPr>
      </w:pPr>
      <w:r w:rsidDel="00000000" w:rsidR="00000000" w:rsidRPr="00000000">
        <w:rPr>
          <w:sz w:val="24"/>
          <w:szCs w:val="24"/>
          <w:rtl w:val="0"/>
        </w:rPr>
        <w:t xml:space="preserve">Another important factor to consider is the portion size and value perception. Large portion sizes could increase customer satisfaction but could raise the cost of food disproportionately. For example, 30% increase in ingredient cost would negatively influence profit margins without the necessary price increase. In the case of Subway, this information is purely hypothetical.</w:t>
      </w:r>
    </w:p>
    <w:p w:rsidR="00000000" w:rsidDel="00000000" w:rsidP="00000000" w:rsidRDefault="00000000" w:rsidRPr="00000000" w14:paraId="00000096">
      <w:pPr>
        <w:pStyle w:val="Heading3"/>
        <w:spacing w:line="360" w:lineRule="auto"/>
        <w:rPr>
          <w:b w:val="1"/>
          <w:bCs w:val="1"/>
          <w:color w:val="000000"/>
          <w:sz w:val="24"/>
          <w:szCs w:val="24"/>
        </w:rPr>
      </w:pPr>
      <w:bookmarkStart w:colFirst="0" w:colLast="0" w:name="_e9461hedg9zd" w:id="24"/>
      <w:bookmarkEnd w:id="24"/>
      <w:r w:rsidDel="00000000" w:rsidR="00000000" w:rsidRPr="00000000">
        <w:rPr>
          <w:b w:val="1"/>
          <w:bCs w:val="1"/>
          <w:color w:val="000000"/>
          <w:sz w:val="24"/>
          <w:szCs w:val="24"/>
          <w:rtl w:val="0"/>
        </w:rPr>
        <w:t xml:space="preserve">Technological</w:t>
      </w:r>
    </w:p>
    <w:p w:rsidR="00000000" w:rsidDel="00000000" w:rsidP="00000000" w:rsidRDefault="00000000" w:rsidRPr="00000000" w14:paraId="00000097">
      <w:pPr>
        <w:spacing w:line="360" w:lineRule="auto"/>
        <w:rPr>
          <w:sz w:val="24"/>
          <w:szCs w:val="24"/>
        </w:rPr>
      </w:pPr>
      <w:r w:rsidDel="00000000" w:rsidR="00000000" w:rsidRPr="00000000">
        <w:rPr>
          <w:sz w:val="24"/>
          <w:szCs w:val="24"/>
          <w:rtl w:val="0"/>
        </w:rPr>
        <w:t xml:space="preserve">Technological advances play an increasingly important role in the QSR industry. Subway offers mobile ordering, online transactions, and its Rewards programme that allows pre-orders and personalized offers (Subway, 2026a). These technologies have potential for boosting online sales, building up customers' loyalty and understanding their needs better. However, to leverage this advantage, Subway should invest in IT, cybersecurity, employees' training, and franchises' participation in these processes. Subway should view technology as an asset for CRM, forecasting, and process improvement.</w:t>
      </w:r>
    </w:p>
    <w:p w:rsidR="00000000" w:rsidDel="00000000" w:rsidP="00000000" w:rsidRDefault="00000000" w:rsidRPr="00000000" w14:paraId="00000098">
      <w:pPr>
        <w:pStyle w:val="Heading3"/>
        <w:spacing w:line="360" w:lineRule="auto"/>
        <w:rPr>
          <w:b w:val="1"/>
          <w:bCs w:val="1"/>
          <w:color w:val="000000"/>
          <w:sz w:val="24"/>
          <w:szCs w:val="24"/>
        </w:rPr>
      </w:pPr>
      <w:bookmarkStart w:colFirst="0" w:colLast="0" w:name="_h95t1434ji66" w:id="25"/>
      <w:bookmarkEnd w:id="25"/>
      <w:r w:rsidDel="00000000" w:rsidR="00000000" w:rsidRPr="00000000">
        <w:rPr>
          <w:b w:val="1"/>
          <w:bCs w:val="1"/>
          <w:color w:val="000000"/>
          <w:sz w:val="24"/>
          <w:szCs w:val="24"/>
          <w:rtl w:val="0"/>
        </w:rPr>
        <w:t xml:space="preserve">Environmental</w:t>
      </w:r>
    </w:p>
    <w:p w:rsidR="00000000" w:rsidDel="00000000" w:rsidP="00000000" w:rsidRDefault="00000000" w:rsidRPr="00000000" w14:paraId="00000099">
      <w:pPr>
        <w:spacing w:line="360" w:lineRule="auto"/>
        <w:rPr>
          <w:sz w:val="24"/>
          <w:szCs w:val="24"/>
        </w:rPr>
      </w:pPr>
      <w:r w:rsidDel="00000000" w:rsidR="00000000" w:rsidRPr="00000000">
        <w:rPr>
          <w:sz w:val="24"/>
          <w:szCs w:val="24"/>
          <w:rtl w:val="0"/>
        </w:rPr>
        <w:t xml:space="preserve">Environmental factors create increasingly strong pressures on the food industry. Subway is committed to reducing the negative impact of the company on the environment in all of its operations and supply chain. Specifically, the priorities include sustainability, community, food safety, and nutrition (Subway, 2026e). Moreover, the UK's 2025 Good Food Cycle promotes sustainable food systems, reduction of waste, and supply chain resilience (Defra, 2025). Thus, there are opportunities for Subway to improve its image through sustainable packaging and waste reduction. However, implementing sustainable practices could become expensive, which could be difficult for the company in hard times.</w:t>
      </w:r>
    </w:p>
    <w:p w:rsidR="00000000" w:rsidDel="00000000" w:rsidP="00000000" w:rsidRDefault="00000000" w:rsidRPr="00000000" w14:paraId="0000009A">
      <w:pPr>
        <w:pStyle w:val="Heading3"/>
        <w:spacing w:line="360" w:lineRule="auto"/>
        <w:rPr>
          <w:sz w:val="24"/>
          <w:szCs w:val="24"/>
        </w:rPr>
      </w:pPr>
      <w:bookmarkStart w:colFirst="0" w:colLast="0" w:name="_3ekdltguuslh" w:id="26"/>
      <w:bookmarkEnd w:id="26"/>
      <w:r w:rsidDel="00000000" w:rsidR="00000000" w:rsidRPr="00000000">
        <w:rPr>
          <w:b w:val="1"/>
          <w:bCs w:val="1"/>
          <w:color w:val="000000"/>
          <w:sz w:val="24"/>
          <w:szCs w:val="24"/>
          <w:rtl w:val="0"/>
        </w:rPr>
        <w:t xml:space="preserve">Legal</w:t>
      </w:r>
      <w:r w:rsidDel="00000000" w:rsidR="00000000" w:rsidRPr="00000000">
        <w:rPr>
          <w:rtl w:val="0"/>
        </w:rPr>
      </w:r>
    </w:p>
    <w:p w:rsidR="00000000" w:rsidDel="00000000" w:rsidP="00000000" w:rsidRDefault="00000000" w:rsidRPr="00000000" w14:paraId="0000009B">
      <w:pPr>
        <w:spacing w:line="360" w:lineRule="auto"/>
        <w:rPr>
          <w:sz w:val="24"/>
          <w:szCs w:val="24"/>
        </w:rPr>
      </w:pPr>
      <w:r w:rsidDel="00000000" w:rsidR="00000000" w:rsidRPr="00000000">
        <w:rPr>
          <w:sz w:val="24"/>
          <w:szCs w:val="24"/>
          <w:rtl w:val="0"/>
        </w:rPr>
        <w:t xml:space="preserve">As any food provider in the UK, Subway should comply with UK regulations concerning food safety, hygiene, allergens, employment, and consumer rights. Compliance strengthens the trust to the company, whereas non-compliance brings serious financial losses, reputation risks, and operational problems. Being a franchise organization increases the difficulty of compliance. Therefore, Subway should enforce its procedures in this area (Subway, 2026c).</w:t>
      </w:r>
    </w:p>
    <w:p w:rsidR="00000000" w:rsidDel="00000000" w:rsidP="00000000" w:rsidRDefault="00000000" w:rsidRPr="00000000" w14:paraId="0000009C">
      <w:pPr>
        <w:spacing w:line="360" w:lineRule="auto"/>
        <w:rPr>
          <w:sz w:val="24"/>
          <w:szCs w:val="24"/>
        </w:rPr>
      </w:pPr>
      <w:r w:rsidDel="00000000" w:rsidR="00000000" w:rsidRPr="00000000">
        <w:rPr>
          <w:rtl w:val="0"/>
        </w:rPr>
      </w:r>
    </w:p>
    <w:p w:rsidR="00000000" w:rsidDel="00000000" w:rsidP="00000000" w:rsidRDefault="00000000" w:rsidRPr="00000000" w14:paraId="0000009D">
      <w:pPr>
        <w:pStyle w:val="Heading2"/>
        <w:spacing w:line="360" w:lineRule="auto"/>
        <w:rPr>
          <w:sz w:val="24"/>
          <w:szCs w:val="24"/>
        </w:rPr>
      </w:pPr>
      <w:bookmarkStart w:colFirst="0" w:colLast="0" w:name="_dhwg413o56pf" w:id="27"/>
      <w:bookmarkEnd w:id="27"/>
      <w:r w:rsidDel="00000000" w:rsidR="00000000" w:rsidRPr="00000000">
        <w:rPr>
          <w:b w:val="1"/>
          <w:bCs w:val="1"/>
          <w:sz w:val="28"/>
          <w:szCs w:val="28"/>
          <w:rtl w:val="0"/>
        </w:rPr>
        <w:t xml:space="preserve">Table 2.1: Opportunities and Threats under PESTLE Framework</w:t>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Factor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Opportunities</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jc w:val="center"/>
              <w:rPr>
                <w:b w:val="1"/>
                <w:bCs w:val="1"/>
                <w:sz w:val="24"/>
                <w:szCs w:val="24"/>
              </w:rPr>
            </w:pPr>
            <w:r w:rsidDel="00000000" w:rsidR="00000000" w:rsidRPr="00000000">
              <w:rPr>
                <w:b w:val="1"/>
                <w:bCs w:val="1"/>
                <w:sz w:val="24"/>
                <w:szCs w:val="24"/>
                <w:rtl w:val="0"/>
              </w:rPr>
              <w:t xml:space="preserve">Threats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Political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Increased demand for healthier foods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sz w:val="24"/>
                <w:szCs w:val="24"/>
              </w:rPr>
            </w:pPr>
            <w:r w:rsidDel="00000000" w:rsidR="00000000" w:rsidRPr="00000000">
              <w:rPr>
                <w:sz w:val="24"/>
                <w:szCs w:val="24"/>
                <w:rtl w:val="0"/>
              </w:rPr>
              <w:t xml:space="preserve">Change in laws of public health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Economic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Value and affordable meal demands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sz w:val="24"/>
                <w:szCs w:val="24"/>
              </w:rPr>
            </w:pPr>
            <w:r w:rsidDel="00000000" w:rsidR="00000000" w:rsidRPr="00000000">
              <w:rPr>
                <w:sz w:val="24"/>
                <w:szCs w:val="24"/>
                <w:rtl w:val="0"/>
              </w:rPr>
              <w:t xml:space="preserve">Increasing inflation and operating cost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Social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Increased demand for healthier and personalized foods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sz w:val="24"/>
                <w:szCs w:val="24"/>
              </w:rPr>
            </w:pPr>
            <w:r w:rsidDel="00000000" w:rsidR="00000000" w:rsidRPr="00000000">
              <w:rPr>
                <w:sz w:val="24"/>
                <w:szCs w:val="24"/>
                <w:rtl w:val="0"/>
              </w:rPr>
              <w:t xml:space="preserve">Changing tastes quickly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Technological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Digital orders, loyalty and information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sz w:val="24"/>
                <w:szCs w:val="24"/>
              </w:rPr>
            </w:pPr>
            <w:r w:rsidDel="00000000" w:rsidR="00000000" w:rsidRPr="00000000">
              <w:rPr>
                <w:sz w:val="24"/>
                <w:szCs w:val="24"/>
                <w:rtl w:val="0"/>
              </w:rPr>
              <w:t xml:space="preserve">Technology and cybersecurity cost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Environmental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Sustainable packing and recycling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sz w:val="24"/>
                <w:szCs w:val="24"/>
              </w:rPr>
            </w:pPr>
            <w:r w:rsidDel="00000000" w:rsidR="00000000" w:rsidRPr="00000000">
              <w:rPr>
                <w:sz w:val="24"/>
                <w:szCs w:val="24"/>
                <w:rtl w:val="0"/>
              </w:rPr>
              <w:t xml:space="preserve">Increasing sustainable investment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Legal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Good compliance leads to trust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sz w:val="24"/>
                <w:szCs w:val="24"/>
              </w:rPr>
            </w:pPr>
            <w:r w:rsidDel="00000000" w:rsidR="00000000" w:rsidRPr="00000000">
              <w:rPr>
                <w:sz w:val="24"/>
                <w:szCs w:val="24"/>
                <w:rtl w:val="0"/>
              </w:rPr>
              <w:t xml:space="preserve">Food safety and regulatory fines</w:t>
            </w:r>
          </w:p>
        </w:tc>
      </w:tr>
    </w:tbl>
    <w:p w:rsidR="00000000" w:rsidDel="00000000" w:rsidP="00000000" w:rsidRDefault="00000000" w:rsidRPr="00000000" w14:paraId="000000B4">
      <w:pPr>
        <w:spacing w:line="360" w:lineRule="auto"/>
        <w:rPr>
          <w:sz w:val="24"/>
          <w:szCs w:val="24"/>
        </w:rPr>
      </w:pPr>
      <w:r w:rsidDel="00000000" w:rsidR="00000000" w:rsidRPr="00000000">
        <w:rPr>
          <w:rtl w:val="0"/>
        </w:rPr>
      </w:r>
    </w:p>
    <w:p w:rsidR="00000000" w:rsidDel="00000000" w:rsidP="00000000" w:rsidRDefault="00000000" w:rsidRPr="00000000" w14:paraId="000000B5">
      <w:pPr>
        <w:spacing w:line="360" w:lineRule="auto"/>
        <w:rPr>
          <w:sz w:val="24"/>
          <w:szCs w:val="24"/>
        </w:rPr>
      </w:pPr>
      <w:r w:rsidDel="00000000" w:rsidR="00000000" w:rsidRPr="00000000">
        <w:rPr>
          <w:sz w:val="24"/>
          <w:szCs w:val="24"/>
          <w:rtl w:val="0"/>
        </w:rPr>
        <w:t xml:space="preserve">The overall result of PESTLE analysis shows that the greatest opportunities of Subway would be healthier products, digitization, personalization, and sustainability. However, the threats will include inflation, regulatory changes, competition, and changing tastes of consumers. This information provides a basis for the SWOT analysis and recommendations.</w:t>
      </w:r>
      <w:r w:rsidDel="00000000" w:rsidR="00000000" w:rsidRPr="00000000">
        <w:rPr>
          <w:rtl w:val="0"/>
        </w:rPr>
      </w:r>
    </w:p>
    <w:p w:rsidR="00000000" w:rsidDel="00000000" w:rsidP="00000000" w:rsidRDefault="00000000" w:rsidRPr="00000000" w14:paraId="000000B6">
      <w:pPr>
        <w:spacing w:line="360" w:lineRule="auto"/>
        <w:rPr>
          <w:sz w:val="24"/>
          <w:szCs w:val="24"/>
        </w:rPr>
      </w:pPr>
      <w:r w:rsidDel="00000000" w:rsidR="00000000" w:rsidRPr="00000000">
        <w:rPr>
          <w:rtl w:val="0"/>
        </w:rPr>
      </w:r>
    </w:p>
    <w:p w:rsidR="00000000" w:rsidDel="00000000" w:rsidP="00000000" w:rsidRDefault="00000000" w:rsidRPr="00000000" w14:paraId="000000B7">
      <w:pPr>
        <w:pStyle w:val="Heading2"/>
        <w:spacing w:line="360" w:lineRule="auto"/>
        <w:rPr>
          <w:b w:val="1"/>
          <w:bCs w:val="1"/>
          <w:sz w:val="28"/>
          <w:szCs w:val="28"/>
        </w:rPr>
      </w:pPr>
      <w:bookmarkStart w:colFirst="0" w:colLast="0" w:name="_kmzuwo5zc6ik" w:id="28"/>
      <w:bookmarkEnd w:id="28"/>
      <w:r w:rsidDel="00000000" w:rsidR="00000000" w:rsidRPr="00000000">
        <w:rPr>
          <w:b w:val="1"/>
          <w:bCs w:val="1"/>
          <w:sz w:val="28"/>
          <w:szCs w:val="28"/>
          <w:rtl w:val="0"/>
        </w:rPr>
        <w:t xml:space="preserve">2.2 Internal Environment Analysis - VRIO</w:t>
      </w:r>
    </w:p>
    <w:p w:rsidR="00000000" w:rsidDel="00000000" w:rsidP="00000000" w:rsidRDefault="00000000" w:rsidRPr="00000000" w14:paraId="000000B8">
      <w:pPr>
        <w:spacing w:line="360" w:lineRule="auto"/>
        <w:rPr>
          <w:sz w:val="24"/>
          <w:szCs w:val="24"/>
        </w:rPr>
      </w:pPr>
      <w:r w:rsidDel="00000000" w:rsidR="00000000" w:rsidRPr="00000000">
        <w:rPr>
          <w:sz w:val="24"/>
          <w:szCs w:val="24"/>
          <w:rtl w:val="0"/>
        </w:rPr>
        <w:t xml:space="preserve">The VRIO analysis (Barney, 1991) is a tool that checks whether organisation's resources are valuable, rare, difficult to imitate and organised to be exploited - and determines whether they create competitive parity, temporary competitive advantage or sustainable competitive advantage.</w:t>
      </w:r>
    </w:p>
    <w:p w:rsidR="00000000" w:rsidDel="00000000" w:rsidP="00000000" w:rsidRDefault="00000000" w:rsidRPr="00000000" w14:paraId="000000B9">
      <w:pPr>
        <w:pStyle w:val="Heading2"/>
        <w:spacing w:line="360" w:lineRule="auto"/>
        <w:rPr>
          <w:sz w:val="24"/>
          <w:szCs w:val="24"/>
        </w:rPr>
      </w:pPr>
      <w:bookmarkStart w:colFirst="0" w:colLast="0" w:name="_y6ze09q8v7ym" w:id="29"/>
      <w:bookmarkEnd w:id="29"/>
      <w:r w:rsidDel="00000000" w:rsidR="00000000" w:rsidRPr="00000000">
        <w:rPr>
          <w:b w:val="1"/>
          <w:bCs w:val="1"/>
          <w:sz w:val="28"/>
          <w:szCs w:val="28"/>
          <w:rtl w:val="0"/>
        </w:rPr>
        <w:t xml:space="preserve">Table 2.2: VRIO Analysis of Subway UK</w:t>
      </w: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Resource/Capability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sz w:val="24"/>
                <w:szCs w:val="24"/>
              </w:rPr>
            </w:pPr>
            <w:r w:rsidDel="00000000" w:rsidR="00000000" w:rsidRPr="00000000">
              <w:rPr>
                <w:sz w:val="24"/>
                <w:szCs w:val="24"/>
                <w:rtl w:val="0"/>
              </w:rPr>
              <w:t xml:space="preserve">Valuable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sz w:val="24"/>
                <w:szCs w:val="24"/>
              </w:rPr>
            </w:pPr>
            <w:r w:rsidDel="00000000" w:rsidR="00000000" w:rsidRPr="00000000">
              <w:rPr>
                <w:sz w:val="24"/>
                <w:szCs w:val="24"/>
                <w:rtl w:val="0"/>
              </w:rPr>
              <w:t xml:space="preserve">Rare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sz w:val="24"/>
                <w:szCs w:val="24"/>
              </w:rPr>
            </w:pPr>
            <w:r w:rsidDel="00000000" w:rsidR="00000000" w:rsidRPr="00000000">
              <w:rPr>
                <w:sz w:val="24"/>
                <w:szCs w:val="24"/>
                <w:rtl w:val="0"/>
              </w:rPr>
              <w:t xml:space="preserve">Difficult to Imitate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sz w:val="24"/>
                <w:szCs w:val="24"/>
              </w:rPr>
            </w:pPr>
            <w:r w:rsidDel="00000000" w:rsidR="00000000" w:rsidRPr="00000000">
              <w:rPr>
                <w:sz w:val="24"/>
                <w:szCs w:val="24"/>
                <w:rtl w:val="0"/>
              </w:rPr>
              <w:t xml:space="preserve">Organised to Exploit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sz w:val="24"/>
                <w:szCs w:val="24"/>
              </w:rPr>
            </w:pPr>
            <w:r w:rsidDel="00000000" w:rsidR="00000000" w:rsidRPr="00000000">
              <w:rPr>
                <w:sz w:val="24"/>
                <w:szCs w:val="24"/>
                <w:rtl w:val="0"/>
              </w:rPr>
              <w:t xml:space="preserve">Competitive Implication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Strong brand reputation worldwide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sz w:val="24"/>
                <w:szCs w:val="24"/>
              </w:rPr>
            </w:pPr>
            <w:r w:rsidDel="00000000" w:rsidR="00000000" w:rsidRPr="00000000">
              <w:rPr>
                <w:sz w:val="24"/>
                <w:szCs w:val="24"/>
                <w:rtl w:val="0"/>
              </w:rPr>
              <w:t xml:space="preserve">Sustainable competitive advantage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Franchise network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sz w:val="24"/>
                <w:szCs w:val="24"/>
              </w:rPr>
            </w:pPr>
            <w:r w:rsidDel="00000000" w:rsidR="00000000" w:rsidRPr="00000000">
              <w:rPr>
                <w:sz w:val="24"/>
                <w:szCs w:val="24"/>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sz w:val="24"/>
                <w:szCs w:val="24"/>
              </w:rPr>
            </w:pPr>
            <w:r w:rsidDel="00000000" w:rsidR="00000000" w:rsidRPr="00000000">
              <w:rPr>
                <w:sz w:val="24"/>
                <w:szCs w:val="24"/>
                <w:rtl w:val="0"/>
              </w:rPr>
              <w:t xml:space="preserve">No</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sz w:val="24"/>
                <w:szCs w:val="24"/>
              </w:rPr>
            </w:pPr>
            <w:r w:rsidDel="00000000" w:rsidR="00000000" w:rsidRPr="00000000">
              <w:rPr>
                <w:sz w:val="24"/>
                <w:szCs w:val="24"/>
                <w:rtl w:val="0"/>
              </w:rPr>
              <w:t xml:space="preserve">Competitive parity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Product customisation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sz w:val="24"/>
                <w:szCs w:val="24"/>
              </w:rPr>
            </w:pPr>
            <w:r w:rsidDel="00000000" w:rsidR="00000000" w:rsidRPr="00000000">
              <w:rPr>
                <w:sz w:val="24"/>
                <w:szCs w:val="24"/>
                <w:rtl w:val="0"/>
              </w:rPr>
              <w:t xml:space="preserve">Partly</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sz w:val="24"/>
                <w:szCs w:val="24"/>
              </w:rPr>
            </w:pPr>
            <w:r w:rsidDel="00000000" w:rsidR="00000000" w:rsidRPr="00000000">
              <w:rPr>
                <w:sz w:val="24"/>
                <w:szCs w:val="24"/>
                <w:rtl w:val="0"/>
              </w:rPr>
              <w:t xml:space="preserve">Partly</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sz w:val="24"/>
                <w:szCs w:val="24"/>
              </w:rPr>
            </w:pPr>
            <w:r w:rsidDel="00000000" w:rsidR="00000000" w:rsidRPr="00000000">
              <w:rPr>
                <w:sz w:val="24"/>
                <w:szCs w:val="24"/>
                <w:rtl w:val="0"/>
              </w:rPr>
              <w:t xml:space="preserve">Temporary competitive advantage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Fresh and healthy food positioning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sz w:val="24"/>
                <w:szCs w:val="24"/>
              </w:rPr>
            </w:pPr>
            <w:r w:rsidDel="00000000" w:rsidR="00000000" w:rsidRPr="00000000">
              <w:rPr>
                <w:sz w:val="24"/>
                <w:szCs w:val="24"/>
                <w:rtl w:val="0"/>
              </w:rPr>
              <w:t xml:space="preserve">Partly</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sz w:val="24"/>
                <w:szCs w:val="24"/>
              </w:rPr>
            </w:pPr>
            <w:r w:rsidDel="00000000" w:rsidR="00000000" w:rsidRPr="00000000">
              <w:rPr>
                <w:sz w:val="24"/>
                <w:szCs w:val="24"/>
                <w:rtl w:val="0"/>
              </w:rPr>
              <w:t xml:space="preserve">Partly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sz w:val="24"/>
                <w:szCs w:val="24"/>
              </w:rPr>
            </w:pPr>
            <w:r w:rsidDel="00000000" w:rsidR="00000000" w:rsidRPr="00000000">
              <w:rPr>
                <w:sz w:val="24"/>
                <w:szCs w:val="24"/>
                <w:rtl w:val="0"/>
              </w:rPr>
              <w:t xml:space="preserve">Temporary competitive advantage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Operating system and supply chain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sz w:val="24"/>
                <w:szCs w:val="24"/>
              </w:rPr>
            </w:pPr>
            <w:r w:rsidDel="00000000" w:rsidR="00000000" w:rsidRPr="00000000">
              <w:rPr>
                <w:sz w:val="24"/>
                <w:szCs w:val="24"/>
                <w:rtl w:val="0"/>
              </w:rPr>
              <w:t xml:space="preserve">No</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sz w:val="24"/>
                <w:szCs w:val="24"/>
              </w:rPr>
            </w:pPr>
            <w:r w:rsidDel="00000000" w:rsidR="00000000" w:rsidRPr="00000000">
              <w:rPr>
                <w:sz w:val="24"/>
                <w:szCs w:val="24"/>
                <w:rtl w:val="0"/>
              </w:rPr>
              <w:t xml:space="preserve">No</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sz w:val="24"/>
                <w:szCs w:val="24"/>
              </w:rPr>
            </w:pPr>
            <w:r w:rsidDel="00000000" w:rsidR="00000000" w:rsidRPr="00000000">
              <w:rPr>
                <w:sz w:val="24"/>
                <w:szCs w:val="24"/>
                <w:rtl w:val="0"/>
              </w:rPr>
              <w:t xml:space="preserve">Competitive parity</w:t>
            </w:r>
          </w:p>
        </w:tc>
      </w:tr>
    </w:tbl>
    <w:p w:rsidR="00000000" w:rsidDel="00000000" w:rsidP="00000000" w:rsidRDefault="00000000" w:rsidRPr="00000000" w14:paraId="000000EB">
      <w:pPr>
        <w:spacing w:line="360" w:lineRule="auto"/>
        <w:rPr>
          <w:sz w:val="24"/>
          <w:szCs w:val="24"/>
        </w:rPr>
      </w:pPr>
      <w:r w:rsidDel="00000000" w:rsidR="00000000" w:rsidRPr="00000000">
        <w:rPr>
          <w:rtl w:val="0"/>
        </w:rPr>
      </w:r>
    </w:p>
    <w:p w:rsidR="00000000" w:rsidDel="00000000" w:rsidP="00000000" w:rsidRDefault="00000000" w:rsidRPr="00000000" w14:paraId="000000EC">
      <w:pPr>
        <w:spacing w:line="360" w:lineRule="auto"/>
        <w:rPr>
          <w:sz w:val="24"/>
          <w:szCs w:val="24"/>
        </w:rPr>
      </w:pPr>
      <w:r w:rsidDel="00000000" w:rsidR="00000000" w:rsidRPr="00000000">
        <w:rPr>
          <w:sz w:val="24"/>
          <w:szCs w:val="24"/>
          <w:rtl w:val="0"/>
        </w:rPr>
        <w:t xml:space="preserve">Brand equity for Subway is built due to its longevity and recognition globally. Indeed, all the competition features equally strong brands. However, brand equity is not enough for the company to maintain its market leadership.</w:t>
      </w:r>
    </w:p>
    <w:p w:rsidR="00000000" w:rsidDel="00000000" w:rsidP="00000000" w:rsidRDefault="00000000" w:rsidRPr="00000000" w14:paraId="000000ED">
      <w:pPr>
        <w:spacing w:line="360" w:lineRule="auto"/>
        <w:rPr>
          <w:sz w:val="24"/>
          <w:szCs w:val="24"/>
        </w:rPr>
      </w:pPr>
      <w:r w:rsidDel="00000000" w:rsidR="00000000" w:rsidRPr="00000000">
        <w:rPr>
          <w:rtl w:val="0"/>
        </w:rPr>
      </w:r>
    </w:p>
    <w:p w:rsidR="00000000" w:rsidDel="00000000" w:rsidP="00000000" w:rsidRDefault="00000000" w:rsidRPr="00000000" w14:paraId="000000EE">
      <w:pPr>
        <w:spacing w:line="360" w:lineRule="auto"/>
        <w:rPr>
          <w:sz w:val="24"/>
          <w:szCs w:val="24"/>
        </w:rPr>
      </w:pPr>
      <w:r w:rsidDel="00000000" w:rsidR="00000000" w:rsidRPr="00000000">
        <w:rPr>
          <w:sz w:val="24"/>
          <w:szCs w:val="24"/>
          <w:rtl w:val="0"/>
        </w:rPr>
        <w:t xml:space="preserve">Franchise business models bring scale and geographical coverage but is common for many QSR players. The over-reliance on franchises makes the company susceptible to inconsistent delivery, which may negatively affect the customer experience.</w:t>
      </w:r>
    </w:p>
    <w:p w:rsidR="00000000" w:rsidDel="00000000" w:rsidP="00000000" w:rsidRDefault="00000000" w:rsidRPr="00000000" w14:paraId="000000EF">
      <w:pPr>
        <w:spacing w:line="360" w:lineRule="auto"/>
        <w:rPr>
          <w:sz w:val="24"/>
          <w:szCs w:val="24"/>
        </w:rPr>
      </w:pPr>
      <w:r w:rsidDel="00000000" w:rsidR="00000000" w:rsidRPr="00000000">
        <w:rPr>
          <w:rtl w:val="0"/>
        </w:rPr>
      </w:r>
    </w:p>
    <w:p w:rsidR="00000000" w:rsidDel="00000000" w:rsidP="00000000" w:rsidRDefault="00000000" w:rsidRPr="00000000" w14:paraId="000000F0">
      <w:pPr>
        <w:spacing w:line="360" w:lineRule="auto"/>
        <w:rPr>
          <w:sz w:val="24"/>
          <w:szCs w:val="24"/>
        </w:rPr>
      </w:pPr>
      <w:r w:rsidDel="00000000" w:rsidR="00000000" w:rsidRPr="00000000">
        <w:rPr>
          <w:sz w:val="24"/>
          <w:szCs w:val="24"/>
          <w:rtl w:val="0"/>
        </w:rPr>
        <w:t xml:space="preserve">Personalization options provided by the company give customers an opportunity to tailor their orders according to their needs and preferences. However, some elements of the approach are easily replicable, and thus the company should constantly evolve.</w:t>
      </w:r>
    </w:p>
    <w:p w:rsidR="00000000" w:rsidDel="00000000" w:rsidP="00000000" w:rsidRDefault="00000000" w:rsidRPr="00000000" w14:paraId="000000F1">
      <w:pPr>
        <w:spacing w:line="360" w:lineRule="auto"/>
        <w:rPr>
          <w:sz w:val="24"/>
          <w:szCs w:val="24"/>
        </w:rPr>
      </w:pPr>
      <w:r w:rsidDel="00000000" w:rsidR="00000000" w:rsidRPr="00000000">
        <w:rPr>
          <w:rtl w:val="0"/>
        </w:rPr>
      </w:r>
    </w:p>
    <w:p w:rsidR="00000000" w:rsidDel="00000000" w:rsidP="00000000" w:rsidRDefault="00000000" w:rsidRPr="00000000" w14:paraId="000000F2">
      <w:pPr>
        <w:spacing w:line="360" w:lineRule="auto"/>
        <w:rPr>
          <w:sz w:val="24"/>
          <w:szCs w:val="24"/>
        </w:rPr>
      </w:pPr>
      <w:r w:rsidDel="00000000" w:rsidR="00000000" w:rsidRPr="00000000">
        <w:rPr>
          <w:sz w:val="24"/>
          <w:szCs w:val="24"/>
          <w:rtl w:val="0"/>
        </w:rPr>
        <w:t xml:space="preserve">Technology, including apps and loyalty programmes, contribute to customer retention. All these tools are already implemented into the business model of Subway (Subway, 2026a), however, are used by competitors as well.</w:t>
      </w:r>
    </w:p>
    <w:p w:rsidR="00000000" w:rsidDel="00000000" w:rsidP="00000000" w:rsidRDefault="00000000" w:rsidRPr="00000000" w14:paraId="000000F3">
      <w:pPr>
        <w:spacing w:line="360" w:lineRule="auto"/>
        <w:rPr>
          <w:sz w:val="24"/>
          <w:szCs w:val="24"/>
        </w:rPr>
      </w:pPr>
      <w:r w:rsidDel="00000000" w:rsidR="00000000" w:rsidRPr="00000000">
        <w:rPr>
          <w:rtl w:val="0"/>
        </w:rPr>
      </w:r>
    </w:p>
    <w:p w:rsidR="00000000" w:rsidDel="00000000" w:rsidP="00000000" w:rsidRDefault="00000000" w:rsidRPr="00000000" w14:paraId="000000F4">
      <w:pPr>
        <w:pStyle w:val="Heading2"/>
        <w:spacing w:line="360" w:lineRule="auto"/>
        <w:rPr>
          <w:b w:val="1"/>
          <w:bCs w:val="1"/>
          <w:sz w:val="28"/>
          <w:szCs w:val="28"/>
        </w:rPr>
      </w:pPr>
      <w:bookmarkStart w:colFirst="0" w:colLast="0" w:name="_86yeu9uy53yh" w:id="30"/>
      <w:bookmarkEnd w:id="30"/>
      <w:r w:rsidDel="00000000" w:rsidR="00000000" w:rsidRPr="00000000">
        <w:rPr>
          <w:b w:val="1"/>
          <w:bCs w:val="1"/>
          <w:sz w:val="28"/>
          <w:szCs w:val="28"/>
          <w:rtl w:val="0"/>
        </w:rPr>
        <w:t xml:space="preserve">2.3 SWOT Analysis</w:t>
      </w:r>
    </w:p>
    <w:p w:rsidR="00000000" w:rsidDel="00000000" w:rsidP="00000000" w:rsidRDefault="00000000" w:rsidRPr="00000000" w14:paraId="000000F5">
      <w:pPr>
        <w:pStyle w:val="Heading3"/>
        <w:spacing w:line="360" w:lineRule="auto"/>
        <w:rPr>
          <w:b w:val="1"/>
          <w:bCs w:val="1"/>
          <w:color w:val="000000"/>
          <w:sz w:val="24"/>
          <w:szCs w:val="24"/>
        </w:rPr>
      </w:pPr>
      <w:bookmarkStart w:colFirst="0" w:colLast="0" w:name="_x5h2w0vxf8er" w:id="31"/>
      <w:bookmarkEnd w:id="31"/>
      <w:r w:rsidDel="00000000" w:rsidR="00000000" w:rsidRPr="00000000">
        <w:rPr>
          <w:b w:val="1"/>
          <w:bCs w:val="1"/>
          <w:color w:val="000000"/>
          <w:sz w:val="24"/>
          <w:szCs w:val="24"/>
          <w:rtl w:val="0"/>
        </w:rPr>
        <w:t xml:space="preserve">Strengths</w:t>
      </w:r>
    </w:p>
    <w:p w:rsidR="00000000" w:rsidDel="00000000" w:rsidP="00000000" w:rsidRDefault="00000000" w:rsidRPr="00000000" w14:paraId="000000F6">
      <w:pPr>
        <w:numPr>
          <w:ilvl w:val="0"/>
          <w:numId w:val="1"/>
        </w:numPr>
        <w:spacing w:line="360" w:lineRule="auto"/>
        <w:ind w:left="720" w:hanging="360"/>
        <w:rPr>
          <w:sz w:val="24"/>
          <w:szCs w:val="24"/>
          <w:u w:val="none"/>
        </w:rPr>
      </w:pPr>
      <w:r w:rsidDel="00000000" w:rsidR="00000000" w:rsidRPr="00000000">
        <w:rPr>
          <w:sz w:val="24"/>
          <w:szCs w:val="24"/>
          <w:rtl w:val="0"/>
        </w:rPr>
        <w:t xml:space="preserve">High brand awareness worldwide</w:t>
      </w:r>
    </w:p>
    <w:p w:rsidR="00000000" w:rsidDel="00000000" w:rsidP="00000000" w:rsidRDefault="00000000" w:rsidRPr="00000000" w14:paraId="000000F7">
      <w:pPr>
        <w:numPr>
          <w:ilvl w:val="0"/>
          <w:numId w:val="1"/>
        </w:numPr>
        <w:spacing w:line="360" w:lineRule="auto"/>
        <w:ind w:left="720" w:hanging="360"/>
        <w:rPr>
          <w:sz w:val="24"/>
          <w:szCs w:val="24"/>
          <w:u w:val="none"/>
        </w:rPr>
      </w:pPr>
      <w:r w:rsidDel="00000000" w:rsidR="00000000" w:rsidRPr="00000000">
        <w:rPr>
          <w:sz w:val="24"/>
          <w:szCs w:val="24"/>
          <w:rtl w:val="0"/>
        </w:rPr>
        <w:t xml:space="preserve">More than 2,100 sites in the UK</w:t>
      </w:r>
    </w:p>
    <w:p w:rsidR="00000000" w:rsidDel="00000000" w:rsidP="00000000" w:rsidRDefault="00000000" w:rsidRPr="00000000" w14:paraId="000000F8">
      <w:pPr>
        <w:numPr>
          <w:ilvl w:val="0"/>
          <w:numId w:val="1"/>
        </w:numPr>
        <w:spacing w:line="360" w:lineRule="auto"/>
        <w:ind w:left="720" w:hanging="360"/>
        <w:rPr>
          <w:sz w:val="24"/>
          <w:szCs w:val="24"/>
          <w:u w:val="none"/>
        </w:rPr>
      </w:pPr>
      <w:r w:rsidDel="00000000" w:rsidR="00000000" w:rsidRPr="00000000">
        <w:rPr>
          <w:sz w:val="24"/>
          <w:szCs w:val="24"/>
          <w:rtl w:val="0"/>
        </w:rPr>
        <w:t xml:space="preserve">Customisation of menu</w:t>
      </w:r>
    </w:p>
    <w:p w:rsidR="00000000" w:rsidDel="00000000" w:rsidP="00000000" w:rsidRDefault="00000000" w:rsidRPr="00000000" w14:paraId="000000F9">
      <w:pPr>
        <w:numPr>
          <w:ilvl w:val="0"/>
          <w:numId w:val="1"/>
        </w:numPr>
        <w:spacing w:line="360" w:lineRule="auto"/>
        <w:ind w:left="720" w:hanging="360"/>
        <w:rPr>
          <w:sz w:val="24"/>
          <w:szCs w:val="24"/>
          <w:u w:val="none"/>
        </w:rPr>
      </w:pPr>
      <w:r w:rsidDel="00000000" w:rsidR="00000000" w:rsidRPr="00000000">
        <w:rPr>
          <w:sz w:val="24"/>
          <w:szCs w:val="24"/>
          <w:rtl w:val="0"/>
        </w:rPr>
        <w:t xml:space="preserve">Proven franchise business model</w:t>
      </w:r>
    </w:p>
    <w:p w:rsidR="00000000" w:rsidDel="00000000" w:rsidP="00000000" w:rsidRDefault="00000000" w:rsidRPr="00000000" w14:paraId="000000FA">
      <w:pPr>
        <w:numPr>
          <w:ilvl w:val="0"/>
          <w:numId w:val="1"/>
        </w:numPr>
        <w:spacing w:line="360" w:lineRule="auto"/>
        <w:ind w:left="720" w:hanging="360"/>
        <w:rPr>
          <w:sz w:val="24"/>
          <w:szCs w:val="24"/>
          <w:u w:val="none"/>
        </w:rPr>
      </w:pPr>
      <w:r w:rsidDel="00000000" w:rsidR="00000000" w:rsidRPr="00000000">
        <w:rPr>
          <w:sz w:val="24"/>
          <w:szCs w:val="24"/>
          <w:rtl w:val="0"/>
        </w:rPr>
        <w:t xml:space="preserve">Infrastructure for ordering via digital devices and rewarding loyalty</w:t>
      </w:r>
    </w:p>
    <w:p w:rsidR="00000000" w:rsidDel="00000000" w:rsidP="00000000" w:rsidRDefault="00000000" w:rsidRPr="00000000" w14:paraId="000000FB">
      <w:pPr>
        <w:numPr>
          <w:ilvl w:val="0"/>
          <w:numId w:val="1"/>
        </w:numPr>
        <w:spacing w:line="360" w:lineRule="auto"/>
        <w:ind w:left="720" w:hanging="360"/>
        <w:rPr>
          <w:sz w:val="24"/>
          <w:szCs w:val="24"/>
          <w:u w:val="none"/>
        </w:rPr>
      </w:pPr>
      <w:r w:rsidDel="00000000" w:rsidR="00000000" w:rsidRPr="00000000">
        <w:rPr>
          <w:sz w:val="24"/>
          <w:szCs w:val="24"/>
          <w:rtl w:val="0"/>
        </w:rPr>
        <w:t xml:space="preserve">Wide variety of menu options</w:t>
      </w:r>
    </w:p>
    <w:p w:rsidR="00000000" w:rsidDel="00000000" w:rsidP="00000000" w:rsidRDefault="00000000" w:rsidRPr="00000000" w14:paraId="000000FC">
      <w:pPr>
        <w:pStyle w:val="Heading3"/>
        <w:spacing w:line="360" w:lineRule="auto"/>
        <w:rPr>
          <w:b w:val="1"/>
          <w:bCs w:val="1"/>
          <w:color w:val="000000"/>
          <w:sz w:val="24"/>
          <w:szCs w:val="24"/>
        </w:rPr>
      </w:pPr>
      <w:bookmarkStart w:colFirst="0" w:colLast="0" w:name="_1stmmshkdq7l" w:id="32"/>
      <w:bookmarkEnd w:id="32"/>
      <w:r w:rsidDel="00000000" w:rsidR="00000000" w:rsidRPr="00000000">
        <w:rPr>
          <w:b w:val="1"/>
          <w:bCs w:val="1"/>
          <w:color w:val="000000"/>
          <w:sz w:val="24"/>
          <w:szCs w:val="24"/>
          <w:rtl w:val="0"/>
        </w:rPr>
        <w:t xml:space="preserve">Weaknesses</w:t>
      </w:r>
    </w:p>
    <w:p w:rsidR="00000000" w:rsidDel="00000000" w:rsidP="00000000" w:rsidRDefault="00000000" w:rsidRPr="00000000" w14:paraId="000000FD">
      <w:pPr>
        <w:numPr>
          <w:ilvl w:val="0"/>
          <w:numId w:val="1"/>
        </w:numPr>
        <w:spacing w:line="360" w:lineRule="auto"/>
        <w:ind w:left="720" w:hanging="360"/>
        <w:rPr>
          <w:sz w:val="24"/>
          <w:szCs w:val="24"/>
          <w:u w:val="none"/>
        </w:rPr>
      </w:pPr>
      <w:r w:rsidDel="00000000" w:rsidR="00000000" w:rsidRPr="00000000">
        <w:rPr>
          <w:sz w:val="24"/>
          <w:szCs w:val="24"/>
          <w:rtl w:val="0"/>
        </w:rPr>
        <w:t xml:space="preserve">Over-reliance on franchisors</w:t>
      </w:r>
    </w:p>
    <w:p w:rsidR="00000000" w:rsidDel="00000000" w:rsidP="00000000" w:rsidRDefault="00000000" w:rsidRPr="00000000" w14:paraId="000000FE">
      <w:pPr>
        <w:numPr>
          <w:ilvl w:val="0"/>
          <w:numId w:val="1"/>
        </w:numPr>
        <w:spacing w:line="360" w:lineRule="auto"/>
        <w:ind w:left="720" w:hanging="360"/>
        <w:rPr>
          <w:sz w:val="24"/>
          <w:szCs w:val="24"/>
          <w:u w:val="none"/>
        </w:rPr>
      </w:pPr>
      <w:r w:rsidDel="00000000" w:rsidR="00000000" w:rsidRPr="00000000">
        <w:rPr>
          <w:sz w:val="24"/>
          <w:szCs w:val="24"/>
          <w:rtl w:val="0"/>
        </w:rPr>
        <w:t xml:space="preserve">Inconsistent operation among different sites</w:t>
      </w:r>
    </w:p>
    <w:p w:rsidR="00000000" w:rsidDel="00000000" w:rsidP="00000000" w:rsidRDefault="00000000" w:rsidRPr="00000000" w14:paraId="000000FF">
      <w:pPr>
        <w:numPr>
          <w:ilvl w:val="0"/>
          <w:numId w:val="1"/>
        </w:numPr>
        <w:spacing w:line="360" w:lineRule="auto"/>
        <w:ind w:left="720" w:hanging="360"/>
        <w:rPr>
          <w:sz w:val="24"/>
          <w:szCs w:val="24"/>
          <w:u w:val="none"/>
        </w:rPr>
      </w:pPr>
      <w:r w:rsidDel="00000000" w:rsidR="00000000" w:rsidRPr="00000000">
        <w:rPr>
          <w:sz w:val="24"/>
          <w:szCs w:val="24"/>
          <w:rtl w:val="0"/>
        </w:rPr>
        <w:t xml:space="preserve">Sensitivity to higher operational costs</w:t>
      </w:r>
    </w:p>
    <w:p w:rsidR="00000000" w:rsidDel="00000000" w:rsidP="00000000" w:rsidRDefault="00000000" w:rsidRPr="00000000" w14:paraId="00000100">
      <w:pPr>
        <w:numPr>
          <w:ilvl w:val="0"/>
          <w:numId w:val="1"/>
        </w:numPr>
        <w:spacing w:line="360" w:lineRule="auto"/>
        <w:ind w:left="720" w:hanging="360"/>
        <w:rPr>
          <w:sz w:val="24"/>
          <w:szCs w:val="24"/>
          <w:u w:val="none"/>
        </w:rPr>
      </w:pPr>
      <w:r w:rsidDel="00000000" w:rsidR="00000000" w:rsidRPr="00000000">
        <w:rPr>
          <w:sz w:val="24"/>
          <w:szCs w:val="24"/>
          <w:rtl w:val="0"/>
        </w:rPr>
        <w:t xml:space="preserve">Need to retain the reputation in healthy eating</w:t>
      </w:r>
    </w:p>
    <w:p w:rsidR="00000000" w:rsidDel="00000000" w:rsidP="00000000" w:rsidRDefault="00000000" w:rsidRPr="00000000" w14:paraId="00000101">
      <w:pPr>
        <w:numPr>
          <w:ilvl w:val="0"/>
          <w:numId w:val="1"/>
        </w:numPr>
        <w:spacing w:line="360" w:lineRule="auto"/>
        <w:ind w:left="720" w:hanging="360"/>
        <w:rPr>
          <w:sz w:val="24"/>
          <w:szCs w:val="24"/>
          <w:u w:val="none"/>
        </w:rPr>
      </w:pPr>
      <w:r w:rsidDel="00000000" w:rsidR="00000000" w:rsidRPr="00000000">
        <w:rPr>
          <w:sz w:val="24"/>
          <w:szCs w:val="24"/>
          <w:rtl w:val="0"/>
        </w:rPr>
        <w:t xml:space="preserve">Little influence on individual outlets</w:t>
      </w:r>
    </w:p>
    <w:p w:rsidR="00000000" w:rsidDel="00000000" w:rsidP="00000000" w:rsidRDefault="00000000" w:rsidRPr="00000000" w14:paraId="00000102">
      <w:pPr>
        <w:pStyle w:val="Heading3"/>
        <w:spacing w:line="360" w:lineRule="auto"/>
        <w:rPr>
          <w:b w:val="1"/>
          <w:bCs w:val="1"/>
          <w:color w:val="000000"/>
          <w:sz w:val="24"/>
          <w:szCs w:val="24"/>
        </w:rPr>
      </w:pPr>
      <w:bookmarkStart w:colFirst="0" w:colLast="0" w:name="_1z6fvu16tcq1" w:id="33"/>
      <w:bookmarkEnd w:id="33"/>
      <w:r w:rsidDel="00000000" w:rsidR="00000000" w:rsidRPr="00000000">
        <w:rPr>
          <w:b w:val="1"/>
          <w:bCs w:val="1"/>
          <w:color w:val="000000"/>
          <w:sz w:val="24"/>
          <w:szCs w:val="24"/>
          <w:rtl w:val="0"/>
        </w:rPr>
        <w:t xml:space="preserve">Opportunities</w:t>
      </w:r>
    </w:p>
    <w:p w:rsidR="00000000" w:rsidDel="00000000" w:rsidP="00000000" w:rsidRDefault="00000000" w:rsidRPr="00000000" w14:paraId="00000103">
      <w:pPr>
        <w:numPr>
          <w:ilvl w:val="0"/>
          <w:numId w:val="1"/>
        </w:numPr>
        <w:spacing w:line="360" w:lineRule="auto"/>
        <w:ind w:left="720" w:hanging="360"/>
        <w:rPr>
          <w:sz w:val="24"/>
          <w:szCs w:val="24"/>
          <w:u w:val="none"/>
        </w:rPr>
      </w:pPr>
      <w:r w:rsidDel="00000000" w:rsidR="00000000" w:rsidRPr="00000000">
        <w:rPr>
          <w:sz w:val="24"/>
          <w:szCs w:val="24"/>
          <w:rtl w:val="0"/>
        </w:rPr>
        <w:t xml:space="preserve">Increasing desire to eat healthier meals</w:t>
      </w:r>
    </w:p>
    <w:p w:rsidR="00000000" w:rsidDel="00000000" w:rsidP="00000000" w:rsidRDefault="00000000" w:rsidRPr="00000000" w14:paraId="00000104">
      <w:pPr>
        <w:numPr>
          <w:ilvl w:val="0"/>
          <w:numId w:val="1"/>
        </w:numPr>
        <w:spacing w:line="360" w:lineRule="auto"/>
        <w:ind w:left="720" w:hanging="360"/>
        <w:rPr>
          <w:sz w:val="24"/>
          <w:szCs w:val="24"/>
          <w:u w:val="none"/>
        </w:rPr>
      </w:pPr>
      <w:r w:rsidDel="00000000" w:rsidR="00000000" w:rsidRPr="00000000">
        <w:rPr>
          <w:sz w:val="24"/>
          <w:szCs w:val="24"/>
          <w:rtl w:val="0"/>
        </w:rPr>
        <w:t xml:space="preserve">Seasonal and local menu innovation</w:t>
      </w:r>
    </w:p>
    <w:p w:rsidR="00000000" w:rsidDel="00000000" w:rsidP="00000000" w:rsidRDefault="00000000" w:rsidRPr="00000000" w14:paraId="00000105">
      <w:pPr>
        <w:numPr>
          <w:ilvl w:val="0"/>
          <w:numId w:val="1"/>
        </w:numPr>
        <w:spacing w:line="360" w:lineRule="auto"/>
        <w:ind w:left="720" w:hanging="360"/>
        <w:rPr>
          <w:sz w:val="24"/>
          <w:szCs w:val="24"/>
          <w:u w:val="none"/>
        </w:rPr>
      </w:pPr>
      <w:r w:rsidDel="00000000" w:rsidR="00000000" w:rsidRPr="00000000">
        <w:rPr>
          <w:sz w:val="24"/>
          <w:szCs w:val="24"/>
          <w:rtl w:val="0"/>
        </w:rPr>
        <w:t xml:space="preserve">Growth in digital ordering and loyalty participation</w:t>
      </w:r>
    </w:p>
    <w:p w:rsidR="00000000" w:rsidDel="00000000" w:rsidP="00000000" w:rsidRDefault="00000000" w:rsidRPr="00000000" w14:paraId="00000106">
      <w:pPr>
        <w:numPr>
          <w:ilvl w:val="0"/>
          <w:numId w:val="1"/>
        </w:numPr>
        <w:spacing w:line="360" w:lineRule="auto"/>
        <w:ind w:left="720" w:hanging="360"/>
        <w:rPr>
          <w:sz w:val="24"/>
          <w:szCs w:val="24"/>
          <w:u w:val="none"/>
        </w:rPr>
      </w:pPr>
      <w:r w:rsidDel="00000000" w:rsidR="00000000" w:rsidRPr="00000000">
        <w:rPr>
          <w:sz w:val="24"/>
          <w:szCs w:val="24"/>
          <w:rtl w:val="0"/>
        </w:rPr>
        <w:t xml:space="preserve">Use of sustainable packaging and reduced waste</w:t>
      </w:r>
    </w:p>
    <w:p w:rsidR="00000000" w:rsidDel="00000000" w:rsidP="00000000" w:rsidRDefault="00000000" w:rsidRPr="00000000" w14:paraId="00000107">
      <w:pPr>
        <w:numPr>
          <w:ilvl w:val="0"/>
          <w:numId w:val="1"/>
        </w:numPr>
        <w:spacing w:line="360" w:lineRule="auto"/>
        <w:ind w:left="720" w:hanging="360"/>
        <w:rPr>
          <w:sz w:val="24"/>
          <w:szCs w:val="24"/>
          <w:u w:val="none"/>
        </w:rPr>
      </w:pPr>
      <w:r w:rsidDel="00000000" w:rsidR="00000000" w:rsidRPr="00000000">
        <w:rPr>
          <w:sz w:val="24"/>
          <w:szCs w:val="24"/>
          <w:rtl w:val="0"/>
        </w:rPr>
        <w:t xml:space="preserve">Expansion to unconventional locations (e.g. airports, universities)</w:t>
      </w:r>
    </w:p>
    <w:p w:rsidR="00000000" w:rsidDel="00000000" w:rsidP="00000000" w:rsidRDefault="00000000" w:rsidRPr="00000000" w14:paraId="00000108">
      <w:pPr>
        <w:numPr>
          <w:ilvl w:val="0"/>
          <w:numId w:val="1"/>
        </w:numPr>
        <w:spacing w:line="360" w:lineRule="auto"/>
        <w:ind w:left="720" w:hanging="360"/>
        <w:rPr>
          <w:sz w:val="24"/>
          <w:szCs w:val="24"/>
          <w:u w:val="none"/>
        </w:rPr>
      </w:pPr>
      <w:r w:rsidDel="00000000" w:rsidR="00000000" w:rsidRPr="00000000">
        <w:rPr>
          <w:sz w:val="24"/>
          <w:szCs w:val="24"/>
          <w:rtl w:val="0"/>
        </w:rPr>
        <w:t xml:space="preserve">Better use of customer information for personalisation</w:t>
      </w:r>
    </w:p>
    <w:p w:rsidR="00000000" w:rsidDel="00000000" w:rsidP="00000000" w:rsidRDefault="00000000" w:rsidRPr="00000000" w14:paraId="00000109">
      <w:pPr>
        <w:pStyle w:val="Heading3"/>
        <w:spacing w:line="360" w:lineRule="auto"/>
        <w:rPr>
          <w:b w:val="1"/>
          <w:bCs w:val="1"/>
          <w:color w:val="000000"/>
          <w:sz w:val="24"/>
          <w:szCs w:val="24"/>
        </w:rPr>
      </w:pPr>
      <w:bookmarkStart w:colFirst="0" w:colLast="0" w:name="_md3vflbzfauw" w:id="34"/>
      <w:bookmarkEnd w:id="34"/>
      <w:r w:rsidDel="00000000" w:rsidR="00000000" w:rsidRPr="00000000">
        <w:rPr>
          <w:b w:val="1"/>
          <w:bCs w:val="1"/>
          <w:color w:val="000000"/>
          <w:sz w:val="24"/>
          <w:szCs w:val="24"/>
          <w:rtl w:val="0"/>
        </w:rPr>
        <w:t xml:space="preserve">Threats</w:t>
      </w:r>
    </w:p>
    <w:p w:rsidR="00000000" w:rsidDel="00000000" w:rsidP="00000000" w:rsidRDefault="00000000" w:rsidRPr="00000000" w14:paraId="0000010A">
      <w:pPr>
        <w:numPr>
          <w:ilvl w:val="0"/>
          <w:numId w:val="1"/>
        </w:numPr>
        <w:spacing w:line="360" w:lineRule="auto"/>
        <w:ind w:left="720" w:hanging="360"/>
        <w:rPr>
          <w:sz w:val="24"/>
          <w:szCs w:val="24"/>
          <w:u w:val="none"/>
        </w:rPr>
      </w:pPr>
      <w:r w:rsidDel="00000000" w:rsidR="00000000" w:rsidRPr="00000000">
        <w:rPr>
          <w:sz w:val="24"/>
          <w:szCs w:val="24"/>
          <w:rtl w:val="0"/>
        </w:rPr>
        <w:t xml:space="preserve">Fierce competition by leading QSR brands</w:t>
      </w:r>
    </w:p>
    <w:p w:rsidR="00000000" w:rsidDel="00000000" w:rsidP="00000000" w:rsidRDefault="00000000" w:rsidRPr="00000000" w14:paraId="0000010B">
      <w:pPr>
        <w:numPr>
          <w:ilvl w:val="0"/>
          <w:numId w:val="1"/>
        </w:numPr>
        <w:spacing w:line="360" w:lineRule="auto"/>
        <w:ind w:left="720" w:hanging="360"/>
        <w:rPr>
          <w:sz w:val="24"/>
          <w:szCs w:val="24"/>
          <w:u w:val="none"/>
        </w:rPr>
      </w:pPr>
      <w:r w:rsidDel="00000000" w:rsidR="00000000" w:rsidRPr="00000000">
        <w:rPr>
          <w:sz w:val="24"/>
          <w:szCs w:val="24"/>
          <w:rtl w:val="0"/>
        </w:rPr>
        <w:t xml:space="preserve">Inflation and increased cost of ingredients</w:t>
      </w:r>
    </w:p>
    <w:p w:rsidR="00000000" w:rsidDel="00000000" w:rsidP="00000000" w:rsidRDefault="00000000" w:rsidRPr="00000000" w14:paraId="0000010C">
      <w:pPr>
        <w:numPr>
          <w:ilvl w:val="0"/>
          <w:numId w:val="1"/>
        </w:numPr>
        <w:spacing w:line="360" w:lineRule="auto"/>
        <w:ind w:left="720" w:hanging="360"/>
        <w:rPr>
          <w:sz w:val="24"/>
          <w:szCs w:val="24"/>
          <w:u w:val="none"/>
        </w:rPr>
      </w:pPr>
      <w:r w:rsidDel="00000000" w:rsidR="00000000" w:rsidRPr="00000000">
        <w:rPr>
          <w:sz w:val="24"/>
          <w:szCs w:val="24"/>
          <w:rtl w:val="0"/>
        </w:rPr>
        <w:t xml:space="preserve">Changing preferences of consumers</w:t>
      </w:r>
    </w:p>
    <w:p w:rsidR="00000000" w:rsidDel="00000000" w:rsidP="00000000" w:rsidRDefault="00000000" w:rsidRPr="00000000" w14:paraId="0000010D">
      <w:pPr>
        <w:numPr>
          <w:ilvl w:val="0"/>
          <w:numId w:val="1"/>
        </w:numPr>
        <w:spacing w:line="360" w:lineRule="auto"/>
        <w:ind w:left="720" w:hanging="360"/>
        <w:rPr>
          <w:sz w:val="24"/>
          <w:szCs w:val="24"/>
          <w:u w:val="none"/>
        </w:rPr>
      </w:pPr>
      <w:r w:rsidDel="00000000" w:rsidR="00000000" w:rsidRPr="00000000">
        <w:rPr>
          <w:sz w:val="24"/>
          <w:szCs w:val="24"/>
          <w:rtl w:val="0"/>
        </w:rPr>
        <w:t xml:space="preserve">Regulations</w:t>
      </w:r>
    </w:p>
    <w:p w:rsidR="00000000" w:rsidDel="00000000" w:rsidP="00000000" w:rsidRDefault="00000000" w:rsidRPr="00000000" w14:paraId="0000010E">
      <w:pPr>
        <w:numPr>
          <w:ilvl w:val="0"/>
          <w:numId w:val="1"/>
        </w:numPr>
        <w:spacing w:line="360" w:lineRule="auto"/>
        <w:ind w:left="720" w:hanging="360"/>
        <w:rPr>
          <w:sz w:val="24"/>
          <w:szCs w:val="24"/>
          <w:u w:val="none"/>
        </w:rPr>
      </w:pPr>
      <w:r w:rsidDel="00000000" w:rsidR="00000000" w:rsidRPr="00000000">
        <w:rPr>
          <w:sz w:val="24"/>
          <w:szCs w:val="24"/>
          <w:rtl w:val="0"/>
        </w:rPr>
        <w:t xml:space="preserve">Costs related to sustainability and technological investments</w:t>
      </w:r>
    </w:p>
    <w:p w:rsidR="00000000" w:rsidDel="00000000" w:rsidP="00000000" w:rsidRDefault="00000000" w:rsidRPr="00000000" w14:paraId="0000010F">
      <w:pPr>
        <w:spacing w:line="360" w:lineRule="auto"/>
        <w:rPr>
          <w:sz w:val="24"/>
          <w:szCs w:val="24"/>
        </w:rPr>
      </w:pPr>
      <w:r w:rsidDel="00000000" w:rsidR="00000000" w:rsidRPr="00000000">
        <w:rPr>
          <w:rtl w:val="0"/>
        </w:rPr>
      </w:r>
    </w:p>
    <w:p w:rsidR="00000000" w:rsidDel="00000000" w:rsidP="00000000" w:rsidRDefault="00000000" w:rsidRPr="00000000" w14:paraId="00000110">
      <w:pPr>
        <w:pStyle w:val="Heading2"/>
        <w:spacing w:line="360" w:lineRule="auto"/>
        <w:rPr>
          <w:b w:val="1"/>
          <w:bCs w:val="1"/>
          <w:sz w:val="28"/>
          <w:szCs w:val="28"/>
        </w:rPr>
      </w:pPr>
      <w:bookmarkStart w:colFirst="0" w:colLast="0" w:name="_3tcylp76j0lx" w:id="35"/>
      <w:bookmarkEnd w:id="35"/>
      <w:r w:rsidDel="00000000" w:rsidR="00000000" w:rsidRPr="00000000">
        <w:rPr>
          <w:b w:val="1"/>
          <w:bCs w:val="1"/>
          <w:sz w:val="28"/>
          <w:szCs w:val="28"/>
          <w:rtl w:val="0"/>
        </w:rPr>
        <w:t xml:space="preserve">Action Plan Based on SWOT</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spacing w:line="360" w:lineRule="auto"/>
        <w:rPr>
          <w:sz w:val="24"/>
          <w:szCs w:val="24"/>
        </w:rPr>
      </w:pPr>
      <w:r w:rsidDel="00000000" w:rsidR="00000000" w:rsidRPr="00000000">
        <w:rPr>
          <w:sz w:val="24"/>
          <w:szCs w:val="24"/>
          <w:rtl w:val="0"/>
        </w:rPr>
        <w:t xml:space="preserve">There are several strategic steps that Subway UK can undertake based on the SWOT analysis. For instance, inconsistencies within the franchises can be overcome by carrying out training, quality checking, and standardizing the operations through digital systems. As far as increasing costs of operations are concerned, steps like demand forecasting, better inventory management through digitization and better coordination with suppliers can be taken in order to reduce wastage and costs. Increasing interest of consumers towards healthy eating is another area where opportunities exist for Subway as more nutritious menu choices can be introduced and customized. With the level of competition in the market, it may be helpful for Subway to adopt strategies to increase its loyalty schemes, digital marketing and promotions in order to retain customers. Continuous research and developing menu will help Subway adjust quickly to changes in consumer preferences. Moreover, addressing issues regarding sustainability by introducing eco-friendly packaging and better waste reduction strategies may also improve image of the brand.</w:t>
      </w:r>
    </w:p>
    <w:p w:rsidR="00000000" w:rsidDel="00000000" w:rsidP="00000000" w:rsidRDefault="00000000" w:rsidRPr="00000000" w14:paraId="00000113">
      <w:pPr>
        <w:spacing w:line="360" w:lineRule="auto"/>
        <w:rPr>
          <w:sz w:val="24"/>
          <w:szCs w:val="24"/>
        </w:rPr>
      </w:pPr>
      <w:r w:rsidDel="00000000" w:rsidR="00000000" w:rsidRPr="00000000">
        <w:rPr>
          <w:rtl w:val="0"/>
        </w:rPr>
      </w:r>
    </w:p>
    <w:p w:rsidR="00000000" w:rsidDel="00000000" w:rsidP="00000000" w:rsidRDefault="00000000" w:rsidRPr="00000000" w14:paraId="00000114">
      <w:pPr>
        <w:spacing w:line="360" w:lineRule="auto"/>
        <w:rPr>
          <w:sz w:val="24"/>
          <w:szCs w:val="24"/>
        </w:rPr>
      </w:pPr>
      <w:r w:rsidDel="00000000" w:rsidR="00000000" w:rsidRPr="00000000">
        <w:rPr>
          <w:sz w:val="24"/>
          <w:szCs w:val="24"/>
          <w:rtl w:val="0"/>
        </w:rPr>
        <w:t xml:space="preserve">SWOT analysis implies that Subway should use its strengths in order to capitalize on opportunities, and not compete on price. The best strategy that the company should follow is that of differentiation.</w:t>
      </w:r>
    </w:p>
    <w:p w:rsidR="00000000" w:rsidDel="00000000" w:rsidP="00000000" w:rsidRDefault="00000000" w:rsidRPr="00000000" w14:paraId="00000115">
      <w:pPr>
        <w:pStyle w:val="Heading1"/>
        <w:spacing w:line="360" w:lineRule="auto"/>
        <w:rPr>
          <w:b w:val="1"/>
          <w:bCs w:val="1"/>
          <w:sz w:val="32"/>
          <w:szCs w:val="32"/>
        </w:rPr>
      </w:pPr>
      <w:bookmarkStart w:colFirst="0" w:colLast="0" w:name="_7pow2kebjbb9" w:id="36"/>
      <w:bookmarkEnd w:id="36"/>
      <w:r w:rsidDel="00000000" w:rsidR="00000000" w:rsidRPr="00000000">
        <w:rPr>
          <w:b w:val="1"/>
          <w:bCs w:val="1"/>
          <w:sz w:val="32"/>
          <w:szCs w:val="32"/>
          <w:rtl w:val="0"/>
        </w:rPr>
        <w:t xml:space="preserve">3. Comprehensive and Holistic Perspective of the Organisation</w:t>
      </w:r>
    </w:p>
    <w:p w:rsidR="00000000" w:rsidDel="00000000" w:rsidP="00000000" w:rsidRDefault="00000000" w:rsidRPr="00000000" w14:paraId="00000116">
      <w:pPr>
        <w:pStyle w:val="Heading1"/>
        <w:spacing w:line="360" w:lineRule="auto"/>
        <w:rPr>
          <w:b w:val="1"/>
          <w:bCs w:val="1"/>
          <w:sz w:val="28"/>
          <w:szCs w:val="28"/>
        </w:rPr>
      </w:pPr>
      <w:bookmarkStart w:colFirst="0" w:colLast="0" w:name="_o5a0mfwrdfbw" w:id="37"/>
      <w:bookmarkEnd w:id="37"/>
      <w:r w:rsidDel="00000000" w:rsidR="00000000" w:rsidRPr="00000000">
        <w:rPr>
          <w:b w:val="1"/>
          <w:bCs w:val="1"/>
          <w:sz w:val="28"/>
          <w:szCs w:val="28"/>
          <w:rtl w:val="0"/>
        </w:rPr>
        <w:t xml:space="preserve">3.1 CSR Strategy</w:t>
      </w:r>
    </w:p>
    <w:p w:rsidR="00000000" w:rsidDel="00000000" w:rsidP="00000000" w:rsidRDefault="00000000" w:rsidRPr="00000000" w14:paraId="00000117">
      <w:pPr>
        <w:spacing w:line="360" w:lineRule="auto"/>
        <w:rPr>
          <w:sz w:val="24"/>
          <w:szCs w:val="24"/>
        </w:rPr>
      </w:pPr>
      <w:r w:rsidDel="00000000" w:rsidR="00000000" w:rsidRPr="00000000">
        <w:rPr>
          <w:sz w:val="24"/>
          <w:szCs w:val="24"/>
          <w:rtl w:val="0"/>
        </w:rPr>
        <w:t xml:space="preserve">CSR is an important part of Subway’s business, taking into account its effects on the customers, employees, franchisees, communities and the environment. The corporate sustainability strategy of the company includes reduction of environmental impacts, support for communities, promotion of food safety, quality and transparency (Subway, 2026e).</w:t>
      </w:r>
    </w:p>
    <w:p w:rsidR="00000000" w:rsidDel="00000000" w:rsidP="00000000" w:rsidRDefault="00000000" w:rsidRPr="00000000" w14:paraId="00000118">
      <w:pPr>
        <w:spacing w:line="360" w:lineRule="auto"/>
        <w:rPr>
          <w:sz w:val="24"/>
          <w:szCs w:val="24"/>
        </w:rPr>
      </w:pPr>
      <w:r w:rsidDel="00000000" w:rsidR="00000000" w:rsidRPr="00000000">
        <w:rPr>
          <w:rtl w:val="0"/>
        </w:rPr>
      </w:r>
    </w:p>
    <w:p w:rsidR="00000000" w:rsidDel="00000000" w:rsidP="00000000" w:rsidRDefault="00000000" w:rsidRPr="00000000" w14:paraId="00000119">
      <w:pPr>
        <w:spacing w:line="360" w:lineRule="auto"/>
        <w:rPr>
          <w:sz w:val="24"/>
          <w:szCs w:val="24"/>
        </w:rPr>
      </w:pPr>
      <w:r w:rsidDel="00000000" w:rsidR="00000000" w:rsidRPr="00000000">
        <w:rPr>
          <w:sz w:val="24"/>
          <w:szCs w:val="24"/>
          <w:rtl w:val="0"/>
        </w:rPr>
        <w:t xml:space="preserve">In the case of Subway UK, CSR should be based on three main pillars. The first one relates to the company’s responsibility regarding the environment. The second one concerns customer wellbeing that could be achieved by provision of nutritional information and meals meeting special dietary needs. The third pillar includes investment in employees of the company’s franchises through fair employment practices and community engagement.</w:t>
      </w:r>
    </w:p>
    <w:p w:rsidR="00000000" w:rsidDel="00000000" w:rsidP="00000000" w:rsidRDefault="00000000" w:rsidRPr="00000000" w14:paraId="0000011A">
      <w:pPr>
        <w:spacing w:line="360" w:lineRule="auto"/>
        <w:rPr>
          <w:sz w:val="24"/>
          <w:szCs w:val="24"/>
        </w:rPr>
      </w:pPr>
      <w:r w:rsidDel="00000000" w:rsidR="00000000" w:rsidRPr="00000000">
        <w:rPr>
          <w:rtl w:val="0"/>
        </w:rPr>
      </w:r>
    </w:p>
    <w:p w:rsidR="00000000" w:rsidDel="00000000" w:rsidP="00000000" w:rsidRDefault="00000000" w:rsidRPr="00000000" w14:paraId="0000011B">
      <w:pPr>
        <w:spacing w:line="360" w:lineRule="auto"/>
        <w:rPr>
          <w:sz w:val="24"/>
          <w:szCs w:val="24"/>
        </w:rPr>
      </w:pPr>
      <w:r w:rsidDel="00000000" w:rsidR="00000000" w:rsidRPr="00000000">
        <w:rPr>
          <w:sz w:val="24"/>
          <w:szCs w:val="24"/>
          <w:rtl w:val="0"/>
        </w:rPr>
        <w:t xml:space="preserve">All mentioned points are consistent with the firm’s mission concerning delivery of fresh, convenient and quality food. CSR initiatives must not be viewed as separate activities but as a way of creating value for the firm. Embedding of CSR into business strategy is important for achieving better reputation, cost savings and competitiveness.</w:t>
      </w:r>
    </w:p>
    <w:p w:rsidR="00000000" w:rsidDel="00000000" w:rsidP="00000000" w:rsidRDefault="00000000" w:rsidRPr="00000000" w14:paraId="0000011C">
      <w:pPr>
        <w:pStyle w:val="Heading2"/>
        <w:spacing w:line="360" w:lineRule="auto"/>
        <w:rPr>
          <w:b w:val="1"/>
          <w:bCs w:val="1"/>
          <w:sz w:val="28"/>
          <w:szCs w:val="28"/>
        </w:rPr>
      </w:pPr>
      <w:bookmarkStart w:colFirst="0" w:colLast="0" w:name="_xsunkdd724ym" w:id="38"/>
      <w:bookmarkEnd w:id="38"/>
      <w:r w:rsidDel="00000000" w:rsidR="00000000" w:rsidRPr="00000000">
        <w:rPr>
          <w:b w:val="1"/>
          <w:bCs w:val="1"/>
          <w:sz w:val="28"/>
          <w:szCs w:val="28"/>
          <w:rtl w:val="0"/>
        </w:rPr>
        <w:t xml:space="preserve">3.2 Balanced Scorecard</w:t>
      </w:r>
    </w:p>
    <w:p w:rsidR="00000000" w:rsidDel="00000000" w:rsidP="00000000" w:rsidRDefault="00000000" w:rsidRPr="00000000" w14:paraId="0000011D">
      <w:pPr>
        <w:spacing w:line="360" w:lineRule="auto"/>
        <w:rPr>
          <w:sz w:val="24"/>
          <w:szCs w:val="24"/>
        </w:rPr>
      </w:pPr>
      <w:r w:rsidDel="00000000" w:rsidR="00000000" w:rsidRPr="00000000">
        <w:rPr>
          <w:sz w:val="24"/>
          <w:szCs w:val="24"/>
          <w:rtl w:val="0"/>
        </w:rPr>
        <w:t xml:space="preserve">Balanced Scorecard approach (Kaplan and Norton, 1992) measures the performance using both financial and non-financial indicators. In the case of Subway UK, the strategy maps the firm’s mission to the goals across several perspectives.</w:t>
      </w:r>
    </w:p>
    <w:p w:rsidR="00000000" w:rsidDel="00000000" w:rsidP="00000000" w:rsidRDefault="00000000" w:rsidRPr="00000000" w14:paraId="0000011E">
      <w:pPr>
        <w:pStyle w:val="Heading2"/>
        <w:spacing w:line="360" w:lineRule="auto"/>
        <w:rPr>
          <w:sz w:val="24"/>
          <w:szCs w:val="24"/>
        </w:rPr>
      </w:pPr>
      <w:bookmarkStart w:colFirst="0" w:colLast="0" w:name="_l3x0dwyw5axb" w:id="39"/>
      <w:bookmarkEnd w:id="39"/>
      <w:r w:rsidDel="00000000" w:rsidR="00000000" w:rsidRPr="00000000">
        <w:rPr>
          <w:b w:val="1"/>
          <w:bCs w:val="1"/>
          <w:sz w:val="28"/>
          <w:szCs w:val="28"/>
          <w:rtl w:val="0"/>
        </w:rPr>
        <w:t xml:space="preserve">Table 3.1: Balanced Scorecard for Subway UK</w:t>
      </w: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b w:val="1"/>
                <w:bCs w:val="1"/>
                <w:sz w:val="24"/>
                <w:szCs w:val="24"/>
                <w:rtl w:val="0"/>
              </w:rPr>
              <w:t xml:space="preserve">Perspective</w:t>
            </w:r>
            <w:r w:rsidDel="00000000" w:rsidR="00000000" w:rsidRPr="00000000">
              <w:rPr>
                <w:sz w:val="24"/>
                <w:szCs w:val="24"/>
                <w:rtl w:val="0"/>
              </w:rPr>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jc w:val="center"/>
              <w:rPr>
                <w:sz w:val="24"/>
                <w:szCs w:val="24"/>
              </w:rPr>
            </w:pPr>
            <w:r w:rsidDel="00000000" w:rsidR="00000000" w:rsidRPr="00000000">
              <w:rPr>
                <w:b w:val="1"/>
                <w:bCs w:val="1"/>
                <w:sz w:val="24"/>
                <w:szCs w:val="24"/>
                <w:rtl w:val="0"/>
              </w:rPr>
              <w:t xml:space="preserve">Target</w:t>
            </w:r>
            <w:r w:rsidDel="00000000" w:rsidR="00000000" w:rsidRPr="00000000">
              <w:rPr>
                <w:sz w:val="24"/>
                <w:szCs w:val="24"/>
                <w:rtl w:val="0"/>
              </w:rPr>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jc w:val="center"/>
              <w:rPr>
                <w:sz w:val="24"/>
                <w:szCs w:val="24"/>
              </w:rPr>
            </w:pPr>
            <w:r w:rsidDel="00000000" w:rsidR="00000000" w:rsidRPr="00000000">
              <w:rPr>
                <w:b w:val="1"/>
                <w:bCs w:val="1"/>
                <w:sz w:val="24"/>
                <w:szCs w:val="24"/>
                <w:rtl w:val="0"/>
              </w:rPr>
              <w:t xml:space="preserve">Key Performance</w:t>
            </w:r>
            <w:r w:rsidDel="00000000" w:rsidR="00000000" w:rsidRPr="00000000">
              <w:rPr>
                <w:sz w:val="24"/>
                <w:szCs w:val="24"/>
                <w:rtl w:val="0"/>
              </w:rPr>
              <w:t xml:space="preserve"> </w:t>
            </w:r>
          </w:p>
          <w:p w:rsidR="00000000" w:rsidDel="00000000" w:rsidP="00000000" w:rsidRDefault="00000000" w:rsidRPr="00000000" w14:paraId="00000122">
            <w:pPr>
              <w:widowControl w:val="0"/>
              <w:spacing w:line="240" w:lineRule="auto"/>
              <w:rPr>
                <w:sz w:val="24"/>
                <w:szCs w:val="24"/>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jc w:val="center"/>
              <w:rPr>
                <w:b w:val="1"/>
                <w:bCs w:val="1"/>
                <w:sz w:val="24"/>
                <w:szCs w:val="24"/>
              </w:rPr>
            </w:pPr>
            <w:r w:rsidDel="00000000" w:rsidR="00000000" w:rsidRPr="00000000">
              <w:rPr>
                <w:b w:val="1"/>
                <w:bCs w:val="1"/>
                <w:sz w:val="24"/>
                <w:szCs w:val="24"/>
                <w:rtl w:val="0"/>
              </w:rPr>
              <w:t xml:space="preserve">Indicator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Financial</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rPr>
                <w:sz w:val="24"/>
                <w:szCs w:val="24"/>
              </w:rPr>
            </w:pPr>
            <w:r w:rsidDel="00000000" w:rsidR="00000000" w:rsidRPr="00000000">
              <w:rPr>
                <w:sz w:val="24"/>
                <w:szCs w:val="24"/>
                <w:rtl w:val="0"/>
              </w:rPr>
              <w:t xml:space="preserve">Growth in profit and revenue</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rPr>
                <w:sz w:val="24"/>
                <w:szCs w:val="24"/>
              </w:rPr>
            </w:pPr>
            <w:r w:rsidDel="00000000" w:rsidR="00000000" w:rsidRPr="00000000">
              <w:rPr>
                <w:sz w:val="24"/>
                <w:szCs w:val="24"/>
                <w:rtl w:val="0"/>
              </w:rPr>
              <w:t xml:space="preserve">8% growth in revenue; 5% increase in margin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Digital sales &amp; cost efficiency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Customer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Improve Satisfaction &amp; Loyalty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Greater than 90% satisfaction; 15% improvement in loyalty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Rewards &amp; personalised offers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Internal Processes</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rPr>
                <w:sz w:val="24"/>
                <w:szCs w:val="24"/>
              </w:rPr>
            </w:pPr>
            <w:r w:rsidDel="00000000" w:rsidR="00000000" w:rsidRPr="00000000">
              <w:rPr>
                <w:sz w:val="24"/>
                <w:szCs w:val="24"/>
                <w:rtl w:val="0"/>
              </w:rPr>
              <w:t xml:space="preserve">Increased efficiency and quality</w:t>
              <w:tab/>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sz w:val="24"/>
                <w:szCs w:val="24"/>
              </w:rPr>
            </w:pPr>
            <w:r w:rsidDel="00000000" w:rsidR="00000000" w:rsidRPr="00000000">
              <w:rPr>
                <w:sz w:val="24"/>
                <w:szCs w:val="24"/>
                <w:rtl w:val="0"/>
              </w:rPr>
              <w:t xml:space="preserve">98% accuracy; 20% reduction in waste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Digital inventory &amp; quality control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Learning &amp; Growth</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sz w:val="24"/>
                <w:szCs w:val="24"/>
              </w:rPr>
            </w:pPr>
            <w:r w:rsidDel="00000000" w:rsidR="00000000" w:rsidRPr="00000000">
              <w:rPr>
                <w:sz w:val="24"/>
                <w:szCs w:val="24"/>
                <w:rtl w:val="0"/>
              </w:rPr>
              <w:t xml:space="preserve">Development of employee skills</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sz w:val="24"/>
                <w:szCs w:val="24"/>
              </w:rPr>
            </w:pPr>
            <w:r w:rsidDel="00000000" w:rsidR="00000000" w:rsidRPr="00000000">
              <w:rPr>
                <w:sz w:val="24"/>
                <w:szCs w:val="24"/>
                <w:rtl w:val="0"/>
              </w:rPr>
              <w:t xml:space="preserve">10% growth in retention; annual 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Staff training &amp; digital skills</w:t>
            </w:r>
          </w:p>
        </w:tc>
      </w:tr>
    </w:tbl>
    <w:p w:rsidR="00000000" w:rsidDel="00000000" w:rsidP="00000000" w:rsidRDefault="00000000" w:rsidRPr="00000000" w14:paraId="00000136">
      <w:pPr>
        <w:spacing w:line="360" w:lineRule="auto"/>
        <w:rPr>
          <w:sz w:val="24"/>
          <w:szCs w:val="24"/>
        </w:rPr>
      </w:pPr>
      <w:r w:rsidDel="00000000" w:rsidR="00000000" w:rsidRPr="00000000">
        <w:rPr>
          <w:rtl w:val="0"/>
        </w:rPr>
      </w:r>
    </w:p>
    <w:p w:rsidR="00000000" w:rsidDel="00000000" w:rsidP="00000000" w:rsidRDefault="00000000" w:rsidRPr="00000000" w14:paraId="00000137">
      <w:pPr>
        <w:spacing w:line="360" w:lineRule="auto"/>
        <w:rPr>
          <w:sz w:val="24"/>
          <w:szCs w:val="24"/>
        </w:rPr>
      </w:pPr>
      <w:r w:rsidDel="00000000" w:rsidR="00000000" w:rsidRPr="00000000">
        <w:rPr>
          <w:sz w:val="24"/>
          <w:szCs w:val="24"/>
          <w:rtl w:val="0"/>
        </w:rPr>
        <w:t xml:space="preserve">Financial perspective focuses on sustainable development and profit generation. Subway should ensure both digital and physical sales revenues and manage food and labor costs, which are especially crucial now due to the high level of inflation (ONS, 2025).</w:t>
      </w:r>
    </w:p>
    <w:p w:rsidR="00000000" w:rsidDel="00000000" w:rsidP="00000000" w:rsidRDefault="00000000" w:rsidRPr="00000000" w14:paraId="00000138">
      <w:pPr>
        <w:spacing w:line="360" w:lineRule="auto"/>
        <w:rPr>
          <w:sz w:val="24"/>
          <w:szCs w:val="24"/>
        </w:rPr>
      </w:pPr>
      <w:r w:rsidDel="00000000" w:rsidR="00000000" w:rsidRPr="00000000">
        <w:rPr>
          <w:rtl w:val="0"/>
        </w:rPr>
      </w:r>
    </w:p>
    <w:p w:rsidR="00000000" w:rsidDel="00000000" w:rsidP="00000000" w:rsidRDefault="00000000" w:rsidRPr="00000000" w14:paraId="00000139">
      <w:pPr>
        <w:spacing w:line="360" w:lineRule="auto"/>
        <w:rPr>
          <w:sz w:val="24"/>
          <w:szCs w:val="24"/>
        </w:rPr>
      </w:pPr>
      <w:r w:rsidDel="00000000" w:rsidR="00000000" w:rsidRPr="00000000">
        <w:rPr>
          <w:sz w:val="24"/>
          <w:szCs w:val="24"/>
          <w:rtl w:val="0"/>
        </w:rPr>
        <w:t xml:space="preserve">Customer perspective highlights customer satisfaction and loyalty. Subway may apply a digital system and a program called Rewards to offer personalized discounts, encourage customers' visits, and gather customer feedback. Subway has to pay attention to any changes in preferences of consumers in terms of healthy food.</w:t>
      </w:r>
    </w:p>
    <w:p w:rsidR="00000000" w:rsidDel="00000000" w:rsidP="00000000" w:rsidRDefault="00000000" w:rsidRPr="00000000" w14:paraId="0000013A">
      <w:pPr>
        <w:spacing w:line="360" w:lineRule="auto"/>
        <w:rPr>
          <w:sz w:val="24"/>
          <w:szCs w:val="24"/>
        </w:rPr>
      </w:pPr>
      <w:r w:rsidDel="00000000" w:rsidR="00000000" w:rsidRPr="00000000">
        <w:rPr>
          <w:rtl w:val="0"/>
        </w:rPr>
      </w:r>
    </w:p>
    <w:p w:rsidR="00000000" w:rsidDel="00000000" w:rsidP="00000000" w:rsidRDefault="00000000" w:rsidRPr="00000000" w14:paraId="0000013B">
      <w:pPr>
        <w:spacing w:line="360" w:lineRule="auto"/>
        <w:rPr>
          <w:sz w:val="24"/>
          <w:szCs w:val="24"/>
        </w:rPr>
      </w:pPr>
      <w:r w:rsidDel="00000000" w:rsidR="00000000" w:rsidRPr="00000000">
        <w:rPr>
          <w:sz w:val="24"/>
          <w:szCs w:val="24"/>
          <w:rtl w:val="0"/>
        </w:rPr>
        <w:t xml:space="preserve">Internal process perspective concerns consistency, accuracy, and waste elimination. Subway can leverage the digital technology to measure inventory management and forecasting. The quality is especially important since inconsistencies between various locations might negatively impact customers' loyalty.</w:t>
      </w:r>
    </w:p>
    <w:p w:rsidR="00000000" w:rsidDel="00000000" w:rsidP="00000000" w:rsidRDefault="00000000" w:rsidRPr="00000000" w14:paraId="0000013C">
      <w:pPr>
        <w:spacing w:line="360" w:lineRule="auto"/>
        <w:rPr>
          <w:sz w:val="24"/>
          <w:szCs w:val="24"/>
        </w:rPr>
      </w:pPr>
      <w:r w:rsidDel="00000000" w:rsidR="00000000" w:rsidRPr="00000000">
        <w:rPr>
          <w:rtl w:val="0"/>
        </w:rPr>
      </w:r>
    </w:p>
    <w:p w:rsidR="00000000" w:rsidDel="00000000" w:rsidP="00000000" w:rsidRDefault="00000000" w:rsidRPr="00000000" w14:paraId="0000013D">
      <w:pPr>
        <w:spacing w:line="360" w:lineRule="auto"/>
        <w:rPr>
          <w:sz w:val="24"/>
          <w:szCs w:val="24"/>
        </w:rPr>
      </w:pPr>
      <w:r w:rsidDel="00000000" w:rsidR="00000000" w:rsidRPr="00000000">
        <w:rPr>
          <w:sz w:val="24"/>
          <w:szCs w:val="24"/>
          <w:rtl w:val="0"/>
        </w:rPr>
        <w:t xml:space="preserve">Learning and growth perspective is based on management of workforce, leadership, and innovation. Training sessions will make it possible to increase effectiveness of the service delivery and safety measures and to improve the skills of employees related to digital technologies. Higher employee retention will reduce expenses related to recruitment and training of new people.</w:t>
      </w:r>
    </w:p>
    <w:p w:rsidR="00000000" w:rsidDel="00000000" w:rsidP="00000000" w:rsidRDefault="00000000" w:rsidRPr="00000000" w14:paraId="0000013E">
      <w:pPr>
        <w:spacing w:line="360" w:lineRule="auto"/>
        <w:rPr>
          <w:sz w:val="24"/>
          <w:szCs w:val="24"/>
        </w:rPr>
      </w:pPr>
      <w:r w:rsidDel="00000000" w:rsidR="00000000" w:rsidRPr="00000000">
        <w:rPr>
          <w:rtl w:val="0"/>
        </w:rPr>
      </w:r>
    </w:p>
    <w:p w:rsidR="00000000" w:rsidDel="00000000" w:rsidP="00000000" w:rsidRDefault="00000000" w:rsidRPr="00000000" w14:paraId="0000013F">
      <w:pPr>
        <w:spacing w:line="360" w:lineRule="auto"/>
        <w:rPr>
          <w:sz w:val="24"/>
          <w:szCs w:val="24"/>
        </w:rPr>
      </w:pPr>
      <w:r w:rsidDel="00000000" w:rsidR="00000000" w:rsidRPr="00000000">
        <w:rPr>
          <w:sz w:val="24"/>
          <w:szCs w:val="24"/>
          <w:rtl w:val="0"/>
        </w:rPr>
        <w:t xml:space="preserve">Balanced Scorecard could help Subway align its mission with the organization's activities.</w:t>
      </w:r>
    </w:p>
    <w:p w:rsidR="00000000" w:rsidDel="00000000" w:rsidP="00000000" w:rsidRDefault="00000000" w:rsidRPr="00000000" w14:paraId="00000140">
      <w:pPr>
        <w:pStyle w:val="Heading1"/>
        <w:spacing w:line="360" w:lineRule="auto"/>
        <w:rPr>
          <w:b w:val="1"/>
          <w:bCs w:val="1"/>
          <w:sz w:val="32"/>
          <w:szCs w:val="32"/>
        </w:rPr>
      </w:pPr>
      <w:bookmarkStart w:colFirst="0" w:colLast="0" w:name="_2gwdch6vsijd" w:id="40"/>
      <w:bookmarkEnd w:id="40"/>
      <w:r w:rsidDel="00000000" w:rsidR="00000000" w:rsidRPr="00000000">
        <w:rPr>
          <w:b w:val="1"/>
          <w:bCs w:val="1"/>
          <w:sz w:val="32"/>
          <w:szCs w:val="32"/>
          <w:rtl w:val="0"/>
        </w:rPr>
        <w:t xml:space="preserve">4. Strategic Choices and Implementation</w:t>
      </w:r>
    </w:p>
    <w:p w:rsidR="00000000" w:rsidDel="00000000" w:rsidP="00000000" w:rsidRDefault="00000000" w:rsidRPr="00000000" w14:paraId="00000141">
      <w:pPr>
        <w:pStyle w:val="Heading2"/>
        <w:spacing w:line="360" w:lineRule="auto"/>
        <w:rPr>
          <w:b w:val="1"/>
          <w:bCs w:val="1"/>
          <w:sz w:val="28"/>
          <w:szCs w:val="28"/>
        </w:rPr>
      </w:pPr>
      <w:bookmarkStart w:colFirst="0" w:colLast="0" w:name="_b6z0bvw4g443" w:id="41"/>
      <w:bookmarkEnd w:id="41"/>
      <w:r w:rsidDel="00000000" w:rsidR="00000000" w:rsidRPr="00000000">
        <w:rPr>
          <w:b w:val="1"/>
          <w:bCs w:val="1"/>
          <w:sz w:val="28"/>
          <w:szCs w:val="28"/>
          <w:rtl w:val="0"/>
        </w:rPr>
        <w:t xml:space="preserve">4.1 Strategic Choices for the Business</w:t>
      </w:r>
    </w:p>
    <w:p w:rsidR="00000000" w:rsidDel="00000000" w:rsidP="00000000" w:rsidRDefault="00000000" w:rsidRPr="00000000" w14:paraId="00000142">
      <w:pPr>
        <w:spacing w:line="360" w:lineRule="auto"/>
        <w:rPr>
          <w:sz w:val="24"/>
          <w:szCs w:val="24"/>
        </w:rPr>
      </w:pPr>
      <w:r w:rsidDel="00000000" w:rsidR="00000000" w:rsidRPr="00000000">
        <w:rPr>
          <w:sz w:val="24"/>
          <w:szCs w:val="24"/>
          <w:rtl w:val="0"/>
        </w:rPr>
        <w:t xml:space="preserve">The business-level strategic choices offered by Porter (1985) include cost-leadership, differentiation and focus strategies. In particular, Subway UK should pursue mostly differentiation, supported by certain cost efficiency aspects.</w:t>
      </w:r>
    </w:p>
    <w:p w:rsidR="00000000" w:rsidDel="00000000" w:rsidP="00000000" w:rsidRDefault="00000000" w:rsidRPr="00000000" w14:paraId="00000143">
      <w:pPr>
        <w:pStyle w:val="Heading3"/>
        <w:spacing w:line="360" w:lineRule="auto"/>
        <w:rPr>
          <w:b w:val="1"/>
          <w:bCs w:val="1"/>
          <w:color w:val="000000"/>
          <w:sz w:val="24"/>
          <w:szCs w:val="24"/>
        </w:rPr>
      </w:pPr>
      <w:bookmarkStart w:colFirst="0" w:colLast="0" w:name="_8fec9c6jr7ma" w:id="42"/>
      <w:bookmarkEnd w:id="42"/>
      <w:r w:rsidDel="00000000" w:rsidR="00000000" w:rsidRPr="00000000">
        <w:rPr>
          <w:b w:val="1"/>
          <w:bCs w:val="1"/>
          <w:color w:val="000000"/>
          <w:sz w:val="24"/>
          <w:szCs w:val="24"/>
          <w:rtl w:val="0"/>
        </w:rPr>
        <w:t xml:space="preserve">Cost-Leadership</w:t>
      </w:r>
    </w:p>
    <w:p w:rsidR="00000000" w:rsidDel="00000000" w:rsidP="00000000" w:rsidRDefault="00000000" w:rsidRPr="00000000" w14:paraId="00000144">
      <w:pPr>
        <w:spacing w:line="360" w:lineRule="auto"/>
        <w:rPr>
          <w:sz w:val="24"/>
          <w:szCs w:val="24"/>
        </w:rPr>
      </w:pPr>
      <w:r w:rsidDel="00000000" w:rsidR="00000000" w:rsidRPr="00000000">
        <w:rPr>
          <w:sz w:val="24"/>
          <w:szCs w:val="24"/>
          <w:rtl w:val="0"/>
        </w:rPr>
        <w:t xml:space="preserve">Cost-leadership is designed to be the lowest cost producer. Although Subway UK uses economies of scale through franchise model and large bulk purchases, it cannot compete with larger firms through price alone because of their scale and purchasing capacity. Therefore, low price should not be used as the competitive tool, while cost efficiency will contribute to profitability and value.</w:t>
      </w:r>
    </w:p>
    <w:p w:rsidR="00000000" w:rsidDel="00000000" w:rsidP="00000000" w:rsidRDefault="00000000" w:rsidRPr="00000000" w14:paraId="00000145">
      <w:pPr>
        <w:pStyle w:val="Heading3"/>
        <w:spacing w:line="360" w:lineRule="auto"/>
        <w:rPr>
          <w:b w:val="1"/>
          <w:bCs w:val="1"/>
          <w:color w:val="000000"/>
          <w:sz w:val="24"/>
          <w:szCs w:val="24"/>
        </w:rPr>
      </w:pPr>
      <w:bookmarkStart w:colFirst="0" w:colLast="0" w:name="_op3m5tlpkkgi" w:id="43"/>
      <w:bookmarkEnd w:id="43"/>
      <w:r w:rsidDel="00000000" w:rsidR="00000000" w:rsidRPr="00000000">
        <w:rPr>
          <w:b w:val="1"/>
          <w:bCs w:val="1"/>
          <w:color w:val="000000"/>
          <w:sz w:val="24"/>
          <w:szCs w:val="24"/>
          <w:rtl w:val="0"/>
        </w:rPr>
        <w:t xml:space="preserve">Differentiation</w:t>
      </w:r>
    </w:p>
    <w:p w:rsidR="00000000" w:rsidDel="00000000" w:rsidP="00000000" w:rsidRDefault="00000000" w:rsidRPr="00000000" w14:paraId="00000146">
      <w:pPr>
        <w:spacing w:line="360" w:lineRule="auto"/>
        <w:rPr>
          <w:sz w:val="24"/>
          <w:szCs w:val="24"/>
        </w:rPr>
      </w:pPr>
      <w:r w:rsidDel="00000000" w:rsidR="00000000" w:rsidRPr="00000000">
        <w:rPr>
          <w:sz w:val="24"/>
          <w:szCs w:val="24"/>
          <w:rtl w:val="0"/>
        </w:rPr>
        <w:t xml:space="preserve">Differentiation is about unique product or experience offer. It fits the strengths of the company very well in terms of customization, freshness, wide menu selection and convenience. Moreover, it fits current trends of government policy encouraging healthier diets and consumer research indicating dietary changes towards healthy food (DHSC, 2025; FSA, 2026).</w:t>
      </w:r>
    </w:p>
    <w:p w:rsidR="00000000" w:rsidDel="00000000" w:rsidP="00000000" w:rsidRDefault="00000000" w:rsidRPr="00000000" w14:paraId="00000147">
      <w:pPr>
        <w:spacing w:line="360" w:lineRule="auto"/>
        <w:rPr>
          <w:sz w:val="24"/>
          <w:szCs w:val="24"/>
        </w:rPr>
      </w:pPr>
      <w:r w:rsidDel="00000000" w:rsidR="00000000" w:rsidRPr="00000000">
        <w:rPr>
          <w:sz w:val="24"/>
          <w:szCs w:val="24"/>
          <w:rtl w:val="0"/>
        </w:rPr>
        <w:t xml:space="preserve">Therefore, Subway UK should focus on differentiation using healthier food choice, increased personalization, convenience through the digital channel and sustainability instead of lowering prices.</w:t>
      </w:r>
    </w:p>
    <w:p w:rsidR="00000000" w:rsidDel="00000000" w:rsidP="00000000" w:rsidRDefault="00000000" w:rsidRPr="00000000" w14:paraId="00000148">
      <w:pPr>
        <w:pStyle w:val="Heading3"/>
        <w:spacing w:line="360" w:lineRule="auto"/>
        <w:rPr>
          <w:b w:val="1"/>
          <w:bCs w:val="1"/>
          <w:color w:val="000000"/>
          <w:sz w:val="24"/>
          <w:szCs w:val="24"/>
        </w:rPr>
      </w:pPr>
      <w:bookmarkStart w:colFirst="0" w:colLast="0" w:name="_in3110vpelkm" w:id="44"/>
      <w:bookmarkEnd w:id="44"/>
      <w:r w:rsidDel="00000000" w:rsidR="00000000" w:rsidRPr="00000000">
        <w:rPr>
          <w:b w:val="1"/>
          <w:bCs w:val="1"/>
          <w:color w:val="000000"/>
          <w:sz w:val="24"/>
          <w:szCs w:val="24"/>
          <w:rtl w:val="0"/>
        </w:rPr>
        <w:t xml:space="preserve">Focus</w:t>
      </w:r>
    </w:p>
    <w:p w:rsidR="00000000" w:rsidDel="00000000" w:rsidP="00000000" w:rsidRDefault="00000000" w:rsidRPr="00000000" w14:paraId="00000149">
      <w:pPr>
        <w:spacing w:line="360" w:lineRule="auto"/>
        <w:rPr>
          <w:sz w:val="24"/>
          <w:szCs w:val="24"/>
        </w:rPr>
      </w:pPr>
      <w:r w:rsidDel="00000000" w:rsidR="00000000" w:rsidRPr="00000000">
        <w:rPr>
          <w:sz w:val="24"/>
          <w:szCs w:val="24"/>
          <w:rtl w:val="0"/>
        </w:rPr>
        <w:t xml:space="preserve">Subway UK deals with different segments including students, young adults, healthy eating individuals and those who look for convenience. Therefore, it could follow the focused strategy as part of its differentiation.</w:t>
      </w:r>
    </w:p>
    <w:p w:rsidR="00000000" w:rsidDel="00000000" w:rsidP="00000000" w:rsidRDefault="00000000" w:rsidRPr="00000000" w14:paraId="0000014A">
      <w:pPr>
        <w:pStyle w:val="Heading2"/>
        <w:spacing w:line="360" w:lineRule="auto"/>
        <w:rPr>
          <w:b w:val="1"/>
          <w:bCs w:val="1"/>
          <w:sz w:val="28"/>
          <w:szCs w:val="28"/>
        </w:rPr>
      </w:pPr>
      <w:bookmarkStart w:colFirst="0" w:colLast="0" w:name="_a7nccdzi3rgo" w:id="45"/>
      <w:bookmarkEnd w:id="45"/>
      <w:r w:rsidDel="00000000" w:rsidR="00000000" w:rsidRPr="00000000">
        <w:rPr>
          <w:rtl w:val="0"/>
        </w:rPr>
      </w:r>
    </w:p>
    <w:p w:rsidR="00000000" w:rsidDel="00000000" w:rsidP="00000000" w:rsidRDefault="00000000" w:rsidRPr="00000000" w14:paraId="0000014B">
      <w:pPr>
        <w:pStyle w:val="Heading2"/>
        <w:spacing w:line="360" w:lineRule="auto"/>
        <w:rPr>
          <w:b w:val="1"/>
          <w:bCs w:val="1"/>
          <w:sz w:val="28"/>
          <w:szCs w:val="28"/>
        </w:rPr>
      </w:pPr>
      <w:bookmarkStart w:colFirst="0" w:colLast="0" w:name="_bwqrwdwsubok" w:id="46"/>
      <w:bookmarkEnd w:id="46"/>
      <w:r w:rsidDel="00000000" w:rsidR="00000000" w:rsidRPr="00000000">
        <w:rPr>
          <w:b w:val="1"/>
          <w:bCs w:val="1"/>
          <w:sz w:val="28"/>
          <w:szCs w:val="28"/>
          <w:rtl w:val="0"/>
        </w:rPr>
        <w:t xml:space="preserve">4.2 Strategic Options – Ansoff Matrix</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spacing w:line="360" w:lineRule="auto"/>
        <w:rPr>
          <w:sz w:val="24"/>
          <w:szCs w:val="24"/>
        </w:rPr>
      </w:pPr>
      <w:r w:rsidDel="00000000" w:rsidR="00000000" w:rsidRPr="00000000">
        <w:rPr>
          <w:sz w:val="24"/>
          <w:szCs w:val="24"/>
          <w:rtl w:val="0"/>
        </w:rPr>
        <w:t xml:space="preserve">The Ansoff Matrix suggests four ways of business development, including market penetration, product development, market development, and diversification (Ansoff, 1957).</w:t>
      </w:r>
    </w:p>
    <w:p w:rsidR="00000000" w:rsidDel="00000000" w:rsidP="00000000" w:rsidRDefault="00000000" w:rsidRPr="00000000" w14:paraId="0000014E">
      <w:pPr>
        <w:pStyle w:val="Heading3"/>
        <w:spacing w:line="360" w:lineRule="auto"/>
        <w:rPr>
          <w:b w:val="1"/>
          <w:bCs w:val="1"/>
          <w:color w:val="000000"/>
          <w:sz w:val="24"/>
          <w:szCs w:val="24"/>
        </w:rPr>
      </w:pPr>
      <w:bookmarkStart w:colFirst="0" w:colLast="0" w:name="_b6a4sztqtzya" w:id="47"/>
      <w:bookmarkEnd w:id="47"/>
      <w:r w:rsidDel="00000000" w:rsidR="00000000" w:rsidRPr="00000000">
        <w:rPr>
          <w:b w:val="1"/>
          <w:bCs w:val="1"/>
          <w:color w:val="000000"/>
          <w:sz w:val="24"/>
          <w:szCs w:val="24"/>
          <w:rtl w:val="0"/>
        </w:rPr>
        <w:t xml:space="preserve">Market Penetration</w:t>
      </w:r>
    </w:p>
    <w:p w:rsidR="00000000" w:rsidDel="00000000" w:rsidP="00000000" w:rsidRDefault="00000000" w:rsidRPr="00000000" w14:paraId="0000014F">
      <w:pPr>
        <w:spacing w:line="360" w:lineRule="auto"/>
        <w:rPr>
          <w:sz w:val="24"/>
          <w:szCs w:val="24"/>
        </w:rPr>
      </w:pPr>
      <w:r w:rsidDel="00000000" w:rsidR="00000000" w:rsidRPr="00000000">
        <w:rPr>
          <w:sz w:val="24"/>
          <w:szCs w:val="24"/>
          <w:rtl w:val="0"/>
        </w:rPr>
        <w:t xml:space="preserve">Increasing sales in the current market in which Subway operates requires increasing customer loyalty, implementing marketing campaigns, providing better opportunities for ordering via digital devices, and improving customer retention. The presence of the current Subway app and the Rewards programme allows taking steps in the chosen direction (Subway, 2026a).</w:t>
      </w:r>
    </w:p>
    <w:p w:rsidR="00000000" w:rsidDel="00000000" w:rsidP="00000000" w:rsidRDefault="00000000" w:rsidRPr="00000000" w14:paraId="00000150">
      <w:pPr>
        <w:spacing w:line="360" w:lineRule="auto"/>
        <w:rPr>
          <w:sz w:val="24"/>
          <w:szCs w:val="24"/>
        </w:rPr>
      </w:pPr>
      <w:r w:rsidDel="00000000" w:rsidR="00000000" w:rsidRPr="00000000">
        <w:rPr>
          <w:rtl w:val="0"/>
        </w:rPr>
      </w:r>
    </w:p>
    <w:p w:rsidR="00000000" w:rsidDel="00000000" w:rsidP="00000000" w:rsidRDefault="00000000" w:rsidRPr="00000000" w14:paraId="00000151">
      <w:pPr>
        <w:spacing w:line="360" w:lineRule="auto"/>
        <w:rPr>
          <w:sz w:val="24"/>
          <w:szCs w:val="24"/>
        </w:rPr>
      </w:pPr>
      <w:r w:rsidDel="00000000" w:rsidR="00000000" w:rsidRPr="00000000">
        <w:rPr>
          <w:sz w:val="24"/>
          <w:szCs w:val="24"/>
          <w:rtl w:val="0"/>
        </w:rPr>
        <w:t xml:space="preserve">This type of strategy does not carry high risks because of the use of familiar products in the known market without entering a new one. Motivating customers to revisit increases sales and reduces the costs associated with gaining new customers. Personalised offers provided through the Rewards programme will help to achieve higher purchase frequency and gather information about customers' preferences.</w:t>
      </w:r>
    </w:p>
    <w:p w:rsidR="00000000" w:rsidDel="00000000" w:rsidP="00000000" w:rsidRDefault="00000000" w:rsidRPr="00000000" w14:paraId="00000152">
      <w:pPr>
        <w:spacing w:line="360" w:lineRule="auto"/>
        <w:rPr>
          <w:sz w:val="24"/>
          <w:szCs w:val="24"/>
        </w:rPr>
      </w:pPr>
      <w:r w:rsidDel="00000000" w:rsidR="00000000" w:rsidRPr="00000000">
        <w:rPr>
          <w:rtl w:val="0"/>
        </w:rPr>
      </w:r>
    </w:p>
    <w:p w:rsidR="00000000" w:rsidDel="00000000" w:rsidP="00000000" w:rsidRDefault="00000000" w:rsidRPr="00000000" w14:paraId="00000153">
      <w:pPr>
        <w:spacing w:line="360" w:lineRule="auto"/>
        <w:rPr>
          <w:sz w:val="24"/>
          <w:szCs w:val="24"/>
        </w:rPr>
      </w:pPr>
      <w:r w:rsidDel="00000000" w:rsidR="00000000" w:rsidRPr="00000000">
        <w:rPr>
          <w:sz w:val="24"/>
          <w:szCs w:val="24"/>
          <w:rtl w:val="0"/>
        </w:rPr>
        <w:t xml:space="preserve">Additionally, market penetration is related to technologies mentioned in the PESTLE analysis. The use of mobile apps and digital payment methods allows creating more convenient environment and engaging customers. Digital methods will help to increase the penetration of the market due to simplified access to products and encouragement of routine purchase.</w:t>
      </w:r>
    </w:p>
    <w:p w:rsidR="00000000" w:rsidDel="00000000" w:rsidP="00000000" w:rsidRDefault="00000000" w:rsidRPr="00000000" w14:paraId="00000154">
      <w:pPr>
        <w:pStyle w:val="Heading3"/>
        <w:spacing w:line="360" w:lineRule="auto"/>
        <w:rPr>
          <w:b w:val="1"/>
          <w:bCs w:val="1"/>
          <w:color w:val="000000"/>
          <w:sz w:val="24"/>
          <w:szCs w:val="24"/>
        </w:rPr>
      </w:pPr>
      <w:bookmarkStart w:colFirst="0" w:colLast="0" w:name="_e4s6cxj7m788" w:id="48"/>
      <w:bookmarkEnd w:id="48"/>
      <w:r w:rsidDel="00000000" w:rsidR="00000000" w:rsidRPr="00000000">
        <w:rPr>
          <w:b w:val="1"/>
          <w:bCs w:val="1"/>
          <w:color w:val="000000"/>
          <w:sz w:val="24"/>
          <w:szCs w:val="24"/>
          <w:rtl w:val="0"/>
        </w:rPr>
        <w:t xml:space="preserve">Product Development</w:t>
      </w:r>
    </w:p>
    <w:p w:rsidR="00000000" w:rsidDel="00000000" w:rsidP="00000000" w:rsidRDefault="00000000" w:rsidRPr="00000000" w14:paraId="00000155">
      <w:pPr>
        <w:spacing w:line="360" w:lineRule="auto"/>
        <w:rPr>
          <w:sz w:val="24"/>
          <w:szCs w:val="24"/>
        </w:rPr>
      </w:pPr>
      <w:r w:rsidDel="00000000" w:rsidR="00000000" w:rsidRPr="00000000">
        <w:rPr>
          <w:sz w:val="24"/>
          <w:szCs w:val="24"/>
          <w:rtl w:val="0"/>
        </w:rPr>
        <w:t xml:space="preserve">Development of new or improved products for current customers belongs to product development, which is considered to be Subway UK's main priority. It includes the extension of the menu of healthy products, introduction of seasonal products, products of vegetarians and locally adapted products.</w:t>
      </w:r>
    </w:p>
    <w:p w:rsidR="00000000" w:rsidDel="00000000" w:rsidP="00000000" w:rsidRDefault="00000000" w:rsidRPr="00000000" w14:paraId="00000156">
      <w:pPr>
        <w:spacing w:line="360" w:lineRule="auto"/>
        <w:rPr>
          <w:sz w:val="24"/>
          <w:szCs w:val="24"/>
        </w:rPr>
      </w:pPr>
      <w:r w:rsidDel="00000000" w:rsidR="00000000" w:rsidRPr="00000000">
        <w:rPr>
          <w:rtl w:val="0"/>
        </w:rPr>
      </w:r>
    </w:p>
    <w:p w:rsidR="00000000" w:rsidDel="00000000" w:rsidP="00000000" w:rsidRDefault="00000000" w:rsidRPr="00000000" w14:paraId="00000157">
      <w:pPr>
        <w:spacing w:line="360" w:lineRule="auto"/>
        <w:rPr>
          <w:sz w:val="24"/>
          <w:szCs w:val="24"/>
        </w:rPr>
      </w:pPr>
      <w:r w:rsidDel="00000000" w:rsidR="00000000" w:rsidRPr="00000000">
        <w:rPr>
          <w:sz w:val="24"/>
          <w:szCs w:val="24"/>
          <w:rtl w:val="0"/>
        </w:rPr>
        <w:t xml:space="preserve">It is necessary to mention recent successes related to the introduction of a new product in the company. Testing the "Spudway" jacket potato concept in 170 outlets in the UK resulted in exceeding the company's expectations. Thus, there was an increase in same-store sales and footfall. Consequently, it became a reason to expand the number of locations with this concept in 2025 (Subway, 2025).</w:t>
      </w:r>
    </w:p>
    <w:p w:rsidR="00000000" w:rsidDel="00000000" w:rsidP="00000000" w:rsidRDefault="00000000" w:rsidRPr="00000000" w14:paraId="00000158">
      <w:pPr>
        <w:spacing w:line="360" w:lineRule="auto"/>
        <w:rPr>
          <w:sz w:val="24"/>
          <w:szCs w:val="24"/>
        </w:rPr>
      </w:pPr>
      <w:r w:rsidDel="00000000" w:rsidR="00000000" w:rsidRPr="00000000">
        <w:rPr>
          <w:rtl w:val="0"/>
        </w:rPr>
      </w:r>
    </w:p>
    <w:p w:rsidR="00000000" w:rsidDel="00000000" w:rsidP="00000000" w:rsidRDefault="00000000" w:rsidRPr="00000000" w14:paraId="00000159">
      <w:pPr>
        <w:spacing w:line="360" w:lineRule="auto"/>
        <w:rPr>
          <w:sz w:val="24"/>
          <w:szCs w:val="24"/>
        </w:rPr>
      </w:pPr>
      <w:r w:rsidDel="00000000" w:rsidR="00000000" w:rsidRPr="00000000">
        <w:rPr>
          <w:sz w:val="24"/>
          <w:szCs w:val="24"/>
          <w:rtl w:val="0"/>
        </w:rPr>
        <w:t xml:space="preserve">As it could be seen, development of new products corresponds to local tastes and helps to engage customers. Additionally, it helps to maintain the company's image because of constant innovations required for keeping up with the modern QSR industry.</w:t>
      </w:r>
    </w:p>
    <w:p w:rsidR="00000000" w:rsidDel="00000000" w:rsidP="00000000" w:rsidRDefault="00000000" w:rsidRPr="00000000" w14:paraId="0000015A">
      <w:pPr>
        <w:spacing w:line="360" w:lineRule="auto"/>
        <w:rPr>
          <w:sz w:val="24"/>
          <w:szCs w:val="24"/>
        </w:rPr>
      </w:pPr>
      <w:r w:rsidDel="00000000" w:rsidR="00000000" w:rsidRPr="00000000">
        <w:rPr>
          <w:rtl w:val="0"/>
        </w:rPr>
      </w:r>
    </w:p>
    <w:p w:rsidR="00000000" w:rsidDel="00000000" w:rsidP="00000000" w:rsidRDefault="00000000" w:rsidRPr="00000000" w14:paraId="0000015B">
      <w:pPr>
        <w:spacing w:line="360" w:lineRule="auto"/>
        <w:rPr>
          <w:sz w:val="24"/>
          <w:szCs w:val="24"/>
        </w:rPr>
      </w:pPr>
      <w:r w:rsidDel="00000000" w:rsidR="00000000" w:rsidRPr="00000000">
        <w:rPr>
          <w:sz w:val="24"/>
          <w:szCs w:val="24"/>
          <w:rtl w:val="0"/>
        </w:rPr>
        <w:t xml:space="preserve">The introduction of new products requires the costs associated with purchasing ingredients, tests, staff training, supply chain changes, and marketing. These risks can be decreased due to conducting pilot launches and gathering information from customers' feedback, sales analysis, and gradual national roll-out of successful products.</w:t>
      </w:r>
    </w:p>
    <w:p w:rsidR="00000000" w:rsidDel="00000000" w:rsidP="00000000" w:rsidRDefault="00000000" w:rsidRPr="00000000" w14:paraId="0000015C">
      <w:pPr>
        <w:spacing w:line="360" w:lineRule="auto"/>
        <w:rPr>
          <w:sz w:val="24"/>
          <w:szCs w:val="24"/>
        </w:rPr>
      </w:pPr>
      <w:r w:rsidDel="00000000" w:rsidR="00000000" w:rsidRPr="00000000">
        <w:rPr>
          <w:rtl w:val="0"/>
        </w:rPr>
      </w:r>
    </w:p>
    <w:p w:rsidR="00000000" w:rsidDel="00000000" w:rsidP="00000000" w:rsidRDefault="00000000" w:rsidRPr="00000000" w14:paraId="0000015D">
      <w:pPr>
        <w:spacing w:line="360" w:lineRule="auto"/>
        <w:rPr>
          <w:sz w:val="24"/>
          <w:szCs w:val="24"/>
        </w:rPr>
      </w:pPr>
      <w:r w:rsidDel="00000000" w:rsidR="00000000" w:rsidRPr="00000000">
        <w:rPr>
          <w:sz w:val="24"/>
          <w:szCs w:val="24"/>
          <w:rtl w:val="0"/>
        </w:rPr>
        <w:t xml:space="preserve">The chosen strategy is especially important due to social trends already described above, namely, increasing the need for nutritious and diverse products. Subway can use its strong point—menu customisation—to respond to the external changes. The VRIO analysis also proves this assumption.</w:t>
      </w:r>
      <w:r w:rsidDel="00000000" w:rsidR="00000000" w:rsidRPr="00000000">
        <w:rPr>
          <w:rtl w:val="0"/>
        </w:rPr>
      </w:r>
    </w:p>
    <w:p w:rsidR="00000000" w:rsidDel="00000000" w:rsidP="00000000" w:rsidRDefault="00000000" w:rsidRPr="00000000" w14:paraId="0000015E">
      <w:pPr>
        <w:spacing w:line="360" w:lineRule="auto"/>
        <w:rPr>
          <w:sz w:val="24"/>
          <w:szCs w:val="24"/>
        </w:rPr>
      </w:pPr>
      <w:r w:rsidDel="00000000" w:rsidR="00000000" w:rsidRPr="00000000">
        <w:rPr>
          <w:rtl w:val="0"/>
        </w:rPr>
      </w:r>
    </w:p>
    <w:p w:rsidR="00000000" w:rsidDel="00000000" w:rsidP="00000000" w:rsidRDefault="00000000" w:rsidRPr="00000000" w14:paraId="0000015F">
      <w:pPr>
        <w:pStyle w:val="Heading3"/>
        <w:spacing w:line="360" w:lineRule="auto"/>
        <w:rPr>
          <w:b w:val="1"/>
          <w:bCs w:val="1"/>
          <w:color w:val="000000"/>
          <w:sz w:val="24"/>
          <w:szCs w:val="24"/>
        </w:rPr>
      </w:pPr>
      <w:bookmarkStart w:colFirst="0" w:colLast="0" w:name="_edynfzi4d3zi" w:id="49"/>
      <w:bookmarkEnd w:id="49"/>
      <w:r w:rsidDel="00000000" w:rsidR="00000000" w:rsidRPr="00000000">
        <w:rPr>
          <w:b w:val="1"/>
          <w:bCs w:val="1"/>
          <w:color w:val="000000"/>
          <w:sz w:val="24"/>
          <w:szCs w:val="24"/>
          <w:rtl w:val="0"/>
        </w:rPr>
        <w:t xml:space="preserve">Development of Markets</w:t>
      </w:r>
    </w:p>
    <w:p w:rsidR="00000000" w:rsidDel="00000000" w:rsidP="00000000" w:rsidRDefault="00000000" w:rsidRPr="00000000" w14:paraId="00000160">
      <w:pPr>
        <w:spacing w:line="360" w:lineRule="auto"/>
        <w:rPr>
          <w:sz w:val="24"/>
          <w:szCs w:val="24"/>
        </w:rPr>
      </w:pPr>
      <w:r w:rsidDel="00000000" w:rsidR="00000000" w:rsidRPr="00000000">
        <w:rPr>
          <w:sz w:val="24"/>
          <w:szCs w:val="24"/>
          <w:rtl w:val="0"/>
        </w:rPr>
        <w:t xml:space="preserve">Market development strategy consists of penetrating into new markets using the same existing products. This could be done by entering locations such as transport terminals, colleges, business centers, and hospitals. There has been some indication that Subway is planning on expanding to other locations as part of its development strategy for Europe.</w:t>
      </w:r>
    </w:p>
    <w:p w:rsidR="00000000" w:rsidDel="00000000" w:rsidP="00000000" w:rsidRDefault="00000000" w:rsidRPr="00000000" w14:paraId="00000161">
      <w:pPr>
        <w:spacing w:line="360" w:lineRule="auto"/>
        <w:rPr>
          <w:sz w:val="24"/>
          <w:szCs w:val="24"/>
        </w:rPr>
      </w:pPr>
      <w:r w:rsidDel="00000000" w:rsidR="00000000" w:rsidRPr="00000000">
        <w:rPr>
          <w:rtl w:val="0"/>
        </w:rPr>
      </w:r>
    </w:p>
    <w:p w:rsidR="00000000" w:rsidDel="00000000" w:rsidP="00000000" w:rsidRDefault="00000000" w:rsidRPr="00000000" w14:paraId="00000162">
      <w:pPr>
        <w:spacing w:line="360" w:lineRule="auto"/>
        <w:rPr>
          <w:sz w:val="24"/>
          <w:szCs w:val="24"/>
        </w:rPr>
      </w:pPr>
      <w:r w:rsidDel="00000000" w:rsidR="00000000" w:rsidRPr="00000000">
        <w:rPr>
          <w:sz w:val="24"/>
          <w:szCs w:val="24"/>
          <w:rtl w:val="0"/>
        </w:rPr>
        <w:t xml:space="preserve">Through market development, the firm will earn extra profits without making any change to its products. Nonetheless, proper research will be needed when choosing the new market. Foot traffic, levels of competition, cost of rent, and customer spending habits need to be considered before penetrating the new markets.</w:t>
      </w:r>
    </w:p>
    <w:p w:rsidR="00000000" w:rsidDel="00000000" w:rsidP="00000000" w:rsidRDefault="00000000" w:rsidRPr="00000000" w14:paraId="00000163">
      <w:pPr>
        <w:spacing w:line="360" w:lineRule="auto"/>
        <w:rPr>
          <w:sz w:val="24"/>
          <w:szCs w:val="24"/>
        </w:rPr>
      </w:pPr>
      <w:r w:rsidDel="00000000" w:rsidR="00000000" w:rsidRPr="00000000">
        <w:rPr>
          <w:rtl w:val="0"/>
        </w:rPr>
      </w:r>
    </w:p>
    <w:p w:rsidR="00000000" w:rsidDel="00000000" w:rsidP="00000000" w:rsidRDefault="00000000" w:rsidRPr="00000000" w14:paraId="00000164">
      <w:pPr>
        <w:spacing w:line="360" w:lineRule="auto"/>
        <w:rPr>
          <w:sz w:val="24"/>
          <w:szCs w:val="24"/>
        </w:rPr>
      </w:pPr>
      <w:r w:rsidDel="00000000" w:rsidR="00000000" w:rsidRPr="00000000">
        <w:rPr>
          <w:sz w:val="24"/>
          <w:szCs w:val="24"/>
          <w:rtl w:val="0"/>
        </w:rPr>
        <w:t xml:space="preserve">Expansion of the market will enable Subway to reach out to more customers without necessarily making changes to its existing brand name and menu.</w:t>
      </w:r>
    </w:p>
    <w:p w:rsidR="00000000" w:rsidDel="00000000" w:rsidP="00000000" w:rsidRDefault="00000000" w:rsidRPr="00000000" w14:paraId="00000165">
      <w:pPr>
        <w:pStyle w:val="Heading3"/>
        <w:spacing w:line="360" w:lineRule="auto"/>
        <w:rPr>
          <w:b w:val="1"/>
          <w:bCs w:val="1"/>
          <w:color w:val="000000"/>
          <w:sz w:val="24"/>
          <w:szCs w:val="24"/>
        </w:rPr>
      </w:pPr>
      <w:bookmarkStart w:colFirst="0" w:colLast="0" w:name="_c9f5p7qciwi6" w:id="50"/>
      <w:bookmarkEnd w:id="50"/>
      <w:r w:rsidDel="00000000" w:rsidR="00000000" w:rsidRPr="00000000">
        <w:rPr>
          <w:b w:val="1"/>
          <w:bCs w:val="1"/>
          <w:color w:val="000000"/>
          <w:sz w:val="24"/>
          <w:szCs w:val="24"/>
          <w:rtl w:val="0"/>
        </w:rPr>
        <w:t xml:space="preserve">Diversification</w:t>
      </w:r>
    </w:p>
    <w:p w:rsidR="00000000" w:rsidDel="00000000" w:rsidP="00000000" w:rsidRDefault="00000000" w:rsidRPr="00000000" w14:paraId="00000166">
      <w:pPr>
        <w:spacing w:line="360" w:lineRule="auto"/>
        <w:rPr>
          <w:sz w:val="24"/>
          <w:szCs w:val="24"/>
        </w:rPr>
      </w:pPr>
      <w:r w:rsidDel="00000000" w:rsidR="00000000" w:rsidRPr="00000000">
        <w:rPr>
          <w:sz w:val="24"/>
          <w:szCs w:val="24"/>
          <w:rtl w:val="0"/>
        </w:rPr>
        <w:t xml:space="preserve">Diversification is the risky strategy of introducing new products into new markets. This is not what Subway UK should be aiming for at this time since it will require lots of investments and diverting attention from core activities.</w:t>
      </w:r>
    </w:p>
    <w:p w:rsidR="00000000" w:rsidDel="00000000" w:rsidP="00000000" w:rsidRDefault="00000000" w:rsidRPr="00000000" w14:paraId="00000167">
      <w:pPr>
        <w:spacing w:line="360" w:lineRule="auto"/>
        <w:rPr>
          <w:sz w:val="24"/>
          <w:szCs w:val="24"/>
        </w:rPr>
      </w:pPr>
      <w:r w:rsidDel="00000000" w:rsidR="00000000" w:rsidRPr="00000000">
        <w:rPr>
          <w:rtl w:val="0"/>
        </w:rPr>
      </w:r>
    </w:p>
    <w:p w:rsidR="00000000" w:rsidDel="00000000" w:rsidP="00000000" w:rsidRDefault="00000000" w:rsidRPr="00000000" w14:paraId="00000168">
      <w:pPr>
        <w:spacing w:line="360" w:lineRule="auto"/>
        <w:rPr>
          <w:sz w:val="24"/>
          <w:szCs w:val="24"/>
        </w:rPr>
      </w:pPr>
      <w:r w:rsidDel="00000000" w:rsidR="00000000" w:rsidRPr="00000000">
        <w:rPr>
          <w:sz w:val="24"/>
          <w:szCs w:val="24"/>
          <w:rtl w:val="0"/>
        </w:rPr>
        <w:t xml:space="preserve">In the SWOT analysis, there are definite opportunities for exploiting existing strengths through improved menus, social media marketing, and enhancing loyalty. Undertaking diversification at this time would put undue risk on the firm’s strategic position.</w:t>
      </w:r>
    </w:p>
    <w:p w:rsidR="00000000" w:rsidDel="00000000" w:rsidP="00000000" w:rsidRDefault="00000000" w:rsidRPr="00000000" w14:paraId="00000169">
      <w:pPr>
        <w:spacing w:line="360" w:lineRule="auto"/>
        <w:rPr>
          <w:sz w:val="24"/>
          <w:szCs w:val="24"/>
        </w:rPr>
      </w:pPr>
      <w:r w:rsidDel="00000000" w:rsidR="00000000" w:rsidRPr="00000000">
        <w:rPr>
          <w:rtl w:val="0"/>
        </w:rPr>
      </w:r>
    </w:p>
    <w:p w:rsidR="00000000" w:rsidDel="00000000" w:rsidP="00000000" w:rsidRDefault="00000000" w:rsidRPr="00000000" w14:paraId="0000016A">
      <w:pPr>
        <w:pStyle w:val="Heading2"/>
        <w:spacing w:line="360" w:lineRule="auto"/>
        <w:rPr>
          <w:b w:val="1"/>
          <w:bCs w:val="1"/>
          <w:sz w:val="28"/>
          <w:szCs w:val="28"/>
        </w:rPr>
      </w:pPr>
      <w:bookmarkStart w:colFirst="0" w:colLast="0" w:name="_x6uwd4xos9k" w:id="51"/>
      <w:bookmarkEnd w:id="51"/>
      <w:r w:rsidDel="00000000" w:rsidR="00000000" w:rsidRPr="00000000">
        <w:rPr>
          <w:b w:val="1"/>
          <w:bCs w:val="1"/>
          <w:sz w:val="28"/>
          <w:szCs w:val="28"/>
          <w:rtl w:val="0"/>
        </w:rPr>
        <w:t xml:space="preserve">4.3 Proposed Strategy</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spacing w:line="360" w:lineRule="auto"/>
        <w:rPr>
          <w:sz w:val="24"/>
          <w:szCs w:val="24"/>
        </w:rPr>
      </w:pPr>
      <w:r w:rsidDel="00000000" w:rsidR="00000000" w:rsidRPr="00000000">
        <w:rPr>
          <w:sz w:val="24"/>
          <w:szCs w:val="24"/>
          <w:rtl w:val="0"/>
        </w:rPr>
        <w:t xml:space="preserve">The proposed strategy involves differentiation in addition to product development and market penetration.</w:t>
      </w:r>
    </w:p>
    <w:p w:rsidR="00000000" w:rsidDel="00000000" w:rsidP="00000000" w:rsidRDefault="00000000" w:rsidRPr="00000000" w14:paraId="0000016D">
      <w:pPr>
        <w:spacing w:line="360" w:lineRule="auto"/>
        <w:rPr>
          <w:sz w:val="24"/>
          <w:szCs w:val="24"/>
        </w:rPr>
      </w:pPr>
      <w:r w:rsidDel="00000000" w:rsidR="00000000" w:rsidRPr="00000000">
        <w:rPr>
          <w:rtl w:val="0"/>
        </w:rPr>
      </w:r>
    </w:p>
    <w:p w:rsidR="00000000" w:rsidDel="00000000" w:rsidP="00000000" w:rsidRDefault="00000000" w:rsidRPr="00000000" w14:paraId="0000016E">
      <w:pPr>
        <w:spacing w:line="360" w:lineRule="auto"/>
        <w:rPr>
          <w:sz w:val="24"/>
          <w:szCs w:val="24"/>
        </w:rPr>
      </w:pPr>
      <w:r w:rsidDel="00000000" w:rsidR="00000000" w:rsidRPr="00000000">
        <w:rPr>
          <w:sz w:val="24"/>
          <w:szCs w:val="24"/>
          <w:rtl w:val="0"/>
        </w:rPr>
        <w:t xml:space="preserve">It is grounded on the results of strategic analysis obtained using several different tools. PESTLE reveals opportunities related to healthier eating, digitalisation and sustainability, while inflation, regulations and shifts in customer preferences present some threats. VRIO analysis shows that Subway possesses the strong resources such as its brand, franchise network and customization capability. Using these strengths, as shown by SWOT analysis, opportunities related to innovations, digitalisation and healthier products can be exploited.</w:t>
      </w:r>
    </w:p>
    <w:p w:rsidR="00000000" w:rsidDel="00000000" w:rsidP="00000000" w:rsidRDefault="00000000" w:rsidRPr="00000000" w14:paraId="0000016F">
      <w:pPr>
        <w:spacing w:line="360" w:lineRule="auto"/>
        <w:rPr>
          <w:sz w:val="24"/>
          <w:szCs w:val="24"/>
        </w:rPr>
      </w:pPr>
      <w:r w:rsidDel="00000000" w:rsidR="00000000" w:rsidRPr="00000000">
        <w:rPr>
          <w:rtl w:val="0"/>
        </w:rPr>
      </w:r>
    </w:p>
    <w:p w:rsidR="00000000" w:rsidDel="00000000" w:rsidP="00000000" w:rsidRDefault="00000000" w:rsidRPr="00000000" w14:paraId="00000170">
      <w:pPr>
        <w:spacing w:line="360" w:lineRule="auto"/>
        <w:rPr>
          <w:sz w:val="24"/>
          <w:szCs w:val="24"/>
        </w:rPr>
      </w:pPr>
      <w:r w:rsidDel="00000000" w:rsidR="00000000" w:rsidRPr="00000000">
        <w:rPr>
          <w:sz w:val="24"/>
          <w:szCs w:val="24"/>
          <w:rtl w:val="0"/>
        </w:rPr>
        <w:t xml:space="preserve">Such findings support the recommendations of Porter's differentiation strategy and Ansoff's product development and market penetration strategies.</w:t>
      </w:r>
    </w:p>
    <w:p w:rsidR="00000000" w:rsidDel="00000000" w:rsidP="00000000" w:rsidRDefault="00000000" w:rsidRPr="00000000" w14:paraId="00000171">
      <w:pPr>
        <w:spacing w:line="360" w:lineRule="auto"/>
        <w:rPr>
          <w:sz w:val="24"/>
          <w:szCs w:val="24"/>
        </w:rPr>
      </w:pPr>
      <w:r w:rsidDel="00000000" w:rsidR="00000000" w:rsidRPr="00000000">
        <w:rPr>
          <w:rtl w:val="0"/>
        </w:rPr>
      </w:r>
    </w:p>
    <w:p w:rsidR="00000000" w:rsidDel="00000000" w:rsidP="00000000" w:rsidRDefault="00000000" w:rsidRPr="00000000" w14:paraId="00000172">
      <w:pPr>
        <w:spacing w:line="360" w:lineRule="auto"/>
        <w:rPr>
          <w:sz w:val="24"/>
          <w:szCs w:val="24"/>
        </w:rPr>
      </w:pPr>
      <w:r w:rsidDel="00000000" w:rsidR="00000000" w:rsidRPr="00000000">
        <w:rPr>
          <w:sz w:val="24"/>
          <w:szCs w:val="24"/>
          <w:rtl w:val="0"/>
        </w:rPr>
        <w:t xml:space="preserve">Subway UK is therefore advised to focus on the introduction of healthier menu items, developing the Subway Rewards programme, improving digital ordering, using customer data to offer personalised promotions and strengthening franchisees' training. This will allow not only to enhance customers' experience but also to preserve consistency.</w:t>
      </w:r>
    </w:p>
    <w:p w:rsidR="00000000" w:rsidDel="00000000" w:rsidP="00000000" w:rsidRDefault="00000000" w:rsidRPr="00000000" w14:paraId="00000173">
      <w:pPr>
        <w:spacing w:line="360" w:lineRule="auto"/>
        <w:rPr>
          <w:sz w:val="24"/>
          <w:szCs w:val="24"/>
        </w:rPr>
      </w:pPr>
      <w:r w:rsidDel="00000000" w:rsidR="00000000" w:rsidRPr="00000000">
        <w:rPr>
          <w:rtl w:val="0"/>
        </w:rPr>
      </w:r>
    </w:p>
    <w:p w:rsidR="00000000" w:rsidDel="00000000" w:rsidP="00000000" w:rsidRDefault="00000000" w:rsidRPr="00000000" w14:paraId="00000174">
      <w:pPr>
        <w:spacing w:line="360" w:lineRule="auto"/>
        <w:rPr>
          <w:sz w:val="24"/>
          <w:szCs w:val="24"/>
        </w:rPr>
      </w:pPr>
      <w:r w:rsidDel="00000000" w:rsidR="00000000" w:rsidRPr="00000000">
        <w:rPr>
          <w:sz w:val="24"/>
          <w:szCs w:val="24"/>
          <w:rtl w:val="0"/>
        </w:rPr>
        <w:t xml:space="preserve">There is interconnection between the frameworks, as PESTLE reveals opportunities, VRIO identifies internal strengths, SWOT makes connections and Porter and Ansoff suggest appropriate competitive and growth strategies.</w:t>
      </w:r>
    </w:p>
    <w:p w:rsidR="00000000" w:rsidDel="00000000" w:rsidP="00000000" w:rsidRDefault="00000000" w:rsidRPr="00000000" w14:paraId="00000175">
      <w:pPr>
        <w:pStyle w:val="Heading2"/>
        <w:spacing w:line="360" w:lineRule="auto"/>
        <w:rPr>
          <w:b w:val="1"/>
          <w:bCs w:val="1"/>
          <w:sz w:val="28"/>
          <w:szCs w:val="28"/>
        </w:rPr>
      </w:pPr>
      <w:bookmarkStart w:colFirst="0" w:colLast="0" w:name="_4286sbloqdhn" w:id="52"/>
      <w:bookmarkEnd w:id="52"/>
      <w:r w:rsidDel="00000000" w:rsidR="00000000" w:rsidRPr="00000000">
        <w:rPr>
          <w:b w:val="1"/>
          <w:bCs w:val="1"/>
          <w:sz w:val="28"/>
          <w:szCs w:val="28"/>
          <w:rtl w:val="0"/>
        </w:rPr>
        <w:t xml:space="preserve">4.4 Competitive Advantage</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spacing w:line="360" w:lineRule="auto"/>
        <w:rPr>
          <w:sz w:val="24"/>
          <w:szCs w:val="24"/>
        </w:rPr>
      </w:pPr>
      <w:r w:rsidDel="00000000" w:rsidR="00000000" w:rsidRPr="00000000">
        <w:rPr>
          <w:sz w:val="24"/>
          <w:szCs w:val="24"/>
          <w:rtl w:val="0"/>
        </w:rPr>
        <w:t xml:space="preserve">The proposed strategy may help to develop Subway's competitive advantage due to product innovation, differentiation and digitalisation. New products will address the changes in customer preferences, while differentiation will minimise the need for relying on price-based competition. Loyalty programmes will make customers return to the restaurant while providing valuable information about them.</w:t>
      </w:r>
    </w:p>
    <w:p w:rsidR="00000000" w:rsidDel="00000000" w:rsidP="00000000" w:rsidRDefault="00000000" w:rsidRPr="00000000" w14:paraId="00000178">
      <w:pPr>
        <w:spacing w:line="360" w:lineRule="auto"/>
        <w:rPr>
          <w:sz w:val="24"/>
          <w:szCs w:val="24"/>
        </w:rPr>
      </w:pPr>
      <w:r w:rsidDel="00000000" w:rsidR="00000000" w:rsidRPr="00000000">
        <w:rPr>
          <w:rtl w:val="0"/>
        </w:rPr>
      </w:r>
    </w:p>
    <w:p w:rsidR="00000000" w:rsidDel="00000000" w:rsidP="00000000" w:rsidRDefault="00000000" w:rsidRPr="00000000" w14:paraId="00000179">
      <w:pPr>
        <w:spacing w:line="360" w:lineRule="auto"/>
        <w:rPr>
          <w:sz w:val="24"/>
          <w:szCs w:val="24"/>
        </w:rPr>
      </w:pPr>
      <w:r w:rsidDel="00000000" w:rsidR="00000000" w:rsidRPr="00000000">
        <w:rPr>
          <w:sz w:val="24"/>
          <w:szCs w:val="24"/>
          <w:rtl w:val="0"/>
        </w:rPr>
        <w:t xml:space="preserve">Sustainability can also serve as a means to increase value propositions. Sustainability includes four areas: environmental responsibility, community involvement, food safety and nutrition (Subway, 2026e).</w:t>
      </w:r>
    </w:p>
    <w:p w:rsidR="00000000" w:rsidDel="00000000" w:rsidP="00000000" w:rsidRDefault="00000000" w:rsidRPr="00000000" w14:paraId="0000017A">
      <w:pPr>
        <w:spacing w:line="360" w:lineRule="auto"/>
        <w:rPr>
          <w:sz w:val="24"/>
          <w:szCs w:val="24"/>
        </w:rPr>
      </w:pPr>
      <w:r w:rsidDel="00000000" w:rsidR="00000000" w:rsidRPr="00000000">
        <w:rPr>
          <w:rtl w:val="0"/>
        </w:rPr>
      </w:r>
    </w:p>
    <w:p w:rsidR="00000000" w:rsidDel="00000000" w:rsidP="00000000" w:rsidRDefault="00000000" w:rsidRPr="00000000" w14:paraId="0000017B">
      <w:pPr>
        <w:spacing w:line="360" w:lineRule="auto"/>
        <w:rPr>
          <w:sz w:val="24"/>
          <w:szCs w:val="24"/>
        </w:rPr>
      </w:pPr>
      <w:r w:rsidDel="00000000" w:rsidR="00000000" w:rsidRPr="00000000">
        <w:rPr>
          <w:sz w:val="24"/>
          <w:szCs w:val="24"/>
          <w:rtl w:val="0"/>
        </w:rPr>
        <w:t xml:space="preserve">Digital ordering will help to increase convenience, demand forecasting and inventory management – to reduce waste and expenses. In a similar way, better packaging and food waste minimization will help to achieve the goals related to sustainability. Thus, sustainability should become an integral part of competitive strategy and not only CSR programme.</w:t>
      </w:r>
    </w:p>
    <w:p w:rsidR="00000000" w:rsidDel="00000000" w:rsidP="00000000" w:rsidRDefault="00000000" w:rsidRPr="00000000" w14:paraId="0000017C">
      <w:pPr>
        <w:spacing w:line="360" w:lineRule="auto"/>
        <w:rPr>
          <w:sz w:val="24"/>
          <w:szCs w:val="24"/>
        </w:rPr>
      </w:pPr>
      <w:r w:rsidDel="00000000" w:rsidR="00000000" w:rsidRPr="00000000">
        <w:rPr>
          <w:rtl w:val="0"/>
        </w:rPr>
      </w:r>
    </w:p>
    <w:p w:rsidR="00000000" w:rsidDel="00000000" w:rsidP="00000000" w:rsidRDefault="00000000" w:rsidRPr="00000000" w14:paraId="0000017D">
      <w:pPr>
        <w:pStyle w:val="Heading2"/>
        <w:spacing w:line="360" w:lineRule="auto"/>
        <w:rPr/>
      </w:pPr>
      <w:bookmarkStart w:colFirst="0" w:colLast="0" w:name="_ve6r1nkr8xt9" w:id="53"/>
      <w:bookmarkEnd w:id="53"/>
      <w:r w:rsidDel="00000000" w:rsidR="00000000" w:rsidRPr="00000000">
        <w:rPr>
          <w:b w:val="1"/>
          <w:bCs w:val="1"/>
          <w:sz w:val="28"/>
          <w:szCs w:val="28"/>
          <w:rtl w:val="0"/>
        </w:rPr>
        <w:t xml:space="preserve">4.5 Implementation Challenges and Solutions</w:t>
      </w:r>
      <w:r w:rsidDel="00000000" w:rsidR="00000000" w:rsidRPr="00000000">
        <w:rPr>
          <w:rtl w:val="0"/>
        </w:rPr>
      </w:r>
    </w:p>
    <w:p w:rsidR="00000000" w:rsidDel="00000000" w:rsidP="00000000" w:rsidRDefault="00000000" w:rsidRPr="00000000" w14:paraId="0000017E">
      <w:pPr>
        <w:spacing w:line="360" w:lineRule="auto"/>
        <w:rPr>
          <w:sz w:val="24"/>
          <w:szCs w:val="24"/>
        </w:rPr>
      </w:pPr>
      <w:r w:rsidDel="00000000" w:rsidR="00000000" w:rsidRPr="00000000">
        <w:rPr>
          <w:sz w:val="24"/>
          <w:szCs w:val="24"/>
          <w:rtl w:val="0"/>
        </w:rPr>
        <w:t xml:space="preserve">Firstly, there is the challenge of Subway relying on franchisees. Variations in management and operations may cause variations in service and product quality. Subway should therefore consider implementing regular training, conducting quality audit, adopting standardized digital operation processes and setting performance indicators for franchise partners.</w:t>
      </w:r>
    </w:p>
    <w:p w:rsidR="00000000" w:rsidDel="00000000" w:rsidP="00000000" w:rsidRDefault="00000000" w:rsidRPr="00000000" w14:paraId="0000017F">
      <w:pPr>
        <w:spacing w:line="360" w:lineRule="auto"/>
        <w:rPr>
          <w:sz w:val="24"/>
          <w:szCs w:val="24"/>
        </w:rPr>
      </w:pPr>
      <w:r w:rsidDel="00000000" w:rsidR="00000000" w:rsidRPr="00000000">
        <w:rPr>
          <w:rtl w:val="0"/>
        </w:rPr>
      </w:r>
    </w:p>
    <w:p w:rsidR="00000000" w:rsidDel="00000000" w:rsidP="00000000" w:rsidRDefault="00000000" w:rsidRPr="00000000" w14:paraId="00000180">
      <w:pPr>
        <w:spacing w:line="360" w:lineRule="auto"/>
        <w:rPr>
          <w:sz w:val="24"/>
          <w:szCs w:val="24"/>
        </w:rPr>
      </w:pPr>
      <w:r w:rsidDel="00000000" w:rsidR="00000000" w:rsidRPr="00000000">
        <w:rPr>
          <w:sz w:val="24"/>
          <w:szCs w:val="24"/>
          <w:rtl w:val="0"/>
        </w:rPr>
        <w:t xml:space="preserve">This challenge is important because while franchising is an advantage as it allows for quick expansion through ownership of outlets, it poses the challenge of inconsistency in execution.</w:t>
      </w:r>
    </w:p>
    <w:p w:rsidR="00000000" w:rsidDel="00000000" w:rsidP="00000000" w:rsidRDefault="00000000" w:rsidRPr="00000000" w14:paraId="00000181">
      <w:pPr>
        <w:spacing w:line="360" w:lineRule="auto"/>
        <w:rPr>
          <w:sz w:val="24"/>
          <w:szCs w:val="24"/>
        </w:rPr>
      </w:pPr>
      <w:r w:rsidDel="00000000" w:rsidR="00000000" w:rsidRPr="00000000">
        <w:rPr>
          <w:rtl w:val="0"/>
        </w:rPr>
      </w:r>
    </w:p>
    <w:p w:rsidR="00000000" w:rsidDel="00000000" w:rsidP="00000000" w:rsidRDefault="00000000" w:rsidRPr="00000000" w14:paraId="00000182">
      <w:pPr>
        <w:spacing w:line="360" w:lineRule="auto"/>
        <w:rPr>
          <w:sz w:val="24"/>
          <w:szCs w:val="24"/>
        </w:rPr>
      </w:pPr>
      <w:r w:rsidDel="00000000" w:rsidR="00000000" w:rsidRPr="00000000">
        <w:rPr>
          <w:sz w:val="24"/>
          <w:szCs w:val="24"/>
          <w:rtl w:val="0"/>
        </w:rPr>
        <w:t xml:space="preserve">Secondly, increased operating costs pose a threat. The ongoing pressure on food prices and operating costs affect the profitability of the franchisee (Office for National Statistics, 2025). Subway can solve this challenge by adopting improved demand forecasting, adopting digital tools for inventory management and coordinating with the supplier to reduce waste and inefficiencies.</w:t>
      </w:r>
    </w:p>
    <w:p w:rsidR="00000000" w:rsidDel="00000000" w:rsidP="00000000" w:rsidRDefault="00000000" w:rsidRPr="00000000" w14:paraId="00000183">
      <w:pPr>
        <w:spacing w:line="360" w:lineRule="auto"/>
        <w:rPr>
          <w:sz w:val="24"/>
          <w:szCs w:val="24"/>
        </w:rPr>
      </w:pPr>
      <w:r w:rsidDel="00000000" w:rsidR="00000000" w:rsidRPr="00000000">
        <w:rPr>
          <w:rtl w:val="0"/>
        </w:rPr>
      </w:r>
    </w:p>
    <w:p w:rsidR="00000000" w:rsidDel="00000000" w:rsidP="00000000" w:rsidRDefault="00000000" w:rsidRPr="00000000" w14:paraId="00000184">
      <w:pPr>
        <w:spacing w:line="360" w:lineRule="auto"/>
        <w:rPr>
          <w:sz w:val="24"/>
          <w:szCs w:val="24"/>
        </w:rPr>
      </w:pPr>
      <w:r w:rsidDel="00000000" w:rsidR="00000000" w:rsidRPr="00000000">
        <w:rPr>
          <w:sz w:val="24"/>
          <w:szCs w:val="24"/>
          <w:rtl w:val="0"/>
        </w:rPr>
        <w:t xml:space="preserve">Thirdly, the highly competitive environment requires agility. Competitors often introduce new products, promotions and features on digital channels. Subway should therefore become more agile by reducing its product development cycle, conducting regular market review and executing digital campaigns.</w:t>
      </w:r>
    </w:p>
    <w:p w:rsidR="00000000" w:rsidDel="00000000" w:rsidP="00000000" w:rsidRDefault="00000000" w:rsidRPr="00000000" w14:paraId="00000185">
      <w:pPr>
        <w:spacing w:line="360" w:lineRule="auto"/>
        <w:rPr>
          <w:sz w:val="24"/>
          <w:szCs w:val="24"/>
        </w:rPr>
      </w:pPr>
      <w:r w:rsidDel="00000000" w:rsidR="00000000" w:rsidRPr="00000000">
        <w:rPr>
          <w:rtl w:val="0"/>
        </w:rPr>
      </w:r>
    </w:p>
    <w:p w:rsidR="00000000" w:rsidDel="00000000" w:rsidP="00000000" w:rsidRDefault="00000000" w:rsidRPr="00000000" w14:paraId="00000186">
      <w:pPr>
        <w:spacing w:line="360" w:lineRule="auto"/>
        <w:rPr>
          <w:sz w:val="24"/>
          <w:szCs w:val="24"/>
        </w:rPr>
      </w:pPr>
      <w:r w:rsidDel="00000000" w:rsidR="00000000" w:rsidRPr="00000000">
        <w:rPr>
          <w:sz w:val="24"/>
          <w:szCs w:val="24"/>
          <w:rtl w:val="0"/>
        </w:rPr>
        <w:t xml:space="preserve">Fourthly, changing customer preference poses another challenge. According to research conducted by the Food Standards Agency, there is a growing interest in healthy food and sustainable lifestyles (Food Standards Agency, 2026). Subway should therefore conduct regular customer research, monitor social and market trends and execute digital campaigns to test reaction to new products.</w:t>
      </w:r>
    </w:p>
    <w:p w:rsidR="00000000" w:rsidDel="00000000" w:rsidP="00000000" w:rsidRDefault="00000000" w:rsidRPr="00000000" w14:paraId="00000187">
      <w:pPr>
        <w:spacing w:line="360" w:lineRule="auto"/>
        <w:rPr>
          <w:sz w:val="24"/>
          <w:szCs w:val="24"/>
        </w:rPr>
      </w:pPr>
      <w:r w:rsidDel="00000000" w:rsidR="00000000" w:rsidRPr="00000000">
        <w:rPr>
          <w:rtl w:val="0"/>
        </w:rPr>
      </w:r>
    </w:p>
    <w:p w:rsidR="00000000" w:rsidDel="00000000" w:rsidP="00000000" w:rsidRDefault="00000000" w:rsidRPr="00000000" w14:paraId="00000188">
      <w:pPr>
        <w:spacing w:line="360" w:lineRule="auto"/>
        <w:rPr>
          <w:sz w:val="24"/>
          <w:szCs w:val="24"/>
        </w:rPr>
      </w:pPr>
      <w:r w:rsidDel="00000000" w:rsidR="00000000" w:rsidRPr="00000000">
        <w:rPr>
          <w:sz w:val="24"/>
          <w:szCs w:val="24"/>
          <w:rtl w:val="0"/>
        </w:rPr>
        <w:t xml:space="preserve">Finally, product development also poses challenges. The introduction of new menu items increases the challenge in terms of supply of ingredients, need for additional training and increased strain on supply chain. Subway should conduct pilot testing and analysis of sales data before full roll-out.</w:t>
      </w:r>
    </w:p>
    <w:p w:rsidR="00000000" w:rsidDel="00000000" w:rsidP="00000000" w:rsidRDefault="00000000" w:rsidRPr="00000000" w14:paraId="00000189">
      <w:pPr>
        <w:spacing w:line="360" w:lineRule="auto"/>
        <w:rPr>
          <w:sz w:val="24"/>
          <w:szCs w:val="24"/>
        </w:rPr>
      </w:pPr>
      <w:r w:rsidDel="00000000" w:rsidR="00000000" w:rsidRPr="00000000">
        <w:rPr>
          <w:rtl w:val="0"/>
        </w:rPr>
      </w:r>
    </w:p>
    <w:p w:rsidR="00000000" w:rsidDel="00000000" w:rsidP="00000000" w:rsidRDefault="00000000" w:rsidRPr="00000000" w14:paraId="0000018A">
      <w:pPr>
        <w:spacing w:line="360" w:lineRule="auto"/>
        <w:rPr>
          <w:sz w:val="24"/>
          <w:szCs w:val="24"/>
        </w:rPr>
      </w:pPr>
      <w:r w:rsidDel="00000000" w:rsidR="00000000" w:rsidRPr="00000000">
        <w:rPr>
          <w:sz w:val="24"/>
          <w:szCs w:val="24"/>
          <w:rtl w:val="0"/>
        </w:rPr>
        <w:t xml:space="preserve">Phased implementation strategy will go a long way in solving the above challenges. Initially the effort should be aimed at strengthening its digital platforms and loyalty system. Next it should consider launching new products. Further it should conduct regular training and strengthen its operational standards. It should monitor the following performance indicators: digital sales, repeat visit rate, performance of new products, customer satisfaction, level of waste and compliance of franchisees.</w:t>
      </w:r>
    </w:p>
    <w:p w:rsidR="00000000" w:rsidDel="00000000" w:rsidP="00000000" w:rsidRDefault="00000000" w:rsidRPr="00000000" w14:paraId="0000018B">
      <w:pPr>
        <w:pStyle w:val="Heading2"/>
        <w:spacing w:line="360" w:lineRule="auto"/>
        <w:rPr>
          <w:b w:val="1"/>
          <w:bCs w:val="1"/>
          <w:sz w:val="28"/>
          <w:szCs w:val="28"/>
        </w:rPr>
      </w:pPr>
      <w:bookmarkStart w:colFirst="0" w:colLast="0" w:name="_vrujngkdgf8c" w:id="54"/>
      <w:bookmarkEnd w:id="54"/>
      <w:r w:rsidDel="00000000" w:rsidR="00000000" w:rsidRPr="00000000">
        <w:rPr>
          <w:b w:val="1"/>
          <w:bCs w:val="1"/>
          <w:sz w:val="28"/>
          <w:szCs w:val="28"/>
          <w:rtl w:val="0"/>
        </w:rPr>
        <w:t xml:space="preserve">4.6 Conclusion</w:t>
      </w:r>
    </w:p>
    <w:p w:rsidR="00000000" w:rsidDel="00000000" w:rsidP="00000000" w:rsidRDefault="00000000" w:rsidRPr="00000000" w14:paraId="0000018C">
      <w:pPr>
        <w:spacing w:line="360" w:lineRule="auto"/>
        <w:rPr>
          <w:sz w:val="24"/>
          <w:szCs w:val="24"/>
        </w:rPr>
      </w:pPr>
      <w:r w:rsidDel="00000000" w:rsidR="00000000" w:rsidRPr="00000000">
        <w:rPr>
          <w:sz w:val="24"/>
          <w:szCs w:val="24"/>
          <w:rtl w:val="0"/>
        </w:rPr>
        <w:t xml:space="preserve">The operations of Subway UK occur in an intensely competitive quick service restaurant space where success requires adaptation to external changes as well as strengthening of internal capabilities. PESTLE analysis has revealed important opportunities in healthy eating, digital transformation, customization and sustainability, with inflation, regulations, competition, and changing customer demands constituting some of the threats.</w:t>
      </w:r>
    </w:p>
    <w:p w:rsidR="00000000" w:rsidDel="00000000" w:rsidP="00000000" w:rsidRDefault="00000000" w:rsidRPr="00000000" w14:paraId="0000018D">
      <w:pPr>
        <w:spacing w:line="360" w:lineRule="auto"/>
        <w:rPr>
          <w:sz w:val="24"/>
          <w:szCs w:val="24"/>
        </w:rPr>
      </w:pPr>
      <w:r w:rsidDel="00000000" w:rsidR="00000000" w:rsidRPr="00000000">
        <w:rPr>
          <w:rtl w:val="0"/>
        </w:rPr>
      </w:r>
    </w:p>
    <w:p w:rsidR="00000000" w:rsidDel="00000000" w:rsidP="00000000" w:rsidRDefault="00000000" w:rsidRPr="00000000" w14:paraId="0000018E">
      <w:pPr>
        <w:spacing w:line="360" w:lineRule="auto"/>
        <w:rPr>
          <w:sz w:val="24"/>
          <w:szCs w:val="24"/>
        </w:rPr>
      </w:pPr>
      <w:r w:rsidDel="00000000" w:rsidR="00000000" w:rsidRPr="00000000">
        <w:rPr>
          <w:sz w:val="24"/>
          <w:szCs w:val="24"/>
          <w:rtl w:val="0"/>
        </w:rPr>
        <w:t xml:space="preserve">The VRIO analysis has indicated that Subway’s brand, franchises and customization capabilities constitute valuable resources in the firm’s possession, although the dependence on the franchisees may cause inconsistencies. Thus, SWOT analysis indicates the need for a strategy that would allow capitalization on the firm’s strengths and opportunities.</w:t>
      </w:r>
    </w:p>
    <w:p w:rsidR="00000000" w:rsidDel="00000000" w:rsidP="00000000" w:rsidRDefault="00000000" w:rsidRPr="00000000" w14:paraId="0000018F">
      <w:pPr>
        <w:spacing w:line="360" w:lineRule="auto"/>
        <w:rPr>
          <w:sz w:val="24"/>
          <w:szCs w:val="24"/>
        </w:rPr>
      </w:pPr>
      <w:r w:rsidDel="00000000" w:rsidR="00000000" w:rsidRPr="00000000">
        <w:rPr>
          <w:rtl w:val="0"/>
        </w:rPr>
      </w:r>
    </w:p>
    <w:p w:rsidR="00000000" w:rsidDel="00000000" w:rsidP="00000000" w:rsidRDefault="00000000" w:rsidRPr="00000000" w14:paraId="00000190">
      <w:pPr>
        <w:spacing w:line="360" w:lineRule="auto"/>
        <w:rPr>
          <w:sz w:val="24"/>
          <w:szCs w:val="24"/>
        </w:rPr>
      </w:pPr>
      <w:r w:rsidDel="00000000" w:rsidR="00000000" w:rsidRPr="00000000">
        <w:rPr>
          <w:sz w:val="24"/>
          <w:szCs w:val="24"/>
          <w:rtl w:val="0"/>
        </w:rPr>
        <w:t xml:space="preserve">The differentiation strategy offered by Porter in combination with product development and market penetration strategies proposed by Ansoff is the most appropriate for Subway UK. In particular, the company should focus on developing new and healthier menu items, improving digital orders process, implementing loyalty programs, and adopting sustainable approaches as well as improving franchise quality.</w:t>
      </w:r>
    </w:p>
    <w:p w:rsidR="00000000" w:rsidDel="00000000" w:rsidP="00000000" w:rsidRDefault="00000000" w:rsidRPr="00000000" w14:paraId="00000191">
      <w:pPr>
        <w:spacing w:line="360" w:lineRule="auto"/>
        <w:rPr>
          <w:sz w:val="24"/>
          <w:szCs w:val="24"/>
        </w:rPr>
      </w:pPr>
      <w:r w:rsidDel="00000000" w:rsidR="00000000" w:rsidRPr="00000000">
        <w:rPr>
          <w:rtl w:val="0"/>
        </w:rPr>
      </w:r>
    </w:p>
    <w:p w:rsidR="00000000" w:rsidDel="00000000" w:rsidP="00000000" w:rsidRDefault="00000000" w:rsidRPr="00000000" w14:paraId="00000192">
      <w:pPr>
        <w:spacing w:line="360" w:lineRule="auto"/>
        <w:rPr>
          <w:sz w:val="24"/>
          <w:szCs w:val="24"/>
        </w:rPr>
      </w:pPr>
      <w:r w:rsidDel="00000000" w:rsidR="00000000" w:rsidRPr="00000000">
        <w:rPr>
          <w:rtl w:val="0"/>
        </w:rPr>
      </w:r>
    </w:p>
    <w:p w:rsidR="00000000" w:rsidDel="00000000" w:rsidP="00000000" w:rsidRDefault="00000000" w:rsidRPr="00000000" w14:paraId="00000193">
      <w:pPr>
        <w:pStyle w:val="Heading1"/>
        <w:spacing w:line="360" w:lineRule="auto"/>
        <w:rPr>
          <w:b w:val="1"/>
          <w:bCs w:val="1"/>
          <w:color w:val="000000"/>
          <w:sz w:val="24"/>
          <w:szCs w:val="24"/>
        </w:rPr>
      </w:pPr>
      <w:bookmarkStart w:colFirst="0" w:colLast="0" w:name="_dj55xwga2ll9" w:id="55"/>
      <w:bookmarkEnd w:id="55"/>
      <w:r w:rsidDel="00000000" w:rsidR="00000000" w:rsidRPr="00000000">
        <w:rPr>
          <w:b w:val="1"/>
          <w:bCs w:val="1"/>
          <w:sz w:val="32"/>
          <w:szCs w:val="32"/>
          <w:rtl w:val="0"/>
        </w:rPr>
        <w:t xml:space="preserve">Reflective Account Using Gibbs’ Reflective Cycle</w:t>
      </w:r>
      <w:r w:rsidDel="00000000" w:rsidR="00000000" w:rsidRPr="00000000">
        <w:rPr>
          <w:rtl w:val="0"/>
        </w:rPr>
      </w:r>
    </w:p>
    <w:p w:rsidR="00000000" w:rsidDel="00000000" w:rsidP="00000000" w:rsidRDefault="00000000" w:rsidRPr="00000000" w14:paraId="00000194">
      <w:pPr>
        <w:pStyle w:val="Heading3"/>
        <w:spacing w:line="360" w:lineRule="auto"/>
        <w:rPr>
          <w:b w:val="1"/>
          <w:bCs w:val="1"/>
          <w:color w:val="000000"/>
          <w:sz w:val="24"/>
          <w:szCs w:val="24"/>
        </w:rPr>
      </w:pPr>
      <w:bookmarkStart w:colFirst="0" w:colLast="0" w:name="_ixfbub5ium1y" w:id="56"/>
      <w:bookmarkEnd w:id="56"/>
      <w:r w:rsidDel="00000000" w:rsidR="00000000" w:rsidRPr="00000000">
        <w:rPr>
          <w:b w:val="1"/>
          <w:bCs w:val="1"/>
          <w:color w:val="000000"/>
          <w:sz w:val="24"/>
          <w:szCs w:val="24"/>
          <w:rtl w:val="0"/>
        </w:rPr>
        <w:t xml:space="preserve">1. Description</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spacing w:line="360" w:lineRule="auto"/>
        <w:rPr>
          <w:sz w:val="24"/>
          <w:szCs w:val="24"/>
        </w:rPr>
      </w:pPr>
      <w:r w:rsidDel="00000000" w:rsidR="00000000" w:rsidRPr="00000000">
        <w:rPr>
          <w:sz w:val="24"/>
          <w:szCs w:val="24"/>
          <w:rtl w:val="0"/>
        </w:rPr>
        <w:t xml:space="preserve">The purpose of this task was to examine the strategic positioning of Subway within the UK QSR market and suggest strategies for securing a sustained competitive advantage. I selected Subway because of its international scope, large franchise base, and access to public company and industry data.</w:t>
      </w:r>
    </w:p>
    <w:p w:rsidR="00000000" w:rsidDel="00000000" w:rsidP="00000000" w:rsidRDefault="00000000" w:rsidRPr="00000000" w14:paraId="00000197">
      <w:pPr>
        <w:spacing w:line="360" w:lineRule="auto"/>
        <w:rPr>
          <w:sz w:val="24"/>
          <w:szCs w:val="24"/>
        </w:rPr>
      </w:pPr>
      <w:r w:rsidDel="00000000" w:rsidR="00000000" w:rsidRPr="00000000">
        <w:rPr>
          <w:rtl w:val="0"/>
        </w:rPr>
      </w:r>
    </w:p>
    <w:p w:rsidR="00000000" w:rsidDel="00000000" w:rsidP="00000000" w:rsidRDefault="00000000" w:rsidRPr="00000000" w14:paraId="00000198">
      <w:pPr>
        <w:spacing w:line="360" w:lineRule="auto"/>
        <w:rPr>
          <w:sz w:val="24"/>
          <w:szCs w:val="24"/>
        </w:rPr>
      </w:pPr>
      <w:r w:rsidDel="00000000" w:rsidR="00000000" w:rsidRPr="00000000">
        <w:rPr>
          <w:sz w:val="24"/>
          <w:szCs w:val="24"/>
          <w:rtl w:val="0"/>
        </w:rPr>
        <w:t xml:space="preserve">For the research process, I relied on academic sources, strategic management publications, governmental papers, industry journals and Subway’s official website. I employed PESTLE for external analysis, VRIO for evaluation of resources, SWOT analysis for combining all results and Porter’s and Ansoff’s models for strategy development. I also used CSR and the Balanced Scorecard for overall performance evaluation.</w:t>
      </w:r>
    </w:p>
    <w:p w:rsidR="00000000" w:rsidDel="00000000" w:rsidP="00000000" w:rsidRDefault="00000000" w:rsidRPr="00000000" w14:paraId="00000199">
      <w:pPr>
        <w:pStyle w:val="Heading3"/>
        <w:spacing w:line="360" w:lineRule="auto"/>
        <w:rPr>
          <w:b w:val="1"/>
          <w:bCs w:val="1"/>
          <w:color w:val="000000"/>
          <w:sz w:val="24"/>
          <w:szCs w:val="24"/>
        </w:rPr>
      </w:pPr>
      <w:bookmarkStart w:colFirst="0" w:colLast="0" w:name="_pk6tweh8m7m" w:id="57"/>
      <w:bookmarkEnd w:id="57"/>
      <w:r w:rsidDel="00000000" w:rsidR="00000000" w:rsidRPr="00000000">
        <w:rPr>
          <w:b w:val="1"/>
          <w:bCs w:val="1"/>
          <w:color w:val="000000"/>
          <w:sz w:val="24"/>
          <w:szCs w:val="24"/>
          <w:rtl w:val="0"/>
        </w:rPr>
        <w:t xml:space="preserve">2. Feelings</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spacing w:line="360" w:lineRule="auto"/>
        <w:rPr>
          <w:sz w:val="24"/>
          <w:szCs w:val="24"/>
        </w:rPr>
      </w:pPr>
      <w:r w:rsidDel="00000000" w:rsidR="00000000" w:rsidRPr="00000000">
        <w:rPr>
          <w:sz w:val="24"/>
          <w:szCs w:val="24"/>
          <w:rtl w:val="0"/>
        </w:rPr>
        <w:t xml:space="preserve">From the very beginning, the task seemed quite challenging because not only descriptions but also connections between the strategies were to be made. Gradually, while collecting more information, I gained confidence in finding valuable facts and applying theoretical approaches to the case of Subway in the UK.</w:t>
      </w:r>
    </w:p>
    <w:p w:rsidR="00000000" w:rsidDel="00000000" w:rsidP="00000000" w:rsidRDefault="00000000" w:rsidRPr="00000000" w14:paraId="0000019C">
      <w:pPr>
        <w:spacing w:line="360" w:lineRule="auto"/>
        <w:rPr>
          <w:sz w:val="24"/>
          <w:szCs w:val="24"/>
        </w:rPr>
      </w:pPr>
      <w:r w:rsidDel="00000000" w:rsidR="00000000" w:rsidRPr="00000000">
        <w:rPr>
          <w:rtl w:val="0"/>
        </w:rPr>
      </w:r>
    </w:p>
    <w:p w:rsidR="00000000" w:rsidDel="00000000" w:rsidP="00000000" w:rsidRDefault="00000000" w:rsidRPr="00000000" w14:paraId="0000019D">
      <w:pPr>
        <w:spacing w:line="360" w:lineRule="auto"/>
        <w:rPr>
          <w:sz w:val="24"/>
          <w:szCs w:val="24"/>
        </w:rPr>
      </w:pPr>
      <w:r w:rsidDel="00000000" w:rsidR="00000000" w:rsidRPr="00000000">
        <w:rPr>
          <w:sz w:val="24"/>
          <w:szCs w:val="24"/>
          <w:rtl w:val="0"/>
        </w:rPr>
        <w:t xml:space="preserve">The most interesting thing about the process was the comparison of theoretical concepts and actual decisions of companies. For example, the franchise model helped me see that one and the same advantage (such as scalability) could at the same time be viewed as a weakness.</w:t>
      </w:r>
    </w:p>
    <w:p w:rsidR="00000000" w:rsidDel="00000000" w:rsidP="00000000" w:rsidRDefault="00000000" w:rsidRPr="00000000" w14:paraId="0000019E">
      <w:pPr>
        <w:pStyle w:val="Heading3"/>
        <w:spacing w:line="360" w:lineRule="auto"/>
        <w:rPr>
          <w:b w:val="1"/>
          <w:bCs w:val="1"/>
          <w:color w:val="000000"/>
          <w:sz w:val="24"/>
          <w:szCs w:val="24"/>
        </w:rPr>
      </w:pPr>
      <w:bookmarkStart w:colFirst="0" w:colLast="0" w:name="_fuqivp4mt4v4" w:id="58"/>
      <w:bookmarkEnd w:id="58"/>
      <w:r w:rsidDel="00000000" w:rsidR="00000000" w:rsidRPr="00000000">
        <w:rPr>
          <w:b w:val="1"/>
          <w:bCs w:val="1"/>
          <w:color w:val="000000"/>
          <w:sz w:val="24"/>
          <w:szCs w:val="24"/>
          <w:rtl w:val="0"/>
        </w:rPr>
        <w:t xml:space="preserve">3. Evaluation</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spacing w:line="360" w:lineRule="auto"/>
        <w:rPr>
          <w:sz w:val="24"/>
          <w:szCs w:val="24"/>
        </w:rPr>
      </w:pPr>
      <w:r w:rsidDel="00000000" w:rsidR="00000000" w:rsidRPr="00000000">
        <w:rPr>
          <w:sz w:val="24"/>
          <w:szCs w:val="24"/>
          <w:rtl w:val="0"/>
        </w:rPr>
        <w:t xml:space="preserve">It was a fruitful experience, allowing me to combine academic theories and knowledge about business intelligence. One of the strengths was diversity of sources including official statistics and documents of the company, which allowed for a comprehensive evaluation of the internal and external environment of Subway.</w:t>
      </w:r>
    </w:p>
    <w:p w:rsidR="00000000" w:rsidDel="00000000" w:rsidP="00000000" w:rsidRDefault="00000000" w:rsidRPr="00000000" w14:paraId="000001A1">
      <w:pPr>
        <w:spacing w:line="360" w:lineRule="auto"/>
        <w:rPr>
          <w:sz w:val="24"/>
          <w:szCs w:val="24"/>
        </w:rPr>
      </w:pPr>
      <w:r w:rsidDel="00000000" w:rsidR="00000000" w:rsidRPr="00000000">
        <w:rPr>
          <w:rtl w:val="0"/>
        </w:rPr>
      </w:r>
    </w:p>
    <w:p w:rsidR="00000000" w:rsidDel="00000000" w:rsidP="00000000" w:rsidRDefault="00000000" w:rsidRPr="00000000" w14:paraId="000001A2">
      <w:pPr>
        <w:spacing w:line="360" w:lineRule="auto"/>
        <w:rPr>
          <w:sz w:val="24"/>
          <w:szCs w:val="24"/>
        </w:rPr>
      </w:pPr>
      <w:r w:rsidDel="00000000" w:rsidR="00000000" w:rsidRPr="00000000">
        <w:rPr>
          <w:sz w:val="24"/>
          <w:szCs w:val="24"/>
          <w:rtl w:val="0"/>
        </w:rPr>
        <w:t xml:space="preserve">However, certain problems were faced because of a lack of public information. Being a privately-owned company, Subway lacks detailed performance figures that could be seen at publicly traded companies. Thus, I relied mostly on official statements, statistics of the government and reliable industry reports.</w:t>
      </w:r>
    </w:p>
    <w:p w:rsidR="00000000" w:rsidDel="00000000" w:rsidP="00000000" w:rsidRDefault="00000000" w:rsidRPr="00000000" w14:paraId="000001A3">
      <w:pPr>
        <w:pStyle w:val="Heading3"/>
        <w:spacing w:line="360" w:lineRule="auto"/>
        <w:rPr>
          <w:b w:val="1"/>
          <w:bCs w:val="1"/>
          <w:color w:val="000000"/>
          <w:sz w:val="24"/>
          <w:szCs w:val="24"/>
        </w:rPr>
      </w:pPr>
      <w:bookmarkStart w:colFirst="0" w:colLast="0" w:name="_y8d4fd3acy0r" w:id="59"/>
      <w:bookmarkEnd w:id="59"/>
      <w:r w:rsidDel="00000000" w:rsidR="00000000" w:rsidRPr="00000000">
        <w:rPr>
          <w:b w:val="1"/>
          <w:bCs w:val="1"/>
          <w:color w:val="000000"/>
          <w:sz w:val="24"/>
          <w:szCs w:val="24"/>
          <w:rtl w:val="0"/>
        </w:rPr>
        <w:t xml:space="preserve">4. Analysis</w:t>
      </w:r>
    </w:p>
    <w:p w:rsidR="00000000" w:rsidDel="00000000" w:rsidP="00000000" w:rsidRDefault="00000000" w:rsidRPr="00000000" w14:paraId="000001A4">
      <w:pPr>
        <w:spacing w:line="360" w:lineRule="auto"/>
        <w:rPr/>
      </w:pPr>
      <w:r w:rsidDel="00000000" w:rsidR="00000000" w:rsidRPr="00000000">
        <w:rPr>
          <w:rtl w:val="0"/>
        </w:rPr>
      </w:r>
    </w:p>
    <w:p w:rsidR="00000000" w:rsidDel="00000000" w:rsidP="00000000" w:rsidRDefault="00000000" w:rsidRPr="00000000" w14:paraId="000001A5">
      <w:pPr>
        <w:spacing w:line="360" w:lineRule="auto"/>
        <w:rPr>
          <w:sz w:val="24"/>
          <w:szCs w:val="24"/>
        </w:rPr>
      </w:pPr>
      <w:r w:rsidDel="00000000" w:rsidR="00000000" w:rsidRPr="00000000">
        <w:rPr>
          <w:sz w:val="24"/>
          <w:szCs w:val="24"/>
          <w:rtl w:val="0"/>
        </w:rPr>
        <w:t xml:space="preserve">The project increased my knowledge about how different strategic models support each other. PESTLE allowed to find out the macro-environmental factors, VRIO - the company's internal resources and abilities, and SWOT synthesised them to reveal the strategic directions of the company.</w:t>
      </w:r>
    </w:p>
    <w:p w:rsidR="00000000" w:rsidDel="00000000" w:rsidP="00000000" w:rsidRDefault="00000000" w:rsidRPr="00000000" w14:paraId="000001A6">
      <w:pPr>
        <w:spacing w:line="360" w:lineRule="auto"/>
        <w:rPr>
          <w:sz w:val="24"/>
          <w:szCs w:val="24"/>
        </w:rPr>
      </w:pPr>
      <w:r w:rsidDel="00000000" w:rsidR="00000000" w:rsidRPr="00000000">
        <w:rPr>
          <w:rtl w:val="0"/>
        </w:rPr>
      </w:r>
    </w:p>
    <w:p w:rsidR="00000000" w:rsidDel="00000000" w:rsidP="00000000" w:rsidRDefault="00000000" w:rsidRPr="00000000" w14:paraId="000001A7">
      <w:pPr>
        <w:spacing w:line="360" w:lineRule="auto"/>
        <w:rPr>
          <w:sz w:val="24"/>
          <w:szCs w:val="24"/>
        </w:rPr>
      </w:pPr>
      <w:r w:rsidDel="00000000" w:rsidR="00000000" w:rsidRPr="00000000">
        <w:rPr>
          <w:sz w:val="24"/>
          <w:szCs w:val="24"/>
          <w:rtl w:val="0"/>
        </w:rPr>
        <w:t xml:space="preserve">Thus, I understood that strategic decisions should be made after their thorough analysis and not in isolation. So, for example, the differentiation strategy of Subway is reasonable because it pays attention to freshness and individualisation of dishes, and product development – because of changing consumer demands and positive trials.</w:t>
      </w:r>
    </w:p>
    <w:p w:rsidR="00000000" w:rsidDel="00000000" w:rsidP="00000000" w:rsidRDefault="00000000" w:rsidRPr="00000000" w14:paraId="000001A8">
      <w:pPr>
        <w:spacing w:line="360" w:lineRule="auto"/>
        <w:rPr>
          <w:sz w:val="24"/>
          <w:szCs w:val="24"/>
        </w:rPr>
      </w:pPr>
      <w:r w:rsidDel="00000000" w:rsidR="00000000" w:rsidRPr="00000000">
        <w:rPr>
          <w:rtl w:val="0"/>
        </w:rPr>
      </w:r>
    </w:p>
    <w:p w:rsidR="00000000" w:rsidDel="00000000" w:rsidP="00000000" w:rsidRDefault="00000000" w:rsidRPr="00000000" w14:paraId="000001A9">
      <w:pPr>
        <w:spacing w:line="360" w:lineRule="auto"/>
        <w:rPr>
          <w:sz w:val="24"/>
          <w:szCs w:val="24"/>
        </w:rPr>
      </w:pPr>
      <w:r w:rsidDel="00000000" w:rsidR="00000000" w:rsidRPr="00000000">
        <w:rPr>
          <w:sz w:val="24"/>
          <w:szCs w:val="24"/>
          <w:rtl w:val="0"/>
        </w:rPr>
        <w:t xml:space="preserve">Moreover, I learned about the way how performance can be measured. The Balanced Scorecard showed that long-term performance should be evaluated not only through financial indicators, but also customer satisfaction, internal business processes and employee development because they create future outcomes.</w:t>
      </w:r>
    </w:p>
    <w:p w:rsidR="00000000" w:rsidDel="00000000" w:rsidP="00000000" w:rsidRDefault="00000000" w:rsidRPr="00000000" w14:paraId="000001AA">
      <w:pPr>
        <w:spacing w:line="360" w:lineRule="auto"/>
        <w:rPr>
          <w:sz w:val="24"/>
          <w:szCs w:val="24"/>
        </w:rPr>
      </w:pPr>
      <w:r w:rsidDel="00000000" w:rsidR="00000000" w:rsidRPr="00000000">
        <w:rPr>
          <w:rtl w:val="0"/>
        </w:rPr>
      </w:r>
    </w:p>
    <w:p w:rsidR="00000000" w:rsidDel="00000000" w:rsidP="00000000" w:rsidRDefault="00000000" w:rsidRPr="00000000" w14:paraId="000001AB">
      <w:pPr>
        <w:spacing w:line="360" w:lineRule="auto"/>
        <w:rPr>
          <w:sz w:val="24"/>
          <w:szCs w:val="24"/>
        </w:rPr>
      </w:pPr>
      <w:r w:rsidDel="00000000" w:rsidR="00000000" w:rsidRPr="00000000">
        <w:rPr>
          <w:sz w:val="24"/>
          <w:szCs w:val="24"/>
          <w:rtl w:val="0"/>
        </w:rPr>
        <w:t xml:space="preserve">Another point is that actual evidence is needed for making strategic decisions. Even though theories help to understand the model better, real-world evidence is needed for applying it to the situation. I understood that just the description of a model is not enough, and each finding should be linked to the organisation.</w:t>
      </w:r>
    </w:p>
    <w:p w:rsidR="00000000" w:rsidDel="00000000" w:rsidP="00000000" w:rsidRDefault="00000000" w:rsidRPr="00000000" w14:paraId="000001AC">
      <w:pPr>
        <w:spacing w:line="360" w:lineRule="auto"/>
        <w:rPr>
          <w:sz w:val="24"/>
          <w:szCs w:val="24"/>
        </w:rPr>
      </w:pPr>
      <w:r w:rsidDel="00000000" w:rsidR="00000000" w:rsidRPr="00000000">
        <w:rPr>
          <w:rtl w:val="0"/>
        </w:rPr>
      </w:r>
    </w:p>
    <w:p w:rsidR="00000000" w:rsidDel="00000000" w:rsidP="00000000" w:rsidRDefault="00000000" w:rsidRPr="00000000" w14:paraId="000001AD">
      <w:pPr>
        <w:spacing w:line="360" w:lineRule="auto"/>
        <w:rPr>
          <w:sz w:val="24"/>
          <w:szCs w:val="24"/>
        </w:rPr>
      </w:pPr>
      <w:r w:rsidDel="00000000" w:rsidR="00000000" w:rsidRPr="00000000">
        <w:rPr>
          <w:sz w:val="24"/>
          <w:szCs w:val="24"/>
          <w:rtl w:val="0"/>
        </w:rPr>
        <w:t xml:space="preserve">Moreover, I understood that strategic factors usually have a dual effect. Thus, being a franchise company allows Subway to grow quickly, but may undermine quality control.</w:t>
      </w:r>
    </w:p>
    <w:p w:rsidR="00000000" w:rsidDel="00000000" w:rsidP="00000000" w:rsidRDefault="00000000" w:rsidRPr="00000000" w14:paraId="000001AE">
      <w:pPr>
        <w:spacing w:line="360" w:lineRule="auto"/>
        <w:rPr>
          <w:sz w:val="24"/>
          <w:szCs w:val="24"/>
        </w:rPr>
      </w:pPr>
      <w:r w:rsidDel="00000000" w:rsidR="00000000" w:rsidRPr="00000000">
        <w:rPr>
          <w:rtl w:val="0"/>
        </w:rPr>
      </w:r>
    </w:p>
    <w:p w:rsidR="00000000" w:rsidDel="00000000" w:rsidP="00000000" w:rsidRDefault="00000000" w:rsidRPr="00000000" w14:paraId="000001AF">
      <w:pPr>
        <w:pStyle w:val="Heading3"/>
        <w:spacing w:line="360" w:lineRule="auto"/>
        <w:rPr>
          <w:b w:val="1"/>
          <w:bCs w:val="1"/>
          <w:color w:val="000000"/>
          <w:sz w:val="24"/>
          <w:szCs w:val="24"/>
        </w:rPr>
      </w:pPr>
      <w:bookmarkStart w:colFirst="0" w:colLast="0" w:name="_mmehqs25mpvi" w:id="60"/>
      <w:bookmarkEnd w:id="60"/>
      <w:r w:rsidDel="00000000" w:rsidR="00000000" w:rsidRPr="00000000">
        <w:rPr>
          <w:b w:val="1"/>
          <w:bCs w:val="1"/>
          <w:color w:val="000000"/>
          <w:sz w:val="24"/>
          <w:szCs w:val="24"/>
          <w:rtl w:val="0"/>
        </w:rPr>
        <w:t xml:space="preserve">5. Conclusion</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spacing w:line="360" w:lineRule="auto"/>
        <w:rPr>
          <w:sz w:val="24"/>
          <w:szCs w:val="24"/>
        </w:rPr>
      </w:pPr>
      <w:r w:rsidDel="00000000" w:rsidR="00000000" w:rsidRPr="00000000">
        <w:rPr>
          <w:sz w:val="24"/>
          <w:szCs w:val="24"/>
          <w:rtl w:val="0"/>
        </w:rPr>
        <w:t xml:space="preserve">Completion of this assignment increased my understanding of strategic management and the practical usage of theoretical models in real businesses. I improved my abilities to analyze internal and external environment, evaluate strategy alternatives and formulate evidence-supported recommendations.</w:t>
      </w:r>
    </w:p>
    <w:p w:rsidR="00000000" w:rsidDel="00000000" w:rsidP="00000000" w:rsidRDefault="00000000" w:rsidRPr="00000000" w14:paraId="000001B2">
      <w:pPr>
        <w:spacing w:line="360" w:lineRule="auto"/>
        <w:rPr>
          <w:sz w:val="24"/>
          <w:szCs w:val="24"/>
        </w:rPr>
      </w:pPr>
      <w:r w:rsidDel="00000000" w:rsidR="00000000" w:rsidRPr="00000000">
        <w:rPr>
          <w:rtl w:val="0"/>
        </w:rPr>
      </w:r>
    </w:p>
    <w:p w:rsidR="00000000" w:rsidDel="00000000" w:rsidP="00000000" w:rsidRDefault="00000000" w:rsidRPr="00000000" w14:paraId="000001B3">
      <w:pPr>
        <w:spacing w:line="360" w:lineRule="auto"/>
        <w:rPr>
          <w:sz w:val="24"/>
          <w:szCs w:val="24"/>
        </w:rPr>
      </w:pPr>
      <w:r w:rsidDel="00000000" w:rsidR="00000000" w:rsidRPr="00000000">
        <w:rPr>
          <w:sz w:val="24"/>
          <w:szCs w:val="24"/>
          <w:rtl w:val="0"/>
        </w:rPr>
        <w:t xml:space="preserve">Moreover, I noticed some weaknesses in my work that I should address in the future. In particular, I should try to learn better how to find the most recent and organization-specific information and connect it with theory and strategy formulation.</w:t>
      </w:r>
    </w:p>
    <w:p w:rsidR="00000000" w:rsidDel="00000000" w:rsidP="00000000" w:rsidRDefault="00000000" w:rsidRPr="00000000" w14:paraId="000001B4">
      <w:pPr>
        <w:spacing w:line="360" w:lineRule="auto"/>
        <w:rPr>
          <w:sz w:val="24"/>
          <w:szCs w:val="24"/>
        </w:rPr>
      </w:pPr>
      <w:r w:rsidDel="00000000" w:rsidR="00000000" w:rsidRPr="00000000">
        <w:rPr>
          <w:rtl w:val="0"/>
        </w:rPr>
      </w:r>
    </w:p>
    <w:p w:rsidR="00000000" w:rsidDel="00000000" w:rsidP="00000000" w:rsidRDefault="00000000" w:rsidRPr="00000000" w14:paraId="000001B5">
      <w:pPr>
        <w:pStyle w:val="Heading3"/>
        <w:spacing w:line="360" w:lineRule="auto"/>
        <w:rPr>
          <w:b w:val="1"/>
          <w:bCs w:val="1"/>
          <w:color w:val="000000"/>
          <w:sz w:val="24"/>
          <w:szCs w:val="24"/>
        </w:rPr>
      </w:pPr>
      <w:bookmarkStart w:colFirst="0" w:colLast="0" w:name="_5tj8upk0as8i" w:id="61"/>
      <w:bookmarkEnd w:id="61"/>
      <w:r w:rsidDel="00000000" w:rsidR="00000000" w:rsidRPr="00000000">
        <w:rPr>
          <w:b w:val="1"/>
          <w:bCs w:val="1"/>
          <w:color w:val="000000"/>
          <w:sz w:val="24"/>
          <w:szCs w:val="24"/>
          <w:rtl w:val="0"/>
        </w:rPr>
        <w:t xml:space="preserve">6. Action Plan</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spacing w:line="360" w:lineRule="auto"/>
        <w:rPr>
          <w:sz w:val="24"/>
          <w:szCs w:val="24"/>
        </w:rPr>
      </w:pPr>
      <w:r w:rsidDel="00000000" w:rsidR="00000000" w:rsidRPr="00000000">
        <w:rPr>
          <w:sz w:val="24"/>
          <w:szCs w:val="24"/>
          <w:rtl w:val="0"/>
        </w:rPr>
        <w:t xml:space="preserve">In order to make my further work better, I should begin the research work earlier and create a structured list of sources I plan to use in advance before writing. I should pay my attention to such sources as official documents of the company, government publications and reputable scientific journals. Moreover, it is important for me to integrate the frameworks into my work instead of formulating them separately.</w:t>
      </w:r>
    </w:p>
    <w:p w:rsidR="00000000" w:rsidDel="00000000" w:rsidP="00000000" w:rsidRDefault="00000000" w:rsidRPr="00000000" w14:paraId="000001B8">
      <w:pPr>
        <w:spacing w:line="360" w:lineRule="auto"/>
        <w:rPr>
          <w:sz w:val="24"/>
          <w:szCs w:val="24"/>
        </w:rPr>
      </w:pPr>
      <w:r w:rsidDel="00000000" w:rsidR="00000000" w:rsidRPr="00000000">
        <w:rPr>
          <w:rtl w:val="0"/>
        </w:rPr>
      </w:r>
    </w:p>
    <w:p w:rsidR="00000000" w:rsidDel="00000000" w:rsidP="00000000" w:rsidRDefault="00000000" w:rsidRPr="00000000" w14:paraId="000001B9">
      <w:pPr>
        <w:spacing w:line="360" w:lineRule="auto"/>
        <w:rPr>
          <w:sz w:val="24"/>
          <w:szCs w:val="24"/>
        </w:rPr>
      </w:pPr>
      <w:r w:rsidDel="00000000" w:rsidR="00000000" w:rsidRPr="00000000">
        <w:rPr>
          <w:sz w:val="24"/>
          <w:szCs w:val="24"/>
          <w:rtl w:val="0"/>
        </w:rPr>
        <w:t xml:space="preserve">To improve my critical thinking skills, I will constantly think about whether my findings are opportunities or threats, strengths or weaknesses and what role they play in my long-term goals. I will spend more time on proofreading, checking of citations and making sure all my recommendations are evidence-supported.</w:t>
      </w:r>
    </w:p>
    <w:p w:rsidR="00000000" w:rsidDel="00000000" w:rsidP="00000000" w:rsidRDefault="00000000" w:rsidRPr="00000000" w14:paraId="000001BA">
      <w:pPr>
        <w:spacing w:line="360" w:lineRule="auto"/>
        <w:rPr>
          <w:sz w:val="24"/>
          <w:szCs w:val="24"/>
        </w:rPr>
      </w:pPr>
      <w:r w:rsidDel="00000000" w:rsidR="00000000" w:rsidRPr="00000000">
        <w:rPr>
          <w:rtl w:val="0"/>
        </w:rPr>
      </w:r>
    </w:p>
    <w:p w:rsidR="00000000" w:rsidDel="00000000" w:rsidP="00000000" w:rsidRDefault="00000000" w:rsidRPr="00000000" w14:paraId="000001BB">
      <w:pPr>
        <w:spacing w:line="360" w:lineRule="auto"/>
        <w:rPr>
          <w:sz w:val="24"/>
          <w:szCs w:val="24"/>
        </w:rPr>
      </w:pPr>
      <w:r w:rsidDel="00000000" w:rsidR="00000000" w:rsidRPr="00000000">
        <w:rPr>
          <w:sz w:val="24"/>
          <w:szCs w:val="24"/>
          <w:rtl w:val="0"/>
        </w:rPr>
        <w:t xml:space="preserve">Moreover, I would like to try to use more recent and organization-specific data. If there is no information about financial and operating issues, I will note about it and use other credible sources instead of making any speculations – this way, I will increase validity of my work.</w:t>
      </w:r>
    </w:p>
    <w:p w:rsidR="00000000" w:rsidDel="00000000" w:rsidP="00000000" w:rsidRDefault="00000000" w:rsidRPr="00000000" w14:paraId="000001BC">
      <w:pPr>
        <w:spacing w:line="360" w:lineRule="auto"/>
        <w:rPr>
          <w:sz w:val="24"/>
          <w:szCs w:val="24"/>
        </w:rPr>
      </w:pPr>
      <w:r w:rsidDel="00000000" w:rsidR="00000000" w:rsidRPr="00000000">
        <w:rPr>
          <w:rtl w:val="0"/>
        </w:rPr>
      </w:r>
    </w:p>
    <w:p w:rsidR="00000000" w:rsidDel="00000000" w:rsidP="00000000" w:rsidRDefault="00000000" w:rsidRPr="00000000" w14:paraId="000001BD">
      <w:pPr>
        <w:spacing w:line="360" w:lineRule="auto"/>
        <w:rPr>
          <w:sz w:val="24"/>
          <w:szCs w:val="24"/>
        </w:rPr>
      </w:pPr>
      <w:r w:rsidDel="00000000" w:rsidR="00000000" w:rsidRPr="00000000">
        <w:rPr>
          <w:sz w:val="24"/>
          <w:szCs w:val="24"/>
          <w:rtl w:val="0"/>
        </w:rPr>
        <w:t xml:space="preserve">Lastly, I will practice in applying strategic models to real firms instead of using them separately and creating logical connections between environmental scanning, internal analysis, strategy selection, implementation and evaluation.</w:t>
      </w:r>
    </w:p>
    <w:p w:rsidR="00000000" w:rsidDel="00000000" w:rsidP="00000000" w:rsidRDefault="00000000" w:rsidRPr="00000000" w14:paraId="000001BE">
      <w:pPr>
        <w:pStyle w:val="Heading1"/>
        <w:spacing w:line="360" w:lineRule="auto"/>
        <w:rPr>
          <w:b w:val="1"/>
          <w:bCs w:val="1"/>
          <w:sz w:val="32"/>
          <w:szCs w:val="32"/>
        </w:rPr>
      </w:pPr>
      <w:bookmarkStart w:colFirst="0" w:colLast="0" w:name="_4434kb5micpf" w:id="62"/>
      <w:bookmarkEnd w:id="62"/>
      <w:r w:rsidDel="00000000" w:rsidR="00000000" w:rsidRPr="00000000">
        <w:rPr>
          <w:b w:val="1"/>
          <w:bCs w:val="1"/>
          <w:sz w:val="32"/>
          <w:szCs w:val="32"/>
          <w:rtl w:val="0"/>
        </w:rPr>
        <w:t xml:space="preserve">References</w:t>
      </w:r>
    </w:p>
    <w:p w:rsidR="00000000" w:rsidDel="00000000" w:rsidP="00000000" w:rsidRDefault="00000000" w:rsidRPr="00000000" w14:paraId="000001BF">
      <w:pPr>
        <w:spacing w:line="360" w:lineRule="auto"/>
        <w:rPr>
          <w:sz w:val="24"/>
          <w:szCs w:val="24"/>
        </w:rPr>
      </w:pPr>
      <w:r w:rsidDel="00000000" w:rsidR="00000000" w:rsidRPr="00000000">
        <w:rPr>
          <w:sz w:val="24"/>
          <w:szCs w:val="24"/>
          <w:rtl w:val="0"/>
        </w:rPr>
        <w:t xml:space="preserve">Ansoff, H.I. (1957). Strategies for Diversification. Harvard Business Review, 35(5), 113–124.</w:t>
      </w:r>
    </w:p>
    <w:p w:rsidR="00000000" w:rsidDel="00000000" w:rsidP="00000000" w:rsidRDefault="00000000" w:rsidRPr="00000000" w14:paraId="000001C0">
      <w:pPr>
        <w:spacing w:line="360" w:lineRule="auto"/>
        <w:rPr>
          <w:sz w:val="24"/>
          <w:szCs w:val="24"/>
        </w:rPr>
      </w:pPr>
      <w:r w:rsidDel="00000000" w:rsidR="00000000" w:rsidRPr="00000000">
        <w:rPr>
          <w:rtl w:val="0"/>
        </w:rPr>
      </w:r>
    </w:p>
    <w:p w:rsidR="00000000" w:rsidDel="00000000" w:rsidP="00000000" w:rsidRDefault="00000000" w:rsidRPr="00000000" w14:paraId="000001C1">
      <w:pPr>
        <w:spacing w:line="360" w:lineRule="auto"/>
        <w:rPr>
          <w:sz w:val="24"/>
          <w:szCs w:val="24"/>
        </w:rPr>
      </w:pPr>
      <w:r w:rsidDel="00000000" w:rsidR="00000000" w:rsidRPr="00000000">
        <w:rPr>
          <w:sz w:val="24"/>
          <w:szCs w:val="24"/>
          <w:rtl w:val="0"/>
        </w:rPr>
        <w:t xml:space="preserve">Barney, J. (1991). Firm Resources and Sustained Competitive Advantage. Journal of Management, 17(1), 99–120.</w:t>
      </w:r>
    </w:p>
    <w:p w:rsidR="00000000" w:rsidDel="00000000" w:rsidP="00000000" w:rsidRDefault="00000000" w:rsidRPr="00000000" w14:paraId="000001C2">
      <w:pPr>
        <w:spacing w:line="360" w:lineRule="auto"/>
        <w:rPr>
          <w:sz w:val="24"/>
          <w:szCs w:val="24"/>
        </w:rPr>
      </w:pPr>
      <w:r w:rsidDel="00000000" w:rsidR="00000000" w:rsidRPr="00000000">
        <w:rPr>
          <w:rtl w:val="0"/>
        </w:rPr>
      </w:r>
    </w:p>
    <w:p w:rsidR="00000000" w:rsidDel="00000000" w:rsidP="00000000" w:rsidRDefault="00000000" w:rsidRPr="00000000" w14:paraId="000001C3">
      <w:pPr>
        <w:spacing w:line="360" w:lineRule="auto"/>
        <w:rPr>
          <w:sz w:val="24"/>
          <w:szCs w:val="24"/>
        </w:rPr>
      </w:pPr>
      <w:r w:rsidDel="00000000" w:rsidR="00000000" w:rsidRPr="00000000">
        <w:rPr>
          <w:sz w:val="24"/>
          <w:szCs w:val="24"/>
          <w:rtl w:val="0"/>
        </w:rPr>
        <w:t xml:space="preserve">Department for Environment, Food and Rural Affairs (2025). Good Food Cycle / UK Government Food Strategy. UK Government.</w:t>
      </w:r>
    </w:p>
    <w:p w:rsidR="00000000" w:rsidDel="00000000" w:rsidP="00000000" w:rsidRDefault="00000000" w:rsidRPr="00000000" w14:paraId="000001C4">
      <w:pPr>
        <w:spacing w:line="360" w:lineRule="auto"/>
        <w:rPr>
          <w:sz w:val="24"/>
          <w:szCs w:val="24"/>
        </w:rPr>
      </w:pPr>
      <w:r w:rsidDel="00000000" w:rsidR="00000000" w:rsidRPr="00000000">
        <w:rPr>
          <w:rtl w:val="0"/>
        </w:rPr>
      </w:r>
    </w:p>
    <w:p w:rsidR="00000000" w:rsidDel="00000000" w:rsidP="00000000" w:rsidRDefault="00000000" w:rsidRPr="00000000" w14:paraId="000001C5">
      <w:pPr>
        <w:spacing w:line="360" w:lineRule="auto"/>
        <w:rPr>
          <w:sz w:val="24"/>
          <w:szCs w:val="24"/>
        </w:rPr>
      </w:pPr>
      <w:r w:rsidDel="00000000" w:rsidR="00000000" w:rsidRPr="00000000">
        <w:rPr>
          <w:sz w:val="24"/>
          <w:szCs w:val="24"/>
          <w:rtl w:val="0"/>
        </w:rPr>
        <w:t xml:space="preserve">Department of Health and Social Care (2025). Healthy Food Revolution to Tackle Obesity Epidemic. UK Government.</w:t>
      </w:r>
    </w:p>
    <w:p w:rsidR="00000000" w:rsidDel="00000000" w:rsidP="00000000" w:rsidRDefault="00000000" w:rsidRPr="00000000" w14:paraId="000001C6">
      <w:pPr>
        <w:spacing w:line="360" w:lineRule="auto"/>
        <w:rPr>
          <w:sz w:val="24"/>
          <w:szCs w:val="24"/>
        </w:rPr>
      </w:pPr>
      <w:r w:rsidDel="00000000" w:rsidR="00000000" w:rsidRPr="00000000">
        <w:rPr>
          <w:rtl w:val="0"/>
        </w:rPr>
      </w:r>
    </w:p>
    <w:p w:rsidR="00000000" w:rsidDel="00000000" w:rsidP="00000000" w:rsidRDefault="00000000" w:rsidRPr="00000000" w14:paraId="000001C7">
      <w:pPr>
        <w:spacing w:line="360" w:lineRule="auto"/>
        <w:rPr>
          <w:sz w:val="24"/>
          <w:szCs w:val="24"/>
        </w:rPr>
      </w:pPr>
      <w:r w:rsidDel="00000000" w:rsidR="00000000" w:rsidRPr="00000000">
        <w:rPr>
          <w:sz w:val="24"/>
          <w:szCs w:val="24"/>
          <w:rtl w:val="0"/>
        </w:rPr>
        <w:t xml:space="preserve">Food Standards Agency (2026). FSA Survey Reveals Public’s Growing Appetite for Healthier and More Sustainable Food Choices. UK Government.</w:t>
      </w:r>
    </w:p>
    <w:p w:rsidR="00000000" w:rsidDel="00000000" w:rsidP="00000000" w:rsidRDefault="00000000" w:rsidRPr="00000000" w14:paraId="000001C8">
      <w:pPr>
        <w:spacing w:line="360" w:lineRule="auto"/>
        <w:rPr>
          <w:sz w:val="24"/>
          <w:szCs w:val="24"/>
        </w:rPr>
      </w:pPr>
      <w:r w:rsidDel="00000000" w:rsidR="00000000" w:rsidRPr="00000000">
        <w:rPr>
          <w:rtl w:val="0"/>
        </w:rPr>
      </w:r>
    </w:p>
    <w:p w:rsidR="00000000" w:rsidDel="00000000" w:rsidP="00000000" w:rsidRDefault="00000000" w:rsidRPr="00000000" w14:paraId="000001C9">
      <w:pPr>
        <w:spacing w:line="360" w:lineRule="auto"/>
        <w:rPr>
          <w:sz w:val="24"/>
          <w:szCs w:val="24"/>
        </w:rPr>
      </w:pPr>
      <w:r w:rsidDel="00000000" w:rsidR="00000000" w:rsidRPr="00000000">
        <w:rPr>
          <w:sz w:val="24"/>
          <w:szCs w:val="24"/>
          <w:rtl w:val="0"/>
        </w:rPr>
        <w:t xml:space="preserve">Gibbs, G. (1988). Learning by Doing: A Guide to Teaching and Learning Methods. Oxford: Oxford Polytechnic.</w:t>
      </w:r>
    </w:p>
    <w:p w:rsidR="00000000" w:rsidDel="00000000" w:rsidP="00000000" w:rsidRDefault="00000000" w:rsidRPr="00000000" w14:paraId="000001CA">
      <w:pPr>
        <w:spacing w:line="360" w:lineRule="auto"/>
        <w:rPr>
          <w:sz w:val="24"/>
          <w:szCs w:val="24"/>
        </w:rPr>
      </w:pPr>
      <w:r w:rsidDel="00000000" w:rsidR="00000000" w:rsidRPr="00000000">
        <w:rPr>
          <w:rtl w:val="0"/>
        </w:rPr>
      </w:r>
    </w:p>
    <w:p w:rsidR="00000000" w:rsidDel="00000000" w:rsidP="00000000" w:rsidRDefault="00000000" w:rsidRPr="00000000" w14:paraId="000001CB">
      <w:pPr>
        <w:spacing w:line="360" w:lineRule="auto"/>
        <w:rPr>
          <w:sz w:val="24"/>
          <w:szCs w:val="24"/>
        </w:rPr>
      </w:pPr>
      <w:r w:rsidDel="00000000" w:rsidR="00000000" w:rsidRPr="00000000">
        <w:rPr>
          <w:sz w:val="24"/>
          <w:szCs w:val="24"/>
          <w:rtl w:val="0"/>
        </w:rPr>
        <w:t xml:space="preserve">Kaplan, R.S., and Norton, D.P. (1992). The Balanced Scorecard—Measures That Drive Performance. Harvard Business Review, 70(1), 71–79.</w:t>
      </w:r>
    </w:p>
    <w:p w:rsidR="00000000" w:rsidDel="00000000" w:rsidP="00000000" w:rsidRDefault="00000000" w:rsidRPr="00000000" w14:paraId="000001CC">
      <w:pPr>
        <w:spacing w:line="360" w:lineRule="auto"/>
        <w:rPr>
          <w:sz w:val="24"/>
          <w:szCs w:val="24"/>
        </w:rPr>
      </w:pPr>
      <w:r w:rsidDel="00000000" w:rsidR="00000000" w:rsidRPr="00000000">
        <w:rPr>
          <w:rtl w:val="0"/>
        </w:rPr>
      </w:r>
    </w:p>
    <w:p w:rsidR="00000000" w:rsidDel="00000000" w:rsidP="00000000" w:rsidRDefault="00000000" w:rsidRPr="00000000" w14:paraId="000001CD">
      <w:pPr>
        <w:spacing w:line="360" w:lineRule="auto"/>
        <w:rPr>
          <w:sz w:val="24"/>
          <w:szCs w:val="24"/>
        </w:rPr>
      </w:pPr>
      <w:r w:rsidDel="00000000" w:rsidR="00000000" w:rsidRPr="00000000">
        <w:rPr>
          <w:sz w:val="24"/>
          <w:szCs w:val="24"/>
          <w:rtl w:val="0"/>
        </w:rPr>
        <w:t xml:space="preserve">Office for National Statistics (2025). Consumer Price Inflation, UK: December 2025. London: Office for National Statistics.</w:t>
      </w:r>
    </w:p>
    <w:p w:rsidR="00000000" w:rsidDel="00000000" w:rsidP="00000000" w:rsidRDefault="00000000" w:rsidRPr="00000000" w14:paraId="000001CE">
      <w:pPr>
        <w:spacing w:line="360" w:lineRule="auto"/>
        <w:rPr>
          <w:sz w:val="24"/>
          <w:szCs w:val="24"/>
        </w:rPr>
      </w:pPr>
      <w:r w:rsidDel="00000000" w:rsidR="00000000" w:rsidRPr="00000000">
        <w:rPr>
          <w:rtl w:val="0"/>
        </w:rPr>
      </w:r>
    </w:p>
    <w:p w:rsidR="00000000" w:rsidDel="00000000" w:rsidP="00000000" w:rsidRDefault="00000000" w:rsidRPr="00000000" w14:paraId="000001CF">
      <w:pPr>
        <w:spacing w:line="360" w:lineRule="auto"/>
        <w:rPr>
          <w:sz w:val="24"/>
          <w:szCs w:val="24"/>
        </w:rPr>
      </w:pPr>
      <w:r w:rsidDel="00000000" w:rsidR="00000000" w:rsidRPr="00000000">
        <w:rPr>
          <w:sz w:val="24"/>
          <w:szCs w:val="24"/>
          <w:rtl w:val="0"/>
        </w:rPr>
        <w:t xml:space="preserve">Porter, M.E. (1985). Competitive Advantage: Creating and Sustaining Superior Performance. New York: Free Press.</w:t>
      </w:r>
    </w:p>
    <w:p w:rsidR="00000000" w:rsidDel="00000000" w:rsidP="00000000" w:rsidRDefault="00000000" w:rsidRPr="00000000" w14:paraId="000001D0">
      <w:pPr>
        <w:spacing w:line="360" w:lineRule="auto"/>
        <w:rPr>
          <w:sz w:val="24"/>
          <w:szCs w:val="24"/>
        </w:rPr>
      </w:pPr>
      <w:r w:rsidDel="00000000" w:rsidR="00000000" w:rsidRPr="00000000">
        <w:rPr>
          <w:rtl w:val="0"/>
        </w:rPr>
      </w:r>
    </w:p>
    <w:p w:rsidR="00000000" w:rsidDel="00000000" w:rsidP="00000000" w:rsidRDefault="00000000" w:rsidRPr="00000000" w14:paraId="000001D1">
      <w:pPr>
        <w:spacing w:line="360" w:lineRule="auto"/>
        <w:rPr>
          <w:sz w:val="24"/>
          <w:szCs w:val="24"/>
        </w:rPr>
      </w:pPr>
      <w:r w:rsidDel="00000000" w:rsidR="00000000" w:rsidRPr="00000000">
        <w:rPr>
          <w:sz w:val="24"/>
          <w:szCs w:val="24"/>
          <w:rtl w:val="0"/>
        </w:rPr>
        <w:t xml:space="preserve">Subway (2025). Hot Potato! Subway Extends Spudway Trial Due to High Demand. Subway Newsroom.</w:t>
      </w:r>
    </w:p>
    <w:p w:rsidR="00000000" w:rsidDel="00000000" w:rsidP="00000000" w:rsidRDefault="00000000" w:rsidRPr="00000000" w14:paraId="000001D2">
      <w:pPr>
        <w:spacing w:line="360" w:lineRule="auto"/>
        <w:rPr>
          <w:sz w:val="24"/>
          <w:szCs w:val="24"/>
        </w:rPr>
      </w:pPr>
      <w:r w:rsidDel="00000000" w:rsidR="00000000" w:rsidRPr="00000000">
        <w:rPr>
          <w:rtl w:val="0"/>
        </w:rPr>
      </w:r>
    </w:p>
    <w:p w:rsidR="00000000" w:rsidDel="00000000" w:rsidP="00000000" w:rsidRDefault="00000000" w:rsidRPr="00000000" w14:paraId="000001D3">
      <w:pPr>
        <w:spacing w:line="360" w:lineRule="auto"/>
        <w:rPr>
          <w:sz w:val="24"/>
          <w:szCs w:val="24"/>
        </w:rPr>
      </w:pPr>
      <w:r w:rsidDel="00000000" w:rsidR="00000000" w:rsidRPr="00000000">
        <w:rPr>
          <w:sz w:val="24"/>
          <w:szCs w:val="24"/>
          <w:rtl w:val="0"/>
        </w:rPr>
        <w:t xml:space="preserve">Subway (2026a). About Subway – UK. Subway.</w:t>
      </w:r>
    </w:p>
    <w:p w:rsidR="00000000" w:rsidDel="00000000" w:rsidP="00000000" w:rsidRDefault="00000000" w:rsidRPr="00000000" w14:paraId="000001D4">
      <w:pPr>
        <w:spacing w:line="360" w:lineRule="auto"/>
        <w:rPr>
          <w:sz w:val="24"/>
          <w:szCs w:val="24"/>
        </w:rPr>
      </w:pPr>
      <w:r w:rsidDel="00000000" w:rsidR="00000000" w:rsidRPr="00000000">
        <w:rPr>
          <w:rtl w:val="0"/>
        </w:rPr>
      </w:r>
    </w:p>
    <w:p w:rsidR="00000000" w:rsidDel="00000000" w:rsidP="00000000" w:rsidRDefault="00000000" w:rsidRPr="00000000" w14:paraId="000001D5">
      <w:pPr>
        <w:spacing w:line="360" w:lineRule="auto"/>
        <w:rPr>
          <w:sz w:val="24"/>
          <w:szCs w:val="24"/>
        </w:rPr>
      </w:pPr>
      <w:r w:rsidDel="00000000" w:rsidR="00000000" w:rsidRPr="00000000">
        <w:rPr>
          <w:sz w:val="24"/>
          <w:szCs w:val="24"/>
          <w:rtl w:val="0"/>
        </w:rPr>
        <w:t xml:space="preserve">Subway (2026b). The Subway Story. Subway.</w:t>
      </w:r>
    </w:p>
    <w:p w:rsidR="00000000" w:rsidDel="00000000" w:rsidP="00000000" w:rsidRDefault="00000000" w:rsidRPr="00000000" w14:paraId="000001D6">
      <w:pPr>
        <w:spacing w:line="360" w:lineRule="auto"/>
        <w:rPr>
          <w:sz w:val="24"/>
          <w:szCs w:val="24"/>
        </w:rPr>
      </w:pPr>
      <w:r w:rsidDel="00000000" w:rsidR="00000000" w:rsidRPr="00000000">
        <w:rPr>
          <w:rtl w:val="0"/>
        </w:rPr>
      </w:r>
    </w:p>
    <w:p w:rsidR="00000000" w:rsidDel="00000000" w:rsidP="00000000" w:rsidRDefault="00000000" w:rsidRPr="00000000" w14:paraId="000001D7">
      <w:pPr>
        <w:spacing w:line="360" w:lineRule="auto"/>
        <w:rPr>
          <w:sz w:val="24"/>
          <w:szCs w:val="24"/>
        </w:rPr>
      </w:pPr>
      <w:r w:rsidDel="00000000" w:rsidR="00000000" w:rsidRPr="00000000">
        <w:rPr>
          <w:sz w:val="24"/>
          <w:szCs w:val="24"/>
          <w:rtl w:val="0"/>
        </w:rPr>
        <w:t xml:space="preserve">Subway (2026c). Terms of Use – Franchisees and Restaurant Operations. Subway.</w:t>
      </w:r>
    </w:p>
    <w:p w:rsidR="00000000" w:rsidDel="00000000" w:rsidP="00000000" w:rsidRDefault="00000000" w:rsidRPr="00000000" w14:paraId="000001D8">
      <w:pPr>
        <w:spacing w:line="360" w:lineRule="auto"/>
        <w:rPr>
          <w:sz w:val="24"/>
          <w:szCs w:val="24"/>
        </w:rPr>
      </w:pPr>
      <w:r w:rsidDel="00000000" w:rsidR="00000000" w:rsidRPr="00000000">
        <w:rPr>
          <w:rtl w:val="0"/>
        </w:rPr>
      </w:r>
    </w:p>
    <w:p w:rsidR="00000000" w:rsidDel="00000000" w:rsidP="00000000" w:rsidRDefault="00000000" w:rsidRPr="00000000" w14:paraId="000001D9">
      <w:pPr>
        <w:spacing w:line="360" w:lineRule="auto"/>
        <w:rPr>
          <w:sz w:val="24"/>
          <w:szCs w:val="24"/>
        </w:rPr>
      </w:pPr>
      <w:r w:rsidDel="00000000" w:rsidR="00000000" w:rsidRPr="00000000">
        <w:rPr>
          <w:sz w:val="24"/>
          <w:szCs w:val="24"/>
          <w:rtl w:val="0"/>
        </w:rPr>
        <w:t xml:space="preserve">Subway (2026d). Campaigns and Promotions – UK. Subway.</w:t>
      </w:r>
    </w:p>
    <w:p w:rsidR="00000000" w:rsidDel="00000000" w:rsidP="00000000" w:rsidRDefault="00000000" w:rsidRPr="00000000" w14:paraId="000001DA">
      <w:pPr>
        <w:spacing w:line="360" w:lineRule="auto"/>
        <w:rPr>
          <w:sz w:val="24"/>
          <w:szCs w:val="24"/>
        </w:rPr>
      </w:pPr>
      <w:r w:rsidDel="00000000" w:rsidR="00000000" w:rsidRPr="00000000">
        <w:rPr>
          <w:rtl w:val="0"/>
        </w:rPr>
      </w:r>
    </w:p>
    <w:p w:rsidR="00000000" w:rsidDel="00000000" w:rsidP="00000000" w:rsidRDefault="00000000" w:rsidRPr="00000000" w14:paraId="000001DB">
      <w:pPr>
        <w:spacing w:line="360" w:lineRule="auto"/>
        <w:rPr>
          <w:sz w:val="24"/>
          <w:szCs w:val="24"/>
        </w:rPr>
      </w:pPr>
      <w:r w:rsidDel="00000000" w:rsidR="00000000" w:rsidRPr="00000000">
        <w:rPr>
          <w:sz w:val="24"/>
          <w:szCs w:val="24"/>
          <w:rtl w:val="0"/>
        </w:rPr>
        <w:t xml:space="preserve">Subway (2026e). Sustainability – UK. Subway.</w:t>
      </w:r>
    </w:p>
    <w:p w:rsidR="00000000" w:rsidDel="00000000" w:rsidP="00000000" w:rsidRDefault="00000000" w:rsidRPr="00000000" w14:paraId="000001DC">
      <w:pPr>
        <w:spacing w:line="360" w:lineRule="auto"/>
        <w:rPr>
          <w:sz w:val="24"/>
          <w:szCs w:val="24"/>
        </w:rPr>
      </w:pPr>
      <w:r w:rsidDel="00000000" w:rsidR="00000000" w:rsidRPr="00000000">
        <w:rPr>
          <w:rtl w:val="0"/>
        </w:rPr>
      </w:r>
    </w:p>
    <w:p w:rsidR="00000000" w:rsidDel="00000000" w:rsidP="00000000" w:rsidRDefault="00000000" w:rsidRPr="00000000" w14:paraId="000001DD">
      <w:pPr>
        <w:spacing w:line="360" w:lineRule="auto"/>
        <w:rPr>
          <w:sz w:val="24"/>
          <w:szCs w:val="24"/>
        </w:rPr>
      </w:pPr>
      <w:r w:rsidDel="00000000" w:rsidR="00000000" w:rsidRPr="00000000">
        <w:rPr>
          <w:rtl w:val="0"/>
        </w:rPr>
      </w:r>
    </w:p>
    <w:p w:rsidR="00000000" w:rsidDel="00000000" w:rsidP="00000000" w:rsidRDefault="00000000" w:rsidRPr="00000000" w14:paraId="000001DE">
      <w:pPr>
        <w:pStyle w:val="Heading1"/>
        <w:spacing w:line="360" w:lineRule="auto"/>
        <w:rPr>
          <w:b w:val="1"/>
          <w:bCs w:val="1"/>
          <w:sz w:val="32"/>
          <w:szCs w:val="32"/>
        </w:rPr>
      </w:pPr>
      <w:bookmarkStart w:colFirst="0" w:colLast="0" w:name="_n9cosqlww87g" w:id="63"/>
      <w:bookmarkEnd w:id="63"/>
      <w:r w:rsidDel="00000000" w:rsidR="00000000" w:rsidRPr="00000000">
        <w:rPr>
          <w:b w:val="1"/>
          <w:bCs w:val="1"/>
          <w:sz w:val="32"/>
          <w:szCs w:val="32"/>
          <w:rtl w:val="0"/>
        </w:rPr>
        <w:t xml:space="preserve">Appendices</w:t>
      </w:r>
    </w:p>
    <w:p w:rsidR="00000000" w:rsidDel="00000000" w:rsidP="00000000" w:rsidRDefault="00000000" w:rsidRPr="00000000" w14:paraId="000001DF">
      <w:pPr>
        <w:pStyle w:val="Heading2"/>
        <w:spacing w:line="360" w:lineRule="auto"/>
        <w:rPr>
          <w:b w:val="1"/>
          <w:bCs w:val="1"/>
          <w:sz w:val="28"/>
          <w:szCs w:val="28"/>
        </w:rPr>
      </w:pPr>
      <w:bookmarkStart w:colFirst="0" w:colLast="0" w:name="_dkwud4u6mlt" w:id="64"/>
      <w:bookmarkEnd w:id="64"/>
      <w:r w:rsidDel="00000000" w:rsidR="00000000" w:rsidRPr="00000000">
        <w:rPr>
          <w:b w:val="1"/>
          <w:bCs w:val="1"/>
          <w:sz w:val="28"/>
          <w:szCs w:val="28"/>
          <w:rtl w:val="0"/>
        </w:rPr>
        <w:t xml:space="preserve">Appendix 1: PESTLE Summary</w:t>
      </w:r>
    </w:p>
    <w:p w:rsidR="00000000" w:rsidDel="00000000" w:rsidP="00000000" w:rsidRDefault="00000000" w:rsidRPr="00000000" w14:paraId="000001E0">
      <w:pPr>
        <w:spacing w:line="360" w:lineRule="auto"/>
        <w:rPr>
          <w:sz w:val="24"/>
          <w:szCs w:val="24"/>
        </w:rPr>
      </w:pPr>
      <w:r w:rsidDel="00000000" w:rsidR="00000000" w:rsidRPr="00000000">
        <w:rPr>
          <w:sz w:val="24"/>
          <w:szCs w:val="24"/>
          <w:rtl w:val="0"/>
        </w:rPr>
        <w:t xml:space="preserve">A PESTLE external analysis reveals critical elements that influence Subway UK. The political/legal dimension concerns health-related activities performed by the government, food safety requirements, and regulations compliance. The economic aspect refers to inflation rates and growing operational costs. In terms of social trends, customers demand healthier, more personalized, and convenient meals. Technological advances represent an opportunity to grow through online ordering and customer loyalty apps, whereas the environmental dimension stresses sustainability practices, environmentally friendly packing materials, and reduced food waste.</w:t>
      </w:r>
    </w:p>
    <w:p w:rsidR="00000000" w:rsidDel="00000000" w:rsidP="00000000" w:rsidRDefault="00000000" w:rsidRPr="00000000" w14:paraId="000001E1">
      <w:pPr>
        <w:pStyle w:val="Heading2"/>
        <w:spacing w:line="360" w:lineRule="auto"/>
        <w:rPr>
          <w:b w:val="1"/>
          <w:bCs w:val="1"/>
          <w:sz w:val="28"/>
          <w:szCs w:val="28"/>
        </w:rPr>
      </w:pPr>
      <w:bookmarkStart w:colFirst="0" w:colLast="0" w:name="_yob9a7e0w7e5" w:id="65"/>
      <w:bookmarkEnd w:id="65"/>
      <w:r w:rsidDel="00000000" w:rsidR="00000000" w:rsidRPr="00000000">
        <w:rPr>
          <w:b w:val="1"/>
          <w:bCs w:val="1"/>
          <w:sz w:val="28"/>
          <w:szCs w:val="28"/>
          <w:rtl w:val="0"/>
        </w:rPr>
        <w:t xml:space="preserve">Appendix 2: VRIO Summary</w:t>
      </w:r>
    </w:p>
    <w:p w:rsidR="00000000" w:rsidDel="00000000" w:rsidP="00000000" w:rsidRDefault="00000000" w:rsidRPr="00000000" w14:paraId="000001E2">
      <w:pPr>
        <w:spacing w:line="360" w:lineRule="auto"/>
        <w:rPr>
          <w:sz w:val="24"/>
          <w:szCs w:val="24"/>
        </w:rPr>
      </w:pPr>
      <w:r w:rsidDel="00000000" w:rsidR="00000000" w:rsidRPr="00000000">
        <w:rPr>
          <w:sz w:val="24"/>
          <w:szCs w:val="24"/>
          <w:rtl w:val="0"/>
        </w:rPr>
        <w:t xml:space="preserve">The strategic strengths of Subway include brand name recognition worldwide, franchise system, customized menu offerings, and technological advancement. Even though the company benefits from the durable competitive advantage provided by brand name recognition, both franchise system and technology are becoming easily replicable by competitors. Hence, the need for innovation emerges.</w:t>
      </w:r>
    </w:p>
    <w:p w:rsidR="00000000" w:rsidDel="00000000" w:rsidP="00000000" w:rsidRDefault="00000000" w:rsidRPr="00000000" w14:paraId="000001E3">
      <w:pPr>
        <w:spacing w:line="360" w:lineRule="auto"/>
        <w:rPr>
          <w:sz w:val="24"/>
          <w:szCs w:val="24"/>
        </w:rPr>
      </w:pPr>
      <w:r w:rsidDel="00000000" w:rsidR="00000000" w:rsidRPr="00000000">
        <w:rPr>
          <w:rtl w:val="0"/>
        </w:rPr>
      </w:r>
    </w:p>
    <w:p w:rsidR="00000000" w:rsidDel="00000000" w:rsidP="00000000" w:rsidRDefault="00000000" w:rsidRPr="00000000" w14:paraId="000001E4">
      <w:pPr>
        <w:pStyle w:val="Heading2"/>
        <w:spacing w:line="360" w:lineRule="auto"/>
        <w:rPr>
          <w:b w:val="1"/>
          <w:bCs w:val="1"/>
          <w:sz w:val="28"/>
          <w:szCs w:val="28"/>
        </w:rPr>
      </w:pPr>
      <w:bookmarkStart w:colFirst="0" w:colLast="0" w:name="_bdapgd2g0xk9" w:id="66"/>
      <w:bookmarkEnd w:id="66"/>
      <w:r w:rsidDel="00000000" w:rsidR="00000000" w:rsidRPr="00000000">
        <w:rPr>
          <w:b w:val="1"/>
          <w:bCs w:val="1"/>
          <w:sz w:val="28"/>
          <w:szCs w:val="28"/>
          <w:rtl w:val="0"/>
        </w:rPr>
        <w:t xml:space="preserve">Appendix 3: SWOT Summary</w:t>
      </w:r>
    </w:p>
    <w:p w:rsidR="00000000" w:rsidDel="00000000" w:rsidP="00000000" w:rsidRDefault="00000000" w:rsidRPr="00000000" w14:paraId="000001E5">
      <w:pPr>
        <w:spacing w:line="360" w:lineRule="auto"/>
        <w:rPr>
          <w:sz w:val="24"/>
          <w:szCs w:val="24"/>
        </w:rPr>
      </w:pPr>
      <w:r w:rsidDel="00000000" w:rsidR="00000000" w:rsidRPr="00000000">
        <w:rPr>
          <w:sz w:val="24"/>
          <w:szCs w:val="24"/>
          <w:rtl w:val="0"/>
        </w:rPr>
        <w:t xml:space="preserve">The company's main strengths concern its well-known brand name, wide availability of franchises throughout the UK, customized menu, and franchise model of running the business. At the same time, the lack of direct control and monitoring due to the use of franchises presents a problem. Opportunities for Subway UK include the expansion of healthy menu offerings, development of digital loyalty programs, sustainability, entering new markets, and growing franchise network. The main threats are related to stiff competition, inflation, changes in regulations, and customer needs evolution.</w:t>
      </w:r>
    </w:p>
    <w:p w:rsidR="00000000" w:rsidDel="00000000" w:rsidP="00000000" w:rsidRDefault="00000000" w:rsidRPr="00000000" w14:paraId="000001E6">
      <w:pPr>
        <w:spacing w:line="360" w:lineRule="auto"/>
        <w:rPr>
          <w:sz w:val="24"/>
          <w:szCs w:val="24"/>
        </w:rPr>
      </w:pPr>
      <w:r w:rsidDel="00000000" w:rsidR="00000000" w:rsidRPr="00000000">
        <w:rPr>
          <w:rtl w:val="0"/>
        </w:rPr>
      </w:r>
    </w:p>
    <w:p w:rsidR="00000000" w:rsidDel="00000000" w:rsidP="00000000" w:rsidRDefault="00000000" w:rsidRPr="00000000" w14:paraId="000001E7">
      <w:pPr>
        <w:pStyle w:val="Heading2"/>
        <w:spacing w:line="360" w:lineRule="auto"/>
        <w:rPr>
          <w:b w:val="1"/>
          <w:bCs w:val="1"/>
          <w:sz w:val="28"/>
          <w:szCs w:val="28"/>
        </w:rPr>
      </w:pPr>
      <w:bookmarkStart w:colFirst="0" w:colLast="0" w:name="_qt45bmamolz4" w:id="67"/>
      <w:bookmarkEnd w:id="67"/>
      <w:r w:rsidDel="00000000" w:rsidR="00000000" w:rsidRPr="00000000">
        <w:rPr>
          <w:b w:val="1"/>
          <w:bCs w:val="1"/>
          <w:sz w:val="28"/>
          <w:szCs w:val="28"/>
          <w:rtl w:val="0"/>
        </w:rPr>
        <w:t xml:space="preserve">Appendix 4: Strategic Actions Plan</w:t>
      </w:r>
    </w:p>
    <w:p w:rsidR="00000000" w:rsidDel="00000000" w:rsidP="00000000" w:rsidRDefault="00000000" w:rsidRPr="00000000" w14:paraId="000001E8">
      <w:pPr>
        <w:spacing w:line="360" w:lineRule="auto"/>
        <w:rPr>
          <w:sz w:val="24"/>
          <w:szCs w:val="24"/>
        </w:rPr>
      </w:pPr>
      <w:r w:rsidDel="00000000" w:rsidR="00000000" w:rsidRPr="00000000">
        <w:rPr>
          <w:sz w:val="24"/>
          <w:szCs w:val="24"/>
          <w:rtl w:val="0"/>
        </w:rPr>
        <w:t xml:space="preserve">In order to improve the company's situation and maintain its competitive advantage, Subway UK should focus on providing healthier menu offerings, improving digital loyalty programs, offering better franchisee training, being cost-effective, and using sustainable operations.</w:t>
      </w:r>
    </w:p>
    <w:p w:rsidR="00000000" w:rsidDel="00000000" w:rsidP="00000000" w:rsidRDefault="00000000" w:rsidRPr="00000000" w14:paraId="000001E9">
      <w:pPr>
        <w:spacing w:line="360" w:lineRule="auto"/>
        <w:rPr>
          <w:sz w:val="24"/>
          <w:szCs w:val="24"/>
        </w:rPr>
      </w:pPr>
      <w:r w:rsidDel="00000000" w:rsidR="00000000" w:rsidRPr="00000000">
        <w:rPr>
          <w:rtl w:val="0"/>
        </w:rPr>
      </w:r>
    </w:p>
    <w:sectPr>
      <w:headerReference r:id="rId8" w:type="default"/>
      <w:footerReference r:id="rId9" w:type="default"/>
      <w:footerReference r:id="rId10"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B">
    <w:pPr>
      <w:rPr/>
    </w:pPr>
    <w:r w:rsidDel="00000000" w:rsidR="00000000" w:rsidRPr="00000000">
      <w:rPr>
        <w:rtl w:val="0"/>
      </w:rPr>
      <w:t xml:space="preserve">                                                                                                                                                                  </w:t>
    </w:r>
  </w:p>
  <w:p w:rsidR="00000000" w:rsidDel="00000000" w:rsidP="00000000" w:rsidRDefault="00000000" w:rsidRPr="00000000" w14:paraId="000001E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D">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