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A286D" w14:textId="77777777" w:rsidR="00B071BC" w:rsidRPr="00A56160" w:rsidRDefault="00B071BC" w:rsidP="00AE3B2B">
      <w:pPr>
        <w:pStyle w:val="Normal1"/>
        <w:spacing w:line="360" w:lineRule="auto"/>
        <w:jc w:val="both"/>
        <w:rPr>
          <w:rFonts w:eastAsia="Times New Roman"/>
          <w:b/>
          <w:highlight w:val="white"/>
          <w:lang w:val="en-GB"/>
        </w:rPr>
      </w:pPr>
    </w:p>
    <w:p w14:paraId="4EEDA9A6" w14:textId="77777777" w:rsidR="00B071BC" w:rsidRPr="00A56160" w:rsidRDefault="00B071BC" w:rsidP="00AE3B2B">
      <w:pPr>
        <w:pStyle w:val="Normal1"/>
        <w:spacing w:line="360" w:lineRule="auto"/>
        <w:jc w:val="both"/>
        <w:rPr>
          <w:rFonts w:eastAsia="Times New Roman"/>
          <w:b/>
          <w:highlight w:val="white"/>
          <w:lang w:val="en-GB"/>
        </w:rPr>
      </w:pPr>
    </w:p>
    <w:p w14:paraId="0E922D29" w14:textId="77777777" w:rsidR="00B071BC" w:rsidRPr="00A56160" w:rsidRDefault="00B071BC" w:rsidP="00AE3B2B">
      <w:pPr>
        <w:pStyle w:val="Normal1"/>
        <w:spacing w:line="360" w:lineRule="auto"/>
        <w:jc w:val="both"/>
        <w:rPr>
          <w:rFonts w:eastAsia="Times New Roman"/>
          <w:b/>
          <w:highlight w:val="white"/>
          <w:lang w:val="en-GB"/>
        </w:rPr>
      </w:pPr>
    </w:p>
    <w:p w14:paraId="18DB27EF" w14:textId="77777777" w:rsidR="00B071BC" w:rsidRPr="00A56160" w:rsidRDefault="00B071BC" w:rsidP="00AE3B2B">
      <w:pPr>
        <w:pStyle w:val="Normal1"/>
        <w:spacing w:line="360" w:lineRule="auto"/>
        <w:jc w:val="both"/>
        <w:rPr>
          <w:rFonts w:eastAsia="Times New Roman"/>
          <w:b/>
          <w:highlight w:val="white"/>
          <w:lang w:val="en-GB"/>
        </w:rPr>
      </w:pPr>
    </w:p>
    <w:p w14:paraId="2A97AB7B" w14:textId="77777777" w:rsidR="00B071BC" w:rsidRPr="00A56160" w:rsidRDefault="00B071BC" w:rsidP="00AE3B2B">
      <w:pPr>
        <w:pStyle w:val="Normal1"/>
        <w:spacing w:line="360" w:lineRule="auto"/>
        <w:jc w:val="both"/>
        <w:rPr>
          <w:rFonts w:eastAsia="Times New Roman"/>
          <w:b/>
          <w:highlight w:val="white"/>
          <w:lang w:val="en-GB"/>
        </w:rPr>
      </w:pPr>
    </w:p>
    <w:p w14:paraId="179A553E" w14:textId="77777777" w:rsidR="00B071BC" w:rsidRPr="00A56160" w:rsidRDefault="00B071BC" w:rsidP="00AE3B2B">
      <w:pPr>
        <w:pStyle w:val="Normal1"/>
        <w:spacing w:line="360" w:lineRule="auto"/>
        <w:jc w:val="center"/>
        <w:rPr>
          <w:rFonts w:eastAsia="Times New Roman"/>
          <w:b/>
          <w:highlight w:val="white"/>
          <w:lang w:val="en-GB"/>
        </w:rPr>
      </w:pPr>
    </w:p>
    <w:p w14:paraId="16C4F0E9" w14:textId="77777777" w:rsidR="009F5511" w:rsidRPr="00A56160" w:rsidRDefault="009F5511" w:rsidP="009F5511">
      <w:pPr>
        <w:spacing w:line="360" w:lineRule="auto"/>
        <w:jc w:val="center"/>
        <w:rPr>
          <w:b/>
          <w:sz w:val="32"/>
          <w:szCs w:val="32"/>
          <w:lang w:val="en-GB"/>
        </w:rPr>
      </w:pPr>
      <w:r w:rsidRPr="00A56160">
        <w:rPr>
          <w:b/>
          <w:sz w:val="32"/>
          <w:szCs w:val="32"/>
          <w:lang w:val="en-GB"/>
        </w:rPr>
        <w:t>KNOWLEDGE AND INFORMATION MANAGEMENT SKILLS FOR THE WORKPLACE</w:t>
      </w:r>
    </w:p>
    <w:p w14:paraId="1C5AD5C4" w14:textId="77777777" w:rsidR="009F5511" w:rsidRPr="00A56160" w:rsidRDefault="009F5511" w:rsidP="009F5511">
      <w:pPr>
        <w:spacing w:line="360" w:lineRule="auto"/>
        <w:jc w:val="center"/>
        <w:rPr>
          <w:b/>
          <w:lang w:val="en-GB"/>
        </w:rPr>
      </w:pPr>
    </w:p>
    <w:p w14:paraId="63C77FBE" w14:textId="77777777" w:rsidR="009F5511" w:rsidRPr="00A56160" w:rsidRDefault="009F5511" w:rsidP="009F5511">
      <w:pPr>
        <w:spacing w:line="360" w:lineRule="auto"/>
        <w:jc w:val="center"/>
        <w:rPr>
          <w:b/>
          <w:lang w:val="en-GB"/>
        </w:rPr>
      </w:pPr>
    </w:p>
    <w:p w14:paraId="777C770F" w14:textId="417C8016" w:rsidR="009F5511" w:rsidRPr="00A13AAD" w:rsidRDefault="009F5511" w:rsidP="009F5511">
      <w:pPr>
        <w:spacing w:line="360" w:lineRule="auto"/>
        <w:jc w:val="center"/>
        <w:rPr>
          <w:b/>
          <w:sz w:val="36"/>
          <w:szCs w:val="36"/>
          <w:lang w:val="en-GB"/>
        </w:rPr>
      </w:pPr>
      <w:r w:rsidRPr="00A13AAD">
        <w:rPr>
          <w:b/>
          <w:sz w:val="36"/>
          <w:szCs w:val="36"/>
          <w:lang w:val="en-GB"/>
        </w:rPr>
        <w:t>Name:</w:t>
      </w:r>
      <w:r w:rsidR="00A13AAD" w:rsidRPr="00A13AAD">
        <w:rPr>
          <w:b/>
          <w:sz w:val="36"/>
          <w:szCs w:val="36"/>
          <w:lang w:val="en-GB"/>
        </w:rPr>
        <w:t xml:space="preserve">  ALAN OMISORE</w:t>
      </w:r>
    </w:p>
    <w:p w14:paraId="7CF06EE2" w14:textId="5D13A36B" w:rsidR="009F5511" w:rsidRPr="00A13AAD" w:rsidRDefault="009F5511" w:rsidP="009F5511">
      <w:pPr>
        <w:spacing w:line="360" w:lineRule="auto"/>
        <w:jc w:val="center"/>
        <w:rPr>
          <w:b/>
          <w:sz w:val="36"/>
          <w:szCs w:val="36"/>
          <w:lang w:val="en-GB"/>
        </w:rPr>
      </w:pPr>
      <w:r w:rsidRPr="00A13AAD">
        <w:rPr>
          <w:b/>
          <w:sz w:val="36"/>
          <w:szCs w:val="36"/>
          <w:lang w:val="en-GB"/>
        </w:rPr>
        <w:t>Student Number:</w:t>
      </w:r>
      <w:r w:rsidR="00A13AAD" w:rsidRPr="00A13AAD">
        <w:rPr>
          <w:b/>
          <w:sz w:val="36"/>
          <w:szCs w:val="36"/>
          <w:lang w:val="en-GB"/>
        </w:rPr>
        <w:t xml:space="preserve"> 1810132</w:t>
      </w:r>
    </w:p>
    <w:p w14:paraId="1DA1F3FB" w14:textId="3FD8CE73" w:rsidR="009F5511" w:rsidRPr="00A13AAD" w:rsidRDefault="009F5511" w:rsidP="00A13AAD">
      <w:pPr>
        <w:spacing w:line="360" w:lineRule="auto"/>
        <w:jc w:val="center"/>
        <w:rPr>
          <w:b/>
          <w:sz w:val="36"/>
          <w:szCs w:val="36"/>
          <w:lang w:val="en-GB"/>
        </w:rPr>
      </w:pPr>
      <w:proofErr w:type="gramStart"/>
      <w:r w:rsidRPr="00A13AAD">
        <w:rPr>
          <w:b/>
          <w:sz w:val="36"/>
          <w:szCs w:val="36"/>
          <w:lang w:val="en-GB"/>
        </w:rPr>
        <w:t>Module :</w:t>
      </w:r>
      <w:r w:rsidR="00A13AAD" w:rsidRPr="00A13AAD">
        <w:rPr>
          <w:b/>
          <w:sz w:val="36"/>
          <w:szCs w:val="36"/>
          <w:lang w:val="en-GB"/>
        </w:rPr>
        <w:t>BMSW</w:t>
      </w:r>
      <w:proofErr w:type="gramEnd"/>
      <w:r w:rsidR="00A13AAD" w:rsidRPr="00A13AAD">
        <w:rPr>
          <w:b/>
          <w:sz w:val="36"/>
          <w:szCs w:val="36"/>
          <w:lang w:val="en-GB"/>
        </w:rPr>
        <w:t>5106 _LON</w:t>
      </w:r>
    </w:p>
    <w:p w14:paraId="69199CAD" w14:textId="73DD2A0E" w:rsidR="009F5511" w:rsidRPr="00A13AAD" w:rsidRDefault="009F5511" w:rsidP="009F5511">
      <w:pPr>
        <w:spacing w:line="360" w:lineRule="auto"/>
        <w:jc w:val="center"/>
        <w:rPr>
          <w:b/>
          <w:sz w:val="36"/>
          <w:szCs w:val="36"/>
          <w:lang w:val="en-GB"/>
        </w:rPr>
      </w:pPr>
      <w:r w:rsidRPr="00A13AAD">
        <w:rPr>
          <w:b/>
          <w:sz w:val="36"/>
          <w:szCs w:val="36"/>
          <w:lang w:val="en-GB"/>
        </w:rPr>
        <w:t>Lecturer’s name:</w:t>
      </w:r>
      <w:r w:rsidR="00A13AAD" w:rsidRPr="00A13AAD">
        <w:rPr>
          <w:b/>
          <w:sz w:val="36"/>
          <w:szCs w:val="36"/>
          <w:lang w:val="en-GB"/>
        </w:rPr>
        <w:t xml:space="preserve"> </w:t>
      </w:r>
      <w:proofErr w:type="gramStart"/>
      <w:r w:rsidR="00A13AAD" w:rsidRPr="00A13AAD">
        <w:rPr>
          <w:b/>
          <w:sz w:val="36"/>
          <w:szCs w:val="36"/>
          <w:lang w:val="en-GB"/>
        </w:rPr>
        <w:t>ZAINAB  ATTA</w:t>
      </w:r>
      <w:proofErr w:type="gramEnd"/>
    </w:p>
    <w:p w14:paraId="169C9768" w14:textId="77777777" w:rsidR="009F5511" w:rsidRPr="00A56160" w:rsidRDefault="009F5511" w:rsidP="009F5511">
      <w:pPr>
        <w:spacing w:line="360" w:lineRule="auto"/>
        <w:jc w:val="both"/>
        <w:rPr>
          <w:b/>
          <w:lang w:val="en-GB"/>
        </w:rPr>
      </w:pPr>
    </w:p>
    <w:p w14:paraId="10691C3E" w14:textId="77777777" w:rsidR="009F5511" w:rsidRPr="00A56160" w:rsidRDefault="009F5511" w:rsidP="009F5511">
      <w:pPr>
        <w:spacing w:line="360" w:lineRule="auto"/>
        <w:jc w:val="both"/>
        <w:rPr>
          <w:lang w:val="en-GB"/>
        </w:rPr>
      </w:pPr>
    </w:p>
    <w:p w14:paraId="2B6D377D" w14:textId="77777777" w:rsidR="00B071BC" w:rsidRPr="00A56160" w:rsidRDefault="00B071BC" w:rsidP="00AE3B2B">
      <w:pPr>
        <w:pStyle w:val="Normal1"/>
        <w:spacing w:line="360" w:lineRule="auto"/>
        <w:jc w:val="center"/>
        <w:rPr>
          <w:rFonts w:eastAsia="Times New Roman"/>
          <w:b/>
          <w:highlight w:val="white"/>
          <w:lang w:val="en-GB"/>
        </w:rPr>
      </w:pPr>
    </w:p>
    <w:p w14:paraId="17F67C65" w14:textId="77777777" w:rsidR="00B071BC" w:rsidRPr="00A56160" w:rsidRDefault="00B071BC" w:rsidP="00AE3B2B">
      <w:pPr>
        <w:pStyle w:val="Normal1"/>
        <w:spacing w:line="360" w:lineRule="auto"/>
        <w:jc w:val="both"/>
        <w:rPr>
          <w:rFonts w:eastAsia="Times New Roman"/>
          <w:b/>
          <w:highlight w:val="white"/>
          <w:lang w:val="en-GB"/>
        </w:rPr>
      </w:pPr>
    </w:p>
    <w:p w14:paraId="660EFB31" w14:textId="77777777" w:rsidR="00B071BC" w:rsidRPr="00A56160" w:rsidRDefault="00B071BC" w:rsidP="00AE3B2B">
      <w:pPr>
        <w:pStyle w:val="Normal1"/>
        <w:spacing w:line="360" w:lineRule="auto"/>
        <w:jc w:val="both"/>
        <w:rPr>
          <w:rFonts w:eastAsia="Times New Roman"/>
          <w:b/>
          <w:highlight w:val="white"/>
          <w:lang w:val="en-GB"/>
        </w:rPr>
      </w:pPr>
    </w:p>
    <w:p w14:paraId="67C77219" w14:textId="77777777" w:rsidR="00B071BC" w:rsidRPr="00A56160" w:rsidRDefault="00B071BC" w:rsidP="00AE3B2B">
      <w:pPr>
        <w:pStyle w:val="Normal1"/>
        <w:spacing w:line="360" w:lineRule="auto"/>
        <w:jc w:val="both"/>
        <w:rPr>
          <w:rFonts w:eastAsia="Times New Roman"/>
          <w:b/>
          <w:highlight w:val="white"/>
          <w:lang w:val="en-GB"/>
        </w:rPr>
      </w:pPr>
    </w:p>
    <w:p w14:paraId="6971071D" w14:textId="77777777" w:rsidR="00B071BC" w:rsidRPr="00A56160" w:rsidRDefault="00B071BC" w:rsidP="00AE3B2B">
      <w:pPr>
        <w:pStyle w:val="Normal1"/>
        <w:spacing w:line="360" w:lineRule="auto"/>
        <w:jc w:val="both"/>
        <w:rPr>
          <w:rFonts w:eastAsia="Times New Roman"/>
          <w:b/>
          <w:highlight w:val="white"/>
          <w:lang w:val="en-GB"/>
        </w:rPr>
      </w:pPr>
    </w:p>
    <w:p w14:paraId="302AE22A" w14:textId="77777777" w:rsidR="00B071BC" w:rsidRPr="00A56160" w:rsidRDefault="00B071BC" w:rsidP="00AE3B2B">
      <w:pPr>
        <w:pStyle w:val="Normal1"/>
        <w:spacing w:line="360" w:lineRule="auto"/>
        <w:jc w:val="both"/>
        <w:rPr>
          <w:rFonts w:eastAsia="Times New Roman"/>
          <w:b/>
          <w:highlight w:val="white"/>
          <w:lang w:val="en-GB"/>
        </w:rPr>
      </w:pPr>
    </w:p>
    <w:p w14:paraId="78333E0B" w14:textId="77777777" w:rsidR="00B071BC" w:rsidRPr="00A56160" w:rsidRDefault="00B071BC" w:rsidP="00AE3B2B">
      <w:pPr>
        <w:pStyle w:val="Normal1"/>
        <w:spacing w:line="360" w:lineRule="auto"/>
        <w:jc w:val="both"/>
        <w:rPr>
          <w:rFonts w:eastAsia="Times New Roman"/>
          <w:b/>
          <w:highlight w:val="white"/>
          <w:lang w:val="en-GB"/>
        </w:rPr>
      </w:pPr>
    </w:p>
    <w:p w14:paraId="60E03590" w14:textId="77777777" w:rsidR="00B071BC" w:rsidRPr="00A56160" w:rsidRDefault="00B071BC" w:rsidP="00AE3B2B">
      <w:pPr>
        <w:pStyle w:val="Normal1"/>
        <w:spacing w:line="360" w:lineRule="auto"/>
        <w:jc w:val="both"/>
        <w:rPr>
          <w:rFonts w:eastAsia="Times New Roman"/>
          <w:b/>
          <w:highlight w:val="white"/>
          <w:lang w:val="en-GB"/>
        </w:rPr>
      </w:pPr>
    </w:p>
    <w:p w14:paraId="1473C209" w14:textId="77777777" w:rsidR="00B071BC" w:rsidRPr="00A56160" w:rsidRDefault="00B071BC" w:rsidP="00AE3B2B">
      <w:pPr>
        <w:pStyle w:val="Normal1"/>
        <w:spacing w:line="360" w:lineRule="auto"/>
        <w:jc w:val="both"/>
        <w:rPr>
          <w:rFonts w:eastAsia="Times New Roman"/>
          <w:b/>
          <w:highlight w:val="white"/>
          <w:lang w:val="en-GB"/>
        </w:rPr>
      </w:pPr>
    </w:p>
    <w:p w14:paraId="37E79C40" w14:textId="77777777" w:rsidR="00B071BC" w:rsidRPr="00A56160" w:rsidRDefault="00B071BC" w:rsidP="00AE3B2B">
      <w:pPr>
        <w:pStyle w:val="Normal1"/>
        <w:spacing w:line="360" w:lineRule="auto"/>
        <w:jc w:val="both"/>
        <w:rPr>
          <w:rFonts w:eastAsia="Times New Roman"/>
          <w:b/>
          <w:highlight w:val="white"/>
          <w:lang w:val="en-GB"/>
        </w:rPr>
      </w:pPr>
    </w:p>
    <w:p w14:paraId="4B6219F1" w14:textId="77777777" w:rsidR="00B071BC" w:rsidRPr="00A56160" w:rsidRDefault="00B071BC" w:rsidP="00AE3B2B">
      <w:pPr>
        <w:pStyle w:val="Normal1"/>
        <w:spacing w:line="360" w:lineRule="auto"/>
        <w:jc w:val="both"/>
        <w:rPr>
          <w:rFonts w:eastAsia="Times New Roman"/>
          <w:b/>
          <w:highlight w:val="white"/>
          <w:lang w:val="en-GB"/>
        </w:rPr>
      </w:pPr>
    </w:p>
    <w:p w14:paraId="0D8A1276" w14:textId="77777777" w:rsidR="00B071BC" w:rsidRPr="00A56160" w:rsidRDefault="00B071BC" w:rsidP="00AE3B2B">
      <w:pPr>
        <w:pStyle w:val="Normal1"/>
        <w:spacing w:line="360" w:lineRule="auto"/>
        <w:jc w:val="both"/>
        <w:rPr>
          <w:rFonts w:eastAsia="Times New Roman"/>
          <w:b/>
          <w:highlight w:val="white"/>
          <w:lang w:val="en-GB"/>
        </w:rPr>
      </w:pPr>
    </w:p>
    <w:p w14:paraId="04F2FF87" w14:textId="77777777" w:rsidR="00B071BC" w:rsidRPr="00A56160" w:rsidRDefault="00B071BC" w:rsidP="00AE3B2B">
      <w:pPr>
        <w:pStyle w:val="Normal1"/>
        <w:spacing w:line="360" w:lineRule="auto"/>
        <w:jc w:val="both"/>
        <w:rPr>
          <w:rFonts w:eastAsia="Times New Roman"/>
          <w:b/>
          <w:highlight w:val="white"/>
          <w:lang w:val="en-GB"/>
        </w:rPr>
      </w:pPr>
    </w:p>
    <w:p w14:paraId="79419C88" w14:textId="77777777" w:rsidR="00B071BC" w:rsidRPr="00A56160" w:rsidRDefault="00B071BC" w:rsidP="00AE3B2B">
      <w:pPr>
        <w:pStyle w:val="Normal1"/>
        <w:spacing w:line="360" w:lineRule="auto"/>
        <w:jc w:val="both"/>
        <w:rPr>
          <w:rFonts w:eastAsia="Times New Roman"/>
          <w:b/>
          <w:highlight w:val="white"/>
          <w:lang w:val="en-GB"/>
        </w:rPr>
      </w:pPr>
    </w:p>
    <w:p w14:paraId="651EF9FA" w14:textId="77777777" w:rsidR="00B071BC" w:rsidRPr="00A56160" w:rsidRDefault="00B071BC" w:rsidP="00AE3B2B">
      <w:pPr>
        <w:pStyle w:val="Normal1"/>
        <w:spacing w:line="360" w:lineRule="auto"/>
        <w:jc w:val="both"/>
        <w:rPr>
          <w:rFonts w:eastAsia="Times New Roman"/>
          <w:b/>
          <w:highlight w:val="white"/>
          <w:lang w:val="en-GB"/>
        </w:rPr>
      </w:pPr>
    </w:p>
    <w:p w14:paraId="7068CD4D" w14:textId="77777777" w:rsidR="00FB410A" w:rsidRPr="00A56160" w:rsidRDefault="00FB410A" w:rsidP="00314330">
      <w:pPr>
        <w:pStyle w:val="Normal1"/>
        <w:spacing w:before="240" w:after="240" w:line="360" w:lineRule="auto"/>
        <w:rPr>
          <w:rFonts w:eastAsia="Times New Roman"/>
          <w:b/>
          <w:highlight w:val="white"/>
          <w:lang w:val="en-GB"/>
        </w:rPr>
      </w:pPr>
    </w:p>
    <w:p w14:paraId="746B11BB" w14:textId="77777777" w:rsidR="00A4316B" w:rsidRDefault="003340B6" w:rsidP="00A4316B">
      <w:pPr>
        <w:pStyle w:val="Normal1"/>
        <w:spacing w:before="240" w:after="240" w:line="360" w:lineRule="auto"/>
        <w:jc w:val="center"/>
        <w:rPr>
          <w:rFonts w:eastAsia="Times New Roman"/>
          <w:b/>
          <w:highlight w:val="white"/>
          <w:lang w:val="en-GB"/>
        </w:rPr>
      </w:pPr>
      <w:r w:rsidRPr="00A56160">
        <w:rPr>
          <w:rFonts w:eastAsia="Times New Roman"/>
          <w:b/>
          <w:highlight w:val="white"/>
          <w:lang w:val="en-GB"/>
        </w:rPr>
        <w:t>Executive Summary</w:t>
      </w:r>
    </w:p>
    <w:p w14:paraId="282AB46A" w14:textId="24B333CB" w:rsidR="006E6F3B" w:rsidRPr="00A4316B" w:rsidRDefault="00A4316B" w:rsidP="00A039E4">
      <w:pPr>
        <w:pStyle w:val="Normal1"/>
        <w:spacing w:before="240" w:after="240" w:line="360" w:lineRule="auto"/>
        <w:rPr>
          <w:rFonts w:eastAsia="Times New Roman"/>
          <w:b/>
          <w:highlight w:val="white"/>
          <w:lang w:val="en-GB"/>
        </w:rPr>
      </w:pPr>
      <w:r>
        <w:rPr>
          <w:rFonts w:eastAsia="Times New Roman"/>
          <w:highlight w:val="white"/>
          <w:lang w:val="en-GB"/>
        </w:rPr>
        <w:t>T</w:t>
      </w:r>
      <w:r w:rsidR="003340B6" w:rsidRPr="00A56160">
        <w:rPr>
          <w:rFonts w:eastAsia="Times New Roman"/>
          <w:highlight w:val="white"/>
          <w:lang w:val="en-GB"/>
        </w:rPr>
        <w:t>his report</w:t>
      </w:r>
      <w:r>
        <w:rPr>
          <w:rFonts w:eastAsia="Times New Roman"/>
          <w:highlight w:val="white"/>
          <w:lang w:val="en-GB"/>
        </w:rPr>
        <w:t xml:space="preserve"> looks at</w:t>
      </w:r>
      <w:r w:rsidR="003340B6" w:rsidRPr="00A56160">
        <w:rPr>
          <w:rFonts w:eastAsia="Times New Roman"/>
          <w:highlight w:val="white"/>
          <w:lang w:val="en-GB"/>
        </w:rPr>
        <w:t xml:space="preserve"> the different knowledge and information management </w:t>
      </w:r>
      <w:r>
        <w:rPr>
          <w:rFonts w:eastAsia="Times New Roman"/>
          <w:highlight w:val="white"/>
          <w:lang w:val="en-GB"/>
        </w:rPr>
        <w:t xml:space="preserve">models and principles </w:t>
      </w:r>
      <w:r w:rsidR="003340B6" w:rsidRPr="00A56160">
        <w:rPr>
          <w:rFonts w:eastAsia="Times New Roman"/>
          <w:highlight w:val="white"/>
          <w:lang w:val="en-GB"/>
        </w:rPr>
        <w:t>and their importance in developing the business of a</w:t>
      </w:r>
      <w:r>
        <w:rPr>
          <w:rFonts w:eastAsia="Times New Roman"/>
          <w:highlight w:val="white"/>
          <w:lang w:val="en-GB"/>
        </w:rPr>
        <w:t xml:space="preserve"> modern </w:t>
      </w:r>
      <w:r w:rsidR="003340B6" w:rsidRPr="00A56160">
        <w:rPr>
          <w:rFonts w:eastAsia="Times New Roman"/>
          <w:highlight w:val="white"/>
          <w:lang w:val="en-GB"/>
        </w:rPr>
        <w:t>organization</w:t>
      </w:r>
      <w:r>
        <w:rPr>
          <w:rFonts w:eastAsia="Times New Roman"/>
          <w:highlight w:val="white"/>
          <w:lang w:val="en-GB"/>
        </w:rPr>
        <w:t>.</w:t>
      </w:r>
      <w:r w:rsidR="003340B6" w:rsidRPr="00A56160">
        <w:rPr>
          <w:rFonts w:eastAsia="Times New Roman"/>
          <w:highlight w:val="white"/>
          <w:lang w:val="en-GB"/>
        </w:rPr>
        <w:t xml:space="preserve"> </w:t>
      </w:r>
      <w:r w:rsidR="006E6F3B" w:rsidRPr="00A56160">
        <w:rPr>
          <w:rFonts w:eastAsia="Times New Roman"/>
          <w:highlight w:val="white"/>
          <w:lang w:val="en-GB"/>
        </w:rPr>
        <w:t>Amazon</w:t>
      </w:r>
      <w:r>
        <w:rPr>
          <w:rFonts w:eastAsia="Times New Roman"/>
          <w:highlight w:val="white"/>
          <w:lang w:val="en-GB"/>
        </w:rPr>
        <w:t xml:space="preserve">’s </w:t>
      </w:r>
      <w:r w:rsidR="00A039E4">
        <w:rPr>
          <w:rFonts w:eastAsia="Times New Roman"/>
          <w:highlight w:val="white"/>
          <w:lang w:val="en-GB"/>
        </w:rPr>
        <w:t>growth</w:t>
      </w:r>
      <w:r>
        <w:rPr>
          <w:rFonts w:eastAsia="Times New Roman"/>
          <w:highlight w:val="white"/>
          <w:lang w:val="en-GB"/>
        </w:rPr>
        <w:t xml:space="preserve"> </w:t>
      </w:r>
      <w:r w:rsidR="00A039E4">
        <w:rPr>
          <w:rFonts w:eastAsia="Times New Roman"/>
          <w:highlight w:val="white"/>
          <w:lang w:val="en-GB"/>
        </w:rPr>
        <w:t>during the pandemic</w:t>
      </w:r>
      <w:r w:rsidR="003340B6" w:rsidRPr="00A56160">
        <w:rPr>
          <w:rFonts w:eastAsia="Times New Roman"/>
          <w:highlight w:val="white"/>
          <w:lang w:val="en-GB"/>
        </w:rPr>
        <w:t xml:space="preserve"> will </w:t>
      </w:r>
      <w:r w:rsidR="00A039E4">
        <w:rPr>
          <w:rFonts w:eastAsia="Times New Roman"/>
          <w:highlight w:val="white"/>
          <w:lang w:val="en-GB"/>
        </w:rPr>
        <w:t xml:space="preserve">be evaluated by examining </w:t>
      </w:r>
      <w:proofErr w:type="gramStart"/>
      <w:r w:rsidR="00A039E4">
        <w:rPr>
          <w:rFonts w:eastAsia="Times New Roman"/>
          <w:highlight w:val="white"/>
          <w:lang w:val="en-GB"/>
        </w:rPr>
        <w:t xml:space="preserve">its </w:t>
      </w:r>
      <w:r w:rsidR="003340B6" w:rsidRPr="00A56160">
        <w:rPr>
          <w:rFonts w:eastAsia="Times New Roman"/>
          <w:highlight w:val="white"/>
          <w:lang w:val="en-GB"/>
        </w:rPr>
        <w:t xml:space="preserve"> Knowledge</w:t>
      </w:r>
      <w:proofErr w:type="gramEnd"/>
      <w:r w:rsidR="003340B6" w:rsidRPr="00A56160">
        <w:rPr>
          <w:rFonts w:eastAsia="Times New Roman"/>
          <w:highlight w:val="white"/>
          <w:lang w:val="en-GB"/>
        </w:rPr>
        <w:t xml:space="preserve"> management</w:t>
      </w:r>
      <w:r w:rsidR="00A039E4">
        <w:rPr>
          <w:rFonts w:eastAsia="Times New Roman"/>
          <w:highlight w:val="white"/>
          <w:lang w:val="en-GB"/>
        </w:rPr>
        <w:t xml:space="preserve"> infrastructure and</w:t>
      </w:r>
      <w:r w:rsidR="003340B6" w:rsidRPr="00A56160">
        <w:rPr>
          <w:rFonts w:eastAsia="Times New Roman"/>
          <w:highlight w:val="white"/>
          <w:lang w:val="en-GB"/>
        </w:rPr>
        <w:t xml:space="preserve"> principles</w:t>
      </w:r>
      <w:r w:rsidR="00A039E4">
        <w:rPr>
          <w:rFonts w:eastAsia="Times New Roman"/>
          <w:highlight w:val="white"/>
          <w:lang w:val="en-GB"/>
        </w:rPr>
        <w:t>, and how this helps</w:t>
      </w:r>
      <w:r w:rsidR="003340B6" w:rsidRPr="00A56160">
        <w:rPr>
          <w:rFonts w:eastAsia="Times New Roman"/>
          <w:highlight w:val="white"/>
          <w:lang w:val="en-GB"/>
        </w:rPr>
        <w:t xml:space="preserve"> the company in achieving customer satisfaction and enhancing customer experiences in purchasing </w:t>
      </w:r>
      <w:r w:rsidR="00A039E4">
        <w:rPr>
          <w:rFonts w:eastAsia="Times New Roman"/>
          <w:highlight w:val="white"/>
          <w:lang w:val="en-GB"/>
        </w:rPr>
        <w:t xml:space="preserve">Amazon’s </w:t>
      </w:r>
      <w:r w:rsidR="003340B6" w:rsidRPr="00A56160">
        <w:rPr>
          <w:rFonts w:eastAsia="Times New Roman"/>
          <w:highlight w:val="white"/>
          <w:lang w:val="en-GB"/>
        </w:rPr>
        <w:t xml:space="preserve"> products </w:t>
      </w:r>
      <w:r w:rsidR="00A039E4">
        <w:rPr>
          <w:rFonts w:eastAsia="Times New Roman"/>
          <w:highlight w:val="white"/>
          <w:lang w:val="en-GB"/>
        </w:rPr>
        <w:t xml:space="preserve"> and services.</w:t>
      </w:r>
    </w:p>
    <w:p w14:paraId="095814A9" w14:textId="77777777" w:rsidR="006E6F3B" w:rsidRPr="00A56160" w:rsidRDefault="006E6F3B" w:rsidP="00AE3B2B">
      <w:pPr>
        <w:spacing w:line="360" w:lineRule="auto"/>
        <w:jc w:val="both"/>
        <w:rPr>
          <w:rFonts w:eastAsia="Times New Roman"/>
          <w:highlight w:val="white"/>
          <w:lang w:val="en-GB"/>
        </w:rPr>
      </w:pPr>
    </w:p>
    <w:p w14:paraId="131D5C2F" w14:textId="77777777" w:rsidR="006E6F3B" w:rsidRPr="00A56160" w:rsidRDefault="006E6F3B" w:rsidP="00AE3B2B">
      <w:pPr>
        <w:spacing w:line="360" w:lineRule="auto"/>
        <w:jc w:val="both"/>
        <w:rPr>
          <w:rFonts w:eastAsia="Times New Roman"/>
          <w:highlight w:val="white"/>
          <w:lang w:val="en-GB"/>
        </w:rPr>
      </w:pPr>
      <w:r w:rsidRPr="00A56160">
        <w:rPr>
          <w:rFonts w:eastAsia="Times New Roman"/>
          <w:highlight w:val="white"/>
          <w:lang w:val="en-GB"/>
        </w:rPr>
        <w:br w:type="page"/>
      </w:r>
    </w:p>
    <w:sdt>
      <w:sdtPr>
        <w:rPr>
          <w:rFonts w:ascii="Arial" w:eastAsia="Arial" w:hAnsi="Arial" w:cs="Arial"/>
          <w:b w:val="0"/>
          <w:bCs w:val="0"/>
          <w:color w:val="auto"/>
          <w:sz w:val="22"/>
          <w:szCs w:val="22"/>
          <w:lang w:val="en-GB"/>
        </w:rPr>
        <w:id w:val="18813922"/>
        <w:docPartObj>
          <w:docPartGallery w:val="Table of Contents"/>
          <w:docPartUnique/>
        </w:docPartObj>
      </w:sdtPr>
      <w:sdtContent>
        <w:p w14:paraId="686620CF" w14:textId="77777777" w:rsidR="007B634F" w:rsidRPr="00A56160" w:rsidRDefault="007B634F" w:rsidP="00620A89">
          <w:pPr>
            <w:pStyle w:val="TOCHeading"/>
            <w:spacing w:line="360" w:lineRule="auto"/>
            <w:jc w:val="center"/>
            <w:rPr>
              <w:rFonts w:ascii="Arial" w:hAnsi="Arial" w:cs="Arial"/>
              <w:color w:val="auto"/>
              <w:sz w:val="22"/>
              <w:szCs w:val="22"/>
              <w:lang w:val="en-GB"/>
            </w:rPr>
          </w:pPr>
          <w:r w:rsidRPr="00A56160">
            <w:rPr>
              <w:rFonts w:ascii="Arial" w:hAnsi="Arial" w:cs="Arial"/>
              <w:color w:val="auto"/>
              <w:sz w:val="22"/>
              <w:szCs w:val="22"/>
              <w:lang w:val="en-GB"/>
            </w:rPr>
            <w:t>Table of Contents</w:t>
          </w:r>
        </w:p>
        <w:p w14:paraId="310585B5" w14:textId="77777777" w:rsidR="00FB410A" w:rsidRPr="00A56160" w:rsidRDefault="003667FA" w:rsidP="003C7DF3">
          <w:pPr>
            <w:pStyle w:val="TOC1"/>
            <w:tabs>
              <w:tab w:val="right" w:leader="dot" w:pos="9350"/>
            </w:tabs>
            <w:spacing w:line="360" w:lineRule="auto"/>
            <w:jc w:val="both"/>
            <w:rPr>
              <w:rFonts w:eastAsiaTheme="minorEastAsia"/>
              <w:noProof/>
              <w:lang w:val="en-GB"/>
            </w:rPr>
          </w:pPr>
          <w:r w:rsidRPr="00A56160">
            <w:rPr>
              <w:lang w:val="en-GB"/>
            </w:rPr>
            <w:fldChar w:fldCharType="begin"/>
          </w:r>
          <w:r w:rsidR="007B634F" w:rsidRPr="00A56160">
            <w:rPr>
              <w:lang w:val="en-GB"/>
            </w:rPr>
            <w:instrText xml:space="preserve"> TOC \o "1-3" \h \z \u </w:instrText>
          </w:r>
          <w:r w:rsidRPr="00A56160">
            <w:rPr>
              <w:lang w:val="en-GB"/>
            </w:rPr>
            <w:fldChar w:fldCharType="separate"/>
          </w:r>
          <w:hyperlink w:anchor="_Toc68798267" w:history="1">
            <w:r w:rsidR="00FB410A" w:rsidRPr="00A56160">
              <w:rPr>
                <w:rStyle w:val="Hyperlink"/>
                <w:noProof/>
                <w:color w:val="auto"/>
                <w:lang w:val="en-GB"/>
              </w:rPr>
              <w:t>Introduction</w:t>
            </w:r>
            <w:r w:rsidR="00FB410A" w:rsidRPr="00A56160">
              <w:rPr>
                <w:noProof/>
                <w:webHidden/>
                <w:lang w:val="en-GB"/>
              </w:rPr>
              <w:tab/>
            </w:r>
            <w:r w:rsidRPr="00A56160">
              <w:rPr>
                <w:noProof/>
                <w:webHidden/>
                <w:lang w:val="en-GB"/>
              </w:rPr>
              <w:fldChar w:fldCharType="begin"/>
            </w:r>
            <w:r w:rsidR="00FB410A" w:rsidRPr="00A56160">
              <w:rPr>
                <w:noProof/>
                <w:webHidden/>
                <w:lang w:val="en-GB"/>
              </w:rPr>
              <w:instrText xml:space="preserve"> PAGEREF _Toc68798267 \h </w:instrText>
            </w:r>
            <w:r w:rsidRPr="00A56160">
              <w:rPr>
                <w:noProof/>
                <w:webHidden/>
                <w:lang w:val="en-GB"/>
              </w:rPr>
            </w:r>
            <w:r w:rsidRPr="00A56160">
              <w:rPr>
                <w:noProof/>
                <w:webHidden/>
                <w:lang w:val="en-GB"/>
              </w:rPr>
              <w:fldChar w:fldCharType="separate"/>
            </w:r>
            <w:r w:rsidR="003C7DF3">
              <w:rPr>
                <w:noProof/>
                <w:webHidden/>
                <w:lang w:val="en-GB"/>
              </w:rPr>
              <w:t>4</w:t>
            </w:r>
            <w:r w:rsidRPr="00A56160">
              <w:rPr>
                <w:noProof/>
                <w:webHidden/>
                <w:lang w:val="en-GB"/>
              </w:rPr>
              <w:fldChar w:fldCharType="end"/>
            </w:r>
          </w:hyperlink>
        </w:p>
        <w:p w14:paraId="3BE748CC" w14:textId="77777777" w:rsidR="00FB410A" w:rsidRPr="00A56160" w:rsidRDefault="00323037" w:rsidP="003C7DF3">
          <w:pPr>
            <w:pStyle w:val="TOC1"/>
            <w:tabs>
              <w:tab w:val="right" w:leader="dot" w:pos="9350"/>
            </w:tabs>
            <w:spacing w:line="360" w:lineRule="auto"/>
            <w:jc w:val="both"/>
            <w:rPr>
              <w:rFonts w:eastAsiaTheme="minorEastAsia"/>
              <w:noProof/>
              <w:lang w:val="en-GB"/>
            </w:rPr>
          </w:pPr>
          <w:hyperlink w:anchor="_Toc68798268" w:history="1">
            <w:r w:rsidR="00FB410A" w:rsidRPr="00A56160">
              <w:rPr>
                <w:rStyle w:val="Hyperlink"/>
                <w:noProof/>
                <w:color w:val="auto"/>
                <w:lang w:val="en-GB"/>
              </w:rPr>
              <w:t>Main Body</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_Toc68798268 \h </w:instrText>
            </w:r>
            <w:r w:rsidR="003667FA" w:rsidRPr="00A56160">
              <w:rPr>
                <w:noProof/>
                <w:webHidden/>
                <w:lang w:val="en-GB"/>
              </w:rPr>
            </w:r>
            <w:r w:rsidR="003667FA" w:rsidRPr="00A56160">
              <w:rPr>
                <w:noProof/>
                <w:webHidden/>
                <w:lang w:val="en-GB"/>
              </w:rPr>
              <w:fldChar w:fldCharType="separate"/>
            </w:r>
            <w:r w:rsidR="003C7DF3">
              <w:rPr>
                <w:noProof/>
                <w:webHidden/>
                <w:lang w:val="en-GB"/>
              </w:rPr>
              <w:t>4</w:t>
            </w:r>
            <w:r w:rsidR="003667FA" w:rsidRPr="00A56160">
              <w:rPr>
                <w:noProof/>
                <w:webHidden/>
                <w:lang w:val="en-GB"/>
              </w:rPr>
              <w:fldChar w:fldCharType="end"/>
            </w:r>
          </w:hyperlink>
        </w:p>
        <w:p w14:paraId="32E07DFF" w14:textId="77777777" w:rsidR="00FB410A" w:rsidRPr="00A56160" w:rsidRDefault="00323037" w:rsidP="003C7DF3">
          <w:pPr>
            <w:pStyle w:val="TOC2"/>
            <w:tabs>
              <w:tab w:val="right" w:leader="dot" w:pos="9350"/>
            </w:tabs>
            <w:spacing w:line="360" w:lineRule="auto"/>
            <w:jc w:val="both"/>
            <w:rPr>
              <w:rFonts w:eastAsiaTheme="minorEastAsia"/>
              <w:noProof/>
              <w:lang w:val="en-GB"/>
            </w:rPr>
          </w:pPr>
          <w:hyperlink w:anchor="_Toc68798269" w:history="1">
            <w:r w:rsidR="00FB410A" w:rsidRPr="00A56160">
              <w:rPr>
                <w:rStyle w:val="Hyperlink"/>
                <w:noProof/>
                <w:color w:val="auto"/>
                <w:lang w:val="en-GB"/>
              </w:rPr>
              <w:t>Section 1: Knowledge and Information Management</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_Toc68798269 \h </w:instrText>
            </w:r>
            <w:r w:rsidR="003667FA" w:rsidRPr="00A56160">
              <w:rPr>
                <w:noProof/>
                <w:webHidden/>
                <w:lang w:val="en-GB"/>
              </w:rPr>
            </w:r>
            <w:r w:rsidR="003667FA" w:rsidRPr="00A56160">
              <w:rPr>
                <w:noProof/>
                <w:webHidden/>
                <w:lang w:val="en-GB"/>
              </w:rPr>
              <w:fldChar w:fldCharType="separate"/>
            </w:r>
            <w:r w:rsidR="003C7DF3">
              <w:rPr>
                <w:noProof/>
                <w:webHidden/>
                <w:lang w:val="en-GB"/>
              </w:rPr>
              <w:t>4</w:t>
            </w:r>
            <w:r w:rsidR="003667FA" w:rsidRPr="00A56160">
              <w:rPr>
                <w:noProof/>
                <w:webHidden/>
                <w:lang w:val="en-GB"/>
              </w:rPr>
              <w:fldChar w:fldCharType="end"/>
            </w:r>
          </w:hyperlink>
        </w:p>
        <w:p w14:paraId="694E68D7" w14:textId="77777777" w:rsidR="00FB410A" w:rsidRPr="00A56160" w:rsidRDefault="00323037" w:rsidP="003C7DF3">
          <w:pPr>
            <w:pStyle w:val="TOC3"/>
            <w:tabs>
              <w:tab w:val="right" w:leader="dot" w:pos="9350"/>
            </w:tabs>
            <w:spacing w:line="360" w:lineRule="auto"/>
            <w:jc w:val="both"/>
            <w:rPr>
              <w:rFonts w:eastAsiaTheme="minorEastAsia"/>
              <w:noProof/>
              <w:lang w:val="en-GB"/>
            </w:rPr>
          </w:pPr>
          <w:hyperlink w:anchor="_Toc68798270" w:history="1">
            <w:r w:rsidR="00FB410A" w:rsidRPr="00A56160">
              <w:rPr>
                <w:rStyle w:val="Hyperlink"/>
                <w:noProof/>
                <w:color w:val="auto"/>
                <w:lang w:val="en-GB"/>
              </w:rPr>
              <w:t>Background of Amazon</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_Toc68798270 \h </w:instrText>
            </w:r>
            <w:r w:rsidR="003667FA" w:rsidRPr="00A56160">
              <w:rPr>
                <w:noProof/>
                <w:webHidden/>
                <w:lang w:val="en-GB"/>
              </w:rPr>
            </w:r>
            <w:r w:rsidR="003667FA" w:rsidRPr="00A56160">
              <w:rPr>
                <w:noProof/>
                <w:webHidden/>
                <w:lang w:val="en-GB"/>
              </w:rPr>
              <w:fldChar w:fldCharType="separate"/>
            </w:r>
            <w:r w:rsidR="003C7DF3">
              <w:rPr>
                <w:noProof/>
                <w:webHidden/>
                <w:lang w:val="en-GB"/>
              </w:rPr>
              <w:t>4</w:t>
            </w:r>
            <w:r w:rsidR="003667FA" w:rsidRPr="00A56160">
              <w:rPr>
                <w:noProof/>
                <w:webHidden/>
                <w:lang w:val="en-GB"/>
              </w:rPr>
              <w:fldChar w:fldCharType="end"/>
            </w:r>
          </w:hyperlink>
        </w:p>
        <w:p w14:paraId="0018EBB5" w14:textId="77777777" w:rsidR="00FB410A" w:rsidRPr="00A56160" w:rsidRDefault="00323037" w:rsidP="003C7DF3">
          <w:pPr>
            <w:pStyle w:val="TOC3"/>
            <w:tabs>
              <w:tab w:val="right" w:leader="dot" w:pos="9350"/>
            </w:tabs>
            <w:spacing w:line="360" w:lineRule="auto"/>
            <w:jc w:val="both"/>
            <w:rPr>
              <w:rFonts w:eastAsiaTheme="minorEastAsia"/>
              <w:noProof/>
              <w:lang w:val="en-GB"/>
            </w:rPr>
          </w:pPr>
          <w:hyperlink w:anchor="_Toc68798271" w:history="1">
            <w:r w:rsidR="00FB410A" w:rsidRPr="00A56160">
              <w:rPr>
                <w:rStyle w:val="Hyperlink"/>
                <w:noProof/>
                <w:color w:val="auto"/>
                <w:lang w:val="en-GB"/>
              </w:rPr>
              <w:t>What is KM or Knowledge Management</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_Toc68798271 \h </w:instrText>
            </w:r>
            <w:r w:rsidR="003667FA" w:rsidRPr="00A56160">
              <w:rPr>
                <w:noProof/>
                <w:webHidden/>
                <w:lang w:val="en-GB"/>
              </w:rPr>
            </w:r>
            <w:r w:rsidR="003667FA" w:rsidRPr="00A56160">
              <w:rPr>
                <w:noProof/>
                <w:webHidden/>
                <w:lang w:val="en-GB"/>
              </w:rPr>
              <w:fldChar w:fldCharType="separate"/>
            </w:r>
            <w:r w:rsidR="003C7DF3">
              <w:rPr>
                <w:noProof/>
                <w:webHidden/>
                <w:lang w:val="en-GB"/>
              </w:rPr>
              <w:t>5</w:t>
            </w:r>
            <w:r w:rsidR="003667FA" w:rsidRPr="00A56160">
              <w:rPr>
                <w:noProof/>
                <w:webHidden/>
                <w:lang w:val="en-GB"/>
              </w:rPr>
              <w:fldChar w:fldCharType="end"/>
            </w:r>
          </w:hyperlink>
        </w:p>
        <w:p w14:paraId="57172BEF" w14:textId="77777777" w:rsidR="00FB410A" w:rsidRPr="00A56160" w:rsidRDefault="00323037" w:rsidP="003C7DF3">
          <w:pPr>
            <w:pStyle w:val="TOC3"/>
            <w:tabs>
              <w:tab w:val="right" w:leader="dot" w:pos="9350"/>
            </w:tabs>
            <w:spacing w:line="360" w:lineRule="auto"/>
            <w:jc w:val="both"/>
            <w:rPr>
              <w:rFonts w:eastAsiaTheme="minorEastAsia"/>
              <w:noProof/>
              <w:lang w:val="en-GB"/>
            </w:rPr>
          </w:pPr>
          <w:hyperlink w:anchor="_Toc68798272" w:history="1">
            <w:r w:rsidR="00FB410A" w:rsidRPr="00A56160">
              <w:rPr>
                <w:rStyle w:val="Hyperlink"/>
                <w:noProof/>
                <w:color w:val="auto"/>
                <w:lang w:val="en-GB"/>
              </w:rPr>
              <w:t>Why KM is so important for any organization, including Amazon</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_Toc68798272 \h </w:instrText>
            </w:r>
            <w:r w:rsidR="003667FA" w:rsidRPr="00A56160">
              <w:rPr>
                <w:noProof/>
                <w:webHidden/>
                <w:lang w:val="en-GB"/>
              </w:rPr>
            </w:r>
            <w:r w:rsidR="003667FA" w:rsidRPr="00A56160">
              <w:rPr>
                <w:noProof/>
                <w:webHidden/>
                <w:lang w:val="en-GB"/>
              </w:rPr>
              <w:fldChar w:fldCharType="separate"/>
            </w:r>
            <w:r w:rsidR="003C7DF3">
              <w:rPr>
                <w:noProof/>
                <w:webHidden/>
                <w:lang w:val="en-GB"/>
              </w:rPr>
              <w:t>6</w:t>
            </w:r>
            <w:r w:rsidR="003667FA" w:rsidRPr="00A56160">
              <w:rPr>
                <w:noProof/>
                <w:webHidden/>
                <w:lang w:val="en-GB"/>
              </w:rPr>
              <w:fldChar w:fldCharType="end"/>
            </w:r>
          </w:hyperlink>
        </w:p>
        <w:p w14:paraId="2EFD5DF9" w14:textId="77777777" w:rsidR="00FB410A" w:rsidRPr="00A56160" w:rsidRDefault="00323037" w:rsidP="003C7DF3">
          <w:pPr>
            <w:pStyle w:val="TOC3"/>
            <w:tabs>
              <w:tab w:val="right" w:leader="dot" w:pos="9350"/>
            </w:tabs>
            <w:spacing w:line="360" w:lineRule="auto"/>
            <w:jc w:val="both"/>
            <w:rPr>
              <w:rFonts w:eastAsiaTheme="minorEastAsia"/>
              <w:noProof/>
              <w:lang w:val="en-GB"/>
            </w:rPr>
          </w:pPr>
          <w:hyperlink w:anchor="_Toc68798273" w:history="1">
            <w:r w:rsidR="00FB410A" w:rsidRPr="00A56160">
              <w:rPr>
                <w:rStyle w:val="Hyperlink"/>
                <w:noProof/>
                <w:color w:val="auto"/>
                <w:lang w:val="en-GB"/>
              </w:rPr>
              <w:t>How KM helps the organizations in satisfying customers and achieving competitive advantage</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_Toc68798273 \h </w:instrText>
            </w:r>
            <w:r w:rsidR="003667FA" w:rsidRPr="00A56160">
              <w:rPr>
                <w:noProof/>
                <w:webHidden/>
                <w:lang w:val="en-GB"/>
              </w:rPr>
            </w:r>
            <w:r w:rsidR="003667FA" w:rsidRPr="00A56160">
              <w:rPr>
                <w:noProof/>
                <w:webHidden/>
                <w:lang w:val="en-GB"/>
              </w:rPr>
              <w:fldChar w:fldCharType="separate"/>
            </w:r>
            <w:r w:rsidR="003C7DF3">
              <w:rPr>
                <w:noProof/>
                <w:webHidden/>
                <w:lang w:val="en-GB"/>
              </w:rPr>
              <w:t>7</w:t>
            </w:r>
            <w:r w:rsidR="003667FA" w:rsidRPr="00A56160">
              <w:rPr>
                <w:noProof/>
                <w:webHidden/>
                <w:lang w:val="en-GB"/>
              </w:rPr>
              <w:fldChar w:fldCharType="end"/>
            </w:r>
          </w:hyperlink>
        </w:p>
        <w:p w14:paraId="490ADB05" w14:textId="77777777" w:rsidR="00FB410A" w:rsidRPr="00A56160" w:rsidRDefault="00323037" w:rsidP="003C7DF3">
          <w:pPr>
            <w:pStyle w:val="TOC2"/>
            <w:tabs>
              <w:tab w:val="right" w:leader="dot" w:pos="9350"/>
            </w:tabs>
            <w:spacing w:line="360" w:lineRule="auto"/>
            <w:jc w:val="both"/>
            <w:rPr>
              <w:rFonts w:eastAsiaTheme="minorEastAsia"/>
              <w:noProof/>
              <w:lang w:val="en-GB"/>
            </w:rPr>
          </w:pPr>
          <w:hyperlink w:anchor="_Toc68798274" w:history="1">
            <w:r w:rsidR="00FB410A" w:rsidRPr="00A56160">
              <w:rPr>
                <w:rStyle w:val="Hyperlink"/>
                <w:noProof/>
                <w:color w:val="auto"/>
                <w:lang w:val="en-GB"/>
              </w:rPr>
              <w:t>Section 2: Evaluation of Knowledge and Information Management Models/theories</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_Toc68798274 \h </w:instrText>
            </w:r>
            <w:r w:rsidR="003667FA" w:rsidRPr="00A56160">
              <w:rPr>
                <w:noProof/>
                <w:webHidden/>
                <w:lang w:val="en-GB"/>
              </w:rPr>
            </w:r>
            <w:r w:rsidR="003667FA" w:rsidRPr="00A56160">
              <w:rPr>
                <w:noProof/>
                <w:webHidden/>
                <w:lang w:val="en-GB"/>
              </w:rPr>
              <w:fldChar w:fldCharType="separate"/>
            </w:r>
            <w:r w:rsidR="003C7DF3">
              <w:rPr>
                <w:noProof/>
                <w:webHidden/>
                <w:lang w:val="en-GB"/>
              </w:rPr>
              <w:t>8</w:t>
            </w:r>
            <w:r w:rsidR="003667FA" w:rsidRPr="00A56160">
              <w:rPr>
                <w:noProof/>
                <w:webHidden/>
                <w:lang w:val="en-GB"/>
              </w:rPr>
              <w:fldChar w:fldCharType="end"/>
            </w:r>
          </w:hyperlink>
        </w:p>
        <w:p w14:paraId="4081262F" w14:textId="77777777" w:rsidR="00FB410A" w:rsidRPr="00A56160" w:rsidRDefault="00323037" w:rsidP="003C7DF3">
          <w:pPr>
            <w:pStyle w:val="TOC3"/>
            <w:tabs>
              <w:tab w:val="right" w:leader="dot" w:pos="9350"/>
            </w:tabs>
            <w:spacing w:line="360" w:lineRule="auto"/>
            <w:jc w:val="both"/>
            <w:rPr>
              <w:rFonts w:eastAsiaTheme="minorEastAsia"/>
              <w:noProof/>
              <w:lang w:val="en-GB"/>
            </w:rPr>
          </w:pPr>
          <w:hyperlink w:anchor="_Toc68798275" w:history="1">
            <w:r w:rsidR="00FB410A" w:rsidRPr="00A56160">
              <w:rPr>
                <w:rStyle w:val="Hyperlink"/>
                <w:noProof/>
                <w:color w:val="auto"/>
                <w:lang w:val="en-GB"/>
              </w:rPr>
              <w:t>Tacit knowledge embedded in product/service concepts</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_Toc68798275 \h </w:instrText>
            </w:r>
            <w:r w:rsidR="003667FA" w:rsidRPr="00A56160">
              <w:rPr>
                <w:noProof/>
                <w:webHidden/>
                <w:lang w:val="en-GB"/>
              </w:rPr>
            </w:r>
            <w:r w:rsidR="003667FA" w:rsidRPr="00A56160">
              <w:rPr>
                <w:noProof/>
                <w:webHidden/>
                <w:lang w:val="en-GB"/>
              </w:rPr>
              <w:fldChar w:fldCharType="separate"/>
            </w:r>
            <w:r w:rsidR="003C7DF3">
              <w:rPr>
                <w:noProof/>
                <w:webHidden/>
                <w:lang w:val="en-GB"/>
              </w:rPr>
              <w:t>8</w:t>
            </w:r>
            <w:r w:rsidR="003667FA" w:rsidRPr="00A56160">
              <w:rPr>
                <w:noProof/>
                <w:webHidden/>
                <w:lang w:val="en-GB"/>
              </w:rPr>
              <w:fldChar w:fldCharType="end"/>
            </w:r>
          </w:hyperlink>
        </w:p>
        <w:p w14:paraId="35A2AAF9" w14:textId="77777777" w:rsidR="00FB410A" w:rsidRPr="00A56160" w:rsidRDefault="00323037" w:rsidP="003C7DF3">
          <w:pPr>
            <w:pStyle w:val="TOC3"/>
            <w:tabs>
              <w:tab w:val="right" w:leader="dot" w:pos="9350"/>
            </w:tabs>
            <w:spacing w:line="360" w:lineRule="auto"/>
            <w:jc w:val="both"/>
            <w:rPr>
              <w:rFonts w:eastAsiaTheme="minorEastAsia"/>
              <w:noProof/>
              <w:lang w:val="en-GB"/>
            </w:rPr>
          </w:pPr>
          <w:hyperlink w:anchor="_Toc68798276" w:history="1">
            <w:r w:rsidR="00FB410A" w:rsidRPr="00A56160">
              <w:rPr>
                <w:rStyle w:val="Hyperlink"/>
                <w:noProof/>
                <w:color w:val="auto"/>
                <w:lang w:val="en-GB"/>
              </w:rPr>
              <w:t>Representation of systematic approach in an organization’s knowledge base</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_Toc68798276 \h </w:instrText>
            </w:r>
            <w:r w:rsidR="003667FA" w:rsidRPr="00A56160">
              <w:rPr>
                <w:noProof/>
                <w:webHidden/>
                <w:lang w:val="en-GB"/>
              </w:rPr>
            </w:r>
            <w:r w:rsidR="003667FA" w:rsidRPr="00A56160">
              <w:rPr>
                <w:noProof/>
                <w:webHidden/>
                <w:lang w:val="en-GB"/>
              </w:rPr>
              <w:fldChar w:fldCharType="separate"/>
            </w:r>
            <w:r w:rsidR="003C7DF3">
              <w:rPr>
                <w:noProof/>
                <w:webHidden/>
                <w:lang w:val="en-GB"/>
              </w:rPr>
              <w:t>11</w:t>
            </w:r>
            <w:r w:rsidR="003667FA" w:rsidRPr="00A56160">
              <w:rPr>
                <w:noProof/>
                <w:webHidden/>
                <w:lang w:val="en-GB"/>
              </w:rPr>
              <w:fldChar w:fldCharType="end"/>
            </w:r>
          </w:hyperlink>
        </w:p>
        <w:p w14:paraId="3C85DA64" w14:textId="77777777" w:rsidR="00FB410A" w:rsidRPr="00A56160" w:rsidRDefault="00323037" w:rsidP="003C7DF3">
          <w:pPr>
            <w:pStyle w:val="TOC2"/>
            <w:tabs>
              <w:tab w:val="right" w:leader="dot" w:pos="9350"/>
            </w:tabs>
            <w:spacing w:line="360" w:lineRule="auto"/>
            <w:jc w:val="both"/>
            <w:rPr>
              <w:rFonts w:eastAsiaTheme="minorEastAsia"/>
              <w:noProof/>
              <w:lang w:val="en-GB"/>
            </w:rPr>
          </w:pPr>
          <w:hyperlink w:anchor="_Toc68798277" w:history="1">
            <w:r w:rsidR="00FB410A" w:rsidRPr="00A56160">
              <w:rPr>
                <w:rStyle w:val="Hyperlink"/>
                <w:noProof/>
                <w:color w:val="auto"/>
                <w:lang w:val="en-GB"/>
              </w:rPr>
              <w:t>Section 3: Investigating KM techniques used by Amazon.com</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_Toc68798277 \h </w:instrText>
            </w:r>
            <w:r w:rsidR="003667FA" w:rsidRPr="00A56160">
              <w:rPr>
                <w:noProof/>
                <w:webHidden/>
                <w:lang w:val="en-GB"/>
              </w:rPr>
            </w:r>
            <w:r w:rsidR="003667FA" w:rsidRPr="00A56160">
              <w:rPr>
                <w:noProof/>
                <w:webHidden/>
                <w:lang w:val="en-GB"/>
              </w:rPr>
              <w:fldChar w:fldCharType="separate"/>
            </w:r>
            <w:r w:rsidR="003C7DF3">
              <w:rPr>
                <w:noProof/>
                <w:webHidden/>
                <w:lang w:val="en-GB"/>
              </w:rPr>
              <w:t>12</w:t>
            </w:r>
            <w:r w:rsidR="003667FA" w:rsidRPr="00A56160">
              <w:rPr>
                <w:noProof/>
                <w:webHidden/>
                <w:lang w:val="en-GB"/>
              </w:rPr>
              <w:fldChar w:fldCharType="end"/>
            </w:r>
          </w:hyperlink>
        </w:p>
        <w:p w14:paraId="7617F030" w14:textId="77777777" w:rsidR="00FB410A" w:rsidRPr="00A56160" w:rsidRDefault="00323037" w:rsidP="003C7DF3">
          <w:pPr>
            <w:pStyle w:val="TOC3"/>
            <w:tabs>
              <w:tab w:val="right" w:leader="dot" w:pos="9350"/>
            </w:tabs>
            <w:spacing w:line="360" w:lineRule="auto"/>
            <w:jc w:val="both"/>
            <w:rPr>
              <w:rFonts w:eastAsiaTheme="minorEastAsia"/>
              <w:noProof/>
              <w:lang w:val="en-GB"/>
            </w:rPr>
          </w:pPr>
          <w:hyperlink w:anchor="_Toc68798278" w:history="1">
            <w:r w:rsidR="00FB410A" w:rsidRPr="00A56160">
              <w:rPr>
                <w:rStyle w:val="Hyperlink"/>
                <w:noProof/>
                <w:color w:val="auto"/>
                <w:lang w:val="en-GB"/>
              </w:rPr>
              <w:t>Increasing significance of knowledge in Amazon's SOP</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_Toc68798278 \h </w:instrText>
            </w:r>
            <w:r w:rsidR="003667FA" w:rsidRPr="00A56160">
              <w:rPr>
                <w:noProof/>
                <w:webHidden/>
                <w:lang w:val="en-GB"/>
              </w:rPr>
            </w:r>
            <w:r w:rsidR="003667FA" w:rsidRPr="00A56160">
              <w:rPr>
                <w:noProof/>
                <w:webHidden/>
                <w:lang w:val="en-GB"/>
              </w:rPr>
              <w:fldChar w:fldCharType="separate"/>
            </w:r>
            <w:r w:rsidR="003C7DF3">
              <w:rPr>
                <w:noProof/>
                <w:webHidden/>
                <w:lang w:val="en-GB"/>
              </w:rPr>
              <w:t>12</w:t>
            </w:r>
            <w:r w:rsidR="003667FA" w:rsidRPr="00A56160">
              <w:rPr>
                <w:noProof/>
                <w:webHidden/>
                <w:lang w:val="en-GB"/>
              </w:rPr>
              <w:fldChar w:fldCharType="end"/>
            </w:r>
          </w:hyperlink>
        </w:p>
        <w:p w14:paraId="0F6654AE" w14:textId="77777777" w:rsidR="00FB410A" w:rsidRPr="00A56160" w:rsidRDefault="00323037" w:rsidP="003C7DF3">
          <w:pPr>
            <w:pStyle w:val="TOC3"/>
            <w:tabs>
              <w:tab w:val="right" w:leader="dot" w:pos="9350"/>
            </w:tabs>
            <w:spacing w:line="360" w:lineRule="auto"/>
            <w:jc w:val="both"/>
            <w:rPr>
              <w:rFonts w:eastAsiaTheme="minorEastAsia"/>
              <w:noProof/>
              <w:lang w:val="en-GB"/>
            </w:rPr>
          </w:pPr>
          <w:hyperlink w:anchor="_Toc68798279" w:history="1">
            <w:r w:rsidR="00FB410A" w:rsidRPr="00A56160">
              <w:rPr>
                <w:rStyle w:val="Hyperlink"/>
                <w:noProof/>
                <w:color w:val="auto"/>
                <w:lang w:val="en-GB"/>
              </w:rPr>
              <w:t>Main outcomes achieved with these procedures</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_Toc68798279 \h </w:instrText>
            </w:r>
            <w:r w:rsidR="003667FA" w:rsidRPr="00A56160">
              <w:rPr>
                <w:noProof/>
                <w:webHidden/>
                <w:lang w:val="en-GB"/>
              </w:rPr>
            </w:r>
            <w:r w:rsidR="003667FA" w:rsidRPr="00A56160">
              <w:rPr>
                <w:noProof/>
                <w:webHidden/>
                <w:lang w:val="en-GB"/>
              </w:rPr>
              <w:fldChar w:fldCharType="separate"/>
            </w:r>
            <w:r w:rsidR="003C7DF3">
              <w:rPr>
                <w:noProof/>
                <w:webHidden/>
                <w:lang w:val="en-GB"/>
              </w:rPr>
              <w:t>14</w:t>
            </w:r>
            <w:r w:rsidR="003667FA" w:rsidRPr="00A56160">
              <w:rPr>
                <w:noProof/>
                <w:webHidden/>
                <w:lang w:val="en-GB"/>
              </w:rPr>
              <w:fldChar w:fldCharType="end"/>
            </w:r>
          </w:hyperlink>
        </w:p>
        <w:p w14:paraId="63CB58C5" w14:textId="77777777" w:rsidR="00FB410A" w:rsidRPr="00A56160" w:rsidRDefault="00323037" w:rsidP="003C7DF3">
          <w:pPr>
            <w:pStyle w:val="TOC3"/>
            <w:tabs>
              <w:tab w:val="right" w:leader="dot" w:pos="9350"/>
            </w:tabs>
            <w:spacing w:line="360" w:lineRule="auto"/>
            <w:jc w:val="both"/>
            <w:rPr>
              <w:rFonts w:eastAsiaTheme="minorEastAsia"/>
              <w:noProof/>
              <w:lang w:val="en-GB"/>
            </w:rPr>
          </w:pPr>
          <w:hyperlink w:anchor="_Toc68798280" w:history="1">
            <w:r w:rsidR="00FB410A" w:rsidRPr="00A56160">
              <w:rPr>
                <w:rStyle w:val="Hyperlink"/>
                <w:noProof/>
                <w:color w:val="auto"/>
                <w:lang w:val="en-GB"/>
              </w:rPr>
              <w:t>Future improvement areas for prevalent/ potential challenges</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_Toc68798280 \h </w:instrText>
            </w:r>
            <w:r w:rsidR="003667FA" w:rsidRPr="00A56160">
              <w:rPr>
                <w:noProof/>
                <w:webHidden/>
                <w:lang w:val="en-GB"/>
              </w:rPr>
            </w:r>
            <w:r w:rsidR="003667FA" w:rsidRPr="00A56160">
              <w:rPr>
                <w:noProof/>
                <w:webHidden/>
                <w:lang w:val="en-GB"/>
              </w:rPr>
              <w:fldChar w:fldCharType="separate"/>
            </w:r>
            <w:r w:rsidR="003C7DF3">
              <w:rPr>
                <w:noProof/>
                <w:webHidden/>
                <w:lang w:val="en-GB"/>
              </w:rPr>
              <w:t>15</w:t>
            </w:r>
            <w:r w:rsidR="003667FA" w:rsidRPr="00A56160">
              <w:rPr>
                <w:noProof/>
                <w:webHidden/>
                <w:lang w:val="en-GB"/>
              </w:rPr>
              <w:fldChar w:fldCharType="end"/>
            </w:r>
          </w:hyperlink>
        </w:p>
        <w:p w14:paraId="0B197B4D" w14:textId="77777777" w:rsidR="00FB410A" w:rsidRPr="00A56160" w:rsidRDefault="00323037" w:rsidP="003C7DF3">
          <w:pPr>
            <w:pStyle w:val="TOC1"/>
            <w:tabs>
              <w:tab w:val="right" w:leader="dot" w:pos="9350"/>
            </w:tabs>
            <w:spacing w:line="360" w:lineRule="auto"/>
            <w:jc w:val="both"/>
            <w:rPr>
              <w:rFonts w:eastAsiaTheme="minorEastAsia"/>
              <w:noProof/>
              <w:lang w:val="en-GB"/>
            </w:rPr>
          </w:pPr>
          <w:hyperlink w:anchor="_Toc68798281" w:history="1">
            <w:r w:rsidR="00FB410A" w:rsidRPr="00A56160">
              <w:rPr>
                <w:rStyle w:val="Hyperlink"/>
                <w:noProof/>
                <w:color w:val="auto"/>
                <w:lang w:val="en-GB"/>
              </w:rPr>
              <w:t>Conclusion</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_Toc68798281 \h </w:instrText>
            </w:r>
            <w:r w:rsidR="003667FA" w:rsidRPr="00A56160">
              <w:rPr>
                <w:noProof/>
                <w:webHidden/>
                <w:lang w:val="en-GB"/>
              </w:rPr>
            </w:r>
            <w:r w:rsidR="003667FA" w:rsidRPr="00A56160">
              <w:rPr>
                <w:noProof/>
                <w:webHidden/>
                <w:lang w:val="en-GB"/>
              </w:rPr>
              <w:fldChar w:fldCharType="separate"/>
            </w:r>
            <w:r w:rsidR="003C7DF3">
              <w:rPr>
                <w:noProof/>
                <w:webHidden/>
                <w:lang w:val="en-GB"/>
              </w:rPr>
              <w:t>16</w:t>
            </w:r>
            <w:r w:rsidR="003667FA" w:rsidRPr="00A56160">
              <w:rPr>
                <w:noProof/>
                <w:webHidden/>
                <w:lang w:val="en-GB"/>
              </w:rPr>
              <w:fldChar w:fldCharType="end"/>
            </w:r>
          </w:hyperlink>
        </w:p>
        <w:p w14:paraId="6B9BE481" w14:textId="77777777" w:rsidR="00FB410A" w:rsidRPr="00A56160" w:rsidRDefault="00323037" w:rsidP="003C7DF3">
          <w:pPr>
            <w:pStyle w:val="TOC1"/>
            <w:tabs>
              <w:tab w:val="right" w:leader="dot" w:pos="9350"/>
            </w:tabs>
            <w:spacing w:line="360" w:lineRule="auto"/>
            <w:jc w:val="both"/>
            <w:rPr>
              <w:rFonts w:eastAsiaTheme="minorEastAsia"/>
              <w:noProof/>
              <w:lang w:val="en-GB"/>
            </w:rPr>
          </w:pPr>
          <w:hyperlink w:anchor="_Toc68798282" w:history="1">
            <w:r w:rsidR="00FB410A" w:rsidRPr="00A56160">
              <w:rPr>
                <w:rStyle w:val="Hyperlink"/>
                <w:noProof/>
                <w:color w:val="auto"/>
                <w:lang w:val="en-GB"/>
              </w:rPr>
              <w:t>References</w:t>
            </w:r>
            <w:r w:rsidR="00FB410A" w:rsidRPr="00A56160">
              <w:rPr>
                <w:noProof/>
                <w:webHidden/>
                <w:lang w:val="en-GB"/>
              </w:rPr>
              <w:tab/>
            </w:r>
            <w:r w:rsidR="003667FA" w:rsidRPr="00A56160">
              <w:rPr>
                <w:noProof/>
                <w:webHidden/>
                <w:lang w:val="en-GB"/>
              </w:rPr>
              <w:fldChar w:fldCharType="begin"/>
            </w:r>
            <w:r w:rsidR="00FB410A" w:rsidRPr="00A56160">
              <w:rPr>
                <w:noProof/>
                <w:webHidden/>
                <w:lang w:val="en-GB"/>
              </w:rPr>
              <w:instrText xml:space="preserve"> PAGEREF _Toc68798282 \h </w:instrText>
            </w:r>
            <w:r w:rsidR="003667FA" w:rsidRPr="00A56160">
              <w:rPr>
                <w:noProof/>
                <w:webHidden/>
                <w:lang w:val="en-GB"/>
              </w:rPr>
            </w:r>
            <w:r w:rsidR="003667FA" w:rsidRPr="00A56160">
              <w:rPr>
                <w:noProof/>
                <w:webHidden/>
                <w:lang w:val="en-GB"/>
              </w:rPr>
              <w:fldChar w:fldCharType="separate"/>
            </w:r>
            <w:r w:rsidR="003C7DF3">
              <w:rPr>
                <w:noProof/>
                <w:webHidden/>
                <w:lang w:val="en-GB"/>
              </w:rPr>
              <w:t>17</w:t>
            </w:r>
            <w:r w:rsidR="003667FA" w:rsidRPr="00A56160">
              <w:rPr>
                <w:noProof/>
                <w:webHidden/>
                <w:lang w:val="en-GB"/>
              </w:rPr>
              <w:fldChar w:fldCharType="end"/>
            </w:r>
          </w:hyperlink>
        </w:p>
        <w:p w14:paraId="569A1728" w14:textId="77777777" w:rsidR="007B634F" w:rsidRPr="00A56160" w:rsidRDefault="003667FA" w:rsidP="003C7DF3">
          <w:pPr>
            <w:spacing w:line="360" w:lineRule="auto"/>
            <w:jc w:val="both"/>
            <w:rPr>
              <w:lang w:val="en-GB"/>
            </w:rPr>
          </w:pPr>
          <w:r w:rsidRPr="00A56160">
            <w:rPr>
              <w:lang w:val="en-GB"/>
            </w:rPr>
            <w:fldChar w:fldCharType="end"/>
          </w:r>
        </w:p>
      </w:sdtContent>
    </w:sdt>
    <w:p w14:paraId="707741C1" w14:textId="77777777" w:rsidR="007B634F" w:rsidRPr="00A56160" w:rsidRDefault="007B634F">
      <w:pPr>
        <w:rPr>
          <w:b/>
          <w:highlight w:val="white"/>
          <w:lang w:val="en-GB"/>
        </w:rPr>
      </w:pPr>
      <w:r w:rsidRPr="00A56160">
        <w:rPr>
          <w:highlight w:val="white"/>
          <w:lang w:val="en-GB"/>
        </w:rPr>
        <w:br w:type="page"/>
      </w:r>
    </w:p>
    <w:p w14:paraId="2A227C5B" w14:textId="394FEE9B" w:rsidR="00B071BC" w:rsidRDefault="003340B6" w:rsidP="008C3845">
      <w:pPr>
        <w:pStyle w:val="Heading1"/>
        <w:rPr>
          <w:highlight w:val="white"/>
          <w:lang w:val="en-GB"/>
        </w:rPr>
      </w:pPr>
      <w:bookmarkStart w:id="0" w:name="_Toc68798267"/>
      <w:r w:rsidRPr="00A56160">
        <w:rPr>
          <w:highlight w:val="white"/>
          <w:lang w:val="en-GB"/>
        </w:rPr>
        <w:lastRenderedPageBreak/>
        <w:t>Introduction</w:t>
      </w:r>
      <w:bookmarkEnd w:id="0"/>
      <w:r w:rsidRPr="00A56160">
        <w:rPr>
          <w:highlight w:val="white"/>
          <w:lang w:val="en-GB"/>
        </w:rPr>
        <w:t xml:space="preserve"> </w:t>
      </w:r>
    </w:p>
    <w:p w14:paraId="66168B8E" w14:textId="55458BC3" w:rsidR="00AD251D" w:rsidRDefault="00AD251D" w:rsidP="00AD251D">
      <w:pPr>
        <w:shd w:val="clear" w:color="auto" w:fill="FFFFFF"/>
        <w:spacing w:after="30" w:line="360" w:lineRule="auto"/>
      </w:pPr>
      <w:r>
        <w:t>In this academic report, t</w:t>
      </w:r>
      <w:r w:rsidRPr="00BA52B6">
        <w:t>he</w:t>
      </w:r>
      <w:r>
        <w:t xml:space="preserve"> exceptional</w:t>
      </w:r>
      <w:r w:rsidRPr="00BA52B6">
        <w:t xml:space="preserve"> business performance of </w:t>
      </w:r>
      <w:r>
        <w:t>Amazon during the pandemic will</w:t>
      </w:r>
      <w:r w:rsidRPr="00BA52B6">
        <w:t xml:space="preserve"> be</w:t>
      </w:r>
      <w:r>
        <w:t xml:space="preserve"> </w:t>
      </w:r>
      <w:r w:rsidRPr="00BA52B6">
        <w:t xml:space="preserve">evaluated </w:t>
      </w:r>
      <w:r>
        <w:t>by examining the company’s</w:t>
      </w:r>
      <w:r w:rsidRPr="00BA52B6">
        <w:t xml:space="preserve"> information and knowledge management infrastructure</w:t>
      </w:r>
      <w:r>
        <w:t xml:space="preserve">, </w:t>
      </w:r>
      <w:proofErr w:type="gramStart"/>
      <w:r>
        <w:t>compar</w:t>
      </w:r>
      <w:r w:rsidR="00ED1023">
        <w:t>e</w:t>
      </w:r>
      <w:r>
        <w:t xml:space="preserve"> and contras</w:t>
      </w:r>
      <w:r w:rsidR="00ED1023">
        <w:t>t</w:t>
      </w:r>
      <w:proofErr w:type="gramEnd"/>
      <w:r w:rsidR="00ED1023">
        <w:t xml:space="preserve"> </w:t>
      </w:r>
      <w:r>
        <w:t>it with current key knowledge management theories.</w:t>
      </w:r>
    </w:p>
    <w:p w14:paraId="680F8A1C" w14:textId="1E2B18CE" w:rsidR="00207BBD" w:rsidRDefault="00207BBD" w:rsidP="00AD251D">
      <w:pPr>
        <w:shd w:val="clear" w:color="auto" w:fill="FFFFFF"/>
        <w:spacing w:after="30" w:line="360" w:lineRule="auto"/>
      </w:pPr>
      <w:r>
        <w:t xml:space="preserve">Amazon </w:t>
      </w:r>
      <w:r w:rsidR="00E100B0">
        <w:t>as a company has a brand value US$254.2 billion as of 26</w:t>
      </w:r>
      <w:r w:rsidR="00E100B0" w:rsidRPr="00E100B0">
        <w:rPr>
          <w:vertAlign w:val="superscript"/>
        </w:rPr>
        <w:t>th</w:t>
      </w:r>
      <w:r w:rsidR="00E100B0">
        <w:t xml:space="preserve"> January 2021</w:t>
      </w:r>
      <w:sdt>
        <w:sdtPr>
          <w:id w:val="729887679"/>
          <w:citation/>
        </w:sdtPr>
        <w:sdtContent>
          <w:r w:rsidR="00E100B0">
            <w:fldChar w:fldCharType="begin"/>
          </w:r>
          <w:r w:rsidR="00E100B0">
            <w:rPr>
              <w:lang w:val="en-GB"/>
            </w:rPr>
            <w:instrText xml:space="preserve"> CITATION Bra21 \l 2057 </w:instrText>
          </w:r>
          <w:r w:rsidR="00E100B0">
            <w:fldChar w:fldCharType="separate"/>
          </w:r>
          <w:r w:rsidR="00E100B0">
            <w:rPr>
              <w:noProof/>
              <w:lang w:val="en-GB"/>
            </w:rPr>
            <w:t xml:space="preserve"> </w:t>
          </w:r>
          <w:r w:rsidR="00E100B0" w:rsidRPr="00E100B0">
            <w:rPr>
              <w:noProof/>
              <w:lang w:val="en-GB"/>
            </w:rPr>
            <w:t>(Brand Finance, 2021)</w:t>
          </w:r>
          <w:r w:rsidR="00E100B0">
            <w:fldChar w:fldCharType="end"/>
          </w:r>
        </w:sdtContent>
      </w:sdt>
      <w:r w:rsidR="00E100B0">
        <w:t xml:space="preserve"> </w:t>
      </w:r>
      <w:r w:rsidR="005D255E">
        <w:t>on</w:t>
      </w:r>
      <w:r w:rsidR="00E100B0">
        <w:t>ly coming second to Apple after five years on top.</w:t>
      </w:r>
    </w:p>
    <w:p w14:paraId="7960D453" w14:textId="1D0B0325" w:rsidR="008966E4" w:rsidRDefault="00E100B0" w:rsidP="008966E4">
      <w:pPr>
        <w:shd w:val="clear" w:color="auto" w:fill="FFFFFF"/>
        <w:spacing w:after="30" w:line="360" w:lineRule="auto"/>
      </w:pPr>
      <w:r>
        <w:t>The Knowledge Creation model</w:t>
      </w:r>
      <w:r w:rsidR="002B1A82">
        <w:t xml:space="preserve"> of Nonaka and Takeuchi (1995)</w:t>
      </w:r>
      <w:sdt>
        <w:sdtPr>
          <w:id w:val="-474672290"/>
          <w:citation/>
        </w:sdtPr>
        <w:sdtContent>
          <w:r w:rsidR="002B1A82">
            <w:fldChar w:fldCharType="begin"/>
          </w:r>
          <w:r w:rsidR="002B1A82">
            <w:rPr>
              <w:lang w:val="en-GB"/>
            </w:rPr>
            <w:instrText xml:space="preserve"> CITATION Mau18 \l 2057 </w:instrText>
          </w:r>
          <w:r w:rsidR="002B1A82">
            <w:fldChar w:fldCharType="separate"/>
          </w:r>
          <w:r w:rsidR="002B1A82">
            <w:rPr>
              <w:noProof/>
              <w:lang w:val="en-GB"/>
            </w:rPr>
            <w:t xml:space="preserve"> </w:t>
          </w:r>
          <w:r w:rsidR="002B1A82" w:rsidRPr="002B1A82">
            <w:rPr>
              <w:noProof/>
              <w:lang w:val="en-GB"/>
            </w:rPr>
            <w:t>(Maund, 2018)</w:t>
          </w:r>
          <w:r w:rsidR="002B1A82">
            <w:fldChar w:fldCharType="end"/>
          </w:r>
        </w:sdtContent>
      </w:sdt>
      <w:r w:rsidR="002B1A82">
        <w:t xml:space="preserve"> will be mainly used for this repor</w:t>
      </w:r>
      <w:r w:rsidR="00A25F9F">
        <w:t xml:space="preserve">t although other models like the DIKW </w:t>
      </w:r>
      <w:proofErr w:type="gramStart"/>
      <w:r w:rsidR="00A25F9F">
        <w:t>model(</w:t>
      </w:r>
      <w:proofErr w:type="spellStart"/>
      <w:proofErr w:type="gramEnd"/>
      <w:r w:rsidR="00A25F9F">
        <w:t>Data,Informatiom</w:t>
      </w:r>
      <w:proofErr w:type="spellEnd"/>
      <w:r w:rsidR="00A25F9F">
        <w:t xml:space="preserve">, Knowledge. Wisdom) exists. Nonaka’s model describes the </w:t>
      </w:r>
      <w:r w:rsidR="005D255E">
        <w:t>creation and dissemination of Knowledge throughout an organization as embodied in its products,</w:t>
      </w:r>
      <w:r w:rsidR="007370A3">
        <w:t xml:space="preserve"> </w:t>
      </w:r>
      <w:proofErr w:type="gramStart"/>
      <w:r w:rsidR="005D255E">
        <w:t>services</w:t>
      </w:r>
      <w:proofErr w:type="gramEnd"/>
      <w:r w:rsidR="005D255E">
        <w:t xml:space="preserve"> and systems. According to this theory Knowledge moves on four dimensions, Individuals to </w:t>
      </w:r>
      <w:r w:rsidR="007370A3">
        <w:t>organizational, then tacit and explicit.</w:t>
      </w:r>
      <w:r w:rsidR="00D11F4A">
        <w:t xml:space="preserve"> Tacit knowledge is often tied to action and experience and is therefore characteristically more difficult to formalize and communicate whereas explicit knowledge is often documented in words and easy to transfer.   </w:t>
      </w:r>
      <w:r w:rsidR="007370A3">
        <w:t xml:space="preserve">            </w:t>
      </w:r>
    </w:p>
    <w:p w14:paraId="4263E8CA" w14:textId="1BF8401F" w:rsidR="00A4333A" w:rsidRPr="00D11F4A" w:rsidRDefault="003340B6" w:rsidP="00D11F4A">
      <w:pPr>
        <w:pStyle w:val="Normal1"/>
        <w:spacing w:before="240" w:after="240" w:line="360" w:lineRule="auto"/>
        <w:jc w:val="both"/>
        <w:rPr>
          <w:rFonts w:eastAsia="Times New Roman"/>
          <w:b/>
          <w:highlight w:val="white"/>
          <w:lang w:val="en-GB"/>
        </w:rPr>
      </w:pPr>
      <w:r w:rsidRPr="00A56160">
        <w:rPr>
          <w:rFonts w:eastAsia="Times New Roman"/>
          <w:highlight w:val="white"/>
          <w:lang w:val="en-GB"/>
        </w:rPr>
        <w:t xml:space="preserve"> Knowledge Management increases the efficiency of the employees of the organization and improves their work quality by enabling them to acquire information in faster ways.</w:t>
      </w:r>
      <w:r w:rsidR="00D11F4A">
        <w:rPr>
          <w:rFonts w:eastAsia="Times New Roman"/>
          <w:highlight w:val="white"/>
          <w:lang w:val="en-GB"/>
        </w:rPr>
        <w:t xml:space="preserve"> </w:t>
      </w:r>
      <w:r w:rsidRPr="00A56160">
        <w:rPr>
          <w:rFonts w:eastAsia="Times New Roman"/>
          <w:highlight w:val="white"/>
          <w:lang w:val="en-GB"/>
        </w:rPr>
        <w:t>The</w:t>
      </w:r>
      <w:r w:rsidR="00D11F4A">
        <w:rPr>
          <w:rFonts w:eastAsia="Times New Roman"/>
          <w:highlight w:val="white"/>
          <w:lang w:val="en-GB"/>
        </w:rPr>
        <w:t xml:space="preserve"> report hopes to show that</w:t>
      </w:r>
      <w:r w:rsidRPr="00A56160">
        <w:rPr>
          <w:rFonts w:eastAsia="Times New Roman"/>
          <w:highlight w:val="white"/>
          <w:lang w:val="en-GB"/>
        </w:rPr>
        <w:t xml:space="preserve"> knowledge</w:t>
      </w:r>
      <w:r w:rsidR="00D11F4A">
        <w:rPr>
          <w:rFonts w:eastAsia="Times New Roman"/>
          <w:highlight w:val="white"/>
          <w:lang w:val="en-GB"/>
        </w:rPr>
        <w:t xml:space="preserve"> management increases</w:t>
      </w:r>
      <w:r w:rsidRPr="00A56160">
        <w:rPr>
          <w:rFonts w:eastAsia="Times New Roman"/>
          <w:highlight w:val="white"/>
          <w:lang w:val="en-GB"/>
        </w:rPr>
        <w:t xml:space="preserve"> </w:t>
      </w:r>
      <w:r w:rsidR="00D11F4A">
        <w:rPr>
          <w:rFonts w:eastAsia="Times New Roman"/>
          <w:highlight w:val="white"/>
          <w:lang w:val="en-GB"/>
        </w:rPr>
        <w:t xml:space="preserve">the productivity </w:t>
      </w:r>
      <w:r w:rsidRPr="00A56160">
        <w:rPr>
          <w:rFonts w:eastAsia="Times New Roman"/>
          <w:highlight w:val="white"/>
          <w:lang w:val="en-GB"/>
        </w:rPr>
        <w:t xml:space="preserve">of the workplace </w:t>
      </w:r>
      <w:proofErr w:type="gramStart"/>
      <w:r w:rsidRPr="00A56160">
        <w:rPr>
          <w:rFonts w:eastAsia="Times New Roman"/>
          <w:highlight w:val="white"/>
          <w:lang w:val="en-GB"/>
        </w:rPr>
        <w:t>employees  which</w:t>
      </w:r>
      <w:proofErr w:type="gramEnd"/>
      <w:r w:rsidRPr="00A56160">
        <w:rPr>
          <w:rFonts w:eastAsia="Times New Roman"/>
          <w:highlight w:val="white"/>
          <w:lang w:val="en-GB"/>
        </w:rPr>
        <w:t xml:space="preserve"> will</w:t>
      </w:r>
      <w:r w:rsidR="00D11F4A">
        <w:rPr>
          <w:rFonts w:eastAsia="Times New Roman"/>
          <w:highlight w:val="white"/>
          <w:lang w:val="en-GB"/>
        </w:rPr>
        <w:t xml:space="preserve"> in turn</w:t>
      </w:r>
      <w:r w:rsidRPr="00A56160">
        <w:rPr>
          <w:rFonts w:eastAsia="Times New Roman"/>
          <w:highlight w:val="white"/>
          <w:lang w:val="en-GB"/>
        </w:rPr>
        <w:t xml:space="preserve"> help the employees to accomplish their work with better</w:t>
      </w:r>
      <w:r w:rsidR="00D11F4A">
        <w:rPr>
          <w:rFonts w:eastAsia="Times New Roman"/>
          <w:highlight w:val="white"/>
          <w:lang w:val="en-GB"/>
        </w:rPr>
        <w:t xml:space="preserve">. </w:t>
      </w:r>
      <w:r w:rsidR="00D11F4A" w:rsidRPr="00A56160">
        <w:rPr>
          <w:rFonts w:eastAsia="Times New Roman"/>
          <w:highlight w:val="white"/>
          <w:lang w:val="en-GB"/>
        </w:rPr>
        <w:t>In this study, the knowledge and information management of Amazon will be discussed</w:t>
      </w:r>
      <w:r w:rsidR="00D11F4A">
        <w:rPr>
          <w:rFonts w:eastAsia="Times New Roman"/>
          <w:highlight w:val="white"/>
          <w:lang w:val="en-GB"/>
        </w:rPr>
        <w:t>.</w:t>
      </w:r>
      <w:r w:rsidR="00D11F4A" w:rsidRPr="00A56160">
        <w:rPr>
          <w:rFonts w:eastAsia="Times New Roman"/>
          <w:highlight w:val="white"/>
          <w:lang w:val="en-GB"/>
        </w:rPr>
        <w:t xml:space="preserve">  </w:t>
      </w:r>
    </w:p>
    <w:p w14:paraId="1341E8B3" w14:textId="77777777" w:rsidR="008966E4" w:rsidRPr="00A56160" w:rsidRDefault="008966E4" w:rsidP="008966E4">
      <w:pPr>
        <w:pStyle w:val="Heading1"/>
        <w:rPr>
          <w:highlight w:val="white"/>
          <w:lang w:val="en-GB"/>
        </w:rPr>
      </w:pPr>
      <w:bookmarkStart w:id="1" w:name="_Toc68798268"/>
      <w:r w:rsidRPr="00A56160">
        <w:rPr>
          <w:highlight w:val="white"/>
          <w:lang w:val="en-GB"/>
        </w:rPr>
        <w:t>Main Body</w:t>
      </w:r>
      <w:bookmarkEnd w:id="1"/>
      <w:r w:rsidRPr="00A56160">
        <w:rPr>
          <w:highlight w:val="white"/>
          <w:lang w:val="en-GB"/>
        </w:rPr>
        <w:t xml:space="preserve"> </w:t>
      </w:r>
    </w:p>
    <w:p w14:paraId="6288D865" w14:textId="77777777" w:rsidR="008966E4" w:rsidRPr="00A56160" w:rsidRDefault="008966E4" w:rsidP="008966E4">
      <w:pPr>
        <w:pStyle w:val="Heading2"/>
        <w:rPr>
          <w:highlight w:val="white"/>
          <w:lang w:val="en-GB"/>
        </w:rPr>
      </w:pPr>
      <w:bookmarkStart w:id="2" w:name="_Toc68798269"/>
      <w:r w:rsidRPr="00A56160">
        <w:rPr>
          <w:highlight w:val="white"/>
          <w:lang w:val="en-GB"/>
        </w:rPr>
        <w:t>Section 1: Knowledge and Information Management</w:t>
      </w:r>
      <w:bookmarkEnd w:id="2"/>
      <w:r w:rsidRPr="00A56160">
        <w:rPr>
          <w:highlight w:val="white"/>
          <w:lang w:val="en-GB"/>
        </w:rPr>
        <w:t xml:space="preserve"> </w:t>
      </w:r>
    </w:p>
    <w:p w14:paraId="36E28278" w14:textId="77777777" w:rsidR="008966E4" w:rsidRPr="00A56160" w:rsidRDefault="008966E4" w:rsidP="008966E4">
      <w:pPr>
        <w:pStyle w:val="Heading3"/>
        <w:rPr>
          <w:color w:val="auto"/>
          <w:highlight w:val="white"/>
          <w:lang w:val="en-GB"/>
        </w:rPr>
      </w:pPr>
      <w:bookmarkStart w:id="3" w:name="_Toc68798270"/>
      <w:r w:rsidRPr="00A56160">
        <w:rPr>
          <w:color w:val="auto"/>
          <w:highlight w:val="white"/>
          <w:lang w:val="en-GB"/>
        </w:rPr>
        <w:t>Background of Amazon</w:t>
      </w:r>
      <w:bookmarkEnd w:id="3"/>
      <w:r w:rsidRPr="00A56160">
        <w:rPr>
          <w:color w:val="auto"/>
          <w:highlight w:val="white"/>
          <w:lang w:val="en-GB"/>
        </w:rPr>
        <w:t xml:space="preserve"> </w:t>
      </w:r>
    </w:p>
    <w:p w14:paraId="0DE65624" w14:textId="28C47C95" w:rsidR="00B071BC" w:rsidRPr="00323037" w:rsidRDefault="008966E4" w:rsidP="00323037">
      <w:pPr>
        <w:spacing w:line="360" w:lineRule="auto"/>
        <w:jc w:val="both"/>
        <w:rPr>
          <w:lang w:val="en-GB"/>
        </w:rPr>
      </w:pPr>
      <w:r w:rsidRPr="00A56160">
        <w:rPr>
          <w:rFonts w:eastAsia="Times New Roman"/>
          <w:highlight w:val="white"/>
          <w:lang w:val="en-GB"/>
        </w:rPr>
        <w:t xml:space="preserve">Amazon.com is one of the largest multinational technology companies which is based in Seattle in Washington DC, in the United States. The company’s business mainly focuses on cloud computing, e-commerce, artificial intelligence, and digital streaming. Along with Google, Microsoft, Apple, Facebook, the company is one of the top five Information Technology companies in the US </w:t>
      </w:r>
      <w:sdt>
        <w:sdtPr>
          <w:rPr>
            <w:rFonts w:eastAsia="Times New Roman"/>
            <w:highlight w:val="white"/>
            <w:lang w:val="en-GB"/>
          </w:rPr>
          <w:id w:val="-1414919390"/>
          <w:citation/>
        </w:sdtPr>
        <w:sdtContent>
          <w:r>
            <w:rPr>
              <w:rFonts w:eastAsia="Times New Roman"/>
              <w:highlight w:val="white"/>
              <w:lang w:val="en-GB"/>
            </w:rPr>
            <w:fldChar w:fldCharType="begin"/>
          </w:r>
          <w:r>
            <w:rPr>
              <w:rFonts w:eastAsia="Times New Roman"/>
              <w:highlight w:val="white"/>
              <w:lang w:val="en-GB"/>
            </w:rPr>
            <w:instrText xml:space="preserve"> CITATION Bur17 \l 2057 </w:instrText>
          </w:r>
          <w:r>
            <w:rPr>
              <w:rFonts w:eastAsia="Times New Roman"/>
              <w:highlight w:val="white"/>
              <w:lang w:val="en-GB"/>
            </w:rPr>
            <w:fldChar w:fldCharType="separate"/>
          </w:r>
          <w:r w:rsidRPr="008966E4">
            <w:rPr>
              <w:rFonts w:eastAsia="Times New Roman"/>
              <w:noProof/>
              <w:highlight w:val="white"/>
              <w:lang w:val="en-GB"/>
            </w:rPr>
            <w:t>(Burke, 2020)</w:t>
          </w:r>
          <w:r>
            <w:rPr>
              <w:rFonts w:eastAsia="Times New Roman"/>
              <w:highlight w:val="white"/>
              <w:lang w:val="en-GB"/>
            </w:rPr>
            <w:fldChar w:fldCharType="end"/>
          </w:r>
        </w:sdtContent>
      </w:sdt>
      <w:r>
        <w:rPr>
          <w:rFonts w:eastAsia="Times New Roman"/>
          <w:lang w:val="en-GB"/>
        </w:rPr>
        <w:t>.</w:t>
      </w:r>
      <w:r w:rsidRPr="00A56160">
        <w:rPr>
          <w:rFonts w:eastAsia="Times New Roman"/>
          <w:highlight w:val="white"/>
          <w:lang w:val="en-GB"/>
        </w:rPr>
        <w:t>The company was established on July 5, 1994, by Jeff Bezos, and after that, the company never looked back on making their organization one of the world’s top brands</w:t>
      </w:r>
      <w:r>
        <w:rPr>
          <w:rFonts w:eastAsia="Times New Roman"/>
          <w:highlight w:val="white"/>
          <w:lang w:val="en-GB"/>
        </w:rPr>
        <w:t xml:space="preserve"> (</w:t>
      </w:r>
      <w:r w:rsidRPr="005B079E">
        <w:rPr>
          <w:lang w:val="en-GB"/>
        </w:rPr>
        <w:t>aboutamazon.co.uk, 2021</w:t>
      </w:r>
      <w:r>
        <w:rPr>
          <w:rFonts w:eastAsia="Times New Roman"/>
          <w:highlight w:val="white"/>
          <w:lang w:val="en-GB"/>
        </w:rPr>
        <w:t>)</w:t>
      </w:r>
      <w:r w:rsidRPr="00A56160">
        <w:rPr>
          <w:rFonts w:eastAsia="Times New Roman"/>
          <w:highlight w:val="white"/>
          <w:lang w:val="en-GB"/>
        </w:rPr>
        <w:t xml:space="preserve">. </w:t>
      </w:r>
      <w:r w:rsidR="003340B6" w:rsidRPr="00A56160">
        <w:rPr>
          <w:rFonts w:eastAsia="Times New Roman"/>
          <w:highlight w:val="white"/>
          <w:lang w:val="en-GB"/>
        </w:rPr>
        <w:t>The company is mainly a customer</w:t>
      </w:r>
      <w:r w:rsidR="00A4316B">
        <w:rPr>
          <w:rFonts w:eastAsia="Times New Roman"/>
          <w:highlight w:val="white"/>
          <w:lang w:val="en-GB"/>
        </w:rPr>
        <w:t xml:space="preserve"> centred</w:t>
      </w:r>
      <w:r w:rsidR="003340B6" w:rsidRPr="00A56160">
        <w:rPr>
          <w:rFonts w:eastAsia="Times New Roman"/>
          <w:highlight w:val="white"/>
          <w:lang w:val="en-GB"/>
        </w:rPr>
        <w:t xml:space="preserve"> company and focuses on its consumers with great attention. The projects, goals, programs, and </w:t>
      </w:r>
      <w:r w:rsidR="003340B6" w:rsidRPr="00A56160">
        <w:rPr>
          <w:rFonts w:eastAsia="Times New Roman"/>
          <w:highlight w:val="white"/>
          <w:lang w:val="en-GB"/>
        </w:rPr>
        <w:lastRenderedPageBreak/>
        <w:t xml:space="preserve">actions of the company </w:t>
      </w:r>
      <w:r w:rsidR="00FD2A15" w:rsidRPr="00A56160">
        <w:rPr>
          <w:rFonts w:eastAsia="Times New Roman"/>
          <w:highlight w:val="white"/>
          <w:lang w:val="en-GB"/>
        </w:rPr>
        <w:t>revolve</w:t>
      </w:r>
      <w:r w:rsidR="003340B6" w:rsidRPr="00A56160">
        <w:rPr>
          <w:rFonts w:eastAsia="Times New Roman"/>
          <w:highlight w:val="white"/>
          <w:lang w:val="en-GB"/>
        </w:rPr>
        <w:t xml:space="preserve"> around the various requirements of the customers. The company started their business as a retailer and then expanded its business in software, electronics, apparel, furniture, food, video games, and toys</w:t>
      </w:r>
      <w:r w:rsidR="00FD2A15" w:rsidRPr="00A56160">
        <w:rPr>
          <w:rFonts w:eastAsia="Times New Roman"/>
          <w:highlight w:val="white"/>
          <w:lang w:val="en-GB"/>
        </w:rPr>
        <w:t xml:space="preserve"> </w:t>
      </w:r>
      <w:sdt>
        <w:sdtPr>
          <w:rPr>
            <w:rFonts w:eastAsia="Times New Roman"/>
            <w:highlight w:val="white"/>
            <w:lang w:val="en-GB"/>
          </w:rPr>
          <w:id w:val="-1215044734"/>
          <w:citation/>
        </w:sdtPr>
        <w:sdtContent>
          <w:r w:rsidR="005F171B">
            <w:rPr>
              <w:rFonts w:eastAsia="Times New Roman"/>
              <w:highlight w:val="white"/>
              <w:lang w:val="en-GB"/>
            </w:rPr>
            <w:fldChar w:fldCharType="begin"/>
          </w:r>
          <w:r w:rsidR="005F171B">
            <w:rPr>
              <w:lang w:val="en-GB"/>
            </w:rPr>
            <w:instrText xml:space="preserve"> CITATION Ama21 \l 2057 </w:instrText>
          </w:r>
          <w:r w:rsidR="005F171B">
            <w:rPr>
              <w:rFonts w:eastAsia="Times New Roman"/>
              <w:highlight w:val="white"/>
              <w:lang w:val="en-GB"/>
            </w:rPr>
            <w:fldChar w:fldCharType="separate"/>
          </w:r>
          <w:r w:rsidR="005F171B" w:rsidRPr="005F171B">
            <w:rPr>
              <w:noProof/>
              <w:lang w:val="en-GB"/>
            </w:rPr>
            <w:t>(Amazon, 2021)</w:t>
          </w:r>
          <w:r w:rsidR="005F171B">
            <w:rPr>
              <w:rFonts w:eastAsia="Times New Roman"/>
              <w:highlight w:val="white"/>
              <w:lang w:val="en-GB"/>
            </w:rPr>
            <w:fldChar w:fldCharType="end"/>
          </w:r>
        </w:sdtContent>
      </w:sdt>
      <w:r w:rsidR="005F171B">
        <w:rPr>
          <w:rFonts w:eastAsia="Times New Roman"/>
          <w:highlight w:val="white"/>
          <w:lang w:val="en-GB"/>
        </w:rPr>
        <w:t xml:space="preserve">. </w:t>
      </w:r>
    </w:p>
    <w:p w14:paraId="6A8C26F3" w14:textId="408CB16A" w:rsidR="005F171B" w:rsidRDefault="003340B6" w:rsidP="00AE3B2B">
      <w:pPr>
        <w:spacing w:line="360" w:lineRule="auto"/>
        <w:jc w:val="both"/>
        <w:rPr>
          <w:rFonts w:eastAsia="Times New Roman"/>
          <w:highlight w:val="white"/>
          <w:lang w:val="en-GB"/>
        </w:rPr>
      </w:pPr>
      <w:r w:rsidRPr="00A56160">
        <w:rPr>
          <w:rFonts w:eastAsia="Times New Roman"/>
          <w:highlight w:val="white"/>
          <w:lang w:val="en-GB"/>
        </w:rPr>
        <w:t>The company prove</w:t>
      </w:r>
      <w:r w:rsidR="000F6699">
        <w:rPr>
          <w:rFonts w:eastAsia="Times New Roman"/>
          <w:highlight w:val="white"/>
          <w:lang w:val="en-GB"/>
        </w:rPr>
        <w:t>d</w:t>
      </w:r>
      <w:r w:rsidRPr="00A56160">
        <w:rPr>
          <w:rFonts w:eastAsia="Times New Roman"/>
          <w:highlight w:val="white"/>
          <w:lang w:val="en-GB"/>
        </w:rPr>
        <w:t xml:space="preserve"> and established itself in the global marketplace through the innovation of new and various technologies on a mass scale which is very essential for the common people. </w:t>
      </w:r>
      <w:r w:rsidR="00A4316B">
        <w:rPr>
          <w:rFonts w:eastAsia="Times New Roman"/>
          <w:highlight w:val="white"/>
          <w:lang w:val="en-GB"/>
        </w:rPr>
        <w:t>Presently</w:t>
      </w:r>
      <w:r w:rsidRPr="00A56160">
        <w:rPr>
          <w:rFonts w:eastAsia="Times New Roman"/>
          <w:highlight w:val="white"/>
          <w:lang w:val="en-GB"/>
        </w:rPr>
        <w:t xml:space="preserve">, </w:t>
      </w:r>
      <w:r w:rsidR="00FB410A" w:rsidRPr="00A56160">
        <w:rPr>
          <w:rFonts w:eastAsia="Times New Roman"/>
          <w:highlight w:val="white"/>
          <w:lang w:val="en-GB"/>
        </w:rPr>
        <w:t>Amazon</w:t>
      </w:r>
      <w:r w:rsidRPr="00A56160">
        <w:rPr>
          <w:rFonts w:eastAsia="Times New Roman"/>
          <w:highlight w:val="white"/>
          <w:lang w:val="en-GB"/>
        </w:rPr>
        <w:t xml:space="preserve"> is the world’s largest marketplace where people across the whole world are purchasing their products from this online marketplace</w:t>
      </w:r>
      <w:sdt>
        <w:sdtPr>
          <w:rPr>
            <w:rFonts w:eastAsia="Times New Roman"/>
            <w:highlight w:val="white"/>
            <w:lang w:val="en-GB"/>
          </w:rPr>
          <w:id w:val="-1832818730"/>
          <w:citation/>
        </w:sdtPr>
        <w:sdtContent>
          <w:r w:rsidR="005F171B">
            <w:rPr>
              <w:rFonts w:eastAsia="Times New Roman"/>
              <w:highlight w:val="white"/>
              <w:lang w:val="en-GB"/>
            </w:rPr>
            <w:fldChar w:fldCharType="begin"/>
          </w:r>
          <w:r w:rsidR="005F171B">
            <w:rPr>
              <w:rFonts w:eastAsia="Times New Roman"/>
              <w:highlight w:val="white"/>
              <w:lang w:val="en-GB"/>
            </w:rPr>
            <w:instrText xml:space="preserve"> CITATION Gil17 \l 2057 </w:instrText>
          </w:r>
          <w:r w:rsidR="005F171B">
            <w:rPr>
              <w:rFonts w:eastAsia="Times New Roman"/>
              <w:highlight w:val="white"/>
              <w:lang w:val="en-GB"/>
            </w:rPr>
            <w:fldChar w:fldCharType="separate"/>
          </w:r>
          <w:r w:rsidR="005F171B">
            <w:rPr>
              <w:rFonts w:eastAsia="Times New Roman"/>
              <w:noProof/>
              <w:highlight w:val="white"/>
              <w:lang w:val="en-GB"/>
            </w:rPr>
            <w:t xml:space="preserve"> </w:t>
          </w:r>
          <w:r w:rsidR="005F171B" w:rsidRPr="005F171B">
            <w:rPr>
              <w:rFonts w:eastAsia="Times New Roman"/>
              <w:noProof/>
              <w:highlight w:val="white"/>
              <w:lang w:val="en-GB"/>
            </w:rPr>
            <w:t>(Gilbert, 2017)</w:t>
          </w:r>
          <w:r w:rsidR="005F171B">
            <w:rPr>
              <w:rFonts w:eastAsia="Times New Roman"/>
              <w:highlight w:val="white"/>
              <w:lang w:val="en-GB"/>
            </w:rPr>
            <w:fldChar w:fldCharType="end"/>
          </w:r>
        </w:sdtContent>
      </w:sdt>
      <w:r w:rsidR="005F171B">
        <w:rPr>
          <w:rFonts w:eastAsia="Times New Roman"/>
          <w:highlight w:val="white"/>
          <w:lang w:val="en-GB"/>
        </w:rPr>
        <w:t>.</w:t>
      </w:r>
    </w:p>
    <w:p w14:paraId="43C15E8E" w14:textId="6FE4B1B8" w:rsidR="00B071BC" w:rsidRPr="00A56160" w:rsidRDefault="003340B6" w:rsidP="00AE3B2B">
      <w:pPr>
        <w:spacing w:line="360" w:lineRule="auto"/>
        <w:jc w:val="both"/>
        <w:rPr>
          <w:lang w:val="en-GB"/>
        </w:rPr>
      </w:pPr>
      <w:r w:rsidRPr="00A56160">
        <w:rPr>
          <w:rFonts w:eastAsia="Times New Roman"/>
          <w:highlight w:val="white"/>
          <w:lang w:val="en-GB"/>
        </w:rPr>
        <w:t xml:space="preserve">Along with this, Amazon is one of the largest live-streaming platforms, cloud computing platform, and Artificial Intelligence assistant provider in the world. According to the survey, Amazon generated the largest revenue in the world in the year 2020 </w:t>
      </w:r>
      <w:proofErr w:type="gramStart"/>
      <w:r w:rsidRPr="00A56160">
        <w:rPr>
          <w:rFonts w:eastAsia="Times New Roman"/>
          <w:highlight w:val="white"/>
          <w:lang w:val="en-GB"/>
        </w:rPr>
        <w:t>and also</w:t>
      </w:r>
      <w:proofErr w:type="gramEnd"/>
      <w:r w:rsidRPr="00A56160">
        <w:rPr>
          <w:rFonts w:eastAsia="Times New Roman"/>
          <w:highlight w:val="white"/>
          <w:lang w:val="en-GB"/>
        </w:rPr>
        <w:t xml:space="preserve"> in the same year amazon got the highest brand valuation globally.  In recent times Amazon has expanded its business and created a web platform named Amazon Prime Video where people across the whole world can subscribe and watch different kinds of videos, movies, sports matches of the different countries around the world. This expansion of business added a large amount of revenue to the main business of the company</w:t>
      </w:r>
      <w:sdt>
        <w:sdtPr>
          <w:rPr>
            <w:rFonts w:eastAsia="Times New Roman"/>
            <w:highlight w:val="white"/>
            <w:lang w:val="en-GB"/>
          </w:rPr>
          <w:id w:val="-2103635342"/>
          <w:citation/>
        </w:sdtPr>
        <w:sdtContent>
          <w:r w:rsidR="00A4316B">
            <w:rPr>
              <w:rFonts w:eastAsia="Times New Roman"/>
              <w:highlight w:val="white"/>
              <w:lang w:val="en-GB"/>
            </w:rPr>
            <w:fldChar w:fldCharType="begin"/>
          </w:r>
          <w:r w:rsidR="00A4316B">
            <w:rPr>
              <w:rFonts w:eastAsia="Times New Roman"/>
              <w:highlight w:val="white"/>
              <w:lang w:val="en-GB"/>
            </w:rPr>
            <w:instrText xml:space="preserve"> CITATION Ama21 \l 2057 </w:instrText>
          </w:r>
          <w:r w:rsidR="00A4316B">
            <w:rPr>
              <w:rFonts w:eastAsia="Times New Roman"/>
              <w:highlight w:val="white"/>
              <w:lang w:val="en-GB"/>
            </w:rPr>
            <w:fldChar w:fldCharType="separate"/>
          </w:r>
          <w:r w:rsidR="00A4316B">
            <w:rPr>
              <w:rFonts w:eastAsia="Times New Roman"/>
              <w:noProof/>
              <w:highlight w:val="white"/>
              <w:lang w:val="en-GB"/>
            </w:rPr>
            <w:t xml:space="preserve"> </w:t>
          </w:r>
          <w:r w:rsidR="00A4316B" w:rsidRPr="00A4316B">
            <w:rPr>
              <w:rFonts w:eastAsia="Times New Roman"/>
              <w:noProof/>
              <w:highlight w:val="white"/>
              <w:lang w:val="en-GB"/>
            </w:rPr>
            <w:t>(Amazon, 2021)</w:t>
          </w:r>
          <w:r w:rsidR="00A4316B">
            <w:rPr>
              <w:rFonts w:eastAsia="Times New Roman"/>
              <w:highlight w:val="white"/>
              <w:lang w:val="en-GB"/>
            </w:rPr>
            <w:fldChar w:fldCharType="end"/>
          </w:r>
        </w:sdtContent>
      </w:sdt>
      <w:r w:rsidRPr="00A56160">
        <w:rPr>
          <w:rFonts w:eastAsia="Times New Roman"/>
          <w:highlight w:val="white"/>
          <w:lang w:val="en-GB"/>
        </w:rPr>
        <w:t xml:space="preserve">. In 2020, the company generates </w:t>
      </w:r>
      <w:r w:rsidR="006E6F3B" w:rsidRPr="00A56160">
        <w:rPr>
          <w:rFonts w:eastAsia="Times New Roman"/>
          <w:highlight w:val="white"/>
          <w:lang w:val="en-GB"/>
        </w:rPr>
        <w:t>revenue</w:t>
      </w:r>
      <w:r w:rsidRPr="00A56160">
        <w:rPr>
          <w:rFonts w:eastAsia="Times New Roman"/>
          <w:highlight w:val="white"/>
          <w:lang w:val="en-GB"/>
        </w:rPr>
        <w:t xml:space="preserve"> of USD 1233.4 billion and becomes the largest company in the world in terms of revenue. The company also introduces different consumer electronics like fire TV, kindle e-readers which makes them unique from the other companies and </w:t>
      </w:r>
      <w:r w:rsidR="00FB410A" w:rsidRPr="00A56160">
        <w:rPr>
          <w:rFonts w:eastAsia="Times New Roman"/>
          <w:highlight w:val="white"/>
          <w:lang w:val="en-GB"/>
        </w:rPr>
        <w:t>Amazon</w:t>
      </w:r>
      <w:r w:rsidRPr="00A56160">
        <w:rPr>
          <w:rFonts w:eastAsia="Times New Roman"/>
          <w:highlight w:val="white"/>
          <w:lang w:val="en-GB"/>
        </w:rPr>
        <w:t xml:space="preserve"> has become successful in different fields of its business in a significant manner</w:t>
      </w:r>
      <w:r w:rsidR="00FD2A15" w:rsidRPr="00A56160">
        <w:rPr>
          <w:rFonts w:eastAsia="Times New Roman"/>
          <w:highlight w:val="white"/>
          <w:lang w:val="en-GB"/>
        </w:rPr>
        <w:t xml:space="preserve"> </w:t>
      </w:r>
      <w:sdt>
        <w:sdtPr>
          <w:rPr>
            <w:rFonts w:eastAsia="Times New Roman"/>
            <w:highlight w:val="white"/>
            <w:lang w:val="en-GB"/>
          </w:rPr>
          <w:id w:val="-187768647"/>
          <w:citation/>
        </w:sdtPr>
        <w:sdtContent>
          <w:r w:rsidR="005F171B">
            <w:rPr>
              <w:rFonts w:eastAsia="Times New Roman"/>
              <w:highlight w:val="white"/>
              <w:lang w:val="en-GB"/>
            </w:rPr>
            <w:fldChar w:fldCharType="begin"/>
          </w:r>
          <w:r w:rsidR="005F171B">
            <w:rPr>
              <w:rFonts w:eastAsia="Times New Roman"/>
              <w:highlight w:val="white"/>
              <w:lang w:val="en-GB"/>
            </w:rPr>
            <w:instrText xml:space="preserve"> CITATION Ama21 \l 2057 </w:instrText>
          </w:r>
          <w:r w:rsidR="005F171B">
            <w:rPr>
              <w:rFonts w:eastAsia="Times New Roman"/>
              <w:highlight w:val="white"/>
              <w:lang w:val="en-GB"/>
            </w:rPr>
            <w:fldChar w:fldCharType="separate"/>
          </w:r>
          <w:r w:rsidR="005F171B" w:rsidRPr="005F171B">
            <w:rPr>
              <w:rFonts w:eastAsia="Times New Roman"/>
              <w:noProof/>
              <w:highlight w:val="white"/>
              <w:lang w:val="en-GB"/>
            </w:rPr>
            <w:t>(Amazon, 2021)</w:t>
          </w:r>
          <w:r w:rsidR="005F171B">
            <w:rPr>
              <w:rFonts w:eastAsia="Times New Roman"/>
              <w:highlight w:val="white"/>
              <w:lang w:val="en-GB"/>
            </w:rPr>
            <w:fldChar w:fldCharType="end"/>
          </w:r>
        </w:sdtContent>
      </w:sdt>
      <w:r w:rsidRPr="00A56160">
        <w:rPr>
          <w:rFonts w:eastAsia="Times New Roman"/>
          <w:highlight w:val="white"/>
          <w:lang w:val="en-GB"/>
        </w:rPr>
        <w:t xml:space="preserve">. </w:t>
      </w:r>
    </w:p>
    <w:p w14:paraId="402F8FFD" w14:textId="3609D15B" w:rsidR="0050323E" w:rsidRDefault="003340B6" w:rsidP="0050323E">
      <w:pPr>
        <w:pStyle w:val="Heading3"/>
        <w:rPr>
          <w:color w:val="auto"/>
          <w:highlight w:val="white"/>
          <w:lang w:val="en-GB"/>
        </w:rPr>
      </w:pPr>
      <w:bookmarkStart w:id="4" w:name="_Toc68798271"/>
      <w:r w:rsidRPr="00A56160">
        <w:rPr>
          <w:color w:val="auto"/>
          <w:highlight w:val="white"/>
          <w:lang w:val="en-GB"/>
        </w:rPr>
        <w:t>What is KM or Knowledge Management</w:t>
      </w:r>
      <w:bookmarkEnd w:id="4"/>
    </w:p>
    <w:p w14:paraId="3214BF2E" w14:textId="7887E3AD" w:rsidR="0050323E" w:rsidRPr="0050323E" w:rsidRDefault="0050323E" w:rsidP="00CB7DDD">
      <w:pPr>
        <w:pStyle w:val="Normal1"/>
        <w:spacing w:line="360" w:lineRule="auto"/>
        <w:rPr>
          <w:highlight w:val="white"/>
          <w:lang w:val="en-GB"/>
        </w:rPr>
      </w:pPr>
      <w:r w:rsidRPr="0050323E">
        <w:rPr>
          <w:highlight w:val="white"/>
        </w:rPr>
        <w:t>Knowledge Management (KM) is a deliberate, systematic business optimi</w:t>
      </w:r>
      <w:r w:rsidR="00CB7DDD">
        <w:rPr>
          <w:highlight w:val="white"/>
        </w:rPr>
        <w:t>z</w:t>
      </w:r>
      <w:r w:rsidRPr="0050323E">
        <w:rPr>
          <w:highlight w:val="white"/>
        </w:rPr>
        <w:t>ation strategy that selects, distils, stores, organi</w:t>
      </w:r>
      <w:r w:rsidR="00CB7DDD">
        <w:rPr>
          <w:highlight w:val="white"/>
        </w:rPr>
        <w:t>z</w:t>
      </w:r>
      <w:r w:rsidRPr="0050323E">
        <w:rPr>
          <w:highlight w:val="white"/>
        </w:rPr>
        <w:t>es, packages, and communicates information essential to the business of a company in a manner that improves employee performance and corporate competitiveness.</w:t>
      </w:r>
      <w:sdt>
        <w:sdtPr>
          <w:rPr>
            <w:highlight w:val="white"/>
          </w:rPr>
          <w:id w:val="-170948818"/>
          <w:citation/>
        </w:sdtPr>
        <w:sdtContent>
          <w:r w:rsidR="00875DF8">
            <w:rPr>
              <w:highlight w:val="white"/>
            </w:rPr>
            <w:fldChar w:fldCharType="begin"/>
          </w:r>
          <w:r w:rsidR="00694A46">
            <w:rPr>
              <w:highlight w:val="white"/>
              <w:lang w:val="en-GB"/>
            </w:rPr>
            <w:instrText xml:space="preserve">CITATION Ber03 \m Ber03 \n  \y  \t  \l 2057 </w:instrText>
          </w:r>
          <w:r w:rsidR="00875DF8">
            <w:rPr>
              <w:highlight w:val="white"/>
            </w:rPr>
            <w:fldChar w:fldCharType="separate"/>
          </w:r>
          <w:r w:rsidR="00694A46">
            <w:rPr>
              <w:noProof/>
              <w:highlight w:val="white"/>
              <w:lang w:val="en-GB"/>
            </w:rPr>
            <w:t xml:space="preserve"> </w:t>
          </w:r>
          <w:r w:rsidR="00694A46" w:rsidRPr="00694A46">
            <w:rPr>
              <w:noProof/>
              <w:highlight w:val="white"/>
              <w:lang w:val="en-GB"/>
            </w:rPr>
            <w:t>(Bergeron, 2003; )</w:t>
          </w:r>
          <w:r w:rsidR="00875DF8">
            <w:rPr>
              <w:highlight w:val="white"/>
            </w:rPr>
            <w:fldChar w:fldCharType="end"/>
          </w:r>
        </w:sdtContent>
      </w:sdt>
    </w:p>
    <w:p w14:paraId="31B17164" w14:textId="696ADD86" w:rsidR="0050323E" w:rsidRPr="0050323E" w:rsidRDefault="0050323E" w:rsidP="0050323E">
      <w:pPr>
        <w:pStyle w:val="Normal1"/>
        <w:rPr>
          <w:highlight w:val="white"/>
          <w:lang w:val="en-GB"/>
        </w:rPr>
      </w:pPr>
    </w:p>
    <w:p w14:paraId="2156B31B" w14:textId="20BB909E" w:rsidR="00B071BC" w:rsidRPr="00A56160" w:rsidRDefault="003340B6" w:rsidP="00AE3B2B">
      <w:pPr>
        <w:spacing w:line="360" w:lineRule="auto"/>
        <w:jc w:val="both"/>
        <w:rPr>
          <w:lang w:val="en-GB"/>
        </w:rPr>
      </w:pPr>
      <w:r w:rsidRPr="00A56160">
        <w:rPr>
          <w:rFonts w:eastAsia="Times New Roman"/>
          <w:highlight w:val="white"/>
          <w:lang w:val="en-GB"/>
        </w:rPr>
        <w:t>Knowledge Management or KM mainly suggests a system or a process that assists the people or employees of any organization or company to create the knowledge and information, access it, update the knowledge, and distribute it among the employees for understanding their responsibilities towards the job and accomplish the job in an easier and effective way. Within the management consulting committee, the concept of the KM can be sprouted</w:t>
      </w:r>
      <w:sdt>
        <w:sdtPr>
          <w:rPr>
            <w:rFonts w:eastAsia="Times New Roman"/>
            <w:highlight w:val="white"/>
            <w:lang w:val="en-GB"/>
          </w:rPr>
          <w:id w:val="1850904798"/>
          <w:citation/>
        </w:sdtPr>
        <w:sdtContent>
          <w:r w:rsidR="00694A46">
            <w:rPr>
              <w:rFonts w:eastAsia="Times New Roman"/>
              <w:highlight w:val="white"/>
              <w:lang w:val="en-GB"/>
            </w:rPr>
            <w:fldChar w:fldCharType="begin"/>
          </w:r>
          <w:r w:rsidR="00694A46">
            <w:rPr>
              <w:rFonts w:eastAsia="Times New Roman"/>
              <w:highlight w:val="white"/>
              <w:lang w:val="en-GB"/>
            </w:rPr>
            <w:instrText xml:space="preserve"> CITATION Car17 \l 2057 </w:instrText>
          </w:r>
          <w:r w:rsidR="00694A46">
            <w:rPr>
              <w:rFonts w:eastAsia="Times New Roman"/>
              <w:highlight w:val="white"/>
              <w:lang w:val="en-GB"/>
            </w:rPr>
            <w:fldChar w:fldCharType="separate"/>
          </w:r>
          <w:r w:rsidR="00694A46">
            <w:rPr>
              <w:rFonts w:eastAsia="Times New Roman"/>
              <w:noProof/>
              <w:highlight w:val="white"/>
              <w:lang w:val="en-GB"/>
            </w:rPr>
            <w:t xml:space="preserve"> </w:t>
          </w:r>
          <w:r w:rsidR="00694A46" w:rsidRPr="00694A46">
            <w:rPr>
              <w:rFonts w:eastAsia="Times New Roman"/>
              <w:noProof/>
              <w:highlight w:val="white"/>
              <w:lang w:val="en-GB"/>
            </w:rPr>
            <w:t>(Caruso, 2017)</w:t>
          </w:r>
          <w:r w:rsidR="00694A46">
            <w:rPr>
              <w:rFonts w:eastAsia="Times New Roman"/>
              <w:highlight w:val="white"/>
              <w:lang w:val="en-GB"/>
            </w:rPr>
            <w:fldChar w:fldCharType="end"/>
          </w:r>
        </w:sdtContent>
      </w:sdt>
      <w:r w:rsidR="00A4333A" w:rsidRPr="00A56160">
        <w:rPr>
          <w:rFonts w:eastAsia="Times New Roman"/>
          <w:highlight w:val="white"/>
          <w:lang w:val="en-GB"/>
        </w:rPr>
        <w:t xml:space="preserve"> </w:t>
      </w:r>
    </w:p>
    <w:p w14:paraId="1621CA2F" w14:textId="40ACEA50" w:rsidR="00B071BC" w:rsidRPr="00A56160" w:rsidRDefault="003340B6" w:rsidP="00AE3B2B">
      <w:pPr>
        <w:spacing w:line="360" w:lineRule="auto"/>
        <w:jc w:val="both"/>
        <w:rPr>
          <w:lang w:val="en-GB"/>
        </w:rPr>
      </w:pPr>
      <w:r w:rsidRPr="00A56160">
        <w:rPr>
          <w:rFonts w:eastAsia="Times New Roman"/>
          <w:highlight w:val="white"/>
          <w:lang w:val="en-GB"/>
        </w:rPr>
        <w:t>The right assessment of the knowledge and information is very important to distribute it among the employees for accomplishing the task in any organization</w:t>
      </w:r>
      <w:r w:rsidR="00FD2A15" w:rsidRPr="00A56160">
        <w:rPr>
          <w:rFonts w:eastAsia="Times New Roman"/>
          <w:highlight w:val="white"/>
          <w:lang w:val="en-GB"/>
        </w:rPr>
        <w:t xml:space="preserve"> </w:t>
      </w:r>
      <w:sdt>
        <w:sdtPr>
          <w:rPr>
            <w:rFonts w:eastAsia="Times New Roman"/>
            <w:highlight w:val="white"/>
            <w:lang w:val="en-GB"/>
          </w:rPr>
          <w:id w:val="-1999484225"/>
          <w:citation/>
        </w:sdtPr>
        <w:sdtContent>
          <w:r w:rsidR="00F10671">
            <w:rPr>
              <w:rFonts w:eastAsia="Times New Roman"/>
              <w:highlight w:val="white"/>
              <w:lang w:val="en-GB"/>
            </w:rPr>
            <w:fldChar w:fldCharType="begin"/>
          </w:r>
          <w:r w:rsidR="00F10671">
            <w:rPr>
              <w:rFonts w:eastAsia="Times New Roman"/>
              <w:highlight w:val="white"/>
              <w:lang w:val="en-GB"/>
            </w:rPr>
            <w:instrText xml:space="preserve"> CITATION Gil17 \l 2057 </w:instrText>
          </w:r>
          <w:r w:rsidR="00F10671">
            <w:rPr>
              <w:rFonts w:eastAsia="Times New Roman"/>
              <w:highlight w:val="white"/>
              <w:lang w:val="en-GB"/>
            </w:rPr>
            <w:fldChar w:fldCharType="separate"/>
          </w:r>
          <w:r w:rsidR="00F10671" w:rsidRPr="00F10671">
            <w:rPr>
              <w:rFonts w:eastAsia="Times New Roman"/>
              <w:noProof/>
              <w:highlight w:val="white"/>
              <w:lang w:val="en-GB"/>
            </w:rPr>
            <w:t>(Gilbert, 2017)</w:t>
          </w:r>
          <w:r w:rsidR="00F10671">
            <w:rPr>
              <w:rFonts w:eastAsia="Times New Roman"/>
              <w:highlight w:val="white"/>
              <w:lang w:val="en-GB"/>
            </w:rPr>
            <w:fldChar w:fldCharType="end"/>
          </w:r>
        </w:sdtContent>
      </w:sdt>
      <w:r w:rsidR="00F10671">
        <w:rPr>
          <w:rFonts w:eastAsia="Times New Roman"/>
          <w:highlight w:val="white"/>
          <w:lang w:val="en-GB"/>
        </w:rPr>
        <w:t>.</w:t>
      </w:r>
      <w:r w:rsidRPr="00A56160">
        <w:rPr>
          <w:rFonts w:eastAsia="Times New Roman"/>
          <w:highlight w:val="white"/>
          <w:lang w:val="en-GB"/>
        </w:rPr>
        <w:t xml:space="preserve"> However, the organization implements the KM management in their business process to achieve a better </w:t>
      </w:r>
      <w:r w:rsidRPr="00A56160">
        <w:rPr>
          <w:rFonts w:eastAsia="Times New Roman"/>
          <w:highlight w:val="white"/>
          <w:lang w:val="en-GB"/>
        </w:rPr>
        <w:lastRenderedPageBreak/>
        <w:t xml:space="preserve">result </w:t>
      </w:r>
      <w:r w:rsidR="00A4316B">
        <w:rPr>
          <w:rFonts w:eastAsia="Times New Roman"/>
          <w:highlight w:val="white"/>
          <w:lang w:val="en-GB"/>
        </w:rPr>
        <w:t>and profitability</w:t>
      </w:r>
      <w:r w:rsidRPr="00A56160">
        <w:rPr>
          <w:rFonts w:eastAsia="Times New Roman"/>
          <w:highlight w:val="white"/>
          <w:lang w:val="en-GB"/>
        </w:rPr>
        <w:t xml:space="preserve">. </w:t>
      </w:r>
      <w:r w:rsidR="00F10671">
        <w:rPr>
          <w:rFonts w:eastAsia="Times New Roman"/>
          <w:highlight w:val="white"/>
          <w:lang w:val="en-GB"/>
        </w:rPr>
        <w:t>KM uses</w:t>
      </w:r>
      <w:r w:rsidR="00F10671" w:rsidRPr="00F10671">
        <w:rPr>
          <w:rFonts w:eastAsia="Times New Roman"/>
          <w:iCs/>
          <w:highlight w:val="white"/>
          <w:lang w:val="en-GB"/>
        </w:rPr>
        <w:t xml:space="preserve"> assets </w:t>
      </w:r>
      <w:r w:rsidR="00986A87">
        <w:rPr>
          <w:rFonts w:eastAsia="Times New Roman"/>
          <w:iCs/>
          <w:highlight w:val="white"/>
          <w:lang w:val="en-GB"/>
        </w:rPr>
        <w:t>like</w:t>
      </w:r>
      <w:r w:rsidR="00F10671" w:rsidRPr="00F10671">
        <w:rPr>
          <w:rFonts w:eastAsia="Times New Roman"/>
          <w:iCs/>
          <w:highlight w:val="white"/>
          <w:lang w:val="en-GB"/>
        </w:rPr>
        <w:t xml:space="preserve"> databases, documents, policies, procedures</w:t>
      </w:r>
      <w:r w:rsidR="00A4316B">
        <w:rPr>
          <w:rFonts w:eastAsia="Times New Roman"/>
          <w:iCs/>
          <w:highlight w:val="white"/>
          <w:lang w:val="en-GB"/>
        </w:rPr>
        <w:t xml:space="preserve"> </w:t>
      </w:r>
      <w:r w:rsidR="00986A87">
        <w:rPr>
          <w:rFonts w:eastAsia="Times New Roman"/>
          <w:iCs/>
          <w:highlight w:val="white"/>
          <w:lang w:val="en-GB"/>
        </w:rPr>
        <w:t>(explicit knowledge)</w:t>
      </w:r>
      <w:r w:rsidR="00F10671" w:rsidRPr="00F10671">
        <w:rPr>
          <w:rFonts w:eastAsia="Times New Roman"/>
          <w:iCs/>
          <w:highlight w:val="white"/>
          <w:lang w:val="en-GB"/>
        </w:rPr>
        <w:t xml:space="preserve"> and previously un-captured expertise as well as experience in individual </w:t>
      </w:r>
      <w:proofErr w:type="gramStart"/>
      <w:r w:rsidR="00F10671" w:rsidRPr="00F10671">
        <w:rPr>
          <w:rFonts w:eastAsia="Times New Roman"/>
          <w:iCs/>
          <w:highlight w:val="white"/>
          <w:lang w:val="en-GB"/>
        </w:rPr>
        <w:t>worker</w:t>
      </w:r>
      <w:r w:rsidR="00323037">
        <w:rPr>
          <w:rFonts w:eastAsia="Times New Roman"/>
          <w:iCs/>
          <w:highlight w:val="white"/>
          <w:lang w:val="en-GB"/>
        </w:rPr>
        <w:t>’s</w:t>
      </w:r>
      <w:r w:rsidR="00986A87">
        <w:rPr>
          <w:rFonts w:eastAsia="Times New Roman"/>
          <w:iCs/>
          <w:highlight w:val="white"/>
          <w:lang w:val="en-GB"/>
        </w:rPr>
        <w:t>(</w:t>
      </w:r>
      <w:proofErr w:type="gramEnd"/>
      <w:r w:rsidR="00986A87">
        <w:rPr>
          <w:rFonts w:eastAsia="Times New Roman"/>
          <w:iCs/>
          <w:highlight w:val="white"/>
          <w:lang w:val="en-GB"/>
        </w:rPr>
        <w:t xml:space="preserve">tacit knowledge) to </w:t>
      </w:r>
      <w:r w:rsidRPr="00F10671">
        <w:rPr>
          <w:rFonts w:eastAsia="Times New Roman"/>
          <w:iCs/>
          <w:highlight w:val="white"/>
          <w:lang w:val="en-GB"/>
        </w:rPr>
        <w:t>promote an integrated approach to identifying, capturing, evaluating, retrieving, and sharing all of an enterprise's information assets.</w:t>
      </w:r>
      <w:r w:rsidR="00986A87">
        <w:rPr>
          <w:rFonts w:eastAsia="Times New Roman"/>
          <w:iCs/>
          <w:highlight w:val="white"/>
          <w:lang w:val="en-GB"/>
        </w:rPr>
        <w:t xml:space="preserve"> In a dynamic process tacit knowledge is continually being converted to explicit knowledge as the company develops its KM</w:t>
      </w:r>
      <w:r w:rsidRPr="00A56160">
        <w:rPr>
          <w:rFonts w:eastAsia="Times New Roman"/>
          <w:highlight w:val="white"/>
          <w:lang w:val="en-GB"/>
        </w:rPr>
        <w:t xml:space="preserve"> </w:t>
      </w:r>
      <w:r w:rsidR="00986A87">
        <w:rPr>
          <w:rFonts w:eastAsia="Times New Roman"/>
          <w:highlight w:val="white"/>
          <w:lang w:val="en-GB"/>
        </w:rPr>
        <w:t>archive and databases</w:t>
      </w:r>
      <w:r w:rsidRPr="00A56160">
        <w:rPr>
          <w:rFonts w:eastAsia="Times New Roman"/>
          <w:highlight w:val="white"/>
          <w:lang w:val="en-GB"/>
        </w:rPr>
        <w:t xml:space="preserve"> The Different Stages of the KM are discussed below- </w:t>
      </w:r>
    </w:p>
    <w:p w14:paraId="29562978" w14:textId="77777777" w:rsidR="00B071BC" w:rsidRPr="00A56160" w:rsidRDefault="003340B6" w:rsidP="00AE3B2B">
      <w:pPr>
        <w:pStyle w:val="Normal1"/>
        <w:shd w:val="clear" w:color="auto" w:fill="FFFFFF"/>
        <w:spacing w:before="240" w:after="240" w:line="360" w:lineRule="auto"/>
        <w:jc w:val="both"/>
        <w:rPr>
          <w:rFonts w:eastAsia="Times New Roman"/>
          <w:b/>
          <w:i/>
          <w:highlight w:val="white"/>
          <w:lang w:val="en-GB"/>
        </w:rPr>
      </w:pPr>
      <w:r w:rsidRPr="00A56160">
        <w:rPr>
          <w:rFonts w:eastAsia="Times New Roman"/>
          <w:b/>
          <w:i/>
          <w:highlight w:val="white"/>
          <w:lang w:val="en-GB"/>
        </w:rPr>
        <w:t>Information Technology</w:t>
      </w:r>
    </w:p>
    <w:p w14:paraId="6981A381" w14:textId="19C0C585" w:rsidR="00B071BC" w:rsidRPr="00A56160" w:rsidRDefault="003340B6" w:rsidP="00AE3B2B">
      <w:pPr>
        <w:pStyle w:val="Normal1"/>
        <w:shd w:val="clear" w:color="auto" w:fill="FFFFFF"/>
        <w:spacing w:before="240" w:after="240" w:line="360" w:lineRule="auto"/>
        <w:jc w:val="both"/>
        <w:rPr>
          <w:rFonts w:eastAsia="Times New Roman"/>
          <w:highlight w:val="white"/>
          <w:lang w:val="en-GB"/>
        </w:rPr>
      </w:pPr>
      <w:r w:rsidRPr="00A56160">
        <w:rPr>
          <w:rFonts w:eastAsia="Times New Roman"/>
          <w:highlight w:val="white"/>
          <w:lang w:val="en-GB"/>
        </w:rPr>
        <w:t>Information Technology or IT is the first step of the KM and the KM is initially driven by Information Technology. Different information is accessed and distributed in the KM with the help of Information Technology</w:t>
      </w:r>
      <w:r w:rsidR="00A4333A" w:rsidRPr="00A56160">
        <w:rPr>
          <w:rFonts w:eastAsia="Times New Roman"/>
          <w:highlight w:val="white"/>
          <w:lang w:val="en-GB"/>
        </w:rPr>
        <w:t xml:space="preserve"> </w:t>
      </w:r>
      <w:sdt>
        <w:sdtPr>
          <w:rPr>
            <w:rFonts w:eastAsia="Times New Roman"/>
            <w:highlight w:val="white"/>
            <w:lang w:val="en-GB"/>
          </w:rPr>
          <w:id w:val="2125424974"/>
          <w:citation/>
        </w:sdtPr>
        <w:sdtContent>
          <w:r w:rsidR="00986A87">
            <w:rPr>
              <w:rFonts w:eastAsia="Times New Roman"/>
              <w:highlight w:val="white"/>
              <w:lang w:val="en-GB"/>
            </w:rPr>
            <w:fldChar w:fldCharType="begin"/>
          </w:r>
          <w:r w:rsidR="00DD1594">
            <w:rPr>
              <w:rFonts w:eastAsia="Times New Roman"/>
              <w:highlight w:val="white"/>
              <w:lang w:val="en-GB"/>
            </w:rPr>
            <w:instrText xml:space="preserve">CITATION Bur17 \l 2057 </w:instrText>
          </w:r>
          <w:r w:rsidR="00986A87">
            <w:rPr>
              <w:rFonts w:eastAsia="Times New Roman"/>
              <w:highlight w:val="white"/>
              <w:lang w:val="en-GB"/>
            </w:rPr>
            <w:fldChar w:fldCharType="separate"/>
          </w:r>
          <w:r w:rsidR="00DD1594" w:rsidRPr="00DD1594">
            <w:rPr>
              <w:rFonts w:eastAsia="Times New Roman"/>
              <w:noProof/>
              <w:highlight w:val="white"/>
              <w:lang w:val="en-GB"/>
            </w:rPr>
            <w:t>(Burke, 2020)</w:t>
          </w:r>
          <w:r w:rsidR="00986A87">
            <w:rPr>
              <w:rFonts w:eastAsia="Times New Roman"/>
              <w:highlight w:val="white"/>
              <w:lang w:val="en-GB"/>
            </w:rPr>
            <w:fldChar w:fldCharType="end"/>
          </w:r>
        </w:sdtContent>
      </w:sdt>
      <w:r w:rsidRPr="00A56160">
        <w:rPr>
          <w:rFonts w:eastAsia="Times New Roman"/>
          <w:highlight w:val="white"/>
          <w:lang w:val="en-GB"/>
        </w:rPr>
        <w:t xml:space="preserve"> </w:t>
      </w:r>
    </w:p>
    <w:p w14:paraId="2D6A6D92" w14:textId="77777777" w:rsidR="00B071BC" w:rsidRPr="00A56160" w:rsidRDefault="003340B6" w:rsidP="00AE3B2B">
      <w:pPr>
        <w:pStyle w:val="Normal1"/>
        <w:shd w:val="clear" w:color="auto" w:fill="FFFFFF"/>
        <w:spacing w:before="240" w:after="240" w:line="360" w:lineRule="auto"/>
        <w:jc w:val="both"/>
        <w:rPr>
          <w:rFonts w:eastAsia="Times New Roman"/>
          <w:b/>
          <w:i/>
          <w:highlight w:val="white"/>
          <w:lang w:val="en-GB"/>
        </w:rPr>
      </w:pPr>
      <w:r w:rsidRPr="00A56160">
        <w:rPr>
          <w:rFonts w:eastAsia="Times New Roman"/>
          <w:b/>
          <w:i/>
          <w:highlight w:val="white"/>
          <w:lang w:val="en-GB"/>
        </w:rPr>
        <w:t>HR and Corporate culture</w:t>
      </w:r>
    </w:p>
    <w:p w14:paraId="66FA4E7B" w14:textId="570A15A0" w:rsidR="00B071BC" w:rsidRPr="00A56160" w:rsidRDefault="003340B6" w:rsidP="00AE3B2B">
      <w:pPr>
        <w:pStyle w:val="Normal1"/>
        <w:shd w:val="clear" w:color="auto" w:fill="FFFFFF"/>
        <w:spacing w:before="240" w:after="240" w:line="360" w:lineRule="auto"/>
        <w:jc w:val="both"/>
        <w:rPr>
          <w:rFonts w:eastAsia="Times New Roman"/>
          <w:highlight w:val="white"/>
          <w:lang w:val="en-GB"/>
        </w:rPr>
      </w:pPr>
      <w:r w:rsidRPr="00A56160">
        <w:rPr>
          <w:rFonts w:eastAsia="Times New Roman"/>
          <w:highlight w:val="white"/>
          <w:lang w:val="en-GB"/>
        </w:rPr>
        <w:t>This is the second stage of the KM and this stage is very important as the corporate culture helps the employees of the organization learn and acquire the knowledge and information and analy</w:t>
      </w:r>
      <w:r w:rsidR="00DD1594">
        <w:rPr>
          <w:rFonts w:eastAsia="Times New Roman"/>
          <w:highlight w:val="white"/>
          <w:lang w:val="en-GB"/>
        </w:rPr>
        <w:t>s</w:t>
      </w:r>
      <w:r w:rsidRPr="00A56160">
        <w:rPr>
          <w:rFonts w:eastAsia="Times New Roman"/>
          <w:highlight w:val="white"/>
          <w:lang w:val="en-GB"/>
        </w:rPr>
        <w:t>e it.</w:t>
      </w:r>
    </w:p>
    <w:p w14:paraId="2BA1B9B9" w14:textId="77777777" w:rsidR="00B071BC" w:rsidRPr="00A56160" w:rsidRDefault="003340B6" w:rsidP="00AE3B2B">
      <w:pPr>
        <w:pStyle w:val="Normal1"/>
        <w:shd w:val="clear" w:color="auto" w:fill="FFFFFF"/>
        <w:spacing w:before="240" w:after="240" w:line="360" w:lineRule="auto"/>
        <w:jc w:val="both"/>
        <w:rPr>
          <w:rFonts w:eastAsia="Times New Roman"/>
          <w:b/>
          <w:i/>
          <w:highlight w:val="white"/>
          <w:lang w:val="en-GB"/>
        </w:rPr>
      </w:pPr>
      <w:r w:rsidRPr="00A56160">
        <w:rPr>
          <w:rFonts w:eastAsia="Times New Roman"/>
          <w:b/>
          <w:i/>
          <w:highlight w:val="white"/>
          <w:lang w:val="en-GB"/>
        </w:rPr>
        <w:t>Taxonomy and content management</w:t>
      </w:r>
    </w:p>
    <w:p w14:paraId="765EBD67" w14:textId="7B7FE00C" w:rsidR="00B071BC" w:rsidRPr="00A56160" w:rsidRDefault="003340B6" w:rsidP="00AE3B2B">
      <w:pPr>
        <w:pStyle w:val="Normal1"/>
        <w:shd w:val="clear" w:color="auto" w:fill="FFFFFF"/>
        <w:spacing w:before="240" w:after="240" w:line="360" w:lineRule="auto"/>
        <w:jc w:val="both"/>
        <w:rPr>
          <w:rFonts w:eastAsia="Times New Roman"/>
          <w:highlight w:val="white"/>
          <w:lang w:val="en-GB"/>
        </w:rPr>
      </w:pPr>
      <w:r w:rsidRPr="00A56160">
        <w:rPr>
          <w:rFonts w:eastAsia="Times New Roman"/>
          <w:highlight w:val="white"/>
          <w:lang w:val="en-GB"/>
        </w:rPr>
        <w:t xml:space="preserve">This is the third stage of the KM which </w:t>
      </w:r>
      <w:r w:rsidR="006E6F3B" w:rsidRPr="00A56160">
        <w:rPr>
          <w:rFonts w:eastAsia="Times New Roman"/>
          <w:highlight w:val="white"/>
          <w:lang w:val="en-GB"/>
        </w:rPr>
        <w:t>helps</w:t>
      </w:r>
      <w:r w:rsidRPr="00A56160">
        <w:rPr>
          <w:rFonts w:eastAsia="Times New Roman"/>
          <w:highlight w:val="white"/>
          <w:lang w:val="en-GB"/>
        </w:rPr>
        <w:t xml:space="preserve"> the employees of the organization to increase the awareness of the information so that the employees can access it and complete the </w:t>
      </w:r>
      <w:r w:rsidR="00592BAA" w:rsidRPr="00A56160">
        <w:rPr>
          <w:rFonts w:eastAsia="Times New Roman"/>
          <w:highlight w:val="white"/>
          <w:lang w:val="en-GB"/>
        </w:rPr>
        <w:t xml:space="preserve">task </w:t>
      </w:r>
      <w:sdt>
        <w:sdtPr>
          <w:rPr>
            <w:rFonts w:eastAsia="Times New Roman"/>
            <w:highlight w:val="white"/>
            <w:lang w:val="en-GB"/>
          </w:rPr>
          <w:id w:val="-1477532140"/>
          <w:citation/>
        </w:sdtPr>
        <w:sdtContent>
          <w:r w:rsidR="00DD1594">
            <w:rPr>
              <w:rFonts w:eastAsia="Times New Roman"/>
              <w:highlight w:val="white"/>
              <w:lang w:val="en-GB"/>
            </w:rPr>
            <w:fldChar w:fldCharType="begin"/>
          </w:r>
          <w:r w:rsidR="00DD1594">
            <w:rPr>
              <w:rFonts w:eastAsia="Times New Roman"/>
              <w:highlight w:val="white"/>
              <w:lang w:val="en-GB"/>
            </w:rPr>
            <w:instrText xml:space="preserve"> CITATION Car17 \l 2057 </w:instrText>
          </w:r>
          <w:r w:rsidR="00DD1594">
            <w:rPr>
              <w:rFonts w:eastAsia="Times New Roman"/>
              <w:highlight w:val="white"/>
              <w:lang w:val="en-GB"/>
            </w:rPr>
            <w:fldChar w:fldCharType="separate"/>
          </w:r>
          <w:r w:rsidR="00DD1594" w:rsidRPr="00DD1594">
            <w:rPr>
              <w:rFonts w:eastAsia="Times New Roman"/>
              <w:noProof/>
              <w:highlight w:val="white"/>
              <w:lang w:val="en-GB"/>
            </w:rPr>
            <w:t>(Caruso, 2017)</w:t>
          </w:r>
          <w:r w:rsidR="00DD1594">
            <w:rPr>
              <w:rFonts w:eastAsia="Times New Roman"/>
              <w:highlight w:val="white"/>
              <w:lang w:val="en-GB"/>
            </w:rPr>
            <w:fldChar w:fldCharType="end"/>
          </w:r>
        </w:sdtContent>
      </w:sdt>
    </w:p>
    <w:p w14:paraId="2B951866" w14:textId="77777777" w:rsidR="00B071BC" w:rsidRPr="00A56160" w:rsidRDefault="003340B6" w:rsidP="00FB410A">
      <w:pPr>
        <w:pStyle w:val="Heading3"/>
        <w:rPr>
          <w:color w:val="auto"/>
          <w:highlight w:val="white"/>
          <w:lang w:val="en-GB"/>
        </w:rPr>
      </w:pPr>
      <w:bookmarkStart w:id="5" w:name="_Toc68798272"/>
      <w:r w:rsidRPr="00A56160">
        <w:rPr>
          <w:color w:val="auto"/>
          <w:highlight w:val="white"/>
          <w:lang w:val="en-GB"/>
        </w:rPr>
        <w:t xml:space="preserve">Why </w:t>
      </w:r>
      <w:r w:rsidR="006E6F3B" w:rsidRPr="00A56160">
        <w:rPr>
          <w:color w:val="auto"/>
          <w:highlight w:val="white"/>
          <w:lang w:val="en-GB"/>
        </w:rPr>
        <w:t>KM is</w:t>
      </w:r>
      <w:r w:rsidRPr="00A56160">
        <w:rPr>
          <w:color w:val="auto"/>
          <w:highlight w:val="white"/>
          <w:lang w:val="en-GB"/>
        </w:rPr>
        <w:t xml:space="preserve"> so important for any organization, including </w:t>
      </w:r>
      <w:proofErr w:type="gramStart"/>
      <w:r w:rsidRPr="00A56160">
        <w:rPr>
          <w:color w:val="auto"/>
          <w:highlight w:val="white"/>
          <w:lang w:val="en-GB"/>
        </w:rPr>
        <w:t>Amazon</w:t>
      </w:r>
      <w:bookmarkEnd w:id="5"/>
      <w:proofErr w:type="gramEnd"/>
      <w:r w:rsidRPr="00A56160">
        <w:rPr>
          <w:color w:val="auto"/>
          <w:highlight w:val="white"/>
          <w:lang w:val="en-GB"/>
        </w:rPr>
        <w:t xml:space="preserve"> </w:t>
      </w:r>
    </w:p>
    <w:p w14:paraId="11D5BDD3" w14:textId="32B5EF7F" w:rsidR="00B071BC" w:rsidRPr="00A56160" w:rsidRDefault="003340B6" w:rsidP="00AE3B2B">
      <w:pPr>
        <w:pStyle w:val="Normal1"/>
        <w:shd w:val="clear" w:color="auto" w:fill="FFFFFF"/>
        <w:spacing w:before="240" w:after="240" w:line="360" w:lineRule="auto"/>
        <w:jc w:val="both"/>
        <w:rPr>
          <w:rFonts w:eastAsia="Times New Roman"/>
          <w:highlight w:val="white"/>
          <w:lang w:val="en-GB"/>
        </w:rPr>
      </w:pPr>
      <w:r w:rsidRPr="00A56160">
        <w:rPr>
          <w:rFonts w:eastAsia="Times New Roman"/>
          <w:highlight w:val="white"/>
          <w:lang w:val="en-GB"/>
        </w:rPr>
        <w:t>Knowledge Management or KM is very important for an organization for developing its business as it helps the employees of the organization or company for creating different problem-solving skills, new ideas, and better communication skills that will help the employees in accessing and accomplishing their task in an easier way so that the productivity of the organization can be increased and the business can be developed of the organization</w:t>
      </w:r>
      <w:r w:rsidR="00A4333A" w:rsidRPr="00A56160">
        <w:rPr>
          <w:rFonts w:eastAsia="Times New Roman"/>
          <w:highlight w:val="white"/>
          <w:lang w:val="en-GB"/>
        </w:rPr>
        <w:t xml:space="preserve"> </w:t>
      </w:r>
      <w:sdt>
        <w:sdtPr>
          <w:rPr>
            <w:rFonts w:eastAsia="Times New Roman"/>
            <w:highlight w:val="white"/>
            <w:lang w:val="en-GB"/>
          </w:rPr>
          <w:id w:val="-1167558041"/>
          <w:citation/>
        </w:sdtPr>
        <w:sdtContent>
          <w:r w:rsidR="005F171B">
            <w:rPr>
              <w:rFonts w:eastAsia="Times New Roman"/>
              <w:highlight w:val="white"/>
              <w:lang w:val="en-GB"/>
            </w:rPr>
            <w:fldChar w:fldCharType="begin"/>
          </w:r>
          <w:r w:rsidR="005F171B">
            <w:rPr>
              <w:rFonts w:eastAsia="Times New Roman"/>
              <w:highlight w:val="white"/>
              <w:lang w:val="en-GB"/>
            </w:rPr>
            <w:instrText xml:space="preserve"> CITATION Bur17 \l 2057 </w:instrText>
          </w:r>
          <w:r w:rsidR="005F171B">
            <w:rPr>
              <w:rFonts w:eastAsia="Times New Roman"/>
              <w:highlight w:val="white"/>
              <w:lang w:val="en-GB"/>
            </w:rPr>
            <w:fldChar w:fldCharType="separate"/>
          </w:r>
          <w:r w:rsidR="005F171B" w:rsidRPr="005F171B">
            <w:rPr>
              <w:rFonts w:eastAsia="Times New Roman"/>
              <w:noProof/>
              <w:highlight w:val="white"/>
              <w:lang w:val="en-GB"/>
            </w:rPr>
            <w:t>(Burke, 2020)</w:t>
          </w:r>
          <w:r w:rsidR="005F171B">
            <w:rPr>
              <w:rFonts w:eastAsia="Times New Roman"/>
              <w:highlight w:val="white"/>
              <w:lang w:val="en-GB"/>
            </w:rPr>
            <w:fldChar w:fldCharType="end"/>
          </w:r>
        </w:sdtContent>
      </w:sdt>
      <w:r w:rsidRPr="00A56160">
        <w:rPr>
          <w:rFonts w:eastAsia="Times New Roman"/>
          <w:highlight w:val="white"/>
          <w:lang w:val="en-GB"/>
        </w:rPr>
        <w:t>. By implementing the KM, the task is accessed and distributed among the employees, so that the task can be accomplished faster in an easier way. Below, some of the reasons why KM is important for any organization including Amazon will be discussed-</w:t>
      </w:r>
    </w:p>
    <w:p w14:paraId="2285B6FE" w14:textId="77777777" w:rsidR="00DD1594" w:rsidRDefault="00DD1594" w:rsidP="00AE3B2B">
      <w:pPr>
        <w:pStyle w:val="Normal1"/>
        <w:shd w:val="clear" w:color="auto" w:fill="FFFFFF"/>
        <w:spacing w:before="240" w:after="240" w:line="360" w:lineRule="auto"/>
        <w:jc w:val="both"/>
        <w:rPr>
          <w:rFonts w:eastAsia="Times New Roman"/>
          <w:b/>
          <w:i/>
          <w:highlight w:val="white"/>
          <w:lang w:val="en-GB"/>
        </w:rPr>
      </w:pPr>
    </w:p>
    <w:p w14:paraId="26D71B85" w14:textId="77777777" w:rsidR="00DD1594" w:rsidRDefault="00DD1594" w:rsidP="00AE3B2B">
      <w:pPr>
        <w:pStyle w:val="Normal1"/>
        <w:shd w:val="clear" w:color="auto" w:fill="FFFFFF"/>
        <w:spacing w:before="240" w:after="240" w:line="360" w:lineRule="auto"/>
        <w:jc w:val="both"/>
        <w:rPr>
          <w:rFonts w:eastAsia="Times New Roman"/>
          <w:b/>
          <w:i/>
          <w:highlight w:val="white"/>
          <w:lang w:val="en-GB"/>
        </w:rPr>
      </w:pPr>
    </w:p>
    <w:p w14:paraId="4FE0070B" w14:textId="7ECA02B7" w:rsidR="00B071BC" w:rsidRPr="00A56160" w:rsidRDefault="003340B6" w:rsidP="00AE3B2B">
      <w:pPr>
        <w:pStyle w:val="Normal1"/>
        <w:shd w:val="clear" w:color="auto" w:fill="FFFFFF"/>
        <w:spacing w:before="240" w:after="240" w:line="360" w:lineRule="auto"/>
        <w:jc w:val="both"/>
        <w:rPr>
          <w:rFonts w:eastAsia="Times New Roman"/>
          <w:b/>
          <w:i/>
          <w:highlight w:val="white"/>
          <w:lang w:val="en-GB"/>
        </w:rPr>
      </w:pPr>
      <w:r w:rsidRPr="00A56160">
        <w:rPr>
          <w:rFonts w:eastAsia="Times New Roman"/>
          <w:b/>
          <w:i/>
          <w:highlight w:val="white"/>
          <w:lang w:val="en-GB"/>
        </w:rPr>
        <w:t>Minimization of unallocated cost</w:t>
      </w:r>
    </w:p>
    <w:p w14:paraId="607AFE18" w14:textId="502DDEA3" w:rsidR="00B071BC" w:rsidRPr="00A56160" w:rsidRDefault="003340B6" w:rsidP="00AE3B2B">
      <w:pPr>
        <w:pStyle w:val="Normal1"/>
        <w:shd w:val="clear" w:color="auto" w:fill="FFFFFF"/>
        <w:spacing w:before="240" w:after="240" w:line="360" w:lineRule="auto"/>
        <w:jc w:val="both"/>
        <w:rPr>
          <w:rFonts w:eastAsia="Times New Roman"/>
          <w:highlight w:val="white"/>
          <w:lang w:val="en-GB"/>
        </w:rPr>
      </w:pPr>
      <w:r w:rsidRPr="00A56160">
        <w:rPr>
          <w:rFonts w:eastAsia="Times New Roman"/>
          <w:highlight w:val="white"/>
          <w:lang w:val="en-GB"/>
        </w:rPr>
        <w:t xml:space="preserve">By implementing the Knowledge Management in </w:t>
      </w:r>
      <w:r w:rsidR="00DD1594">
        <w:rPr>
          <w:rFonts w:eastAsia="Times New Roman"/>
          <w:highlight w:val="white"/>
          <w:lang w:val="en-GB"/>
        </w:rPr>
        <w:t>an organisation</w:t>
      </w:r>
      <w:r w:rsidRPr="00A56160">
        <w:rPr>
          <w:rFonts w:eastAsia="Times New Roman"/>
          <w:highlight w:val="white"/>
          <w:lang w:val="en-GB"/>
        </w:rPr>
        <w:t xml:space="preserve">, the unallocated costs of the products will be minimized. </w:t>
      </w:r>
      <w:r w:rsidR="00DD1594">
        <w:rPr>
          <w:rFonts w:eastAsia="Times New Roman"/>
          <w:highlight w:val="white"/>
          <w:lang w:val="en-GB"/>
        </w:rPr>
        <w:t>By</w:t>
      </w:r>
      <w:r w:rsidRPr="00A56160">
        <w:rPr>
          <w:rFonts w:eastAsia="Times New Roman"/>
          <w:highlight w:val="white"/>
          <w:lang w:val="en-GB"/>
        </w:rPr>
        <w:t xml:space="preserve"> implication, </w:t>
      </w:r>
      <w:r w:rsidR="006E6F3B" w:rsidRPr="00A56160">
        <w:rPr>
          <w:rFonts w:eastAsia="Times New Roman"/>
          <w:highlight w:val="white"/>
          <w:lang w:val="en-GB"/>
        </w:rPr>
        <w:t>this</w:t>
      </w:r>
      <w:r w:rsidRPr="00A56160">
        <w:rPr>
          <w:rFonts w:eastAsia="Times New Roman"/>
          <w:highlight w:val="white"/>
          <w:lang w:val="en-GB"/>
        </w:rPr>
        <w:t xml:space="preserve"> will also minimize the manufacturing and selling costs of the products which will attract customers to the company</w:t>
      </w:r>
      <w:sdt>
        <w:sdtPr>
          <w:rPr>
            <w:rFonts w:eastAsia="Times New Roman"/>
            <w:highlight w:val="white"/>
            <w:lang w:val="en-GB"/>
          </w:rPr>
          <w:id w:val="-1274395006"/>
          <w:citation/>
        </w:sdtPr>
        <w:sdtContent>
          <w:r w:rsidR="005F171B">
            <w:rPr>
              <w:rFonts w:eastAsia="Times New Roman"/>
              <w:highlight w:val="white"/>
              <w:lang w:val="en-GB"/>
            </w:rPr>
            <w:fldChar w:fldCharType="begin"/>
          </w:r>
          <w:r w:rsidR="005F171B">
            <w:rPr>
              <w:rFonts w:eastAsia="Times New Roman"/>
              <w:highlight w:val="white"/>
              <w:lang w:val="en-GB"/>
            </w:rPr>
            <w:instrText xml:space="preserve"> CITATION Ama21 \l 2057 </w:instrText>
          </w:r>
          <w:r w:rsidR="005F171B">
            <w:rPr>
              <w:rFonts w:eastAsia="Times New Roman"/>
              <w:highlight w:val="white"/>
              <w:lang w:val="en-GB"/>
            </w:rPr>
            <w:fldChar w:fldCharType="separate"/>
          </w:r>
          <w:r w:rsidR="005F171B">
            <w:rPr>
              <w:rFonts w:eastAsia="Times New Roman"/>
              <w:noProof/>
              <w:highlight w:val="white"/>
              <w:lang w:val="en-GB"/>
            </w:rPr>
            <w:t xml:space="preserve"> </w:t>
          </w:r>
          <w:r w:rsidR="005F171B" w:rsidRPr="005F171B">
            <w:rPr>
              <w:rFonts w:eastAsia="Times New Roman"/>
              <w:noProof/>
              <w:highlight w:val="white"/>
              <w:lang w:val="en-GB"/>
            </w:rPr>
            <w:t>(Amazon, 2021)</w:t>
          </w:r>
          <w:r w:rsidR="005F171B">
            <w:rPr>
              <w:rFonts w:eastAsia="Times New Roman"/>
              <w:highlight w:val="white"/>
              <w:lang w:val="en-GB"/>
            </w:rPr>
            <w:fldChar w:fldCharType="end"/>
          </w:r>
        </w:sdtContent>
      </w:sdt>
      <w:r w:rsidRPr="00A56160">
        <w:rPr>
          <w:rFonts w:eastAsia="Times New Roman"/>
          <w:highlight w:val="white"/>
          <w:lang w:val="en-GB"/>
        </w:rPr>
        <w:t>.</w:t>
      </w:r>
    </w:p>
    <w:p w14:paraId="6972DB66" w14:textId="77777777" w:rsidR="00B071BC" w:rsidRPr="00A56160" w:rsidRDefault="003340B6" w:rsidP="00AE3B2B">
      <w:pPr>
        <w:pStyle w:val="Normal1"/>
        <w:shd w:val="clear" w:color="auto" w:fill="FFFFFF"/>
        <w:spacing w:before="240" w:after="240" w:line="360" w:lineRule="auto"/>
        <w:jc w:val="both"/>
        <w:rPr>
          <w:rFonts w:eastAsia="Times New Roman"/>
          <w:b/>
          <w:i/>
          <w:highlight w:val="white"/>
          <w:lang w:val="en-GB"/>
        </w:rPr>
      </w:pPr>
      <w:r w:rsidRPr="00A56160">
        <w:rPr>
          <w:rFonts w:eastAsia="Times New Roman"/>
          <w:b/>
          <w:i/>
          <w:highlight w:val="white"/>
          <w:lang w:val="en-GB"/>
        </w:rPr>
        <w:t>Data-driven system design</w:t>
      </w:r>
    </w:p>
    <w:p w14:paraId="7657BB7B" w14:textId="75F4B2E1" w:rsidR="00B071BC" w:rsidRDefault="003340B6" w:rsidP="00AE3B2B">
      <w:pPr>
        <w:spacing w:line="360" w:lineRule="auto"/>
        <w:jc w:val="both"/>
        <w:rPr>
          <w:rFonts w:eastAsia="Times New Roman"/>
          <w:lang w:val="en-GB"/>
        </w:rPr>
      </w:pPr>
      <w:r w:rsidRPr="00A56160">
        <w:rPr>
          <w:rFonts w:eastAsia="Times New Roman"/>
          <w:highlight w:val="white"/>
          <w:lang w:val="en-GB"/>
        </w:rPr>
        <w:t>The system of business of the organization can be designed data-driven so that the company develops its business by the analysis of the data by implementing the KM or Knowledge Management system. This will improve the quality of the products and the business of the company will be developed</w:t>
      </w:r>
      <w:r w:rsidR="00FD2A15" w:rsidRPr="00A56160">
        <w:rPr>
          <w:rFonts w:eastAsia="Times New Roman"/>
          <w:highlight w:val="white"/>
          <w:lang w:val="en-GB"/>
        </w:rPr>
        <w:t xml:space="preserve"> </w:t>
      </w:r>
      <w:sdt>
        <w:sdtPr>
          <w:rPr>
            <w:rFonts w:eastAsia="Times New Roman"/>
            <w:highlight w:val="white"/>
            <w:lang w:val="en-GB"/>
          </w:rPr>
          <w:id w:val="-1623001332"/>
          <w:citation/>
        </w:sdtPr>
        <w:sdtContent>
          <w:r w:rsidR="005F171B">
            <w:rPr>
              <w:rFonts w:eastAsia="Times New Roman"/>
              <w:highlight w:val="white"/>
              <w:lang w:val="en-GB"/>
            </w:rPr>
            <w:fldChar w:fldCharType="begin"/>
          </w:r>
          <w:r w:rsidR="005F171B">
            <w:rPr>
              <w:rFonts w:eastAsia="Times New Roman"/>
              <w:highlight w:val="white"/>
              <w:lang w:val="en-GB"/>
            </w:rPr>
            <w:instrText xml:space="preserve"> CITATION Gil17 \l 2057 </w:instrText>
          </w:r>
          <w:r w:rsidR="005F171B">
            <w:rPr>
              <w:rFonts w:eastAsia="Times New Roman"/>
              <w:highlight w:val="white"/>
              <w:lang w:val="en-GB"/>
            </w:rPr>
            <w:fldChar w:fldCharType="separate"/>
          </w:r>
          <w:r w:rsidR="005F171B" w:rsidRPr="005F171B">
            <w:rPr>
              <w:rFonts w:eastAsia="Times New Roman"/>
              <w:noProof/>
              <w:highlight w:val="white"/>
              <w:lang w:val="en-GB"/>
            </w:rPr>
            <w:t>(Gilbert, 2017)</w:t>
          </w:r>
          <w:r w:rsidR="005F171B">
            <w:rPr>
              <w:rFonts w:eastAsia="Times New Roman"/>
              <w:highlight w:val="white"/>
              <w:lang w:val="en-GB"/>
            </w:rPr>
            <w:fldChar w:fldCharType="end"/>
          </w:r>
        </w:sdtContent>
      </w:sdt>
      <w:r w:rsidR="005F171B">
        <w:rPr>
          <w:rFonts w:eastAsia="Times New Roman"/>
          <w:highlight w:val="white"/>
          <w:lang w:val="en-GB"/>
        </w:rPr>
        <w:t>.</w:t>
      </w:r>
      <w:r w:rsidRPr="00A56160">
        <w:rPr>
          <w:rFonts w:eastAsia="Times New Roman"/>
          <w:highlight w:val="white"/>
          <w:lang w:val="en-GB"/>
        </w:rPr>
        <w:t xml:space="preserve"> </w:t>
      </w:r>
    </w:p>
    <w:p w14:paraId="1EC05F50" w14:textId="77777777" w:rsidR="00871065" w:rsidRDefault="00871065" w:rsidP="00871065">
      <w:pPr>
        <w:spacing w:line="360" w:lineRule="auto"/>
        <w:jc w:val="center"/>
        <w:rPr>
          <w:lang w:val="en-GB"/>
        </w:rPr>
      </w:pPr>
      <w:r>
        <w:rPr>
          <w:noProof/>
        </w:rPr>
        <w:drawing>
          <wp:inline distT="0" distB="0" distL="0" distR="0" wp14:anchorId="05DE692C" wp14:editId="407565F8">
            <wp:extent cx="4400550" cy="2428875"/>
            <wp:effectExtent l="0" t="285750" r="0" b="1428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5153CD4" w14:textId="77777777" w:rsidR="00871065" w:rsidRDefault="000A1BB6" w:rsidP="00871065">
      <w:pPr>
        <w:spacing w:line="360" w:lineRule="auto"/>
        <w:jc w:val="center"/>
        <w:rPr>
          <w:lang w:val="en-GB"/>
        </w:rPr>
      </w:pPr>
      <w:r>
        <w:rPr>
          <w:b/>
          <w:lang w:val="en-GB"/>
        </w:rPr>
        <w:t>Figure 1: Importance of KM</w:t>
      </w:r>
    </w:p>
    <w:p w14:paraId="2ACB76C5" w14:textId="77777777" w:rsidR="000A1BB6" w:rsidRPr="000A1BB6" w:rsidRDefault="000A1BB6" w:rsidP="00871065">
      <w:pPr>
        <w:spacing w:line="360" w:lineRule="auto"/>
        <w:jc w:val="center"/>
        <w:rPr>
          <w:lang w:val="en-GB"/>
        </w:rPr>
      </w:pPr>
      <w:r>
        <w:rPr>
          <w:lang w:val="en-GB"/>
        </w:rPr>
        <w:t>(Source: Self-Created)</w:t>
      </w:r>
    </w:p>
    <w:p w14:paraId="5A9830AB" w14:textId="77777777" w:rsidR="00B071BC" w:rsidRPr="00A56160" w:rsidRDefault="003340B6" w:rsidP="00AE3B2B">
      <w:pPr>
        <w:pStyle w:val="Normal1"/>
        <w:shd w:val="clear" w:color="auto" w:fill="FFFFFF"/>
        <w:spacing w:before="240" w:after="240" w:line="360" w:lineRule="auto"/>
        <w:jc w:val="both"/>
        <w:rPr>
          <w:rFonts w:eastAsia="Times New Roman"/>
          <w:b/>
          <w:i/>
          <w:highlight w:val="white"/>
          <w:lang w:val="en-GB"/>
        </w:rPr>
      </w:pPr>
      <w:r w:rsidRPr="00A56160">
        <w:rPr>
          <w:rFonts w:eastAsia="Times New Roman"/>
          <w:b/>
          <w:i/>
          <w:highlight w:val="white"/>
          <w:lang w:val="en-GB"/>
        </w:rPr>
        <w:t>Decision Analysis</w:t>
      </w:r>
    </w:p>
    <w:p w14:paraId="1B8FE671" w14:textId="3A7156BF" w:rsidR="00B071BC" w:rsidRPr="00A56160" w:rsidRDefault="003340B6" w:rsidP="00AE3B2B">
      <w:pPr>
        <w:pStyle w:val="Normal1"/>
        <w:shd w:val="clear" w:color="auto" w:fill="FFFFFF"/>
        <w:spacing w:before="240" w:after="240" w:line="360" w:lineRule="auto"/>
        <w:jc w:val="both"/>
        <w:rPr>
          <w:rFonts w:eastAsia="Times New Roman"/>
          <w:highlight w:val="white"/>
          <w:lang w:val="en-GB"/>
        </w:rPr>
      </w:pPr>
      <w:r w:rsidRPr="00A56160">
        <w:rPr>
          <w:rFonts w:eastAsia="Times New Roman"/>
          <w:highlight w:val="white"/>
          <w:lang w:val="en-GB"/>
        </w:rPr>
        <w:t xml:space="preserve">By implementing the KM, the decision can be </w:t>
      </w:r>
      <w:proofErr w:type="spellStart"/>
      <w:r w:rsidR="006E6F3B" w:rsidRPr="00A56160">
        <w:rPr>
          <w:rFonts w:eastAsia="Times New Roman"/>
          <w:highlight w:val="white"/>
          <w:lang w:val="en-GB"/>
        </w:rPr>
        <w:t>analyzed</w:t>
      </w:r>
      <w:proofErr w:type="spellEnd"/>
      <w:r w:rsidRPr="00A56160">
        <w:rPr>
          <w:rFonts w:eastAsia="Times New Roman"/>
          <w:highlight w:val="white"/>
          <w:lang w:val="en-GB"/>
        </w:rPr>
        <w:t xml:space="preserve"> by the management of the organization so that the management can take proper decisions in its business process. Big companies like </w:t>
      </w:r>
      <w:r w:rsidR="00FF28A3" w:rsidRPr="00A56160">
        <w:rPr>
          <w:rFonts w:eastAsia="Times New Roman"/>
          <w:highlight w:val="white"/>
          <w:lang w:val="en-GB"/>
        </w:rPr>
        <w:t>Amazon</w:t>
      </w:r>
      <w:r w:rsidRPr="00A56160">
        <w:rPr>
          <w:rFonts w:eastAsia="Times New Roman"/>
          <w:highlight w:val="white"/>
          <w:lang w:val="en-GB"/>
        </w:rPr>
        <w:t xml:space="preserve"> who are successful in their business use Knowledge management in their business processes</w:t>
      </w:r>
      <w:r w:rsidR="008C3845" w:rsidRPr="00A56160">
        <w:rPr>
          <w:rFonts w:eastAsia="Times New Roman"/>
          <w:highlight w:val="white"/>
          <w:lang w:val="en-GB"/>
        </w:rPr>
        <w:t xml:space="preserve"> </w:t>
      </w:r>
      <w:sdt>
        <w:sdtPr>
          <w:rPr>
            <w:rFonts w:eastAsia="Times New Roman"/>
            <w:highlight w:val="white"/>
            <w:lang w:val="en-GB"/>
          </w:rPr>
          <w:id w:val="2117867944"/>
          <w:citation/>
        </w:sdtPr>
        <w:sdtContent>
          <w:r w:rsidR="005F171B">
            <w:rPr>
              <w:rFonts w:eastAsia="Times New Roman"/>
              <w:highlight w:val="white"/>
              <w:lang w:val="en-GB"/>
            </w:rPr>
            <w:fldChar w:fldCharType="begin"/>
          </w:r>
          <w:r w:rsidR="005F171B">
            <w:rPr>
              <w:rFonts w:eastAsia="Times New Roman"/>
              <w:highlight w:val="white"/>
              <w:lang w:val="en-GB"/>
            </w:rPr>
            <w:instrText xml:space="preserve"> CITATION Car17 \l 2057 </w:instrText>
          </w:r>
          <w:r w:rsidR="005F171B">
            <w:rPr>
              <w:rFonts w:eastAsia="Times New Roman"/>
              <w:highlight w:val="white"/>
              <w:lang w:val="en-GB"/>
            </w:rPr>
            <w:fldChar w:fldCharType="separate"/>
          </w:r>
          <w:r w:rsidR="005F171B" w:rsidRPr="005F171B">
            <w:rPr>
              <w:rFonts w:eastAsia="Times New Roman"/>
              <w:noProof/>
              <w:highlight w:val="white"/>
              <w:lang w:val="en-GB"/>
            </w:rPr>
            <w:t>(Caruso, 2017)</w:t>
          </w:r>
          <w:r w:rsidR="005F171B">
            <w:rPr>
              <w:rFonts w:eastAsia="Times New Roman"/>
              <w:highlight w:val="white"/>
              <w:lang w:val="en-GB"/>
            </w:rPr>
            <w:fldChar w:fldCharType="end"/>
          </w:r>
        </w:sdtContent>
      </w:sdt>
      <w:r w:rsidRPr="00A56160">
        <w:rPr>
          <w:rFonts w:eastAsia="Times New Roman"/>
          <w:highlight w:val="white"/>
          <w:lang w:val="en-GB"/>
        </w:rPr>
        <w:t xml:space="preserve">. </w:t>
      </w:r>
    </w:p>
    <w:p w14:paraId="7A883A1D" w14:textId="77777777" w:rsidR="00B071BC" w:rsidRPr="00A56160" w:rsidRDefault="003340B6" w:rsidP="00FB410A">
      <w:pPr>
        <w:pStyle w:val="Heading3"/>
        <w:rPr>
          <w:color w:val="auto"/>
          <w:highlight w:val="white"/>
          <w:lang w:val="en-GB"/>
        </w:rPr>
      </w:pPr>
      <w:bookmarkStart w:id="6" w:name="_Toc68798273"/>
      <w:r w:rsidRPr="00A56160">
        <w:rPr>
          <w:color w:val="auto"/>
          <w:highlight w:val="white"/>
          <w:lang w:val="en-GB"/>
        </w:rPr>
        <w:lastRenderedPageBreak/>
        <w:t>How KM helps the organizations in satisfying customers and achieving competitive advantage</w:t>
      </w:r>
      <w:bookmarkEnd w:id="6"/>
      <w:r w:rsidRPr="00A56160">
        <w:rPr>
          <w:color w:val="auto"/>
          <w:highlight w:val="white"/>
          <w:lang w:val="en-GB"/>
        </w:rPr>
        <w:t xml:space="preserve"> </w:t>
      </w:r>
    </w:p>
    <w:p w14:paraId="572A6C29" w14:textId="451DDBE0" w:rsidR="00B071BC" w:rsidRPr="00A56160" w:rsidRDefault="003340B6" w:rsidP="00AE3B2B">
      <w:pPr>
        <w:pStyle w:val="Normal1"/>
        <w:shd w:val="clear" w:color="auto" w:fill="FFFFFF"/>
        <w:spacing w:before="240" w:after="240" w:line="360" w:lineRule="auto"/>
        <w:jc w:val="both"/>
        <w:rPr>
          <w:rFonts w:eastAsia="Times New Roman"/>
          <w:highlight w:val="white"/>
          <w:lang w:val="en-GB"/>
        </w:rPr>
      </w:pPr>
      <w:r w:rsidRPr="00A56160">
        <w:rPr>
          <w:rFonts w:eastAsia="Times New Roman"/>
          <w:highlight w:val="white"/>
          <w:lang w:val="en-GB"/>
        </w:rPr>
        <w:t>Different organizations implement the KM in their business processes which helps them to satisfy their customers and achieves competitive advantage in the competition of the global marketplace</w:t>
      </w:r>
      <w:r w:rsidR="00A4333A" w:rsidRPr="00A56160">
        <w:rPr>
          <w:rFonts w:eastAsia="Times New Roman"/>
          <w:highlight w:val="white"/>
          <w:lang w:val="en-GB"/>
        </w:rPr>
        <w:t xml:space="preserve"> </w:t>
      </w:r>
      <w:sdt>
        <w:sdtPr>
          <w:rPr>
            <w:rFonts w:eastAsia="Times New Roman"/>
            <w:highlight w:val="white"/>
            <w:lang w:val="en-GB"/>
          </w:rPr>
          <w:id w:val="796253552"/>
          <w:citation/>
        </w:sdtPr>
        <w:sdtContent>
          <w:r w:rsidR="005F171B">
            <w:rPr>
              <w:rFonts w:eastAsia="Times New Roman"/>
              <w:highlight w:val="white"/>
              <w:lang w:val="en-GB"/>
            </w:rPr>
            <w:fldChar w:fldCharType="begin"/>
          </w:r>
          <w:r w:rsidR="005F171B">
            <w:rPr>
              <w:rFonts w:eastAsia="Times New Roman"/>
              <w:highlight w:val="white"/>
              <w:lang w:val="en-GB"/>
            </w:rPr>
            <w:instrText xml:space="preserve"> CITATION Bur17 \l 2057 </w:instrText>
          </w:r>
          <w:r w:rsidR="005F171B">
            <w:rPr>
              <w:rFonts w:eastAsia="Times New Roman"/>
              <w:highlight w:val="white"/>
              <w:lang w:val="en-GB"/>
            </w:rPr>
            <w:fldChar w:fldCharType="separate"/>
          </w:r>
          <w:r w:rsidR="005F171B" w:rsidRPr="005F171B">
            <w:rPr>
              <w:rFonts w:eastAsia="Times New Roman"/>
              <w:noProof/>
              <w:highlight w:val="white"/>
              <w:lang w:val="en-GB"/>
            </w:rPr>
            <w:t>(Burke, 2020)</w:t>
          </w:r>
          <w:r w:rsidR="005F171B">
            <w:rPr>
              <w:rFonts w:eastAsia="Times New Roman"/>
              <w:highlight w:val="white"/>
              <w:lang w:val="en-GB"/>
            </w:rPr>
            <w:fldChar w:fldCharType="end"/>
          </w:r>
        </w:sdtContent>
      </w:sdt>
      <w:r w:rsidRPr="00A56160">
        <w:rPr>
          <w:rFonts w:eastAsia="Times New Roman"/>
          <w:highlight w:val="white"/>
          <w:lang w:val="en-GB"/>
        </w:rPr>
        <w:t>. Amazon also implements the principles of the K</w:t>
      </w:r>
      <w:r w:rsidR="005F171B">
        <w:rPr>
          <w:rFonts w:eastAsia="Times New Roman"/>
          <w:highlight w:val="white"/>
          <w:lang w:val="en-GB"/>
        </w:rPr>
        <w:t>M</w:t>
      </w:r>
      <w:r w:rsidRPr="00A56160">
        <w:rPr>
          <w:rFonts w:eastAsia="Times New Roman"/>
          <w:highlight w:val="white"/>
          <w:lang w:val="en-GB"/>
        </w:rPr>
        <w:t xml:space="preserve"> in their business processes to add significant value to the customers. Amazon uses the KM principles in the following ways-</w:t>
      </w:r>
    </w:p>
    <w:p w14:paraId="11844407" w14:textId="77777777" w:rsidR="00B071BC" w:rsidRPr="00A56160" w:rsidRDefault="003340B6" w:rsidP="00AE3B2B">
      <w:pPr>
        <w:pStyle w:val="Normal1"/>
        <w:shd w:val="clear" w:color="auto" w:fill="FFFFFF"/>
        <w:spacing w:before="240" w:after="240" w:line="360" w:lineRule="auto"/>
        <w:jc w:val="both"/>
        <w:rPr>
          <w:rFonts w:eastAsia="Times New Roman"/>
          <w:b/>
          <w:i/>
          <w:highlight w:val="white"/>
          <w:lang w:val="en-GB"/>
        </w:rPr>
      </w:pPr>
      <w:r w:rsidRPr="00A56160">
        <w:rPr>
          <w:rFonts w:eastAsia="Times New Roman"/>
          <w:b/>
          <w:i/>
          <w:highlight w:val="white"/>
          <w:lang w:val="en-GB"/>
        </w:rPr>
        <w:t>One portal, one interface</w:t>
      </w:r>
    </w:p>
    <w:p w14:paraId="1A327FEF" w14:textId="35E686F0" w:rsidR="006E6F3B" w:rsidRPr="00A56160" w:rsidRDefault="003340B6" w:rsidP="00AE3B2B">
      <w:pPr>
        <w:pStyle w:val="Normal1"/>
        <w:shd w:val="clear" w:color="auto" w:fill="FFFFFF"/>
        <w:spacing w:before="240" w:after="240" w:line="360" w:lineRule="auto"/>
        <w:jc w:val="both"/>
        <w:rPr>
          <w:rFonts w:eastAsia="Times New Roman"/>
          <w:highlight w:val="white"/>
          <w:lang w:val="en-GB"/>
        </w:rPr>
      </w:pPr>
      <w:r w:rsidRPr="00A56160">
        <w:rPr>
          <w:rFonts w:eastAsia="Times New Roman"/>
          <w:highlight w:val="white"/>
          <w:lang w:val="en-GB"/>
        </w:rPr>
        <w:t xml:space="preserve">Every business that is conducted by </w:t>
      </w:r>
      <w:r w:rsidR="00FF28A3" w:rsidRPr="00A56160">
        <w:rPr>
          <w:rFonts w:eastAsia="Times New Roman"/>
          <w:highlight w:val="white"/>
          <w:lang w:val="en-GB"/>
        </w:rPr>
        <w:t>Amazon</w:t>
      </w:r>
      <w:r w:rsidRPr="00A56160">
        <w:rPr>
          <w:rFonts w:eastAsia="Times New Roman"/>
          <w:highlight w:val="white"/>
          <w:lang w:val="en-GB"/>
        </w:rPr>
        <w:t xml:space="preserve"> is through the same portal whether it is electronics, book, </w:t>
      </w:r>
      <w:proofErr w:type="gramStart"/>
      <w:r w:rsidRPr="00A56160">
        <w:rPr>
          <w:rFonts w:eastAsia="Times New Roman"/>
          <w:highlight w:val="white"/>
          <w:lang w:val="en-GB"/>
        </w:rPr>
        <w:t>clothing</w:t>
      </w:r>
      <w:proofErr w:type="gramEnd"/>
      <w:r w:rsidRPr="00A56160">
        <w:rPr>
          <w:rFonts w:eastAsia="Times New Roman"/>
          <w:highlight w:val="white"/>
          <w:lang w:val="en-GB"/>
        </w:rPr>
        <w:t xml:space="preserve"> or food. KM principles are implemented in making this one portal for every business of the company enhances the user’s or customer’s experiences in purchasing their products from the portal across the globe</w:t>
      </w:r>
      <w:r w:rsidR="00CD7241" w:rsidRPr="00A56160">
        <w:rPr>
          <w:rFonts w:eastAsia="Times New Roman"/>
          <w:highlight w:val="white"/>
          <w:lang w:val="en-GB"/>
        </w:rPr>
        <w:t xml:space="preserve"> </w:t>
      </w:r>
      <w:sdt>
        <w:sdtPr>
          <w:rPr>
            <w:rFonts w:eastAsia="Times New Roman"/>
            <w:highlight w:val="white"/>
            <w:lang w:val="en-GB"/>
          </w:rPr>
          <w:id w:val="1984346529"/>
          <w:citation/>
        </w:sdtPr>
        <w:sdtContent>
          <w:r w:rsidR="005F171B">
            <w:rPr>
              <w:rFonts w:eastAsia="Times New Roman"/>
              <w:highlight w:val="white"/>
              <w:lang w:val="en-GB"/>
            </w:rPr>
            <w:fldChar w:fldCharType="begin"/>
          </w:r>
          <w:r w:rsidR="005F171B">
            <w:rPr>
              <w:rFonts w:eastAsia="Times New Roman"/>
              <w:highlight w:val="white"/>
              <w:lang w:val="en-GB"/>
            </w:rPr>
            <w:instrText xml:space="preserve"> CITATION Car17 \l 2057 </w:instrText>
          </w:r>
          <w:r w:rsidR="005F171B">
            <w:rPr>
              <w:rFonts w:eastAsia="Times New Roman"/>
              <w:highlight w:val="white"/>
              <w:lang w:val="en-GB"/>
            </w:rPr>
            <w:fldChar w:fldCharType="separate"/>
          </w:r>
          <w:r w:rsidR="005F171B" w:rsidRPr="005F171B">
            <w:rPr>
              <w:rFonts w:eastAsia="Times New Roman"/>
              <w:noProof/>
              <w:highlight w:val="white"/>
              <w:lang w:val="en-GB"/>
            </w:rPr>
            <w:t>(Caruso, 2017)</w:t>
          </w:r>
          <w:r w:rsidR="005F171B">
            <w:rPr>
              <w:rFonts w:eastAsia="Times New Roman"/>
              <w:highlight w:val="white"/>
              <w:lang w:val="en-GB"/>
            </w:rPr>
            <w:fldChar w:fldCharType="end"/>
          </w:r>
        </w:sdtContent>
      </w:sdt>
      <w:r w:rsidRPr="00A56160">
        <w:rPr>
          <w:rFonts w:eastAsia="Times New Roman"/>
          <w:highlight w:val="white"/>
          <w:lang w:val="en-GB"/>
        </w:rPr>
        <w:t xml:space="preserve">. A lot of problems would be created if there would be different portals or websites for the different products of the company. The employees of the company get a familiar, common, and easy gateway for workplace knowledge by this one portal, one interface system of the </w:t>
      </w:r>
      <w:r w:rsidR="00FF28A3" w:rsidRPr="00A56160">
        <w:rPr>
          <w:rFonts w:eastAsia="Times New Roman"/>
          <w:highlight w:val="white"/>
          <w:lang w:val="en-GB"/>
        </w:rPr>
        <w:t>Amazon</w:t>
      </w:r>
      <w:r w:rsidRPr="00A56160">
        <w:rPr>
          <w:rFonts w:eastAsia="Times New Roman"/>
          <w:highlight w:val="white"/>
          <w:lang w:val="en-GB"/>
        </w:rPr>
        <w:t xml:space="preserve"> company. Thus, the customer experience will be enhanced by this and the market will be increased for the company</w:t>
      </w:r>
      <w:r w:rsidR="00FD2A15" w:rsidRPr="00A56160">
        <w:rPr>
          <w:rFonts w:eastAsia="Times New Roman"/>
          <w:highlight w:val="white"/>
          <w:lang w:val="en-GB"/>
        </w:rPr>
        <w:t xml:space="preserve"> </w:t>
      </w:r>
      <w:sdt>
        <w:sdtPr>
          <w:rPr>
            <w:rFonts w:eastAsia="Times New Roman"/>
            <w:highlight w:val="white"/>
            <w:lang w:val="en-GB"/>
          </w:rPr>
          <w:id w:val="-371155562"/>
          <w:citation/>
        </w:sdtPr>
        <w:sdtContent>
          <w:r w:rsidR="00CC0FB7">
            <w:rPr>
              <w:rFonts w:eastAsia="Times New Roman"/>
              <w:highlight w:val="white"/>
              <w:lang w:val="en-GB"/>
            </w:rPr>
            <w:fldChar w:fldCharType="begin"/>
          </w:r>
          <w:r w:rsidR="00CC0FB7">
            <w:rPr>
              <w:rFonts w:eastAsia="Times New Roman"/>
              <w:highlight w:val="white"/>
              <w:lang w:val="en-GB"/>
            </w:rPr>
            <w:instrText xml:space="preserve"> CITATION Ama21 \l 2057 </w:instrText>
          </w:r>
          <w:r w:rsidR="00CC0FB7">
            <w:rPr>
              <w:rFonts w:eastAsia="Times New Roman"/>
              <w:highlight w:val="white"/>
              <w:lang w:val="en-GB"/>
            </w:rPr>
            <w:fldChar w:fldCharType="separate"/>
          </w:r>
          <w:r w:rsidR="00CC0FB7" w:rsidRPr="00CC0FB7">
            <w:rPr>
              <w:rFonts w:eastAsia="Times New Roman"/>
              <w:noProof/>
              <w:highlight w:val="white"/>
              <w:lang w:val="en-GB"/>
            </w:rPr>
            <w:t>(Amazon, 2021)</w:t>
          </w:r>
          <w:r w:rsidR="00CC0FB7">
            <w:rPr>
              <w:rFonts w:eastAsia="Times New Roman"/>
              <w:highlight w:val="white"/>
              <w:lang w:val="en-GB"/>
            </w:rPr>
            <w:fldChar w:fldCharType="end"/>
          </w:r>
        </w:sdtContent>
      </w:sdt>
      <w:r w:rsidR="00CC0FB7">
        <w:rPr>
          <w:rFonts w:eastAsia="Times New Roman"/>
          <w:highlight w:val="white"/>
          <w:lang w:val="en-GB"/>
        </w:rPr>
        <w:t>.</w:t>
      </w:r>
      <w:r w:rsidRPr="00A56160">
        <w:rPr>
          <w:rFonts w:eastAsia="Times New Roman"/>
          <w:highlight w:val="white"/>
          <w:lang w:val="en-GB"/>
        </w:rPr>
        <w:t xml:space="preserve"> </w:t>
      </w:r>
    </w:p>
    <w:p w14:paraId="1E62C0EE" w14:textId="77777777" w:rsidR="00B071BC" w:rsidRPr="00A56160" w:rsidRDefault="003340B6" w:rsidP="00AE3B2B">
      <w:pPr>
        <w:pStyle w:val="Normal1"/>
        <w:shd w:val="clear" w:color="auto" w:fill="FFFFFF"/>
        <w:spacing w:before="240" w:after="240" w:line="360" w:lineRule="auto"/>
        <w:jc w:val="both"/>
        <w:rPr>
          <w:rFonts w:eastAsia="Times New Roman"/>
          <w:b/>
          <w:i/>
          <w:highlight w:val="white"/>
          <w:lang w:val="en-GB"/>
        </w:rPr>
      </w:pPr>
      <w:r w:rsidRPr="00A56160">
        <w:rPr>
          <w:rFonts w:eastAsia="Times New Roman"/>
          <w:b/>
          <w:i/>
          <w:highlight w:val="white"/>
          <w:lang w:val="en-GB"/>
        </w:rPr>
        <w:t xml:space="preserve">Reduced Servicing </w:t>
      </w:r>
    </w:p>
    <w:p w14:paraId="4D901A6A" w14:textId="39B37031" w:rsidR="00B071BC" w:rsidRPr="00A56160" w:rsidRDefault="003340B6" w:rsidP="00AE3B2B">
      <w:pPr>
        <w:spacing w:line="360" w:lineRule="auto"/>
        <w:jc w:val="both"/>
        <w:rPr>
          <w:lang w:val="en-GB"/>
        </w:rPr>
      </w:pPr>
      <w:r w:rsidRPr="00A56160">
        <w:rPr>
          <w:rFonts w:eastAsia="Times New Roman"/>
          <w:highlight w:val="white"/>
          <w:lang w:val="en-GB"/>
        </w:rPr>
        <w:t xml:space="preserve">The calls of the customers in the customer service department have been reduced significantly as the websites are made more user friendly for the customers by the implementation of the KM principles in the business process of </w:t>
      </w:r>
      <w:r w:rsidR="00FB410A" w:rsidRPr="00A56160">
        <w:rPr>
          <w:rFonts w:eastAsia="Times New Roman"/>
          <w:highlight w:val="white"/>
          <w:lang w:val="en-GB"/>
        </w:rPr>
        <w:t>Amazon</w:t>
      </w:r>
      <w:r w:rsidRPr="00A56160">
        <w:rPr>
          <w:rFonts w:eastAsia="Times New Roman"/>
          <w:highlight w:val="white"/>
          <w:lang w:val="en-GB"/>
        </w:rPr>
        <w:t>. Thus, it reduces the employee cost for the company and enhances customer satisfaction which will incr</w:t>
      </w:r>
      <w:r w:rsidR="00FD2A15" w:rsidRPr="00A56160">
        <w:rPr>
          <w:rFonts w:eastAsia="Times New Roman"/>
          <w:highlight w:val="white"/>
          <w:lang w:val="en-GB"/>
        </w:rPr>
        <w:t>ease the sale of their products</w:t>
      </w:r>
      <w:r w:rsidR="00EB03A7">
        <w:rPr>
          <w:rFonts w:eastAsia="Times New Roman"/>
          <w:highlight w:val="white"/>
          <w:lang w:val="en-GB"/>
        </w:rPr>
        <w:t>.</w:t>
      </w:r>
      <w:r w:rsidRPr="00A56160">
        <w:rPr>
          <w:rFonts w:eastAsia="Times New Roman"/>
          <w:highlight w:val="white"/>
          <w:lang w:val="en-GB"/>
        </w:rPr>
        <w:t xml:space="preserve"> </w:t>
      </w:r>
    </w:p>
    <w:p w14:paraId="2C5237F0" w14:textId="77777777" w:rsidR="00B071BC" w:rsidRPr="00A56160" w:rsidRDefault="003340B6" w:rsidP="00AE3B2B">
      <w:pPr>
        <w:pStyle w:val="Normal1"/>
        <w:shd w:val="clear" w:color="auto" w:fill="FFFFFF"/>
        <w:spacing w:before="240" w:after="240" w:line="360" w:lineRule="auto"/>
        <w:jc w:val="both"/>
        <w:rPr>
          <w:rFonts w:eastAsia="Times New Roman"/>
          <w:b/>
          <w:i/>
          <w:highlight w:val="white"/>
          <w:lang w:val="en-GB"/>
        </w:rPr>
      </w:pPr>
      <w:r w:rsidRPr="00A56160">
        <w:rPr>
          <w:rFonts w:eastAsia="Times New Roman"/>
          <w:b/>
          <w:i/>
          <w:highlight w:val="white"/>
          <w:lang w:val="en-GB"/>
        </w:rPr>
        <w:t xml:space="preserve">Consistent Presentation </w:t>
      </w:r>
    </w:p>
    <w:p w14:paraId="6938CD73" w14:textId="5B34BE4D" w:rsidR="00B071BC" w:rsidRPr="00A56160" w:rsidRDefault="003340B6" w:rsidP="00AE3B2B">
      <w:pPr>
        <w:pStyle w:val="Normal1"/>
        <w:shd w:val="clear" w:color="auto" w:fill="FFFFFF"/>
        <w:spacing w:before="240" w:after="240" w:line="360" w:lineRule="auto"/>
        <w:jc w:val="both"/>
        <w:rPr>
          <w:rFonts w:eastAsia="Times New Roman"/>
          <w:highlight w:val="white"/>
          <w:lang w:val="en-GB"/>
        </w:rPr>
      </w:pPr>
      <w:r w:rsidRPr="00A56160">
        <w:rPr>
          <w:rFonts w:eastAsia="Times New Roman"/>
          <w:highlight w:val="white"/>
          <w:lang w:val="en-GB"/>
        </w:rPr>
        <w:t xml:space="preserve">By the implementation of the KM principles, the website or display of </w:t>
      </w:r>
      <w:r w:rsidR="00FB410A" w:rsidRPr="00A56160">
        <w:rPr>
          <w:rFonts w:eastAsia="Times New Roman"/>
          <w:highlight w:val="white"/>
          <w:lang w:val="en-GB"/>
        </w:rPr>
        <w:t>Amazon</w:t>
      </w:r>
      <w:r w:rsidRPr="00A56160">
        <w:rPr>
          <w:rFonts w:eastAsia="Times New Roman"/>
          <w:highlight w:val="white"/>
          <w:lang w:val="en-GB"/>
        </w:rPr>
        <w:t xml:space="preserve"> produces a consistent presentation to the customers from the specification of the products to its reviews. The process of this consistent presentation of the products is accomplished by excellent content management where the information </w:t>
      </w:r>
      <w:r w:rsidR="00393449">
        <w:rPr>
          <w:rFonts w:eastAsia="Times New Roman"/>
          <w:highlight w:val="white"/>
          <w:lang w:val="en-GB"/>
        </w:rPr>
        <w:t>is</w:t>
      </w:r>
      <w:r w:rsidRPr="00A56160">
        <w:rPr>
          <w:rFonts w:eastAsia="Times New Roman"/>
          <w:highlight w:val="white"/>
          <w:lang w:val="en-GB"/>
        </w:rPr>
        <w:t xml:space="preserve"> composed and published very well in a systematic manner</w:t>
      </w:r>
      <w:r w:rsidR="00A4333A" w:rsidRPr="00A56160">
        <w:rPr>
          <w:rFonts w:eastAsia="Times New Roman"/>
          <w:highlight w:val="white"/>
          <w:lang w:val="en-GB"/>
        </w:rPr>
        <w:t xml:space="preserve"> </w:t>
      </w:r>
      <w:sdt>
        <w:sdtPr>
          <w:rPr>
            <w:rFonts w:eastAsia="Times New Roman"/>
            <w:highlight w:val="white"/>
            <w:lang w:val="en-GB"/>
          </w:rPr>
          <w:id w:val="-1139867103"/>
          <w:citation/>
        </w:sdtPr>
        <w:sdtContent>
          <w:r w:rsidR="00EB03A7">
            <w:rPr>
              <w:rFonts w:eastAsia="Times New Roman"/>
              <w:highlight w:val="white"/>
              <w:lang w:val="en-GB"/>
            </w:rPr>
            <w:fldChar w:fldCharType="begin"/>
          </w:r>
          <w:r w:rsidR="00EB03A7">
            <w:rPr>
              <w:rFonts w:eastAsia="Times New Roman"/>
              <w:highlight w:val="white"/>
              <w:lang w:val="en-GB"/>
            </w:rPr>
            <w:instrText xml:space="preserve"> CITATION Bur17 \l 2057 </w:instrText>
          </w:r>
          <w:r w:rsidR="00EB03A7">
            <w:rPr>
              <w:rFonts w:eastAsia="Times New Roman"/>
              <w:highlight w:val="white"/>
              <w:lang w:val="en-GB"/>
            </w:rPr>
            <w:fldChar w:fldCharType="separate"/>
          </w:r>
          <w:r w:rsidR="00EB03A7" w:rsidRPr="00EB03A7">
            <w:rPr>
              <w:rFonts w:eastAsia="Times New Roman"/>
              <w:noProof/>
              <w:highlight w:val="white"/>
              <w:lang w:val="en-GB"/>
            </w:rPr>
            <w:t>(Burke, 2020)</w:t>
          </w:r>
          <w:r w:rsidR="00EB03A7">
            <w:rPr>
              <w:rFonts w:eastAsia="Times New Roman"/>
              <w:highlight w:val="white"/>
              <w:lang w:val="en-GB"/>
            </w:rPr>
            <w:fldChar w:fldCharType="end"/>
          </w:r>
        </w:sdtContent>
      </w:sdt>
      <w:r w:rsidRPr="00A56160">
        <w:rPr>
          <w:rFonts w:eastAsia="Times New Roman"/>
          <w:highlight w:val="white"/>
          <w:lang w:val="en-GB"/>
        </w:rPr>
        <w:t>. This consistent presentation of the products enhances the customer satisfaction and experience of purchasing the</w:t>
      </w:r>
      <w:r w:rsidR="00EB03A7">
        <w:rPr>
          <w:rFonts w:eastAsia="Times New Roman"/>
          <w:highlight w:val="white"/>
          <w:lang w:val="en-GB"/>
        </w:rPr>
        <w:t xml:space="preserve"> </w:t>
      </w:r>
      <w:proofErr w:type="gramStart"/>
      <w:r w:rsidR="00EB03A7">
        <w:rPr>
          <w:rFonts w:eastAsia="Times New Roman"/>
          <w:highlight w:val="white"/>
          <w:lang w:val="en-GB"/>
        </w:rPr>
        <w:t>products..</w:t>
      </w:r>
      <w:proofErr w:type="gramEnd"/>
    </w:p>
    <w:p w14:paraId="432E97C2" w14:textId="77777777" w:rsidR="00A274C0" w:rsidRPr="00A56160" w:rsidRDefault="00A274C0" w:rsidP="00FB410A">
      <w:pPr>
        <w:pStyle w:val="Heading2"/>
        <w:rPr>
          <w:lang w:val="en-GB"/>
        </w:rPr>
      </w:pPr>
      <w:bookmarkStart w:id="7" w:name="_Toc68798274"/>
      <w:r w:rsidRPr="00A56160">
        <w:rPr>
          <w:lang w:val="en-GB"/>
        </w:rPr>
        <w:lastRenderedPageBreak/>
        <w:t>Section 2: Evaluation of Knowledge and Information Management Models/theories</w:t>
      </w:r>
      <w:bookmarkEnd w:id="7"/>
    </w:p>
    <w:p w14:paraId="6D80C54A" w14:textId="77777777" w:rsidR="00A274C0" w:rsidRPr="00A56160" w:rsidRDefault="00A274C0" w:rsidP="00FB410A">
      <w:pPr>
        <w:pStyle w:val="Heading3"/>
        <w:rPr>
          <w:color w:val="auto"/>
          <w:lang w:val="en-GB"/>
        </w:rPr>
      </w:pPr>
      <w:bookmarkStart w:id="8" w:name="_Toc68798275"/>
      <w:r w:rsidRPr="00A56160">
        <w:rPr>
          <w:color w:val="auto"/>
          <w:lang w:val="en-GB"/>
        </w:rPr>
        <w:t xml:space="preserve">Tacit knowledge embedded in product/service </w:t>
      </w:r>
      <w:proofErr w:type="gramStart"/>
      <w:r w:rsidRPr="00A56160">
        <w:rPr>
          <w:color w:val="auto"/>
          <w:lang w:val="en-GB"/>
        </w:rPr>
        <w:t>concepts</w:t>
      </w:r>
      <w:bookmarkEnd w:id="8"/>
      <w:proofErr w:type="gramEnd"/>
      <w:r w:rsidRPr="00A56160">
        <w:rPr>
          <w:color w:val="auto"/>
          <w:lang w:val="en-GB"/>
        </w:rPr>
        <w:t xml:space="preserve"> </w:t>
      </w:r>
    </w:p>
    <w:p w14:paraId="001DA398" w14:textId="603433BB" w:rsidR="00A274C0" w:rsidRPr="00A56160" w:rsidRDefault="00A274C0" w:rsidP="00A274C0">
      <w:pPr>
        <w:spacing w:before="200" w:after="200" w:line="360" w:lineRule="auto"/>
        <w:jc w:val="both"/>
        <w:rPr>
          <w:lang w:val="en-GB"/>
        </w:rPr>
      </w:pPr>
      <w:r w:rsidRPr="00A56160">
        <w:rPr>
          <w:lang w:val="en-GB"/>
        </w:rPr>
        <w:t>Tacit knowledge is one of the essential elements of the human psyche that plays an intrinsic role in the positivism and popularisation of various products, besides services. The primary objective is to instil the informational significance of a product into a potential customer's normality and extract product preference from them systematically. Knowledge management is essentially the backbone of any marketing strategy of an organisation as it influences the flow of information both in and out of the company. The basic focus is that the organisation builds a mutual trust with consumers to build a stable bridge of exchanged information and knowledge regarding necessities, demands, experiences and reception</w:t>
      </w:r>
      <w:sdt>
        <w:sdtPr>
          <w:rPr>
            <w:lang w:val="en-GB"/>
          </w:rPr>
          <w:id w:val="2061814896"/>
          <w:citation/>
        </w:sdtPr>
        <w:sdtContent>
          <w:r w:rsidR="00EB03A7">
            <w:rPr>
              <w:lang w:val="en-GB"/>
            </w:rPr>
            <w:fldChar w:fldCharType="begin"/>
          </w:r>
          <w:r w:rsidR="00586DCF">
            <w:rPr>
              <w:lang w:val="en-GB"/>
            </w:rPr>
            <w:instrText xml:space="preserve">CITATION Alt19 \l 2057 </w:instrText>
          </w:r>
          <w:r w:rsidR="00EB03A7">
            <w:rPr>
              <w:lang w:val="en-GB"/>
            </w:rPr>
            <w:fldChar w:fldCharType="separate"/>
          </w:r>
          <w:r w:rsidR="00586DCF">
            <w:rPr>
              <w:noProof/>
              <w:lang w:val="en-GB"/>
            </w:rPr>
            <w:t xml:space="preserve"> </w:t>
          </w:r>
          <w:r w:rsidR="00586DCF" w:rsidRPr="00586DCF">
            <w:rPr>
              <w:noProof/>
              <w:lang w:val="en-GB"/>
            </w:rPr>
            <w:t>(Altun, 2019)</w:t>
          </w:r>
          <w:r w:rsidR="00EB03A7">
            <w:rPr>
              <w:lang w:val="en-GB"/>
            </w:rPr>
            <w:fldChar w:fldCharType="end"/>
          </w:r>
        </w:sdtContent>
      </w:sdt>
      <w:r w:rsidRPr="00A56160">
        <w:rPr>
          <w:lang w:val="en-GB"/>
        </w:rPr>
        <w:t xml:space="preserve"> It also speculated upon the decision-making capability of a concerned firm or organisation. Knowledge is appraised as the root of everything innovative and futuristic, leading to the birthing of a powerful literature frame surrounding product development, together with product introduction, speculating upon the up-to-date variables of organisational learning, customer feedback, knowledge management, or varied perspectives regarding market orientation. A grudgingly harmful flaw of this structure, however, is the divulging difficulties surrounding product development. It often fails to draw a stable connection between the necessitated information expected by the customer and the solution information provided or developed by the management.  </w:t>
      </w:r>
    </w:p>
    <w:p w14:paraId="0C19AD81" w14:textId="27F98A4E" w:rsidR="00A274C0" w:rsidRPr="00A56160" w:rsidRDefault="00A274C0" w:rsidP="00A274C0">
      <w:pPr>
        <w:spacing w:before="200" w:after="200" w:line="360" w:lineRule="auto"/>
        <w:jc w:val="both"/>
        <w:rPr>
          <w:lang w:val="en-GB"/>
        </w:rPr>
      </w:pPr>
      <w:r w:rsidRPr="00A56160">
        <w:rPr>
          <w:lang w:val="en-GB"/>
        </w:rPr>
        <w:t xml:space="preserve">As far as traditional means are concerned, the manufacturers and management are responsible for gathering all required information from consumers through surveys, questionnaires, following customer reviews and </w:t>
      </w:r>
      <w:proofErr w:type="gramStart"/>
      <w:r w:rsidRPr="00A56160">
        <w:rPr>
          <w:lang w:val="en-GB"/>
        </w:rPr>
        <w:t>taking into account</w:t>
      </w:r>
      <w:proofErr w:type="gramEnd"/>
      <w:r w:rsidRPr="00A56160">
        <w:rPr>
          <w:lang w:val="en-GB"/>
        </w:rPr>
        <w:t xml:space="preserve"> the influence of contemporary trends and obsessions. Nevertheless, what rises as a critical issue is the growing and ever-changing demand of a varied range of consumers. This creates unstable and unreliable data sourced from patrons. </w:t>
      </w:r>
      <w:proofErr w:type="gramStart"/>
      <w:r w:rsidRPr="00A56160">
        <w:rPr>
          <w:lang w:val="en-GB"/>
        </w:rPr>
        <w:t>Thus</w:t>
      </w:r>
      <w:proofErr w:type="gramEnd"/>
      <w:r w:rsidRPr="00A56160">
        <w:rPr>
          <w:lang w:val="en-GB"/>
        </w:rPr>
        <w:t xml:space="preserve"> even with knowledge management gathering all the available and probable information, the risk factor is extremely high and unpredictable. The foremost purpose must be to thoroughly grasp the context and then proceed to find any probable solutions. Firstly, companies such as Amazon with customers ranging between all age groups and all geographical settings, knowledge-based </w:t>
      </w:r>
      <w:proofErr w:type="gramStart"/>
      <w:r w:rsidRPr="00A56160">
        <w:rPr>
          <w:lang w:val="en-GB"/>
        </w:rPr>
        <w:t>view</w:t>
      </w:r>
      <w:proofErr w:type="gramEnd"/>
      <w:r w:rsidRPr="00A56160">
        <w:rPr>
          <w:lang w:val="en-GB"/>
        </w:rPr>
        <w:t xml:space="preserve"> and development of strategies</w:t>
      </w:r>
      <w:r w:rsidR="00577298" w:rsidRPr="00A56160">
        <w:rPr>
          <w:lang w:val="en-GB"/>
        </w:rPr>
        <w:t>,</w:t>
      </w:r>
      <w:r w:rsidRPr="00A56160">
        <w:rPr>
          <w:lang w:val="en-GB"/>
        </w:rPr>
        <w:t xml:space="preserve"> is considered to be the epitome of NPD</w:t>
      </w:r>
      <w:r w:rsidR="00B60486">
        <w:rPr>
          <w:lang w:val="en-GB"/>
        </w:rPr>
        <w:t xml:space="preserve"> </w:t>
      </w:r>
      <w:sdt>
        <w:sdtPr>
          <w:rPr>
            <w:lang w:val="en-GB"/>
          </w:rPr>
          <w:id w:val="749464063"/>
          <w:citation/>
        </w:sdtPr>
        <w:sdtContent>
          <w:r w:rsidR="004D0925">
            <w:rPr>
              <w:lang w:val="en-GB"/>
            </w:rPr>
            <w:fldChar w:fldCharType="begin"/>
          </w:r>
          <w:r w:rsidR="004D0925">
            <w:rPr>
              <w:lang w:val="en-GB"/>
            </w:rPr>
            <w:instrText xml:space="preserve"> CITATION Ama21 \l 2057 </w:instrText>
          </w:r>
          <w:r w:rsidR="004D0925">
            <w:rPr>
              <w:lang w:val="en-GB"/>
            </w:rPr>
            <w:fldChar w:fldCharType="separate"/>
          </w:r>
          <w:r w:rsidR="004D0925" w:rsidRPr="004D0925">
            <w:rPr>
              <w:noProof/>
              <w:lang w:val="en-GB"/>
            </w:rPr>
            <w:t>(Amazon, 2021)</w:t>
          </w:r>
          <w:r w:rsidR="004D0925">
            <w:rPr>
              <w:lang w:val="en-GB"/>
            </w:rPr>
            <w:fldChar w:fldCharType="end"/>
          </w:r>
        </w:sdtContent>
      </w:sdt>
      <w:r w:rsidR="004D0925">
        <w:rPr>
          <w:lang w:val="en-GB"/>
        </w:rPr>
        <w:t>.</w:t>
      </w:r>
      <w:r w:rsidRPr="00A56160">
        <w:rPr>
          <w:lang w:val="en-GB"/>
        </w:rPr>
        <w:t xml:space="preserve"> Amazon follows a knowledge-based marketing and product development policy where the </w:t>
      </w:r>
      <w:proofErr w:type="gramStart"/>
      <w:r w:rsidRPr="00A56160">
        <w:rPr>
          <w:lang w:val="en-GB"/>
        </w:rPr>
        <w:t>main focus</w:t>
      </w:r>
      <w:proofErr w:type="gramEnd"/>
      <w:r w:rsidRPr="00A56160">
        <w:rPr>
          <w:lang w:val="en-GB"/>
        </w:rPr>
        <w:t xml:space="preserve"> is on customer ratings on their website and mobile app. New products only find their way into the shape if they abide by the beneficiary schemes of both </w:t>
      </w:r>
      <w:r w:rsidRPr="00A56160">
        <w:rPr>
          <w:lang w:val="en-GB"/>
        </w:rPr>
        <w:lastRenderedPageBreak/>
        <w:t xml:space="preserve">customers and the company. </w:t>
      </w:r>
      <w:proofErr w:type="gramStart"/>
      <w:r w:rsidRPr="00A56160">
        <w:rPr>
          <w:lang w:val="en-GB"/>
        </w:rPr>
        <w:t>The majority of</w:t>
      </w:r>
      <w:proofErr w:type="gramEnd"/>
      <w:r w:rsidRPr="00A56160">
        <w:rPr>
          <w:lang w:val="en-GB"/>
        </w:rPr>
        <w:t xml:space="preserve"> the knowledge extracted for the perception of NPD </w:t>
      </w:r>
      <w:r w:rsidR="00577298" w:rsidRPr="00A56160">
        <w:rPr>
          <w:lang w:val="en-GB"/>
        </w:rPr>
        <w:t>is</w:t>
      </w:r>
      <w:r w:rsidRPr="00A56160">
        <w:rPr>
          <w:lang w:val="en-GB"/>
        </w:rPr>
        <w:t xml:space="preserve"> delivered to the organisation through external sources in the formation of tactics, comprising not just customers but also stakeholders, management, governing heads, material suppliers, competitors, and business partners. A misconception exists in the inception of </w:t>
      </w:r>
      <w:proofErr w:type="gramStart"/>
      <w:r w:rsidRPr="00A56160">
        <w:rPr>
          <w:lang w:val="en-GB"/>
        </w:rPr>
        <w:t>accumulated</w:t>
      </w:r>
      <w:proofErr w:type="gramEnd"/>
      <w:r w:rsidRPr="00A56160">
        <w:rPr>
          <w:lang w:val="en-GB"/>
        </w:rPr>
        <w:t xml:space="preserve"> </w:t>
      </w:r>
    </w:p>
    <w:p w14:paraId="5021D294" w14:textId="491F7BB3" w:rsidR="00A274C0" w:rsidRPr="00A56160" w:rsidRDefault="00A274C0" w:rsidP="00207BBD">
      <w:pPr>
        <w:spacing w:before="200" w:after="200" w:line="360" w:lineRule="auto"/>
        <w:rPr>
          <w:lang w:val="en-GB"/>
        </w:rPr>
      </w:pPr>
      <w:r w:rsidRPr="00A56160">
        <w:rPr>
          <w:noProof/>
        </w:rPr>
        <w:drawing>
          <wp:anchor distT="0" distB="0" distL="114300" distR="114300" simplePos="0" relativeHeight="251658240" behindDoc="0" locked="0" layoutInCell="1" allowOverlap="1" wp14:anchorId="72D5C2A4" wp14:editId="74D56B7C">
            <wp:simplePos x="2218414" y="914400"/>
            <wp:positionH relativeFrom="column">
              <wp:posOffset>2218414</wp:posOffset>
            </wp:positionH>
            <wp:positionV relativeFrom="paragraph">
              <wp:align>top</wp:align>
            </wp:positionV>
            <wp:extent cx="3333750" cy="3657600"/>
            <wp:effectExtent l="0" t="0" r="0" b="0"/>
            <wp:wrapSquare wrapText="bothSides"/>
            <wp:docPr id="2" name="image1.jpg"/>
            <wp:cNvGraphicFramePr/>
            <a:graphic xmlns:a="http://schemas.openxmlformats.org/drawingml/2006/main">
              <a:graphicData uri="http://schemas.openxmlformats.org/drawingml/2006/picture">
                <pic:pic xmlns:pic="http://schemas.openxmlformats.org/drawingml/2006/picture">
                  <pic:nvPicPr>
                    <pic:cNvPr id="2" name="image1.jpg"/>
                    <pic:cNvPicPr/>
                  </pic:nvPicPr>
                  <pic:blipFill>
                    <a:blip r:embed="rId13">
                      <a:extLst>
                        <a:ext uri="{28A0092B-C50C-407E-A947-70E740481C1C}">
                          <a14:useLocalDpi xmlns:a14="http://schemas.microsoft.com/office/drawing/2010/main" val="0"/>
                        </a:ext>
                      </a:extLst>
                    </a:blip>
                    <a:stretch>
                      <a:fillRect/>
                    </a:stretch>
                  </pic:blipFill>
                  <pic:spPr>
                    <a:xfrm>
                      <a:off x="0" y="0"/>
                      <a:ext cx="3333750" cy="3657600"/>
                    </a:xfrm>
                    <a:prstGeom prst="rect">
                      <a:avLst/>
                    </a:prstGeom>
                  </pic:spPr>
                </pic:pic>
              </a:graphicData>
            </a:graphic>
          </wp:anchor>
        </w:drawing>
      </w:r>
      <w:r w:rsidR="00207BBD">
        <w:rPr>
          <w:lang w:val="en-GB"/>
        </w:rPr>
        <w:br w:type="textWrapping" w:clear="all"/>
      </w:r>
    </w:p>
    <w:p w14:paraId="3C986022" w14:textId="77777777" w:rsidR="00A274C0" w:rsidRPr="00A56160" w:rsidRDefault="006F16FE" w:rsidP="004A5294">
      <w:pPr>
        <w:spacing w:before="200" w:after="200" w:line="360" w:lineRule="auto"/>
        <w:jc w:val="center"/>
        <w:rPr>
          <w:b/>
          <w:lang w:val="en-GB"/>
        </w:rPr>
      </w:pPr>
      <w:r>
        <w:rPr>
          <w:b/>
          <w:lang w:val="en-GB"/>
        </w:rPr>
        <w:t>Figure 2</w:t>
      </w:r>
      <w:r w:rsidR="00A274C0" w:rsidRPr="00A56160">
        <w:rPr>
          <w:b/>
          <w:lang w:val="en-GB"/>
        </w:rPr>
        <w:t xml:space="preserve">: </w:t>
      </w:r>
      <w:proofErr w:type="spellStart"/>
      <w:r w:rsidR="00A274C0" w:rsidRPr="00A56160">
        <w:rPr>
          <w:b/>
          <w:lang w:val="en-GB"/>
        </w:rPr>
        <w:t>Nonoka’s</w:t>
      </w:r>
      <w:proofErr w:type="spellEnd"/>
      <w:r w:rsidR="00A274C0" w:rsidRPr="00A56160">
        <w:rPr>
          <w:b/>
          <w:lang w:val="en-GB"/>
        </w:rPr>
        <w:t xml:space="preserve"> Tactics</w:t>
      </w:r>
    </w:p>
    <w:p w14:paraId="3CACC3E1" w14:textId="0D2ACD2E" w:rsidR="00A274C0" w:rsidRPr="00A56160" w:rsidRDefault="00A274C0" w:rsidP="004A5294">
      <w:pPr>
        <w:spacing w:before="200" w:after="200" w:line="360" w:lineRule="auto"/>
        <w:jc w:val="center"/>
        <w:rPr>
          <w:lang w:val="en-GB"/>
        </w:rPr>
      </w:pPr>
      <w:r w:rsidRPr="00A56160">
        <w:rPr>
          <w:lang w:val="en-GB"/>
        </w:rPr>
        <w:t>(Source:</w:t>
      </w:r>
      <w:sdt>
        <w:sdtPr>
          <w:rPr>
            <w:lang w:val="en-GB"/>
          </w:rPr>
          <w:id w:val="-1650193714"/>
          <w:citation/>
        </w:sdtPr>
        <w:sdtContent>
          <w:r w:rsidR="004D0925">
            <w:rPr>
              <w:lang w:val="en-GB"/>
            </w:rPr>
            <w:fldChar w:fldCharType="begin"/>
          </w:r>
          <w:r w:rsidR="004D0925">
            <w:rPr>
              <w:lang w:val="en-GB"/>
            </w:rPr>
            <w:instrText xml:space="preserve"> CITATION Bha20 \l 2057 </w:instrText>
          </w:r>
          <w:r w:rsidR="004D0925">
            <w:rPr>
              <w:lang w:val="en-GB"/>
            </w:rPr>
            <w:fldChar w:fldCharType="separate"/>
          </w:r>
          <w:r w:rsidR="004D0925">
            <w:rPr>
              <w:noProof/>
              <w:lang w:val="en-GB"/>
            </w:rPr>
            <w:t xml:space="preserve"> </w:t>
          </w:r>
          <w:r w:rsidR="004D0925" w:rsidRPr="004D0925">
            <w:rPr>
              <w:noProof/>
              <w:lang w:val="en-GB"/>
            </w:rPr>
            <w:t>(Bhatt, 2020)</w:t>
          </w:r>
          <w:r w:rsidR="004D0925">
            <w:rPr>
              <w:lang w:val="en-GB"/>
            </w:rPr>
            <w:fldChar w:fldCharType="end"/>
          </w:r>
        </w:sdtContent>
      </w:sdt>
    </w:p>
    <w:p w14:paraId="4AE36C2C" w14:textId="45F74BB4" w:rsidR="00A274C0" w:rsidRPr="00A56160" w:rsidRDefault="00A274C0" w:rsidP="00A274C0">
      <w:pPr>
        <w:spacing w:before="200" w:after="200" w:line="360" w:lineRule="auto"/>
        <w:jc w:val="both"/>
        <w:rPr>
          <w:lang w:val="en-GB"/>
        </w:rPr>
      </w:pPr>
      <w:r w:rsidRPr="00A56160">
        <w:rPr>
          <w:lang w:val="en-GB"/>
        </w:rPr>
        <w:t xml:space="preserve">knowledge which enables the idea that the data is already available, ready to be collected and does not essentially provide with newer approaches. However, it must be noted here that knowledge indeed is not readily </w:t>
      </w:r>
      <w:proofErr w:type="gramStart"/>
      <w:r w:rsidRPr="00A56160">
        <w:rPr>
          <w:lang w:val="en-GB"/>
        </w:rPr>
        <w:t>available</w:t>
      </w:r>
      <w:proofErr w:type="gramEnd"/>
      <w:r w:rsidRPr="00A56160">
        <w:rPr>
          <w:lang w:val="en-GB"/>
        </w:rPr>
        <w:t xml:space="preserve"> and organisations have to undergo copious strategies and market reforms to extract that non</w:t>
      </w:r>
      <w:r w:rsidR="00323037">
        <w:rPr>
          <w:lang w:val="en-GB"/>
        </w:rPr>
        <w:t>-</w:t>
      </w:r>
      <w:r w:rsidRPr="00A56160">
        <w:rPr>
          <w:lang w:val="en-GB"/>
        </w:rPr>
        <w:t>existent data. The market is liable to establish engaging towers of data development and set the perimeter to stabilising business ecosystems.</w:t>
      </w:r>
    </w:p>
    <w:p w14:paraId="11B9C13C" w14:textId="77777777" w:rsidR="00A274C0" w:rsidRPr="00A56160" w:rsidRDefault="00A274C0" w:rsidP="00A274C0">
      <w:pPr>
        <w:spacing w:before="200" w:after="200" w:line="360" w:lineRule="auto"/>
        <w:jc w:val="both"/>
        <w:rPr>
          <w:lang w:val="en-GB"/>
        </w:rPr>
      </w:pPr>
      <w:r w:rsidRPr="00A56160">
        <w:rPr>
          <w:lang w:val="en-GB"/>
        </w:rPr>
        <w:t xml:space="preserve">The basic format of the structure can be devised through </w:t>
      </w:r>
      <w:proofErr w:type="spellStart"/>
      <w:r w:rsidRPr="00A56160">
        <w:rPr>
          <w:lang w:val="en-GB"/>
        </w:rPr>
        <w:t>Nonoka’s</w:t>
      </w:r>
      <w:proofErr w:type="spellEnd"/>
      <w:r w:rsidRPr="00A56160">
        <w:rPr>
          <w:lang w:val="en-GB"/>
        </w:rPr>
        <w:t xml:space="preserve"> Tactics. Accordingly, knowledge is devised in two basic setups, explicit and tacit. The above-mentioned category is tacit knowledge. In this structure, the knowledge gathered is often inexplicable and irrefutable </w:t>
      </w:r>
      <w:r w:rsidRPr="00A56160">
        <w:rPr>
          <w:lang w:val="en-GB"/>
        </w:rPr>
        <w:lastRenderedPageBreak/>
        <w:t xml:space="preserve">for it lacks quantitative matter and is dependent simply upon the objectivity and individual preferences of both the knowledge supplier and the collector. </w:t>
      </w:r>
    </w:p>
    <w:p w14:paraId="1E36C7D5" w14:textId="77777777" w:rsidR="00A274C0" w:rsidRPr="00A56160" w:rsidRDefault="00A274C0" w:rsidP="00A274C0">
      <w:pPr>
        <w:spacing w:before="200" w:after="200" w:line="360" w:lineRule="auto"/>
        <w:jc w:val="both"/>
        <w:rPr>
          <w:lang w:val="en-GB"/>
        </w:rPr>
      </w:pPr>
      <w:r w:rsidRPr="00A56160">
        <w:rPr>
          <w:lang w:val="en-GB"/>
        </w:rPr>
        <w:t xml:space="preserve">The basic plan of embedding tacit value to product and services to extract knowledge can be explained through the abstraction that customer only believe what they wish to believe and thus the necessity of knowledge building is predominantly invested on, by the manufacturer or involved firm to ensure that the products appeal to the consumers and that they engage with the products and the ideas behind those on a personal and receptive manner. </w:t>
      </w:r>
    </w:p>
    <w:p w14:paraId="369CF039" w14:textId="77777777" w:rsidR="00A274C0" w:rsidRPr="00A56160" w:rsidRDefault="00A274C0" w:rsidP="00FB410A">
      <w:pPr>
        <w:pStyle w:val="Heading3"/>
        <w:rPr>
          <w:color w:val="auto"/>
          <w:lang w:val="en-GB"/>
        </w:rPr>
      </w:pPr>
      <w:bookmarkStart w:id="9" w:name="_Toc68798276"/>
      <w:r w:rsidRPr="00A56160">
        <w:rPr>
          <w:color w:val="auto"/>
          <w:lang w:val="en-GB"/>
        </w:rPr>
        <w:t>Representation of systematic approach in an organization’s knowledge base</w:t>
      </w:r>
      <w:bookmarkEnd w:id="9"/>
      <w:r w:rsidRPr="00A56160">
        <w:rPr>
          <w:color w:val="auto"/>
          <w:lang w:val="en-GB"/>
        </w:rPr>
        <w:t xml:space="preserve"> </w:t>
      </w:r>
    </w:p>
    <w:p w14:paraId="3DB89D3D" w14:textId="2CBAE381" w:rsidR="00A274C0" w:rsidRPr="00A56160" w:rsidRDefault="00A274C0" w:rsidP="00A274C0">
      <w:pPr>
        <w:spacing w:before="200" w:after="200" w:line="360" w:lineRule="auto"/>
        <w:jc w:val="both"/>
        <w:rPr>
          <w:lang w:val="en-GB"/>
        </w:rPr>
      </w:pPr>
      <w:r w:rsidRPr="00A56160">
        <w:rPr>
          <w:lang w:val="en-GB"/>
        </w:rPr>
        <w:t>Systematic approach is determined as a large-scale determinant within companies that navigate and instigate the most optimal results out of systematic and factual data extraction. It is extremely different from tacit knowledge in the manner and area in which it concentrates</w:t>
      </w:r>
      <w:r w:rsidR="0040226B" w:rsidRPr="00A56160">
        <w:rPr>
          <w:lang w:val="en-GB"/>
        </w:rPr>
        <w:t xml:space="preserve"> </w:t>
      </w:r>
      <w:sdt>
        <w:sdtPr>
          <w:rPr>
            <w:lang w:val="en-GB"/>
          </w:rPr>
          <w:id w:val="244463766"/>
          <w:citation/>
        </w:sdtPr>
        <w:sdtContent>
          <w:r w:rsidR="004D0925">
            <w:rPr>
              <w:lang w:val="en-GB"/>
            </w:rPr>
            <w:fldChar w:fldCharType="begin"/>
          </w:r>
          <w:r w:rsidR="004D0925">
            <w:rPr>
              <w:lang w:val="en-GB"/>
            </w:rPr>
            <w:instrText xml:space="preserve"> CITATION Bha20 \l 2057 </w:instrText>
          </w:r>
          <w:r w:rsidR="004D0925">
            <w:rPr>
              <w:lang w:val="en-GB"/>
            </w:rPr>
            <w:fldChar w:fldCharType="separate"/>
          </w:r>
          <w:r w:rsidR="004D0925" w:rsidRPr="004D0925">
            <w:rPr>
              <w:noProof/>
              <w:lang w:val="en-GB"/>
            </w:rPr>
            <w:t>(Bhatt, 2020)</w:t>
          </w:r>
          <w:r w:rsidR="004D0925">
            <w:rPr>
              <w:lang w:val="en-GB"/>
            </w:rPr>
            <w:fldChar w:fldCharType="end"/>
          </w:r>
        </w:sdtContent>
      </w:sdt>
      <w:r w:rsidRPr="00A56160">
        <w:rPr>
          <w:lang w:val="en-GB"/>
        </w:rPr>
        <w:t xml:space="preserve">. The purpose of the systematic approach is to examine complex perception models and factual documentation of complexities to devise solutions through the thus acquired set of knowledge. It fails to consider comprehensive analysis to be informative and is extremely calculative in </w:t>
      </w:r>
      <w:proofErr w:type="spellStart"/>
      <w:r w:rsidRPr="00A56160">
        <w:rPr>
          <w:lang w:val="en-GB"/>
        </w:rPr>
        <w:t>structuralisation</w:t>
      </w:r>
      <w:proofErr w:type="spellEnd"/>
      <w:r w:rsidRPr="00A56160">
        <w:rPr>
          <w:lang w:val="en-GB"/>
        </w:rPr>
        <w:t xml:space="preserve">. Systematic approach is intrinsic to knowledge base management of any organisation or firm due to the credibility of exact data or knowledge. It enables one to dismiss any risk factors, concentrating only on assessment, management, extraction and designing of influential and significant information. Knowledge management is considered much closer to systematic extraction than the dependency on unreliable tacit techniques. Owing to the disturbance created in knowledge-gathering from impulse and trendy customers, knowledge is often misplaced or </w:t>
      </w:r>
      <w:proofErr w:type="spellStart"/>
      <w:r w:rsidRPr="00A56160">
        <w:rPr>
          <w:lang w:val="en-GB"/>
        </w:rPr>
        <w:t>misrecorded</w:t>
      </w:r>
      <w:proofErr w:type="spellEnd"/>
      <w:r w:rsidRPr="00A56160">
        <w:rPr>
          <w:lang w:val="en-GB"/>
        </w:rPr>
        <w:t>, with a system fee</w:t>
      </w:r>
      <w:r w:rsidR="00DD5611" w:rsidRPr="00A56160">
        <w:rPr>
          <w:lang w:val="en-GB"/>
        </w:rPr>
        <w:t>ble to any strategic response; d</w:t>
      </w:r>
      <w:r w:rsidRPr="00A56160">
        <w:rPr>
          <w:lang w:val="en-GB"/>
        </w:rPr>
        <w:t xml:space="preserve">iscarding that, if knowledge is approached through systematic stimulation of explicit knowledge, there is very likely to be a way out of unnecessary complications. Explicit knowledge is beneficial to the corrective approach to data and knowledge. The entire approach happens through the gradual and </w:t>
      </w:r>
      <w:proofErr w:type="spellStart"/>
      <w:r w:rsidRPr="00A56160">
        <w:rPr>
          <w:lang w:val="en-GB"/>
        </w:rPr>
        <w:t>despective</w:t>
      </w:r>
      <w:proofErr w:type="spellEnd"/>
      <w:r w:rsidRPr="00A56160">
        <w:rPr>
          <w:lang w:val="en-GB"/>
        </w:rPr>
        <w:t xml:space="preserve"> collection of data and transforming them into stored knowledge to be applied in probable situations and objectives. The purpose of these systematic observations and collection is the relevance of the factual basis of every firm and the availability of coordinated planning for devising new plans and products. This data is not subjective to individual approaches and cannot be refuted with a change in personal tastes and interests</w:t>
      </w:r>
      <w:r w:rsidR="0040226B" w:rsidRPr="00A56160">
        <w:rPr>
          <w:lang w:val="en-GB"/>
        </w:rPr>
        <w:t xml:space="preserve"> </w:t>
      </w:r>
      <w:sdt>
        <w:sdtPr>
          <w:rPr>
            <w:lang w:val="en-GB"/>
          </w:rPr>
          <w:id w:val="-1912157530"/>
          <w:citation/>
        </w:sdtPr>
        <w:sdtContent>
          <w:r w:rsidR="00801F4B">
            <w:rPr>
              <w:lang w:val="en-GB"/>
            </w:rPr>
            <w:fldChar w:fldCharType="begin"/>
          </w:r>
          <w:r w:rsidR="00801F4B">
            <w:rPr>
              <w:lang w:val="en-GB"/>
            </w:rPr>
            <w:instrText xml:space="preserve"> CITATION Pep21 \l 2057 </w:instrText>
          </w:r>
          <w:r w:rsidR="00801F4B">
            <w:rPr>
              <w:lang w:val="en-GB"/>
            </w:rPr>
            <w:fldChar w:fldCharType="separate"/>
          </w:r>
          <w:r w:rsidR="00801F4B" w:rsidRPr="00801F4B">
            <w:rPr>
              <w:noProof/>
              <w:lang w:val="en-GB"/>
            </w:rPr>
            <w:t>(Peprah, 2021)</w:t>
          </w:r>
          <w:r w:rsidR="00801F4B">
            <w:rPr>
              <w:lang w:val="en-GB"/>
            </w:rPr>
            <w:fldChar w:fldCharType="end"/>
          </w:r>
        </w:sdtContent>
      </w:sdt>
      <w:r w:rsidR="00801F4B">
        <w:rPr>
          <w:lang w:val="en-GB"/>
        </w:rPr>
        <w:t>.</w:t>
      </w:r>
    </w:p>
    <w:p w14:paraId="6E750187" w14:textId="77777777" w:rsidR="00A274C0" w:rsidRPr="00A56160" w:rsidRDefault="00A274C0" w:rsidP="00A274C0">
      <w:pPr>
        <w:spacing w:before="200" w:after="200" w:line="360" w:lineRule="auto"/>
        <w:jc w:val="both"/>
        <w:rPr>
          <w:lang w:val="en-GB"/>
        </w:rPr>
      </w:pPr>
      <w:r w:rsidRPr="00A56160">
        <w:rPr>
          <w:lang w:val="en-GB"/>
        </w:rPr>
        <w:t xml:space="preserve">The preliminary question rising out of the subject is the consequential and advantageous stability of the above-mentioned approach. The main objective of knowledge management is to increase the data asset of the concerned or engaged firm, such as documents and database </w:t>
      </w:r>
      <w:r w:rsidRPr="00A56160">
        <w:rPr>
          <w:lang w:val="en-GB"/>
        </w:rPr>
        <w:lastRenderedPageBreak/>
        <w:t xml:space="preserve">and marketing plans and other brief structure into informative paperwork. Another goal is to create and maintain a conversational balance between the company and customers through </w:t>
      </w:r>
      <w:proofErr w:type="spellStart"/>
      <w:r w:rsidRPr="00A56160">
        <w:rPr>
          <w:lang w:val="en-GB"/>
        </w:rPr>
        <w:t>foolproof</w:t>
      </w:r>
      <w:proofErr w:type="spellEnd"/>
      <w:r w:rsidRPr="00A56160">
        <w:rPr>
          <w:lang w:val="en-GB"/>
        </w:rPr>
        <w:t xml:space="preserve"> and thorough customer service. Knowledge gathering is also responsible for the creation of business value. Systematic knowledge also manifests the various strategies for maintaining relations amongst business partners and competitors. It can be imagined as a regularly updated accounts book but of all devised and implemented strategies and utilising newer experimentations for maximized results. It has been found to be extremely difficult to align the remedies implemented by the management and the assumptions pre-formed by the consumers. </w:t>
      </w:r>
    </w:p>
    <w:p w14:paraId="19C8861E" w14:textId="57C15B09" w:rsidR="00A274C0" w:rsidRPr="00A56160" w:rsidRDefault="00A274C0" w:rsidP="00A274C0">
      <w:pPr>
        <w:spacing w:before="200" w:after="200" w:line="360" w:lineRule="auto"/>
        <w:jc w:val="both"/>
        <w:rPr>
          <w:lang w:val="en-GB"/>
        </w:rPr>
      </w:pPr>
      <w:r w:rsidRPr="00A56160">
        <w:rPr>
          <w:lang w:val="en-GB"/>
        </w:rPr>
        <w:t>Amazon focuses its trust and energy on devising an in-depth production of product management through the informative strategic administration of systematic processing to determine the ruling factors of successful product launching and ultimate customer delight</w:t>
      </w:r>
      <w:r w:rsidR="0040226B" w:rsidRPr="00A56160">
        <w:rPr>
          <w:lang w:val="en-GB"/>
        </w:rPr>
        <w:t xml:space="preserve"> </w:t>
      </w:r>
      <w:sdt>
        <w:sdtPr>
          <w:rPr>
            <w:lang w:val="en-GB"/>
          </w:rPr>
          <w:id w:val="-1149907935"/>
          <w:citation/>
        </w:sdtPr>
        <w:sdtContent>
          <w:r w:rsidR="00801F4B">
            <w:rPr>
              <w:lang w:val="en-GB"/>
            </w:rPr>
            <w:fldChar w:fldCharType="begin"/>
          </w:r>
          <w:r w:rsidR="00801F4B">
            <w:rPr>
              <w:lang w:val="en-GB"/>
            </w:rPr>
            <w:instrText xml:space="preserve"> CITATION Pep21 \l 2057 </w:instrText>
          </w:r>
          <w:r w:rsidR="00801F4B">
            <w:rPr>
              <w:lang w:val="en-GB"/>
            </w:rPr>
            <w:fldChar w:fldCharType="separate"/>
          </w:r>
          <w:r w:rsidR="00801F4B" w:rsidRPr="00801F4B">
            <w:rPr>
              <w:noProof/>
              <w:lang w:val="en-GB"/>
            </w:rPr>
            <w:t>(Peprah, 2021)</w:t>
          </w:r>
          <w:r w:rsidR="00801F4B">
            <w:rPr>
              <w:lang w:val="en-GB"/>
            </w:rPr>
            <w:fldChar w:fldCharType="end"/>
          </w:r>
        </w:sdtContent>
      </w:sdt>
      <w:r w:rsidRPr="00A56160">
        <w:rPr>
          <w:lang w:val="en-GB"/>
        </w:rPr>
        <w:t xml:space="preserve"> The present atmosphere prevalent in the consumer market is tremendously personalised and the productivity of any firm rests upon the readiness of client reception. The focus of the organisation is to bring forward a productive index of authenticity and fruition; to reflect their ideals and mottos upon selling products to the customers to create an airy flow of product reception and address their lucidity. Aspects crucial to information collection are externalisation, combination, </w:t>
      </w:r>
      <w:proofErr w:type="gramStart"/>
      <w:r w:rsidRPr="00A56160">
        <w:rPr>
          <w:lang w:val="en-GB"/>
        </w:rPr>
        <w:t>socialisation</w:t>
      </w:r>
      <w:proofErr w:type="gramEnd"/>
      <w:r w:rsidRPr="00A56160">
        <w:rPr>
          <w:lang w:val="en-GB"/>
        </w:rPr>
        <w:t xml:space="preserve"> and internalisation. Externalisation ensures the external execution of tentative asserts extracted from tacit methodology into developing links between external and internal knowledge exchange. One of the major breakthroughs of the broached firm is algorithm, knowledge management through a systematic exertion of algorithms in providing the right supplies to the right customers. A company worth customer data of almost 2 decades, Amazon is exponentially utilized as a guideline to people's personal choices and newer and updated recommendations </w:t>
      </w:r>
      <w:proofErr w:type="gramStart"/>
      <w:r w:rsidRPr="00A56160">
        <w:rPr>
          <w:lang w:val="en-GB"/>
        </w:rPr>
        <w:t>on a daily basis</w:t>
      </w:r>
      <w:proofErr w:type="gramEnd"/>
      <w:sdt>
        <w:sdtPr>
          <w:rPr>
            <w:lang w:val="en-GB"/>
          </w:rPr>
          <w:id w:val="-18009428"/>
          <w:citation/>
        </w:sdtPr>
        <w:sdtContent>
          <w:r w:rsidR="00586DCF">
            <w:rPr>
              <w:lang w:val="en-GB"/>
            </w:rPr>
            <w:fldChar w:fldCharType="begin"/>
          </w:r>
          <w:r w:rsidR="00586DCF">
            <w:rPr>
              <w:lang w:val="en-GB"/>
            </w:rPr>
            <w:instrText xml:space="preserve">CITATION Hän18 \l 2057 </w:instrText>
          </w:r>
          <w:r w:rsidR="00586DCF">
            <w:rPr>
              <w:lang w:val="en-GB"/>
            </w:rPr>
            <w:fldChar w:fldCharType="separate"/>
          </w:r>
          <w:r w:rsidR="00586DCF">
            <w:rPr>
              <w:noProof/>
              <w:lang w:val="en-GB"/>
            </w:rPr>
            <w:t xml:space="preserve"> </w:t>
          </w:r>
          <w:r w:rsidR="00586DCF" w:rsidRPr="00586DCF">
            <w:rPr>
              <w:noProof/>
              <w:lang w:val="en-GB"/>
            </w:rPr>
            <w:t>(Hänninen, 2018)</w:t>
          </w:r>
          <w:r w:rsidR="00586DCF">
            <w:rPr>
              <w:lang w:val="en-GB"/>
            </w:rPr>
            <w:fldChar w:fldCharType="end"/>
          </w:r>
        </w:sdtContent>
      </w:sdt>
    </w:p>
    <w:p w14:paraId="3CCDD9EE" w14:textId="77777777" w:rsidR="00A274C0" w:rsidRPr="00A56160" w:rsidRDefault="00A274C0" w:rsidP="00FB410A">
      <w:pPr>
        <w:pStyle w:val="Heading2"/>
        <w:rPr>
          <w:szCs w:val="22"/>
          <w:lang w:val="en-GB"/>
        </w:rPr>
      </w:pPr>
      <w:bookmarkStart w:id="10" w:name="_Toc68798277"/>
      <w:r w:rsidRPr="00A56160">
        <w:rPr>
          <w:szCs w:val="22"/>
          <w:lang w:val="en-GB"/>
        </w:rPr>
        <w:t>Section 3: Inves</w:t>
      </w:r>
      <w:r w:rsidR="00DD5611" w:rsidRPr="00A56160">
        <w:rPr>
          <w:lang w:val="en-GB"/>
        </w:rPr>
        <w:t xml:space="preserve">tigating KM techniques used by </w:t>
      </w:r>
      <w:proofErr w:type="gramStart"/>
      <w:r w:rsidRPr="00A56160">
        <w:rPr>
          <w:szCs w:val="22"/>
          <w:lang w:val="en-GB"/>
        </w:rPr>
        <w:t>Amazon.com</w:t>
      </w:r>
      <w:bookmarkEnd w:id="10"/>
      <w:proofErr w:type="gramEnd"/>
      <w:r w:rsidRPr="00A56160">
        <w:rPr>
          <w:szCs w:val="22"/>
          <w:lang w:val="en-GB"/>
        </w:rPr>
        <w:t xml:space="preserve"> </w:t>
      </w:r>
    </w:p>
    <w:p w14:paraId="402E5FAB" w14:textId="30104070" w:rsidR="00A274C0" w:rsidRPr="00A56160" w:rsidRDefault="00A274C0" w:rsidP="00FB410A">
      <w:pPr>
        <w:pStyle w:val="Heading3"/>
        <w:rPr>
          <w:color w:val="auto"/>
          <w:lang w:val="en-GB"/>
        </w:rPr>
      </w:pPr>
      <w:bookmarkStart w:id="11" w:name="_Toc68798278"/>
      <w:r w:rsidRPr="00A56160">
        <w:rPr>
          <w:color w:val="auto"/>
          <w:lang w:val="en-GB"/>
        </w:rPr>
        <w:t xml:space="preserve">Increasing significance of knowledge in Amazon's </w:t>
      </w:r>
      <w:r w:rsidR="00C66255">
        <w:rPr>
          <w:color w:val="auto"/>
          <w:lang w:val="en-GB"/>
        </w:rPr>
        <w:t xml:space="preserve">Standard Operating </w:t>
      </w:r>
      <w:proofErr w:type="gramStart"/>
      <w:r w:rsidR="00C66255">
        <w:rPr>
          <w:color w:val="auto"/>
          <w:lang w:val="en-GB"/>
        </w:rPr>
        <w:t>Procedure(</w:t>
      </w:r>
      <w:proofErr w:type="gramEnd"/>
      <w:r w:rsidRPr="00A56160">
        <w:rPr>
          <w:color w:val="auto"/>
          <w:lang w:val="en-GB"/>
        </w:rPr>
        <w:t>SOP</w:t>
      </w:r>
      <w:bookmarkEnd w:id="11"/>
      <w:r w:rsidR="00C66255">
        <w:rPr>
          <w:color w:val="auto"/>
          <w:lang w:val="en-GB"/>
        </w:rPr>
        <w:t>)</w:t>
      </w:r>
      <w:r w:rsidRPr="00A56160">
        <w:rPr>
          <w:color w:val="auto"/>
          <w:lang w:val="en-GB"/>
        </w:rPr>
        <w:t xml:space="preserve"> </w:t>
      </w:r>
    </w:p>
    <w:p w14:paraId="4E1905A7" w14:textId="5C3935B7" w:rsidR="00A274C0" w:rsidRPr="00A56160" w:rsidRDefault="00A274C0" w:rsidP="00A274C0">
      <w:pPr>
        <w:spacing w:before="200" w:after="200" w:line="360" w:lineRule="auto"/>
        <w:jc w:val="both"/>
        <w:rPr>
          <w:lang w:val="en-GB"/>
        </w:rPr>
      </w:pPr>
      <w:r w:rsidRPr="00A56160">
        <w:rPr>
          <w:lang w:val="en-GB"/>
        </w:rPr>
        <w:t xml:space="preserve">The procedure of Standard Operation can be explained as the descriptive and structural explanation of the varying forms of processes devised for workers within a definite organisation to assist in habitual operative efficiency. It enables an establishment to ensure a quick, faultless, informative, </w:t>
      </w:r>
      <w:proofErr w:type="gramStart"/>
      <w:r w:rsidRPr="00A56160">
        <w:rPr>
          <w:lang w:val="en-GB"/>
        </w:rPr>
        <w:t>speculative</w:t>
      </w:r>
      <w:proofErr w:type="gramEnd"/>
      <w:r w:rsidRPr="00A56160">
        <w:rPr>
          <w:lang w:val="en-GB"/>
        </w:rPr>
        <w:t xml:space="preserve"> and attentive workforce, including communicative stability and empathy. The objective is to apply the efforts of documentation in every adopted procedure for future </w:t>
      </w:r>
      <w:r w:rsidRPr="00A56160">
        <w:rPr>
          <w:lang w:val="en-GB"/>
        </w:rPr>
        <w:lastRenderedPageBreak/>
        <w:t xml:space="preserve">reference and relevance. SOP is significant in record keeping and standardisation of products based on the job specification and quality remands. It has been discerned by customers that their insistence is more fluently met when the company subcategories products </w:t>
      </w:r>
      <w:proofErr w:type="gramStart"/>
      <w:r w:rsidRPr="00A56160">
        <w:rPr>
          <w:lang w:val="en-GB"/>
        </w:rPr>
        <w:t>in regards to</w:t>
      </w:r>
      <w:proofErr w:type="gramEnd"/>
      <w:r w:rsidRPr="00A56160">
        <w:rPr>
          <w:lang w:val="en-GB"/>
        </w:rPr>
        <w:t xml:space="preserve"> sources and specified services</w:t>
      </w:r>
      <w:r w:rsidR="00577298" w:rsidRPr="00A56160">
        <w:rPr>
          <w:lang w:val="en-GB"/>
        </w:rPr>
        <w:t xml:space="preserve"> </w:t>
      </w:r>
      <w:sdt>
        <w:sdtPr>
          <w:rPr>
            <w:lang w:val="en-GB"/>
          </w:rPr>
          <w:id w:val="-991946361"/>
          <w:citation/>
        </w:sdtPr>
        <w:sdtContent>
          <w:r w:rsidR="00586DCF">
            <w:rPr>
              <w:lang w:val="en-GB"/>
            </w:rPr>
            <w:fldChar w:fldCharType="begin"/>
          </w:r>
          <w:r w:rsidR="00586DCF">
            <w:rPr>
              <w:lang w:val="en-GB"/>
            </w:rPr>
            <w:instrText xml:space="preserve">CITATION Alt19 \l 2057 </w:instrText>
          </w:r>
          <w:r w:rsidR="00586DCF">
            <w:rPr>
              <w:lang w:val="en-GB"/>
            </w:rPr>
            <w:fldChar w:fldCharType="separate"/>
          </w:r>
          <w:r w:rsidR="00586DCF" w:rsidRPr="00586DCF">
            <w:rPr>
              <w:noProof/>
              <w:lang w:val="en-GB"/>
            </w:rPr>
            <w:t>(Altun, 2019)</w:t>
          </w:r>
          <w:r w:rsidR="00586DCF">
            <w:rPr>
              <w:lang w:val="en-GB"/>
            </w:rPr>
            <w:fldChar w:fldCharType="end"/>
          </w:r>
        </w:sdtContent>
      </w:sdt>
      <w:r w:rsidRPr="00A56160">
        <w:rPr>
          <w:lang w:val="en-GB"/>
        </w:rPr>
        <w:t xml:space="preserve">. </w:t>
      </w:r>
    </w:p>
    <w:p w14:paraId="30FAAC0A" w14:textId="77777777" w:rsidR="00A274C0" w:rsidRPr="00A56160" w:rsidRDefault="00A274C0" w:rsidP="00A274C0">
      <w:pPr>
        <w:spacing w:before="200" w:after="200" w:line="360" w:lineRule="auto"/>
        <w:jc w:val="both"/>
        <w:rPr>
          <w:lang w:val="en-GB"/>
        </w:rPr>
      </w:pPr>
      <w:r w:rsidRPr="00A56160">
        <w:rPr>
          <w:lang w:val="en-GB"/>
        </w:rPr>
        <w:t xml:space="preserve">Through research, it has been observed that, as far as they are concerned, dwellers on </w:t>
      </w:r>
      <w:r w:rsidR="00577298" w:rsidRPr="00A56160">
        <w:rPr>
          <w:lang w:val="en-GB"/>
        </w:rPr>
        <w:t>Amazon</w:t>
      </w:r>
      <w:r w:rsidRPr="00A56160">
        <w:rPr>
          <w:lang w:val="en-GB"/>
        </w:rPr>
        <w:t xml:space="preserve"> follow the 80/20 rule to invest upon their profit and loss margins. The 80/20 signifies an arrangement of systematic approach that enables sellers to analyse their product demands and the market's expectations to formulate 80% low demand and 20% high demand graph of the entire stock of products. Also perceived as the Pareto Chart, it is an influential and tremendously triumphant examination and self-reflective cycle that ensures minimum loss and </w:t>
      </w:r>
      <w:r w:rsidR="00577298" w:rsidRPr="00A56160">
        <w:rPr>
          <w:lang w:val="en-GB"/>
        </w:rPr>
        <w:t>maximized</w:t>
      </w:r>
      <w:r w:rsidRPr="00A56160">
        <w:rPr>
          <w:lang w:val="en-GB"/>
        </w:rPr>
        <w:t xml:space="preserve"> attempts at profit. In totality, the establishment ensures the damage countering profitability of sellers and buyers, both, through scrutinized application and risk management of accumulated statistics. </w:t>
      </w:r>
    </w:p>
    <w:p w14:paraId="1BA6C357" w14:textId="77777777" w:rsidR="00A274C0" w:rsidRPr="00A56160" w:rsidRDefault="00A274C0" w:rsidP="00924687">
      <w:pPr>
        <w:spacing w:before="200" w:after="200" w:line="360" w:lineRule="auto"/>
        <w:jc w:val="center"/>
        <w:rPr>
          <w:lang w:val="en-GB"/>
        </w:rPr>
      </w:pPr>
      <w:r w:rsidRPr="00A56160">
        <w:rPr>
          <w:noProof/>
        </w:rPr>
        <w:drawing>
          <wp:inline distT="114300" distB="114300" distL="114300" distR="114300" wp14:anchorId="43DAC198" wp14:editId="3A41B13F">
            <wp:extent cx="5943600" cy="4279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4"/>
                    <a:stretch>
                      <a:fillRect/>
                    </a:stretch>
                  </pic:blipFill>
                  <pic:spPr>
                    <a:xfrm>
                      <a:off x="0" y="0"/>
                      <a:ext cx="5943600" cy="4279900"/>
                    </a:xfrm>
                    <a:prstGeom prst="rect">
                      <a:avLst/>
                    </a:prstGeom>
                  </pic:spPr>
                </pic:pic>
              </a:graphicData>
            </a:graphic>
          </wp:inline>
        </w:drawing>
      </w:r>
    </w:p>
    <w:p w14:paraId="67A0B3EC" w14:textId="77777777" w:rsidR="00A274C0" w:rsidRPr="00A56160" w:rsidRDefault="006F16FE" w:rsidP="00924687">
      <w:pPr>
        <w:spacing w:before="200" w:after="200" w:line="360" w:lineRule="auto"/>
        <w:jc w:val="center"/>
        <w:rPr>
          <w:b/>
          <w:lang w:val="en-GB"/>
        </w:rPr>
      </w:pPr>
      <w:r>
        <w:rPr>
          <w:b/>
          <w:lang w:val="en-GB"/>
        </w:rPr>
        <w:t>Figure 3</w:t>
      </w:r>
      <w:r w:rsidR="00A274C0" w:rsidRPr="00A56160">
        <w:rPr>
          <w:b/>
          <w:lang w:val="en-GB"/>
        </w:rPr>
        <w:t>: The Pareto Chart</w:t>
      </w:r>
    </w:p>
    <w:p w14:paraId="1B236457" w14:textId="2A22DA9C" w:rsidR="00A274C0" w:rsidRPr="00A56160" w:rsidRDefault="00A274C0" w:rsidP="00924687">
      <w:pPr>
        <w:spacing w:before="200" w:after="200" w:line="360" w:lineRule="auto"/>
        <w:jc w:val="center"/>
        <w:rPr>
          <w:lang w:val="en-GB"/>
        </w:rPr>
      </w:pPr>
      <w:r w:rsidRPr="00A56160">
        <w:rPr>
          <w:lang w:val="en-GB"/>
        </w:rPr>
        <w:lastRenderedPageBreak/>
        <w:t>(Source:</w:t>
      </w:r>
      <w:r w:rsidR="00AD7F06" w:rsidRPr="00A56160">
        <w:rPr>
          <w:lang w:val="en-GB"/>
        </w:rPr>
        <w:t xml:space="preserve"> </w:t>
      </w:r>
      <w:sdt>
        <w:sdtPr>
          <w:rPr>
            <w:lang w:val="en-GB"/>
          </w:rPr>
          <w:id w:val="-755516505"/>
          <w:citation/>
        </w:sdtPr>
        <w:sdtContent>
          <w:r w:rsidR="00586DCF">
            <w:rPr>
              <w:lang w:val="en-GB"/>
            </w:rPr>
            <w:fldChar w:fldCharType="begin"/>
          </w:r>
          <w:r w:rsidR="00586DCF">
            <w:rPr>
              <w:lang w:val="en-GB"/>
            </w:rPr>
            <w:instrText xml:space="preserve"> CITATION Alt19 \l 2057 </w:instrText>
          </w:r>
          <w:r w:rsidR="00586DCF">
            <w:rPr>
              <w:lang w:val="en-GB"/>
            </w:rPr>
            <w:fldChar w:fldCharType="separate"/>
          </w:r>
          <w:r w:rsidR="00586DCF" w:rsidRPr="00586DCF">
            <w:rPr>
              <w:noProof/>
              <w:lang w:val="en-GB"/>
            </w:rPr>
            <w:t>(Altun, 2019)</w:t>
          </w:r>
          <w:r w:rsidR="00586DCF">
            <w:rPr>
              <w:lang w:val="en-GB"/>
            </w:rPr>
            <w:fldChar w:fldCharType="end"/>
          </w:r>
        </w:sdtContent>
      </w:sdt>
    </w:p>
    <w:p w14:paraId="37CD1DE5" w14:textId="5A4E447F" w:rsidR="00A274C0" w:rsidRPr="00A56160" w:rsidRDefault="00A274C0" w:rsidP="006F16FE">
      <w:pPr>
        <w:spacing w:before="200" w:after="200" w:line="360" w:lineRule="auto"/>
        <w:jc w:val="both"/>
        <w:rPr>
          <w:lang w:val="en-GB"/>
        </w:rPr>
      </w:pPr>
      <w:proofErr w:type="gramStart"/>
      <w:r w:rsidRPr="00A56160">
        <w:rPr>
          <w:lang w:val="en-GB"/>
        </w:rPr>
        <w:t>In order to</w:t>
      </w:r>
      <w:proofErr w:type="gramEnd"/>
      <w:r w:rsidRPr="00A56160">
        <w:rPr>
          <w:lang w:val="en-GB"/>
        </w:rPr>
        <w:t xml:space="preserve"> execute paramount success, the establishment applies a fluid hierarchical format that rests only upon the cardinal regulations necessitated by the nature of work. The step-by-step </w:t>
      </w:r>
      <w:proofErr w:type="spellStart"/>
      <w:r w:rsidR="00577298" w:rsidRPr="00A56160">
        <w:rPr>
          <w:lang w:val="en-GB"/>
        </w:rPr>
        <w:t>maneuvering</w:t>
      </w:r>
      <w:proofErr w:type="spellEnd"/>
      <w:r w:rsidRPr="00A56160">
        <w:rPr>
          <w:lang w:val="en-GB"/>
        </w:rPr>
        <w:t xml:space="preserve"> structure motivates working efficiency and a mutual sense of security and discipline</w:t>
      </w:r>
      <w:r w:rsidR="00577298" w:rsidRPr="00A56160">
        <w:rPr>
          <w:lang w:val="en-GB"/>
        </w:rPr>
        <w:t xml:space="preserve"> </w:t>
      </w:r>
      <w:sdt>
        <w:sdtPr>
          <w:rPr>
            <w:lang w:val="en-GB"/>
          </w:rPr>
          <w:id w:val="-469984738"/>
          <w:citation/>
        </w:sdtPr>
        <w:sdtContent>
          <w:r w:rsidR="00586DCF">
            <w:rPr>
              <w:lang w:val="en-GB"/>
            </w:rPr>
            <w:fldChar w:fldCharType="begin"/>
          </w:r>
          <w:r w:rsidR="00586DCF">
            <w:rPr>
              <w:lang w:val="en-GB"/>
            </w:rPr>
            <w:instrText xml:space="preserve"> CITATION Wan21 \l 2057 </w:instrText>
          </w:r>
          <w:r w:rsidR="00586DCF">
            <w:rPr>
              <w:lang w:val="en-GB"/>
            </w:rPr>
            <w:fldChar w:fldCharType="separate"/>
          </w:r>
          <w:r w:rsidR="00586DCF" w:rsidRPr="00586DCF">
            <w:rPr>
              <w:noProof/>
              <w:lang w:val="en-GB"/>
            </w:rPr>
            <w:t>(Wang, 2021)</w:t>
          </w:r>
          <w:r w:rsidR="00586DCF">
            <w:rPr>
              <w:lang w:val="en-GB"/>
            </w:rPr>
            <w:fldChar w:fldCharType="end"/>
          </w:r>
        </w:sdtContent>
      </w:sdt>
      <w:r w:rsidR="00F763D2">
        <w:rPr>
          <w:lang w:val="en-GB"/>
        </w:rPr>
        <w:t>.</w:t>
      </w:r>
    </w:p>
    <w:p w14:paraId="5300AE2F" w14:textId="4DF87E1F" w:rsidR="00A274C0" w:rsidRPr="00A56160" w:rsidRDefault="00A274C0" w:rsidP="006F16FE">
      <w:pPr>
        <w:spacing w:before="200" w:after="200" w:line="360" w:lineRule="auto"/>
        <w:jc w:val="both"/>
        <w:rPr>
          <w:lang w:val="en-GB"/>
        </w:rPr>
      </w:pPr>
      <w:r w:rsidRPr="00A56160">
        <w:rPr>
          <w:lang w:val="en-GB"/>
        </w:rPr>
        <w:t xml:space="preserve">Amazon has emerged as one of the promising software development industries with its innovative blueprint of cloud security which has not only attacked newer investors and a wider range of customers. It not only has followed through but also devised an operation to satisfy the inductive supply to different demands of pre-existing and potential consumers.  Another influential aspect is the complex yet futuristic review system available on their website. It enables buyers not just to comment on their experiences but also to add desired comparable ratings and self-clicked images. Customers are assigned the right to document product credibility and present it for viewing or other buyers. The review system of Amazon has received elevated praise owing to the unique feature of providing acknowledgement and praise for top reviewers, enabling buyers to resort to </w:t>
      </w:r>
      <w:r w:rsidR="00577298" w:rsidRPr="00A56160">
        <w:rPr>
          <w:lang w:val="en-GB"/>
        </w:rPr>
        <w:t>Amazon</w:t>
      </w:r>
      <w:r w:rsidRPr="00A56160">
        <w:rPr>
          <w:lang w:val="en-GB"/>
        </w:rPr>
        <w:t xml:space="preserve"> for motivational content composition</w:t>
      </w:r>
      <w:sdt>
        <w:sdtPr>
          <w:rPr>
            <w:lang w:val="en-GB"/>
          </w:rPr>
          <w:id w:val="667762102"/>
          <w:citation/>
        </w:sdtPr>
        <w:sdtContent>
          <w:r w:rsidR="00F763D2">
            <w:rPr>
              <w:lang w:val="en-GB"/>
            </w:rPr>
            <w:fldChar w:fldCharType="begin"/>
          </w:r>
          <w:r w:rsidR="00F763D2">
            <w:rPr>
              <w:lang w:val="en-GB"/>
            </w:rPr>
            <w:instrText xml:space="preserve"> CITATION Pep21 \l 2057 </w:instrText>
          </w:r>
          <w:r w:rsidR="00F763D2">
            <w:rPr>
              <w:lang w:val="en-GB"/>
            </w:rPr>
            <w:fldChar w:fldCharType="separate"/>
          </w:r>
          <w:r w:rsidR="00F763D2">
            <w:rPr>
              <w:noProof/>
              <w:lang w:val="en-GB"/>
            </w:rPr>
            <w:t xml:space="preserve"> </w:t>
          </w:r>
          <w:r w:rsidR="00F763D2" w:rsidRPr="00F763D2">
            <w:rPr>
              <w:noProof/>
              <w:lang w:val="en-GB"/>
            </w:rPr>
            <w:t>(Peprah, 2021)</w:t>
          </w:r>
          <w:r w:rsidR="00F763D2">
            <w:rPr>
              <w:lang w:val="en-GB"/>
            </w:rPr>
            <w:fldChar w:fldCharType="end"/>
          </w:r>
        </w:sdtContent>
      </w:sdt>
    </w:p>
    <w:p w14:paraId="5C2732AA" w14:textId="59862780" w:rsidR="00A274C0" w:rsidRPr="00A56160" w:rsidRDefault="00A274C0" w:rsidP="00FB410A">
      <w:pPr>
        <w:pStyle w:val="Heading3"/>
        <w:rPr>
          <w:color w:val="auto"/>
          <w:lang w:val="en-GB"/>
        </w:rPr>
      </w:pPr>
      <w:bookmarkStart w:id="12" w:name="_Toc68798279"/>
      <w:r w:rsidRPr="00A56160">
        <w:rPr>
          <w:color w:val="auto"/>
          <w:lang w:val="en-GB"/>
        </w:rPr>
        <w:t xml:space="preserve">Main outcome achieved with these </w:t>
      </w:r>
      <w:proofErr w:type="gramStart"/>
      <w:r w:rsidR="00323037">
        <w:rPr>
          <w:color w:val="auto"/>
          <w:lang w:val="en-GB"/>
        </w:rPr>
        <w:t>P</w:t>
      </w:r>
      <w:r w:rsidRPr="00A56160">
        <w:rPr>
          <w:color w:val="auto"/>
          <w:lang w:val="en-GB"/>
        </w:rPr>
        <w:t>rocedures</w:t>
      </w:r>
      <w:bookmarkEnd w:id="12"/>
      <w:proofErr w:type="gramEnd"/>
    </w:p>
    <w:p w14:paraId="66CF8BAE" w14:textId="0CE1D726" w:rsidR="00A274C0" w:rsidRPr="00A56160" w:rsidRDefault="00A274C0" w:rsidP="00A274C0">
      <w:pPr>
        <w:spacing w:before="200" w:after="200" w:line="360" w:lineRule="auto"/>
        <w:jc w:val="both"/>
        <w:rPr>
          <w:lang w:val="en-GB"/>
        </w:rPr>
      </w:pPr>
      <w:r w:rsidRPr="00A56160">
        <w:rPr>
          <w:lang w:val="en-GB"/>
        </w:rPr>
        <w:t xml:space="preserve">The 80/20 selling rule yields extremely prosperous results for </w:t>
      </w:r>
      <w:r w:rsidR="00577298" w:rsidRPr="00A56160">
        <w:rPr>
          <w:lang w:val="en-GB"/>
        </w:rPr>
        <w:t>Amazon</w:t>
      </w:r>
      <w:r w:rsidRPr="00A56160">
        <w:rPr>
          <w:lang w:val="en-GB"/>
        </w:rPr>
        <w:t xml:space="preserve"> sellers. The establishment provides detailed documentation of probabilities and graphic representation of the profitable marketing efforts and challenges. A seller is benefited from a proper supply of knowledge and biodata of the sold as also marketed products. Pareto Chart is intrinsic as a procedure adopted collectively by both the corporation and the participants as the factor of algorithm seemingly resides in the tectonic success of the entirety. Amazon is popular and an element of the primary study of innumerable marketers, small businesses, </w:t>
      </w:r>
      <w:proofErr w:type="gramStart"/>
      <w:r w:rsidRPr="00A56160">
        <w:rPr>
          <w:lang w:val="en-GB"/>
        </w:rPr>
        <w:t>economists</w:t>
      </w:r>
      <w:proofErr w:type="gramEnd"/>
      <w:r w:rsidRPr="00A56160">
        <w:rPr>
          <w:lang w:val="en-GB"/>
        </w:rPr>
        <w:t xml:space="preserve"> and sellers, because of its exponential online acclamation and demands. Through extensive criticisms, </w:t>
      </w:r>
      <w:proofErr w:type="gramStart"/>
      <w:r w:rsidRPr="00A56160">
        <w:rPr>
          <w:lang w:val="en-GB"/>
        </w:rPr>
        <w:t>documentations</w:t>
      </w:r>
      <w:proofErr w:type="gramEnd"/>
      <w:r w:rsidRPr="00A56160">
        <w:rPr>
          <w:lang w:val="en-GB"/>
        </w:rPr>
        <w:t xml:space="preserve"> and exhaustive analysis, it has been observed that the usage of Pareto Chart has introduced minimal risk-taking and increased productivity and profitability. It ensures that the products exhibited by the sellers do not own up unnecessary storage space and paves the expanse for only sought-after </w:t>
      </w:r>
      <w:proofErr w:type="spellStart"/>
      <w:r w:rsidRPr="00A56160">
        <w:rPr>
          <w:lang w:val="en-GB"/>
        </w:rPr>
        <w:t>byproducts</w:t>
      </w:r>
      <w:proofErr w:type="spellEnd"/>
      <w:sdt>
        <w:sdtPr>
          <w:rPr>
            <w:lang w:val="en-GB"/>
          </w:rPr>
          <w:id w:val="516360981"/>
          <w:citation/>
        </w:sdtPr>
        <w:sdtContent>
          <w:r w:rsidR="00F763D2">
            <w:rPr>
              <w:lang w:val="en-GB"/>
            </w:rPr>
            <w:fldChar w:fldCharType="begin"/>
          </w:r>
          <w:r w:rsidR="00F763D2">
            <w:rPr>
              <w:lang w:val="en-GB"/>
            </w:rPr>
            <w:instrText xml:space="preserve"> CITATION Hän18 \l 2057 </w:instrText>
          </w:r>
          <w:r w:rsidR="00F763D2">
            <w:rPr>
              <w:lang w:val="en-GB"/>
            </w:rPr>
            <w:fldChar w:fldCharType="separate"/>
          </w:r>
          <w:r w:rsidR="00F763D2">
            <w:rPr>
              <w:noProof/>
              <w:lang w:val="en-GB"/>
            </w:rPr>
            <w:t xml:space="preserve"> </w:t>
          </w:r>
          <w:r w:rsidR="00F763D2" w:rsidRPr="00F763D2">
            <w:rPr>
              <w:noProof/>
              <w:lang w:val="en-GB"/>
            </w:rPr>
            <w:t>(Hänninen, 2018)</w:t>
          </w:r>
          <w:r w:rsidR="00F763D2">
            <w:rPr>
              <w:lang w:val="en-GB"/>
            </w:rPr>
            <w:fldChar w:fldCharType="end"/>
          </w:r>
        </w:sdtContent>
      </w:sdt>
    </w:p>
    <w:p w14:paraId="432E8FF1" w14:textId="77777777" w:rsidR="00A274C0" w:rsidRPr="00A56160" w:rsidRDefault="00A274C0" w:rsidP="00A274C0">
      <w:pPr>
        <w:spacing w:before="200" w:after="200" w:line="360" w:lineRule="auto"/>
        <w:jc w:val="both"/>
        <w:rPr>
          <w:lang w:val="en-GB"/>
        </w:rPr>
      </w:pPr>
      <w:r w:rsidRPr="00A56160">
        <w:rPr>
          <w:lang w:val="en-GB"/>
        </w:rPr>
        <w:t xml:space="preserve">The approach of hierarchical division fundamentals enables maintenance and </w:t>
      </w:r>
      <w:proofErr w:type="gramStart"/>
      <w:r w:rsidRPr="00A56160">
        <w:rPr>
          <w:lang w:val="en-GB"/>
        </w:rPr>
        <w:t>supervision</w:t>
      </w:r>
      <w:proofErr w:type="gramEnd"/>
      <w:r w:rsidRPr="00A56160">
        <w:rPr>
          <w:lang w:val="en-GB"/>
        </w:rPr>
        <w:t xml:space="preserve"> and workers remain motivated to compete for the hierarchical standpoint, influencing their working </w:t>
      </w:r>
      <w:r w:rsidRPr="00A56160">
        <w:rPr>
          <w:lang w:val="en-GB"/>
        </w:rPr>
        <w:lastRenderedPageBreak/>
        <w:t xml:space="preserve">spirit and inspiration. Hierarchy is not essentially limited to the power balance but also to break down complexified procedures and enable a smoother system. SOP is the epitome of effectiveness. The worth of the force lies in the capable demonstration of variable outcomes along with a variety of solutions. </w:t>
      </w:r>
    </w:p>
    <w:p w14:paraId="6C54E272" w14:textId="77DA1AD1" w:rsidR="00A274C0" w:rsidRPr="00A56160" w:rsidRDefault="00A274C0" w:rsidP="00A274C0">
      <w:pPr>
        <w:spacing w:before="200" w:after="200" w:line="360" w:lineRule="auto"/>
        <w:jc w:val="both"/>
        <w:rPr>
          <w:lang w:val="en-GB"/>
        </w:rPr>
      </w:pPr>
      <w:r w:rsidRPr="00A56160">
        <w:rPr>
          <w:lang w:val="en-GB"/>
        </w:rPr>
        <w:t xml:space="preserve">The utilization of SOP has aided the company in innumerable ways. The major ones can be deliberated as follows: visible reduction in employee training periods, productivity enhancement and </w:t>
      </w:r>
      <w:r w:rsidR="008C3845" w:rsidRPr="00A56160">
        <w:rPr>
          <w:lang w:val="en-GB"/>
        </w:rPr>
        <w:t>fool proofing</w:t>
      </w:r>
      <w:r w:rsidRPr="00A56160">
        <w:rPr>
          <w:lang w:val="en-GB"/>
        </w:rPr>
        <w:t xml:space="preserve"> of further er</w:t>
      </w:r>
      <w:r w:rsidR="008C3845" w:rsidRPr="00A56160">
        <w:rPr>
          <w:lang w:val="en-GB"/>
        </w:rPr>
        <w:t>r</w:t>
      </w:r>
      <w:r w:rsidRPr="00A56160">
        <w:rPr>
          <w:lang w:val="en-GB"/>
        </w:rPr>
        <w:t>o</w:t>
      </w:r>
      <w:r w:rsidR="008C3845" w:rsidRPr="00A56160">
        <w:rPr>
          <w:lang w:val="en-GB"/>
        </w:rPr>
        <w:t>r</w:t>
      </w:r>
      <w:r w:rsidRPr="00A56160">
        <w:rPr>
          <w:lang w:val="en-GB"/>
        </w:rPr>
        <w:t xml:space="preserve">s. It has been speculated upon that programs concentrating upon SOP for training enhances quicker, </w:t>
      </w:r>
      <w:proofErr w:type="gramStart"/>
      <w:r w:rsidRPr="00A56160">
        <w:rPr>
          <w:lang w:val="en-GB"/>
        </w:rPr>
        <w:t>stable</w:t>
      </w:r>
      <w:proofErr w:type="gramEnd"/>
      <w:r w:rsidRPr="00A56160">
        <w:rPr>
          <w:lang w:val="en-GB"/>
        </w:rPr>
        <w:t xml:space="preserve"> and easily conceivable with prioritisation upon the efficient understanding of the employee rather than mandating training as simple procedures. Amazon has also influenced, within its workforce, the maintenance of absolute consistency and compatibility. The company has worked out an established succession of commands and easy transferring of availed work. It has also adopted the responsibility of meeting every legal requirement at every notable process</w:t>
      </w:r>
      <w:r w:rsidR="00577298" w:rsidRPr="00A56160">
        <w:rPr>
          <w:lang w:val="en-GB"/>
        </w:rPr>
        <w:t xml:space="preserve"> </w:t>
      </w:r>
      <w:sdt>
        <w:sdtPr>
          <w:rPr>
            <w:lang w:val="en-GB"/>
          </w:rPr>
          <w:id w:val="72942125"/>
          <w:citation/>
        </w:sdtPr>
        <w:sdtContent>
          <w:r w:rsidR="00F763D2">
            <w:rPr>
              <w:lang w:val="en-GB"/>
            </w:rPr>
            <w:fldChar w:fldCharType="begin"/>
          </w:r>
          <w:r w:rsidR="00F763D2">
            <w:rPr>
              <w:lang w:val="en-GB"/>
            </w:rPr>
            <w:instrText xml:space="preserve"> CITATION Wan21 \l 2057 </w:instrText>
          </w:r>
          <w:r w:rsidR="00F763D2">
            <w:rPr>
              <w:lang w:val="en-GB"/>
            </w:rPr>
            <w:fldChar w:fldCharType="separate"/>
          </w:r>
          <w:r w:rsidR="00F763D2" w:rsidRPr="00F763D2">
            <w:rPr>
              <w:noProof/>
              <w:lang w:val="en-GB"/>
            </w:rPr>
            <w:t>(Wang, 2021)</w:t>
          </w:r>
          <w:r w:rsidR="00F763D2">
            <w:rPr>
              <w:lang w:val="en-GB"/>
            </w:rPr>
            <w:fldChar w:fldCharType="end"/>
          </w:r>
        </w:sdtContent>
      </w:sdt>
      <w:r w:rsidR="00F763D2">
        <w:rPr>
          <w:lang w:val="en-GB"/>
        </w:rPr>
        <w:t>.</w:t>
      </w:r>
    </w:p>
    <w:p w14:paraId="0F801DB6" w14:textId="77777777" w:rsidR="00A274C0" w:rsidRPr="00A56160" w:rsidRDefault="00A274C0" w:rsidP="00FB410A">
      <w:pPr>
        <w:pStyle w:val="Heading3"/>
        <w:rPr>
          <w:color w:val="auto"/>
          <w:lang w:val="en-GB"/>
        </w:rPr>
      </w:pPr>
      <w:bookmarkStart w:id="13" w:name="_Toc68798280"/>
      <w:r w:rsidRPr="00A56160">
        <w:rPr>
          <w:color w:val="auto"/>
          <w:lang w:val="en-GB"/>
        </w:rPr>
        <w:t>Future improvement areas for prevalent/ potential challenges</w:t>
      </w:r>
      <w:bookmarkEnd w:id="13"/>
    </w:p>
    <w:p w14:paraId="69EDE2C2" w14:textId="77777777" w:rsidR="00D83447" w:rsidRDefault="00A274C0" w:rsidP="00A274C0">
      <w:pPr>
        <w:spacing w:line="360" w:lineRule="auto"/>
        <w:jc w:val="both"/>
        <w:rPr>
          <w:lang w:val="en-GB"/>
        </w:rPr>
      </w:pPr>
      <w:r w:rsidRPr="00A56160">
        <w:rPr>
          <w:lang w:val="en-GB"/>
        </w:rPr>
        <w:t>Though the company has prospered in adopting influential and productive procedures there remains still an engulfing gap between knowledge collection and execution of the same. Accordin</w:t>
      </w:r>
      <w:r w:rsidR="00D83447">
        <w:rPr>
          <w:lang w:val="en-GB"/>
        </w:rPr>
        <w:t>g</w:t>
      </w:r>
      <w:r w:rsidRPr="00A56160">
        <w:rPr>
          <w:lang w:val="en-GB"/>
        </w:rPr>
        <w:t xml:space="preserve"> to systematic reports and analytical observations, it has been noted that the ultimat</w:t>
      </w:r>
      <w:r w:rsidR="00D83447">
        <w:rPr>
          <w:lang w:val="en-GB"/>
        </w:rPr>
        <w:t>e</w:t>
      </w:r>
      <w:r w:rsidRPr="00A56160">
        <w:rPr>
          <w:lang w:val="en-GB"/>
        </w:rPr>
        <w:t xml:space="preserve"> has yet to be reached and customer trust is being put at risk. One of the leading reasons affecting their concrete jungle is the scarcity of updated data collecting, leading to knowledge being derived from primitive schemes and customer feedback being exclusively undermined. A company suffers an immediate breakdown in market stability and productivity if the customer reception is not prioritised. </w:t>
      </w:r>
      <w:r w:rsidR="00D83447">
        <w:rPr>
          <w:lang w:val="en-GB"/>
        </w:rPr>
        <w:t>Amazon may lack</w:t>
      </w:r>
      <w:r w:rsidRPr="00A56160">
        <w:rPr>
          <w:lang w:val="en-GB"/>
        </w:rPr>
        <w:t xml:space="preserve"> the manpower and the labour skills to keep up with registering accurate data into their knowledge banks, thus losing investment and time management</w:t>
      </w:r>
      <w:r w:rsidR="00577298" w:rsidRPr="00A56160">
        <w:rPr>
          <w:lang w:val="en-GB"/>
        </w:rPr>
        <w:t xml:space="preserve"> </w:t>
      </w:r>
      <w:sdt>
        <w:sdtPr>
          <w:rPr>
            <w:lang w:val="en-GB"/>
          </w:rPr>
          <w:id w:val="-1783486130"/>
          <w:citation/>
        </w:sdtPr>
        <w:sdtContent>
          <w:r w:rsidR="00F763D2">
            <w:rPr>
              <w:lang w:val="en-GB"/>
            </w:rPr>
            <w:fldChar w:fldCharType="begin"/>
          </w:r>
          <w:r w:rsidR="00F763D2">
            <w:rPr>
              <w:lang w:val="en-GB"/>
            </w:rPr>
            <w:instrText xml:space="preserve"> CITATION Hän18 \l 2057 </w:instrText>
          </w:r>
          <w:r w:rsidR="00F763D2">
            <w:rPr>
              <w:lang w:val="en-GB"/>
            </w:rPr>
            <w:fldChar w:fldCharType="separate"/>
          </w:r>
          <w:r w:rsidR="00F763D2" w:rsidRPr="00F763D2">
            <w:rPr>
              <w:noProof/>
              <w:lang w:val="en-GB"/>
            </w:rPr>
            <w:t>(Hänninen, 2018)</w:t>
          </w:r>
          <w:r w:rsidR="00F763D2">
            <w:rPr>
              <w:lang w:val="en-GB"/>
            </w:rPr>
            <w:fldChar w:fldCharType="end"/>
          </w:r>
        </w:sdtContent>
      </w:sdt>
      <w:r w:rsidR="00F763D2">
        <w:rPr>
          <w:lang w:val="en-GB"/>
        </w:rPr>
        <w:t>.</w:t>
      </w:r>
      <w:r w:rsidRPr="00A56160">
        <w:rPr>
          <w:lang w:val="en-GB"/>
        </w:rPr>
        <w:t xml:space="preserve"> According to </w:t>
      </w:r>
      <w:r w:rsidR="00D83447">
        <w:rPr>
          <w:lang w:val="en-GB"/>
        </w:rPr>
        <w:t>recent</w:t>
      </w:r>
      <w:r w:rsidRPr="00A56160">
        <w:rPr>
          <w:lang w:val="en-GB"/>
        </w:rPr>
        <w:t xml:space="preserve"> research conducted to unscramble complexities, it can be established that multinational companies, such as Amazon, often neglect customer preferences, injecting unwanted products into consumption tactics, resulting in increasing disturbance and gradual increase in lowered ratings. A secondary</w:t>
      </w:r>
      <w:r w:rsidR="00D83447">
        <w:rPr>
          <w:lang w:val="en-GB"/>
        </w:rPr>
        <w:t>,</w:t>
      </w:r>
      <w:r w:rsidRPr="00A56160">
        <w:rPr>
          <w:lang w:val="en-GB"/>
        </w:rPr>
        <w:t xml:space="preserve"> yet striking concern against the company is the unavailability of definite information regarding material suppliers and partnership industries. Systematic knowledge is interdependent in its profitability. If accumulated knowledge is not implemented well, the engulfing difference between provided knowledge and expected knowledge corrupts any hope for transparency, </w:t>
      </w:r>
      <w:proofErr w:type="gramStart"/>
      <w:r w:rsidRPr="00A56160">
        <w:rPr>
          <w:lang w:val="en-GB"/>
        </w:rPr>
        <w:t>reliability</w:t>
      </w:r>
      <w:proofErr w:type="gramEnd"/>
      <w:r w:rsidRPr="00A56160">
        <w:rPr>
          <w:lang w:val="en-GB"/>
        </w:rPr>
        <w:t xml:space="preserve"> and product confidence in their potential consumers.  </w:t>
      </w:r>
      <w:r w:rsidR="00D83447">
        <w:rPr>
          <w:lang w:val="en-GB"/>
        </w:rPr>
        <w:t>I</w:t>
      </w:r>
      <w:r w:rsidRPr="00A56160">
        <w:rPr>
          <w:lang w:val="en-GB"/>
        </w:rPr>
        <w:t>t is to be expected that if the company f</w:t>
      </w:r>
      <w:r w:rsidR="00D83447">
        <w:rPr>
          <w:lang w:val="en-GB"/>
        </w:rPr>
        <w:t>ails to proceed</w:t>
      </w:r>
      <w:r w:rsidRPr="00A56160">
        <w:rPr>
          <w:lang w:val="en-GB"/>
        </w:rPr>
        <w:t xml:space="preserve"> </w:t>
      </w:r>
      <w:r w:rsidRPr="00A56160">
        <w:rPr>
          <w:lang w:val="en-GB"/>
        </w:rPr>
        <w:lastRenderedPageBreak/>
        <w:t>with the revision and refurbishment of their prevalent procedures, they m</w:t>
      </w:r>
      <w:r w:rsidR="00D83447">
        <w:rPr>
          <w:lang w:val="en-GB"/>
        </w:rPr>
        <w:t>ay</w:t>
      </w:r>
      <w:r w:rsidRPr="00A56160">
        <w:rPr>
          <w:lang w:val="en-GB"/>
        </w:rPr>
        <w:t xml:space="preserve"> expect the </w:t>
      </w:r>
      <w:r w:rsidR="00D83447">
        <w:rPr>
          <w:lang w:val="en-GB"/>
        </w:rPr>
        <w:t>erosion</w:t>
      </w:r>
      <w:r w:rsidRPr="00A56160">
        <w:rPr>
          <w:lang w:val="en-GB"/>
        </w:rPr>
        <w:t xml:space="preserve"> of consumer trust</w:t>
      </w:r>
      <w:sdt>
        <w:sdtPr>
          <w:rPr>
            <w:lang w:val="en-GB"/>
          </w:rPr>
          <w:id w:val="74093440"/>
          <w:citation/>
        </w:sdtPr>
        <w:sdtContent>
          <w:r w:rsidR="00F763D2">
            <w:rPr>
              <w:lang w:val="en-GB"/>
            </w:rPr>
            <w:fldChar w:fldCharType="begin"/>
          </w:r>
          <w:r w:rsidR="00F763D2">
            <w:rPr>
              <w:lang w:val="en-GB"/>
            </w:rPr>
            <w:instrText xml:space="preserve"> CITATION Bha20 \l 2057 </w:instrText>
          </w:r>
          <w:r w:rsidR="00F763D2">
            <w:rPr>
              <w:lang w:val="en-GB"/>
            </w:rPr>
            <w:fldChar w:fldCharType="separate"/>
          </w:r>
          <w:r w:rsidR="00F763D2">
            <w:rPr>
              <w:noProof/>
              <w:lang w:val="en-GB"/>
            </w:rPr>
            <w:t xml:space="preserve"> </w:t>
          </w:r>
          <w:r w:rsidR="00F763D2" w:rsidRPr="00F763D2">
            <w:rPr>
              <w:noProof/>
              <w:lang w:val="en-GB"/>
            </w:rPr>
            <w:t>(Bhatt, 2020)</w:t>
          </w:r>
          <w:r w:rsidR="00F763D2">
            <w:rPr>
              <w:lang w:val="en-GB"/>
            </w:rPr>
            <w:fldChar w:fldCharType="end"/>
          </w:r>
        </w:sdtContent>
      </w:sdt>
      <w:r w:rsidR="00F763D2">
        <w:rPr>
          <w:lang w:val="en-GB"/>
        </w:rPr>
        <w:t>.</w:t>
      </w:r>
      <w:r w:rsidRPr="00A56160">
        <w:rPr>
          <w:lang w:val="en-GB"/>
        </w:rPr>
        <w:t xml:space="preserve"> </w:t>
      </w:r>
    </w:p>
    <w:p w14:paraId="4DC6BA0F" w14:textId="66076553" w:rsidR="00A274C0" w:rsidRPr="00A56160" w:rsidRDefault="00A274C0" w:rsidP="00A274C0">
      <w:pPr>
        <w:spacing w:line="360" w:lineRule="auto"/>
        <w:jc w:val="both"/>
        <w:rPr>
          <w:lang w:val="en-GB"/>
        </w:rPr>
      </w:pPr>
      <w:r w:rsidRPr="00A56160">
        <w:rPr>
          <w:lang w:val="en-GB"/>
        </w:rPr>
        <w:t xml:space="preserve"> The immediate goal of the </w:t>
      </w:r>
      <w:r w:rsidR="00D83447">
        <w:rPr>
          <w:lang w:val="en-GB"/>
        </w:rPr>
        <w:t>company</w:t>
      </w:r>
      <w:r w:rsidRPr="00A56160">
        <w:rPr>
          <w:lang w:val="en-GB"/>
        </w:rPr>
        <w:t xml:space="preserve"> must be to form a revised structure of data collection and documentation and implement the general idea of their renewed motivation publicly. That would </w:t>
      </w:r>
      <w:proofErr w:type="gramStart"/>
      <w:r w:rsidRPr="00A56160">
        <w:rPr>
          <w:lang w:val="en-GB"/>
        </w:rPr>
        <w:t>open up</w:t>
      </w:r>
      <w:proofErr w:type="gramEnd"/>
      <w:r w:rsidRPr="00A56160">
        <w:rPr>
          <w:lang w:val="en-GB"/>
        </w:rPr>
        <w:t xml:space="preserve"> a channel for improvement and might even lead to the common mass urging clearer changes and providing motivation</w:t>
      </w:r>
      <w:r w:rsidR="002727A9">
        <w:rPr>
          <w:lang w:val="en-GB"/>
        </w:rPr>
        <w:t>.</w:t>
      </w:r>
      <w:r w:rsidRPr="00A56160">
        <w:rPr>
          <w:lang w:val="en-GB"/>
        </w:rPr>
        <w:t xml:space="preserve"> </w:t>
      </w:r>
    </w:p>
    <w:p w14:paraId="5BDCB939" w14:textId="22CB1A99" w:rsidR="00A274C0" w:rsidRPr="00A56160" w:rsidRDefault="00A274C0" w:rsidP="00A274C0">
      <w:pPr>
        <w:spacing w:line="360" w:lineRule="auto"/>
        <w:jc w:val="both"/>
        <w:rPr>
          <w:lang w:val="en-GB"/>
        </w:rPr>
      </w:pPr>
      <w:r w:rsidRPr="00A56160">
        <w:rPr>
          <w:lang w:val="en-GB"/>
        </w:rPr>
        <w:t>The above-stated organisation has the aptitude, as a proprietor of all essential supplies. But it must also be taken into consideration that though the informative app</w:t>
      </w:r>
      <w:r w:rsidR="00E55D32" w:rsidRPr="00A56160">
        <w:rPr>
          <w:lang w:val="en-GB"/>
        </w:rPr>
        <w:t xml:space="preserve">roach </w:t>
      </w:r>
      <w:proofErr w:type="gramStart"/>
      <w:r w:rsidR="00E55D32" w:rsidRPr="00A56160">
        <w:rPr>
          <w:lang w:val="en-GB"/>
        </w:rPr>
        <w:t>is significantly well de</w:t>
      </w:r>
      <w:r w:rsidRPr="00A56160">
        <w:rPr>
          <w:lang w:val="en-GB"/>
        </w:rPr>
        <w:t>vised and applicable at all time</w:t>
      </w:r>
      <w:r w:rsidR="002727A9">
        <w:rPr>
          <w:lang w:val="en-GB"/>
        </w:rPr>
        <w:t>s</w:t>
      </w:r>
      <w:proofErr w:type="gramEnd"/>
      <w:r w:rsidRPr="00A56160">
        <w:rPr>
          <w:lang w:val="en-GB"/>
        </w:rPr>
        <w:t>, the rigorous attempt at maintaining and frequently revising involved systems is to be taken into notice and good interests</w:t>
      </w:r>
      <w:sdt>
        <w:sdtPr>
          <w:rPr>
            <w:lang w:val="en-GB"/>
          </w:rPr>
          <w:id w:val="-551846699"/>
          <w:citation/>
        </w:sdtPr>
        <w:sdtContent>
          <w:r w:rsidR="00F763D2">
            <w:rPr>
              <w:lang w:val="en-GB"/>
            </w:rPr>
            <w:fldChar w:fldCharType="begin"/>
          </w:r>
          <w:r w:rsidR="00F763D2">
            <w:rPr>
              <w:lang w:val="en-GB"/>
            </w:rPr>
            <w:instrText xml:space="preserve"> CITATION Wan21 \l 2057 </w:instrText>
          </w:r>
          <w:r w:rsidR="00F763D2">
            <w:rPr>
              <w:lang w:val="en-GB"/>
            </w:rPr>
            <w:fldChar w:fldCharType="separate"/>
          </w:r>
          <w:r w:rsidR="00F763D2">
            <w:rPr>
              <w:noProof/>
              <w:lang w:val="en-GB"/>
            </w:rPr>
            <w:t xml:space="preserve"> </w:t>
          </w:r>
          <w:r w:rsidR="00F763D2" w:rsidRPr="00F763D2">
            <w:rPr>
              <w:noProof/>
              <w:lang w:val="en-GB"/>
            </w:rPr>
            <w:t>(Wang, 2021)</w:t>
          </w:r>
          <w:r w:rsidR="00F763D2">
            <w:rPr>
              <w:lang w:val="en-GB"/>
            </w:rPr>
            <w:fldChar w:fldCharType="end"/>
          </w:r>
        </w:sdtContent>
      </w:sdt>
    </w:p>
    <w:p w14:paraId="3DBAAF80" w14:textId="77777777" w:rsidR="00B071BC" w:rsidRPr="00A56160" w:rsidRDefault="003340B6" w:rsidP="00FB410A">
      <w:pPr>
        <w:pStyle w:val="Heading1"/>
        <w:rPr>
          <w:highlight w:val="white"/>
          <w:lang w:val="en-GB"/>
        </w:rPr>
      </w:pPr>
      <w:bookmarkStart w:id="14" w:name="_Toc68798281"/>
      <w:r w:rsidRPr="00A56160">
        <w:rPr>
          <w:highlight w:val="white"/>
          <w:lang w:val="en-GB"/>
        </w:rPr>
        <w:t>Conclusion</w:t>
      </w:r>
      <w:bookmarkEnd w:id="14"/>
      <w:r w:rsidRPr="00A56160">
        <w:rPr>
          <w:highlight w:val="white"/>
          <w:lang w:val="en-GB"/>
        </w:rPr>
        <w:t xml:space="preserve"> </w:t>
      </w:r>
    </w:p>
    <w:p w14:paraId="3DEB9BA4" w14:textId="4A988F0A" w:rsidR="00B071BC" w:rsidRPr="00A56160" w:rsidRDefault="003340B6" w:rsidP="002727A9">
      <w:pPr>
        <w:pStyle w:val="Normal1"/>
        <w:spacing w:line="360" w:lineRule="auto"/>
        <w:ind w:left="720" w:hanging="720"/>
        <w:jc w:val="both"/>
        <w:rPr>
          <w:rFonts w:eastAsia="Times New Roman"/>
          <w:highlight w:val="white"/>
          <w:lang w:val="en-GB"/>
        </w:rPr>
      </w:pPr>
      <w:r w:rsidRPr="00A56160">
        <w:rPr>
          <w:rFonts w:eastAsia="Times New Roman"/>
          <w:highlight w:val="white"/>
          <w:lang w:val="en-GB"/>
        </w:rPr>
        <w:t>Conclusively, it can be stated that Knowledge and Information Management skills are very important for developing business</w:t>
      </w:r>
      <w:r w:rsidR="002727A9">
        <w:rPr>
          <w:rFonts w:eastAsia="Times New Roman"/>
          <w:highlight w:val="white"/>
          <w:lang w:val="en-GB"/>
        </w:rPr>
        <w:t>es</w:t>
      </w:r>
      <w:r w:rsidRPr="00A56160">
        <w:rPr>
          <w:rFonts w:eastAsia="Times New Roman"/>
          <w:highlight w:val="white"/>
          <w:lang w:val="en-GB"/>
        </w:rPr>
        <w:t xml:space="preserve"> and achieving customer satisfaction. In present times, most of the big companies in the world implement knowledge and information management principles in their business processes. By implementing the information and knowledge management, the employees of the organization achieve different skills by which the tasks can be completed by them in an easier way. Amazon implements the principles of Knowledge </w:t>
      </w:r>
      <w:proofErr w:type="gramStart"/>
      <w:r w:rsidRPr="00A56160">
        <w:rPr>
          <w:rFonts w:eastAsia="Times New Roman"/>
          <w:highlight w:val="white"/>
          <w:lang w:val="en-GB"/>
        </w:rPr>
        <w:t>Management  in</w:t>
      </w:r>
      <w:proofErr w:type="gramEnd"/>
      <w:r w:rsidRPr="00A56160">
        <w:rPr>
          <w:rFonts w:eastAsia="Times New Roman"/>
          <w:highlight w:val="white"/>
          <w:lang w:val="en-GB"/>
        </w:rPr>
        <w:t xml:space="preserve"> their business processes which helps them in achieving customer satisfaction and to enhance the experience of the customers in purchasing the products</w:t>
      </w:r>
      <w:r w:rsidR="002727A9">
        <w:rPr>
          <w:rFonts w:eastAsia="Times New Roman"/>
          <w:highlight w:val="white"/>
          <w:lang w:val="en-GB"/>
        </w:rPr>
        <w:t xml:space="preserve">. However Amazon may benefit from adopting the Knowledge cycle </w:t>
      </w:r>
      <w:proofErr w:type="gramStart"/>
      <w:r w:rsidR="002727A9">
        <w:rPr>
          <w:rFonts w:eastAsia="Times New Roman"/>
          <w:highlight w:val="white"/>
          <w:lang w:val="en-GB"/>
        </w:rPr>
        <w:t>model(</w:t>
      </w:r>
      <w:proofErr w:type="spellStart"/>
      <w:proofErr w:type="gramEnd"/>
      <w:r w:rsidR="002727A9">
        <w:rPr>
          <w:rFonts w:eastAsia="Times New Roman"/>
          <w:highlight w:val="white"/>
          <w:lang w:val="en-GB"/>
        </w:rPr>
        <w:t>Demerest</w:t>
      </w:r>
      <w:proofErr w:type="spellEnd"/>
      <w:r w:rsidR="002727A9">
        <w:rPr>
          <w:rFonts w:eastAsia="Times New Roman"/>
          <w:highlight w:val="white"/>
          <w:lang w:val="en-GB"/>
        </w:rPr>
        <w:t xml:space="preserve"> 1997) and the Holistic Theory(Yang, 2003) as a progressive move for their brand</w:t>
      </w:r>
      <w:r w:rsidR="004C699E">
        <w:rPr>
          <w:rFonts w:eastAsia="Times New Roman"/>
          <w:highlight w:val="white"/>
          <w:lang w:val="en-GB"/>
        </w:rPr>
        <w:t xml:space="preserve"> in the near future.</w:t>
      </w:r>
      <w:r w:rsidRPr="00A56160">
        <w:rPr>
          <w:rFonts w:eastAsia="Times New Roman"/>
          <w:highlight w:val="white"/>
          <w:lang w:val="en-GB"/>
        </w:rPr>
        <w:t xml:space="preserve"> </w:t>
      </w:r>
      <w:r w:rsidR="004C699E">
        <w:rPr>
          <w:rFonts w:eastAsia="Times New Roman"/>
          <w:highlight w:val="white"/>
          <w:lang w:val="en-GB"/>
        </w:rPr>
        <w:t>K</w:t>
      </w:r>
      <w:r w:rsidRPr="00A56160">
        <w:rPr>
          <w:rFonts w:eastAsia="Times New Roman"/>
          <w:highlight w:val="white"/>
          <w:lang w:val="en-GB"/>
        </w:rPr>
        <w:t xml:space="preserve">nowledge management is very essential in present times in the global business industry for the development of the business of the company and most multinational companies are using its principles to develop </w:t>
      </w:r>
      <w:r w:rsidR="004C699E">
        <w:rPr>
          <w:rFonts w:eastAsia="Times New Roman"/>
          <w:highlight w:val="white"/>
          <w:lang w:val="en-GB"/>
        </w:rPr>
        <w:t>and increase their dominance and profitability.</w:t>
      </w:r>
      <w:r w:rsidRPr="00A56160">
        <w:rPr>
          <w:rFonts w:eastAsia="Times New Roman"/>
          <w:highlight w:val="white"/>
          <w:lang w:val="en-GB"/>
        </w:rPr>
        <w:t xml:space="preserve"> </w:t>
      </w:r>
    </w:p>
    <w:p w14:paraId="12BEA9C3" w14:textId="77777777" w:rsidR="007B634F" w:rsidRPr="00A56160" w:rsidRDefault="007B634F" w:rsidP="00AE3B2B">
      <w:pPr>
        <w:pStyle w:val="Normal1"/>
        <w:spacing w:line="360" w:lineRule="auto"/>
        <w:jc w:val="both"/>
        <w:rPr>
          <w:rFonts w:eastAsia="Times New Roman"/>
          <w:highlight w:val="white"/>
          <w:lang w:val="en-GB"/>
        </w:rPr>
      </w:pPr>
    </w:p>
    <w:p w14:paraId="378366BF" w14:textId="77777777" w:rsidR="007B634F" w:rsidRPr="00A56160" w:rsidRDefault="007B634F" w:rsidP="00AE3B2B">
      <w:pPr>
        <w:pStyle w:val="Normal1"/>
        <w:spacing w:line="360" w:lineRule="auto"/>
        <w:jc w:val="both"/>
        <w:rPr>
          <w:rFonts w:eastAsia="Times New Roman"/>
          <w:highlight w:val="white"/>
          <w:lang w:val="en-GB"/>
        </w:rPr>
      </w:pPr>
    </w:p>
    <w:p w14:paraId="47097D1C" w14:textId="77777777" w:rsidR="007B634F" w:rsidRPr="00A56160" w:rsidRDefault="007B634F" w:rsidP="00AE3B2B">
      <w:pPr>
        <w:pStyle w:val="Normal1"/>
        <w:spacing w:line="360" w:lineRule="auto"/>
        <w:jc w:val="both"/>
        <w:rPr>
          <w:rFonts w:eastAsia="Times New Roman"/>
          <w:highlight w:val="white"/>
          <w:lang w:val="en-GB"/>
        </w:rPr>
      </w:pPr>
    </w:p>
    <w:p w14:paraId="52117F33" w14:textId="77777777" w:rsidR="007B634F" w:rsidRPr="00A56160" w:rsidRDefault="007B634F" w:rsidP="00AE3B2B">
      <w:pPr>
        <w:pStyle w:val="Normal1"/>
        <w:spacing w:line="360" w:lineRule="auto"/>
        <w:jc w:val="both"/>
        <w:rPr>
          <w:rFonts w:eastAsia="Times New Roman"/>
          <w:highlight w:val="white"/>
          <w:lang w:val="en-GB"/>
        </w:rPr>
      </w:pPr>
    </w:p>
    <w:p w14:paraId="0449B42D" w14:textId="77777777" w:rsidR="007B634F" w:rsidRPr="00A56160" w:rsidRDefault="007B634F" w:rsidP="00AE3B2B">
      <w:pPr>
        <w:pStyle w:val="Normal1"/>
        <w:spacing w:line="360" w:lineRule="auto"/>
        <w:jc w:val="both"/>
        <w:rPr>
          <w:rFonts w:eastAsia="Times New Roman"/>
          <w:highlight w:val="white"/>
          <w:lang w:val="en-GB"/>
        </w:rPr>
      </w:pPr>
    </w:p>
    <w:p w14:paraId="1A91E45D" w14:textId="77777777" w:rsidR="007B634F" w:rsidRPr="00A56160" w:rsidRDefault="007B634F" w:rsidP="00AE3B2B">
      <w:pPr>
        <w:pStyle w:val="Normal1"/>
        <w:spacing w:line="360" w:lineRule="auto"/>
        <w:jc w:val="both"/>
        <w:rPr>
          <w:rFonts w:eastAsia="Times New Roman"/>
          <w:highlight w:val="white"/>
          <w:lang w:val="en-GB"/>
        </w:rPr>
      </w:pPr>
    </w:p>
    <w:p w14:paraId="69F2783C" w14:textId="77777777" w:rsidR="007B634F" w:rsidRPr="00A56160" w:rsidRDefault="007B634F" w:rsidP="00AE3B2B">
      <w:pPr>
        <w:pStyle w:val="Normal1"/>
        <w:spacing w:line="360" w:lineRule="auto"/>
        <w:jc w:val="both"/>
        <w:rPr>
          <w:rFonts w:eastAsia="Times New Roman"/>
          <w:highlight w:val="white"/>
          <w:lang w:val="en-GB"/>
        </w:rPr>
      </w:pPr>
    </w:p>
    <w:p w14:paraId="15FB7555" w14:textId="77777777" w:rsidR="007B634F" w:rsidRPr="00A56160" w:rsidRDefault="007B634F" w:rsidP="00AE3B2B">
      <w:pPr>
        <w:pStyle w:val="Normal1"/>
        <w:spacing w:line="360" w:lineRule="auto"/>
        <w:jc w:val="both"/>
        <w:rPr>
          <w:rFonts w:eastAsia="Times New Roman"/>
          <w:highlight w:val="white"/>
          <w:lang w:val="en-GB"/>
        </w:rPr>
      </w:pPr>
    </w:p>
    <w:p w14:paraId="4E0B99C1" w14:textId="77777777" w:rsidR="003F131D" w:rsidRPr="00A56160" w:rsidRDefault="00F262F5">
      <w:pPr>
        <w:rPr>
          <w:b/>
          <w:szCs w:val="40"/>
          <w:lang w:val="en-GB"/>
        </w:rPr>
      </w:pPr>
      <w:bookmarkStart w:id="15" w:name="_Toc68798282"/>
      <w:r w:rsidRPr="00A56160">
        <w:rPr>
          <w:lang w:val="en-GB"/>
        </w:rPr>
        <w:lastRenderedPageBreak/>
        <w:br w:type="page"/>
      </w:r>
    </w:p>
    <w:sdt>
      <w:sdtPr>
        <w:id w:val="190349515"/>
        <w:docPartObj>
          <w:docPartGallery w:val="Bibliographies"/>
          <w:docPartUnique/>
        </w:docPartObj>
      </w:sdtPr>
      <w:sdtEndPr>
        <w:rPr>
          <w:b w:val="0"/>
          <w:szCs w:val="22"/>
        </w:rPr>
      </w:sdtEndPr>
      <w:sdtContent>
        <w:p w14:paraId="2E166CB6" w14:textId="1B2C1849" w:rsidR="003F131D" w:rsidRDefault="003F131D">
          <w:pPr>
            <w:pStyle w:val="Heading1"/>
          </w:pPr>
          <w:r>
            <w:t>References</w:t>
          </w:r>
        </w:p>
        <w:sdt>
          <w:sdtPr>
            <w:id w:val="-573587230"/>
            <w:bibliography/>
          </w:sdtPr>
          <w:sdtContent>
            <w:p w14:paraId="1A941E5B" w14:textId="77777777" w:rsidR="003F131D" w:rsidRDefault="003F131D" w:rsidP="003F131D">
              <w:pPr>
                <w:pStyle w:val="Bibliography"/>
                <w:rPr>
                  <w:noProof/>
                  <w:sz w:val="24"/>
                  <w:szCs w:val="24"/>
                </w:rPr>
              </w:pPr>
              <w:r>
                <w:fldChar w:fldCharType="begin"/>
              </w:r>
              <w:r>
                <w:instrText xml:space="preserve"> BIBLIOGRAPHY </w:instrText>
              </w:r>
              <w:r>
                <w:fldChar w:fldCharType="separate"/>
              </w:r>
              <w:r>
                <w:rPr>
                  <w:noProof/>
                </w:rPr>
                <w:t xml:space="preserve">Altun, L., 2019. A Corpus Based Study: Analysis of the Positive Reviews of Amazon. com Users.. </w:t>
              </w:r>
              <w:r>
                <w:rPr>
                  <w:i/>
                  <w:iCs/>
                  <w:noProof/>
                </w:rPr>
                <w:t xml:space="preserve">Advances in Language and Literary Studies, </w:t>
              </w:r>
              <w:r>
                <w:rPr>
                  <w:noProof/>
                </w:rPr>
                <w:t>10(1), pp. 123-128.</w:t>
              </w:r>
            </w:p>
            <w:p w14:paraId="3F5D49B9" w14:textId="77777777" w:rsidR="003F131D" w:rsidRDefault="003F131D" w:rsidP="003F131D">
              <w:pPr>
                <w:pStyle w:val="Bibliography"/>
                <w:rPr>
                  <w:noProof/>
                </w:rPr>
              </w:pPr>
              <w:r>
                <w:rPr>
                  <w:noProof/>
                </w:rPr>
                <w:t xml:space="preserve">Amazon, 2021. </w:t>
              </w:r>
              <w:r>
                <w:rPr>
                  <w:i/>
                  <w:iCs/>
                  <w:noProof/>
                </w:rPr>
                <w:t xml:space="preserve">aboutamazon.co.uk. </w:t>
              </w:r>
              <w:r>
                <w:rPr>
                  <w:noProof/>
                </w:rPr>
                <w:t xml:space="preserve">[Online] </w:t>
              </w:r>
              <w:r>
                <w:rPr>
                  <w:noProof/>
                </w:rPr>
                <w:br/>
                <w:t xml:space="preserve">Available at: </w:t>
              </w:r>
              <w:r>
                <w:rPr>
                  <w:noProof/>
                  <w:u w:val="single"/>
                </w:rPr>
                <w:t>https://www.aboutamazon.co.uk/?utm_source=gateway&amp;utm_medium=footer</w:t>
              </w:r>
              <w:r>
                <w:rPr>
                  <w:noProof/>
                </w:rPr>
                <w:br/>
                <w:t>[Accessed 1st April 2021].</w:t>
              </w:r>
            </w:p>
            <w:p w14:paraId="78E20EAD" w14:textId="77777777" w:rsidR="003F131D" w:rsidRDefault="003F131D" w:rsidP="003F131D">
              <w:pPr>
                <w:pStyle w:val="Bibliography"/>
                <w:rPr>
                  <w:noProof/>
                </w:rPr>
              </w:pPr>
              <w:r>
                <w:rPr>
                  <w:noProof/>
                </w:rPr>
                <w:t xml:space="preserve">Bergeron, B., 2003. </w:t>
              </w:r>
              <w:r>
                <w:rPr>
                  <w:i/>
                  <w:iCs/>
                  <w:noProof/>
                </w:rPr>
                <w:t xml:space="preserve">Essentials of Knowledge. </w:t>
              </w:r>
              <w:r>
                <w:rPr>
                  <w:noProof/>
                </w:rPr>
                <w:t>1st ed. s.l.:John Wikey &amp; Sons.</w:t>
              </w:r>
            </w:p>
            <w:p w14:paraId="135A0633" w14:textId="77777777" w:rsidR="003F131D" w:rsidRDefault="003F131D" w:rsidP="003F131D">
              <w:pPr>
                <w:pStyle w:val="Bibliography"/>
                <w:rPr>
                  <w:noProof/>
                </w:rPr>
              </w:pPr>
              <w:r>
                <w:rPr>
                  <w:noProof/>
                </w:rPr>
                <w:t xml:space="preserve">Bhatt, S. Z. J. T. C. Z. D. a. G. N., 2020. Evaluating Bayesian Knowledge Tracing for Estimating Learner Proficiency and Guiding Learner Behavior.. </w:t>
              </w:r>
              <w:r>
                <w:rPr>
                  <w:i/>
                  <w:iCs/>
                  <w:noProof/>
                </w:rPr>
                <w:t xml:space="preserve">In Proceedings of the Seventh ACM Conference on Learning@ Scale (pp. 357-360, </w:t>
              </w:r>
              <w:r>
                <w:rPr>
                  <w:noProof/>
                </w:rPr>
                <w:t>Issue August, pp. 357-360.</w:t>
              </w:r>
            </w:p>
            <w:p w14:paraId="7FAC9609" w14:textId="77777777" w:rsidR="003F131D" w:rsidRDefault="003F131D" w:rsidP="003F131D">
              <w:pPr>
                <w:pStyle w:val="Bibliography"/>
                <w:rPr>
                  <w:noProof/>
                </w:rPr>
              </w:pPr>
              <w:r>
                <w:rPr>
                  <w:noProof/>
                </w:rPr>
                <w:t xml:space="preserve">Brand Finance, 2021. </w:t>
              </w:r>
              <w:r>
                <w:rPr>
                  <w:i/>
                  <w:iCs/>
                  <w:noProof/>
                </w:rPr>
                <w:t xml:space="preserve">Brand Finance Global 500 2021. </w:t>
              </w:r>
              <w:r>
                <w:rPr>
                  <w:noProof/>
                </w:rPr>
                <w:t xml:space="preserve">[Online] </w:t>
              </w:r>
              <w:r>
                <w:rPr>
                  <w:noProof/>
                </w:rPr>
                <w:br/>
                <w:t xml:space="preserve">Available at: </w:t>
              </w:r>
              <w:r>
                <w:rPr>
                  <w:noProof/>
                  <w:u w:val="single"/>
                </w:rPr>
                <w:t>https://brandfinance.com/press-releases/brand-finance-global-500-2021-bdo-global-among-worlds-most-valuable-brands</w:t>
              </w:r>
              <w:r>
                <w:rPr>
                  <w:noProof/>
                </w:rPr>
                <w:br/>
                <w:t>[Accessed 20 April 2021].</w:t>
              </w:r>
            </w:p>
            <w:p w14:paraId="1B04CA5D" w14:textId="77777777" w:rsidR="003F131D" w:rsidRDefault="003F131D" w:rsidP="003F131D">
              <w:pPr>
                <w:pStyle w:val="Bibliography"/>
                <w:rPr>
                  <w:noProof/>
                </w:rPr>
              </w:pPr>
              <w:r>
                <w:rPr>
                  <w:noProof/>
                </w:rPr>
                <w:t xml:space="preserve">Burke, J. a. M. M. 2., 2020. Information professionals’ current use and future aspirations.. </w:t>
              </w:r>
              <w:r>
                <w:rPr>
                  <w:i/>
                  <w:iCs/>
                  <w:noProof/>
                </w:rPr>
                <w:t xml:space="preserve">Technology skills in the workplace:, </w:t>
              </w:r>
              <w:r>
                <w:rPr>
                  <w:noProof/>
                </w:rPr>
                <w:t>p. 41.</w:t>
              </w:r>
            </w:p>
            <w:p w14:paraId="21D40543" w14:textId="77777777" w:rsidR="003F131D" w:rsidRDefault="003F131D" w:rsidP="003F131D">
              <w:pPr>
                <w:pStyle w:val="Bibliography"/>
                <w:rPr>
                  <w:noProof/>
                </w:rPr>
              </w:pPr>
              <w:r>
                <w:rPr>
                  <w:noProof/>
                </w:rPr>
                <w:t xml:space="preserve">Caruso, S., 2017. A foundation for understanding knowledge sharing: Organizational culture, informal workplace learning, performance support, and knowledge management.. </w:t>
              </w:r>
              <w:r>
                <w:rPr>
                  <w:i/>
                  <w:iCs/>
                  <w:noProof/>
                </w:rPr>
                <w:t xml:space="preserve">Contemporary Issues in Education Research, </w:t>
              </w:r>
              <w:r>
                <w:rPr>
                  <w:noProof/>
                </w:rPr>
                <w:t>10(1), p. 45.</w:t>
              </w:r>
            </w:p>
            <w:p w14:paraId="5DDAAD03" w14:textId="77777777" w:rsidR="003F131D" w:rsidRDefault="003F131D" w:rsidP="003F131D">
              <w:pPr>
                <w:pStyle w:val="Bibliography"/>
                <w:rPr>
                  <w:noProof/>
                </w:rPr>
              </w:pPr>
              <w:r>
                <w:rPr>
                  <w:noProof/>
                </w:rPr>
                <w:t xml:space="preserve">Gilbert, S., 2017. Information literacy skills in the workplace: Examining early career advertising professionals.. </w:t>
              </w:r>
              <w:r>
                <w:rPr>
                  <w:i/>
                  <w:iCs/>
                  <w:noProof/>
                </w:rPr>
                <w:t xml:space="preserve">Journal of Business &amp; Finance Librarianship, 22(2), pp.111-134., </w:t>
              </w:r>
              <w:r>
                <w:rPr>
                  <w:noProof/>
                </w:rPr>
                <w:t>22(2), pp. 111-134.</w:t>
              </w:r>
            </w:p>
            <w:p w14:paraId="292C257B" w14:textId="77777777" w:rsidR="003F131D" w:rsidRDefault="003F131D" w:rsidP="003F131D">
              <w:pPr>
                <w:pStyle w:val="Bibliography"/>
                <w:rPr>
                  <w:noProof/>
                </w:rPr>
              </w:pPr>
              <w:r>
                <w:rPr>
                  <w:noProof/>
                </w:rPr>
                <w:t xml:space="preserve">Hänninen, M. S. A. a. M. L., 2018. Digitalization in retailing: multi-sided platforms as drivers of industry transformation.. </w:t>
              </w:r>
              <w:r>
                <w:rPr>
                  <w:i/>
                  <w:iCs/>
                  <w:noProof/>
                </w:rPr>
                <w:t xml:space="preserve">Baltic Journal of Management., </w:t>
              </w:r>
              <w:r>
                <w:rPr>
                  <w:noProof/>
                </w:rPr>
                <w:t>p. 54.</w:t>
              </w:r>
            </w:p>
            <w:p w14:paraId="1DA6ADE9" w14:textId="77777777" w:rsidR="003F131D" w:rsidRDefault="003F131D" w:rsidP="003F131D">
              <w:pPr>
                <w:pStyle w:val="Bibliography"/>
                <w:rPr>
                  <w:noProof/>
                </w:rPr>
              </w:pPr>
              <w:r>
                <w:rPr>
                  <w:noProof/>
                </w:rPr>
                <w:t xml:space="preserve">Maund, M., 2018. </w:t>
              </w:r>
              <w:r>
                <w:rPr>
                  <w:i/>
                  <w:iCs/>
                  <w:noProof/>
                </w:rPr>
                <w:t xml:space="preserve">BA in Leadership and Management. Skills for the Workplace. Student Yearbook. </w:t>
              </w:r>
              <w:r>
                <w:rPr>
                  <w:noProof/>
                </w:rPr>
                <w:t>1st ed. London: Sage.</w:t>
              </w:r>
            </w:p>
            <w:p w14:paraId="1E6A8F66" w14:textId="77777777" w:rsidR="003F131D" w:rsidRDefault="003F131D" w:rsidP="003F131D">
              <w:pPr>
                <w:pStyle w:val="Bibliography"/>
                <w:rPr>
                  <w:noProof/>
                </w:rPr>
              </w:pPr>
              <w:r>
                <w:rPr>
                  <w:noProof/>
                </w:rPr>
                <w:t xml:space="preserve">Peprah, A. G. C. L. M. a. R. T., 2021. How Business Models Evolve in Weak Institutional Environments: The Case of Jumia, the Amazon. Com of Africa.. </w:t>
              </w:r>
              <w:r>
                <w:rPr>
                  <w:i/>
                  <w:iCs/>
                  <w:noProof/>
                </w:rPr>
                <w:t>Organization Science..</w:t>
              </w:r>
            </w:p>
            <w:p w14:paraId="790C0807" w14:textId="77777777" w:rsidR="003F131D" w:rsidRDefault="003F131D" w:rsidP="003F131D">
              <w:pPr>
                <w:pStyle w:val="Bibliography"/>
                <w:rPr>
                  <w:noProof/>
                </w:rPr>
              </w:pPr>
              <w:r>
                <w:rPr>
                  <w:noProof/>
                </w:rPr>
                <w:t xml:space="preserve">Wang, J., 2021. Genre Change in the Online Context: Responding to Negative Online Reviews and Redefining an Effective Genre Construct on Amazon. Com.. </w:t>
              </w:r>
              <w:r>
                <w:rPr>
                  <w:i/>
                  <w:iCs/>
                  <w:noProof/>
                </w:rPr>
                <w:t xml:space="preserve">Journal of Business and Technical Communication, </w:t>
              </w:r>
              <w:r>
                <w:rPr>
                  <w:noProof/>
                </w:rPr>
                <w:t>p. p.10506519211001113..</w:t>
              </w:r>
            </w:p>
            <w:p w14:paraId="2D5555AA" w14:textId="0A207B6F" w:rsidR="003F131D" w:rsidRDefault="003F131D" w:rsidP="003F131D">
              <w:r>
                <w:rPr>
                  <w:b/>
                  <w:bCs/>
                  <w:noProof/>
                </w:rPr>
                <w:fldChar w:fldCharType="end"/>
              </w:r>
            </w:p>
          </w:sdtContent>
        </w:sdt>
      </w:sdtContent>
    </w:sdt>
    <w:bookmarkEnd w:id="15"/>
    <w:p w14:paraId="6AD1080E" w14:textId="4AD44FF0" w:rsidR="00F262F5" w:rsidRPr="00A56160" w:rsidRDefault="00F262F5">
      <w:pPr>
        <w:rPr>
          <w:b/>
          <w:szCs w:val="40"/>
          <w:lang w:val="en-GB"/>
        </w:rPr>
      </w:pPr>
    </w:p>
    <w:sectPr w:rsidR="00F262F5" w:rsidRPr="00A56160" w:rsidSect="001828BF">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62634" w14:textId="77777777" w:rsidR="007841F1" w:rsidRDefault="007841F1" w:rsidP="00620A89">
      <w:pPr>
        <w:spacing w:line="240" w:lineRule="auto"/>
      </w:pPr>
      <w:r>
        <w:separator/>
      </w:r>
    </w:p>
  </w:endnote>
  <w:endnote w:type="continuationSeparator" w:id="0">
    <w:p w14:paraId="5C35FB06" w14:textId="77777777" w:rsidR="007841F1" w:rsidRDefault="007841F1" w:rsidP="00620A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13928"/>
      <w:docPartObj>
        <w:docPartGallery w:val="Page Numbers (Bottom of Page)"/>
        <w:docPartUnique/>
      </w:docPartObj>
    </w:sdtPr>
    <w:sdtContent>
      <w:p w14:paraId="422474B4" w14:textId="77777777" w:rsidR="00323037" w:rsidRDefault="00323037">
        <w:pPr>
          <w:pStyle w:val="Footer"/>
          <w:jc w:val="right"/>
        </w:pPr>
        <w:r w:rsidRPr="00620A89">
          <w:rPr>
            <w:rFonts w:ascii="Times New Roman" w:hAnsi="Times New Roman" w:cs="Times New Roman"/>
            <w:sz w:val="20"/>
            <w:szCs w:val="20"/>
          </w:rPr>
          <w:fldChar w:fldCharType="begin"/>
        </w:r>
        <w:r w:rsidRPr="00620A89">
          <w:rPr>
            <w:rFonts w:ascii="Times New Roman" w:hAnsi="Times New Roman" w:cs="Times New Roman"/>
            <w:sz w:val="20"/>
            <w:szCs w:val="20"/>
          </w:rPr>
          <w:instrText xml:space="preserve"> PAGE   \* MERGEFORMAT </w:instrText>
        </w:r>
        <w:r w:rsidRPr="00620A89">
          <w:rPr>
            <w:rFonts w:ascii="Times New Roman" w:hAnsi="Times New Roman" w:cs="Times New Roman"/>
            <w:sz w:val="20"/>
            <w:szCs w:val="20"/>
          </w:rPr>
          <w:fldChar w:fldCharType="separate"/>
        </w:r>
        <w:r>
          <w:rPr>
            <w:rFonts w:ascii="Times New Roman" w:hAnsi="Times New Roman" w:cs="Times New Roman"/>
            <w:noProof/>
            <w:sz w:val="20"/>
            <w:szCs w:val="20"/>
          </w:rPr>
          <w:t>18</w:t>
        </w:r>
        <w:r w:rsidRPr="00620A89">
          <w:rPr>
            <w:rFonts w:ascii="Times New Roman" w:hAnsi="Times New Roman" w:cs="Times New Roman"/>
            <w:sz w:val="20"/>
            <w:szCs w:val="20"/>
          </w:rPr>
          <w:fldChar w:fldCharType="end"/>
        </w:r>
      </w:p>
    </w:sdtContent>
  </w:sdt>
  <w:p w14:paraId="0B9E07F1" w14:textId="77777777" w:rsidR="00323037" w:rsidRDefault="003230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F7086" w14:textId="77777777" w:rsidR="007841F1" w:rsidRDefault="007841F1" w:rsidP="00620A89">
      <w:pPr>
        <w:spacing w:line="240" w:lineRule="auto"/>
      </w:pPr>
      <w:r>
        <w:separator/>
      </w:r>
    </w:p>
  </w:footnote>
  <w:footnote w:type="continuationSeparator" w:id="0">
    <w:p w14:paraId="5DDCA8C3" w14:textId="77777777" w:rsidR="007841F1" w:rsidRDefault="007841F1" w:rsidP="00620A8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EB1016"/>
    <w:multiLevelType w:val="hybridMultilevel"/>
    <w:tmpl w:val="9DD6AF3A"/>
    <w:lvl w:ilvl="0" w:tplc="E9E21736">
      <w:start w:val="1"/>
      <w:numFmt w:val="bullet"/>
      <w:lvlText w:val="–"/>
      <w:lvlJc w:val="left"/>
      <w:pPr>
        <w:tabs>
          <w:tab w:val="num" w:pos="720"/>
        </w:tabs>
        <w:ind w:left="720" w:hanging="360"/>
      </w:pPr>
      <w:rPr>
        <w:rFonts w:ascii="Arial" w:hAnsi="Arial" w:hint="default"/>
      </w:rPr>
    </w:lvl>
    <w:lvl w:ilvl="1" w:tplc="CE622DF8">
      <w:start w:val="1"/>
      <w:numFmt w:val="bullet"/>
      <w:lvlText w:val="–"/>
      <w:lvlJc w:val="left"/>
      <w:pPr>
        <w:tabs>
          <w:tab w:val="num" w:pos="1440"/>
        </w:tabs>
        <w:ind w:left="1440" w:hanging="360"/>
      </w:pPr>
      <w:rPr>
        <w:rFonts w:ascii="Arial" w:hAnsi="Arial" w:hint="default"/>
      </w:rPr>
    </w:lvl>
    <w:lvl w:ilvl="2" w:tplc="E100612E" w:tentative="1">
      <w:start w:val="1"/>
      <w:numFmt w:val="bullet"/>
      <w:lvlText w:val="–"/>
      <w:lvlJc w:val="left"/>
      <w:pPr>
        <w:tabs>
          <w:tab w:val="num" w:pos="2160"/>
        </w:tabs>
        <w:ind w:left="2160" w:hanging="360"/>
      </w:pPr>
      <w:rPr>
        <w:rFonts w:ascii="Arial" w:hAnsi="Arial" w:hint="default"/>
      </w:rPr>
    </w:lvl>
    <w:lvl w:ilvl="3" w:tplc="799861DA" w:tentative="1">
      <w:start w:val="1"/>
      <w:numFmt w:val="bullet"/>
      <w:lvlText w:val="–"/>
      <w:lvlJc w:val="left"/>
      <w:pPr>
        <w:tabs>
          <w:tab w:val="num" w:pos="2880"/>
        </w:tabs>
        <w:ind w:left="2880" w:hanging="360"/>
      </w:pPr>
      <w:rPr>
        <w:rFonts w:ascii="Arial" w:hAnsi="Arial" w:hint="default"/>
      </w:rPr>
    </w:lvl>
    <w:lvl w:ilvl="4" w:tplc="6358C694" w:tentative="1">
      <w:start w:val="1"/>
      <w:numFmt w:val="bullet"/>
      <w:lvlText w:val="–"/>
      <w:lvlJc w:val="left"/>
      <w:pPr>
        <w:tabs>
          <w:tab w:val="num" w:pos="3600"/>
        </w:tabs>
        <w:ind w:left="3600" w:hanging="360"/>
      </w:pPr>
      <w:rPr>
        <w:rFonts w:ascii="Arial" w:hAnsi="Arial" w:hint="default"/>
      </w:rPr>
    </w:lvl>
    <w:lvl w:ilvl="5" w:tplc="CFE2C0E4" w:tentative="1">
      <w:start w:val="1"/>
      <w:numFmt w:val="bullet"/>
      <w:lvlText w:val="–"/>
      <w:lvlJc w:val="left"/>
      <w:pPr>
        <w:tabs>
          <w:tab w:val="num" w:pos="4320"/>
        </w:tabs>
        <w:ind w:left="4320" w:hanging="360"/>
      </w:pPr>
      <w:rPr>
        <w:rFonts w:ascii="Arial" w:hAnsi="Arial" w:hint="default"/>
      </w:rPr>
    </w:lvl>
    <w:lvl w:ilvl="6" w:tplc="73168570" w:tentative="1">
      <w:start w:val="1"/>
      <w:numFmt w:val="bullet"/>
      <w:lvlText w:val="–"/>
      <w:lvlJc w:val="left"/>
      <w:pPr>
        <w:tabs>
          <w:tab w:val="num" w:pos="5040"/>
        </w:tabs>
        <w:ind w:left="5040" w:hanging="360"/>
      </w:pPr>
      <w:rPr>
        <w:rFonts w:ascii="Arial" w:hAnsi="Arial" w:hint="default"/>
      </w:rPr>
    </w:lvl>
    <w:lvl w:ilvl="7" w:tplc="97CAB8B2" w:tentative="1">
      <w:start w:val="1"/>
      <w:numFmt w:val="bullet"/>
      <w:lvlText w:val="–"/>
      <w:lvlJc w:val="left"/>
      <w:pPr>
        <w:tabs>
          <w:tab w:val="num" w:pos="5760"/>
        </w:tabs>
        <w:ind w:left="5760" w:hanging="360"/>
      </w:pPr>
      <w:rPr>
        <w:rFonts w:ascii="Arial" w:hAnsi="Arial" w:hint="default"/>
      </w:rPr>
    </w:lvl>
    <w:lvl w:ilvl="8" w:tplc="37DC70E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071BC"/>
    <w:rsid w:val="000A1BB6"/>
    <w:rsid w:val="000D4001"/>
    <w:rsid w:val="000D4AA6"/>
    <w:rsid w:val="000F6699"/>
    <w:rsid w:val="001828BF"/>
    <w:rsid w:val="001878E9"/>
    <w:rsid w:val="00207BBD"/>
    <w:rsid w:val="002727A9"/>
    <w:rsid w:val="002B0E61"/>
    <w:rsid w:val="002B1A82"/>
    <w:rsid w:val="00314330"/>
    <w:rsid w:val="00323037"/>
    <w:rsid w:val="003340B6"/>
    <w:rsid w:val="003600DA"/>
    <w:rsid w:val="003667FA"/>
    <w:rsid w:val="00393449"/>
    <w:rsid w:val="003C7DF3"/>
    <w:rsid w:val="003F131D"/>
    <w:rsid w:val="0040226B"/>
    <w:rsid w:val="004A5294"/>
    <w:rsid w:val="004C699E"/>
    <w:rsid w:val="004D0925"/>
    <w:rsid w:val="0050323E"/>
    <w:rsid w:val="00506BF8"/>
    <w:rsid w:val="00560885"/>
    <w:rsid w:val="00577298"/>
    <w:rsid w:val="00586DCF"/>
    <w:rsid w:val="00592BAA"/>
    <w:rsid w:val="005B079E"/>
    <w:rsid w:val="005D255E"/>
    <w:rsid w:val="005D6401"/>
    <w:rsid w:val="005F171B"/>
    <w:rsid w:val="00620A89"/>
    <w:rsid w:val="00694A46"/>
    <w:rsid w:val="006D3B05"/>
    <w:rsid w:val="006E6F3B"/>
    <w:rsid w:val="006F16FE"/>
    <w:rsid w:val="00702347"/>
    <w:rsid w:val="0072325D"/>
    <w:rsid w:val="007370A3"/>
    <w:rsid w:val="0077488D"/>
    <w:rsid w:val="007841F1"/>
    <w:rsid w:val="007B634F"/>
    <w:rsid w:val="00801F4B"/>
    <w:rsid w:val="00871065"/>
    <w:rsid w:val="0087112B"/>
    <w:rsid w:val="00875DF8"/>
    <w:rsid w:val="008925FE"/>
    <w:rsid w:val="008966E4"/>
    <w:rsid w:val="008B336C"/>
    <w:rsid w:val="008C3845"/>
    <w:rsid w:val="00924687"/>
    <w:rsid w:val="009253DE"/>
    <w:rsid w:val="00986A87"/>
    <w:rsid w:val="009F5511"/>
    <w:rsid w:val="00A039E4"/>
    <w:rsid w:val="00A13AAD"/>
    <w:rsid w:val="00A25F9F"/>
    <w:rsid w:val="00A274C0"/>
    <w:rsid w:val="00A4316B"/>
    <w:rsid w:val="00A4333A"/>
    <w:rsid w:val="00A56160"/>
    <w:rsid w:val="00AD251D"/>
    <w:rsid w:val="00AD7F06"/>
    <w:rsid w:val="00AE2422"/>
    <w:rsid w:val="00AE3B2B"/>
    <w:rsid w:val="00B071BC"/>
    <w:rsid w:val="00B144E1"/>
    <w:rsid w:val="00B60486"/>
    <w:rsid w:val="00B92995"/>
    <w:rsid w:val="00C0407F"/>
    <w:rsid w:val="00C4530B"/>
    <w:rsid w:val="00C66255"/>
    <w:rsid w:val="00C83F01"/>
    <w:rsid w:val="00CB7DDD"/>
    <w:rsid w:val="00CC0FB7"/>
    <w:rsid w:val="00CD0FFE"/>
    <w:rsid w:val="00CD7241"/>
    <w:rsid w:val="00D11F4A"/>
    <w:rsid w:val="00D31995"/>
    <w:rsid w:val="00D83447"/>
    <w:rsid w:val="00DD1594"/>
    <w:rsid w:val="00DD5611"/>
    <w:rsid w:val="00E100B0"/>
    <w:rsid w:val="00E22C17"/>
    <w:rsid w:val="00E473EB"/>
    <w:rsid w:val="00E55D32"/>
    <w:rsid w:val="00EA2E69"/>
    <w:rsid w:val="00EB03A7"/>
    <w:rsid w:val="00EB51C1"/>
    <w:rsid w:val="00ED1023"/>
    <w:rsid w:val="00F10671"/>
    <w:rsid w:val="00F262F5"/>
    <w:rsid w:val="00F27C68"/>
    <w:rsid w:val="00F763D2"/>
    <w:rsid w:val="00FB410A"/>
    <w:rsid w:val="00FD2A15"/>
    <w:rsid w:val="00FF28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E2129"/>
  <w15:docId w15:val="{59CCB48F-252F-4112-829D-6E60BDA61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E61"/>
  </w:style>
  <w:style w:type="paragraph" w:styleId="Heading1">
    <w:name w:val="heading 1"/>
    <w:basedOn w:val="Normal1"/>
    <w:next w:val="Normal1"/>
    <w:link w:val="Heading1Char"/>
    <w:uiPriority w:val="9"/>
    <w:qFormat/>
    <w:rsid w:val="008C3845"/>
    <w:pPr>
      <w:keepNext/>
      <w:keepLines/>
      <w:spacing w:before="400" w:after="120" w:line="360" w:lineRule="auto"/>
      <w:jc w:val="both"/>
      <w:outlineLvl w:val="0"/>
    </w:pPr>
    <w:rPr>
      <w:b/>
      <w:szCs w:val="40"/>
    </w:rPr>
  </w:style>
  <w:style w:type="paragraph" w:styleId="Heading2">
    <w:name w:val="heading 2"/>
    <w:basedOn w:val="Normal1"/>
    <w:next w:val="Normal1"/>
    <w:rsid w:val="008C3845"/>
    <w:pPr>
      <w:keepNext/>
      <w:keepLines/>
      <w:spacing w:before="360" w:after="120" w:line="360" w:lineRule="auto"/>
      <w:jc w:val="both"/>
      <w:outlineLvl w:val="1"/>
    </w:pPr>
    <w:rPr>
      <w:b/>
      <w:szCs w:val="32"/>
    </w:rPr>
  </w:style>
  <w:style w:type="paragraph" w:styleId="Heading3">
    <w:name w:val="heading 3"/>
    <w:basedOn w:val="Normal1"/>
    <w:next w:val="Normal1"/>
    <w:rsid w:val="008C3845"/>
    <w:pPr>
      <w:keepNext/>
      <w:keepLines/>
      <w:spacing w:before="320" w:after="80" w:line="360" w:lineRule="auto"/>
      <w:jc w:val="both"/>
      <w:outlineLvl w:val="2"/>
    </w:pPr>
    <w:rPr>
      <w:b/>
      <w:color w:val="000000" w:themeColor="text1"/>
      <w:szCs w:val="28"/>
    </w:rPr>
  </w:style>
  <w:style w:type="paragraph" w:styleId="Heading4">
    <w:name w:val="heading 4"/>
    <w:basedOn w:val="Normal1"/>
    <w:next w:val="Normal1"/>
    <w:rsid w:val="00B071BC"/>
    <w:pPr>
      <w:keepNext/>
      <w:keepLines/>
      <w:spacing w:before="280" w:after="80"/>
      <w:outlineLvl w:val="3"/>
    </w:pPr>
    <w:rPr>
      <w:color w:val="666666"/>
      <w:sz w:val="24"/>
      <w:szCs w:val="24"/>
    </w:rPr>
  </w:style>
  <w:style w:type="paragraph" w:styleId="Heading5">
    <w:name w:val="heading 5"/>
    <w:basedOn w:val="Normal1"/>
    <w:next w:val="Normal1"/>
    <w:rsid w:val="00B071BC"/>
    <w:pPr>
      <w:keepNext/>
      <w:keepLines/>
      <w:spacing w:before="240" w:after="80"/>
      <w:outlineLvl w:val="4"/>
    </w:pPr>
    <w:rPr>
      <w:color w:val="666666"/>
    </w:rPr>
  </w:style>
  <w:style w:type="paragraph" w:styleId="Heading6">
    <w:name w:val="heading 6"/>
    <w:basedOn w:val="Normal1"/>
    <w:next w:val="Normal1"/>
    <w:rsid w:val="00B071BC"/>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071BC"/>
  </w:style>
  <w:style w:type="paragraph" w:styleId="Title">
    <w:name w:val="Title"/>
    <w:basedOn w:val="Normal1"/>
    <w:next w:val="Normal1"/>
    <w:rsid w:val="00B071BC"/>
    <w:pPr>
      <w:keepNext/>
      <w:keepLines/>
      <w:spacing w:after="60"/>
    </w:pPr>
    <w:rPr>
      <w:sz w:val="52"/>
      <w:szCs w:val="52"/>
    </w:rPr>
  </w:style>
  <w:style w:type="paragraph" w:styleId="Subtitle">
    <w:name w:val="Subtitle"/>
    <w:basedOn w:val="Normal1"/>
    <w:next w:val="Normal1"/>
    <w:rsid w:val="00B071BC"/>
    <w:pPr>
      <w:keepNext/>
      <w:keepLines/>
      <w:spacing w:after="320"/>
    </w:pPr>
    <w:rPr>
      <w:color w:val="666666"/>
      <w:sz w:val="30"/>
      <w:szCs w:val="30"/>
    </w:rPr>
  </w:style>
  <w:style w:type="character" w:styleId="Hyperlink">
    <w:name w:val="Hyperlink"/>
    <w:basedOn w:val="DefaultParagraphFont"/>
    <w:uiPriority w:val="99"/>
    <w:unhideWhenUsed/>
    <w:rsid w:val="007B634F"/>
    <w:rPr>
      <w:color w:val="0000FF" w:themeColor="hyperlink"/>
      <w:u w:val="single"/>
    </w:rPr>
  </w:style>
  <w:style w:type="paragraph" w:styleId="TOCHeading">
    <w:name w:val="TOC Heading"/>
    <w:basedOn w:val="Heading1"/>
    <w:next w:val="Normal"/>
    <w:uiPriority w:val="39"/>
    <w:semiHidden/>
    <w:unhideWhenUsed/>
    <w:qFormat/>
    <w:rsid w:val="007B634F"/>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B634F"/>
    <w:pPr>
      <w:spacing w:after="100"/>
    </w:pPr>
  </w:style>
  <w:style w:type="paragraph" w:styleId="TOC2">
    <w:name w:val="toc 2"/>
    <w:basedOn w:val="Normal"/>
    <w:next w:val="Normal"/>
    <w:autoRedefine/>
    <w:uiPriority w:val="39"/>
    <w:unhideWhenUsed/>
    <w:rsid w:val="007B634F"/>
    <w:pPr>
      <w:spacing w:after="100"/>
      <w:ind w:left="220"/>
    </w:pPr>
  </w:style>
  <w:style w:type="paragraph" w:styleId="TOC3">
    <w:name w:val="toc 3"/>
    <w:basedOn w:val="Normal"/>
    <w:next w:val="Normal"/>
    <w:autoRedefine/>
    <w:uiPriority w:val="39"/>
    <w:unhideWhenUsed/>
    <w:rsid w:val="007B634F"/>
    <w:pPr>
      <w:spacing w:after="100"/>
      <w:ind w:left="440"/>
    </w:pPr>
  </w:style>
  <w:style w:type="paragraph" w:styleId="BalloonText">
    <w:name w:val="Balloon Text"/>
    <w:basedOn w:val="Normal"/>
    <w:link w:val="BalloonTextChar"/>
    <w:uiPriority w:val="99"/>
    <w:semiHidden/>
    <w:unhideWhenUsed/>
    <w:rsid w:val="007B63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634F"/>
    <w:rPr>
      <w:rFonts w:ascii="Tahoma" w:hAnsi="Tahoma" w:cs="Tahoma"/>
      <w:sz w:val="16"/>
      <w:szCs w:val="16"/>
    </w:rPr>
  </w:style>
  <w:style w:type="paragraph" w:styleId="Header">
    <w:name w:val="header"/>
    <w:basedOn w:val="Normal"/>
    <w:link w:val="HeaderChar"/>
    <w:uiPriority w:val="99"/>
    <w:semiHidden/>
    <w:unhideWhenUsed/>
    <w:rsid w:val="00620A8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20A89"/>
  </w:style>
  <w:style w:type="paragraph" w:styleId="Footer">
    <w:name w:val="footer"/>
    <w:basedOn w:val="Normal"/>
    <w:link w:val="FooterChar"/>
    <w:uiPriority w:val="99"/>
    <w:unhideWhenUsed/>
    <w:rsid w:val="00620A89"/>
    <w:pPr>
      <w:tabs>
        <w:tab w:val="center" w:pos="4680"/>
        <w:tab w:val="right" w:pos="9360"/>
      </w:tabs>
      <w:spacing w:line="240" w:lineRule="auto"/>
    </w:pPr>
  </w:style>
  <w:style w:type="character" w:customStyle="1" w:styleId="FooterChar">
    <w:name w:val="Footer Char"/>
    <w:basedOn w:val="DefaultParagraphFont"/>
    <w:link w:val="Footer"/>
    <w:uiPriority w:val="99"/>
    <w:rsid w:val="00620A89"/>
  </w:style>
  <w:style w:type="character" w:customStyle="1" w:styleId="Heading1Char">
    <w:name w:val="Heading 1 Char"/>
    <w:basedOn w:val="DefaultParagraphFont"/>
    <w:link w:val="Heading1"/>
    <w:uiPriority w:val="9"/>
    <w:rsid w:val="003F131D"/>
    <w:rPr>
      <w:b/>
      <w:szCs w:val="40"/>
    </w:rPr>
  </w:style>
  <w:style w:type="paragraph" w:styleId="Bibliography">
    <w:name w:val="Bibliography"/>
    <w:basedOn w:val="Normal"/>
    <w:next w:val="Normal"/>
    <w:uiPriority w:val="37"/>
    <w:unhideWhenUsed/>
    <w:rsid w:val="003F13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6635">
      <w:bodyDiv w:val="1"/>
      <w:marLeft w:val="0"/>
      <w:marRight w:val="0"/>
      <w:marTop w:val="0"/>
      <w:marBottom w:val="0"/>
      <w:divBdr>
        <w:top w:val="none" w:sz="0" w:space="0" w:color="auto"/>
        <w:left w:val="none" w:sz="0" w:space="0" w:color="auto"/>
        <w:bottom w:val="none" w:sz="0" w:space="0" w:color="auto"/>
        <w:right w:val="none" w:sz="0" w:space="0" w:color="auto"/>
      </w:divBdr>
    </w:div>
    <w:div w:id="59526081">
      <w:bodyDiv w:val="1"/>
      <w:marLeft w:val="0"/>
      <w:marRight w:val="0"/>
      <w:marTop w:val="0"/>
      <w:marBottom w:val="0"/>
      <w:divBdr>
        <w:top w:val="none" w:sz="0" w:space="0" w:color="auto"/>
        <w:left w:val="none" w:sz="0" w:space="0" w:color="auto"/>
        <w:bottom w:val="none" w:sz="0" w:space="0" w:color="auto"/>
        <w:right w:val="none" w:sz="0" w:space="0" w:color="auto"/>
      </w:divBdr>
    </w:div>
    <w:div w:id="86461914">
      <w:bodyDiv w:val="1"/>
      <w:marLeft w:val="0"/>
      <w:marRight w:val="0"/>
      <w:marTop w:val="0"/>
      <w:marBottom w:val="0"/>
      <w:divBdr>
        <w:top w:val="none" w:sz="0" w:space="0" w:color="auto"/>
        <w:left w:val="none" w:sz="0" w:space="0" w:color="auto"/>
        <w:bottom w:val="none" w:sz="0" w:space="0" w:color="auto"/>
        <w:right w:val="none" w:sz="0" w:space="0" w:color="auto"/>
      </w:divBdr>
    </w:div>
    <w:div w:id="96105010">
      <w:bodyDiv w:val="1"/>
      <w:marLeft w:val="0"/>
      <w:marRight w:val="0"/>
      <w:marTop w:val="0"/>
      <w:marBottom w:val="0"/>
      <w:divBdr>
        <w:top w:val="none" w:sz="0" w:space="0" w:color="auto"/>
        <w:left w:val="none" w:sz="0" w:space="0" w:color="auto"/>
        <w:bottom w:val="none" w:sz="0" w:space="0" w:color="auto"/>
        <w:right w:val="none" w:sz="0" w:space="0" w:color="auto"/>
      </w:divBdr>
    </w:div>
    <w:div w:id="151332007">
      <w:bodyDiv w:val="1"/>
      <w:marLeft w:val="0"/>
      <w:marRight w:val="0"/>
      <w:marTop w:val="0"/>
      <w:marBottom w:val="0"/>
      <w:divBdr>
        <w:top w:val="none" w:sz="0" w:space="0" w:color="auto"/>
        <w:left w:val="none" w:sz="0" w:space="0" w:color="auto"/>
        <w:bottom w:val="none" w:sz="0" w:space="0" w:color="auto"/>
        <w:right w:val="none" w:sz="0" w:space="0" w:color="auto"/>
      </w:divBdr>
    </w:div>
    <w:div w:id="160464027">
      <w:bodyDiv w:val="1"/>
      <w:marLeft w:val="0"/>
      <w:marRight w:val="0"/>
      <w:marTop w:val="0"/>
      <w:marBottom w:val="0"/>
      <w:divBdr>
        <w:top w:val="none" w:sz="0" w:space="0" w:color="auto"/>
        <w:left w:val="none" w:sz="0" w:space="0" w:color="auto"/>
        <w:bottom w:val="none" w:sz="0" w:space="0" w:color="auto"/>
        <w:right w:val="none" w:sz="0" w:space="0" w:color="auto"/>
      </w:divBdr>
    </w:div>
    <w:div w:id="162015200">
      <w:bodyDiv w:val="1"/>
      <w:marLeft w:val="0"/>
      <w:marRight w:val="0"/>
      <w:marTop w:val="0"/>
      <w:marBottom w:val="0"/>
      <w:divBdr>
        <w:top w:val="none" w:sz="0" w:space="0" w:color="auto"/>
        <w:left w:val="none" w:sz="0" w:space="0" w:color="auto"/>
        <w:bottom w:val="none" w:sz="0" w:space="0" w:color="auto"/>
        <w:right w:val="none" w:sz="0" w:space="0" w:color="auto"/>
      </w:divBdr>
    </w:div>
    <w:div w:id="198204890">
      <w:bodyDiv w:val="1"/>
      <w:marLeft w:val="0"/>
      <w:marRight w:val="0"/>
      <w:marTop w:val="0"/>
      <w:marBottom w:val="0"/>
      <w:divBdr>
        <w:top w:val="none" w:sz="0" w:space="0" w:color="auto"/>
        <w:left w:val="none" w:sz="0" w:space="0" w:color="auto"/>
        <w:bottom w:val="none" w:sz="0" w:space="0" w:color="auto"/>
        <w:right w:val="none" w:sz="0" w:space="0" w:color="auto"/>
      </w:divBdr>
    </w:div>
    <w:div w:id="220597637">
      <w:bodyDiv w:val="1"/>
      <w:marLeft w:val="0"/>
      <w:marRight w:val="0"/>
      <w:marTop w:val="0"/>
      <w:marBottom w:val="0"/>
      <w:divBdr>
        <w:top w:val="none" w:sz="0" w:space="0" w:color="auto"/>
        <w:left w:val="none" w:sz="0" w:space="0" w:color="auto"/>
        <w:bottom w:val="none" w:sz="0" w:space="0" w:color="auto"/>
        <w:right w:val="none" w:sz="0" w:space="0" w:color="auto"/>
      </w:divBdr>
    </w:div>
    <w:div w:id="322122437">
      <w:bodyDiv w:val="1"/>
      <w:marLeft w:val="0"/>
      <w:marRight w:val="0"/>
      <w:marTop w:val="0"/>
      <w:marBottom w:val="0"/>
      <w:divBdr>
        <w:top w:val="none" w:sz="0" w:space="0" w:color="auto"/>
        <w:left w:val="none" w:sz="0" w:space="0" w:color="auto"/>
        <w:bottom w:val="none" w:sz="0" w:space="0" w:color="auto"/>
        <w:right w:val="none" w:sz="0" w:space="0" w:color="auto"/>
      </w:divBdr>
    </w:div>
    <w:div w:id="356084002">
      <w:bodyDiv w:val="1"/>
      <w:marLeft w:val="0"/>
      <w:marRight w:val="0"/>
      <w:marTop w:val="0"/>
      <w:marBottom w:val="0"/>
      <w:divBdr>
        <w:top w:val="none" w:sz="0" w:space="0" w:color="auto"/>
        <w:left w:val="none" w:sz="0" w:space="0" w:color="auto"/>
        <w:bottom w:val="none" w:sz="0" w:space="0" w:color="auto"/>
        <w:right w:val="none" w:sz="0" w:space="0" w:color="auto"/>
      </w:divBdr>
    </w:div>
    <w:div w:id="488182182">
      <w:bodyDiv w:val="1"/>
      <w:marLeft w:val="0"/>
      <w:marRight w:val="0"/>
      <w:marTop w:val="0"/>
      <w:marBottom w:val="0"/>
      <w:divBdr>
        <w:top w:val="none" w:sz="0" w:space="0" w:color="auto"/>
        <w:left w:val="none" w:sz="0" w:space="0" w:color="auto"/>
        <w:bottom w:val="none" w:sz="0" w:space="0" w:color="auto"/>
        <w:right w:val="none" w:sz="0" w:space="0" w:color="auto"/>
      </w:divBdr>
    </w:div>
    <w:div w:id="532154067">
      <w:bodyDiv w:val="1"/>
      <w:marLeft w:val="0"/>
      <w:marRight w:val="0"/>
      <w:marTop w:val="0"/>
      <w:marBottom w:val="0"/>
      <w:divBdr>
        <w:top w:val="none" w:sz="0" w:space="0" w:color="auto"/>
        <w:left w:val="none" w:sz="0" w:space="0" w:color="auto"/>
        <w:bottom w:val="none" w:sz="0" w:space="0" w:color="auto"/>
        <w:right w:val="none" w:sz="0" w:space="0" w:color="auto"/>
      </w:divBdr>
    </w:div>
    <w:div w:id="571893843">
      <w:bodyDiv w:val="1"/>
      <w:marLeft w:val="0"/>
      <w:marRight w:val="0"/>
      <w:marTop w:val="0"/>
      <w:marBottom w:val="0"/>
      <w:divBdr>
        <w:top w:val="none" w:sz="0" w:space="0" w:color="auto"/>
        <w:left w:val="none" w:sz="0" w:space="0" w:color="auto"/>
        <w:bottom w:val="none" w:sz="0" w:space="0" w:color="auto"/>
        <w:right w:val="none" w:sz="0" w:space="0" w:color="auto"/>
      </w:divBdr>
    </w:div>
    <w:div w:id="612397428">
      <w:bodyDiv w:val="1"/>
      <w:marLeft w:val="0"/>
      <w:marRight w:val="0"/>
      <w:marTop w:val="0"/>
      <w:marBottom w:val="0"/>
      <w:divBdr>
        <w:top w:val="none" w:sz="0" w:space="0" w:color="auto"/>
        <w:left w:val="none" w:sz="0" w:space="0" w:color="auto"/>
        <w:bottom w:val="none" w:sz="0" w:space="0" w:color="auto"/>
        <w:right w:val="none" w:sz="0" w:space="0" w:color="auto"/>
      </w:divBdr>
    </w:div>
    <w:div w:id="646936203">
      <w:bodyDiv w:val="1"/>
      <w:marLeft w:val="0"/>
      <w:marRight w:val="0"/>
      <w:marTop w:val="0"/>
      <w:marBottom w:val="0"/>
      <w:divBdr>
        <w:top w:val="none" w:sz="0" w:space="0" w:color="auto"/>
        <w:left w:val="none" w:sz="0" w:space="0" w:color="auto"/>
        <w:bottom w:val="none" w:sz="0" w:space="0" w:color="auto"/>
        <w:right w:val="none" w:sz="0" w:space="0" w:color="auto"/>
      </w:divBdr>
    </w:div>
    <w:div w:id="651445888">
      <w:bodyDiv w:val="1"/>
      <w:marLeft w:val="0"/>
      <w:marRight w:val="0"/>
      <w:marTop w:val="0"/>
      <w:marBottom w:val="0"/>
      <w:divBdr>
        <w:top w:val="none" w:sz="0" w:space="0" w:color="auto"/>
        <w:left w:val="none" w:sz="0" w:space="0" w:color="auto"/>
        <w:bottom w:val="none" w:sz="0" w:space="0" w:color="auto"/>
        <w:right w:val="none" w:sz="0" w:space="0" w:color="auto"/>
      </w:divBdr>
    </w:div>
    <w:div w:id="660737140">
      <w:bodyDiv w:val="1"/>
      <w:marLeft w:val="0"/>
      <w:marRight w:val="0"/>
      <w:marTop w:val="0"/>
      <w:marBottom w:val="0"/>
      <w:divBdr>
        <w:top w:val="none" w:sz="0" w:space="0" w:color="auto"/>
        <w:left w:val="none" w:sz="0" w:space="0" w:color="auto"/>
        <w:bottom w:val="none" w:sz="0" w:space="0" w:color="auto"/>
        <w:right w:val="none" w:sz="0" w:space="0" w:color="auto"/>
      </w:divBdr>
    </w:div>
    <w:div w:id="740297184">
      <w:bodyDiv w:val="1"/>
      <w:marLeft w:val="0"/>
      <w:marRight w:val="0"/>
      <w:marTop w:val="0"/>
      <w:marBottom w:val="0"/>
      <w:divBdr>
        <w:top w:val="none" w:sz="0" w:space="0" w:color="auto"/>
        <w:left w:val="none" w:sz="0" w:space="0" w:color="auto"/>
        <w:bottom w:val="none" w:sz="0" w:space="0" w:color="auto"/>
        <w:right w:val="none" w:sz="0" w:space="0" w:color="auto"/>
      </w:divBdr>
    </w:div>
    <w:div w:id="740325137">
      <w:bodyDiv w:val="1"/>
      <w:marLeft w:val="0"/>
      <w:marRight w:val="0"/>
      <w:marTop w:val="0"/>
      <w:marBottom w:val="0"/>
      <w:divBdr>
        <w:top w:val="none" w:sz="0" w:space="0" w:color="auto"/>
        <w:left w:val="none" w:sz="0" w:space="0" w:color="auto"/>
        <w:bottom w:val="none" w:sz="0" w:space="0" w:color="auto"/>
        <w:right w:val="none" w:sz="0" w:space="0" w:color="auto"/>
      </w:divBdr>
    </w:div>
    <w:div w:id="771320965">
      <w:bodyDiv w:val="1"/>
      <w:marLeft w:val="0"/>
      <w:marRight w:val="0"/>
      <w:marTop w:val="0"/>
      <w:marBottom w:val="0"/>
      <w:divBdr>
        <w:top w:val="none" w:sz="0" w:space="0" w:color="auto"/>
        <w:left w:val="none" w:sz="0" w:space="0" w:color="auto"/>
        <w:bottom w:val="none" w:sz="0" w:space="0" w:color="auto"/>
        <w:right w:val="none" w:sz="0" w:space="0" w:color="auto"/>
      </w:divBdr>
    </w:div>
    <w:div w:id="913659659">
      <w:bodyDiv w:val="1"/>
      <w:marLeft w:val="0"/>
      <w:marRight w:val="0"/>
      <w:marTop w:val="0"/>
      <w:marBottom w:val="0"/>
      <w:divBdr>
        <w:top w:val="none" w:sz="0" w:space="0" w:color="auto"/>
        <w:left w:val="none" w:sz="0" w:space="0" w:color="auto"/>
        <w:bottom w:val="none" w:sz="0" w:space="0" w:color="auto"/>
        <w:right w:val="none" w:sz="0" w:space="0" w:color="auto"/>
      </w:divBdr>
    </w:div>
    <w:div w:id="974681814">
      <w:bodyDiv w:val="1"/>
      <w:marLeft w:val="0"/>
      <w:marRight w:val="0"/>
      <w:marTop w:val="0"/>
      <w:marBottom w:val="0"/>
      <w:divBdr>
        <w:top w:val="none" w:sz="0" w:space="0" w:color="auto"/>
        <w:left w:val="none" w:sz="0" w:space="0" w:color="auto"/>
        <w:bottom w:val="none" w:sz="0" w:space="0" w:color="auto"/>
        <w:right w:val="none" w:sz="0" w:space="0" w:color="auto"/>
      </w:divBdr>
    </w:div>
    <w:div w:id="980311820">
      <w:bodyDiv w:val="1"/>
      <w:marLeft w:val="0"/>
      <w:marRight w:val="0"/>
      <w:marTop w:val="0"/>
      <w:marBottom w:val="0"/>
      <w:divBdr>
        <w:top w:val="none" w:sz="0" w:space="0" w:color="auto"/>
        <w:left w:val="none" w:sz="0" w:space="0" w:color="auto"/>
        <w:bottom w:val="none" w:sz="0" w:space="0" w:color="auto"/>
        <w:right w:val="none" w:sz="0" w:space="0" w:color="auto"/>
      </w:divBdr>
    </w:div>
    <w:div w:id="1021973009">
      <w:bodyDiv w:val="1"/>
      <w:marLeft w:val="0"/>
      <w:marRight w:val="0"/>
      <w:marTop w:val="0"/>
      <w:marBottom w:val="0"/>
      <w:divBdr>
        <w:top w:val="none" w:sz="0" w:space="0" w:color="auto"/>
        <w:left w:val="none" w:sz="0" w:space="0" w:color="auto"/>
        <w:bottom w:val="none" w:sz="0" w:space="0" w:color="auto"/>
        <w:right w:val="none" w:sz="0" w:space="0" w:color="auto"/>
      </w:divBdr>
    </w:div>
    <w:div w:id="1036200046">
      <w:bodyDiv w:val="1"/>
      <w:marLeft w:val="0"/>
      <w:marRight w:val="0"/>
      <w:marTop w:val="0"/>
      <w:marBottom w:val="0"/>
      <w:divBdr>
        <w:top w:val="none" w:sz="0" w:space="0" w:color="auto"/>
        <w:left w:val="none" w:sz="0" w:space="0" w:color="auto"/>
        <w:bottom w:val="none" w:sz="0" w:space="0" w:color="auto"/>
        <w:right w:val="none" w:sz="0" w:space="0" w:color="auto"/>
      </w:divBdr>
    </w:div>
    <w:div w:id="1116218995">
      <w:bodyDiv w:val="1"/>
      <w:marLeft w:val="0"/>
      <w:marRight w:val="0"/>
      <w:marTop w:val="0"/>
      <w:marBottom w:val="0"/>
      <w:divBdr>
        <w:top w:val="none" w:sz="0" w:space="0" w:color="auto"/>
        <w:left w:val="none" w:sz="0" w:space="0" w:color="auto"/>
        <w:bottom w:val="none" w:sz="0" w:space="0" w:color="auto"/>
        <w:right w:val="none" w:sz="0" w:space="0" w:color="auto"/>
      </w:divBdr>
    </w:div>
    <w:div w:id="1136411357">
      <w:bodyDiv w:val="1"/>
      <w:marLeft w:val="0"/>
      <w:marRight w:val="0"/>
      <w:marTop w:val="0"/>
      <w:marBottom w:val="0"/>
      <w:divBdr>
        <w:top w:val="none" w:sz="0" w:space="0" w:color="auto"/>
        <w:left w:val="none" w:sz="0" w:space="0" w:color="auto"/>
        <w:bottom w:val="none" w:sz="0" w:space="0" w:color="auto"/>
        <w:right w:val="none" w:sz="0" w:space="0" w:color="auto"/>
      </w:divBdr>
    </w:div>
    <w:div w:id="1253004022">
      <w:bodyDiv w:val="1"/>
      <w:marLeft w:val="0"/>
      <w:marRight w:val="0"/>
      <w:marTop w:val="0"/>
      <w:marBottom w:val="0"/>
      <w:divBdr>
        <w:top w:val="none" w:sz="0" w:space="0" w:color="auto"/>
        <w:left w:val="none" w:sz="0" w:space="0" w:color="auto"/>
        <w:bottom w:val="none" w:sz="0" w:space="0" w:color="auto"/>
        <w:right w:val="none" w:sz="0" w:space="0" w:color="auto"/>
      </w:divBdr>
    </w:div>
    <w:div w:id="1312321618">
      <w:bodyDiv w:val="1"/>
      <w:marLeft w:val="0"/>
      <w:marRight w:val="0"/>
      <w:marTop w:val="0"/>
      <w:marBottom w:val="0"/>
      <w:divBdr>
        <w:top w:val="none" w:sz="0" w:space="0" w:color="auto"/>
        <w:left w:val="none" w:sz="0" w:space="0" w:color="auto"/>
        <w:bottom w:val="none" w:sz="0" w:space="0" w:color="auto"/>
        <w:right w:val="none" w:sz="0" w:space="0" w:color="auto"/>
      </w:divBdr>
    </w:div>
    <w:div w:id="1314064852">
      <w:bodyDiv w:val="1"/>
      <w:marLeft w:val="0"/>
      <w:marRight w:val="0"/>
      <w:marTop w:val="0"/>
      <w:marBottom w:val="0"/>
      <w:divBdr>
        <w:top w:val="none" w:sz="0" w:space="0" w:color="auto"/>
        <w:left w:val="none" w:sz="0" w:space="0" w:color="auto"/>
        <w:bottom w:val="none" w:sz="0" w:space="0" w:color="auto"/>
        <w:right w:val="none" w:sz="0" w:space="0" w:color="auto"/>
      </w:divBdr>
    </w:div>
    <w:div w:id="1339651868">
      <w:bodyDiv w:val="1"/>
      <w:marLeft w:val="0"/>
      <w:marRight w:val="0"/>
      <w:marTop w:val="0"/>
      <w:marBottom w:val="0"/>
      <w:divBdr>
        <w:top w:val="none" w:sz="0" w:space="0" w:color="auto"/>
        <w:left w:val="none" w:sz="0" w:space="0" w:color="auto"/>
        <w:bottom w:val="none" w:sz="0" w:space="0" w:color="auto"/>
        <w:right w:val="none" w:sz="0" w:space="0" w:color="auto"/>
      </w:divBdr>
    </w:div>
    <w:div w:id="1339651905">
      <w:bodyDiv w:val="1"/>
      <w:marLeft w:val="0"/>
      <w:marRight w:val="0"/>
      <w:marTop w:val="0"/>
      <w:marBottom w:val="0"/>
      <w:divBdr>
        <w:top w:val="none" w:sz="0" w:space="0" w:color="auto"/>
        <w:left w:val="none" w:sz="0" w:space="0" w:color="auto"/>
        <w:bottom w:val="none" w:sz="0" w:space="0" w:color="auto"/>
        <w:right w:val="none" w:sz="0" w:space="0" w:color="auto"/>
      </w:divBdr>
    </w:div>
    <w:div w:id="1359745229">
      <w:bodyDiv w:val="1"/>
      <w:marLeft w:val="0"/>
      <w:marRight w:val="0"/>
      <w:marTop w:val="0"/>
      <w:marBottom w:val="0"/>
      <w:divBdr>
        <w:top w:val="none" w:sz="0" w:space="0" w:color="auto"/>
        <w:left w:val="none" w:sz="0" w:space="0" w:color="auto"/>
        <w:bottom w:val="none" w:sz="0" w:space="0" w:color="auto"/>
        <w:right w:val="none" w:sz="0" w:space="0" w:color="auto"/>
      </w:divBdr>
    </w:div>
    <w:div w:id="1376387890">
      <w:bodyDiv w:val="1"/>
      <w:marLeft w:val="0"/>
      <w:marRight w:val="0"/>
      <w:marTop w:val="0"/>
      <w:marBottom w:val="0"/>
      <w:divBdr>
        <w:top w:val="none" w:sz="0" w:space="0" w:color="auto"/>
        <w:left w:val="none" w:sz="0" w:space="0" w:color="auto"/>
        <w:bottom w:val="none" w:sz="0" w:space="0" w:color="auto"/>
        <w:right w:val="none" w:sz="0" w:space="0" w:color="auto"/>
      </w:divBdr>
    </w:div>
    <w:div w:id="1392534979">
      <w:bodyDiv w:val="1"/>
      <w:marLeft w:val="0"/>
      <w:marRight w:val="0"/>
      <w:marTop w:val="0"/>
      <w:marBottom w:val="0"/>
      <w:divBdr>
        <w:top w:val="none" w:sz="0" w:space="0" w:color="auto"/>
        <w:left w:val="none" w:sz="0" w:space="0" w:color="auto"/>
        <w:bottom w:val="none" w:sz="0" w:space="0" w:color="auto"/>
        <w:right w:val="none" w:sz="0" w:space="0" w:color="auto"/>
      </w:divBdr>
    </w:div>
    <w:div w:id="1400326449">
      <w:bodyDiv w:val="1"/>
      <w:marLeft w:val="0"/>
      <w:marRight w:val="0"/>
      <w:marTop w:val="0"/>
      <w:marBottom w:val="0"/>
      <w:divBdr>
        <w:top w:val="none" w:sz="0" w:space="0" w:color="auto"/>
        <w:left w:val="none" w:sz="0" w:space="0" w:color="auto"/>
        <w:bottom w:val="none" w:sz="0" w:space="0" w:color="auto"/>
        <w:right w:val="none" w:sz="0" w:space="0" w:color="auto"/>
      </w:divBdr>
    </w:div>
    <w:div w:id="1424837569">
      <w:bodyDiv w:val="1"/>
      <w:marLeft w:val="0"/>
      <w:marRight w:val="0"/>
      <w:marTop w:val="0"/>
      <w:marBottom w:val="0"/>
      <w:divBdr>
        <w:top w:val="none" w:sz="0" w:space="0" w:color="auto"/>
        <w:left w:val="none" w:sz="0" w:space="0" w:color="auto"/>
        <w:bottom w:val="none" w:sz="0" w:space="0" w:color="auto"/>
        <w:right w:val="none" w:sz="0" w:space="0" w:color="auto"/>
      </w:divBdr>
    </w:div>
    <w:div w:id="1432437028">
      <w:bodyDiv w:val="1"/>
      <w:marLeft w:val="0"/>
      <w:marRight w:val="0"/>
      <w:marTop w:val="0"/>
      <w:marBottom w:val="0"/>
      <w:divBdr>
        <w:top w:val="none" w:sz="0" w:space="0" w:color="auto"/>
        <w:left w:val="none" w:sz="0" w:space="0" w:color="auto"/>
        <w:bottom w:val="none" w:sz="0" w:space="0" w:color="auto"/>
        <w:right w:val="none" w:sz="0" w:space="0" w:color="auto"/>
      </w:divBdr>
    </w:div>
    <w:div w:id="1433432388">
      <w:bodyDiv w:val="1"/>
      <w:marLeft w:val="0"/>
      <w:marRight w:val="0"/>
      <w:marTop w:val="0"/>
      <w:marBottom w:val="0"/>
      <w:divBdr>
        <w:top w:val="none" w:sz="0" w:space="0" w:color="auto"/>
        <w:left w:val="none" w:sz="0" w:space="0" w:color="auto"/>
        <w:bottom w:val="none" w:sz="0" w:space="0" w:color="auto"/>
        <w:right w:val="none" w:sz="0" w:space="0" w:color="auto"/>
      </w:divBdr>
    </w:div>
    <w:div w:id="1455901339">
      <w:bodyDiv w:val="1"/>
      <w:marLeft w:val="0"/>
      <w:marRight w:val="0"/>
      <w:marTop w:val="0"/>
      <w:marBottom w:val="0"/>
      <w:divBdr>
        <w:top w:val="none" w:sz="0" w:space="0" w:color="auto"/>
        <w:left w:val="none" w:sz="0" w:space="0" w:color="auto"/>
        <w:bottom w:val="none" w:sz="0" w:space="0" w:color="auto"/>
        <w:right w:val="none" w:sz="0" w:space="0" w:color="auto"/>
      </w:divBdr>
    </w:div>
    <w:div w:id="1470703734">
      <w:bodyDiv w:val="1"/>
      <w:marLeft w:val="0"/>
      <w:marRight w:val="0"/>
      <w:marTop w:val="0"/>
      <w:marBottom w:val="0"/>
      <w:divBdr>
        <w:top w:val="none" w:sz="0" w:space="0" w:color="auto"/>
        <w:left w:val="none" w:sz="0" w:space="0" w:color="auto"/>
        <w:bottom w:val="none" w:sz="0" w:space="0" w:color="auto"/>
        <w:right w:val="none" w:sz="0" w:space="0" w:color="auto"/>
      </w:divBdr>
    </w:div>
    <w:div w:id="1597790746">
      <w:bodyDiv w:val="1"/>
      <w:marLeft w:val="0"/>
      <w:marRight w:val="0"/>
      <w:marTop w:val="0"/>
      <w:marBottom w:val="0"/>
      <w:divBdr>
        <w:top w:val="none" w:sz="0" w:space="0" w:color="auto"/>
        <w:left w:val="none" w:sz="0" w:space="0" w:color="auto"/>
        <w:bottom w:val="none" w:sz="0" w:space="0" w:color="auto"/>
        <w:right w:val="none" w:sz="0" w:space="0" w:color="auto"/>
      </w:divBdr>
    </w:div>
    <w:div w:id="1623994707">
      <w:bodyDiv w:val="1"/>
      <w:marLeft w:val="0"/>
      <w:marRight w:val="0"/>
      <w:marTop w:val="0"/>
      <w:marBottom w:val="0"/>
      <w:divBdr>
        <w:top w:val="none" w:sz="0" w:space="0" w:color="auto"/>
        <w:left w:val="none" w:sz="0" w:space="0" w:color="auto"/>
        <w:bottom w:val="none" w:sz="0" w:space="0" w:color="auto"/>
        <w:right w:val="none" w:sz="0" w:space="0" w:color="auto"/>
      </w:divBdr>
    </w:div>
    <w:div w:id="1677344516">
      <w:bodyDiv w:val="1"/>
      <w:marLeft w:val="0"/>
      <w:marRight w:val="0"/>
      <w:marTop w:val="0"/>
      <w:marBottom w:val="0"/>
      <w:divBdr>
        <w:top w:val="none" w:sz="0" w:space="0" w:color="auto"/>
        <w:left w:val="none" w:sz="0" w:space="0" w:color="auto"/>
        <w:bottom w:val="none" w:sz="0" w:space="0" w:color="auto"/>
        <w:right w:val="none" w:sz="0" w:space="0" w:color="auto"/>
      </w:divBdr>
    </w:div>
    <w:div w:id="1692485245">
      <w:bodyDiv w:val="1"/>
      <w:marLeft w:val="0"/>
      <w:marRight w:val="0"/>
      <w:marTop w:val="0"/>
      <w:marBottom w:val="0"/>
      <w:divBdr>
        <w:top w:val="none" w:sz="0" w:space="0" w:color="auto"/>
        <w:left w:val="none" w:sz="0" w:space="0" w:color="auto"/>
        <w:bottom w:val="none" w:sz="0" w:space="0" w:color="auto"/>
        <w:right w:val="none" w:sz="0" w:space="0" w:color="auto"/>
      </w:divBdr>
    </w:div>
    <w:div w:id="1722366566">
      <w:bodyDiv w:val="1"/>
      <w:marLeft w:val="0"/>
      <w:marRight w:val="0"/>
      <w:marTop w:val="0"/>
      <w:marBottom w:val="0"/>
      <w:divBdr>
        <w:top w:val="none" w:sz="0" w:space="0" w:color="auto"/>
        <w:left w:val="none" w:sz="0" w:space="0" w:color="auto"/>
        <w:bottom w:val="none" w:sz="0" w:space="0" w:color="auto"/>
        <w:right w:val="none" w:sz="0" w:space="0" w:color="auto"/>
      </w:divBdr>
    </w:div>
    <w:div w:id="1760519734">
      <w:bodyDiv w:val="1"/>
      <w:marLeft w:val="0"/>
      <w:marRight w:val="0"/>
      <w:marTop w:val="0"/>
      <w:marBottom w:val="0"/>
      <w:divBdr>
        <w:top w:val="none" w:sz="0" w:space="0" w:color="auto"/>
        <w:left w:val="none" w:sz="0" w:space="0" w:color="auto"/>
        <w:bottom w:val="none" w:sz="0" w:space="0" w:color="auto"/>
        <w:right w:val="none" w:sz="0" w:space="0" w:color="auto"/>
      </w:divBdr>
    </w:div>
    <w:div w:id="1834637930">
      <w:bodyDiv w:val="1"/>
      <w:marLeft w:val="0"/>
      <w:marRight w:val="0"/>
      <w:marTop w:val="0"/>
      <w:marBottom w:val="0"/>
      <w:divBdr>
        <w:top w:val="none" w:sz="0" w:space="0" w:color="auto"/>
        <w:left w:val="none" w:sz="0" w:space="0" w:color="auto"/>
        <w:bottom w:val="none" w:sz="0" w:space="0" w:color="auto"/>
        <w:right w:val="none" w:sz="0" w:space="0" w:color="auto"/>
      </w:divBdr>
    </w:div>
    <w:div w:id="1857887218">
      <w:bodyDiv w:val="1"/>
      <w:marLeft w:val="0"/>
      <w:marRight w:val="0"/>
      <w:marTop w:val="0"/>
      <w:marBottom w:val="0"/>
      <w:divBdr>
        <w:top w:val="none" w:sz="0" w:space="0" w:color="auto"/>
        <w:left w:val="none" w:sz="0" w:space="0" w:color="auto"/>
        <w:bottom w:val="none" w:sz="0" w:space="0" w:color="auto"/>
        <w:right w:val="none" w:sz="0" w:space="0" w:color="auto"/>
      </w:divBdr>
    </w:div>
    <w:div w:id="1942491079">
      <w:bodyDiv w:val="1"/>
      <w:marLeft w:val="0"/>
      <w:marRight w:val="0"/>
      <w:marTop w:val="0"/>
      <w:marBottom w:val="0"/>
      <w:divBdr>
        <w:top w:val="none" w:sz="0" w:space="0" w:color="auto"/>
        <w:left w:val="none" w:sz="0" w:space="0" w:color="auto"/>
        <w:bottom w:val="none" w:sz="0" w:space="0" w:color="auto"/>
        <w:right w:val="none" w:sz="0" w:space="0" w:color="auto"/>
      </w:divBdr>
    </w:div>
    <w:div w:id="1965454349">
      <w:bodyDiv w:val="1"/>
      <w:marLeft w:val="0"/>
      <w:marRight w:val="0"/>
      <w:marTop w:val="0"/>
      <w:marBottom w:val="0"/>
      <w:divBdr>
        <w:top w:val="none" w:sz="0" w:space="0" w:color="auto"/>
        <w:left w:val="none" w:sz="0" w:space="0" w:color="auto"/>
        <w:bottom w:val="none" w:sz="0" w:space="0" w:color="auto"/>
        <w:right w:val="none" w:sz="0" w:space="0" w:color="auto"/>
      </w:divBdr>
    </w:div>
    <w:div w:id="1972593784">
      <w:bodyDiv w:val="1"/>
      <w:marLeft w:val="0"/>
      <w:marRight w:val="0"/>
      <w:marTop w:val="0"/>
      <w:marBottom w:val="0"/>
      <w:divBdr>
        <w:top w:val="none" w:sz="0" w:space="0" w:color="auto"/>
        <w:left w:val="none" w:sz="0" w:space="0" w:color="auto"/>
        <w:bottom w:val="none" w:sz="0" w:space="0" w:color="auto"/>
        <w:right w:val="none" w:sz="0" w:space="0" w:color="auto"/>
      </w:divBdr>
    </w:div>
    <w:div w:id="1990204025">
      <w:bodyDiv w:val="1"/>
      <w:marLeft w:val="0"/>
      <w:marRight w:val="0"/>
      <w:marTop w:val="0"/>
      <w:marBottom w:val="0"/>
      <w:divBdr>
        <w:top w:val="none" w:sz="0" w:space="0" w:color="auto"/>
        <w:left w:val="none" w:sz="0" w:space="0" w:color="auto"/>
        <w:bottom w:val="none" w:sz="0" w:space="0" w:color="auto"/>
        <w:right w:val="none" w:sz="0" w:space="0" w:color="auto"/>
      </w:divBdr>
      <w:divsChild>
        <w:div w:id="1126849132">
          <w:marLeft w:val="1138"/>
          <w:marRight w:val="0"/>
          <w:marTop w:val="125"/>
          <w:marBottom w:val="0"/>
          <w:divBdr>
            <w:top w:val="none" w:sz="0" w:space="0" w:color="auto"/>
            <w:left w:val="none" w:sz="0" w:space="0" w:color="auto"/>
            <w:bottom w:val="none" w:sz="0" w:space="0" w:color="auto"/>
            <w:right w:val="none" w:sz="0" w:space="0" w:color="auto"/>
          </w:divBdr>
        </w:div>
      </w:divsChild>
    </w:div>
    <w:div w:id="2019693638">
      <w:bodyDiv w:val="1"/>
      <w:marLeft w:val="0"/>
      <w:marRight w:val="0"/>
      <w:marTop w:val="0"/>
      <w:marBottom w:val="0"/>
      <w:divBdr>
        <w:top w:val="none" w:sz="0" w:space="0" w:color="auto"/>
        <w:left w:val="none" w:sz="0" w:space="0" w:color="auto"/>
        <w:bottom w:val="none" w:sz="0" w:space="0" w:color="auto"/>
        <w:right w:val="none" w:sz="0" w:space="0" w:color="auto"/>
      </w:divBdr>
    </w:div>
    <w:div w:id="2042900047">
      <w:bodyDiv w:val="1"/>
      <w:marLeft w:val="0"/>
      <w:marRight w:val="0"/>
      <w:marTop w:val="0"/>
      <w:marBottom w:val="0"/>
      <w:divBdr>
        <w:top w:val="none" w:sz="0" w:space="0" w:color="auto"/>
        <w:left w:val="none" w:sz="0" w:space="0" w:color="auto"/>
        <w:bottom w:val="none" w:sz="0" w:space="0" w:color="auto"/>
        <w:right w:val="none" w:sz="0" w:space="0" w:color="auto"/>
      </w:divBdr>
    </w:div>
    <w:div w:id="2110347470">
      <w:bodyDiv w:val="1"/>
      <w:marLeft w:val="0"/>
      <w:marRight w:val="0"/>
      <w:marTop w:val="0"/>
      <w:marBottom w:val="0"/>
      <w:divBdr>
        <w:top w:val="none" w:sz="0" w:space="0" w:color="auto"/>
        <w:left w:val="none" w:sz="0" w:space="0" w:color="auto"/>
        <w:bottom w:val="none" w:sz="0" w:space="0" w:color="auto"/>
        <w:right w:val="none" w:sz="0" w:space="0" w:color="auto"/>
      </w:divBdr>
    </w:div>
    <w:div w:id="2115704357">
      <w:bodyDiv w:val="1"/>
      <w:marLeft w:val="0"/>
      <w:marRight w:val="0"/>
      <w:marTop w:val="0"/>
      <w:marBottom w:val="0"/>
      <w:divBdr>
        <w:top w:val="none" w:sz="0" w:space="0" w:color="auto"/>
        <w:left w:val="none" w:sz="0" w:space="0" w:color="auto"/>
        <w:bottom w:val="none" w:sz="0" w:space="0" w:color="auto"/>
        <w:right w:val="none" w:sz="0" w:space="0" w:color="auto"/>
      </w:divBdr>
    </w:div>
    <w:div w:id="21278512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9347B4-D712-4F38-848C-4070A1A466DB}" type="doc">
      <dgm:prSet loTypeId="urn:microsoft.com/office/officeart/2005/8/layout/list1" loCatId="list" qsTypeId="urn:microsoft.com/office/officeart/2005/8/quickstyle/3d5" qsCatId="3D" csTypeId="urn:microsoft.com/office/officeart/2005/8/colors/colorful5" csCatId="colorful" phldr="1"/>
      <dgm:spPr/>
      <dgm:t>
        <a:bodyPr/>
        <a:lstStyle/>
        <a:p>
          <a:endParaRPr lang="en-US"/>
        </a:p>
      </dgm:t>
    </dgm:pt>
    <dgm:pt modelId="{DACB1191-97AD-4546-A679-DBA7E0184742}">
      <dgm:prSet phldrT="[Text]" custT="1"/>
      <dgm:spPr/>
      <dgm:t>
        <a:bodyPr/>
        <a:lstStyle/>
        <a:p>
          <a:pPr algn="ctr"/>
          <a:r>
            <a:rPr lang="en-GB" sz="1100" b="0" i="0">
              <a:solidFill>
                <a:sysClr val="windowText" lastClr="000000"/>
              </a:solidFill>
              <a:latin typeface="Arial" pitchFamily="34" charset="0"/>
              <a:cs typeface="Arial" pitchFamily="34" charset="0"/>
            </a:rPr>
            <a:t>Minimization of unallocated cost</a:t>
          </a:r>
          <a:endParaRPr lang="en-US" sz="1100" b="0" i="0">
            <a:solidFill>
              <a:sysClr val="windowText" lastClr="000000"/>
            </a:solidFill>
            <a:latin typeface="Arial" pitchFamily="34" charset="0"/>
            <a:cs typeface="Arial" pitchFamily="34" charset="0"/>
          </a:endParaRPr>
        </a:p>
      </dgm:t>
    </dgm:pt>
    <dgm:pt modelId="{F580BA3C-A3F5-4CFC-B727-F564CBEDD4E7}" type="parTrans" cxnId="{0D2D7B21-6CE1-426E-AA9D-5569513C2151}">
      <dgm:prSet/>
      <dgm:spPr/>
      <dgm:t>
        <a:bodyPr/>
        <a:lstStyle/>
        <a:p>
          <a:endParaRPr lang="en-US"/>
        </a:p>
      </dgm:t>
    </dgm:pt>
    <dgm:pt modelId="{0B97E6CD-7330-4884-A8D0-EBE7B1B223D3}" type="sibTrans" cxnId="{0D2D7B21-6CE1-426E-AA9D-5569513C2151}">
      <dgm:prSet/>
      <dgm:spPr/>
      <dgm:t>
        <a:bodyPr/>
        <a:lstStyle/>
        <a:p>
          <a:endParaRPr lang="en-US"/>
        </a:p>
      </dgm:t>
    </dgm:pt>
    <dgm:pt modelId="{43BD24C6-D4E4-455C-AB31-A0569D5348B4}">
      <dgm:prSet custT="1"/>
      <dgm:spPr/>
      <dgm:t>
        <a:bodyPr/>
        <a:lstStyle/>
        <a:p>
          <a:pPr algn="ctr"/>
          <a:r>
            <a:rPr lang="en-GB" sz="1100" b="0" i="0">
              <a:solidFill>
                <a:sysClr val="windowText" lastClr="000000"/>
              </a:solidFill>
              <a:latin typeface="Arial" pitchFamily="34" charset="0"/>
              <a:cs typeface="Arial" pitchFamily="34" charset="0"/>
            </a:rPr>
            <a:t>Data-driven system design</a:t>
          </a:r>
          <a:endParaRPr lang="en-US" sz="1100" b="0" i="0">
            <a:solidFill>
              <a:sysClr val="windowText" lastClr="000000"/>
            </a:solidFill>
            <a:latin typeface="Arial" pitchFamily="34" charset="0"/>
            <a:cs typeface="Arial" pitchFamily="34" charset="0"/>
          </a:endParaRPr>
        </a:p>
      </dgm:t>
    </dgm:pt>
    <dgm:pt modelId="{9177DE3F-5315-454C-937A-A80A9AFBBACA}" type="parTrans" cxnId="{9348898D-2ACE-4A6E-A3C1-91FC4DD64FFC}">
      <dgm:prSet/>
      <dgm:spPr/>
      <dgm:t>
        <a:bodyPr/>
        <a:lstStyle/>
        <a:p>
          <a:endParaRPr lang="en-US"/>
        </a:p>
      </dgm:t>
    </dgm:pt>
    <dgm:pt modelId="{688ADD50-3493-478D-80C7-958A13E04EDF}" type="sibTrans" cxnId="{9348898D-2ACE-4A6E-A3C1-91FC4DD64FFC}">
      <dgm:prSet/>
      <dgm:spPr/>
      <dgm:t>
        <a:bodyPr/>
        <a:lstStyle/>
        <a:p>
          <a:endParaRPr lang="en-US"/>
        </a:p>
      </dgm:t>
    </dgm:pt>
    <dgm:pt modelId="{4C4D471D-9AE7-4505-9201-4BCDF88CE2C7}">
      <dgm:prSet custT="1"/>
      <dgm:spPr/>
      <dgm:t>
        <a:bodyPr/>
        <a:lstStyle/>
        <a:p>
          <a:pPr algn="ctr"/>
          <a:r>
            <a:rPr lang="en-GB" sz="1100" b="0" i="0">
              <a:solidFill>
                <a:sysClr val="windowText" lastClr="000000"/>
              </a:solidFill>
              <a:latin typeface="Arial" pitchFamily="34" charset="0"/>
              <a:cs typeface="Arial" pitchFamily="34" charset="0"/>
            </a:rPr>
            <a:t>Decision Analysis</a:t>
          </a:r>
          <a:endParaRPr lang="en-US" sz="1100" b="0" i="0">
            <a:solidFill>
              <a:sysClr val="windowText" lastClr="000000"/>
            </a:solidFill>
            <a:latin typeface="Arial" pitchFamily="34" charset="0"/>
            <a:cs typeface="Arial" pitchFamily="34" charset="0"/>
          </a:endParaRPr>
        </a:p>
      </dgm:t>
    </dgm:pt>
    <dgm:pt modelId="{3B7A8E4A-AC49-4E32-A5AD-C646C1AFCC23}" type="parTrans" cxnId="{D48B684B-AF48-477C-8B0D-200F055FC959}">
      <dgm:prSet/>
      <dgm:spPr/>
      <dgm:t>
        <a:bodyPr/>
        <a:lstStyle/>
        <a:p>
          <a:endParaRPr lang="en-US"/>
        </a:p>
      </dgm:t>
    </dgm:pt>
    <dgm:pt modelId="{E4DB714B-EE63-42CB-8C4C-A16D7931265E}" type="sibTrans" cxnId="{D48B684B-AF48-477C-8B0D-200F055FC959}">
      <dgm:prSet/>
      <dgm:spPr/>
      <dgm:t>
        <a:bodyPr/>
        <a:lstStyle/>
        <a:p>
          <a:endParaRPr lang="en-US"/>
        </a:p>
      </dgm:t>
    </dgm:pt>
    <dgm:pt modelId="{60E64DFF-4D27-42EB-B41C-A2DC1C4D0635}" type="pres">
      <dgm:prSet presAssocID="{AE9347B4-D712-4F38-848C-4070A1A466DB}" presName="linear" presStyleCnt="0">
        <dgm:presLayoutVars>
          <dgm:dir/>
          <dgm:animLvl val="lvl"/>
          <dgm:resizeHandles val="exact"/>
        </dgm:presLayoutVars>
      </dgm:prSet>
      <dgm:spPr/>
    </dgm:pt>
    <dgm:pt modelId="{0E05915D-7A9A-47A2-AF19-8ECB2D54D2AB}" type="pres">
      <dgm:prSet presAssocID="{DACB1191-97AD-4546-A679-DBA7E0184742}" presName="parentLin" presStyleCnt="0"/>
      <dgm:spPr/>
    </dgm:pt>
    <dgm:pt modelId="{8D66E941-DCEF-42CB-8674-0CF276CEF5EA}" type="pres">
      <dgm:prSet presAssocID="{DACB1191-97AD-4546-A679-DBA7E0184742}" presName="parentLeftMargin" presStyleLbl="node1" presStyleIdx="0" presStyleCnt="3"/>
      <dgm:spPr/>
    </dgm:pt>
    <dgm:pt modelId="{0FA76C38-A7CC-4CA2-AE6A-2EBB620296AF}" type="pres">
      <dgm:prSet presAssocID="{DACB1191-97AD-4546-A679-DBA7E0184742}" presName="parentText" presStyleLbl="node1" presStyleIdx="0" presStyleCnt="3">
        <dgm:presLayoutVars>
          <dgm:chMax val="0"/>
          <dgm:bulletEnabled val="1"/>
        </dgm:presLayoutVars>
      </dgm:prSet>
      <dgm:spPr/>
    </dgm:pt>
    <dgm:pt modelId="{DCABDDB0-10CF-4570-BFB0-BB62A70E2DB1}" type="pres">
      <dgm:prSet presAssocID="{DACB1191-97AD-4546-A679-DBA7E0184742}" presName="negativeSpace" presStyleCnt="0"/>
      <dgm:spPr/>
    </dgm:pt>
    <dgm:pt modelId="{28E9A6AF-CF75-4D3F-A43B-C48ED524A0B7}" type="pres">
      <dgm:prSet presAssocID="{DACB1191-97AD-4546-A679-DBA7E0184742}" presName="childText" presStyleLbl="conFgAcc1" presStyleIdx="0" presStyleCnt="3">
        <dgm:presLayoutVars>
          <dgm:bulletEnabled val="1"/>
        </dgm:presLayoutVars>
      </dgm:prSet>
      <dgm:spPr/>
    </dgm:pt>
    <dgm:pt modelId="{72330526-53E4-4102-B8F1-A627DC161B2F}" type="pres">
      <dgm:prSet presAssocID="{0B97E6CD-7330-4884-A8D0-EBE7B1B223D3}" presName="spaceBetweenRectangles" presStyleCnt="0"/>
      <dgm:spPr/>
    </dgm:pt>
    <dgm:pt modelId="{626D0398-239D-4029-94A4-BF65F0204FC0}" type="pres">
      <dgm:prSet presAssocID="{43BD24C6-D4E4-455C-AB31-A0569D5348B4}" presName="parentLin" presStyleCnt="0"/>
      <dgm:spPr/>
    </dgm:pt>
    <dgm:pt modelId="{2F32A5AC-12F4-4C9F-9EDB-F9E1544B8831}" type="pres">
      <dgm:prSet presAssocID="{43BD24C6-D4E4-455C-AB31-A0569D5348B4}" presName="parentLeftMargin" presStyleLbl="node1" presStyleIdx="0" presStyleCnt="3"/>
      <dgm:spPr/>
    </dgm:pt>
    <dgm:pt modelId="{D08C336F-5D44-49EF-BE67-9D05995537C4}" type="pres">
      <dgm:prSet presAssocID="{43BD24C6-D4E4-455C-AB31-A0569D5348B4}" presName="parentText" presStyleLbl="node1" presStyleIdx="1" presStyleCnt="3">
        <dgm:presLayoutVars>
          <dgm:chMax val="0"/>
          <dgm:bulletEnabled val="1"/>
        </dgm:presLayoutVars>
      </dgm:prSet>
      <dgm:spPr/>
    </dgm:pt>
    <dgm:pt modelId="{7A76F57E-AD82-4422-B365-E0C26C1FD160}" type="pres">
      <dgm:prSet presAssocID="{43BD24C6-D4E4-455C-AB31-A0569D5348B4}" presName="negativeSpace" presStyleCnt="0"/>
      <dgm:spPr/>
    </dgm:pt>
    <dgm:pt modelId="{5EC1DE4A-FEFB-438A-A82E-4B1B8D746989}" type="pres">
      <dgm:prSet presAssocID="{43BD24C6-D4E4-455C-AB31-A0569D5348B4}" presName="childText" presStyleLbl="conFgAcc1" presStyleIdx="1" presStyleCnt="3">
        <dgm:presLayoutVars>
          <dgm:bulletEnabled val="1"/>
        </dgm:presLayoutVars>
      </dgm:prSet>
      <dgm:spPr/>
    </dgm:pt>
    <dgm:pt modelId="{247491F3-3D04-4614-B6C8-9B3B32591666}" type="pres">
      <dgm:prSet presAssocID="{688ADD50-3493-478D-80C7-958A13E04EDF}" presName="spaceBetweenRectangles" presStyleCnt="0"/>
      <dgm:spPr/>
    </dgm:pt>
    <dgm:pt modelId="{1DF45E44-6CE5-464E-9E9D-73841A706A4C}" type="pres">
      <dgm:prSet presAssocID="{4C4D471D-9AE7-4505-9201-4BCDF88CE2C7}" presName="parentLin" presStyleCnt="0"/>
      <dgm:spPr/>
    </dgm:pt>
    <dgm:pt modelId="{5D636216-F8BB-4193-AB75-529F06B8A742}" type="pres">
      <dgm:prSet presAssocID="{4C4D471D-9AE7-4505-9201-4BCDF88CE2C7}" presName="parentLeftMargin" presStyleLbl="node1" presStyleIdx="1" presStyleCnt="3"/>
      <dgm:spPr/>
    </dgm:pt>
    <dgm:pt modelId="{FF3B96DF-95B2-43CB-8A70-91F7E41AB73F}" type="pres">
      <dgm:prSet presAssocID="{4C4D471D-9AE7-4505-9201-4BCDF88CE2C7}" presName="parentText" presStyleLbl="node1" presStyleIdx="2" presStyleCnt="3">
        <dgm:presLayoutVars>
          <dgm:chMax val="0"/>
          <dgm:bulletEnabled val="1"/>
        </dgm:presLayoutVars>
      </dgm:prSet>
      <dgm:spPr/>
    </dgm:pt>
    <dgm:pt modelId="{B0C5E7FF-6B74-4144-9374-F39B5AE8320D}" type="pres">
      <dgm:prSet presAssocID="{4C4D471D-9AE7-4505-9201-4BCDF88CE2C7}" presName="negativeSpace" presStyleCnt="0"/>
      <dgm:spPr/>
    </dgm:pt>
    <dgm:pt modelId="{DB33E29F-5086-4924-9A3D-F61445C257D8}" type="pres">
      <dgm:prSet presAssocID="{4C4D471D-9AE7-4505-9201-4BCDF88CE2C7}" presName="childText" presStyleLbl="conFgAcc1" presStyleIdx="2" presStyleCnt="3">
        <dgm:presLayoutVars>
          <dgm:bulletEnabled val="1"/>
        </dgm:presLayoutVars>
      </dgm:prSet>
      <dgm:spPr/>
    </dgm:pt>
  </dgm:ptLst>
  <dgm:cxnLst>
    <dgm:cxn modelId="{0D2D7B21-6CE1-426E-AA9D-5569513C2151}" srcId="{AE9347B4-D712-4F38-848C-4070A1A466DB}" destId="{DACB1191-97AD-4546-A679-DBA7E0184742}" srcOrd="0" destOrd="0" parTransId="{F580BA3C-A3F5-4CFC-B727-F564CBEDD4E7}" sibTransId="{0B97E6CD-7330-4884-A8D0-EBE7B1B223D3}"/>
    <dgm:cxn modelId="{F696465D-B71D-4449-933A-0AD20005FB9A}" type="presOf" srcId="{43BD24C6-D4E4-455C-AB31-A0569D5348B4}" destId="{2F32A5AC-12F4-4C9F-9EDB-F9E1544B8831}" srcOrd="0" destOrd="0" presId="urn:microsoft.com/office/officeart/2005/8/layout/list1"/>
    <dgm:cxn modelId="{D48B684B-AF48-477C-8B0D-200F055FC959}" srcId="{AE9347B4-D712-4F38-848C-4070A1A466DB}" destId="{4C4D471D-9AE7-4505-9201-4BCDF88CE2C7}" srcOrd="2" destOrd="0" parTransId="{3B7A8E4A-AC49-4E32-A5AD-C646C1AFCC23}" sibTransId="{E4DB714B-EE63-42CB-8C4C-A16D7931265E}"/>
    <dgm:cxn modelId="{B1B3D976-EDDE-4131-AFC4-11E8E25A1342}" type="presOf" srcId="{43BD24C6-D4E4-455C-AB31-A0569D5348B4}" destId="{D08C336F-5D44-49EF-BE67-9D05995537C4}" srcOrd="1" destOrd="0" presId="urn:microsoft.com/office/officeart/2005/8/layout/list1"/>
    <dgm:cxn modelId="{9348898D-2ACE-4A6E-A3C1-91FC4DD64FFC}" srcId="{AE9347B4-D712-4F38-848C-4070A1A466DB}" destId="{43BD24C6-D4E4-455C-AB31-A0569D5348B4}" srcOrd="1" destOrd="0" parTransId="{9177DE3F-5315-454C-937A-A80A9AFBBACA}" sibTransId="{688ADD50-3493-478D-80C7-958A13E04EDF}"/>
    <dgm:cxn modelId="{5E84F0B1-373D-401A-B49C-806A88D64D5B}" type="presOf" srcId="{DACB1191-97AD-4546-A679-DBA7E0184742}" destId="{0FA76C38-A7CC-4CA2-AE6A-2EBB620296AF}" srcOrd="1" destOrd="0" presId="urn:microsoft.com/office/officeart/2005/8/layout/list1"/>
    <dgm:cxn modelId="{6E0C37BC-51C2-4E9D-84F9-C63E28697F91}" type="presOf" srcId="{DACB1191-97AD-4546-A679-DBA7E0184742}" destId="{8D66E941-DCEF-42CB-8674-0CF276CEF5EA}" srcOrd="0" destOrd="0" presId="urn:microsoft.com/office/officeart/2005/8/layout/list1"/>
    <dgm:cxn modelId="{352826DB-A982-499E-9B59-315242CE99B7}" type="presOf" srcId="{4C4D471D-9AE7-4505-9201-4BCDF88CE2C7}" destId="{5D636216-F8BB-4193-AB75-529F06B8A742}" srcOrd="0" destOrd="0" presId="urn:microsoft.com/office/officeart/2005/8/layout/list1"/>
    <dgm:cxn modelId="{B43891E2-9A44-43BE-8720-05EF088FEDC5}" type="presOf" srcId="{AE9347B4-D712-4F38-848C-4070A1A466DB}" destId="{60E64DFF-4D27-42EB-B41C-A2DC1C4D0635}" srcOrd="0" destOrd="0" presId="urn:microsoft.com/office/officeart/2005/8/layout/list1"/>
    <dgm:cxn modelId="{5634C5E9-5B50-4FDF-9146-F437D18E5EC0}" type="presOf" srcId="{4C4D471D-9AE7-4505-9201-4BCDF88CE2C7}" destId="{FF3B96DF-95B2-43CB-8A70-91F7E41AB73F}" srcOrd="1" destOrd="0" presId="urn:microsoft.com/office/officeart/2005/8/layout/list1"/>
    <dgm:cxn modelId="{92A69E65-96F5-4F93-9559-DF1B31C363A9}" type="presParOf" srcId="{60E64DFF-4D27-42EB-B41C-A2DC1C4D0635}" destId="{0E05915D-7A9A-47A2-AF19-8ECB2D54D2AB}" srcOrd="0" destOrd="0" presId="urn:microsoft.com/office/officeart/2005/8/layout/list1"/>
    <dgm:cxn modelId="{AFE3D3AB-7240-4C18-B9D3-761491F04726}" type="presParOf" srcId="{0E05915D-7A9A-47A2-AF19-8ECB2D54D2AB}" destId="{8D66E941-DCEF-42CB-8674-0CF276CEF5EA}" srcOrd="0" destOrd="0" presId="urn:microsoft.com/office/officeart/2005/8/layout/list1"/>
    <dgm:cxn modelId="{0559FF49-91CD-486B-AA65-7CFA53DA65FC}" type="presParOf" srcId="{0E05915D-7A9A-47A2-AF19-8ECB2D54D2AB}" destId="{0FA76C38-A7CC-4CA2-AE6A-2EBB620296AF}" srcOrd="1" destOrd="0" presId="urn:microsoft.com/office/officeart/2005/8/layout/list1"/>
    <dgm:cxn modelId="{FD0ADD8F-7BF9-44C4-BB33-92019C46E966}" type="presParOf" srcId="{60E64DFF-4D27-42EB-B41C-A2DC1C4D0635}" destId="{DCABDDB0-10CF-4570-BFB0-BB62A70E2DB1}" srcOrd="1" destOrd="0" presId="urn:microsoft.com/office/officeart/2005/8/layout/list1"/>
    <dgm:cxn modelId="{DD4DE57A-875C-4BE2-99C5-0C25024FE10E}" type="presParOf" srcId="{60E64DFF-4D27-42EB-B41C-A2DC1C4D0635}" destId="{28E9A6AF-CF75-4D3F-A43B-C48ED524A0B7}" srcOrd="2" destOrd="0" presId="urn:microsoft.com/office/officeart/2005/8/layout/list1"/>
    <dgm:cxn modelId="{91B0E211-FA78-4DD1-AC41-D4674AE44D8B}" type="presParOf" srcId="{60E64DFF-4D27-42EB-B41C-A2DC1C4D0635}" destId="{72330526-53E4-4102-B8F1-A627DC161B2F}" srcOrd="3" destOrd="0" presId="urn:microsoft.com/office/officeart/2005/8/layout/list1"/>
    <dgm:cxn modelId="{D44FB47E-6CA6-467C-8DCF-014028493339}" type="presParOf" srcId="{60E64DFF-4D27-42EB-B41C-A2DC1C4D0635}" destId="{626D0398-239D-4029-94A4-BF65F0204FC0}" srcOrd="4" destOrd="0" presId="urn:microsoft.com/office/officeart/2005/8/layout/list1"/>
    <dgm:cxn modelId="{C5B19B9A-3DD2-4F61-B0FB-AC06E7D80520}" type="presParOf" srcId="{626D0398-239D-4029-94A4-BF65F0204FC0}" destId="{2F32A5AC-12F4-4C9F-9EDB-F9E1544B8831}" srcOrd="0" destOrd="0" presId="urn:microsoft.com/office/officeart/2005/8/layout/list1"/>
    <dgm:cxn modelId="{B149E096-6568-4FD4-9C23-F7C5D472F6D2}" type="presParOf" srcId="{626D0398-239D-4029-94A4-BF65F0204FC0}" destId="{D08C336F-5D44-49EF-BE67-9D05995537C4}" srcOrd="1" destOrd="0" presId="urn:microsoft.com/office/officeart/2005/8/layout/list1"/>
    <dgm:cxn modelId="{9C290EE8-B2E5-4517-B1D1-A9B0675EDC89}" type="presParOf" srcId="{60E64DFF-4D27-42EB-B41C-A2DC1C4D0635}" destId="{7A76F57E-AD82-4422-B365-E0C26C1FD160}" srcOrd="5" destOrd="0" presId="urn:microsoft.com/office/officeart/2005/8/layout/list1"/>
    <dgm:cxn modelId="{A74D25D1-A37A-4184-AB4F-EFED64137089}" type="presParOf" srcId="{60E64DFF-4D27-42EB-B41C-A2DC1C4D0635}" destId="{5EC1DE4A-FEFB-438A-A82E-4B1B8D746989}" srcOrd="6" destOrd="0" presId="urn:microsoft.com/office/officeart/2005/8/layout/list1"/>
    <dgm:cxn modelId="{7D76FA0D-38AD-4BD3-9914-61BE59C28C95}" type="presParOf" srcId="{60E64DFF-4D27-42EB-B41C-A2DC1C4D0635}" destId="{247491F3-3D04-4614-B6C8-9B3B32591666}" srcOrd="7" destOrd="0" presId="urn:microsoft.com/office/officeart/2005/8/layout/list1"/>
    <dgm:cxn modelId="{B7150CB1-6B65-4436-917C-2CA214D49A8D}" type="presParOf" srcId="{60E64DFF-4D27-42EB-B41C-A2DC1C4D0635}" destId="{1DF45E44-6CE5-464E-9E9D-73841A706A4C}" srcOrd="8" destOrd="0" presId="urn:microsoft.com/office/officeart/2005/8/layout/list1"/>
    <dgm:cxn modelId="{0D30D109-E97A-4F0B-9209-CA8A1F3A668A}" type="presParOf" srcId="{1DF45E44-6CE5-464E-9E9D-73841A706A4C}" destId="{5D636216-F8BB-4193-AB75-529F06B8A742}" srcOrd="0" destOrd="0" presId="urn:microsoft.com/office/officeart/2005/8/layout/list1"/>
    <dgm:cxn modelId="{0C245561-ABC3-4013-9DC6-154ADC61912A}" type="presParOf" srcId="{1DF45E44-6CE5-464E-9E9D-73841A706A4C}" destId="{FF3B96DF-95B2-43CB-8A70-91F7E41AB73F}" srcOrd="1" destOrd="0" presId="urn:microsoft.com/office/officeart/2005/8/layout/list1"/>
    <dgm:cxn modelId="{8B66425E-4F39-4884-AB1A-A91A27846AB6}" type="presParOf" srcId="{60E64DFF-4D27-42EB-B41C-A2DC1C4D0635}" destId="{B0C5E7FF-6B74-4144-9374-F39B5AE8320D}" srcOrd="9" destOrd="0" presId="urn:microsoft.com/office/officeart/2005/8/layout/list1"/>
    <dgm:cxn modelId="{DE6A2E1E-1277-4B4C-A58B-3EB9517D5BC3}" type="presParOf" srcId="{60E64DFF-4D27-42EB-B41C-A2DC1C4D0635}" destId="{DB33E29F-5086-4924-9A3D-F61445C257D8}" srcOrd="10"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E9A6AF-CF75-4D3F-A43B-C48ED524A0B7}">
      <dsp:nvSpPr>
        <dsp:cNvPr id="0" name=""/>
        <dsp:cNvSpPr/>
      </dsp:nvSpPr>
      <dsp:spPr>
        <a:xfrm>
          <a:off x="0" y="303997"/>
          <a:ext cx="4400550" cy="4536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sp3d z="-60000" extrusionH="63500" prstMaterial="matte"/>
      </dsp:spPr>
      <dsp:style>
        <a:lnRef idx="1">
          <a:scrgbClr r="0" g="0" b="0"/>
        </a:lnRef>
        <a:fillRef idx="1">
          <a:scrgbClr r="0" g="0" b="0"/>
        </a:fillRef>
        <a:effectRef idx="0">
          <a:scrgbClr r="0" g="0" b="0"/>
        </a:effectRef>
        <a:fontRef idx="minor"/>
      </dsp:style>
    </dsp:sp>
    <dsp:sp modelId="{0FA76C38-A7CC-4CA2-AE6A-2EBB620296AF}">
      <dsp:nvSpPr>
        <dsp:cNvPr id="0" name=""/>
        <dsp:cNvSpPr/>
      </dsp:nvSpPr>
      <dsp:spPr>
        <a:xfrm>
          <a:off x="220027" y="38317"/>
          <a:ext cx="3080385" cy="531360"/>
        </a:xfrm>
        <a:prstGeom prst="roundRect">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6431" tIns="0" rIns="116431" bIns="0" numCol="1" spcCol="1270" anchor="ctr" anchorCtr="0">
          <a:noAutofit/>
        </a:bodyPr>
        <a:lstStyle/>
        <a:p>
          <a:pPr marL="0" lvl="0" indent="0" algn="ctr" defTabSz="488950">
            <a:lnSpc>
              <a:spcPct val="90000"/>
            </a:lnSpc>
            <a:spcBef>
              <a:spcPct val="0"/>
            </a:spcBef>
            <a:spcAft>
              <a:spcPct val="35000"/>
            </a:spcAft>
            <a:buNone/>
          </a:pPr>
          <a:r>
            <a:rPr lang="en-GB" sz="1100" b="0" i="0" kern="1200">
              <a:solidFill>
                <a:sysClr val="windowText" lastClr="000000"/>
              </a:solidFill>
              <a:latin typeface="Arial" pitchFamily="34" charset="0"/>
              <a:cs typeface="Arial" pitchFamily="34" charset="0"/>
            </a:rPr>
            <a:t>Minimization of unallocated cost</a:t>
          </a:r>
          <a:endParaRPr lang="en-US" sz="1100" b="0" i="0" kern="1200">
            <a:solidFill>
              <a:sysClr val="windowText" lastClr="000000"/>
            </a:solidFill>
            <a:latin typeface="Arial" pitchFamily="34" charset="0"/>
            <a:cs typeface="Arial" pitchFamily="34" charset="0"/>
          </a:endParaRPr>
        </a:p>
      </dsp:txBody>
      <dsp:txXfrm>
        <a:off x="245966" y="64256"/>
        <a:ext cx="3028507" cy="479482"/>
      </dsp:txXfrm>
    </dsp:sp>
    <dsp:sp modelId="{5EC1DE4A-FEFB-438A-A82E-4B1B8D746989}">
      <dsp:nvSpPr>
        <dsp:cNvPr id="0" name=""/>
        <dsp:cNvSpPr/>
      </dsp:nvSpPr>
      <dsp:spPr>
        <a:xfrm>
          <a:off x="0" y="1120477"/>
          <a:ext cx="4400550" cy="453600"/>
        </a:xfrm>
        <a:prstGeom prst="rect">
          <a:avLst/>
        </a:prstGeom>
        <a:solidFill>
          <a:schemeClr val="lt1">
            <a:alpha val="90000"/>
            <a:hueOff val="0"/>
            <a:satOff val="0"/>
            <a:lumOff val="0"/>
            <a:alphaOff val="0"/>
          </a:schemeClr>
        </a:solidFill>
        <a:ln w="9525" cap="flat" cmpd="sng" algn="ctr">
          <a:solidFill>
            <a:schemeClr val="accent5">
              <a:hueOff val="-4966938"/>
              <a:satOff val="19906"/>
              <a:lumOff val="4314"/>
              <a:alphaOff val="0"/>
            </a:schemeClr>
          </a:solidFill>
          <a:prstDash val="solid"/>
        </a:ln>
        <a:effectLst/>
        <a:sp3d z="-60000" extrusionH="63500" prstMaterial="matte"/>
      </dsp:spPr>
      <dsp:style>
        <a:lnRef idx="1">
          <a:scrgbClr r="0" g="0" b="0"/>
        </a:lnRef>
        <a:fillRef idx="1">
          <a:scrgbClr r="0" g="0" b="0"/>
        </a:fillRef>
        <a:effectRef idx="0">
          <a:scrgbClr r="0" g="0" b="0"/>
        </a:effectRef>
        <a:fontRef idx="minor"/>
      </dsp:style>
    </dsp:sp>
    <dsp:sp modelId="{D08C336F-5D44-49EF-BE67-9D05995537C4}">
      <dsp:nvSpPr>
        <dsp:cNvPr id="0" name=""/>
        <dsp:cNvSpPr/>
      </dsp:nvSpPr>
      <dsp:spPr>
        <a:xfrm>
          <a:off x="220027" y="854797"/>
          <a:ext cx="3080385" cy="531360"/>
        </a:xfrm>
        <a:prstGeom prst="roundRect">
          <a:avLst/>
        </a:prstGeom>
        <a:solidFill>
          <a:schemeClr val="accent5">
            <a:hueOff val="-4966938"/>
            <a:satOff val="19906"/>
            <a:lumOff val="4314"/>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6431" tIns="0" rIns="116431" bIns="0" numCol="1" spcCol="1270" anchor="ctr" anchorCtr="0">
          <a:noAutofit/>
        </a:bodyPr>
        <a:lstStyle/>
        <a:p>
          <a:pPr marL="0" lvl="0" indent="0" algn="ctr" defTabSz="488950">
            <a:lnSpc>
              <a:spcPct val="90000"/>
            </a:lnSpc>
            <a:spcBef>
              <a:spcPct val="0"/>
            </a:spcBef>
            <a:spcAft>
              <a:spcPct val="35000"/>
            </a:spcAft>
            <a:buNone/>
          </a:pPr>
          <a:r>
            <a:rPr lang="en-GB" sz="1100" b="0" i="0" kern="1200">
              <a:solidFill>
                <a:sysClr val="windowText" lastClr="000000"/>
              </a:solidFill>
              <a:latin typeface="Arial" pitchFamily="34" charset="0"/>
              <a:cs typeface="Arial" pitchFamily="34" charset="0"/>
            </a:rPr>
            <a:t>Data-driven system design</a:t>
          </a:r>
          <a:endParaRPr lang="en-US" sz="1100" b="0" i="0" kern="1200">
            <a:solidFill>
              <a:sysClr val="windowText" lastClr="000000"/>
            </a:solidFill>
            <a:latin typeface="Arial" pitchFamily="34" charset="0"/>
            <a:cs typeface="Arial" pitchFamily="34" charset="0"/>
          </a:endParaRPr>
        </a:p>
      </dsp:txBody>
      <dsp:txXfrm>
        <a:off x="245966" y="880736"/>
        <a:ext cx="3028507" cy="479482"/>
      </dsp:txXfrm>
    </dsp:sp>
    <dsp:sp modelId="{DB33E29F-5086-4924-9A3D-F61445C257D8}">
      <dsp:nvSpPr>
        <dsp:cNvPr id="0" name=""/>
        <dsp:cNvSpPr/>
      </dsp:nvSpPr>
      <dsp:spPr>
        <a:xfrm>
          <a:off x="0" y="1936957"/>
          <a:ext cx="4400550" cy="453600"/>
        </a:xfrm>
        <a:prstGeom prst="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a:sp3d z="-60000" extrusionH="63500" prstMaterial="matte"/>
      </dsp:spPr>
      <dsp:style>
        <a:lnRef idx="1">
          <a:scrgbClr r="0" g="0" b="0"/>
        </a:lnRef>
        <a:fillRef idx="1">
          <a:scrgbClr r="0" g="0" b="0"/>
        </a:fillRef>
        <a:effectRef idx="0">
          <a:scrgbClr r="0" g="0" b="0"/>
        </a:effectRef>
        <a:fontRef idx="minor"/>
      </dsp:style>
    </dsp:sp>
    <dsp:sp modelId="{FF3B96DF-95B2-43CB-8A70-91F7E41AB73F}">
      <dsp:nvSpPr>
        <dsp:cNvPr id="0" name=""/>
        <dsp:cNvSpPr/>
      </dsp:nvSpPr>
      <dsp:spPr>
        <a:xfrm>
          <a:off x="220027" y="1671277"/>
          <a:ext cx="3080385" cy="531360"/>
        </a:xfrm>
        <a:prstGeom prst="roundRect">
          <a:avLst/>
        </a:prstGeom>
        <a:solidFill>
          <a:schemeClr val="accent5">
            <a:hueOff val="-9933876"/>
            <a:satOff val="39811"/>
            <a:lumOff val="862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6431" tIns="0" rIns="116431" bIns="0" numCol="1" spcCol="1270" anchor="ctr" anchorCtr="0">
          <a:noAutofit/>
        </a:bodyPr>
        <a:lstStyle/>
        <a:p>
          <a:pPr marL="0" lvl="0" indent="0" algn="ctr" defTabSz="488950">
            <a:lnSpc>
              <a:spcPct val="90000"/>
            </a:lnSpc>
            <a:spcBef>
              <a:spcPct val="0"/>
            </a:spcBef>
            <a:spcAft>
              <a:spcPct val="35000"/>
            </a:spcAft>
            <a:buNone/>
          </a:pPr>
          <a:r>
            <a:rPr lang="en-GB" sz="1100" b="0" i="0" kern="1200">
              <a:solidFill>
                <a:sysClr val="windowText" lastClr="000000"/>
              </a:solidFill>
              <a:latin typeface="Arial" pitchFamily="34" charset="0"/>
              <a:cs typeface="Arial" pitchFamily="34" charset="0"/>
            </a:rPr>
            <a:t>Decision Analysis</a:t>
          </a:r>
          <a:endParaRPr lang="en-US" sz="1100" b="0" i="0" kern="1200">
            <a:solidFill>
              <a:sysClr val="windowText" lastClr="000000"/>
            </a:solidFill>
            <a:latin typeface="Arial" pitchFamily="34" charset="0"/>
            <a:cs typeface="Arial" pitchFamily="34" charset="0"/>
          </a:endParaRPr>
        </a:p>
      </dsp:txBody>
      <dsp:txXfrm>
        <a:off x="245966" y="1697216"/>
        <a:ext cx="3028507"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Ber03</b:Tag>
    <b:SourceType>Book</b:SourceType>
    <b:Guid>{B49DE627-80E7-46C8-806B-4D3EBF74F1A7}</b:Guid>
    <b:Author>
      <b:Author>
        <b:NameList>
          <b:Person>
            <b:Last>Bergeron</b:Last>
            <b:First>B.</b:First>
          </b:Person>
        </b:NameList>
      </b:Author>
    </b:Author>
    <b:Title>Essentials of Knowledge</b:Title>
    <b:Year>2003</b:Year>
    <b:Publisher>John Wikey &amp; Sons</b:Publisher>
    <b:Edition>1st</b:Edition>
    <b:RefOrder>6</b:RefOrder>
  </b:Source>
  <b:Source>
    <b:Tag>Car17</b:Tag>
    <b:SourceType>JournalArticle</b:SourceType>
    <b:Guid>{EE99DCC0-4D02-4F07-B3C1-BD87903E2D61}</b:Guid>
    <b:Author>
      <b:Author>
        <b:NameList>
          <b:Person>
            <b:Last>Caruso</b:Last>
            <b:First>S.J.,</b:First>
          </b:Person>
        </b:NameList>
      </b:Author>
    </b:Author>
    <b:Title> A foundation for understanding knowledge sharing: Organizational culture, informal workplace learning, performance support, and knowledge management.</b:Title>
    <b:Year>2017</b:Year>
    <b:JournalName>Contemporary Issues in Education Research</b:JournalName>
    <b:Pages>45</b:Pages>
    <b:Volume>10</b:Volume>
    <b:Issue>1</b:Issue>
    <b:RefOrder>7</b:RefOrder>
  </b:Source>
  <b:Source>
    <b:Tag>Gil17</b:Tag>
    <b:SourceType>JournalArticle</b:SourceType>
    <b:Guid>{B94CF028-D387-4B44-8CBE-CFE8DF7844FB}</b:Guid>
    <b:Author>
      <b:Author>
        <b:NameList>
          <b:Person>
            <b:Last>Gilbert</b:Last>
            <b:First>S.,</b:First>
          </b:Person>
        </b:NameList>
      </b:Author>
    </b:Author>
    <b:Title>Information literacy skills in the workplace: Examining early career advertising professionals. </b:Title>
    <b:JournalName>Journal of Business &amp; Finance Librarianship, 22(2), pp.111-134.</b:JournalName>
    <b:Year>2017</b:Year>
    <b:Pages>111-134</b:Pages>
    <b:Volume>22</b:Volume>
    <b:Issue>2</b:Issue>
    <b:RefOrder>5</b:RefOrder>
  </b:Source>
  <b:Source>
    <b:Tag>Bur17</b:Tag>
    <b:SourceType>JournalArticle</b:SourceType>
    <b:Guid>{47CF3519-3F66-4656-96A9-D35AD593E460}</b:Guid>
    <b:Author>
      <b:Author>
        <b:NameList>
          <b:Person>
            <b:Last>Burke</b:Last>
            <b:First>J.</b:First>
            <b:Middle>and Maceli, M., 2020.</b:Middle>
          </b:Person>
        </b:NameList>
      </b:Author>
    </b:Author>
    <b:Title>Information professionals’ current use and future aspirations.</b:Title>
    <b:JournalName>Technology skills in the workplace:</b:JournalName>
    <b:Year>2020</b:Year>
    <b:Pages>41</b:Pages>
    <b:RefOrder>3</b:RefOrder>
  </b:Source>
  <b:Source>
    <b:Tag>Ama21</b:Tag>
    <b:SourceType>InternetSite</b:SourceType>
    <b:Guid>{D17F5FE6-CB85-4EA8-8D30-C9EE5842C01E}</b:Guid>
    <b:Title>aboutamazon.co.uk</b:Title>
    <b:Year>2021</b:Year>
    <b:Author>
      <b:Author>
        <b:Corporate>Amazon</b:Corporate>
      </b:Author>
    </b:Author>
    <b:YearAccessed>2021</b:YearAccessed>
    <b:MonthAccessed>April</b:MonthAccessed>
    <b:DayAccessed>1st</b:DayAccessed>
    <b:URL>  https://www.aboutamazon.co.uk/?utm_source=gateway&amp;utm_medium=footer</b:URL>
    <b:RefOrder>4</b:RefOrder>
  </b:Source>
  <b:Source>
    <b:Tag>Bha20</b:Tag>
    <b:SourceType>JournalArticle</b:SourceType>
    <b:Guid>{684DC9AD-CB57-4406-9FC3-6FF9D438B941}</b:Guid>
    <b:Author>
      <b:Author>
        <b:NameList>
          <b:Person>
            <b:Last>Bhatt</b:Last>
            <b:First>S.,</b:First>
            <b:Middle>Zhao, J., Thille, C., Zimmaro, D. and Gattani, N.,</b:Middle>
          </b:Person>
        </b:NameList>
      </b:Author>
    </b:Author>
    <b:Title> Evaluating Bayesian Knowledge Tracing for Estimating Learner Proficiency and Guiding Learner Behavior. </b:Title>
    <b:JournalName>In Proceedings of the Seventh ACM Conference on Learning@ Scale (pp. 357-360</b:JournalName>
    <b:Year>2020</b:Year>
    <b:Pages>357-360</b:Pages>
    <b:Issue>August</b:Issue>
    <b:RefOrder>9</b:RefOrder>
  </b:Source>
  <b:Source>
    <b:Tag>Pep21</b:Tag>
    <b:SourceType>JournalArticle</b:SourceType>
    <b:Guid>{BFD6CA5A-DEAD-43C4-BC3F-BDF95ABD3A04}</b:Guid>
    <b:Author>
      <b:Author>
        <b:NameList>
          <b:Person>
            <b:Last>Peprah</b:Last>
            <b:First>A.A.,</b:First>
            <b:Middle>Giachetti, C., Larsen, M.M. and Rajwani, T.S.,</b:Middle>
          </b:Person>
        </b:NameList>
      </b:Author>
    </b:Author>
    <b:Title>How Business Models Evolve in Weak Institutional Environments: The Case of Jumia, the Amazon. Com of Africa.</b:Title>
    <b:JournalName>Organization Science.</b:JournalName>
    <b:Year>2021</b:Year>
    <b:RefOrder>10</b:RefOrder>
  </b:Source>
  <b:Source>
    <b:Tag>Hän18</b:Tag>
    <b:SourceType>JournalArticle</b:SourceType>
    <b:Guid>{28E01E7A-5882-4B40-BEA7-2D6A6FFBD65A}</b:Guid>
    <b:Author>
      <b:Author>
        <b:NameList>
          <b:Person>
            <b:Last>Hänninen</b:Last>
            <b:First>M.,</b:First>
            <b:Middle>Smedlund, A. and Mitronen, L.,</b:Middle>
          </b:Person>
        </b:NameList>
      </b:Author>
    </b:Author>
    <b:Title>Digitalization in retailing: multi-sided platforms as drivers of industry transformation.</b:Title>
    <b:JournalName>Baltic Journal of Management.</b:JournalName>
    <b:Year>2018</b:Year>
    <b:Pages>54</b:Pages>
    <b:RefOrder>11</b:RefOrder>
  </b:Source>
  <b:Source>
    <b:Tag>Alt19</b:Tag>
    <b:SourceType>JournalArticle</b:SourceType>
    <b:Guid>{2A89C5D6-EF53-4E4D-9D30-C8C0713A6360}</b:Guid>
    <b:Title>A Corpus Based Study: Analysis of the Positive Reviews of Amazon. com Users.</b:Title>
    <b:Year>2019</b:Year>
    <b:Author>
      <b:Author>
        <b:NameList>
          <b:Person>
            <b:Last>Altun</b:Last>
            <b:First>L.,</b:First>
          </b:Person>
        </b:NameList>
      </b:Author>
    </b:Author>
    <b:JournalName>Advances in Language and Literary Studies</b:JournalName>
    <b:Pages>123-128</b:Pages>
    <b:Volume>10</b:Volume>
    <b:Issue>1</b:Issue>
    <b:RefOrder>8</b:RefOrder>
  </b:Source>
  <b:Source>
    <b:Tag>Wan21</b:Tag>
    <b:SourceType>JournalArticle</b:SourceType>
    <b:Guid>{C1A2F828-E94A-4763-8611-060EAA2F27F9}</b:Guid>
    <b:Author>
      <b:Author>
        <b:NameList>
          <b:Person>
            <b:Last>Wang</b:Last>
            <b:First>J.,</b:First>
          </b:Person>
        </b:NameList>
      </b:Author>
    </b:Author>
    <b:Title> Genre Change in the Online Context: Responding to Negative Online Reviews and Redefining an Effective Genre Construct on Amazon. Com. </b:Title>
    <b:JournalName> Journal of Business and Technical Communication</b:JournalName>
    <b:Year>2021</b:Year>
    <b:Pages>p.10506519211001113.</b:Pages>
    <b:RefOrder>12</b:RefOrder>
  </b:Source>
  <b:Source>
    <b:Tag>Bra21</b:Tag>
    <b:SourceType>InternetSite</b:SourceType>
    <b:Guid>{5860C896-3133-4B16-9ABD-84E0A6D51BE8}</b:Guid>
    <b:Title>Brand Finance Global 500 2021</b:Title>
    <b:Year>2021</b:Year>
    <b:Author>
      <b:Author>
        <b:Corporate>Brand Finance</b:Corporate>
      </b:Author>
    </b:Author>
    <b:YearAccessed>2021</b:YearAccessed>
    <b:MonthAccessed>April</b:MonthAccessed>
    <b:DayAccessed>20</b:DayAccessed>
    <b:URL>https://brandfinance.com/press-releases/brand-finance-global-500-2021-bdo-global-among-worlds-most-valuable-brands</b:URL>
    <b:RefOrder>1</b:RefOrder>
  </b:Source>
  <b:Source>
    <b:Tag>Mau18</b:Tag>
    <b:SourceType>Book</b:SourceType>
    <b:Guid>{28E9605A-D066-48FD-8E78-105BE1FAD75E}</b:Guid>
    <b:Title>BA in Leadership and Management. Skills for the Workplace. Student Yearbook</b:Title>
    <b:Year>2018</b:Year>
    <b:Author>
      <b:Author>
        <b:NameList>
          <b:Person>
            <b:Last>Maund</b:Last>
            <b:First>M.,</b:First>
          </b:Person>
        </b:NameList>
      </b:Author>
    </b:Author>
    <b:City>London</b:City>
    <b:Publisher>Sage</b:Publisher>
    <b:Edition>1st</b:Edition>
    <b:RefOrder>2</b:RefOrder>
  </b:Source>
</b:Sources>
</file>

<file path=customXml/itemProps1.xml><?xml version="1.0" encoding="utf-8"?>
<ds:datastoreItem xmlns:ds="http://schemas.openxmlformats.org/officeDocument/2006/customXml" ds:itemID="{55007985-7CD3-4A5C-8777-43BD48314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TotalTime>
  <Pages>18</Pages>
  <Words>5065</Words>
  <Characters>28877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ALAN OMISORE</cp:lastModifiedBy>
  <cp:revision>8</cp:revision>
  <dcterms:created xsi:type="dcterms:W3CDTF">2021-04-30T10:56:00Z</dcterms:created>
  <dcterms:modified xsi:type="dcterms:W3CDTF">2021-04-30T22:50:00Z</dcterms:modified>
</cp:coreProperties>
</file>