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68D00" w14:textId="77777777" w:rsidR="002D5B3F" w:rsidRPr="00357336" w:rsidRDefault="001A24F3" w:rsidP="005F3A53">
      <w:pPr>
        <w:pStyle w:val="Header"/>
        <w:tabs>
          <w:tab w:val="clear" w:pos="4153"/>
          <w:tab w:val="clear" w:pos="8306"/>
        </w:tabs>
        <w:jc w:val="right"/>
        <w:rPr>
          <w:rFonts w:ascii="Arial" w:hAnsi="Arial" w:cs="Arial"/>
          <w:b/>
          <w:sz w:val="28"/>
          <w:szCs w:val="28"/>
        </w:rPr>
      </w:pPr>
      <w:r w:rsidRPr="00357336">
        <w:rPr>
          <w:rFonts w:ascii="Arial" w:hAnsi="Arial" w:cs="Arial"/>
          <w:noProof/>
        </w:rPr>
        <w:drawing>
          <wp:anchor distT="0" distB="0" distL="114300" distR="114300" simplePos="0" relativeHeight="251658240" behindDoc="0" locked="0" layoutInCell="1" allowOverlap="1" wp14:anchorId="14393287" wp14:editId="715416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357336">
        <w:rPr>
          <w:rFonts w:ascii="Arial" w:hAnsi="Arial" w:cs="Arial"/>
        </w:rPr>
        <w:t xml:space="preserve"> </w:t>
      </w:r>
      <w:r w:rsidR="005F3A53" w:rsidRPr="00357336">
        <w:rPr>
          <w:rFonts w:ascii="Arial" w:hAnsi="Arial" w:cs="Arial"/>
        </w:rPr>
        <w:br w:type="textWrapping" w:clear="all"/>
      </w:r>
      <w:r w:rsidR="005F3A53" w:rsidRPr="00357336">
        <w:rPr>
          <w:rFonts w:ascii="Arial" w:hAnsi="Arial" w:cs="Arial"/>
          <w:b/>
          <w:sz w:val="28"/>
          <w:szCs w:val="28"/>
        </w:rPr>
        <w:t xml:space="preserve">APPENDIX </w:t>
      </w:r>
      <w:r w:rsidR="00F664C3" w:rsidRPr="00357336">
        <w:rPr>
          <w:rFonts w:ascii="Arial" w:hAnsi="Arial" w:cs="Arial"/>
          <w:b/>
          <w:sz w:val="28"/>
          <w:szCs w:val="28"/>
        </w:rPr>
        <w:t>GA36c</w:t>
      </w:r>
    </w:p>
    <w:p w14:paraId="1FEC2A98" w14:textId="77777777" w:rsidR="002D5B3F" w:rsidRPr="00357336"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357336" w14:paraId="7EB23205" w14:textId="77777777" w:rsidTr="00A406E5">
        <w:tc>
          <w:tcPr>
            <w:tcW w:w="9922" w:type="dxa"/>
            <w:shd w:val="clear" w:color="auto" w:fill="C0C0C0"/>
          </w:tcPr>
          <w:p w14:paraId="422ACAC8" w14:textId="77777777" w:rsidR="00681FA9" w:rsidRPr="00357336" w:rsidRDefault="00552351" w:rsidP="00552351">
            <w:pPr>
              <w:pStyle w:val="Heading4"/>
              <w:rPr>
                <w:rFonts w:ascii="Arial" w:hAnsi="Arial" w:cs="Arial"/>
                <w:b/>
              </w:rPr>
            </w:pPr>
            <w:r w:rsidRPr="00357336">
              <w:rPr>
                <w:rFonts w:ascii="Arial" w:hAnsi="Arial" w:cs="Arial"/>
                <w:b/>
              </w:rPr>
              <w:t>LEVEL 6</w:t>
            </w:r>
            <w:r w:rsidR="00026B02" w:rsidRPr="00357336">
              <w:rPr>
                <w:rFonts w:ascii="Arial" w:hAnsi="Arial" w:cs="Arial"/>
                <w:b/>
              </w:rPr>
              <w:t xml:space="preserve"> </w:t>
            </w:r>
            <w:r w:rsidRPr="00357336">
              <w:rPr>
                <w:rFonts w:ascii="Arial" w:hAnsi="Arial" w:cs="Arial"/>
                <w:b/>
              </w:rPr>
              <w:t>ASSESSMENT</w:t>
            </w:r>
            <w:r w:rsidR="003A3CE5" w:rsidRPr="00357336">
              <w:rPr>
                <w:rFonts w:ascii="Arial" w:hAnsi="Arial" w:cs="Arial"/>
                <w:b/>
              </w:rPr>
              <w:t xml:space="preserve"> SPECIFICATION </w:t>
            </w:r>
          </w:p>
        </w:tc>
      </w:tr>
    </w:tbl>
    <w:p w14:paraId="1535E214" w14:textId="77777777" w:rsidR="003A3CE5" w:rsidRPr="00357336"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357336" w14:paraId="78D06AEB" w14:textId="77777777" w:rsidTr="008F1308">
        <w:tc>
          <w:tcPr>
            <w:tcW w:w="2093" w:type="dxa"/>
            <w:shd w:val="pct15" w:color="auto" w:fill="auto"/>
          </w:tcPr>
          <w:p w14:paraId="4F2EE145" w14:textId="77777777" w:rsidR="003B3F9D" w:rsidRPr="00357336" w:rsidRDefault="003B3F9D" w:rsidP="001E57C1">
            <w:pPr>
              <w:spacing w:before="120" w:after="120"/>
              <w:jc w:val="both"/>
              <w:rPr>
                <w:rFonts w:ascii="Arial" w:hAnsi="Arial" w:cs="Arial"/>
                <w:b/>
                <w:sz w:val="22"/>
                <w:szCs w:val="22"/>
              </w:rPr>
            </w:pPr>
            <w:r w:rsidRPr="00357336">
              <w:rPr>
                <w:rFonts w:ascii="Arial" w:hAnsi="Arial" w:cs="Arial"/>
                <w:b/>
                <w:sz w:val="22"/>
                <w:szCs w:val="22"/>
              </w:rPr>
              <w:t>Student name:</w:t>
            </w:r>
          </w:p>
        </w:tc>
        <w:tc>
          <w:tcPr>
            <w:tcW w:w="3293" w:type="dxa"/>
          </w:tcPr>
          <w:p w14:paraId="54850342" w14:textId="77777777" w:rsidR="003B3F9D" w:rsidRPr="00357336" w:rsidRDefault="0017512A" w:rsidP="001E57C1">
            <w:pPr>
              <w:spacing w:before="120" w:after="120"/>
              <w:jc w:val="both"/>
              <w:rPr>
                <w:rFonts w:ascii="Arial" w:hAnsi="Arial" w:cs="Arial"/>
                <w:b/>
                <w:sz w:val="22"/>
                <w:szCs w:val="22"/>
              </w:rPr>
            </w:pPr>
            <w:r w:rsidRPr="00357336">
              <w:rPr>
                <w:rFonts w:ascii="Arial" w:hAnsi="Arial" w:cs="Arial"/>
                <w:b/>
                <w:sz w:val="22"/>
                <w:szCs w:val="22"/>
              </w:rPr>
              <w:fldChar w:fldCharType="begin">
                <w:ffData>
                  <w:name w:val="Text2"/>
                  <w:enabled/>
                  <w:calcOnExit w:val="0"/>
                  <w:textInput/>
                </w:ffData>
              </w:fldChar>
            </w:r>
            <w:r w:rsidR="003B3F9D" w:rsidRPr="00357336">
              <w:rPr>
                <w:rFonts w:ascii="Arial" w:hAnsi="Arial" w:cs="Arial"/>
                <w:b/>
                <w:sz w:val="22"/>
                <w:szCs w:val="22"/>
              </w:rPr>
              <w:instrText xml:space="preserve"> FORMTEXT </w:instrText>
            </w:r>
            <w:r w:rsidRPr="00357336">
              <w:rPr>
                <w:rFonts w:ascii="Arial" w:hAnsi="Arial" w:cs="Arial"/>
                <w:b/>
                <w:sz w:val="22"/>
                <w:szCs w:val="22"/>
              </w:rPr>
            </w:r>
            <w:r w:rsidRPr="00357336">
              <w:rPr>
                <w:rFonts w:ascii="Arial" w:hAnsi="Arial" w:cs="Arial"/>
                <w:b/>
                <w:sz w:val="22"/>
                <w:szCs w:val="22"/>
              </w:rPr>
              <w:fldChar w:fldCharType="separate"/>
            </w:r>
            <w:r w:rsidR="003B3F9D" w:rsidRPr="00357336">
              <w:rPr>
                <w:rFonts w:ascii="Arial" w:hAnsi="Arial" w:cs="Arial"/>
                <w:b/>
                <w:noProof/>
                <w:sz w:val="22"/>
                <w:szCs w:val="22"/>
              </w:rPr>
              <w:t> </w:t>
            </w:r>
            <w:r w:rsidR="003B3F9D" w:rsidRPr="00357336">
              <w:rPr>
                <w:rFonts w:ascii="Arial" w:hAnsi="Arial" w:cs="Arial"/>
                <w:b/>
                <w:noProof/>
                <w:sz w:val="22"/>
                <w:szCs w:val="22"/>
              </w:rPr>
              <w:t> </w:t>
            </w:r>
            <w:r w:rsidR="003B3F9D" w:rsidRPr="00357336">
              <w:rPr>
                <w:rFonts w:ascii="Arial" w:hAnsi="Arial" w:cs="Arial"/>
                <w:b/>
                <w:noProof/>
                <w:sz w:val="22"/>
                <w:szCs w:val="22"/>
              </w:rPr>
              <w:t> </w:t>
            </w:r>
            <w:r w:rsidR="003B3F9D" w:rsidRPr="00357336">
              <w:rPr>
                <w:rFonts w:ascii="Arial" w:hAnsi="Arial" w:cs="Arial"/>
                <w:b/>
                <w:noProof/>
                <w:sz w:val="22"/>
                <w:szCs w:val="22"/>
              </w:rPr>
              <w:t> </w:t>
            </w:r>
            <w:r w:rsidR="003B3F9D" w:rsidRPr="00357336">
              <w:rPr>
                <w:rFonts w:ascii="Arial" w:hAnsi="Arial" w:cs="Arial"/>
                <w:b/>
                <w:noProof/>
                <w:sz w:val="22"/>
                <w:szCs w:val="22"/>
              </w:rPr>
              <w:t> </w:t>
            </w:r>
            <w:r w:rsidRPr="00357336">
              <w:rPr>
                <w:rFonts w:ascii="Arial" w:hAnsi="Arial" w:cs="Arial"/>
                <w:b/>
                <w:sz w:val="22"/>
                <w:szCs w:val="22"/>
              </w:rPr>
              <w:fldChar w:fldCharType="end"/>
            </w:r>
          </w:p>
        </w:tc>
        <w:tc>
          <w:tcPr>
            <w:tcW w:w="2268" w:type="dxa"/>
            <w:shd w:val="clear" w:color="auto" w:fill="D9D9D9"/>
          </w:tcPr>
          <w:p w14:paraId="0DDAEA19" w14:textId="77777777" w:rsidR="003B3F9D" w:rsidRPr="00357336" w:rsidRDefault="00552351" w:rsidP="001E57C1">
            <w:pPr>
              <w:spacing w:before="120" w:after="120"/>
              <w:jc w:val="both"/>
              <w:rPr>
                <w:rFonts w:ascii="Arial" w:hAnsi="Arial" w:cs="Arial"/>
                <w:b/>
                <w:sz w:val="22"/>
                <w:szCs w:val="22"/>
              </w:rPr>
            </w:pPr>
            <w:r w:rsidRPr="00357336">
              <w:rPr>
                <w:rFonts w:ascii="Arial" w:hAnsi="Arial" w:cs="Arial"/>
                <w:b/>
                <w:sz w:val="22"/>
                <w:szCs w:val="22"/>
              </w:rPr>
              <w:t xml:space="preserve">Student ID </w:t>
            </w:r>
            <w:r w:rsidR="003B3F9D" w:rsidRPr="00357336">
              <w:rPr>
                <w:rFonts w:ascii="Arial" w:hAnsi="Arial" w:cs="Arial"/>
                <w:b/>
                <w:sz w:val="22"/>
                <w:szCs w:val="22"/>
              </w:rPr>
              <w:t>number:</w:t>
            </w:r>
          </w:p>
        </w:tc>
        <w:tc>
          <w:tcPr>
            <w:tcW w:w="2268" w:type="dxa"/>
          </w:tcPr>
          <w:p w14:paraId="225382DF" w14:textId="77777777" w:rsidR="003B3F9D" w:rsidRPr="00357336" w:rsidRDefault="003B3F9D" w:rsidP="001E57C1">
            <w:pPr>
              <w:spacing w:before="120" w:after="120"/>
              <w:jc w:val="both"/>
              <w:rPr>
                <w:rFonts w:ascii="Arial" w:hAnsi="Arial" w:cs="Arial"/>
                <w:b/>
                <w:sz w:val="22"/>
                <w:szCs w:val="22"/>
              </w:rPr>
            </w:pPr>
          </w:p>
        </w:tc>
      </w:tr>
      <w:tr w:rsidR="00DB116D" w:rsidRPr="00357336" w14:paraId="6DBCAFFF" w14:textId="77777777" w:rsidTr="00A406E5">
        <w:tc>
          <w:tcPr>
            <w:tcW w:w="2093" w:type="dxa"/>
            <w:shd w:val="pct15" w:color="auto" w:fill="auto"/>
          </w:tcPr>
          <w:p w14:paraId="6EA2A544"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Programme:</w:t>
            </w:r>
          </w:p>
        </w:tc>
        <w:tc>
          <w:tcPr>
            <w:tcW w:w="7829" w:type="dxa"/>
            <w:gridSpan w:val="3"/>
          </w:tcPr>
          <w:p w14:paraId="70AB111E" w14:textId="28BFE27F" w:rsidR="00DB116D" w:rsidRPr="00357336" w:rsidRDefault="009374C8" w:rsidP="00E51AAC">
            <w:pPr>
              <w:spacing w:before="120" w:after="120"/>
              <w:jc w:val="both"/>
              <w:rPr>
                <w:rFonts w:ascii="Arial" w:hAnsi="Arial" w:cs="Arial"/>
                <w:b/>
                <w:sz w:val="22"/>
                <w:szCs w:val="22"/>
              </w:rPr>
            </w:pPr>
            <w:r w:rsidRPr="00891D5B">
              <w:rPr>
                <w:rFonts w:ascii="Arial" w:hAnsi="Arial" w:cs="Arial"/>
                <w:b/>
                <w:sz w:val="22"/>
                <w:szCs w:val="22"/>
              </w:rPr>
              <w:t>BA (Hons) Leadership and Management Skills for the Workplace</w:t>
            </w:r>
            <w:r w:rsidR="00FD5CCE" w:rsidRPr="00357336">
              <w:rPr>
                <w:rFonts w:ascii="Arial" w:hAnsi="Arial" w:cs="Arial"/>
                <w:b/>
                <w:sz w:val="22"/>
                <w:szCs w:val="22"/>
              </w:rPr>
              <w:t xml:space="preserve"> </w:t>
            </w:r>
          </w:p>
        </w:tc>
      </w:tr>
      <w:tr w:rsidR="008F1308" w:rsidRPr="00357336" w14:paraId="0C887C7E" w14:textId="77777777" w:rsidTr="00A628CC">
        <w:tc>
          <w:tcPr>
            <w:tcW w:w="2093" w:type="dxa"/>
            <w:shd w:val="pct15" w:color="auto" w:fill="auto"/>
          </w:tcPr>
          <w:p w14:paraId="7AB8AC77" w14:textId="77777777" w:rsidR="008F1308" w:rsidRPr="00357336" w:rsidRDefault="008F1308" w:rsidP="00E51AAC">
            <w:pPr>
              <w:spacing w:before="120" w:after="120"/>
              <w:jc w:val="both"/>
              <w:rPr>
                <w:rFonts w:ascii="Arial" w:hAnsi="Arial" w:cs="Arial"/>
                <w:b/>
                <w:sz w:val="22"/>
                <w:szCs w:val="22"/>
              </w:rPr>
            </w:pPr>
            <w:r w:rsidRPr="00357336">
              <w:rPr>
                <w:rFonts w:ascii="Arial" w:hAnsi="Arial" w:cs="Arial"/>
                <w:b/>
                <w:sz w:val="22"/>
                <w:szCs w:val="22"/>
              </w:rPr>
              <w:t>Module:</w:t>
            </w:r>
          </w:p>
        </w:tc>
        <w:tc>
          <w:tcPr>
            <w:tcW w:w="7829" w:type="dxa"/>
            <w:gridSpan w:val="3"/>
            <w:shd w:val="clear" w:color="auto" w:fill="auto"/>
          </w:tcPr>
          <w:p w14:paraId="19BD418D" w14:textId="77777777" w:rsidR="008F1308" w:rsidRPr="00357336" w:rsidRDefault="00FD5CCE" w:rsidP="00E51AAC">
            <w:pPr>
              <w:spacing w:before="120" w:after="120"/>
              <w:jc w:val="both"/>
              <w:rPr>
                <w:rFonts w:ascii="Arial" w:hAnsi="Arial" w:cs="Arial"/>
                <w:b/>
                <w:sz w:val="22"/>
                <w:szCs w:val="22"/>
              </w:rPr>
            </w:pPr>
            <w:r w:rsidRPr="00357336">
              <w:rPr>
                <w:rFonts w:ascii="Arial" w:hAnsi="Arial" w:cs="Arial"/>
                <w:b/>
                <w:sz w:val="22"/>
                <w:szCs w:val="22"/>
              </w:rPr>
              <w:t>Leading and implementing workplace change</w:t>
            </w:r>
          </w:p>
        </w:tc>
      </w:tr>
      <w:tr w:rsidR="00B84B5B" w:rsidRPr="00357336" w14:paraId="0DA2B824" w14:textId="77777777" w:rsidTr="008F1308">
        <w:tc>
          <w:tcPr>
            <w:tcW w:w="2093" w:type="dxa"/>
            <w:shd w:val="pct15" w:color="auto" w:fill="auto"/>
          </w:tcPr>
          <w:p w14:paraId="6B1C9F13" w14:textId="77777777" w:rsidR="00B84B5B" w:rsidRPr="00357336" w:rsidRDefault="00B84B5B" w:rsidP="00E51AAC">
            <w:pPr>
              <w:spacing w:before="120" w:after="120"/>
              <w:jc w:val="both"/>
              <w:rPr>
                <w:rFonts w:ascii="Arial" w:hAnsi="Arial" w:cs="Arial"/>
                <w:b/>
                <w:sz w:val="22"/>
                <w:szCs w:val="22"/>
              </w:rPr>
            </w:pPr>
            <w:r w:rsidRPr="00357336">
              <w:rPr>
                <w:rFonts w:ascii="Arial" w:hAnsi="Arial" w:cs="Arial"/>
                <w:b/>
                <w:sz w:val="22"/>
                <w:szCs w:val="22"/>
              </w:rPr>
              <w:t>Module code:</w:t>
            </w:r>
          </w:p>
        </w:tc>
        <w:tc>
          <w:tcPr>
            <w:tcW w:w="3293" w:type="dxa"/>
          </w:tcPr>
          <w:p w14:paraId="440F89AC" w14:textId="77777777" w:rsidR="00B84B5B" w:rsidRPr="00357336" w:rsidRDefault="00FD5CCE" w:rsidP="00152E9D">
            <w:pPr>
              <w:spacing w:before="120" w:after="120"/>
              <w:jc w:val="both"/>
              <w:rPr>
                <w:rFonts w:ascii="Arial" w:hAnsi="Arial" w:cs="Arial"/>
                <w:b/>
                <w:sz w:val="22"/>
                <w:szCs w:val="22"/>
              </w:rPr>
            </w:pPr>
            <w:r w:rsidRPr="00357336">
              <w:rPr>
                <w:rFonts w:ascii="Arial" w:hAnsi="Arial" w:cs="Arial"/>
                <w:b/>
                <w:sz w:val="22"/>
                <w:szCs w:val="22"/>
              </w:rPr>
              <w:t>BMSW6103</w:t>
            </w:r>
          </w:p>
        </w:tc>
        <w:tc>
          <w:tcPr>
            <w:tcW w:w="2268" w:type="dxa"/>
            <w:shd w:val="clear" w:color="auto" w:fill="D9D9D9"/>
          </w:tcPr>
          <w:p w14:paraId="2321695F" w14:textId="77777777" w:rsidR="00B84B5B" w:rsidRPr="00357336" w:rsidRDefault="00B84B5B" w:rsidP="004D5E9B">
            <w:pPr>
              <w:pStyle w:val="Heading2"/>
              <w:rPr>
                <w:rFonts w:ascii="Arial" w:hAnsi="Arial" w:cs="Arial"/>
                <w:sz w:val="22"/>
                <w:szCs w:val="22"/>
              </w:rPr>
            </w:pPr>
            <w:r w:rsidRPr="00357336">
              <w:rPr>
                <w:rFonts w:ascii="Arial" w:hAnsi="Arial" w:cs="Arial"/>
                <w:sz w:val="22"/>
                <w:szCs w:val="22"/>
              </w:rPr>
              <w:t>Contribution to Overall Module Assessment (%):</w:t>
            </w:r>
          </w:p>
        </w:tc>
        <w:tc>
          <w:tcPr>
            <w:tcW w:w="2268" w:type="dxa"/>
          </w:tcPr>
          <w:p w14:paraId="53D42BD7" w14:textId="77777777" w:rsidR="00B84B5B" w:rsidRPr="00357336" w:rsidRDefault="00FD5CCE" w:rsidP="00E51AAC">
            <w:pPr>
              <w:spacing w:before="120" w:after="120"/>
              <w:jc w:val="both"/>
              <w:rPr>
                <w:rFonts w:ascii="Arial" w:hAnsi="Arial" w:cs="Arial"/>
                <w:b/>
                <w:sz w:val="22"/>
                <w:szCs w:val="22"/>
              </w:rPr>
            </w:pPr>
            <w:r w:rsidRPr="00357336">
              <w:rPr>
                <w:rFonts w:ascii="Arial" w:hAnsi="Arial" w:cs="Arial"/>
                <w:b/>
                <w:sz w:val="22"/>
                <w:szCs w:val="22"/>
              </w:rPr>
              <w:t>100%</w:t>
            </w:r>
          </w:p>
        </w:tc>
      </w:tr>
      <w:tr w:rsidR="00DB116D" w:rsidRPr="00357336" w14:paraId="53C09410" w14:textId="77777777" w:rsidTr="008F1308">
        <w:tc>
          <w:tcPr>
            <w:tcW w:w="2093" w:type="dxa"/>
            <w:shd w:val="pct15" w:color="auto" w:fill="auto"/>
          </w:tcPr>
          <w:p w14:paraId="367EF92C"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Lecturer:</w:t>
            </w:r>
          </w:p>
        </w:tc>
        <w:tc>
          <w:tcPr>
            <w:tcW w:w="3293" w:type="dxa"/>
          </w:tcPr>
          <w:p w14:paraId="4029DA63" w14:textId="79C456D8" w:rsidR="00DB116D" w:rsidRPr="00357336" w:rsidRDefault="00AB5ABF" w:rsidP="00E51AAC">
            <w:pPr>
              <w:spacing w:before="120" w:after="120"/>
              <w:jc w:val="both"/>
              <w:rPr>
                <w:rFonts w:ascii="Arial" w:hAnsi="Arial" w:cs="Arial"/>
                <w:b/>
                <w:sz w:val="22"/>
                <w:szCs w:val="22"/>
              </w:rPr>
            </w:pPr>
            <w:r>
              <w:rPr>
                <w:rFonts w:ascii="Arial" w:hAnsi="Arial" w:cs="Arial"/>
                <w:b/>
                <w:sz w:val="22"/>
                <w:szCs w:val="22"/>
              </w:rPr>
              <w:t>Prof Dennis Pepple</w:t>
            </w:r>
          </w:p>
        </w:tc>
        <w:tc>
          <w:tcPr>
            <w:tcW w:w="2268" w:type="dxa"/>
            <w:shd w:val="clear" w:color="auto" w:fill="D9D9D9"/>
          </w:tcPr>
          <w:p w14:paraId="20ABD3CB"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Internal Verifier:</w:t>
            </w:r>
          </w:p>
        </w:tc>
        <w:tc>
          <w:tcPr>
            <w:tcW w:w="2268" w:type="dxa"/>
          </w:tcPr>
          <w:p w14:paraId="7AE8E5B0" w14:textId="7D843E2A" w:rsidR="00DB116D" w:rsidRPr="00357336" w:rsidRDefault="00FC2CCA" w:rsidP="00E51AAC">
            <w:pPr>
              <w:spacing w:before="120" w:after="120"/>
              <w:jc w:val="both"/>
              <w:rPr>
                <w:rFonts w:ascii="Arial" w:hAnsi="Arial" w:cs="Arial"/>
                <w:b/>
                <w:sz w:val="22"/>
                <w:szCs w:val="22"/>
              </w:rPr>
            </w:pPr>
            <w:r>
              <w:rPr>
                <w:rFonts w:ascii="Arial" w:hAnsi="Arial" w:cs="Arial"/>
                <w:b/>
                <w:sz w:val="22"/>
                <w:szCs w:val="22"/>
              </w:rPr>
              <w:t>Dr Sujeewa</w:t>
            </w:r>
          </w:p>
        </w:tc>
      </w:tr>
      <w:tr w:rsidR="00DB116D" w:rsidRPr="00357336" w14:paraId="3086A36C" w14:textId="77777777" w:rsidTr="008F1308">
        <w:tc>
          <w:tcPr>
            <w:tcW w:w="2093" w:type="dxa"/>
            <w:shd w:val="pct15" w:color="auto" w:fill="auto"/>
          </w:tcPr>
          <w:p w14:paraId="1DFCFEDC"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Assignment Title:</w:t>
            </w:r>
          </w:p>
        </w:tc>
        <w:tc>
          <w:tcPr>
            <w:tcW w:w="3293" w:type="dxa"/>
          </w:tcPr>
          <w:p w14:paraId="0DC9F79F" w14:textId="42797251" w:rsidR="00DB116D" w:rsidRPr="00357336" w:rsidRDefault="00FD5CCE" w:rsidP="005F0579">
            <w:pPr>
              <w:spacing w:before="120" w:after="120"/>
              <w:jc w:val="both"/>
              <w:rPr>
                <w:rFonts w:ascii="Arial" w:hAnsi="Arial" w:cs="Arial"/>
                <w:b/>
                <w:sz w:val="22"/>
                <w:szCs w:val="22"/>
              </w:rPr>
            </w:pPr>
            <w:r w:rsidRPr="00357336">
              <w:rPr>
                <w:rFonts w:ascii="Arial" w:hAnsi="Arial" w:cs="Arial"/>
                <w:b/>
                <w:sz w:val="22"/>
                <w:szCs w:val="22"/>
              </w:rPr>
              <w:t>Change management</w:t>
            </w:r>
            <w:r w:rsidR="00826165" w:rsidRPr="00357336">
              <w:rPr>
                <w:rFonts w:ascii="Arial" w:hAnsi="Arial" w:cs="Arial"/>
                <w:b/>
                <w:sz w:val="22"/>
                <w:szCs w:val="22"/>
              </w:rPr>
              <w:t xml:space="preserve"> </w:t>
            </w:r>
            <w:r w:rsidR="0027459C" w:rsidRPr="00357336">
              <w:rPr>
                <w:rFonts w:ascii="Arial" w:hAnsi="Arial" w:cs="Arial"/>
                <w:b/>
                <w:sz w:val="22"/>
                <w:szCs w:val="22"/>
              </w:rPr>
              <w:t>portfolio</w:t>
            </w:r>
          </w:p>
        </w:tc>
        <w:tc>
          <w:tcPr>
            <w:tcW w:w="2268" w:type="dxa"/>
            <w:shd w:val="pct15" w:color="auto" w:fill="auto"/>
          </w:tcPr>
          <w:p w14:paraId="182D3CFF" w14:textId="77777777" w:rsidR="00DB116D" w:rsidRPr="00357336" w:rsidRDefault="004D5E9B" w:rsidP="00E51AAC">
            <w:pPr>
              <w:spacing w:before="120" w:after="120"/>
              <w:jc w:val="both"/>
              <w:rPr>
                <w:rFonts w:ascii="Arial" w:hAnsi="Arial" w:cs="Arial"/>
                <w:b/>
                <w:sz w:val="22"/>
                <w:szCs w:val="22"/>
              </w:rPr>
            </w:pPr>
            <w:r w:rsidRPr="00357336">
              <w:rPr>
                <w:rFonts w:ascii="Arial" w:hAnsi="Arial" w:cs="Arial"/>
                <w:b/>
                <w:sz w:val="22"/>
                <w:szCs w:val="22"/>
              </w:rPr>
              <w:t>Word count (or equivalent):</w:t>
            </w:r>
          </w:p>
        </w:tc>
        <w:tc>
          <w:tcPr>
            <w:tcW w:w="2268" w:type="dxa"/>
          </w:tcPr>
          <w:p w14:paraId="1A89B8E3" w14:textId="77777777" w:rsidR="00DB116D" w:rsidRPr="00357336" w:rsidRDefault="00FD5CCE" w:rsidP="00E51AAC">
            <w:pPr>
              <w:spacing w:before="120" w:after="120"/>
              <w:jc w:val="both"/>
              <w:rPr>
                <w:rFonts w:ascii="Arial" w:hAnsi="Arial" w:cs="Arial"/>
                <w:b/>
                <w:sz w:val="22"/>
                <w:szCs w:val="22"/>
              </w:rPr>
            </w:pPr>
            <w:r w:rsidRPr="00357336">
              <w:rPr>
                <w:rFonts w:ascii="Arial" w:hAnsi="Arial" w:cs="Arial"/>
                <w:b/>
                <w:sz w:val="22"/>
                <w:szCs w:val="22"/>
              </w:rPr>
              <w:t>5500</w:t>
            </w:r>
            <w:r w:rsidR="005A7EC2" w:rsidRPr="00357336">
              <w:rPr>
                <w:rFonts w:ascii="Arial" w:hAnsi="Arial" w:cs="Arial"/>
                <w:b/>
                <w:sz w:val="22"/>
                <w:szCs w:val="22"/>
              </w:rPr>
              <w:t xml:space="preserve"> +/- 10%</w:t>
            </w:r>
          </w:p>
        </w:tc>
      </w:tr>
      <w:tr w:rsidR="00B84B5B" w:rsidRPr="00357336" w14:paraId="2A4E26CB" w14:textId="77777777" w:rsidTr="008F1308">
        <w:tc>
          <w:tcPr>
            <w:tcW w:w="2093" w:type="dxa"/>
            <w:shd w:val="pct15" w:color="auto" w:fill="auto"/>
          </w:tcPr>
          <w:p w14:paraId="38384099" w14:textId="77777777" w:rsidR="00B84B5B" w:rsidRPr="00357336" w:rsidRDefault="00552351" w:rsidP="00E51AAC">
            <w:pPr>
              <w:spacing w:before="120" w:after="120"/>
              <w:jc w:val="both"/>
              <w:rPr>
                <w:rFonts w:ascii="Arial" w:hAnsi="Arial" w:cs="Arial"/>
                <w:b/>
                <w:sz w:val="22"/>
                <w:szCs w:val="22"/>
              </w:rPr>
            </w:pPr>
            <w:r w:rsidRPr="00357336">
              <w:rPr>
                <w:rFonts w:ascii="Arial" w:hAnsi="Arial" w:cs="Arial"/>
                <w:b/>
                <w:sz w:val="22"/>
                <w:szCs w:val="22"/>
              </w:rPr>
              <w:t>Submission deadline:</w:t>
            </w:r>
          </w:p>
        </w:tc>
        <w:tc>
          <w:tcPr>
            <w:tcW w:w="3293" w:type="dxa"/>
            <w:shd w:val="clear" w:color="auto" w:fill="auto"/>
          </w:tcPr>
          <w:p w14:paraId="611309AB" w14:textId="584EEFE2" w:rsidR="00B84B5B" w:rsidRPr="00357336" w:rsidRDefault="00F95CD4" w:rsidP="005F0579">
            <w:pPr>
              <w:spacing w:before="120" w:after="120"/>
              <w:jc w:val="both"/>
              <w:rPr>
                <w:rFonts w:ascii="Arial" w:hAnsi="Arial" w:cs="Arial"/>
                <w:b/>
                <w:sz w:val="22"/>
                <w:szCs w:val="22"/>
              </w:rPr>
            </w:pPr>
            <w:r>
              <w:rPr>
                <w:rFonts w:ascii="Arial" w:hAnsi="Arial" w:cs="Arial"/>
                <w:b/>
                <w:color w:val="000000" w:themeColor="text1"/>
                <w:sz w:val="22"/>
                <w:szCs w:val="22"/>
              </w:rPr>
              <w:t>22</w:t>
            </w:r>
            <w:r w:rsidR="00AB5ABF">
              <w:rPr>
                <w:rFonts w:ascii="Arial" w:hAnsi="Arial" w:cs="Arial"/>
                <w:b/>
                <w:color w:val="000000" w:themeColor="text1"/>
                <w:sz w:val="22"/>
                <w:szCs w:val="22"/>
              </w:rPr>
              <w:t>/</w:t>
            </w:r>
            <w:r>
              <w:rPr>
                <w:rFonts w:ascii="Arial" w:hAnsi="Arial" w:cs="Arial"/>
                <w:b/>
                <w:color w:val="000000" w:themeColor="text1"/>
                <w:sz w:val="22"/>
                <w:szCs w:val="22"/>
              </w:rPr>
              <w:t>03</w:t>
            </w:r>
            <w:r w:rsidR="007E4D2A">
              <w:rPr>
                <w:rFonts w:ascii="Arial" w:hAnsi="Arial" w:cs="Arial"/>
                <w:b/>
                <w:color w:val="000000" w:themeColor="text1"/>
                <w:sz w:val="22"/>
                <w:szCs w:val="22"/>
              </w:rPr>
              <w:t>/2</w:t>
            </w:r>
            <w:r>
              <w:rPr>
                <w:rFonts w:ascii="Arial" w:hAnsi="Arial" w:cs="Arial"/>
                <w:b/>
                <w:color w:val="000000" w:themeColor="text1"/>
                <w:sz w:val="22"/>
                <w:szCs w:val="22"/>
              </w:rPr>
              <w:t>4</w:t>
            </w:r>
            <w:r w:rsidR="007E4D2A">
              <w:rPr>
                <w:rFonts w:ascii="Arial" w:hAnsi="Arial" w:cs="Arial"/>
                <w:b/>
                <w:color w:val="000000" w:themeColor="text1"/>
                <w:sz w:val="22"/>
                <w:szCs w:val="22"/>
              </w:rPr>
              <w:t xml:space="preserve"> – 3pm</w:t>
            </w:r>
          </w:p>
        </w:tc>
        <w:tc>
          <w:tcPr>
            <w:tcW w:w="2268" w:type="dxa"/>
            <w:shd w:val="pct15" w:color="auto" w:fill="auto"/>
          </w:tcPr>
          <w:p w14:paraId="3266C807" w14:textId="77777777" w:rsidR="00B84B5B" w:rsidRPr="00357336" w:rsidRDefault="00552351" w:rsidP="001E57C1">
            <w:pPr>
              <w:spacing w:before="120" w:after="120"/>
              <w:jc w:val="both"/>
              <w:rPr>
                <w:rFonts w:ascii="Arial" w:hAnsi="Arial" w:cs="Arial"/>
                <w:b/>
                <w:sz w:val="22"/>
                <w:szCs w:val="22"/>
              </w:rPr>
            </w:pPr>
            <w:r w:rsidRPr="00357336">
              <w:rPr>
                <w:rFonts w:ascii="Arial" w:hAnsi="Arial" w:cs="Arial"/>
                <w:b/>
                <w:sz w:val="22"/>
                <w:szCs w:val="22"/>
              </w:rPr>
              <w:t>Return date of provisional marks &amp; written feedback:</w:t>
            </w:r>
          </w:p>
        </w:tc>
        <w:tc>
          <w:tcPr>
            <w:tcW w:w="2268" w:type="dxa"/>
          </w:tcPr>
          <w:p w14:paraId="2C148564" w14:textId="7CBE13DC" w:rsidR="00B84B5B" w:rsidRPr="00357336" w:rsidRDefault="00F95CD4" w:rsidP="005F0579">
            <w:pPr>
              <w:spacing w:before="120" w:after="120"/>
              <w:jc w:val="both"/>
              <w:rPr>
                <w:rFonts w:ascii="Arial" w:hAnsi="Arial" w:cs="Arial"/>
                <w:b/>
                <w:sz w:val="22"/>
                <w:szCs w:val="22"/>
              </w:rPr>
            </w:pPr>
            <w:r>
              <w:rPr>
                <w:rFonts w:ascii="Arial" w:hAnsi="Arial" w:cs="Arial"/>
                <w:b/>
                <w:sz w:val="22"/>
                <w:szCs w:val="22"/>
              </w:rPr>
              <w:t>19/04/2024</w:t>
            </w:r>
          </w:p>
        </w:tc>
      </w:tr>
      <w:tr w:rsidR="00152E9D" w:rsidRPr="00357336" w14:paraId="0CB47D6F" w14:textId="77777777" w:rsidTr="00A406E5">
        <w:tc>
          <w:tcPr>
            <w:tcW w:w="2093" w:type="dxa"/>
            <w:shd w:val="pct15" w:color="auto" w:fill="auto"/>
          </w:tcPr>
          <w:p w14:paraId="13330EF1" w14:textId="77777777" w:rsidR="00152E9D" w:rsidRPr="00357336" w:rsidRDefault="00A406E5" w:rsidP="00E51AAC">
            <w:pPr>
              <w:spacing w:before="120" w:after="120"/>
              <w:jc w:val="both"/>
              <w:rPr>
                <w:rFonts w:ascii="Arial" w:hAnsi="Arial" w:cs="Arial"/>
                <w:b/>
                <w:sz w:val="22"/>
                <w:szCs w:val="22"/>
              </w:rPr>
            </w:pPr>
            <w:r w:rsidRPr="00357336">
              <w:rPr>
                <w:rFonts w:ascii="Arial" w:hAnsi="Arial" w:cs="Arial"/>
                <w:b/>
                <w:sz w:val="22"/>
                <w:szCs w:val="22"/>
              </w:rPr>
              <w:t>Submission method:</w:t>
            </w:r>
          </w:p>
        </w:tc>
        <w:tc>
          <w:tcPr>
            <w:tcW w:w="7829" w:type="dxa"/>
            <w:gridSpan w:val="3"/>
            <w:shd w:val="clear" w:color="auto" w:fill="auto"/>
          </w:tcPr>
          <w:p w14:paraId="28D0FB2F" w14:textId="77777777" w:rsidR="00A406E5" w:rsidRPr="00357336" w:rsidRDefault="00A406E5" w:rsidP="00A406E5">
            <w:pPr>
              <w:rPr>
                <w:rFonts w:ascii="Arial" w:hAnsi="Arial" w:cs="Arial"/>
                <w:sz w:val="22"/>
                <w:szCs w:val="22"/>
              </w:rPr>
            </w:pPr>
            <w:r w:rsidRPr="00357336">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41066C" w14:textId="77777777" w:rsidR="00A406E5" w:rsidRPr="00357336" w:rsidRDefault="00A406E5" w:rsidP="005F0579">
            <w:pPr>
              <w:spacing w:before="120" w:after="120"/>
              <w:jc w:val="both"/>
              <w:rPr>
                <w:rFonts w:ascii="Arial" w:hAnsi="Arial" w:cs="Arial"/>
                <w:b/>
                <w:sz w:val="22"/>
                <w:szCs w:val="22"/>
              </w:rPr>
            </w:pPr>
            <w:r w:rsidRPr="00357336">
              <w:rPr>
                <w:rFonts w:ascii="Arial" w:hAnsi="Arial" w:cs="Arial"/>
                <w:b/>
                <w:sz w:val="22"/>
                <w:szCs w:val="22"/>
              </w:rPr>
              <w:t xml:space="preserve">Alternative submission method (if applicable): </w:t>
            </w:r>
          </w:p>
          <w:p w14:paraId="7DA060F4" w14:textId="250B8520" w:rsidR="00A406E5" w:rsidRPr="00357336" w:rsidRDefault="00A406E5" w:rsidP="005F0579">
            <w:pPr>
              <w:spacing w:before="120" w:after="120"/>
              <w:jc w:val="both"/>
              <w:rPr>
                <w:rFonts w:ascii="Arial" w:hAnsi="Arial" w:cs="Arial"/>
                <w:b/>
                <w:sz w:val="22"/>
                <w:szCs w:val="22"/>
              </w:rPr>
            </w:pPr>
            <w:r w:rsidRPr="00357336">
              <w:rPr>
                <w:rFonts w:ascii="Arial" w:hAnsi="Arial" w:cs="Arial"/>
                <w:b/>
                <w:sz w:val="22"/>
                <w:szCs w:val="22"/>
              </w:rPr>
              <w:t xml:space="preserve">Late submission of the assessment will result in a late penalty mark. </w:t>
            </w:r>
            <w:r w:rsidRPr="00357336">
              <w:rPr>
                <w:rFonts w:ascii="Arial" w:hAnsi="Arial" w:cs="Arial"/>
                <w:sz w:val="22"/>
                <w:szCs w:val="22"/>
              </w:rPr>
              <w:t xml:space="preserve">Penalties for late submission: Up to </w:t>
            </w:r>
            <w:r w:rsidR="0027459C" w:rsidRPr="00357336">
              <w:rPr>
                <w:rFonts w:ascii="Arial" w:hAnsi="Arial" w:cs="Arial"/>
                <w:sz w:val="22"/>
                <w:szCs w:val="22"/>
              </w:rPr>
              <w:t>one-week</w:t>
            </w:r>
            <w:r w:rsidRPr="00357336">
              <w:rPr>
                <w:rFonts w:ascii="Arial" w:hAnsi="Arial" w:cs="Arial"/>
                <w:sz w:val="22"/>
                <w:szCs w:val="22"/>
              </w:rPr>
              <w:t xml:space="preserve"> late, maximum mark o</w:t>
            </w:r>
            <w:r w:rsidR="008F1308" w:rsidRPr="00357336">
              <w:rPr>
                <w:rFonts w:ascii="Arial" w:hAnsi="Arial" w:cs="Arial"/>
                <w:sz w:val="22"/>
                <w:szCs w:val="22"/>
              </w:rPr>
              <w:t>f 40%. Over one week late, 0%</w:t>
            </w:r>
            <w:r w:rsidRPr="00357336">
              <w:rPr>
                <w:rFonts w:ascii="Arial" w:hAnsi="Arial" w:cs="Arial"/>
                <w:sz w:val="22"/>
                <w:szCs w:val="22"/>
              </w:rPr>
              <w:t>. Only the Extenuating Circumstances Panel may approve a change to submission dates.</w:t>
            </w:r>
          </w:p>
        </w:tc>
      </w:tr>
      <w:tr w:rsidR="00A406E5" w:rsidRPr="00357336" w14:paraId="483F3BC7" w14:textId="77777777" w:rsidTr="00A406E5">
        <w:tc>
          <w:tcPr>
            <w:tcW w:w="2093" w:type="dxa"/>
            <w:shd w:val="pct15" w:color="auto" w:fill="auto"/>
          </w:tcPr>
          <w:p w14:paraId="033CCA7E" w14:textId="77777777" w:rsidR="00A406E5" w:rsidRPr="00357336" w:rsidRDefault="00A406E5" w:rsidP="00A406E5">
            <w:pPr>
              <w:spacing w:before="120" w:after="120"/>
              <w:rPr>
                <w:rFonts w:ascii="Arial" w:hAnsi="Arial" w:cs="Arial"/>
                <w:b/>
                <w:sz w:val="22"/>
                <w:szCs w:val="22"/>
              </w:rPr>
            </w:pPr>
            <w:r w:rsidRPr="00357336">
              <w:rPr>
                <w:rFonts w:ascii="Arial" w:hAnsi="Arial" w:cs="Arial"/>
                <w:b/>
                <w:sz w:val="22"/>
                <w:szCs w:val="22"/>
              </w:rPr>
              <w:t>Academic honesty / referencing:</w:t>
            </w:r>
          </w:p>
        </w:tc>
        <w:tc>
          <w:tcPr>
            <w:tcW w:w="7829" w:type="dxa"/>
            <w:gridSpan w:val="3"/>
            <w:shd w:val="clear" w:color="auto" w:fill="auto"/>
          </w:tcPr>
          <w:p w14:paraId="4E30FBF8" w14:textId="08B7144B" w:rsidR="00A406E5" w:rsidRPr="00357336" w:rsidRDefault="00A406E5" w:rsidP="00A406E5">
            <w:pPr>
              <w:spacing w:before="120" w:after="120"/>
              <w:jc w:val="both"/>
              <w:rPr>
                <w:rFonts w:ascii="Arial" w:hAnsi="Arial" w:cs="Arial"/>
                <w:sz w:val="22"/>
                <w:szCs w:val="22"/>
              </w:rPr>
            </w:pPr>
            <w:r w:rsidRPr="00357336">
              <w:rPr>
                <w:rFonts w:ascii="Arial" w:hAnsi="Arial" w:cs="Arial"/>
                <w:sz w:val="22"/>
                <w:szCs w:val="22"/>
              </w:rPr>
              <w:t xml:space="preserve">Academic honesty is required. In the main body of your </w:t>
            </w:r>
            <w:r w:rsidR="006A58F1" w:rsidRPr="00357336">
              <w:rPr>
                <w:rFonts w:ascii="Arial" w:hAnsi="Arial" w:cs="Arial"/>
                <w:sz w:val="22"/>
                <w:szCs w:val="22"/>
              </w:rPr>
              <w:t>submission,</w:t>
            </w:r>
            <w:r w:rsidRPr="00357336">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357336">
              <w:rPr>
                <w:rFonts w:ascii="Arial" w:hAnsi="Arial" w:cs="Arial"/>
                <w:sz w:val="22"/>
                <w:szCs w:val="22"/>
              </w:rPr>
              <w:t xml:space="preserve">used, </w:t>
            </w:r>
            <w:r w:rsidRPr="00357336">
              <w:rPr>
                <w:rFonts w:ascii="Arial" w:hAnsi="Arial" w:cs="Arial"/>
                <w:sz w:val="22"/>
                <w:szCs w:val="22"/>
              </w:rPr>
              <w:t xml:space="preserve">cited or quoted in order to complete this assessment.  </w:t>
            </w:r>
          </w:p>
        </w:tc>
      </w:tr>
    </w:tbl>
    <w:p w14:paraId="3CE5143D" w14:textId="77777777" w:rsidR="0028204E" w:rsidRPr="00357336" w:rsidRDefault="0028204E" w:rsidP="00DB116D">
      <w:pPr>
        <w:rPr>
          <w:rFonts w:ascii="Arial" w:hAnsi="Arial" w:cs="Arial"/>
          <w:sz w:val="32"/>
        </w:rPr>
      </w:pPr>
    </w:p>
    <w:p w14:paraId="3B4644EC" w14:textId="77777777" w:rsidR="00152E9D" w:rsidRPr="00357336" w:rsidRDefault="00152E9D" w:rsidP="00DB116D">
      <w:pPr>
        <w:rPr>
          <w:rFonts w:ascii="Arial" w:hAnsi="Arial" w:cs="Arial"/>
          <w:sz w:val="32"/>
        </w:rPr>
      </w:pPr>
    </w:p>
    <w:p w14:paraId="11CEE6A2" w14:textId="77777777" w:rsidR="00152E9D" w:rsidRPr="00357336" w:rsidRDefault="00152E9D" w:rsidP="00DB116D">
      <w:pPr>
        <w:rPr>
          <w:rFonts w:ascii="Arial" w:hAnsi="Arial" w:cs="Arial"/>
          <w:sz w:val="32"/>
        </w:rPr>
      </w:pPr>
    </w:p>
    <w:p w14:paraId="4972809C" w14:textId="77777777" w:rsidR="00152E9D" w:rsidRPr="00357336" w:rsidRDefault="00152E9D" w:rsidP="00DB116D">
      <w:pPr>
        <w:rPr>
          <w:rFonts w:ascii="Arial" w:hAnsi="Arial" w:cs="Arial"/>
          <w:sz w:val="32"/>
        </w:rPr>
      </w:pPr>
    </w:p>
    <w:p w14:paraId="48BCBD82" w14:textId="77777777" w:rsidR="00152E9D" w:rsidRPr="00357336" w:rsidRDefault="00152E9D" w:rsidP="00DB116D">
      <w:pPr>
        <w:rPr>
          <w:rFonts w:ascii="Arial" w:hAnsi="Arial" w:cs="Arial"/>
          <w:sz w:val="32"/>
        </w:rPr>
      </w:pPr>
    </w:p>
    <w:p w14:paraId="0BBF0018" w14:textId="77777777" w:rsidR="00152E9D" w:rsidRPr="00357336" w:rsidRDefault="00152E9D" w:rsidP="00DB116D">
      <w:pPr>
        <w:rPr>
          <w:rFonts w:ascii="Arial" w:hAnsi="Arial" w:cs="Arial"/>
          <w:sz w:val="32"/>
        </w:rPr>
      </w:pPr>
    </w:p>
    <w:p w14:paraId="3973405B" w14:textId="77777777" w:rsidR="00A406E5" w:rsidRPr="00357336" w:rsidRDefault="00A406E5">
      <w:pPr>
        <w:rPr>
          <w:rFonts w:ascii="Arial" w:hAnsi="Arial" w:cs="Arial"/>
          <w:sz w:val="32"/>
        </w:rPr>
      </w:pPr>
      <w:r w:rsidRPr="00357336">
        <w:rPr>
          <w:rFonts w:ascii="Arial" w:hAnsi="Arial" w:cs="Arial"/>
          <w:sz w:val="32"/>
        </w:rPr>
        <w:br w:type="page"/>
      </w:r>
    </w:p>
    <w:p w14:paraId="1578C046" w14:textId="77777777" w:rsidR="00152E9D" w:rsidRPr="00357336"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357336" w14:paraId="2318B538" w14:textId="77777777" w:rsidTr="00A406E5">
        <w:tc>
          <w:tcPr>
            <w:tcW w:w="9747" w:type="dxa"/>
            <w:shd w:val="pct10" w:color="auto" w:fill="auto"/>
          </w:tcPr>
          <w:p w14:paraId="5474EF68" w14:textId="77777777" w:rsidR="00C01A3F" w:rsidRPr="00357336" w:rsidRDefault="00C01A3F" w:rsidP="00273FEE">
            <w:pPr>
              <w:rPr>
                <w:rFonts w:ascii="Arial" w:hAnsi="Arial" w:cs="Arial"/>
                <w:b/>
                <w:sz w:val="22"/>
                <w:szCs w:val="22"/>
              </w:rPr>
            </w:pPr>
            <w:r w:rsidRPr="00357336">
              <w:rPr>
                <w:rFonts w:ascii="Arial" w:hAnsi="Arial" w:cs="Arial"/>
                <w:b/>
                <w:sz w:val="22"/>
                <w:szCs w:val="22"/>
              </w:rPr>
              <w:t xml:space="preserve">Module Learning Outcomes </w:t>
            </w:r>
          </w:p>
          <w:p w14:paraId="2511488B" w14:textId="77777777" w:rsidR="00C01A3F" w:rsidRPr="00357336" w:rsidRDefault="00C01A3F" w:rsidP="00273FEE">
            <w:pPr>
              <w:rPr>
                <w:rFonts w:ascii="Arial" w:hAnsi="Arial" w:cs="Arial"/>
                <w:sz w:val="22"/>
                <w:szCs w:val="22"/>
              </w:rPr>
            </w:pPr>
            <w:r w:rsidRPr="00357336">
              <w:rPr>
                <w:rFonts w:ascii="Arial" w:hAnsi="Arial" w:cs="Arial"/>
                <w:b/>
                <w:sz w:val="22"/>
                <w:szCs w:val="22"/>
              </w:rPr>
              <w:t>(from module syllabus)</w:t>
            </w:r>
          </w:p>
        </w:tc>
      </w:tr>
      <w:tr w:rsidR="00C01A3F" w:rsidRPr="00357336" w14:paraId="0DC2E772" w14:textId="77777777" w:rsidTr="00A406E5">
        <w:tc>
          <w:tcPr>
            <w:tcW w:w="9747" w:type="dxa"/>
          </w:tcPr>
          <w:p w14:paraId="05ECEC14" w14:textId="77777777" w:rsidR="00C01A3F" w:rsidRPr="00357336" w:rsidRDefault="00C01A3F" w:rsidP="00273FEE">
            <w:pPr>
              <w:rPr>
                <w:rFonts w:ascii="Arial" w:hAnsi="Arial" w:cs="Arial"/>
                <w:sz w:val="22"/>
                <w:szCs w:val="22"/>
              </w:rPr>
            </w:pPr>
          </w:p>
          <w:p w14:paraId="6D2980B9" w14:textId="77777777" w:rsidR="00FD5CCE" w:rsidRPr="00357336" w:rsidRDefault="00FD5CCE" w:rsidP="00FD5CCE">
            <w:pPr>
              <w:pStyle w:val="Default"/>
            </w:pPr>
          </w:p>
          <w:p w14:paraId="6C3C21A8" w14:textId="77777777" w:rsidR="00FD5CCE" w:rsidRPr="00357336" w:rsidRDefault="00FD5CCE" w:rsidP="00FD5CCE">
            <w:pPr>
              <w:pStyle w:val="Default"/>
              <w:rPr>
                <w:sz w:val="22"/>
                <w:szCs w:val="22"/>
              </w:rPr>
            </w:pPr>
            <w:r w:rsidRPr="00357336">
              <w:t xml:space="preserve"> </w:t>
            </w:r>
            <w:r w:rsidRPr="00357336">
              <w:rPr>
                <w:sz w:val="22"/>
                <w:szCs w:val="22"/>
              </w:rPr>
              <w:t xml:space="preserve">Upon the successful completion of this module, the student should be able to: </w:t>
            </w:r>
          </w:p>
          <w:p w14:paraId="59E40BF6"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critically analyse the relationship between environmental change and organisational capability; </w:t>
            </w:r>
          </w:p>
          <w:p w14:paraId="1CABC5CB"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critically analyse the nature of change and evaluate complex concepts relating to leadership in relation to change management; </w:t>
            </w:r>
          </w:p>
          <w:p w14:paraId="04CFC608"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explore contemporary issues and their impact on business management; </w:t>
            </w:r>
          </w:p>
          <w:p w14:paraId="31ECC6BF"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analyse and evaluate the relationship between organisational culture and change. </w:t>
            </w:r>
          </w:p>
          <w:p w14:paraId="66ACC9B4" w14:textId="77777777" w:rsidR="00C01A3F" w:rsidRPr="00357336" w:rsidRDefault="00C01A3F" w:rsidP="004D5E9B">
            <w:pPr>
              <w:rPr>
                <w:rFonts w:ascii="Arial" w:hAnsi="Arial" w:cs="Arial"/>
                <w:sz w:val="22"/>
                <w:szCs w:val="22"/>
              </w:rPr>
            </w:pPr>
          </w:p>
        </w:tc>
      </w:tr>
    </w:tbl>
    <w:p w14:paraId="0935A6DB" w14:textId="77777777" w:rsidR="00C01A3F" w:rsidRPr="00357336" w:rsidRDefault="00C01A3F" w:rsidP="00BA1176">
      <w:pPr>
        <w:rPr>
          <w:rFonts w:ascii="Arial" w:hAnsi="Arial" w:cs="Arial"/>
          <w:b/>
        </w:rPr>
      </w:pPr>
    </w:p>
    <w:p w14:paraId="6A4EDA00" w14:textId="77777777" w:rsidR="00C01A3F" w:rsidRPr="00357336" w:rsidRDefault="00C01A3F" w:rsidP="00BA1176">
      <w:pPr>
        <w:rPr>
          <w:rFonts w:ascii="Arial" w:hAnsi="Arial" w:cs="Arial"/>
          <w:b/>
        </w:rPr>
      </w:pPr>
    </w:p>
    <w:p w14:paraId="6E0E25E9" w14:textId="77777777" w:rsidR="0028204E" w:rsidRPr="00357336"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357336" w14:paraId="0DBA85C9" w14:textId="77777777" w:rsidTr="00A406E5">
        <w:tc>
          <w:tcPr>
            <w:tcW w:w="9781" w:type="dxa"/>
            <w:shd w:val="clear" w:color="auto" w:fill="C0C0C0"/>
          </w:tcPr>
          <w:p w14:paraId="2FD15BC6" w14:textId="77777777" w:rsidR="005969E2" w:rsidRPr="00357336" w:rsidRDefault="00933F10" w:rsidP="00576AB4">
            <w:pPr>
              <w:jc w:val="center"/>
              <w:rPr>
                <w:rFonts w:ascii="Arial" w:hAnsi="Arial" w:cs="Arial"/>
                <w:b/>
                <w:sz w:val="40"/>
                <w:szCs w:val="40"/>
              </w:rPr>
            </w:pPr>
            <w:r w:rsidRPr="00357336">
              <w:rPr>
                <w:rFonts w:ascii="Arial" w:hAnsi="Arial" w:cs="Arial"/>
                <w:sz w:val="32"/>
              </w:rPr>
              <w:br w:type="page"/>
            </w:r>
            <w:r w:rsidR="005969E2" w:rsidRPr="00357336">
              <w:rPr>
                <w:rFonts w:ascii="Arial" w:hAnsi="Arial" w:cs="Arial"/>
                <w:b/>
                <w:sz w:val="40"/>
                <w:szCs w:val="40"/>
              </w:rPr>
              <w:t>TASK DESCRIPTION</w:t>
            </w:r>
          </w:p>
        </w:tc>
      </w:tr>
    </w:tbl>
    <w:p w14:paraId="47AB351A" w14:textId="2752E315" w:rsidR="00EE6F25" w:rsidRDefault="00EE6F25" w:rsidP="005969E2">
      <w:pPr>
        <w:jc w:val="both"/>
        <w:rPr>
          <w:rFonts w:ascii="Arial" w:hAnsi="Arial" w:cs="Arial"/>
          <w:sz w:val="22"/>
          <w:szCs w:val="22"/>
        </w:rPr>
      </w:pPr>
    </w:p>
    <w:p w14:paraId="31DE7040" w14:textId="261EC6AF" w:rsidR="00200AFD" w:rsidRPr="00357336" w:rsidRDefault="00D10B84" w:rsidP="005969E2">
      <w:pPr>
        <w:jc w:val="both"/>
        <w:rPr>
          <w:rFonts w:ascii="Arial" w:hAnsi="Arial" w:cs="Arial"/>
          <w:sz w:val="22"/>
          <w:szCs w:val="22"/>
        </w:rPr>
      </w:pPr>
      <w:r w:rsidRPr="00D10B84">
        <w:rPr>
          <w:rFonts w:ascii="Arial" w:hAnsi="Arial" w:cs="Arial"/>
          <w:noProof/>
          <w:sz w:val="22"/>
          <w:szCs w:val="22"/>
        </w:rPr>
        <w:drawing>
          <wp:inline distT="0" distB="0" distL="0" distR="0" wp14:anchorId="05B8E997" wp14:editId="5C559A7A">
            <wp:extent cx="6638290" cy="4511675"/>
            <wp:effectExtent l="0" t="0" r="0" b="3175"/>
            <wp:docPr id="2" name="Picture 1">
              <a:extLst xmlns:a="http://schemas.openxmlformats.org/drawingml/2006/main">
                <a:ext uri="{FF2B5EF4-FFF2-40B4-BE49-F238E27FC236}">
                  <a16:creationId xmlns:a16="http://schemas.microsoft.com/office/drawing/2014/main" id="{CDA70689-BAA8-4B96-88E7-50E9F86A86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DA70689-BAA8-4B96-88E7-50E9F86A86CC}"/>
                        </a:ext>
                      </a:extLst>
                    </pic:cNvPr>
                    <pic:cNvPicPr>
                      <a:picLocks noChangeAspect="1"/>
                    </pic:cNvPicPr>
                  </pic:nvPicPr>
                  <pic:blipFill>
                    <a:blip r:embed="rId12"/>
                    <a:stretch>
                      <a:fillRect/>
                    </a:stretch>
                  </pic:blipFill>
                  <pic:spPr>
                    <a:xfrm>
                      <a:off x="0" y="0"/>
                      <a:ext cx="6638290" cy="4511675"/>
                    </a:xfrm>
                    <a:prstGeom prst="rect">
                      <a:avLst/>
                    </a:prstGeom>
                  </pic:spPr>
                </pic:pic>
              </a:graphicData>
            </a:graphic>
          </wp:inline>
        </w:drawing>
      </w:r>
    </w:p>
    <w:p w14:paraId="4D3730D8" w14:textId="6BA7E55D" w:rsidR="00200AFD" w:rsidRDefault="00200AFD" w:rsidP="00200AFD">
      <w:pPr>
        <w:spacing w:line="276" w:lineRule="auto"/>
        <w:rPr>
          <w:rFonts w:ascii="Arial" w:hAnsi="Arial" w:cs="Arial"/>
          <w:sz w:val="24"/>
          <w:szCs w:val="24"/>
        </w:rPr>
      </w:pPr>
    </w:p>
    <w:p w14:paraId="406FF63A" w14:textId="6F21CC1C" w:rsidR="00363FEE" w:rsidRDefault="00436954" w:rsidP="00363FEE">
      <w:pPr>
        <w:pStyle w:val="ssrcss-1q0x1qg-paragraph"/>
      </w:pPr>
      <w:r>
        <w:rPr>
          <w:b/>
          <w:bCs/>
        </w:rPr>
        <w:t>Energy Power recently acquired Universal Elect Plc in the UK</w:t>
      </w:r>
      <w:r w:rsidR="00DC2C68">
        <w:rPr>
          <w:b/>
          <w:bCs/>
        </w:rPr>
        <w:t xml:space="preserve"> in UAE. Different departments have been tasked to work with colleagues in UAE to ensure </w:t>
      </w:r>
      <w:r>
        <w:rPr>
          <w:b/>
          <w:bCs/>
        </w:rPr>
        <w:t xml:space="preserve">a </w:t>
      </w:r>
      <w:r w:rsidR="00DC2C68">
        <w:rPr>
          <w:b/>
          <w:bCs/>
        </w:rPr>
        <w:t>smooth takeover in the UK. As a recent graduate of leadership and management, you have been selected to join the team because of your knowledge of change management across different cultures</w:t>
      </w:r>
    </w:p>
    <w:p w14:paraId="1076C871" w14:textId="47857BB8" w:rsidR="00363FEE" w:rsidRDefault="00363FEE" w:rsidP="00200AFD">
      <w:pPr>
        <w:spacing w:line="276" w:lineRule="auto"/>
        <w:rPr>
          <w:rFonts w:ascii="Arial" w:hAnsi="Arial" w:cs="Arial"/>
          <w:sz w:val="24"/>
          <w:szCs w:val="24"/>
        </w:rPr>
      </w:pPr>
    </w:p>
    <w:p w14:paraId="66E80F05" w14:textId="6516FFA0" w:rsidR="00363FEE" w:rsidRDefault="00363FEE" w:rsidP="00200AFD">
      <w:pPr>
        <w:spacing w:line="276" w:lineRule="auto"/>
        <w:rPr>
          <w:rFonts w:ascii="Arial" w:hAnsi="Arial" w:cs="Arial"/>
          <w:sz w:val="24"/>
          <w:szCs w:val="24"/>
        </w:rPr>
      </w:pPr>
      <w:r>
        <w:rPr>
          <w:rFonts w:ascii="Arial" w:hAnsi="Arial" w:cs="Arial"/>
          <w:sz w:val="24"/>
          <w:szCs w:val="24"/>
        </w:rPr>
        <w:t xml:space="preserve">Based on the above, you are required to </w:t>
      </w:r>
      <w:r w:rsidR="00436954">
        <w:rPr>
          <w:rFonts w:ascii="Arial" w:hAnsi="Arial" w:cs="Arial"/>
          <w:sz w:val="24"/>
          <w:szCs w:val="24"/>
        </w:rPr>
        <w:t>address the following critically</w:t>
      </w:r>
      <w:r>
        <w:rPr>
          <w:rFonts w:ascii="Arial" w:hAnsi="Arial" w:cs="Arial"/>
          <w:sz w:val="24"/>
          <w:szCs w:val="24"/>
        </w:rPr>
        <w:t>:</w:t>
      </w:r>
    </w:p>
    <w:p w14:paraId="11C7925C" w14:textId="5CEAF971" w:rsidR="00363FEE" w:rsidRDefault="00DC2C68" w:rsidP="00363FEE">
      <w:pPr>
        <w:pStyle w:val="ListParagraph"/>
        <w:numPr>
          <w:ilvl w:val="0"/>
          <w:numId w:val="30"/>
        </w:numPr>
        <w:spacing w:line="276" w:lineRule="auto"/>
        <w:rPr>
          <w:rFonts w:ascii="Arial" w:hAnsi="Arial" w:cs="Arial"/>
          <w:sz w:val="24"/>
          <w:szCs w:val="24"/>
        </w:rPr>
      </w:pPr>
      <w:r>
        <w:rPr>
          <w:rFonts w:ascii="Arial" w:hAnsi="Arial" w:cs="Arial"/>
          <w:sz w:val="24"/>
          <w:szCs w:val="24"/>
        </w:rPr>
        <w:lastRenderedPageBreak/>
        <w:t>Critically discuss how culture may influence communication, negotiation and feedback practices between the 2 countries</w:t>
      </w:r>
      <w:r w:rsidR="00963310">
        <w:rPr>
          <w:rFonts w:ascii="Arial" w:hAnsi="Arial" w:cs="Arial"/>
          <w:sz w:val="24"/>
          <w:szCs w:val="24"/>
        </w:rPr>
        <w:t xml:space="preserve"> using Lewis model</w:t>
      </w:r>
      <w:r w:rsidR="003B7315">
        <w:rPr>
          <w:rFonts w:ascii="Arial" w:hAnsi="Arial" w:cs="Arial"/>
          <w:sz w:val="24"/>
          <w:szCs w:val="24"/>
        </w:rPr>
        <w:t xml:space="preserve"> –</w:t>
      </w:r>
      <w:r>
        <w:rPr>
          <w:rFonts w:ascii="Arial" w:hAnsi="Arial" w:cs="Arial"/>
          <w:sz w:val="24"/>
          <w:szCs w:val="24"/>
        </w:rPr>
        <w:t>20</w:t>
      </w:r>
      <w:r w:rsidR="00363FEE">
        <w:rPr>
          <w:rFonts w:ascii="Arial" w:hAnsi="Arial" w:cs="Arial"/>
          <w:sz w:val="24"/>
          <w:szCs w:val="24"/>
        </w:rPr>
        <w:t>00 words</w:t>
      </w:r>
    </w:p>
    <w:p w14:paraId="49B5042F" w14:textId="346F5ADD" w:rsidR="00363FEE" w:rsidRDefault="00DC2C68" w:rsidP="00363FEE">
      <w:pPr>
        <w:pStyle w:val="ListParagraph"/>
        <w:numPr>
          <w:ilvl w:val="0"/>
          <w:numId w:val="30"/>
        </w:numPr>
        <w:spacing w:line="276" w:lineRule="auto"/>
        <w:rPr>
          <w:rFonts w:ascii="Arial" w:hAnsi="Arial" w:cs="Arial"/>
          <w:sz w:val="24"/>
          <w:szCs w:val="24"/>
        </w:rPr>
      </w:pPr>
      <w:r>
        <w:rPr>
          <w:rFonts w:ascii="Arial" w:hAnsi="Arial" w:cs="Arial"/>
          <w:sz w:val="24"/>
          <w:szCs w:val="24"/>
        </w:rPr>
        <w:t>Critically discuss the Ethnocentric and polycentric model and identify people management areas where they will be applicable during the takeover</w:t>
      </w:r>
      <w:r w:rsidR="003B7315">
        <w:rPr>
          <w:rFonts w:ascii="Arial" w:hAnsi="Arial" w:cs="Arial"/>
          <w:sz w:val="24"/>
          <w:szCs w:val="24"/>
        </w:rPr>
        <w:t xml:space="preserve"> </w:t>
      </w:r>
      <w:r w:rsidR="00363FEE">
        <w:rPr>
          <w:rFonts w:ascii="Arial" w:hAnsi="Arial" w:cs="Arial"/>
          <w:sz w:val="24"/>
          <w:szCs w:val="24"/>
        </w:rPr>
        <w:t xml:space="preserve">- </w:t>
      </w:r>
      <w:r w:rsidR="00963310">
        <w:rPr>
          <w:rFonts w:ascii="Arial" w:hAnsi="Arial" w:cs="Arial"/>
          <w:sz w:val="24"/>
          <w:szCs w:val="24"/>
        </w:rPr>
        <w:t>15</w:t>
      </w:r>
      <w:r w:rsidR="00363FEE">
        <w:rPr>
          <w:rFonts w:ascii="Arial" w:hAnsi="Arial" w:cs="Arial"/>
          <w:sz w:val="24"/>
          <w:szCs w:val="24"/>
        </w:rPr>
        <w:t>00 words</w:t>
      </w:r>
    </w:p>
    <w:p w14:paraId="36A06B82" w14:textId="733C6C1F" w:rsidR="00363FEE" w:rsidRPr="001F002D" w:rsidRDefault="00963310" w:rsidP="00363FEE">
      <w:pPr>
        <w:pStyle w:val="ListParagraph"/>
        <w:numPr>
          <w:ilvl w:val="0"/>
          <w:numId w:val="30"/>
        </w:numPr>
        <w:spacing w:line="276" w:lineRule="auto"/>
        <w:rPr>
          <w:rFonts w:ascii="Arial" w:hAnsi="Arial" w:cs="Arial"/>
          <w:sz w:val="24"/>
          <w:szCs w:val="24"/>
        </w:rPr>
      </w:pPr>
      <w:r>
        <w:rPr>
          <w:rFonts w:ascii="Arial" w:hAnsi="Arial" w:cs="Arial"/>
          <w:sz w:val="24"/>
          <w:szCs w:val="24"/>
        </w:rPr>
        <w:t>Interview someone in your class from a different culture to determine the validity of the Lewis model</w:t>
      </w:r>
      <w:r w:rsidR="00363FEE" w:rsidRPr="001F002D">
        <w:rPr>
          <w:rFonts w:ascii="Arial" w:hAnsi="Arial" w:cs="Arial"/>
          <w:sz w:val="24"/>
          <w:szCs w:val="24"/>
        </w:rPr>
        <w:t xml:space="preserve">- </w:t>
      </w:r>
      <w:r>
        <w:rPr>
          <w:rFonts w:ascii="Arial" w:hAnsi="Arial" w:cs="Arial"/>
          <w:sz w:val="24"/>
          <w:szCs w:val="24"/>
        </w:rPr>
        <w:t>Present your findings in 10</w:t>
      </w:r>
      <w:r w:rsidR="00363FEE" w:rsidRPr="001F002D">
        <w:rPr>
          <w:rFonts w:ascii="Arial" w:hAnsi="Arial" w:cs="Arial"/>
          <w:sz w:val="24"/>
          <w:szCs w:val="24"/>
        </w:rPr>
        <w:t>00 words</w:t>
      </w:r>
    </w:p>
    <w:p w14:paraId="02C089AE" w14:textId="329A33D1" w:rsidR="00AB5ABF" w:rsidRPr="001F002D" w:rsidRDefault="00AB5ABF" w:rsidP="00AB5ABF">
      <w:pPr>
        <w:spacing w:line="276" w:lineRule="auto"/>
        <w:rPr>
          <w:rFonts w:ascii="Arial" w:hAnsi="Arial" w:cs="Arial"/>
          <w:sz w:val="24"/>
          <w:szCs w:val="24"/>
        </w:rPr>
      </w:pPr>
      <w:r w:rsidRPr="001F002D">
        <w:rPr>
          <w:rFonts w:ascii="Arial" w:hAnsi="Arial" w:cs="Arial"/>
          <w:sz w:val="24"/>
          <w:szCs w:val="24"/>
        </w:rPr>
        <w:t xml:space="preserve">Please allow for 500 words for </w:t>
      </w:r>
      <w:r w:rsidR="00436954">
        <w:rPr>
          <w:rFonts w:ascii="Arial" w:hAnsi="Arial" w:cs="Arial"/>
          <w:sz w:val="24"/>
          <w:szCs w:val="24"/>
        </w:rPr>
        <w:t xml:space="preserve">the </w:t>
      </w:r>
      <w:r w:rsidRPr="001F002D">
        <w:rPr>
          <w:rFonts w:ascii="Arial" w:hAnsi="Arial" w:cs="Arial"/>
          <w:sz w:val="24"/>
          <w:szCs w:val="24"/>
        </w:rPr>
        <w:t>introduction, conclusion</w:t>
      </w:r>
      <w:r w:rsidR="00436954">
        <w:rPr>
          <w:rFonts w:ascii="Arial" w:hAnsi="Arial" w:cs="Arial"/>
          <w:sz w:val="24"/>
          <w:szCs w:val="24"/>
        </w:rPr>
        <w:t>,</w:t>
      </w:r>
      <w:r w:rsidRPr="001F002D">
        <w:rPr>
          <w:rFonts w:ascii="Arial" w:hAnsi="Arial" w:cs="Arial"/>
          <w:sz w:val="24"/>
          <w:szCs w:val="24"/>
        </w:rPr>
        <w:t xml:space="preserve"> and recommendations</w:t>
      </w:r>
      <w:r w:rsidR="00645D07">
        <w:rPr>
          <w:rFonts w:ascii="Arial" w:hAnsi="Arial" w:cs="Arial"/>
          <w:sz w:val="24"/>
          <w:szCs w:val="24"/>
        </w:rPr>
        <w:t>.</w:t>
      </w:r>
      <w:r w:rsidR="00645D07" w:rsidRPr="00645D07">
        <w:rPr>
          <w:rFonts w:ascii="Arial" w:hAnsi="Arial" w:cs="Arial"/>
          <w:b/>
          <w:bCs/>
          <w:sz w:val="24"/>
          <w:szCs w:val="24"/>
        </w:rPr>
        <w:t xml:space="preserve"> </w:t>
      </w:r>
      <w:r w:rsidR="00963310">
        <w:rPr>
          <w:rFonts w:ascii="Arial" w:hAnsi="Arial" w:cs="Arial"/>
          <w:b/>
          <w:bCs/>
          <w:sz w:val="24"/>
          <w:szCs w:val="24"/>
        </w:rPr>
        <w:t xml:space="preserve">Please provide evidence of your interview by including the transcript in the appendix. Submissions without </w:t>
      </w:r>
      <w:r w:rsidR="00436954">
        <w:rPr>
          <w:rFonts w:ascii="Arial" w:hAnsi="Arial" w:cs="Arial"/>
          <w:b/>
          <w:bCs/>
          <w:sz w:val="24"/>
          <w:szCs w:val="24"/>
        </w:rPr>
        <w:t xml:space="preserve">an </w:t>
      </w:r>
      <w:r w:rsidR="00963310">
        <w:rPr>
          <w:rFonts w:ascii="Arial" w:hAnsi="Arial" w:cs="Arial"/>
          <w:b/>
          <w:bCs/>
          <w:sz w:val="24"/>
          <w:szCs w:val="24"/>
        </w:rPr>
        <w:t xml:space="preserve">appendix will have 5 marks deducted. </w:t>
      </w:r>
    </w:p>
    <w:p w14:paraId="6449495D" w14:textId="77777777" w:rsidR="001F002D" w:rsidRPr="001F002D" w:rsidRDefault="001F002D" w:rsidP="001F002D">
      <w:pPr>
        <w:spacing w:line="360" w:lineRule="auto"/>
        <w:ind w:right="8"/>
        <w:rPr>
          <w:rFonts w:ascii="Arial" w:hAnsi="Arial" w:cs="Arial"/>
          <w:sz w:val="24"/>
          <w:szCs w:val="24"/>
        </w:rPr>
      </w:pPr>
      <w:r w:rsidRPr="001F002D">
        <w:rPr>
          <w:rFonts w:ascii="Arial" w:hAnsi="Arial" w:cs="Arial"/>
          <w:b/>
          <w:bCs/>
          <w:sz w:val="24"/>
          <w:szCs w:val="24"/>
        </w:rPr>
        <w:t>General Submission Guide:</w:t>
      </w:r>
    </w:p>
    <w:p w14:paraId="6A9061A7" w14:textId="77777777" w:rsidR="001F002D" w:rsidRPr="001F002D" w:rsidRDefault="001F002D" w:rsidP="001F002D">
      <w:pPr>
        <w:numPr>
          <w:ilvl w:val="0"/>
          <w:numId w:val="31"/>
        </w:numPr>
        <w:autoSpaceDN w:val="0"/>
        <w:spacing w:before="100" w:beforeAutospacing="1" w:after="100" w:afterAutospacing="1"/>
        <w:rPr>
          <w:rFonts w:ascii="Arial" w:hAnsi="Arial" w:cs="Arial"/>
          <w:sz w:val="24"/>
          <w:szCs w:val="24"/>
        </w:rPr>
      </w:pPr>
      <w:r w:rsidRPr="001F002D">
        <w:rPr>
          <w:rFonts w:ascii="Arial" w:hAnsi="Arial" w:cs="Arial"/>
          <w:sz w:val="24"/>
          <w:szCs w:val="24"/>
        </w:rPr>
        <w:t>All of your submissions must include a title page that clearly states your name, your student number, the module code and title, your lecturer’s name, and your assignment title. </w:t>
      </w:r>
    </w:p>
    <w:p w14:paraId="3FFF40F3" w14:textId="77777777" w:rsidR="001F002D" w:rsidRPr="001F002D" w:rsidRDefault="001F002D" w:rsidP="001F002D">
      <w:pPr>
        <w:numPr>
          <w:ilvl w:val="0"/>
          <w:numId w:val="31"/>
        </w:numPr>
        <w:autoSpaceDN w:val="0"/>
        <w:spacing w:line="360" w:lineRule="auto"/>
        <w:ind w:left="729" w:right="3636"/>
        <w:rPr>
          <w:rFonts w:ascii="Arial" w:hAnsi="Arial" w:cs="Arial"/>
          <w:sz w:val="24"/>
          <w:szCs w:val="24"/>
        </w:rPr>
      </w:pPr>
      <w:r w:rsidRPr="001F002D">
        <w:rPr>
          <w:rFonts w:ascii="Arial" w:hAnsi="Arial" w:cs="Arial"/>
          <w:sz w:val="24"/>
          <w:szCs w:val="24"/>
        </w:rPr>
        <w:t>All of your submissions should be typed in Arial font, size 11. </w:t>
      </w:r>
    </w:p>
    <w:p w14:paraId="3E6B78BA" w14:textId="77777777" w:rsidR="001F002D" w:rsidRPr="001F002D" w:rsidRDefault="001F002D" w:rsidP="001F002D">
      <w:pPr>
        <w:numPr>
          <w:ilvl w:val="0"/>
          <w:numId w:val="31"/>
        </w:numPr>
        <w:autoSpaceDN w:val="0"/>
        <w:spacing w:line="360" w:lineRule="auto"/>
        <w:ind w:left="729" w:right="3636"/>
        <w:rPr>
          <w:rFonts w:ascii="Arial" w:hAnsi="Arial" w:cs="Arial"/>
          <w:sz w:val="24"/>
          <w:szCs w:val="24"/>
        </w:rPr>
      </w:pPr>
      <w:r w:rsidRPr="001F002D">
        <w:rPr>
          <w:rFonts w:ascii="Arial" w:hAnsi="Arial" w:cs="Arial"/>
          <w:sz w:val="24"/>
          <w:szCs w:val="24"/>
        </w:rPr>
        <w:t>All of your submissions should be typed with 1.5 line spacing. </w:t>
      </w:r>
    </w:p>
    <w:p w14:paraId="3C03583A" w14:textId="77777777" w:rsidR="001F002D" w:rsidRPr="001F002D" w:rsidRDefault="001F002D" w:rsidP="001F002D">
      <w:pPr>
        <w:numPr>
          <w:ilvl w:val="0"/>
          <w:numId w:val="31"/>
        </w:numPr>
        <w:autoSpaceDN w:val="0"/>
        <w:spacing w:line="229" w:lineRule="atLeast"/>
        <w:ind w:left="729"/>
        <w:rPr>
          <w:rFonts w:ascii="Arial" w:hAnsi="Arial" w:cs="Arial"/>
          <w:sz w:val="24"/>
          <w:szCs w:val="24"/>
        </w:rPr>
      </w:pPr>
      <w:r w:rsidRPr="001F002D">
        <w:rPr>
          <w:rFonts w:ascii="Arial" w:hAnsi="Arial" w:cs="Arial"/>
          <w:sz w:val="24"/>
          <w:szCs w:val="24"/>
        </w:rPr>
        <w:t>All of your submissions should have an appropriate structure, include page numbers, and have a reference list. </w:t>
      </w:r>
    </w:p>
    <w:p w14:paraId="0C140CDB" w14:textId="77777777" w:rsidR="00AB5ABF" w:rsidRPr="00AB5ABF" w:rsidRDefault="00AB5ABF" w:rsidP="00AB5ABF">
      <w:pPr>
        <w:spacing w:line="276"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357336" w14:paraId="3D7CBA2D" w14:textId="77777777" w:rsidTr="00A735FB">
        <w:trPr>
          <w:trHeight w:val="414"/>
        </w:trPr>
        <w:tc>
          <w:tcPr>
            <w:tcW w:w="10444" w:type="dxa"/>
            <w:shd w:val="clear" w:color="auto" w:fill="D9D9D9"/>
          </w:tcPr>
          <w:p w14:paraId="605BD163" w14:textId="77777777" w:rsidR="00D22D9C" w:rsidRPr="00357336" w:rsidRDefault="00D22D9C" w:rsidP="00C8667A">
            <w:pPr>
              <w:jc w:val="center"/>
              <w:rPr>
                <w:rFonts w:ascii="Arial" w:hAnsi="Arial" w:cs="Arial"/>
                <w:b/>
                <w:caps/>
                <w:sz w:val="40"/>
              </w:rPr>
            </w:pPr>
            <w:r w:rsidRPr="00357336">
              <w:rPr>
                <w:rFonts w:ascii="Arial" w:hAnsi="Arial" w:cs="Arial"/>
                <w:b/>
                <w:caps/>
                <w:sz w:val="40"/>
              </w:rPr>
              <w:t>GUIDANCE</w:t>
            </w:r>
            <w:r w:rsidR="009F5CB2" w:rsidRPr="00357336">
              <w:rPr>
                <w:rFonts w:ascii="Arial" w:hAnsi="Arial" w:cs="Arial"/>
                <w:b/>
                <w:caps/>
                <w:sz w:val="40"/>
              </w:rPr>
              <w:t xml:space="preserve"> </w:t>
            </w:r>
            <w:r w:rsidRPr="00357336">
              <w:rPr>
                <w:rFonts w:ascii="Arial" w:hAnsi="Arial" w:cs="Arial"/>
                <w:b/>
                <w:caps/>
                <w:sz w:val="40"/>
              </w:rPr>
              <w:t>FOR Students IN THE COMPLETION OF TASKS</w:t>
            </w:r>
          </w:p>
        </w:tc>
      </w:tr>
    </w:tbl>
    <w:p w14:paraId="74FF29CF" w14:textId="77777777" w:rsidR="00D22D9C" w:rsidRPr="00357336" w:rsidRDefault="00D22D9C" w:rsidP="00D22D9C">
      <w:pPr>
        <w:jc w:val="both"/>
        <w:rPr>
          <w:rFonts w:ascii="Arial" w:hAnsi="Arial" w:cs="Arial"/>
          <w:sz w:val="22"/>
          <w:szCs w:val="22"/>
        </w:rPr>
      </w:pPr>
    </w:p>
    <w:p w14:paraId="7BF3E5C1" w14:textId="77777777" w:rsidR="00D22D9C" w:rsidRPr="00357336" w:rsidRDefault="00D22D9C" w:rsidP="00D22D9C">
      <w:pPr>
        <w:jc w:val="both"/>
        <w:rPr>
          <w:rFonts w:ascii="Arial" w:hAnsi="Arial" w:cs="Arial"/>
          <w:b/>
          <w:sz w:val="22"/>
          <w:szCs w:val="22"/>
        </w:rPr>
      </w:pPr>
      <w:r w:rsidRPr="00357336">
        <w:rPr>
          <w:rFonts w:ascii="Arial" w:hAnsi="Arial" w:cs="Arial"/>
          <w:b/>
          <w:sz w:val="22"/>
          <w:szCs w:val="22"/>
        </w:rPr>
        <w:t xml:space="preserve">NOTE: The guidance offered below is linked to the five </w:t>
      </w:r>
      <w:r w:rsidR="004D5E9B" w:rsidRPr="00357336">
        <w:rPr>
          <w:rFonts w:ascii="Arial" w:hAnsi="Arial" w:cs="Arial"/>
          <w:b/>
          <w:sz w:val="22"/>
          <w:szCs w:val="22"/>
        </w:rPr>
        <w:t>generic</w:t>
      </w:r>
      <w:r w:rsidRPr="00357336">
        <w:rPr>
          <w:rFonts w:ascii="Arial" w:hAnsi="Arial" w:cs="Arial"/>
          <w:b/>
          <w:sz w:val="22"/>
          <w:szCs w:val="22"/>
        </w:rPr>
        <w:t xml:space="preserve"> assessment criteria overleaf.</w:t>
      </w:r>
    </w:p>
    <w:p w14:paraId="56C20B2F" w14:textId="77777777" w:rsidR="004D5E9B" w:rsidRPr="00357336" w:rsidRDefault="004D5E9B" w:rsidP="00D22D9C">
      <w:pPr>
        <w:jc w:val="both"/>
        <w:rPr>
          <w:rFonts w:ascii="Arial" w:hAnsi="Arial" w:cs="Arial"/>
          <w:b/>
          <w:sz w:val="22"/>
          <w:szCs w:val="22"/>
        </w:rPr>
      </w:pPr>
    </w:p>
    <w:p w14:paraId="4DD065AC" w14:textId="77777777" w:rsidR="0007420E" w:rsidRPr="00357336" w:rsidRDefault="0007420E" w:rsidP="0007420E">
      <w:pPr>
        <w:numPr>
          <w:ilvl w:val="0"/>
          <w:numId w:val="6"/>
        </w:numPr>
        <w:jc w:val="both"/>
        <w:rPr>
          <w:rFonts w:ascii="Arial" w:hAnsi="Arial" w:cs="Arial"/>
          <w:b/>
          <w:sz w:val="22"/>
          <w:szCs w:val="22"/>
        </w:rPr>
      </w:pPr>
      <w:r w:rsidRPr="00357336">
        <w:rPr>
          <w:rFonts w:ascii="Arial" w:hAnsi="Arial" w:cs="Arial"/>
          <w:b/>
          <w:sz w:val="22"/>
          <w:szCs w:val="22"/>
        </w:rPr>
        <w:t>Engagement with Literature Skills</w:t>
      </w:r>
    </w:p>
    <w:p w14:paraId="4ED946FC" w14:textId="77777777" w:rsidR="0007420E" w:rsidRPr="00357336" w:rsidRDefault="0007420E" w:rsidP="0007420E">
      <w:pPr>
        <w:jc w:val="both"/>
        <w:rPr>
          <w:rFonts w:ascii="Arial" w:hAnsi="Arial" w:cs="Arial"/>
          <w:sz w:val="22"/>
          <w:szCs w:val="22"/>
        </w:rPr>
      </w:pPr>
      <w:r w:rsidRPr="00357336">
        <w:rPr>
          <w:rFonts w:ascii="Arial" w:hAnsi="Arial" w:cs="Arial"/>
          <w:sz w:val="22"/>
          <w:szCs w:val="22"/>
        </w:rPr>
        <w:t xml:space="preserve">Your work must be informed and supported by scholarly material that is </w:t>
      </w:r>
      <w:r w:rsidRPr="00357336">
        <w:rPr>
          <w:rFonts w:ascii="Arial" w:hAnsi="Arial" w:cs="Arial"/>
          <w:i/>
          <w:sz w:val="22"/>
          <w:szCs w:val="22"/>
        </w:rPr>
        <w:t>relevant</w:t>
      </w:r>
      <w:r w:rsidRPr="00357336">
        <w:rPr>
          <w:rFonts w:ascii="Arial" w:hAnsi="Arial" w:cs="Arial"/>
          <w:sz w:val="22"/>
          <w:szCs w:val="22"/>
        </w:rPr>
        <w:t xml:space="preserve"> to and </w:t>
      </w:r>
      <w:r w:rsidRPr="00357336">
        <w:rPr>
          <w:rFonts w:ascii="Arial" w:hAnsi="Arial" w:cs="Arial"/>
          <w:i/>
          <w:sz w:val="22"/>
          <w:szCs w:val="22"/>
        </w:rPr>
        <w:t>focused</w:t>
      </w:r>
      <w:r w:rsidRPr="00357336">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357336">
        <w:rPr>
          <w:rFonts w:ascii="Arial" w:hAnsi="Arial" w:cs="Arial"/>
          <w:i/>
          <w:sz w:val="22"/>
          <w:szCs w:val="22"/>
        </w:rPr>
        <w:t>range</w:t>
      </w:r>
      <w:r w:rsidRPr="0035733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357336">
        <w:rPr>
          <w:rFonts w:ascii="Arial" w:hAnsi="Arial" w:cs="Arial"/>
          <w:i/>
          <w:sz w:val="22"/>
          <w:szCs w:val="22"/>
        </w:rPr>
        <w:t>credibility</w:t>
      </w:r>
      <w:r w:rsidRPr="0035733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57336">
        <w:rPr>
          <w:rFonts w:ascii="Arial" w:hAnsi="Arial" w:cs="Arial"/>
          <w:i/>
          <w:sz w:val="22"/>
          <w:szCs w:val="22"/>
        </w:rPr>
        <w:t>evidence</w:t>
      </w:r>
      <w:r w:rsidRPr="00357336">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008500AD" w14:textId="77777777" w:rsidR="0007420E" w:rsidRPr="00357336" w:rsidRDefault="0007420E" w:rsidP="0007420E">
      <w:pPr>
        <w:jc w:val="both"/>
        <w:rPr>
          <w:rFonts w:ascii="Arial" w:hAnsi="Arial" w:cs="Arial"/>
          <w:sz w:val="22"/>
          <w:szCs w:val="22"/>
        </w:rPr>
      </w:pPr>
    </w:p>
    <w:p w14:paraId="09779922" w14:textId="77777777" w:rsidR="0007420E" w:rsidRPr="00357336" w:rsidRDefault="0007420E" w:rsidP="0007420E">
      <w:pPr>
        <w:jc w:val="both"/>
        <w:rPr>
          <w:rFonts w:ascii="Arial" w:hAnsi="Arial" w:cs="Arial"/>
          <w:i/>
          <w:sz w:val="22"/>
          <w:szCs w:val="22"/>
        </w:rPr>
      </w:pPr>
      <w:r w:rsidRPr="00357336">
        <w:rPr>
          <w:rFonts w:ascii="Arial" w:hAnsi="Arial" w:cs="Arial"/>
          <w:b/>
          <w:i/>
          <w:sz w:val="22"/>
          <w:szCs w:val="22"/>
        </w:rPr>
        <w:t>Guidance specific to this assessment:</w:t>
      </w:r>
      <w:r w:rsidRPr="00357336">
        <w:rPr>
          <w:rFonts w:ascii="Arial" w:hAnsi="Arial" w:cs="Arial"/>
          <w:i/>
          <w:sz w:val="22"/>
          <w:szCs w:val="22"/>
        </w:rPr>
        <w:t xml:space="preserve"> </w:t>
      </w:r>
      <w:r>
        <w:rPr>
          <w:rFonts w:ascii="Arial" w:hAnsi="Arial" w:cs="Arial"/>
          <w:i/>
          <w:sz w:val="22"/>
          <w:szCs w:val="22"/>
        </w:rPr>
        <w:t xml:space="preserve">Use the diversified sources to access information about the topic area and selected organisation to demonstrate how culture may affect communication.  </w:t>
      </w:r>
    </w:p>
    <w:p w14:paraId="4C3A6E3D" w14:textId="77777777" w:rsidR="0007420E" w:rsidRPr="00357336" w:rsidRDefault="0007420E" w:rsidP="0007420E">
      <w:pPr>
        <w:jc w:val="both"/>
        <w:rPr>
          <w:rFonts w:ascii="Arial" w:hAnsi="Arial" w:cs="Arial"/>
          <w:sz w:val="22"/>
          <w:szCs w:val="22"/>
        </w:rPr>
      </w:pPr>
    </w:p>
    <w:p w14:paraId="78A40B09" w14:textId="77777777" w:rsidR="0007420E" w:rsidRPr="00357336" w:rsidRDefault="0007420E" w:rsidP="0007420E">
      <w:pPr>
        <w:jc w:val="both"/>
        <w:rPr>
          <w:rFonts w:ascii="Arial" w:hAnsi="Arial" w:cs="Arial"/>
          <w:sz w:val="22"/>
          <w:szCs w:val="22"/>
        </w:rPr>
      </w:pPr>
    </w:p>
    <w:p w14:paraId="48485DF1" w14:textId="77777777" w:rsidR="0007420E" w:rsidRPr="00357336" w:rsidRDefault="0007420E" w:rsidP="0007420E">
      <w:pPr>
        <w:numPr>
          <w:ilvl w:val="0"/>
          <w:numId w:val="6"/>
        </w:numPr>
        <w:jc w:val="both"/>
        <w:rPr>
          <w:rFonts w:ascii="Arial" w:hAnsi="Arial" w:cs="Arial"/>
          <w:b/>
          <w:sz w:val="22"/>
          <w:szCs w:val="22"/>
        </w:rPr>
      </w:pPr>
      <w:r w:rsidRPr="00357336">
        <w:rPr>
          <w:rFonts w:ascii="Arial" w:hAnsi="Arial" w:cs="Arial"/>
          <w:b/>
          <w:sz w:val="22"/>
          <w:szCs w:val="22"/>
        </w:rPr>
        <w:t>Knowledge and Understanding Skills</w:t>
      </w:r>
    </w:p>
    <w:p w14:paraId="1B48C231" w14:textId="77777777" w:rsidR="0007420E" w:rsidRPr="00357336" w:rsidRDefault="0007420E" w:rsidP="0007420E">
      <w:pPr>
        <w:jc w:val="both"/>
        <w:rPr>
          <w:rFonts w:ascii="Arial" w:hAnsi="Arial" w:cs="Arial"/>
          <w:sz w:val="22"/>
          <w:szCs w:val="22"/>
        </w:rPr>
      </w:pPr>
      <w:r w:rsidRPr="00357336">
        <w:rPr>
          <w:rFonts w:ascii="Arial" w:hAnsi="Arial" w:cs="Arial"/>
          <w:sz w:val="22"/>
          <w:szCs w:val="22"/>
        </w:rPr>
        <w:t>At level 6, you should be able to demonstrate</w:t>
      </w:r>
      <w:r w:rsidRPr="00357336">
        <w:rPr>
          <w:rFonts w:ascii="Arial" w:hAnsi="Arial" w:cs="Arial"/>
        </w:rPr>
        <w:t xml:space="preserve"> </w:t>
      </w:r>
      <w:r w:rsidRPr="00357336">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357336">
        <w:rPr>
          <w:rFonts w:ascii="Arial" w:hAnsi="Arial" w:cs="Arial"/>
          <w:i/>
          <w:sz w:val="22"/>
          <w:szCs w:val="22"/>
        </w:rPr>
        <w:t>Knowledge</w:t>
      </w:r>
      <w:r w:rsidRPr="00357336">
        <w:rPr>
          <w:rFonts w:ascii="Arial" w:hAnsi="Arial" w:cs="Arial"/>
          <w:sz w:val="22"/>
          <w:szCs w:val="22"/>
        </w:rPr>
        <w:t xml:space="preserve"> relates to the facts, information and skills you have acquired through your learning. You demonstrate your </w:t>
      </w:r>
      <w:r w:rsidRPr="00357336">
        <w:rPr>
          <w:rFonts w:ascii="Arial" w:hAnsi="Arial" w:cs="Arial"/>
          <w:i/>
          <w:sz w:val="22"/>
          <w:szCs w:val="22"/>
        </w:rPr>
        <w:t>understanding</w:t>
      </w:r>
      <w:r w:rsidRPr="00357336">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w:t>
      </w:r>
      <w:r w:rsidRPr="00357336">
        <w:rPr>
          <w:rFonts w:ascii="Arial" w:hAnsi="Arial" w:cs="Arial"/>
          <w:sz w:val="22"/>
          <w:szCs w:val="22"/>
        </w:rPr>
        <w:lastRenderedPageBreak/>
        <w:t xml:space="preserve">mark/grade will also depend upon the </w:t>
      </w:r>
      <w:r w:rsidRPr="00357336">
        <w:rPr>
          <w:rFonts w:ascii="Arial" w:hAnsi="Arial" w:cs="Arial"/>
          <w:i/>
          <w:sz w:val="22"/>
          <w:szCs w:val="22"/>
        </w:rPr>
        <w:t>extent</w:t>
      </w:r>
      <w:r w:rsidRPr="00357336">
        <w:rPr>
          <w:rFonts w:ascii="Arial" w:hAnsi="Arial" w:cs="Arial"/>
          <w:sz w:val="22"/>
          <w:szCs w:val="22"/>
        </w:rPr>
        <w:t xml:space="preserve"> to which you demonstrate your knowledge and understanding; ideally each should be complete and detailed, with comprehensive coverage.</w:t>
      </w:r>
      <w:r w:rsidRPr="00357336">
        <w:rPr>
          <w:rFonts w:ascii="Arial" w:hAnsi="Arial" w:cs="Arial"/>
        </w:rPr>
        <w:t xml:space="preserve"> </w:t>
      </w:r>
    </w:p>
    <w:p w14:paraId="514E8AE5" w14:textId="77777777" w:rsidR="0007420E" w:rsidRPr="00357336" w:rsidRDefault="0007420E" w:rsidP="0007420E">
      <w:pPr>
        <w:jc w:val="both"/>
        <w:rPr>
          <w:rFonts w:ascii="Arial" w:hAnsi="Arial" w:cs="Arial"/>
          <w:b/>
          <w:i/>
          <w:sz w:val="22"/>
          <w:szCs w:val="22"/>
        </w:rPr>
      </w:pPr>
    </w:p>
    <w:p w14:paraId="4D335CC4" w14:textId="77777777" w:rsidR="0007420E" w:rsidRPr="009553FC" w:rsidRDefault="0007420E" w:rsidP="0007420E">
      <w:pPr>
        <w:jc w:val="both"/>
        <w:rPr>
          <w:rFonts w:ascii="Arial" w:hAnsi="Arial" w:cs="Arial"/>
          <w:i/>
          <w:sz w:val="22"/>
          <w:szCs w:val="22"/>
        </w:rPr>
      </w:pPr>
      <w:r w:rsidRPr="00357336">
        <w:rPr>
          <w:rFonts w:ascii="Arial" w:hAnsi="Arial" w:cs="Arial"/>
          <w:b/>
          <w:i/>
          <w:sz w:val="22"/>
          <w:szCs w:val="22"/>
        </w:rPr>
        <w:t>Guidance specific to this assessment:</w:t>
      </w:r>
      <w:r w:rsidRPr="00357336">
        <w:rPr>
          <w:rFonts w:ascii="Arial" w:hAnsi="Arial" w:cs="Arial"/>
          <w:i/>
          <w:sz w:val="22"/>
          <w:szCs w:val="22"/>
        </w:rPr>
        <w:t xml:space="preserve"> </w:t>
      </w:r>
      <w:r w:rsidRPr="009553FC">
        <w:rPr>
          <w:rFonts w:ascii="Arial" w:hAnsi="Arial" w:cs="Arial"/>
          <w:i/>
          <w:sz w:val="22"/>
          <w:szCs w:val="22"/>
        </w:rPr>
        <w:t xml:space="preserve">Demonstrate the understanding related to the critical application of the </w:t>
      </w:r>
      <w:r w:rsidRPr="009553FC">
        <w:rPr>
          <w:rFonts w:ascii="Arial" w:hAnsi="Arial" w:cs="Arial"/>
          <w:i/>
          <w:sz w:val="24"/>
          <w:szCs w:val="24"/>
        </w:rPr>
        <w:t>ethnocentric and polycentric model</w:t>
      </w:r>
    </w:p>
    <w:p w14:paraId="467AA26B" w14:textId="77777777" w:rsidR="0007420E" w:rsidRPr="00357336" w:rsidRDefault="0007420E" w:rsidP="0007420E">
      <w:pPr>
        <w:jc w:val="both"/>
        <w:rPr>
          <w:rFonts w:ascii="Arial" w:hAnsi="Arial" w:cs="Arial"/>
          <w:sz w:val="22"/>
          <w:szCs w:val="22"/>
        </w:rPr>
      </w:pPr>
    </w:p>
    <w:p w14:paraId="69B5CD31" w14:textId="77777777" w:rsidR="0007420E" w:rsidRPr="00357336" w:rsidRDefault="0007420E" w:rsidP="0007420E">
      <w:pPr>
        <w:jc w:val="both"/>
        <w:rPr>
          <w:rFonts w:ascii="Arial" w:hAnsi="Arial" w:cs="Arial"/>
          <w:b/>
          <w:sz w:val="22"/>
          <w:szCs w:val="22"/>
        </w:rPr>
      </w:pPr>
    </w:p>
    <w:p w14:paraId="7E8DC755" w14:textId="77777777" w:rsidR="0007420E" w:rsidRPr="00357336" w:rsidRDefault="0007420E" w:rsidP="0007420E">
      <w:pPr>
        <w:numPr>
          <w:ilvl w:val="0"/>
          <w:numId w:val="6"/>
        </w:numPr>
        <w:jc w:val="both"/>
        <w:rPr>
          <w:rFonts w:ascii="Arial" w:hAnsi="Arial" w:cs="Arial"/>
          <w:b/>
          <w:sz w:val="22"/>
          <w:szCs w:val="22"/>
        </w:rPr>
      </w:pPr>
      <w:r w:rsidRPr="00357336">
        <w:rPr>
          <w:rFonts w:ascii="Arial" w:hAnsi="Arial" w:cs="Arial"/>
          <w:b/>
          <w:sz w:val="22"/>
          <w:szCs w:val="22"/>
        </w:rPr>
        <w:t>Cognitive and Intellectual Skills</w:t>
      </w:r>
    </w:p>
    <w:p w14:paraId="202515B8" w14:textId="77777777" w:rsidR="0007420E" w:rsidRPr="00357336" w:rsidRDefault="0007420E" w:rsidP="0007420E">
      <w:pPr>
        <w:jc w:val="both"/>
        <w:rPr>
          <w:rFonts w:ascii="Arial" w:hAnsi="Arial" w:cs="Arial"/>
          <w:sz w:val="22"/>
          <w:szCs w:val="22"/>
        </w:rPr>
      </w:pPr>
      <w:r w:rsidRPr="00357336">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49BF07D7" w14:textId="77777777" w:rsidR="0007420E" w:rsidRPr="00357336" w:rsidRDefault="0007420E" w:rsidP="0007420E">
      <w:pPr>
        <w:jc w:val="both"/>
        <w:rPr>
          <w:rFonts w:ascii="Arial" w:hAnsi="Arial" w:cs="Arial"/>
          <w:sz w:val="22"/>
          <w:szCs w:val="22"/>
        </w:rPr>
      </w:pPr>
    </w:p>
    <w:p w14:paraId="409C8E55" w14:textId="77777777" w:rsidR="0007420E" w:rsidRPr="009553FC" w:rsidRDefault="0007420E" w:rsidP="0007420E">
      <w:pPr>
        <w:jc w:val="both"/>
        <w:rPr>
          <w:rFonts w:ascii="Arial" w:hAnsi="Arial" w:cs="Arial"/>
          <w:i/>
          <w:sz w:val="22"/>
          <w:szCs w:val="22"/>
        </w:rPr>
      </w:pPr>
      <w:r w:rsidRPr="00357336">
        <w:rPr>
          <w:rFonts w:ascii="Arial" w:hAnsi="Arial" w:cs="Arial"/>
          <w:b/>
          <w:i/>
          <w:sz w:val="22"/>
          <w:szCs w:val="22"/>
        </w:rPr>
        <w:t>Guidance specific to this assessment:</w:t>
      </w:r>
      <w:r w:rsidRPr="00357336">
        <w:rPr>
          <w:rFonts w:ascii="Arial" w:hAnsi="Arial" w:cs="Arial"/>
          <w:i/>
          <w:sz w:val="22"/>
          <w:szCs w:val="22"/>
        </w:rPr>
        <w:t xml:space="preserve"> </w:t>
      </w:r>
      <w:r w:rsidRPr="009553FC">
        <w:rPr>
          <w:rFonts w:ascii="Arial" w:hAnsi="Arial" w:cs="Arial"/>
          <w:i/>
          <w:sz w:val="22"/>
          <w:szCs w:val="22"/>
        </w:rPr>
        <w:t xml:space="preserve">Demonstrate the understanding of how cultural orientation may influence the choice of </w:t>
      </w:r>
      <w:r w:rsidRPr="009553FC">
        <w:rPr>
          <w:rFonts w:ascii="Arial" w:hAnsi="Arial" w:cs="Arial"/>
          <w:i/>
          <w:sz w:val="24"/>
          <w:szCs w:val="24"/>
        </w:rPr>
        <w:t>Ethnocentric and polycentric model</w:t>
      </w:r>
      <w:r w:rsidRPr="009553FC">
        <w:rPr>
          <w:rFonts w:ascii="Arial" w:hAnsi="Arial" w:cs="Arial"/>
          <w:i/>
          <w:sz w:val="22"/>
          <w:szCs w:val="22"/>
        </w:rPr>
        <w:t>.</w:t>
      </w:r>
    </w:p>
    <w:p w14:paraId="510D3ACE" w14:textId="77777777" w:rsidR="0007420E" w:rsidRPr="00357336" w:rsidRDefault="0007420E" w:rsidP="0007420E">
      <w:pPr>
        <w:jc w:val="both"/>
        <w:rPr>
          <w:rFonts w:ascii="Arial" w:hAnsi="Arial" w:cs="Arial"/>
          <w:i/>
          <w:sz w:val="22"/>
          <w:szCs w:val="22"/>
        </w:rPr>
      </w:pPr>
    </w:p>
    <w:p w14:paraId="0395C835" w14:textId="77777777" w:rsidR="0007420E" w:rsidRPr="00357336" w:rsidRDefault="0007420E" w:rsidP="0007420E">
      <w:pPr>
        <w:jc w:val="both"/>
        <w:rPr>
          <w:rFonts w:ascii="Arial" w:hAnsi="Arial" w:cs="Arial"/>
          <w:sz w:val="22"/>
          <w:szCs w:val="22"/>
        </w:rPr>
      </w:pPr>
    </w:p>
    <w:p w14:paraId="242E44CA" w14:textId="77777777" w:rsidR="0007420E" w:rsidRPr="00357336" w:rsidRDefault="0007420E" w:rsidP="0007420E">
      <w:pPr>
        <w:jc w:val="both"/>
        <w:rPr>
          <w:rFonts w:ascii="Arial" w:hAnsi="Arial" w:cs="Arial"/>
          <w:b/>
          <w:sz w:val="22"/>
          <w:szCs w:val="22"/>
        </w:rPr>
      </w:pPr>
    </w:p>
    <w:p w14:paraId="1E11C151" w14:textId="77777777" w:rsidR="0007420E" w:rsidRPr="00357336" w:rsidRDefault="0007420E" w:rsidP="0007420E">
      <w:pPr>
        <w:numPr>
          <w:ilvl w:val="0"/>
          <w:numId w:val="6"/>
        </w:numPr>
        <w:jc w:val="both"/>
        <w:rPr>
          <w:rFonts w:ascii="Arial" w:hAnsi="Arial" w:cs="Arial"/>
          <w:b/>
          <w:sz w:val="22"/>
          <w:szCs w:val="22"/>
        </w:rPr>
      </w:pPr>
      <w:r w:rsidRPr="00357336">
        <w:rPr>
          <w:rFonts w:ascii="Arial" w:hAnsi="Arial" w:cs="Arial"/>
          <w:b/>
          <w:sz w:val="22"/>
          <w:szCs w:val="22"/>
        </w:rPr>
        <w:t>Practical Skills</w:t>
      </w:r>
    </w:p>
    <w:p w14:paraId="2A32024A" w14:textId="77777777" w:rsidR="0007420E" w:rsidRPr="00357336" w:rsidRDefault="0007420E" w:rsidP="0007420E">
      <w:pPr>
        <w:jc w:val="both"/>
        <w:rPr>
          <w:rFonts w:ascii="Arial" w:hAnsi="Arial" w:cs="Arial"/>
          <w:sz w:val="22"/>
          <w:szCs w:val="22"/>
        </w:rPr>
      </w:pPr>
      <w:r w:rsidRPr="00357336">
        <w:rPr>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5B8E9DC2" w14:textId="77777777" w:rsidR="0007420E" w:rsidRPr="00357336" w:rsidRDefault="0007420E" w:rsidP="0007420E">
      <w:pPr>
        <w:jc w:val="both"/>
        <w:rPr>
          <w:rFonts w:ascii="Arial" w:hAnsi="Arial" w:cs="Arial"/>
          <w:sz w:val="22"/>
          <w:szCs w:val="22"/>
        </w:rPr>
      </w:pPr>
    </w:p>
    <w:p w14:paraId="09470342" w14:textId="77777777" w:rsidR="0007420E" w:rsidRPr="00357336" w:rsidRDefault="0007420E" w:rsidP="0007420E">
      <w:pPr>
        <w:jc w:val="both"/>
        <w:rPr>
          <w:rFonts w:ascii="Arial" w:hAnsi="Arial" w:cs="Arial"/>
          <w:i/>
          <w:sz w:val="22"/>
          <w:szCs w:val="22"/>
        </w:rPr>
      </w:pPr>
      <w:r w:rsidRPr="00357336">
        <w:rPr>
          <w:rFonts w:ascii="Arial" w:hAnsi="Arial" w:cs="Arial"/>
          <w:b/>
          <w:i/>
          <w:sz w:val="22"/>
          <w:szCs w:val="22"/>
        </w:rPr>
        <w:t>Guidance specific to this assessment:</w:t>
      </w:r>
      <w:r w:rsidRPr="00357336">
        <w:rPr>
          <w:rFonts w:ascii="Arial" w:hAnsi="Arial" w:cs="Arial"/>
          <w:i/>
          <w:sz w:val="22"/>
          <w:szCs w:val="22"/>
        </w:rPr>
        <w:t xml:space="preserve"> </w:t>
      </w:r>
      <w:r>
        <w:rPr>
          <w:rFonts w:ascii="Arial" w:hAnsi="Arial" w:cs="Arial"/>
          <w:i/>
          <w:sz w:val="22"/>
          <w:szCs w:val="22"/>
        </w:rPr>
        <w:t>Development of the change management plan with the understanding of the application of different models, concepts and theories related to the topic area.</w:t>
      </w:r>
    </w:p>
    <w:p w14:paraId="04549E0C" w14:textId="77777777" w:rsidR="0007420E" w:rsidRPr="00357336" w:rsidRDefault="0007420E" w:rsidP="0007420E">
      <w:pPr>
        <w:jc w:val="both"/>
        <w:rPr>
          <w:rFonts w:ascii="Arial" w:hAnsi="Arial" w:cs="Arial"/>
          <w:sz w:val="22"/>
          <w:szCs w:val="22"/>
        </w:rPr>
      </w:pPr>
    </w:p>
    <w:p w14:paraId="3D3FE623" w14:textId="77777777" w:rsidR="0007420E" w:rsidRPr="00357336" w:rsidRDefault="0007420E" w:rsidP="0007420E">
      <w:pPr>
        <w:jc w:val="both"/>
        <w:rPr>
          <w:rFonts w:ascii="Arial" w:hAnsi="Arial" w:cs="Arial"/>
          <w:sz w:val="22"/>
          <w:szCs w:val="22"/>
        </w:rPr>
      </w:pPr>
    </w:p>
    <w:p w14:paraId="576C93E5" w14:textId="77777777" w:rsidR="0007420E" w:rsidRPr="00357336" w:rsidRDefault="0007420E" w:rsidP="0007420E">
      <w:pPr>
        <w:numPr>
          <w:ilvl w:val="0"/>
          <w:numId w:val="6"/>
        </w:numPr>
        <w:jc w:val="both"/>
        <w:rPr>
          <w:rFonts w:ascii="Arial" w:hAnsi="Arial" w:cs="Arial"/>
          <w:b/>
          <w:sz w:val="22"/>
          <w:szCs w:val="22"/>
        </w:rPr>
      </w:pPr>
      <w:r w:rsidRPr="00357336">
        <w:rPr>
          <w:rFonts w:ascii="Arial" w:hAnsi="Arial" w:cs="Arial"/>
          <w:b/>
          <w:sz w:val="22"/>
          <w:szCs w:val="22"/>
        </w:rPr>
        <w:t xml:space="preserve">Transferable Skills for Life and Professional Practice </w:t>
      </w:r>
    </w:p>
    <w:p w14:paraId="7B72A775" w14:textId="77777777" w:rsidR="0007420E" w:rsidRPr="00357336" w:rsidRDefault="0007420E" w:rsidP="0007420E">
      <w:pPr>
        <w:jc w:val="both"/>
        <w:rPr>
          <w:rFonts w:ascii="Arial" w:hAnsi="Arial" w:cs="Arial"/>
          <w:sz w:val="22"/>
          <w:szCs w:val="22"/>
        </w:rPr>
      </w:pPr>
      <w:r w:rsidRPr="00357336">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88F2996" w14:textId="77777777" w:rsidR="0007420E" w:rsidRPr="00357336" w:rsidRDefault="0007420E" w:rsidP="0007420E">
      <w:pPr>
        <w:jc w:val="both"/>
        <w:rPr>
          <w:rFonts w:ascii="Arial" w:hAnsi="Arial" w:cs="Arial"/>
          <w:sz w:val="22"/>
          <w:szCs w:val="22"/>
        </w:rPr>
      </w:pPr>
    </w:p>
    <w:p w14:paraId="273B69E3" w14:textId="05D37931" w:rsidR="0007420E" w:rsidRDefault="0007420E" w:rsidP="0007420E">
      <w:pPr>
        <w:jc w:val="both"/>
        <w:rPr>
          <w:rFonts w:ascii="Arial" w:hAnsi="Arial" w:cs="Arial"/>
          <w:i/>
          <w:sz w:val="22"/>
          <w:szCs w:val="22"/>
        </w:rPr>
      </w:pPr>
      <w:r w:rsidRPr="00357336">
        <w:rPr>
          <w:rFonts w:ascii="Arial" w:hAnsi="Arial" w:cs="Arial"/>
          <w:b/>
          <w:i/>
          <w:sz w:val="22"/>
          <w:szCs w:val="22"/>
        </w:rPr>
        <w:t>Guidance specific to this assessment:</w:t>
      </w:r>
      <w:r w:rsidRPr="00357336">
        <w:rPr>
          <w:rFonts w:ascii="Arial" w:hAnsi="Arial" w:cs="Arial"/>
          <w:i/>
          <w:sz w:val="22"/>
          <w:szCs w:val="22"/>
        </w:rPr>
        <w:t xml:space="preserve"> </w:t>
      </w:r>
      <w:r>
        <w:rPr>
          <w:rFonts w:ascii="Arial" w:hAnsi="Arial" w:cs="Arial"/>
          <w:i/>
          <w:sz w:val="22"/>
          <w:szCs w:val="22"/>
        </w:rPr>
        <w:t xml:space="preserve">Demonstrate capability of produce change management report covering critical cultural issues. </w:t>
      </w:r>
    </w:p>
    <w:p w14:paraId="1CDD1183" w14:textId="77777777" w:rsidR="0007420E" w:rsidRPr="00357336" w:rsidRDefault="0007420E" w:rsidP="0007420E">
      <w:pPr>
        <w:jc w:val="both"/>
        <w:rPr>
          <w:rFonts w:ascii="Arial" w:hAnsi="Arial" w:cs="Arial"/>
          <w:i/>
          <w:sz w:val="22"/>
          <w:szCs w:val="22"/>
        </w:rPr>
      </w:pPr>
    </w:p>
    <w:p w14:paraId="25F0628A" w14:textId="59DBC575" w:rsidR="00FE492E" w:rsidRPr="00357336" w:rsidRDefault="00FE492E" w:rsidP="00FE492E">
      <w:pPr>
        <w:jc w:val="both"/>
        <w:rPr>
          <w:rFonts w:ascii="Arial" w:hAnsi="Arial" w:cs="Arial"/>
          <w:b/>
          <w:bCs/>
          <w:sz w:val="24"/>
          <w:szCs w:val="24"/>
          <w:u w:val="single"/>
        </w:rPr>
      </w:pPr>
      <w:r w:rsidRPr="00357336">
        <w:rPr>
          <w:rFonts w:ascii="Arial" w:hAnsi="Arial" w:cs="Arial"/>
          <w:b/>
          <w:bCs/>
          <w:sz w:val="24"/>
          <w:szCs w:val="24"/>
          <w:u w:val="single"/>
        </w:rPr>
        <w:lastRenderedPageBreak/>
        <w:t xml:space="preserve">Reference list </w:t>
      </w:r>
    </w:p>
    <w:p w14:paraId="12011B02" w14:textId="77777777" w:rsidR="00FE492E" w:rsidRPr="00357336" w:rsidRDefault="00FE492E" w:rsidP="00FE492E">
      <w:pPr>
        <w:tabs>
          <w:tab w:val="left" w:pos="2268"/>
        </w:tabs>
        <w:spacing w:before="80"/>
        <w:rPr>
          <w:rFonts w:ascii="Arial" w:hAnsi="Arial" w:cs="Arial"/>
          <w:bCs/>
          <w:i/>
          <w:iCs/>
          <w:sz w:val="24"/>
          <w:szCs w:val="24"/>
          <w:u w:val="single"/>
        </w:rPr>
      </w:pPr>
      <w:r w:rsidRPr="00357336">
        <w:rPr>
          <w:rFonts w:ascii="Arial" w:eastAsia="Arial" w:hAnsi="Arial" w:cs="Arial"/>
          <w:bCs/>
          <w:i/>
          <w:iCs/>
          <w:sz w:val="24"/>
          <w:szCs w:val="24"/>
          <w:u w:val="single"/>
        </w:rPr>
        <w:t xml:space="preserve">Use of Relevant literature </w:t>
      </w:r>
    </w:p>
    <w:p w14:paraId="4F75CB28" w14:textId="5EB1D699" w:rsidR="00FE492E" w:rsidRPr="00357336" w:rsidRDefault="00891997" w:rsidP="00FE492E">
      <w:pPr>
        <w:rPr>
          <w:rFonts w:ascii="Arial" w:hAnsi="Arial" w:cs="Arial"/>
          <w:sz w:val="24"/>
          <w:szCs w:val="24"/>
        </w:rPr>
      </w:pPr>
      <w:r>
        <w:rPr>
          <w:rFonts w:ascii="Arial" w:hAnsi="Arial" w:cs="Arial"/>
          <w:sz w:val="24"/>
          <w:szCs w:val="24"/>
        </w:rPr>
        <w:t>P</w:t>
      </w:r>
      <w:r w:rsidR="00FE492E" w:rsidRPr="00357336">
        <w:rPr>
          <w:rFonts w:ascii="Arial" w:hAnsi="Arial" w:cs="Arial"/>
          <w:sz w:val="24"/>
          <w:szCs w:val="24"/>
        </w:rPr>
        <w:t xml:space="preserve">rovide </w:t>
      </w:r>
      <w:r>
        <w:rPr>
          <w:rFonts w:ascii="Arial" w:hAnsi="Arial" w:cs="Arial"/>
          <w:sz w:val="24"/>
          <w:szCs w:val="24"/>
        </w:rPr>
        <w:t xml:space="preserve">at least </w:t>
      </w:r>
      <w:r w:rsidR="00FE492E" w:rsidRPr="00357336">
        <w:rPr>
          <w:rFonts w:ascii="Arial" w:hAnsi="Arial" w:cs="Arial"/>
          <w:sz w:val="24"/>
          <w:szCs w:val="24"/>
        </w:rPr>
        <w:t xml:space="preserve">2 references for every 500 words. There are sections where this may not apply especially where you </w:t>
      </w:r>
      <w:r>
        <w:rPr>
          <w:rFonts w:ascii="Arial" w:hAnsi="Arial" w:cs="Arial"/>
          <w:sz w:val="24"/>
          <w:szCs w:val="24"/>
        </w:rPr>
        <w:t>provide reflection</w:t>
      </w:r>
      <w:r w:rsidR="00FE492E" w:rsidRPr="00357336">
        <w:rPr>
          <w:rFonts w:ascii="Arial" w:hAnsi="Arial" w:cs="Arial"/>
          <w:sz w:val="24"/>
          <w:szCs w:val="24"/>
        </w:rPr>
        <w:t xml:space="preserve">. Overall, </w:t>
      </w:r>
      <w:r>
        <w:rPr>
          <w:rFonts w:ascii="Arial" w:hAnsi="Arial" w:cs="Arial"/>
          <w:sz w:val="24"/>
          <w:szCs w:val="24"/>
        </w:rPr>
        <w:t>it is</w:t>
      </w:r>
      <w:r w:rsidR="00FE492E" w:rsidRPr="00357336">
        <w:rPr>
          <w:rFonts w:ascii="Arial" w:hAnsi="Arial" w:cs="Arial"/>
          <w:sz w:val="24"/>
          <w:szCs w:val="24"/>
        </w:rPr>
        <w:t xml:space="preserve"> expect</w:t>
      </w:r>
      <w:r>
        <w:rPr>
          <w:rFonts w:ascii="Arial" w:hAnsi="Arial" w:cs="Arial"/>
          <w:sz w:val="24"/>
          <w:szCs w:val="24"/>
        </w:rPr>
        <w:t>ed</w:t>
      </w:r>
      <w:r w:rsidR="00FE492E" w:rsidRPr="00357336">
        <w:rPr>
          <w:rFonts w:ascii="Arial" w:hAnsi="Arial" w:cs="Arial"/>
          <w:sz w:val="24"/>
          <w:szCs w:val="24"/>
        </w:rPr>
        <w:t xml:space="preserve"> that you provide at least 1</w:t>
      </w:r>
      <w:r>
        <w:rPr>
          <w:rFonts w:ascii="Arial" w:hAnsi="Arial" w:cs="Arial"/>
          <w:sz w:val="24"/>
          <w:szCs w:val="24"/>
        </w:rPr>
        <w:t>5</w:t>
      </w:r>
      <w:r w:rsidR="00FE492E" w:rsidRPr="00357336">
        <w:rPr>
          <w:rFonts w:ascii="Arial" w:hAnsi="Arial" w:cs="Arial"/>
          <w:sz w:val="24"/>
          <w:szCs w:val="24"/>
        </w:rPr>
        <w:t xml:space="preserve"> in text citations in this report using relevant journals and books</w:t>
      </w:r>
      <w:r>
        <w:rPr>
          <w:rFonts w:ascii="Arial" w:hAnsi="Arial" w:cs="Arial"/>
          <w:sz w:val="24"/>
          <w:szCs w:val="24"/>
        </w:rPr>
        <w:t xml:space="preserve"> etc.</w:t>
      </w:r>
      <w:r w:rsidR="00FE492E" w:rsidRPr="00357336">
        <w:rPr>
          <w:rFonts w:ascii="Arial" w:hAnsi="Arial" w:cs="Arial"/>
          <w:sz w:val="24"/>
          <w:szCs w:val="24"/>
        </w:rPr>
        <w:t xml:space="preserve"> </w:t>
      </w:r>
    </w:p>
    <w:p w14:paraId="731DFCBD" w14:textId="77777777" w:rsidR="00D22D9C" w:rsidRPr="00357336" w:rsidRDefault="00D22D9C" w:rsidP="00D22D9C">
      <w:pPr>
        <w:jc w:val="both"/>
        <w:rPr>
          <w:rFonts w:ascii="Arial" w:hAnsi="Arial" w:cs="Arial"/>
          <w:sz w:val="22"/>
          <w:szCs w:val="22"/>
        </w:rPr>
      </w:pPr>
    </w:p>
    <w:p w14:paraId="6075D618" w14:textId="77777777" w:rsidR="00C01A3F" w:rsidRPr="00357336" w:rsidRDefault="00C01A3F">
      <w:pPr>
        <w:rPr>
          <w:rFonts w:ascii="Arial" w:hAnsi="Arial" w:cs="Arial"/>
          <w:sz w:val="22"/>
          <w:szCs w:val="22"/>
        </w:rPr>
      </w:pPr>
      <w:r w:rsidRPr="00357336">
        <w:rPr>
          <w:rFonts w:ascii="Arial" w:hAnsi="Arial" w:cs="Arial"/>
          <w:sz w:val="22"/>
          <w:szCs w:val="22"/>
        </w:rPr>
        <w:br w:type="page"/>
      </w:r>
    </w:p>
    <w:p w14:paraId="23A3453D" w14:textId="77777777" w:rsidR="001F50B6" w:rsidRPr="00357336"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357336" w14:paraId="356A69FA" w14:textId="77777777" w:rsidTr="00152E9D">
        <w:trPr>
          <w:jc w:val="center"/>
        </w:trPr>
        <w:tc>
          <w:tcPr>
            <w:tcW w:w="10670" w:type="dxa"/>
            <w:shd w:val="clear" w:color="auto" w:fill="BFBFBF"/>
          </w:tcPr>
          <w:p w14:paraId="49A40BED" w14:textId="77777777" w:rsidR="00152E9D" w:rsidRPr="00357336" w:rsidRDefault="00152E9D" w:rsidP="004D5E9B">
            <w:pPr>
              <w:rPr>
                <w:rFonts w:ascii="Arial" w:hAnsi="Arial" w:cs="Arial"/>
              </w:rPr>
            </w:pPr>
            <w:r w:rsidRPr="00357336">
              <w:rPr>
                <w:rFonts w:ascii="Arial" w:hAnsi="Arial" w:cs="Arial"/>
                <w:sz w:val="32"/>
                <w:szCs w:val="32"/>
              </w:rPr>
              <w:br w:type="page"/>
            </w:r>
            <w:r w:rsidR="004D5E9B" w:rsidRPr="00357336">
              <w:rPr>
                <w:rFonts w:ascii="Arial" w:hAnsi="Arial" w:cs="Arial"/>
                <w:b/>
                <w:caps/>
                <w:sz w:val="40"/>
              </w:rPr>
              <w:t xml:space="preserve">     </w:t>
            </w:r>
            <w:r w:rsidRPr="00357336">
              <w:rPr>
                <w:rFonts w:ascii="Arial" w:hAnsi="Arial" w:cs="Arial"/>
                <w:b/>
                <w:caps/>
                <w:sz w:val="40"/>
              </w:rPr>
              <w:t>Student FEEDBACK</w:t>
            </w:r>
            <w:r w:rsidR="004D5E9B" w:rsidRPr="00357336">
              <w:rPr>
                <w:rFonts w:ascii="Arial" w:hAnsi="Arial" w:cs="Arial"/>
                <w:b/>
                <w:caps/>
                <w:sz w:val="40"/>
              </w:rPr>
              <w:t xml:space="preserve"> FORM</w:t>
            </w:r>
          </w:p>
        </w:tc>
      </w:tr>
    </w:tbl>
    <w:p w14:paraId="4E705E5B" w14:textId="77777777" w:rsidR="00152E9D" w:rsidRPr="00357336" w:rsidRDefault="00152E9D" w:rsidP="00152E9D">
      <w:pPr>
        <w:rPr>
          <w:rFonts w:ascii="Arial" w:hAnsi="Arial" w:cs="Arial"/>
        </w:rPr>
      </w:pPr>
    </w:p>
    <w:p w14:paraId="47E0AE49" w14:textId="77777777" w:rsidR="00152E9D" w:rsidRPr="00357336" w:rsidRDefault="00152E9D" w:rsidP="00152E9D">
      <w:pPr>
        <w:pStyle w:val="BodyText1"/>
        <w:tabs>
          <w:tab w:val="clear" w:pos="720"/>
          <w:tab w:val="clear" w:pos="1440"/>
        </w:tabs>
        <w:jc w:val="both"/>
        <w:rPr>
          <w:rFonts w:ascii="Arial" w:hAnsi="Arial" w:cs="Arial"/>
          <w:sz w:val="20"/>
        </w:rPr>
      </w:pPr>
      <w:r w:rsidRPr="00357336">
        <w:rPr>
          <w:rFonts w:ascii="Arial" w:hAnsi="Arial" w:cs="Arial"/>
          <w:sz w:val="20"/>
        </w:rPr>
        <w:t>This section details</w:t>
      </w:r>
      <w:r w:rsidR="004D5E9B" w:rsidRPr="00357336">
        <w:rPr>
          <w:rFonts w:ascii="Arial" w:hAnsi="Arial" w:cs="Arial"/>
          <w:sz w:val="20"/>
        </w:rPr>
        <w:t xml:space="preserve"> t</w:t>
      </w:r>
      <w:r w:rsidRPr="00357336">
        <w:rPr>
          <w:rFonts w:ascii="Arial" w:hAnsi="Arial" w:cs="Arial"/>
          <w:sz w:val="20"/>
        </w:rPr>
        <w:t xml:space="preserve">he </w:t>
      </w:r>
      <w:r w:rsidRPr="00357336">
        <w:rPr>
          <w:rFonts w:ascii="Arial" w:hAnsi="Arial" w:cs="Arial"/>
          <w:i/>
          <w:sz w:val="20"/>
        </w:rPr>
        <w:t>extent</w:t>
      </w:r>
      <w:r w:rsidRPr="00357336">
        <w:rPr>
          <w:rFonts w:ascii="Arial" w:hAnsi="Arial" w:cs="Arial"/>
          <w:sz w:val="20"/>
        </w:rPr>
        <w:t xml:space="preserve"> to which </w:t>
      </w:r>
      <w:r w:rsidR="004D5E9B" w:rsidRPr="00357336">
        <w:rPr>
          <w:rFonts w:ascii="Arial" w:hAnsi="Arial" w:cs="Arial"/>
          <w:sz w:val="20"/>
        </w:rPr>
        <w:t xml:space="preserve">the assessment criteria </w:t>
      </w:r>
      <w:r w:rsidRPr="00357336">
        <w:rPr>
          <w:rFonts w:ascii="Arial" w:hAnsi="Arial" w:cs="Arial"/>
          <w:sz w:val="20"/>
        </w:rPr>
        <w:t>are demonstrated by you</w:t>
      </w:r>
      <w:r w:rsidR="004D5E9B" w:rsidRPr="00357336">
        <w:rPr>
          <w:rFonts w:ascii="Arial" w:hAnsi="Arial" w:cs="Arial"/>
          <w:sz w:val="20"/>
        </w:rPr>
        <w:t>, which</w:t>
      </w:r>
      <w:r w:rsidRPr="00357336">
        <w:rPr>
          <w:rFonts w:ascii="Arial" w:hAnsi="Arial" w:cs="Arial"/>
          <w:sz w:val="20"/>
        </w:rPr>
        <w:t xml:space="preserve"> </w:t>
      </w:r>
      <w:r w:rsidR="005F3A53" w:rsidRPr="00357336">
        <w:rPr>
          <w:rFonts w:ascii="Arial" w:hAnsi="Arial" w:cs="Arial"/>
          <w:sz w:val="20"/>
        </w:rPr>
        <w:t xml:space="preserve">in turn </w:t>
      </w:r>
      <w:r w:rsidRPr="00357336">
        <w:rPr>
          <w:rFonts w:ascii="Arial" w:hAnsi="Arial" w:cs="Arial"/>
          <w:sz w:val="20"/>
        </w:rPr>
        <w:t xml:space="preserve">determines your mark. The marks available for each </w:t>
      </w:r>
      <w:r w:rsidR="005F3A53" w:rsidRPr="00357336">
        <w:rPr>
          <w:rFonts w:ascii="Arial" w:hAnsi="Arial" w:cs="Arial"/>
          <w:sz w:val="20"/>
        </w:rPr>
        <w:t>category of skill</w:t>
      </w:r>
      <w:r w:rsidRPr="00357336">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8B0F92" w14:textId="77777777" w:rsidR="00152E9D" w:rsidRPr="00357336" w:rsidRDefault="00152E9D" w:rsidP="00152E9D">
      <w:pPr>
        <w:rPr>
          <w:rFonts w:ascii="Arial" w:hAnsi="Arial" w:cs="Arial"/>
          <w:b/>
          <w:sz w:val="22"/>
          <w:szCs w:val="22"/>
        </w:rPr>
        <w:sectPr w:rsidR="00152E9D" w:rsidRPr="00357336" w:rsidSect="00F31C04">
          <w:footerReference w:type="default" r:id="rId13"/>
          <w:pgSz w:w="11894" w:h="16834"/>
          <w:pgMar w:top="720" w:right="720" w:bottom="720" w:left="720" w:header="706" w:footer="454" w:gutter="0"/>
          <w:paperSrc w:first="1" w:other="1"/>
          <w:cols w:space="720"/>
          <w:docGrid w:linePitch="272"/>
        </w:sectPr>
      </w:pPr>
    </w:p>
    <w:p w14:paraId="1EE120D8" w14:textId="77777777" w:rsidR="00152E9D" w:rsidRPr="00357336"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357336" w14:paraId="6BF6F06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DB5B8EA" w14:textId="77777777" w:rsidR="00152E9D" w:rsidRPr="00357336" w:rsidRDefault="004D5E9B" w:rsidP="004D5E9B">
            <w:pPr>
              <w:rPr>
                <w:rFonts w:ascii="Arial" w:hAnsi="Arial" w:cs="Arial"/>
                <w:b/>
                <w:sz w:val="22"/>
              </w:rPr>
            </w:pPr>
            <w:r w:rsidRPr="00357336">
              <w:rPr>
                <w:rFonts w:ascii="Arial" w:hAnsi="Arial" w:cs="Arial"/>
                <w:b/>
                <w:sz w:val="22"/>
                <w:szCs w:val="16"/>
              </w:rPr>
              <w:t>Generic</w:t>
            </w:r>
            <w:r w:rsidR="00152E9D" w:rsidRPr="00357336">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83B68E" w14:textId="77777777" w:rsidR="00152E9D" w:rsidRPr="00357336" w:rsidRDefault="00152E9D" w:rsidP="00152E9D">
            <w:pPr>
              <w:ind w:left="34" w:right="113"/>
              <w:jc w:val="center"/>
              <w:rPr>
                <w:rFonts w:ascii="Arial" w:hAnsi="Arial" w:cs="Arial"/>
                <w:b/>
                <w:sz w:val="18"/>
                <w:szCs w:val="18"/>
              </w:rPr>
            </w:pPr>
            <w:r w:rsidRPr="00357336">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FF65B6" w14:textId="77777777" w:rsidR="00152E9D" w:rsidRPr="00357336" w:rsidRDefault="00152E9D" w:rsidP="00152E9D">
            <w:pPr>
              <w:ind w:left="113" w:right="113"/>
              <w:jc w:val="center"/>
              <w:rPr>
                <w:rFonts w:ascii="Arial" w:hAnsi="Arial" w:cs="Arial"/>
                <w:b/>
                <w:sz w:val="18"/>
                <w:szCs w:val="18"/>
              </w:rPr>
            </w:pPr>
            <w:r w:rsidRPr="00357336">
              <w:rPr>
                <w:rFonts w:ascii="Arial" w:hAnsi="Arial" w:cs="Arial"/>
                <w:b/>
                <w:sz w:val="18"/>
                <w:szCs w:val="18"/>
              </w:rPr>
              <w:t xml:space="preserve">Marks </w:t>
            </w:r>
          </w:p>
          <w:p w14:paraId="32EDE856" w14:textId="77777777" w:rsidR="00152E9D" w:rsidRPr="00357336" w:rsidRDefault="00152E9D" w:rsidP="00152E9D">
            <w:pPr>
              <w:ind w:left="113" w:right="113"/>
              <w:jc w:val="center"/>
              <w:rPr>
                <w:rFonts w:ascii="Arial" w:hAnsi="Arial" w:cs="Arial"/>
                <w:b/>
                <w:sz w:val="18"/>
                <w:szCs w:val="18"/>
              </w:rPr>
            </w:pPr>
            <w:r w:rsidRPr="00357336">
              <w:rPr>
                <w:rFonts w:ascii="Arial" w:hAnsi="Arial" w:cs="Arial"/>
                <w:b/>
                <w:sz w:val="18"/>
                <w:szCs w:val="18"/>
              </w:rPr>
              <w:t>awarded</w:t>
            </w:r>
          </w:p>
        </w:tc>
      </w:tr>
      <w:tr w:rsidR="00152E9D" w:rsidRPr="00357336" w14:paraId="68ABFD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716BFE"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1. </w:t>
            </w:r>
            <w:r w:rsidR="004D5E9B" w:rsidRPr="00357336">
              <w:rPr>
                <w:rFonts w:ascii="Arial" w:hAnsi="Arial" w:cs="Arial"/>
                <w:b/>
              </w:rPr>
              <w:t>Engagement with</w:t>
            </w:r>
            <w:r w:rsidRPr="00357336">
              <w:rPr>
                <w:rFonts w:ascii="Arial" w:hAnsi="Arial" w:cs="Arial"/>
                <w:b/>
              </w:rPr>
              <w:t xml:space="preserve"> Literature</w:t>
            </w:r>
            <w:r w:rsidR="005F3A53" w:rsidRPr="00357336">
              <w:rPr>
                <w:rFonts w:ascii="Arial" w:hAnsi="Arial" w:cs="Arial"/>
                <w:b/>
              </w:rPr>
              <w:t xml:space="preserve"> Skills</w:t>
            </w:r>
          </w:p>
          <w:p w14:paraId="4948E1B0" w14:textId="77777777" w:rsidR="00152E9D" w:rsidRPr="00357336" w:rsidRDefault="00152E9D" w:rsidP="00152E9D">
            <w:pPr>
              <w:spacing w:after="120"/>
              <w:rPr>
                <w:rFonts w:ascii="Arial" w:hAnsi="Arial" w:cs="Arial"/>
                <w:sz w:val="14"/>
                <w:szCs w:val="14"/>
              </w:rPr>
            </w:pPr>
            <w:r w:rsidRPr="00357336">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0704DE"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5269A8" w14:textId="77777777" w:rsidR="00152E9D" w:rsidRPr="00357336" w:rsidRDefault="00152E9D" w:rsidP="00152E9D">
            <w:pPr>
              <w:jc w:val="center"/>
              <w:rPr>
                <w:rFonts w:ascii="Arial" w:hAnsi="Arial" w:cs="Arial"/>
                <w:sz w:val="32"/>
              </w:rPr>
            </w:pPr>
          </w:p>
        </w:tc>
      </w:tr>
      <w:tr w:rsidR="00152E9D" w:rsidRPr="00357336" w14:paraId="2A7DBD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2B6B9C" w14:textId="77777777" w:rsidR="00152E9D" w:rsidRPr="00357336" w:rsidRDefault="00152E9D" w:rsidP="00152E9D">
            <w:pPr>
              <w:spacing w:after="120"/>
              <w:rPr>
                <w:rFonts w:ascii="Arial" w:hAnsi="Arial" w:cs="Arial"/>
                <w:sz w:val="14"/>
                <w:szCs w:val="14"/>
              </w:rPr>
            </w:pPr>
          </w:p>
          <w:p w14:paraId="0A63B1A6" w14:textId="0539E0D5"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2EEB9" w14:textId="39B2A5BC" w:rsidR="00152E9D" w:rsidRPr="00357336" w:rsidRDefault="00191C6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EACE944" w14:textId="77777777" w:rsidR="00152E9D" w:rsidRPr="00357336" w:rsidRDefault="00152E9D" w:rsidP="00152E9D">
            <w:pPr>
              <w:jc w:val="center"/>
              <w:rPr>
                <w:rFonts w:ascii="Arial" w:hAnsi="Arial" w:cs="Arial"/>
                <w:sz w:val="32"/>
              </w:rPr>
            </w:pPr>
          </w:p>
        </w:tc>
      </w:tr>
      <w:tr w:rsidR="00152E9D" w:rsidRPr="00357336" w14:paraId="5868CF71" w14:textId="77777777" w:rsidTr="00A85BFE">
        <w:trPr>
          <w:trHeight w:val="451"/>
        </w:trPr>
        <w:tc>
          <w:tcPr>
            <w:tcW w:w="4169" w:type="pct"/>
            <w:vMerge/>
            <w:tcBorders>
              <w:left w:val="single" w:sz="4" w:space="0" w:color="auto"/>
              <w:bottom w:val="single" w:sz="4" w:space="0" w:color="auto"/>
              <w:right w:val="single" w:sz="4" w:space="0" w:color="auto"/>
            </w:tcBorders>
          </w:tcPr>
          <w:p w14:paraId="34EAB071"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7FA602" w14:textId="77777777" w:rsidR="00152E9D" w:rsidRPr="00357336"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107516" w14:textId="77777777" w:rsidR="00152E9D" w:rsidRPr="00357336" w:rsidRDefault="00152E9D" w:rsidP="00152E9D">
            <w:pPr>
              <w:jc w:val="center"/>
              <w:rPr>
                <w:rFonts w:ascii="Arial" w:hAnsi="Arial" w:cs="Arial"/>
                <w:sz w:val="32"/>
              </w:rPr>
            </w:pPr>
          </w:p>
        </w:tc>
      </w:tr>
      <w:tr w:rsidR="00152E9D" w:rsidRPr="00357336" w14:paraId="59AB52D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EB0508" w14:textId="77777777" w:rsidR="00152E9D" w:rsidRPr="00357336" w:rsidRDefault="00152E9D" w:rsidP="00152E9D">
            <w:pPr>
              <w:rPr>
                <w:rFonts w:ascii="Arial" w:hAnsi="Arial" w:cs="Arial"/>
                <w:b/>
              </w:rPr>
            </w:pPr>
            <w:r w:rsidRPr="00357336">
              <w:rPr>
                <w:rFonts w:ascii="Arial" w:hAnsi="Arial" w:cs="Arial"/>
                <w:b/>
                <w:szCs w:val="16"/>
              </w:rPr>
              <w:t xml:space="preserve">2. </w:t>
            </w:r>
            <w:r w:rsidRPr="00357336">
              <w:rPr>
                <w:rFonts w:ascii="Arial" w:hAnsi="Arial" w:cs="Arial"/>
                <w:b/>
              </w:rPr>
              <w:t xml:space="preserve">Knowledge and Understanding </w:t>
            </w:r>
            <w:r w:rsidR="005F3A53" w:rsidRPr="00357336">
              <w:rPr>
                <w:rFonts w:ascii="Arial" w:hAnsi="Arial" w:cs="Arial"/>
                <w:b/>
              </w:rPr>
              <w:t>Skills</w:t>
            </w:r>
          </w:p>
          <w:p w14:paraId="1E2CDBB9"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F61D8D"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87FCB" w14:textId="77777777" w:rsidR="00152E9D" w:rsidRPr="00357336" w:rsidRDefault="00152E9D" w:rsidP="00152E9D">
            <w:pPr>
              <w:jc w:val="center"/>
              <w:rPr>
                <w:rFonts w:ascii="Arial" w:hAnsi="Arial" w:cs="Arial"/>
                <w:sz w:val="32"/>
              </w:rPr>
            </w:pPr>
          </w:p>
        </w:tc>
      </w:tr>
      <w:tr w:rsidR="00152E9D" w:rsidRPr="00357336" w14:paraId="51CA91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9679AC" w14:textId="77777777" w:rsidR="00152E9D" w:rsidRPr="00357336" w:rsidRDefault="00152E9D" w:rsidP="00152E9D">
            <w:pPr>
              <w:spacing w:after="120"/>
              <w:rPr>
                <w:rFonts w:ascii="Arial" w:hAnsi="Arial" w:cs="Arial"/>
                <w:sz w:val="14"/>
                <w:szCs w:val="14"/>
              </w:rPr>
            </w:pPr>
          </w:p>
          <w:p w14:paraId="37E51227" w14:textId="77777777" w:rsidR="005A7EC2" w:rsidRPr="00357336" w:rsidRDefault="005A7EC2" w:rsidP="005752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F62514" w14:textId="77777777" w:rsidR="00152E9D" w:rsidRPr="00357336"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951F9" w14:textId="77777777" w:rsidR="00152E9D" w:rsidRPr="00357336" w:rsidRDefault="00152E9D" w:rsidP="00152E9D">
            <w:pPr>
              <w:jc w:val="center"/>
              <w:rPr>
                <w:rFonts w:ascii="Arial" w:hAnsi="Arial" w:cs="Arial"/>
                <w:sz w:val="32"/>
              </w:rPr>
            </w:pPr>
          </w:p>
        </w:tc>
      </w:tr>
      <w:tr w:rsidR="00152E9D" w:rsidRPr="00357336" w14:paraId="3BDCD52D" w14:textId="77777777" w:rsidTr="00A85BFE">
        <w:trPr>
          <w:trHeight w:val="451"/>
        </w:trPr>
        <w:tc>
          <w:tcPr>
            <w:tcW w:w="4169" w:type="pct"/>
            <w:vMerge/>
            <w:tcBorders>
              <w:left w:val="single" w:sz="4" w:space="0" w:color="auto"/>
              <w:bottom w:val="single" w:sz="4" w:space="0" w:color="auto"/>
              <w:right w:val="single" w:sz="4" w:space="0" w:color="auto"/>
            </w:tcBorders>
          </w:tcPr>
          <w:p w14:paraId="634C1997"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EAB6A" w14:textId="1DEC4819" w:rsidR="00152E9D" w:rsidRPr="00357336" w:rsidRDefault="00191C6C" w:rsidP="00152E9D">
            <w:pPr>
              <w:jc w:val="center"/>
              <w:rPr>
                <w:rFonts w:ascii="Arial" w:hAnsi="Arial" w:cs="Arial"/>
                <w:sz w:val="32"/>
              </w:rPr>
            </w:pPr>
            <w:r>
              <w:rPr>
                <w:rFonts w:ascii="Arial" w:hAnsi="Arial" w:cs="Arial"/>
                <w:sz w:val="32"/>
              </w:rPr>
              <w:t>3</w:t>
            </w:r>
            <w:r w:rsidR="00FE492E" w:rsidRPr="0035733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B83017D" w14:textId="77777777" w:rsidR="00152E9D" w:rsidRPr="00357336" w:rsidRDefault="00152E9D" w:rsidP="00152E9D">
            <w:pPr>
              <w:jc w:val="center"/>
              <w:rPr>
                <w:rFonts w:ascii="Arial" w:hAnsi="Arial" w:cs="Arial"/>
                <w:sz w:val="32"/>
              </w:rPr>
            </w:pPr>
          </w:p>
        </w:tc>
      </w:tr>
      <w:tr w:rsidR="00152E9D" w:rsidRPr="00357336" w14:paraId="3751D2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EB051A"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3. </w:t>
            </w:r>
            <w:r w:rsidR="004D5E9B" w:rsidRPr="00357336">
              <w:rPr>
                <w:rFonts w:ascii="Arial" w:hAnsi="Arial" w:cs="Arial"/>
                <w:b/>
              </w:rPr>
              <w:t>Cognitive and Intellectual Skills</w:t>
            </w:r>
          </w:p>
          <w:p w14:paraId="502F838C"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D6682D"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769C7" w14:textId="77777777" w:rsidR="00152E9D" w:rsidRPr="00357336" w:rsidRDefault="00152E9D" w:rsidP="00152E9D">
            <w:pPr>
              <w:jc w:val="center"/>
              <w:rPr>
                <w:rFonts w:ascii="Arial" w:hAnsi="Arial" w:cs="Arial"/>
                <w:sz w:val="32"/>
              </w:rPr>
            </w:pPr>
          </w:p>
        </w:tc>
      </w:tr>
      <w:tr w:rsidR="00152E9D" w:rsidRPr="00357336" w14:paraId="6DF057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077491" w14:textId="77777777" w:rsidR="00152E9D" w:rsidRPr="00357336" w:rsidRDefault="00152E9D" w:rsidP="00152E9D">
            <w:pPr>
              <w:spacing w:after="120"/>
              <w:rPr>
                <w:rFonts w:ascii="Arial" w:hAnsi="Arial" w:cs="Arial"/>
                <w:sz w:val="14"/>
                <w:szCs w:val="14"/>
              </w:rPr>
            </w:pPr>
          </w:p>
          <w:p w14:paraId="0BD8D51F" w14:textId="18730DB1" w:rsidR="00152E9D" w:rsidRPr="00357336" w:rsidRDefault="00152E9D" w:rsidP="00FE49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74B578" w14:textId="77777777" w:rsidR="00152E9D" w:rsidRPr="00357336"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6280B4" w14:textId="77777777" w:rsidR="00152E9D" w:rsidRPr="00357336" w:rsidRDefault="00152E9D" w:rsidP="00152E9D">
            <w:pPr>
              <w:jc w:val="center"/>
              <w:rPr>
                <w:rFonts w:ascii="Arial" w:hAnsi="Arial" w:cs="Arial"/>
                <w:sz w:val="32"/>
              </w:rPr>
            </w:pPr>
          </w:p>
        </w:tc>
      </w:tr>
      <w:tr w:rsidR="00152E9D" w:rsidRPr="00357336" w14:paraId="07FB5CCB" w14:textId="77777777" w:rsidTr="00A85BFE">
        <w:trPr>
          <w:trHeight w:val="451"/>
        </w:trPr>
        <w:tc>
          <w:tcPr>
            <w:tcW w:w="4169" w:type="pct"/>
            <w:vMerge/>
            <w:tcBorders>
              <w:left w:val="single" w:sz="4" w:space="0" w:color="auto"/>
              <w:bottom w:val="single" w:sz="4" w:space="0" w:color="auto"/>
              <w:right w:val="single" w:sz="4" w:space="0" w:color="auto"/>
            </w:tcBorders>
          </w:tcPr>
          <w:p w14:paraId="3859A8BC"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AB090A" w14:textId="143B3AFE" w:rsidR="00152E9D" w:rsidRPr="00357336" w:rsidRDefault="009542F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86AF2E" w14:textId="77777777" w:rsidR="00152E9D" w:rsidRPr="00357336" w:rsidRDefault="00152E9D" w:rsidP="00152E9D">
            <w:pPr>
              <w:jc w:val="center"/>
              <w:rPr>
                <w:rFonts w:ascii="Arial" w:hAnsi="Arial" w:cs="Arial"/>
                <w:sz w:val="32"/>
              </w:rPr>
            </w:pPr>
          </w:p>
        </w:tc>
      </w:tr>
      <w:tr w:rsidR="00152E9D" w:rsidRPr="00357336" w14:paraId="77AB34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238C7F"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4. </w:t>
            </w:r>
            <w:r w:rsidRPr="00357336">
              <w:rPr>
                <w:rFonts w:ascii="Arial" w:hAnsi="Arial" w:cs="Arial"/>
                <w:b/>
              </w:rPr>
              <w:t xml:space="preserve">Practical Application </w:t>
            </w:r>
            <w:r w:rsidR="005F3A53" w:rsidRPr="00357336">
              <w:rPr>
                <w:rFonts w:ascii="Arial" w:hAnsi="Arial" w:cs="Arial"/>
                <w:b/>
              </w:rPr>
              <w:t>Skills</w:t>
            </w:r>
          </w:p>
          <w:p w14:paraId="5BD1B92E"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B9F9C6"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AFCF29" w14:textId="77777777" w:rsidR="00152E9D" w:rsidRPr="00357336" w:rsidRDefault="00152E9D" w:rsidP="00152E9D">
            <w:pPr>
              <w:jc w:val="center"/>
              <w:rPr>
                <w:rFonts w:ascii="Arial" w:hAnsi="Arial" w:cs="Arial"/>
                <w:sz w:val="32"/>
              </w:rPr>
            </w:pPr>
          </w:p>
        </w:tc>
      </w:tr>
      <w:tr w:rsidR="00152E9D" w:rsidRPr="00357336" w14:paraId="219F5E4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0A262E" w14:textId="77777777" w:rsidR="00152E9D" w:rsidRPr="00357336" w:rsidRDefault="00152E9D" w:rsidP="00152E9D">
            <w:pPr>
              <w:spacing w:after="120"/>
              <w:rPr>
                <w:rFonts w:ascii="Arial" w:hAnsi="Arial" w:cs="Arial"/>
                <w:sz w:val="14"/>
                <w:szCs w:val="14"/>
              </w:rPr>
            </w:pPr>
          </w:p>
          <w:p w14:paraId="4D22F799" w14:textId="77777777" w:rsidR="00152E9D" w:rsidRPr="00357336" w:rsidRDefault="00152E9D" w:rsidP="005752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8175AF" w14:textId="77777777" w:rsidR="00152E9D" w:rsidRPr="00357336"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8C90E4" w14:textId="77777777" w:rsidR="00152E9D" w:rsidRPr="00357336" w:rsidRDefault="00152E9D" w:rsidP="00152E9D">
            <w:pPr>
              <w:jc w:val="center"/>
              <w:rPr>
                <w:rFonts w:ascii="Arial" w:hAnsi="Arial" w:cs="Arial"/>
                <w:sz w:val="32"/>
              </w:rPr>
            </w:pPr>
          </w:p>
        </w:tc>
      </w:tr>
      <w:tr w:rsidR="00152E9D" w:rsidRPr="00357336" w14:paraId="7516FA7A" w14:textId="77777777" w:rsidTr="00A85BFE">
        <w:trPr>
          <w:trHeight w:val="450"/>
        </w:trPr>
        <w:tc>
          <w:tcPr>
            <w:tcW w:w="4169" w:type="pct"/>
            <w:vMerge/>
            <w:tcBorders>
              <w:left w:val="single" w:sz="4" w:space="0" w:color="auto"/>
              <w:bottom w:val="single" w:sz="4" w:space="0" w:color="auto"/>
              <w:right w:val="single" w:sz="4" w:space="0" w:color="auto"/>
            </w:tcBorders>
          </w:tcPr>
          <w:p w14:paraId="79EFE550"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3D1804" w14:textId="187989A0" w:rsidR="00152E9D" w:rsidRPr="00357336" w:rsidRDefault="009542F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9CEFEEF" w14:textId="77777777" w:rsidR="00152E9D" w:rsidRPr="00357336" w:rsidRDefault="00152E9D" w:rsidP="00152E9D">
            <w:pPr>
              <w:jc w:val="center"/>
              <w:rPr>
                <w:rFonts w:ascii="Arial" w:hAnsi="Arial" w:cs="Arial"/>
                <w:sz w:val="32"/>
              </w:rPr>
            </w:pPr>
          </w:p>
        </w:tc>
      </w:tr>
      <w:tr w:rsidR="00152E9D" w:rsidRPr="00357336" w14:paraId="59181D6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94217F"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5. </w:t>
            </w:r>
            <w:r w:rsidR="005F3A53" w:rsidRPr="00357336">
              <w:rPr>
                <w:rFonts w:ascii="Arial" w:hAnsi="Arial" w:cs="Arial"/>
                <w:b/>
              </w:rPr>
              <w:t>Transferable S</w:t>
            </w:r>
            <w:r w:rsidRPr="00357336">
              <w:rPr>
                <w:rFonts w:ascii="Arial" w:hAnsi="Arial" w:cs="Arial"/>
                <w:b/>
              </w:rPr>
              <w:t xml:space="preserve">kills for </w:t>
            </w:r>
            <w:r w:rsidR="005F3A53" w:rsidRPr="00357336">
              <w:rPr>
                <w:rFonts w:ascii="Arial" w:hAnsi="Arial" w:cs="Arial"/>
                <w:b/>
              </w:rPr>
              <w:t xml:space="preserve">Life and </w:t>
            </w:r>
            <w:r w:rsidRPr="00357336">
              <w:rPr>
                <w:rFonts w:ascii="Arial" w:hAnsi="Arial" w:cs="Arial"/>
                <w:b/>
              </w:rPr>
              <w:t>Professional Practice</w:t>
            </w:r>
          </w:p>
          <w:p w14:paraId="06D5AC54"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40C5EA"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59314" w14:textId="77777777" w:rsidR="00152E9D" w:rsidRPr="00357336" w:rsidRDefault="00152E9D" w:rsidP="00152E9D">
            <w:pPr>
              <w:jc w:val="center"/>
              <w:rPr>
                <w:rFonts w:ascii="Arial" w:hAnsi="Arial" w:cs="Arial"/>
                <w:sz w:val="32"/>
              </w:rPr>
            </w:pPr>
          </w:p>
        </w:tc>
      </w:tr>
      <w:tr w:rsidR="00152E9D" w:rsidRPr="00357336" w14:paraId="244A20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2D395D" w14:textId="77777777" w:rsidR="00152E9D" w:rsidRPr="00357336" w:rsidRDefault="00152E9D" w:rsidP="00152E9D">
            <w:pPr>
              <w:spacing w:after="120"/>
              <w:rPr>
                <w:rFonts w:ascii="Arial" w:hAnsi="Arial" w:cs="Arial"/>
                <w:sz w:val="14"/>
                <w:szCs w:val="14"/>
              </w:rPr>
            </w:pPr>
          </w:p>
          <w:p w14:paraId="1AFE4DB3" w14:textId="10E10FA1"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F78640" w14:textId="77777777" w:rsidR="00152E9D" w:rsidRPr="00357336" w:rsidRDefault="0039301A" w:rsidP="00152E9D">
            <w:pPr>
              <w:jc w:val="center"/>
              <w:rPr>
                <w:rFonts w:ascii="Arial" w:hAnsi="Arial" w:cs="Arial"/>
                <w:sz w:val="32"/>
              </w:rPr>
            </w:pPr>
            <w:r w:rsidRPr="00357336">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AE5FDE5" w14:textId="77777777" w:rsidR="00152E9D" w:rsidRPr="00357336" w:rsidRDefault="00152E9D" w:rsidP="00152E9D">
            <w:pPr>
              <w:jc w:val="center"/>
              <w:rPr>
                <w:rFonts w:ascii="Arial" w:hAnsi="Arial" w:cs="Arial"/>
                <w:sz w:val="32"/>
              </w:rPr>
            </w:pPr>
          </w:p>
        </w:tc>
      </w:tr>
      <w:tr w:rsidR="00152E9D" w:rsidRPr="00357336" w14:paraId="12E7D9BF" w14:textId="77777777" w:rsidTr="00A85BFE">
        <w:trPr>
          <w:trHeight w:val="450"/>
        </w:trPr>
        <w:tc>
          <w:tcPr>
            <w:tcW w:w="4169" w:type="pct"/>
            <w:vMerge/>
            <w:tcBorders>
              <w:left w:val="single" w:sz="4" w:space="0" w:color="auto"/>
              <w:bottom w:val="single" w:sz="4" w:space="0" w:color="auto"/>
              <w:right w:val="single" w:sz="4" w:space="0" w:color="auto"/>
            </w:tcBorders>
          </w:tcPr>
          <w:p w14:paraId="4AC6B35E"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DC0539" w14:textId="77777777" w:rsidR="00152E9D" w:rsidRPr="00357336"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C14102" w14:textId="77777777" w:rsidR="00152E9D" w:rsidRPr="00357336" w:rsidRDefault="00152E9D" w:rsidP="00152E9D">
            <w:pPr>
              <w:jc w:val="center"/>
              <w:rPr>
                <w:rFonts w:ascii="Arial" w:hAnsi="Arial" w:cs="Arial"/>
                <w:sz w:val="32"/>
              </w:rPr>
            </w:pPr>
          </w:p>
        </w:tc>
      </w:tr>
    </w:tbl>
    <w:p w14:paraId="63993D11" w14:textId="77777777" w:rsidR="00152E9D" w:rsidRPr="00357336"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357336" w14:paraId="0555DA8E" w14:textId="77777777" w:rsidTr="00152E9D">
        <w:trPr>
          <w:cantSplit/>
        </w:trPr>
        <w:tc>
          <w:tcPr>
            <w:tcW w:w="6062" w:type="dxa"/>
            <w:vMerge w:val="restart"/>
            <w:shd w:val="pct15" w:color="auto" w:fill="auto"/>
            <w:vAlign w:val="center"/>
          </w:tcPr>
          <w:p w14:paraId="08C8965D" w14:textId="4D4EB55E" w:rsidR="00152E9D" w:rsidRPr="00357336" w:rsidRDefault="004D5E9B" w:rsidP="00152E9D">
            <w:pPr>
              <w:rPr>
                <w:rFonts w:ascii="Arial" w:hAnsi="Arial" w:cs="Arial"/>
                <w:sz w:val="16"/>
                <w:szCs w:val="16"/>
              </w:rPr>
            </w:pPr>
            <w:r w:rsidRPr="00357336">
              <w:rPr>
                <w:rFonts w:ascii="Arial" w:hAnsi="Arial" w:cs="Arial"/>
                <w:b/>
                <w:bCs/>
                <w:sz w:val="22"/>
                <w:szCs w:val="22"/>
              </w:rPr>
              <w:t>Assessment</w:t>
            </w:r>
            <w:r w:rsidR="00152E9D" w:rsidRPr="00357336">
              <w:rPr>
                <w:rFonts w:ascii="Arial" w:hAnsi="Arial" w:cs="Arial"/>
                <w:b/>
                <w:bCs/>
                <w:sz w:val="22"/>
                <w:szCs w:val="22"/>
              </w:rPr>
              <w:t xml:space="preserve"> Mark </w:t>
            </w:r>
            <w:r w:rsidR="00152E9D" w:rsidRPr="00357336">
              <w:rPr>
                <w:rFonts w:ascii="Arial" w:hAnsi="Arial" w:cs="Arial"/>
                <w:bCs/>
                <w:sz w:val="22"/>
                <w:szCs w:val="22"/>
              </w:rPr>
              <w:t>(</w:t>
            </w:r>
            <w:r w:rsidR="00152E9D" w:rsidRPr="0035733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3D1174" w14:textId="77777777" w:rsidR="00152E9D" w:rsidRPr="00357336" w:rsidRDefault="00152E9D" w:rsidP="00152E9D">
            <w:pPr>
              <w:rPr>
                <w:rFonts w:ascii="Arial" w:hAnsi="Arial" w:cs="Arial"/>
                <w:b/>
                <w:bCs/>
                <w:sz w:val="16"/>
                <w:szCs w:val="16"/>
              </w:rPr>
            </w:pPr>
            <w:r w:rsidRPr="00357336">
              <w:rPr>
                <w:rFonts w:ascii="Arial" w:hAnsi="Arial" w:cs="Arial"/>
                <w:b/>
                <w:sz w:val="16"/>
                <w:szCs w:val="16"/>
              </w:rPr>
              <w:t>Late Submission Penalties (tick if appropriate)</w:t>
            </w:r>
          </w:p>
        </w:tc>
        <w:tc>
          <w:tcPr>
            <w:tcW w:w="1060" w:type="dxa"/>
            <w:vMerge w:val="restart"/>
            <w:vAlign w:val="center"/>
          </w:tcPr>
          <w:p w14:paraId="4BD3544D" w14:textId="6011C8F0" w:rsidR="00152E9D" w:rsidRPr="00357336" w:rsidRDefault="00267D3E" w:rsidP="00152E9D">
            <w:pPr>
              <w:jc w:val="right"/>
              <w:rPr>
                <w:rFonts w:ascii="Arial" w:hAnsi="Arial" w:cs="Arial"/>
                <w:b/>
                <w:bCs/>
              </w:rPr>
            </w:pPr>
            <w:r>
              <w:rPr>
                <w:rFonts w:ascii="Arial" w:hAnsi="Arial" w:cs="Arial"/>
                <w:b/>
                <w:bCs/>
              </w:rPr>
              <w:t>100</w:t>
            </w:r>
            <w:r w:rsidR="00152E9D" w:rsidRPr="00357336">
              <w:rPr>
                <w:rFonts w:ascii="Arial" w:hAnsi="Arial" w:cs="Arial"/>
                <w:b/>
                <w:bCs/>
              </w:rPr>
              <w:t>%</w:t>
            </w:r>
          </w:p>
        </w:tc>
      </w:tr>
      <w:tr w:rsidR="00152E9D" w:rsidRPr="00357336" w14:paraId="34CC0E21" w14:textId="77777777" w:rsidTr="00152E9D">
        <w:trPr>
          <w:cantSplit/>
        </w:trPr>
        <w:tc>
          <w:tcPr>
            <w:tcW w:w="6062" w:type="dxa"/>
            <w:vMerge/>
            <w:vAlign w:val="bottom"/>
          </w:tcPr>
          <w:p w14:paraId="49AE1F20" w14:textId="77777777" w:rsidR="00152E9D" w:rsidRPr="00357336" w:rsidRDefault="00152E9D" w:rsidP="00152E9D">
            <w:pPr>
              <w:rPr>
                <w:rFonts w:ascii="Arial" w:hAnsi="Arial" w:cs="Arial"/>
              </w:rPr>
            </w:pPr>
          </w:p>
        </w:tc>
        <w:tc>
          <w:tcPr>
            <w:tcW w:w="2903" w:type="dxa"/>
            <w:vAlign w:val="bottom"/>
          </w:tcPr>
          <w:p w14:paraId="37ECE88A" w14:textId="77777777" w:rsidR="00152E9D" w:rsidRPr="00357336" w:rsidRDefault="00152E9D" w:rsidP="00152E9D">
            <w:pPr>
              <w:rPr>
                <w:rFonts w:ascii="Arial" w:hAnsi="Arial" w:cs="Arial"/>
                <w:b/>
                <w:bCs/>
                <w:sz w:val="16"/>
                <w:szCs w:val="16"/>
              </w:rPr>
            </w:pPr>
            <w:r w:rsidRPr="00357336">
              <w:rPr>
                <w:rFonts w:ascii="Arial" w:hAnsi="Arial" w:cs="Arial"/>
                <w:sz w:val="16"/>
                <w:szCs w:val="16"/>
              </w:rPr>
              <w:t xml:space="preserve">Up to </w:t>
            </w:r>
            <w:r w:rsidR="006D6F24" w:rsidRPr="00357336">
              <w:rPr>
                <w:rFonts w:ascii="Arial" w:hAnsi="Arial" w:cs="Arial"/>
                <w:sz w:val="16"/>
                <w:szCs w:val="16"/>
              </w:rPr>
              <w:t>1 week</w:t>
            </w:r>
            <w:r w:rsidRPr="00357336">
              <w:rPr>
                <w:rFonts w:ascii="Arial" w:hAnsi="Arial" w:cs="Arial"/>
                <w:sz w:val="16"/>
                <w:szCs w:val="16"/>
              </w:rPr>
              <w:t xml:space="preserve"> late</w:t>
            </w:r>
            <w:r w:rsidR="004D5E9B" w:rsidRPr="00357336">
              <w:rPr>
                <w:rFonts w:ascii="Arial" w:hAnsi="Arial" w:cs="Arial"/>
                <w:sz w:val="16"/>
                <w:szCs w:val="16"/>
              </w:rPr>
              <w:t xml:space="preserve"> (</w:t>
            </w:r>
            <w:r w:rsidR="004D5E9B" w:rsidRPr="00357336">
              <w:rPr>
                <w:rFonts w:ascii="Arial" w:hAnsi="Arial" w:cs="Arial"/>
                <w:sz w:val="12"/>
                <w:szCs w:val="12"/>
              </w:rPr>
              <w:t>40% Max)</w:t>
            </w:r>
          </w:p>
        </w:tc>
        <w:tc>
          <w:tcPr>
            <w:tcW w:w="641" w:type="dxa"/>
            <w:vAlign w:val="bottom"/>
          </w:tcPr>
          <w:p w14:paraId="16A1CEC7" w14:textId="77777777" w:rsidR="00152E9D" w:rsidRPr="00357336" w:rsidRDefault="00152E9D" w:rsidP="00152E9D">
            <w:pPr>
              <w:jc w:val="center"/>
              <w:rPr>
                <w:rFonts w:ascii="Arial" w:hAnsi="Arial" w:cs="Arial"/>
                <w:sz w:val="12"/>
                <w:szCs w:val="12"/>
              </w:rPr>
            </w:pPr>
          </w:p>
        </w:tc>
        <w:tc>
          <w:tcPr>
            <w:tcW w:w="1060" w:type="dxa"/>
            <w:vMerge/>
            <w:vAlign w:val="bottom"/>
          </w:tcPr>
          <w:p w14:paraId="58865732" w14:textId="77777777" w:rsidR="00152E9D" w:rsidRPr="00357336" w:rsidRDefault="00152E9D" w:rsidP="00152E9D">
            <w:pPr>
              <w:ind w:leftChars="71" w:left="142"/>
              <w:rPr>
                <w:rFonts w:ascii="Arial" w:hAnsi="Arial" w:cs="Arial"/>
              </w:rPr>
            </w:pPr>
          </w:p>
        </w:tc>
      </w:tr>
      <w:tr w:rsidR="00152E9D" w:rsidRPr="00357336" w14:paraId="50E94510" w14:textId="77777777" w:rsidTr="00152E9D">
        <w:trPr>
          <w:cantSplit/>
        </w:trPr>
        <w:tc>
          <w:tcPr>
            <w:tcW w:w="6062" w:type="dxa"/>
            <w:vMerge/>
            <w:vAlign w:val="bottom"/>
          </w:tcPr>
          <w:p w14:paraId="1346D039" w14:textId="77777777" w:rsidR="00152E9D" w:rsidRPr="00357336" w:rsidRDefault="00152E9D" w:rsidP="00152E9D">
            <w:pPr>
              <w:rPr>
                <w:rFonts w:ascii="Arial" w:hAnsi="Arial" w:cs="Arial"/>
              </w:rPr>
            </w:pPr>
          </w:p>
        </w:tc>
        <w:tc>
          <w:tcPr>
            <w:tcW w:w="2903" w:type="dxa"/>
            <w:vAlign w:val="bottom"/>
          </w:tcPr>
          <w:p w14:paraId="1EAED215" w14:textId="77777777" w:rsidR="00152E9D" w:rsidRPr="00357336" w:rsidRDefault="006D6F24" w:rsidP="00152E9D">
            <w:pPr>
              <w:rPr>
                <w:rFonts w:ascii="Arial" w:hAnsi="Arial" w:cs="Arial"/>
                <w:b/>
                <w:bCs/>
                <w:sz w:val="16"/>
                <w:szCs w:val="16"/>
              </w:rPr>
            </w:pPr>
            <w:r w:rsidRPr="00357336">
              <w:rPr>
                <w:rFonts w:ascii="Arial" w:hAnsi="Arial" w:cs="Arial"/>
                <w:sz w:val="16"/>
                <w:szCs w:val="16"/>
              </w:rPr>
              <w:t>Over 1</w:t>
            </w:r>
            <w:r w:rsidR="00152E9D" w:rsidRPr="00357336">
              <w:rPr>
                <w:rFonts w:ascii="Arial" w:hAnsi="Arial" w:cs="Arial"/>
                <w:sz w:val="16"/>
                <w:szCs w:val="16"/>
              </w:rPr>
              <w:t xml:space="preserve"> week late</w:t>
            </w:r>
            <w:r w:rsidR="004D5E9B" w:rsidRPr="00357336">
              <w:rPr>
                <w:rFonts w:ascii="Arial" w:hAnsi="Arial" w:cs="Arial"/>
                <w:sz w:val="16"/>
                <w:szCs w:val="16"/>
              </w:rPr>
              <w:t xml:space="preserve"> (</w:t>
            </w:r>
            <w:r w:rsidR="004D5E9B" w:rsidRPr="00357336">
              <w:rPr>
                <w:rFonts w:ascii="Arial" w:hAnsi="Arial" w:cs="Arial"/>
                <w:sz w:val="12"/>
                <w:szCs w:val="12"/>
              </w:rPr>
              <w:t>0%)</w:t>
            </w:r>
          </w:p>
        </w:tc>
        <w:tc>
          <w:tcPr>
            <w:tcW w:w="641" w:type="dxa"/>
            <w:vAlign w:val="bottom"/>
          </w:tcPr>
          <w:p w14:paraId="33BE2C06" w14:textId="77777777" w:rsidR="00152E9D" w:rsidRPr="00357336" w:rsidRDefault="00152E9D" w:rsidP="00152E9D">
            <w:pPr>
              <w:jc w:val="center"/>
              <w:rPr>
                <w:rFonts w:ascii="Arial" w:hAnsi="Arial" w:cs="Arial"/>
                <w:sz w:val="12"/>
                <w:szCs w:val="12"/>
              </w:rPr>
            </w:pPr>
          </w:p>
        </w:tc>
        <w:tc>
          <w:tcPr>
            <w:tcW w:w="1060" w:type="dxa"/>
            <w:vMerge/>
            <w:vAlign w:val="bottom"/>
          </w:tcPr>
          <w:p w14:paraId="21ABA518" w14:textId="77777777" w:rsidR="00152E9D" w:rsidRPr="00357336" w:rsidRDefault="00152E9D" w:rsidP="00152E9D">
            <w:pPr>
              <w:ind w:firstLineChars="141" w:firstLine="282"/>
              <w:rPr>
                <w:rFonts w:ascii="Arial" w:hAnsi="Arial" w:cs="Arial"/>
              </w:rPr>
            </w:pPr>
          </w:p>
        </w:tc>
      </w:tr>
    </w:tbl>
    <w:p w14:paraId="200B4B42" w14:textId="77777777" w:rsidR="00152E9D" w:rsidRPr="00357336" w:rsidRDefault="00152E9D" w:rsidP="00152E9D">
      <w:pPr>
        <w:rPr>
          <w:rFonts w:ascii="Arial" w:hAnsi="Arial" w:cs="Arial"/>
        </w:rPr>
      </w:pPr>
    </w:p>
    <w:p w14:paraId="6C52F1A6" w14:textId="77777777" w:rsidR="00C073F1" w:rsidRPr="00357336" w:rsidRDefault="00C073F1" w:rsidP="00152E9D">
      <w:pPr>
        <w:rPr>
          <w:rFonts w:ascii="Arial" w:hAnsi="Arial" w:cs="Arial"/>
        </w:rPr>
      </w:pPr>
    </w:p>
    <w:p w14:paraId="450D62DE" w14:textId="77777777" w:rsidR="00C073F1" w:rsidRPr="00357336" w:rsidRDefault="00C073F1" w:rsidP="00152E9D">
      <w:pPr>
        <w:rPr>
          <w:rFonts w:ascii="Arial" w:hAnsi="Arial" w:cs="Arial"/>
          <w:vanish/>
        </w:rPr>
        <w:sectPr w:rsidR="00C073F1" w:rsidRPr="00357336" w:rsidSect="00F61A20">
          <w:footerReference w:type="default" r:id="rId14"/>
          <w:type w:val="continuous"/>
          <w:pgSz w:w="11894" w:h="16834"/>
          <w:pgMar w:top="720" w:right="720" w:bottom="720" w:left="720" w:header="706" w:footer="706" w:gutter="0"/>
          <w:paperSrc w:first="1" w:other="1"/>
          <w:cols w:space="720"/>
        </w:sectPr>
      </w:pPr>
    </w:p>
    <w:p w14:paraId="2D96B857" w14:textId="77777777" w:rsidR="00C073F1" w:rsidRPr="00357336" w:rsidRDefault="00C073F1" w:rsidP="00152E9D">
      <w:pPr>
        <w:rPr>
          <w:rFonts w:ascii="Arial" w:hAnsi="Arial" w:cs="Arial"/>
          <w:vanish/>
        </w:rPr>
        <w:sectPr w:rsidR="00C073F1" w:rsidRPr="00357336" w:rsidSect="00C073F1">
          <w:pgSz w:w="16834" w:h="11894" w:orient="landscape"/>
          <w:pgMar w:top="720" w:right="720" w:bottom="720" w:left="720" w:header="706" w:footer="706" w:gutter="0"/>
          <w:paperSrc w:first="1" w:other="1"/>
          <w:cols w:space="720"/>
          <w:docGrid w:linePitch="272"/>
        </w:sectPr>
      </w:pPr>
    </w:p>
    <w:p w14:paraId="0A2AA558" w14:textId="77777777" w:rsidR="00C073F1" w:rsidRPr="00357336" w:rsidRDefault="00C073F1" w:rsidP="00152E9D">
      <w:pPr>
        <w:rPr>
          <w:rFonts w:ascii="Arial" w:hAnsi="Arial" w:cs="Arial"/>
          <w:vanish/>
        </w:rPr>
      </w:pPr>
    </w:p>
    <w:p w14:paraId="2115DC3D" w14:textId="77777777" w:rsidR="001F50B6" w:rsidRPr="0035733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357336" w14:paraId="75798902" w14:textId="77777777" w:rsidTr="00AC5F32">
        <w:tc>
          <w:tcPr>
            <w:tcW w:w="13858" w:type="dxa"/>
            <w:shd w:val="clear" w:color="auto" w:fill="C2D69B" w:themeFill="accent3" w:themeFillTint="99"/>
          </w:tcPr>
          <w:p w14:paraId="5EAEDDA2" w14:textId="77777777" w:rsidR="00C073F1" w:rsidRPr="00357336" w:rsidRDefault="00C073F1" w:rsidP="001F50B6">
            <w:pPr>
              <w:pStyle w:val="NormalWeb"/>
              <w:rPr>
                <w:rFonts w:ascii="Arial" w:hAnsi="Arial" w:cs="Arial"/>
                <w:b/>
                <w:color w:val="303B44"/>
                <w:sz w:val="22"/>
                <w:szCs w:val="22"/>
              </w:rPr>
            </w:pPr>
            <w:r w:rsidRPr="00357336">
              <w:rPr>
                <w:rFonts w:ascii="Arial" w:hAnsi="Arial" w:cs="Arial"/>
                <w:b/>
                <w:color w:val="303B44"/>
                <w:sz w:val="22"/>
                <w:szCs w:val="22"/>
              </w:rPr>
              <w:t>GENERIC ASSESSMENT CRITERIA</w:t>
            </w:r>
          </w:p>
        </w:tc>
      </w:tr>
    </w:tbl>
    <w:p w14:paraId="528A06EA" w14:textId="77777777" w:rsidR="00C073F1" w:rsidRPr="00357336"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357336" w14:paraId="479C88D0" w14:textId="77777777" w:rsidTr="00AC5F32">
        <w:tc>
          <w:tcPr>
            <w:tcW w:w="13948" w:type="dxa"/>
            <w:shd w:val="clear" w:color="auto" w:fill="C2D69B" w:themeFill="accent3" w:themeFillTint="99"/>
          </w:tcPr>
          <w:p w14:paraId="14381C26" w14:textId="77777777" w:rsidR="00C073F1" w:rsidRPr="00357336" w:rsidRDefault="00C073F1" w:rsidP="0050796C">
            <w:pPr>
              <w:rPr>
                <w:rFonts w:ascii="Arial" w:hAnsi="Arial" w:cs="Arial"/>
                <w:b/>
              </w:rPr>
            </w:pPr>
            <w:r w:rsidRPr="00357336">
              <w:rPr>
                <w:rFonts w:ascii="Arial" w:hAnsi="Arial" w:cs="Arial"/>
                <w:b/>
              </w:rPr>
              <w:t>Level 6</w:t>
            </w:r>
          </w:p>
        </w:tc>
      </w:tr>
      <w:tr w:rsidR="00C073F1" w:rsidRPr="00357336" w14:paraId="46A808C3" w14:textId="77777777" w:rsidTr="00E05287">
        <w:tc>
          <w:tcPr>
            <w:tcW w:w="13948" w:type="dxa"/>
            <w:shd w:val="clear" w:color="auto" w:fill="EAF1DD" w:themeFill="accent3" w:themeFillTint="33"/>
          </w:tcPr>
          <w:p w14:paraId="5B397771" w14:textId="77777777" w:rsidR="00C073F1" w:rsidRPr="00357336" w:rsidRDefault="00AC5F32" w:rsidP="0050796C">
            <w:pPr>
              <w:rPr>
                <w:rFonts w:ascii="Arial" w:eastAsia="Arial" w:hAnsi="Arial" w:cs="Arial"/>
                <w:spacing w:val="-1"/>
              </w:rPr>
            </w:pPr>
            <w:r w:rsidRPr="00357336">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764EB18" w14:textId="77777777" w:rsidR="00C073F1" w:rsidRPr="00357336"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357336" w14:paraId="528CE1A8" w14:textId="77777777" w:rsidTr="00AC5F32">
        <w:trPr>
          <w:tblHeader/>
        </w:trPr>
        <w:tc>
          <w:tcPr>
            <w:tcW w:w="1735" w:type="dxa"/>
            <w:shd w:val="clear" w:color="auto" w:fill="C2D69B" w:themeFill="accent3" w:themeFillTint="99"/>
          </w:tcPr>
          <w:p w14:paraId="359BD1C9" w14:textId="77777777" w:rsidR="00C073F1" w:rsidRPr="00357336" w:rsidRDefault="00C073F1" w:rsidP="0050796C">
            <w:pPr>
              <w:rPr>
                <w:rFonts w:ascii="Arial" w:hAnsi="Arial" w:cs="Arial"/>
                <w:b/>
                <w:sz w:val="18"/>
                <w:szCs w:val="18"/>
              </w:rPr>
            </w:pPr>
            <w:r w:rsidRPr="00357336">
              <w:rPr>
                <w:rFonts w:ascii="Arial" w:hAnsi="Arial" w:cs="Arial"/>
                <w:b/>
                <w:sz w:val="18"/>
                <w:szCs w:val="18"/>
              </w:rPr>
              <w:t>Level 6</w:t>
            </w:r>
          </w:p>
        </w:tc>
        <w:tc>
          <w:tcPr>
            <w:tcW w:w="1736" w:type="dxa"/>
            <w:shd w:val="clear" w:color="auto" w:fill="C2D69B" w:themeFill="accent3" w:themeFillTint="99"/>
            <w:vAlign w:val="center"/>
          </w:tcPr>
          <w:p w14:paraId="35CBCC3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FAIL</w:t>
            </w:r>
          </w:p>
        </w:tc>
        <w:tc>
          <w:tcPr>
            <w:tcW w:w="1736" w:type="dxa"/>
            <w:shd w:val="clear" w:color="auto" w:fill="C2D69B" w:themeFill="accent3" w:themeFillTint="99"/>
            <w:vAlign w:val="center"/>
          </w:tcPr>
          <w:p w14:paraId="6666E6D2"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MARGINAL FAIL</w:t>
            </w:r>
          </w:p>
        </w:tc>
        <w:tc>
          <w:tcPr>
            <w:tcW w:w="1736" w:type="dxa"/>
            <w:shd w:val="clear" w:color="auto" w:fill="C2D69B" w:themeFill="accent3" w:themeFillTint="99"/>
            <w:vAlign w:val="center"/>
          </w:tcPr>
          <w:p w14:paraId="14B1FC01"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SATISFACTORY</w:t>
            </w:r>
          </w:p>
          <w:p w14:paraId="0B1D738E"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(3</w:t>
            </w:r>
            <w:r w:rsidRPr="00357336">
              <w:rPr>
                <w:rFonts w:ascii="Arial" w:hAnsi="Arial" w:cs="Arial"/>
                <w:b/>
                <w:sz w:val="18"/>
                <w:szCs w:val="18"/>
                <w:vertAlign w:val="superscript"/>
              </w:rPr>
              <w:t>rd</w:t>
            </w:r>
            <w:r w:rsidRPr="00357336">
              <w:rPr>
                <w:rFonts w:ascii="Arial" w:hAnsi="Arial" w:cs="Arial"/>
                <w:b/>
                <w:sz w:val="18"/>
                <w:szCs w:val="18"/>
              </w:rPr>
              <w:t xml:space="preserve"> / Pass)</w:t>
            </w:r>
          </w:p>
        </w:tc>
        <w:tc>
          <w:tcPr>
            <w:tcW w:w="1736" w:type="dxa"/>
            <w:shd w:val="clear" w:color="auto" w:fill="C2D69B" w:themeFill="accent3" w:themeFillTint="99"/>
            <w:vAlign w:val="center"/>
          </w:tcPr>
          <w:p w14:paraId="03E6C31D"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GOOD</w:t>
            </w:r>
          </w:p>
          <w:p w14:paraId="46D7EFA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(2.2 / Pass)</w:t>
            </w:r>
          </w:p>
        </w:tc>
        <w:tc>
          <w:tcPr>
            <w:tcW w:w="1736" w:type="dxa"/>
            <w:shd w:val="clear" w:color="auto" w:fill="C2D69B" w:themeFill="accent3" w:themeFillTint="99"/>
            <w:vAlign w:val="center"/>
          </w:tcPr>
          <w:p w14:paraId="651285E7"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VERY GOOD</w:t>
            </w:r>
          </w:p>
          <w:p w14:paraId="12A7E8C1"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(2.1 / Merit)</w:t>
            </w:r>
          </w:p>
        </w:tc>
        <w:tc>
          <w:tcPr>
            <w:tcW w:w="1736" w:type="dxa"/>
            <w:shd w:val="clear" w:color="auto" w:fill="C2D69B" w:themeFill="accent3" w:themeFillTint="99"/>
            <w:vAlign w:val="center"/>
          </w:tcPr>
          <w:p w14:paraId="4E98F4ED"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EXCELLENT</w:t>
            </w:r>
          </w:p>
          <w:p w14:paraId="5CF90682"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(1</w:t>
            </w:r>
            <w:r w:rsidRPr="00357336">
              <w:rPr>
                <w:rFonts w:ascii="Arial" w:hAnsi="Arial" w:cs="Arial"/>
                <w:b/>
                <w:sz w:val="18"/>
                <w:szCs w:val="18"/>
                <w:vertAlign w:val="superscript"/>
              </w:rPr>
              <w:t>st</w:t>
            </w:r>
            <w:r w:rsidRPr="00357336">
              <w:rPr>
                <w:rFonts w:ascii="Arial" w:hAnsi="Arial" w:cs="Arial"/>
                <w:b/>
                <w:sz w:val="18"/>
                <w:szCs w:val="18"/>
              </w:rPr>
              <w:t xml:space="preserve"> / Distinction)</w:t>
            </w:r>
          </w:p>
        </w:tc>
        <w:tc>
          <w:tcPr>
            <w:tcW w:w="1736" w:type="dxa"/>
            <w:shd w:val="clear" w:color="auto" w:fill="C2D69B" w:themeFill="accent3" w:themeFillTint="99"/>
            <w:vAlign w:val="center"/>
          </w:tcPr>
          <w:p w14:paraId="587B7DF8"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EXCEPTIONAL</w:t>
            </w:r>
          </w:p>
          <w:p w14:paraId="149C7DA5"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(1</w:t>
            </w:r>
            <w:r w:rsidRPr="00357336">
              <w:rPr>
                <w:rFonts w:ascii="Arial" w:hAnsi="Arial" w:cs="Arial"/>
                <w:b/>
                <w:sz w:val="18"/>
                <w:szCs w:val="18"/>
                <w:vertAlign w:val="superscript"/>
              </w:rPr>
              <w:t>st</w:t>
            </w:r>
            <w:r w:rsidRPr="00357336">
              <w:rPr>
                <w:rFonts w:ascii="Arial" w:hAnsi="Arial" w:cs="Arial"/>
                <w:b/>
                <w:sz w:val="18"/>
                <w:szCs w:val="18"/>
              </w:rPr>
              <w:t xml:space="preserve"> / Distinction)</w:t>
            </w:r>
          </w:p>
        </w:tc>
      </w:tr>
      <w:tr w:rsidR="00C073F1" w:rsidRPr="00357336" w14:paraId="4B779A83" w14:textId="77777777" w:rsidTr="00AC5F32">
        <w:trPr>
          <w:tblHeader/>
        </w:trPr>
        <w:tc>
          <w:tcPr>
            <w:tcW w:w="1735" w:type="dxa"/>
            <w:shd w:val="clear" w:color="auto" w:fill="C2D69B" w:themeFill="accent3" w:themeFillTint="99"/>
          </w:tcPr>
          <w:p w14:paraId="01B9C526" w14:textId="77777777" w:rsidR="00C073F1" w:rsidRPr="00357336" w:rsidRDefault="00C073F1" w:rsidP="0050796C">
            <w:pPr>
              <w:ind w:left="171"/>
              <w:rPr>
                <w:rFonts w:ascii="Arial" w:hAnsi="Arial" w:cs="Arial"/>
                <w:sz w:val="18"/>
                <w:szCs w:val="18"/>
              </w:rPr>
            </w:pPr>
            <w:r w:rsidRPr="00357336">
              <w:rPr>
                <w:rFonts w:ascii="Arial" w:eastAsia="Arial" w:hAnsi="Arial" w:cs="Arial"/>
                <w:b/>
                <w:bCs/>
              </w:rPr>
              <w:t>Category</w:t>
            </w:r>
          </w:p>
        </w:tc>
        <w:tc>
          <w:tcPr>
            <w:tcW w:w="1736" w:type="dxa"/>
            <w:shd w:val="clear" w:color="auto" w:fill="C2D69B" w:themeFill="accent3" w:themeFillTint="99"/>
            <w:vAlign w:val="bottom"/>
          </w:tcPr>
          <w:p w14:paraId="4ECCF17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0-29%</w:t>
            </w:r>
          </w:p>
        </w:tc>
        <w:tc>
          <w:tcPr>
            <w:tcW w:w="1736" w:type="dxa"/>
            <w:shd w:val="clear" w:color="auto" w:fill="C2D69B" w:themeFill="accent3" w:themeFillTint="99"/>
            <w:vAlign w:val="bottom"/>
          </w:tcPr>
          <w:p w14:paraId="2759021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30-39%</w:t>
            </w:r>
          </w:p>
        </w:tc>
        <w:tc>
          <w:tcPr>
            <w:tcW w:w="1736" w:type="dxa"/>
            <w:shd w:val="clear" w:color="auto" w:fill="C2D69B" w:themeFill="accent3" w:themeFillTint="99"/>
            <w:vAlign w:val="bottom"/>
          </w:tcPr>
          <w:p w14:paraId="1CB2B168"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40-49%</w:t>
            </w:r>
          </w:p>
        </w:tc>
        <w:tc>
          <w:tcPr>
            <w:tcW w:w="1736" w:type="dxa"/>
            <w:shd w:val="clear" w:color="auto" w:fill="C2D69B" w:themeFill="accent3" w:themeFillTint="99"/>
            <w:vAlign w:val="bottom"/>
          </w:tcPr>
          <w:p w14:paraId="0E4CB654"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50-59%</w:t>
            </w:r>
          </w:p>
        </w:tc>
        <w:tc>
          <w:tcPr>
            <w:tcW w:w="1736" w:type="dxa"/>
            <w:shd w:val="clear" w:color="auto" w:fill="C2D69B" w:themeFill="accent3" w:themeFillTint="99"/>
            <w:vAlign w:val="bottom"/>
          </w:tcPr>
          <w:p w14:paraId="2FFB7C4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60-69%</w:t>
            </w:r>
          </w:p>
        </w:tc>
        <w:tc>
          <w:tcPr>
            <w:tcW w:w="1736" w:type="dxa"/>
            <w:shd w:val="clear" w:color="auto" w:fill="C2D69B" w:themeFill="accent3" w:themeFillTint="99"/>
            <w:vAlign w:val="bottom"/>
          </w:tcPr>
          <w:p w14:paraId="5DDC49E5"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70-84%</w:t>
            </w:r>
          </w:p>
        </w:tc>
        <w:tc>
          <w:tcPr>
            <w:tcW w:w="1736" w:type="dxa"/>
            <w:shd w:val="clear" w:color="auto" w:fill="C2D69B" w:themeFill="accent3" w:themeFillTint="99"/>
          </w:tcPr>
          <w:p w14:paraId="670BD1A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85-100%</w:t>
            </w:r>
          </w:p>
        </w:tc>
      </w:tr>
      <w:tr w:rsidR="00C073F1" w:rsidRPr="00357336" w14:paraId="5A851728" w14:textId="77777777" w:rsidTr="00AC5F32">
        <w:tc>
          <w:tcPr>
            <w:tcW w:w="1735" w:type="dxa"/>
            <w:shd w:val="clear" w:color="auto" w:fill="C2D69B" w:themeFill="accent3" w:themeFillTint="99"/>
          </w:tcPr>
          <w:p w14:paraId="466F6410" w14:textId="77777777" w:rsidR="00C073F1" w:rsidRPr="00357336" w:rsidRDefault="00C073F1" w:rsidP="0050796C">
            <w:pPr>
              <w:spacing w:before="34"/>
              <w:ind w:left="108" w:right="-54"/>
              <w:rPr>
                <w:rFonts w:ascii="Arial" w:eastAsia="Arial" w:hAnsi="Arial" w:cs="Arial"/>
                <w:bCs/>
                <w:sz w:val="18"/>
                <w:szCs w:val="18"/>
              </w:rPr>
            </w:pPr>
            <w:r w:rsidRPr="00357336">
              <w:rPr>
                <w:rFonts w:ascii="Arial" w:eastAsia="Arial" w:hAnsi="Arial" w:cs="Arial"/>
                <w:b/>
                <w:bCs/>
              </w:rPr>
              <w:t xml:space="preserve">Engagement with literature </w:t>
            </w:r>
            <w:r w:rsidRPr="00357336">
              <w:rPr>
                <w:rFonts w:ascii="Arial" w:eastAsia="Arial" w:hAnsi="Arial" w:cs="Arial"/>
                <w:bCs/>
                <w:sz w:val="18"/>
                <w:szCs w:val="18"/>
              </w:rPr>
              <w:t>(including reading, referencing,</w:t>
            </w:r>
          </w:p>
          <w:p w14:paraId="3A5E96CD" w14:textId="77777777" w:rsidR="00C073F1" w:rsidRPr="00357336" w:rsidRDefault="00C073F1" w:rsidP="0050796C">
            <w:pPr>
              <w:spacing w:before="34"/>
              <w:ind w:left="108" w:right="-54"/>
              <w:rPr>
                <w:rFonts w:ascii="Arial" w:eastAsia="Arial" w:hAnsi="Arial" w:cs="Arial"/>
                <w:bCs/>
                <w:sz w:val="18"/>
                <w:szCs w:val="18"/>
              </w:rPr>
            </w:pPr>
            <w:r w:rsidRPr="00357336">
              <w:rPr>
                <w:rFonts w:ascii="Arial" w:eastAsia="Arial" w:hAnsi="Arial" w:cs="Arial"/>
                <w:bCs/>
                <w:sz w:val="18"/>
                <w:szCs w:val="18"/>
              </w:rPr>
              <w:t>academic conventions and</w:t>
            </w:r>
          </w:p>
          <w:p w14:paraId="59CBF9E8" w14:textId="77777777" w:rsidR="00C073F1" w:rsidRPr="00357336" w:rsidRDefault="00C073F1" w:rsidP="0050796C">
            <w:pPr>
              <w:spacing w:before="34"/>
              <w:ind w:left="108" w:right="-54"/>
              <w:rPr>
                <w:rFonts w:ascii="Arial" w:eastAsia="Arial" w:hAnsi="Arial" w:cs="Arial"/>
                <w:b/>
                <w:bCs/>
              </w:rPr>
            </w:pPr>
            <w:r w:rsidRPr="00357336">
              <w:rPr>
                <w:rFonts w:ascii="Arial" w:eastAsia="Arial" w:hAnsi="Arial" w:cs="Arial"/>
                <w:bCs/>
                <w:sz w:val="18"/>
                <w:szCs w:val="18"/>
              </w:rPr>
              <w:t>academic honesty)</w:t>
            </w:r>
            <w:r w:rsidRPr="0035733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3F2568" w14:textId="77777777" w:rsidR="00C073F1" w:rsidRPr="00357336" w:rsidRDefault="00C073F1" w:rsidP="0050796C">
            <w:pPr>
              <w:rPr>
                <w:rFonts w:ascii="Arial" w:hAnsi="Arial" w:cs="Arial"/>
              </w:rPr>
            </w:pPr>
            <w:r w:rsidRPr="00357336">
              <w:rPr>
                <w:rFonts w:ascii="Arial" w:hAnsi="Arial" w:cs="Arial"/>
              </w:rPr>
              <w:t>Little or no evidence of reading and/or reliance on inappropriate sources.</w:t>
            </w:r>
          </w:p>
          <w:p w14:paraId="6E8ABE60" w14:textId="77777777" w:rsidR="00C073F1" w:rsidRPr="00357336" w:rsidRDefault="00C073F1" w:rsidP="0050796C">
            <w:pPr>
              <w:rPr>
                <w:rFonts w:ascii="Arial" w:hAnsi="Arial" w:cs="Arial"/>
              </w:rPr>
            </w:pPr>
            <w:r w:rsidRPr="00357336">
              <w:rPr>
                <w:rFonts w:ascii="Arial" w:hAnsi="Arial" w:cs="Arial"/>
              </w:rPr>
              <w:t>Views and findings mostly unsupported and non-authoritative.</w:t>
            </w:r>
          </w:p>
          <w:p w14:paraId="5BB66089" w14:textId="77777777" w:rsidR="00C073F1" w:rsidRPr="00357336" w:rsidRDefault="00C073F1" w:rsidP="0050796C">
            <w:pPr>
              <w:rPr>
                <w:rFonts w:ascii="Arial" w:hAnsi="Arial" w:cs="Arial"/>
              </w:rPr>
            </w:pPr>
            <w:r w:rsidRPr="00357336">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EA2504A" w14:textId="77777777" w:rsidR="00C073F1" w:rsidRPr="00357336" w:rsidRDefault="00C073F1" w:rsidP="0050796C">
            <w:pPr>
              <w:rPr>
                <w:rFonts w:ascii="Arial" w:hAnsi="Arial" w:cs="Arial"/>
              </w:rPr>
            </w:pPr>
            <w:r w:rsidRPr="00357336">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3EF35FF" w14:textId="77777777" w:rsidR="00C073F1" w:rsidRPr="00357336" w:rsidRDefault="00C073F1" w:rsidP="0050796C">
            <w:pPr>
              <w:rPr>
                <w:rFonts w:ascii="Arial" w:hAnsi="Arial" w:cs="Arial"/>
              </w:rPr>
            </w:pPr>
            <w:r w:rsidRPr="00357336">
              <w:rPr>
                <w:rFonts w:ascii="Arial" w:hAnsi="Arial" w:cs="Arial"/>
              </w:rPr>
              <w:t>Engagement with a limited range of mostly relevant and credible sources. Some omissions and minor errors.</w:t>
            </w:r>
          </w:p>
          <w:p w14:paraId="7AF74F13" w14:textId="77777777" w:rsidR="00C073F1" w:rsidRPr="00357336" w:rsidRDefault="00C073F1" w:rsidP="0050796C">
            <w:pPr>
              <w:rPr>
                <w:rFonts w:ascii="Arial" w:hAnsi="Arial" w:cs="Arial"/>
              </w:rPr>
            </w:pPr>
            <w:r w:rsidRPr="00357336">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CA18B21" w14:textId="77777777" w:rsidR="00C073F1" w:rsidRPr="00357336" w:rsidRDefault="00C073F1" w:rsidP="0050796C">
            <w:pPr>
              <w:rPr>
                <w:rFonts w:ascii="Arial" w:hAnsi="Arial" w:cs="Arial"/>
              </w:rPr>
            </w:pPr>
            <w:r w:rsidRPr="00357336">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635B4F" w14:textId="77777777" w:rsidR="00C073F1" w:rsidRPr="00357336" w:rsidRDefault="00C073F1" w:rsidP="0050796C">
            <w:pPr>
              <w:rPr>
                <w:rFonts w:ascii="Arial" w:hAnsi="Arial" w:cs="Arial"/>
              </w:rPr>
            </w:pPr>
            <w:r w:rsidRPr="00357336">
              <w:rPr>
                <w:rFonts w:ascii="Arial" w:hAnsi="Arial" w:cs="Arial"/>
              </w:rPr>
              <w:t>Engagement with a wide range of research-informed literature, including sources retrieved independently.</w:t>
            </w:r>
          </w:p>
          <w:p w14:paraId="6AB2DC4F" w14:textId="5F90C118" w:rsidR="00C073F1" w:rsidRPr="00357336" w:rsidRDefault="00C073F1" w:rsidP="0050796C">
            <w:pPr>
              <w:rPr>
                <w:rFonts w:ascii="Arial" w:hAnsi="Arial" w:cs="Arial"/>
              </w:rPr>
            </w:pPr>
            <w:r w:rsidRPr="00357336">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BAB124" w14:textId="77777777" w:rsidR="00C073F1" w:rsidRPr="00357336" w:rsidRDefault="00C073F1" w:rsidP="0050796C">
            <w:pPr>
              <w:rPr>
                <w:rFonts w:ascii="Arial" w:hAnsi="Arial" w:cs="Arial"/>
              </w:rPr>
            </w:pPr>
            <w:r w:rsidRPr="00357336">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72AA83E" w14:textId="77777777" w:rsidR="00C073F1" w:rsidRPr="00357336" w:rsidRDefault="00C073F1" w:rsidP="0050796C">
            <w:pPr>
              <w:rPr>
                <w:rFonts w:ascii="Arial" w:hAnsi="Arial" w:cs="Arial"/>
              </w:rPr>
            </w:pPr>
            <w:r w:rsidRPr="00357336">
              <w:rPr>
                <w:rFonts w:ascii="Arial" w:hAnsi="Arial" w:cs="Arial"/>
              </w:rPr>
              <w:t>Exceptional engagement with an extensive range of relevant and credible literature, informed by the latest research. High-level referencing skills consistently and professionally applied.</w:t>
            </w:r>
          </w:p>
        </w:tc>
      </w:tr>
      <w:tr w:rsidR="00C073F1" w:rsidRPr="00357336" w14:paraId="61FC8EE0" w14:textId="77777777" w:rsidTr="00AC5F32">
        <w:tc>
          <w:tcPr>
            <w:tcW w:w="1735" w:type="dxa"/>
            <w:shd w:val="clear" w:color="auto" w:fill="C2D69B" w:themeFill="accent3" w:themeFillTint="99"/>
          </w:tcPr>
          <w:p w14:paraId="3ED6420E" w14:textId="77777777" w:rsidR="00C073F1" w:rsidRPr="00357336" w:rsidRDefault="00C073F1" w:rsidP="0050796C">
            <w:pPr>
              <w:spacing w:before="34"/>
              <w:ind w:left="108" w:right="-54"/>
              <w:rPr>
                <w:rFonts w:ascii="Arial" w:eastAsia="Arial" w:hAnsi="Arial" w:cs="Arial"/>
                <w:bCs/>
                <w:sz w:val="18"/>
                <w:szCs w:val="18"/>
              </w:rPr>
            </w:pPr>
            <w:r w:rsidRPr="00357336">
              <w:rPr>
                <w:rFonts w:ascii="Arial" w:eastAsia="Arial" w:hAnsi="Arial" w:cs="Arial"/>
                <w:b/>
                <w:bCs/>
              </w:rPr>
              <w:t xml:space="preserve">Knowledge and understanding </w:t>
            </w:r>
            <w:r w:rsidRPr="00357336">
              <w:rPr>
                <w:rFonts w:ascii="Arial" w:eastAsia="Arial" w:hAnsi="Arial" w:cs="Arial"/>
                <w:bCs/>
                <w:sz w:val="18"/>
                <w:szCs w:val="18"/>
              </w:rPr>
              <w:t xml:space="preserve">(Coherent and detailed </w:t>
            </w:r>
            <w:r w:rsidRPr="00357336">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CB0FBD6" w14:textId="77777777" w:rsidR="00C073F1" w:rsidRPr="00357336"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CBA1808"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Major gaps in knowledge and systematic understanding of the subject </w:t>
            </w:r>
            <w:r w:rsidRPr="00357336">
              <w:rPr>
                <w:rFonts w:ascii="Arial" w:hAnsi="Arial" w:cs="Arial"/>
              </w:rPr>
              <w:lastRenderedPageBreak/>
              <w:t>matter. Substantial inaccuracies. No awareness of knowledge of the latest research and/or advanced scholarship within the discipline.</w:t>
            </w:r>
          </w:p>
          <w:p w14:paraId="3A38DC33" w14:textId="77777777" w:rsidR="00C073F1" w:rsidRPr="00357336"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645C95" w14:textId="4F4CAFC7" w:rsidR="00C073F1" w:rsidRPr="00357336" w:rsidRDefault="00C073F1" w:rsidP="0050796C">
            <w:pPr>
              <w:spacing w:after="120"/>
              <w:rPr>
                <w:rFonts w:ascii="Arial" w:hAnsi="Arial" w:cs="Arial"/>
              </w:rPr>
            </w:pPr>
            <w:r w:rsidRPr="00357336">
              <w:rPr>
                <w:rFonts w:ascii="Arial" w:hAnsi="Arial" w:cs="Arial"/>
              </w:rPr>
              <w:lastRenderedPageBreak/>
              <w:t xml:space="preserve">Gaps in knowledge, with only superficial systematic understanding. </w:t>
            </w:r>
            <w:r w:rsidRPr="00357336">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F40819E"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Limited knowledge and systematic understanding of the relevant </w:t>
            </w:r>
            <w:r w:rsidRPr="00357336">
              <w:rPr>
                <w:rFonts w:ascii="Arial" w:hAnsi="Arial" w:cs="Arial"/>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8B95ACB"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Knowledge is reasonably detailed, accurate with a good systematic </w:t>
            </w:r>
            <w:r w:rsidRPr="00357336">
              <w:rPr>
                <w:rFonts w:ascii="Arial" w:hAnsi="Arial" w:cs="Arial"/>
              </w:rPr>
              <w:lastRenderedPageBreak/>
              <w:t>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79DD1A20" w14:textId="4C003B03" w:rsidR="00C073F1" w:rsidRPr="00357336" w:rsidRDefault="00C073F1" w:rsidP="0050796C">
            <w:pPr>
              <w:spacing w:after="120"/>
              <w:rPr>
                <w:rFonts w:ascii="Arial" w:hAnsi="Arial" w:cs="Arial"/>
              </w:rPr>
            </w:pPr>
            <w:r w:rsidRPr="00357336">
              <w:rPr>
                <w:rFonts w:ascii="Arial" w:hAnsi="Arial" w:cs="Arial"/>
              </w:rPr>
              <w:lastRenderedPageBreak/>
              <w:t xml:space="preserve">Knowledge is reasonably extensive coherent and detailed. Exhibits </w:t>
            </w:r>
            <w:r w:rsidRPr="00357336">
              <w:rPr>
                <w:rFonts w:ascii="Arial" w:hAnsi="Arial" w:cs="Arial"/>
              </w:rPr>
              <w:lastRenderedPageBreak/>
              <w:t xml:space="preserve">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2402B8C"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Excellent coherent and detailed knowledge and systematic </w:t>
            </w:r>
            <w:r w:rsidRPr="00357336">
              <w:rPr>
                <w:rFonts w:ascii="Arial" w:hAnsi="Arial" w:cs="Arial"/>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2D35F51"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Exceptionally coherent and detailed knowledge and systematic </w:t>
            </w:r>
            <w:r w:rsidRPr="00357336">
              <w:rPr>
                <w:rFonts w:ascii="Arial" w:hAnsi="Arial" w:cs="Arial"/>
              </w:rPr>
              <w:lastRenderedPageBreak/>
              <w:t>understanding of the principles and theories of the subject, well-informed by current research and scholarship. A critical, sophisticated and nuanced awareness of the ambiguities and limitations of knowledge.</w:t>
            </w:r>
          </w:p>
        </w:tc>
      </w:tr>
      <w:tr w:rsidR="00C073F1" w:rsidRPr="00357336" w14:paraId="32D9C331" w14:textId="77777777" w:rsidTr="00AC5F32">
        <w:tc>
          <w:tcPr>
            <w:tcW w:w="1735" w:type="dxa"/>
            <w:shd w:val="clear" w:color="auto" w:fill="C2D69B" w:themeFill="accent3" w:themeFillTint="99"/>
          </w:tcPr>
          <w:p w14:paraId="31020928" w14:textId="77777777" w:rsidR="00C073F1" w:rsidRPr="00357336" w:rsidRDefault="00C073F1" w:rsidP="0050796C">
            <w:pPr>
              <w:spacing w:before="34" w:line="239" w:lineRule="auto"/>
              <w:ind w:left="108" w:right="-54"/>
              <w:rPr>
                <w:rFonts w:ascii="Arial" w:eastAsia="Arial" w:hAnsi="Arial" w:cs="Arial"/>
                <w:b/>
                <w:bCs/>
              </w:rPr>
            </w:pPr>
            <w:r w:rsidRPr="00357336">
              <w:rPr>
                <w:rFonts w:ascii="Arial" w:eastAsia="Arial" w:hAnsi="Arial" w:cs="Arial"/>
                <w:b/>
                <w:bCs/>
              </w:rPr>
              <w:lastRenderedPageBreak/>
              <w:t>C</w:t>
            </w:r>
            <w:r w:rsidRPr="00357336">
              <w:rPr>
                <w:rFonts w:ascii="Arial" w:eastAsia="Arial" w:hAnsi="Arial" w:cs="Arial"/>
                <w:b/>
                <w:bCs/>
                <w:spacing w:val="1"/>
              </w:rPr>
              <w:t>ogn</w:t>
            </w:r>
            <w:r w:rsidRPr="00357336">
              <w:rPr>
                <w:rFonts w:ascii="Arial" w:eastAsia="Arial" w:hAnsi="Arial" w:cs="Arial"/>
                <w:b/>
                <w:bCs/>
              </w:rPr>
              <w:t>i</w:t>
            </w:r>
            <w:r w:rsidRPr="00357336">
              <w:rPr>
                <w:rFonts w:ascii="Arial" w:eastAsia="Arial" w:hAnsi="Arial" w:cs="Arial"/>
                <w:b/>
                <w:bCs/>
                <w:spacing w:val="1"/>
              </w:rPr>
              <w:t>t</w:t>
            </w:r>
            <w:r w:rsidRPr="00357336">
              <w:rPr>
                <w:rFonts w:ascii="Arial" w:eastAsia="Arial" w:hAnsi="Arial" w:cs="Arial"/>
                <w:b/>
                <w:bCs/>
              </w:rPr>
              <w:t>i</w:t>
            </w:r>
            <w:r w:rsidRPr="00357336">
              <w:rPr>
                <w:rFonts w:ascii="Arial" w:eastAsia="Arial" w:hAnsi="Arial" w:cs="Arial"/>
                <w:b/>
                <w:bCs/>
                <w:spacing w:val="2"/>
              </w:rPr>
              <w:t>v</w:t>
            </w:r>
            <w:r w:rsidRPr="00357336">
              <w:rPr>
                <w:rFonts w:ascii="Arial" w:eastAsia="Arial" w:hAnsi="Arial" w:cs="Arial"/>
                <w:b/>
                <w:bCs/>
              </w:rPr>
              <w:t>e</w:t>
            </w:r>
            <w:r w:rsidRPr="00357336">
              <w:rPr>
                <w:rFonts w:ascii="Arial" w:eastAsia="Arial" w:hAnsi="Arial" w:cs="Arial"/>
                <w:b/>
                <w:bCs/>
                <w:spacing w:val="-10"/>
              </w:rPr>
              <w:t xml:space="preserve"> </w:t>
            </w:r>
            <w:r w:rsidRPr="00357336">
              <w:rPr>
                <w:rFonts w:ascii="Arial" w:eastAsia="Arial" w:hAnsi="Arial" w:cs="Arial"/>
                <w:b/>
                <w:bCs/>
              </w:rPr>
              <w:t>a</w:t>
            </w:r>
            <w:r w:rsidRPr="00357336">
              <w:rPr>
                <w:rFonts w:ascii="Arial" w:eastAsia="Arial" w:hAnsi="Arial" w:cs="Arial"/>
                <w:b/>
                <w:bCs/>
                <w:spacing w:val="1"/>
              </w:rPr>
              <w:t>n</w:t>
            </w:r>
            <w:r w:rsidRPr="00357336">
              <w:rPr>
                <w:rFonts w:ascii="Arial" w:eastAsia="Arial" w:hAnsi="Arial" w:cs="Arial"/>
                <w:b/>
                <w:bCs/>
              </w:rPr>
              <w:t>d i</w:t>
            </w:r>
            <w:r w:rsidRPr="00357336">
              <w:rPr>
                <w:rFonts w:ascii="Arial" w:eastAsia="Arial" w:hAnsi="Arial" w:cs="Arial"/>
                <w:b/>
                <w:bCs/>
                <w:spacing w:val="1"/>
              </w:rPr>
              <w:t>nt</w:t>
            </w:r>
            <w:r w:rsidRPr="00357336">
              <w:rPr>
                <w:rFonts w:ascii="Arial" w:eastAsia="Arial" w:hAnsi="Arial" w:cs="Arial"/>
                <w:b/>
                <w:bCs/>
              </w:rPr>
              <w:t>ellec</w:t>
            </w:r>
            <w:r w:rsidRPr="00357336">
              <w:rPr>
                <w:rFonts w:ascii="Arial" w:eastAsia="Arial" w:hAnsi="Arial" w:cs="Arial"/>
                <w:b/>
                <w:bCs/>
                <w:spacing w:val="1"/>
              </w:rPr>
              <w:t>tu</w:t>
            </w:r>
            <w:r w:rsidRPr="00357336">
              <w:rPr>
                <w:rFonts w:ascii="Arial" w:eastAsia="Arial" w:hAnsi="Arial" w:cs="Arial"/>
                <w:b/>
                <w:bCs/>
              </w:rPr>
              <w:t>al skil</w:t>
            </w:r>
            <w:r w:rsidRPr="00357336">
              <w:rPr>
                <w:rFonts w:ascii="Arial" w:eastAsia="Arial" w:hAnsi="Arial" w:cs="Arial"/>
                <w:b/>
                <w:bCs/>
                <w:spacing w:val="2"/>
              </w:rPr>
              <w:t>l</w:t>
            </w:r>
            <w:r w:rsidRPr="00357336">
              <w:rPr>
                <w:rFonts w:ascii="Arial" w:eastAsia="Arial" w:hAnsi="Arial" w:cs="Arial"/>
                <w:b/>
                <w:bCs/>
              </w:rPr>
              <w:t xml:space="preserve">s </w:t>
            </w:r>
          </w:p>
          <w:p w14:paraId="36261EF2" w14:textId="77777777" w:rsidR="00C073F1" w:rsidRPr="00357336" w:rsidRDefault="00C073F1" w:rsidP="0050796C">
            <w:pPr>
              <w:spacing w:before="34" w:line="239" w:lineRule="auto"/>
              <w:ind w:left="108" w:right="-54"/>
              <w:rPr>
                <w:rFonts w:ascii="Arial" w:eastAsia="Arial" w:hAnsi="Arial" w:cs="Arial"/>
                <w:bCs/>
                <w:sz w:val="18"/>
                <w:szCs w:val="18"/>
              </w:rPr>
            </w:pPr>
            <w:r w:rsidRPr="00357336">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6F7DF477" w14:textId="77777777" w:rsidR="00C073F1" w:rsidRPr="00357336" w:rsidRDefault="00C073F1" w:rsidP="0050796C">
            <w:pPr>
              <w:rPr>
                <w:rFonts w:ascii="Arial" w:hAnsi="Arial" w:cs="Arial"/>
              </w:rPr>
            </w:pPr>
            <w:r w:rsidRPr="00357336">
              <w:rPr>
                <w:rFonts w:ascii="Arial" w:hAnsi="Arial" w:cs="Arial"/>
              </w:rPr>
              <w:t>Wholly or almost wholly descriptive work. Little or no analysis, synthesis or evaluation.</w:t>
            </w:r>
          </w:p>
          <w:p w14:paraId="4E186F2B" w14:textId="77777777" w:rsidR="00C073F1" w:rsidRPr="00357336" w:rsidRDefault="00C073F1" w:rsidP="0050796C">
            <w:pPr>
              <w:rPr>
                <w:rFonts w:ascii="Arial" w:hAnsi="Arial" w:cs="Arial"/>
              </w:rPr>
            </w:pPr>
            <w:r w:rsidRPr="00357336">
              <w:rPr>
                <w:rFonts w:ascii="Arial" w:hAnsi="Arial" w:cs="Arial"/>
              </w:rPr>
              <w:t>Failure to develop arguments, leading to illogical or invalid judgements. Unsubstantiated generalisations, made without use of any credible evidence.</w:t>
            </w:r>
          </w:p>
          <w:p w14:paraId="1A6D9ADE" w14:textId="77777777" w:rsidR="00C073F1" w:rsidRPr="00357336" w:rsidRDefault="00C073F1" w:rsidP="0050796C">
            <w:pPr>
              <w:rPr>
                <w:rFonts w:ascii="Arial" w:hAnsi="Arial" w:cs="Arial"/>
              </w:rPr>
            </w:pPr>
          </w:p>
        </w:tc>
        <w:tc>
          <w:tcPr>
            <w:tcW w:w="1736" w:type="dxa"/>
          </w:tcPr>
          <w:p w14:paraId="79DAECBE" w14:textId="77777777" w:rsidR="00C073F1" w:rsidRPr="00357336" w:rsidRDefault="00C073F1" w:rsidP="0050796C">
            <w:pPr>
              <w:rPr>
                <w:rFonts w:ascii="Arial" w:hAnsi="Arial" w:cs="Arial"/>
              </w:rPr>
            </w:pPr>
            <w:r w:rsidRPr="00357336">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5EB93AC5" w14:textId="77777777" w:rsidR="00C073F1" w:rsidRPr="00357336" w:rsidRDefault="00C073F1" w:rsidP="0050796C">
            <w:pPr>
              <w:rPr>
                <w:rFonts w:ascii="Arial" w:hAnsi="Arial" w:cs="Arial"/>
              </w:rPr>
            </w:pPr>
            <w:r w:rsidRPr="00357336">
              <w:rPr>
                <w:rFonts w:ascii="Arial" w:hAnsi="Arial" w:cs="Arial"/>
              </w:rPr>
              <w:t>Limited attempt at critical thinking, analysis, synthesis and evaluation, tending towards description.</w:t>
            </w:r>
          </w:p>
          <w:p w14:paraId="03107A40" w14:textId="77777777" w:rsidR="00C073F1" w:rsidRPr="00357336" w:rsidRDefault="00C073F1" w:rsidP="0050796C">
            <w:pPr>
              <w:rPr>
                <w:rFonts w:ascii="Arial" w:hAnsi="Arial" w:cs="Arial"/>
              </w:rPr>
            </w:pPr>
            <w:r w:rsidRPr="00357336">
              <w:rPr>
                <w:rFonts w:ascii="Arial" w:hAnsi="Arial" w:cs="Arial"/>
              </w:rPr>
              <w:t>Some evidence to support emerging arguments and judgements but these may be underdeveloped or with a little inconsistency / mis-interpretation.</w:t>
            </w:r>
          </w:p>
          <w:p w14:paraId="2A2EA532" w14:textId="77777777" w:rsidR="00C073F1" w:rsidRPr="00357336" w:rsidRDefault="00C073F1" w:rsidP="0050796C">
            <w:pPr>
              <w:rPr>
                <w:rFonts w:ascii="Arial" w:hAnsi="Arial" w:cs="Arial"/>
              </w:rPr>
            </w:pPr>
            <w:r w:rsidRPr="00357336">
              <w:rPr>
                <w:rFonts w:ascii="Arial" w:hAnsi="Arial" w:cs="Arial"/>
              </w:rPr>
              <w:t>Asserts rather than argues a case.</w:t>
            </w:r>
          </w:p>
          <w:p w14:paraId="5A842EA1" w14:textId="77777777" w:rsidR="00C073F1" w:rsidRPr="00357336" w:rsidRDefault="00C073F1" w:rsidP="0050796C">
            <w:pPr>
              <w:rPr>
                <w:rFonts w:ascii="Arial" w:hAnsi="Arial" w:cs="Arial"/>
              </w:rPr>
            </w:pPr>
          </w:p>
        </w:tc>
        <w:tc>
          <w:tcPr>
            <w:tcW w:w="1736" w:type="dxa"/>
          </w:tcPr>
          <w:p w14:paraId="1BFDC190" w14:textId="77777777" w:rsidR="00C073F1" w:rsidRPr="00357336" w:rsidRDefault="00C073F1" w:rsidP="0050796C">
            <w:pPr>
              <w:rPr>
                <w:rFonts w:ascii="Arial" w:hAnsi="Arial" w:cs="Arial"/>
              </w:rPr>
            </w:pPr>
            <w:r w:rsidRPr="00357336">
              <w:rPr>
                <w:rFonts w:ascii="Arial" w:hAnsi="Arial" w:cs="Arial"/>
              </w:rPr>
              <w:t>Some critical thinking, analysis, synthesis and evaluation. Can analyse new and/or abstract concepts and data without guidance.</w:t>
            </w:r>
          </w:p>
          <w:p w14:paraId="70F77A71" w14:textId="77777777" w:rsidR="00C073F1" w:rsidRPr="00357336" w:rsidRDefault="00C073F1" w:rsidP="0050796C">
            <w:pPr>
              <w:rPr>
                <w:rFonts w:ascii="Arial" w:hAnsi="Arial" w:cs="Arial"/>
              </w:rPr>
            </w:pPr>
            <w:r w:rsidRPr="00357336">
              <w:rPr>
                <w:rFonts w:ascii="Arial" w:hAnsi="Arial" w:cs="Arial"/>
              </w:rPr>
              <w:t>An emerging awareness of different stances and ability to use evidence (that may be incomplete) to support the argument.</w:t>
            </w:r>
          </w:p>
          <w:p w14:paraId="612125AE" w14:textId="77777777" w:rsidR="00C073F1" w:rsidRPr="00357336" w:rsidRDefault="00C073F1" w:rsidP="0050796C">
            <w:pPr>
              <w:rPr>
                <w:rFonts w:ascii="Arial" w:hAnsi="Arial" w:cs="Arial"/>
              </w:rPr>
            </w:pPr>
            <w:r w:rsidRPr="00357336">
              <w:rPr>
                <w:rFonts w:ascii="Arial" w:hAnsi="Arial" w:cs="Arial"/>
              </w:rPr>
              <w:t xml:space="preserve">Mostly valid arguments and logical judgements. Some tendency to assert/state opinion rather than argue on </w:t>
            </w:r>
            <w:r w:rsidRPr="00357336">
              <w:rPr>
                <w:rFonts w:ascii="Arial" w:hAnsi="Arial" w:cs="Arial"/>
              </w:rPr>
              <w:lastRenderedPageBreak/>
              <w:t>the basis of reason and evidence.</w:t>
            </w:r>
          </w:p>
        </w:tc>
        <w:tc>
          <w:tcPr>
            <w:tcW w:w="1736" w:type="dxa"/>
          </w:tcPr>
          <w:p w14:paraId="4FAF5BF4" w14:textId="77777777" w:rsidR="00C073F1" w:rsidRPr="00357336" w:rsidRDefault="00C073F1" w:rsidP="0050796C">
            <w:pPr>
              <w:rPr>
                <w:rFonts w:ascii="Arial" w:hAnsi="Arial" w:cs="Arial"/>
              </w:rPr>
            </w:pPr>
            <w:r w:rsidRPr="00357336">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15676E05" w14:textId="77777777" w:rsidR="00C073F1" w:rsidRPr="00357336" w:rsidRDefault="00C073F1" w:rsidP="0050796C">
            <w:pPr>
              <w:rPr>
                <w:rFonts w:ascii="Arial" w:hAnsi="Arial" w:cs="Arial"/>
              </w:rPr>
            </w:pPr>
          </w:p>
        </w:tc>
        <w:tc>
          <w:tcPr>
            <w:tcW w:w="1736" w:type="dxa"/>
          </w:tcPr>
          <w:p w14:paraId="3BF46925" w14:textId="77777777" w:rsidR="00C073F1" w:rsidRPr="00357336" w:rsidRDefault="00C073F1" w:rsidP="0050796C">
            <w:pPr>
              <w:rPr>
                <w:rFonts w:ascii="Arial" w:hAnsi="Arial" w:cs="Arial"/>
              </w:rPr>
            </w:pPr>
            <w:r w:rsidRPr="00357336">
              <w:rPr>
                <w:rFonts w:ascii="Arial" w:hAnsi="Arial" w:cs="Arial"/>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2A72742E" w14:textId="77777777" w:rsidR="00C073F1" w:rsidRPr="00357336" w:rsidRDefault="00C073F1" w:rsidP="0050796C">
            <w:pPr>
              <w:rPr>
                <w:rFonts w:ascii="Arial" w:hAnsi="Arial" w:cs="Arial"/>
              </w:rPr>
            </w:pPr>
          </w:p>
        </w:tc>
        <w:tc>
          <w:tcPr>
            <w:tcW w:w="1736" w:type="dxa"/>
          </w:tcPr>
          <w:p w14:paraId="03DFC3FC" w14:textId="77777777" w:rsidR="00C073F1" w:rsidRPr="00357336" w:rsidRDefault="00C073F1" w:rsidP="0050796C">
            <w:pPr>
              <w:rPr>
                <w:rFonts w:ascii="Arial" w:hAnsi="Arial" w:cs="Arial"/>
              </w:rPr>
            </w:pPr>
            <w:r w:rsidRPr="00357336">
              <w:rPr>
                <w:rFonts w:ascii="Arial" w:hAnsi="Arial" w:cs="Arial"/>
              </w:rPr>
              <w:t xml:space="preserve">Exceptional critical thinking, analysis, synthesis and evaluation based on judiciously selected evidence. </w:t>
            </w:r>
          </w:p>
          <w:p w14:paraId="3A6E41A9" w14:textId="77777777" w:rsidR="00C073F1" w:rsidRPr="00357336" w:rsidRDefault="00C073F1" w:rsidP="0050796C">
            <w:pPr>
              <w:rPr>
                <w:rFonts w:ascii="Arial" w:hAnsi="Arial" w:cs="Arial"/>
              </w:rPr>
            </w:pPr>
            <w:r w:rsidRPr="00357336">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sidRPr="00357336">
              <w:rPr>
                <w:rFonts w:ascii="Arial" w:hAnsi="Arial" w:cs="Arial"/>
              </w:rPr>
              <w:lastRenderedPageBreak/>
              <w:t>grasp of the broader field and wider concepts.</w:t>
            </w:r>
          </w:p>
        </w:tc>
      </w:tr>
      <w:tr w:rsidR="00C073F1" w:rsidRPr="00357336" w14:paraId="1AC68FE9" w14:textId="77777777" w:rsidTr="00AC5F32">
        <w:tc>
          <w:tcPr>
            <w:tcW w:w="1735" w:type="dxa"/>
            <w:shd w:val="clear" w:color="auto" w:fill="C2D69B" w:themeFill="accent3" w:themeFillTint="99"/>
          </w:tcPr>
          <w:p w14:paraId="6721FDA0" w14:textId="77777777" w:rsidR="00C073F1" w:rsidRPr="00357336" w:rsidRDefault="00C073F1" w:rsidP="0050796C">
            <w:pPr>
              <w:spacing w:before="34" w:line="239" w:lineRule="auto"/>
              <w:ind w:left="108" w:right="-54"/>
              <w:rPr>
                <w:rFonts w:ascii="Arial" w:eastAsia="Arial" w:hAnsi="Arial" w:cs="Arial"/>
                <w:b/>
                <w:bCs/>
              </w:rPr>
            </w:pPr>
            <w:r w:rsidRPr="00357336">
              <w:rPr>
                <w:rFonts w:ascii="Arial" w:eastAsia="Arial" w:hAnsi="Arial" w:cs="Arial"/>
                <w:b/>
                <w:bCs/>
              </w:rPr>
              <w:lastRenderedPageBreak/>
              <w:t>Practical skills</w:t>
            </w:r>
          </w:p>
          <w:p w14:paraId="1E0BC043" w14:textId="77777777" w:rsidR="00C073F1" w:rsidRPr="00357336" w:rsidRDefault="00C073F1" w:rsidP="0050796C">
            <w:pPr>
              <w:spacing w:before="34" w:line="239" w:lineRule="auto"/>
              <w:ind w:left="108" w:right="-54"/>
              <w:rPr>
                <w:rFonts w:ascii="Arial" w:eastAsia="Arial" w:hAnsi="Arial" w:cs="Arial"/>
                <w:b/>
                <w:bCs/>
                <w:sz w:val="18"/>
                <w:szCs w:val="18"/>
              </w:rPr>
            </w:pPr>
            <w:r w:rsidRPr="00357336">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43DB9BB6" w14:textId="77777777" w:rsidR="00C073F1" w:rsidRPr="00357336" w:rsidRDefault="00C073F1" w:rsidP="0050796C">
            <w:pPr>
              <w:rPr>
                <w:rFonts w:ascii="Arial" w:hAnsi="Arial" w:cs="Arial"/>
              </w:rPr>
            </w:pPr>
            <w:r w:rsidRPr="00357336">
              <w:rPr>
                <w:rFonts w:ascii="Arial" w:hAnsi="Arial" w:cs="Arial"/>
              </w:rPr>
              <w:t>Limited or no use of methods, materials, tools and/or techniques.</w:t>
            </w:r>
          </w:p>
          <w:p w14:paraId="5AF178FF" w14:textId="77777777" w:rsidR="00C073F1" w:rsidRPr="00357336" w:rsidRDefault="00C073F1" w:rsidP="0050796C">
            <w:pPr>
              <w:rPr>
                <w:rFonts w:ascii="Arial" w:hAnsi="Arial" w:cs="Arial"/>
              </w:rPr>
            </w:pPr>
            <w:r w:rsidRPr="00357336">
              <w:rPr>
                <w:rFonts w:ascii="Arial" w:hAnsi="Arial" w:cs="Arial"/>
              </w:rPr>
              <w:t>Little or no appreciation of the context of the application.</w:t>
            </w:r>
          </w:p>
          <w:p w14:paraId="7CBBAD58" w14:textId="77777777" w:rsidR="00C073F1" w:rsidRPr="00357336" w:rsidRDefault="00C073F1" w:rsidP="0050796C">
            <w:pPr>
              <w:rPr>
                <w:rFonts w:ascii="Arial" w:hAnsi="Arial" w:cs="Arial"/>
              </w:rPr>
            </w:pPr>
            <w:r w:rsidRPr="00357336">
              <w:rPr>
                <w:rFonts w:ascii="Arial" w:hAnsi="Arial" w:cs="Arial"/>
              </w:rPr>
              <w:t>Limited understanding of the application of theory to practice or making appropriate links between the two.</w:t>
            </w:r>
          </w:p>
          <w:p w14:paraId="46F5F996" w14:textId="77777777" w:rsidR="00C073F1" w:rsidRPr="00357336" w:rsidRDefault="00C073F1" w:rsidP="0050796C">
            <w:pPr>
              <w:rPr>
                <w:rFonts w:ascii="Arial" w:hAnsi="Arial" w:cs="Arial"/>
              </w:rPr>
            </w:pPr>
            <w:r w:rsidRPr="00357336">
              <w:rPr>
                <w:rFonts w:ascii="Arial" w:hAnsi="Arial" w:cs="Arial"/>
              </w:rPr>
              <w:t xml:space="preserve">Very weak problem-solving skills in complex and unpredictable contexts. </w:t>
            </w:r>
          </w:p>
        </w:tc>
        <w:tc>
          <w:tcPr>
            <w:tcW w:w="1736" w:type="dxa"/>
          </w:tcPr>
          <w:p w14:paraId="6574C9A1" w14:textId="77777777" w:rsidR="00C073F1" w:rsidRPr="00357336" w:rsidRDefault="00C073F1" w:rsidP="0050796C">
            <w:pPr>
              <w:rPr>
                <w:rFonts w:ascii="Arial" w:hAnsi="Arial" w:cs="Arial"/>
              </w:rPr>
            </w:pPr>
            <w:r w:rsidRPr="00357336">
              <w:rPr>
                <w:rFonts w:ascii="Arial" w:hAnsi="Arial" w:cs="Arial"/>
              </w:rPr>
              <w:t>Rudimentary application of methods, materials, tools and/or techniques but without consideration and competence. Flawed appreciation of the context of the application.</w:t>
            </w:r>
          </w:p>
          <w:p w14:paraId="4C681308" w14:textId="77777777" w:rsidR="00C073F1" w:rsidRPr="00357336" w:rsidRDefault="00C073F1" w:rsidP="0050796C">
            <w:pPr>
              <w:rPr>
                <w:rFonts w:ascii="Arial" w:hAnsi="Arial" w:cs="Arial"/>
              </w:rPr>
            </w:pPr>
            <w:r w:rsidRPr="00357336">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4FAF092D" w14:textId="77777777" w:rsidR="00C073F1" w:rsidRPr="00357336" w:rsidRDefault="00C073F1" w:rsidP="0050796C">
            <w:pPr>
              <w:rPr>
                <w:rFonts w:ascii="Arial" w:hAnsi="Arial" w:cs="Arial"/>
              </w:rPr>
            </w:pPr>
          </w:p>
          <w:p w14:paraId="08FFD313" w14:textId="77777777" w:rsidR="00C073F1" w:rsidRPr="00357336" w:rsidRDefault="00C073F1" w:rsidP="0050796C">
            <w:pPr>
              <w:rPr>
                <w:rFonts w:ascii="Arial" w:hAnsi="Arial" w:cs="Arial"/>
              </w:rPr>
            </w:pPr>
          </w:p>
        </w:tc>
        <w:tc>
          <w:tcPr>
            <w:tcW w:w="1736" w:type="dxa"/>
          </w:tcPr>
          <w:p w14:paraId="59513D91" w14:textId="77777777" w:rsidR="00C073F1" w:rsidRPr="00357336" w:rsidRDefault="00C073F1" w:rsidP="0050796C">
            <w:pPr>
              <w:rPr>
                <w:rFonts w:ascii="Arial" w:hAnsi="Arial" w:cs="Arial"/>
              </w:rPr>
            </w:pPr>
            <w:r w:rsidRPr="00357336">
              <w:rPr>
                <w:rFonts w:ascii="Arial" w:hAnsi="Arial" w:cs="Arial"/>
              </w:rPr>
              <w:t>An adequate awareness and mostly appropriate application of well-established methods, materials, tools and/or techniques.</w:t>
            </w:r>
          </w:p>
          <w:p w14:paraId="1CB3D053" w14:textId="77777777" w:rsidR="00C073F1" w:rsidRPr="00357336" w:rsidRDefault="00C073F1" w:rsidP="0050796C">
            <w:pPr>
              <w:rPr>
                <w:rFonts w:ascii="Arial" w:hAnsi="Arial" w:cs="Arial"/>
              </w:rPr>
            </w:pPr>
            <w:r w:rsidRPr="00357336">
              <w:rPr>
                <w:rFonts w:ascii="Arial" w:hAnsi="Arial" w:cs="Arial"/>
              </w:rPr>
              <w:t>Basic appreciation of the context of the application. Theoretical knowledge and understanding applied in practice, but not always making logical links between the two.</w:t>
            </w:r>
          </w:p>
          <w:p w14:paraId="394BC22A" w14:textId="77777777" w:rsidR="00C073F1" w:rsidRPr="00357336" w:rsidRDefault="00C073F1" w:rsidP="0050796C">
            <w:pPr>
              <w:rPr>
                <w:rFonts w:ascii="Arial" w:hAnsi="Arial" w:cs="Arial"/>
              </w:rPr>
            </w:pPr>
            <w:r w:rsidRPr="00357336">
              <w:rPr>
                <w:rFonts w:ascii="Arial" w:hAnsi="Arial" w:cs="Arial"/>
              </w:rPr>
              <w:t xml:space="preserve">Can identify problems and propose basic solutions in complex and unpredictable contexts without fully appreciating the complexity. </w:t>
            </w:r>
          </w:p>
        </w:tc>
        <w:tc>
          <w:tcPr>
            <w:tcW w:w="1736" w:type="dxa"/>
          </w:tcPr>
          <w:p w14:paraId="2A64A013" w14:textId="77777777" w:rsidR="00C073F1" w:rsidRPr="00357336" w:rsidRDefault="00C073F1" w:rsidP="0050796C">
            <w:pPr>
              <w:rPr>
                <w:rFonts w:ascii="Arial" w:hAnsi="Arial" w:cs="Arial"/>
              </w:rPr>
            </w:pPr>
            <w:r w:rsidRPr="00357336">
              <w:rPr>
                <w:rFonts w:ascii="Arial" w:hAnsi="Arial" w:cs="Arial"/>
              </w:rPr>
              <w:t>A good and appropriate application of standard methods, materials, tools and/or techniques.</w:t>
            </w:r>
          </w:p>
          <w:p w14:paraId="715DB212" w14:textId="77777777" w:rsidR="00C073F1" w:rsidRPr="00357336" w:rsidRDefault="00C073F1" w:rsidP="0050796C">
            <w:pPr>
              <w:rPr>
                <w:rFonts w:ascii="Arial" w:hAnsi="Arial" w:cs="Arial"/>
              </w:rPr>
            </w:pPr>
            <w:r w:rsidRPr="00357336">
              <w:rPr>
                <w:rFonts w:ascii="Arial" w:hAnsi="Arial" w:cs="Arial"/>
              </w:rPr>
              <w:t>Clear appreciation of the context of the application. Mainly consistent, accurate and logical application of theory to practice, making appropriate links between the two</w:t>
            </w:r>
          </w:p>
          <w:p w14:paraId="32854D15" w14:textId="77777777" w:rsidR="00C073F1" w:rsidRPr="00357336" w:rsidRDefault="00C073F1" w:rsidP="0050796C">
            <w:pPr>
              <w:rPr>
                <w:rFonts w:ascii="Arial" w:hAnsi="Arial" w:cs="Arial"/>
              </w:rPr>
            </w:pPr>
            <w:r w:rsidRPr="00357336">
              <w:rPr>
                <w:rFonts w:ascii="Arial" w:hAnsi="Arial" w:cs="Arial"/>
              </w:rPr>
              <w:t>Can identify problems and propose mostly appropriate solutions in complex and unpredictable contexts.</w:t>
            </w:r>
          </w:p>
        </w:tc>
        <w:tc>
          <w:tcPr>
            <w:tcW w:w="1736" w:type="dxa"/>
          </w:tcPr>
          <w:p w14:paraId="3EEAF1E0" w14:textId="77777777" w:rsidR="00C073F1" w:rsidRPr="00357336" w:rsidRDefault="00C073F1" w:rsidP="0050796C">
            <w:pPr>
              <w:rPr>
                <w:rFonts w:ascii="Arial" w:hAnsi="Arial" w:cs="Arial"/>
              </w:rPr>
            </w:pPr>
            <w:r w:rsidRPr="00357336">
              <w:rPr>
                <w:rFonts w:ascii="Arial" w:hAnsi="Arial" w:cs="Arial"/>
              </w:rPr>
              <w:t>A very good application of a range of methods, materials, tools and/or techniques.</w:t>
            </w:r>
          </w:p>
          <w:p w14:paraId="564DF0A5" w14:textId="77777777" w:rsidR="00C073F1" w:rsidRPr="00357336" w:rsidRDefault="00C073F1" w:rsidP="0050796C">
            <w:pPr>
              <w:rPr>
                <w:rFonts w:ascii="Arial" w:hAnsi="Arial" w:cs="Arial"/>
              </w:rPr>
            </w:pPr>
            <w:r w:rsidRPr="00357336">
              <w:rPr>
                <w:rFonts w:ascii="Arial" w:hAnsi="Arial" w:cs="Arial"/>
              </w:rPr>
              <w:t>Very good consideration of the context of the application, with perceptive insights. Can identify problems and propose appropriate solutions in complex and unpredictable contexts.</w:t>
            </w:r>
          </w:p>
          <w:p w14:paraId="0715D4B8" w14:textId="77777777" w:rsidR="00C073F1" w:rsidRPr="00357336" w:rsidRDefault="00C073F1" w:rsidP="0050796C">
            <w:pPr>
              <w:rPr>
                <w:rFonts w:ascii="Arial" w:hAnsi="Arial" w:cs="Arial"/>
              </w:rPr>
            </w:pPr>
            <w:r w:rsidRPr="00357336">
              <w:rPr>
                <w:rFonts w:ascii="Arial" w:hAnsi="Arial" w:cs="Arial"/>
              </w:rPr>
              <w:t xml:space="preserve">Evidence of some innovation and creativity. </w:t>
            </w:r>
          </w:p>
        </w:tc>
        <w:tc>
          <w:tcPr>
            <w:tcW w:w="1736" w:type="dxa"/>
          </w:tcPr>
          <w:p w14:paraId="6B8E4419" w14:textId="77777777" w:rsidR="00C073F1" w:rsidRPr="00357336" w:rsidRDefault="00C073F1" w:rsidP="0050796C">
            <w:pPr>
              <w:rPr>
                <w:rFonts w:ascii="Arial" w:hAnsi="Arial" w:cs="Arial"/>
              </w:rPr>
            </w:pPr>
            <w:r w:rsidRPr="00357336">
              <w:rPr>
                <w:rFonts w:ascii="Arial" w:hAnsi="Arial" w:cs="Arial"/>
              </w:rPr>
              <w:t>An advanced application of a range of methods, materials, tools and/or techniques.</w:t>
            </w:r>
          </w:p>
          <w:p w14:paraId="4BD76832" w14:textId="77777777" w:rsidR="00C073F1" w:rsidRPr="00357336" w:rsidRDefault="00C073F1" w:rsidP="0050796C">
            <w:pPr>
              <w:rPr>
                <w:rFonts w:ascii="Arial" w:hAnsi="Arial" w:cs="Arial"/>
              </w:rPr>
            </w:pPr>
            <w:r w:rsidRPr="00357336">
              <w:rPr>
                <w:rFonts w:ascii="Arial" w:hAnsi="Arial" w:cs="Arial"/>
              </w:rPr>
              <w:t>The context of the application is well considered, and insightful.</w:t>
            </w:r>
          </w:p>
          <w:p w14:paraId="21C51C69" w14:textId="3FE4B423" w:rsidR="00C073F1" w:rsidRPr="00357336" w:rsidRDefault="00C073F1" w:rsidP="0050796C">
            <w:pPr>
              <w:rPr>
                <w:rFonts w:ascii="Arial" w:hAnsi="Arial" w:cs="Arial"/>
              </w:rPr>
            </w:pPr>
            <w:r w:rsidRPr="00357336">
              <w:rPr>
                <w:rFonts w:ascii="Arial" w:hAnsi="Arial" w:cs="Arial"/>
              </w:rPr>
              <w:t>Application and deployment extend beyond established conventions. Can identify complex problems and propose excellent solutions. Innovation and creativity evident.</w:t>
            </w:r>
          </w:p>
        </w:tc>
        <w:tc>
          <w:tcPr>
            <w:tcW w:w="1736" w:type="dxa"/>
          </w:tcPr>
          <w:p w14:paraId="21DF9E3F" w14:textId="77777777" w:rsidR="00C073F1" w:rsidRPr="00357336" w:rsidRDefault="00C073F1" w:rsidP="0050796C">
            <w:pPr>
              <w:rPr>
                <w:rFonts w:ascii="Arial" w:hAnsi="Arial" w:cs="Arial"/>
              </w:rPr>
            </w:pPr>
            <w:r w:rsidRPr="00357336">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C073F1" w:rsidRPr="00357336" w14:paraId="11F206DD" w14:textId="77777777" w:rsidTr="00AC5F32">
        <w:tc>
          <w:tcPr>
            <w:tcW w:w="1735" w:type="dxa"/>
            <w:shd w:val="clear" w:color="auto" w:fill="C2D69B" w:themeFill="accent3" w:themeFillTint="99"/>
          </w:tcPr>
          <w:p w14:paraId="4E8B99E3" w14:textId="77777777" w:rsidR="00C073F1" w:rsidRPr="00357336" w:rsidRDefault="00C073F1" w:rsidP="0050796C">
            <w:pPr>
              <w:spacing w:before="34" w:line="239" w:lineRule="auto"/>
              <w:ind w:left="108" w:right="-54"/>
              <w:rPr>
                <w:rFonts w:ascii="Arial" w:eastAsia="Arial" w:hAnsi="Arial" w:cs="Arial"/>
                <w:b/>
                <w:bCs/>
              </w:rPr>
            </w:pPr>
            <w:r w:rsidRPr="00357336">
              <w:rPr>
                <w:rFonts w:ascii="Arial" w:eastAsia="Arial" w:hAnsi="Arial" w:cs="Arial"/>
                <w:b/>
                <w:bCs/>
              </w:rPr>
              <w:t>Transferable skills for life and professional practice</w:t>
            </w:r>
          </w:p>
          <w:p w14:paraId="5C9B74CD" w14:textId="77777777" w:rsidR="00C073F1" w:rsidRPr="00357336" w:rsidRDefault="00C073F1" w:rsidP="0050796C">
            <w:pPr>
              <w:spacing w:before="34" w:line="239" w:lineRule="auto"/>
              <w:ind w:left="108" w:right="-54"/>
              <w:rPr>
                <w:rFonts w:ascii="Arial" w:eastAsia="Arial" w:hAnsi="Arial" w:cs="Arial"/>
                <w:b/>
                <w:bCs/>
                <w:sz w:val="18"/>
                <w:szCs w:val="18"/>
              </w:rPr>
            </w:pPr>
            <w:r w:rsidRPr="00357336">
              <w:rPr>
                <w:rFonts w:ascii="Arial" w:hAnsi="Arial" w:cs="Arial"/>
                <w:sz w:val="18"/>
                <w:szCs w:val="18"/>
              </w:rPr>
              <w:t xml:space="preserve">(Exercise of initiative and </w:t>
            </w:r>
            <w:r w:rsidRPr="00357336">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2DCC66C" w14:textId="77777777" w:rsidR="00C073F1" w:rsidRPr="00357336" w:rsidRDefault="00C073F1" w:rsidP="0050796C">
            <w:pPr>
              <w:rPr>
                <w:rFonts w:ascii="Arial" w:hAnsi="Arial" w:cs="Arial"/>
              </w:rPr>
            </w:pPr>
            <w:r w:rsidRPr="00357336">
              <w:rPr>
                <w:rFonts w:ascii="Arial" w:hAnsi="Arial" w:cs="Arial"/>
              </w:rPr>
              <w:lastRenderedPageBreak/>
              <w:t>Communication medium is inappropriate or misapplied.</w:t>
            </w:r>
          </w:p>
          <w:p w14:paraId="7AB4F0ED" w14:textId="77777777" w:rsidR="00C073F1" w:rsidRPr="00357336" w:rsidRDefault="00C073F1" w:rsidP="0050796C">
            <w:pPr>
              <w:rPr>
                <w:rFonts w:ascii="Arial" w:hAnsi="Arial" w:cs="Arial"/>
              </w:rPr>
            </w:pPr>
            <w:r w:rsidRPr="00357336">
              <w:rPr>
                <w:rFonts w:ascii="Arial" w:hAnsi="Arial" w:cs="Arial"/>
              </w:rPr>
              <w:t xml:space="preserve">Work is poorly structured, disorganised </w:t>
            </w:r>
            <w:r w:rsidRPr="00357336">
              <w:rPr>
                <w:rFonts w:ascii="Arial" w:hAnsi="Arial" w:cs="Arial"/>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0A8BB02F" w14:textId="77777777" w:rsidR="00C073F1" w:rsidRPr="00357336" w:rsidRDefault="00C073F1" w:rsidP="0050796C">
            <w:pPr>
              <w:rPr>
                <w:rFonts w:ascii="Arial" w:hAnsi="Arial" w:cs="Arial"/>
              </w:rPr>
            </w:pPr>
          </w:p>
          <w:p w14:paraId="2BF2A6C2" w14:textId="77777777" w:rsidR="00C073F1" w:rsidRPr="00357336"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F43659" w14:textId="77777777" w:rsidR="00C073F1" w:rsidRPr="00357336" w:rsidRDefault="00C073F1" w:rsidP="0050796C">
            <w:pPr>
              <w:rPr>
                <w:rFonts w:ascii="Arial" w:hAnsi="Arial" w:cs="Arial"/>
              </w:rPr>
            </w:pPr>
            <w:r w:rsidRPr="00357336">
              <w:rPr>
                <w:rFonts w:ascii="Arial" w:hAnsi="Arial" w:cs="Arial"/>
              </w:rPr>
              <w:lastRenderedPageBreak/>
              <w:t xml:space="preserve">Communication medium is poorly designed and/or not suitable for the audience. </w:t>
            </w:r>
          </w:p>
          <w:p w14:paraId="31D5ADF4" w14:textId="77777777" w:rsidR="00C073F1" w:rsidRPr="00357336" w:rsidRDefault="00C073F1" w:rsidP="0050796C">
            <w:pPr>
              <w:rPr>
                <w:rFonts w:ascii="Arial" w:hAnsi="Arial" w:cs="Arial"/>
              </w:rPr>
            </w:pPr>
            <w:r w:rsidRPr="00357336">
              <w:rPr>
                <w:rFonts w:ascii="Arial" w:hAnsi="Arial" w:cs="Arial"/>
              </w:rPr>
              <w:t xml:space="preserve">Work is poorly presented in a </w:t>
            </w:r>
            <w:r w:rsidRPr="00357336">
              <w:rPr>
                <w:rFonts w:ascii="Arial" w:hAnsi="Arial" w:cs="Arial"/>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D7F3744" w14:textId="77777777" w:rsidR="00C073F1" w:rsidRPr="00357336" w:rsidRDefault="00C073F1" w:rsidP="0050796C">
            <w:pPr>
              <w:rPr>
                <w:rFonts w:ascii="Arial" w:hAnsi="Arial" w:cs="Arial"/>
              </w:rPr>
            </w:pPr>
            <w:r w:rsidRPr="00357336">
              <w:rPr>
                <w:rFonts w:ascii="Arial" w:hAnsi="Arial" w:cs="Arial"/>
              </w:rPr>
              <w:lastRenderedPageBreak/>
              <w:t xml:space="preserve">Can communicate in a suitable medium but with some room for improvement. </w:t>
            </w:r>
          </w:p>
          <w:p w14:paraId="44780C70" w14:textId="77777777" w:rsidR="00C073F1" w:rsidRPr="00357336" w:rsidRDefault="00C073F1" w:rsidP="0050796C">
            <w:pPr>
              <w:rPr>
                <w:rFonts w:ascii="Arial" w:hAnsi="Arial" w:cs="Arial"/>
              </w:rPr>
            </w:pPr>
            <w:r w:rsidRPr="00357336">
              <w:rPr>
                <w:rFonts w:ascii="Arial" w:hAnsi="Arial" w:cs="Arial"/>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4C81EB58" w14:textId="77777777" w:rsidR="00C073F1" w:rsidRPr="00357336" w:rsidRDefault="00C073F1" w:rsidP="0050796C">
            <w:pPr>
              <w:rPr>
                <w:rFonts w:ascii="Arial" w:hAnsi="Arial" w:cs="Arial"/>
              </w:rPr>
            </w:pPr>
            <w:r w:rsidRPr="00357336">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2E73D3" w14:textId="77777777" w:rsidR="00C073F1" w:rsidRPr="00357336" w:rsidRDefault="00C073F1" w:rsidP="0050796C">
            <w:pPr>
              <w:rPr>
                <w:rFonts w:ascii="Arial" w:hAnsi="Arial" w:cs="Arial"/>
              </w:rPr>
            </w:pPr>
            <w:r w:rsidRPr="00357336">
              <w:rPr>
                <w:rFonts w:ascii="Arial" w:hAnsi="Arial" w:cs="Arial"/>
              </w:rPr>
              <w:lastRenderedPageBreak/>
              <w:t>Can communicate effectively in a suitable format, but may have minor errors.</w:t>
            </w:r>
          </w:p>
          <w:p w14:paraId="241E2BDD" w14:textId="77777777" w:rsidR="00C073F1" w:rsidRPr="00357336" w:rsidRDefault="00C073F1" w:rsidP="0050796C">
            <w:pPr>
              <w:rPr>
                <w:rFonts w:ascii="Arial" w:hAnsi="Arial" w:cs="Arial"/>
              </w:rPr>
            </w:pPr>
            <w:r w:rsidRPr="00357336">
              <w:rPr>
                <w:rFonts w:ascii="Arial" w:hAnsi="Arial" w:cs="Arial"/>
              </w:rPr>
              <w:lastRenderedPageBreak/>
              <w:t xml:space="preserve">Mostly coherent, organised work, in a suitable structure and is for the most part clearly expressed. Can work effectively independently and/or as part of a team, with clear contribution to group activities. </w:t>
            </w:r>
          </w:p>
          <w:p w14:paraId="34857854" w14:textId="77777777" w:rsidR="00C073F1" w:rsidRPr="00357336" w:rsidRDefault="00C073F1" w:rsidP="0050796C">
            <w:pPr>
              <w:rPr>
                <w:rFonts w:ascii="Arial" w:hAnsi="Arial" w:cs="Arial"/>
              </w:rPr>
            </w:pPr>
            <w:r w:rsidRPr="00357336">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F660D72" w14:textId="77777777" w:rsidR="00C073F1" w:rsidRPr="00357336" w:rsidRDefault="00C073F1" w:rsidP="0050796C">
            <w:pPr>
              <w:rPr>
                <w:rFonts w:ascii="Arial" w:hAnsi="Arial" w:cs="Arial"/>
              </w:rPr>
            </w:pPr>
            <w:r w:rsidRPr="00357336">
              <w:rPr>
                <w:rFonts w:ascii="Arial" w:hAnsi="Arial" w:cs="Arial"/>
              </w:rPr>
              <w:lastRenderedPageBreak/>
              <w:t>Can communicate well, confidently and consistently in a suitable format.</w:t>
            </w:r>
          </w:p>
          <w:p w14:paraId="091ED3F1" w14:textId="77777777" w:rsidR="00C073F1" w:rsidRPr="00357336" w:rsidRDefault="00C073F1" w:rsidP="0050796C">
            <w:pPr>
              <w:rPr>
                <w:rFonts w:ascii="Arial" w:hAnsi="Arial" w:cs="Arial"/>
              </w:rPr>
            </w:pPr>
            <w:r w:rsidRPr="00357336">
              <w:rPr>
                <w:rFonts w:ascii="Arial" w:hAnsi="Arial" w:cs="Arial"/>
              </w:rPr>
              <w:lastRenderedPageBreak/>
              <w:t xml:space="preserve">Work is coherent, fluent, well-structured and organised. Can work very well autonomously and/or as part of a team, with very good contribution to group activities. </w:t>
            </w:r>
          </w:p>
          <w:p w14:paraId="7EB56C09" w14:textId="77777777" w:rsidR="00C073F1" w:rsidRPr="00357336" w:rsidRDefault="00C073F1" w:rsidP="0050796C">
            <w:pPr>
              <w:rPr>
                <w:rFonts w:ascii="Arial" w:hAnsi="Arial" w:cs="Arial"/>
              </w:rPr>
            </w:pPr>
            <w:r w:rsidRPr="00357336">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0FE8AE9" w14:textId="77777777" w:rsidR="00C073F1" w:rsidRPr="00357336" w:rsidRDefault="00C073F1" w:rsidP="0050796C">
            <w:pPr>
              <w:rPr>
                <w:rFonts w:ascii="Arial" w:hAnsi="Arial" w:cs="Arial"/>
              </w:rPr>
            </w:pPr>
            <w:r w:rsidRPr="00357336">
              <w:rPr>
                <w:rFonts w:ascii="Arial" w:hAnsi="Arial" w:cs="Arial"/>
              </w:rPr>
              <w:lastRenderedPageBreak/>
              <w:t>Can communicate professionally confidently and consistently in a suitable format.</w:t>
            </w:r>
          </w:p>
          <w:p w14:paraId="1023C704" w14:textId="77777777" w:rsidR="00C073F1" w:rsidRPr="00357336" w:rsidRDefault="00C073F1" w:rsidP="0050796C">
            <w:pPr>
              <w:rPr>
                <w:rFonts w:ascii="Arial" w:hAnsi="Arial" w:cs="Arial"/>
              </w:rPr>
            </w:pPr>
            <w:r w:rsidRPr="00357336">
              <w:rPr>
                <w:rFonts w:ascii="Arial" w:hAnsi="Arial" w:cs="Arial"/>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796AB09" w14:textId="77777777" w:rsidR="00C073F1" w:rsidRPr="00357336" w:rsidRDefault="00C073F1" w:rsidP="0050796C">
            <w:pPr>
              <w:rPr>
                <w:rFonts w:ascii="Arial" w:hAnsi="Arial" w:cs="Arial"/>
              </w:rPr>
            </w:pPr>
            <w:r w:rsidRPr="00357336">
              <w:rPr>
                <w:rFonts w:ascii="Arial" w:hAnsi="Arial" w:cs="Arial"/>
              </w:rPr>
              <w:lastRenderedPageBreak/>
              <w:t xml:space="preserve">Can communicate with an exceptionally high level of professionalism. </w:t>
            </w:r>
          </w:p>
          <w:p w14:paraId="7A2C5627" w14:textId="77777777" w:rsidR="00C073F1" w:rsidRPr="00357336" w:rsidRDefault="00C073F1" w:rsidP="0050796C">
            <w:pPr>
              <w:rPr>
                <w:rFonts w:ascii="Arial" w:hAnsi="Arial" w:cs="Arial"/>
              </w:rPr>
            </w:pPr>
            <w:r w:rsidRPr="00357336">
              <w:rPr>
                <w:rFonts w:ascii="Arial" w:hAnsi="Arial" w:cs="Arial"/>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0CFE06F5" w14:textId="77777777" w:rsidR="00C073F1" w:rsidRPr="00357336" w:rsidRDefault="00C073F1" w:rsidP="001F50B6">
      <w:pPr>
        <w:pStyle w:val="NormalWeb"/>
        <w:rPr>
          <w:rFonts w:ascii="Arial" w:hAnsi="Arial" w:cs="Arial"/>
          <w:color w:val="303B44"/>
          <w:sz w:val="22"/>
          <w:szCs w:val="22"/>
        </w:rPr>
      </w:pPr>
    </w:p>
    <w:p w14:paraId="085DA11A" w14:textId="77777777" w:rsidR="00995D51" w:rsidRPr="00357336" w:rsidRDefault="00995D51">
      <w:pPr>
        <w:pStyle w:val="NormalWeb"/>
        <w:rPr>
          <w:rFonts w:ascii="Arial" w:hAnsi="Arial" w:cs="Arial"/>
          <w:color w:val="303B44"/>
          <w:sz w:val="22"/>
          <w:szCs w:val="22"/>
        </w:rPr>
      </w:pPr>
    </w:p>
    <w:p w14:paraId="0AFA097D" w14:textId="77777777" w:rsidR="00975DEE" w:rsidRPr="00357336" w:rsidRDefault="00975DEE">
      <w:pPr>
        <w:pStyle w:val="NormalWeb"/>
        <w:rPr>
          <w:rFonts w:ascii="Arial" w:hAnsi="Arial" w:cs="Arial"/>
          <w:color w:val="303B44"/>
          <w:sz w:val="22"/>
          <w:szCs w:val="22"/>
        </w:rPr>
      </w:pPr>
    </w:p>
    <w:p w14:paraId="354AA5E0" w14:textId="77777777" w:rsidR="00975DEE" w:rsidRPr="00357336" w:rsidRDefault="00975DEE">
      <w:pPr>
        <w:pStyle w:val="NormalWeb"/>
        <w:rPr>
          <w:rFonts w:ascii="Arial" w:hAnsi="Arial" w:cs="Arial"/>
          <w:color w:val="303B44"/>
          <w:sz w:val="22"/>
          <w:szCs w:val="22"/>
        </w:rPr>
      </w:pPr>
    </w:p>
    <w:p w14:paraId="0BCA5553" w14:textId="77777777" w:rsidR="00975DEE" w:rsidRPr="00357336" w:rsidRDefault="00975DEE">
      <w:pPr>
        <w:pStyle w:val="NormalWeb"/>
        <w:rPr>
          <w:rFonts w:ascii="Arial" w:hAnsi="Arial" w:cs="Arial"/>
          <w:color w:val="303B44"/>
          <w:sz w:val="22"/>
          <w:szCs w:val="22"/>
        </w:rPr>
      </w:pPr>
    </w:p>
    <w:p w14:paraId="6C38078C" w14:textId="77777777" w:rsidR="00975DEE" w:rsidRPr="00357336" w:rsidRDefault="00975DEE">
      <w:pPr>
        <w:pStyle w:val="NormalWeb"/>
        <w:rPr>
          <w:rFonts w:ascii="Arial" w:hAnsi="Arial" w:cs="Arial"/>
          <w:color w:val="303B44"/>
          <w:sz w:val="22"/>
          <w:szCs w:val="22"/>
        </w:rPr>
      </w:pPr>
    </w:p>
    <w:sectPr w:rsidR="00975DEE" w:rsidRPr="0035733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01B34" w14:textId="77777777" w:rsidR="004A5DA5" w:rsidRDefault="004A5DA5">
      <w:r>
        <w:separator/>
      </w:r>
    </w:p>
  </w:endnote>
  <w:endnote w:type="continuationSeparator" w:id="0">
    <w:p w14:paraId="4291064B" w14:textId="77777777" w:rsidR="004A5DA5" w:rsidRDefault="004A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D9C49" w14:textId="4C6F191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F002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F002D">
      <w:rPr>
        <w:b/>
        <w:noProof/>
      </w:rPr>
      <w:t>11</w:t>
    </w:r>
    <w:r w:rsidR="0017512A">
      <w:rPr>
        <w:b/>
        <w:sz w:val="24"/>
        <w:szCs w:val="24"/>
      </w:rPr>
      <w:fldChar w:fldCharType="end"/>
    </w:r>
  </w:p>
  <w:p w14:paraId="79916D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86BF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65EAE" w14:textId="77777777" w:rsidR="004A5DA5" w:rsidRDefault="004A5DA5">
      <w:r>
        <w:separator/>
      </w:r>
    </w:p>
  </w:footnote>
  <w:footnote w:type="continuationSeparator" w:id="0">
    <w:p w14:paraId="65C2B1A8" w14:textId="77777777" w:rsidR="004A5DA5" w:rsidRDefault="004A5D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E336E2"/>
    <w:multiLevelType w:val="hybridMultilevel"/>
    <w:tmpl w:val="7B20F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A90EB7"/>
    <w:multiLevelType w:val="hybridMultilevel"/>
    <w:tmpl w:val="585A07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0EB020D"/>
    <w:multiLevelType w:val="hybridMultilevel"/>
    <w:tmpl w:val="CB169C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F85796"/>
    <w:multiLevelType w:val="multilevel"/>
    <w:tmpl w:val="E038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504D7E"/>
    <w:multiLevelType w:val="hybridMultilevel"/>
    <w:tmpl w:val="57A24CFC"/>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E1E2A"/>
    <w:multiLevelType w:val="hybridMultilevel"/>
    <w:tmpl w:val="B70E0412"/>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FF75CA"/>
    <w:multiLevelType w:val="hybridMultilevel"/>
    <w:tmpl w:val="46FCC480"/>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404432F1"/>
    <w:multiLevelType w:val="hybridMultilevel"/>
    <w:tmpl w:val="1284C678"/>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9" w15:restartNumberingAfterBreak="0">
    <w:nsid w:val="45784CAA"/>
    <w:multiLevelType w:val="hybridMultilevel"/>
    <w:tmpl w:val="2C648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2211B3"/>
    <w:multiLevelType w:val="hybridMultilevel"/>
    <w:tmpl w:val="4BC0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AF3292"/>
    <w:multiLevelType w:val="hybridMultilevel"/>
    <w:tmpl w:val="8B6E5F7A"/>
    <w:lvl w:ilvl="0" w:tplc="0419000D">
      <w:start w:val="1"/>
      <w:numFmt w:val="bullet"/>
      <w:lvlText w:val=""/>
      <w:lvlJc w:val="left"/>
      <w:pPr>
        <w:ind w:left="1068" w:hanging="360"/>
      </w:pPr>
      <w:rPr>
        <w:rFonts w:ascii="Wingdings" w:hAnsi="Wingdings"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3" w15:restartNumberingAfterBreak="0">
    <w:nsid w:val="52F65B84"/>
    <w:multiLevelType w:val="hybridMultilevel"/>
    <w:tmpl w:val="38B624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68B58EC"/>
    <w:multiLevelType w:val="multilevel"/>
    <w:tmpl w:val="53A8B7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A6CB7"/>
    <w:multiLevelType w:val="hybridMultilevel"/>
    <w:tmpl w:val="E6968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DFA3234"/>
    <w:multiLevelType w:val="hybridMultilevel"/>
    <w:tmpl w:val="7A64E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3505353">
    <w:abstractNumId w:val="2"/>
  </w:num>
  <w:num w:numId="2" w16cid:durableId="592398583">
    <w:abstractNumId w:val="15"/>
  </w:num>
  <w:num w:numId="3" w16cid:durableId="1685858239">
    <w:abstractNumId w:val="29"/>
  </w:num>
  <w:num w:numId="4" w16cid:durableId="1945772108">
    <w:abstractNumId w:val="20"/>
  </w:num>
  <w:num w:numId="5" w16cid:durableId="1710446930">
    <w:abstractNumId w:val="11"/>
  </w:num>
  <w:num w:numId="6" w16cid:durableId="1677884932">
    <w:abstractNumId w:val="28"/>
  </w:num>
  <w:num w:numId="7" w16cid:durableId="428308730">
    <w:abstractNumId w:val="3"/>
  </w:num>
  <w:num w:numId="8" w16cid:durableId="726223544">
    <w:abstractNumId w:val="26"/>
  </w:num>
  <w:num w:numId="9" w16cid:durableId="1503086358">
    <w:abstractNumId w:val="16"/>
  </w:num>
  <w:num w:numId="10" w16cid:durableId="1966152698">
    <w:abstractNumId w:val="6"/>
  </w:num>
  <w:num w:numId="11" w16cid:durableId="1073236084">
    <w:abstractNumId w:val="8"/>
  </w:num>
  <w:num w:numId="12" w16cid:durableId="1422408350">
    <w:abstractNumId w:val="13"/>
  </w:num>
  <w:num w:numId="13" w16cid:durableId="1422531997">
    <w:abstractNumId w:val="25"/>
  </w:num>
  <w:num w:numId="14" w16cid:durableId="1736977259">
    <w:abstractNumId w:val="5"/>
  </w:num>
  <w:num w:numId="15" w16cid:durableId="1659114601">
    <w:abstractNumId w:val="0"/>
  </w:num>
  <w:num w:numId="16" w16cid:durableId="1497527476">
    <w:abstractNumId w:val="9"/>
  </w:num>
  <w:num w:numId="17" w16cid:durableId="394353796">
    <w:abstractNumId w:val="23"/>
  </w:num>
  <w:num w:numId="18" w16cid:durableId="902370973">
    <w:abstractNumId w:val="18"/>
  </w:num>
  <w:num w:numId="19" w16cid:durableId="99299767">
    <w:abstractNumId w:val="14"/>
  </w:num>
  <w:num w:numId="20" w16cid:durableId="347831717">
    <w:abstractNumId w:val="12"/>
  </w:num>
  <w:num w:numId="21" w16cid:durableId="483275696">
    <w:abstractNumId w:val="7"/>
  </w:num>
  <w:num w:numId="22" w16cid:durableId="1956718381">
    <w:abstractNumId w:val="4"/>
  </w:num>
  <w:num w:numId="23" w16cid:durableId="272830921">
    <w:abstractNumId w:val="22"/>
  </w:num>
  <w:num w:numId="24" w16cid:durableId="662507998">
    <w:abstractNumId w:val="17"/>
  </w:num>
  <w:num w:numId="25" w16cid:durableId="1529639824">
    <w:abstractNumId w:val="10"/>
  </w:num>
  <w:num w:numId="26" w16cid:durableId="1061057111">
    <w:abstractNumId w:val="30"/>
  </w:num>
  <w:num w:numId="27" w16cid:durableId="1409381085">
    <w:abstractNumId w:val="21"/>
  </w:num>
  <w:num w:numId="28" w16cid:durableId="1510170545">
    <w:abstractNumId w:val="1"/>
  </w:num>
  <w:num w:numId="29" w16cid:durableId="931283929">
    <w:abstractNumId w:val="27"/>
  </w:num>
  <w:num w:numId="30" w16cid:durableId="822696141">
    <w:abstractNumId w:val="19"/>
  </w:num>
  <w:num w:numId="31" w16cid:durableId="18630818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WzMDA0NzWyNDAzMzVR0lEKTi0uzszPAykwqQUA6q6SBywAAAA="/>
  </w:docVars>
  <w:rsids>
    <w:rsidRoot w:val="00FB4521"/>
    <w:rsid w:val="00011666"/>
    <w:rsid w:val="00026B02"/>
    <w:rsid w:val="0006332F"/>
    <w:rsid w:val="0007420E"/>
    <w:rsid w:val="000822E5"/>
    <w:rsid w:val="000971FC"/>
    <w:rsid w:val="000A2A3A"/>
    <w:rsid w:val="000A492A"/>
    <w:rsid w:val="000B27D2"/>
    <w:rsid w:val="000D2F80"/>
    <w:rsid w:val="000D47BB"/>
    <w:rsid w:val="000E413A"/>
    <w:rsid w:val="000F5AA3"/>
    <w:rsid w:val="00100396"/>
    <w:rsid w:val="00100B5C"/>
    <w:rsid w:val="00103507"/>
    <w:rsid w:val="001106E9"/>
    <w:rsid w:val="00124CA5"/>
    <w:rsid w:val="00134F77"/>
    <w:rsid w:val="00152E9D"/>
    <w:rsid w:val="00152F37"/>
    <w:rsid w:val="00154487"/>
    <w:rsid w:val="00174449"/>
    <w:rsid w:val="0017512A"/>
    <w:rsid w:val="00191C6C"/>
    <w:rsid w:val="00196958"/>
    <w:rsid w:val="001A1E39"/>
    <w:rsid w:val="001A24F3"/>
    <w:rsid w:val="001B405C"/>
    <w:rsid w:val="001B45D5"/>
    <w:rsid w:val="001B5F45"/>
    <w:rsid w:val="001C28B4"/>
    <w:rsid w:val="001E1050"/>
    <w:rsid w:val="001E1E1F"/>
    <w:rsid w:val="001E2007"/>
    <w:rsid w:val="001E57C1"/>
    <w:rsid w:val="001F002D"/>
    <w:rsid w:val="001F07EF"/>
    <w:rsid w:val="001F50B6"/>
    <w:rsid w:val="001F6D7A"/>
    <w:rsid w:val="00200AFD"/>
    <w:rsid w:val="002272EB"/>
    <w:rsid w:val="0022746E"/>
    <w:rsid w:val="00231278"/>
    <w:rsid w:val="00235F71"/>
    <w:rsid w:val="002444CA"/>
    <w:rsid w:val="00260DE6"/>
    <w:rsid w:val="00267D3E"/>
    <w:rsid w:val="00273FEE"/>
    <w:rsid w:val="0027459C"/>
    <w:rsid w:val="0028204E"/>
    <w:rsid w:val="0028591B"/>
    <w:rsid w:val="00291841"/>
    <w:rsid w:val="002B6C8C"/>
    <w:rsid w:val="002C449B"/>
    <w:rsid w:val="002C6040"/>
    <w:rsid w:val="002D5B3F"/>
    <w:rsid w:val="002E272E"/>
    <w:rsid w:val="002F5778"/>
    <w:rsid w:val="003223E0"/>
    <w:rsid w:val="0034396F"/>
    <w:rsid w:val="00352C4A"/>
    <w:rsid w:val="00357336"/>
    <w:rsid w:val="00362560"/>
    <w:rsid w:val="00363FEE"/>
    <w:rsid w:val="003732FD"/>
    <w:rsid w:val="003753B2"/>
    <w:rsid w:val="00376559"/>
    <w:rsid w:val="00382BAA"/>
    <w:rsid w:val="00384D73"/>
    <w:rsid w:val="0039301A"/>
    <w:rsid w:val="00393EB6"/>
    <w:rsid w:val="003A3CE5"/>
    <w:rsid w:val="003B366F"/>
    <w:rsid w:val="003B3F9D"/>
    <w:rsid w:val="003B6C95"/>
    <w:rsid w:val="003B7315"/>
    <w:rsid w:val="003E5751"/>
    <w:rsid w:val="004046A9"/>
    <w:rsid w:val="00404C50"/>
    <w:rsid w:val="00405DD0"/>
    <w:rsid w:val="00423934"/>
    <w:rsid w:val="00426244"/>
    <w:rsid w:val="00436954"/>
    <w:rsid w:val="00443294"/>
    <w:rsid w:val="00470A38"/>
    <w:rsid w:val="004835DE"/>
    <w:rsid w:val="004874DE"/>
    <w:rsid w:val="004A5DA5"/>
    <w:rsid w:val="004B5334"/>
    <w:rsid w:val="004B6C14"/>
    <w:rsid w:val="004C4F19"/>
    <w:rsid w:val="004D5E9B"/>
    <w:rsid w:val="004D63D9"/>
    <w:rsid w:val="004E2AB4"/>
    <w:rsid w:val="004E6585"/>
    <w:rsid w:val="0050249F"/>
    <w:rsid w:val="00524566"/>
    <w:rsid w:val="00530BEF"/>
    <w:rsid w:val="00552351"/>
    <w:rsid w:val="00561F00"/>
    <w:rsid w:val="00562C4E"/>
    <w:rsid w:val="00562DEC"/>
    <w:rsid w:val="005752C8"/>
    <w:rsid w:val="00576AB4"/>
    <w:rsid w:val="00577917"/>
    <w:rsid w:val="00590667"/>
    <w:rsid w:val="005969E2"/>
    <w:rsid w:val="005A1689"/>
    <w:rsid w:val="005A7EC2"/>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D07"/>
    <w:rsid w:val="0064775D"/>
    <w:rsid w:val="00661D6F"/>
    <w:rsid w:val="006628E9"/>
    <w:rsid w:val="0066725E"/>
    <w:rsid w:val="006716C7"/>
    <w:rsid w:val="00681208"/>
    <w:rsid w:val="00681FA9"/>
    <w:rsid w:val="00691EA9"/>
    <w:rsid w:val="006934D4"/>
    <w:rsid w:val="006A58F1"/>
    <w:rsid w:val="006A6DC3"/>
    <w:rsid w:val="006C1480"/>
    <w:rsid w:val="006D49ED"/>
    <w:rsid w:val="006D55CE"/>
    <w:rsid w:val="006D637A"/>
    <w:rsid w:val="006D6B5E"/>
    <w:rsid w:val="006D6F24"/>
    <w:rsid w:val="006E3E4E"/>
    <w:rsid w:val="006F45BF"/>
    <w:rsid w:val="006F50A9"/>
    <w:rsid w:val="006F60E0"/>
    <w:rsid w:val="00702F71"/>
    <w:rsid w:val="007366DF"/>
    <w:rsid w:val="00757839"/>
    <w:rsid w:val="00770C81"/>
    <w:rsid w:val="00787E5A"/>
    <w:rsid w:val="00791024"/>
    <w:rsid w:val="00793F0A"/>
    <w:rsid w:val="007A2657"/>
    <w:rsid w:val="007A7F64"/>
    <w:rsid w:val="007C682C"/>
    <w:rsid w:val="007D2385"/>
    <w:rsid w:val="007E4D2A"/>
    <w:rsid w:val="007E6F99"/>
    <w:rsid w:val="007F214F"/>
    <w:rsid w:val="00800069"/>
    <w:rsid w:val="008042F0"/>
    <w:rsid w:val="00826165"/>
    <w:rsid w:val="008310A0"/>
    <w:rsid w:val="00835D29"/>
    <w:rsid w:val="00842E7F"/>
    <w:rsid w:val="00852933"/>
    <w:rsid w:val="008566E5"/>
    <w:rsid w:val="008566FE"/>
    <w:rsid w:val="00865B46"/>
    <w:rsid w:val="00891997"/>
    <w:rsid w:val="00896134"/>
    <w:rsid w:val="008A62BC"/>
    <w:rsid w:val="008B43E7"/>
    <w:rsid w:val="008B768D"/>
    <w:rsid w:val="008D6ED7"/>
    <w:rsid w:val="008D763F"/>
    <w:rsid w:val="008E017B"/>
    <w:rsid w:val="008F036F"/>
    <w:rsid w:val="008F1308"/>
    <w:rsid w:val="008F78C2"/>
    <w:rsid w:val="00904568"/>
    <w:rsid w:val="00911394"/>
    <w:rsid w:val="00923EF2"/>
    <w:rsid w:val="00926D25"/>
    <w:rsid w:val="00926E9D"/>
    <w:rsid w:val="00932C6E"/>
    <w:rsid w:val="00933F10"/>
    <w:rsid w:val="009374C8"/>
    <w:rsid w:val="009433C5"/>
    <w:rsid w:val="009542FC"/>
    <w:rsid w:val="0096025C"/>
    <w:rsid w:val="00963310"/>
    <w:rsid w:val="00965881"/>
    <w:rsid w:val="00975DEE"/>
    <w:rsid w:val="009871FF"/>
    <w:rsid w:val="00990799"/>
    <w:rsid w:val="00995D51"/>
    <w:rsid w:val="009A0631"/>
    <w:rsid w:val="009A3BEC"/>
    <w:rsid w:val="009B10ED"/>
    <w:rsid w:val="009D3EA4"/>
    <w:rsid w:val="009D649C"/>
    <w:rsid w:val="009E4BC1"/>
    <w:rsid w:val="009F5CB2"/>
    <w:rsid w:val="00A03BB8"/>
    <w:rsid w:val="00A3505D"/>
    <w:rsid w:val="00A4036F"/>
    <w:rsid w:val="00A406E5"/>
    <w:rsid w:val="00A4641C"/>
    <w:rsid w:val="00A55876"/>
    <w:rsid w:val="00A67FB1"/>
    <w:rsid w:val="00A735FB"/>
    <w:rsid w:val="00A85BFE"/>
    <w:rsid w:val="00A92A53"/>
    <w:rsid w:val="00AB15F1"/>
    <w:rsid w:val="00AB5ABF"/>
    <w:rsid w:val="00AB6FE7"/>
    <w:rsid w:val="00AB7AD7"/>
    <w:rsid w:val="00AC5F32"/>
    <w:rsid w:val="00AD2430"/>
    <w:rsid w:val="00AD7AE6"/>
    <w:rsid w:val="00AE41A6"/>
    <w:rsid w:val="00AF0E34"/>
    <w:rsid w:val="00AF271D"/>
    <w:rsid w:val="00AF56C2"/>
    <w:rsid w:val="00B004E6"/>
    <w:rsid w:val="00B0744D"/>
    <w:rsid w:val="00B50EA8"/>
    <w:rsid w:val="00B64082"/>
    <w:rsid w:val="00B72325"/>
    <w:rsid w:val="00B81AD3"/>
    <w:rsid w:val="00B829D8"/>
    <w:rsid w:val="00B84B5B"/>
    <w:rsid w:val="00B86086"/>
    <w:rsid w:val="00B86446"/>
    <w:rsid w:val="00B94CC4"/>
    <w:rsid w:val="00B964A5"/>
    <w:rsid w:val="00BA1176"/>
    <w:rsid w:val="00BA4DFA"/>
    <w:rsid w:val="00BC03C6"/>
    <w:rsid w:val="00BD0128"/>
    <w:rsid w:val="00BE0B01"/>
    <w:rsid w:val="00BE79C7"/>
    <w:rsid w:val="00BF3CB5"/>
    <w:rsid w:val="00C01A3F"/>
    <w:rsid w:val="00C073F1"/>
    <w:rsid w:val="00C1285B"/>
    <w:rsid w:val="00C1361B"/>
    <w:rsid w:val="00C14E1F"/>
    <w:rsid w:val="00C15DC8"/>
    <w:rsid w:val="00C315AF"/>
    <w:rsid w:val="00C346E3"/>
    <w:rsid w:val="00C36D9A"/>
    <w:rsid w:val="00C44A72"/>
    <w:rsid w:val="00C61FC2"/>
    <w:rsid w:val="00C705F9"/>
    <w:rsid w:val="00C80F0F"/>
    <w:rsid w:val="00C8667A"/>
    <w:rsid w:val="00C93BCB"/>
    <w:rsid w:val="00CC241A"/>
    <w:rsid w:val="00CD1613"/>
    <w:rsid w:val="00CE4035"/>
    <w:rsid w:val="00CE65AB"/>
    <w:rsid w:val="00CF4266"/>
    <w:rsid w:val="00D10B84"/>
    <w:rsid w:val="00D22D9C"/>
    <w:rsid w:val="00D241F1"/>
    <w:rsid w:val="00D275CB"/>
    <w:rsid w:val="00D27EBB"/>
    <w:rsid w:val="00D30DFA"/>
    <w:rsid w:val="00D463A5"/>
    <w:rsid w:val="00D4710D"/>
    <w:rsid w:val="00D47D25"/>
    <w:rsid w:val="00D52FBB"/>
    <w:rsid w:val="00D62ACD"/>
    <w:rsid w:val="00DA36EE"/>
    <w:rsid w:val="00DB116D"/>
    <w:rsid w:val="00DB3D86"/>
    <w:rsid w:val="00DC116F"/>
    <w:rsid w:val="00DC2C68"/>
    <w:rsid w:val="00DD17CC"/>
    <w:rsid w:val="00DE217A"/>
    <w:rsid w:val="00DF321B"/>
    <w:rsid w:val="00E05287"/>
    <w:rsid w:val="00E230E0"/>
    <w:rsid w:val="00E2693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143"/>
    <w:rsid w:val="00F31163"/>
    <w:rsid w:val="00F31C04"/>
    <w:rsid w:val="00F442A7"/>
    <w:rsid w:val="00F53719"/>
    <w:rsid w:val="00F57A89"/>
    <w:rsid w:val="00F61A20"/>
    <w:rsid w:val="00F63DD9"/>
    <w:rsid w:val="00F664C3"/>
    <w:rsid w:val="00F67644"/>
    <w:rsid w:val="00F8381F"/>
    <w:rsid w:val="00F90CB4"/>
    <w:rsid w:val="00F95CD4"/>
    <w:rsid w:val="00FA04CD"/>
    <w:rsid w:val="00FA25F5"/>
    <w:rsid w:val="00FA2810"/>
    <w:rsid w:val="00FA68F8"/>
    <w:rsid w:val="00FB1DC0"/>
    <w:rsid w:val="00FB3B4E"/>
    <w:rsid w:val="00FB4521"/>
    <w:rsid w:val="00FB4F84"/>
    <w:rsid w:val="00FB5CF8"/>
    <w:rsid w:val="00FC2CCA"/>
    <w:rsid w:val="00FD5CCE"/>
    <w:rsid w:val="00FE492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D8F40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FD5CCE"/>
    <w:rPr>
      <w:rFonts w:eastAsia="Calibri"/>
      <w:sz w:val="22"/>
      <w:szCs w:val="24"/>
      <w:lang w:val="en-US"/>
    </w:rPr>
  </w:style>
  <w:style w:type="paragraph" w:customStyle="1" w:styleId="Default">
    <w:name w:val="Default"/>
    <w:rsid w:val="00FD5CCE"/>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B964A5"/>
    <w:rPr>
      <w:color w:val="605E5C"/>
      <w:shd w:val="clear" w:color="auto" w:fill="E1DFDD"/>
    </w:rPr>
  </w:style>
  <w:style w:type="paragraph" w:customStyle="1" w:styleId="ssrcss-1q0x1qg-paragraph">
    <w:name w:val="ssrcss-1q0x1qg-paragraph"/>
    <w:basedOn w:val="Normal"/>
    <w:rsid w:val="00363FE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151051">
      <w:bodyDiv w:val="1"/>
      <w:marLeft w:val="0"/>
      <w:marRight w:val="0"/>
      <w:marTop w:val="0"/>
      <w:marBottom w:val="0"/>
      <w:divBdr>
        <w:top w:val="none" w:sz="0" w:space="0" w:color="auto"/>
        <w:left w:val="none" w:sz="0" w:space="0" w:color="auto"/>
        <w:bottom w:val="none" w:sz="0" w:space="0" w:color="auto"/>
        <w:right w:val="none" w:sz="0" w:space="0" w:color="auto"/>
      </w:divBdr>
    </w:div>
    <w:div w:id="735587799">
      <w:bodyDiv w:val="1"/>
      <w:marLeft w:val="0"/>
      <w:marRight w:val="0"/>
      <w:marTop w:val="0"/>
      <w:marBottom w:val="0"/>
      <w:divBdr>
        <w:top w:val="none" w:sz="0" w:space="0" w:color="auto"/>
        <w:left w:val="none" w:sz="0" w:space="0" w:color="auto"/>
        <w:bottom w:val="none" w:sz="0" w:space="0" w:color="auto"/>
        <w:right w:val="none" w:sz="0" w:space="0" w:color="auto"/>
      </w:divBdr>
      <w:divsChild>
        <w:div w:id="341276716">
          <w:marLeft w:val="0"/>
          <w:marRight w:val="0"/>
          <w:marTop w:val="0"/>
          <w:marBottom w:val="0"/>
          <w:divBdr>
            <w:top w:val="none" w:sz="0" w:space="0" w:color="auto"/>
            <w:left w:val="none" w:sz="0" w:space="0" w:color="auto"/>
            <w:bottom w:val="none" w:sz="0" w:space="0" w:color="auto"/>
            <w:right w:val="none" w:sz="0" w:space="0" w:color="auto"/>
          </w:divBdr>
          <w:divsChild>
            <w:div w:id="1845853934">
              <w:marLeft w:val="0"/>
              <w:marRight w:val="0"/>
              <w:marTop w:val="0"/>
              <w:marBottom w:val="0"/>
              <w:divBdr>
                <w:top w:val="none" w:sz="0" w:space="0" w:color="auto"/>
                <w:left w:val="none" w:sz="0" w:space="0" w:color="auto"/>
                <w:bottom w:val="none" w:sz="0" w:space="0" w:color="auto"/>
                <w:right w:val="none" w:sz="0" w:space="0" w:color="auto"/>
              </w:divBdr>
            </w:div>
          </w:divsChild>
        </w:div>
        <w:div w:id="2092114963">
          <w:marLeft w:val="0"/>
          <w:marRight w:val="0"/>
          <w:marTop w:val="0"/>
          <w:marBottom w:val="0"/>
          <w:divBdr>
            <w:top w:val="none" w:sz="0" w:space="0" w:color="auto"/>
            <w:left w:val="none" w:sz="0" w:space="0" w:color="auto"/>
            <w:bottom w:val="none" w:sz="0" w:space="0" w:color="auto"/>
            <w:right w:val="none" w:sz="0" w:space="0" w:color="auto"/>
          </w:divBdr>
          <w:divsChild>
            <w:div w:id="1365445386">
              <w:marLeft w:val="0"/>
              <w:marRight w:val="0"/>
              <w:marTop w:val="0"/>
              <w:marBottom w:val="0"/>
              <w:divBdr>
                <w:top w:val="none" w:sz="0" w:space="0" w:color="auto"/>
                <w:left w:val="none" w:sz="0" w:space="0" w:color="auto"/>
                <w:bottom w:val="none" w:sz="0" w:space="0" w:color="auto"/>
                <w:right w:val="none" w:sz="0" w:space="0" w:color="auto"/>
              </w:divBdr>
            </w:div>
          </w:divsChild>
        </w:div>
        <w:div w:id="459807808">
          <w:marLeft w:val="0"/>
          <w:marRight w:val="0"/>
          <w:marTop w:val="0"/>
          <w:marBottom w:val="0"/>
          <w:divBdr>
            <w:top w:val="none" w:sz="0" w:space="0" w:color="auto"/>
            <w:left w:val="none" w:sz="0" w:space="0" w:color="auto"/>
            <w:bottom w:val="none" w:sz="0" w:space="0" w:color="auto"/>
            <w:right w:val="none" w:sz="0" w:space="0" w:color="auto"/>
          </w:divBdr>
          <w:divsChild>
            <w:div w:id="283777573">
              <w:marLeft w:val="0"/>
              <w:marRight w:val="0"/>
              <w:marTop w:val="0"/>
              <w:marBottom w:val="0"/>
              <w:divBdr>
                <w:top w:val="none" w:sz="0" w:space="0" w:color="auto"/>
                <w:left w:val="none" w:sz="0" w:space="0" w:color="auto"/>
                <w:bottom w:val="none" w:sz="0" w:space="0" w:color="auto"/>
                <w:right w:val="none" w:sz="0" w:space="0" w:color="auto"/>
              </w:divBdr>
            </w:div>
          </w:divsChild>
        </w:div>
        <w:div w:id="1007906954">
          <w:marLeft w:val="0"/>
          <w:marRight w:val="0"/>
          <w:marTop w:val="0"/>
          <w:marBottom w:val="0"/>
          <w:divBdr>
            <w:top w:val="none" w:sz="0" w:space="0" w:color="auto"/>
            <w:left w:val="none" w:sz="0" w:space="0" w:color="auto"/>
            <w:bottom w:val="none" w:sz="0" w:space="0" w:color="auto"/>
            <w:right w:val="none" w:sz="0" w:space="0" w:color="auto"/>
          </w:divBdr>
          <w:divsChild>
            <w:div w:id="1415932593">
              <w:marLeft w:val="0"/>
              <w:marRight w:val="0"/>
              <w:marTop w:val="0"/>
              <w:marBottom w:val="0"/>
              <w:divBdr>
                <w:top w:val="none" w:sz="0" w:space="0" w:color="auto"/>
                <w:left w:val="none" w:sz="0" w:space="0" w:color="auto"/>
                <w:bottom w:val="none" w:sz="0" w:space="0" w:color="auto"/>
                <w:right w:val="none" w:sz="0" w:space="0" w:color="auto"/>
              </w:divBdr>
            </w:div>
          </w:divsChild>
        </w:div>
        <w:div w:id="55512880">
          <w:marLeft w:val="0"/>
          <w:marRight w:val="0"/>
          <w:marTop w:val="0"/>
          <w:marBottom w:val="0"/>
          <w:divBdr>
            <w:top w:val="none" w:sz="0" w:space="0" w:color="auto"/>
            <w:left w:val="none" w:sz="0" w:space="0" w:color="auto"/>
            <w:bottom w:val="none" w:sz="0" w:space="0" w:color="auto"/>
            <w:right w:val="none" w:sz="0" w:space="0" w:color="auto"/>
          </w:divBdr>
          <w:divsChild>
            <w:div w:id="2099059497">
              <w:marLeft w:val="0"/>
              <w:marRight w:val="0"/>
              <w:marTop w:val="0"/>
              <w:marBottom w:val="0"/>
              <w:divBdr>
                <w:top w:val="none" w:sz="0" w:space="0" w:color="auto"/>
                <w:left w:val="none" w:sz="0" w:space="0" w:color="auto"/>
                <w:bottom w:val="none" w:sz="0" w:space="0" w:color="auto"/>
                <w:right w:val="none" w:sz="0" w:space="0" w:color="auto"/>
              </w:divBdr>
            </w:div>
          </w:divsChild>
        </w:div>
        <w:div w:id="1975019659">
          <w:marLeft w:val="0"/>
          <w:marRight w:val="0"/>
          <w:marTop w:val="0"/>
          <w:marBottom w:val="0"/>
          <w:divBdr>
            <w:top w:val="none" w:sz="0" w:space="0" w:color="auto"/>
            <w:left w:val="none" w:sz="0" w:space="0" w:color="auto"/>
            <w:bottom w:val="none" w:sz="0" w:space="0" w:color="auto"/>
            <w:right w:val="none" w:sz="0" w:space="0" w:color="auto"/>
          </w:divBdr>
          <w:divsChild>
            <w:div w:id="623199944">
              <w:marLeft w:val="0"/>
              <w:marRight w:val="0"/>
              <w:marTop w:val="0"/>
              <w:marBottom w:val="0"/>
              <w:divBdr>
                <w:top w:val="none" w:sz="0" w:space="0" w:color="auto"/>
                <w:left w:val="none" w:sz="0" w:space="0" w:color="auto"/>
                <w:bottom w:val="none" w:sz="0" w:space="0" w:color="auto"/>
                <w:right w:val="none" w:sz="0" w:space="0" w:color="auto"/>
              </w:divBdr>
            </w:div>
          </w:divsChild>
        </w:div>
        <w:div w:id="270206667">
          <w:marLeft w:val="0"/>
          <w:marRight w:val="0"/>
          <w:marTop w:val="0"/>
          <w:marBottom w:val="0"/>
          <w:divBdr>
            <w:top w:val="none" w:sz="0" w:space="0" w:color="auto"/>
            <w:left w:val="none" w:sz="0" w:space="0" w:color="auto"/>
            <w:bottom w:val="none" w:sz="0" w:space="0" w:color="auto"/>
            <w:right w:val="none" w:sz="0" w:space="0" w:color="auto"/>
          </w:divBdr>
          <w:divsChild>
            <w:div w:id="91502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793372">
      <w:bodyDiv w:val="1"/>
      <w:marLeft w:val="0"/>
      <w:marRight w:val="0"/>
      <w:marTop w:val="0"/>
      <w:marBottom w:val="0"/>
      <w:divBdr>
        <w:top w:val="none" w:sz="0" w:space="0" w:color="auto"/>
        <w:left w:val="none" w:sz="0" w:space="0" w:color="auto"/>
        <w:bottom w:val="none" w:sz="0" w:space="0" w:color="auto"/>
        <w:right w:val="none" w:sz="0" w:space="0" w:color="auto"/>
      </w:divBdr>
    </w:div>
    <w:div w:id="1878157417">
      <w:bodyDiv w:val="1"/>
      <w:marLeft w:val="0"/>
      <w:marRight w:val="0"/>
      <w:marTop w:val="0"/>
      <w:marBottom w:val="0"/>
      <w:divBdr>
        <w:top w:val="none" w:sz="0" w:space="0" w:color="auto"/>
        <w:left w:val="none" w:sz="0" w:space="0" w:color="auto"/>
        <w:bottom w:val="none" w:sz="0" w:space="0" w:color="auto"/>
        <w:right w:val="none" w:sz="0" w:space="0" w:color="auto"/>
      </w:divBdr>
    </w:div>
    <w:div w:id="2112628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F8A7B0-44F9-4BB6-A53A-29176D1C39CB}">
  <ds:schemaRefs>
    <ds:schemaRef ds:uri="http://schemas.microsoft.com/sharepoint/v3/contenttype/forms"/>
  </ds:schemaRefs>
</ds:datastoreItem>
</file>

<file path=customXml/itemProps2.xml><?xml version="1.0" encoding="utf-8"?>
<ds:datastoreItem xmlns:ds="http://schemas.openxmlformats.org/officeDocument/2006/customXml" ds:itemID="{0C1BD940-5938-4F70-9855-669D5BB05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14DD20-7031-44CE-8813-684B55CAC0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3700</Words>
  <Characters>21090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24741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Suzanne Clark</cp:lastModifiedBy>
  <cp:revision>2</cp:revision>
  <cp:lastPrinted>2014-10-10T07:42:00Z</cp:lastPrinted>
  <dcterms:created xsi:type="dcterms:W3CDTF">2024-01-17T09:27:00Z</dcterms:created>
  <dcterms:modified xsi:type="dcterms:W3CDTF">2024-01-17T09:27:00Z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