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4"/>
          <w:szCs w:val="24"/>
          <w:lang w:val="en-GB"/>
        </w:rPr>
        <w:id w:val="239437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p w14:paraId="7542F9FA" w14:textId="77777777" w:rsidR="00D12E22" w:rsidRPr="002178D7" w:rsidRDefault="00D12E22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257CF3F8" w14:textId="77777777" w:rsidR="00D12E22" w:rsidRPr="002178D7" w:rsidRDefault="00D12E22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45A82638" w14:textId="3EC66786" w:rsidR="00D12E22" w:rsidRDefault="00D12E22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5C7E5DB7" w14:textId="76DE0DBE" w:rsidR="002178D7" w:rsidRDefault="002178D7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3FC2312D" w14:textId="17E56EA1" w:rsidR="002178D7" w:rsidRDefault="002178D7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57D1E3D0" w14:textId="77777777" w:rsidR="002178D7" w:rsidRPr="002178D7" w:rsidRDefault="002178D7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46D4271A" w14:textId="08B44C5B" w:rsidR="0016767D" w:rsidRPr="002178D7" w:rsidRDefault="00871988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</w:p>
        <w:p w14:paraId="03294F5C" w14:textId="0D2DE829" w:rsidR="00266DA1" w:rsidRPr="002178D7" w:rsidRDefault="00871988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br w:type="page"/>
          </w:r>
        </w:p>
        <w:p w14:paraId="62D6233C" w14:textId="3F8D3796" w:rsidR="00266DA1" w:rsidRPr="002178D7" w:rsidRDefault="00871988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lastRenderedPageBreak/>
            <w:t>Literature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Review</w:t>
          </w:r>
        </w:p>
        <w:p w14:paraId="4C129216" w14:textId="18D24FEA" w:rsidR="004931B4" w:rsidRPr="002178D7" w:rsidRDefault="00CE3AD6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ravage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world,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infecting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killing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3F1C">
            <w:rPr>
              <w:rFonts w:ascii="Times New Roman" w:hAnsi="Times New Roman" w:cs="Times New Roman"/>
              <w:sz w:val="24"/>
              <w:szCs w:val="24"/>
              <w:lang w:val="en-GB"/>
            </w:rPr>
            <w:t>millions of 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across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globe.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created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unprecedented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sector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D8384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8384B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According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altered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norms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created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upheaval.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relationships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039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Abrams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criminal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penalties,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criminal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opportunities.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814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814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implies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instance,</w:t>
          </w:r>
          <w:r w:rsidR="00D8384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British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stresses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democratic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commitment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altered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expanding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implemented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movement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D42D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distancing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Laufs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Waseem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created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additional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service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demands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8384B">
            <w:rPr>
              <w:rFonts w:ascii="Times New Roman" w:hAnsi="Times New Roman" w:cs="Times New Roman"/>
              <w:sz w:val="24"/>
              <w:szCs w:val="24"/>
              <w:lang w:val="en-GB"/>
            </w:rPr>
            <w:t>response officers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Additionally,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directly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indirectly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involved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exposed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complicated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already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strained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8384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resources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must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existing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duties,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maintain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operations,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resource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8158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constraint.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E3CD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7F7B25F0" w14:textId="46D60B5A" w:rsidR="004931B4" w:rsidRPr="002178D7" w:rsidRDefault="00871988" w:rsidP="002178D7">
          <w:pPr>
            <w:pStyle w:val="Header"/>
            <w:spacing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Rate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3821E1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B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efore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3821E1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D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uring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Pandemic</w:t>
          </w:r>
        </w:p>
        <w:p w14:paraId="326B611F" w14:textId="52B224B4" w:rsidR="004931B4" w:rsidRPr="002178D7" w:rsidRDefault="00B10138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Data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Statistics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remained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pre-COVID-19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period.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5%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2019,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total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theft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dropping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9%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compared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2017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figures.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also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3%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drop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offenses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involving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firearms.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forms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including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harm,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violence,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overall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fraud,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recorded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homicide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7%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rise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involving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knives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sharp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instruments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(ON</w:t>
          </w:r>
          <w:r w:rsidR="004F46C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Statistics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shows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recorded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figures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year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March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13%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drop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police-recorded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theft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falling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32%,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sexual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offences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dropped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10%.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6620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13%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drug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offenses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320B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period.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Flynn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present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results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provisional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results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579E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sugges</w:t>
          </w:r>
          <w:r w:rsidR="00C4706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579E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579E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579E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compared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data.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Halford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provide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findings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fell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41%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week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Kirchmaier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Villa-Llera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agree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these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findings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decline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significantly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March-May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5A766D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Kirchmaier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5A766D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5A766D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Villa-Llera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deviated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Halford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Flynn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categories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violent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have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despite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declining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3838A0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crime.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example,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related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antisocial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behavio</w:t>
          </w:r>
          <w:r w:rsidR="002B0776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u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r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drug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offenses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increased</w:t>
          </w:r>
          <w:r w:rsidR="00C25615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position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supported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C25615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Home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C25615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Office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1F26CE" w:rsidRP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>(2021).</w:t>
          </w:r>
          <w:r w:rsidR="002178D7">
            <w:rPr>
              <w:rFonts w:ascii="Times New Roman" w:hAnsi="Times New Roman" w:cs="Times New Roman"/>
              <w:sz w:val="24"/>
              <w:szCs w:val="24"/>
              <w:shd w:val="clear" w:color="auto" w:fill="FFFFFF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Kemp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agree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findings</w:t>
          </w:r>
          <w:r w:rsidR="00A52E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disparities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streets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online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C7F7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must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address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drug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51C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cybercr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52E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rise</w:t>
          </w:r>
          <w:r w:rsidR="00E3453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5C79C2B1" w14:textId="4337C7CA" w:rsidR="00E34531" w:rsidRPr="002178D7" w:rsidRDefault="00871988" w:rsidP="002178D7">
          <w:pPr>
            <w:pStyle w:val="Header"/>
            <w:spacing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Pandemic</w:t>
          </w:r>
        </w:p>
        <w:p w14:paraId="462EF7BD" w14:textId="116F491F" w:rsidR="00E34531" w:rsidRPr="002178D7" w:rsidRDefault="00D8384B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Response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aligned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early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Chief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Council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College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jointly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guidance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requiring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adopt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'4E'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approach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advice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required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Engage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B4F8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explain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followed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Encouraging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follow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rules,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finally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resort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directives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sought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secure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consent-based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deterrent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threats.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tested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operational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effectiveness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consisting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43-force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structure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identifying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improvements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counter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occurrences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(Duckworth,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228A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opened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public-policy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enhance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(Ghaemmaghami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37F6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including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domains.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Laufs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Waseem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support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should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learn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experiences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agencies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enhance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B4F8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Again,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government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agencies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must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service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reporting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serious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tasks.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number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also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(Ashby,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might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associated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drop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B4F8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types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4B4F8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light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kind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reason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B2A5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733E9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instance,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Laufs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Waseem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literature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disaster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management,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specifically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emergencies,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inadequate,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requiring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A1AB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investigation.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Again,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depends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political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dispensation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prefer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associated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power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group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elites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own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political,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economic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gains.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hand,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good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benefits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(Sheptycki,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determines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instance,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promote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understands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should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reasons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D5A8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agencies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1639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rules.</w:t>
          </w:r>
        </w:p>
        <w:p w14:paraId="12E2D5AB" w14:textId="565785C2" w:rsidR="00D15D04" w:rsidRPr="002178D7" w:rsidRDefault="00871988" w:rsidP="002178D7">
          <w:pPr>
            <w:spacing w:after="0"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T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he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Policing</w:t>
          </w:r>
        </w:p>
        <w:p w14:paraId="232BC9F4" w14:textId="75692A77" w:rsidR="00BC174B" w:rsidRPr="002178D7" w:rsidRDefault="00871988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declaration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11</w:t>
          </w:r>
          <w:r w:rsidRPr="002178D7">
            <w:rPr>
              <w:rFonts w:ascii="Times New Roman" w:hAnsi="Times New Roman" w:cs="Times New Roman"/>
              <w:sz w:val="24"/>
              <w:szCs w:val="24"/>
              <w:vertAlign w:val="superscript"/>
              <w:lang w:val="en-GB"/>
            </w:rPr>
            <w:t>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March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countries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governments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took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urgent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aggressive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spread.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ensued,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distancing,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restriction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movement,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According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Ghaemmaghami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developed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plan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0313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delay,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research,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mitigate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spread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5525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3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vertAlign w:val="superscript"/>
              <w:lang w:val="en-GB"/>
            </w:rPr>
            <w:t>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March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plan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followed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subsequent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restriction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movement,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distancing,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charged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managing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305A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responders,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crisis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protect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themselves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providing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essential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services.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charged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despite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adequate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training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clear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guidelines.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operations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interactions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8E7B6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741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maintaining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restrictions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741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(Laufs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741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741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Waseem,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741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</w:t>
          </w:r>
          <w:r w:rsidR="00186820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clarity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clear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guidelines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difficult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determine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should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do,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confused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about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expected.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reported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incidences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controversial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decisions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still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8096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unclear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situation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through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control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spread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25487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establish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depends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openness,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transparency,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desired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outcome,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intended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particular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interest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general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good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(Sheptycki,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4470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Jones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elaborates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government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relies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safety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protect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community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devastating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afford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additional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B00B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powers,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raise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concerns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over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powers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must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understand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role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procedural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justice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reduce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address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A364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‘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versus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F027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mentality.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situation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complicated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approach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urban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cannot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apply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adequate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accessible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support.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sufficient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capital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encountered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(Hansen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Lory,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stressing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legitimacy,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obtaining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through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fear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consent-based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erodes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9673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legitimacy.</w:t>
          </w:r>
        </w:p>
        <w:p w14:paraId="61EF5E65" w14:textId="3644B4B1" w:rsidR="003D5A8D" w:rsidRPr="002178D7" w:rsidRDefault="00D839A4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spread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government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introduced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restrictions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protect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infection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possibly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death.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According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Walklate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structure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5A393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barrier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better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structural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178D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considering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role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normal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activities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implementing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proper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adjustment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hampered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Fleming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Brown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early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period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March-July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recorded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staffing.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situation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occasioned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agencies'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intentions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reduce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staff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everyday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places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(Fleming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Brown,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011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resources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necessitating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deploy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additional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resources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(Farrow,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addition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resource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been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negative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opinion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performance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(Ghaemmaghami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negative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arises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inadequate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resources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9475A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disoriented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communication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following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announcement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threat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perception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putting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enviable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position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delicately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balancing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unsubstantiated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opinions.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believe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016AF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extension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powers.</w:t>
          </w:r>
        </w:p>
        <w:p w14:paraId="370530D8" w14:textId="28277EE5" w:rsidR="003D5A8D" w:rsidRPr="002178D7" w:rsidRDefault="00871988" w:rsidP="002178D7">
          <w:pPr>
            <w:pStyle w:val="Header"/>
            <w:spacing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BC174B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E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nhance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="00BC174B"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esponse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Policing</w:t>
          </w:r>
        </w:p>
        <w:p w14:paraId="5D2F9460" w14:textId="0933FF51" w:rsidR="00D12E22" w:rsidRPr="002178D7" w:rsidRDefault="00D44902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Response officers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approaches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ensure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embraced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limiting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buildings,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physical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distancing,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encouraging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remote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reassigning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adjusting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roll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adapt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871988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according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West,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Harrison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lagged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behind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taking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suppress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spread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devastating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government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stringent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shift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initial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liberal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position.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followed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legislations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power,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concerns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over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79B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enforcement.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Reicher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address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concern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time,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treated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interventions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progressive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public-focused.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Reicher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believes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rooted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imposed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1438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centre.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C174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C174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consistent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C174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democratic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advocates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citizens'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D7FC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embraced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reactive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arrests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resort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Despite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reduction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arrests,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arrest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criminals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offenders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failed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desist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F7AE5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346AF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Nevertheless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consent-based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significant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arrests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informed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abide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(Kyprianides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promotes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legitimacy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leading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self-regulation.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enhances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relationships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critical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building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trust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promoting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good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D3A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(Stott,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D3A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West,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D3A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D3A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Harrison,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6D3A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</w:t>
          </w:r>
          <w:r w:rsidR="00A4414C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like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structural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inequalities,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unemployment,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hardships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compliance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disregard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diverting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A32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enforcers’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A32A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542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conduct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determine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C367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</w:p>
        <w:p w14:paraId="055C12C7" w14:textId="4F14D108" w:rsidR="007E6B43" w:rsidRPr="002178D7" w:rsidRDefault="00871988" w:rsidP="002178D7">
          <w:pPr>
            <w:pStyle w:val="Header"/>
            <w:spacing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Ability</w:t>
          </w:r>
        </w:p>
        <w:p w14:paraId="3848FEFC" w14:textId="3626F300" w:rsidR="007E6B43" w:rsidRPr="002178D7" w:rsidRDefault="00871988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Everyone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victim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restriction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movement,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gatherings,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infection,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employment,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mental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loved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Fleming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Brown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mental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feelings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tiredness,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difficulties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performing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normal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Camargo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holds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sentiments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experienced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anxiety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emotional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labour,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Aljayyoussi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(2020)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supports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findings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exposed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6767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16767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majority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lacked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personal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protective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equipment,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yet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places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expose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Pink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further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reinforce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feared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contracting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virus,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losing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jobs,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having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financial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concerns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their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productive.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Ghaemmaghami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worrying,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uncertainty,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D05033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job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effectiveness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fairness.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mental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issues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officers'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deliver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services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054A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factors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officers'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assistance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reporting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(Ashby,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However,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number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streets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disruption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transport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logistics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activities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criminals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cannot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commit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export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drugs,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C26DF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Abrams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(2021)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supports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different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countries.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Though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overall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presence,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selected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decreased.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findings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contrary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expected,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people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believed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would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reduced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BD062E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penalty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prosecutors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courts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(Abrams).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deviation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which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showed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opposed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anticipated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outcome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research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understand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reasons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despite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higher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unemployment,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life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pressure,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social-economic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associated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with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60D6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crime.</w:t>
          </w:r>
        </w:p>
        <w:p w14:paraId="636AE735" w14:textId="6B069E65" w:rsidR="00260D6B" w:rsidRPr="002178D7" w:rsidRDefault="00871988" w:rsidP="002178D7">
          <w:pPr>
            <w:pStyle w:val="Header"/>
            <w:spacing w:line="480" w:lineRule="auto"/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Research</w:t>
          </w:r>
          <w:r w:rsid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sz w:val="24"/>
              <w:szCs w:val="24"/>
              <w:lang w:val="en-GB"/>
            </w:rPr>
            <w:t>Gaps</w:t>
          </w:r>
        </w:p>
        <w:p w14:paraId="28FA1B5A" w14:textId="6A0E72A6" w:rsidR="007D413B" w:rsidRDefault="00871988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literature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reviewed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shows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adjusted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devastating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effects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light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rates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nature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devastating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bringing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countries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challenges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affected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citizens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forced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disregard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such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regulations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diverting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enforcers’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from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containment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measures.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Similarly,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inadequate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E7069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E7069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E70696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178D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yet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others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period.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Again,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disparities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between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anticipated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actual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outcome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because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researchers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believed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2178D7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would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increase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instead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declined.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Based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argument,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conduct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determine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9A0641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</w:p>
        <w:p w14:paraId="47514377" w14:textId="323A5747" w:rsidR="00D44902" w:rsidRDefault="00D44902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</w:p>
        <w:p w14:paraId="033311E4" w14:textId="6A4C2A47" w:rsidR="00D44902" w:rsidRDefault="00D44902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t>Word count 2650</w:t>
          </w:r>
          <w:bookmarkStart w:id="0" w:name="_GoBack"/>
          <w:bookmarkEnd w:id="0"/>
        </w:p>
        <w:p w14:paraId="1734B80B" w14:textId="0E3BD8D5" w:rsidR="00FF0368" w:rsidRPr="002178D7" w:rsidRDefault="00FF0368" w:rsidP="002178D7">
          <w:pPr>
            <w:pStyle w:val="Header"/>
            <w:spacing w:line="480" w:lineRule="auto"/>
            <w:ind w:firstLine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br w:type="page"/>
          </w:r>
        </w:p>
        <w:p w14:paraId="5C854507" w14:textId="77777777" w:rsidR="009A0641" w:rsidRPr="002178D7" w:rsidRDefault="00FF0368" w:rsidP="002178D7">
          <w:pPr>
            <w:pStyle w:val="Header"/>
            <w:spacing w:line="480" w:lineRule="auto"/>
            <w:jc w:val="center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References</w:t>
          </w:r>
        </w:p>
        <w:p w14:paraId="7FB5FEDF" w14:textId="51F5FF43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Abrams,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early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empirical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look.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Economics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194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p.104344</w:t>
          </w:r>
        </w:p>
        <w:p w14:paraId="03FFAF58" w14:textId="0D295264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Aljayyoussi,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harms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frisking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times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Lancet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396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(10244),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p.91.</w:t>
          </w:r>
        </w:p>
        <w:p w14:paraId="02F6800A" w14:textId="593CCEB7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Ashby,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calls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service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early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months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coronavirus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14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(4),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pp.1054-1072.</w:t>
          </w:r>
        </w:p>
        <w:p w14:paraId="459AB488" w14:textId="5A0DD0D5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Camargo,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‘It’s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tough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shit,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basically,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that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you’re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all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gonna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get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it’: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virus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testing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anxieties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contracting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Society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pp.1-17.</w:t>
          </w:r>
        </w:p>
        <w:p w14:paraId="5B0CA863" w14:textId="79A41EF1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Duckworth,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manoeuvred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towards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single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organisation?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Global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Faultlines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8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(1).</w:t>
          </w:r>
        </w:p>
        <w:p w14:paraId="0FA4CCC9" w14:textId="7755F276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Farrow,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UK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using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principles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procedural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justice.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14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(3),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pp.587-592.</w:t>
          </w:r>
        </w:p>
        <w:p w14:paraId="4051074C" w14:textId="5A5F1461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Fleming,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Brown,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Staffing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force: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staff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experiences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through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Research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pp.1-18.</w:t>
          </w:r>
        </w:p>
        <w:p w14:paraId="7F91C500" w14:textId="03EAE095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Flynn,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Moloney,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Bhattarai,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Scott,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Breckons,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Avery,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United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Kingdom.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Technology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sz w:val="24"/>
              <w:szCs w:val="24"/>
              <w:lang w:val="en-GB"/>
            </w:rPr>
            <w:t>9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(4),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pp.673-691.</w:t>
          </w:r>
        </w:p>
        <w:p w14:paraId="163F7B67" w14:textId="35549FC1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Ghaemmaghami,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Inkpen,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Charman,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Ilett,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Bennett,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Smith,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Newiss,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pandemic: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perceptions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‘satisfactory’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‘unsatisfactory’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1C6DCF33" w14:textId="273BE122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Halford,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Dixon,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Farrell,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Malleson,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Tilley,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coronavirus: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distancing,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lockdown,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mobility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elasticity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crime.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S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cience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b/>
              <w:i/>
              <w:iCs/>
              <w:sz w:val="24"/>
              <w:szCs w:val="24"/>
              <w:lang w:val="en-GB"/>
            </w:rPr>
            <w:t>9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(1),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pp.1-12.</w:t>
          </w:r>
        </w:p>
        <w:p w14:paraId="3BB29485" w14:textId="33D54788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Hansen,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Lory,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Rural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victimisation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p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American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Criminal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Justice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45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(4),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pp.731-742.</w:t>
          </w:r>
        </w:p>
        <w:p w14:paraId="4CF8869C" w14:textId="0E7C71A3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Home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outcomes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2020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2021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O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nline]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Available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&lt;https://www.gov.uk/government/statistics/crime-outcomes-in-england-and-wales-2020-to-2021/crime-outcomes-in-england-and-wales-2020-to-2021&gt;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[Accessed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16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January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2022].</w:t>
          </w:r>
        </w:p>
        <w:p w14:paraId="7550F5C5" w14:textId="7176A551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Jones,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potential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impacts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legitimacy: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planning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past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risis.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14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(3),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579-586.</w:t>
          </w:r>
        </w:p>
        <w:p w14:paraId="3DF1845F" w14:textId="763DA3FF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Kemp,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Buil-Gil,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Moneva,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Miró-Llinares,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Díaz-Castaño,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Empty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streets,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busy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internet: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time-series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analysis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cybercrime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fraud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trends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Contemporary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Criminal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Justice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75700973" w14:textId="3F146FE0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Kirchmaier,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Villa-Llera,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changing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trends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Wales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O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nline]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Available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&lt;https://cep.lse.ac.uk/pubs/download/cepcovid-19-013.pdf&gt;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[Accessed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November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2021].</w:t>
          </w:r>
        </w:p>
        <w:p w14:paraId="662771EB" w14:textId="19BB0E8D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Kyprianides,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Bradford,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Beale,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Savigar-Shaw,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Radburn,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officer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well-being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commitment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democratic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modes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Society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pp.1-18.</w:t>
          </w:r>
        </w:p>
        <w:p w14:paraId="124A2901" w14:textId="4B8A6465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Laufs,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Waseem,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Z.,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pandemics: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systematic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review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practices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International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Disaster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Risk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Reduction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51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p.101812.</w:t>
          </w:r>
        </w:p>
        <w:p w14:paraId="4213BCAB" w14:textId="47F1C18E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Mask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4625E4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comparative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</w:t>
          </w:r>
          <w:r w:rsidR="003329E2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ational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public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crisis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something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else?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0A39B388" w14:textId="4766C9B7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Mask</w:t>
          </w:r>
          <w:r w:rsidR="0070488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ly,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Ivkovi</w:t>
          </w:r>
          <w:r w:rsidR="0070488D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Neyroud,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</w:t>
          </w:r>
          <w:r w:rsidR="00735489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pandemic: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exploratory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study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types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organisational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activities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across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globe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International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Criminal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Justice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Review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31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(3),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pp.266-285.</w:t>
          </w:r>
        </w:p>
        <w:p w14:paraId="62A91FDA" w14:textId="41C738EC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Crime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Wales: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year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ending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December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2019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O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nline]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Available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at: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&lt;https://www.ons.gov.uk/peoplepopulationandcommunity/crimeandjustice/bulletins/crimeinenglandandwales/yearendingdecember2019&gt;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[Accessed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16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January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2022].</w:t>
          </w:r>
        </w:p>
        <w:p w14:paraId="0D37D7EC" w14:textId="21341509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Pink,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Gray,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N.S.,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O’Connor,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Knowles,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J.R.,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Simkiss,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N.J.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Snowden,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R.J.,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Psychological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distress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resilience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first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responders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health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care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workers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COVID‐19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Occupational</w:t>
          </w:r>
          <w:r w:rsidR="007D413B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a</w:t>
          </w:r>
          <w:r w:rsidR="007D413B"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nd</w:t>
          </w:r>
          <w:r w:rsidR="007D413B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Organisational</w:t>
          </w:r>
          <w:r w:rsidR="007D413B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Psychology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.</w:t>
          </w:r>
        </w:p>
        <w:p w14:paraId="32633787" w14:textId="1445E385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Reicher,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order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disorder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COVID‐19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British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Social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Psychology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59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(3),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pp.694-702.</w:t>
          </w:r>
        </w:p>
        <w:p w14:paraId="2355F1C3" w14:textId="3BB459FA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Sheptycki,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politics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pandemic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panic.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Australian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&amp;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New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Zealand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Criminology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53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(2),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pp.157-173.</w:t>
          </w:r>
        </w:p>
        <w:p w14:paraId="332896C3" w14:textId="35CBBFD7" w:rsidR="00910909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Stott,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West,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Harrison,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M.,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2020.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>t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urning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point,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securitisation,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context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of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covid-19: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building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new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social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contract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between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state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7D413B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="007D413B"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nation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?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Policing: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Journal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of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Policy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Practice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7D413B">
            <w:rPr>
              <w:rFonts w:ascii="Times New Roman" w:hAnsi="Times New Roman" w:cs="Times New Roman"/>
              <w:b/>
              <w:bCs/>
              <w:sz w:val="24"/>
              <w:szCs w:val="24"/>
              <w:lang w:val="en-GB"/>
            </w:rPr>
            <w:t>14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(3),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pp.574-578.</w:t>
          </w:r>
        </w:p>
        <w:p w14:paraId="372C9746" w14:textId="41EC219A" w:rsidR="008B6B5A" w:rsidRPr="002178D7" w:rsidRDefault="00910909" w:rsidP="002178D7">
          <w:pPr>
            <w:pStyle w:val="Header"/>
            <w:spacing w:line="480" w:lineRule="auto"/>
            <w:ind w:left="720" w:hanging="720"/>
            <w:rPr>
              <w:rFonts w:ascii="Times New Roman" w:hAnsi="Times New Roman" w:cs="Times New Roman"/>
              <w:sz w:val="24"/>
              <w:szCs w:val="24"/>
              <w:lang w:val="en-GB"/>
            </w:rPr>
          </w:pP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Walklate,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S.,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Godfrey,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B.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Richardson,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J.,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2021.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Changes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continuities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police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responses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to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domestic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abuse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in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England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Wales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during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the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Covid-19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‘lockdown’.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Policing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and</w:t>
          </w:r>
          <w:r w:rsid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i/>
              <w:iCs/>
              <w:sz w:val="24"/>
              <w:szCs w:val="24"/>
              <w:lang w:val="en-GB"/>
            </w:rPr>
            <w:t>Society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,</w:t>
          </w:r>
          <w:r w:rsidR="002178D7">
            <w:rPr>
              <w:rFonts w:ascii="Times New Roman" w:hAnsi="Times New Roman" w:cs="Times New Roman"/>
              <w:sz w:val="24"/>
              <w:szCs w:val="24"/>
              <w:lang w:val="en-GB"/>
            </w:rPr>
            <w:t xml:space="preserve"> </w:t>
          </w:r>
          <w:r w:rsidRPr="002178D7">
            <w:rPr>
              <w:rFonts w:ascii="Times New Roman" w:hAnsi="Times New Roman" w:cs="Times New Roman"/>
              <w:sz w:val="24"/>
              <w:szCs w:val="24"/>
              <w:lang w:val="en-GB"/>
            </w:rPr>
            <w:t>pp.1-13.</w:t>
          </w:r>
        </w:p>
      </w:sdtContent>
    </w:sdt>
    <w:sectPr w:rsidR="008B6B5A" w:rsidRPr="002178D7" w:rsidSect="008B6B5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5EA4A" w14:textId="77777777" w:rsidR="00D6175B" w:rsidRDefault="00D6175B" w:rsidP="00EF29D6">
      <w:pPr>
        <w:spacing w:after="0" w:line="240" w:lineRule="auto"/>
      </w:pPr>
      <w:r>
        <w:separator/>
      </w:r>
    </w:p>
  </w:endnote>
  <w:endnote w:type="continuationSeparator" w:id="0">
    <w:p w14:paraId="1A3572DE" w14:textId="77777777" w:rsidR="00D6175B" w:rsidRDefault="00D6175B" w:rsidP="00EF2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175F2" w14:textId="77777777" w:rsidR="00D6175B" w:rsidRDefault="00D6175B" w:rsidP="00EF29D6">
      <w:pPr>
        <w:spacing w:after="0" w:line="240" w:lineRule="auto"/>
      </w:pPr>
      <w:r>
        <w:separator/>
      </w:r>
    </w:p>
  </w:footnote>
  <w:footnote w:type="continuationSeparator" w:id="0">
    <w:p w14:paraId="5923DA28" w14:textId="77777777" w:rsidR="00D6175B" w:rsidRDefault="00D6175B" w:rsidP="00EF2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09379" w14:textId="12DD54BC" w:rsidR="00C26DFD" w:rsidRPr="002178D7" w:rsidRDefault="00C26DFD" w:rsidP="002178D7">
    <w:pPr>
      <w:pStyle w:val="Header"/>
      <w:jc w:val="right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E0C"/>
    <w:rsid w:val="000000CC"/>
    <w:rsid w:val="00123BB5"/>
    <w:rsid w:val="00155255"/>
    <w:rsid w:val="0016767D"/>
    <w:rsid w:val="00186820"/>
    <w:rsid w:val="001D5CD1"/>
    <w:rsid w:val="001F26CE"/>
    <w:rsid w:val="001F3F1C"/>
    <w:rsid w:val="002178D7"/>
    <w:rsid w:val="0025487F"/>
    <w:rsid w:val="00260D6B"/>
    <w:rsid w:val="00266DA1"/>
    <w:rsid w:val="002A37F7"/>
    <w:rsid w:val="002B0776"/>
    <w:rsid w:val="002C5A14"/>
    <w:rsid w:val="002F28D3"/>
    <w:rsid w:val="003329E2"/>
    <w:rsid w:val="00337F67"/>
    <w:rsid w:val="00346AFE"/>
    <w:rsid w:val="003479B4"/>
    <w:rsid w:val="003821E1"/>
    <w:rsid w:val="003838A0"/>
    <w:rsid w:val="00396E0C"/>
    <w:rsid w:val="003A3642"/>
    <w:rsid w:val="003D5A8D"/>
    <w:rsid w:val="003F17F8"/>
    <w:rsid w:val="00453319"/>
    <w:rsid w:val="004625E4"/>
    <w:rsid w:val="004931B4"/>
    <w:rsid w:val="004B4F77"/>
    <w:rsid w:val="004B4F86"/>
    <w:rsid w:val="004D0D83"/>
    <w:rsid w:val="004D42D3"/>
    <w:rsid w:val="004F46CC"/>
    <w:rsid w:val="005320BA"/>
    <w:rsid w:val="005579E6"/>
    <w:rsid w:val="00563C4E"/>
    <w:rsid w:val="005A393C"/>
    <w:rsid w:val="005A766D"/>
    <w:rsid w:val="005B0AFD"/>
    <w:rsid w:val="005F352E"/>
    <w:rsid w:val="005F71EB"/>
    <w:rsid w:val="00616399"/>
    <w:rsid w:val="00641C1E"/>
    <w:rsid w:val="006934AB"/>
    <w:rsid w:val="006D3AA2"/>
    <w:rsid w:val="00701185"/>
    <w:rsid w:val="0070488D"/>
    <w:rsid w:val="00731BA4"/>
    <w:rsid w:val="00733E97"/>
    <w:rsid w:val="00735489"/>
    <w:rsid w:val="0079527D"/>
    <w:rsid w:val="007D413B"/>
    <w:rsid w:val="007E6B43"/>
    <w:rsid w:val="008305AA"/>
    <w:rsid w:val="00850C2C"/>
    <w:rsid w:val="0086484E"/>
    <w:rsid w:val="00871988"/>
    <w:rsid w:val="00877CAE"/>
    <w:rsid w:val="0089475A"/>
    <w:rsid w:val="008A1AB3"/>
    <w:rsid w:val="008B2A5F"/>
    <w:rsid w:val="008B6B5A"/>
    <w:rsid w:val="008B6E0C"/>
    <w:rsid w:val="008C0738"/>
    <w:rsid w:val="008E6801"/>
    <w:rsid w:val="008E7B6F"/>
    <w:rsid w:val="00903136"/>
    <w:rsid w:val="00906306"/>
    <w:rsid w:val="00910909"/>
    <w:rsid w:val="00914385"/>
    <w:rsid w:val="009228A8"/>
    <w:rsid w:val="00944706"/>
    <w:rsid w:val="00950ED9"/>
    <w:rsid w:val="009741FD"/>
    <w:rsid w:val="00981455"/>
    <w:rsid w:val="0099572F"/>
    <w:rsid w:val="00996738"/>
    <w:rsid w:val="009A0641"/>
    <w:rsid w:val="009A24F5"/>
    <w:rsid w:val="009A43B2"/>
    <w:rsid w:val="009B00B2"/>
    <w:rsid w:val="009B45F4"/>
    <w:rsid w:val="009F7AE5"/>
    <w:rsid w:val="00A077BA"/>
    <w:rsid w:val="00A4414C"/>
    <w:rsid w:val="00A52EC2"/>
    <w:rsid w:val="00A54F68"/>
    <w:rsid w:val="00AA6F7E"/>
    <w:rsid w:val="00B061D3"/>
    <w:rsid w:val="00B10138"/>
    <w:rsid w:val="00B349F7"/>
    <w:rsid w:val="00B5426B"/>
    <w:rsid w:val="00B66209"/>
    <w:rsid w:val="00B727FE"/>
    <w:rsid w:val="00B8096D"/>
    <w:rsid w:val="00BA32A2"/>
    <w:rsid w:val="00BC174B"/>
    <w:rsid w:val="00BD062E"/>
    <w:rsid w:val="00BD4D08"/>
    <w:rsid w:val="00C016AF"/>
    <w:rsid w:val="00C25615"/>
    <w:rsid w:val="00C26DFD"/>
    <w:rsid w:val="00C4706D"/>
    <w:rsid w:val="00C52756"/>
    <w:rsid w:val="00CE3AD6"/>
    <w:rsid w:val="00D05033"/>
    <w:rsid w:val="00D12E22"/>
    <w:rsid w:val="00D15D04"/>
    <w:rsid w:val="00D44902"/>
    <w:rsid w:val="00D6175B"/>
    <w:rsid w:val="00D8384B"/>
    <w:rsid w:val="00D839A4"/>
    <w:rsid w:val="00DC0393"/>
    <w:rsid w:val="00DC367B"/>
    <w:rsid w:val="00E054A6"/>
    <w:rsid w:val="00E34531"/>
    <w:rsid w:val="00E70696"/>
    <w:rsid w:val="00E751C5"/>
    <w:rsid w:val="00E81582"/>
    <w:rsid w:val="00ED1D02"/>
    <w:rsid w:val="00ED7FC2"/>
    <w:rsid w:val="00EE3CD9"/>
    <w:rsid w:val="00EF29D6"/>
    <w:rsid w:val="00F027E2"/>
    <w:rsid w:val="00F9282E"/>
    <w:rsid w:val="00FC7F72"/>
    <w:rsid w:val="00FF0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59299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E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E0C"/>
  </w:style>
  <w:style w:type="paragraph" w:styleId="Footer">
    <w:name w:val="footer"/>
    <w:basedOn w:val="Normal"/>
    <w:link w:val="FooterChar"/>
    <w:uiPriority w:val="99"/>
    <w:unhideWhenUsed/>
    <w:rsid w:val="008B6E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E0C"/>
  </w:style>
  <w:style w:type="paragraph" w:styleId="NormalWeb">
    <w:name w:val="Normal (Web)"/>
    <w:basedOn w:val="Normal"/>
    <w:uiPriority w:val="99"/>
    <w:unhideWhenUsed/>
    <w:rsid w:val="00167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217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3165</Words>
  <Characters>18489</Characters>
  <Application>Microsoft Office Word</Application>
  <DocSecurity>4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2022-01-23T06:30:00Z</dcterms:created>
  <dcterms:modified xsi:type="dcterms:W3CDTF">2022-01-23T06:30:00Z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5c8cda3b-6127-487f-9dc6-aca3f06d494f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