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0CB8E" w14:textId="4D5FBB13" w:rsidR="00C45A6A" w:rsidRPr="00832C78" w:rsidRDefault="00C45A6A" w:rsidP="00257CE7">
      <w:pPr>
        <w:spacing w:after="0"/>
        <w:rPr>
          <w:rFonts w:cstheme="minorHAnsi"/>
          <w:b/>
          <w:sz w:val="44"/>
          <w:szCs w:val="44"/>
          <w:u w:val="single"/>
        </w:rPr>
      </w:pPr>
    </w:p>
    <w:p w14:paraId="326DB1BF" w14:textId="77777777" w:rsidR="00C45A6A" w:rsidRPr="00832C78" w:rsidRDefault="00C45A6A" w:rsidP="00832C78">
      <w:pPr>
        <w:spacing w:after="0"/>
        <w:jc w:val="center"/>
        <w:rPr>
          <w:rFonts w:cstheme="minorHAnsi"/>
          <w:b/>
          <w:sz w:val="44"/>
          <w:szCs w:val="44"/>
          <w:u w:val="single"/>
        </w:rPr>
      </w:pPr>
      <w:r w:rsidRPr="00832C78">
        <w:rPr>
          <w:rFonts w:cstheme="minorHAnsi"/>
          <w:b/>
          <w:sz w:val="44"/>
          <w:szCs w:val="44"/>
          <w:u w:val="single"/>
        </w:rPr>
        <w:t>Entrepreneurial Innovation</w:t>
      </w:r>
    </w:p>
    <w:p w14:paraId="38C79768" w14:textId="77777777" w:rsidR="00C45A6A" w:rsidRPr="00832C78" w:rsidRDefault="00C45A6A" w:rsidP="00832C78">
      <w:pPr>
        <w:spacing w:after="0"/>
        <w:jc w:val="center"/>
        <w:rPr>
          <w:rFonts w:cstheme="minorHAnsi"/>
          <w:b/>
          <w:sz w:val="44"/>
          <w:szCs w:val="44"/>
          <w:u w:val="single"/>
        </w:rPr>
      </w:pPr>
    </w:p>
    <w:p w14:paraId="54D6CC06" w14:textId="77777777" w:rsidR="00C45A6A" w:rsidRPr="00832C78" w:rsidRDefault="00C45A6A" w:rsidP="00832C78">
      <w:pPr>
        <w:spacing w:after="0"/>
        <w:jc w:val="center"/>
        <w:rPr>
          <w:rFonts w:cstheme="minorHAnsi"/>
          <w:b/>
          <w:sz w:val="44"/>
          <w:szCs w:val="44"/>
          <w:u w:val="single"/>
        </w:rPr>
      </w:pPr>
    </w:p>
    <w:p w14:paraId="62DC2ECD" w14:textId="77777777" w:rsidR="00C45A6A" w:rsidRPr="00832C78" w:rsidRDefault="00C45A6A" w:rsidP="00832C78">
      <w:pPr>
        <w:spacing w:after="0"/>
        <w:jc w:val="center"/>
        <w:rPr>
          <w:rFonts w:cstheme="minorHAnsi"/>
          <w:b/>
          <w:sz w:val="44"/>
          <w:szCs w:val="44"/>
          <w:u w:val="single"/>
        </w:rPr>
      </w:pPr>
    </w:p>
    <w:p w14:paraId="71A288E5" w14:textId="77777777" w:rsidR="00C45A6A" w:rsidRPr="00832C78" w:rsidRDefault="00C45A6A" w:rsidP="00832C78">
      <w:pPr>
        <w:spacing w:after="0"/>
        <w:jc w:val="center"/>
        <w:rPr>
          <w:rFonts w:cstheme="minorHAnsi"/>
          <w:b/>
          <w:sz w:val="44"/>
          <w:szCs w:val="44"/>
          <w:u w:val="single"/>
        </w:rPr>
      </w:pPr>
    </w:p>
    <w:p w14:paraId="5C0843CD" w14:textId="77777777" w:rsidR="00C45A6A" w:rsidRPr="00832C78" w:rsidRDefault="00C45A6A" w:rsidP="00832C78">
      <w:pPr>
        <w:spacing w:after="0"/>
        <w:jc w:val="center"/>
        <w:rPr>
          <w:rFonts w:cstheme="minorHAnsi"/>
          <w:b/>
          <w:sz w:val="44"/>
          <w:szCs w:val="44"/>
          <w:u w:val="single"/>
        </w:rPr>
      </w:pPr>
    </w:p>
    <w:p w14:paraId="441DF334" w14:textId="77777777" w:rsidR="00C45A6A" w:rsidRPr="00832C78" w:rsidRDefault="00C45A6A" w:rsidP="00832C78">
      <w:pPr>
        <w:spacing w:after="0"/>
        <w:jc w:val="center"/>
        <w:rPr>
          <w:rFonts w:cstheme="minorHAnsi"/>
          <w:b/>
          <w:sz w:val="44"/>
          <w:szCs w:val="44"/>
          <w:u w:val="single"/>
        </w:rPr>
      </w:pPr>
    </w:p>
    <w:p w14:paraId="4C07E2AA" w14:textId="15B53B38" w:rsidR="00C45A6A" w:rsidRPr="00832C78" w:rsidRDefault="00C45A6A" w:rsidP="00832C78">
      <w:pPr>
        <w:spacing w:after="0"/>
        <w:jc w:val="center"/>
        <w:rPr>
          <w:rFonts w:cstheme="minorHAnsi"/>
          <w:b/>
          <w:sz w:val="44"/>
          <w:szCs w:val="44"/>
          <w:u w:val="single"/>
        </w:rPr>
      </w:pPr>
      <w:r w:rsidRPr="00832C78">
        <w:rPr>
          <w:rFonts w:cstheme="minorHAnsi"/>
          <w:b/>
          <w:sz w:val="44"/>
          <w:szCs w:val="44"/>
          <w:u w:val="single"/>
        </w:rPr>
        <w:t>“</w:t>
      </w:r>
      <w:r w:rsidR="00832C78">
        <w:rPr>
          <w:rFonts w:cstheme="minorHAnsi"/>
          <w:b/>
          <w:sz w:val="44"/>
          <w:szCs w:val="44"/>
          <w:u w:val="single"/>
        </w:rPr>
        <w:t xml:space="preserve">Coca Cola </w:t>
      </w:r>
      <w:r w:rsidRPr="00832C78">
        <w:rPr>
          <w:rFonts w:cstheme="minorHAnsi"/>
          <w:b/>
          <w:sz w:val="44"/>
          <w:szCs w:val="44"/>
          <w:u w:val="single"/>
        </w:rPr>
        <w:t>Presentation with a Business Model Canvas</w:t>
      </w:r>
      <w:r w:rsidR="00D3265A" w:rsidRPr="00832C78">
        <w:rPr>
          <w:rFonts w:cstheme="minorHAnsi"/>
          <w:b/>
          <w:sz w:val="44"/>
          <w:szCs w:val="44"/>
          <w:u w:val="single"/>
        </w:rPr>
        <w:t xml:space="preserve"> </w:t>
      </w:r>
      <w:r w:rsidR="00832C78">
        <w:rPr>
          <w:rFonts w:cstheme="minorHAnsi"/>
          <w:b/>
          <w:sz w:val="44"/>
          <w:szCs w:val="44"/>
          <w:u w:val="single"/>
        </w:rPr>
        <w:t xml:space="preserve">- </w:t>
      </w:r>
      <w:r w:rsidR="00D3265A" w:rsidRPr="00832C78">
        <w:rPr>
          <w:rFonts w:cstheme="minorHAnsi"/>
          <w:b/>
          <w:sz w:val="44"/>
          <w:szCs w:val="44"/>
          <w:u w:val="single"/>
        </w:rPr>
        <w:t>Portfolio</w:t>
      </w:r>
      <w:r w:rsidRPr="00832C78">
        <w:rPr>
          <w:rFonts w:cstheme="minorHAnsi"/>
          <w:b/>
          <w:sz w:val="44"/>
          <w:szCs w:val="44"/>
          <w:u w:val="single"/>
        </w:rPr>
        <w:t>”</w:t>
      </w:r>
    </w:p>
    <w:p w14:paraId="1D7E33B8" w14:textId="36B15A63" w:rsidR="00C45A6A" w:rsidRPr="00832C78" w:rsidRDefault="00C45A6A" w:rsidP="00832C78">
      <w:pPr>
        <w:spacing w:after="0"/>
        <w:jc w:val="center"/>
        <w:rPr>
          <w:rFonts w:cstheme="minorHAnsi"/>
          <w:b/>
          <w:bCs/>
          <w:sz w:val="44"/>
          <w:szCs w:val="44"/>
          <w:u w:val="single"/>
          <w:lang w:val="en-US"/>
        </w:rPr>
      </w:pPr>
    </w:p>
    <w:p w14:paraId="2D6EAADC" w14:textId="77777777" w:rsidR="00C45A6A" w:rsidRPr="00832C78" w:rsidRDefault="00C45A6A" w:rsidP="00832C78">
      <w:pPr>
        <w:spacing w:after="0"/>
        <w:jc w:val="center"/>
        <w:rPr>
          <w:rFonts w:cstheme="minorHAnsi"/>
          <w:sz w:val="44"/>
          <w:szCs w:val="44"/>
          <w:u w:val="single"/>
          <w:lang w:val="en-US"/>
        </w:rPr>
      </w:pPr>
    </w:p>
    <w:p w14:paraId="7C239E0E" w14:textId="77777777" w:rsidR="00C45A6A" w:rsidRPr="00832C78" w:rsidRDefault="00C45A6A" w:rsidP="00832C78">
      <w:pPr>
        <w:spacing w:after="0"/>
        <w:jc w:val="center"/>
        <w:rPr>
          <w:rFonts w:cstheme="minorHAnsi"/>
          <w:sz w:val="44"/>
          <w:szCs w:val="44"/>
          <w:u w:val="single"/>
          <w:lang w:val="en-US"/>
        </w:rPr>
      </w:pPr>
    </w:p>
    <w:p w14:paraId="4F8012BD" w14:textId="77777777" w:rsidR="00C45A6A" w:rsidRPr="00832C78" w:rsidRDefault="00C45A6A" w:rsidP="00832C78">
      <w:pPr>
        <w:spacing w:after="0"/>
        <w:jc w:val="center"/>
        <w:rPr>
          <w:rFonts w:cstheme="minorHAnsi"/>
          <w:sz w:val="44"/>
          <w:szCs w:val="44"/>
          <w:u w:val="single"/>
          <w:lang w:val="en-US"/>
        </w:rPr>
      </w:pPr>
    </w:p>
    <w:p w14:paraId="7F8E7A79" w14:textId="77777777" w:rsidR="00C45A6A" w:rsidRPr="00832C78" w:rsidRDefault="00C45A6A" w:rsidP="00832C78">
      <w:pPr>
        <w:spacing w:after="0"/>
        <w:jc w:val="center"/>
        <w:rPr>
          <w:rFonts w:cstheme="minorHAnsi"/>
          <w:sz w:val="44"/>
          <w:szCs w:val="44"/>
          <w:u w:val="single"/>
          <w:lang w:val="en-US"/>
        </w:rPr>
      </w:pPr>
    </w:p>
    <w:p w14:paraId="796229FF" w14:textId="238E65F3" w:rsidR="00C45A6A" w:rsidRPr="00257CE7" w:rsidRDefault="00C45A6A" w:rsidP="00832C78">
      <w:pPr>
        <w:spacing w:before="240"/>
        <w:jc w:val="center"/>
        <w:rPr>
          <w:rFonts w:ascii="Arial" w:hAnsi="Arial" w:cs="Arial"/>
          <w:b/>
          <w:bCs/>
          <w:sz w:val="36"/>
          <w:szCs w:val="36"/>
          <w:lang w:val="en-US"/>
        </w:rPr>
      </w:pPr>
      <w:r w:rsidRPr="00257CE7">
        <w:rPr>
          <w:rFonts w:ascii="Arial" w:hAnsi="Arial" w:cs="Arial"/>
          <w:b/>
          <w:bCs/>
          <w:sz w:val="36"/>
          <w:szCs w:val="36"/>
          <w:lang w:val="en-US"/>
        </w:rPr>
        <w:t>Katerina Sugarova</w:t>
      </w:r>
    </w:p>
    <w:p w14:paraId="45F218EB" w14:textId="51AF763D" w:rsidR="00C45A6A" w:rsidRDefault="00C45A6A" w:rsidP="00257CE7">
      <w:pPr>
        <w:spacing w:before="240"/>
        <w:jc w:val="center"/>
        <w:rPr>
          <w:rFonts w:ascii="Arial" w:hAnsi="Arial" w:cs="Arial"/>
          <w:sz w:val="36"/>
          <w:szCs w:val="36"/>
          <w:u w:val="single"/>
        </w:rPr>
      </w:pPr>
      <w:r w:rsidRPr="00257CE7">
        <w:rPr>
          <w:rFonts w:ascii="Arial" w:hAnsi="Arial" w:cs="Arial"/>
          <w:b/>
          <w:bCs/>
          <w:sz w:val="36"/>
          <w:szCs w:val="36"/>
          <w:lang w:val="en-US"/>
        </w:rPr>
        <w:t>Student ID: 2220482</w:t>
      </w:r>
      <w:r w:rsidRPr="00257CE7">
        <w:rPr>
          <w:rFonts w:ascii="Arial" w:hAnsi="Arial" w:cs="Arial"/>
          <w:sz w:val="36"/>
          <w:szCs w:val="36"/>
        </w:rPr>
        <w:br/>
      </w:r>
      <w:r w:rsidR="00257CE7">
        <w:rPr>
          <w:rFonts w:ascii="Arial" w:hAnsi="Arial" w:cs="Arial"/>
          <w:sz w:val="36"/>
          <w:szCs w:val="36"/>
          <w:u w:val="single"/>
        </w:rPr>
        <w:t>Davina Wyn Evans</w:t>
      </w:r>
    </w:p>
    <w:p w14:paraId="6C636063" w14:textId="34FAF698" w:rsidR="00257CE7" w:rsidRDefault="00257CE7" w:rsidP="00257CE7">
      <w:pPr>
        <w:spacing w:before="240"/>
        <w:jc w:val="center"/>
        <w:rPr>
          <w:rFonts w:ascii="Arial" w:hAnsi="Arial" w:cs="Arial"/>
          <w:sz w:val="36"/>
          <w:szCs w:val="36"/>
          <w:u w:val="single"/>
        </w:rPr>
      </w:pPr>
      <w:r>
        <w:rPr>
          <w:rFonts w:ascii="Arial" w:hAnsi="Arial" w:cs="Arial"/>
          <w:sz w:val="36"/>
          <w:szCs w:val="36"/>
          <w:u w:val="single"/>
        </w:rPr>
        <w:t>17/05/2023</w:t>
      </w:r>
    </w:p>
    <w:p w14:paraId="2CA3A7B5" w14:textId="77777777" w:rsidR="00257CE7" w:rsidRPr="00257CE7" w:rsidRDefault="00257CE7" w:rsidP="00257CE7">
      <w:pPr>
        <w:spacing w:before="240"/>
        <w:jc w:val="center"/>
        <w:rPr>
          <w:rFonts w:ascii="Arial" w:hAnsi="Arial" w:cs="Arial"/>
          <w:b/>
          <w:bCs/>
          <w:sz w:val="36"/>
          <w:szCs w:val="36"/>
          <w:lang w:val="en-US"/>
        </w:rPr>
      </w:pPr>
    </w:p>
    <w:p w14:paraId="0D92E574" w14:textId="77777777" w:rsidR="00C45A6A" w:rsidRPr="00091AB1" w:rsidRDefault="00C45A6A" w:rsidP="00C45A6A">
      <w:pPr>
        <w:spacing w:after="0"/>
        <w:jc w:val="center"/>
        <w:rPr>
          <w:rFonts w:cstheme="minorHAnsi"/>
          <w:sz w:val="44"/>
          <w:szCs w:val="44"/>
          <w:lang w:val="en-US"/>
        </w:rPr>
      </w:pPr>
    </w:p>
    <w:p w14:paraId="41772BED" w14:textId="77777777" w:rsidR="00C45A6A" w:rsidRDefault="00C45A6A" w:rsidP="00C45A6A"/>
    <w:p w14:paraId="13DCFFB6" w14:textId="77777777" w:rsidR="00C45A6A" w:rsidRDefault="00C45A6A" w:rsidP="00C45A6A"/>
    <w:p w14:paraId="204AB014" w14:textId="77777777" w:rsidR="00C45A6A" w:rsidRDefault="00C45A6A" w:rsidP="00C45A6A"/>
    <w:p w14:paraId="7AF4FFFC" w14:textId="77777777" w:rsidR="00C45A6A" w:rsidRDefault="00C45A6A" w:rsidP="00977C37"/>
    <w:p w14:paraId="65773D5A" w14:textId="77777777" w:rsidR="00977C37" w:rsidRDefault="00977C37" w:rsidP="00977C37"/>
    <w:p w14:paraId="5206E47E" w14:textId="1A982EB0" w:rsidR="00C45A6A" w:rsidRDefault="00971269" w:rsidP="00C45A6A">
      <w:r>
        <w:rPr>
          <w:noProof/>
        </w:rPr>
        <w:lastRenderedPageBreak/>
        <mc:AlternateContent>
          <mc:Choice Requires="wps">
            <w:drawing>
              <wp:anchor distT="91440" distB="91440" distL="114300" distR="114300" simplePos="0" relativeHeight="251665408" behindDoc="0" locked="0" layoutInCell="1" allowOverlap="1" wp14:anchorId="47F09811" wp14:editId="6678C380">
                <wp:simplePos x="0" y="0"/>
                <wp:positionH relativeFrom="page">
                  <wp:posOffset>3749040</wp:posOffset>
                </wp:positionH>
                <wp:positionV relativeFrom="paragraph">
                  <wp:posOffset>4251960</wp:posOffset>
                </wp:positionV>
                <wp:extent cx="3474720" cy="4008120"/>
                <wp:effectExtent l="0" t="0" r="0" b="0"/>
                <wp:wrapTopAndBottom/>
                <wp:docPr id="1850954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008120"/>
                        </a:xfrm>
                        <a:prstGeom prst="rect">
                          <a:avLst/>
                        </a:prstGeom>
                        <a:noFill/>
                        <a:ln w="9525">
                          <a:noFill/>
                          <a:miter lim="800000"/>
                          <a:headEnd/>
                          <a:tailEnd/>
                        </a:ln>
                      </wps:spPr>
                      <wps:txbx>
                        <w:txbxContent>
                          <w:p w14:paraId="02015523" w14:textId="4CD305C6" w:rsidR="005D5409" w:rsidRDefault="0068656D" w:rsidP="005D5409">
                            <w:pPr>
                              <w:pBdr>
                                <w:top w:val="single" w:sz="24" w:space="8" w:color="4472C4" w:themeColor="accent1"/>
                                <w:bottom w:val="single" w:sz="24" w:space="8" w:color="4472C4" w:themeColor="accent1"/>
                              </w:pBdr>
                              <w:spacing w:after="0"/>
                              <w:jc w:val="center"/>
                              <w:rPr>
                                <w:b/>
                                <w:bCs/>
                                <w:i/>
                                <w:iCs/>
                                <w:sz w:val="24"/>
                                <w:szCs w:val="24"/>
                                <w:u w:val="single"/>
                              </w:rPr>
                            </w:pPr>
                            <w:r w:rsidRPr="005D5409">
                              <w:rPr>
                                <w:b/>
                                <w:bCs/>
                                <w:i/>
                                <w:iCs/>
                                <w:sz w:val="24"/>
                                <w:szCs w:val="24"/>
                                <w:u w:val="single"/>
                              </w:rPr>
                              <w:t>VALUE PROPOSITION</w:t>
                            </w:r>
                          </w:p>
                          <w:p w14:paraId="32AB14E4" w14:textId="318540CC" w:rsidR="005D5409" w:rsidRPr="005D5409" w:rsidRDefault="005D5409" w:rsidP="00D659D0">
                            <w:pPr>
                              <w:pBdr>
                                <w:top w:val="single" w:sz="24" w:space="8" w:color="4472C4" w:themeColor="accent1"/>
                                <w:bottom w:val="single" w:sz="24" w:space="8" w:color="4472C4" w:themeColor="accent1"/>
                              </w:pBdr>
                              <w:spacing w:after="0" w:line="360" w:lineRule="auto"/>
                              <w:jc w:val="both"/>
                              <w:rPr>
                                <w:sz w:val="18"/>
                                <w:szCs w:val="18"/>
                              </w:rPr>
                            </w:pPr>
                            <w:r>
                              <w:rPr>
                                <w:sz w:val="18"/>
                                <w:szCs w:val="18"/>
                              </w:rPr>
                              <w:t xml:space="preserve">The main </w:t>
                            </w:r>
                            <w:r w:rsidRPr="005D5409">
                              <w:rPr>
                                <w:sz w:val="18"/>
                                <w:szCs w:val="18"/>
                              </w:rPr>
                              <w:t>Coca Cola marketing purpose</w:t>
                            </w:r>
                            <w:r>
                              <w:rPr>
                                <w:sz w:val="18"/>
                                <w:szCs w:val="18"/>
                              </w:rPr>
                              <w:t xml:space="preserve"> and idea</w:t>
                            </w:r>
                            <w:r w:rsidRPr="005D5409">
                              <w:rPr>
                                <w:sz w:val="18"/>
                                <w:szCs w:val="18"/>
                              </w:rPr>
                              <w:t xml:space="preserve"> is about refreshing the world and make real difference</w:t>
                            </w:r>
                            <w:r>
                              <w:rPr>
                                <w:sz w:val="18"/>
                                <w:szCs w:val="18"/>
                              </w:rPr>
                              <w:t xml:space="preserve"> to people. All the available </w:t>
                            </w:r>
                            <w:r w:rsidRPr="005D5409">
                              <w:rPr>
                                <w:sz w:val="18"/>
                                <w:szCs w:val="18"/>
                              </w:rPr>
                              <w:t>Coca Cola products are unique with long histor</w:t>
                            </w:r>
                            <w:r>
                              <w:rPr>
                                <w:sz w:val="18"/>
                                <w:szCs w:val="18"/>
                              </w:rPr>
                              <w:t xml:space="preserve">y and </w:t>
                            </w:r>
                            <w:r w:rsidRPr="005D5409">
                              <w:rPr>
                                <w:sz w:val="18"/>
                                <w:szCs w:val="18"/>
                              </w:rPr>
                              <w:t xml:space="preserve">tradition </w:t>
                            </w:r>
                            <w:r>
                              <w:rPr>
                                <w:sz w:val="18"/>
                                <w:szCs w:val="18"/>
                              </w:rPr>
                              <w:t>and g</w:t>
                            </w:r>
                            <w:r w:rsidRPr="005D5409">
                              <w:rPr>
                                <w:sz w:val="18"/>
                                <w:szCs w:val="18"/>
                              </w:rPr>
                              <w:t>enerations of people enjoy Coca Cola drinks</w:t>
                            </w:r>
                            <w:r>
                              <w:rPr>
                                <w:sz w:val="18"/>
                                <w:szCs w:val="18"/>
                              </w:rPr>
                              <w:t xml:space="preserve"> across the world. The </w:t>
                            </w:r>
                            <w:r w:rsidRPr="005D5409">
                              <w:rPr>
                                <w:sz w:val="18"/>
                                <w:szCs w:val="18"/>
                              </w:rPr>
                              <w:t>Coca Cola is a large global brand</w:t>
                            </w:r>
                            <w:r>
                              <w:rPr>
                                <w:sz w:val="18"/>
                                <w:szCs w:val="18"/>
                              </w:rPr>
                              <w:t xml:space="preserve"> with strong and effective and successful</w:t>
                            </w:r>
                            <w:r w:rsidRPr="005D5409">
                              <w:rPr>
                                <w:sz w:val="18"/>
                                <w:szCs w:val="18"/>
                              </w:rPr>
                              <w:t xml:space="preserve"> marketing, promotion and advert strategies </w:t>
                            </w:r>
                            <w:r>
                              <w:rPr>
                                <w:sz w:val="18"/>
                                <w:szCs w:val="18"/>
                              </w:rPr>
                              <w:t xml:space="preserve">which </w:t>
                            </w:r>
                            <w:r w:rsidRPr="005D5409">
                              <w:rPr>
                                <w:sz w:val="18"/>
                                <w:szCs w:val="18"/>
                              </w:rPr>
                              <w:t>made the Coca Cola products known globally and internationally</w:t>
                            </w:r>
                            <w:r>
                              <w:rPr>
                                <w:sz w:val="18"/>
                                <w:szCs w:val="18"/>
                              </w:rPr>
                              <w:t>.</w:t>
                            </w:r>
                          </w:p>
                          <w:p w14:paraId="2738ABAF" w14:textId="256996FA" w:rsidR="005D5409" w:rsidRPr="005D5409" w:rsidRDefault="005D5409" w:rsidP="00D659D0">
                            <w:pPr>
                              <w:pBdr>
                                <w:top w:val="single" w:sz="24" w:space="8" w:color="4472C4" w:themeColor="accent1"/>
                                <w:bottom w:val="single" w:sz="24" w:space="8" w:color="4472C4" w:themeColor="accent1"/>
                              </w:pBdr>
                              <w:spacing w:after="0" w:line="360" w:lineRule="auto"/>
                              <w:jc w:val="both"/>
                              <w:rPr>
                                <w:sz w:val="18"/>
                                <w:szCs w:val="18"/>
                              </w:rPr>
                            </w:pPr>
                            <w:r>
                              <w:rPr>
                                <w:sz w:val="18"/>
                                <w:szCs w:val="18"/>
                              </w:rPr>
                              <w:t>In practice all c</w:t>
                            </w:r>
                            <w:r w:rsidRPr="005D5409">
                              <w:rPr>
                                <w:sz w:val="18"/>
                                <w:szCs w:val="18"/>
                              </w:rPr>
                              <w:t xml:space="preserve">ompetitors </w:t>
                            </w:r>
                            <w:r>
                              <w:rPr>
                                <w:sz w:val="18"/>
                                <w:szCs w:val="18"/>
                              </w:rPr>
                              <w:t xml:space="preserve">with similar products </w:t>
                            </w:r>
                            <w:r w:rsidRPr="005D5409">
                              <w:rPr>
                                <w:sz w:val="18"/>
                                <w:szCs w:val="18"/>
                              </w:rPr>
                              <w:t>have hard time to compete with Coca Cola products</w:t>
                            </w:r>
                            <w:r>
                              <w:rPr>
                                <w:sz w:val="18"/>
                                <w:szCs w:val="18"/>
                              </w:rPr>
                              <w:t xml:space="preserve"> globally. It is clear that </w:t>
                            </w:r>
                            <w:r w:rsidRPr="005D5409">
                              <w:rPr>
                                <w:sz w:val="18"/>
                                <w:szCs w:val="18"/>
                              </w:rPr>
                              <w:t xml:space="preserve">Coca Cola is part of cultures – in USA, in the UK, in EU – with each meal is offered Coca Cola, Sprite, Fanta </w:t>
                            </w:r>
                            <w:r>
                              <w:rPr>
                                <w:sz w:val="18"/>
                                <w:szCs w:val="18"/>
                              </w:rPr>
                              <w:t xml:space="preserve">or other products. And all major </w:t>
                            </w:r>
                            <w:r w:rsidRPr="005D5409">
                              <w:rPr>
                                <w:sz w:val="18"/>
                                <w:szCs w:val="18"/>
                              </w:rPr>
                              <w:t xml:space="preserve"> fast</w:t>
                            </w:r>
                            <w:r>
                              <w:rPr>
                                <w:sz w:val="18"/>
                                <w:szCs w:val="18"/>
                              </w:rPr>
                              <w:t>-</w:t>
                            </w:r>
                            <w:r w:rsidRPr="005D5409">
                              <w:rPr>
                                <w:sz w:val="18"/>
                                <w:szCs w:val="18"/>
                              </w:rPr>
                              <w:t>food chains such as McDonalds, Burger King, KFC built their meal deal on Coca Cola products as essential part of the meal</w:t>
                            </w:r>
                            <w:r w:rsidR="009A0003">
                              <w:rPr>
                                <w:sz w:val="18"/>
                                <w:szCs w:val="18"/>
                              </w:rPr>
                              <w:t xml:space="preserve"> (coacolaleap.com, 2021; The Coca Cola Company, 2023)</w:t>
                            </w:r>
                            <w:r>
                              <w:rPr>
                                <w:sz w:val="18"/>
                                <w:szCs w:val="18"/>
                              </w:rPr>
                              <w:t xml:space="preserve">. </w:t>
                            </w:r>
                          </w:p>
                          <w:p w14:paraId="6655A48B" w14:textId="77777777" w:rsidR="005D5409" w:rsidRPr="005D5409" w:rsidRDefault="005D5409" w:rsidP="005D5409">
                            <w:pPr>
                              <w:pBdr>
                                <w:top w:val="single" w:sz="24" w:space="8" w:color="4472C4" w:themeColor="accent1"/>
                                <w:bottom w:val="single" w:sz="24" w:space="8" w:color="4472C4" w:themeColor="accent1"/>
                              </w:pBdr>
                              <w:spacing w:after="0"/>
                              <w:rPr>
                                <w:sz w:val="18"/>
                                <w:szCs w:val="18"/>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type w14:anchorId="47F09811" id="_x0000_t202" coordsize="21600,21600" o:spt="202" path="m,l,21600r21600,l21600,xe">
                <v:stroke joinstyle="miter"/>
                <v:path gradientshapeok="t" o:connecttype="rect"/>
              </v:shapetype>
              <v:shape id="Text Box 2" o:spid="_x0000_s1026" type="#_x0000_t202" style="position:absolute;margin-left:295.2pt;margin-top:334.8pt;width:273.6pt;height:315.6pt;z-index:251665408;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" filled="f" stroked="f">
                <v:textbox>
                  <w:txbxContent>
                    <w:p w14:paraId="02015523" w14:textId="4CD305C6" w:rsidR="005D5409" w:rsidRDefault="0068656D" w:rsidP="005D5409">
                      <w:pPr>
                        <w:pBdr>
                          <w:top w:val="single" w:sz="24" w:space="8" w:color="4472C4" w:themeColor="accent1"/>
                          <w:bottom w:val="single" w:sz="24" w:space="8" w:color="4472C4" w:themeColor="accent1"/>
                        </w:pBdr>
                        <w:spacing w:after="0"/>
                        <w:jc w:val="center"/>
                        <w:rPr>
                          <w:b/>
                          <w:bCs/>
                          <w:i/>
                          <w:iCs/>
                          <w:sz w:val="24"/>
                          <w:szCs w:val="24"/>
                          <w:u w:val="single"/>
                        </w:rPr>
                      </w:pPr>
                      <w:r w:rsidRPr="005D5409">
                        <w:rPr>
                          <w:b/>
                          <w:bCs/>
                          <w:i/>
                          <w:iCs/>
                          <w:sz w:val="24"/>
                          <w:szCs w:val="24"/>
                          <w:u w:val="single"/>
                        </w:rPr>
                        <w:t>VALUE PROPOSITION</w:t>
                      </w:r>
                    </w:p>
                    <w:p w14:paraId="32AB14E4" w14:textId="318540CC" w:rsidR="005D5409" w:rsidRPr="005D5409" w:rsidRDefault="005D5409" w:rsidP="00D659D0">
                      <w:pPr>
                        <w:pBdr>
                          <w:top w:val="single" w:sz="24" w:space="8" w:color="4472C4" w:themeColor="accent1"/>
                          <w:bottom w:val="single" w:sz="24" w:space="8" w:color="4472C4" w:themeColor="accent1"/>
                        </w:pBdr>
                        <w:spacing w:after="0" w:line="360" w:lineRule="auto"/>
                        <w:jc w:val="both"/>
                        <w:rPr>
                          <w:sz w:val="18"/>
                          <w:szCs w:val="18"/>
                        </w:rPr>
                      </w:pPr>
                      <w:r>
                        <w:rPr>
                          <w:sz w:val="18"/>
                          <w:szCs w:val="18"/>
                        </w:rPr>
                        <w:t xml:space="preserve">The main </w:t>
                      </w:r>
                      <w:r w:rsidRPr="005D5409">
                        <w:rPr>
                          <w:sz w:val="18"/>
                          <w:szCs w:val="18"/>
                        </w:rPr>
                        <w:t>Coca Cola marketing purpose</w:t>
                      </w:r>
                      <w:r>
                        <w:rPr>
                          <w:sz w:val="18"/>
                          <w:szCs w:val="18"/>
                        </w:rPr>
                        <w:t xml:space="preserve"> and idea</w:t>
                      </w:r>
                      <w:r w:rsidRPr="005D5409">
                        <w:rPr>
                          <w:sz w:val="18"/>
                          <w:szCs w:val="18"/>
                        </w:rPr>
                        <w:t xml:space="preserve"> is about refreshing the world and make real difference</w:t>
                      </w:r>
                      <w:r>
                        <w:rPr>
                          <w:sz w:val="18"/>
                          <w:szCs w:val="18"/>
                        </w:rPr>
                        <w:t xml:space="preserve"> to people. All the available </w:t>
                      </w:r>
                      <w:r w:rsidRPr="005D5409">
                        <w:rPr>
                          <w:sz w:val="18"/>
                          <w:szCs w:val="18"/>
                        </w:rPr>
                        <w:t>Coca Cola products are unique with long histor</w:t>
                      </w:r>
                      <w:r>
                        <w:rPr>
                          <w:sz w:val="18"/>
                          <w:szCs w:val="18"/>
                        </w:rPr>
                        <w:t xml:space="preserve">y and </w:t>
                      </w:r>
                      <w:r w:rsidRPr="005D5409">
                        <w:rPr>
                          <w:sz w:val="18"/>
                          <w:szCs w:val="18"/>
                        </w:rPr>
                        <w:t xml:space="preserve">tradition </w:t>
                      </w:r>
                      <w:r>
                        <w:rPr>
                          <w:sz w:val="18"/>
                          <w:szCs w:val="18"/>
                        </w:rPr>
                        <w:t>and g</w:t>
                      </w:r>
                      <w:r w:rsidRPr="005D5409">
                        <w:rPr>
                          <w:sz w:val="18"/>
                          <w:szCs w:val="18"/>
                        </w:rPr>
                        <w:t>enerations of people enjoy Coca Cola drinks</w:t>
                      </w:r>
                      <w:r>
                        <w:rPr>
                          <w:sz w:val="18"/>
                          <w:szCs w:val="18"/>
                        </w:rPr>
                        <w:t xml:space="preserve"> across the world. The </w:t>
                      </w:r>
                      <w:r w:rsidRPr="005D5409">
                        <w:rPr>
                          <w:sz w:val="18"/>
                          <w:szCs w:val="18"/>
                        </w:rPr>
                        <w:t>Coca Cola is a large global brand</w:t>
                      </w:r>
                      <w:r>
                        <w:rPr>
                          <w:sz w:val="18"/>
                          <w:szCs w:val="18"/>
                        </w:rPr>
                        <w:t xml:space="preserve"> with strong and effective and successful</w:t>
                      </w:r>
                      <w:r w:rsidRPr="005D5409">
                        <w:rPr>
                          <w:sz w:val="18"/>
                          <w:szCs w:val="18"/>
                        </w:rPr>
                        <w:t xml:space="preserve"> marketing, promotion and advert strategies </w:t>
                      </w:r>
                      <w:r>
                        <w:rPr>
                          <w:sz w:val="18"/>
                          <w:szCs w:val="18"/>
                        </w:rPr>
                        <w:t xml:space="preserve">which </w:t>
                      </w:r>
                      <w:r w:rsidRPr="005D5409">
                        <w:rPr>
                          <w:sz w:val="18"/>
                          <w:szCs w:val="18"/>
                        </w:rPr>
                        <w:t>made the Coca Cola products known globally and internationally</w:t>
                      </w:r>
                      <w:r>
                        <w:rPr>
                          <w:sz w:val="18"/>
                          <w:szCs w:val="18"/>
                        </w:rPr>
                        <w:t>.</w:t>
                      </w:r>
                    </w:p>
                    <w:p w14:paraId="2738ABAF" w14:textId="256996FA" w:rsidR="005D5409" w:rsidRPr="005D5409" w:rsidRDefault="005D5409" w:rsidP="00D659D0">
                      <w:pPr>
                        <w:pBdr>
                          <w:top w:val="single" w:sz="24" w:space="8" w:color="4472C4" w:themeColor="accent1"/>
                          <w:bottom w:val="single" w:sz="24" w:space="8" w:color="4472C4" w:themeColor="accent1"/>
                        </w:pBdr>
                        <w:spacing w:after="0" w:line="360" w:lineRule="auto"/>
                        <w:jc w:val="both"/>
                        <w:rPr>
                          <w:sz w:val="18"/>
                          <w:szCs w:val="18"/>
                        </w:rPr>
                      </w:pPr>
                      <w:r>
                        <w:rPr>
                          <w:sz w:val="18"/>
                          <w:szCs w:val="18"/>
                        </w:rPr>
                        <w:t>In practice all c</w:t>
                      </w:r>
                      <w:r w:rsidRPr="005D5409">
                        <w:rPr>
                          <w:sz w:val="18"/>
                          <w:szCs w:val="18"/>
                        </w:rPr>
                        <w:t xml:space="preserve">ompetitors </w:t>
                      </w:r>
                      <w:r>
                        <w:rPr>
                          <w:sz w:val="18"/>
                          <w:szCs w:val="18"/>
                        </w:rPr>
                        <w:t xml:space="preserve">with similar products </w:t>
                      </w:r>
                      <w:r w:rsidRPr="005D5409">
                        <w:rPr>
                          <w:sz w:val="18"/>
                          <w:szCs w:val="18"/>
                        </w:rPr>
                        <w:t>have hard time to compete with Coca Cola products</w:t>
                      </w:r>
                      <w:r>
                        <w:rPr>
                          <w:sz w:val="18"/>
                          <w:szCs w:val="18"/>
                        </w:rPr>
                        <w:t xml:space="preserve"> globally. It is clear that </w:t>
                      </w:r>
                      <w:r w:rsidRPr="005D5409">
                        <w:rPr>
                          <w:sz w:val="18"/>
                          <w:szCs w:val="18"/>
                        </w:rPr>
                        <w:t xml:space="preserve">Coca Cola is part of cultures – in USA, in the UK, in EU – with each meal is offered Coca Cola, Sprite, Fanta </w:t>
                      </w:r>
                      <w:r>
                        <w:rPr>
                          <w:sz w:val="18"/>
                          <w:szCs w:val="18"/>
                        </w:rPr>
                        <w:t xml:space="preserve">or other products. And all major </w:t>
                      </w:r>
                      <w:r w:rsidRPr="005D5409">
                        <w:rPr>
                          <w:sz w:val="18"/>
                          <w:szCs w:val="18"/>
                        </w:rPr>
                        <w:t xml:space="preserve"> fast</w:t>
                      </w:r>
                      <w:r>
                        <w:rPr>
                          <w:sz w:val="18"/>
                          <w:szCs w:val="18"/>
                        </w:rPr>
                        <w:t>-</w:t>
                      </w:r>
                      <w:r w:rsidRPr="005D5409">
                        <w:rPr>
                          <w:sz w:val="18"/>
                          <w:szCs w:val="18"/>
                        </w:rPr>
                        <w:t>food chains such as McDonalds, Burger King, KFC built their meal deal on Coca Cola products as essential part of the meal</w:t>
                      </w:r>
                      <w:r w:rsidR="009A0003">
                        <w:rPr>
                          <w:sz w:val="18"/>
                          <w:szCs w:val="18"/>
                        </w:rPr>
                        <w:t xml:space="preserve"> (coacolaleap.com, 2021; The Coca Cola Company, 2023)</w:t>
                      </w:r>
                      <w:r>
                        <w:rPr>
                          <w:sz w:val="18"/>
                          <w:szCs w:val="18"/>
                        </w:rPr>
                        <w:t xml:space="preserve">. </w:t>
                      </w:r>
                    </w:p>
                    <w:p w14:paraId="6655A48B" w14:textId="77777777" w:rsidR="005D5409" w:rsidRPr="005D5409" w:rsidRDefault="005D5409" w:rsidP="005D5409">
                      <w:pPr>
                        <w:pBdr>
                          <w:top w:val="single" w:sz="24" w:space="8" w:color="4472C4" w:themeColor="accent1"/>
                          <w:bottom w:val="single" w:sz="24" w:space="8" w:color="4472C4" w:themeColor="accent1"/>
                        </w:pBdr>
                        <w:spacing w:after="0"/>
                        <w:rPr>
                          <w:sz w:val="18"/>
                          <w:szCs w:val="18"/>
                        </w:rPr>
                      </w:pPr>
                    </w:p>
                  </w:txbxContent>
                </v:textbox>
                <w10:wrap type="topAndBottom" anchorx="page"/>
              </v:shape>
            </w:pict>
          </mc:Fallback>
        </mc:AlternateContent>
      </w:r>
      <w:r>
        <w:rPr>
          <w:noProof/>
        </w:rPr>
        <mc:AlternateContent>
          <mc:Choice Requires="wps">
            <w:drawing>
              <wp:anchor distT="91440" distB="91440" distL="114300" distR="114300" simplePos="0" relativeHeight="251663360" behindDoc="0" locked="0" layoutInCell="1" allowOverlap="1" wp14:anchorId="18CF6074" wp14:editId="10A27533">
                <wp:simplePos x="0" y="0"/>
                <wp:positionH relativeFrom="page">
                  <wp:posOffset>231140</wp:posOffset>
                </wp:positionH>
                <wp:positionV relativeFrom="paragraph">
                  <wp:posOffset>4378960</wp:posOffset>
                </wp:positionV>
                <wp:extent cx="3474720" cy="4006850"/>
                <wp:effectExtent l="0" t="0" r="0" b="0"/>
                <wp:wrapTopAndBottom/>
                <wp:docPr id="405782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006850"/>
                        </a:xfrm>
                        <a:prstGeom prst="rect">
                          <a:avLst/>
                        </a:prstGeom>
                        <a:noFill/>
                        <a:ln w="9525">
                          <a:noFill/>
                          <a:miter lim="800000"/>
                          <a:headEnd/>
                          <a:tailEnd/>
                        </a:ln>
                      </wps:spPr>
                      <wps:txbx>
                        <w:txbxContent>
                          <w:p w14:paraId="71E6C729" w14:textId="77777777" w:rsidR="00971269" w:rsidRDefault="0068656D" w:rsidP="00971269">
                            <w:pPr>
                              <w:pBdr>
                                <w:top w:val="single" w:sz="24" w:space="8" w:color="4472C4" w:themeColor="accent1"/>
                                <w:bottom w:val="single" w:sz="24" w:space="8" w:color="4472C4" w:themeColor="accent1"/>
                              </w:pBdr>
                              <w:spacing w:after="0"/>
                              <w:ind w:left="360"/>
                              <w:jc w:val="center"/>
                              <w:rPr>
                                <w:b/>
                                <w:bCs/>
                                <w:i/>
                                <w:iCs/>
                                <w:sz w:val="24"/>
                                <w:u w:val="single"/>
                              </w:rPr>
                            </w:pPr>
                            <w:r w:rsidRPr="003F024C">
                              <w:rPr>
                                <w:b/>
                                <w:bCs/>
                                <w:i/>
                                <w:iCs/>
                                <w:sz w:val="24"/>
                                <w:szCs w:val="24"/>
                                <w:u w:val="single"/>
                              </w:rPr>
                              <w:t>KEY RESOURCES</w:t>
                            </w:r>
                          </w:p>
                          <w:p w14:paraId="2EEC4E18" w14:textId="24B9405C" w:rsidR="008A31C1" w:rsidRPr="00971269" w:rsidRDefault="003F024C" w:rsidP="00971269">
                            <w:pPr>
                              <w:pBdr>
                                <w:top w:val="single" w:sz="24" w:space="8" w:color="4472C4" w:themeColor="accent1"/>
                                <w:bottom w:val="single" w:sz="24" w:space="8" w:color="4472C4" w:themeColor="accent1"/>
                              </w:pBdr>
                              <w:spacing w:after="0" w:line="360" w:lineRule="auto"/>
                              <w:ind w:left="360"/>
                              <w:jc w:val="both"/>
                              <w:rPr>
                                <w:b/>
                                <w:bCs/>
                                <w:i/>
                                <w:iCs/>
                                <w:sz w:val="24"/>
                                <w:u w:val="single"/>
                              </w:rPr>
                            </w:pPr>
                            <w:r>
                              <w:rPr>
                                <w:sz w:val="18"/>
                                <w:szCs w:val="18"/>
                              </w:rPr>
                              <w:t xml:space="preserve">There is obvious that </w:t>
                            </w:r>
                            <w:r w:rsidRPr="003F024C">
                              <w:rPr>
                                <w:sz w:val="18"/>
                                <w:szCs w:val="18"/>
                              </w:rPr>
                              <w:t>Coca Cola is globally well know and their products are loved by millions</w:t>
                            </w:r>
                            <w:r>
                              <w:rPr>
                                <w:sz w:val="18"/>
                                <w:szCs w:val="18"/>
                              </w:rPr>
                              <w:t xml:space="preserve">, so there is </w:t>
                            </w:r>
                            <w:r w:rsidRPr="003F024C">
                              <w:rPr>
                                <w:sz w:val="18"/>
                                <w:szCs w:val="18"/>
                              </w:rPr>
                              <w:t>no need of change with products</w:t>
                            </w:r>
                            <w:r>
                              <w:rPr>
                                <w:sz w:val="18"/>
                                <w:szCs w:val="18"/>
                              </w:rPr>
                              <w:t xml:space="preserve"> but change in other areas. For example, the Coca Cola as international and global corporation should closely look at all possible improvements and changes related to </w:t>
                            </w:r>
                            <w:r w:rsidRPr="003F024C">
                              <w:rPr>
                                <w:sz w:val="18"/>
                                <w:szCs w:val="18"/>
                              </w:rPr>
                              <w:t xml:space="preserve">more sustainable </w:t>
                            </w:r>
                            <w:r>
                              <w:rPr>
                                <w:sz w:val="18"/>
                                <w:szCs w:val="18"/>
                              </w:rPr>
                              <w:t>business and production and distri</w:t>
                            </w:r>
                            <w:r w:rsidR="00334C62">
                              <w:rPr>
                                <w:sz w:val="18"/>
                                <w:szCs w:val="18"/>
                              </w:rPr>
                              <w:t xml:space="preserve">bution </w:t>
                            </w:r>
                            <w:r w:rsidRPr="003F024C">
                              <w:rPr>
                                <w:sz w:val="18"/>
                                <w:szCs w:val="18"/>
                              </w:rPr>
                              <w:t>solutions</w:t>
                            </w:r>
                            <w:r w:rsidR="00334C62">
                              <w:rPr>
                                <w:sz w:val="18"/>
                                <w:szCs w:val="18"/>
                              </w:rPr>
                              <w:t xml:space="preserve">. Focus and develop </w:t>
                            </w:r>
                            <w:r w:rsidRPr="003F024C">
                              <w:rPr>
                                <w:sz w:val="18"/>
                                <w:szCs w:val="18"/>
                              </w:rPr>
                              <w:t>better recycling systems</w:t>
                            </w:r>
                            <w:r w:rsidR="00334C62">
                              <w:rPr>
                                <w:sz w:val="18"/>
                                <w:szCs w:val="18"/>
                              </w:rPr>
                              <w:t xml:space="preserve"> in their warehouses, production factories and distribution centres. The Coca Cola should focus on available </w:t>
                            </w:r>
                            <w:r w:rsidRPr="003F024C">
                              <w:rPr>
                                <w:sz w:val="18"/>
                                <w:szCs w:val="18"/>
                              </w:rPr>
                              <w:t>modern plastic waste management</w:t>
                            </w:r>
                            <w:r w:rsidR="00334C62">
                              <w:rPr>
                                <w:sz w:val="18"/>
                                <w:szCs w:val="18"/>
                              </w:rPr>
                              <w:t xml:space="preserve"> and further </w:t>
                            </w:r>
                            <w:r w:rsidRPr="003F024C">
                              <w:rPr>
                                <w:sz w:val="18"/>
                                <w:szCs w:val="18"/>
                              </w:rPr>
                              <w:t>international collaboration with modern companies offering new solutions for renewables, sustainability, effective recycling</w:t>
                            </w:r>
                            <w:r w:rsidR="00334C62">
                              <w:rPr>
                                <w:sz w:val="18"/>
                                <w:szCs w:val="18"/>
                              </w:rPr>
                              <w:t xml:space="preserve"> and </w:t>
                            </w:r>
                            <w:r w:rsidRPr="003F024C">
                              <w:rPr>
                                <w:sz w:val="18"/>
                                <w:szCs w:val="18"/>
                              </w:rPr>
                              <w:t xml:space="preserve">tackling of </w:t>
                            </w:r>
                            <w:r w:rsidR="00334C62">
                              <w:rPr>
                                <w:sz w:val="18"/>
                                <w:szCs w:val="18"/>
                              </w:rPr>
                              <w:t xml:space="preserve">global </w:t>
                            </w:r>
                            <w:r w:rsidRPr="003F024C">
                              <w:rPr>
                                <w:sz w:val="18"/>
                                <w:szCs w:val="18"/>
                              </w:rPr>
                              <w:t>pollution</w:t>
                            </w:r>
                            <w:r w:rsidR="00D36666">
                              <w:rPr>
                                <w:sz w:val="18"/>
                                <w:szCs w:val="18"/>
                              </w:rPr>
                              <w:t xml:space="preserve">. The improvement and innovations in recycling </w:t>
                            </w:r>
                            <w:r w:rsidR="00AE089B">
                              <w:rPr>
                                <w:sz w:val="18"/>
                                <w:szCs w:val="18"/>
                              </w:rPr>
                              <w:t xml:space="preserve"> </w:t>
                            </w:r>
                            <w:r w:rsidR="00971269">
                              <w:rPr>
                                <w:sz w:val="18"/>
                                <w:szCs w:val="18"/>
                              </w:rPr>
                              <w:t xml:space="preserve">solutions available for large companies giving more options to improve the sustainability and overcome some of the main problem with plastic waste pollution and disposal of plastic waste </w:t>
                            </w:r>
                            <w:r w:rsidR="00AE089B" w:rsidRPr="009A0003">
                              <w:rPr>
                                <w:rFonts w:cstheme="minorHAnsi"/>
                                <w:sz w:val="18"/>
                                <w:szCs w:val="18"/>
                              </w:rPr>
                              <w:t>(</w:t>
                            </w:r>
                            <w:r w:rsidR="00AE089B" w:rsidRPr="009A0003">
                              <w:rPr>
                                <w:rFonts w:cstheme="minorHAnsi"/>
                                <w:color w:val="222222"/>
                                <w:sz w:val="18"/>
                                <w:szCs w:val="18"/>
                              </w:rPr>
                              <w:t>Osterwalder</w:t>
                            </w:r>
                            <w:r w:rsidR="009A0003" w:rsidRPr="009A0003">
                              <w:rPr>
                                <w:rFonts w:cstheme="minorHAnsi"/>
                                <w:color w:val="222222"/>
                                <w:sz w:val="18"/>
                                <w:szCs w:val="18"/>
                              </w:rPr>
                              <w:t xml:space="preserve"> </w:t>
                            </w:r>
                            <w:r w:rsidR="00AE089B" w:rsidRPr="009A0003">
                              <w:rPr>
                                <w:rFonts w:cstheme="minorHAnsi"/>
                                <w:color w:val="222222"/>
                                <w:sz w:val="18"/>
                                <w:szCs w:val="18"/>
                              </w:rPr>
                              <w:t>and Pigneur, 2010</w:t>
                            </w:r>
                            <w:r w:rsidR="009A0003" w:rsidRPr="009A0003">
                              <w:rPr>
                                <w:rFonts w:cstheme="minorHAnsi"/>
                                <w:color w:val="222222"/>
                                <w:sz w:val="18"/>
                                <w:szCs w:val="18"/>
                              </w:rPr>
                              <w:t>;</w:t>
                            </w:r>
                            <w:r w:rsidR="009A0003">
                              <w:rPr>
                                <w:rFonts w:cstheme="minorHAnsi"/>
                                <w:color w:val="222222"/>
                                <w:sz w:val="18"/>
                                <w:szCs w:val="18"/>
                              </w:rPr>
                              <w:t>cocacolaleap.com, 2021</w:t>
                            </w:r>
                            <w:r w:rsidR="00D36666">
                              <w:rPr>
                                <w:rFonts w:cstheme="minorHAnsi"/>
                                <w:color w:val="222222"/>
                                <w:sz w:val="18"/>
                                <w:szCs w:val="18"/>
                              </w:rPr>
                              <w:t xml:space="preserve">; </w:t>
                            </w:r>
                            <w:r w:rsidR="00D36666" w:rsidRPr="00407E17">
                              <w:rPr>
                                <w:sz w:val="18"/>
                                <w:szCs w:val="18"/>
                              </w:rPr>
                              <w:t>wrap.org.uk, 2021</w:t>
                            </w:r>
                            <w:r w:rsidR="00AE089B" w:rsidRPr="009A0003">
                              <w:rPr>
                                <w:rFonts w:cstheme="minorHAnsi"/>
                                <w:sz w:val="18"/>
                                <w:szCs w:val="18"/>
                              </w:rPr>
                              <w:t>)</w:t>
                            </w:r>
                            <w:r w:rsidR="00334C62" w:rsidRPr="009A0003">
                              <w:rPr>
                                <w:rFonts w:cstheme="minorHAnsi"/>
                                <w:sz w:val="18"/>
                                <w:szCs w:val="18"/>
                              </w:rPr>
                              <w:t>.</w:t>
                            </w:r>
                            <w:r w:rsidR="00334C62">
                              <w:rPr>
                                <w:sz w:val="18"/>
                                <w:szCs w:val="18"/>
                              </w:rPr>
                              <w:t xml:space="preserve"> </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18CF6074" id="_x0000_s1027" type="#_x0000_t202" style="position:absolute;margin-left:18.2pt;margin-top:344.8pt;width:273.6pt;height:315.5pt;z-index:251663360;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" filled="f" stroked="f">
                <v:textbox>
                  <w:txbxContent>
                    <w:p w14:paraId="71E6C729" w14:textId="77777777" w:rsidR="00971269" w:rsidRDefault="0068656D" w:rsidP="00971269">
                      <w:pPr>
                        <w:pBdr>
                          <w:top w:val="single" w:sz="24" w:space="8" w:color="4472C4" w:themeColor="accent1"/>
                          <w:bottom w:val="single" w:sz="24" w:space="8" w:color="4472C4" w:themeColor="accent1"/>
                        </w:pBdr>
                        <w:spacing w:after="0"/>
                        <w:ind w:left="360"/>
                        <w:jc w:val="center"/>
                        <w:rPr>
                          <w:b/>
                          <w:bCs/>
                          <w:i/>
                          <w:iCs/>
                          <w:sz w:val="24"/>
                          <w:u w:val="single"/>
                        </w:rPr>
                      </w:pPr>
                      <w:r w:rsidRPr="003F024C">
                        <w:rPr>
                          <w:b/>
                          <w:bCs/>
                          <w:i/>
                          <w:iCs/>
                          <w:sz w:val="24"/>
                          <w:szCs w:val="24"/>
                          <w:u w:val="single"/>
                        </w:rPr>
                        <w:t>KEY RESOURCES</w:t>
                      </w:r>
                    </w:p>
                    <w:p w14:paraId="2EEC4E18" w14:textId="24B9405C" w:rsidR="008A31C1" w:rsidRPr="00971269" w:rsidRDefault="003F024C" w:rsidP="00971269">
                      <w:pPr>
                        <w:pBdr>
                          <w:top w:val="single" w:sz="24" w:space="8" w:color="4472C4" w:themeColor="accent1"/>
                          <w:bottom w:val="single" w:sz="24" w:space="8" w:color="4472C4" w:themeColor="accent1"/>
                        </w:pBdr>
                        <w:spacing w:after="0" w:line="360" w:lineRule="auto"/>
                        <w:ind w:left="360"/>
                        <w:jc w:val="both"/>
                        <w:rPr>
                          <w:b/>
                          <w:bCs/>
                          <w:i/>
                          <w:iCs/>
                          <w:sz w:val="24"/>
                          <w:u w:val="single"/>
                        </w:rPr>
                      </w:pPr>
                      <w:r>
                        <w:rPr>
                          <w:sz w:val="18"/>
                          <w:szCs w:val="18"/>
                        </w:rPr>
                        <w:t xml:space="preserve">There is obvious that </w:t>
                      </w:r>
                      <w:r w:rsidRPr="003F024C">
                        <w:rPr>
                          <w:sz w:val="18"/>
                          <w:szCs w:val="18"/>
                        </w:rPr>
                        <w:t>Coca Cola is globally well know and their products are loved by millions</w:t>
                      </w:r>
                      <w:r>
                        <w:rPr>
                          <w:sz w:val="18"/>
                          <w:szCs w:val="18"/>
                        </w:rPr>
                        <w:t xml:space="preserve">, so there is </w:t>
                      </w:r>
                      <w:r w:rsidRPr="003F024C">
                        <w:rPr>
                          <w:sz w:val="18"/>
                          <w:szCs w:val="18"/>
                        </w:rPr>
                        <w:t>no need of change with products</w:t>
                      </w:r>
                      <w:r>
                        <w:rPr>
                          <w:sz w:val="18"/>
                          <w:szCs w:val="18"/>
                        </w:rPr>
                        <w:t xml:space="preserve"> but change in other areas. For example, the Coca Cola as international and global corporation should closely look at all possible improvements and changes related to </w:t>
                      </w:r>
                      <w:r w:rsidRPr="003F024C">
                        <w:rPr>
                          <w:sz w:val="18"/>
                          <w:szCs w:val="18"/>
                        </w:rPr>
                        <w:t xml:space="preserve">more sustainable </w:t>
                      </w:r>
                      <w:r>
                        <w:rPr>
                          <w:sz w:val="18"/>
                          <w:szCs w:val="18"/>
                        </w:rPr>
                        <w:t>business and production and distri</w:t>
                      </w:r>
                      <w:r w:rsidR="00334C62">
                        <w:rPr>
                          <w:sz w:val="18"/>
                          <w:szCs w:val="18"/>
                        </w:rPr>
                        <w:t xml:space="preserve">bution </w:t>
                      </w:r>
                      <w:r w:rsidRPr="003F024C">
                        <w:rPr>
                          <w:sz w:val="18"/>
                          <w:szCs w:val="18"/>
                        </w:rPr>
                        <w:t>solutions</w:t>
                      </w:r>
                      <w:r w:rsidR="00334C62">
                        <w:rPr>
                          <w:sz w:val="18"/>
                          <w:szCs w:val="18"/>
                        </w:rPr>
                        <w:t xml:space="preserve">. Focus and develop </w:t>
                      </w:r>
                      <w:r w:rsidRPr="003F024C">
                        <w:rPr>
                          <w:sz w:val="18"/>
                          <w:szCs w:val="18"/>
                        </w:rPr>
                        <w:t>better recycling systems</w:t>
                      </w:r>
                      <w:r w:rsidR="00334C62">
                        <w:rPr>
                          <w:sz w:val="18"/>
                          <w:szCs w:val="18"/>
                        </w:rPr>
                        <w:t xml:space="preserve"> in their warehouses, production factories and distribution centres. The Coca Cola should focus on available </w:t>
                      </w:r>
                      <w:r w:rsidRPr="003F024C">
                        <w:rPr>
                          <w:sz w:val="18"/>
                          <w:szCs w:val="18"/>
                        </w:rPr>
                        <w:t>modern plastic waste management</w:t>
                      </w:r>
                      <w:r w:rsidR="00334C62">
                        <w:rPr>
                          <w:sz w:val="18"/>
                          <w:szCs w:val="18"/>
                        </w:rPr>
                        <w:t xml:space="preserve"> and further </w:t>
                      </w:r>
                      <w:r w:rsidRPr="003F024C">
                        <w:rPr>
                          <w:sz w:val="18"/>
                          <w:szCs w:val="18"/>
                        </w:rPr>
                        <w:t>international collaboration with modern companies offering new solutions for renewables, sustainability, effective recycling</w:t>
                      </w:r>
                      <w:r w:rsidR="00334C62">
                        <w:rPr>
                          <w:sz w:val="18"/>
                          <w:szCs w:val="18"/>
                        </w:rPr>
                        <w:t xml:space="preserve"> and </w:t>
                      </w:r>
                      <w:r w:rsidRPr="003F024C">
                        <w:rPr>
                          <w:sz w:val="18"/>
                          <w:szCs w:val="18"/>
                        </w:rPr>
                        <w:t xml:space="preserve">tackling of </w:t>
                      </w:r>
                      <w:r w:rsidR="00334C62">
                        <w:rPr>
                          <w:sz w:val="18"/>
                          <w:szCs w:val="18"/>
                        </w:rPr>
                        <w:t xml:space="preserve">global </w:t>
                      </w:r>
                      <w:r w:rsidRPr="003F024C">
                        <w:rPr>
                          <w:sz w:val="18"/>
                          <w:szCs w:val="18"/>
                        </w:rPr>
                        <w:t>pollution</w:t>
                      </w:r>
                      <w:r w:rsidR="00D36666">
                        <w:rPr>
                          <w:sz w:val="18"/>
                          <w:szCs w:val="18"/>
                        </w:rPr>
                        <w:t xml:space="preserve">. The improvement and innovations in recycling </w:t>
                      </w:r>
                      <w:r w:rsidR="00AE089B">
                        <w:rPr>
                          <w:sz w:val="18"/>
                          <w:szCs w:val="18"/>
                        </w:rPr>
                        <w:t xml:space="preserve"> </w:t>
                      </w:r>
                      <w:r w:rsidR="00971269">
                        <w:rPr>
                          <w:sz w:val="18"/>
                          <w:szCs w:val="18"/>
                        </w:rPr>
                        <w:t xml:space="preserve">solutions available for large companies giving more options to improve the sustainability and overcome some of the main problem with plastic waste pollution and disposal of plastic waste </w:t>
                      </w:r>
                      <w:r w:rsidR="00AE089B" w:rsidRPr="009A0003">
                        <w:rPr>
                          <w:rFonts w:cstheme="minorHAnsi"/>
                          <w:sz w:val="18"/>
                          <w:szCs w:val="18"/>
                        </w:rPr>
                        <w:t>(</w:t>
                      </w:r>
                      <w:r w:rsidR="00AE089B" w:rsidRPr="009A0003">
                        <w:rPr>
                          <w:rFonts w:cstheme="minorHAnsi"/>
                          <w:color w:val="222222"/>
                          <w:sz w:val="18"/>
                          <w:szCs w:val="18"/>
                        </w:rPr>
                        <w:t>Osterwalder</w:t>
                      </w:r>
                      <w:r w:rsidR="009A0003" w:rsidRPr="009A0003">
                        <w:rPr>
                          <w:rFonts w:cstheme="minorHAnsi"/>
                          <w:color w:val="222222"/>
                          <w:sz w:val="18"/>
                          <w:szCs w:val="18"/>
                        </w:rPr>
                        <w:t xml:space="preserve"> </w:t>
                      </w:r>
                      <w:r w:rsidR="00AE089B" w:rsidRPr="009A0003">
                        <w:rPr>
                          <w:rFonts w:cstheme="minorHAnsi"/>
                          <w:color w:val="222222"/>
                          <w:sz w:val="18"/>
                          <w:szCs w:val="18"/>
                        </w:rPr>
                        <w:t>and Pigneur, 2010</w:t>
                      </w:r>
                      <w:r w:rsidR="009A0003" w:rsidRPr="009A0003">
                        <w:rPr>
                          <w:rFonts w:cstheme="minorHAnsi"/>
                          <w:color w:val="222222"/>
                          <w:sz w:val="18"/>
                          <w:szCs w:val="18"/>
                        </w:rPr>
                        <w:t>;</w:t>
                      </w:r>
                      <w:r w:rsidR="009A0003">
                        <w:rPr>
                          <w:rFonts w:cstheme="minorHAnsi"/>
                          <w:color w:val="222222"/>
                          <w:sz w:val="18"/>
                          <w:szCs w:val="18"/>
                        </w:rPr>
                        <w:t>cocacolaleap.com, 2021</w:t>
                      </w:r>
                      <w:r w:rsidR="00D36666">
                        <w:rPr>
                          <w:rFonts w:cstheme="minorHAnsi"/>
                          <w:color w:val="222222"/>
                          <w:sz w:val="18"/>
                          <w:szCs w:val="18"/>
                        </w:rPr>
                        <w:t xml:space="preserve">; </w:t>
                      </w:r>
                      <w:r w:rsidR="00D36666" w:rsidRPr="00407E17">
                        <w:rPr>
                          <w:sz w:val="18"/>
                          <w:szCs w:val="18"/>
                        </w:rPr>
                        <w:t>wrap.org.uk, 2021</w:t>
                      </w:r>
                      <w:r w:rsidR="00AE089B" w:rsidRPr="009A0003">
                        <w:rPr>
                          <w:rFonts w:cstheme="minorHAnsi"/>
                          <w:sz w:val="18"/>
                          <w:szCs w:val="18"/>
                        </w:rPr>
                        <w:t>)</w:t>
                      </w:r>
                      <w:r w:rsidR="00334C62" w:rsidRPr="009A0003">
                        <w:rPr>
                          <w:rFonts w:cstheme="minorHAnsi"/>
                          <w:sz w:val="18"/>
                          <w:szCs w:val="18"/>
                        </w:rPr>
                        <w:t>.</w:t>
                      </w:r>
                      <w:r w:rsidR="00334C62">
                        <w:rPr>
                          <w:sz w:val="18"/>
                          <w:szCs w:val="18"/>
                        </w:rPr>
                        <w:t xml:space="preserve"> </w:t>
                      </w:r>
                    </w:p>
                  </w:txbxContent>
                </v:textbox>
                <w10:wrap type="topAndBottom" anchorx="page"/>
              </v:shape>
            </w:pict>
          </mc:Fallback>
        </mc:AlternateContent>
      </w:r>
      <w:r>
        <w:rPr>
          <w:noProof/>
        </w:rPr>
        <mc:AlternateContent>
          <mc:Choice Requires="wps">
            <w:drawing>
              <wp:anchor distT="91440" distB="91440" distL="114300" distR="114300" simplePos="0" relativeHeight="251661312" behindDoc="0" locked="0" layoutInCell="1" allowOverlap="1" wp14:anchorId="6370C2D7" wp14:editId="76A4DA80">
                <wp:simplePos x="0" y="0"/>
                <wp:positionH relativeFrom="page">
                  <wp:posOffset>3672840</wp:posOffset>
                </wp:positionH>
                <wp:positionV relativeFrom="paragraph">
                  <wp:posOffset>0</wp:posOffset>
                </wp:positionV>
                <wp:extent cx="3474720" cy="4023360"/>
                <wp:effectExtent l="0" t="0" r="0" b="0"/>
                <wp:wrapTopAndBottom/>
                <wp:docPr id="298529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023360"/>
                        </a:xfrm>
                        <a:prstGeom prst="rect">
                          <a:avLst/>
                        </a:prstGeom>
                        <a:noFill/>
                        <a:ln w="9525">
                          <a:noFill/>
                          <a:miter lim="800000"/>
                          <a:headEnd/>
                          <a:tailEnd/>
                        </a:ln>
                      </wps:spPr>
                      <wps:txbx>
                        <w:txbxContent>
                          <w:p w14:paraId="0C473ACB" w14:textId="7714264F" w:rsidR="0079224C" w:rsidRPr="00407E17" w:rsidRDefault="0068656D" w:rsidP="00407E17">
                            <w:pPr>
                              <w:pBdr>
                                <w:top w:val="single" w:sz="24" w:space="8" w:color="4472C4" w:themeColor="accent1"/>
                                <w:bottom w:val="single" w:sz="24" w:space="8" w:color="4472C4" w:themeColor="accent1"/>
                              </w:pBdr>
                              <w:spacing w:after="0"/>
                              <w:jc w:val="center"/>
                              <w:rPr>
                                <w:b/>
                                <w:bCs/>
                                <w:i/>
                                <w:iCs/>
                                <w:sz w:val="24"/>
                                <w:szCs w:val="24"/>
                                <w:u w:val="single"/>
                              </w:rPr>
                            </w:pPr>
                            <w:r w:rsidRPr="00407E17">
                              <w:rPr>
                                <w:b/>
                                <w:bCs/>
                                <w:i/>
                                <w:iCs/>
                                <w:sz w:val="24"/>
                                <w:szCs w:val="24"/>
                                <w:u w:val="single"/>
                              </w:rPr>
                              <w:t>KEY ACTIVITIES</w:t>
                            </w:r>
                          </w:p>
                          <w:p w14:paraId="7A1CCD32" w14:textId="1138AF8C" w:rsidR="00326492" w:rsidRPr="00407E17" w:rsidRDefault="00F60605" w:rsidP="00971269">
                            <w:pPr>
                              <w:pBdr>
                                <w:top w:val="single" w:sz="24" w:space="8" w:color="4472C4" w:themeColor="accent1"/>
                                <w:bottom w:val="single" w:sz="24" w:space="8" w:color="4472C4" w:themeColor="accent1"/>
                              </w:pBdr>
                              <w:spacing w:after="0" w:line="360" w:lineRule="auto"/>
                              <w:jc w:val="both"/>
                              <w:rPr>
                                <w:sz w:val="18"/>
                                <w:szCs w:val="18"/>
                              </w:rPr>
                            </w:pPr>
                            <w:r w:rsidRPr="00407E17">
                              <w:rPr>
                                <w:sz w:val="18"/>
                                <w:szCs w:val="18"/>
                              </w:rPr>
                              <w:t>There will be necessary to implement new and modern machinery for plastic waste disposal and buy modern solutions machines that effectively tackle plastic, glass and food waste to make sure that the recycling process starting at factories, warehouses, distributor centres and retailers. The management of Coca Cola local distribution centres will have to make sure that every production chain has tools, machines, facilities to recycle, store and dispose the waste that was produced. Coca Cola marketing and management will have to  work on continuous motivation and education of their local workers to collaborate actively on recycling and proper dispose of production waste materials. It can be challenging, expensive and time consuming. But the importance of education in practice, and sharing information and knowledge about modern technologies and solutions related to sustainability, waste pollution, waste management and waste disposal to protect our world are vital aspects of successful large international business such as Coca Cola</w:t>
                            </w:r>
                            <w:r w:rsidR="00AE089B" w:rsidRPr="00407E17">
                              <w:rPr>
                                <w:sz w:val="18"/>
                                <w:szCs w:val="18"/>
                              </w:rPr>
                              <w:t xml:space="preserve"> (wrap.org.uk, 2021; coacolaleap.com,2021)</w:t>
                            </w:r>
                            <w:r w:rsidRPr="00407E17">
                              <w:rPr>
                                <w:sz w:val="18"/>
                                <w:szCs w:val="18"/>
                              </w:rPr>
                              <w:t>.</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6370C2D7" id="_x0000_s1028" type="#_x0000_t202" style="position:absolute;margin-left:289.2pt;margin-top:0;width:273.6pt;height:316.8pt;z-index:251661312;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" filled="f" stroked="f">
                <v:textbox>
                  <w:txbxContent>
                    <w:p w14:paraId="0C473ACB" w14:textId="7714264F" w:rsidR="0079224C" w:rsidRPr="00407E17" w:rsidRDefault="0068656D" w:rsidP="00407E17">
                      <w:pPr>
                        <w:pBdr>
                          <w:top w:val="single" w:sz="24" w:space="8" w:color="4472C4" w:themeColor="accent1"/>
                          <w:bottom w:val="single" w:sz="24" w:space="8" w:color="4472C4" w:themeColor="accent1"/>
                        </w:pBdr>
                        <w:spacing w:after="0"/>
                        <w:jc w:val="center"/>
                        <w:rPr>
                          <w:b/>
                          <w:bCs/>
                          <w:i/>
                          <w:iCs/>
                          <w:sz w:val="24"/>
                          <w:szCs w:val="24"/>
                          <w:u w:val="single"/>
                        </w:rPr>
                      </w:pPr>
                      <w:r w:rsidRPr="00407E17">
                        <w:rPr>
                          <w:b/>
                          <w:bCs/>
                          <w:i/>
                          <w:iCs/>
                          <w:sz w:val="24"/>
                          <w:szCs w:val="24"/>
                          <w:u w:val="single"/>
                        </w:rPr>
                        <w:t>KEY ACTIVITIES</w:t>
                      </w:r>
                    </w:p>
                    <w:p w14:paraId="7A1CCD32" w14:textId="1138AF8C" w:rsidR="00326492" w:rsidRPr="00407E17" w:rsidRDefault="00F60605" w:rsidP="00971269">
                      <w:pPr>
                        <w:pBdr>
                          <w:top w:val="single" w:sz="24" w:space="8" w:color="4472C4" w:themeColor="accent1"/>
                          <w:bottom w:val="single" w:sz="24" w:space="8" w:color="4472C4" w:themeColor="accent1"/>
                        </w:pBdr>
                        <w:spacing w:after="0" w:line="360" w:lineRule="auto"/>
                        <w:jc w:val="both"/>
                        <w:rPr>
                          <w:sz w:val="18"/>
                          <w:szCs w:val="18"/>
                        </w:rPr>
                      </w:pPr>
                      <w:r w:rsidRPr="00407E17">
                        <w:rPr>
                          <w:sz w:val="18"/>
                          <w:szCs w:val="18"/>
                        </w:rPr>
                        <w:t>There will be necessary to implement</w:t>
                      </w:r>
                      <w:r w:rsidRPr="00407E17">
                        <w:rPr>
                          <w:sz w:val="18"/>
                          <w:szCs w:val="18"/>
                        </w:rPr>
                        <w:t xml:space="preserve"> new </w:t>
                      </w:r>
                      <w:r w:rsidRPr="00407E17">
                        <w:rPr>
                          <w:sz w:val="18"/>
                          <w:szCs w:val="18"/>
                        </w:rPr>
                        <w:t xml:space="preserve">and </w:t>
                      </w:r>
                      <w:r w:rsidRPr="00407E17">
                        <w:rPr>
                          <w:sz w:val="18"/>
                          <w:szCs w:val="18"/>
                        </w:rPr>
                        <w:t>mode</w:t>
                      </w:r>
                      <w:r w:rsidRPr="00407E17">
                        <w:rPr>
                          <w:sz w:val="18"/>
                          <w:szCs w:val="18"/>
                        </w:rPr>
                        <w:t xml:space="preserve">rn </w:t>
                      </w:r>
                      <w:r w:rsidRPr="00407E17">
                        <w:rPr>
                          <w:sz w:val="18"/>
                          <w:szCs w:val="18"/>
                        </w:rPr>
                        <w:t>machinery for plastic waste disposal</w:t>
                      </w:r>
                      <w:r w:rsidRPr="00407E17">
                        <w:rPr>
                          <w:sz w:val="18"/>
                          <w:szCs w:val="18"/>
                        </w:rPr>
                        <w:t xml:space="preserve"> and b</w:t>
                      </w:r>
                      <w:r w:rsidRPr="00407E17">
                        <w:rPr>
                          <w:sz w:val="18"/>
                          <w:szCs w:val="18"/>
                        </w:rPr>
                        <w:t>uy modern solutions machines that effectively tackle plastic, glass and food waste to make sure that the recycling process starting at factories, warehouses, distributor centres and retailers</w:t>
                      </w:r>
                      <w:r w:rsidRPr="00407E17">
                        <w:rPr>
                          <w:sz w:val="18"/>
                          <w:szCs w:val="18"/>
                        </w:rPr>
                        <w:t>. The management of Coca Cola local distribution centres will have to m</w:t>
                      </w:r>
                      <w:r w:rsidRPr="00407E17">
                        <w:rPr>
                          <w:sz w:val="18"/>
                          <w:szCs w:val="18"/>
                        </w:rPr>
                        <w:t xml:space="preserve">ake sure that every production chain has tools, machines, facilities to recycle, store and dispose </w:t>
                      </w:r>
                      <w:r w:rsidRPr="00407E17">
                        <w:rPr>
                          <w:sz w:val="18"/>
                          <w:szCs w:val="18"/>
                        </w:rPr>
                        <w:t xml:space="preserve">the </w:t>
                      </w:r>
                      <w:r w:rsidRPr="00407E17">
                        <w:rPr>
                          <w:sz w:val="18"/>
                          <w:szCs w:val="18"/>
                        </w:rPr>
                        <w:t>waste</w:t>
                      </w:r>
                      <w:r w:rsidRPr="00407E17">
                        <w:rPr>
                          <w:sz w:val="18"/>
                          <w:szCs w:val="18"/>
                        </w:rPr>
                        <w:t xml:space="preserve"> that was produced. Coca Cola marketing and management will have to  work on continuous m</w:t>
                      </w:r>
                      <w:r w:rsidRPr="00407E17">
                        <w:rPr>
                          <w:sz w:val="18"/>
                          <w:szCs w:val="18"/>
                        </w:rPr>
                        <w:t>otiva</w:t>
                      </w:r>
                      <w:r w:rsidRPr="00407E17">
                        <w:rPr>
                          <w:sz w:val="18"/>
                          <w:szCs w:val="18"/>
                        </w:rPr>
                        <w:t xml:space="preserve">tion and education of their local </w:t>
                      </w:r>
                      <w:r w:rsidRPr="00407E17">
                        <w:rPr>
                          <w:sz w:val="18"/>
                          <w:szCs w:val="18"/>
                        </w:rPr>
                        <w:t>workers to collaborate actively on recycling and proper dispose of production waste materials</w:t>
                      </w:r>
                      <w:r w:rsidRPr="00407E17">
                        <w:rPr>
                          <w:sz w:val="18"/>
                          <w:szCs w:val="18"/>
                        </w:rPr>
                        <w:t>. It can be challenging, expensive and time consuming. But the importance of e</w:t>
                      </w:r>
                      <w:r w:rsidRPr="00407E17">
                        <w:rPr>
                          <w:sz w:val="18"/>
                          <w:szCs w:val="18"/>
                        </w:rPr>
                        <w:t>duca</w:t>
                      </w:r>
                      <w:r w:rsidRPr="00407E17">
                        <w:rPr>
                          <w:sz w:val="18"/>
                          <w:szCs w:val="18"/>
                        </w:rPr>
                        <w:t>tion in practice</w:t>
                      </w:r>
                      <w:r w:rsidRPr="00407E17">
                        <w:rPr>
                          <w:sz w:val="18"/>
                          <w:szCs w:val="18"/>
                        </w:rPr>
                        <w:t xml:space="preserve">, </w:t>
                      </w:r>
                      <w:r w:rsidRPr="00407E17">
                        <w:rPr>
                          <w:sz w:val="18"/>
                          <w:szCs w:val="18"/>
                        </w:rPr>
                        <w:t>and</w:t>
                      </w:r>
                      <w:r w:rsidRPr="00407E17">
                        <w:rPr>
                          <w:sz w:val="18"/>
                          <w:szCs w:val="18"/>
                        </w:rPr>
                        <w:t xml:space="preserve"> shar</w:t>
                      </w:r>
                      <w:r w:rsidRPr="00407E17">
                        <w:rPr>
                          <w:sz w:val="18"/>
                          <w:szCs w:val="18"/>
                        </w:rPr>
                        <w:t>ing</w:t>
                      </w:r>
                      <w:r w:rsidRPr="00407E17">
                        <w:rPr>
                          <w:sz w:val="18"/>
                          <w:szCs w:val="18"/>
                        </w:rPr>
                        <w:t xml:space="preserve"> information and knowledge about moder</w:t>
                      </w:r>
                      <w:r w:rsidRPr="00407E17">
                        <w:rPr>
                          <w:sz w:val="18"/>
                          <w:szCs w:val="18"/>
                        </w:rPr>
                        <w:t>n</w:t>
                      </w:r>
                      <w:r w:rsidRPr="00407E17">
                        <w:rPr>
                          <w:sz w:val="18"/>
                          <w:szCs w:val="18"/>
                        </w:rPr>
                        <w:t xml:space="preserve"> technologies and solutions related to sustainability, waste pollution, waste management and waste disposal to protect our world</w:t>
                      </w:r>
                      <w:r w:rsidRPr="00407E17">
                        <w:rPr>
                          <w:sz w:val="18"/>
                          <w:szCs w:val="18"/>
                        </w:rPr>
                        <w:t xml:space="preserve"> are vital aspects of successful large international business such as Coca Cola</w:t>
                      </w:r>
                      <w:r w:rsidR="00AE089B" w:rsidRPr="00407E17">
                        <w:rPr>
                          <w:sz w:val="18"/>
                          <w:szCs w:val="18"/>
                        </w:rPr>
                        <w:t xml:space="preserve"> (wrap.org.uk, 2021; coacolaleap.com,2021)</w:t>
                      </w:r>
                      <w:r w:rsidRPr="00407E17">
                        <w:rPr>
                          <w:sz w:val="18"/>
                          <w:szCs w:val="18"/>
                        </w:rPr>
                        <w:t>.</w:t>
                      </w:r>
                    </w:p>
                  </w:txbxContent>
                </v:textbox>
                <w10:wrap type="topAndBottom" anchorx="page"/>
              </v:shape>
            </w:pict>
          </mc:Fallback>
        </mc:AlternateContent>
      </w:r>
      <w:r>
        <w:rPr>
          <w:noProof/>
        </w:rPr>
        <mc:AlternateContent>
          <mc:Choice Requires="wps">
            <w:drawing>
              <wp:anchor distT="91440" distB="91440" distL="114300" distR="114300" simplePos="0" relativeHeight="251659264" behindDoc="0" locked="0" layoutInCell="1" allowOverlap="1" wp14:anchorId="115C8ACA" wp14:editId="05254342">
                <wp:simplePos x="0" y="0"/>
                <wp:positionH relativeFrom="page">
                  <wp:posOffset>198120</wp:posOffset>
                </wp:positionH>
                <wp:positionV relativeFrom="paragraph">
                  <wp:posOffset>0</wp:posOffset>
                </wp:positionV>
                <wp:extent cx="3474720" cy="4511040"/>
                <wp:effectExtent l="0" t="0" r="0" b="381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511040"/>
                        </a:xfrm>
                        <a:prstGeom prst="rect">
                          <a:avLst/>
                        </a:prstGeom>
                        <a:noFill/>
                        <a:ln w="9525">
                          <a:noFill/>
                          <a:miter lim="800000"/>
                          <a:headEnd/>
                          <a:tailEnd/>
                        </a:ln>
                      </wps:spPr>
                      <wps:txbx>
                        <w:txbxContent>
                          <w:p w14:paraId="4DA41023" w14:textId="63B8F5AE" w:rsidR="00F60605" w:rsidRPr="00F60605" w:rsidRDefault="0068656D" w:rsidP="00F60605">
                            <w:pPr>
                              <w:pBdr>
                                <w:top w:val="single" w:sz="24" w:space="8" w:color="4472C4" w:themeColor="accent1"/>
                                <w:bottom w:val="single" w:sz="24" w:space="8" w:color="4472C4" w:themeColor="accent1"/>
                              </w:pBdr>
                              <w:spacing w:after="0"/>
                              <w:jc w:val="center"/>
                              <w:rPr>
                                <w:b/>
                                <w:bCs/>
                                <w:i/>
                                <w:iCs/>
                                <w:sz w:val="24"/>
                                <w:u w:val="single"/>
                              </w:rPr>
                            </w:pPr>
                            <w:r w:rsidRPr="00F60605">
                              <w:rPr>
                                <w:b/>
                                <w:bCs/>
                                <w:i/>
                                <w:iCs/>
                                <w:sz w:val="24"/>
                                <w:u w:val="single"/>
                              </w:rPr>
                              <w:t>KEY PARTNERS</w:t>
                            </w:r>
                          </w:p>
                          <w:p w14:paraId="7944E268" w14:textId="34223399" w:rsidR="00F04B32" w:rsidRPr="00F04B32" w:rsidRDefault="00F04B32" w:rsidP="00971269">
                            <w:pPr>
                              <w:pBdr>
                                <w:top w:val="single" w:sz="24" w:space="8" w:color="4472C4" w:themeColor="accent1"/>
                                <w:bottom w:val="single" w:sz="24" w:space="8" w:color="4472C4" w:themeColor="accent1"/>
                              </w:pBdr>
                              <w:spacing w:after="0" w:line="360" w:lineRule="auto"/>
                              <w:jc w:val="both"/>
                              <w:rPr>
                                <w:sz w:val="18"/>
                                <w:szCs w:val="18"/>
                              </w:rPr>
                            </w:pPr>
                            <w:r w:rsidRPr="00F04B32">
                              <w:rPr>
                                <w:sz w:val="18"/>
                                <w:szCs w:val="18"/>
                              </w:rPr>
                              <w:t>The Coca Cola company will need partners to achieve any changes</w:t>
                            </w:r>
                            <w:r>
                              <w:rPr>
                                <w:sz w:val="18"/>
                                <w:szCs w:val="18"/>
                              </w:rPr>
                              <w:t xml:space="preserve"> as it is hard to do any changes alone. There will be needed p</w:t>
                            </w:r>
                            <w:r w:rsidRPr="00F04B32">
                              <w:rPr>
                                <w:sz w:val="18"/>
                                <w:szCs w:val="18"/>
                              </w:rPr>
                              <w:t>artners on global, international, local and community scale</w:t>
                            </w:r>
                            <w:r>
                              <w:rPr>
                                <w:sz w:val="18"/>
                                <w:szCs w:val="18"/>
                              </w:rPr>
                              <w:t>. There will be important to work closely with d</w:t>
                            </w:r>
                            <w:r w:rsidRPr="00F04B32">
                              <w:rPr>
                                <w:sz w:val="18"/>
                                <w:szCs w:val="18"/>
                              </w:rPr>
                              <w:t>evelopment services and centres for large businesses to improve their solutions and marketing approach</w:t>
                            </w:r>
                            <w:r>
                              <w:rPr>
                                <w:sz w:val="18"/>
                                <w:szCs w:val="18"/>
                              </w:rPr>
                              <w:t>. There will be needed n</w:t>
                            </w:r>
                            <w:r w:rsidRPr="00F04B32">
                              <w:rPr>
                                <w:sz w:val="18"/>
                                <w:szCs w:val="18"/>
                              </w:rPr>
                              <w:t>ew collaborations with local organisations focusing on renewable and reusable material</w:t>
                            </w:r>
                            <w:r>
                              <w:rPr>
                                <w:sz w:val="18"/>
                                <w:szCs w:val="18"/>
                              </w:rPr>
                              <w:t xml:space="preserve"> for example, l</w:t>
                            </w:r>
                            <w:r w:rsidRPr="00F04B32">
                              <w:rPr>
                                <w:sz w:val="18"/>
                                <w:szCs w:val="18"/>
                              </w:rPr>
                              <w:t>ocal Recycling Centres</w:t>
                            </w:r>
                            <w:r>
                              <w:rPr>
                                <w:sz w:val="18"/>
                                <w:szCs w:val="18"/>
                              </w:rPr>
                              <w:t>, l</w:t>
                            </w:r>
                            <w:r w:rsidRPr="00F04B32">
                              <w:rPr>
                                <w:sz w:val="18"/>
                                <w:szCs w:val="18"/>
                              </w:rPr>
                              <w:t xml:space="preserve">ocal Councils with current advice on how to effectively tackle the waste disposal for large companies in the </w:t>
                            </w:r>
                            <w:r>
                              <w:rPr>
                                <w:sz w:val="18"/>
                                <w:szCs w:val="18"/>
                              </w:rPr>
                              <w:t xml:space="preserve">specific </w:t>
                            </w:r>
                            <w:r w:rsidRPr="00F04B32">
                              <w:rPr>
                                <w:sz w:val="18"/>
                                <w:szCs w:val="18"/>
                              </w:rPr>
                              <w:t>area</w:t>
                            </w:r>
                            <w:r>
                              <w:rPr>
                                <w:sz w:val="18"/>
                                <w:szCs w:val="18"/>
                              </w:rPr>
                              <w:t>. And then collaboration with p</w:t>
                            </w:r>
                            <w:r w:rsidRPr="00F04B32">
                              <w:rPr>
                                <w:sz w:val="18"/>
                                <w:szCs w:val="18"/>
                              </w:rPr>
                              <w:t>rivate companies and organisations that distribute, use and offer modern new solutions related to recycling</w:t>
                            </w:r>
                            <w:r>
                              <w:rPr>
                                <w:sz w:val="18"/>
                                <w:szCs w:val="18"/>
                              </w:rPr>
                              <w:t>. Partnership is important to be able to grow the business, get new offers, find out all available options and solutions that can be used for better Coca Cola management, marketing and maintenance of sustainable approaches. Local Coca Cola distribution centres should check their local options and solutions and partners available to work together on improvements of recycling and waste disposal strategies</w:t>
                            </w:r>
                            <w:r w:rsidR="00AE089B">
                              <w:rPr>
                                <w:sz w:val="18"/>
                                <w:szCs w:val="18"/>
                              </w:rPr>
                              <w:t xml:space="preserve"> (Burns, 2010; wrap.org.uk, 2021</w:t>
                            </w:r>
                            <w:r w:rsidR="009A0003">
                              <w:rPr>
                                <w:sz w:val="18"/>
                                <w:szCs w:val="18"/>
                              </w:rPr>
                              <w:t>; The Coca Cola Company, 2023</w:t>
                            </w:r>
                            <w:r w:rsidR="00AE089B">
                              <w:rPr>
                                <w:sz w:val="18"/>
                                <w:szCs w:val="18"/>
                              </w:rPr>
                              <w:t>)</w:t>
                            </w:r>
                            <w:r>
                              <w:rPr>
                                <w:sz w:val="18"/>
                                <w:szCs w:val="18"/>
                              </w:rPr>
                              <w:t>.</w:t>
                            </w:r>
                          </w:p>
                          <w:p w14:paraId="0306D51F" w14:textId="62AEAEA2" w:rsidR="00F04B32" w:rsidRPr="00F04B32" w:rsidRDefault="00F04B32" w:rsidP="00F04B32">
                            <w:pPr>
                              <w:pBdr>
                                <w:top w:val="single" w:sz="24" w:space="8" w:color="4472C4" w:themeColor="accent1"/>
                                <w:bottom w:val="single" w:sz="24" w:space="8" w:color="4472C4" w:themeColor="accent1"/>
                              </w:pBdr>
                              <w:spacing w:after="0"/>
                              <w:rPr>
                                <w:sz w:val="18"/>
                                <w:szCs w:val="18"/>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115C8ACA" id="_x0000_s1029" type="#_x0000_t202" style="position:absolute;margin-left:15.6pt;margin-top:0;width:273.6pt;height:355.2pt;z-index:251659264;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" filled="f" stroked="f">
                <v:textbox>
                  <w:txbxContent>
                    <w:p w14:paraId="4DA41023" w14:textId="63B8F5AE" w:rsidR="00F60605" w:rsidRPr="00F60605" w:rsidRDefault="0068656D" w:rsidP="00F60605">
                      <w:pPr>
                        <w:pBdr>
                          <w:top w:val="single" w:sz="24" w:space="8" w:color="4472C4" w:themeColor="accent1"/>
                          <w:bottom w:val="single" w:sz="24" w:space="8" w:color="4472C4" w:themeColor="accent1"/>
                        </w:pBdr>
                        <w:spacing w:after="0"/>
                        <w:jc w:val="center"/>
                        <w:rPr>
                          <w:b/>
                          <w:bCs/>
                          <w:i/>
                          <w:iCs/>
                          <w:sz w:val="24"/>
                          <w:u w:val="single"/>
                        </w:rPr>
                      </w:pPr>
                      <w:r w:rsidRPr="00F60605">
                        <w:rPr>
                          <w:b/>
                          <w:bCs/>
                          <w:i/>
                          <w:iCs/>
                          <w:sz w:val="24"/>
                          <w:u w:val="single"/>
                        </w:rPr>
                        <w:t>KEY PARTNERS</w:t>
                      </w:r>
                    </w:p>
                    <w:p w14:paraId="7944E268" w14:textId="34223399" w:rsidR="00F04B32" w:rsidRPr="00F04B32" w:rsidRDefault="00F04B32" w:rsidP="00971269">
                      <w:pPr>
                        <w:pBdr>
                          <w:top w:val="single" w:sz="24" w:space="8" w:color="4472C4" w:themeColor="accent1"/>
                          <w:bottom w:val="single" w:sz="24" w:space="8" w:color="4472C4" w:themeColor="accent1"/>
                        </w:pBdr>
                        <w:spacing w:after="0" w:line="360" w:lineRule="auto"/>
                        <w:jc w:val="both"/>
                        <w:rPr>
                          <w:sz w:val="18"/>
                          <w:szCs w:val="18"/>
                        </w:rPr>
                      </w:pPr>
                      <w:r w:rsidRPr="00F04B32">
                        <w:rPr>
                          <w:sz w:val="18"/>
                          <w:szCs w:val="18"/>
                        </w:rPr>
                        <w:t>The Coca Cola company will need partners to achieve any changes</w:t>
                      </w:r>
                      <w:r>
                        <w:rPr>
                          <w:sz w:val="18"/>
                          <w:szCs w:val="18"/>
                        </w:rPr>
                        <w:t xml:space="preserve"> as it is hard to do any changes alone. There will be needed p</w:t>
                      </w:r>
                      <w:r w:rsidRPr="00F04B32">
                        <w:rPr>
                          <w:sz w:val="18"/>
                          <w:szCs w:val="18"/>
                        </w:rPr>
                        <w:t>artners on global, international, local and community scale</w:t>
                      </w:r>
                      <w:r>
                        <w:rPr>
                          <w:sz w:val="18"/>
                          <w:szCs w:val="18"/>
                        </w:rPr>
                        <w:t>. There will be important to work closely with d</w:t>
                      </w:r>
                      <w:r w:rsidRPr="00F04B32">
                        <w:rPr>
                          <w:sz w:val="18"/>
                          <w:szCs w:val="18"/>
                        </w:rPr>
                        <w:t>evelopment services and centres for large businesses to improve their solutions and marketing approach</w:t>
                      </w:r>
                      <w:r>
                        <w:rPr>
                          <w:sz w:val="18"/>
                          <w:szCs w:val="18"/>
                        </w:rPr>
                        <w:t>. There will be needed n</w:t>
                      </w:r>
                      <w:r w:rsidRPr="00F04B32">
                        <w:rPr>
                          <w:sz w:val="18"/>
                          <w:szCs w:val="18"/>
                        </w:rPr>
                        <w:t>ew collaborations with local organisations focusing on renewable and reusable material</w:t>
                      </w:r>
                      <w:r>
                        <w:rPr>
                          <w:sz w:val="18"/>
                          <w:szCs w:val="18"/>
                        </w:rPr>
                        <w:t xml:space="preserve"> for example, l</w:t>
                      </w:r>
                      <w:r w:rsidRPr="00F04B32">
                        <w:rPr>
                          <w:sz w:val="18"/>
                          <w:szCs w:val="18"/>
                        </w:rPr>
                        <w:t>ocal Recycling Centres</w:t>
                      </w:r>
                      <w:r>
                        <w:rPr>
                          <w:sz w:val="18"/>
                          <w:szCs w:val="18"/>
                        </w:rPr>
                        <w:t>, l</w:t>
                      </w:r>
                      <w:r w:rsidRPr="00F04B32">
                        <w:rPr>
                          <w:sz w:val="18"/>
                          <w:szCs w:val="18"/>
                        </w:rPr>
                        <w:t xml:space="preserve">ocal Councils with current advice on how to effectively tackle the waste disposal for large companies in the </w:t>
                      </w:r>
                      <w:r>
                        <w:rPr>
                          <w:sz w:val="18"/>
                          <w:szCs w:val="18"/>
                        </w:rPr>
                        <w:t xml:space="preserve">specific </w:t>
                      </w:r>
                      <w:r w:rsidRPr="00F04B32">
                        <w:rPr>
                          <w:sz w:val="18"/>
                          <w:szCs w:val="18"/>
                        </w:rPr>
                        <w:t>area</w:t>
                      </w:r>
                      <w:r>
                        <w:rPr>
                          <w:sz w:val="18"/>
                          <w:szCs w:val="18"/>
                        </w:rPr>
                        <w:t>. And then collaboration with p</w:t>
                      </w:r>
                      <w:r w:rsidRPr="00F04B32">
                        <w:rPr>
                          <w:sz w:val="18"/>
                          <w:szCs w:val="18"/>
                        </w:rPr>
                        <w:t>rivate companies and organisations that distribute, use and offer modern new solutions related to recycling</w:t>
                      </w:r>
                      <w:r>
                        <w:rPr>
                          <w:sz w:val="18"/>
                          <w:szCs w:val="18"/>
                        </w:rPr>
                        <w:t>. Partnership is important to be able to grow the business, get new offers, find out all available options and solutions that can be used for better Coca Cola management, marketing and maintenance of sustainable approaches. Local Coca Cola distribution centres should check their local options and solutions and partners available to work together on improvements of recycling and waste disposal strategies</w:t>
                      </w:r>
                      <w:r w:rsidR="00AE089B">
                        <w:rPr>
                          <w:sz w:val="18"/>
                          <w:szCs w:val="18"/>
                        </w:rPr>
                        <w:t xml:space="preserve"> (Burns, 2010; wrap.org.uk, 2021</w:t>
                      </w:r>
                      <w:r w:rsidR="009A0003">
                        <w:rPr>
                          <w:sz w:val="18"/>
                          <w:szCs w:val="18"/>
                        </w:rPr>
                        <w:t>; The Coca Cola Company, 2023</w:t>
                      </w:r>
                      <w:r w:rsidR="00AE089B">
                        <w:rPr>
                          <w:sz w:val="18"/>
                          <w:szCs w:val="18"/>
                        </w:rPr>
                        <w:t>)</w:t>
                      </w:r>
                      <w:r>
                        <w:rPr>
                          <w:sz w:val="18"/>
                          <w:szCs w:val="18"/>
                        </w:rPr>
                        <w:t>.</w:t>
                      </w:r>
                    </w:p>
                    <w:p w14:paraId="0306D51F" w14:textId="62AEAEA2" w:rsidR="00F04B32" w:rsidRPr="00F04B32" w:rsidRDefault="00F04B32" w:rsidP="00F04B32">
                      <w:pPr>
                        <w:pBdr>
                          <w:top w:val="single" w:sz="24" w:space="8" w:color="4472C4" w:themeColor="accent1"/>
                          <w:bottom w:val="single" w:sz="24" w:space="8" w:color="4472C4" w:themeColor="accent1"/>
                        </w:pBdr>
                        <w:spacing w:after="0"/>
                        <w:rPr>
                          <w:sz w:val="18"/>
                          <w:szCs w:val="18"/>
                        </w:rPr>
                      </w:pPr>
                    </w:p>
                  </w:txbxContent>
                </v:textbox>
                <w10:wrap type="topAndBottom" anchorx="page"/>
              </v:shape>
            </w:pict>
          </mc:Fallback>
        </mc:AlternateContent>
      </w:r>
      <w:r w:rsidR="001E5C3F">
        <w:t xml:space="preserve">  </w:t>
      </w:r>
    </w:p>
    <w:p w14:paraId="6D78984D" w14:textId="2AC71F5A" w:rsidR="00C45A6A" w:rsidRDefault="00081656" w:rsidP="00C45A6A">
      <w:r>
        <w:rPr>
          <w:noProof/>
        </w:rPr>
        <w:lastRenderedPageBreak/>
        <mc:AlternateContent>
          <mc:Choice Requires="wps">
            <w:drawing>
              <wp:anchor distT="91440" distB="91440" distL="114300" distR="114300" simplePos="0" relativeHeight="251673600" behindDoc="0" locked="0" layoutInCell="1" allowOverlap="1" wp14:anchorId="72C2CEFE" wp14:editId="69B2B5A6">
                <wp:simplePos x="0" y="0"/>
                <wp:positionH relativeFrom="page">
                  <wp:posOffset>3975100</wp:posOffset>
                </wp:positionH>
                <wp:positionV relativeFrom="paragraph">
                  <wp:posOffset>3727450</wp:posOffset>
                </wp:positionV>
                <wp:extent cx="3474720" cy="4597400"/>
                <wp:effectExtent l="0" t="0" r="0" b="0"/>
                <wp:wrapTopAndBottom/>
                <wp:docPr id="1459926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597400"/>
                        </a:xfrm>
                        <a:prstGeom prst="rect">
                          <a:avLst/>
                        </a:prstGeom>
                        <a:noFill/>
                        <a:ln w="9525">
                          <a:noFill/>
                          <a:miter lim="800000"/>
                          <a:headEnd/>
                          <a:tailEnd/>
                        </a:ln>
                      </wps:spPr>
                      <wps:txbx>
                        <w:txbxContent>
                          <w:p w14:paraId="1A67AC32" w14:textId="726E48A8" w:rsidR="0079224C" w:rsidRPr="00820491" w:rsidRDefault="0068656D" w:rsidP="00820491">
                            <w:pPr>
                              <w:pBdr>
                                <w:top w:val="single" w:sz="24" w:space="8" w:color="4472C4" w:themeColor="accent1"/>
                                <w:bottom w:val="single" w:sz="24" w:space="8" w:color="4472C4" w:themeColor="accent1"/>
                              </w:pBdr>
                              <w:spacing w:after="0"/>
                              <w:jc w:val="center"/>
                              <w:rPr>
                                <w:b/>
                                <w:bCs/>
                                <w:i/>
                                <w:iCs/>
                                <w:sz w:val="24"/>
                                <w:u w:val="single"/>
                              </w:rPr>
                            </w:pPr>
                            <w:r w:rsidRPr="00820491">
                              <w:rPr>
                                <w:b/>
                                <w:bCs/>
                                <w:i/>
                                <w:iCs/>
                                <w:sz w:val="24"/>
                                <w:szCs w:val="24"/>
                                <w:u w:val="single"/>
                              </w:rPr>
                              <w:t>REVENUE STREAMS</w:t>
                            </w:r>
                          </w:p>
                          <w:p w14:paraId="1A330734" w14:textId="7511C8FD" w:rsidR="00820491" w:rsidRPr="00820491" w:rsidRDefault="00820491" w:rsidP="00081656">
                            <w:pPr>
                              <w:pBdr>
                                <w:top w:val="single" w:sz="24" w:space="8" w:color="4472C4" w:themeColor="accent1"/>
                                <w:bottom w:val="single" w:sz="24" w:space="8" w:color="4472C4" w:themeColor="accent1"/>
                              </w:pBdr>
                              <w:spacing w:after="0" w:line="360" w:lineRule="auto"/>
                              <w:rPr>
                                <w:sz w:val="18"/>
                                <w:szCs w:val="18"/>
                              </w:rPr>
                            </w:pPr>
                            <w:r>
                              <w:rPr>
                                <w:sz w:val="18"/>
                                <w:szCs w:val="18"/>
                              </w:rPr>
                              <w:t xml:space="preserve">The Coca Cola company has 6 main business segments of revenue streams. </w:t>
                            </w:r>
                            <w:r w:rsidR="00081656">
                              <w:rPr>
                                <w:sz w:val="18"/>
                                <w:szCs w:val="18"/>
                              </w:rPr>
                              <w:t>The most important are for example the profit from s</w:t>
                            </w:r>
                            <w:r w:rsidRPr="00820491">
                              <w:rPr>
                                <w:sz w:val="18"/>
                                <w:szCs w:val="18"/>
                              </w:rPr>
                              <w:t xml:space="preserve">elling </w:t>
                            </w:r>
                            <w:r w:rsidR="00081656">
                              <w:rPr>
                                <w:sz w:val="18"/>
                                <w:szCs w:val="18"/>
                              </w:rPr>
                              <w:t>the c</w:t>
                            </w:r>
                            <w:r w:rsidRPr="00820491">
                              <w:rPr>
                                <w:sz w:val="18"/>
                                <w:szCs w:val="18"/>
                              </w:rPr>
                              <w:t xml:space="preserve">oncentrates and </w:t>
                            </w:r>
                            <w:r w:rsidR="00081656">
                              <w:rPr>
                                <w:sz w:val="18"/>
                                <w:szCs w:val="18"/>
                              </w:rPr>
                              <w:t>s</w:t>
                            </w:r>
                            <w:r w:rsidRPr="00820491">
                              <w:rPr>
                                <w:sz w:val="18"/>
                                <w:szCs w:val="18"/>
                              </w:rPr>
                              <w:t>yrups</w:t>
                            </w:r>
                            <w:r w:rsidR="00081656">
                              <w:rPr>
                                <w:sz w:val="18"/>
                                <w:szCs w:val="18"/>
                              </w:rPr>
                              <w:t xml:space="preserve"> which in final product are known as the famous </w:t>
                            </w:r>
                            <w:r w:rsidRPr="00820491">
                              <w:rPr>
                                <w:sz w:val="18"/>
                                <w:szCs w:val="18"/>
                              </w:rPr>
                              <w:t xml:space="preserve">Fanta, Sprite, Coca Cola </w:t>
                            </w:r>
                            <w:r w:rsidR="00081656">
                              <w:rPr>
                                <w:sz w:val="18"/>
                                <w:szCs w:val="18"/>
                              </w:rPr>
                              <w:t>and many more of the coca cola products. Then there is very strong profit from the global c</w:t>
                            </w:r>
                            <w:r w:rsidRPr="00820491">
                              <w:rPr>
                                <w:sz w:val="18"/>
                                <w:szCs w:val="18"/>
                              </w:rPr>
                              <w:t xml:space="preserve">ollaboration </w:t>
                            </w:r>
                            <w:r w:rsidR="00081656">
                              <w:rPr>
                                <w:sz w:val="18"/>
                                <w:szCs w:val="18"/>
                              </w:rPr>
                              <w:t xml:space="preserve">between the Coca Cola Company and the </w:t>
                            </w:r>
                            <w:r w:rsidRPr="00820491">
                              <w:rPr>
                                <w:sz w:val="18"/>
                                <w:szCs w:val="18"/>
                              </w:rPr>
                              <w:t>Bottling Facilities</w:t>
                            </w:r>
                            <w:r w:rsidR="00081656">
                              <w:rPr>
                                <w:sz w:val="18"/>
                                <w:szCs w:val="18"/>
                              </w:rPr>
                              <w:t xml:space="preserve"> as the Coca Cola Company do not provide and do the bottling of their drinks. Next very strong revenue stream of income and profit for the company is coming from the global selling of the finished products distributed to the retailers across the world.</w:t>
                            </w:r>
                          </w:p>
                          <w:p w14:paraId="7744E13C" w14:textId="4C0BCB9B" w:rsidR="00820491" w:rsidRPr="00820491" w:rsidRDefault="00081656" w:rsidP="00081656">
                            <w:pPr>
                              <w:pBdr>
                                <w:top w:val="single" w:sz="24" w:space="8" w:color="4472C4" w:themeColor="accent1"/>
                                <w:bottom w:val="single" w:sz="24" w:space="8" w:color="4472C4" w:themeColor="accent1"/>
                              </w:pBdr>
                              <w:spacing w:after="0" w:line="360" w:lineRule="auto"/>
                              <w:rPr>
                                <w:sz w:val="18"/>
                                <w:szCs w:val="18"/>
                              </w:rPr>
                            </w:pPr>
                            <w:r>
                              <w:rPr>
                                <w:sz w:val="18"/>
                                <w:szCs w:val="18"/>
                              </w:rPr>
                              <w:t>Next very strong revenue stream is the long-term c</w:t>
                            </w:r>
                            <w:r w:rsidR="00820491" w:rsidRPr="00820491">
                              <w:rPr>
                                <w:sz w:val="18"/>
                                <w:szCs w:val="18"/>
                              </w:rPr>
                              <w:t xml:space="preserve">ollaboration </w:t>
                            </w:r>
                            <w:r>
                              <w:rPr>
                                <w:sz w:val="18"/>
                                <w:szCs w:val="18"/>
                              </w:rPr>
                              <w:t>w</w:t>
                            </w:r>
                            <w:r w:rsidR="00820491" w:rsidRPr="00820491">
                              <w:rPr>
                                <w:sz w:val="18"/>
                                <w:szCs w:val="18"/>
                              </w:rPr>
                              <w:t>ith Distributors</w:t>
                            </w:r>
                            <w:r>
                              <w:rPr>
                                <w:sz w:val="18"/>
                                <w:szCs w:val="18"/>
                              </w:rPr>
                              <w:t xml:space="preserve"> of the Coca Cola Company products. Each country has number of distributors of drinks and products across the countries. These distributors need licence and certification and this revenue stream is bringing a huge profit for the company. A huge portion of this profit going back to the marketing system and strategies focusing on global advertising and marketing strategies innovations (The Coca Cola Company, 2023; cocacolaleap.com, 2021; Burns, 2010).</w:t>
                            </w:r>
                          </w:p>
                          <w:p w14:paraId="3AF554BF" w14:textId="77777777" w:rsidR="00820491" w:rsidRPr="00820491" w:rsidRDefault="00820491" w:rsidP="00820491">
                            <w:pPr>
                              <w:pBdr>
                                <w:top w:val="single" w:sz="24" w:space="8" w:color="4472C4" w:themeColor="accent1"/>
                                <w:bottom w:val="single" w:sz="24" w:space="8" w:color="4472C4" w:themeColor="accent1"/>
                              </w:pBdr>
                              <w:spacing w:after="0"/>
                              <w:rPr>
                                <w:b/>
                                <w:bCs/>
                                <w:i/>
                                <w:iCs/>
                                <w:sz w:val="24"/>
                                <w:u w:val="single"/>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72C2CEFE" id="_x0000_s1030" type="#_x0000_t202" style="position:absolute;margin-left:313pt;margin-top:293.5pt;width:273.6pt;height:362pt;z-index:251673600;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" filled="f" stroked="f">
                <v:textbox>
                  <w:txbxContent>
                    <w:p w14:paraId="1A67AC32" w14:textId="726E48A8" w:rsidR="0079224C" w:rsidRPr="00820491" w:rsidRDefault="0068656D" w:rsidP="00820491">
                      <w:pPr>
                        <w:pBdr>
                          <w:top w:val="single" w:sz="24" w:space="8" w:color="4472C4" w:themeColor="accent1"/>
                          <w:bottom w:val="single" w:sz="24" w:space="8" w:color="4472C4" w:themeColor="accent1"/>
                        </w:pBdr>
                        <w:spacing w:after="0"/>
                        <w:jc w:val="center"/>
                        <w:rPr>
                          <w:b/>
                          <w:bCs/>
                          <w:i/>
                          <w:iCs/>
                          <w:sz w:val="24"/>
                          <w:u w:val="single"/>
                        </w:rPr>
                      </w:pPr>
                      <w:r w:rsidRPr="00820491">
                        <w:rPr>
                          <w:b/>
                          <w:bCs/>
                          <w:i/>
                          <w:iCs/>
                          <w:sz w:val="24"/>
                          <w:szCs w:val="24"/>
                          <w:u w:val="single"/>
                        </w:rPr>
                        <w:t>REVENUE STREAMS</w:t>
                      </w:r>
                    </w:p>
                    <w:p w14:paraId="1A330734" w14:textId="7511C8FD" w:rsidR="00820491" w:rsidRPr="00820491" w:rsidRDefault="00820491" w:rsidP="00081656">
                      <w:pPr>
                        <w:pBdr>
                          <w:top w:val="single" w:sz="24" w:space="8" w:color="4472C4" w:themeColor="accent1"/>
                          <w:bottom w:val="single" w:sz="24" w:space="8" w:color="4472C4" w:themeColor="accent1"/>
                        </w:pBdr>
                        <w:spacing w:after="0" w:line="360" w:lineRule="auto"/>
                        <w:rPr>
                          <w:sz w:val="18"/>
                          <w:szCs w:val="18"/>
                        </w:rPr>
                      </w:pPr>
                      <w:r>
                        <w:rPr>
                          <w:sz w:val="18"/>
                          <w:szCs w:val="18"/>
                        </w:rPr>
                        <w:t xml:space="preserve">The Coca Cola company has 6 main business segments of revenue streams. </w:t>
                      </w:r>
                      <w:r w:rsidR="00081656">
                        <w:rPr>
                          <w:sz w:val="18"/>
                          <w:szCs w:val="18"/>
                        </w:rPr>
                        <w:t>The most important are for example the profit from s</w:t>
                      </w:r>
                      <w:r w:rsidRPr="00820491">
                        <w:rPr>
                          <w:sz w:val="18"/>
                          <w:szCs w:val="18"/>
                        </w:rPr>
                        <w:t xml:space="preserve">elling </w:t>
                      </w:r>
                      <w:r w:rsidR="00081656">
                        <w:rPr>
                          <w:sz w:val="18"/>
                          <w:szCs w:val="18"/>
                        </w:rPr>
                        <w:t>the c</w:t>
                      </w:r>
                      <w:r w:rsidRPr="00820491">
                        <w:rPr>
                          <w:sz w:val="18"/>
                          <w:szCs w:val="18"/>
                        </w:rPr>
                        <w:t xml:space="preserve">oncentrates and </w:t>
                      </w:r>
                      <w:r w:rsidR="00081656">
                        <w:rPr>
                          <w:sz w:val="18"/>
                          <w:szCs w:val="18"/>
                        </w:rPr>
                        <w:t>s</w:t>
                      </w:r>
                      <w:r w:rsidRPr="00820491">
                        <w:rPr>
                          <w:sz w:val="18"/>
                          <w:szCs w:val="18"/>
                        </w:rPr>
                        <w:t>yrups</w:t>
                      </w:r>
                      <w:r w:rsidR="00081656">
                        <w:rPr>
                          <w:sz w:val="18"/>
                          <w:szCs w:val="18"/>
                        </w:rPr>
                        <w:t xml:space="preserve"> which in final product are known as the famous </w:t>
                      </w:r>
                      <w:r w:rsidRPr="00820491">
                        <w:rPr>
                          <w:sz w:val="18"/>
                          <w:szCs w:val="18"/>
                        </w:rPr>
                        <w:t xml:space="preserve">Fanta, Sprite, Coca Cola </w:t>
                      </w:r>
                      <w:r w:rsidR="00081656">
                        <w:rPr>
                          <w:sz w:val="18"/>
                          <w:szCs w:val="18"/>
                        </w:rPr>
                        <w:t>and many more of the coca cola products. Then there is very strong profit from the global c</w:t>
                      </w:r>
                      <w:r w:rsidRPr="00820491">
                        <w:rPr>
                          <w:sz w:val="18"/>
                          <w:szCs w:val="18"/>
                        </w:rPr>
                        <w:t xml:space="preserve">ollaboration </w:t>
                      </w:r>
                      <w:r w:rsidR="00081656">
                        <w:rPr>
                          <w:sz w:val="18"/>
                          <w:szCs w:val="18"/>
                        </w:rPr>
                        <w:t xml:space="preserve">between the Coca Cola Company and the </w:t>
                      </w:r>
                      <w:r w:rsidRPr="00820491">
                        <w:rPr>
                          <w:sz w:val="18"/>
                          <w:szCs w:val="18"/>
                        </w:rPr>
                        <w:t>Bottling Facilities</w:t>
                      </w:r>
                      <w:r w:rsidR="00081656">
                        <w:rPr>
                          <w:sz w:val="18"/>
                          <w:szCs w:val="18"/>
                        </w:rPr>
                        <w:t xml:space="preserve"> as the Coca Cola Company do not provide and do the bottling of their drinks. Next very strong revenue stream of income and profit for the company is coming from the global selling of the finished products distributed to the retailers across the world.</w:t>
                      </w:r>
                    </w:p>
                    <w:p w14:paraId="7744E13C" w14:textId="4C0BCB9B" w:rsidR="00820491" w:rsidRPr="00820491" w:rsidRDefault="00081656" w:rsidP="00081656">
                      <w:pPr>
                        <w:pBdr>
                          <w:top w:val="single" w:sz="24" w:space="8" w:color="4472C4" w:themeColor="accent1"/>
                          <w:bottom w:val="single" w:sz="24" w:space="8" w:color="4472C4" w:themeColor="accent1"/>
                        </w:pBdr>
                        <w:spacing w:after="0" w:line="360" w:lineRule="auto"/>
                        <w:rPr>
                          <w:sz w:val="18"/>
                          <w:szCs w:val="18"/>
                        </w:rPr>
                      </w:pPr>
                      <w:r>
                        <w:rPr>
                          <w:sz w:val="18"/>
                          <w:szCs w:val="18"/>
                        </w:rPr>
                        <w:t>Next very strong revenue stream is the long-term c</w:t>
                      </w:r>
                      <w:r w:rsidR="00820491" w:rsidRPr="00820491">
                        <w:rPr>
                          <w:sz w:val="18"/>
                          <w:szCs w:val="18"/>
                        </w:rPr>
                        <w:t xml:space="preserve">ollaboration </w:t>
                      </w:r>
                      <w:r>
                        <w:rPr>
                          <w:sz w:val="18"/>
                          <w:szCs w:val="18"/>
                        </w:rPr>
                        <w:t>w</w:t>
                      </w:r>
                      <w:r w:rsidR="00820491" w:rsidRPr="00820491">
                        <w:rPr>
                          <w:sz w:val="18"/>
                          <w:szCs w:val="18"/>
                        </w:rPr>
                        <w:t>ith Distributors</w:t>
                      </w:r>
                      <w:r>
                        <w:rPr>
                          <w:sz w:val="18"/>
                          <w:szCs w:val="18"/>
                        </w:rPr>
                        <w:t xml:space="preserve"> of the Coca Cola Company products. Each country has number of distributors of drinks and products across the countries. These distributors need licence and certification and this revenue stream is bringing a huge profit for the company. A huge portion of this profit going back to the marketing system and strategies focusing on global advertising and marketing strategies innovations (The Coca Cola Company, 2023; cocacolaleap.com, 2021; Burns, 2010).</w:t>
                      </w:r>
                    </w:p>
                    <w:p w14:paraId="3AF554BF" w14:textId="77777777" w:rsidR="00820491" w:rsidRPr="00820491" w:rsidRDefault="00820491" w:rsidP="00820491">
                      <w:pPr>
                        <w:pBdr>
                          <w:top w:val="single" w:sz="24" w:space="8" w:color="4472C4" w:themeColor="accent1"/>
                          <w:bottom w:val="single" w:sz="24" w:space="8" w:color="4472C4" w:themeColor="accent1"/>
                        </w:pBdr>
                        <w:spacing w:after="0"/>
                        <w:rPr>
                          <w:b/>
                          <w:bCs/>
                          <w:i/>
                          <w:iCs/>
                          <w:sz w:val="24"/>
                          <w:u w:val="single"/>
                        </w:rPr>
                      </w:pPr>
                    </w:p>
                  </w:txbxContent>
                </v:textbox>
                <w10:wrap type="topAndBottom" anchorx="page"/>
              </v:shape>
            </w:pict>
          </mc:Fallback>
        </mc:AlternateContent>
      </w:r>
      <w:r w:rsidR="009A0003">
        <w:rPr>
          <w:noProof/>
        </w:rPr>
        <mc:AlternateContent>
          <mc:Choice Requires="wps">
            <w:drawing>
              <wp:anchor distT="91440" distB="91440" distL="114300" distR="114300" simplePos="0" relativeHeight="251669504" behindDoc="0" locked="0" layoutInCell="1" allowOverlap="1" wp14:anchorId="2431CC1C" wp14:editId="11405D71">
                <wp:simplePos x="0" y="0"/>
                <wp:positionH relativeFrom="page">
                  <wp:posOffset>3917950</wp:posOffset>
                </wp:positionH>
                <wp:positionV relativeFrom="paragraph">
                  <wp:posOffset>0</wp:posOffset>
                </wp:positionV>
                <wp:extent cx="3474720" cy="3803650"/>
                <wp:effectExtent l="0" t="0" r="0" b="6350"/>
                <wp:wrapTopAndBottom/>
                <wp:docPr id="2133333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3803650"/>
                        </a:xfrm>
                        <a:prstGeom prst="rect">
                          <a:avLst/>
                        </a:prstGeom>
                        <a:noFill/>
                        <a:ln w="9525">
                          <a:noFill/>
                          <a:miter lim="800000"/>
                          <a:headEnd/>
                          <a:tailEnd/>
                        </a:ln>
                      </wps:spPr>
                      <wps:txbx>
                        <w:txbxContent>
                          <w:p w14:paraId="236C33B8" w14:textId="2319D1A6" w:rsidR="007B7309" w:rsidRDefault="0068656D" w:rsidP="00712529">
                            <w:pPr>
                              <w:pBdr>
                                <w:top w:val="single" w:sz="24" w:space="8" w:color="4472C4" w:themeColor="accent1"/>
                                <w:bottom w:val="single" w:sz="24" w:space="8" w:color="4472C4" w:themeColor="accent1"/>
                              </w:pBdr>
                              <w:spacing w:after="0"/>
                              <w:jc w:val="center"/>
                              <w:rPr>
                                <w:b/>
                                <w:bCs/>
                                <w:i/>
                                <w:iCs/>
                                <w:sz w:val="24"/>
                                <w:szCs w:val="24"/>
                                <w:u w:val="single"/>
                              </w:rPr>
                            </w:pPr>
                            <w:r w:rsidRPr="00712529">
                              <w:rPr>
                                <w:b/>
                                <w:bCs/>
                                <w:i/>
                                <w:iCs/>
                                <w:sz w:val="24"/>
                                <w:szCs w:val="24"/>
                                <w:u w:val="single"/>
                              </w:rPr>
                              <w:t>COST STRUCTURE</w:t>
                            </w:r>
                          </w:p>
                          <w:p w14:paraId="1E540F5C" w14:textId="475AB63A" w:rsidR="00712529" w:rsidRPr="00712529" w:rsidRDefault="00712529" w:rsidP="00D659D0">
                            <w:pPr>
                              <w:pBdr>
                                <w:top w:val="single" w:sz="24" w:space="8" w:color="4472C4" w:themeColor="accent1"/>
                                <w:bottom w:val="single" w:sz="24" w:space="8" w:color="4472C4" w:themeColor="accent1"/>
                              </w:pBdr>
                              <w:spacing w:after="0" w:line="276" w:lineRule="auto"/>
                              <w:jc w:val="both"/>
                              <w:rPr>
                                <w:sz w:val="18"/>
                                <w:szCs w:val="18"/>
                              </w:rPr>
                            </w:pPr>
                            <w:r>
                              <w:rPr>
                                <w:sz w:val="18"/>
                                <w:szCs w:val="18"/>
                              </w:rPr>
                              <w:t>With new changes in company will change the also the f</w:t>
                            </w:r>
                            <w:r w:rsidRPr="00712529">
                              <w:rPr>
                                <w:sz w:val="18"/>
                                <w:szCs w:val="18"/>
                              </w:rPr>
                              <w:t xml:space="preserve">ixed and </w:t>
                            </w:r>
                            <w:r>
                              <w:rPr>
                                <w:sz w:val="18"/>
                                <w:szCs w:val="18"/>
                              </w:rPr>
                              <w:t>v</w:t>
                            </w:r>
                            <w:r w:rsidRPr="00712529">
                              <w:rPr>
                                <w:sz w:val="18"/>
                                <w:szCs w:val="18"/>
                              </w:rPr>
                              <w:t xml:space="preserve">ariable </w:t>
                            </w:r>
                            <w:r>
                              <w:rPr>
                                <w:sz w:val="18"/>
                                <w:szCs w:val="18"/>
                              </w:rPr>
                              <w:t>c</w:t>
                            </w:r>
                            <w:r w:rsidRPr="00712529">
                              <w:rPr>
                                <w:sz w:val="18"/>
                                <w:szCs w:val="18"/>
                              </w:rPr>
                              <w:t xml:space="preserve">osts </w:t>
                            </w:r>
                            <w:r>
                              <w:rPr>
                                <w:sz w:val="18"/>
                                <w:szCs w:val="18"/>
                              </w:rPr>
                              <w:t xml:space="preserve">for example, there are new modern machines for recycling plastic and other waste there will be higher rent in factories and distribution facilities, the current </w:t>
                            </w:r>
                            <w:r w:rsidRPr="00712529">
                              <w:rPr>
                                <w:sz w:val="18"/>
                                <w:szCs w:val="18"/>
                              </w:rPr>
                              <w:t>lease payments for factories</w:t>
                            </w:r>
                            <w:r>
                              <w:rPr>
                                <w:sz w:val="18"/>
                                <w:szCs w:val="18"/>
                              </w:rPr>
                              <w:t xml:space="preserve"> and distribution centres will grow</w:t>
                            </w:r>
                            <w:r w:rsidRPr="00712529">
                              <w:rPr>
                                <w:sz w:val="18"/>
                                <w:szCs w:val="18"/>
                              </w:rPr>
                              <w:t xml:space="preserve">, </w:t>
                            </w:r>
                            <w:r>
                              <w:rPr>
                                <w:sz w:val="18"/>
                                <w:szCs w:val="18"/>
                              </w:rPr>
                              <w:t xml:space="preserve">also </w:t>
                            </w:r>
                            <w:r w:rsidRPr="00712529">
                              <w:rPr>
                                <w:sz w:val="18"/>
                                <w:szCs w:val="18"/>
                              </w:rPr>
                              <w:t>salaries for executive workers</w:t>
                            </w:r>
                            <w:r>
                              <w:rPr>
                                <w:sz w:val="18"/>
                                <w:szCs w:val="18"/>
                              </w:rPr>
                              <w:t xml:space="preserve"> will need some adjustments and workers will need special training for the new machinery, also they will need some pay rise because they will be doing now task, they will have more responsibilities</w:t>
                            </w:r>
                            <w:r w:rsidRPr="00712529">
                              <w:rPr>
                                <w:sz w:val="18"/>
                                <w:szCs w:val="18"/>
                              </w:rPr>
                              <w:t>,</w:t>
                            </w:r>
                            <w:r>
                              <w:rPr>
                                <w:sz w:val="18"/>
                                <w:szCs w:val="18"/>
                              </w:rPr>
                              <w:t xml:space="preserve"> also new tools will be needed which will need big investment, and the price for</w:t>
                            </w:r>
                            <w:r w:rsidRPr="00712529">
                              <w:rPr>
                                <w:sz w:val="18"/>
                                <w:szCs w:val="18"/>
                              </w:rPr>
                              <w:t xml:space="preserve"> insurance on machines</w:t>
                            </w:r>
                            <w:r>
                              <w:rPr>
                                <w:sz w:val="18"/>
                                <w:szCs w:val="18"/>
                              </w:rPr>
                              <w:t xml:space="preserve"> and business will grow with new machinery, new system, new responsibilities in practice. Currently the </w:t>
                            </w:r>
                            <w:r w:rsidRPr="00712529">
                              <w:rPr>
                                <w:sz w:val="18"/>
                                <w:szCs w:val="18"/>
                              </w:rPr>
                              <w:t>Coca Cola Cost Structure is about “cost of materials, production, distribution, promotion”</w:t>
                            </w:r>
                            <w:r>
                              <w:rPr>
                                <w:sz w:val="18"/>
                                <w:szCs w:val="18"/>
                              </w:rPr>
                              <w:t>.</w:t>
                            </w:r>
                            <w:r w:rsidR="00D659D0">
                              <w:rPr>
                                <w:sz w:val="18"/>
                                <w:szCs w:val="18"/>
                              </w:rPr>
                              <w:t xml:space="preserve"> </w:t>
                            </w:r>
                            <w:r>
                              <w:rPr>
                                <w:sz w:val="18"/>
                                <w:szCs w:val="18"/>
                              </w:rPr>
                              <w:t xml:space="preserve">But there </w:t>
                            </w:r>
                            <w:r w:rsidR="00D659D0">
                              <w:rPr>
                                <w:sz w:val="18"/>
                                <w:szCs w:val="18"/>
                              </w:rPr>
                              <w:t>are</w:t>
                            </w:r>
                            <w:r>
                              <w:rPr>
                                <w:sz w:val="18"/>
                                <w:szCs w:val="18"/>
                              </w:rPr>
                              <w:t xml:space="preserve"> much more factors w</w:t>
                            </w:r>
                            <w:r w:rsidRPr="00712529">
                              <w:rPr>
                                <w:sz w:val="18"/>
                                <w:szCs w:val="18"/>
                              </w:rPr>
                              <w:t>hat affect the cost structure</w:t>
                            </w:r>
                            <w:r>
                              <w:rPr>
                                <w:sz w:val="18"/>
                                <w:szCs w:val="18"/>
                              </w:rPr>
                              <w:t xml:space="preserve"> of business, for example the </w:t>
                            </w:r>
                            <w:r w:rsidRPr="00712529">
                              <w:rPr>
                                <w:sz w:val="18"/>
                                <w:szCs w:val="18"/>
                              </w:rPr>
                              <w:t>company earnings, inflation, rising prices, sales volume, company profit</w:t>
                            </w:r>
                            <w:r>
                              <w:rPr>
                                <w:sz w:val="18"/>
                                <w:szCs w:val="18"/>
                              </w:rPr>
                              <w:t xml:space="preserve"> and advertising. These are the variable costs because these change with needs and demands. Any changes in business, marketing and management cost money. It is not cheap to make changes within organisation. The sustainable solutions and waste management solutions are costly but important</w:t>
                            </w:r>
                            <w:r w:rsidR="009A0003">
                              <w:rPr>
                                <w:sz w:val="18"/>
                                <w:szCs w:val="18"/>
                              </w:rPr>
                              <w:t xml:space="preserve"> (The Coca Cola Company, 2023; cocacolaleap.com, 2021)</w:t>
                            </w:r>
                            <w:r>
                              <w:rPr>
                                <w:sz w:val="18"/>
                                <w:szCs w:val="18"/>
                              </w:rPr>
                              <w:t>.</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2431CC1C" id="_x0000_s1031" type="#_x0000_t202" style="position:absolute;margin-left:308.5pt;margin-top:0;width:273.6pt;height:299.5pt;z-index:251669504;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" filled="f" stroked="f">
                <v:textbox>
                  <w:txbxContent>
                    <w:p w14:paraId="236C33B8" w14:textId="2319D1A6" w:rsidR="007B7309" w:rsidRDefault="0068656D" w:rsidP="00712529">
                      <w:pPr>
                        <w:pBdr>
                          <w:top w:val="single" w:sz="24" w:space="8" w:color="4472C4" w:themeColor="accent1"/>
                          <w:bottom w:val="single" w:sz="24" w:space="8" w:color="4472C4" w:themeColor="accent1"/>
                        </w:pBdr>
                        <w:spacing w:after="0"/>
                        <w:jc w:val="center"/>
                        <w:rPr>
                          <w:b/>
                          <w:bCs/>
                          <w:i/>
                          <w:iCs/>
                          <w:sz w:val="24"/>
                          <w:szCs w:val="24"/>
                          <w:u w:val="single"/>
                        </w:rPr>
                      </w:pPr>
                      <w:r w:rsidRPr="00712529">
                        <w:rPr>
                          <w:b/>
                          <w:bCs/>
                          <w:i/>
                          <w:iCs/>
                          <w:sz w:val="24"/>
                          <w:szCs w:val="24"/>
                          <w:u w:val="single"/>
                        </w:rPr>
                        <w:t>COST STRUCTURE</w:t>
                      </w:r>
                    </w:p>
                    <w:p w14:paraId="1E540F5C" w14:textId="475AB63A" w:rsidR="00712529" w:rsidRPr="00712529" w:rsidRDefault="00712529" w:rsidP="00D659D0">
                      <w:pPr>
                        <w:pBdr>
                          <w:top w:val="single" w:sz="24" w:space="8" w:color="4472C4" w:themeColor="accent1"/>
                          <w:bottom w:val="single" w:sz="24" w:space="8" w:color="4472C4" w:themeColor="accent1"/>
                        </w:pBdr>
                        <w:spacing w:after="0" w:line="276" w:lineRule="auto"/>
                        <w:jc w:val="both"/>
                        <w:rPr>
                          <w:sz w:val="18"/>
                          <w:szCs w:val="18"/>
                        </w:rPr>
                      </w:pPr>
                      <w:r>
                        <w:rPr>
                          <w:sz w:val="18"/>
                          <w:szCs w:val="18"/>
                        </w:rPr>
                        <w:t>With new changes in company will change the also the f</w:t>
                      </w:r>
                      <w:r w:rsidRPr="00712529">
                        <w:rPr>
                          <w:sz w:val="18"/>
                          <w:szCs w:val="18"/>
                        </w:rPr>
                        <w:t xml:space="preserve">ixed and </w:t>
                      </w:r>
                      <w:r>
                        <w:rPr>
                          <w:sz w:val="18"/>
                          <w:szCs w:val="18"/>
                        </w:rPr>
                        <w:t>v</w:t>
                      </w:r>
                      <w:r w:rsidRPr="00712529">
                        <w:rPr>
                          <w:sz w:val="18"/>
                          <w:szCs w:val="18"/>
                        </w:rPr>
                        <w:t xml:space="preserve">ariable </w:t>
                      </w:r>
                      <w:r>
                        <w:rPr>
                          <w:sz w:val="18"/>
                          <w:szCs w:val="18"/>
                        </w:rPr>
                        <w:t>c</w:t>
                      </w:r>
                      <w:r w:rsidRPr="00712529">
                        <w:rPr>
                          <w:sz w:val="18"/>
                          <w:szCs w:val="18"/>
                        </w:rPr>
                        <w:t xml:space="preserve">osts </w:t>
                      </w:r>
                      <w:r>
                        <w:rPr>
                          <w:sz w:val="18"/>
                          <w:szCs w:val="18"/>
                        </w:rPr>
                        <w:t xml:space="preserve">for example, there are new modern machines for recycling plastic and other waste there will be higher rent in factories and distribution facilities, the current </w:t>
                      </w:r>
                      <w:r w:rsidRPr="00712529">
                        <w:rPr>
                          <w:sz w:val="18"/>
                          <w:szCs w:val="18"/>
                        </w:rPr>
                        <w:t>lease payments for factories</w:t>
                      </w:r>
                      <w:r>
                        <w:rPr>
                          <w:sz w:val="18"/>
                          <w:szCs w:val="18"/>
                        </w:rPr>
                        <w:t xml:space="preserve"> and distribution centres will grow</w:t>
                      </w:r>
                      <w:r w:rsidRPr="00712529">
                        <w:rPr>
                          <w:sz w:val="18"/>
                          <w:szCs w:val="18"/>
                        </w:rPr>
                        <w:t xml:space="preserve">, </w:t>
                      </w:r>
                      <w:r>
                        <w:rPr>
                          <w:sz w:val="18"/>
                          <w:szCs w:val="18"/>
                        </w:rPr>
                        <w:t xml:space="preserve">also </w:t>
                      </w:r>
                      <w:r w:rsidRPr="00712529">
                        <w:rPr>
                          <w:sz w:val="18"/>
                          <w:szCs w:val="18"/>
                        </w:rPr>
                        <w:t>salaries for executive workers</w:t>
                      </w:r>
                      <w:r>
                        <w:rPr>
                          <w:sz w:val="18"/>
                          <w:szCs w:val="18"/>
                        </w:rPr>
                        <w:t xml:space="preserve"> will need some adjustments and workers will need special training for the new machinery, also they will need some pay rise because they will be doing now task, they will have more responsibilities</w:t>
                      </w:r>
                      <w:r w:rsidRPr="00712529">
                        <w:rPr>
                          <w:sz w:val="18"/>
                          <w:szCs w:val="18"/>
                        </w:rPr>
                        <w:t>,</w:t>
                      </w:r>
                      <w:r>
                        <w:rPr>
                          <w:sz w:val="18"/>
                          <w:szCs w:val="18"/>
                        </w:rPr>
                        <w:t xml:space="preserve"> also new tools will be needed which will need big investment, and the price for</w:t>
                      </w:r>
                      <w:r w:rsidRPr="00712529">
                        <w:rPr>
                          <w:sz w:val="18"/>
                          <w:szCs w:val="18"/>
                        </w:rPr>
                        <w:t xml:space="preserve"> insurance on machines</w:t>
                      </w:r>
                      <w:r>
                        <w:rPr>
                          <w:sz w:val="18"/>
                          <w:szCs w:val="18"/>
                        </w:rPr>
                        <w:t xml:space="preserve"> and business will grow with new machinery, new system, new responsibilities in practice. Currently the </w:t>
                      </w:r>
                      <w:r w:rsidRPr="00712529">
                        <w:rPr>
                          <w:sz w:val="18"/>
                          <w:szCs w:val="18"/>
                        </w:rPr>
                        <w:t>Coca Cola Cost Structure is about “cost of materials, production, distribution, promotion”</w:t>
                      </w:r>
                      <w:r>
                        <w:rPr>
                          <w:sz w:val="18"/>
                          <w:szCs w:val="18"/>
                        </w:rPr>
                        <w:t>.</w:t>
                      </w:r>
                      <w:r w:rsidR="00D659D0">
                        <w:rPr>
                          <w:sz w:val="18"/>
                          <w:szCs w:val="18"/>
                        </w:rPr>
                        <w:t xml:space="preserve"> </w:t>
                      </w:r>
                      <w:r>
                        <w:rPr>
                          <w:sz w:val="18"/>
                          <w:szCs w:val="18"/>
                        </w:rPr>
                        <w:t xml:space="preserve">But there </w:t>
                      </w:r>
                      <w:r w:rsidR="00D659D0">
                        <w:rPr>
                          <w:sz w:val="18"/>
                          <w:szCs w:val="18"/>
                        </w:rPr>
                        <w:t>are</w:t>
                      </w:r>
                      <w:r>
                        <w:rPr>
                          <w:sz w:val="18"/>
                          <w:szCs w:val="18"/>
                        </w:rPr>
                        <w:t xml:space="preserve"> much more factors w</w:t>
                      </w:r>
                      <w:r w:rsidRPr="00712529">
                        <w:rPr>
                          <w:sz w:val="18"/>
                          <w:szCs w:val="18"/>
                        </w:rPr>
                        <w:t>hat affect the cost structure</w:t>
                      </w:r>
                      <w:r>
                        <w:rPr>
                          <w:sz w:val="18"/>
                          <w:szCs w:val="18"/>
                        </w:rPr>
                        <w:t xml:space="preserve"> of business, for example the </w:t>
                      </w:r>
                      <w:r w:rsidRPr="00712529">
                        <w:rPr>
                          <w:sz w:val="18"/>
                          <w:szCs w:val="18"/>
                        </w:rPr>
                        <w:t>company earnings, inflation, rising prices, sales volume, company profit</w:t>
                      </w:r>
                      <w:r>
                        <w:rPr>
                          <w:sz w:val="18"/>
                          <w:szCs w:val="18"/>
                        </w:rPr>
                        <w:t xml:space="preserve"> and advertising. These are the variable costs because these change with needs and demands. Any changes in business, marketing and management cost money. It is not cheap to make changes within organisation. The sustainable solutions and waste management solutions are costly but important</w:t>
                      </w:r>
                      <w:r w:rsidR="009A0003">
                        <w:rPr>
                          <w:sz w:val="18"/>
                          <w:szCs w:val="18"/>
                        </w:rPr>
                        <w:t xml:space="preserve"> (The Coca Cola Company, 2023; cocacolaleap.com, 2021)</w:t>
                      </w:r>
                      <w:r>
                        <w:rPr>
                          <w:sz w:val="18"/>
                          <w:szCs w:val="18"/>
                        </w:rPr>
                        <w:t>.</w:t>
                      </w:r>
                    </w:p>
                  </w:txbxContent>
                </v:textbox>
                <w10:wrap type="topAndBottom" anchorx="page"/>
              </v:shape>
            </w:pict>
          </mc:Fallback>
        </mc:AlternateContent>
      </w:r>
      <w:r w:rsidR="009A0003">
        <w:rPr>
          <w:noProof/>
        </w:rPr>
        <mc:AlternateContent>
          <mc:Choice Requires="wps">
            <w:drawing>
              <wp:anchor distT="91440" distB="91440" distL="114300" distR="114300" simplePos="0" relativeHeight="251667456" behindDoc="0" locked="0" layoutInCell="1" allowOverlap="1" wp14:anchorId="47F374A0" wp14:editId="5A1A4DD0">
                <wp:simplePos x="0" y="0"/>
                <wp:positionH relativeFrom="page">
                  <wp:posOffset>184150</wp:posOffset>
                </wp:positionH>
                <wp:positionV relativeFrom="paragraph">
                  <wp:posOffset>0</wp:posOffset>
                </wp:positionV>
                <wp:extent cx="3474720" cy="3727450"/>
                <wp:effectExtent l="0" t="0" r="0" b="6350"/>
                <wp:wrapTopAndBottom/>
                <wp:docPr id="143265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3727450"/>
                        </a:xfrm>
                        <a:prstGeom prst="rect">
                          <a:avLst/>
                        </a:prstGeom>
                        <a:noFill/>
                        <a:ln w="9525">
                          <a:noFill/>
                          <a:miter lim="800000"/>
                          <a:headEnd/>
                          <a:tailEnd/>
                        </a:ln>
                      </wps:spPr>
                      <wps:txbx>
                        <w:txbxContent>
                          <w:p w14:paraId="62A3CE01" w14:textId="301ECD9D" w:rsidR="0079224C" w:rsidRPr="00BA2F62" w:rsidRDefault="0068656D" w:rsidP="00BA2F62">
                            <w:pPr>
                              <w:pBdr>
                                <w:top w:val="single" w:sz="24" w:space="8" w:color="4472C4" w:themeColor="accent1"/>
                                <w:bottom w:val="single" w:sz="24" w:space="8" w:color="4472C4" w:themeColor="accent1"/>
                              </w:pBdr>
                              <w:spacing w:after="0"/>
                              <w:jc w:val="center"/>
                              <w:rPr>
                                <w:b/>
                                <w:bCs/>
                                <w:i/>
                                <w:iCs/>
                                <w:sz w:val="24"/>
                                <w:u w:val="single"/>
                              </w:rPr>
                            </w:pPr>
                            <w:r w:rsidRPr="00BA2F62">
                              <w:rPr>
                                <w:b/>
                                <w:bCs/>
                                <w:i/>
                                <w:iCs/>
                                <w:sz w:val="24"/>
                                <w:szCs w:val="24"/>
                                <w:u w:val="single"/>
                              </w:rPr>
                              <w:t>CUSTOMER RELATIONSHIPS</w:t>
                            </w:r>
                          </w:p>
                          <w:p w14:paraId="33DB1991" w14:textId="0A32BADC" w:rsidR="00BA2F62" w:rsidRPr="00BA2F62" w:rsidRDefault="00BA2F62" w:rsidP="00BA2F62">
                            <w:pPr>
                              <w:pBdr>
                                <w:top w:val="single" w:sz="24" w:space="8" w:color="4472C4" w:themeColor="accent1"/>
                                <w:bottom w:val="single" w:sz="24" w:space="8" w:color="4472C4" w:themeColor="accent1"/>
                              </w:pBdr>
                              <w:spacing w:line="360" w:lineRule="auto"/>
                              <w:jc w:val="both"/>
                              <w:rPr>
                                <w:sz w:val="18"/>
                                <w:szCs w:val="18"/>
                              </w:rPr>
                            </w:pPr>
                            <w:r>
                              <w:rPr>
                                <w:sz w:val="18"/>
                                <w:szCs w:val="18"/>
                              </w:rPr>
                              <w:t>The Coca Cola company aims to m</w:t>
                            </w:r>
                            <w:r w:rsidRPr="00BA2F62">
                              <w:rPr>
                                <w:sz w:val="18"/>
                                <w:szCs w:val="18"/>
                              </w:rPr>
                              <w:t>ake their products something more</w:t>
                            </w:r>
                            <w:r w:rsidR="006F51D7">
                              <w:rPr>
                                <w:sz w:val="18"/>
                                <w:szCs w:val="18"/>
                              </w:rPr>
                              <w:t xml:space="preserve"> and special</w:t>
                            </w:r>
                            <w:r>
                              <w:rPr>
                                <w:sz w:val="18"/>
                                <w:szCs w:val="18"/>
                              </w:rPr>
                              <w:t>. That is why Coca Cola invest a lot into the p</w:t>
                            </w:r>
                            <w:r w:rsidRPr="00BA2F62">
                              <w:rPr>
                                <w:sz w:val="18"/>
                                <w:szCs w:val="18"/>
                              </w:rPr>
                              <w:t>romotion with personal, touching message for customers, that Coca Cola taste better with family and friends</w:t>
                            </w:r>
                            <w:r>
                              <w:rPr>
                                <w:sz w:val="18"/>
                                <w:szCs w:val="18"/>
                              </w:rPr>
                              <w:t xml:space="preserve">. </w:t>
                            </w:r>
                            <w:r w:rsidR="006F51D7">
                              <w:rPr>
                                <w:sz w:val="18"/>
                                <w:szCs w:val="18"/>
                              </w:rPr>
                              <w:t xml:space="preserve">The </w:t>
                            </w:r>
                            <w:r>
                              <w:rPr>
                                <w:sz w:val="18"/>
                                <w:szCs w:val="18"/>
                              </w:rPr>
                              <w:t xml:space="preserve">Coca Cola adverts </w:t>
                            </w:r>
                            <w:r w:rsidR="006F51D7">
                              <w:rPr>
                                <w:sz w:val="18"/>
                                <w:szCs w:val="18"/>
                              </w:rPr>
                              <w:t>always show and</w:t>
                            </w:r>
                            <w:r>
                              <w:rPr>
                                <w:sz w:val="18"/>
                                <w:szCs w:val="18"/>
                              </w:rPr>
                              <w:t xml:space="preserve">  promote the</w:t>
                            </w:r>
                            <w:r w:rsidRPr="00BA2F62">
                              <w:rPr>
                                <w:sz w:val="18"/>
                                <w:szCs w:val="18"/>
                              </w:rPr>
                              <w:t xml:space="preserve"> good times, good feelings, caring and sharing</w:t>
                            </w:r>
                            <w:r>
                              <w:rPr>
                                <w:sz w:val="18"/>
                                <w:szCs w:val="18"/>
                              </w:rPr>
                              <w:t xml:space="preserve">, happy moments and </w:t>
                            </w:r>
                            <w:r w:rsidR="006F51D7">
                              <w:rPr>
                                <w:sz w:val="18"/>
                                <w:szCs w:val="18"/>
                              </w:rPr>
                              <w:t>good vibes. The marketing strategy f</w:t>
                            </w:r>
                            <w:r w:rsidRPr="00BA2F62">
                              <w:rPr>
                                <w:sz w:val="18"/>
                                <w:szCs w:val="18"/>
                              </w:rPr>
                              <w:t>ocus on family, friends, leisure time, holidays, parties, birthdays,</w:t>
                            </w:r>
                            <w:r w:rsidR="006F51D7">
                              <w:rPr>
                                <w:sz w:val="18"/>
                                <w:szCs w:val="18"/>
                              </w:rPr>
                              <w:t xml:space="preserve"> and </w:t>
                            </w:r>
                            <w:r w:rsidRPr="00BA2F62">
                              <w:rPr>
                                <w:sz w:val="18"/>
                                <w:szCs w:val="18"/>
                              </w:rPr>
                              <w:t>weddings</w:t>
                            </w:r>
                            <w:r w:rsidR="006F51D7">
                              <w:rPr>
                                <w:sz w:val="18"/>
                                <w:szCs w:val="18"/>
                              </w:rPr>
                              <w:t xml:space="preserve">. The </w:t>
                            </w:r>
                            <w:r w:rsidRPr="00BA2F62">
                              <w:rPr>
                                <w:sz w:val="18"/>
                                <w:szCs w:val="18"/>
                              </w:rPr>
                              <w:t xml:space="preserve">Coca Cola products </w:t>
                            </w:r>
                            <w:r w:rsidR="006F51D7">
                              <w:rPr>
                                <w:sz w:val="18"/>
                                <w:szCs w:val="18"/>
                              </w:rPr>
                              <w:t xml:space="preserve">are made for the </w:t>
                            </w:r>
                            <w:r w:rsidRPr="00BA2F62">
                              <w:rPr>
                                <w:sz w:val="18"/>
                                <w:szCs w:val="18"/>
                              </w:rPr>
                              <w:t>customers</w:t>
                            </w:r>
                            <w:r w:rsidR="006F51D7">
                              <w:rPr>
                                <w:sz w:val="18"/>
                                <w:szCs w:val="18"/>
                              </w:rPr>
                              <w:t xml:space="preserve"> and returning happy customers so</w:t>
                            </w:r>
                            <w:r w:rsidRPr="00BA2F62">
                              <w:rPr>
                                <w:sz w:val="18"/>
                                <w:szCs w:val="18"/>
                              </w:rPr>
                              <w:t xml:space="preserve"> </w:t>
                            </w:r>
                            <w:r w:rsidR="006F51D7">
                              <w:rPr>
                                <w:sz w:val="18"/>
                                <w:szCs w:val="18"/>
                              </w:rPr>
                              <w:t xml:space="preserve">the idea of </w:t>
                            </w:r>
                            <w:r w:rsidRPr="00BA2F62">
                              <w:rPr>
                                <w:sz w:val="18"/>
                                <w:szCs w:val="18"/>
                              </w:rPr>
                              <w:t>building the relationship between customers and products is number one marketing focus</w:t>
                            </w:r>
                            <w:r w:rsidR="006F51D7">
                              <w:rPr>
                                <w:sz w:val="18"/>
                                <w:szCs w:val="18"/>
                              </w:rPr>
                              <w:t xml:space="preserve"> and marketing strategy. It is very important that the </w:t>
                            </w:r>
                            <w:r w:rsidRPr="00BA2F62">
                              <w:rPr>
                                <w:sz w:val="18"/>
                                <w:szCs w:val="18"/>
                              </w:rPr>
                              <w:t xml:space="preserve">customers </w:t>
                            </w:r>
                            <w:r w:rsidR="006F51D7">
                              <w:rPr>
                                <w:sz w:val="18"/>
                                <w:szCs w:val="18"/>
                              </w:rPr>
                              <w:t xml:space="preserve">identify the </w:t>
                            </w:r>
                            <w:r w:rsidRPr="00BA2F62">
                              <w:rPr>
                                <w:sz w:val="18"/>
                                <w:szCs w:val="18"/>
                              </w:rPr>
                              <w:t xml:space="preserve">good feelings </w:t>
                            </w:r>
                            <w:r w:rsidR="006F51D7">
                              <w:rPr>
                                <w:sz w:val="18"/>
                                <w:szCs w:val="18"/>
                              </w:rPr>
                              <w:t xml:space="preserve">and good times </w:t>
                            </w:r>
                            <w:r w:rsidRPr="00BA2F62">
                              <w:rPr>
                                <w:sz w:val="18"/>
                                <w:szCs w:val="18"/>
                              </w:rPr>
                              <w:t>with the Coca Cola products</w:t>
                            </w:r>
                            <w:r w:rsidR="006F51D7">
                              <w:rPr>
                                <w:sz w:val="18"/>
                                <w:szCs w:val="18"/>
                              </w:rPr>
                              <w:t xml:space="preserve"> and Coca Cola taste.</w:t>
                            </w:r>
                            <w:r w:rsidR="00D659D0">
                              <w:rPr>
                                <w:sz w:val="18"/>
                                <w:szCs w:val="18"/>
                              </w:rPr>
                              <w:t xml:space="preserve"> To build up good relationships with customer means more sell, more success, more demand on volume and quality but also more responsibility and planning</w:t>
                            </w:r>
                            <w:r w:rsidR="009A0003">
                              <w:rPr>
                                <w:sz w:val="18"/>
                                <w:szCs w:val="18"/>
                              </w:rPr>
                              <w:t xml:space="preserve"> (The Coca Cola Company, 2023; </w:t>
                            </w:r>
                            <w:r w:rsidR="009A0003" w:rsidRPr="009A0003">
                              <w:rPr>
                                <w:rFonts w:cstheme="minorHAnsi"/>
                                <w:color w:val="222222"/>
                                <w:sz w:val="18"/>
                                <w:szCs w:val="18"/>
                              </w:rPr>
                              <w:t>Osterwalder and Pigneur, 2010</w:t>
                            </w:r>
                            <w:r w:rsidR="009A0003">
                              <w:rPr>
                                <w:sz w:val="18"/>
                                <w:szCs w:val="18"/>
                              </w:rPr>
                              <w:t>)</w:t>
                            </w:r>
                            <w:r w:rsidR="00D659D0">
                              <w:rPr>
                                <w:sz w:val="18"/>
                                <w:szCs w:val="18"/>
                              </w:rPr>
                              <w:t>.</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47F374A0" id="_x0000_s1032" type="#_x0000_t202" style="position:absolute;margin-left:14.5pt;margin-top:0;width:273.6pt;height:293.5pt;z-index:251667456;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" filled="f" stroked="f">
                <v:textbox>
                  <w:txbxContent>
                    <w:p w14:paraId="62A3CE01" w14:textId="301ECD9D" w:rsidR="0079224C" w:rsidRPr="00BA2F62" w:rsidRDefault="0068656D" w:rsidP="00BA2F62">
                      <w:pPr>
                        <w:pBdr>
                          <w:top w:val="single" w:sz="24" w:space="8" w:color="4472C4" w:themeColor="accent1"/>
                          <w:bottom w:val="single" w:sz="24" w:space="8" w:color="4472C4" w:themeColor="accent1"/>
                        </w:pBdr>
                        <w:spacing w:after="0"/>
                        <w:jc w:val="center"/>
                        <w:rPr>
                          <w:b/>
                          <w:bCs/>
                          <w:i/>
                          <w:iCs/>
                          <w:sz w:val="24"/>
                          <w:u w:val="single"/>
                        </w:rPr>
                      </w:pPr>
                      <w:r w:rsidRPr="00BA2F62">
                        <w:rPr>
                          <w:b/>
                          <w:bCs/>
                          <w:i/>
                          <w:iCs/>
                          <w:sz w:val="24"/>
                          <w:szCs w:val="24"/>
                          <w:u w:val="single"/>
                        </w:rPr>
                        <w:t>CUSTOMER RELATIONSHIPS</w:t>
                      </w:r>
                    </w:p>
                    <w:p w14:paraId="33DB1991" w14:textId="0A32BADC" w:rsidR="00BA2F62" w:rsidRPr="00BA2F62" w:rsidRDefault="00BA2F62" w:rsidP="00BA2F62">
                      <w:pPr>
                        <w:pBdr>
                          <w:top w:val="single" w:sz="24" w:space="8" w:color="4472C4" w:themeColor="accent1"/>
                          <w:bottom w:val="single" w:sz="24" w:space="8" w:color="4472C4" w:themeColor="accent1"/>
                        </w:pBdr>
                        <w:spacing w:line="360" w:lineRule="auto"/>
                        <w:jc w:val="both"/>
                        <w:rPr>
                          <w:sz w:val="18"/>
                          <w:szCs w:val="18"/>
                        </w:rPr>
                      </w:pPr>
                      <w:r>
                        <w:rPr>
                          <w:sz w:val="18"/>
                          <w:szCs w:val="18"/>
                        </w:rPr>
                        <w:t>The Coca Cola company aims to m</w:t>
                      </w:r>
                      <w:r w:rsidRPr="00BA2F62">
                        <w:rPr>
                          <w:sz w:val="18"/>
                          <w:szCs w:val="18"/>
                        </w:rPr>
                        <w:t>ake their products something more</w:t>
                      </w:r>
                      <w:r w:rsidR="006F51D7">
                        <w:rPr>
                          <w:sz w:val="18"/>
                          <w:szCs w:val="18"/>
                        </w:rPr>
                        <w:t xml:space="preserve"> and special</w:t>
                      </w:r>
                      <w:r>
                        <w:rPr>
                          <w:sz w:val="18"/>
                          <w:szCs w:val="18"/>
                        </w:rPr>
                        <w:t>. That is why Coca Cola invest a lot into the p</w:t>
                      </w:r>
                      <w:r w:rsidRPr="00BA2F62">
                        <w:rPr>
                          <w:sz w:val="18"/>
                          <w:szCs w:val="18"/>
                        </w:rPr>
                        <w:t>romotion with personal, touching message for customers, that Coca Cola taste better with family and friends</w:t>
                      </w:r>
                      <w:r>
                        <w:rPr>
                          <w:sz w:val="18"/>
                          <w:szCs w:val="18"/>
                        </w:rPr>
                        <w:t xml:space="preserve">. </w:t>
                      </w:r>
                      <w:r w:rsidR="006F51D7">
                        <w:rPr>
                          <w:sz w:val="18"/>
                          <w:szCs w:val="18"/>
                        </w:rPr>
                        <w:t xml:space="preserve">The </w:t>
                      </w:r>
                      <w:r>
                        <w:rPr>
                          <w:sz w:val="18"/>
                          <w:szCs w:val="18"/>
                        </w:rPr>
                        <w:t xml:space="preserve">Coca Cola adverts </w:t>
                      </w:r>
                      <w:r w:rsidR="006F51D7">
                        <w:rPr>
                          <w:sz w:val="18"/>
                          <w:szCs w:val="18"/>
                        </w:rPr>
                        <w:t>always show and</w:t>
                      </w:r>
                      <w:r>
                        <w:rPr>
                          <w:sz w:val="18"/>
                          <w:szCs w:val="18"/>
                        </w:rPr>
                        <w:t xml:space="preserve">  promote the</w:t>
                      </w:r>
                      <w:r w:rsidRPr="00BA2F62">
                        <w:rPr>
                          <w:sz w:val="18"/>
                          <w:szCs w:val="18"/>
                        </w:rPr>
                        <w:t xml:space="preserve"> good times, good feelings, caring and sharing</w:t>
                      </w:r>
                      <w:r>
                        <w:rPr>
                          <w:sz w:val="18"/>
                          <w:szCs w:val="18"/>
                        </w:rPr>
                        <w:t xml:space="preserve">, happy moments and </w:t>
                      </w:r>
                      <w:r w:rsidR="006F51D7">
                        <w:rPr>
                          <w:sz w:val="18"/>
                          <w:szCs w:val="18"/>
                        </w:rPr>
                        <w:t>good vibes. The marketing strategy f</w:t>
                      </w:r>
                      <w:r w:rsidRPr="00BA2F62">
                        <w:rPr>
                          <w:sz w:val="18"/>
                          <w:szCs w:val="18"/>
                        </w:rPr>
                        <w:t>ocus on family, friends, leisure time, holidays, parties, birthdays,</w:t>
                      </w:r>
                      <w:r w:rsidR="006F51D7">
                        <w:rPr>
                          <w:sz w:val="18"/>
                          <w:szCs w:val="18"/>
                        </w:rPr>
                        <w:t xml:space="preserve"> and </w:t>
                      </w:r>
                      <w:r w:rsidRPr="00BA2F62">
                        <w:rPr>
                          <w:sz w:val="18"/>
                          <w:szCs w:val="18"/>
                        </w:rPr>
                        <w:t>weddings</w:t>
                      </w:r>
                      <w:r w:rsidR="006F51D7">
                        <w:rPr>
                          <w:sz w:val="18"/>
                          <w:szCs w:val="18"/>
                        </w:rPr>
                        <w:t xml:space="preserve">. The </w:t>
                      </w:r>
                      <w:r w:rsidRPr="00BA2F62">
                        <w:rPr>
                          <w:sz w:val="18"/>
                          <w:szCs w:val="18"/>
                        </w:rPr>
                        <w:t xml:space="preserve">Coca Cola products </w:t>
                      </w:r>
                      <w:r w:rsidR="006F51D7">
                        <w:rPr>
                          <w:sz w:val="18"/>
                          <w:szCs w:val="18"/>
                        </w:rPr>
                        <w:t xml:space="preserve">are made for the </w:t>
                      </w:r>
                      <w:r w:rsidRPr="00BA2F62">
                        <w:rPr>
                          <w:sz w:val="18"/>
                          <w:szCs w:val="18"/>
                        </w:rPr>
                        <w:t>customers</w:t>
                      </w:r>
                      <w:r w:rsidR="006F51D7">
                        <w:rPr>
                          <w:sz w:val="18"/>
                          <w:szCs w:val="18"/>
                        </w:rPr>
                        <w:t xml:space="preserve"> and returning happy customers so</w:t>
                      </w:r>
                      <w:r w:rsidRPr="00BA2F62">
                        <w:rPr>
                          <w:sz w:val="18"/>
                          <w:szCs w:val="18"/>
                        </w:rPr>
                        <w:t xml:space="preserve"> </w:t>
                      </w:r>
                      <w:r w:rsidR="006F51D7">
                        <w:rPr>
                          <w:sz w:val="18"/>
                          <w:szCs w:val="18"/>
                        </w:rPr>
                        <w:t xml:space="preserve">the idea of </w:t>
                      </w:r>
                      <w:r w:rsidRPr="00BA2F62">
                        <w:rPr>
                          <w:sz w:val="18"/>
                          <w:szCs w:val="18"/>
                        </w:rPr>
                        <w:t>building the relationship between customers and products is number one marketing focus</w:t>
                      </w:r>
                      <w:r w:rsidR="006F51D7">
                        <w:rPr>
                          <w:sz w:val="18"/>
                          <w:szCs w:val="18"/>
                        </w:rPr>
                        <w:t xml:space="preserve"> and marketing strategy. It is very important that the </w:t>
                      </w:r>
                      <w:r w:rsidRPr="00BA2F62">
                        <w:rPr>
                          <w:sz w:val="18"/>
                          <w:szCs w:val="18"/>
                        </w:rPr>
                        <w:t xml:space="preserve">customers </w:t>
                      </w:r>
                      <w:r w:rsidR="006F51D7">
                        <w:rPr>
                          <w:sz w:val="18"/>
                          <w:szCs w:val="18"/>
                        </w:rPr>
                        <w:t xml:space="preserve">identify the </w:t>
                      </w:r>
                      <w:r w:rsidRPr="00BA2F62">
                        <w:rPr>
                          <w:sz w:val="18"/>
                          <w:szCs w:val="18"/>
                        </w:rPr>
                        <w:t xml:space="preserve">good feelings </w:t>
                      </w:r>
                      <w:r w:rsidR="006F51D7">
                        <w:rPr>
                          <w:sz w:val="18"/>
                          <w:szCs w:val="18"/>
                        </w:rPr>
                        <w:t xml:space="preserve">and good times </w:t>
                      </w:r>
                      <w:r w:rsidRPr="00BA2F62">
                        <w:rPr>
                          <w:sz w:val="18"/>
                          <w:szCs w:val="18"/>
                        </w:rPr>
                        <w:t>with the Coca Cola products</w:t>
                      </w:r>
                      <w:r w:rsidR="006F51D7">
                        <w:rPr>
                          <w:sz w:val="18"/>
                          <w:szCs w:val="18"/>
                        </w:rPr>
                        <w:t xml:space="preserve"> and Coca Cola taste.</w:t>
                      </w:r>
                      <w:r w:rsidR="00D659D0">
                        <w:rPr>
                          <w:sz w:val="18"/>
                          <w:szCs w:val="18"/>
                        </w:rPr>
                        <w:t xml:space="preserve"> To build up good relationships with customer means more sell, more success, more demand on volume and quality but also more responsibility and planning</w:t>
                      </w:r>
                      <w:r w:rsidR="009A0003">
                        <w:rPr>
                          <w:sz w:val="18"/>
                          <w:szCs w:val="18"/>
                        </w:rPr>
                        <w:t xml:space="preserve"> (The Coca Cola Company, 2023; </w:t>
                      </w:r>
                      <w:r w:rsidR="009A0003" w:rsidRPr="009A0003">
                        <w:rPr>
                          <w:rFonts w:cstheme="minorHAnsi"/>
                          <w:color w:val="222222"/>
                          <w:sz w:val="18"/>
                          <w:szCs w:val="18"/>
                        </w:rPr>
                        <w:t>Osterwalder and Pigneur, 2010</w:t>
                      </w:r>
                      <w:r w:rsidR="009A0003">
                        <w:rPr>
                          <w:sz w:val="18"/>
                          <w:szCs w:val="18"/>
                        </w:rPr>
                        <w:t>)</w:t>
                      </w:r>
                      <w:r w:rsidR="00D659D0">
                        <w:rPr>
                          <w:sz w:val="18"/>
                          <w:szCs w:val="18"/>
                        </w:rPr>
                        <w:t>.</w:t>
                      </w:r>
                    </w:p>
                  </w:txbxContent>
                </v:textbox>
                <w10:wrap type="topAndBottom" anchorx="page"/>
              </v:shape>
            </w:pict>
          </mc:Fallback>
        </mc:AlternateContent>
      </w:r>
      <w:r w:rsidR="00A57A8E">
        <w:rPr>
          <w:noProof/>
        </w:rPr>
        <mc:AlternateContent>
          <mc:Choice Requires="wps">
            <w:drawing>
              <wp:anchor distT="91440" distB="91440" distL="114300" distR="114300" simplePos="0" relativeHeight="251671552" behindDoc="0" locked="0" layoutInCell="1" allowOverlap="1" wp14:anchorId="2D05DAD2" wp14:editId="1D605430">
                <wp:simplePos x="0" y="0"/>
                <wp:positionH relativeFrom="page">
                  <wp:posOffset>120650</wp:posOffset>
                </wp:positionH>
                <wp:positionV relativeFrom="paragraph">
                  <wp:posOffset>3727450</wp:posOffset>
                </wp:positionV>
                <wp:extent cx="3474720" cy="4559300"/>
                <wp:effectExtent l="0" t="0" r="0" b="0"/>
                <wp:wrapTopAndBottom/>
                <wp:docPr id="18277866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559300"/>
                        </a:xfrm>
                        <a:prstGeom prst="rect">
                          <a:avLst/>
                        </a:prstGeom>
                        <a:noFill/>
                        <a:ln w="9525">
                          <a:noFill/>
                          <a:miter lim="800000"/>
                          <a:headEnd/>
                          <a:tailEnd/>
                        </a:ln>
                      </wps:spPr>
                      <wps:txbx>
                        <w:txbxContent>
                          <w:p w14:paraId="7EB9516E" w14:textId="31AC7AAD" w:rsidR="0079224C" w:rsidRPr="00227063" w:rsidRDefault="0068656D" w:rsidP="00227063">
                            <w:pPr>
                              <w:pBdr>
                                <w:top w:val="single" w:sz="24" w:space="8" w:color="4472C4" w:themeColor="accent1"/>
                                <w:bottom w:val="single" w:sz="24" w:space="8" w:color="4472C4" w:themeColor="accent1"/>
                              </w:pBdr>
                              <w:spacing w:after="0"/>
                              <w:jc w:val="center"/>
                              <w:rPr>
                                <w:b/>
                                <w:bCs/>
                                <w:i/>
                                <w:iCs/>
                                <w:sz w:val="24"/>
                                <w:u w:val="single"/>
                              </w:rPr>
                            </w:pPr>
                            <w:r w:rsidRPr="00227063">
                              <w:rPr>
                                <w:b/>
                                <w:bCs/>
                                <w:i/>
                                <w:iCs/>
                                <w:sz w:val="24"/>
                                <w:szCs w:val="24"/>
                                <w:u w:val="single"/>
                              </w:rPr>
                              <w:t>CHANNELS</w:t>
                            </w:r>
                          </w:p>
                          <w:p w14:paraId="57840DC5" w14:textId="6583CD26" w:rsidR="00227063" w:rsidRPr="00227063" w:rsidRDefault="00227063" w:rsidP="00AE089B">
                            <w:pPr>
                              <w:pBdr>
                                <w:top w:val="single" w:sz="24" w:space="8" w:color="4472C4" w:themeColor="accent1"/>
                                <w:bottom w:val="single" w:sz="24" w:space="8" w:color="4472C4" w:themeColor="accent1"/>
                              </w:pBdr>
                              <w:spacing w:after="0" w:line="360" w:lineRule="auto"/>
                              <w:jc w:val="both"/>
                              <w:rPr>
                                <w:sz w:val="18"/>
                                <w:szCs w:val="18"/>
                              </w:rPr>
                            </w:pPr>
                            <w:r>
                              <w:rPr>
                                <w:sz w:val="18"/>
                                <w:szCs w:val="18"/>
                              </w:rPr>
                              <w:t xml:space="preserve">The Coca Cola </w:t>
                            </w:r>
                            <w:r w:rsidR="00C8237C">
                              <w:rPr>
                                <w:sz w:val="18"/>
                                <w:szCs w:val="18"/>
                              </w:rPr>
                              <w:t>uses variety of l</w:t>
                            </w:r>
                            <w:r w:rsidRPr="00227063">
                              <w:rPr>
                                <w:sz w:val="18"/>
                                <w:szCs w:val="18"/>
                              </w:rPr>
                              <w:t xml:space="preserve">ocal and </w:t>
                            </w:r>
                            <w:r w:rsidR="00C8237C">
                              <w:rPr>
                                <w:sz w:val="18"/>
                                <w:szCs w:val="18"/>
                              </w:rPr>
                              <w:t>g</w:t>
                            </w:r>
                            <w:r w:rsidRPr="00227063">
                              <w:rPr>
                                <w:sz w:val="18"/>
                                <w:szCs w:val="18"/>
                              </w:rPr>
                              <w:t xml:space="preserve">lobal </w:t>
                            </w:r>
                            <w:r w:rsidR="00C8237C">
                              <w:rPr>
                                <w:sz w:val="18"/>
                                <w:szCs w:val="18"/>
                              </w:rPr>
                              <w:t>c</w:t>
                            </w:r>
                            <w:r w:rsidRPr="00227063">
                              <w:rPr>
                                <w:sz w:val="18"/>
                                <w:szCs w:val="18"/>
                              </w:rPr>
                              <w:t xml:space="preserve">hannels of </w:t>
                            </w:r>
                            <w:r w:rsidR="00C8237C">
                              <w:rPr>
                                <w:sz w:val="18"/>
                                <w:szCs w:val="18"/>
                              </w:rPr>
                              <w:t>d</w:t>
                            </w:r>
                            <w:r w:rsidRPr="00227063">
                              <w:rPr>
                                <w:sz w:val="18"/>
                                <w:szCs w:val="18"/>
                              </w:rPr>
                              <w:t>istribution</w:t>
                            </w:r>
                            <w:r w:rsidR="00C8237C">
                              <w:rPr>
                                <w:sz w:val="18"/>
                                <w:szCs w:val="18"/>
                              </w:rPr>
                              <w:t xml:space="preserve"> and communication. There are two main channels of distribution the d</w:t>
                            </w:r>
                            <w:r w:rsidRPr="00227063">
                              <w:rPr>
                                <w:sz w:val="18"/>
                                <w:szCs w:val="18"/>
                              </w:rPr>
                              <w:t xml:space="preserve">irect </w:t>
                            </w:r>
                            <w:r w:rsidR="00C8237C">
                              <w:rPr>
                                <w:sz w:val="18"/>
                                <w:szCs w:val="18"/>
                              </w:rPr>
                              <w:t>and indirect s</w:t>
                            </w:r>
                            <w:r w:rsidRPr="00227063">
                              <w:rPr>
                                <w:sz w:val="18"/>
                                <w:szCs w:val="18"/>
                              </w:rPr>
                              <w:t>elling</w:t>
                            </w:r>
                            <w:r w:rsidR="00C8237C">
                              <w:rPr>
                                <w:sz w:val="18"/>
                                <w:szCs w:val="18"/>
                              </w:rPr>
                              <w:t xml:space="preserve"> which include s</w:t>
                            </w:r>
                            <w:r w:rsidRPr="00227063">
                              <w:rPr>
                                <w:sz w:val="18"/>
                                <w:szCs w:val="18"/>
                              </w:rPr>
                              <w:t xml:space="preserve">mall </w:t>
                            </w:r>
                            <w:r w:rsidR="00C8237C">
                              <w:rPr>
                                <w:sz w:val="18"/>
                                <w:szCs w:val="18"/>
                              </w:rPr>
                              <w:t>r</w:t>
                            </w:r>
                            <w:r w:rsidRPr="00227063">
                              <w:rPr>
                                <w:sz w:val="18"/>
                                <w:szCs w:val="18"/>
                              </w:rPr>
                              <w:t>etailers</w:t>
                            </w:r>
                            <w:r w:rsidR="00C8237C">
                              <w:rPr>
                                <w:sz w:val="18"/>
                                <w:szCs w:val="18"/>
                              </w:rPr>
                              <w:t>, c</w:t>
                            </w:r>
                            <w:r w:rsidRPr="00227063">
                              <w:rPr>
                                <w:sz w:val="18"/>
                                <w:szCs w:val="18"/>
                              </w:rPr>
                              <w:t xml:space="preserve">orner </w:t>
                            </w:r>
                            <w:r w:rsidR="00C8237C">
                              <w:rPr>
                                <w:sz w:val="18"/>
                                <w:szCs w:val="18"/>
                              </w:rPr>
                              <w:t>s</w:t>
                            </w:r>
                            <w:r w:rsidRPr="00227063">
                              <w:rPr>
                                <w:sz w:val="18"/>
                                <w:szCs w:val="18"/>
                              </w:rPr>
                              <w:t>tores</w:t>
                            </w:r>
                            <w:r w:rsidR="00C8237C">
                              <w:rPr>
                                <w:sz w:val="18"/>
                                <w:szCs w:val="18"/>
                              </w:rPr>
                              <w:t>, l</w:t>
                            </w:r>
                            <w:r w:rsidRPr="00227063">
                              <w:rPr>
                                <w:sz w:val="18"/>
                                <w:szCs w:val="18"/>
                              </w:rPr>
                              <w:t>ocal</w:t>
                            </w:r>
                            <w:r w:rsidR="00C8237C">
                              <w:rPr>
                                <w:sz w:val="18"/>
                                <w:szCs w:val="18"/>
                              </w:rPr>
                              <w:t xml:space="preserve"> s</w:t>
                            </w:r>
                            <w:r w:rsidRPr="00227063">
                              <w:rPr>
                                <w:sz w:val="18"/>
                                <w:szCs w:val="18"/>
                              </w:rPr>
                              <w:t>hops</w:t>
                            </w:r>
                            <w:r w:rsidR="00C8237C">
                              <w:rPr>
                                <w:sz w:val="18"/>
                                <w:szCs w:val="18"/>
                              </w:rPr>
                              <w:t>. But also, there are c</w:t>
                            </w:r>
                            <w:r w:rsidRPr="00227063">
                              <w:rPr>
                                <w:sz w:val="18"/>
                                <w:szCs w:val="18"/>
                              </w:rPr>
                              <w:t xml:space="preserve">hain </w:t>
                            </w:r>
                            <w:r w:rsidR="00C8237C">
                              <w:rPr>
                                <w:sz w:val="18"/>
                                <w:szCs w:val="18"/>
                              </w:rPr>
                              <w:t>r</w:t>
                            </w:r>
                            <w:r w:rsidRPr="00227063">
                              <w:rPr>
                                <w:sz w:val="18"/>
                                <w:szCs w:val="18"/>
                              </w:rPr>
                              <w:t>etailers</w:t>
                            </w:r>
                            <w:r w:rsidR="00C8237C">
                              <w:rPr>
                                <w:sz w:val="18"/>
                                <w:szCs w:val="18"/>
                              </w:rPr>
                              <w:t xml:space="preserve"> like Tesco, and w</w:t>
                            </w:r>
                            <w:r w:rsidRPr="00227063">
                              <w:rPr>
                                <w:sz w:val="18"/>
                                <w:szCs w:val="18"/>
                              </w:rPr>
                              <w:t>holesalers</w:t>
                            </w:r>
                            <w:r w:rsidR="00C8237C">
                              <w:rPr>
                                <w:sz w:val="18"/>
                                <w:szCs w:val="18"/>
                              </w:rPr>
                              <w:t>. The distribution of Coca Coal products is done also via p</w:t>
                            </w:r>
                            <w:r w:rsidRPr="00227063">
                              <w:rPr>
                                <w:sz w:val="18"/>
                                <w:szCs w:val="18"/>
                              </w:rPr>
                              <w:t xml:space="preserve">etrol </w:t>
                            </w:r>
                            <w:r w:rsidR="00C8237C">
                              <w:rPr>
                                <w:sz w:val="18"/>
                                <w:szCs w:val="18"/>
                              </w:rPr>
                              <w:t>s</w:t>
                            </w:r>
                            <w:r w:rsidRPr="00227063">
                              <w:rPr>
                                <w:sz w:val="18"/>
                                <w:szCs w:val="18"/>
                              </w:rPr>
                              <w:t>tations</w:t>
                            </w:r>
                            <w:r w:rsidR="00C8237C">
                              <w:rPr>
                                <w:sz w:val="18"/>
                                <w:szCs w:val="18"/>
                              </w:rPr>
                              <w:t>, a</w:t>
                            </w:r>
                            <w:r w:rsidRPr="00227063">
                              <w:rPr>
                                <w:sz w:val="18"/>
                                <w:szCs w:val="18"/>
                              </w:rPr>
                              <w:t xml:space="preserve">utomated </w:t>
                            </w:r>
                            <w:r w:rsidR="00C8237C">
                              <w:rPr>
                                <w:sz w:val="18"/>
                                <w:szCs w:val="18"/>
                              </w:rPr>
                              <w:t>t</w:t>
                            </w:r>
                            <w:r w:rsidRPr="00227063">
                              <w:rPr>
                                <w:sz w:val="18"/>
                                <w:szCs w:val="18"/>
                              </w:rPr>
                              <w:t xml:space="preserve">eller </w:t>
                            </w:r>
                            <w:r w:rsidR="00C8237C">
                              <w:rPr>
                                <w:sz w:val="18"/>
                                <w:szCs w:val="18"/>
                              </w:rPr>
                              <w:t>m</w:t>
                            </w:r>
                            <w:r w:rsidRPr="00227063">
                              <w:rPr>
                                <w:sz w:val="18"/>
                                <w:szCs w:val="18"/>
                              </w:rPr>
                              <w:t>achi</w:t>
                            </w:r>
                            <w:r w:rsidR="00C8237C">
                              <w:rPr>
                                <w:sz w:val="18"/>
                                <w:szCs w:val="18"/>
                              </w:rPr>
                              <w:t>n</w:t>
                            </w:r>
                            <w:r w:rsidRPr="00227063">
                              <w:rPr>
                                <w:sz w:val="18"/>
                                <w:szCs w:val="18"/>
                              </w:rPr>
                              <w:t>es (ATM’s ) – vending machines at schools, off</w:t>
                            </w:r>
                            <w:r w:rsidR="00C8237C">
                              <w:rPr>
                                <w:sz w:val="18"/>
                                <w:szCs w:val="18"/>
                              </w:rPr>
                              <w:t>i</w:t>
                            </w:r>
                            <w:r w:rsidRPr="00227063">
                              <w:rPr>
                                <w:sz w:val="18"/>
                                <w:szCs w:val="18"/>
                              </w:rPr>
                              <w:t>ces</w:t>
                            </w:r>
                            <w:r w:rsidR="00C8237C">
                              <w:rPr>
                                <w:sz w:val="18"/>
                                <w:szCs w:val="18"/>
                              </w:rPr>
                              <w:t xml:space="preserve"> or </w:t>
                            </w:r>
                            <w:r w:rsidRPr="00227063">
                              <w:rPr>
                                <w:sz w:val="18"/>
                                <w:szCs w:val="18"/>
                              </w:rPr>
                              <w:t>public buildings</w:t>
                            </w:r>
                            <w:r w:rsidR="00C8237C">
                              <w:rPr>
                                <w:sz w:val="18"/>
                                <w:szCs w:val="18"/>
                              </w:rPr>
                              <w:t>.</w:t>
                            </w:r>
                            <w:r w:rsidR="00AE089B">
                              <w:rPr>
                                <w:sz w:val="18"/>
                                <w:szCs w:val="18"/>
                              </w:rPr>
                              <w:t xml:space="preserve"> </w:t>
                            </w:r>
                            <w:r w:rsidR="00C8237C">
                              <w:rPr>
                                <w:sz w:val="18"/>
                                <w:szCs w:val="18"/>
                              </w:rPr>
                              <w:t xml:space="preserve">There is very popular </w:t>
                            </w:r>
                            <w:r w:rsidRPr="00227063">
                              <w:rPr>
                                <w:sz w:val="18"/>
                                <w:szCs w:val="18"/>
                              </w:rPr>
                              <w:t>Online Selling – variety of online platforms</w:t>
                            </w:r>
                            <w:r w:rsidR="0087505A">
                              <w:rPr>
                                <w:sz w:val="18"/>
                                <w:szCs w:val="18"/>
                              </w:rPr>
                              <w:t xml:space="preserve"> where to buy food, drinks etc. The online selling can be very effective and less costly. The Coca Cola company using for communication with clients, customers and distributors variety of communication tools and mostly the online tools such as email, </w:t>
                            </w:r>
                            <w:proofErr w:type="spellStart"/>
                            <w:r w:rsidR="0087505A">
                              <w:rPr>
                                <w:sz w:val="18"/>
                                <w:szCs w:val="18"/>
                              </w:rPr>
                              <w:t>facebook</w:t>
                            </w:r>
                            <w:proofErr w:type="spellEnd"/>
                            <w:r w:rsidR="0087505A">
                              <w:rPr>
                                <w:sz w:val="18"/>
                                <w:szCs w:val="18"/>
                              </w:rPr>
                              <w:t xml:space="preserve"> pages, twitter and other blog domains. But </w:t>
                            </w:r>
                            <w:r w:rsidR="00A57A8E">
                              <w:rPr>
                                <w:sz w:val="18"/>
                                <w:szCs w:val="18"/>
                              </w:rPr>
                              <w:t>also,</w:t>
                            </w:r>
                            <w:r w:rsidR="0087505A">
                              <w:rPr>
                                <w:sz w:val="18"/>
                                <w:szCs w:val="18"/>
                              </w:rPr>
                              <w:t xml:space="preserve"> the traditional advertising on TV, radio, or billboard on the motorways can be used as tools of promotions and communication.</w:t>
                            </w:r>
                            <w:r w:rsidR="00A57A8E">
                              <w:rPr>
                                <w:sz w:val="18"/>
                                <w:szCs w:val="18"/>
                              </w:rPr>
                              <w:t xml:space="preserve"> The Coca Cola company is well known for strong and intensive distribution strategies and approaches used across the world and selected for targeted markets. There are teams of experts focusing on marketing strategies in practice.</w:t>
                            </w:r>
                            <w:r w:rsidR="00AE089B">
                              <w:rPr>
                                <w:sz w:val="18"/>
                                <w:szCs w:val="18"/>
                              </w:rPr>
                              <w:t xml:space="preserve"> The Coca Cola company is using a variety of intensive distribution strategies and distribution methods (Cocacolaleap.com, 2021; Burns, 2010). </w:t>
                            </w:r>
                          </w:p>
                          <w:p w14:paraId="11FEA785" w14:textId="77777777" w:rsidR="00227063" w:rsidRPr="00227063" w:rsidRDefault="00227063" w:rsidP="00227063">
                            <w:pPr>
                              <w:pBdr>
                                <w:top w:val="single" w:sz="24" w:space="8" w:color="4472C4" w:themeColor="accent1"/>
                                <w:bottom w:val="single" w:sz="24" w:space="8" w:color="4472C4" w:themeColor="accent1"/>
                              </w:pBdr>
                              <w:spacing w:after="0"/>
                              <w:rPr>
                                <w:b/>
                                <w:bCs/>
                                <w:i/>
                                <w:iCs/>
                                <w:sz w:val="24"/>
                                <w:u w:val="single"/>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2D05DAD2" id="_x0000_s1033" type="#_x0000_t202" style="position:absolute;margin-left:9.5pt;margin-top:293.5pt;width:273.6pt;height:359pt;z-index:251671552;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" filled="f" stroked="f">
                <v:textbox>
                  <w:txbxContent>
                    <w:p w14:paraId="7EB9516E" w14:textId="31AC7AAD" w:rsidR="0079224C" w:rsidRPr="00227063" w:rsidRDefault="0068656D" w:rsidP="00227063">
                      <w:pPr>
                        <w:pBdr>
                          <w:top w:val="single" w:sz="24" w:space="8" w:color="4472C4" w:themeColor="accent1"/>
                          <w:bottom w:val="single" w:sz="24" w:space="8" w:color="4472C4" w:themeColor="accent1"/>
                        </w:pBdr>
                        <w:spacing w:after="0"/>
                        <w:jc w:val="center"/>
                        <w:rPr>
                          <w:b/>
                          <w:bCs/>
                          <w:i/>
                          <w:iCs/>
                          <w:sz w:val="24"/>
                          <w:u w:val="single"/>
                        </w:rPr>
                      </w:pPr>
                      <w:r w:rsidRPr="00227063">
                        <w:rPr>
                          <w:b/>
                          <w:bCs/>
                          <w:i/>
                          <w:iCs/>
                          <w:sz w:val="24"/>
                          <w:szCs w:val="24"/>
                          <w:u w:val="single"/>
                        </w:rPr>
                        <w:t>CHANNELS</w:t>
                      </w:r>
                    </w:p>
                    <w:p w14:paraId="57840DC5" w14:textId="6583CD26" w:rsidR="00227063" w:rsidRPr="00227063" w:rsidRDefault="00227063" w:rsidP="00AE089B">
                      <w:pPr>
                        <w:pBdr>
                          <w:top w:val="single" w:sz="24" w:space="8" w:color="4472C4" w:themeColor="accent1"/>
                          <w:bottom w:val="single" w:sz="24" w:space="8" w:color="4472C4" w:themeColor="accent1"/>
                        </w:pBdr>
                        <w:spacing w:after="0" w:line="360" w:lineRule="auto"/>
                        <w:jc w:val="both"/>
                        <w:rPr>
                          <w:sz w:val="18"/>
                          <w:szCs w:val="18"/>
                        </w:rPr>
                      </w:pPr>
                      <w:r>
                        <w:rPr>
                          <w:sz w:val="18"/>
                          <w:szCs w:val="18"/>
                        </w:rPr>
                        <w:t xml:space="preserve">The Coca Cola </w:t>
                      </w:r>
                      <w:r w:rsidR="00C8237C">
                        <w:rPr>
                          <w:sz w:val="18"/>
                          <w:szCs w:val="18"/>
                        </w:rPr>
                        <w:t>uses variety of l</w:t>
                      </w:r>
                      <w:r w:rsidRPr="00227063">
                        <w:rPr>
                          <w:sz w:val="18"/>
                          <w:szCs w:val="18"/>
                        </w:rPr>
                        <w:t xml:space="preserve">ocal and </w:t>
                      </w:r>
                      <w:r w:rsidR="00C8237C">
                        <w:rPr>
                          <w:sz w:val="18"/>
                          <w:szCs w:val="18"/>
                        </w:rPr>
                        <w:t>g</w:t>
                      </w:r>
                      <w:r w:rsidRPr="00227063">
                        <w:rPr>
                          <w:sz w:val="18"/>
                          <w:szCs w:val="18"/>
                        </w:rPr>
                        <w:t xml:space="preserve">lobal </w:t>
                      </w:r>
                      <w:r w:rsidR="00C8237C">
                        <w:rPr>
                          <w:sz w:val="18"/>
                          <w:szCs w:val="18"/>
                        </w:rPr>
                        <w:t>c</w:t>
                      </w:r>
                      <w:r w:rsidRPr="00227063">
                        <w:rPr>
                          <w:sz w:val="18"/>
                          <w:szCs w:val="18"/>
                        </w:rPr>
                        <w:t xml:space="preserve">hannels of </w:t>
                      </w:r>
                      <w:r w:rsidR="00C8237C">
                        <w:rPr>
                          <w:sz w:val="18"/>
                          <w:szCs w:val="18"/>
                        </w:rPr>
                        <w:t>d</w:t>
                      </w:r>
                      <w:r w:rsidRPr="00227063">
                        <w:rPr>
                          <w:sz w:val="18"/>
                          <w:szCs w:val="18"/>
                        </w:rPr>
                        <w:t>istribution</w:t>
                      </w:r>
                      <w:r w:rsidR="00C8237C">
                        <w:rPr>
                          <w:sz w:val="18"/>
                          <w:szCs w:val="18"/>
                        </w:rPr>
                        <w:t xml:space="preserve"> and communication. There are two main channels of distribution the d</w:t>
                      </w:r>
                      <w:r w:rsidRPr="00227063">
                        <w:rPr>
                          <w:sz w:val="18"/>
                          <w:szCs w:val="18"/>
                        </w:rPr>
                        <w:t xml:space="preserve">irect </w:t>
                      </w:r>
                      <w:r w:rsidR="00C8237C">
                        <w:rPr>
                          <w:sz w:val="18"/>
                          <w:szCs w:val="18"/>
                        </w:rPr>
                        <w:t>and indirect s</w:t>
                      </w:r>
                      <w:r w:rsidRPr="00227063">
                        <w:rPr>
                          <w:sz w:val="18"/>
                          <w:szCs w:val="18"/>
                        </w:rPr>
                        <w:t>elling</w:t>
                      </w:r>
                      <w:r w:rsidR="00C8237C">
                        <w:rPr>
                          <w:sz w:val="18"/>
                          <w:szCs w:val="18"/>
                        </w:rPr>
                        <w:t xml:space="preserve"> which include s</w:t>
                      </w:r>
                      <w:r w:rsidRPr="00227063">
                        <w:rPr>
                          <w:sz w:val="18"/>
                          <w:szCs w:val="18"/>
                        </w:rPr>
                        <w:t xml:space="preserve">mall </w:t>
                      </w:r>
                      <w:r w:rsidR="00C8237C">
                        <w:rPr>
                          <w:sz w:val="18"/>
                          <w:szCs w:val="18"/>
                        </w:rPr>
                        <w:t>r</w:t>
                      </w:r>
                      <w:r w:rsidRPr="00227063">
                        <w:rPr>
                          <w:sz w:val="18"/>
                          <w:szCs w:val="18"/>
                        </w:rPr>
                        <w:t>etailers</w:t>
                      </w:r>
                      <w:r w:rsidR="00C8237C">
                        <w:rPr>
                          <w:sz w:val="18"/>
                          <w:szCs w:val="18"/>
                        </w:rPr>
                        <w:t>, c</w:t>
                      </w:r>
                      <w:r w:rsidRPr="00227063">
                        <w:rPr>
                          <w:sz w:val="18"/>
                          <w:szCs w:val="18"/>
                        </w:rPr>
                        <w:t xml:space="preserve">orner </w:t>
                      </w:r>
                      <w:r w:rsidR="00C8237C">
                        <w:rPr>
                          <w:sz w:val="18"/>
                          <w:szCs w:val="18"/>
                        </w:rPr>
                        <w:t>s</w:t>
                      </w:r>
                      <w:r w:rsidRPr="00227063">
                        <w:rPr>
                          <w:sz w:val="18"/>
                          <w:szCs w:val="18"/>
                        </w:rPr>
                        <w:t>tores</w:t>
                      </w:r>
                      <w:r w:rsidR="00C8237C">
                        <w:rPr>
                          <w:sz w:val="18"/>
                          <w:szCs w:val="18"/>
                        </w:rPr>
                        <w:t>, l</w:t>
                      </w:r>
                      <w:r w:rsidRPr="00227063">
                        <w:rPr>
                          <w:sz w:val="18"/>
                          <w:szCs w:val="18"/>
                        </w:rPr>
                        <w:t>ocal</w:t>
                      </w:r>
                      <w:r w:rsidR="00C8237C">
                        <w:rPr>
                          <w:sz w:val="18"/>
                          <w:szCs w:val="18"/>
                        </w:rPr>
                        <w:t xml:space="preserve"> s</w:t>
                      </w:r>
                      <w:r w:rsidRPr="00227063">
                        <w:rPr>
                          <w:sz w:val="18"/>
                          <w:szCs w:val="18"/>
                        </w:rPr>
                        <w:t>hops</w:t>
                      </w:r>
                      <w:r w:rsidR="00C8237C">
                        <w:rPr>
                          <w:sz w:val="18"/>
                          <w:szCs w:val="18"/>
                        </w:rPr>
                        <w:t>. But also, there are c</w:t>
                      </w:r>
                      <w:r w:rsidRPr="00227063">
                        <w:rPr>
                          <w:sz w:val="18"/>
                          <w:szCs w:val="18"/>
                        </w:rPr>
                        <w:t xml:space="preserve">hain </w:t>
                      </w:r>
                      <w:r w:rsidR="00C8237C">
                        <w:rPr>
                          <w:sz w:val="18"/>
                          <w:szCs w:val="18"/>
                        </w:rPr>
                        <w:t>r</w:t>
                      </w:r>
                      <w:r w:rsidRPr="00227063">
                        <w:rPr>
                          <w:sz w:val="18"/>
                          <w:szCs w:val="18"/>
                        </w:rPr>
                        <w:t>etailers</w:t>
                      </w:r>
                      <w:r w:rsidR="00C8237C">
                        <w:rPr>
                          <w:sz w:val="18"/>
                          <w:szCs w:val="18"/>
                        </w:rPr>
                        <w:t xml:space="preserve"> like Tesco, and w</w:t>
                      </w:r>
                      <w:r w:rsidRPr="00227063">
                        <w:rPr>
                          <w:sz w:val="18"/>
                          <w:szCs w:val="18"/>
                        </w:rPr>
                        <w:t>holesalers</w:t>
                      </w:r>
                      <w:r w:rsidR="00C8237C">
                        <w:rPr>
                          <w:sz w:val="18"/>
                          <w:szCs w:val="18"/>
                        </w:rPr>
                        <w:t>. The distribution of Coca Coal products is done also via p</w:t>
                      </w:r>
                      <w:r w:rsidRPr="00227063">
                        <w:rPr>
                          <w:sz w:val="18"/>
                          <w:szCs w:val="18"/>
                        </w:rPr>
                        <w:t xml:space="preserve">etrol </w:t>
                      </w:r>
                      <w:r w:rsidR="00C8237C">
                        <w:rPr>
                          <w:sz w:val="18"/>
                          <w:szCs w:val="18"/>
                        </w:rPr>
                        <w:t>s</w:t>
                      </w:r>
                      <w:r w:rsidRPr="00227063">
                        <w:rPr>
                          <w:sz w:val="18"/>
                          <w:szCs w:val="18"/>
                        </w:rPr>
                        <w:t>tations</w:t>
                      </w:r>
                      <w:r w:rsidR="00C8237C">
                        <w:rPr>
                          <w:sz w:val="18"/>
                          <w:szCs w:val="18"/>
                        </w:rPr>
                        <w:t>, a</w:t>
                      </w:r>
                      <w:r w:rsidRPr="00227063">
                        <w:rPr>
                          <w:sz w:val="18"/>
                          <w:szCs w:val="18"/>
                        </w:rPr>
                        <w:t xml:space="preserve">utomated </w:t>
                      </w:r>
                      <w:r w:rsidR="00C8237C">
                        <w:rPr>
                          <w:sz w:val="18"/>
                          <w:szCs w:val="18"/>
                        </w:rPr>
                        <w:t>t</w:t>
                      </w:r>
                      <w:r w:rsidRPr="00227063">
                        <w:rPr>
                          <w:sz w:val="18"/>
                          <w:szCs w:val="18"/>
                        </w:rPr>
                        <w:t xml:space="preserve">eller </w:t>
                      </w:r>
                      <w:r w:rsidR="00C8237C">
                        <w:rPr>
                          <w:sz w:val="18"/>
                          <w:szCs w:val="18"/>
                        </w:rPr>
                        <w:t>m</w:t>
                      </w:r>
                      <w:r w:rsidRPr="00227063">
                        <w:rPr>
                          <w:sz w:val="18"/>
                          <w:szCs w:val="18"/>
                        </w:rPr>
                        <w:t>achi</w:t>
                      </w:r>
                      <w:r w:rsidR="00C8237C">
                        <w:rPr>
                          <w:sz w:val="18"/>
                          <w:szCs w:val="18"/>
                        </w:rPr>
                        <w:t>n</w:t>
                      </w:r>
                      <w:r w:rsidRPr="00227063">
                        <w:rPr>
                          <w:sz w:val="18"/>
                          <w:szCs w:val="18"/>
                        </w:rPr>
                        <w:t>es (ATM’s ) – vending machines at schools, off</w:t>
                      </w:r>
                      <w:r w:rsidR="00C8237C">
                        <w:rPr>
                          <w:sz w:val="18"/>
                          <w:szCs w:val="18"/>
                        </w:rPr>
                        <w:t>i</w:t>
                      </w:r>
                      <w:r w:rsidRPr="00227063">
                        <w:rPr>
                          <w:sz w:val="18"/>
                          <w:szCs w:val="18"/>
                        </w:rPr>
                        <w:t>ces</w:t>
                      </w:r>
                      <w:r w:rsidR="00C8237C">
                        <w:rPr>
                          <w:sz w:val="18"/>
                          <w:szCs w:val="18"/>
                        </w:rPr>
                        <w:t xml:space="preserve"> or </w:t>
                      </w:r>
                      <w:r w:rsidRPr="00227063">
                        <w:rPr>
                          <w:sz w:val="18"/>
                          <w:szCs w:val="18"/>
                        </w:rPr>
                        <w:t>public buildings</w:t>
                      </w:r>
                      <w:r w:rsidR="00C8237C">
                        <w:rPr>
                          <w:sz w:val="18"/>
                          <w:szCs w:val="18"/>
                        </w:rPr>
                        <w:t>.</w:t>
                      </w:r>
                      <w:r w:rsidR="00AE089B">
                        <w:rPr>
                          <w:sz w:val="18"/>
                          <w:szCs w:val="18"/>
                        </w:rPr>
                        <w:t xml:space="preserve"> </w:t>
                      </w:r>
                      <w:r w:rsidR="00C8237C">
                        <w:rPr>
                          <w:sz w:val="18"/>
                          <w:szCs w:val="18"/>
                        </w:rPr>
                        <w:t xml:space="preserve">There is very popular </w:t>
                      </w:r>
                      <w:r w:rsidRPr="00227063">
                        <w:rPr>
                          <w:sz w:val="18"/>
                          <w:szCs w:val="18"/>
                        </w:rPr>
                        <w:t>Online Selling – variety of online platforms</w:t>
                      </w:r>
                      <w:r w:rsidR="0087505A">
                        <w:rPr>
                          <w:sz w:val="18"/>
                          <w:szCs w:val="18"/>
                        </w:rPr>
                        <w:t xml:space="preserve"> where to buy food, drinks etc. The online selling can be very effective and less costly. The Coca Cola company using for communication with clients, customers and distributors variety of communication tools and mostly the online tools such as email, </w:t>
                      </w:r>
                      <w:proofErr w:type="spellStart"/>
                      <w:r w:rsidR="0087505A">
                        <w:rPr>
                          <w:sz w:val="18"/>
                          <w:szCs w:val="18"/>
                        </w:rPr>
                        <w:t>facebook</w:t>
                      </w:r>
                      <w:proofErr w:type="spellEnd"/>
                      <w:r w:rsidR="0087505A">
                        <w:rPr>
                          <w:sz w:val="18"/>
                          <w:szCs w:val="18"/>
                        </w:rPr>
                        <w:t xml:space="preserve"> pages, twitter and other blog domains. But </w:t>
                      </w:r>
                      <w:r w:rsidR="00A57A8E">
                        <w:rPr>
                          <w:sz w:val="18"/>
                          <w:szCs w:val="18"/>
                        </w:rPr>
                        <w:t>also,</w:t>
                      </w:r>
                      <w:r w:rsidR="0087505A">
                        <w:rPr>
                          <w:sz w:val="18"/>
                          <w:szCs w:val="18"/>
                        </w:rPr>
                        <w:t xml:space="preserve"> the traditional advertising on TV, radio, or billboard on the motorways can be used as tools of promotions and communication.</w:t>
                      </w:r>
                      <w:r w:rsidR="00A57A8E">
                        <w:rPr>
                          <w:sz w:val="18"/>
                          <w:szCs w:val="18"/>
                        </w:rPr>
                        <w:t xml:space="preserve"> The Coca Cola company is well known for strong and intensive distribution strategies and approaches used across the world and selected for targeted markets. There are teams of experts focusing on marketing strategies in practice.</w:t>
                      </w:r>
                      <w:r w:rsidR="00AE089B">
                        <w:rPr>
                          <w:sz w:val="18"/>
                          <w:szCs w:val="18"/>
                        </w:rPr>
                        <w:t xml:space="preserve"> The Coca Cola company is using a variety of intensive distribution strategies and distribution methods (Cocacolaleap.com, 2021; Burns, 2010). </w:t>
                      </w:r>
                    </w:p>
                    <w:p w14:paraId="11FEA785" w14:textId="77777777" w:rsidR="00227063" w:rsidRPr="00227063" w:rsidRDefault="00227063" w:rsidP="00227063">
                      <w:pPr>
                        <w:pBdr>
                          <w:top w:val="single" w:sz="24" w:space="8" w:color="4472C4" w:themeColor="accent1"/>
                          <w:bottom w:val="single" w:sz="24" w:space="8" w:color="4472C4" w:themeColor="accent1"/>
                        </w:pBdr>
                        <w:spacing w:after="0"/>
                        <w:rPr>
                          <w:b/>
                          <w:bCs/>
                          <w:i/>
                          <w:iCs/>
                          <w:sz w:val="24"/>
                          <w:u w:val="single"/>
                        </w:rPr>
                      </w:pPr>
                    </w:p>
                  </w:txbxContent>
                </v:textbox>
                <w10:wrap type="topAndBottom" anchorx="page"/>
              </v:shape>
            </w:pict>
          </mc:Fallback>
        </mc:AlternateContent>
      </w:r>
    </w:p>
    <w:p w14:paraId="32EF953C" w14:textId="373455F2" w:rsidR="00C45A6A" w:rsidRPr="006332B4" w:rsidRDefault="006332B4" w:rsidP="006332B4">
      <w:pPr>
        <w:pStyle w:val="ListParagraph"/>
        <w:numPr>
          <w:ilvl w:val="0"/>
          <w:numId w:val="25"/>
        </w:numPr>
        <w:jc w:val="center"/>
        <w:rPr>
          <w:b/>
          <w:bCs/>
          <w:sz w:val="32"/>
          <w:szCs w:val="32"/>
          <w:u w:val="single"/>
        </w:rPr>
      </w:pPr>
      <w:r w:rsidRPr="006332B4">
        <w:rPr>
          <w:b/>
          <w:bCs/>
          <w:sz w:val="32"/>
          <w:szCs w:val="32"/>
          <w:u w:val="single"/>
        </w:rPr>
        <w:lastRenderedPageBreak/>
        <w:t>PowerPoint Link</w:t>
      </w:r>
    </w:p>
    <w:p w14:paraId="59B516FF" w14:textId="77777777" w:rsidR="006332B4" w:rsidRPr="006332B4" w:rsidRDefault="006332B4" w:rsidP="006332B4">
      <w:pPr>
        <w:jc w:val="center"/>
        <w:rPr>
          <w:b/>
          <w:bCs/>
          <w:sz w:val="32"/>
          <w:szCs w:val="32"/>
          <w:u w:val="single"/>
        </w:rPr>
      </w:pPr>
    </w:p>
    <w:p w14:paraId="2AB4EFAA" w14:textId="77777777" w:rsidR="006332B4" w:rsidRPr="006332B4" w:rsidRDefault="006332B4" w:rsidP="006332B4">
      <w:pPr>
        <w:jc w:val="center"/>
        <w:rPr>
          <w:b/>
          <w:bCs/>
          <w:sz w:val="32"/>
          <w:szCs w:val="32"/>
          <w:u w:val="single"/>
        </w:rPr>
      </w:pPr>
    </w:p>
    <w:p w14:paraId="1144428A" w14:textId="77777777" w:rsidR="006332B4" w:rsidRPr="006332B4" w:rsidRDefault="006332B4" w:rsidP="006332B4">
      <w:pPr>
        <w:jc w:val="center"/>
        <w:rPr>
          <w:b/>
          <w:bCs/>
          <w:sz w:val="32"/>
          <w:szCs w:val="32"/>
          <w:u w:val="single"/>
        </w:rPr>
      </w:pPr>
    </w:p>
    <w:p w14:paraId="0B2291A5" w14:textId="2064D409" w:rsidR="006332B4" w:rsidRPr="006332B4" w:rsidRDefault="00000000" w:rsidP="006332B4">
      <w:pPr>
        <w:jc w:val="center"/>
        <w:rPr>
          <w:b/>
          <w:bCs/>
          <w:sz w:val="32"/>
          <w:szCs w:val="32"/>
          <w:u w:val="single"/>
        </w:rPr>
      </w:pPr>
      <w:hyperlink r:id="rId7" w:history="1">
        <w:proofErr w:type="spellStart"/>
        <w:r w:rsidR="006332B4" w:rsidRPr="006332B4">
          <w:rPr>
            <w:rStyle w:val="Hyperlink"/>
            <w:sz w:val="32"/>
            <w:szCs w:val="32"/>
          </w:rPr>
          <w:t>CocaCola</w:t>
        </w:r>
        <w:proofErr w:type="spellEnd"/>
        <w:r w:rsidR="006332B4" w:rsidRPr="006332B4">
          <w:rPr>
            <w:rStyle w:val="Hyperlink"/>
            <w:sz w:val="32"/>
            <w:szCs w:val="32"/>
          </w:rPr>
          <w:t xml:space="preserve"> </w:t>
        </w:r>
        <w:proofErr w:type="spellStart"/>
        <w:r w:rsidR="006332B4" w:rsidRPr="006332B4">
          <w:rPr>
            <w:rStyle w:val="Hyperlink"/>
            <w:sz w:val="32"/>
            <w:szCs w:val="32"/>
          </w:rPr>
          <w:t>Powerpoint</w:t>
        </w:r>
        <w:proofErr w:type="spellEnd"/>
        <w:r w:rsidR="006332B4" w:rsidRPr="006332B4">
          <w:rPr>
            <w:rStyle w:val="Hyperlink"/>
            <w:sz w:val="32"/>
            <w:szCs w:val="32"/>
          </w:rPr>
          <w:t xml:space="preserve"> 5 min.pptx</w:t>
        </w:r>
      </w:hyperlink>
    </w:p>
    <w:p w14:paraId="3563180A" w14:textId="77777777" w:rsidR="006332B4" w:rsidRDefault="006332B4" w:rsidP="006332B4">
      <w:pPr>
        <w:rPr>
          <w:b/>
          <w:bCs/>
          <w:u w:val="single"/>
        </w:rPr>
      </w:pPr>
    </w:p>
    <w:p w14:paraId="6E0E2C29" w14:textId="77777777" w:rsidR="006332B4" w:rsidRPr="006332B4" w:rsidRDefault="006332B4" w:rsidP="006332B4">
      <w:pPr>
        <w:rPr>
          <w:b/>
          <w:bCs/>
          <w:u w:val="single"/>
        </w:rPr>
      </w:pPr>
    </w:p>
    <w:p w14:paraId="7EEBCD6A" w14:textId="77777777" w:rsidR="006332B4" w:rsidRDefault="006332B4" w:rsidP="00C45A6A"/>
    <w:p w14:paraId="7C1C00CD" w14:textId="77777777" w:rsidR="006332B4" w:rsidRDefault="006332B4" w:rsidP="00C45A6A"/>
    <w:p w14:paraId="13B3C96D" w14:textId="77777777" w:rsidR="006332B4" w:rsidRDefault="006332B4" w:rsidP="00C45A6A"/>
    <w:p w14:paraId="6E15655B" w14:textId="77777777" w:rsidR="006332B4" w:rsidRDefault="006332B4" w:rsidP="00C45A6A"/>
    <w:p w14:paraId="7D1FA269" w14:textId="77777777" w:rsidR="006332B4" w:rsidRDefault="006332B4" w:rsidP="00C45A6A"/>
    <w:p w14:paraId="2F7AFF27" w14:textId="77777777" w:rsidR="006332B4" w:rsidRDefault="006332B4" w:rsidP="00C45A6A"/>
    <w:p w14:paraId="0A0B4E17" w14:textId="77777777" w:rsidR="006332B4" w:rsidRDefault="006332B4" w:rsidP="00C45A6A"/>
    <w:p w14:paraId="41A85B71" w14:textId="77777777" w:rsidR="006332B4" w:rsidRDefault="006332B4" w:rsidP="00C45A6A"/>
    <w:p w14:paraId="4C62CBC1" w14:textId="77777777" w:rsidR="006332B4" w:rsidRDefault="006332B4" w:rsidP="00C45A6A"/>
    <w:p w14:paraId="0A7F7CA7" w14:textId="77777777" w:rsidR="006332B4" w:rsidRDefault="006332B4" w:rsidP="00C45A6A"/>
    <w:p w14:paraId="737A1A6D" w14:textId="77777777" w:rsidR="006332B4" w:rsidRDefault="006332B4" w:rsidP="00C45A6A"/>
    <w:p w14:paraId="06426CA2" w14:textId="77777777" w:rsidR="006332B4" w:rsidRDefault="006332B4" w:rsidP="00C45A6A"/>
    <w:p w14:paraId="7D6A1BF8" w14:textId="77777777" w:rsidR="006332B4" w:rsidRDefault="006332B4" w:rsidP="00C45A6A"/>
    <w:p w14:paraId="5EEEAB42" w14:textId="77777777" w:rsidR="006332B4" w:rsidRDefault="006332B4" w:rsidP="00C45A6A"/>
    <w:p w14:paraId="27509662" w14:textId="77777777" w:rsidR="006332B4" w:rsidRDefault="006332B4" w:rsidP="00C45A6A"/>
    <w:p w14:paraId="4BF4EB39" w14:textId="77777777" w:rsidR="006332B4" w:rsidRDefault="006332B4" w:rsidP="00C45A6A"/>
    <w:p w14:paraId="6700D53F" w14:textId="77777777" w:rsidR="006332B4" w:rsidRDefault="006332B4" w:rsidP="00C45A6A"/>
    <w:p w14:paraId="2D33818F" w14:textId="77777777" w:rsidR="006332B4" w:rsidRDefault="006332B4" w:rsidP="00C45A6A"/>
    <w:p w14:paraId="4B49FF6E" w14:textId="77777777" w:rsidR="006332B4" w:rsidRDefault="006332B4" w:rsidP="00C45A6A"/>
    <w:p w14:paraId="51A4E16D" w14:textId="77777777" w:rsidR="006332B4" w:rsidRDefault="006332B4" w:rsidP="00C45A6A"/>
    <w:p w14:paraId="79119257" w14:textId="77777777" w:rsidR="006332B4" w:rsidRDefault="006332B4" w:rsidP="00C45A6A"/>
    <w:p w14:paraId="4314D8CC" w14:textId="77777777" w:rsidR="006332B4" w:rsidRDefault="006332B4" w:rsidP="00C45A6A"/>
    <w:p w14:paraId="2C3CFD22" w14:textId="77777777" w:rsidR="00C45A6A" w:rsidRPr="00325E7A" w:rsidRDefault="00C45A6A" w:rsidP="00C45A6A">
      <w:pPr>
        <w:jc w:val="center"/>
        <w:rPr>
          <w:b/>
          <w:bCs/>
          <w:u w:val="single"/>
        </w:rPr>
      </w:pPr>
      <w:r w:rsidRPr="00325E7A">
        <w:rPr>
          <w:b/>
          <w:bCs/>
          <w:u w:val="single"/>
        </w:rPr>
        <w:lastRenderedPageBreak/>
        <w:t>Reference</w:t>
      </w:r>
    </w:p>
    <w:p w14:paraId="3AC7CF21" w14:textId="77777777" w:rsidR="00C45A6A" w:rsidRDefault="00C45A6A" w:rsidP="00C45A6A"/>
    <w:p w14:paraId="3BC735FC" w14:textId="77777777" w:rsidR="002E168C" w:rsidRDefault="002E168C" w:rsidP="00C45A6A">
      <w:pPr>
        <w:rPr>
          <w:rFonts w:ascii="Arial" w:hAnsi="Arial" w:cs="Arial"/>
          <w:color w:val="000000"/>
        </w:rPr>
      </w:pPr>
      <w:r w:rsidRPr="00251243">
        <w:rPr>
          <w:rFonts w:ascii="Arial" w:hAnsi="Arial" w:cs="Arial"/>
          <w:color w:val="000000"/>
        </w:rPr>
        <w:t>Burns, P. (2010) Entrepreneurship and Small Business,  Ed., Palgrave Macmillan: Basingstoke</w:t>
      </w:r>
    </w:p>
    <w:p w14:paraId="5C9634D5" w14:textId="77777777" w:rsidR="002E168C" w:rsidRDefault="002E168C" w:rsidP="00C45A6A">
      <w:pPr>
        <w:rPr>
          <w:rFonts w:ascii="Arial" w:hAnsi="Arial" w:cs="Arial"/>
          <w:color w:val="000000"/>
        </w:rPr>
      </w:pPr>
    </w:p>
    <w:p w14:paraId="646EE846" w14:textId="77777777" w:rsidR="00D3265A" w:rsidRDefault="00D3265A" w:rsidP="00D3265A">
      <w:pPr>
        <w:rPr>
          <w:rFonts w:ascii="Arial" w:hAnsi="Arial" w:cs="Arial"/>
          <w:color w:val="222222"/>
        </w:rPr>
      </w:pPr>
      <w:r w:rsidRPr="00D3265A">
        <w:rPr>
          <w:rFonts w:ascii="Arial" w:hAnsi="Arial" w:cs="Arial"/>
          <w:color w:val="222222"/>
        </w:rPr>
        <w:t xml:space="preserve">Cocacolaleap.com (2021) </w:t>
      </w:r>
      <w:proofErr w:type="spellStart"/>
      <w:r w:rsidRPr="00D3265A">
        <w:rPr>
          <w:rFonts w:ascii="Arial" w:hAnsi="Arial" w:cs="Arial"/>
          <w:color w:val="222222"/>
        </w:rPr>
        <w:t>Coca-cola</w:t>
      </w:r>
      <w:proofErr w:type="spellEnd"/>
      <w:r w:rsidRPr="00D3265A">
        <w:rPr>
          <w:rFonts w:ascii="Arial" w:hAnsi="Arial" w:cs="Arial"/>
          <w:color w:val="222222"/>
        </w:rPr>
        <w:t xml:space="preserve"> continues sustainability journey as it ends use of non-recycled plastic in all on-the-go bottles sold in great Britain. Available at: </w:t>
      </w:r>
      <w:hyperlink r:id="rId8" w:history="1">
        <w:r w:rsidRPr="00D3265A">
          <w:rPr>
            <w:rStyle w:val="Hyperlink"/>
            <w:rFonts w:ascii="Arial" w:hAnsi="Arial" w:cs="Arial"/>
          </w:rPr>
          <w:t>https://www.cocacolaep.com/gb/news/2021/coca-cola-continues-sustainability-journey-as-it-ends-use-of-non-recycled-plastic-in-all-on-the-go-bottles-sold-in-great-britain-2/</w:t>
        </w:r>
      </w:hyperlink>
      <w:r w:rsidRPr="00D3265A">
        <w:rPr>
          <w:rFonts w:ascii="Arial" w:hAnsi="Arial" w:cs="Arial"/>
          <w:color w:val="222222"/>
        </w:rPr>
        <w:t xml:space="preserve">  (Accessed: </w:t>
      </w:r>
      <w:r w:rsidR="002E168C">
        <w:rPr>
          <w:rFonts w:ascii="Arial" w:hAnsi="Arial" w:cs="Arial"/>
          <w:color w:val="222222"/>
        </w:rPr>
        <w:t>12</w:t>
      </w:r>
      <w:r w:rsidRPr="00D3265A">
        <w:rPr>
          <w:rFonts w:ascii="Arial" w:hAnsi="Arial" w:cs="Arial"/>
          <w:color w:val="222222"/>
        </w:rPr>
        <w:t>.0</w:t>
      </w:r>
      <w:r w:rsidR="002E168C">
        <w:rPr>
          <w:rFonts w:ascii="Arial" w:hAnsi="Arial" w:cs="Arial"/>
          <w:color w:val="222222"/>
        </w:rPr>
        <w:t>5</w:t>
      </w:r>
      <w:r w:rsidRPr="00D3265A">
        <w:rPr>
          <w:rFonts w:ascii="Arial" w:hAnsi="Arial" w:cs="Arial"/>
          <w:color w:val="222222"/>
        </w:rPr>
        <w:t>.2023)</w:t>
      </w:r>
    </w:p>
    <w:p w14:paraId="62550A4E" w14:textId="77777777" w:rsidR="00D3265A" w:rsidRPr="00D3265A" w:rsidRDefault="00D3265A" w:rsidP="00D3265A">
      <w:pPr>
        <w:rPr>
          <w:rFonts w:ascii="Arial" w:hAnsi="Arial" w:cs="Arial"/>
          <w:color w:val="222222"/>
        </w:rPr>
      </w:pPr>
    </w:p>
    <w:p w14:paraId="05FA1CEB" w14:textId="772F98F2" w:rsidR="009A0003" w:rsidRPr="009A0003" w:rsidRDefault="009A0003" w:rsidP="009A0003">
      <w:pPr>
        <w:rPr>
          <w:rFonts w:ascii="Arial" w:hAnsi="Arial" w:cs="Arial"/>
          <w:color w:val="222222"/>
        </w:rPr>
      </w:pPr>
      <w:r w:rsidRPr="009A0003">
        <w:rPr>
          <w:rFonts w:ascii="Arial" w:hAnsi="Arial" w:cs="Arial"/>
          <w:color w:val="222222"/>
        </w:rPr>
        <w:t xml:space="preserve">The Coca Cola Company (2023). Sustainability. Available: </w:t>
      </w:r>
      <w:hyperlink r:id="rId9" w:history="1">
        <w:r w:rsidRPr="009A0003">
          <w:rPr>
            <w:rStyle w:val="Hyperlink"/>
            <w:rFonts w:ascii="Arial" w:hAnsi="Arial" w:cs="Arial"/>
          </w:rPr>
          <w:t>https://www.coca-colacompany.com/sustainability/packaging-sustainability</w:t>
        </w:r>
      </w:hyperlink>
      <w:r w:rsidRPr="009A0003">
        <w:rPr>
          <w:rFonts w:ascii="Arial" w:hAnsi="Arial" w:cs="Arial"/>
          <w:color w:val="222222"/>
        </w:rPr>
        <w:t xml:space="preserve"> . Accessed: </w:t>
      </w:r>
      <w:r>
        <w:rPr>
          <w:rFonts w:ascii="Arial" w:hAnsi="Arial" w:cs="Arial"/>
          <w:color w:val="222222"/>
        </w:rPr>
        <w:t>(</w:t>
      </w:r>
      <w:r w:rsidRPr="009A0003">
        <w:rPr>
          <w:rFonts w:ascii="Arial" w:hAnsi="Arial" w:cs="Arial"/>
          <w:color w:val="222222"/>
        </w:rPr>
        <w:t>12.05.2023</w:t>
      </w:r>
      <w:r>
        <w:rPr>
          <w:rFonts w:ascii="Arial" w:hAnsi="Arial" w:cs="Arial"/>
          <w:color w:val="222222"/>
        </w:rPr>
        <w:t>)</w:t>
      </w:r>
    </w:p>
    <w:p w14:paraId="0E43E21F" w14:textId="77777777" w:rsidR="00D3265A" w:rsidRPr="00D3265A" w:rsidRDefault="00D3265A" w:rsidP="00D3265A">
      <w:pPr>
        <w:rPr>
          <w:rFonts w:ascii="Arial" w:hAnsi="Arial" w:cs="Arial"/>
          <w:color w:val="222222"/>
        </w:rPr>
      </w:pPr>
    </w:p>
    <w:p w14:paraId="423BD92C" w14:textId="77777777" w:rsidR="002E168C" w:rsidRDefault="002E168C" w:rsidP="00C45A6A">
      <w:pPr>
        <w:rPr>
          <w:rFonts w:ascii="Arial" w:hAnsi="Arial" w:cs="Arial"/>
          <w:color w:val="222222"/>
        </w:rPr>
      </w:pPr>
      <w:r w:rsidRPr="00251243">
        <w:rPr>
          <w:rFonts w:ascii="Arial" w:hAnsi="Arial" w:cs="Arial"/>
          <w:color w:val="222222"/>
        </w:rPr>
        <w:t>Osterwalder, A. and Pigneur, Y., 2010.</w:t>
      </w:r>
      <w:r w:rsidRPr="00251243">
        <w:rPr>
          <w:rFonts w:ascii="Arial" w:hAnsi="Arial" w:cs="Arial"/>
          <w:i/>
          <w:iCs/>
          <w:color w:val="222222"/>
        </w:rPr>
        <w:t>Business model generation: a handbook for visionaries, game changers, and challengers</w:t>
      </w:r>
      <w:r w:rsidRPr="00251243">
        <w:rPr>
          <w:rFonts w:ascii="Arial" w:hAnsi="Arial" w:cs="Arial"/>
          <w:color w:val="222222"/>
        </w:rPr>
        <w:t>. John Wiley &amp; Sons.</w:t>
      </w:r>
    </w:p>
    <w:p w14:paraId="73C081EA" w14:textId="77777777" w:rsidR="002E168C" w:rsidRDefault="002E168C" w:rsidP="00C45A6A">
      <w:pPr>
        <w:rPr>
          <w:rFonts w:ascii="Arial" w:hAnsi="Arial" w:cs="Arial"/>
          <w:color w:val="222222"/>
        </w:rPr>
      </w:pPr>
    </w:p>
    <w:p w14:paraId="0D07464D" w14:textId="77777777" w:rsidR="00D3265A" w:rsidRPr="00D3265A" w:rsidRDefault="00D3265A" w:rsidP="00D3265A">
      <w:pPr>
        <w:rPr>
          <w:rFonts w:ascii="Arial" w:hAnsi="Arial" w:cs="Arial"/>
          <w:color w:val="222222"/>
        </w:rPr>
      </w:pPr>
      <w:r w:rsidRPr="00D3265A">
        <w:rPr>
          <w:rFonts w:ascii="Arial" w:hAnsi="Arial" w:cs="Arial"/>
          <w:color w:val="222222"/>
        </w:rPr>
        <w:t xml:space="preserve">Wrap.org.uk (2021) Wrap and the circular economy. Available at: </w:t>
      </w:r>
      <w:hyperlink r:id="rId10" w:history="1">
        <w:r w:rsidRPr="00D3265A">
          <w:rPr>
            <w:rStyle w:val="Hyperlink"/>
            <w:rFonts w:ascii="Arial" w:hAnsi="Arial" w:cs="Arial"/>
          </w:rPr>
          <w:t>https://wrap.org.uk/taking-action/climate-change/circular-economy</w:t>
        </w:r>
      </w:hyperlink>
      <w:r w:rsidRPr="00D3265A">
        <w:rPr>
          <w:rFonts w:ascii="Arial" w:hAnsi="Arial" w:cs="Arial"/>
          <w:color w:val="222222"/>
        </w:rPr>
        <w:t xml:space="preserve"> (Accessed: </w:t>
      </w:r>
      <w:r w:rsidR="002E168C">
        <w:rPr>
          <w:rFonts w:ascii="Arial" w:hAnsi="Arial" w:cs="Arial"/>
          <w:color w:val="222222"/>
        </w:rPr>
        <w:t>12</w:t>
      </w:r>
      <w:r w:rsidRPr="00D3265A">
        <w:rPr>
          <w:rFonts w:ascii="Arial" w:hAnsi="Arial" w:cs="Arial"/>
          <w:color w:val="222222"/>
        </w:rPr>
        <w:t>.0</w:t>
      </w:r>
      <w:r w:rsidR="002E168C">
        <w:rPr>
          <w:rFonts w:ascii="Arial" w:hAnsi="Arial" w:cs="Arial"/>
          <w:color w:val="222222"/>
        </w:rPr>
        <w:t>5</w:t>
      </w:r>
      <w:r w:rsidRPr="00D3265A">
        <w:rPr>
          <w:rFonts w:ascii="Arial" w:hAnsi="Arial" w:cs="Arial"/>
          <w:color w:val="222222"/>
        </w:rPr>
        <w:t>.2023)</w:t>
      </w:r>
    </w:p>
    <w:p w14:paraId="6BE08B70" w14:textId="0B89C2AD" w:rsidR="00091C34" w:rsidRPr="00C45A6A" w:rsidRDefault="00B90184" w:rsidP="00C45A6A">
      <w:r>
        <w:t xml:space="preserve">  </w:t>
      </w:r>
    </w:p>
    <w:sectPr w:rsidR="00091C34" w:rsidRPr="00C45A6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A3019" w14:textId="77777777" w:rsidR="00475052" w:rsidRDefault="00475052" w:rsidP="002D13E9">
      <w:pPr>
        <w:spacing w:after="0" w:line="240" w:lineRule="auto"/>
      </w:pPr>
      <w:r>
        <w:separator/>
      </w:r>
    </w:p>
  </w:endnote>
  <w:endnote w:type="continuationSeparator" w:id="0">
    <w:p w14:paraId="006985AE" w14:textId="77777777" w:rsidR="00475052" w:rsidRDefault="00475052" w:rsidP="002D1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120345"/>
      <w:docPartObj>
        <w:docPartGallery w:val="Page Numbers (Bottom of Page)"/>
        <w:docPartUnique/>
      </w:docPartObj>
    </w:sdtPr>
    <w:sdtEndPr>
      <w:rPr>
        <w:noProof/>
      </w:rPr>
    </w:sdtEndPr>
    <w:sdtContent>
      <w:p w14:paraId="36711175" w14:textId="0886C14B" w:rsidR="002D13E9" w:rsidRDefault="002D13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8A933" w14:textId="77777777" w:rsidR="002D13E9" w:rsidRDefault="002D1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E4324" w14:textId="77777777" w:rsidR="00475052" w:rsidRDefault="00475052" w:rsidP="002D13E9">
      <w:pPr>
        <w:spacing w:after="0" w:line="240" w:lineRule="auto"/>
      </w:pPr>
      <w:r>
        <w:separator/>
      </w:r>
    </w:p>
  </w:footnote>
  <w:footnote w:type="continuationSeparator" w:id="0">
    <w:p w14:paraId="5FB3738E" w14:textId="77777777" w:rsidR="00475052" w:rsidRDefault="00475052" w:rsidP="002D1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432C"/>
    <w:multiLevelType w:val="hybridMultilevel"/>
    <w:tmpl w:val="7612FD94"/>
    <w:lvl w:ilvl="0" w:tplc="C8E44BF6">
      <w:start w:val="1"/>
      <w:numFmt w:val="bullet"/>
      <w:lvlText w:val="•"/>
      <w:lvlJc w:val="left"/>
      <w:pPr>
        <w:tabs>
          <w:tab w:val="num" w:pos="720"/>
        </w:tabs>
        <w:ind w:left="720" w:hanging="360"/>
      </w:pPr>
      <w:rPr>
        <w:rFonts w:ascii="Arial" w:hAnsi="Arial" w:hint="default"/>
      </w:rPr>
    </w:lvl>
    <w:lvl w:ilvl="1" w:tplc="902A2C46" w:tentative="1">
      <w:start w:val="1"/>
      <w:numFmt w:val="bullet"/>
      <w:lvlText w:val="•"/>
      <w:lvlJc w:val="left"/>
      <w:pPr>
        <w:tabs>
          <w:tab w:val="num" w:pos="1440"/>
        </w:tabs>
        <w:ind w:left="1440" w:hanging="360"/>
      </w:pPr>
      <w:rPr>
        <w:rFonts w:ascii="Arial" w:hAnsi="Arial" w:hint="default"/>
      </w:rPr>
    </w:lvl>
    <w:lvl w:ilvl="2" w:tplc="FCD4E46E" w:tentative="1">
      <w:start w:val="1"/>
      <w:numFmt w:val="bullet"/>
      <w:lvlText w:val="•"/>
      <w:lvlJc w:val="left"/>
      <w:pPr>
        <w:tabs>
          <w:tab w:val="num" w:pos="2160"/>
        </w:tabs>
        <w:ind w:left="2160" w:hanging="360"/>
      </w:pPr>
      <w:rPr>
        <w:rFonts w:ascii="Arial" w:hAnsi="Arial" w:hint="default"/>
      </w:rPr>
    </w:lvl>
    <w:lvl w:ilvl="3" w:tplc="1722D488" w:tentative="1">
      <w:start w:val="1"/>
      <w:numFmt w:val="bullet"/>
      <w:lvlText w:val="•"/>
      <w:lvlJc w:val="left"/>
      <w:pPr>
        <w:tabs>
          <w:tab w:val="num" w:pos="2880"/>
        </w:tabs>
        <w:ind w:left="2880" w:hanging="360"/>
      </w:pPr>
      <w:rPr>
        <w:rFonts w:ascii="Arial" w:hAnsi="Arial" w:hint="default"/>
      </w:rPr>
    </w:lvl>
    <w:lvl w:ilvl="4" w:tplc="1918EF4A" w:tentative="1">
      <w:start w:val="1"/>
      <w:numFmt w:val="bullet"/>
      <w:lvlText w:val="•"/>
      <w:lvlJc w:val="left"/>
      <w:pPr>
        <w:tabs>
          <w:tab w:val="num" w:pos="3600"/>
        </w:tabs>
        <w:ind w:left="3600" w:hanging="360"/>
      </w:pPr>
      <w:rPr>
        <w:rFonts w:ascii="Arial" w:hAnsi="Arial" w:hint="default"/>
      </w:rPr>
    </w:lvl>
    <w:lvl w:ilvl="5" w:tplc="74C2C838" w:tentative="1">
      <w:start w:val="1"/>
      <w:numFmt w:val="bullet"/>
      <w:lvlText w:val="•"/>
      <w:lvlJc w:val="left"/>
      <w:pPr>
        <w:tabs>
          <w:tab w:val="num" w:pos="4320"/>
        </w:tabs>
        <w:ind w:left="4320" w:hanging="360"/>
      </w:pPr>
      <w:rPr>
        <w:rFonts w:ascii="Arial" w:hAnsi="Arial" w:hint="default"/>
      </w:rPr>
    </w:lvl>
    <w:lvl w:ilvl="6" w:tplc="C11CC596" w:tentative="1">
      <w:start w:val="1"/>
      <w:numFmt w:val="bullet"/>
      <w:lvlText w:val="•"/>
      <w:lvlJc w:val="left"/>
      <w:pPr>
        <w:tabs>
          <w:tab w:val="num" w:pos="5040"/>
        </w:tabs>
        <w:ind w:left="5040" w:hanging="360"/>
      </w:pPr>
      <w:rPr>
        <w:rFonts w:ascii="Arial" w:hAnsi="Arial" w:hint="default"/>
      </w:rPr>
    </w:lvl>
    <w:lvl w:ilvl="7" w:tplc="9FE0CB90" w:tentative="1">
      <w:start w:val="1"/>
      <w:numFmt w:val="bullet"/>
      <w:lvlText w:val="•"/>
      <w:lvlJc w:val="left"/>
      <w:pPr>
        <w:tabs>
          <w:tab w:val="num" w:pos="5760"/>
        </w:tabs>
        <w:ind w:left="5760" w:hanging="360"/>
      </w:pPr>
      <w:rPr>
        <w:rFonts w:ascii="Arial" w:hAnsi="Arial" w:hint="default"/>
      </w:rPr>
    </w:lvl>
    <w:lvl w:ilvl="8" w:tplc="E66693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FD24FF"/>
    <w:multiLevelType w:val="hybridMultilevel"/>
    <w:tmpl w:val="04C4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12DDF"/>
    <w:multiLevelType w:val="hybridMultilevel"/>
    <w:tmpl w:val="14A68DFA"/>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3" w15:restartNumberingAfterBreak="0">
    <w:nsid w:val="199A4CBC"/>
    <w:multiLevelType w:val="hybridMultilevel"/>
    <w:tmpl w:val="09AC75B8"/>
    <w:lvl w:ilvl="0" w:tplc="A8789D04">
      <w:start w:val="1"/>
      <w:numFmt w:val="bullet"/>
      <w:lvlText w:val="•"/>
      <w:lvlJc w:val="left"/>
      <w:pPr>
        <w:tabs>
          <w:tab w:val="num" w:pos="720"/>
        </w:tabs>
        <w:ind w:left="720" w:hanging="360"/>
      </w:pPr>
      <w:rPr>
        <w:rFonts w:ascii="Arial" w:hAnsi="Arial" w:hint="default"/>
      </w:rPr>
    </w:lvl>
    <w:lvl w:ilvl="1" w:tplc="29F85E5A" w:tentative="1">
      <w:start w:val="1"/>
      <w:numFmt w:val="bullet"/>
      <w:lvlText w:val="•"/>
      <w:lvlJc w:val="left"/>
      <w:pPr>
        <w:tabs>
          <w:tab w:val="num" w:pos="1440"/>
        </w:tabs>
        <w:ind w:left="1440" w:hanging="360"/>
      </w:pPr>
      <w:rPr>
        <w:rFonts w:ascii="Arial" w:hAnsi="Arial" w:hint="default"/>
      </w:rPr>
    </w:lvl>
    <w:lvl w:ilvl="2" w:tplc="0E7AC08E" w:tentative="1">
      <w:start w:val="1"/>
      <w:numFmt w:val="bullet"/>
      <w:lvlText w:val="•"/>
      <w:lvlJc w:val="left"/>
      <w:pPr>
        <w:tabs>
          <w:tab w:val="num" w:pos="2160"/>
        </w:tabs>
        <w:ind w:left="2160" w:hanging="360"/>
      </w:pPr>
      <w:rPr>
        <w:rFonts w:ascii="Arial" w:hAnsi="Arial" w:hint="default"/>
      </w:rPr>
    </w:lvl>
    <w:lvl w:ilvl="3" w:tplc="A1E41E14" w:tentative="1">
      <w:start w:val="1"/>
      <w:numFmt w:val="bullet"/>
      <w:lvlText w:val="•"/>
      <w:lvlJc w:val="left"/>
      <w:pPr>
        <w:tabs>
          <w:tab w:val="num" w:pos="2880"/>
        </w:tabs>
        <w:ind w:left="2880" w:hanging="360"/>
      </w:pPr>
      <w:rPr>
        <w:rFonts w:ascii="Arial" w:hAnsi="Arial" w:hint="default"/>
      </w:rPr>
    </w:lvl>
    <w:lvl w:ilvl="4" w:tplc="32AE8B8A" w:tentative="1">
      <w:start w:val="1"/>
      <w:numFmt w:val="bullet"/>
      <w:lvlText w:val="•"/>
      <w:lvlJc w:val="left"/>
      <w:pPr>
        <w:tabs>
          <w:tab w:val="num" w:pos="3600"/>
        </w:tabs>
        <w:ind w:left="3600" w:hanging="360"/>
      </w:pPr>
      <w:rPr>
        <w:rFonts w:ascii="Arial" w:hAnsi="Arial" w:hint="default"/>
      </w:rPr>
    </w:lvl>
    <w:lvl w:ilvl="5" w:tplc="BF1E8048" w:tentative="1">
      <w:start w:val="1"/>
      <w:numFmt w:val="bullet"/>
      <w:lvlText w:val="•"/>
      <w:lvlJc w:val="left"/>
      <w:pPr>
        <w:tabs>
          <w:tab w:val="num" w:pos="4320"/>
        </w:tabs>
        <w:ind w:left="4320" w:hanging="360"/>
      </w:pPr>
      <w:rPr>
        <w:rFonts w:ascii="Arial" w:hAnsi="Arial" w:hint="default"/>
      </w:rPr>
    </w:lvl>
    <w:lvl w:ilvl="6" w:tplc="D3920D04" w:tentative="1">
      <w:start w:val="1"/>
      <w:numFmt w:val="bullet"/>
      <w:lvlText w:val="•"/>
      <w:lvlJc w:val="left"/>
      <w:pPr>
        <w:tabs>
          <w:tab w:val="num" w:pos="5040"/>
        </w:tabs>
        <w:ind w:left="5040" w:hanging="360"/>
      </w:pPr>
      <w:rPr>
        <w:rFonts w:ascii="Arial" w:hAnsi="Arial" w:hint="default"/>
      </w:rPr>
    </w:lvl>
    <w:lvl w:ilvl="7" w:tplc="C7CC6CB0" w:tentative="1">
      <w:start w:val="1"/>
      <w:numFmt w:val="bullet"/>
      <w:lvlText w:val="•"/>
      <w:lvlJc w:val="left"/>
      <w:pPr>
        <w:tabs>
          <w:tab w:val="num" w:pos="5760"/>
        </w:tabs>
        <w:ind w:left="5760" w:hanging="360"/>
      </w:pPr>
      <w:rPr>
        <w:rFonts w:ascii="Arial" w:hAnsi="Arial" w:hint="default"/>
      </w:rPr>
    </w:lvl>
    <w:lvl w:ilvl="8" w:tplc="3ED01E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6A0EBF"/>
    <w:multiLevelType w:val="hybridMultilevel"/>
    <w:tmpl w:val="E8441AFE"/>
    <w:lvl w:ilvl="0" w:tplc="D7BC095E">
      <w:start w:val="1"/>
      <w:numFmt w:val="bullet"/>
      <w:lvlText w:val="•"/>
      <w:lvlJc w:val="left"/>
      <w:pPr>
        <w:tabs>
          <w:tab w:val="num" w:pos="720"/>
        </w:tabs>
        <w:ind w:left="720" w:hanging="360"/>
      </w:pPr>
      <w:rPr>
        <w:rFonts w:ascii="Arial" w:hAnsi="Arial" w:hint="default"/>
      </w:rPr>
    </w:lvl>
    <w:lvl w:ilvl="1" w:tplc="A9B867EE" w:tentative="1">
      <w:start w:val="1"/>
      <w:numFmt w:val="bullet"/>
      <w:lvlText w:val="•"/>
      <w:lvlJc w:val="left"/>
      <w:pPr>
        <w:tabs>
          <w:tab w:val="num" w:pos="1440"/>
        </w:tabs>
        <w:ind w:left="1440" w:hanging="360"/>
      </w:pPr>
      <w:rPr>
        <w:rFonts w:ascii="Arial" w:hAnsi="Arial" w:hint="default"/>
      </w:rPr>
    </w:lvl>
    <w:lvl w:ilvl="2" w:tplc="97980D46" w:tentative="1">
      <w:start w:val="1"/>
      <w:numFmt w:val="bullet"/>
      <w:lvlText w:val="•"/>
      <w:lvlJc w:val="left"/>
      <w:pPr>
        <w:tabs>
          <w:tab w:val="num" w:pos="2160"/>
        </w:tabs>
        <w:ind w:left="2160" w:hanging="360"/>
      </w:pPr>
      <w:rPr>
        <w:rFonts w:ascii="Arial" w:hAnsi="Arial" w:hint="default"/>
      </w:rPr>
    </w:lvl>
    <w:lvl w:ilvl="3" w:tplc="826861E6" w:tentative="1">
      <w:start w:val="1"/>
      <w:numFmt w:val="bullet"/>
      <w:lvlText w:val="•"/>
      <w:lvlJc w:val="left"/>
      <w:pPr>
        <w:tabs>
          <w:tab w:val="num" w:pos="2880"/>
        </w:tabs>
        <w:ind w:left="2880" w:hanging="360"/>
      </w:pPr>
      <w:rPr>
        <w:rFonts w:ascii="Arial" w:hAnsi="Arial" w:hint="default"/>
      </w:rPr>
    </w:lvl>
    <w:lvl w:ilvl="4" w:tplc="24A8836C" w:tentative="1">
      <w:start w:val="1"/>
      <w:numFmt w:val="bullet"/>
      <w:lvlText w:val="•"/>
      <w:lvlJc w:val="left"/>
      <w:pPr>
        <w:tabs>
          <w:tab w:val="num" w:pos="3600"/>
        </w:tabs>
        <w:ind w:left="3600" w:hanging="360"/>
      </w:pPr>
      <w:rPr>
        <w:rFonts w:ascii="Arial" w:hAnsi="Arial" w:hint="default"/>
      </w:rPr>
    </w:lvl>
    <w:lvl w:ilvl="5" w:tplc="5FD851C6" w:tentative="1">
      <w:start w:val="1"/>
      <w:numFmt w:val="bullet"/>
      <w:lvlText w:val="•"/>
      <w:lvlJc w:val="left"/>
      <w:pPr>
        <w:tabs>
          <w:tab w:val="num" w:pos="4320"/>
        </w:tabs>
        <w:ind w:left="4320" w:hanging="360"/>
      </w:pPr>
      <w:rPr>
        <w:rFonts w:ascii="Arial" w:hAnsi="Arial" w:hint="default"/>
      </w:rPr>
    </w:lvl>
    <w:lvl w:ilvl="6" w:tplc="8C7E28D2" w:tentative="1">
      <w:start w:val="1"/>
      <w:numFmt w:val="bullet"/>
      <w:lvlText w:val="•"/>
      <w:lvlJc w:val="left"/>
      <w:pPr>
        <w:tabs>
          <w:tab w:val="num" w:pos="5040"/>
        </w:tabs>
        <w:ind w:left="5040" w:hanging="360"/>
      </w:pPr>
      <w:rPr>
        <w:rFonts w:ascii="Arial" w:hAnsi="Arial" w:hint="default"/>
      </w:rPr>
    </w:lvl>
    <w:lvl w:ilvl="7" w:tplc="4AD8C004" w:tentative="1">
      <w:start w:val="1"/>
      <w:numFmt w:val="bullet"/>
      <w:lvlText w:val="•"/>
      <w:lvlJc w:val="left"/>
      <w:pPr>
        <w:tabs>
          <w:tab w:val="num" w:pos="5760"/>
        </w:tabs>
        <w:ind w:left="5760" w:hanging="360"/>
      </w:pPr>
      <w:rPr>
        <w:rFonts w:ascii="Arial" w:hAnsi="Arial" w:hint="default"/>
      </w:rPr>
    </w:lvl>
    <w:lvl w:ilvl="8" w:tplc="F3A6EF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2528A7"/>
    <w:multiLevelType w:val="hybridMultilevel"/>
    <w:tmpl w:val="9ADC7106"/>
    <w:lvl w:ilvl="0" w:tplc="7EEEF862">
      <w:start w:val="1"/>
      <w:numFmt w:val="bullet"/>
      <w:lvlText w:val="•"/>
      <w:lvlJc w:val="left"/>
      <w:pPr>
        <w:tabs>
          <w:tab w:val="num" w:pos="720"/>
        </w:tabs>
        <w:ind w:left="720" w:hanging="360"/>
      </w:pPr>
      <w:rPr>
        <w:rFonts w:ascii="Arial" w:hAnsi="Arial" w:hint="default"/>
      </w:rPr>
    </w:lvl>
    <w:lvl w:ilvl="1" w:tplc="8898CFE8" w:tentative="1">
      <w:start w:val="1"/>
      <w:numFmt w:val="bullet"/>
      <w:lvlText w:val="•"/>
      <w:lvlJc w:val="left"/>
      <w:pPr>
        <w:tabs>
          <w:tab w:val="num" w:pos="1440"/>
        </w:tabs>
        <w:ind w:left="1440" w:hanging="360"/>
      </w:pPr>
      <w:rPr>
        <w:rFonts w:ascii="Arial" w:hAnsi="Arial" w:hint="default"/>
      </w:rPr>
    </w:lvl>
    <w:lvl w:ilvl="2" w:tplc="9496EA82" w:tentative="1">
      <w:start w:val="1"/>
      <w:numFmt w:val="bullet"/>
      <w:lvlText w:val="•"/>
      <w:lvlJc w:val="left"/>
      <w:pPr>
        <w:tabs>
          <w:tab w:val="num" w:pos="2160"/>
        </w:tabs>
        <w:ind w:left="2160" w:hanging="360"/>
      </w:pPr>
      <w:rPr>
        <w:rFonts w:ascii="Arial" w:hAnsi="Arial" w:hint="default"/>
      </w:rPr>
    </w:lvl>
    <w:lvl w:ilvl="3" w:tplc="0E66D7A6" w:tentative="1">
      <w:start w:val="1"/>
      <w:numFmt w:val="bullet"/>
      <w:lvlText w:val="•"/>
      <w:lvlJc w:val="left"/>
      <w:pPr>
        <w:tabs>
          <w:tab w:val="num" w:pos="2880"/>
        </w:tabs>
        <w:ind w:left="2880" w:hanging="360"/>
      </w:pPr>
      <w:rPr>
        <w:rFonts w:ascii="Arial" w:hAnsi="Arial" w:hint="default"/>
      </w:rPr>
    </w:lvl>
    <w:lvl w:ilvl="4" w:tplc="A96E8794" w:tentative="1">
      <w:start w:val="1"/>
      <w:numFmt w:val="bullet"/>
      <w:lvlText w:val="•"/>
      <w:lvlJc w:val="left"/>
      <w:pPr>
        <w:tabs>
          <w:tab w:val="num" w:pos="3600"/>
        </w:tabs>
        <w:ind w:left="3600" w:hanging="360"/>
      </w:pPr>
      <w:rPr>
        <w:rFonts w:ascii="Arial" w:hAnsi="Arial" w:hint="default"/>
      </w:rPr>
    </w:lvl>
    <w:lvl w:ilvl="5" w:tplc="A7BA3784" w:tentative="1">
      <w:start w:val="1"/>
      <w:numFmt w:val="bullet"/>
      <w:lvlText w:val="•"/>
      <w:lvlJc w:val="left"/>
      <w:pPr>
        <w:tabs>
          <w:tab w:val="num" w:pos="4320"/>
        </w:tabs>
        <w:ind w:left="4320" w:hanging="360"/>
      </w:pPr>
      <w:rPr>
        <w:rFonts w:ascii="Arial" w:hAnsi="Arial" w:hint="default"/>
      </w:rPr>
    </w:lvl>
    <w:lvl w:ilvl="6" w:tplc="3428741E" w:tentative="1">
      <w:start w:val="1"/>
      <w:numFmt w:val="bullet"/>
      <w:lvlText w:val="•"/>
      <w:lvlJc w:val="left"/>
      <w:pPr>
        <w:tabs>
          <w:tab w:val="num" w:pos="5040"/>
        </w:tabs>
        <w:ind w:left="5040" w:hanging="360"/>
      </w:pPr>
      <w:rPr>
        <w:rFonts w:ascii="Arial" w:hAnsi="Arial" w:hint="default"/>
      </w:rPr>
    </w:lvl>
    <w:lvl w:ilvl="7" w:tplc="147ADEC8" w:tentative="1">
      <w:start w:val="1"/>
      <w:numFmt w:val="bullet"/>
      <w:lvlText w:val="•"/>
      <w:lvlJc w:val="left"/>
      <w:pPr>
        <w:tabs>
          <w:tab w:val="num" w:pos="5760"/>
        </w:tabs>
        <w:ind w:left="5760" w:hanging="360"/>
      </w:pPr>
      <w:rPr>
        <w:rFonts w:ascii="Arial" w:hAnsi="Arial" w:hint="default"/>
      </w:rPr>
    </w:lvl>
    <w:lvl w:ilvl="8" w:tplc="28F47D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1806FB"/>
    <w:multiLevelType w:val="hybridMultilevel"/>
    <w:tmpl w:val="FC6C601A"/>
    <w:lvl w:ilvl="0" w:tplc="4EEC2932">
      <w:start w:val="1"/>
      <w:numFmt w:val="bullet"/>
      <w:lvlText w:val="•"/>
      <w:lvlJc w:val="left"/>
      <w:pPr>
        <w:tabs>
          <w:tab w:val="num" w:pos="720"/>
        </w:tabs>
        <w:ind w:left="720" w:hanging="360"/>
      </w:pPr>
      <w:rPr>
        <w:rFonts w:ascii="Arial" w:hAnsi="Arial" w:hint="default"/>
      </w:rPr>
    </w:lvl>
    <w:lvl w:ilvl="1" w:tplc="EED61D0A" w:tentative="1">
      <w:start w:val="1"/>
      <w:numFmt w:val="bullet"/>
      <w:lvlText w:val="•"/>
      <w:lvlJc w:val="left"/>
      <w:pPr>
        <w:tabs>
          <w:tab w:val="num" w:pos="1440"/>
        </w:tabs>
        <w:ind w:left="1440" w:hanging="360"/>
      </w:pPr>
      <w:rPr>
        <w:rFonts w:ascii="Arial" w:hAnsi="Arial" w:hint="default"/>
      </w:rPr>
    </w:lvl>
    <w:lvl w:ilvl="2" w:tplc="49D4DEEC" w:tentative="1">
      <w:start w:val="1"/>
      <w:numFmt w:val="bullet"/>
      <w:lvlText w:val="•"/>
      <w:lvlJc w:val="left"/>
      <w:pPr>
        <w:tabs>
          <w:tab w:val="num" w:pos="2160"/>
        </w:tabs>
        <w:ind w:left="2160" w:hanging="360"/>
      </w:pPr>
      <w:rPr>
        <w:rFonts w:ascii="Arial" w:hAnsi="Arial" w:hint="default"/>
      </w:rPr>
    </w:lvl>
    <w:lvl w:ilvl="3" w:tplc="B2063F90" w:tentative="1">
      <w:start w:val="1"/>
      <w:numFmt w:val="bullet"/>
      <w:lvlText w:val="•"/>
      <w:lvlJc w:val="left"/>
      <w:pPr>
        <w:tabs>
          <w:tab w:val="num" w:pos="2880"/>
        </w:tabs>
        <w:ind w:left="2880" w:hanging="360"/>
      </w:pPr>
      <w:rPr>
        <w:rFonts w:ascii="Arial" w:hAnsi="Arial" w:hint="default"/>
      </w:rPr>
    </w:lvl>
    <w:lvl w:ilvl="4" w:tplc="F4343836" w:tentative="1">
      <w:start w:val="1"/>
      <w:numFmt w:val="bullet"/>
      <w:lvlText w:val="•"/>
      <w:lvlJc w:val="left"/>
      <w:pPr>
        <w:tabs>
          <w:tab w:val="num" w:pos="3600"/>
        </w:tabs>
        <w:ind w:left="3600" w:hanging="360"/>
      </w:pPr>
      <w:rPr>
        <w:rFonts w:ascii="Arial" w:hAnsi="Arial" w:hint="default"/>
      </w:rPr>
    </w:lvl>
    <w:lvl w:ilvl="5" w:tplc="ED404DC8" w:tentative="1">
      <w:start w:val="1"/>
      <w:numFmt w:val="bullet"/>
      <w:lvlText w:val="•"/>
      <w:lvlJc w:val="left"/>
      <w:pPr>
        <w:tabs>
          <w:tab w:val="num" w:pos="4320"/>
        </w:tabs>
        <w:ind w:left="4320" w:hanging="360"/>
      </w:pPr>
      <w:rPr>
        <w:rFonts w:ascii="Arial" w:hAnsi="Arial" w:hint="default"/>
      </w:rPr>
    </w:lvl>
    <w:lvl w:ilvl="6" w:tplc="53B606C4" w:tentative="1">
      <w:start w:val="1"/>
      <w:numFmt w:val="bullet"/>
      <w:lvlText w:val="•"/>
      <w:lvlJc w:val="left"/>
      <w:pPr>
        <w:tabs>
          <w:tab w:val="num" w:pos="5040"/>
        </w:tabs>
        <w:ind w:left="5040" w:hanging="360"/>
      </w:pPr>
      <w:rPr>
        <w:rFonts w:ascii="Arial" w:hAnsi="Arial" w:hint="default"/>
      </w:rPr>
    </w:lvl>
    <w:lvl w:ilvl="7" w:tplc="0A2CBDAA" w:tentative="1">
      <w:start w:val="1"/>
      <w:numFmt w:val="bullet"/>
      <w:lvlText w:val="•"/>
      <w:lvlJc w:val="left"/>
      <w:pPr>
        <w:tabs>
          <w:tab w:val="num" w:pos="5760"/>
        </w:tabs>
        <w:ind w:left="5760" w:hanging="360"/>
      </w:pPr>
      <w:rPr>
        <w:rFonts w:ascii="Arial" w:hAnsi="Arial" w:hint="default"/>
      </w:rPr>
    </w:lvl>
    <w:lvl w:ilvl="8" w:tplc="AE544A1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2D10AC"/>
    <w:multiLevelType w:val="hybridMultilevel"/>
    <w:tmpl w:val="9322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00F3C"/>
    <w:multiLevelType w:val="hybridMultilevel"/>
    <w:tmpl w:val="63F2B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03B60"/>
    <w:multiLevelType w:val="hybridMultilevel"/>
    <w:tmpl w:val="23A0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5C67EE"/>
    <w:multiLevelType w:val="hybridMultilevel"/>
    <w:tmpl w:val="E432D45C"/>
    <w:lvl w:ilvl="0" w:tplc="5ECADA46">
      <w:start w:val="1"/>
      <w:numFmt w:val="bullet"/>
      <w:lvlText w:val="•"/>
      <w:lvlJc w:val="left"/>
      <w:pPr>
        <w:tabs>
          <w:tab w:val="num" w:pos="720"/>
        </w:tabs>
        <w:ind w:left="720" w:hanging="360"/>
      </w:pPr>
      <w:rPr>
        <w:rFonts w:ascii="Arial" w:hAnsi="Arial" w:hint="default"/>
      </w:rPr>
    </w:lvl>
    <w:lvl w:ilvl="1" w:tplc="6C66DD36" w:tentative="1">
      <w:start w:val="1"/>
      <w:numFmt w:val="bullet"/>
      <w:lvlText w:val="•"/>
      <w:lvlJc w:val="left"/>
      <w:pPr>
        <w:tabs>
          <w:tab w:val="num" w:pos="1440"/>
        </w:tabs>
        <w:ind w:left="1440" w:hanging="360"/>
      </w:pPr>
      <w:rPr>
        <w:rFonts w:ascii="Arial" w:hAnsi="Arial" w:hint="default"/>
      </w:rPr>
    </w:lvl>
    <w:lvl w:ilvl="2" w:tplc="F5D4779A" w:tentative="1">
      <w:start w:val="1"/>
      <w:numFmt w:val="bullet"/>
      <w:lvlText w:val="•"/>
      <w:lvlJc w:val="left"/>
      <w:pPr>
        <w:tabs>
          <w:tab w:val="num" w:pos="2160"/>
        </w:tabs>
        <w:ind w:left="2160" w:hanging="360"/>
      </w:pPr>
      <w:rPr>
        <w:rFonts w:ascii="Arial" w:hAnsi="Arial" w:hint="default"/>
      </w:rPr>
    </w:lvl>
    <w:lvl w:ilvl="3" w:tplc="CD62CA66" w:tentative="1">
      <w:start w:val="1"/>
      <w:numFmt w:val="bullet"/>
      <w:lvlText w:val="•"/>
      <w:lvlJc w:val="left"/>
      <w:pPr>
        <w:tabs>
          <w:tab w:val="num" w:pos="2880"/>
        </w:tabs>
        <w:ind w:left="2880" w:hanging="360"/>
      </w:pPr>
      <w:rPr>
        <w:rFonts w:ascii="Arial" w:hAnsi="Arial" w:hint="default"/>
      </w:rPr>
    </w:lvl>
    <w:lvl w:ilvl="4" w:tplc="3D2E5C88" w:tentative="1">
      <w:start w:val="1"/>
      <w:numFmt w:val="bullet"/>
      <w:lvlText w:val="•"/>
      <w:lvlJc w:val="left"/>
      <w:pPr>
        <w:tabs>
          <w:tab w:val="num" w:pos="3600"/>
        </w:tabs>
        <w:ind w:left="3600" w:hanging="360"/>
      </w:pPr>
      <w:rPr>
        <w:rFonts w:ascii="Arial" w:hAnsi="Arial" w:hint="default"/>
      </w:rPr>
    </w:lvl>
    <w:lvl w:ilvl="5" w:tplc="67D833DA" w:tentative="1">
      <w:start w:val="1"/>
      <w:numFmt w:val="bullet"/>
      <w:lvlText w:val="•"/>
      <w:lvlJc w:val="left"/>
      <w:pPr>
        <w:tabs>
          <w:tab w:val="num" w:pos="4320"/>
        </w:tabs>
        <w:ind w:left="4320" w:hanging="360"/>
      </w:pPr>
      <w:rPr>
        <w:rFonts w:ascii="Arial" w:hAnsi="Arial" w:hint="default"/>
      </w:rPr>
    </w:lvl>
    <w:lvl w:ilvl="6" w:tplc="B3626E32" w:tentative="1">
      <w:start w:val="1"/>
      <w:numFmt w:val="bullet"/>
      <w:lvlText w:val="•"/>
      <w:lvlJc w:val="left"/>
      <w:pPr>
        <w:tabs>
          <w:tab w:val="num" w:pos="5040"/>
        </w:tabs>
        <w:ind w:left="5040" w:hanging="360"/>
      </w:pPr>
      <w:rPr>
        <w:rFonts w:ascii="Arial" w:hAnsi="Arial" w:hint="default"/>
      </w:rPr>
    </w:lvl>
    <w:lvl w:ilvl="7" w:tplc="1658988E" w:tentative="1">
      <w:start w:val="1"/>
      <w:numFmt w:val="bullet"/>
      <w:lvlText w:val="•"/>
      <w:lvlJc w:val="left"/>
      <w:pPr>
        <w:tabs>
          <w:tab w:val="num" w:pos="5760"/>
        </w:tabs>
        <w:ind w:left="5760" w:hanging="360"/>
      </w:pPr>
      <w:rPr>
        <w:rFonts w:ascii="Arial" w:hAnsi="Arial" w:hint="default"/>
      </w:rPr>
    </w:lvl>
    <w:lvl w:ilvl="8" w:tplc="0366A9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9C7544"/>
    <w:multiLevelType w:val="hybridMultilevel"/>
    <w:tmpl w:val="44EC6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3821B1"/>
    <w:multiLevelType w:val="hybridMultilevel"/>
    <w:tmpl w:val="56D45860"/>
    <w:lvl w:ilvl="0" w:tplc="BBA6744E">
      <w:start w:val="1"/>
      <w:numFmt w:val="bullet"/>
      <w:lvlText w:val="•"/>
      <w:lvlJc w:val="left"/>
      <w:pPr>
        <w:tabs>
          <w:tab w:val="num" w:pos="720"/>
        </w:tabs>
        <w:ind w:left="720" w:hanging="360"/>
      </w:pPr>
      <w:rPr>
        <w:rFonts w:ascii="Arial" w:hAnsi="Arial" w:hint="default"/>
      </w:rPr>
    </w:lvl>
    <w:lvl w:ilvl="1" w:tplc="4C281436" w:tentative="1">
      <w:start w:val="1"/>
      <w:numFmt w:val="bullet"/>
      <w:lvlText w:val="•"/>
      <w:lvlJc w:val="left"/>
      <w:pPr>
        <w:tabs>
          <w:tab w:val="num" w:pos="1440"/>
        </w:tabs>
        <w:ind w:left="1440" w:hanging="360"/>
      </w:pPr>
      <w:rPr>
        <w:rFonts w:ascii="Arial" w:hAnsi="Arial" w:hint="default"/>
      </w:rPr>
    </w:lvl>
    <w:lvl w:ilvl="2" w:tplc="D660B3B6" w:tentative="1">
      <w:start w:val="1"/>
      <w:numFmt w:val="bullet"/>
      <w:lvlText w:val="•"/>
      <w:lvlJc w:val="left"/>
      <w:pPr>
        <w:tabs>
          <w:tab w:val="num" w:pos="2160"/>
        </w:tabs>
        <w:ind w:left="2160" w:hanging="360"/>
      </w:pPr>
      <w:rPr>
        <w:rFonts w:ascii="Arial" w:hAnsi="Arial" w:hint="default"/>
      </w:rPr>
    </w:lvl>
    <w:lvl w:ilvl="3" w:tplc="D7FA0C5A" w:tentative="1">
      <w:start w:val="1"/>
      <w:numFmt w:val="bullet"/>
      <w:lvlText w:val="•"/>
      <w:lvlJc w:val="left"/>
      <w:pPr>
        <w:tabs>
          <w:tab w:val="num" w:pos="2880"/>
        </w:tabs>
        <w:ind w:left="2880" w:hanging="360"/>
      </w:pPr>
      <w:rPr>
        <w:rFonts w:ascii="Arial" w:hAnsi="Arial" w:hint="default"/>
      </w:rPr>
    </w:lvl>
    <w:lvl w:ilvl="4" w:tplc="5B88E178" w:tentative="1">
      <w:start w:val="1"/>
      <w:numFmt w:val="bullet"/>
      <w:lvlText w:val="•"/>
      <w:lvlJc w:val="left"/>
      <w:pPr>
        <w:tabs>
          <w:tab w:val="num" w:pos="3600"/>
        </w:tabs>
        <w:ind w:left="3600" w:hanging="360"/>
      </w:pPr>
      <w:rPr>
        <w:rFonts w:ascii="Arial" w:hAnsi="Arial" w:hint="default"/>
      </w:rPr>
    </w:lvl>
    <w:lvl w:ilvl="5" w:tplc="6668FD08" w:tentative="1">
      <w:start w:val="1"/>
      <w:numFmt w:val="bullet"/>
      <w:lvlText w:val="•"/>
      <w:lvlJc w:val="left"/>
      <w:pPr>
        <w:tabs>
          <w:tab w:val="num" w:pos="4320"/>
        </w:tabs>
        <w:ind w:left="4320" w:hanging="360"/>
      </w:pPr>
      <w:rPr>
        <w:rFonts w:ascii="Arial" w:hAnsi="Arial" w:hint="default"/>
      </w:rPr>
    </w:lvl>
    <w:lvl w:ilvl="6" w:tplc="A9EEC2C2" w:tentative="1">
      <w:start w:val="1"/>
      <w:numFmt w:val="bullet"/>
      <w:lvlText w:val="•"/>
      <w:lvlJc w:val="left"/>
      <w:pPr>
        <w:tabs>
          <w:tab w:val="num" w:pos="5040"/>
        </w:tabs>
        <w:ind w:left="5040" w:hanging="360"/>
      </w:pPr>
      <w:rPr>
        <w:rFonts w:ascii="Arial" w:hAnsi="Arial" w:hint="default"/>
      </w:rPr>
    </w:lvl>
    <w:lvl w:ilvl="7" w:tplc="27DC6CEE" w:tentative="1">
      <w:start w:val="1"/>
      <w:numFmt w:val="bullet"/>
      <w:lvlText w:val="•"/>
      <w:lvlJc w:val="left"/>
      <w:pPr>
        <w:tabs>
          <w:tab w:val="num" w:pos="5760"/>
        </w:tabs>
        <w:ind w:left="5760" w:hanging="360"/>
      </w:pPr>
      <w:rPr>
        <w:rFonts w:ascii="Arial" w:hAnsi="Arial" w:hint="default"/>
      </w:rPr>
    </w:lvl>
    <w:lvl w:ilvl="8" w:tplc="6842214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2AA326B"/>
    <w:multiLevelType w:val="hybridMultilevel"/>
    <w:tmpl w:val="00C27BEE"/>
    <w:lvl w:ilvl="0" w:tplc="D4B000E2">
      <w:start w:val="1"/>
      <w:numFmt w:val="bullet"/>
      <w:lvlText w:val="•"/>
      <w:lvlJc w:val="left"/>
      <w:pPr>
        <w:tabs>
          <w:tab w:val="num" w:pos="720"/>
        </w:tabs>
        <w:ind w:left="720" w:hanging="360"/>
      </w:pPr>
      <w:rPr>
        <w:rFonts w:ascii="Arial" w:hAnsi="Arial" w:hint="default"/>
      </w:rPr>
    </w:lvl>
    <w:lvl w:ilvl="1" w:tplc="4412C594" w:tentative="1">
      <w:start w:val="1"/>
      <w:numFmt w:val="bullet"/>
      <w:lvlText w:val="•"/>
      <w:lvlJc w:val="left"/>
      <w:pPr>
        <w:tabs>
          <w:tab w:val="num" w:pos="1440"/>
        </w:tabs>
        <w:ind w:left="1440" w:hanging="360"/>
      </w:pPr>
      <w:rPr>
        <w:rFonts w:ascii="Arial" w:hAnsi="Arial" w:hint="default"/>
      </w:rPr>
    </w:lvl>
    <w:lvl w:ilvl="2" w:tplc="4C98F6D2" w:tentative="1">
      <w:start w:val="1"/>
      <w:numFmt w:val="bullet"/>
      <w:lvlText w:val="•"/>
      <w:lvlJc w:val="left"/>
      <w:pPr>
        <w:tabs>
          <w:tab w:val="num" w:pos="2160"/>
        </w:tabs>
        <w:ind w:left="2160" w:hanging="360"/>
      </w:pPr>
      <w:rPr>
        <w:rFonts w:ascii="Arial" w:hAnsi="Arial" w:hint="default"/>
      </w:rPr>
    </w:lvl>
    <w:lvl w:ilvl="3" w:tplc="58C05834" w:tentative="1">
      <w:start w:val="1"/>
      <w:numFmt w:val="bullet"/>
      <w:lvlText w:val="•"/>
      <w:lvlJc w:val="left"/>
      <w:pPr>
        <w:tabs>
          <w:tab w:val="num" w:pos="2880"/>
        </w:tabs>
        <w:ind w:left="2880" w:hanging="360"/>
      </w:pPr>
      <w:rPr>
        <w:rFonts w:ascii="Arial" w:hAnsi="Arial" w:hint="default"/>
      </w:rPr>
    </w:lvl>
    <w:lvl w:ilvl="4" w:tplc="30CC6DBA" w:tentative="1">
      <w:start w:val="1"/>
      <w:numFmt w:val="bullet"/>
      <w:lvlText w:val="•"/>
      <w:lvlJc w:val="left"/>
      <w:pPr>
        <w:tabs>
          <w:tab w:val="num" w:pos="3600"/>
        </w:tabs>
        <w:ind w:left="3600" w:hanging="360"/>
      </w:pPr>
      <w:rPr>
        <w:rFonts w:ascii="Arial" w:hAnsi="Arial" w:hint="default"/>
      </w:rPr>
    </w:lvl>
    <w:lvl w:ilvl="5" w:tplc="FB56ADA0" w:tentative="1">
      <w:start w:val="1"/>
      <w:numFmt w:val="bullet"/>
      <w:lvlText w:val="•"/>
      <w:lvlJc w:val="left"/>
      <w:pPr>
        <w:tabs>
          <w:tab w:val="num" w:pos="4320"/>
        </w:tabs>
        <w:ind w:left="4320" w:hanging="360"/>
      </w:pPr>
      <w:rPr>
        <w:rFonts w:ascii="Arial" w:hAnsi="Arial" w:hint="default"/>
      </w:rPr>
    </w:lvl>
    <w:lvl w:ilvl="6" w:tplc="6A745D30" w:tentative="1">
      <w:start w:val="1"/>
      <w:numFmt w:val="bullet"/>
      <w:lvlText w:val="•"/>
      <w:lvlJc w:val="left"/>
      <w:pPr>
        <w:tabs>
          <w:tab w:val="num" w:pos="5040"/>
        </w:tabs>
        <w:ind w:left="5040" w:hanging="360"/>
      </w:pPr>
      <w:rPr>
        <w:rFonts w:ascii="Arial" w:hAnsi="Arial" w:hint="default"/>
      </w:rPr>
    </w:lvl>
    <w:lvl w:ilvl="7" w:tplc="7160CA72" w:tentative="1">
      <w:start w:val="1"/>
      <w:numFmt w:val="bullet"/>
      <w:lvlText w:val="•"/>
      <w:lvlJc w:val="left"/>
      <w:pPr>
        <w:tabs>
          <w:tab w:val="num" w:pos="5760"/>
        </w:tabs>
        <w:ind w:left="5760" w:hanging="360"/>
      </w:pPr>
      <w:rPr>
        <w:rFonts w:ascii="Arial" w:hAnsi="Arial" w:hint="default"/>
      </w:rPr>
    </w:lvl>
    <w:lvl w:ilvl="8" w:tplc="0DF848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E70D84"/>
    <w:multiLevelType w:val="hybridMultilevel"/>
    <w:tmpl w:val="6AAE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6B0C6C"/>
    <w:multiLevelType w:val="hybridMultilevel"/>
    <w:tmpl w:val="73CC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EF7462"/>
    <w:multiLevelType w:val="hybridMultilevel"/>
    <w:tmpl w:val="3CBE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CA20C0"/>
    <w:multiLevelType w:val="hybridMultilevel"/>
    <w:tmpl w:val="3F8C6D9E"/>
    <w:lvl w:ilvl="0" w:tplc="9D6A7F98">
      <w:start w:val="1"/>
      <w:numFmt w:val="bullet"/>
      <w:lvlText w:val="•"/>
      <w:lvlJc w:val="left"/>
      <w:pPr>
        <w:tabs>
          <w:tab w:val="num" w:pos="720"/>
        </w:tabs>
        <w:ind w:left="720" w:hanging="360"/>
      </w:pPr>
      <w:rPr>
        <w:rFonts w:ascii="Arial" w:hAnsi="Arial" w:hint="default"/>
      </w:rPr>
    </w:lvl>
    <w:lvl w:ilvl="1" w:tplc="63DA24A0" w:tentative="1">
      <w:start w:val="1"/>
      <w:numFmt w:val="bullet"/>
      <w:lvlText w:val="•"/>
      <w:lvlJc w:val="left"/>
      <w:pPr>
        <w:tabs>
          <w:tab w:val="num" w:pos="1440"/>
        </w:tabs>
        <w:ind w:left="1440" w:hanging="360"/>
      </w:pPr>
      <w:rPr>
        <w:rFonts w:ascii="Arial" w:hAnsi="Arial" w:hint="default"/>
      </w:rPr>
    </w:lvl>
    <w:lvl w:ilvl="2" w:tplc="9BDA8044" w:tentative="1">
      <w:start w:val="1"/>
      <w:numFmt w:val="bullet"/>
      <w:lvlText w:val="•"/>
      <w:lvlJc w:val="left"/>
      <w:pPr>
        <w:tabs>
          <w:tab w:val="num" w:pos="2160"/>
        </w:tabs>
        <w:ind w:left="2160" w:hanging="360"/>
      </w:pPr>
      <w:rPr>
        <w:rFonts w:ascii="Arial" w:hAnsi="Arial" w:hint="default"/>
      </w:rPr>
    </w:lvl>
    <w:lvl w:ilvl="3" w:tplc="1108BC5A" w:tentative="1">
      <w:start w:val="1"/>
      <w:numFmt w:val="bullet"/>
      <w:lvlText w:val="•"/>
      <w:lvlJc w:val="left"/>
      <w:pPr>
        <w:tabs>
          <w:tab w:val="num" w:pos="2880"/>
        </w:tabs>
        <w:ind w:left="2880" w:hanging="360"/>
      </w:pPr>
      <w:rPr>
        <w:rFonts w:ascii="Arial" w:hAnsi="Arial" w:hint="default"/>
      </w:rPr>
    </w:lvl>
    <w:lvl w:ilvl="4" w:tplc="4B2C39F2" w:tentative="1">
      <w:start w:val="1"/>
      <w:numFmt w:val="bullet"/>
      <w:lvlText w:val="•"/>
      <w:lvlJc w:val="left"/>
      <w:pPr>
        <w:tabs>
          <w:tab w:val="num" w:pos="3600"/>
        </w:tabs>
        <w:ind w:left="3600" w:hanging="360"/>
      </w:pPr>
      <w:rPr>
        <w:rFonts w:ascii="Arial" w:hAnsi="Arial" w:hint="default"/>
      </w:rPr>
    </w:lvl>
    <w:lvl w:ilvl="5" w:tplc="43FEF1D2" w:tentative="1">
      <w:start w:val="1"/>
      <w:numFmt w:val="bullet"/>
      <w:lvlText w:val="•"/>
      <w:lvlJc w:val="left"/>
      <w:pPr>
        <w:tabs>
          <w:tab w:val="num" w:pos="4320"/>
        </w:tabs>
        <w:ind w:left="4320" w:hanging="360"/>
      </w:pPr>
      <w:rPr>
        <w:rFonts w:ascii="Arial" w:hAnsi="Arial" w:hint="default"/>
      </w:rPr>
    </w:lvl>
    <w:lvl w:ilvl="6" w:tplc="94D2A786" w:tentative="1">
      <w:start w:val="1"/>
      <w:numFmt w:val="bullet"/>
      <w:lvlText w:val="•"/>
      <w:lvlJc w:val="left"/>
      <w:pPr>
        <w:tabs>
          <w:tab w:val="num" w:pos="5040"/>
        </w:tabs>
        <w:ind w:left="5040" w:hanging="360"/>
      </w:pPr>
      <w:rPr>
        <w:rFonts w:ascii="Arial" w:hAnsi="Arial" w:hint="default"/>
      </w:rPr>
    </w:lvl>
    <w:lvl w:ilvl="7" w:tplc="64FA3046" w:tentative="1">
      <w:start w:val="1"/>
      <w:numFmt w:val="bullet"/>
      <w:lvlText w:val="•"/>
      <w:lvlJc w:val="left"/>
      <w:pPr>
        <w:tabs>
          <w:tab w:val="num" w:pos="5760"/>
        </w:tabs>
        <w:ind w:left="5760" w:hanging="360"/>
      </w:pPr>
      <w:rPr>
        <w:rFonts w:ascii="Arial" w:hAnsi="Arial" w:hint="default"/>
      </w:rPr>
    </w:lvl>
    <w:lvl w:ilvl="8" w:tplc="767ABB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4010225"/>
    <w:multiLevelType w:val="hybridMultilevel"/>
    <w:tmpl w:val="F570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C7A0A"/>
    <w:multiLevelType w:val="hybridMultilevel"/>
    <w:tmpl w:val="5EFC3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17419A"/>
    <w:multiLevelType w:val="hybridMultilevel"/>
    <w:tmpl w:val="EF96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83F63"/>
    <w:multiLevelType w:val="hybridMultilevel"/>
    <w:tmpl w:val="04D8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4C21BC"/>
    <w:multiLevelType w:val="hybridMultilevel"/>
    <w:tmpl w:val="9E7453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D114FC0"/>
    <w:multiLevelType w:val="hybridMultilevel"/>
    <w:tmpl w:val="AC1AE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74487"/>
    <w:multiLevelType w:val="hybridMultilevel"/>
    <w:tmpl w:val="81287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652836">
    <w:abstractNumId w:val="15"/>
  </w:num>
  <w:num w:numId="2" w16cid:durableId="1493983186">
    <w:abstractNumId w:val="2"/>
  </w:num>
  <w:num w:numId="3" w16cid:durableId="895549885">
    <w:abstractNumId w:val="10"/>
  </w:num>
  <w:num w:numId="4" w16cid:durableId="1037780745">
    <w:abstractNumId w:val="20"/>
  </w:num>
  <w:num w:numId="5" w16cid:durableId="845170344">
    <w:abstractNumId w:val="21"/>
  </w:num>
  <w:num w:numId="6" w16cid:durableId="1545369754">
    <w:abstractNumId w:val="23"/>
  </w:num>
  <w:num w:numId="7" w16cid:durableId="829520453">
    <w:abstractNumId w:val="1"/>
  </w:num>
  <w:num w:numId="8" w16cid:durableId="1710033991">
    <w:abstractNumId w:val="11"/>
  </w:num>
  <w:num w:numId="9" w16cid:durableId="1099106982">
    <w:abstractNumId w:val="7"/>
  </w:num>
  <w:num w:numId="10" w16cid:durableId="697238009">
    <w:abstractNumId w:val="16"/>
  </w:num>
  <w:num w:numId="11" w16cid:durableId="790394185">
    <w:abstractNumId w:val="8"/>
  </w:num>
  <w:num w:numId="12" w16cid:durableId="624115875">
    <w:abstractNumId w:val="17"/>
  </w:num>
  <w:num w:numId="13" w16cid:durableId="543637800">
    <w:abstractNumId w:val="18"/>
  </w:num>
  <w:num w:numId="14" w16cid:durableId="1827936695">
    <w:abstractNumId w:val="13"/>
  </w:num>
  <w:num w:numId="15" w16cid:durableId="1646007747">
    <w:abstractNumId w:val="24"/>
  </w:num>
  <w:num w:numId="16" w16cid:durableId="118691282">
    <w:abstractNumId w:val="19"/>
  </w:num>
  <w:num w:numId="17" w16cid:durableId="296960697">
    <w:abstractNumId w:val="4"/>
  </w:num>
  <w:num w:numId="18" w16cid:durableId="791822388">
    <w:abstractNumId w:val="9"/>
  </w:num>
  <w:num w:numId="19" w16cid:durableId="1245996514">
    <w:abstractNumId w:val="6"/>
  </w:num>
  <w:num w:numId="20" w16cid:durableId="108941360">
    <w:abstractNumId w:val="3"/>
  </w:num>
  <w:num w:numId="21" w16cid:durableId="1370305161">
    <w:abstractNumId w:val="5"/>
  </w:num>
  <w:num w:numId="22" w16cid:durableId="1910654251">
    <w:abstractNumId w:val="12"/>
  </w:num>
  <w:num w:numId="23" w16cid:durableId="580603924">
    <w:abstractNumId w:val="0"/>
  </w:num>
  <w:num w:numId="24" w16cid:durableId="1337882551">
    <w:abstractNumId w:val="22"/>
  </w:num>
  <w:num w:numId="25" w16cid:durableId="3956619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Mzc3NTOzMDczMTFR0lEKTi0uzszPAykwqgUAg84c4SwAAAA="/>
  </w:docVars>
  <w:rsids>
    <w:rsidRoot w:val="00091C34"/>
    <w:rsid w:val="00081656"/>
    <w:rsid w:val="00091C34"/>
    <w:rsid w:val="001E5C3F"/>
    <w:rsid w:val="00227063"/>
    <w:rsid w:val="00257CE7"/>
    <w:rsid w:val="002D13E9"/>
    <w:rsid w:val="002D165B"/>
    <w:rsid w:val="002E168C"/>
    <w:rsid w:val="00326492"/>
    <w:rsid w:val="00334C62"/>
    <w:rsid w:val="003F024C"/>
    <w:rsid w:val="00407E17"/>
    <w:rsid w:val="00475052"/>
    <w:rsid w:val="005D5409"/>
    <w:rsid w:val="005F2B14"/>
    <w:rsid w:val="006332B4"/>
    <w:rsid w:val="0068656D"/>
    <w:rsid w:val="006F51D7"/>
    <w:rsid w:val="00712529"/>
    <w:rsid w:val="00785AC8"/>
    <w:rsid w:val="0079224C"/>
    <w:rsid w:val="007B7309"/>
    <w:rsid w:val="00820491"/>
    <w:rsid w:val="00832C78"/>
    <w:rsid w:val="0087505A"/>
    <w:rsid w:val="008A31C1"/>
    <w:rsid w:val="00971269"/>
    <w:rsid w:val="00977C37"/>
    <w:rsid w:val="009A0003"/>
    <w:rsid w:val="009D674D"/>
    <w:rsid w:val="009E0861"/>
    <w:rsid w:val="00A111D9"/>
    <w:rsid w:val="00A57A8E"/>
    <w:rsid w:val="00AE089B"/>
    <w:rsid w:val="00B90184"/>
    <w:rsid w:val="00BA2F62"/>
    <w:rsid w:val="00C45A6A"/>
    <w:rsid w:val="00C8237C"/>
    <w:rsid w:val="00CC5860"/>
    <w:rsid w:val="00D3265A"/>
    <w:rsid w:val="00D36666"/>
    <w:rsid w:val="00D640DD"/>
    <w:rsid w:val="00D659D0"/>
    <w:rsid w:val="00DD65F8"/>
    <w:rsid w:val="00DF5FB7"/>
    <w:rsid w:val="00ED39F1"/>
    <w:rsid w:val="00EF4E0A"/>
    <w:rsid w:val="00F04B32"/>
    <w:rsid w:val="00F60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FDF7"/>
  <w15:chartTrackingRefBased/>
  <w15:docId w15:val="{17B0954C-B8EA-4F16-AB76-293512AB5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A6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A6A"/>
    <w:pPr>
      <w:ind w:left="720"/>
      <w:contextualSpacing/>
    </w:pPr>
  </w:style>
  <w:style w:type="character" w:styleId="Hyperlink">
    <w:name w:val="Hyperlink"/>
    <w:basedOn w:val="DefaultParagraphFont"/>
    <w:uiPriority w:val="99"/>
    <w:unhideWhenUsed/>
    <w:rsid w:val="00C45A6A"/>
    <w:rPr>
      <w:color w:val="0563C1" w:themeColor="hyperlink"/>
      <w:u w:val="single"/>
    </w:rPr>
  </w:style>
  <w:style w:type="character" w:styleId="UnresolvedMention">
    <w:name w:val="Unresolved Mention"/>
    <w:basedOn w:val="DefaultParagraphFont"/>
    <w:uiPriority w:val="99"/>
    <w:semiHidden/>
    <w:unhideWhenUsed/>
    <w:rsid w:val="00D3265A"/>
    <w:rPr>
      <w:color w:val="605E5C"/>
      <w:shd w:val="clear" w:color="auto" w:fill="E1DFDD"/>
    </w:rPr>
  </w:style>
  <w:style w:type="paragraph" w:styleId="Header">
    <w:name w:val="header"/>
    <w:basedOn w:val="Normal"/>
    <w:link w:val="HeaderChar"/>
    <w:uiPriority w:val="99"/>
    <w:unhideWhenUsed/>
    <w:rsid w:val="002D1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3E9"/>
    <w:rPr>
      <w:kern w:val="0"/>
      <w14:ligatures w14:val="none"/>
    </w:rPr>
  </w:style>
  <w:style w:type="paragraph" w:styleId="Footer">
    <w:name w:val="footer"/>
    <w:basedOn w:val="Normal"/>
    <w:link w:val="FooterChar"/>
    <w:uiPriority w:val="99"/>
    <w:unhideWhenUsed/>
    <w:rsid w:val="002D1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E9"/>
    <w:rPr>
      <w:kern w:val="0"/>
      <w14:ligatures w14:val="none"/>
    </w:rPr>
  </w:style>
  <w:style w:type="character" w:styleId="FollowedHyperlink">
    <w:name w:val="FollowedHyperlink"/>
    <w:basedOn w:val="DefaultParagraphFont"/>
    <w:uiPriority w:val="99"/>
    <w:semiHidden/>
    <w:unhideWhenUsed/>
    <w:rsid w:val="00D640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3775">
      <w:bodyDiv w:val="1"/>
      <w:marLeft w:val="0"/>
      <w:marRight w:val="0"/>
      <w:marTop w:val="0"/>
      <w:marBottom w:val="0"/>
      <w:divBdr>
        <w:top w:val="none" w:sz="0" w:space="0" w:color="auto"/>
        <w:left w:val="none" w:sz="0" w:space="0" w:color="auto"/>
        <w:bottom w:val="none" w:sz="0" w:space="0" w:color="auto"/>
        <w:right w:val="none" w:sz="0" w:space="0" w:color="auto"/>
      </w:divBdr>
      <w:divsChild>
        <w:div w:id="745423890">
          <w:marLeft w:val="446"/>
          <w:marRight w:val="0"/>
          <w:marTop w:val="200"/>
          <w:marBottom w:val="0"/>
          <w:divBdr>
            <w:top w:val="none" w:sz="0" w:space="0" w:color="auto"/>
            <w:left w:val="none" w:sz="0" w:space="0" w:color="auto"/>
            <w:bottom w:val="none" w:sz="0" w:space="0" w:color="auto"/>
            <w:right w:val="none" w:sz="0" w:space="0" w:color="auto"/>
          </w:divBdr>
        </w:div>
        <w:div w:id="1623876452">
          <w:marLeft w:val="446"/>
          <w:marRight w:val="0"/>
          <w:marTop w:val="200"/>
          <w:marBottom w:val="0"/>
          <w:divBdr>
            <w:top w:val="none" w:sz="0" w:space="0" w:color="auto"/>
            <w:left w:val="none" w:sz="0" w:space="0" w:color="auto"/>
            <w:bottom w:val="none" w:sz="0" w:space="0" w:color="auto"/>
            <w:right w:val="none" w:sz="0" w:space="0" w:color="auto"/>
          </w:divBdr>
        </w:div>
        <w:div w:id="122895765">
          <w:marLeft w:val="446"/>
          <w:marRight w:val="0"/>
          <w:marTop w:val="200"/>
          <w:marBottom w:val="0"/>
          <w:divBdr>
            <w:top w:val="none" w:sz="0" w:space="0" w:color="auto"/>
            <w:left w:val="none" w:sz="0" w:space="0" w:color="auto"/>
            <w:bottom w:val="none" w:sz="0" w:space="0" w:color="auto"/>
            <w:right w:val="none" w:sz="0" w:space="0" w:color="auto"/>
          </w:divBdr>
        </w:div>
        <w:div w:id="1958024700">
          <w:marLeft w:val="446"/>
          <w:marRight w:val="0"/>
          <w:marTop w:val="200"/>
          <w:marBottom w:val="0"/>
          <w:divBdr>
            <w:top w:val="none" w:sz="0" w:space="0" w:color="auto"/>
            <w:left w:val="none" w:sz="0" w:space="0" w:color="auto"/>
            <w:bottom w:val="none" w:sz="0" w:space="0" w:color="auto"/>
            <w:right w:val="none" w:sz="0" w:space="0" w:color="auto"/>
          </w:divBdr>
        </w:div>
        <w:div w:id="983967024">
          <w:marLeft w:val="446"/>
          <w:marRight w:val="0"/>
          <w:marTop w:val="200"/>
          <w:marBottom w:val="0"/>
          <w:divBdr>
            <w:top w:val="none" w:sz="0" w:space="0" w:color="auto"/>
            <w:left w:val="none" w:sz="0" w:space="0" w:color="auto"/>
            <w:bottom w:val="none" w:sz="0" w:space="0" w:color="auto"/>
            <w:right w:val="none" w:sz="0" w:space="0" w:color="auto"/>
          </w:divBdr>
        </w:div>
        <w:div w:id="1704792802">
          <w:marLeft w:val="446"/>
          <w:marRight w:val="0"/>
          <w:marTop w:val="200"/>
          <w:marBottom w:val="0"/>
          <w:divBdr>
            <w:top w:val="none" w:sz="0" w:space="0" w:color="auto"/>
            <w:left w:val="none" w:sz="0" w:space="0" w:color="auto"/>
            <w:bottom w:val="none" w:sz="0" w:space="0" w:color="auto"/>
            <w:right w:val="none" w:sz="0" w:space="0" w:color="auto"/>
          </w:divBdr>
        </w:div>
        <w:div w:id="684596409">
          <w:marLeft w:val="446"/>
          <w:marRight w:val="0"/>
          <w:marTop w:val="200"/>
          <w:marBottom w:val="0"/>
          <w:divBdr>
            <w:top w:val="none" w:sz="0" w:space="0" w:color="auto"/>
            <w:left w:val="none" w:sz="0" w:space="0" w:color="auto"/>
            <w:bottom w:val="none" w:sz="0" w:space="0" w:color="auto"/>
            <w:right w:val="none" w:sz="0" w:space="0" w:color="auto"/>
          </w:divBdr>
        </w:div>
        <w:div w:id="67465097">
          <w:marLeft w:val="446"/>
          <w:marRight w:val="0"/>
          <w:marTop w:val="200"/>
          <w:marBottom w:val="0"/>
          <w:divBdr>
            <w:top w:val="none" w:sz="0" w:space="0" w:color="auto"/>
            <w:left w:val="none" w:sz="0" w:space="0" w:color="auto"/>
            <w:bottom w:val="none" w:sz="0" w:space="0" w:color="auto"/>
            <w:right w:val="none" w:sz="0" w:space="0" w:color="auto"/>
          </w:divBdr>
        </w:div>
      </w:divsChild>
    </w:div>
    <w:div w:id="337076138">
      <w:bodyDiv w:val="1"/>
      <w:marLeft w:val="0"/>
      <w:marRight w:val="0"/>
      <w:marTop w:val="0"/>
      <w:marBottom w:val="0"/>
      <w:divBdr>
        <w:top w:val="none" w:sz="0" w:space="0" w:color="auto"/>
        <w:left w:val="none" w:sz="0" w:space="0" w:color="auto"/>
        <w:bottom w:val="none" w:sz="0" w:space="0" w:color="auto"/>
        <w:right w:val="none" w:sz="0" w:space="0" w:color="auto"/>
      </w:divBdr>
      <w:divsChild>
        <w:div w:id="612900508">
          <w:marLeft w:val="446"/>
          <w:marRight w:val="0"/>
          <w:marTop w:val="200"/>
          <w:marBottom w:val="0"/>
          <w:divBdr>
            <w:top w:val="none" w:sz="0" w:space="0" w:color="auto"/>
            <w:left w:val="none" w:sz="0" w:space="0" w:color="auto"/>
            <w:bottom w:val="none" w:sz="0" w:space="0" w:color="auto"/>
            <w:right w:val="none" w:sz="0" w:space="0" w:color="auto"/>
          </w:divBdr>
        </w:div>
        <w:div w:id="967858293">
          <w:marLeft w:val="446"/>
          <w:marRight w:val="0"/>
          <w:marTop w:val="200"/>
          <w:marBottom w:val="0"/>
          <w:divBdr>
            <w:top w:val="none" w:sz="0" w:space="0" w:color="auto"/>
            <w:left w:val="none" w:sz="0" w:space="0" w:color="auto"/>
            <w:bottom w:val="none" w:sz="0" w:space="0" w:color="auto"/>
            <w:right w:val="none" w:sz="0" w:space="0" w:color="auto"/>
          </w:divBdr>
        </w:div>
        <w:div w:id="1941142687">
          <w:marLeft w:val="446"/>
          <w:marRight w:val="0"/>
          <w:marTop w:val="200"/>
          <w:marBottom w:val="0"/>
          <w:divBdr>
            <w:top w:val="none" w:sz="0" w:space="0" w:color="auto"/>
            <w:left w:val="none" w:sz="0" w:space="0" w:color="auto"/>
            <w:bottom w:val="none" w:sz="0" w:space="0" w:color="auto"/>
            <w:right w:val="none" w:sz="0" w:space="0" w:color="auto"/>
          </w:divBdr>
        </w:div>
      </w:divsChild>
    </w:div>
    <w:div w:id="533078149">
      <w:bodyDiv w:val="1"/>
      <w:marLeft w:val="0"/>
      <w:marRight w:val="0"/>
      <w:marTop w:val="0"/>
      <w:marBottom w:val="0"/>
      <w:divBdr>
        <w:top w:val="none" w:sz="0" w:space="0" w:color="auto"/>
        <w:left w:val="none" w:sz="0" w:space="0" w:color="auto"/>
        <w:bottom w:val="none" w:sz="0" w:space="0" w:color="auto"/>
        <w:right w:val="none" w:sz="0" w:space="0" w:color="auto"/>
      </w:divBdr>
      <w:divsChild>
        <w:div w:id="248195711">
          <w:marLeft w:val="446"/>
          <w:marRight w:val="0"/>
          <w:marTop w:val="200"/>
          <w:marBottom w:val="0"/>
          <w:divBdr>
            <w:top w:val="none" w:sz="0" w:space="0" w:color="auto"/>
            <w:left w:val="none" w:sz="0" w:space="0" w:color="auto"/>
            <w:bottom w:val="none" w:sz="0" w:space="0" w:color="auto"/>
            <w:right w:val="none" w:sz="0" w:space="0" w:color="auto"/>
          </w:divBdr>
        </w:div>
        <w:div w:id="1689136067">
          <w:marLeft w:val="446"/>
          <w:marRight w:val="0"/>
          <w:marTop w:val="200"/>
          <w:marBottom w:val="0"/>
          <w:divBdr>
            <w:top w:val="none" w:sz="0" w:space="0" w:color="auto"/>
            <w:left w:val="none" w:sz="0" w:space="0" w:color="auto"/>
            <w:bottom w:val="none" w:sz="0" w:space="0" w:color="auto"/>
            <w:right w:val="none" w:sz="0" w:space="0" w:color="auto"/>
          </w:divBdr>
        </w:div>
        <w:div w:id="1112747437">
          <w:marLeft w:val="446"/>
          <w:marRight w:val="0"/>
          <w:marTop w:val="200"/>
          <w:marBottom w:val="0"/>
          <w:divBdr>
            <w:top w:val="none" w:sz="0" w:space="0" w:color="auto"/>
            <w:left w:val="none" w:sz="0" w:space="0" w:color="auto"/>
            <w:bottom w:val="none" w:sz="0" w:space="0" w:color="auto"/>
            <w:right w:val="none" w:sz="0" w:space="0" w:color="auto"/>
          </w:divBdr>
        </w:div>
        <w:div w:id="1642812073">
          <w:marLeft w:val="446"/>
          <w:marRight w:val="0"/>
          <w:marTop w:val="200"/>
          <w:marBottom w:val="0"/>
          <w:divBdr>
            <w:top w:val="none" w:sz="0" w:space="0" w:color="auto"/>
            <w:left w:val="none" w:sz="0" w:space="0" w:color="auto"/>
            <w:bottom w:val="none" w:sz="0" w:space="0" w:color="auto"/>
            <w:right w:val="none" w:sz="0" w:space="0" w:color="auto"/>
          </w:divBdr>
        </w:div>
        <w:div w:id="357046715">
          <w:marLeft w:val="446"/>
          <w:marRight w:val="0"/>
          <w:marTop w:val="200"/>
          <w:marBottom w:val="0"/>
          <w:divBdr>
            <w:top w:val="none" w:sz="0" w:space="0" w:color="auto"/>
            <w:left w:val="none" w:sz="0" w:space="0" w:color="auto"/>
            <w:bottom w:val="none" w:sz="0" w:space="0" w:color="auto"/>
            <w:right w:val="none" w:sz="0" w:space="0" w:color="auto"/>
          </w:divBdr>
        </w:div>
      </w:divsChild>
    </w:div>
    <w:div w:id="1043141607">
      <w:bodyDiv w:val="1"/>
      <w:marLeft w:val="0"/>
      <w:marRight w:val="0"/>
      <w:marTop w:val="0"/>
      <w:marBottom w:val="0"/>
      <w:divBdr>
        <w:top w:val="none" w:sz="0" w:space="0" w:color="auto"/>
        <w:left w:val="none" w:sz="0" w:space="0" w:color="auto"/>
        <w:bottom w:val="none" w:sz="0" w:space="0" w:color="auto"/>
        <w:right w:val="none" w:sz="0" w:space="0" w:color="auto"/>
      </w:divBdr>
      <w:divsChild>
        <w:div w:id="203520469">
          <w:marLeft w:val="446"/>
          <w:marRight w:val="0"/>
          <w:marTop w:val="200"/>
          <w:marBottom w:val="0"/>
          <w:divBdr>
            <w:top w:val="none" w:sz="0" w:space="0" w:color="auto"/>
            <w:left w:val="none" w:sz="0" w:space="0" w:color="auto"/>
            <w:bottom w:val="none" w:sz="0" w:space="0" w:color="auto"/>
            <w:right w:val="none" w:sz="0" w:space="0" w:color="auto"/>
          </w:divBdr>
        </w:div>
        <w:div w:id="114567732">
          <w:marLeft w:val="446"/>
          <w:marRight w:val="0"/>
          <w:marTop w:val="200"/>
          <w:marBottom w:val="0"/>
          <w:divBdr>
            <w:top w:val="none" w:sz="0" w:space="0" w:color="auto"/>
            <w:left w:val="none" w:sz="0" w:space="0" w:color="auto"/>
            <w:bottom w:val="none" w:sz="0" w:space="0" w:color="auto"/>
            <w:right w:val="none" w:sz="0" w:space="0" w:color="auto"/>
          </w:divBdr>
        </w:div>
        <w:div w:id="1276213666">
          <w:marLeft w:val="446"/>
          <w:marRight w:val="0"/>
          <w:marTop w:val="200"/>
          <w:marBottom w:val="0"/>
          <w:divBdr>
            <w:top w:val="none" w:sz="0" w:space="0" w:color="auto"/>
            <w:left w:val="none" w:sz="0" w:space="0" w:color="auto"/>
            <w:bottom w:val="none" w:sz="0" w:space="0" w:color="auto"/>
            <w:right w:val="none" w:sz="0" w:space="0" w:color="auto"/>
          </w:divBdr>
        </w:div>
        <w:div w:id="2117096010">
          <w:marLeft w:val="446"/>
          <w:marRight w:val="0"/>
          <w:marTop w:val="200"/>
          <w:marBottom w:val="0"/>
          <w:divBdr>
            <w:top w:val="none" w:sz="0" w:space="0" w:color="auto"/>
            <w:left w:val="none" w:sz="0" w:space="0" w:color="auto"/>
            <w:bottom w:val="none" w:sz="0" w:space="0" w:color="auto"/>
            <w:right w:val="none" w:sz="0" w:space="0" w:color="auto"/>
          </w:divBdr>
        </w:div>
        <w:div w:id="1160583132">
          <w:marLeft w:val="446"/>
          <w:marRight w:val="0"/>
          <w:marTop w:val="200"/>
          <w:marBottom w:val="0"/>
          <w:divBdr>
            <w:top w:val="none" w:sz="0" w:space="0" w:color="auto"/>
            <w:left w:val="none" w:sz="0" w:space="0" w:color="auto"/>
            <w:bottom w:val="none" w:sz="0" w:space="0" w:color="auto"/>
            <w:right w:val="none" w:sz="0" w:space="0" w:color="auto"/>
          </w:divBdr>
        </w:div>
        <w:div w:id="196508610">
          <w:marLeft w:val="446"/>
          <w:marRight w:val="0"/>
          <w:marTop w:val="200"/>
          <w:marBottom w:val="0"/>
          <w:divBdr>
            <w:top w:val="none" w:sz="0" w:space="0" w:color="auto"/>
            <w:left w:val="none" w:sz="0" w:space="0" w:color="auto"/>
            <w:bottom w:val="none" w:sz="0" w:space="0" w:color="auto"/>
            <w:right w:val="none" w:sz="0" w:space="0" w:color="auto"/>
          </w:divBdr>
        </w:div>
        <w:div w:id="2145804950">
          <w:marLeft w:val="446"/>
          <w:marRight w:val="0"/>
          <w:marTop w:val="200"/>
          <w:marBottom w:val="0"/>
          <w:divBdr>
            <w:top w:val="none" w:sz="0" w:space="0" w:color="auto"/>
            <w:left w:val="none" w:sz="0" w:space="0" w:color="auto"/>
            <w:bottom w:val="none" w:sz="0" w:space="0" w:color="auto"/>
            <w:right w:val="none" w:sz="0" w:space="0" w:color="auto"/>
          </w:divBdr>
        </w:div>
      </w:divsChild>
    </w:div>
    <w:div w:id="1055081053">
      <w:bodyDiv w:val="1"/>
      <w:marLeft w:val="0"/>
      <w:marRight w:val="0"/>
      <w:marTop w:val="0"/>
      <w:marBottom w:val="0"/>
      <w:divBdr>
        <w:top w:val="none" w:sz="0" w:space="0" w:color="auto"/>
        <w:left w:val="none" w:sz="0" w:space="0" w:color="auto"/>
        <w:bottom w:val="none" w:sz="0" w:space="0" w:color="auto"/>
        <w:right w:val="none" w:sz="0" w:space="0" w:color="auto"/>
      </w:divBdr>
      <w:divsChild>
        <w:div w:id="368337657">
          <w:marLeft w:val="446"/>
          <w:marRight w:val="0"/>
          <w:marTop w:val="200"/>
          <w:marBottom w:val="0"/>
          <w:divBdr>
            <w:top w:val="none" w:sz="0" w:space="0" w:color="auto"/>
            <w:left w:val="none" w:sz="0" w:space="0" w:color="auto"/>
            <w:bottom w:val="none" w:sz="0" w:space="0" w:color="auto"/>
            <w:right w:val="none" w:sz="0" w:space="0" w:color="auto"/>
          </w:divBdr>
        </w:div>
        <w:div w:id="1374159775">
          <w:marLeft w:val="446"/>
          <w:marRight w:val="0"/>
          <w:marTop w:val="200"/>
          <w:marBottom w:val="0"/>
          <w:divBdr>
            <w:top w:val="none" w:sz="0" w:space="0" w:color="auto"/>
            <w:left w:val="none" w:sz="0" w:space="0" w:color="auto"/>
            <w:bottom w:val="none" w:sz="0" w:space="0" w:color="auto"/>
            <w:right w:val="none" w:sz="0" w:space="0" w:color="auto"/>
          </w:divBdr>
        </w:div>
        <w:div w:id="1326861758">
          <w:marLeft w:val="446"/>
          <w:marRight w:val="0"/>
          <w:marTop w:val="200"/>
          <w:marBottom w:val="0"/>
          <w:divBdr>
            <w:top w:val="none" w:sz="0" w:space="0" w:color="auto"/>
            <w:left w:val="none" w:sz="0" w:space="0" w:color="auto"/>
            <w:bottom w:val="none" w:sz="0" w:space="0" w:color="auto"/>
            <w:right w:val="none" w:sz="0" w:space="0" w:color="auto"/>
          </w:divBdr>
        </w:div>
        <w:div w:id="491873827">
          <w:marLeft w:val="446"/>
          <w:marRight w:val="0"/>
          <w:marTop w:val="200"/>
          <w:marBottom w:val="0"/>
          <w:divBdr>
            <w:top w:val="none" w:sz="0" w:space="0" w:color="auto"/>
            <w:left w:val="none" w:sz="0" w:space="0" w:color="auto"/>
            <w:bottom w:val="none" w:sz="0" w:space="0" w:color="auto"/>
            <w:right w:val="none" w:sz="0" w:space="0" w:color="auto"/>
          </w:divBdr>
        </w:div>
        <w:div w:id="164243780">
          <w:marLeft w:val="446"/>
          <w:marRight w:val="0"/>
          <w:marTop w:val="200"/>
          <w:marBottom w:val="0"/>
          <w:divBdr>
            <w:top w:val="none" w:sz="0" w:space="0" w:color="auto"/>
            <w:left w:val="none" w:sz="0" w:space="0" w:color="auto"/>
            <w:bottom w:val="none" w:sz="0" w:space="0" w:color="auto"/>
            <w:right w:val="none" w:sz="0" w:space="0" w:color="auto"/>
          </w:divBdr>
        </w:div>
        <w:div w:id="815993852">
          <w:marLeft w:val="446"/>
          <w:marRight w:val="0"/>
          <w:marTop w:val="200"/>
          <w:marBottom w:val="0"/>
          <w:divBdr>
            <w:top w:val="none" w:sz="0" w:space="0" w:color="auto"/>
            <w:left w:val="none" w:sz="0" w:space="0" w:color="auto"/>
            <w:bottom w:val="none" w:sz="0" w:space="0" w:color="auto"/>
            <w:right w:val="none" w:sz="0" w:space="0" w:color="auto"/>
          </w:divBdr>
        </w:div>
      </w:divsChild>
    </w:div>
    <w:div w:id="1281688419">
      <w:bodyDiv w:val="1"/>
      <w:marLeft w:val="0"/>
      <w:marRight w:val="0"/>
      <w:marTop w:val="0"/>
      <w:marBottom w:val="0"/>
      <w:divBdr>
        <w:top w:val="none" w:sz="0" w:space="0" w:color="auto"/>
        <w:left w:val="none" w:sz="0" w:space="0" w:color="auto"/>
        <w:bottom w:val="none" w:sz="0" w:space="0" w:color="auto"/>
        <w:right w:val="none" w:sz="0" w:space="0" w:color="auto"/>
      </w:divBdr>
    </w:div>
    <w:div w:id="1360089421">
      <w:bodyDiv w:val="1"/>
      <w:marLeft w:val="0"/>
      <w:marRight w:val="0"/>
      <w:marTop w:val="0"/>
      <w:marBottom w:val="0"/>
      <w:divBdr>
        <w:top w:val="none" w:sz="0" w:space="0" w:color="auto"/>
        <w:left w:val="none" w:sz="0" w:space="0" w:color="auto"/>
        <w:bottom w:val="none" w:sz="0" w:space="0" w:color="auto"/>
        <w:right w:val="none" w:sz="0" w:space="0" w:color="auto"/>
      </w:divBdr>
      <w:divsChild>
        <w:div w:id="155653737">
          <w:marLeft w:val="446"/>
          <w:marRight w:val="0"/>
          <w:marTop w:val="200"/>
          <w:marBottom w:val="0"/>
          <w:divBdr>
            <w:top w:val="none" w:sz="0" w:space="0" w:color="auto"/>
            <w:left w:val="none" w:sz="0" w:space="0" w:color="auto"/>
            <w:bottom w:val="none" w:sz="0" w:space="0" w:color="auto"/>
            <w:right w:val="none" w:sz="0" w:space="0" w:color="auto"/>
          </w:divBdr>
        </w:div>
        <w:div w:id="182287533">
          <w:marLeft w:val="446"/>
          <w:marRight w:val="0"/>
          <w:marTop w:val="200"/>
          <w:marBottom w:val="0"/>
          <w:divBdr>
            <w:top w:val="none" w:sz="0" w:space="0" w:color="auto"/>
            <w:left w:val="none" w:sz="0" w:space="0" w:color="auto"/>
            <w:bottom w:val="none" w:sz="0" w:space="0" w:color="auto"/>
            <w:right w:val="none" w:sz="0" w:space="0" w:color="auto"/>
          </w:divBdr>
        </w:div>
        <w:div w:id="1213233033">
          <w:marLeft w:val="446"/>
          <w:marRight w:val="0"/>
          <w:marTop w:val="200"/>
          <w:marBottom w:val="0"/>
          <w:divBdr>
            <w:top w:val="none" w:sz="0" w:space="0" w:color="auto"/>
            <w:left w:val="none" w:sz="0" w:space="0" w:color="auto"/>
            <w:bottom w:val="none" w:sz="0" w:space="0" w:color="auto"/>
            <w:right w:val="none" w:sz="0" w:space="0" w:color="auto"/>
          </w:divBdr>
        </w:div>
        <w:div w:id="1269391130">
          <w:marLeft w:val="446"/>
          <w:marRight w:val="0"/>
          <w:marTop w:val="200"/>
          <w:marBottom w:val="0"/>
          <w:divBdr>
            <w:top w:val="none" w:sz="0" w:space="0" w:color="auto"/>
            <w:left w:val="none" w:sz="0" w:space="0" w:color="auto"/>
            <w:bottom w:val="none" w:sz="0" w:space="0" w:color="auto"/>
            <w:right w:val="none" w:sz="0" w:space="0" w:color="auto"/>
          </w:divBdr>
        </w:div>
        <w:div w:id="1643002279">
          <w:marLeft w:val="446"/>
          <w:marRight w:val="0"/>
          <w:marTop w:val="200"/>
          <w:marBottom w:val="0"/>
          <w:divBdr>
            <w:top w:val="none" w:sz="0" w:space="0" w:color="auto"/>
            <w:left w:val="none" w:sz="0" w:space="0" w:color="auto"/>
            <w:bottom w:val="none" w:sz="0" w:space="0" w:color="auto"/>
            <w:right w:val="none" w:sz="0" w:space="0" w:color="auto"/>
          </w:divBdr>
        </w:div>
      </w:divsChild>
    </w:div>
    <w:div w:id="1550259904">
      <w:bodyDiv w:val="1"/>
      <w:marLeft w:val="0"/>
      <w:marRight w:val="0"/>
      <w:marTop w:val="0"/>
      <w:marBottom w:val="0"/>
      <w:divBdr>
        <w:top w:val="none" w:sz="0" w:space="0" w:color="auto"/>
        <w:left w:val="none" w:sz="0" w:space="0" w:color="auto"/>
        <w:bottom w:val="none" w:sz="0" w:space="0" w:color="auto"/>
        <w:right w:val="none" w:sz="0" w:space="0" w:color="auto"/>
      </w:divBdr>
      <w:divsChild>
        <w:div w:id="272834389">
          <w:marLeft w:val="446"/>
          <w:marRight w:val="0"/>
          <w:marTop w:val="200"/>
          <w:marBottom w:val="0"/>
          <w:divBdr>
            <w:top w:val="none" w:sz="0" w:space="0" w:color="auto"/>
            <w:left w:val="none" w:sz="0" w:space="0" w:color="auto"/>
            <w:bottom w:val="none" w:sz="0" w:space="0" w:color="auto"/>
            <w:right w:val="none" w:sz="0" w:space="0" w:color="auto"/>
          </w:divBdr>
        </w:div>
        <w:div w:id="287469581">
          <w:marLeft w:val="446"/>
          <w:marRight w:val="0"/>
          <w:marTop w:val="200"/>
          <w:marBottom w:val="0"/>
          <w:divBdr>
            <w:top w:val="none" w:sz="0" w:space="0" w:color="auto"/>
            <w:left w:val="none" w:sz="0" w:space="0" w:color="auto"/>
            <w:bottom w:val="none" w:sz="0" w:space="0" w:color="auto"/>
            <w:right w:val="none" w:sz="0" w:space="0" w:color="auto"/>
          </w:divBdr>
        </w:div>
        <w:div w:id="717583436">
          <w:marLeft w:val="446"/>
          <w:marRight w:val="0"/>
          <w:marTop w:val="200"/>
          <w:marBottom w:val="0"/>
          <w:divBdr>
            <w:top w:val="none" w:sz="0" w:space="0" w:color="auto"/>
            <w:left w:val="none" w:sz="0" w:space="0" w:color="auto"/>
            <w:bottom w:val="none" w:sz="0" w:space="0" w:color="auto"/>
            <w:right w:val="none" w:sz="0" w:space="0" w:color="auto"/>
          </w:divBdr>
        </w:div>
        <w:div w:id="359093972">
          <w:marLeft w:val="446"/>
          <w:marRight w:val="0"/>
          <w:marTop w:val="200"/>
          <w:marBottom w:val="0"/>
          <w:divBdr>
            <w:top w:val="none" w:sz="0" w:space="0" w:color="auto"/>
            <w:left w:val="none" w:sz="0" w:space="0" w:color="auto"/>
            <w:bottom w:val="none" w:sz="0" w:space="0" w:color="auto"/>
            <w:right w:val="none" w:sz="0" w:space="0" w:color="auto"/>
          </w:divBdr>
        </w:div>
        <w:div w:id="571935470">
          <w:marLeft w:val="446"/>
          <w:marRight w:val="0"/>
          <w:marTop w:val="200"/>
          <w:marBottom w:val="0"/>
          <w:divBdr>
            <w:top w:val="none" w:sz="0" w:space="0" w:color="auto"/>
            <w:left w:val="none" w:sz="0" w:space="0" w:color="auto"/>
            <w:bottom w:val="none" w:sz="0" w:space="0" w:color="auto"/>
            <w:right w:val="none" w:sz="0" w:space="0" w:color="auto"/>
          </w:divBdr>
        </w:div>
        <w:div w:id="656374234">
          <w:marLeft w:val="446"/>
          <w:marRight w:val="0"/>
          <w:marTop w:val="200"/>
          <w:marBottom w:val="0"/>
          <w:divBdr>
            <w:top w:val="none" w:sz="0" w:space="0" w:color="auto"/>
            <w:left w:val="none" w:sz="0" w:space="0" w:color="auto"/>
            <w:bottom w:val="none" w:sz="0" w:space="0" w:color="auto"/>
            <w:right w:val="none" w:sz="0" w:space="0" w:color="auto"/>
          </w:divBdr>
        </w:div>
      </w:divsChild>
    </w:div>
    <w:div w:id="1873572770">
      <w:bodyDiv w:val="1"/>
      <w:marLeft w:val="0"/>
      <w:marRight w:val="0"/>
      <w:marTop w:val="0"/>
      <w:marBottom w:val="0"/>
      <w:divBdr>
        <w:top w:val="none" w:sz="0" w:space="0" w:color="auto"/>
        <w:left w:val="none" w:sz="0" w:space="0" w:color="auto"/>
        <w:bottom w:val="none" w:sz="0" w:space="0" w:color="auto"/>
        <w:right w:val="none" w:sz="0" w:space="0" w:color="auto"/>
      </w:divBdr>
      <w:divsChild>
        <w:div w:id="492307007">
          <w:marLeft w:val="360"/>
          <w:marRight w:val="0"/>
          <w:marTop w:val="200"/>
          <w:marBottom w:val="160"/>
          <w:divBdr>
            <w:top w:val="none" w:sz="0" w:space="0" w:color="auto"/>
            <w:left w:val="none" w:sz="0" w:space="0" w:color="auto"/>
            <w:bottom w:val="none" w:sz="0" w:space="0" w:color="auto"/>
            <w:right w:val="none" w:sz="0" w:space="0" w:color="auto"/>
          </w:divBdr>
        </w:div>
        <w:div w:id="1935164300">
          <w:marLeft w:val="360"/>
          <w:marRight w:val="0"/>
          <w:marTop w:val="200"/>
          <w:marBottom w:val="160"/>
          <w:divBdr>
            <w:top w:val="none" w:sz="0" w:space="0" w:color="auto"/>
            <w:left w:val="none" w:sz="0" w:space="0" w:color="auto"/>
            <w:bottom w:val="none" w:sz="0" w:space="0" w:color="auto"/>
            <w:right w:val="none" w:sz="0" w:space="0" w:color="auto"/>
          </w:divBdr>
        </w:div>
        <w:div w:id="1847941496">
          <w:marLeft w:val="360"/>
          <w:marRight w:val="0"/>
          <w:marTop w:val="200"/>
          <w:marBottom w:val="160"/>
          <w:divBdr>
            <w:top w:val="none" w:sz="0" w:space="0" w:color="auto"/>
            <w:left w:val="none" w:sz="0" w:space="0" w:color="auto"/>
            <w:bottom w:val="none" w:sz="0" w:space="0" w:color="auto"/>
            <w:right w:val="none" w:sz="0" w:space="0" w:color="auto"/>
          </w:divBdr>
        </w:div>
      </w:divsChild>
    </w:div>
    <w:div w:id="2012679423">
      <w:bodyDiv w:val="1"/>
      <w:marLeft w:val="0"/>
      <w:marRight w:val="0"/>
      <w:marTop w:val="0"/>
      <w:marBottom w:val="0"/>
      <w:divBdr>
        <w:top w:val="none" w:sz="0" w:space="0" w:color="auto"/>
        <w:left w:val="none" w:sz="0" w:space="0" w:color="auto"/>
        <w:bottom w:val="none" w:sz="0" w:space="0" w:color="auto"/>
        <w:right w:val="none" w:sz="0" w:space="0" w:color="auto"/>
      </w:divBdr>
      <w:divsChild>
        <w:div w:id="1618676799">
          <w:marLeft w:val="446"/>
          <w:marRight w:val="0"/>
          <w:marTop w:val="200"/>
          <w:marBottom w:val="0"/>
          <w:divBdr>
            <w:top w:val="none" w:sz="0" w:space="0" w:color="auto"/>
            <w:left w:val="none" w:sz="0" w:space="0" w:color="auto"/>
            <w:bottom w:val="none" w:sz="0" w:space="0" w:color="auto"/>
            <w:right w:val="none" w:sz="0" w:space="0" w:color="auto"/>
          </w:divBdr>
        </w:div>
        <w:div w:id="360326057">
          <w:marLeft w:val="446"/>
          <w:marRight w:val="0"/>
          <w:marTop w:val="200"/>
          <w:marBottom w:val="0"/>
          <w:divBdr>
            <w:top w:val="none" w:sz="0" w:space="0" w:color="auto"/>
            <w:left w:val="none" w:sz="0" w:space="0" w:color="auto"/>
            <w:bottom w:val="none" w:sz="0" w:space="0" w:color="auto"/>
            <w:right w:val="none" w:sz="0" w:space="0" w:color="auto"/>
          </w:divBdr>
        </w:div>
        <w:div w:id="264729711">
          <w:marLeft w:val="446"/>
          <w:marRight w:val="0"/>
          <w:marTop w:val="200"/>
          <w:marBottom w:val="0"/>
          <w:divBdr>
            <w:top w:val="none" w:sz="0" w:space="0" w:color="auto"/>
            <w:left w:val="none" w:sz="0" w:space="0" w:color="auto"/>
            <w:bottom w:val="none" w:sz="0" w:space="0" w:color="auto"/>
            <w:right w:val="none" w:sz="0" w:space="0" w:color="auto"/>
          </w:divBdr>
        </w:div>
        <w:div w:id="343551735">
          <w:marLeft w:val="446"/>
          <w:marRight w:val="0"/>
          <w:marTop w:val="200"/>
          <w:marBottom w:val="0"/>
          <w:divBdr>
            <w:top w:val="none" w:sz="0" w:space="0" w:color="auto"/>
            <w:left w:val="none" w:sz="0" w:space="0" w:color="auto"/>
            <w:bottom w:val="none" w:sz="0" w:space="0" w:color="auto"/>
            <w:right w:val="none" w:sz="0" w:space="0" w:color="auto"/>
          </w:divBdr>
        </w:div>
        <w:div w:id="150022616">
          <w:marLeft w:val="446"/>
          <w:marRight w:val="0"/>
          <w:marTop w:val="200"/>
          <w:marBottom w:val="0"/>
          <w:divBdr>
            <w:top w:val="none" w:sz="0" w:space="0" w:color="auto"/>
            <w:left w:val="none" w:sz="0" w:space="0" w:color="auto"/>
            <w:bottom w:val="none" w:sz="0" w:space="0" w:color="auto"/>
            <w:right w:val="none" w:sz="0" w:space="0" w:color="auto"/>
          </w:divBdr>
        </w:div>
        <w:div w:id="1626424372">
          <w:marLeft w:val="446"/>
          <w:marRight w:val="0"/>
          <w:marTop w:val="200"/>
          <w:marBottom w:val="0"/>
          <w:divBdr>
            <w:top w:val="none" w:sz="0" w:space="0" w:color="auto"/>
            <w:left w:val="none" w:sz="0" w:space="0" w:color="auto"/>
            <w:bottom w:val="none" w:sz="0" w:space="0" w:color="auto"/>
            <w:right w:val="none" w:sz="0" w:space="0" w:color="auto"/>
          </w:divBdr>
        </w:div>
        <w:div w:id="1072891818">
          <w:marLeft w:val="446"/>
          <w:marRight w:val="0"/>
          <w:marTop w:val="200"/>
          <w:marBottom w:val="0"/>
          <w:divBdr>
            <w:top w:val="none" w:sz="0" w:space="0" w:color="auto"/>
            <w:left w:val="none" w:sz="0" w:space="0" w:color="auto"/>
            <w:bottom w:val="none" w:sz="0" w:space="0" w:color="auto"/>
            <w:right w:val="none" w:sz="0" w:space="0" w:color="auto"/>
          </w:divBdr>
        </w:div>
        <w:div w:id="1165585883">
          <w:marLeft w:val="446"/>
          <w:marRight w:val="0"/>
          <w:marTop w:val="200"/>
          <w:marBottom w:val="0"/>
          <w:divBdr>
            <w:top w:val="none" w:sz="0" w:space="0" w:color="auto"/>
            <w:left w:val="none" w:sz="0" w:space="0" w:color="auto"/>
            <w:bottom w:val="none" w:sz="0" w:space="0" w:color="auto"/>
            <w:right w:val="none" w:sz="0" w:space="0" w:color="auto"/>
          </w:divBdr>
        </w:div>
        <w:div w:id="1641417755">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ep.com/gb/news/2021/coca-cola-continues-sustainability-journey-as-it-ends-use-of-non-recycled-plastic-in-all-on-the-go-bottles-sold-in-great-britain-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1drv.ms/p/s!AqygPZ91rB0IlHT_3RLergC9Rvt-?e=oybRo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rap.org.uk/taking-action/climate-change/circular-economy" TargetMode="External"/><Relationship Id="rId4" Type="http://schemas.openxmlformats.org/officeDocument/2006/relationships/webSettings" Target="webSettings.xml"/><Relationship Id="rId9" Type="http://schemas.openxmlformats.org/officeDocument/2006/relationships/hyperlink" Target="https://www.coca-colacompany.com/sustainability/packaging-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 Sugarova</cp:lastModifiedBy>
  <cp:revision>2</cp:revision>
  <dcterms:created xsi:type="dcterms:W3CDTF">2023-05-17T12:26:00Z</dcterms:created>
  <dcterms:modified xsi:type="dcterms:W3CDTF">2023-05-17T12:26:00Z</dcterms:modified>
</cp:coreProperties>
</file>