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4795887"/>
        <w:docPartObj>
          <w:docPartGallery w:val="Cover Pages"/>
          <w:docPartUnique/>
        </w:docPartObj>
      </w:sdtPr>
      <w:sdtContent>
        <w:p w14:paraId="45A69F0B" w14:textId="77777777" w:rsidR="00ED0951" w:rsidRPr="008D2BE5" w:rsidRDefault="00ED0951" w:rsidP="008F7B93">
          <w:pPr>
            <w:spacing w:line="360" w:lineRule="auto"/>
          </w:pPr>
          <w:r w:rsidRPr="008D2BE5">
            <w:rPr>
              <w:noProof/>
              <w:lang w:eastAsia="en-GB"/>
            </w:rPr>
            <mc:AlternateContent>
              <mc:Choice Requires="wpg">
                <w:drawing>
                  <wp:anchor distT="0" distB="0" distL="114300" distR="114300" simplePos="0" relativeHeight="251662336" behindDoc="0" locked="0" layoutInCell="1" allowOverlap="1" wp14:anchorId="00E09405" wp14:editId="429B290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3D785F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8D2BE5">
            <w:rPr>
              <w:noProof/>
              <w:lang w:eastAsia="en-GB"/>
            </w:rPr>
            <mc:AlternateContent>
              <mc:Choice Requires="wps">
                <w:drawing>
                  <wp:anchor distT="0" distB="0" distL="114300" distR="114300" simplePos="0" relativeHeight="251660288" behindDoc="0" locked="0" layoutInCell="1" allowOverlap="1" wp14:anchorId="5582E27D" wp14:editId="1937CA0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59803C" w14:textId="77777777" w:rsidR="00C64FEF" w:rsidRDefault="00C64FEF">
                                    <w:pPr>
                                      <w:pStyle w:val="NoSpacing"/>
                                      <w:jc w:val="right"/>
                                      <w:rPr>
                                        <w:color w:val="595959" w:themeColor="text1" w:themeTint="A6"/>
                                        <w:sz w:val="28"/>
                                        <w:szCs w:val="28"/>
                                      </w:rPr>
                                    </w:pPr>
                                    <w:r>
                                      <w:rPr>
                                        <w:color w:val="595959" w:themeColor="text1" w:themeTint="A6"/>
                                        <w:sz w:val="28"/>
                                        <w:szCs w:val="28"/>
                                      </w:rPr>
                                      <w:t>Doyle, Nathan (N.L.)</w:t>
                                    </w:r>
                                  </w:p>
                                </w:sdtContent>
                              </w:sdt>
                              <w:p w14:paraId="649978AD" w14:textId="77777777" w:rsidR="00C64FEF" w:rsidRDefault="00C64FE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Ndoyle.151450@student.uwtsd.ac.uk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582E27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59803C" w14:textId="77777777" w:rsidR="00C64FEF" w:rsidRDefault="00C64FEF">
                              <w:pPr>
                                <w:pStyle w:val="NoSpacing"/>
                                <w:jc w:val="right"/>
                                <w:rPr>
                                  <w:color w:val="595959" w:themeColor="text1" w:themeTint="A6"/>
                                  <w:sz w:val="28"/>
                                  <w:szCs w:val="28"/>
                                </w:rPr>
                              </w:pPr>
                              <w:r>
                                <w:rPr>
                                  <w:color w:val="595959" w:themeColor="text1" w:themeTint="A6"/>
                                  <w:sz w:val="28"/>
                                  <w:szCs w:val="28"/>
                                </w:rPr>
                                <w:t>Doyle, Nathan (N.L.)</w:t>
                              </w:r>
                            </w:p>
                          </w:sdtContent>
                        </w:sdt>
                        <w:p w14:paraId="649978AD" w14:textId="77777777" w:rsidR="00C64FEF" w:rsidRDefault="00C64FE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Ndoyle.151450@student.uwtsd.ac.uk</w:t>
                              </w:r>
                            </w:sdtContent>
                          </w:sdt>
                        </w:p>
                      </w:txbxContent>
                    </v:textbox>
                    <w10:wrap type="square" anchorx="page" anchory="page"/>
                  </v:shape>
                </w:pict>
              </mc:Fallback>
            </mc:AlternateContent>
          </w:r>
          <w:r w:rsidRPr="008D2BE5">
            <w:rPr>
              <w:noProof/>
              <w:lang w:eastAsia="en-GB"/>
            </w:rPr>
            <mc:AlternateContent>
              <mc:Choice Requires="wps">
                <w:drawing>
                  <wp:anchor distT="0" distB="0" distL="114300" distR="114300" simplePos="0" relativeHeight="251659264" behindDoc="0" locked="0" layoutInCell="1" allowOverlap="1" wp14:anchorId="0C4D2DC2" wp14:editId="07E1111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D71CA4" w14:textId="77777777" w:rsidR="00C64FEF" w:rsidRDefault="00C64FE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Advanced stress analysis and FEA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772735B" w14:textId="77777777" w:rsidR="00C64FEF" w:rsidRDefault="00C64FEF">
                                    <w:pPr>
                                      <w:jc w:val="right"/>
                                      <w:rPr>
                                        <w:smallCaps/>
                                        <w:color w:val="404040" w:themeColor="text1" w:themeTint="BF"/>
                                        <w:sz w:val="36"/>
                                        <w:szCs w:val="36"/>
                                      </w:rPr>
                                    </w:pPr>
                                    <w:r>
                                      <w:rPr>
                                        <w:color w:val="404040" w:themeColor="text1" w:themeTint="BF"/>
                                        <w:sz w:val="36"/>
                                        <w:szCs w:val="36"/>
                                      </w:rPr>
                                      <w:t>M6X00420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C4D2DC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0D71CA4" w14:textId="77777777" w:rsidR="00C64FEF" w:rsidRDefault="00C64FE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Advanced stress analysis and FEA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772735B" w14:textId="77777777" w:rsidR="00C64FEF" w:rsidRDefault="00C64FEF">
                              <w:pPr>
                                <w:jc w:val="right"/>
                                <w:rPr>
                                  <w:smallCaps/>
                                  <w:color w:val="404040" w:themeColor="text1" w:themeTint="BF"/>
                                  <w:sz w:val="36"/>
                                  <w:szCs w:val="36"/>
                                </w:rPr>
                              </w:pPr>
                              <w:r>
                                <w:rPr>
                                  <w:color w:val="404040" w:themeColor="text1" w:themeTint="BF"/>
                                  <w:sz w:val="36"/>
                                  <w:szCs w:val="36"/>
                                </w:rPr>
                                <w:t>M6X00420</w:t>
                              </w:r>
                            </w:p>
                          </w:sdtContent>
                        </w:sdt>
                      </w:txbxContent>
                    </v:textbox>
                    <w10:wrap type="square" anchorx="page" anchory="page"/>
                  </v:shape>
                </w:pict>
              </mc:Fallback>
            </mc:AlternateContent>
          </w:r>
        </w:p>
        <w:p w14:paraId="243048D5" w14:textId="77777777" w:rsidR="00ED0951" w:rsidRPr="008D2BE5" w:rsidRDefault="00ED0951" w:rsidP="008F7B93">
          <w:pPr>
            <w:spacing w:line="360" w:lineRule="auto"/>
          </w:pPr>
          <w:r w:rsidRPr="008D2BE5">
            <w:br w:type="page"/>
          </w:r>
        </w:p>
      </w:sdtContent>
    </w:sdt>
    <w:p w14:paraId="5E925E89" w14:textId="0F312855" w:rsidR="001847A3" w:rsidRDefault="003357EA" w:rsidP="008F7B93">
      <w:pPr>
        <w:pStyle w:val="Heading1"/>
        <w:spacing w:line="360" w:lineRule="auto"/>
      </w:pPr>
      <w:bookmarkStart w:id="0" w:name="_Toc24291265"/>
      <w:r>
        <w:lastRenderedPageBreak/>
        <w:t>Executive Summary</w:t>
      </w:r>
      <w:bookmarkEnd w:id="0"/>
    </w:p>
    <w:p w14:paraId="7485AE58" w14:textId="477E6C64" w:rsidR="001847A3" w:rsidRDefault="001847A3" w:rsidP="008F7B93">
      <w:pPr>
        <w:spacing w:line="360" w:lineRule="auto"/>
      </w:pPr>
    </w:p>
    <w:p w14:paraId="30066F12" w14:textId="3D5FE7EF" w:rsidR="001847A3" w:rsidRDefault="007C5614" w:rsidP="008F7B93">
      <w:pPr>
        <w:spacing w:line="360" w:lineRule="auto"/>
      </w:pPr>
      <w:r>
        <w:t xml:space="preserve">The </w:t>
      </w:r>
      <w:r w:rsidR="00691099">
        <w:t>increase in competition</w:t>
      </w:r>
      <w:r w:rsidR="0023290E">
        <w:t xml:space="preserve">, </w:t>
      </w:r>
      <w:r w:rsidR="00695D49">
        <w:t xml:space="preserve">production </w:t>
      </w:r>
      <w:r w:rsidR="00691099">
        <w:t>cost</w:t>
      </w:r>
      <w:r w:rsidR="0023290E">
        <w:t xml:space="preserve"> and market fluctuation,</w:t>
      </w:r>
      <w:r w:rsidR="00691099">
        <w:t xml:space="preserve"> </w:t>
      </w:r>
      <w:r w:rsidR="00695D49">
        <w:t xml:space="preserve">has forced many organisations </w:t>
      </w:r>
      <w:r w:rsidR="0023290E">
        <w:t xml:space="preserve">to </w:t>
      </w:r>
      <w:r w:rsidR="00695D49">
        <w:t xml:space="preserve">create a culture where focus is on improving quality and </w:t>
      </w:r>
      <w:r w:rsidR="0023290E">
        <w:t>product reliability. It is vitally important that products are produced efficiently, with zero defects</w:t>
      </w:r>
      <w:r w:rsidR="00FC7319">
        <w:t>,</w:t>
      </w:r>
      <w:r w:rsidR="0023290E">
        <w:t xml:space="preserve"> so that</w:t>
      </w:r>
      <w:r w:rsidR="00FC7319">
        <w:t xml:space="preserve"> they achieve high customer satisfaction and excellent feedback. Non-</w:t>
      </w:r>
      <w:r w:rsidR="004E4BD5">
        <w:t>d</w:t>
      </w:r>
      <w:r w:rsidR="00FC7319">
        <w:t xml:space="preserve">estructive </w:t>
      </w:r>
      <w:r w:rsidR="004E4BD5">
        <w:t>t</w:t>
      </w:r>
      <w:r w:rsidR="00FC7319">
        <w:t xml:space="preserve">esting methods </w:t>
      </w:r>
      <w:r w:rsidR="0046005A">
        <w:t xml:space="preserve">such as </w:t>
      </w:r>
      <w:r w:rsidR="00455F6B">
        <w:t>t</w:t>
      </w:r>
      <w:r w:rsidR="0046005A">
        <w:t xml:space="preserve">hermography, </w:t>
      </w:r>
      <w:r w:rsidR="00C90037">
        <w:t xml:space="preserve">radiology and visual testing </w:t>
      </w:r>
      <w:r w:rsidR="004E4BD5">
        <w:t>are</w:t>
      </w:r>
      <w:r w:rsidR="00C90037">
        <w:t xml:space="preserve"> effective tools that companies </w:t>
      </w:r>
      <w:r w:rsidR="004E4BD5">
        <w:t xml:space="preserve">utilise </w:t>
      </w:r>
      <w:r w:rsidR="00C90037">
        <w:t xml:space="preserve">to identify abnormalities in their products as a means of quality control. A company may decide that a single technique may not provide </w:t>
      </w:r>
      <w:r w:rsidR="00F51BF4">
        <w:t>enough</w:t>
      </w:r>
      <w:r w:rsidR="00C90037">
        <w:t xml:space="preserve"> information</w:t>
      </w:r>
      <w:r w:rsidR="00F51BF4">
        <w:t>,</w:t>
      </w:r>
      <w:r w:rsidR="00C90037">
        <w:t xml:space="preserve"> therefore, the use of two or more combined can </w:t>
      </w:r>
      <w:r w:rsidR="00F51BF4">
        <w:t xml:space="preserve">provide </w:t>
      </w:r>
      <w:bookmarkStart w:id="1" w:name="_GoBack"/>
      <w:bookmarkEnd w:id="1"/>
      <w:r w:rsidR="00F51BF4">
        <w:t>meaningful results.</w:t>
      </w:r>
      <w:r w:rsidR="00C90037">
        <w:t xml:space="preserve"> This paper focuses on the </w:t>
      </w:r>
      <w:r w:rsidR="00F51BF4">
        <w:t>application of these methods within industry and the improvements that can be made when analysing stress.</w:t>
      </w:r>
    </w:p>
    <w:p w14:paraId="04BA3BB7" w14:textId="7791952D" w:rsidR="001847A3" w:rsidRDefault="001847A3" w:rsidP="008F7B93">
      <w:pPr>
        <w:spacing w:line="360" w:lineRule="auto"/>
      </w:pPr>
    </w:p>
    <w:p w14:paraId="2714CAF0" w14:textId="63BA1D98" w:rsidR="001847A3" w:rsidRDefault="001847A3" w:rsidP="008F7B93">
      <w:pPr>
        <w:spacing w:line="360" w:lineRule="auto"/>
      </w:pPr>
    </w:p>
    <w:p w14:paraId="760E4A33" w14:textId="1D417BA5" w:rsidR="001847A3" w:rsidRDefault="001847A3" w:rsidP="008F7B93">
      <w:pPr>
        <w:spacing w:line="360" w:lineRule="auto"/>
      </w:pPr>
    </w:p>
    <w:p w14:paraId="743118D1" w14:textId="1A920CC1" w:rsidR="001847A3" w:rsidRDefault="001847A3" w:rsidP="008F7B93">
      <w:pPr>
        <w:spacing w:line="360" w:lineRule="auto"/>
      </w:pPr>
    </w:p>
    <w:p w14:paraId="70000148" w14:textId="4B3E17B3" w:rsidR="001847A3" w:rsidRDefault="001847A3" w:rsidP="008F7B93">
      <w:pPr>
        <w:spacing w:line="360" w:lineRule="auto"/>
      </w:pPr>
    </w:p>
    <w:p w14:paraId="28200146" w14:textId="6EDDACB3" w:rsidR="001847A3" w:rsidRDefault="001847A3" w:rsidP="008F7B93">
      <w:pPr>
        <w:spacing w:line="360" w:lineRule="auto"/>
      </w:pPr>
    </w:p>
    <w:p w14:paraId="391DE457" w14:textId="4ACDAFA7" w:rsidR="001847A3" w:rsidRDefault="001847A3" w:rsidP="008F7B93">
      <w:pPr>
        <w:spacing w:line="360" w:lineRule="auto"/>
      </w:pPr>
    </w:p>
    <w:p w14:paraId="4FD86F89" w14:textId="3D3BBAC1" w:rsidR="001847A3" w:rsidRDefault="001847A3" w:rsidP="008F7B93">
      <w:pPr>
        <w:spacing w:line="360" w:lineRule="auto"/>
      </w:pPr>
    </w:p>
    <w:p w14:paraId="37784BBD" w14:textId="1CFE7265" w:rsidR="001847A3" w:rsidRDefault="001847A3" w:rsidP="008F7B93">
      <w:pPr>
        <w:spacing w:line="360" w:lineRule="auto"/>
      </w:pPr>
    </w:p>
    <w:p w14:paraId="68775346" w14:textId="44C28251" w:rsidR="001847A3" w:rsidRDefault="001847A3" w:rsidP="008F7B93">
      <w:pPr>
        <w:spacing w:line="360" w:lineRule="auto"/>
      </w:pPr>
    </w:p>
    <w:p w14:paraId="750E27C0" w14:textId="3B17F825" w:rsidR="001847A3" w:rsidRDefault="001847A3" w:rsidP="008F7B93">
      <w:pPr>
        <w:spacing w:line="360" w:lineRule="auto"/>
      </w:pPr>
    </w:p>
    <w:p w14:paraId="219785F9" w14:textId="4CFB75D3" w:rsidR="001847A3" w:rsidRDefault="001847A3" w:rsidP="008F7B93">
      <w:pPr>
        <w:spacing w:line="360" w:lineRule="auto"/>
      </w:pPr>
    </w:p>
    <w:p w14:paraId="65E40DB8" w14:textId="78EF4586" w:rsidR="001847A3" w:rsidRDefault="001847A3" w:rsidP="008F7B93">
      <w:pPr>
        <w:spacing w:line="360" w:lineRule="auto"/>
      </w:pPr>
    </w:p>
    <w:p w14:paraId="0E4B2549" w14:textId="73E221E1" w:rsidR="001847A3" w:rsidRDefault="001847A3" w:rsidP="008F7B93">
      <w:pPr>
        <w:spacing w:line="360" w:lineRule="auto"/>
      </w:pPr>
    </w:p>
    <w:p w14:paraId="453AB611" w14:textId="7867716E" w:rsidR="001847A3" w:rsidRDefault="001847A3" w:rsidP="008F7B93">
      <w:pPr>
        <w:spacing w:line="360" w:lineRule="auto"/>
      </w:pPr>
    </w:p>
    <w:p w14:paraId="33777F33" w14:textId="0A579349" w:rsidR="001847A3" w:rsidRDefault="001847A3" w:rsidP="008F7B93">
      <w:pPr>
        <w:spacing w:line="360" w:lineRule="auto"/>
      </w:pPr>
    </w:p>
    <w:p w14:paraId="21B4746C" w14:textId="77777777" w:rsidR="00DA55E2" w:rsidRPr="001847A3" w:rsidRDefault="00DA55E2" w:rsidP="008F7B93">
      <w:pPr>
        <w:spacing w:line="360" w:lineRule="auto"/>
      </w:pPr>
    </w:p>
    <w:bookmarkStart w:id="2" w:name="_Toc24291266" w:displacedByCustomXml="next"/>
    <w:sdt>
      <w:sdtPr>
        <w:rPr>
          <w:rFonts w:asciiTheme="minorHAnsi" w:eastAsiaTheme="minorEastAsia" w:hAnsiTheme="minorHAnsi" w:cstheme="minorBidi"/>
          <w:color w:val="auto"/>
          <w:sz w:val="21"/>
          <w:szCs w:val="21"/>
        </w:rPr>
        <w:id w:val="-2117969572"/>
        <w:docPartObj>
          <w:docPartGallery w:val="Table of Contents"/>
          <w:docPartUnique/>
        </w:docPartObj>
      </w:sdtPr>
      <w:sdtEndPr>
        <w:rPr>
          <w:b/>
          <w:bCs/>
        </w:rPr>
      </w:sdtEndPr>
      <w:sdtContent>
        <w:p w14:paraId="6B66D311" w14:textId="77777777" w:rsidR="00ED0951" w:rsidRPr="008D2BE5" w:rsidRDefault="00ED0951" w:rsidP="008F7B93">
          <w:pPr>
            <w:pStyle w:val="Heading1"/>
            <w:spacing w:line="360" w:lineRule="auto"/>
          </w:pPr>
          <w:r w:rsidRPr="008D2BE5">
            <w:t>Table of Contents</w:t>
          </w:r>
          <w:bookmarkEnd w:id="2"/>
        </w:p>
        <w:p w14:paraId="62BC1C26" w14:textId="77777777" w:rsidR="00ED0951" w:rsidRPr="008D2BE5" w:rsidRDefault="00ED0951" w:rsidP="008F7B93">
          <w:pPr>
            <w:spacing w:line="360" w:lineRule="auto"/>
          </w:pPr>
        </w:p>
        <w:p w14:paraId="5808D8CC" w14:textId="54745C78" w:rsidR="00C64FEF" w:rsidRDefault="00ED0951">
          <w:pPr>
            <w:pStyle w:val="TOC1"/>
            <w:tabs>
              <w:tab w:val="right" w:leader="dot" w:pos="9016"/>
            </w:tabs>
            <w:rPr>
              <w:noProof/>
              <w:sz w:val="22"/>
              <w:szCs w:val="22"/>
              <w:lang w:eastAsia="en-GB"/>
            </w:rPr>
          </w:pPr>
          <w:r w:rsidRPr="008D2BE5">
            <w:fldChar w:fldCharType="begin"/>
          </w:r>
          <w:r w:rsidRPr="008D2BE5">
            <w:instrText xml:space="preserve"> TOC \o "1-3" \h \z \u </w:instrText>
          </w:r>
          <w:r w:rsidRPr="008D2BE5">
            <w:fldChar w:fldCharType="separate"/>
          </w:r>
          <w:hyperlink w:anchor="_Toc24291265" w:history="1">
            <w:r w:rsidR="00C64FEF" w:rsidRPr="002863E2">
              <w:rPr>
                <w:rStyle w:val="Hyperlink"/>
                <w:noProof/>
              </w:rPr>
              <w:t>Executive Summary</w:t>
            </w:r>
            <w:r w:rsidR="00C64FEF">
              <w:rPr>
                <w:noProof/>
                <w:webHidden/>
              </w:rPr>
              <w:tab/>
            </w:r>
            <w:r w:rsidR="00C64FEF">
              <w:rPr>
                <w:noProof/>
                <w:webHidden/>
              </w:rPr>
              <w:fldChar w:fldCharType="begin"/>
            </w:r>
            <w:r w:rsidR="00C64FEF">
              <w:rPr>
                <w:noProof/>
                <w:webHidden/>
              </w:rPr>
              <w:instrText xml:space="preserve"> PAGEREF _Toc24291265 \h </w:instrText>
            </w:r>
            <w:r w:rsidR="00C64FEF">
              <w:rPr>
                <w:noProof/>
                <w:webHidden/>
              </w:rPr>
            </w:r>
            <w:r w:rsidR="00C64FEF">
              <w:rPr>
                <w:noProof/>
                <w:webHidden/>
              </w:rPr>
              <w:fldChar w:fldCharType="separate"/>
            </w:r>
            <w:r w:rsidR="00C64FEF">
              <w:rPr>
                <w:noProof/>
                <w:webHidden/>
              </w:rPr>
              <w:t>1</w:t>
            </w:r>
            <w:r w:rsidR="00C64FEF">
              <w:rPr>
                <w:noProof/>
                <w:webHidden/>
              </w:rPr>
              <w:fldChar w:fldCharType="end"/>
            </w:r>
          </w:hyperlink>
        </w:p>
        <w:p w14:paraId="6671DC61" w14:textId="52B1A51E" w:rsidR="00C64FEF" w:rsidRDefault="00C64FEF">
          <w:pPr>
            <w:pStyle w:val="TOC1"/>
            <w:tabs>
              <w:tab w:val="right" w:leader="dot" w:pos="9016"/>
            </w:tabs>
            <w:rPr>
              <w:noProof/>
              <w:sz w:val="22"/>
              <w:szCs w:val="22"/>
              <w:lang w:eastAsia="en-GB"/>
            </w:rPr>
          </w:pPr>
          <w:hyperlink w:anchor="_Toc24291266" w:history="1">
            <w:r w:rsidRPr="002863E2">
              <w:rPr>
                <w:rStyle w:val="Hyperlink"/>
                <w:noProof/>
              </w:rPr>
              <w:t>Table of Contents</w:t>
            </w:r>
            <w:r>
              <w:rPr>
                <w:noProof/>
                <w:webHidden/>
              </w:rPr>
              <w:tab/>
            </w:r>
            <w:r>
              <w:rPr>
                <w:noProof/>
                <w:webHidden/>
              </w:rPr>
              <w:fldChar w:fldCharType="begin"/>
            </w:r>
            <w:r>
              <w:rPr>
                <w:noProof/>
                <w:webHidden/>
              </w:rPr>
              <w:instrText xml:space="preserve"> PAGEREF _Toc24291266 \h </w:instrText>
            </w:r>
            <w:r>
              <w:rPr>
                <w:noProof/>
                <w:webHidden/>
              </w:rPr>
            </w:r>
            <w:r>
              <w:rPr>
                <w:noProof/>
                <w:webHidden/>
              </w:rPr>
              <w:fldChar w:fldCharType="separate"/>
            </w:r>
            <w:r>
              <w:rPr>
                <w:noProof/>
                <w:webHidden/>
              </w:rPr>
              <w:t>2</w:t>
            </w:r>
            <w:r>
              <w:rPr>
                <w:noProof/>
                <w:webHidden/>
              </w:rPr>
              <w:fldChar w:fldCharType="end"/>
            </w:r>
          </w:hyperlink>
        </w:p>
        <w:p w14:paraId="39206003" w14:textId="6BB0EEF5" w:rsidR="00C64FEF" w:rsidRDefault="00C64FEF">
          <w:pPr>
            <w:pStyle w:val="TOC1"/>
            <w:tabs>
              <w:tab w:val="right" w:leader="dot" w:pos="9016"/>
            </w:tabs>
            <w:rPr>
              <w:noProof/>
              <w:sz w:val="22"/>
              <w:szCs w:val="22"/>
              <w:lang w:eastAsia="en-GB"/>
            </w:rPr>
          </w:pPr>
          <w:hyperlink w:anchor="_Toc24291267" w:history="1">
            <w:r w:rsidRPr="002863E2">
              <w:rPr>
                <w:rStyle w:val="Hyperlink"/>
                <w:noProof/>
              </w:rPr>
              <w:t>List of Figures</w:t>
            </w:r>
            <w:r>
              <w:rPr>
                <w:noProof/>
                <w:webHidden/>
              </w:rPr>
              <w:tab/>
            </w:r>
            <w:r>
              <w:rPr>
                <w:noProof/>
                <w:webHidden/>
              </w:rPr>
              <w:fldChar w:fldCharType="begin"/>
            </w:r>
            <w:r>
              <w:rPr>
                <w:noProof/>
                <w:webHidden/>
              </w:rPr>
              <w:instrText xml:space="preserve"> PAGEREF _Toc24291267 \h </w:instrText>
            </w:r>
            <w:r>
              <w:rPr>
                <w:noProof/>
                <w:webHidden/>
              </w:rPr>
            </w:r>
            <w:r>
              <w:rPr>
                <w:noProof/>
                <w:webHidden/>
              </w:rPr>
              <w:fldChar w:fldCharType="separate"/>
            </w:r>
            <w:r>
              <w:rPr>
                <w:noProof/>
                <w:webHidden/>
              </w:rPr>
              <w:t>3</w:t>
            </w:r>
            <w:r>
              <w:rPr>
                <w:noProof/>
                <w:webHidden/>
              </w:rPr>
              <w:fldChar w:fldCharType="end"/>
            </w:r>
          </w:hyperlink>
        </w:p>
        <w:p w14:paraId="2A1026B6" w14:textId="22437FA7" w:rsidR="00C64FEF" w:rsidRDefault="00C64FEF">
          <w:pPr>
            <w:pStyle w:val="TOC1"/>
            <w:tabs>
              <w:tab w:val="right" w:leader="dot" w:pos="9016"/>
            </w:tabs>
            <w:rPr>
              <w:noProof/>
              <w:sz w:val="22"/>
              <w:szCs w:val="22"/>
              <w:lang w:eastAsia="en-GB"/>
            </w:rPr>
          </w:pPr>
          <w:hyperlink w:anchor="_Toc24291268" w:history="1">
            <w:r w:rsidRPr="002863E2">
              <w:rPr>
                <w:rStyle w:val="Hyperlink"/>
                <w:noProof/>
              </w:rPr>
              <w:t>Introduction</w:t>
            </w:r>
            <w:r>
              <w:rPr>
                <w:noProof/>
                <w:webHidden/>
              </w:rPr>
              <w:tab/>
            </w:r>
            <w:r>
              <w:rPr>
                <w:noProof/>
                <w:webHidden/>
              </w:rPr>
              <w:fldChar w:fldCharType="begin"/>
            </w:r>
            <w:r>
              <w:rPr>
                <w:noProof/>
                <w:webHidden/>
              </w:rPr>
              <w:instrText xml:space="preserve"> PAGEREF _Toc24291268 \h </w:instrText>
            </w:r>
            <w:r>
              <w:rPr>
                <w:noProof/>
                <w:webHidden/>
              </w:rPr>
            </w:r>
            <w:r>
              <w:rPr>
                <w:noProof/>
                <w:webHidden/>
              </w:rPr>
              <w:fldChar w:fldCharType="separate"/>
            </w:r>
            <w:r>
              <w:rPr>
                <w:noProof/>
                <w:webHidden/>
              </w:rPr>
              <w:t>4</w:t>
            </w:r>
            <w:r>
              <w:rPr>
                <w:noProof/>
                <w:webHidden/>
              </w:rPr>
              <w:fldChar w:fldCharType="end"/>
            </w:r>
          </w:hyperlink>
        </w:p>
        <w:p w14:paraId="48A9E2DE" w14:textId="26F2545A" w:rsidR="00C64FEF" w:rsidRDefault="00C64FEF">
          <w:pPr>
            <w:pStyle w:val="TOC1"/>
            <w:tabs>
              <w:tab w:val="right" w:leader="dot" w:pos="9016"/>
            </w:tabs>
            <w:rPr>
              <w:noProof/>
              <w:sz w:val="22"/>
              <w:szCs w:val="22"/>
              <w:lang w:eastAsia="en-GB"/>
            </w:rPr>
          </w:pPr>
          <w:hyperlink w:anchor="_Toc24291269" w:history="1">
            <w:r w:rsidRPr="002863E2">
              <w:rPr>
                <w:rStyle w:val="Hyperlink"/>
                <w:noProof/>
              </w:rPr>
              <w:t>Principles of NDT</w:t>
            </w:r>
            <w:r>
              <w:rPr>
                <w:noProof/>
                <w:webHidden/>
              </w:rPr>
              <w:tab/>
            </w:r>
            <w:r>
              <w:rPr>
                <w:noProof/>
                <w:webHidden/>
              </w:rPr>
              <w:fldChar w:fldCharType="begin"/>
            </w:r>
            <w:r>
              <w:rPr>
                <w:noProof/>
                <w:webHidden/>
              </w:rPr>
              <w:instrText xml:space="preserve"> PAGEREF _Toc24291269 \h </w:instrText>
            </w:r>
            <w:r>
              <w:rPr>
                <w:noProof/>
                <w:webHidden/>
              </w:rPr>
            </w:r>
            <w:r>
              <w:rPr>
                <w:noProof/>
                <w:webHidden/>
              </w:rPr>
              <w:fldChar w:fldCharType="separate"/>
            </w:r>
            <w:r>
              <w:rPr>
                <w:noProof/>
                <w:webHidden/>
              </w:rPr>
              <w:t>5</w:t>
            </w:r>
            <w:r>
              <w:rPr>
                <w:noProof/>
                <w:webHidden/>
              </w:rPr>
              <w:fldChar w:fldCharType="end"/>
            </w:r>
          </w:hyperlink>
        </w:p>
        <w:p w14:paraId="387134D1" w14:textId="2C37189B" w:rsidR="00C64FEF" w:rsidRDefault="00C64FEF">
          <w:pPr>
            <w:pStyle w:val="TOC2"/>
            <w:tabs>
              <w:tab w:val="right" w:leader="dot" w:pos="9016"/>
            </w:tabs>
            <w:rPr>
              <w:noProof/>
              <w:sz w:val="22"/>
              <w:szCs w:val="22"/>
              <w:lang w:eastAsia="en-GB"/>
            </w:rPr>
          </w:pPr>
          <w:hyperlink w:anchor="_Toc24291270" w:history="1">
            <w:r w:rsidRPr="002863E2">
              <w:rPr>
                <w:rStyle w:val="Hyperlink"/>
                <w:noProof/>
              </w:rPr>
              <w:t>Compare and Contrast with Traditional Destructive Methods</w:t>
            </w:r>
            <w:r>
              <w:rPr>
                <w:noProof/>
                <w:webHidden/>
              </w:rPr>
              <w:tab/>
            </w:r>
            <w:r>
              <w:rPr>
                <w:noProof/>
                <w:webHidden/>
              </w:rPr>
              <w:fldChar w:fldCharType="begin"/>
            </w:r>
            <w:r>
              <w:rPr>
                <w:noProof/>
                <w:webHidden/>
              </w:rPr>
              <w:instrText xml:space="preserve"> PAGEREF _Toc24291270 \h </w:instrText>
            </w:r>
            <w:r>
              <w:rPr>
                <w:noProof/>
                <w:webHidden/>
              </w:rPr>
            </w:r>
            <w:r>
              <w:rPr>
                <w:noProof/>
                <w:webHidden/>
              </w:rPr>
              <w:fldChar w:fldCharType="separate"/>
            </w:r>
            <w:r>
              <w:rPr>
                <w:noProof/>
                <w:webHidden/>
              </w:rPr>
              <w:t>5</w:t>
            </w:r>
            <w:r>
              <w:rPr>
                <w:noProof/>
                <w:webHidden/>
              </w:rPr>
              <w:fldChar w:fldCharType="end"/>
            </w:r>
          </w:hyperlink>
        </w:p>
        <w:p w14:paraId="6A040B6B" w14:textId="16912ACD" w:rsidR="00C64FEF" w:rsidRDefault="00C64FEF">
          <w:pPr>
            <w:pStyle w:val="TOC1"/>
            <w:tabs>
              <w:tab w:val="right" w:leader="dot" w:pos="9016"/>
            </w:tabs>
            <w:rPr>
              <w:noProof/>
              <w:sz w:val="22"/>
              <w:szCs w:val="22"/>
              <w:lang w:eastAsia="en-GB"/>
            </w:rPr>
          </w:pPr>
          <w:hyperlink w:anchor="_Toc24291271" w:history="1">
            <w:r w:rsidRPr="002863E2">
              <w:rPr>
                <w:rStyle w:val="Hyperlink"/>
                <w:noProof/>
              </w:rPr>
              <w:t>Visual Testing</w:t>
            </w:r>
            <w:r>
              <w:rPr>
                <w:noProof/>
                <w:webHidden/>
              </w:rPr>
              <w:tab/>
            </w:r>
            <w:r>
              <w:rPr>
                <w:noProof/>
                <w:webHidden/>
              </w:rPr>
              <w:fldChar w:fldCharType="begin"/>
            </w:r>
            <w:r>
              <w:rPr>
                <w:noProof/>
                <w:webHidden/>
              </w:rPr>
              <w:instrText xml:space="preserve"> PAGEREF _Toc24291271 \h </w:instrText>
            </w:r>
            <w:r>
              <w:rPr>
                <w:noProof/>
                <w:webHidden/>
              </w:rPr>
            </w:r>
            <w:r>
              <w:rPr>
                <w:noProof/>
                <w:webHidden/>
              </w:rPr>
              <w:fldChar w:fldCharType="separate"/>
            </w:r>
            <w:r>
              <w:rPr>
                <w:noProof/>
                <w:webHidden/>
              </w:rPr>
              <w:t>7</w:t>
            </w:r>
            <w:r>
              <w:rPr>
                <w:noProof/>
                <w:webHidden/>
              </w:rPr>
              <w:fldChar w:fldCharType="end"/>
            </w:r>
          </w:hyperlink>
        </w:p>
        <w:p w14:paraId="3836EB60" w14:textId="2B5A3125" w:rsidR="00C64FEF" w:rsidRDefault="00C64FEF">
          <w:pPr>
            <w:pStyle w:val="TOC2"/>
            <w:tabs>
              <w:tab w:val="right" w:leader="dot" w:pos="9016"/>
            </w:tabs>
            <w:rPr>
              <w:noProof/>
              <w:sz w:val="22"/>
              <w:szCs w:val="22"/>
              <w:lang w:eastAsia="en-GB"/>
            </w:rPr>
          </w:pPr>
          <w:hyperlink w:anchor="_Toc24291272" w:history="1">
            <w:r w:rsidRPr="002863E2">
              <w:rPr>
                <w:rStyle w:val="Hyperlink"/>
                <w:noProof/>
              </w:rPr>
              <w:t>Scientific Principles</w:t>
            </w:r>
            <w:r>
              <w:rPr>
                <w:noProof/>
                <w:webHidden/>
              </w:rPr>
              <w:tab/>
            </w:r>
            <w:r>
              <w:rPr>
                <w:noProof/>
                <w:webHidden/>
              </w:rPr>
              <w:fldChar w:fldCharType="begin"/>
            </w:r>
            <w:r>
              <w:rPr>
                <w:noProof/>
                <w:webHidden/>
              </w:rPr>
              <w:instrText xml:space="preserve"> PAGEREF _Toc24291272 \h </w:instrText>
            </w:r>
            <w:r>
              <w:rPr>
                <w:noProof/>
                <w:webHidden/>
              </w:rPr>
            </w:r>
            <w:r>
              <w:rPr>
                <w:noProof/>
                <w:webHidden/>
              </w:rPr>
              <w:fldChar w:fldCharType="separate"/>
            </w:r>
            <w:r>
              <w:rPr>
                <w:noProof/>
                <w:webHidden/>
              </w:rPr>
              <w:t>8</w:t>
            </w:r>
            <w:r>
              <w:rPr>
                <w:noProof/>
                <w:webHidden/>
              </w:rPr>
              <w:fldChar w:fldCharType="end"/>
            </w:r>
          </w:hyperlink>
        </w:p>
        <w:p w14:paraId="2DF0A41B" w14:textId="1D29938E" w:rsidR="00C64FEF" w:rsidRDefault="00C64FEF">
          <w:pPr>
            <w:pStyle w:val="TOC2"/>
            <w:tabs>
              <w:tab w:val="right" w:leader="dot" w:pos="9016"/>
            </w:tabs>
            <w:rPr>
              <w:noProof/>
              <w:sz w:val="22"/>
              <w:szCs w:val="22"/>
              <w:lang w:eastAsia="en-GB"/>
            </w:rPr>
          </w:pPr>
          <w:hyperlink w:anchor="_Toc24291273" w:history="1">
            <w:r w:rsidRPr="002863E2">
              <w:rPr>
                <w:rStyle w:val="Hyperlink"/>
                <w:noProof/>
              </w:rPr>
              <w:t>Benefits and Limitation</w:t>
            </w:r>
            <w:r>
              <w:rPr>
                <w:noProof/>
                <w:webHidden/>
              </w:rPr>
              <w:tab/>
            </w:r>
            <w:r>
              <w:rPr>
                <w:noProof/>
                <w:webHidden/>
              </w:rPr>
              <w:fldChar w:fldCharType="begin"/>
            </w:r>
            <w:r>
              <w:rPr>
                <w:noProof/>
                <w:webHidden/>
              </w:rPr>
              <w:instrText xml:space="preserve"> PAGEREF _Toc24291273 \h </w:instrText>
            </w:r>
            <w:r>
              <w:rPr>
                <w:noProof/>
                <w:webHidden/>
              </w:rPr>
            </w:r>
            <w:r>
              <w:rPr>
                <w:noProof/>
                <w:webHidden/>
              </w:rPr>
              <w:fldChar w:fldCharType="separate"/>
            </w:r>
            <w:r>
              <w:rPr>
                <w:noProof/>
                <w:webHidden/>
              </w:rPr>
              <w:t>9</w:t>
            </w:r>
            <w:r>
              <w:rPr>
                <w:noProof/>
                <w:webHidden/>
              </w:rPr>
              <w:fldChar w:fldCharType="end"/>
            </w:r>
          </w:hyperlink>
        </w:p>
        <w:p w14:paraId="03D47EAC" w14:textId="64EA2342" w:rsidR="00C64FEF" w:rsidRDefault="00C64FEF">
          <w:pPr>
            <w:pStyle w:val="TOC2"/>
            <w:tabs>
              <w:tab w:val="right" w:leader="dot" w:pos="9016"/>
            </w:tabs>
            <w:rPr>
              <w:noProof/>
              <w:sz w:val="22"/>
              <w:szCs w:val="22"/>
              <w:lang w:eastAsia="en-GB"/>
            </w:rPr>
          </w:pPr>
          <w:hyperlink w:anchor="_Toc24291274" w:history="1">
            <w:r w:rsidRPr="002863E2">
              <w:rPr>
                <w:rStyle w:val="Hyperlink"/>
                <w:noProof/>
              </w:rPr>
              <w:t>Applications</w:t>
            </w:r>
            <w:r>
              <w:rPr>
                <w:noProof/>
                <w:webHidden/>
              </w:rPr>
              <w:tab/>
            </w:r>
            <w:r>
              <w:rPr>
                <w:noProof/>
                <w:webHidden/>
              </w:rPr>
              <w:fldChar w:fldCharType="begin"/>
            </w:r>
            <w:r>
              <w:rPr>
                <w:noProof/>
                <w:webHidden/>
              </w:rPr>
              <w:instrText xml:space="preserve"> PAGEREF _Toc24291274 \h </w:instrText>
            </w:r>
            <w:r>
              <w:rPr>
                <w:noProof/>
                <w:webHidden/>
              </w:rPr>
            </w:r>
            <w:r>
              <w:rPr>
                <w:noProof/>
                <w:webHidden/>
              </w:rPr>
              <w:fldChar w:fldCharType="separate"/>
            </w:r>
            <w:r>
              <w:rPr>
                <w:noProof/>
                <w:webHidden/>
              </w:rPr>
              <w:t>10</w:t>
            </w:r>
            <w:r>
              <w:rPr>
                <w:noProof/>
                <w:webHidden/>
              </w:rPr>
              <w:fldChar w:fldCharType="end"/>
            </w:r>
          </w:hyperlink>
        </w:p>
        <w:p w14:paraId="0A0C3E51" w14:textId="571D4288" w:rsidR="00C64FEF" w:rsidRDefault="00C64FEF">
          <w:pPr>
            <w:pStyle w:val="TOC2"/>
            <w:tabs>
              <w:tab w:val="right" w:leader="dot" w:pos="9016"/>
            </w:tabs>
            <w:rPr>
              <w:noProof/>
              <w:sz w:val="22"/>
              <w:szCs w:val="22"/>
              <w:lang w:eastAsia="en-GB"/>
            </w:rPr>
          </w:pPr>
          <w:hyperlink w:anchor="_Toc24291275" w:history="1">
            <w:r w:rsidRPr="002863E2">
              <w:rPr>
                <w:rStyle w:val="Hyperlink"/>
                <w:noProof/>
              </w:rPr>
              <w:t>Sources of Errors and Assumptions</w:t>
            </w:r>
            <w:r>
              <w:rPr>
                <w:noProof/>
                <w:webHidden/>
              </w:rPr>
              <w:tab/>
            </w:r>
            <w:r>
              <w:rPr>
                <w:noProof/>
                <w:webHidden/>
              </w:rPr>
              <w:fldChar w:fldCharType="begin"/>
            </w:r>
            <w:r>
              <w:rPr>
                <w:noProof/>
                <w:webHidden/>
              </w:rPr>
              <w:instrText xml:space="preserve"> PAGEREF _Toc24291275 \h </w:instrText>
            </w:r>
            <w:r>
              <w:rPr>
                <w:noProof/>
                <w:webHidden/>
              </w:rPr>
            </w:r>
            <w:r>
              <w:rPr>
                <w:noProof/>
                <w:webHidden/>
              </w:rPr>
              <w:fldChar w:fldCharType="separate"/>
            </w:r>
            <w:r>
              <w:rPr>
                <w:noProof/>
                <w:webHidden/>
              </w:rPr>
              <w:t>12</w:t>
            </w:r>
            <w:r>
              <w:rPr>
                <w:noProof/>
                <w:webHidden/>
              </w:rPr>
              <w:fldChar w:fldCharType="end"/>
            </w:r>
          </w:hyperlink>
        </w:p>
        <w:p w14:paraId="12BF54E3" w14:textId="6883791F" w:rsidR="00C64FEF" w:rsidRDefault="00C64FEF">
          <w:pPr>
            <w:pStyle w:val="TOC2"/>
            <w:tabs>
              <w:tab w:val="right" w:leader="dot" w:pos="9016"/>
            </w:tabs>
            <w:rPr>
              <w:noProof/>
              <w:sz w:val="22"/>
              <w:szCs w:val="22"/>
              <w:lang w:eastAsia="en-GB"/>
            </w:rPr>
          </w:pPr>
          <w:hyperlink w:anchor="_Toc24291276" w:history="1">
            <w:r w:rsidRPr="002863E2">
              <w:rPr>
                <w:rStyle w:val="Hyperlink"/>
                <w:noProof/>
              </w:rPr>
              <w:t>The Improvement of Stress Analysis</w:t>
            </w:r>
            <w:r>
              <w:rPr>
                <w:noProof/>
                <w:webHidden/>
              </w:rPr>
              <w:tab/>
            </w:r>
            <w:r>
              <w:rPr>
                <w:noProof/>
                <w:webHidden/>
              </w:rPr>
              <w:fldChar w:fldCharType="begin"/>
            </w:r>
            <w:r>
              <w:rPr>
                <w:noProof/>
                <w:webHidden/>
              </w:rPr>
              <w:instrText xml:space="preserve"> PAGEREF _Toc24291276 \h </w:instrText>
            </w:r>
            <w:r>
              <w:rPr>
                <w:noProof/>
                <w:webHidden/>
              </w:rPr>
            </w:r>
            <w:r>
              <w:rPr>
                <w:noProof/>
                <w:webHidden/>
              </w:rPr>
              <w:fldChar w:fldCharType="separate"/>
            </w:r>
            <w:r>
              <w:rPr>
                <w:noProof/>
                <w:webHidden/>
              </w:rPr>
              <w:t>13</w:t>
            </w:r>
            <w:r>
              <w:rPr>
                <w:noProof/>
                <w:webHidden/>
              </w:rPr>
              <w:fldChar w:fldCharType="end"/>
            </w:r>
          </w:hyperlink>
        </w:p>
        <w:p w14:paraId="5128496D" w14:textId="6DB45757" w:rsidR="00C64FEF" w:rsidRDefault="00C64FEF">
          <w:pPr>
            <w:pStyle w:val="TOC1"/>
            <w:tabs>
              <w:tab w:val="right" w:leader="dot" w:pos="9016"/>
            </w:tabs>
            <w:rPr>
              <w:noProof/>
              <w:sz w:val="22"/>
              <w:szCs w:val="22"/>
              <w:lang w:eastAsia="en-GB"/>
            </w:rPr>
          </w:pPr>
          <w:hyperlink w:anchor="_Toc24291277" w:history="1">
            <w:r w:rsidRPr="002863E2">
              <w:rPr>
                <w:rStyle w:val="Hyperlink"/>
                <w:noProof/>
              </w:rPr>
              <w:t>Radiography</w:t>
            </w:r>
            <w:r>
              <w:rPr>
                <w:noProof/>
                <w:webHidden/>
              </w:rPr>
              <w:tab/>
            </w:r>
            <w:r>
              <w:rPr>
                <w:noProof/>
                <w:webHidden/>
              </w:rPr>
              <w:fldChar w:fldCharType="begin"/>
            </w:r>
            <w:r>
              <w:rPr>
                <w:noProof/>
                <w:webHidden/>
              </w:rPr>
              <w:instrText xml:space="preserve"> PAGEREF _Toc24291277 \h </w:instrText>
            </w:r>
            <w:r>
              <w:rPr>
                <w:noProof/>
                <w:webHidden/>
              </w:rPr>
            </w:r>
            <w:r>
              <w:rPr>
                <w:noProof/>
                <w:webHidden/>
              </w:rPr>
              <w:fldChar w:fldCharType="separate"/>
            </w:r>
            <w:r>
              <w:rPr>
                <w:noProof/>
                <w:webHidden/>
              </w:rPr>
              <w:t>15</w:t>
            </w:r>
            <w:r>
              <w:rPr>
                <w:noProof/>
                <w:webHidden/>
              </w:rPr>
              <w:fldChar w:fldCharType="end"/>
            </w:r>
          </w:hyperlink>
        </w:p>
        <w:p w14:paraId="1195C6F2" w14:textId="475A3F5F" w:rsidR="00C64FEF" w:rsidRDefault="00C64FEF">
          <w:pPr>
            <w:pStyle w:val="TOC2"/>
            <w:tabs>
              <w:tab w:val="right" w:leader="dot" w:pos="9016"/>
            </w:tabs>
            <w:rPr>
              <w:noProof/>
              <w:sz w:val="22"/>
              <w:szCs w:val="22"/>
              <w:lang w:eastAsia="en-GB"/>
            </w:rPr>
          </w:pPr>
          <w:hyperlink w:anchor="_Toc24291278" w:history="1">
            <w:r w:rsidRPr="002863E2">
              <w:rPr>
                <w:rStyle w:val="Hyperlink"/>
                <w:noProof/>
              </w:rPr>
              <w:t>Scientific Principles</w:t>
            </w:r>
            <w:r>
              <w:rPr>
                <w:noProof/>
                <w:webHidden/>
              </w:rPr>
              <w:tab/>
            </w:r>
            <w:r>
              <w:rPr>
                <w:noProof/>
                <w:webHidden/>
              </w:rPr>
              <w:fldChar w:fldCharType="begin"/>
            </w:r>
            <w:r>
              <w:rPr>
                <w:noProof/>
                <w:webHidden/>
              </w:rPr>
              <w:instrText xml:space="preserve"> PAGEREF _Toc24291278 \h </w:instrText>
            </w:r>
            <w:r>
              <w:rPr>
                <w:noProof/>
                <w:webHidden/>
              </w:rPr>
            </w:r>
            <w:r>
              <w:rPr>
                <w:noProof/>
                <w:webHidden/>
              </w:rPr>
              <w:fldChar w:fldCharType="separate"/>
            </w:r>
            <w:r>
              <w:rPr>
                <w:noProof/>
                <w:webHidden/>
              </w:rPr>
              <w:t>15</w:t>
            </w:r>
            <w:r>
              <w:rPr>
                <w:noProof/>
                <w:webHidden/>
              </w:rPr>
              <w:fldChar w:fldCharType="end"/>
            </w:r>
          </w:hyperlink>
        </w:p>
        <w:p w14:paraId="39FDFE6B" w14:textId="067AFB02" w:rsidR="00C64FEF" w:rsidRDefault="00C64FEF">
          <w:pPr>
            <w:pStyle w:val="TOC2"/>
            <w:tabs>
              <w:tab w:val="right" w:leader="dot" w:pos="9016"/>
            </w:tabs>
            <w:rPr>
              <w:noProof/>
              <w:sz w:val="22"/>
              <w:szCs w:val="22"/>
              <w:lang w:eastAsia="en-GB"/>
            </w:rPr>
          </w:pPr>
          <w:hyperlink w:anchor="_Toc24291279" w:history="1">
            <w:r w:rsidRPr="002863E2">
              <w:rPr>
                <w:rStyle w:val="Hyperlink"/>
                <w:noProof/>
              </w:rPr>
              <w:t>Benefits and Limitations</w:t>
            </w:r>
            <w:r>
              <w:rPr>
                <w:noProof/>
                <w:webHidden/>
              </w:rPr>
              <w:tab/>
            </w:r>
            <w:r>
              <w:rPr>
                <w:noProof/>
                <w:webHidden/>
              </w:rPr>
              <w:fldChar w:fldCharType="begin"/>
            </w:r>
            <w:r>
              <w:rPr>
                <w:noProof/>
                <w:webHidden/>
              </w:rPr>
              <w:instrText xml:space="preserve"> PAGEREF _Toc24291279 \h </w:instrText>
            </w:r>
            <w:r>
              <w:rPr>
                <w:noProof/>
                <w:webHidden/>
              </w:rPr>
            </w:r>
            <w:r>
              <w:rPr>
                <w:noProof/>
                <w:webHidden/>
              </w:rPr>
              <w:fldChar w:fldCharType="separate"/>
            </w:r>
            <w:r>
              <w:rPr>
                <w:noProof/>
                <w:webHidden/>
              </w:rPr>
              <w:t>16</w:t>
            </w:r>
            <w:r>
              <w:rPr>
                <w:noProof/>
                <w:webHidden/>
              </w:rPr>
              <w:fldChar w:fldCharType="end"/>
            </w:r>
          </w:hyperlink>
        </w:p>
        <w:p w14:paraId="601613CE" w14:textId="61A6AB6A" w:rsidR="00C64FEF" w:rsidRDefault="00C64FEF">
          <w:pPr>
            <w:pStyle w:val="TOC2"/>
            <w:tabs>
              <w:tab w:val="right" w:leader="dot" w:pos="9016"/>
            </w:tabs>
            <w:rPr>
              <w:noProof/>
              <w:sz w:val="22"/>
              <w:szCs w:val="22"/>
              <w:lang w:eastAsia="en-GB"/>
            </w:rPr>
          </w:pPr>
          <w:hyperlink w:anchor="_Toc24291280" w:history="1">
            <w:r w:rsidRPr="002863E2">
              <w:rPr>
                <w:rStyle w:val="Hyperlink"/>
                <w:noProof/>
              </w:rPr>
              <w:t>Applications</w:t>
            </w:r>
            <w:r>
              <w:rPr>
                <w:noProof/>
                <w:webHidden/>
              </w:rPr>
              <w:tab/>
            </w:r>
            <w:r>
              <w:rPr>
                <w:noProof/>
                <w:webHidden/>
              </w:rPr>
              <w:fldChar w:fldCharType="begin"/>
            </w:r>
            <w:r>
              <w:rPr>
                <w:noProof/>
                <w:webHidden/>
              </w:rPr>
              <w:instrText xml:space="preserve"> PAGEREF _Toc24291280 \h </w:instrText>
            </w:r>
            <w:r>
              <w:rPr>
                <w:noProof/>
                <w:webHidden/>
              </w:rPr>
            </w:r>
            <w:r>
              <w:rPr>
                <w:noProof/>
                <w:webHidden/>
              </w:rPr>
              <w:fldChar w:fldCharType="separate"/>
            </w:r>
            <w:r>
              <w:rPr>
                <w:noProof/>
                <w:webHidden/>
              </w:rPr>
              <w:t>17</w:t>
            </w:r>
            <w:r>
              <w:rPr>
                <w:noProof/>
                <w:webHidden/>
              </w:rPr>
              <w:fldChar w:fldCharType="end"/>
            </w:r>
          </w:hyperlink>
        </w:p>
        <w:p w14:paraId="4A02A3DF" w14:textId="5EC21D69" w:rsidR="00C64FEF" w:rsidRDefault="00C64FEF">
          <w:pPr>
            <w:pStyle w:val="TOC2"/>
            <w:tabs>
              <w:tab w:val="right" w:leader="dot" w:pos="9016"/>
            </w:tabs>
            <w:rPr>
              <w:noProof/>
              <w:sz w:val="22"/>
              <w:szCs w:val="22"/>
              <w:lang w:eastAsia="en-GB"/>
            </w:rPr>
          </w:pPr>
          <w:hyperlink w:anchor="_Toc24291281" w:history="1">
            <w:r w:rsidRPr="002863E2">
              <w:rPr>
                <w:rStyle w:val="Hyperlink"/>
                <w:noProof/>
              </w:rPr>
              <w:t>Sources of Errors and Assumptions</w:t>
            </w:r>
            <w:r>
              <w:rPr>
                <w:noProof/>
                <w:webHidden/>
              </w:rPr>
              <w:tab/>
            </w:r>
            <w:r>
              <w:rPr>
                <w:noProof/>
                <w:webHidden/>
              </w:rPr>
              <w:fldChar w:fldCharType="begin"/>
            </w:r>
            <w:r>
              <w:rPr>
                <w:noProof/>
                <w:webHidden/>
              </w:rPr>
              <w:instrText xml:space="preserve"> PAGEREF _Toc24291281 \h </w:instrText>
            </w:r>
            <w:r>
              <w:rPr>
                <w:noProof/>
                <w:webHidden/>
              </w:rPr>
            </w:r>
            <w:r>
              <w:rPr>
                <w:noProof/>
                <w:webHidden/>
              </w:rPr>
              <w:fldChar w:fldCharType="separate"/>
            </w:r>
            <w:r>
              <w:rPr>
                <w:noProof/>
                <w:webHidden/>
              </w:rPr>
              <w:t>18</w:t>
            </w:r>
            <w:r>
              <w:rPr>
                <w:noProof/>
                <w:webHidden/>
              </w:rPr>
              <w:fldChar w:fldCharType="end"/>
            </w:r>
          </w:hyperlink>
        </w:p>
        <w:p w14:paraId="62557A47" w14:textId="3ECC284C" w:rsidR="00C64FEF" w:rsidRDefault="00C64FEF">
          <w:pPr>
            <w:pStyle w:val="TOC2"/>
            <w:tabs>
              <w:tab w:val="right" w:leader="dot" w:pos="9016"/>
            </w:tabs>
            <w:rPr>
              <w:noProof/>
              <w:sz w:val="22"/>
              <w:szCs w:val="22"/>
              <w:lang w:eastAsia="en-GB"/>
            </w:rPr>
          </w:pPr>
          <w:hyperlink w:anchor="_Toc24291282" w:history="1">
            <w:r w:rsidRPr="002863E2">
              <w:rPr>
                <w:rStyle w:val="Hyperlink"/>
                <w:noProof/>
              </w:rPr>
              <w:t>The Improvement of Stress Analysis</w:t>
            </w:r>
            <w:r>
              <w:rPr>
                <w:noProof/>
                <w:webHidden/>
              </w:rPr>
              <w:tab/>
            </w:r>
            <w:r>
              <w:rPr>
                <w:noProof/>
                <w:webHidden/>
              </w:rPr>
              <w:fldChar w:fldCharType="begin"/>
            </w:r>
            <w:r>
              <w:rPr>
                <w:noProof/>
                <w:webHidden/>
              </w:rPr>
              <w:instrText xml:space="preserve"> PAGEREF _Toc24291282 \h </w:instrText>
            </w:r>
            <w:r>
              <w:rPr>
                <w:noProof/>
                <w:webHidden/>
              </w:rPr>
            </w:r>
            <w:r>
              <w:rPr>
                <w:noProof/>
                <w:webHidden/>
              </w:rPr>
              <w:fldChar w:fldCharType="separate"/>
            </w:r>
            <w:r>
              <w:rPr>
                <w:noProof/>
                <w:webHidden/>
              </w:rPr>
              <w:t>19</w:t>
            </w:r>
            <w:r>
              <w:rPr>
                <w:noProof/>
                <w:webHidden/>
              </w:rPr>
              <w:fldChar w:fldCharType="end"/>
            </w:r>
          </w:hyperlink>
        </w:p>
        <w:p w14:paraId="0440CE96" w14:textId="41B8A2BE" w:rsidR="00C64FEF" w:rsidRDefault="00C64FEF">
          <w:pPr>
            <w:pStyle w:val="TOC1"/>
            <w:tabs>
              <w:tab w:val="right" w:leader="dot" w:pos="9016"/>
            </w:tabs>
            <w:rPr>
              <w:noProof/>
              <w:sz w:val="22"/>
              <w:szCs w:val="22"/>
              <w:lang w:eastAsia="en-GB"/>
            </w:rPr>
          </w:pPr>
          <w:hyperlink w:anchor="_Toc24291283" w:history="1">
            <w:r w:rsidRPr="002863E2">
              <w:rPr>
                <w:rStyle w:val="Hyperlink"/>
                <w:noProof/>
              </w:rPr>
              <w:t>Infrared Thermography</w:t>
            </w:r>
            <w:r>
              <w:rPr>
                <w:noProof/>
                <w:webHidden/>
              </w:rPr>
              <w:tab/>
            </w:r>
            <w:r>
              <w:rPr>
                <w:noProof/>
                <w:webHidden/>
              </w:rPr>
              <w:fldChar w:fldCharType="begin"/>
            </w:r>
            <w:r>
              <w:rPr>
                <w:noProof/>
                <w:webHidden/>
              </w:rPr>
              <w:instrText xml:space="preserve"> PAGEREF _Toc24291283 \h </w:instrText>
            </w:r>
            <w:r>
              <w:rPr>
                <w:noProof/>
                <w:webHidden/>
              </w:rPr>
            </w:r>
            <w:r>
              <w:rPr>
                <w:noProof/>
                <w:webHidden/>
              </w:rPr>
              <w:fldChar w:fldCharType="separate"/>
            </w:r>
            <w:r>
              <w:rPr>
                <w:noProof/>
                <w:webHidden/>
              </w:rPr>
              <w:t>20</w:t>
            </w:r>
            <w:r>
              <w:rPr>
                <w:noProof/>
                <w:webHidden/>
              </w:rPr>
              <w:fldChar w:fldCharType="end"/>
            </w:r>
          </w:hyperlink>
        </w:p>
        <w:p w14:paraId="45420D55" w14:textId="697CEECF" w:rsidR="00C64FEF" w:rsidRDefault="00C64FEF">
          <w:pPr>
            <w:pStyle w:val="TOC2"/>
            <w:tabs>
              <w:tab w:val="right" w:leader="dot" w:pos="9016"/>
            </w:tabs>
            <w:rPr>
              <w:noProof/>
              <w:sz w:val="22"/>
              <w:szCs w:val="22"/>
              <w:lang w:eastAsia="en-GB"/>
            </w:rPr>
          </w:pPr>
          <w:hyperlink w:anchor="_Toc24291284" w:history="1">
            <w:r w:rsidRPr="002863E2">
              <w:rPr>
                <w:rStyle w:val="Hyperlink"/>
                <w:noProof/>
              </w:rPr>
              <w:t>Scientific Principles</w:t>
            </w:r>
            <w:r>
              <w:rPr>
                <w:noProof/>
                <w:webHidden/>
              </w:rPr>
              <w:tab/>
            </w:r>
            <w:r>
              <w:rPr>
                <w:noProof/>
                <w:webHidden/>
              </w:rPr>
              <w:fldChar w:fldCharType="begin"/>
            </w:r>
            <w:r>
              <w:rPr>
                <w:noProof/>
                <w:webHidden/>
              </w:rPr>
              <w:instrText xml:space="preserve"> PAGEREF _Toc24291284 \h </w:instrText>
            </w:r>
            <w:r>
              <w:rPr>
                <w:noProof/>
                <w:webHidden/>
              </w:rPr>
            </w:r>
            <w:r>
              <w:rPr>
                <w:noProof/>
                <w:webHidden/>
              </w:rPr>
              <w:fldChar w:fldCharType="separate"/>
            </w:r>
            <w:r>
              <w:rPr>
                <w:noProof/>
                <w:webHidden/>
              </w:rPr>
              <w:t>20</w:t>
            </w:r>
            <w:r>
              <w:rPr>
                <w:noProof/>
                <w:webHidden/>
              </w:rPr>
              <w:fldChar w:fldCharType="end"/>
            </w:r>
          </w:hyperlink>
        </w:p>
        <w:p w14:paraId="1206629A" w14:textId="6439F32A" w:rsidR="00C64FEF" w:rsidRDefault="00C64FEF">
          <w:pPr>
            <w:pStyle w:val="TOC2"/>
            <w:tabs>
              <w:tab w:val="right" w:leader="dot" w:pos="9016"/>
            </w:tabs>
            <w:rPr>
              <w:noProof/>
              <w:sz w:val="22"/>
              <w:szCs w:val="22"/>
              <w:lang w:eastAsia="en-GB"/>
            </w:rPr>
          </w:pPr>
          <w:hyperlink w:anchor="_Toc24291285" w:history="1">
            <w:r w:rsidRPr="002863E2">
              <w:rPr>
                <w:rStyle w:val="Hyperlink"/>
                <w:noProof/>
              </w:rPr>
              <w:t>Benefits and Limitations</w:t>
            </w:r>
            <w:r>
              <w:rPr>
                <w:noProof/>
                <w:webHidden/>
              </w:rPr>
              <w:tab/>
            </w:r>
            <w:r>
              <w:rPr>
                <w:noProof/>
                <w:webHidden/>
              </w:rPr>
              <w:fldChar w:fldCharType="begin"/>
            </w:r>
            <w:r>
              <w:rPr>
                <w:noProof/>
                <w:webHidden/>
              </w:rPr>
              <w:instrText xml:space="preserve"> PAGEREF _Toc24291285 \h </w:instrText>
            </w:r>
            <w:r>
              <w:rPr>
                <w:noProof/>
                <w:webHidden/>
              </w:rPr>
            </w:r>
            <w:r>
              <w:rPr>
                <w:noProof/>
                <w:webHidden/>
              </w:rPr>
              <w:fldChar w:fldCharType="separate"/>
            </w:r>
            <w:r>
              <w:rPr>
                <w:noProof/>
                <w:webHidden/>
              </w:rPr>
              <w:t>21</w:t>
            </w:r>
            <w:r>
              <w:rPr>
                <w:noProof/>
                <w:webHidden/>
              </w:rPr>
              <w:fldChar w:fldCharType="end"/>
            </w:r>
          </w:hyperlink>
        </w:p>
        <w:p w14:paraId="1A0176EE" w14:textId="5439F816" w:rsidR="00C64FEF" w:rsidRDefault="00C64FEF">
          <w:pPr>
            <w:pStyle w:val="TOC2"/>
            <w:tabs>
              <w:tab w:val="right" w:leader="dot" w:pos="9016"/>
            </w:tabs>
            <w:rPr>
              <w:noProof/>
              <w:sz w:val="22"/>
              <w:szCs w:val="22"/>
              <w:lang w:eastAsia="en-GB"/>
            </w:rPr>
          </w:pPr>
          <w:hyperlink w:anchor="_Toc24291286" w:history="1">
            <w:r w:rsidRPr="002863E2">
              <w:rPr>
                <w:rStyle w:val="Hyperlink"/>
                <w:noProof/>
              </w:rPr>
              <w:t>Applications</w:t>
            </w:r>
            <w:r>
              <w:rPr>
                <w:noProof/>
                <w:webHidden/>
              </w:rPr>
              <w:tab/>
            </w:r>
            <w:r>
              <w:rPr>
                <w:noProof/>
                <w:webHidden/>
              </w:rPr>
              <w:fldChar w:fldCharType="begin"/>
            </w:r>
            <w:r>
              <w:rPr>
                <w:noProof/>
                <w:webHidden/>
              </w:rPr>
              <w:instrText xml:space="preserve"> PAGEREF _Toc24291286 \h </w:instrText>
            </w:r>
            <w:r>
              <w:rPr>
                <w:noProof/>
                <w:webHidden/>
              </w:rPr>
            </w:r>
            <w:r>
              <w:rPr>
                <w:noProof/>
                <w:webHidden/>
              </w:rPr>
              <w:fldChar w:fldCharType="separate"/>
            </w:r>
            <w:r>
              <w:rPr>
                <w:noProof/>
                <w:webHidden/>
              </w:rPr>
              <w:t>21</w:t>
            </w:r>
            <w:r>
              <w:rPr>
                <w:noProof/>
                <w:webHidden/>
              </w:rPr>
              <w:fldChar w:fldCharType="end"/>
            </w:r>
          </w:hyperlink>
        </w:p>
        <w:p w14:paraId="453C38CA" w14:textId="7D48E6BD" w:rsidR="00C64FEF" w:rsidRDefault="00C64FEF">
          <w:pPr>
            <w:pStyle w:val="TOC2"/>
            <w:tabs>
              <w:tab w:val="right" w:leader="dot" w:pos="9016"/>
            </w:tabs>
            <w:rPr>
              <w:noProof/>
              <w:sz w:val="22"/>
              <w:szCs w:val="22"/>
              <w:lang w:eastAsia="en-GB"/>
            </w:rPr>
          </w:pPr>
          <w:hyperlink w:anchor="_Toc24291287" w:history="1">
            <w:r w:rsidRPr="002863E2">
              <w:rPr>
                <w:rStyle w:val="Hyperlink"/>
                <w:noProof/>
              </w:rPr>
              <w:t>Sources of Errors and Assumptions</w:t>
            </w:r>
            <w:r>
              <w:rPr>
                <w:noProof/>
                <w:webHidden/>
              </w:rPr>
              <w:tab/>
            </w:r>
            <w:r>
              <w:rPr>
                <w:noProof/>
                <w:webHidden/>
              </w:rPr>
              <w:fldChar w:fldCharType="begin"/>
            </w:r>
            <w:r>
              <w:rPr>
                <w:noProof/>
                <w:webHidden/>
              </w:rPr>
              <w:instrText xml:space="preserve"> PAGEREF _Toc24291287 \h </w:instrText>
            </w:r>
            <w:r>
              <w:rPr>
                <w:noProof/>
                <w:webHidden/>
              </w:rPr>
            </w:r>
            <w:r>
              <w:rPr>
                <w:noProof/>
                <w:webHidden/>
              </w:rPr>
              <w:fldChar w:fldCharType="separate"/>
            </w:r>
            <w:r>
              <w:rPr>
                <w:noProof/>
                <w:webHidden/>
              </w:rPr>
              <w:t>24</w:t>
            </w:r>
            <w:r>
              <w:rPr>
                <w:noProof/>
                <w:webHidden/>
              </w:rPr>
              <w:fldChar w:fldCharType="end"/>
            </w:r>
          </w:hyperlink>
        </w:p>
        <w:p w14:paraId="325B7D4B" w14:textId="6F86432B" w:rsidR="00C64FEF" w:rsidRDefault="00C64FEF">
          <w:pPr>
            <w:pStyle w:val="TOC2"/>
            <w:tabs>
              <w:tab w:val="right" w:leader="dot" w:pos="9016"/>
            </w:tabs>
            <w:rPr>
              <w:noProof/>
              <w:sz w:val="22"/>
              <w:szCs w:val="22"/>
              <w:lang w:eastAsia="en-GB"/>
            </w:rPr>
          </w:pPr>
          <w:hyperlink w:anchor="_Toc24291288" w:history="1">
            <w:r w:rsidRPr="002863E2">
              <w:rPr>
                <w:rStyle w:val="Hyperlink"/>
                <w:noProof/>
              </w:rPr>
              <w:t>The Improvement of Stress Analysis</w:t>
            </w:r>
            <w:r>
              <w:rPr>
                <w:noProof/>
                <w:webHidden/>
              </w:rPr>
              <w:tab/>
            </w:r>
            <w:r>
              <w:rPr>
                <w:noProof/>
                <w:webHidden/>
              </w:rPr>
              <w:fldChar w:fldCharType="begin"/>
            </w:r>
            <w:r>
              <w:rPr>
                <w:noProof/>
                <w:webHidden/>
              </w:rPr>
              <w:instrText xml:space="preserve"> PAGEREF _Toc24291288 \h </w:instrText>
            </w:r>
            <w:r>
              <w:rPr>
                <w:noProof/>
                <w:webHidden/>
              </w:rPr>
            </w:r>
            <w:r>
              <w:rPr>
                <w:noProof/>
                <w:webHidden/>
              </w:rPr>
              <w:fldChar w:fldCharType="separate"/>
            </w:r>
            <w:r>
              <w:rPr>
                <w:noProof/>
                <w:webHidden/>
              </w:rPr>
              <w:t>24</w:t>
            </w:r>
            <w:r>
              <w:rPr>
                <w:noProof/>
                <w:webHidden/>
              </w:rPr>
              <w:fldChar w:fldCharType="end"/>
            </w:r>
          </w:hyperlink>
        </w:p>
        <w:p w14:paraId="7AE26CE6" w14:textId="0C470EDB" w:rsidR="00C64FEF" w:rsidRDefault="00C64FEF">
          <w:pPr>
            <w:pStyle w:val="TOC1"/>
            <w:tabs>
              <w:tab w:val="right" w:leader="dot" w:pos="9016"/>
            </w:tabs>
            <w:rPr>
              <w:noProof/>
              <w:sz w:val="22"/>
              <w:szCs w:val="22"/>
              <w:lang w:eastAsia="en-GB"/>
            </w:rPr>
          </w:pPr>
          <w:hyperlink w:anchor="_Toc24291289" w:history="1">
            <w:r w:rsidRPr="002863E2">
              <w:rPr>
                <w:rStyle w:val="Hyperlink"/>
                <w:noProof/>
              </w:rPr>
              <w:t>Conclusion</w:t>
            </w:r>
            <w:r>
              <w:rPr>
                <w:noProof/>
                <w:webHidden/>
              </w:rPr>
              <w:tab/>
            </w:r>
            <w:r>
              <w:rPr>
                <w:noProof/>
                <w:webHidden/>
              </w:rPr>
              <w:fldChar w:fldCharType="begin"/>
            </w:r>
            <w:r>
              <w:rPr>
                <w:noProof/>
                <w:webHidden/>
              </w:rPr>
              <w:instrText xml:space="preserve"> PAGEREF _Toc24291289 \h </w:instrText>
            </w:r>
            <w:r>
              <w:rPr>
                <w:noProof/>
                <w:webHidden/>
              </w:rPr>
            </w:r>
            <w:r>
              <w:rPr>
                <w:noProof/>
                <w:webHidden/>
              </w:rPr>
              <w:fldChar w:fldCharType="separate"/>
            </w:r>
            <w:r>
              <w:rPr>
                <w:noProof/>
                <w:webHidden/>
              </w:rPr>
              <w:t>26</w:t>
            </w:r>
            <w:r>
              <w:rPr>
                <w:noProof/>
                <w:webHidden/>
              </w:rPr>
              <w:fldChar w:fldCharType="end"/>
            </w:r>
          </w:hyperlink>
        </w:p>
        <w:p w14:paraId="5B78BEC5" w14:textId="06EF73FC" w:rsidR="00C64FEF" w:rsidRDefault="00C64FEF">
          <w:pPr>
            <w:pStyle w:val="TOC1"/>
            <w:tabs>
              <w:tab w:val="right" w:leader="dot" w:pos="9016"/>
            </w:tabs>
            <w:rPr>
              <w:noProof/>
              <w:sz w:val="22"/>
              <w:szCs w:val="22"/>
              <w:lang w:eastAsia="en-GB"/>
            </w:rPr>
          </w:pPr>
          <w:hyperlink w:anchor="_Toc24291290" w:history="1">
            <w:r w:rsidRPr="002863E2">
              <w:rPr>
                <w:rStyle w:val="Hyperlink"/>
                <w:noProof/>
              </w:rPr>
              <w:t>References</w:t>
            </w:r>
            <w:r>
              <w:rPr>
                <w:noProof/>
                <w:webHidden/>
              </w:rPr>
              <w:tab/>
            </w:r>
            <w:r>
              <w:rPr>
                <w:noProof/>
                <w:webHidden/>
              </w:rPr>
              <w:fldChar w:fldCharType="begin"/>
            </w:r>
            <w:r>
              <w:rPr>
                <w:noProof/>
                <w:webHidden/>
              </w:rPr>
              <w:instrText xml:space="preserve"> PAGEREF _Toc24291290 \h </w:instrText>
            </w:r>
            <w:r>
              <w:rPr>
                <w:noProof/>
                <w:webHidden/>
              </w:rPr>
            </w:r>
            <w:r>
              <w:rPr>
                <w:noProof/>
                <w:webHidden/>
              </w:rPr>
              <w:fldChar w:fldCharType="separate"/>
            </w:r>
            <w:r>
              <w:rPr>
                <w:noProof/>
                <w:webHidden/>
              </w:rPr>
              <w:t>27</w:t>
            </w:r>
            <w:r>
              <w:rPr>
                <w:noProof/>
                <w:webHidden/>
              </w:rPr>
              <w:fldChar w:fldCharType="end"/>
            </w:r>
          </w:hyperlink>
        </w:p>
        <w:p w14:paraId="25CDCBC8" w14:textId="423B784A" w:rsidR="00ED0951" w:rsidRPr="008D2BE5" w:rsidRDefault="00ED0951" w:rsidP="008F7B93">
          <w:pPr>
            <w:spacing w:line="360" w:lineRule="auto"/>
          </w:pPr>
          <w:r w:rsidRPr="008D2BE5">
            <w:rPr>
              <w:b/>
              <w:bCs/>
            </w:rPr>
            <w:fldChar w:fldCharType="end"/>
          </w:r>
        </w:p>
      </w:sdtContent>
    </w:sdt>
    <w:p w14:paraId="630F740C" w14:textId="77777777" w:rsidR="00E53012" w:rsidRPr="008D2BE5" w:rsidRDefault="00E53012" w:rsidP="008F7B93">
      <w:pPr>
        <w:spacing w:line="360" w:lineRule="auto"/>
      </w:pPr>
    </w:p>
    <w:p w14:paraId="62E3D9A2" w14:textId="77777777" w:rsidR="00ED0951" w:rsidRPr="008D2BE5" w:rsidRDefault="00ED0951" w:rsidP="008F7B93">
      <w:pPr>
        <w:spacing w:line="360" w:lineRule="auto"/>
      </w:pPr>
    </w:p>
    <w:p w14:paraId="5FE33002" w14:textId="78585AD7" w:rsidR="00ED0951" w:rsidRPr="008D2BE5" w:rsidRDefault="00ED0951" w:rsidP="008F7B93">
      <w:pPr>
        <w:spacing w:line="360" w:lineRule="auto"/>
      </w:pPr>
    </w:p>
    <w:p w14:paraId="36E41B8B" w14:textId="313564D7" w:rsidR="00BC7BED" w:rsidRDefault="00BC7BED" w:rsidP="008F7B93">
      <w:pPr>
        <w:pStyle w:val="Heading1"/>
        <w:spacing w:line="360" w:lineRule="auto"/>
      </w:pPr>
      <w:bookmarkStart w:id="3" w:name="_Toc24291267"/>
      <w:r>
        <w:lastRenderedPageBreak/>
        <w:t>List of Figures</w:t>
      </w:r>
      <w:bookmarkEnd w:id="3"/>
    </w:p>
    <w:p w14:paraId="686A5F93" w14:textId="53E17194" w:rsidR="00BC7BED" w:rsidRDefault="00BC7BED" w:rsidP="008F7B93">
      <w:pPr>
        <w:spacing w:line="360" w:lineRule="auto"/>
      </w:pPr>
    </w:p>
    <w:p w14:paraId="0ACF192E" w14:textId="4917A58D" w:rsidR="00BC7BED" w:rsidRDefault="003905BF" w:rsidP="008F7B93">
      <w:pPr>
        <w:spacing w:line="360" w:lineRule="auto"/>
      </w:pPr>
      <w:r>
        <w:t>FIG. 1.  The usage of different NDT techniques within industry ………........................... 6</w:t>
      </w:r>
    </w:p>
    <w:p w14:paraId="43BFF3B3" w14:textId="15070356" w:rsidR="003905BF" w:rsidRDefault="003905BF" w:rsidP="008F7B93">
      <w:pPr>
        <w:spacing w:line="360" w:lineRule="auto"/>
      </w:pPr>
      <w:r>
        <w:t>FIG. 2.  The stages of inspection in a manufacturing process ………………………….………… 8</w:t>
      </w:r>
    </w:p>
    <w:p w14:paraId="620E64E7" w14:textId="3530D7FA" w:rsidR="00BC7BED" w:rsidRDefault="003905BF" w:rsidP="008F7B93">
      <w:pPr>
        <w:spacing w:line="360" w:lineRule="auto"/>
      </w:pPr>
      <w:r>
        <w:t xml:space="preserve">FIG. 3. </w:t>
      </w:r>
      <w:r w:rsidR="00442967">
        <w:t xml:space="preserve"> </w:t>
      </w:r>
      <w:r>
        <w:t xml:space="preserve"> </w:t>
      </w:r>
      <w:r w:rsidR="00EA3C2A">
        <w:t>Defect observed in aircraft engine</w:t>
      </w:r>
      <w:r>
        <w:t>………………………………………</w:t>
      </w:r>
      <w:r w:rsidR="00EA3C2A">
        <w:t>.</w:t>
      </w:r>
      <w:r>
        <w:t>………………</w:t>
      </w:r>
      <w:r w:rsidR="00442967">
        <w:t>..</w:t>
      </w:r>
      <w:r>
        <w:t xml:space="preserve">.…… </w:t>
      </w:r>
      <w:r w:rsidR="00EA3C2A">
        <w:t>11</w:t>
      </w:r>
    </w:p>
    <w:p w14:paraId="22148FD8" w14:textId="30888386" w:rsidR="003905BF" w:rsidRDefault="003905BF" w:rsidP="008F7B93">
      <w:pPr>
        <w:spacing w:line="360" w:lineRule="auto"/>
      </w:pPr>
      <w:r>
        <w:t xml:space="preserve">FIG. 4.  </w:t>
      </w:r>
      <w:r w:rsidR="00442967">
        <w:t xml:space="preserve"> </w:t>
      </w:r>
      <w:r w:rsidR="00EA3C2A">
        <w:t>Final crankshaft inspection station at Ford Motor Compan</w:t>
      </w:r>
      <w:r w:rsidR="00384704">
        <w:t>y..</w:t>
      </w:r>
      <w:r>
        <w:t>…………</w:t>
      </w:r>
      <w:r w:rsidR="00442967">
        <w:t>..</w:t>
      </w:r>
      <w:r w:rsidR="00384704">
        <w:t>..</w:t>
      </w:r>
      <w:r>
        <w:t>……</w:t>
      </w:r>
      <w:r w:rsidR="00442967">
        <w:t>..</w:t>
      </w:r>
      <w:r>
        <w:t xml:space="preserve">.. </w:t>
      </w:r>
      <w:r w:rsidR="00384704">
        <w:t>11</w:t>
      </w:r>
    </w:p>
    <w:p w14:paraId="0C6B872B" w14:textId="04CEEDB9" w:rsidR="003C2C34" w:rsidRDefault="003C2C34" w:rsidP="008F7B93">
      <w:pPr>
        <w:spacing w:line="360" w:lineRule="auto"/>
      </w:pPr>
      <w:r>
        <w:t xml:space="preserve">FIG. 5. </w:t>
      </w:r>
      <w:bookmarkStart w:id="4" w:name="_Hlk24219488"/>
      <w:r w:rsidR="00384704">
        <w:t xml:space="preserve"> </w:t>
      </w:r>
      <w:r>
        <w:t xml:space="preserve"> </w:t>
      </w:r>
      <w:bookmarkEnd w:id="4"/>
      <w:r w:rsidR="00442967">
        <w:t>Microscopic image of worn blood extraction needle.</w:t>
      </w:r>
      <w:r>
        <w:t>………………………………….. 1</w:t>
      </w:r>
      <w:r w:rsidR="00442967">
        <w:t>2</w:t>
      </w:r>
    </w:p>
    <w:p w14:paraId="74F9B442" w14:textId="4A32F882" w:rsidR="003905BF" w:rsidRDefault="003905BF" w:rsidP="008F7B93">
      <w:pPr>
        <w:spacing w:line="360" w:lineRule="auto"/>
      </w:pPr>
      <w:r>
        <w:t xml:space="preserve">FIG. 6. </w:t>
      </w:r>
      <w:r w:rsidR="00442967">
        <w:t xml:space="preserve">  Change in design can improve stress analysis </w:t>
      </w:r>
      <w:r>
        <w:t>………………………</w:t>
      </w:r>
      <w:r w:rsidR="00442967">
        <w:t>……….</w:t>
      </w:r>
      <w:r>
        <w:t>……………. 1</w:t>
      </w:r>
      <w:r w:rsidR="00442967">
        <w:t>3</w:t>
      </w:r>
    </w:p>
    <w:p w14:paraId="4ED4648C" w14:textId="791CB8BF" w:rsidR="00C73877" w:rsidRDefault="00C73877" w:rsidP="008F7B93">
      <w:pPr>
        <w:spacing w:line="360" w:lineRule="auto"/>
      </w:pPr>
      <w:r>
        <w:t xml:space="preserve">FIG. 7. </w:t>
      </w:r>
      <w:r w:rsidR="00442967">
        <w:t xml:space="preserve">  Different location of holes produces different stress </w:t>
      </w:r>
      <w:r>
        <w:t>…………</w:t>
      </w:r>
      <w:r w:rsidR="00442967">
        <w:t>……………………</w:t>
      </w:r>
      <w:r>
        <w:t>….. 14</w:t>
      </w:r>
    </w:p>
    <w:p w14:paraId="3727DFC2" w14:textId="620B97A7" w:rsidR="00C73877" w:rsidRDefault="00C73877" w:rsidP="008F7B93">
      <w:pPr>
        <w:spacing w:line="360" w:lineRule="auto"/>
      </w:pPr>
      <w:r>
        <w:t xml:space="preserve">FIG. 8. </w:t>
      </w:r>
      <w:r w:rsidR="00442967">
        <w:t xml:space="preserve">  Radiographic image of dense bones compared to less dense outer tissue …</w:t>
      </w:r>
      <w:r>
        <w:t>.. 15</w:t>
      </w:r>
    </w:p>
    <w:p w14:paraId="0742C4CF" w14:textId="659AE0FD" w:rsidR="00BC7BED" w:rsidRDefault="00612A56" w:rsidP="008F7B93">
      <w:pPr>
        <w:spacing w:line="360" w:lineRule="auto"/>
      </w:pPr>
      <w:r>
        <w:t xml:space="preserve">FIG. 9. </w:t>
      </w:r>
      <w:r w:rsidR="00442967">
        <w:t xml:space="preserve">  Electromagnetic Spectrum </w:t>
      </w:r>
      <w:r>
        <w:t>………………………………………………………</w:t>
      </w:r>
      <w:r w:rsidR="00442967">
        <w:t>…………….</w:t>
      </w:r>
      <w:r>
        <w:t>……. 1</w:t>
      </w:r>
      <w:r w:rsidR="00442967">
        <w:t>6</w:t>
      </w:r>
    </w:p>
    <w:p w14:paraId="30AF4393" w14:textId="261EBDC6" w:rsidR="00BC7BED" w:rsidRDefault="0045194F" w:rsidP="008F7B93">
      <w:pPr>
        <w:spacing w:line="360" w:lineRule="auto"/>
      </w:pPr>
      <w:r>
        <w:t>FIG. 10.</w:t>
      </w:r>
      <w:r w:rsidR="00442967">
        <w:t xml:space="preserve"> A Micro CT scan of an aircraft casting………………………………………..………………… 18</w:t>
      </w:r>
    </w:p>
    <w:p w14:paraId="4D8352FE" w14:textId="4985A983" w:rsidR="0045194F" w:rsidRDefault="0045194F" w:rsidP="008F7B93">
      <w:pPr>
        <w:spacing w:line="360" w:lineRule="auto"/>
      </w:pPr>
      <w:r>
        <w:t xml:space="preserve">FIG. 11. </w:t>
      </w:r>
      <w:r w:rsidR="00442967">
        <w:t>Different bands of infrared radiation in the electromagnetic spectrum…</w:t>
      </w:r>
      <w:r w:rsidR="00320ABA">
        <w:t>..</w:t>
      </w:r>
      <w:r w:rsidR="00442967">
        <w:t>….. 20</w:t>
      </w:r>
    </w:p>
    <w:p w14:paraId="521EBBE4" w14:textId="766FE452" w:rsidR="0045194F" w:rsidRDefault="0045194F" w:rsidP="008F7B93">
      <w:pPr>
        <w:spacing w:line="360" w:lineRule="auto"/>
      </w:pPr>
      <w:r>
        <w:t xml:space="preserve">FIG. 12. </w:t>
      </w:r>
      <w:r w:rsidR="00320ABA">
        <w:t>Using Lock in technique to determine rivet tightness………………..………………… 22</w:t>
      </w:r>
    </w:p>
    <w:p w14:paraId="1014FB1E" w14:textId="0C720B24" w:rsidR="0045194F" w:rsidRDefault="0045194F" w:rsidP="008F7B93">
      <w:pPr>
        <w:spacing w:line="360" w:lineRule="auto"/>
      </w:pPr>
      <w:r>
        <w:t>FIG. 13.</w:t>
      </w:r>
      <w:r w:rsidR="00320ABA">
        <w:t xml:space="preserve"> Using Lock in to analyse aircraft Tail cone and Rudder………………………………… 22</w:t>
      </w:r>
    </w:p>
    <w:p w14:paraId="192323E6" w14:textId="48784080" w:rsidR="0045194F" w:rsidRDefault="0045194F" w:rsidP="008F7B93">
      <w:pPr>
        <w:spacing w:line="360" w:lineRule="auto"/>
      </w:pPr>
      <w:r>
        <w:t xml:space="preserve">FIG. 14. </w:t>
      </w:r>
      <w:r w:rsidR="00320ABA">
        <w:t>Overheating cable……………………………………………………………………………………….. 23</w:t>
      </w:r>
    </w:p>
    <w:p w14:paraId="60B99677" w14:textId="7F28B408" w:rsidR="0045194F" w:rsidRDefault="0045194F" w:rsidP="008F7B93">
      <w:pPr>
        <w:spacing w:line="360" w:lineRule="auto"/>
      </w:pPr>
      <w:r>
        <w:t>FIG. 15.</w:t>
      </w:r>
      <w:r w:rsidR="00320ABA">
        <w:t xml:space="preserve"> Infrared camera to detect leaks in tanks and pipes……………………..……..……….. 23</w:t>
      </w:r>
    </w:p>
    <w:p w14:paraId="6C455FAE" w14:textId="3C1E0726" w:rsidR="00442967" w:rsidRDefault="00442967" w:rsidP="008F7B93">
      <w:pPr>
        <w:spacing w:line="360" w:lineRule="auto"/>
      </w:pPr>
      <w:r>
        <w:t>FIG. 16.</w:t>
      </w:r>
      <w:r w:rsidR="00320ABA">
        <w:t xml:space="preserve"> </w:t>
      </w:r>
      <w:r w:rsidR="00320ABA">
        <w:rPr>
          <w:noProof/>
        </w:rPr>
        <w:t>Graph comparing emissivity with viewing angle…………………………………………… 24</w:t>
      </w:r>
    </w:p>
    <w:p w14:paraId="6FAE7458" w14:textId="0A6C3D3D" w:rsidR="00442967" w:rsidRDefault="00442967" w:rsidP="008F7B93">
      <w:pPr>
        <w:spacing w:line="360" w:lineRule="auto"/>
      </w:pPr>
      <w:r>
        <w:t>FIG. 17</w:t>
      </w:r>
      <w:r w:rsidR="00320ABA">
        <w:t>. Stress analysis of a component with a thermal imaging camera…………………… 25</w:t>
      </w:r>
    </w:p>
    <w:p w14:paraId="3C6614C9" w14:textId="33383F1C" w:rsidR="00BC7BED" w:rsidRDefault="00BC7BED" w:rsidP="008F7B93">
      <w:pPr>
        <w:spacing w:line="360" w:lineRule="auto"/>
      </w:pPr>
    </w:p>
    <w:p w14:paraId="0FD9D1B8" w14:textId="324F2A54" w:rsidR="00BC7BED" w:rsidRDefault="00BC7BED" w:rsidP="008F7B93">
      <w:pPr>
        <w:spacing w:line="360" w:lineRule="auto"/>
      </w:pPr>
    </w:p>
    <w:p w14:paraId="2217B1FB" w14:textId="0213BF62" w:rsidR="00BC7BED" w:rsidRDefault="00BC7BED" w:rsidP="008F7B93">
      <w:pPr>
        <w:spacing w:line="360" w:lineRule="auto"/>
      </w:pPr>
    </w:p>
    <w:p w14:paraId="4AA1B3DF" w14:textId="387E3E5E" w:rsidR="00BC7BED" w:rsidRDefault="00BC7BED" w:rsidP="008F7B93">
      <w:pPr>
        <w:spacing w:line="360" w:lineRule="auto"/>
      </w:pPr>
    </w:p>
    <w:p w14:paraId="5E2B6A26" w14:textId="42941104" w:rsidR="00BC7BED" w:rsidRDefault="00BC7BED" w:rsidP="008F7B93">
      <w:pPr>
        <w:spacing w:line="360" w:lineRule="auto"/>
      </w:pPr>
    </w:p>
    <w:p w14:paraId="455D9ECB" w14:textId="33A1B181" w:rsidR="00BC7BED" w:rsidRDefault="00BC7BED" w:rsidP="008F7B93">
      <w:pPr>
        <w:spacing w:line="360" w:lineRule="auto"/>
      </w:pPr>
    </w:p>
    <w:p w14:paraId="3DF4BF8B" w14:textId="1ADCF606" w:rsidR="00BC7BED" w:rsidRPr="00BC7BED" w:rsidRDefault="00BC7BED" w:rsidP="008F7B93">
      <w:pPr>
        <w:spacing w:line="360" w:lineRule="auto"/>
      </w:pPr>
    </w:p>
    <w:p w14:paraId="267A050C" w14:textId="4C82361F" w:rsidR="00BC7BED" w:rsidRDefault="00BC7BED" w:rsidP="008F7B93">
      <w:pPr>
        <w:pStyle w:val="Heading1"/>
        <w:spacing w:line="360" w:lineRule="auto"/>
      </w:pPr>
      <w:bookmarkStart w:id="5" w:name="_Toc24291268"/>
      <w:r>
        <w:lastRenderedPageBreak/>
        <w:t>Introduction</w:t>
      </w:r>
      <w:bookmarkEnd w:id="5"/>
    </w:p>
    <w:p w14:paraId="3A63330E" w14:textId="0AAA7A3A" w:rsidR="00BC7BED" w:rsidRDefault="00BC7BED" w:rsidP="008F7B93">
      <w:pPr>
        <w:spacing w:line="360" w:lineRule="auto"/>
      </w:pPr>
    </w:p>
    <w:p w14:paraId="624B060A" w14:textId="2118EBC4" w:rsidR="00BC7BED" w:rsidRDefault="00791965" w:rsidP="008F7B93">
      <w:pPr>
        <w:spacing w:line="360" w:lineRule="auto"/>
      </w:pPr>
      <w:r>
        <w:t xml:space="preserve">Non-Destructive Testing </w:t>
      </w:r>
      <w:r w:rsidR="000F0760">
        <w:t>is</w:t>
      </w:r>
      <w:r w:rsidR="00247726">
        <w:t xml:space="preserve"> central to the daily running of many different </w:t>
      </w:r>
      <w:r w:rsidR="00E21E74">
        <w:t>organisations;</w:t>
      </w:r>
      <w:r w:rsidR="00247726">
        <w:t xml:space="preserve"> however, the precise use and techniques vary</w:t>
      </w:r>
      <w:r w:rsidR="00822391">
        <w:t>,</w:t>
      </w:r>
      <w:r w:rsidR="00247726">
        <w:t xml:space="preserve"> dependant on the product function and application. </w:t>
      </w:r>
      <w:r w:rsidR="00B8007E">
        <w:t>The purpose of this report is to research the topic</w:t>
      </w:r>
      <w:r>
        <w:t xml:space="preserve"> of non-destructive t</w:t>
      </w:r>
      <w:r w:rsidR="00247726">
        <w:t xml:space="preserve">esting and outline </w:t>
      </w:r>
      <w:r w:rsidR="00513DCB">
        <w:t xml:space="preserve">three popular </w:t>
      </w:r>
      <w:r w:rsidR="00247726">
        <w:t>techniques used wi</w:t>
      </w:r>
      <w:r w:rsidR="00513DCB">
        <w:t>thin a range of industries.</w:t>
      </w:r>
      <w:r w:rsidR="0060717E">
        <w:t xml:space="preserve"> These three include visual testing, radiography and thermography. It</w:t>
      </w:r>
      <w:r w:rsidR="00513DCB">
        <w:t xml:space="preserve"> will explain the scientific principles behind each testing method and examine</w:t>
      </w:r>
      <w:r w:rsidR="00247726">
        <w:t xml:space="preserve"> the many unique benefits and limitati</w:t>
      </w:r>
      <w:r w:rsidR="00513DCB">
        <w:t xml:space="preserve">ons that may have </w:t>
      </w:r>
      <w:r w:rsidR="00DA55E2">
        <w:t>to be considered before being fully</w:t>
      </w:r>
      <w:r w:rsidR="00513DCB">
        <w:t xml:space="preserve"> utilised.</w:t>
      </w:r>
      <w:r w:rsidR="0060717E">
        <w:t xml:space="preserve"> </w:t>
      </w:r>
      <w:r w:rsidR="00513DCB">
        <w:t xml:space="preserve"> The report will also demonstrate the variety of applications that currently adopt each method </w:t>
      </w:r>
      <w:r w:rsidR="00AF597B">
        <w:t>and describe how the non-d</w:t>
      </w:r>
      <w:r w:rsidR="00513DCB">
        <w:t xml:space="preserve">estructive testing approach, can be used to help improve stress analysis. </w:t>
      </w:r>
    </w:p>
    <w:p w14:paraId="2ACBC8B7" w14:textId="486799C9" w:rsidR="0060717E" w:rsidRDefault="00791965" w:rsidP="008F7B93">
      <w:pPr>
        <w:spacing w:line="360" w:lineRule="auto"/>
      </w:pPr>
      <w:r>
        <w:t xml:space="preserve">A recent study on </w:t>
      </w:r>
      <w:r w:rsidR="00C64FEF">
        <w:t>n</w:t>
      </w:r>
      <w:r>
        <w:t>on-destructive t</w:t>
      </w:r>
      <w:r w:rsidR="00863504">
        <w:t xml:space="preserve">esting </w:t>
      </w:r>
      <w:sdt>
        <w:sdtPr>
          <w:id w:val="-1292428306"/>
          <w:citation/>
        </w:sdtPr>
        <w:sdtContent>
          <w:r w:rsidR="00863504">
            <w:fldChar w:fldCharType="begin"/>
          </w:r>
          <w:r w:rsidR="00863504">
            <w:instrText xml:space="preserve"> CITATION Hen19 \l 2057 </w:instrText>
          </w:r>
          <w:r w:rsidR="00863504">
            <w:fldChar w:fldCharType="separate"/>
          </w:r>
          <w:r w:rsidR="0059567C" w:rsidRPr="0059567C">
            <w:rPr>
              <w:noProof/>
            </w:rPr>
            <w:t>(Henderson, 2019)</w:t>
          </w:r>
          <w:r w:rsidR="00863504">
            <w:fldChar w:fldCharType="end"/>
          </w:r>
        </w:sdtContent>
      </w:sdt>
      <w:r w:rsidR="00863504">
        <w:t xml:space="preserve"> shows that </w:t>
      </w:r>
      <w:r>
        <w:t xml:space="preserve">whole global market is projected to substantially grow from $3 Billion to just over $4.5 Billion by 2025. The rise in safety, fire and government regulations due to increasing accidents, along with higher competition and quality demands from the consumer has forced companies to become more prudent with NDT techniques instead of other methods. </w:t>
      </w:r>
      <w:r w:rsidR="00AF597B">
        <w:t xml:space="preserve">As a result of this change, the report </w:t>
      </w:r>
      <w:r w:rsidR="007C5614">
        <w:t>compares</w:t>
      </w:r>
      <w:r w:rsidR="00AF597B">
        <w:t xml:space="preserve"> the use of older traditional destructive methods against NDT and outlines the advantages and disadvantages of utilising</w:t>
      </w:r>
      <w:r w:rsidR="0060717E">
        <w:t xml:space="preserve"> both. The aim of this report will be to provide further knowledge of current </w:t>
      </w:r>
      <w:r w:rsidR="00DA55E2">
        <w:t>scientific principles for the three techniques and research though peer reviewed journals and books, the many diverse industries in which they are used.</w:t>
      </w:r>
    </w:p>
    <w:p w14:paraId="1C67ED0B" w14:textId="59FD8128" w:rsidR="00BC7BED" w:rsidRDefault="00BC7BED" w:rsidP="008F7B93">
      <w:pPr>
        <w:spacing w:line="360" w:lineRule="auto"/>
      </w:pPr>
    </w:p>
    <w:p w14:paraId="6D50C447" w14:textId="00A642DE" w:rsidR="00BC7BED" w:rsidRDefault="00BC7BED" w:rsidP="008F7B93">
      <w:pPr>
        <w:spacing w:line="360" w:lineRule="auto"/>
      </w:pPr>
    </w:p>
    <w:p w14:paraId="056001F0" w14:textId="4F370C02" w:rsidR="000F0760" w:rsidRDefault="000F0760" w:rsidP="008F7B93">
      <w:pPr>
        <w:spacing w:line="360" w:lineRule="auto"/>
      </w:pPr>
    </w:p>
    <w:p w14:paraId="0DD49A6E" w14:textId="30351F31" w:rsidR="000F0760" w:rsidRDefault="000F0760" w:rsidP="008F7B93">
      <w:pPr>
        <w:spacing w:line="360" w:lineRule="auto"/>
      </w:pPr>
    </w:p>
    <w:p w14:paraId="00FA5B3E" w14:textId="77777777" w:rsidR="000F0760" w:rsidRDefault="000F0760" w:rsidP="008F7B93">
      <w:pPr>
        <w:spacing w:line="360" w:lineRule="auto"/>
      </w:pPr>
    </w:p>
    <w:p w14:paraId="25B767C8" w14:textId="17360977" w:rsidR="00BC7BED" w:rsidRDefault="00BC7BED" w:rsidP="008F7B93">
      <w:pPr>
        <w:spacing w:line="360" w:lineRule="auto"/>
      </w:pPr>
    </w:p>
    <w:p w14:paraId="0F15DE32" w14:textId="54F9CDF9" w:rsidR="00F51BF4" w:rsidRDefault="00F51BF4" w:rsidP="008F7B93">
      <w:pPr>
        <w:spacing w:line="360" w:lineRule="auto"/>
      </w:pPr>
    </w:p>
    <w:p w14:paraId="0E5FB0F0" w14:textId="77777777" w:rsidR="00F51BF4" w:rsidRDefault="00F51BF4" w:rsidP="008F7B93">
      <w:pPr>
        <w:spacing w:line="360" w:lineRule="auto"/>
      </w:pPr>
    </w:p>
    <w:p w14:paraId="43D08BD6" w14:textId="32915EAB" w:rsidR="00BC7BED" w:rsidRDefault="00BC7BED" w:rsidP="008F7B93">
      <w:pPr>
        <w:spacing w:line="360" w:lineRule="auto"/>
      </w:pPr>
    </w:p>
    <w:p w14:paraId="03223D1F" w14:textId="5983AABD" w:rsidR="00E53860" w:rsidRPr="00BC7BED" w:rsidRDefault="00E53860" w:rsidP="008F7B93">
      <w:pPr>
        <w:spacing w:line="360" w:lineRule="auto"/>
      </w:pPr>
    </w:p>
    <w:p w14:paraId="29B5B86F" w14:textId="77777777" w:rsidR="00ED0951" w:rsidRPr="008D2BE5" w:rsidRDefault="00ED0951" w:rsidP="008F7B93">
      <w:pPr>
        <w:pStyle w:val="Heading1"/>
        <w:spacing w:line="360" w:lineRule="auto"/>
      </w:pPr>
      <w:bookmarkStart w:id="6" w:name="_Toc24291269"/>
      <w:r w:rsidRPr="008D2BE5">
        <w:lastRenderedPageBreak/>
        <w:t>Principles of NDT</w:t>
      </w:r>
      <w:bookmarkEnd w:id="6"/>
    </w:p>
    <w:p w14:paraId="3B714FE5" w14:textId="77777777" w:rsidR="00ED0951" w:rsidRPr="008D2BE5" w:rsidRDefault="00ED0951" w:rsidP="008F7B93">
      <w:pPr>
        <w:spacing w:line="360" w:lineRule="auto"/>
      </w:pPr>
    </w:p>
    <w:p w14:paraId="0512C84E" w14:textId="38FAD399" w:rsidR="00ED0951" w:rsidRPr="008D2BE5" w:rsidRDefault="00080EE8" w:rsidP="008F7B93">
      <w:pPr>
        <w:spacing w:line="360" w:lineRule="auto"/>
      </w:pPr>
      <w:r w:rsidRPr="008D2BE5">
        <w:t>The quali</w:t>
      </w:r>
      <w:r w:rsidR="00F82CB3" w:rsidRPr="008D2BE5">
        <w:t>ty of a material such as steel is dependent on the levels of stress located on its volume or surface and any weakness may result in fractures or even total failure. With the steel market estimated to cover over 5% of the world’s GDP</w:t>
      </w:r>
      <w:r w:rsidR="002D6246" w:rsidRPr="008D2BE5">
        <w:t>,</w:t>
      </w:r>
      <w:r w:rsidR="00F82CB3" w:rsidRPr="008D2BE5">
        <w:t xml:space="preserve"> involving </w:t>
      </w:r>
      <w:r w:rsidR="002D6246" w:rsidRPr="008D2BE5">
        <w:t xml:space="preserve">the automotive, construction and steel production industries, it is important that steel health monitoring and quality management techniques are effective to cope with the market demand </w:t>
      </w:r>
      <w:sdt>
        <w:sdtPr>
          <w:id w:val="129986969"/>
          <w:citation/>
        </w:sdtPr>
        <w:sdtContent>
          <w:r w:rsidR="002D6246" w:rsidRPr="008D2BE5">
            <w:fldChar w:fldCharType="begin"/>
          </w:r>
          <w:r w:rsidR="002D6246" w:rsidRPr="008D2BE5">
            <w:instrText xml:space="preserve"> CITATION Hri18 \l 2057 </w:instrText>
          </w:r>
          <w:r w:rsidR="002D6246" w:rsidRPr="008D2BE5">
            <w:fldChar w:fldCharType="separate"/>
          </w:r>
          <w:r w:rsidR="0059567C" w:rsidRPr="0059567C">
            <w:rPr>
              <w:noProof/>
            </w:rPr>
            <w:t>(Hristoforou, 2018)</w:t>
          </w:r>
          <w:r w:rsidR="002D6246" w:rsidRPr="008D2BE5">
            <w:fldChar w:fldCharType="end"/>
          </w:r>
        </w:sdtContent>
      </w:sdt>
      <w:r w:rsidR="002D6246" w:rsidRPr="008D2BE5">
        <w:t>.</w:t>
      </w:r>
      <w:r w:rsidR="00A9758D" w:rsidRPr="008D2BE5">
        <w:t xml:space="preserve"> </w:t>
      </w:r>
      <w:r w:rsidR="00600671" w:rsidRPr="008D2BE5">
        <w:t xml:space="preserve">Even though steel is widely used, Prasad (2009) demonstrates that materials used in activities involved with engineering usually fall into four </w:t>
      </w:r>
      <w:r w:rsidR="00BE674D" w:rsidRPr="008D2BE5">
        <w:t>categories</w:t>
      </w:r>
      <w:r w:rsidR="00600671" w:rsidRPr="008D2BE5">
        <w:t xml:space="preserve"> that are composites, ceramics, polymers and alloys. Each of these have distinct properties and it is important that an effective defect management method is used to identify potential flaws. </w:t>
      </w:r>
    </w:p>
    <w:p w14:paraId="3C9B1015" w14:textId="72590B21" w:rsidR="006F0B50" w:rsidRPr="008D2BE5" w:rsidRDefault="002E6B77" w:rsidP="008F7B93">
      <w:pPr>
        <w:spacing w:line="360" w:lineRule="auto"/>
      </w:pPr>
      <w:r w:rsidRPr="008D2BE5">
        <w:t>Non-</w:t>
      </w:r>
      <w:r w:rsidR="00C64FEF">
        <w:t>d</w:t>
      </w:r>
      <w:r w:rsidRPr="008D2BE5">
        <w:t xml:space="preserve">estructive </w:t>
      </w:r>
      <w:r w:rsidR="00C64FEF">
        <w:t>t</w:t>
      </w:r>
      <w:r w:rsidRPr="008D2BE5">
        <w:t xml:space="preserve">esting (NDT) is an inspection methodology that evaluates </w:t>
      </w:r>
      <w:r w:rsidR="00D737E0" w:rsidRPr="008D2BE5">
        <w:t xml:space="preserve">the mechanical, physical and chemical state of the material being tested. The inspection gathers specific information that is used to detect defects and plan a suitable maintenance strategy according to the </w:t>
      </w:r>
      <w:r w:rsidR="006F0B50" w:rsidRPr="008D2BE5">
        <w:t>defect’s</w:t>
      </w:r>
      <w:r w:rsidR="00D737E0" w:rsidRPr="008D2BE5">
        <w:t xml:space="preserve"> location or severity </w:t>
      </w:r>
      <w:sdt>
        <w:sdtPr>
          <w:id w:val="-1464577420"/>
          <w:citation/>
        </w:sdtPr>
        <w:sdtContent>
          <w:r w:rsidR="00D737E0" w:rsidRPr="008D2BE5">
            <w:fldChar w:fldCharType="begin"/>
          </w:r>
          <w:r w:rsidR="00D737E0" w:rsidRPr="008D2BE5">
            <w:instrText xml:space="preserve"> CITATION Mar16 \l 2057 </w:instrText>
          </w:r>
          <w:r w:rsidR="00D737E0" w:rsidRPr="008D2BE5">
            <w:fldChar w:fldCharType="separate"/>
          </w:r>
          <w:r w:rsidR="0059567C" w:rsidRPr="0059567C">
            <w:rPr>
              <w:noProof/>
            </w:rPr>
            <w:t>(Marquez, 2016)</w:t>
          </w:r>
          <w:r w:rsidR="00D737E0" w:rsidRPr="008D2BE5">
            <w:fldChar w:fldCharType="end"/>
          </w:r>
        </w:sdtContent>
      </w:sdt>
      <w:r w:rsidR="00DA4677" w:rsidRPr="008D2BE5">
        <w:t>.</w:t>
      </w:r>
      <w:r w:rsidR="006F0B50" w:rsidRPr="008D2BE5">
        <w:t xml:space="preserve"> Raj, (2002) argues that there are a variety of ways in which a products imperfection can be </w:t>
      </w:r>
      <w:r w:rsidR="002A167A" w:rsidRPr="008D2BE5">
        <w:t>established,</w:t>
      </w:r>
      <w:r w:rsidR="006F0B50" w:rsidRPr="008D2BE5">
        <w:t xml:space="preserve"> and these range from the process used, defects in the original material or even human error.</w:t>
      </w:r>
      <w:r w:rsidR="00DA4677" w:rsidRPr="008D2BE5">
        <w:t xml:space="preserve"> </w:t>
      </w:r>
      <w:r w:rsidR="005366E7" w:rsidRPr="008D2BE5">
        <w:t>P</w:t>
      </w:r>
      <w:r w:rsidR="00DA4677" w:rsidRPr="008D2BE5">
        <w:t xml:space="preserve">rasad, (2009) explains that </w:t>
      </w:r>
      <w:r w:rsidR="005366E7" w:rsidRPr="008D2BE5">
        <w:t xml:space="preserve">an advantageous benefit of NDT is the ability for it not </w:t>
      </w:r>
      <w:r w:rsidR="007F2CD1" w:rsidRPr="008D2BE5">
        <w:t>to deform</w:t>
      </w:r>
      <w:r w:rsidR="005366E7" w:rsidRPr="008D2BE5">
        <w:t xml:space="preserve"> or damage the component being tested, therefore, it is seen as a very </w:t>
      </w:r>
      <w:r w:rsidR="00BE674D" w:rsidRPr="008D2BE5">
        <w:t>useful</w:t>
      </w:r>
      <w:r w:rsidR="005366E7" w:rsidRPr="008D2BE5">
        <w:t xml:space="preserve"> technique in terms of saving costs and time. </w:t>
      </w:r>
      <w:r w:rsidR="00C17C38" w:rsidRPr="008D2BE5">
        <w:t xml:space="preserve">As suggested by </w:t>
      </w:r>
      <w:proofErr w:type="spellStart"/>
      <w:r w:rsidR="00C17C38" w:rsidRPr="008D2BE5">
        <w:t>Balayssac</w:t>
      </w:r>
      <w:proofErr w:type="spellEnd"/>
      <w:r w:rsidR="00C17C38" w:rsidRPr="008D2BE5">
        <w:t xml:space="preserve"> &amp; Garnier, (2017) </w:t>
      </w:r>
      <w:r w:rsidR="00CF7703" w:rsidRPr="008D2BE5">
        <w:t>NDT has been conducted</w:t>
      </w:r>
      <w:r w:rsidR="00C17C38" w:rsidRPr="008D2BE5">
        <w:t xml:space="preserve"> even</w:t>
      </w:r>
      <w:r w:rsidR="00244C34" w:rsidRPr="008D2BE5">
        <w:t xml:space="preserve"> in </w:t>
      </w:r>
      <w:r w:rsidR="00C17C38" w:rsidRPr="008D2BE5">
        <w:t xml:space="preserve">the early </w:t>
      </w:r>
      <w:r w:rsidR="00244C34" w:rsidRPr="008D2BE5">
        <w:t xml:space="preserve">primitive stages of engineering </w:t>
      </w:r>
      <w:r w:rsidR="00C17C38" w:rsidRPr="008D2BE5">
        <w:t>in the form of visual inspections using the five senses and since then, methods have evolved significantly with the increase in competition, accidents, legis</w:t>
      </w:r>
      <w:r w:rsidR="00DB4F61" w:rsidRPr="008D2BE5">
        <w:t xml:space="preserve">lation and technology. At this present time, well established methods such as </w:t>
      </w:r>
      <w:r w:rsidR="00C64FEF">
        <w:t>m</w:t>
      </w:r>
      <w:r w:rsidR="00DB4F61" w:rsidRPr="008D2BE5">
        <w:t>agnetic-</w:t>
      </w:r>
      <w:r w:rsidR="00C64FEF">
        <w:t>p</w:t>
      </w:r>
      <w:r w:rsidR="00DB4F61" w:rsidRPr="008D2BE5">
        <w:t xml:space="preserve">article, </w:t>
      </w:r>
      <w:r w:rsidR="00C64FEF">
        <w:t>e</w:t>
      </w:r>
      <w:r w:rsidR="00DB4F61" w:rsidRPr="008D2BE5">
        <w:t xml:space="preserve">ddy </w:t>
      </w:r>
      <w:r w:rsidR="00C64FEF">
        <w:t>c</w:t>
      </w:r>
      <w:r w:rsidR="00DB4F61" w:rsidRPr="008D2BE5">
        <w:t xml:space="preserve">urrents, </w:t>
      </w:r>
      <w:r w:rsidR="00C64FEF">
        <w:t>u</w:t>
      </w:r>
      <w:r w:rsidR="00DB4F61" w:rsidRPr="008D2BE5">
        <w:t xml:space="preserve">ltrasonic </w:t>
      </w:r>
      <w:r w:rsidR="00C64FEF">
        <w:t>t</w:t>
      </w:r>
      <w:r w:rsidR="00DB4F61" w:rsidRPr="008D2BE5">
        <w:t xml:space="preserve">esting, </w:t>
      </w:r>
      <w:r w:rsidR="00C64FEF">
        <w:t>r</w:t>
      </w:r>
      <w:r w:rsidR="00DB4F61" w:rsidRPr="008D2BE5">
        <w:t xml:space="preserve">adiography and </w:t>
      </w:r>
      <w:r w:rsidR="00C64FEF">
        <w:t>l</w:t>
      </w:r>
      <w:r w:rsidR="00DB4F61" w:rsidRPr="008D2BE5">
        <w:t xml:space="preserve">iquid </w:t>
      </w:r>
      <w:r w:rsidR="00C64FEF">
        <w:t>p</w:t>
      </w:r>
      <w:r w:rsidR="00DB4F61" w:rsidRPr="008D2BE5">
        <w:t xml:space="preserve">enetrant, are used in a variety of different ways with an extensive range of equipment </w:t>
      </w:r>
      <w:sdt>
        <w:sdtPr>
          <w:id w:val="400488772"/>
          <w:citation/>
        </w:sdtPr>
        <w:sdtContent>
          <w:r w:rsidR="00DB4F61" w:rsidRPr="008D2BE5">
            <w:fldChar w:fldCharType="begin"/>
          </w:r>
          <w:r w:rsidR="00DB4F61" w:rsidRPr="008D2BE5">
            <w:instrText xml:space="preserve"> CITATION Hul15 \l 2057 </w:instrText>
          </w:r>
          <w:r w:rsidR="00DB4F61" w:rsidRPr="008D2BE5">
            <w:fldChar w:fldCharType="separate"/>
          </w:r>
          <w:r w:rsidR="0059567C" w:rsidRPr="0059567C">
            <w:rPr>
              <w:noProof/>
            </w:rPr>
            <w:t>(Hull &amp; John, 2015)</w:t>
          </w:r>
          <w:r w:rsidR="00DB4F61" w:rsidRPr="008D2BE5">
            <w:fldChar w:fldCharType="end"/>
          </w:r>
        </w:sdtContent>
      </w:sdt>
      <w:r w:rsidR="00DB4F61" w:rsidRPr="008D2BE5">
        <w:t>.</w:t>
      </w:r>
      <w:r w:rsidR="006F0B50" w:rsidRPr="008D2BE5">
        <w:t xml:space="preserve"> </w:t>
      </w:r>
    </w:p>
    <w:p w14:paraId="3CF5510D" w14:textId="77777777" w:rsidR="00F51BF4" w:rsidRPr="008D2BE5" w:rsidRDefault="00F51BF4" w:rsidP="008F7B93">
      <w:pPr>
        <w:spacing w:line="360" w:lineRule="auto"/>
      </w:pPr>
    </w:p>
    <w:p w14:paraId="3B6B14A0" w14:textId="081394BF" w:rsidR="004665D5" w:rsidRDefault="004665D5" w:rsidP="008F7B93">
      <w:pPr>
        <w:pStyle w:val="Heading2"/>
        <w:spacing w:line="360" w:lineRule="auto"/>
      </w:pPr>
      <w:bookmarkStart w:id="7" w:name="_Toc24291270"/>
      <w:r w:rsidRPr="008D2BE5">
        <w:t>Compare and Contrast with Traditional Destructive Methods</w:t>
      </w:r>
      <w:bookmarkEnd w:id="7"/>
    </w:p>
    <w:p w14:paraId="2D01C906" w14:textId="6BB9322F" w:rsidR="004665D5" w:rsidRPr="008D2BE5" w:rsidRDefault="004665D5" w:rsidP="008F7B93">
      <w:pPr>
        <w:spacing w:line="360" w:lineRule="auto"/>
      </w:pPr>
      <w:r w:rsidRPr="008D2BE5">
        <w:t xml:space="preserve">Unlike NDT, whereby the testing does not deteriorate or impair the product, traditional destructive techniques (DT) involve testing the specimen to complete failure to understand its performance under certain loads.  In terms of cost, </w:t>
      </w:r>
      <w:proofErr w:type="spellStart"/>
      <w:r w:rsidRPr="008D2BE5">
        <w:t>Gholizadeh</w:t>
      </w:r>
      <w:proofErr w:type="spellEnd"/>
      <w:r w:rsidRPr="008D2BE5">
        <w:t xml:space="preserve">, (2016) argues that NDT provides a complete cost effective way of analysing a material for defects as it does not alter or cut the product, allowing for it to be passed onto the customer for full use without increasing the cost per unit. </w:t>
      </w:r>
      <w:proofErr w:type="spellStart"/>
      <w:r w:rsidRPr="008D2BE5">
        <w:t>Pastuszak</w:t>
      </w:r>
      <w:proofErr w:type="spellEnd"/>
      <w:r w:rsidRPr="008D2BE5">
        <w:t xml:space="preserve">, et al., (2013) agrees by suggesting that NDT cost benefits </w:t>
      </w:r>
      <w:r w:rsidR="00BE674D" w:rsidRPr="008D2BE5">
        <w:t>completely</w:t>
      </w:r>
      <w:r w:rsidRPr="008D2BE5">
        <w:t xml:space="preserve"> surpass those of destructive methods. Not only do NDT methods produce less wastes but they also completely reduce production downtime. Omar, (2012) </w:t>
      </w:r>
      <w:r w:rsidR="00E53860">
        <w:t xml:space="preserve">however, </w:t>
      </w:r>
      <w:r w:rsidRPr="008D2BE5">
        <w:t xml:space="preserve">disagrees by suggesting that NDT techniques usually require a considerable preparation process </w:t>
      </w:r>
      <w:r w:rsidRPr="008D2BE5">
        <w:lastRenderedPageBreak/>
        <w:t>prior to the actual testing which can affect product l</w:t>
      </w:r>
      <w:r w:rsidR="00E53860">
        <w:t>ead times. A significant part</w:t>
      </w:r>
      <w:r w:rsidRPr="008D2BE5">
        <w:t xml:space="preserve"> of the preparation stage </w:t>
      </w:r>
      <w:r w:rsidR="00C003B6">
        <w:t>is cleaning</w:t>
      </w:r>
      <w:r w:rsidRPr="008D2BE5">
        <w:t xml:space="preserve"> which aids the identification of surface defects, whereas clean surfaces used in a destructive method such as a crash test, are less important. Omar, (2012) remarks that destructive methods can </w:t>
      </w:r>
      <w:r w:rsidR="002A167A" w:rsidRPr="008D2BE5">
        <w:t>be</w:t>
      </w:r>
      <w:r w:rsidRPr="008D2BE5">
        <w:t xml:space="preserve"> hugely beneficial to mass produced products whereby the waste of one specimen will no</w:t>
      </w:r>
      <w:r w:rsidR="00E53860">
        <w:t xml:space="preserve">t be a big financial burden. They </w:t>
      </w:r>
      <w:r w:rsidRPr="008D2BE5">
        <w:t>can provide important information of the materials properties and specifications</w:t>
      </w:r>
      <w:r w:rsidR="00D40715">
        <w:t>.</w:t>
      </w:r>
    </w:p>
    <w:p w14:paraId="3889C4DF" w14:textId="4B1F18FB" w:rsidR="004665D5" w:rsidRPr="008D2BE5" w:rsidRDefault="004665D5" w:rsidP="008F7B93">
      <w:pPr>
        <w:spacing w:line="360" w:lineRule="auto"/>
      </w:pPr>
      <w:r w:rsidRPr="008D2BE5">
        <w:t xml:space="preserve">According to Gupta, (2018) concrete is the most commonly used material for construction in the world and there </w:t>
      </w:r>
      <w:r w:rsidR="002A167A" w:rsidRPr="008D2BE5">
        <w:t>is</w:t>
      </w:r>
      <w:r w:rsidRPr="008D2BE5">
        <w:t xml:space="preserve"> an assortment of DT techniques used to determine the mechanical properties. These include </w:t>
      </w:r>
      <w:r w:rsidR="007C16C1" w:rsidRPr="008D2BE5">
        <w:t>tensile</w:t>
      </w:r>
      <w:r w:rsidRPr="008D2BE5">
        <w:t xml:space="preserve"> testing, Bending testing, compressive testing and impact testing. Gupta, (2018) adds that the DT yields </w:t>
      </w:r>
      <w:r w:rsidR="002A167A" w:rsidRPr="008D2BE5">
        <w:t>considerably</w:t>
      </w:r>
      <w:r w:rsidRPr="008D2BE5">
        <w:t xml:space="preserve"> more useful information when compared with NDT, such as the materials modulus of elasticity and service life, however any internal defects cannot be determined. On the other hand, </w:t>
      </w:r>
      <w:proofErr w:type="spellStart"/>
      <w:r w:rsidRPr="008D2BE5">
        <w:t>Arooj</w:t>
      </w:r>
      <w:proofErr w:type="spellEnd"/>
      <w:r w:rsidRPr="008D2BE5">
        <w:t xml:space="preserve"> &amp; Yadav, (2017) state that important information like the concretes compressive strength can be determined by NDTs such as the rebound hammer test. </w:t>
      </w:r>
      <w:proofErr w:type="spellStart"/>
      <w:r w:rsidRPr="008D2BE5">
        <w:t>Arooj</w:t>
      </w:r>
      <w:proofErr w:type="spellEnd"/>
      <w:r w:rsidRPr="008D2BE5">
        <w:t xml:space="preserve"> &amp; Yadav, (2017) go on to suggest that combining two or more </w:t>
      </w:r>
      <w:r w:rsidR="007C16C1" w:rsidRPr="008D2BE5">
        <w:t>Non-destructive</w:t>
      </w:r>
      <w:r w:rsidRPr="008D2BE5">
        <w:t xml:space="preserve"> techniques like ultra-pulse velocity and rebound hammer, give far more valuable and reliable information than any destructive method. On a material such as </w:t>
      </w:r>
      <w:r w:rsidR="007C16C1" w:rsidRPr="008D2BE5">
        <w:t>concrete,</w:t>
      </w:r>
      <w:r w:rsidRPr="008D2BE5">
        <w:t xml:space="preserve"> </w:t>
      </w:r>
      <w:r w:rsidR="007C16C1" w:rsidRPr="007C16C1">
        <w:rPr>
          <w:noProof/>
        </w:rPr>
        <w:t xml:space="preserve">Wiggenhauser &amp; Kopp, </w:t>
      </w:r>
      <w:r w:rsidR="007C16C1">
        <w:rPr>
          <w:noProof/>
        </w:rPr>
        <w:t>(</w:t>
      </w:r>
      <w:r w:rsidR="007C16C1" w:rsidRPr="007C16C1">
        <w:rPr>
          <w:noProof/>
        </w:rPr>
        <w:t>2018)</w:t>
      </w:r>
      <w:r w:rsidR="007C16C1">
        <w:rPr>
          <w:noProof/>
        </w:rPr>
        <w:t xml:space="preserve"> </w:t>
      </w:r>
      <w:r w:rsidR="007C16C1">
        <w:t>summarise,</w:t>
      </w:r>
      <w:r w:rsidRPr="008D2BE5">
        <w:t xml:space="preserve"> by stating NDT as being extremely low cost, simple to use and obtains quick results, however, the results </w:t>
      </w:r>
      <w:r w:rsidR="002A167A" w:rsidRPr="008D2BE5">
        <w:t>are</w:t>
      </w:r>
      <w:r w:rsidRPr="008D2BE5">
        <w:t xml:space="preserve"> more of an approximation. With DT, the process requires more energy and equipment, with slower results, however, they contain quantitative measurements. </w:t>
      </w:r>
    </w:p>
    <w:p w14:paraId="185262C0" w14:textId="77777777" w:rsidR="004665D5" w:rsidRPr="008D2BE5" w:rsidRDefault="004665D5" w:rsidP="008F7B93">
      <w:pPr>
        <w:spacing w:line="360" w:lineRule="auto"/>
      </w:pPr>
    </w:p>
    <w:p w14:paraId="2BA31B05" w14:textId="77777777" w:rsidR="004665D5" w:rsidRPr="008D2BE5" w:rsidRDefault="004665D5" w:rsidP="008F7B93">
      <w:pPr>
        <w:spacing w:line="360" w:lineRule="auto"/>
      </w:pPr>
    </w:p>
    <w:p w14:paraId="2B505C4B" w14:textId="77777777" w:rsidR="004665D5" w:rsidRPr="008D2BE5" w:rsidRDefault="004665D5" w:rsidP="008F7B93">
      <w:pPr>
        <w:spacing w:line="360" w:lineRule="auto"/>
      </w:pPr>
    </w:p>
    <w:p w14:paraId="44F17C0B" w14:textId="77777777" w:rsidR="004665D5" w:rsidRPr="008D2BE5" w:rsidRDefault="004665D5" w:rsidP="008F7B93">
      <w:pPr>
        <w:spacing w:line="360" w:lineRule="auto"/>
      </w:pPr>
    </w:p>
    <w:p w14:paraId="7F3080D1" w14:textId="77777777" w:rsidR="004665D5" w:rsidRPr="008D2BE5" w:rsidRDefault="004665D5" w:rsidP="008F7B93">
      <w:pPr>
        <w:spacing w:line="360" w:lineRule="auto"/>
      </w:pPr>
    </w:p>
    <w:p w14:paraId="02CAD56E" w14:textId="77777777" w:rsidR="004665D5" w:rsidRPr="008D2BE5" w:rsidRDefault="004665D5" w:rsidP="008F7B93">
      <w:pPr>
        <w:spacing w:line="360" w:lineRule="auto"/>
      </w:pPr>
    </w:p>
    <w:p w14:paraId="3A6A880C" w14:textId="77777777" w:rsidR="004665D5" w:rsidRPr="008D2BE5" w:rsidRDefault="004665D5" w:rsidP="008F7B93">
      <w:pPr>
        <w:spacing w:line="360" w:lineRule="auto"/>
      </w:pPr>
    </w:p>
    <w:p w14:paraId="0C2ED946" w14:textId="214E4291" w:rsidR="004665D5" w:rsidRDefault="004665D5" w:rsidP="008F7B93">
      <w:pPr>
        <w:spacing w:line="360" w:lineRule="auto"/>
      </w:pPr>
    </w:p>
    <w:p w14:paraId="525C763D" w14:textId="4030D987" w:rsidR="00F51BF4" w:rsidRDefault="00F51BF4" w:rsidP="008F7B93">
      <w:pPr>
        <w:spacing w:line="360" w:lineRule="auto"/>
      </w:pPr>
    </w:p>
    <w:p w14:paraId="2D15E1F1" w14:textId="3B89A27C" w:rsidR="00F51BF4" w:rsidRDefault="00F51BF4" w:rsidP="008F7B93">
      <w:pPr>
        <w:spacing w:line="360" w:lineRule="auto"/>
      </w:pPr>
    </w:p>
    <w:p w14:paraId="2A2B30E9" w14:textId="77777777" w:rsidR="00F51BF4" w:rsidRPr="008D2BE5" w:rsidRDefault="00F51BF4" w:rsidP="008F7B93">
      <w:pPr>
        <w:spacing w:line="360" w:lineRule="auto"/>
      </w:pPr>
    </w:p>
    <w:p w14:paraId="2EB7E1C3" w14:textId="77777777" w:rsidR="00DB1012" w:rsidRPr="008D2BE5" w:rsidRDefault="00DB1012" w:rsidP="008F7B93">
      <w:pPr>
        <w:spacing w:line="360" w:lineRule="auto"/>
      </w:pPr>
    </w:p>
    <w:p w14:paraId="5FB47A9D" w14:textId="58DA6469" w:rsidR="006C308D" w:rsidRPr="008D2BE5" w:rsidRDefault="00A11993" w:rsidP="008F7B93">
      <w:pPr>
        <w:pStyle w:val="Heading1"/>
        <w:spacing w:line="360" w:lineRule="auto"/>
      </w:pPr>
      <w:bookmarkStart w:id="8" w:name="_Toc24291271"/>
      <w:r w:rsidRPr="008D2BE5">
        <w:lastRenderedPageBreak/>
        <w:t>Visual Testing</w:t>
      </w:r>
      <w:bookmarkEnd w:id="8"/>
    </w:p>
    <w:p w14:paraId="2F15287E" w14:textId="59BF2ACF" w:rsidR="00A11993" w:rsidRPr="008D2BE5" w:rsidRDefault="00A11993" w:rsidP="008F7B93">
      <w:pPr>
        <w:spacing w:line="360" w:lineRule="auto"/>
      </w:pPr>
    </w:p>
    <w:p w14:paraId="012B9D26" w14:textId="500A79DF" w:rsidR="00852EFD" w:rsidRDefault="00124072" w:rsidP="008F7B93">
      <w:pPr>
        <w:spacing w:line="360" w:lineRule="auto"/>
      </w:pPr>
      <w:r w:rsidRPr="008D2BE5">
        <w:t xml:space="preserve">Due to high quality expectations from end consumers, companies are driven to find cost effective procedures to produce defect free products </w:t>
      </w:r>
      <w:sdt>
        <w:sdtPr>
          <w:id w:val="78183095"/>
          <w:citation/>
        </w:sdtPr>
        <w:sdtContent>
          <w:r w:rsidRPr="008D2BE5">
            <w:fldChar w:fldCharType="begin"/>
          </w:r>
          <w:r w:rsidRPr="008D2BE5">
            <w:instrText xml:space="preserve"> CITATION Kri12 \l 2057 </w:instrText>
          </w:r>
          <w:r w:rsidRPr="008D2BE5">
            <w:fldChar w:fldCharType="separate"/>
          </w:r>
          <w:r w:rsidR="0059567C" w:rsidRPr="0059567C">
            <w:rPr>
              <w:noProof/>
            </w:rPr>
            <w:t>(Krishnan &amp; Ajai, 2012)</w:t>
          </w:r>
          <w:r w:rsidRPr="008D2BE5">
            <w:fldChar w:fldCharType="end"/>
          </w:r>
        </w:sdtContent>
      </w:sdt>
      <w:r w:rsidRPr="008D2BE5">
        <w:t xml:space="preserve">. </w:t>
      </w:r>
      <w:r w:rsidR="00A11993" w:rsidRPr="008D2BE5">
        <w:t xml:space="preserve">Even though there are a variety </w:t>
      </w:r>
      <w:r w:rsidR="00E40C4D" w:rsidRPr="008D2BE5">
        <w:t xml:space="preserve">of useful NDT available to utilise, visual testing is the most widely </w:t>
      </w:r>
      <w:r w:rsidR="00852EFD">
        <w:t xml:space="preserve">and popular </w:t>
      </w:r>
      <w:r w:rsidR="00E40C4D" w:rsidRPr="008D2BE5">
        <w:t xml:space="preserve">used method because of its low cost and ease of </w:t>
      </w:r>
      <w:r w:rsidR="00852EFD" w:rsidRPr="008D2BE5">
        <w:t>operation</w:t>
      </w:r>
      <w:r w:rsidR="00852EFD">
        <w:t xml:space="preserve"> </w:t>
      </w:r>
      <w:sdt>
        <w:sdtPr>
          <w:id w:val="923081097"/>
          <w:citation/>
        </w:sdtPr>
        <w:sdtContent>
          <w:r w:rsidR="00852EFD">
            <w:fldChar w:fldCharType="begin"/>
          </w:r>
          <w:r w:rsidR="00852EFD">
            <w:instrText xml:space="preserve"> CITATION Gre03 \l 2057 </w:instrText>
          </w:r>
          <w:r w:rsidR="00852EFD">
            <w:fldChar w:fldCharType="separate"/>
          </w:r>
          <w:r w:rsidR="0059567C" w:rsidRPr="0059567C">
            <w:rPr>
              <w:noProof/>
            </w:rPr>
            <w:t>(Greissel, 2003)</w:t>
          </w:r>
          <w:r w:rsidR="00852EFD">
            <w:fldChar w:fldCharType="end"/>
          </w:r>
        </w:sdtContent>
      </w:sdt>
      <w:r w:rsidR="00852EFD">
        <w:t xml:space="preserve">. </w:t>
      </w:r>
      <w:r w:rsidR="00E40C4D" w:rsidRPr="008D2BE5">
        <w:t xml:space="preserve">A straightforward test can discover </w:t>
      </w:r>
      <w:r w:rsidR="00085D59" w:rsidRPr="008D2BE5">
        <w:t xml:space="preserve">surface defects </w:t>
      </w:r>
      <w:r w:rsidR="00275FDD" w:rsidRPr="008D2BE5">
        <w:t xml:space="preserve">such as cracks and porosity </w:t>
      </w:r>
      <w:r w:rsidR="00085D59" w:rsidRPr="008D2BE5">
        <w:t xml:space="preserve">that may lead to the elimination of the part from the process and therefore, saving money and time </w:t>
      </w:r>
      <w:sdt>
        <w:sdtPr>
          <w:id w:val="2116933391"/>
          <w:citation/>
        </w:sdtPr>
        <w:sdtContent>
          <w:r w:rsidR="00085D59" w:rsidRPr="008D2BE5">
            <w:fldChar w:fldCharType="begin"/>
          </w:r>
          <w:r w:rsidR="00085D59" w:rsidRPr="008D2BE5">
            <w:instrText xml:space="preserve"> CITATION Raj12 \l 2057 </w:instrText>
          </w:r>
          <w:r w:rsidR="00085D59" w:rsidRPr="008D2BE5">
            <w:fldChar w:fldCharType="separate"/>
          </w:r>
          <w:r w:rsidR="0059567C" w:rsidRPr="0059567C">
            <w:rPr>
              <w:noProof/>
            </w:rPr>
            <w:t>(Raj, et al., 2012)</w:t>
          </w:r>
          <w:r w:rsidR="00085D59" w:rsidRPr="008D2BE5">
            <w:fldChar w:fldCharType="end"/>
          </w:r>
        </w:sdtContent>
      </w:sdt>
      <w:r w:rsidR="0060202C" w:rsidRPr="008D2BE5">
        <w:t>.</w:t>
      </w:r>
      <w:r w:rsidR="00852EFD">
        <w:t xml:space="preserve"> Figure 1 demonstrates the popularity of visual testing within industry. </w:t>
      </w:r>
    </w:p>
    <w:p w14:paraId="7A43EEAC" w14:textId="7846BB01" w:rsidR="00852EFD" w:rsidRDefault="00852EFD" w:rsidP="008F7B93">
      <w:pPr>
        <w:spacing w:line="360" w:lineRule="auto"/>
      </w:pPr>
      <w:r>
        <w:rPr>
          <w:noProof/>
          <w:lang w:eastAsia="en-GB"/>
        </w:rPr>
        <w:drawing>
          <wp:anchor distT="0" distB="0" distL="114300" distR="114300" simplePos="0" relativeHeight="251670528" behindDoc="0" locked="0" layoutInCell="1" allowOverlap="1" wp14:anchorId="1F7333F0" wp14:editId="4C8104C8">
            <wp:simplePos x="0" y="0"/>
            <wp:positionH relativeFrom="margin">
              <wp:align>center</wp:align>
            </wp:positionH>
            <wp:positionV relativeFrom="paragraph">
              <wp:posOffset>353769</wp:posOffset>
            </wp:positionV>
            <wp:extent cx="5308270" cy="3685689"/>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4299" t="18897" r="43022" b="33687"/>
                    <a:stretch/>
                  </pic:blipFill>
                  <pic:spPr bwMode="auto">
                    <a:xfrm>
                      <a:off x="0" y="0"/>
                      <a:ext cx="5308270" cy="36856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ADDD45" w14:textId="00D56ED4" w:rsidR="00852EFD" w:rsidRDefault="00852EFD" w:rsidP="008F7B93">
      <w:pPr>
        <w:spacing w:line="360" w:lineRule="auto"/>
        <w:jc w:val="center"/>
      </w:pPr>
      <w:r>
        <w:t xml:space="preserve">FIG. 1. Table depicting the use of different NDT performed within industry </w:t>
      </w:r>
      <w:sdt>
        <w:sdtPr>
          <w:id w:val="1723795307"/>
          <w:citation/>
        </w:sdtPr>
        <w:sdtContent>
          <w:r>
            <w:fldChar w:fldCharType="begin"/>
          </w:r>
          <w:r>
            <w:instrText xml:space="preserve"> CITATION Gre03 \l 2057 </w:instrText>
          </w:r>
          <w:r>
            <w:fldChar w:fldCharType="separate"/>
          </w:r>
          <w:r w:rsidR="0059567C" w:rsidRPr="0059567C">
            <w:rPr>
              <w:noProof/>
            </w:rPr>
            <w:t>(Greissel, 2003)</w:t>
          </w:r>
          <w:r>
            <w:fldChar w:fldCharType="end"/>
          </w:r>
        </w:sdtContent>
      </w:sdt>
    </w:p>
    <w:p w14:paraId="315C0B79" w14:textId="77777777" w:rsidR="00852EFD" w:rsidRDefault="00852EFD" w:rsidP="008F7B93">
      <w:pPr>
        <w:spacing w:line="360" w:lineRule="auto"/>
        <w:jc w:val="center"/>
      </w:pPr>
    </w:p>
    <w:p w14:paraId="15DA3A84" w14:textId="1B707074" w:rsidR="00A11993" w:rsidRPr="008D2BE5" w:rsidRDefault="0060202C" w:rsidP="008F7B93">
      <w:pPr>
        <w:spacing w:line="360" w:lineRule="auto"/>
      </w:pPr>
      <w:r w:rsidRPr="008D2BE5">
        <w:t xml:space="preserve">Raman &amp; Raj, (2019) explain that </w:t>
      </w:r>
      <w:r w:rsidR="008D635B" w:rsidRPr="008D2BE5">
        <w:t>a highly trained inspector can easily observe the internal or external surfaces of many different types of equipment such as piping or pressure vessels.</w:t>
      </w:r>
      <w:r w:rsidR="00124072" w:rsidRPr="008D2BE5">
        <w:t xml:space="preserve"> </w:t>
      </w:r>
      <w:r w:rsidR="008D635B" w:rsidRPr="008D2BE5">
        <w:t xml:space="preserve"> Other visual techniques can also be applied to enha</w:t>
      </w:r>
      <w:r w:rsidR="00E53860">
        <w:t>nce the examination and detect</w:t>
      </w:r>
      <w:r w:rsidR="008D635B" w:rsidRPr="008D2BE5">
        <w:t xml:space="preserve"> small defects. These </w:t>
      </w:r>
      <w:r w:rsidR="00275FDD" w:rsidRPr="008D2BE5">
        <w:t xml:space="preserve">may </w:t>
      </w:r>
      <w:r w:rsidR="008D635B" w:rsidRPr="008D2BE5">
        <w:t xml:space="preserve">include the use of visual aids such as </w:t>
      </w:r>
      <w:r w:rsidR="00C64FEF">
        <w:t>m</w:t>
      </w:r>
      <w:r w:rsidR="008D635B" w:rsidRPr="008D2BE5">
        <w:t>icroscope</w:t>
      </w:r>
      <w:r w:rsidR="00275FDD" w:rsidRPr="008D2BE5">
        <w:t xml:space="preserve">s, </w:t>
      </w:r>
      <w:r w:rsidR="00C64FEF">
        <w:t>e</w:t>
      </w:r>
      <w:r w:rsidR="00275FDD" w:rsidRPr="008D2BE5">
        <w:t xml:space="preserve">ndoscopes and </w:t>
      </w:r>
      <w:r w:rsidR="0059567C">
        <w:t>b</w:t>
      </w:r>
      <w:r w:rsidR="00275FDD" w:rsidRPr="008D2BE5">
        <w:t xml:space="preserve">orescopes. </w:t>
      </w:r>
      <w:r w:rsidR="00F91B41" w:rsidRPr="008D2BE5">
        <w:t xml:space="preserve">To ensure which visual techniques/equipment are needed or to involve further </w:t>
      </w:r>
      <w:r w:rsidR="0059567C">
        <w:t>n</w:t>
      </w:r>
      <w:r w:rsidR="00F91B41" w:rsidRPr="008D2BE5">
        <w:t>on-</w:t>
      </w:r>
      <w:r w:rsidR="0059567C">
        <w:t>de</w:t>
      </w:r>
      <w:r w:rsidR="00F91B41" w:rsidRPr="008D2BE5">
        <w:t xml:space="preserve">structive </w:t>
      </w:r>
      <w:r w:rsidR="0059567C">
        <w:t>t</w:t>
      </w:r>
      <w:r w:rsidR="00F91B41" w:rsidRPr="008D2BE5">
        <w:t>echniques, the follow questions need to be considered:</w:t>
      </w:r>
    </w:p>
    <w:p w14:paraId="5EA31EE2" w14:textId="77777777" w:rsidR="00EE7FF8" w:rsidRPr="008D2BE5" w:rsidRDefault="00EE7FF8" w:rsidP="008F7B93">
      <w:pPr>
        <w:spacing w:line="360" w:lineRule="auto"/>
      </w:pPr>
    </w:p>
    <w:p w14:paraId="07EAD7FD" w14:textId="2F0B46AD" w:rsidR="00F91B41" w:rsidRPr="008D2BE5" w:rsidRDefault="00F91B41" w:rsidP="008F7B93">
      <w:pPr>
        <w:spacing w:line="360" w:lineRule="auto"/>
      </w:pPr>
      <w:r w:rsidRPr="008D2BE5">
        <w:sym w:font="Wingdings" w:char="F09F"/>
      </w:r>
      <w:r w:rsidRPr="008D2BE5">
        <w:t xml:space="preserve"> After examining the assembly or manufacturing process, what product defects are likely to occur?</w:t>
      </w:r>
    </w:p>
    <w:p w14:paraId="187918A7" w14:textId="795B2E52" w:rsidR="00F91B41" w:rsidRPr="008D2BE5" w:rsidRDefault="00F91B41" w:rsidP="008F7B93">
      <w:pPr>
        <w:spacing w:line="360" w:lineRule="auto"/>
      </w:pPr>
      <w:r w:rsidRPr="008D2BE5">
        <w:sym w:font="Wingdings" w:char="F09F"/>
      </w:r>
      <w:r w:rsidRPr="008D2BE5">
        <w:t xml:space="preserve"> W</w:t>
      </w:r>
      <w:r w:rsidR="00EE7FF8" w:rsidRPr="008D2BE5">
        <w:t>here would you expect the defects to be locat</w:t>
      </w:r>
      <w:r w:rsidR="00124072" w:rsidRPr="008D2BE5">
        <w:t>ed</w:t>
      </w:r>
      <w:r w:rsidR="00EE7FF8" w:rsidRPr="008D2BE5">
        <w:t>? Any they internal or external?</w:t>
      </w:r>
    </w:p>
    <w:p w14:paraId="0CD2E55D" w14:textId="4660600B" w:rsidR="00EF0886" w:rsidRDefault="00EF0886" w:rsidP="008F7B93">
      <w:pPr>
        <w:spacing w:line="360" w:lineRule="auto"/>
      </w:pPr>
      <w:r w:rsidRPr="008D2BE5">
        <w:sym w:font="Wingdings" w:char="F09F"/>
      </w:r>
      <w:r w:rsidRPr="008D2BE5">
        <w:t xml:space="preserve"> What </w:t>
      </w:r>
      <w:r w:rsidR="002A167A" w:rsidRPr="008D2BE5">
        <w:t>is</w:t>
      </w:r>
      <w:r w:rsidRPr="008D2BE5">
        <w:t xml:space="preserve"> the size of the defects that may occur?</w:t>
      </w:r>
    </w:p>
    <w:p w14:paraId="77AF4E1F" w14:textId="1B54E8F6" w:rsidR="006C308D" w:rsidRPr="008D2BE5" w:rsidRDefault="006C308D" w:rsidP="008F7B93">
      <w:pPr>
        <w:spacing w:line="360" w:lineRule="auto"/>
      </w:pPr>
    </w:p>
    <w:p w14:paraId="246FF42C" w14:textId="7EEE916F" w:rsidR="00F51BF4" w:rsidRPr="00F51BF4" w:rsidRDefault="004665D5" w:rsidP="00F51BF4">
      <w:pPr>
        <w:pStyle w:val="Heading2"/>
        <w:spacing w:line="360" w:lineRule="auto"/>
      </w:pPr>
      <w:bookmarkStart w:id="9" w:name="_Toc24291272"/>
      <w:r w:rsidRPr="008D2BE5">
        <w:t>Scientific Principle</w:t>
      </w:r>
      <w:r w:rsidR="00F51BF4">
        <w:t>s</w:t>
      </w:r>
      <w:bookmarkEnd w:id="9"/>
    </w:p>
    <w:p w14:paraId="5F57A5E8" w14:textId="3763EA54" w:rsidR="00AB77BA" w:rsidRPr="008D2BE5" w:rsidRDefault="003B5BAE" w:rsidP="008F7B93">
      <w:pPr>
        <w:spacing w:line="360" w:lineRule="auto"/>
      </w:pPr>
      <w:r w:rsidRPr="008D2BE5">
        <w:t xml:space="preserve">Regarding the implementation of the visual technique in a manufacturing process, a </w:t>
      </w:r>
      <w:r w:rsidR="00AB77BA" w:rsidRPr="008D2BE5">
        <w:t>company will usually adopt</w:t>
      </w:r>
      <w:r w:rsidRPr="008D2BE5">
        <w:t xml:space="preserve"> </w:t>
      </w:r>
      <w:r w:rsidR="00AB77BA" w:rsidRPr="008D2BE5">
        <w:t xml:space="preserve">a </w:t>
      </w:r>
      <w:r w:rsidRPr="008D2BE5">
        <w:t>three-stage</w:t>
      </w:r>
      <w:r w:rsidR="00AB77BA" w:rsidRPr="008D2BE5">
        <w:t xml:space="preserve"> </w:t>
      </w:r>
      <w:r w:rsidRPr="008D2BE5">
        <w:t xml:space="preserve">inspection system. These are the input, process and output inspections </w:t>
      </w:r>
      <w:sdt>
        <w:sdtPr>
          <w:id w:val="-498037307"/>
          <w:citation/>
        </w:sdtPr>
        <w:sdtContent>
          <w:r w:rsidRPr="008D2BE5">
            <w:fldChar w:fldCharType="begin"/>
          </w:r>
          <w:r w:rsidRPr="008D2BE5">
            <w:instrText xml:space="preserve"> CITATION New95 \l 2057 </w:instrText>
          </w:r>
          <w:r w:rsidRPr="008D2BE5">
            <w:fldChar w:fldCharType="separate"/>
          </w:r>
          <w:r w:rsidR="0059567C" w:rsidRPr="0059567C">
            <w:rPr>
              <w:noProof/>
            </w:rPr>
            <w:t>(Newman &amp; Jain, 1995)</w:t>
          </w:r>
          <w:r w:rsidRPr="008D2BE5">
            <w:fldChar w:fldCharType="end"/>
          </w:r>
        </w:sdtContent>
      </w:sdt>
      <w:r w:rsidR="00852EFD">
        <w:t>. Figure 2</w:t>
      </w:r>
      <w:r w:rsidR="00020F3B">
        <w:t xml:space="preserve"> </w:t>
      </w:r>
      <w:r w:rsidRPr="008D2BE5">
        <w:t>below displays the location of each inspection stage in a typical manufacturing process</w:t>
      </w:r>
      <w:r w:rsidR="00692AA2" w:rsidRPr="008D2BE5">
        <w:t>:</w:t>
      </w:r>
    </w:p>
    <w:p w14:paraId="54EB79FA" w14:textId="1CCEA82A" w:rsidR="003B5BAE" w:rsidRPr="008D2BE5" w:rsidRDefault="003B5BAE" w:rsidP="008F7B93">
      <w:pPr>
        <w:spacing w:line="360" w:lineRule="auto"/>
      </w:pPr>
      <w:r w:rsidRPr="008D2BE5">
        <w:rPr>
          <w:noProof/>
          <w:lang w:eastAsia="en-GB"/>
        </w:rPr>
        <w:drawing>
          <wp:anchor distT="0" distB="0" distL="114300" distR="114300" simplePos="0" relativeHeight="251663360" behindDoc="0" locked="0" layoutInCell="1" allowOverlap="1" wp14:anchorId="430565E0" wp14:editId="13F0760E">
            <wp:simplePos x="0" y="0"/>
            <wp:positionH relativeFrom="column">
              <wp:posOffset>-231140</wp:posOffset>
            </wp:positionH>
            <wp:positionV relativeFrom="paragraph">
              <wp:posOffset>382905</wp:posOffset>
            </wp:positionV>
            <wp:extent cx="6115180" cy="2387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2130" t="27586" r="12253" b="33794"/>
                    <a:stretch/>
                  </pic:blipFill>
                  <pic:spPr bwMode="auto">
                    <a:xfrm>
                      <a:off x="0" y="0"/>
                      <a:ext cx="6115180" cy="2387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9212E4" w14:textId="6604385C" w:rsidR="003B5BAE" w:rsidRPr="008D2BE5" w:rsidRDefault="003B5BAE" w:rsidP="008F7B93">
      <w:pPr>
        <w:spacing w:line="360" w:lineRule="auto"/>
      </w:pPr>
    </w:p>
    <w:p w14:paraId="22630529" w14:textId="7F1F26CA" w:rsidR="003B5BAE" w:rsidRPr="008D2BE5" w:rsidRDefault="00852EFD" w:rsidP="008F7B93">
      <w:pPr>
        <w:spacing w:line="360" w:lineRule="auto"/>
        <w:jc w:val="center"/>
      </w:pPr>
      <w:r>
        <w:t>FIG. 2</w:t>
      </w:r>
      <w:r w:rsidR="00692AA2" w:rsidRPr="008D2BE5">
        <w:t xml:space="preserve">. Stages of inspection in </w:t>
      </w:r>
      <w:r w:rsidR="00756C9D">
        <w:t xml:space="preserve">a manufacturing process </w:t>
      </w:r>
      <w:sdt>
        <w:sdtPr>
          <w:id w:val="-1793746989"/>
          <w:citation/>
        </w:sdtPr>
        <w:sdtContent>
          <w:r w:rsidR="00756C9D">
            <w:fldChar w:fldCharType="begin"/>
          </w:r>
          <w:r w:rsidR="00756C9D">
            <w:instrText xml:space="preserve"> CITATION Gao06 \l 2057 </w:instrText>
          </w:r>
          <w:r w:rsidR="00756C9D">
            <w:fldChar w:fldCharType="separate"/>
          </w:r>
          <w:r w:rsidR="0059567C" w:rsidRPr="0059567C">
            <w:rPr>
              <w:noProof/>
            </w:rPr>
            <w:t>(Gao &amp; Wang, 2006)</w:t>
          </w:r>
          <w:r w:rsidR="00756C9D">
            <w:fldChar w:fldCharType="end"/>
          </w:r>
        </w:sdtContent>
      </w:sdt>
    </w:p>
    <w:p w14:paraId="44EE66B8" w14:textId="77777777" w:rsidR="00AE202B" w:rsidRPr="008D2BE5" w:rsidRDefault="00AE202B" w:rsidP="008F7B93">
      <w:pPr>
        <w:spacing w:line="360" w:lineRule="auto"/>
      </w:pPr>
    </w:p>
    <w:p w14:paraId="41056399" w14:textId="28B058EE" w:rsidR="007F2CD1" w:rsidRDefault="00446909" w:rsidP="008F7B93">
      <w:pPr>
        <w:spacing w:line="360" w:lineRule="auto"/>
      </w:pPr>
      <w:r w:rsidRPr="008D2BE5">
        <w:t xml:space="preserve">Before a product or component is inspected, it is imperative that good lighting is available to locate </w:t>
      </w:r>
      <w:r w:rsidR="00170AFA" w:rsidRPr="008D2BE5">
        <w:t>the suspected defect area, especially i</w:t>
      </w:r>
      <w:r w:rsidR="00EF0886" w:rsidRPr="008D2BE5">
        <w:t>f it</w:t>
      </w:r>
      <w:r w:rsidR="00170AFA" w:rsidRPr="008D2BE5">
        <w:t xml:space="preserve"> involve</w:t>
      </w:r>
      <w:r w:rsidR="00EF0886" w:rsidRPr="008D2BE5">
        <w:t>s</w:t>
      </w:r>
      <w:r w:rsidR="00170AFA" w:rsidRPr="008D2BE5">
        <w:t xml:space="preserve"> heavy machinery and large frameworks.</w:t>
      </w:r>
      <w:r w:rsidR="00A32A47" w:rsidRPr="008D2BE5">
        <w:t xml:space="preserve"> </w:t>
      </w:r>
      <w:r w:rsidR="00170AFA" w:rsidRPr="008D2BE5">
        <w:t xml:space="preserve">The lighting </w:t>
      </w:r>
      <w:r w:rsidR="00F91B41" w:rsidRPr="008D2BE5">
        <w:t xml:space="preserve">will benefit the inspection capabilities by allowing the observer to detect any colour changes, the extent of any corrosion </w:t>
      </w:r>
      <w:r w:rsidR="00EF0886" w:rsidRPr="008D2BE5">
        <w:t xml:space="preserve">and material erosion </w:t>
      </w:r>
      <w:sdt>
        <w:sdtPr>
          <w:id w:val="-1928269732"/>
          <w:citation/>
        </w:sdtPr>
        <w:sdtContent>
          <w:r w:rsidR="00EF0886" w:rsidRPr="008D2BE5">
            <w:fldChar w:fldCharType="begin"/>
          </w:r>
          <w:r w:rsidR="00EF0886" w:rsidRPr="008D2BE5">
            <w:instrText xml:space="preserve"> CITATION Mix05 \l 2057 </w:instrText>
          </w:r>
          <w:r w:rsidR="00EF0886" w:rsidRPr="008D2BE5">
            <w:fldChar w:fldCharType="separate"/>
          </w:r>
          <w:r w:rsidR="0059567C" w:rsidRPr="0059567C">
            <w:rPr>
              <w:noProof/>
            </w:rPr>
            <w:t>(Mix, 2005)</w:t>
          </w:r>
          <w:r w:rsidR="00EF0886" w:rsidRPr="008D2BE5">
            <w:fldChar w:fldCharType="end"/>
          </w:r>
        </w:sdtContent>
      </w:sdt>
      <w:r w:rsidR="00EF0886" w:rsidRPr="008D2BE5">
        <w:t>.</w:t>
      </w:r>
      <w:r w:rsidR="00E0383A" w:rsidRPr="008D2BE5">
        <w:t xml:space="preserve"> </w:t>
      </w:r>
      <w:r w:rsidR="00A32A47" w:rsidRPr="008D2BE5">
        <w:t xml:space="preserve"> Raj, et al., (2012) recommends that the light source emits about 800-1000 lux and that the inspection technician spends no more than 2 hours observing the components, otherwise a decrease in visual reliability may occur. </w:t>
      </w:r>
      <w:r w:rsidR="00E06DF1" w:rsidRPr="008D2BE5">
        <w:t xml:space="preserve">Anand, (2018) </w:t>
      </w:r>
      <w:r w:rsidR="00AE202B" w:rsidRPr="008D2BE5">
        <w:t xml:space="preserve">also </w:t>
      </w:r>
      <w:r w:rsidR="00E06DF1" w:rsidRPr="008D2BE5">
        <w:t>agrees that a source of light is imperative</w:t>
      </w:r>
      <w:r w:rsidR="00BE674D">
        <w:t xml:space="preserve"> and advises using a Fluorescent lamp</w:t>
      </w:r>
      <w:r w:rsidR="00E06DF1" w:rsidRPr="008D2BE5">
        <w:t xml:space="preserve">, however, the intensity of </w:t>
      </w:r>
      <w:r w:rsidR="007F2CD1">
        <w:t>light can be as low as 500 lux. A human with 20/20 vi</w:t>
      </w:r>
      <w:r w:rsidR="0048792C">
        <w:t>sion is able to detect a defect as small as 75</w:t>
      </w:r>
      <w:r w:rsidR="0048792C">
        <w:rPr>
          <w:rFonts w:cstheme="minorHAnsi"/>
        </w:rPr>
        <w:t>µ</w:t>
      </w:r>
      <w:r w:rsidR="0048792C">
        <w:t xml:space="preserve">m in size, however, this </w:t>
      </w:r>
      <w:r w:rsidR="0048792C">
        <w:lastRenderedPageBreak/>
        <w:t xml:space="preserve">can easily be reduced to cracks as small as 10 </w:t>
      </w:r>
      <w:r w:rsidR="0048792C">
        <w:rPr>
          <w:rFonts w:cstheme="minorHAnsi"/>
        </w:rPr>
        <w:t>µ</w:t>
      </w:r>
      <w:r w:rsidR="0048792C">
        <w:t xml:space="preserve">m in optimum light conditions </w:t>
      </w:r>
      <w:sdt>
        <w:sdtPr>
          <w:id w:val="-1561851397"/>
          <w:citation/>
        </w:sdtPr>
        <w:sdtContent>
          <w:r w:rsidR="0048792C">
            <w:fldChar w:fldCharType="begin"/>
          </w:r>
          <w:r w:rsidR="0048792C">
            <w:instrText xml:space="preserve"> CITATION Cum04 \l 2057 </w:instrText>
          </w:r>
          <w:r w:rsidR="0048792C">
            <w:fldChar w:fldCharType="separate"/>
          </w:r>
          <w:r w:rsidR="0059567C" w:rsidRPr="0059567C">
            <w:rPr>
              <w:noProof/>
            </w:rPr>
            <w:t>(Cumblidge &amp; Anderson, 2004)</w:t>
          </w:r>
          <w:r w:rsidR="0048792C">
            <w:fldChar w:fldCharType="end"/>
          </w:r>
        </w:sdtContent>
      </w:sdt>
    </w:p>
    <w:p w14:paraId="6E1FD575" w14:textId="177FBD8F" w:rsidR="0094463D" w:rsidRPr="008D2BE5" w:rsidRDefault="00C939B8" w:rsidP="008F7B93">
      <w:pPr>
        <w:spacing w:line="360" w:lineRule="auto"/>
        <w:rPr>
          <w:noProof/>
        </w:rPr>
      </w:pPr>
      <w:r w:rsidRPr="008D2BE5">
        <w:t>Once an object has been selected for visual inspection,</w:t>
      </w:r>
      <w:r w:rsidR="00390D09" w:rsidRPr="008D2BE5">
        <w:t xml:space="preserve"> it is important to identify the correct visual technique. According to Mix, (2005) a visual standard known as MSS-SP-55 can be implemented which requires photographs of the correct and incorrect surface conditions to be shown. A quick glance by an operator can easily</w:t>
      </w:r>
      <w:r w:rsidR="00552349">
        <w:t xml:space="preserve"> visually</w:t>
      </w:r>
      <w:r w:rsidR="00390D09" w:rsidRPr="008D2BE5">
        <w:t xml:space="preserve"> distinguish between the two</w:t>
      </w:r>
      <w:r w:rsidR="00DB6D34">
        <w:t>.</w:t>
      </w:r>
      <w:r w:rsidR="0094463D" w:rsidRPr="0094463D">
        <w:t xml:space="preserve"> </w:t>
      </w:r>
      <w:r w:rsidR="0094463D" w:rsidRPr="008D2BE5">
        <w:t>There are many types of defects that can be identified. Depending on the product being examined, an inspection focuses on finding defective connections, evidence of leaking, porosity, cracking, erosion damage, rust</w:t>
      </w:r>
      <w:r w:rsidR="0094463D">
        <w:t xml:space="preserve">. To assist in identifying defects, a magnifying </w:t>
      </w:r>
      <w:r w:rsidR="005B015F">
        <w:t>lens</w:t>
      </w:r>
      <w:r w:rsidR="0094463D">
        <w:t xml:space="preserve"> can be placed between the object and the eye. </w:t>
      </w:r>
      <w:r w:rsidR="005B015F">
        <w:t xml:space="preserve">A lens is a curved piece of glass that refracts two parallel lights rays towards its centre or focal point. The shorter the focal point, the more magnifying power the lens possesses </w:t>
      </w:r>
      <w:sdt>
        <w:sdtPr>
          <w:id w:val="-1435818422"/>
          <w:citation/>
        </w:sdtPr>
        <w:sdtContent>
          <w:r w:rsidR="005B015F">
            <w:fldChar w:fldCharType="begin"/>
          </w:r>
          <w:r w:rsidR="005B015F">
            <w:instrText xml:space="preserve"> CITATION Van07 \l 2057 </w:instrText>
          </w:r>
          <w:r w:rsidR="005B015F">
            <w:fldChar w:fldCharType="separate"/>
          </w:r>
          <w:r w:rsidR="0059567C" w:rsidRPr="0059567C">
            <w:rPr>
              <w:noProof/>
            </w:rPr>
            <w:t>(Vancleave, 2007)</w:t>
          </w:r>
          <w:r w:rsidR="005B015F">
            <w:fldChar w:fldCharType="end"/>
          </w:r>
        </w:sdtContent>
      </w:sdt>
      <w:r w:rsidR="00716A1A">
        <w:t>.</w:t>
      </w:r>
    </w:p>
    <w:p w14:paraId="2EAC0015" w14:textId="00BE0D29" w:rsidR="00A90EDF" w:rsidRDefault="00390D09" w:rsidP="008F7B93">
      <w:pPr>
        <w:spacing w:line="360" w:lineRule="auto"/>
        <w:rPr>
          <w:noProof/>
        </w:rPr>
      </w:pPr>
      <w:r w:rsidRPr="008D2BE5">
        <w:t>In the even</w:t>
      </w:r>
      <w:r w:rsidR="006365EB">
        <w:t>t of examining the internal features</w:t>
      </w:r>
      <w:r w:rsidR="008D2BE5" w:rsidRPr="008D2BE5">
        <w:t xml:space="preserve"> of a part either a borescope, an endoscope </w:t>
      </w:r>
      <w:r w:rsidR="008D2BE5">
        <w:t>or a fiberscope can be used</w:t>
      </w:r>
      <w:r w:rsidR="006365EB">
        <w:t>.</w:t>
      </w:r>
      <w:r w:rsidR="008D2BE5">
        <w:t xml:space="preserve"> </w:t>
      </w:r>
      <w:r w:rsidR="001162D6">
        <w:t xml:space="preserve">This is known as Aided Visual Inspection. </w:t>
      </w:r>
      <w:r w:rsidR="008D2BE5" w:rsidRPr="008D2BE5">
        <w:rPr>
          <w:noProof/>
        </w:rPr>
        <w:t xml:space="preserve">Davies, </w:t>
      </w:r>
      <w:r w:rsidR="007C16C1">
        <w:rPr>
          <w:noProof/>
        </w:rPr>
        <w:t>(</w:t>
      </w:r>
      <w:r w:rsidR="008D2BE5" w:rsidRPr="008D2BE5">
        <w:rPr>
          <w:noProof/>
        </w:rPr>
        <w:t>1998)</w:t>
      </w:r>
      <w:r w:rsidR="0084015D">
        <w:rPr>
          <w:noProof/>
        </w:rPr>
        <w:t xml:space="preserve"> ackowledges the usefulness of these devices in inspecting components with long narrow bores and states that the relatively low cost equipment is becoming popular with companies that may want to opt out of expensive internal </w:t>
      </w:r>
      <w:r w:rsidR="0059567C">
        <w:rPr>
          <w:noProof/>
        </w:rPr>
        <w:t>n</w:t>
      </w:r>
      <w:r w:rsidR="0084015D">
        <w:rPr>
          <w:noProof/>
        </w:rPr>
        <w:t>on-</w:t>
      </w:r>
      <w:r w:rsidR="0059567C">
        <w:rPr>
          <w:noProof/>
        </w:rPr>
        <w:t>d</w:t>
      </w:r>
      <w:r w:rsidR="0084015D">
        <w:rPr>
          <w:noProof/>
        </w:rPr>
        <w:t xml:space="preserve">estructive </w:t>
      </w:r>
      <w:r w:rsidR="0059567C">
        <w:rPr>
          <w:noProof/>
        </w:rPr>
        <w:t>t</w:t>
      </w:r>
      <w:r w:rsidR="0084015D">
        <w:rPr>
          <w:noProof/>
        </w:rPr>
        <w:t xml:space="preserve">esting methods. </w:t>
      </w:r>
      <w:r w:rsidR="006365EB">
        <w:rPr>
          <w:noProof/>
        </w:rPr>
        <w:t xml:space="preserve">There is however, an argument that borescopes are rigid and can only focus on images directly in its line of sight, whereas </w:t>
      </w:r>
      <w:r w:rsidR="001162D6">
        <w:rPr>
          <w:noProof/>
        </w:rPr>
        <w:t>an endescopes camera is flexible and able to manevur internally th</w:t>
      </w:r>
      <w:r w:rsidR="001A06A7">
        <w:rPr>
          <w:noProof/>
        </w:rPr>
        <w:t>r</w:t>
      </w:r>
      <w:r w:rsidR="001162D6">
        <w:rPr>
          <w:noProof/>
        </w:rPr>
        <w:t xml:space="preserve">ough the component </w:t>
      </w:r>
      <w:sdt>
        <w:sdtPr>
          <w:rPr>
            <w:noProof/>
          </w:rPr>
          <w:id w:val="376437278"/>
          <w:citation/>
        </w:sdtPr>
        <w:sdtContent>
          <w:r w:rsidR="001162D6">
            <w:rPr>
              <w:noProof/>
            </w:rPr>
            <w:fldChar w:fldCharType="begin"/>
          </w:r>
          <w:r w:rsidR="001162D6">
            <w:rPr>
              <w:noProof/>
            </w:rPr>
            <w:instrText xml:space="preserve"> CITATION Mud08 \l 2057 </w:instrText>
          </w:r>
          <w:r w:rsidR="001162D6">
            <w:rPr>
              <w:noProof/>
            </w:rPr>
            <w:fldChar w:fldCharType="separate"/>
          </w:r>
          <w:r w:rsidR="0059567C" w:rsidRPr="0059567C">
            <w:rPr>
              <w:noProof/>
            </w:rPr>
            <w:t>(Mudali &amp; Raj, 2008)</w:t>
          </w:r>
          <w:r w:rsidR="001162D6">
            <w:rPr>
              <w:noProof/>
            </w:rPr>
            <w:fldChar w:fldCharType="end"/>
          </w:r>
        </w:sdtContent>
      </w:sdt>
      <w:r w:rsidR="00A90EDF">
        <w:rPr>
          <w:noProof/>
        </w:rPr>
        <w:t xml:space="preserve">. </w:t>
      </w:r>
    </w:p>
    <w:p w14:paraId="44DA9BF3" w14:textId="77777777" w:rsidR="00DB1012" w:rsidRPr="008D2BE5" w:rsidRDefault="00DB1012" w:rsidP="008F7B93">
      <w:pPr>
        <w:spacing w:line="360" w:lineRule="auto"/>
        <w:rPr>
          <w:noProof/>
        </w:rPr>
      </w:pPr>
    </w:p>
    <w:p w14:paraId="05410A8D" w14:textId="7D3C28BB" w:rsidR="00AE202B" w:rsidRPr="008D2BE5" w:rsidRDefault="00AE202B" w:rsidP="008F7B93">
      <w:pPr>
        <w:pStyle w:val="Heading2"/>
        <w:spacing w:line="360" w:lineRule="auto"/>
      </w:pPr>
      <w:bookmarkStart w:id="10" w:name="_Toc24291273"/>
      <w:r w:rsidRPr="008D2BE5">
        <w:t>Benefits and Limitation</w:t>
      </w:r>
      <w:bookmarkEnd w:id="10"/>
      <w:r w:rsidRPr="008D2BE5">
        <w:t xml:space="preserve"> </w:t>
      </w:r>
    </w:p>
    <w:p w14:paraId="26DD01A5" w14:textId="1DC728FE" w:rsidR="001A597D" w:rsidRDefault="000B5F48" w:rsidP="008F7B93">
      <w:pPr>
        <w:spacing w:line="360" w:lineRule="auto"/>
        <w:rPr>
          <w:noProof/>
        </w:rPr>
      </w:pPr>
      <w:r>
        <w:t xml:space="preserve">The </w:t>
      </w:r>
      <w:r w:rsidRPr="001847A3">
        <w:t xml:space="preserve">human eye </w:t>
      </w:r>
      <w:r w:rsidR="00323E43" w:rsidRPr="001847A3">
        <w:t xml:space="preserve">is described by </w:t>
      </w:r>
      <w:proofErr w:type="spellStart"/>
      <w:r w:rsidR="00323E43" w:rsidRPr="001847A3">
        <w:t>Matzkanin</w:t>
      </w:r>
      <w:proofErr w:type="spellEnd"/>
      <w:r w:rsidR="00323E43" w:rsidRPr="001847A3">
        <w:t xml:space="preserve">, (2007) as being able to match the most sophisticated camera for accuracy and precision, and it can be trained to focus on the most specific details. It not only can detect changes in colour, surface texture, shape and size, but it can allow the brain to make rational decisions and recommendations. </w:t>
      </w:r>
      <w:r w:rsidR="008828B3" w:rsidRPr="001847A3">
        <w:t xml:space="preserve">If a defect is found, then an investigation can be quickly embarked upon or the use of </w:t>
      </w:r>
      <w:r w:rsidR="002A167A" w:rsidRPr="001847A3">
        <w:t>low-cost</w:t>
      </w:r>
      <w:r w:rsidR="008828B3" w:rsidRPr="001847A3">
        <w:t xml:space="preserve"> optical aids can be used to focus on the problem. Even though optical aids such as cameras and microscopes can be used, </w:t>
      </w:r>
      <w:proofErr w:type="spellStart"/>
      <w:r w:rsidR="008828B3" w:rsidRPr="001847A3">
        <w:t>Sukhorukov</w:t>
      </w:r>
      <w:proofErr w:type="spellEnd"/>
      <w:r w:rsidR="008828B3" w:rsidRPr="001847A3">
        <w:t xml:space="preserve"> &amp; </w:t>
      </w:r>
      <w:proofErr w:type="spellStart"/>
      <w:r w:rsidR="008828B3" w:rsidRPr="001847A3">
        <w:t>Sukhorukov</w:t>
      </w:r>
      <w:proofErr w:type="spellEnd"/>
      <w:r w:rsidR="008828B3" w:rsidRPr="001847A3">
        <w:t xml:space="preserve">, (2012) point out that increasing the </w:t>
      </w:r>
      <w:r w:rsidR="001847A3" w:rsidRPr="001847A3">
        <w:t>magnification</w:t>
      </w:r>
      <w:r w:rsidR="008828B3" w:rsidRPr="001847A3">
        <w:t xml:space="preserve">, decreases the area that can be observed at one time. </w:t>
      </w:r>
      <w:r w:rsidR="004C5DA3" w:rsidRPr="001847A3">
        <w:t xml:space="preserve">This can become a problem if a large component needs a full visual </w:t>
      </w:r>
      <w:r w:rsidR="001847A3" w:rsidRPr="001847A3">
        <w:t>inspection</w:t>
      </w:r>
      <w:r w:rsidR="004C5DA3" w:rsidRPr="001847A3">
        <w:t xml:space="preserve"> and may require more</w:t>
      </w:r>
      <w:r w:rsidR="004C5DA3">
        <w:rPr>
          <w:noProof/>
        </w:rPr>
        <w:t xml:space="preserve"> time.  </w:t>
      </w:r>
      <w:r w:rsidR="004C5DA3" w:rsidRPr="004C5DA3">
        <w:rPr>
          <w:noProof/>
        </w:rPr>
        <w:t xml:space="preserve">Forsyth, et al., </w:t>
      </w:r>
      <w:r w:rsidR="004C5DA3">
        <w:rPr>
          <w:noProof/>
        </w:rPr>
        <w:t>(</w:t>
      </w:r>
      <w:r w:rsidR="004C5DA3" w:rsidRPr="004C5DA3">
        <w:rPr>
          <w:noProof/>
        </w:rPr>
        <w:t>2006)</w:t>
      </w:r>
      <w:r w:rsidR="004C5DA3">
        <w:rPr>
          <w:noProof/>
        </w:rPr>
        <w:t xml:space="preserve"> agree with this view,  by adding that other NDT procedures such as radiography can cover a huge area on components to locate deep cracks, in a faster time, without the requirement of any visual inspection.</w:t>
      </w:r>
    </w:p>
    <w:p w14:paraId="10292853" w14:textId="23A355A4" w:rsidR="00852EFD" w:rsidRDefault="0048792C" w:rsidP="008F7B93">
      <w:pPr>
        <w:spacing w:line="360" w:lineRule="auto"/>
        <w:rPr>
          <w:noProof/>
        </w:rPr>
      </w:pPr>
      <w:r>
        <w:rPr>
          <w:noProof/>
        </w:rPr>
        <w:t>Visual tests are implement</w:t>
      </w:r>
      <w:r w:rsidR="001847A3">
        <w:rPr>
          <w:noProof/>
        </w:rPr>
        <w:t>ed</w:t>
      </w:r>
      <w:r>
        <w:rPr>
          <w:noProof/>
        </w:rPr>
        <w:t xml:space="preserve"> by organisations as they </w:t>
      </w:r>
      <w:r w:rsidR="001847A3">
        <w:rPr>
          <w:noProof/>
        </w:rPr>
        <w:t xml:space="preserve">are </w:t>
      </w:r>
      <w:r>
        <w:rPr>
          <w:noProof/>
        </w:rPr>
        <w:t>seen as a very simple way of increasing product quality, reducing defects and enhancing customer satisfaction. Not only do they not interfere with the component but they are seen as extremely cost effective</w:t>
      </w:r>
      <w:r w:rsidR="002030FA">
        <w:rPr>
          <w:noProof/>
        </w:rPr>
        <w:t xml:space="preserve"> compared with other NDT techniques </w:t>
      </w:r>
      <w:sdt>
        <w:sdtPr>
          <w:rPr>
            <w:noProof/>
          </w:rPr>
          <w:id w:val="-1453866962"/>
          <w:citation/>
        </w:sdtPr>
        <w:sdtContent>
          <w:r>
            <w:rPr>
              <w:noProof/>
            </w:rPr>
            <w:fldChar w:fldCharType="begin"/>
          </w:r>
          <w:r>
            <w:rPr>
              <w:noProof/>
            </w:rPr>
            <w:instrText xml:space="preserve"> CITATION unn04 \l 2057 </w:instrText>
          </w:r>
          <w:r>
            <w:rPr>
              <w:noProof/>
            </w:rPr>
            <w:fldChar w:fldCharType="separate"/>
          </w:r>
          <w:r w:rsidR="0059567C" w:rsidRPr="0059567C">
            <w:rPr>
              <w:noProof/>
            </w:rPr>
            <w:t>(unnporsson, et al., 2004)</w:t>
          </w:r>
          <w:r>
            <w:rPr>
              <w:noProof/>
            </w:rPr>
            <w:fldChar w:fldCharType="end"/>
          </w:r>
        </w:sdtContent>
      </w:sdt>
      <w:r>
        <w:rPr>
          <w:noProof/>
        </w:rPr>
        <w:t xml:space="preserve">. </w:t>
      </w:r>
      <w:r w:rsidR="003A569F" w:rsidRPr="003A569F">
        <w:rPr>
          <w:noProof/>
        </w:rPr>
        <w:t xml:space="preserve">Cavalli &amp; Togni, </w:t>
      </w:r>
      <w:r w:rsidR="003A569F">
        <w:rPr>
          <w:noProof/>
        </w:rPr>
        <w:t>(</w:t>
      </w:r>
      <w:r w:rsidR="003A569F" w:rsidRPr="003A569F">
        <w:rPr>
          <w:noProof/>
        </w:rPr>
        <w:t>2013)</w:t>
      </w:r>
      <w:r w:rsidR="003A569F">
        <w:rPr>
          <w:noProof/>
        </w:rPr>
        <w:t xml:space="preserve"> suggest</w:t>
      </w:r>
      <w:r w:rsidR="00230D7B">
        <w:rPr>
          <w:noProof/>
        </w:rPr>
        <w:t xml:space="preserve"> that visual inspections are often overlooked but can provide a company with the greatest financial saving. The item can be tested for a variety of defects, with relatively low cost equipment, whilst moving on the production line. Even though the cost bene</w:t>
      </w:r>
      <w:r w:rsidR="00852EFD">
        <w:rPr>
          <w:noProof/>
        </w:rPr>
        <w:t>fit</w:t>
      </w:r>
    </w:p>
    <w:p w14:paraId="5C6D934F" w14:textId="14126B09" w:rsidR="007F2CD1" w:rsidRDefault="00852EFD" w:rsidP="008F7B93">
      <w:pPr>
        <w:spacing w:line="360" w:lineRule="auto"/>
        <w:rPr>
          <w:noProof/>
        </w:rPr>
      </w:pPr>
      <w:r>
        <w:rPr>
          <w:noProof/>
        </w:rPr>
        <w:t>may seem obvious, the t</w:t>
      </w:r>
      <w:r w:rsidR="00230D7B">
        <w:rPr>
          <w:noProof/>
        </w:rPr>
        <w:t>esting can create additional stress on employees that can increase costs . V</w:t>
      </w:r>
      <w:r w:rsidR="002839C9">
        <w:rPr>
          <w:noProof/>
        </w:rPr>
        <w:t xml:space="preserve">isual inspection requires tough mental concentration, with added pressures of finding critical defects without delaying production. </w:t>
      </w:r>
      <w:r w:rsidR="002839C9" w:rsidRPr="002839C9">
        <w:rPr>
          <w:noProof/>
        </w:rPr>
        <w:t xml:space="preserve">See, </w:t>
      </w:r>
      <w:r w:rsidR="002839C9">
        <w:rPr>
          <w:noProof/>
        </w:rPr>
        <w:t>(</w:t>
      </w:r>
      <w:r w:rsidR="002839C9" w:rsidRPr="002839C9">
        <w:rPr>
          <w:noProof/>
        </w:rPr>
        <w:t>2015)</w:t>
      </w:r>
      <w:r w:rsidR="002839C9">
        <w:rPr>
          <w:noProof/>
        </w:rPr>
        <w:t xml:space="preserve"> </w:t>
      </w:r>
      <w:r w:rsidR="008B3935">
        <w:rPr>
          <w:noProof/>
        </w:rPr>
        <w:t xml:space="preserve">states that in the US, 35% of components were incorrectly rejected </w:t>
      </w:r>
      <w:r w:rsidR="00230D7B">
        <w:rPr>
          <w:noProof/>
        </w:rPr>
        <w:t xml:space="preserve">after inspection, which is </w:t>
      </w:r>
      <w:r w:rsidR="008B3935">
        <w:rPr>
          <w:noProof/>
        </w:rPr>
        <w:t xml:space="preserve">associated with the </w:t>
      </w:r>
      <w:r w:rsidR="00230D7B">
        <w:rPr>
          <w:noProof/>
        </w:rPr>
        <w:t xml:space="preserve">penalty </w:t>
      </w:r>
      <w:r w:rsidR="008B3935">
        <w:rPr>
          <w:noProof/>
        </w:rPr>
        <w:t xml:space="preserve">consequences </w:t>
      </w:r>
      <w:r w:rsidR="00230D7B">
        <w:rPr>
          <w:noProof/>
        </w:rPr>
        <w:t xml:space="preserve">for employees </w:t>
      </w:r>
      <w:r w:rsidR="008B3935">
        <w:rPr>
          <w:noProof/>
        </w:rPr>
        <w:t xml:space="preserve">of allowing the passing of defective items. This can increase the cost per unit, with less products reaching the output stage of the process. </w:t>
      </w:r>
    </w:p>
    <w:p w14:paraId="74DEA78C" w14:textId="56BC2A84" w:rsidR="00AE202B" w:rsidRPr="008D2BE5" w:rsidRDefault="00AE202B" w:rsidP="008F7B93">
      <w:pPr>
        <w:spacing w:line="360" w:lineRule="auto"/>
      </w:pPr>
    </w:p>
    <w:p w14:paraId="46F4B2DD" w14:textId="4B1B0200" w:rsidR="001705E7" w:rsidRPr="008D2BE5" w:rsidRDefault="001705E7" w:rsidP="008F7B93">
      <w:pPr>
        <w:pStyle w:val="Heading2"/>
        <w:spacing w:line="360" w:lineRule="auto"/>
      </w:pPr>
      <w:bookmarkStart w:id="11" w:name="_Toc24291274"/>
      <w:r w:rsidRPr="008D2BE5">
        <w:t>Applications</w:t>
      </w:r>
      <w:bookmarkEnd w:id="11"/>
      <w:r w:rsidRPr="008D2BE5">
        <w:t xml:space="preserve"> </w:t>
      </w:r>
    </w:p>
    <w:p w14:paraId="297B2C88" w14:textId="64B274E7" w:rsidR="00E96C6F" w:rsidRDefault="00855202" w:rsidP="008F7B93">
      <w:pPr>
        <w:spacing w:line="360" w:lineRule="auto"/>
        <w:rPr>
          <w:noProof/>
        </w:rPr>
      </w:pPr>
      <w:r>
        <w:t xml:space="preserve">The process of visual inspection is one of the most widely used NDT method for detecting surface abnormalities within organisations and a diverse range of industries have taken </w:t>
      </w:r>
      <w:r w:rsidR="00590E97">
        <w:t>advantage</w:t>
      </w:r>
      <w:r>
        <w:t xml:space="preserve"> </w:t>
      </w:r>
      <w:r w:rsidR="00590E97">
        <w:t>of its simple procedures in their ambition of producing high quality products. Due to its ability of detecting macroscopic flaws such as undercutting, penetration and slag inclusion, visual testing is extremely effective in the welding industry, especially when used with a lighting source</w:t>
      </w:r>
      <w:r w:rsidR="002067D2">
        <w:t xml:space="preserve">. According to </w:t>
      </w:r>
      <w:r w:rsidR="002067D2" w:rsidRPr="002067D2">
        <w:rPr>
          <w:noProof/>
        </w:rPr>
        <w:t xml:space="preserve">Jeffus &amp; Bower, </w:t>
      </w:r>
      <w:r w:rsidR="002067D2">
        <w:rPr>
          <w:noProof/>
        </w:rPr>
        <w:t>(</w:t>
      </w:r>
      <w:r w:rsidR="002067D2" w:rsidRPr="002067D2">
        <w:rPr>
          <w:noProof/>
        </w:rPr>
        <w:t>2009)</w:t>
      </w:r>
      <w:r w:rsidR="002067D2">
        <w:rPr>
          <w:noProof/>
        </w:rPr>
        <w:t xml:space="preserve"> visual inspection within the welding industry, can reduce the weld rejection rate by more that 75%. </w:t>
      </w:r>
      <w:r w:rsidR="00E96C6F">
        <w:rPr>
          <w:noProof/>
        </w:rPr>
        <w:t xml:space="preserve">In nana, et al. </w:t>
      </w:r>
      <w:r w:rsidR="00040580">
        <w:rPr>
          <w:noProof/>
        </w:rPr>
        <w:t>(</w:t>
      </w:r>
      <w:r w:rsidR="00040580" w:rsidRPr="00040580">
        <w:rPr>
          <w:noProof/>
        </w:rPr>
        <w:t>2019)</w:t>
      </w:r>
      <w:r w:rsidR="00E96C6F">
        <w:rPr>
          <w:noProof/>
        </w:rPr>
        <w:t xml:space="preserve"> view, this application is very important because poor welding profiles can decrease a joints mechanical properties which could cause structural failures.  </w:t>
      </w:r>
    </w:p>
    <w:p w14:paraId="1C37C01C" w14:textId="3A570FA4" w:rsidR="000C5EEE" w:rsidRDefault="00EC1A8D" w:rsidP="008F7B93">
      <w:pPr>
        <w:spacing w:line="360" w:lineRule="auto"/>
        <w:rPr>
          <w:noProof/>
        </w:rPr>
      </w:pPr>
      <w:r>
        <w:rPr>
          <w:noProof/>
        </w:rPr>
        <w:t>V</w:t>
      </w:r>
      <w:r w:rsidR="002A167A">
        <w:rPr>
          <w:noProof/>
        </w:rPr>
        <w:t>isual inspections are a</w:t>
      </w:r>
      <w:r>
        <w:rPr>
          <w:noProof/>
        </w:rPr>
        <w:t>lso a</w:t>
      </w:r>
      <w:r w:rsidR="002A167A">
        <w:rPr>
          <w:noProof/>
        </w:rPr>
        <w:t xml:space="preserve"> fundamental part of the aircraft industry. Since the aircraft are continuously loaded and unloaded with constant pressurisation, components are prone to becoming fatigued. As a result,</w:t>
      </w:r>
      <w:r w:rsidR="00656AFB">
        <w:rPr>
          <w:noProof/>
        </w:rPr>
        <w:t xml:space="preserve"> </w:t>
      </w:r>
      <w:r w:rsidR="00656AFB" w:rsidRPr="002A167A">
        <w:rPr>
          <w:noProof/>
        </w:rPr>
        <w:t xml:space="preserve">Busse, et al., </w:t>
      </w:r>
      <w:r w:rsidR="00656AFB">
        <w:rPr>
          <w:noProof/>
        </w:rPr>
        <w:t>(</w:t>
      </w:r>
      <w:r w:rsidR="00656AFB" w:rsidRPr="002A167A">
        <w:rPr>
          <w:noProof/>
        </w:rPr>
        <w:t>2008)</w:t>
      </w:r>
      <w:r w:rsidR="00656AFB">
        <w:rPr>
          <w:noProof/>
        </w:rPr>
        <w:t xml:space="preserve"> claim that over 80% of all inspections</w:t>
      </w:r>
      <w:r w:rsidR="00E35C6C">
        <w:rPr>
          <w:noProof/>
        </w:rPr>
        <w:t xml:space="preserve"> carried out within the aeronautical </w:t>
      </w:r>
      <w:r w:rsidR="00B8007E">
        <w:rPr>
          <w:noProof/>
        </w:rPr>
        <w:t>industry are visual inspections.</w:t>
      </w:r>
      <w:r w:rsidR="00E96C6F">
        <w:rPr>
          <w:noProof/>
        </w:rPr>
        <w:t xml:space="preserve"> </w:t>
      </w:r>
      <w:r w:rsidR="004A2422">
        <w:rPr>
          <w:noProof/>
        </w:rPr>
        <w:t xml:space="preserve">Potential aircraft defects are fusilage cracks, corrosion on wings and disbonding. </w:t>
      </w:r>
      <w:r w:rsidR="00E96C6F">
        <w:rPr>
          <w:noProof/>
        </w:rPr>
        <w:t xml:space="preserve">This </w:t>
      </w:r>
      <w:r w:rsidR="004A2422">
        <w:rPr>
          <w:noProof/>
        </w:rPr>
        <w:t xml:space="preserve">also </w:t>
      </w:r>
      <w:r w:rsidR="00E96C6F">
        <w:rPr>
          <w:noProof/>
        </w:rPr>
        <w:t xml:space="preserve">includes examining potential failures in engine blades as seen in figure </w:t>
      </w:r>
      <w:r w:rsidR="00EA3C2A">
        <w:rPr>
          <w:noProof/>
        </w:rPr>
        <w:t>3</w:t>
      </w:r>
      <w:r w:rsidR="004A2422">
        <w:rPr>
          <w:noProof/>
        </w:rPr>
        <w:t xml:space="preserve">.  </w:t>
      </w:r>
      <w:r>
        <w:rPr>
          <w:noProof/>
        </w:rPr>
        <w:t>Papa &amp; Ponte, (2018) agree tha</w:t>
      </w:r>
      <w:r w:rsidR="00E35C6C">
        <w:rPr>
          <w:noProof/>
        </w:rPr>
        <w:t>t visual inspections are a</w:t>
      </w:r>
      <w:r>
        <w:rPr>
          <w:noProof/>
        </w:rPr>
        <w:t xml:space="preserve"> pop</w:t>
      </w:r>
      <w:r w:rsidR="00E35C6C">
        <w:rPr>
          <w:noProof/>
        </w:rPr>
        <w:t>ular NDT method in inspecting aircraft</w:t>
      </w:r>
      <w:r>
        <w:rPr>
          <w:noProof/>
        </w:rPr>
        <w:t>, how</w:t>
      </w:r>
      <w:r w:rsidR="00E35C6C">
        <w:rPr>
          <w:noProof/>
        </w:rPr>
        <w:t xml:space="preserve">ever it is not just limited to this. They add that it is </w:t>
      </w:r>
      <w:r w:rsidR="00E96C6F">
        <w:rPr>
          <w:noProof/>
        </w:rPr>
        <w:t xml:space="preserve">also </w:t>
      </w:r>
      <w:r w:rsidR="004A2422">
        <w:rPr>
          <w:noProof/>
        </w:rPr>
        <w:t xml:space="preserve">ustilised in inspecting large </w:t>
      </w:r>
      <w:r w:rsidR="00E35C6C">
        <w:rPr>
          <w:noProof/>
        </w:rPr>
        <w:t>drone</w:t>
      </w:r>
      <w:r w:rsidR="004A2422">
        <w:rPr>
          <w:noProof/>
        </w:rPr>
        <w:t xml:space="preserve">s as well as in the </w:t>
      </w:r>
      <w:r w:rsidR="00E35C6C">
        <w:rPr>
          <w:noProof/>
        </w:rPr>
        <w:t>space and arms industry.</w:t>
      </w:r>
      <w:r w:rsidR="00E96C6F">
        <w:rPr>
          <w:noProof/>
        </w:rPr>
        <w:t xml:space="preserve"> </w:t>
      </w:r>
    </w:p>
    <w:p w14:paraId="14A9C41E" w14:textId="62B83EF8" w:rsidR="00040580" w:rsidRDefault="00E96C6F" w:rsidP="008F7B93">
      <w:pPr>
        <w:spacing w:line="360" w:lineRule="auto"/>
        <w:rPr>
          <w:noProof/>
        </w:rPr>
      </w:pPr>
      <w:r>
        <w:rPr>
          <w:noProof/>
          <w:lang w:eastAsia="en-GB"/>
        </w:rPr>
        <w:lastRenderedPageBreak/>
        <w:drawing>
          <wp:anchor distT="0" distB="0" distL="114300" distR="114300" simplePos="0" relativeHeight="251671552" behindDoc="0" locked="0" layoutInCell="1" allowOverlap="1" wp14:anchorId="19D537DA" wp14:editId="787C73C2">
            <wp:simplePos x="0" y="0"/>
            <wp:positionH relativeFrom="column">
              <wp:posOffset>1179254</wp:posOffset>
            </wp:positionH>
            <wp:positionV relativeFrom="paragraph">
              <wp:posOffset>147955</wp:posOffset>
            </wp:positionV>
            <wp:extent cx="3234055" cy="2705735"/>
            <wp:effectExtent l="0" t="0" r="444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2865" t="37104" r="43605" b="44785"/>
                    <a:stretch/>
                  </pic:blipFill>
                  <pic:spPr bwMode="auto">
                    <a:xfrm>
                      <a:off x="0" y="0"/>
                      <a:ext cx="3234055" cy="2705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4CC77B" w14:textId="585A7EDC" w:rsidR="00040580" w:rsidRDefault="00040580" w:rsidP="008F7B93">
      <w:pPr>
        <w:spacing w:line="360" w:lineRule="auto"/>
        <w:rPr>
          <w:noProof/>
        </w:rPr>
      </w:pPr>
    </w:p>
    <w:p w14:paraId="027AA9BD" w14:textId="091A7C08" w:rsidR="00040580" w:rsidRDefault="00040580" w:rsidP="008F7B93">
      <w:pPr>
        <w:spacing w:line="360" w:lineRule="auto"/>
        <w:rPr>
          <w:noProof/>
        </w:rPr>
      </w:pPr>
    </w:p>
    <w:p w14:paraId="58DBB548" w14:textId="63A450F8" w:rsidR="00E96C6F" w:rsidRDefault="00E96C6F" w:rsidP="008F7B93">
      <w:pPr>
        <w:spacing w:line="360" w:lineRule="auto"/>
        <w:rPr>
          <w:noProof/>
          <w:lang w:eastAsia="en-GB"/>
        </w:rPr>
      </w:pPr>
    </w:p>
    <w:p w14:paraId="2530AF13" w14:textId="5EDF17F0" w:rsidR="00040580" w:rsidRDefault="00040580" w:rsidP="008F7B93">
      <w:pPr>
        <w:spacing w:line="360" w:lineRule="auto"/>
        <w:rPr>
          <w:noProof/>
        </w:rPr>
      </w:pPr>
    </w:p>
    <w:p w14:paraId="792B61E6" w14:textId="45A462DF" w:rsidR="00040580" w:rsidRDefault="00040580" w:rsidP="008F7B93">
      <w:pPr>
        <w:spacing w:line="360" w:lineRule="auto"/>
        <w:rPr>
          <w:noProof/>
        </w:rPr>
      </w:pPr>
    </w:p>
    <w:p w14:paraId="1092FEA8" w14:textId="011DD359" w:rsidR="00040580" w:rsidRDefault="00040580" w:rsidP="008F7B93">
      <w:pPr>
        <w:spacing w:line="360" w:lineRule="auto"/>
        <w:rPr>
          <w:noProof/>
        </w:rPr>
      </w:pPr>
    </w:p>
    <w:p w14:paraId="70419CB9" w14:textId="03732D1E" w:rsidR="00040580" w:rsidRDefault="00040580" w:rsidP="008F7B93">
      <w:pPr>
        <w:spacing w:line="360" w:lineRule="auto"/>
        <w:rPr>
          <w:noProof/>
        </w:rPr>
      </w:pPr>
    </w:p>
    <w:p w14:paraId="74969CAE" w14:textId="7521AE39" w:rsidR="00040580" w:rsidRDefault="00040580" w:rsidP="008F7B93">
      <w:pPr>
        <w:spacing w:line="360" w:lineRule="auto"/>
        <w:rPr>
          <w:noProof/>
        </w:rPr>
      </w:pPr>
    </w:p>
    <w:p w14:paraId="342C6F67" w14:textId="6577F802" w:rsidR="00E96C6F" w:rsidRDefault="00E96C6F" w:rsidP="008F7B93">
      <w:pPr>
        <w:tabs>
          <w:tab w:val="left" w:pos="2311"/>
        </w:tabs>
        <w:spacing w:line="360" w:lineRule="auto"/>
        <w:jc w:val="center"/>
        <w:rPr>
          <w:noProof/>
        </w:rPr>
      </w:pPr>
      <w:r>
        <w:rPr>
          <w:noProof/>
        </w:rPr>
        <w:t xml:space="preserve">FIG. </w:t>
      </w:r>
      <w:r w:rsidR="00EA3C2A">
        <w:rPr>
          <w:noProof/>
        </w:rPr>
        <w:t>3</w:t>
      </w:r>
      <w:r>
        <w:rPr>
          <w:noProof/>
        </w:rPr>
        <w:t xml:space="preserve">. Defect observed in aircraft engine blade </w:t>
      </w:r>
      <w:sdt>
        <w:sdtPr>
          <w:rPr>
            <w:noProof/>
          </w:rPr>
          <w:id w:val="1658881829"/>
          <w:citation/>
        </w:sdtPr>
        <w:sdtContent>
          <w:r>
            <w:rPr>
              <w:noProof/>
            </w:rPr>
            <w:fldChar w:fldCharType="begin"/>
          </w:r>
          <w:r>
            <w:rPr>
              <w:noProof/>
            </w:rPr>
            <w:instrText xml:space="preserve"> CITATION GE12 \l 2057 </w:instrText>
          </w:r>
          <w:r>
            <w:rPr>
              <w:noProof/>
            </w:rPr>
            <w:fldChar w:fldCharType="separate"/>
          </w:r>
          <w:r w:rsidR="0059567C" w:rsidRPr="0059567C">
            <w:rPr>
              <w:noProof/>
            </w:rPr>
            <w:t>(GE, 2012)</w:t>
          </w:r>
          <w:r>
            <w:rPr>
              <w:noProof/>
            </w:rPr>
            <w:fldChar w:fldCharType="end"/>
          </w:r>
        </w:sdtContent>
      </w:sdt>
    </w:p>
    <w:p w14:paraId="0ABDD3C2" w14:textId="1AEABE70" w:rsidR="000F0760" w:rsidRDefault="000F0760" w:rsidP="008F7B93">
      <w:pPr>
        <w:tabs>
          <w:tab w:val="left" w:pos="2311"/>
        </w:tabs>
        <w:spacing w:line="360" w:lineRule="auto"/>
        <w:jc w:val="center"/>
        <w:rPr>
          <w:noProof/>
        </w:rPr>
      </w:pPr>
    </w:p>
    <w:p w14:paraId="10EB470B" w14:textId="210550E6" w:rsidR="00020F3B" w:rsidRDefault="00E35C6C" w:rsidP="008F7B93">
      <w:pPr>
        <w:spacing w:line="360" w:lineRule="auto"/>
        <w:rPr>
          <w:noProof/>
        </w:rPr>
      </w:pPr>
      <w:r>
        <w:rPr>
          <w:noProof/>
        </w:rPr>
        <w:t xml:space="preserve">In </w:t>
      </w:r>
      <w:r w:rsidR="00020F3B">
        <w:rPr>
          <w:noProof/>
        </w:rPr>
        <w:t xml:space="preserve">manufacturing, visual testing is </w:t>
      </w:r>
      <w:r w:rsidR="00E96C6F">
        <w:rPr>
          <w:noProof/>
        </w:rPr>
        <w:t>very common ,</w:t>
      </w:r>
      <w:r w:rsidR="00020F3B">
        <w:rPr>
          <w:noProof/>
        </w:rPr>
        <w:t>with regular inspections occuring on equipment such as pressure vessels, piping and electrical cabinets. In some instances</w:t>
      </w:r>
      <w:r w:rsidR="00370BCA">
        <w:rPr>
          <w:noProof/>
        </w:rPr>
        <w:t xml:space="preserve">, whereby a conveyor system is used, it may </w:t>
      </w:r>
      <w:r w:rsidR="00020F3B">
        <w:rPr>
          <w:noProof/>
        </w:rPr>
        <w:t xml:space="preserve">require a faster method of visual inspection, therefore </w:t>
      </w:r>
      <w:r w:rsidR="00370BCA">
        <w:rPr>
          <w:noProof/>
        </w:rPr>
        <w:t xml:space="preserve">an integrated computer system with a PLC can be operated to quickly determine a defect free part </w:t>
      </w:r>
      <w:sdt>
        <w:sdtPr>
          <w:rPr>
            <w:noProof/>
          </w:rPr>
          <w:id w:val="646240826"/>
          <w:citation/>
        </w:sdtPr>
        <w:sdtContent>
          <w:r w:rsidR="00370BCA">
            <w:rPr>
              <w:noProof/>
            </w:rPr>
            <w:fldChar w:fldCharType="begin"/>
          </w:r>
          <w:r w:rsidR="00370BCA">
            <w:rPr>
              <w:noProof/>
            </w:rPr>
            <w:instrText xml:space="preserve"> CITATION Pra04 \l 2057 </w:instrText>
          </w:r>
          <w:r w:rsidR="00370BCA">
            <w:rPr>
              <w:noProof/>
            </w:rPr>
            <w:fldChar w:fldCharType="separate"/>
          </w:r>
          <w:r w:rsidR="0059567C" w:rsidRPr="0059567C">
            <w:rPr>
              <w:noProof/>
            </w:rPr>
            <w:t>(Prabuwono &amp; Away, 2004)</w:t>
          </w:r>
          <w:r w:rsidR="00370BCA">
            <w:rPr>
              <w:noProof/>
            </w:rPr>
            <w:fldChar w:fldCharType="end"/>
          </w:r>
        </w:sdtContent>
      </w:sdt>
      <w:r w:rsidR="00370BCA">
        <w:rPr>
          <w:noProof/>
        </w:rPr>
        <w:t>. In the case of many manufacturing processes however, visual inspection is applied before and after a particul</w:t>
      </w:r>
      <w:r w:rsidR="00852EFD">
        <w:rPr>
          <w:noProof/>
        </w:rPr>
        <w:t>ar machining oper</w:t>
      </w:r>
      <w:r w:rsidR="003C2C34">
        <w:rPr>
          <w:noProof/>
        </w:rPr>
        <w:t xml:space="preserve">ation. Figure </w:t>
      </w:r>
      <w:r w:rsidR="00384704">
        <w:rPr>
          <w:noProof/>
        </w:rPr>
        <w:t>4</w:t>
      </w:r>
      <w:r w:rsidR="00370BCA">
        <w:rPr>
          <w:noProof/>
        </w:rPr>
        <w:t xml:space="preserve"> shows a crankshaft inspection station at Ford Motor </w:t>
      </w:r>
      <w:r w:rsidR="0059567C">
        <w:rPr>
          <w:noProof/>
        </w:rPr>
        <w:t>C</w:t>
      </w:r>
      <w:r w:rsidR="00370BCA">
        <w:rPr>
          <w:noProof/>
        </w:rPr>
        <w:t>ompany. The crankshaft is inspected thoroughly un</w:t>
      </w:r>
      <w:r w:rsidR="004A2422">
        <w:rPr>
          <w:noProof/>
        </w:rPr>
        <w:t xml:space="preserve">der a light for porosity, damaged bearings and misaligned oil holes, </w:t>
      </w:r>
      <w:r w:rsidR="00332BD6">
        <w:rPr>
          <w:noProof/>
        </w:rPr>
        <w:t>before it is t</w:t>
      </w:r>
      <w:r>
        <w:rPr>
          <w:noProof/>
        </w:rPr>
        <w:t xml:space="preserve">ransported to the assembly line </w:t>
      </w:r>
      <w:sdt>
        <w:sdtPr>
          <w:rPr>
            <w:noProof/>
          </w:rPr>
          <w:id w:val="556585366"/>
          <w:citation/>
        </w:sdtPr>
        <w:sdtContent>
          <w:r>
            <w:rPr>
              <w:noProof/>
            </w:rPr>
            <w:fldChar w:fldCharType="begin"/>
          </w:r>
          <w:r>
            <w:rPr>
              <w:noProof/>
            </w:rPr>
            <w:instrText xml:space="preserve"> CITATION Doy19 \l 2057 </w:instrText>
          </w:r>
          <w:r>
            <w:rPr>
              <w:noProof/>
            </w:rPr>
            <w:fldChar w:fldCharType="separate"/>
          </w:r>
          <w:r w:rsidR="0059567C" w:rsidRPr="0059567C">
            <w:rPr>
              <w:noProof/>
            </w:rPr>
            <w:t>(Doyle, 2019)</w:t>
          </w:r>
          <w:r>
            <w:rPr>
              <w:noProof/>
            </w:rPr>
            <w:fldChar w:fldCharType="end"/>
          </w:r>
        </w:sdtContent>
      </w:sdt>
      <w:r>
        <w:rPr>
          <w:noProof/>
        </w:rPr>
        <w:t>.</w:t>
      </w:r>
    </w:p>
    <w:p w14:paraId="3B6712A0" w14:textId="4FA2112F" w:rsidR="00040580" w:rsidRDefault="00DD432B" w:rsidP="008F7B93">
      <w:pPr>
        <w:spacing w:line="360" w:lineRule="auto"/>
        <w:rPr>
          <w:noProof/>
        </w:rPr>
      </w:pPr>
      <w:r>
        <w:rPr>
          <w:noProof/>
          <w:lang w:eastAsia="en-GB"/>
        </w:rPr>
        <w:drawing>
          <wp:anchor distT="0" distB="0" distL="114300" distR="114300" simplePos="0" relativeHeight="251667456" behindDoc="0" locked="0" layoutInCell="1" allowOverlap="1" wp14:anchorId="6CE60080" wp14:editId="5E6F4D5C">
            <wp:simplePos x="0" y="0"/>
            <wp:positionH relativeFrom="margin">
              <wp:posOffset>814705</wp:posOffset>
            </wp:positionH>
            <wp:positionV relativeFrom="margin">
              <wp:posOffset>5672455</wp:posOffset>
            </wp:positionV>
            <wp:extent cx="4167505" cy="2357755"/>
            <wp:effectExtent l="0" t="0" r="4445"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468" t="23531" r="37573" b="9201"/>
                    <a:stretch/>
                  </pic:blipFill>
                  <pic:spPr bwMode="auto">
                    <a:xfrm>
                      <a:off x="0" y="0"/>
                      <a:ext cx="4167505" cy="2357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7D2E7F" w14:textId="380FC269" w:rsidR="00040580" w:rsidRDefault="00040580" w:rsidP="008F7B93">
      <w:pPr>
        <w:spacing w:line="360" w:lineRule="auto"/>
        <w:rPr>
          <w:noProof/>
        </w:rPr>
      </w:pPr>
    </w:p>
    <w:p w14:paraId="025F9F24" w14:textId="046CB479" w:rsidR="00332BD6" w:rsidRDefault="00332BD6" w:rsidP="008F7B93">
      <w:pPr>
        <w:spacing w:line="360" w:lineRule="auto"/>
        <w:rPr>
          <w:noProof/>
          <w:lang w:eastAsia="en-GB"/>
        </w:rPr>
      </w:pPr>
    </w:p>
    <w:p w14:paraId="5827901C" w14:textId="0E624A90" w:rsidR="00DB1012" w:rsidRDefault="00DB1012" w:rsidP="008F7B93">
      <w:pPr>
        <w:spacing w:line="360" w:lineRule="auto"/>
        <w:rPr>
          <w:noProof/>
          <w:lang w:eastAsia="en-GB"/>
        </w:rPr>
      </w:pPr>
    </w:p>
    <w:p w14:paraId="5366DC45" w14:textId="6C760784" w:rsidR="00DB1012" w:rsidRDefault="00DB1012" w:rsidP="008F7B93">
      <w:pPr>
        <w:spacing w:line="360" w:lineRule="auto"/>
        <w:rPr>
          <w:noProof/>
          <w:lang w:eastAsia="en-GB"/>
        </w:rPr>
      </w:pPr>
    </w:p>
    <w:p w14:paraId="77128913" w14:textId="02AFC0D9" w:rsidR="00DB1012" w:rsidRDefault="00DB1012" w:rsidP="008F7B93">
      <w:pPr>
        <w:spacing w:line="360" w:lineRule="auto"/>
        <w:rPr>
          <w:noProof/>
          <w:lang w:eastAsia="en-GB"/>
        </w:rPr>
      </w:pPr>
    </w:p>
    <w:p w14:paraId="7FE0A9D7" w14:textId="3D65E1E3" w:rsidR="00DB1012" w:rsidRDefault="00DB1012" w:rsidP="008F7B93">
      <w:pPr>
        <w:spacing w:line="360" w:lineRule="auto"/>
        <w:rPr>
          <w:noProof/>
          <w:lang w:eastAsia="en-GB"/>
        </w:rPr>
      </w:pPr>
    </w:p>
    <w:p w14:paraId="77A0BE05" w14:textId="77777777" w:rsidR="000F0760" w:rsidRDefault="000F0760" w:rsidP="008F7B93">
      <w:pPr>
        <w:spacing w:line="360" w:lineRule="auto"/>
        <w:rPr>
          <w:noProof/>
          <w:lang w:eastAsia="en-GB"/>
        </w:rPr>
      </w:pPr>
    </w:p>
    <w:p w14:paraId="5EB6997D" w14:textId="4EE725D1" w:rsidR="00332BD6" w:rsidRDefault="003C2C34" w:rsidP="008F7B93">
      <w:pPr>
        <w:tabs>
          <w:tab w:val="left" w:pos="2317"/>
        </w:tabs>
        <w:spacing w:line="360" w:lineRule="auto"/>
        <w:jc w:val="center"/>
        <w:rPr>
          <w:noProof/>
        </w:rPr>
      </w:pPr>
      <w:r>
        <w:rPr>
          <w:noProof/>
        </w:rPr>
        <w:t xml:space="preserve">FIG. </w:t>
      </w:r>
      <w:r w:rsidR="00384704">
        <w:rPr>
          <w:noProof/>
        </w:rPr>
        <w:t>4</w:t>
      </w:r>
      <w:r w:rsidR="00332BD6">
        <w:rPr>
          <w:noProof/>
        </w:rPr>
        <w:t>. The final Crankshaft inspection station at Ford Motor Company</w:t>
      </w:r>
      <w:r w:rsidR="00E35C6C">
        <w:rPr>
          <w:noProof/>
        </w:rPr>
        <w:t xml:space="preserve"> </w:t>
      </w:r>
      <w:sdt>
        <w:sdtPr>
          <w:rPr>
            <w:noProof/>
          </w:rPr>
          <w:id w:val="948512467"/>
          <w:citation/>
        </w:sdtPr>
        <w:sdtContent>
          <w:r w:rsidR="00E35C6C">
            <w:rPr>
              <w:noProof/>
            </w:rPr>
            <w:fldChar w:fldCharType="begin"/>
          </w:r>
          <w:r w:rsidR="00E35C6C">
            <w:rPr>
              <w:noProof/>
            </w:rPr>
            <w:instrText xml:space="preserve"> CITATION Doy19 \l 2057 </w:instrText>
          </w:r>
          <w:r w:rsidR="00E35C6C">
            <w:rPr>
              <w:noProof/>
            </w:rPr>
            <w:fldChar w:fldCharType="separate"/>
          </w:r>
          <w:r w:rsidR="0059567C" w:rsidRPr="0059567C">
            <w:rPr>
              <w:noProof/>
            </w:rPr>
            <w:t>(Doyle, 2019)</w:t>
          </w:r>
          <w:r w:rsidR="00E35C6C">
            <w:rPr>
              <w:noProof/>
            </w:rPr>
            <w:fldChar w:fldCharType="end"/>
          </w:r>
        </w:sdtContent>
      </w:sdt>
    </w:p>
    <w:p w14:paraId="4C81C493" w14:textId="019D95F5" w:rsidR="00DB1012" w:rsidRDefault="00DB1012" w:rsidP="008F7B93">
      <w:pPr>
        <w:spacing w:line="360" w:lineRule="auto"/>
        <w:rPr>
          <w:noProof/>
        </w:rPr>
      </w:pPr>
    </w:p>
    <w:p w14:paraId="5F01DB14" w14:textId="4BF5536A" w:rsidR="00656AFB" w:rsidRPr="008D2BE5" w:rsidRDefault="00656AFB" w:rsidP="008F7B93">
      <w:pPr>
        <w:spacing w:line="360" w:lineRule="auto"/>
        <w:rPr>
          <w:noProof/>
        </w:rPr>
      </w:pPr>
      <w:r>
        <w:rPr>
          <w:noProof/>
        </w:rPr>
        <w:lastRenderedPageBreak/>
        <w:t xml:space="preserve">Even though </w:t>
      </w:r>
      <w:r w:rsidR="009E5F3A">
        <w:rPr>
          <w:noProof/>
        </w:rPr>
        <w:t>there are numerous uses in the manufacturing industry, many other sectors such as the food, medical and building industries benefit from visual inspections.</w:t>
      </w:r>
      <w:r w:rsidR="000C5EEE">
        <w:rPr>
          <w:noProof/>
        </w:rPr>
        <w:t xml:space="preserve"> In the medical proffes</w:t>
      </w:r>
      <w:r w:rsidR="00B8007E">
        <w:rPr>
          <w:noProof/>
        </w:rPr>
        <w:t>s</w:t>
      </w:r>
      <w:r w:rsidR="000C5EEE">
        <w:rPr>
          <w:noProof/>
        </w:rPr>
        <w:t>ion for example, many surgical tools are visual inspected prior to use</w:t>
      </w:r>
      <w:r w:rsidR="003A0A9A">
        <w:rPr>
          <w:noProof/>
        </w:rPr>
        <w:t>,</w:t>
      </w:r>
      <w:r w:rsidR="000C5EEE">
        <w:rPr>
          <w:noProof/>
        </w:rPr>
        <w:t xml:space="preserve"> using a microsope to identify very small defects and wear. Fig</w:t>
      </w:r>
      <w:r w:rsidR="003C2C34">
        <w:rPr>
          <w:noProof/>
        </w:rPr>
        <w:t xml:space="preserve">ure </w:t>
      </w:r>
      <w:r w:rsidR="00384704">
        <w:rPr>
          <w:noProof/>
        </w:rPr>
        <w:t>5</w:t>
      </w:r>
      <w:r w:rsidR="00743612">
        <w:rPr>
          <w:noProof/>
        </w:rPr>
        <w:t xml:space="preserve"> shows signs of wear in a </w:t>
      </w:r>
      <w:r w:rsidR="000C5EEE">
        <w:rPr>
          <w:noProof/>
        </w:rPr>
        <w:t xml:space="preserve">puncture needle used </w:t>
      </w:r>
      <w:r w:rsidR="00040580">
        <w:rPr>
          <w:noProof/>
        </w:rPr>
        <w:t>in collecting a patients blood</w:t>
      </w:r>
    </w:p>
    <w:p w14:paraId="188D4DE5" w14:textId="7EF915B3" w:rsidR="000C5EEE" w:rsidRDefault="00F51BF4" w:rsidP="008F7B93">
      <w:pPr>
        <w:spacing w:line="360" w:lineRule="auto"/>
        <w:rPr>
          <w:noProof/>
        </w:rPr>
      </w:pPr>
      <w:r>
        <w:rPr>
          <w:noProof/>
          <w:lang w:eastAsia="en-GB"/>
        </w:rPr>
        <w:drawing>
          <wp:anchor distT="0" distB="0" distL="114300" distR="114300" simplePos="0" relativeHeight="251666432" behindDoc="0" locked="0" layoutInCell="1" allowOverlap="1" wp14:anchorId="724B4B43" wp14:editId="77FBAC8C">
            <wp:simplePos x="0" y="0"/>
            <wp:positionH relativeFrom="column">
              <wp:posOffset>1534160</wp:posOffset>
            </wp:positionH>
            <wp:positionV relativeFrom="paragraph">
              <wp:posOffset>250190</wp:posOffset>
            </wp:positionV>
            <wp:extent cx="2588260" cy="261366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1665" t="37157" r="30297" b="13859"/>
                    <a:stretch/>
                  </pic:blipFill>
                  <pic:spPr bwMode="auto">
                    <a:xfrm>
                      <a:off x="0" y="0"/>
                      <a:ext cx="2588260" cy="2613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A6E7B8" w14:textId="3FF040F7" w:rsidR="001705E7" w:rsidRPr="008D2BE5" w:rsidRDefault="001705E7" w:rsidP="008F7B93">
      <w:pPr>
        <w:spacing w:line="360" w:lineRule="auto"/>
      </w:pPr>
    </w:p>
    <w:p w14:paraId="00379B13" w14:textId="1CDEE740" w:rsidR="001705E7" w:rsidRPr="008D2BE5" w:rsidRDefault="001705E7" w:rsidP="008F7B93">
      <w:pPr>
        <w:spacing w:line="360" w:lineRule="auto"/>
      </w:pPr>
    </w:p>
    <w:p w14:paraId="1EBA71BB" w14:textId="6108C0B3" w:rsidR="001705E7" w:rsidRPr="008D2BE5" w:rsidRDefault="001705E7" w:rsidP="008F7B93">
      <w:pPr>
        <w:spacing w:line="360" w:lineRule="auto"/>
      </w:pPr>
    </w:p>
    <w:p w14:paraId="1AC5A974" w14:textId="66256EF1" w:rsidR="001705E7" w:rsidRPr="008D2BE5" w:rsidRDefault="001705E7" w:rsidP="008F7B93">
      <w:pPr>
        <w:spacing w:line="360" w:lineRule="auto"/>
      </w:pPr>
    </w:p>
    <w:p w14:paraId="7A5FA071" w14:textId="419AFFD1" w:rsidR="001705E7" w:rsidRPr="008D2BE5" w:rsidRDefault="001705E7" w:rsidP="008F7B93">
      <w:pPr>
        <w:spacing w:line="360" w:lineRule="auto"/>
      </w:pPr>
    </w:p>
    <w:p w14:paraId="7254DD00" w14:textId="3CAF2E4E" w:rsidR="001705E7" w:rsidRPr="008D2BE5" w:rsidRDefault="001705E7" w:rsidP="008F7B93">
      <w:pPr>
        <w:spacing w:line="360" w:lineRule="auto"/>
      </w:pPr>
    </w:p>
    <w:p w14:paraId="335516BC" w14:textId="5F8F7D7F" w:rsidR="001705E7" w:rsidRPr="008D2BE5" w:rsidRDefault="001705E7" w:rsidP="008F7B93">
      <w:pPr>
        <w:spacing w:line="360" w:lineRule="auto"/>
      </w:pPr>
    </w:p>
    <w:p w14:paraId="16ECBB48" w14:textId="12D96CB6" w:rsidR="001705E7" w:rsidRPr="008D2BE5" w:rsidRDefault="001705E7" w:rsidP="008F7B93">
      <w:pPr>
        <w:spacing w:line="360" w:lineRule="auto"/>
      </w:pPr>
    </w:p>
    <w:p w14:paraId="669C44B7" w14:textId="3977D3F1" w:rsidR="00DB1012" w:rsidRDefault="003C2C34" w:rsidP="00F51BF4">
      <w:pPr>
        <w:spacing w:line="360" w:lineRule="auto"/>
        <w:jc w:val="center"/>
      </w:pPr>
      <w:r>
        <w:t xml:space="preserve">FIG. </w:t>
      </w:r>
      <w:r w:rsidR="00384704">
        <w:t>5</w:t>
      </w:r>
      <w:r w:rsidR="000C5EEE">
        <w:t xml:space="preserve">. </w:t>
      </w:r>
      <w:bookmarkStart w:id="12" w:name="_Hlk24221858"/>
      <w:r w:rsidR="003905BF">
        <w:t>Microscopic image</w:t>
      </w:r>
      <w:r w:rsidR="000C5EEE">
        <w:t xml:space="preserve"> </w:t>
      </w:r>
      <w:r w:rsidR="003905BF">
        <w:t xml:space="preserve">of worn </w:t>
      </w:r>
      <w:r w:rsidR="000C5EEE">
        <w:t>blood extraction needle</w:t>
      </w:r>
      <w:bookmarkEnd w:id="12"/>
      <w:sdt>
        <w:sdtPr>
          <w:id w:val="1129435015"/>
          <w:citation/>
        </w:sdtPr>
        <w:sdtContent>
          <w:r w:rsidR="00AC5441">
            <w:fldChar w:fldCharType="begin"/>
          </w:r>
          <w:r w:rsidR="00AC5441">
            <w:instrText xml:space="preserve"> CITATION Dav98 \l 2057 </w:instrText>
          </w:r>
          <w:r w:rsidR="00AC5441">
            <w:fldChar w:fldCharType="separate"/>
          </w:r>
          <w:r w:rsidR="0059567C">
            <w:rPr>
              <w:noProof/>
            </w:rPr>
            <w:t xml:space="preserve"> </w:t>
          </w:r>
          <w:r w:rsidR="0059567C" w:rsidRPr="0059567C">
            <w:rPr>
              <w:noProof/>
            </w:rPr>
            <w:t>(Davies, 1998)</w:t>
          </w:r>
          <w:r w:rsidR="00AC5441">
            <w:fldChar w:fldCharType="end"/>
          </w:r>
        </w:sdtContent>
      </w:sdt>
    </w:p>
    <w:p w14:paraId="1D8077C0" w14:textId="77777777" w:rsidR="00834B35" w:rsidRPr="008D2BE5" w:rsidRDefault="00834B35" w:rsidP="008F7B93">
      <w:pPr>
        <w:spacing w:line="360" w:lineRule="auto"/>
      </w:pPr>
    </w:p>
    <w:p w14:paraId="476332F6" w14:textId="478EC4A6" w:rsidR="00645E80" w:rsidRDefault="00645E80" w:rsidP="008F7B93">
      <w:pPr>
        <w:pStyle w:val="Heading2"/>
        <w:spacing w:line="360" w:lineRule="auto"/>
      </w:pPr>
      <w:bookmarkStart w:id="13" w:name="_Toc24291275"/>
      <w:r>
        <w:t>Sources of Errors and Assumptions</w:t>
      </w:r>
      <w:bookmarkEnd w:id="13"/>
      <w:r>
        <w:t xml:space="preserve"> </w:t>
      </w:r>
    </w:p>
    <w:p w14:paraId="73C443CD" w14:textId="0827F68A" w:rsidR="00645E80" w:rsidRDefault="00411F21" w:rsidP="008F7B93">
      <w:pPr>
        <w:spacing w:line="360" w:lineRule="auto"/>
      </w:pPr>
      <w:r>
        <w:t xml:space="preserve">Visual inspectors are regarded as being highly trained operators or tradesman that possess good product knowledge and can identify a clear and obvious defect. </w:t>
      </w:r>
      <w:r w:rsidR="00E038EA">
        <w:t xml:space="preserve">In despite of this, </w:t>
      </w:r>
      <w:r w:rsidR="00E038EA" w:rsidRPr="00E038EA">
        <w:rPr>
          <w:noProof/>
        </w:rPr>
        <w:t xml:space="preserve">See, </w:t>
      </w:r>
      <w:r w:rsidR="00E038EA">
        <w:rPr>
          <w:noProof/>
        </w:rPr>
        <w:t>(</w:t>
      </w:r>
      <w:r w:rsidR="00E038EA" w:rsidRPr="00E038EA">
        <w:rPr>
          <w:noProof/>
        </w:rPr>
        <w:t>2015)</w:t>
      </w:r>
      <w:r w:rsidR="00E038EA">
        <w:rPr>
          <w:noProof/>
        </w:rPr>
        <w:t xml:space="preserve"> suggests that human error resulted in missed defects in the range of 20 – 30% of all inspected products. Even though this seems high, </w:t>
      </w:r>
      <w:r w:rsidR="00971168" w:rsidRPr="00971168">
        <w:rPr>
          <w:noProof/>
        </w:rPr>
        <w:t xml:space="preserve">Melchore, </w:t>
      </w:r>
      <w:r w:rsidR="00971168">
        <w:rPr>
          <w:noProof/>
        </w:rPr>
        <w:t>(</w:t>
      </w:r>
      <w:r w:rsidR="00971168" w:rsidRPr="00971168">
        <w:rPr>
          <w:noProof/>
        </w:rPr>
        <w:t>2011)</w:t>
      </w:r>
      <w:r w:rsidR="00971168">
        <w:rPr>
          <w:noProof/>
        </w:rPr>
        <w:t xml:space="preserve"> </w:t>
      </w:r>
      <w:r w:rsidR="005B7785">
        <w:rPr>
          <w:noProof/>
        </w:rPr>
        <w:t xml:space="preserve">argues that several assumptions should me made when investigating an effective </w:t>
      </w:r>
      <w:r w:rsidR="00971168">
        <w:rPr>
          <w:noProof/>
        </w:rPr>
        <w:t>visual inspection programme. The</w:t>
      </w:r>
      <w:r w:rsidR="003A0A9A">
        <w:rPr>
          <w:noProof/>
        </w:rPr>
        <w:t>se</w:t>
      </w:r>
      <w:r w:rsidR="00971168">
        <w:rPr>
          <w:noProof/>
        </w:rPr>
        <w:t xml:space="preserve"> include factors such as the recommended time limit of inpsection before eye fatigue becomes a concern, adequate training has been provided by the organisation in indentifying abnormalities and the required visual enviroment to easily locate the defects. </w:t>
      </w:r>
      <w:r w:rsidR="00971168" w:rsidRPr="00971168">
        <w:rPr>
          <w:noProof/>
        </w:rPr>
        <w:t xml:space="preserve">Melchore, </w:t>
      </w:r>
      <w:r w:rsidR="00971168">
        <w:rPr>
          <w:noProof/>
        </w:rPr>
        <w:t>(</w:t>
      </w:r>
      <w:r w:rsidR="00971168" w:rsidRPr="00971168">
        <w:rPr>
          <w:noProof/>
        </w:rPr>
        <w:t>2011)</w:t>
      </w:r>
      <w:r w:rsidR="00971168">
        <w:rPr>
          <w:noProof/>
        </w:rPr>
        <w:t xml:space="preserve"> goes on to explain that human error figures assume that the company has the correct documentation needed to reduce errors and the ergonomics </w:t>
      </w:r>
      <w:r w:rsidR="00FD2A37">
        <w:rPr>
          <w:noProof/>
        </w:rPr>
        <w:t xml:space="preserve">of visual performance is analysed for each operator. </w:t>
      </w:r>
      <w:r w:rsidR="00E53012">
        <w:rPr>
          <w:noProof/>
        </w:rPr>
        <w:t xml:space="preserve">Even though a company can erradicate most problems associated with the application of visual inspections, </w:t>
      </w:r>
      <w:r w:rsidR="00E53012" w:rsidRPr="00E53012">
        <w:rPr>
          <w:noProof/>
        </w:rPr>
        <w:t xml:space="preserve">Quan, et al., </w:t>
      </w:r>
      <w:r w:rsidR="00E53012">
        <w:rPr>
          <w:noProof/>
        </w:rPr>
        <w:t>(</w:t>
      </w:r>
      <w:r w:rsidR="00E53012" w:rsidRPr="00E53012">
        <w:rPr>
          <w:noProof/>
        </w:rPr>
        <w:t>2013)</w:t>
      </w:r>
      <w:r w:rsidR="00E53012">
        <w:rPr>
          <w:noProof/>
        </w:rPr>
        <w:t xml:space="preserve"> explain the difficulty to maintain a completey objective view on defects because each persons perception is different. </w:t>
      </w:r>
    </w:p>
    <w:p w14:paraId="48A6E9D1" w14:textId="3C0A36FB" w:rsidR="00645E80" w:rsidRDefault="00FD2A37" w:rsidP="008F7B93">
      <w:pPr>
        <w:spacing w:line="360" w:lineRule="auto"/>
      </w:pPr>
      <w:r>
        <w:t>In the practice of visual inspections carried out by cameras or ma</w:t>
      </w:r>
      <w:r w:rsidR="00E53012">
        <w:t>chines,</w:t>
      </w:r>
      <w:r w:rsidR="00DA5136">
        <w:t xml:space="preserve"> </w:t>
      </w:r>
      <w:r w:rsidR="00141ABE" w:rsidRPr="00141ABE">
        <w:rPr>
          <w:noProof/>
        </w:rPr>
        <w:t xml:space="preserve">Yongjin &amp; Richard, </w:t>
      </w:r>
      <w:r w:rsidR="00141ABE">
        <w:rPr>
          <w:noProof/>
        </w:rPr>
        <w:t>(</w:t>
      </w:r>
      <w:r w:rsidR="00141ABE" w:rsidRPr="00141ABE">
        <w:rPr>
          <w:noProof/>
        </w:rPr>
        <w:t>2009)</w:t>
      </w:r>
      <w:r w:rsidR="00141ABE">
        <w:t xml:space="preserve"> acknowledge</w:t>
      </w:r>
      <w:r w:rsidR="00DA5136">
        <w:t xml:space="preserve"> the need for an increase in automated </w:t>
      </w:r>
      <w:r w:rsidR="00141ABE">
        <w:t xml:space="preserve">inspections; </w:t>
      </w:r>
      <w:r w:rsidR="00DA5136">
        <w:t>suggest</w:t>
      </w:r>
      <w:r w:rsidR="00141ABE">
        <w:t>ing</w:t>
      </w:r>
      <w:r w:rsidR="00DA5136">
        <w:t xml:space="preserve"> that this can improve detection results by up to 10%</w:t>
      </w:r>
      <w:r w:rsidR="00141ABE">
        <w:rPr>
          <w:noProof/>
        </w:rPr>
        <w:t xml:space="preserve">. </w:t>
      </w:r>
      <w:r w:rsidR="00DA5136" w:rsidRPr="00DA5136">
        <w:rPr>
          <w:noProof/>
        </w:rPr>
        <w:t xml:space="preserve">Forcinio, </w:t>
      </w:r>
      <w:r w:rsidR="00DA5136">
        <w:rPr>
          <w:noProof/>
        </w:rPr>
        <w:t>(</w:t>
      </w:r>
      <w:r w:rsidR="00DA5136" w:rsidRPr="00DA5136">
        <w:rPr>
          <w:noProof/>
        </w:rPr>
        <w:t>2014)</w:t>
      </w:r>
      <w:r w:rsidR="00141ABE">
        <w:rPr>
          <w:noProof/>
        </w:rPr>
        <w:t xml:space="preserve"> however, </w:t>
      </w:r>
      <w:r w:rsidR="00DA5136">
        <w:rPr>
          <w:noProof/>
        </w:rPr>
        <w:t>highlights sources of uncertainty</w:t>
      </w:r>
      <w:r w:rsidR="00E53012">
        <w:t xml:space="preserve"> </w:t>
      </w:r>
      <w:r w:rsidR="00DA5136">
        <w:t xml:space="preserve">that can </w:t>
      </w:r>
      <w:r w:rsidR="00DA5136">
        <w:lastRenderedPageBreak/>
        <w:t>influence the detection results. These include the image quality, speed of object being inspected, illumination and placement of material from inspection source.</w:t>
      </w:r>
      <w:r w:rsidR="00141ABE">
        <w:t xml:space="preserve"> </w:t>
      </w:r>
      <w:r w:rsidR="00141ABE" w:rsidRPr="00141ABE">
        <w:rPr>
          <w:noProof/>
        </w:rPr>
        <w:t xml:space="preserve">Forcinio, </w:t>
      </w:r>
      <w:r w:rsidR="00141ABE">
        <w:rPr>
          <w:noProof/>
        </w:rPr>
        <w:t>(</w:t>
      </w:r>
      <w:r w:rsidR="00141ABE" w:rsidRPr="00141ABE">
        <w:rPr>
          <w:noProof/>
        </w:rPr>
        <w:t>2014)</w:t>
      </w:r>
      <w:r w:rsidR="00141ABE">
        <w:rPr>
          <w:noProof/>
        </w:rPr>
        <w:t xml:space="preserve"> goes on to suggest that an</w:t>
      </w:r>
      <w:r w:rsidR="001F7027">
        <w:rPr>
          <w:noProof/>
        </w:rPr>
        <w:t xml:space="preserve">y data that compares </w:t>
      </w:r>
      <w:r w:rsidR="00141ABE">
        <w:rPr>
          <w:noProof/>
        </w:rPr>
        <w:t xml:space="preserve">automated and </w:t>
      </w:r>
      <w:r w:rsidR="001F7027">
        <w:rPr>
          <w:noProof/>
        </w:rPr>
        <w:t xml:space="preserve">visual inspection, must assume that the same automated equipment is being used. </w:t>
      </w:r>
    </w:p>
    <w:p w14:paraId="266D0C93" w14:textId="77777777" w:rsidR="00645E80" w:rsidRPr="00645E80" w:rsidRDefault="00645E80" w:rsidP="008F7B93">
      <w:pPr>
        <w:spacing w:line="360" w:lineRule="auto"/>
      </w:pPr>
    </w:p>
    <w:p w14:paraId="259396EC" w14:textId="6D156FEF" w:rsidR="003A0A9A" w:rsidRDefault="000C4B86" w:rsidP="008F7B93">
      <w:pPr>
        <w:pStyle w:val="Heading2"/>
        <w:spacing w:line="360" w:lineRule="auto"/>
      </w:pPr>
      <w:bookmarkStart w:id="14" w:name="_Toc24291276"/>
      <w:r>
        <w:t>The I</w:t>
      </w:r>
      <w:r w:rsidR="00645E80">
        <w:t>mprovement of Stress Analysis</w:t>
      </w:r>
      <w:bookmarkEnd w:id="14"/>
    </w:p>
    <w:p w14:paraId="3B8C9E91" w14:textId="2BF448B3" w:rsidR="000C4B86" w:rsidRDefault="0039550C" w:rsidP="008F7B93">
      <w:pPr>
        <w:spacing w:line="360" w:lineRule="auto"/>
      </w:pPr>
      <w:r>
        <w:t xml:space="preserve">When a component is subjected to a load in the manufacturing process or during its life cycle, there is a possibility of failure occurring either as cracks, fatigue or wear, due to the stresses on the individual particles within that </w:t>
      </w:r>
      <w:r w:rsidR="004A1A1F">
        <w:t>product. When a crack in a component is detected after a visual inspection, this can</w:t>
      </w:r>
      <w:r w:rsidR="003A0A9A">
        <w:t xml:space="preserve"> instigate a</w:t>
      </w:r>
      <w:r w:rsidR="004A1A1F">
        <w:t xml:space="preserve"> thorough investigation using </w:t>
      </w:r>
      <w:r w:rsidR="00B8007E">
        <w:t>stress analysis on CAD software examining</w:t>
      </w:r>
      <w:r w:rsidR="004A1A1F">
        <w:t xml:space="preserve"> the stresses when a </w:t>
      </w:r>
      <w:r w:rsidR="004B3E00">
        <w:t>load</w:t>
      </w:r>
      <w:r w:rsidR="004A1A1F">
        <w:t xml:space="preserve"> is applied. This can lead to either changes in the design, material or even the cutting process </w:t>
      </w:r>
      <w:r w:rsidR="00411F21">
        <w:rPr>
          <w:noProof/>
        </w:rPr>
        <w:t>(Kececioglu, 200</w:t>
      </w:r>
      <w:r w:rsidR="00411F21" w:rsidRPr="004A1A1F">
        <w:rPr>
          <w:noProof/>
        </w:rPr>
        <w:t>3)</w:t>
      </w:r>
      <w:r w:rsidR="004A1A1F">
        <w:t xml:space="preserve">. </w:t>
      </w:r>
    </w:p>
    <w:p w14:paraId="5595C355" w14:textId="4B66A4CF" w:rsidR="00DB1012" w:rsidRDefault="009B7AC2" w:rsidP="008F7B93">
      <w:pPr>
        <w:spacing w:line="360" w:lineRule="auto"/>
      </w:pPr>
      <w:r>
        <w:t xml:space="preserve">From a visual inspection, a description of the  geometrical structure can be ascertained which can give a clear indication of potential areas with high stress concentration. </w:t>
      </w:r>
      <w:r w:rsidR="00FE4A04" w:rsidRPr="009B7AC2">
        <w:rPr>
          <w:noProof/>
        </w:rPr>
        <w:t xml:space="preserve">Taylor, et al., </w:t>
      </w:r>
      <w:r w:rsidR="00FE4A04">
        <w:rPr>
          <w:noProof/>
        </w:rPr>
        <w:t>(</w:t>
      </w:r>
      <w:r w:rsidR="00FE4A04" w:rsidRPr="009B7AC2">
        <w:rPr>
          <w:noProof/>
        </w:rPr>
        <w:t>2010)</w:t>
      </w:r>
      <w:r w:rsidR="00FE4A04">
        <w:rPr>
          <w:noProof/>
        </w:rPr>
        <w:t xml:space="preserve"> recognise that corners are areas with a substantial stress concentration and an operator with knowledge of the load position, can easily identify a weak point in a product. Visually, evidence of stress in corners include, cracks, bucking and warped material. Once a defect or potential area is observed, </w:t>
      </w:r>
      <w:r w:rsidR="00FE4A04" w:rsidRPr="00FE4A04">
        <w:rPr>
          <w:noProof/>
        </w:rPr>
        <w:t xml:space="preserve">Taylor, et al., </w:t>
      </w:r>
      <w:r w:rsidR="00FE4A04">
        <w:rPr>
          <w:noProof/>
        </w:rPr>
        <w:t>(</w:t>
      </w:r>
      <w:r w:rsidR="00FE4A04" w:rsidRPr="00FE4A04">
        <w:rPr>
          <w:noProof/>
        </w:rPr>
        <w:t>2010)</w:t>
      </w:r>
      <w:r w:rsidR="00FE4A04">
        <w:rPr>
          <w:noProof/>
        </w:rPr>
        <w:t xml:space="preserve"> suggest that a redesign, such as an angled fillet leading diagonally away from the stress concentration, can drastically reduce the stress. This is illustrated in </w:t>
      </w:r>
      <w:r w:rsidR="00E21E74">
        <w:rPr>
          <w:noProof/>
        </w:rPr>
        <w:t xml:space="preserve">figure 6 whereby a slight design change can reduce the tangential stress. </w:t>
      </w:r>
    </w:p>
    <w:p w14:paraId="656313A6" w14:textId="53B96E1C" w:rsidR="00DB1012" w:rsidRDefault="00DB1012" w:rsidP="008F7B93">
      <w:pPr>
        <w:spacing w:line="360" w:lineRule="auto"/>
      </w:pPr>
    </w:p>
    <w:p w14:paraId="03471FA9" w14:textId="0CC7C0E2" w:rsidR="00DB1012" w:rsidRDefault="004A2385" w:rsidP="008F7B93">
      <w:pPr>
        <w:spacing w:line="360" w:lineRule="auto"/>
      </w:pPr>
      <w:r>
        <w:rPr>
          <w:noProof/>
        </w:rPr>
        <w:drawing>
          <wp:anchor distT="0" distB="0" distL="114300" distR="114300" simplePos="0" relativeHeight="251681792" behindDoc="1" locked="0" layoutInCell="1" allowOverlap="1" wp14:anchorId="6E7A7A47" wp14:editId="6E0295ED">
            <wp:simplePos x="0" y="0"/>
            <wp:positionH relativeFrom="column">
              <wp:posOffset>431800</wp:posOffset>
            </wp:positionH>
            <wp:positionV relativeFrom="paragraph">
              <wp:posOffset>52070</wp:posOffset>
            </wp:positionV>
            <wp:extent cx="4267200" cy="2141220"/>
            <wp:effectExtent l="0" t="0" r="0" b="0"/>
            <wp:wrapTight wrapText="bothSides">
              <wp:wrapPolygon edited="0">
                <wp:start x="0" y="0"/>
                <wp:lineTo x="0" y="21331"/>
                <wp:lineTo x="21504" y="21331"/>
                <wp:lineTo x="215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7753" t="42266" r="27875" b="18128"/>
                    <a:stretch/>
                  </pic:blipFill>
                  <pic:spPr bwMode="auto">
                    <a:xfrm>
                      <a:off x="0" y="0"/>
                      <a:ext cx="4267200" cy="2141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1AE4F9" w14:textId="4B22B006" w:rsidR="00DB1012" w:rsidRDefault="00DB1012" w:rsidP="008F7B93">
      <w:pPr>
        <w:spacing w:line="360" w:lineRule="auto"/>
      </w:pPr>
    </w:p>
    <w:p w14:paraId="3B3FEA44" w14:textId="1BC6F95A" w:rsidR="00DB1012" w:rsidRDefault="00DB1012" w:rsidP="008F7B93">
      <w:pPr>
        <w:spacing w:line="360" w:lineRule="auto"/>
      </w:pPr>
    </w:p>
    <w:p w14:paraId="2A824FEF" w14:textId="1D7BF2C6" w:rsidR="00DB1012" w:rsidRDefault="00DB1012" w:rsidP="008F7B93">
      <w:pPr>
        <w:spacing w:line="360" w:lineRule="auto"/>
      </w:pPr>
    </w:p>
    <w:p w14:paraId="2EFD2C56" w14:textId="031DB15C" w:rsidR="000F0760" w:rsidRDefault="000F0760" w:rsidP="008F7B93">
      <w:pPr>
        <w:spacing w:line="360" w:lineRule="auto"/>
      </w:pPr>
    </w:p>
    <w:p w14:paraId="680E888C" w14:textId="3ADF518B" w:rsidR="000F0760" w:rsidRDefault="000F0760" w:rsidP="008F7B93">
      <w:pPr>
        <w:spacing w:line="360" w:lineRule="auto"/>
      </w:pPr>
    </w:p>
    <w:p w14:paraId="66BF56E3" w14:textId="5AF8B85E" w:rsidR="000F0760" w:rsidRDefault="000F0760" w:rsidP="00E21E74">
      <w:pPr>
        <w:spacing w:line="360" w:lineRule="auto"/>
        <w:jc w:val="center"/>
      </w:pPr>
    </w:p>
    <w:p w14:paraId="7479C6B1" w14:textId="161C8BD1" w:rsidR="000C4B86" w:rsidRDefault="00E21E74" w:rsidP="004A2385">
      <w:pPr>
        <w:spacing w:line="360" w:lineRule="auto"/>
        <w:jc w:val="center"/>
      </w:pPr>
      <w:r>
        <w:t xml:space="preserve">FIG. </w:t>
      </w:r>
      <w:r w:rsidR="00384704">
        <w:t>6</w:t>
      </w:r>
      <w:r>
        <w:t xml:space="preserve">. </w:t>
      </w:r>
      <w:bookmarkStart w:id="15" w:name="_Hlk24221932"/>
      <w:r>
        <w:t xml:space="preserve">How a change in design can improve stress analysis identified by visual inspection </w:t>
      </w:r>
      <w:bookmarkEnd w:id="15"/>
      <w:sdt>
        <w:sdtPr>
          <w:id w:val="1816521003"/>
          <w:citation/>
        </w:sdtPr>
        <w:sdtContent>
          <w:r>
            <w:fldChar w:fldCharType="begin"/>
          </w:r>
          <w:r>
            <w:instrText xml:space="preserve"> CITATION Tay10 \l 2057 </w:instrText>
          </w:r>
          <w:r>
            <w:fldChar w:fldCharType="separate"/>
          </w:r>
          <w:r w:rsidR="0059567C" w:rsidRPr="0059567C">
            <w:rPr>
              <w:noProof/>
            </w:rPr>
            <w:t>(Taylor, et al., 2010)</w:t>
          </w:r>
          <w:r>
            <w:fldChar w:fldCharType="end"/>
          </w:r>
        </w:sdtContent>
      </w:sdt>
    </w:p>
    <w:p w14:paraId="5B0E1A8F" w14:textId="74E9FF44" w:rsidR="00E21E74" w:rsidRDefault="004A2385" w:rsidP="008F7B93">
      <w:pPr>
        <w:spacing w:line="360" w:lineRule="auto"/>
        <w:rPr>
          <w:noProof/>
        </w:rPr>
      </w:pPr>
      <w:r>
        <w:rPr>
          <w:noProof/>
        </w:rPr>
        <w:lastRenderedPageBreak/>
        <w:t xml:space="preserve">Visual inspection can also be used to observe stress concentrations in the locations of rivets and bolts in a component. </w:t>
      </w:r>
      <w:r w:rsidR="00DD432B" w:rsidRPr="00DD432B">
        <w:rPr>
          <w:noProof/>
        </w:rPr>
        <w:t xml:space="preserve">Khoshravan, et al., </w:t>
      </w:r>
      <w:r w:rsidR="00DD432B">
        <w:rPr>
          <w:noProof/>
        </w:rPr>
        <w:t>(</w:t>
      </w:r>
      <w:r w:rsidR="00DD432B" w:rsidRPr="00DD432B">
        <w:rPr>
          <w:noProof/>
        </w:rPr>
        <w:t>2011)</w:t>
      </w:r>
      <w:r w:rsidR="00DD432B">
        <w:rPr>
          <w:noProof/>
        </w:rPr>
        <w:t xml:space="preserve"> explain that the location of the same diameter holes produce contrasting stress concentrations. From figure </w:t>
      </w:r>
      <w:r w:rsidR="00384704">
        <w:rPr>
          <w:noProof/>
        </w:rPr>
        <w:t>7</w:t>
      </w:r>
      <w:r w:rsidR="00DD432B">
        <w:rPr>
          <w:noProof/>
        </w:rPr>
        <w:t xml:space="preserve"> below, </w:t>
      </w:r>
      <w:sdt>
        <w:sdtPr>
          <w:rPr>
            <w:noProof/>
          </w:rPr>
          <w:id w:val="1723243367"/>
          <w:citation/>
        </w:sdtPr>
        <w:sdtContent>
          <w:r w:rsidR="00DD432B">
            <w:rPr>
              <w:noProof/>
            </w:rPr>
            <w:fldChar w:fldCharType="begin"/>
          </w:r>
          <w:r w:rsidR="00DD432B">
            <w:rPr>
              <w:noProof/>
            </w:rPr>
            <w:instrText xml:space="preserve"> CITATION Kho11 \l 2057 </w:instrText>
          </w:r>
          <w:r w:rsidR="00DD432B">
            <w:rPr>
              <w:noProof/>
            </w:rPr>
            <w:fldChar w:fldCharType="separate"/>
          </w:r>
          <w:r w:rsidR="0059567C" w:rsidRPr="0059567C">
            <w:rPr>
              <w:noProof/>
            </w:rPr>
            <w:t>(Khoshravan, et al., 2011)</w:t>
          </w:r>
          <w:r w:rsidR="00DD432B">
            <w:rPr>
              <w:noProof/>
            </w:rPr>
            <w:fldChar w:fldCharType="end"/>
          </w:r>
        </w:sdtContent>
      </w:sdt>
      <w:r w:rsidR="00DD432B">
        <w:rPr>
          <w:noProof/>
        </w:rPr>
        <w:t xml:space="preserve"> observes that second type produces far greater stress and is more likely to produce a defect tha</w:t>
      </w:r>
      <w:r w:rsidR="00C97D57">
        <w:rPr>
          <w:noProof/>
        </w:rPr>
        <w:t>n</w:t>
      </w:r>
      <w:r w:rsidR="00DD432B">
        <w:rPr>
          <w:noProof/>
        </w:rPr>
        <w:t xml:space="preserve"> type 1</w:t>
      </w:r>
      <w:r w:rsidR="00C97D57">
        <w:rPr>
          <w:noProof/>
        </w:rPr>
        <w:t>.</w:t>
      </w:r>
    </w:p>
    <w:p w14:paraId="6BCA93C8" w14:textId="49C9D75A" w:rsidR="00E21E74" w:rsidRDefault="00DD432B" w:rsidP="008F7B93">
      <w:pPr>
        <w:spacing w:line="360" w:lineRule="auto"/>
      </w:pPr>
      <w:r>
        <w:rPr>
          <w:noProof/>
        </w:rPr>
        <w:drawing>
          <wp:anchor distT="0" distB="0" distL="114300" distR="114300" simplePos="0" relativeHeight="251682816" behindDoc="1" locked="0" layoutInCell="1" allowOverlap="1" wp14:anchorId="2CA3F5B6" wp14:editId="6B0C9B6D">
            <wp:simplePos x="0" y="0"/>
            <wp:positionH relativeFrom="column">
              <wp:posOffset>850900</wp:posOffset>
            </wp:positionH>
            <wp:positionV relativeFrom="paragraph">
              <wp:posOffset>95885</wp:posOffset>
            </wp:positionV>
            <wp:extent cx="3759200" cy="2432424"/>
            <wp:effectExtent l="0" t="0" r="0" b="6350"/>
            <wp:wrapTight wrapText="bothSides">
              <wp:wrapPolygon edited="0">
                <wp:start x="0" y="0"/>
                <wp:lineTo x="0" y="21487"/>
                <wp:lineTo x="21454" y="21487"/>
                <wp:lineTo x="2145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9527" t="57537" r="56571" b="3448"/>
                    <a:stretch/>
                  </pic:blipFill>
                  <pic:spPr bwMode="auto">
                    <a:xfrm>
                      <a:off x="0" y="0"/>
                      <a:ext cx="3759200" cy="24324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D250CF" w14:textId="063C4A45" w:rsidR="00E21E74" w:rsidRDefault="00E21E74" w:rsidP="008F7B93">
      <w:pPr>
        <w:spacing w:line="360" w:lineRule="auto"/>
      </w:pPr>
    </w:p>
    <w:p w14:paraId="0B7EBE0B" w14:textId="4413E1CA" w:rsidR="00E21E74" w:rsidRDefault="00E21E74" w:rsidP="008F7B93">
      <w:pPr>
        <w:spacing w:line="360" w:lineRule="auto"/>
      </w:pPr>
    </w:p>
    <w:p w14:paraId="2CD319AF" w14:textId="7B405171" w:rsidR="00E21E74" w:rsidRDefault="00E21E74" w:rsidP="008F7B93">
      <w:pPr>
        <w:spacing w:line="360" w:lineRule="auto"/>
      </w:pPr>
    </w:p>
    <w:p w14:paraId="71E16506" w14:textId="18F10F3C" w:rsidR="00E21E74" w:rsidRDefault="00E21E74" w:rsidP="008F7B93">
      <w:pPr>
        <w:spacing w:line="360" w:lineRule="auto"/>
      </w:pPr>
    </w:p>
    <w:p w14:paraId="0219C6B8" w14:textId="35A47B70" w:rsidR="00DD432B" w:rsidRDefault="00DD432B" w:rsidP="008F7B93">
      <w:pPr>
        <w:spacing w:line="360" w:lineRule="auto"/>
        <w:rPr>
          <w:noProof/>
        </w:rPr>
      </w:pPr>
    </w:p>
    <w:p w14:paraId="78B12721" w14:textId="5AF00CF3" w:rsidR="00E21E74" w:rsidRDefault="00E21E74" w:rsidP="008F7B93">
      <w:pPr>
        <w:spacing w:line="360" w:lineRule="auto"/>
      </w:pPr>
    </w:p>
    <w:p w14:paraId="138CB1B3" w14:textId="641382D6" w:rsidR="00E21E74" w:rsidRDefault="00E21E74" w:rsidP="008F7B93">
      <w:pPr>
        <w:spacing w:line="360" w:lineRule="auto"/>
      </w:pPr>
    </w:p>
    <w:p w14:paraId="5B8F3CA8" w14:textId="2D128A1A" w:rsidR="00E21E74" w:rsidRDefault="00DD432B" w:rsidP="00DD432B">
      <w:pPr>
        <w:spacing w:line="360" w:lineRule="auto"/>
        <w:jc w:val="center"/>
      </w:pPr>
      <w:r>
        <w:t xml:space="preserve">FIG. </w:t>
      </w:r>
      <w:r w:rsidR="00384704">
        <w:t>7</w:t>
      </w:r>
      <w:r>
        <w:t xml:space="preserve">.  </w:t>
      </w:r>
      <w:bookmarkStart w:id="16" w:name="_Hlk24222082"/>
      <w:r>
        <w:t>Different location of holes produces different stress</w:t>
      </w:r>
      <w:bookmarkEnd w:id="16"/>
      <w:sdt>
        <w:sdtPr>
          <w:id w:val="-1749886938"/>
          <w:citation/>
        </w:sdtPr>
        <w:sdtContent>
          <w:r>
            <w:fldChar w:fldCharType="begin"/>
          </w:r>
          <w:r>
            <w:instrText xml:space="preserve"> CITATION Kho11 \l 2057 </w:instrText>
          </w:r>
          <w:r>
            <w:fldChar w:fldCharType="separate"/>
          </w:r>
          <w:r w:rsidR="0059567C">
            <w:rPr>
              <w:noProof/>
            </w:rPr>
            <w:t xml:space="preserve"> </w:t>
          </w:r>
          <w:r w:rsidR="0059567C" w:rsidRPr="0059567C">
            <w:rPr>
              <w:noProof/>
            </w:rPr>
            <w:t>(Khoshravan, et al., 2011)</w:t>
          </w:r>
          <w:r>
            <w:fldChar w:fldCharType="end"/>
          </w:r>
        </w:sdtContent>
      </w:sdt>
    </w:p>
    <w:p w14:paraId="66F40DFE" w14:textId="7FA349F1" w:rsidR="00E21E74" w:rsidRDefault="00E21E74" w:rsidP="008F7B93">
      <w:pPr>
        <w:spacing w:line="360" w:lineRule="auto"/>
      </w:pPr>
    </w:p>
    <w:p w14:paraId="365898DD" w14:textId="110F40A6" w:rsidR="00E21E74" w:rsidRDefault="00E21E74" w:rsidP="008F7B93">
      <w:pPr>
        <w:spacing w:line="360" w:lineRule="auto"/>
      </w:pPr>
    </w:p>
    <w:p w14:paraId="112FD881" w14:textId="4ADF8AA4" w:rsidR="00E21E74" w:rsidRDefault="00E21E74" w:rsidP="008F7B93">
      <w:pPr>
        <w:spacing w:line="360" w:lineRule="auto"/>
      </w:pPr>
    </w:p>
    <w:p w14:paraId="7CD682AD" w14:textId="3C03B856" w:rsidR="00896542" w:rsidRDefault="00896542" w:rsidP="008F7B93">
      <w:pPr>
        <w:spacing w:line="360" w:lineRule="auto"/>
      </w:pPr>
    </w:p>
    <w:p w14:paraId="75C3814C" w14:textId="68443A71" w:rsidR="00DD432B" w:rsidRDefault="00DD432B" w:rsidP="008F7B93">
      <w:pPr>
        <w:spacing w:line="360" w:lineRule="auto"/>
      </w:pPr>
    </w:p>
    <w:p w14:paraId="1C82E861" w14:textId="65199738" w:rsidR="00DD432B" w:rsidRDefault="00DD432B" w:rsidP="008F7B93">
      <w:pPr>
        <w:spacing w:line="360" w:lineRule="auto"/>
      </w:pPr>
    </w:p>
    <w:p w14:paraId="21CB3236" w14:textId="0B52068E" w:rsidR="00DD432B" w:rsidRDefault="00DD432B" w:rsidP="008F7B93">
      <w:pPr>
        <w:spacing w:line="360" w:lineRule="auto"/>
      </w:pPr>
    </w:p>
    <w:p w14:paraId="64D22D41" w14:textId="6E1F153D" w:rsidR="00DD432B" w:rsidRDefault="00DD432B" w:rsidP="008F7B93">
      <w:pPr>
        <w:spacing w:line="360" w:lineRule="auto"/>
      </w:pPr>
    </w:p>
    <w:p w14:paraId="397EC450" w14:textId="4F3E1458" w:rsidR="00DD432B" w:rsidRDefault="00DD432B" w:rsidP="008F7B93">
      <w:pPr>
        <w:spacing w:line="360" w:lineRule="auto"/>
      </w:pPr>
    </w:p>
    <w:p w14:paraId="1B9F414C" w14:textId="4798C578" w:rsidR="00DD432B" w:rsidRDefault="00DD432B" w:rsidP="008F7B93">
      <w:pPr>
        <w:spacing w:line="360" w:lineRule="auto"/>
      </w:pPr>
    </w:p>
    <w:p w14:paraId="4ADC63A9" w14:textId="03E826C9" w:rsidR="00DD432B" w:rsidRDefault="00DD432B" w:rsidP="008F7B93">
      <w:pPr>
        <w:spacing w:line="360" w:lineRule="auto"/>
      </w:pPr>
    </w:p>
    <w:p w14:paraId="7C249F11" w14:textId="77777777" w:rsidR="00DD432B" w:rsidRDefault="00DD432B" w:rsidP="008F7B93">
      <w:pPr>
        <w:spacing w:line="360" w:lineRule="auto"/>
      </w:pPr>
    </w:p>
    <w:p w14:paraId="252AAD3A" w14:textId="6A12D2F7" w:rsidR="00E21E74" w:rsidRDefault="00E21E74" w:rsidP="008F7B93">
      <w:pPr>
        <w:spacing w:line="360" w:lineRule="auto"/>
      </w:pPr>
    </w:p>
    <w:p w14:paraId="6F344277" w14:textId="77777777" w:rsidR="00E21E74" w:rsidRPr="000C4B86" w:rsidRDefault="00E21E74" w:rsidP="008F7B93">
      <w:pPr>
        <w:spacing w:line="360" w:lineRule="auto"/>
      </w:pPr>
    </w:p>
    <w:p w14:paraId="0BB7F21B" w14:textId="51F2715D" w:rsidR="008A3A18" w:rsidRDefault="008A3A18" w:rsidP="008F7B93">
      <w:pPr>
        <w:pStyle w:val="Heading1"/>
        <w:spacing w:line="360" w:lineRule="auto"/>
      </w:pPr>
      <w:bookmarkStart w:id="17" w:name="_Toc24291277"/>
      <w:r>
        <w:lastRenderedPageBreak/>
        <w:t>Radiography</w:t>
      </w:r>
      <w:bookmarkEnd w:id="17"/>
      <w:r>
        <w:t xml:space="preserve"> </w:t>
      </w:r>
    </w:p>
    <w:p w14:paraId="5CF3DBF1" w14:textId="1249A09E" w:rsidR="00FF5E40" w:rsidRDefault="00FF5E40" w:rsidP="008F7B93">
      <w:pPr>
        <w:spacing w:line="360" w:lineRule="auto"/>
      </w:pPr>
    </w:p>
    <w:p w14:paraId="7756DFF3" w14:textId="25561BD6" w:rsidR="00FF5E40" w:rsidRDefault="00F279D0" w:rsidP="008F7B93">
      <w:pPr>
        <w:spacing w:line="360" w:lineRule="auto"/>
      </w:pPr>
      <w:r>
        <w:t xml:space="preserve">Using both gamma and X-rays, radiography is an effective NDT method used to detect sub surface defects in an array of different materials. It is a powerful </w:t>
      </w:r>
      <w:r w:rsidR="00222295">
        <w:t>tool used</w:t>
      </w:r>
      <w:r>
        <w:t xml:space="preserve"> within industry that can provide a clear depiction of cracks and inclusions in material over seven inches thick.</w:t>
      </w:r>
      <w:r w:rsidR="00673CCA">
        <w:t xml:space="preserve"> </w:t>
      </w:r>
      <w:r w:rsidR="00673CCA" w:rsidRPr="00673CCA">
        <w:rPr>
          <w:noProof/>
        </w:rPr>
        <w:t xml:space="preserve">Turkmen, </w:t>
      </w:r>
      <w:r w:rsidR="00673CCA">
        <w:rPr>
          <w:noProof/>
        </w:rPr>
        <w:t>(</w:t>
      </w:r>
      <w:r w:rsidR="00673CCA" w:rsidRPr="00673CCA">
        <w:rPr>
          <w:noProof/>
        </w:rPr>
        <w:t>2019)</w:t>
      </w:r>
      <w:r>
        <w:t xml:space="preserve"> </w:t>
      </w:r>
      <w:r w:rsidR="00673CCA">
        <w:t xml:space="preserve">claims that radiographic inspection can present an opportunity to investigate microstructures, thickness changes and </w:t>
      </w:r>
      <w:r w:rsidR="00CA6A16">
        <w:t xml:space="preserve">inner defects whilst not giving any damage to the tested specimen. </w:t>
      </w:r>
      <w:r>
        <w:t xml:space="preserve">Once the size of these defects or inclusions are analysed, then </w:t>
      </w:r>
      <w:r w:rsidR="00222295">
        <w:t xml:space="preserve">maintenance intervention may be considered </w:t>
      </w:r>
      <w:sdt>
        <w:sdtPr>
          <w:id w:val="224424400"/>
          <w:citation/>
        </w:sdtPr>
        <w:sdtContent>
          <w:r w:rsidR="00222295">
            <w:fldChar w:fldCharType="begin"/>
          </w:r>
          <w:r w:rsidR="00222295">
            <w:instrText xml:space="preserve"> CITATION Hai17 \l 2057 </w:instrText>
          </w:r>
          <w:r w:rsidR="00222295">
            <w:fldChar w:fldCharType="separate"/>
          </w:r>
          <w:r w:rsidR="0059567C" w:rsidRPr="0059567C">
            <w:rPr>
              <w:noProof/>
            </w:rPr>
            <w:t>(Haith, et al., 2017)</w:t>
          </w:r>
          <w:r w:rsidR="00222295">
            <w:fldChar w:fldCharType="end"/>
          </w:r>
        </w:sdtContent>
      </w:sdt>
      <w:r w:rsidR="00222295">
        <w:t xml:space="preserve">. </w:t>
      </w:r>
      <w:r w:rsidR="007324C8">
        <w:t xml:space="preserve"> The basic principle involves placing the component to be inspected between the radiation source and</w:t>
      </w:r>
      <w:r w:rsidR="00EE0C4D">
        <w:t xml:space="preserve"> radiation film. The results of the test depict a black and white shadowgraph, whereby the </w:t>
      </w:r>
      <w:r w:rsidR="00673CCA">
        <w:t xml:space="preserve">white colour is the denser material blocking the radiation from entering the sensitive film. </w:t>
      </w:r>
      <w:r w:rsidR="002A167A">
        <w:t>The black portion of the shadowgraph</w:t>
      </w:r>
      <w:r w:rsidR="00673CCA">
        <w:t xml:space="preserve"> shows an area of high radiation intensity</w:t>
      </w:r>
      <w:r w:rsidR="00CA6A16">
        <w:t xml:space="preserve"> </w:t>
      </w:r>
      <w:sdt>
        <w:sdtPr>
          <w:id w:val="-1467346676"/>
          <w:citation/>
        </w:sdtPr>
        <w:sdtContent>
          <w:r w:rsidR="00CA6A16">
            <w:fldChar w:fldCharType="begin"/>
          </w:r>
          <w:r w:rsidR="00CA6A16">
            <w:instrText xml:space="preserve"> CITATION Tur19 \l 2057 </w:instrText>
          </w:r>
          <w:r w:rsidR="00CA6A16">
            <w:fldChar w:fldCharType="separate"/>
          </w:r>
          <w:r w:rsidR="0059567C" w:rsidRPr="0059567C">
            <w:rPr>
              <w:noProof/>
            </w:rPr>
            <w:t>(Turkmen, 2019)</w:t>
          </w:r>
          <w:r w:rsidR="00CA6A16">
            <w:fldChar w:fldCharType="end"/>
          </w:r>
        </w:sdtContent>
      </w:sdt>
      <w:r w:rsidR="00CA6A16">
        <w:t>.</w:t>
      </w:r>
      <w:r w:rsidR="004D1C51">
        <w:t xml:space="preserve"> Figure </w:t>
      </w:r>
      <w:r w:rsidR="003C2C34">
        <w:t>8</w:t>
      </w:r>
      <w:r w:rsidR="004D1C51">
        <w:t xml:space="preserve"> illustrates the density contrast in black and white in the medical profession. It is seen that the denser bones have absorbed most the radiation compared to the outer tissue.  </w:t>
      </w:r>
    </w:p>
    <w:p w14:paraId="7C23CACC" w14:textId="045D6D60" w:rsidR="00AC5441" w:rsidRDefault="003905BF" w:rsidP="008F7B93">
      <w:pPr>
        <w:spacing w:line="360" w:lineRule="auto"/>
      </w:pPr>
      <w:r>
        <w:rPr>
          <w:noProof/>
          <w:lang w:eastAsia="en-GB"/>
        </w:rPr>
        <w:drawing>
          <wp:anchor distT="0" distB="0" distL="114300" distR="114300" simplePos="0" relativeHeight="251669504" behindDoc="0" locked="0" layoutInCell="1" allowOverlap="1" wp14:anchorId="69D0F977" wp14:editId="60EFDD9A">
            <wp:simplePos x="0" y="0"/>
            <wp:positionH relativeFrom="margin">
              <wp:posOffset>866600</wp:posOffset>
            </wp:positionH>
            <wp:positionV relativeFrom="paragraph">
              <wp:posOffset>163699</wp:posOffset>
            </wp:positionV>
            <wp:extent cx="3531235" cy="1986280"/>
            <wp:effectExtent l="0" t="0" r="0" b="0"/>
            <wp:wrapSquare wrapText="bothSides"/>
            <wp:docPr id="9" name="Picture 9" descr="https://www.healthimaging.com/sites/default/files/styles/media_image_mobile/public/assets/articles/4996132.jpg?itok=7YYAxj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healthimaging.com/sites/default/files/styles/media_image_mobile/public/assets/articles/4996132.jpg?itok=7YYAxjN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31235" cy="1986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B350C5" w14:textId="1ABDF49A" w:rsidR="00AC5441" w:rsidRDefault="00AC5441" w:rsidP="008F7B93">
      <w:pPr>
        <w:spacing w:line="360" w:lineRule="auto"/>
      </w:pPr>
    </w:p>
    <w:p w14:paraId="58E557F0" w14:textId="4DD5B98A" w:rsidR="00AC5441" w:rsidRDefault="00AC5441" w:rsidP="008F7B93">
      <w:pPr>
        <w:spacing w:line="360" w:lineRule="auto"/>
      </w:pPr>
    </w:p>
    <w:p w14:paraId="43DF3A67" w14:textId="65D04A79" w:rsidR="00AC5441" w:rsidRDefault="00AC5441" w:rsidP="008F7B93">
      <w:pPr>
        <w:spacing w:line="360" w:lineRule="auto"/>
      </w:pPr>
    </w:p>
    <w:p w14:paraId="02C5E19F" w14:textId="5713D806" w:rsidR="00AC5441" w:rsidRDefault="00AC5441" w:rsidP="008F7B93">
      <w:pPr>
        <w:spacing w:line="360" w:lineRule="auto"/>
      </w:pPr>
    </w:p>
    <w:p w14:paraId="112F8330" w14:textId="66C88068" w:rsidR="00DA55E2" w:rsidRDefault="00DA55E2" w:rsidP="008F7B93">
      <w:pPr>
        <w:spacing w:line="360" w:lineRule="auto"/>
      </w:pPr>
    </w:p>
    <w:p w14:paraId="0DE53069" w14:textId="77777777" w:rsidR="00756C9D" w:rsidRDefault="00756C9D" w:rsidP="008F7B93">
      <w:pPr>
        <w:spacing w:line="360" w:lineRule="auto"/>
      </w:pPr>
    </w:p>
    <w:p w14:paraId="7CC97734" w14:textId="14655FB9" w:rsidR="004D1C51" w:rsidRDefault="004D1C51" w:rsidP="008F7B93">
      <w:pPr>
        <w:spacing w:line="360" w:lineRule="auto"/>
      </w:pPr>
      <w:r>
        <w:t xml:space="preserve">FIG. </w:t>
      </w:r>
      <w:r w:rsidR="003C2C34">
        <w:t>8</w:t>
      </w:r>
      <w:r w:rsidR="00C73877">
        <w:t xml:space="preserve">. </w:t>
      </w:r>
      <w:bookmarkStart w:id="18" w:name="_Hlk24222147"/>
      <w:r w:rsidR="00C73877">
        <w:t>Radiographic image of</w:t>
      </w:r>
      <w:r>
        <w:t xml:space="preserve"> dense bones compared</w:t>
      </w:r>
      <w:r w:rsidR="00C73877">
        <w:t xml:space="preserve"> to less dense outer tissue</w:t>
      </w:r>
      <w:r w:rsidR="00AC5441">
        <w:t xml:space="preserve"> </w:t>
      </w:r>
      <w:bookmarkEnd w:id="18"/>
      <w:sdt>
        <w:sdtPr>
          <w:id w:val="-1246026832"/>
          <w:citation/>
        </w:sdtPr>
        <w:sdtContent>
          <w:r w:rsidR="00AC5441">
            <w:fldChar w:fldCharType="begin"/>
          </w:r>
          <w:r w:rsidR="00AC5441">
            <w:instrText xml:space="preserve"> CITATION Roh18 \l 2057 </w:instrText>
          </w:r>
          <w:r w:rsidR="00AC5441">
            <w:fldChar w:fldCharType="separate"/>
          </w:r>
          <w:r w:rsidR="0059567C" w:rsidRPr="0059567C">
            <w:rPr>
              <w:noProof/>
            </w:rPr>
            <w:t>(Rohman, 2018)</w:t>
          </w:r>
          <w:r w:rsidR="00AC5441">
            <w:fldChar w:fldCharType="end"/>
          </w:r>
        </w:sdtContent>
      </w:sdt>
    </w:p>
    <w:p w14:paraId="723826C6" w14:textId="1B28B789" w:rsidR="004D1C51" w:rsidRPr="00FF5E40" w:rsidRDefault="004D1C51" w:rsidP="008F7B93">
      <w:pPr>
        <w:spacing w:line="360" w:lineRule="auto"/>
      </w:pPr>
    </w:p>
    <w:p w14:paraId="0D3E29E2" w14:textId="6A741F3B" w:rsidR="008A3A18" w:rsidRDefault="008A3A18" w:rsidP="008F7B93">
      <w:pPr>
        <w:pStyle w:val="Heading2"/>
        <w:spacing w:line="360" w:lineRule="auto"/>
      </w:pPr>
      <w:bookmarkStart w:id="19" w:name="_Toc24291278"/>
      <w:r>
        <w:t>Scientific Principles</w:t>
      </w:r>
      <w:bookmarkEnd w:id="19"/>
    </w:p>
    <w:p w14:paraId="04AE5E7A" w14:textId="37CD3D49" w:rsidR="00F51BF4" w:rsidRDefault="004F4A24" w:rsidP="008F7B93">
      <w:pPr>
        <w:spacing w:line="360" w:lineRule="auto"/>
      </w:pPr>
      <w:r>
        <w:t>X rays are located at the high energy, far right end of the electromagnetic spectrum</w:t>
      </w:r>
      <w:r w:rsidR="004B5E0A">
        <w:t xml:space="preserve"> and</w:t>
      </w:r>
      <w:r>
        <w:t xml:space="preserve"> are created by passing a voltage between two terminals in a single vacuum. Electrons begin moving very quickly from the cathode to the anode and this rapid influx of electrons produces x rays </w:t>
      </w:r>
      <w:sdt>
        <w:sdtPr>
          <w:id w:val="-1604339486"/>
          <w:citation/>
        </w:sdtPr>
        <w:sdtContent>
          <w:r>
            <w:fldChar w:fldCharType="begin"/>
          </w:r>
          <w:r>
            <w:instrText xml:space="preserve"> CITATION Har08 \l 2057 </w:instrText>
          </w:r>
          <w:r>
            <w:fldChar w:fldCharType="separate"/>
          </w:r>
          <w:r w:rsidR="0059567C" w:rsidRPr="0059567C">
            <w:rPr>
              <w:noProof/>
            </w:rPr>
            <w:t>(Harvey, 2008)</w:t>
          </w:r>
          <w:r>
            <w:fldChar w:fldCharType="end"/>
          </w:r>
        </w:sdtContent>
      </w:sdt>
      <w:r>
        <w:t xml:space="preserve">. </w:t>
      </w:r>
      <w:r w:rsidR="00852EFD">
        <w:t xml:space="preserve">Figure </w:t>
      </w:r>
      <w:r w:rsidR="00384704">
        <w:t>9</w:t>
      </w:r>
      <w:r w:rsidR="007E7751">
        <w:t xml:space="preserve"> shows the location of </w:t>
      </w:r>
      <w:r w:rsidR="00AC5441">
        <w:t>X</w:t>
      </w:r>
      <w:r w:rsidR="007E7751">
        <w:t xml:space="preserve"> ray and gamma rays in the electromagnetic spectrum.</w:t>
      </w:r>
    </w:p>
    <w:p w14:paraId="1CCC3D33" w14:textId="456D143E" w:rsidR="007E7751" w:rsidRDefault="007E7751" w:rsidP="008F7B93">
      <w:pPr>
        <w:spacing w:line="360" w:lineRule="auto"/>
      </w:pPr>
      <w:r>
        <w:rPr>
          <w:noProof/>
          <w:lang w:eastAsia="en-GB"/>
        </w:rPr>
        <w:lastRenderedPageBreak/>
        <w:drawing>
          <wp:anchor distT="0" distB="0" distL="114300" distR="114300" simplePos="0" relativeHeight="251668480" behindDoc="1" locked="0" layoutInCell="1" allowOverlap="1" wp14:anchorId="58086F9D" wp14:editId="2D993E21">
            <wp:simplePos x="0" y="0"/>
            <wp:positionH relativeFrom="margin">
              <wp:posOffset>465455</wp:posOffset>
            </wp:positionH>
            <wp:positionV relativeFrom="paragraph">
              <wp:posOffset>147865</wp:posOffset>
            </wp:positionV>
            <wp:extent cx="4800600" cy="2323465"/>
            <wp:effectExtent l="0" t="0" r="0" b="635"/>
            <wp:wrapTight wrapText="bothSides">
              <wp:wrapPolygon edited="0">
                <wp:start x="0" y="0"/>
                <wp:lineTo x="0" y="21429"/>
                <wp:lineTo x="21514" y="21429"/>
                <wp:lineTo x="21514" y="0"/>
                <wp:lineTo x="0" y="0"/>
              </wp:wrapPolygon>
            </wp:wrapTight>
            <wp:docPr id="8" name="Picture 8" descr="https://qph.fs.quoracdn.net/main-qimg-d2e7843c7e297f7c2e2464573d3130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qph.fs.quoracdn.net/main-qimg-d2e7843c7e297f7c2e2464573d3130d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00600" cy="2323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4CF95C" w14:textId="5F06614F" w:rsidR="007E7751" w:rsidRDefault="007E7751" w:rsidP="008F7B93">
      <w:pPr>
        <w:spacing w:line="360" w:lineRule="auto"/>
      </w:pPr>
    </w:p>
    <w:p w14:paraId="683A9402" w14:textId="7D9423BD" w:rsidR="007E7751" w:rsidRDefault="007E7751" w:rsidP="008F7B93">
      <w:pPr>
        <w:spacing w:line="360" w:lineRule="auto"/>
      </w:pPr>
    </w:p>
    <w:p w14:paraId="697E0CE8" w14:textId="0673CC59" w:rsidR="007E7751" w:rsidRDefault="007E7751" w:rsidP="008F7B93">
      <w:pPr>
        <w:spacing w:line="360" w:lineRule="auto"/>
      </w:pPr>
    </w:p>
    <w:p w14:paraId="67489F08" w14:textId="5ECB0CE2" w:rsidR="007E7751" w:rsidRDefault="007E7751" w:rsidP="008F7B93">
      <w:pPr>
        <w:spacing w:line="360" w:lineRule="auto"/>
      </w:pPr>
    </w:p>
    <w:p w14:paraId="5C81D7E7" w14:textId="665BF2B7" w:rsidR="007E7751" w:rsidRDefault="007E7751" w:rsidP="008F7B93">
      <w:pPr>
        <w:spacing w:line="360" w:lineRule="auto"/>
      </w:pPr>
    </w:p>
    <w:p w14:paraId="6D1DF563" w14:textId="3E6D7C06" w:rsidR="007E7751" w:rsidRDefault="007E7751" w:rsidP="008F7B93">
      <w:pPr>
        <w:spacing w:line="360" w:lineRule="auto"/>
      </w:pPr>
    </w:p>
    <w:p w14:paraId="488EA9B5" w14:textId="52DA5F94" w:rsidR="007E7751" w:rsidRDefault="007E7751" w:rsidP="008F7B93">
      <w:pPr>
        <w:spacing w:line="360" w:lineRule="auto"/>
      </w:pPr>
    </w:p>
    <w:p w14:paraId="114620EF" w14:textId="735B95F7" w:rsidR="007E7751" w:rsidRDefault="003C2C34" w:rsidP="008F7B93">
      <w:pPr>
        <w:tabs>
          <w:tab w:val="left" w:pos="1455"/>
        </w:tabs>
        <w:spacing w:line="360" w:lineRule="auto"/>
        <w:jc w:val="center"/>
      </w:pPr>
      <w:r>
        <w:t>FIG. 9</w:t>
      </w:r>
      <w:r w:rsidR="007E7751">
        <w:t xml:space="preserve">. </w:t>
      </w:r>
      <w:bookmarkStart w:id="20" w:name="_Hlk24222199"/>
      <w:r w:rsidR="007E7751">
        <w:t xml:space="preserve">Electromagnetic Spectrum </w:t>
      </w:r>
      <w:bookmarkEnd w:id="20"/>
      <w:sdt>
        <w:sdtPr>
          <w:id w:val="-1512524382"/>
          <w:citation/>
        </w:sdtPr>
        <w:sdtContent>
          <w:r w:rsidR="007E7751">
            <w:fldChar w:fldCharType="begin"/>
          </w:r>
          <w:r w:rsidR="007E7751">
            <w:instrText xml:space="preserve"> CITATION Ren18 \l 2057 </w:instrText>
          </w:r>
          <w:r w:rsidR="007E7751">
            <w:fldChar w:fldCharType="separate"/>
          </w:r>
          <w:r w:rsidR="0059567C" w:rsidRPr="0059567C">
            <w:rPr>
              <w:noProof/>
            </w:rPr>
            <w:t>(Rene, 2018)</w:t>
          </w:r>
          <w:r w:rsidR="007E7751">
            <w:fldChar w:fldCharType="end"/>
          </w:r>
        </w:sdtContent>
      </w:sdt>
    </w:p>
    <w:p w14:paraId="65C8A697" w14:textId="23CDA2C6" w:rsidR="007E7751" w:rsidRDefault="007E7751" w:rsidP="008F7B93">
      <w:pPr>
        <w:spacing w:line="360" w:lineRule="auto"/>
      </w:pPr>
    </w:p>
    <w:p w14:paraId="22EA3B5B" w14:textId="7E7F917A" w:rsidR="007E7751" w:rsidRDefault="00645E80" w:rsidP="008F7B93">
      <w:pPr>
        <w:spacing w:line="360" w:lineRule="auto"/>
      </w:pPr>
      <w:r>
        <w:rPr>
          <w:noProof/>
        </w:rPr>
        <w:t>H</w:t>
      </w:r>
      <w:r w:rsidR="004B5E0A" w:rsidRPr="004B5E0A">
        <w:rPr>
          <w:noProof/>
        </w:rPr>
        <w:t xml:space="preserve">ettiarachchi, et al., </w:t>
      </w:r>
      <w:r w:rsidR="004B5E0A">
        <w:rPr>
          <w:noProof/>
        </w:rPr>
        <w:t>(</w:t>
      </w:r>
      <w:r w:rsidR="004B5E0A" w:rsidRPr="004B5E0A">
        <w:rPr>
          <w:noProof/>
        </w:rPr>
        <w:t>2017)</w:t>
      </w:r>
      <w:r>
        <w:rPr>
          <w:noProof/>
        </w:rPr>
        <w:t xml:space="preserve"> go further by suggesting that X rays are produced when electrons are fired onto a metal target with enough energy to knock an inner electron out of its orbital. This results in higher state electrons, moving to fill the void of the missing electron. The consequental action, is the emitting of X ray photons.  </w:t>
      </w:r>
    </w:p>
    <w:p w14:paraId="284EF644" w14:textId="30BA2513" w:rsidR="004F4A24" w:rsidRDefault="00906FCC" w:rsidP="008F7B93">
      <w:pPr>
        <w:spacing w:line="360" w:lineRule="auto"/>
      </w:pPr>
      <w:r>
        <w:t xml:space="preserve">When an x ray is </w:t>
      </w:r>
      <w:r w:rsidR="002656EF">
        <w:t xml:space="preserve">taken of an object, it is exposed to photons as rays. The volume of penetration of a component is dependent on the thickness and the type of materials that it is made of. </w:t>
      </w:r>
      <w:r w:rsidR="002656EF" w:rsidRPr="002656EF">
        <w:rPr>
          <w:noProof/>
        </w:rPr>
        <w:t xml:space="preserve">Wilcox &amp; Downs, </w:t>
      </w:r>
      <w:r w:rsidR="002656EF">
        <w:rPr>
          <w:noProof/>
        </w:rPr>
        <w:t>(</w:t>
      </w:r>
      <w:r w:rsidR="002656EF" w:rsidRPr="002656EF">
        <w:rPr>
          <w:noProof/>
        </w:rPr>
        <w:t>2003)</w:t>
      </w:r>
      <w:r w:rsidR="002656EF">
        <w:rPr>
          <w:noProof/>
        </w:rPr>
        <w:t xml:space="preserve"> </w:t>
      </w:r>
      <w:r w:rsidR="007E7751">
        <w:rPr>
          <w:noProof/>
        </w:rPr>
        <w:t xml:space="preserve">explain that the penetrating power of the x rays depends on the voltage applied and recommend that a material such as steel, requires 1000 volts. </w:t>
      </w:r>
      <w:r w:rsidR="002656EF">
        <w:t xml:space="preserve">The rays are absorbed by the materials that are present; the greater the thickness or density of a component, the greater the absorption. </w:t>
      </w:r>
      <w:r w:rsidR="004B5E0A">
        <w:t xml:space="preserve">The source of the radiation is positioned the other side of the test component and the X ray or Gamma radiograph is position directly behind so that the radiation passes through and onto the film.  </w:t>
      </w:r>
      <w:r w:rsidR="00645E80">
        <w:t xml:space="preserve">Any defect such as porosity, will results in a difference in absorption levels across the test specimen and would easily display itself on the X ray image. </w:t>
      </w:r>
    </w:p>
    <w:p w14:paraId="702D125B" w14:textId="77777777" w:rsidR="000F0760" w:rsidRDefault="000F0760" w:rsidP="008F7B93">
      <w:pPr>
        <w:spacing w:line="360" w:lineRule="auto"/>
      </w:pPr>
    </w:p>
    <w:p w14:paraId="22173747" w14:textId="30C8724D" w:rsidR="00CA6A16" w:rsidRDefault="00CA6A16" w:rsidP="008F7B93">
      <w:pPr>
        <w:pStyle w:val="Heading2"/>
        <w:spacing w:line="360" w:lineRule="auto"/>
      </w:pPr>
      <w:bookmarkStart w:id="21" w:name="_Toc24291279"/>
      <w:r>
        <w:t>Benefits and Limitations</w:t>
      </w:r>
      <w:bookmarkEnd w:id="21"/>
      <w:r>
        <w:t xml:space="preserve"> </w:t>
      </w:r>
    </w:p>
    <w:p w14:paraId="1152576B" w14:textId="59C8BBAD" w:rsidR="00590E97" w:rsidRDefault="00CA6A16" w:rsidP="008F7B93">
      <w:pPr>
        <w:spacing w:line="360" w:lineRule="auto"/>
      </w:pPr>
      <w:r>
        <w:t xml:space="preserve">With the development of modern digital detectors, radiographic images can be viewed in real time which can lead to quick decisions over defects and potential anomalies. In the instance of checking underwater pipes, current NDT methods such as eddy currents or ultrasonic testing are not suited due to the requirement of being </w:t>
      </w:r>
      <w:r w:rsidR="002A167A">
        <w:t>near</w:t>
      </w:r>
      <w:r w:rsidR="00DD47D3">
        <w:t xml:space="preserve"> the surface of the pipes and the removal of concrete or insulation materials. As a result, radiography has a distinct advantage of being able to pass through water and does not require surface preparation </w:t>
      </w:r>
      <w:sdt>
        <w:sdtPr>
          <w:id w:val="108784844"/>
          <w:citation/>
        </w:sdtPr>
        <w:sdtContent>
          <w:r w:rsidR="00DD47D3">
            <w:fldChar w:fldCharType="begin"/>
          </w:r>
          <w:r w:rsidR="00DD47D3">
            <w:instrText xml:space="preserve"> CITATION Hai17 \l 2057 </w:instrText>
          </w:r>
          <w:r w:rsidR="00DD47D3">
            <w:fldChar w:fldCharType="separate"/>
          </w:r>
          <w:r w:rsidR="0059567C" w:rsidRPr="0059567C">
            <w:rPr>
              <w:noProof/>
            </w:rPr>
            <w:t>(Haith, et al., 2017)</w:t>
          </w:r>
          <w:r w:rsidR="00DD47D3">
            <w:fldChar w:fldCharType="end"/>
          </w:r>
        </w:sdtContent>
      </w:sdt>
      <w:r w:rsidR="00DD47D3">
        <w:t xml:space="preserve">. </w:t>
      </w:r>
    </w:p>
    <w:p w14:paraId="4BEA2BBD" w14:textId="61A7740B" w:rsidR="00CA6A16" w:rsidRDefault="00DD47D3" w:rsidP="008F7B93">
      <w:pPr>
        <w:spacing w:line="360" w:lineRule="auto"/>
      </w:pPr>
      <w:r>
        <w:lastRenderedPageBreak/>
        <w:t>Even t</w:t>
      </w:r>
      <w:r w:rsidR="003357EA">
        <w:t xml:space="preserve">hough radiography can work </w:t>
      </w:r>
      <w:r>
        <w:t xml:space="preserve">extremely well for pipe inspection underground, </w:t>
      </w:r>
      <w:r w:rsidRPr="00DD47D3">
        <w:rPr>
          <w:noProof/>
        </w:rPr>
        <w:t xml:space="preserve">Turkmen, </w:t>
      </w:r>
      <w:r>
        <w:rPr>
          <w:noProof/>
        </w:rPr>
        <w:t>(</w:t>
      </w:r>
      <w:r w:rsidRPr="00DD47D3">
        <w:rPr>
          <w:noProof/>
        </w:rPr>
        <w:t>2019)</w:t>
      </w:r>
      <w:r>
        <w:rPr>
          <w:noProof/>
        </w:rPr>
        <w:t xml:space="preserve"> argues that radiography needs experienced operaters to use the equipment and </w:t>
      </w:r>
      <w:r w:rsidR="003357EA">
        <w:rPr>
          <w:noProof/>
        </w:rPr>
        <w:t xml:space="preserve">it </w:t>
      </w:r>
      <w:r>
        <w:rPr>
          <w:noProof/>
        </w:rPr>
        <w:t>does not give information of the e</w:t>
      </w:r>
      <w:r w:rsidR="001A06A7">
        <w:rPr>
          <w:noProof/>
        </w:rPr>
        <w:t>xact material depth of the defect</w:t>
      </w:r>
      <w:r>
        <w:rPr>
          <w:noProof/>
        </w:rPr>
        <w:t xml:space="preserve"> within the pipework. </w:t>
      </w:r>
      <w:r w:rsidR="00590E97">
        <w:rPr>
          <w:noProof/>
        </w:rPr>
        <w:t>As well as this</w:t>
      </w:r>
      <w:r w:rsidR="004B548A">
        <w:rPr>
          <w:noProof/>
        </w:rPr>
        <w:t xml:space="preserve">, x rays have a sensitivity of 2% of the thickness of the material, therefore, the smallest defect that can usually be detect is no less that 0.5mm. To overcome this, the product would need to be tested from a variety of angles </w:t>
      </w:r>
      <w:sdt>
        <w:sdtPr>
          <w:rPr>
            <w:noProof/>
          </w:rPr>
          <w:id w:val="-1541671705"/>
          <w:citation/>
        </w:sdtPr>
        <w:sdtContent>
          <w:r w:rsidR="004B548A">
            <w:rPr>
              <w:noProof/>
            </w:rPr>
            <w:fldChar w:fldCharType="begin"/>
          </w:r>
          <w:r w:rsidR="004B548A">
            <w:rPr>
              <w:noProof/>
            </w:rPr>
            <w:instrText xml:space="preserve"> CITATION Dwi18 \l 2057 </w:instrText>
          </w:r>
          <w:r w:rsidR="004B548A">
            <w:rPr>
              <w:noProof/>
            </w:rPr>
            <w:fldChar w:fldCharType="separate"/>
          </w:r>
          <w:r w:rsidR="0059567C" w:rsidRPr="0059567C">
            <w:rPr>
              <w:noProof/>
            </w:rPr>
            <w:t>(Dwivedi, et al., 2018)</w:t>
          </w:r>
          <w:r w:rsidR="004B548A">
            <w:rPr>
              <w:noProof/>
            </w:rPr>
            <w:fldChar w:fldCharType="end"/>
          </w:r>
        </w:sdtContent>
      </w:sdt>
      <w:r w:rsidR="004B548A">
        <w:rPr>
          <w:noProof/>
        </w:rPr>
        <w:t xml:space="preserve">.  </w:t>
      </w:r>
      <w:r w:rsidR="003357EA">
        <w:rPr>
          <w:noProof/>
        </w:rPr>
        <w:t xml:space="preserve">Even though indentifying the depth of the defect is troublesome, </w:t>
      </w:r>
      <w:r w:rsidR="003357EA" w:rsidRPr="003357EA">
        <w:rPr>
          <w:noProof/>
        </w:rPr>
        <w:t xml:space="preserve">Lopez, et al., </w:t>
      </w:r>
      <w:r w:rsidR="003357EA">
        <w:rPr>
          <w:noProof/>
        </w:rPr>
        <w:t>(</w:t>
      </w:r>
      <w:r w:rsidR="003357EA" w:rsidRPr="003357EA">
        <w:rPr>
          <w:noProof/>
        </w:rPr>
        <w:t>2018)</w:t>
      </w:r>
      <w:r w:rsidR="003357EA">
        <w:rPr>
          <w:noProof/>
        </w:rPr>
        <w:t xml:space="preserve"> explain that </w:t>
      </w:r>
      <w:r w:rsidR="001A06A7">
        <w:rPr>
          <w:noProof/>
        </w:rPr>
        <w:t xml:space="preserve">theres is a huge array of information that can be gathered from one radiography scan which can be extremely useful to the inspector. These include corrosion tests, weld inspections, crack growth and wall thickness. </w:t>
      </w:r>
    </w:p>
    <w:p w14:paraId="4C4853C7" w14:textId="65AFF4FC" w:rsidR="001A06A7" w:rsidRDefault="007826D5" w:rsidP="008F7B93">
      <w:pPr>
        <w:spacing w:line="360" w:lineRule="auto"/>
        <w:rPr>
          <w:noProof/>
        </w:rPr>
      </w:pPr>
      <w:r>
        <w:rPr>
          <w:noProof/>
        </w:rPr>
        <w:t xml:space="preserve">One of the </w:t>
      </w:r>
      <w:r w:rsidR="00966432">
        <w:rPr>
          <w:noProof/>
        </w:rPr>
        <w:t xml:space="preserve">major limitations of operating a radiographic inspection is the risk of radiation posioning. Industrial radiographic sources which emanate gamma or X rays, can emit very harmful doses in the range of hundreds of milligrays  at 2 metres or less,  which can cause radiation sickness and burns in a </w:t>
      </w:r>
      <w:r w:rsidR="00166D7D">
        <w:rPr>
          <w:noProof/>
        </w:rPr>
        <w:t xml:space="preserve">short time after use </w:t>
      </w:r>
      <w:sdt>
        <w:sdtPr>
          <w:rPr>
            <w:noProof/>
          </w:rPr>
          <w:id w:val="-1690450317"/>
          <w:citation/>
        </w:sdtPr>
        <w:sdtContent>
          <w:r w:rsidR="00166D7D">
            <w:rPr>
              <w:noProof/>
            </w:rPr>
            <w:fldChar w:fldCharType="begin"/>
          </w:r>
          <w:r w:rsidR="00166D7D">
            <w:rPr>
              <w:noProof/>
            </w:rPr>
            <w:instrText xml:space="preserve"> CITATION Wis14 \l 2057 </w:instrText>
          </w:r>
          <w:r w:rsidR="00166D7D">
            <w:rPr>
              <w:noProof/>
            </w:rPr>
            <w:fldChar w:fldCharType="separate"/>
          </w:r>
          <w:r w:rsidR="0059567C" w:rsidRPr="0059567C">
            <w:rPr>
              <w:noProof/>
            </w:rPr>
            <w:t>(Wise, 2014)</w:t>
          </w:r>
          <w:r w:rsidR="00166D7D">
            <w:rPr>
              <w:noProof/>
            </w:rPr>
            <w:fldChar w:fldCharType="end"/>
          </w:r>
        </w:sdtContent>
      </w:sdt>
      <w:r w:rsidR="00166D7D">
        <w:rPr>
          <w:noProof/>
        </w:rPr>
        <w:t xml:space="preserve">. As a result, an organisation must implement a thorough risk assessment compiled with a permit to work system, whereby the control measures are discussed along with the checks that need to be made. </w:t>
      </w:r>
      <w:r w:rsidR="00166D7D" w:rsidRPr="00166D7D">
        <w:rPr>
          <w:noProof/>
        </w:rPr>
        <w:t xml:space="preserve">Wise, </w:t>
      </w:r>
      <w:r w:rsidR="00166D7D">
        <w:rPr>
          <w:noProof/>
        </w:rPr>
        <w:t>(</w:t>
      </w:r>
      <w:r w:rsidR="00166D7D" w:rsidRPr="00166D7D">
        <w:rPr>
          <w:noProof/>
        </w:rPr>
        <w:t>2014)</w:t>
      </w:r>
      <w:r w:rsidR="00166D7D">
        <w:rPr>
          <w:noProof/>
        </w:rPr>
        <w:t xml:space="preserve"> insists that when testing with a portable radiographic machine, adequate lead </w:t>
      </w:r>
      <w:r w:rsidR="00C003B6">
        <w:rPr>
          <w:noProof/>
        </w:rPr>
        <w:t>shie</w:t>
      </w:r>
      <w:r w:rsidR="00166D7D">
        <w:rPr>
          <w:noProof/>
        </w:rPr>
        <w:t xml:space="preserve">lding must be established, along with notices </w:t>
      </w:r>
      <w:r w:rsidR="00C003B6">
        <w:rPr>
          <w:noProof/>
        </w:rPr>
        <w:t>n</w:t>
      </w:r>
      <w:r w:rsidR="00166D7D">
        <w:rPr>
          <w:noProof/>
        </w:rPr>
        <w:t xml:space="preserve">otifying other employees that radiographic testing is in progress. </w:t>
      </w:r>
      <w:r w:rsidR="00B752AF">
        <w:rPr>
          <w:noProof/>
        </w:rPr>
        <w:t xml:space="preserve">It is due to the vast safety measures, along with the cost of the traditional X ray film, that radiography is very expensive to operate, however, </w:t>
      </w:r>
      <w:r w:rsidR="00B752AF" w:rsidRPr="00B752AF">
        <w:rPr>
          <w:noProof/>
        </w:rPr>
        <w:t xml:space="preserve">Quirk, </w:t>
      </w:r>
      <w:r w:rsidR="00B752AF">
        <w:rPr>
          <w:noProof/>
        </w:rPr>
        <w:t>(</w:t>
      </w:r>
      <w:r w:rsidR="00B752AF" w:rsidRPr="00B752AF">
        <w:rPr>
          <w:noProof/>
        </w:rPr>
        <w:t>1999)</w:t>
      </w:r>
      <w:r w:rsidR="00B752AF">
        <w:rPr>
          <w:noProof/>
        </w:rPr>
        <w:t xml:space="preserve"> points out that digital radiographic in carrying out NDT is not only less expensive, but it produces 80% less radiation than traditional methods.</w:t>
      </w:r>
      <w:r w:rsidR="006A641F">
        <w:rPr>
          <w:noProof/>
        </w:rPr>
        <w:t xml:space="preserve"> </w:t>
      </w:r>
      <w:r w:rsidR="00906FCC" w:rsidRPr="00906FCC">
        <w:rPr>
          <w:noProof/>
        </w:rPr>
        <w:t xml:space="preserve">Larsen, </w:t>
      </w:r>
      <w:r w:rsidR="00906FCC">
        <w:rPr>
          <w:noProof/>
        </w:rPr>
        <w:t>(</w:t>
      </w:r>
      <w:r w:rsidR="00906FCC" w:rsidRPr="00906FCC">
        <w:rPr>
          <w:noProof/>
        </w:rPr>
        <w:t>2008)</w:t>
      </w:r>
      <w:r w:rsidR="00906FCC">
        <w:rPr>
          <w:noProof/>
        </w:rPr>
        <w:t xml:space="preserve"> and </w:t>
      </w:r>
      <w:r w:rsidR="00906FCC" w:rsidRPr="00906FCC">
        <w:rPr>
          <w:noProof/>
        </w:rPr>
        <w:t xml:space="preserve">Bhandari, </w:t>
      </w:r>
      <w:r w:rsidR="00906FCC">
        <w:rPr>
          <w:noProof/>
        </w:rPr>
        <w:t>9</w:t>
      </w:r>
      <w:r w:rsidR="00906FCC" w:rsidRPr="00906FCC">
        <w:rPr>
          <w:noProof/>
        </w:rPr>
        <w:t>2006)</w:t>
      </w:r>
      <w:r w:rsidR="00906FCC">
        <w:rPr>
          <w:noProof/>
        </w:rPr>
        <w:t xml:space="preserve"> b</w:t>
      </w:r>
      <w:r w:rsidR="004F4A24">
        <w:rPr>
          <w:noProof/>
        </w:rPr>
        <w:t xml:space="preserve">oth agree by </w:t>
      </w:r>
      <w:r w:rsidR="00906FCC">
        <w:rPr>
          <w:noProof/>
        </w:rPr>
        <w:t xml:space="preserve">arguing that digital radiography not only permits shorter exposure times, but also reduces the safety zone around the source of radiation. </w:t>
      </w:r>
    </w:p>
    <w:p w14:paraId="3AFB5A79" w14:textId="77777777" w:rsidR="007D5AAC" w:rsidRPr="00CA6A16" w:rsidRDefault="007D5AAC" w:rsidP="008F7B93">
      <w:pPr>
        <w:spacing w:line="360" w:lineRule="auto"/>
      </w:pPr>
    </w:p>
    <w:p w14:paraId="53438DA5" w14:textId="03DEFA92" w:rsidR="000F0760" w:rsidRPr="000F0760" w:rsidRDefault="001A06A7" w:rsidP="008F7B93">
      <w:pPr>
        <w:pStyle w:val="Heading2"/>
        <w:spacing w:line="360" w:lineRule="auto"/>
      </w:pPr>
      <w:bookmarkStart w:id="22" w:name="_Toc24291280"/>
      <w:r>
        <w:t>Applications</w:t>
      </w:r>
      <w:bookmarkEnd w:id="22"/>
    </w:p>
    <w:p w14:paraId="4133582E" w14:textId="5C41B920" w:rsidR="004A2422" w:rsidRDefault="004A2422" w:rsidP="008F7B93">
      <w:pPr>
        <w:spacing w:line="360" w:lineRule="auto"/>
        <w:rPr>
          <w:noProof/>
        </w:rPr>
      </w:pPr>
      <w:r>
        <w:t>Even though x rays are typica</w:t>
      </w:r>
      <w:r w:rsidR="00980E7D">
        <w:t>lly</w:t>
      </w:r>
      <w:r>
        <w:t xml:space="preserve"> </w:t>
      </w:r>
      <w:r w:rsidR="00980E7D">
        <w:t xml:space="preserve">used in the medical industry, there are many different applications that are exploited by companies for quality control. In </w:t>
      </w:r>
      <w:r w:rsidR="00980E7D" w:rsidRPr="00980E7D">
        <w:rPr>
          <w:noProof/>
        </w:rPr>
        <w:t>Good &amp; Stenier</w:t>
      </w:r>
      <w:r w:rsidR="008D60A6">
        <w:rPr>
          <w:noProof/>
        </w:rPr>
        <w:t>s view</w:t>
      </w:r>
      <w:r w:rsidR="00980E7D" w:rsidRPr="00980E7D">
        <w:rPr>
          <w:noProof/>
        </w:rPr>
        <w:t xml:space="preserve">, </w:t>
      </w:r>
      <w:r w:rsidR="00980E7D">
        <w:rPr>
          <w:noProof/>
        </w:rPr>
        <w:t>(</w:t>
      </w:r>
      <w:r w:rsidR="00980E7D" w:rsidRPr="00980E7D">
        <w:rPr>
          <w:noProof/>
        </w:rPr>
        <w:t>2017)</w:t>
      </w:r>
      <w:r w:rsidR="00980E7D">
        <w:rPr>
          <w:noProof/>
        </w:rPr>
        <w:t xml:space="preserve"> a compelling </w:t>
      </w:r>
      <w:r w:rsidR="008D60A6">
        <w:rPr>
          <w:noProof/>
        </w:rPr>
        <w:t>application  known as Computed Topography</w:t>
      </w:r>
      <w:r w:rsidR="001D389C">
        <w:rPr>
          <w:noProof/>
        </w:rPr>
        <w:t xml:space="preserve"> (CT)</w:t>
      </w:r>
      <w:r w:rsidR="008D60A6">
        <w:rPr>
          <w:noProof/>
        </w:rPr>
        <w:t>, is used to create an e</w:t>
      </w:r>
      <w:r w:rsidR="008C568D">
        <w:rPr>
          <w:noProof/>
        </w:rPr>
        <w:t>n</w:t>
      </w:r>
      <w:r w:rsidR="008D60A6">
        <w:rPr>
          <w:noProof/>
        </w:rPr>
        <w:t>tire 3D visualisation of a component by rotating the part 360</w:t>
      </w:r>
      <w:r w:rsidR="008D60A6">
        <w:rPr>
          <w:rFonts w:cstheme="minorHAnsi"/>
          <w:noProof/>
        </w:rPr>
        <w:t>°</w:t>
      </w:r>
      <w:r w:rsidR="008D60A6">
        <w:rPr>
          <w:noProof/>
        </w:rPr>
        <w:t xml:space="preserve"> around an x ray source. Images are subsequently taken and stored for analyses. The techniques enables the user to understand all wall thickness</w:t>
      </w:r>
      <w:r w:rsidR="008C568D">
        <w:rPr>
          <w:noProof/>
        </w:rPr>
        <w:t>es</w:t>
      </w:r>
      <w:r w:rsidR="008D60A6">
        <w:rPr>
          <w:noProof/>
        </w:rPr>
        <w:t xml:space="preserve">, quantify the percentage of porosity and compare part dimensions against its CAD files. It is extremely usefull in the identification of moulded plastic components which can be prone to porosity after cooling. </w:t>
      </w:r>
      <w:r w:rsidR="008D60A6" w:rsidRPr="008D60A6">
        <w:rPr>
          <w:noProof/>
        </w:rPr>
        <w:t xml:space="preserve">Huthwaite &amp; Jones, </w:t>
      </w:r>
      <w:r w:rsidR="008D60A6">
        <w:rPr>
          <w:noProof/>
        </w:rPr>
        <w:t>(</w:t>
      </w:r>
      <w:r w:rsidR="008D60A6" w:rsidRPr="008D60A6">
        <w:rPr>
          <w:noProof/>
        </w:rPr>
        <w:t>2018)</w:t>
      </w:r>
      <w:r w:rsidR="001D389C">
        <w:rPr>
          <w:noProof/>
        </w:rPr>
        <w:t xml:space="preserve"> note that complex parts and shapes are continually changing through advancements in modern engineering, therefore, CT is a powerfull tool to help create accurate 3D images to indentify flaws and dimenisonal inaccuracies.</w:t>
      </w:r>
    </w:p>
    <w:p w14:paraId="1C9BA48B" w14:textId="3672BB9C" w:rsidR="001A06A7" w:rsidRDefault="008C568D" w:rsidP="008F7B93">
      <w:pPr>
        <w:spacing w:line="360" w:lineRule="auto"/>
        <w:rPr>
          <w:noProof/>
        </w:rPr>
      </w:pPr>
      <w:r>
        <w:lastRenderedPageBreak/>
        <w:t xml:space="preserve">Industrial radiography can be applied and utilised by a variety of industries. In the aerospace industry, </w:t>
      </w:r>
      <w:r w:rsidRPr="008C568D">
        <w:rPr>
          <w:noProof/>
        </w:rPr>
        <w:t xml:space="preserve">Plessis &amp; Rossouw, </w:t>
      </w:r>
      <w:r>
        <w:rPr>
          <w:noProof/>
        </w:rPr>
        <w:t>(</w:t>
      </w:r>
      <w:r w:rsidRPr="008C568D">
        <w:rPr>
          <w:noProof/>
        </w:rPr>
        <w:t>2015)</w:t>
      </w:r>
      <w:r>
        <w:rPr>
          <w:noProof/>
        </w:rPr>
        <w:t xml:space="preserve"> acknowledges the ad</w:t>
      </w:r>
      <w:r w:rsidR="00782977">
        <w:rPr>
          <w:noProof/>
        </w:rPr>
        <w:t xml:space="preserve">vantages that </w:t>
      </w:r>
      <w:r w:rsidR="0059567C">
        <w:rPr>
          <w:noProof/>
        </w:rPr>
        <w:t>m</w:t>
      </w:r>
      <w:r w:rsidR="00782977">
        <w:rPr>
          <w:noProof/>
        </w:rPr>
        <w:t xml:space="preserve">icro </w:t>
      </w:r>
      <w:r w:rsidR="0059567C">
        <w:rPr>
          <w:noProof/>
        </w:rPr>
        <w:t>c</w:t>
      </w:r>
      <w:r w:rsidR="00782977">
        <w:rPr>
          <w:noProof/>
        </w:rPr>
        <w:t xml:space="preserve">omputed </w:t>
      </w:r>
      <w:r w:rsidR="0059567C">
        <w:rPr>
          <w:noProof/>
        </w:rPr>
        <w:t>t</w:t>
      </w:r>
      <w:r>
        <w:rPr>
          <w:noProof/>
        </w:rPr>
        <w:t xml:space="preserve">omography has in inspecting </w:t>
      </w:r>
      <w:r w:rsidR="00782977">
        <w:rPr>
          <w:noProof/>
        </w:rPr>
        <w:t xml:space="preserve">titanium castings and how it enables an effective defect detection system. Figure </w:t>
      </w:r>
      <w:r w:rsidR="00384704">
        <w:rPr>
          <w:noProof/>
        </w:rPr>
        <w:t>10</w:t>
      </w:r>
      <w:r w:rsidR="00782977">
        <w:rPr>
          <w:noProof/>
        </w:rPr>
        <w:t xml:space="preserve"> displays an image of a </w:t>
      </w:r>
      <w:r w:rsidR="0059567C">
        <w:rPr>
          <w:noProof/>
        </w:rPr>
        <w:t>m</w:t>
      </w:r>
      <w:r w:rsidR="00782977">
        <w:rPr>
          <w:noProof/>
        </w:rPr>
        <w:t xml:space="preserve">icro CT image of a typical aircraft casting. </w:t>
      </w:r>
    </w:p>
    <w:p w14:paraId="2BA08665" w14:textId="6F8DC0F9" w:rsidR="001A06A7" w:rsidRDefault="007D5AAC" w:rsidP="008F7B93">
      <w:pPr>
        <w:spacing w:line="360" w:lineRule="auto"/>
      </w:pPr>
      <w:r>
        <w:rPr>
          <w:noProof/>
          <w:lang w:eastAsia="en-GB"/>
        </w:rPr>
        <w:drawing>
          <wp:anchor distT="0" distB="0" distL="114300" distR="114300" simplePos="0" relativeHeight="251672576" behindDoc="0" locked="0" layoutInCell="1" allowOverlap="1" wp14:anchorId="6E1F023E" wp14:editId="34CDB918">
            <wp:simplePos x="0" y="0"/>
            <wp:positionH relativeFrom="column">
              <wp:posOffset>1482725</wp:posOffset>
            </wp:positionH>
            <wp:positionV relativeFrom="paragraph">
              <wp:posOffset>81915</wp:posOffset>
            </wp:positionV>
            <wp:extent cx="2649220" cy="27324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0057" t="30870" r="46017" b="29645"/>
                    <a:stretch/>
                  </pic:blipFill>
                  <pic:spPr bwMode="auto">
                    <a:xfrm>
                      <a:off x="0" y="0"/>
                      <a:ext cx="2649220" cy="2732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15504B" w14:textId="75A900B9" w:rsidR="001A06A7" w:rsidRDefault="001A06A7" w:rsidP="008F7B93">
      <w:pPr>
        <w:spacing w:line="360" w:lineRule="auto"/>
      </w:pPr>
    </w:p>
    <w:p w14:paraId="2D1A67C3" w14:textId="7C508796" w:rsidR="001A06A7" w:rsidRDefault="001A06A7" w:rsidP="008F7B93">
      <w:pPr>
        <w:spacing w:line="360" w:lineRule="auto"/>
      </w:pPr>
    </w:p>
    <w:p w14:paraId="74804051" w14:textId="504D1397" w:rsidR="001A06A7" w:rsidRDefault="001A06A7" w:rsidP="008F7B93">
      <w:pPr>
        <w:spacing w:line="360" w:lineRule="auto"/>
      </w:pPr>
    </w:p>
    <w:p w14:paraId="15BE70FF" w14:textId="231A51FC" w:rsidR="001A06A7" w:rsidRDefault="001A06A7" w:rsidP="008F7B93">
      <w:pPr>
        <w:spacing w:line="360" w:lineRule="auto"/>
      </w:pPr>
    </w:p>
    <w:p w14:paraId="4A0E7357" w14:textId="276BAC18" w:rsidR="001A06A7" w:rsidRDefault="001A06A7" w:rsidP="008F7B93">
      <w:pPr>
        <w:spacing w:line="360" w:lineRule="auto"/>
      </w:pPr>
    </w:p>
    <w:p w14:paraId="68B5E63D" w14:textId="254EA3FA" w:rsidR="001A06A7" w:rsidRDefault="001A06A7" w:rsidP="008F7B93">
      <w:pPr>
        <w:spacing w:line="360" w:lineRule="auto"/>
      </w:pPr>
    </w:p>
    <w:p w14:paraId="34572B1E" w14:textId="37F502EA" w:rsidR="00782977" w:rsidRDefault="00782977" w:rsidP="008F7B93">
      <w:pPr>
        <w:spacing w:line="360" w:lineRule="auto"/>
        <w:rPr>
          <w:noProof/>
          <w:lang w:eastAsia="en-GB"/>
        </w:rPr>
      </w:pPr>
    </w:p>
    <w:p w14:paraId="54F58449" w14:textId="592B92DC" w:rsidR="001A06A7" w:rsidRDefault="001A06A7" w:rsidP="008F7B93">
      <w:pPr>
        <w:spacing w:line="360" w:lineRule="auto"/>
      </w:pPr>
    </w:p>
    <w:p w14:paraId="3DB73324" w14:textId="725AED18" w:rsidR="001A06A7" w:rsidRDefault="00782977" w:rsidP="008F7B93">
      <w:pPr>
        <w:tabs>
          <w:tab w:val="left" w:pos="1758"/>
        </w:tabs>
        <w:spacing w:line="360" w:lineRule="auto"/>
        <w:jc w:val="center"/>
      </w:pPr>
      <w:r>
        <w:t xml:space="preserve">FIG. </w:t>
      </w:r>
      <w:r w:rsidR="00384704">
        <w:t>10</w:t>
      </w:r>
      <w:r>
        <w:t xml:space="preserve">. </w:t>
      </w:r>
      <w:bookmarkStart w:id="23" w:name="_Hlk24222289"/>
      <w:r>
        <w:t xml:space="preserve">A Micro CT scan of an aircraft casting </w:t>
      </w:r>
      <w:bookmarkEnd w:id="23"/>
      <w:sdt>
        <w:sdtPr>
          <w:id w:val="-785884281"/>
          <w:citation/>
        </w:sdtPr>
        <w:sdtContent>
          <w:r>
            <w:fldChar w:fldCharType="begin"/>
          </w:r>
          <w:r>
            <w:instrText xml:space="preserve"> CITATION Ple15 \l 2057 </w:instrText>
          </w:r>
          <w:r>
            <w:fldChar w:fldCharType="separate"/>
          </w:r>
          <w:r w:rsidR="0059567C" w:rsidRPr="0059567C">
            <w:rPr>
              <w:noProof/>
            </w:rPr>
            <w:t>(Plessis &amp; Rossouw, 2015)</w:t>
          </w:r>
          <w:r>
            <w:fldChar w:fldCharType="end"/>
          </w:r>
        </w:sdtContent>
      </w:sdt>
    </w:p>
    <w:p w14:paraId="1BF11C0A" w14:textId="08CE6E99" w:rsidR="001A06A7" w:rsidRDefault="00782977" w:rsidP="008F7B93">
      <w:pPr>
        <w:spacing w:line="360" w:lineRule="auto"/>
      </w:pPr>
      <w:r>
        <w:rPr>
          <w:noProof/>
        </w:rPr>
        <w:t xml:space="preserve">In the automotive sector, x rays can be adequate </w:t>
      </w:r>
      <w:r>
        <w:t>in detecting the life expectancy or efficiency of brake pads</w:t>
      </w:r>
      <w:r w:rsidR="00612A56">
        <w:t>. A technique using an X ray f</w:t>
      </w:r>
      <w:r>
        <w:t xml:space="preserve">luorescence </w:t>
      </w:r>
      <w:r w:rsidR="00612A56">
        <w:t xml:space="preserve">spectrometer, can identify the various elements remaining after 50% use compared to a new full life brake pad. This can allow research on different materials as well as allowing a customer to know when to change the pads. </w:t>
      </w:r>
    </w:p>
    <w:p w14:paraId="390B5E01" w14:textId="37BE6646" w:rsidR="001A06A7" w:rsidRPr="001A06A7" w:rsidRDefault="001A06A7" w:rsidP="008F7B93">
      <w:pPr>
        <w:spacing w:line="360" w:lineRule="auto"/>
      </w:pPr>
    </w:p>
    <w:p w14:paraId="7C04B168" w14:textId="306B1A87" w:rsidR="000C4B86" w:rsidRDefault="000C4B86" w:rsidP="00F51BF4">
      <w:pPr>
        <w:pStyle w:val="Heading2"/>
        <w:spacing w:line="360" w:lineRule="auto"/>
      </w:pPr>
      <w:bookmarkStart w:id="24" w:name="_Toc24291281"/>
      <w:r>
        <w:t>Sources of Errors and Assumptions</w:t>
      </w:r>
      <w:bookmarkEnd w:id="24"/>
      <w:r>
        <w:t xml:space="preserve"> </w:t>
      </w:r>
    </w:p>
    <w:p w14:paraId="19C46A62" w14:textId="43015673" w:rsidR="000336E8" w:rsidRDefault="00156B3C" w:rsidP="008F7B93">
      <w:pPr>
        <w:spacing w:line="360" w:lineRule="auto"/>
        <w:rPr>
          <w:noProof/>
        </w:rPr>
      </w:pPr>
      <w:r>
        <w:t>When an x ray image has been taken, it cannot be translated into an equation or solved by software</w:t>
      </w:r>
      <w:r w:rsidR="0036405C">
        <w:t xml:space="preserve">, therefore, </w:t>
      </w:r>
      <w:r w:rsidR="0036405C" w:rsidRPr="0036405C">
        <w:rPr>
          <w:noProof/>
        </w:rPr>
        <w:t xml:space="preserve">Jones, </w:t>
      </w:r>
      <w:r w:rsidR="0036405C">
        <w:rPr>
          <w:noProof/>
        </w:rPr>
        <w:t>(</w:t>
      </w:r>
      <w:r w:rsidR="0036405C" w:rsidRPr="0036405C">
        <w:rPr>
          <w:noProof/>
        </w:rPr>
        <w:t>1997)</w:t>
      </w:r>
      <w:r w:rsidR="0036405C">
        <w:rPr>
          <w:noProof/>
        </w:rPr>
        <w:t xml:space="preserve"> notes the demand for a highly skilled </w:t>
      </w:r>
      <w:r w:rsidR="000336E8">
        <w:rPr>
          <w:noProof/>
        </w:rPr>
        <w:t xml:space="preserve">personal to interpret the film which can reduce errors. Misinterpretation is common and due to lack of experience that can lead to defect being missed or a good part being rejected. An assumption that is often made is that a casting or component is anatomically sound when first installed, however this is not always the case. </w:t>
      </w:r>
      <w:r w:rsidR="00C50F4B">
        <w:rPr>
          <w:noProof/>
        </w:rPr>
        <w:t xml:space="preserve">Most materials contain very slight porosity, density patterns and casting defects that do not disrupt the performance of a product but will display themselves on an x ray film as a potential defect </w:t>
      </w:r>
      <w:sdt>
        <w:sdtPr>
          <w:rPr>
            <w:noProof/>
          </w:rPr>
          <w:id w:val="-621146799"/>
          <w:citation/>
        </w:sdtPr>
        <w:sdtContent>
          <w:r w:rsidR="00C50F4B">
            <w:rPr>
              <w:noProof/>
            </w:rPr>
            <w:fldChar w:fldCharType="begin"/>
          </w:r>
          <w:r w:rsidR="00C50F4B">
            <w:rPr>
              <w:noProof/>
            </w:rPr>
            <w:instrText xml:space="preserve"> CITATION Bos07 \l 2057 </w:instrText>
          </w:r>
          <w:r w:rsidR="00C50F4B">
            <w:rPr>
              <w:noProof/>
            </w:rPr>
            <w:fldChar w:fldCharType="separate"/>
          </w:r>
          <w:r w:rsidR="0059567C" w:rsidRPr="0059567C">
            <w:rPr>
              <w:noProof/>
            </w:rPr>
            <w:t>(Bosserman, 2007)</w:t>
          </w:r>
          <w:r w:rsidR="00C50F4B">
            <w:rPr>
              <w:noProof/>
            </w:rPr>
            <w:fldChar w:fldCharType="end"/>
          </w:r>
        </w:sdtContent>
      </w:sdt>
      <w:r w:rsidR="00C50F4B">
        <w:rPr>
          <w:noProof/>
        </w:rPr>
        <w:t xml:space="preserve">. This again, can lead to improper rejection of the part. </w:t>
      </w:r>
    </w:p>
    <w:p w14:paraId="5C6B92A6" w14:textId="77777777" w:rsidR="00F51BF4" w:rsidRPr="000C4B86" w:rsidRDefault="00F51BF4" w:rsidP="008F7B93">
      <w:pPr>
        <w:spacing w:line="360" w:lineRule="auto"/>
      </w:pPr>
    </w:p>
    <w:p w14:paraId="7DF9A3FF" w14:textId="1C3F683E" w:rsidR="000F0760" w:rsidRPr="000F0760" w:rsidRDefault="000C4B86" w:rsidP="008F7B93">
      <w:pPr>
        <w:pStyle w:val="Heading2"/>
        <w:spacing w:line="360" w:lineRule="auto"/>
      </w:pPr>
      <w:bookmarkStart w:id="25" w:name="_Toc24291282"/>
      <w:r>
        <w:lastRenderedPageBreak/>
        <w:t>The Improvement of Stress Analysis</w:t>
      </w:r>
      <w:bookmarkEnd w:id="25"/>
    </w:p>
    <w:p w14:paraId="6F88AD71" w14:textId="6246FCD1" w:rsidR="000C4B86" w:rsidRDefault="00AE4615" w:rsidP="008F7B93">
      <w:pPr>
        <w:spacing w:line="360" w:lineRule="auto"/>
        <w:rPr>
          <w:noProof/>
        </w:rPr>
      </w:pPr>
      <w:r>
        <w:t xml:space="preserve">In the gas industry, the leak or rupture of pipe work has the potential to cause huge environmental, business and human costs. According to </w:t>
      </w:r>
      <w:r w:rsidRPr="00AE4615">
        <w:rPr>
          <w:noProof/>
        </w:rPr>
        <w:t xml:space="preserve">Makhlouf &amp; Aliofkhazraei, </w:t>
      </w:r>
      <w:r>
        <w:rPr>
          <w:noProof/>
        </w:rPr>
        <w:t>(</w:t>
      </w:r>
      <w:r w:rsidRPr="00AE4615">
        <w:rPr>
          <w:noProof/>
        </w:rPr>
        <w:t>2015)</w:t>
      </w:r>
      <w:r w:rsidR="00687774">
        <w:rPr>
          <w:noProof/>
        </w:rPr>
        <w:t xml:space="preserve"> over 60% of all pipework in the US was installed prior to the 1970s, therefore, defects such as corrosion, cracking and fatigue are a serious possiblitly</w:t>
      </w:r>
      <w:r w:rsidR="00F878F6">
        <w:rPr>
          <w:noProof/>
        </w:rPr>
        <w:t xml:space="preserve">. </w:t>
      </w:r>
      <w:r w:rsidR="00F54A98" w:rsidRPr="00F54A98">
        <w:rPr>
          <w:noProof/>
        </w:rPr>
        <w:t>Garrity, et al.,</w:t>
      </w:r>
      <w:r w:rsidR="00F54A98">
        <w:rPr>
          <w:noProof/>
        </w:rPr>
        <w:t>(</w:t>
      </w:r>
      <w:r w:rsidR="00F54A98" w:rsidRPr="00F54A98">
        <w:rPr>
          <w:noProof/>
        </w:rPr>
        <w:t>2010)</w:t>
      </w:r>
      <w:r w:rsidR="00F54A98">
        <w:rPr>
          <w:noProof/>
        </w:rPr>
        <w:t xml:space="preserve"> n</w:t>
      </w:r>
      <w:r w:rsidR="001F2A77">
        <w:rPr>
          <w:noProof/>
        </w:rPr>
        <w:t>ote that stress can increase in time where cracks have propogated or in areas whereby corrosion has decreased the thickness of the walls</w:t>
      </w:r>
      <w:r w:rsidR="00620202">
        <w:rPr>
          <w:noProof/>
        </w:rPr>
        <w:t xml:space="preserve">, especially if there is fluid or gas at high pressure and temperature. </w:t>
      </w:r>
      <w:r w:rsidR="002D1A2D" w:rsidRPr="00620202">
        <w:rPr>
          <w:noProof/>
        </w:rPr>
        <w:t xml:space="preserve">Garrity, et al., </w:t>
      </w:r>
      <w:r w:rsidR="002D1A2D">
        <w:rPr>
          <w:noProof/>
        </w:rPr>
        <w:t>(</w:t>
      </w:r>
      <w:r w:rsidR="002D1A2D" w:rsidRPr="00620202">
        <w:rPr>
          <w:noProof/>
        </w:rPr>
        <w:t>2010)</w:t>
      </w:r>
      <w:r w:rsidR="002D1A2D">
        <w:rPr>
          <w:noProof/>
        </w:rPr>
        <w:t xml:space="preserve"> </w:t>
      </w:r>
      <w:r w:rsidR="00F54A98">
        <w:rPr>
          <w:noProof/>
        </w:rPr>
        <w:t xml:space="preserve">also </w:t>
      </w:r>
      <w:r w:rsidR="002D1A2D">
        <w:rPr>
          <w:noProof/>
        </w:rPr>
        <w:t xml:space="preserve">report that a technique known as  X-ray diffraction can be used as a tool to improve stress analysis, especially by analysing pipe thickness in insulated </w:t>
      </w:r>
      <w:r w:rsidR="00F54A98">
        <w:rPr>
          <w:noProof/>
        </w:rPr>
        <w:t>areas. The forumla below</w:t>
      </w:r>
      <w:r w:rsidR="00834B35">
        <w:rPr>
          <w:noProof/>
        </w:rPr>
        <w:t xml:space="preserve">, known as the barlow formula </w:t>
      </w:r>
      <w:sdt>
        <w:sdtPr>
          <w:rPr>
            <w:noProof/>
          </w:rPr>
          <w:id w:val="-1746101388"/>
          <w:citation/>
        </w:sdtPr>
        <w:sdtContent>
          <w:r w:rsidR="00834B35">
            <w:rPr>
              <w:noProof/>
            </w:rPr>
            <w:fldChar w:fldCharType="begin"/>
          </w:r>
          <w:r w:rsidR="00834B35">
            <w:rPr>
              <w:noProof/>
            </w:rPr>
            <w:instrText xml:space="preserve"> CITATION Ste15 \l 2057 </w:instrText>
          </w:r>
          <w:r w:rsidR="00834B35">
            <w:rPr>
              <w:noProof/>
            </w:rPr>
            <w:fldChar w:fldCharType="separate"/>
          </w:r>
          <w:r w:rsidR="0059567C" w:rsidRPr="0059567C">
            <w:rPr>
              <w:noProof/>
            </w:rPr>
            <w:t>(Stewart, 2015)</w:t>
          </w:r>
          <w:r w:rsidR="00834B35">
            <w:rPr>
              <w:noProof/>
            </w:rPr>
            <w:fldChar w:fldCharType="end"/>
          </w:r>
        </w:sdtContent>
      </w:sdt>
      <w:r w:rsidR="00834B35">
        <w:rPr>
          <w:noProof/>
        </w:rPr>
        <w:t xml:space="preserve">, </w:t>
      </w:r>
      <w:r w:rsidR="00F54A98">
        <w:rPr>
          <w:noProof/>
        </w:rPr>
        <w:t xml:space="preserve">can be used to determine if the corrosion has reduced the wall thickness to a value that is beyound the pipework materials yield stress – </w:t>
      </w:r>
    </w:p>
    <w:p w14:paraId="08374ABC" w14:textId="461BD6E2" w:rsidR="00F54A98" w:rsidRDefault="00C64FEF" w:rsidP="008F7B93">
      <w:pPr>
        <w:tabs>
          <w:tab w:val="left" w:pos="3320"/>
        </w:tabs>
        <w:spacing w:line="360" w:lineRule="auto"/>
        <w:jc w:val="center"/>
      </w:pPr>
      <m:oMathPara>
        <m:oMath>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 xml:space="preserve">h = </m:t>
              </m:r>
              <m:f>
                <m:fPr>
                  <m:ctrlPr>
                    <w:rPr>
                      <w:rFonts w:ascii="Cambria Math" w:hAnsi="Cambria Math"/>
                      <w:i/>
                      <w:sz w:val="24"/>
                      <w:szCs w:val="24"/>
                    </w:rPr>
                  </m:ctrlPr>
                </m:fPr>
                <m:num>
                  <m:r>
                    <w:rPr>
                      <w:rFonts w:ascii="Cambria Math" w:hAnsi="Cambria Math"/>
                      <w:sz w:val="24"/>
                      <w:szCs w:val="24"/>
                    </w:rPr>
                    <m:t>Pd</m:t>
                  </m:r>
                </m:num>
                <m:den>
                  <m:r>
                    <w:rPr>
                      <w:rFonts w:ascii="Cambria Math" w:hAnsi="Cambria Math"/>
                      <w:sz w:val="24"/>
                      <w:szCs w:val="24"/>
                    </w:rPr>
                    <m:t>2t</m:t>
                  </m:r>
                </m:den>
              </m:f>
            </m:sub>
          </m:sSub>
        </m:oMath>
      </m:oMathPara>
    </w:p>
    <w:p w14:paraId="422B45CD" w14:textId="637FD160" w:rsidR="00A7058A" w:rsidRDefault="00C64FEF" w:rsidP="00A7058A">
      <w:pPr>
        <w:tabs>
          <w:tab w:val="left" w:pos="2685"/>
        </w:tabs>
        <w:spacing w:line="360" w:lineRule="auto"/>
        <w:jc w:val="center"/>
      </w:pPr>
      <m:oMath>
        <m:sSub>
          <m:sSubPr>
            <m:ctrlPr>
              <w:rPr>
                <w:rFonts w:ascii="Cambria Math" w:hAnsi="Cambria Math"/>
                <w:i/>
              </w:rPr>
            </m:ctrlPr>
          </m:sSubPr>
          <m:e>
            <m:r>
              <w:rPr>
                <w:rFonts w:ascii="Cambria Math" w:hAnsi="Cambria Math"/>
              </w:rPr>
              <m:t>σ</m:t>
            </m:r>
          </m:e>
          <m:sub>
            <m:r>
              <w:rPr>
                <w:rFonts w:ascii="Cambria Math" w:hAnsi="Cambria Math"/>
              </w:rPr>
              <m:t xml:space="preserve">h = </m:t>
            </m:r>
          </m:sub>
        </m:sSub>
      </m:oMath>
      <w:r w:rsidR="00A7058A">
        <w:t xml:space="preserve"> Cylinder hoop stress Pa</w:t>
      </w:r>
    </w:p>
    <w:p w14:paraId="39904810" w14:textId="61F9BD21" w:rsidR="00A7058A" w:rsidRDefault="00A7058A" w:rsidP="00A7058A">
      <w:pPr>
        <w:tabs>
          <w:tab w:val="left" w:pos="2685"/>
        </w:tabs>
        <w:spacing w:line="360" w:lineRule="auto"/>
        <w:jc w:val="center"/>
      </w:pPr>
      <m:oMath>
        <m:r>
          <w:rPr>
            <w:rFonts w:ascii="Cambria Math" w:hAnsi="Cambria Math"/>
          </w:rPr>
          <m:t xml:space="preserve">p= </m:t>
        </m:r>
      </m:oMath>
      <w:r>
        <w:t>Internal pressure Pa</w:t>
      </w:r>
    </w:p>
    <w:p w14:paraId="44D9786D" w14:textId="1AD24D36" w:rsidR="00A7058A" w:rsidRDefault="00A7058A" w:rsidP="00A7058A">
      <w:pPr>
        <w:tabs>
          <w:tab w:val="left" w:pos="2685"/>
        </w:tabs>
        <w:spacing w:line="360" w:lineRule="auto"/>
        <w:jc w:val="center"/>
      </w:pPr>
      <m:oMath>
        <m:r>
          <w:rPr>
            <w:rFonts w:ascii="Cambria Math" w:hAnsi="Cambria Math"/>
          </w:rPr>
          <m:t xml:space="preserve">d= </m:t>
        </m:r>
      </m:oMath>
      <w:r>
        <w:t>Cylinder inside diameter M</w:t>
      </w:r>
    </w:p>
    <w:p w14:paraId="10E8D3AE" w14:textId="5E18A0F5" w:rsidR="00A7058A" w:rsidRDefault="00A7058A" w:rsidP="00A7058A">
      <w:pPr>
        <w:tabs>
          <w:tab w:val="left" w:pos="2685"/>
        </w:tabs>
        <w:spacing w:line="360" w:lineRule="auto"/>
        <w:jc w:val="center"/>
      </w:pPr>
      <m:oMath>
        <m:r>
          <w:rPr>
            <w:rFonts w:ascii="Cambria Math" w:hAnsi="Cambria Math"/>
          </w:rPr>
          <m:t xml:space="preserve">t= </m:t>
        </m:r>
      </m:oMath>
      <w:r>
        <w:t>Wall thickness M</w:t>
      </w:r>
    </w:p>
    <w:p w14:paraId="4D09F6EE" w14:textId="77777777" w:rsidR="00A7058A" w:rsidRDefault="00A7058A" w:rsidP="008F7B93">
      <w:pPr>
        <w:spacing w:line="360" w:lineRule="auto"/>
      </w:pPr>
    </w:p>
    <w:p w14:paraId="71515030" w14:textId="4B7E72E1" w:rsidR="000C4B86" w:rsidRDefault="003A17AC" w:rsidP="008F7B93">
      <w:pPr>
        <w:spacing w:line="360" w:lineRule="auto"/>
      </w:pPr>
      <w:r>
        <w:t>If it is determined that the hoop stress</w:t>
      </w:r>
      <w:r w:rsidR="00C50F4B">
        <w:t xml:space="preserve"> (the inside pressure acting on the pipe walls) </w:t>
      </w:r>
      <w:r>
        <w:t xml:space="preserve"> is greater that the materials yield stress then immediate actions can be taken to rectify the problem. </w:t>
      </w:r>
    </w:p>
    <w:p w14:paraId="207B2FFB" w14:textId="30EC7BDD" w:rsidR="000C4B86" w:rsidRDefault="000C4B86" w:rsidP="008F7B93">
      <w:pPr>
        <w:spacing w:line="360" w:lineRule="auto"/>
      </w:pPr>
    </w:p>
    <w:p w14:paraId="7B58924A" w14:textId="0FF12C41" w:rsidR="000C4B86" w:rsidRDefault="000C4B86" w:rsidP="008F7B93">
      <w:pPr>
        <w:spacing w:line="360" w:lineRule="auto"/>
      </w:pPr>
    </w:p>
    <w:p w14:paraId="323B6765" w14:textId="2BFA66DC" w:rsidR="000C4B86" w:rsidRDefault="000C4B86" w:rsidP="008F7B93">
      <w:pPr>
        <w:spacing w:line="360" w:lineRule="auto"/>
      </w:pPr>
    </w:p>
    <w:p w14:paraId="4048BF3E" w14:textId="41DD85A4" w:rsidR="000C4B86" w:rsidRDefault="000C4B86" w:rsidP="008F7B93">
      <w:pPr>
        <w:spacing w:line="360" w:lineRule="auto"/>
      </w:pPr>
    </w:p>
    <w:p w14:paraId="6A5CAF6E" w14:textId="00C2FA6A" w:rsidR="000C4B86" w:rsidRDefault="000C4B86" w:rsidP="008F7B93">
      <w:pPr>
        <w:spacing w:line="360" w:lineRule="auto"/>
      </w:pPr>
    </w:p>
    <w:p w14:paraId="530D53C1" w14:textId="4152E323" w:rsidR="000C4B86" w:rsidRDefault="000C4B86" w:rsidP="008F7B93">
      <w:pPr>
        <w:spacing w:line="360" w:lineRule="auto"/>
      </w:pPr>
    </w:p>
    <w:p w14:paraId="6543A886" w14:textId="71E3B855" w:rsidR="007D5AAC" w:rsidRDefault="007D5AAC" w:rsidP="008F7B93">
      <w:pPr>
        <w:spacing w:line="360" w:lineRule="auto"/>
      </w:pPr>
    </w:p>
    <w:p w14:paraId="48239335" w14:textId="77777777" w:rsidR="00A7058A" w:rsidRPr="000C4B86" w:rsidRDefault="00A7058A" w:rsidP="008F7B93">
      <w:pPr>
        <w:spacing w:line="360" w:lineRule="auto"/>
      </w:pPr>
    </w:p>
    <w:p w14:paraId="5E12D0F7" w14:textId="4811D715" w:rsidR="00DA55E2" w:rsidRDefault="00873DEF" w:rsidP="008F7B93">
      <w:pPr>
        <w:pStyle w:val="Heading1"/>
        <w:spacing w:line="360" w:lineRule="auto"/>
      </w:pPr>
      <w:bookmarkStart w:id="26" w:name="_Toc24291283"/>
      <w:r>
        <w:lastRenderedPageBreak/>
        <w:t xml:space="preserve">Infrared </w:t>
      </w:r>
      <w:r w:rsidR="00DA55E2">
        <w:t>Thermography</w:t>
      </w:r>
      <w:bookmarkEnd w:id="26"/>
      <w:r w:rsidR="00DA55E2">
        <w:t xml:space="preserve"> </w:t>
      </w:r>
    </w:p>
    <w:p w14:paraId="3C2F4EED" w14:textId="7DF3BA4D" w:rsidR="00DA55E2" w:rsidRDefault="00DA55E2" w:rsidP="008F7B93">
      <w:pPr>
        <w:spacing w:line="360" w:lineRule="auto"/>
      </w:pPr>
    </w:p>
    <w:p w14:paraId="240DD892" w14:textId="791E7445" w:rsidR="00DC3C0D" w:rsidRDefault="00F7411C" w:rsidP="008F7B93">
      <w:pPr>
        <w:spacing w:line="360" w:lineRule="auto"/>
        <w:rPr>
          <w:noProof/>
        </w:rPr>
      </w:pPr>
      <w:r>
        <w:t>Otherwise known as infrared inspection</w:t>
      </w:r>
      <w:r w:rsidR="00873DEF">
        <w:t xml:space="preserve"> (IR)</w:t>
      </w:r>
      <w:r>
        <w:t>, thermography is a non-destructive testing method that measures temperature differences in a c</w:t>
      </w:r>
      <w:r w:rsidR="00DC3C0D">
        <w:t xml:space="preserve">omponent. The amount of thermal radiation that is emitted from a specimen directly correlates to temperature variance, therefore, this change can be detected and analysed using a thermal imaging camera </w:t>
      </w:r>
      <w:sdt>
        <w:sdtPr>
          <w:id w:val="-888793160"/>
          <w:citation/>
        </w:sdtPr>
        <w:sdtContent>
          <w:r w:rsidR="00DC3C0D">
            <w:fldChar w:fldCharType="begin"/>
          </w:r>
          <w:r w:rsidR="00DC3C0D">
            <w:instrText xml:space="preserve"> CITATION Lin14 \l 2057 </w:instrText>
          </w:r>
          <w:r w:rsidR="00DC3C0D">
            <w:fldChar w:fldCharType="separate"/>
          </w:r>
          <w:r w:rsidR="0059567C" w:rsidRPr="0059567C">
            <w:rPr>
              <w:noProof/>
            </w:rPr>
            <w:t>(Lin, et al., 2014)</w:t>
          </w:r>
          <w:r w:rsidR="00DC3C0D">
            <w:fldChar w:fldCharType="end"/>
          </w:r>
        </w:sdtContent>
      </w:sdt>
      <w:r w:rsidR="00DC3C0D">
        <w:t xml:space="preserve">. The purpose of conducting thermal imaging of an object is to detect any weaknesses or failures, and these are usually discovered in areas of high thermal radiation or hot spots. </w:t>
      </w:r>
      <w:r w:rsidR="0079741D">
        <w:rPr>
          <w:noProof/>
        </w:rPr>
        <w:t xml:space="preserve">In </w:t>
      </w:r>
      <w:r w:rsidR="0079741D" w:rsidRPr="00204DC5">
        <w:rPr>
          <w:noProof/>
        </w:rPr>
        <w:t>Redding &amp; Roy</w:t>
      </w:r>
      <w:r w:rsidR="0079741D">
        <w:rPr>
          <w:noProof/>
        </w:rPr>
        <w:t>s</w:t>
      </w:r>
      <w:r w:rsidR="0079741D" w:rsidRPr="00204DC5">
        <w:rPr>
          <w:noProof/>
        </w:rPr>
        <w:t xml:space="preserve"> </w:t>
      </w:r>
      <w:r w:rsidR="0079741D">
        <w:rPr>
          <w:noProof/>
        </w:rPr>
        <w:t>(</w:t>
      </w:r>
      <w:r w:rsidR="0079741D" w:rsidRPr="00204DC5">
        <w:rPr>
          <w:noProof/>
        </w:rPr>
        <w:t>2014)</w:t>
      </w:r>
      <w:r w:rsidR="0079741D">
        <w:rPr>
          <w:noProof/>
        </w:rPr>
        <w:t xml:space="preserve"> view, </w:t>
      </w:r>
      <w:r w:rsidR="00873DEF">
        <w:rPr>
          <w:noProof/>
        </w:rPr>
        <w:t>IR</w:t>
      </w:r>
      <w:r w:rsidR="0079741D">
        <w:rPr>
          <w:noProof/>
        </w:rPr>
        <w:t xml:space="preserve"> can be a powerfull tool in detecting delaminations, inclusions and voids that affect heat transfer. However, the detection of these defects can only be obtained if there are significant temperature differences. </w:t>
      </w:r>
    </w:p>
    <w:p w14:paraId="20F42AB4" w14:textId="5A1604E4" w:rsidR="00873DEF" w:rsidRDefault="00873DEF" w:rsidP="008F7B93">
      <w:pPr>
        <w:spacing w:line="360" w:lineRule="auto"/>
        <w:rPr>
          <w:noProof/>
        </w:rPr>
      </w:pPr>
      <w:r>
        <w:rPr>
          <w:noProof/>
        </w:rPr>
        <w:t xml:space="preserve">In IR, a range of sources can be used to create an energy source In which to produce a contrast in temperature. Optical techniques such as pulsed or lock in thermography can be used to excite external features, whereas techniques such as vibrothermography can used to excite internal parts of a component. Any defect present would stop the propogation of the thermal radiation which would allow it to be easily seen by a thermal imaging camera </w:t>
      </w:r>
      <w:sdt>
        <w:sdtPr>
          <w:rPr>
            <w:noProof/>
          </w:rPr>
          <w:id w:val="1904789198"/>
          <w:citation/>
        </w:sdtPr>
        <w:sdtContent>
          <w:r>
            <w:rPr>
              <w:noProof/>
            </w:rPr>
            <w:fldChar w:fldCharType="begin"/>
          </w:r>
          <w:r>
            <w:rPr>
              <w:noProof/>
            </w:rPr>
            <w:instrText xml:space="preserve"> CITATION Hau07 \l 2057 </w:instrText>
          </w:r>
          <w:r>
            <w:rPr>
              <w:noProof/>
            </w:rPr>
            <w:fldChar w:fldCharType="separate"/>
          </w:r>
          <w:r w:rsidR="0059567C" w:rsidRPr="0059567C">
            <w:rPr>
              <w:noProof/>
            </w:rPr>
            <w:t>(Hau, 2007)</w:t>
          </w:r>
          <w:r>
            <w:rPr>
              <w:noProof/>
            </w:rPr>
            <w:fldChar w:fldCharType="end"/>
          </w:r>
        </w:sdtContent>
      </w:sdt>
      <w:r>
        <w:rPr>
          <w:noProof/>
        </w:rPr>
        <w:t>.</w:t>
      </w:r>
    </w:p>
    <w:p w14:paraId="5C0269AA" w14:textId="4518912D" w:rsidR="00DA55E2" w:rsidRPr="00DA55E2" w:rsidRDefault="00DA55E2" w:rsidP="008F7B93">
      <w:pPr>
        <w:spacing w:line="360" w:lineRule="auto"/>
      </w:pPr>
    </w:p>
    <w:p w14:paraId="4BC8D6BE" w14:textId="03DE7BA4" w:rsidR="000F0760" w:rsidRDefault="00DA55E2" w:rsidP="008F7B93">
      <w:pPr>
        <w:pStyle w:val="Heading2"/>
        <w:spacing w:line="360" w:lineRule="auto"/>
      </w:pPr>
      <w:bookmarkStart w:id="27" w:name="_Toc24291284"/>
      <w:r>
        <w:t>Scientific Principles</w:t>
      </w:r>
      <w:bookmarkEnd w:id="27"/>
    </w:p>
    <w:p w14:paraId="478C3F44" w14:textId="2CF0EB39" w:rsidR="00F07F2B" w:rsidRDefault="00F07F2B" w:rsidP="008F7B93">
      <w:pPr>
        <w:spacing w:line="360" w:lineRule="auto"/>
      </w:pPr>
      <w:r>
        <w:t xml:space="preserve">All objects that create a temperature above absolute zero emit infrared radiation </w:t>
      </w:r>
      <w:r w:rsidR="00B016F0">
        <w:t xml:space="preserve">and this is found just before the visible section on the electromagnetic spectrum with a frequency between 300-450hz. It is </w:t>
      </w:r>
      <w:r w:rsidR="00234541">
        <w:t>composed</w:t>
      </w:r>
      <w:r w:rsidR="00B016F0">
        <w:t xml:space="preserve"> of wavelengths </w:t>
      </w:r>
      <w:r w:rsidR="00234541">
        <w:t>between 700nm and 1mm</w:t>
      </w:r>
      <w:r w:rsidR="00352B9D">
        <w:t xml:space="preserve">. Due to infrared radiation coinciding </w:t>
      </w:r>
      <w:r w:rsidR="00873DEF">
        <w:t xml:space="preserve">bands in </w:t>
      </w:r>
      <w:r w:rsidR="00352B9D">
        <w:t>the electromagnetic spectrum amidst 0.74 and 1000</w:t>
      </w:r>
      <w:r w:rsidR="00352B9D">
        <w:rPr>
          <w:rFonts w:cstheme="minorHAnsi"/>
        </w:rPr>
        <w:t>µ</w:t>
      </w:r>
      <w:r w:rsidR="00352B9D">
        <w:t xml:space="preserve">m, </w:t>
      </w:r>
      <w:r w:rsidR="005F216E">
        <w:t>it</w:t>
      </w:r>
      <w:r w:rsidR="00352B9D">
        <w:t xml:space="preserve"> is possible to use a radiometer to measure the variations </w:t>
      </w:r>
      <w:r w:rsidR="00873DEF">
        <w:t>in</w:t>
      </w:r>
      <w:r w:rsidR="00352B9D">
        <w:t xml:space="preserve"> thermal energy</w:t>
      </w:r>
      <w:r w:rsidR="005F216E">
        <w:t xml:space="preserve"> </w:t>
      </w:r>
      <w:sdt>
        <w:sdtPr>
          <w:id w:val="831565170"/>
          <w:citation/>
        </w:sdtPr>
        <w:sdtContent>
          <w:r w:rsidR="005F216E">
            <w:fldChar w:fldCharType="begin"/>
          </w:r>
          <w:r w:rsidR="005F216E">
            <w:instrText xml:space="preserve"> CITATION Hau07 \l 2057 </w:instrText>
          </w:r>
          <w:r w:rsidR="005F216E">
            <w:fldChar w:fldCharType="separate"/>
          </w:r>
          <w:r w:rsidR="0059567C" w:rsidRPr="0059567C">
            <w:rPr>
              <w:noProof/>
            </w:rPr>
            <w:t>(Hau, 2007)</w:t>
          </w:r>
          <w:r w:rsidR="005F216E">
            <w:fldChar w:fldCharType="end"/>
          </w:r>
        </w:sdtContent>
      </w:sdt>
      <w:r w:rsidR="005F216E">
        <w:t>. Figure 1</w:t>
      </w:r>
      <w:r w:rsidR="00384704">
        <w:t>1</w:t>
      </w:r>
      <w:r w:rsidR="005F216E">
        <w:t xml:space="preserve"> shows the different bands with infrared radiation, ranging from near infrared waves, to very long infrared waves.</w:t>
      </w:r>
    </w:p>
    <w:p w14:paraId="7CC2631E" w14:textId="5CA570A9" w:rsidR="005F216E" w:rsidRDefault="005F216E" w:rsidP="008F7B93">
      <w:pPr>
        <w:spacing w:line="360" w:lineRule="auto"/>
        <w:jc w:val="center"/>
      </w:pPr>
      <w:r>
        <w:rPr>
          <w:noProof/>
        </w:rPr>
        <w:drawing>
          <wp:anchor distT="0" distB="0" distL="114300" distR="114300" simplePos="0" relativeHeight="251674624" behindDoc="0" locked="0" layoutInCell="1" allowOverlap="1" wp14:anchorId="34F0ED9B" wp14:editId="669051F7">
            <wp:simplePos x="0" y="0"/>
            <wp:positionH relativeFrom="column">
              <wp:posOffset>85725</wp:posOffset>
            </wp:positionH>
            <wp:positionV relativeFrom="paragraph">
              <wp:posOffset>211455</wp:posOffset>
            </wp:positionV>
            <wp:extent cx="5615940" cy="1876425"/>
            <wp:effectExtent l="0" t="0" r="381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4126" t="43448" r="12752" b="13103"/>
                    <a:stretch/>
                  </pic:blipFill>
                  <pic:spPr bwMode="auto">
                    <a:xfrm>
                      <a:off x="0" y="0"/>
                      <a:ext cx="5615940" cy="1876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33099A" w14:textId="63021313" w:rsidR="005F216E" w:rsidRDefault="005F216E" w:rsidP="008F7B93">
      <w:pPr>
        <w:tabs>
          <w:tab w:val="left" w:pos="2595"/>
        </w:tabs>
        <w:spacing w:line="360" w:lineRule="auto"/>
        <w:jc w:val="center"/>
      </w:pPr>
      <w:r>
        <w:t>FIG. 1</w:t>
      </w:r>
      <w:r w:rsidR="00384704">
        <w:t>1</w:t>
      </w:r>
      <w:r>
        <w:t xml:space="preserve">. </w:t>
      </w:r>
      <w:bookmarkStart w:id="28" w:name="_Hlk24222374"/>
      <w:r>
        <w:t xml:space="preserve">Different bands of infrared radiation in the electromagnetic spectrum </w:t>
      </w:r>
      <w:bookmarkEnd w:id="28"/>
      <w:sdt>
        <w:sdtPr>
          <w:id w:val="-869452454"/>
          <w:citation/>
        </w:sdtPr>
        <w:sdtContent>
          <w:r>
            <w:fldChar w:fldCharType="begin"/>
          </w:r>
          <w:r>
            <w:instrText xml:space="preserve"> CITATION Hau07 \l 2057 </w:instrText>
          </w:r>
          <w:r>
            <w:fldChar w:fldCharType="separate"/>
          </w:r>
          <w:r w:rsidR="0059567C" w:rsidRPr="0059567C">
            <w:rPr>
              <w:noProof/>
            </w:rPr>
            <w:t>(Hau, 2007)</w:t>
          </w:r>
          <w:r>
            <w:fldChar w:fldCharType="end"/>
          </w:r>
        </w:sdtContent>
      </w:sdt>
    </w:p>
    <w:p w14:paraId="6592F563" w14:textId="51DCC735" w:rsidR="005F216E" w:rsidRDefault="005F216E" w:rsidP="008F7B93">
      <w:pPr>
        <w:spacing w:line="360" w:lineRule="auto"/>
      </w:pPr>
    </w:p>
    <w:p w14:paraId="53B84B93" w14:textId="5DB48CB5" w:rsidR="005F216E" w:rsidRDefault="003A0A9A" w:rsidP="008F7B93">
      <w:pPr>
        <w:spacing w:line="360" w:lineRule="auto"/>
      </w:pPr>
      <w:r>
        <w:t xml:space="preserve">An infrared camera defects heat in the form of infrared rays and displays this heat, in a variety of colours depending on the temperature. According to </w:t>
      </w:r>
      <w:r w:rsidR="006A57C1" w:rsidRPr="006A57C1">
        <w:rPr>
          <w:noProof/>
        </w:rPr>
        <w:t xml:space="preserve">Yalvac, et al., </w:t>
      </w:r>
      <w:r w:rsidR="006A57C1">
        <w:rPr>
          <w:noProof/>
        </w:rPr>
        <w:t>(</w:t>
      </w:r>
      <w:r w:rsidR="006A57C1" w:rsidRPr="006A57C1">
        <w:rPr>
          <w:noProof/>
        </w:rPr>
        <w:t>2011)</w:t>
      </w:r>
      <w:r w:rsidR="006A57C1">
        <w:rPr>
          <w:noProof/>
        </w:rPr>
        <w:t xml:space="preserve"> </w:t>
      </w:r>
      <w:r w:rsidR="00F335BF">
        <w:rPr>
          <w:noProof/>
        </w:rPr>
        <w:t xml:space="preserve">heat </w:t>
      </w:r>
      <w:r w:rsidR="00034BA2">
        <w:rPr>
          <w:noProof/>
        </w:rPr>
        <w:t xml:space="preserve">is described as the </w:t>
      </w:r>
      <w:r w:rsidR="00F335BF">
        <w:rPr>
          <w:noProof/>
        </w:rPr>
        <w:t xml:space="preserve">total </w:t>
      </w:r>
      <w:r w:rsidR="00034BA2">
        <w:rPr>
          <w:noProof/>
        </w:rPr>
        <w:t xml:space="preserve">internal state or molecular motion of an object, as well as the transfer of thermal energy between two objects or into the surroundings. </w:t>
      </w:r>
      <w:r w:rsidR="00F335BF">
        <w:rPr>
          <w:noProof/>
        </w:rPr>
        <w:t>The size of the object is a factor. Temperature on the other hand, can be directly measured and the size of the object is not a factor.</w:t>
      </w:r>
    </w:p>
    <w:p w14:paraId="254B927E" w14:textId="77777777" w:rsidR="00FC5F35" w:rsidRDefault="00FC5F35" w:rsidP="008F7B93">
      <w:pPr>
        <w:spacing w:line="360" w:lineRule="auto"/>
      </w:pPr>
    </w:p>
    <w:p w14:paraId="7DD08F8F" w14:textId="0939F4EF" w:rsidR="000144AE" w:rsidRPr="000F0760" w:rsidRDefault="00DA55E2" w:rsidP="008F7B93">
      <w:pPr>
        <w:pStyle w:val="Heading2"/>
        <w:spacing w:line="360" w:lineRule="auto"/>
        <w:rPr>
          <w:szCs w:val="36"/>
        </w:rPr>
      </w:pPr>
      <w:bookmarkStart w:id="29" w:name="_Toc24291285"/>
      <w:r w:rsidRPr="00DA55E2">
        <w:rPr>
          <w:szCs w:val="36"/>
        </w:rPr>
        <w:t>Benefits and Limitations</w:t>
      </w:r>
      <w:bookmarkEnd w:id="29"/>
    </w:p>
    <w:p w14:paraId="4C36E46A" w14:textId="19580E67" w:rsidR="00FC5F35" w:rsidRDefault="00D61F19" w:rsidP="008F7B93">
      <w:pPr>
        <w:spacing w:line="360" w:lineRule="auto"/>
      </w:pPr>
      <w:r>
        <w:t xml:space="preserve">From an organisations point of view, thermography offers a real time, cost effective way of inspecting, without having to transport or position a product to get the correct viewing angle. Along with this, it has the </w:t>
      </w:r>
      <w:r w:rsidR="00E14CCB">
        <w:t>unique advantage</w:t>
      </w:r>
      <w:r>
        <w:t xml:space="preserve"> of being</w:t>
      </w:r>
      <w:r w:rsidR="00E14CCB">
        <w:t xml:space="preserve"> capab</w:t>
      </w:r>
      <w:r>
        <w:t xml:space="preserve">le </w:t>
      </w:r>
      <w:r w:rsidR="00E14CCB">
        <w:t>of viewing the temperature of a component over a much larger area, which can decrease inspection tim</w:t>
      </w:r>
      <w:r>
        <w:t xml:space="preserve">e </w:t>
      </w:r>
      <w:sdt>
        <w:sdtPr>
          <w:id w:val="1579097178"/>
          <w:citation/>
        </w:sdtPr>
        <w:sdtContent>
          <w:r>
            <w:fldChar w:fldCharType="begin"/>
          </w:r>
          <w:r>
            <w:instrText xml:space="preserve"> CITATION Rin15 \l 2057 </w:instrText>
          </w:r>
          <w:r>
            <w:fldChar w:fldCharType="separate"/>
          </w:r>
          <w:r w:rsidR="0059567C" w:rsidRPr="0059567C">
            <w:rPr>
              <w:noProof/>
            </w:rPr>
            <w:t>(Ring, 2015)</w:t>
          </w:r>
          <w:r>
            <w:fldChar w:fldCharType="end"/>
          </w:r>
        </w:sdtContent>
      </w:sdt>
      <w:r>
        <w:t>.</w:t>
      </w:r>
      <w:r w:rsidR="001B0019">
        <w:t xml:space="preserve"> In despite of these benefits, </w:t>
      </w:r>
      <w:r w:rsidR="001B0019" w:rsidRPr="001B0019">
        <w:rPr>
          <w:noProof/>
        </w:rPr>
        <w:t xml:space="preserve">Manuel, et al., </w:t>
      </w:r>
      <w:r w:rsidR="001B0019">
        <w:rPr>
          <w:noProof/>
        </w:rPr>
        <w:t>(</w:t>
      </w:r>
      <w:r w:rsidR="001B0019" w:rsidRPr="001B0019">
        <w:rPr>
          <w:noProof/>
        </w:rPr>
        <w:t>2016)</w:t>
      </w:r>
      <w:r>
        <w:t xml:space="preserve"> </w:t>
      </w:r>
      <w:r w:rsidR="001F52CB">
        <w:t xml:space="preserve">explains that temperature measure errors often occur when background radiation is high which results in radiation interference. It is also difficult for the camera to distinguish boundaries and different shapes of the objects. </w:t>
      </w:r>
      <w:r w:rsidR="001F52CB" w:rsidRPr="001F52CB">
        <w:rPr>
          <w:noProof/>
        </w:rPr>
        <w:t xml:space="preserve">Manuel, et al., </w:t>
      </w:r>
      <w:r w:rsidR="001F52CB">
        <w:rPr>
          <w:noProof/>
        </w:rPr>
        <w:t>(</w:t>
      </w:r>
      <w:r w:rsidR="001F52CB" w:rsidRPr="001F52CB">
        <w:rPr>
          <w:noProof/>
        </w:rPr>
        <w:t>2016)</w:t>
      </w:r>
      <w:r w:rsidR="001F52CB">
        <w:rPr>
          <w:noProof/>
        </w:rPr>
        <w:t xml:space="preserve"> go on to suggest that some objects with high reflectivity can sometimes  give unreliable measurements. </w:t>
      </w:r>
    </w:p>
    <w:p w14:paraId="7A3986C5" w14:textId="77777777" w:rsidR="008F7B93" w:rsidRPr="000144AE" w:rsidRDefault="008F7B93" w:rsidP="008F7B93">
      <w:pPr>
        <w:spacing w:line="360" w:lineRule="auto"/>
      </w:pPr>
    </w:p>
    <w:p w14:paraId="7973AB02" w14:textId="65746A5A" w:rsidR="008F7B93" w:rsidRDefault="00DA55E2" w:rsidP="008F7B93">
      <w:pPr>
        <w:pStyle w:val="Heading2"/>
        <w:spacing w:line="360" w:lineRule="auto"/>
      </w:pPr>
      <w:bookmarkStart w:id="30" w:name="_Toc24291286"/>
      <w:r>
        <w:t>Applications</w:t>
      </w:r>
      <w:bookmarkEnd w:id="30"/>
    </w:p>
    <w:p w14:paraId="7DD113CE" w14:textId="6FC436F0" w:rsidR="0092532B" w:rsidRDefault="0092532B" w:rsidP="008F7B93">
      <w:pPr>
        <w:spacing w:line="360" w:lineRule="auto"/>
      </w:pPr>
      <w:r>
        <w:t>Lock in thermography is a technique whereby a</w:t>
      </w:r>
      <w:r w:rsidR="000643BB">
        <w:t xml:space="preserve"> subject </w:t>
      </w:r>
      <w:r>
        <w:t xml:space="preserve"> is illuminated by a </w:t>
      </w:r>
      <w:r w:rsidR="000643BB">
        <w:t>heat source such as a halogen lamp</w:t>
      </w:r>
      <w:r>
        <w:t xml:space="preserve"> to inject thermal waves into a component</w:t>
      </w:r>
      <w:r w:rsidR="001D12D3">
        <w:t xml:space="preserve"> to discover an internal defect. According to </w:t>
      </w:r>
      <w:r w:rsidR="001D12D3" w:rsidRPr="001D12D3">
        <w:rPr>
          <w:noProof/>
        </w:rPr>
        <w:t xml:space="preserve">Vladmir, et al., </w:t>
      </w:r>
      <w:r w:rsidR="001D12D3">
        <w:rPr>
          <w:noProof/>
        </w:rPr>
        <w:t>(</w:t>
      </w:r>
      <w:r w:rsidR="001D12D3" w:rsidRPr="001D12D3">
        <w:rPr>
          <w:noProof/>
        </w:rPr>
        <w:t>2019)</w:t>
      </w:r>
      <w:r w:rsidR="001D12D3">
        <w:rPr>
          <w:noProof/>
        </w:rPr>
        <w:t xml:space="preserve"> </w:t>
      </w:r>
      <w:r w:rsidR="00B73851">
        <w:rPr>
          <w:noProof/>
        </w:rPr>
        <w:t>an object is supplied energy</w:t>
      </w:r>
      <w:r w:rsidR="00C50F4B">
        <w:rPr>
          <w:noProof/>
        </w:rPr>
        <w:t xml:space="preserve">, </w:t>
      </w:r>
      <w:r w:rsidR="00B73851">
        <w:rPr>
          <w:noProof/>
        </w:rPr>
        <w:t xml:space="preserve">causing a thermal wave to excite particles in order to detect anomolies in a component. A common application for this technique is to try and determine irregularites in electronic devices such as resistors. </w:t>
      </w:r>
      <w:r w:rsidR="000643BB" w:rsidRPr="000643BB">
        <w:rPr>
          <w:noProof/>
        </w:rPr>
        <w:t xml:space="preserve">Busse, </w:t>
      </w:r>
      <w:r w:rsidR="000643BB">
        <w:rPr>
          <w:noProof/>
        </w:rPr>
        <w:t>(</w:t>
      </w:r>
      <w:r w:rsidR="000643BB" w:rsidRPr="000643BB">
        <w:rPr>
          <w:noProof/>
        </w:rPr>
        <w:t>2015)</w:t>
      </w:r>
      <w:r w:rsidR="000643BB">
        <w:rPr>
          <w:noProof/>
        </w:rPr>
        <w:t xml:space="preserve"> explains however, that the Lock in technique is</w:t>
      </w:r>
      <w:r w:rsidR="008D66DE">
        <w:rPr>
          <w:noProof/>
        </w:rPr>
        <w:t xml:space="preserve"> also </w:t>
      </w:r>
      <w:r w:rsidR="000643BB">
        <w:rPr>
          <w:noProof/>
        </w:rPr>
        <w:t xml:space="preserve"> deployed universaly in </w:t>
      </w:r>
      <w:r w:rsidR="008D66DE">
        <w:rPr>
          <w:noProof/>
        </w:rPr>
        <w:t>aircraft NDT to determine if bolts, screws or rivets are tightened to their required torque. Figures 1</w:t>
      </w:r>
      <w:r w:rsidR="00384704">
        <w:rPr>
          <w:noProof/>
        </w:rPr>
        <w:t>2</w:t>
      </w:r>
      <w:r w:rsidR="008D66DE">
        <w:rPr>
          <w:noProof/>
        </w:rPr>
        <w:t xml:space="preserve"> and 1</w:t>
      </w:r>
      <w:r w:rsidR="00384704">
        <w:rPr>
          <w:noProof/>
        </w:rPr>
        <w:t>3</w:t>
      </w:r>
      <w:r w:rsidR="008D66DE">
        <w:rPr>
          <w:noProof/>
        </w:rPr>
        <w:t xml:space="preserve"> show halogen lamps heating an aircraft tailcone for defets examining  and examining bolts and rivets for torque levels. </w:t>
      </w:r>
    </w:p>
    <w:p w14:paraId="7066F32B" w14:textId="69DA689A" w:rsidR="0079741D" w:rsidRDefault="008F7B93" w:rsidP="008F7B93">
      <w:pPr>
        <w:spacing w:line="360" w:lineRule="auto"/>
      </w:pPr>
      <w:r>
        <w:rPr>
          <w:noProof/>
        </w:rPr>
        <w:lastRenderedPageBreak/>
        <w:drawing>
          <wp:anchor distT="0" distB="0" distL="114300" distR="114300" simplePos="0" relativeHeight="251676672" behindDoc="1" locked="0" layoutInCell="1" allowOverlap="1" wp14:anchorId="68F6C341" wp14:editId="1DE3E409">
            <wp:simplePos x="0" y="0"/>
            <wp:positionH relativeFrom="column">
              <wp:posOffset>1092200</wp:posOffset>
            </wp:positionH>
            <wp:positionV relativeFrom="paragraph">
              <wp:posOffset>93345</wp:posOffset>
            </wp:positionV>
            <wp:extent cx="3505200" cy="2536190"/>
            <wp:effectExtent l="0" t="0" r="0" b="0"/>
            <wp:wrapTight wrapText="bothSides">
              <wp:wrapPolygon edited="0">
                <wp:start x="0" y="0"/>
                <wp:lineTo x="0" y="21416"/>
                <wp:lineTo x="21483" y="21416"/>
                <wp:lineTo x="2148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8161" t="68061" r="61885" b="6261"/>
                    <a:stretch/>
                  </pic:blipFill>
                  <pic:spPr bwMode="auto">
                    <a:xfrm>
                      <a:off x="0" y="0"/>
                      <a:ext cx="3505200" cy="2536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008B34" w14:textId="02E36D07" w:rsidR="0079741D" w:rsidRDefault="0079741D" w:rsidP="008F7B93">
      <w:pPr>
        <w:spacing w:line="360" w:lineRule="auto"/>
      </w:pPr>
    </w:p>
    <w:p w14:paraId="67692E54" w14:textId="72496DC8" w:rsidR="008D66DE" w:rsidRDefault="008D66DE" w:rsidP="008F7B93">
      <w:pPr>
        <w:spacing w:line="360" w:lineRule="auto"/>
        <w:rPr>
          <w:noProof/>
        </w:rPr>
      </w:pPr>
    </w:p>
    <w:p w14:paraId="0F0CF142" w14:textId="5284B6D5" w:rsidR="008D66DE" w:rsidRDefault="008D66DE" w:rsidP="008F7B93">
      <w:pPr>
        <w:spacing w:line="360" w:lineRule="auto"/>
        <w:rPr>
          <w:noProof/>
        </w:rPr>
      </w:pPr>
    </w:p>
    <w:p w14:paraId="5F1380A1" w14:textId="33CE9133" w:rsidR="0079741D" w:rsidRDefault="0079741D" w:rsidP="008F7B93">
      <w:pPr>
        <w:spacing w:line="360" w:lineRule="auto"/>
      </w:pPr>
    </w:p>
    <w:p w14:paraId="7AE59975" w14:textId="6602B341" w:rsidR="008D66DE" w:rsidRDefault="008D66DE" w:rsidP="008F7B93">
      <w:pPr>
        <w:spacing w:line="360" w:lineRule="auto"/>
      </w:pPr>
    </w:p>
    <w:p w14:paraId="249DFB05" w14:textId="5BB3B94B" w:rsidR="008D66DE" w:rsidRDefault="008D66DE" w:rsidP="008F7B93">
      <w:pPr>
        <w:spacing w:line="360" w:lineRule="auto"/>
      </w:pPr>
    </w:p>
    <w:p w14:paraId="18D86138" w14:textId="40165532" w:rsidR="008D66DE" w:rsidRDefault="008D66DE" w:rsidP="008F7B93">
      <w:pPr>
        <w:spacing w:line="360" w:lineRule="auto"/>
      </w:pPr>
    </w:p>
    <w:p w14:paraId="33CF2D51" w14:textId="2E0A4136" w:rsidR="008D66DE" w:rsidRDefault="008D66DE" w:rsidP="008F7B93">
      <w:pPr>
        <w:spacing w:line="360" w:lineRule="auto"/>
      </w:pPr>
    </w:p>
    <w:p w14:paraId="737DC44F" w14:textId="744A7CEF" w:rsidR="008D66DE" w:rsidRDefault="008D66DE" w:rsidP="008F7B93">
      <w:pPr>
        <w:tabs>
          <w:tab w:val="left" w:pos="3060"/>
        </w:tabs>
        <w:spacing w:line="360" w:lineRule="auto"/>
        <w:jc w:val="center"/>
      </w:pPr>
      <w:r>
        <w:t>FIG. 1</w:t>
      </w:r>
      <w:r w:rsidR="00384704">
        <w:t>2</w:t>
      </w:r>
      <w:r>
        <w:t xml:space="preserve">. </w:t>
      </w:r>
      <w:bookmarkStart w:id="31" w:name="_Hlk24222415"/>
      <w:r>
        <w:t xml:space="preserve">Using Lock in technique to determine </w:t>
      </w:r>
      <w:r w:rsidR="00FC5F35">
        <w:t xml:space="preserve">rivet tightness </w:t>
      </w:r>
      <w:bookmarkEnd w:id="31"/>
      <w:sdt>
        <w:sdtPr>
          <w:id w:val="-472455280"/>
          <w:citation/>
        </w:sdtPr>
        <w:sdtContent>
          <w:r w:rsidR="00FC5F35">
            <w:fldChar w:fldCharType="begin"/>
          </w:r>
          <w:r w:rsidR="00FC5F35">
            <w:instrText xml:space="preserve"> CITATION Bus15 \l 2057 </w:instrText>
          </w:r>
          <w:r w:rsidR="00FC5F35">
            <w:fldChar w:fldCharType="separate"/>
          </w:r>
          <w:r w:rsidR="0059567C" w:rsidRPr="0059567C">
            <w:rPr>
              <w:noProof/>
            </w:rPr>
            <w:t>(Busse, 2015)</w:t>
          </w:r>
          <w:r w:rsidR="00FC5F35">
            <w:fldChar w:fldCharType="end"/>
          </w:r>
        </w:sdtContent>
      </w:sdt>
    </w:p>
    <w:p w14:paraId="65D69863" w14:textId="546D95D3" w:rsidR="008D66DE" w:rsidRDefault="00FC5F35" w:rsidP="008F7B93">
      <w:pPr>
        <w:spacing w:line="360" w:lineRule="auto"/>
      </w:pPr>
      <w:r>
        <w:rPr>
          <w:noProof/>
        </w:rPr>
        <w:drawing>
          <wp:anchor distT="0" distB="0" distL="114300" distR="114300" simplePos="0" relativeHeight="251677696" behindDoc="1" locked="0" layoutInCell="1" allowOverlap="1" wp14:anchorId="4C42C624" wp14:editId="23B1313C">
            <wp:simplePos x="0" y="0"/>
            <wp:positionH relativeFrom="column">
              <wp:posOffset>1229360</wp:posOffset>
            </wp:positionH>
            <wp:positionV relativeFrom="paragraph">
              <wp:posOffset>213995</wp:posOffset>
            </wp:positionV>
            <wp:extent cx="3276600" cy="2228850"/>
            <wp:effectExtent l="0" t="0" r="0" b="0"/>
            <wp:wrapTight wrapText="bothSides">
              <wp:wrapPolygon edited="0">
                <wp:start x="0" y="0"/>
                <wp:lineTo x="0" y="21415"/>
                <wp:lineTo x="21474" y="21415"/>
                <wp:lineTo x="2147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7511" t="26306" r="61746" b="48595"/>
                    <a:stretch/>
                  </pic:blipFill>
                  <pic:spPr bwMode="auto">
                    <a:xfrm>
                      <a:off x="0" y="0"/>
                      <a:ext cx="3276600" cy="2228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420975" w14:textId="6071B760" w:rsidR="008D66DE" w:rsidRDefault="008D66DE" w:rsidP="008F7B93">
      <w:pPr>
        <w:spacing w:line="360" w:lineRule="auto"/>
      </w:pPr>
    </w:p>
    <w:p w14:paraId="0594D0F8" w14:textId="39216D92" w:rsidR="008D66DE" w:rsidRDefault="008D66DE" w:rsidP="008F7B93">
      <w:pPr>
        <w:spacing w:line="360" w:lineRule="auto"/>
      </w:pPr>
    </w:p>
    <w:p w14:paraId="52754BB6" w14:textId="78E65E81" w:rsidR="008D66DE" w:rsidRDefault="008D66DE" w:rsidP="008F7B93">
      <w:pPr>
        <w:spacing w:line="360" w:lineRule="auto"/>
      </w:pPr>
    </w:p>
    <w:p w14:paraId="38C46F74" w14:textId="62F480E4" w:rsidR="008D66DE" w:rsidRDefault="008D66DE" w:rsidP="008F7B93">
      <w:pPr>
        <w:spacing w:line="360" w:lineRule="auto"/>
      </w:pPr>
    </w:p>
    <w:p w14:paraId="59019D2B" w14:textId="2DF75B81" w:rsidR="008D66DE" w:rsidRDefault="008D66DE" w:rsidP="008F7B93">
      <w:pPr>
        <w:spacing w:line="360" w:lineRule="auto"/>
      </w:pPr>
    </w:p>
    <w:p w14:paraId="057E3863" w14:textId="5645DD3E" w:rsidR="008D66DE" w:rsidRDefault="008D66DE" w:rsidP="008F7B93">
      <w:pPr>
        <w:spacing w:line="360" w:lineRule="auto"/>
      </w:pPr>
    </w:p>
    <w:p w14:paraId="514584F7" w14:textId="5FBA8E61" w:rsidR="008D66DE" w:rsidRDefault="008D66DE" w:rsidP="008F7B93">
      <w:pPr>
        <w:spacing w:line="360" w:lineRule="auto"/>
      </w:pPr>
    </w:p>
    <w:p w14:paraId="3A1D4F53" w14:textId="1F0EF769" w:rsidR="008D66DE" w:rsidRDefault="00FC5F35" w:rsidP="008F7B93">
      <w:pPr>
        <w:tabs>
          <w:tab w:val="left" w:pos="3800"/>
        </w:tabs>
        <w:spacing w:line="360" w:lineRule="auto"/>
        <w:jc w:val="center"/>
      </w:pPr>
      <w:r>
        <w:t>FIG. 1</w:t>
      </w:r>
      <w:r w:rsidR="00384704">
        <w:t>3</w:t>
      </w:r>
      <w:r>
        <w:t xml:space="preserve">. </w:t>
      </w:r>
      <w:bookmarkStart w:id="32" w:name="_Hlk24222462"/>
      <w:r>
        <w:t xml:space="preserve">Using Lock in to analyse aircraft Tail cone and Rudder </w:t>
      </w:r>
      <w:bookmarkEnd w:id="32"/>
      <w:sdt>
        <w:sdtPr>
          <w:id w:val="1220322931"/>
          <w:citation/>
        </w:sdtPr>
        <w:sdtContent>
          <w:r>
            <w:fldChar w:fldCharType="begin"/>
          </w:r>
          <w:r>
            <w:instrText xml:space="preserve"> CITATION Bus15 \l 2057 </w:instrText>
          </w:r>
          <w:r>
            <w:fldChar w:fldCharType="separate"/>
          </w:r>
          <w:r w:rsidR="0059567C" w:rsidRPr="0059567C">
            <w:rPr>
              <w:noProof/>
            </w:rPr>
            <w:t>(Busse, 2015)</w:t>
          </w:r>
          <w:r>
            <w:fldChar w:fldCharType="end"/>
          </w:r>
        </w:sdtContent>
      </w:sdt>
      <w:r w:rsidR="004B3E00">
        <w:t>.</w:t>
      </w:r>
    </w:p>
    <w:p w14:paraId="4D455FC4" w14:textId="77777777" w:rsidR="008F7B93" w:rsidRDefault="008F7B93" w:rsidP="008F7B93">
      <w:pPr>
        <w:spacing w:line="360" w:lineRule="auto"/>
      </w:pPr>
    </w:p>
    <w:p w14:paraId="2AD26319" w14:textId="1B91EBE5" w:rsidR="00F86BAA" w:rsidRDefault="00022D2F" w:rsidP="008F7B93">
      <w:pPr>
        <w:spacing w:line="360" w:lineRule="auto"/>
      </w:pPr>
      <w:r>
        <w:t>The use of infrared cameras is forever growing</w:t>
      </w:r>
      <w:r w:rsidR="00F16FF2">
        <w:t>,</w:t>
      </w:r>
      <w:r>
        <w:t xml:space="preserve"> with</w:t>
      </w:r>
      <w:r w:rsidR="00F16FF2">
        <w:t xml:space="preserve"> new</w:t>
      </w:r>
      <w:r>
        <w:t xml:space="preserve"> applications now beginning in agriculture, marine surveying </w:t>
      </w:r>
      <w:r w:rsidR="00F16FF2">
        <w:t xml:space="preserve">and in the medical industry. In terms of predictive maintenance, organisations are using the technology in electrical inspection such as motor temperatures, connections, breakers and transformers, whilst in mechanical inspections, it is being used in control of bearings, hydraulic and air conditioning systems </w:t>
      </w:r>
      <w:sdt>
        <w:sdtPr>
          <w:id w:val="-2082052076"/>
          <w:citation/>
        </w:sdtPr>
        <w:sdtContent>
          <w:r w:rsidR="00F16FF2">
            <w:fldChar w:fldCharType="begin"/>
          </w:r>
          <w:r w:rsidR="00F16FF2">
            <w:instrText xml:space="preserve"> CITATION Meo12 \l 2057 </w:instrText>
          </w:r>
          <w:r w:rsidR="00F16FF2">
            <w:fldChar w:fldCharType="separate"/>
          </w:r>
          <w:r w:rsidR="0059567C" w:rsidRPr="0059567C">
            <w:rPr>
              <w:noProof/>
            </w:rPr>
            <w:t>(Meola, 2012)</w:t>
          </w:r>
          <w:r w:rsidR="00F16FF2">
            <w:fldChar w:fldCharType="end"/>
          </w:r>
        </w:sdtContent>
      </w:sdt>
      <w:r w:rsidR="00F16FF2">
        <w:t xml:space="preserve">. </w:t>
      </w:r>
      <w:r w:rsidR="00F86BAA">
        <w:t>This technology is proving a success with detecting or predicting failures before they occur. Figure 1</w:t>
      </w:r>
      <w:r w:rsidR="00384704">
        <w:t>4</w:t>
      </w:r>
      <w:r w:rsidR="00F86BAA">
        <w:t xml:space="preserve"> demonstrates this with an image highlighting one cable showing signs of overheating compared </w:t>
      </w:r>
      <w:r w:rsidR="00C50F4B">
        <w:t xml:space="preserve">to </w:t>
      </w:r>
      <w:r w:rsidR="00F86BAA">
        <w:t xml:space="preserve">the others. </w:t>
      </w:r>
    </w:p>
    <w:p w14:paraId="344516F8" w14:textId="249F24E3" w:rsidR="00F86BAA" w:rsidRDefault="003542F9" w:rsidP="008F7B93">
      <w:pPr>
        <w:spacing w:line="360" w:lineRule="auto"/>
      </w:pPr>
      <w:r>
        <w:rPr>
          <w:noProof/>
        </w:rPr>
        <w:lastRenderedPageBreak/>
        <w:drawing>
          <wp:anchor distT="0" distB="0" distL="0" distR="0" simplePos="0" relativeHeight="251680768" behindDoc="0" locked="0" layoutInCell="1" allowOverlap="0" wp14:anchorId="59CF01FE" wp14:editId="46FBD0D0">
            <wp:simplePos x="0" y="0"/>
            <wp:positionH relativeFrom="column">
              <wp:posOffset>1491615</wp:posOffset>
            </wp:positionH>
            <wp:positionV relativeFrom="line">
              <wp:posOffset>220980</wp:posOffset>
            </wp:positionV>
            <wp:extent cx="2905125" cy="195072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b="9220"/>
                    <a:stretch/>
                  </pic:blipFill>
                  <pic:spPr bwMode="auto">
                    <a:xfrm>
                      <a:off x="0" y="0"/>
                      <a:ext cx="2905125" cy="1950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AE9AF8" w14:textId="52F1E305" w:rsidR="00F86BAA" w:rsidRDefault="00F86BAA" w:rsidP="008F7B93">
      <w:pPr>
        <w:spacing w:line="360" w:lineRule="auto"/>
      </w:pPr>
    </w:p>
    <w:p w14:paraId="0EE6F45E" w14:textId="4D97A7CA" w:rsidR="00F86BAA" w:rsidRDefault="00F86BAA" w:rsidP="008F7B93">
      <w:pPr>
        <w:spacing w:line="360" w:lineRule="auto"/>
      </w:pPr>
    </w:p>
    <w:p w14:paraId="319C48DD" w14:textId="0BE2E490" w:rsidR="00F86BAA" w:rsidRDefault="00F86BAA" w:rsidP="008F7B93">
      <w:pPr>
        <w:spacing w:line="360" w:lineRule="auto"/>
      </w:pPr>
    </w:p>
    <w:p w14:paraId="59350B85" w14:textId="59C781B4" w:rsidR="00F86BAA" w:rsidRDefault="00F86BAA" w:rsidP="008F7B93">
      <w:pPr>
        <w:spacing w:line="360" w:lineRule="auto"/>
      </w:pPr>
    </w:p>
    <w:p w14:paraId="411065EC" w14:textId="77777777" w:rsidR="00F86BAA" w:rsidRDefault="00F86BAA" w:rsidP="008F7B93">
      <w:pPr>
        <w:spacing w:line="360" w:lineRule="auto"/>
      </w:pPr>
    </w:p>
    <w:p w14:paraId="2DB472EC" w14:textId="25FB70B0" w:rsidR="00F86BAA" w:rsidRDefault="00F86BAA" w:rsidP="008F7B93">
      <w:pPr>
        <w:spacing w:line="360" w:lineRule="auto"/>
      </w:pPr>
    </w:p>
    <w:p w14:paraId="562278A9" w14:textId="164197E8" w:rsidR="00F86BAA" w:rsidRDefault="00F86BAA" w:rsidP="008F7B93">
      <w:pPr>
        <w:spacing w:line="360" w:lineRule="auto"/>
        <w:jc w:val="center"/>
      </w:pPr>
      <w:r>
        <w:t>FIG. 1</w:t>
      </w:r>
      <w:r w:rsidR="00384704">
        <w:t>4</w:t>
      </w:r>
      <w:r>
        <w:t xml:space="preserve">. </w:t>
      </w:r>
      <w:bookmarkStart w:id="33" w:name="_Hlk24222502"/>
      <w:r>
        <w:t xml:space="preserve">Overheating cable </w:t>
      </w:r>
      <w:bookmarkEnd w:id="33"/>
      <w:sdt>
        <w:sdtPr>
          <w:id w:val="-984160560"/>
          <w:citation/>
        </w:sdtPr>
        <w:sdtContent>
          <w:r>
            <w:fldChar w:fldCharType="begin"/>
          </w:r>
          <w:r>
            <w:instrText xml:space="preserve"> CITATION Fra10 \l 2057 </w:instrText>
          </w:r>
          <w:r>
            <w:fldChar w:fldCharType="separate"/>
          </w:r>
          <w:r w:rsidR="0059567C" w:rsidRPr="0059567C">
            <w:rPr>
              <w:noProof/>
            </w:rPr>
            <w:t>(Frank, 2010)</w:t>
          </w:r>
          <w:r>
            <w:fldChar w:fldCharType="end"/>
          </w:r>
        </w:sdtContent>
      </w:sdt>
      <w:r w:rsidR="004B3E00">
        <w:t>.</w:t>
      </w:r>
    </w:p>
    <w:p w14:paraId="1FFF9606" w14:textId="77777777" w:rsidR="00F86BAA" w:rsidRDefault="00F86BAA" w:rsidP="008F7B93">
      <w:pPr>
        <w:spacing w:line="360" w:lineRule="auto"/>
      </w:pPr>
    </w:p>
    <w:p w14:paraId="624C69D3" w14:textId="62A48C74" w:rsidR="0079741D" w:rsidRDefault="007E2E82" w:rsidP="008F7B93">
      <w:pPr>
        <w:spacing w:line="360" w:lineRule="auto"/>
      </w:pPr>
      <w:r>
        <w:t>O</w:t>
      </w:r>
      <w:r w:rsidR="00E20588">
        <w:t>ne important application exploited by a thermal camera is</w:t>
      </w:r>
      <w:r>
        <w:t xml:space="preserve"> </w:t>
      </w:r>
      <w:r w:rsidR="00E20588">
        <w:t>the detection of leaks</w:t>
      </w:r>
      <w:r>
        <w:t xml:space="preserve"> of liquid or gases</w:t>
      </w:r>
      <w:r w:rsidR="00E20588">
        <w:t>.</w:t>
      </w:r>
      <w:r>
        <w:t xml:space="preserve"> </w:t>
      </w:r>
      <w:r w:rsidRPr="007E2E82">
        <w:rPr>
          <w:noProof/>
        </w:rPr>
        <w:t xml:space="preserve">Zhou &amp; Zeng, </w:t>
      </w:r>
      <w:r>
        <w:rPr>
          <w:noProof/>
        </w:rPr>
        <w:t>(</w:t>
      </w:r>
      <w:r w:rsidRPr="007E2E82">
        <w:rPr>
          <w:noProof/>
        </w:rPr>
        <w:t>2007)</w:t>
      </w:r>
      <w:r w:rsidR="00C50F4B">
        <w:rPr>
          <w:noProof/>
        </w:rPr>
        <w:t xml:space="preserve"> </w:t>
      </w:r>
      <w:r>
        <w:t>s</w:t>
      </w:r>
      <w:r w:rsidR="00E20588">
        <w:t>uggest</w:t>
      </w:r>
      <w:r>
        <w:t xml:space="preserve"> </w:t>
      </w:r>
      <w:r w:rsidR="00E20588">
        <w:t xml:space="preserve">that accidents can occur from the leak of </w:t>
      </w:r>
      <w:r>
        <w:t>high-pressure</w:t>
      </w:r>
      <w:r w:rsidR="00E20588">
        <w:t xml:space="preserve"> propane in which infrared cameras can lead to detection, improved safety installations and better future designs.</w:t>
      </w:r>
      <w:r>
        <w:t xml:space="preserve"> This can be </w:t>
      </w:r>
      <w:r w:rsidR="00C50F4B">
        <w:t xml:space="preserve">seen </w:t>
      </w:r>
      <w:r>
        <w:t>from pipes or tanks as shown in figure 1</w:t>
      </w:r>
      <w:r w:rsidR="00384704">
        <w:t>5</w:t>
      </w:r>
      <w:r>
        <w:t>.</w:t>
      </w:r>
    </w:p>
    <w:p w14:paraId="0A2FEA7A" w14:textId="62D70E25" w:rsidR="007E2E82" w:rsidRDefault="008F7B93" w:rsidP="008F7B93">
      <w:pPr>
        <w:spacing w:line="360" w:lineRule="auto"/>
      </w:pPr>
      <w:r>
        <w:rPr>
          <w:noProof/>
        </w:rPr>
        <w:drawing>
          <wp:anchor distT="0" distB="0" distL="114300" distR="114300" simplePos="0" relativeHeight="251678720" behindDoc="1" locked="0" layoutInCell="1" allowOverlap="1" wp14:anchorId="2D066342" wp14:editId="394E109F">
            <wp:simplePos x="0" y="0"/>
            <wp:positionH relativeFrom="column">
              <wp:posOffset>1097280</wp:posOffset>
            </wp:positionH>
            <wp:positionV relativeFrom="paragraph">
              <wp:posOffset>267970</wp:posOffset>
            </wp:positionV>
            <wp:extent cx="3474720" cy="2961640"/>
            <wp:effectExtent l="0" t="0" r="0" b="0"/>
            <wp:wrapTight wrapText="bothSides">
              <wp:wrapPolygon edited="0">
                <wp:start x="0" y="0"/>
                <wp:lineTo x="0" y="21396"/>
                <wp:lineTo x="21434" y="21396"/>
                <wp:lineTo x="2143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3016" t="33497" r="33968" b="16453"/>
                    <a:stretch/>
                  </pic:blipFill>
                  <pic:spPr bwMode="auto">
                    <a:xfrm>
                      <a:off x="0" y="0"/>
                      <a:ext cx="3474720" cy="2961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D99AB1" w14:textId="797A45DC" w:rsidR="0079741D" w:rsidRDefault="0079741D" w:rsidP="008F7B93">
      <w:pPr>
        <w:spacing w:line="360" w:lineRule="auto"/>
      </w:pPr>
    </w:p>
    <w:p w14:paraId="6444CEEE" w14:textId="7BA6FA20" w:rsidR="0079741D" w:rsidRDefault="0079741D" w:rsidP="008F7B93">
      <w:pPr>
        <w:spacing w:line="360" w:lineRule="auto"/>
      </w:pPr>
    </w:p>
    <w:p w14:paraId="3BEDAF37" w14:textId="1AB6FD1A" w:rsidR="0079741D" w:rsidRDefault="0079741D" w:rsidP="008F7B93">
      <w:pPr>
        <w:spacing w:line="360" w:lineRule="auto"/>
      </w:pPr>
    </w:p>
    <w:p w14:paraId="7EC75DA5" w14:textId="7C3E709B" w:rsidR="0079741D" w:rsidRDefault="0079741D" w:rsidP="008F7B93">
      <w:pPr>
        <w:spacing w:line="360" w:lineRule="auto"/>
      </w:pPr>
    </w:p>
    <w:p w14:paraId="4434E610" w14:textId="688E8FEA" w:rsidR="0079741D" w:rsidRDefault="0079741D" w:rsidP="008F7B93">
      <w:pPr>
        <w:spacing w:line="360" w:lineRule="auto"/>
      </w:pPr>
    </w:p>
    <w:p w14:paraId="35D97AEB" w14:textId="43C44CE1" w:rsidR="00D45D10" w:rsidRDefault="00D45D10" w:rsidP="008F7B93">
      <w:pPr>
        <w:spacing w:line="360" w:lineRule="auto"/>
        <w:rPr>
          <w:noProof/>
        </w:rPr>
      </w:pPr>
    </w:p>
    <w:p w14:paraId="1FF358F7" w14:textId="43E0FAC9" w:rsidR="00D45D10" w:rsidRDefault="00D45D10" w:rsidP="008F7B93">
      <w:pPr>
        <w:spacing w:line="360" w:lineRule="auto"/>
        <w:rPr>
          <w:noProof/>
        </w:rPr>
      </w:pPr>
    </w:p>
    <w:p w14:paraId="39405F83" w14:textId="196F5F7E" w:rsidR="0079741D" w:rsidRDefault="0079741D" w:rsidP="008F7B93">
      <w:pPr>
        <w:spacing w:line="360" w:lineRule="auto"/>
      </w:pPr>
    </w:p>
    <w:p w14:paraId="7D7D0946" w14:textId="5674893C" w:rsidR="0079741D" w:rsidRDefault="0079741D" w:rsidP="008F7B93">
      <w:pPr>
        <w:spacing w:line="360" w:lineRule="auto"/>
      </w:pPr>
    </w:p>
    <w:p w14:paraId="4FC1AB9F" w14:textId="53E1D105" w:rsidR="00D45D10" w:rsidRDefault="00D45D10" w:rsidP="008F7B93">
      <w:pPr>
        <w:spacing w:line="360" w:lineRule="auto"/>
      </w:pPr>
    </w:p>
    <w:p w14:paraId="643FC719" w14:textId="6AA099A4" w:rsidR="00775749" w:rsidRDefault="00F2711B" w:rsidP="008F7B93">
      <w:pPr>
        <w:tabs>
          <w:tab w:val="left" w:pos="1584"/>
        </w:tabs>
        <w:spacing w:line="360" w:lineRule="auto"/>
        <w:jc w:val="center"/>
      </w:pPr>
      <w:r>
        <w:t>FIG. 1</w:t>
      </w:r>
      <w:r w:rsidR="00384704">
        <w:t>5</w:t>
      </w:r>
      <w:bookmarkStart w:id="34" w:name="_Hlk24222550"/>
      <w:r>
        <w:t xml:space="preserve">. Infrared camera to detect leaks in tanks and pipes </w:t>
      </w:r>
      <w:bookmarkEnd w:id="34"/>
      <w:sdt>
        <w:sdtPr>
          <w:id w:val="151653009"/>
          <w:citation/>
        </w:sdtPr>
        <w:sdtContent>
          <w:r>
            <w:fldChar w:fldCharType="begin"/>
          </w:r>
          <w:r>
            <w:instrText xml:space="preserve"> CITATION Zho07 \l 2057 </w:instrText>
          </w:r>
          <w:r>
            <w:fldChar w:fldCharType="separate"/>
          </w:r>
          <w:r w:rsidR="0059567C" w:rsidRPr="0059567C">
            <w:rPr>
              <w:noProof/>
            </w:rPr>
            <w:t>(Zhou &amp; Zeng, 2007)</w:t>
          </w:r>
          <w:r>
            <w:fldChar w:fldCharType="end"/>
          </w:r>
        </w:sdtContent>
      </w:sdt>
      <w:r w:rsidR="004B3E00">
        <w:t>.</w:t>
      </w:r>
    </w:p>
    <w:p w14:paraId="3A71E5E6" w14:textId="3C7B4D28" w:rsidR="00775749" w:rsidRDefault="00775749" w:rsidP="008F7B93">
      <w:pPr>
        <w:tabs>
          <w:tab w:val="left" w:pos="1584"/>
        </w:tabs>
        <w:spacing w:line="360" w:lineRule="auto"/>
        <w:jc w:val="center"/>
      </w:pPr>
    </w:p>
    <w:p w14:paraId="4E505216" w14:textId="77777777" w:rsidR="0079741D" w:rsidRPr="0079741D" w:rsidRDefault="0079741D" w:rsidP="008F7B93">
      <w:pPr>
        <w:spacing w:line="360" w:lineRule="auto"/>
      </w:pPr>
    </w:p>
    <w:p w14:paraId="70F59437" w14:textId="7977CCC0" w:rsidR="00DB295F" w:rsidRDefault="00DA55E2" w:rsidP="008F7B93">
      <w:pPr>
        <w:pStyle w:val="Heading2"/>
        <w:spacing w:line="360" w:lineRule="auto"/>
      </w:pPr>
      <w:bookmarkStart w:id="35" w:name="_Toc24291287"/>
      <w:r>
        <w:lastRenderedPageBreak/>
        <w:t>Sources of Errors and Assumptions</w:t>
      </w:r>
      <w:bookmarkEnd w:id="35"/>
    </w:p>
    <w:p w14:paraId="4249CC10" w14:textId="26271D71" w:rsidR="005E0577" w:rsidRDefault="00DB295F" w:rsidP="008F7B93">
      <w:pPr>
        <w:spacing w:line="360" w:lineRule="auto"/>
        <w:rPr>
          <w:noProof/>
        </w:rPr>
      </w:pPr>
      <w:r>
        <w:t xml:space="preserve">When investigating using a thermal imaging camera, there are variety of factors that can reduce accuracy and give unreliable results. According to </w:t>
      </w:r>
      <w:r w:rsidRPr="00DB295F">
        <w:rPr>
          <w:noProof/>
        </w:rPr>
        <w:t xml:space="preserve">Ball &amp; Pinkerton, </w:t>
      </w:r>
      <w:r>
        <w:rPr>
          <w:noProof/>
        </w:rPr>
        <w:t>(</w:t>
      </w:r>
      <w:r w:rsidRPr="00DB295F">
        <w:rPr>
          <w:noProof/>
        </w:rPr>
        <w:t>2006)</w:t>
      </w:r>
      <w:r>
        <w:rPr>
          <w:noProof/>
        </w:rPr>
        <w:t xml:space="preserve"> </w:t>
      </w:r>
      <w:r w:rsidR="003619E5">
        <w:rPr>
          <w:noProof/>
        </w:rPr>
        <w:t>emissivity is a ratio of how well an object emits radiation and a vital factor that’s contributes to its detection is the viewing angle. Figure 1</w:t>
      </w:r>
      <w:r w:rsidR="00384704">
        <w:rPr>
          <w:noProof/>
        </w:rPr>
        <w:t>6</w:t>
      </w:r>
      <w:r w:rsidR="003619E5">
        <w:rPr>
          <w:noProof/>
        </w:rPr>
        <w:t xml:space="preserve"> </w:t>
      </w:r>
      <w:r w:rsidR="0063029F">
        <w:rPr>
          <w:noProof/>
        </w:rPr>
        <w:t>demons</w:t>
      </w:r>
      <w:r w:rsidR="0077657B">
        <w:rPr>
          <w:noProof/>
        </w:rPr>
        <w:t>tr</w:t>
      </w:r>
      <w:r w:rsidR="0063029F">
        <w:rPr>
          <w:noProof/>
        </w:rPr>
        <w:t>ates the</w:t>
      </w:r>
      <w:r w:rsidR="0077657B">
        <w:rPr>
          <w:noProof/>
        </w:rPr>
        <w:t xml:space="preserve"> reduction of the emissivity of an object with the change in the viewing angle. </w:t>
      </w:r>
      <w:r w:rsidR="005A52D1" w:rsidRPr="005A52D1">
        <w:rPr>
          <w:noProof/>
        </w:rPr>
        <w:t xml:space="preserve">Cesaratto &amp; Marinetti, </w:t>
      </w:r>
      <w:r w:rsidR="005A52D1">
        <w:rPr>
          <w:noProof/>
        </w:rPr>
        <w:t>(</w:t>
      </w:r>
      <w:r w:rsidR="005A52D1" w:rsidRPr="005A52D1">
        <w:rPr>
          <w:noProof/>
        </w:rPr>
        <w:t>2012</w:t>
      </w:r>
      <w:r w:rsidR="00D00340">
        <w:rPr>
          <w:noProof/>
        </w:rPr>
        <w:t xml:space="preserve">) </w:t>
      </w:r>
      <w:r w:rsidR="00FE5CB0">
        <w:rPr>
          <w:noProof/>
        </w:rPr>
        <w:t>acknowledge that the</w:t>
      </w:r>
      <w:r w:rsidR="00C23EC8">
        <w:rPr>
          <w:noProof/>
        </w:rPr>
        <w:t xml:space="preserve"> </w:t>
      </w:r>
      <w:r w:rsidR="00FE5CB0">
        <w:rPr>
          <w:noProof/>
        </w:rPr>
        <w:t xml:space="preserve">viewing angle produces innaccurate results, however one of the main </w:t>
      </w:r>
      <w:r w:rsidR="00C23EC8">
        <w:rPr>
          <w:noProof/>
        </w:rPr>
        <w:t xml:space="preserve">sources of error is surface roughness. Research shows that rougher surfaces significantly  increases the emissivity of a component </w:t>
      </w:r>
      <w:r w:rsidR="005E0577">
        <w:rPr>
          <w:noProof/>
        </w:rPr>
        <w:t xml:space="preserve">due to air velocity and heat flow rate. </w:t>
      </w:r>
    </w:p>
    <w:p w14:paraId="6BB148B4" w14:textId="1681F599" w:rsidR="005E0577" w:rsidRDefault="005E0577" w:rsidP="008F7B93">
      <w:pPr>
        <w:spacing w:line="360" w:lineRule="auto"/>
        <w:rPr>
          <w:noProof/>
        </w:rPr>
      </w:pPr>
    </w:p>
    <w:p w14:paraId="0E43A9A0" w14:textId="3CC24226" w:rsidR="005E0577" w:rsidRDefault="002C1AC7" w:rsidP="008F7B93">
      <w:pPr>
        <w:spacing w:line="360" w:lineRule="auto"/>
        <w:rPr>
          <w:noProof/>
        </w:rPr>
      </w:pPr>
      <w:r>
        <w:rPr>
          <w:noProof/>
        </w:rPr>
        <w:drawing>
          <wp:anchor distT="0" distB="0" distL="114300" distR="114300" simplePos="0" relativeHeight="251673600" behindDoc="1" locked="0" layoutInCell="1" allowOverlap="1" wp14:anchorId="3E726F85" wp14:editId="5F557CB9">
            <wp:simplePos x="0" y="0"/>
            <wp:positionH relativeFrom="column">
              <wp:posOffset>1034143</wp:posOffset>
            </wp:positionH>
            <wp:positionV relativeFrom="paragraph">
              <wp:posOffset>97700</wp:posOffset>
            </wp:positionV>
            <wp:extent cx="3557905" cy="2790825"/>
            <wp:effectExtent l="0" t="0" r="4445" b="9525"/>
            <wp:wrapTight wrapText="bothSides">
              <wp:wrapPolygon edited="0">
                <wp:start x="0" y="0"/>
                <wp:lineTo x="0" y="21526"/>
                <wp:lineTo x="21511" y="21526"/>
                <wp:lineTo x="2151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4196" t="33441" r="35045" b="23649"/>
                    <a:stretch/>
                  </pic:blipFill>
                  <pic:spPr bwMode="auto">
                    <a:xfrm>
                      <a:off x="0" y="0"/>
                      <a:ext cx="3557905" cy="2790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E66EA4" w14:textId="645A6D38" w:rsidR="005E0577" w:rsidRDefault="005E0577" w:rsidP="008F7B93">
      <w:pPr>
        <w:spacing w:line="360" w:lineRule="auto"/>
        <w:rPr>
          <w:noProof/>
        </w:rPr>
      </w:pPr>
    </w:p>
    <w:p w14:paraId="0F534C7E" w14:textId="2A877D5B" w:rsidR="002C1AC7" w:rsidRDefault="002C1AC7" w:rsidP="008F7B93">
      <w:pPr>
        <w:spacing w:line="360" w:lineRule="auto"/>
        <w:rPr>
          <w:noProof/>
        </w:rPr>
      </w:pPr>
    </w:p>
    <w:p w14:paraId="1AB2CC51" w14:textId="2D293CD2" w:rsidR="005E0577" w:rsidRDefault="005E0577" w:rsidP="008F7B93">
      <w:pPr>
        <w:spacing w:line="360" w:lineRule="auto"/>
        <w:rPr>
          <w:noProof/>
        </w:rPr>
      </w:pPr>
    </w:p>
    <w:p w14:paraId="4F41EAB7" w14:textId="7ABDC605" w:rsidR="005E0577" w:rsidRDefault="005E0577" w:rsidP="008F7B93">
      <w:pPr>
        <w:spacing w:line="360" w:lineRule="auto"/>
        <w:rPr>
          <w:noProof/>
        </w:rPr>
      </w:pPr>
    </w:p>
    <w:p w14:paraId="7147796D" w14:textId="59E5F4B4" w:rsidR="005E0577" w:rsidRDefault="005E0577" w:rsidP="008F7B93">
      <w:pPr>
        <w:spacing w:line="360" w:lineRule="auto"/>
        <w:rPr>
          <w:noProof/>
        </w:rPr>
      </w:pPr>
    </w:p>
    <w:p w14:paraId="3DA25BB8" w14:textId="331EB994" w:rsidR="002C1AC7" w:rsidRDefault="002C1AC7" w:rsidP="008F7B93">
      <w:pPr>
        <w:spacing w:line="360" w:lineRule="auto"/>
        <w:rPr>
          <w:noProof/>
        </w:rPr>
      </w:pPr>
    </w:p>
    <w:p w14:paraId="4C548740" w14:textId="4F5741C7" w:rsidR="005E0577" w:rsidRDefault="005E0577" w:rsidP="008F7B93">
      <w:pPr>
        <w:spacing w:line="360" w:lineRule="auto"/>
        <w:rPr>
          <w:noProof/>
        </w:rPr>
      </w:pPr>
    </w:p>
    <w:p w14:paraId="2EE058B1" w14:textId="03F6DDD6" w:rsidR="005E0577" w:rsidRDefault="005E0577" w:rsidP="008F7B93">
      <w:pPr>
        <w:spacing w:line="360" w:lineRule="auto"/>
        <w:rPr>
          <w:noProof/>
        </w:rPr>
      </w:pPr>
    </w:p>
    <w:p w14:paraId="30A9066D" w14:textId="77777777" w:rsidR="008F7B93" w:rsidRDefault="008F7B93" w:rsidP="008F7B93">
      <w:pPr>
        <w:spacing w:line="360" w:lineRule="auto"/>
        <w:rPr>
          <w:noProof/>
        </w:rPr>
      </w:pPr>
    </w:p>
    <w:p w14:paraId="67CB8E1A" w14:textId="4C233641" w:rsidR="005E0577" w:rsidRDefault="002C1AC7" w:rsidP="008F7B93">
      <w:pPr>
        <w:tabs>
          <w:tab w:val="left" w:pos="3051"/>
        </w:tabs>
        <w:spacing w:line="360" w:lineRule="auto"/>
        <w:jc w:val="center"/>
        <w:rPr>
          <w:noProof/>
        </w:rPr>
      </w:pPr>
      <w:r>
        <w:rPr>
          <w:noProof/>
        </w:rPr>
        <w:t>FIG. 1</w:t>
      </w:r>
      <w:r w:rsidR="00384704">
        <w:rPr>
          <w:noProof/>
        </w:rPr>
        <w:t>6</w:t>
      </w:r>
      <w:r>
        <w:rPr>
          <w:noProof/>
        </w:rPr>
        <w:t xml:space="preserve">. </w:t>
      </w:r>
      <w:bookmarkStart w:id="36" w:name="_Hlk24222607"/>
      <w:r>
        <w:rPr>
          <w:noProof/>
        </w:rPr>
        <w:t>Graph comparing emissivity with viewing angle</w:t>
      </w:r>
      <w:bookmarkEnd w:id="36"/>
      <w:r>
        <w:rPr>
          <w:noProof/>
        </w:rPr>
        <w:t xml:space="preserve"> </w:t>
      </w:r>
      <w:sdt>
        <w:sdtPr>
          <w:rPr>
            <w:noProof/>
          </w:rPr>
          <w:id w:val="1766881074"/>
          <w:citation/>
        </w:sdtPr>
        <w:sdtContent>
          <w:r>
            <w:rPr>
              <w:noProof/>
            </w:rPr>
            <w:fldChar w:fldCharType="begin"/>
          </w:r>
          <w:r>
            <w:rPr>
              <w:noProof/>
            </w:rPr>
            <w:instrText xml:space="preserve"> CITATION Bal06 \l 2057 </w:instrText>
          </w:r>
          <w:r>
            <w:rPr>
              <w:noProof/>
            </w:rPr>
            <w:fldChar w:fldCharType="separate"/>
          </w:r>
          <w:r w:rsidR="0059567C" w:rsidRPr="0059567C">
            <w:rPr>
              <w:noProof/>
            </w:rPr>
            <w:t>(Ball &amp; Pinkerton, 2006)</w:t>
          </w:r>
          <w:r>
            <w:rPr>
              <w:noProof/>
            </w:rPr>
            <w:fldChar w:fldCharType="end"/>
          </w:r>
        </w:sdtContent>
      </w:sdt>
      <w:r w:rsidR="004B3E00">
        <w:rPr>
          <w:noProof/>
        </w:rPr>
        <w:t>.</w:t>
      </w:r>
    </w:p>
    <w:p w14:paraId="27CA8531" w14:textId="77777777" w:rsidR="005E0577" w:rsidRDefault="005E0577" w:rsidP="008F7B93">
      <w:pPr>
        <w:spacing w:line="360" w:lineRule="auto"/>
        <w:rPr>
          <w:noProof/>
        </w:rPr>
      </w:pPr>
    </w:p>
    <w:p w14:paraId="4E2F9D5B" w14:textId="23440C3C" w:rsidR="00C8200F" w:rsidRDefault="00C23EC8" w:rsidP="008F7B93">
      <w:pPr>
        <w:spacing w:line="360" w:lineRule="auto"/>
        <w:rPr>
          <w:noProof/>
        </w:rPr>
      </w:pPr>
      <w:r>
        <w:rPr>
          <w:noProof/>
        </w:rPr>
        <w:t xml:space="preserve"> </w:t>
      </w:r>
      <w:r w:rsidR="00871164">
        <w:rPr>
          <w:noProof/>
        </w:rPr>
        <w:t>Thermal imaging cameras usually detect radiation between 8-15 nanonmeters therefore</w:t>
      </w:r>
      <w:r w:rsidR="0095723F">
        <w:rPr>
          <w:noProof/>
        </w:rPr>
        <w:t>,</w:t>
      </w:r>
      <w:r w:rsidR="00871164">
        <w:rPr>
          <w:noProof/>
        </w:rPr>
        <w:t xml:space="preserve"> it must be assumed that</w:t>
      </w:r>
      <w:r w:rsidR="0095723F">
        <w:rPr>
          <w:noProof/>
        </w:rPr>
        <w:t xml:space="preserve"> radiation emitted from a component will give </w:t>
      </w:r>
      <w:r w:rsidR="00AD257A">
        <w:rPr>
          <w:noProof/>
        </w:rPr>
        <w:t>a large temperature difference to produce visible results</w:t>
      </w:r>
      <w:r w:rsidR="00C50F4B">
        <w:rPr>
          <w:noProof/>
        </w:rPr>
        <w:t xml:space="preserve"> and that the camera is able to detect this</w:t>
      </w:r>
      <w:r w:rsidR="00AD257A">
        <w:rPr>
          <w:noProof/>
        </w:rPr>
        <w:t>. Other source</w:t>
      </w:r>
      <w:r w:rsidR="00C50F4B">
        <w:rPr>
          <w:noProof/>
        </w:rPr>
        <w:t>s</w:t>
      </w:r>
      <w:r w:rsidR="00AD257A">
        <w:rPr>
          <w:noProof/>
        </w:rPr>
        <w:t xml:space="preserve"> of error that may produce unreliable results are the component geometry, material and wavelength of camera used</w:t>
      </w:r>
      <w:sdt>
        <w:sdtPr>
          <w:rPr>
            <w:noProof/>
          </w:rPr>
          <w:id w:val="-2071879367"/>
          <w:citation/>
        </w:sdtPr>
        <w:sdtContent>
          <w:r w:rsidR="00AD257A">
            <w:rPr>
              <w:noProof/>
            </w:rPr>
            <w:fldChar w:fldCharType="begin"/>
          </w:r>
          <w:r w:rsidR="00AD257A">
            <w:rPr>
              <w:noProof/>
            </w:rPr>
            <w:instrText xml:space="preserve"> CITATION Ces12 \l 2057 </w:instrText>
          </w:r>
          <w:r w:rsidR="00AD257A">
            <w:rPr>
              <w:noProof/>
            </w:rPr>
            <w:fldChar w:fldCharType="separate"/>
          </w:r>
          <w:r w:rsidR="0059567C">
            <w:rPr>
              <w:noProof/>
            </w:rPr>
            <w:t xml:space="preserve"> </w:t>
          </w:r>
          <w:r w:rsidR="0059567C" w:rsidRPr="0059567C">
            <w:rPr>
              <w:noProof/>
            </w:rPr>
            <w:t>(Cesaratto &amp; Marinetti, 2012)</w:t>
          </w:r>
          <w:r w:rsidR="00AD257A">
            <w:rPr>
              <w:noProof/>
            </w:rPr>
            <w:fldChar w:fldCharType="end"/>
          </w:r>
        </w:sdtContent>
      </w:sdt>
      <w:r w:rsidR="00AD257A">
        <w:rPr>
          <w:noProof/>
        </w:rPr>
        <w:t>.</w:t>
      </w:r>
    </w:p>
    <w:p w14:paraId="047D181F" w14:textId="77777777" w:rsidR="00F015CE" w:rsidRPr="00DB295F" w:rsidRDefault="00F015CE" w:rsidP="008F7B93">
      <w:pPr>
        <w:spacing w:line="360" w:lineRule="auto"/>
        <w:rPr>
          <w:noProof/>
        </w:rPr>
      </w:pPr>
    </w:p>
    <w:p w14:paraId="1D4B37CA" w14:textId="1DAC12E4" w:rsidR="00F015CE" w:rsidRPr="00F015CE" w:rsidRDefault="00DA55E2" w:rsidP="00EA3C2A">
      <w:pPr>
        <w:pStyle w:val="Heading2"/>
        <w:spacing w:line="360" w:lineRule="auto"/>
      </w:pPr>
      <w:bookmarkStart w:id="37" w:name="_Toc24291288"/>
      <w:r>
        <w:t>The Improvement of Stress Analysis</w:t>
      </w:r>
      <w:bookmarkEnd w:id="37"/>
    </w:p>
    <w:p w14:paraId="0C4E92D8" w14:textId="44D7154C" w:rsidR="00984AA9" w:rsidRDefault="00231600" w:rsidP="00AE12C8">
      <w:pPr>
        <w:spacing w:line="360" w:lineRule="auto"/>
      </w:pPr>
      <w:r>
        <w:t>A thermal imaging camera can be very effective in improving the stress analysis of the thermoelastic effect of a component undergoing contraction. This is</w:t>
      </w:r>
      <w:r w:rsidR="00F015CE">
        <w:t xml:space="preserve"> the temperature change of an object due to </w:t>
      </w:r>
      <w:r w:rsidR="00F015CE">
        <w:lastRenderedPageBreak/>
        <w:t xml:space="preserve">internal friction, observed when a material is experiencing stress </w:t>
      </w:r>
      <w:sdt>
        <w:sdtPr>
          <w:id w:val="-206803831"/>
          <w:citation/>
        </w:sdtPr>
        <w:sdtContent>
          <w:r w:rsidR="00F015CE">
            <w:fldChar w:fldCharType="begin"/>
          </w:r>
          <w:r w:rsidR="00F015CE">
            <w:instrText xml:space="preserve"> CITATION Gok02 \l 2057 </w:instrText>
          </w:r>
          <w:r w:rsidR="00F015CE">
            <w:fldChar w:fldCharType="separate"/>
          </w:r>
          <w:r w:rsidR="0059567C" w:rsidRPr="0059567C">
            <w:rPr>
              <w:noProof/>
            </w:rPr>
            <w:t>(Goken &amp; Riehemann, 2002)</w:t>
          </w:r>
          <w:r w:rsidR="00F015CE">
            <w:fldChar w:fldCharType="end"/>
          </w:r>
        </w:sdtContent>
      </w:sdt>
      <w:r w:rsidR="00F015CE">
        <w:t xml:space="preserve">. </w:t>
      </w:r>
      <w:r w:rsidR="00984AA9">
        <w:t>In a recent study</w:t>
      </w:r>
      <w:r w:rsidR="00F015CE">
        <w:t xml:space="preserve"> </w:t>
      </w:r>
      <w:sdt>
        <w:sdtPr>
          <w:id w:val="-783654113"/>
          <w:citation/>
        </w:sdtPr>
        <w:sdtContent>
          <w:r w:rsidR="00F015CE">
            <w:fldChar w:fldCharType="begin"/>
          </w:r>
          <w:r w:rsidR="00F015CE">
            <w:instrText xml:space="preserve"> CITATION Cho06 \l 2057 </w:instrText>
          </w:r>
          <w:r w:rsidR="00F015CE">
            <w:fldChar w:fldCharType="separate"/>
          </w:r>
          <w:r w:rsidR="0059567C" w:rsidRPr="0059567C">
            <w:rPr>
              <w:noProof/>
            </w:rPr>
            <w:t>(Choi, et al., 2006)</w:t>
          </w:r>
          <w:r w:rsidR="00F015CE">
            <w:fldChar w:fldCharType="end"/>
          </w:r>
        </w:sdtContent>
      </w:sdt>
      <w:r w:rsidR="00F015CE">
        <w:t xml:space="preserve"> </w:t>
      </w:r>
      <w:r>
        <w:t xml:space="preserve"> to detect temperature changes of a specimen under a tensile load, a product </w:t>
      </w:r>
      <w:r w:rsidR="00885D7D">
        <w:t xml:space="preserve">was contracted under a </w:t>
      </w:r>
      <w:r>
        <w:t xml:space="preserve"> press and a thermal imaging camera was placed to detect any temperature fluctuation.</w:t>
      </w:r>
      <w:r w:rsidR="00885D7D">
        <w:rPr>
          <w:noProof/>
        </w:rPr>
        <w:t xml:space="preserve"> </w:t>
      </w:r>
      <w:r w:rsidR="00885D7D">
        <w:t xml:space="preserve">The tensile </w:t>
      </w:r>
      <w:r w:rsidR="00E076DB">
        <w:t xml:space="preserve">load </w:t>
      </w:r>
      <w:r w:rsidR="00885D7D">
        <w:t xml:space="preserve">was increased steadily from 140Mpa to 240Mpa </w:t>
      </w:r>
      <w:r w:rsidR="00E076DB">
        <w:t xml:space="preserve">so that transitions in temperature could be witnessed. </w:t>
      </w:r>
      <w:r w:rsidR="00885D7D" w:rsidRPr="00885D7D">
        <w:rPr>
          <w:noProof/>
        </w:rPr>
        <w:t xml:space="preserve">Choi, et al., </w:t>
      </w:r>
      <w:r w:rsidR="00885D7D">
        <w:rPr>
          <w:noProof/>
        </w:rPr>
        <w:t>(</w:t>
      </w:r>
      <w:r w:rsidR="00885D7D" w:rsidRPr="00885D7D">
        <w:rPr>
          <w:noProof/>
        </w:rPr>
        <w:t>2006)</w:t>
      </w:r>
      <w:r w:rsidR="00885D7D">
        <w:rPr>
          <w:noProof/>
        </w:rPr>
        <w:t xml:space="preserve"> state that the study can help to improve defect detection and fatigue analysis as the area of weakness </w:t>
      </w:r>
      <w:r w:rsidR="00AE12C8">
        <w:rPr>
          <w:noProof/>
        </w:rPr>
        <w:t>as</w:t>
      </w:r>
      <w:r w:rsidR="00885D7D">
        <w:rPr>
          <w:noProof/>
        </w:rPr>
        <w:t xml:space="preserve"> displayed in figure 1</w:t>
      </w:r>
      <w:r w:rsidR="00384704">
        <w:rPr>
          <w:noProof/>
        </w:rPr>
        <w:t>7</w:t>
      </w:r>
      <w:r w:rsidR="00885D7D">
        <w:rPr>
          <w:noProof/>
        </w:rPr>
        <w:t>, show</w:t>
      </w:r>
      <w:r w:rsidR="00AE12C8">
        <w:rPr>
          <w:noProof/>
        </w:rPr>
        <w:t>s</w:t>
      </w:r>
      <w:r w:rsidR="00885D7D">
        <w:rPr>
          <w:noProof/>
        </w:rPr>
        <w:t xml:space="preserve"> a higher temperature change</w:t>
      </w:r>
      <w:r w:rsidR="00C97D57">
        <w:rPr>
          <w:noProof/>
        </w:rPr>
        <w:t xml:space="preserve"> as the load increased.</w:t>
      </w:r>
    </w:p>
    <w:p w14:paraId="3B1A4AF7" w14:textId="6FB67636" w:rsidR="00E076DB" w:rsidRDefault="00E076DB" w:rsidP="00984AA9"/>
    <w:p w14:paraId="45E1F00D" w14:textId="07C2F513" w:rsidR="00E076DB" w:rsidRDefault="00E076DB" w:rsidP="00984AA9"/>
    <w:p w14:paraId="5D407EEA" w14:textId="0E51CCE0" w:rsidR="00E076DB" w:rsidRDefault="00E076DB" w:rsidP="00984AA9"/>
    <w:p w14:paraId="732D5622" w14:textId="6D6CBA6C" w:rsidR="00E076DB" w:rsidRDefault="00E076DB" w:rsidP="00AE12C8">
      <w:pPr>
        <w:jc w:val="center"/>
      </w:pPr>
      <w:r>
        <w:rPr>
          <w:noProof/>
        </w:rPr>
        <w:drawing>
          <wp:anchor distT="0" distB="0" distL="114300" distR="114300" simplePos="0" relativeHeight="251683840" behindDoc="1" locked="0" layoutInCell="1" allowOverlap="1" wp14:anchorId="452A447E" wp14:editId="0F7B53C8">
            <wp:simplePos x="0" y="0"/>
            <wp:positionH relativeFrom="column">
              <wp:posOffset>-428625</wp:posOffset>
            </wp:positionH>
            <wp:positionV relativeFrom="paragraph">
              <wp:posOffset>104775</wp:posOffset>
            </wp:positionV>
            <wp:extent cx="6602730" cy="2076450"/>
            <wp:effectExtent l="0" t="0" r="7620" b="0"/>
            <wp:wrapTight wrapText="bothSides">
              <wp:wrapPolygon edited="0">
                <wp:start x="0" y="0"/>
                <wp:lineTo x="0" y="21402"/>
                <wp:lineTo x="21563" y="21402"/>
                <wp:lineTo x="215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3765" t="44040" r="23388" b="26403"/>
                    <a:stretch/>
                  </pic:blipFill>
                  <pic:spPr bwMode="auto">
                    <a:xfrm>
                      <a:off x="0" y="0"/>
                      <a:ext cx="6602730" cy="2076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FIG. 1</w:t>
      </w:r>
      <w:r w:rsidR="00384704">
        <w:t>7</w:t>
      </w:r>
      <w:r>
        <w:t xml:space="preserve">. </w:t>
      </w:r>
      <w:bookmarkStart w:id="38" w:name="_Hlk24222641"/>
      <w:r>
        <w:t>Stress analysis of a component with a thermal imaging camera</w:t>
      </w:r>
      <w:r w:rsidR="00EE4552">
        <w:t xml:space="preserve"> </w:t>
      </w:r>
      <w:bookmarkEnd w:id="38"/>
      <w:sdt>
        <w:sdtPr>
          <w:id w:val="364568407"/>
          <w:citation/>
        </w:sdtPr>
        <w:sdtContent>
          <w:r w:rsidR="00EE4552">
            <w:fldChar w:fldCharType="begin"/>
          </w:r>
          <w:r w:rsidR="00EE4552">
            <w:instrText xml:space="preserve"> CITATION Cho06 \l 2057 </w:instrText>
          </w:r>
          <w:r w:rsidR="00EE4552">
            <w:fldChar w:fldCharType="separate"/>
          </w:r>
          <w:r w:rsidR="0059567C" w:rsidRPr="0059567C">
            <w:rPr>
              <w:noProof/>
            </w:rPr>
            <w:t>(Choi, et al., 2006)</w:t>
          </w:r>
          <w:r w:rsidR="00EE4552">
            <w:fldChar w:fldCharType="end"/>
          </w:r>
        </w:sdtContent>
      </w:sdt>
    </w:p>
    <w:p w14:paraId="304763C0" w14:textId="3DC4F095" w:rsidR="00E076DB" w:rsidRDefault="00E076DB" w:rsidP="00C64FEF">
      <w:pPr>
        <w:spacing w:line="360" w:lineRule="auto"/>
      </w:pPr>
    </w:p>
    <w:p w14:paraId="1D0632CD" w14:textId="20E5DCD7" w:rsidR="00E076DB" w:rsidRDefault="00EE4552" w:rsidP="00C64FEF">
      <w:pPr>
        <w:spacing w:line="360" w:lineRule="auto"/>
      </w:pPr>
      <w:r>
        <w:t>When a temperature change occurs, most materials react by expanding under heat and contracting when cooled</w:t>
      </w:r>
      <w:r w:rsidR="007F45D1">
        <w:t>, therefore, as known by</w:t>
      </w:r>
      <w:r>
        <w:t xml:space="preserve"> </w:t>
      </w:r>
      <w:r w:rsidR="007F45D1">
        <w:t xml:space="preserve">the </w:t>
      </w:r>
      <w:r>
        <w:t>linear of thermal expansion</w:t>
      </w:r>
      <w:r w:rsidR="007F45D1">
        <w:t>, its length may change</w:t>
      </w:r>
      <w:r>
        <w:t xml:space="preserve">. Measuring the distribution of temperature </w:t>
      </w:r>
      <w:r w:rsidR="00E34F68">
        <w:t xml:space="preserve">using an infrared camera, </w:t>
      </w:r>
      <w:r>
        <w:t xml:space="preserve">when a </w:t>
      </w:r>
      <w:r w:rsidR="00E34F68">
        <w:t xml:space="preserve">system is undergoing a thermal cycle, can highlight areas of high stress. This can </w:t>
      </w:r>
      <w:r w:rsidR="002B70CD">
        <w:t xml:space="preserve">be </w:t>
      </w:r>
      <w:r w:rsidR="00E34F68">
        <w:t>appl</w:t>
      </w:r>
      <w:r w:rsidR="002B70CD">
        <w:t xml:space="preserve">ied </w:t>
      </w:r>
      <w:r w:rsidR="00E34F68">
        <w:t xml:space="preserve">in the measurement of thermal stress in a pipe system in the equation </w:t>
      </w:r>
      <w:sdt>
        <w:sdtPr>
          <w:id w:val="1478035239"/>
          <w:citation/>
        </w:sdtPr>
        <w:sdtContent>
          <w:r w:rsidR="00E34F68">
            <w:fldChar w:fldCharType="begin"/>
          </w:r>
          <w:r w:rsidR="00E34F68">
            <w:instrText xml:space="preserve"> CITATION Bal18 \l 2057 </w:instrText>
          </w:r>
          <w:r w:rsidR="00E34F68">
            <w:fldChar w:fldCharType="separate"/>
          </w:r>
          <w:r w:rsidR="0059567C" w:rsidRPr="0059567C">
            <w:rPr>
              <w:noProof/>
            </w:rPr>
            <w:t>(Baldi, et al., 2018)</w:t>
          </w:r>
          <w:r w:rsidR="00E34F68">
            <w:fldChar w:fldCharType="end"/>
          </w:r>
        </w:sdtContent>
      </w:sdt>
      <w:r w:rsidR="00E34F68">
        <w:t xml:space="preserve"> -</w:t>
      </w:r>
    </w:p>
    <w:p w14:paraId="4ECE1883" w14:textId="5BFE0DF3" w:rsidR="00E076DB" w:rsidRDefault="00E076DB" w:rsidP="00984AA9"/>
    <w:bookmarkStart w:id="39" w:name="_Hlk24203048"/>
    <w:p w14:paraId="4BC12264" w14:textId="74760084" w:rsidR="00E076DB" w:rsidRDefault="00C64FEF" w:rsidP="002B70CD">
      <w:pPr>
        <w:tabs>
          <w:tab w:val="left" w:pos="3400"/>
          <w:tab w:val="left" w:pos="3853"/>
        </w:tabs>
        <w:jc w:val="center"/>
        <w:rPr>
          <w:noProof/>
        </w:rPr>
      </w:pPr>
      <m:oMath>
        <m:sSub>
          <m:sSubPr>
            <m:ctrlPr>
              <w:rPr>
                <w:rFonts w:ascii="Cambria Math" w:hAnsi="Cambria Math"/>
                <w:i/>
                <w:noProof/>
              </w:rPr>
            </m:ctrlPr>
          </m:sSubPr>
          <m:e>
            <m:r>
              <w:rPr>
                <w:rFonts w:ascii="Cambria Math" w:hAnsi="Cambria Math"/>
                <w:noProof/>
              </w:rPr>
              <m:t>σ</m:t>
            </m:r>
          </m:e>
          <m:sub>
            <m:r>
              <w:rPr>
                <w:rFonts w:ascii="Cambria Math" w:hAnsi="Cambria Math"/>
                <w:noProof/>
              </w:rPr>
              <m:t xml:space="preserve">dt = </m:t>
            </m:r>
          </m:sub>
        </m:sSub>
        <w:bookmarkEnd w:id="39"/>
        <m:r>
          <w:rPr>
            <w:rFonts w:ascii="Cambria Math" w:hAnsi="Cambria Math"/>
            <w:noProof/>
          </w:rPr>
          <m:t>E α dt</m:t>
        </m:r>
      </m:oMath>
      <w:r w:rsidR="002B70CD">
        <w:rPr>
          <w:noProof/>
        </w:rPr>
        <w:t xml:space="preserve"> </w:t>
      </w:r>
    </w:p>
    <w:p w14:paraId="377E3717" w14:textId="3FD085B3" w:rsidR="00E076DB" w:rsidRDefault="00E076DB" w:rsidP="00984AA9"/>
    <w:p w14:paraId="252738E6" w14:textId="67777DB2" w:rsidR="00E076DB" w:rsidRDefault="00C64FEF" w:rsidP="002B70CD">
      <w:pPr>
        <w:jc w:val="center"/>
      </w:pPr>
      <m:oMath>
        <m:sSub>
          <m:sSubPr>
            <m:ctrlPr>
              <w:rPr>
                <w:rFonts w:ascii="Cambria Math" w:hAnsi="Cambria Math"/>
                <w:i/>
                <w:noProof/>
              </w:rPr>
            </m:ctrlPr>
          </m:sSubPr>
          <m:e>
            <m:r>
              <w:rPr>
                <w:rFonts w:ascii="Cambria Math" w:hAnsi="Cambria Math"/>
                <w:noProof/>
              </w:rPr>
              <m:t>σ</m:t>
            </m:r>
          </m:e>
          <m:sub>
            <m:r>
              <w:rPr>
                <w:rFonts w:ascii="Cambria Math" w:hAnsi="Cambria Math"/>
                <w:noProof/>
              </w:rPr>
              <m:t xml:space="preserve">dt = </m:t>
            </m:r>
          </m:sub>
        </m:sSub>
      </m:oMath>
      <w:r w:rsidR="002B70CD">
        <w:t>Stress due to temperature change</w:t>
      </w:r>
      <w:r>
        <w:t xml:space="preserve"> Pa</w:t>
      </w:r>
    </w:p>
    <w:p w14:paraId="4B9558CC" w14:textId="4E59ACE0" w:rsidR="002B70CD" w:rsidRPr="002B70CD" w:rsidRDefault="002B70CD" w:rsidP="002B70CD">
      <w:pPr>
        <w:jc w:val="center"/>
      </w:pPr>
      <m:oMath>
        <m:r>
          <w:rPr>
            <w:rFonts w:ascii="Cambria Math" w:hAnsi="Cambria Math"/>
          </w:rPr>
          <m:t xml:space="preserve">α </m:t>
        </m:r>
      </m:oMath>
      <w:r>
        <w:t xml:space="preserve"> = Temperature Expansion Coefficient</w:t>
      </w:r>
      <w:r w:rsidR="00C64FEF">
        <w:t xml:space="preserve"> K</w:t>
      </w:r>
    </w:p>
    <w:p w14:paraId="65E07041" w14:textId="71844F41" w:rsidR="00E076DB" w:rsidRPr="002B70CD" w:rsidRDefault="002B70CD" w:rsidP="002B70CD">
      <w:pPr>
        <w:jc w:val="center"/>
      </w:pPr>
      <m:oMath>
        <m:r>
          <w:rPr>
            <w:rFonts w:ascii="Cambria Math" w:hAnsi="Cambria Math"/>
          </w:rPr>
          <m:t>E</m:t>
        </m:r>
      </m:oMath>
      <w:r>
        <w:t xml:space="preserve"> = Youngs Modulus</w:t>
      </w:r>
      <w:r w:rsidR="00C64FEF">
        <w:t xml:space="preserve"> Pa</w:t>
      </w:r>
    </w:p>
    <w:p w14:paraId="67A1317D" w14:textId="2DB40515" w:rsidR="00F867C5" w:rsidRPr="00F867C5" w:rsidRDefault="002B70CD" w:rsidP="00C64FEF">
      <w:pPr>
        <w:tabs>
          <w:tab w:val="left" w:pos="3627"/>
        </w:tabs>
        <w:spacing w:line="360" w:lineRule="auto"/>
        <w:jc w:val="center"/>
      </w:pPr>
      <m:oMath>
        <m:r>
          <w:rPr>
            <w:rFonts w:ascii="Cambria Math" w:hAnsi="Cambria Math"/>
          </w:rPr>
          <m:t>dt=</m:t>
        </m:r>
      </m:oMath>
      <w:r>
        <w:t xml:space="preserve"> Temperature differen</w:t>
      </w:r>
      <w:r w:rsidR="00C64FEF">
        <w:t>ce Ks</w:t>
      </w:r>
    </w:p>
    <w:p w14:paraId="4EDAF7BA" w14:textId="04B341CC" w:rsidR="001E672C" w:rsidRDefault="001E672C" w:rsidP="008F7B93">
      <w:pPr>
        <w:pStyle w:val="Heading1"/>
        <w:spacing w:line="360" w:lineRule="auto"/>
      </w:pPr>
      <w:bookmarkStart w:id="40" w:name="_Toc24291289"/>
      <w:r>
        <w:lastRenderedPageBreak/>
        <w:t>Conclusion</w:t>
      </w:r>
      <w:bookmarkEnd w:id="40"/>
      <w:r>
        <w:t xml:space="preserve"> </w:t>
      </w:r>
    </w:p>
    <w:p w14:paraId="2091B81B" w14:textId="11509E7B" w:rsidR="001E672C" w:rsidRDefault="001E672C" w:rsidP="008F7B93">
      <w:pPr>
        <w:spacing w:line="360" w:lineRule="auto"/>
      </w:pPr>
    </w:p>
    <w:p w14:paraId="2D3C1055" w14:textId="1FCAF5CA" w:rsidR="001E672C" w:rsidRDefault="00AF771F" w:rsidP="008F7B93">
      <w:pPr>
        <w:spacing w:line="360" w:lineRule="auto"/>
      </w:pPr>
      <w:r>
        <w:t xml:space="preserve">The </w:t>
      </w:r>
      <w:r w:rsidR="0059567C">
        <w:t>report’s</w:t>
      </w:r>
      <w:r>
        <w:t xml:space="preserve"> findings</w:t>
      </w:r>
      <w:r w:rsidR="0059567C">
        <w:t xml:space="preserve"> </w:t>
      </w:r>
      <w:r>
        <w:t xml:space="preserve">have indicated that organisations are employing and promoting a wide range of NDT techniques in their business to improve quality and customer satisfaction. The use of visual inspection, as demonstrated in the report, is the oldest method of locating abnormalities </w:t>
      </w:r>
      <w:r w:rsidR="002859F8">
        <w:t>in</w:t>
      </w:r>
      <w:r>
        <w:t xml:space="preserve"> products</w:t>
      </w:r>
      <w:r w:rsidR="002859F8">
        <w:t xml:space="preserve">, yet it is evolving and integrating with new technologies to explore internally as well as externally. In the past, x-rays have only been used in the medical profession and safety has usually been a barrier in exploring other potential uses. The report shows however, that advances in digital radiography has reduced radiation emission by up to 80% which reduces the exposure to harmful radiation. This has not only provided confidence in employee safety to organisations, but it also allows  thorough </w:t>
      </w:r>
      <w:r w:rsidR="00683C22">
        <w:t xml:space="preserve">internal </w:t>
      </w:r>
      <w:r w:rsidR="002859F8">
        <w:t>inspection of</w:t>
      </w:r>
      <w:r w:rsidR="00683C22">
        <w:t xml:space="preserve"> products that are</w:t>
      </w:r>
      <w:r w:rsidR="002859F8">
        <w:t xml:space="preserve"> </w:t>
      </w:r>
      <w:r w:rsidR="00683C22">
        <w:t>already in use, that may otherwise not have been inspected. The report also examines the NDT method of infrared thermography and explores techniques such as lock in thermography, which help to locate defects by injecting thermal waves into an object and detecting defects with a camera.</w:t>
      </w:r>
    </w:p>
    <w:p w14:paraId="30B668D4" w14:textId="2E48F722" w:rsidR="00DA2613" w:rsidRDefault="00683C22" w:rsidP="008F7B93">
      <w:pPr>
        <w:spacing w:line="360" w:lineRule="auto"/>
      </w:pPr>
      <w:r>
        <w:t xml:space="preserve">In the last decade, a variety of techniques have been explored to help locate potential stress concentrations in components, with many studies focusing on reducing fatigue and changing designs. This includes visually inspecting components for areas of potential stress such as corners and to recommend different shape fillets. </w:t>
      </w:r>
      <w:r w:rsidR="00DA2613">
        <w:t xml:space="preserve">The report also finds that drilled hole locations can significantly add stress to areas that may otherwise have been overlooked. </w:t>
      </w:r>
    </w:p>
    <w:p w14:paraId="403DAC84" w14:textId="0C34212D" w:rsidR="00DA2613" w:rsidRDefault="00DA2613" w:rsidP="008F7B93">
      <w:pPr>
        <w:spacing w:line="360" w:lineRule="auto"/>
      </w:pPr>
      <w:r>
        <w:t>Within the current economic climate, companies are continually determined to reduce cost yet increase quality and production, therefore the use of NDTs may increase along with research into more elaborate ways of inspection. Even though this report outlines three major NDT techniques, there are numerous other methods that could easily incorporate all three and could be a recommendation for future research.</w:t>
      </w:r>
    </w:p>
    <w:p w14:paraId="525C1977" w14:textId="77777777" w:rsidR="00AD257A" w:rsidRDefault="00AD257A" w:rsidP="008F7B93">
      <w:pPr>
        <w:tabs>
          <w:tab w:val="left" w:pos="1166"/>
        </w:tabs>
        <w:spacing w:line="360" w:lineRule="auto"/>
      </w:pPr>
    </w:p>
    <w:p w14:paraId="77D3070D" w14:textId="5CB1B78F" w:rsidR="00DA55E2" w:rsidRDefault="00DA55E2" w:rsidP="008F7B93">
      <w:pPr>
        <w:spacing w:line="360" w:lineRule="auto"/>
      </w:pPr>
    </w:p>
    <w:p w14:paraId="4026AD20" w14:textId="77777777" w:rsidR="00DA55E2" w:rsidRDefault="00DA55E2" w:rsidP="008F7B93">
      <w:pPr>
        <w:spacing w:line="360" w:lineRule="auto"/>
      </w:pPr>
    </w:p>
    <w:p w14:paraId="51762495" w14:textId="5C2B0797" w:rsidR="00AC5441" w:rsidRDefault="00AC5441" w:rsidP="008F7B93">
      <w:pPr>
        <w:spacing w:line="360" w:lineRule="auto"/>
      </w:pPr>
    </w:p>
    <w:p w14:paraId="79CF265C" w14:textId="1AFF96F4" w:rsidR="00C50F4B" w:rsidRDefault="00C50F4B" w:rsidP="008F7B93">
      <w:pPr>
        <w:spacing w:line="360" w:lineRule="auto"/>
      </w:pPr>
    </w:p>
    <w:p w14:paraId="5A4EC81C" w14:textId="623365CA" w:rsidR="00C50F4B" w:rsidRDefault="00C50F4B" w:rsidP="008F7B93">
      <w:pPr>
        <w:spacing w:line="360" w:lineRule="auto"/>
      </w:pPr>
    </w:p>
    <w:p w14:paraId="606B51B8" w14:textId="61FB8438" w:rsidR="00C50F4B" w:rsidRDefault="00C50F4B" w:rsidP="008F7B93">
      <w:pPr>
        <w:spacing w:line="360" w:lineRule="auto"/>
      </w:pPr>
    </w:p>
    <w:p w14:paraId="6CC0A2E3" w14:textId="77777777" w:rsidR="00C50F4B" w:rsidRPr="001E672C" w:rsidRDefault="00C50F4B" w:rsidP="008F7B93">
      <w:pPr>
        <w:spacing w:line="360" w:lineRule="auto"/>
      </w:pPr>
    </w:p>
    <w:bookmarkStart w:id="41" w:name="_Toc24291290" w:displacedByCustomXml="next"/>
    <w:sdt>
      <w:sdtPr>
        <w:rPr>
          <w:rFonts w:asciiTheme="minorHAnsi" w:eastAsiaTheme="minorEastAsia" w:hAnsiTheme="minorHAnsi" w:cstheme="minorBidi"/>
          <w:color w:val="auto"/>
          <w:sz w:val="21"/>
          <w:szCs w:val="21"/>
        </w:rPr>
        <w:id w:val="478432308"/>
        <w:docPartObj>
          <w:docPartGallery w:val="Bibliographies"/>
          <w:docPartUnique/>
        </w:docPartObj>
      </w:sdtPr>
      <w:sdtContent>
        <w:p w14:paraId="09A01AA0" w14:textId="77777777" w:rsidR="002D6246" w:rsidRPr="008D2BE5" w:rsidRDefault="002D6246" w:rsidP="008F7B93">
          <w:pPr>
            <w:pStyle w:val="Heading1"/>
            <w:spacing w:line="360" w:lineRule="auto"/>
          </w:pPr>
          <w:r w:rsidRPr="008D2BE5">
            <w:t>References</w:t>
          </w:r>
          <w:bookmarkEnd w:id="41"/>
        </w:p>
        <w:sdt>
          <w:sdtPr>
            <w:id w:val="-573587230"/>
            <w:bibliography/>
          </w:sdtPr>
          <w:sdtContent>
            <w:p w14:paraId="5E2A1389" w14:textId="77777777" w:rsidR="002D6246" w:rsidRPr="008D2BE5" w:rsidRDefault="002D6246" w:rsidP="008F7B93">
              <w:pPr>
                <w:pStyle w:val="Bibliography"/>
                <w:spacing w:line="360" w:lineRule="auto"/>
              </w:pPr>
            </w:p>
            <w:p w14:paraId="4406D2BF" w14:textId="77777777" w:rsidR="0059567C" w:rsidRDefault="002D6246" w:rsidP="0059567C">
              <w:pPr>
                <w:pStyle w:val="Bibliography"/>
                <w:rPr>
                  <w:noProof/>
                  <w:sz w:val="24"/>
                  <w:szCs w:val="24"/>
                </w:rPr>
              </w:pPr>
              <w:r w:rsidRPr="008D2BE5">
                <w:fldChar w:fldCharType="begin"/>
              </w:r>
              <w:r w:rsidRPr="008D2BE5">
                <w:instrText xml:space="preserve"> BIBLIOGRAPHY </w:instrText>
              </w:r>
              <w:r w:rsidRPr="008D2BE5">
                <w:fldChar w:fldCharType="separate"/>
              </w:r>
              <w:r w:rsidR="0059567C">
                <w:rPr>
                  <w:noProof/>
                </w:rPr>
                <w:t xml:space="preserve">Anand, S., 2018. </w:t>
              </w:r>
              <w:r w:rsidR="0059567C">
                <w:rPr>
                  <w:i/>
                  <w:iCs/>
                  <w:noProof/>
                </w:rPr>
                <w:t xml:space="preserve">Welding and NDT. </w:t>
              </w:r>
              <w:r w:rsidR="0059567C">
                <w:rPr>
                  <w:noProof/>
                </w:rPr>
                <w:t xml:space="preserve">[Online] </w:t>
              </w:r>
              <w:r w:rsidR="0059567C">
                <w:rPr>
                  <w:noProof/>
                </w:rPr>
                <w:br/>
                <w:t xml:space="preserve">Available at: </w:t>
              </w:r>
              <w:r w:rsidR="0059567C">
                <w:rPr>
                  <w:noProof/>
                  <w:u w:val="single"/>
                </w:rPr>
                <w:t>https://www.weldingandndt.com/visual-inspection-of-weld-joints/</w:t>
              </w:r>
              <w:r w:rsidR="0059567C">
                <w:rPr>
                  <w:noProof/>
                </w:rPr>
                <w:br/>
                <w:t>[Accessed 11 October 2019].</w:t>
              </w:r>
            </w:p>
            <w:p w14:paraId="54CFBF7A" w14:textId="77777777" w:rsidR="0059567C" w:rsidRDefault="0059567C" w:rsidP="0059567C">
              <w:pPr>
                <w:pStyle w:val="Bibliography"/>
                <w:rPr>
                  <w:noProof/>
                </w:rPr>
              </w:pPr>
              <w:r>
                <w:rPr>
                  <w:noProof/>
                </w:rPr>
                <w:t xml:space="preserve">Arooj, M. &amp; Yadav, G., 2017. Comparison of Destructive and Non-Destructive Testing of Concrete. </w:t>
              </w:r>
              <w:r>
                <w:rPr>
                  <w:i/>
                  <w:iCs/>
                  <w:noProof/>
                </w:rPr>
                <w:t xml:space="preserve">International Journal of Engineering Research and Technology, </w:t>
              </w:r>
              <w:r>
                <w:rPr>
                  <w:noProof/>
                </w:rPr>
                <w:t>6(11), pp. 62-67.</w:t>
              </w:r>
            </w:p>
            <w:p w14:paraId="40F1A035" w14:textId="77777777" w:rsidR="0059567C" w:rsidRDefault="0059567C" w:rsidP="0059567C">
              <w:pPr>
                <w:pStyle w:val="Bibliography"/>
                <w:rPr>
                  <w:noProof/>
                </w:rPr>
              </w:pPr>
              <w:r>
                <w:rPr>
                  <w:noProof/>
                </w:rPr>
                <w:t xml:space="preserve">Balayssac, J.-P. &amp; Garnier, V., 2017. </w:t>
              </w:r>
              <w:r>
                <w:rPr>
                  <w:i/>
                  <w:iCs/>
                  <w:noProof/>
                </w:rPr>
                <w:t xml:space="preserve">Non Destructive Testing and Evaluation of Civil Engineering Structures. </w:t>
              </w:r>
              <w:r>
                <w:rPr>
                  <w:noProof/>
                </w:rPr>
                <w:t>London: Elsevier.</w:t>
              </w:r>
            </w:p>
            <w:p w14:paraId="109BF8E2" w14:textId="77777777" w:rsidR="0059567C" w:rsidRDefault="0059567C" w:rsidP="0059567C">
              <w:pPr>
                <w:pStyle w:val="Bibliography"/>
                <w:rPr>
                  <w:noProof/>
                </w:rPr>
              </w:pPr>
              <w:r>
                <w:rPr>
                  <w:noProof/>
                </w:rPr>
                <w:t xml:space="preserve">Baldi, A. et al., 2018. </w:t>
              </w:r>
              <w:r>
                <w:rPr>
                  <w:i/>
                  <w:iCs/>
                  <w:noProof/>
                </w:rPr>
                <w:t xml:space="preserve">Residual Stress, Thermomechanics and Infrared Imaging, Hybrid Techniques and Inverse Problems. </w:t>
              </w:r>
              <w:r>
                <w:rPr>
                  <w:noProof/>
                </w:rPr>
                <w:t>7 ed. London: Springer.</w:t>
              </w:r>
            </w:p>
            <w:p w14:paraId="4AA7B198" w14:textId="77777777" w:rsidR="0059567C" w:rsidRDefault="0059567C" w:rsidP="0059567C">
              <w:pPr>
                <w:pStyle w:val="Bibliography"/>
                <w:rPr>
                  <w:noProof/>
                </w:rPr>
              </w:pPr>
              <w:r>
                <w:rPr>
                  <w:noProof/>
                </w:rPr>
                <w:t xml:space="preserve">Ball, M. &amp; Pinkerton, H., 2006. Factors affecting the accuracy of thermal imaging cameras in volcanology. </w:t>
              </w:r>
              <w:r>
                <w:rPr>
                  <w:i/>
                  <w:iCs/>
                  <w:noProof/>
                </w:rPr>
                <w:t xml:space="preserve">Journal of Geophysical Research, </w:t>
              </w:r>
              <w:r>
                <w:rPr>
                  <w:noProof/>
                </w:rPr>
                <w:t>Volume 1, pp. 1-35.</w:t>
              </w:r>
            </w:p>
            <w:p w14:paraId="1E54F69A" w14:textId="77777777" w:rsidR="0059567C" w:rsidRDefault="0059567C" w:rsidP="0059567C">
              <w:pPr>
                <w:pStyle w:val="Bibliography"/>
                <w:rPr>
                  <w:noProof/>
                </w:rPr>
              </w:pPr>
              <w:r>
                <w:rPr>
                  <w:noProof/>
                </w:rPr>
                <w:t xml:space="preserve">Bhandari, A., 2006. The Digital Revolution in NDT is here. </w:t>
              </w:r>
              <w:r>
                <w:rPr>
                  <w:i/>
                  <w:iCs/>
                  <w:noProof/>
                </w:rPr>
                <w:t xml:space="preserve">Pipeline and Gas Journal, </w:t>
              </w:r>
              <w:r>
                <w:rPr>
                  <w:noProof/>
                </w:rPr>
                <w:t>233(2), pp. 52-55.</w:t>
              </w:r>
            </w:p>
            <w:p w14:paraId="3C853861" w14:textId="77777777" w:rsidR="0059567C" w:rsidRDefault="0059567C" w:rsidP="0059567C">
              <w:pPr>
                <w:pStyle w:val="Bibliography"/>
                <w:rPr>
                  <w:noProof/>
                </w:rPr>
              </w:pPr>
              <w:r>
                <w:rPr>
                  <w:noProof/>
                </w:rPr>
                <w:t xml:space="preserve">Bosserman, D. W., 2007. The Future of NDT Testing: Radiography Meets Robotics. </w:t>
              </w:r>
              <w:r>
                <w:rPr>
                  <w:i/>
                  <w:iCs/>
                  <w:noProof/>
                </w:rPr>
                <w:t xml:space="preserve">Quality Journal , </w:t>
              </w:r>
              <w:r>
                <w:rPr>
                  <w:noProof/>
                </w:rPr>
                <w:t>46(9), pp. 34-38.</w:t>
              </w:r>
            </w:p>
            <w:p w14:paraId="5DD0B12F" w14:textId="77777777" w:rsidR="0059567C" w:rsidRDefault="0059567C" w:rsidP="0059567C">
              <w:pPr>
                <w:pStyle w:val="Bibliography"/>
                <w:rPr>
                  <w:noProof/>
                </w:rPr>
              </w:pPr>
              <w:r>
                <w:rPr>
                  <w:noProof/>
                </w:rPr>
                <w:t xml:space="preserve">Busse, G., 2015. Lockin-Thermography: Principles, NDE-Applications and Trends. </w:t>
              </w:r>
              <w:r>
                <w:rPr>
                  <w:i/>
                  <w:iCs/>
                  <w:noProof/>
                </w:rPr>
                <w:t xml:space="preserve">12th International Conference on Quantitative Infrared Thermography, </w:t>
              </w:r>
              <w:r>
                <w:rPr>
                  <w:noProof/>
                </w:rPr>
                <w:t>Volume 1, pp. 1-13.</w:t>
              </w:r>
            </w:p>
            <w:p w14:paraId="2A2A5103" w14:textId="77777777" w:rsidR="0059567C" w:rsidRDefault="0059567C" w:rsidP="0059567C">
              <w:pPr>
                <w:pStyle w:val="Bibliography"/>
                <w:rPr>
                  <w:noProof/>
                </w:rPr>
              </w:pPr>
              <w:r>
                <w:rPr>
                  <w:noProof/>
                </w:rPr>
                <w:t xml:space="preserve">Busse, G., HemelriJck, D. V., Solodov, I. &amp; Anastasopoulos, A., 2008. </w:t>
              </w:r>
              <w:r>
                <w:rPr>
                  <w:i/>
                  <w:iCs/>
                  <w:noProof/>
                </w:rPr>
                <w:t xml:space="preserve">Emerging Technologies in NDT. </w:t>
              </w:r>
              <w:r>
                <w:rPr>
                  <w:noProof/>
                </w:rPr>
                <w:t>London: CRC Press.</w:t>
              </w:r>
            </w:p>
            <w:p w14:paraId="34729A03" w14:textId="77777777" w:rsidR="0059567C" w:rsidRDefault="0059567C" w:rsidP="0059567C">
              <w:pPr>
                <w:pStyle w:val="Bibliography"/>
                <w:rPr>
                  <w:noProof/>
                </w:rPr>
              </w:pPr>
              <w:r>
                <w:rPr>
                  <w:noProof/>
                </w:rPr>
                <w:t xml:space="preserve">Cavalli, A. &amp; Togni, M., 2013. How to improve the on site MOE assessment of old timber beams combining NDT and Visual strength grading. </w:t>
              </w:r>
              <w:r>
                <w:rPr>
                  <w:i/>
                  <w:iCs/>
                  <w:noProof/>
                </w:rPr>
                <w:t xml:space="preserve">Non Destructive Testing and Evaluation, </w:t>
              </w:r>
              <w:r>
                <w:rPr>
                  <w:noProof/>
                </w:rPr>
                <w:t>28(3), pp. 252-262.</w:t>
              </w:r>
            </w:p>
            <w:p w14:paraId="2B8B283A" w14:textId="77777777" w:rsidR="0059567C" w:rsidRDefault="0059567C" w:rsidP="0059567C">
              <w:pPr>
                <w:pStyle w:val="Bibliography"/>
                <w:rPr>
                  <w:noProof/>
                </w:rPr>
              </w:pPr>
              <w:r>
                <w:rPr>
                  <w:noProof/>
                </w:rPr>
                <w:t xml:space="preserve">Cesaratto, P. G. &amp; Marinetti, S., 2012. Emissivity estimation for accurate quantitative thermography. </w:t>
              </w:r>
              <w:r>
                <w:rPr>
                  <w:i/>
                  <w:iCs/>
                  <w:noProof/>
                </w:rPr>
                <w:t xml:space="preserve">NDT and E International , </w:t>
              </w:r>
              <w:r>
                <w:rPr>
                  <w:noProof/>
                </w:rPr>
                <w:t>Volume 51, pp. 127-134.</w:t>
              </w:r>
            </w:p>
            <w:p w14:paraId="14930952" w14:textId="77777777" w:rsidR="0059567C" w:rsidRDefault="0059567C" w:rsidP="0059567C">
              <w:pPr>
                <w:pStyle w:val="Bibliography"/>
                <w:rPr>
                  <w:noProof/>
                </w:rPr>
              </w:pPr>
              <w:r>
                <w:rPr>
                  <w:noProof/>
                </w:rPr>
                <w:t xml:space="preserve">Choi, M.-y., Park, J.-H., Kang, K. s. &amp; Kim, W.-T., 2006. </w:t>
              </w:r>
              <w:r>
                <w:rPr>
                  <w:i/>
                  <w:iCs/>
                  <w:noProof/>
                </w:rPr>
                <w:t xml:space="preserve">Application of Thermography to Analysis of Thermal Stress in the NDT for Compact Tensile Specimen, </w:t>
              </w:r>
              <w:r>
                <w:rPr>
                  <w:noProof/>
                </w:rPr>
                <w:t>Auckland: Kongju National University.</w:t>
              </w:r>
            </w:p>
            <w:p w14:paraId="67D956DE" w14:textId="77777777" w:rsidR="0059567C" w:rsidRDefault="0059567C" w:rsidP="0059567C">
              <w:pPr>
                <w:pStyle w:val="Bibliography"/>
                <w:rPr>
                  <w:noProof/>
                </w:rPr>
              </w:pPr>
              <w:r>
                <w:rPr>
                  <w:noProof/>
                </w:rPr>
                <w:t xml:space="preserve">Cumblidge, S. E. &amp; Anderson, M. T., 2004. </w:t>
              </w:r>
              <w:r>
                <w:rPr>
                  <w:i/>
                  <w:iCs/>
                  <w:noProof/>
                </w:rPr>
                <w:t xml:space="preserve">An Assessment of Visual Testing, </w:t>
              </w:r>
              <w:r>
                <w:rPr>
                  <w:noProof/>
                </w:rPr>
                <w:t>Richland: s.n.</w:t>
              </w:r>
            </w:p>
            <w:p w14:paraId="17E678D0" w14:textId="77777777" w:rsidR="0059567C" w:rsidRDefault="0059567C" w:rsidP="0059567C">
              <w:pPr>
                <w:pStyle w:val="Bibliography"/>
                <w:rPr>
                  <w:noProof/>
                </w:rPr>
              </w:pPr>
              <w:r>
                <w:rPr>
                  <w:noProof/>
                </w:rPr>
                <w:t xml:space="preserve">Davies, A., 1998. </w:t>
              </w:r>
              <w:r>
                <w:rPr>
                  <w:i/>
                  <w:iCs/>
                  <w:noProof/>
                </w:rPr>
                <w:t xml:space="preserve">Handbook of Condition Monitoring: Techniques and Methodology. </w:t>
              </w:r>
              <w:r>
                <w:rPr>
                  <w:noProof/>
                </w:rPr>
                <w:t>London: Springer Science and Buisness Media.</w:t>
              </w:r>
            </w:p>
            <w:p w14:paraId="7FB58831" w14:textId="77777777" w:rsidR="0059567C" w:rsidRDefault="0059567C" w:rsidP="0059567C">
              <w:pPr>
                <w:pStyle w:val="Bibliography"/>
                <w:rPr>
                  <w:noProof/>
                </w:rPr>
              </w:pPr>
              <w:r>
                <w:rPr>
                  <w:noProof/>
                </w:rPr>
                <w:t xml:space="preserve">Doyle, N., 2019. </w:t>
              </w:r>
              <w:r>
                <w:rPr>
                  <w:i/>
                  <w:iCs/>
                  <w:noProof/>
                </w:rPr>
                <w:t xml:space="preserve">Final Visual Inspection Station on Crankshaft Line. </w:t>
              </w:r>
              <w:r>
                <w:rPr>
                  <w:noProof/>
                </w:rPr>
                <w:t>[Art] (Ford Motor Company).</w:t>
              </w:r>
            </w:p>
            <w:p w14:paraId="7236CEB0" w14:textId="77777777" w:rsidR="0059567C" w:rsidRDefault="0059567C" w:rsidP="0059567C">
              <w:pPr>
                <w:pStyle w:val="Bibliography"/>
                <w:rPr>
                  <w:noProof/>
                </w:rPr>
              </w:pPr>
              <w:r>
                <w:rPr>
                  <w:noProof/>
                </w:rPr>
                <w:t xml:space="preserve">Drury, C. G., 2002. </w:t>
              </w:r>
              <w:r>
                <w:rPr>
                  <w:i/>
                  <w:iCs/>
                  <w:noProof/>
                </w:rPr>
                <w:t xml:space="preserve">Good Practices in Visual Inspection, </w:t>
              </w:r>
              <w:r>
                <w:rPr>
                  <w:noProof/>
                </w:rPr>
                <w:t>s.l.: s.n.</w:t>
              </w:r>
            </w:p>
            <w:p w14:paraId="3BA41EC3" w14:textId="77777777" w:rsidR="0059567C" w:rsidRDefault="0059567C" w:rsidP="0059567C">
              <w:pPr>
                <w:pStyle w:val="Bibliography"/>
                <w:rPr>
                  <w:noProof/>
                </w:rPr>
              </w:pPr>
              <w:r>
                <w:rPr>
                  <w:noProof/>
                </w:rPr>
                <w:t xml:space="preserve">Dwivedi, S., Vishwakarma, M. &amp; Soni, P. A., 2018. Advances and Researches on Non Destructive Testing. </w:t>
              </w:r>
              <w:r>
                <w:rPr>
                  <w:i/>
                  <w:iCs/>
                  <w:noProof/>
                </w:rPr>
                <w:t xml:space="preserve">Materials Today, </w:t>
              </w:r>
              <w:r>
                <w:rPr>
                  <w:noProof/>
                </w:rPr>
                <w:t>Volume 5, pp. 3690-3698.</w:t>
              </w:r>
            </w:p>
            <w:p w14:paraId="223CFD2D" w14:textId="77777777" w:rsidR="0059567C" w:rsidRDefault="0059567C" w:rsidP="0059567C">
              <w:pPr>
                <w:pStyle w:val="Bibliography"/>
                <w:rPr>
                  <w:noProof/>
                </w:rPr>
              </w:pPr>
              <w:r>
                <w:rPr>
                  <w:noProof/>
                </w:rPr>
                <w:t xml:space="preserve">Forcinio, H., 2014. Trends and Best Practices in Visual Inspection. </w:t>
              </w:r>
              <w:r>
                <w:rPr>
                  <w:i/>
                  <w:iCs/>
                  <w:noProof/>
                </w:rPr>
                <w:t xml:space="preserve">Pharmaceutical Technology , </w:t>
              </w:r>
              <w:r>
                <w:rPr>
                  <w:noProof/>
                </w:rPr>
                <w:t>38(3), pp. 42-47.</w:t>
              </w:r>
            </w:p>
            <w:p w14:paraId="18C97520" w14:textId="77777777" w:rsidR="0059567C" w:rsidRDefault="0059567C" w:rsidP="0059567C">
              <w:pPr>
                <w:pStyle w:val="Bibliography"/>
                <w:rPr>
                  <w:noProof/>
                </w:rPr>
              </w:pPr>
              <w:r>
                <w:rPr>
                  <w:noProof/>
                </w:rPr>
                <w:t xml:space="preserve">Forsyth, D. S., Matzkanin, G. A. &amp; Yolken, T., 2006. A Brief Introduction to Non Destructive Testing. </w:t>
              </w:r>
              <w:r>
                <w:rPr>
                  <w:i/>
                  <w:iCs/>
                  <w:noProof/>
                </w:rPr>
                <w:t xml:space="preserve">AMMTIAC Journal, </w:t>
              </w:r>
              <w:r>
                <w:rPr>
                  <w:noProof/>
                </w:rPr>
                <w:t>Volume 1, pp. 7-10.</w:t>
              </w:r>
            </w:p>
            <w:p w14:paraId="039F14EF" w14:textId="77777777" w:rsidR="0059567C" w:rsidRDefault="0059567C" w:rsidP="0059567C">
              <w:pPr>
                <w:pStyle w:val="Bibliography"/>
                <w:rPr>
                  <w:noProof/>
                </w:rPr>
              </w:pPr>
              <w:r>
                <w:rPr>
                  <w:noProof/>
                </w:rPr>
                <w:lastRenderedPageBreak/>
                <w:t xml:space="preserve">Frank, S. E., 2010. </w:t>
              </w:r>
              <w:r>
                <w:rPr>
                  <w:i/>
                  <w:iCs/>
                  <w:noProof/>
                </w:rPr>
                <w:t xml:space="preserve">NDT. </w:t>
              </w:r>
              <w:r>
                <w:rPr>
                  <w:noProof/>
                </w:rPr>
                <w:t xml:space="preserve">[Online] </w:t>
              </w:r>
              <w:r>
                <w:rPr>
                  <w:noProof/>
                </w:rPr>
                <w:br/>
                <w:t xml:space="preserve">Available at: </w:t>
              </w:r>
              <w:r>
                <w:rPr>
                  <w:noProof/>
                  <w:u w:val="single"/>
                </w:rPr>
                <w:t>https://www.nde-ed.org/EducationResources/CommunityCollege/Other%20Methods/IRT/IR_Applications.php</w:t>
              </w:r>
              <w:r>
                <w:rPr>
                  <w:noProof/>
                </w:rPr>
                <w:br/>
                <w:t>[Accessed 3 November 2019].</w:t>
              </w:r>
            </w:p>
            <w:p w14:paraId="08F2D32B" w14:textId="77777777" w:rsidR="0059567C" w:rsidRDefault="0059567C" w:rsidP="0059567C">
              <w:pPr>
                <w:pStyle w:val="Bibliography"/>
                <w:rPr>
                  <w:noProof/>
                </w:rPr>
              </w:pPr>
              <w:r>
                <w:rPr>
                  <w:noProof/>
                </w:rPr>
                <w:t xml:space="preserve">Gao, R. X. &amp; Wang, L., 2006. </w:t>
              </w:r>
              <w:r>
                <w:rPr>
                  <w:i/>
                  <w:iCs/>
                  <w:noProof/>
                </w:rPr>
                <w:t xml:space="preserve">Condition Monitoring and Control for Intelligent Manufacturing. </w:t>
              </w:r>
              <w:r>
                <w:rPr>
                  <w:noProof/>
                </w:rPr>
                <w:t>London: Springer Science and Business Media.</w:t>
              </w:r>
            </w:p>
            <w:p w14:paraId="669BD0E4" w14:textId="77777777" w:rsidR="0059567C" w:rsidRDefault="0059567C" w:rsidP="0059567C">
              <w:pPr>
                <w:pStyle w:val="Bibliography"/>
                <w:rPr>
                  <w:noProof/>
                </w:rPr>
              </w:pPr>
              <w:r>
                <w:rPr>
                  <w:noProof/>
                </w:rPr>
                <w:t xml:space="preserve">Garrity, D. J. et al., 2010. Development of a prototype pipework scanning system based upon energy dispersive X ray diffraction. </w:t>
              </w:r>
              <w:r>
                <w:rPr>
                  <w:i/>
                  <w:iCs/>
                  <w:noProof/>
                </w:rPr>
                <w:t xml:space="preserve">Nuclear Instruments and Methods in Physics , </w:t>
              </w:r>
              <w:r>
                <w:rPr>
                  <w:noProof/>
                </w:rPr>
                <w:t>619(1-3), pp. 287-290.</w:t>
              </w:r>
            </w:p>
            <w:p w14:paraId="02A9A47B" w14:textId="77777777" w:rsidR="0059567C" w:rsidRDefault="0059567C" w:rsidP="0059567C">
              <w:pPr>
                <w:pStyle w:val="Bibliography"/>
                <w:rPr>
                  <w:noProof/>
                </w:rPr>
              </w:pPr>
              <w:r>
                <w:rPr>
                  <w:noProof/>
                </w:rPr>
                <w:t xml:space="preserve">GE, 2012. </w:t>
              </w:r>
              <w:r>
                <w:rPr>
                  <w:i/>
                  <w:iCs/>
                  <w:noProof/>
                </w:rPr>
                <w:t xml:space="preserve">Inspection Technologies, </w:t>
              </w:r>
              <w:r>
                <w:rPr>
                  <w:noProof/>
                </w:rPr>
                <w:t>Boston: GE.</w:t>
              </w:r>
            </w:p>
            <w:p w14:paraId="4117BA81" w14:textId="77777777" w:rsidR="0059567C" w:rsidRDefault="0059567C" w:rsidP="0059567C">
              <w:pPr>
                <w:pStyle w:val="Bibliography"/>
                <w:rPr>
                  <w:noProof/>
                </w:rPr>
              </w:pPr>
              <w:r>
                <w:rPr>
                  <w:noProof/>
                </w:rPr>
                <w:t xml:space="preserve">Gholizadeh, S., 2016. A review of non-destructive testing methods of composite materials. </w:t>
              </w:r>
              <w:r>
                <w:rPr>
                  <w:i/>
                  <w:iCs/>
                  <w:noProof/>
                </w:rPr>
                <w:t xml:space="preserve">Science Direct Journal, </w:t>
              </w:r>
              <w:r>
                <w:rPr>
                  <w:noProof/>
                </w:rPr>
                <w:t>Volume 1, pp. 50-57.</w:t>
              </w:r>
            </w:p>
            <w:p w14:paraId="465ACD11" w14:textId="77777777" w:rsidR="0059567C" w:rsidRDefault="0059567C" w:rsidP="0059567C">
              <w:pPr>
                <w:pStyle w:val="Bibliography"/>
                <w:rPr>
                  <w:noProof/>
                </w:rPr>
              </w:pPr>
              <w:r>
                <w:rPr>
                  <w:noProof/>
                </w:rPr>
                <w:t xml:space="preserve">Goken, J. &amp; Riehemann, W., 2002. Thermoelastic damping of the low density metals AZ91 and DISPAL. </w:t>
              </w:r>
              <w:r>
                <w:rPr>
                  <w:i/>
                  <w:iCs/>
                  <w:noProof/>
                </w:rPr>
                <w:t xml:space="preserve">Materials Science and Engineering, </w:t>
              </w:r>
              <w:r>
                <w:rPr>
                  <w:noProof/>
                </w:rPr>
                <w:t>324(2), pp. 134-140.</w:t>
              </w:r>
            </w:p>
            <w:p w14:paraId="2479ECBB" w14:textId="77777777" w:rsidR="0059567C" w:rsidRDefault="0059567C" w:rsidP="0059567C">
              <w:pPr>
                <w:pStyle w:val="Bibliography"/>
                <w:rPr>
                  <w:noProof/>
                </w:rPr>
              </w:pPr>
              <w:r>
                <w:rPr>
                  <w:noProof/>
                </w:rPr>
                <w:t xml:space="preserve">Good, A. &amp; Stenier, D., 2017. X-Rays for NDT of Composites. </w:t>
              </w:r>
              <w:r>
                <w:rPr>
                  <w:i/>
                  <w:iCs/>
                  <w:noProof/>
                </w:rPr>
                <w:t xml:space="preserve">Composites World, </w:t>
              </w:r>
              <w:r>
                <w:rPr>
                  <w:noProof/>
                </w:rPr>
                <w:t>3(2), pp. 12-16.</w:t>
              </w:r>
            </w:p>
            <w:p w14:paraId="747B7675" w14:textId="77777777" w:rsidR="0059567C" w:rsidRDefault="0059567C" w:rsidP="0059567C">
              <w:pPr>
                <w:pStyle w:val="Bibliography"/>
                <w:rPr>
                  <w:noProof/>
                </w:rPr>
              </w:pPr>
              <w:r>
                <w:rPr>
                  <w:noProof/>
                </w:rPr>
                <w:t xml:space="preserve">Greissel, M., 2003. NDT Shows Strong Growth. </w:t>
              </w:r>
              <w:r>
                <w:rPr>
                  <w:i/>
                  <w:iCs/>
                  <w:noProof/>
                </w:rPr>
                <w:t xml:space="preserve">Quality, </w:t>
              </w:r>
              <w:r>
                <w:rPr>
                  <w:noProof/>
                </w:rPr>
                <w:t>42(10), pp. 4-5.</w:t>
              </w:r>
            </w:p>
            <w:p w14:paraId="3F7C4D02" w14:textId="77777777" w:rsidR="0059567C" w:rsidRDefault="0059567C" w:rsidP="0059567C">
              <w:pPr>
                <w:pStyle w:val="Bibliography"/>
                <w:rPr>
                  <w:noProof/>
                </w:rPr>
              </w:pPr>
              <w:r>
                <w:rPr>
                  <w:noProof/>
                </w:rPr>
                <w:t xml:space="preserve">Gupta, S., 2018. Comparison of Non-Destructive and Destructive Testing on Concrete: A Review. </w:t>
              </w:r>
              <w:r>
                <w:rPr>
                  <w:i/>
                  <w:iCs/>
                  <w:noProof/>
                </w:rPr>
                <w:t xml:space="preserve">Trends in Civil Engineering and its Architecture, </w:t>
              </w:r>
              <w:r>
                <w:rPr>
                  <w:noProof/>
                </w:rPr>
                <w:t>Volume 3, pp. 351-357.</w:t>
              </w:r>
            </w:p>
            <w:p w14:paraId="1EA30BC9" w14:textId="77777777" w:rsidR="0059567C" w:rsidRDefault="0059567C" w:rsidP="0059567C">
              <w:pPr>
                <w:pStyle w:val="Bibliography"/>
                <w:rPr>
                  <w:noProof/>
                </w:rPr>
              </w:pPr>
              <w:r>
                <w:rPr>
                  <w:noProof/>
                </w:rPr>
                <w:t xml:space="preserve">Haith, M. I., Huthwaite, P. &amp; Lowe, M. J. S., 2017. Defect characterisation from limited view pipeline radiography. </w:t>
              </w:r>
              <w:r>
                <w:rPr>
                  <w:i/>
                  <w:iCs/>
                  <w:noProof/>
                </w:rPr>
                <w:t xml:space="preserve">NDT&amp;E International Journal , </w:t>
              </w:r>
              <w:r>
                <w:rPr>
                  <w:noProof/>
                </w:rPr>
                <w:t>Volume 86, pp. 186-198.</w:t>
              </w:r>
            </w:p>
            <w:p w14:paraId="7007F17D" w14:textId="77777777" w:rsidR="0059567C" w:rsidRDefault="0059567C" w:rsidP="0059567C">
              <w:pPr>
                <w:pStyle w:val="Bibliography"/>
                <w:rPr>
                  <w:noProof/>
                </w:rPr>
              </w:pPr>
              <w:r>
                <w:rPr>
                  <w:noProof/>
                </w:rPr>
                <w:t xml:space="preserve">Harvey, C. J., 2008. Principles of Radiology. </w:t>
              </w:r>
              <w:r>
                <w:rPr>
                  <w:i/>
                  <w:iCs/>
                  <w:noProof/>
                </w:rPr>
                <w:t xml:space="preserve">Surgery (Oxford), </w:t>
              </w:r>
              <w:r>
                <w:rPr>
                  <w:noProof/>
                </w:rPr>
                <w:t>26(6), pp. 235-238.</w:t>
              </w:r>
            </w:p>
            <w:p w14:paraId="7BC82F95" w14:textId="77777777" w:rsidR="0059567C" w:rsidRDefault="0059567C" w:rsidP="0059567C">
              <w:pPr>
                <w:pStyle w:val="Bibliography"/>
                <w:rPr>
                  <w:noProof/>
                </w:rPr>
              </w:pPr>
              <w:r>
                <w:rPr>
                  <w:noProof/>
                </w:rPr>
                <w:t xml:space="preserve">Hau, C. C., 2007. </w:t>
              </w:r>
              <w:r>
                <w:rPr>
                  <w:i/>
                  <w:iCs/>
                  <w:noProof/>
                </w:rPr>
                <w:t xml:space="preserve">Ultrasonic and Advanced Methods for Non-destructive Testing and Material Characterization. </w:t>
              </w:r>
              <w:r>
                <w:rPr>
                  <w:noProof/>
                </w:rPr>
                <w:t>London: World Scientific .</w:t>
              </w:r>
            </w:p>
            <w:p w14:paraId="49D66BFA" w14:textId="77777777" w:rsidR="0059567C" w:rsidRDefault="0059567C" w:rsidP="0059567C">
              <w:pPr>
                <w:pStyle w:val="Bibliography"/>
                <w:rPr>
                  <w:noProof/>
                </w:rPr>
              </w:pPr>
              <w:r>
                <w:rPr>
                  <w:noProof/>
                </w:rPr>
                <w:t xml:space="preserve">Henderson, J., 2019. NDT Service Markets to Cross USD4.5B By 2025. </w:t>
              </w:r>
              <w:r>
                <w:rPr>
                  <w:i/>
                  <w:iCs/>
                  <w:noProof/>
                </w:rPr>
                <w:t xml:space="preserve">Quality, </w:t>
              </w:r>
              <w:r>
                <w:rPr>
                  <w:noProof/>
                </w:rPr>
                <w:t>58(8), pp. 5-7.</w:t>
              </w:r>
            </w:p>
            <w:p w14:paraId="41F9319C" w14:textId="77777777" w:rsidR="0059567C" w:rsidRDefault="0059567C" w:rsidP="0059567C">
              <w:pPr>
                <w:pStyle w:val="Bibliography"/>
                <w:rPr>
                  <w:noProof/>
                </w:rPr>
              </w:pPr>
              <w:r>
                <w:rPr>
                  <w:noProof/>
                </w:rPr>
                <w:t xml:space="preserve">hettiarachchi, P., Rahman, M., Cooray, V. &amp; Dwyer, J., 2017. X rays from negative laboratory sparks in air. </w:t>
              </w:r>
              <w:r>
                <w:rPr>
                  <w:i/>
                  <w:iCs/>
                  <w:noProof/>
                </w:rPr>
                <w:t xml:space="preserve">Journal of Atmospheric and Solar-Terrestrial Physics, </w:t>
              </w:r>
              <w:r>
                <w:rPr>
                  <w:noProof/>
                </w:rPr>
                <w:t>Volume 154, pp. 190-194.</w:t>
              </w:r>
            </w:p>
            <w:p w14:paraId="0FF0F4B5" w14:textId="77777777" w:rsidR="0059567C" w:rsidRDefault="0059567C" w:rsidP="0059567C">
              <w:pPr>
                <w:pStyle w:val="Bibliography"/>
                <w:rPr>
                  <w:noProof/>
                </w:rPr>
              </w:pPr>
              <w:r>
                <w:rPr>
                  <w:noProof/>
                </w:rPr>
                <w:t xml:space="preserve">Hristoforou, E., 2018. Advanced Non - Destructive Testing in Steels. </w:t>
              </w:r>
              <w:r>
                <w:rPr>
                  <w:i/>
                  <w:iCs/>
                  <w:noProof/>
                </w:rPr>
                <w:t xml:space="preserve">Metals, </w:t>
              </w:r>
              <w:r>
                <w:rPr>
                  <w:noProof/>
                </w:rPr>
                <w:t>8(7), p. 492.</w:t>
              </w:r>
            </w:p>
            <w:p w14:paraId="29E87EB9" w14:textId="77777777" w:rsidR="0059567C" w:rsidRDefault="0059567C" w:rsidP="0059567C">
              <w:pPr>
                <w:pStyle w:val="Bibliography"/>
                <w:rPr>
                  <w:noProof/>
                </w:rPr>
              </w:pPr>
              <w:r>
                <w:rPr>
                  <w:noProof/>
                </w:rPr>
                <w:t xml:space="preserve">Hull, J. &amp; John, V., 2015. </w:t>
              </w:r>
              <w:r>
                <w:rPr>
                  <w:i/>
                  <w:iCs/>
                  <w:noProof/>
                </w:rPr>
                <w:t xml:space="preserve">Non-Destructive Testing. </w:t>
              </w:r>
              <w:r>
                <w:rPr>
                  <w:noProof/>
                </w:rPr>
                <w:t>2nd ed. New York: Macmillan International Higher Education.</w:t>
              </w:r>
            </w:p>
            <w:p w14:paraId="5752572C" w14:textId="77777777" w:rsidR="0059567C" w:rsidRDefault="0059567C" w:rsidP="0059567C">
              <w:pPr>
                <w:pStyle w:val="Bibliography"/>
                <w:rPr>
                  <w:noProof/>
                </w:rPr>
              </w:pPr>
              <w:r>
                <w:rPr>
                  <w:noProof/>
                </w:rPr>
                <w:t xml:space="preserve">Huthwaite, P. &amp; Jones, G. A., 2018. Limited View X ray tomography for dimensional elements. </w:t>
              </w:r>
              <w:r>
                <w:rPr>
                  <w:i/>
                  <w:iCs/>
                  <w:noProof/>
                </w:rPr>
                <w:t xml:space="preserve">NDT and E International , </w:t>
              </w:r>
              <w:r>
                <w:rPr>
                  <w:noProof/>
                </w:rPr>
                <w:t>Volume 93, pp. 98-109.</w:t>
              </w:r>
            </w:p>
            <w:p w14:paraId="0CE71645" w14:textId="77777777" w:rsidR="0059567C" w:rsidRDefault="0059567C" w:rsidP="0059567C">
              <w:pPr>
                <w:pStyle w:val="Bibliography"/>
                <w:rPr>
                  <w:noProof/>
                </w:rPr>
              </w:pPr>
              <w:r>
                <w:rPr>
                  <w:noProof/>
                </w:rPr>
                <w:t xml:space="preserve">Jeffus, L. &amp; Bower, L., 2009. </w:t>
              </w:r>
              <w:r>
                <w:rPr>
                  <w:i/>
                  <w:iCs/>
                  <w:noProof/>
                </w:rPr>
                <w:t xml:space="preserve">Welding Skills, Processes and Practices for Entry-Level Welders. </w:t>
              </w:r>
              <w:r>
                <w:rPr>
                  <w:noProof/>
                </w:rPr>
                <w:t>Boston: Cengage Learning .</w:t>
              </w:r>
            </w:p>
            <w:p w14:paraId="184DFC08" w14:textId="77777777" w:rsidR="0059567C" w:rsidRDefault="0059567C" w:rsidP="0059567C">
              <w:pPr>
                <w:pStyle w:val="Bibliography"/>
                <w:rPr>
                  <w:noProof/>
                </w:rPr>
              </w:pPr>
              <w:r>
                <w:rPr>
                  <w:noProof/>
                </w:rPr>
                <w:t xml:space="preserve">Jones, F. J., 1997. </w:t>
              </w:r>
              <w:r>
                <w:rPr>
                  <w:i/>
                  <w:iCs/>
                  <w:noProof/>
                </w:rPr>
                <w:t xml:space="preserve">Manuals Combined: Non Destructive Testing and Inspection. </w:t>
              </w:r>
              <w:r>
                <w:rPr>
                  <w:noProof/>
                </w:rPr>
                <w:t>s.l.:Departments of the army, navy and airforce.</w:t>
              </w:r>
            </w:p>
            <w:p w14:paraId="02CA83C5" w14:textId="77777777" w:rsidR="0059567C" w:rsidRDefault="0059567C" w:rsidP="0059567C">
              <w:pPr>
                <w:pStyle w:val="Bibliography"/>
                <w:rPr>
                  <w:noProof/>
                </w:rPr>
              </w:pPr>
              <w:r>
                <w:rPr>
                  <w:noProof/>
                </w:rPr>
                <w:t xml:space="preserve">Kasai, N. et al., 2011. Propane gas leak detection by infrared absorption using carbon infrared emitter and infrared camera. </w:t>
              </w:r>
              <w:r>
                <w:rPr>
                  <w:i/>
                  <w:iCs/>
                  <w:noProof/>
                </w:rPr>
                <w:t xml:space="preserve">NDT and E International, </w:t>
              </w:r>
              <w:r>
                <w:rPr>
                  <w:noProof/>
                </w:rPr>
                <w:t>Volume 44, pp. 57-60.</w:t>
              </w:r>
            </w:p>
            <w:p w14:paraId="2E2DCD45" w14:textId="77777777" w:rsidR="0059567C" w:rsidRDefault="0059567C" w:rsidP="0059567C">
              <w:pPr>
                <w:pStyle w:val="Bibliography"/>
                <w:rPr>
                  <w:noProof/>
                </w:rPr>
              </w:pPr>
              <w:r>
                <w:rPr>
                  <w:noProof/>
                </w:rPr>
                <w:t xml:space="preserve">Kececioglu, D., 2003. </w:t>
              </w:r>
              <w:r>
                <w:rPr>
                  <w:i/>
                  <w:iCs/>
                  <w:noProof/>
                </w:rPr>
                <w:t xml:space="preserve">Robust Engineering Design by Reliability with Emphasis on Mechanical Components and Structural Reliability. </w:t>
              </w:r>
              <w:r>
                <w:rPr>
                  <w:noProof/>
                </w:rPr>
                <w:t>Lancaster : Destech Publications.</w:t>
              </w:r>
            </w:p>
            <w:p w14:paraId="2E28AC75" w14:textId="77777777" w:rsidR="0059567C" w:rsidRDefault="0059567C" w:rsidP="0059567C">
              <w:pPr>
                <w:pStyle w:val="Bibliography"/>
                <w:rPr>
                  <w:noProof/>
                </w:rPr>
              </w:pPr>
              <w:r>
                <w:rPr>
                  <w:noProof/>
                </w:rPr>
                <w:lastRenderedPageBreak/>
                <w:t xml:space="preserve">Khoshravan, M. R., Samaei, M. &amp; Paykani, A., 2011. Numerical investigation on the position of holes for reducing stress concentration in composite plates with bolted and riveted joints. </w:t>
              </w:r>
              <w:r>
                <w:rPr>
                  <w:i/>
                  <w:iCs/>
                  <w:noProof/>
                </w:rPr>
                <w:t xml:space="preserve">Theoretical and Applied Mechanicals letters, </w:t>
              </w:r>
              <w:r>
                <w:rPr>
                  <w:noProof/>
                </w:rPr>
                <w:t>4(1), p. 041005.</w:t>
              </w:r>
            </w:p>
            <w:p w14:paraId="696CCD8F" w14:textId="77777777" w:rsidR="0059567C" w:rsidRDefault="0059567C" w:rsidP="0059567C">
              <w:pPr>
                <w:pStyle w:val="Bibliography"/>
                <w:rPr>
                  <w:noProof/>
                </w:rPr>
              </w:pPr>
              <w:r>
                <w:rPr>
                  <w:noProof/>
                </w:rPr>
                <w:t xml:space="preserve">Krishnan, S. &amp; Ajai, M., 2012. Robust Gnome Percolation Model Segmentation for Automatic Visual Quality Inspection and NDT. </w:t>
              </w:r>
              <w:r>
                <w:rPr>
                  <w:i/>
                  <w:iCs/>
                  <w:noProof/>
                </w:rPr>
                <w:t xml:space="preserve">International Journal of Advanced Research in Computer Science , </w:t>
              </w:r>
              <w:r>
                <w:rPr>
                  <w:noProof/>
                </w:rPr>
                <w:t>3(2), pp. 141-145.</w:t>
              </w:r>
            </w:p>
            <w:p w14:paraId="0E16C49D" w14:textId="77777777" w:rsidR="0059567C" w:rsidRDefault="0059567C" w:rsidP="0059567C">
              <w:pPr>
                <w:pStyle w:val="Bibliography"/>
                <w:rPr>
                  <w:noProof/>
                </w:rPr>
              </w:pPr>
              <w:r>
                <w:rPr>
                  <w:noProof/>
                </w:rPr>
                <w:t xml:space="preserve">Larsen, K. R., 2008. Advances in radiology techniques assist in pipeline integrity assessments. </w:t>
              </w:r>
              <w:r>
                <w:rPr>
                  <w:i/>
                  <w:iCs/>
                  <w:noProof/>
                </w:rPr>
                <w:t xml:space="preserve">Material Performance , </w:t>
              </w:r>
              <w:r>
                <w:rPr>
                  <w:noProof/>
                </w:rPr>
                <w:t>47(6), pp. 22-23.</w:t>
              </w:r>
            </w:p>
            <w:p w14:paraId="1A817076" w14:textId="77777777" w:rsidR="0059567C" w:rsidRDefault="0059567C" w:rsidP="0059567C">
              <w:pPr>
                <w:pStyle w:val="Bibliography"/>
                <w:rPr>
                  <w:noProof/>
                </w:rPr>
              </w:pPr>
              <w:r>
                <w:rPr>
                  <w:noProof/>
                </w:rPr>
                <w:t xml:space="preserve">Lin, H., Peng, L., Li, C. &amp; Jian, Z., 2014. Electromagnetic Exitation for Infrared Thermography. </w:t>
              </w:r>
              <w:r>
                <w:rPr>
                  <w:i/>
                  <w:iCs/>
                  <w:noProof/>
                </w:rPr>
                <w:t xml:space="preserve">Applied Mechanics and Materials , </w:t>
              </w:r>
              <w:r>
                <w:rPr>
                  <w:noProof/>
                </w:rPr>
                <w:t>Volume 530, pp. 273-276.</w:t>
              </w:r>
            </w:p>
            <w:p w14:paraId="72C425E5" w14:textId="77777777" w:rsidR="0059567C" w:rsidRDefault="0059567C" w:rsidP="0059567C">
              <w:pPr>
                <w:pStyle w:val="Bibliography"/>
                <w:rPr>
                  <w:noProof/>
                </w:rPr>
              </w:pPr>
              <w:r>
                <w:rPr>
                  <w:noProof/>
                </w:rPr>
                <w:t xml:space="preserve">Lopez, A. et al., 2018. Non-Destructive testing application of radiography and ultrasound for wire and arc additive manufacturing. </w:t>
              </w:r>
              <w:r>
                <w:rPr>
                  <w:i/>
                  <w:iCs/>
                  <w:noProof/>
                </w:rPr>
                <w:t xml:space="preserve">Additive Manufacturing , </w:t>
              </w:r>
              <w:r>
                <w:rPr>
                  <w:noProof/>
                </w:rPr>
                <w:t>21(3), pp. 298-306.</w:t>
              </w:r>
            </w:p>
            <w:p w14:paraId="69EEC9E2" w14:textId="77777777" w:rsidR="0059567C" w:rsidRDefault="0059567C" w:rsidP="0059567C">
              <w:pPr>
                <w:pStyle w:val="Bibliography"/>
                <w:rPr>
                  <w:noProof/>
                </w:rPr>
              </w:pPr>
              <w:r>
                <w:rPr>
                  <w:noProof/>
                </w:rPr>
                <w:t xml:space="preserve">Makhlouf, A. &amp; Aliofkhazraei, M., 2015. </w:t>
              </w:r>
              <w:r>
                <w:rPr>
                  <w:i/>
                  <w:iCs/>
                  <w:noProof/>
                </w:rPr>
                <w:t xml:space="preserve">Handbook of Materials Failure Analysis with Case Studies from the Oil and Gas Industry. </w:t>
              </w:r>
              <w:r>
                <w:rPr>
                  <w:noProof/>
                </w:rPr>
                <w:t>2nd ed. Oxford: Butterworth-Heinemann.</w:t>
              </w:r>
            </w:p>
            <w:p w14:paraId="08C3E182" w14:textId="77777777" w:rsidR="0059567C" w:rsidRDefault="0059567C" w:rsidP="0059567C">
              <w:pPr>
                <w:pStyle w:val="Bibliography"/>
                <w:rPr>
                  <w:noProof/>
                </w:rPr>
              </w:pPr>
              <w:r>
                <w:rPr>
                  <w:noProof/>
                </w:rPr>
                <w:t xml:space="preserve">Manuel, M. C. E., Shu-Ping, L., Wei-Hao, L. &amp; Lin, P. T., 2016. Errors in Thermographic Camera Measurement Caused by Known Heat Sources and Depth Based Correction. </w:t>
              </w:r>
              <w:r>
                <w:rPr>
                  <w:i/>
                  <w:iCs/>
                  <w:noProof/>
                </w:rPr>
                <w:t xml:space="preserve">International Journal of Automation and Smart Technology , </w:t>
              </w:r>
              <w:r>
                <w:rPr>
                  <w:noProof/>
                </w:rPr>
                <w:t>6(1), pp. 5-12.</w:t>
              </w:r>
            </w:p>
            <w:p w14:paraId="5DAEFC1C" w14:textId="77777777" w:rsidR="0059567C" w:rsidRDefault="0059567C" w:rsidP="0059567C">
              <w:pPr>
                <w:pStyle w:val="Bibliography"/>
                <w:rPr>
                  <w:noProof/>
                </w:rPr>
              </w:pPr>
              <w:r>
                <w:rPr>
                  <w:noProof/>
                </w:rPr>
                <w:t xml:space="preserve">Marquez, F. P. G., 2016. Non Destructive Testing. </w:t>
              </w:r>
              <w:r>
                <w:rPr>
                  <w:i/>
                  <w:iCs/>
                  <w:noProof/>
                </w:rPr>
                <w:t xml:space="preserve">InTechOpen Journal, </w:t>
              </w:r>
              <w:r>
                <w:rPr>
                  <w:noProof/>
                </w:rPr>
                <w:t>Volume 2, p. 51.</w:t>
              </w:r>
            </w:p>
            <w:p w14:paraId="1D0AADBE" w14:textId="77777777" w:rsidR="0059567C" w:rsidRDefault="0059567C" w:rsidP="0059567C">
              <w:pPr>
                <w:pStyle w:val="Bibliography"/>
                <w:rPr>
                  <w:noProof/>
                </w:rPr>
              </w:pPr>
              <w:r>
                <w:rPr>
                  <w:noProof/>
                </w:rPr>
                <w:t xml:space="preserve">Matzkanin, G. A., 2007. Selecting a Non Destructive Testing Method. </w:t>
              </w:r>
              <w:r>
                <w:rPr>
                  <w:i/>
                  <w:iCs/>
                  <w:noProof/>
                </w:rPr>
                <w:t xml:space="preserve">AMMTIAC Journal, </w:t>
              </w:r>
              <w:r>
                <w:rPr>
                  <w:noProof/>
                </w:rPr>
                <w:t>Volume 1, pp. 7-10.</w:t>
              </w:r>
            </w:p>
            <w:p w14:paraId="3DB81742" w14:textId="77777777" w:rsidR="0059567C" w:rsidRDefault="0059567C" w:rsidP="0059567C">
              <w:pPr>
                <w:pStyle w:val="Bibliography"/>
                <w:rPr>
                  <w:noProof/>
                </w:rPr>
              </w:pPr>
              <w:r>
                <w:rPr>
                  <w:noProof/>
                </w:rPr>
                <w:t xml:space="preserve">Melchore, J. A., 2011. Sound Practices for Consistent Human Visual Inspection. </w:t>
              </w:r>
              <w:r>
                <w:rPr>
                  <w:i/>
                  <w:iCs/>
                  <w:noProof/>
                </w:rPr>
                <w:t xml:space="preserve">AAPS PharmSciTech , </w:t>
              </w:r>
              <w:r>
                <w:rPr>
                  <w:noProof/>
                </w:rPr>
                <w:t>12(1), pp. 215-221.</w:t>
              </w:r>
            </w:p>
            <w:p w14:paraId="5A611285" w14:textId="77777777" w:rsidR="0059567C" w:rsidRDefault="0059567C" w:rsidP="0059567C">
              <w:pPr>
                <w:pStyle w:val="Bibliography"/>
                <w:rPr>
                  <w:noProof/>
                </w:rPr>
              </w:pPr>
              <w:r>
                <w:rPr>
                  <w:noProof/>
                </w:rPr>
                <w:t xml:space="preserve">Meola, C., 2012. </w:t>
              </w:r>
              <w:r>
                <w:rPr>
                  <w:i/>
                  <w:iCs/>
                  <w:noProof/>
                </w:rPr>
                <w:t xml:space="preserve">Infrared Thermography Recent Advances and Future Trends. </w:t>
              </w:r>
              <w:r>
                <w:rPr>
                  <w:noProof/>
                </w:rPr>
                <w:t>Sharjah: Bentham .</w:t>
              </w:r>
            </w:p>
            <w:p w14:paraId="59106676" w14:textId="77777777" w:rsidR="0059567C" w:rsidRDefault="0059567C" w:rsidP="0059567C">
              <w:pPr>
                <w:pStyle w:val="Bibliography"/>
                <w:rPr>
                  <w:noProof/>
                </w:rPr>
              </w:pPr>
              <w:r>
                <w:rPr>
                  <w:noProof/>
                </w:rPr>
                <w:t xml:space="preserve">Mix, P. E., 2005. </w:t>
              </w:r>
              <w:r>
                <w:rPr>
                  <w:i/>
                  <w:iCs/>
                  <w:noProof/>
                </w:rPr>
                <w:t xml:space="preserve">Introduction to Non-Destructive Testing. </w:t>
              </w:r>
              <w:r>
                <w:rPr>
                  <w:noProof/>
                </w:rPr>
                <w:t>2nd ed. Oxford: John Wiley and Sons.</w:t>
              </w:r>
            </w:p>
            <w:p w14:paraId="65379727" w14:textId="77777777" w:rsidR="0059567C" w:rsidRDefault="0059567C" w:rsidP="0059567C">
              <w:pPr>
                <w:pStyle w:val="Bibliography"/>
                <w:rPr>
                  <w:noProof/>
                </w:rPr>
              </w:pPr>
              <w:r>
                <w:rPr>
                  <w:noProof/>
                </w:rPr>
                <w:t xml:space="preserve">Mudali, K. U. &amp; Raj, B., 2008. </w:t>
              </w:r>
              <w:r>
                <w:rPr>
                  <w:i/>
                  <w:iCs/>
                  <w:noProof/>
                </w:rPr>
                <w:t xml:space="preserve">Corrosion Science and Technology. </w:t>
              </w:r>
              <w:r>
                <w:rPr>
                  <w:noProof/>
                </w:rPr>
                <w:t>Oxford: Alpha Science International .</w:t>
              </w:r>
            </w:p>
            <w:p w14:paraId="20AEAEA7" w14:textId="77777777" w:rsidR="0059567C" w:rsidRDefault="0059567C" w:rsidP="0059567C">
              <w:pPr>
                <w:pStyle w:val="Bibliography"/>
                <w:rPr>
                  <w:noProof/>
                </w:rPr>
              </w:pPr>
              <w:r>
                <w:rPr>
                  <w:noProof/>
                </w:rPr>
                <w:t xml:space="preserve">nana, J. et al., 2019. A 3D reconstruction method based on grid laser and gray scale photo for visual inspection of welds. </w:t>
              </w:r>
              <w:r>
                <w:rPr>
                  <w:i/>
                  <w:iCs/>
                  <w:noProof/>
                </w:rPr>
                <w:t xml:space="preserve">Optics and Laser Technology, </w:t>
              </w:r>
              <w:r>
                <w:rPr>
                  <w:noProof/>
                </w:rPr>
                <w:t>Volume 119.</w:t>
              </w:r>
            </w:p>
            <w:p w14:paraId="686EFD54" w14:textId="77777777" w:rsidR="0059567C" w:rsidRDefault="0059567C" w:rsidP="0059567C">
              <w:pPr>
                <w:pStyle w:val="Bibliography"/>
                <w:rPr>
                  <w:noProof/>
                </w:rPr>
              </w:pPr>
              <w:r>
                <w:rPr>
                  <w:noProof/>
                </w:rPr>
                <w:t xml:space="preserve">Newman, T. S. &amp; Jain, A. K., 1995. A Survey of Automated Visual Inspection. </w:t>
              </w:r>
              <w:r>
                <w:rPr>
                  <w:i/>
                  <w:iCs/>
                  <w:noProof/>
                </w:rPr>
                <w:t xml:space="preserve">Journal of Computer Vision and Image Understanding, </w:t>
              </w:r>
              <w:r>
                <w:rPr>
                  <w:noProof/>
                </w:rPr>
                <w:t>61(2), pp. 231-262.</w:t>
              </w:r>
            </w:p>
            <w:p w14:paraId="04F9765B" w14:textId="77777777" w:rsidR="0059567C" w:rsidRDefault="0059567C" w:rsidP="0059567C">
              <w:pPr>
                <w:pStyle w:val="Bibliography"/>
                <w:rPr>
                  <w:noProof/>
                </w:rPr>
              </w:pPr>
              <w:r>
                <w:rPr>
                  <w:noProof/>
                </w:rPr>
                <w:t xml:space="preserve">Omar, M., 2012. </w:t>
              </w:r>
              <w:r>
                <w:rPr>
                  <w:i/>
                  <w:iCs/>
                  <w:noProof/>
                </w:rPr>
                <w:t xml:space="preserve">Nondestructive Testing Methods and New Applications. </w:t>
              </w:r>
              <w:r>
                <w:rPr>
                  <w:noProof/>
                </w:rPr>
                <w:t>2nd ed. Janeza: Intech.</w:t>
              </w:r>
            </w:p>
            <w:p w14:paraId="713E37AE" w14:textId="77777777" w:rsidR="0059567C" w:rsidRDefault="0059567C" w:rsidP="0059567C">
              <w:pPr>
                <w:pStyle w:val="Bibliography"/>
                <w:rPr>
                  <w:noProof/>
                </w:rPr>
              </w:pPr>
              <w:r>
                <w:rPr>
                  <w:noProof/>
                </w:rPr>
                <w:t xml:space="preserve">Papa, U. &amp; Ponte, S., 2018. Preliminary Design of an Unmanned Aircraft System for Aircraft General Visual Inspection. </w:t>
              </w:r>
              <w:r>
                <w:rPr>
                  <w:i/>
                  <w:iCs/>
                  <w:noProof/>
                </w:rPr>
                <w:t xml:space="preserve">Electronics, </w:t>
              </w:r>
              <w:r>
                <w:rPr>
                  <w:noProof/>
                </w:rPr>
                <w:t>7(12), p. 435.</w:t>
              </w:r>
            </w:p>
            <w:p w14:paraId="7AEAF802" w14:textId="77777777" w:rsidR="0059567C" w:rsidRDefault="0059567C" w:rsidP="0059567C">
              <w:pPr>
                <w:pStyle w:val="Bibliography"/>
                <w:rPr>
                  <w:noProof/>
                </w:rPr>
              </w:pPr>
              <w:r>
                <w:rPr>
                  <w:noProof/>
                </w:rPr>
                <w:t xml:space="preserve">Pastuszak, P. D., Muc, A. &amp; Barski, M., 2013. Methods of Infrared Non-Destructive Techniques: Review and Experimental Studies. </w:t>
              </w:r>
              <w:r>
                <w:rPr>
                  <w:i/>
                  <w:iCs/>
                  <w:noProof/>
                </w:rPr>
                <w:t xml:space="preserve">Key Engineering Materials, </w:t>
              </w:r>
              <w:r>
                <w:rPr>
                  <w:noProof/>
                </w:rPr>
                <w:t>Volume 542, pp. 131-141.</w:t>
              </w:r>
            </w:p>
            <w:p w14:paraId="233950DA" w14:textId="77777777" w:rsidR="0059567C" w:rsidRDefault="0059567C" w:rsidP="0059567C">
              <w:pPr>
                <w:pStyle w:val="Bibliography"/>
                <w:rPr>
                  <w:noProof/>
                </w:rPr>
              </w:pPr>
              <w:r>
                <w:rPr>
                  <w:noProof/>
                </w:rPr>
                <w:t xml:space="preserve">Plessis, A. D. &amp; Rossouw, P., 2015. X ray Computed tomography of a titanium aerospace investment casting. </w:t>
              </w:r>
              <w:r>
                <w:rPr>
                  <w:i/>
                  <w:iCs/>
                  <w:noProof/>
                </w:rPr>
                <w:t xml:space="preserve">Case Sudies in Non Destructive Testing and Evaluation , </w:t>
              </w:r>
              <w:r>
                <w:rPr>
                  <w:noProof/>
                </w:rPr>
                <w:t>Volume 3, pp. 21-26.</w:t>
              </w:r>
            </w:p>
            <w:p w14:paraId="68DF72DD" w14:textId="77777777" w:rsidR="0059567C" w:rsidRDefault="0059567C" w:rsidP="0059567C">
              <w:pPr>
                <w:pStyle w:val="Bibliography"/>
                <w:rPr>
                  <w:noProof/>
                </w:rPr>
              </w:pPr>
              <w:r>
                <w:rPr>
                  <w:noProof/>
                </w:rPr>
                <w:t xml:space="preserve">Prabuwono, A. S. &amp; Away, Y., 2004. Visual Inspection Application in Industry by Integrated Computing System. </w:t>
              </w:r>
              <w:r>
                <w:rPr>
                  <w:i/>
                  <w:iCs/>
                  <w:noProof/>
                </w:rPr>
                <w:t xml:space="preserve">Semantics Scholar , </w:t>
              </w:r>
              <w:r>
                <w:rPr>
                  <w:noProof/>
                </w:rPr>
                <w:t>Volume 2, pp. 707-711.</w:t>
              </w:r>
            </w:p>
            <w:p w14:paraId="5F4686EA" w14:textId="77777777" w:rsidR="0059567C" w:rsidRDefault="0059567C" w:rsidP="0059567C">
              <w:pPr>
                <w:pStyle w:val="Bibliography"/>
                <w:rPr>
                  <w:noProof/>
                </w:rPr>
              </w:pPr>
              <w:r>
                <w:rPr>
                  <w:noProof/>
                </w:rPr>
                <w:t xml:space="preserve">Prasad, V. J., 2009. </w:t>
              </w:r>
              <w:r>
                <w:rPr>
                  <w:i/>
                  <w:iCs/>
                  <w:noProof/>
                </w:rPr>
                <w:t xml:space="preserve">Non-Destructive Test and Evaluation Of Materials. </w:t>
              </w:r>
              <w:r>
                <w:rPr>
                  <w:noProof/>
                </w:rPr>
                <w:t>New York City: Tata McGraw - Hill Education .</w:t>
              </w:r>
            </w:p>
            <w:p w14:paraId="2FB297CD" w14:textId="77777777" w:rsidR="0059567C" w:rsidRDefault="0059567C" w:rsidP="0059567C">
              <w:pPr>
                <w:pStyle w:val="Bibliography"/>
                <w:rPr>
                  <w:noProof/>
                </w:rPr>
              </w:pPr>
              <w:r>
                <w:rPr>
                  <w:noProof/>
                </w:rPr>
                <w:lastRenderedPageBreak/>
                <w:t xml:space="preserve">Quan, W., Song, G. &amp; Wang, Z.-Q., 2013. An objective inspection method of visual acuity based on wave front aberrations of human eye. </w:t>
              </w:r>
              <w:r>
                <w:rPr>
                  <w:i/>
                  <w:iCs/>
                  <w:noProof/>
                </w:rPr>
                <w:t xml:space="preserve">Optik, </w:t>
              </w:r>
              <w:r>
                <w:rPr>
                  <w:noProof/>
                </w:rPr>
                <w:t>124(12), pp. 1320-1323.</w:t>
              </w:r>
            </w:p>
            <w:p w14:paraId="71765050" w14:textId="77777777" w:rsidR="0059567C" w:rsidRDefault="0059567C" w:rsidP="0059567C">
              <w:pPr>
                <w:pStyle w:val="Bibliography"/>
                <w:rPr>
                  <w:noProof/>
                </w:rPr>
              </w:pPr>
              <w:r>
                <w:rPr>
                  <w:noProof/>
                </w:rPr>
                <w:t xml:space="preserve">Quirk, J., 1999. Achieving greater efficiency in NDT inspections. </w:t>
              </w:r>
              <w:r>
                <w:rPr>
                  <w:i/>
                  <w:iCs/>
                  <w:noProof/>
                </w:rPr>
                <w:t xml:space="preserve">Sensor review , </w:t>
              </w:r>
              <w:r>
                <w:rPr>
                  <w:noProof/>
                </w:rPr>
                <w:t>19(4), pp. 268-290.</w:t>
              </w:r>
            </w:p>
            <w:p w14:paraId="62F3F9C8" w14:textId="77777777" w:rsidR="0059567C" w:rsidRDefault="0059567C" w:rsidP="0059567C">
              <w:pPr>
                <w:pStyle w:val="Bibliography"/>
                <w:rPr>
                  <w:noProof/>
                </w:rPr>
              </w:pPr>
              <w:r>
                <w:rPr>
                  <w:noProof/>
                </w:rPr>
                <w:t xml:space="preserve">Raj, B., T, J. &amp; M, T., 2012. </w:t>
              </w:r>
              <w:r>
                <w:rPr>
                  <w:i/>
                  <w:iCs/>
                  <w:noProof/>
                </w:rPr>
                <w:t xml:space="preserve">Practical Non-Destructive Testing. </w:t>
              </w:r>
              <w:r>
                <w:rPr>
                  <w:noProof/>
                </w:rPr>
                <w:t>Sawston: Woodhead Publishing .</w:t>
              </w:r>
            </w:p>
            <w:p w14:paraId="44C25D13" w14:textId="77777777" w:rsidR="0059567C" w:rsidRDefault="0059567C" w:rsidP="0059567C">
              <w:pPr>
                <w:pStyle w:val="Bibliography"/>
                <w:rPr>
                  <w:noProof/>
                </w:rPr>
              </w:pPr>
              <w:r>
                <w:rPr>
                  <w:noProof/>
                </w:rPr>
                <w:t xml:space="preserve">Raj, V. B., 2002. </w:t>
              </w:r>
              <w:r>
                <w:rPr>
                  <w:i/>
                  <w:iCs/>
                  <w:noProof/>
                </w:rPr>
                <w:t xml:space="preserve">Practical Non-Destructive Testing. </w:t>
              </w:r>
              <w:r>
                <w:rPr>
                  <w:noProof/>
                </w:rPr>
                <w:t>Cambridge: Woodhead Publishing.</w:t>
              </w:r>
            </w:p>
            <w:p w14:paraId="6F797F8F" w14:textId="77777777" w:rsidR="0059567C" w:rsidRDefault="0059567C" w:rsidP="0059567C">
              <w:pPr>
                <w:pStyle w:val="Bibliography"/>
                <w:rPr>
                  <w:noProof/>
                </w:rPr>
              </w:pPr>
              <w:r>
                <w:rPr>
                  <w:noProof/>
                </w:rPr>
                <w:t xml:space="preserve">Raman, S. &amp; Raj, B., 2019. </w:t>
              </w:r>
              <w:r>
                <w:rPr>
                  <w:i/>
                  <w:iCs/>
                  <w:noProof/>
                </w:rPr>
                <w:t xml:space="preserve">Non-Destructive Evaluation of Corrosion and Corrosion-assisted Cracking. </w:t>
              </w:r>
              <w:r>
                <w:rPr>
                  <w:noProof/>
                </w:rPr>
                <w:t>London: Technology and Engineering.</w:t>
              </w:r>
            </w:p>
            <w:p w14:paraId="231F931A" w14:textId="77777777" w:rsidR="0059567C" w:rsidRDefault="0059567C" w:rsidP="0059567C">
              <w:pPr>
                <w:pStyle w:val="Bibliography"/>
                <w:rPr>
                  <w:noProof/>
                </w:rPr>
              </w:pPr>
              <w:r>
                <w:rPr>
                  <w:noProof/>
                </w:rPr>
                <w:t xml:space="preserve">Redding, L. &amp; Roy, R., 2014. </w:t>
              </w:r>
              <w:r>
                <w:rPr>
                  <w:i/>
                  <w:iCs/>
                  <w:noProof/>
                </w:rPr>
                <w:t xml:space="preserve">Through life engineering services: Motivation, Theory and Practice. </w:t>
              </w:r>
              <w:r>
                <w:rPr>
                  <w:noProof/>
                </w:rPr>
                <w:t>New York: Technology and Engineering.</w:t>
              </w:r>
            </w:p>
            <w:p w14:paraId="0D5B138E" w14:textId="77777777" w:rsidR="0059567C" w:rsidRDefault="0059567C" w:rsidP="0059567C">
              <w:pPr>
                <w:pStyle w:val="Bibliography"/>
                <w:rPr>
                  <w:noProof/>
                </w:rPr>
              </w:pPr>
              <w:r>
                <w:rPr>
                  <w:noProof/>
                </w:rPr>
                <w:t xml:space="preserve">Rene, C., 2018. </w:t>
              </w:r>
              <w:r>
                <w:rPr>
                  <w:i/>
                  <w:iCs/>
                  <w:noProof/>
                </w:rPr>
                <w:t xml:space="preserve">What are the Catergories of the Electromagnetic Spectrum. </w:t>
              </w:r>
              <w:r>
                <w:rPr>
                  <w:noProof/>
                </w:rPr>
                <w:t xml:space="preserve">[Online] </w:t>
              </w:r>
              <w:r>
                <w:rPr>
                  <w:noProof/>
                </w:rPr>
                <w:br/>
                <w:t xml:space="preserve">Available at: </w:t>
              </w:r>
              <w:r>
                <w:rPr>
                  <w:noProof/>
                  <w:u w:val="single"/>
                </w:rPr>
                <w:t>https://www.quora.com/What-are-the-categories-of-the-Electromagnetic-Spectrum</w:t>
              </w:r>
              <w:r>
                <w:rPr>
                  <w:noProof/>
                </w:rPr>
                <w:br/>
                <w:t>[Accessed 28 10 2019].</w:t>
              </w:r>
            </w:p>
            <w:p w14:paraId="7A09F085" w14:textId="77777777" w:rsidR="0059567C" w:rsidRDefault="0059567C" w:rsidP="0059567C">
              <w:pPr>
                <w:pStyle w:val="Bibliography"/>
                <w:rPr>
                  <w:noProof/>
                </w:rPr>
              </w:pPr>
              <w:r>
                <w:rPr>
                  <w:noProof/>
                </w:rPr>
                <w:t xml:space="preserve">Ring, F., 2015. </w:t>
              </w:r>
              <w:r>
                <w:rPr>
                  <w:i/>
                  <w:iCs/>
                  <w:noProof/>
                </w:rPr>
                <w:t xml:space="preserve">Infrared Imaging: A Casebook in Clinical Medicine. </w:t>
              </w:r>
              <w:r>
                <w:rPr>
                  <w:noProof/>
                </w:rPr>
                <w:t>Bristol : Institute of Physics Publishing .</w:t>
              </w:r>
            </w:p>
            <w:p w14:paraId="6A5D1886" w14:textId="77777777" w:rsidR="0059567C" w:rsidRDefault="0059567C" w:rsidP="0059567C">
              <w:pPr>
                <w:pStyle w:val="Bibliography"/>
                <w:rPr>
                  <w:noProof/>
                </w:rPr>
              </w:pPr>
              <w:r>
                <w:rPr>
                  <w:noProof/>
                </w:rPr>
                <w:t xml:space="preserve">Rohman, M., 2018. </w:t>
              </w:r>
              <w:r>
                <w:rPr>
                  <w:i/>
                  <w:iCs/>
                  <w:noProof/>
                </w:rPr>
                <w:t xml:space="preserve">Health Imagining. </w:t>
              </w:r>
              <w:r>
                <w:rPr>
                  <w:noProof/>
                </w:rPr>
                <w:t xml:space="preserve">[Online] </w:t>
              </w:r>
              <w:r>
                <w:rPr>
                  <w:noProof/>
                </w:rPr>
                <w:br/>
                <w:t xml:space="preserve">Available at: </w:t>
              </w:r>
              <w:r>
                <w:rPr>
                  <w:noProof/>
                  <w:u w:val="single"/>
                </w:rPr>
                <w:t>https://www.healthimaging.com/topics/artificial-intelligence/google-ai-algorithm-may-improve-chest-x-ray-interpretation</w:t>
              </w:r>
              <w:r>
                <w:rPr>
                  <w:noProof/>
                </w:rPr>
                <w:br/>
                <w:t>[Accessed 27 10 2019].</w:t>
              </w:r>
            </w:p>
            <w:p w14:paraId="1082B06A" w14:textId="77777777" w:rsidR="0059567C" w:rsidRDefault="0059567C" w:rsidP="0059567C">
              <w:pPr>
                <w:pStyle w:val="Bibliography"/>
                <w:rPr>
                  <w:noProof/>
                </w:rPr>
              </w:pPr>
              <w:r>
                <w:rPr>
                  <w:noProof/>
                </w:rPr>
                <w:t xml:space="preserve">See, J. E., 2015. Visual Inpsection Reliability for Precision Manufactured Parts. </w:t>
              </w:r>
              <w:r>
                <w:rPr>
                  <w:i/>
                  <w:iCs/>
                  <w:noProof/>
                </w:rPr>
                <w:t>Visual Inspection</w:t>
              </w:r>
              <w:r>
                <w:rPr>
                  <w:noProof/>
                </w:rPr>
                <w:t>, 4 09, pp. 1-25.</w:t>
              </w:r>
            </w:p>
            <w:p w14:paraId="00B67CEC" w14:textId="77777777" w:rsidR="0059567C" w:rsidRDefault="0059567C" w:rsidP="0059567C">
              <w:pPr>
                <w:pStyle w:val="Bibliography"/>
                <w:rPr>
                  <w:noProof/>
                </w:rPr>
              </w:pPr>
              <w:r>
                <w:rPr>
                  <w:noProof/>
                </w:rPr>
                <w:t xml:space="preserve">See, J. E., 2015. Visual Inspection Reliability for Precision Manufactured Parts. </w:t>
              </w:r>
              <w:r>
                <w:rPr>
                  <w:i/>
                  <w:iCs/>
                  <w:noProof/>
                </w:rPr>
                <w:t xml:space="preserve">Human Factors: The Journal of the Human Factors and Ergonomics Society , </w:t>
              </w:r>
              <w:r>
                <w:rPr>
                  <w:noProof/>
                </w:rPr>
                <w:t>57(8), pp. 1427-1442.</w:t>
              </w:r>
            </w:p>
            <w:p w14:paraId="73E315DD" w14:textId="77777777" w:rsidR="0059567C" w:rsidRDefault="0059567C" w:rsidP="0059567C">
              <w:pPr>
                <w:pStyle w:val="Bibliography"/>
                <w:rPr>
                  <w:noProof/>
                </w:rPr>
              </w:pPr>
              <w:r>
                <w:rPr>
                  <w:noProof/>
                </w:rPr>
                <w:t xml:space="preserve">Stewart, M., 2015. </w:t>
              </w:r>
              <w:r>
                <w:rPr>
                  <w:i/>
                  <w:iCs/>
                  <w:noProof/>
                </w:rPr>
                <w:t xml:space="preserve">Surface Production Operations. </w:t>
              </w:r>
              <w:r>
                <w:rPr>
                  <w:noProof/>
                </w:rPr>
                <w:t>Houston: Gulf Professional .</w:t>
              </w:r>
            </w:p>
            <w:p w14:paraId="69CABEF6" w14:textId="77777777" w:rsidR="0059567C" w:rsidRDefault="0059567C" w:rsidP="0059567C">
              <w:pPr>
                <w:pStyle w:val="Bibliography"/>
                <w:rPr>
                  <w:noProof/>
                </w:rPr>
              </w:pPr>
              <w:r>
                <w:rPr>
                  <w:noProof/>
                </w:rPr>
                <w:t xml:space="preserve">Sukhorukov, V. &amp; Sukhorukov, D., 2012. Non Destructive Testing of Bridge Stay Cables. </w:t>
              </w:r>
              <w:r>
                <w:rPr>
                  <w:i/>
                  <w:iCs/>
                  <w:noProof/>
                </w:rPr>
                <w:t xml:space="preserve">Structure Materials Technology, </w:t>
              </w:r>
              <w:r>
                <w:rPr>
                  <w:noProof/>
                </w:rPr>
                <w:t>Volume 1, pp. 347-352.</w:t>
              </w:r>
            </w:p>
            <w:p w14:paraId="220CDC87" w14:textId="77777777" w:rsidR="0059567C" w:rsidRDefault="0059567C" w:rsidP="0059567C">
              <w:pPr>
                <w:pStyle w:val="Bibliography"/>
                <w:rPr>
                  <w:noProof/>
                </w:rPr>
              </w:pPr>
              <w:r>
                <w:rPr>
                  <w:noProof/>
                </w:rPr>
                <w:t xml:space="preserve">Taylor, D., Kelly, A., Toso, M. &amp; Susmel, L., 2010. The Variable-Radius notch: Two new methods for reducing stress concentration. </w:t>
              </w:r>
              <w:r>
                <w:rPr>
                  <w:i/>
                  <w:iCs/>
                  <w:noProof/>
                </w:rPr>
                <w:t xml:space="preserve">Engineering Failure Analysis, </w:t>
              </w:r>
              <w:r>
                <w:rPr>
                  <w:noProof/>
                </w:rPr>
                <w:t>18(3), pp. 1009-1017.</w:t>
              </w:r>
            </w:p>
            <w:p w14:paraId="6274F5DE" w14:textId="77777777" w:rsidR="0059567C" w:rsidRDefault="0059567C" w:rsidP="0059567C">
              <w:pPr>
                <w:pStyle w:val="Bibliography"/>
                <w:rPr>
                  <w:noProof/>
                </w:rPr>
              </w:pPr>
              <w:r>
                <w:rPr>
                  <w:noProof/>
                </w:rPr>
                <w:t xml:space="preserve">Thomas, V. A. M. K. &amp; Banerjee, A. K., 2013. </w:t>
              </w:r>
              <w:r>
                <w:rPr>
                  <w:i/>
                  <w:iCs/>
                  <w:noProof/>
                </w:rPr>
                <w:t xml:space="preserve">The History of Radiology. </w:t>
              </w:r>
              <w:r>
                <w:rPr>
                  <w:noProof/>
                </w:rPr>
                <w:t>1st ed. Oxford: OUP.</w:t>
              </w:r>
            </w:p>
            <w:p w14:paraId="3C0922C9" w14:textId="77777777" w:rsidR="0059567C" w:rsidRDefault="0059567C" w:rsidP="0059567C">
              <w:pPr>
                <w:pStyle w:val="Bibliography"/>
                <w:rPr>
                  <w:noProof/>
                </w:rPr>
              </w:pPr>
              <w:r>
                <w:rPr>
                  <w:noProof/>
                </w:rPr>
                <w:t xml:space="preserve">Turkmen, M., 2019. X Ray Radiography of Micro-alloyed Steel Joined by Submerged Arc Welding. </w:t>
              </w:r>
              <w:r>
                <w:rPr>
                  <w:i/>
                  <w:iCs/>
                  <w:noProof/>
                </w:rPr>
                <w:t xml:space="preserve">Sakarya University Journal of Science , </w:t>
              </w:r>
              <w:r>
                <w:rPr>
                  <w:noProof/>
                </w:rPr>
                <w:t>23(5), pp. 896-901.</w:t>
              </w:r>
            </w:p>
            <w:p w14:paraId="45884A64" w14:textId="77777777" w:rsidR="0059567C" w:rsidRDefault="0059567C" w:rsidP="0059567C">
              <w:pPr>
                <w:pStyle w:val="Bibliography"/>
                <w:rPr>
                  <w:noProof/>
                </w:rPr>
              </w:pPr>
              <w:r>
                <w:rPr>
                  <w:noProof/>
                </w:rPr>
                <w:t xml:space="preserve">unnporsson, R., Jonsson, M. T. &amp; Runarsson, T. P., 2004. NDT Methods for Evaluating Carbon Fiber Composites. </w:t>
              </w:r>
              <w:r>
                <w:rPr>
                  <w:i/>
                  <w:iCs/>
                  <w:noProof/>
                </w:rPr>
                <w:t xml:space="preserve">Proceedings of the Composites Testing and Model Identification, </w:t>
              </w:r>
              <w:r>
                <w:rPr>
                  <w:noProof/>
                </w:rPr>
                <w:t>Volume 1, pp. 21-23.</w:t>
              </w:r>
            </w:p>
            <w:p w14:paraId="189AC236" w14:textId="77777777" w:rsidR="0059567C" w:rsidRDefault="0059567C" w:rsidP="0059567C">
              <w:pPr>
                <w:pStyle w:val="Bibliography"/>
                <w:rPr>
                  <w:noProof/>
                </w:rPr>
              </w:pPr>
              <w:r>
                <w:rPr>
                  <w:noProof/>
                </w:rPr>
                <w:t xml:space="preserve">Vancleave, J., 2007. </w:t>
              </w:r>
              <w:r>
                <w:rPr>
                  <w:i/>
                  <w:iCs/>
                  <w:noProof/>
                </w:rPr>
                <w:t xml:space="preserve">Janice Vancleaves super science challenges. </w:t>
              </w:r>
              <w:r>
                <w:rPr>
                  <w:noProof/>
                </w:rPr>
                <w:t>Hoboken: John Wiley and Sons.</w:t>
              </w:r>
            </w:p>
            <w:p w14:paraId="041949F8" w14:textId="77777777" w:rsidR="0059567C" w:rsidRDefault="0059567C" w:rsidP="0059567C">
              <w:pPr>
                <w:pStyle w:val="Bibliography"/>
                <w:rPr>
                  <w:noProof/>
                </w:rPr>
              </w:pPr>
              <w:r>
                <w:rPr>
                  <w:noProof/>
                </w:rPr>
                <w:t xml:space="preserve">Vladmir, D. et al., 2019. Detection of composite damage by IR NDT using ultrasonic and optic excitation. </w:t>
              </w:r>
              <w:r>
                <w:rPr>
                  <w:i/>
                  <w:iCs/>
                  <w:noProof/>
                </w:rPr>
                <w:t xml:space="preserve">MATEC Web of Conferences, </w:t>
              </w:r>
              <w:r>
                <w:rPr>
                  <w:noProof/>
                </w:rPr>
                <w:t>Volume 254, p. 05004.</w:t>
              </w:r>
            </w:p>
            <w:p w14:paraId="593752FC" w14:textId="77777777" w:rsidR="0059567C" w:rsidRDefault="0059567C" w:rsidP="0059567C">
              <w:pPr>
                <w:pStyle w:val="Bibliography"/>
                <w:rPr>
                  <w:noProof/>
                </w:rPr>
              </w:pPr>
              <w:r>
                <w:rPr>
                  <w:noProof/>
                </w:rPr>
                <w:t xml:space="preserve">Wiggenhauser, H. &amp; Kopp, C., 2018. Controlled Creating of Cracks in Concrete for Non Destructive Testing. </w:t>
              </w:r>
              <w:r>
                <w:rPr>
                  <w:i/>
                  <w:iCs/>
                  <w:noProof/>
                </w:rPr>
                <w:t xml:space="preserve">Journal of Non Destructive Evaluation, </w:t>
              </w:r>
              <w:r>
                <w:rPr>
                  <w:noProof/>
                </w:rPr>
                <w:t>Volume 1, pp. 15-36.</w:t>
              </w:r>
            </w:p>
            <w:p w14:paraId="3A77679D" w14:textId="77777777" w:rsidR="0059567C" w:rsidRDefault="0059567C" w:rsidP="0059567C">
              <w:pPr>
                <w:pStyle w:val="Bibliography"/>
                <w:rPr>
                  <w:noProof/>
                </w:rPr>
              </w:pPr>
              <w:r>
                <w:rPr>
                  <w:noProof/>
                </w:rPr>
                <w:t xml:space="preserve">Wilcox, M. &amp; Downs, G., 2003. </w:t>
              </w:r>
              <w:r>
                <w:rPr>
                  <w:i/>
                  <w:iCs/>
                  <w:noProof/>
                </w:rPr>
                <w:t xml:space="preserve">A Brief Description of NDT Techniques, </w:t>
              </w:r>
              <w:r>
                <w:rPr>
                  <w:noProof/>
                </w:rPr>
                <w:t>Kings Thorn: Insight NDT Equipment.</w:t>
              </w:r>
            </w:p>
            <w:p w14:paraId="11CEB240" w14:textId="77777777" w:rsidR="0059567C" w:rsidRDefault="0059567C" w:rsidP="0059567C">
              <w:pPr>
                <w:pStyle w:val="Bibliography"/>
                <w:rPr>
                  <w:noProof/>
                </w:rPr>
              </w:pPr>
              <w:r>
                <w:rPr>
                  <w:noProof/>
                </w:rPr>
                <w:t xml:space="preserve">Wise, V., 2014. </w:t>
              </w:r>
              <w:r>
                <w:rPr>
                  <w:i/>
                  <w:iCs/>
                  <w:noProof/>
                </w:rPr>
                <w:t xml:space="preserve">Introduction to Oil and Gas Operational Safety. </w:t>
              </w:r>
              <w:r>
                <w:rPr>
                  <w:noProof/>
                </w:rPr>
                <w:t>London: Routledge.</w:t>
              </w:r>
            </w:p>
            <w:p w14:paraId="41990E47" w14:textId="77777777" w:rsidR="0059567C" w:rsidRDefault="0059567C" w:rsidP="0059567C">
              <w:pPr>
                <w:pStyle w:val="Bibliography"/>
                <w:rPr>
                  <w:noProof/>
                </w:rPr>
              </w:pPr>
              <w:r>
                <w:rPr>
                  <w:noProof/>
                </w:rPr>
                <w:lastRenderedPageBreak/>
                <w:t xml:space="preserve">Yalvac, G. H., Ozturk, N. &amp; Kartal, T., 2011. Misconceptions of science teacher candidates about heat and temperature. </w:t>
              </w:r>
              <w:r>
                <w:rPr>
                  <w:i/>
                  <w:iCs/>
                  <w:noProof/>
                </w:rPr>
                <w:t xml:space="preserve">Procedia - Social and Behavioral Sciences, </w:t>
              </w:r>
              <w:r>
                <w:rPr>
                  <w:noProof/>
                </w:rPr>
                <w:t>Volume 15, pp. 2758-2763.</w:t>
              </w:r>
            </w:p>
            <w:p w14:paraId="27C58925" w14:textId="77777777" w:rsidR="0059567C" w:rsidRDefault="0059567C" w:rsidP="0059567C">
              <w:pPr>
                <w:pStyle w:val="Bibliography"/>
                <w:rPr>
                  <w:noProof/>
                </w:rPr>
              </w:pPr>
              <w:r>
                <w:rPr>
                  <w:noProof/>
                </w:rPr>
                <w:t xml:space="preserve">Yang, C. C., Marefat, M. M. &amp; Ciarallo, F. W., 1998. Error Analysis and Planning Accuracy for Dimensional Measurement in Active Vision Inspection. </w:t>
              </w:r>
              <w:r>
                <w:rPr>
                  <w:i/>
                  <w:iCs/>
                  <w:noProof/>
                </w:rPr>
                <w:t xml:space="preserve">IEEE Transactions on Robotics and Automation , </w:t>
              </w:r>
              <w:r>
                <w:rPr>
                  <w:noProof/>
                </w:rPr>
                <w:t>14(3), pp. 476-487.</w:t>
              </w:r>
            </w:p>
            <w:p w14:paraId="602B11A1" w14:textId="77777777" w:rsidR="0059567C" w:rsidRDefault="0059567C" w:rsidP="0059567C">
              <w:pPr>
                <w:pStyle w:val="Bibliography"/>
                <w:rPr>
                  <w:noProof/>
                </w:rPr>
              </w:pPr>
              <w:r>
                <w:rPr>
                  <w:noProof/>
                </w:rPr>
                <w:t xml:space="preserve">Yongjin, k. &amp; Richard, C., 2009. Automated Vision Inspection in Network-Based Productive Environment. </w:t>
              </w:r>
              <w:r>
                <w:rPr>
                  <w:i/>
                  <w:iCs/>
                  <w:noProof/>
                </w:rPr>
                <w:t xml:space="preserve">The International Journal of Advanced Manufacturing Technology , </w:t>
              </w:r>
              <w:r>
                <w:rPr>
                  <w:noProof/>
                </w:rPr>
                <w:t>45(1), pp. 81-90.</w:t>
              </w:r>
            </w:p>
            <w:p w14:paraId="6F502860" w14:textId="77777777" w:rsidR="0059567C" w:rsidRDefault="0059567C" w:rsidP="0059567C">
              <w:pPr>
                <w:pStyle w:val="Bibliography"/>
                <w:rPr>
                  <w:noProof/>
                </w:rPr>
              </w:pPr>
              <w:r>
                <w:rPr>
                  <w:noProof/>
                </w:rPr>
                <w:t xml:space="preserve">Zhou, L. &amp; Zeng, Y., 2007. Automatic alignment of infrared video frames for equipment leak detection. </w:t>
              </w:r>
              <w:r>
                <w:rPr>
                  <w:i/>
                  <w:iCs/>
                  <w:noProof/>
                </w:rPr>
                <w:t xml:space="preserve">Analytica Chimica Acta, </w:t>
              </w:r>
              <w:r>
                <w:rPr>
                  <w:noProof/>
                </w:rPr>
                <w:t>584(1), pp. 223-227.</w:t>
              </w:r>
            </w:p>
            <w:p w14:paraId="3CC367E8" w14:textId="77777777" w:rsidR="002D6246" w:rsidRPr="008D2BE5" w:rsidRDefault="002D6246" w:rsidP="0059567C">
              <w:pPr>
                <w:spacing w:line="360" w:lineRule="auto"/>
              </w:pPr>
              <w:r w:rsidRPr="008D2BE5">
                <w:rPr>
                  <w:b/>
                  <w:bCs/>
                </w:rPr>
                <w:fldChar w:fldCharType="end"/>
              </w:r>
            </w:p>
          </w:sdtContent>
        </w:sdt>
      </w:sdtContent>
    </w:sdt>
    <w:p w14:paraId="2F75F916" w14:textId="77777777" w:rsidR="00ED0951" w:rsidRPr="008D2BE5" w:rsidRDefault="00ED0951" w:rsidP="008F7B93">
      <w:pPr>
        <w:pStyle w:val="Heading2"/>
        <w:spacing w:line="360" w:lineRule="auto"/>
      </w:pPr>
    </w:p>
    <w:p w14:paraId="5BE1979C" w14:textId="77777777" w:rsidR="00ED0951" w:rsidRPr="008D2BE5" w:rsidRDefault="00ED0951" w:rsidP="008F7B93">
      <w:pPr>
        <w:spacing w:line="360" w:lineRule="auto"/>
      </w:pPr>
    </w:p>
    <w:p w14:paraId="7882149C" w14:textId="77777777" w:rsidR="00ED0951" w:rsidRPr="008D2BE5" w:rsidRDefault="00ED0951" w:rsidP="008F7B93">
      <w:pPr>
        <w:spacing w:line="360" w:lineRule="auto"/>
      </w:pPr>
    </w:p>
    <w:p w14:paraId="315D95D1" w14:textId="77777777" w:rsidR="00ED0951" w:rsidRPr="008D2BE5" w:rsidRDefault="00ED0951" w:rsidP="008F7B93">
      <w:pPr>
        <w:spacing w:line="360" w:lineRule="auto"/>
      </w:pPr>
    </w:p>
    <w:p w14:paraId="6E493130" w14:textId="77777777" w:rsidR="00ED0951" w:rsidRPr="008D2BE5" w:rsidRDefault="00ED0951" w:rsidP="008F7B93">
      <w:pPr>
        <w:spacing w:line="360" w:lineRule="auto"/>
      </w:pPr>
    </w:p>
    <w:p w14:paraId="08F0FC78" w14:textId="77777777" w:rsidR="00ED0951" w:rsidRPr="008D2BE5" w:rsidRDefault="00ED0951" w:rsidP="008F7B93">
      <w:pPr>
        <w:spacing w:line="360" w:lineRule="auto"/>
      </w:pPr>
    </w:p>
    <w:p w14:paraId="20124F27" w14:textId="77777777" w:rsidR="00ED0951" w:rsidRPr="008D2BE5" w:rsidRDefault="00ED0951" w:rsidP="008F7B93">
      <w:pPr>
        <w:spacing w:line="360" w:lineRule="auto"/>
      </w:pPr>
    </w:p>
    <w:p w14:paraId="7973508C" w14:textId="77777777" w:rsidR="00ED0951" w:rsidRPr="008D2BE5" w:rsidRDefault="00ED0951" w:rsidP="008F7B93">
      <w:pPr>
        <w:spacing w:line="360" w:lineRule="auto"/>
      </w:pPr>
    </w:p>
    <w:p w14:paraId="57E612B4" w14:textId="77777777" w:rsidR="00ED0951" w:rsidRPr="008D2BE5" w:rsidRDefault="00ED0951" w:rsidP="008F7B93">
      <w:pPr>
        <w:spacing w:line="360" w:lineRule="auto"/>
      </w:pPr>
    </w:p>
    <w:p w14:paraId="3068695F" w14:textId="77777777" w:rsidR="00ED0951" w:rsidRPr="008D2BE5" w:rsidRDefault="00ED0951" w:rsidP="008F7B93">
      <w:pPr>
        <w:spacing w:line="360" w:lineRule="auto"/>
      </w:pPr>
    </w:p>
    <w:p w14:paraId="309F1D28" w14:textId="77777777" w:rsidR="00ED0951" w:rsidRPr="008D2BE5" w:rsidRDefault="00ED0951" w:rsidP="008F7B93">
      <w:pPr>
        <w:spacing w:line="360" w:lineRule="auto"/>
      </w:pPr>
    </w:p>
    <w:p w14:paraId="632E517C" w14:textId="77777777" w:rsidR="00ED0951" w:rsidRPr="008D2BE5" w:rsidRDefault="00ED0951" w:rsidP="008F7B93">
      <w:pPr>
        <w:spacing w:line="360" w:lineRule="auto"/>
      </w:pPr>
    </w:p>
    <w:p w14:paraId="02F8E69B" w14:textId="77777777" w:rsidR="00ED0951" w:rsidRPr="008D2BE5" w:rsidRDefault="00ED0951" w:rsidP="008F7B93">
      <w:pPr>
        <w:spacing w:line="360" w:lineRule="auto"/>
      </w:pPr>
    </w:p>
    <w:p w14:paraId="21B372A5" w14:textId="77777777" w:rsidR="00ED0951" w:rsidRPr="008D2BE5" w:rsidRDefault="00ED0951" w:rsidP="008F7B93">
      <w:pPr>
        <w:spacing w:line="360" w:lineRule="auto"/>
      </w:pPr>
    </w:p>
    <w:p w14:paraId="7C41EF78" w14:textId="77777777" w:rsidR="00ED0951" w:rsidRPr="008D2BE5" w:rsidRDefault="00ED0951" w:rsidP="008F7B93">
      <w:pPr>
        <w:spacing w:line="360" w:lineRule="auto"/>
      </w:pPr>
    </w:p>
    <w:p w14:paraId="088CC309" w14:textId="77777777" w:rsidR="00ED0951" w:rsidRPr="008D2BE5" w:rsidRDefault="00ED0951" w:rsidP="008F7B93">
      <w:pPr>
        <w:spacing w:line="360" w:lineRule="auto"/>
      </w:pPr>
    </w:p>
    <w:p w14:paraId="1B22EE3D" w14:textId="77777777" w:rsidR="00ED0951" w:rsidRPr="008D2BE5" w:rsidRDefault="00ED0951" w:rsidP="008F7B93">
      <w:pPr>
        <w:spacing w:line="360" w:lineRule="auto"/>
      </w:pPr>
    </w:p>
    <w:p w14:paraId="261A55F4" w14:textId="77777777" w:rsidR="00ED0951" w:rsidRPr="008D2BE5" w:rsidRDefault="00ED0951" w:rsidP="008F7B93">
      <w:pPr>
        <w:spacing w:line="360" w:lineRule="auto"/>
      </w:pPr>
    </w:p>
    <w:p w14:paraId="5B604988" w14:textId="77777777" w:rsidR="00ED0951" w:rsidRPr="008D2BE5" w:rsidRDefault="00ED0951" w:rsidP="008F7B93">
      <w:pPr>
        <w:spacing w:line="360" w:lineRule="auto"/>
      </w:pPr>
    </w:p>
    <w:p w14:paraId="17F1C2B8" w14:textId="77777777" w:rsidR="00ED0951" w:rsidRPr="008D2BE5" w:rsidRDefault="00ED0951" w:rsidP="008F7B93">
      <w:pPr>
        <w:spacing w:line="360" w:lineRule="auto"/>
      </w:pPr>
    </w:p>
    <w:p w14:paraId="30C7DE4B" w14:textId="77777777" w:rsidR="00ED0951" w:rsidRPr="008D2BE5" w:rsidRDefault="00ED0951" w:rsidP="008F7B93">
      <w:pPr>
        <w:spacing w:line="360" w:lineRule="auto"/>
      </w:pPr>
    </w:p>
    <w:p w14:paraId="7EA7A7BA" w14:textId="77777777" w:rsidR="00ED0951" w:rsidRPr="008D2BE5" w:rsidRDefault="00ED0951" w:rsidP="008F7B93">
      <w:pPr>
        <w:spacing w:line="360" w:lineRule="auto"/>
      </w:pPr>
    </w:p>
    <w:p w14:paraId="00DA8B87" w14:textId="77777777" w:rsidR="00ED0951" w:rsidRPr="008D2BE5" w:rsidRDefault="00ED0951" w:rsidP="008F7B93">
      <w:pPr>
        <w:spacing w:line="360" w:lineRule="auto"/>
      </w:pPr>
    </w:p>
    <w:p w14:paraId="5B275E62" w14:textId="77777777" w:rsidR="00ED0951" w:rsidRPr="008D2BE5" w:rsidRDefault="00ED0951" w:rsidP="008F7B93">
      <w:pPr>
        <w:spacing w:line="360" w:lineRule="auto"/>
      </w:pPr>
    </w:p>
    <w:p w14:paraId="105CB31E" w14:textId="77777777" w:rsidR="00ED0951" w:rsidRPr="008D2BE5" w:rsidRDefault="00ED0951" w:rsidP="008F7B93">
      <w:pPr>
        <w:spacing w:line="360" w:lineRule="auto"/>
      </w:pPr>
    </w:p>
    <w:p w14:paraId="4F5038D9" w14:textId="77777777" w:rsidR="00ED0951" w:rsidRPr="008D2BE5" w:rsidRDefault="00ED0951" w:rsidP="008F7B93">
      <w:pPr>
        <w:spacing w:line="360" w:lineRule="auto"/>
      </w:pPr>
    </w:p>
    <w:p w14:paraId="53A1CA74" w14:textId="77777777" w:rsidR="00ED0951" w:rsidRPr="008D2BE5" w:rsidRDefault="00ED0951" w:rsidP="008F7B93">
      <w:pPr>
        <w:spacing w:line="360" w:lineRule="auto"/>
      </w:pPr>
    </w:p>
    <w:sectPr w:rsidR="00ED0951" w:rsidRPr="008D2BE5" w:rsidSect="00ED0951">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F1532" w14:textId="77777777" w:rsidR="00C64FEF" w:rsidRDefault="00C64FEF" w:rsidP="00AB77BA">
      <w:pPr>
        <w:spacing w:after="0" w:line="240" w:lineRule="auto"/>
      </w:pPr>
      <w:r>
        <w:separator/>
      </w:r>
    </w:p>
  </w:endnote>
  <w:endnote w:type="continuationSeparator" w:id="0">
    <w:p w14:paraId="5FB26E63" w14:textId="77777777" w:rsidR="00C64FEF" w:rsidRDefault="00C64FEF" w:rsidP="00AB7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0069D" w14:textId="72134C67" w:rsidR="00C64FEF" w:rsidRDefault="00C64FEF">
    <w:pPr>
      <w:pStyle w:val="Footer"/>
    </w:pPr>
  </w:p>
  <w:p w14:paraId="696711B0" w14:textId="321E79F6" w:rsidR="00C64FEF" w:rsidRDefault="00C64FEF">
    <w:pPr>
      <w:pStyle w:val="Footer"/>
    </w:pPr>
  </w:p>
  <w:p w14:paraId="563990DB" w14:textId="79770E20" w:rsidR="00C64FEF" w:rsidRDefault="00C64FEF">
    <w:pPr>
      <w:pStyle w:val="Footer"/>
    </w:pPr>
  </w:p>
  <w:p w14:paraId="6765E965" w14:textId="77777777" w:rsidR="00C64FEF" w:rsidRDefault="00C64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24EC7" w14:textId="77777777" w:rsidR="00C64FEF" w:rsidRDefault="00C64FEF" w:rsidP="00AB77BA">
      <w:pPr>
        <w:spacing w:after="0" w:line="240" w:lineRule="auto"/>
      </w:pPr>
      <w:r>
        <w:separator/>
      </w:r>
    </w:p>
  </w:footnote>
  <w:footnote w:type="continuationSeparator" w:id="0">
    <w:p w14:paraId="7C1F6C08" w14:textId="77777777" w:rsidR="00C64FEF" w:rsidRDefault="00C64FEF" w:rsidP="00AB77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951"/>
    <w:rsid w:val="000144AE"/>
    <w:rsid w:val="00020F3B"/>
    <w:rsid w:val="00022D2F"/>
    <w:rsid w:val="000336E8"/>
    <w:rsid w:val="00034BA2"/>
    <w:rsid w:val="00040580"/>
    <w:rsid w:val="00043699"/>
    <w:rsid w:val="0005674B"/>
    <w:rsid w:val="00062D4A"/>
    <w:rsid w:val="000643BB"/>
    <w:rsid w:val="00080DC3"/>
    <w:rsid w:val="00080EE8"/>
    <w:rsid w:val="0008433F"/>
    <w:rsid w:val="00085D59"/>
    <w:rsid w:val="000B5F48"/>
    <w:rsid w:val="000B72AF"/>
    <w:rsid w:val="000C0773"/>
    <w:rsid w:val="000C4B86"/>
    <w:rsid w:val="000C5EEE"/>
    <w:rsid w:val="000F0760"/>
    <w:rsid w:val="000F2ADB"/>
    <w:rsid w:val="001162D6"/>
    <w:rsid w:val="00124072"/>
    <w:rsid w:val="00131841"/>
    <w:rsid w:val="00141ABE"/>
    <w:rsid w:val="00145366"/>
    <w:rsid w:val="00156B3C"/>
    <w:rsid w:val="00162756"/>
    <w:rsid w:val="00166D7D"/>
    <w:rsid w:val="00170443"/>
    <w:rsid w:val="001705E7"/>
    <w:rsid w:val="00170AFA"/>
    <w:rsid w:val="00174090"/>
    <w:rsid w:val="001847A3"/>
    <w:rsid w:val="001A06A7"/>
    <w:rsid w:val="001A597D"/>
    <w:rsid w:val="001B0019"/>
    <w:rsid w:val="001B3F5B"/>
    <w:rsid w:val="001C629B"/>
    <w:rsid w:val="001D12D3"/>
    <w:rsid w:val="001D1301"/>
    <w:rsid w:val="001D389C"/>
    <w:rsid w:val="001E3683"/>
    <w:rsid w:val="001E672C"/>
    <w:rsid w:val="001F2A77"/>
    <w:rsid w:val="001F52CB"/>
    <w:rsid w:val="001F7027"/>
    <w:rsid w:val="002030FA"/>
    <w:rsid w:val="00204DC5"/>
    <w:rsid w:val="002067D2"/>
    <w:rsid w:val="00222295"/>
    <w:rsid w:val="00230D7B"/>
    <w:rsid w:val="00231600"/>
    <w:rsid w:val="0023290E"/>
    <w:rsid w:val="00234541"/>
    <w:rsid w:val="00236EFC"/>
    <w:rsid w:val="00244160"/>
    <w:rsid w:val="00244C34"/>
    <w:rsid w:val="00247726"/>
    <w:rsid w:val="00254F80"/>
    <w:rsid w:val="002656EF"/>
    <w:rsid w:val="00271C5C"/>
    <w:rsid w:val="00275FDD"/>
    <w:rsid w:val="002839C9"/>
    <w:rsid w:val="002859F8"/>
    <w:rsid w:val="002A167A"/>
    <w:rsid w:val="002B355D"/>
    <w:rsid w:val="002B70CD"/>
    <w:rsid w:val="002C1AC7"/>
    <w:rsid w:val="002C6812"/>
    <w:rsid w:val="002D1A2D"/>
    <w:rsid w:val="002D6246"/>
    <w:rsid w:val="002E6B77"/>
    <w:rsid w:val="002F1A40"/>
    <w:rsid w:val="00320ABA"/>
    <w:rsid w:val="00323E43"/>
    <w:rsid w:val="00332BD6"/>
    <w:rsid w:val="003357EA"/>
    <w:rsid w:val="00352B9D"/>
    <w:rsid w:val="003542F9"/>
    <w:rsid w:val="00361479"/>
    <w:rsid w:val="003619E5"/>
    <w:rsid w:val="0036405C"/>
    <w:rsid w:val="00370BCA"/>
    <w:rsid w:val="00384704"/>
    <w:rsid w:val="003905BF"/>
    <w:rsid w:val="00390D09"/>
    <w:rsid w:val="0039550C"/>
    <w:rsid w:val="003A0A9A"/>
    <w:rsid w:val="003A17AC"/>
    <w:rsid w:val="003A569F"/>
    <w:rsid w:val="003B09C1"/>
    <w:rsid w:val="003B5BAE"/>
    <w:rsid w:val="003C2C34"/>
    <w:rsid w:val="00411F21"/>
    <w:rsid w:val="00434691"/>
    <w:rsid w:val="00442967"/>
    <w:rsid w:val="00446909"/>
    <w:rsid w:val="0045194F"/>
    <w:rsid w:val="00455F6B"/>
    <w:rsid w:val="0046005A"/>
    <w:rsid w:val="00464191"/>
    <w:rsid w:val="004665D5"/>
    <w:rsid w:val="0048792C"/>
    <w:rsid w:val="004944BB"/>
    <w:rsid w:val="004A1A1F"/>
    <w:rsid w:val="004A2385"/>
    <w:rsid w:val="004A2422"/>
    <w:rsid w:val="004B3E00"/>
    <w:rsid w:val="004B548A"/>
    <w:rsid w:val="004B5E0A"/>
    <w:rsid w:val="004C33AF"/>
    <w:rsid w:val="004C5DA3"/>
    <w:rsid w:val="004D1C51"/>
    <w:rsid w:val="004E3C31"/>
    <w:rsid w:val="004E4BD5"/>
    <w:rsid w:val="004F4A24"/>
    <w:rsid w:val="004F73D5"/>
    <w:rsid w:val="00513DCB"/>
    <w:rsid w:val="005366E7"/>
    <w:rsid w:val="00545CC2"/>
    <w:rsid w:val="00547DA1"/>
    <w:rsid w:val="00552349"/>
    <w:rsid w:val="005643C0"/>
    <w:rsid w:val="0056702D"/>
    <w:rsid w:val="00590E97"/>
    <w:rsid w:val="0059567C"/>
    <w:rsid w:val="005A52D1"/>
    <w:rsid w:val="005B015F"/>
    <w:rsid w:val="005B5727"/>
    <w:rsid w:val="005B7785"/>
    <w:rsid w:val="005D1A3A"/>
    <w:rsid w:val="005E0577"/>
    <w:rsid w:val="005F216E"/>
    <w:rsid w:val="00600671"/>
    <w:rsid w:val="0060202C"/>
    <w:rsid w:val="0060717E"/>
    <w:rsid w:val="00612A56"/>
    <w:rsid w:val="00620202"/>
    <w:rsid w:val="0063029F"/>
    <w:rsid w:val="006365EB"/>
    <w:rsid w:val="00645E80"/>
    <w:rsid w:val="00656AFB"/>
    <w:rsid w:val="00664D55"/>
    <w:rsid w:val="00666FF4"/>
    <w:rsid w:val="0067149D"/>
    <w:rsid w:val="00673CCA"/>
    <w:rsid w:val="00683C22"/>
    <w:rsid w:val="00687774"/>
    <w:rsid w:val="00691099"/>
    <w:rsid w:val="00692AA2"/>
    <w:rsid w:val="00695D49"/>
    <w:rsid w:val="006A57C1"/>
    <w:rsid w:val="006A641F"/>
    <w:rsid w:val="006B1A71"/>
    <w:rsid w:val="006C308D"/>
    <w:rsid w:val="006F0B50"/>
    <w:rsid w:val="00716A1A"/>
    <w:rsid w:val="007324C8"/>
    <w:rsid w:val="00743612"/>
    <w:rsid w:val="00756C9D"/>
    <w:rsid w:val="00775749"/>
    <w:rsid w:val="0077657B"/>
    <w:rsid w:val="007826D5"/>
    <w:rsid w:val="00782977"/>
    <w:rsid w:val="00783B82"/>
    <w:rsid w:val="00791965"/>
    <w:rsid w:val="0079741D"/>
    <w:rsid w:val="007A532F"/>
    <w:rsid w:val="007C16C1"/>
    <w:rsid w:val="007C5614"/>
    <w:rsid w:val="007D5AAC"/>
    <w:rsid w:val="007E2E82"/>
    <w:rsid w:val="007E7751"/>
    <w:rsid w:val="007F29C7"/>
    <w:rsid w:val="007F2CD1"/>
    <w:rsid w:val="007F45D1"/>
    <w:rsid w:val="00811B32"/>
    <w:rsid w:val="00812022"/>
    <w:rsid w:val="00822391"/>
    <w:rsid w:val="00834B35"/>
    <w:rsid w:val="0083681C"/>
    <w:rsid w:val="0084015D"/>
    <w:rsid w:val="00852EFD"/>
    <w:rsid w:val="00855202"/>
    <w:rsid w:val="00863504"/>
    <w:rsid w:val="00867998"/>
    <w:rsid w:val="00871164"/>
    <w:rsid w:val="00873DEF"/>
    <w:rsid w:val="008828B3"/>
    <w:rsid w:val="00885D7D"/>
    <w:rsid w:val="0088652B"/>
    <w:rsid w:val="00896542"/>
    <w:rsid w:val="008A3A18"/>
    <w:rsid w:val="008B3935"/>
    <w:rsid w:val="008C568D"/>
    <w:rsid w:val="008D2BE5"/>
    <w:rsid w:val="008D60A6"/>
    <w:rsid w:val="008D635B"/>
    <w:rsid w:val="008D66DE"/>
    <w:rsid w:val="008F7B93"/>
    <w:rsid w:val="00906FCC"/>
    <w:rsid w:val="0092532B"/>
    <w:rsid w:val="0094463D"/>
    <w:rsid w:val="00953F0F"/>
    <w:rsid w:val="0095457E"/>
    <w:rsid w:val="0095723F"/>
    <w:rsid w:val="00966432"/>
    <w:rsid w:val="00971168"/>
    <w:rsid w:val="00980E7D"/>
    <w:rsid w:val="00984AA9"/>
    <w:rsid w:val="009B7AC2"/>
    <w:rsid w:val="009E4A2C"/>
    <w:rsid w:val="009E5F3A"/>
    <w:rsid w:val="00A11993"/>
    <w:rsid w:val="00A15A15"/>
    <w:rsid w:val="00A32A47"/>
    <w:rsid w:val="00A5014B"/>
    <w:rsid w:val="00A577EF"/>
    <w:rsid w:val="00A7058A"/>
    <w:rsid w:val="00A90EDF"/>
    <w:rsid w:val="00A9758D"/>
    <w:rsid w:val="00AB1AC9"/>
    <w:rsid w:val="00AB77BA"/>
    <w:rsid w:val="00AB7B67"/>
    <w:rsid w:val="00AC5441"/>
    <w:rsid w:val="00AC5CB7"/>
    <w:rsid w:val="00AD257A"/>
    <w:rsid w:val="00AE12C8"/>
    <w:rsid w:val="00AE202B"/>
    <w:rsid w:val="00AE4615"/>
    <w:rsid w:val="00AF597B"/>
    <w:rsid w:val="00AF771F"/>
    <w:rsid w:val="00B016F0"/>
    <w:rsid w:val="00B44D1B"/>
    <w:rsid w:val="00B557D0"/>
    <w:rsid w:val="00B611BB"/>
    <w:rsid w:val="00B73851"/>
    <w:rsid w:val="00B752AF"/>
    <w:rsid w:val="00B8007E"/>
    <w:rsid w:val="00BA4238"/>
    <w:rsid w:val="00BB73A7"/>
    <w:rsid w:val="00BC7BED"/>
    <w:rsid w:val="00BE674D"/>
    <w:rsid w:val="00C003B6"/>
    <w:rsid w:val="00C0467E"/>
    <w:rsid w:val="00C17C38"/>
    <w:rsid w:val="00C20A2E"/>
    <w:rsid w:val="00C23EC8"/>
    <w:rsid w:val="00C31ED8"/>
    <w:rsid w:val="00C50F4B"/>
    <w:rsid w:val="00C64FEF"/>
    <w:rsid w:val="00C73877"/>
    <w:rsid w:val="00C8200F"/>
    <w:rsid w:val="00C90037"/>
    <w:rsid w:val="00C9146C"/>
    <w:rsid w:val="00C939B8"/>
    <w:rsid w:val="00C97D57"/>
    <w:rsid w:val="00CA13F1"/>
    <w:rsid w:val="00CA1FD6"/>
    <w:rsid w:val="00CA6A16"/>
    <w:rsid w:val="00CB7389"/>
    <w:rsid w:val="00CC5DCC"/>
    <w:rsid w:val="00CF7703"/>
    <w:rsid w:val="00D00340"/>
    <w:rsid w:val="00D15651"/>
    <w:rsid w:val="00D17BD6"/>
    <w:rsid w:val="00D40715"/>
    <w:rsid w:val="00D45D10"/>
    <w:rsid w:val="00D56AE4"/>
    <w:rsid w:val="00D61F19"/>
    <w:rsid w:val="00D67C04"/>
    <w:rsid w:val="00D737E0"/>
    <w:rsid w:val="00DA1435"/>
    <w:rsid w:val="00DA2613"/>
    <w:rsid w:val="00DA4677"/>
    <w:rsid w:val="00DA5136"/>
    <w:rsid w:val="00DA55E2"/>
    <w:rsid w:val="00DB1012"/>
    <w:rsid w:val="00DB295F"/>
    <w:rsid w:val="00DB4F61"/>
    <w:rsid w:val="00DB6D34"/>
    <w:rsid w:val="00DC1FC7"/>
    <w:rsid w:val="00DC3C0D"/>
    <w:rsid w:val="00DD2B16"/>
    <w:rsid w:val="00DD432B"/>
    <w:rsid w:val="00DD47D3"/>
    <w:rsid w:val="00E0383A"/>
    <w:rsid w:val="00E038EA"/>
    <w:rsid w:val="00E06DF1"/>
    <w:rsid w:val="00E076DB"/>
    <w:rsid w:val="00E14CCB"/>
    <w:rsid w:val="00E20588"/>
    <w:rsid w:val="00E20BAD"/>
    <w:rsid w:val="00E21E74"/>
    <w:rsid w:val="00E34F68"/>
    <w:rsid w:val="00E35C6C"/>
    <w:rsid w:val="00E40C4D"/>
    <w:rsid w:val="00E53012"/>
    <w:rsid w:val="00E53860"/>
    <w:rsid w:val="00E96C6F"/>
    <w:rsid w:val="00EA3C2A"/>
    <w:rsid w:val="00EB0A1E"/>
    <w:rsid w:val="00EC1A8D"/>
    <w:rsid w:val="00ED0951"/>
    <w:rsid w:val="00EE0C4D"/>
    <w:rsid w:val="00EE4552"/>
    <w:rsid w:val="00EE7FF8"/>
    <w:rsid w:val="00EF0886"/>
    <w:rsid w:val="00F015CE"/>
    <w:rsid w:val="00F07F2B"/>
    <w:rsid w:val="00F16FF2"/>
    <w:rsid w:val="00F22598"/>
    <w:rsid w:val="00F2711B"/>
    <w:rsid w:val="00F279D0"/>
    <w:rsid w:val="00F335BF"/>
    <w:rsid w:val="00F36213"/>
    <w:rsid w:val="00F41256"/>
    <w:rsid w:val="00F51BF4"/>
    <w:rsid w:val="00F53D0B"/>
    <w:rsid w:val="00F54A98"/>
    <w:rsid w:val="00F64451"/>
    <w:rsid w:val="00F66D93"/>
    <w:rsid w:val="00F7411C"/>
    <w:rsid w:val="00F82CB3"/>
    <w:rsid w:val="00F867C5"/>
    <w:rsid w:val="00F86BAA"/>
    <w:rsid w:val="00F878F6"/>
    <w:rsid w:val="00F91B41"/>
    <w:rsid w:val="00F961F5"/>
    <w:rsid w:val="00FB1A2E"/>
    <w:rsid w:val="00FC5F35"/>
    <w:rsid w:val="00FC7319"/>
    <w:rsid w:val="00FD2A37"/>
    <w:rsid w:val="00FE4A04"/>
    <w:rsid w:val="00FE4C0C"/>
    <w:rsid w:val="00FE4FCE"/>
    <w:rsid w:val="00FE5CB0"/>
    <w:rsid w:val="00FF5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51C7A"/>
  <w15:chartTrackingRefBased/>
  <w15:docId w15:val="{AEDE0D2D-08EA-4BCD-8B96-437B6D4A2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951"/>
  </w:style>
  <w:style w:type="paragraph" w:styleId="Heading1">
    <w:name w:val="heading 1"/>
    <w:basedOn w:val="Normal"/>
    <w:next w:val="Normal"/>
    <w:link w:val="Heading1Char"/>
    <w:uiPriority w:val="9"/>
    <w:qFormat/>
    <w:rsid w:val="00ED0951"/>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unhideWhenUsed/>
    <w:qFormat/>
    <w:rsid w:val="00ED0951"/>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unhideWhenUsed/>
    <w:qFormat/>
    <w:rsid w:val="00ED0951"/>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ED0951"/>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ED0951"/>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ED0951"/>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D0951"/>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D0951"/>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D0951"/>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0951"/>
    <w:pPr>
      <w:spacing w:after="0" w:line="240" w:lineRule="auto"/>
    </w:pPr>
  </w:style>
  <w:style w:type="character" w:customStyle="1" w:styleId="NoSpacingChar">
    <w:name w:val="No Spacing Char"/>
    <w:basedOn w:val="DefaultParagraphFont"/>
    <w:link w:val="NoSpacing"/>
    <w:uiPriority w:val="1"/>
    <w:rsid w:val="00ED0951"/>
  </w:style>
  <w:style w:type="character" w:customStyle="1" w:styleId="Heading1Char">
    <w:name w:val="Heading 1 Char"/>
    <w:basedOn w:val="DefaultParagraphFont"/>
    <w:link w:val="Heading1"/>
    <w:uiPriority w:val="9"/>
    <w:rsid w:val="00ED0951"/>
    <w:rPr>
      <w:rFonts w:asciiTheme="majorHAnsi" w:eastAsiaTheme="majorEastAsia" w:hAnsiTheme="majorHAnsi" w:cstheme="majorBidi"/>
      <w:color w:val="2E74B5" w:themeColor="accent1" w:themeShade="BF"/>
      <w:sz w:val="36"/>
      <w:szCs w:val="36"/>
    </w:rPr>
  </w:style>
  <w:style w:type="paragraph" w:styleId="TOCHeading">
    <w:name w:val="TOC Heading"/>
    <w:basedOn w:val="Heading1"/>
    <w:next w:val="Normal"/>
    <w:uiPriority w:val="39"/>
    <w:unhideWhenUsed/>
    <w:qFormat/>
    <w:rsid w:val="00ED0951"/>
    <w:pPr>
      <w:outlineLvl w:val="9"/>
    </w:pPr>
  </w:style>
  <w:style w:type="character" w:customStyle="1" w:styleId="Heading2Char">
    <w:name w:val="Heading 2 Char"/>
    <w:basedOn w:val="DefaultParagraphFont"/>
    <w:link w:val="Heading2"/>
    <w:uiPriority w:val="9"/>
    <w:rsid w:val="00ED0951"/>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rsid w:val="00ED0951"/>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ED0951"/>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ED0951"/>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D0951"/>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D0951"/>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D0951"/>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D0951"/>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ED0951"/>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ED0951"/>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ED0951"/>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ED0951"/>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D0951"/>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ED0951"/>
    <w:rPr>
      <w:b/>
      <w:bCs/>
    </w:rPr>
  </w:style>
  <w:style w:type="character" w:styleId="Emphasis">
    <w:name w:val="Emphasis"/>
    <w:basedOn w:val="DefaultParagraphFont"/>
    <w:uiPriority w:val="20"/>
    <w:qFormat/>
    <w:rsid w:val="00ED0951"/>
    <w:rPr>
      <w:i/>
      <w:iCs/>
    </w:rPr>
  </w:style>
  <w:style w:type="paragraph" w:styleId="Quote">
    <w:name w:val="Quote"/>
    <w:basedOn w:val="Normal"/>
    <w:next w:val="Normal"/>
    <w:link w:val="QuoteChar"/>
    <w:uiPriority w:val="29"/>
    <w:qFormat/>
    <w:rsid w:val="00ED0951"/>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D0951"/>
    <w:rPr>
      <w:i/>
      <w:iCs/>
    </w:rPr>
  </w:style>
  <w:style w:type="paragraph" w:styleId="IntenseQuote">
    <w:name w:val="Intense Quote"/>
    <w:basedOn w:val="Normal"/>
    <w:next w:val="Normal"/>
    <w:link w:val="IntenseQuoteChar"/>
    <w:uiPriority w:val="30"/>
    <w:qFormat/>
    <w:rsid w:val="00ED0951"/>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ED095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ED0951"/>
    <w:rPr>
      <w:i/>
      <w:iCs/>
      <w:color w:val="595959" w:themeColor="text1" w:themeTint="A6"/>
    </w:rPr>
  </w:style>
  <w:style w:type="character" w:styleId="IntenseEmphasis">
    <w:name w:val="Intense Emphasis"/>
    <w:basedOn w:val="DefaultParagraphFont"/>
    <w:uiPriority w:val="21"/>
    <w:qFormat/>
    <w:rsid w:val="00ED0951"/>
    <w:rPr>
      <w:b/>
      <w:bCs/>
      <w:i/>
      <w:iCs/>
    </w:rPr>
  </w:style>
  <w:style w:type="character" w:styleId="SubtleReference">
    <w:name w:val="Subtle Reference"/>
    <w:basedOn w:val="DefaultParagraphFont"/>
    <w:uiPriority w:val="31"/>
    <w:qFormat/>
    <w:rsid w:val="00ED0951"/>
    <w:rPr>
      <w:smallCaps/>
      <w:color w:val="404040" w:themeColor="text1" w:themeTint="BF"/>
    </w:rPr>
  </w:style>
  <w:style w:type="character" w:styleId="IntenseReference">
    <w:name w:val="Intense Reference"/>
    <w:basedOn w:val="DefaultParagraphFont"/>
    <w:uiPriority w:val="32"/>
    <w:qFormat/>
    <w:rsid w:val="00ED0951"/>
    <w:rPr>
      <w:b/>
      <w:bCs/>
      <w:smallCaps/>
      <w:u w:val="single"/>
    </w:rPr>
  </w:style>
  <w:style w:type="character" w:styleId="BookTitle">
    <w:name w:val="Book Title"/>
    <w:basedOn w:val="DefaultParagraphFont"/>
    <w:uiPriority w:val="33"/>
    <w:qFormat/>
    <w:rsid w:val="00ED0951"/>
    <w:rPr>
      <w:b/>
      <w:bCs/>
      <w:smallCaps/>
    </w:rPr>
  </w:style>
  <w:style w:type="paragraph" w:styleId="TOC2">
    <w:name w:val="toc 2"/>
    <w:basedOn w:val="Normal"/>
    <w:next w:val="Normal"/>
    <w:autoRedefine/>
    <w:uiPriority w:val="39"/>
    <w:unhideWhenUsed/>
    <w:rsid w:val="00ED0951"/>
    <w:pPr>
      <w:spacing w:after="100"/>
      <w:ind w:left="210"/>
    </w:pPr>
  </w:style>
  <w:style w:type="character" w:styleId="Hyperlink">
    <w:name w:val="Hyperlink"/>
    <w:basedOn w:val="DefaultParagraphFont"/>
    <w:uiPriority w:val="99"/>
    <w:unhideWhenUsed/>
    <w:rsid w:val="00ED0951"/>
    <w:rPr>
      <w:color w:val="0563C1" w:themeColor="hyperlink"/>
      <w:u w:val="single"/>
    </w:rPr>
  </w:style>
  <w:style w:type="paragraph" w:styleId="Bibliography">
    <w:name w:val="Bibliography"/>
    <w:basedOn w:val="Normal"/>
    <w:next w:val="Normal"/>
    <w:uiPriority w:val="37"/>
    <w:unhideWhenUsed/>
    <w:rsid w:val="002D6246"/>
  </w:style>
  <w:style w:type="paragraph" w:styleId="TOC1">
    <w:name w:val="toc 1"/>
    <w:basedOn w:val="Normal"/>
    <w:next w:val="Normal"/>
    <w:autoRedefine/>
    <w:uiPriority w:val="39"/>
    <w:unhideWhenUsed/>
    <w:rsid w:val="002D6246"/>
    <w:pPr>
      <w:spacing w:after="100"/>
    </w:pPr>
  </w:style>
  <w:style w:type="paragraph" w:styleId="Header">
    <w:name w:val="header"/>
    <w:basedOn w:val="Normal"/>
    <w:link w:val="HeaderChar"/>
    <w:uiPriority w:val="99"/>
    <w:unhideWhenUsed/>
    <w:rsid w:val="00AB77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7BA"/>
  </w:style>
  <w:style w:type="paragraph" w:styleId="Footer">
    <w:name w:val="footer"/>
    <w:basedOn w:val="Normal"/>
    <w:link w:val="FooterChar"/>
    <w:uiPriority w:val="99"/>
    <w:unhideWhenUsed/>
    <w:rsid w:val="00AB77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7BA"/>
  </w:style>
  <w:style w:type="paragraph" w:styleId="EndnoteText">
    <w:name w:val="endnote text"/>
    <w:basedOn w:val="Normal"/>
    <w:link w:val="EndnoteTextChar"/>
    <w:uiPriority w:val="99"/>
    <w:semiHidden/>
    <w:unhideWhenUsed/>
    <w:rsid w:val="0074361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43612"/>
    <w:rPr>
      <w:sz w:val="20"/>
      <w:szCs w:val="20"/>
    </w:rPr>
  </w:style>
  <w:style w:type="character" w:styleId="EndnoteReference">
    <w:name w:val="endnote reference"/>
    <w:basedOn w:val="DefaultParagraphFont"/>
    <w:uiPriority w:val="99"/>
    <w:semiHidden/>
    <w:unhideWhenUsed/>
    <w:rsid w:val="00743612"/>
    <w:rPr>
      <w:vertAlign w:val="superscript"/>
    </w:rPr>
  </w:style>
  <w:style w:type="paragraph" w:styleId="TableofFigures">
    <w:name w:val="table of figures"/>
    <w:basedOn w:val="Normal"/>
    <w:next w:val="Normal"/>
    <w:uiPriority w:val="99"/>
    <w:unhideWhenUsed/>
    <w:rsid w:val="00020F3B"/>
    <w:pPr>
      <w:spacing w:after="0"/>
    </w:pPr>
  </w:style>
  <w:style w:type="character" w:styleId="PlaceholderText">
    <w:name w:val="Placeholder Text"/>
    <w:basedOn w:val="DefaultParagraphFont"/>
    <w:uiPriority w:val="99"/>
    <w:semiHidden/>
    <w:rsid w:val="00352B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9652">
      <w:bodyDiv w:val="1"/>
      <w:marLeft w:val="0"/>
      <w:marRight w:val="0"/>
      <w:marTop w:val="0"/>
      <w:marBottom w:val="0"/>
      <w:divBdr>
        <w:top w:val="none" w:sz="0" w:space="0" w:color="auto"/>
        <w:left w:val="none" w:sz="0" w:space="0" w:color="auto"/>
        <w:bottom w:val="none" w:sz="0" w:space="0" w:color="auto"/>
        <w:right w:val="none" w:sz="0" w:space="0" w:color="auto"/>
      </w:divBdr>
    </w:div>
    <w:div w:id="1975560">
      <w:bodyDiv w:val="1"/>
      <w:marLeft w:val="0"/>
      <w:marRight w:val="0"/>
      <w:marTop w:val="0"/>
      <w:marBottom w:val="0"/>
      <w:divBdr>
        <w:top w:val="none" w:sz="0" w:space="0" w:color="auto"/>
        <w:left w:val="none" w:sz="0" w:space="0" w:color="auto"/>
        <w:bottom w:val="none" w:sz="0" w:space="0" w:color="auto"/>
        <w:right w:val="none" w:sz="0" w:space="0" w:color="auto"/>
      </w:divBdr>
    </w:div>
    <w:div w:id="2241824">
      <w:bodyDiv w:val="1"/>
      <w:marLeft w:val="0"/>
      <w:marRight w:val="0"/>
      <w:marTop w:val="0"/>
      <w:marBottom w:val="0"/>
      <w:divBdr>
        <w:top w:val="none" w:sz="0" w:space="0" w:color="auto"/>
        <w:left w:val="none" w:sz="0" w:space="0" w:color="auto"/>
        <w:bottom w:val="none" w:sz="0" w:space="0" w:color="auto"/>
        <w:right w:val="none" w:sz="0" w:space="0" w:color="auto"/>
      </w:divBdr>
    </w:div>
    <w:div w:id="5060478">
      <w:bodyDiv w:val="1"/>
      <w:marLeft w:val="0"/>
      <w:marRight w:val="0"/>
      <w:marTop w:val="0"/>
      <w:marBottom w:val="0"/>
      <w:divBdr>
        <w:top w:val="none" w:sz="0" w:space="0" w:color="auto"/>
        <w:left w:val="none" w:sz="0" w:space="0" w:color="auto"/>
        <w:bottom w:val="none" w:sz="0" w:space="0" w:color="auto"/>
        <w:right w:val="none" w:sz="0" w:space="0" w:color="auto"/>
      </w:divBdr>
    </w:div>
    <w:div w:id="6489919">
      <w:bodyDiv w:val="1"/>
      <w:marLeft w:val="0"/>
      <w:marRight w:val="0"/>
      <w:marTop w:val="0"/>
      <w:marBottom w:val="0"/>
      <w:divBdr>
        <w:top w:val="none" w:sz="0" w:space="0" w:color="auto"/>
        <w:left w:val="none" w:sz="0" w:space="0" w:color="auto"/>
        <w:bottom w:val="none" w:sz="0" w:space="0" w:color="auto"/>
        <w:right w:val="none" w:sz="0" w:space="0" w:color="auto"/>
      </w:divBdr>
    </w:div>
    <w:div w:id="8532529">
      <w:bodyDiv w:val="1"/>
      <w:marLeft w:val="0"/>
      <w:marRight w:val="0"/>
      <w:marTop w:val="0"/>
      <w:marBottom w:val="0"/>
      <w:divBdr>
        <w:top w:val="none" w:sz="0" w:space="0" w:color="auto"/>
        <w:left w:val="none" w:sz="0" w:space="0" w:color="auto"/>
        <w:bottom w:val="none" w:sz="0" w:space="0" w:color="auto"/>
        <w:right w:val="none" w:sz="0" w:space="0" w:color="auto"/>
      </w:divBdr>
    </w:div>
    <w:div w:id="16586847">
      <w:bodyDiv w:val="1"/>
      <w:marLeft w:val="0"/>
      <w:marRight w:val="0"/>
      <w:marTop w:val="0"/>
      <w:marBottom w:val="0"/>
      <w:divBdr>
        <w:top w:val="none" w:sz="0" w:space="0" w:color="auto"/>
        <w:left w:val="none" w:sz="0" w:space="0" w:color="auto"/>
        <w:bottom w:val="none" w:sz="0" w:space="0" w:color="auto"/>
        <w:right w:val="none" w:sz="0" w:space="0" w:color="auto"/>
      </w:divBdr>
    </w:div>
    <w:div w:id="16782168">
      <w:bodyDiv w:val="1"/>
      <w:marLeft w:val="0"/>
      <w:marRight w:val="0"/>
      <w:marTop w:val="0"/>
      <w:marBottom w:val="0"/>
      <w:divBdr>
        <w:top w:val="none" w:sz="0" w:space="0" w:color="auto"/>
        <w:left w:val="none" w:sz="0" w:space="0" w:color="auto"/>
        <w:bottom w:val="none" w:sz="0" w:space="0" w:color="auto"/>
        <w:right w:val="none" w:sz="0" w:space="0" w:color="auto"/>
      </w:divBdr>
    </w:div>
    <w:div w:id="17781973">
      <w:bodyDiv w:val="1"/>
      <w:marLeft w:val="0"/>
      <w:marRight w:val="0"/>
      <w:marTop w:val="0"/>
      <w:marBottom w:val="0"/>
      <w:divBdr>
        <w:top w:val="none" w:sz="0" w:space="0" w:color="auto"/>
        <w:left w:val="none" w:sz="0" w:space="0" w:color="auto"/>
        <w:bottom w:val="none" w:sz="0" w:space="0" w:color="auto"/>
        <w:right w:val="none" w:sz="0" w:space="0" w:color="auto"/>
      </w:divBdr>
    </w:div>
    <w:div w:id="19816614">
      <w:bodyDiv w:val="1"/>
      <w:marLeft w:val="0"/>
      <w:marRight w:val="0"/>
      <w:marTop w:val="0"/>
      <w:marBottom w:val="0"/>
      <w:divBdr>
        <w:top w:val="none" w:sz="0" w:space="0" w:color="auto"/>
        <w:left w:val="none" w:sz="0" w:space="0" w:color="auto"/>
        <w:bottom w:val="none" w:sz="0" w:space="0" w:color="auto"/>
        <w:right w:val="none" w:sz="0" w:space="0" w:color="auto"/>
      </w:divBdr>
    </w:div>
    <w:div w:id="22488815">
      <w:bodyDiv w:val="1"/>
      <w:marLeft w:val="0"/>
      <w:marRight w:val="0"/>
      <w:marTop w:val="0"/>
      <w:marBottom w:val="0"/>
      <w:divBdr>
        <w:top w:val="none" w:sz="0" w:space="0" w:color="auto"/>
        <w:left w:val="none" w:sz="0" w:space="0" w:color="auto"/>
        <w:bottom w:val="none" w:sz="0" w:space="0" w:color="auto"/>
        <w:right w:val="none" w:sz="0" w:space="0" w:color="auto"/>
      </w:divBdr>
    </w:div>
    <w:div w:id="25717352">
      <w:bodyDiv w:val="1"/>
      <w:marLeft w:val="0"/>
      <w:marRight w:val="0"/>
      <w:marTop w:val="0"/>
      <w:marBottom w:val="0"/>
      <w:divBdr>
        <w:top w:val="none" w:sz="0" w:space="0" w:color="auto"/>
        <w:left w:val="none" w:sz="0" w:space="0" w:color="auto"/>
        <w:bottom w:val="none" w:sz="0" w:space="0" w:color="auto"/>
        <w:right w:val="none" w:sz="0" w:space="0" w:color="auto"/>
      </w:divBdr>
    </w:div>
    <w:div w:id="27994104">
      <w:bodyDiv w:val="1"/>
      <w:marLeft w:val="0"/>
      <w:marRight w:val="0"/>
      <w:marTop w:val="0"/>
      <w:marBottom w:val="0"/>
      <w:divBdr>
        <w:top w:val="none" w:sz="0" w:space="0" w:color="auto"/>
        <w:left w:val="none" w:sz="0" w:space="0" w:color="auto"/>
        <w:bottom w:val="none" w:sz="0" w:space="0" w:color="auto"/>
        <w:right w:val="none" w:sz="0" w:space="0" w:color="auto"/>
      </w:divBdr>
    </w:div>
    <w:div w:id="31618432">
      <w:bodyDiv w:val="1"/>
      <w:marLeft w:val="0"/>
      <w:marRight w:val="0"/>
      <w:marTop w:val="0"/>
      <w:marBottom w:val="0"/>
      <w:divBdr>
        <w:top w:val="none" w:sz="0" w:space="0" w:color="auto"/>
        <w:left w:val="none" w:sz="0" w:space="0" w:color="auto"/>
        <w:bottom w:val="none" w:sz="0" w:space="0" w:color="auto"/>
        <w:right w:val="none" w:sz="0" w:space="0" w:color="auto"/>
      </w:divBdr>
    </w:div>
    <w:div w:id="32855203">
      <w:bodyDiv w:val="1"/>
      <w:marLeft w:val="0"/>
      <w:marRight w:val="0"/>
      <w:marTop w:val="0"/>
      <w:marBottom w:val="0"/>
      <w:divBdr>
        <w:top w:val="none" w:sz="0" w:space="0" w:color="auto"/>
        <w:left w:val="none" w:sz="0" w:space="0" w:color="auto"/>
        <w:bottom w:val="none" w:sz="0" w:space="0" w:color="auto"/>
        <w:right w:val="none" w:sz="0" w:space="0" w:color="auto"/>
      </w:divBdr>
    </w:div>
    <w:div w:id="32966741">
      <w:bodyDiv w:val="1"/>
      <w:marLeft w:val="0"/>
      <w:marRight w:val="0"/>
      <w:marTop w:val="0"/>
      <w:marBottom w:val="0"/>
      <w:divBdr>
        <w:top w:val="none" w:sz="0" w:space="0" w:color="auto"/>
        <w:left w:val="none" w:sz="0" w:space="0" w:color="auto"/>
        <w:bottom w:val="none" w:sz="0" w:space="0" w:color="auto"/>
        <w:right w:val="none" w:sz="0" w:space="0" w:color="auto"/>
      </w:divBdr>
    </w:div>
    <w:div w:id="37052837">
      <w:bodyDiv w:val="1"/>
      <w:marLeft w:val="0"/>
      <w:marRight w:val="0"/>
      <w:marTop w:val="0"/>
      <w:marBottom w:val="0"/>
      <w:divBdr>
        <w:top w:val="none" w:sz="0" w:space="0" w:color="auto"/>
        <w:left w:val="none" w:sz="0" w:space="0" w:color="auto"/>
        <w:bottom w:val="none" w:sz="0" w:space="0" w:color="auto"/>
        <w:right w:val="none" w:sz="0" w:space="0" w:color="auto"/>
      </w:divBdr>
    </w:div>
    <w:div w:id="39479726">
      <w:bodyDiv w:val="1"/>
      <w:marLeft w:val="0"/>
      <w:marRight w:val="0"/>
      <w:marTop w:val="0"/>
      <w:marBottom w:val="0"/>
      <w:divBdr>
        <w:top w:val="none" w:sz="0" w:space="0" w:color="auto"/>
        <w:left w:val="none" w:sz="0" w:space="0" w:color="auto"/>
        <w:bottom w:val="none" w:sz="0" w:space="0" w:color="auto"/>
        <w:right w:val="none" w:sz="0" w:space="0" w:color="auto"/>
      </w:divBdr>
    </w:div>
    <w:div w:id="39717260">
      <w:bodyDiv w:val="1"/>
      <w:marLeft w:val="0"/>
      <w:marRight w:val="0"/>
      <w:marTop w:val="0"/>
      <w:marBottom w:val="0"/>
      <w:divBdr>
        <w:top w:val="none" w:sz="0" w:space="0" w:color="auto"/>
        <w:left w:val="none" w:sz="0" w:space="0" w:color="auto"/>
        <w:bottom w:val="none" w:sz="0" w:space="0" w:color="auto"/>
        <w:right w:val="none" w:sz="0" w:space="0" w:color="auto"/>
      </w:divBdr>
    </w:div>
    <w:div w:id="46419784">
      <w:bodyDiv w:val="1"/>
      <w:marLeft w:val="0"/>
      <w:marRight w:val="0"/>
      <w:marTop w:val="0"/>
      <w:marBottom w:val="0"/>
      <w:divBdr>
        <w:top w:val="none" w:sz="0" w:space="0" w:color="auto"/>
        <w:left w:val="none" w:sz="0" w:space="0" w:color="auto"/>
        <w:bottom w:val="none" w:sz="0" w:space="0" w:color="auto"/>
        <w:right w:val="none" w:sz="0" w:space="0" w:color="auto"/>
      </w:divBdr>
    </w:div>
    <w:div w:id="48505528">
      <w:bodyDiv w:val="1"/>
      <w:marLeft w:val="0"/>
      <w:marRight w:val="0"/>
      <w:marTop w:val="0"/>
      <w:marBottom w:val="0"/>
      <w:divBdr>
        <w:top w:val="none" w:sz="0" w:space="0" w:color="auto"/>
        <w:left w:val="none" w:sz="0" w:space="0" w:color="auto"/>
        <w:bottom w:val="none" w:sz="0" w:space="0" w:color="auto"/>
        <w:right w:val="none" w:sz="0" w:space="0" w:color="auto"/>
      </w:divBdr>
    </w:div>
    <w:div w:id="49770779">
      <w:bodyDiv w:val="1"/>
      <w:marLeft w:val="0"/>
      <w:marRight w:val="0"/>
      <w:marTop w:val="0"/>
      <w:marBottom w:val="0"/>
      <w:divBdr>
        <w:top w:val="none" w:sz="0" w:space="0" w:color="auto"/>
        <w:left w:val="none" w:sz="0" w:space="0" w:color="auto"/>
        <w:bottom w:val="none" w:sz="0" w:space="0" w:color="auto"/>
        <w:right w:val="none" w:sz="0" w:space="0" w:color="auto"/>
      </w:divBdr>
    </w:div>
    <w:div w:id="53236075">
      <w:bodyDiv w:val="1"/>
      <w:marLeft w:val="0"/>
      <w:marRight w:val="0"/>
      <w:marTop w:val="0"/>
      <w:marBottom w:val="0"/>
      <w:divBdr>
        <w:top w:val="none" w:sz="0" w:space="0" w:color="auto"/>
        <w:left w:val="none" w:sz="0" w:space="0" w:color="auto"/>
        <w:bottom w:val="none" w:sz="0" w:space="0" w:color="auto"/>
        <w:right w:val="none" w:sz="0" w:space="0" w:color="auto"/>
      </w:divBdr>
    </w:div>
    <w:div w:id="57174033">
      <w:bodyDiv w:val="1"/>
      <w:marLeft w:val="0"/>
      <w:marRight w:val="0"/>
      <w:marTop w:val="0"/>
      <w:marBottom w:val="0"/>
      <w:divBdr>
        <w:top w:val="none" w:sz="0" w:space="0" w:color="auto"/>
        <w:left w:val="none" w:sz="0" w:space="0" w:color="auto"/>
        <w:bottom w:val="none" w:sz="0" w:space="0" w:color="auto"/>
        <w:right w:val="none" w:sz="0" w:space="0" w:color="auto"/>
      </w:divBdr>
    </w:div>
    <w:div w:id="58021840">
      <w:bodyDiv w:val="1"/>
      <w:marLeft w:val="0"/>
      <w:marRight w:val="0"/>
      <w:marTop w:val="0"/>
      <w:marBottom w:val="0"/>
      <w:divBdr>
        <w:top w:val="none" w:sz="0" w:space="0" w:color="auto"/>
        <w:left w:val="none" w:sz="0" w:space="0" w:color="auto"/>
        <w:bottom w:val="none" w:sz="0" w:space="0" w:color="auto"/>
        <w:right w:val="none" w:sz="0" w:space="0" w:color="auto"/>
      </w:divBdr>
    </w:div>
    <w:div w:id="59258527">
      <w:bodyDiv w:val="1"/>
      <w:marLeft w:val="0"/>
      <w:marRight w:val="0"/>
      <w:marTop w:val="0"/>
      <w:marBottom w:val="0"/>
      <w:divBdr>
        <w:top w:val="none" w:sz="0" w:space="0" w:color="auto"/>
        <w:left w:val="none" w:sz="0" w:space="0" w:color="auto"/>
        <w:bottom w:val="none" w:sz="0" w:space="0" w:color="auto"/>
        <w:right w:val="none" w:sz="0" w:space="0" w:color="auto"/>
      </w:divBdr>
    </w:div>
    <w:div w:id="62485079">
      <w:bodyDiv w:val="1"/>
      <w:marLeft w:val="0"/>
      <w:marRight w:val="0"/>
      <w:marTop w:val="0"/>
      <w:marBottom w:val="0"/>
      <w:divBdr>
        <w:top w:val="none" w:sz="0" w:space="0" w:color="auto"/>
        <w:left w:val="none" w:sz="0" w:space="0" w:color="auto"/>
        <w:bottom w:val="none" w:sz="0" w:space="0" w:color="auto"/>
        <w:right w:val="none" w:sz="0" w:space="0" w:color="auto"/>
      </w:divBdr>
    </w:div>
    <w:div w:id="62488092">
      <w:bodyDiv w:val="1"/>
      <w:marLeft w:val="0"/>
      <w:marRight w:val="0"/>
      <w:marTop w:val="0"/>
      <w:marBottom w:val="0"/>
      <w:divBdr>
        <w:top w:val="none" w:sz="0" w:space="0" w:color="auto"/>
        <w:left w:val="none" w:sz="0" w:space="0" w:color="auto"/>
        <w:bottom w:val="none" w:sz="0" w:space="0" w:color="auto"/>
        <w:right w:val="none" w:sz="0" w:space="0" w:color="auto"/>
      </w:divBdr>
    </w:div>
    <w:div w:id="64880661">
      <w:bodyDiv w:val="1"/>
      <w:marLeft w:val="0"/>
      <w:marRight w:val="0"/>
      <w:marTop w:val="0"/>
      <w:marBottom w:val="0"/>
      <w:divBdr>
        <w:top w:val="none" w:sz="0" w:space="0" w:color="auto"/>
        <w:left w:val="none" w:sz="0" w:space="0" w:color="auto"/>
        <w:bottom w:val="none" w:sz="0" w:space="0" w:color="auto"/>
        <w:right w:val="none" w:sz="0" w:space="0" w:color="auto"/>
      </w:divBdr>
    </w:div>
    <w:div w:id="64955392">
      <w:bodyDiv w:val="1"/>
      <w:marLeft w:val="0"/>
      <w:marRight w:val="0"/>
      <w:marTop w:val="0"/>
      <w:marBottom w:val="0"/>
      <w:divBdr>
        <w:top w:val="none" w:sz="0" w:space="0" w:color="auto"/>
        <w:left w:val="none" w:sz="0" w:space="0" w:color="auto"/>
        <w:bottom w:val="none" w:sz="0" w:space="0" w:color="auto"/>
        <w:right w:val="none" w:sz="0" w:space="0" w:color="auto"/>
      </w:divBdr>
    </w:div>
    <w:div w:id="68385808">
      <w:bodyDiv w:val="1"/>
      <w:marLeft w:val="0"/>
      <w:marRight w:val="0"/>
      <w:marTop w:val="0"/>
      <w:marBottom w:val="0"/>
      <w:divBdr>
        <w:top w:val="none" w:sz="0" w:space="0" w:color="auto"/>
        <w:left w:val="none" w:sz="0" w:space="0" w:color="auto"/>
        <w:bottom w:val="none" w:sz="0" w:space="0" w:color="auto"/>
        <w:right w:val="none" w:sz="0" w:space="0" w:color="auto"/>
      </w:divBdr>
    </w:div>
    <w:div w:id="69348951">
      <w:bodyDiv w:val="1"/>
      <w:marLeft w:val="0"/>
      <w:marRight w:val="0"/>
      <w:marTop w:val="0"/>
      <w:marBottom w:val="0"/>
      <w:divBdr>
        <w:top w:val="none" w:sz="0" w:space="0" w:color="auto"/>
        <w:left w:val="none" w:sz="0" w:space="0" w:color="auto"/>
        <w:bottom w:val="none" w:sz="0" w:space="0" w:color="auto"/>
        <w:right w:val="none" w:sz="0" w:space="0" w:color="auto"/>
      </w:divBdr>
    </w:div>
    <w:div w:id="71440175">
      <w:bodyDiv w:val="1"/>
      <w:marLeft w:val="0"/>
      <w:marRight w:val="0"/>
      <w:marTop w:val="0"/>
      <w:marBottom w:val="0"/>
      <w:divBdr>
        <w:top w:val="none" w:sz="0" w:space="0" w:color="auto"/>
        <w:left w:val="none" w:sz="0" w:space="0" w:color="auto"/>
        <w:bottom w:val="none" w:sz="0" w:space="0" w:color="auto"/>
        <w:right w:val="none" w:sz="0" w:space="0" w:color="auto"/>
      </w:divBdr>
    </w:div>
    <w:div w:id="72552947">
      <w:bodyDiv w:val="1"/>
      <w:marLeft w:val="0"/>
      <w:marRight w:val="0"/>
      <w:marTop w:val="0"/>
      <w:marBottom w:val="0"/>
      <w:divBdr>
        <w:top w:val="none" w:sz="0" w:space="0" w:color="auto"/>
        <w:left w:val="none" w:sz="0" w:space="0" w:color="auto"/>
        <w:bottom w:val="none" w:sz="0" w:space="0" w:color="auto"/>
        <w:right w:val="none" w:sz="0" w:space="0" w:color="auto"/>
      </w:divBdr>
    </w:div>
    <w:div w:id="73018045">
      <w:bodyDiv w:val="1"/>
      <w:marLeft w:val="0"/>
      <w:marRight w:val="0"/>
      <w:marTop w:val="0"/>
      <w:marBottom w:val="0"/>
      <w:divBdr>
        <w:top w:val="none" w:sz="0" w:space="0" w:color="auto"/>
        <w:left w:val="none" w:sz="0" w:space="0" w:color="auto"/>
        <w:bottom w:val="none" w:sz="0" w:space="0" w:color="auto"/>
        <w:right w:val="none" w:sz="0" w:space="0" w:color="auto"/>
      </w:divBdr>
    </w:div>
    <w:div w:id="74283117">
      <w:bodyDiv w:val="1"/>
      <w:marLeft w:val="0"/>
      <w:marRight w:val="0"/>
      <w:marTop w:val="0"/>
      <w:marBottom w:val="0"/>
      <w:divBdr>
        <w:top w:val="none" w:sz="0" w:space="0" w:color="auto"/>
        <w:left w:val="none" w:sz="0" w:space="0" w:color="auto"/>
        <w:bottom w:val="none" w:sz="0" w:space="0" w:color="auto"/>
        <w:right w:val="none" w:sz="0" w:space="0" w:color="auto"/>
      </w:divBdr>
    </w:div>
    <w:div w:id="79838831">
      <w:bodyDiv w:val="1"/>
      <w:marLeft w:val="0"/>
      <w:marRight w:val="0"/>
      <w:marTop w:val="0"/>
      <w:marBottom w:val="0"/>
      <w:divBdr>
        <w:top w:val="none" w:sz="0" w:space="0" w:color="auto"/>
        <w:left w:val="none" w:sz="0" w:space="0" w:color="auto"/>
        <w:bottom w:val="none" w:sz="0" w:space="0" w:color="auto"/>
        <w:right w:val="none" w:sz="0" w:space="0" w:color="auto"/>
      </w:divBdr>
    </w:div>
    <w:div w:id="79907262">
      <w:bodyDiv w:val="1"/>
      <w:marLeft w:val="0"/>
      <w:marRight w:val="0"/>
      <w:marTop w:val="0"/>
      <w:marBottom w:val="0"/>
      <w:divBdr>
        <w:top w:val="none" w:sz="0" w:space="0" w:color="auto"/>
        <w:left w:val="none" w:sz="0" w:space="0" w:color="auto"/>
        <w:bottom w:val="none" w:sz="0" w:space="0" w:color="auto"/>
        <w:right w:val="none" w:sz="0" w:space="0" w:color="auto"/>
      </w:divBdr>
    </w:div>
    <w:div w:id="84301455">
      <w:bodyDiv w:val="1"/>
      <w:marLeft w:val="0"/>
      <w:marRight w:val="0"/>
      <w:marTop w:val="0"/>
      <w:marBottom w:val="0"/>
      <w:divBdr>
        <w:top w:val="none" w:sz="0" w:space="0" w:color="auto"/>
        <w:left w:val="none" w:sz="0" w:space="0" w:color="auto"/>
        <w:bottom w:val="none" w:sz="0" w:space="0" w:color="auto"/>
        <w:right w:val="none" w:sz="0" w:space="0" w:color="auto"/>
      </w:divBdr>
    </w:div>
    <w:div w:id="87895879">
      <w:bodyDiv w:val="1"/>
      <w:marLeft w:val="0"/>
      <w:marRight w:val="0"/>
      <w:marTop w:val="0"/>
      <w:marBottom w:val="0"/>
      <w:divBdr>
        <w:top w:val="none" w:sz="0" w:space="0" w:color="auto"/>
        <w:left w:val="none" w:sz="0" w:space="0" w:color="auto"/>
        <w:bottom w:val="none" w:sz="0" w:space="0" w:color="auto"/>
        <w:right w:val="none" w:sz="0" w:space="0" w:color="auto"/>
      </w:divBdr>
    </w:div>
    <w:div w:id="90325764">
      <w:bodyDiv w:val="1"/>
      <w:marLeft w:val="0"/>
      <w:marRight w:val="0"/>
      <w:marTop w:val="0"/>
      <w:marBottom w:val="0"/>
      <w:divBdr>
        <w:top w:val="none" w:sz="0" w:space="0" w:color="auto"/>
        <w:left w:val="none" w:sz="0" w:space="0" w:color="auto"/>
        <w:bottom w:val="none" w:sz="0" w:space="0" w:color="auto"/>
        <w:right w:val="none" w:sz="0" w:space="0" w:color="auto"/>
      </w:divBdr>
    </w:div>
    <w:div w:id="90784291">
      <w:bodyDiv w:val="1"/>
      <w:marLeft w:val="0"/>
      <w:marRight w:val="0"/>
      <w:marTop w:val="0"/>
      <w:marBottom w:val="0"/>
      <w:divBdr>
        <w:top w:val="none" w:sz="0" w:space="0" w:color="auto"/>
        <w:left w:val="none" w:sz="0" w:space="0" w:color="auto"/>
        <w:bottom w:val="none" w:sz="0" w:space="0" w:color="auto"/>
        <w:right w:val="none" w:sz="0" w:space="0" w:color="auto"/>
      </w:divBdr>
    </w:div>
    <w:div w:id="94834974">
      <w:bodyDiv w:val="1"/>
      <w:marLeft w:val="0"/>
      <w:marRight w:val="0"/>
      <w:marTop w:val="0"/>
      <w:marBottom w:val="0"/>
      <w:divBdr>
        <w:top w:val="none" w:sz="0" w:space="0" w:color="auto"/>
        <w:left w:val="none" w:sz="0" w:space="0" w:color="auto"/>
        <w:bottom w:val="none" w:sz="0" w:space="0" w:color="auto"/>
        <w:right w:val="none" w:sz="0" w:space="0" w:color="auto"/>
      </w:divBdr>
    </w:div>
    <w:div w:id="94909209">
      <w:bodyDiv w:val="1"/>
      <w:marLeft w:val="0"/>
      <w:marRight w:val="0"/>
      <w:marTop w:val="0"/>
      <w:marBottom w:val="0"/>
      <w:divBdr>
        <w:top w:val="none" w:sz="0" w:space="0" w:color="auto"/>
        <w:left w:val="none" w:sz="0" w:space="0" w:color="auto"/>
        <w:bottom w:val="none" w:sz="0" w:space="0" w:color="auto"/>
        <w:right w:val="none" w:sz="0" w:space="0" w:color="auto"/>
      </w:divBdr>
    </w:div>
    <w:div w:id="100078606">
      <w:bodyDiv w:val="1"/>
      <w:marLeft w:val="0"/>
      <w:marRight w:val="0"/>
      <w:marTop w:val="0"/>
      <w:marBottom w:val="0"/>
      <w:divBdr>
        <w:top w:val="none" w:sz="0" w:space="0" w:color="auto"/>
        <w:left w:val="none" w:sz="0" w:space="0" w:color="auto"/>
        <w:bottom w:val="none" w:sz="0" w:space="0" w:color="auto"/>
        <w:right w:val="none" w:sz="0" w:space="0" w:color="auto"/>
      </w:divBdr>
    </w:div>
    <w:div w:id="101534888">
      <w:bodyDiv w:val="1"/>
      <w:marLeft w:val="0"/>
      <w:marRight w:val="0"/>
      <w:marTop w:val="0"/>
      <w:marBottom w:val="0"/>
      <w:divBdr>
        <w:top w:val="none" w:sz="0" w:space="0" w:color="auto"/>
        <w:left w:val="none" w:sz="0" w:space="0" w:color="auto"/>
        <w:bottom w:val="none" w:sz="0" w:space="0" w:color="auto"/>
        <w:right w:val="none" w:sz="0" w:space="0" w:color="auto"/>
      </w:divBdr>
    </w:div>
    <w:div w:id="103697937">
      <w:bodyDiv w:val="1"/>
      <w:marLeft w:val="0"/>
      <w:marRight w:val="0"/>
      <w:marTop w:val="0"/>
      <w:marBottom w:val="0"/>
      <w:divBdr>
        <w:top w:val="none" w:sz="0" w:space="0" w:color="auto"/>
        <w:left w:val="none" w:sz="0" w:space="0" w:color="auto"/>
        <w:bottom w:val="none" w:sz="0" w:space="0" w:color="auto"/>
        <w:right w:val="none" w:sz="0" w:space="0" w:color="auto"/>
      </w:divBdr>
    </w:div>
    <w:div w:id="104927565">
      <w:bodyDiv w:val="1"/>
      <w:marLeft w:val="0"/>
      <w:marRight w:val="0"/>
      <w:marTop w:val="0"/>
      <w:marBottom w:val="0"/>
      <w:divBdr>
        <w:top w:val="none" w:sz="0" w:space="0" w:color="auto"/>
        <w:left w:val="none" w:sz="0" w:space="0" w:color="auto"/>
        <w:bottom w:val="none" w:sz="0" w:space="0" w:color="auto"/>
        <w:right w:val="none" w:sz="0" w:space="0" w:color="auto"/>
      </w:divBdr>
    </w:div>
    <w:div w:id="105924860">
      <w:bodyDiv w:val="1"/>
      <w:marLeft w:val="0"/>
      <w:marRight w:val="0"/>
      <w:marTop w:val="0"/>
      <w:marBottom w:val="0"/>
      <w:divBdr>
        <w:top w:val="none" w:sz="0" w:space="0" w:color="auto"/>
        <w:left w:val="none" w:sz="0" w:space="0" w:color="auto"/>
        <w:bottom w:val="none" w:sz="0" w:space="0" w:color="auto"/>
        <w:right w:val="none" w:sz="0" w:space="0" w:color="auto"/>
      </w:divBdr>
    </w:div>
    <w:div w:id="106199014">
      <w:bodyDiv w:val="1"/>
      <w:marLeft w:val="0"/>
      <w:marRight w:val="0"/>
      <w:marTop w:val="0"/>
      <w:marBottom w:val="0"/>
      <w:divBdr>
        <w:top w:val="none" w:sz="0" w:space="0" w:color="auto"/>
        <w:left w:val="none" w:sz="0" w:space="0" w:color="auto"/>
        <w:bottom w:val="none" w:sz="0" w:space="0" w:color="auto"/>
        <w:right w:val="none" w:sz="0" w:space="0" w:color="auto"/>
      </w:divBdr>
    </w:div>
    <w:div w:id="106586305">
      <w:bodyDiv w:val="1"/>
      <w:marLeft w:val="0"/>
      <w:marRight w:val="0"/>
      <w:marTop w:val="0"/>
      <w:marBottom w:val="0"/>
      <w:divBdr>
        <w:top w:val="none" w:sz="0" w:space="0" w:color="auto"/>
        <w:left w:val="none" w:sz="0" w:space="0" w:color="auto"/>
        <w:bottom w:val="none" w:sz="0" w:space="0" w:color="auto"/>
        <w:right w:val="none" w:sz="0" w:space="0" w:color="auto"/>
      </w:divBdr>
    </w:div>
    <w:div w:id="107941599">
      <w:bodyDiv w:val="1"/>
      <w:marLeft w:val="0"/>
      <w:marRight w:val="0"/>
      <w:marTop w:val="0"/>
      <w:marBottom w:val="0"/>
      <w:divBdr>
        <w:top w:val="none" w:sz="0" w:space="0" w:color="auto"/>
        <w:left w:val="none" w:sz="0" w:space="0" w:color="auto"/>
        <w:bottom w:val="none" w:sz="0" w:space="0" w:color="auto"/>
        <w:right w:val="none" w:sz="0" w:space="0" w:color="auto"/>
      </w:divBdr>
    </w:div>
    <w:div w:id="108399293">
      <w:bodyDiv w:val="1"/>
      <w:marLeft w:val="0"/>
      <w:marRight w:val="0"/>
      <w:marTop w:val="0"/>
      <w:marBottom w:val="0"/>
      <w:divBdr>
        <w:top w:val="none" w:sz="0" w:space="0" w:color="auto"/>
        <w:left w:val="none" w:sz="0" w:space="0" w:color="auto"/>
        <w:bottom w:val="none" w:sz="0" w:space="0" w:color="auto"/>
        <w:right w:val="none" w:sz="0" w:space="0" w:color="auto"/>
      </w:divBdr>
    </w:div>
    <w:div w:id="112137077">
      <w:bodyDiv w:val="1"/>
      <w:marLeft w:val="0"/>
      <w:marRight w:val="0"/>
      <w:marTop w:val="0"/>
      <w:marBottom w:val="0"/>
      <w:divBdr>
        <w:top w:val="none" w:sz="0" w:space="0" w:color="auto"/>
        <w:left w:val="none" w:sz="0" w:space="0" w:color="auto"/>
        <w:bottom w:val="none" w:sz="0" w:space="0" w:color="auto"/>
        <w:right w:val="none" w:sz="0" w:space="0" w:color="auto"/>
      </w:divBdr>
    </w:div>
    <w:div w:id="112481356">
      <w:bodyDiv w:val="1"/>
      <w:marLeft w:val="0"/>
      <w:marRight w:val="0"/>
      <w:marTop w:val="0"/>
      <w:marBottom w:val="0"/>
      <w:divBdr>
        <w:top w:val="none" w:sz="0" w:space="0" w:color="auto"/>
        <w:left w:val="none" w:sz="0" w:space="0" w:color="auto"/>
        <w:bottom w:val="none" w:sz="0" w:space="0" w:color="auto"/>
        <w:right w:val="none" w:sz="0" w:space="0" w:color="auto"/>
      </w:divBdr>
    </w:div>
    <w:div w:id="117114186">
      <w:bodyDiv w:val="1"/>
      <w:marLeft w:val="0"/>
      <w:marRight w:val="0"/>
      <w:marTop w:val="0"/>
      <w:marBottom w:val="0"/>
      <w:divBdr>
        <w:top w:val="none" w:sz="0" w:space="0" w:color="auto"/>
        <w:left w:val="none" w:sz="0" w:space="0" w:color="auto"/>
        <w:bottom w:val="none" w:sz="0" w:space="0" w:color="auto"/>
        <w:right w:val="none" w:sz="0" w:space="0" w:color="auto"/>
      </w:divBdr>
    </w:div>
    <w:div w:id="118495639">
      <w:bodyDiv w:val="1"/>
      <w:marLeft w:val="0"/>
      <w:marRight w:val="0"/>
      <w:marTop w:val="0"/>
      <w:marBottom w:val="0"/>
      <w:divBdr>
        <w:top w:val="none" w:sz="0" w:space="0" w:color="auto"/>
        <w:left w:val="none" w:sz="0" w:space="0" w:color="auto"/>
        <w:bottom w:val="none" w:sz="0" w:space="0" w:color="auto"/>
        <w:right w:val="none" w:sz="0" w:space="0" w:color="auto"/>
      </w:divBdr>
    </w:div>
    <w:div w:id="122583580">
      <w:bodyDiv w:val="1"/>
      <w:marLeft w:val="0"/>
      <w:marRight w:val="0"/>
      <w:marTop w:val="0"/>
      <w:marBottom w:val="0"/>
      <w:divBdr>
        <w:top w:val="none" w:sz="0" w:space="0" w:color="auto"/>
        <w:left w:val="none" w:sz="0" w:space="0" w:color="auto"/>
        <w:bottom w:val="none" w:sz="0" w:space="0" w:color="auto"/>
        <w:right w:val="none" w:sz="0" w:space="0" w:color="auto"/>
      </w:divBdr>
    </w:div>
    <w:div w:id="123473728">
      <w:bodyDiv w:val="1"/>
      <w:marLeft w:val="0"/>
      <w:marRight w:val="0"/>
      <w:marTop w:val="0"/>
      <w:marBottom w:val="0"/>
      <w:divBdr>
        <w:top w:val="none" w:sz="0" w:space="0" w:color="auto"/>
        <w:left w:val="none" w:sz="0" w:space="0" w:color="auto"/>
        <w:bottom w:val="none" w:sz="0" w:space="0" w:color="auto"/>
        <w:right w:val="none" w:sz="0" w:space="0" w:color="auto"/>
      </w:divBdr>
    </w:div>
    <w:div w:id="124545361">
      <w:bodyDiv w:val="1"/>
      <w:marLeft w:val="0"/>
      <w:marRight w:val="0"/>
      <w:marTop w:val="0"/>
      <w:marBottom w:val="0"/>
      <w:divBdr>
        <w:top w:val="none" w:sz="0" w:space="0" w:color="auto"/>
        <w:left w:val="none" w:sz="0" w:space="0" w:color="auto"/>
        <w:bottom w:val="none" w:sz="0" w:space="0" w:color="auto"/>
        <w:right w:val="none" w:sz="0" w:space="0" w:color="auto"/>
      </w:divBdr>
    </w:div>
    <w:div w:id="125709989">
      <w:bodyDiv w:val="1"/>
      <w:marLeft w:val="0"/>
      <w:marRight w:val="0"/>
      <w:marTop w:val="0"/>
      <w:marBottom w:val="0"/>
      <w:divBdr>
        <w:top w:val="none" w:sz="0" w:space="0" w:color="auto"/>
        <w:left w:val="none" w:sz="0" w:space="0" w:color="auto"/>
        <w:bottom w:val="none" w:sz="0" w:space="0" w:color="auto"/>
        <w:right w:val="none" w:sz="0" w:space="0" w:color="auto"/>
      </w:divBdr>
    </w:div>
    <w:div w:id="126628100">
      <w:bodyDiv w:val="1"/>
      <w:marLeft w:val="0"/>
      <w:marRight w:val="0"/>
      <w:marTop w:val="0"/>
      <w:marBottom w:val="0"/>
      <w:divBdr>
        <w:top w:val="none" w:sz="0" w:space="0" w:color="auto"/>
        <w:left w:val="none" w:sz="0" w:space="0" w:color="auto"/>
        <w:bottom w:val="none" w:sz="0" w:space="0" w:color="auto"/>
        <w:right w:val="none" w:sz="0" w:space="0" w:color="auto"/>
      </w:divBdr>
    </w:div>
    <w:div w:id="127668065">
      <w:bodyDiv w:val="1"/>
      <w:marLeft w:val="0"/>
      <w:marRight w:val="0"/>
      <w:marTop w:val="0"/>
      <w:marBottom w:val="0"/>
      <w:divBdr>
        <w:top w:val="none" w:sz="0" w:space="0" w:color="auto"/>
        <w:left w:val="none" w:sz="0" w:space="0" w:color="auto"/>
        <w:bottom w:val="none" w:sz="0" w:space="0" w:color="auto"/>
        <w:right w:val="none" w:sz="0" w:space="0" w:color="auto"/>
      </w:divBdr>
    </w:div>
    <w:div w:id="132211534">
      <w:bodyDiv w:val="1"/>
      <w:marLeft w:val="0"/>
      <w:marRight w:val="0"/>
      <w:marTop w:val="0"/>
      <w:marBottom w:val="0"/>
      <w:divBdr>
        <w:top w:val="none" w:sz="0" w:space="0" w:color="auto"/>
        <w:left w:val="none" w:sz="0" w:space="0" w:color="auto"/>
        <w:bottom w:val="none" w:sz="0" w:space="0" w:color="auto"/>
        <w:right w:val="none" w:sz="0" w:space="0" w:color="auto"/>
      </w:divBdr>
    </w:div>
    <w:div w:id="132256693">
      <w:bodyDiv w:val="1"/>
      <w:marLeft w:val="0"/>
      <w:marRight w:val="0"/>
      <w:marTop w:val="0"/>
      <w:marBottom w:val="0"/>
      <w:divBdr>
        <w:top w:val="none" w:sz="0" w:space="0" w:color="auto"/>
        <w:left w:val="none" w:sz="0" w:space="0" w:color="auto"/>
        <w:bottom w:val="none" w:sz="0" w:space="0" w:color="auto"/>
        <w:right w:val="none" w:sz="0" w:space="0" w:color="auto"/>
      </w:divBdr>
    </w:div>
    <w:div w:id="138157818">
      <w:bodyDiv w:val="1"/>
      <w:marLeft w:val="0"/>
      <w:marRight w:val="0"/>
      <w:marTop w:val="0"/>
      <w:marBottom w:val="0"/>
      <w:divBdr>
        <w:top w:val="none" w:sz="0" w:space="0" w:color="auto"/>
        <w:left w:val="none" w:sz="0" w:space="0" w:color="auto"/>
        <w:bottom w:val="none" w:sz="0" w:space="0" w:color="auto"/>
        <w:right w:val="none" w:sz="0" w:space="0" w:color="auto"/>
      </w:divBdr>
    </w:div>
    <w:div w:id="138886651">
      <w:bodyDiv w:val="1"/>
      <w:marLeft w:val="0"/>
      <w:marRight w:val="0"/>
      <w:marTop w:val="0"/>
      <w:marBottom w:val="0"/>
      <w:divBdr>
        <w:top w:val="none" w:sz="0" w:space="0" w:color="auto"/>
        <w:left w:val="none" w:sz="0" w:space="0" w:color="auto"/>
        <w:bottom w:val="none" w:sz="0" w:space="0" w:color="auto"/>
        <w:right w:val="none" w:sz="0" w:space="0" w:color="auto"/>
      </w:divBdr>
    </w:div>
    <w:div w:id="140393319">
      <w:bodyDiv w:val="1"/>
      <w:marLeft w:val="0"/>
      <w:marRight w:val="0"/>
      <w:marTop w:val="0"/>
      <w:marBottom w:val="0"/>
      <w:divBdr>
        <w:top w:val="none" w:sz="0" w:space="0" w:color="auto"/>
        <w:left w:val="none" w:sz="0" w:space="0" w:color="auto"/>
        <w:bottom w:val="none" w:sz="0" w:space="0" w:color="auto"/>
        <w:right w:val="none" w:sz="0" w:space="0" w:color="auto"/>
      </w:divBdr>
    </w:div>
    <w:div w:id="141510548">
      <w:bodyDiv w:val="1"/>
      <w:marLeft w:val="0"/>
      <w:marRight w:val="0"/>
      <w:marTop w:val="0"/>
      <w:marBottom w:val="0"/>
      <w:divBdr>
        <w:top w:val="none" w:sz="0" w:space="0" w:color="auto"/>
        <w:left w:val="none" w:sz="0" w:space="0" w:color="auto"/>
        <w:bottom w:val="none" w:sz="0" w:space="0" w:color="auto"/>
        <w:right w:val="none" w:sz="0" w:space="0" w:color="auto"/>
      </w:divBdr>
    </w:div>
    <w:div w:id="151069219">
      <w:bodyDiv w:val="1"/>
      <w:marLeft w:val="0"/>
      <w:marRight w:val="0"/>
      <w:marTop w:val="0"/>
      <w:marBottom w:val="0"/>
      <w:divBdr>
        <w:top w:val="none" w:sz="0" w:space="0" w:color="auto"/>
        <w:left w:val="none" w:sz="0" w:space="0" w:color="auto"/>
        <w:bottom w:val="none" w:sz="0" w:space="0" w:color="auto"/>
        <w:right w:val="none" w:sz="0" w:space="0" w:color="auto"/>
      </w:divBdr>
    </w:div>
    <w:div w:id="151605714">
      <w:bodyDiv w:val="1"/>
      <w:marLeft w:val="0"/>
      <w:marRight w:val="0"/>
      <w:marTop w:val="0"/>
      <w:marBottom w:val="0"/>
      <w:divBdr>
        <w:top w:val="none" w:sz="0" w:space="0" w:color="auto"/>
        <w:left w:val="none" w:sz="0" w:space="0" w:color="auto"/>
        <w:bottom w:val="none" w:sz="0" w:space="0" w:color="auto"/>
        <w:right w:val="none" w:sz="0" w:space="0" w:color="auto"/>
      </w:divBdr>
    </w:div>
    <w:div w:id="152062573">
      <w:bodyDiv w:val="1"/>
      <w:marLeft w:val="0"/>
      <w:marRight w:val="0"/>
      <w:marTop w:val="0"/>
      <w:marBottom w:val="0"/>
      <w:divBdr>
        <w:top w:val="none" w:sz="0" w:space="0" w:color="auto"/>
        <w:left w:val="none" w:sz="0" w:space="0" w:color="auto"/>
        <w:bottom w:val="none" w:sz="0" w:space="0" w:color="auto"/>
        <w:right w:val="none" w:sz="0" w:space="0" w:color="auto"/>
      </w:divBdr>
    </w:div>
    <w:div w:id="152453909">
      <w:bodyDiv w:val="1"/>
      <w:marLeft w:val="0"/>
      <w:marRight w:val="0"/>
      <w:marTop w:val="0"/>
      <w:marBottom w:val="0"/>
      <w:divBdr>
        <w:top w:val="none" w:sz="0" w:space="0" w:color="auto"/>
        <w:left w:val="none" w:sz="0" w:space="0" w:color="auto"/>
        <w:bottom w:val="none" w:sz="0" w:space="0" w:color="auto"/>
        <w:right w:val="none" w:sz="0" w:space="0" w:color="auto"/>
      </w:divBdr>
    </w:div>
    <w:div w:id="152914144">
      <w:bodyDiv w:val="1"/>
      <w:marLeft w:val="0"/>
      <w:marRight w:val="0"/>
      <w:marTop w:val="0"/>
      <w:marBottom w:val="0"/>
      <w:divBdr>
        <w:top w:val="none" w:sz="0" w:space="0" w:color="auto"/>
        <w:left w:val="none" w:sz="0" w:space="0" w:color="auto"/>
        <w:bottom w:val="none" w:sz="0" w:space="0" w:color="auto"/>
        <w:right w:val="none" w:sz="0" w:space="0" w:color="auto"/>
      </w:divBdr>
    </w:div>
    <w:div w:id="166603301">
      <w:bodyDiv w:val="1"/>
      <w:marLeft w:val="0"/>
      <w:marRight w:val="0"/>
      <w:marTop w:val="0"/>
      <w:marBottom w:val="0"/>
      <w:divBdr>
        <w:top w:val="none" w:sz="0" w:space="0" w:color="auto"/>
        <w:left w:val="none" w:sz="0" w:space="0" w:color="auto"/>
        <w:bottom w:val="none" w:sz="0" w:space="0" w:color="auto"/>
        <w:right w:val="none" w:sz="0" w:space="0" w:color="auto"/>
      </w:divBdr>
    </w:div>
    <w:div w:id="167015938">
      <w:bodyDiv w:val="1"/>
      <w:marLeft w:val="0"/>
      <w:marRight w:val="0"/>
      <w:marTop w:val="0"/>
      <w:marBottom w:val="0"/>
      <w:divBdr>
        <w:top w:val="none" w:sz="0" w:space="0" w:color="auto"/>
        <w:left w:val="none" w:sz="0" w:space="0" w:color="auto"/>
        <w:bottom w:val="none" w:sz="0" w:space="0" w:color="auto"/>
        <w:right w:val="none" w:sz="0" w:space="0" w:color="auto"/>
      </w:divBdr>
    </w:div>
    <w:div w:id="170950326">
      <w:bodyDiv w:val="1"/>
      <w:marLeft w:val="0"/>
      <w:marRight w:val="0"/>
      <w:marTop w:val="0"/>
      <w:marBottom w:val="0"/>
      <w:divBdr>
        <w:top w:val="none" w:sz="0" w:space="0" w:color="auto"/>
        <w:left w:val="none" w:sz="0" w:space="0" w:color="auto"/>
        <w:bottom w:val="none" w:sz="0" w:space="0" w:color="auto"/>
        <w:right w:val="none" w:sz="0" w:space="0" w:color="auto"/>
      </w:divBdr>
    </w:div>
    <w:div w:id="176971314">
      <w:bodyDiv w:val="1"/>
      <w:marLeft w:val="0"/>
      <w:marRight w:val="0"/>
      <w:marTop w:val="0"/>
      <w:marBottom w:val="0"/>
      <w:divBdr>
        <w:top w:val="none" w:sz="0" w:space="0" w:color="auto"/>
        <w:left w:val="none" w:sz="0" w:space="0" w:color="auto"/>
        <w:bottom w:val="none" w:sz="0" w:space="0" w:color="auto"/>
        <w:right w:val="none" w:sz="0" w:space="0" w:color="auto"/>
      </w:divBdr>
    </w:div>
    <w:div w:id="177669226">
      <w:bodyDiv w:val="1"/>
      <w:marLeft w:val="0"/>
      <w:marRight w:val="0"/>
      <w:marTop w:val="0"/>
      <w:marBottom w:val="0"/>
      <w:divBdr>
        <w:top w:val="none" w:sz="0" w:space="0" w:color="auto"/>
        <w:left w:val="none" w:sz="0" w:space="0" w:color="auto"/>
        <w:bottom w:val="none" w:sz="0" w:space="0" w:color="auto"/>
        <w:right w:val="none" w:sz="0" w:space="0" w:color="auto"/>
      </w:divBdr>
    </w:div>
    <w:div w:id="178207080">
      <w:bodyDiv w:val="1"/>
      <w:marLeft w:val="0"/>
      <w:marRight w:val="0"/>
      <w:marTop w:val="0"/>
      <w:marBottom w:val="0"/>
      <w:divBdr>
        <w:top w:val="none" w:sz="0" w:space="0" w:color="auto"/>
        <w:left w:val="none" w:sz="0" w:space="0" w:color="auto"/>
        <w:bottom w:val="none" w:sz="0" w:space="0" w:color="auto"/>
        <w:right w:val="none" w:sz="0" w:space="0" w:color="auto"/>
      </w:divBdr>
    </w:div>
    <w:div w:id="184102903">
      <w:bodyDiv w:val="1"/>
      <w:marLeft w:val="0"/>
      <w:marRight w:val="0"/>
      <w:marTop w:val="0"/>
      <w:marBottom w:val="0"/>
      <w:divBdr>
        <w:top w:val="none" w:sz="0" w:space="0" w:color="auto"/>
        <w:left w:val="none" w:sz="0" w:space="0" w:color="auto"/>
        <w:bottom w:val="none" w:sz="0" w:space="0" w:color="auto"/>
        <w:right w:val="none" w:sz="0" w:space="0" w:color="auto"/>
      </w:divBdr>
    </w:div>
    <w:div w:id="187302908">
      <w:bodyDiv w:val="1"/>
      <w:marLeft w:val="0"/>
      <w:marRight w:val="0"/>
      <w:marTop w:val="0"/>
      <w:marBottom w:val="0"/>
      <w:divBdr>
        <w:top w:val="none" w:sz="0" w:space="0" w:color="auto"/>
        <w:left w:val="none" w:sz="0" w:space="0" w:color="auto"/>
        <w:bottom w:val="none" w:sz="0" w:space="0" w:color="auto"/>
        <w:right w:val="none" w:sz="0" w:space="0" w:color="auto"/>
      </w:divBdr>
    </w:div>
    <w:div w:id="189031464">
      <w:bodyDiv w:val="1"/>
      <w:marLeft w:val="0"/>
      <w:marRight w:val="0"/>
      <w:marTop w:val="0"/>
      <w:marBottom w:val="0"/>
      <w:divBdr>
        <w:top w:val="none" w:sz="0" w:space="0" w:color="auto"/>
        <w:left w:val="none" w:sz="0" w:space="0" w:color="auto"/>
        <w:bottom w:val="none" w:sz="0" w:space="0" w:color="auto"/>
        <w:right w:val="none" w:sz="0" w:space="0" w:color="auto"/>
      </w:divBdr>
    </w:div>
    <w:div w:id="191773664">
      <w:bodyDiv w:val="1"/>
      <w:marLeft w:val="0"/>
      <w:marRight w:val="0"/>
      <w:marTop w:val="0"/>
      <w:marBottom w:val="0"/>
      <w:divBdr>
        <w:top w:val="none" w:sz="0" w:space="0" w:color="auto"/>
        <w:left w:val="none" w:sz="0" w:space="0" w:color="auto"/>
        <w:bottom w:val="none" w:sz="0" w:space="0" w:color="auto"/>
        <w:right w:val="none" w:sz="0" w:space="0" w:color="auto"/>
      </w:divBdr>
    </w:div>
    <w:div w:id="197477678">
      <w:bodyDiv w:val="1"/>
      <w:marLeft w:val="0"/>
      <w:marRight w:val="0"/>
      <w:marTop w:val="0"/>
      <w:marBottom w:val="0"/>
      <w:divBdr>
        <w:top w:val="none" w:sz="0" w:space="0" w:color="auto"/>
        <w:left w:val="none" w:sz="0" w:space="0" w:color="auto"/>
        <w:bottom w:val="none" w:sz="0" w:space="0" w:color="auto"/>
        <w:right w:val="none" w:sz="0" w:space="0" w:color="auto"/>
      </w:divBdr>
    </w:div>
    <w:div w:id="197740129">
      <w:bodyDiv w:val="1"/>
      <w:marLeft w:val="0"/>
      <w:marRight w:val="0"/>
      <w:marTop w:val="0"/>
      <w:marBottom w:val="0"/>
      <w:divBdr>
        <w:top w:val="none" w:sz="0" w:space="0" w:color="auto"/>
        <w:left w:val="none" w:sz="0" w:space="0" w:color="auto"/>
        <w:bottom w:val="none" w:sz="0" w:space="0" w:color="auto"/>
        <w:right w:val="none" w:sz="0" w:space="0" w:color="auto"/>
      </w:divBdr>
    </w:div>
    <w:div w:id="200290008">
      <w:bodyDiv w:val="1"/>
      <w:marLeft w:val="0"/>
      <w:marRight w:val="0"/>
      <w:marTop w:val="0"/>
      <w:marBottom w:val="0"/>
      <w:divBdr>
        <w:top w:val="none" w:sz="0" w:space="0" w:color="auto"/>
        <w:left w:val="none" w:sz="0" w:space="0" w:color="auto"/>
        <w:bottom w:val="none" w:sz="0" w:space="0" w:color="auto"/>
        <w:right w:val="none" w:sz="0" w:space="0" w:color="auto"/>
      </w:divBdr>
    </w:div>
    <w:div w:id="202446184">
      <w:bodyDiv w:val="1"/>
      <w:marLeft w:val="0"/>
      <w:marRight w:val="0"/>
      <w:marTop w:val="0"/>
      <w:marBottom w:val="0"/>
      <w:divBdr>
        <w:top w:val="none" w:sz="0" w:space="0" w:color="auto"/>
        <w:left w:val="none" w:sz="0" w:space="0" w:color="auto"/>
        <w:bottom w:val="none" w:sz="0" w:space="0" w:color="auto"/>
        <w:right w:val="none" w:sz="0" w:space="0" w:color="auto"/>
      </w:divBdr>
    </w:div>
    <w:div w:id="202904432">
      <w:bodyDiv w:val="1"/>
      <w:marLeft w:val="0"/>
      <w:marRight w:val="0"/>
      <w:marTop w:val="0"/>
      <w:marBottom w:val="0"/>
      <w:divBdr>
        <w:top w:val="none" w:sz="0" w:space="0" w:color="auto"/>
        <w:left w:val="none" w:sz="0" w:space="0" w:color="auto"/>
        <w:bottom w:val="none" w:sz="0" w:space="0" w:color="auto"/>
        <w:right w:val="none" w:sz="0" w:space="0" w:color="auto"/>
      </w:divBdr>
    </w:div>
    <w:div w:id="206769118">
      <w:bodyDiv w:val="1"/>
      <w:marLeft w:val="0"/>
      <w:marRight w:val="0"/>
      <w:marTop w:val="0"/>
      <w:marBottom w:val="0"/>
      <w:divBdr>
        <w:top w:val="none" w:sz="0" w:space="0" w:color="auto"/>
        <w:left w:val="none" w:sz="0" w:space="0" w:color="auto"/>
        <w:bottom w:val="none" w:sz="0" w:space="0" w:color="auto"/>
        <w:right w:val="none" w:sz="0" w:space="0" w:color="auto"/>
      </w:divBdr>
    </w:div>
    <w:div w:id="211305316">
      <w:bodyDiv w:val="1"/>
      <w:marLeft w:val="0"/>
      <w:marRight w:val="0"/>
      <w:marTop w:val="0"/>
      <w:marBottom w:val="0"/>
      <w:divBdr>
        <w:top w:val="none" w:sz="0" w:space="0" w:color="auto"/>
        <w:left w:val="none" w:sz="0" w:space="0" w:color="auto"/>
        <w:bottom w:val="none" w:sz="0" w:space="0" w:color="auto"/>
        <w:right w:val="none" w:sz="0" w:space="0" w:color="auto"/>
      </w:divBdr>
    </w:div>
    <w:div w:id="213395294">
      <w:bodyDiv w:val="1"/>
      <w:marLeft w:val="0"/>
      <w:marRight w:val="0"/>
      <w:marTop w:val="0"/>
      <w:marBottom w:val="0"/>
      <w:divBdr>
        <w:top w:val="none" w:sz="0" w:space="0" w:color="auto"/>
        <w:left w:val="none" w:sz="0" w:space="0" w:color="auto"/>
        <w:bottom w:val="none" w:sz="0" w:space="0" w:color="auto"/>
        <w:right w:val="none" w:sz="0" w:space="0" w:color="auto"/>
      </w:divBdr>
    </w:div>
    <w:div w:id="214510315">
      <w:bodyDiv w:val="1"/>
      <w:marLeft w:val="0"/>
      <w:marRight w:val="0"/>
      <w:marTop w:val="0"/>
      <w:marBottom w:val="0"/>
      <w:divBdr>
        <w:top w:val="none" w:sz="0" w:space="0" w:color="auto"/>
        <w:left w:val="none" w:sz="0" w:space="0" w:color="auto"/>
        <w:bottom w:val="none" w:sz="0" w:space="0" w:color="auto"/>
        <w:right w:val="none" w:sz="0" w:space="0" w:color="auto"/>
      </w:divBdr>
    </w:div>
    <w:div w:id="214859162">
      <w:bodyDiv w:val="1"/>
      <w:marLeft w:val="0"/>
      <w:marRight w:val="0"/>
      <w:marTop w:val="0"/>
      <w:marBottom w:val="0"/>
      <w:divBdr>
        <w:top w:val="none" w:sz="0" w:space="0" w:color="auto"/>
        <w:left w:val="none" w:sz="0" w:space="0" w:color="auto"/>
        <w:bottom w:val="none" w:sz="0" w:space="0" w:color="auto"/>
        <w:right w:val="none" w:sz="0" w:space="0" w:color="auto"/>
      </w:divBdr>
    </w:div>
    <w:div w:id="215436077">
      <w:bodyDiv w:val="1"/>
      <w:marLeft w:val="0"/>
      <w:marRight w:val="0"/>
      <w:marTop w:val="0"/>
      <w:marBottom w:val="0"/>
      <w:divBdr>
        <w:top w:val="none" w:sz="0" w:space="0" w:color="auto"/>
        <w:left w:val="none" w:sz="0" w:space="0" w:color="auto"/>
        <w:bottom w:val="none" w:sz="0" w:space="0" w:color="auto"/>
        <w:right w:val="none" w:sz="0" w:space="0" w:color="auto"/>
      </w:divBdr>
    </w:div>
    <w:div w:id="216865802">
      <w:bodyDiv w:val="1"/>
      <w:marLeft w:val="0"/>
      <w:marRight w:val="0"/>
      <w:marTop w:val="0"/>
      <w:marBottom w:val="0"/>
      <w:divBdr>
        <w:top w:val="none" w:sz="0" w:space="0" w:color="auto"/>
        <w:left w:val="none" w:sz="0" w:space="0" w:color="auto"/>
        <w:bottom w:val="none" w:sz="0" w:space="0" w:color="auto"/>
        <w:right w:val="none" w:sz="0" w:space="0" w:color="auto"/>
      </w:divBdr>
    </w:div>
    <w:div w:id="221796636">
      <w:bodyDiv w:val="1"/>
      <w:marLeft w:val="0"/>
      <w:marRight w:val="0"/>
      <w:marTop w:val="0"/>
      <w:marBottom w:val="0"/>
      <w:divBdr>
        <w:top w:val="none" w:sz="0" w:space="0" w:color="auto"/>
        <w:left w:val="none" w:sz="0" w:space="0" w:color="auto"/>
        <w:bottom w:val="none" w:sz="0" w:space="0" w:color="auto"/>
        <w:right w:val="none" w:sz="0" w:space="0" w:color="auto"/>
      </w:divBdr>
    </w:div>
    <w:div w:id="221872036">
      <w:bodyDiv w:val="1"/>
      <w:marLeft w:val="0"/>
      <w:marRight w:val="0"/>
      <w:marTop w:val="0"/>
      <w:marBottom w:val="0"/>
      <w:divBdr>
        <w:top w:val="none" w:sz="0" w:space="0" w:color="auto"/>
        <w:left w:val="none" w:sz="0" w:space="0" w:color="auto"/>
        <w:bottom w:val="none" w:sz="0" w:space="0" w:color="auto"/>
        <w:right w:val="none" w:sz="0" w:space="0" w:color="auto"/>
      </w:divBdr>
    </w:div>
    <w:div w:id="222176460">
      <w:bodyDiv w:val="1"/>
      <w:marLeft w:val="0"/>
      <w:marRight w:val="0"/>
      <w:marTop w:val="0"/>
      <w:marBottom w:val="0"/>
      <w:divBdr>
        <w:top w:val="none" w:sz="0" w:space="0" w:color="auto"/>
        <w:left w:val="none" w:sz="0" w:space="0" w:color="auto"/>
        <w:bottom w:val="none" w:sz="0" w:space="0" w:color="auto"/>
        <w:right w:val="none" w:sz="0" w:space="0" w:color="auto"/>
      </w:divBdr>
    </w:div>
    <w:div w:id="222252099">
      <w:bodyDiv w:val="1"/>
      <w:marLeft w:val="0"/>
      <w:marRight w:val="0"/>
      <w:marTop w:val="0"/>
      <w:marBottom w:val="0"/>
      <w:divBdr>
        <w:top w:val="none" w:sz="0" w:space="0" w:color="auto"/>
        <w:left w:val="none" w:sz="0" w:space="0" w:color="auto"/>
        <w:bottom w:val="none" w:sz="0" w:space="0" w:color="auto"/>
        <w:right w:val="none" w:sz="0" w:space="0" w:color="auto"/>
      </w:divBdr>
    </w:div>
    <w:div w:id="223293627">
      <w:bodyDiv w:val="1"/>
      <w:marLeft w:val="0"/>
      <w:marRight w:val="0"/>
      <w:marTop w:val="0"/>
      <w:marBottom w:val="0"/>
      <w:divBdr>
        <w:top w:val="none" w:sz="0" w:space="0" w:color="auto"/>
        <w:left w:val="none" w:sz="0" w:space="0" w:color="auto"/>
        <w:bottom w:val="none" w:sz="0" w:space="0" w:color="auto"/>
        <w:right w:val="none" w:sz="0" w:space="0" w:color="auto"/>
      </w:divBdr>
    </w:div>
    <w:div w:id="224142451">
      <w:bodyDiv w:val="1"/>
      <w:marLeft w:val="0"/>
      <w:marRight w:val="0"/>
      <w:marTop w:val="0"/>
      <w:marBottom w:val="0"/>
      <w:divBdr>
        <w:top w:val="none" w:sz="0" w:space="0" w:color="auto"/>
        <w:left w:val="none" w:sz="0" w:space="0" w:color="auto"/>
        <w:bottom w:val="none" w:sz="0" w:space="0" w:color="auto"/>
        <w:right w:val="none" w:sz="0" w:space="0" w:color="auto"/>
      </w:divBdr>
    </w:div>
    <w:div w:id="226498392">
      <w:bodyDiv w:val="1"/>
      <w:marLeft w:val="0"/>
      <w:marRight w:val="0"/>
      <w:marTop w:val="0"/>
      <w:marBottom w:val="0"/>
      <w:divBdr>
        <w:top w:val="none" w:sz="0" w:space="0" w:color="auto"/>
        <w:left w:val="none" w:sz="0" w:space="0" w:color="auto"/>
        <w:bottom w:val="none" w:sz="0" w:space="0" w:color="auto"/>
        <w:right w:val="none" w:sz="0" w:space="0" w:color="auto"/>
      </w:divBdr>
    </w:div>
    <w:div w:id="227305819">
      <w:bodyDiv w:val="1"/>
      <w:marLeft w:val="0"/>
      <w:marRight w:val="0"/>
      <w:marTop w:val="0"/>
      <w:marBottom w:val="0"/>
      <w:divBdr>
        <w:top w:val="none" w:sz="0" w:space="0" w:color="auto"/>
        <w:left w:val="none" w:sz="0" w:space="0" w:color="auto"/>
        <w:bottom w:val="none" w:sz="0" w:space="0" w:color="auto"/>
        <w:right w:val="none" w:sz="0" w:space="0" w:color="auto"/>
      </w:divBdr>
    </w:div>
    <w:div w:id="228539731">
      <w:bodyDiv w:val="1"/>
      <w:marLeft w:val="0"/>
      <w:marRight w:val="0"/>
      <w:marTop w:val="0"/>
      <w:marBottom w:val="0"/>
      <w:divBdr>
        <w:top w:val="none" w:sz="0" w:space="0" w:color="auto"/>
        <w:left w:val="none" w:sz="0" w:space="0" w:color="auto"/>
        <w:bottom w:val="none" w:sz="0" w:space="0" w:color="auto"/>
        <w:right w:val="none" w:sz="0" w:space="0" w:color="auto"/>
      </w:divBdr>
    </w:div>
    <w:div w:id="229924884">
      <w:bodyDiv w:val="1"/>
      <w:marLeft w:val="0"/>
      <w:marRight w:val="0"/>
      <w:marTop w:val="0"/>
      <w:marBottom w:val="0"/>
      <w:divBdr>
        <w:top w:val="none" w:sz="0" w:space="0" w:color="auto"/>
        <w:left w:val="none" w:sz="0" w:space="0" w:color="auto"/>
        <w:bottom w:val="none" w:sz="0" w:space="0" w:color="auto"/>
        <w:right w:val="none" w:sz="0" w:space="0" w:color="auto"/>
      </w:divBdr>
    </w:div>
    <w:div w:id="232937173">
      <w:bodyDiv w:val="1"/>
      <w:marLeft w:val="0"/>
      <w:marRight w:val="0"/>
      <w:marTop w:val="0"/>
      <w:marBottom w:val="0"/>
      <w:divBdr>
        <w:top w:val="none" w:sz="0" w:space="0" w:color="auto"/>
        <w:left w:val="none" w:sz="0" w:space="0" w:color="auto"/>
        <w:bottom w:val="none" w:sz="0" w:space="0" w:color="auto"/>
        <w:right w:val="none" w:sz="0" w:space="0" w:color="auto"/>
      </w:divBdr>
    </w:div>
    <w:div w:id="235168532">
      <w:bodyDiv w:val="1"/>
      <w:marLeft w:val="0"/>
      <w:marRight w:val="0"/>
      <w:marTop w:val="0"/>
      <w:marBottom w:val="0"/>
      <w:divBdr>
        <w:top w:val="none" w:sz="0" w:space="0" w:color="auto"/>
        <w:left w:val="none" w:sz="0" w:space="0" w:color="auto"/>
        <w:bottom w:val="none" w:sz="0" w:space="0" w:color="auto"/>
        <w:right w:val="none" w:sz="0" w:space="0" w:color="auto"/>
      </w:divBdr>
    </w:div>
    <w:div w:id="235677329">
      <w:bodyDiv w:val="1"/>
      <w:marLeft w:val="0"/>
      <w:marRight w:val="0"/>
      <w:marTop w:val="0"/>
      <w:marBottom w:val="0"/>
      <w:divBdr>
        <w:top w:val="none" w:sz="0" w:space="0" w:color="auto"/>
        <w:left w:val="none" w:sz="0" w:space="0" w:color="auto"/>
        <w:bottom w:val="none" w:sz="0" w:space="0" w:color="auto"/>
        <w:right w:val="none" w:sz="0" w:space="0" w:color="auto"/>
      </w:divBdr>
    </w:div>
    <w:div w:id="235820348">
      <w:bodyDiv w:val="1"/>
      <w:marLeft w:val="0"/>
      <w:marRight w:val="0"/>
      <w:marTop w:val="0"/>
      <w:marBottom w:val="0"/>
      <w:divBdr>
        <w:top w:val="none" w:sz="0" w:space="0" w:color="auto"/>
        <w:left w:val="none" w:sz="0" w:space="0" w:color="auto"/>
        <w:bottom w:val="none" w:sz="0" w:space="0" w:color="auto"/>
        <w:right w:val="none" w:sz="0" w:space="0" w:color="auto"/>
      </w:divBdr>
    </w:div>
    <w:div w:id="236673980">
      <w:bodyDiv w:val="1"/>
      <w:marLeft w:val="0"/>
      <w:marRight w:val="0"/>
      <w:marTop w:val="0"/>
      <w:marBottom w:val="0"/>
      <w:divBdr>
        <w:top w:val="none" w:sz="0" w:space="0" w:color="auto"/>
        <w:left w:val="none" w:sz="0" w:space="0" w:color="auto"/>
        <w:bottom w:val="none" w:sz="0" w:space="0" w:color="auto"/>
        <w:right w:val="none" w:sz="0" w:space="0" w:color="auto"/>
      </w:divBdr>
    </w:div>
    <w:div w:id="237256170">
      <w:bodyDiv w:val="1"/>
      <w:marLeft w:val="0"/>
      <w:marRight w:val="0"/>
      <w:marTop w:val="0"/>
      <w:marBottom w:val="0"/>
      <w:divBdr>
        <w:top w:val="none" w:sz="0" w:space="0" w:color="auto"/>
        <w:left w:val="none" w:sz="0" w:space="0" w:color="auto"/>
        <w:bottom w:val="none" w:sz="0" w:space="0" w:color="auto"/>
        <w:right w:val="none" w:sz="0" w:space="0" w:color="auto"/>
      </w:divBdr>
    </w:div>
    <w:div w:id="237371832">
      <w:bodyDiv w:val="1"/>
      <w:marLeft w:val="0"/>
      <w:marRight w:val="0"/>
      <w:marTop w:val="0"/>
      <w:marBottom w:val="0"/>
      <w:divBdr>
        <w:top w:val="none" w:sz="0" w:space="0" w:color="auto"/>
        <w:left w:val="none" w:sz="0" w:space="0" w:color="auto"/>
        <w:bottom w:val="none" w:sz="0" w:space="0" w:color="auto"/>
        <w:right w:val="none" w:sz="0" w:space="0" w:color="auto"/>
      </w:divBdr>
    </w:div>
    <w:div w:id="237446112">
      <w:bodyDiv w:val="1"/>
      <w:marLeft w:val="0"/>
      <w:marRight w:val="0"/>
      <w:marTop w:val="0"/>
      <w:marBottom w:val="0"/>
      <w:divBdr>
        <w:top w:val="none" w:sz="0" w:space="0" w:color="auto"/>
        <w:left w:val="none" w:sz="0" w:space="0" w:color="auto"/>
        <w:bottom w:val="none" w:sz="0" w:space="0" w:color="auto"/>
        <w:right w:val="none" w:sz="0" w:space="0" w:color="auto"/>
      </w:divBdr>
    </w:div>
    <w:div w:id="237594791">
      <w:bodyDiv w:val="1"/>
      <w:marLeft w:val="0"/>
      <w:marRight w:val="0"/>
      <w:marTop w:val="0"/>
      <w:marBottom w:val="0"/>
      <w:divBdr>
        <w:top w:val="none" w:sz="0" w:space="0" w:color="auto"/>
        <w:left w:val="none" w:sz="0" w:space="0" w:color="auto"/>
        <w:bottom w:val="none" w:sz="0" w:space="0" w:color="auto"/>
        <w:right w:val="none" w:sz="0" w:space="0" w:color="auto"/>
      </w:divBdr>
    </w:div>
    <w:div w:id="239218286">
      <w:bodyDiv w:val="1"/>
      <w:marLeft w:val="0"/>
      <w:marRight w:val="0"/>
      <w:marTop w:val="0"/>
      <w:marBottom w:val="0"/>
      <w:divBdr>
        <w:top w:val="none" w:sz="0" w:space="0" w:color="auto"/>
        <w:left w:val="none" w:sz="0" w:space="0" w:color="auto"/>
        <w:bottom w:val="none" w:sz="0" w:space="0" w:color="auto"/>
        <w:right w:val="none" w:sz="0" w:space="0" w:color="auto"/>
      </w:divBdr>
    </w:div>
    <w:div w:id="241304444">
      <w:bodyDiv w:val="1"/>
      <w:marLeft w:val="0"/>
      <w:marRight w:val="0"/>
      <w:marTop w:val="0"/>
      <w:marBottom w:val="0"/>
      <w:divBdr>
        <w:top w:val="none" w:sz="0" w:space="0" w:color="auto"/>
        <w:left w:val="none" w:sz="0" w:space="0" w:color="auto"/>
        <w:bottom w:val="none" w:sz="0" w:space="0" w:color="auto"/>
        <w:right w:val="none" w:sz="0" w:space="0" w:color="auto"/>
      </w:divBdr>
    </w:div>
    <w:div w:id="244728225">
      <w:bodyDiv w:val="1"/>
      <w:marLeft w:val="0"/>
      <w:marRight w:val="0"/>
      <w:marTop w:val="0"/>
      <w:marBottom w:val="0"/>
      <w:divBdr>
        <w:top w:val="none" w:sz="0" w:space="0" w:color="auto"/>
        <w:left w:val="none" w:sz="0" w:space="0" w:color="auto"/>
        <w:bottom w:val="none" w:sz="0" w:space="0" w:color="auto"/>
        <w:right w:val="none" w:sz="0" w:space="0" w:color="auto"/>
      </w:divBdr>
    </w:div>
    <w:div w:id="245918742">
      <w:bodyDiv w:val="1"/>
      <w:marLeft w:val="0"/>
      <w:marRight w:val="0"/>
      <w:marTop w:val="0"/>
      <w:marBottom w:val="0"/>
      <w:divBdr>
        <w:top w:val="none" w:sz="0" w:space="0" w:color="auto"/>
        <w:left w:val="none" w:sz="0" w:space="0" w:color="auto"/>
        <w:bottom w:val="none" w:sz="0" w:space="0" w:color="auto"/>
        <w:right w:val="none" w:sz="0" w:space="0" w:color="auto"/>
      </w:divBdr>
    </w:div>
    <w:div w:id="247278026">
      <w:bodyDiv w:val="1"/>
      <w:marLeft w:val="0"/>
      <w:marRight w:val="0"/>
      <w:marTop w:val="0"/>
      <w:marBottom w:val="0"/>
      <w:divBdr>
        <w:top w:val="none" w:sz="0" w:space="0" w:color="auto"/>
        <w:left w:val="none" w:sz="0" w:space="0" w:color="auto"/>
        <w:bottom w:val="none" w:sz="0" w:space="0" w:color="auto"/>
        <w:right w:val="none" w:sz="0" w:space="0" w:color="auto"/>
      </w:divBdr>
    </w:div>
    <w:div w:id="248389926">
      <w:bodyDiv w:val="1"/>
      <w:marLeft w:val="0"/>
      <w:marRight w:val="0"/>
      <w:marTop w:val="0"/>
      <w:marBottom w:val="0"/>
      <w:divBdr>
        <w:top w:val="none" w:sz="0" w:space="0" w:color="auto"/>
        <w:left w:val="none" w:sz="0" w:space="0" w:color="auto"/>
        <w:bottom w:val="none" w:sz="0" w:space="0" w:color="auto"/>
        <w:right w:val="none" w:sz="0" w:space="0" w:color="auto"/>
      </w:divBdr>
    </w:div>
    <w:div w:id="250824204">
      <w:bodyDiv w:val="1"/>
      <w:marLeft w:val="0"/>
      <w:marRight w:val="0"/>
      <w:marTop w:val="0"/>
      <w:marBottom w:val="0"/>
      <w:divBdr>
        <w:top w:val="none" w:sz="0" w:space="0" w:color="auto"/>
        <w:left w:val="none" w:sz="0" w:space="0" w:color="auto"/>
        <w:bottom w:val="none" w:sz="0" w:space="0" w:color="auto"/>
        <w:right w:val="none" w:sz="0" w:space="0" w:color="auto"/>
      </w:divBdr>
    </w:div>
    <w:div w:id="250890053">
      <w:bodyDiv w:val="1"/>
      <w:marLeft w:val="0"/>
      <w:marRight w:val="0"/>
      <w:marTop w:val="0"/>
      <w:marBottom w:val="0"/>
      <w:divBdr>
        <w:top w:val="none" w:sz="0" w:space="0" w:color="auto"/>
        <w:left w:val="none" w:sz="0" w:space="0" w:color="auto"/>
        <w:bottom w:val="none" w:sz="0" w:space="0" w:color="auto"/>
        <w:right w:val="none" w:sz="0" w:space="0" w:color="auto"/>
      </w:divBdr>
    </w:div>
    <w:div w:id="256985806">
      <w:bodyDiv w:val="1"/>
      <w:marLeft w:val="0"/>
      <w:marRight w:val="0"/>
      <w:marTop w:val="0"/>
      <w:marBottom w:val="0"/>
      <w:divBdr>
        <w:top w:val="none" w:sz="0" w:space="0" w:color="auto"/>
        <w:left w:val="none" w:sz="0" w:space="0" w:color="auto"/>
        <w:bottom w:val="none" w:sz="0" w:space="0" w:color="auto"/>
        <w:right w:val="none" w:sz="0" w:space="0" w:color="auto"/>
      </w:divBdr>
    </w:div>
    <w:div w:id="258804366">
      <w:bodyDiv w:val="1"/>
      <w:marLeft w:val="0"/>
      <w:marRight w:val="0"/>
      <w:marTop w:val="0"/>
      <w:marBottom w:val="0"/>
      <w:divBdr>
        <w:top w:val="none" w:sz="0" w:space="0" w:color="auto"/>
        <w:left w:val="none" w:sz="0" w:space="0" w:color="auto"/>
        <w:bottom w:val="none" w:sz="0" w:space="0" w:color="auto"/>
        <w:right w:val="none" w:sz="0" w:space="0" w:color="auto"/>
      </w:divBdr>
    </w:div>
    <w:div w:id="262567017">
      <w:bodyDiv w:val="1"/>
      <w:marLeft w:val="0"/>
      <w:marRight w:val="0"/>
      <w:marTop w:val="0"/>
      <w:marBottom w:val="0"/>
      <w:divBdr>
        <w:top w:val="none" w:sz="0" w:space="0" w:color="auto"/>
        <w:left w:val="none" w:sz="0" w:space="0" w:color="auto"/>
        <w:bottom w:val="none" w:sz="0" w:space="0" w:color="auto"/>
        <w:right w:val="none" w:sz="0" w:space="0" w:color="auto"/>
      </w:divBdr>
    </w:div>
    <w:div w:id="264581836">
      <w:bodyDiv w:val="1"/>
      <w:marLeft w:val="0"/>
      <w:marRight w:val="0"/>
      <w:marTop w:val="0"/>
      <w:marBottom w:val="0"/>
      <w:divBdr>
        <w:top w:val="none" w:sz="0" w:space="0" w:color="auto"/>
        <w:left w:val="none" w:sz="0" w:space="0" w:color="auto"/>
        <w:bottom w:val="none" w:sz="0" w:space="0" w:color="auto"/>
        <w:right w:val="none" w:sz="0" w:space="0" w:color="auto"/>
      </w:divBdr>
    </w:div>
    <w:div w:id="266235319">
      <w:bodyDiv w:val="1"/>
      <w:marLeft w:val="0"/>
      <w:marRight w:val="0"/>
      <w:marTop w:val="0"/>
      <w:marBottom w:val="0"/>
      <w:divBdr>
        <w:top w:val="none" w:sz="0" w:space="0" w:color="auto"/>
        <w:left w:val="none" w:sz="0" w:space="0" w:color="auto"/>
        <w:bottom w:val="none" w:sz="0" w:space="0" w:color="auto"/>
        <w:right w:val="none" w:sz="0" w:space="0" w:color="auto"/>
      </w:divBdr>
    </w:div>
    <w:div w:id="269246930">
      <w:bodyDiv w:val="1"/>
      <w:marLeft w:val="0"/>
      <w:marRight w:val="0"/>
      <w:marTop w:val="0"/>
      <w:marBottom w:val="0"/>
      <w:divBdr>
        <w:top w:val="none" w:sz="0" w:space="0" w:color="auto"/>
        <w:left w:val="none" w:sz="0" w:space="0" w:color="auto"/>
        <w:bottom w:val="none" w:sz="0" w:space="0" w:color="auto"/>
        <w:right w:val="none" w:sz="0" w:space="0" w:color="auto"/>
      </w:divBdr>
    </w:div>
    <w:div w:id="269627183">
      <w:bodyDiv w:val="1"/>
      <w:marLeft w:val="0"/>
      <w:marRight w:val="0"/>
      <w:marTop w:val="0"/>
      <w:marBottom w:val="0"/>
      <w:divBdr>
        <w:top w:val="none" w:sz="0" w:space="0" w:color="auto"/>
        <w:left w:val="none" w:sz="0" w:space="0" w:color="auto"/>
        <w:bottom w:val="none" w:sz="0" w:space="0" w:color="auto"/>
        <w:right w:val="none" w:sz="0" w:space="0" w:color="auto"/>
      </w:divBdr>
    </w:div>
    <w:div w:id="269899290">
      <w:bodyDiv w:val="1"/>
      <w:marLeft w:val="0"/>
      <w:marRight w:val="0"/>
      <w:marTop w:val="0"/>
      <w:marBottom w:val="0"/>
      <w:divBdr>
        <w:top w:val="none" w:sz="0" w:space="0" w:color="auto"/>
        <w:left w:val="none" w:sz="0" w:space="0" w:color="auto"/>
        <w:bottom w:val="none" w:sz="0" w:space="0" w:color="auto"/>
        <w:right w:val="none" w:sz="0" w:space="0" w:color="auto"/>
      </w:divBdr>
    </w:div>
    <w:div w:id="272056921">
      <w:bodyDiv w:val="1"/>
      <w:marLeft w:val="0"/>
      <w:marRight w:val="0"/>
      <w:marTop w:val="0"/>
      <w:marBottom w:val="0"/>
      <w:divBdr>
        <w:top w:val="none" w:sz="0" w:space="0" w:color="auto"/>
        <w:left w:val="none" w:sz="0" w:space="0" w:color="auto"/>
        <w:bottom w:val="none" w:sz="0" w:space="0" w:color="auto"/>
        <w:right w:val="none" w:sz="0" w:space="0" w:color="auto"/>
      </w:divBdr>
    </w:div>
    <w:div w:id="272399943">
      <w:bodyDiv w:val="1"/>
      <w:marLeft w:val="0"/>
      <w:marRight w:val="0"/>
      <w:marTop w:val="0"/>
      <w:marBottom w:val="0"/>
      <w:divBdr>
        <w:top w:val="none" w:sz="0" w:space="0" w:color="auto"/>
        <w:left w:val="none" w:sz="0" w:space="0" w:color="auto"/>
        <w:bottom w:val="none" w:sz="0" w:space="0" w:color="auto"/>
        <w:right w:val="none" w:sz="0" w:space="0" w:color="auto"/>
      </w:divBdr>
    </w:div>
    <w:div w:id="273174286">
      <w:bodyDiv w:val="1"/>
      <w:marLeft w:val="0"/>
      <w:marRight w:val="0"/>
      <w:marTop w:val="0"/>
      <w:marBottom w:val="0"/>
      <w:divBdr>
        <w:top w:val="none" w:sz="0" w:space="0" w:color="auto"/>
        <w:left w:val="none" w:sz="0" w:space="0" w:color="auto"/>
        <w:bottom w:val="none" w:sz="0" w:space="0" w:color="auto"/>
        <w:right w:val="none" w:sz="0" w:space="0" w:color="auto"/>
      </w:divBdr>
    </w:div>
    <w:div w:id="275873372">
      <w:bodyDiv w:val="1"/>
      <w:marLeft w:val="0"/>
      <w:marRight w:val="0"/>
      <w:marTop w:val="0"/>
      <w:marBottom w:val="0"/>
      <w:divBdr>
        <w:top w:val="none" w:sz="0" w:space="0" w:color="auto"/>
        <w:left w:val="none" w:sz="0" w:space="0" w:color="auto"/>
        <w:bottom w:val="none" w:sz="0" w:space="0" w:color="auto"/>
        <w:right w:val="none" w:sz="0" w:space="0" w:color="auto"/>
      </w:divBdr>
    </w:div>
    <w:div w:id="276104698">
      <w:bodyDiv w:val="1"/>
      <w:marLeft w:val="0"/>
      <w:marRight w:val="0"/>
      <w:marTop w:val="0"/>
      <w:marBottom w:val="0"/>
      <w:divBdr>
        <w:top w:val="none" w:sz="0" w:space="0" w:color="auto"/>
        <w:left w:val="none" w:sz="0" w:space="0" w:color="auto"/>
        <w:bottom w:val="none" w:sz="0" w:space="0" w:color="auto"/>
        <w:right w:val="none" w:sz="0" w:space="0" w:color="auto"/>
      </w:divBdr>
    </w:div>
    <w:div w:id="278341319">
      <w:bodyDiv w:val="1"/>
      <w:marLeft w:val="0"/>
      <w:marRight w:val="0"/>
      <w:marTop w:val="0"/>
      <w:marBottom w:val="0"/>
      <w:divBdr>
        <w:top w:val="none" w:sz="0" w:space="0" w:color="auto"/>
        <w:left w:val="none" w:sz="0" w:space="0" w:color="auto"/>
        <w:bottom w:val="none" w:sz="0" w:space="0" w:color="auto"/>
        <w:right w:val="none" w:sz="0" w:space="0" w:color="auto"/>
      </w:divBdr>
    </w:div>
    <w:div w:id="278952601">
      <w:bodyDiv w:val="1"/>
      <w:marLeft w:val="0"/>
      <w:marRight w:val="0"/>
      <w:marTop w:val="0"/>
      <w:marBottom w:val="0"/>
      <w:divBdr>
        <w:top w:val="none" w:sz="0" w:space="0" w:color="auto"/>
        <w:left w:val="none" w:sz="0" w:space="0" w:color="auto"/>
        <w:bottom w:val="none" w:sz="0" w:space="0" w:color="auto"/>
        <w:right w:val="none" w:sz="0" w:space="0" w:color="auto"/>
      </w:divBdr>
    </w:div>
    <w:div w:id="283537846">
      <w:bodyDiv w:val="1"/>
      <w:marLeft w:val="0"/>
      <w:marRight w:val="0"/>
      <w:marTop w:val="0"/>
      <w:marBottom w:val="0"/>
      <w:divBdr>
        <w:top w:val="none" w:sz="0" w:space="0" w:color="auto"/>
        <w:left w:val="none" w:sz="0" w:space="0" w:color="auto"/>
        <w:bottom w:val="none" w:sz="0" w:space="0" w:color="auto"/>
        <w:right w:val="none" w:sz="0" w:space="0" w:color="auto"/>
      </w:divBdr>
    </w:div>
    <w:div w:id="286283967">
      <w:bodyDiv w:val="1"/>
      <w:marLeft w:val="0"/>
      <w:marRight w:val="0"/>
      <w:marTop w:val="0"/>
      <w:marBottom w:val="0"/>
      <w:divBdr>
        <w:top w:val="none" w:sz="0" w:space="0" w:color="auto"/>
        <w:left w:val="none" w:sz="0" w:space="0" w:color="auto"/>
        <w:bottom w:val="none" w:sz="0" w:space="0" w:color="auto"/>
        <w:right w:val="none" w:sz="0" w:space="0" w:color="auto"/>
      </w:divBdr>
    </w:div>
    <w:div w:id="286669861">
      <w:bodyDiv w:val="1"/>
      <w:marLeft w:val="0"/>
      <w:marRight w:val="0"/>
      <w:marTop w:val="0"/>
      <w:marBottom w:val="0"/>
      <w:divBdr>
        <w:top w:val="none" w:sz="0" w:space="0" w:color="auto"/>
        <w:left w:val="none" w:sz="0" w:space="0" w:color="auto"/>
        <w:bottom w:val="none" w:sz="0" w:space="0" w:color="auto"/>
        <w:right w:val="none" w:sz="0" w:space="0" w:color="auto"/>
      </w:divBdr>
    </w:div>
    <w:div w:id="288902235">
      <w:bodyDiv w:val="1"/>
      <w:marLeft w:val="0"/>
      <w:marRight w:val="0"/>
      <w:marTop w:val="0"/>
      <w:marBottom w:val="0"/>
      <w:divBdr>
        <w:top w:val="none" w:sz="0" w:space="0" w:color="auto"/>
        <w:left w:val="none" w:sz="0" w:space="0" w:color="auto"/>
        <w:bottom w:val="none" w:sz="0" w:space="0" w:color="auto"/>
        <w:right w:val="none" w:sz="0" w:space="0" w:color="auto"/>
      </w:divBdr>
    </w:div>
    <w:div w:id="291910191">
      <w:bodyDiv w:val="1"/>
      <w:marLeft w:val="0"/>
      <w:marRight w:val="0"/>
      <w:marTop w:val="0"/>
      <w:marBottom w:val="0"/>
      <w:divBdr>
        <w:top w:val="none" w:sz="0" w:space="0" w:color="auto"/>
        <w:left w:val="none" w:sz="0" w:space="0" w:color="auto"/>
        <w:bottom w:val="none" w:sz="0" w:space="0" w:color="auto"/>
        <w:right w:val="none" w:sz="0" w:space="0" w:color="auto"/>
      </w:divBdr>
    </w:div>
    <w:div w:id="292442968">
      <w:bodyDiv w:val="1"/>
      <w:marLeft w:val="0"/>
      <w:marRight w:val="0"/>
      <w:marTop w:val="0"/>
      <w:marBottom w:val="0"/>
      <w:divBdr>
        <w:top w:val="none" w:sz="0" w:space="0" w:color="auto"/>
        <w:left w:val="none" w:sz="0" w:space="0" w:color="auto"/>
        <w:bottom w:val="none" w:sz="0" w:space="0" w:color="auto"/>
        <w:right w:val="none" w:sz="0" w:space="0" w:color="auto"/>
      </w:divBdr>
    </w:div>
    <w:div w:id="292909679">
      <w:bodyDiv w:val="1"/>
      <w:marLeft w:val="0"/>
      <w:marRight w:val="0"/>
      <w:marTop w:val="0"/>
      <w:marBottom w:val="0"/>
      <w:divBdr>
        <w:top w:val="none" w:sz="0" w:space="0" w:color="auto"/>
        <w:left w:val="none" w:sz="0" w:space="0" w:color="auto"/>
        <w:bottom w:val="none" w:sz="0" w:space="0" w:color="auto"/>
        <w:right w:val="none" w:sz="0" w:space="0" w:color="auto"/>
      </w:divBdr>
    </w:div>
    <w:div w:id="293558004">
      <w:bodyDiv w:val="1"/>
      <w:marLeft w:val="0"/>
      <w:marRight w:val="0"/>
      <w:marTop w:val="0"/>
      <w:marBottom w:val="0"/>
      <w:divBdr>
        <w:top w:val="none" w:sz="0" w:space="0" w:color="auto"/>
        <w:left w:val="none" w:sz="0" w:space="0" w:color="auto"/>
        <w:bottom w:val="none" w:sz="0" w:space="0" w:color="auto"/>
        <w:right w:val="none" w:sz="0" w:space="0" w:color="auto"/>
      </w:divBdr>
    </w:div>
    <w:div w:id="294605571">
      <w:bodyDiv w:val="1"/>
      <w:marLeft w:val="0"/>
      <w:marRight w:val="0"/>
      <w:marTop w:val="0"/>
      <w:marBottom w:val="0"/>
      <w:divBdr>
        <w:top w:val="none" w:sz="0" w:space="0" w:color="auto"/>
        <w:left w:val="none" w:sz="0" w:space="0" w:color="auto"/>
        <w:bottom w:val="none" w:sz="0" w:space="0" w:color="auto"/>
        <w:right w:val="none" w:sz="0" w:space="0" w:color="auto"/>
      </w:divBdr>
    </w:div>
    <w:div w:id="298801948">
      <w:bodyDiv w:val="1"/>
      <w:marLeft w:val="0"/>
      <w:marRight w:val="0"/>
      <w:marTop w:val="0"/>
      <w:marBottom w:val="0"/>
      <w:divBdr>
        <w:top w:val="none" w:sz="0" w:space="0" w:color="auto"/>
        <w:left w:val="none" w:sz="0" w:space="0" w:color="auto"/>
        <w:bottom w:val="none" w:sz="0" w:space="0" w:color="auto"/>
        <w:right w:val="none" w:sz="0" w:space="0" w:color="auto"/>
      </w:divBdr>
    </w:div>
    <w:div w:id="299311642">
      <w:bodyDiv w:val="1"/>
      <w:marLeft w:val="0"/>
      <w:marRight w:val="0"/>
      <w:marTop w:val="0"/>
      <w:marBottom w:val="0"/>
      <w:divBdr>
        <w:top w:val="none" w:sz="0" w:space="0" w:color="auto"/>
        <w:left w:val="none" w:sz="0" w:space="0" w:color="auto"/>
        <w:bottom w:val="none" w:sz="0" w:space="0" w:color="auto"/>
        <w:right w:val="none" w:sz="0" w:space="0" w:color="auto"/>
      </w:divBdr>
    </w:div>
    <w:div w:id="300158882">
      <w:bodyDiv w:val="1"/>
      <w:marLeft w:val="0"/>
      <w:marRight w:val="0"/>
      <w:marTop w:val="0"/>
      <w:marBottom w:val="0"/>
      <w:divBdr>
        <w:top w:val="none" w:sz="0" w:space="0" w:color="auto"/>
        <w:left w:val="none" w:sz="0" w:space="0" w:color="auto"/>
        <w:bottom w:val="none" w:sz="0" w:space="0" w:color="auto"/>
        <w:right w:val="none" w:sz="0" w:space="0" w:color="auto"/>
      </w:divBdr>
    </w:div>
    <w:div w:id="301354291">
      <w:bodyDiv w:val="1"/>
      <w:marLeft w:val="0"/>
      <w:marRight w:val="0"/>
      <w:marTop w:val="0"/>
      <w:marBottom w:val="0"/>
      <w:divBdr>
        <w:top w:val="none" w:sz="0" w:space="0" w:color="auto"/>
        <w:left w:val="none" w:sz="0" w:space="0" w:color="auto"/>
        <w:bottom w:val="none" w:sz="0" w:space="0" w:color="auto"/>
        <w:right w:val="none" w:sz="0" w:space="0" w:color="auto"/>
      </w:divBdr>
    </w:div>
    <w:div w:id="303118155">
      <w:bodyDiv w:val="1"/>
      <w:marLeft w:val="0"/>
      <w:marRight w:val="0"/>
      <w:marTop w:val="0"/>
      <w:marBottom w:val="0"/>
      <w:divBdr>
        <w:top w:val="none" w:sz="0" w:space="0" w:color="auto"/>
        <w:left w:val="none" w:sz="0" w:space="0" w:color="auto"/>
        <w:bottom w:val="none" w:sz="0" w:space="0" w:color="auto"/>
        <w:right w:val="none" w:sz="0" w:space="0" w:color="auto"/>
      </w:divBdr>
    </w:div>
    <w:div w:id="304091286">
      <w:bodyDiv w:val="1"/>
      <w:marLeft w:val="0"/>
      <w:marRight w:val="0"/>
      <w:marTop w:val="0"/>
      <w:marBottom w:val="0"/>
      <w:divBdr>
        <w:top w:val="none" w:sz="0" w:space="0" w:color="auto"/>
        <w:left w:val="none" w:sz="0" w:space="0" w:color="auto"/>
        <w:bottom w:val="none" w:sz="0" w:space="0" w:color="auto"/>
        <w:right w:val="none" w:sz="0" w:space="0" w:color="auto"/>
      </w:divBdr>
    </w:div>
    <w:div w:id="306714960">
      <w:bodyDiv w:val="1"/>
      <w:marLeft w:val="0"/>
      <w:marRight w:val="0"/>
      <w:marTop w:val="0"/>
      <w:marBottom w:val="0"/>
      <w:divBdr>
        <w:top w:val="none" w:sz="0" w:space="0" w:color="auto"/>
        <w:left w:val="none" w:sz="0" w:space="0" w:color="auto"/>
        <w:bottom w:val="none" w:sz="0" w:space="0" w:color="auto"/>
        <w:right w:val="none" w:sz="0" w:space="0" w:color="auto"/>
      </w:divBdr>
    </w:div>
    <w:div w:id="309286060">
      <w:bodyDiv w:val="1"/>
      <w:marLeft w:val="0"/>
      <w:marRight w:val="0"/>
      <w:marTop w:val="0"/>
      <w:marBottom w:val="0"/>
      <w:divBdr>
        <w:top w:val="none" w:sz="0" w:space="0" w:color="auto"/>
        <w:left w:val="none" w:sz="0" w:space="0" w:color="auto"/>
        <w:bottom w:val="none" w:sz="0" w:space="0" w:color="auto"/>
        <w:right w:val="none" w:sz="0" w:space="0" w:color="auto"/>
      </w:divBdr>
    </w:div>
    <w:div w:id="310140446">
      <w:bodyDiv w:val="1"/>
      <w:marLeft w:val="0"/>
      <w:marRight w:val="0"/>
      <w:marTop w:val="0"/>
      <w:marBottom w:val="0"/>
      <w:divBdr>
        <w:top w:val="none" w:sz="0" w:space="0" w:color="auto"/>
        <w:left w:val="none" w:sz="0" w:space="0" w:color="auto"/>
        <w:bottom w:val="none" w:sz="0" w:space="0" w:color="auto"/>
        <w:right w:val="none" w:sz="0" w:space="0" w:color="auto"/>
      </w:divBdr>
    </w:div>
    <w:div w:id="312149029">
      <w:bodyDiv w:val="1"/>
      <w:marLeft w:val="0"/>
      <w:marRight w:val="0"/>
      <w:marTop w:val="0"/>
      <w:marBottom w:val="0"/>
      <w:divBdr>
        <w:top w:val="none" w:sz="0" w:space="0" w:color="auto"/>
        <w:left w:val="none" w:sz="0" w:space="0" w:color="auto"/>
        <w:bottom w:val="none" w:sz="0" w:space="0" w:color="auto"/>
        <w:right w:val="none" w:sz="0" w:space="0" w:color="auto"/>
      </w:divBdr>
    </w:div>
    <w:div w:id="313219224">
      <w:bodyDiv w:val="1"/>
      <w:marLeft w:val="0"/>
      <w:marRight w:val="0"/>
      <w:marTop w:val="0"/>
      <w:marBottom w:val="0"/>
      <w:divBdr>
        <w:top w:val="none" w:sz="0" w:space="0" w:color="auto"/>
        <w:left w:val="none" w:sz="0" w:space="0" w:color="auto"/>
        <w:bottom w:val="none" w:sz="0" w:space="0" w:color="auto"/>
        <w:right w:val="none" w:sz="0" w:space="0" w:color="auto"/>
      </w:divBdr>
    </w:div>
    <w:div w:id="313610235">
      <w:bodyDiv w:val="1"/>
      <w:marLeft w:val="0"/>
      <w:marRight w:val="0"/>
      <w:marTop w:val="0"/>
      <w:marBottom w:val="0"/>
      <w:divBdr>
        <w:top w:val="none" w:sz="0" w:space="0" w:color="auto"/>
        <w:left w:val="none" w:sz="0" w:space="0" w:color="auto"/>
        <w:bottom w:val="none" w:sz="0" w:space="0" w:color="auto"/>
        <w:right w:val="none" w:sz="0" w:space="0" w:color="auto"/>
      </w:divBdr>
    </w:div>
    <w:div w:id="316497115">
      <w:bodyDiv w:val="1"/>
      <w:marLeft w:val="0"/>
      <w:marRight w:val="0"/>
      <w:marTop w:val="0"/>
      <w:marBottom w:val="0"/>
      <w:divBdr>
        <w:top w:val="none" w:sz="0" w:space="0" w:color="auto"/>
        <w:left w:val="none" w:sz="0" w:space="0" w:color="auto"/>
        <w:bottom w:val="none" w:sz="0" w:space="0" w:color="auto"/>
        <w:right w:val="none" w:sz="0" w:space="0" w:color="auto"/>
      </w:divBdr>
    </w:div>
    <w:div w:id="316881656">
      <w:bodyDiv w:val="1"/>
      <w:marLeft w:val="0"/>
      <w:marRight w:val="0"/>
      <w:marTop w:val="0"/>
      <w:marBottom w:val="0"/>
      <w:divBdr>
        <w:top w:val="none" w:sz="0" w:space="0" w:color="auto"/>
        <w:left w:val="none" w:sz="0" w:space="0" w:color="auto"/>
        <w:bottom w:val="none" w:sz="0" w:space="0" w:color="auto"/>
        <w:right w:val="none" w:sz="0" w:space="0" w:color="auto"/>
      </w:divBdr>
    </w:div>
    <w:div w:id="321395373">
      <w:bodyDiv w:val="1"/>
      <w:marLeft w:val="0"/>
      <w:marRight w:val="0"/>
      <w:marTop w:val="0"/>
      <w:marBottom w:val="0"/>
      <w:divBdr>
        <w:top w:val="none" w:sz="0" w:space="0" w:color="auto"/>
        <w:left w:val="none" w:sz="0" w:space="0" w:color="auto"/>
        <w:bottom w:val="none" w:sz="0" w:space="0" w:color="auto"/>
        <w:right w:val="none" w:sz="0" w:space="0" w:color="auto"/>
      </w:divBdr>
    </w:div>
    <w:div w:id="322049469">
      <w:bodyDiv w:val="1"/>
      <w:marLeft w:val="0"/>
      <w:marRight w:val="0"/>
      <w:marTop w:val="0"/>
      <w:marBottom w:val="0"/>
      <w:divBdr>
        <w:top w:val="none" w:sz="0" w:space="0" w:color="auto"/>
        <w:left w:val="none" w:sz="0" w:space="0" w:color="auto"/>
        <w:bottom w:val="none" w:sz="0" w:space="0" w:color="auto"/>
        <w:right w:val="none" w:sz="0" w:space="0" w:color="auto"/>
      </w:divBdr>
    </w:div>
    <w:div w:id="324288723">
      <w:bodyDiv w:val="1"/>
      <w:marLeft w:val="0"/>
      <w:marRight w:val="0"/>
      <w:marTop w:val="0"/>
      <w:marBottom w:val="0"/>
      <w:divBdr>
        <w:top w:val="none" w:sz="0" w:space="0" w:color="auto"/>
        <w:left w:val="none" w:sz="0" w:space="0" w:color="auto"/>
        <w:bottom w:val="none" w:sz="0" w:space="0" w:color="auto"/>
        <w:right w:val="none" w:sz="0" w:space="0" w:color="auto"/>
      </w:divBdr>
    </w:div>
    <w:div w:id="324625991">
      <w:bodyDiv w:val="1"/>
      <w:marLeft w:val="0"/>
      <w:marRight w:val="0"/>
      <w:marTop w:val="0"/>
      <w:marBottom w:val="0"/>
      <w:divBdr>
        <w:top w:val="none" w:sz="0" w:space="0" w:color="auto"/>
        <w:left w:val="none" w:sz="0" w:space="0" w:color="auto"/>
        <w:bottom w:val="none" w:sz="0" w:space="0" w:color="auto"/>
        <w:right w:val="none" w:sz="0" w:space="0" w:color="auto"/>
      </w:divBdr>
    </w:div>
    <w:div w:id="324750368">
      <w:bodyDiv w:val="1"/>
      <w:marLeft w:val="0"/>
      <w:marRight w:val="0"/>
      <w:marTop w:val="0"/>
      <w:marBottom w:val="0"/>
      <w:divBdr>
        <w:top w:val="none" w:sz="0" w:space="0" w:color="auto"/>
        <w:left w:val="none" w:sz="0" w:space="0" w:color="auto"/>
        <w:bottom w:val="none" w:sz="0" w:space="0" w:color="auto"/>
        <w:right w:val="none" w:sz="0" w:space="0" w:color="auto"/>
      </w:divBdr>
    </w:div>
    <w:div w:id="324893723">
      <w:bodyDiv w:val="1"/>
      <w:marLeft w:val="0"/>
      <w:marRight w:val="0"/>
      <w:marTop w:val="0"/>
      <w:marBottom w:val="0"/>
      <w:divBdr>
        <w:top w:val="none" w:sz="0" w:space="0" w:color="auto"/>
        <w:left w:val="none" w:sz="0" w:space="0" w:color="auto"/>
        <w:bottom w:val="none" w:sz="0" w:space="0" w:color="auto"/>
        <w:right w:val="none" w:sz="0" w:space="0" w:color="auto"/>
      </w:divBdr>
    </w:div>
    <w:div w:id="332269295">
      <w:bodyDiv w:val="1"/>
      <w:marLeft w:val="0"/>
      <w:marRight w:val="0"/>
      <w:marTop w:val="0"/>
      <w:marBottom w:val="0"/>
      <w:divBdr>
        <w:top w:val="none" w:sz="0" w:space="0" w:color="auto"/>
        <w:left w:val="none" w:sz="0" w:space="0" w:color="auto"/>
        <w:bottom w:val="none" w:sz="0" w:space="0" w:color="auto"/>
        <w:right w:val="none" w:sz="0" w:space="0" w:color="auto"/>
      </w:divBdr>
    </w:div>
    <w:div w:id="332493582">
      <w:bodyDiv w:val="1"/>
      <w:marLeft w:val="0"/>
      <w:marRight w:val="0"/>
      <w:marTop w:val="0"/>
      <w:marBottom w:val="0"/>
      <w:divBdr>
        <w:top w:val="none" w:sz="0" w:space="0" w:color="auto"/>
        <w:left w:val="none" w:sz="0" w:space="0" w:color="auto"/>
        <w:bottom w:val="none" w:sz="0" w:space="0" w:color="auto"/>
        <w:right w:val="none" w:sz="0" w:space="0" w:color="auto"/>
      </w:divBdr>
    </w:div>
    <w:div w:id="334965845">
      <w:bodyDiv w:val="1"/>
      <w:marLeft w:val="0"/>
      <w:marRight w:val="0"/>
      <w:marTop w:val="0"/>
      <w:marBottom w:val="0"/>
      <w:divBdr>
        <w:top w:val="none" w:sz="0" w:space="0" w:color="auto"/>
        <w:left w:val="none" w:sz="0" w:space="0" w:color="auto"/>
        <w:bottom w:val="none" w:sz="0" w:space="0" w:color="auto"/>
        <w:right w:val="none" w:sz="0" w:space="0" w:color="auto"/>
      </w:divBdr>
    </w:div>
    <w:div w:id="335113755">
      <w:bodyDiv w:val="1"/>
      <w:marLeft w:val="0"/>
      <w:marRight w:val="0"/>
      <w:marTop w:val="0"/>
      <w:marBottom w:val="0"/>
      <w:divBdr>
        <w:top w:val="none" w:sz="0" w:space="0" w:color="auto"/>
        <w:left w:val="none" w:sz="0" w:space="0" w:color="auto"/>
        <w:bottom w:val="none" w:sz="0" w:space="0" w:color="auto"/>
        <w:right w:val="none" w:sz="0" w:space="0" w:color="auto"/>
      </w:divBdr>
    </w:div>
    <w:div w:id="335501659">
      <w:bodyDiv w:val="1"/>
      <w:marLeft w:val="0"/>
      <w:marRight w:val="0"/>
      <w:marTop w:val="0"/>
      <w:marBottom w:val="0"/>
      <w:divBdr>
        <w:top w:val="none" w:sz="0" w:space="0" w:color="auto"/>
        <w:left w:val="none" w:sz="0" w:space="0" w:color="auto"/>
        <w:bottom w:val="none" w:sz="0" w:space="0" w:color="auto"/>
        <w:right w:val="none" w:sz="0" w:space="0" w:color="auto"/>
      </w:divBdr>
    </w:div>
    <w:div w:id="337537320">
      <w:bodyDiv w:val="1"/>
      <w:marLeft w:val="0"/>
      <w:marRight w:val="0"/>
      <w:marTop w:val="0"/>
      <w:marBottom w:val="0"/>
      <w:divBdr>
        <w:top w:val="none" w:sz="0" w:space="0" w:color="auto"/>
        <w:left w:val="none" w:sz="0" w:space="0" w:color="auto"/>
        <w:bottom w:val="none" w:sz="0" w:space="0" w:color="auto"/>
        <w:right w:val="none" w:sz="0" w:space="0" w:color="auto"/>
      </w:divBdr>
    </w:div>
    <w:div w:id="345520464">
      <w:bodyDiv w:val="1"/>
      <w:marLeft w:val="0"/>
      <w:marRight w:val="0"/>
      <w:marTop w:val="0"/>
      <w:marBottom w:val="0"/>
      <w:divBdr>
        <w:top w:val="none" w:sz="0" w:space="0" w:color="auto"/>
        <w:left w:val="none" w:sz="0" w:space="0" w:color="auto"/>
        <w:bottom w:val="none" w:sz="0" w:space="0" w:color="auto"/>
        <w:right w:val="none" w:sz="0" w:space="0" w:color="auto"/>
      </w:divBdr>
    </w:div>
    <w:div w:id="346640497">
      <w:bodyDiv w:val="1"/>
      <w:marLeft w:val="0"/>
      <w:marRight w:val="0"/>
      <w:marTop w:val="0"/>
      <w:marBottom w:val="0"/>
      <w:divBdr>
        <w:top w:val="none" w:sz="0" w:space="0" w:color="auto"/>
        <w:left w:val="none" w:sz="0" w:space="0" w:color="auto"/>
        <w:bottom w:val="none" w:sz="0" w:space="0" w:color="auto"/>
        <w:right w:val="none" w:sz="0" w:space="0" w:color="auto"/>
      </w:divBdr>
    </w:div>
    <w:div w:id="346911178">
      <w:bodyDiv w:val="1"/>
      <w:marLeft w:val="0"/>
      <w:marRight w:val="0"/>
      <w:marTop w:val="0"/>
      <w:marBottom w:val="0"/>
      <w:divBdr>
        <w:top w:val="none" w:sz="0" w:space="0" w:color="auto"/>
        <w:left w:val="none" w:sz="0" w:space="0" w:color="auto"/>
        <w:bottom w:val="none" w:sz="0" w:space="0" w:color="auto"/>
        <w:right w:val="none" w:sz="0" w:space="0" w:color="auto"/>
      </w:divBdr>
    </w:div>
    <w:div w:id="348726004">
      <w:bodyDiv w:val="1"/>
      <w:marLeft w:val="0"/>
      <w:marRight w:val="0"/>
      <w:marTop w:val="0"/>
      <w:marBottom w:val="0"/>
      <w:divBdr>
        <w:top w:val="none" w:sz="0" w:space="0" w:color="auto"/>
        <w:left w:val="none" w:sz="0" w:space="0" w:color="auto"/>
        <w:bottom w:val="none" w:sz="0" w:space="0" w:color="auto"/>
        <w:right w:val="none" w:sz="0" w:space="0" w:color="auto"/>
      </w:divBdr>
    </w:div>
    <w:div w:id="351494929">
      <w:bodyDiv w:val="1"/>
      <w:marLeft w:val="0"/>
      <w:marRight w:val="0"/>
      <w:marTop w:val="0"/>
      <w:marBottom w:val="0"/>
      <w:divBdr>
        <w:top w:val="none" w:sz="0" w:space="0" w:color="auto"/>
        <w:left w:val="none" w:sz="0" w:space="0" w:color="auto"/>
        <w:bottom w:val="none" w:sz="0" w:space="0" w:color="auto"/>
        <w:right w:val="none" w:sz="0" w:space="0" w:color="auto"/>
      </w:divBdr>
    </w:div>
    <w:div w:id="352265776">
      <w:bodyDiv w:val="1"/>
      <w:marLeft w:val="0"/>
      <w:marRight w:val="0"/>
      <w:marTop w:val="0"/>
      <w:marBottom w:val="0"/>
      <w:divBdr>
        <w:top w:val="none" w:sz="0" w:space="0" w:color="auto"/>
        <w:left w:val="none" w:sz="0" w:space="0" w:color="auto"/>
        <w:bottom w:val="none" w:sz="0" w:space="0" w:color="auto"/>
        <w:right w:val="none" w:sz="0" w:space="0" w:color="auto"/>
      </w:divBdr>
    </w:div>
    <w:div w:id="354618498">
      <w:bodyDiv w:val="1"/>
      <w:marLeft w:val="0"/>
      <w:marRight w:val="0"/>
      <w:marTop w:val="0"/>
      <w:marBottom w:val="0"/>
      <w:divBdr>
        <w:top w:val="none" w:sz="0" w:space="0" w:color="auto"/>
        <w:left w:val="none" w:sz="0" w:space="0" w:color="auto"/>
        <w:bottom w:val="none" w:sz="0" w:space="0" w:color="auto"/>
        <w:right w:val="none" w:sz="0" w:space="0" w:color="auto"/>
      </w:divBdr>
    </w:div>
    <w:div w:id="354817203">
      <w:bodyDiv w:val="1"/>
      <w:marLeft w:val="0"/>
      <w:marRight w:val="0"/>
      <w:marTop w:val="0"/>
      <w:marBottom w:val="0"/>
      <w:divBdr>
        <w:top w:val="none" w:sz="0" w:space="0" w:color="auto"/>
        <w:left w:val="none" w:sz="0" w:space="0" w:color="auto"/>
        <w:bottom w:val="none" w:sz="0" w:space="0" w:color="auto"/>
        <w:right w:val="none" w:sz="0" w:space="0" w:color="auto"/>
      </w:divBdr>
    </w:div>
    <w:div w:id="359356937">
      <w:bodyDiv w:val="1"/>
      <w:marLeft w:val="0"/>
      <w:marRight w:val="0"/>
      <w:marTop w:val="0"/>
      <w:marBottom w:val="0"/>
      <w:divBdr>
        <w:top w:val="none" w:sz="0" w:space="0" w:color="auto"/>
        <w:left w:val="none" w:sz="0" w:space="0" w:color="auto"/>
        <w:bottom w:val="none" w:sz="0" w:space="0" w:color="auto"/>
        <w:right w:val="none" w:sz="0" w:space="0" w:color="auto"/>
      </w:divBdr>
    </w:div>
    <w:div w:id="361365766">
      <w:bodyDiv w:val="1"/>
      <w:marLeft w:val="0"/>
      <w:marRight w:val="0"/>
      <w:marTop w:val="0"/>
      <w:marBottom w:val="0"/>
      <w:divBdr>
        <w:top w:val="none" w:sz="0" w:space="0" w:color="auto"/>
        <w:left w:val="none" w:sz="0" w:space="0" w:color="auto"/>
        <w:bottom w:val="none" w:sz="0" w:space="0" w:color="auto"/>
        <w:right w:val="none" w:sz="0" w:space="0" w:color="auto"/>
      </w:divBdr>
    </w:div>
    <w:div w:id="364403223">
      <w:bodyDiv w:val="1"/>
      <w:marLeft w:val="0"/>
      <w:marRight w:val="0"/>
      <w:marTop w:val="0"/>
      <w:marBottom w:val="0"/>
      <w:divBdr>
        <w:top w:val="none" w:sz="0" w:space="0" w:color="auto"/>
        <w:left w:val="none" w:sz="0" w:space="0" w:color="auto"/>
        <w:bottom w:val="none" w:sz="0" w:space="0" w:color="auto"/>
        <w:right w:val="none" w:sz="0" w:space="0" w:color="auto"/>
      </w:divBdr>
    </w:div>
    <w:div w:id="365375442">
      <w:bodyDiv w:val="1"/>
      <w:marLeft w:val="0"/>
      <w:marRight w:val="0"/>
      <w:marTop w:val="0"/>
      <w:marBottom w:val="0"/>
      <w:divBdr>
        <w:top w:val="none" w:sz="0" w:space="0" w:color="auto"/>
        <w:left w:val="none" w:sz="0" w:space="0" w:color="auto"/>
        <w:bottom w:val="none" w:sz="0" w:space="0" w:color="auto"/>
        <w:right w:val="none" w:sz="0" w:space="0" w:color="auto"/>
      </w:divBdr>
    </w:div>
    <w:div w:id="366299113">
      <w:bodyDiv w:val="1"/>
      <w:marLeft w:val="0"/>
      <w:marRight w:val="0"/>
      <w:marTop w:val="0"/>
      <w:marBottom w:val="0"/>
      <w:divBdr>
        <w:top w:val="none" w:sz="0" w:space="0" w:color="auto"/>
        <w:left w:val="none" w:sz="0" w:space="0" w:color="auto"/>
        <w:bottom w:val="none" w:sz="0" w:space="0" w:color="auto"/>
        <w:right w:val="none" w:sz="0" w:space="0" w:color="auto"/>
      </w:divBdr>
    </w:div>
    <w:div w:id="366300198">
      <w:bodyDiv w:val="1"/>
      <w:marLeft w:val="0"/>
      <w:marRight w:val="0"/>
      <w:marTop w:val="0"/>
      <w:marBottom w:val="0"/>
      <w:divBdr>
        <w:top w:val="none" w:sz="0" w:space="0" w:color="auto"/>
        <w:left w:val="none" w:sz="0" w:space="0" w:color="auto"/>
        <w:bottom w:val="none" w:sz="0" w:space="0" w:color="auto"/>
        <w:right w:val="none" w:sz="0" w:space="0" w:color="auto"/>
      </w:divBdr>
    </w:div>
    <w:div w:id="370148958">
      <w:bodyDiv w:val="1"/>
      <w:marLeft w:val="0"/>
      <w:marRight w:val="0"/>
      <w:marTop w:val="0"/>
      <w:marBottom w:val="0"/>
      <w:divBdr>
        <w:top w:val="none" w:sz="0" w:space="0" w:color="auto"/>
        <w:left w:val="none" w:sz="0" w:space="0" w:color="auto"/>
        <w:bottom w:val="none" w:sz="0" w:space="0" w:color="auto"/>
        <w:right w:val="none" w:sz="0" w:space="0" w:color="auto"/>
      </w:divBdr>
    </w:div>
    <w:div w:id="371998595">
      <w:bodyDiv w:val="1"/>
      <w:marLeft w:val="0"/>
      <w:marRight w:val="0"/>
      <w:marTop w:val="0"/>
      <w:marBottom w:val="0"/>
      <w:divBdr>
        <w:top w:val="none" w:sz="0" w:space="0" w:color="auto"/>
        <w:left w:val="none" w:sz="0" w:space="0" w:color="auto"/>
        <w:bottom w:val="none" w:sz="0" w:space="0" w:color="auto"/>
        <w:right w:val="none" w:sz="0" w:space="0" w:color="auto"/>
      </w:divBdr>
    </w:div>
    <w:div w:id="373697955">
      <w:bodyDiv w:val="1"/>
      <w:marLeft w:val="0"/>
      <w:marRight w:val="0"/>
      <w:marTop w:val="0"/>
      <w:marBottom w:val="0"/>
      <w:divBdr>
        <w:top w:val="none" w:sz="0" w:space="0" w:color="auto"/>
        <w:left w:val="none" w:sz="0" w:space="0" w:color="auto"/>
        <w:bottom w:val="none" w:sz="0" w:space="0" w:color="auto"/>
        <w:right w:val="none" w:sz="0" w:space="0" w:color="auto"/>
      </w:divBdr>
    </w:div>
    <w:div w:id="381441086">
      <w:bodyDiv w:val="1"/>
      <w:marLeft w:val="0"/>
      <w:marRight w:val="0"/>
      <w:marTop w:val="0"/>
      <w:marBottom w:val="0"/>
      <w:divBdr>
        <w:top w:val="none" w:sz="0" w:space="0" w:color="auto"/>
        <w:left w:val="none" w:sz="0" w:space="0" w:color="auto"/>
        <w:bottom w:val="none" w:sz="0" w:space="0" w:color="auto"/>
        <w:right w:val="none" w:sz="0" w:space="0" w:color="auto"/>
      </w:divBdr>
    </w:div>
    <w:div w:id="384379841">
      <w:bodyDiv w:val="1"/>
      <w:marLeft w:val="0"/>
      <w:marRight w:val="0"/>
      <w:marTop w:val="0"/>
      <w:marBottom w:val="0"/>
      <w:divBdr>
        <w:top w:val="none" w:sz="0" w:space="0" w:color="auto"/>
        <w:left w:val="none" w:sz="0" w:space="0" w:color="auto"/>
        <w:bottom w:val="none" w:sz="0" w:space="0" w:color="auto"/>
        <w:right w:val="none" w:sz="0" w:space="0" w:color="auto"/>
      </w:divBdr>
    </w:div>
    <w:div w:id="386343985">
      <w:bodyDiv w:val="1"/>
      <w:marLeft w:val="0"/>
      <w:marRight w:val="0"/>
      <w:marTop w:val="0"/>
      <w:marBottom w:val="0"/>
      <w:divBdr>
        <w:top w:val="none" w:sz="0" w:space="0" w:color="auto"/>
        <w:left w:val="none" w:sz="0" w:space="0" w:color="auto"/>
        <w:bottom w:val="none" w:sz="0" w:space="0" w:color="auto"/>
        <w:right w:val="none" w:sz="0" w:space="0" w:color="auto"/>
      </w:divBdr>
    </w:div>
    <w:div w:id="386606496">
      <w:bodyDiv w:val="1"/>
      <w:marLeft w:val="0"/>
      <w:marRight w:val="0"/>
      <w:marTop w:val="0"/>
      <w:marBottom w:val="0"/>
      <w:divBdr>
        <w:top w:val="none" w:sz="0" w:space="0" w:color="auto"/>
        <w:left w:val="none" w:sz="0" w:space="0" w:color="auto"/>
        <w:bottom w:val="none" w:sz="0" w:space="0" w:color="auto"/>
        <w:right w:val="none" w:sz="0" w:space="0" w:color="auto"/>
      </w:divBdr>
    </w:div>
    <w:div w:id="386732473">
      <w:bodyDiv w:val="1"/>
      <w:marLeft w:val="0"/>
      <w:marRight w:val="0"/>
      <w:marTop w:val="0"/>
      <w:marBottom w:val="0"/>
      <w:divBdr>
        <w:top w:val="none" w:sz="0" w:space="0" w:color="auto"/>
        <w:left w:val="none" w:sz="0" w:space="0" w:color="auto"/>
        <w:bottom w:val="none" w:sz="0" w:space="0" w:color="auto"/>
        <w:right w:val="none" w:sz="0" w:space="0" w:color="auto"/>
      </w:divBdr>
    </w:div>
    <w:div w:id="391584209">
      <w:bodyDiv w:val="1"/>
      <w:marLeft w:val="0"/>
      <w:marRight w:val="0"/>
      <w:marTop w:val="0"/>
      <w:marBottom w:val="0"/>
      <w:divBdr>
        <w:top w:val="none" w:sz="0" w:space="0" w:color="auto"/>
        <w:left w:val="none" w:sz="0" w:space="0" w:color="auto"/>
        <w:bottom w:val="none" w:sz="0" w:space="0" w:color="auto"/>
        <w:right w:val="none" w:sz="0" w:space="0" w:color="auto"/>
      </w:divBdr>
    </w:div>
    <w:div w:id="391855579">
      <w:bodyDiv w:val="1"/>
      <w:marLeft w:val="0"/>
      <w:marRight w:val="0"/>
      <w:marTop w:val="0"/>
      <w:marBottom w:val="0"/>
      <w:divBdr>
        <w:top w:val="none" w:sz="0" w:space="0" w:color="auto"/>
        <w:left w:val="none" w:sz="0" w:space="0" w:color="auto"/>
        <w:bottom w:val="none" w:sz="0" w:space="0" w:color="auto"/>
        <w:right w:val="none" w:sz="0" w:space="0" w:color="auto"/>
      </w:divBdr>
    </w:div>
    <w:div w:id="394162128">
      <w:bodyDiv w:val="1"/>
      <w:marLeft w:val="0"/>
      <w:marRight w:val="0"/>
      <w:marTop w:val="0"/>
      <w:marBottom w:val="0"/>
      <w:divBdr>
        <w:top w:val="none" w:sz="0" w:space="0" w:color="auto"/>
        <w:left w:val="none" w:sz="0" w:space="0" w:color="auto"/>
        <w:bottom w:val="none" w:sz="0" w:space="0" w:color="auto"/>
        <w:right w:val="none" w:sz="0" w:space="0" w:color="auto"/>
      </w:divBdr>
    </w:div>
    <w:div w:id="397099919">
      <w:bodyDiv w:val="1"/>
      <w:marLeft w:val="0"/>
      <w:marRight w:val="0"/>
      <w:marTop w:val="0"/>
      <w:marBottom w:val="0"/>
      <w:divBdr>
        <w:top w:val="none" w:sz="0" w:space="0" w:color="auto"/>
        <w:left w:val="none" w:sz="0" w:space="0" w:color="auto"/>
        <w:bottom w:val="none" w:sz="0" w:space="0" w:color="auto"/>
        <w:right w:val="none" w:sz="0" w:space="0" w:color="auto"/>
      </w:divBdr>
    </w:div>
    <w:div w:id="397290077">
      <w:bodyDiv w:val="1"/>
      <w:marLeft w:val="0"/>
      <w:marRight w:val="0"/>
      <w:marTop w:val="0"/>
      <w:marBottom w:val="0"/>
      <w:divBdr>
        <w:top w:val="none" w:sz="0" w:space="0" w:color="auto"/>
        <w:left w:val="none" w:sz="0" w:space="0" w:color="auto"/>
        <w:bottom w:val="none" w:sz="0" w:space="0" w:color="auto"/>
        <w:right w:val="none" w:sz="0" w:space="0" w:color="auto"/>
      </w:divBdr>
    </w:div>
    <w:div w:id="398944406">
      <w:bodyDiv w:val="1"/>
      <w:marLeft w:val="0"/>
      <w:marRight w:val="0"/>
      <w:marTop w:val="0"/>
      <w:marBottom w:val="0"/>
      <w:divBdr>
        <w:top w:val="none" w:sz="0" w:space="0" w:color="auto"/>
        <w:left w:val="none" w:sz="0" w:space="0" w:color="auto"/>
        <w:bottom w:val="none" w:sz="0" w:space="0" w:color="auto"/>
        <w:right w:val="none" w:sz="0" w:space="0" w:color="auto"/>
      </w:divBdr>
    </w:div>
    <w:div w:id="400644471">
      <w:bodyDiv w:val="1"/>
      <w:marLeft w:val="0"/>
      <w:marRight w:val="0"/>
      <w:marTop w:val="0"/>
      <w:marBottom w:val="0"/>
      <w:divBdr>
        <w:top w:val="none" w:sz="0" w:space="0" w:color="auto"/>
        <w:left w:val="none" w:sz="0" w:space="0" w:color="auto"/>
        <w:bottom w:val="none" w:sz="0" w:space="0" w:color="auto"/>
        <w:right w:val="none" w:sz="0" w:space="0" w:color="auto"/>
      </w:divBdr>
    </w:div>
    <w:div w:id="401831042">
      <w:bodyDiv w:val="1"/>
      <w:marLeft w:val="0"/>
      <w:marRight w:val="0"/>
      <w:marTop w:val="0"/>
      <w:marBottom w:val="0"/>
      <w:divBdr>
        <w:top w:val="none" w:sz="0" w:space="0" w:color="auto"/>
        <w:left w:val="none" w:sz="0" w:space="0" w:color="auto"/>
        <w:bottom w:val="none" w:sz="0" w:space="0" w:color="auto"/>
        <w:right w:val="none" w:sz="0" w:space="0" w:color="auto"/>
      </w:divBdr>
    </w:div>
    <w:div w:id="402066705">
      <w:bodyDiv w:val="1"/>
      <w:marLeft w:val="0"/>
      <w:marRight w:val="0"/>
      <w:marTop w:val="0"/>
      <w:marBottom w:val="0"/>
      <w:divBdr>
        <w:top w:val="none" w:sz="0" w:space="0" w:color="auto"/>
        <w:left w:val="none" w:sz="0" w:space="0" w:color="auto"/>
        <w:bottom w:val="none" w:sz="0" w:space="0" w:color="auto"/>
        <w:right w:val="none" w:sz="0" w:space="0" w:color="auto"/>
      </w:divBdr>
    </w:div>
    <w:div w:id="406848282">
      <w:bodyDiv w:val="1"/>
      <w:marLeft w:val="0"/>
      <w:marRight w:val="0"/>
      <w:marTop w:val="0"/>
      <w:marBottom w:val="0"/>
      <w:divBdr>
        <w:top w:val="none" w:sz="0" w:space="0" w:color="auto"/>
        <w:left w:val="none" w:sz="0" w:space="0" w:color="auto"/>
        <w:bottom w:val="none" w:sz="0" w:space="0" w:color="auto"/>
        <w:right w:val="none" w:sz="0" w:space="0" w:color="auto"/>
      </w:divBdr>
    </w:div>
    <w:div w:id="408776179">
      <w:bodyDiv w:val="1"/>
      <w:marLeft w:val="0"/>
      <w:marRight w:val="0"/>
      <w:marTop w:val="0"/>
      <w:marBottom w:val="0"/>
      <w:divBdr>
        <w:top w:val="none" w:sz="0" w:space="0" w:color="auto"/>
        <w:left w:val="none" w:sz="0" w:space="0" w:color="auto"/>
        <w:bottom w:val="none" w:sz="0" w:space="0" w:color="auto"/>
        <w:right w:val="none" w:sz="0" w:space="0" w:color="auto"/>
      </w:divBdr>
    </w:div>
    <w:div w:id="410857233">
      <w:bodyDiv w:val="1"/>
      <w:marLeft w:val="0"/>
      <w:marRight w:val="0"/>
      <w:marTop w:val="0"/>
      <w:marBottom w:val="0"/>
      <w:divBdr>
        <w:top w:val="none" w:sz="0" w:space="0" w:color="auto"/>
        <w:left w:val="none" w:sz="0" w:space="0" w:color="auto"/>
        <w:bottom w:val="none" w:sz="0" w:space="0" w:color="auto"/>
        <w:right w:val="none" w:sz="0" w:space="0" w:color="auto"/>
      </w:divBdr>
    </w:div>
    <w:div w:id="414522363">
      <w:bodyDiv w:val="1"/>
      <w:marLeft w:val="0"/>
      <w:marRight w:val="0"/>
      <w:marTop w:val="0"/>
      <w:marBottom w:val="0"/>
      <w:divBdr>
        <w:top w:val="none" w:sz="0" w:space="0" w:color="auto"/>
        <w:left w:val="none" w:sz="0" w:space="0" w:color="auto"/>
        <w:bottom w:val="none" w:sz="0" w:space="0" w:color="auto"/>
        <w:right w:val="none" w:sz="0" w:space="0" w:color="auto"/>
      </w:divBdr>
    </w:div>
    <w:div w:id="414742477">
      <w:bodyDiv w:val="1"/>
      <w:marLeft w:val="0"/>
      <w:marRight w:val="0"/>
      <w:marTop w:val="0"/>
      <w:marBottom w:val="0"/>
      <w:divBdr>
        <w:top w:val="none" w:sz="0" w:space="0" w:color="auto"/>
        <w:left w:val="none" w:sz="0" w:space="0" w:color="auto"/>
        <w:bottom w:val="none" w:sz="0" w:space="0" w:color="auto"/>
        <w:right w:val="none" w:sz="0" w:space="0" w:color="auto"/>
      </w:divBdr>
    </w:div>
    <w:div w:id="416287980">
      <w:bodyDiv w:val="1"/>
      <w:marLeft w:val="0"/>
      <w:marRight w:val="0"/>
      <w:marTop w:val="0"/>
      <w:marBottom w:val="0"/>
      <w:divBdr>
        <w:top w:val="none" w:sz="0" w:space="0" w:color="auto"/>
        <w:left w:val="none" w:sz="0" w:space="0" w:color="auto"/>
        <w:bottom w:val="none" w:sz="0" w:space="0" w:color="auto"/>
        <w:right w:val="none" w:sz="0" w:space="0" w:color="auto"/>
      </w:divBdr>
    </w:div>
    <w:div w:id="416752019">
      <w:bodyDiv w:val="1"/>
      <w:marLeft w:val="0"/>
      <w:marRight w:val="0"/>
      <w:marTop w:val="0"/>
      <w:marBottom w:val="0"/>
      <w:divBdr>
        <w:top w:val="none" w:sz="0" w:space="0" w:color="auto"/>
        <w:left w:val="none" w:sz="0" w:space="0" w:color="auto"/>
        <w:bottom w:val="none" w:sz="0" w:space="0" w:color="auto"/>
        <w:right w:val="none" w:sz="0" w:space="0" w:color="auto"/>
      </w:divBdr>
    </w:div>
    <w:div w:id="421024610">
      <w:bodyDiv w:val="1"/>
      <w:marLeft w:val="0"/>
      <w:marRight w:val="0"/>
      <w:marTop w:val="0"/>
      <w:marBottom w:val="0"/>
      <w:divBdr>
        <w:top w:val="none" w:sz="0" w:space="0" w:color="auto"/>
        <w:left w:val="none" w:sz="0" w:space="0" w:color="auto"/>
        <w:bottom w:val="none" w:sz="0" w:space="0" w:color="auto"/>
        <w:right w:val="none" w:sz="0" w:space="0" w:color="auto"/>
      </w:divBdr>
    </w:div>
    <w:div w:id="421341634">
      <w:bodyDiv w:val="1"/>
      <w:marLeft w:val="0"/>
      <w:marRight w:val="0"/>
      <w:marTop w:val="0"/>
      <w:marBottom w:val="0"/>
      <w:divBdr>
        <w:top w:val="none" w:sz="0" w:space="0" w:color="auto"/>
        <w:left w:val="none" w:sz="0" w:space="0" w:color="auto"/>
        <w:bottom w:val="none" w:sz="0" w:space="0" w:color="auto"/>
        <w:right w:val="none" w:sz="0" w:space="0" w:color="auto"/>
      </w:divBdr>
    </w:div>
    <w:div w:id="423494531">
      <w:bodyDiv w:val="1"/>
      <w:marLeft w:val="0"/>
      <w:marRight w:val="0"/>
      <w:marTop w:val="0"/>
      <w:marBottom w:val="0"/>
      <w:divBdr>
        <w:top w:val="none" w:sz="0" w:space="0" w:color="auto"/>
        <w:left w:val="none" w:sz="0" w:space="0" w:color="auto"/>
        <w:bottom w:val="none" w:sz="0" w:space="0" w:color="auto"/>
        <w:right w:val="none" w:sz="0" w:space="0" w:color="auto"/>
      </w:divBdr>
    </w:div>
    <w:div w:id="425736639">
      <w:bodyDiv w:val="1"/>
      <w:marLeft w:val="0"/>
      <w:marRight w:val="0"/>
      <w:marTop w:val="0"/>
      <w:marBottom w:val="0"/>
      <w:divBdr>
        <w:top w:val="none" w:sz="0" w:space="0" w:color="auto"/>
        <w:left w:val="none" w:sz="0" w:space="0" w:color="auto"/>
        <w:bottom w:val="none" w:sz="0" w:space="0" w:color="auto"/>
        <w:right w:val="none" w:sz="0" w:space="0" w:color="auto"/>
      </w:divBdr>
    </w:div>
    <w:div w:id="426733496">
      <w:bodyDiv w:val="1"/>
      <w:marLeft w:val="0"/>
      <w:marRight w:val="0"/>
      <w:marTop w:val="0"/>
      <w:marBottom w:val="0"/>
      <w:divBdr>
        <w:top w:val="none" w:sz="0" w:space="0" w:color="auto"/>
        <w:left w:val="none" w:sz="0" w:space="0" w:color="auto"/>
        <w:bottom w:val="none" w:sz="0" w:space="0" w:color="auto"/>
        <w:right w:val="none" w:sz="0" w:space="0" w:color="auto"/>
      </w:divBdr>
    </w:div>
    <w:div w:id="428162855">
      <w:bodyDiv w:val="1"/>
      <w:marLeft w:val="0"/>
      <w:marRight w:val="0"/>
      <w:marTop w:val="0"/>
      <w:marBottom w:val="0"/>
      <w:divBdr>
        <w:top w:val="none" w:sz="0" w:space="0" w:color="auto"/>
        <w:left w:val="none" w:sz="0" w:space="0" w:color="auto"/>
        <w:bottom w:val="none" w:sz="0" w:space="0" w:color="auto"/>
        <w:right w:val="none" w:sz="0" w:space="0" w:color="auto"/>
      </w:divBdr>
    </w:div>
    <w:div w:id="428696465">
      <w:bodyDiv w:val="1"/>
      <w:marLeft w:val="0"/>
      <w:marRight w:val="0"/>
      <w:marTop w:val="0"/>
      <w:marBottom w:val="0"/>
      <w:divBdr>
        <w:top w:val="none" w:sz="0" w:space="0" w:color="auto"/>
        <w:left w:val="none" w:sz="0" w:space="0" w:color="auto"/>
        <w:bottom w:val="none" w:sz="0" w:space="0" w:color="auto"/>
        <w:right w:val="none" w:sz="0" w:space="0" w:color="auto"/>
      </w:divBdr>
    </w:div>
    <w:div w:id="436757290">
      <w:bodyDiv w:val="1"/>
      <w:marLeft w:val="0"/>
      <w:marRight w:val="0"/>
      <w:marTop w:val="0"/>
      <w:marBottom w:val="0"/>
      <w:divBdr>
        <w:top w:val="none" w:sz="0" w:space="0" w:color="auto"/>
        <w:left w:val="none" w:sz="0" w:space="0" w:color="auto"/>
        <w:bottom w:val="none" w:sz="0" w:space="0" w:color="auto"/>
        <w:right w:val="none" w:sz="0" w:space="0" w:color="auto"/>
      </w:divBdr>
    </w:div>
    <w:div w:id="436944333">
      <w:bodyDiv w:val="1"/>
      <w:marLeft w:val="0"/>
      <w:marRight w:val="0"/>
      <w:marTop w:val="0"/>
      <w:marBottom w:val="0"/>
      <w:divBdr>
        <w:top w:val="none" w:sz="0" w:space="0" w:color="auto"/>
        <w:left w:val="none" w:sz="0" w:space="0" w:color="auto"/>
        <w:bottom w:val="none" w:sz="0" w:space="0" w:color="auto"/>
        <w:right w:val="none" w:sz="0" w:space="0" w:color="auto"/>
      </w:divBdr>
    </w:div>
    <w:div w:id="438836512">
      <w:bodyDiv w:val="1"/>
      <w:marLeft w:val="0"/>
      <w:marRight w:val="0"/>
      <w:marTop w:val="0"/>
      <w:marBottom w:val="0"/>
      <w:divBdr>
        <w:top w:val="none" w:sz="0" w:space="0" w:color="auto"/>
        <w:left w:val="none" w:sz="0" w:space="0" w:color="auto"/>
        <w:bottom w:val="none" w:sz="0" w:space="0" w:color="auto"/>
        <w:right w:val="none" w:sz="0" w:space="0" w:color="auto"/>
      </w:divBdr>
    </w:div>
    <w:div w:id="444347296">
      <w:bodyDiv w:val="1"/>
      <w:marLeft w:val="0"/>
      <w:marRight w:val="0"/>
      <w:marTop w:val="0"/>
      <w:marBottom w:val="0"/>
      <w:divBdr>
        <w:top w:val="none" w:sz="0" w:space="0" w:color="auto"/>
        <w:left w:val="none" w:sz="0" w:space="0" w:color="auto"/>
        <w:bottom w:val="none" w:sz="0" w:space="0" w:color="auto"/>
        <w:right w:val="none" w:sz="0" w:space="0" w:color="auto"/>
      </w:divBdr>
    </w:div>
    <w:div w:id="450708938">
      <w:bodyDiv w:val="1"/>
      <w:marLeft w:val="0"/>
      <w:marRight w:val="0"/>
      <w:marTop w:val="0"/>
      <w:marBottom w:val="0"/>
      <w:divBdr>
        <w:top w:val="none" w:sz="0" w:space="0" w:color="auto"/>
        <w:left w:val="none" w:sz="0" w:space="0" w:color="auto"/>
        <w:bottom w:val="none" w:sz="0" w:space="0" w:color="auto"/>
        <w:right w:val="none" w:sz="0" w:space="0" w:color="auto"/>
      </w:divBdr>
    </w:div>
    <w:div w:id="451947970">
      <w:bodyDiv w:val="1"/>
      <w:marLeft w:val="0"/>
      <w:marRight w:val="0"/>
      <w:marTop w:val="0"/>
      <w:marBottom w:val="0"/>
      <w:divBdr>
        <w:top w:val="none" w:sz="0" w:space="0" w:color="auto"/>
        <w:left w:val="none" w:sz="0" w:space="0" w:color="auto"/>
        <w:bottom w:val="none" w:sz="0" w:space="0" w:color="auto"/>
        <w:right w:val="none" w:sz="0" w:space="0" w:color="auto"/>
      </w:divBdr>
    </w:div>
    <w:div w:id="463548751">
      <w:bodyDiv w:val="1"/>
      <w:marLeft w:val="0"/>
      <w:marRight w:val="0"/>
      <w:marTop w:val="0"/>
      <w:marBottom w:val="0"/>
      <w:divBdr>
        <w:top w:val="none" w:sz="0" w:space="0" w:color="auto"/>
        <w:left w:val="none" w:sz="0" w:space="0" w:color="auto"/>
        <w:bottom w:val="none" w:sz="0" w:space="0" w:color="auto"/>
        <w:right w:val="none" w:sz="0" w:space="0" w:color="auto"/>
      </w:divBdr>
    </w:div>
    <w:div w:id="463742747">
      <w:bodyDiv w:val="1"/>
      <w:marLeft w:val="0"/>
      <w:marRight w:val="0"/>
      <w:marTop w:val="0"/>
      <w:marBottom w:val="0"/>
      <w:divBdr>
        <w:top w:val="none" w:sz="0" w:space="0" w:color="auto"/>
        <w:left w:val="none" w:sz="0" w:space="0" w:color="auto"/>
        <w:bottom w:val="none" w:sz="0" w:space="0" w:color="auto"/>
        <w:right w:val="none" w:sz="0" w:space="0" w:color="auto"/>
      </w:divBdr>
    </w:div>
    <w:div w:id="465051846">
      <w:bodyDiv w:val="1"/>
      <w:marLeft w:val="0"/>
      <w:marRight w:val="0"/>
      <w:marTop w:val="0"/>
      <w:marBottom w:val="0"/>
      <w:divBdr>
        <w:top w:val="none" w:sz="0" w:space="0" w:color="auto"/>
        <w:left w:val="none" w:sz="0" w:space="0" w:color="auto"/>
        <w:bottom w:val="none" w:sz="0" w:space="0" w:color="auto"/>
        <w:right w:val="none" w:sz="0" w:space="0" w:color="auto"/>
      </w:divBdr>
    </w:div>
    <w:div w:id="465709608">
      <w:bodyDiv w:val="1"/>
      <w:marLeft w:val="0"/>
      <w:marRight w:val="0"/>
      <w:marTop w:val="0"/>
      <w:marBottom w:val="0"/>
      <w:divBdr>
        <w:top w:val="none" w:sz="0" w:space="0" w:color="auto"/>
        <w:left w:val="none" w:sz="0" w:space="0" w:color="auto"/>
        <w:bottom w:val="none" w:sz="0" w:space="0" w:color="auto"/>
        <w:right w:val="none" w:sz="0" w:space="0" w:color="auto"/>
      </w:divBdr>
    </w:div>
    <w:div w:id="469520312">
      <w:bodyDiv w:val="1"/>
      <w:marLeft w:val="0"/>
      <w:marRight w:val="0"/>
      <w:marTop w:val="0"/>
      <w:marBottom w:val="0"/>
      <w:divBdr>
        <w:top w:val="none" w:sz="0" w:space="0" w:color="auto"/>
        <w:left w:val="none" w:sz="0" w:space="0" w:color="auto"/>
        <w:bottom w:val="none" w:sz="0" w:space="0" w:color="auto"/>
        <w:right w:val="none" w:sz="0" w:space="0" w:color="auto"/>
      </w:divBdr>
    </w:div>
    <w:div w:id="472135488">
      <w:bodyDiv w:val="1"/>
      <w:marLeft w:val="0"/>
      <w:marRight w:val="0"/>
      <w:marTop w:val="0"/>
      <w:marBottom w:val="0"/>
      <w:divBdr>
        <w:top w:val="none" w:sz="0" w:space="0" w:color="auto"/>
        <w:left w:val="none" w:sz="0" w:space="0" w:color="auto"/>
        <w:bottom w:val="none" w:sz="0" w:space="0" w:color="auto"/>
        <w:right w:val="none" w:sz="0" w:space="0" w:color="auto"/>
      </w:divBdr>
    </w:div>
    <w:div w:id="472870975">
      <w:bodyDiv w:val="1"/>
      <w:marLeft w:val="0"/>
      <w:marRight w:val="0"/>
      <w:marTop w:val="0"/>
      <w:marBottom w:val="0"/>
      <w:divBdr>
        <w:top w:val="none" w:sz="0" w:space="0" w:color="auto"/>
        <w:left w:val="none" w:sz="0" w:space="0" w:color="auto"/>
        <w:bottom w:val="none" w:sz="0" w:space="0" w:color="auto"/>
        <w:right w:val="none" w:sz="0" w:space="0" w:color="auto"/>
      </w:divBdr>
    </w:div>
    <w:div w:id="474958395">
      <w:bodyDiv w:val="1"/>
      <w:marLeft w:val="0"/>
      <w:marRight w:val="0"/>
      <w:marTop w:val="0"/>
      <w:marBottom w:val="0"/>
      <w:divBdr>
        <w:top w:val="none" w:sz="0" w:space="0" w:color="auto"/>
        <w:left w:val="none" w:sz="0" w:space="0" w:color="auto"/>
        <w:bottom w:val="none" w:sz="0" w:space="0" w:color="auto"/>
        <w:right w:val="none" w:sz="0" w:space="0" w:color="auto"/>
      </w:divBdr>
    </w:div>
    <w:div w:id="475949104">
      <w:bodyDiv w:val="1"/>
      <w:marLeft w:val="0"/>
      <w:marRight w:val="0"/>
      <w:marTop w:val="0"/>
      <w:marBottom w:val="0"/>
      <w:divBdr>
        <w:top w:val="none" w:sz="0" w:space="0" w:color="auto"/>
        <w:left w:val="none" w:sz="0" w:space="0" w:color="auto"/>
        <w:bottom w:val="none" w:sz="0" w:space="0" w:color="auto"/>
        <w:right w:val="none" w:sz="0" w:space="0" w:color="auto"/>
      </w:divBdr>
    </w:div>
    <w:div w:id="478109266">
      <w:bodyDiv w:val="1"/>
      <w:marLeft w:val="0"/>
      <w:marRight w:val="0"/>
      <w:marTop w:val="0"/>
      <w:marBottom w:val="0"/>
      <w:divBdr>
        <w:top w:val="none" w:sz="0" w:space="0" w:color="auto"/>
        <w:left w:val="none" w:sz="0" w:space="0" w:color="auto"/>
        <w:bottom w:val="none" w:sz="0" w:space="0" w:color="auto"/>
        <w:right w:val="none" w:sz="0" w:space="0" w:color="auto"/>
      </w:divBdr>
    </w:div>
    <w:div w:id="480510823">
      <w:bodyDiv w:val="1"/>
      <w:marLeft w:val="0"/>
      <w:marRight w:val="0"/>
      <w:marTop w:val="0"/>
      <w:marBottom w:val="0"/>
      <w:divBdr>
        <w:top w:val="none" w:sz="0" w:space="0" w:color="auto"/>
        <w:left w:val="none" w:sz="0" w:space="0" w:color="auto"/>
        <w:bottom w:val="none" w:sz="0" w:space="0" w:color="auto"/>
        <w:right w:val="none" w:sz="0" w:space="0" w:color="auto"/>
      </w:divBdr>
    </w:div>
    <w:div w:id="480922106">
      <w:bodyDiv w:val="1"/>
      <w:marLeft w:val="0"/>
      <w:marRight w:val="0"/>
      <w:marTop w:val="0"/>
      <w:marBottom w:val="0"/>
      <w:divBdr>
        <w:top w:val="none" w:sz="0" w:space="0" w:color="auto"/>
        <w:left w:val="none" w:sz="0" w:space="0" w:color="auto"/>
        <w:bottom w:val="none" w:sz="0" w:space="0" w:color="auto"/>
        <w:right w:val="none" w:sz="0" w:space="0" w:color="auto"/>
      </w:divBdr>
    </w:div>
    <w:div w:id="486290452">
      <w:bodyDiv w:val="1"/>
      <w:marLeft w:val="0"/>
      <w:marRight w:val="0"/>
      <w:marTop w:val="0"/>
      <w:marBottom w:val="0"/>
      <w:divBdr>
        <w:top w:val="none" w:sz="0" w:space="0" w:color="auto"/>
        <w:left w:val="none" w:sz="0" w:space="0" w:color="auto"/>
        <w:bottom w:val="none" w:sz="0" w:space="0" w:color="auto"/>
        <w:right w:val="none" w:sz="0" w:space="0" w:color="auto"/>
      </w:divBdr>
    </w:div>
    <w:div w:id="488596397">
      <w:bodyDiv w:val="1"/>
      <w:marLeft w:val="0"/>
      <w:marRight w:val="0"/>
      <w:marTop w:val="0"/>
      <w:marBottom w:val="0"/>
      <w:divBdr>
        <w:top w:val="none" w:sz="0" w:space="0" w:color="auto"/>
        <w:left w:val="none" w:sz="0" w:space="0" w:color="auto"/>
        <w:bottom w:val="none" w:sz="0" w:space="0" w:color="auto"/>
        <w:right w:val="none" w:sz="0" w:space="0" w:color="auto"/>
      </w:divBdr>
    </w:div>
    <w:div w:id="492841922">
      <w:bodyDiv w:val="1"/>
      <w:marLeft w:val="0"/>
      <w:marRight w:val="0"/>
      <w:marTop w:val="0"/>
      <w:marBottom w:val="0"/>
      <w:divBdr>
        <w:top w:val="none" w:sz="0" w:space="0" w:color="auto"/>
        <w:left w:val="none" w:sz="0" w:space="0" w:color="auto"/>
        <w:bottom w:val="none" w:sz="0" w:space="0" w:color="auto"/>
        <w:right w:val="none" w:sz="0" w:space="0" w:color="auto"/>
      </w:divBdr>
    </w:div>
    <w:div w:id="497232560">
      <w:bodyDiv w:val="1"/>
      <w:marLeft w:val="0"/>
      <w:marRight w:val="0"/>
      <w:marTop w:val="0"/>
      <w:marBottom w:val="0"/>
      <w:divBdr>
        <w:top w:val="none" w:sz="0" w:space="0" w:color="auto"/>
        <w:left w:val="none" w:sz="0" w:space="0" w:color="auto"/>
        <w:bottom w:val="none" w:sz="0" w:space="0" w:color="auto"/>
        <w:right w:val="none" w:sz="0" w:space="0" w:color="auto"/>
      </w:divBdr>
    </w:div>
    <w:div w:id="504587728">
      <w:bodyDiv w:val="1"/>
      <w:marLeft w:val="0"/>
      <w:marRight w:val="0"/>
      <w:marTop w:val="0"/>
      <w:marBottom w:val="0"/>
      <w:divBdr>
        <w:top w:val="none" w:sz="0" w:space="0" w:color="auto"/>
        <w:left w:val="none" w:sz="0" w:space="0" w:color="auto"/>
        <w:bottom w:val="none" w:sz="0" w:space="0" w:color="auto"/>
        <w:right w:val="none" w:sz="0" w:space="0" w:color="auto"/>
      </w:divBdr>
    </w:div>
    <w:div w:id="505021084">
      <w:bodyDiv w:val="1"/>
      <w:marLeft w:val="0"/>
      <w:marRight w:val="0"/>
      <w:marTop w:val="0"/>
      <w:marBottom w:val="0"/>
      <w:divBdr>
        <w:top w:val="none" w:sz="0" w:space="0" w:color="auto"/>
        <w:left w:val="none" w:sz="0" w:space="0" w:color="auto"/>
        <w:bottom w:val="none" w:sz="0" w:space="0" w:color="auto"/>
        <w:right w:val="none" w:sz="0" w:space="0" w:color="auto"/>
      </w:divBdr>
    </w:div>
    <w:div w:id="505025907">
      <w:bodyDiv w:val="1"/>
      <w:marLeft w:val="0"/>
      <w:marRight w:val="0"/>
      <w:marTop w:val="0"/>
      <w:marBottom w:val="0"/>
      <w:divBdr>
        <w:top w:val="none" w:sz="0" w:space="0" w:color="auto"/>
        <w:left w:val="none" w:sz="0" w:space="0" w:color="auto"/>
        <w:bottom w:val="none" w:sz="0" w:space="0" w:color="auto"/>
        <w:right w:val="none" w:sz="0" w:space="0" w:color="auto"/>
      </w:divBdr>
    </w:div>
    <w:div w:id="505169531">
      <w:bodyDiv w:val="1"/>
      <w:marLeft w:val="0"/>
      <w:marRight w:val="0"/>
      <w:marTop w:val="0"/>
      <w:marBottom w:val="0"/>
      <w:divBdr>
        <w:top w:val="none" w:sz="0" w:space="0" w:color="auto"/>
        <w:left w:val="none" w:sz="0" w:space="0" w:color="auto"/>
        <w:bottom w:val="none" w:sz="0" w:space="0" w:color="auto"/>
        <w:right w:val="none" w:sz="0" w:space="0" w:color="auto"/>
      </w:divBdr>
    </w:div>
    <w:div w:id="506213743">
      <w:bodyDiv w:val="1"/>
      <w:marLeft w:val="0"/>
      <w:marRight w:val="0"/>
      <w:marTop w:val="0"/>
      <w:marBottom w:val="0"/>
      <w:divBdr>
        <w:top w:val="none" w:sz="0" w:space="0" w:color="auto"/>
        <w:left w:val="none" w:sz="0" w:space="0" w:color="auto"/>
        <w:bottom w:val="none" w:sz="0" w:space="0" w:color="auto"/>
        <w:right w:val="none" w:sz="0" w:space="0" w:color="auto"/>
      </w:divBdr>
    </w:div>
    <w:div w:id="507525337">
      <w:bodyDiv w:val="1"/>
      <w:marLeft w:val="0"/>
      <w:marRight w:val="0"/>
      <w:marTop w:val="0"/>
      <w:marBottom w:val="0"/>
      <w:divBdr>
        <w:top w:val="none" w:sz="0" w:space="0" w:color="auto"/>
        <w:left w:val="none" w:sz="0" w:space="0" w:color="auto"/>
        <w:bottom w:val="none" w:sz="0" w:space="0" w:color="auto"/>
        <w:right w:val="none" w:sz="0" w:space="0" w:color="auto"/>
      </w:divBdr>
    </w:div>
    <w:div w:id="510219419">
      <w:bodyDiv w:val="1"/>
      <w:marLeft w:val="0"/>
      <w:marRight w:val="0"/>
      <w:marTop w:val="0"/>
      <w:marBottom w:val="0"/>
      <w:divBdr>
        <w:top w:val="none" w:sz="0" w:space="0" w:color="auto"/>
        <w:left w:val="none" w:sz="0" w:space="0" w:color="auto"/>
        <w:bottom w:val="none" w:sz="0" w:space="0" w:color="auto"/>
        <w:right w:val="none" w:sz="0" w:space="0" w:color="auto"/>
      </w:divBdr>
    </w:div>
    <w:div w:id="510342105">
      <w:bodyDiv w:val="1"/>
      <w:marLeft w:val="0"/>
      <w:marRight w:val="0"/>
      <w:marTop w:val="0"/>
      <w:marBottom w:val="0"/>
      <w:divBdr>
        <w:top w:val="none" w:sz="0" w:space="0" w:color="auto"/>
        <w:left w:val="none" w:sz="0" w:space="0" w:color="auto"/>
        <w:bottom w:val="none" w:sz="0" w:space="0" w:color="auto"/>
        <w:right w:val="none" w:sz="0" w:space="0" w:color="auto"/>
      </w:divBdr>
    </w:div>
    <w:div w:id="516164766">
      <w:bodyDiv w:val="1"/>
      <w:marLeft w:val="0"/>
      <w:marRight w:val="0"/>
      <w:marTop w:val="0"/>
      <w:marBottom w:val="0"/>
      <w:divBdr>
        <w:top w:val="none" w:sz="0" w:space="0" w:color="auto"/>
        <w:left w:val="none" w:sz="0" w:space="0" w:color="auto"/>
        <w:bottom w:val="none" w:sz="0" w:space="0" w:color="auto"/>
        <w:right w:val="none" w:sz="0" w:space="0" w:color="auto"/>
      </w:divBdr>
    </w:div>
    <w:div w:id="518084727">
      <w:bodyDiv w:val="1"/>
      <w:marLeft w:val="0"/>
      <w:marRight w:val="0"/>
      <w:marTop w:val="0"/>
      <w:marBottom w:val="0"/>
      <w:divBdr>
        <w:top w:val="none" w:sz="0" w:space="0" w:color="auto"/>
        <w:left w:val="none" w:sz="0" w:space="0" w:color="auto"/>
        <w:bottom w:val="none" w:sz="0" w:space="0" w:color="auto"/>
        <w:right w:val="none" w:sz="0" w:space="0" w:color="auto"/>
      </w:divBdr>
    </w:div>
    <w:div w:id="518275716">
      <w:bodyDiv w:val="1"/>
      <w:marLeft w:val="0"/>
      <w:marRight w:val="0"/>
      <w:marTop w:val="0"/>
      <w:marBottom w:val="0"/>
      <w:divBdr>
        <w:top w:val="none" w:sz="0" w:space="0" w:color="auto"/>
        <w:left w:val="none" w:sz="0" w:space="0" w:color="auto"/>
        <w:bottom w:val="none" w:sz="0" w:space="0" w:color="auto"/>
        <w:right w:val="none" w:sz="0" w:space="0" w:color="auto"/>
      </w:divBdr>
    </w:div>
    <w:div w:id="521405503">
      <w:bodyDiv w:val="1"/>
      <w:marLeft w:val="0"/>
      <w:marRight w:val="0"/>
      <w:marTop w:val="0"/>
      <w:marBottom w:val="0"/>
      <w:divBdr>
        <w:top w:val="none" w:sz="0" w:space="0" w:color="auto"/>
        <w:left w:val="none" w:sz="0" w:space="0" w:color="auto"/>
        <w:bottom w:val="none" w:sz="0" w:space="0" w:color="auto"/>
        <w:right w:val="none" w:sz="0" w:space="0" w:color="auto"/>
      </w:divBdr>
    </w:div>
    <w:div w:id="522135252">
      <w:bodyDiv w:val="1"/>
      <w:marLeft w:val="0"/>
      <w:marRight w:val="0"/>
      <w:marTop w:val="0"/>
      <w:marBottom w:val="0"/>
      <w:divBdr>
        <w:top w:val="none" w:sz="0" w:space="0" w:color="auto"/>
        <w:left w:val="none" w:sz="0" w:space="0" w:color="auto"/>
        <w:bottom w:val="none" w:sz="0" w:space="0" w:color="auto"/>
        <w:right w:val="none" w:sz="0" w:space="0" w:color="auto"/>
      </w:divBdr>
    </w:div>
    <w:div w:id="528029685">
      <w:bodyDiv w:val="1"/>
      <w:marLeft w:val="0"/>
      <w:marRight w:val="0"/>
      <w:marTop w:val="0"/>
      <w:marBottom w:val="0"/>
      <w:divBdr>
        <w:top w:val="none" w:sz="0" w:space="0" w:color="auto"/>
        <w:left w:val="none" w:sz="0" w:space="0" w:color="auto"/>
        <w:bottom w:val="none" w:sz="0" w:space="0" w:color="auto"/>
        <w:right w:val="none" w:sz="0" w:space="0" w:color="auto"/>
      </w:divBdr>
    </w:div>
    <w:div w:id="529337640">
      <w:bodyDiv w:val="1"/>
      <w:marLeft w:val="0"/>
      <w:marRight w:val="0"/>
      <w:marTop w:val="0"/>
      <w:marBottom w:val="0"/>
      <w:divBdr>
        <w:top w:val="none" w:sz="0" w:space="0" w:color="auto"/>
        <w:left w:val="none" w:sz="0" w:space="0" w:color="auto"/>
        <w:bottom w:val="none" w:sz="0" w:space="0" w:color="auto"/>
        <w:right w:val="none" w:sz="0" w:space="0" w:color="auto"/>
      </w:divBdr>
    </w:div>
    <w:div w:id="529488563">
      <w:bodyDiv w:val="1"/>
      <w:marLeft w:val="0"/>
      <w:marRight w:val="0"/>
      <w:marTop w:val="0"/>
      <w:marBottom w:val="0"/>
      <w:divBdr>
        <w:top w:val="none" w:sz="0" w:space="0" w:color="auto"/>
        <w:left w:val="none" w:sz="0" w:space="0" w:color="auto"/>
        <w:bottom w:val="none" w:sz="0" w:space="0" w:color="auto"/>
        <w:right w:val="none" w:sz="0" w:space="0" w:color="auto"/>
      </w:divBdr>
    </w:div>
    <w:div w:id="530188265">
      <w:bodyDiv w:val="1"/>
      <w:marLeft w:val="0"/>
      <w:marRight w:val="0"/>
      <w:marTop w:val="0"/>
      <w:marBottom w:val="0"/>
      <w:divBdr>
        <w:top w:val="none" w:sz="0" w:space="0" w:color="auto"/>
        <w:left w:val="none" w:sz="0" w:space="0" w:color="auto"/>
        <w:bottom w:val="none" w:sz="0" w:space="0" w:color="auto"/>
        <w:right w:val="none" w:sz="0" w:space="0" w:color="auto"/>
      </w:divBdr>
    </w:div>
    <w:div w:id="531386262">
      <w:bodyDiv w:val="1"/>
      <w:marLeft w:val="0"/>
      <w:marRight w:val="0"/>
      <w:marTop w:val="0"/>
      <w:marBottom w:val="0"/>
      <w:divBdr>
        <w:top w:val="none" w:sz="0" w:space="0" w:color="auto"/>
        <w:left w:val="none" w:sz="0" w:space="0" w:color="auto"/>
        <w:bottom w:val="none" w:sz="0" w:space="0" w:color="auto"/>
        <w:right w:val="none" w:sz="0" w:space="0" w:color="auto"/>
      </w:divBdr>
    </w:div>
    <w:div w:id="534655515">
      <w:bodyDiv w:val="1"/>
      <w:marLeft w:val="0"/>
      <w:marRight w:val="0"/>
      <w:marTop w:val="0"/>
      <w:marBottom w:val="0"/>
      <w:divBdr>
        <w:top w:val="none" w:sz="0" w:space="0" w:color="auto"/>
        <w:left w:val="none" w:sz="0" w:space="0" w:color="auto"/>
        <w:bottom w:val="none" w:sz="0" w:space="0" w:color="auto"/>
        <w:right w:val="none" w:sz="0" w:space="0" w:color="auto"/>
      </w:divBdr>
    </w:div>
    <w:div w:id="535313385">
      <w:bodyDiv w:val="1"/>
      <w:marLeft w:val="0"/>
      <w:marRight w:val="0"/>
      <w:marTop w:val="0"/>
      <w:marBottom w:val="0"/>
      <w:divBdr>
        <w:top w:val="none" w:sz="0" w:space="0" w:color="auto"/>
        <w:left w:val="none" w:sz="0" w:space="0" w:color="auto"/>
        <w:bottom w:val="none" w:sz="0" w:space="0" w:color="auto"/>
        <w:right w:val="none" w:sz="0" w:space="0" w:color="auto"/>
      </w:divBdr>
    </w:div>
    <w:div w:id="536699429">
      <w:bodyDiv w:val="1"/>
      <w:marLeft w:val="0"/>
      <w:marRight w:val="0"/>
      <w:marTop w:val="0"/>
      <w:marBottom w:val="0"/>
      <w:divBdr>
        <w:top w:val="none" w:sz="0" w:space="0" w:color="auto"/>
        <w:left w:val="none" w:sz="0" w:space="0" w:color="auto"/>
        <w:bottom w:val="none" w:sz="0" w:space="0" w:color="auto"/>
        <w:right w:val="none" w:sz="0" w:space="0" w:color="auto"/>
      </w:divBdr>
    </w:div>
    <w:div w:id="536813993">
      <w:bodyDiv w:val="1"/>
      <w:marLeft w:val="0"/>
      <w:marRight w:val="0"/>
      <w:marTop w:val="0"/>
      <w:marBottom w:val="0"/>
      <w:divBdr>
        <w:top w:val="none" w:sz="0" w:space="0" w:color="auto"/>
        <w:left w:val="none" w:sz="0" w:space="0" w:color="auto"/>
        <w:bottom w:val="none" w:sz="0" w:space="0" w:color="auto"/>
        <w:right w:val="none" w:sz="0" w:space="0" w:color="auto"/>
      </w:divBdr>
    </w:div>
    <w:div w:id="537860643">
      <w:bodyDiv w:val="1"/>
      <w:marLeft w:val="0"/>
      <w:marRight w:val="0"/>
      <w:marTop w:val="0"/>
      <w:marBottom w:val="0"/>
      <w:divBdr>
        <w:top w:val="none" w:sz="0" w:space="0" w:color="auto"/>
        <w:left w:val="none" w:sz="0" w:space="0" w:color="auto"/>
        <w:bottom w:val="none" w:sz="0" w:space="0" w:color="auto"/>
        <w:right w:val="none" w:sz="0" w:space="0" w:color="auto"/>
      </w:divBdr>
    </w:div>
    <w:div w:id="538051369">
      <w:bodyDiv w:val="1"/>
      <w:marLeft w:val="0"/>
      <w:marRight w:val="0"/>
      <w:marTop w:val="0"/>
      <w:marBottom w:val="0"/>
      <w:divBdr>
        <w:top w:val="none" w:sz="0" w:space="0" w:color="auto"/>
        <w:left w:val="none" w:sz="0" w:space="0" w:color="auto"/>
        <w:bottom w:val="none" w:sz="0" w:space="0" w:color="auto"/>
        <w:right w:val="none" w:sz="0" w:space="0" w:color="auto"/>
      </w:divBdr>
    </w:div>
    <w:div w:id="539786491">
      <w:bodyDiv w:val="1"/>
      <w:marLeft w:val="0"/>
      <w:marRight w:val="0"/>
      <w:marTop w:val="0"/>
      <w:marBottom w:val="0"/>
      <w:divBdr>
        <w:top w:val="none" w:sz="0" w:space="0" w:color="auto"/>
        <w:left w:val="none" w:sz="0" w:space="0" w:color="auto"/>
        <w:bottom w:val="none" w:sz="0" w:space="0" w:color="auto"/>
        <w:right w:val="none" w:sz="0" w:space="0" w:color="auto"/>
      </w:divBdr>
    </w:div>
    <w:div w:id="541942256">
      <w:bodyDiv w:val="1"/>
      <w:marLeft w:val="0"/>
      <w:marRight w:val="0"/>
      <w:marTop w:val="0"/>
      <w:marBottom w:val="0"/>
      <w:divBdr>
        <w:top w:val="none" w:sz="0" w:space="0" w:color="auto"/>
        <w:left w:val="none" w:sz="0" w:space="0" w:color="auto"/>
        <w:bottom w:val="none" w:sz="0" w:space="0" w:color="auto"/>
        <w:right w:val="none" w:sz="0" w:space="0" w:color="auto"/>
      </w:divBdr>
    </w:div>
    <w:div w:id="542255226">
      <w:bodyDiv w:val="1"/>
      <w:marLeft w:val="0"/>
      <w:marRight w:val="0"/>
      <w:marTop w:val="0"/>
      <w:marBottom w:val="0"/>
      <w:divBdr>
        <w:top w:val="none" w:sz="0" w:space="0" w:color="auto"/>
        <w:left w:val="none" w:sz="0" w:space="0" w:color="auto"/>
        <w:bottom w:val="none" w:sz="0" w:space="0" w:color="auto"/>
        <w:right w:val="none" w:sz="0" w:space="0" w:color="auto"/>
      </w:divBdr>
    </w:div>
    <w:div w:id="542593443">
      <w:bodyDiv w:val="1"/>
      <w:marLeft w:val="0"/>
      <w:marRight w:val="0"/>
      <w:marTop w:val="0"/>
      <w:marBottom w:val="0"/>
      <w:divBdr>
        <w:top w:val="none" w:sz="0" w:space="0" w:color="auto"/>
        <w:left w:val="none" w:sz="0" w:space="0" w:color="auto"/>
        <w:bottom w:val="none" w:sz="0" w:space="0" w:color="auto"/>
        <w:right w:val="none" w:sz="0" w:space="0" w:color="auto"/>
      </w:divBdr>
    </w:div>
    <w:div w:id="544291072">
      <w:bodyDiv w:val="1"/>
      <w:marLeft w:val="0"/>
      <w:marRight w:val="0"/>
      <w:marTop w:val="0"/>
      <w:marBottom w:val="0"/>
      <w:divBdr>
        <w:top w:val="none" w:sz="0" w:space="0" w:color="auto"/>
        <w:left w:val="none" w:sz="0" w:space="0" w:color="auto"/>
        <w:bottom w:val="none" w:sz="0" w:space="0" w:color="auto"/>
        <w:right w:val="none" w:sz="0" w:space="0" w:color="auto"/>
      </w:divBdr>
    </w:div>
    <w:div w:id="546256600">
      <w:bodyDiv w:val="1"/>
      <w:marLeft w:val="0"/>
      <w:marRight w:val="0"/>
      <w:marTop w:val="0"/>
      <w:marBottom w:val="0"/>
      <w:divBdr>
        <w:top w:val="none" w:sz="0" w:space="0" w:color="auto"/>
        <w:left w:val="none" w:sz="0" w:space="0" w:color="auto"/>
        <w:bottom w:val="none" w:sz="0" w:space="0" w:color="auto"/>
        <w:right w:val="none" w:sz="0" w:space="0" w:color="auto"/>
      </w:divBdr>
    </w:div>
    <w:div w:id="549733826">
      <w:bodyDiv w:val="1"/>
      <w:marLeft w:val="0"/>
      <w:marRight w:val="0"/>
      <w:marTop w:val="0"/>
      <w:marBottom w:val="0"/>
      <w:divBdr>
        <w:top w:val="none" w:sz="0" w:space="0" w:color="auto"/>
        <w:left w:val="none" w:sz="0" w:space="0" w:color="auto"/>
        <w:bottom w:val="none" w:sz="0" w:space="0" w:color="auto"/>
        <w:right w:val="none" w:sz="0" w:space="0" w:color="auto"/>
      </w:divBdr>
    </w:div>
    <w:div w:id="551113343">
      <w:bodyDiv w:val="1"/>
      <w:marLeft w:val="0"/>
      <w:marRight w:val="0"/>
      <w:marTop w:val="0"/>
      <w:marBottom w:val="0"/>
      <w:divBdr>
        <w:top w:val="none" w:sz="0" w:space="0" w:color="auto"/>
        <w:left w:val="none" w:sz="0" w:space="0" w:color="auto"/>
        <w:bottom w:val="none" w:sz="0" w:space="0" w:color="auto"/>
        <w:right w:val="none" w:sz="0" w:space="0" w:color="auto"/>
      </w:divBdr>
    </w:div>
    <w:div w:id="551696105">
      <w:bodyDiv w:val="1"/>
      <w:marLeft w:val="0"/>
      <w:marRight w:val="0"/>
      <w:marTop w:val="0"/>
      <w:marBottom w:val="0"/>
      <w:divBdr>
        <w:top w:val="none" w:sz="0" w:space="0" w:color="auto"/>
        <w:left w:val="none" w:sz="0" w:space="0" w:color="auto"/>
        <w:bottom w:val="none" w:sz="0" w:space="0" w:color="auto"/>
        <w:right w:val="none" w:sz="0" w:space="0" w:color="auto"/>
      </w:divBdr>
    </w:div>
    <w:div w:id="551817747">
      <w:bodyDiv w:val="1"/>
      <w:marLeft w:val="0"/>
      <w:marRight w:val="0"/>
      <w:marTop w:val="0"/>
      <w:marBottom w:val="0"/>
      <w:divBdr>
        <w:top w:val="none" w:sz="0" w:space="0" w:color="auto"/>
        <w:left w:val="none" w:sz="0" w:space="0" w:color="auto"/>
        <w:bottom w:val="none" w:sz="0" w:space="0" w:color="auto"/>
        <w:right w:val="none" w:sz="0" w:space="0" w:color="auto"/>
      </w:divBdr>
    </w:div>
    <w:div w:id="553465254">
      <w:bodyDiv w:val="1"/>
      <w:marLeft w:val="0"/>
      <w:marRight w:val="0"/>
      <w:marTop w:val="0"/>
      <w:marBottom w:val="0"/>
      <w:divBdr>
        <w:top w:val="none" w:sz="0" w:space="0" w:color="auto"/>
        <w:left w:val="none" w:sz="0" w:space="0" w:color="auto"/>
        <w:bottom w:val="none" w:sz="0" w:space="0" w:color="auto"/>
        <w:right w:val="none" w:sz="0" w:space="0" w:color="auto"/>
      </w:divBdr>
    </w:div>
    <w:div w:id="554512002">
      <w:bodyDiv w:val="1"/>
      <w:marLeft w:val="0"/>
      <w:marRight w:val="0"/>
      <w:marTop w:val="0"/>
      <w:marBottom w:val="0"/>
      <w:divBdr>
        <w:top w:val="none" w:sz="0" w:space="0" w:color="auto"/>
        <w:left w:val="none" w:sz="0" w:space="0" w:color="auto"/>
        <w:bottom w:val="none" w:sz="0" w:space="0" w:color="auto"/>
        <w:right w:val="none" w:sz="0" w:space="0" w:color="auto"/>
      </w:divBdr>
    </w:div>
    <w:div w:id="555774102">
      <w:bodyDiv w:val="1"/>
      <w:marLeft w:val="0"/>
      <w:marRight w:val="0"/>
      <w:marTop w:val="0"/>
      <w:marBottom w:val="0"/>
      <w:divBdr>
        <w:top w:val="none" w:sz="0" w:space="0" w:color="auto"/>
        <w:left w:val="none" w:sz="0" w:space="0" w:color="auto"/>
        <w:bottom w:val="none" w:sz="0" w:space="0" w:color="auto"/>
        <w:right w:val="none" w:sz="0" w:space="0" w:color="auto"/>
      </w:divBdr>
    </w:div>
    <w:div w:id="558171806">
      <w:bodyDiv w:val="1"/>
      <w:marLeft w:val="0"/>
      <w:marRight w:val="0"/>
      <w:marTop w:val="0"/>
      <w:marBottom w:val="0"/>
      <w:divBdr>
        <w:top w:val="none" w:sz="0" w:space="0" w:color="auto"/>
        <w:left w:val="none" w:sz="0" w:space="0" w:color="auto"/>
        <w:bottom w:val="none" w:sz="0" w:space="0" w:color="auto"/>
        <w:right w:val="none" w:sz="0" w:space="0" w:color="auto"/>
      </w:divBdr>
    </w:div>
    <w:div w:id="558369239">
      <w:bodyDiv w:val="1"/>
      <w:marLeft w:val="0"/>
      <w:marRight w:val="0"/>
      <w:marTop w:val="0"/>
      <w:marBottom w:val="0"/>
      <w:divBdr>
        <w:top w:val="none" w:sz="0" w:space="0" w:color="auto"/>
        <w:left w:val="none" w:sz="0" w:space="0" w:color="auto"/>
        <w:bottom w:val="none" w:sz="0" w:space="0" w:color="auto"/>
        <w:right w:val="none" w:sz="0" w:space="0" w:color="auto"/>
      </w:divBdr>
    </w:div>
    <w:div w:id="564493738">
      <w:bodyDiv w:val="1"/>
      <w:marLeft w:val="0"/>
      <w:marRight w:val="0"/>
      <w:marTop w:val="0"/>
      <w:marBottom w:val="0"/>
      <w:divBdr>
        <w:top w:val="none" w:sz="0" w:space="0" w:color="auto"/>
        <w:left w:val="none" w:sz="0" w:space="0" w:color="auto"/>
        <w:bottom w:val="none" w:sz="0" w:space="0" w:color="auto"/>
        <w:right w:val="none" w:sz="0" w:space="0" w:color="auto"/>
      </w:divBdr>
    </w:div>
    <w:div w:id="564530904">
      <w:bodyDiv w:val="1"/>
      <w:marLeft w:val="0"/>
      <w:marRight w:val="0"/>
      <w:marTop w:val="0"/>
      <w:marBottom w:val="0"/>
      <w:divBdr>
        <w:top w:val="none" w:sz="0" w:space="0" w:color="auto"/>
        <w:left w:val="none" w:sz="0" w:space="0" w:color="auto"/>
        <w:bottom w:val="none" w:sz="0" w:space="0" w:color="auto"/>
        <w:right w:val="none" w:sz="0" w:space="0" w:color="auto"/>
      </w:divBdr>
    </w:div>
    <w:div w:id="568612963">
      <w:bodyDiv w:val="1"/>
      <w:marLeft w:val="0"/>
      <w:marRight w:val="0"/>
      <w:marTop w:val="0"/>
      <w:marBottom w:val="0"/>
      <w:divBdr>
        <w:top w:val="none" w:sz="0" w:space="0" w:color="auto"/>
        <w:left w:val="none" w:sz="0" w:space="0" w:color="auto"/>
        <w:bottom w:val="none" w:sz="0" w:space="0" w:color="auto"/>
        <w:right w:val="none" w:sz="0" w:space="0" w:color="auto"/>
      </w:divBdr>
    </w:div>
    <w:div w:id="570316859">
      <w:bodyDiv w:val="1"/>
      <w:marLeft w:val="0"/>
      <w:marRight w:val="0"/>
      <w:marTop w:val="0"/>
      <w:marBottom w:val="0"/>
      <w:divBdr>
        <w:top w:val="none" w:sz="0" w:space="0" w:color="auto"/>
        <w:left w:val="none" w:sz="0" w:space="0" w:color="auto"/>
        <w:bottom w:val="none" w:sz="0" w:space="0" w:color="auto"/>
        <w:right w:val="none" w:sz="0" w:space="0" w:color="auto"/>
      </w:divBdr>
    </w:div>
    <w:div w:id="570434399">
      <w:bodyDiv w:val="1"/>
      <w:marLeft w:val="0"/>
      <w:marRight w:val="0"/>
      <w:marTop w:val="0"/>
      <w:marBottom w:val="0"/>
      <w:divBdr>
        <w:top w:val="none" w:sz="0" w:space="0" w:color="auto"/>
        <w:left w:val="none" w:sz="0" w:space="0" w:color="auto"/>
        <w:bottom w:val="none" w:sz="0" w:space="0" w:color="auto"/>
        <w:right w:val="none" w:sz="0" w:space="0" w:color="auto"/>
      </w:divBdr>
    </w:div>
    <w:div w:id="570651323">
      <w:bodyDiv w:val="1"/>
      <w:marLeft w:val="0"/>
      <w:marRight w:val="0"/>
      <w:marTop w:val="0"/>
      <w:marBottom w:val="0"/>
      <w:divBdr>
        <w:top w:val="none" w:sz="0" w:space="0" w:color="auto"/>
        <w:left w:val="none" w:sz="0" w:space="0" w:color="auto"/>
        <w:bottom w:val="none" w:sz="0" w:space="0" w:color="auto"/>
        <w:right w:val="none" w:sz="0" w:space="0" w:color="auto"/>
      </w:divBdr>
    </w:div>
    <w:div w:id="571433650">
      <w:bodyDiv w:val="1"/>
      <w:marLeft w:val="0"/>
      <w:marRight w:val="0"/>
      <w:marTop w:val="0"/>
      <w:marBottom w:val="0"/>
      <w:divBdr>
        <w:top w:val="none" w:sz="0" w:space="0" w:color="auto"/>
        <w:left w:val="none" w:sz="0" w:space="0" w:color="auto"/>
        <w:bottom w:val="none" w:sz="0" w:space="0" w:color="auto"/>
        <w:right w:val="none" w:sz="0" w:space="0" w:color="auto"/>
      </w:divBdr>
    </w:div>
    <w:div w:id="572742584">
      <w:bodyDiv w:val="1"/>
      <w:marLeft w:val="0"/>
      <w:marRight w:val="0"/>
      <w:marTop w:val="0"/>
      <w:marBottom w:val="0"/>
      <w:divBdr>
        <w:top w:val="none" w:sz="0" w:space="0" w:color="auto"/>
        <w:left w:val="none" w:sz="0" w:space="0" w:color="auto"/>
        <w:bottom w:val="none" w:sz="0" w:space="0" w:color="auto"/>
        <w:right w:val="none" w:sz="0" w:space="0" w:color="auto"/>
      </w:divBdr>
    </w:div>
    <w:div w:id="576521986">
      <w:bodyDiv w:val="1"/>
      <w:marLeft w:val="0"/>
      <w:marRight w:val="0"/>
      <w:marTop w:val="0"/>
      <w:marBottom w:val="0"/>
      <w:divBdr>
        <w:top w:val="none" w:sz="0" w:space="0" w:color="auto"/>
        <w:left w:val="none" w:sz="0" w:space="0" w:color="auto"/>
        <w:bottom w:val="none" w:sz="0" w:space="0" w:color="auto"/>
        <w:right w:val="none" w:sz="0" w:space="0" w:color="auto"/>
      </w:divBdr>
    </w:div>
    <w:div w:id="582616176">
      <w:bodyDiv w:val="1"/>
      <w:marLeft w:val="0"/>
      <w:marRight w:val="0"/>
      <w:marTop w:val="0"/>
      <w:marBottom w:val="0"/>
      <w:divBdr>
        <w:top w:val="none" w:sz="0" w:space="0" w:color="auto"/>
        <w:left w:val="none" w:sz="0" w:space="0" w:color="auto"/>
        <w:bottom w:val="none" w:sz="0" w:space="0" w:color="auto"/>
        <w:right w:val="none" w:sz="0" w:space="0" w:color="auto"/>
      </w:divBdr>
    </w:div>
    <w:div w:id="582759374">
      <w:bodyDiv w:val="1"/>
      <w:marLeft w:val="0"/>
      <w:marRight w:val="0"/>
      <w:marTop w:val="0"/>
      <w:marBottom w:val="0"/>
      <w:divBdr>
        <w:top w:val="none" w:sz="0" w:space="0" w:color="auto"/>
        <w:left w:val="none" w:sz="0" w:space="0" w:color="auto"/>
        <w:bottom w:val="none" w:sz="0" w:space="0" w:color="auto"/>
        <w:right w:val="none" w:sz="0" w:space="0" w:color="auto"/>
      </w:divBdr>
    </w:div>
    <w:div w:id="583539563">
      <w:bodyDiv w:val="1"/>
      <w:marLeft w:val="0"/>
      <w:marRight w:val="0"/>
      <w:marTop w:val="0"/>
      <w:marBottom w:val="0"/>
      <w:divBdr>
        <w:top w:val="none" w:sz="0" w:space="0" w:color="auto"/>
        <w:left w:val="none" w:sz="0" w:space="0" w:color="auto"/>
        <w:bottom w:val="none" w:sz="0" w:space="0" w:color="auto"/>
        <w:right w:val="none" w:sz="0" w:space="0" w:color="auto"/>
      </w:divBdr>
    </w:div>
    <w:div w:id="585723771">
      <w:bodyDiv w:val="1"/>
      <w:marLeft w:val="0"/>
      <w:marRight w:val="0"/>
      <w:marTop w:val="0"/>
      <w:marBottom w:val="0"/>
      <w:divBdr>
        <w:top w:val="none" w:sz="0" w:space="0" w:color="auto"/>
        <w:left w:val="none" w:sz="0" w:space="0" w:color="auto"/>
        <w:bottom w:val="none" w:sz="0" w:space="0" w:color="auto"/>
        <w:right w:val="none" w:sz="0" w:space="0" w:color="auto"/>
      </w:divBdr>
    </w:div>
    <w:div w:id="585770703">
      <w:bodyDiv w:val="1"/>
      <w:marLeft w:val="0"/>
      <w:marRight w:val="0"/>
      <w:marTop w:val="0"/>
      <w:marBottom w:val="0"/>
      <w:divBdr>
        <w:top w:val="none" w:sz="0" w:space="0" w:color="auto"/>
        <w:left w:val="none" w:sz="0" w:space="0" w:color="auto"/>
        <w:bottom w:val="none" w:sz="0" w:space="0" w:color="auto"/>
        <w:right w:val="none" w:sz="0" w:space="0" w:color="auto"/>
      </w:divBdr>
    </w:div>
    <w:div w:id="587160190">
      <w:bodyDiv w:val="1"/>
      <w:marLeft w:val="0"/>
      <w:marRight w:val="0"/>
      <w:marTop w:val="0"/>
      <w:marBottom w:val="0"/>
      <w:divBdr>
        <w:top w:val="none" w:sz="0" w:space="0" w:color="auto"/>
        <w:left w:val="none" w:sz="0" w:space="0" w:color="auto"/>
        <w:bottom w:val="none" w:sz="0" w:space="0" w:color="auto"/>
        <w:right w:val="none" w:sz="0" w:space="0" w:color="auto"/>
      </w:divBdr>
    </w:div>
    <w:div w:id="587276501">
      <w:bodyDiv w:val="1"/>
      <w:marLeft w:val="0"/>
      <w:marRight w:val="0"/>
      <w:marTop w:val="0"/>
      <w:marBottom w:val="0"/>
      <w:divBdr>
        <w:top w:val="none" w:sz="0" w:space="0" w:color="auto"/>
        <w:left w:val="none" w:sz="0" w:space="0" w:color="auto"/>
        <w:bottom w:val="none" w:sz="0" w:space="0" w:color="auto"/>
        <w:right w:val="none" w:sz="0" w:space="0" w:color="auto"/>
      </w:divBdr>
    </w:div>
    <w:div w:id="587422165">
      <w:bodyDiv w:val="1"/>
      <w:marLeft w:val="0"/>
      <w:marRight w:val="0"/>
      <w:marTop w:val="0"/>
      <w:marBottom w:val="0"/>
      <w:divBdr>
        <w:top w:val="none" w:sz="0" w:space="0" w:color="auto"/>
        <w:left w:val="none" w:sz="0" w:space="0" w:color="auto"/>
        <w:bottom w:val="none" w:sz="0" w:space="0" w:color="auto"/>
        <w:right w:val="none" w:sz="0" w:space="0" w:color="auto"/>
      </w:divBdr>
    </w:div>
    <w:div w:id="589508413">
      <w:bodyDiv w:val="1"/>
      <w:marLeft w:val="0"/>
      <w:marRight w:val="0"/>
      <w:marTop w:val="0"/>
      <w:marBottom w:val="0"/>
      <w:divBdr>
        <w:top w:val="none" w:sz="0" w:space="0" w:color="auto"/>
        <w:left w:val="none" w:sz="0" w:space="0" w:color="auto"/>
        <w:bottom w:val="none" w:sz="0" w:space="0" w:color="auto"/>
        <w:right w:val="none" w:sz="0" w:space="0" w:color="auto"/>
      </w:divBdr>
    </w:div>
    <w:div w:id="589776443">
      <w:bodyDiv w:val="1"/>
      <w:marLeft w:val="0"/>
      <w:marRight w:val="0"/>
      <w:marTop w:val="0"/>
      <w:marBottom w:val="0"/>
      <w:divBdr>
        <w:top w:val="none" w:sz="0" w:space="0" w:color="auto"/>
        <w:left w:val="none" w:sz="0" w:space="0" w:color="auto"/>
        <w:bottom w:val="none" w:sz="0" w:space="0" w:color="auto"/>
        <w:right w:val="none" w:sz="0" w:space="0" w:color="auto"/>
      </w:divBdr>
    </w:div>
    <w:div w:id="594365837">
      <w:bodyDiv w:val="1"/>
      <w:marLeft w:val="0"/>
      <w:marRight w:val="0"/>
      <w:marTop w:val="0"/>
      <w:marBottom w:val="0"/>
      <w:divBdr>
        <w:top w:val="none" w:sz="0" w:space="0" w:color="auto"/>
        <w:left w:val="none" w:sz="0" w:space="0" w:color="auto"/>
        <w:bottom w:val="none" w:sz="0" w:space="0" w:color="auto"/>
        <w:right w:val="none" w:sz="0" w:space="0" w:color="auto"/>
      </w:divBdr>
    </w:div>
    <w:div w:id="594438541">
      <w:bodyDiv w:val="1"/>
      <w:marLeft w:val="0"/>
      <w:marRight w:val="0"/>
      <w:marTop w:val="0"/>
      <w:marBottom w:val="0"/>
      <w:divBdr>
        <w:top w:val="none" w:sz="0" w:space="0" w:color="auto"/>
        <w:left w:val="none" w:sz="0" w:space="0" w:color="auto"/>
        <w:bottom w:val="none" w:sz="0" w:space="0" w:color="auto"/>
        <w:right w:val="none" w:sz="0" w:space="0" w:color="auto"/>
      </w:divBdr>
    </w:div>
    <w:div w:id="599338275">
      <w:bodyDiv w:val="1"/>
      <w:marLeft w:val="0"/>
      <w:marRight w:val="0"/>
      <w:marTop w:val="0"/>
      <w:marBottom w:val="0"/>
      <w:divBdr>
        <w:top w:val="none" w:sz="0" w:space="0" w:color="auto"/>
        <w:left w:val="none" w:sz="0" w:space="0" w:color="auto"/>
        <w:bottom w:val="none" w:sz="0" w:space="0" w:color="auto"/>
        <w:right w:val="none" w:sz="0" w:space="0" w:color="auto"/>
      </w:divBdr>
    </w:div>
    <w:div w:id="599725261">
      <w:bodyDiv w:val="1"/>
      <w:marLeft w:val="0"/>
      <w:marRight w:val="0"/>
      <w:marTop w:val="0"/>
      <w:marBottom w:val="0"/>
      <w:divBdr>
        <w:top w:val="none" w:sz="0" w:space="0" w:color="auto"/>
        <w:left w:val="none" w:sz="0" w:space="0" w:color="auto"/>
        <w:bottom w:val="none" w:sz="0" w:space="0" w:color="auto"/>
        <w:right w:val="none" w:sz="0" w:space="0" w:color="auto"/>
      </w:divBdr>
    </w:div>
    <w:div w:id="600725592">
      <w:bodyDiv w:val="1"/>
      <w:marLeft w:val="0"/>
      <w:marRight w:val="0"/>
      <w:marTop w:val="0"/>
      <w:marBottom w:val="0"/>
      <w:divBdr>
        <w:top w:val="none" w:sz="0" w:space="0" w:color="auto"/>
        <w:left w:val="none" w:sz="0" w:space="0" w:color="auto"/>
        <w:bottom w:val="none" w:sz="0" w:space="0" w:color="auto"/>
        <w:right w:val="none" w:sz="0" w:space="0" w:color="auto"/>
      </w:divBdr>
    </w:div>
    <w:div w:id="603462294">
      <w:bodyDiv w:val="1"/>
      <w:marLeft w:val="0"/>
      <w:marRight w:val="0"/>
      <w:marTop w:val="0"/>
      <w:marBottom w:val="0"/>
      <w:divBdr>
        <w:top w:val="none" w:sz="0" w:space="0" w:color="auto"/>
        <w:left w:val="none" w:sz="0" w:space="0" w:color="auto"/>
        <w:bottom w:val="none" w:sz="0" w:space="0" w:color="auto"/>
        <w:right w:val="none" w:sz="0" w:space="0" w:color="auto"/>
      </w:divBdr>
    </w:div>
    <w:div w:id="604120157">
      <w:bodyDiv w:val="1"/>
      <w:marLeft w:val="0"/>
      <w:marRight w:val="0"/>
      <w:marTop w:val="0"/>
      <w:marBottom w:val="0"/>
      <w:divBdr>
        <w:top w:val="none" w:sz="0" w:space="0" w:color="auto"/>
        <w:left w:val="none" w:sz="0" w:space="0" w:color="auto"/>
        <w:bottom w:val="none" w:sz="0" w:space="0" w:color="auto"/>
        <w:right w:val="none" w:sz="0" w:space="0" w:color="auto"/>
      </w:divBdr>
    </w:div>
    <w:div w:id="604966707">
      <w:bodyDiv w:val="1"/>
      <w:marLeft w:val="0"/>
      <w:marRight w:val="0"/>
      <w:marTop w:val="0"/>
      <w:marBottom w:val="0"/>
      <w:divBdr>
        <w:top w:val="none" w:sz="0" w:space="0" w:color="auto"/>
        <w:left w:val="none" w:sz="0" w:space="0" w:color="auto"/>
        <w:bottom w:val="none" w:sz="0" w:space="0" w:color="auto"/>
        <w:right w:val="none" w:sz="0" w:space="0" w:color="auto"/>
      </w:divBdr>
    </w:div>
    <w:div w:id="605770124">
      <w:bodyDiv w:val="1"/>
      <w:marLeft w:val="0"/>
      <w:marRight w:val="0"/>
      <w:marTop w:val="0"/>
      <w:marBottom w:val="0"/>
      <w:divBdr>
        <w:top w:val="none" w:sz="0" w:space="0" w:color="auto"/>
        <w:left w:val="none" w:sz="0" w:space="0" w:color="auto"/>
        <w:bottom w:val="none" w:sz="0" w:space="0" w:color="auto"/>
        <w:right w:val="none" w:sz="0" w:space="0" w:color="auto"/>
      </w:divBdr>
    </w:div>
    <w:div w:id="606935908">
      <w:bodyDiv w:val="1"/>
      <w:marLeft w:val="0"/>
      <w:marRight w:val="0"/>
      <w:marTop w:val="0"/>
      <w:marBottom w:val="0"/>
      <w:divBdr>
        <w:top w:val="none" w:sz="0" w:space="0" w:color="auto"/>
        <w:left w:val="none" w:sz="0" w:space="0" w:color="auto"/>
        <w:bottom w:val="none" w:sz="0" w:space="0" w:color="auto"/>
        <w:right w:val="none" w:sz="0" w:space="0" w:color="auto"/>
      </w:divBdr>
    </w:div>
    <w:div w:id="609581464">
      <w:bodyDiv w:val="1"/>
      <w:marLeft w:val="0"/>
      <w:marRight w:val="0"/>
      <w:marTop w:val="0"/>
      <w:marBottom w:val="0"/>
      <w:divBdr>
        <w:top w:val="none" w:sz="0" w:space="0" w:color="auto"/>
        <w:left w:val="none" w:sz="0" w:space="0" w:color="auto"/>
        <w:bottom w:val="none" w:sz="0" w:space="0" w:color="auto"/>
        <w:right w:val="none" w:sz="0" w:space="0" w:color="auto"/>
      </w:divBdr>
    </w:div>
    <w:div w:id="615020384">
      <w:bodyDiv w:val="1"/>
      <w:marLeft w:val="0"/>
      <w:marRight w:val="0"/>
      <w:marTop w:val="0"/>
      <w:marBottom w:val="0"/>
      <w:divBdr>
        <w:top w:val="none" w:sz="0" w:space="0" w:color="auto"/>
        <w:left w:val="none" w:sz="0" w:space="0" w:color="auto"/>
        <w:bottom w:val="none" w:sz="0" w:space="0" w:color="auto"/>
        <w:right w:val="none" w:sz="0" w:space="0" w:color="auto"/>
      </w:divBdr>
    </w:div>
    <w:div w:id="616645186">
      <w:bodyDiv w:val="1"/>
      <w:marLeft w:val="0"/>
      <w:marRight w:val="0"/>
      <w:marTop w:val="0"/>
      <w:marBottom w:val="0"/>
      <w:divBdr>
        <w:top w:val="none" w:sz="0" w:space="0" w:color="auto"/>
        <w:left w:val="none" w:sz="0" w:space="0" w:color="auto"/>
        <w:bottom w:val="none" w:sz="0" w:space="0" w:color="auto"/>
        <w:right w:val="none" w:sz="0" w:space="0" w:color="auto"/>
      </w:divBdr>
    </w:div>
    <w:div w:id="618679887">
      <w:bodyDiv w:val="1"/>
      <w:marLeft w:val="0"/>
      <w:marRight w:val="0"/>
      <w:marTop w:val="0"/>
      <w:marBottom w:val="0"/>
      <w:divBdr>
        <w:top w:val="none" w:sz="0" w:space="0" w:color="auto"/>
        <w:left w:val="none" w:sz="0" w:space="0" w:color="auto"/>
        <w:bottom w:val="none" w:sz="0" w:space="0" w:color="auto"/>
        <w:right w:val="none" w:sz="0" w:space="0" w:color="auto"/>
      </w:divBdr>
    </w:div>
    <w:div w:id="622267277">
      <w:bodyDiv w:val="1"/>
      <w:marLeft w:val="0"/>
      <w:marRight w:val="0"/>
      <w:marTop w:val="0"/>
      <w:marBottom w:val="0"/>
      <w:divBdr>
        <w:top w:val="none" w:sz="0" w:space="0" w:color="auto"/>
        <w:left w:val="none" w:sz="0" w:space="0" w:color="auto"/>
        <w:bottom w:val="none" w:sz="0" w:space="0" w:color="auto"/>
        <w:right w:val="none" w:sz="0" w:space="0" w:color="auto"/>
      </w:divBdr>
    </w:div>
    <w:div w:id="630550590">
      <w:bodyDiv w:val="1"/>
      <w:marLeft w:val="0"/>
      <w:marRight w:val="0"/>
      <w:marTop w:val="0"/>
      <w:marBottom w:val="0"/>
      <w:divBdr>
        <w:top w:val="none" w:sz="0" w:space="0" w:color="auto"/>
        <w:left w:val="none" w:sz="0" w:space="0" w:color="auto"/>
        <w:bottom w:val="none" w:sz="0" w:space="0" w:color="auto"/>
        <w:right w:val="none" w:sz="0" w:space="0" w:color="auto"/>
      </w:divBdr>
    </w:div>
    <w:div w:id="632903761">
      <w:bodyDiv w:val="1"/>
      <w:marLeft w:val="0"/>
      <w:marRight w:val="0"/>
      <w:marTop w:val="0"/>
      <w:marBottom w:val="0"/>
      <w:divBdr>
        <w:top w:val="none" w:sz="0" w:space="0" w:color="auto"/>
        <w:left w:val="none" w:sz="0" w:space="0" w:color="auto"/>
        <w:bottom w:val="none" w:sz="0" w:space="0" w:color="auto"/>
        <w:right w:val="none" w:sz="0" w:space="0" w:color="auto"/>
      </w:divBdr>
    </w:div>
    <w:div w:id="633829427">
      <w:bodyDiv w:val="1"/>
      <w:marLeft w:val="0"/>
      <w:marRight w:val="0"/>
      <w:marTop w:val="0"/>
      <w:marBottom w:val="0"/>
      <w:divBdr>
        <w:top w:val="none" w:sz="0" w:space="0" w:color="auto"/>
        <w:left w:val="none" w:sz="0" w:space="0" w:color="auto"/>
        <w:bottom w:val="none" w:sz="0" w:space="0" w:color="auto"/>
        <w:right w:val="none" w:sz="0" w:space="0" w:color="auto"/>
      </w:divBdr>
    </w:div>
    <w:div w:id="635183297">
      <w:bodyDiv w:val="1"/>
      <w:marLeft w:val="0"/>
      <w:marRight w:val="0"/>
      <w:marTop w:val="0"/>
      <w:marBottom w:val="0"/>
      <w:divBdr>
        <w:top w:val="none" w:sz="0" w:space="0" w:color="auto"/>
        <w:left w:val="none" w:sz="0" w:space="0" w:color="auto"/>
        <w:bottom w:val="none" w:sz="0" w:space="0" w:color="auto"/>
        <w:right w:val="none" w:sz="0" w:space="0" w:color="auto"/>
      </w:divBdr>
    </w:div>
    <w:div w:id="635375683">
      <w:bodyDiv w:val="1"/>
      <w:marLeft w:val="0"/>
      <w:marRight w:val="0"/>
      <w:marTop w:val="0"/>
      <w:marBottom w:val="0"/>
      <w:divBdr>
        <w:top w:val="none" w:sz="0" w:space="0" w:color="auto"/>
        <w:left w:val="none" w:sz="0" w:space="0" w:color="auto"/>
        <w:bottom w:val="none" w:sz="0" w:space="0" w:color="auto"/>
        <w:right w:val="none" w:sz="0" w:space="0" w:color="auto"/>
      </w:divBdr>
    </w:div>
    <w:div w:id="636687400">
      <w:bodyDiv w:val="1"/>
      <w:marLeft w:val="0"/>
      <w:marRight w:val="0"/>
      <w:marTop w:val="0"/>
      <w:marBottom w:val="0"/>
      <w:divBdr>
        <w:top w:val="none" w:sz="0" w:space="0" w:color="auto"/>
        <w:left w:val="none" w:sz="0" w:space="0" w:color="auto"/>
        <w:bottom w:val="none" w:sz="0" w:space="0" w:color="auto"/>
        <w:right w:val="none" w:sz="0" w:space="0" w:color="auto"/>
      </w:divBdr>
    </w:div>
    <w:div w:id="639043347">
      <w:bodyDiv w:val="1"/>
      <w:marLeft w:val="0"/>
      <w:marRight w:val="0"/>
      <w:marTop w:val="0"/>
      <w:marBottom w:val="0"/>
      <w:divBdr>
        <w:top w:val="none" w:sz="0" w:space="0" w:color="auto"/>
        <w:left w:val="none" w:sz="0" w:space="0" w:color="auto"/>
        <w:bottom w:val="none" w:sz="0" w:space="0" w:color="auto"/>
        <w:right w:val="none" w:sz="0" w:space="0" w:color="auto"/>
      </w:divBdr>
    </w:div>
    <w:div w:id="639577527">
      <w:bodyDiv w:val="1"/>
      <w:marLeft w:val="0"/>
      <w:marRight w:val="0"/>
      <w:marTop w:val="0"/>
      <w:marBottom w:val="0"/>
      <w:divBdr>
        <w:top w:val="none" w:sz="0" w:space="0" w:color="auto"/>
        <w:left w:val="none" w:sz="0" w:space="0" w:color="auto"/>
        <w:bottom w:val="none" w:sz="0" w:space="0" w:color="auto"/>
        <w:right w:val="none" w:sz="0" w:space="0" w:color="auto"/>
      </w:divBdr>
    </w:div>
    <w:div w:id="639768573">
      <w:bodyDiv w:val="1"/>
      <w:marLeft w:val="0"/>
      <w:marRight w:val="0"/>
      <w:marTop w:val="0"/>
      <w:marBottom w:val="0"/>
      <w:divBdr>
        <w:top w:val="none" w:sz="0" w:space="0" w:color="auto"/>
        <w:left w:val="none" w:sz="0" w:space="0" w:color="auto"/>
        <w:bottom w:val="none" w:sz="0" w:space="0" w:color="auto"/>
        <w:right w:val="none" w:sz="0" w:space="0" w:color="auto"/>
      </w:divBdr>
    </w:div>
    <w:div w:id="643968718">
      <w:bodyDiv w:val="1"/>
      <w:marLeft w:val="0"/>
      <w:marRight w:val="0"/>
      <w:marTop w:val="0"/>
      <w:marBottom w:val="0"/>
      <w:divBdr>
        <w:top w:val="none" w:sz="0" w:space="0" w:color="auto"/>
        <w:left w:val="none" w:sz="0" w:space="0" w:color="auto"/>
        <w:bottom w:val="none" w:sz="0" w:space="0" w:color="auto"/>
        <w:right w:val="none" w:sz="0" w:space="0" w:color="auto"/>
      </w:divBdr>
    </w:div>
    <w:div w:id="646397123">
      <w:bodyDiv w:val="1"/>
      <w:marLeft w:val="0"/>
      <w:marRight w:val="0"/>
      <w:marTop w:val="0"/>
      <w:marBottom w:val="0"/>
      <w:divBdr>
        <w:top w:val="none" w:sz="0" w:space="0" w:color="auto"/>
        <w:left w:val="none" w:sz="0" w:space="0" w:color="auto"/>
        <w:bottom w:val="none" w:sz="0" w:space="0" w:color="auto"/>
        <w:right w:val="none" w:sz="0" w:space="0" w:color="auto"/>
      </w:divBdr>
    </w:div>
    <w:div w:id="647365195">
      <w:bodyDiv w:val="1"/>
      <w:marLeft w:val="0"/>
      <w:marRight w:val="0"/>
      <w:marTop w:val="0"/>
      <w:marBottom w:val="0"/>
      <w:divBdr>
        <w:top w:val="none" w:sz="0" w:space="0" w:color="auto"/>
        <w:left w:val="none" w:sz="0" w:space="0" w:color="auto"/>
        <w:bottom w:val="none" w:sz="0" w:space="0" w:color="auto"/>
        <w:right w:val="none" w:sz="0" w:space="0" w:color="auto"/>
      </w:divBdr>
    </w:div>
    <w:div w:id="648364450">
      <w:bodyDiv w:val="1"/>
      <w:marLeft w:val="0"/>
      <w:marRight w:val="0"/>
      <w:marTop w:val="0"/>
      <w:marBottom w:val="0"/>
      <w:divBdr>
        <w:top w:val="none" w:sz="0" w:space="0" w:color="auto"/>
        <w:left w:val="none" w:sz="0" w:space="0" w:color="auto"/>
        <w:bottom w:val="none" w:sz="0" w:space="0" w:color="auto"/>
        <w:right w:val="none" w:sz="0" w:space="0" w:color="auto"/>
      </w:divBdr>
    </w:div>
    <w:div w:id="648940781">
      <w:bodyDiv w:val="1"/>
      <w:marLeft w:val="0"/>
      <w:marRight w:val="0"/>
      <w:marTop w:val="0"/>
      <w:marBottom w:val="0"/>
      <w:divBdr>
        <w:top w:val="none" w:sz="0" w:space="0" w:color="auto"/>
        <w:left w:val="none" w:sz="0" w:space="0" w:color="auto"/>
        <w:bottom w:val="none" w:sz="0" w:space="0" w:color="auto"/>
        <w:right w:val="none" w:sz="0" w:space="0" w:color="auto"/>
      </w:divBdr>
    </w:div>
    <w:div w:id="650254835">
      <w:bodyDiv w:val="1"/>
      <w:marLeft w:val="0"/>
      <w:marRight w:val="0"/>
      <w:marTop w:val="0"/>
      <w:marBottom w:val="0"/>
      <w:divBdr>
        <w:top w:val="none" w:sz="0" w:space="0" w:color="auto"/>
        <w:left w:val="none" w:sz="0" w:space="0" w:color="auto"/>
        <w:bottom w:val="none" w:sz="0" w:space="0" w:color="auto"/>
        <w:right w:val="none" w:sz="0" w:space="0" w:color="auto"/>
      </w:divBdr>
    </w:div>
    <w:div w:id="650790074">
      <w:bodyDiv w:val="1"/>
      <w:marLeft w:val="0"/>
      <w:marRight w:val="0"/>
      <w:marTop w:val="0"/>
      <w:marBottom w:val="0"/>
      <w:divBdr>
        <w:top w:val="none" w:sz="0" w:space="0" w:color="auto"/>
        <w:left w:val="none" w:sz="0" w:space="0" w:color="auto"/>
        <w:bottom w:val="none" w:sz="0" w:space="0" w:color="auto"/>
        <w:right w:val="none" w:sz="0" w:space="0" w:color="auto"/>
      </w:divBdr>
    </w:div>
    <w:div w:id="650907038">
      <w:bodyDiv w:val="1"/>
      <w:marLeft w:val="0"/>
      <w:marRight w:val="0"/>
      <w:marTop w:val="0"/>
      <w:marBottom w:val="0"/>
      <w:divBdr>
        <w:top w:val="none" w:sz="0" w:space="0" w:color="auto"/>
        <w:left w:val="none" w:sz="0" w:space="0" w:color="auto"/>
        <w:bottom w:val="none" w:sz="0" w:space="0" w:color="auto"/>
        <w:right w:val="none" w:sz="0" w:space="0" w:color="auto"/>
      </w:divBdr>
    </w:div>
    <w:div w:id="651325106">
      <w:bodyDiv w:val="1"/>
      <w:marLeft w:val="0"/>
      <w:marRight w:val="0"/>
      <w:marTop w:val="0"/>
      <w:marBottom w:val="0"/>
      <w:divBdr>
        <w:top w:val="none" w:sz="0" w:space="0" w:color="auto"/>
        <w:left w:val="none" w:sz="0" w:space="0" w:color="auto"/>
        <w:bottom w:val="none" w:sz="0" w:space="0" w:color="auto"/>
        <w:right w:val="none" w:sz="0" w:space="0" w:color="auto"/>
      </w:divBdr>
    </w:div>
    <w:div w:id="652293797">
      <w:bodyDiv w:val="1"/>
      <w:marLeft w:val="0"/>
      <w:marRight w:val="0"/>
      <w:marTop w:val="0"/>
      <w:marBottom w:val="0"/>
      <w:divBdr>
        <w:top w:val="none" w:sz="0" w:space="0" w:color="auto"/>
        <w:left w:val="none" w:sz="0" w:space="0" w:color="auto"/>
        <w:bottom w:val="none" w:sz="0" w:space="0" w:color="auto"/>
        <w:right w:val="none" w:sz="0" w:space="0" w:color="auto"/>
      </w:divBdr>
    </w:div>
    <w:div w:id="653527783">
      <w:bodyDiv w:val="1"/>
      <w:marLeft w:val="0"/>
      <w:marRight w:val="0"/>
      <w:marTop w:val="0"/>
      <w:marBottom w:val="0"/>
      <w:divBdr>
        <w:top w:val="none" w:sz="0" w:space="0" w:color="auto"/>
        <w:left w:val="none" w:sz="0" w:space="0" w:color="auto"/>
        <w:bottom w:val="none" w:sz="0" w:space="0" w:color="auto"/>
        <w:right w:val="none" w:sz="0" w:space="0" w:color="auto"/>
      </w:divBdr>
    </w:div>
    <w:div w:id="654339001">
      <w:bodyDiv w:val="1"/>
      <w:marLeft w:val="0"/>
      <w:marRight w:val="0"/>
      <w:marTop w:val="0"/>
      <w:marBottom w:val="0"/>
      <w:divBdr>
        <w:top w:val="none" w:sz="0" w:space="0" w:color="auto"/>
        <w:left w:val="none" w:sz="0" w:space="0" w:color="auto"/>
        <w:bottom w:val="none" w:sz="0" w:space="0" w:color="auto"/>
        <w:right w:val="none" w:sz="0" w:space="0" w:color="auto"/>
      </w:divBdr>
    </w:div>
    <w:div w:id="654526534">
      <w:bodyDiv w:val="1"/>
      <w:marLeft w:val="0"/>
      <w:marRight w:val="0"/>
      <w:marTop w:val="0"/>
      <w:marBottom w:val="0"/>
      <w:divBdr>
        <w:top w:val="none" w:sz="0" w:space="0" w:color="auto"/>
        <w:left w:val="none" w:sz="0" w:space="0" w:color="auto"/>
        <w:bottom w:val="none" w:sz="0" w:space="0" w:color="auto"/>
        <w:right w:val="none" w:sz="0" w:space="0" w:color="auto"/>
      </w:divBdr>
    </w:div>
    <w:div w:id="656736562">
      <w:bodyDiv w:val="1"/>
      <w:marLeft w:val="0"/>
      <w:marRight w:val="0"/>
      <w:marTop w:val="0"/>
      <w:marBottom w:val="0"/>
      <w:divBdr>
        <w:top w:val="none" w:sz="0" w:space="0" w:color="auto"/>
        <w:left w:val="none" w:sz="0" w:space="0" w:color="auto"/>
        <w:bottom w:val="none" w:sz="0" w:space="0" w:color="auto"/>
        <w:right w:val="none" w:sz="0" w:space="0" w:color="auto"/>
      </w:divBdr>
    </w:div>
    <w:div w:id="661278190">
      <w:bodyDiv w:val="1"/>
      <w:marLeft w:val="0"/>
      <w:marRight w:val="0"/>
      <w:marTop w:val="0"/>
      <w:marBottom w:val="0"/>
      <w:divBdr>
        <w:top w:val="none" w:sz="0" w:space="0" w:color="auto"/>
        <w:left w:val="none" w:sz="0" w:space="0" w:color="auto"/>
        <w:bottom w:val="none" w:sz="0" w:space="0" w:color="auto"/>
        <w:right w:val="none" w:sz="0" w:space="0" w:color="auto"/>
      </w:divBdr>
    </w:div>
    <w:div w:id="662927299">
      <w:bodyDiv w:val="1"/>
      <w:marLeft w:val="0"/>
      <w:marRight w:val="0"/>
      <w:marTop w:val="0"/>
      <w:marBottom w:val="0"/>
      <w:divBdr>
        <w:top w:val="none" w:sz="0" w:space="0" w:color="auto"/>
        <w:left w:val="none" w:sz="0" w:space="0" w:color="auto"/>
        <w:bottom w:val="none" w:sz="0" w:space="0" w:color="auto"/>
        <w:right w:val="none" w:sz="0" w:space="0" w:color="auto"/>
      </w:divBdr>
    </w:div>
    <w:div w:id="663779213">
      <w:bodyDiv w:val="1"/>
      <w:marLeft w:val="0"/>
      <w:marRight w:val="0"/>
      <w:marTop w:val="0"/>
      <w:marBottom w:val="0"/>
      <w:divBdr>
        <w:top w:val="none" w:sz="0" w:space="0" w:color="auto"/>
        <w:left w:val="none" w:sz="0" w:space="0" w:color="auto"/>
        <w:bottom w:val="none" w:sz="0" w:space="0" w:color="auto"/>
        <w:right w:val="none" w:sz="0" w:space="0" w:color="auto"/>
      </w:divBdr>
    </w:div>
    <w:div w:id="668169845">
      <w:bodyDiv w:val="1"/>
      <w:marLeft w:val="0"/>
      <w:marRight w:val="0"/>
      <w:marTop w:val="0"/>
      <w:marBottom w:val="0"/>
      <w:divBdr>
        <w:top w:val="none" w:sz="0" w:space="0" w:color="auto"/>
        <w:left w:val="none" w:sz="0" w:space="0" w:color="auto"/>
        <w:bottom w:val="none" w:sz="0" w:space="0" w:color="auto"/>
        <w:right w:val="none" w:sz="0" w:space="0" w:color="auto"/>
      </w:divBdr>
    </w:div>
    <w:div w:id="672955716">
      <w:bodyDiv w:val="1"/>
      <w:marLeft w:val="0"/>
      <w:marRight w:val="0"/>
      <w:marTop w:val="0"/>
      <w:marBottom w:val="0"/>
      <w:divBdr>
        <w:top w:val="none" w:sz="0" w:space="0" w:color="auto"/>
        <w:left w:val="none" w:sz="0" w:space="0" w:color="auto"/>
        <w:bottom w:val="none" w:sz="0" w:space="0" w:color="auto"/>
        <w:right w:val="none" w:sz="0" w:space="0" w:color="auto"/>
      </w:divBdr>
    </w:div>
    <w:div w:id="673656220">
      <w:bodyDiv w:val="1"/>
      <w:marLeft w:val="0"/>
      <w:marRight w:val="0"/>
      <w:marTop w:val="0"/>
      <w:marBottom w:val="0"/>
      <w:divBdr>
        <w:top w:val="none" w:sz="0" w:space="0" w:color="auto"/>
        <w:left w:val="none" w:sz="0" w:space="0" w:color="auto"/>
        <w:bottom w:val="none" w:sz="0" w:space="0" w:color="auto"/>
        <w:right w:val="none" w:sz="0" w:space="0" w:color="auto"/>
      </w:divBdr>
    </w:div>
    <w:div w:id="674846835">
      <w:bodyDiv w:val="1"/>
      <w:marLeft w:val="0"/>
      <w:marRight w:val="0"/>
      <w:marTop w:val="0"/>
      <w:marBottom w:val="0"/>
      <w:divBdr>
        <w:top w:val="none" w:sz="0" w:space="0" w:color="auto"/>
        <w:left w:val="none" w:sz="0" w:space="0" w:color="auto"/>
        <w:bottom w:val="none" w:sz="0" w:space="0" w:color="auto"/>
        <w:right w:val="none" w:sz="0" w:space="0" w:color="auto"/>
      </w:divBdr>
    </w:div>
    <w:div w:id="680744191">
      <w:bodyDiv w:val="1"/>
      <w:marLeft w:val="0"/>
      <w:marRight w:val="0"/>
      <w:marTop w:val="0"/>
      <w:marBottom w:val="0"/>
      <w:divBdr>
        <w:top w:val="none" w:sz="0" w:space="0" w:color="auto"/>
        <w:left w:val="none" w:sz="0" w:space="0" w:color="auto"/>
        <w:bottom w:val="none" w:sz="0" w:space="0" w:color="auto"/>
        <w:right w:val="none" w:sz="0" w:space="0" w:color="auto"/>
      </w:divBdr>
    </w:div>
    <w:div w:id="680814521">
      <w:bodyDiv w:val="1"/>
      <w:marLeft w:val="0"/>
      <w:marRight w:val="0"/>
      <w:marTop w:val="0"/>
      <w:marBottom w:val="0"/>
      <w:divBdr>
        <w:top w:val="none" w:sz="0" w:space="0" w:color="auto"/>
        <w:left w:val="none" w:sz="0" w:space="0" w:color="auto"/>
        <w:bottom w:val="none" w:sz="0" w:space="0" w:color="auto"/>
        <w:right w:val="none" w:sz="0" w:space="0" w:color="auto"/>
      </w:divBdr>
    </w:div>
    <w:div w:id="684676572">
      <w:bodyDiv w:val="1"/>
      <w:marLeft w:val="0"/>
      <w:marRight w:val="0"/>
      <w:marTop w:val="0"/>
      <w:marBottom w:val="0"/>
      <w:divBdr>
        <w:top w:val="none" w:sz="0" w:space="0" w:color="auto"/>
        <w:left w:val="none" w:sz="0" w:space="0" w:color="auto"/>
        <w:bottom w:val="none" w:sz="0" w:space="0" w:color="auto"/>
        <w:right w:val="none" w:sz="0" w:space="0" w:color="auto"/>
      </w:divBdr>
    </w:div>
    <w:div w:id="685446239">
      <w:bodyDiv w:val="1"/>
      <w:marLeft w:val="0"/>
      <w:marRight w:val="0"/>
      <w:marTop w:val="0"/>
      <w:marBottom w:val="0"/>
      <w:divBdr>
        <w:top w:val="none" w:sz="0" w:space="0" w:color="auto"/>
        <w:left w:val="none" w:sz="0" w:space="0" w:color="auto"/>
        <w:bottom w:val="none" w:sz="0" w:space="0" w:color="auto"/>
        <w:right w:val="none" w:sz="0" w:space="0" w:color="auto"/>
      </w:divBdr>
    </w:div>
    <w:div w:id="687365447">
      <w:bodyDiv w:val="1"/>
      <w:marLeft w:val="0"/>
      <w:marRight w:val="0"/>
      <w:marTop w:val="0"/>
      <w:marBottom w:val="0"/>
      <w:divBdr>
        <w:top w:val="none" w:sz="0" w:space="0" w:color="auto"/>
        <w:left w:val="none" w:sz="0" w:space="0" w:color="auto"/>
        <w:bottom w:val="none" w:sz="0" w:space="0" w:color="auto"/>
        <w:right w:val="none" w:sz="0" w:space="0" w:color="auto"/>
      </w:divBdr>
    </w:div>
    <w:div w:id="693657657">
      <w:bodyDiv w:val="1"/>
      <w:marLeft w:val="0"/>
      <w:marRight w:val="0"/>
      <w:marTop w:val="0"/>
      <w:marBottom w:val="0"/>
      <w:divBdr>
        <w:top w:val="none" w:sz="0" w:space="0" w:color="auto"/>
        <w:left w:val="none" w:sz="0" w:space="0" w:color="auto"/>
        <w:bottom w:val="none" w:sz="0" w:space="0" w:color="auto"/>
        <w:right w:val="none" w:sz="0" w:space="0" w:color="auto"/>
      </w:divBdr>
    </w:div>
    <w:div w:id="694115163">
      <w:bodyDiv w:val="1"/>
      <w:marLeft w:val="0"/>
      <w:marRight w:val="0"/>
      <w:marTop w:val="0"/>
      <w:marBottom w:val="0"/>
      <w:divBdr>
        <w:top w:val="none" w:sz="0" w:space="0" w:color="auto"/>
        <w:left w:val="none" w:sz="0" w:space="0" w:color="auto"/>
        <w:bottom w:val="none" w:sz="0" w:space="0" w:color="auto"/>
        <w:right w:val="none" w:sz="0" w:space="0" w:color="auto"/>
      </w:divBdr>
    </w:div>
    <w:div w:id="704211277">
      <w:bodyDiv w:val="1"/>
      <w:marLeft w:val="0"/>
      <w:marRight w:val="0"/>
      <w:marTop w:val="0"/>
      <w:marBottom w:val="0"/>
      <w:divBdr>
        <w:top w:val="none" w:sz="0" w:space="0" w:color="auto"/>
        <w:left w:val="none" w:sz="0" w:space="0" w:color="auto"/>
        <w:bottom w:val="none" w:sz="0" w:space="0" w:color="auto"/>
        <w:right w:val="none" w:sz="0" w:space="0" w:color="auto"/>
      </w:divBdr>
    </w:div>
    <w:div w:id="711617157">
      <w:bodyDiv w:val="1"/>
      <w:marLeft w:val="0"/>
      <w:marRight w:val="0"/>
      <w:marTop w:val="0"/>
      <w:marBottom w:val="0"/>
      <w:divBdr>
        <w:top w:val="none" w:sz="0" w:space="0" w:color="auto"/>
        <w:left w:val="none" w:sz="0" w:space="0" w:color="auto"/>
        <w:bottom w:val="none" w:sz="0" w:space="0" w:color="auto"/>
        <w:right w:val="none" w:sz="0" w:space="0" w:color="auto"/>
      </w:divBdr>
    </w:div>
    <w:div w:id="711922464">
      <w:bodyDiv w:val="1"/>
      <w:marLeft w:val="0"/>
      <w:marRight w:val="0"/>
      <w:marTop w:val="0"/>
      <w:marBottom w:val="0"/>
      <w:divBdr>
        <w:top w:val="none" w:sz="0" w:space="0" w:color="auto"/>
        <w:left w:val="none" w:sz="0" w:space="0" w:color="auto"/>
        <w:bottom w:val="none" w:sz="0" w:space="0" w:color="auto"/>
        <w:right w:val="none" w:sz="0" w:space="0" w:color="auto"/>
      </w:divBdr>
    </w:div>
    <w:div w:id="712507748">
      <w:bodyDiv w:val="1"/>
      <w:marLeft w:val="0"/>
      <w:marRight w:val="0"/>
      <w:marTop w:val="0"/>
      <w:marBottom w:val="0"/>
      <w:divBdr>
        <w:top w:val="none" w:sz="0" w:space="0" w:color="auto"/>
        <w:left w:val="none" w:sz="0" w:space="0" w:color="auto"/>
        <w:bottom w:val="none" w:sz="0" w:space="0" w:color="auto"/>
        <w:right w:val="none" w:sz="0" w:space="0" w:color="auto"/>
      </w:divBdr>
    </w:div>
    <w:div w:id="712845119">
      <w:bodyDiv w:val="1"/>
      <w:marLeft w:val="0"/>
      <w:marRight w:val="0"/>
      <w:marTop w:val="0"/>
      <w:marBottom w:val="0"/>
      <w:divBdr>
        <w:top w:val="none" w:sz="0" w:space="0" w:color="auto"/>
        <w:left w:val="none" w:sz="0" w:space="0" w:color="auto"/>
        <w:bottom w:val="none" w:sz="0" w:space="0" w:color="auto"/>
        <w:right w:val="none" w:sz="0" w:space="0" w:color="auto"/>
      </w:divBdr>
    </w:div>
    <w:div w:id="717437065">
      <w:bodyDiv w:val="1"/>
      <w:marLeft w:val="0"/>
      <w:marRight w:val="0"/>
      <w:marTop w:val="0"/>
      <w:marBottom w:val="0"/>
      <w:divBdr>
        <w:top w:val="none" w:sz="0" w:space="0" w:color="auto"/>
        <w:left w:val="none" w:sz="0" w:space="0" w:color="auto"/>
        <w:bottom w:val="none" w:sz="0" w:space="0" w:color="auto"/>
        <w:right w:val="none" w:sz="0" w:space="0" w:color="auto"/>
      </w:divBdr>
    </w:div>
    <w:div w:id="722369954">
      <w:bodyDiv w:val="1"/>
      <w:marLeft w:val="0"/>
      <w:marRight w:val="0"/>
      <w:marTop w:val="0"/>
      <w:marBottom w:val="0"/>
      <w:divBdr>
        <w:top w:val="none" w:sz="0" w:space="0" w:color="auto"/>
        <w:left w:val="none" w:sz="0" w:space="0" w:color="auto"/>
        <w:bottom w:val="none" w:sz="0" w:space="0" w:color="auto"/>
        <w:right w:val="none" w:sz="0" w:space="0" w:color="auto"/>
      </w:divBdr>
    </w:div>
    <w:div w:id="723599211">
      <w:bodyDiv w:val="1"/>
      <w:marLeft w:val="0"/>
      <w:marRight w:val="0"/>
      <w:marTop w:val="0"/>
      <w:marBottom w:val="0"/>
      <w:divBdr>
        <w:top w:val="none" w:sz="0" w:space="0" w:color="auto"/>
        <w:left w:val="none" w:sz="0" w:space="0" w:color="auto"/>
        <w:bottom w:val="none" w:sz="0" w:space="0" w:color="auto"/>
        <w:right w:val="none" w:sz="0" w:space="0" w:color="auto"/>
      </w:divBdr>
    </w:div>
    <w:div w:id="731194496">
      <w:bodyDiv w:val="1"/>
      <w:marLeft w:val="0"/>
      <w:marRight w:val="0"/>
      <w:marTop w:val="0"/>
      <w:marBottom w:val="0"/>
      <w:divBdr>
        <w:top w:val="none" w:sz="0" w:space="0" w:color="auto"/>
        <w:left w:val="none" w:sz="0" w:space="0" w:color="auto"/>
        <w:bottom w:val="none" w:sz="0" w:space="0" w:color="auto"/>
        <w:right w:val="none" w:sz="0" w:space="0" w:color="auto"/>
      </w:divBdr>
    </w:div>
    <w:div w:id="731931775">
      <w:bodyDiv w:val="1"/>
      <w:marLeft w:val="0"/>
      <w:marRight w:val="0"/>
      <w:marTop w:val="0"/>
      <w:marBottom w:val="0"/>
      <w:divBdr>
        <w:top w:val="none" w:sz="0" w:space="0" w:color="auto"/>
        <w:left w:val="none" w:sz="0" w:space="0" w:color="auto"/>
        <w:bottom w:val="none" w:sz="0" w:space="0" w:color="auto"/>
        <w:right w:val="none" w:sz="0" w:space="0" w:color="auto"/>
      </w:divBdr>
    </w:div>
    <w:div w:id="732629075">
      <w:bodyDiv w:val="1"/>
      <w:marLeft w:val="0"/>
      <w:marRight w:val="0"/>
      <w:marTop w:val="0"/>
      <w:marBottom w:val="0"/>
      <w:divBdr>
        <w:top w:val="none" w:sz="0" w:space="0" w:color="auto"/>
        <w:left w:val="none" w:sz="0" w:space="0" w:color="auto"/>
        <w:bottom w:val="none" w:sz="0" w:space="0" w:color="auto"/>
        <w:right w:val="none" w:sz="0" w:space="0" w:color="auto"/>
      </w:divBdr>
    </w:div>
    <w:div w:id="733236045">
      <w:bodyDiv w:val="1"/>
      <w:marLeft w:val="0"/>
      <w:marRight w:val="0"/>
      <w:marTop w:val="0"/>
      <w:marBottom w:val="0"/>
      <w:divBdr>
        <w:top w:val="none" w:sz="0" w:space="0" w:color="auto"/>
        <w:left w:val="none" w:sz="0" w:space="0" w:color="auto"/>
        <w:bottom w:val="none" w:sz="0" w:space="0" w:color="auto"/>
        <w:right w:val="none" w:sz="0" w:space="0" w:color="auto"/>
      </w:divBdr>
    </w:div>
    <w:div w:id="735393782">
      <w:bodyDiv w:val="1"/>
      <w:marLeft w:val="0"/>
      <w:marRight w:val="0"/>
      <w:marTop w:val="0"/>
      <w:marBottom w:val="0"/>
      <w:divBdr>
        <w:top w:val="none" w:sz="0" w:space="0" w:color="auto"/>
        <w:left w:val="none" w:sz="0" w:space="0" w:color="auto"/>
        <w:bottom w:val="none" w:sz="0" w:space="0" w:color="auto"/>
        <w:right w:val="none" w:sz="0" w:space="0" w:color="auto"/>
      </w:divBdr>
    </w:div>
    <w:div w:id="739251647">
      <w:bodyDiv w:val="1"/>
      <w:marLeft w:val="0"/>
      <w:marRight w:val="0"/>
      <w:marTop w:val="0"/>
      <w:marBottom w:val="0"/>
      <w:divBdr>
        <w:top w:val="none" w:sz="0" w:space="0" w:color="auto"/>
        <w:left w:val="none" w:sz="0" w:space="0" w:color="auto"/>
        <w:bottom w:val="none" w:sz="0" w:space="0" w:color="auto"/>
        <w:right w:val="none" w:sz="0" w:space="0" w:color="auto"/>
      </w:divBdr>
    </w:div>
    <w:div w:id="742264319">
      <w:bodyDiv w:val="1"/>
      <w:marLeft w:val="0"/>
      <w:marRight w:val="0"/>
      <w:marTop w:val="0"/>
      <w:marBottom w:val="0"/>
      <w:divBdr>
        <w:top w:val="none" w:sz="0" w:space="0" w:color="auto"/>
        <w:left w:val="none" w:sz="0" w:space="0" w:color="auto"/>
        <w:bottom w:val="none" w:sz="0" w:space="0" w:color="auto"/>
        <w:right w:val="none" w:sz="0" w:space="0" w:color="auto"/>
      </w:divBdr>
    </w:div>
    <w:div w:id="745031676">
      <w:bodyDiv w:val="1"/>
      <w:marLeft w:val="0"/>
      <w:marRight w:val="0"/>
      <w:marTop w:val="0"/>
      <w:marBottom w:val="0"/>
      <w:divBdr>
        <w:top w:val="none" w:sz="0" w:space="0" w:color="auto"/>
        <w:left w:val="none" w:sz="0" w:space="0" w:color="auto"/>
        <w:bottom w:val="none" w:sz="0" w:space="0" w:color="auto"/>
        <w:right w:val="none" w:sz="0" w:space="0" w:color="auto"/>
      </w:divBdr>
    </w:div>
    <w:div w:id="745036042">
      <w:bodyDiv w:val="1"/>
      <w:marLeft w:val="0"/>
      <w:marRight w:val="0"/>
      <w:marTop w:val="0"/>
      <w:marBottom w:val="0"/>
      <w:divBdr>
        <w:top w:val="none" w:sz="0" w:space="0" w:color="auto"/>
        <w:left w:val="none" w:sz="0" w:space="0" w:color="auto"/>
        <w:bottom w:val="none" w:sz="0" w:space="0" w:color="auto"/>
        <w:right w:val="none" w:sz="0" w:space="0" w:color="auto"/>
      </w:divBdr>
    </w:div>
    <w:div w:id="749157764">
      <w:bodyDiv w:val="1"/>
      <w:marLeft w:val="0"/>
      <w:marRight w:val="0"/>
      <w:marTop w:val="0"/>
      <w:marBottom w:val="0"/>
      <w:divBdr>
        <w:top w:val="none" w:sz="0" w:space="0" w:color="auto"/>
        <w:left w:val="none" w:sz="0" w:space="0" w:color="auto"/>
        <w:bottom w:val="none" w:sz="0" w:space="0" w:color="auto"/>
        <w:right w:val="none" w:sz="0" w:space="0" w:color="auto"/>
      </w:divBdr>
    </w:div>
    <w:div w:id="750348199">
      <w:bodyDiv w:val="1"/>
      <w:marLeft w:val="0"/>
      <w:marRight w:val="0"/>
      <w:marTop w:val="0"/>
      <w:marBottom w:val="0"/>
      <w:divBdr>
        <w:top w:val="none" w:sz="0" w:space="0" w:color="auto"/>
        <w:left w:val="none" w:sz="0" w:space="0" w:color="auto"/>
        <w:bottom w:val="none" w:sz="0" w:space="0" w:color="auto"/>
        <w:right w:val="none" w:sz="0" w:space="0" w:color="auto"/>
      </w:divBdr>
    </w:div>
    <w:div w:id="751972330">
      <w:bodyDiv w:val="1"/>
      <w:marLeft w:val="0"/>
      <w:marRight w:val="0"/>
      <w:marTop w:val="0"/>
      <w:marBottom w:val="0"/>
      <w:divBdr>
        <w:top w:val="none" w:sz="0" w:space="0" w:color="auto"/>
        <w:left w:val="none" w:sz="0" w:space="0" w:color="auto"/>
        <w:bottom w:val="none" w:sz="0" w:space="0" w:color="auto"/>
        <w:right w:val="none" w:sz="0" w:space="0" w:color="auto"/>
      </w:divBdr>
    </w:div>
    <w:div w:id="755438533">
      <w:bodyDiv w:val="1"/>
      <w:marLeft w:val="0"/>
      <w:marRight w:val="0"/>
      <w:marTop w:val="0"/>
      <w:marBottom w:val="0"/>
      <w:divBdr>
        <w:top w:val="none" w:sz="0" w:space="0" w:color="auto"/>
        <w:left w:val="none" w:sz="0" w:space="0" w:color="auto"/>
        <w:bottom w:val="none" w:sz="0" w:space="0" w:color="auto"/>
        <w:right w:val="none" w:sz="0" w:space="0" w:color="auto"/>
      </w:divBdr>
    </w:div>
    <w:div w:id="757823472">
      <w:bodyDiv w:val="1"/>
      <w:marLeft w:val="0"/>
      <w:marRight w:val="0"/>
      <w:marTop w:val="0"/>
      <w:marBottom w:val="0"/>
      <w:divBdr>
        <w:top w:val="none" w:sz="0" w:space="0" w:color="auto"/>
        <w:left w:val="none" w:sz="0" w:space="0" w:color="auto"/>
        <w:bottom w:val="none" w:sz="0" w:space="0" w:color="auto"/>
        <w:right w:val="none" w:sz="0" w:space="0" w:color="auto"/>
      </w:divBdr>
    </w:div>
    <w:div w:id="760950834">
      <w:bodyDiv w:val="1"/>
      <w:marLeft w:val="0"/>
      <w:marRight w:val="0"/>
      <w:marTop w:val="0"/>
      <w:marBottom w:val="0"/>
      <w:divBdr>
        <w:top w:val="none" w:sz="0" w:space="0" w:color="auto"/>
        <w:left w:val="none" w:sz="0" w:space="0" w:color="auto"/>
        <w:bottom w:val="none" w:sz="0" w:space="0" w:color="auto"/>
        <w:right w:val="none" w:sz="0" w:space="0" w:color="auto"/>
      </w:divBdr>
    </w:div>
    <w:div w:id="763233490">
      <w:bodyDiv w:val="1"/>
      <w:marLeft w:val="0"/>
      <w:marRight w:val="0"/>
      <w:marTop w:val="0"/>
      <w:marBottom w:val="0"/>
      <w:divBdr>
        <w:top w:val="none" w:sz="0" w:space="0" w:color="auto"/>
        <w:left w:val="none" w:sz="0" w:space="0" w:color="auto"/>
        <w:bottom w:val="none" w:sz="0" w:space="0" w:color="auto"/>
        <w:right w:val="none" w:sz="0" w:space="0" w:color="auto"/>
      </w:divBdr>
    </w:div>
    <w:div w:id="763263685">
      <w:bodyDiv w:val="1"/>
      <w:marLeft w:val="0"/>
      <w:marRight w:val="0"/>
      <w:marTop w:val="0"/>
      <w:marBottom w:val="0"/>
      <w:divBdr>
        <w:top w:val="none" w:sz="0" w:space="0" w:color="auto"/>
        <w:left w:val="none" w:sz="0" w:space="0" w:color="auto"/>
        <w:bottom w:val="none" w:sz="0" w:space="0" w:color="auto"/>
        <w:right w:val="none" w:sz="0" w:space="0" w:color="auto"/>
      </w:divBdr>
    </w:div>
    <w:div w:id="766124461">
      <w:bodyDiv w:val="1"/>
      <w:marLeft w:val="0"/>
      <w:marRight w:val="0"/>
      <w:marTop w:val="0"/>
      <w:marBottom w:val="0"/>
      <w:divBdr>
        <w:top w:val="none" w:sz="0" w:space="0" w:color="auto"/>
        <w:left w:val="none" w:sz="0" w:space="0" w:color="auto"/>
        <w:bottom w:val="none" w:sz="0" w:space="0" w:color="auto"/>
        <w:right w:val="none" w:sz="0" w:space="0" w:color="auto"/>
      </w:divBdr>
    </w:div>
    <w:div w:id="768550711">
      <w:bodyDiv w:val="1"/>
      <w:marLeft w:val="0"/>
      <w:marRight w:val="0"/>
      <w:marTop w:val="0"/>
      <w:marBottom w:val="0"/>
      <w:divBdr>
        <w:top w:val="none" w:sz="0" w:space="0" w:color="auto"/>
        <w:left w:val="none" w:sz="0" w:space="0" w:color="auto"/>
        <w:bottom w:val="none" w:sz="0" w:space="0" w:color="auto"/>
        <w:right w:val="none" w:sz="0" w:space="0" w:color="auto"/>
      </w:divBdr>
    </w:div>
    <w:div w:id="769081045">
      <w:bodyDiv w:val="1"/>
      <w:marLeft w:val="0"/>
      <w:marRight w:val="0"/>
      <w:marTop w:val="0"/>
      <w:marBottom w:val="0"/>
      <w:divBdr>
        <w:top w:val="none" w:sz="0" w:space="0" w:color="auto"/>
        <w:left w:val="none" w:sz="0" w:space="0" w:color="auto"/>
        <w:bottom w:val="none" w:sz="0" w:space="0" w:color="auto"/>
        <w:right w:val="none" w:sz="0" w:space="0" w:color="auto"/>
      </w:divBdr>
    </w:div>
    <w:div w:id="770441872">
      <w:bodyDiv w:val="1"/>
      <w:marLeft w:val="0"/>
      <w:marRight w:val="0"/>
      <w:marTop w:val="0"/>
      <w:marBottom w:val="0"/>
      <w:divBdr>
        <w:top w:val="none" w:sz="0" w:space="0" w:color="auto"/>
        <w:left w:val="none" w:sz="0" w:space="0" w:color="auto"/>
        <w:bottom w:val="none" w:sz="0" w:space="0" w:color="auto"/>
        <w:right w:val="none" w:sz="0" w:space="0" w:color="auto"/>
      </w:divBdr>
    </w:div>
    <w:div w:id="771390991">
      <w:bodyDiv w:val="1"/>
      <w:marLeft w:val="0"/>
      <w:marRight w:val="0"/>
      <w:marTop w:val="0"/>
      <w:marBottom w:val="0"/>
      <w:divBdr>
        <w:top w:val="none" w:sz="0" w:space="0" w:color="auto"/>
        <w:left w:val="none" w:sz="0" w:space="0" w:color="auto"/>
        <w:bottom w:val="none" w:sz="0" w:space="0" w:color="auto"/>
        <w:right w:val="none" w:sz="0" w:space="0" w:color="auto"/>
      </w:divBdr>
    </w:div>
    <w:div w:id="778960961">
      <w:bodyDiv w:val="1"/>
      <w:marLeft w:val="0"/>
      <w:marRight w:val="0"/>
      <w:marTop w:val="0"/>
      <w:marBottom w:val="0"/>
      <w:divBdr>
        <w:top w:val="none" w:sz="0" w:space="0" w:color="auto"/>
        <w:left w:val="none" w:sz="0" w:space="0" w:color="auto"/>
        <w:bottom w:val="none" w:sz="0" w:space="0" w:color="auto"/>
        <w:right w:val="none" w:sz="0" w:space="0" w:color="auto"/>
      </w:divBdr>
    </w:div>
    <w:div w:id="784083917">
      <w:bodyDiv w:val="1"/>
      <w:marLeft w:val="0"/>
      <w:marRight w:val="0"/>
      <w:marTop w:val="0"/>
      <w:marBottom w:val="0"/>
      <w:divBdr>
        <w:top w:val="none" w:sz="0" w:space="0" w:color="auto"/>
        <w:left w:val="none" w:sz="0" w:space="0" w:color="auto"/>
        <w:bottom w:val="none" w:sz="0" w:space="0" w:color="auto"/>
        <w:right w:val="none" w:sz="0" w:space="0" w:color="auto"/>
      </w:divBdr>
    </w:div>
    <w:div w:id="786122161">
      <w:bodyDiv w:val="1"/>
      <w:marLeft w:val="0"/>
      <w:marRight w:val="0"/>
      <w:marTop w:val="0"/>
      <w:marBottom w:val="0"/>
      <w:divBdr>
        <w:top w:val="none" w:sz="0" w:space="0" w:color="auto"/>
        <w:left w:val="none" w:sz="0" w:space="0" w:color="auto"/>
        <w:bottom w:val="none" w:sz="0" w:space="0" w:color="auto"/>
        <w:right w:val="none" w:sz="0" w:space="0" w:color="auto"/>
      </w:divBdr>
    </w:div>
    <w:div w:id="786237515">
      <w:bodyDiv w:val="1"/>
      <w:marLeft w:val="0"/>
      <w:marRight w:val="0"/>
      <w:marTop w:val="0"/>
      <w:marBottom w:val="0"/>
      <w:divBdr>
        <w:top w:val="none" w:sz="0" w:space="0" w:color="auto"/>
        <w:left w:val="none" w:sz="0" w:space="0" w:color="auto"/>
        <w:bottom w:val="none" w:sz="0" w:space="0" w:color="auto"/>
        <w:right w:val="none" w:sz="0" w:space="0" w:color="auto"/>
      </w:divBdr>
    </w:div>
    <w:div w:id="787964967">
      <w:bodyDiv w:val="1"/>
      <w:marLeft w:val="0"/>
      <w:marRight w:val="0"/>
      <w:marTop w:val="0"/>
      <w:marBottom w:val="0"/>
      <w:divBdr>
        <w:top w:val="none" w:sz="0" w:space="0" w:color="auto"/>
        <w:left w:val="none" w:sz="0" w:space="0" w:color="auto"/>
        <w:bottom w:val="none" w:sz="0" w:space="0" w:color="auto"/>
        <w:right w:val="none" w:sz="0" w:space="0" w:color="auto"/>
      </w:divBdr>
    </w:div>
    <w:div w:id="788167090">
      <w:bodyDiv w:val="1"/>
      <w:marLeft w:val="0"/>
      <w:marRight w:val="0"/>
      <w:marTop w:val="0"/>
      <w:marBottom w:val="0"/>
      <w:divBdr>
        <w:top w:val="none" w:sz="0" w:space="0" w:color="auto"/>
        <w:left w:val="none" w:sz="0" w:space="0" w:color="auto"/>
        <w:bottom w:val="none" w:sz="0" w:space="0" w:color="auto"/>
        <w:right w:val="none" w:sz="0" w:space="0" w:color="auto"/>
      </w:divBdr>
    </w:div>
    <w:div w:id="788596890">
      <w:bodyDiv w:val="1"/>
      <w:marLeft w:val="0"/>
      <w:marRight w:val="0"/>
      <w:marTop w:val="0"/>
      <w:marBottom w:val="0"/>
      <w:divBdr>
        <w:top w:val="none" w:sz="0" w:space="0" w:color="auto"/>
        <w:left w:val="none" w:sz="0" w:space="0" w:color="auto"/>
        <w:bottom w:val="none" w:sz="0" w:space="0" w:color="auto"/>
        <w:right w:val="none" w:sz="0" w:space="0" w:color="auto"/>
      </w:divBdr>
    </w:div>
    <w:div w:id="789711728">
      <w:bodyDiv w:val="1"/>
      <w:marLeft w:val="0"/>
      <w:marRight w:val="0"/>
      <w:marTop w:val="0"/>
      <w:marBottom w:val="0"/>
      <w:divBdr>
        <w:top w:val="none" w:sz="0" w:space="0" w:color="auto"/>
        <w:left w:val="none" w:sz="0" w:space="0" w:color="auto"/>
        <w:bottom w:val="none" w:sz="0" w:space="0" w:color="auto"/>
        <w:right w:val="none" w:sz="0" w:space="0" w:color="auto"/>
      </w:divBdr>
    </w:div>
    <w:div w:id="790979656">
      <w:bodyDiv w:val="1"/>
      <w:marLeft w:val="0"/>
      <w:marRight w:val="0"/>
      <w:marTop w:val="0"/>
      <w:marBottom w:val="0"/>
      <w:divBdr>
        <w:top w:val="none" w:sz="0" w:space="0" w:color="auto"/>
        <w:left w:val="none" w:sz="0" w:space="0" w:color="auto"/>
        <w:bottom w:val="none" w:sz="0" w:space="0" w:color="auto"/>
        <w:right w:val="none" w:sz="0" w:space="0" w:color="auto"/>
      </w:divBdr>
    </w:div>
    <w:div w:id="791554653">
      <w:bodyDiv w:val="1"/>
      <w:marLeft w:val="0"/>
      <w:marRight w:val="0"/>
      <w:marTop w:val="0"/>
      <w:marBottom w:val="0"/>
      <w:divBdr>
        <w:top w:val="none" w:sz="0" w:space="0" w:color="auto"/>
        <w:left w:val="none" w:sz="0" w:space="0" w:color="auto"/>
        <w:bottom w:val="none" w:sz="0" w:space="0" w:color="auto"/>
        <w:right w:val="none" w:sz="0" w:space="0" w:color="auto"/>
      </w:divBdr>
    </w:div>
    <w:div w:id="796222778">
      <w:bodyDiv w:val="1"/>
      <w:marLeft w:val="0"/>
      <w:marRight w:val="0"/>
      <w:marTop w:val="0"/>
      <w:marBottom w:val="0"/>
      <w:divBdr>
        <w:top w:val="none" w:sz="0" w:space="0" w:color="auto"/>
        <w:left w:val="none" w:sz="0" w:space="0" w:color="auto"/>
        <w:bottom w:val="none" w:sz="0" w:space="0" w:color="auto"/>
        <w:right w:val="none" w:sz="0" w:space="0" w:color="auto"/>
      </w:divBdr>
    </w:div>
    <w:div w:id="797721936">
      <w:bodyDiv w:val="1"/>
      <w:marLeft w:val="0"/>
      <w:marRight w:val="0"/>
      <w:marTop w:val="0"/>
      <w:marBottom w:val="0"/>
      <w:divBdr>
        <w:top w:val="none" w:sz="0" w:space="0" w:color="auto"/>
        <w:left w:val="none" w:sz="0" w:space="0" w:color="auto"/>
        <w:bottom w:val="none" w:sz="0" w:space="0" w:color="auto"/>
        <w:right w:val="none" w:sz="0" w:space="0" w:color="auto"/>
      </w:divBdr>
    </w:div>
    <w:div w:id="801725918">
      <w:bodyDiv w:val="1"/>
      <w:marLeft w:val="0"/>
      <w:marRight w:val="0"/>
      <w:marTop w:val="0"/>
      <w:marBottom w:val="0"/>
      <w:divBdr>
        <w:top w:val="none" w:sz="0" w:space="0" w:color="auto"/>
        <w:left w:val="none" w:sz="0" w:space="0" w:color="auto"/>
        <w:bottom w:val="none" w:sz="0" w:space="0" w:color="auto"/>
        <w:right w:val="none" w:sz="0" w:space="0" w:color="auto"/>
      </w:divBdr>
    </w:div>
    <w:div w:id="804273909">
      <w:bodyDiv w:val="1"/>
      <w:marLeft w:val="0"/>
      <w:marRight w:val="0"/>
      <w:marTop w:val="0"/>
      <w:marBottom w:val="0"/>
      <w:divBdr>
        <w:top w:val="none" w:sz="0" w:space="0" w:color="auto"/>
        <w:left w:val="none" w:sz="0" w:space="0" w:color="auto"/>
        <w:bottom w:val="none" w:sz="0" w:space="0" w:color="auto"/>
        <w:right w:val="none" w:sz="0" w:space="0" w:color="auto"/>
      </w:divBdr>
    </w:div>
    <w:div w:id="804274516">
      <w:bodyDiv w:val="1"/>
      <w:marLeft w:val="0"/>
      <w:marRight w:val="0"/>
      <w:marTop w:val="0"/>
      <w:marBottom w:val="0"/>
      <w:divBdr>
        <w:top w:val="none" w:sz="0" w:space="0" w:color="auto"/>
        <w:left w:val="none" w:sz="0" w:space="0" w:color="auto"/>
        <w:bottom w:val="none" w:sz="0" w:space="0" w:color="auto"/>
        <w:right w:val="none" w:sz="0" w:space="0" w:color="auto"/>
      </w:divBdr>
    </w:div>
    <w:div w:id="805974419">
      <w:bodyDiv w:val="1"/>
      <w:marLeft w:val="0"/>
      <w:marRight w:val="0"/>
      <w:marTop w:val="0"/>
      <w:marBottom w:val="0"/>
      <w:divBdr>
        <w:top w:val="none" w:sz="0" w:space="0" w:color="auto"/>
        <w:left w:val="none" w:sz="0" w:space="0" w:color="auto"/>
        <w:bottom w:val="none" w:sz="0" w:space="0" w:color="auto"/>
        <w:right w:val="none" w:sz="0" w:space="0" w:color="auto"/>
      </w:divBdr>
    </w:div>
    <w:div w:id="810484289">
      <w:bodyDiv w:val="1"/>
      <w:marLeft w:val="0"/>
      <w:marRight w:val="0"/>
      <w:marTop w:val="0"/>
      <w:marBottom w:val="0"/>
      <w:divBdr>
        <w:top w:val="none" w:sz="0" w:space="0" w:color="auto"/>
        <w:left w:val="none" w:sz="0" w:space="0" w:color="auto"/>
        <w:bottom w:val="none" w:sz="0" w:space="0" w:color="auto"/>
        <w:right w:val="none" w:sz="0" w:space="0" w:color="auto"/>
      </w:divBdr>
    </w:div>
    <w:div w:id="812216756">
      <w:bodyDiv w:val="1"/>
      <w:marLeft w:val="0"/>
      <w:marRight w:val="0"/>
      <w:marTop w:val="0"/>
      <w:marBottom w:val="0"/>
      <w:divBdr>
        <w:top w:val="none" w:sz="0" w:space="0" w:color="auto"/>
        <w:left w:val="none" w:sz="0" w:space="0" w:color="auto"/>
        <w:bottom w:val="none" w:sz="0" w:space="0" w:color="auto"/>
        <w:right w:val="none" w:sz="0" w:space="0" w:color="auto"/>
      </w:divBdr>
    </w:div>
    <w:div w:id="813108671">
      <w:bodyDiv w:val="1"/>
      <w:marLeft w:val="0"/>
      <w:marRight w:val="0"/>
      <w:marTop w:val="0"/>
      <w:marBottom w:val="0"/>
      <w:divBdr>
        <w:top w:val="none" w:sz="0" w:space="0" w:color="auto"/>
        <w:left w:val="none" w:sz="0" w:space="0" w:color="auto"/>
        <w:bottom w:val="none" w:sz="0" w:space="0" w:color="auto"/>
        <w:right w:val="none" w:sz="0" w:space="0" w:color="auto"/>
      </w:divBdr>
    </w:div>
    <w:div w:id="815493691">
      <w:bodyDiv w:val="1"/>
      <w:marLeft w:val="0"/>
      <w:marRight w:val="0"/>
      <w:marTop w:val="0"/>
      <w:marBottom w:val="0"/>
      <w:divBdr>
        <w:top w:val="none" w:sz="0" w:space="0" w:color="auto"/>
        <w:left w:val="none" w:sz="0" w:space="0" w:color="auto"/>
        <w:bottom w:val="none" w:sz="0" w:space="0" w:color="auto"/>
        <w:right w:val="none" w:sz="0" w:space="0" w:color="auto"/>
      </w:divBdr>
    </w:div>
    <w:div w:id="816337255">
      <w:bodyDiv w:val="1"/>
      <w:marLeft w:val="0"/>
      <w:marRight w:val="0"/>
      <w:marTop w:val="0"/>
      <w:marBottom w:val="0"/>
      <w:divBdr>
        <w:top w:val="none" w:sz="0" w:space="0" w:color="auto"/>
        <w:left w:val="none" w:sz="0" w:space="0" w:color="auto"/>
        <w:bottom w:val="none" w:sz="0" w:space="0" w:color="auto"/>
        <w:right w:val="none" w:sz="0" w:space="0" w:color="auto"/>
      </w:divBdr>
    </w:div>
    <w:div w:id="818960056">
      <w:bodyDiv w:val="1"/>
      <w:marLeft w:val="0"/>
      <w:marRight w:val="0"/>
      <w:marTop w:val="0"/>
      <w:marBottom w:val="0"/>
      <w:divBdr>
        <w:top w:val="none" w:sz="0" w:space="0" w:color="auto"/>
        <w:left w:val="none" w:sz="0" w:space="0" w:color="auto"/>
        <w:bottom w:val="none" w:sz="0" w:space="0" w:color="auto"/>
        <w:right w:val="none" w:sz="0" w:space="0" w:color="auto"/>
      </w:divBdr>
    </w:div>
    <w:div w:id="819810387">
      <w:bodyDiv w:val="1"/>
      <w:marLeft w:val="0"/>
      <w:marRight w:val="0"/>
      <w:marTop w:val="0"/>
      <w:marBottom w:val="0"/>
      <w:divBdr>
        <w:top w:val="none" w:sz="0" w:space="0" w:color="auto"/>
        <w:left w:val="none" w:sz="0" w:space="0" w:color="auto"/>
        <w:bottom w:val="none" w:sz="0" w:space="0" w:color="auto"/>
        <w:right w:val="none" w:sz="0" w:space="0" w:color="auto"/>
      </w:divBdr>
    </w:div>
    <w:div w:id="821968964">
      <w:bodyDiv w:val="1"/>
      <w:marLeft w:val="0"/>
      <w:marRight w:val="0"/>
      <w:marTop w:val="0"/>
      <w:marBottom w:val="0"/>
      <w:divBdr>
        <w:top w:val="none" w:sz="0" w:space="0" w:color="auto"/>
        <w:left w:val="none" w:sz="0" w:space="0" w:color="auto"/>
        <w:bottom w:val="none" w:sz="0" w:space="0" w:color="auto"/>
        <w:right w:val="none" w:sz="0" w:space="0" w:color="auto"/>
      </w:divBdr>
    </w:div>
    <w:div w:id="822039863">
      <w:bodyDiv w:val="1"/>
      <w:marLeft w:val="0"/>
      <w:marRight w:val="0"/>
      <w:marTop w:val="0"/>
      <w:marBottom w:val="0"/>
      <w:divBdr>
        <w:top w:val="none" w:sz="0" w:space="0" w:color="auto"/>
        <w:left w:val="none" w:sz="0" w:space="0" w:color="auto"/>
        <w:bottom w:val="none" w:sz="0" w:space="0" w:color="auto"/>
        <w:right w:val="none" w:sz="0" w:space="0" w:color="auto"/>
      </w:divBdr>
    </w:div>
    <w:div w:id="822700608">
      <w:bodyDiv w:val="1"/>
      <w:marLeft w:val="0"/>
      <w:marRight w:val="0"/>
      <w:marTop w:val="0"/>
      <w:marBottom w:val="0"/>
      <w:divBdr>
        <w:top w:val="none" w:sz="0" w:space="0" w:color="auto"/>
        <w:left w:val="none" w:sz="0" w:space="0" w:color="auto"/>
        <w:bottom w:val="none" w:sz="0" w:space="0" w:color="auto"/>
        <w:right w:val="none" w:sz="0" w:space="0" w:color="auto"/>
      </w:divBdr>
    </w:div>
    <w:div w:id="824055570">
      <w:bodyDiv w:val="1"/>
      <w:marLeft w:val="0"/>
      <w:marRight w:val="0"/>
      <w:marTop w:val="0"/>
      <w:marBottom w:val="0"/>
      <w:divBdr>
        <w:top w:val="none" w:sz="0" w:space="0" w:color="auto"/>
        <w:left w:val="none" w:sz="0" w:space="0" w:color="auto"/>
        <w:bottom w:val="none" w:sz="0" w:space="0" w:color="auto"/>
        <w:right w:val="none" w:sz="0" w:space="0" w:color="auto"/>
      </w:divBdr>
    </w:div>
    <w:div w:id="827088734">
      <w:bodyDiv w:val="1"/>
      <w:marLeft w:val="0"/>
      <w:marRight w:val="0"/>
      <w:marTop w:val="0"/>
      <w:marBottom w:val="0"/>
      <w:divBdr>
        <w:top w:val="none" w:sz="0" w:space="0" w:color="auto"/>
        <w:left w:val="none" w:sz="0" w:space="0" w:color="auto"/>
        <w:bottom w:val="none" w:sz="0" w:space="0" w:color="auto"/>
        <w:right w:val="none" w:sz="0" w:space="0" w:color="auto"/>
      </w:divBdr>
    </w:div>
    <w:div w:id="827284283">
      <w:bodyDiv w:val="1"/>
      <w:marLeft w:val="0"/>
      <w:marRight w:val="0"/>
      <w:marTop w:val="0"/>
      <w:marBottom w:val="0"/>
      <w:divBdr>
        <w:top w:val="none" w:sz="0" w:space="0" w:color="auto"/>
        <w:left w:val="none" w:sz="0" w:space="0" w:color="auto"/>
        <w:bottom w:val="none" w:sz="0" w:space="0" w:color="auto"/>
        <w:right w:val="none" w:sz="0" w:space="0" w:color="auto"/>
      </w:divBdr>
    </w:div>
    <w:div w:id="829295651">
      <w:bodyDiv w:val="1"/>
      <w:marLeft w:val="0"/>
      <w:marRight w:val="0"/>
      <w:marTop w:val="0"/>
      <w:marBottom w:val="0"/>
      <w:divBdr>
        <w:top w:val="none" w:sz="0" w:space="0" w:color="auto"/>
        <w:left w:val="none" w:sz="0" w:space="0" w:color="auto"/>
        <w:bottom w:val="none" w:sz="0" w:space="0" w:color="auto"/>
        <w:right w:val="none" w:sz="0" w:space="0" w:color="auto"/>
      </w:divBdr>
    </w:div>
    <w:div w:id="829560237">
      <w:bodyDiv w:val="1"/>
      <w:marLeft w:val="0"/>
      <w:marRight w:val="0"/>
      <w:marTop w:val="0"/>
      <w:marBottom w:val="0"/>
      <w:divBdr>
        <w:top w:val="none" w:sz="0" w:space="0" w:color="auto"/>
        <w:left w:val="none" w:sz="0" w:space="0" w:color="auto"/>
        <w:bottom w:val="none" w:sz="0" w:space="0" w:color="auto"/>
        <w:right w:val="none" w:sz="0" w:space="0" w:color="auto"/>
      </w:divBdr>
    </w:div>
    <w:div w:id="831412325">
      <w:bodyDiv w:val="1"/>
      <w:marLeft w:val="0"/>
      <w:marRight w:val="0"/>
      <w:marTop w:val="0"/>
      <w:marBottom w:val="0"/>
      <w:divBdr>
        <w:top w:val="none" w:sz="0" w:space="0" w:color="auto"/>
        <w:left w:val="none" w:sz="0" w:space="0" w:color="auto"/>
        <w:bottom w:val="none" w:sz="0" w:space="0" w:color="auto"/>
        <w:right w:val="none" w:sz="0" w:space="0" w:color="auto"/>
      </w:divBdr>
    </w:div>
    <w:div w:id="835535412">
      <w:bodyDiv w:val="1"/>
      <w:marLeft w:val="0"/>
      <w:marRight w:val="0"/>
      <w:marTop w:val="0"/>
      <w:marBottom w:val="0"/>
      <w:divBdr>
        <w:top w:val="none" w:sz="0" w:space="0" w:color="auto"/>
        <w:left w:val="none" w:sz="0" w:space="0" w:color="auto"/>
        <w:bottom w:val="none" w:sz="0" w:space="0" w:color="auto"/>
        <w:right w:val="none" w:sz="0" w:space="0" w:color="auto"/>
      </w:divBdr>
    </w:div>
    <w:div w:id="836533420">
      <w:bodyDiv w:val="1"/>
      <w:marLeft w:val="0"/>
      <w:marRight w:val="0"/>
      <w:marTop w:val="0"/>
      <w:marBottom w:val="0"/>
      <w:divBdr>
        <w:top w:val="none" w:sz="0" w:space="0" w:color="auto"/>
        <w:left w:val="none" w:sz="0" w:space="0" w:color="auto"/>
        <w:bottom w:val="none" w:sz="0" w:space="0" w:color="auto"/>
        <w:right w:val="none" w:sz="0" w:space="0" w:color="auto"/>
      </w:divBdr>
    </w:div>
    <w:div w:id="841165536">
      <w:bodyDiv w:val="1"/>
      <w:marLeft w:val="0"/>
      <w:marRight w:val="0"/>
      <w:marTop w:val="0"/>
      <w:marBottom w:val="0"/>
      <w:divBdr>
        <w:top w:val="none" w:sz="0" w:space="0" w:color="auto"/>
        <w:left w:val="none" w:sz="0" w:space="0" w:color="auto"/>
        <w:bottom w:val="none" w:sz="0" w:space="0" w:color="auto"/>
        <w:right w:val="none" w:sz="0" w:space="0" w:color="auto"/>
      </w:divBdr>
    </w:div>
    <w:div w:id="842205252">
      <w:bodyDiv w:val="1"/>
      <w:marLeft w:val="0"/>
      <w:marRight w:val="0"/>
      <w:marTop w:val="0"/>
      <w:marBottom w:val="0"/>
      <w:divBdr>
        <w:top w:val="none" w:sz="0" w:space="0" w:color="auto"/>
        <w:left w:val="none" w:sz="0" w:space="0" w:color="auto"/>
        <w:bottom w:val="none" w:sz="0" w:space="0" w:color="auto"/>
        <w:right w:val="none" w:sz="0" w:space="0" w:color="auto"/>
      </w:divBdr>
    </w:div>
    <w:div w:id="846485795">
      <w:bodyDiv w:val="1"/>
      <w:marLeft w:val="0"/>
      <w:marRight w:val="0"/>
      <w:marTop w:val="0"/>
      <w:marBottom w:val="0"/>
      <w:divBdr>
        <w:top w:val="none" w:sz="0" w:space="0" w:color="auto"/>
        <w:left w:val="none" w:sz="0" w:space="0" w:color="auto"/>
        <w:bottom w:val="none" w:sz="0" w:space="0" w:color="auto"/>
        <w:right w:val="none" w:sz="0" w:space="0" w:color="auto"/>
      </w:divBdr>
    </w:div>
    <w:div w:id="849682694">
      <w:bodyDiv w:val="1"/>
      <w:marLeft w:val="0"/>
      <w:marRight w:val="0"/>
      <w:marTop w:val="0"/>
      <w:marBottom w:val="0"/>
      <w:divBdr>
        <w:top w:val="none" w:sz="0" w:space="0" w:color="auto"/>
        <w:left w:val="none" w:sz="0" w:space="0" w:color="auto"/>
        <w:bottom w:val="none" w:sz="0" w:space="0" w:color="auto"/>
        <w:right w:val="none" w:sz="0" w:space="0" w:color="auto"/>
      </w:divBdr>
    </w:div>
    <w:div w:id="851796895">
      <w:bodyDiv w:val="1"/>
      <w:marLeft w:val="0"/>
      <w:marRight w:val="0"/>
      <w:marTop w:val="0"/>
      <w:marBottom w:val="0"/>
      <w:divBdr>
        <w:top w:val="none" w:sz="0" w:space="0" w:color="auto"/>
        <w:left w:val="none" w:sz="0" w:space="0" w:color="auto"/>
        <w:bottom w:val="none" w:sz="0" w:space="0" w:color="auto"/>
        <w:right w:val="none" w:sz="0" w:space="0" w:color="auto"/>
      </w:divBdr>
    </w:div>
    <w:div w:id="851841486">
      <w:bodyDiv w:val="1"/>
      <w:marLeft w:val="0"/>
      <w:marRight w:val="0"/>
      <w:marTop w:val="0"/>
      <w:marBottom w:val="0"/>
      <w:divBdr>
        <w:top w:val="none" w:sz="0" w:space="0" w:color="auto"/>
        <w:left w:val="none" w:sz="0" w:space="0" w:color="auto"/>
        <w:bottom w:val="none" w:sz="0" w:space="0" w:color="auto"/>
        <w:right w:val="none" w:sz="0" w:space="0" w:color="auto"/>
      </w:divBdr>
    </w:div>
    <w:div w:id="852112216">
      <w:bodyDiv w:val="1"/>
      <w:marLeft w:val="0"/>
      <w:marRight w:val="0"/>
      <w:marTop w:val="0"/>
      <w:marBottom w:val="0"/>
      <w:divBdr>
        <w:top w:val="none" w:sz="0" w:space="0" w:color="auto"/>
        <w:left w:val="none" w:sz="0" w:space="0" w:color="auto"/>
        <w:bottom w:val="none" w:sz="0" w:space="0" w:color="auto"/>
        <w:right w:val="none" w:sz="0" w:space="0" w:color="auto"/>
      </w:divBdr>
    </w:div>
    <w:div w:id="854345799">
      <w:bodyDiv w:val="1"/>
      <w:marLeft w:val="0"/>
      <w:marRight w:val="0"/>
      <w:marTop w:val="0"/>
      <w:marBottom w:val="0"/>
      <w:divBdr>
        <w:top w:val="none" w:sz="0" w:space="0" w:color="auto"/>
        <w:left w:val="none" w:sz="0" w:space="0" w:color="auto"/>
        <w:bottom w:val="none" w:sz="0" w:space="0" w:color="auto"/>
        <w:right w:val="none" w:sz="0" w:space="0" w:color="auto"/>
      </w:divBdr>
    </w:div>
    <w:div w:id="854614278">
      <w:bodyDiv w:val="1"/>
      <w:marLeft w:val="0"/>
      <w:marRight w:val="0"/>
      <w:marTop w:val="0"/>
      <w:marBottom w:val="0"/>
      <w:divBdr>
        <w:top w:val="none" w:sz="0" w:space="0" w:color="auto"/>
        <w:left w:val="none" w:sz="0" w:space="0" w:color="auto"/>
        <w:bottom w:val="none" w:sz="0" w:space="0" w:color="auto"/>
        <w:right w:val="none" w:sz="0" w:space="0" w:color="auto"/>
      </w:divBdr>
    </w:div>
    <w:div w:id="855726206">
      <w:bodyDiv w:val="1"/>
      <w:marLeft w:val="0"/>
      <w:marRight w:val="0"/>
      <w:marTop w:val="0"/>
      <w:marBottom w:val="0"/>
      <w:divBdr>
        <w:top w:val="none" w:sz="0" w:space="0" w:color="auto"/>
        <w:left w:val="none" w:sz="0" w:space="0" w:color="auto"/>
        <w:bottom w:val="none" w:sz="0" w:space="0" w:color="auto"/>
        <w:right w:val="none" w:sz="0" w:space="0" w:color="auto"/>
      </w:divBdr>
    </w:div>
    <w:div w:id="858080903">
      <w:bodyDiv w:val="1"/>
      <w:marLeft w:val="0"/>
      <w:marRight w:val="0"/>
      <w:marTop w:val="0"/>
      <w:marBottom w:val="0"/>
      <w:divBdr>
        <w:top w:val="none" w:sz="0" w:space="0" w:color="auto"/>
        <w:left w:val="none" w:sz="0" w:space="0" w:color="auto"/>
        <w:bottom w:val="none" w:sz="0" w:space="0" w:color="auto"/>
        <w:right w:val="none" w:sz="0" w:space="0" w:color="auto"/>
      </w:divBdr>
    </w:div>
    <w:div w:id="858852461">
      <w:bodyDiv w:val="1"/>
      <w:marLeft w:val="0"/>
      <w:marRight w:val="0"/>
      <w:marTop w:val="0"/>
      <w:marBottom w:val="0"/>
      <w:divBdr>
        <w:top w:val="none" w:sz="0" w:space="0" w:color="auto"/>
        <w:left w:val="none" w:sz="0" w:space="0" w:color="auto"/>
        <w:bottom w:val="none" w:sz="0" w:space="0" w:color="auto"/>
        <w:right w:val="none" w:sz="0" w:space="0" w:color="auto"/>
      </w:divBdr>
    </w:div>
    <w:div w:id="859124710">
      <w:bodyDiv w:val="1"/>
      <w:marLeft w:val="0"/>
      <w:marRight w:val="0"/>
      <w:marTop w:val="0"/>
      <w:marBottom w:val="0"/>
      <w:divBdr>
        <w:top w:val="none" w:sz="0" w:space="0" w:color="auto"/>
        <w:left w:val="none" w:sz="0" w:space="0" w:color="auto"/>
        <w:bottom w:val="none" w:sz="0" w:space="0" w:color="auto"/>
        <w:right w:val="none" w:sz="0" w:space="0" w:color="auto"/>
      </w:divBdr>
    </w:div>
    <w:div w:id="860435570">
      <w:bodyDiv w:val="1"/>
      <w:marLeft w:val="0"/>
      <w:marRight w:val="0"/>
      <w:marTop w:val="0"/>
      <w:marBottom w:val="0"/>
      <w:divBdr>
        <w:top w:val="none" w:sz="0" w:space="0" w:color="auto"/>
        <w:left w:val="none" w:sz="0" w:space="0" w:color="auto"/>
        <w:bottom w:val="none" w:sz="0" w:space="0" w:color="auto"/>
        <w:right w:val="none" w:sz="0" w:space="0" w:color="auto"/>
      </w:divBdr>
    </w:div>
    <w:div w:id="860704209">
      <w:bodyDiv w:val="1"/>
      <w:marLeft w:val="0"/>
      <w:marRight w:val="0"/>
      <w:marTop w:val="0"/>
      <w:marBottom w:val="0"/>
      <w:divBdr>
        <w:top w:val="none" w:sz="0" w:space="0" w:color="auto"/>
        <w:left w:val="none" w:sz="0" w:space="0" w:color="auto"/>
        <w:bottom w:val="none" w:sz="0" w:space="0" w:color="auto"/>
        <w:right w:val="none" w:sz="0" w:space="0" w:color="auto"/>
      </w:divBdr>
    </w:div>
    <w:div w:id="864253491">
      <w:bodyDiv w:val="1"/>
      <w:marLeft w:val="0"/>
      <w:marRight w:val="0"/>
      <w:marTop w:val="0"/>
      <w:marBottom w:val="0"/>
      <w:divBdr>
        <w:top w:val="none" w:sz="0" w:space="0" w:color="auto"/>
        <w:left w:val="none" w:sz="0" w:space="0" w:color="auto"/>
        <w:bottom w:val="none" w:sz="0" w:space="0" w:color="auto"/>
        <w:right w:val="none" w:sz="0" w:space="0" w:color="auto"/>
      </w:divBdr>
    </w:div>
    <w:div w:id="864631429">
      <w:bodyDiv w:val="1"/>
      <w:marLeft w:val="0"/>
      <w:marRight w:val="0"/>
      <w:marTop w:val="0"/>
      <w:marBottom w:val="0"/>
      <w:divBdr>
        <w:top w:val="none" w:sz="0" w:space="0" w:color="auto"/>
        <w:left w:val="none" w:sz="0" w:space="0" w:color="auto"/>
        <w:bottom w:val="none" w:sz="0" w:space="0" w:color="auto"/>
        <w:right w:val="none" w:sz="0" w:space="0" w:color="auto"/>
      </w:divBdr>
    </w:div>
    <w:div w:id="866677138">
      <w:bodyDiv w:val="1"/>
      <w:marLeft w:val="0"/>
      <w:marRight w:val="0"/>
      <w:marTop w:val="0"/>
      <w:marBottom w:val="0"/>
      <w:divBdr>
        <w:top w:val="none" w:sz="0" w:space="0" w:color="auto"/>
        <w:left w:val="none" w:sz="0" w:space="0" w:color="auto"/>
        <w:bottom w:val="none" w:sz="0" w:space="0" w:color="auto"/>
        <w:right w:val="none" w:sz="0" w:space="0" w:color="auto"/>
      </w:divBdr>
    </w:div>
    <w:div w:id="868689562">
      <w:bodyDiv w:val="1"/>
      <w:marLeft w:val="0"/>
      <w:marRight w:val="0"/>
      <w:marTop w:val="0"/>
      <w:marBottom w:val="0"/>
      <w:divBdr>
        <w:top w:val="none" w:sz="0" w:space="0" w:color="auto"/>
        <w:left w:val="none" w:sz="0" w:space="0" w:color="auto"/>
        <w:bottom w:val="none" w:sz="0" w:space="0" w:color="auto"/>
        <w:right w:val="none" w:sz="0" w:space="0" w:color="auto"/>
      </w:divBdr>
    </w:div>
    <w:div w:id="873081980">
      <w:bodyDiv w:val="1"/>
      <w:marLeft w:val="0"/>
      <w:marRight w:val="0"/>
      <w:marTop w:val="0"/>
      <w:marBottom w:val="0"/>
      <w:divBdr>
        <w:top w:val="none" w:sz="0" w:space="0" w:color="auto"/>
        <w:left w:val="none" w:sz="0" w:space="0" w:color="auto"/>
        <w:bottom w:val="none" w:sz="0" w:space="0" w:color="auto"/>
        <w:right w:val="none" w:sz="0" w:space="0" w:color="auto"/>
      </w:divBdr>
    </w:div>
    <w:div w:id="875002474">
      <w:bodyDiv w:val="1"/>
      <w:marLeft w:val="0"/>
      <w:marRight w:val="0"/>
      <w:marTop w:val="0"/>
      <w:marBottom w:val="0"/>
      <w:divBdr>
        <w:top w:val="none" w:sz="0" w:space="0" w:color="auto"/>
        <w:left w:val="none" w:sz="0" w:space="0" w:color="auto"/>
        <w:bottom w:val="none" w:sz="0" w:space="0" w:color="auto"/>
        <w:right w:val="none" w:sz="0" w:space="0" w:color="auto"/>
      </w:divBdr>
    </w:div>
    <w:div w:id="875118297">
      <w:bodyDiv w:val="1"/>
      <w:marLeft w:val="0"/>
      <w:marRight w:val="0"/>
      <w:marTop w:val="0"/>
      <w:marBottom w:val="0"/>
      <w:divBdr>
        <w:top w:val="none" w:sz="0" w:space="0" w:color="auto"/>
        <w:left w:val="none" w:sz="0" w:space="0" w:color="auto"/>
        <w:bottom w:val="none" w:sz="0" w:space="0" w:color="auto"/>
        <w:right w:val="none" w:sz="0" w:space="0" w:color="auto"/>
      </w:divBdr>
    </w:div>
    <w:div w:id="877819135">
      <w:bodyDiv w:val="1"/>
      <w:marLeft w:val="0"/>
      <w:marRight w:val="0"/>
      <w:marTop w:val="0"/>
      <w:marBottom w:val="0"/>
      <w:divBdr>
        <w:top w:val="none" w:sz="0" w:space="0" w:color="auto"/>
        <w:left w:val="none" w:sz="0" w:space="0" w:color="auto"/>
        <w:bottom w:val="none" w:sz="0" w:space="0" w:color="auto"/>
        <w:right w:val="none" w:sz="0" w:space="0" w:color="auto"/>
      </w:divBdr>
    </w:div>
    <w:div w:id="880362330">
      <w:bodyDiv w:val="1"/>
      <w:marLeft w:val="0"/>
      <w:marRight w:val="0"/>
      <w:marTop w:val="0"/>
      <w:marBottom w:val="0"/>
      <w:divBdr>
        <w:top w:val="none" w:sz="0" w:space="0" w:color="auto"/>
        <w:left w:val="none" w:sz="0" w:space="0" w:color="auto"/>
        <w:bottom w:val="none" w:sz="0" w:space="0" w:color="auto"/>
        <w:right w:val="none" w:sz="0" w:space="0" w:color="auto"/>
      </w:divBdr>
    </w:div>
    <w:div w:id="882208521">
      <w:bodyDiv w:val="1"/>
      <w:marLeft w:val="0"/>
      <w:marRight w:val="0"/>
      <w:marTop w:val="0"/>
      <w:marBottom w:val="0"/>
      <w:divBdr>
        <w:top w:val="none" w:sz="0" w:space="0" w:color="auto"/>
        <w:left w:val="none" w:sz="0" w:space="0" w:color="auto"/>
        <w:bottom w:val="none" w:sz="0" w:space="0" w:color="auto"/>
        <w:right w:val="none" w:sz="0" w:space="0" w:color="auto"/>
      </w:divBdr>
    </w:div>
    <w:div w:id="888223446">
      <w:bodyDiv w:val="1"/>
      <w:marLeft w:val="0"/>
      <w:marRight w:val="0"/>
      <w:marTop w:val="0"/>
      <w:marBottom w:val="0"/>
      <w:divBdr>
        <w:top w:val="none" w:sz="0" w:space="0" w:color="auto"/>
        <w:left w:val="none" w:sz="0" w:space="0" w:color="auto"/>
        <w:bottom w:val="none" w:sz="0" w:space="0" w:color="auto"/>
        <w:right w:val="none" w:sz="0" w:space="0" w:color="auto"/>
      </w:divBdr>
    </w:div>
    <w:div w:id="893275229">
      <w:bodyDiv w:val="1"/>
      <w:marLeft w:val="0"/>
      <w:marRight w:val="0"/>
      <w:marTop w:val="0"/>
      <w:marBottom w:val="0"/>
      <w:divBdr>
        <w:top w:val="none" w:sz="0" w:space="0" w:color="auto"/>
        <w:left w:val="none" w:sz="0" w:space="0" w:color="auto"/>
        <w:bottom w:val="none" w:sz="0" w:space="0" w:color="auto"/>
        <w:right w:val="none" w:sz="0" w:space="0" w:color="auto"/>
      </w:divBdr>
    </w:div>
    <w:div w:id="894195683">
      <w:bodyDiv w:val="1"/>
      <w:marLeft w:val="0"/>
      <w:marRight w:val="0"/>
      <w:marTop w:val="0"/>
      <w:marBottom w:val="0"/>
      <w:divBdr>
        <w:top w:val="none" w:sz="0" w:space="0" w:color="auto"/>
        <w:left w:val="none" w:sz="0" w:space="0" w:color="auto"/>
        <w:bottom w:val="none" w:sz="0" w:space="0" w:color="auto"/>
        <w:right w:val="none" w:sz="0" w:space="0" w:color="auto"/>
      </w:divBdr>
    </w:div>
    <w:div w:id="897011385">
      <w:bodyDiv w:val="1"/>
      <w:marLeft w:val="0"/>
      <w:marRight w:val="0"/>
      <w:marTop w:val="0"/>
      <w:marBottom w:val="0"/>
      <w:divBdr>
        <w:top w:val="none" w:sz="0" w:space="0" w:color="auto"/>
        <w:left w:val="none" w:sz="0" w:space="0" w:color="auto"/>
        <w:bottom w:val="none" w:sz="0" w:space="0" w:color="auto"/>
        <w:right w:val="none" w:sz="0" w:space="0" w:color="auto"/>
      </w:divBdr>
    </w:div>
    <w:div w:id="897401476">
      <w:bodyDiv w:val="1"/>
      <w:marLeft w:val="0"/>
      <w:marRight w:val="0"/>
      <w:marTop w:val="0"/>
      <w:marBottom w:val="0"/>
      <w:divBdr>
        <w:top w:val="none" w:sz="0" w:space="0" w:color="auto"/>
        <w:left w:val="none" w:sz="0" w:space="0" w:color="auto"/>
        <w:bottom w:val="none" w:sz="0" w:space="0" w:color="auto"/>
        <w:right w:val="none" w:sz="0" w:space="0" w:color="auto"/>
      </w:divBdr>
    </w:div>
    <w:div w:id="897864805">
      <w:bodyDiv w:val="1"/>
      <w:marLeft w:val="0"/>
      <w:marRight w:val="0"/>
      <w:marTop w:val="0"/>
      <w:marBottom w:val="0"/>
      <w:divBdr>
        <w:top w:val="none" w:sz="0" w:space="0" w:color="auto"/>
        <w:left w:val="none" w:sz="0" w:space="0" w:color="auto"/>
        <w:bottom w:val="none" w:sz="0" w:space="0" w:color="auto"/>
        <w:right w:val="none" w:sz="0" w:space="0" w:color="auto"/>
      </w:divBdr>
    </w:div>
    <w:div w:id="905606834">
      <w:bodyDiv w:val="1"/>
      <w:marLeft w:val="0"/>
      <w:marRight w:val="0"/>
      <w:marTop w:val="0"/>
      <w:marBottom w:val="0"/>
      <w:divBdr>
        <w:top w:val="none" w:sz="0" w:space="0" w:color="auto"/>
        <w:left w:val="none" w:sz="0" w:space="0" w:color="auto"/>
        <w:bottom w:val="none" w:sz="0" w:space="0" w:color="auto"/>
        <w:right w:val="none" w:sz="0" w:space="0" w:color="auto"/>
      </w:divBdr>
    </w:div>
    <w:div w:id="907036790">
      <w:bodyDiv w:val="1"/>
      <w:marLeft w:val="0"/>
      <w:marRight w:val="0"/>
      <w:marTop w:val="0"/>
      <w:marBottom w:val="0"/>
      <w:divBdr>
        <w:top w:val="none" w:sz="0" w:space="0" w:color="auto"/>
        <w:left w:val="none" w:sz="0" w:space="0" w:color="auto"/>
        <w:bottom w:val="none" w:sz="0" w:space="0" w:color="auto"/>
        <w:right w:val="none" w:sz="0" w:space="0" w:color="auto"/>
      </w:divBdr>
    </w:div>
    <w:div w:id="909658455">
      <w:bodyDiv w:val="1"/>
      <w:marLeft w:val="0"/>
      <w:marRight w:val="0"/>
      <w:marTop w:val="0"/>
      <w:marBottom w:val="0"/>
      <w:divBdr>
        <w:top w:val="none" w:sz="0" w:space="0" w:color="auto"/>
        <w:left w:val="none" w:sz="0" w:space="0" w:color="auto"/>
        <w:bottom w:val="none" w:sz="0" w:space="0" w:color="auto"/>
        <w:right w:val="none" w:sz="0" w:space="0" w:color="auto"/>
      </w:divBdr>
    </w:div>
    <w:div w:id="912350348">
      <w:bodyDiv w:val="1"/>
      <w:marLeft w:val="0"/>
      <w:marRight w:val="0"/>
      <w:marTop w:val="0"/>
      <w:marBottom w:val="0"/>
      <w:divBdr>
        <w:top w:val="none" w:sz="0" w:space="0" w:color="auto"/>
        <w:left w:val="none" w:sz="0" w:space="0" w:color="auto"/>
        <w:bottom w:val="none" w:sz="0" w:space="0" w:color="auto"/>
        <w:right w:val="none" w:sz="0" w:space="0" w:color="auto"/>
      </w:divBdr>
    </w:div>
    <w:div w:id="914362940">
      <w:bodyDiv w:val="1"/>
      <w:marLeft w:val="0"/>
      <w:marRight w:val="0"/>
      <w:marTop w:val="0"/>
      <w:marBottom w:val="0"/>
      <w:divBdr>
        <w:top w:val="none" w:sz="0" w:space="0" w:color="auto"/>
        <w:left w:val="none" w:sz="0" w:space="0" w:color="auto"/>
        <w:bottom w:val="none" w:sz="0" w:space="0" w:color="auto"/>
        <w:right w:val="none" w:sz="0" w:space="0" w:color="auto"/>
      </w:divBdr>
    </w:div>
    <w:div w:id="914895070">
      <w:bodyDiv w:val="1"/>
      <w:marLeft w:val="0"/>
      <w:marRight w:val="0"/>
      <w:marTop w:val="0"/>
      <w:marBottom w:val="0"/>
      <w:divBdr>
        <w:top w:val="none" w:sz="0" w:space="0" w:color="auto"/>
        <w:left w:val="none" w:sz="0" w:space="0" w:color="auto"/>
        <w:bottom w:val="none" w:sz="0" w:space="0" w:color="auto"/>
        <w:right w:val="none" w:sz="0" w:space="0" w:color="auto"/>
      </w:divBdr>
    </w:div>
    <w:div w:id="915211744">
      <w:bodyDiv w:val="1"/>
      <w:marLeft w:val="0"/>
      <w:marRight w:val="0"/>
      <w:marTop w:val="0"/>
      <w:marBottom w:val="0"/>
      <w:divBdr>
        <w:top w:val="none" w:sz="0" w:space="0" w:color="auto"/>
        <w:left w:val="none" w:sz="0" w:space="0" w:color="auto"/>
        <w:bottom w:val="none" w:sz="0" w:space="0" w:color="auto"/>
        <w:right w:val="none" w:sz="0" w:space="0" w:color="auto"/>
      </w:divBdr>
    </w:div>
    <w:div w:id="915675801">
      <w:bodyDiv w:val="1"/>
      <w:marLeft w:val="0"/>
      <w:marRight w:val="0"/>
      <w:marTop w:val="0"/>
      <w:marBottom w:val="0"/>
      <w:divBdr>
        <w:top w:val="none" w:sz="0" w:space="0" w:color="auto"/>
        <w:left w:val="none" w:sz="0" w:space="0" w:color="auto"/>
        <w:bottom w:val="none" w:sz="0" w:space="0" w:color="auto"/>
        <w:right w:val="none" w:sz="0" w:space="0" w:color="auto"/>
      </w:divBdr>
    </w:div>
    <w:div w:id="916135397">
      <w:bodyDiv w:val="1"/>
      <w:marLeft w:val="0"/>
      <w:marRight w:val="0"/>
      <w:marTop w:val="0"/>
      <w:marBottom w:val="0"/>
      <w:divBdr>
        <w:top w:val="none" w:sz="0" w:space="0" w:color="auto"/>
        <w:left w:val="none" w:sz="0" w:space="0" w:color="auto"/>
        <w:bottom w:val="none" w:sz="0" w:space="0" w:color="auto"/>
        <w:right w:val="none" w:sz="0" w:space="0" w:color="auto"/>
      </w:divBdr>
    </w:div>
    <w:div w:id="920142426">
      <w:bodyDiv w:val="1"/>
      <w:marLeft w:val="0"/>
      <w:marRight w:val="0"/>
      <w:marTop w:val="0"/>
      <w:marBottom w:val="0"/>
      <w:divBdr>
        <w:top w:val="none" w:sz="0" w:space="0" w:color="auto"/>
        <w:left w:val="none" w:sz="0" w:space="0" w:color="auto"/>
        <w:bottom w:val="none" w:sz="0" w:space="0" w:color="auto"/>
        <w:right w:val="none" w:sz="0" w:space="0" w:color="auto"/>
      </w:divBdr>
    </w:div>
    <w:div w:id="928269072">
      <w:bodyDiv w:val="1"/>
      <w:marLeft w:val="0"/>
      <w:marRight w:val="0"/>
      <w:marTop w:val="0"/>
      <w:marBottom w:val="0"/>
      <w:divBdr>
        <w:top w:val="none" w:sz="0" w:space="0" w:color="auto"/>
        <w:left w:val="none" w:sz="0" w:space="0" w:color="auto"/>
        <w:bottom w:val="none" w:sz="0" w:space="0" w:color="auto"/>
        <w:right w:val="none" w:sz="0" w:space="0" w:color="auto"/>
      </w:divBdr>
    </w:div>
    <w:div w:id="928855103">
      <w:bodyDiv w:val="1"/>
      <w:marLeft w:val="0"/>
      <w:marRight w:val="0"/>
      <w:marTop w:val="0"/>
      <w:marBottom w:val="0"/>
      <w:divBdr>
        <w:top w:val="none" w:sz="0" w:space="0" w:color="auto"/>
        <w:left w:val="none" w:sz="0" w:space="0" w:color="auto"/>
        <w:bottom w:val="none" w:sz="0" w:space="0" w:color="auto"/>
        <w:right w:val="none" w:sz="0" w:space="0" w:color="auto"/>
      </w:divBdr>
    </w:div>
    <w:div w:id="930164554">
      <w:bodyDiv w:val="1"/>
      <w:marLeft w:val="0"/>
      <w:marRight w:val="0"/>
      <w:marTop w:val="0"/>
      <w:marBottom w:val="0"/>
      <w:divBdr>
        <w:top w:val="none" w:sz="0" w:space="0" w:color="auto"/>
        <w:left w:val="none" w:sz="0" w:space="0" w:color="auto"/>
        <w:bottom w:val="none" w:sz="0" w:space="0" w:color="auto"/>
        <w:right w:val="none" w:sz="0" w:space="0" w:color="auto"/>
      </w:divBdr>
    </w:div>
    <w:div w:id="930699192">
      <w:bodyDiv w:val="1"/>
      <w:marLeft w:val="0"/>
      <w:marRight w:val="0"/>
      <w:marTop w:val="0"/>
      <w:marBottom w:val="0"/>
      <w:divBdr>
        <w:top w:val="none" w:sz="0" w:space="0" w:color="auto"/>
        <w:left w:val="none" w:sz="0" w:space="0" w:color="auto"/>
        <w:bottom w:val="none" w:sz="0" w:space="0" w:color="auto"/>
        <w:right w:val="none" w:sz="0" w:space="0" w:color="auto"/>
      </w:divBdr>
    </w:div>
    <w:div w:id="931399145">
      <w:bodyDiv w:val="1"/>
      <w:marLeft w:val="0"/>
      <w:marRight w:val="0"/>
      <w:marTop w:val="0"/>
      <w:marBottom w:val="0"/>
      <w:divBdr>
        <w:top w:val="none" w:sz="0" w:space="0" w:color="auto"/>
        <w:left w:val="none" w:sz="0" w:space="0" w:color="auto"/>
        <w:bottom w:val="none" w:sz="0" w:space="0" w:color="auto"/>
        <w:right w:val="none" w:sz="0" w:space="0" w:color="auto"/>
      </w:divBdr>
    </w:div>
    <w:div w:id="931935776">
      <w:bodyDiv w:val="1"/>
      <w:marLeft w:val="0"/>
      <w:marRight w:val="0"/>
      <w:marTop w:val="0"/>
      <w:marBottom w:val="0"/>
      <w:divBdr>
        <w:top w:val="none" w:sz="0" w:space="0" w:color="auto"/>
        <w:left w:val="none" w:sz="0" w:space="0" w:color="auto"/>
        <w:bottom w:val="none" w:sz="0" w:space="0" w:color="auto"/>
        <w:right w:val="none" w:sz="0" w:space="0" w:color="auto"/>
      </w:divBdr>
    </w:div>
    <w:div w:id="937954096">
      <w:bodyDiv w:val="1"/>
      <w:marLeft w:val="0"/>
      <w:marRight w:val="0"/>
      <w:marTop w:val="0"/>
      <w:marBottom w:val="0"/>
      <w:divBdr>
        <w:top w:val="none" w:sz="0" w:space="0" w:color="auto"/>
        <w:left w:val="none" w:sz="0" w:space="0" w:color="auto"/>
        <w:bottom w:val="none" w:sz="0" w:space="0" w:color="auto"/>
        <w:right w:val="none" w:sz="0" w:space="0" w:color="auto"/>
      </w:divBdr>
    </w:div>
    <w:div w:id="942608266">
      <w:bodyDiv w:val="1"/>
      <w:marLeft w:val="0"/>
      <w:marRight w:val="0"/>
      <w:marTop w:val="0"/>
      <w:marBottom w:val="0"/>
      <w:divBdr>
        <w:top w:val="none" w:sz="0" w:space="0" w:color="auto"/>
        <w:left w:val="none" w:sz="0" w:space="0" w:color="auto"/>
        <w:bottom w:val="none" w:sz="0" w:space="0" w:color="auto"/>
        <w:right w:val="none" w:sz="0" w:space="0" w:color="auto"/>
      </w:divBdr>
    </w:div>
    <w:div w:id="943346819">
      <w:bodyDiv w:val="1"/>
      <w:marLeft w:val="0"/>
      <w:marRight w:val="0"/>
      <w:marTop w:val="0"/>
      <w:marBottom w:val="0"/>
      <w:divBdr>
        <w:top w:val="none" w:sz="0" w:space="0" w:color="auto"/>
        <w:left w:val="none" w:sz="0" w:space="0" w:color="auto"/>
        <w:bottom w:val="none" w:sz="0" w:space="0" w:color="auto"/>
        <w:right w:val="none" w:sz="0" w:space="0" w:color="auto"/>
      </w:divBdr>
    </w:div>
    <w:div w:id="948269927">
      <w:bodyDiv w:val="1"/>
      <w:marLeft w:val="0"/>
      <w:marRight w:val="0"/>
      <w:marTop w:val="0"/>
      <w:marBottom w:val="0"/>
      <w:divBdr>
        <w:top w:val="none" w:sz="0" w:space="0" w:color="auto"/>
        <w:left w:val="none" w:sz="0" w:space="0" w:color="auto"/>
        <w:bottom w:val="none" w:sz="0" w:space="0" w:color="auto"/>
        <w:right w:val="none" w:sz="0" w:space="0" w:color="auto"/>
      </w:divBdr>
    </w:div>
    <w:div w:id="950086589">
      <w:bodyDiv w:val="1"/>
      <w:marLeft w:val="0"/>
      <w:marRight w:val="0"/>
      <w:marTop w:val="0"/>
      <w:marBottom w:val="0"/>
      <w:divBdr>
        <w:top w:val="none" w:sz="0" w:space="0" w:color="auto"/>
        <w:left w:val="none" w:sz="0" w:space="0" w:color="auto"/>
        <w:bottom w:val="none" w:sz="0" w:space="0" w:color="auto"/>
        <w:right w:val="none" w:sz="0" w:space="0" w:color="auto"/>
      </w:divBdr>
    </w:div>
    <w:div w:id="950087116">
      <w:bodyDiv w:val="1"/>
      <w:marLeft w:val="0"/>
      <w:marRight w:val="0"/>
      <w:marTop w:val="0"/>
      <w:marBottom w:val="0"/>
      <w:divBdr>
        <w:top w:val="none" w:sz="0" w:space="0" w:color="auto"/>
        <w:left w:val="none" w:sz="0" w:space="0" w:color="auto"/>
        <w:bottom w:val="none" w:sz="0" w:space="0" w:color="auto"/>
        <w:right w:val="none" w:sz="0" w:space="0" w:color="auto"/>
      </w:divBdr>
    </w:div>
    <w:div w:id="954364214">
      <w:bodyDiv w:val="1"/>
      <w:marLeft w:val="0"/>
      <w:marRight w:val="0"/>
      <w:marTop w:val="0"/>
      <w:marBottom w:val="0"/>
      <w:divBdr>
        <w:top w:val="none" w:sz="0" w:space="0" w:color="auto"/>
        <w:left w:val="none" w:sz="0" w:space="0" w:color="auto"/>
        <w:bottom w:val="none" w:sz="0" w:space="0" w:color="auto"/>
        <w:right w:val="none" w:sz="0" w:space="0" w:color="auto"/>
      </w:divBdr>
    </w:div>
    <w:div w:id="959531932">
      <w:bodyDiv w:val="1"/>
      <w:marLeft w:val="0"/>
      <w:marRight w:val="0"/>
      <w:marTop w:val="0"/>
      <w:marBottom w:val="0"/>
      <w:divBdr>
        <w:top w:val="none" w:sz="0" w:space="0" w:color="auto"/>
        <w:left w:val="none" w:sz="0" w:space="0" w:color="auto"/>
        <w:bottom w:val="none" w:sz="0" w:space="0" w:color="auto"/>
        <w:right w:val="none" w:sz="0" w:space="0" w:color="auto"/>
      </w:divBdr>
    </w:div>
    <w:div w:id="962465544">
      <w:bodyDiv w:val="1"/>
      <w:marLeft w:val="0"/>
      <w:marRight w:val="0"/>
      <w:marTop w:val="0"/>
      <w:marBottom w:val="0"/>
      <w:divBdr>
        <w:top w:val="none" w:sz="0" w:space="0" w:color="auto"/>
        <w:left w:val="none" w:sz="0" w:space="0" w:color="auto"/>
        <w:bottom w:val="none" w:sz="0" w:space="0" w:color="auto"/>
        <w:right w:val="none" w:sz="0" w:space="0" w:color="auto"/>
      </w:divBdr>
    </w:div>
    <w:div w:id="962617713">
      <w:bodyDiv w:val="1"/>
      <w:marLeft w:val="0"/>
      <w:marRight w:val="0"/>
      <w:marTop w:val="0"/>
      <w:marBottom w:val="0"/>
      <w:divBdr>
        <w:top w:val="none" w:sz="0" w:space="0" w:color="auto"/>
        <w:left w:val="none" w:sz="0" w:space="0" w:color="auto"/>
        <w:bottom w:val="none" w:sz="0" w:space="0" w:color="auto"/>
        <w:right w:val="none" w:sz="0" w:space="0" w:color="auto"/>
      </w:divBdr>
    </w:div>
    <w:div w:id="963191468">
      <w:bodyDiv w:val="1"/>
      <w:marLeft w:val="0"/>
      <w:marRight w:val="0"/>
      <w:marTop w:val="0"/>
      <w:marBottom w:val="0"/>
      <w:divBdr>
        <w:top w:val="none" w:sz="0" w:space="0" w:color="auto"/>
        <w:left w:val="none" w:sz="0" w:space="0" w:color="auto"/>
        <w:bottom w:val="none" w:sz="0" w:space="0" w:color="auto"/>
        <w:right w:val="none" w:sz="0" w:space="0" w:color="auto"/>
      </w:divBdr>
    </w:div>
    <w:div w:id="965699049">
      <w:bodyDiv w:val="1"/>
      <w:marLeft w:val="0"/>
      <w:marRight w:val="0"/>
      <w:marTop w:val="0"/>
      <w:marBottom w:val="0"/>
      <w:divBdr>
        <w:top w:val="none" w:sz="0" w:space="0" w:color="auto"/>
        <w:left w:val="none" w:sz="0" w:space="0" w:color="auto"/>
        <w:bottom w:val="none" w:sz="0" w:space="0" w:color="auto"/>
        <w:right w:val="none" w:sz="0" w:space="0" w:color="auto"/>
      </w:divBdr>
    </w:div>
    <w:div w:id="967052173">
      <w:bodyDiv w:val="1"/>
      <w:marLeft w:val="0"/>
      <w:marRight w:val="0"/>
      <w:marTop w:val="0"/>
      <w:marBottom w:val="0"/>
      <w:divBdr>
        <w:top w:val="none" w:sz="0" w:space="0" w:color="auto"/>
        <w:left w:val="none" w:sz="0" w:space="0" w:color="auto"/>
        <w:bottom w:val="none" w:sz="0" w:space="0" w:color="auto"/>
        <w:right w:val="none" w:sz="0" w:space="0" w:color="auto"/>
      </w:divBdr>
    </w:div>
    <w:div w:id="968440613">
      <w:bodyDiv w:val="1"/>
      <w:marLeft w:val="0"/>
      <w:marRight w:val="0"/>
      <w:marTop w:val="0"/>
      <w:marBottom w:val="0"/>
      <w:divBdr>
        <w:top w:val="none" w:sz="0" w:space="0" w:color="auto"/>
        <w:left w:val="none" w:sz="0" w:space="0" w:color="auto"/>
        <w:bottom w:val="none" w:sz="0" w:space="0" w:color="auto"/>
        <w:right w:val="none" w:sz="0" w:space="0" w:color="auto"/>
      </w:divBdr>
    </w:div>
    <w:div w:id="975911781">
      <w:bodyDiv w:val="1"/>
      <w:marLeft w:val="0"/>
      <w:marRight w:val="0"/>
      <w:marTop w:val="0"/>
      <w:marBottom w:val="0"/>
      <w:divBdr>
        <w:top w:val="none" w:sz="0" w:space="0" w:color="auto"/>
        <w:left w:val="none" w:sz="0" w:space="0" w:color="auto"/>
        <w:bottom w:val="none" w:sz="0" w:space="0" w:color="auto"/>
        <w:right w:val="none" w:sz="0" w:space="0" w:color="auto"/>
      </w:divBdr>
    </w:div>
    <w:div w:id="977035888">
      <w:bodyDiv w:val="1"/>
      <w:marLeft w:val="0"/>
      <w:marRight w:val="0"/>
      <w:marTop w:val="0"/>
      <w:marBottom w:val="0"/>
      <w:divBdr>
        <w:top w:val="none" w:sz="0" w:space="0" w:color="auto"/>
        <w:left w:val="none" w:sz="0" w:space="0" w:color="auto"/>
        <w:bottom w:val="none" w:sz="0" w:space="0" w:color="auto"/>
        <w:right w:val="none" w:sz="0" w:space="0" w:color="auto"/>
      </w:divBdr>
    </w:div>
    <w:div w:id="979310621">
      <w:bodyDiv w:val="1"/>
      <w:marLeft w:val="0"/>
      <w:marRight w:val="0"/>
      <w:marTop w:val="0"/>
      <w:marBottom w:val="0"/>
      <w:divBdr>
        <w:top w:val="none" w:sz="0" w:space="0" w:color="auto"/>
        <w:left w:val="none" w:sz="0" w:space="0" w:color="auto"/>
        <w:bottom w:val="none" w:sz="0" w:space="0" w:color="auto"/>
        <w:right w:val="none" w:sz="0" w:space="0" w:color="auto"/>
      </w:divBdr>
    </w:div>
    <w:div w:id="979505989">
      <w:bodyDiv w:val="1"/>
      <w:marLeft w:val="0"/>
      <w:marRight w:val="0"/>
      <w:marTop w:val="0"/>
      <w:marBottom w:val="0"/>
      <w:divBdr>
        <w:top w:val="none" w:sz="0" w:space="0" w:color="auto"/>
        <w:left w:val="none" w:sz="0" w:space="0" w:color="auto"/>
        <w:bottom w:val="none" w:sz="0" w:space="0" w:color="auto"/>
        <w:right w:val="none" w:sz="0" w:space="0" w:color="auto"/>
      </w:divBdr>
    </w:div>
    <w:div w:id="985016555">
      <w:bodyDiv w:val="1"/>
      <w:marLeft w:val="0"/>
      <w:marRight w:val="0"/>
      <w:marTop w:val="0"/>
      <w:marBottom w:val="0"/>
      <w:divBdr>
        <w:top w:val="none" w:sz="0" w:space="0" w:color="auto"/>
        <w:left w:val="none" w:sz="0" w:space="0" w:color="auto"/>
        <w:bottom w:val="none" w:sz="0" w:space="0" w:color="auto"/>
        <w:right w:val="none" w:sz="0" w:space="0" w:color="auto"/>
      </w:divBdr>
    </w:div>
    <w:div w:id="989210145">
      <w:bodyDiv w:val="1"/>
      <w:marLeft w:val="0"/>
      <w:marRight w:val="0"/>
      <w:marTop w:val="0"/>
      <w:marBottom w:val="0"/>
      <w:divBdr>
        <w:top w:val="none" w:sz="0" w:space="0" w:color="auto"/>
        <w:left w:val="none" w:sz="0" w:space="0" w:color="auto"/>
        <w:bottom w:val="none" w:sz="0" w:space="0" w:color="auto"/>
        <w:right w:val="none" w:sz="0" w:space="0" w:color="auto"/>
      </w:divBdr>
    </w:div>
    <w:div w:id="989674917">
      <w:bodyDiv w:val="1"/>
      <w:marLeft w:val="0"/>
      <w:marRight w:val="0"/>
      <w:marTop w:val="0"/>
      <w:marBottom w:val="0"/>
      <w:divBdr>
        <w:top w:val="none" w:sz="0" w:space="0" w:color="auto"/>
        <w:left w:val="none" w:sz="0" w:space="0" w:color="auto"/>
        <w:bottom w:val="none" w:sz="0" w:space="0" w:color="auto"/>
        <w:right w:val="none" w:sz="0" w:space="0" w:color="auto"/>
      </w:divBdr>
    </w:div>
    <w:div w:id="992180050">
      <w:bodyDiv w:val="1"/>
      <w:marLeft w:val="0"/>
      <w:marRight w:val="0"/>
      <w:marTop w:val="0"/>
      <w:marBottom w:val="0"/>
      <w:divBdr>
        <w:top w:val="none" w:sz="0" w:space="0" w:color="auto"/>
        <w:left w:val="none" w:sz="0" w:space="0" w:color="auto"/>
        <w:bottom w:val="none" w:sz="0" w:space="0" w:color="auto"/>
        <w:right w:val="none" w:sz="0" w:space="0" w:color="auto"/>
      </w:divBdr>
    </w:div>
    <w:div w:id="992493039">
      <w:bodyDiv w:val="1"/>
      <w:marLeft w:val="0"/>
      <w:marRight w:val="0"/>
      <w:marTop w:val="0"/>
      <w:marBottom w:val="0"/>
      <w:divBdr>
        <w:top w:val="none" w:sz="0" w:space="0" w:color="auto"/>
        <w:left w:val="none" w:sz="0" w:space="0" w:color="auto"/>
        <w:bottom w:val="none" w:sz="0" w:space="0" w:color="auto"/>
        <w:right w:val="none" w:sz="0" w:space="0" w:color="auto"/>
      </w:divBdr>
    </w:div>
    <w:div w:id="994649495">
      <w:bodyDiv w:val="1"/>
      <w:marLeft w:val="0"/>
      <w:marRight w:val="0"/>
      <w:marTop w:val="0"/>
      <w:marBottom w:val="0"/>
      <w:divBdr>
        <w:top w:val="none" w:sz="0" w:space="0" w:color="auto"/>
        <w:left w:val="none" w:sz="0" w:space="0" w:color="auto"/>
        <w:bottom w:val="none" w:sz="0" w:space="0" w:color="auto"/>
        <w:right w:val="none" w:sz="0" w:space="0" w:color="auto"/>
      </w:divBdr>
    </w:div>
    <w:div w:id="994845984">
      <w:bodyDiv w:val="1"/>
      <w:marLeft w:val="0"/>
      <w:marRight w:val="0"/>
      <w:marTop w:val="0"/>
      <w:marBottom w:val="0"/>
      <w:divBdr>
        <w:top w:val="none" w:sz="0" w:space="0" w:color="auto"/>
        <w:left w:val="none" w:sz="0" w:space="0" w:color="auto"/>
        <w:bottom w:val="none" w:sz="0" w:space="0" w:color="auto"/>
        <w:right w:val="none" w:sz="0" w:space="0" w:color="auto"/>
      </w:divBdr>
    </w:div>
    <w:div w:id="996300157">
      <w:bodyDiv w:val="1"/>
      <w:marLeft w:val="0"/>
      <w:marRight w:val="0"/>
      <w:marTop w:val="0"/>
      <w:marBottom w:val="0"/>
      <w:divBdr>
        <w:top w:val="none" w:sz="0" w:space="0" w:color="auto"/>
        <w:left w:val="none" w:sz="0" w:space="0" w:color="auto"/>
        <w:bottom w:val="none" w:sz="0" w:space="0" w:color="auto"/>
        <w:right w:val="none" w:sz="0" w:space="0" w:color="auto"/>
      </w:divBdr>
    </w:div>
    <w:div w:id="1002389489">
      <w:bodyDiv w:val="1"/>
      <w:marLeft w:val="0"/>
      <w:marRight w:val="0"/>
      <w:marTop w:val="0"/>
      <w:marBottom w:val="0"/>
      <w:divBdr>
        <w:top w:val="none" w:sz="0" w:space="0" w:color="auto"/>
        <w:left w:val="none" w:sz="0" w:space="0" w:color="auto"/>
        <w:bottom w:val="none" w:sz="0" w:space="0" w:color="auto"/>
        <w:right w:val="none" w:sz="0" w:space="0" w:color="auto"/>
      </w:divBdr>
    </w:div>
    <w:div w:id="1008407691">
      <w:bodyDiv w:val="1"/>
      <w:marLeft w:val="0"/>
      <w:marRight w:val="0"/>
      <w:marTop w:val="0"/>
      <w:marBottom w:val="0"/>
      <w:divBdr>
        <w:top w:val="none" w:sz="0" w:space="0" w:color="auto"/>
        <w:left w:val="none" w:sz="0" w:space="0" w:color="auto"/>
        <w:bottom w:val="none" w:sz="0" w:space="0" w:color="auto"/>
        <w:right w:val="none" w:sz="0" w:space="0" w:color="auto"/>
      </w:divBdr>
    </w:div>
    <w:div w:id="1009332163">
      <w:bodyDiv w:val="1"/>
      <w:marLeft w:val="0"/>
      <w:marRight w:val="0"/>
      <w:marTop w:val="0"/>
      <w:marBottom w:val="0"/>
      <w:divBdr>
        <w:top w:val="none" w:sz="0" w:space="0" w:color="auto"/>
        <w:left w:val="none" w:sz="0" w:space="0" w:color="auto"/>
        <w:bottom w:val="none" w:sz="0" w:space="0" w:color="auto"/>
        <w:right w:val="none" w:sz="0" w:space="0" w:color="auto"/>
      </w:divBdr>
    </w:div>
    <w:div w:id="1009451841">
      <w:bodyDiv w:val="1"/>
      <w:marLeft w:val="0"/>
      <w:marRight w:val="0"/>
      <w:marTop w:val="0"/>
      <w:marBottom w:val="0"/>
      <w:divBdr>
        <w:top w:val="none" w:sz="0" w:space="0" w:color="auto"/>
        <w:left w:val="none" w:sz="0" w:space="0" w:color="auto"/>
        <w:bottom w:val="none" w:sz="0" w:space="0" w:color="auto"/>
        <w:right w:val="none" w:sz="0" w:space="0" w:color="auto"/>
      </w:divBdr>
    </w:div>
    <w:div w:id="1011106160">
      <w:bodyDiv w:val="1"/>
      <w:marLeft w:val="0"/>
      <w:marRight w:val="0"/>
      <w:marTop w:val="0"/>
      <w:marBottom w:val="0"/>
      <w:divBdr>
        <w:top w:val="none" w:sz="0" w:space="0" w:color="auto"/>
        <w:left w:val="none" w:sz="0" w:space="0" w:color="auto"/>
        <w:bottom w:val="none" w:sz="0" w:space="0" w:color="auto"/>
        <w:right w:val="none" w:sz="0" w:space="0" w:color="auto"/>
      </w:divBdr>
    </w:div>
    <w:div w:id="1011375286">
      <w:bodyDiv w:val="1"/>
      <w:marLeft w:val="0"/>
      <w:marRight w:val="0"/>
      <w:marTop w:val="0"/>
      <w:marBottom w:val="0"/>
      <w:divBdr>
        <w:top w:val="none" w:sz="0" w:space="0" w:color="auto"/>
        <w:left w:val="none" w:sz="0" w:space="0" w:color="auto"/>
        <w:bottom w:val="none" w:sz="0" w:space="0" w:color="auto"/>
        <w:right w:val="none" w:sz="0" w:space="0" w:color="auto"/>
      </w:divBdr>
    </w:div>
    <w:div w:id="1013267005">
      <w:bodyDiv w:val="1"/>
      <w:marLeft w:val="0"/>
      <w:marRight w:val="0"/>
      <w:marTop w:val="0"/>
      <w:marBottom w:val="0"/>
      <w:divBdr>
        <w:top w:val="none" w:sz="0" w:space="0" w:color="auto"/>
        <w:left w:val="none" w:sz="0" w:space="0" w:color="auto"/>
        <w:bottom w:val="none" w:sz="0" w:space="0" w:color="auto"/>
        <w:right w:val="none" w:sz="0" w:space="0" w:color="auto"/>
      </w:divBdr>
    </w:div>
    <w:div w:id="1016883312">
      <w:bodyDiv w:val="1"/>
      <w:marLeft w:val="0"/>
      <w:marRight w:val="0"/>
      <w:marTop w:val="0"/>
      <w:marBottom w:val="0"/>
      <w:divBdr>
        <w:top w:val="none" w:sz="0" w:space="0" w:color="auto"/>
        <w:left w:val="none" w:sz="0" w:space="0" w:color="auto"/>
        <w:bottom w:val="none" w:sz="0" w:space="0" w:color="auto"/>
        <w:right w:val="none" w:sz="0" w:space="0" w:color="auto"/>
      </w:divBdr>
    </w:div>
    <w:div w:id="1017196971">
      <w:bodyDiv w:val="1"/>
      <w:marLeft w:val="0"/>
      <w:marRight w:val="0"/>
      <w:marTop w:val="0"/>
      <w:marBottom w:val="0"/>
      <w:divBdr>
        <w:top w:val="none" w:sz="0" w:space="0" w:color="auto"/>
        <w:left w:val="none" w:sz="0" w:space="0" w:color="auto"/>
        <w:bottom w:val="none" w:sz="0" w:space="0" w:color="auto"/>
        <w:right w:val="none" w:sz="0" w:space="0" w:color="auto"/>
      </w:divBdr>
    </w:div>
    <w:div w:id="1017468629">
      <w:bodyDiv w:val="1"/>
      <w:marLeft w:val="0"/>
      <w:marRight w:val="0"/>
      <w:marTop w:val="0"/>
      <w:marBottom w:val="0"/>
      <w:divBdr>
        <w:top w:val="none" w:sz="0" w:space="0" w:color="auto"/>
        <w:left w:val="none" w:sz="0" w:space="0" w:color="auto"/>
        <w:bottom w:val="none" w:sz="0" w:space="0" w:color="auto"/>
        <w:right w:val="none" w:sz="0" w:space="0" w:color="auto"/>
      </w:divBdr>
    </w:div>
    <w:div w:id="1019352951">
      <w:bodyDiv w:val="1"/>
      <w:marLeft w:val="0"/>
      <w:marRight w:val="0"/>
      <w:marTop w:val="0"/>
      <w:marBottom w:val="0"/>
      <w:divBdr>
        <w:top w:val="none" w:sz="0" w:space="0" w:color="auto"/>
        <w:left w:val="none" w:sz="0" w:space="0" w:color="auto"/>
        <w:bottom w:val="none" w:sz="0" w:space="0" w:color="auto"/>
        <w:right w:val="none" w:sz="0" w:space="0" w:color="auto"/>
      </w:divBdr>
    </w:div>
    <w:div w:id="1019509563">
      <w:bodyDiv w:val="1"/>
      <w:marLeft w:val="0"/>
      <w:marRight w:val="0"/>
      <w:marTop w:val="0"/>
      <w:marBottom w:val="0"/>
      <w:divBdr>
        <w:top w:val="none" w:sz="0" w:space="0" w:color="auto"/>
        <w:left w:val="none" w:sz="0" w:space="0" w:color="auto"/>
        <w:bottom w:val="none" w:sz="0" w:space="0" w:color="auto"/>
        <w:right w:val="none" w:sz="0" w:space="0" w:color="auto"/>
      </w:divBdr>
    </w:div>
    <w:div w:id="1023169239">
      <w:bodyDiv w:val="1"/>
      <w:marLeft w:val="0"/>
      <w:marRight w:val="0"/>
      <w:marTop w:val="0"/>
      <w:marBottom w:val="0"/>
      <w:divBdr>
        <w:top w:val="none" w:sz="0" w:space="0" w:color="auto"/>
        <w:left w:val="none" w:sz="0" w:space="0" w:color="auto"/>
        <w:bottom w:val="none" w:sz="0" w:space="0" w:color="auto"/>
        <w:right w:val="none" w:sz="0" w:space="0" w:color="auto"/>
      </w:divBdr>
    </w:div>
    <w:div w:id="1023365193">
      <w:bodyDiv w:val="1"/>
      <w:marLeft w:val="0"/>
      <w:marRight w:val="0"/>
      <w:marTop w:val="0"/>
      <w:marBottom w:val="0"/>
      <w:divBdr>
        <w:top w:val="none" w:sz="0" w:space="0" w:color="auto"/>
        <w:left w:val="none" w:sz="0" w:space="0" w:color="auto"/>
        <w:bottom w:val="none" w:sz="0" w:space="0" w:color="auto"/>
        <w:right w:val="none" w:sz="0" w:space="0" w:color="auto"/>
      </w:divBdr>
    </w:div>
    <w:div w:id="1023478969">
      <w:bodyDiv w:val="1"/>
      <w:marLeft w:val="0"/>
      <w:marRight w:val="0"/>
      <w:marTop w:val="0"/>
      <w:marBottom w:val="0"/>
      <w:divBdr>
        <w:top w:val="none" w:sz="0" w:space="0" w:color="auto"/>
        <w:left w:val="none" w:sz="0" w:space="0" w:color="auto"/>
        <w:bottom w:val="none" w:sz="0" w:space="0" w:color="auto"/>
        <w:right w:val="none" w:sz="0" w:space="0" w:color="auto"/>
      </w:divBdr>
    </w:div>
    <w:div w:id="1025251580">
      <w:bodyDiv w:val="1"/>
      <w:marLeft w:val="0"/>
      <w:marRight w:val="0"/>
      <w:marTop w:val="0"/>
      <w:marBottom w:val="0"/>
      <w:divBdr>
        <w:top w:val="none" w:sz="0" w:space="0" w:color="auto"/>
        <w:left w:val="none" w:sz="0" w:space="0" w:color="auto"/>
        <w:bottom w:val="none" w:sz="0" w:space="0" w:color="auto"/>
        <w:right w:val="none" w:sz="0" w:space="0" w:color="auto"/>
      </w:divBdr>
    </w:div>
    <w:div w:id="1025862707">
      <w:bodyDiv w:val="1"/>
      <w:marLeft w:val="0"/>
      <w:marRight w:val="0"/>
      <w:marTop w:val="0"/>
      <w:marBottom w:val="0"/>
      <w:divBdr>
        <w:top w:val="none" w:sz="0" w:space="0" w:color="auto"/>
        <w:left w:val="none" w:sz="0" w:space="0" w:color="auto"/>
        <w:bottom w:val="none" w:sz="0" w:space="0" w:color="auto"/>
        <w:right w:val="none" w:sz="0" w:space="0" w:color="auto"/>
      </w:divBdr>
    </w:div>
    <w:div w:id="1029792558">
      <w:bodyDiv w:val="1"/>
      <w:marLeft w:val="0"/>
      <w:marRight w:val="0"/>
      <w:marTop w:val="0"/>
      <w:marBottom w:val="0"/>
      <w:divBdr>
        <w:top w:val="none" w:sz="0" w:space="0" w:color="auto"/>
        <w:left w:val="none" w:sz="0" w:space="0" w:color="auto"/>
        <w:bottom w:val="none" w:sz="0" w:space="0" w:color="auto"/>
        <w:right w:val="none" w:sz="0" w:space="0" w:color="auto"/>
      </w:divBdr>
    </w:div>
    <w:div w:id="1032807198">
      <w:bodyDiv w:val="1"/>
      <w:marLeft w:val="0"/>
      <w:marRight w:val="0"/>
      <w:marTop w:val="0"/>
      <w:marBottom w:val="0"/>
      <w:divBdr>
        <w:top w:val="none" w:sz="0" w:space="0" w:color="auto"/>
        <w:left w:val="none" w:sz="0" w:space="0" w:color="auto"/>
        <w:bottom w:val="none" w:sz="0" w:space="0" w:color="auto"/>
        <w:right w:val="none" w:sz="0" w:space="0" w:color="auto"/>
      </w:divBdr>
    </w:div>
    <w:div w:id="1032920114">
      <w:bodyDiv w:val="1"/>
      <w:marLeft w:val="0"/>
      <w:marRight w:val="0"/>
      <w:marTop w:val="0"/>
      <w:marBottom w:val="0"/>
      <w:divBdr>
        <w:top w:val="none" w:sz="0" w:space="0" w:color="auto"/>
        <w:left w:val="none" w:sz="0" w:space="0" w:color="auto"/>
        <w:bottom w:val="none" w:sz="0" w:space="0" w:color="auto"/>
        <w:right w:val="none" w:sz="0" w:space="0" w:color="auto"/>
      </w:divBdr>
    </w:div>
    <w:div w:id="1042829490">
      <w:bodyDiv w:val="1"/>
      <w:marLeft w:val="0"/>
      <w:marRight w:val="0"/>
      <w:marTop w:val="0"/>
      <w:marBottom w:val="0"/>
      <w:divBdr>
        <w:top w:val="none" w:sz="0" w:space="0" w:color="auto"/>
        <w:left w:val="none" w:sz="0" w:space="0" w:color="auto"/>
        <w:bottom w:val="none" w:sz="0" w:space="0" w:color="auto"/>
        <w:right w:val="none" w:sz="0" w:space="0" w:color="auto"/>
      </w:divBdr>
    </w:div>
    <w:div w:id="1043556111">
      <w:bodyDiv w:val="1"/>
      <w:marLeft w:val="0"/>
      <w:marRight w:val="0"/>
      <w:marTop w:val="0"/>
      <w:marBottom w:val="0"/>
      <w:divBdr>
        <w:top w:val="none" w:sz="0" w:space="0" w:color="auto"/>
        <w:left w:val="none" w:sz="0" w:space="0" w:color="auto"/>
        <w:bottom w:val="none" w:sz="0" w:space="0" w:color="auto"/>
        <w:right w:val="none" w:sz="0" w:space="0" w:color="auto"/>
      </w:divBdr>
    </w:div>
    <w:div w:id="1044210613">
      <w:bodyDiv w:val="1"/>
      <w:marLeft w:val="0"/>
      <w:marRight w:val="0"/>
      <w:marTop w:val="0"/>
      <w:marBottom w:val="0"/>
      <w:divBdr>
        <w:top w:val="none" w:sz="0" w:space="0" w:color="auto"/>
        <w:left w:val="none" w:sz="0" w:space="0" w:color="auto"/>
        <w:bottom w:val="none" w:sz="0" w:space="0" w:color="auto"/>
        <w:right w:val="none" w:sz="0" w:space="0" w:color="auto"/>
      </w:divBdr>
    </w:div>
    <w:div w:id="1046832432">
      <w:bodyDiv w:val="1"/>
      <w:marLeft w:val="0"/>
      <w:marRight w:val="0"/>
      <w:marTop w:val="0"/>
      <w:marBottom w:val="0"/>
      <w:divBdr>
        <w:top w:val="none" w:sz="0" w:space="0" w:color="auto"/>
        <w:left w:val="none" w:sz="0" w:space="0" w:color="auto"/>
        <w:bottom w:val="none" w:sz="0" w:space="0" w:color="auto"/>
        <w:right w:val="none" w:sz="0" w:space="0" w:color="auto"/>
      </w:divBdr>
    </w:div>
    <w:div w:id="1049841329">
      <w:bodyDiv w:val="1"/>
      <w:marLeft w:val="0"/>
      <w:marRight w:val="0"/>
      <w:marTop w:val="0"/>
      <w:marBottom w:val="0"/>
      <w:divBdr>
        <w:top w:val="none" w:sz="0" w:space="0" w:color="auto"/>
        <w:left w:val="none" w:sz="0" w:space="0" w:color="auto"/>
        <w:bottom w:val="none" w:sz="0" w:space="0" w:color="auto"/>
        <w:right w:val="none" w:sz="0" w:space="0" w:color="auto"/>
      </w:divBdr>
    </w:div>
    <w:div w:id="1052581481">
      <w:bodyDiv w:val="1"/>
      <w:marLeft w:val="0"/>
      <w:marRight w:val="0"/>
      <w:marTop w:val="0"/>
      <w:marBottom w:val="0"/>
      <w:divBdr>
        <w:top w:val="none" w:sz="0" w:space="0" w:color="auto"/>
        <w:left w:val="none" w:sz="0" w:space="0" w:color="auto"/>
        <w:bottom w:val="none" w:sz="0" w:space="0" w:color="auto"/>
        <w:right w:val="none" w:sz="0" w:space="0" w:color="auto"/>
      </w:divBdr>
    </w:div>
    <w:div w:id="1054768795">
      <w:bodyDiv w:val="1"/>
      <w:marLeft w:val="0"/>
      <w:marRight w:val="0"/>
      <w:marTop w:val="0"/>
      <w:marBottom w:val="0"/>
      <w:divBdr>
        <w:top w:val="none" w:sz="0" w:space="0" w:color="auto"/>
        <w:left w:val="none" w:sz="0" w:space="0" w:color="auto"/>
        <w:bottom w:val="none" w:sz="0" w:space="0" w:color="auto"/>
        <w:right w:val="none" w:sz="0" w:space="0" w:color="auto"/>
      </w:divBdr>
    </w:div>
    <w:div w:id="1056900220">
      <w:bodyDiv w:val="1"/>
      <w:marLeft w:val="0"/>
      <w:marRight w:val="0"/>
      <w:marTop w:val="0"/>
      <w:marBottom w:val="0"/>
      <w:divBdr>
        <w:top w:val="none" w:sz="0" w:space="0" w:color="auto"/>
        <w:left w:val="none" w:sz="0" w:space="0" w:color="auto"/>
        <w:bottom w:val="none" w:sz="0" w:space="0" w:color="auto"/>
        <w:right w:val="none" w:sz="0" w:space="0" w:color="auto"/>
      </w:divBdr>
    </w:div>
    <w:div w:id="1066955017">
      <w:bodyDiv w:val="1"/>
      <w:marLeft w:val="0"/>
      <w:marRight w:val="0"/>
      <w:marTop w:val="0"/>
      <w:marBottom w:val="0"/>
      <w:divBdr>
        <w:top w:val="none" w:sz="0" w:space="0" w:color="auto"/>
        <w:left w:val="none" w:sz="0" w:space="0" w:color="auto"/>
        <w:bottom w:val="none" w:sz="0" w:space="0" w:color="auto"/>
        <w:right w:val="none" w:sz="0" w:space="0" w:color="auto"/>
      </w:divBdr>
    </w:div>
    <w:div w:id="1068187772">
      <w:bodyDiv w:val="1"/>
      <w:marLeft w:val="0"/>
      <w:marRight w:val="0"/>
      <w:marTop w:val="0"/>
      <w:marBottom w:val="0"/>
      <w:divBdr>
        <w:top w:val="none" w:sz="0" w:space="0" w:color="auto"/>
        <w:left w:val="none" w:sz="0" w:space="0" w:color="auto"/>
        <w:bottom w:val="none" w:sz="0" w:space="0" w:color="auto"/>
        <w:right w:val="none" w:sz="0" w:space="0" w:color="auto"/>
      </w:divBdr>
    </w:div>
    <w:div w:id="1068570639">
      <w:bodyDiv w:val="1"/>
      <w:marLeft w:val="0"/>
      <w:marRight w:val="0"/>
      <w:marTop w:val="0"/>
      <w:marBottom w:val="0"/>
      <w:divBdr>
        <w:top w:val="none" w:sz="0" w:space="0" w:color="auto"/>
        <w:left w:val="none" w:sz="0" w:space="0" w:color="auto"/>
        <w:bottom w:val="none" w:sz="0" w:space="0" w:color="auto"/>
        <w:right w:val="none" w:sz="0" w:space="0" w:color="auto"/>
      </w:divBdr>
    </w:div>
    <w:div w:id="1068962172">
      <w:bodyDiv w:val="1"/>
      <w:marLeft w:val="0"/>
      <w:marRight w:val="0"/>
      <w:marTop w:val="0"/>
      <w:marBottom w:val="0"/>
      <w:divBdr>
        <w:top w:val="none" w:sz="0" w:space="0" w:color="auto"/>
        <w:left w:val="none" w:sz="0" w:space="0" w:color="auto"/>
        <w:bottom w:val="none" w:sz="0" w:space="0" w:color="auto"/>
        <w:right w:val="none" w:sz="0" w:space="0" w:color="auto"/>
      </w:divBdr>
    </w:div>
    <w:div w:id="1072579676">
      <w:bodyDiv w:val="1"/>
      <w:marLeft w:val="0"/>
      <w:marRight w:val="0"/>
      <w:marTop w:val="0"/>
      <w:marBottom w:val="0"/>
      <w:divBdr>
        <w:top w:val="none" w:sz="0" w:space="0" w:color="auto"/>
        <w:left w:val="none" w:sz="0" w:space="0" w:color="auto"/>
        <w:bottom w:val="none" w:sz="0" w:space="0" w:color="auto"/>
        <w:right w:val="none" w:sz="0" w:space="0" w:color="auto"/>
      </w:divBdr>
    </w:div>
    <w:div w:id="1074739857">
      <w:bodyDiv w:val="1"/>
      <w:marLeft w:val="0"/>
      <w:marRight w:val="0"/>
      <w:marTop w:val="0"/>
      <w:marBottom w:val="0"/>
      <w:divBdr>
        <w:top w:val="none" w:sz="0" w:space="0" w:color="auto"/>
        <w:left w:val="none" w:sz="0" w:space="0" w:color="auto"/>
        <w:bottom w:val="none" w:sz="0" w:space="0" w:color="auto"/>
        <w:right w:val="none" w:sz="0" w:space="0" w:color="auto"/>
      </w:divBdr>
    </w:div>
    <w:div w:id="1079137613">
      <w:bodyDiv w:val="1"/>
      <w:marLeft w:val="0"/>
      <w:marRight w:val="0"/>
      <w:marTop w:val="0"/>
      <w:marBottom w:val="0"/>
      <w:divBdr>
        <w:top w:val="none" w:sz="0" w:space="0" w:color="auto"/>
        <w:left w:val="none" w:sz="0" w:space="0" w:color="auto"/>
        <w:bottom w:val="none" w:sz="0" w:space="0" w:color="auto"/>
        <w:right w:val="none" w:sz="0" w:space="0" w:color="auto"/>
      </w:divBdr>
    </w:div>
    <w:div w:id="1082599912">
      <w:bodyDiv w:val="1"/>
      <w:marLeft w:val="0"/>
      <w:marRight w:val="0"/>
      <w:marTop w:val="0"/>
      <w:marBottom w:val="0"/>
      <w:divBdr>
        <w:top w:val="none" w:sz="0" w:space="0" w:color="auto"/>
        <w:left w:val="none" w:sz="0" w:space="0" w:color="auto"/>
        <w:bottom w:val="none" w:sz="0" w:space="0" w:color="auto"/>
        <w:right w:val="none" w:sz="0" w:space="0" w:color="auto"/>
      </w:divBdr>
    </w:div>
    <w:div w:id="1082800276">
      <w:bodyDiv w:val="1"/>
      <w:marLeft w:val="0"/>
      <w:marRight w:val="0"/>
      <w:marTop w:val="0"/>
      <w:marBottom w:val="0"/>
      <w:divBdr>
        <w:top w:val="none" w:sz="0" w:space="0" w:color="auto"/>
        <w:left w:val="none" w:sz="0" w:space="0" w:color="auto"/>
        <w:bottom w:val="none" w:sz="0" w:space="0" w:color="auto"/>
        <w:right w:val="none" w:sz="0" w:space="0" w:color="auto"/>
      </w:divBdr>
    </w:div>
    <w:div w:id="1084453675">
      <w:bodyDiv w:val="1"/>
      <w:marLeft w:val="0"/>
      <w:marRight w:val="0"/>
      <w:marTop w:val="0"/>
      <w:marBottom w:val="0"/>
      <w:divBdr>
        <w:top w:val="none" w:sz="0" w:space="0" w:color="auto"/>
        <w:left w:val="none" w:sz="0" w:space="0" w:color="auto"/>
        <w:bottom w:val="none" w:sz="0" w:space="0" w:color="auto"/>
        <w:right w:val="none" w:sz="0" w:space="0" w:color="auto"/>
      </w:divBdr>
    </w:div>
    <w:div w:id="1084571426">
      <w:bodyDiv w:val="1"/>
      <w:marLeft w:val="0"/>
      <w:marRight w:val="0"/>
      <w:marTop w:val="0"/>
      <w:marBottom w:val="0"/>
      <w:divBdr>
        <w:top w:val="none" w:sz="0" w:space="0" w:color="auto"/>
        <w:left w:val="none" w:sz="0" w:space="0" w:color="auto"/>
        <w:bottom w:val="none" w:sz="0" w:space="0" w:color="auto"/>
        <w:right w:val="none" w:sz="0" w:space="0" w:color="auto"/>
      </w:divBdr>
    </w:div>
    <w:div w:id="1085689190">
      <w:bodyDiv w:val="1"/>
      <w:marLeft w:val="0"/>
      <w:marRight w:val="0"/>
      <w:marTop w:val="0"/>
      <w:marBottom w:val="0"/>
      <w:divBdr>
        <w:top w:val="none" w:sz="0" w:space="0" w:color="auto"/>
        <w:left w:val="none" w:sz="0" w:space="0" w:color="auto"/>
        <w:bottom w:val="none" w:sz="0" w:space="0" w:color="auto"/>
        <w:right w:val="none" w:sz="0" w:space="0" w:color="auto"/>
      </w:divBdr>
    </w:div>
    <w:div w:id="1086730344">
      <w:bodyDiv w:val="1"/>
      <w:marLeft w:val="0"/>
      <w:marRight w:val="0"/>
      <w:marTop w:val="0"/>
      <w:marBottom w:val="0"/>
      <w:divBdr>
        <w:top w:val="none" w:sz="0" w:space="0" w:color="auto"/>
        <w:left w:val="none" w:sz="0" w:space="0" w:color="auto"/>
        <w:bottom w:val="none" w:sz="0" w:space="0" w:color="auto"/>
        <w:right w:val="none" w:sz="0" w:space="0" w:color="auto"/>
      </w:divBdr>
    </w:div>
    <w:div w:id="1089035048">
      <w:bodyDiv w:val="1"/>
      <w:marLeft w:val="0"/>
      <w:marRight w:val="0"/>
      <w:marTop w:val="0"/>
      <w:marBottom w:val="0"/>
      <w:divBdr>
        <w:top w:val="none" w:sz="0" w:space="0" w:color="auto"/>
        <w:left w:val="none" w:sz="0" w:space="0" w:color="auto"/>
        <w:bottom w:val="none" w:sz="0" w:space="0" w:color="auto"/>
        <w:right w:val="none" w:sz="0" w:space="0" w:color="auto"/>
      </w:divBdr>
    </w:div>
    <w:div w:id="1090811067">
      <w:bodyDiv w:val="1"/>
      <w:marLeft w:val="0"/>
      <w:marRight w:val="0"/>
      <w:marTop w:val="0"/>
      <w:marBottom w:val="0"/>
      <w:divBdr>
        <w:top w:val="none" w:sz="0" w:space="0" w:color="auto"/>
        <w:left w:val="none" w:sz="0" w:space="0" w:color="auto"/>
        <w:bottom w:val="none" w:sz="0" w:space="0" w:color="auto"/>
        <w:right w:val="none" w:sz="0" w:space="0" w:color="auto"/>
      </w:divBdr>
    </w:div>
    <w:div w:id="1092168098">
      <w:bodyDiv w:val="1"/>
      <w:marLeft w:val="0"/>
      <w:marRight w:val="0"/>
      <w:marTop w:val="0"/>
      <w:marBottom w:val="0"/>
      <w:divBdr>
        <w:top w:val="none" w:sz="0" w:space="0" w:color="auto"/>
        <w:left w:val="none" w:sz="0" w:space="0" w:color="auto"/>
        <w:bottom w:val="none" w:sz="0" w:space="0" w:color="auto"/>
        <w:right w:val="none" w:sz="0" w:space="0" w:color="auto"/>
      </w:divBdr>
    </w:div>
    <w:div w:id="1094203520">
      <w:bodyDiv w:val="1"/>
      <w:marLeft w:val="0"/>
      <w:marRight w:val="0"/>
      <w:marTop w:val="0"/>
      <w:marBottom w:val="0"/>
      <w:divBdr>
        <w:top w:val="none" w:sz="0" w:space="0" w:color="auto"/>
        <w:left w:val="none" w:sz="0" w:space="0" w:color="auto"/>
        <w:bottom w:val="none" w:sz="0" w:space="0" w:color="auto"/>
        <w:right w:val="none" w:sz="0" w:space="0" w:color="auto"/>
      </w:divBdr>
    </w:div>
    <w:div w:id="1095518517">
      <w:bodyDiv w:val="1"/>
      <w:marLeft w:val="0"/>
      <w:marRight w:val="0"/>
      <w:marTop w:val="0"/>
      <w:marBottom w:val="0"/>
      <w:divBdr>
        <w:top w:val="none" w:sz="0" w:space="0" w:color="auto"/>
        <w:left w:val="none" w:sz="0" w:space="0" w:color="auto"/>
        <w:bottom w:val="none" w:sz="0" w:space="0" w:color="auto"/>
        <w:right w:val="none" w:sz="0" w:space="0" w:color="auto"/>
      </w:divBdr>
    </w:div>
    <w:div w:id="1099252802">
      <w:bodyDiv w:val="1"/>
      <w:marLeft w:val="0"/>
      <w:marRight w:val="0"/>
      <w:marTop w:val="0"/>
      <w:marBottom w:val="0"/>
      <w:divBdr>
        <w:top w:val="none" w:sz="0" w:space="0" w:color="auto"/>
        <w:left w:val="none" w:sz="0" w:space="0" w:color="auto"/>
        <w:bottom w:val="none" w:sz="0" w:space="0" w:color="auto"/>
        <w:right w:val="none" w:sz="0" w:space="0" w:color="auto"/>
      </w:divBdr>
    </w:div>
    <w:div w:id="1099520549">
      <w:bodyDiv w:val="1"/>
      <w:marLeft w:val="0"/>
      <w:marRight w:val="0"/>
      <w:marTop w:val="0"/>
      <w:marBottom w:val="0"/>
      <w:divBdr>
        <w:top w:val="none" w:sz="0" w:space="0" w:color="auto"/>
        <w:left w:val="none" w:sz="0" w:space="0" w:color="auto"/>
        <w:bottom w:val="none" w:sz="0" w:space="0" w:color="auto"/>
        <w:right w:val="none" w:sz="0" w:space="0" w:color="auto"/>
      </w:divBdr>
    </w:div>
    <w:div w:id="1100612609">
      <w:bodyDiv w:val="1"/>
      <w:marLeft w:val="0"/>
      <w:marRight w:val="0"/>
      <w:marTop w:val="0"/>
      <w:marBottom w:val="0"/>
      <w:divBdr>
        <w:top w:val="none" w:sz="0" w:space="0" w:color="auto"/>
        <w:left w:val="none" w:sz="0" w:space="0" w:color="auto"/>
        <w:bottom w:val="none" w:sz="0" w:space="0" w:color="auto"/>
        <w:right w:val="none" w:sz="0" w:space="0" w:color="auto"/>
      </w:divBdr>
    </w:div>
    <w:div w:id="1102066677">
      <w:bodyDiv w:val="1"/>
      <w:marLeft w:val="0"/>
      <w:marRight w:val="0"/>
      <w:marTop w:val="0"/>
      <w:marBottom w:val="0"/>
      <w:divBdr>
        <w:top w:val="none" w:sz="0" w:space="0" w:color="auto"/>
        <w:left w:val="none" w:sz="0" w:space="0" w:color="auto"/>
        <w:bottom w:val="none" w:sz="0" w:space="0" w:color="auto"/>
        <w:right w:val="none" w:sz="0" w:space="0" w:color="auto"/>
      </w:divBdr>
    </w:div>
    <w:div w:id="1102149539">
      <w:bodyDiv w:val="1"/>
      <w:marLeft w:val="0"/>
      <w:marRight w:val="0"/>
      <w:marTop w:val="0"/>
      <w:marBottom w:val="0"/>
      <w:divBdr>
        <w:top w:val="none" w:sz="0" w:space="0" w:color="auto"/>
        <w:left w:val="none" w:sz="0" w:space="0" w:color="auto"/>
        <w:bottom w:val="none" w:sz="0" w:space="0" w:color="auto"/>
        <w:right w:val="none" w:sz="0" w:space="0" w:color="auto"/>
      </w:divBdr>
    </w:div>
    <w:div w:id="1102919462">
      <w:bodyDiv w:val="1"/>
      <w:marLeft w:val="0"/>
      <w:marRight w:val="0"/>
      <w:marTop w:val="0"/>
      <w:marBottom w:val="0"/>
      <w:divBdr>
        <w:top w:val="none" w:sz="0" w:space="0" w:color="auto"/>
        <w:left w:val="none" w:sz="0" w:space="0" w:color="auto"/>
        <w:bottom w:val="none" w:sz="0" w:space="0" w:color="auto"/>
        <w:right w:val="none" w:sz="0" w:space="0" w:color="auto"/>
      </w:divBdr>
    </w:div>
    <w:div w:id="1104157779">
      <w:bodyDiv w:val="1"/>
      <w:marLeft w:val="0"/>
      <w:marRight w:val="0"/>
      <w:marTop w:val="0"/>
      <w:marBottom w:val="0"/>
      <w:divBdr>
        <w:top w:val="none" w:sz="0" w:space="0" w:color="auto"/>
        <w:left w:val="none" w:sz="0" w:space="0" w:color="auto"/>
        <w:bottom w:val="none" w:sz="0" w:space="0" w:color="auto"/>
        <w:right w:val="none" w:sz="0" w:space="0" w:color="auto"/>
      </w:divBdr>
    </w:div>
    <w:div w:id="1106851964">
      <w:bodyDiv w:val="1"/>
      <w:marLeft w:val="0"/>
      <w:marRight w:val="0"/>
      <w:marTop w:val="0"/>
      <w:marBottom w:val="0"/>
      <w:divBdr>
        <w:top w:val="none" w:sz="0" w:space="0" w:color="auto"/>
        <w:left w:val="none" w:sz="0" w:space="0" w:color="auto"/>
        <w:bottom w:val="none" w:sz="0" w:space="0" w:color="auto"/>
        <w:right w:val="none" w:sz="0" w:space="0" w:color="auto"/>
      </w:divBdr>
    </w:div>
    <w:div w:id="1114442040">
      <w:bodyDiv w:val="1"/>
      <w:marLeft w:val="0"/>
      <w:marRight w:val="0"/>
      <w:marTop w:val="0"/>
      <w:marBottom w:val="0"/>
      <w:divBdr>
        <w:top w:val="none" w:sz="0" w:space="0" w:color="auto"/>
        <w:left w:val="none" w:sz="0" w:space="0" w:color="auto"/>
        <w:bottom w:val="none" w:sz="0" w:space="0" w:color="auto"/>
        <w:right w:val="none" w:sz="0" w:space="0" w:color="auto"/>
      </w:divBdr>
    </w:div>
    <w:div w:id="1115489903">
      <w:bodyDiv w:val="1"/>
      <w:marLeft w:val="0"/>
      <w:marRight w:val="0"/>
      <w:marTop w:val="0"/>
      <w:marBottom w:val="0"/>
      <w:divBdr>
        <w:top w:val="none" w:sz="0" w:space="0" w:color="auto"/>
        <w:left w:val="none" w:sz="0" w:space="0" w:color="auto"/>
        <w:bottom w:val="none" w:sz="0" w:space="0" w:color="auto"/>
        <w:right w:val="none" w:sz="0" w:space="0" w:color="auto"/>
      </w:divBdr>
    </w:div>
    <w:div w:id="1115976702">
      <w:bodyDiv w:val="1"/>
      <w:marLeft w:val="0"/>
      <w:marRight w:val="0"/>
      <w:marTop w:val="0"/>
      <w:marBottom w:val="0"/>
      <w:divBdr>
        <w:top w:val="none" w:sz="0" w:space="0" w:color="auto"/>
        <w:left w:val="none" w:sz="0" w:space="0" w:color="auto"/>
        <w:bottom w:val="none" w:sz="0" w:space="0" w:color="auto"/>
        <w:right w:val="none" w:sz="0" w:space="0" w:color="auto"/>
      </w:divBdr>
    </w:div>
    <w:div w:id="1118797135">
      <w:bodyDiv w:val="1"/>
      <w:marLeft w:val="0"/>
      <w:marRight w:val="0"/>
      <w:marTop w:val="0"/>
      <w:marBottom w:val="0"/>
      <w:divBdr>
        <w:top w:val="none" w:sz="0" w:space="0" w:color="auto"/>
        <w:left w:val="none" w:sz="0" w:space="0" w:color="auto"/>
        <w:bottom w:val="none" w:sz="0" w:space="0" w:color="auto"/>
        <w:right w:val="none" w:sz="0" w:space="0" w:color="auto"/>
      </w:divBdr>
    </w:div>
    <w:div w:id="1118908933">
      <w:bodyDiv w:val="1"/>
      <w:marLeft w:val="0"/>
      <w:marRight w:val="0"/>
      <w:marTop w:val="0"/>
      <w:marBottom w:val="0"/>
      <w:divBdr>
        <w:top w:val="none" w:sz="0" w:space="0" w:color="auto"/>
        <w:left w:val="none" w:sz="0" w:space="0" w:color="auto"/>
        <w:bottom w:val="none" w:sz="0" w:space="0" w:color="auto"/>
        <w:right w:val="none" w:sz="0" w:space="0" w:color="auto"/>
      </w:divBdr>
    </w:div>
    <w:div w:id="1118911020">
      <w:bodyDiv w:val="1"/>
      <w:marLeft w:val="0"/>
      <w:marRight w:val="0"/>
      <w:marTop w:val="0"/>
      <w:marBottom w:val="0"/>
      <w:divBdr>
        <w:top w:val="none" w:sz="0" w:space="0" w:color="auto"/>
        <w:left w:val="none" w:sz="0" w:space="0" w:color="auto"/>
        <w:bottom w:val="none" w:sz="0" w:space="0" w:color="auto"/>
        <w:right w:val="none" w:sz="0" w:space="0" w:color="auto"/>
      </w:divBdr>
    </w:div>
    <w:div w:id="1120342117">
      <w:bodyDiv w:val="1"/>
      <w:marLeft w:val="0"/>
      <w:marRight w:val="0"/>
      <w:marTop w:val="0"/>
      <w:marBottom w:val="0"/>
      <w:divBdr>
        <w:top w:val="none" w:sz="0" w:space="0" w:color="auto"/>
        <w:left w:val="none" w:sz="0" w:space="0" w:color="auto"/>
        <w:bottom w:val="none" w:sz="0" w:space="0" w:color="auto"/>
        <w:right w:val="none" w:sz="0" w:space="0" w:color="auto"/>
      </w:divBdr>
    </w:div>
    <w:div w:id="1120564758">
      <w:bodyDiv w:val="1"/>
      <w:marLeft w:val="0"/>
      <w:marRight w:val="0"/>
      <w:marTop w:val="0"/>
      <w:marBottom w:val="0"/>
      <w:divBdr>
        <w:top w:val="none" w:sz="0" w:space="0" w:color="auto"/>
        <w:left w:val="none" w:sz="0" w:space="0" w:color="auto"/>
        <w:bottom w:val="none" w:sz="0" w:space="0" w:color="auto"/>
        <w:right w:val="none" w:sz="0" w:space="0" w:color="auto"/>
      </w:divBdr>
    </w:div>
    <w:div w:id="1120951582">
      <w:bodyDiv w:val="1"/>
      <w:marLeft w:val="0"/>
      <w:marRight w:val="0"/>
      <w:marTop w:val="0"/>
      <w:marBottom w:val="0"/>
      <w:divBdr>
        <w:top w:val="none" w:sz="0" w:space="0" w:color="auto"/>
        <w:left w:val="none" w:sz="0" w:space="0" w:color="auto"/>
        <w:bottom w:val="none" w:sz="0" w:space="0" w:color="auto"/>
        <w:right w:val="none" w:sz="0" w:space="0" w:color="auto"/>
      </w:divBdr>
    </w:div>
    <w:div w:id="1122960176">
      <w:bodyDiv w:val="1"/>
      <w:marLeft w:val="0"/>
      <w:marRight w:val="0"/>
      <w:marTop w:val="0"/>
      <w:marBottom w:val="0"/>
      <w:divBdr>
        <w:top w:val="none" w:sz="0" w:space="0" w:color="auto"/>
        <w:left w:val="none" w:sz="0" w:space="0" w:color="auto"/>
        <w:bottom w:val="none" w:sz="0" w:space="0" w:color="auto"/>
        <w:right w:val="none" w:sz="0" w:space="0" w:color="auto"/>
      </w:divBdr>
    </w:div>
    <w:div w:id="1125152591">
      <w:bodyDiv w:val="1"/>
      <w:marLeft w:val="0"/>
      <w:marRight w:val="0"/>
      <w:marTop w:val="0"/>
      <w:marBottom w:val="0"/>
      <w:divBdr>
        <w:top w:val="none" w:sz="0" w:space="0" w:color="auto"/>
        <w:left w:val="none" w:sz="0" w:space="0" w:color="auto"/>
        <w:bottom w:val="none" w:sz="0" w:space="0" w:color="auto"/>
        <w:right w:val="none" w:sz="0" w:space="0" w:color="auto"/>
      </w:divBdr>
    </w:div>
    <w:div w:id="1126848177">
      <w:bodyDiv w:val="1"/>
      <w:marLeft w:val="0"/>
      <w:marRight w:val="0"/>
      <w:marTop w:val="0"/>
      <w:marBottom w:val="0"/>
      <w:divBdr>
        <w:top w:val="none" w:sz="0" w:space="0" w:color="auto"/>
        <w:left w:val="none" w:sz="0" w:space="0" w:color="auto"/>
        <w:bottom w:val="none" w:sz="0" w:space="0" w:color="auto"/>
        <w:right w:val="none" w:sz="0" w:space="0" w:color="auto"/>
      </w:divBdr>
    </w:div>
    <w:div w:id="1127746963">
      <w:bodyDiv w:val="1"/>
      <w:marLeft w:val="0"/>
      <w:marRight w:val="0"/>
      <w:marTop w:val="0"/>
      <w:marBottom w:val="0"/>
      <w:divBdr>
        <w:top w:val="none" w:sz="0" w:space="0" w:color="auto"/>
        <w:left w:val="none" w:sz="0" w:space="0" w:color="auto"/>
        <w:bottom w:val="none" w:sz="0" w:space="0" w:color="auto"/>
        <w:right w:val="none" w:sz="0" w:space="0" w:color="auto"/>
      </w:divBdr>
    </w:div>
    <w:div w:id="1129932511">
      <w:bodyDiv w:val="1"/>
      <w:marLeft w:val="0"/>
      <w:marRight w:val="0"/>
      <w:marTop w:val="0"/>
      <w:marBottom w:val="0"/>
      <w:divBdr>
        <w:top w:val="none" w:sz="0" w:space="0" w:color="auto"/>
        <w:left w:val="none" w:sz="0" w:space="0" w:color="auto"/>
        <w:bottom w:val="none" w:sz="0" w:space="0" w:color="auto"/>
        <w:right w:val="none" w:sz="0" w:space="0" w:color="auto"/>
      </w:divBdr>
    </w:div>
    <w:div w:id="1130318824">
      <w:bodyDiv w:val="1"/>
      <w:marLeft w:val="0"/>
      <w:marRight w:val="0"/>
      <w:marTop w:val="0"/>
      <w:marBottom w:val="0"/>
      <w:divBdr>
        <w:top w:val="none" w:sz="0" w:space="0" w:color="auto"/>
        <w:left w:val="none" w:sz="0" w:space="0" w:color="auto"/>
        <w:bottom w:val="none" w:sz="0" w:space="0" w:color="auto"/>
        <w:right w:val="none" w:sz="0" w:space="0" w:color="auto"/>
      </w:divBdr>
    </w:div>
    <w:div w:id="1130437829">
      <w:bodyDiv w:val="1"/>
      <w:marLeft w:val="0"/>
      <w:marRight w:val="0"/>
      <w:marTop w:val="0"/>
      <w:marBottom w:val="0"/>
      <w:divBdr>
        <w:top w:val="none" w:sz="0" w:space="0" w:color="auto"/>
        <w:left w:val="none" w:sz="0" w:space="0" w:color="auto"/>
        <w:bottom w:val="none" w:sz="0" w:space="0" w:color="auto"/>
        <w:right w:val="none" w:sz="0" w:space="0" w:color="auto"/>
      </w:divBdr>
    </w:div>
    <w:div w:id="1130636954">
      <w:bodyDiv w:val="1"/>
      <w:marLeft w:val="0"/>
      <w:marRight w:val="0"/>
      <w:marTop w:val="0"/>
      <w:marBottom w:val="0"/>
      <w:divBdr>
        <w:top w:val="none" w:sz="0" w:space="0" w:color="auto"/>
        <w:left w:val="none" w:sz="0" w:space="0" w:color="auto"/>
        <w:bottom w:val="none" w:sz="0" w:space="0" w:color="auto"/>
        <w:right w:val="none" w:sz="0" w:space="0" w:color="auto"/>
      </w:divBdr>
    </w:div>
    <w:div w:id="1131441979">
      <w:bodyDiv w:val="1"/>
      <w:marLeft w:val="0"/>
      <w:marRight w:val="0"/>
      <w:marTop w:val="0"/>
      <w:marBottom w:val="0"/>
      <w:divBdr>
        <w:top w:val="none" w:sz="0" w:space="0" w:color="auto"/>
        <w:left w:val="none" w:sz="0" w:space="0" w:color="auto"/>
        <w:bottom w:val="none" w:sz="0" w:space="0" w:color="auto"/>
        <w:right w:val="none" w:sz="0" w:space="0" w:color="auto"/>
      </w:divBdr>
    </w:div>
    <w:div w:id="1133524676">
      <w:bodyDiv w:val="1"/>
      <w:marLeft w:val="0"/>
      <w:marRight w:val="0"/>
      <w:marTop w:val="0"/>
      <w:marBottom w:val="0"/>
      <w:divBdr>
        <w:top w:val="none" w:sz="0" w:space="0" w:color="auto"/>
        <w:left w:val="none" w:sz="0" w:space="0" w:color="auto"/>
        <w:bottom w:val="none" w:sz="0" w:space="0" w:color="auto"/>
        <w:right w:val="none" w:sz="0" w:space="0" w:color="auto"/>
      </w:divBdr>
    </w:div>
    <w:div w:id="1139112771">
      <w:bodyDiv w:val="1"/>
      <w:marLeft w:val="0"/>
      <w:marRight w:val="0"/>
      <w:marTop w:val="0"/>
      <w:marBottom w:val="0"/>
      <w:divBdr>
        <w:top w:val="none" w:sz="0" w:space="0" w:color="auto"/>
        <w:left w:val="none" w:sz="0" w:space="0" w:color="auto"/>
        <w:bottom w:val="none" w:sz="0" w:space="0" w:color="auto"/>
        <w:right w:val="none" w:sz="0" w:space="0" w:color="auto"/>
      </w:divBdr>
    </w:div>
    <w:div w:id="1143543860">
      <w:bodyDiv w:val="1"/>
      <w:marLeft w:val="0"/>
      <w:marRight w:val="0"/>
      <w:marTop w:val="0"/>
      <w:marBottom w:val="0"/>
      <w:divBdr>
        <w:top w:val="none" w:sz="0" w:space="0" w:color="auto"/>
        <w:left w:val="none" w:sz="0" w:space="0" w:color="auto"/>
        <w:bottom w:val="none" w:sz="0" w:space="0" w:color="auto"/>
        <w:right w:val="none" w:sz="0" w:space="0" w:color="auto"/>
      </w:divBdr>
    </w:div>
    <w:div w:id="1144736377">
      <w:bodyDiv w:val="1"/>
      <w:marLeft w:val="0"/>
      <w:marRight w:val="0"/>
      <w:marTop w:val="0"/>
      <w:marBottom w:val="0"/>
      <w:divBdr>
        <w:top w:val="none" w:sz="0" w:space="0" w:color="auto"/>
        <w:left w:val="none" w:sz="0" w:space="0" w:color="auto"/>
        <w:bottom w:val="none" w:sz="0" w:space="0" w:color="auto"/>
        <w:right w:val="none" w:sz="0" w:space="0" w:color="auto"/>
      </w:divBdr>
    </w:div>
    <w:div w:id="1146168936">
      <w:bodyDiv w:val="1"/>
      <w:marLeft w:val="0"/>
      <w:marRight w:val="0"/>
      <w:marTop w:val="0"/>
      <w:marBottom w:val="0"/>
      <w:divBdr>
        <w:top w:val="none" w:sz="0" w:space="0" w:color="auto"/>
        <w:left w:val="none" w:sz="0" w:space="0" w:color="auto"/>
        <w:bottom w:val="none" w:sz="0" w:space="0" w:color="auto"/>
        <w:right w:val="none" w:sz="0" w:space="0" w:color="auto"/>
      </w:divBdr>
    </w:div>
    <w:div w:id="1146974301">
      <w:bodyDiv w:val="1"/>
      <w:marLeft w:val="0"/>
      <w:marRight w:val="0"/>
      <w:marTop w:val="0"/>
      <w:marBottom w:val="0"/>
      <w:divBdr>
        <w:top w:val="none" w:sz="0" w:space="0" w:color="auto"/>
        <w:left w:val="none" w:sz="0" w:space="0" w:color="auto"/>
        <w:bottom w:val="none" w:sz="0" w:space="0" w:color="auto"/>
        <w:right w:val="none" w:sz="0" w:space="0" w:color="auto"/>
      </w:divBdr>
    </w:div>
    <w:div w:id="1150362823">
      <w:bodyDiv w:val="1"/>
      <w:marLeft w:val="0"/>
      <w:marRight w:val="0"/>
      <w:marTop w:val="0"/>
      <w:marBottom w:val="0"/>
      <w:divBdr>
        <w:top w:val="none" w:sz="0" w:space="0" w:color="auto"/>
        <w:left w:val="none" w:sz="0" w:space="0" w:color="auto"/>
        <w:bottom w:val="none" w:sz="0" w:space="0" w:color="auto"/>
        <w:right w:val="none" w:sz="0" w:space="0" w:color="auto"/>
      </w:divBdr>
    </w:div>
    <w:div w:id="1152718103">
      <w:bodyDiv w:val="1"/>
      <w:marLeft w:val="0"/>
      <w:marRight w:val="0"/>
      <w:marTop w:val="0"/>
      <w:marBottom w:val="0"/>
      <w:divBdr>
        <w:top w:val="none" w:sz="0" w:space="0" w:color="auto"/>
        <w:left w:val="none" w:sz="0" w:space="0" w:color="auto"/>
        <w:bottom w:val="none" w:sz="0" w:space="0" w:color="auto"/>
        <w:right w:val="none" w:sz="0" w:space="0" w:color="auto"/>
      </w:divBdr>
    </w:div>
    <w:div w:id="1153790727">
      <w:bodyDiv w:val="1"/>
      <w:marLeft w:val="0"/>
      <w:marRight w:val="0"/>
      <w:marTop w:val="0"/>
      <w:marBottom w:val="0"/>
      <w:divBdr>
        <w:top w:val="none" w:sz="0" w:space="0" w:color="auto"/>
        <w:left w:val="none" w:sz="0" w:space="0" w:color="auto"/>
        <w:bottom w:val="none" w:sz="0" w:space="0" w:color="auto"/>
        <w:right w:val="none" w:sz="0" w:space="0" w:color="auto"/>
      </w:divBdr>
    </w:div>
    <w:div w:id="1156920588">
      <w:bodyDiv w:val="1"/>
      <w:marLeft w:val="0"/>
      <w:marRight w:val="0"/>
      <w:marTop w:val="0"/>
      <w:marBottom w:val="0"/>
      <w:divBdr>
        <w:top w:val="none" w:sz="0" w:space="0" w:color="auto"/>
        <w:left w:val="none" w:sz="0" w:space="0" w:color="auto"/>
        <w:bottom w:val="none" w:sz="0" w:space="0" w:color="auto"/>
        <w:right w:val="none" w:sz="0" w:space="0" w:color="auto"/>
      </w:divBdr>
    </w:div>
    <w:div w:id="1158108836">
      <w:bodyDiv w:val="1"/>
      <w:marLeft w:val="0"/>
      <w:marRight w:val="0"/>
      <w:marTop w:val="0"/>
      <w:marBottom w:val="0"/>
      <w:divBdr>
        <w:top w:val="none" w:sz="0" w:space="0" w:color="auto"/>
        <w:left w:val="none" w:sz="0" w:space="0" w:color="auto"/>
        <w:bottom w:val="none" w:sz="0" w:space="0" w:color="auto"/>
        <w:right w:val="none" w:sz="0" w:space="0" w:color="auto"/>
      </w:divBdr>
    </w:div>
    <w:div w:id="1158808718">
      <w:bodyDiv w:val="1"/>
      <w:marLeft w:val="0"/>
      <w:marRight w:val="0"/>
      <w:marTop w:val="0"/>
      <w:marBottom w:val="0"/>
      <w:divBdr>
        <w:top w:val="none" w:sz="0" w:space="0" w:color="auto"/>
        <w:left w:val="none" w:sz="0" w:space="0" w:color="auto"/>
        <w:bottom w:val="none" w:sz="0" w:space="0" w:color="auto"/>
        <w:right w:val="none" w:sz="0" w:space="0" w:color="auto"/>
      </w:divBdr>
    </w:div>
    <w:div w:id="1160081690">
      <w:bodyDiv w:val="1"/>
      <w:marLeft w:val="0"/>
      <w:marRight w:val="0"/>
      <w:marTop w:val="0"/>
      <w:marBottom w:val="0"/>
      <w:divBdr>
        <w:top w:val="none" w:sz="0" w:space="0" w:color="auto"/>
        <w:left w:val="none" w:sz="0" w:space="0" w:color="auto"/>
        <w:bottom w:val="none" w:sz="0" w:space="0" w:color="auto"/>
        <w:right w:val="none" w:sz="0" w:space="0" w:color="auto"/>
      </w:divBdr>
    </w:div>
    <w:div w:id="1161967665">
      <w:bodyDiv w:val="1"/>
      <w:marLeft w:val="0"/>
      <w:marRight w:val="0"/>
      <w:marTop w:val="0"/>
      <w:marBottom w:val="0"/>
      <w:divBdr>
        <w:top w:val="none" w:sz="0" w:space="0" w:color="auto"/>
        <w:left w:val="none" w:sz="0" w:space="0" w:color="auto"/>
        <w:bottom w:val="none" w:sz="0" w:space="0" w:color="auto"/>
        <w:right w:val="none" w:sz="0" w:space="0" w:color="auto"/>
      </w:divBdr>
    </w:div>
    <w:div w:id="1162768682">
      <w:bodyDiv w:val="1"/>
      <w:marLeft w:val="0"/>
      <w:marRight w:val="0"/>
      <w:marTop w:val="0"/>
      <w:marBottom w:val="0"/>
      <w:divBdr>
        <w:top w:val="none" w:sz="0" w:space="0" w:color="auto"/>
        <w:left w:val="none" w:sz="0" w:space="0" w:color="auto"/>
        <w:bottom w:val="none" w:sz="0" w:space="0" w:color="auto"/>
        <w:right w:val="none" w:sz="0" w:space="0" w:color="auto"/>
      </w:divBdr>
    </w:div>
    <w:div w:id="1168057106">
      <w:bodyDiv w:val="1"/>
      <w:marLeft w:val="0"/>
      <w:marRight w:val="0"/>
      <w:marTop w:val="0"/>
      <w:marBottom w:val="0"/>
      <w:divBdr>
        <w:top w:val="none" w:sz="0" w:space="0" w:color="auto"/>
        <w:left w:val="none" w:sz="0" w:space="0" w:color="auto"/>
        <w:bottom w:val="none" w:sz="0" w:space="0" w:color="auto"/>
        <w:right w:val="none" w:sz="0" w:space="0" w:color="auto"/>
      </w:divBdr>
    </w:div>
    <w:div w:id="1170873197">
      <w:bodyDiv w:val="1"/>
      <w:marLeft w:val="0"/>
      <w:marRight w:val="0"/>
      <w:marTop w:val="0"/>
      <w:marBottom w:val="0"/>
      <w:divBdr>
        <w:top w:val="none" w:sz="0" w:space="0" w:color="auto"/>
        <w:left w:val="none" w:sz="0" w:space="0" w:color="auto"/>
        <w:bottom w:val="none" w:sz="0" w:space="0" w:color="auto"/>
        <w:right w:val="none" w:sz="0" w:space="0" w:color="auto"/>
      </w:divBdr>
    </w:div>
    <w:div w:id="1172447290">
      <w:bodyDiv w:val="1"/>
      <w:marLeft w:val="0"/>
      <w:marRight w:val="0"/>
      <w:marTop w:val="0"/>
      <w:marBottom w:val="0"/>
      <w:divBdr>
        <w:top w:val="none" w:sz="0" w:space="0" w:color="auto"/>
        <w:left w:val="none" w:sz="0" w:space="0" w:color="auto"/>
        <w:bottom w:val="none" w:sz="0" w:space="0" w:color="auto"/>
        <w:right w:val="none" w:sz="0" w:space="0" w:color="auto"/>
      </w:divBdr>
    </w:div>
    <w:div w:id="1173032022">
      <w:bodyDiv w:val="1"/>
      <w:marLeft w:val="0"/>
      <w:marRight w:val="0"/>
      <w:marTop w:val="0"/>
      <w:marBottom w:val="0"/>
      <w:divBdr>
        <w:top w:val="none" w:sz="0" w:space="0" w:color="auto"/>
        <w:left w:val="none" w:sz="0" w:space="0" w:color="auto"/>
        <w:bottom w:val="none" w:sz="0" w:space="0" w:color="auto"/>
        <w:right w:val="none" w:sz="0" w:space="0" w:color="auto"/>
      </w:divBdr>
    </w:div>
    <w:div w:id="1180314480">
      <w:bodyDiv w:val="1"/>
      <w:marLeft w:val="0"/>
      <w:marRight w:val="0"/>
      <w:marTop w:val="0"/>
      <w:marBottom w:val="0"/>
      <w:divBdr>
        <w:top w:val="none" w:sz="0" w:space="0" w:color="auto"/>
        <w:left w:val="none" w:sz="0" w:space="0" w:color="auto"/>
        <w:bottom w:val="none" w:sz="0" w:space="0" w:color="auto"/>
        <w:right w:val="none" w:sz="0" w:space="0" w:color="auto"/>
      </w:divBdr>
    </w:div>
    <w:div w:id="1186745541">
      <w:bodyDiv w:val="1"/>
      <w:marLeft w:val="0"/>
      <w:marRight w:val="0"/>
      <w:marTop w:val="0"/>
      <w:marBottom w:val="0"/>
      <w:divBdr>
        <w:top w:val="none" w:sz="0" w:space="0" w:color="auto"/>
        <w:left w:val="none" w:sz="0" w:space="0" w:color="auto"/>
        <w:bottom w:val="none" w:sz="0" w:space="0" w:color="auto"/>
        <w:right w:val="none" w:sz="0" w:space="0" w:color="auto"/>
      </w:divBdr>
    </w:div>
    <w:div w:id="1187063526">
      <w:bodyDiv w:val="1"/>
      <w:marLeft w:val="0"/>
      <w:marRight w:val="0"/>
      <w:marTop w:val="0"/>
      <w:marBottom w:val="0"/>
      <w:divBdr>
        <w:top w:val="none" w:sz="0" w:space="0" w:color="auto"/>
        <w:left w:val="none" w:sz="0" w:space="0" w:color="auto"/>
        <w:bottom w:val="none" w:sz="0" w:space="0" w:color="auto"/>
        <w:right w:val="none" w:sz="0" w:space="0" w:color="auto"/>
      </w:divBdr>
    </w:div>
    <w:div w:id="1192183947">
      <w:bodyDiv w:val="1"/>
      <w:marLeft w:val="0"/>
      <w:marRight w:val="0"/>
      <w:marTop w:val="0"/>
      <w:marBottom w:val="0"/>
      <w:divBdr>
        <w:top w:val="none" w:sz="0" w:space="0" w:color="auto"/>
        <w:left w:val="none" w:sz="0" w:space="0" w:color="auto"/>
        <w:bottom w:val="none" w:sz="0" w:space="0" w:color="auto"/>
        <w:right w:val="none" w:sz="0" w:space="0" w:color="auto"/>
      </w:divBdr>
    </w:div>
    <w:div w:id="1196773616">
      <w:bodyDiv w:val="1"/>
      <w:marLeft w:val="0"/>
      <w:marRight w:val="0"/>
      <w:marTop w:val="0"/>
      <w:marBottom w:val="0"/>
      <w:divBdr>
        <w:top w:val="none" w:sz="0" w:space="0" w:color="auto"/>
        <w:left w:val="none" w:sz="0" w:space="0" w:color="auto"/>
        <w:bottom w:val="none" w:sz="0" w:space="0" w:color="auto"/>
        <w:right w:val="none" w:sz="0" w:space="0" w:color="auto"/>
      </w:divBdr>
    </w:div>
    <w:div w:id="1197038119">
      <w:bodyDiv w:val="1"/>
      <w:marLeft w:val="0"/>
      <w:marRight w:val="0"/>
      <w:marTop w:val="0"/>
      <w:marBottom w:val="0"/>
      <w:divBdr>
        <w:top w:val="none" w:sz="0" w:space="0" w:color="auto"/>
        <w:left w:val="none" w:sz="0" w:space="0" w:color="auto"/>
        <w:bottom w:val="none" w:sz="0" w:space="0" w:color="auto"/>
        <w:right w:val="none" w:sz="0" w:space="0" w:color="auto"/>
      </w:divBdr>
    </w:div>
    <w:div w:id="1197309457">
      <w:bodyDiv w:val="1"/>
      <w:marLeft w:val="0"/>
      <w:marRight w:val="0"/>
      <w:marTop w:val="0"/>
      <w:marBottom w:val="0"/>
      <w:divBdr>
        <w:top w:val="none" w:sz="0" w:space="0" w:color="auto"/>
        <w:left w:val="none" w:sz="0" w:space="0" w:color="auto"/>
        <w:bottom w:val="none" w:sz="0" w:space="0" w:color="auto"/>
        <w:right w:val="none" w:sz="0" w:space="0" w:color="auto"/>
      </w:divBdr>
    </w:div>
    <w:div w:id="1197354942">
      <w:bodyDiv w:val="1"/>
      <w:marLeft w:val="0"/>
      <w:marRight w:val="0"/>
      <w:marTop w:val="0"/>
      <w:marBottom w:val="0"/>
      <w:divBdr>
        <w:top w:val="none" w:sz="0" w:space="0" w:color="auto"/>
        <w:left w:val="none" w:sz="0" w:space="0" w:color="auto"/>
        <w:bottom w:val="none" w:sz="0" w:space="0" w:color="auto"/>
        <w:right w:val="none" w:sz="0" w:space="0" w:color="auto"/>
      </w:divBdr>
    </w:div>
    <w:div w:id="1197426350">
      <w:bodyDiv w:val="1"/>
      <w:marLeft w:val="0"/>
      <w:marRight w:val="0"/>
      <w:marTop w:val="0"/>
      <w:marBottom w:val="0"/>
      <w:divBdr>
        <w:top w:val="none" w:sz="0" w:space="0" w:color="auto"/>
        <w:left w:val="none" w:sz="0" w:space="0" w:color="auto"/>
        <w:bottom w:val="none" w:sz="0" w:space="0" w:color="auto"/>
        <w:right w:val="none" w:sz="0" w:space="0" w:color="auto"/>
      </w:divBdr>
    </w:div>
    <w:div w:id="1200045363">
      <w:bodyDiv w:val="1"/>
      <w:marLeft w:val="0"/>
      <w:marRight w:val="0"/>
      <w:marTop w:val="0"/>
      <w:marBottom w:val="0"/>
      <w:divBdr>
        <w:top w:val="none" w:sz="0" w:space="0" w:color="auto"/>
        <w:left w:val="none" w:sz="0" w:space="0" w:color="auto"/>
        <w:bottom w:val="none" w:sz="0" w:space="0" w:color="auto"/>
        <w:right w:val="none" w:sz="0" w:space="0" w:color="auto"/>
      </w:divBdr>
    </w:div>
    <w:div w:id="1202133160">
      <w:bodyDiv w:val="1"/>
      <w:marLeft w:val="0"/>
      <w:marRight w:val="0"/>
      <w:marTop w:val="0"/>
      <w:marBottom w:val="0"/>
      <w:divBdr>
        <w:top w:val="none" w:sz="0" w:space="0" w:color="auto"/>
        <w:left w:val="none" w:sz="0" w:space="0" w:color="auto"/>
        <w:bottom w:val="none" w:sz="0" w:space="0" w:color="auto"/>
        <w:right w:val="none" w:sz="0" w:space="0" w:color="auto"/>
      </w:divBdr>
    </w:div>
    <w:div w:id="1202203301">
      <w:bodyDiv w:val="1"/>
      <w:marLeft w:val="0"/>
      <w:marRight w:val="0"/>
      <w:marTop w:val="0"/>
      <w:marBottom w:val="0"/>
      <w:divBdr>
        <w:top w:val="none" w:sz="0" w:space="0" w:color="auto"/>
        <w:left w:val="none" w:sz="0" w:space="0" w:color="auto"/>
        <w:bottom w:val="none" w:sz="0" w:space="0" w:color="auto"/>
        <w:right w:val="none" w:sz="0" w:space="0" w:color="auto"/>
      </w:divBdr>
    </w:div>
    <w:div w:id="1202476995">
      <w:bodyDiv w:val="1"/>
      <w:marLeft w:val="0"/>
      <w:marRight w:val="0"/>
      <w:marTop w:val="0"/>
      <w:marBottom w:val="0"/>
      <w:divBdr>
        <w:top w:val="none" w:sz="0" w:space="0" w:color="auto"/>
        <w:left w:val="none" w:sz="0" w:space="0" w:color="auto"/>
        <w:bottom w:val="none" w:sz="0" w:space="0" w:color="auto"/>
        <w:right w:val="none" w:sz="0" w:space="0" w:color="auto"/>
      </w:divBdr>
    </w:div>
    <w:div w:id="1203707144">
      <w:bodyDiv w:val="1"/>
      <w:marLeft w:val="0"/>
      <w:marRight w:val="0"/>
      <w:marTop w:val="0"/>
      <w:marBottom w:val="0"/>
      <w:divBdr>
        <w:top w:val="none" w:sz="0" w:space="0" w:color="auto"/>
        <w:left w:val="none" w:sz="0" w:space="0" w:color="auto"/>
        <w:bottom w:val="none" w:sz="0" w:space="0" w:color="auto"/>
        <w:right w:val="none" w:sz="0" w:space="0" w:color="auto"/>
      </w:divBdr>
    </w:div>
    <w:div w:id="1205827254">
      <w:bodyDiv w:val="1"/>
      <w:marLeft w:val="0"/>
      <w:marRight w:val="0"/>
      <w:marTop w:val="0"/>
      <w:marBottom w:val="0"/>
      <w:divBdr>
        <w:top w:val="none" w:sz="0" w:space="0" w:color="auto"/>
        <w:left w:val="none" w:sz="0" w:space="0" w:color="auto"/>
        <w:bottom w:val="none" w:sz="0" w:space="0" w:color="auto"/>
        <w:right w:val="none" w:sz="0" w:space="0" w:color="auto"/>
      </w:divBdr>
    </w:div>
    <w:div w:id="1209298207">
      <w:bodyDiv w:val="1"/>
      <w:marLeft w:val="0"/>
      <w:marRight w:val="0"/>
      <w:marTop w:val="0"/>
      <w:marBottom w:val="0"/>
      <w:divBdr>
        <w:top w:val="none" w:sz="0" w:space="0" w:color="auto"/>
        <w:left w:val="none" w:sz="0" w:space="0" w:color="auto"/>
        <w:bottom w:val="none" w:sz="0" w:space="0" w:color="auto"/>
        <w:right w:val="none" w:sz="0" w:space="0" w:color="auto"/>
      </w:divBdr>
    </w:div>
    <w:div w:id="1212380804">
      <w:bodyDiv w:val="1"/>
      <w:marLeft w:val="0"/>
      <w:marRight w:val="0"/>
      <w:marTop w:val="0"/>
      <w:marBottom w:val="0"/>
      <w:divBdr>
        <w:top w:val="none" w:sz="0" w:space="0" w:color="auto"/>
        <w:left w:val="none" w:sz="0" w:space="0" w:color="auto"/>
        <w:bottom w:val="none" w:sz="0" w:space="0" w:color="auto"/>
        <w:right w:val="none" w:sz="0" w:space="0" w:color="auto"/>
      </w:divBdr>
    </w:div>
    <w:div w:id="1212572382">
      <w:bodyDiv w:val="1"/>
      <w:marLeft w:val="0"/>
      <w:marRight w:val="0"/>
      <w:marTop w:val="0"/>
      <w:marBottom w:val="0"/>
      <w:divBdr>
        <w:top w:val="none" w:sz="0" w:space="0" w:color="auto"/>
        <w:left w:val="none" w:sz="0" w:space="0" w:color="auto"/>
        <w:bottom w:val="none" w:sz="0" w:space="0" w:color="auto"/>
        <w:right w:val="none" w:sz="0" w:space="0" w:color="auto"/>
      </w:divBdr>
    </w:div>
    <w:div w:id="1214193430">
      <w:bodyDiv w:val="1"/>
      <w:marLeft w:val="0"/>
      <w:marRight w:val="0"/>
      <w:marTop w:val="0"/>
      <w:marBottom w:val="0"/>
      <w:divBdr>
        <w:top w:val="none" w:sz="0" w:space="0" w:color="auto"/>
        <w:left w:val="none" w:sz="0" w:space="0" w:color="auto"/>
        <w:bottom w:val="none" w:sz="0" w:space="0" w:color="auto"/>
        <w:right w:val="none" w:sz="0" w:space="0" w:color="auto"/>
      </w:divBdr>
    </w:div>
    <w:div w:id="1215308203">
      <w:bodyDiv w:val="1"/>
      <w:marLeft w:val="0"/>
      <w:marRight w:val="0"/>
      <w:marTop w:val="0"/>
      <w:marBottom w:val="0"/>
      <w:divBdr>
        <w:top w:val="none" w:sz="0" w:space="0" w:color="auto"/>
        <w:left w:val="none" w:sz="0" w:space="0" w:color="auto"/>
        <w:bottom w:val="none" w:sz="0" w:space="0" w:color="auto"/>
        <w:right w:val="none" w:sz="0" w:space="0" w:color="auto"/>
      </w:divBdr>
    </w:div>
    <w:div w:id="1216744516">
      <w:bodyDiv w:val="1"/>
      <w:marLeft w:val="0"/>
      <w:marRight w:val="0"/>
      <w:marTop w:val="0"/>
      <w:marBottom w:val="0"/>
      <w:divBdr>
        <w:top w:val="none" w:sz="0" w:space="0" w:color="auto"/>
        <w:left w:val="none" w:sz="0" w:space="0" w:color="auto"/>
        <w:bottom w:val="none" w:sz="0" w:space="0" w:color="auto"/>
        <w:right w:val="none" w:sz="0" w:space="0" w:color="auto"/>
      </w:divBdr>
    </w:div>
    <w:div w:id="1218124395">
      <w:bodyDiv w:val="1"/>
      <w:marLeft w:val="0"/>
      <w:marRight w:val="0"/>
      <w:marTop w:val="0"/>
      <w:marBottom w:val="0"/>
      <w:divBdr>
        <w:top w:val="none" w:sz="0" w:space="0" w:color="auto"/>
        <w:left w:val="none" w:sz="0" w:space="0" w:color="auto"/>
        <w:bottom w:val="none" w:sz="0" w:space="0" w:color="auto"/>
        <w:right w:val="none" w:sz="0" w:space="0" w:color="auto"/>
      </w:divBdr>
    </w:div>
    <w:div w:id="1218972856">
      <w:bodyDiv w:val="1"/>
      <w:marLeft w:val="0"/>
      <w:marRight w:val="0"/>
      <w:marTop w:val="0"/>
      <w:marBottom w:val="0"/>
      <w:divBdr>
        <w:top w:val="none" w:sz="0" w:space="0" w:color="auto"/>
        <w:left w:val="none" w:sz="0" w:space="0" w:color="auto"/>
        <w:bottom w:val="none" w:sz="0" w:space="0" w:color="auto"/>
        <w:right w:val="none" w:sz="0" w:space="0" w:color="auto"/>
      </w:divBdr>
    </w:div>
    <w:div w:id="1219972764">
      <w:bodyDiv w:val="1"/>
      <w:marLeft w:val="0"/>
      <w:marRight w:val="0"/>
      <w:marTop w:val="0"/>
      <w:marBottom w:val="0"/>
      <w:divBdr>
        <w:top w:val="none" w:sz="0" w:space="0" w:color="auto"/>
        <w:left w:val="none" w:sz="0" w:space="0" w:color="auto"/>
        <w:bottom w:val="none" w:sz="0" w:space="0" w:color="auto"/>
        <w:right w:val="none" w:sz="0" w:space="0" w:color="auto"/>
      </w:divBdr>
    </w:div>
    <w:div w:id="1222138634">
      <w:bodyDiv w:val="1"/>
      <w:marLeft w:val="0"/>
      <w:marRight w:val="0"/>
      <w:marTop w:val="0"/>
      <w:marBottom w:val="0"/>
      <w:divBdr>
        <w:top w:val="none" w:sz="0" w:space="0" w:color="auto"/>
        <w:left w:val="none" w:sz="0" w:space="0" w:color="auto"/>
        <w:bottom w:val="none" w:sz="0" w:space="0" w:color="auto"/>
        <w:right w:val="none" w:sz="0" w:space="0" w:color="auto"/>
      </w:divBdr>
    </w:div>
    <w:div w:id="1229001649">
      <w:bodyDiv w:val="1"/>
      <w:marLeft w:val="0"/>
      <w:marRight w:val="0"/>
      <w:marTop w:val="0"/>
      <w:marBottom w:val="0"/>
      <w:divBdr>
        <w:top w:val="none" w:sz="0" w:space="0" w:color="auto"/>
        <w:left w:val="none" w:sz="0" w:space="0" w:color="auto"/>
        <w:bottom w:val="none" w:sz="0" w:space="0" w:color="auto"/>
        <w:right w:val="none" w:sz="0" w:space="0" w:color="auto"/>
      </w:divBdr>
    </w:div>
    <w:div w:id="1230922059">
      <w:bodyDiv w:val="1"/>
      <w:marLeft w:val="0"/>
      <w:marRight w:val="0"/>
      <w:marTop w:val="0"/>
      <w:marBottom w:val="0"/>
      <w:divBdr>
        <w:top w:val="none" w:sz="0" w:space="0" w:color="auto"/>
        <w:left w:val="none" w:sz="0" w:space="0" w:color="auto"/>
        <w:bottom w:val="none" w:sz="0" w:space="0" w:color="auto"/>
        <w:right w:val="none" w:sz="0" w:space="0" w:color="auto"/>
      </w:divBdr>
    </w:div>
    <w:div w:id="1231500216">
      <w:bodyDiv w:val="1"/>
      <w:marLeft w:val="0"/>
      <w:marRight w:val="0"/>
      <w:marTop w:val="0"/>
      <w:marBottom w:val="0"/>
      <w:divBdr>
        <w:top w:val="none" w:sz="0" w:space="0" w:color="auto"/>
        <w:left w:val="none" w:sz="0" w:space="0" w:color="auto"/>
        <w:bottom w:val="none" w:sz="0" w:space="0" w:color="auto"/>
        <w:right w:val="none" w:sz="0" w:space="0" w:color="auto"/>
      </w:divBdr>
    </w:div>
    <w:div w:id="1231574155">
      <w:bodyDiv w:val="1"/>
      <w:marLeft w:val="0"/>
      <w:marRight w:val="0"/>
      <w:marTop w:val="0"/>
      <w:marBottom w:val="0"/>
      <w:divBdr>
        <w:top w:val="none" w:sz="0" w:space="0" w:color="auto"/>
        <w:left w:val="none" w:sz="0" w:space="0" w:color="auto"/>
        <w:bottom w:val="none" w:sz="0" w:space="0" w:color="auto"/>
        <w:right w:val="none" w:sz="0" w:space="0" w:color="auto"/>
      </w:divBdr>
    </w:div>
    <w:div w:id="1233152245">
      <w:bodyDiv w:val="1"/>
      <w:marLeft w:val="0"/>
      <w:marRight w:val="0"/>
      <w:marTop w:val="0"/>
      <w:marBottom w:val="0"/>
      <w:divBdr>
        <w:top w:val="none" w:sz="0" w:space="0" w:color="auto"/>
        <w:left w:val="none" w:sz="0" w:space="0" w:color="auto"/>
        <w:bottom w:val="none" w:sz="0" w:space="0" w:color="auto"/>
        <w:right w:val="none" w:sz="0" w:space="0" w:color="auto"/>
      </w:divBdr>
    </w:div>
    <w:div w:id="1235705686">
      <w:bodyDiv w:val="1"/>
      <w:marLeft w:val="0"/>
      <w:marRight w:val="0"/>
      <w:marTop w:val="0"/>
      <w:marBottom w:val="0"/>
      <w:divBdr>
        <w:top w:val="none" w:sz="0" w:space="0" w:color="auto"/>
        <w:left w:val="none" w:sz="0" w:space="0" w:color="auto"/>
        <w:bottom w:val="none" w:sz="0" w:space="0" w:color="auto"/>
        <w:right w:val="none" w:sz="0" w:space="0" w:color="auto"/>
      </w:divBdr>
    </w:div>
    <w:div w:id="1246114290">
      <w:bodyDiv w:val="1"/>
      <w:marLeft w:val="0"/>
      <w:marRight w:val="0"/>
      <w:marTop w:val="0"/>
      <w:marBottom w:val="0"/>
      <w:divBdr>
        <w:top w:val="none" w:sz="0" w:space="0" w:color="auto"/>
        <w:left w:val="none" w:sz="0" w:space="0" w:color="auto"/>
        <w:bottom w:val="none" w:sz="0" w:space="0" w:color="auto"/>
        <w:right w:val="none" w:sz="0" w:space="0" w:color="auto"/>
      </w:divBdr>
    </w:div>
    <w:div w:id="1247884769">
      <w:bodyDiv w:val="1"/>
      <w:marLeft w:val="0"/>
      <w:marRight w:val="0"/>
      <w:marTop w:val="0"/>
      <w:marBottom w:val="0"/>
      <w:divBdr>
        <w:top w:val="none" w:sz="0" w:space="0" w:color="auto"/>
        <w:left w:val="none" w:sz="0" w:space="0" w:color="auto"/>
        <w:bottom w:val="none" w:sz="0" w:space="0" w:color="auto"/>
        <w:right w:val="none" w:sz="0" w:space="0" w:color="auto"/>
      </w:divBdr>
    </w:div>
    <w:div w:id="1248803498">
      <w:bodyDiv w:val="1"/>
      <w:marLeft w:val="0"/>
      <w:marRight w:val="0"/>
      <w:marTop w:val="0"/>
      <w:marBottom w:val="0"/>
      <w:divBdr>
        <w:top w:val="none" w:sz="0" w:space="0" w:color="auto"/>
        <w:left w:val="none" w:sz="0" w:space="0" w:color="auto"/>
        <w:bottom w:val="none" w:sz="0" w:space="0" w:color="auto"/>
        <w:right w:val="none" w:sz="0" w:space="0" w:color="auto"/>
      </w:divBdr>
    </w:div>
    <w:div w:id="1250314645">
      <w:bodyDiv w:val="1"/>
      <w:marLeft w:val="0"/>
      <w:marRight w:val="0"/>
      <w:marTop w:val="0"/>
      <w:marBottom w:val="0"/>
      <w:divBdr>
        <w:top w:val="none" w:sz="0" w:space="0" w:color="auto"/>
        <w:left w:val="none" w:sz="0" w:space="0" w:color="auto"/>
        <w:bottom w:val="none" w:sz="0" w:space="0" w:color="auto"/>
        <w:right w:val="none" w:sz="0" w:space="0" w:color="auto"/>
      </w:divBdr>
    </w:div>
    <w:div w:id="1251348085">
      <w:bodyDiv w:val="1"/>
      <w:marLeft w:val="0"/>
      <w:marRight w:val="0"/>
      <w:marTop w:val="0"/>
      <w:marBottom w:val="0"/>
      <w:divBdr>
        <w:top w:val="none" w:sz="0" w:space="0" w:color="auto"/>
        <w:left w:val="none" w:sz="0" w:space="0" w:color="auto"/>
        <w:bottom w:val="none" w:sz="0" w:space="0" w:color="auto"/>
        <w:right w:val="none" w:sz="0" w:space="0" w:color="auto"/>
      </w:divBdr>
    </w:div>
    <w:div w:id="1252545035">
      <w:bodyDiv w:val="1"/>
      <w:marLeft w:val="0"/>
      <w:marRight w:val="0"/>
      <w:marTop w:val="0"/>
      <w:marBottom w:val="0"/>
      <w:divBdr>
        <w:top w:val="none" w:sz="0" w:space="0" w:color="auto"/>
        <w:left w:val="none" w:sz="0" w:space="0" w:color="auto"/>
        <w:bottom w:val="none" w:sz="0" w:space="0" w:color="auto"/>
        <w:right w:val="none" w:sz="0" w:space="0" w:color="auto"/>
      </w:divBdr>
    </w:div>
    <w:div w:id="1256784884">
      <w:bodyDiv w:val="1"/>
      <w:marLeft w:val="0"/>
      <w:marRight w:val="0"/>
      <w:marTop w:val="0"/>
      <w:marBottom w:val="0"/>
      <w:divBdr>
        <w:top w:val="none" w:sz="0" w:space="0" w:color="auto"/>
        <w:left w:val="none" w:sz="0" w:space="0" w:color="auto"/>
        <w:bottom w:val="none" w:sz="0" w:space="0" w:color="auto"/>
        <w:right w:val="none" w:sz="0" w:space="0" w:color="auto"/>
      </w:divBdr>
    </w:div>
    <w:div w:id="1259094413">
      <w:bodyDiv w:val="1"/>
      <w:marLeft w:val="0"/>
      <w:marRight w:val="0"/>
      <w:marTop w:val="0"/>
      <w:marBottom w:val="0"/>
      <w:divBdr>
        <w:top w:val="none" w:sz="0" w:space="0" w:color="auto"/>
        <w:left w:val="none" w:sz="0" w:space="0" w:color="auto"/>
        <w:bottom w:val="none" w:sz="0" w:space="0" w:color="auto"/>
        <w:right w:val="none" w:sz="0" w:space="0" w:color="auto"/>
      </w:divBdr>
    </w:div>
    <w:div w:id="1260212285">
      <w:bodyDiv w:val="1"/>
      <w:marLeft w:val="0"/>
      <w:marRight w:val="0"/>
      <w:marTop w:val="0"/>
      <w:marBottom w:val="0"/>
      <w:divBdr>
        <w:top w:val="none" w:sz="0" w:space="0" w:color="auto"/>
        <w:left w:val="none" w:sz="0" w:space="0" w:color="auto"/>
        <w:bottom w:val="none" w:sz="0" w:space="0" w:color="auto"/>
        <w:right w:val="none" w:sz="0" w:space="0" w:color="auto"/>
      </w:divBdr>
    </w:div>
    <w:div w:id="1261790581">
      <w:bodyDiv w:val="1"/>
      <w:marLeft w:val="0"/>
      <w:marRight w:val="0"/>
      <w:marTop w:val="0"/>
      <w:marBottom w:val="0"/>
      <w:divBdr>
        <w:top w:val="none" w:sz="0" w:space="0" w:color="auto"/>
        <w:left w:val="none" w:sz="0" w:space="0" w:color="auto"/>
        <w:bottom w:val="none" w:sz="0" w:space="0" w:color="auto"/>
        <w:right w:val="none" w:sz="0" w:space="0" w:color="auto"/>
      </w:divBdr>
    </w:div>
    <w:div w:id="1264805794">
      <w:bodyDiv w:val="1"/>
      <w:marLeft w:val="0"/>
      <w:marRight w:val="0"/>
      <w:marTop w:val="0"/>
      <w:marBottom w:val="0"/>
      <w:divBdr>
        <w:top w:val="none" w:sz="0" w:space="0" w:color="auto"/>
        <w:left w:val="none" w:sz="0" w:space="0" w:color="auto"/>
        <w:bottom w:val="none" w:sz="0" w:space="0" w:color="auto"/>
        <w:right w:val="none" w:sz="0" w:space="0" w:color="auto"/>
      </w:divBdr>
    </w:div>
    <w:div w:id="1265959504">
      <w:bodyDiv w:val="1"/>
      <w:marLeft w:val="0"/>
      <w:marRight w:val="0"/>
      <w:marTop w:val="0"/>
      <w:marBottom w:val="0"/>
      <w:divBdr>
        <w:top w:val="none" w:sz="0" w:space="0" w:color="auto"/>
        <w:left w:val="none" w:sz="0" w:space="0" w:color="auto"/>
        <w:bottom w:val="none" w:sz="0" w:space="0" w:color="auto"/>
        <w:right w:val="none" w:sz="0" w:space="0" w:color="auto"/>
      </w:divBdr>
    </w:div>
    <w:div w:id="1266304082">
      <w:bodyDiv w:val="1"/>
      <w:marLeft w:val="0"/>
      <w:marRight w:val="0"/>
      <w:marTop w:val="0"/>
      <w:marBottom w:val="0"/>
      <w:divBdr>
        <w:top w:val="none" w:sz="0" w:space="0" w:color="auto"/>
        <w:left w:val="none" w:sz="0" w:space="0" w:color="auto"/>
        <w:bottom w:val="none" w:sz="0" w:space="0" w:color="auto"/>
        <w:right w:val="none" w:sz="0" w:space="0" w:color="auto"/>
      </w:divBdr>
    </w:div>
    <w:div w:id="1268152295">
      <w:bodyDiv w:val="1"/>
      <w:marLeft w:val="0"/>
      <w:marRight w:val="0"/>
      <w:marTop w:val="0"/>
      <w:marBottom w:val="0"/>
      <w:divBdr>
        <w:top w:val="none" w:sz="0" w:space="0" w:color="auto"/>
        <w:left w:val="none" w:sz="0" w:space="0" w:color="auto"/>
        <w:bottom w:val="none" w:sz="0" w:space="0" w:color="auto"/>
        <w:right w:val="none" w:sz="0" w:space="0" w:color="auto"/>
      </w:divBdr>
    </w:div>
    <w:div w:id="1269266518">
      <w:bodyDiv w:val="1"/>
      <w:marLeft w:val="0"/>
      <w:marRight w:val="0"/>
      <w:marTop w:val="0"/>
      <w:marBottom w:val="0"/>
      <w:divBdr>
        <w:top w:val="none" w:sz="0" w:space="0" w:color="auto"/>
        <w:left w:val="none" w:sz="0" w:space="0" w:color="auto"/>
        <w:bottom w:val="none" w:sz="0" w:space="0" w:color="auto"/>
        <w:right w:val="none" w:sz="0" w:space="0" w:color="auto"/>
      </w:divBdr>
    </w:div>
    <w:div w:id="1270696531">
      <w:bodyDiv w:val="1"/>
      <w:marLeft w:val="0"/>
      <w:marRight w:val="0"/>
      <w:marTop w:val="0"/>
      <w:marBottom w:val="0"/>
      <w:divBdr>
        <w:top w:val="none" w:sz="0" w:space="0" w:color="auto"/>
        <w:left w:val="none" w:sz="0" w:space="0" w:color="auto"/>
        <w:bottom w:val="none" w:sz="0" w:space="0" w:color="auto"/>
        <w:right w:val="none" w:sz="0" w:space="0" w:color="auto"/>
      </w:divBdr>
    </w:div>
    <w:div w:id="1271205626">
      <w:bodyDiv w:val="1"/>
      <w:marLeft w:val="0"/>
      <w:marRight w:val="0"/>
      <w:marTop w:val="0"/>
      <w:marBottom w:val="0"/>
      <w:divBdr>
        <w:top w:val="none" w:sz="0" w:space="0" w:color="auto"/>
        <w:left w:val="none" w:sz="0" w:space="0" w:color="auto"/>
        <w:bottom w:val="none" w:sz="0" w:space="0" w:color="auto"/>
        <w:right w:val="none" w:sz="0" w:space="0" w:color="auto"/>
      </w:divBdr>
    </w:div>
    <w:div w:id="1275986392">
      <w:bodyDiv w:val="1"/>
      <w:marLeft w:val="0"/>
      <w:marRight w:val="0"/>
      <w:marTop w:val="0"/>
      <w:marBottom w:val="0"/>
      <w:divBdr>
        <w:top w:val="none" w:sz="0" w:space="0" w:color="auto"/>
        <w:left w:val="none" w:sz="0" w:space="0" w:color="auto"/>
        <w:bottom w:val="none" w:sz="0" w:space="0" w:color="auto"/>
        <w:right w:val="none" w:sz="0" w:space="0" w:color="auto"/>
      </w:divBdr>
    </w:div>
    <w:div w:id="1279991823">
      <w:bodyDiv w:val="1"/>
      <w:marLeft w:val="0"/>
      <w:marRight w:val="0"/>
      <w:marTop w:val="0"/>
      <w:marBottom w:val="0"/>
      <w:divBdr>
        <w:top w:val="none" w:sz="0" w:space="0" w:color="auto"/>
        <w:left w:val="none" w:sz="0" w:space="0" w:color="auto"/>
        <w:bottom w:val="none" w:sz="0" w:space="0" w:color="auto"/>
        <w:right w:val="none" w:sz="0" w:space="0" w:color="auto"/>
      </w:divBdr>
    </w:div>
    <w:div w:id="1281302336">
      <w:bodyDiv w:val="1"/>
      <w:marLeft w:val="0"/>
      <w:marRight w:val="0"/>
      <w:marTop w:val="0"/>
      <w:marBottom w:val="0"/>
      <w:divBdr>
        <w:top w:val="none" w:sz="0" w:space="0" w:color="auto"/>
        <w:left w:val="none" w:sz="0" w:space="0" w:color="auto"/>
        <w:bottom w:val="none" w:sz="0" w:space="0" w:color="auto"/>
        <w:right w:val="none" w:sz="0" w:space="0" w:color="auto"/>
      </w:divBdr>
    </w:div>
    <w:div w:id="1286426999">
      <w:bodyDiv w:val="1"/>
      <w:marLeft w:val="0"/>
      <w:marRight w:val="0"/>
      <w:marTop w:val="0"/>
      <w:marBottom w:val="0"/>
      <w:divBdr>
        <w:top w:val="none" w:sz="0" w:space="0" w:color="auto"/>
        <w:left w:val="none" w:sz="0" w:space="0" w:color="auto"/>
        <w:bottom w:val="none" w:sz="0" w:space="0" w:color="auto"/>
        <w:right w:val="none" w:sz="0" w:space="0" w:color="auto"/>
      </w:divBdr>
    </w:div>
    <w:div w:id="1287663639">
      <w:bodyDiv w:val="1"/>
      <w:marLeft w:val="0"/>
      <w:marRight w:val="0"/>
      <w:marTop w:val="0"/>
      <w:marBottom w:val="0"/>
      <w:divBdr>
        <w:top w:val="none" w:sz="0" w:space="0" w:color="auto"/>
        <w:left w:val="none" w:sz="0" w:space="0" w:color="auto"/>
        <w:bottom w:val="none" w:sz="0" w:space="0" w:color="auto"/>
        <w:right w:val="none" w:sz="0" w:space="0" w:color="auto"/>
      </w:divBdr>
    </w:div>
    <w:div w:id="1289555880">
      <w:bodyDiv w:val="1"/>
      <w:marLeft w:val="0"/>
      <w:marRight w:val="0"/>
      <w:marTop w:val="0"/>
      <w:marBottom w:val="0"/>
      <w:divBdr>
        <w:top w:val="none" w:sz="0" w:space="0" w:color="auto"/>
        <w:left w:val="none" w:sz="0" w:space="0" w:color="auto"/>
        <w:bottom w:val="none" w:sz="0" w:space="0" w:color="auto"/>
        <w:right w:val="none" w:sz="0" w:space="0" w:color="auto"/>
      </w:divBdr>
    </w:div>
    <w:div w:id="1289892579">
      <w:bodyDiv w:val="1"/>
      <w:marLeft w:val="0"/>
      <w:marRight w:val="0"/>
      <w:marTop w:val="0"/>
      <w:marBottom w:val="0"/>
      <w:divBdr>
        <w:top w:val="none" w:sz="0" w:space="0" w:color="auto"/>
        <w:left w:val="none" w:sz="0" w:space="0" w:color="auto"/>
        <w:bottom w:val="none" w:sz="0" w:space="0" w:color="auto"/>
        <w:right w:val="none" w:sz="0" w:space="0" w:color="auto"/>
      </w:divBdr>
    </w:div>
    <w:div w:id="1298798937">
      <w:bodyDiv w:val="1"/>
      <w:marLeft w:val="0"/>
      <w:marRight w:val="0"/>
      <w:marTop w:val="0"/>
      <w:marBottom w:val="0"/>
      <w:divBdr>
        <w:top w:val="none" w:sz="0" w:space="0" w:color="auto"/>
        <w:left w:val="none" w:sz="0" w:space="0" w:color="auto"/>
        <w:bottom w:val="none" w:sz="0" w:space="0" w:color="auto"/>
        <w:right w:val="none" w:sz="0" w:space="0" w:color="auto"/>
      </w:divBdr>
    </w:div>
    <w:div w:id="1299604222">
      <w:bodyDiv w:val="1"/>
      <w:marLeft w:val="0"/>
      <w:marRight w:val="0"/>
      <w:marTop w:val="0"/>
      <w:marBottom w:val="0"/>
      <w:divBdr>
        <w:top w:val="none" w:sz="0" w:space="0" w:color="auto"/>
        <w:left w:val="none" w:sz="0" w:space="0" w:color="auto"/>
        <w:bottom w:val="none" w:sz="0" w:space="0" w:color="auto"/>
        <w:right w:val="none" w:sz="0" w:space="0" w:color="auto"/>
      </w:divBdr>
    </w:div>
    <w:div w:id="1300763066">
      <w:bodyDiv w:val="1"/>
      <w:marLeft w:val="0"/>
      <w:marRight w:val="0"/>
      <w:marTop w:val="0"/>
      <w:marBottom w:val="0"/>
      <w:divBdr>
        <w:top w:val="none" w:sz="0" w:space="0" w:color="auto"/>
        <w:left w:val="none" w:sz="0" w:space="0" w:color="auto"/>
        <w:bottom w:val="none" w:sz="0" w:space="0" w:color="auto"/>
        <w:right w:val="none" w:sz="0" w:space="0" w:color="auto"/>
      </w:divBdr>
    </w:div>
    <w:div w:id="1305309740">
      <w:bodyDiv w:val="1"/>
      <w:marLeft w:val="0"/>
      <w:marRight w:val="0"/>
      <w:marTop w:val="0"/>
      <w:marBottom w:val="0"/>
      <w:divBdr>
        <w:top w:val="none" w:sz="0" w:space="0" w:color="auto"/>
        <w:left w:val="none" w:sz="0" w:space="0" w:color="auto"/>
        <w:bottom w:val="none" w:sz="0" w:space="0" w:color="auto"/>
        <w:right w:val="none" w:sz="0" w:space="0" w:color="auto"/>
      </w:divBdr>
    </w:div>
    <w:div w:id="1310283377">
      <w:bodyDiv w:val="1"/>
      <w:marLeft w:val="0"/>
      <w:marRight w:val="0"/>
      <w:marTop w:val="0"/>
      <w:marBottom w:val="0"/>
      <w:divBdr>
        <w:top w:val="none" w:sz="0" w:space="0" w:color="auto"/>
        <w:left w:val="none" w:sz="0" w:space="0" w:color="auto"/>
        <w:bottom w:val="none" w:sz="0" w:space="0" w:color="auto"/>
        <w:right w:val="none" w:sz="0" w:space="0" w:color="auto"/>
      </w:divBdr>
    </w:div>
    <w:div w:id="1310475349">
      <w:bodyDiv w:val="1"/>
      <w:marLeft w:val="0"/>
      <w:marRight w:val="0"/>
      <w:marTop w:val="0"/>
      <w:marBottom w:val="0"/>
      <w:divBdr>
        <w:top w:val="none" w:sz="0" w:space="0" w:color="auto"/>
        <w:left w:val="none" w:sz="0" w:space="0" w:color="auto"/>
        <w:bottom w:val="none" w:sz="0" w:space="0" w:color="auto"/>
        <w:right w:val="none" w:sz="0" w:space="0" w:color="auto"/>
      </w:divBdr>
    </w:div>
    <w:div w:id="1314525282">
      <w:bodyDiv w:val="1"/>
      <w:marLeft w:val="0"/>
      <w:marRight w:val="0"/>
      <w:marTop w:val="0"/>
      <w:marBottom w:val="0"/>
      <w:divBdr>
        <w:top w:val="none" w:sz="0" w:space="0" w:color="auto"/>
        <w:left w:val="none" w:sz="0" w:space="0" w:color="auto"/>
        <w:bottom w:val="none" w:sz="0" w:space="0" w:color="auto"/>
        <w:right w:val="none" w:sz="0" w:space="0" w:color="auto"/>
      </w:divBdr>
    </w:div>
    <w:div w:id="1319580450">
      <w:bodyDiv w:val="1"/>
      <w:marLeft w:val="0"/>
      <w:marRight w:val="0"/>
      <w:marTop w:val="0"/>
      <w:marBottom w:val="0"/>
      <w:divBdr>
        <w:top w:val="none" w:sz="0" w:space="0" w:color="auto"/>
        <w:left w:val="none" w:sz="0" w:space="0" w:color="auto"/>
        <w:bottom w:val="none" w:sz="0" w:space="0" w:color="auto"/>
        <w:right w:val="none" w:sz="0" w:space="0" w:color="auto"/>
      </w:divBdr>
    </w:div>
    <w:div w:id="1321302118">
      <w:bodyDiv w:val="1"/>
      <w:marLeft w:val="0"/>
      <w:marRight w:val="0"/>
      <w:marTop w:val="0"/>
      <w:marBottom w:val="0"/>
      <w:divBdr>
        <w:top w:val="none" w:sz="0" w:space="0" w:color="auto"/>
        <w:left w:val="none" w:sz="0" w:space="0" w:color="auto"/>
        <w:bottom w:val="none" w:sz="0" w:space="0" w:color="auto"/>
        <w:right w:val="none" w:sz="0" w:space="0" w:color="auto"/>
      </w:divBdr>
    </w:div>
    <w:div w:id="1323464454">
      <w:bodyDiv w:val="1"/>
      <w:marLeft w:val="0"/>
      <w:marRight w:val="0"/>
      <w:marTop w:val="0"/>
      <w:marBottom w:val="0"/>
      <w:divBdr>
        <w:top w:val="none" w:sz="0" w:space="0" w:color="auto"/>
        <w:left w:val="none" w:sz="0" w:space="0" w:color="auto"/>
        <w:bottom w:val="none" w:sz="0" w:space="0" w:color="auto"/>
        <w:right w:val="none" w:sz="0" w:space="0" w:color="auto"/>
      </w:divBdr>
    </w:div>
    <w:div w:id="1328824774">
      <w:bodyDiv w:val="1"/>
      <w:marLeft w:val="0"/>
      <w:marRight w:val="0"/>
      <w:marTop w:val="0"/>
      <w:marBottom w:val="0"/>
      <w:divBdr>
        <w:top w:val="none" w:sz="0" w:space="0" w:color="auto"/>
        <w:left w:val="none" w:sz="0" w:space="0" w:color="auto"/>
        <w:bottom w:val="none" w:sz="0" w:space="0" w:color="auto"/>
        <w:right w:val="none" w:sz="0" w:space="0" w:color="auto"/>
      </w:divBdr>
    </w:div>
    <w:div w:id="1330015753">
      <w:bodyDiv w:val="1"/>
      <w:marLeft w:val="0"/>
      <w:marRight w:val="0"/>
      <w:marTop w:val="0"/>
      <w:marBottom w:val="0"/>
      <w:divBdr>
        <w:top w:val="none" w:sz="0" w:space="0" w:color="auto"/>
        <w:left w:val="none" w:sz="0" w:space="0" w:color="auto"/>
        <w:bottom w:val="none" w:sz="0" w:space="0" w:color="auto"/>
        <w:right w:val="none" w:sz="0" w:space="0" w:color="auto"/>
      </w:divBdr>
    </w:div>
    <w:div w:id="1330019516">
      <w:bodyDiv w:val="1"/>
      <w:marLeft w:val="0"/>
      <w:marRight w:val="0"/>
      <w:marTop w:val="0"/>
      <w:marBottom w:val="0"/>
      <w:divBdr>
        <w:top w:val="none" w:sz="0" w:space="0" w:color="auto"/>
        <w:left w:val="none" w:sz="0" w:space="0" w:color="auto"/>
        <w:bottom w:val="none" w:sz="0" w:space="0" w:color="auto"/>
        <w:right w:val="none" w:sz="0" w:space="0" w:color="auto"/>
      </w:divBdr>
    </w:div>
    <w:div w:id="1332761048">
      <w:bodyDiv w:val="1"/>
      <w:marLeft w:val="0"/>
      <w:marRight w:val="0"/>
      <w:marTop w:val="0"/>
      <w:marBottom w:val="0"/>
      <w:divBdr>
        <w:top w:val="none" w:sz="0" w:space="0" w:color="auto"/>
        <w:left w:val="none" w:sz="0" w:space="0" w:color="auto"/>
        <w:bottom w:val="none" w:sz="0" w:space="0" w:color="auto"/>
        <w:right w:val="none" w:sz="0" w:space="0" w:color="auto"/>
      </w:divBdr>
    </w:div>
    <w:div w:id="1333414611">
      <w:bodyDiv w:val="1"/>
      <w:marLeft w:val="0"/>
      <w:marRight w:val="0"/>
      <w:marTop w:val="0"/>
      <w:marBottom w:val="0"/>
      <w:divBdr>
        <w:top w:val="none" w:sz="0" w:space="0" w:color="auto"/>
        <w:left w:val="none" w:sz="0" w:space="0" w:color="auto"/>
        <w:bottom w:val="none" w:sz="0" w:space="0" w:color="auto"/>
        <w:right w:val="none" w:sz="0" w:space="0" w:color="auto"/>
      </w:divBdr>
    </w:div>
    <w:div w:id="1338724822">
      <w:bodyDiv w:val="1"/>
      <w:marLeft w:val="0"/>
      <w:marRight w:val="0"/>
      <w:marTop w:val="0"/>
      <w:marBottom w:val="0"/>
      <w:divBdr>
        <w:top w:val="none" w:sz="0" w:space="0" w:color="auto"/>
        <w:left w:val="none" w:sz="0" w:space="0" w:color="auto"/>
        <w:bottom w:val="none" w:sz="0" w:space="0" w:color="auto"/>
        <w:right w:val="none" w:sz="0" w:space="0" w:color="auto"/>
      </w:divBdr>
    </w:div>
    <w:div w:id="1350333002">
      <w:bodyDiv w:val="1"/>
      <w:marLeft w:val="0"/>
      <w:marRight w:val="0"/>
      <w:marTop w:val="0"/>
      <w:marBottom w:val="0"/>
      <w:divBdr>
        <w:top w:val="none" w:sz="0" w:space="0" w:color="auto"/>
        <w:left w:val="none" w:sz="0" w:space="0" w:color="auto"/>
        <w:bottom w:val="none" w:sz="0" w:space="0" w:color="auto"/>
        <w:right w:val="none" w:sz="0" w:space="0" w:color="auto"/>
      </w:divBdr>
    </w:div>
    <w:div w:id="1351756387">
      <w:bodyDiv w:val="1"/>
      <w:marLeft w:val="0"/>
      <w:marRight w:val="0"/>
      <w:marTop w:val="0"/>
      <w:marBottom w:val="0"/>
      <w:divBdr>
        <w:top w:val="none" w:sz="0" w:space="0" w:color="auto"/>
        <w:left w:val="none" w:sz="0" w:space="0" w:color="auto"/>
        <w:bottom w:val="none" w:sz="0" w:space="0" w:color="auto"/>
        <w:right w:val="none" w:sz="0" w:space="0" w:color="auto"/>
      </w:divBdr>
    </w:div>
    <w:div w:id="1354529794">
      <w:bodyDiv w:val="1"/>
      <w:marLeft w:val="0"/>
      <w:marRight w:val="0"/>
      <w:marTop w:val="0"/>
      <w:marBottom w:val="0"/>
      <w:divBdr>
        <w:top w:val="none" w:sz="0" w:space="0" w:color="auto"/>
        <w:left w:val="none" w:sz="0" w:space="0" w:color="auto"/>
        <w:bottom w:val="none" w:sz="0" w:space="0" w:color="auto"/>
        <w:right w:val="none" w:sz="0" w:space="0" w:color="auto"/>
      </w:divBdr>
    </w:div>
    <w:div w:id="1359577070">
      <w:bodyDiv w:val="1"/>
      <w:marLeft w:val="0"/>
      <w:marRight w:val="0"/>
      <w:marTop w:val="0"/>
      <w:marBottom w:val="0"/>
      <w:divBdr>
        <w:top w:val="none" w:sz="0" w:space="0" w:color="auto"/>
        <w:left w:val="none" w:sz="0" w:space="0" w:color="auto"/>
        <w:bottom w:val="none" w:sz="0" w:space="0" w:color="auto"/>
        <w:right w:val="none" w:sz="0" w:space="0" w:color="auto"/>
      </w:divBdr>
    </w:div>
    <w:div w:id="1361517027">
      <w:bodyDiv w:val="1"/>
      <w:marLeft w:val="0"/>
      <w:marRight w:val="0"/>
      <w:marTop w:val="0"/>
      <w:marBottom w:val="0"/>
      <w:divBdr>
        <w:top w:val="none" w:sz="0" w:space="0" w:color="auto"/>
        <w:left w:val="none" w:sz="0" w:space="0" w:color="auto"/>
        <w:bottom w:val="none" w:sz="0" w:space="0" w:color="auto"/>
        <w:right w:val="none" w:sz="0" w:space="0" w:color="auto"/>
      </w:divBdr>
    </w:div>
    <w:div w:id="1362782159">
      <w:bodyDiv w:val="1"/>
      <w:marLeft w:val="0"/>
      <w:marRight w:val="0"/>
      <w:marTop w:val="0"/>
      <w:marBottom w:val="0"/>
      <w:divBdr>
        <w:top w:val="none" w:sz="0" w:space="0" w:color="auto"/>
        <w:left w:val="none" w:sz="0" w:space="0" w:color="auto"/>
        <w:bottom w:val="none" w:sz="0" w:space="0" w:color="auto"/>
        <w:right w:val="none" w:sz="0" w:space="0" w:color="auto"/>
      </w:divBdr>
    </w:div>
    <w:div w:id="1363743277">
      <w:bodyDiv w:val="1"/>
      <w:marLeft w:val="0"/>
      <w:marRight w:val="0"/>
      <w:marTop w:val="0"/>
      <w:marBottom w:val="0"/>
      <w:divBdr>
        <w:top w:val="none" w:sz="0" w:space="0" w:color="auto"/>
        <w:left w:val="none" w:sz="0" w:space="0" w:color="auto"/>
        <w:bottom w:val="none" w:sz="0" w:space="0" w:color="auto"/>
        <w:right w:val="none" w:sz="0" w:space="0" w:color="auto"/>
      </w:divBdr>
    </w:div>
    <w:div w:id="1364596393">
      <w:bodyDiv w:val="1"/>
      <w:marLeft w:val="0"/>
      <w:marRight w:val="0"/>
      <w:marTop w:val="0"/>
      <w:marBottom w:val="0"/>
      <w:divBdr>
        <w:top w:val="none" w:sz="0" w:space="0" w:color="auto"/>
        <w:left w:val="none" w:sz="0" w:space="0" w:color="auto"/>
        <w:bottom w:val="none" w:sz="0" w:space="0" w:color="auto"/>
        <w:right w:val="none" w:sz="0" w:space="0" w:color="auto"/>
      </w:divBdr>
    </w:div>
    <w:div w:id="1366713356">
      <w:bodyDiv w:val="1"/>
      <w:marLeft w:val="0"/>
      <w:marRight w:val="0"/>
      <w:marTop w:val="0"/>
      <w:marBottom w:val="0"/>
      <w:divBdr>
        <w:top w:val="none" w:sz="0" w:space="0" w:color="auto"/>
        <w:left w:val="none" w:sz="0" w:space="0" w:color="auto"/>
        <w:bottom w:val="none" w:sz="0" w:space="0" w:color="auto"/>
        <w:right w:val="none" w:sz="0" w:space="0" w:color="auto"/>
      </w:divBdr>
    </w:div>
    <w:div w:id="1367490310">
      <w:bodyDiv w:val="1"/>
      <w:marLeft w:val="0"/>
      <w:marRight w:val="0"/>
      <w:marTop w:val="0"/>
      <w:marBottom w:val="0"/>
      <w:divBdr>
        <w:top w:val="none" w:sz="0" w:space="0" w:color="auto"/>
        <w:left w:val="none" w:sz="0" w:space="0" w:color="auto"/>
        <w:bottom w:val="none" w:sz="0" w:space="0" w:color="auto"/>
        <w:right w:val="none" w:sz="0" w:space="0" w:color="auto"/>
      </w:divBdr>
    </w:div>
    <w:div w:id="1368529814">
      <w:bodyDiv w:val="1"/>
      <w:marLeft w:val="0"/>
      <w:marRight w:val="0"/>
      <w:marTop w:val="0"/>
      <w:marBottom w:val="0"/>
      <w:divBdr>
        <w:top w:val="none" w:sz="0" w:space="0" w:color="auto"/>
        <w:left w:val="none" w:sz="0" w:space="0" w:color="auto"/>
        <w:bottom w:val="none" w:sz="0" w:space="0" w:color="auto"/>
        <w:right w:val="none" w:sz="0" w:space="0" w:color="auto"/>
      </w:divBdr>
    </w:div>
    <w:div w:id="1368601757">
      <w:bodyDiv w:val="1"/>
      <w:marLeft w:val="0"/>
      <w:marRight w:val="0"/>
      <w:marTop w:val="0"/>
      <w:marBottom w:val="0"/>
      <w:divBdr>
        <w:top w:val="none" w:sz="0" w:space="0" w:color="auto"/>
        <w:left w:val="none" w:sz="0" w:space="0" w:color="auto"/>
        <w:bottom w:val="none" w:sz="0" w:space="0" w:color="auto"/>
        <w:right w:val="none" w:sz="0" w:space="0" w:color="auto"/>
      </w:divBdr>
    </w:div>
    <w:div w:id="1369182059">
      <w:bodyDiv w:val="1"/>
      <w:marLeft w:val="0"/>
      <w:marRight w:val="0"/>
      <w:marTop w:val="0"/>
      <w:marBottom w:val="0"/>
      <w:divBdr>
        <w:top w:val="none" w:sz="0" w:space="0" w:color="auto"/>
        <w:left w:val="none" w:sz="0" w:space="0" w:color="auto"/>
        <w:bottom w:val="none" w:sz="0" w:space="0" w:color="auto"/>
        <w:right w:val="none" w:sz="0" w:space="0" w:color="auto"/>
      </w:divBdr>
    </w:div>
    <w:div w:id="1370031574">
      <w:bodyDiv w:val="1"/>
      <w:marLeft w:val="0"/>
      <w:marRight w:val="0"/>
      <w:marTop w:val="0"/>
      <w:marBottom w:val="0"/>
      <w:divBdr>
        <w:top w:val="none" w:sz="0" w:space="0" w:color="auto"/>
        <w:left w:val="none" w:sz="0" w:space="0" w:color="auto"/>
        <w:bottom w:val="none" w:sz="0" w:space="0" w:color="auto"/>
        <w:right w:val="none" w:sz="0" w:space="0" w:color="auto"/>
      </w:divBdr>
    </w:div>
    <w:div w:id="1371031387">
      <w:bodyDiv w:val="1"/>
      <w:marLeft w:val="0"/>
      <w:marRight w:val="0"/>
      <w:marTop w:val="0"/>
      <w:marBottom w:val="0"/>
      <w:divBdr>
        <w:top w:val="none" w:sz="0" w:space="0" w:color="auto"/>
        <w:left w:val="none" w:sz="0" w:space="0" w:color="auto"/>
        <w:bottom w:val="none" w:sz="0" w:space="0" w:color="auto"/>
        <w:right w:val="none" w:sz="0" w:space="0" w:color="auto"/>
      </w:divBdr>
    </w:div>
    <w:div w:id="1374115592">
      <w:bodyDiv w:val="1"/>
      <w:marLeft w:val="0"/>
      <w:marRight w:val="0"/>
      <w:marTop w:val="0"/>
      <w:marBottom w:val="0"/>
      <w:divBdr>
        <w:top w:val="none" w:sz="0" w:space="0" w:color="auto"/>
        <w:left w:val="none" w:sz="0" w:space="0" w:color="auto"/>
        <w:bottom w:val="none" w:sz="0" w:space="0" w:color="auto"/>
        <w:right w:val="none" w:sz="0" w:space="0" w:color="auto"/>
      </w:divBdr>
    </w:div>
    <w:div w:id="1375348158">
      <w:bodyDiv w:val="1"/>
      <w:marLeft w:val="0"/>
      <w:marRight w:val="0"/>
      <w:marTop w:val="0"/>
      <w:marBottom w:val="0"/>
      <w:divBdr>
        <w:top w:val="none" w:sz="0" w:space="0" w:color="auto"/>
        <w:left w:val="none" w:sz="0" w:space="0" w:color="auto"/>
        <w:bottom w:val="none" w:sz="0" w:space="0" w:color="auto"/>
        <w:right w:val="none" w:sz="0" w:space="0" w:color="auto"/>
      </w:divBdr>
    </w:div>
    <w:div w:id="1375547555">
      <w:bodyDiv w:val="1"/>
      <w:marLeft w:val="0"/>
      <w:marRight w:val="0"/>
      <w:marTop w:val="0"/>
      <w:marBottom w:val="0"/>
      <w:divBdr>
        <w:top w:val="none" w:sz="0" w:space="0" w:color="auto"/>
        <w:left w:val="none" w:sz="0" w:space="0" w:color="auto"/>
        <w:bottom w:val="none" w:sz="0" w:space="0" w:color="auto"/>
        <w:right w:val="none" w:sz="0" w:space="0" w:color="auto"/>
      </w:divBdr>
    </w:div>
    <w:div w:id="1375614762">
      <w:bodyDiv w:val="1"/>
      <w:marLeft w:val="0"/>
      <w:marRight w:val="0"/>
      <w:marTop w:val="0"/>
      <w:marBottom w:val="0"/>
      <w:divBdr>
        <w:top w:val="none" w:sz="0" w:space="0" w:color="auto"/>
        <w:left w:val="none" w:sz="0" w:space="0" w:color="auto"/>
        <w:bottom w:val="none" w:sz="0" w:space="0" w:color="auto"/>
        <w:right w:val="none" w:sz="0" w:space="0" w:color="auto"/>
      </w:divBdr>
    </w:div>
    <w:div w:id="1375698226">
      <w:bodyDiv w:val="1"/>
      <w:marLeft w:val="0"/>
      <w:marRight w:val="0"/>
      <w:marTop w:val="0"/>
      <w:marBottom w:val="0"/>
      <w:divBdr>
        <w:top w:val="none" w:sz="0" w:space="0" w:color="auto"/>
        <w:left w:val="none" w:sz="0" w:space="0" w:color="auto"/>
        <w:bottom w:val="none" w:sz="0" w:space="0" w:color="auto"/>
        <w:right w:val="none" w:sz="0" w:space="0" w:color="auto"/>
      </w:divBdr>
    </w:div>
    <w:div w:id="1376736720">
      <w:bodyDiv w:val="1"/>
      <w:marLeft w:val="0"/>
      <w:marRight w:val="0"/>
      <w:marTop w:val="0"/>
      <w:marBottom w:val="0"/>
      <w:divBdr>
        <w:top w:val="none" w:sz="0" w:space="0" w:color="auto"/>
        <w:left w:val="none" w:sz="0" w:space="0" w:color="auto"/>
        <w:bottom w:val="none" w:sz="0" w:space="0" w:color="auto"/>
        <w:right w:val="none" w:sz="0" w:space="0" w:color="auto"/>
      </w:divBdr>
    </w:div>
    <w:div w:id="1382316847">
      <w:bodyDiv w:val="1"/>
      <w:marLeft w:val="0"/>
      <w:marRight w:val="0"/>
      <w:marTop w:val="0"/>
      <w:marBottom w:val="0"/>
      <w:divBdr>
        <w:top w:val="none" w:sz="0" w:space="0" w:color="auto"/>
        <w:left w:val="none" w:sz="0" w:space="0" w:color="auto"/>
        <w:bottom w:val="none" w:sz="0" w:space="0" w:color="auto"/>
        <w:right w:val="none" w:sz="0" w:space="0" w:color="auto"/>
      </w:divBdr>
    </w:div>
    <w:div w:id="1383870044">
      <w:bodyDiv w:val="1"/>
      <w:marLeft w:val="0"/>
      <w:marRight w:val="0"/>
      <w:marTop w:val="0"/>
      <w:marBottom w:val="0"/>
      <w:divBdr>
        <w:top w:val="none" w:sz="0" w:space="0" w:color="auto"/>
        <w:left w:val="none" w:sz="0" w:space="0" w:color="auto"/>
        <w:bottom w:val="none" w:sz="0" w:space="0" w:color="auto"/>
        <w:right w:val="none" w:sz="0" w:space="0" w:color="auto"/>
      </w:divBdr>
    </w:div>
    <w:div w:id="1384014469">
      <w:bodyDiv w:val="1"/>
      <w:marLeft w:val="0"/>
      <w:marRight w:val="0"/>
      <w:marTop w:val="0"/>
      <w:marBottom w:val="0"/>
      <w:divBdr>
        <w:top w:val="none" w:sz="0" w:space="0" w:color="auto"/>
        <w:left w:val="none" w:sz="0" w:space="0" w:color="auto"/>
        <w:bottom w:val="none" w:sz="0" w:space="0" w:color="auto"/>
        <w:right w:val="none" w:sz="0" w:space="0" w:color="auto"/>
      </w:divBdr>
    </w:div>
    <w:div w:id="1388455296">
      <w:bodyDiv w:val="1"/>
      <w:marLeft w:val="0"/>
      <w:marRight w:val="0"/>
      <w:marTop w:val="0"/>
      <w:marBottom w:val="0"/>
      <w:divBdr>
        <w:top w:val="none" w:sz="0" w:space="0" w:color="auto"/>
        <w:left w:val="none" w:sz="0" w:space="0" w:color="auto"/>
        <w:bottom w:val="none" w:sz="0" w:space="0" w:color="auto"/>
        <w:right w:val="none" w:sz="0" w:space="0" w:color="auto"/>
      </w:divBdr>
    </w:div>
    <w:div w:id="1391415820">
      <w:bodyDiv w:val="1"/>
      <w:marLeft w:val="0"/>
      <w:marRight w:val="0"/>
      <w:marTop w:val="0"/>
      <w:marBottom w:val="0"/>
      <w:divBdr>
        <w:top w:val="none" w:sz="0" w:space="0" w:color="auto"/>
        <w:left w:val="none" w:sz="0" w:space="0" w:color="auto"/>
        <w:bottom w:val="none" w:sz="0" w:space="0" w:color="auto"/>
        <w:right w:val="none" w:sz="0" w:space="0" w:color="auto"/>
      </w:divBdr>
    </w:div>
    <w:div w:id="1394699332">
      <w:bodyDiv w:val="1"/>
      <w:marLeft w:val="0"/>
      <w:marRight w:val="0"/>
      <w:marTop w:val="0"/>
      <w:marBottom w:val="0"/>
      <w:divBdr>
        <w:top w:val="none" w:sz="0" w:space="0" w:color="auto"/>
        <w:left w:val="none" w:sz="0" w:space="0" w:color="auto"/>
        <w:bottom w:val="none" w:sz="0" w:space="0" w:color="auto"/>
        <w:right w:val="none" w:sz="0" w:space="0" w:color="auto"/>
      </w:divBdr>
    </w:div>
    <w:div w:id="1396471658">
      <w:bodyDiv w:val="1"/>
      <w:marLeft w:val="0"/>
      <w:marRight w:val="0"/>
      <w:marTop w:val="0"/>
      <w:marBottom w:val="0"/>
      <w:divBdr>
        <w:top w:val="none" w:sz="0" w:space="0" w:color="auto"/>
        <w:left w:val="none" w:sz="0" w:space="0" w:color="auto"/>
        <w:bottom w:val="none" w:sz="0" w:space="0" w:color="auto"/>
        <w:right w:val="none" w:sz="0" w:space="0" w:color="auto"/>
      </w:divBdr>
    </w:div>
    <w:div w:id="1399203553">
      <w:bodyDiv w:val="1"/>
      <w:marLeft w:val="0"/>
      <w:marRight w:val="0"/>
      <w:marTop w:val="0"/>
      <w:marBottom w:val="0"/>
      <w:divBdr>
        <w:top w:val="none" w:sz="0" w:space="0" w:color="auto"/>
        <w:left w:val="none" w:sz="0" w:space="0" w:color="auto"/>
        <w:bottom w:val="none" w:sz="0" w:space="0" w:color="auto"/>
        <w:right w:val="none" w:sz="0" w:space="0" w:color="auto"/>
      </w:divBdr>
    </w:div>
    <w:div w:id="1405644323">
      <w:bodyDiv w:val="1"/>
      <w:marLeft w:val="0"/>
      <w:marRight w:val="0"/>
      <w:marTop w:val="0"/>
      <w:marBottom w:val="0"/>
      <w:divBdr>
        <w:top w:val="none" w:sz="0" w:space="0" w:color="auto"/>
        <w:left w:val="none" w:sz="0" w:space="0" w:color="auto"/>
        <w:bottom w:val="none" w:sz="0" w:space="0" w:color="auto"/>
        <w:right w:val="none" w:sz="0" w:space="0" w:color="auto"/>
      </w:divBdr>
    </w:div>
    <w:div w:id="1407336431">
      <w:bodyDiv w:val="1"/>
      <w:marLeft w:val="0"/>
      <w:marRight w:val="0"/>
      <w:marTop w:val="0"/>
      <w:marBottom w:val="0"/>
      <w:divBdr>
        <w:top w:val="none" w:sz="0" w:space="0" w:color="auto"/>
        <w:left w:val="none" w:sz="0" w:space="0" w:color="auto"/>
        <w:bottom w:val="none" w:sz="0" w:space="0" w:color="auto"/>
        <w:right w:val="none" w:sz="0" w:space="0" w:color="auto"/>
      </w:divBdr>
    </w:div>
    <w:div w:id="1407415504">
      <w:bodyDiv w:val="1"/>
      <w:marLeft w:val="0"/>
      <w:marRight w:val="0"/>
      <w:marTop w:val="0"/>
      <w:marBottom w:val="0"/>
      <w:divBdr>
        <w:top w:val="none" w:sz="0" w:space="0" w:color="auto"/>
        <w:left w:val="none" w:sz="0" w:space="0" w:color="auto"/>
        <w:bottom w:val="none" w:sz="0" w:space="0" w:color="auto"/>
        <w:right w:val="none" w:sz="0" w:space="0" w:color="auto"/>
      </w:divBdr>
    </w:div>
    <w:div w:id="1411317978">
      <w:bodyDiv w:val="1"/>
      <w:marLeft w:val="0"/>
      <w:marRight w:val="0"/>
      <w:marTop w:val="0"/>
      <w:marBottom w:val="0"/>
      <w:divBdr>
        <w:top w:val="none" w:sz="0" w:space="0" w:color="auto"/>
        <w:left w:val="none" w:sz="0" w:space="0" w:color="auto"/>
        <w:bottom w:val="none" w:sz="0" w:space="0" w:color="auto"/>
        <w:right w:val="none" w:sz="0" w:space="0" w:color="auto"/>
      </w:divBdr>
    </w:div>
    <w:div w:id="1412311661">
      <w:bodyDiv w:val="1"/>
      <w:marLeft w:val="0"/>
      <w:marRight w:val="0"/>
      <w:marTop w:val="0"/>
      <w:marBottom w:val="0"/>
      <w:divBdr>
        <w:top w:val="none" w:sz="0" w:space="0" w:color="auto"/>
        <w:left w:val="none" w:sz="0" w:space="0" w:color="auto"/>
        <w:bottom w:val="none" w:sz="0" w:space="0" w:color="auto"/>
        <w:right w:val="none" w:sz="0" w:space="0" w:color="auto"/>
      </w:divBdr>
    </w:div>
    <w:div w:id="1412387925">
      <w:bodyDiv w:val="1"/>
      <w:marLeft w:val="0"/>
      <w:marRight w:val="0"/>
      <w:marTop w:val="0"/>
      <w:marBottom w:val="0"/>
      <w:divBdr>
        <w:top w:val="none" w:sz="0" w:space="0" w:color="auto"/>
        <w:left w:val="none" w:sz="0" w:space="0" w:color="auto"/>
        <w:bottom w:val="none" w:sz="0" w:space="0" w:color="auto"/>
        <w:right w:val="none" w:sz="0" w:space="0" w:color="auto"/>
      </w:divBdr>
    </w:div>
    <w:div w:id="1412777731">
      <w:bodyDiv w:val="1"/>
      <w:marLeft w:val="0"/>
      <w:marRight w:val="0"/>
      <w:marTop w:val="0"/>
      <w:marBottom w:val="0"/>
      <w:divBdr>
        <w:top w:val="none" w:sz="0" w:space="0" w:color="auto"/>
        <w:left w:val="none" w:sz="0" w:space="0" w:color="auto"/>
        <w:bottom w:val="none" w:sz="0" w:space="0" w:color="auto"/>
        <w:right w:val="none" w:sz="0" w:space="0" w:color="auto"/>
      </w:divBdr>
    </w:div>
    <w:div w:id="1413087380">
      <w:bodyDiv w:val="1"/>
      <w:marLeft w:val="0"/>
      <w:marRight w:val="0"/>
      <w:marTop w:val="0"/>
      <w:marBottom w:val="0"/>
      <w:divBdr>
        <w:top w:val="none" w:sz="0" w:space="0" w:color="auto"/>
        <w:left w:val="none" w:sz="0" w:space="0" w:color="auto"/>
        <w:bottom w:val="none" w:sz="0" w:space="0" w:color="auto"/>
        <w:right w:val="none" w:sz="0" w:space="0" w:color="auto"/>
      </w:divBdr>
    </w:div>
    <w:div w:id="1415660121">
      <w:bodyDiv w:val="1"/>
      <w:marLeft w:val="0"/>
      <w:marRight w:val="0"/>
      <w:marTop w:val="0"/>
      <w:marBottom w:val="0"/>
      <w:divBdr>
        <w:top w:val="none" w:sz="0" w:space="0" w:color="auto"/>
        <w:left w:val="none" w:sz="0" w:space="0" w:color="auto"/>
        <w:bottom w:val="none" w:sz="0" w:space="0" w:color="auto"/>
        <w:right w:val="none" w:sz="0" w:space="0" w:color="auto"/>
      </w:divBdr>
    </w:div>
    <w:div w:id="1417820468">
      <w:bodyDiv w:val="1"/>
      <w:marLeft w:val="0"/>
      <w:marRight w:val="0"/>
      <w:marTop w:val="0"/>
      <w:marBottom w:val="0"/>
      <w:divBdr>
        <w:top w:val="none" w:sz="0" w:space="0" w:color="auto"/>
        <w:left w:val="none" w:sz="0" w:space="0" w:color="auto"/>
        <w:bottom w:val="none" w:sz="0" w:space="0" w:color="auto"/>
        <w:right w:val="none" w:sz="0" w:space="0" w:color="auto"/>
      </w:divBdr>
    </w:div>
    <w:div w:id="1418209283">
      <w:bodyDiv w:val="1"/>
      <w:marLeft w:val="0"/>
      <w:marRight w:val="0"/>
      <w:marTop w:val="0"/>
      <w:marBottom w:val="0"/>
      <w:divBdr>
        <w:top w:val="none" w:sz="0" w:space="0" w:color="auto"/>
        <w:left w:val="none" w:sz="0" w:space="0" w:color="auto"/>
        <w:bottom w:val="none" w:sz="0" w:space="0" w:color="auto"/>
        <w:right w:val="none" w:sz="0" w:space="0" w:color="auto"/>
      </w:divBdr>
    </w:div>
    <w:div w:id="1420828715">
      <w:bodyDiv w:val="1"/>
      <w:marLeft w:val="0"/>
      <w:marRight w:val="0"/>
      <w:marTop w:val="0"/>
      <w:marBottom w:val="0"/>
      <w:divBdr>
        <w:top w:val="none" w:sz="0" w:space="0" w:color="auto"/>
        <w:left w:val="none" w:sz="0" w:space="0" w:color="auto"/>
        <w:bottom w:val="none" w:sz="0" w:space="0" w:color="auto"/>
        <w:right w:val="none" w:sz="0" w:space="0" w:color="auto"/>
      </w:divBdr>
    </w:div>
    <w:div w:id="1423527354">
      <w:bodyDiv w:val="1"/>
      <w:marLeft w:val="0"/>
      <w:marRight w:val="0"/>
      <w:marTop w:val="0"/>
      <w:marBottom w:val="0"/>
      <w:divBdr>
        <w:top w:val="none" w:sz="0" w:space="0" w:color="auto"/>
        <w:left w:val="none" w:sz="0" w:space="0" w:color="auto"/>
        <w:bottom w:val="none" w:sz="0" w:space="0" w:color="auto"/>
        <w:right w:val="none" w:sz="0" w:space="0" w:color="auto"/>
      </w:divBdr>
    </w:div>
    <w:div w:id="1424760146">
      <w:bodyDiv w:val="1"/>
      <w:marLeft w:val="0"/>
      <w:marRight w:val="0"/>
      <w:marTop w:val="0"/>
      <w:marBottom w:val="0"/>
      <w:divBdr>
        <w:top w:val="none" w:sz="0" w:space="0" w:color="auto"/>
        <w:left w:val="none" w:sz="0" w:space="0" w:color="auto"/>
        <w:bottom w:val="none" w:sz="0" w:space="0" w:color="auto"/>
        <w:right w:val="none" w:sz="0" w:space="0" w:color="auto"/>
      </w:divBdr>
    </w:div>
    <w:div w:id="1426225328">
      <w:bodyDiv w:val="1"/>
      <w:marLeft w:val="0"/>
      <w:marRight w:val="0"/>
      <w:marTop w:val="0"/>
      <w:marBottom w:val="0"/>
      <w:divBdr>
        <w:top w:val="none" w:sz="0" w:space="0" w:color="auto"/>
        <w:left w:val="none" w:sz="0" w:space="0" w:color="auto"/>
        <w:bottom w:val="none" w:sz="0" w:space="0" w:color="auto"/>
        <w:right w:val="none" w:sz="0" w:space="0" w:color="auto"/>
      </w:divBdr>
    </w:div>
    <w:div w:id="1431655042">
      <w:bodyDiv w:val="1"/>
      <w:marLeft w:val="0"/>
      <w:marRight w:val="0"/>
      <w:marTop w:val="0"/>
      <w:marBottom w:val="0"/>
      <w:divBdr>
        <w:top w:val="none" w:sz="0" w:space="0" w:color="auto"/>
        <w:left w:val="none" w:sz="0" w:space="0" w:color="auto"/>
        <w:bottom w:val="none" w:sz="0" w:space="0" w:color="auto"/>
        <w:right w:val="none" w:sz="0" w:space="0" w:color="auto"/>
      </w:divBdr>
    </w:div>
    <w:div w:id="1437752135">
      <w:bodyDiv w:val="1"/>
      <w:marLeft w:val="0"/>
      <w:marRight w:val="0"/>
      <w:marTop w:val="0"/>
      <w:marBottom w:val="0"/>
      <w:divBdr>
        <w:top w:val="none" w:sz="0" w:space="0" w:color="auto"/>
        <w:left w:val="none" w:sz="0" w:space="0" w:color="auto"/>
        <w:bottom w:val="none" w:sz="0" w:space="0" w:color="auto"/>
        <w:right w:val="none" w:sz="0" w:space="0" w:color="auto"/>
      </w:divBdr>
    </w:div>
    <w:div w:id="1441677749">
      <w:bodyDiv w:val="1"/>
      <w:marLeft w:val="0"/>
      <w:marRight w:val="0"/>
      <w:marTop w:val="0"/>
      <w:marBottom w:val="0"/>
      <w:divBdr>
        <w:top w:val="none" w:sz="0" w:space="0" w:color="auto"/>
        <w:left w:val="none" w:sz="0" w:space="0" w:color="auto"/>
        <w:bottom w:val="none" w:sz="0" w:space="0" w:color="auto"/>
        <w:right w:val="none" w:sz="0" w:space="0" w:color="auto"/>
      </w:divBdr>
    </w:div>
    <w:div w:id="1441947205">
      <w:bodyDiv w:val="1"/>
      <w:marLeft w:val="0"/>
      <w:marRight w:val="0"/>
      <w:marTop w:val="0"/>
      <w:marBottom w:val="0"/>
      <w:divBdr>
        <w:top w:val="none" w:sz="0" w:space="0" w:color="auto"/>
        <w:left w:val="none" w:sz="0" w:space="0" w:color="auto"/>
        <w:bottom w:val="none" w:sz="0" w:space="0" w:color="auto"/>
        <w:right w:val="none" w:sz="0" w:space="0" w:color="auto"/>
      </w:divBdr>
    </w:div>
    <w:div w:id="1447385353">
      <w:bodyDiv w:val="1"/>
      <w:marLeft w:val="0"/>
      <w:marRight w:val="0"/>
      <w:marTop w:val="0"/>
      <w:marBottom w:val="0"/>
      <w:divBdr>
        <w:top w:val="none" w:sz="0" w:space="0" w:color="auto"/>
        <w:left w:val="none" w:sz="0" w:space="0" w:color="auto"/>
        <w:bottom w:val="none" w:sz="0" w:space="0" w:color="auto"/>
        <w:right w:val="none" w:sz="0" w:space="0" w:color="auto"/>
      </w:divBdr>
    </w:div>
    <w:div w:id="1447771243">
      <w:bodyDiv w:val="1"/>
      <w:marLeft w:val="0"/>
      <w:marRight w:val="0"/>
      <w:marTop w:val="0"/>
      <w:marBottom w:val="0"/>
      <w:divBdr>
        <w:top w:val="none" w:sz="0" w:space="0" w:color="auto"/>
        <w:left w:val="none" w:sz="0" w:space="0" w:color="auto"/>
        <w:bottom w:val="none" w:sz="0" w:space="0" w:color="auto"/>
        <w:right w:val="none" w:sz="0" w:space="0" w:color="auto"/>
      </w:divBdr>
    </w:div>
    <w:div w:id="1449591435">
      <w:bodyDiv w:val="1"/>
      <w:marLeft w:val="0"/>
      <w:marRight w:val="0"/>
      <w:marTop w:val="0"/>
      <w:marBottom w:val="0"/>
      <w:divBdr>
        <w:top w:val="none" w:sz="0" w:space="0" w:color="auto"/>
        <w:left w:val="none" w:sz="0" w:space="0" w:color="auto"/>
        <w:bottom w:val="none" w:sz="0" w:space="0" w:color="auto"/>
        <w:right w:val="none" w:sz="0" w:space="0" w:color="auto"/>
      </w:divBdr>
    </w:div>
    <w:div w:id="1451703795">
      <w:bodyDiv w:val="1"/>
      <w:marLeft w:val="0"/>
      <w:marRight w:val="0"/>
      <w:marTop w:val="0"/>
      <w:marBottom w:val="0"/>
      <w:divBdr>
        <w:top w:val="none" w:sz="0" w:space="0" w:color="auto"/>
        <w:left w:val="none" w:sz="0" w:space="0" w:color="auto"/>
        <w:bottom w:val="none" w:sz="0" w:space="0" w:color="auto"/>
        <w:right w:val="none" w:sz="0" w:space="0" w:color="auto"/>
      </w:divBdr>
    </w:div>
    <w:div w:id="1455633691">
      <w:bodyDiv w:val="1"/>
      <w:marLeft w:val="0"/>
      <w:marRight w:val="0"/>
      <w:marTop w:val="0"/>
      <w:marBottom w:val="0"/>
      <w:divBdr>
        <w:top w:val="none" w:sz="0" w:space="0" w:color="auto"/>
        <w:left w:val="none" w:sz="0" w:space="0" w:color="auto"/>
        <w:bottom w:val="none" w:sz="0" w:space="0" w:color="auto"/>
        <w:right w:val="none" w:sz="0" w:space="0" w:color="auto"/>
      </w:divBdr>
    </w:div>
    <w:div w:id="1457135853">
      <w:bodyDiv w:val="1"/>
      <w:marLeft w:val="0"/>
      <w:marRight w:val="0"/>
      <w:marTop w:val="0"/>
      <w:marBottom w:val="0"/>
      <w:divBdr>
        <w:top w:val="none" w:sz="0" w:space="0" w:color="auto"/>
        <w:left w:val="none" w:sz="0" w:space="0" w:color="auto"/>
        <w:bottom w:val="none" w:sz="0" w:space="0" w:color="auto"/>
        <w:right w:val="none" w:sz="0" w:space="0" w:color="auto"/>
      </w:divBdr>
    </w:div>
    <w:div w:id="1458598531">
      <w:bodyDiv w:val="1"/>
      <w:marLeft w:val="0"/>
      <w:marRight w:val="0"/>
      <w:marTop w:val="0"/>
      <w:marBottom w:val="0"/>
      <w:divBdr>
        <w:top w:val="none" w:sz="0" w:space="0" w:color="auto"/>
        <w:left w:val="none" w:sz="0" w:space="0" w:color="auto"/>
        <w:bottom w:val="none" w:sz="0" w:space="0" w:color="auto"/>
        <w:right w:val="none" w:sz="0" w:space="0" w:color="auto"/>
      </w:divBdr>
    </w:div>
    <w:div w:id="1460025983">
      <w:bodyDiv w:val="1"/>
      <w:marLeft w:val="0"/>
      <w:marRight w:val="0"/>
      <w:marTop w:val="0"/>
      <w:marBottom w:val="0"/>
      <w:divBdr>
        <w:top w:val="none" w:sz="0" w:space="0" w:color="auto"/>
        <w:left w:val="none" w:sz="0" w:space="0" w:color="auto"/>
        <w:bottom w:val="none" w:sz="0" w:space="0" w:color="auto"/>
        <w:right w:val="none" w:sz="0" w:space="0" w:color="auto"/>
      </w:divBdr>
    </w:div>
    <w:div w:id="1461067128">
      <w:bodyDiv w:val="1"/>
      <w:marLeft w:val="0"/>
      <w:marRight w:val="0"/>
      <w:marTop w:val="0"/>
      <w:marBottom w:val="0"/>
      <w:divBdr>
        <w:top w:val="none" w:sz="0" w:space="0" w:color="auto"/>
        <w:left w:val="none" w:sz="0" w:space="0" w:color="auto"/>
        <w:bottom w:val="none" w:sz="0" w:space="0" w:color="auto"/>
        <w:right w:val="none" w:sz="0" w:space="0" w:color="auto"/>
      </w:divBdr>
    </w:div>
    <w:div w:id="1463768774">
      <w:bodyDiv w:val="1"/>
      <w:marLeft w:val="0"/>
      <w:marRight w:val="0"/>
      <w:marTop w:val="0"/>
      <w:marBottom w:val="0"/>
      <w:divBdr>
        <w:top w:val="none" w:sz="0" w:space="0" w:color="auto"/>
        <w:left w:val="none" w:sz="0" w:space="0" w:color="auto"/>
        <w:bottom w:val="none" w:sz="0" w:space="0" w:color="auto"/>
        <w:right w:val="none" w:sz="0" w:space="0" w:color="auto"/>
      </w:divBdr>
    </w:div>
    <w:div w:id="1465852406">
      <w:bodyDiv w:val="1"/>
      <w:marLeft w:val="0"/>
      <w:marRight w:val="0"/>
      <w:marTop w:val="0"/>
      <w:marBottom w:val="0"/>
      <w:divBdr>
        <w:top w:val="none" w:sz="0" w:space="0" w:color="auto"/>
        <w:left w:val="none" w:sz="0" w:space="0" w:color="auto"/>
        <w:bottom w:val="none" w:sz="0" w:space="0" w:color="auto"/>
        <w:right w:val="none" w:sz="0" w:space="0" w:color="auto"/>
      </w:divBdr>
    </w:div>
    <w:div w:id="1466316118">
      <w:bodyDiv w:val="1"/>
      <w:marLeft w:val="0"/>
      <w:marRight w:val="0"/>
      <w:marTop w:val="0"/>
      <w:marBottom w:val="0"/>
      <w:divBdr>
        <w:top w:val="none" w:sz="0" w:space="0" w:color="auto"/>
        <w:left w:val="none" w:sz="0" w:space="0" w:color="auto"/>
        <w:bottom w:val="none" w:sz="0" w:space="0" w:color="auto"/>
        <w:right w:val="none" w:sz="0" w:space="0" w:color="auto"/>
      </w:divBdr>
    </w:div>
    <w:div w:id="1466385229">
      <w:bodyDiv w:val="1"/>
      <w:marLeft w:val="0"/>
      <w:marRight w:val="0"/>
      <w:marTop w:val="0"/>
      <w:marBottom w:val="0"/>
      <w:divBdr>
        <w:top w:val="none" w:sz="0" w:space="0" w:color="auto"/>
        <w:left w:val="none" w:sz="0" w:space="0" w:color="auto"/>
        <w:bottom w:val="none" w:sz="0" w:space="0" w:color="auto"/>
        <w:right w:val="none" w:sz="0" w:space="0" w:color="auto"/>
      </w:divBdr>
    </w:div>
    <w:div w:id="1466704024">
      <w:bodyDiv w:val="1"/>
      <w:marLeft w:val="0"/>
      <w:marRight w:val="0"/>
      <w:marTop w:val="0"/>
      <w:marBottom w:val="0"/>
      <w:divBdr>
        <w:top w:val="none" w:sz="0" w:space="0" w:color="auto"/>
        <w:left w:val="none" w:sz="0" w:space="0" w:color="auto"/>
        <w:bottom w:val="none" w:sz="0" w:space="0" w:color="auto"/>
        <w:right w:val="none" w:sz="0" w:space="0" w:color="auto"/>
      </w:divBdr>
    </w:div>
    <w:div w:id="1469394297">
      <w:bodyDiv w:val="1"/>
      <w:marLeft w:val="0"/>
      <w:marRight w:val="0"/>
      <w:marTop w:val="0"/>
      <w:marBottom w:val="0"/>
      <w:divBdr>
        <w:top w:val="none" w:sz="0" w:space="0" w:color="auto"/>
        <w:left w:val="none" w:sz="0" w:space="0" w:color="auto"/>
        <w:bottom w:val="none" w:sz="0" w:space="0" w:color="auto"/>
        <w:right w:val="none" w:sz="0" w:space="0" w:color="auto"/>
      </w:divBdr>
    </w:div>
    <w:div w:id="1473644124">
      <w:bodyDiv w:val="1"/>
      <w:marLeft w:val="0"/>
      <w:marRight w:val="0"/>
      <w:marTop w:val="0"/>
      <w:marBottom w:val="0"/>
      <w:divBdr>
        <w:top w:val="none" w:sz="0" w:space="0" w:color="auto"/>
        <w:left w:val="none" w:sz="0" w:space="0" w:color="auto"/>
        <w:bottom w:val="none" w:sz="0" w:space="0" w:color="auto"/>
        <w:right w:val="none" w:sz="0" w:space="0" w:color="auto"/>
      </w:divBdr>
    </w:div>
    <w:div w:id="1473787295">
      <w:bodyDiv w:val="1"/>
      <w:marLeft w:val="0"/>
      <w:marRight w:val="0"/>
      <w:marTop w:val="0"/>
      <w:marBottom w:val="0"/>
      <w:divBdr>
        <w:top w:val="none" w:sz="0" w:space="0" w:color="auto"/>
        <w:left w:val="none" w:sz="0" w:space="0" w:color="auto"/>
        <w:bottom w:val="none" w:sz="0" w:space="0" w:color="auto"/>
        <w:right w:val="none" w:sz="0" w:space="0" w:color="auto"/>
      </w:divBdr>
    </w:div>
    <w:div w:id="1474984710">
      <w:bodyDiv w:val="1"/>
      <w:marLeft w:val="0"/>
      <w:marRight w:val="0"/>
      <w:marTop w:val="0"/>
      <w:marBottom w:val="0"/>
      <w:divBdr>
        <w:top w:val="none" w:sz="0" w:space="0" w:color="auto"/>
        <w:left w:val="none" w:sz="0" w:space="0" w:color="auto"/>
        <w:bottom w:val="none" w:sz="0" w:space="0" w:color="auto"/>
        <w:right w:val="none" w:sz="0" w:space="0" w:color="auto"/>
      </w:divBdr>
    </w:div>
    <w:div w:id="1482572772">
      <w:bodyDiv w:val="1"/>
      <w:marLeft w:val="0"/>
      <w:marRight w:val="0"/>
      <w:marTop w:val="0"/>
      <w:marBottom w:val="0"/>
      <w:divBdr>
        <w:top w:val="none" w:sz="0" w:space="0" w:color="auto"/>
        <w:left w:val="none" w:sz="0" w:space="0" w:color="auto"/>
        <w:bottom w:val="none" w:sz="0" w:space="0" w:color="auto"/>
        <w:right w:val="none" w:sz="0" w:space="0" w:color="auto"/>
      </w:divBdr>
    </w:div>
    <w:div w:id="1483501569">
      <w:bodyDiv w:val="1"/>
      <w:marLeft w:val="0"/>
      <w:marRight w:val="0"/>
      <w:marTop w:val="0"/>
      <w:marBottom w:val="0"/>
      <w:divBdr>
        <w:top w:val="none" w:sz="0" w:space="0" w:color="auto"/>
        <w:left w:val="none" w:sz="0" w:space="0" w:color="auto"/>
        <w:bottom w:val="none" w:sz="0" w:space="0" w:color="auto"/>
        <w:right w:val="none" w:sz="0" w:space="0" w:color="auto"/>
      </w:divBdr>
    </w:div>
    <w:div w:id="1485900748">
      <w:bodyDiv w:val="1"/>
      <w:marLeft w:val="0"/>
      <w:marRight w:val="0"/>
      <w:marTop w:val="0"/>
      <w:marBottom w:val="0"/>
      <w:divBdr>
        <w:top w:val="none" w:sz="0" w:space="0" w:color="auto"/>
        <w:left w:val="none" w:sz="0" w:space="0" w:color="auto"/>
        <w:bottom w:val="none" w:sz="0" w:space="0" w:color="auto"/>
        <w:right w:val="none" w:sz="0" w:space="0" w:color="auto"/>
      </w:divBdr>
    </w:div>
    <w:div w:id="1489517576">
      <w:bodyDiv w:val="1"/>
      <w:marLeft w:val="0"/>
      <w:marRight w:val="0"/>
      <w:marTop w:val="0"/>
      <w:marBottom w:val="0"/>
      <w:divBdr>
        <w:top w:val="none" w:sz="0" w:space="0" w:color="auto"/>
        <w:left w:val="none" w:sz="0" w:space="0" w:color="auto"/>
        <w:bottom w:val="none" w:sz="0" w:space="0" w:color="auto"/>
        <w:right w:val="none" w:sz="0" w:space="0" w:color="auto"/>
      </w:divBdr>
    </w:div>
    <w:div w:id="1490050152">
      <w:bodyDiv w:val="1"/>
      <w:marLeft w:val="0"/>
      <w:marRight w:val="0"/>
      <w:marTop w:val="0"/>
      <w:marBottom w:val="0"/>
      <w:divBdr>
        <w:top w:val="none" w:sz="0" w:space="0" w:color="auto"/>
        <w:left w:val="none" w:sz="0" w:space="0" w:color="auto"/>
        <w:bottom w:val="none" w:sz="0" w:space="0" w:color="auto"/>
        <w:right w:val="none" w:sz="0" w:space="0" w:color="auto"/>
      </w:divBdr>
    </w:div>
    <w:div w:id="1490554387">
      <w:bodyDiv w:val="1"/>
      <w:marLeft w:val="0"/>
      <w:marRight w:val="0"/>
      <w:marTop w:val="0"/>
      <w:marBottom w:val="0"/>
      <w:divBdr>
        <w:top w:val="none" w:sz="0" w:space="0" w:color="auto"/>
        <w:left w:val="none" w:sz="0" w:space="0" w:color="auto"/>
        <w:bottom w:val="none" w:sz="0" w:space="0" w:color="auto"/>
        <w:right w:val="none" w:sz="0" w:space="0" w:color="auto"/>
      </w:divBdr>
    </w:div>
    <w:div w:id="1492136275">
      <w:bodyDiv w:val="1"/>
      <w:marLeft w:val="0"/>
      <w:marRight w:val="0"/>
      <w:marTop w:val="0"/>
      <w:marBottom w:val="0"/>
      <w:divBdr>
        <w:top w:val="none" w:sz="0" w:space="0" w:color="auto"/>
        <w:left w:val="none" w:sz="0" w:space="0" w:color="auto"/>
        <w:bottom w:val="none" w:sz="0" w:space="0" w:color="auto"/>
        <w:right w:val="none" w:sz="0" w:space="0" w:color="auto"/>
      </w:divBdr>
    </w:div>
    <w:div w:id="1494107591">
      <w:bodyDiv w:val="1"/>
      <w:marLeft w:val="0"/>
      <w:marRight w:val="0"/>
      <w:marTop w:val="0"/>
      <w:marBottom w:val="0"/>
      <w:divBdr>
        <w:top w:val="none" w:sz="0" w:space="0" w:color="auto"/>
        <w:left w:val="none" w:sz="0" w:space="0" w:color="auto"/>
        <w:bottom w:val="none" w:sz="0" w:space="0" w:color="auto"/>
        <w:right w:val="none" w:sz="0" w:space="0" w:color="auto"/>
      </w:divBdr>
    </w:div>
    <w:div w:id="1494180985">
      <w:bodyDiv w:val="1"/>
      <w:marLeft w:val="0"/>
      <w:marRight w:val="0"/>
      <w:marTop w:val="0"/>
      <w:marBottom w:val="0"/>
      <w:divBdr>
        <w:top w:val="none" w:sz="0" w:space="0" w:color="auto"/>
        <w:left w:val="none" w:sz="0" w:space="0" w:color="auto"/>
        <w:bottom w:val="none" w:sz="0" w:space="0" w:color="auto"/>
        <w:right w:val="none" w:sz="0" w:space="0" w:color="auto"/>
      </w:divBdr>
    </w:div>
    <w:div w:id="1495681798">
      <w:bodyDiv w:val="1"/>
      <w:marLeft w:val="0"/>
      <w:marRight w:val="0"/>
      <w:marTop w:val="0"/>
      <w:marBottom w:val="0"/>
      <w:divBdr>
        <w:top w:val="none" w:sz="0" w:space="0" w:color="auto"/>
        <w:left w:val="none" w:sz="0" w:space="0" w:color="auto"/>
        <w:bottom w:val="none" w:sz="0" w:space="0" w:color="auto"/>
        <w:right w:val="none" w:sz="0" w:space="0" w:color="auto"/>
      </w:divBdr>
    </w:div>
    <w:div w:id="1496996468">
      <w:bodyDiv w:val="1"/>
      <w:marLeft w:val="0"/>
      <w:marRight w:val="0"/>
      <w:marTop w:val="0"/>
      <w:marBottom w:val="0"/>
      <w:divBdr>
        <w:top w:val="none" w:sz="0" w:space="0" w:color="auto"/>
        <w:left w:val="none" w:sz="0" w:space="0" w:color="auto"/>
        <w:bottom w:val="none" w:sz="0" w:space="0" w:color="auto"/>
        <w:right w:val="none" w:sz="0" w:space="0" w:color="auto"/>
      </w:divBdr>
    </w:div>
    <w:div w:id="1497500695">
      <w:bodyDiv w:val="1"/>
      <w:marLeft w:val="0"/>
      <w:marRight w:val="0"/>
      <w:marTop w:val="0"/>
      <w:marBottom w:val="0"/>
      <w:divBdr>
        <w:top w:val="none" w:sz="0" w:space="0" w:color="auto"/>
        <w:left w:val="none" w:sz="0" w:space="0" w:color="auto"/>
        <w:bottom w:val="none" w:sz="0" w:space="0" w:color="auto"/>
        <w:right w:val="none" w:sz="0" w:space="0" w:color="auto"/>
      </w:divBdr>
    </w:div>
    <w:div w:id="1501237791">
      <w:bodyDiv w:val="1"/>
      <w:marLeft w:val="0"/>
      <w:marRight w:val="0"/>
      <w:marTop w:val="0"/>
      <w:marBottom w:val="0"/>
      <w:divBdr>
        <w:top w:val="none" w:sz="0" w:space="0" w:color="auto"/>
        <w:left w:val="none" w:sz="0" w:space="0" w:color="auto"/>
        <w:bottom w:val="none" w:sz="0" w:space="0" w:color="auto"/>
        <w:right w:val="none" w:sz="0" w:space="0" w:color="auto"/>
      </w:divBdr>
    </w:div>
    <w:div w:id="1504319356">
      <w:bodyDiv w:val="1"/>
      <w:marLeft w:val="0"/>
      <w:marRight w:val="0"/>
      <w:marTop w:val="0"/>
      <w:marBottom w:val="0"/>
      <w:divBdr>
        <w:top w:val="none" w:sz="0" w:space="0" w:color="auto"/>
        <w:left w:val="none" w:sz="0" w:space="0" w:color="auto"/>
        <w:bottom w:val="none" w:sz="0" w:space="0" w:color="auto"/>
        <w:right w:val="none" w:sz="0" w:space="0" w:color="auto"/>
      </w:divBdr>
    </w:div>
    <w:div w:id="1506049024">
      <w:bodyDiv w:val="1"/>
      <w:marLeft w:val="0"/>
      <w:marRight w:val="0"/>
      <w:marTop w:val="0"/>
      <w:marBottom w:val="0"/>
      <w:divBdr>
        <w:top w:val="none" w:sz="0" w:space="0" w:color="auto"/>
        <w:left w:val="none" w:sz="0" w:space="0" w:color="auto"/>
        <w:bottom w:val="none" w:sz="0" w:space="0" w:color="auto"/>
        <w:right w:val="none" w:sz="0" w:space="0" w:color="auto"/>
      </w:divBdr>
    </w:div>
    <w:div w:id="1506702113">
      <w:bodyDiv w:val="1"/>
      <w:marLeft w:val="0"/>
      <w:marRight w:val="0"/>
      <w:marTop w:val="0"/>
      <w:marBottom w:val="0"/>
      <w:divBdr>
        <w:top w:val="none" w:sz="0" w:space="0" w:color="auto"/>
        <w:left w:val="none" w:sz="0" w:space="0" w:color="auto"/>
        <w:bottom w:val="none" w:sz="0" w:space="0" w:color="auto"/>
        <w:right w:val="none" w:sz="0" w:space="0" w:color="auto"/>
      </w:divBdr>
    </w:div>
    <w:div w:id="1507281931">
      <w:bodyDiv w:val="1"/>
      <w:marLeft w:val="0"/>
      <w:marRight w:val="0"/>
      <w:marTop w:val="0"/>
      <w:marBottom w:val="0"/>
      <w:divBdr>
        <w:top w:val="none" w:sz="0" w:space="0" w:color="auto"/>
        <w:left w:val="none" w:sz="0" w:space="0" w:color="auto"/>
        <w:bottom w:val="none" w:sz="0" w:space="0" w:color="auto"/>
        <w:right w:val="none" w:sz="0" w:space="0" w:color="auto"/>
      </w:divBdr>
    </w:div>
    <w:div w:id="1507865253">
      <w:bodyDiv w:val="1"/>
      <w:marLeft w:val="0"/>
      <w:marRight w:val="0"/>
      <w:marTop w:val="0"/>
      <w:marBottom w:val="0"/>
      <w:divBdr>
        <w:top w:val="none" w:sz="0" w:space="0" w:color="auto"/>
        <w:left w:val="none" w:sz="0" w:space="0" w:color="auto"/>
        <w:bottom w:val="none" w:sz="0" w:space="0" w:color="auto"/>
        <w:right w:val="none" w:sz="0" w:space="0" w:color="auto"/>
      </w:divBdr>
    </w:div>
    <w:div w:id="1508641441">
      <w:bodyDiv w:val="1"/>
      <w:marLeft w:val="0"/>
      <w:marRight w:val="0"/>
      <w:marTop w:val="0"/>
      <w:marBottom w:val="0"/>
      <w:divBdr>
        <w:top w:val="none" w:sz="0" w:space="0" w:color="auto"/>
        <w:left w:val="none" w:sz="0" w:space="0" w:color="auto"/>
        <w:bottom w:val="none" w:sz="0" w:space="0" w:color="auto"/>
        <w:right w:val="none" w:sz="0" w:space="0" w:color="auto"/>
      </w:divBdr>
    </w:div>
    <w:div w:id="1508861341">
      <w:bodyDiv w:val="1"/>
      <w:marLeft w:val="0"/>
      <w:marRight w:val="0"/>
      <w:marTop w:val="0"/>
      <w:marBottom w:val="0"/>
      <w:divBdr>
        <w:top w:val="none" w:sz="0" w:space="0" w:color="auto"/>
        <w:left w:val="none" w:sz="0" w:space="0" w:color="auto"/>
        <w:bottom w:val="none" w:sz="0" w:space="0" w:color="auto"/>
        <w:right w:val="none" w:sz="0" w:space="0" w:color="auto"/>
      </w:divBdr>
    </w:div>
    <w:div w:id="1510565457">
      <w:bodyDiv w:val="1"/>
      <w:marLeft w:val="0"/>
      <w:marRight w:val="0"/>
      <w:marTop w:val="0"/>
      <w:marBottom w:val="0"/>
      <w:divBdr>
        <w:top w:val="none" w:sz="0" w:space="0" w:color="auto"/>
        <w:left w:val="none" w:sz="0" w:space="0" w:color="auto"/>
        <w:bottom w:val="none" w:sz="0" w:space="0" w:color="auto"/>
        <w:right w:val="none" w:sz="0" w:space="0" w:color="auto"/>
      </w:divBdr>
    </w:div>
    <w:div w:id="1512253244">
      <w:bodyDiv w:val="1"/>
      <w:marLeft w:val="0"/>
      <w:marRight w:val="0"/>
      <w:marTop w:val="0"/>
      <w:marBottom w:val="0"/>
      <w:divBdr>
        <w:top w:val="none" w:sz="0" w:space="0" w:color="auto"/>
        <w:left w:val="none" w:sz="0" w:space="0" w:color="auto"/>
        <w:bottom w:val="none" w:sz="0" w:space="0" w:color="auto"/>
        <w:right w:val="none" w:sz="0" w:space="0" w:color="auto"/>
      </w:divBdr>
    </w:div>
    <w:div w:id="1515266996">
      <w:bodyDiv w:val="1"/>
      <w:marLeft w:val="0"/>
      <w:marRight w:val="0"/>
      <w:marTop w:val="0"/>
      <w:marBottom w:val="0"/>
      <w:divBdr>
        <w:top w:val="none" w:sz="0" w:space="0" w:color="auto"/>
        <w:left w:val="none" w:sz="0" w:space="0" w:color="auto"/>
        <w:bottom w:val="none" w:sz="0" w:space="0" w:color="auto"/>
        <w:right w:val="none" w:sz="0" w:space="0" w:color="auto"/>
      </w:divBdr>
    </w:div>
    <w:div w:id="1523474858">
      <w:bodyDiv w:val="1"/>
      <w:marLeft w:val="0"/>
      <w:marRight w:val="0"/>
      <w:marTop w:val="0"/>
      <w:marBottom w:val="0"/>
      <w:divBdr>
        <w:top w:val="none" w:sz="0" w:space="0" w:color="auto"/>
        <w:left w:val="none" w:sz="0" w:space="0" w:color="auto"/>
        <w:bottom w:val="none" w:sz="0" w:space="0" w:color="auto"/>
        <w:right w:val="none" w:sz="0" w:space="0" w:color="auto"/>
      </w:divBdr>
    </w:div>
    <w:div w:id="1524515188">
      <w:bodyDiv w:val="1"/>
      <w:marLeft w:val="0"/>
      <w:marRight w:val="0"/>
      <w:marTop w:val="0"/>
      <w:marBottom w:val="0"/>
      <w:divBdr>
        <w:top w:val="none" w:sz="0" w:space="0" w:color="auto"/>
        <w:left w:val="none" w:sz="0" w:space="0" w:color="auto"/>
        <w:bottom w:val="none" w:sz="0" w:space="0" w:color="auto"/>
        <w:right w:val="none" w:sz="0" w:space="0" w:color="auto"/>
      </w:divBdr>
    </w:div>
    <w:div w:id="1524635559">
      <w:bodyDiv w:val="1"/>
      <w:marLeft w:val="0"/>
      <w:marRight w:val="0"/>
      <w:marTop w:val="0"/>
      <w:marBottom w:val="0"/>
      <w:divBdr>
        <w:top w:val="none" w:sz="0" w:space="0" w:color="auto"/>
        <w:left w:val="none" w:sz="0" w:space="0" w:color="auto"/>
        <w:bottom w:val="none" w:sz="0" w:space="0" w:color="auto"/>
        <w:right w:val="none" w:sz="0" w:space="0" w:color="auto"/>
      </w:divBdr>
    </w:div>
    <w:div w:id="1529635939">
      <w:bodyDiv w:val="1"/>
      <w:marLeft w:val="0"/>
      <w:marRight w:val="0"/>
      <w:marTop w:val="0"/>
      <w:marBottom w:val="0"/>
      <w:divBdr>
        <w:top w:val="none" w:sz="0" w:space="0" w:color="auto"/>
        <w:left w:val="none" w:sz="0" w:space="0" w:color="auto"/>
        <w:bottom w:val="none" w:sz="0" w:space="0" w:color="auto"/>
        <w:right w:val="none" w:sz="0" w:space="0" w:color="auto"/>
      </w:divBdr>
    </w:div>
    <w:div w:id="1534877499">
      <w:bodyDiv w:val="1"/>
      <w:marLeft w:val="0"/>
      <w:marRight w:val="0"/>
      <w:marTop w:val="0"/>
      <w:marBottom w:val="0"/>
      <w:divBdr>
        <w:top w:val="none" w:sz="0" w:space="0" w:color="auto"/>
        <w:left w:val="none" w:sz="0" w:space="0" w:color="auto"/>
        <w:bottom w:val="none" w:sz="0" w:space="0" w:color="auto"/>
        <w:right w:val="none" w:sz="0" w:space="0" w:color="auto"/>
      </w:divBdr>
    </w:div>
    <w:div w:id="1535147806">
      <w:bodyDiv w:val="1"/>
      <w:marLeft w:val="0"/>
      <w:marRight w:val="0"/>
      <w:marTop w:val="0"/>
      <w:marBottom w:val="0"/>
      <w:divBdr>
        <w:top w:val="none" w:sz="0" w:space="0" w:color="auto"/>
        <w:left w:val="none" w:sz="0" w:space="0" w:color="auto"/>
        <w:bottom w:val="none" w:sz="0" w:space="0" w:color="auto"/>
        <w:right w:val="none" w:sz="0" w:space="0" w:color="auto"/>
      </w:divBdr>
    </w:div>
    <w:div w:id="1536121065">
      <w:bodyDiv w:val="1"/>
      <w:marLeft w:val="0"/>
      <w:marRight w:val="0"/>
      <w:marTop w:val="0"/>
      <w:marBottom w:val="0"/>
      <w:divBdr>
        <w:top w:val="none" w:sz="0" w:space="0" w:color="auto"/>
        <w:left w:val="none" w:sz="0" w:space="0" w:color="auto"/>
        <w:bottom w:val="none" w:sz="0" w:space="0" w:color="auto"/>
        <w:right w:val="none" w:sz="0" w:space="0" w:color="auto"/>
      </w:divBdr>
    </w:div>
    <w:div w:id="1538467312">
      <w:bodyDiv w:val="1"/>
      <w:marLeft w:val="0"/>
      <w:marRight w:val="0"/>
      <w:marTop w:val="0"/>
      <w:marBottom w:val="0"/>
      <w:divBdr>
        <w:top w:val="none" w:sz="0" w:space="0" w:color="auto"/>
        <w:left w:val="none" w:sz="0" w:space="0" w:color="auto"/>
        <w:bottom w:val="none" w:sz="0" w:space="0" w:color="auto"/>
        <w:right w:val="none" w:sz="0" w:space="0" w:color="auto"/>
      </w:divBdr>
    </w:div>
    <w:div w:id="1541897917">
      <w:bodyDiv w:val="1"/>
      <w:marLeft w:val="0"/>
      <w:marRight w:val="0"/>
      <w:marTop w:val="0"/>
      <w:marBottom w:val="0"/>
      <w:divBdr>
        <w:top w:val="none" w:sz="0" w:space="0" w:color="auto"/>
        <w:left w:val="none" w:sz="0" w:space="0" w:color="auto"/>
        <w:bottom w:val="none" w:sz="0" w:space="0" w:color="auto"/>
        <w:right w:val="none" w:sz="0" w:space="0" w:color="auto"/>
      </w:divBdr>
    </w:div>
    <w:div w:id="1543051997">
      <w:bodyDiv w:val="1"/>
      <w:marLeft w:val="0"/>
      <w:marRight w:val="0"/>
      <w:marTop w:val="0"/>
      <w:marBottom w:val="0"/>
      <w:divBdr>
        <w:top w:val="none" w:sz="0" w:space="0" w:color="auto"/>
        <w:left w:val="none" w:sz="0" w:space="0" w:color="auto"/>
        <w:bottom w:val="none" w:sz="0" w:space="0" w:color="auto"/>
        <w:right w:val="none" w:sz="0" w:space="0" w:color="auto"/>
      </w:divBdr>
    </w:div>
    <w:div w:id="1547252715">
      <w:bodyDiv w:val="1"/>
      <w:marLeft w:val="0"/>
      <w:marRight w:val="0"/>
      <w:marTop w:val="0"/>
      <w:marBottom w:val="0"/>
      <w:divBdr>
        <w:top w:val="none" w:sz="0" w:space="0" w:color="auto"/>
        <w:left w:val="none" w:sz="0" w:space="0" w:color="auto"/>
        <w:bottom w:val="none" w:sz="0" w:space="0" w:color="auto"/>
        <w:right w:val="none" w:sz="0" w:space="0" w:color="auto"/>
      </w:divBdr>
    </w:div>
    <w:div w:id="1548295570">
      <w:bodyDiv w:val="1"/>
      <w:marLeft w:val="0"/>
      <w:marRight w:val="0"/>
      <w:marTop w:val="0"/>
      <w:marBottom w:val="0"/>
      <w:divBdr>
        <w:top w:val="none" w:sz="0" w:space="0" w:color="auto"/>
        <w:left w:val="none" w:sz="0" w:space="0" w:color="auto"/>
        <w:bottom w:val="none" w:sz="0" w:space="0" w:color="auto"/>
        <w:right w:val="none" w:sz="0" w:space="0" w:color="auto"/>
      </w:divBdr>
    </w:div>
    <w:div w:id="1548879166">
      <w:bodyDiv w:val="1"/>
      <w:marLeft w:val="0"/>
      <w:marRight w:val="0"/>
      <w:marTop w:val="0"/>
      <w:marBottom w:val="0"/>
      <w:divBdr>
        <w:top w:val="none" w:sz="0" w:space="0" w:color="auto"/>
        <w:left w:val="none" w:sz="0" w:space="0" w:color="auto"/>
        <w:bottom w:val="none" w:sz="0" w:space="0" w:color="auto"/>
        <w:right w:val="none" w:sz="0" w:space="0" w:color="auto"/>
      </w:divBdr>
    </w:div>
    <w:div w:id="1550071403">
      <w:bodyDiv w:val="1"/>
      <w:marLeft w:val="0"/>
      <w:marRight w:val="0"/>
      <w:marTop w:val="0"/>
      <w:marBottom w:val="0"/>
      <w:divBdr>
        <w:top w:val="none" w:sz="0" w:space="0" w:color="auto"/>
        <w:left w:val="none" w:sz="0" w:space="0" w:color="auto"/>
        <w:bottom w:val="none" w:sz="0" w:space="0" w:color="auto"/>
        <w:right w:val="none" w:sz="0" w:space="0" w:color="auto"/>
      </w:divBdr>
    </w:div>
    <w:div w:id="1550722581">
      <w:bodyDiv w:val="1"/>
      <w:marLeft w:val="0"/>
      <w:marRight w:val="0"/>
      <w:marTop w:val="0"/>
      <w:marBottom w:val="0"/>
      <w:divBdr>
        <w:top w:val="none" w:sz="0" w:space="0" w:color="auto"/>
        <w:left w:val="none" w:sz="0" w:space="0" w:color="auto"/>
        <w:bottom w:val="none" w:sz="0" w:space="0" w:color="auto"/>
        <w:right w:val="none" w:sz="0" w:space="0" w:color="auto"/>
      </w:divBdr>
    </w:div>
    <w:div w:id="1552619458">
      <w:bodyDiv w:val="1"/>
      <w:marLeft w:val="0"/>
      <w:marRight w:val="0"/>
      <w:marTop w:val="0"/>
      <w:marBottom w:val="0"/>
      <w:divBdr>
        <w:top w:val="none" w:sz="0" w:space="0" w:color="auto"/>
        <w:left w:val="none" w:sz="0" w:space="0" w:color="auto"/>
        <w:bottom w:val="none" w:sz="0" w:space="0" w:color="auto"/>
        <w:right w:val="none" w:sz="0" w:space="0" w:color="auto"/>
      </w:divBdr>
    </w:div>
    <w:div w:id="1553804890">
      <w:bodyDiv w:val="1"/>
      <w:marLeft w:val="0"/>
      <w:marRight w:val="0"/>
      <w:marTop w:val="0"/>
      <w:marBottom w:val="0"/>
      <w:divBdr>
        <w:top w:val="none" w:sz="0" w:space="0" w:color="auto"/>
        <w:left w:val="none" w:sz="0" w:space="0" w:color="auto"/>
        <w:bottom w:val="none" w:sz="0" w:space="0" w:color="auto"/>
        <w:right w:val="none" w:sz="0" w:space="0" w:color="auto"/>
      </w:divBdr>
    </w:div>
    <w:div w:id="1554004392">
      <w:bodyDiv w:val="1"/>
      <w:marLeft w:val="0"/>
      <w:marRight w:val="0"/>
      <w:marTop w:val="0"/>
      <w:marBottom w:val="0"/>
      <w:divBdr>
        <w:top w:val="none" w:sz="0" w:space="0" w:color="auto"/>
        <w:left w:val="none" w:sz="0" w:space="0" w:color="auto"/>
        <w:bottom w:val="none" w:sz="0" w:space="0" w:color="auto"/>
        <w:right w:val="none" w:sz="0" w:space="0" w:color="auto"/>
      </w:divBdr>
    </w:div>
    <w:div w:id="1555771327">
      <w:bodyDiv w:val="1"/>
      <w:marLeft w:val="0"/>
      <w:marRight w:val="0"/>
      <w:marTop w:val="0"/>
      <w:marBottom w:val="0"/>
      <w:divBdr>
        <w:top w:val="none" w:sz="0" w:space="0" w:color="auto"/>
        <w:left w:val="none" w:sz="0" w:space="0" w:color="auto"/>
        <w:bottom w:val="none" w:sz="0" w:space="0" w:color="auto"/>
        <w:right w:val="none" w:sz="0" w:space="0" w:color="auto"/>
      </w:divBdr>
    </w:div>
    <w:div w:id="1555853050">
      <w:bodyDiv w:val="1"/>
      <w:marLeft w:val="0"/>
      <w:marRight w:val="0"/>
      <w:marTop w:val="0"/>
      <w:marBottom w:val="0"/>
      <w:divBdr>
        <w:top w:val="none" w:sz="0" w:space="0" w:color="auto"/>
        <w:left w:val="none" w:sz="0" w:space="0" w:color="auto"/>
        <w:bottom w:val="none" w:sz="0" w:space="0" w:color="auto"/>
        <w:right w:val="none" w:sz="0" w:space="0" w:color="auto"/>
      </w:divBdr>
    </w:div>
    <w:div w:id="1563060917">
      <w:bodyDiv w:val="1"/>
      <w:marLeft w:val="0"/>
      <w:marRight w:val="0"/>
      <w:marTop w:val="0"/>
      <w:marBottom w:val="0"/>
      <w:divBdr>
        <w:top w:val="none" w:sz="0" w:space="0" w:color="auto"/>
        <w:left w:val="none" w:sz="0" w:space="0" w:color="auto"/>
        <w:bottom w:val="none" w:sz="0" w:space="0" w:color="auto"/>
        <w:right w:val="none" w:sz="0" w:space="0" w:color="auto"/>
      </w:divBdr>
    </w:div>
    <w:div w:id="1566380081">
      <w:bodyDiv w:val="1"/>
      <w:marLeft w:val="0"/>
      <w:marRight w:val="0"/>
      <w:marTop w:val="0"/>
      <w:marBottom w:val="0"/>
      <w:divBdr>
        <w:top w:val="none" w:sz="0" w:space="0" w:color="auto"/>
        <w:left w:val="none" w:sz="0" w:space="0" w:color="auto"/>
        <w:bottom w:val="none" w:sz="0" w:space="0" w:color="auto"/>
        <w:right w:val="none" w:sz="0" w:space="0" w:color="auto"/>
      </w:divBdr>
    </w:div>
    <w:div w:id="1566531855">
      <w:bodyDiv w:val="1"/>
      <w:marLeft w:val="0"/>
      <w:marRight w:val="0"/>
      <w:marTop w:val="0"/>
      <w:marBottom w:val="0"/>
      <w:divBdr>
        <w:top w:val="none" w:sz="0" w:space="0" w:color="auto"/>
        <w:left w:val="none" w:sz="0" w:space="0" w:color="auto"/>
        <w:bottom w:val="none" w:sz="0" w:space="0" w:color="auto"/>
        <w:right w:val="none" w:sz="0" w:space="0" w:color="auto"/>
      </w:divBdr>
    </w:div>
    <w:div w:id="1567833183">
      <w:bodyDiv w:val="1"/>
      <w:marLeft w:val="0"/>
      <w:marRight w:val="0"/>
      <w:marTop w:val="0"/>
      <w:marBottom w:val="0"/>
      <w:divBdr>
        <w:top w:val="none" w:sz="0" w:space="0" w:color="auto"/>
        <w:left w:val="none" w:sz="0" w:space="0" w:color="auto"/>
        <w:bottom w:val="none" w:sz="0" w:space="0" w:color="auto"/>
        <w:right w:val="none" w:sz="0" w:space="0" w:color="auto"/>
      </w:divBdr>
    </w:div>
    <w:div w:id="1575119436">
      <w:bodyDiv w:val="1"/>
      <w:marLeft w:val="0"/>
      <w:marRight w:val="0"/>
      <w:marTop w:val="0"/>
      <w:marBottom w:val="0"/>
      <w:divBdr>
        <w:top w:val="none" w:sz="0" w:space="0" w:color="auto"/>
        <w:left w:val="none" w:sz="0" w:space="0" w:color="auto"/>
        <w:bottom w:val="none" w:sz="0" w:space="0" w:color="auto"/>
        <w:right w:val="none" w:sz="0" w:space="0" w:color="auto"/>
      </w:divBdr>
    </w:div>
    <w:div w:id="1575123152">
      <w:bodyDiv w:val="1"/>
      <w:marLeft w:val="0"/>
      <w:marRight w:val="0"/>
      <w:marTop w:val="0"/>
      <w:marBottom w:val="0"/>
      <w:divBdr>
        <w:top w:val="none" w:sz="0" w:space="0" w:color="auto"/>
        <w:left w:val="none" w:sz="0" w:space="0" w:color="auto"/>
        <w:bottom w:val="none" w:sz="0" w:space="0" w:color="auto"/>
        <w:right w:val="none" w:sz="0" w:space="0" w:color="auto"/>
      </w:divBdr>
    </w:div>
    <w:div w:id="1578392903">
      <w:bodyDiv w:val="1"/>
      <w:marLeft w:val="0"/>
      <w:marRight w:val="0"/>
      <w:marTop w:val="0"/>
      <w:marBottom w:val="0"/>
      <w:divBdr>
        <w:top w:val="none" w:sz="0" w:space="0" w:color="auto"/>
        <w:left w:val="none" w:sz="0" w:space="0" w:color="auto"/>
        <w:bottom w:val="none" w:sz="0" w:space="0" w:color="auto"/>
        <w:right w:val="none" w:sz="0" w:space="0" w:color="auto"/>
      </w:divBdr>
    </w:div>
    <w:div w:id="1580211956">
      <w:bodyDiv w:val="1"/>
      <w:marLeft w:val="0"/>
      <w:marRight w:val="0"/>
      <w:marTop w:val="0"/>
      <w:marBottom w:val="0"/>
      <w:divBdr>
        <w:top w:val="none" w:sz="0" w:space="0" w:color="auto"/>
        <w:left w:val="none" w:sz="0" w:space="0" w:color="auto"/>
        <w:bottom w:val="none" w:sz="0" w:space="0" w:color="auto"/>
        <w:right w:val="none" w:sz="0" w:space="0" w:color="auto"/>
      </w:divBdr>
    </w:div>
    <w:div w:id="1580405103">
      <w:bodyDiv w:val="1"/>
      <w:marLeft w:val="0"/>
      <w:marRight w:val="0"/>
      <w:marTop w:val="0"/>
      <w:marBottom w:val="0"/>
      <w:divBdr>
        <w:top w:val="none" w:sz="0" w:space="0" w:color="auto"/>
        <w:left w:val="none" w:sz="0" w:space="0" w:color="auto"/>
        <w:bottom w:val="none" w:sz="0" w:space="0" w:color="auto"/>
        <w:right w:val="none" w:sz="0" w:space="0" w:color="auto"/>
      </w:divBdr>
    </w:div>
    <w:div w:id="1581790516">
      <w:bodyDiv w:val="1"/>
      <w:marLeft w:val="0"/>
      <w:marRight w:val="0"/>
      <w:marTop w:val="0"/>
      <w:marBottom w:val="0"/>
      <w:divBdr>
        <w:top w:val="none" w:sz="0" w:space="0" w:color="auto"/>
        <w:left w:val="none" w:sz="0" w:space="0" w:color="auto"/>
        <w:bottom w:val="none" w:sz="0" w:space="0" w:color="auto"/>
        <w:right w:val="none" w:sz="0" w:space="0" w:color="auto"/>
      </w:divBdr>
    </w:div>
    <w:div w:id="1584606280">
      <w:bodyDiv w:val="1"/>
      <w:marLeft w:val="0"/>
      <w:marRight w:val="0"/>
      <w:marTop w:val="0"/>
      <w:marBottom w:val="0"/>
      <w:divBdr>
        <w:top w:val="none" w:sz="0" w:space="0" w:color="auto"/>
        <w:left w:val="none" w:sz="0" w:space="0" w:color="auto"/>
        <w:bottom w:val="none" w:sz="0" w:space="0" w:color="auto"/>
        <w:right w:val="none" w:sz="0" w:space="0" w:color="auto"/>
      </w:divBdr>
    </w:div>
    <w:div w:id="1586065809">
      <w:bodyDiv w:val="1"/>
      <w:marLeft w:val="0"/>
      <w:marRight w:val="0"/>
      <w:marTop w:val="0"/>
      <w:marBottom w:val="0"/>
      <w:divBdr>
        <w:top w:val="none" w:sz="0" w:space="0" w:color="auto"/>
        <w:left w:val="none" w:sz="0" w:space="0" w:color="auto"/>
        <w:bottom w:val="none" w:sz="0" w:space="0" w:color="auto"/>
        <w:right w:val="none" w:sz="0" w:space="0" w:color="auto"/>
      </w:divBdr>
    </w:div>
    <w:div w:id="1589578881">
      <w:bodyDiv w:val="1"/>
      <w:marLeft w:val="0"/>
      <w:marRight w:val="0"/>
      <w:marTop w:val="0"/>
      <w:marBottom w:val="0"/>
      <w:divBdr>
        <w:top w:val="none" w:sz="0" w:space="0" w:color="auto"/>
        <w:left w:val="none" w:sz="0" w:space="0" w:color="auto"/>
        <w:bottom w:val="none" w:sz="0" w:space="0" w:color="auto"/>
        <w:right w:val="none" w:sz="0" w:space="0" w:color="auto"/>
      </w:divBdr>
    </w:div>
    <w:div w:id="1590430216">
      <w:bodyDiv w:val="1"/>
      <w:marLeft w:val="0"/>
      <w:marRight w:val="0"/>
      <w:marTop w:val="0"/>
      <w:marBottom w:val="0"/>
      <w:divBdr>
        <w:top w:val="none" w:sz="0" w:space="0" w:color="auto"/>
        <w:left w:val="none" w:sz="0" w:space="0" w:color="auto"/>
        <w:bottom w:val="none" w:sz="0" w:space="0" w:color="auto"/>
        <w:right w:val="none" w:sz="0" w:space="0" w:color="auto"/>
      </w:divBdr>
    </w:div>
    <w:div w:id="1591887716">
      <w:bodyDiv w:val="1"/>
      <w:marLeft w:val="0"/>
      <w:marRight w:val="0"/>
      <w:marTop w:val="0"/>
      <w:marBottom w:val="0"/>
      <w:divBdr>
        <w:top w:val="none" w:sz="0" w:space="0" w:color="auto"/>
        <w:left w:val="none" w:sz="0" w:space="0" w:color="auto"/>
        <w:bottom w:val="none" w:sz="0" w:space="0" w:color="auto"/>
        <w:right w:val="none" w:sz="0" w:space="0" w:color="auto"/>
      </w:divBdr>
    </w:div>
    <w:div w:id="1596594944">
      <w:bodyDiv w:val="1"/>
      <w:marLeft w:val="0"/>
      <w:marRight w:val="0"/>
      <w:marTop w:val="0"/>
      <w:marBottom w:val="0"/>
      <w:divBdr>
        <w:top w:val="none" w:sz="0" w:space="0" w:color="auto"/>
        <w:left w:val="none" w:sz="0" w:space="0" w:color="auto"/>
        <w:bottom w:val="none" w:sz="0" w:space="0" w:color="auto"/>
        <w:right w:val="none" w:sz="0" w:space="0" w:color="auto"/>
      </w:divBdr>
    </w:div>
    <w:div w:id="1597053040">
      <w:bodyDiv w:val="1"/>
      <w:marLeft w:val="0"/>
      <w:marRight w:val="0"/>
      <w:marTop w:val="0"/>
      <w:marBottom w:val="0"/>
      <w:divBdr>
        <w:top w:val="none" w:sz="0" w:space="0" w:color="auto"/>
        <w:left w:val="none" w:sz="0" w:space="0" w:color="auto"/>
        <w:bottom w:val="none" w:sz="0" w:space="0" w:color="auto"/>
        <w:right w:val="none" w:sz="0" w:space="0" w:color="auto"/>
      </w:divBdr>
    </w:div>
    <w:div w:id="1599681792">
      <w:bodyDiv w:val="1"/>
      <w:marLeft w:val="0"/>
      <w:marRight w:val="0"/>
      <w:marTop w:val="0"/>
      <w:marBottom w:val="0"/>
      <w:divBdr>
        <w:top w:val="none" w:sz="0" w:space="0" w:color="auto"/>
        <w:left w:val="none" w:sz="0" w:space="0" w:color="auto"/>
        <w:bottom w:val="none" w:sz="0" w:space="0" w:color="auto"/>
        <w:right w:val="none" w:sz="0" w:space="0" w:color="auto"/>
      </w:divBdr>
    </w:div>
    <w:div w:id="1600602429">
      <w:bodyDiv w:val="1"/>
      <w:marLeft w:val="0"/>
      <w:marRight w:val="0"/>
      <w:marTop w:val="0"/>
      <w:marBottom w:val="0"/>
      <w:divBdr>
        <w:top w:val="none" w:sz="0" w:space="0" w:color="auto"/>
        <w:left w:val="none" w:sz="0" w:space="0" w:color="auto"/>
        <w:bottom w:val="none" w:sz="0" w:space="0" w:color="auto"/>
        <w:right w:val="none" w:sz="0" w:space="0" w:color="auto"/>
      </w:divBdr>
    </w:div>
    <w:div w:id="1601134320">
      <w:bodyDiv w:val="1"/>
      <w:marLeft w:val="0"/>
      <w:marRight w:val="0"/>
      <w:marTop w:val="0"/>
      <w:marBottom w:val="0"/>
      <w:divBdr>
        <w:top w:val="none" w:sz="0" w:space="0" w:color="auto"/>
        <w:left w:val="none" w:sz="0" w:space="0" w:color="auto"/>
        <w:bottom w:val="none" w:sz="0" w:space="0" w:color="auto"/>
        <w:right w:val="none" w:sz="0" w:space="0" w:color="auto"/>
      </w:divBdr>
    </w:div>
    <w:div w:id="1602303042">
      <w:bodyDiv w:val="1"/>
      <w:marLeft w:val="0"/>
      <w:marRight w:val="0"/>
      <w:marTop w:val="0"/>
      <w:marBottom w:val="0"/>
      <w:divBdr>
        <w:top w:val="none" w:sz="0" w:space="0" w:color="auto"/>
        <w:left w:val="none" w:sz="0" w:space="0" w:color="auto"/>
        <w:bottom w:val="none" w:sz="0" w:space="0" w:color="auto"/>
        <w:right w:val="none" w:sz="0" w:space="0" w:color="auto"/>
      </w:divBdr>
    </w:div>
    <w:div w:id="1603419888">
      <w:bodyDiv w:val="1"/>
      <w:marLeft w:val="0"/>
      <w:marRight w:val="0"/>
      <w:marTop w:val="0"/>
      <w:marBottom w:val="0"/>
      <w:divBdr>
        <w:top w:val="none" w:sz="0" w:space="0" w:color="auto"/>
        <w:left w:val="none" w:sz="0" w:space="0" w:color="auto"/>
        <w:bottom w:val="none" w:sz="0" w:space="0" w:color="auto"/>
        <w:right w:val="none" w:sz="0" w:space="0" w:color="auto"/>
      </w:divBdr>
    </w:div>
    <w:div w:id="1604537069">
      <w:bodyDiv w:val="1"/>
      <w:marLeft w:val="0"/>
      <w:marRight w:val="0"/>
      <w:marTop w:val="0"/>
      <w:marBottom w:val="0"/>
      <w:divBdr>
        <w:top w:val="none" w:sz="0" w:space="0" w:color="auto"/>
        <w:left w:val="none" w:sz="0" w:space="0" w:color="auto"/>
        <w:bottom w:val="none" w:sz="0" w:space="0" w:color="auto"/>
        <w:right w:val="none" w:sz="0" w:space="0" w:color="auto"/>
      </w:divBdr>
    </w:div>
    <w:div w:id="1605533110">
      <w:bodyDiv w:val="1"/>
      <w:marLeft w:val="0"/>
      <w:marRight w:val="0"/>
      <w:marTop w:val="0"/>
      <w:marBottom w:val="0"/>
      <w:divBdr>
        <w:top w:val="none" w:sz="0" w:space="0" w:color="auto"/>
        <w:left w:val="none" w:sz="0" w:space="0" w:color="auto"/>
        <w:bottom w:val="none" w:sz="0" w:space="0" w:color="auto"/>
        <w:right w:val="none" w:sz="0" w:space="0" w:color="auto"/>
      </w:divBdr>
    </w:div>
    <w:div w:id="1608200842">
      <w:bodyDiv w:val="1"/>
      <w:marLeft w:val="0"/>
      <w:marRight w:val="0"/>
      <w:marTop w:val="0"/>
      <w:marBottom w:val="0"/>
      <w:divBdr>
        <w:top w:val="none" w:sz="0" w:space="0" w:color="auto"/>
        <w:left w:val="none" w:sz="0" w:space="0" w:color="auto"/>
        <w:bottom w:val="none" w:sz="0" w:space="0" w:color="auto"/>
        <w:right w:val="none" w:sz="0" w:space="0" w:color="auto"/>
      </w:divBdr>
    </w:div>
    <w:div w:id="1608270941">
      <w:bodyDiv w:val="1"/>
      <w:marLeft w:val="0"/>
      <w:marRight w:val="0"/>
      <w:marTop w:val="0"/>
      <w:marBottom w:val="0"/>
      <w:divBdr>
        <w:top w:val="none" w:sz="0" w:space="0" w:color="auto"/>
        <w:left w:val="none" w:sz="0" w:space="0" w:color="auto"/>
        <w:bottom w:val="none" w:sz="0" w:space="0" w:color="auto"/>
        <w:right w:val="none" w:sz="0" w:space="0" w:color="auto"/>
      </w:divBdr>
    </w:div>
    <w:div w:id="1608930743">
      <w:bodyDiv w:val="1"/>
      <w:marLeft w:val="0"/>
      <w:marRight w:val="0"/>
      <w:marTop w:val="0"/>
      <w:marBottom w:val="0"/>
      <w:divBdr>
        <w:top w:val="none" w:sz="0" w:space="0" w:color="auto"/>
        <w:left w:val="none" w:sz="0" w:space="0" w:color="auto"/>
        <w:bottom w:val="none" w:sz="0" w:space="0" w:color="auto"/>
        <w:right w:val="none" w:sz="0" w:space="0" w:color="auto"/>
      </w:divBdr>
    </w:div>
    <w:div w:id="1609199220">
      <w:bodyDiv w:val="1"/>
      <w:marLeft w:val="0"/>
      <w:marRight w:val="0"/>
      <w:marTop w:val="0"/>
      <w:marBottom w:val="0"/>
      <w:divBdr>
        <w:top w:val="none" w:sz="0" w:space="0" w:color="auto"/>
        <w:left w:val="none" w:sz="0" w:space="0" w:color="auto"/>
        <w:bottom w:val="none" w:sz="0" w:space="0" w:color="auto"/>
        <w:right w:val="none" w:sz="0" w:space="0" w:color="auto"/>
      </w:divBdr>
    </w:div>
    <w:div w:id="1613130411">
      <w:bodyDiv w:val="1"/>
      <w:marLeft w:val="0"/>
      <w:marRight w:val="0"/>
      <w:marTop w:val="0"/>
      <w:marBottom w:val="0"/>
      <w:divBdr>
        <w:top w:val="none" w:sz="0" w:space="0" w:color="auto"/>
        <w:left w:val="none" w:sz="0" w:space="0" w:color="auto"/>
        <w:bottom w:val="none" w:sz="0" w:space="0" w:color="auto"/>
        <w:right w:val="none" w:sz="0" w:space="0" w:color="auto"/>
      </w:divBdr>
    </w:div>
    <w:div w:id="1616212604">
      <w:bodyDiv w:val="1"/>
      <w:marLeft w:val="0"/>
      <w:marRight w:val="0"/>
      <w:marTop w:val="0"/>
      <w:marBottom w:val="0"/>
      <w:divBdr>
        <w:top w:val="none" w:sz="0" w:space="0" w:color="auto"/>
        <w:left w:val="none" w:sz="0" w:space="0" w:color="auto"/>
        <w:bottom w:val="none" w:sz="0" w:space="0" w:color="auto"/>
        <w:right w:val="none" w:sz="0" w:space="0" w:color="auto"/>
      </w:divBdr>
    </w:div>
    <w:div w:id="1616905170">
      <w:bodyDiv w:val="1"/>
      <w:marLeft w:val="0"/>
      <w:marRight w:val="0"/>
      <w:marTop w:val="0"/>
      <w:marBottom w:val="0"/>
      <w:divBdr>
        <w:top w:val="none" w:sz="0" w:space="0" w:color="auto"/>
        <w:left w:val="none" w:sz="0" w:space="0" w:color="auto"/>
        <w:bottom w:val="none" w:sz="0" w:space="0" w:color="auto"/>
        <w:right w:val="none" w:sz="0" w:space="0" w:color="auto"/>
      </w:divBdr>
    </w:div>
    <w:div w:id="1622881983">
      <w:bodyDiv w:val="1"/>
      <w:marLeft w:val="0"/>
      <w:marRight w:val="0"/>
      <w:marTop w:val="0"/>
      <w:marBottom w:val="0"/>
      <w:divBdr>
        <w:top w:val="none" w:sz="0" w:space="0" w:color="auto"/>
        <w:left w:val="none" w:sz="0" w:space="0" w:color="auto"/>
        <w:bottom w:val="none" w:sz="0" w:space="0" w:color="auto"/>
        <w:right w:val="none" w:sz="0" w:space="0" w:color="auto"/>
      </w:divBdr>
    </w:div>
    <w:div w:id="1623227106">
      <w:bodyDiv w:val="1"/>
      <w:marLeft w:val="0"/>
      <w:marRight w:val="0"/>
      <w:marTop w:val="0"/>
      <w:marBottom w:val="0"/>
      <w:divBdr>
        <w:top w:val="none" w:sz="0" w:space="0" w:color="auto"/>
        <w:left w:val="none" w:sz="0" w:space="0" w:color="auto"/>
        <w:bottom w:val="none" w:sz="0" w:space="0" w:color="auto"/>
        <w:right w:val="none" w:sz="0" w:space="0" w:color="auto"/>
      </w:divBdr>
    </w:div>
    <w:div w:id="1628273854">
      <w:bodyDiv w:val="1"/>
      <w:marLeft w:val="0"/>
      <w:marRight w:val="0"/>
      <w:marTop w:val="0"/>
      <w:marBottom w:val="0"/>
      <w:divBdr>
        <w:top w:val="none" w:sz="0" w:space="0" w:color="auto"/>
        <w:left w:val="none" w:sz="0" w:space="0" w:color="auto"/>
        <w:bottom w:val="none" w:sz="0" w:space="0" w:color="auto"/>
        <w:right w:val="none" w:sz="0" w:space="0" w:color="auto"/>
      </w:divBdr>
    </w:div>
    <w:div w:id="1632592429">
      <w:bodyDiv w:val="1"/>
      <w:marLeft w:val="0"/>
      <w:marRight w:val="0"/>
      <w:marTop w:val="0"/>
      <w:marBottom w:val="0"/>
      <w:divBdr>
        <w:top w:val="none" w:sz="0" w:space="0" w:color="auto"/>
        <w:left w:val="none" w:sz="0" w:space="0" w:color="auto"/>
        <w:bottom w:val="none" w:sz="0" w:space="0" w:color="auto"/>
        <w:right w:val="none" w:sz="0" w:space="0" w:color="auto"/>
      </w:divBdr>
    </w:div>
    <w:div w:id="1632713388">
      <w:bodyDiv w:val="1"/>
      <w:marLeft w:val="0"/>
      <w:marRight w:val="0"/>
      <w:marTop w:val="0"/>
      <w:marBottom w:val="0"/>
      <w:divBdr>
        <w:top w:val="none" w:sz="0" w:space="0" w:color="auto"/>
        <w:left w:val="none" w:sz="0" w:space="0" w:color="auto"/>
        <w:bottom w:val="none" w:sz="0" w:space="0" w:color="auto"/>
        <w:right w:val="none" w:sz="0" w:space="0" w:color="auto"/>
      </w:divBdr>
    </w:div>
    <w:div w:id="1634092013">
      <w:bodyDiv w:val="1"/>
      <w:marLeft w:val="0"/>
      <w:marRight w:val="0"/>
      <w:marTop w:val="0"/>
      <w:marBottom w:val="0"/>
      <w:divBdr>
        <w:top w:val="none" w:sz="0" w:space="0" w:color="auto"/>
        <w:left w:val="none" w:sz="0" w:space="0" w:color="auto"/>
        <w:bottom w:val="none" w:sz="0" w:space="0" w:color="auto"/>
        <w:right w:val="none" w:sz="0" w:space="0" w:color="auto"/>
      </w:divBdr>
    </w:div>
    <w:div w:id="1636327901">
      <w:bodyDiv w:val="1"/>
      <w:marLeft w:val="0"/>
      <w:marRight w:val="0"/>
      <w:marTop w:val="0"/>
      <w:marBottom w:val="0"/>
      <w:divBdr>
        <w:top w:val="none" w:sz="0" w:space="0" w:color="auto"/>
        <w:left w:val="none" w:sz="0" w:space="0" w:color="auto"/>
        <w:bottom w:val="none" w:sz="0" w:space="0" w:color="auto"/>
        <w:right w:val="none" w:sz="0" w:space="0" w:color="auto"/>
      </w:divBdr>
    </w:div>
    <w:div w:id="1637685752">
      <w:bodyDiv w:val="1"/>
      <w:marLeft w:val="0"/>
      <w:marRight w:val="0"/>
      <w:marTop w:val="0"/>
      <w:marBottom w:val="0"/>
      <w:divBdr>
        <w:top w:val="none" w:sz="0" w:space="0" w:color="auto"/>
        <w:left w:val="none" w:sz="0" w:space="0" w:color="auto"/>
        <w:bottom w:val="none" w:sz="0" w:space="0" w:color="auto"/>
        <w:right w:val="none" w:sz="0" w:space="0" w:color="auto"/>
      </w:divBdr>
    </w:div>
    <w:div w:id="1637904697">
      <w:bodyDiv w:val="1"/>
      <w:marLeft w:val="0"/>
      <w:marRight w:val="0"/>
      <w:marTop w:val="0"/>
      <w:marBottom w:val="0"/>
      <w:divBdr>
        <w:top w:val="none" w:sz="0" w:space="0" w:color="auto"/>
        <w:left w:val="none" w:sz="0" w:space="0" w:color="auto"/>
        <w:bottom w:val="none" w:sz="0" w:space="0" w:color="auto"/>
        <w:right w:val="none" w:sz="0" w:space="0" w:color="auto"/>
      </w:divBdr>
    </w:div>
    <w:div w:id="1638728102">
      <w:bodyDiv w:val="1"/>
      <w:marLeft w:val="0"/>
      <w:marRight w:val="0"/>
      <w:marTop w:val="0"/>
      <w:marBottom w:val="0"/>
      <w:divBdr>
        <w:top w:val="none" w:sz="0" w:space="0" w:color="auto"/>
        <w:left w:val="none" w:sz="0" w:space="0" w:color="auto"/>
        <w:bottom w:val="none" w:sz="0" w:space="0" w:color="auto"/>
        <w:right w:val="none" w:sz="0" w:space="0" w:color="auto"/>
      </w:divBdr>
    </w:div>
    <w:div w:id="1639143225">
      <w:bodyDiv w:val="1"/>
      <w:marLeft w:val="0"/>
      <w:marRight w:val="0"/>
      <w:marTop w:val="0"/>
      <w:marBottom w:val="0"/>
      <w:divBdr>
        <w:top w:val="none" w:sz="0" w:space="0" w:color="auto"/>
        <w:left w:val="none" w:sz="0" w:space="0" w:color="auto"/>
        <w:bottom w:val="none" w:sz="0" w:space="0" w:color="auto"/>
        <w:right w:val="none" w:sz="0" w:space="0" w:color="auto"/>
      </w:divBdr>
    </w:div>
    <w:div w:id="1640722801">
      <w:bodyDiv w:val="1"/>
      <w:marLeft w:val="0"/>
      <w:marRight w:val="0"/>
      <w:marTop w:val="0"/>
      <w:marBottom w:val="0"/>
      <w:divBdr>
        <w:top w:val="none" w:sz="0" w:space="0" w:color="auto"/>
        <w:left w:val="none" w:sz="0" w:space="0" w:color="auto"/>
        <w:bottom w:val="none" w:sz="0" w:space="0" w:color="auto"/>
        <w:right w:val="none" w:sz="0" w:space="0" w:color="auto"/>
      </w:divBdr>
    </w:div>
    <w:div w:id="1641839291">
      <w:bodyDiv w:val="1"/>
      <w:marLeft w:val="0"/>
      <w:marRight w:val="0"/>
      <w:marTop w:val="0"/>
      <w:marBottom w:val="0"/>
      <w:divBdr>
        <w:top w:val="none" w:sz="0" w:space="0" w:color="auto"/>
        <w:left w:val="none" w:sz="0" w:space="0" w:color="auto"/>
        <w:bottom w:val="none" w:sz="0" w:space="0" w:color="auto"/>
        <w:right w:val="none" w:sz="0" w:space="0" w:color="auto"/>
      </w:divBdr>
    </w:div>
    <w:div w:id="1642154470">
      <w:bodyDiv w:val="1"/>
      <w:marLeft w:val="0"/>
      <w:marRight w:val="0"/>
      <w:marTop w:val="0"/>
      <w:marBottom w:val="0"/>
      <w:divBdr>
        <w:top w:val="none" w:sz="0" w:space="0" w:color="auto"/>
        <w:left w:val="none" w:sz="0" w:space="0" w:color="auto"/>
        <w:bottom w:val="none" w:sz="0" w:space="0" w:color="auto"/>
        <w:right w:val="none" w:sz="0" w:space="0" w:color="auto"/>
      </w:divBdr>
    </w:div>
    <w:div w:id="1643927044">
      <w:bodyDiv w:val="1"/>
      <w:marLeft w:val="0"/>
      <w:marRight w:val="0"/>
      <w:marTop w:val="0"/>
      <w:marBottom w:val="0"/>
      <w:divBdr>
        <w:top w:val="none" w:sz="0" w:space="0" w:color="auto"/>
        <w:left w:val="none" w:sz="0" w:space="0" w:color="auto"/>
        <w:bottom w:val="none" w:sz="0" w:space="0" w:color="auto"/>
        <w:right w:val="none" w:sz="0" w:space="0" w:color="auto"/>
      </w:divBdr>
    </w:div>
    <w:div w:id="1645888533">
      <w:bodyDiv w:val="1"/>
      <w:marLeft w:val="0"/>
      <w:marRight w:val="0"/>
      <w:marTop w:val="0"/>
      <w:marBottom w:val="0"/>
      <w:divBdr>
        <w:top w:val="none" w:sz="0" w:space="0" w:color="auto"/>
        <w:left w:val="none" w:sz="0" w:space="0" w:color="auto"/>
        <w:bottom w:val="none" w:sz="0" w:space="0" w:color="auto"/>
        <w:right w:val="none" w:sz="0" w:space="0" w:color="auto"/>
      </w:divBdr>
    </w:div>
    <w:div w:id="1646398460">
      <w:bodyDiv w:val="1"/>
      <w:marLeft w:val="0"/>
      <w:marRight w:val="0"/>
      <w:marTop w:val="0"/>
      <w:marBottom w:val="0"/>
      <w:divBdr>
        <w:top w:val="none" w:sz="0" w:space="0" w:color="auto"/>
        <w:left w:val="none" w:sz="0" w:space="0" w:color="auto"/>
        <w:bottom w:val="none" w:sz="0" w:space="0" w:color="auto"/>
        <w:right w:val="none" w:sz="0" w:space="0" w:color="auto"/>
      </w:divBdr>
    </w:div>
    <w:div w:id="1647205377">
      <w:bodyDiv w:val="1"/>
      <w:marLeft w:val="0"/>
      <w:marRight w:val="0"/>
      <w:marTop w:val="0"/>
      <w:marBottom w:val="0"/>
      <w:divBdr>
        <w:top w:val="none" w:sz="0" w:space="0" w:color="auto"/>
        <w:left w:val="none" w:sz="0" w:space="0" w:color="auto"/>
        <w:bottom w:val="none" w:sz="0" w:space="0" w:color="auto"/>
        <w:right w:val="none" w:sz="0" w:space="0" w:color="auto"/>
      </w:divBdr>
    </w:div>
    <w:div w:id="1648390968">
      <w:bodyDiv w:val="1"/>
      <w:marLeft w:val="0"/>
      <w:marRight w:val="0"/>
      <w:marTop w:val="0"/>
      <w:marBottom w:val="0"/>
      <w:divBdr>
        <w:top w:val="none" w:sz="0" w:space="0" w:color="auto"/>
        <w:left w:val="none" w:sz="0" w:space="0" w:color="auto"/>
        <w:bottom w:val="none" w:sz="0" w:space="0" w:color="auto"/>
        <w:right w:val="none" w:sz="0" w:space="0" w:color="auto"/>
      </w:divBdr>
    </w:div>
    <w:div w:id="1651713227">
      <w:bodyDiv w:val="1"/>
      <w:marLeft w:val="0"/>
      <w:marRight w:val="0"/>
      <w:marTop w:val="0"/>
      <w:marBottom w:val="0"/>
      <w:divBdr>
        <w:top w:val="none" w:sz="0" w:space="0" w:color="auto"/>
        <w:left w:val="none" w:sz="0" w:space="0" w:color="auto"/>
        <w:bottom w:val="none" w:sz="0" w:space="0" w:color="auto"/>
        <w:right w:val="none" w:sz="0" w:space="0" w:color="auto"/>
      </w:divBdr>
    </w:div>
    <w:div w:id="1657878991">
      <w:bodyDiv w:val="1"/>
      <w:marLeft w:val="0"/>
      <w:marRight w:val="0"/>
      <w:marTop w:val="0"/>
      <w:marBottom w:val="0"/>
      <w:divBdr>
        <w:top w:val="none" w:sz="0" w:space="0" w:color="auto"/>
        <w:left w:val="none" w:sz="0" w:space="0" w:color="auto"/>
        <w:bottom w:val="none" w:sz="0" w:space="0" w:color="auto"/>
        <w:right w:val="none" w:sz="0" w:space="0" w:color="auto"/>
      </w:divBdr>
    </w:div>
    <w:div w:id="1660042065">
      <w:bodyDiv w:val="1"/>
      <w:marLeft w:val="0"/>
      <w:marRight w:val="0"/>
      <w:marTop w:val="0"/>
      <w:marBottom w:val="0"/>
      <w:divBdr>
        <w:top w:val="none" w:sz="0" w:space="0" w:color="auto"/>
        <w:left w:val="none" w:sz="0" w:space="0" w:color="auto"/>
        <w:bottom w:val="none" w:sz="0" w:space="0" w:color="auto"/>
        <w:right w:val="none" w:sz="0" w:space="0" w:color="auto"/>
      </w:divBdr>
    </w:div>
    <w:div w:id="1661155529">
      <w:bodyDiv w:val="1"/>
      <w:marLeft w:val="0"/>
      <w:marRight w:val="0"/>
      <w:marTop w:val="0"/>
      <w:marBottom w:val="0"/>
      <w:divBdr>
        <w:top w:val="none" w:sz="0" w:space="0" w:color="auto"/>
        <w:left w:val="none" w:sz="0" w:space="0" w:color="auto"/>
        <w:bottom w:val="none" w:sz="0" w:space="0" w:color="auto"/>
        <w:right w:val="none" w:sz="0" w:space="0" w:color="auto"/>
      </w:divBdr>
    </w:div>
    <w:div w:id="1662391942">
      <w:bodyDiv w:val="1"/>
      <w:marLeft w:val="0"/>
      <w:marRight w:val="0"/>
      <w:marTop w:val="0"/>
      <w:marBottom w:val="0"/>
      <w:divBdr>
        <w:top w:val="none" w:sz="0" w:space="0" w:color="auto"/>
        <w:left w:val="none" w:sz="0" w:space="0" w:color="auto"/>
        <w:bottom w:val="none" w:sz="0" w:space="0" w:color="auto"/>
        <w:right w:val="none" w:sz="0" w:space="0" w:color="auto"/>
      </w:divBdr>
    </w:div>
    <w:div w:id="1663197402">
      <w:bodyDiv w:val="1"/>
      <w:marLeft w:val="0"/>
      <w:marRight w:val="0"/>
      <w:marTop w:val="0"/>
      <w:marBottom w:val="0"/>
      <w:divBdr>
        <w:top w:val="none" w:sz="0" w:space="0" w:color="auto"/>
        <w:left w:val="none" w:sz="0" w:space="0" w:color="auto"/>
        <w:bottom w:val="none" w:sz="0" w:space="0" w:color="auto"/>
        <w:right w:val="none" w:sz="0" w:space="0" w:color="auto"/>
      </w:divBdr>
    </w:div>
    <w:div w:id="1663705276">
      <w:bodyDiv w:val="1"/>
      <w:marLeft w:val="0"/>
      <w:marRight w:val="0"/>
      <w:marTop w:val="0"/>
      <w:marBottom w:val="0"/>
      <w:divBdr>
        <w:top w:val="none" w:sz="0" w:space="0" w:color="auto"/>
        <w:left w:val="none" w:sz="0" w:space="0" w:color="auto"/>
        <w:bottom w:val="none" w:sz="0" w:space="0" w:color="auto"/>
        <w:right w:val="none" w:sz="0" w:space="0" w:color="auto"/>
      </w:divBdr>
    </w:div>
    <w:div w:id="1668096305">
      <w:bodyDiv w:val="1"/>
      <w:marLeft w:val="0"/>
      <w:marRight w:val="0"/>
      <w:marTop w:val="0"/>
      <w:marBottom w:val="0"/>
      <w:divBdr>
        <w:top w:val="none" w:sz="0" w:space="0" w:color="auto"/>
        <w:left w:val="none" w:sz="0" w:space="0" w:color="auto"/>
        <w:bottom w:val="none" w:sz="0" w:space="0" w:color="auto"/>
        <w:right w:val="none" w:sz="0" w:space="0" w:color="auto"/>
      </w:divBdr>
    </w:div>
    <w:div w:id="1668315328">
      <w:bodyDiv w:val="1"/>
      <w:marLeft w:val="0"/>
      <w:marRight w:val="0"/>
      <w:marTop w:val="0"/>
      <w:marBottom w:val="0"/>
      <w:divBdr>
        <w:top w:val="none" w:sz="0" w:space="0" w:color="auto"/>
        <w:left w:val="none" w:sz="0" w:space="0" w:color="auto"/>
        <w:bottom w:val="none" w:sz="0" w:space="0" w:color="auto"/>
        <w:right w:val="none" w:sz="0" w:space="0" w:color="auto"/>
      </w:divBdr>
    </w:div>
    <w:div w:id="1670059491">
      <w:bodyDiv w:val="1"/>
      <w:marLeft w:val="0"/>
      <w:marRight w:val="0"/>
      <w:marTop w:val="0"/>
      <w:marBottom w:val="0"/>
      <w:divBdr>
        <w:top w:val="none" w:sz="0" w:space="0" w:color="auto"/>
        <w:left w:val="none" w:sz="0" w:space="0" w:color="auto"/>
        <w:bottom w:val="none" w:sz="0" w:space="0" w:color="auto"/>
        <w:right w:val="none" w:sz="0" w:space="0" w:color="auto"/>
      </w:divBdr>
    </w:div>
    <w:div w:id="1670448335">
      <w:bodyDiv w:val="1"/>
      <w:marLeft w:val="0"/>
      <w:marRight w:val="0"/>
      <w:marTop w:val="0"/>
      <w:marBottom w:val="0"/>
      <w:divBdr>
        <w:top w:val="none" w:sz="0" w:space="0" w:color="auto"/>
        <w:left w:val="none" w:sz="0" w:space="0" w:color="auto"/>
        <w:bottom w:val="none" w:sz="0" w:space="0" w:color="auto"/>
        <w:right w:val="none" w:sz="0" w:space="0" w:color="auto"/>
      </w:divBdr>
    </w:div>
    <w:div w:id="1671592458">
      <w:bodyDiv w:val="1"/>
      <w:marLeft w:val="0"/>
      <w:marRight w:val="0"/>
      <w:marTop w:val="0"/>
      <w:marBottom w:val="0"/>
      <w:divBdr>
        <w:top w:val="none" w:sz="0" w:space="0" w:color="auto"/>
        <w:left w:val="none" w:sz="0" w:space="0" w:color="auto"/>
        <w:bottom w:val="none" w:sz="0" w:space="0" w:color="auto"/>
        <w:right w:val="none" w:sz="0" w:space="0" w:color="auto"/>
      </w:divBdr>
    </w:div>
    <w:div w:id="1672875034">
      <w:bodyDiv w:val="1"/>
      <w:marLeft w:val="0"/>
      <w:marRight w:val="0"/>
      <w:marTop w:val="0"/>
      <w:marBottom w:val="0"/>
      <w:divBdr>
        <w:top w:val="none" w:sz="0" w:space="0" w:color="auto"/>
        <w:left w:val="none" w:sz="0" w:space="0" w:color="auto"/>
        <w:bottom w:val="none" w:sz="0" w:space="0" w:color="auto"/>
        <w:right w:val="none" w:sz="0" w:space="0" w:color="auto"/>
      </w:divBdr>
    </w:div>
    <w:div w:id="1674189624">
      <w:bodyDiv w:val="1"/>
      <w:marLeft w:val="0"/>
      <w:marRight w:val="0"/>
      <w:marTop w:val="0"/>
      <w:marBottom w:val="0"/>
      <w:divBdr>
        <w:top w:val="none" w:sz="0" w:space="0" w:color="auto"/>
        <w:left w:val="none" w:sz="0" w:space="0" w:color="auto"/>
        <w:bottom w:val="none" w:sz="0" w:space="0" w:color="auto"/>
        <w:right w:val="none" w:sz="0" w:space="0" w:color="auto"/>
      </w:divBdr>
    </w:div>
    <w:div w:id="1674796501">
      <w:bodyDiv w:val="1"/>
      <w:marLeft w:val="0"/>
      <w:marRight w:val="0"/>
      <w:marTop w:val="0"/>
      <w:marBottom w:val="0"/>
      <w:divBdr>
        <w:top w:val="none" w:sz="0" w:space="0" w:color="auto"/>
        <w:left w:val="none" w:sz="0" w:space="0" w:color="auto"/>
        <w:bottom w:val="none" w:sz="0" w:space="0" w:color="auto"/>
        <w:right w:val="none" w:sz="0" w:space="0" w:color="auto"/>
      </w:divBdr>
    </w:div>
    <w:div w:id="1676373729">
      <w:bodyDiv w:val="1"/>
      <w:marLeft w:val="0"/>
      <w:marRight w:val="0"/>
      <w:marTop w:val="0"/>
      <w:marBottom w:val="0"/>
      <w:divBdr>
        <w:top w:val="none" w:sz="0" w:space="0" w:color="auto"/>
        <w:left w:val="none" w:sz="0" w:space="0" w:color="auto"/>
        <w:bottom w:val="none" w:sz="0" w:space="0" w:color="auto"/>
        <w:right w:val="none" w:sz="0" w:space="0" w:color="auto"/>
      </w:divBdr>
    </w:div>
    <w:div w:id="1680278629">
      <w:bodyDiv w:val="1"/>
      <w:marLeft w:val="0"/>
      <w:marRight w:val="0"/>
      <w:marTop w:val="0"/>
      <w:marBottom w:val="0"/>
      <w:divBdr>
        <w:top w:val="none" w:sz="0" w:space="0" w:color="auto"/>
        <w:left w:val="none" w:sz="0" w:space="0" w:color="auto"/>
        <w:bottom w:val="none" w:sz="0" w:space="0" w:color="auto"/>
        <w:right w:val="none" w:sz="0" w:space="0" w:color="auto"/>
      </w:divBdr>
    </w:div>
    <w:div w:id="1685017479">
      <w:bodyDiv w:val="1"/>
      <w:marLeft w:val="0"/>
      <w:marRight w:val="0"/>
      <w:marTop w:val="0"/>
      <w:marBottom w:val="0"/>
      <w:divBdr>
        <w:top w:val="none" w:sz="0" w:space="0" w:color="auto"/>
        <w:left w:val="none" w:sz="0" w:space="0" w:color="auto"/>
        <w:bottom w:val="none" w:sz="0" w:space="0" w:color="auto"/>
        <w:right w:val="none" w:sz="0" w:space="0" w:color="auto"/>
      </w:divBdr>
    </w:div>
    <w:div w:id="1685786053">
      <w:bodyDiv w:val="1"/>
      <w:marLeft w:val="0"/>
      <w:marRight w:val="0"/>
      <w:marTop w:val="0"/>
      <w:marBottom w:val="0"/>
      <w:divBdr>
        <w:top w:val="none" w:sz="0" w:space="0" w:color="auto"/>
        <w:left w:val="none" w:sz="0" w:space="0" w:color="auto"/>
        <w:bottom w:val="none" w:sz="0" w:space="0" w:color="auto"/>
        <w:right w:val="none" w:sz="0" w:space="0" w:color="auto"/>
      </w:divBdr>
    </w:div>
    <w:div w:id="1686206328">
      <w:bodyDiv w:val="1"/>
      <w:marLeft w:val="0"/>
      <w:marRight w:val="0"/>
      <w:marTop w:val="0"/>
      <w:marBottom w:val="0"/>
      <w:divBdr>
        <w:top w:val="none" w:sz="0" w:space="0" w:color="auto"/>
        <w:left w:val="none" w:sz="0" w:space="0" w:color="auto"/>
        <w:bottom w:val="none" w:sz="0" w:space="0" w:color="auto"/>
        <w:right w:val="none" w:sz="0" w:space="0" w:color="auto"/>
      </w:divBdr>
    </w:div>
    <w:div w:id="1690402434">
      <w:bodyDiv w:val="1"/>
      <w:marLeft w:val="0"/>
      <w:marRight w:val="0"/>
      <w:marTop w:val="0"/>
      <w:marBottom w:val="0"/>
      <w:divBdr>
        <w:top w:val="none" w:sz="0" w:space="0" w:color="auto"/>
        <w:left w:val="none" w:sz="0" w:space="0" w:color="auto"/>
        <w:bottom w:val="none" w:sz="0" w:space="0" w:color="auto"/>
        <w:right w:val="none" w:sz="0" w:space="0" w:color="auto"/>
      </w:divBdr>
    </w:div>
    <w:div w:id="1692144678">
      <w:bodyDiv w:val="1"/>
      <w:marLeft w:val="0"/>
      <w:marRight w:val="0"/>
      <w:marTop w:val="0"/>
      <w:marBottom w:val="0"/>
      <w:divBdr>
        <w:top w:val="none" w:sz="0" w:space="0" w:color="auto"/>
        <w:left w:val="none" w:sz="0" w:space="0" w:color="auto"/>
        <w:bottom w:val="none" w:sz="0" w:space="0" w:color="auto"/>
        <w:right w:val="none" w:sz="0" w:space="0" w:color="auto"/>
      </w:divBdr>
    </w:div>
    <w:div w:id="1695620225">
      <w:bodyDiv w:val="1"/>
      <w:marLeft w:val="0"/>
      <w:marRight w:val="0"/>
      <w:marTop w:val="0"/>
      <w:marBottom w:val="0"/>
      <w:divBdr>
        <w:top w:val="none" w:sz="0" w:space="0" w:color="auto"/>
        <w:left w:val="none" w:sz="0" w:space="0" w:color="auto"/>
        <w:bottom w:val="none" w:sz="0" w:space="0" w:color="auto"/>
        <w:right w:val="none" w:sz="0" w:space="0" w:color="auto"/>
      </w:divBdr>
    </w:div>
    <w:div w:id="1702710228">
      <w:bodyDiv w:val="1"/>
      <w:marLeft w:val="0"/>
      <w:marRight w:val="0"/>
      <w:marTop w:val="0"/>
      <w:marBottom w:val="0"/>
      <w:divBdr>
        <w:top w:val="none" w:sz="0" w:space="0" w:color="auto"/>
        <w:left w:val="none" w:sz="0" w:space="0" w:color="auto"/>
        <w:bottom w:val="none" w:sz="0" w:space="0" w:color="auto"/>
        <w:right w:val="none" w:sz="0" w:space="0" w:color="auto"/>
      </w:divBdr>
    </w:div>
    <w:div w:id="1703356248">
      <w:bodyDiv w:val="1"/>
      <w:marLeft w:val="0"/>
      <w:marRight w:val="0"/>
      <w:marTop w:val="0"/>
      <w:marBottom w:val="0"/>
      <w:divBdr>
        <w:top w:val="none" w:sz="0" w:space="0" w:color="auto"/>
        <w:left w:val="none" w:sz="0" w:space="0" w:color="auto"/>
        <w:bottom w:val="none" w:sz="0" w:space="0" w:color="auto"/>
        <w:right w:val="none" w:sz="0" w:space="0" w:color="auto"/>
      </w:divBdr>
    </w:div>
    <w:div w:id="1704672995">
      <w:bodyDiv w:val="1"/>
      <w:marLeft w:val="0"/>
      <w:marRight w:val="0"/>
      <w:marTop w:val="0"/>
      <w:marBottom w:val="0"/>
      <w:divBdr>
        <w:top w:val="none" w:sz="0" w:space="0" w:color="auto"/>
        <w:left w:val="none" w:sz="0" w:space="0" w:color="auto"/>
        <w:bottom w:val="none" w:sz="0" w:space="0" w:color="auto"/>
        <w:right w:val="none" w:sz="0" w:space="0" w:color="auto"/>
      </w:divBdr>
    </w:div>
    <w:div w:id="1704792626">
      <w:bodyDiv w:val="1"/>
      <w:marLeft w:val="0"/>
      <w:marRight w:val="0"/>
      <w:marTop w:val="0"/>
      <w:marBottom w:val="0"/>
      <w:divBdr>
        <w:top w:val="none" w:sz="0" w:space="0" w:color="auto"/>
        <w:left w:val="none" w:sz="0" w:space="0" w:color="auto"/>
        <w:bottom w:val="none" w:sz="0" w:space="0" w:color="auto"/>
        <w:right w:val="none" w:sz="0" w:space="0" w:color="auto"/>
      </w:divBdr>
    </w:div>
    <w:div w:id="1709834820">
      <w:bodyDiv w:val="1"/>
      <w:marLeft w:val="0"/>
      <w:marRight w:val="0"/>
      <w:marTop w:val="0"/>
      <w:marBottom w:val="0"/>
      <w:divBdr>
        <w:top w:val="none" w:sz="0" w:space="0" w:color="auto"/>
        <w:left w:val="none" w:sz="0" w:space="0" w:color="auto"/>
        <w:bottom w:val="none" w:sz="0" w:space="0" w:color="auto"/>
        <w:right w:val="none" w:sz="0" w:space="0" w:color="auto"/>
      </w:divBdr>
    </w:div>
    <w:div w:id="1709992240">
      <w:bodyDiv w:val="1"/>
      <w:marLeft w:val="0"/>
      <w:marRight w:val="0"/>
      <w:marTop w:val="0"/>
      <w:marBottom w:val="0"/>
      <w:divBdr>
        <w:top w:val="none" w:sz="0" w:space="0" w:color="auto"/>
        <w:left w:val="none" w:sz="0" w:space="0" w:color="auto"/>
        <w:bottom w:val="none" w:sz="0" w:space="0" w:color="auto"/>
        <w:right w:val="none" w:sz="0" w:space="0" w:color="auto"/>
      </w:divBdr>
    </w:div>
    <w:div w:id="1711370353">
      <w:bodyDiv w:val="1"/>
      <w:marLeft w:val="0"/>
      <w:marRight w:val="0"/>
      <w:marTop w:val="0"/>
      <w:marBottom w:val="0"/>
      <w:divBdr>
        <w:top w:val="none" w:sz="0" w:space="0" w:color="auto"/>
        <w:left w:val="none" w:sz="0" w:space="0" w:color="auto"/>
        <w:bottom w:val="none" w:sz="0" w:space="0" w:color="auto"/>
        <w:right w:val="none" w:sz="0" w:space="0" w:color="auto"/>
      </w:divBdr>
    </w:div>
    <w:div w:id="1713380632">
      <w:bodyDiv w:val="1"/>
      <w:marLeft w:val="0"/>
      <w:marRight w:val="0"/>
      <w:marTop w:val="0"/>
      <w:marBottom w:val="0"/>
      <w:divBdr>
        <w:top w:val="none" w:sz="0" w:space="0" w:color="auto"/>
        <w:left w:val="none" w:sz="0" w:space="0" w:color="auto"/>
        <w:bottom w:val="none" w:sz="0" w:space="0" w:color="auto"/>
        <w:right w:val="none" w:sz="0" w:space="0" w:color="auto"/>
      </w:divBdr>
    </w:div>
    <w:div w:id="1714427134">
      <w:bodyDiv w:val="1"/>
      <w:marLeft w:val="0"/>
      <w:marRight w:val="0"/>
      <w:marTop w:val="0"/>
      <w:marBottom w:val="0"/>
      <w:divBdr>
        <w:top w:val="none" w:sz="0" w:space="0" w:color="auto"/>
        <w:left w:val="none" w:sz="0" w:space="0" w:color="auto"/>
        <w:bottom w:val="none" w:sz="0" w:space="0" w:color="auto"/>
        <w:right w:val="none" w:sz="0" w:space="0" w:color="auto"/>
      </w:divBdr>
    </w:div>
    <w:div w:id="1714770224">
      <w:bodyDiv w:val="1"/>
      <w:marLeft w:val="0"/>
      <w:marRight w:val="0"/>
      <w:marTop w:val="0"/>
      <w:marBottom w:val="0"/>
      <w:divBdr>
        <w:top w:val="none" w:sz="0" w:space="0" w:color="auto"/>
        <w:left w:val="none" w:sz="0" w:space="0" w:color="auto"/>
        <w:bottom w:val="none" w:sz="0" w:space="0" w:color="auto"/>
        <w:right w:val="none" w:sz="0" w:space="0" w:color="auto"/>
      </w:divBdr>
    </w:div>
    <w:div w:id="1716154925">
      <w:bodyDiv w:val="1"/>
      <w:marLeft w:val="0"/>
      <w:marRight w:val="0"/>
      <w:marTop w:val="0"/>
      <w:marBottom w:val="0"/>
      <w:divBdr>
        <w:top w:val="none" w:sz="0" w:space="0" w:color="auto"/>
        <w:left w:val="none" w:sz="0" w:space="0" w:color="auto"/>
        <w:bottom w:val="none" w:sz="0" w:space="0" w:color="auto"/>
        <w:right w:val="none" w:sz="0" w:space="0" w:color="auto"/>
      </w:divBdr>
    </w:div>
    <w:div w:id="1719237092">
      <w:bodyDiv w:val="1"/>
      <w:marLeft w:val="0"/>
      <w:marRight w:val="0"/>
      <w:marTop w:val="0"/>
      <w:marBottom w:val="0"/>
      <w:divBdr>
        <w:top w:val="none" w:sz="0" w:space="0" w:color="auto"/>
        <w:left w:val="none" w:sz="0" w:space="0" w:color="auto"/>
        <w:bottom w:val="none" w:sz="0" w:space="0" w:color="auto"/>
        <w:right w:val="none" w:sz="0" w:space="0" w:color="auto"/>
      </w:divBdr>
    </w:div>
    <w:div w:id="1719549790">
      <w:bodyDiv w:val="1"/>
      <w:marLeft w:val="0"/>
      <w:marRight w:val="0"/>
      <w:marTop w:val="0"/>
      <w:marBottom w:val="0"/>
      <w:divBdr>
        <w:top w:val="none" w:sz="0" w:space="0" w:color="auto"/>
        <w:left w:val="none" w:sz="0" w:space="0" w:color="auto"/>
        <w:bottom w:val="none" w:sz="0" w:space="0" w:color="auto"/>
        <w:right w:val="none" w:sz="0" w:space="0" w:color="auto"/>
      </w:divBdr>
    </w:div>
    <w:div w:id="1722702742">
      <w:bodyDiv w:val="1"/>
      <w:marLeft w:val="0"/>
      <w:marRight w:val="0"/>
      <w:marTop w:val="0"/>
      <w:marBottom w:val="0"/>
      <w:divBdr>
        <w:top w:val="none" w:sz="0" w:space="0" w:color="auto"/>
        <w:left w:val="none" w:sz="0" w:space="0" w:color="auto"/>
        <w:bottom w:val="none" w:sz="0" w:space="0" w:color="auto"/>
        <w:right w:val="none" w:sz="0" w:space="0" w:color="auto"/>
      </w:divBdr>
    </w:div>
    <w:div w:id="1723020577">
      <w:bodyDiv w:val="1"/>
      <w:marLeft w:val="0"/>
      <w:marRight w:val="0"/>
      <w:marTop w:val="0"/>
      <w:marBottom w:val="0"/>
      <w:divBdr>
        <w:top w:val="none" w:sz="0" w:space="0" w:color="auto"/>
        <w:left w:val="none" w:sz="0" w:space="0" w:color="auto"/>
        <w:bottom w:val="none" w:sz="0" w:space="0" w:color="auto"/>
        <w:right w:val="none" w:sz="0" w:space="0" w:color="auto"/>
      </w:divBdr>
    </w:div>
    <w:div w:id="1723363516">
      <w:bodyDiv w:val="1"/>
      <w:marLeft w:val="0"/>
      <w:marRight w:val="0"/>
      <w:marTop w:val="0"/>
      <w:marBottom w:val="0"/>
      <w:divBdr>
        <w:top w:val="none" w:sz="0" w:space="0" w:color="auto"/>
        <w:left w:val="none" w:sz="0" w:space="0" w:color="auto"/>
        <w:bottom w:val="none" w:sz="0" w:space="0" w:color="auto"/>
        <w:right w:val="none" w:sz="0" w:space="0" w:color="auto"/>
      </w:divBdr>
    </w:div>
    <w:div w:id="1725442288">
      <w:bodyDiv w:val="1"/>
      <w:marLeft w:val="0"/>
      <w:marRight w:val="0"/>
      <w:marTop w:val="0"/>
      <w:marBottom w:val="0"/>
      <w:divBdr>
        <w:top w:val="none" w:sz="0" w:space="0" w:color="auto"/>
        <w:left w:val="none" w:sz="0" w:space="0" w:color="auto"/>
        <w:bottom w:val="none" w:sz="0" w:space="0" w:color="auto"/>
        <w:right w:val="none" w:sz="0" w:space="0" w:color="auto"/>
      </w:divBdr>
    </w:div>
    <w:div w:id="1725450394">
      <w:bodyDiv w:val="1"/>
      <w:marLeft w:val="0"/>
      <w:marRight w:val="0"/>
      <w:marTop w:val="0"/>
      <w:marBottom w:val="0"/>
      <w:divBdr>
        <w:top w:val="none" w:sz="0" w:space="0" w:color="auto"/>
        <w:left w:val="none" w:sz="0" w:space="0" w:color="auto"/>
        <w:bottom w:val="none" w:sz="0" w:space="0" w:color="auto"/>
        <w:right w:val="none" w:sz="0" w:space="0" w:color="auto"/>
      </w:divBdr>
    </w:div>
    <w:div w:id="1734044447">
      <w:bodyDiv w:val="1"/>
      <w:marLeft w:val="0"/>
      <w:marRight w:val="0"/>
      <w:marTop w:val="0"/>
      <w:marBottom w:val="0"/>
      <w:divBdr>
        <w:top w:val="none" w:sz="0" w:space="0" w:color="auto"/>
        <w:left w:val="none" w:sz="0" w:space="0" w:color="auto"/>
        <w:bottom w:val="none" w:sz="0" w:space="0" w:color="auto"/>
        <w:right w:val="none" w:sz="0" w:space="0" w:color="auto"/>
      </w:divBdr>
    </w:div>
    <w:div w:id="1734497652">
      <w:bodyDiv w:val="1"/>
      <w:marLeft w:val="0"/>
      <w:marRight w:val="0"/>
      <w:marTop w:val="0"/>
      <w:marBottom w:val="0"/>
      <w:divBdr>
        <w:top w:val="none" w:sz="0" w:space="0" w:color="auto"/>
        <w:left w:val="none" w:sz="0" w:space="0" w:color="auto"/>
        <w:bottom w:val="none" w:sz="0" w:space="0" w:color="auto"/>
        <w:right w:val="none" w:sz="0" w:space="0" w:color="auto"/>
      </w:divBdr>
    </w:div>
    <w:div w:id="1735464855">
      <w:bodyDiv w:val="1"/>
      <w:marLeft w:val="0"/>
      <w:marRight w:val="0"/>
      <w:marTop w:val="0"/>
      <w:marBottom w:val="0"/>
      <w:divBdr>
        <w:top w:val="none" w:sz="0" w:space="0" w:color="auto"/>
        <w:left w:val="none" w:sz="0" w:space="0" w:color="auto"/>
        <w:bottom w:val="none" w:sz="0" w:space="0" w:color="auto"/>
        <w:right w:val="none" w:sz="0" w:space="0" w:color="auto"/>
      </w:divBdr>
    </w:div>
    <w:div w:id="1738287611">
      <w:bodyDiv w:val="1"/>
      <w:marLeft w:val="0"/>
      <w:marRight w:val="0"/>
      <w:marTop w:val="0"/>
      <w:marBottom w:val="0"/>
      <w:divBdr>
        <w:top w:val="none" w:sz="0" w:space="0" w:color="auto"/>
        <w:left w:val="none" w:sz="0" w:space="0" w:color="auto"/>
        <w:bottom w:val="none" w:sz="0" w:space="0" w:color="auto"/>
        <w:right w:val="none" w:sz="0" w:space="0" w:color="auto"/>
      </w:divBdr>
    </w:div>
    <w:div w:id="1740245169">
      <w:bodyDiv w:val="1"/>
      <w:marLeft w:val="0"/>
      <w:marRight w:val="0"/>
      <w:marTop w:val="0"/>
      <w:marBottom w:val="0"/>
      <w:divBdr>
        <w:top w:val="none" w:sz="0" w:space="0" w:color="auto"/>
        <w:left w:val="none" w:sz="0" w:space="0" w:color="auto"/>
        <w:bottom w:val="none" w:sz="0" w:space="0" w:color="auto"/>
        <w:right w:val="none" w:sz="0" w:space="0" w:color="auto"/>
      </w:divBdr>
    </w:div>
    <w:div w:id="1740403830">
      <w:bodyDiv w:val="1"/>
      <w:marLeft w:val="0"/>
      <w:marRight w:val="0"/>
      <w:marTop w:val="0"/>
      <w:marBottom w:val="0"/>
      <w:divBdr>
        <w:top w:val="none" w:sz="0" w:space="0" w:color="auto"/>
        <w:left w:val="none" w:sz="0" w:space="0" w:color="auto"/>
        <w:bottom w:val="none" w:sz="0" w:space="0" w:color="auto"/>
        <w:right w:val="none" w:sz="0" w:space="0" w:color="auto"/>
      </w:divBdr>
    </w:div>
    <w:div w:id="1740978636">
      <w:bodyDiv w:val="1"/>
      <w:marLeft w:val="0"/>
      <w:marRight w:val="0"/>
      <w:marTop w:val="0"/>
      <w:marBottom w:val="0"/>
      <w:divBdr>
        <w:top w:val="none" w:sz="0" w:space="0" w:color="auto"/>
        <w:left w:val="none" w:sz="0" w:space="0" w:color="auto"/>
        <w:bottom w:val="none" w:sz="0" w:space="0" w:color="auto"/>
        <w:right w:val="none" w:sz="0" w:space="0" w:color="auto"/>
      </w:divBdr>
    </w:div>
    <w:div w:id="1741705518">
      <w:bodyDiv w:val="1"/>
      <w:marLeft w:val="0"/>
      <w:marRight w:val="0"/>
      <w:marTop w:val="0"/>
      <w:marBottom w:val="0"/>
      <w:divBdr>
        <w:top w:val="none" w:sz="0" w:space="0" w:color="auto"/>
        <w:left w:val="none" w:sz="0" w:space="0" w:color="auto"/>
        <w:bottom w:val="none" w:sz="0" w:space="0" w:color="auto"/>
        <w:right w:val="none" w:sz="0" w:space="0" w:color="auto"/>
      </w:divBdr>
    </w:div>
    <w:div w:id="1742562516">
      <w:bodyDiv w:val="1"/>
      <w:marLeft w:val="0"/>
      <w:marRight w:val="0"/>
      <w:marTop w:val="0"/>
      <w:marBottom w:val="0"/>
      <w:divBdr>
        <w:top w:val="none" w:sz="0" w:space="0" w:color="auto"/>
        <w:left w:val="none" w:sz="0" w:space="0" w:color="auto"/>
        <w:bottom w:val="none" w:sz="0" w:space="0" w:color="auto"/>
        <w:right w:val="none" w:sz="0" w:space="0" w:color="auto"/>
      </w:divBdr>
    </w:div>
    <w:div w:id="1742829480">
      <w:bodyDiv w:val="1"/>
      <w:marLeft w:val="0"/>
      <w:marRight w:val="0"/>
      <w:marTop w:val="0"/>
      <w:marBottom w:val="0"/>
      <w:divBdr>
        <w:top w:val="none" w:sz="0" w:space="0" w:color="auto"/>
        <w:left w:val="none" w:sz="0" w:space="0" w:color="auto"/>
        <w:bottom w:val="none" w:sz="0" w:space="0" w:color="auto"/>
        <w:right w:val="none" w:sz="0" w:space="0" w:color="auto"/>
      </w:divBdr>
    </w:div>
    <w:div w:id="1742947408">
      <w:bodyDiv w:val="1"/>
      <w:marLeft w:val="0"/>
      <w:marRight w:val="0"/>
      <w:marTop w:val="0"/>
      <w:marBottom w:val="0"/>
      <w:divBdr>
        <w:top w:val="none" w:sz="0" w:space="0" w:color="auto"/>
        <w:left w:val="none" w:sz="0" w:space="0" w:color="auto"/>
        <w:bottom w:val="none" w:sz="0" w:space="0" w:color="auto"/>
        <w:right w:val="none" w:sz="0" w:space="0" w:color="auto"/>
      </w:divBdr>
    </w:div>
    <w:div w:id="1744717820">
      <w:bodyDiv w:val="1"/>
      <w:marLeft w:val="0"/>
      <w:marRight w:val="0"/>
      <w:marTop w:val="0"/>
      <w:marBottom w:val="0"/>
      <w:divBdr>
        <w:top w:val="none" w:sz="0" w:space="0" w:color="auto"/>
        <w:left w:val="none" w:sz="0" w:space="0" w:color="auto"/>
        <w:bottom w:val="none" w:sz="0" w:space="0" w:color="auto"/>
        <w:right w:val="none" w:sz="0" w:space="0" w:color="auto"/>
      </w:divBdr>
    </w:div>
    <w:div w:id="1746416396">
      <w:bodyDiv w:val="1"/>
      <w:marLeft w:val="0"/>
      <w:marRight w:val="0"/>
      <w:marTop w:val="0"/>
      <w:marBottom w:val="0"/>
      <w:divBdr>
        <w:top w:val="none" w:sz="0" w:space="0" w:color="auto"/>
        <w:left w:val="none" w:sz="0" w:space="0" w:color="auto"/>
        <w:bottom w:val="none" w:sz="0" w:space="0" w:color="auto"/>
        <w:right w:val="none" w:sz="0" w:space="0" w:color="auto"/>
      </w:divBdr>
    </w:div>
    <w:div w:id="1749838040">
      <w:bodyDiv w:val="1"/>
      <w:marLeft w:val="0"/>
      <w:marRight w:val="0"/>
      <w:marTop w:val="0"/>
      <w:marBottom w:val="0"/>
      <w:divBdr>
        <w:top w:val="none" w:sz="0" w:space="0" w:color="auto"/>
        <w:left w:val="none" w:sz="0" w:space="0" w:color="auto"/>
        <w:bottom w:val="none" w:sz="0" w:space="0" w:color="auto"/>
        <w:right w:val="none" w:sz="0" w:space="0" w:color="auto"/>
      </w:divBdr>
    </w:div>
    <w:div w:id="1753038929">
      <w:bodyDiv w:val="1"/>
      <w:marLeft w:val="0"/>
      <w:marRight w:val="0"/>
      <w:marTop w:val="0"/>
      <w:marBottom w:val="0"/>
      <w:divBdr>
        <w:top w:val="none" w:sz="0" w:space="0" w:color="auto"/>
        <w:left w:val="none" w:sz="0" w:space="0" w:color="auto"/>
        <w:bottom w:val="none" w:sz="0" w:space="0" w:color="auto"/>
        <w:right w:val="none" w:sz="0" w:space="0" w:color="auto"/>
      </w:divBdr>
    </w:div>
    <w:div w:id="1755122286">
      <w:bodyDiv w:val="1"/>
      <w:marLeft w:val="0"/>
      <w:marRight w:val="0"/>
      <w:marTop w:val="0"/>
      <w:marBottom w:val="0"/>
      <w:divBdr>
        <w:top w:val="none" w:sz="0" w:space="0" w:color="auto"/>
        <w:left w:val="none" w:sz="0" w:space="0" w:color="auto"/>
        <w:bottom w:val="none" w:sz="0" w:space="0" w:color="auto"/>
        <w:right w:val="none" w:sz="0" w:space="0" w:color="auto"/>
      </w:divBdr>
    </w:div>
    <w:div w:id="1761173556">
      <w:bodyDiv w:val="1"/>
      <w:marLeft w:val="0"/>
      <w:marRight w:val="0"/>
      <w:marTop w:val="0"/>
      <w:marBottom w:val="0"/>
      <w:divBdr>
        <w:top w:val="none" w:sz="0" w:space="0" w:color="auto"/>
        <w:left w:val="none" w:sz="0" w:space="0" w:color="auto"/>
        <w:bottom w:val="none" w:sz="0" w:space="0" w:color="auto"/>
        <w:right w:val="none" w:sz="0" w:space="0" w:color="auto"/>
      </w:divBdr>
    </w:div>
    <w:div w:id="1761752762">
      <w:bodyDiv w:val="1"/>
      <w:marLeft w:val="0"/>
      <w:marRight w:val="0"/>
      <w:marTop w:val="0"/>
      <w:marBottom w:val="0"/>
      <w:divBdr>
        <w:top w:val="none" w:sz="0" w:space="0" w:color="auto"/>
        <w:left w:val="none" w:sz="0" w:space="0" w:color="auto"/>
        <w:bottom w:val="none" w:sz="0" w:space="0" w:color="auto"/>
        <w:right w:val="none" w:sz="0" w:space="0" w:color="auto"/>
      </w:divBdr>
    </w:div>
    <w:div w:id="1762263056">
      <w:bodyDiv w:val="1"/>
      <w:marLeft w:val="0"/>
      <w:marRight w:val="0"/>
      <w:marTop w:val="0"/>
      <w:marBottom w:val="0"/>
      <w:divBdr>
        <w:top w:val="none" w:sz="0" w:space="0" w:color="auto"/>
        <w:left w:val="none" w:sz="0" w:space="0" w:color="auto"/>
        <w:bottom w:val="none" w:sz="0" w:space="0" w:color="auto"/>
        <w:right w:val="none" w:sz="0" w:space="0" w:color="auto"/>
      </w:divBdr>
    </w:div>
    <w:div w:id="1768228864">
      <w:bodyDiv w:val="1"/>
      <w:marLeft w:val="0"/>
      <w:marRight w:val="0"/>
      <w:marTop w:val="0"/>
      <w:marBottom w:val="0"/>
      <w:divBdr>
        <w:top w:val="none" w:sz="0" w:space="0" w:color="auto"/>
        <w:left w:val="none" w:sz="0" w:space="0" w:color="auto"/>
        <w:bottom w:val="none" w:sz="0" w:space="0" w:color="auto"/>
        <w:right w:val="none" w:sz="0" w:space="0" w:color="auto"/>
      </w:divBdr>
    </w:div>
    <w:div w:id="1775785842">
      <w:bodyDiv w:val="1"/>
      <w:marLeft w:val="0"/>
      <w:marRight w:val="0"/>
      <w:marTop w:val="0"/>
      <w:marBottom w:val="0"/>
      <w:divBdr>
        <w:top w:val="none" w:sz="0" w:space="0" w:color="auto"/>
        <w:left w:val="none" w:sz="0" w:space="0" w:color="auto"/>
        <w:bottom w:val="none" w:sz="0" w:space="0" w:color="auto"/>
        <w:right w:val="none" w:sz="0" w:space="0" w:color="auto"/>
      </w:divBdr>
    </w:div>
    <w:div w:id="1778940018">
      <w:bodyDiv w:val="1"/>
      <w:marLeft w:val="0"/>
      <w:marRight w:val="0"/>
      <w:marTop w:val="0"/>
      <w:marBottom w:val="0"/>
      <w:divBdr>
        <w:top w:val="none" w:sz="0" w:space="0" w:color="auto"/>
        <w:left w:val="none" w:sz="0" w:space="0" w:color="auto"/>
        <w:bottom w:val="none" w:sz="0" w:space="0" w:color="auto"/>
        <w:right w:val="none" w:sz="0" w:space="0" w:color="auto"/>
      </w:divBdr>
    </w:div>
    <w:div w:id="1784809862">
      <w:bodyDiv w:val="1"/>
      <w:marLeft w:val="0"/>
      <w:marRight w:val="0"/>
      <w:marTop w:val="0"/>
      <w:marBottom w:val="0"/>
      <w:divBdr>
        <w:top w:val="none" w:sz="0" w:space="0" w:color="auto"/>
        <w:left w:val="none" w:sz="0" w:space="0" w:color="auto"/>
        <w:bottom w:val="none" w:sz="0" w:space="0" w:color="auto"/>
        <w:right w:val="none" w:sz="0" w:space="0" w:color="auto"/>
      </w:divBdr>
    </w:div>
    <w:div w:id="1785422741">
      <w:bodyDiv w:val="1"/>
      <w:marLeft w:val="0"/>
      <w:marRight w:val="0"/>
      <w:marTop w:val="0"/>
      <w:marBottom w:val="0"/>
      <w:divBdr>
        <w:top w:val="none" w:sz="0" w:space="0" w:color="auto"/>
        <w:left w:val="none" w:sz="0" w:space="0" w:color="auto"/>
        <w:bottom w:val="none" w:sz="0" w:space="0" w:color="auto"/>
        <w:right w:val="none" w:sz="0" w:space="0" w:color="auto"/>
      </w:divBdr>
    </w:div>
    <w:div w:id="1785610529">
      <w:bodyDiv w:val="1"/>
      <w:marLeft w:val="0"/>
      <w:marRight w:val="0"/>
      <w:marTop w:val="0"/>
      <w:marBottom w:val="0"/>
      <w:divBdr>
        <w:top w:val="none" w:sz="0" w:space="0" w:color="auto"/>
        <w:left w:val="none" w:sz="0" w:space="0" w:color="auto"/>
        <w:bottom w:val="none" w:sz="0" w:space="0" w:color="auto"/>
        <w:right w:val="none" w:sz="0" w:space="0" w:color="auto"/>
      </w:divBdr>
    </w:div>
    <w:div w:id="1786382170">
      <w:bodyDiv w:val="1"/>
      <w:marLeft w:val="0"/>
      <w:marRight w:val="0"/>
      <w:marTop w:val="0"/>
      <w:marBottom w:val="0"/>
      <w:divBdr>
        <w:top w:val="none" w:sz="0" w:space="0" w:color="auto"/>
        <w:left w:val="none" w:sz="0" w:space="0" w:color="auto"/>
        <w:bottom w:val="none" w:sz="0" w:space="0" w:color="auto"/>
        <w:right w:val="none" w:sz="0" w:space="0" w:color="auto"/>
      </w:divBdr>
    </w:div>
    <w:div w:id="1790777790">
      <w:bodyDiv w:val="1"/>
      <w:marLeft w:val="0"/>
      <w:marRight w:val="0"/>
      <w:marTop w:val="0"/>
      <w:marBottom w:val="0"/>
      <w:divBdr>
        <w:top w:val="none" w:sz="0" w:space="0" w:color="auto"/>
        <w:left w:val="none" w:sz="0" w:space="0" w:color="auto"/>
        <w:bottom w:val="none" w:sz="0" w:space="0" w:color="auto"/>
        <w:right w:val="none" w:sz="0" w:space="0" w:color="auto"/>
      </w:divBdr>
    </w:div>
    <w:div w:id="1790932047">
      <w:bodyDiv w:val="1"/>
      <w:marLeft w:val="0"/>
      <w:marRight w:val="0"/>
      <w:marTop w:val="0"/>
      <w:marBottom w:val="0"/>
      <w:divBdr>
        <w:top w:val="none" w:sz="0" w:space="0" w:color="auto"/>
        <w:left w:val="none" w:sz="0" w:space="0" w:color="auto"/>
        <w:bottom w:val="none" w:sz="0" w:space="0" w:color="auto"/>
        <w:right w:val="none" w:sz="0" w:space="0" w:color="auto"/>
      </w:divBdr>
    </w:div>
    <w:div w:id="1793593547">
      <w:bodyDiv w:val="1"/>
      <w:marLeft w:val="0"/>
      <w:marRight w:val="0"/>
      <w:marTop w:val="0"/>
      <w:marBottom w:val="0"/>
      <w:divBdr>
        <w:top w:val="none" w:sz="0" w:space="0" w:color="auto"/>
        <w:left w:val="none" w:sz="0" w:space="0" w:color="auto"/>
        <w:bottom w:val="none" w:sz="0" w:space="0" w:color="auto"/>
        <w:right w:val="none" w:sz="0" w:space="0" w:color="auto"/>
      </w:divBdr>
    </w:div>
    <w:div w:id="1797259643">
      <w:bodyDiv w:val="1"/>
      <w:marLeft w:val="0"/>
      <w:marRight w:val="0"/>
      <w:marTop w:val="0"/>
      <w:marBottom w:val="0"/>
      <w:divBdr>
        <w:top w:val="none" w:sz="0" w:space="0" w:color="auto"/>
        <w:left w:val="none" w:sz="0" w:space="0" w:color="auto"/>
        <w:bottom w:val="none" w:sz="0" w:space="0" w:color="auto"/>
        <w:right w:val="none" w:sz="0" w:space="0" w:color="auto"/>
      </w:divBdr>
    </w:div>
    <w:div w:id="1797946108">
      <w:bodyDiv w:val="1"/>
      <w:marLeft w:val="0"/>
      <w:marRight w:val="0"/>
      <w:marTop w:val="0"/>
      <w:marBottom w:val="0"/>
      <w:divBdr>
        <w:top w:val="none" w:sz="0" w:space="0" w:color="auto"/>
        <w:left w:val="none" w:sz="0" w:space="0" w:color="auto"/>
        <w:bottom w:val="none" w:sz="0" w:space="0" w:color="auto"/>
        <w:right w:val="none" w:sz="0" w:space="0" w:color="auto"/>
      </w:divBdr>
    </w:div>
    <w:div w:id="1798066764">
      <w:bodyDiv w:val="1"/>
      <w:marLeft w:val="0"/>
      <w:marRight w:val="0"/>
      <w:marTop w:val="0"/>
      <w:marBottom w:val="0"/>
      <w:divBdr>
        <w:top w:val="none" w:sz="0" w:space="0" w:color="auto"/>
        <w:left w:val="none" w:sz="0" w:space="0" w:color="auto"/>
        <w:bottom w:val="none" w:sz="0" w:space="0" w:color="auto"/>
        <w:right w:val="none" w:sz="0" w:space="0" w:color="auto"/>
      </w:divBdr>
    </w:div>
    <w:div w:id="1800801905">
      <w:bodyDiv w:val="1"/>
      <w:marLeft w:val="0"/>
      <w:marRight w:val="0"/>
      <w:marTop w:val="0"/>
      <w:marBottom w:val="0"/>
      <w:divBdr>
        <w:top w:val="none" w:sz="0" w:space="0" w:color="auto"/>
        <w:left w:val="none" w:sz="0" w:space="0" w:color="auto"/>
        <w:bottom w:val="none" w:sz="0" w:space="0" w:color="auto"/>
        <w:right w:val="none" w:sz="0" w:space="0" w:color="auto"/>
      </w:divBdr>
    </w:div>
    <w:div w:id="1803307458">
      <w:bodyDiv w:val="1"/>
      <w:marLeft w:val="0"/>
      <w:marRight w:val="0"/>
      <w:marTop w:val="0"/>
      <w:marBottom w:val="0"/>
      <w:divBdr>
        <w:top w:val="none" w:sz="0" w:space="0" w:color="auto"/>
        <w:left w:val="none" w:sz="0" w:space="0" w:color="auto"/>
        <w:bottom w:val="none" w:sz="0" w:space="0" w:color="auto"/>
        <w:right w:val="none" w:sz="0" w:space="0" w:color="auto"/>
      </w:divBdr>
    </w:div>
    <w:div w:id="1804152635">
      <w:bodyDiv w:val="1"/>
      <w:marLeft w:val="0"/>
      <w:marRight w:val="0"/>
      <w:marTop w:val="0"/>
      <w:marBottom w:val="0"/>
      <w:divBdr>
        <w:top w:val="none" w:sz="0" w:space="0" w:color="auto"/>
        <w:left w:val="none" w:sz="0" w:space="0" w:color="auto"/>
        <w:bottom w:val="none" w:sz="0" w:space="0" w:color="auto"/>
        <w:right w:val="none" w:sz="0" w:space="0" w:color="auto"/>
      </w:divBdr>
    </w:div>
    <w:div w:id="1805195059">
      <w:bodyDiv w:val="1"/>
      <w:marLeft w:val="0"/>
      <w:marRight w:val="0"/>
      <w:marTop w:val="0"/>
      <w:marBottom w:val="0"/>
      <w:divBdr>
        <w:top w:val="none" w:sz="0" w:space="0" w:color="auto"/>
        <w:left w:val="none" w:sz="0" w:space="0" w:color="auto"/>
        <w:bottom w:val="none" w:sz="0" w:space="0" w:color="auto"/>
        <w:right w:val="none" w:sz="0" w:space="0" w:color="auto"/>
      </w:divBdr>
    </w:div>
    <w:div w:id="1805738167">
      <w:bodyDiv w:val="1"/>
      <w:marLeft w:val="0"/>
      <w:marRight w:val="0"/>
      <w:marTop w:val="0"/>
      <w:marBottom w:val="0"/>
      <w:divBdr>
        <w:top w:val="none" w:sz="0" w:space="0" w:color="auto"/>
        <w:left w:val="none" w:sz="0" w:space="0" w:color="auto"/>
        <w:bottom w:val="none" w:sz="0" w:space="0" w:color="auto"/>
        <w:right w:val="none" w:sz="0" w:space="0" w:color="auto"/>
      </w:divBdr>
    </w:div>
    <w:div w:id="1809660715">
      <w:bodyDiv w:val="1"/>
      <w:marLeft w:val="0"/>
      <w:marRight w:val="0"/>
      <w:marTop w:val="0"/>
      <w:marBottom w:val="0"/>
      <w:divBdr>
        <w:top w:val="none" w:sz="0" w:space="0" w:color="auto"/>
        <w:left w:val="none" w:sz="0" w:space="0" w:color="auto"/>
        <w:bottom w:val="none" w:sz="0" w:space="0" w:color="auto"/>
        <w:right w:val="none" w:sz="0" w:space="0" w:color="auto"/>
      </w:divBdr>
    </w:div>
    <w:div w:id="1816530082">
      <w:bodyDiv w:val="1"/>
      <w:marLeft w:val="0"/>
      <w:marRight w:val="0"/>
      <w:marTop w:val="0"/>
      <w:marBottom w:val="0"/>
      <w:divBdr>
        <w:top w:val="none" w:sz="0" w:space="0" w:color="auto"/>
        <w:left w:val="none" w:sz="0" w:space="0" w:color="auto"/>
        <w:bottom w:val="none" w:sz="0" w:space="0" w:color="auto"/>
        <w:right w:val="none" w:sz="0" w:space="0" w:color="auto"/>
      </w:divBdr>
    </w:div>
    <w:div w:id="1824084070">
      <w:bodyDiv w:val="1"/>
      <w:marLeft w:val="0"/>
      <w:marRight w:val="0"/>
      <w:marTop w:val="0"/>
      <w:marBottom w:val="0"/>
      <w:divBdr>
        <w:top w:val="none" w:sz="0" w:space="0" w:color="auto"/>
        <w:left w:val="none" w:sz="0" w:space="0" w:color="auto"/>
        <w:bottom w:val="none" w:sz="0" w:space="0" w:color="auto"/>
        <w:right w:val="none" w:sz="0" w:space="0" w:color="auto"/>
      </w:divBdr>
    </w:div>
    <w:div w:id="1826898594">
      <w:bodyDiv w:val="1"/>
      <w:marLeft w:val="0"/>
      <w:marRight w:val="0"/>
      <w:marTop w:val="0"/>
      <w:marBottom w:val="0"/>
      <w:divBdr>
        <w:top w:val="none" w:sz="0" w:space="0" w:color="auto"/>
        <w:left w:val="none" w:sz="0" w:space="0" w:color="auto"/>
        <w:bottom w:val="none" w:sz="0" w:space="0" w:color="auto"/>
        <w:right w:val="none" w:sz="0" w:space="0" w:color="auto"/>
      </w:divBdr>
    </w:div>
    <w:div w:id="1827166957">
      <w:bodyDiv w:val="1"/>
      <w:marLeft w:val="0"/>
      <w:marRight w:val="0"/>
      <w:marTop w:val="0"/>
      <w:marBottom w:val="0"/>
      <w:divBdr>
        <w:top w:val="none" w:sz="0" w:space="0" w:color="auto"/>
        <w:left w:val="none" w:sz="0" w:space="0" w:color="auto"/>
        <w:bottom w:val="none" w:sz="0" w:space="0" w:color="auto"/>
        <w:right w:val="none" w:sz="0" w:space="0" w:color="auto"/>
      </w:divBdr>
    </w:div>
    <w:div w:id="1828130852">
      <w:bodyDiv w:val="1"/>
      <w:marLeft w:val="0"/>
      <w:marRight w:val="0"/>
      <w:marTop w:val="0"/>
      <w:marBottom w:val="0"/>
      <w:divBdr>
        <w:top w:val="none" w:sz="0" w:space="0" w:color="auto"/>
        <w:left w:val="none" w:sz="0" w:space="0" w:color="auto"/>
        <w:bottom w:val="none" w:sz="0" w:space="0" w:color="auto"/>
        <w:right w:val="none" w:sz="0" w:space="0" w:color="auto"/>
      </w:divBdr>
    </w:div>
    <w:div w:id="1833520536">
      <w:bodyDiv w:val="1"/>
      <w:marLeft w:val="0"/>
      <w:marRight w:val="0"/>
      <w:marTop w:val="0"/>
      <w:marBottom w:val="0"/>
      <w:divBdr>
        <w:top w:val="none" w:sz="0" w:space="0" w:color="auto"/>
        <w:left w:val="none" w:sz="0" w:space="0" w:color="auto"/>
        <w:bottom w:val="none" w:sz="0" w:space="0" w:color="auto"/>
        <w:right w:val="none" w:sz="0" w:space="0" w:color="auto"/>
      </w:divBdr>
    </w:div>
    <w:div w:id="1837988788">
      <w:bodyDiv w:val="1"/>
      <w:marLeft w:val="0"/>
      <w:marRight w:val="0"/>
      <w:marTop w:val="0"/>
      <w:marBottom w:val="0"/>
      <w:divBdr>
        <w:top w:val="none" w:sz="0" w:space="0" w:color="auto"/>
        <w:left w:val="none" w:sz="0" w:space="0" w:color="auto"/>
        <w:bottom w:val="none" w:sz="0" w:space="0" w:color="auto"/>
        <w:right w:val="none" w:sz="0" w:space="0" w:color="auto"/>
      </w:divBdr>
    </w:div>
    <w:div w:id="1840000751">
      <w:bodyDiv w:val="1"/>
      <w:marLeft w:val="0"/>
      <w:marRight w:val="0"/>
      <w:marTop w:val="0"/>
      <w:marBottom w:val="0"/>
      <w:divBdr>
        <w:top w:val="none" w:sz="0" w:space="0" w:color="auto"/>
        <w:left w:val="none" w:sz="0" w:space="0" w:color="auto"/>
        <w:bottom w:val="none" w:sz="0" w:space="0" w:color="auto"/>
        <w:right w:val="none" w:sz="0" w:space="0" w:color="auto"/>
      </w:divBdr>
    </w:div>
    <w:div w:id="1845625029">
      <w:bodyDiv w:val="1"/>
      <w:marLeft w:val="0"/>
      <w:marRight w:val="0"/>
      <w:marTop w:val="0"/>
      <w:marBottom w:val="0"/>
      <w:divBdr>
        <w:top w:val="none" w:sz="0" w:space="0" w:color="auto"/>
        <w:left w:val="none" w:sz="0" w:space="0" w:color="auto"/>
        <w:bottom w:val="none" w:sz="0" w:space="0" w:color="auto"/>
        <w:right w:val="none" w:sz="0" w:space="0" w:color="auto"/>
      </w:divBdr>
    </w:div>
    <w:div w:id="1850833621">
      <w:bodyDiv w:val="1"/>
      <w:marLeft w:val="0"/>
      <w:marRight w:val="0"/>
      <w:marTop w:val="0"/>
      <w:marBottom w:val="0"/>
      <w:divBdr>
        <w:top w:val="none" w:sz="0" w:space="0" w:color="auto"/>
        <w:left w:val="none" w:sz="0" w:space="0" w:color="auto"/>
        <w:bottom w:val="none" w:sz="0" w:space="0" w:color="auto"/>
        <w:right w:val="none" w:sz="0" w:space="0" w:color="auto"/>
      </w:divBdr>
    </w:div>
    <w:div w:id="1851943147">
      <w:bodyDiv w:val="1"/>
      <w:marLeft w:val="0"/>
      <w:marRight w:val="0"/>
      <w:marTop w:val="0"/>
      <w:marBottom w:val="0"/>
      <w:divBdr>
        <w:top w:val="none" w:sz="0" w:space="0" w:color="auto"/>
        <w:left w:val="none" w:sz="0" w:space="0" w:color="auto"/>
        <w:bottom w:val="none" w:sz="0" w:space="0" w:color="auto"/>
        <w:right w:val="none" w:sz="0" w:space="0" w:color="auto"/>
      </w:divBdr>
    </w:div>
    <w:div w:id="1855419212">
      <w:bodyDiv w:val="1"/>
      <w:marLeft w:val="0"/>
      <w:marRight w:val="0"/>
      <w:marTop w:val="0"/>
      <w:marBottom w:val="0"/>
      <w:divBdr>
        <w:top w:val="none" w:sz="0" w:space="0" w:color="auto"/>
        <w:left w:val="none" w:sz="0" w:space="0" w:color="auto"/>
        <w:bottom w:val="none" w:sz="0" w:space="0" w:color="auto"/>
        <w:right w:val="none" w:sz="0" w:space="0" w:color="auto"/>
      </w:divBdr>
    </w:div>
    <w:div w:id="1858689712">
      <w:bodyDiv w:val="1"/>
      <w:marLeft w:val="0"/>
      <w:marRight w:val="0"/>
      <w:marTop w:val="0"/>
      <w:marBottom w:val="0"/>
      <w:divBdr>
        <w:top w:val="none" w:sz="0" w:space="0" w:color="auto"/>
        <w:left w:val="none" w:sz="0" w:space="0" w:color="auto"/>
        <w:bottom w:val="none" w:sz="0" w:space="0" w:color="auto"/>
        <w:right w:val="none" w:sz="0" w:space="0" w:color="auto"/>
      </w:divBdr>
    </w:div>
    <w:div w:id="1861042468">
      <w:bodyDiv w:val="1"/>
      <w:marLeft w:val="0"/>
      <w:marRight w:val="0"/>
      <w:marTop w:val="0"/>
      <w:marBottom w:val="0"/>
      <w:divBdr>
        <w:top w:val="none" w:sz="0" w:space="0" w:color="auto"/>
        <w:left w:val="none" w:sz="0" w:space="0" w:color="auto"/>
        <w:bottom w:val="none" w:sz="0" w:space="0" w:color="auto"/>
        <w:right w:val="none" w:sz="0" w:space="0" w:color="auto"/>
      </w:divBdr>
    </w:div>
    <w:div w:id="1861427482">
      <w:bodyDiv w:val="1"/>
      <w:marLeft w:val="0"/>
      <w:marRight w:val="0"/>
      <w:marTop w:val="0"/>
      <w:marBottom w:val="0"/>
      <w:divBdr>
        <w:top w:val="none" w:sz="0" w:space="0" w:color="auto"/>
        <w:left w:val="none" w:sz="0" w:space="0" w:color="auto"/>
        <w:bottom w:val="none" w:sz="0" w:space="0" w:color="auto"/>
        <w:right w:val="none" w:sz="0" w:space="0" w:color="auto"/>
      </w:divBdr>
    </w:div>
    <w:div w:id="1863517355">
      <w:bodyDiv w:val="1"/>
      <w:marLeft w:val="0"/>
      <w:marRight w:val="0"/>
      <w:marTop w:val="0"/>
      <w:marBottom w:val="0"/>
      <w:divBdr>
        <w:top w:val="none" w:sz="0" w:space="0" w:color="auto"/>
        <w:left w:val="none" w:sz="0" w:space="0" w:color="auto"/>
        <w:bottom w:val="none" w:sz="0" w:space="0" w:color="auto"/>
        <w:right w:val="none" w:sz="0" w:space="0" w:color="auto"/>
      </w:divBdr>
    </w:div>
    <w:div w:id="1864976781">
      <w:bodyDiv w:val="1"/>
      <w:marLeft w:val="0"/>
      <w:marRight w:val="0"/>
      <w:marTop w:val="0"/>
      <w:marBottom w:val="0"/>
      <w:divBdr>
        <w:top w:val="none" w:sz="0" w:space="0" w:color="auto"/>
        <w:left w:val="none" w:sz="0" w:space="0" w:color="auto"/>
        <w:bottom w:val="none" w:sz="0" w:space="0" w:color="auto"/>
        <w:right w:val="none" w:sz="0" w:space="0" w:color="auto"/>
      </w:divBdr>
    </w:div>
    <w:div w:id="1865054359">
      <w:bodyDiv w:val="1"/>
      <w:marLeft w:val="0"/>
      <w:marRight w:val="0"/>
      <w:marTop w:val="0"/>
      <w:marBottom w:val="0"/>
      <w:divBdr>
        <w:top w:val="none" w:sz="0" w:space="0" w:color="auto"/>
        <w:left w:val="none" w:sz="0" w:space="0" w:color="auto"/>
        <w:bottom w:val="none" w:sz="0" w:space="0" w:color="auto"/>
        <w:right w:val="none" w:sz="0" w:space="0" w:color="auto"/>
      </w:divBdr>
    </w:div>
    <w:div w:id="1865168455">
      <w:bodyDiv w:val="1"/>
      <w:marLeft w:val="0"/>
      <w:marRight w:val="0"/>
      <w:marTop w:val="0"/>
      <w:marBottom w:val="0"/>
      <w:divBdr>
        <w:top w:val="none" w:sz="0" w:space="0" w:color="auto"/>
        <w:left w:val="none" w:sz="0" w:space="0" w:color="auto"/>
        <w:bottom w:val="none" w:sz="0" w:space="0" w:color="auto"/>
        <w:right w:val="none" w:sz="0" w:space="0" w:color="auto"/>
      </w:divBdr>
    </w:div>
    <w:div w:id="1867401656">
      <w:bodyDiv w:val="1"/>
      <w:marLeft w:val="0"/>
      <w:marRight w:val="0"/>
      <w:marTop w:val="0"/>
      <w:marBottom w:val="0"/>
      <w:divBdr>
        <w:top w:val="none" w:sz="0" w:space="0" w:color="auto"/>
        <w:left w:val="none" w:sz="0" w:space="0" w:color="auto"/>
        <w:bottom w:val="none" w:sz="0" w:space="0" w:color="auto"/>
        <w:right w:val="none" w:sz="0" w:space="0" w:color="auto"/>
      </w:divBdr>
    </w:div>
    <w:div w:id="1868366266">
      <w:bodyDiv w:val="1"/>
      <w:marLeft w:val="0"/>
      <w:marRight w:val="0"/>
      <w:marTop w:val="0"/>
      <w:marBottom w:val="0"/>
      <w:divBdr>
        <w:top w:val="none" w:sz="0" w:space="0" w:color="auto"/>
        <w:left w:val="none" w:sz="0" w:space="0" w:color="auto"/>
        <w:bottom w:val="none" w:sz="0" w:space="0" w:color="auto"/>
        <w:right w:val="none" w:sz="0" w:space="0" w:color="auto"/>
      </w:divBdr>
    </w:div>
    <w:div w:id="1870483536">
      <w:bodyDiv w:val="1"/>
      <w:marLeft w:val="0"/>
      <w:marRight w:val="0"/>
      <w:marTop w:val="0"/>
      <w:marBottom w:val="0"/>
      <w:divBdr>
        <w:top w:val="none" w:sz="0" w:space="0" w:color="auto"/>
        <w:left w:val="none" w:sz="0" w:space="0" w:color="auto"/>
        <w:bottom w:val="none" w:sz="0" w:space="0" w:color="auto"/>
        <w:right w:val="none" w:sz="0" w:space="0" w:color="auto"/>
      </w:divBdr>
    </w:div>
    <w:div w:id="1871338650">
      <w:bodyDiv w:val="1"/>
      <w:marLeft w:val="0"/>
      <w:marRight w:val="0"/>
      <w:marTop w:val="0"/>
      <w:marBottom w:val="0"/>
      <w:divBdr>
        <w:top w:val="none" w:sz="0" w:space="0" w:color="auto"/>
        <w:left w:val="none" w:sz="0" w:space="0" w:color="auto"/>
        <w:bottom w:val="none" w:sz="0" w:space="0" w:color="auto"/>
        <w:right w:val="none" w:sz="0" w:space="0" w:color="auto"/>
      </w:divBdr>
    </w:div>
    <w:div w:id="1874343014">
      <w:bodyDiv w:val="1"/>
      <w:marLeft w:val="0"/>
      <w:marRight w:val="0"/>
      <w:marTop w:val="0"/>
      <w:marBottom w:val="0"/>
      <w:divBdr>
        <w:top w:val="none" w:sz="0" w:space="0" w:color="auto"/>
        <w:left w:val="none" w:sz="0" w:space="0" w:color="auto"/>
        <w:bottom w:val="none" w:sz="0" w:space="0" w:color="auto"/>
        <w:right w:val="none" w:sz="0" w:space="0" w:color="auto"/>
      </w:divBdr>
    </w:div>
    <w:div w:id="1874344559">
      <w:bodyDiv w:val="1"/>
      <w:marLeft w:val="0"/>
      <w:marRight w:val="0"/>
      <w:marTop w:val="0"/>
      <w:marBottom w:val="0"/>
      <w:divBdr>
        <w:top w:val="none" w:sz="0" w:space="0" w:color="auto"/>
        <w:left w:val="none" w:sz="0" w:space="0" w:color="auto"/>
        <w:bottom w:val="none" w:sz="0" w:space="0" w:color="auto"/>
        <w:right w:val="none" w:sz="0" w:space="0" w:color="auto"/>
      </w:divBdr>
    </w:div>
    <w:div w:id="1875069773">
      <w:bodyDiv w:val="1"/>
      <w:marLeft w:val="0"/>
      <w:marRight w:val="0"/>
      <w:marTop w:val="0"/>
      <w:marBottom w:val="0"/>
      <w:divBdr>
        <w:top w:val="none" w:sz="0" w:space="0" w:color="auto"/>
        <w:left w:val="none" w:sz="0" w:space="0" w:color="auto"/>
        <w:bottom w:val="none" w:sz="0" w:space="0" w:color="auto"/>
        <w:right w:val="none" w:sz="0" w:space="0" w:color="auto"/>
      </w:divBdr>
    </w:div>
    <w:div w:id="1881167866">
      <w:bodyDiv w:val="1"/>
      <w:marLeft w:val="0"/>
      <w:marRight w:val="0"/>
      <w:marTop w:val="0"/>
      <w:marBottom w:val="0"/>
      <w:divBdr>
        <w:top w:val="none" w:sz="0" w:space="0" w:color="auto"/>
        <w:left w:val="none" w:sz="0" w:space="0" w:color="auto"/>
        <w:bottom w:val="none" w:sz="0" w:space="0" w:color="auto"/>
        <w:right w:val="none" w:sz="0" w:space="0" w:color="auto"/>
      </w:divBdr>
    </w:div>
    <w:div w:id="1882008556">
      <w:bodyDiv w:val="1"/>
      <w:marLeft w:val="0"/>
      <w:marRight w:val="0"/>
      <w:marTop w:val="0"/>
      <w:marBottom w:val="0"/>
      <w:divBdr>
        <w:top w:val="none" w:sz="0" w:space="0" w:color="auto"/>
        <w:left w:val="none" w:sz="0" w:space="0" w:color="auto"/>
        <w:bottom w:val="none" w:sz="0" w:space="0" w:color="auto"/>
        <w:right w:val="none" w:sz="0" w:space="0" w:color="auto"/>
      </w:divBdr>
    </w:div>
    <w:div w:id="1882747604">
      <w:bodyDiv w:val="1"/>
      <w:marLeft w:val="0"/>
      <w:marRight w:val="0"/>
      <w:marTop w:val="0"/>
      <w:marBottom w:val="0"/>
      <w:divBdr>
        <w:top w:val="none" w:sz="0" w:space="0" w:color="auto"/>
        <w:left w:val="none" w:sz="0" w:space="0" w:color="auto"/>
        <w:bottom w:val="none" w:sz="0" w:space="0" w:color="auto"/>
        <w:right w:val="none" w:sz="0" w:space="0" w:color="auto"/>
      </w:divBdr>
    </w:div>
    <w:div w:id="1883900209">
      <w:bodyDiv w:val="1"/>
      <w:marLeft w:val="0"/>
      <w:marRight w:val="0"/>
      <w:marTop w:val="0"/>
      <w:marBottom w:val="0"/>
      <w:divBdr>
        <w:top w:val="none" w:sz="0" w:space="0" w:color="auto"/>
        <w:left w:val="none" w:sz="0" w:space="0" w:color="auto"/>
        <w:bottom w:val="none" w:sz="0" w:space="0" w:color="auto"/>
        <w:right w:val="none" w:sz="0" w:space="0" w:color="auto"/>
      </w:divBdr>
    </w:div>
    <w:div w:id="1884101081">
      <w:bodyDiv w:val="1"/>
      <w:marLeft w:val="0"/>
      <w:marRight w:val="0"/>
      <w:marTop w:val="0"/>
      <w:marBottom w:val="0"/>
      <w:divBdr>
        <w:top w:val="none" w:sz="0" w:space="0" w:color="auto"/>
        <w:left w:val="none" w:sz="0" w:space="0" w:color="auto"/>
        <w:bottom w:val="none" w:sz="0" w:space="0" w:color="auto"/>
        <w:right w:val="none" w:sz="0" w:space="0" w:color="auto"/>
      </w:divBdr>
    </w:div>
    <w:div w:id="1884126406">
      <w:bodyDiv w:val="1"/>
      <w:marLeft w:val="0"/>
      <w:marRight w:val="0"/>
      <w:marTop w:val="0"/>
      <w:marBottom w:val="0"/>
      <w:divBdr>
        <w:top w:val="none" w:sz="0" w:space="0" w:color="auto"/>
        <w:left w:val="none" w:sz="0" w:space="0" w:color="auto"/>
        <w:bottom w:val="none" w:sz="0" w:space="0" w:color="auto"/>
        <w:right w:val="none" w:sz="0" w:space="0" w:color="auto"/>
      </w:divBdr>
    </w:div>
    <w:div w:id="1885170669">
      <w:bodyDiv w:val="1"/>
      <w:marLeft w:val="0"/>
      <w:marRight w:val="0"/>
      <w:marTop w:val="0"/>
      <w:marBottom w:val="0"/>
      <w:divBdr>
        <w:top w:val="none" w:sz="0" w:space="0" w:color="auto"/>
        <w:left w:val="none" w:sz="0" w:space="0" w:color="auto"/>
        <w:bottom w:val="none" w:sz="0" w:space="0" w:color="auto"/>
        <w:right w:val="none" w:sz="0" w:space="0" w:color="auto"/>
      </w:divBdr>
    </w:div>
    <w:div w:id="1886408401">
      <w:bodyDiv w:val="1"/>
      <w:marLeft w:val="0"/>
      <w:marRight w:val="0"/>
      <w:marTop w:val="0"/>
      <w:marBottom w:val="0"/>
      <w:divBdr>
        <w:top w:val="none" w:sz="0" w:space="0" w:color="auto"/>
        <w:left w:val="none" w:sz="0" w:space="0" w:color="auto"/>
        <w:bottom w:val="none" w:sz="0" w:space="0" w:color="auto"/>
        <w:right w:val="none" w:sz="0" w:space="0" w:color="auto"/>
      </w:divBdr>
    </w:div>
    <w:div w:id="1887599216">
      <w:bodyDiv w:val="1"/>
      <w:marLeft w:val="0"/>
      <w:marRight w:val="0"/>
      <w:marTop w:val="0"/>
      <w:marBottom w:val="0"/>
      <w:divBdr>
        <w:top w:val="none" w:sz="0" w:space="0" w:color="auto"/>
        <w:left w:val="none" w:sz="0" w:space="0" w:color="auto"/>
        <w:bottom w:val="none" w:sz="0" w:space="0" w:color="auto"/>
        <w:right w:val="none" w:sz="0" w:space="0" w:color="auto"/>
      </w:divBdr>
    </w:div>
    <w:div w:id="1889754506">
      <w:bodyDiv w:val="1"/>
      <w:marLeft w:val="0"/>
      <w:marRight w:val="0"/>
      <w:marTop w:val="0"/>
      <w:marBottom w:val="0"/>
      <w:divBdr>
        <w:top w:val="none" w:sz="0" w:space="0" w:color="auto"/>
        <w:left w:val="none" w:sz="0" w:space="0" w:color="auto"/>
        <w:bottom w:val="none" w:sz="0" w:space="0" w:color="auto"/>
        <w:right w:val="none" w:sz="0" w:space="0" w:color="auto"/>
      </w:divBdr>
    </w:div>
    <w:div w:id="1890452747">
      <w:bodyDiv w:val="1"/>
      <w:marLeft w:val="0"/>
      <w:marRight w:val="0"/>
      <w:marTop w:val="0"/>
      <w:marBottom w:val="0"/>
      <w:divBdr>
        <w:top w:val="none" w:sz="0" w:space="0" w:color="auto"/>
        <w:left w:val="none" w:sz="0" w:space="0" w:color="auto"/>
        <w:bottom w:val="none" w:sz="0" w:space="0" w:color="auto"/>
        <w:right w:val="none" w:sz="0" w:space="0" w:color="auto"/>
      </w:divBdr>
    </w:div>
    <w:div w:id="1890528947">
      <w:bodyDiv w:val="1"/>
      <w:marLeft w:val="0"/>
      <w:marRight w:val="0"/>
      <w:marTop w:val="0"/>
      <w:marBottom w:val="0"/>
      <w:divBdr>
        <w:top w:val="none" w:sz="0" w:space="0" w:color="auto"/>
        <w:left w:val="none" w:sz="0" w:space="0" w:color="auto"/>
        <w:bottom w:val="none" w:sz="0" w:space="0" w:color="auto"/>
        <w:right w:val="none" w:sz="0" w:space="0" w:color="auto"/>
      </w:divBdr>
    </w:div>
    <w:div w:id="1896743185">
      <w:bodyDiv w:val="1"/>
      <w:marLeft w:val="0"/>
      <w:marRight w:val="0"/>
      <w:marTop w:val="0"/>
      <w:marBottom w:val="0"/>
      <w:divBdr>
        <w:top w:val="none" w:sz="0" w:space="0" w:color="auto"/>
        <w:left w:val="none" w:sz="0" w:space="0" w:color="auto"/>
        <w:bottom w:val="none" w:sz="0" w:space="0" w:color="auto"/>
        <w:right w:val="none" w:sz="0" w:space="0" w:color="auto"/>
      </w:divBdr>
    </w:div>
    <w:div w:id="1898006025">
      <w:bodyDiv w:val="1"/>
      <w:marLeft w:val="0"/>
      <w:marRight w:val="0"/>
      <w:marTop w:val="0"/>
      <w:marBottom w:val="0"/>
      <w:divBdr>
        <w:top w:val="none" w:sz="0" w:space="0" w:color="auto"/>
        <w:left w:val="none" w:sz="0" w:space="0" w:color="auto"/>
        <w:bottom w:val="none" w:sz="0" w:space="0" w:color="auto"/>
        <w:right w:val="none" w:sz="0" w:space="0" w:color="auto"/>
      </w:divBdr>
    </w:div>
    <w:div w:id="1898079618">
      <w:bodyDiv w:val="1"/>
      <w:marLeft w:val="0"/>
      <w:marRight w:val="0"/>
      <w:marTop w:val="0"/>
      <w:marBottom w:val="0"/>
      <w:divBdr>
        <w:top w:val="none" w:sz="0" w:space="0" w:color="auto"/>
        <w:left w:val="none" w:sz="0" w:space="0" w:color="auto"/>
        <w:bottom w:val="none" w:sz="0" w:space="0" w:color="auto"/>
        <w:right w:val="none" w:sz="0" w:space="0" w:color="auto"/>
      </w:divBdr>
    </w:div>
    <w:div w:id="1900481862">
      <w:bodyDiv w:val="1"/>
      <w:marLeft w:val="0"/>
      <w:marRight w:val="0"/>
      <w:marTop w:val="0"/>
      <w:marBottom w:val="0"/>
      <w:divBdr>
        <w:top w:val="none" w:sz="0" w:space="0" w:color="auto"/>
        <w:left w:val="none" w:sz="0" w:space="0" w:color="auto"/>
        <w:bottom w:val="none" w:sz="0" w:space="0" w:color="auto"/>
        <w:right w:val="none" w:sz="0" w:space="0" w:color="auto"/>
      </w:divBdr>
    </w:div>
    <w:div w:id="1902670784">
      <w:bodyDiv w:val="1"/>
      <w:marLeft w:val="0"/>
      <w:marRight w:val="0"/>
      <w:marTop w:val="0"/>
      <w:marBottom w:val="0"/>
      <w:divBdr>
        <w:top w:val="none" w:sz="0" w:space="0" w:color="auto"/>
        <w:left w:val="none" w:sz="0" w:space="0" w:color="auto"/>
        <w:bottom w:val="none" w:sz="0" w:space="0" w:color="auto"/>
        <w:right w:val="none" w:sz="0" w:space="0" w:color="auto"/>
      </w:divBdr>
    </w:div>
    <w:div w:id="1905991129">
      <w:bodyDiv w:val="1"/>
      <w:marLeft w:val="0"/>
      <w:marRight w:val="0"/>
      <w:marTop w:val="0"/>
      <w:marBottom w:val="0"/>
      <w:divBdr>
        <w:top w:val="none" w:sz="0" w:space="0" w:color="auto"/>
        <w:left w:val="none" w:sz="0" w:space="0" w:color="auto"/>
        <w:bottom w:val="none" w:sz="0" w:space="0" w:color="auto"/>
        <w:right w:val="none" w:sz="0" w:space="0" w:color="auto"/>
      </w:divBdr>
    </w:div>
    <w:div w:id="1907952702">
      <w:bodyDiv w:val="1"/>
      <w:marLeft w:val="0"/>
      <w:marRight w:val="0"/>
      <w:marTop w:val="0"/>
      <w:marBottom w:val="0"/>
      <w:divBdr>
        <w:top w:val="none" w:sz="0" w:space="0" w:color="auto"/>
        <w:left w:val="none" w:sz="0" w:space="0" w:color="auto"/>
        <w:bottom w:val="none" w:sz="0" w:space="0" w:color="auto"/>
        <w:right w:val="none" w:sz="0" w:space="0" w:color="auto"/>
      </w:divBdr>
    </w:div>
    <w:div w:id="1909804592">
      <w:bodyDiv w:val="1"/>
      <w:marLeft w:val="0"/>
      <w:marRight w:val="0"/>
      <w:marTop w:val="0"/>
      <w:marBottom w:val="0"/>
      <w:divBdr>
        <w:top w:val="none" w:sz="0" w:space="0" w:color="auto"/>
        <w:left w:val="none" w:sz="0" w:space="0" w:color="auto"/>
        <w:bottom w:val="none" w:sz="0" w:space="0" w:color="auto"/>
        <w:right w:val="none" w:sz="0" w:space="0" w:color="auto"/>
      </w:divBdr>
    </w:div>
    <w:div w:id="1914001738">
      <w:bodyDiv w:val="1"/>
      <w:marLeft w:val="0"/>
      <w:marRight w:val="0"/>
      <w:marTop w:val="0"/>
      <w:marBottom w:val="0"/>
      <w:divBdr>
        <w:top w:val="none" w:sz="0" w:space="0" w:color="auto"/>
        <w:left w:val="none" w:sz="0" w:space="0" w:color="auto"/>
        <w:bottom w:val="none" w:sz="0" w:space="0" w:color="auto"/>
        <w:right w:val="none" w:sz="0" w:space="0" w:color="auto"/>
      </w:divBdr>
    </w:div>
    <w:div w:id="1915048083">
      <w:bodyDiv w:val="1"/>
      <w:marLeft w:val="0"/>
      <w:marRight w:val="0"/>
      <w:marTop w:val="0"/>
      <w:marBottom w:val="0"/>
      <w:divBdr>
        <w:top w:val="none" w:sz="0" w:space="0" w:color="auto"/>
        <w:left w:val="none" w:sz="0" w:space="0" w:color="auto"/>
        <w:bottom w:val="none" w:sz="0" w:space="0" w:color="auto"/>
        <w:right w:val="none" w:sz="0" w:space="0" w:color="auto"/>
      </w:divBdr>
    </w:div>
    <w:div w:id="1915780587">
      <w:bodyDiv w:val="1"/>
      <w:marLeft w:val="0"/>
      <w:marRight w:val="0"/>
      <w:marTop w:val="0"/>
      <w:marBottom w:val="0"/>
      <w:divBdr>
        <w:top w:val="none" w:sz="0" w:space="0" w:color="auto"/>
        <w:left w:val="none" w:sz="0" w:space="0" w:color="auto"/>
        <w:bottom w:val="none" w:sz="0" w:space="0" w:color="auto"/>
        <w:right w:val="none" w:sz="0" w:space="0" w:color="auto"/>
      </w:divBdr>
    </w:div>
    <w:div w:id="1918398257">
      <w:bodyDiv w:val="1"/>
      <w:marLeft w:val="0"/>
      <w:marRight w:val="0"/>
      <w:marTop w:val="0"/>
      <w:marBottom w:val="0"/>
      <w:divBdr>
        <w:top w:val="none" w:sz="0" w:space="0" w:color="auto"/>
        <w:left w:val="none" w:sz="0" w:space="0" w:color="auto"/>
        <w:bottom w:val="none" w:sz="0" w:space="0" w:color="auto"/>
        <w:right w:val="none" w:sz="0" w:space="0" w:color="auto"/>
      </w:divBdr>
    </w:div>
    <w:div w:id="1918516539">
      <w:bodyDiv w:val="1"/>
      <w:marLeft w:val="0"/>
      <w:marRight w:val="0"/>
      <w:marTop w:val="0"/>
      <w:marBottom w:val="0"/>
      <w:divBdr>
        <w:top w:val="none" w:sz="0" w:space="0" w:color="auto"/>
        <w:left w:val="none" w:sz="0" w:space="0" w:color="auto"/>
        <w:bottom w:val="none" w:sz="0" w:space="0" w:color="auto"/>
        <w:right w:val="none" w:sz="0" w:space="0" w:color="auto"/>
      </w:divBdr>
    </w:div>
    <w:div w:id="1918898496">
      <w:bodyDiv w:val="1"/>
      <w:marLeft w:val="0"/>
      <w:marRight w:val="0"/>
      <w:marTop w:val="0"/>
      <w:marBottom w:val="0"/>
      <w:divBdr>
        <w:top w:val="none" w:sz="0" w:space="0" w:color="auto"/>
        <w:left w:val="none" w:sz="0" w:space="0" w:color="auto"/>
        <w:bottom w:val="none" w:sz="0" w:space="0" w:color="auto"/>
        <w:right w:val="none" w:sz="0" w:space="0" w:color="auto"/>
      </w:divBdr>
    </w:div>
    <w:div w:id="1918903898">
      <w:bodyDiv w:val="1"/>
      <w:marLeft w:val="0"/>
      <w:marRight w:val="0"/>
      <w:marTop w:val="0"/>
      <w:marBottom w:val="0"/>
      <w:divBdr>
        <w:top w:val="none" w:sz="0" w:space="0" w:color="auto"/>
        <w:left w:val="none" w:sz="0" w:space="0" w:color="auto"/>
        <w:bottom w:val="none" w:sz="0" w:space="0" w:color="auto"/>
        <w:right w:val="none" w:sz="0" w:space="0" w:color="auto"/>
      </w:divBdr>
    </w:div>
    <w:div w:id="1923223577">
      <w:bodyDiv w:val="1"/>
      <w:marLeft w:val="0"/>
      <w:marRight w:val="0"/>
      <w:marTop w:val="0"/>
      <w:marBottom w:val="0"/>
      <w:divBdr>
        <w:top w:val="none" w:sz="0" w:space="0" w:color="auto"/>
        <w:left w:val="none" w:sz="0" w:space="0" w:color="auto"/>
        <w:bottom w:val="none" w:sz="0" w:space="0" w:color="auto"/>
        <w:right w:val="none" w:sz="0" w:space="0" w:color="auto"/>
      </w:divBdr>
    </w:div>
    <w:div w:id="1923561140">
      <w:bodyDiv w:val="1"/>
      <w:marLeft w:val="0"/>
      <w:marRight w:val="0"/>
      <w:marTop w:val="0"/>
      <w:marBottom w:val="0"/>
      <w:divBdr>
        <w:top w:val="none" w:sz="0" w:space="0" w:color="auto"/>
        <w:left w:val="none" w:sz="0" w:space="0" w:color="auto"/>
        <w:bottom w:val="none" w:sz="0" w:space="0" w:color="auto"/>
        <w:right w:val="none" w:sz="0" w:space="0" w:color="auto"/>
      </w:divBdr>
    </w:div>
    <w:div w:id="1924333946">
      <w:bodyDiv w:val="1"/>
      <w:marLeft w:val="0"/>
      <w:marRight w:val="0"/>
      <w:marTop w:val="0"/>
      <w:marBottom w:val="0"/>
      <w:divBdr>
        <w:top w:val="none" w:sz="0" w:space="0" w:color="auto"/>
        <w:left w:val="none" w:sz="0" w:space="0" w:color="auto"/>
        <w:bottom w:val="none" w:sz="0" w:space="0" w:color="auto"/>
        <w:right w:val="none" w:sz="0" w:space="0" w:color="auto"/>
      </w:divBdr>
    </w:div>
    <w:div w:id="1924609068">
      <w:bodyDiv w:val="1"/>
      <w:marLeft w:val="0"/>
      <w:marRight w:val="0"/>
      <w:marTop w:val="0"/>
      <w:marBottom w:val="0"/>
      <w:divBdr>
        <w:top w:val="none" w:sz="0" w:space="0" w:color="auto"/>
        <w:left w:val="none" w:sz="0" w:space="0" w:color="auto"/>
        <w:bottom w:val="none" w:sz="0" w:space="0" w:color="auto"/>
        <w:right w:val="none" w:sz="0" w:space="0" w:color="auto"/>
      </w:divBdr>
    </w:div>
    <w:div w:id="1926574392">
      <w:bodyDiv w:val="1"/>
      <w:marLeft w:val="0"/>
      <w:marRight w:val="0"/>
      <w:marTop w:val="0"/>
      <w:marBottom w:val="0"/>
      <w:divBdr>
        <w:top w:val="none" w:sz="0" w:space="0" w:color="auto"/>
        <w:left w:val="none" w:sz="0" w:space="0" w:color="auto"/>
        <w:bottom w:val="none" w:sz="0" w:space="0" w:color="auto"/>
        <w:right w:val="none" w:sz="0" w:space="0" w:color="auto"/>
      </w:divBdr>
    </w:div>
    <w:div w:id="1929800853">
      <w:bodyDiv w:val="1"/>
      <w:marLeft w:val="0"/>
      <w:marRight w:val="0"/>
      <w:marTop w:val="0"/>
      <w:marBottom w:val="0"/>
      <w:divBdr>
        <w:top w:val="none" w:sz="0" w:space="0" w:color="auto"/>
        <w:left w:val="none" w:sz="0" w:space="0" w:color="auto"/>
        <w:bottom w:val="none" w:sz="0" w:space="0" w:color="auto"/>
        <w:right w:val="none" w:sz="0" w:space="0" w:color="auto"/>
      </w:divBdr>
    </w:div>
    <w:div w:id="1931816437">
      <w:bodyDiv w:val="1"/>
      <w:marLeft w:val="0"/>
      <w:marRight w:val="0"/>
      <w:marTop w:val="0"/>
      <w:marBottom w:val="0"/>
      <w:divBdr>
        <w:top w:val="none" w:sz="0" w:space="0" w:color="auto"/>
        <w:left w:val="none" w:sz="0" w:space="0" w:color="auto"/>
        <w:bottom w:val="none" w:sz="0" w:space="0" w:color="auto"/>
        <w:right w:val="none" w:sz="0" w:space="0" w:color="auto"/>
      </w:divBdr>
    </w:div>
    <w:div w:id="1932273170">
      <w:bodyDiv w:val="1"/>
      <w:marLeft w:val="0"/>
      <w:marRight w:val="0"/>
      <w:marTop w:val="0"/>
      <w:marBottom w:val="0"/>
      <w:divBdr>
        <w:top w:val="none" w:sz="0" w:space="0" w:color="auto"/>
        <w:left w:val="none" w:sz="0" w:space="0" w:color="auto"/>
        <w:bottom w:val="none" w:sz="0" w:space="0" w:color="auto"/>
        <w:right w:val="none" w:sz="0" w:space="0" w:color="auto"/>
      </w:divBdr>
    </w:div>
    <w:div w:id="1934514077">
      <w:bodyDiv w:val="1"/>
      <w:marLeft w:val="0"/>
      <w:marRight w:val="0"/>
      <w:marTop w:val="0"/>
      <w:marBottom w:val="0"/>
      <w:divBdr>
        <w:top w:val="none" w:sz="0" w:space="0" w:color="auto"/>
        <w:left w:val="none" w:sz="0" w:space="0" w:color="auto"/>
        <w:bottom w:val="none" w:sz="0" w:space="0" w:color="auto"/>
        <w:right w:val="none" w:sz="0" w:space="0" w:color="auto"/>
      </w:divBdr>
    </w:div>
    <w:div w:id="1935212746">
      <w:bodyDiv w:val="1"/>
      <w:marLeft w:val="0"/>
      <w:marRight w:val="0"/>
      <w:marTop w:val="0"/>
      <w:marBottom w:val="0"/>
      <w:divBdr>
        <w:top w:val="none" w:sz="0" w:space="0" w:color="auto"/>
        <w:left w:val="none" w:sz="0" w:space="0" w:color="auto"/>
        <w:bottom w:val="none" w:sz="0" w:space="0" w:color="auto"/>
        <w:right w:val="none" w:sz="0" w:space="0" w:color="auto"/>
      </w:divBdr>
    </w:div>
    <w:div w:id="1936015144">
      <w:bodyDiv w:val="1"/>
      <w:marLeft w:val="0"/>
      <w:marRight w:val="0"/>
      <w:marTop w:val="0"/>
      <w:marBottom w:val="0"/>
      <w:divBdr>
        <w:top w:val="none" w:sz="0" w:space="0" w:color="auto"/>
        <w:left w:val="none" w:sz="0" w:space="0" w:color="auto"/>
        <w:bottom w:val="none" w:sz="0" w:space="0" w:color="auto"/>
        <w:right w:val="none" w:sz="0" w:space="0" w:color="auto"/>
      </w:divBdr>
    </w:div>
    <w:div w:id="1936479359">
      <w:bodyDiv w:val="1"/>
      <w:marLeft w:val="0"/>
      <w:marRight w:val="0"/>
      <w:marTop w:val="0"/>
      <w:marBottom w:val="0"/>
      <w:divBdr>
        <w:top w:val="none" w:sz="0" w:space="0" w:color="auto"/>
        <w:left w:val="none" w:sz="0" w:space="0" w:color="auto"/>
        <w:bottom w:val="none" w:sz="0" w:space="0" w:color="auto"/>
        <w:right w:val="none" w:sz="0" w:space="0" w:color="auto"/>
      </w:divBdr>
    </w:div>
    <w:div w:id="1936745135">
      <w:bodyDiv w:val="1"/>
      <w:marLeft w:val="0"/>
      <w:marRight w:val="0"/>
      <w:marTop w:val="0"/>
      <w:marBottom w:val="0"/>
      <w:divBdr>
        <w:top w:val="none" w:sz="0" w:space="0" w:color="auto"/>
        <w:left w:val="none" w:sz="0" w:space="0" w:color="auto"/>
        <w:bottom w:val="none" w:sz="0" w:space="0" w:color="auto"/>
        <w:right w:val="none" w:sz="0" w:space="0" w:color="auto"/>
      </w:divBdr>
    </w:div>
    <w:div w:id="1937204983">
      <w:bodyDiv w:val="1"/>
      <w:marLeft w:val="0"/>
      <w:marRight w:val="0"/>
      <w:marTop w:val="0"/>
      <w:marBottom w:val="0"/>
      <w:divBdr>
        <w:top w:val="none" w:sz="0" w:space="0" w:color="auto"/>
        <w:left w:val="none" w:sz="0" w:space="0" w:color="auto"/>
        <w:bottom w:val="none" w:sz="0" w:space="0" w:color="auto"/>
        <w:right w:val="none" w:sz="0" w:space="0" w:color="auto"/>
      </w:divBdr>
    </w:div>
    <w:div w:id="1938715122">
      <w:bodyDiv w:val="1"/>
      <w:marLeft w:val="0"/>
      <w:marRight w:val="0"/>
      <w:marTop w:val="0"/>
      <w:marBottom w:val="0"/>
      <w:divBdr>
        <w:top w:val="none" w:sz="0" w:space="0" w:color="auto"/>
        <w:left w:val="none" w:sz="0" w:space="0" w:color="auto"/>
        <w:bottom w:val="none" w:sz="0" w:space="0" w:color="auto"/>
        <w:right w:val="none" w:sz="0" w:space="0" w:color="auto"/>
      </w:divBdr>
    </w:div>
    <w:div w:id="1945527556">
      <w:bodyDiv w:val="1"/>
      <w:marLeft w:val="0"/>
      <w:marRight w:val="0"/>
      <w:marTop w:val="0"/>
      <w:marBottom w:val="0"/>
      <w:divBdr>
        <w:top w:val="none" w:sz="0" w:space="0" w:color="auto"/>
        <w:left w:val="none" w:sz="0" w:space="0" w:color="auto"/>
        <w:bottom w:val="none" w:sz="0" w:space="0" w:color="auto"/>
        <w:right w:val="none" w:sz="0" w:space="0" w:color="auto"/>
      </w:divBdr>
    </w:div>
    <w:div w:id="1945915108">
      <w:bodyDiv w:val="1"/>
      <w:marLeft w:val="0"/>
      <w:marRight w:val="0"/>
      <w:marTop w:val="0"/>
      <w:marBottom w:val="0"/>
      <w:divBdr>
        <w:top w:val="none" w:sz="0" w:space="0" w:color="auto"/>
        <w:left w:val="none" w:sz="0" w:space="0" w:color="auto"/>
        <w:bottom w:val="none" w:sz="0" w:space="0" w:color="auto"/>
        <w:right w:val="none" w:sz="0" w:space="0" w:color="auto"/>
      </w:divBdr>
    </w:div>
    <w:div w:id="1946691109">
      <w:bodyDiv w:val="1"/>
      <w:marLeft w:val="0"/>
      <w:marRight w:val="0"/>
      <w:marTop w:val="0"/>
      <w:marBottom w:val="0"/>
      <w:divBdr>
        <w:top w:val="none" w:sz="0" w:space="0" w:color="auto"/>
        <w:left w:val="none" w:sz="0" w:space="0" w:color="auto"/>
        <w:bottom w:val="none" w:sz="0" w:space="0" w:color="auto"/>
        <w:right w:val="none" w:sz="0" w:space="0" w:color="auto"/>
      </w:divBdr>
    </w:div>
    <w:div w:id="1946843387">
      <w:bodyDiv w:val="1"/>
      <w:marLeft w:val="0"/>
      <w:marRight w:val="0"/>
      <w:marTop w:val="0"/>
      <w:marBottom w:val="0"/>
      <w:divBdr>
        <w:top w:val="none" w:sz="0" w:space="0" w:color="auto"/>
        <w:left w:val="none" w:sz="0" w:space="0" w:color="auto"/>
        <w:bottom w:val="none" w:sz="0" w:space="0" w:color="auto"/>
        <w:right w:val="none" w:sz="0" w:space="0" w:color="auto"/>
      </w:divBdr>
    </w:div>
    <w:div w:id="1948928279">
      <w:bodyDiv w:val="1"/>
      <w:marLeft w:val="0"/>
      <w:marRight w:val="0"/>
      <w:marTop w:val="0"/>
      <w:marBottom w:val="0"/>
      <w:divBdr>
        <w:top w:val="none" w:sz="0" w:space="0" w:color="auto"/>
        <w:left w:val="none" w:sz="0" w:space="0" w:color="auto"/>
        <w:bottom w:val="none" w:sz="0" w:space="0" w:color="auto"/>
        <w:right w:val="none" w:sz="0" w:space="0" w:color="auto"/>
      </w:divBdr>
    </w:div>
    <w:div w:id="1949194748">
      <w:bodyDiv w:val="1"/>
      <w:marLeft w:val="0"/>
      <w:marRight w:val="0"/>
      <w:marTop w:val="0"/>
      <w:marBottom w:val="0"/>
      <w:divBdr>
        <w:top w:val="none" w:sz="0" w:space="0" w:color="auto"/>
        <w:left w:val="none" w:sz="0" w:space="0" w:color="auto"/>
        <w:bottom w:val="none" w:sz="0" w:space="0" w:color="auto"/>
        <w:right w:val="none" w:sz="0" w:space="0" w:color="auto"/>
      </w:divBdr>
    </w:div>
    <w:div w:id="1949317407">
      <w:bodyDiv w:val="1"/>
      <w:marLeft w:val="0"/>
      <w:marRight w:val="0"/>
      <w:marTop w:val="0"/>
      <w:marBottom w:val="0"/>
      <w:divBdr>
        <w:top w:val="none" w:sz="0" w:space="0" w:color="auto"/>
        <w:left w:val="none" w:sz="0" w:space="0" w:color="auto"/>
        <w:bottom w:val="none" w:sz="0" w:space="0" w:color="auto"/>
        <w:right w:val="none" w:sz="0" w:space="0" w:color="auto"/>
      </w:divBdr>
    </w:div>
    <w:div w:id="1950045043">
      <w:bodyDiv w:val="1"/>
      <w:marLeft w:val="0"/>
      <w:marRight w:val="0"/>
      <w:marTop w:val="0"/>
      <w:marBottom w:val="0"/>
      <w:divBdr>
        <w:top w:val="none" w:sz="0" w:space="0" w:color="auto"/>
        <w:left w:val="none" w:sz="0" w:space="0" w:color="auto"/>
        <w:bottom w:val="none" w:sz="0" w:space="0" w:color="auto"/>
        <w:right w:val="none" w:sz="0" w:space="0" w:color="auto"/>
      </w:divBdr>
    </w:div>
    <w:div w:id="1953508714">
      <w:bodyDiv w:val="1"/>
      <w:marLeft w:val="0"/>
      <w:marRight w:val="0"/>
      <w:marTop w:val="0"/>
      <w:marBottom w:val="0"/>
      <w:divBdr>
        <w:top w:val="none" w:sz="0" w:space="0" w:color="auto"/>
        <w:left w:val="none" w:sz="0" w:space="0" w:color="auto"/>
        <w:bottom w:val="none" w:sz="0" w:space="0" w:color="auto"/>
        <w:right w:val="none" w:sz="0" w:space="0" w:color="auto"/>
      </w:divBdr>
    </w:div>
    <w:div w:id="1957445913">
      <w:bodyDiv w:val="1"/>
      <w:marLeft w:val="0"/>
      <w:marRight w:val="0"/>
      <w:marTop w:val="0"/>
      <w:marBottom w:val="0"/>
      <w:divBdr>
        <w:top w:val="none" w:sz="0" w:space="0" w:color="auto"/>
        <w:left w:val="none" w:sz="0" w:space="0" w:color="auto"/>
        <w:bottom w:val="none" w:sz="0" w:space="0" w:color="auto"/>
        <w:right w:val="none" w:sz="0" w:space="0" w:color="auto"/>
      </w:divBdr>
    </w:div>
    <w:div w:id="1962493684">
      <w:bodyDiv w:val="1"/>
      <w:marLeft w:val="0"/>
      <w:marRight w:val="0"/>
      <w:marTop w:val="0"/>
      <w:marBottom w:val="0"/>
      <w:divBdr>
        <w:top w:val="none" w:sz="0" w:space="0" w:color="auto"/>
        <w:left w:val="none" w:sz="0" w:space="0" w:color="auto"/>
        <w:bottom w:val="none" w:sz="0" w:space="0" w:color="auto"/>
        <w:right w:val="none" w:sz="0" w:space="0" w:color="auto"/>
      </w:divBdr>
    </w:div>
    <w:div w:id="1963150574">
      <w:bodyDiv w:val="1"/>
      <w:marLeft w:val="0"/>
      <w:marRight w:val="0"/>
      <w:marTop w:val="0"/>
      <w:marBottom w:val="0"/>
      <w:divBdr>
        <w:top w:val="none" w:sz="0" w:space="0" w:color="auto"/>
        <w:left w:val="none" w:sz="0" w:space="0" w:color="auto"/>
        <w:bottom w:val="none" w:sz="0" w:space="0" w:color="auto"/>
        <w:right w:val="none" w:sz="0" w:space="0" w:color="auto"/>
      </w:divBdr>
    </w:div>
    <w:div w:id="1964144479">
      <w:bodyDiv w:val="1"/>
      <w:marLeft w:val="0"/>
      <w:marRight w:val="0"/>
      <w:marTop w:val="0"/>
      <w:marBottom w:val="0"/>
      <w:divBdr>
        <w:top w:val="none" w:sz="0" w:space="0" w:color="auto"/>
        <w:left w:val="none" w:sz="0" w:space="0" w:color="auto"/>
        <w:bottom w:val="none" w:sz="0" w:space="0" w:color="auto"/>
        <w:right w:val="none" w:sz="0" w:space="0" w:color="auto"/>
      </w:divBdr>
    </w:div>
    <w:div w:id="1972516509">
      <w:bodyDiv w:val="1"/>
      <w:marLeft w:val="0"/>
      <w:marRight w:val="0"/>
      <w:marTop w:val="0"/>
      <w:marBottom w:val="0"/>
      <w:divBdr>
        <w:top w:val="none" w:sz="0" w:space="0" w:color="auto"/>
        <w:left w:val="none" w:sz="0" w:space="0" w:color="auto"/>
        <w:bottom w:val="none" w:sz="0" w:space="0" w:color="auto"/>
        <w:right w:val="none" w:sz="0" w:space="0" w:color="auto"/>
      </w:divBdr>
    </w:div>
    <w:div w:id="1973369119">
      <w:bodyDiv w:val="1"/>
      <w:marLeft w:val="0"/>
      <w:marRight w:val="0"/>
      <w:marTop w:val="0"/>
      <w:marBottom w:val="0"/>
      <w:divBdr>
        <w:top w:val="none" w:sz="0" w:space="0" w:color="auto"/>
        <w:left w:val="none" w:sz="0" w:space="0" w:color="auto"/>
        <w:bottom w:val="none" w:sz="0" w:space="0" w:color="auto"/>
        <w:right w:val="none" w:sz="0" w:space="0" w:color="auto"/>
      </w:divBdr>
    </w:div>
    <w:div w:id="1973705450">
      <w:bodyDiv w:val="1"/>
      <w:marLeft w:val="0"/>
      <w:marRight w:val="0"/>
      <w:marTop w:val="0"/>
      <w:marBottom w:val="0"/>
      <w:divBdr>
        <w:top w:val="none" w:sz="0" w:space="0" w:color="auto"/>
        <w:left w:val="none" w:sz="0" w:space="0" w:color="auto"/>
        <w:bottom w:val="none" w:sz="0" w:space="0" w:color="auto"/>
        <w:right w:val="none" w:sz="0" w:space="0" w:color="auto"/>
      </w:divBdr>
    </w:div>
    <w:div w:id="1975214853">
      <w:bodyDiv w:val="1"/>
      <w:marLeft w:val="0"/>
      <w:marRight w:val="0"/>
      <w:marTop w:val="0"/>
      <w:marBottom w:val="0"/>
      <w:divBdr>
        <w:top w:val="none" w:sz="0" w:space="0" w:color="auto"/>
        <w:left w:val="none" w:sz="0" w:space="0" w:color="auto"/>
        <w:bottom w:val="none" w:sz="0" w:space="0" w:color="auto"/>
        <w:right w:val="none" w:sz="0" w:space="0" w:color="auto"/>
      </w:divBdr>
    </w:div>
    <w:div w:id="1976527336">
      <w:bodyDiv w:val="1"/>
      <w:marLeft w:val="0"/>
      <w:marRight w:val="0"/>
      <w:marTop w:val="0"/>
      <w:marBottom w:val="0"/>
      <w:divBdr>
        <w:top w:val="none" w:sz="0" w:space="0" w:color="auto"/>
        <w:left w:val="none" w:sz="0" w:space="0" w:color="auto"/>
        <w:bottom w:val="none" w:sz="0" w:space="0" w:color="auto"/>
        <w:right w:val="none" w:sz="0" w:space="0" w:color="auto"/>
      </w:divBdr>
    </w:div>
    <w:div w:id="1978025873">
      <w:bodyDiv w:val="1"/>
      <w:marLeft w:val="0"/>
      <w:marRight w:val="0"/>
      <w:marTop w:val="0"/>
      <w:marBottom w:val="0"/>
      <w:divBdr>
        <w:top w:val="none" w:sz="0" w:space="0" w:color="auto"/>
        <w:left w:val="none" w:sz="0" w:space="0" w:color="auto"/>
        <w:bottom w:val="none" w:sz="0" w:space="0" w:color="auto"/>
        <w:right w:val="none" w:sz="0" w:space="0" w:color="auto"/>
      </w:divBdr>
    </w:div>
    <w:div w:id="1978341214">
      <w:bodyDiv w:val="1"/>
      <w:marLeft w:val="0"/>
      <w:marRight w:val="0"/>
      <w:marTop w:val="0"/>
      <w:marBottom w:val="0"/>
      <w:divBdr>
        <w:top w:val="none" w:sz="0" w:space="0" w:color="auto"/>
        <w:left w:val="none" w:sz="0" w:space="0" w:color="auto"/>
        <w:bottom w:val="none" w:sz="0" w:space="0" w:color="auto"/>
        <w:right w:val="none" w:sz="0" w:space="0" w:color="auto"/>
      </w:divBdr>
    </w:div>
    <w:div w:id="1978872534">
      <w:bodyDiv w:val="1"/>
      <w:marLeft w:val="0"/>
      <w:marRight w:val="0"/>
      <w:marTop w:val="0"/>
      <w:marBottom w:val="0"/>
      <w:divBdr>
        <w:top w:val="none" w:sz="0" w:space="0" w:color="auto"/>
        <w:left w:val="none" w:sz="0" w:space="0" w:color="auto"/>
        <w:bottom w:val="none" w:sz="0" w:space="0" w:color="auto"/>
        <w:right w:val="none" w:sz="0" w:space="0" w:color="auto"/>
      </w:divBdr>
    </w:div>
    <w:div w:id="1980501345">
      <w:bodyDiv w:val="1"/>
      <w:marLeft w:val="0"/>
      <w:marRight w:val="0"/>
      <w:marTop w:val="0"/>
      <w:marBottom w:val="0"/>
      <w:divBdr>
        <w:top w:val="none" w:sz="0" w:space="0" w:color="auto"/>
        <w:left w:val="none" w:sz="0" w:space="0" w:color="auto"/>
        <w:bottom w:val="none" w:sz="0" w:space="0" w:color="auto"/>
        <w:right w:val="none" w:sz="0" w:space="0" w:color="auto"/>
      </w:divBdr>
    </w:div>
    <w:div w:id="1981033876">
      <w:bodyDiv w:val="1"/>
      <w:marLeft w:val="0"/>
      <w:marRight w:val="0"/>
      <w:marTop w:val="0"/>
      <w:marBottom w:val="0"/>
      <w:divBdr>
        <w:top w:val="none" w:sz="0" w:space="0" w:color="auto"/>
        <w:left w:val="none" w:sz="0" w:space="0" w:color="auto"/>
        <w:bottom w:val="none" w:sz="0" w:space="0" w:color="auto"/>
        <w:right w:val="none" w:sz="0" w:space="0" w:color="auto"/>
      </w:divBdr>
    </w:div>
    <w:div w:id="1982684170">
      <w:bodyDiv w:val="1"/>
      <w:marLeft w:val="0"/>
      <w:marRight w:val="0"/>
      <w:marTop w:val="0"/>
      <w:marBottom w:val="0"/>
      <w:divBdr>
        <w:top w:val="none" w:sz="0" w:space="0" w:color="auto"/>
        <w:left w:val="none" w:sz="0" w:space="0" w:color="auto"/>
        <w:bottom w:val="none" w:sz="0" w:space="0" w:color="auto"/>
        <w:right w:val="none" w:sz="0" w:space="0" w:color="auto"/>
      </w:divBdr>
    </w:div>
    <w:div w:id="1983149436">
      <w:bodyDiv w:val="1"/>
      <w:marLeft w:val="0"/>
      <w:marRight w:val="0"/>
      <w:marTop w:val="0"/>
      <w:marBottom w:val="0"/>
      <w:divBdr>
        <w:top w:val="none" w:sz="0" w:space="0" w:color="auto"/>
        <w:left w:val="none" w:sz="0" w:space="0" w:color="auto"/>
        <w:bottom w:val="none" w:sz="0" w:space="0" w:color="auto"/>
        <w:right w:val="none" w:sz="0" w:space="0" w:color="auto"/>
      </w:divBdr>
    </w:div>
    <w:div w:id="1984653700">
      <w:bodyDiv w:val="1"/>
      <w:marLeft w:val="0"/>
      <w:marRight w:val="0"/>
      <w:marTop w:val="0"/>
      <w:marBottom w:val="0"/>
      <w:divBdr>
        <w:top w:val="none" w:sz="0" w:space="0" w:color="auto"/>
        <w:left w:val="none" w:sz="0" w:space="0" w:color="auto"/>
        <w:bottom w:val="none" w:sz="0" w:space="0" w:color="auto"/>
        <w:right w:val="none" w:sz="0" w:space="0" w:color="auto"/>
      </w:divBdr>
    </w:div>
    <w:div w:id="1985892718">
      <w:bodyDiv w:val="1"/>
      <w:marLeft w:val="0"/>
      <w:marRight w:val="0"/>
      <w:marTop w:val="0"/>
      <w:marBottom w:val="0"/>
      <w:divBdr>
        <w:top w:val="none" w:sz="0" w:space="0" w:color="auto"/>
        <w:left w:val="none" w:sz="0" w:space="0" w:color="auto"/>
        <w:bottom w:val="none" w:sz="0" w:space="0" w:color="auto"/>
        <w:right w:val="none" w:sz="0" w:space="0" w:color="auto"/>
      </w:divBdr>
    </w:div>
    <w:div w:id="1987273375">
      <w:bodyDiv w:val="1"/>
      <w:marLeft w:val="0"/>
      <w:marRight w:val="0"/>
      <w:marTop w:val="0"/>
      <w:marBottom w:val="0"/>
      <w:divBdr>
        <w:top w:val="none" w:sz="0" w:space="0" w:color="auto"/>
        <w:left w:val="none" w:sz="0" w:space="0" w:color="auto"/>
        <w:bottom w:val="none" w:sz="0" w:space="0" w:color="auto"/>
        <w:right w:val="none" w:sz="0" w:space="0" w:color="auto"/>
      </w:divBdr>
    </w:div>
    <w:div w:id="1989437685">
      <w:bodyDiv w:val="1"/>
      <w:marLeft w:val="0"/>
      <w:marRight w:val="0"/>
      <w:marTop w:val="0"/>
      <w:marBottom w:val="0"/>
      <w:divBdr>
        <w:top w:val="none" w:sz="0" w:space="0" w:color="auto"/>
        <w:left w:val="none" w:sz="0" w:space="0" w:color="auto"/>
        <w:bottom w:val="none" w:sz="0" w:space="0" w:color="auto"/>
        <w:right w:val="none" w:sz="0" w:space="0" w:color="auto"/>
      </w:divBdr>
    </w:div>
    <w:div w:id="1989551428">
      <w:bodyDiv w:val="1"/>
      <w:marLeft w:val="0"/>
      <w:marRight w:val="0"/>
      <w:marTop w:val="0"/>
      <w:marBottom w:val="0"/>
      <w:divBdr>
        <w:top w:val="none" w:sz="0" w:space="0" w:color="auto"/>
        <w:left w:val="none" w:sz="0" w:space="0" w:color="auto"/>
        <w:bottom w:val="none" w:sz="0" w:space="0" w:color="auto"/>
        <w:right w:val="none" w:sz="0" w:space="0" w:color="auto"/>
      </w:divBdr>
    </w:div>
    <w:div w:id="1992054607">
      <w:bodyDiv w:val="1"/>
      <w:marLeft w:val="0"/>
      <w:marRight w:val="0"/>
      <w:marTop w:val="0"/>
      <w:marBottom w:val="0"/>
      <w:divBdr>
        <w:top w:val="none" w:sz="0" w:space="0" w:color="auto"/>
        <w:left w:val="none" w:sz="0" w:space="0" w:color="auto"/>
        <w:bottom w:val="none" w:sz="0" w:space="0" w:color="auto"/>
        <w:right w:val="none" w:sz="0" w:space="0" w:color="auto"/>
      </w:divBdr>
    </w:div>
    <w:div w:id="1996377434">
      <w:bodyDiv w:val="1"/>
      <w:marLeft w:val="0"/>
      <w:marRight w:val="0"/>
      <w:marTop w:val="0"/>
      <w:marBottom w:val="0"/>
      <w:divBdr>
        <w:top w:val="none" w:sz="0" w:space="0" w:color="auto"/>
        <w:left w:val="none" w:sz="0" w:space="0" w:color="auto"/>
        <w:bottom w:val="none" w:sz="0" w:space="0" w:color="auto"/>
        <w:right w:val="none" w:sz="0" w:space="0" w:color="auto"/>
      </w:divBdr>
    </w:div>
    <w:div w:id="1998653644">
      <w:bodyDiv w:val="1"/>
      <w:marLeft w:val="0"/>
      <w:marRight w:val="0"/>
      <w:marTop w:val="0"/>
      <w:marBottom w:val="0"/>
      <w:divBdr>
        <w:top w:val="none" w:sz="0" w:space="0" w:color="auto"/>
        <w:left w:val="none" w:sz="0" w:space="0" w:color="auto"/>
        <w:bottom w:val="none" w:sz="0" w:space="0" w:color="auto"/>
        <w:right w:val="none" w:sz="0" w:space="0" w:color="auto"/>
      </w:divBdr>
    </w:div>
    <w:div w:id="2000116498">
      <w:bodyDiv w:val="1"/>
      <w:marLeft w:val="0"/>
      <w:marRight w:val="0"/>
      <w:marTop w:val="0"/>
      <w:marBottom w:val="0"/>
      <w:divBdr>
        <w:top w:val="none" w:sz="0" w:space="0" w:color="auto"/>
        <w:left w:val="none" w:sz="0" w:space="0" w:color="auto"/>
        <w:bottom w:val="none" w:sz="0" w:space="0" w:color="auto"/>
        <w:right w:val="none" w:sz="0" w:space="0" w:color="auto"/>
      </w:divBdr>
    </w:div>
    <w:div w:id="2000696780">
      <w:bodyDiv w:val="1"/>
      <w:marLeft w:val="0"/>
      <w:marRight w:val="0"/>
      <w:marTop w:val="0"/>
      <w:marBottom w:val="0"/>
      <w:divBdr>
        <w:top w:val="none" w:sz="0" w:space="0" w:color="auto"/>
        <w:left w:val="none" w:sz="0" w:space="0" w:color="auto"/>
        <w:bottom w:val="none" w:sz="0" w:space="0" w:color="auto"/>
        <w:right w:val="none" w:sz="0" w:space="0" w:color="auto"/>
      </w:divBdr>
    </w:div>
    <w:div w:id="2001884109">
      <w:bodyDiv w:val="1"/>
      <w:marLeft w:val="0"/>
      <w:marRight w:val="0"/>
      <w:marTop w:val="0"/>
      <w:marBottom w:val="0"/>
      <w:divBdr>
        <w:top w:val="none" w:sz="0" w:space="0" w:color="auto"/>
        <w:left w:val="none" w:sz="0" w:space="0" w:color="auto"/>
        <w:bottom w:val="none" w:sz="0" w:space="0" w:color="auto"/>
        <w:right w:val="none" w:sz="0" w:space="0" w:color="auto"/>
      </w:divBdr>
    </w:div>
    <w:div w:id="2001887809">
      <w:bodyDiv w:val="1"/>
      <w:marLeft w:val="0"/>
      <w:marRight w:val="0"/>
      <w:marTop w:val="0"/>
      <w:marBottom w:val="0"/>
      <w:divBdr>
        <w:top w:val="none" w:sz="0" w:space="0" w:color="auto"/>
        <w:left w:val="none" w:sz="0" w:space="0" w:color="auto"/>
        <w:bottom w:val="none" w:sz="0" w:space="0" w:color="auto"/>
        <w:right w:val="none" w:sz="0" w:space="0" w:color="auto"/>
      </w:divBdr>
    </w:div>
    <w:div w:id="2003771643">
      <w:bodyDiv w:val="1"/>
      <w:marLeft w:val="0"/>
      <w:marRight w:val="0"/>
      <w:marTop w:val="0"/>
      <w:marBottom w:val="0"/>
      <w:divBdr>
        <w:top w:val="none" w:sz="0" w:space="0" w:color="auto"/>
        <w:left w:val="none" w:sz="0" w:space="0" w:color="auto"/>
        <w:bottom w:val="none" w:sz="0" w:space="0" w:color="auto"/>
        <w:right w:val="none" w:sz="0" w:space="0" w:color="auto"/>
      </w:divBdr>
    </w:div>
    <w:div w:id="2004354078">
      <w:bodyDiv w:val="1"/>
      <w:marLeft w:val="0"/>
      <w:marRight w:val="0"/>
      <w:marTop w:val="0"/>
      <w:marBottom w:val="0"/>
      <w:divBdr>
        <w:top w:val="none" w:sz="0" w:space="0" w:color="auto"/>
        <w:left w:val="none" w:sz="0" w:space="0" w:color="auto"/>
        <w:bottom w:val="none" w:sz="0" w:space="0" w:color="auto"/>
        <w:right w:val="none" w:sz="0" w:space="0" w:color="auto"/>
      </w:divBdr>
    </w:div>
    <w:div w:id="2006932768">
      <w:bodyDiv w:val="1"/>
      <w:marLeft w:val="0"/>
      <w:marRight w:val="0"/>
      <w:marTop w:val="0"/>
      <w:marBottom w:val="0"/>
      <w:divBdr>
        <w:top w:val="none" w:sz="0" w:space="0" w:color="auto"/>
        <w:left w:val="none" w:sz="0" w:space="0" w:color="auto"/>
        <w:bottom w:val="none" w:sz="0" w:space="0" w:color="auto"/>
        <w:right w:val="none" w:sz="0" w:space="0" w:color="auto"/>
      </w:divBdr>
    </w:div>
    <w:div w:id="2010449706">
      <w:bodyDiv w:val="1"/>
      <w:marLeft w:val="0"/>
      <w:marRight w:val="0"/>
      <w:marTop w:val="0"/>
      <w:marBottom w:val="0"/>
      <w:divBdr>
        <w:top w:val="none" w:sz="0" w:space="0" w:color="auto"/>
        <w:left w:val="none" w:sz="0" w:space="0" w:color="auto"/>
        <w:bottom w:val="none" w:sz="0" w:space="0" w:color="auto"/>
        <w:right w:val="none" w:sz="0" w:space="0" w:color="auto"/>
      </w:divBdr>
    </w:div>
    <w:div w:id="2010866570">
      <w:bodyDiv w:val="1"/>
      <w:marLeft w:val="0"/>
      <w:marRight w:val="0"/>
      <w:marTop w:val="0"/>
      <w:marBottom w:val="0"/>
      <w:divBdr>
        <w:top w:val="none" w:sz="0" w:space="0" w:color="auto"/>
        <w:left w:val="none" w:sz="0" w:space="0" w:color="auto"/>
        <w:bottom w:val="none" w:sz="0" w:space="0" w:color="auto"/>
        <w:right w:val="none" w:sz="0" w:space="0" w:color="auto"/>
      </w:divBdr>
    </w:div>
    <w:div w:id="2010981188">
      <w:bodyDiv w:val="1"/>
      <w:marLeft w:val="0"/>
      <w:marRight w:val="0"/>
      <w:marTop w:val="0"/>
      <w:marBottom w:val="0"/>
      <w:divBdr>
        <w:top w:val="none" w:sz="0" w:space="0" w:color="auto"/>
        <w:left w:val="none" w:sz="0" w:space="0" w:color="auto"/>
        <w:bottom w:val="none" w:sz="0" w:space="0" w:color="auto"/>
        <w:right w:val="none" w:sz="0" w:space="0" w:color="auto"/>
      </w:divBdr>
    </w:div>
    <w:div w:id="2012022159">
      <w:bodyDiv w:val="1"/>
      <w:marLeft w:val="0"/>
      <w:marRight w:val="0"/>
      <w:marTop w:val="0"/>
      <w:marBottom w:val="0"/>
      <w:divBdr>
        <w:top w:val="none" w:sz="0" w:space="0" w:color="auto"/>
        <w:left w:val="none" w:sz="0" w:space="0" w:color="auto"/>
        <w:bottom w:val="none" w:sz="0" w:space="0" w:color="auto"/>
        <w:right w:val="none" w:sz="0" w:space="0" w:color="auto"/>
      </w:divBdr>
    </w:div>
    <w:div w:id="2014381693">
      <w:bodyDiv w:val="1"/>
      <w:marLeft w:val="0"/>
      <w:marRight w:val="0"/>
      <w:marTop w:val="0"/>
      <w:marBottom w:val="0"/>
      <w:divBdr>
        <w:top w:val="none" w:sz="0" w:space="0" w:color="auto"/>
        <w:left w:val="none" w:sz="0" w:space="0" w:color="auto"/>
        <w:bottom w:val="none" w:sz="0" w:space="0" w:color="auto"/>
        <w:right w:val="none" w:sz="0" w:space="0" w:color="auto"/>
      </w:divBdr>
    </w:div>
    <w:div w:id="2015106366">
      <w:bodyDiv w:val="1"/>
      <w:marLeft w:val="0"/>
      <w:marRight w:val="0"/>
      <w:marTop w:val="0"/>
      <w:marBottom w:val="0"/>
      <w:divBdr>
        <w:top w:val="none" w:sz="0" w:space="0" w:color="auto"/>
        <w:left w:val="none" w:sz="0" w:space="0" w:color="auto"/>
        <w:bottom w:val="none" w:sz="0" w:space="0" w:color="auto"/>
        <w:right w:val="none" w:sz="0" w:space="0" w:color="auto"/>
      </w:divBdr>
    </w:div>
    <w:div w:id="2015647094">
      <w:bodyDiv w:val="1"/>
      <w:marLeft w:val="0"/>
      <w:marRight w:val="0"/>
      <w:marTop w:val="0"/>
      <w:marBottom w:val="0"/>
      <w:divBdr>
        <w:top w:val="none" w:sz="0" w:space="0" w:color="auto"/>
        <w:left w:val="none" w:sz="0" w:space="0" w:color="auto"/>
        <w:bottom w:val="none" w:sz="0" w:space="0" w:color="auto"/>
        <w:right w:val="none" w:sz="0" w:space="0" w:color="auto"/>
      </w:divBdr>
    </w:div>
    <w:div w:id="2016608510">
      <w:bodyDiv w:val="1"/>
      <w:marLeft w:val="0"/>
      <w:marRight w:val="0"/>
      <w:marTop w:val="0"/>
      <w:marBottom w:val="0"/>
      <w:divBdr>
        <w:top w:val="none" w:sz="0" w:space="0" w:color="auto"/>
        <w:left w:val="none" w:sz="0" w:space="0" w:color="auto"/>
        <w:bottom w:val="none" w:sz="0" w:space="0" w:color="auto"/>
        <w:right w:val="none" w:sz="0" w:space="0" w:color="auto"/>
      </w:divBdr>
    </w:div>
    <w:div w:id="2019499478">
      <w:bodyDiv w:val="1"/>
      <w:marLeft w:val="0"/>
      <w:marRight w:val="0"/>
      <w:marTop w:val="0"/>
      <w:marBottom w:val="0"/>
      <w:divBdr>
        <w:top w:val="none" w:sz="0" w:space="0" w:color="auto"/>
        <w:left w:val="none" w:sz="0" w:space="0" w:color="auto"/>
        <w:bottom w:val="none" w:sz="0" w:space="0" w:color="auto"/>
        <w:right w:val="none" w:sz="0" w:space="0" w:color="auto"/>
      </w:divBdr>
    </w:div>
    <w:div w:id="2022582662">
      <w:bodyDiv w:val="1"/>
      <w:marLeft w:val="0"/>
      <w:marRight w:val="0"/>
      <w:marTop w:val="0"/>
      <w:marBottom w:val="0"/>
      <w:divBdr>
        <w:top w:val="none" w:sz="0" w:space="0" w:color="auto"/>
        <w:left w:val="none" w:sz="0" w:space="0" w:color="auto"/>
        <w:bottom w:val="none" w:sz="0" w:space="0" w:color="auto"/>
        <w:right w:val="none" w:sz="0" w:space="0" w:color="auto"/>
      </w:divBdr>
    </w:div>
    <w:div w:id="2024700773">
      <w:bodyDiv w:val="1"/>
      <w:marLeft w:val="0"/>
      <w:marRight w:val="0"/>
      <w:marTop w:val="0"/>
      <w:marBottom w:val="0"/>
      <w:divBdr>
        <w:top w:val="none" w:sz="0" w:space="0" w:color="auto"/>
        <w:left w:val="none" w:sz="0" w:space="0" w:color="auto"/>
        <w:bottom w:val="none" w:sz="0" w:space="0" w:color="auto"/>
        <w:right w:val="none" w:sz="0" w:space="0" w:color="auto"/>
      </w:divBdr>
    </w:div>
    <w:div w:id="2029601792">
      <w:bodyDiv w:val="1"/>
      <w:marLeft w:val="0"/>
      <w:marRight w:val="0"/>
      <w:marTop w:val="0"/>
      <w:marBottom w:val="0"/>
      <w:divBdr>
        <w:top w:val="none" w:sz="0" w:space="0" w:color="auto"/>
        <w:left w:val="none" w:sz="0" w:space="0" w:color="auto"/>
        <w:bottom w:val="none" w:sz="0" w:space="0" w:color="auto"/>
        <w:right w:val="none" w:sz="0" w:space="0" w:color="auto"/>
      </w:divBdr>
    </w:div>
    <w:div w:id="2031181133">
      <w:bodyDiv w:val="1"/>
      <w:marLeft w:val="0"/>
      <w:marRight w:val="0"/>
      <w:marTop w:val="0"/>
      <w:marBottom w:val="0"/>
      <w:divBdr>
        <w:top w:val="none" w:sz="0" w:space="0" w:color="auto"/>
        <w:left w:val="none" w:sz="0" w:space="0" w:color="auto"/>
        <w:bottom w:val="none" w:sz="0" w:space="0" w:color="auto"/>
        <w:right w:val="none" w:sz="0" w:space="0" w:color="auto"/>
      </w:divBdr>
    </w:div>
    <w:div w:id="2033453247">
      <w:bodyDiv w:val="1"/>
      <w:marLeft w:val="0"/>
      <w:marRight w:val="0"/>
      <w:marTop w:val="0"/>
      <w:marBottom w:val="0"/>
      <w:divBdr>
        <w:top w:val="none" w:sz="0" w:space="0" w:color="auto"/>
        <w:left w:val="none" w:sz="0" w:space="0" w:color="auto"/>
        <w:bottom w:val="none" w:sz="0" w:space="0" w:color="auto"/>
        <w:right w:val="none" w:sz="0" w:space="0" w:color="auto"/>
      </w:divBdr>
    </w:div>
    <w:div w:id="2033797406">
      <w:bodyDiv w:val="1"/>
      <w:marLeft w:val="0"/>
      <w:marRight w:val="0"/>
      <w:marTop w:val="0"/>
      <w:marBottom w:val="0"/>
      <w:divBdr>
        <w:top w:val="none" w:sz="0" w:space="0" w:color="auto"/>
        <w:left w:val="none" w:sz="0" w:space="0" w:color="auto"/>
        <w:bottom w:val="none" w:sz="0" w:space="0" w:color="auto"/>
        <w:right w:val="none" w:sz="0" w:space="0" w:color="auto"/>
      </w:divBdr>
    </w:div>
    <w:div w:id="2035032656">
      <w:bodyDiv w:val="1"/>
      <w:marLeft w:val="0"/>
      <w:marRight w:val="0"/>
      <w:marTop w:val="0"/>
      <w:marBottom w:val="0"/>
      <w:divBdr>
        <w:top w:val="none" w:sz="0" w:space="0" w:color="auto"/>
        <w:left w:val="none" w:sz="0" w:space="0" w:color="auto"/>
        <w:bottom w:val="none" w:sz="0" w:space="0" w:color="auto"/>
        <w:right w:val="none" w:sz="0" w:space="0" w:color="auto"/>
      </w:divBdr>
    </w:div>
    <w:div w:id="2035418642">
      <w:bodyDiv w:val="1"/>
      <w:marLeft w:val="0"/>
      <w:marRight w:val="0"/>
      <w:marTop w:val="0"/>
      <w:marBottom w:val="0"/>
      <w:divBdr>
        <w:top w:val="none" w:sz="0" w:space="0" w:color="auto"/>
        <w:left w:val="none" w:sz="0" w:space="0" w:color="auto"/>
        <w:bottom w:val="none" w:sz="0" w:space="0" w:color="auto"/>
        <w:right w:val="none" w:sz="0" w:space="0" w:color="auto"/>
      </w:divBdr>
    </w:div>
    <w:div w:id="2042434399">
      <w:bodyDiv w:val="1"/>
      <w:marLeft w:val="0"/>
      <w:marRight w:val="0"/>
      <w:marTop w:val="0"/>
      <w:marBottom w:val="0"/>
      <w:divBdr>
        <w:top w:val="none" w:sz="0" w:space="0" w:color="auto"/>
        <w:left w:val="none" w:sz="0" w:space="0" w:color="auto"/>
        <w:bottom w:val="none" w:sz="0" w:space="0" w:color="auto"/>
        <w:right w:val="none" w:sz="0" w:space="0" w:color="auto"/>
      </w:divBdr>
    </w:div>
    <w:div w:id="2048331355">
      <w:bodyDiv w:val="1"/>
      <w:marLeft w:val="0"/>
      <w:marRight w:val="0"/>
      <w:marTop w:val="0"/>
      <w:marBottom w:val="0"/>
      <w:divBdr>
        <w:top w:val="none" w:sz="0" w:space="0" w:color="auto"/>
        <w:left w:val="none" w:sz="0" w:space="0" w:color="auto"/>
        <w:bottom w:val="none" w:sz="0" w:space="0" w:color="auto"/>
        <w:right w:val="none" w:sz="0" w:space="0" w:color="auto"/>
      </w:divBdr>
    </w:div>
    <w:div w:id="2048333442">
      <w:bodyDiv w:val="1"/>
      <w:marLeft w:val="0"/>
      <w:marRight w:val="0"/>
      <w:marTop w:val="0"/>
      <w:marBottom w:val="0"/>
      <w:divBdr>
        <w:top w:val="none" w:sz="0" w:space="0" w:color="auto"/>
        <w:left w:val="none" w:sz="0" w:space="0" w:color="auto"/>
        <w:bottom w:val="none" w:sz="0" w:space="0" w:color="auto"/>
        <w:right w:val="none" w:sz="0" w:space="0" w:color="auto"/>
      </w:divBdr>
    </w:div>
    <w:div w:id="2053920435">
      <w:bodyDiv w:val="1"/>
      <w:marLeft w:val="0"/>
      <w:marRight w:val="0"/>
      <w:marTop w:val="0"/>
      <w:marBottom w:val="0"/>
      <w:divBdr>
        <w:top w:val="none" w:sz="0" w:space="0" w:color="auto"/>
        <w:left w:val="none" w:sz="0" w:space="0" w:color="auto"/>
        <w:bottom w:val="none" w:sz="0" w:space="0" w:color="auto"/>
        <w:right w:val="none" w:sz="0" w:space="0" w:color="auto"/>
      </w:divBdr>
    </w:div>
    <w:div w:id="2053994430">
      <w:bodyDiv w:val="1"/>
      <w:marLeft w:val="0"/>
      <w:marRight w:val="0"/>
      <w:marTop w:val="0"/>
      <w:marBottom w:val="0"/>
      <w:divBdr>
        <w:top w:val="none" w:sz="0" w:space="0" w:color="auto"/>
        <w:left w:val="none" w:sz="0" w:space="0" w:color="auto"/>
        <w:bottom w:val="none" w:sz="0" w:space="0" w:color="auto"/>
        <w:right w:val="none" w:sz="0" w:space="0" w:color="auto"/>
      </w:divBdr>
    </w:div>
    <w:div w:id="2054424901">
      <w:bodyDiv w:val="1"/>
      <w:marLeft w:val="0"/>
      <w:marRight w:val="0"/>
      <w:marTop w:val="0"/>
      <w:marBottom w:val="0"/>
      <w:divBdr>
        <w:top w:val="none" w:sz="0" w:space="0" w:color="auto"/>
        <w:left w:val="none" w:sz="0" w:space="0" w:color="auto"/>
        <w:bottom w:val="none" w:sz="0" w:space="0" w:color="auto"/>
        <w:right w:val="none" w:sz="0" w:space="0" w:color="auto"/>
      </w:divBdr>
    </w:div>
    <w:div w:id="2055689872">
      <w:bodyDiv w:val="1"/>
      <w:marLeft w:val="0"/>
      <w:marRight w:val="0"/>
      <w:marTop w:val="0"/>
      <w:marBottom w:val="0"/>
      <w:divBdr>
        <w:top w:val="none" w:sz="0" w:space="0" w:color="auto"/>
        <w:left w:val="none" w:sz="0" w:space="0" w:color="auto"/>
        <w:bottom w:val="none" w:sz="0" w:space="0" w:color="auto"/>
        <w:right w:val="none" w:sz="0" w:space="0" w:color="auto"/>
      </w:divBdr>
    </w:div>
    <w:div w:id="2060863277">
      <w:bodyDiv w:val="1"/>
      <w:marLeft w:val="0"/>
      <w:marRight w:val="0"/>
      <w:marTop w:val="0"/>
      <w:marBottom w:val="0"/>
      <w:divBdr>
        <w:top w:val="none" w:sz="0" w:space="0" w:color="auto"/>
        <w:left w:val="none" w:sz="0" w:space="0" w:color="auto"/>
        <w:bottom w:val="none" w:sz="0" w:space="0" w:color="auto"/>
        <w:right w:val="none" w:sz="0" w:space="0" w:color="auto"/>
      </w:divBdr>
    </w:div>
    <w:div w:id="2067952782">
      <w:bodyDiv w:val="1"/>
      <w:marLeft w:val="0"/>
      <w:marRight w:val="0"/>
      <w:marTop w:val="0"/>
      <w:marBottom w:val="0"/>
      <w:divBdr>
        <w:top w:val="none" w:sz="0" w:space="0" w:color="auto"/>
        <w:left w:val="none" w:sz="0" w:space="0" w:color="auto"/>
        <w:bottom w:val="none" w:sz="0" w:space="0" w:color="auto"/>
        <w:right w:val="none" w:sz="0" w:space="0" w:color="auto"/>
      </w:divBdr>
    </w:div>
    <w:div w:id="2071228085">
      <w:bodyDiv w:val="1"/>
      <w:marLeft w:val="0"/>
      <w:marRight w:val="0"/>
      <w:marTop w:val="0"/>
      <w:marBottom w:val="0"/>
      <w:divBdr>
        <w:top w:val="none" w:sz="0" w:space="0" w:color="auto"/>
        <w:left w:val="none" w:sz="0" w:space="0" w:color="auto"/>
        <w:bottom w:val="none" w:sz="0" w:space="0" w:color="auto"/>
        <w:right w:val="none" w:sz="0" w:space="0" w:color="auto"/>
      </w:divBdr>
    </w:div>
    <w:div w:id="2072069333">
      <w:bodyDiv w:val="1"/>
      <w:marLeft w:val="0"/>
      <w:marRight w:val="0"/>
      <w:marTop w:val="0"/>
      <w:marBottom w:val="0"/>
      <w:divBdr>
        <w:top w:val="none" w:sz="0" w:space="0" w:color="auto"/>
        <w:left w:val="none" w:sz="0" w:space="0" w:color="auto"/>
        <w:bottom w:val="none" w:sz="0" w:space="0" w:color="auto"/>
        <w:right w:val="none" w:sz="0" w:space="0" w:color="auto"/>
      </w:divBdr>
    </w:div>
    <w:div w:id="2072267507">
      <w:bodyDiv w:val="1"/>
      <w:marLeft w:val="0"/>
      <w:marRight w:val="0"/>
      <w:marTop w:val="0"/>
      <w:marBottom w:val="0"/>
      <w:divBdr>
        <w:top w:val="none" w:sz="0" w:space="0" w:color="auto"/>
        <w:left w:val="none" w:sz="0" w:space="0" w:color="auto"/>
        <w:bottom w:val="none" w:sz="0" w:space="0" w:color="auto"/>
        <w:right w:val="none" w:sz="0" w:space="0" w:color="auto"/>
      </w:divBdr>
    </w:div>
    <w:div w:id="2075198360">
      <w:bodyDiv w:val="1"/>
      <w:marLeft w:val="0"/>
      <w:marRight w:val="0"/>
      <w:marTop w:val="0"/>
      <w:marBottom w:val="0"/>
      <w:divBdr>
        <w:top w:val="none" w:sz="0" w:space="0" w:color="auto"/>
        <w:left w:val="none" w:sz="0" w:space="0" w:color="auto"/>
        <w:bottom w:val="none" w:sz="0" w:space="0" w:color="auto"/>
        <w:right w:val="none" w:sz="0" w:space="0" w:color="auto"/>
      </w:divBdr>
    </w:div>
    <w:div w:id="2076273688">
      <w:bodyDiv w:val="1"/>
      <w:marLeft w:val="0"/>
      <w:marRight w:val="0"/>
      <w:marTop w:val="0"/>
      <w:marBottom w:val="0"/>
      <w:divBdr>
        <w:top w:val="none" w:sz="0" w:space="0" w:color="auto"/>
        <w:left w:val="none" w:sz="0" w:space="0" w:color="auto"/>
        <w:bottom w:val="none" w:sz="0" w:space="0" w:color="auto"/>
        <w:right w:val="none" w:sz="0" w:space="0" w:color="auto"/>
      </w:divBdr>
    </w:div>
    <w:div w:id="2078165152">
      <w:bodyDiv w:val="1"/>
      <w:marLeft w:val="0"/>
      <w:marRight w:val="0"/>
      <w:marTop w:val="0"/>
      <w:marBottom w:val="0"/>
      <w:divBdr>
        <w:top w:val="none" w:sz="0" w:space="0" w:color="auto"/>
        <w:left w:val="none" w:sz="0" w:space="0" w:color="auto"/>
        <w:bottom w:val="none" w:sz="0" w:space="0" w:color="auto"/>
        <w:right w:val="none" w:sz="0" w:space="0" w:color="auto"/>
      </w:divBdr>
    </w:div>
    <w:div w:id="2078671417">
      <w:bodyDiv w:val="1"/>
      <w:marLeft w:val="0"/>
      <w:marRight w:val="0"/>
      <w:marTop w:val="0"/>
      <w:marBottom w:val="0"/>
      <w:divBdr>
        <w:top w:val="none" w:sz="0" w:space="0" w:color="auto"/>
        <w:left w:val="none" w:sz="0" w:space="0" w:color="auto"/>
        <w:bottom w:val="none" w:sz="0" w:space="0" w:color="auto"/>
        <w:right w:val="none" w:sz="0" w:space="0" w:color="auto"/>
      </w:divBdr>
    </w:div>
    <w:div w:id="2081826616">
      <w:bodyDiv w:val="1"/>
      <w:marLeft w:val="0"/>
      <w:marRight w:val="0"/>
      <w:marTop w:val="0"/>
      <w:marBottom w:val="0"/>
      <w:divBdr>
        <w:top w:val="none" w:sz="0" w:space="0" w:color="auto"/>
        <w:left w:val="none" w:sz="0" w:space="0" w:color="auto"/>
        <w:bottom w:val="none" w:sz="0" w:space="0" w:color="auto"/>
        <w:right w:val="none" w:sz="0" w:space="0" w:color="auto"/>
      </w:divBdr>
    </w:div>
    <w:div w:id="2091079947">
      <w:bodyDiv w:val="1"/>
      <w:marLeft w:val="0"/>
      <w:marRight w:val="0"/>
      <w:marTop w:val="0"/>
      <w:marBottom w:val="0"/>
      <w:divBdr>
        <w:top w:val="none" w:sz="0" w:space="0" w:color="auto"/>
        <w:left w:val="none" w:sz="0" w:space="0" w:color="auto"/>
        <w:bottom w:val="none" w:sz="0" w:space="0" w:color="auto"/>
        <w:right w:val="none" w:sz="0" w:space="0" w:color="auto"/>
      </w:divBdr>
    </w:div>
    <w:div w:id="2092695698">
      <w:bodyDiv w:val="1"/>
      <w:marLeft w:val="0"/>
      <w:marRight w:val="0"/>
      <w:marTop w:val="0"/>
      <w:marBottom w:val="0"/>
      <w:divBdr>
        <w:top w:val="none" w:sz="0" w:space="0" w:color="auto"/>
        <w:left w:val="none" w:sz="0" w:space="0" w:color="auto"/>
        <w:bottom w:val="none" w:sz="0" w:space="0" w:color="auto"/>
        <w:right w:val="none" w:sz="0" w:space="0" w:color="auto"/>
      </w:divBdr>
    </w:div>
    <w:div w:id="2095322290">
      <w:bodyDiv w:val="1"/>
      <w:marLeft w:val="0"/>
      <w:marRight w:val="0"/>
      <w:marTop w:val="0"/>
      <w:marBottom w:val="0"/>
      <w:divBdr>
        <w:top w:val="none" w:sz="0" w:space="0" w:color="auto"/>
        <w:left w:val="none" w:sz="0" w:space="0" w:color="auto"/>
        <w:bottom w:val="none" w:sz="0" w:space="0" w:color="auto"/>
        <w:right w:val="none" w:sz="0" w:space="0" w:color="auto"/>
      </w:divBdr>
    </w:div>
    <w:div w:id="2101287874">
      <w:bodyDiv w:val="1"/>
      <w:marLeft w:val="0"/>
      <w:marRight w:val="0"/>
      <w:marTop w:val="0"/>
      <w:marBottom w:val="0"/>
      <w:divBdr>
        <w:top w:val="none" w:sz="0" w:space="0" w:color="auto"/>
        <w:left w:val="none" w:sz="0" w:space="0" w:color="auto"/>
        <w:bottom w:val="none" w:sz="0" w:space="0" w:color="auto"/>
        <w:right w:val="none" w:sz="0" w:space="0" w:color="auto"/>
      </w:divBdr>
    </w:div>
    <w:div w:id="2104102711">
      <w:bodyDiv w:val="1"/>
      <w:marLeft w:val="0"/>
      <w:marRight w:val="0"/>
      <w:marTop w:val="0"/>
      <w:marBottom w:val="0"/>
      <w:divBdr>
        <w:top w:val="none" w:sz="0" w:space="0" w:color="auto"/>
        <w:left w:val="none" w:sz="0" w:space="0" w:color="auto"/>
        <w:bottom w:val="none" w:sz="0" w:space="0" w:color="auto"/>
        <w:right w:val="none" w:sz="0" w:space="0" w:color="auto"/>
      </w:divBdr>
    </w:div>
    <w:div w:id="2107193569">
      <w:bodyDiv w:val="1"/>
      <w:marLeft w:val="0"/>
      <w:marRight w:val="0"/>
      <w:marTop w:val="0"/>
      <w:marBottom w:val="0"/>
      <w:divBdr>
        <w:top w:val="none" w:sz="0" w:space="0" w:color="auto"/>
        <w:left w:val="none" w:sz="0" w:space="0" w:color="auto"/>
        <w:bottom w:val="none" w:sz="0" w:space="0" w:color="auto"/>
        <w:right w:val="none" w:sz="0" w:space="0" w:color="auto"/>
      </w:divBdr>
    </w:div>
    <w:div w:id="2107652011">
      <w:bodyDiv w:val="1"/>
      <w:marLeft w:val="0"/>
      <w:marRight w:val="0"/>
      <w:marTop w:val="0"/>
      <w:marBottom w:val="0"/>
      <w:divBdr>
        <w:top w:val="none" w:sz="0" w:space="0" w:color="auto"/>
        <w:left w:val="none" w:sz="0" w:space="0" w:color="auto"/>
        <w:bottom w:val="none" w:sz="0" w:space="0" w:color="auto"/>
        <w:right w:val="none" w:sz="0" w:space="0" w:color="auto"/>
      </w:divBdr>
    </w:div>
    <w:div w:id="2112817036">
      <w:bodyDiv w:val="1"/>
      <w:marLeft w:val="0"/>
      <w:marRight w:val="0"/>
      <w:marTop w:val="0"/>
      <w:marBottom w:val="0"/>
      <w:divBdr>
        <w:top w:val="none" w:sz="0" w:space="0" w:color="auto"/>
        <w:left w:val="none" w:sz="0" w:space="0" w:color="auto"/>
        <w:bottom w:val="none" w:sz="0" w:space="0" w:color="auto"/>
        <w:right w:val="none" w:sz="0" w:space="0" w:color="auto"/>
      </w:divBdr>
    </w:div>
    <w:div w:id="2120752950">
      <w:bodyDiv w:val="1"/>
      <w:marLeft w:val="0"/>
      <w:marRight w:val="0"/>
      <w:marTop w:val="0"/>
      <w:marBottom w:val="0"/>
      <w:divBdr>
        <w:top w:val="none" w:sz="0" w:space="0" w:color="auto"/>
        <w:left w:val="none" w:sz="0" w:space="0" w:color="auto"/>
        <w:bottom w:val="none" w:sz="0" w:space="0" w:color="auto"/>
        <w:right w:val="none" w:sz="0" w:space="0" w:color="auto"/>
      </w:divBdr>
    </w:div>
    <w:div w:id="2123575768">
      <w:bodyDiv w:val="1"/>
      <w:marLeft w:val="0"/>
      <w:marRight w:val="0"/>
      <w:marTop w:val="0"/>
      <w:marBottom w:val="0"/>
      <w:divBdr>
        <w:top w:val="none" w:sz="0" w:space="0" w:color="auto"/>
        <w:left w:val="none" w:sz="0" w:space="0" w:color="auto"/>
        <w:bottom w:val="none" w:sz="0" w:space="0" w:color="auto"/>
        <w:right w:val="none" w:sz="0" w:space="0" w:color="auto"/>
      </w:divBdr>
    </w:div>
    <w:div w:id="2125150979">
      <w:bodyDiv w:val="1"/>
      <w:marLeft w:val="0"/>
      <w:marRight w:val="0"/>
      <w:marTop w:val="0"/>
      <w:marBottom w:val="0"/>
      <w:divBdr>
        <w:top w:val="none" w:sz="0" w:space="0" w:color="auto"/>
        <w:left w:val="none" w:sz="0" w:space="0" w:color="auto"/>
        <w:bottom w:val="none" w:sz="0" w:space="0" w:color="auto"/>
        <w:right w:val="none" w:sz="0" w:space="0" w:color="auto"/>
      </w:divBdr>
    </w:div>
    <w:div w:id="2132168437">
      <w:bodyDiv w:val="1"/>
      <w:marLeft w:val="0"/>
      <w:marRight w:val="0"/>
      <w:marTop w:val="0"/>
      <w:marBottom w:val="0"/>
      <w:divBdr>
        <w:top w:val="none" w:sz="0" w:space="0" w:color="auto"/>
        <w:left w:val="none" w:sz="0" w:space="0" w:color="auto"/>
        <w:bottom w:val="none" w:sz="0" w:space="0" w:color="auto"/>
        <w:right w:val="none" w:sz="0" w:space="0" w:color="auto"/>
      </w:divBdr>
    </w:div>
    <w:div w:id="2133401241">
      <w:bodyDiv w:val="1"/>
      <w:marLeft w:val="0"/>
      <w:marRight w:val="0"/>
      <w:marTop w:val="0"/>
      <w:marBottom w:val="0"/>
      <w:divBdr>
        <w:top w:val="none" w:sz="0" w:space="0" w:color="auto"/>
        <w:left w:val="none" w:sz="0" w:space="0" w:color="auto"/>
        <w:bottom w:val="none" w:sz="0" w:space="0" w:color="auto"/>
        <w:right w:val="none" w:sz="0" w:space="0" w:color="auto"/>
      </w:divBdr>
    </w:div>
    <w:div w:id="2134975800">
      <w:bodyDiv w:val="1"/>
      <w:marLeft w:val="0"/>
      <w:marRight w:val="0"/>
      <w:marTop w:val="0"/>
      <w:marBottom w:val="0"/>
      <w:divBdr>
        <w:top w:val="none" w:sz="0" w:space="0" w:color="auto"/>
        <w:left w:val="none" w:sz="0" w:space="0" w:color="auto"/>
        <w:bottom w:val="none" w:sz="0" w:space="0" w:color="auto"/>
        <w:right w:val="none" w:sz="0" w:space="0" w:color="auto"/>
      </w:divBdr>
    </w:div>
    <w:div w:id="2134979007">
      <w:bodyDiv w:val="1"/>
      <w:marLeft w:val="0"/>
      <w:marRight w:val="0"/>
      <w:marTop w:val="0"/>
      <w:marBottom w:val="0"/>
      <w:divBdr>
        <w:top w:val="none" w:sz="0" w:space="0" w:color="auto"/>
        <w:left w:val="none" w:sz="0" w:space="0" w:color="auto"/>
        <w:bottom w:val="none" w:sz="0" w:space="0" w:color="auto"/>
        <w:right w:val="none" w:sz="0" w:space="0" w:color="auto"/>
      </w:divBdr>
    </w:div>
    <w:div w:id="2135368525">
      <w:bodyDiv w:val="1"/>
      <w:marLeft w:val="0"/>
      <w:marRight w:val="0"/>
      <w:marTop w:val="0"/>
      <w:marBottom w:val="0"/>
      <w:divBdr>
        <w:top w:val="none" w:sz="0" w:space="0" w:color="auto"/>
        <w:left w:val="none" w:sz="0" w:space="0" w:color="auto"/>
        <w:bottom w:val="none" w:sz="0" w:space="0" w:color="auto"/>
        <w:right w:val="none" w:sz="0" w:space="0" w:color="auto"/>
      </w:divBdr>
    </w:div>
    <w:div w:id="2135638711">
      <w:bodyDiv w:val="1"/>
      <w:marLeft w:val="0"/>
      <w:marRight w:val="0"/>
      <w:marTop w:val="0"/>
      <w:marBottom w:val="0"/>
      <w:divBdr>
        <w:top w:val="none" w:sz="0" w:space="0" w:color="auto"/>
        <w:left w:val="none" w:sz="0" w:space="0" w:color="auto"/>
        <w:bottom w:val="none" w:sz="0" w:space="0" w:color="auto"/>
        <w:right w:val="none" w:sz="0" w:space="0" w:color="auto"/>
      </w:divBdr>
    </w:div>
    <w:div w:id="2135824445">
      <w:bodyDiv w:val="1"/>
      <w:marLeft w:val="0"/>
      <w:marRight w:val="0"/>
      <w:marTop w:val="0"/>
      <w:marBottom w:val="0"/>
      <w:divBdr>
        <w:top w:val="none" w:sz="0" w:space="0" w:color="auto"/>
        <w:left w:val="none" w:sz="0" w:space="0" w:color="auto"/>
        <w:bottom w:val="none" w:sz="0" w:space="0" w:color="auto"/>
        <w:right w:val="none" w:sz="0" w:space="0" w:color="auto"/>
      </w:divBdr>
    </w:div>
    <w:div w:id="2139254693">
      <w:bodyDiv w:val="1"/>
      <w:marLeft w:val="0"/>
      <w:marRight w:val="0"/>
      <w:marTop w:val="0"/>
      <w:marBottom w:val="0"/>
      <w:divBdr>
        <w:top w:val="none" w:sz="0" w:space="0" w:color="auto"/>
        <w:left w:val="none" w:sz="0" w:space="0" w:color="auto"/>
        <w:bottom w:val="none" w:sz="0" w:space="0" w:color="auto"/>
        <w:right w:val="none" w:sz="0" w:space="0" w:color="auto"/>
      </w:divBdr>
    </w:div>
    <w:div w:id="214337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Ndoyle.151450@student.uwtsd.ac.uk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Hri18</b:Tag>
    <b:SourceType>JournalArticle</b:SourceType>
    <b:Guid>{E766F7B5-8EEF-4509-907F-222C17E0F97A}</b:Guid>
    <b:Author>
      <b:Author>
        <b:NameList>
          <b:Person>
            <b:Last>Hristoforou</b:Last>
            <b:First>Evangelos</b:First>
          </b:Person>
        </b:NameList>
      </b:Author>
    </b:Author>
    <b:Title>Advanced Non - Destructive Testing in Steels</b:Title>
    <b:JournalName>Metals</b:JournalName>
    <b:Year>2018</b:Year>
    <b:Pages>492</b:Pages>
    <b:Volume>8</b:Volume>
    <b:Issue>7</b:Issue>
    <b:RefOrder>2</b:RefOrder>
  </b:Source>
  <b:Source>
    <b:Tag>Mar16</b:Tag>
    <b:SourceType>JournalArticle</b:SourceType>
    <b:Guid>{419DE6CD-1CEB-495C-B9D1-C29DB9C544EF}</b:Guid>
    <b:Author>
      <b:Author>
        <b:NameList>
          <b:Person>
            <b:Last>Marquez</b:Last>
            <b:First>Fausto</b:First>
            <b:Middle>Pedro Garcia</b:Middle>
          </b:Person>
        </b:NameList>
      </b:Author>
    </b:Author>
    <b:Title>Non Destructive Testing</b:Title>
    <b:JournalName>InTechOpen Journal</b:JournalName>
    <b:Year>2016</b:Year>
    <b:Pages>51</b:Pages>
    <b:Volume>2</b:Volume>
    <b:RefOrder>3</b:RefOrder>
  </b:Source>
  <b:Source>
    <b:Tag>Pra09</b:Tag>
    <b:SourceType>Book</b:SourceType>
    <b:Guid>{759ABC23-C846-4B06-8A92-28E44580C9B6}</b:Guid>
    <b:Title>Non-Destructive Test and Evaluation Of Materials</b:Title>
    <b:Year>2009</b:Year>
    <b:Author>
      <b:Author>
        <b:NameList>
          <b:Person>
            <b:Last>Prasad</b:Last>
            <b:First>Von</b:First>
            <b:Middle>Jayamangal</b:Middle>
          </b:Person>
        </b:NameList>
      </b:Author>
    </b:Author>
    <b:City>New York City</b:City>
    <b:Publisher>Tata McGraw - Hill Education </b:Publisher>
    <b:RefOrder>43</b:RefOrder>
  </b:Source>
  <b:Source>
    <b:Tag>Raj02</b:Tag>
    <b:SourceType>Book</b:SourceType>
    <b:Guid>{18E39BE6-2391-488E-8D6C-A3C46971D7A7}</b:Guid>
    <b:Author>
      <b:Author>
        <b:NameList>
          <b:Person>
            <b:Last>Raj</b:Last>
            <b:First>Von</b:First>
            <b:Middle>Baldev</b:Middle>
          </b:Person>
        </b:NameList>
      </b:Author>
    </b:Author>
    <b:Title>Practical Non-Destructive Testing</b:Title>
    <b:Year>2002</b:Year>
    <b:City>Cambridge</b:City>
    <b:Publisher>Woodhead Publishing</b:Publisher>
    <b:RefOrder>44</b:RefOrder>
  </b:Source>
  <b:Source>
    <b:Tag>Bal17</b:Tag>
    <b:SourceType>Book</b:SourceType>
    <b:Guid>{D5F751E6-054C-4469-A2DF-80A6C733A270}</b:Guid>
    <b:Author>
      <b:Author>
        <b:NameList>
          <b:Person>
            <b:Last>Balayssac</b:Last>
            <b:First>Jean-Paul</b:First>
          </b:Person>
          <b:Person>
            <b:Last>Garnier</b:Last>
            <b:First>Vincent</b:First>
          </b:Person>
        </b:NameList>
      </b:Author>
    </b:Author>
    <b:Title>Non Destructive Testing and Evaluation of Civil Engineering Structures </b:Title>
    <b:Year>2017</b:Year>
    <b:City>London</b:City>
    <b:Publisher>Elsevier</b:Publisher>
    <b:RefOrder>45</b:RefOrder>
  </b:Source>
  <b:Source>
    <b:Tag>Hul15</b:Tag>
    <b:SourceType>Book</b:SourceType>
    <b:Guid>{AC3A8CCA-F413-4CD5-B599-AF5DD32CB296}</b:Guid>
    <b:Author>
      <b:Author>
        <b:NameList>
          <b:Person>
            <b:Last>Hull</b:Last>
            <b:First>J.B</b:First>
          </b:Person>
          <b:Person>
            <b:Last>John</b:Last>
            <b:First>Vernon</b:First>
          </b:Person>
        </b:NameList>
      </b:Author>
    </b:Author>
    <b:Title>Non-Destructive Testing</b:Title>
    <b:Year>2015</b:Year>
    <b:City>New York</b:City>
    <b:Publisher>Macmillan International Higher Education</b:Publisher>
    <b:Edition>2nd</b:Edition>
    <b:RefOrder>4</b:RefOrder>
  </b:Source>
  <b:Source>
    <b:Tag>Gho16</b:Tag>
    <b:SourceType>JournalArticle</b:SourceType>
    <b:Guid>{6B9571CD-DB74-49E4-998F-4422C6B941DC}</b:Guid>
    <b:Title>A review of non-destructive testing methods of composite materials</b:Title>
    <b:Year>2016</b:Year>
    <b:Author>
      <b:Author>
        <b:NameList>
          <b:Person>
            <b:Last>Gholizadeh</b:Last>
            <b:First>S</b:First>
          </b:Person>
        </b:NameList>
      </b:Author>
    </b:Author>
    <b:JournalName>Science Direct Journal</b:JournalName>
    <b:Pages>50-57</b:Pages>
    <b:Volume>1</b:Volume>
    <b:RefOrder>46</b:RefOrder>
  </b:Source>
  <b:Source>
    <b:Tag>Pas13</b:Tag>
    <b:SourceType>JournalArticle</b:SourceType>
    <b:Guid>{173323AC-D16D-473F-8524-B35896F21F3C}</b:Guid>
    <b:Author>
      <b:Author>
        <b:NameList>
          <b:Person>
            <b:Last>Pastuszak</b:Last>
            <b:First>Przemyslaw.</b:First>
            <b:Middle>D</b:Middle>
          </b:Person>
          <b:Person>
            <b:Last>Muc</b:Last>
            <b:First>Aleksander</b:First>
          </b:Person>
          <b:Person>
            <b:Last>Barski</b:Last>
            <b:First>Marek</b:First>
          </b:Person>
        </b:NameList>
      </b:Author>
    </b:Author>
    <b:Title>Methods of Infrared Non-Destructive Techniques: Review and Experimental Studies </b:Title>
    <b:JournalName>Key Engineering Materials</b:JournalName>
    <b:Year>2013</b:Year>
    <b:Pages>131-141</b:Pages>
    <b:Volume>542</b:Volume>
    <b:RefOrder>47</b:RefOrder>
  </b:Source>
  <b:Source>
    <b:Tag>Oma12</b:Tag>
    <b:SourceType>Book</b:SourceType>
    <b:Guid>{E1CE0422-8D66-4978-B41D-D63FF3397433}</b:Guid>
    <b:Title>Nondestructive Testing Methods and New Applications</b:Title>
    <b:Year>2012</b:Year>
    <b:Author>
      <b:Author>
        <b:NameList>
          <b:Person>
            <b:Last>Omar</b:Last>
            <b:First>Mohammed</b:First>
          </b:Person>
        </b:NameList>
      </b:Author>
    </b:Author>
    <b:City>Janeza</b:City>
    <b:Publisher>Intech</b:Publisher>
    <b:Edition>2nd</b:Edition>
    <b:RefOrder>48</b:RefOrder>
  </b:Source>
  <b:Source>
    <b:Tag>Gup18</b:Tag>
    <b:SourceType>JournalArticle</b:SourceType>
    <b:Guid>{23554381-A9B1-473B-B5E2-446B13BA29BA}</b:Guid>
    <b:Title>Comparison of Non-Destructive and Destructive Testing on Concrete: A Review</b:Title>
    <b:Year>2018</b:Year>
    <b:Author>
      <b:Author>
        <b:NameList>
          <b:Person>
            <b:Last>Gupta</b:Last>
            <b:First>Sakshi</b:First>
          </b:Person>
        </b:NameList>
      </b:Author>
    </b:Author>
    <b:JournalName>Trends in Civil Engineering and its Architecture</b:JournalName>
    <b:Pages>351-357</b:Pages>
    <b:Volume>3</b:Volume>
    <b:RefOrder>49</b:RefOrder>
  </b:Source>
  <b:Source>
    <b:Tag>Aro17</b:Tag>
    <b:SourceType>JournalArticle</b:SourceType>
    <b:Guid>{E8EABF30-FE46-459C-9509-354CC10E0BC8}</b:Guid>
    <b:Author>
      <b:Author>
        <b:NameList>
          <b:Person>
            <b:Last>Arooj</b:Last>
            <b:First>Malik</b:First>
          </b:Person>
          <b:Person>
            <b:Last>Yadav</b:Last>
            <b:First>Gopendra</b:First>
          </b:Person>
        </b:NameList>
      </b:Author>
    </b:Author>
    <b:Title>Comparison of Destructive and Non-Destructive Testing of Concrete </b:Title>
    <b:JournalName>International Journal of Engineering Research and Technology</b:JournalName>
    <b:Year>2017</b:Year>
    <b:Pages>62-67</b:Pages>
    <b:Volume>6</b:Volume>
    <b:Issue>11</b:Issue>
    <b:RefOrder>50</b:RefOrder>
  </b:Source>
  <b:Source>
    <b:Tag>Raj12</b:Tag>
    <b:SourceType>Book</b:SourceType>
    <b:Guid>{BA57762B-A64D-42FD-A013-3507749626AA}</b:Guid>
    <b:Author>
      <b:Author>
        <b:NameList>
          <b:Person>
            <b:Last>Raj</b:Last>
            <b:First>Baldev</b:First>
          </b:Person>
          <b:Person>
            <b:Last>T</b:Last>
            <b:First>Jayakumar</b:First>
          </b:Person>
          <b:Person>
            <b:Last>M</b:Last>
            <b:First>Thavasimuthu</b:First>
          </b:Person>
        </b:NameList>
      </b:Author>
    </b:Author>
    <b:Title>Practical Non-Destructive Testing</b:Title>
    <b:Year>2012</b:Year>
    <b:City>Sawston</b:City>
    <b:Publisher>Woodhead Publishing </b:Publisher>
    <b:RefOrder>7</b:RefOrder>
  </b:Source>
  <b:Source>
    <b:Tag>Ram19</b:Tag>
    <b:SourceType>Book</b:SourceType>
    <b:Guid>{A845A0E3-74A8-4526-BBFA-AC7ACE9632C0}</b:Guid>
    <b:Author>
      <b:Author>
        <b:NameList>
          <b:Person>
            <b:Last>Raman</b:Last>
            <b:First>Singh</b:First>
          </b:Person>
          <b:Person>
            <b:Last>Raj</b:Last>
            <b:First>Baldev</b:First>
          </b:Person>
        </b:NameList>
      </b:Author>
    </b:Author>
    <b:Title>Non-Destructive Evaluation of Corrosion and Corrosion-assisted Cracking</b:Title>
    <b:Year>2019</b:Year>
    <b:City>London</b:City>
    <b:Publisher>Technology and Engineering</b:Publisher>
    <b:RefOrder>51</b:RefOrder>
  </b:Source>
  <b:Source>
    <b:Tag>Mix05</b:Tag>
    <b:SourceType>Book</b:SourceType>
    <b:Guid>{67C3D8E0-2866-43F0-B8B3-CCF462BA0649}</b:Guid>
    <b:Author>
      <b:Author>
        <b:NameList>
          <b:Person>
            <b:Last>Mix</b:Last>
            <b:First>Paul</b:First>
            <b:Middle>E</b:Middle>
          </b:Person>
        </b:NameList>
      </b:Author>
    </b:Author>
    <b:Title>Introduction to Non-Destructive Testing</b:Title>
    <b:Year>2005</b:Year>
    <b:City>Oxford</b:City>
    <b:Publisher>John Wiley and Sons</b:Publisher>
    <b:Edition>2nd</b:Edition>
    <b:RefOrder>10</b:RefOrder>
  </b:Source>
  <b:Source>
    <b:Tag>Kri12</b:Tag>
    <b:SourceType>JournalArticle</b:SourceType>
    <b:Guid>{E9016675-8572-40D5-9E99-6D4CF14702F8}</b:Guid>
    <b:Title>Robust Gnome Percolation Model Segmentation for Automatic Visual Quality Inspection and NDT</b:Title>
    <b:Year>2012</b:Year>
    <b:Author>
      <b:Author>
        <b:NameList>
          <b:Person>
            <b:Last>Krishnan</b:Last>
            <b:First>Santhosh</b:First>
          </b:Person>
          <b:Person>
            <b:Last>Ajai</b:Last>
            <b:First>M</b:First>
          </b:Person>
        </b:NameList>
      </b:Author>
    </b:Author>
    <b:JournalName>International Journal of Advanced Research in Computer Science </b:JournalName>
    <b:Pages>141-145</b:Pages>
    <b:Volume>3</b:Volume>
    <b:Issue>2</b:Issue>
    <b:RefOrder>5</b:RefOrder>
  </b:Source>
  <b:Source>
    <b:Tag>New95</b:Tag>
    <b:SourceType>JournalArticle</b:SourceType>
    <b:Guid>{2AF95690-E9D5-4C09-B67D-5C2AABC852FF}</b:Guid>
    <b:Author>
      <b:Author>
        <b:NameList>
          <b:Person>
            <b:Last>Newman</b:Last>
            <b:First>Timothy</b:First>
            <b:Middle>S</b:Middle>
          </b:Person>
          <b:Person>
            <b:Last>Jain</b:Last>
            <b:First>Anill</b:First>
            <b:Middle>K</b:Middle>
          </b:Person>
        </b:NameList>
      </b:Author>
    </b:Author>
    <b:Title>A Survey of Automated Visual Inspection</b:Title>
    <b:JournalName>Journal of Computer Vision and Image Understanding</b:JournalName>
    <b:Year>1995</b:Year>
    <b:Pages>231-262</b:Pages>
    <b:Volume>61</b:Volume>
    <b:Issue>2</b:Issue>
    <b:RefOrder>8</b:RefOrder>
  </b:Source>
  <b:Source>
    <b:Tag>Ana18</b:Tag>
    <b:SourceType>InternetSite</b:SourceType>
    <b:Guid>{B5FFC8F9-9ED9-4889-827F-8F61CCCD19AC}</b:Guid>
    <b:Title>Welding and NDT</b:Title>
    <b:Year>2018</b:Year>
    <b:Author>
      <b:Author>
        <b:NameList>
          <b:Person>
            <b:Last>Anand</b:Last>
            <b:First>Sandeep</b:First>
          </b:Person>
        </b:NameList>
      </b:Author>
    </b:Author>
    <b:YearAccessed>2019</b:YearAccessed>
    <b:MonthAccessed>October </b:MonthAccessed>
    <b:DayAccessed>11</b:DayAccessed>
    <b:URL>https://www.weldingandndt.com/visual-inspection-of-weld-joints/</b:URL>
    <b:RefOrder>52</b:RefOrder>
  </b:Source>
  <b:Source>
    <b:Tag>Dav98</b:Tag>
    <b:SourceType>Book</b:SourceType>
    <b:Guid>{E30ACF45-17A2-4E52-8ACD-A6C5C1822F68}</b:Guid>
    <b:Title>Handbook of Condition Monitoring: Techniques and Methodology</b:Title>
    <b:Year>1998</b:Year>
    <b:Author>
      <b:Author>
        <b:NameList>
          <b:Person>
            <b:Last>Davies</b:Last>
            <b:First>A</b:First>
          </b:Person>
        </b:NameList>
      </b:Author>
    </b:Author>
    <b:City>London</b:City>
    <b:Publisher>Springer Science and Buisness Media</b:Publisher>
    <b:RefOrder>18</b:RefOrder>
  </b:Source>
  <b:Source>
    <b:Tag>Wig18</b:Tag>
    <b:SourceType>JournalArticle</b:SourceType>
    <b:Guid>{AA0AA1C7-D5D2-466A-910D-BA2EEBD02C49}</b:Guid>
    <b:Title>Controlled Creating of Cracks in Concrete for Non Destructive Testing</b:Title>
    <b:Year>2018</b:Year>
    <b:Author>
      <b:Author>
        <b:NameList>
          <b:Person>
            <b:Last>Wiggenhauser</b:Last>
            <b:First>Herbert</b:First>
          </b:Person>
          <b:Person>
            <b:Last>Kopp</b:Last>
            <b:First>Christian</b:First>
          </b:Person>
        </b:NameList>
      </b:Author>
    </b:Author>
    <b:JournalName>Journal of Non Destructive Evaluation</b:JournalName>
    <b:Pages>15-36</b:Pages>
    <b:Volume>1</b:Volume>
    <b:RefOrder>53</b:RefOrder>
  </b:Source>
  <b:Source>
    <b:Tag>Mud08</b:Tag>
    <b:SourceType>Book</b:SourceType>
    <b:Guid>{736E2508-548B-4C50-A48C-59C94F545BFE}</b:Guid>
    <b:Title>Corrosion Science and Technology</b:Title>
    <b:Year>2008</b:Year>
    <b:Author>
      <b:Author>
        <b:NameList>
          <b:Person>
            <b:Last>Mudali</b:Last>
            <b:First>Kamachi</b:First>
            <b:Middle>U</b:Middle>
          </b:Person>
          <b:Person>
            <b:Last>Raj</b:Last>
            <b:First>Baldev</b:First>
          </b:Person>
        </b:NameList>
      </b:Author>
    </b:Author>
    <b:City>Oxford</b:City>
    <b:Publisher>Alpha Science International </b:Publisher>
    <b:RefOrder>13</b:RefOrder>
  </b:Source>
  <b:Source>
    <b:Tag>Van07</b:Tag>
    <b:SourceType>Book</b:SourceType>
    <b:Guid>{A984ECED-E117-42A2-8B0F-3F135417AF18}</b:Guid>
    <b:Author>
      <b:Author>
        <b:NameList>
          <b:Person>
            <b:Last>Vancleave</b:Last>
            <b:First>Janice</b:First>
          </b:Person>
        </b:NameList>
      </b:Author>
    </b:Author>
    <b:Title>Janice Vancleaves super science challenges </b:Title>
    <b:Year>2007</b:Year>
    <b:City>Hoboken</b:City>
    <b:Publisher>John Wiley and Sons</b:Publisher>
    <b:RefOrder>12</b:RefOrder>
  </b:Source>
  <b:Source>
    <b:Tag>Mat07</b:Tag>
    <b:SourceType>JournalArticle</b:SourceType>
    <b:Guid>{193A839D-0C58-4B78-9CD9-3AF911C0A214}</b:Guid>
    <b:Author>
      <b:Author>
        <b:NameList>
          <b:Person>
            <b:Last>Matzkanin</b:Last>
            <b:First>George</b:First>
            <b:Middle>A</b:Middle>
          </b:Person>
        </b:NameList>
      </b:Author>
    </b:Author>
    <b:Title>Selecting a Non Destructive Testing Method</b:Title>
    <b:JournalName>AMMTIAC Journal</b:JournalName>
    <b:Year>2007</b:Year>
    <b:Pages>7-10</b:Pages>
    <b:Volume>1</b:Volume>
    <b:RefOrder>54</b:RefOrder>
  </b:Source>
  <b:Source>
    <b:Tag>Suk12</b:Tag>
    <b:SourceType>JournalArticle</b:SourceType>
    <b:Guid>{D210FF72-17EB-46A8-B401-FBC74795782F}</b:Guid>
    <b:Author>
      <b:Author>
        <b:NameList>
          <b:Person>
            <b:Last>Sukhorukov</b:Last>
            <b:First>V</b:First>
          </b:Person>
          <b:Person>
            <b:Last>Sukhorukov</b:Last>
            <b:First>D</b:First>
          </b:Person>
        </b:NameList>
      </b:Author>
    </b:Author>
    <b:Title>Non Destructive Testing of Bridge Stay Cables</b:Title>
    <b:JournalName>Structure Materials Technology</b:JournalName>
    <b:Year>2012</b:Year>
    <b:Pages>347-352</b:Pages>
    <b:Volume>1</b:Volume>
    <b:RefOrder>55</b:RefOrder>
  </b:Source>
  <b:Source>
    <b:Tag>For06</b:Tag>
    <b:SourceType>JournalArticle</b:SourceType>
    <b:Guid>{D7F259F6-F070-465C-ADBA-60D76DA46033}</b:Guid>
    <b:Author>
      <b:Author>
        <b:NameList>
          <b:Person>
            <b:Last>Forsyth</b:Last>
            <b:First>David</b:First>
            <b:Middle>S</b:Middle>
          </b:Person>
          <b:Person>
            <b:Last>Matzkanin</b:Last>
            <b:First>George</b:First>
            <b:Middle>A</b:Middle>
          </b:Person>
          <b:Person>
            <b:Last>Yolken</b:Last>
            <b:First>Thomas</b:First>
          </b:Person>
        </b:NameList>
      </b:Author>
    </b:Author>
    <b:Title>A Brief Introduction to Non Destructive Testing </b:Title>
    <b:JournalName>AMMTIAC Journal</b:JournalName>
    <b:Year>2006</b:Year>
    <b:Pages>7-10</b:Pages>
    <b:Volume>1</b:Volume>
    <b:RefOrder>56</b:RefOrder>
  </b:Source>
  <b:Source>
    <b:Tag>Cum04</b:Tag>
    <b:SourceType>Report</b:SourceType>
    <b:Guid>{E3BA3666-4156-4826-8963-E6A1648D1210}</b:Guid>
    <b:Title>An Assessment of Visual Testing</b:Title>
    <b:Year>2004</b:Year>
    <b:Author>
      <b:Author>
        <b:NameList>
          <b:Person>
            <b:Last>Cumblidge</b:Last>
            <b:First>Stephen</b:First>
            <b:Middle>E</b:Middle>
          </b:Person>
          <b:Person>
            <b:Last>Anderson</b:Last>
            <b:First>Michael</b:First>
            <b:Middle>T</b:Middle>
          </b:Person>
        </b:NameList>
      </b:Author>
    </b:Author>
    <b:City>Richland</b:City>
    <b:RefOrder>11</b:RefOrder>
  </b:Source>
  <b:Source>
    <b:Tag>unn04</b:Tag>
    <b:SourceType>JournalArticle</b:SourceType>
    <b:Guid>{E6A779E1-8C5F-409A-9279-62B8487F233C}</b:Guid>
    <b:Title>NDT Methods for Evaluating Carbon Fiber Composites</b:Title>
    <b:Year>2004</b:Year>
    <b:Author>
      <b:Author>
        <b:NameList>
          <b:Person>
            <b:Last>unnporsson</b:Last>
            <b:First>Runar</b:First>
          </b:Person>
          <b:Person>
            <b:Last>Jonsson</b:Last>
            <b:First>M</b:First>
            <b:Middle>T</b:Middle>
          </b:Person>
          <b:Person>
            <b:Last>Runarsson</b:Last>
            <b:First>T</b:First>
            <b:Middle>P</b:Middle>
          </b:Person>
        </b:NameList>
      </b:Author>
    </b:Author>
    <b:JournalName>Proceedings of the Composites Testing and Model Identification</b:JournalName>
    <b:Pages>21-23</b:Pages>
    <b:Volume>1</b:Volume>
    <b:RefOrder>14</b:RefOrder>
  </b:Source>
  <b:Source>
    <b:Tag>See15</b:Tag>
    <b:SourceType>ArticleInAPeriodical</b:SourceType>
    <b:Guid>{00CB4E22-788A-40DD-80FC-4552E838257F}</b:Guid>
    <b:Author>
      <b:Author>
        <b:NameList>
          <b:Person>
            <b:Last>See</b:Last>
            <b:First>Judi</b:First>
            <b:Middle>E</b:Middle>
          </b:Person>
        </b:NameList>
      </b:Author>
    </b:Author>
    <b:Title>Visual Inpsection Reliability for Precision Manufactured Parts</b:Title>
    <b:JournalName>Visual Inspections</b:JournalName>
    <b:Year>2015</b:Year>
    <b:Pages>1-25</b:Pages>
    <b:PeriodicalTitle>Visual Inspection</b:PeriodicalTitle>
    <b:Month>09</b:Month>
    <b:Day>4</b:Day>
    <b:RefOrder>57</b:RefOrder>
  </b:Source>
  <b:Source>
    <b:Tag>Cav13</b:Tag>
    <b:SourceType>JournalArticle</b:SourceType>
    <b:Guid>{90D4F31F-5B7E-48AA-9A78-AC68F3A7906F}</b:Guid>
    <b:Title>How to improve the on site MOE assessment of old timber beams combining NDT and Visual strength grading</b:Title>
    <b:Year>2013</b:Year>
    <b:Pages>252-262</b:Pages>
    <b:Author>
      <b:Author>
        <b:NameList>
          <b:Person>
            <b:Last>Cavalli</b:Last>
            <b:First>A</b:First>
          </b:Person>
          <b:Person>
            <b:Last>Togni</b:Last>
            <b:First>M</b:First>
          </b:Person>
        </b:NameList>
      </b:Author>
    </b:Author>
    <b:JournalName>Non Destructive Testing and Evaluation</b:JournalName>
    <b:Volume>28</b:Volume>
    <b:Issue>3</b:Issue>
    <b:RefOrder>58</b:RefOrder>
  </b:Source>
  <b:Source>
    <b:Tag>Hai17</b:Tag>
    <b:SourceType>JournalArticle</b:SourceType>
    <b:Guid>{1D2F66B1-1BA6-40C5-8FEE-5ADA8326A682}</b:Guid>
    <b:Title>Defect characterisation from limited view pipeline radiography</b:Title>
    <b:JournalName>NDT&amp;E International Journal </b:JournalName>
    <b:Year>2017</b:Year>
    <b:Pages>186-198</b:Pages>
    <b:Volume>86</b:Volume>
    <b:Author>
      <b:Author>
        <b:NameList>
          <b:Person>
            <b:Last>Haith</b:Last>
            <b:First>Misty</b:First>
            <b:Middle>I</b:Middle>
          </b:Person>
          <b:Person>
            <b:Last>Huthwaite</b:Last>
            <b:First>Peter</b:First>
          </b:Person>
          <b:Person>
            <b:Last>Lowe</b:Last>
            <b:First>Michael</b:First>
            <b:Middle>J S</b:Middle>
          </b:Person>
        </b:NameList>
      </b:Author>
    </b:Author>
    <b:RefOrder>21</b:RefOrder>
  </b:Source>
  <b:Source>
    <b:Tag>Bos07</b:Tag>
    <b:SourceType>JournalArticle</b:SourceType>
    <b:Guid>{776C9CBA-B1EE-4335-BC5F-A09AB89CDC83}</b:Guid>
    <b:Author>
      <b:Author>
        <b:NameList>
          <b:Person>
            <b:Last>Bosserman</b:Last>
            <b:First>Daniel</b:First>
            <b:Middle>W</b:Middle>
          </b:Person>
        </b:NameList>
      </b:Author>
    </b:Author>
    <b:Title>The Future of NDT Testing: Radiography Meets Robotics </b:Title>
    <b:JournalName>Quality Journal </b:JournalName>
    <b:Year>2007</b:Year>
    <b:Pages>34-38</b:Pages>
    <b:Volume>46</b:Volume>
    <b:Issue>9</b:Issue>
    <b:RefOrder>29</b:RefOrder>
  </b:Source>
  <b:Source>
    <b:Tag>Tho13</b:Tag>
    <b:SourceType>Book</b:SourceType>
    <b:Guid>{2C9889FA-4E08-4079-9C59-F5EB450EC978}</b:Guid>
    <b:Title>The History of Radiology </b:Title>
    <b:Year>2013</b:Year>
    <b:Author>
      <b:Author>
        <b:NameList>
          <b:Person>
            <b:Last>Thomas</b:Last>
            <b:First>Von</b:First>
            <b:Middle>Adrian M K</b:Middle>
          </b:Person>
          <b:Person>
            <b:Last>Banerjee</b:Last>
            <b:First>Arpan</b:First>
            <b:Middle>K</b:Middle>
          </b:Person>
        </b:NameList>
      </b:Author>
    </b:Author>
    <b:City>Oxford</b:City>
    <b:Publisher>OUP</b:Publisher>
    <b:Edition>1st</b:Edition>
    <b:RefOrder>59</b:RefOrder>
  </b:Source>
  <b:Source>
    <b:Tag>Tur19</b:Tag>
    <b:SourceType>JournalArticle</b:SourceType>
    <b:Guid>{320FD268-90FE-4230-BEE2-4B789DEBDCCF}</b:Guid>
    <b:Title>X Ray Radiography of Micro-alloyed Steel Joined by Submerged Arc Welding</b:Title>
    <b:Year>2019</b:Year>
    <b:Author>
      <b:Author>
        <b:NameList>
          <b:Person>
            <b:Last>Turkmen</b:Last>
            <b:First>Mustafa</b:First>
          </b:Person>
        </b:NameList>
      </b:Author>
    </b:Author>
    <b:JournalName>Sakarya University Journal of Science </b:JournalName>
    <b:Pages>896-901</b:Pages>
    <b:Volume>23</b:Volume>
    <b:Issue>5</b:Issue>
    <b:RefOrder>22</b:RefOrder>
  </b:Source>
  <b:Source>
    <b:Tag>Lop18</b:Tag>
    <b:SourceType>JournalArticle</b:SourceType>
    <b:Guid>{36FA7FCC-4BF2-49AD-B77B-05025996B9C4}</b:Guid>
    <b:Author>
      <b:Author>
        <b:NameList>
          <b:Person>
            <b:Last>Lopez</b:Last>
            <b:First>Ana</b:First>
          </b:Person>
          <b:Person>
            <b:Last>Bacelar</b:Last>
            <b:First>Ricardo</b:First>
          </b:Person>
          <b:Person>
            <b:Last>Pires</b:Last>
            <b:First>Ines</b:First>
          </b:Person>
          <b:Person>
            <b:Last>Santos</b:Last>
            <b:First>Telmo</b:First>
            <b:Middle>G</b:Middle>
          </b:Person>
          <b:Person>
            <b:Last>Sousa</b:Last>
            <b:First>Jose</b:First>
          </b:Person>
        </b:NameList>
      </b:Author>
    </b:Author>
    <b:Title>Non-Destructive testing application of radiography and ultrasound for wire and arc additive manufacturing</b:Title>
    <b:JournalName>Additive Manufacturing </b:JournalName>
    <b:Year>2018</b:Year>
    <b:Pages>298-306</b:Pages>
    <b:Volume>21</b:Volume>
    <b:Issue>3</b:Issue>
    <b:RefOrder>60</b:RefOrder>
  </b:Source>
  <b:Source>
    <b:Tag>Wis14</b:Tag>
    <b:SourceType>Book</b:SourceType>
    <b:Guid>{B3CD9793-C028-4323-8DAD-31ACD8B09AF8}</b:Guid>
    <b:Title>Introduction to Oil and Gas Operational Safety</b:Title>
    <b:Year>2014</b:Year>
    <b:Author>
      <b:Author>
        <b:NameList>
          <b:Person>
            <b:Last>Wise</b:Last>
            <b:First>Von</b:First>
          </b:Person>
        </b:NameList>
      </b:Author>
    </b:Author>
    <b:City>London</b:City>
    <b:Publisher>Routledge</b:Publisher>
    <b:RefOrder>27</b:RefOrder>
  </b:Source>
  <b:Source>
    <b:Tag>Qui99</b:Tag>
    <b:SourceType>JournalArticle</b:SourceType>
    <b:Guid>{97D45B5E-FAB8-47DC-85F0-AE8CA26DAEC7}</b:Guid>
    <b:Title>Achieving greater efficiency in NDT inspections</b:Title>
    <b:Year>1999</b:Year>
    <b:Author>
      <b:Author>
        <b:NameList>
          <b:Person>
            <b:Last>Quirk</b:Last>
            <b:First>James</b:First>
          </b:Person>
        </b:NameList>
      </b:Author>
    </b:Author>
    <b:JournalName>Sensor review </b:JournalName>
    <b:Pages>268-290</b:Pages>
    <b:Volume>19</b:Volume>
    <b:Issue>4</b:Issue>
    <b:RefOrder>61</b:RefOrder>
  </b:Source>
  <b:Source>
    <b:Tag>Dwi18</b:Tag>
    <b:SourceType>JournalArticle</b:SourceType>
    <b:Guid>{786CA509-8D93-4B3E-849C-3D80F0373990}</b:Guid>
    <b:Author>
      <b:Author>
        <b:NameList>
          <b:Person>
            <b:Last>Dwivedi</b:Last>
            <b:First>Sandeep</b:First>
          </b:Person>
          <b:Person>
            <b:Last>Vishwakarma</b:Last>
            <b:First>Manish</b:First>
          </b:Person>
          <b:Person>
            <b:Last>Soni</b:Last>
            <b:First>Prof.</b:First>
            <b:Middle>Akhilesh</b:Middle>
          </b:Person>
        </b:NameList>
      </b:Author>
    </b:Author>
    <b:Title>Advances and Researches on Non Destructive Testing</b:Title>
    <b:JournalName>Materials Today</b:JournalName>
    <b:Year>2018</b:Year>
    <b:Pages>3690-3698</b:Pages>
    <b:Volume>5</b:Volume>
    <b:RefOrder>26</b:RefOrder>
  </b:Source>
  <b:Source>
    <b:Tag>Jef09</b:Tag>
    <b:SourceType>Book</b:SourceType>
    <b:Guid>{2370A975-45D7-4514-99F6-15924FE28770}</b:Guid>
    <b:Title>Welding Skills, Processes and Practices for Entry-Level Welders</b:Title>
    <b:Year>2009</b:Year>
    <b:Author>
      <b:Author>
        <b:NameList>
          <b:Person>
            <b:Last>Jeffus</b:Last>
            <b:First>Larry</b:First>
          </b:Person>
          <b:Person>
            <b:Last>Bower</b:Last>
            <b:First>Lawerence</b:First>
          </b:Person>
        </b:NameList>
      </b:Author>
    </b:Author>
    <b:City>Boston</b:City>
    <b:Publisher>Cengage Learning </b:Publisher>
    <b:RefOrder>62</b:RefOrder>
  </b:Source>
  <b:Source>
    <b:Tag>Bus08</b:Tag>
    <b:SourceType>Book</b:SourceType>
    <b:Guid>{3F23E3DD-0A43-4FDB-93F3-0C778AD0C250}</b:Guid>
    <b:Author>
      <b:Author>
        <b:NameList>
          <b:Person>
            <b:Last>Busse</b:Last>
            <b:First>Gerhard</b:First>
          </b:Person>
          <b:Person>
            <b:Last>HemelriJck</b:Last>
            <b:First>Danny</b:First>
            <b:Middle>Van</b:Middle>
          </b:Person>
          <b:Person>
            <b:Last>Solodov</b:Last>
            <b:First>Igor</b:First>
          </b:Person>
          <b:Person>
            <b:Last>Anastasopoulos</b:Last>
            <b:First>Athanasios</b:First>
          </b:Person>
        </b:NameList>
      </b:Author>
    </b:Author>
    <b:Title>Emerging Technologies in NDT</b:Title>
    <b:Year>2008</b:Year>
    <b:City>London</b:City>
    <b:Publisher>CRC Press</b:Publisher>
    <b:RefOrder>63</b:RefOrder>
  </b:Source>
  <b:Source>
    <b:Tag>Pra04</b:Tag>
    <b:SourceType>JournalArticle</b:SourceType>
    <b:Guid>{3391940C-7FFA-43C0-A780-55A7F596981C}</b:Guid>
    <b:Title>Visual Inspection Application in Industry by Integrated Computing System</b:Title>
    <b:Year>2004</b:Year>
    <b:Author>
      <b:Author>
        <b:NameList>
          <b:Person>
            <b:Last>Prabuwono</b:Last>
            <b:First>Anton</b:First>
            <b:Middle>Satria</b:Middle>
          </b:Person>
          <b:Person>
            <b:Last>Away</b:Last>
            <b:First>Yuwaldi</b:First>
          </b:Person>
        </b:NameList>
      </b:Author>
    </b:Author>
    <b:JournalName>Semantics Scholar </b:JournalName>
    <b:Pages>707-711</b:Pages>
    <b:Volume>2</b:Volume>
    <b:RefOrder>16</b:RefOrder>
  </b:Source>
  <b:Source>
    <b:Tag>Har08</b:Tag>
    <b:SourceType>JournalArticle</b:SourceType>
    <b:Guid>{E483B79E-F878-4DD7-B068-47BEE6BAE588}</b:Guid>
    <b:Author>
      <b:Author>
        <b:NameList>
          <b:Person>
            <b:Last>Harvey</b:Last>
            <b:First>Chris</b:First>
            <b:Middle>J</b:Middle>
          </b:Person>
        </b:NameList>
      </b:Author>
    </b:Author>
    <b:Title>Principles of Radiology </b:Title>
    <b:JournalName>Surgery (Oxford)</b:JournalName>
    <b:Year>2008</b:Year>
    <b:Pages>235-238</b:Pages>
    <b:Volume>26</b:Volume>
    <b:Issue>6</b:Issue>
    <b:RefOrder>24</b:RefOrder>
  </b:Source>
  <b:Source>
    <b:Tag>Lar08</b:Tag>
    <b:SourceType>JournalArticle</b:SourceType>
    <b:Guid>{46F512F5-C6DC-4E52-ABC6-4EAB6B7DE449}</b:Guid>
    <b:Author>
      <b:Author>
        <b:NameList>
          <b:Person>
            <b:Last>Larsen</b:Last>
            <b:First>K</b:First>
            <b:Middle>R</b:Middle>
          </b:Person>
        </b:NameList>
      </b:Author>
    </b:Author>
    <b:Title>Advances in radiology techniques assist in pipeline integrity assessments</b:Title>
    <b:JournalName>Material Performance </b:JournalName>
    <b:Year>2008</b:Year>
    <b:Pages>22-23</b:Pages>
    <b:Volume>47</b:Volume>
    <b:Issue>6</b:Issue>
    <b:RefOrder>64</b:RefOrder>
  </b:Source>
  <b:Source>
    <b:Tag>Bha06</b:Tag>
    <b:SourceType>JournalArticle</b:SourceType>
    <b:Guid>{75F71A5F-DA04-4025-94CF-37F991BD5F5F}</b:Guid>
    <b:Author>
      <b:Author>
        <b:NameList>
          <b:Person>
            <b:Last>Bhandari</b:Last>
            <b:First>Ashish</b:First>
          </b:Person>
        </b:NameList>
      </b:Author>
    </b:Author>
    <b:Title>The Digital Revolution in NDT is here</b:Title>
    <b:JournalName>Pipeline and Gas Journal</b:JournalName>
    <b:Year>2006</b:Year>
    <b:Pages>52-55</b:Pages>
    <b:Volume>233</b:Volume>
    <b:Issue>2</b:Issue>
    <b:RefOrder>65</b:RefOrder>
  </b:Source>
  <b:Source>
    <b:Tag>Wil03</b:Tag>
    <b:SourceType>Report</b:SourceType>
    <b:Guid>{D45034E3-3580-4B18-830F-4534E6A0B0A9}</b:Guid>
    <b:Author>
      <b:Author>
        <b:NameList>
          <b:Person>
            <b:Last>Wilcox</b:Last>
            <b:First>Mark</b:First>
          </b:Person>
          <b:Person>
            <b:Last>Downs</b:Last>
            <b:First>George</b:First>
          </b:Person>
        </b:NameList>
      </b:Author>
    </b:Author>
    <b:Title>A Brief Description of NDT Techniques</b:Title>
    <b:Year>2003</b:Year>
    <b:Publisher>Insight NDT Equipment</b:Publisher>
    <b:City>Kings Thorn</b:City>
    <b:RefOrder>66</b:RefOrder>
  </b:Source>
  <b:Source>
    <b:Tag>Ren18</b:Tag>
    <b:SourceType>InternetSite</b:SourceType>
    <b:Guid>{237D1456-AB54-4482-921D-DFA0A93A6442}</b:Guid>
    <b:Title>What are the Catergories of the Electromagnetic Spectrum</b:Title>
    <b:Year>2018</b:Year>
    <b:YearAccessed>2019</b:YearAccessed>
    <b:MonthAccessed>10</b:MonthAccessed>
    <b:DayAccessed>28</b:DayAccessed>
    <b:URL>https://www.quora.com/What-are-the-categories-of-the-Electromagnetic-Spectrum</b:URL>
    <b:Author>
      <b:Author>
        <b:NameList>
          <b:Person>
            <b:Last>Rene</b:Last>
            <b:First>Carla</b:First>
          </b:Person>
        </b:NameList>
      </b:Author>
    </b:Author>
    <b:RefOrder>25</b:RefOrder>
  </b:Source>
  <b:Source>
    <b:Tag>Roh18</b:Tag>
    <b:SourceType>InternetSite</b:SourceType>
    <b:Guid>{323B2914-A351-4797-B771-76B7D34A8BBF}</b:Guid>
    <b:Author>
      <b:Author>
        <b:NameList>
          <b:Person>
            <b:Last>Rohman</b:Last>
            <b:First>Melissa</b:First>
          </b:Person>
        </b:NameList>
      </b:Author>
    </b:Author>
    <b:Title>Health Imagining </b:Title>
    <b:Year>2018</b:Year>
    <b:YearAccessed>2019</b:YearAccessed>
    <b:MonthAccessed>10</b:MonthAccessed>
    <b:DayAccessed>27</b:DayAccessed>
    <b:URL>https://www.healthimaging.com/topics/artificial-intelligence/google-ai-algorithm-may-improve-chest-x-ray-interpretation</b:URL>
    <b:RefOrder>23</b:RefOrder>
  </b:Source>
  <b:Source>
    <b:Tag>Gao06</b:Tag>
    <b:SourceType>Book</b:SourceType>
    <b:Guid>{177C771B-BCBD-4147-973C-FAF5DD26DC90}</b:Guid>
    <b:Title>Condition Monitoring and Control for Intelligent Manufacturing</b:Title>
    <b:Year>2006</b:Year>
    <b:Author>
      <b:Author>
        <b:NameList>
          <b:Person>
            <b:Last>Gao</b:Last>
            <b:First>Robert</b:First>
            <b:Middle>X</b:Middle>
          </b:Person>
          <b:Person>
            <b:Last>Wang</b:Last>
            <b:First>Lihui</b:First>
          </b:Person>
        </b:NameList>
      </b:Author>
    </b:Author>
    <b:City>London</b:City>
    <b:Publisher>Springer Science and Business Media</b:Publisher>
    <b:RefOrder>9</b:RefOrder>
  </b:Source>
  <b:Source>
    <b:Tag>het17</b:Tag>
    <b:SourceType>JournalArticle</b:SourceType>
    <b:Guid>{5A54C007-3EDA-49B5-8808-B64758DE544B}</b:Guid>
    <b:Title>X rays from negative laboratory sparks in air</b:Title>
    <b:Year>2017</b:Year>
    <b:Author>
      <b:Author>
        <b:NameList>
          <b:Person>
            <b:Last>hettiarachchi</b:Last>
            <b:First>Pasan</b:First>
          </b:Person>
          <b:Person>
            <b:Last>Rahman</b:Last>
            <b:First>Mahbubur</b:First>
          </b:Person>
          <b:Person>
            <b:Last>Cooray</b:Last>
            <b:First>Vernon</b:First>
          </b:Person>
          <b:Person>
            <b:Last>Dwyer</b:Last>
            <b:First>Joseph</b:First>
          </b:Person>
        </b:NameList>
      </b:Author>
    </b:Author>
    <b:JournalName>Journal of Atmospheric and Solar-Terrestrial Physics</b:JournalName>
    <b:Pages>190-194</b:Pages>
    <b:Volume>154</b:Volume>
    <b:RefOrder>67</b:RefOrder>
  </b:Source>
  <b:Source>
    <b:Tag>Gre03</b:Tag>
    <b:SourceType>JournalArticle</b:SourceType>
    <b:Guid>{31FDBD81-998B-4FA3-91F0-2823563EC3F0}</b:Guid>
    <b:Author>
      <b:Author>
        <b:NameList>
          <b:Person>
            <b:Last>Greissel</b:Last>
            <b:First>Mike</b:First>
          </b:Person>
        </b:NameList>
      </b:Author>
    </b:Author>
    <b:Title>NDT Shows Strong Growth</b:Title>
    <b:JournalName>Quality</b:JournalName>
    <b:Year>2003</b:Year>
    <b:Pages>4-5</b:Pages>
    <b:Volume>42</b:Volume>
    <b:Issue>10</b:Issue>
    <b:RefOrder>6</b:RefOrder>
  </b:Source>
  <b:Source>
    <b:Tag>Kec03</b:Tag>
    <b:SourceType>Book</b:SourceType>
    <b:Guid>{6D460066-C83D-434C-BAC7-41467D5C3357}</b:Guid>
    <b:Title>Robust Engineering Design by Reliability with Emphasis on Mechanical Components and Structural Reliability </b:Title>
    <b:Year>2003</b:Year>
    <b:Author>
      <b:Author>
        <b:NameList>
          <b:Person>
            <b:Last>Kececioglu</b:Last>
            <b:First>Dimitri</b:First>
          </b:Person>
        </b:NameList>
      </b:Author>
    </b:Author>
    <b:City>Lancaster </b:City>
    <b:Publisher>Destech Publications</b:Publisher>
    <b:RefOrder>68</b:RefOrder>
  </b:Source>
  <b:Source>
    <b:Tag>See151</b:Tag>
    <b:SourceType>JournalArticle</b:SourceType>
    <b:Guid>{7D72743F-6422-4335-8304-A1DCAD65B511}</b:Guid>
    <b:Title>Visual Inspection Reliability for Precision Manufactured Parts</b:Title>
    <b:Year>2015</b:Year>
    <b:Author>
      <b:Author>
        <b:NameList>
          <b:Person>
            <b:Last>See</b:Last>
            <b:First>Judi</b:First>
            <b:Middle>E</b:Middle>
          </b:Person>
        </b:NameList>
      </b:Author>
    </b:Author>
    <b:JournalName>Human Factors: The Journal of the Human Factors and Ergonomics Society </b:JournalName>
    <b:Pages>1427-1442</b:Pages>
    <b:Volume>57</b:Volume>
    <b:Issue>8</b:Issue>
    <b:RefOrder>69</b:RefOrder>
  </b:Source>
  <b:Source>
    <b:Tag>Dru02</b:Tag>
    <b:SourceType>Report</b:SourceType>
    <b:Guid>{10854A4E-5647-4FD3-9C7A-08A1F7F5A440}</b:Guid>
    <b:Author>
      <b:Author>
        <b:NameList>
          <b:Person>
            <b:Last>Drury</b:Last>
            <b:First>Colin</b:First>
            <b:Middle>G</b:Middle>
          </b:Person>
        </b:NameList>
      </b:Author>
    </b:Author>
    <b:Title>Good Practices in Visual Inspection</b:Title>
    <b:Year>2002</b:Year>
    <b:RefOrder>70</b:RefOrder>
  </b:Source>
  <b:Source>
    <b:Tag>Mel11</b:Tag>
    <b:SourceType>JournalArticle</b:SourceType>
    <b:Guid>{FB74BA73-869A-456B-B650-809708C7C52D}</b:Guid>
    <b:Author>
      <b:Author>
        <b:NameList>
          <b:Person>
            <b:Last>Melchore</b:Last>
            <b:First>James</b:First>
            <b:Middle>A</b:Middle>
          </b:Person>
        </b:NameList>
      </b:Author>
    </b:Author>
    <b:Title>Sound Practices for Consistent Human Visual Inspection </b:Title>
    <b:JournalName>AAPS PharmSciTech </b:JournalName>
    <b:Year>2011</b:Year>
    <b:Pages>215-221</b:Pages>
    <b:Volume>12</b:Volume>
    <b:Issue>1</b:Issue>
    <b:RefOrder>71</b:RefOrder>
  </b:Source>
  <b:Source>
    <b:Tag>Qua13</b:Tag>
    <b:SourceType>JournalArticle</b:SourceType>
    <b:Guid>{71B7E3E9-9F40-4DB3-975A-CF5BBEF537D8}</b:Guid>
    <b:Author>
      <b:Author>
        <b:NameList>
          <b:Person>
            <b:Last>Quan</b:Last>
            <b:First>Wei</b:First>
          </b:Person>
          <b:Person>
            <b:Last>Song</b:Last>
            <b:First>Guicai</b:First>
          </b:Person>
          <b:Person>
            <b:Last>Wang</b:Last>
            <b:First>Zhao-Qi</b:First>
          </b:Person>
        </b:NameList>
      </b:Author>
    </b:Author>
    <b:Title>An objective inspection method of visual acuity based on wave front aberrations of human eye</b:Title>
    <b:JournalName>Optik</b:JournalName>
    <b:Year>2013</b:Year>
    <b:Pages>1320-1323</b:Pages>
    <b:Volume>124</b:Volume>
    <b:Issue>12</b:Issue>
    <b:RefOrder>72</b:RefOrder>
  </b:Source>
  <b:Source>
    <b:Tag>Yan98</b:Tag>
    <b:SourceType>JournalArticle</b:SourceType>
    <b:Guid>{D7F49595-5A76-4EA0-B447-A67FDBD55B02}</b:Guid>
    <b:Author>
      <b:Author>
        <b:NameList>
          <b:Person>
            <b:Last>Yang</b:Last>
            <b:First>Christopher</b:First>
            <b:Middle>C</b:Middle>
          </b:Person>
          <b:Person>
            <b:Last>Marefat</b:Last>
            <b:First>Michael</b:First>
            <b:Middle>M</b:Middle>
          </b:Person>
          <b:Person>
            <b:Last>Ciarallo</b:Last>
            <b:First>Frank</b:First>
            <b:Middle>W</b:Middle>
          </b:Person>
        </b:NameList>
      </b:Author>
    </b:Author>
    <b:Title>Error Analysis and Planning Accuracy for Dimensional Measurement in Active Vision Inspection </b:Title>
    <b:JournalName>IEEE Transactions on Robotics and Automation </b:JournalName>
    <b:Year>1998</b:Year>
    <b:Pages>476-487</b:Pages>
    <b:Volume>14</b:Volume>
    <b:Issue>3</b:Issue>
    <b:RefOrder>73</b:RefOrder>
  </b:Source>
  <b:Source>
    <b:Tag>For14</b:Tag>
    <b:SourceType>JournalArticle</b:SourceType>
    <b:Guid>{11986827-6AA6-46AD-BF13-DF05D712E5C2}</b:Guid>
    <b:Author>
      <b:Author>
        <b:NameList>
          <b:Person>
            <b:Last>Forcinio</b:Last>
            <b:First>Hallie</b:First>
          </b:Person>
        </b:NameList>
      </b:Author>
    </b:Author>
    <b:Title>Trends and Best Practices in Visual Inspection </b:Title>
    <b:JournalName>Pharmaceutical Technology </b:JournalName>
    <b:Year>2014</b:Year>
    <b:Pages>42-47</b:Pages>
    <b:Volume>38</b:Volume>
    <b:Issue>3</b:Issue>
    <b:RefOrder>74</b:RefOrder>
  </b:Source>
  <b:Source>
    <b:Tag>Yon09</b:Tag>
    <b:SourceType>JournalArticle</b:SourceType>
    <b:Guid>{B33C85E2-AF91-41BB-AAB6-D8B3CBCC7FBF}</b:Guid>
    <b:Author>
      <b:Author>
        <b:NameList>
          <b:Person>
            <b:Last>Yongjin</b:Last>
            <b:First>kwon</b:First>
          </b:Person>
          <b:Person>
            <b:Last>Richard</b:Last>
            <b:First>Chiou</b:First>
          </b:Person>
        </b:NameList>
      </b:Author>
    </b:Author>
    <b:Title>Automated Vision Inspection in Network-Based Productive Environment</b:Title>
    <b:JournalName>The International Journal of Advanced Manufacturing Technology </b:JournalName>
    <b:Year>2009</b:Year>
    <b:Pages>81-90</b:Pages>
    <b:Volume>45</b:Volume>
    <b:Issue>1</b:Issue>
    <b:RefOrder>75</b:RefOrder>
  </b:Source>
  <b:Source>
    <b:Tag>Hen19</b:Tag>
    <b:SourceType>JournalArticle</b:SourceType>
    <b:Guid>{B646D3DA-66A7-4F68-BADD-1A8F0BD41327}</b:Guid>
    <b:Title>NDT Service Markets to Cross USD4.5B By 2025</b:Title>
    <b:JournalName>Quality</b:JournalName>
    <b:Year>2019</b:Year>
    <b:Pages>5-7</b:Pages>
    <b:Volume>58</b:Volume>
    <b:Issue>8</b:Issue>
    <b:Author>
      <b:Author>
        <b:NameList>
          <b:Person>
            <b:Last>Henderson</b:Last>
            <b:First>James</b:First>
          </b:Person>
        </b:NameList>
      </b:Author>
    </b:Author>
    <b:RefOrder>1</b:RefOrder>
  </b:Source>
  <b:Source>
    <b:Tag>Pap18</b:Tag>
    <b:SourceType>JournalArticle</b:SourceType>
    <b:Guid>{33072690-FFB0-4646-8D59-2DE8E4099C20}</b:Guid>
    <b:Author>
      <b:Author>
        <b:NameList>
          <b:Person>
            <b:Last>Papa</b:Last>
            <b:First>Umberto</b:First>
          </b:Person>
          <b:Person>
            <b:Last>Ponte</b:Last>
            <b:First>Salvatore</b:First>
          </b:Person>
        </b:NameList>
      </b:Author>
    </b:Author>
    <b:Title>Preliminary Design of an Unmanned Aircraft System for Aircraft General Visual Inspection</b:Title>
    <b:JournalName>Electronics</b:JournalName>
    <b:Year>2018</b:Year>
    <b:Pages>435</b:Pages>
    <b:Volume>7</b:Volume>
    <b:Issue>12</b:Issue>
    <b:RefOrder>76</b:RefOrder>
  </b:Source>
  <b:Source>
    <b:Tag>Doy19</b:Tag>
    <b:SourceType>Art</b:SourceType>
    <b:Guid>{B272A2D2-BAB3-4317-A15E-DAE74729EACD}</b:Guid>
    <b:Author>
      <b:Artist>
        <b:NameList>
          <b:Person>
            <b:Last>Doyle</b:Last>
            <b:First>N</b:First>
          </b:Person>
        </b:NameList>
      </b:Artist>
    </b:Author>
    <b:Title>Final Visual Inspection Station on Crankshaft Line</b:Title>
    <b:Institution>Ford Motor Company</b:Institution>
    <b:Year>2019</b:Year>
    <b:RefOrder>17</b:RefOrder>
  </b:Source>
  <b:Source>
    <b:Tag>nan19</b:Tag>
    <b:SourceType>JournalArticle</b:SourceType>
    <b:Guid>{7352E5AE-5F8B-4358-903D-2BF0A364EE16}</b:Guid>
    <b:Title>A 3D reconstruction method based on grid laser and gray scale photo for visual inspection of welds</b:Title>
    <b:Year>2019</b:Year>
    <b:Author>
      <b:Author>
        <b:NameList>
          <b:Person>
            <b:Last>nana</b:Last>
            <b:First>Jia</b:First>
          </b:Person>
          <b:Person>
            <b:Last>Li</b:Last>
            <b:First>Zhiyong</b:First>
          </b:Person>
          <b:Person>
            <b:Last>Ren</b:Last>
            <b:First>Jieliang</b:First>
          </b:Person>
          <b:Person>
            <b:Last>Wang</b:Last>
            <b:First>Yongji</b:First>
          </b:Person>
          <b:Person>
            <b:Last>Yang</b:Last>
            <b:First>Liuqing</b:First>
          </b:Person>
        </b:NameList>
      </b:Author>
    </b:Author>
    <b:JournalName>Optics and Laser Technology</b:JournalName>
    <b:Volume>119</b:Volume>
    <b:RefOrder>77</b:RefOrder>
  </b:Source>
  <b:Source>
    <b:Tag>GE12</b:Tag>
    <b:SourceType>ElectronicSource</b:SourceType>
    <b:Guid>{E3F3B112-DFFF-4B5E-9980-DBE3B0857A07}</b:Guid>
    <b:Title>Inspection Technologies</b:Title>
    <b:Year>2012</b:Year>
    <b:Author>
      <b:Author>
        <b:NameList>
          <b:Person>
            <b:Last>GE</b:Last>
          </b:Person>
        </b:NameList>
      </b:Author>
    </b:Author>
    <b:City>Boston</b:City>
    <b:Publisher>GE</b:Publisher>
    <b:RefOrder>15</b:RefOrder>
  </b:Source>
  <b:Source>
    <b:Tag>Goo17</b:Tag>
    <b:SourceType>JournalArticle</b:SourceType>
    <b:Guid>{4BAC9383-6DCB-47DF-B8E4-E74A0CD62CA1}</b:Guid>
    <b:Title>X-Rays for NDT of Composites</b:Title>
    <b:Year>2017</b:Year>
    <b:Author>
      <b:Author>
        <b:NameList>
          <b:Person>
            <b:Last>Good</b:Last>
            <b:First>Andrew</b:First>
          </b:Person>
          <b:Person>
            <b:Last>Stenier</b:Last>
            <b:First>Dirk</b:First>
          </b:Person>
        </b:NameList>
      </b:Author>
    </b:Author>
    <b:JournalName>Composites World</b:JournalName>
    <b:Pages>12-16</b:Pages>
    <b:Volume>3</b:Volume>
    <b:Issue>2</b:Issue>
    <b:RefOrder>78</b:RefOrder>
  </b:Source>
  <b:Source>
    <b:Tag>Hut18</b:Tag>
    <b:SourceType>JournalArticle</b:SourceType>
    <b:Guid>{45A5FC1A-B5ED-4991-8097-209B1FC38348}</b:Guid>
    <b:Author>
      <b:Author>
        <b:NameList>
          <b:Person>
            <b:Last>Huthwaite</b:Last>
            <b:First>P</b:First>
          </b:Person>
          <b:Person>
            <b:Last>Jones</b:Last>
            <b:First>G</b:First>
            <b:Middle>A</b:Middle>
          </b:Person>
        </b:NameList>
      </b:Author>
    </b:Author>
    <b:Title>Limited View X ray tomography for dimensional elements </b:Title>
    <b:JournalName>NDT and E International </b:JournalName>
    <b:Year>2018</b:Year>
    <b:Pages>98-109</b:Pages>
    <b:Volume>93</b:Volume>
    <b:RefOrder>79</b:RefOrder>
  </b:Source>
  <b:Source>
    <b:Tag>Ple15</b:Tag>
    <b:SourceType>JournalArticle</b:SourceType>
    <b:Guid>{95BC270C-490C-400C-9E22-4FEB840364D6}</b:Guid>
    <b:Author>
      <b:Author>
        <b:NameList>
          <b:Person>
            <b:Last>Plessis</b:Last>
            <b:First>Anton</b:First>
            <b:Middle>Du</b:Middle>
          </b:Person>
          <b:Person>
            <b:Last>Rossouw</b:Last>
            <b:First>Pierre</b:First>
          </b:Person>
        </b:NameList>
      </b:Author>
    </b:Author>
    <b:Title>X ray Computed tomography of a titanium aerospace investment casting </b:Title>
    <b:JournalName>Case Sudies in Non Destructive Testing and Evaluation </b:JournalName>
    <b:Year>2015</b:Year>
    <b:Pages>21-26</b:Pages>
    <b:Volume>3</b:Volume>
    <b:RefOrder>28</b:RefOrder>
  </b:Source>
  <b:Source>
    <b:Tag>Lin14</b:Tag>
    <b:SourceType>JournalArticle</b:SourceType>
    <b:Guid>{80D8E0A4-4CB1-447C-838E-11E9DC2E0FD1}</b:Guid>
    <b:Author>
      <b:Author>
        <b:NameList>
          <b:Person>
            <b:Last>Lin</b:Last>
            <b:First>Hu</b:First>
          </b:Person>
          <b:Person>
            <b:Last>Peng</b:Last>
            <b:First>Li</b:First>
          </b:Person>
          <b:Person>
            <b:Last>Li</b:Last>
            <b:First>Cai</b:First>
          </b:Person>
          <b:Person>
            <b:Last>Jian</b:Last>
            <b:First>Zhou</b:First>
          </b:Person>
        </b:NameList>
      </b:Author>
    </b:Author>
    <b:Title>Electromagnetic Exitation for Infrared Thermography </b:Title>
    <b:JournalName>Applied Mechanics and Materials </b:JournalName>
    <b:Year>2014</b:Year>
    <b:Pages>273-276</b:Pages>
    <b:Volume>530</b:Volume>
    <b:RefOrder>31</b:RefOrder>
  </b:Source>
  <b:Source>
    <b:Tag>Red14</b:Tag>
    <b:SourceType>Book</b:SourceType>
    <b:Guid>{F6A4E9B9-0BB7-4A01-9DB8-CBA975DBF660}</b:Guid>
    <b:Author>
      <b:Author>
        <b:NameList>
          <b:Person>
            <b:Last>Redding</b:Last>
            <b:First>Louis</b:First>
          </b:Person>
          <b:Person>
            <b:Last>Roy</b:Last>
            <b:First>Rajkumar</b:First>
          </b:Person>
        </b:NameList>
      </b:Author>
    </b:Author>
    <b:Title>Through life engineering services: Motivation, Theory and Practice</b:Title>
    <b:Year>2014</b:Year>
    <b:City>New York</b:City>
    <b:Publisher>Technology and Engineering</b:Publisher>
    <b:RefOrder>80</b:RefOrder>
  </b:Source>
  <b:Source>
    <b:Tag>Bal06</b:Tag>
    <b:SourceType>JournalArticle</b:SourceType>
    <b:Guid>{9EFD094F-0E09-49F1-934B-25CD50A92E3F}</b:Guid>
    <b:Title>Factors affecting the accuracy of thermal imaging cameras in volcanology</b:Title>
    <b:Year>2006</b:Year>
    <b:Author>
      <b:Author>
        <b:NameList>
          <b:Person>
            <b:Last>Ball</b:Last>
            <b:First>M</b:First>
          </b:Person>
          <b:Person>
            <b:Last>Pinkerton</b:Last>
            <b:First>H</b:First>
          </b:Person>
        </b:NameList>
      </b:Author>
    </b:Author>
    <b:JournalName>Journal of Geophysical Research</b:JournalName>
    <b:Pages>1-35</b:Pages>
    <b:Volume>1</b:Volume>
    <b:RefOrder>38</b:RefOrder>
  </b:Source>
  <b:Source>
    <b:Tag>Ces12</b:Tag>
    <b:SourceType>JournalArticle</b:SourceType>
    <b:Guid>{E2835E12-5520-4EDD-9BC0-B0573A61DDEB}</b:Guid>
    <b:Author>
      <b:Author>
        <b:NameList>
          <b:Person>
            <b:Last>Cesaratto</b:Last>
            <b:First>Pier</b:First>
            <b:Middle>Giorgio</b:Middle>
          </b:Person>
          <b:Person>
            <b:Last>Marinetti</b:Last>
            <b:First>Sergio</b:First>
          </b:Person>
        </b:NameList>
      </b:Author>
    </b:Author>
    <b:Title>Emissivity estimation for accurate quantitative thermography</b:Title>
    <b:JournalName>NDT and E International </b:JournalName>
    <b:Year>2012</b:Year>
    <b:Pages>127-134</b:Pages>
    <b:Volume>51</b:Volume>
    <b:RefOrder>39</b:RefOrder>
  </b:Source>
  <b:Source>
    <b:Tag>Hau07</b:Tag>
    <b:SourceType>Book</b:SourceType>
    <b:Guid>{6E147997-6A89-44C2-8974-5FAB8F5A614F}</b:Guid>
    <b:Title>Ultrasonic and Advanced Methods for Non-destructive Testing and Material Characterization </b:Title>
    <b:Year>2007</b:Year>
    <b:Author>
      <b:Author>
        <b:NameList>
          <b:Person>
            <b:Last>Hau</b:Last>
            <b:First>Chen</b:First>
            <b:Middle>Chi</b:Middle>
          </b:Person>
        </b:NameList>
      </b:Author>
    </b:Author>
    <b:City>London</b:City>
    <b:Publisher>World Scientific </b:Publisher>
    <b:RefOrder>32</b:RefOrder>
  </b:Source>
  <b:Source>
    <b:Tag>Yal11</b:Tag>
    <b:SourceType>JournalArticle</b:SourceType>
    <b:Guid>{4BEE050B-2307-4F1B-89E6-694D74F288C4}</b:Guid>
    <b:Title>Misconceptions of science teacher candidates about heat and temperature</b:Title>
    <b:Year>2011</b:Year>
    <b:Author>
      <b:Author>
        <b:NameList>
          <b:Person>
            <b:Last>Yalvac</b:Last>
            <b:First>Gamze</b:First>
            <b:Middle>H</b:Middle>
          </b:Person>
          <b:Person>
            <b:Last>Ozturk</b:Last>
            <b:First>Nurhan</b:First>
          </b:Person>
          <b:Person>
            <b:Last>Kartal</b:Last>
            <b:First>Tezcan</b:First>
          </b:Person>
        </b:NameList>
      </b:Author>
    </b:Author>
    <b:JournalName>Procedia - Social and Behavioral Sciences</b:JournalName>
    <b:Pages>2758-2763</b:Pages>
    <b:Volume>15</b:Volume>
    <b:RefOrder>81</b:RefOrder>
  </b:Source>
  <b:Source>
    <b:Tag>Vla19</b:Tag>
    <b:SourceType>JournalArticle</b:SourceType>
    <b:Guid>{652C9297-F110-4FC1-A635-29825E86B790}</b:Guid>
    <b:Author>
      <b:Author>
        <b:NameList>
          <b:Person>
            <b:Last>Vladmir</b:Last>
            <b:First>Dekys</b:First>
          </b:Person>
          <b:Person>
            <b:Last>Ondrej</b:Last>
            <b:First>Stalmach</b:First>
          </b:Person>
          <b:Person>
            <b:Last>Josef</b:Last>
            <b:First>Soukup</b:First>
          </b:Person>
          <b:Person>
            <b:Last>Alzbeta</b:Last>
            <b:First>Sapietova</b:First>
          </b:Person>
          <b:Person>
            <b:Last>Lenka</b:Last>
            <b:First>Rychlikova</b:First>
          </b:Person>
        </b:NameList>
      </b:Author>
    </b:Author>
    <b:Title>Detection of composite damage by IR NDT using ultrasonic and optic excitation </b:Title>
    <b:JournalName>MATEC Web of Conferences</b:JournalName>
    <b:Year>2019</b:Year>
    <b:Pages>05004</b:Pages>
    <b:Volume>254</b:Volume>
    <b:RefOrder>82</b:RefOrder>
  </b:Source>
  <b:Source>
    <b:Tag>Bus15</b:Tag>
    <b:SourceType>JournalArticle</b:SourceType>
    <b:Guid>{E096BF31-F403-4C3B-9963-2C623F2ACA0E}</b:Guid>
    <b:Author>
      <b:Author>
        <b:NameList>
          <b:Person>
            <b:Last>Busse</b:Last>
            <b:First>G</b:First>
          </b:Person>
        </b:NameList>
      </b:Author>
    </b:Author>
    <b:Title>Lockin-Thermography: Principles, NDE-Applications and Trends </b:Title>
    <b:JournalName>12th International Conference on Quantitative Infrared Thermography</b:JournalName>
    <b:Year>2015</b:Year>
    <b:Pages>1-13</b:Pages>
    <b:Volume>1</b:Volume>
    <b:RefOrder>34</b:RefOrder>
  </b:Source>
  <b:Source>
    <b:Tag>Meo12</b:Tag>
    <b:SourceType>Book</b:SourceType>
    <b:Guid>{A159F521-D069-46AC-8648-D52DAFE3A20D}</b:Guid>
    <b:Title>Infrared Thermography Recent Advances and Future Trends</b:Title>
    <b:Year>2012</b:Year>
    <b:Author>
      <b:Author>
        <b:NameList>
          <b:Person>
            <b:Last>Meola</b:Last>
            <b:First>Carosena</b:First>
          </b:Person>
        </b:NameList>
      </b:Author>
    </b:Author>
    <b:City>Sharjah</b:City>
    <b:Publisher>Bentham </b:Publisher>
    <b:RefOrder>35</b:RefOrder>
  </b:Source>
  <b:Source>
    <b:Tag>Pro11</b:Tag>
    <b:SourceType>JournalArticle</b:SourceType>
    <b:Guid>{EA42AD75-AC82-455C-9570-FB50F349FB52}</b:Guid>
    <b:Title>Propane gas leak detection by infrared absorption using carbon infrared emitter and infrared camera</b:Title>
    <b:JournalName>NDT and E International</b:JournalName>
    <b:Year>2011</b:Year>
    <b:Pages>57-60</b:Pages>
    <b:Volume>44</b:Volume>
    <b:Author>
      <b:Author>
        <b:NameList>
          <b:Person>
            <b:Last>Kasai</b:Last>
            <b:First>Naoya</b:First>
          </b:Person>
          <b:Person>
            <b:Last>Tsuchiya</b:Last>
            <b:First>Chihora</b:First>
          </b:Person>
          <b:Person>
            <b:Last>Fukuda</b:Last>
            <b:First>Takabumi</b:First>
          </b:Person>
          <b:Person>
            <b:Last>Sekine</b:Last>
            <b:First>Kazuyoshi</b:First>
          </b:Person>
          <b:Person>
            <b:Last>Sano</b:Last>
            <b:First>Takero</b:First>
          </b:Person>
          <b:Person>
            <b:Last>Takehana</b:Last>
            <b:First>Tatsumi</b:First>
          </b:Person>
        </b:NameList>
      </b:Author>
    </b:Author>
    <b:RefOrder>83</b:RefOrder>
  </b:Source>
  <b:Source>
    <b:Tag>Zho07</b:Tag>
    <b:SourceType>JournalArticle</b:SourceType>
    <b:Guid>{349BA3CB-78AA-42B7-81BC-00D0C92430B3}</b:Guid>
    <b:Author>
      <b:Author>
        <b:NameList>
          <b:Person>
            <b:Last>Zhou</b:Last>
            <b:First>Liming</b:First>
          </b:Person>
          <b:Person>
            <b:Last>Zeng</b:Last>
            <b:First>Yousheng</b:First>
          </b:Person>
        </b:NameList>
      </b:Author>
    </b:Author>
    <b:Title>Automatic alignment of infrared video frames for equipment leak detection </b:Title>
    <b:JournalName>Analytica Chimica Acta</b:JournalName>
    <b:Year>2007</b:Year>
    <b:Pages>223-227</b:Pages>
    <b:Volume>584</b:Volume>
    <b:Issue>1</b:Issue>
    <b:RefOrder>37</b:RefOrder>
  </b:Source>
  <b:Source>
    <b:Tag>Fra10</b:Tag>
    <b:SourceType>InternetSite</b:SourceType>
    <b:Guid>{6DB7BF8C-DE59-44C8-AEF3-387B3B024720}</b:Guid>
    <b:Title>NDT</b:Title>
    <b:Year>2010</b:Year>
    <b:Author>
      <b:Author>
        <b:NameList>
          <b:Person>
            <b:Last>Frank</b:Last>
            <b:First>Stephen</b:First>
            <b:Middle>E</b:Middle>
          </b:Person>
        </b:NameList>
      </b:Author>
    </b:Author>
    <b:YearAccessed>2019</b:YearAccessed>
    <b:MonthAccessed>November</b:MonthAccessed>
    <b:DayAccessed>3</b:DayAccessed>
    <b:URL>https://www.nde-ed.org/EducationResources/CommunityCollege/Other%20Methods/IRT/IR_Applications.php</b:URL>
    <b:RefOrder>36</b:RefOrder>
  </b:Source>
  <b:Source>
    <b:Tag>Mak15</b:Tag>
    <b:SourceType>Book</b:SourceType>
    <b:Guid>{3B7CE5BB-C694-4116-B80F-936ADD0E6066}</b:Guid>
    <b:Author>
      <b:Author>
        <b:NameList>
          <b:Person>
            <b:Last>Makhlouf</b:Last>
            <b:First>Abdel</b:First>
          </b:Person>
          <b:Person>
            <b:Last>Aliofkhazraei</b:Last>
            <b:First>Mahmood</b:First>
          </b:Person>
        </b:NameList>
      </b:Author>
    </b:Author>
    <b:Title>Handbook of Materials Failure Analysis with Case Studies from the Oil and Gas Industry</b:Title>
    <b:Year>2015</b:Year>
    <b:City>Oxford</b:City>
    <b:Publisher>Butterworth-Heinemann</b:Publisher>
    <b:Edition>2nd</b:Edition>
    <b:RefOrder>84</b:RefOrder>
  </b:Source>
  <b:Source>
    <b:Tag>Gar10</b:Tag>
    <b:SourceType>JournalArticle</b:SourceType>
    <b:Guid>{064FA29E-5001-46C3-BEDE-8A53F3B55D92}</b:Guid>
    <b:Title>Development of a prototype pipework scanning system based upon energy dispersive X ray diffraction </b:Title>
    <b:Year>2010</b:Year>
    <b:Author>
      <b:Author>
        <b:NameList>
          <b:Person>
            <b:Last>Garrity</b:Last>
            <b:First>D</b:First>
            <b:Middle>J</b:Middle>
          </b:Person>
          <b:Person>
            <b:Last>De Rosa</b:Last>
            <b:First>A</b:First>
            <b:Middle>J</b:Middle>
          </b:Person>
          <b:Person>
            <b:Last>Bradley</b:Last>
            <b:First>D</b:First>
            <b:Middle>A</b:Middle>
          </b:Person>
          <b:Person>
            <b:Last>Jarman</b:Last>
            <b:First>S</b:First>
            <b:Middle>E</b:Middle>
          </b:Person>
          <b:Person>
            <b:Last>Jenneson</b:Last>
            <b:First>P</b:First>
            <b:Middle>M</b:Middle>
          </b:Person>
          <b:Person>
            <b:Last>Vincent</b:Last>
            <b:First>S</b:First>
            <b:Middle>M</b:Middle>
          </b:Person>
        </b:NameList>
      </b:Author>
    </b:Author>
    <b:JournalName>Nuclear Instruments and Methods in Physics </b:JournalName>
    <b:Pages>287-290</b:Pages>
    <b:Volume>619</b:Volume>
    <b:Issue>1-3</b:Issue>
    <b:RefOrder>85</b:RefOrder>
  </b:Source>
  <b:Source>
    <b:Tag>Ste15</b:Tag>
    <b:SourceType>Book</b:SourceType>
    <b:Guid>{A0BE3272-CE55-4C73-BC6E-30DC88AB788D}</b:Guid>
    <b:Title>Surface Production Operations </b:Title>
    <b:Year>2015</b:Year>
    <b:Author>
      <b:Author>
        <b:NameList>
          <b:Person>
            <b:Last>Stewart</b:Last>
            <b:First>Maurice</b:First>
          </b:Person>
        </b:NameList>
      </b:Author>
    </b:Author>
    <b:City>Houston</b:City>
    <b:Publisher>Gulf Professional </b:Publisher>
    <b:RefOrder>30</b:RefOrder>
  </b:Source>
  <b:Source>
    <b:Tag>Rin15</b:Tag>
    <b:SourceType>Book</b:SourceType>
    <b:Guid>{4694D4B3-9160-42EE-ABB8-CB2E9E487AB7}</b:Guid>
    <b:Author>
      <b:Author>
        <b:NameList>
          <b:Person>
            <b:Last>Ring</b:Last>
            <b:First>Francis</b:First>
          </b:Person>
        </b:NameList>
      </b:Author>
    </b:Author>
    <b:Title>Infrared Imaging: A Casebook in Clinical Medicine </b:Title>
    <b:Year>2015</b:Year>
    <b:City>Bristol </b:City>
    <b:Publisher>Institute of Physics Publishing </b:Publisher>
    <b:RefOrder>33</b:RefOrder>
  </b:Source>
  <b:Source>
    <b:Tag>Man16</b:Tag>
    <b:SourceType>JournalArticle</b:SourceType>
    <b:Guid>{074B8406-DDF7-477C-9867-B3651F34AA39}</b:Guid>
    <b:Title>Errors in Thermographic Camera Measurement Caused by Known Heat Sources and Depth Based Correction</b:Title>
    <b:Year>2016</b:Year>
    <b:Author>
      <b:Author>
        <b:NameList>
          <b:Person>
            <b:Last>Manuel</b:Last>
            <b:First>Mark</b:First>
            <b:Middle>Christian E</b:Middle>
          </b:Person>
          <b:Person>
            <b:Last>Shu-Ping</b:Last>
            <b:First>Lin</b:First>
          </b:Person>
          <b:Person>
            <b:Last>Wei-Hao</b:Last>
            <b:First>Lu</b:First>
          </b:Person>
          <b:Person>
            <b:Last>Lin</b:Last>
            <b:First>Po</b:First>
            <b:Middle>Ting</b:Middle>
          </b:Person>
        </b:NameList>
      </b:Author>
    </b:Author>
    <b:JournalName>International Journal of Automation and Smart Technology </b:JournalName>
    <b:Pages>5-12</b:Pages>
    <b:Volume>6</b:Volume>
    <b:Issue>1</b:Issue>
    <b:RefOrder>86</b:RefOrder>
  </b:Source>
  <b:Source>
    <b:Tag>Tay10</b:Tag>
    <b:SourceType>JournalArticle</b:SourceType>
    <b:Guid>{8CAD8F80-4C5A-4F9B-9600-7EA779BA1201}</b:Guid>
    <b:Author>
      <b:Author>
        <b:NameList>
          <b:Person>
            <b:Last>Taylor</b:Last>
            <b:First>David</b:First>
          </b:Person>
          <b:Person>
            <b:Last>Kelly</b:Last>
            <b:First>Andrew</b:First>
          </b:Person>
          <b:Person>
            <b:Last>Toso</b:Last>
            <b:First>Matteo</b:First>
          </b:Person>
          <b:Person>
            <b:Last>Susmel</b:Last>
            <b:First>Luca</b:First>
          </b:Person>
        </b:NameList>
      </b:Author>
    </b:Author>
    <b:Title>The Variable-Radius notch: Two new methods for reducing stress concentration</b:Title>
    <b:JournalName>Engineering Failure Analysis</b:JournalName>
    <b:Year>2010</b:Year>
    <b:Pages>1009-1017</b:Pages>
    <b:Volume>18</b:Volume>
    <b:Issue>3</b:Issue>
    <b:RefOrder>19</b:RefOrder>
  </b:Source>
  <b:Source>
    <b:Tag>Kho11</b:Tag>
    <b:SourceType>JournalArticle</b:SourceType>
    <b:Guid>{7E607E3F-9329-4117-A55F-E34188A9A94F}</b:Guid>
    <b:Author>
      <b:Author>
        <b:NameList>
          <b:Person>
            <b:Last>Khoshravan</b:Last>
            <b:First>M</b:First>
            <b:Middle>R</b:Middle>
          </b:Person>
          <b:Person>
            <b:Last>Samaei</b:Last>
            <b:First>M</b:First>
          </b:Person>
          <b:Person>
            <b:Last>Paykani</b:Last>
            <b:First>A</b:First>
          </b:Person>
        </b:NameList>
      </b:Author>
    </b:Author>
    <b:Title>Numerical investigation on the position of holes for reducing stress concentration in composite plates with bolted and riveted joints</b:Title>
    <b:JournalName>Theoretical and Applied Mechanicals letters</b:JournalName>
    <b:Year>2011</b:Year>
    <b:Pages>041005</b:Pages>
    <b:Volume>4</b:Volume>
    <b:Issue>1</b:Issue>
    <b:RefOrder>20</b:RefOrder>
  </b:Source>
  <b:Source>
    <b:Tag>Jon97</b:Tag>
    <b:SourceType>Book</b:SourceType>
    <b:Guid>{93B11E19-C800-4598-A943-0220A3DA399B}</b:Guid>
    <b:Title>Manuals Combined: Non Destructive Testing and Inspection</b:Title>
    <b:Year>1997</b:Year>
    <b:Author>
      <b:Author>
        <b:NameList>
          <b:Person>
            <b:Last>Jones</b:Last>
            <b:First>Frank</b:First>
            <b:Middle>Jeffrey</b:Middle>
          </b:Person>
        </b:NameList>
      </b:Author>
    </b:Author>
    <b:Publisher>Departments of the army, navy and airforce</b:Publisher>
    <b:RefOrder>87</b:RefOrder>
  </b:Source>
  <b:Source>
    <b:Tag>Gok02</b:Tag>
    <b:SourceType>JournalArticle</b:SourceType>
    <b:Guid>{53DD5C45-14A2-45FF-BBA6-55B21CA95A25}</b:Guid>
    <b:Title>Thermoelastic damping of the low density metals AZ91 and DISPAL</b:Title>
    <b:Year>2002</b:Year>
    <b:Author>
      <b:Author>
        <b:NameList>
          <b:Person>
            <b:Last>Goken</b:Last>
            <b:First>J</b:First>
          </b:Person>
          <b:Person>
            <b:Last>Riehemann</b:Last>
            <b:First>W</b:First>
          </b:Person>
        </b:NameList>
      </b:Author>
    </b:Author>
    <b:JournalName>Materials Science and Engineering</b:JournalName>
    <b:Pages>134-140</b:Pages>
    <b:Volume>324</b:Volume>
    <b:Issue>2</b:Issue>
    <b:RefOrder>40</b:RefOrder>
  </b:Source>
  <b:Source>
    <b:Tag>Cho06</b:Tag>
    <b:SourceType>Report</b:SourceType>
    <b:Guid>{4D2B7A86-2237-4E4B-91C5-A96CD9056A88}</b:Guid>
    <b:Author>
      <b:Author>
        <b:NameList>
          <b:Person>
            <b:Last>Choi</b:Last>
            <b:First>Man-yong</b:First>
          </b:Person>
          <b:Person>
            <b:Last>Park</b:Last>
            <b:First>Jung-Hak</b:First>
          </b:Person>
          <b:Person>
            <b:Last>Kang</b:Last>
            <b:First>Ki</b:First>
            <b:Middle>soo</b:Middle>
          </b:Person>
          <b:Person>
            <b:Last>Kim</b:Last>
            <b:First>Won-Tae</b:First>
          </b:Person>
        </b:NameList>
      </b:Author>
    </b:Author>
    <b:Title>Application of Thermography to Analysis of Thermal Stress in the NDT for Compact Tensile Specimen</b:Title>
    <b:JournalName>Asia-Pacific Conference on NDT</b:JournalName>
    <b:Year>2006</b:Year>
    <b:Pages>1-8</b:Pages>
    <b:Publisher>Kongju National University</b:Publisher>
    <b:City>Auckland</b:City>
    <b:RefOrder>41</b:RefOrder>
  </b:Source>
  <b:Source>
    <b:Tag>Bal18</b:Tag>
    <b:SourceType>Book</b:SourceType>
    <b:Guid>{D42F5533-C894-4C66-9F61-5D8097273B1D}</b:Guid>
    <b:Title>Residual Stress, Thermomechanics and Infrared Imaging, Hybrid Techniques and Inverse Problems</b:Title>
    <b:Year>2018</b:Year>
    <b:Publisher>Springer</b:Publisher>
    <b:City>London</b:City>
    <b:Author>
      <b:Author>
        <b:NameList>
          <b:Person>
            <b:Last>Baldi</b:Last>
            <b:First>Antonio</b:First>
          </b:Person>
          <b:Person>
            <b:Last>Quinn</b:Last>
            <b:First>Simon</b:First>
          </b:Person>
          <b:Person>
            <b:Last>Balandraud</b:Last>
            <b:First>Xavier</b:First>
          </b:Person>
          <b:Person>
            <b:Last>Dulieu-Barton</b:Last>
            <b:First>Janice</b:First>
            <b:Middle>M</b:Middle>
          </b:Person>
          <b:Person>
            <b:Last>Bossuyt</b:Last>
            <b:First>Sven</b:First>
          </b:Person>
        </b:NameList>
      </b:Author>
    </b:Author>
    <b:Edition>7</b:Edition>
    <b:RefOrder>42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21672C-AC78-4FC4-AF7D-610755ED7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3829</TotalTime>
  <Pages>33</Pages>
  <Words>8619</Words>
  <Characters>49134</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Advanced stress analysis and FEA</vt:lpstr>
    </vt:vector>
  </TitlesOfParts>
  <Company>Ford Motor Company</Company>
  <LinksUpToDate>false</LinksUpToDate>
  <CharactersWithSpaces>57638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stress analysis and FEA</dc:title>
  <dc:subject>M6X00420</dc:subject>
  <dc:creator>Doyle, Nathan (N.L.)</dc:creator>
  <cp:keywords/>
  <dc:description/>
  <cp:lastModifiedBy>Nathan Doyle</cp:lastModifiedBy>
  <cp:revision>136</cp:revision>
  <dcterms:created xsi:type="dcterms:W3CDTF">2019-10-16T21:31:00Z</dcterms:created>
  <dcterms:modified xsi:type="dcterms:W3CDTF">2019-11-10T15:30:00Z</dcterms:modified>
</cp:coreProperties>
</file>