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FC7A77" w14:textId="080CD329" w:rsidR="00FE6A49" w:rsidRDefault="1D859B04" w:rsidP="3861F562">
      <w:pPr>
        <w:pStyle w:val="Heading1"/>
        <w:spacing w:before="322" w:after="322"/>
        <w:rPr>
          <w:rFonts w:ascii="Arial Nova" w:eastAsia="Arial Nova" w:hAnsi="Arial Nova" w:cs="Arial Nova"/>
          <w:b/>
          <w:bCs/>
          <w:color w:val="auto"/>
          <w:sz w:val="36"/>
          <w:szCs w:val="36"/>
        </w:rPr>
      </w:pPr>
      <w:r w:rsidRPr="3861F562">
        <w:rPr>
          <w:rFonts w:ascii="Arial Nova" w:eastAsia="Arial Nova" w:hAnsi="Arial Nova" w:cs="Arial Nova"/>
          <w:b/>
          <w:bCs/>
          <w:color w:val="auto"/>
          <w:sz w:val="36"/>
          <w:szCs w:val="36"/>
        </w:rPr>
        <w:t>Research Process Reflection (Gibbs' Reflective Cycle)</w:t>
      </w:r>
    </w:p>
    <w:p w14:paraId="5B95B6EE" w14:textId="162C59F9" w:rsidR="00FE6A49" w:rsidRDefault="1D859B04" w:rsidP="3861F562">
      <w:pPr>
        <w:spacing w:before="240" w:after="240" w:line="360" w:lineRule="auto"/>
        <w:jc w:val="both"/>
        <w:rPr>
          <w:rFonts w:ascii="Arial Nova" w:eastAsia="Arial Nova" w:hAnsi="Arial Nova" w:cs="Arial Nova"/>
          <w:sz w:val="22"/>
          <w:szCs w:val="22"/>
        </w:rPr>
      </w:pPr>
      <w:r w:rsidRPr="3861F562">
        <w:rPr>
          <w:rFonts w:ascii="Arial Nova" w:eastAsia="Arial Nova" w:hAnsi="Arial Nova" w:cs="Arial Nova"/>
          <w:sz w:val="22"/>
          <w:szCs w:val="22"/>
        </w:rPr>
        <w:t xml:space="preserve">This reflection uses </w:t>
      </w:r>
      <w:r w:rsidRPr="3861F562">
        <w:rPr>
          <w:rFonts w:ascii="Arial Nova" w:eastAsia="Arial Nova" w:hAnsi="Arial Nova" w:cs="Arial Nova"/>
          <w:b/>
          <w:bCs/>
          <w:sz w:val="22"/>
          <w:szCs w:val="22"/>
        </w:rPr>
        <w:t>Gibbs' Reflective Cycle (1988)</w:t>
      </w:r>
      <w:r w:rsidRPr="3861F562">
        <w:rPr>
          <w:rFonts w:ascii="Arial Nova" w:eastAsia="Arial Nova" w:hAnsi="Arial Nova" w:cs="Arial Nova"/>
          <w:sz w:val="22"/>
          <w:szCs w:val="22"/>
        </w:rPr>
        <w:t xml:space="preserve"> to evaluate my experience of completing the dissertation titled</w:t>
      </w:r>
      <w:r w:rsidR="003A2C52">
        <w:rPr>
          <w:rFonts w:ascii="Arial Nova" w:eastAsia="Arial Nova" w:hAnsi="Arial Nova" w:cs="Arial Nova"/>
          <w:sz w:val="22"/>
          <w:szCs w:val="22"/>
        </w:rPr>
        <w:t xml:space="preserve"> The Impact of Digital Service Quality Influences </w:t>
      </w:r>
      <w:proofErr w:type="gramStart"/>
      <w:r w:rsidR="003A2C52">
        <w:rPr>
          <w:rFonts w:ascii="Arial Nova" w:eastAsia="Arial Nova" w:hAnsi="Arial Nova" w:cs="Arial Nova"/>
          <w:sz w:val="22"/>
          <w:szCs w:val="22"/>
        </w:rPr>
        <w:t>On</w:t>
      </w:r>
      <w:proofErr w:type="gramEnd"/>
      <w:r w:rsidR="003A2C52">
        <w:rPr>
          <w:rFonts w:ascii="Arial Nova" w:eastAsia="Arial Nova" w:hAnsi="Arial Nova" w:cs="Arial Nova"/>
          <w:sz w:val="22"/>
          <w:szCs w:val="22"/>
        </w:rPr>
        <w:t xml:space="preserve"> Customer Satisfaction and</w:t>
      </w:r>
      <w:r w:rsidRPr="3861F562">
        <w:rPr>
          <w:rFonts w:ascii="Arial Nova" w:eastAsia="Arial Nova" w:hAnsi="Arial Nova" w:cs="Arial Nova"/>
          <w:sz w:val="22"/>
          <w:szCs w:val="22"/>
        </w:rPr>
        <w:t xml:space="preserve"> </w:t>
      </w:r>
      <w:r w:rsidRPr="3861F562">
        <w:rPr>
          <w:rFonts w:ascii="Arial Nova" w:eastAsia="Arial Nova" w:hAnsi="Arial Nova" w:cs="Arial Nova"/>
          <w:i/>
          <w:iCs/>
          <w:sz w:val="22"/>
          <w:szCs w:val="22"/>
        </w:rPr>
        <w:t xml:space="preserve">  Technology Adoption: A Case Study of TOA Taxis, Birmingham</w:t>
      </w:r>
      <w:r w:rsidRPr="3861F562">
        <w:rPr>
          <w:rFonts w:ascii="Arial Nova" w:eastAsia="Arial Nova" w:hAnsi="Arial Nova" w:cs="Arial Nova"/>
          <w:sz w:val="22"/>
          <w:szCs w:val="22"/>
        </w:rPr>
        <w:t xml:space="preserve">. The model provides a structured approach to </w:t>
      </w:r>
      <w:r w:rsidR="00B6258D" w:rsidRPr="3861F562">
        <w:rPr>
          <w:rFonts w:ascii="Arial Nova" w:eastAsia="Arial Nova" w:hAnsi="Arial Nova" w:cs="Arial Nova"/>
          <w:sz w:val="22"/>
          <w:szCs w:val="22"/>
        </w:rPr>
        <w:t>reflect</w:t>
      </w:r>
      <w:r w:rsidRPr="3861F562">
        <w:rPr>
          <w:rFonts w:ascii="Arial Nova" w:eastAsia="Arial Nova" w:hAnsi="Arial Nova" w:cs="Arial Nova"/>
          <w:sz w:val="22"/>
          <w:szCs w:val="22"/>
        </w:rPr>
        <w:t xml:space="preserve"> on the research process by considering description, feelings, evaluation, analysis, conclusion and an action plan.</w:t>
      </w:r>
    </w:p>
    <w:p w14:paraId="1CD3F938" w14:textId="701A63A8" w:rsidR="00FE6A49" w:rsidRDefault="1D859B04" w:rsidP="3861F562">
      <w:pPr>
        <w:spacing w:before="240" w:after="240" w:line="360" w:lineRule="auto"/>
        <w:jc w:val="both"/>
        <w:rPr>
          <w:rFonts w:ascii="Arial Nova" w:eastAsia="Arial Nova" w:hAnsi="Arial Nova" w:cs="Arial Nova"/>
          <w:sz w:val="22"/>
          <w:szCs w:val="22"/>
        </w:rPr>
      </w:pPr>
      <w:r w:rsidRPr="3861F562">
        <w:rPr>
          <w:rFonts w:ascii="Arial Nova" w:eastAsia="Arial Nova" w:hAnsi="Arial Nova" w:cs="Arial Nova"/>
          <w:sz w:val="22"/>
          <w:szCs w:val="22"/>
        </w:rPr>
        <w:t>The research involved conducting a systematic literature review to investigate how digital service quality influences customer satisfaction</w:t>
      </w:r>
      <w:r w:rsidR="003A2C52">
        <w:rPr>
          <w:rFonts w:ascii="Arial Nova" w:eastAsia="Arial Nova" w:hAnsi="Arial Nova" w:cs="Arial Nova"/>
          <w:sz w:val="22"/>
          <w:szCs w:val="22"/>
        </w:rPr>
        <w:t xml:space="preserve"> and technology adoption</w:t>
      </w:r>
      <w:r w:rsidRPr="3861F562">
        <w:rPr>
          <w:rFonts w:ascii="Arial Nova" w:eastAsia="Arial Nova" w:hAnsi="Arial Nova" w:cs="Arial Nova"/>
          <w:sz w:val="22"/>
          <w:szCs w:val="22"/>
        </w:rPr>
        <w:t>. I developed research objectives, searched academic databases such as Google Scholar, ScienceDirect and Emerald Insight, screened relevant literature, and analysed the findings using thematic analysis. The dissertation required me to synthesise evidence from academic journals, government reports and industry publications to develop recommendations for TOA Taxis.</w:t>
      </w:r>
    </w:p>
    <w:p w14:paraId="7137340F" w14:textId="678CFE1F" w:rsidR="00FE6A49" w:rsidRDefault="1D859B04" w:rsidP="3861F562">
      <w:pPr>
        <w:spacing w:before="240" w:after="240" w:line="360" w:lineRule="auto"/>
        <w:jc w:val="both"/>
        <w:rPr>
          <w:rFonts w:ascii="Arial Nova" w:eastAsia="Arial Nova" w:hAnsi="Arial Nova" w:cs="Arial Nova"/>
          <w:sz w:val="22"/>
          <w:szCs w:val="22"/>
        </w:rPr>
      </w:pPr>
      <w:r w:rsidRPr="3861F562">
        <w:rPr>
          <w:rFonts w:ascii="Arial Nova" w:eastAsia="Arial Nova" w:hAnsi="Arial Nova" w:cs="Arial Nova"/>
          <w:sz w:val="22"/>
          <w:szCs w:val="22"/>
        </w:rPr>
        <w:t>At the beginning of the project, I felt uncertain about selecting an appropriate topic and managing a systematic literature review. The large number of academic sources initially seemed overwhelming, and I found it challenging to identify the most relevant studies. However, as I became familiar with the research process and received guidance from my supervisor, my confidence increased. Completing each chapter gave me a sense of achievement and motivated me to continue.</w:t>
      </w:r>
    </w:p>
    <w:p w14:paraId="47F25D51" w14:textId="13B8640F" w:rsidR="00FE6A49" w:rsidRDefault="1D859B04" w:rsidP="3861F562">
      <w:pPr>
        <w:spacing w:before="240" w:after="240" w:line="360" w:lineRule="auto"/>
        <w:jc w:val="both"/>
        <w:rPr>
          <w:rFonts w:ascii="Arial Nova" w:eastAsia="Arial Nova" w:hAnsi="Arial Nova" w:cs="Arial Nova"/>
          <w:sz w:val="22"/>
          <w:szCs w:val="22"/>
        </w:rPr>
      </w:pPr>
      <w:r w:rsidRPr="3861F562">
        <w:rPr>
          <w:rFonts w:ascii="Arial Nova" w:eastAsia="Arial Nova" w:hAnsi="Arial Nova" w:cs="Arial Nova"/>
          <w:sz w:val="22"/>
          <w:szCs w:val="22"/>
        </w:rPr>
        <w:t>Overall, the research process was a valuable learning experience. One of the main strengths was the development of my literature searching and critical analysis skills. I learned how to evaluate the credibility of different sources and compare contrasting viewpoints rather than simply describing previous studies. Using a structured methodology also improved the transparency and organisation of my research. However, time management was a challenge because balancing academic work with personal responsibilities sometimes delayed my progress. I also found it difficult to interpret conflicting findings within the literature and present them critically.</w:t>
      </w:r>
    </w:p>
    <w:p w14:paraId="1A0DA7B9" w14:textId="157875B7" w:rsidR="00FE6A49" w:rsidRDefault="1D859B04" w:rsidP="3861F562">
      <w:pPr>
        <w:spacing w:before="240" w:after="240" w:line="360" w:lineRule="auto"/>
        <w:jc w:val="both"/>
        <w:rPr>
          <w:rFonts w:ascii="Arial Nova" w:eastAsia="Arial Nova" w:hAnsi="Arial Nova" w:cs="Arial Nova"/>
          <w:sz w:val="22"/>
          <w:szCs w:val="22"/>
        </w:rPr>
      </w:pPr>
      <w:r w:rsidRPr="3861F562">
        <w:rPr>
          <w:rFonts w:ascii="Arial Nova" w:eastAsia="Arial Nova" w:hAnsi="Arial Nova" w:cs="Arial Nova"/>
          <w:sz w:val="22"/>
          <w:szCs w:val="22"/>
        </w:rPr>
        <w:t xml:space="preserve">Reflecting on the experience, I recognise that research involves much more than collecting information. It requires critical thinking, careful </w:t>
      </w:r>
      <w:r w:rsidR="15BA785F" w:rsidRPr="3861F562">
        <w:rPr>
          <w:rFonts w:ascii="Arial Nova" w:eastAsia="Arial Nova" w:hAnsi="Arial Nova" w:cs="Arial Nova"/>
          <w:sz w:val="22"/>
          <w:szCs w:val="22"/>
        </w:rPr>
        <w:t>planning,</w:t>
      </w:r>
      <w:r w:rsidRPr="3861F562">
        <w:rPr>
          <w:rFonts w:ascii="Arial Nova" w:eastAsia="Arial Nova" w:hAnsi="Arial Nova" w:cs="Arial Nova"/>
          <w:sz w:val="22"/>
          <w:szCs w:val="22"/>
        </w:rPr>
        <w:t xml:space="preserve"> and continuous evaluation. The systematic literature review strengthened my ability to identify patterns across different studies </w:t>
      </w:r>
      <w:r w:rsidRPr="3861F562">
        <w:rPr>
          <w:rFonts w:ascii="Arial Nova" w:eastAsia="Arial Nova" w:hAnsi="Arial Nova" w:cs="Arial Nova"/>
          <w:sz w:val="22"/>
          <w:szCs w:val="22"/>
        </w:rPr>
        <w:lastRenderedPageBreak/>
        <w:t xml:space="preserve">and apply theoretical frameworks such as SERVQUAL and E-SERVQUAL to a real business context. Feedback from my supervisor was particularly valuable because it helped me improve the quality of my critical discussion and maintain a clear focus on the research objectives. This experience also enhanced my academic writing, </w:t>
      </w:r>
      <w:r w:rsidR="5A8000E0" w:rsidRPr="3861F562">
        <w:rPr>
          <w:rFonts w:ascii="Arial Nova" w:eastAsia="Arial Nova" w:hAnsi="Arial Nova" w:cs="Arial Nova"/>
          <w:sz w:val="22"/>
          <w:szCs w:val="22"/>
        </w:rPr>
        <w:t>referencing,</w:t>
      </w:r>
      <w:r w:rsidRPr="3861F562">
        <w:rPr>
          <w:rFonts w:ascii="Arial Nova" w:eastAsia="Arial Nova" w:hAnsi="Arial Nova" w:cs="Arial Nova"/>
          <w:sz w:val="22"/>
          <w:szCs w:val="22"/>
        </w:rPr>
        <w:t xml:space="preserve"> and project management skills, which are essential for future professional practice.</w:t>
      </w:r>
    </w:p>
    <w:p w14:paraId="75CCB443" w14:textId="65641EA3" w:rsidR="00FE6A49" w:rsidRDefault="1D859B04" w:rsidP="3861F562">
      <w:pPr>
        <w:spacing w:before="240" w:after="240" w:line="360" w:lineRule="auto"/>
        <w:jc w:val="both"/>
        <w:rPr>
          <w:rFonts w:ascii="Arial Nova" w:eastAsia="Arial Nova" w:hAnsi="Arial Nova" w:cs="Arial Nova"/>
          <w:sz w:val="22"/>
          <w:szCs w:val="22"/>
        </w:rPr>
      </w:pPr>
      <w:r w:rsidRPr="3861F562">
        <w:rPr>
          <w:rFonts w:ascii="Arial Nova" w:eastAsia="Arial Nova" w:hAnsi="Arial Nova" w:cs="Arial Nova"/>
          <w:sz w:val="22"/>
          <w:szCs w:val="22"/>
        </w:rPr>
        <w:t xml:space="preserve">In conclusion, completing this dissertation has increased my confidence as an independent researcher and improved my understanding of evidence-based decision-making. The project has demonstrated the importance of organisation, critical </w:t>
      </w:r>
      <w:r w:rsidR="1DDD6D50" w:rsidRPr="3861F562">
        <w:rPr>
          <w:rFonts w:ascii="Arial Nova" w:eastAsia="Arial Nova" w:hAnsi="Arial Nova" w:cs="Arial Nova"/>
          <w:sz w:val="22"/>
          <w:szCs w:val="22"/>
        </w:rPr>
        <w:t>evaluation,</w:t>
      </w:r>
      <w:r w:rsidRPr="3861F562">
        <w:rPr>
          <w:rFonts w:ascii="Arial Nova" w:eastAsia="Arial Nova" w:hAnsi="Arial Nova" w:cs="Arial Nova"/>
          <w:sz w:val="22"/>
          <w:szCs w:val="22"/>
        </w:rPr>
        <w:t xml:space="preserve"> and resilience when undertaking academic research.</w:t>
      </w:r>
    </w:p>
    <w:p w14:paraId="4CAA8991" w14:textId="5EB71787" w:rsidR="00FE6A49" w:rsidRDefault="1D859B04" w:rsidP="3861F562">
      <w:pPr>
        <w:spacing w:before="240" w:after="240" w:line="360" w:lineRule="auto"/>
        <w:jc w:val="both"/>
        <w:rPr>
          <w:rFonts w:ascii="Arial Nova" w:eastAsia="Arial Nova" w:hAnsi="Arial Nova" w:cs="Arial Nova"/>
          <w:sz w:val="22"/>
          <w:szCs w:val="22"/>
        </w:rPr>
      </w:pPr>
      <w:r w:rsidRPr="3861F562">
        <w:rPr>
          <w:rFonts w:ascii="Arial Nova" w:eastAsia="Arial Nova" w:hAnsi="Arial Nova" w:cs="Arial Nova"/>
          <w:sz w:val="22"/>
          <w:szCs w:val="22"/>
        </w:rPr>
        <w:t xml:space="preserve">For future research, I will begin planning earlier, create a detailed </w:t>
      </w:r>
      <w:r w:rsidR="06EF06CB" w:rsidRPr="3861F562">
        <w:rPr>
          <w:rFonts w:ascii="Arial Nova" w:eastAsia="Arial Nova" w:hAnsi="Arial Nova" w:cs="Arial Nova"/>
          <w:sz w:val="22"/>
          <w:szCs w:val="22"/>
        </w:rPr>
        <w:t>timetable,</w:t>
      </w:r>
      <w:r w:rsidRPr="3861F562">
        <w:rPr>
          <w:rFonts w:ascii="Arial Nova" w:eastAsia="Arial Nova" w:hAnsi="Arial Nova" w:cs="Arial Nova"/>
          <w:sz w:val="22"/>
          <w:szCs w:val="22"/>
        </w:rPr>
        <w:t xml:space="preserve"> and seek feedback more regularly throughout the project. I will also continue developing my critical writing and database searching skills to improve the quality and efficiency of future academic work. Applying these lessons will support my professional development in leadership and management by enabling me to make informed decisions based on reliable evidence.</w:t>
      </w:r>
    </w:p>
    <w:p w14:paraId="2C078E63" w14:textId="1E5784C0" w:rsidR="00FE6A49" w:rsidRDefault="00FE6A49"/>
    <w:p w14:paraId="518952D4" w14:textId="27429CC9" w:rsidR="6D542762" w:rsidRDefault="6D542762" w:rsidP="3861F562">
      <w:pPr>
        <w:rPr>
          <w:b/>
          <w:bCs/>
          <w:sz w:val="32"/>
          <w:szCs w:val="32"/>
        </w:rPr>
      </w:pPr>
      <w:r w:rsidRPr="3861F562">
        <w:rPr>
          <w:b/>
          <w:bCs/>
          <w:sz w:val="32"/>
          <w:szCs w:val="32"/>
        </w:rPr>
        <w:t>Reference</w:t>
      </w:r>
    </w:p>
    <w:p w14:paraId="750F7A9A" w14:textId="64BA31B9" w:rsidR="6D542762" w:rsidRDefault="6D542762" w:rsidP="3861F562">
      <w:pPr>
        <w:rPr>
          <w:rFonts w:ascii="Arial Nova" w:eastAsia="Arial Nova" w:hAnsi="Arial Nova" w:cs="Arial Nova"/>
          <w:sz w:val="22"/>
          <w:szCs w:val="22"/>
        </w:rPr>
      </w:pPr>
      <w:r w:rsidRPr="3861F562">
        <w:rPr>
          <w:rFonts w:ascii="Arial Nova" w:eastAsia="Arial Nova" w:hAnsi="Arial Nova" w:cs="Arial Nova"/>
          <w:sz w:val="22"/>
          <w:szCs w:val="22"/>
        </w:rPr>
        <w:t xml:space="preserve">Gibbs, G. (1988) </w:t>
      </w:r>
      <w:r w:rsidRPr="3861F562">
        <w:rPr>
          <w:rFonts w:ascii="Arial Nova" w:eastAsia="Arial Nova" w:hAnsi="Arial Nova" w:cs="Arial Nova"/>
          <w:i/>
          <w:iCs/>
          <w:sz w:val="22"/>
          <w:szCs w:val="22"/>
        </w:rPr>
        <w:t>Learning by Doing: A Guide to Teaching and Learning Methods</w:t>
      </w:r>
      <w:r w:rsidRPr="3861F562">
        <w:rPr>
          <w:rFonts w:ascii="Arial Nova" w:eastAsia="Arial Nova" w:hAnsi="Arial Nova" w:cs="Arial Nova"/>
          <w:sz w:val="22"/>
          <w:szCs w:val="22"/>
        </w:rPr>
        <w:t>. Oxford: Oxford Polytechnic.</w:t>
      </w:r>
    </w:p>
    <w:sectPr w:rsidR="6D542762">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D11B55" w14:textId="77777777" w:rsidR="004E028C" w:rsidRDefault="004E028C">
      <w:pPr>
        <w:spacing w:after="0" w:line="240" w:lineRule="auto"/>
      </w:pPr>
      <w:r>
        <w:separator/>
      </w:r>
    </w:p>
  </w:endnote>
  <w:endnote w:type="continuationSeparator" w:id="0">
    <w:p w14:paraId="08FAF65E" w14:textId="77777777" w:rsidR="004E028C" w:rsidRDefault="004E02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charset w:val="00"/>
    <w:family w:val="swiss"/>
    <w:pitch w:val="variable"/>
    <w:sig w:usb0="0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861F562" w14:paraId="0FBB49D0" w14:textId="77777777" w:rsidTr="3861F562">
      <w:trPr>
        <w:trHeight w:val="300"/>
      </w:trPr>
      <w:tc>
        <w:tcPr>
          <w:tcW w:w="3120" w:type="dxa"/>
        </w:tcPr>
        <w:p w14:paraId="65EE0687" w14:textId="7E51036C" w:rsidR="3861F562" w:rsidRDefault="3861F562" w:rsidP="3861F562">
          <w:pPr>
            <w:pStyle w:val="Header"/>
            <w:ind w:left="-115"/>
          </w:pPr>
        </w:p>
      </w:tc>
      <w:tc>
        <w:tcPr>
          <w:tcW w:w="3120" w:type="dxa"/>
        </w:tcPr>
        <w:p w14:paraId="0C38C322" w14:textId="0787B7CE" w:rsidR="3861F562" w:rsidRDefault="3861F562" w:rsidP="3861F562">
          <w:pPr>
            <w:pStyle w:val="Header"/>
            <w:jc w:val="center"/>
          </w:pPr>
        </w:p>
      </w:tc>
      <w:tc>
        <w:tcPr>
          <w:tcW w:w="3120" w:type="dxa"/>
        </w:tcPr>
        <w:p w14:paraId="2D567A8C" w14:textId="6547C9B1" w:rsidR="3861F562" w:rsidRDefault="3861F562" w:rsidP="3861F562">
          <w:pPr>
            <w:pStyle w:val="Header"/>
            <w:ind w:right="-115"/>
            <w:jc w:val="right"/>
          </w:pPr>
          <w:r>
            <w:fldChar w:fldCharType="begin"/>
          </w:r>
          <w:r>
            <w:instrText>PAGE</w:instrText>
          </w:r>
          <w:r>
            <w:fldChar w:fldCharType="separate"/>
          </w:r>
          <w:r w:rsidR="000737B2">
            <w:rPr>
              <w:noProof/>
            </w:rPr>
            <w:t>1</w:t>
          </w:r>
          <w:r>
            <w:fldChar w:fldCharType="end"/>
          </w:r>
        </w:p>
      </w:tc>
    </w:tr>
  </w:tbl>
  <w:p w14:paraId="1082585D" w14:textId="3679757E" w:rsidR="3861F562" w:rsidRDefault="3861F562" w:rsidP="3861F5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35FE83" w14:textId="77777777" w:rsidR="004E028C" w:rsidRDefault="004E028C">
      <w:pPr>
        <w:spacing w:after="0" w:line="240" w:lineRule="auto"/>
      </w:pPr>
      <w:r>
        <w:separator/>
      </w:r>
    </w:p>
  </w:footnote>
  <w:footnote w:type="continuationSeparator" w:id="0">
    <w:p w14:paraId="23157C94" w14:textId="77777777" w:rsidR="004E028C" w:rsidRDefault="004E02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861F562" w14:paraId="6C0B0C30" w14:textId="77777777" w:rsidTr="3861F562">
      <w:trPr>
        <w:trHeight w:val="300"/>
      </w:trPr>
      <w:tc>
        <w:tcPr>
          <w:tcW w:w="3120" w:type="dxa"/>
        </w:tcPr>
        <w:p w14:paraId="3564B758" w14:textId="31534F34" w:rsidR="3861F562" w:rsidRDefault="3861F562" w:rsidP="3861F562">
          <w:pPr>
            <w:pStyle w:val="Header"/>
            <w:ind w:left="-115"/>
          </w:pPr>
        </w:p>
      </w:tc>
      <w:tc>
        <w:tcPr>
          <w:tcW w:w="3120" w:type="dxa"/>
        </w:tcPr>
        <w:p w14:paraId="640FBD2A" w14:textId="511A1F42" w:rsidR="3861F562" w:rsidRDefault="3861F562" w:rsidP="3861F562">
          <w:pPr>
            <w:pStyle w:val="Header"/>
            <w:jc w:val="center"/>
          </w:pPr>
        </w:p>
      </w:tc>
      <w:tc>
        <w:tcPr>
          <w:tcW w:w="3120" w:type="dxa"/>
        </w:tcPr>
        <w:p w14:paraId="47FDAE47" w14:textId="223B6F13" w:rsidR="3861F562" w:rsidRDefault="3861F562" w:rsidP="3861F562">
          <w:pPr>
            <w:pStyle w:val="Header"/>
            <w:ind w:right="-115"/>
            <w:jc w:val="right"/>
          </w:pPr>
        </w:p>
      </w:tc>
    </w:tr>
  </w:tbl>
  <w:p w14:paraId="4E7D32CA" w14:textId="77174EF1" w:rsidR="3861F562" w:rsidRDefault="3861F562" w:rsidP="3861F56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AB4229"/>
    <w:rsid w:val="000737B2"/>
    <w:rsid w:val="001B56CF"/>
    <w:rsid w:val="003A2C52"/>
    <w:rsid w:val="004326D9"/>
    <w:rsid w:val="004E028C"/>
    <w:rsid w:val="007B4088"/>
    <w:rsid w:val="00991B1E"/>
    <w:rsid w:val="00B6258D"/>
    <w:rsid w:val="00CD7A0A"/>
    <w:rsid w:val="00FE6A49"/>
    <w:rsid w:val="06EF06CB"/>
    <w:rsid w:val="15BA785F"/>
    <w:rsid w:val="1A206BF9"/>
    <w:rsid w:val="1D859B04"/>
    <w:rsid w:val="1DDD6D50"/>
    <w:rsid w:val="2C7A3379"/>
    <w:rsid w:val="340079F8"/>
    <w:rsid w:val="341811B1"/>
    <w:rsid w:val="3861F562"/>
    <w:rsid w:val="5A8000E0"/>
    <w:rsid w:val="62AB4229"/>
    <w:rsid w:val="6D542762"/>
    <w:rsid w:val="74FBB5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440FE"/>
  <w15:chartTrackingRefBased/>
  <w15:docId w15:val="{BDBABF78-50C6-4BC0-8019-DF2C217DB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861F5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3861F562"/>
    <w:pPr>
      <w:tabs>
        <w:tab w:val="center" w:pos="4680"/>
        <w:tab w:val="right" w:pos="9360"/>
      </w:tabs>
      <w:spacing w:after="0" w:line="240" w:lineRule="auto"/>
    </w:pPr>
  </w:style>
  <w:style w:type="paragraph" w:styleId="Footer">
    <w:name w:val="footer"/>
    <w:basedOn w:val="Normal"/>
    <w:uiPriority w:val="99"/>
    <w:unhideWhenUsed/>
    <w:rsid w:val="3861F56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552</Words>
  <Characters>3147</Characters>
  <Application>Microsoft Office Word</Application>
  <DocSecurity>0</DocSecurity>
  <Lines>26</Lines>
  <Paragraphs>7</Paragraphs>
  <ScaleCrop>false</ScaleCrop>
  <Company/>
  <LinksUpToDate>false</LinksUpToDate>
  <CharactersWithSpaces>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 Ali</dc:creator>
  <cp:keywords/>
  <dc:description/>
  <cp:lastModifiedBy>Qasim Ali (2309098)</cp:lastModifiedBy>
  <cp:revision>2</cp:revision>
  <dcterms:created xsi:type="dcterms:W3CDTF">2026-07-20T22:11:00Z</dcterms:created>
  <dcterms:modified xsi:type="dcterms:W3CDTF">2026-07-20T22:11:00Z</dcterms:modified>
</cp:coreProperties>
</file>