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69DB8" w14:textId="477DE4E9" w:rsidR="00B53D9D" w:rsidRPr="00A51455" w:rsidRDefault="00E40B65" w:rsidP="004D791A">
      <w:pPr>
        <w:pStyle w:val="Title"/>
        <w:framePr w:h="1553" w:hRule="exact" w:wrap="notBeside" w:x="1449" w:y="-249"/>
        <w:rPr>
          <w:sz w:val="40"/>
          <w:szCs w:val="24"/>
        </w:rPr>
      </w:pPr>
      <w:r w:rsidRPr="00A51455">
        <w:rPr>
          <w:sz w:val="40"/>
          <w:szCs w:val="24"/>
        </w:rPr>
        <w:t>EMERGING NETWORK TECHNOLOGIES</w:t>
      </w:r>
    </w:p>
    <w:p w14:paraId="619A5032" w14:textId="75C5F4F2" w:rsidR="00257F61" w:rsidRPr="00A51455" w:rsidRDefault="00B53D9D" w:rsidP="004D791A">
      <w:pPr>
        <w:pStyle w:val="Title"/>
        <w:framePr w:h="1553" w:hRule="exact" w:wrap="notBeside" w:x="1449" w:y="-249"/>
        <w:rPr>
          <w:sz w:val="40"/>
          <w:szCs w:val="24"/>
        </w:rPr>
      </w:pPr>
      <w:r w:rsidRPr="00A51455">
        <w:rPr>
          <w:sz w:val="40"/>
          <w:szCs w:val="24"/>
        </w:rPr>
        <w:t xml:space="preserve">Module Code </w:t>
      </w:r>
      <w:r w:rsidR="001B09F8" w:rsidRPr="00A51455">
        <w:rPr>
          <w:sz w:val="40"/>
          <w:szCs w:val="24"/>
        </w:rPr>
        <w:t>–</w:t>
      </w:r>
      <w:r w:rsidR="00DB743C" w:rsidRPr="00A51455">
        <w:rPr>
          <w:sz w:val="40"/>
          <w:szCs w:val="24"/>
        </w:rPr>
        <w:t xml:space="preserve"> </w:t>
      </w:r>
      <w:r w:rsidR="00E40B65" w:rsidRPr="00A51455">
        <w:rPr>
          <w:sz w:val="40"/>
          <w:szCs w:val="24"/>
        </w:rPr>
        <w:t>M7X01691</w:t>
      </w:r>
    </w:p>
    <w:p w14:paraId="7C2C47F9" w14:textId="53A9B5AC" w:rsidR="001B09F8" w:rsidRPr="00A51455" w:rsidRDefault="001B09F8" w:rsidP="004D791A">
      <w:pPr>
        <w:pStyle w:val="Author"/>
        <w:framePr w:w="9072" w:h="2131" w:hRule="exact" w:hSpace="187" w:vSpace="187" w:wrap="notBeside" w:vAnchor="text" w:hAnchor="page" w:x="1554" w:y="508"/>
        <w:rPr>
          <w:sz w:val="24"/>
          <w:szCs w:val="24"/>
        </w:rPr>
      </w:pPr>
      <w:r w:rsidRPr="00A51455">
        <w:rPr>
          <w:sz w:val="24"/>
          <w:szCs w:val="24"/>
        </w:rPr>
        <w:t>Ross Thomas P146741</w:t>
      </w:r>
    </w:p>
    <w:p w14:paraId="49D20DB9" w14:textId="77777777" w:rsidR="001B09F8" w:rsidRPr="00A51455" w:rsidRDefault="001B09F8" w:rsidP="004D791A">
      <w:pPr>
        <w:pStyle w:val="Affiliation"/>
        <w:framePr w:w="9072" w:h="2131" w:hRule="exact" w:hSpace="187" w:vSpace="187" w:wrap="notBeside" w:vAnchor="text" w:hAnchor="page" w:x="1554" w:y="508"/>
        <w:rPr>
          <w:sz w:val="24"/>
          <w:szCs w:val="24"/>
        </w:rPr>
      </w:pPr>
      <w:r w:rsidRPr="00A51455">
        <w:rPr>
          <w:sz w:val="24"/>
          <w:szCs w:val="24"/>
        </w:rPr>
        <w:t>School of Applied Computing</w:t>
      </w:r>
    </w:p>
    <w:p w14:paraId="1A654C33" w14:textId="77777777" w:rsidR="001B09F8" w:rsidRPr="00A51455" w:rsidRDefault="001B09F8" w:rsidP="004D791A">
      <w:pPr>
        <w:pStyle w:val="Affiliation"/>
        <w:framePr w:w="9072" w:h="2131" w:hRule="exact" w:hSpace="187" w:vSpace="187" w:wrap="notBeside" w:vAnchor="text" w:hAnchor="page" w:x="1554" w:y="508"/>
        <w:rPr>
          <w:sz w:val="24"/>
          <w:szCs w:val="24"/>
        </w:rPr>
      </w:pPr>
      <w:r w:rsidRPr="00A51455">
        <w:rPr>
          <w:sz w:val="24"/>
          <w:szCs w:val="24"/>
        </w:rPr>
        <w:t>University of Wales Trinity Saint David’s</w:t>
      </w:r>
    </w:p>
    <w:p w14:paraId="3B28F9C6" w14:textId="77777777" w:rsidR="001B09F8" w:rsidRPr="00A51455" w:rsidRDefault="001B09F8" w:rsidP="004D791A">
      <w:pPr>
        <w:pStyle w:val="Affiliation"/>
        <w:framePr w:w="9072" w:h="2131" w:hRule="exact" w:hSpace="187" w:vSpace="187" w:wrap="notBeside" w:vAnchor="text" w:hAnchor="page" w:x="1554" w:y="508"/>
        <w:rPr>
          <w:sz w:val="24"/>
          <w:szCs w:val="24"/>
        </w:rPr>
      </w:pPr>
      <w:r w:rsidRPr="00A51455">
        <w:rPr>
          <w:sz w:val="24"/>
          <w:szCs w:val="24"/>
        </w:rPr>
        <w:t>Swansea, United Kingdom</w:t>
      </w:r>
    </w:p>
    <w:p w14:paraId="11E3AB23" w14:textId="27DF2AD3" w:rsidR="00B53D9D" w:rsidRPr="00A51455" w:rsidRDefault="001B09F8" w:rsidP="004D791A">
      <w:pPr>
        <w:pStyle w:val="NoSpacing"/>
        <w:framePr w:w="9072" w:h="2131" w:hRule="exact" w:hSpace="187" w:vSpace="187" w:wrap="notBeside" w:vAnchor="text" w:hAnchor="page" w:x="1554" w:y="508"/>
        <w:jc w:val="center"/>
        <w:rPr>
          <w:rFonts w:ascii="Times New Roman" w:hAnsi="Times New Roman"/>
          <w:sz w:val="24"/>
          <w:szCs w:val="24"/>
        </w:rPr>
      </w:pPr>
      <w:r w:rsidRPr="00A51455">
        <w:rPr>
          <w:rFonts w:ascii="Times New Roman" w:hAnsi="Times New Roman"/>
          <w:sz w:val="24"/>
          <w:szCs w:val="24"/>
        </w:rPr>
        <w:t xml:space="preserve">Dr. </w:t>
      </w:r>
      <w:r w:rsidR="00DB743C" w:rsidRPr="00A51455">
        <w:rPr>
          <w:rFonts w:ascii="Times New Roman" w:hAnsi="Times New Roman"/>
          <w:sz w:val="24"/>
          <w:szCs w:val="24"/>
        </w:rPr>
        <w:t>Carlene Campbell</w:t>
      </w:r>
    </w:p>
    <w:p w14:paraId="420DB83E" w14:textId="77777777" w:rsidR="001B09F8" w:rsidRPr="00A51455" w:rsidRDefault="001B09F8" w:rsidP="003213D2">
      <w:pPr>
        <w:pStyle w:val="NoSpacing"/>
        <w:framePr w:w="9072" w:h="2131" w:hRule="exact" w:hSpace="187" w:vSpace="187" w:wrap="notBeside" w:vAnchor="text" w:hAnchor="page" w:x="1554" w:y="508"/>
        <w:jc w:val="both"/>
        <w:rPr>
          <w:rFonts w:ascii="Times New Roman" w:hAnsi="Times New Roman"/>
          <w:sz w:val="24"/>
          <w:szCs w:val="24"/>
        </w:rPr>
      </w:pPr>
    </w:p>
    <w:p w14:paraId="2361E73C" w14:textId="77777777" w:rsidR="001B09F8" w:rsidRPr="00A51455" w:rsidRDefault="001B09F8" w:rsidP="003213D2">
      <w:pPr>
        <w:pStyle w:val="NoSpacing"/>
        <w:framePr w:w="9072" w:h="2131" w:hRule="exact" w:hSpace="187" w:vSpace="187" w:wrap="notBeside" w:vAnchor="text" w:hAnchor="page" w:x="1554" w:y="508"/>
        <w:jc w:val="both"/>
        <w:rPr>
          <w:rFonts w:ascii="Times New Roman" w:hAnsi="Times New Roman"/>
          <w:sz w:val="24"/>
          <w:szCs w:val="24"/>
        </w:rPr>
      </w:pPr>
    </w:p>
    <w:p w14:paraId="012C38B1" w14:textId="77777777" w:rsidR="00862B9D" w:rsidRPr="00A51455" w:rsidRDefault="00E97402" w:rsidP="00F60193">
      <w:pPr>
        <w:pStyle w:val="NoSpacing"/>
        <w:jc w:val="both"/>
        <w:rPr>
          <w:rFonts w:ascii="Times New Roman" w:hAnsi="Times New Roman"/>
          <w:b/>
          <w:i/>
          <w:iCs/>
          <w:sz w:val="24"/>
          <w:szCs w:val="24"/>
        </w:rPr>
      </w:pPr>
      <w:r w:rsidRPr="00A51455">
        <w:rPr>
          <w:rFonts w:ascii="Times New Roman" w:hAnsi="Times New Roman"/>
          <w:b/>
          <w:iCs/>
          <w:sz w:val="24"/>
          <w:szCs w:val="24"/>
        </w:rPr>
        <w:t>Abstrac</w:t>
      </w:r>
      <w:bookmarkStart w:id="0" w:name="PointTmp"/>
      <w:r w:rsidR="000E0441" w:rsidRPr="00A51455">
        <w:rPr>
          <w:rFonts w:ascii="Times New Roman" w:hAnsi="Times New Roman"/>
          <w:b/>
          <w:iCs/>
          <w:sz w:val="24"/>
          <w:szCs w:val="24"/>
        </w:rPr>
        <w:t xml:space="preserve">t </w:t>
      </w:r>
      <w:r w:rsidR="000E0441" w:rsidRPr="00A51455">
        <w:rPr>
          <w:rFonts w:ascii="Times New Roman" w:hAnsi="Times New Roman"/>
          <w:b/>
          <w:i/>
          <w:iCs/>
          <w:sz w:val="24"/>
          <w:szCs w:val="24"/>
        </w:rPr>
        <w:t xml:space="preserve">– </w:t>
      </w:r>
      <w:r w:rsidR="00BE1D8E" w:rsidRPr="00A51455">
        <w:rPr>
          <w:rFonts w:ascii="Times New Roman" w:hAnsi="Times New Roman"/>
          <w:b/>
          <w:i/>
          <w:iCs/>
          <w:sz w:val="24"/>
          <w:szCs w:val="24"/>
        </w:rPr>
        <w:t>In telecommunications it is imperative that there is a modulation and demodulation scheme in place. This is necessary for signals</w:t>
      </w:r>
      <w:r w:rsidR="00F60193" w:rsidRPr="00A51455">
        <w:rPr>
          <w:rFonts w:ascii="Times New Roman" w:hAnsi="Times New Roman"/>
          <w:b/>
          <w:i/>
          <w:iCs/>
          <w:sz w:val="24"/>
          <w:szCs w:val="24"/>
        </w:rPr>
        <w:t xml:space="preserve"> to be modulated into a carrier signal, sent to a receiver for it to be filtered in order for it to remove the carrier signal, which is called demodulation. </w:t>
      </w:r>
    </w:p>
    <w:p w14:paraId="262C573B" w14:textId="77777777" w:rsidR="00862B9D" w:rsidRPr="00A51455" w:rsidRDefault="00862B9D" w:rsidP="00F60193">
      <w:pPr>
        <w:pStyle w:val="NoSpacing"/>
        <w:jc w:val="both"/>
        <w:rPr>
          <w:rFonts w:ascii="Times New Roman" w:hAnsi="Times New Roman"/>
          <w:b/>
          <w:i/>
          <w:iCs/>
          <w:sz w:val="24"/>
          <w:szCs w:val="24"/>
        </w:rPr>
      </w:pPr>
    </w:p>
    <w:p w14:paraId="58E051F2" w14:textId="31EA6D75" w:rsidR="00315A09" w:rsidRPr="00A51455" w:rsidRDefault="00F60193" w:rsidP="00F60193">
      <w:pPr>
        <w:pStyle w:val="NoSpacing"/>
        <w:jc w:val="both"/>
        <w:rPr>
          <w:rFonts w:ascii="Times New Roman" w:hAnsi="Times New Roman"/>
          <w:b/>
          <w:i/>
          <w:iCs/>
          <w:sz w:val="24"/>
          <w:szCs w:val="24"/>
        </w:rPr>
      </w:pPr>
      <w:r w:rsidRPr="00A51455">
        <w:rPr>
          <w:rFonts w:ascii="Times New Roman" w:hAnsi="Times New Roman"/>
          <w:b/>
          <w:i/>
          <w:iCs/>
          <w:sz w:val="24"/>
          <w:szCs w:val="24"/>
        </w:rPr>
        <w:t>Throughout this report, examples of modulation can be seen, along with implementation of the modulation schemes in Simulink and Netsim.</w:t>
      </w:r>
      <w:r w:rsidR="00862B9D" w:rsidRPr="00A51455">
        <w:rPr>
          <w:rFonts w:ascii="Times New Roman" w:hAnsi="Times New Roman"/>
          <w:b/>
          <w:i/>
          <w:iCs/>
          <w:sz w:val="24"/>
          <w:szCs w:val="24"/>
        </w:rPr>
        <w:t xml:space="preserve"> The goal of this paper is to identify the best use of modulation methods linked with network simulation to achieve measurable results in order to compare. </w:t>
      </w:r>
      <w:r w:rsidRPr="00A51455">
        <w:rPr>
          <w:rFonts w:ascii="Times New Roman" w:hAnsi="Times New Roman"/>
          <w:b/>
          <w:i/>
          <w:iCs/>
          <w:sz w:val="24"/>
          <w:szCs w:val="24"/>
        </w:rPr>
        <w:t>Furthermore,</w:t>
      </w:r>
      <w:r w:rsidR="00862B9D" w:rsidRPr="00A51455">
        <w:rPr>
          <w:rFonts w:ascii="Times New Roman" w:hAnsi="Times New Roman"/>
          <w:b/>
          <w:i/>
          <w:iCs/>
          <w:sz w:val="24"/>
          <w:szCs w:val="24"/>
        </w:rPr>
        <w:t xml:space="preserve"> in order to do this,</w:t>
      </w:r>
      <w:r w:rsidRPr="00A51455">
        <w:rPr>
          <w:rFonts w:ascii="Times New Roman" w:hAnsi="Times New Roman"/>
          <w:b/>
          <w:i/>
          <w:iCs/>
          <w:sz w:val="24"/>
          <w:szCs w:val="24"/>
        </w:rPr>
        <w:t xml:space="preserve"> </w:t>
      </w:r>
      <w:r w:rsidR="00862B9D" w:rsidRPr="00A51455">
        <w:rPr>
          <w:rFonts w:ascii="Times New Roman" w:hAnsi="Times New Roman"/>
          <w:b/>
          <w:i/>
          <w:iCs/>
          <w:sz w:val="24"/>
          <w:szCs w:val="24"/>
        </w:rPr>
        <w:t>experiments were made for</w:t>
      </w:r>
      <w:r w:rsidRPr="00A51455">
        <w:rPr>
          <w:rFonts w:ascii="Times New Roman" w:hAnsi="Times New Roman"/>
          <w:b/>
          <w:i/>
          <w:iCs/>
          <w:sz w:val="24"/>
          <w:szCs w:val="24"/>
        </w:rPr>
        <w:t xml:space="preserve"> </w:t>
      </w:r>
      <w:r w:rsidR="00862B9D" w:rsidRPr="00A51455">
        <w:rPr>
          <w:rFonts w:ascii="Times New Roman" w:hAnsi="Times New Roman"/>
          <w:b/>
          <w:i/>
          <w:iCs/>
          <w:sz w:val="24"/>
          <w:szCs w:val="24"/>
        </w:rPr>
        <w:t>each</w:t>
      </w:r>
      <w:r w:rsidRPr="00A51455">
        <w:rPr>
          <w:rFonts w:ascii="Times New Roman" w:hAnsi="Times New Roman"/>
          <w:b/>
          <w:i/>
          <w:iCs/>
          <w:sz w:val="24"/>
          <w:szCs w:val="24"/>
        </w:rPr>
        <w:t xml:space="preserve"> m</w:t>
      </w:r>
      <w:bookmarkStart w:id="1" w:name="_GoBack"/>
      <w:bookmarkEnd w:id="1"/>
      <w:r w:rsidRPr="00A51455">
        <w:rPr>
          <w:rFonts w:ascii="Times New Roman" w:hAnsi="Times New Roman"/>
          <w:b/>
          <w:i/>
          <w:iCs/>
          <w:sz w:val="24"/>
          <w:szCs w:val="24"/>
        </w:rPr>
        <w:t>odulation metho</w:t>
      </w:r>
      <w:r w:rsidR="00862B9D" w:rsidRPr="00A51455">
        <w:rPr>
          <w:rFonts w:ascii="Times New Roman" w:hAnsi="Times New Roman"/>
          <w:b/>
          <w:i/>
          <w:iCs/>
          <w:sz w:val="24"/>
          <w:szCs w:val="24"/>
        </w:rPr>
        <w:t>d</w:t>
      </w:r>
      <w:r w:rsidRPr="00A51455">
        <w:rPr>
          <w:rFonts w:ascii="Times New Roman" w:hAnsi="Times New Roman"/>
          <w:b/>
          <w:i/>
          <w:iCs/>
          <w:sz w:val="24"/>
          <w:szCs w:val="24"/>
        </w:rPr>
        <w:t xml:space="preserve"> with varies levels of interfere</w:t>
      </w:r>
      <w:r w:rsidR="00862B9D" w:rsidRPr="00A51455">
        <w:rPr>
          <w:rFonts w:ascii="Times New Roman" w:hAnsi="Times New Roman"/>
          <w:b/>
          <w:i/>
          <w:iCs/>
          <w:sz w:val="24"/>
          <w:szCs w:val="24"/>
        </w:rPr>
        <w:t>n</w:t>
      </w:r>
      <w:r w:rsidRPr="00A51455">
        <w:rPr>
          <w:rFonts w:ascii="Times New Roman" w:hAnsi="Times New Roman"/>
          <w:b/>
          <w:i/>
          <w:iCs/>
          <w:sz w:val="24"/>
          <w:szCs w:val="24"/>
        </w:rPr>
        <w:t xml:space="preserve">ce called noise via </w:t>
      </w:r>
      <w:r w:rsidR="00AA51F1" w:rsidRPr="00A51455">
        <w:rPr>
          <w:rFonts w:ascii="Times New Roman" w:hAnsi="Times New Roman"/>
          <w:b/>
          <w:i/>
          <w:iCs/>
          <w:sz w:val="24"/>
          <w:szCs w:val="24"/>
        </w:rPr>
        <w:t>an</w:t>
      </w:r>
      <w:r w:rsidRPr="00A51455">
        <w:rPr>
          <w:rFonts w:ascii="Times New Roman" w:hAnsi="Times New Roman"/>
          <w:b/>
          <w:i/>
          <w:iCs/>
          <w:sz w:val="24"/>
          <w:szCs w:val="24"/>
        </w:rPr>
        <w:t xml:space="preserve"> AWGN (Additive White Gaussian Noise). </w:t>
      </w:r>
      <w:r w:rsidR="00862B9D" w:rsidRPr="00A51455">
        <w:rPr>
          <w:rFonts w:ascii="Times New Roman" w:hAnsi="Times New Roman"/>
          <w:b/>
          <w:i/>
          <w:iCs/>
          <w:sz w:val="24"/>
          <w:szCs w:val="24"/>
        </w:rPr>
        <w:t>Other tests were made by comparing WLAN (Wireless Local Area Network) standards such as 802.11ac and 802.11b which lead to an understanding of how WLAN uses modulation over a network.</w:t>
      </w:r>
    </w:p>
    <w:p w14:paraId="6E2D0D76" w14:textId="77777777" w:rsidR="00EF5C68" w:rsidRPr="00A51455" w:rsidRDefault="00EF5C68" w:rsidP="009B5A4F">
      <w:pPr>
        <w:rPr>
          <w:sz w:val="24"/>
          <w:szCs w:val="24"/>
        </w:rPr>
      </w:pPr>
    </w:p>
    <w:bookmarkEnd w:id="0"/>
    <w:p w14:paraId="64DD5311" w14:textId="50A9502F" w:rsidR="00B53D9D" w:rsidRPr="00A51455" w:rsidRDefault="00603336" w:rsidP="00F60193">
      <w:pPr>
        <w:pStyle w:val="Abstract"/>
        <w:jc w:val="left"/>
        <w:rPr>
          <w:sz w:val="24"/>
          <w:szCs w:val="24"/>
        </w:rPr>
      </w:pPr>
      <w:r w:rsidRPr="00A51455">
        <w:rPr>
          <w:i/>
          <w:iCs/>
          <w:sz w:val="24"/>
          <w:szCs w:val="24"/>
        </w:rPr>
        <w:t xml:space="preserve">Keywords – </w:t>
      </w:r>
      <w:r w:rsidR="002E07DA" w:rsidRPr="00A51455">
        <w:rPr>
          <w:i/>
          <w:iCs/>
          <w:sz w:val="24"/>
          <w:szCs w:val="24"/>
        </w:rPr>
        <w:t xml:space="preserve">Network Simulation, </w:t>
      </w:r>
      <w:r w:rsidR="00ED2F97" w:rsidRPr="00A51455">
        <w:rPr>
          <w:i/>
          <w:iCs/>
          <w:sz w:val="24"/>
          <w:szCs w:val="24"/>
        </w:rPr>
        <w:t xml:space="preserve">WLAN, Wireless, </w:t>
      </w:r>
      <w:r w:rsidR="002E07DA" w:rsidRPr="00A51455">
        <w:rPr>
          <w:i/>
          <w:iCs/>
          <w:sz w:val="24"/>
          <w:szCs w:val="24"/>
        </w:rPr>
        <w:t>Simulink,</w:t>
      </w:r>
      <w:r w:rsidR="009B5A4F" w:rsidRPr="00A51455">
        <w:rPr>
          <w:i/>
          <w:iCs/>
          <w:sz w:val="24"/>
          <w:szCs w:val="24"/>
        </w:rPr>
        <w:t xml:space="preserve"> Modulation, QAM, ASK, PSK,</w:t>
      </w:r>
      <w:r w:rsidR="002E07DA" w:rsidRPr="00A51455">
        <w:rPr>
          <w:i/>
          <w:iCs/>
          <w:sz w:val="24"/>
          <w:szCs w:val="24"/>
        </w:rPr>
        <w:t xml:space="preserve"> Netsim, MATLAB, Cisco Packet Tracer </w:t>
      </w:r>
    </w:p>
    <w:sdt>
      <w:sdtPr>
        <w:rPr>
          <w:rFonts w:ascii="Times New Roman" w:eastAsia="Times New Roman" w:hAnsi="Times New Roman" w:cs="Times New Roman"/>
          <w:color w:val="auto"/>
          <w:sz w:val="24"/>
          <w:szCs w:val="24"/>
        </w:rPr>
        <w:id w:val="-698082321"/>
        <w:docPartObj>
          <w:docPartGallery w:val="Table of Contents"/>
          <w:docPartUnique/>
        </w:docPartObj>
      </w:sdtPr>
      <w:sdtEndPr>
        <w:rPr>
          <w:b/>
          <w:bCs/>
          <w:noProof/>
        </w:rPr>
      </w:sdtEndPr>
      <w:sdtContent>
        <w:p w14:paraId="1271EA2A" w14:textId="24AF60A5" w:rsidR="00B53D9D" w:rsidRPr="00A51455" w:rsidRDefault="00B53D9D" w:rsidP="003213D2">
          <w:pPr>
            <w:pStyle w:val="TOCHeading"/>
            <w:jc w:val="both"/>
            <w:rPr>
              <w:rFonts w:ascii="Times New Roman" w:hAnsi="Times New Roman" w:cs="Times New Roman"/>
              <w:b/>
              <w:color w:val="auto"/>
              <w:sz w:val="24"/>
              <w:szCs w:val="24"/>
            </w:rPr>
          </w:pPr>
          <w:r w:rsidRPr="00A51455">
            <w:rPr>
              <w:rFonts w:ascii="Times New Roman" w:hAnsi="Times New Roman" w:cs="Times New Roman"/>
              <w:b/>
              <w:color w:val="auto"/>
              <w:sz w:val="24"/>
              <w:szCs w:val="24"/>
            </w:rPr>
            <w:t>Tables of Contents</w:t>
          </w:r>
        </w:p>
        <w:p w14:paraId="771B544F" w14:textId="77777777" w:rsidR="00B53D9D" w:rsidRPr="00A51455" w:rsidRDefault="00B53D9D" w:rsidP="003213D2">
          <w:pPr>
            <w:jc w:val="both"/>
            <w:rPr>
              <w:sz w:val="24"/>
              <w:szCs w:val="24"/>
            </w:rPr>
          </w:pPr>
        </w:p>
        <w:p w14:paraId="23E4AAF9" w14:textId="2D29B651" w:rsidR="00A51017" w:rsidRDefault="00B53D9D">
          <w:pPr>
            <w:pStyle w:val="TOC1"/>
            <w:tabs>
              <w:tab w:val="left" w:pos="400"/>
              <w:tab w:val="right" w:leader="dot" w:pos="5030"/>
            </w:tabs>
            <w:rPr>
              <w:rFonts w:asciiTheme="minorHAnsi" w:eastAsiaTheme="minorEastAsia" w:hAnsiTheme="minorHAnsi" w:cstheme="minorBidi"/>
              <w:noProof/>
              <w:sz w:val="22"/>
              <w:szCs w:val="22"/>
              <w:lang w:val="en-GB" w:eastAsia="en-GB"/>
            </w:rPr>
          </w:pPr>
          <w:r w:rsidRPr="00A51455">
            <w:rPr>
              <w:b/>
              <w:bCs/>
              <w:noProof/>
              <w:sz w:val="24"/>
              <w:szCs w:val="24"/>
            </w:rPr>
            <w:fldChar w:fldCharType="begin"/>
          </w:r>
          <w:r w:rsidRPr="00A51455">
            <w:rPr>
              <w:b/>
              <w:bCs/>
              <w:noProof/>
              <w:sz w:val="24"/>
              <w:szCs w:val="24"/>
            </w:rPr>
            <w:instrText xml:space="preserve"> TOC \o "1-3" \h \z \u </w:instrText>
          </w:r>
          <w:r w:rsidRPr="00A51455">
            <w:rPr>
              <w:b/>
              <w:bCs/>
              <w:noProof/>
              <w:sz w:val="24"/>
              <w:szCs w:val="24"/>
            </w:rPr>
            <w:fldChar w:fldCharType="separate"/>
          </w:r>
          <w:hyperlink w:anchor="_Toc5746349" w:history="1">
            <w:r w:rsidR="00A51017" w:rsidRPr="00B84DA8">
              <w:rPr>
                <w:rStyle w:val="Hyperlink"/>
                <w:rFonts w:ascii="Arial" w:hAnsi="Arial" w:cs="Arial"/>
                <w:noProof/>
              </w:rPr>
              <w:t>I.</w:t>
            </w:r>
            <w:r w:rsidR="00A51017">
              <w:rPr>
                <w:rFonts w:asciiTheme="minorHAnsi" w:eastAsiaTheme="minorEastAsia" w:hAnsiTheme="minorHAnsi" w:cstheme="minorBidi"/>
                <w:noProof/>
                <w:sz w:val="22"/>
                <w:szCs w:val="22"/>
                <w:lang w:val="en-GB" w:eastAsia="en-GB"/>
              </w:rPr>
              <w:tab/>
            </w:r>
            <w:r w:rsidR="00A51017" w:rsidRPr="00B84DA8">
              <w:rPr>
                <w:rStyle w:val="Hyperlink"/>
                <w:noProof/>
              </w:rPr>
              <w:t>Introduction</w:t>
            </w:r>
            <w:r w:rsidR="00A51017">
              <w:rPr>
                <w:noProof/>
                <w:webHidden/>
              </w:rPr>
              <w:tab/>
            </w:r>
            <w:r w:rsidR="00A51017">
              <w:rPr>
                <w:noProof/>
                <w:webHidden/>
              </w:rPr>
              <w:fldChar w:fldCharType="begin"/>
            </w:r>
            <w:r w:rsidR="00A51017">
              <w:rPr>
                <w:noProof/>
                <w:webHidden/>
              </w:rPr>
              <w:instrText xml:space="preserve"> PAGEREF _Toc5746349 \h </w:instrText>
            </w:r>
            <w:r w:rsidR="00A51017">
              <w:rPr>
                <w:noProof/>
                <w:webHidden/>
              </w:rPr>
            </w:r>
            <w:r w:rsidR="00A51017">
              <w:rPr>
                <w:noProof/>
                <w:webHidden/>
              </w:rPr>
              <w:fldChar w:fldCharType="separate"/>
            </w:r>
            <w:r w:rsidR="00A51017">
              <w:rPr>
                <w:noProof/>
                <w:webHidden/>
              </w:rPr>
              <w:t>1</w:t>
            </w:r>
            <w:r w:rsidR="00A51017">
              <w:rPr>
                <w:noProof/>
                <w:webHidden/>
              </w:rPr>
              <w:fldChar w:fldCharType="end"/>
            </w:r>
          </w:hyperlink>
        </w:p>
        <w:p w14:paraId="167FD179" w14:textId="4E9A7692" w:rsidR="00A51017" w:rsidRDefault="00A51017">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746350" w:history="1">
            <w:r w:rsidRPr="00B84DA8">
              <w:rPr>
                <w:rStyle w:val="Hyperlink"/>
                <w:noProof/>
              </w:rPr>
              <w:t>II.</w:t>
            </w:r>
            <w:r>
              <w:rPr>
                <w:rFonts w:asciiTheme="minorHAnsi" w:eastAsiaTheme="minorEastAsia" w:hAnsiTheme="minorHAnsi" w:cstheme="minorBidi"/>
                <w:noProof/>
                <w:sz w:val="22"/>
                <w:szCs w:val="22"/>
                <w:lang w:val="en-GB" w:eastAsia="en-GB"/>
              </w:rPr>
              <w:tab/>
            </w:r>
            <w:r w:rsidRPr="00B84DA8">
              <w:rPr>
                <w:rStyle w:val="Hyperlink"/>
                <w:noProof/>
              </w:rPr>
              <w:t>Part 1 - Modulation Techniques</w:t>
            </w:r>
            <w:r>
              <w:rPr>
                <w:noProof/>
                <w:webHidden/>
              </w:rPr>
              <w:tab/>
            </w:r>
            <w:r>
              <w:rPr>
                <w:noProof/>
                <w:webHidden/>
              </w:rPr>
              <w:fldChar w:fldCharType="begin"/>
            </w:r>
            <w:r>
              <w:rPr>
                <w:noProof/>
                <w:webHidden/>
              </w:rPr>
              <w:instrText xml:space="preserve"> PAGEREF _Toc5746350 \h </w:instrText>
            </w:r>
            <w:r>
              <w:rPr>
                <w:noProof/>
                <w:webHidden/>
              </w:rPr>
            </w:r>
            <w:r>
              <w:rPr>
                <w:noProof/>
                <w:webHidden/>
              </w:rPr>
              <w:fldChar w:fldCharType="separate"/>
            </w:r>
            <w:r>
              <w:rPr>
                <w:noProof/>
                <w:webHidden/>
              </w:rPr>
              <w:t>2</w:t>
            </w:r>
            <w:r>
              <w:rPr>
                <w:noProof/>
                <w:webHidden/>
              </w:rPr>
              <w:fldChar w:fldCharType="end"/>
            </w:r>
          </w:hyperlink>
        </w:p>
        <w:p w14:paraId="4093DF95" w14:textId="2F79476C"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51" w:history="1">
            <w:r w:rsidRPr="00B84DA8">
              <w:rPr>
                <w:rStyle w:val="Hyperlink"/>
                <w:noProof/>
              </w:rPr>
              <w:t>A.</w:t>
            </w:r>
            <w:r>
              <w:rPr>
                <w:rFonts w:asciiTheme="minorHAnsi" w:eastAsiaTheme="minorEastAsia" w:hAnsiTheme="minorHAnsi" w:cstheme="minorBidi"/>
                <w:noProof/>
                <w:sz w:val="22"/>
                <w:szCs w:val="22"/>
                <w:lang w:val="en-GB" w:eastAsia="en-GB"/>
              </w:rPr>
              <w:tab/>
            </w:r>
            <w:r w:rsidRPr="00B84DA8">
              <w:rPr>
                <w:rStyle w:val="Hyperlink"/>
                <w:noProof/>
              </w:rPr>
              <w:t>Modulation and Demodulation Methods</w:t>
            </w:r>
            <w:r>
              <w:rPr>
                <w:noProof/>
                <w:webHidden/>
              </w:rPr>
              <w:tab/>
            </w:r>
            <w:r>
              <w:rPr>
                <w:noProof/>
                <w:webHidden/>
              </w:rPr>
              <w:fldChar w:fldCharType="begin"/>
            </w:r>
            <w:r>
              <w:rPr>
                <w:noProof/>
                <w:webHidden/>
              </w:rPr>
              <w:instrText xml:space="preserve"> PAGEREF _Toc5746351 \h </w:instrText>
            </w:r>
            <w:r>
              <w:rPr>
                <w:noProof/>
                <w:webHidden/>
              </w:rPr>
            </w:r>
            <w:r>
              <w:rPr>
                <w:noProof/>
                <w:webHidden/>
              </w:rPr>
              <w:fldChar w:fldCharType="separate"/>
            </w:r>
            <w:r>
              <w:rPr>
                <w:noProof/>
                <w:webHidden/>
              </w:rPr>
              <w:t>2</w:t>
            </w:r>
            <w:r>
              <w:rPr>
                <w:noProof/>
                <w:webHidden/>
              </w:rPr>
              <w:fldChar w:fldCharType="end"/>
            </w:r>
          </w:hyperlink>
        </w:p>
        <w:p w14:paraId="03F51BB1" w14:textId="12D3941C"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2" w:history="1">
            <w:r w:rsidRPr="00B84DA8">
              <w:rPr>
                <w:rStyle w:val="Hyperlink"/>
                <w:noProof/>
              </w:rPr>
              <w:t>1)</w:t>
            </w:r>
            <w:r>
              <w:rPr>
                <w:rFonts w:asciiTheme="minorHAnsi" w:eastAsiaTheme="minorEastAsia" w:hAnsiTheme="minorHAnsi" w:cstheme="minorBidi"/>
                <w:noProof/>
                <w:sz w:val="22"/>
                <w:szCs w:val="22"/>
                <w:lang w:val="en-GB" w:eastAsia="en-GB"/>
              </w:rPr>
              <w:tab/>
            </w:r>
            <w:r w:rsidRPr="00B84DA8">
              <w:rPr>
                <w:rStyle w:val="Hyperlink"/>
                <w:noProof/>
              </w:rPr>
              <w:t>ASK (Amplitude shift keying)</w:t>
            </w:r>
            <w:r>
              <w:rPr>
                <w:noProof/>
                <w:webHidden/>
              </w:rPr>
              <w:tab/>
            </w:r>
            <w:r>
              <w:rPr>
                <w:noProof/>
                <w:webHidden/>
              </w:rPr>
              <w:fldChar w:fldCharType="begin"/>
            </w:r>
            <w:r>
              <w:rPr>
                <w:noProof/>
                <w:webHidden/>
              </w:rPr>
              <w:instrText xml:space="preserve"> PAGEREF _Toc5746352 \h </w:instrText>
            </w:r>
            <w:r>
              <w:rPr>
                <w:noProof/>
                <w:webHidden/>
              </w:rPr>
            </w:r>
            <w:r>
              <w:rPr>
                <w:noProof/>
                <w:webHidden/>
              </w:rPr>
              <w:fldChar w:fldCharType="separate"/>
            </w:r>
            <w:r>
              <w:rPr>
                <w:noProof/>
                <w:webHidden/>
              </w:rPr>
              <w:t>3</w:t>
            </w:r>
            <w:r>
              <w:rPr>
                <w:noProof/>
                <w:webHidden/>
              </w:rPr>
              <w:fldChar w:fldCharType="end"/>
            </w:r>
          </w:hyperlink>
        </w:p>
        <w:p w14:paraId="6D34107E" w14:textId="73A24FB0"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3" w:history="1">
            <w:r w:rsidRPr="00B84DA8">
              <w:rPr>
                <w:rStyle w:val="Hyperlink"/>
                <w:noProof/>
              </w:rPr>
              <w:t>2)</w:t>
            </w:r>
            <w:r>
              <w:rPr>
                <w:rFonts w:asciiTheme="minorHAnsi" w:eastAsiaTheme="minorEastAsia" w:hAnsiTheme="minorHAnsi" w:cstheme="minorBidi"/>
                <w:noProof/>
                <w:sz w:val="22"/>
                <w:szCs w:val="22"/>
                <w:lang w:val="en-GB" w:eastAsia="en-GB"/>
              </w:rPr>
              <w:tab/>
            </w:r>
            <w:r w:rsidRPr="00B84DA8">
              <w:rPr>
                <w:rStyle w:val="Hyperlink"/>
                <w:noProof/>
              </w:rPr>
              <w:t>PSK (Phase shift keying)</w:t>
            </w:r>
            <w:r>
              <w:rPr>
                <w:noProof/>
                <w:webHidden/>
              </w:rPr>
              <w:tab/>
            </w:r>
            <w:r>
              <w:rPr>
                <w:noProof/>
                <w:webHidden/>
              </w:rPr>
              <w:fldChar w:fldCharType="begin"/>
            </w:r>
            <w:r>
              <w:rPr>
                <w:noProof/>
                <w:webHidden/>
              </w:rPr>
              <w:instrText xml:space="preserve"> PAGEREF _Toc5746353 \h </w:instrText>
            </w:r>
            <w:r>
              <w:rPr>
                <w:noProof/>
                <w:webHidden/>
              </w:rPr>
            </w:r>
            <w:r>
              <w:rPr>
                <w:noProof/>
                <w:webHidden/>
              </w:rPr>
              <w:fldChar w:fldCharType="separate"/>
            </w:r>
            <w:r>
              <w:rPr>
                <w:noProof/>
                <w:webHidden/>
              </w:rPr>
              <w:t>3</w:t>
            </w:r>
            <w:r>
              <w:rPr>
                <w:noProof/>
                <w:webHidden/>
              </w:rPr>
              <w:fldChar w:fldCharType="end"/>
            </w:r>
          </w:hyperlink>
        </w:p>
        <w:p w14:paraId="01699EA6" w14:textId="11EAF7F2"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4" w:history="1">
            <w:r w:rsidRPr="00B84DA8">
              <w:rPr>
                <w:rStyle w:val="Hyperlink"/>
                <w:noProof/>
              </w:rPr>
              <w:t>3)</w:t>
            </w:r>
            <w:r>
              <w:rPr>
                <w:rFonts w:asciiTheme="minorHAnsi" w:eastAsiaTheme="minorEastAsia" w:hAnsiTheme="minorHAnsi" w:cstheme="minorBidi"/>
                <w:noProof/>
                <w:sz w:val="22"/>
                <w:szCs w:val="22"/>
                <w:lang w:val="en-GB" w:eastAsia="en-GB"/>
              </w:rPr>
              <w:tab/>
            </w:r>
            <w:r w:rsidRPr="00B84DA8">
              <w:rPr>
                <w:rStyle w:val="Hyperlink"/>
                <w:noProof/>
              </w:rPr>
              <w:t>QAM (Quadrature Amplitude Modulation)</w:t>
            </w:r>
            <w:r>
              <w:rPr>
                <w:noProof/>
                <w:webHidden/>
              </w:rPr>
              <w:tab/>
            </w:r>
            <w:r>
              <w:rPr>
                <w:noProof/>
                <w:webHidden/>
              </w:rPr>
              <w:fldChar w:fldCharType="begin"/>
            </w:r>
            <w:r>
              <w:rPr>
                <w:noProof/>
                <w:webHidden/>
              </w:rPr>
              <w:instrText xml:space="preserve"> PAGEREF _Toc5746354 \h </w:instrText>
            </w:r>
            <w:r>
              <w:rPr>
                <w:noProof/>
                <w:webHidden/>
              </w:rPr>
            </w:r>
            <w:r>
              <w:rPr>
                <w:noProof/>
                <w:webHidden/>
              </w:rPr>
              <w:fldChar w:fldCharType="separate"/>
            </w:r>
            <w:r>
              <w:rPr>
                <w:noProof/>
                <w:webHidden/>
              </w:rPr>
              <w:t>3</w:t>
            </w:r>
            <w:r>
              <w:rPr>
                <w:noProof/>
                <w:webHidden/>
              </w:rPr>
              <w:fldChar w:fldCharType="end"/>
            </w:r>
          </w:hyperlink>
        </w:p>
        <w:p w14:paraId="4BF7F6EF" w14:textId="5525F235"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55" w:history="1">
            <w:r w:rsidRPr="00B84DA8">
              <w:rPr>
                <w:rStyle w:val="Hyperlink"/>
                <w:noProof/>
              </w:rPr>
              <w:t>B.</w:t>
            </w:r>
            <w:r>
              <w:rPr>
                <w:rFonts w:asciiTheme="minorHAnsi" w:eastAsiaTheme="minorEastAsia" w:hAnsiTheme="minorHAnsi" w:cstheme="minorBidi"/>
                <w:noProof/>
                <w:sz w:val="22"/>
                <w:szCs w:val="22"/>
                <w:lang w:val="en-GB" w:eastAsia="en-GB"/>
              </w:rPr>
              <w:tab/>
            </w:r>
            <w:r w:rsidRPr="00B84DA8">
              <w:rPr>
                <w:rStyle w:val="Hyperlink"/>
                <w:noProof/>
              </w:rPr>
              <w:t>Experimentation of Modulation Methods</w:t>
            </w:r>
            <w:r>
              <w:rPr>
                <w:noProof/>
                <w:webHidden/>
              </w:rPr>
              <w:tab/>
            </w:r>
            <w:r>
              <w:rPr>
                <w:noProof/>
                <w:webHidden/>
              </w:rPr>
              <w:fldChar w:fldCharType="begin"/>
            </w:r>
            <w:r>
              <w:rPr>
                <w:noProof/>
                <w:webHidden/>
              </w:rPr>
              <w:instrText xml:space="preserve"> PAGEREF _Toc5746355 \h </w:instrText>
            </w:r>
            <w:r>
              <w:rPr>
                <w:noProof/>
                <w:webHidden/>
              </w:rPr>
            </w:r>
            <w:r>
              <w:rPr>
                <w:noProof/>
                <w:webHidden/>
              </w:rPr>
              <w:fldChar w:fldCharType="separate"/>
            </w:r>
            <w:r>
              <w:rPr>
                <w:noProof/>
                <w:webHidden/>
              </w:rPr>
              <w:t>4</w:t>
            </w:r>
            <w:r>
              <w:rPr>
                <w:noProof/>
                <w:webHidden/>
              </w:rPr>
              <w:fldChar w:fldCharType="end"/>
            </w:r>
          </w:hyperlink>
        </w:p>
        <w:p w14:paraId="02C9043F" w14:textId="2C0E3F02"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6" w:history="1">
            <w:r w:rsidRPr="00B84DA8">
              <w:rPr>
                <w:rStyle w:val="Hyperlink"/>
                <w:noProof/>
              </w:rPr>
              <w:t>1)</w:t>
            </w:r>
            <w:r>
              <w:rPr>
                <w:rFonts w:asciiTheme="minorHAnsi" w:eastAsiaTheme="minorEastAsia" w:hAnsiTheme="minorHAnsi" w:cstheme="minorBidi"/>
                <w:noProof/>
                <w:sz w:val="22"/>
                <w:szCs w:val="22"/>
                <w:lang w:val="en-GB" w:eastAsia="en-GB"/>
              </w:rPr>
              <w:tab/>
            </w:r>
            <w:r w:rsidRPr="00B84DA8">
              <w:rPr>
                <w:rStyle w:val="Hyperlink"/>
                <w:noProof/>
              </w:rPr>
              <w:t>ASK (Amplitude shift keying)</w:t>
            </w:r>
            <w:r>
              <w:rPr>
                <w:noProof/>
                <w:webHidden/>
              </w:rPr>
              <w:tab/>
            </w:r>
            <w:r>
              <w:rPr>
                <w:noProof/>
                <w:webHidden/>
              </w:rPr>
              <w:fldChar w:fldCharType="begin"/>
            </w:r>
            <w:r>
              <w:rPr>
                <w:noProof/>
                <w:webHidden/>
              </w:rPr>
              <w:instrText xml:space="preserve"> PAGEREF _Toc5746356 \h </w:instrText>
            </w:r>
            <w:r>
              <w:rPr>
                <w:noProof/>
                <w:webHidden/>
              </w:rPr>
            </w:r>
            <w:r>
              <w:rPr>
                <w:noProof/>
                <w:webHidden/>
              </w:rPr>
              <w:fldChar w:fldCharType="separate"/>
            </w:r>
            <w:r>
              <w:rPr>
                <w:noProof/>
                <w:webHidden/>
              </w:rPr>
              <w:t>5</w:t>
            </w:r>
            <w:r>
              <w:rPr>
                <w:noProof/>
                <w:webHidden/>
              </w:rPr>
              <w:fldChar w:fldCharType="end"/>
            </w:r>
          </w:hyperlink>
        </w:p>
        <w:p w14:paraId="74B4A685" w14:textId="22829448"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7" w:history="1">
            <w:r w:rsidRPr="00B84DA8">
              <w:rPr>
                <w:rStyle w:val="Hyperlink"/>
                <w:noProof/>
              </w:rPr>
              <w:t>2)</w:t>
            </w:r>
            <w:r>
              <w:rPr>
                <w:rFonts w:asciiTheme="minorHAnsi" w:eastAsiaTheme="minorEastAsia" w:hAnsiTheme="minorHAnsi" w:cstheme="minorBidi"/>
                <w:noProof/>
                <w:sz w:val="22"/>
                <w:szCs w:val="22"/>
                <w:lang w:val="en-GB" w:eastAsia="en-GB"/>
              </w:rPr>
              <w:tab/>
            </w:r>
            <w:r w:rsidRPr="00B84DA8">
              <w:rPr>
                <w:rStyle w:val="Hyperlink"/>
                <w:noProof/>
              </w:rPr>
              <w:t>PSK (Phase shift keying)</w:t>
            </w:r>
            <w:r>
              <w:rPr>
                <w:noProof/>
                <w:webHidden/>
              </w:rPr>
              <w:tab/>
            </w:r>
            <w:r>
              <w:rPr>
                <w:noProof/>
                <w:webHidden/>
              </w:rPr>
              <w:fldChar w:fldCharType="begin"/>
            </w:r>
            <w:r>
              <w:rPr>
                <w:noProof/>
                <w:webHidden/>
              </w:rPr>
              <w:instrText xml:space="preserve"> PAGEREF _Toc5746357 \h </w:instrText>
            </w:r>
            <w:r>
              <w:rPr>
                <w:noProof/>
                <w:webHidden/>
              </w:rPr>
            </w:r>
            <w:r>
              <w:rPr>
                <w:noProof/>
                <w:webHidden/>
              </w:rPr>
              <w:fldChar w:fldCharType="separate"/>
            </w:r>
            <w:r>
              <w:rPr>
                <w:noProof/>
                <w:webHidden/>
              </w:rPr>
              <w:t>6</w:t>
            </w:r>
            <w:r>
              <w:rPr>
                <w:noProof/>
                <w:webHidden/>
              </w:rPr>
              <w:fldChar w:fldCharType="end"/>
            </w:r>
          </w:hyperlink>
        </w:p>
        <w:p w14:paraId="51654104" w14:textId="4FF36434"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58" w:history="1">
            <w:r w:rsidRPr="00B84DA8">
              <w:rPr>
                <w:rStyle w:val="Hyperlink"/>
                <w:noProof/>
              </w:rPr>
              <w:t>3)</w:t>
            </w:r>
            <w:r>
              <w:rPr>
                <w:rFonts w:asciiTheme="minorHAnsi" w:eastAsiaTheme="minorEastAsia" w:hAnsiTheme="minorHAnsi" w:cstheme="minorBidi"/>
                <w:noProof/>
                <w:sz w:val="22"/>
                <w:szCs w:val="22"/>
                <w:lang w:val="en-GB" w:eastAsia="en-GB"/>
              </w:rPr>
              <w:tab/>
            </w:r>
            <w:r w:rsidRPr="00B84DA8">
              <w:rPr>
                <w:rStyle w:val="Hyperlink"/>
                <w:noProof/>
              </w:rPr>
              <w:t>QAM (Quadrature Amplitude Modulation)</w:t>
            </w:r>
            <w:r>
              <w:rPr>
                <w:noProof/>
                <w:webHidden/>
              </w:rPr>
              <w:tab/>
            </w:r>
            <w:r>
              <w:rPr>
                <w:noProof/>
                <w:webHidden/>
              </w:rPr>
              <w:fldChar w:fldCharType="begin"/>
            </w:r>
            <w:r>
              <w:rPr>
                <w:noProof/>
                <w:webHidden/>
              </w:rPr>
              <w:instrText xml:space="preserve"> PAGEREF _Toc5746358 \h </w:instrText>
            </w:r>
            <w:r>
              <w:rPr>
                <w:noProof/>
                <w:webHidden/>
              </w:rPr>
            </w:r>
            <w:r>
              <w:rPr>
                <w:noProof/>
                <w:webHidden/>
              </w:rPr>
              <w:fldChar w:fldCharType="separate"/>
            </w:r>
            <w:r>
              <w:rPr>
                <w:noProof/>
                <w:webHidden/>
              </w:rPr>
              <w:t>7</w:t>
            </w:r>
            <w:r>
              <w:rPr>
                <w:noProof/>
                <w:webHidden/>
              </w:rPr>
              <w:fldChar w:fldCharType="end"/>
            </w:r>
          </w:hyperlink>
        </w:p>
        <w:p w14:paraId="347C1B3C" w14:textId="0B553FA2"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59" w:history="1">
            <w:r w:rsidRPr="00B84DA8">
              <w:rPr>
                <w:rStyle w:val="Hyperlink"/>
                <w:noProof/>
              </w:rPr>
              <w:t>C.</w:t>
            </w:r>
            <w:r>
              <w:rPr>
                <w:rFonts w:asciiTheme="minorHAnsi" w:eastAsiaTheme="minorEastAsia" w:hAnsiTheme="minorHAnsi" w:cstheme="minorBidi"/>
                <w:noProof/>
                <w:sz w:val="22"/>
                <w:szCs w:val="22"/>
                <w:lang w:val="en-GB" w:eastAsia="en-GB"/>
              </w:rPr>
              <w:tab/>
            </w:r>
            <w:r w:rsidRPr="00B84DA8">
              <w:rPr>
                <w:rStyle w:val="Hyperlink"/>
                <w:noProof/>
              </w:rPr>
              <w:t>Comparison of Selected Modulation Methods</w:t>
            </w:r>
            <w:r>
              <w:rPr>
                <w:noProof/>
                <w:webHidden/>
              </w:rPr>
              <w:tab/>
            </w:r>
            <w:r>
              <w:rPr>
                <w:noProof/>
                <w:webHidden/>
              </w:rPr>
              <w:fldChar w:fldCharType="begin"/>
            </w:r>
            <w:r>
              <w:rPr>
                <w:noProof/>
                <w:webHidden/>
              </w:rPr>
              <w:instrText xml:space="preserve"> PAGEREF _Toc5746359 \h </w:instrText>
            </w:r>
            <w:r>
              <w:rPr>
                <w:noProof/>
                <w:webHidden/>
              </w:rPr>
            </w:r>
            <w:r>
              <w:rPr>
                <w:noProof/>
                <w:webHidden/>
              </w:rPr>
              <w:fldChar w:fldCharType="separate"/>
            </w:r>
            <w:r>
              <w:rPr>
                <w:noProof/>
                <w:webHidden/>
              </w:rPr>
              <w:t>10</w:t>
            </w:r>
            <w:r>
              <w:rPr>
                <w:noProof/>
                <w:webHidden/>
              </w:rPr>
              <w:fldChar w:fldCharType="end"/>
            </w:r>
          </w:hyperlink>
        </w:p>
        <w:p w14:paraId="182D8C0A" w14:textId="08E193F0" w:rsidR="00A51017" w:rsidRDefault="00A51017">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746360" w:history="1">
            <w:r w:rsidRPr="00B84DA8">
              <w:rPr>
                <w:rStyle w:val="Hyperlink"/>
                <w:noProof/>
              </w:rPr>
              <w:t>III.</w:t>
            </w:r>
            <w:r>
              <w:rPr>
                <w:rFonts w:asciiTheme="minorHAnsi" w:eastAsiaTheme="minorEastAsia" w:hAnsiTheme="minorHAnsi" w:cstheme="minorBidi"/>
                <w:noProof/>
                <w:sz w:val="22"/>
                <w:szCs w:val="22"/>
                <w:lang w:val="en-GB" w:eastAsia="en-GB"/>
              </w:rPr>
              <w:tab/>
            </w:r>
            <w:r w:rsidRPr="00B84DA8">
              <w:rPr>
                <w:rStyle w:val="Hyperlink"/>
                <w:noProof/>
              </w:rPr>
              <w:t>Part 2 – Wireless Networks Design</w:t>
            </w:r>
            <w:r>
              <w:rPr>
                <w:noProof/>
                <w:webHidden/>
              </w:rPr>
              <w:tab/>
            </w:r>
            <w:r>
              <w:rPr>
                <w:noProof/>
                <w:webHidden/>
              </w:rPr>
              <w:fldChar w:fldCharType="begin"/>
            </w:r>
            <w:r>
              <w:rPr>
                <w:noProof/>
                <w:webHidden/>
              </w:rPr>
              <w:instrText xml:space="preserve"> PAGEREF _Toc5746360 \h </w:instrText>
            </w:r>
            <w:r>
              <w:rPr>
                <w:noProof/>
                <w:webHidden/>
              </w:rPr>
            </w:r>
            <w:r>
              <w:rPr>
                <w:noProof/>
                <w:webHidden/>
              </w:rPr>
              <w:fldChar w:fldCharType="separate"/>
            </w:r>
            <w:r>
              <w:rPr>
                <w:noProof/>
                <w:webHidden/>
              </w:rPr>
              <w:t>10</w:t>
            </w:r>
            <w:r>
              <w:rPr>
                <w:noProof/>
                <w:webHidden/>
              </w:rPr>
              <w:fldChar w:fldCharType="end"/>
            </w:r>
          </w:hyperlink>
        </w:p>
        <w:p w14:paraId="26621ACD" w14:textId="2D621940"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61" w:history="1">
            <w:r w:rsidRPr="00B84DA8">
              <w:rPr>
                <w:rStyle w:val="Hyperlink"/>
                <w:noProof/>
              </w:rPr>
              <w:t>A.</w:t>
            </w:r>
            <w:r>
              <w:rPr>
                <w:rFonts w:asciiTheme="minorHAnsi" w:eastAsiaTheme="minorEastAsia" w:hAnsiTheme="minorHAnsi" w:cstheme="minorBidi"/>
                <w:noProof/>
                <w:sz w:val="22"/>
                <w:szCs w:val="22"/>
                <w:lang w:val="en-GB" w:eastAsia="en-GB"/>
              </w:rPr>
              <w:tab/>
            </w:r>
            <w:r w:rsidRPr="00B84DA8">
              <w:rPr>
                <w:rStyle w:val="Hyperlink"/>
                <w:noProof/>
              </w:rPr>
              <w:t>Background Information</w:t>
            </w:r>
            <w:r>
              <w:rPr>
                <w:noProof/>
                <w:webHidden/>
              </w:rPr>
              <w:tab/>
            </w:r>
            <w:r>
              <w:rPr>
                <w:noProof/>
                <w:webHidden/>
              </w:rPr>
              <w:fldChar w:fldCharType="begin"/>
            </w:r>
            <w:r>
              <w:rPr>
                <w:noProof/>
                <w:webHidden/>
              </w:rPr>
              <w:instrText xml:space="preserve"> PAGEREF _Toc5746361 \h </w:instrText>
            </w:r>
            <w:r>
              <w:rPr>
                <w:noProof/>
                <w:webHidden/>
              </w:rPr>
            </w:r>
            <w:r>
              <w:rPr>
                <w:noProof/>
                <w:webHidden/>
              </w:rPr>
              <w:fldChar w:fldCharType="separate"/>
            </w:r>
            <w:r>
              <w:rPr>
                <w:noProof/>
                <w:webHidden/>
              </w:rPr>
              <w:t>10</w:t>
            </w:r>
            <w:r>
              <w:rPr>
                <w:noProof/>
                <w:webHidden/>
              </w:rPr>
              <w:fldChar w:fldCharType="end"/>
            </w:r>
          </w:hyperlink>
        </w:p>
        <w:p w14:paraId="1CAAE2AC" w14:textId="5FFC1479"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62" w:history="1">
            <w:r w:rsidRPr="00B84DA8">
              <w:rPr>
                <w:rStyle w:val="Hyperlink"/>
                <w:noProof/>
              </w:rPr>
              <w:t>B.</w:t>
            </w:r>
            <w:r>
              <w:rPr>
                <w:rFonts w:asciiTheme="minorHAnsi" w:eastAsiaTheme="minorEastAsia" w:hAnsiTheme="minorHAnsi" w:cstheme="minorBidi"/>
                <w:noProof/>
                <w:sz w:val="22"/>
                <w:szCs w:val="22"/>
                <w:lang w:val="en-GB" w:eastAsia="en-GB"/>
              </w:rPr>
              <w:tab/>
            </w:r>
            <w:r w:rsidRPr="00B84DA8">
              <w:rPr>
                <w:rStyle w:val="Hyperlink"/>
                <w:noProof/>
              </w:rPr>
              <w:t>Physical Topology</w:t>
            </w:r>
            <w:r>
              <w:rPr>
                <w:noProof/>
                <w:webHidden/>
              </w:rPr>
              <w:tab/>
            </w:r>
            <w:r>
              <w:rPr>
                <w:noProof/>
                <w:webHidden/>
              </w:rPr>
              <w:fldChar w:fldCharType="begin"/>
            </w:r>
            <w:r>
              <w:rPr>
                <w:noProof/>
                <w:webHidden/>
              </w:rPr>
              <w:instrText xml:space="preserve"> PAGEREF _Toc5746362 \h </w:instrText>
            </w:r>
            <w:r>
              <w:rPr>
                <w:noProof/>
                <w:webHidden/>
              </w:rPr>
            </w:r>
            <w:r>
              <w:rPr>
                <w:noProof/>
                <w:webHidden/>
              </w:rPr>
              <w:fldChar w:fldCharType="separate"/>
            </w:r>
            <w:r>
              <w:rPr>
                <w:noProof/>
                <w:webHidden/>
              </w:rPr>
              <w:t>11</w:t>
            </w:r>
            <w:r>
              <w:rPr>
                <w:noProof/>
                <w:webHidden/>
              </w:rPr>
              <w:fldChar w:fldCharType="end"/>
            </w:r>
          </w:hyperlink>
        </w:p>
        <w:p w14:paraId="62C69CCD" w14:textId="2F6C2743"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63" w:history="1">
            <w:r w:rsidRPr="00B84DA8">
              <w:rPr>
                <w:rStyle w:val="Hyperlink"/>
                <w:noProof/>
              </w:rPr>
              <w:t>C.</w:t>
            </w:r>
            <w:r>
              <w:rPr>
                <w:rFonts w:asciiTheme="minorHAnsi" w:eastAsiaTheme="minorEastAsia" w:hAnsiTheme="minorHAnsi" w:cstheme="minorBidi"/>
                <w:noProof/>
                <w:sz w:val="22"/>
                <w:szCs w:val="22"/>
                <w:lang w:val="en-GB" w:eastAsia="en-GB"/>
              </w:rPr>
              <w:tab/>
            </w:r>
            <w:r w:rsidRPr="00B84DA8">
              <w:rPr>
                <w:rStyle w:val="Hyperlink"/>
                <w:noProof/>
              </w:rPr>
              <w:t>Network Simulation – Netsim</w:t>
            </w:r>
            <w:r>
              <w:rPr>
                <w:noProof/>
                <w:webHidden/>
              </w:rPr>
              <w:tab/>
            </w:r>
            <w:r>
              <w:rPr>
                <w:noProof/>
                <w:webHidden/>
              </w:rPr>
              <w:fldChar w:fldCharType="begin"/>
            </w:r>
            <w:r>
              <w:rPr>
                <w:noProof/>
                <w:webHidden/>
              </w:rPr>
              <w:instrText xml:space="preserve"> PAGEREF _Toc5746363 \h </w:instrText>
            </w:r>
            <w:r>
              <w:rPr>
                <w:noProof/>
                <w:webHidden/>
              </w:rPr>
            </w:r>
            <w:r>
              <w:rPr>
                <w:noProof/>
                <w:webHidden/>
              </w:rPr>
              <w:fldChar w:fldCharType="separate"/>
            </w:r>
            <w:r>
              <w:rPr>
                <w:noProof/>
                <w:webHidden/>
              </w:rPr>
              <w:t>12</w:t>
            </w:r>
            <w:r>
              <w:rPr>
                <w:noProof/>
                <w:webHidden/>
              </w:rPr>
              <w:fldChar w:fldCharType="end"/>
            </w:r>
          </w:hyperlink>
        </w:p>
        <w:p w14:paraId="787A46C7" w14:textId="0C5E4709"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64" w:history="1">
            <w:r w:rsidRPr="00B84DA8">
              <w:rPr>
                <w:rStyle w:val="Hyperlink"/>
                <w:noProof/>
              </w:rPr>
              <w:t>D.</w:t>
            </w:r>
            <w:r>
              <w:rPr>
                <w:rFonts w:asciiTheme="minorHAnsi" w:eastAsiaTheme="minorEastAsia" w:hAnsiTheme="minorHAnsi" w:cstheme="minorBidi"/>
                <w:noProof/>
                <w:sz w:val="22"/>
                <w:szCs w:val="22"/>
                <w:lang w:val="en-GB" w:eastAsia="en-GB"/>
              </w:rPr>
              <w:tab/>
            </w:r>
            <w:r w:rsidRPr="00B84DA8">
              <w:rPr>
                <w:rStyle w:val="Hyperlink"/>
                <w:noProof/>
              </w:rPr>
              <w:t>Netsim Results</w:t>
            </w:r>
            <w:r>
              <w:rPr>
                <w:noProof/>
                <w:webHidden/>
              </w:rPr>
              <w:tab/>
            </w:r>
            <w:r>
              <w:rPr>
                <w:noProof/>
                <w:webHidden/>
              </w:rPr>
              <w:fldChar w:fldCharType="begin"/>
            </w:r>
            <w:r>
              <w:rPr>
                <w:noProof/>
                <w:webHidden/>
              </w:rPr>
              <w:instrText xml:space="preserve"> PAGEREF _Toc5746364 \h </w:instrText>
            </w:r>
            <w:r>
              <w:rPr>
                <w:noProof/>
                <w:webHidden/>
              </w:rPr>
            </w:r>
            <w:r>
              <w:rPr>
                <w:noProof/>
                <w:webHidden/>
              </w:rPr>
              <w:fldChar w:fldCharType="separate"/>
            </w:r>
            <w:r>
              <w:rPr>
                <w:noProof/>
                <w:webHidden/>
              </w:rPr>
              <w:t>13</w:t>
            </w:r>
            <w:r>
              <w:rPr>
                <w:noProof/>
                <w:webHidden/>
              </w:rPr>
              <w:fldChar w:fldCharType="end"/>
            </w:r>
          </w:hyperlink>
        </w:p>
        <w:p w14:paraId="05FA2620" w14:textId="4F1FDDB1"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65" w:history="1">
            <w:r w:rsidRPr="00B84DA8">
              <w:rPr>
                <w:rStyle w:val="Hyperlink"/>
                <w:noProof/>
              </w:rPr>
              <w:t>1)</w:t>
            </w:r>
            <w:r>
              <w:rPr>
                <w:rFonts w:asciiTheme="minorHAnsi" w:eastAsiaTheme="minorEastAsia" w:hAnsiTheme="minorHAnsi" w:cstheme="minorBidi"/>
                <w:noProof/>
                <w:sz w:val="22"/>
                <w:szCs w:val="22"/>
                <w:lang w:val="en-GB" w:eastAsia="en-GB"/>
              </w:rPr>
              <w:tab/>
            </w:r>
            <w:r w:rsidRPr="00B84DA8">
              <w:rPr>
                <w:rStyle w:val="Hyperlink"/>
                <w:noProof/>
              </w:rPr>
              <w:t>802.11b</w:t>
            </w:r>
            <w:r>
              <w:rPr>
                <w:noProof/>
                <w:webHidden/>
              </w:rPr>
              <w:tab/>
            </w:r>
            <w:r>
              <w:rPr>
                <w:noProof/>
                <w:webHidden/>
              </w:rPr>
              <w:fldChar w:fldCharType="begin"/>
            </w:r>
            <w:r>
              <w:rPr>
                <w:noProof/>
                <w:webHidden/>
              </w:rPr>
              <w:instrText xml:space="preserve"> PAGEREF _Toc5746365 \h </w:instrText>
            </w:r>
            <w:r>
              <w:rPr>
                <w:noProof/>
                <w:webHidden/>
              </w:rPr>
            </w:r>
            <w:r>
              <w:rPr>
                <w:noProof/>
                <w:webHidden/>
              </w:rPr>
              <w:fldChar w:fldCharType="separate"/>
            </w:r>
            <w:r>
              <w:rPr>
                <w:noProof/>
                <w:webHidden/>
              </w:rPr>
              <w:t>13</w:t>
            </w:r>
            <w:r>
              <w:rPr>
                <w:noProof/>
                <w:webHidden/>
              </w:rPr>
              <w:fldChar w:fldCharType="end"/>
            </w:r>
          </w:hyperlink>
        </w:p>
        <w:p w14:paraId="68954767" w14:textId="52113B25" w:rsidR="00A51017" w:rsidRDefault="00A51017">
          <w:pPr>
            <w:pStyle w:val="TOC3"/>
            <w:tabs>
              <w:tab w:val="left" w:pos="880"/>
              <w:tab w:val="right" w:leader="dot" w:pos="5030"/>
            </w:tabs>
            <w:rPr>
              <w:rFonts w:asciiTheme="minorHAnsi" w:eastAsiaTheme="minorEastAsia" w:hAnsiTheme="minorHAnsi" w:cstheme="minorBidi"/>
              <w:noProof/>
              <w:sz w:val="22"/>
              <w:szCs w:val="22"/>
              <w:lang w:val="en-GB" w:eastAsia="en-GB"/>
            </w:rPr>
          </w:pPr>
          <w:hyperlink w:anchor="_Toc5746366" w:history="1">
            <w:r w:rsidRPr="00B84DA8">
              <w:rPr>
                <w:rStyle w:val="Hyperlink"/>
                <w:noProof/>
              </w:rPr>
              <w:t>2)</w:t>
            </w:r>
            <w:r>
              <w:rPr>
                <w:rFonts w:asciiTheme="minorHAnsi" w:eastAsiaTheme="minorEastAsia" w:hAnsiTheme="minorHAnsi" w:cstheme="minorBidi"/>
                <w:noProof/>
                <w:sz w:val="22"/>
                <w:szCs w:val="22"/>
                <w:lang w:val="en-GB" w:eastAsia="en-GB"/>
              </w:rPr>
              <w:tab/>
            </w:r>
            <w:r w:rsidRPr="00B84DA8">
              <w:rPr>
                <w:rStyle w:val="Hyperlink"/>
                <w:noProof/>
              </w:rPr>
              <w:t>802.11ac</w:t>
            </w:r>
            <w:r>
              <w:rPr>
                <w:noProof/>
                <w:webHidden/>
              </w:rPr>
              <w:tab/>
            </w:r>
            <w:r>
              <w:rPr>
                <w:noProof/>
                <w:webHidden/>
              </w:rPr>
              <w:fldChar w:fldCharType="begin"/>
            </w:r>
            <w:r>
              <w:rPr>
                <w:noProof/>
                <w:webHidden/>
              </w:rPr>
              <w:instrText xml:space="preserve"> PAGEREF _Toc5746366 \h </w:instrText>
            </w:r>
            <w:r>
              <w:rPr>
                <w:noProof/>
                <w:webHidden/>
              </w:rPr>
            </w:r>
            <w:r>
              <w:rPr>
                <w:noProof/>
                <w:webHidden/>
              </w:rPr>
              <w:fldChar w:fldCharType="separate"/>
            </w:r>
            <w:r>
              <w:rPr>
                <w:noProof/>
                <w:webHidden/>
              </w:rPr>
              <w:t>13</w:t>
            </w:r>
            <w:r>
              <w:rPr>
                <w:noProof/>
                <w:webHidden/>
              </w:rPr>
              <w:fldChar w:fldCharType="end"/>
            </w:r>
          </w:hyperlink>
        </w:p>
        <w:p w14:paraId="41E139F2" w14:textId="126CFAE4" w:rsidR="00A51017" w:rsidRDefault="00A51017">
          <w:pPr>
            <w:pStyle w:val="TOC2"/>
            <w:tabs>
              <w:tab w:val="left" w:pos="660"/>
              <w:tab w:val="right" w:leader="dot" w:pos="5030"/>
            </w:tabs>
            <w:rPr>
              <w:rFonts w:asciiTheme="minorHAnsi" w:eastAsiaTheme="minorEastAsia" w:hAnsiTheme="minorHAnsi" w:cstheme="minorBidi"/>
              <w:noProof/>
              <w:sz w:val="22"/>
              <w:szCs w:val="22"/>
              <w:lang w:val="en-GB" w:eastAsia="en-GB"/>
            </w:rPr>
          </w:pPr>
          <w:hyperlink w:anchor="_Toc5746367" w:history="1">
            <w:r w:rsidRPr="00B84DA8">
              <w:rPr>
                <w:rStyle w:val="Hyperlink"/>
                <w:noProof/>
              </w:rPr>
              <w:t>E.</w:t>
            </w:r>
            <w:r>
              <w:rPr>
                <w:rFonts w:asciiTheme="minorHAnsi" w:eastAsiaTheme="minorEastAsia" w:hAnsiTheme="minorHAnsi" w:cstheme="minorBidi"/>
                <w:noProof/>
                <w:sz w:val="22"/>
                <w:szCs w:val="22"/>
                <w:lang w:val="en-GB" w:eastAsia="en-GB"/>
              </w:rPr>
              <w:tab/>
            </w:r>
            <w:r w:rsidRPr="00B84DA8">
              <w:rPr>
                <w:rStyle w:val="Hyperlink"/>
                <w:noProof/>
              </w:rPr>
              <w:t>Comparison of Simulation Results</w:t>
            </w:r>
            <w:r>
              <w:rPr>
                <w:noProof/>
                <w:webHidden/>
              </w:rPr>
              <w:tab/>
            </w:r>
            <w:r>
              <w:rPr>
                <w:noProof/>
                <w:webHidden/>
              </w:rPr>
              <w:fldChar w:fldCharType="begin"/>
            </w:r>
            <w:r>
              <w:rPr>
                <w:noProof/>
                <w:webHidden/>
              </w:rPr>
              <w:instrText xml:space="preserve"> PAGEREF _Toc5746367 \h </w:instrText>
            </w:r>
            <w:r>
              <w:rPr>
                <w:noProof/>
                <w:webHidden/>
              </w:rPr>
            </w:r>
            <w:r>
              <w:rPr>
                <w:noProof/>
                <w:webHidden/>
              </w:rPr>
              <w:fldChar w:fldCharType="separate"/>
            </w:r>
            <w:r>
              <w:rPr>
                <w:noProof/>
                <w:webHidden/>
              </w:rPr>
              <w:t>14</w:t>
            </w:r>
            <w:r>
              <w:rPr>
                <w:noProof/>
                <w:webHidden/>
              </w:rPr>
              <w:fldChar w:fldCharType="end"/>
            </w:r>
          </w:hyperlink>
        </w:p>
        <w:p w14:paraId="7878D898" w14:textId="72DE5BED" w:rsidR="00A51017" w:rsidRDefault="00A51017">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746368" w:history="1">
            <w:r w:rsidRPr="00B84DA8">
              <w:rPr>
                <w:rStyle w:val="Hyperlink"/>
                <w:noProof/>
              </w:rPr>
              <w:t>IV.</w:t>
            </w:r>
            <w:r>
              <w:rPr>
                <w:rFonts w:asciiTheme="minorHAnsi" w:eastAsiaTheme="minorEastAsia" w:hAnsiTheme="minorHAnsi" w:cstheme="minorBidi"/>
                <w:noProof/>
                <w:sz w:val="22"/>
                <w:szCs w:val="22"/>
                <w:lang w:val="en-GB" w:eastAsia="en-GB"/>
              </w:rPr>
              <w:tab/>
            </w:r>
            <w:r w:rsidRPr="00B84DA8">
              <w:rPr>
                <w:rStyle w:val="Hyperlink"/>
                <w:noProof/>
              </w:rPr>
              <w:t>Future Work</w:t>
            </w:r>
            <w:r>
              <w:rPr>
                <w:noProof/>
                <w:webHidden/>
              </w:rPr>
              <w:tab/>
            </w:r>
            <w:r>
              <w:rPr>
                <w:noProof/>
                <w:webHidden/>
              </w:rPr>
              <w:fldChar w:fldCharType="begin"/>
            </w:r>
            <w:r>
              <w:rPr>
                <w:noProof/>
                <w:webHidden/>
              </w:rPr>
              <w:instrText xml:space="preserve"> PAGEREF _Toc5746368 \h </w:instrText>
            </w:r>
            <w:r>
              <w:rPr>
                <w:noProof/>
                <w:webHidden/>
              </w:rPr>
            </w:r>
            <w:r>
              <w:rPr>
                <w:noProof/>
                <w:webHidden/>
              </w:rPr>
              <w:fldChar w:fldCharType="separate"/>
            </w:r>
            <w:r>
              <w:rPr>
                <w:noProof/>
                <w:webHidden/>
              </w:rPr>
              <w:t>15</w:t>
            </w:r>
            <w:r>
              <w:rPr>
                <w:noProof/>
                <w:webHidden/>
              </w:rPr>
              <w:fldChar w:fldCharType="end"/>
            </w:r>
          </w:hyperlink>
        </w:p>
        <w:p w14:paraId="4F1A3DB2" w14:textId="4BAE46E7" w:rsidR="00A51017" w:rsidRDefault="00A51017">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746369" w:history="1">
            <w:r w:rsidRPr="00B84DA8">
              <w:rPr>
                <w:rStyle w:val="Hyperlink"/>
                <w:noProof/>
              </w:rPr>
              <w:t>V.</w:t>
            </w:r>
            <w:r>
              <w:rPr>
                <w:rFonts w:asciiTheme="minorHAnsi" w:eastAsiaTheme="minorEastAsia" w:hAnsiTheme="minorHAnsi" w:cstheme="minorBidi"/>
                <w:noProof/>
                <w:sz w:val="22"/>
                <w:szCs w:val="22"/>
                <w:lang w:val="en-GB" w:eastAsia="en-GB"/>
              </w:rPr>
              <w:tab/>
            </w:r>
            <w:r w:rsidRPr="00B84DA8">
              <w:rPr>
                <w:rStyle w:val="Hyperlink"/>
                <w:noProof/>
              </w:rPr>
              <w:t>Conclusion</w:t>
            </w:r>
            <w:r>
              <w:rPr>
                <w:noProof/>
                <w:webHidden/>
              </w:rPr>
              <w:tab/>
            </w:r>
            <w:r>
              <w:rPr>
                <w:noProof/>
                <w:webHidden/>
              </w:rPr>
              <w:fldChar w:fldCharType="begin"/>
            </w:r>
            <w:r>
              <w:rPr>
                <w:noProof/>
                <w:webHidden/>
              </w:rPr>
              <w:instrText xml:space="preserve"> PAGEREF _Toc5746369 \h </w:instrText>
            </w:r>
            <w:r>
              <w:rPr>
                <w:noProof/>
                <w:webHidden/>
              </w:rPr>
            </w:r>
            <w:r>
              <w:rPr>
                <w:noProof/>
                <w:webHidden/>
              </w:rPr>
              <w:fldChar w:fldCharType="separate"/>
            </w:r>
            <w:r>
              <w:rPr>
                <w:noProof/>
                <w:webHidden/>
              </w:rPr>
              <w:t>16</w:t>
            </w:r>
            <w:r>
              <w:rPr>
                <w:noProof/>
                <w:webHidden/>
              </w:rPr>
              <w:fldChar w:fldCharType="end"/>
            </w:r>
          </w:hyperlink>
        </w:p>
        <w:p w14:paraId="3CBDC6E2" w14:textId="26B8159F" w:rsidR="00A51017" w:rsidRDefault="00A51017">
          <w:pPr>
            <w:pStyle w:val="TOC1"/>
            <w:tabs>
              <w:tab w:val="left" w:pos="660"/>
              <w:tab w:val="right" w:leader="dot" w:pos="5030"/>
            </w:tabs>
            <w:rPr>
              <w:rFonts w:asciiTheme="minorHAnsi" w:eastAsiaTheme="minorEastAsia" w:hAnsiTheme="minorHAnsi" w:cstheme="minorBidi"/>
              <w:noProof/>
              <w:sz w:val="22"/>
              <w:szCs w:val="22"/>
              <w:lang w:val="en-GB" w:eastAsia="en-GB"/>
            </w:rPr>
          </w:pPr>
          <w:hyperlink w:anchor="_Toc5746370" w:history="1">
            <w:r w:rsidRPr="00B84DA8">
              <w:rPr>
                <w:rStyle w:val="Hyperlink"/>
                <w:noProof/>
              </w:rPr>
              <w:t>VI.</w:t>
            </w:r>
            <w:r>
              <w:rPr>
                <w:rFonts w:asciiTheme="minorHAnsi" w:eastAsiaTheme="minorEastAsia" w:hAnsiTheme="minorHAnsi" w:cstheme="minorBidi"/>
                <w:noProof/>
                <w:sz w:val="22"/>
                <w:szCs w:val="22"/>
                <w:lang w:val="en-GB" w:eastAsia="en-GB"/>
              </w:rPr>
              <w:tab/>
            </w:r>
            <w:r w:rsidRPr="00B84DA8">
              <w:rPr>
                <w:rStyle w:val="Hyperlink"/>
                <w:noProof/>
              </w:rPr>
              <w:t>References</w:t>
            </w:r>
            <w:r>
              <w:rPr>
                <w:noProof/>
                <w:webHidden/>
              </w:rPr>
              <w:tab/>
            </w:r>
            <w:r>
              <w:rPr>
                <w:noProof/>
                <w:webHidden/>
              </w:rPr>
              <w:fldChar w:fldCharType="begin"/>
            </w:r>
            <w:r>
              <w:rPr>
                <w:noProof/>
                <w:webHidden/>
              </w:rPr>
              <w:instrText xml:space="preserve"> PAGEREF _Toc5746370 \h </w:instrText>
            </w:r>
            <w:r>
              <w:rPr>
                <w:noProof/>
                <w:webHidden/>
              </w:rPr>
            </w:r>
            <w:r>
              <w:rPr>
                <w:noProof/>
                <w:webHidden/>
              </w:rPr>
              <w:fldChar w:fldCharType="separate"/>
            </w:r>
            <w:r>
              <w:rPr>
                <w:noProof/>
                <w:webHidden/>
              </w:rPr>
              <w:t>16</w:t>
            </w:r>
            <w:r>
              <w:rPr>
                <w:noProof/>
                <w:webHidden/>
              </w:rPr>
              <w:fldChar w:fldCharType="end"/>
            </w:r>
          </w:hyperlink>
        </w:p>
        <w:p w14:paraId="0F5FCC09" w14:textId="672C2718" w:rsidR="00C745AF" w:rsidRPr="00A51455" w:rsidRDefault="00B53D9D" w:rsidP="003213D2">
          <w:pPr>
            <w:jc w:val="both"/>
            <w:rPr>
              <w:b/>
              <w:bCs/>
              <w:noProof/>
              <w:sz w:val="24"/>
              <w:szCs w:val="24"/>
            </w:rPr>
          </w:pPr>
          <w:r w:rsidRPr="00A51455">
            <w:rPr>
              <w:b/>
              <w:bCs/>
              <w:noProof/>
              <w:sz w:val="24"/>
              <w:szCs w:val="24"/>
            </w:rPr>
            <w:fldChar w:fldCharType="end"/>
          </w:r>
        </w:p>
      </w:sdtContent>
    </w:sdt>
    <w:p w14:paraId="75FFAC8C" w14:textId="099BA6AB" w:rsidR="009C34CF" w:rsidRPr="00A51455" w:rsidRDefault="00E97402" w:rsidP="0006223F">
      <w:pPr>
        <w:pStyle w:val="Heading1"/>
        <w:spacing w:line="276" w:lineRule="auto"/>
        <w:rPr>
          <w:rFonts w:ascii="Arial" w:hAnsi="Arial" w:cs="Arial"/>
          <w:sz w:val="24"/>
          <w:szCs w:val="24"/>
        </w:rPr>
      </w:pPr>
      <w:bookmarkStart w:id="2" w:name="_Toc5746349"/>
      <w:r w:rsidRPr="00A51455">
        <w:rPr>
          <w:sz w:val="24"/>
          <w:szCs w:val="24"/>
        </w:rPr>
        <w:t>I</w:t>
      </w:r>
      <w:r w:rsidR="000A015C" w:rsidRPr="00A51455">
        <w:rPr>
          <w:sz w:val="24"/>
          <w:szCs w:val="24"/>
        </w:rPr>
        <w:t>ntroduction</w:t>
      </w:r>
      <w:bookmarkEnd w:id="2"/>
    </w:p>
    <w:p w14:paraId="33559AEE" w14:textId="37E2C257" w:rsidR="009C34CF" w:rsidRPr="00A51455" w:rsidRDefault="009C34CF" w:rsidP="00EC6FE2">
      <w:pPr>
        <w:ind w:firstLine="202"/>
        <w:jc w:val="both"/>
        <w:rPr>
          <w:sz w:val="24"/>
          <w:szCs w:val="24"/>
        </w:rPr>
      </w:pPr>
      <w:r w:rsidRPr="00A51455">
        <w:rPr>
          <w:sz w:val="24"/>
          <w:szCs w:val="24"/>
        </w:rPr>
        <w:t>This report is split up into two parts. One key role of a computer network professional is having the professional knowledge to implement and design models, then taking the information produced, and analyze it for real life scenarios. In this report, after being hired by UWTSD (University of Wales Trinity Saint David) as a consultant. The task was to investigate modulation methods, as well as test</w:t>
      </w:r>
      <w:r w:rsidR="007D69E9">
        <w:rPr>
          <w:sz w:val="24"/>
          <w:szCs w:val="24"/>
        </w:rPr>
        <w:t xml:space="preserve"> them to find out</w:t>
      </w:r>
      <w:r w:rsidRPr="00A51455">
        <w:rPr>
          <w:sz w:val="24"/>
          <w:szCs w:val="24"/>
        </w:rPr>
        <w:t xml:space="preserve"> the best modulation scheme </w:t>
      </w:r>
      <w:r w:rsidR="00B26BE1" w:rsidRPr="00A51455">
        <w:rPr>
          <w:sz w:val="24"/>
          <w:szCs w:val="24"/>
        </w:rPr>
        <w:t>in Simulink</w:t>
      </w:r>
      <w:r w:rsidR="002931D3" w:rsidRPr="00A51455">
        <w:rPr>
          <w:sz w:val="24"/>
          <w:szCs w:val="24"/>
        </w:rPr>
        <w:t>. F</w:t>
      </w:r>
      <w:r w:rsidR="00B26BE1" w:rsidRPr="00A51455">
        <w:rPr>
          <w:sz w:val="24"/>
          <w:szCs w:val="24"/>
        </w:rPr>
        <w:t>or which</w:t>
      </w:r>
      <w:r w:rsidRPr="00A51455">
        <w:rPr>
          <w:sz w:val="24"/>
          <w:szCs w:val="24"/>
        </w:rPr>
        <w:t xml:space="preserve"> </w:t>
      </w:r>
      <w:r w:rsidR="007D69E9">
        <w:rPr>
          <w:sz w:val="24"/>
          <w:szCs w:val="24"/>
        </w:rPr>
        <w:t>is then put into practice</w:t>
      </w:r>
      <w:r w:rsidRPr="00A51455">
        <w:rPr>
          <w:sz w:val="24"/>
          <w:szCs w:val="24"/>
        </w:rPr>
        <w:t xml:space="preserve"> in part 2 as part of a network simulation </w:t>
      </w:r>
      <w:r w:rsidR="00B26BE1" w:rsidRPr="00A51455">
        <w:rPr>
          <w:sz w:val="24"/>
          <w:szCs w:val="24"/>
        </w:rPr>
        <w:t>using software called Netsim</w:t>
      </w:r>
      <w:r w:rsidR="007D69E9">
        <w:rPr>
          <w:sz w:val="24"/>
          <w:szCs w:val="24"/>
        </w:rPr>
        <w:t>,</w:t>
      </w:r>
      <w:r w:rsidR="00B26BE1" w:rsidRPr="00A51455">
        <w:rPr>
          <w:sz w:val="24"/>
          <w:szCs w:val="24"/>
        </w:rPr>
        <w:t xml:space="preserve"> </w:t>
      </w:r>
      <w:r w:rsidRPr="00A51455">
        <w:rPr>
          <w:sz w:val="24"/>
          <w:szCs w:val="24"/>
        </w:rPr>
        <w:t>to avoid crime throughout the Caribbean cities and farms</w:t>
      </w:r>
      <w:r w:rsidR="002931D3" w:rsidRPr="00A51455">
        <w:rPr>
          <w:sz w:val="24"/>
          <w:szCs w:val="24"/>
        </w:rPr>
        <w:t xml:space="preserve"> via wireless sensors</w:t>
      </w:r>
      <w:r w:rsidRPr="00A51455">
        <w:rPr>
          <w:sz w:val="24"/>
          <w:szCs w:val="24"/>
        </w:rPr>
        <w:t xml:space="preserve">. </w:t>
      </w:r>
    </w:p>
    <w:p w14:paraId="42498B6E" w14:textId="1A76DD1F" w:rsidR="002931D3" w:rsidRPr="00A51455" w:rsidRDefault="002931D3" w:rsidP="002E2BFA">
      <w:pPr>
        <w:jc w:val="both"/>
        <w:rPr>
          <w:sz w:val="24"/>
          <w:szCs w:val="24"/>
        </w:rPr>
      </w:pPr>
    </w:p>
    <w:p w14:paraId="5D0D9FCA" w14:textId="5787FE31" w:rsidR="002931D3" w:rsidRPr="00A51455" w:rsidRDefault="002931D3" w:rsidP="00EC6FE2">
      <w:pPr>
        <w:ind w:firstLine="202"/>
        <w:jc w:val="both"/>
        <w:rPr>
          <w:sz w:val="24"/>
          <w:szCs w:val="24"/>
        </w:rPr>
      </w:pPr>
      <w:r w:rsidRPr="00A51455">
        <w:rPr>
          <w:sz w:val="24"/>
          <w:szCs w:val="24"/>
        </w:rPr>
        <w:t>Throughout this simulation it was advised to test for multiple levels of noise through all simulations, as well as research and test various different wireless standards</w:t>
      </w:r>
      <w:r w:rsidR="007D69E9">
        <w:rPr>
          <w:sz w:val="24"/>
          <w:szCs w:val="24"/>
        </w:rPr>
        <w:t>,</w:t>
      </w:r>
      <w:r w:rsidRPr="00A51455">
        <w:rPr>
          <w:sz w:val="24"/>
          <w:szCs w:val="24"/>
        </w:rPr>
        <w:t xml:space="preserve"> that could</w:t>
      </w:r>
      <w:r w:rsidR="007D69E9">
        <w:rPr>
          <w:sz w:val="24"/>
          <w:szCs w:val="24"/>
        </w:rPr>
        <w:t xml:space="preserve"> then</w:t>
      </w:r>
      <w:r w:rsidRPr="00A51455">
        <w:rPr>
          <w:sz w:val="24"/>
          <w:szCs w:val="24"/>
        </w:rPr>
        <w:t xml:space="preserve"> be implemented o</w:t>
      </w:r>
      <w:r w:rsidR="007D69E9">
        <w:rPr>
          <w:sz w:val="24"/>
          <w:szCs w:val="24"/>
        </w:rPr>
        <w:t>n</w:t>
      </w:r>
      <w:r w:rsidRPr="00A51455">
        <w:rPr>
          <w:sz w:val="24"/>
          <w:szCs w:val="24"/>
        </w:rPr>
        <w:t xml:space="preserve"> the</w:t>
      </w:r>
      <w:r w:rsidR="007D69E9">
        <w:rPr>
          <w:sz w:val="24"/>
          <w:szCs w:val="24"/>
        </w:rPr>
        <w:t xml:space="preserve"> farms</w:t>
      </w:r>
      <w:r w:rsidRPr="00A51455">
        <w:rPr>
          <w:sz w:val="24"/>
          <w:szCs w:val="24"/>
        </w:rPr>
        <w:t xml:space="preserve"> network for the wireless sensors for a more advanced network. Examples of this can be seen as </w:t>
      </w:r>
      <w:r w:rsidRPr="00A51455">
        <w:rPr>
          <w:sz w:val="24"/>
          <w:szCs w:val="24"/>
        </w:rPr>
        <w:lastRenderedPageBreak/>
        <w:t>consideration</w:t>
      </w:r>
      <w:r w:rsidR="007D69E9">
        <w:rPr>
          <w:sz w:val="24"/>
          <w:szCs w:val="24"/>
        </w:rPr>
        <w:t>s</w:t>
      </w:r>
      <w:r w:rsidRPr="00A51455">
        <w:rPr>
          <w:sz w:val="24"/>
          <w:szCs w:val="24"/>
        </w:rPr>
        <w:t xml:space="preserve"> throughout this report, e.g. Zigbee and LoRa, along with other wireless standards like 802.11b and 802.11ac which is part of the WLAN (</w:t>
      </w:r>
      <w:r w:rsidR="00F60193" w:rsidRPr="00A51455">
        <w:rPr>
          <w:sz w:val="24"/>
          <w:szCs w:val="24"/>
        </w:rPr>
        <w:t>Wireless Local Area N</w:t>
      </w:r>
      <w:r w:rsidRPr="00A51455">
        <w:rPr>
          <w:sz w:val="24"/>
          <w:szCs w:val="24"/>
        </w:rPr>
        <w:t xml:space="preserve">etworks) family. </w:t>
      </w:r>
    </w:p>
    <w:p w14:paraId="021230EB" w14:textId="6EFAFF41" w:rsidR="00AF575D" w:rsidRPr="00A51455" w:rsidRDefault="00467DED" w:rsidP="0006223F">
      <w:pPr>
        <w:pStyle w:val="Heading1"/>
        <w:rPr>
          <w:sz w:val="24"/>
          <w:szCs w:val="24"/>
        </w:rPr>
      </w:pPr>
      <w:bookmarkStart w:id="3" w:name="_Toc5746350"/>
      <w:r w:rsidRPr="00A51455">
        <w:rPr>
          <w:sz w:val="24"/>
          <w:szCs w:val="24"/>
        </w:rPr>
        <w:t xml:space="preserve">Part 1 - </w:t>
      </w:r>
      <w:r w:rsidR="00095685" w:rsidRPr="00A51455">
        <w:rPr>
          <w:sz w:val="24"/>
          <w:szCs w:val="24"/>
        </w:rPr>
        <w:t>Modulation Techniques</w:t>
      </w:r>
      <w:bookmarkEnd w:id="3"/>
    </w:p>
    <w:p w14:paraId="2AF0EB0B" w14:textId="51F3FE15" w:rsidR="002E52FA" w:rsidRPr="000605E0" w:rsidRDefault="000A225A" w:rsidP="000605E0">
      <w:pPr>
        <w:ind w:firstLine="202"/>
        <w:rPr>
          <w:sz w:val="24"/>
        </w:rPr>
      </w:pPr>
      <w:r w:rsidRPr="000605E0">
        <w:rPr>
          <w:sz w:val="24"/>
        </w:rPr>
        <w:t>Typical</w:t>
      </w:r>
      <w:r w:rsidR="002E52FA" w:rsidRPr="000605E0">
        <w:rPr>
          <w:sz w:val="24"/>
        </w:rPr>
        <w:t xml:space="preserve"> in radio transmission, </w:t>
      </w:r>
      <w:r w:rsidRPr="000605E0">
        <w:rPr>
          <w:sz w:val="24"/>
        </w:rPr>
        <w:t>radio</w:t>
      </w:r>
      <w:r w:rsidR="002E52FA" w:rsidRPr="000605E0">
        <w:rPr>
          <w:sz w:val="24"/>
        </w:rPr>
        <w:t xml:space="preserve"> stations transmit audio signals over larger areas to a </w:t>
      </w:r>
      <w:r w:rsidRPr="000605E0">
        <w:rPr>
          <w:sz w:val="24"/>
        </w:rPr>
        <w:t>receiver</w:t>
      </w:r>
      <w:r w:rsidR="002E52FA" w:rsidRPr="000605E0">
        <w:rPr>
          <w:sz w:val="24"/>
        </w:rPr>
        <w:t xml:space="preserve">, these signals and receivers are usually wireless, where there are no cables that help aid the signal directly to the </w:t>
      </w:r>
      <w:r w:rsidRPr="000605E0">
        <w:rPr>
          <w:sz w:val="24"/>
        </w:rPr>
        <w:t>desired</w:t>
      </w:r>
      <w:r w:rsidR="002E52FA" w:rsidRPr="000605E0">
        <w:rPr>
          <w:sz w:val="24"/>
        </w:rPr>
        <w:t xml:space="preserve"> destination. </w:t>
      </w:r>
      <w:r w:rsidRPr="000605E0">
        <w:rPr>
          <w:sz w:val="24"/>
        </w:rPr>
        <w:t xml:space="preserve">An example of this is the signal waves (radio waves) that use a modulation process, whereas the receiver would use a demodulation process. </w:t>
      </w:r>
      <w:r w:rsidR="007B5166" w:rsidRPr="000605E0">
        <w:rPr>
          <w:sz w:val="24"/>
        </w:rPr>
        <w:fldChar w:fldCharType="begin" w:fldLock="1"/>
      </w:r>
      <w:r w:rsidR="007B5166" w:rsidRPr="000605E0">
        <w:rPr>
          <w:sz w:val="24"/>
        </w:rPr>
        <w:instrText>ADDIN CSL_CITATION {"citationItems":[{"id":"ITEM-1","itemData":{"id":"ITEM-1","issued":{"date-parts":[["0"]]},"title":"412 Principles of Electronics","type":"report"},"uris":["http://www.mendeley.com/documents/?uuid=ca9b021c-49d0-3c77-9eff-c4b25ba2194e"]}],"mendeley":{"formattedCitation":"[1]","plainTextFormattedCitation":"[1]","previouslyFormattedCitation":"[1]"},"properties":{"noteIndex":0},"schema":"https://github.com/citation-style-language/schema/raw/master/csl-citation.json"}</w:instrText>
      </w:r>
      <w:r w:rsidR="007B5166" w:rsidRPr="000605E0">
        <w:rPr>
          <w:sz w:val="24"/>
        </w:rPr>
        <w:fldChar w:fldCharType="separate"/>
      </w:r>
      <w:r w:rsidR="007B5166" w:rsidRPr="000605E0">
        <w:rPr>
          <w:noProof/>
          <w:sz w:val="24"/>
        </w:rPr>
        <w:t>[1]</w:t>
      </w:r>
      <w:r w:rsidR="007B5166" w:rsidRPr="000605E0">
        <w:rPr>
          <w:sz w:val="24"/>
        </w:rPr>
        <w:fldChar w:fldCharType="end"/>
      </w:r>
    </w:p>
    <w:p w14:paraId="7AF08317" w14:textId="77777777" w:rsidR="002E52FA" w:rsidRPr="00A51455" w:rsidRDefault="002E52FA" w:rsidP="003213D2">
      <w:pPr>
        <w:jc w:val="both"/>
        <w:rPr>
          <w:sz w:val="24"/>
          <w:szCs w:val="24"/>
        </w:rPr>
      </w:pPr>
    </w:p>
    <w:p w14:paraId="6B2A910E" w14:textId="1A1B6572" w:rsidR="00400A86" w:rsidRPr="00A51455" w:rsidRDefault="00400A86" w:rsidP="00EC6FE2">
      <w:pPr>
        <w:ind w:firstLine="202"/>
        <w:jc w:val="both"/>
        <w:rPr>
          <w:sz w:val="24"/>
          <w:szCs w:val="24"/>
        </w:rPr>
      </w:pPr>
      <w:r w:rsidRPr="00A51455">
        <w:rPr>
          <w:sz w:val="24"/>
          <w:szCs w:val="24"/>
        </w:rPr>
        <w:t>There are two types of modulation schemes</w:t>
      </w:r>
      <w:r w:rsidR="000A225A" w:rsidRPr="00A51455">
        <w:rPr>
          <w:sz w:val="24"/>
          <w:szCs w:val="24"/>
        </w:rPr>
        <w:t xml:space="preserve"> for two types of signal</w:t>
      </w:r>
      <w:r w:rsidR="000605E0">
        <w:rPr>
          <w:sz w:val="24"/>
          <w:szCs w:val="24"/>
        </w:rPr>
        <w:t>s</w:t>
      </w:r>
      <w:r w:rsidR="000A225A" w:rsidRPr="00A51455">
        <w:rPr>
          <w:sz w:val="24"/>
          <w:szCs w:val="24"/>
        </w:rPr>
        <w:t xml:space="preserve">, </w:t>
      </w:r>
      <w:r w:rsidR="001A320F" w:rsidRPr="00A51455">
        <w:rPr>
          <w:sz w:val="24"/>
          <w:szCs w:val="24"/>
        </w:rPr>
        <w:t>analog</w:t>
      </w:r>
      <w:r w:rsidRPr="00A51455">
        <w:rPr>
          <w:sz w:val="24"/>
          <w:szCs w:val="24"/>
        </w:rPr>
        <w:t xml:space="preserve"> and digital modulation. </w:t>
      </w:r>
      <w:r w:rsidR="001A320F" w:rsidRPr="00A51455">
        <w:rPr>
          <w:sz w:val="24"/>
          <w:szCs w:val="24"/>
        </w:rPr>
        <w:t xml:space="preserve">When comparing them, they are very different to one another. This is because one is simply better than the other, unlike digital modulation analog is very susceptible to noise and interference on the channel. </w:t>
      </w:r>
    </w:p>
    <w:p w14:paraId="516F39B0" w14:textId="3304FC90" w:rsidR="001A320F" w:rsidRPr="00A51455" w:rsidRDefault="001A320F" w:rsidP="003213D2">
      <w:pPr>
        <w:jc w:val="both"/>
        <w:rPr>
          <w:sz w:val="24"/>
          <w:szCs w:val="24"/>
        </w:rPr>
      </w:pPr>
    </w:p>
    <w:p w14:paraId="615A022B" w14:textId="2C9E1E2C" w:rsidR="001A320F" w:rsidRPr="00A51455" w:rsidRDefault="001A320F" w:rsidP="003213D2">
      <w:pPr>
        <w:jc w:val="both"/>
        <w:rPr>
          <w:sz w:val="24"/>
          <w:szCs w:val="24"/>
        </w:rPr>
      </w:pPr>
      <w:r w:rsidRPr="00A51455">
        <w:rPr>
          <w:noProof/>
          <w:sz w:val="24"/>
          <w:szCs w:val="24"/>
          <w:lang w:val="en-GB" w:eastAsia="en-GB"/>
        </w:rPr>
        <w:drawing>
          <wp:inline distT="0" distB="0" distL="0" distR="0" wp14:anchorId="39A1C754" wp14:editId="10EE9A32">
            <wp:extent cx="3200400" cy="25273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2527300"/>
                    </a:xfrm>
                    <a:prstGeom prst="rect">
                      <a:avLst/>
                    </a:prstGeom>
                  </pic:spPr>
                </pic:pic>
              </a:graphicData>
            </a:graphic>
          </wp:inline>
        </w:drawing>
      </w:r>
    </w:p>
    <w:p w14:paraId="48F845B1" w14:textId="086F9E76" w:rsidR="001A320F" w:rsidRPr="00A51455" w:rsidRDefault="001A320F" w:rsidP="003213D2">
      <w:pPr>
        <w:jc w:val="both"/>
        <w:rPr>
          <w:sz w:val="24"/>
          <w:szCs w:val="24"/>
        </w:rPr>
      </w:pPr>
      <w:r w:rsidRPr="00A51455">
        <w:rPr>
          <w:sz w:val="24"/>
          <w:szCs w:val="24"/>
        </w:rPr>
        <w:t>Figure 1. Showing the different modulation methods between the modulation schemes, analog and digital.</w:t>
      </w:r>
      <w:r w:rsidR="007B5166" w:rsidRPr="00A51455">
        <w:rPr>
          <w:sz w:val="24"/>
          <w:szCs w:val="24"/>
        </w:rPr>
        <w:t xml:space="preserve"> </w:t>
      </w:r>
      <w:r w:rsidR="007B5166" w:rsidRPr="00A51455">
        <w:rPr>
          <w:sz w:val="24"/>
          <w:szCs w:val="24"/>
        </w:rPr>
        <w:fldChar w:fldCharType="begin" w:fldLock="1"/>
      </w:r>
      <w:r w:rsidR="007B5166" w:rsidRPr="00A51455">
        <w:rPr>
          <w:sz w:val="24"/>
          <w:szCs w:val="24"/>
        </w:rPr>
        <w:instrText>ADDIN CSL_CITATION {"citationItems":[{"id":"ITEM-1","itemData":{"ISBN":"0974-3375","author":[{"dropping-particle":"","family":"Sharma","given":"D.K","non-dropping-particle":"","parse-names":false,"suffix":""},{"dropping-particle":"","family":"Mishra","given":"A","non-dropping-particle":"","parse-names":false,"suffix":""},{"dropping-particle":"","family":"Saxena","given":"Rajiv","non-dropping-particle":"","parse-names":false,"suffix":""}],"id":"ITEM-1","issued":{"date-parts":[["2010"]]},"publisher":"TeCHNIA","title":"Analog &amp;amp; Digital Modulation Techniquies: An Overview","type":"book"},"uris":["http://www.mendeley.com/documents/?uuid=0bacf9ca-949e-3e59-9792-66bc5d2e2fd4"]}],"mendeley":{"formattedCitation":"[3]","plainTextFormattedCitation":"[3]","previouslyFormattedCitation":"[3]"},"properties":{"noteIndex":0},"schema":"https://github.com/citation-style-language/schema/raw/master/csl-citation.json"}</w:instrText>
      </w:r>
      <w:r w:rsidR="007B5166" w:rsidRPr="00A51455">
        <w:rPr>
          <w:sz w:val="24"/>
          <w:szCs w:val="24"/>
        </w:rPr>
        <w:fldChar w:fldCharType="separate"/>
      </w:r>
      <w:r w:rsidR="007B5166" w:rsidRPr="00A51455">
        <w:rPr>
          <w:noProof/>
          <w:sz w:val="24"/>
          <w:szCs w:val="24"/>
        </w:rPr>
        <w:t>[3]</w:t>
      </w:r>
      <w:r w:rsidR="007B5166" w:rsidRPr="00A51455">
        <w:rPr>
          <w:sz w:val="24"/>
          <w:szCs w:val="24"/>
        </w:rPr>
        <w:fldChar w:fldCharType="end"/>
      </w:r>
    </w:p>
    <w:p w14:paraId="23961A9C" w14:textId="7C4828FA" w:rsidR="001A320F" w:rsidRDefault="001A320F" w:rsidP="003213D2">
      <w:pPr>
        <w:jc w:val="both"/>
        <w:rPr>
          <w:sz w:val="24"/>
          <w:szCs w:val="24"/>
        </w:rPr>
      </w:pPr>
    </w:p>
    <w:p w14:paraId="2B9E41F7" w14:textId="2E63A97D" w:rsidR="000605E0" w:rsidRPr="00A51455" w:rsidRDefault="000605E0" w:rsidP="000605E0">
      <w:pPr>
        <w:ind w:firstLine="202"/>
        <w:jc w:val="both"/>
        <w:rPr>
          <w:sz w:val="24"/>
          <w:szCs w:val="24"/>
        </w:rPr>
      </w:pPr>
      <w:r w:rsidRPr="00A51455">
        <w:rPr>
          <w:sz w:val="24"/>
          <w:szCs w:val="24"/>
        </w:rPr>
        <w:t>As seen in figure 1, modulation methods are split up into the two modulation schemes as previously discussed. Analog uses simple modulation methods, named Amplitude, frequency and phase modulation</w:t>
      </w:r>
      <w:r>
        <w:rPr>
          <w:sz w:val="24"/>
          <w:szCs w:val="24"/>
        </w:rPr>
        <w:t xml:space="preserve"> also known as AM, FM and PM</w:t>
      </w:r>
      <w:r w:rsidRPr="00A51455">
        <w:rPr>
          <w:sz w:val="24"/>
          <w:szCs w:val="24"/>
        </w:rPr>
        <w:t xml:space="preserve">. “Analog modulation techniques are the representation of analog information by an analog signal.” </w:t>
      </w:r>
      <w:r w:rsidRPr="00A51455">
        <w:rPr>
          <w:sz w:val="24"/>
          <w:szCs w:val="24"/>
        </w:rPr>
        <w:fldChar w:fldCharType="begin" w:fldLock="1"/>
      </w:r>
      <w:r w:rsidRPr="00A51455">
        <w:rPr>
          <w:sz w:val="24"/>
          <w:szCs w:val="24"/>
        </w:rPr>
        <w:instrText>ADDIN CSL_CITATION {"citationItems":[{"id":"ITEM-1","itemData":{"ISSN":"2277-9655","abstract":"Gesehen am 07.10.13.","id":"ITEM-1","issued":{"date-parts":[["0"]]},"publisher":"[Verlag nicht ermittelbar]","title":"International journal of engineering sciences et research technology IJESRT.","type":"book"},"uris":["http://www.mendeley.com/documents/?uuid=99bf2ed4-d8da-327b-bf20-5cf7d1779ec3"]}],"mendeley":{"formattedCitation":"[2]","plainTextFormattedCitation":"[2]","previouslyFormattedCitation":"[2]"},"properties":{"noteIndex":0},"schema":"https://github.com/citation-style-language/schema/raw/master/csl-citation.json"}</w:instrText>
      </w:r>
      <w:r w:rsidRPr="00A51455">
        <w:rPr>
          <w:sz w:val="24"/>
          <w:szCs w:val="24"/>
        </w:rPr>
        <w:fldChar w:fldCharType="separate"/>
      </w:r>
      <w:r w:rsidRPr="00A51455">
        <w:rPr>
          <w:noProof/>
          <w:sz w:val="24"/>
          <w:szCs w:val="24"/>
        </w:rPr>
        <w:t>[2]</w:t>
      </w:r>
      <w:r w:rsidRPr="00A51455">
        <w:rPr>
          <w:sz w:val="24"/>
          <w:szCs w:val="24"/>
        </w:rPr>
        <w:fldChar w:fldCharType="end"/>
      </w:r>
      <w:r w:rsidRPr="00A51455">
        <w:rPr>
          <w:sz w:val="24"/>
          <w:szCs w:val="24"/>
        </w:rPr>
        <w:t xml:space="preserve"> Whereas digital modulation methods are </w:t>
      </w:r>
      <w:r w:rsidRPr="00A51455">
        <w:rPr>
          <w:sz w:val="24"/>
          <w:szCs w:val="24"/>
        </w:rPr>
        <w:t xml:space="preserve">considerable similar, despite being a shift keying method, </w:t>
      </w:r>
      <w:r>
        <w:rPr>
          <w:sz w:val="24"/>
          <w:szCs w:val="24"/>
        </w:rPr>
        <w:t xml:space="preserve">which </w:t>
      </w:r>
      <w:r w:rsidRPr="00A51455">
        <w:rPr>
          <w:sz w:val="24"/>
          <w:szCs w:val="24"/>
        </w:rPr>
        <w:t>introduc</w:t>
      </w:r>
      <w:r>
        <w:rPr>
          <w:sz w:val="24"/>
          <w:szCs w:val="24"/>
        </w:rPr>
        <w:t>es</w:t>
      </w:r>
      <w:r w:rsidRPr="00A51455">
        <w:rPr>
          <w:sz w:val="24"/>
          <w:szCs w:val="24"/>
        </w:rPr>
        <w:t xml:space="preserve"> a few advantages.</w:t>
      </w:r>
    </w:p>
    <w:p w14:paraId="715576AC" w14:textId="77777777" w:rsidR="000605E0" w:rsidRPr="00A51455" w:rsidRDefault="000605E0" w:rsidP="000605E0">
      <w:pPr>
        <w:jc w:val="both"/>
        <w:rPr>
          <w:sz w:val="24"/>
          <w:szCs w:val="24"/>
        </w:rPr>
      </w:pPr>
    </w:p>
    <w:p w14:paraId="76B68B6F" w14:textId="77777777" w:rsidR="000605E0" w:rsidRPr="00A51455" w:rsidRDefault="000605E0" w:rsidP="000605E0">
      <w:pPr>
        <w:ind w:firstLine="202"/>
        <w:jc w:val="both"/>
        <w:rPr>
          <w:sz w:val="24"/>
          <w:szCs w:val="24"/>
        </w:rPr>
      </w:pPr>
      <w:r w:rsidRPr="00A51455">
        <w:rPr>
          <w:sz w:val="24"/>
          <w:szCs w:val="24"/>
        </w:rPr>
        <w:t xml:space="preserve">The main difference between these signals is that an analog signal, like what comes from an old RCA jack, or as another example being voice. These methods would represent a larger range signal graph, compared to digital signals that are represented by one of two values, usually being binary 0 and 1 which creates a blocky type graph as seen later in this report. Because of this, digital communications are as previously mention, less likely to be interrupted by noise along with having a great advantage of being more flexible and cheaper than analog circuits. </w:t>
      </w:r>
    </w:p>
    <w:p w14:paraId="7758FAE6" w14:textId="77777777" w:rsidR="000605E0" w:rsidRPr="00A51455" w:rsidRDefault="000605E0" w:rsidP="003213D2">
      <w:pPr>
        <w:jc w:val="both"/>
        <w:rPr>
          <w:sz w:val="24"/>
          <w:szCs w:val="24"/>
        </w:rPr>
      </w:pPr>
    </w:p>
    <w:p w14:paraId="4301927F" w14:textId="21939F73" w:rsidR="00B56DB5" w:rsidRPr="00A51455" w:rsidRDefault="00B56DB5" w:rsidP="003213D2">
      <w:pPr>
        <w:jc w:val="both"/>
        <w:rPr>
          <w:sz w:val="24"/>
          <w:szCs w:val="24"/>
        </w:rPr>
      </w:pPr>
      <w:r w:rsidRPr="00A51455">
        <w:rPr>
          <w:noProof/>
          <w:sz w:val="24"/>
          <w:szCs w:val="24"/>
          <w:lang w:val="en-GB" w:eastAsia="en-GB"/>
        </w:rPr>
        <w:drawing>
          <wp:inline distT="0" distB="0" distL="0" distR="0" wp14:anchorId="3758CBBB" wp14:editId="03A5751D">
            <wp:extent cx="3200400" cy="1819910"/>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00400" cy="1819910"/>
                    </a:xfrm>
                    <a:prstGeom prst="rect">
                      <a:avLst/>
                    </a:prstGeom>
                  </pic:spPr>
                </pic:pic>
              </a:graphicData>
            </a:graphic>
          </wp:inline>
        </w:drawing>
      </w:r>
    </w:p>
    <w:p w14:paraId="7F2503EB" w14:textId="4BD15370" w:rsidR="00DA13C9" w:rsidRPr="00A51455" w:rsidRDefault="00B56DB5" w:rsidP="003213D2">
      <w:pPr>
        <w:jc w:val="both"/>
        <w:rPr>
          <w:sz w:val="24"/>
          <w:szCs w:val="24"/>
        </w:rPr>
      </w:pPr>
      <w:r w:rsidRPr="00A51455">
        <w:rPr>
          <w:sz w:val="24"/>
          <w:szCs w:val="24"/>
        </w:rPr>
        <w:t xml:space="preserve">Figure 2. A block diagram showing </w:t>
      </w:r>
      <w:r w:rsidR="00440807" w:rsidRPr="00A51455">
        <w:rPr>
          <w:sz w:val="24"/>
          <w:szCs w:val="24"/>
        </w:rPr>
        <w:t xml:space="preserve">the process of turning an analog signal into a digital signal. </w:t>
      </w:r>
      <w:r w:rsidR="007B5166" w:rsidRPr="00A51455">
        <w:rPr>
          <w:sz w:val="24"/>
          <w:szCs w:val="24"/>
        </w:rPr>
        <w:fldChar w:fldCharType="begin" w:fldLock="1"/>
      </w:r>
      <w:r w:rsidR="00F84973" w:rsidRPr="00A51455">
        <w:rPr>
          <w:sz w:val="24"/>
          <w:szCs w:val="24"/>
        </w:rPr>
        <w:instrText>ADDIN CSL_CITATION {"citationItems":[{"id":"ITEM-1","itemData":{"ISBN":"0-89006-970-0","author":[{"dropping-particle":"","family":"Xiong","given":"Fuqin","non-dropping-particle":"","parse-names":false,"suffix":""}],"id":"ITEM-1","issued":{"date-parts":[["2000"]]},"publisher":"Artech House","title":"Digital Modulation Techniques","type":"book"},"uris":["http://www.mendeley.com/documents/?uuid=1cf2d9a2-04d7-30fb-aad8-ad9e049ddee2"]}],"mendeley":{"formattedCitation":"[4]","plainTextFormattedCitation":"[4]","previouslyFormattedCitation":"[4]"},"properties":{"noteIndex":0},"schema":"https://github.com/citation-style-language/schema/raw/master/csl-citation.json"}</w:instrText>
      </w:r>
      <w:r w:rsidR="007B5166" w:rsidRPr="00A51455">
        <w:rPr>
          <w:sz w:val="24"/>
          <w:szCs w:val="24"/>
        </w:rPr>
        <w:fldChar w:fldCharType="separate"/>
      </w:r>
      <w:r w:rsidR="007B5166" w:rsidRPr="00A51455">
        <w:rPr>
          <w:noProof/>
          <w:sz w:val="24"/>
          <w:szCs w:val="24"/>
        </w:rPr>
        <w:t>[4]</w:t>
      </w:r>
      <w:r w:rsidR="007B5166" w:rsidRPr="00A51455">
        <w:rPr>
          <w:sz w:val="24"/>
          <w:szCs w:val="24"/>
        </w:rPr>
        <w:fldChar w:fldCharType="end"/>
      </w:r>
    </w:p>
    <w:p w14:paraId="08E0661A" w14:textId="77777777" w:rsidR="00DA13C9" w:rsidRPr="00A51455" w:rsidRDefault="00DA13C9" w:rsidP="003213D2">
      <w:pPr>
        <w:jc w:val="both"/>
        <w:rPr>
          <w:sz w:val="24"/>
          <w:szCs w:val="24"/>
        </w:rPr>
      </w:pPr>
    </w:p>
    <w:p w14:paraId="7D822B52" w14:textId="304A809E" w:rsidR="001A320F" w:rsidRPr="00A51455" w:rsidRDefault="00440807" w:rsidP="00EC6FE2">
      <w:pPr>
        <w:ind w:firstLine="202"/>
        <w:jc w:val="both"/>
        <w:rPr>
          <w:sz w:val="24"/>
          <w:szCs w:val="24"/>
        </w:rPr>
      </w:pPr>
      <w:r w:rsidRPr="00A51455">
        <w:rPr>
          <w:sz w:val="24"/>
          <w:szCs w:val="24"/>
        </w:rPr>
        <w:t>This process allows for the any analog information to be transformed using the A/D (</w:t>
      </w:r>
      <w:r w:rsidR="00F60193" w:rsidRPr="00A51455">
        <w:rPr>
          <w:sz w:val="24"/>
          <w:szCs w:val="24"/>
        </w:rPr>
        <w:t>Analog to D</w:t>
      </w:r>
      <w:r w:rsidRPr="00A51455">
        <w:rPr>
          <w:sz w:val="24"/>
          <w:szCs w:val="24"/>
        </w:rPr>
        <w:t xml:space="preserve">igital) converter, then quantizes the signal and turned it into the digital signal. </w:t>
      </w:r>
    </w:p>
    <w:p w14:paraId="0042DBB0" w14:textId="1FF2A902" w:rsidR="00440807" w:rsidRPr="00A51455" w:rsidRDefault="00440807" w:rsidP="003213D2">
      <w:pPr>
        <w:jc w:val="both"/>
        <w:rPr>
          <w:sz w:val="24"/>
          <w:szCs w:val="24"/>
        </w:rPr>
      </w:pPr>
    </w:p>
    <w:p w14:paraId="3A35A471" w14:textId="1F11C87C" w:rsidR="006E1FC1" w:rsidRPr="00A51455" w:rsidRDefault="00440807" w:rsidP="000605E0">
      <w:pPr>
        <w:ind w:firstLine="202"/>
        <w:jc w:val="both"/>
        <w:rPr>
          <w:sz w:val="24"/>
          <w:szCs w:val="24"/>
        </w:rPr>
      </w:pPr>
      <w:r w:rsidRPr="00A51455">
        <w:rPr>
          <w:sz w:val="24"/>
          <w:szCs w:val="24"/>
        </w:rPr>
        <w:t>As seen in figure 2. The process of modulation must also have a demodulator, also known as “MODEM”</w:t>
      </w:r>
      <w:r w:rsidR="00F84973" w:rsidRPr="00A51455">
        <w:rPr>
          <w:sz w:val="24"/>
          <w:szCs w:val="24"/>
        </w:rPr>
        <w:t xml:space="preserve"> </w:t>
      </w:r>
      <w:r w:rsidR="00F84973" w:rsidRPr="00A51455">
        <w:rPr>
          <w:sz w:val="24"/>
          <w:szCs w:val="24"/>
        </w:rPr>
        <w:fldChar w:fldCharType="begin" w:fldLock="1"/>
      </w:r>
      <w:r w:rsidR="00F84973" w:rsidRPr="00A51455">
        <w:rPr>
          <w:sz w:val="24"/>
          <w:szCs w:val="24"/>
        </w:rPr>
        <w:instrText>ADDIN CSL_CITATION {"citationItems":[{"id":"ITEM-1","itemData":{"abstract":"The most fundamental building block of a digital communication system is the modulator-demodulator (MODEM) pair. In this chapter, we study the theory that underlies the design of the MODEM in a digital communication. We start with the simple baseband binary communication system over the AWGN channel to introduce the concept of a matched £lter. In many cases, we have to modulate the transmitted signal to higher frequency bands, usually known as the radio frequency (RF) bands, to suit the propagation characteristics of the communication channels. The simplest RF channel is the non-dispersive channel which changes the amplitude and phase of the transmitted signal. There are two ways to perform demodulation over the non-dispersive channel. The £rst way is to estimate the phase distortion and use the matched £lter as in a baseband communication system. This method is usually referred to as coherent demodulation. The second approach, known as noncoherent demodulation, is to avoid using the phase information in the demodulation process at all. We discuss and compare the two approaches. Binary modulation is the simplest modulation format. An immediate extension is to send one out of M signals instead of one out of two signals. This is called M-ary communications. Beside introducing M-ary communications, we present a very useful technique, namely the union bound, to evaluate the performance of complex communication systems such as a M-ary system.","id":"ITEM-1","issued":{"date-parts":[["0"]]},"title":"Chapter 2 Modulation and Demodulation","type":"report"},"uris":["http://www.mendeley.com/documents/?uuid=6900bf6b-5668-3e12-9ae6-97f9ea513f3a"]}],"mendeley":{"formattedCitation":"[5]","plainTextFormattedCitation":"[5]","previouslyFormattedCitation":"[5]"},"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[5]</w:t>
      </w:r>
      <w:r w:rsidR="00F84973" w:rsidRPr="00A51455">
        <w:rPr>
          <w:sz w:val="24"/>
          <w:szCs w:val="24"/>
        </w:rPr>
        <w:fldChar w:fldCharType="end"/>
      </w:r>
      <w:r w:rsidRPr="00A51455">
        <w:rPr>
          <w:sz w:val="24"/>
          <w:szCs w:val="24"/>
        </w:rPr>
        <w:t xml:space="preserve">. </w:t>
      </w:r>
      <w:r w:rsidR="002E52FA" w:rsidRPr="00A51455">
        <w:rPr>
          <w:sz w:val="24"/>
          <w:szCs w:val="24"/>
        </w:rPr>
        <w:t>The term demodulator was introduced and used because the modulated signals had to be demodulated, turning the signal back into its original form. Without demodulat</w:t>
      </w:r>
      <w:r w:rsidR="007F0C95" w:rsidRPr="00A51455">
        <w:rPr>
          <w:sz w:val="24"/>
          <w:szCs w:val="24"/>
        </w:rPr>
        <w:t>ion</w:t>
      </w:r>
      <w:r w:rsidR="002E52FA" w:rsidRPr="00A51455">
        <w:rPr>
          <w:sz w:val="24"/>
          <w:szCs w:val="24"/>
        </w:rPr>
        <w:t xml:space="preserve"> the signal would result in being </w:t>
      </w:r>
      <w:r w:rsidR="000605E0">
        <w:rPr>
          <w:sz w:val="24"/>
          <w:szCs w:val="24"/>
        </w:rPr>
        <w:t xml:space="preserve">so </w:t>
      </w:r>
      <w:r w:rsidR="002E52FA" w:rsidRPr="00A51455">
        <w:rPr>
          <w:sz w:val="24"/>
          <w:szCs w:val="24"/>
        </w:rPr>
        <w:t xml:space="preserve">distorted </w:t>
      </w:r>
      <w:r w:rsidR="000605E0">
        <w:rPr>
          <w:sz w:val="24"/>
          <w:szCs w:val="24"/>
        </w:rPr>
        <w:t>that the</w:t>
      </w:r>
      <w:r w:rsidR="002E52FA" w:rsidRPr="00A51455">
        <w:rPr>
          <w:sz w:val="24"/>
          <w:szCs w:val="24"/>
        </w:rPr>
        <w:t xml:space="preserve"> </w:t>
      </w:r>
      <w:r w:rsidR="007F0C95" w:rsidRPr="00A51455">
        <w:rPr>
          <w:sz w:val="24"/>
          <w:szCs w:val="24"/>
        </w:rPr>
        <w:t xml:space="preserve">original </w:t>
      </w:r>
      <w:r w:rsidR="002E52FA" w:rsidRPr="00A51455">
        <w:rPr>
          <w:sz w:val="24"/>
          <w:szCs w:val="24"/>
        </w:rPr>
        <w:t>sign</w:t>
      </w:r>
      <w:r w:rsidR="007F0C95" w:rsidRPr="00A51455">
        <w:rPr>
          <w:sz w:val="24"/>
          <w:szCs w:val="24"/>
        </w:rPr>
        <w:t>al</w:t>
      </w:r>
      <w:r w:rsidR="002E52FA" w:rsidRPr="00A51455">
        <w:rPr>
          <w:sz w:val="24"/>
          <w:szCs w:val="24"/>
        </w:rPr>
        <w:t xml:space="preserve"> would be lost. The types of distortion introduced into the signal could be amplitude, frequency or phase which would depend on the type of methods used.</w:t>
      </w:r>
      <w:r w:rsidR="00F84973" w:rsidRPr="00A51455">
        <w:rPr>
          <w:sz w:val="24"/>
          <w:szCs w:val="24"/>
        </w:rPr>
        <w:t xml:space="preserve"> </w:t>
      </w:r>
      <w:r w:rsidR="00F84973" w:rsidRPr="00A51455">
        <w:rPr>
          <w:sz w:val="24"/>
          <w:szCs w:val="24"/>
        </w:rPr>
        <w:fldChar w:fldCharType="begin" w:fldLock="1"/>
      </w:r>
      <w:r w:rsidR="00F84973" w:rsidRPr="00A51455">
        <w:rPr>
          <w:sz w:val="24"/>
          <w:szCs w:val="24"/>
        </w:rPr>
        <w:instrText>ADDIN CSL_CITATION {"citationItems":[{"id":"ITEM-1","itemData":{"id":"ITEM-1","issued":{"date-parts":[["0"]]},"title":"DEMODULATION LEARNING OBJECTIVES","type":"report"},"uris":["http://www.mendeley.com/documents/?uuid=708a992b-b35d-3765-be08-c12e0066641d"]}],"mendeley":{"formattedCitation":"[6]","plainTextFormattedCitation":"[6]","previouslyFormattedCitation":"[6]"},"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[6]</w:t>
      </w:r>
      <w:r w:rsidR="00F84973" w:rsidRPr="00A51455">
        <w:rPr>
          <w:sz w:val="24"/>
          <w:szCs w:val="24"/>
        </w:rPr>
        <w:fldChar w:fldCharType="end"/>
      </w:r>
    </w:p>
    <w:p w14:paraId="37657282" w14:textId="4D1964C3" w:rsidR="00095685" w:rsidRPr="00A51455" w:rsidRDefault="00095685" w:rsidP="003213D2">
      <w:pPr>
        <w:pStyle w:val="Heading2"/>
        <w:jc w:val="both"/>
        <w:rPr>
          <w:sz w:val="24"/>
          <w:szCs w:val="24"/>
        </w:rPr>
      </w:pPr>
      <w:bookmarkStart w:id="4" w:name="_Toc5746351"/>
      <w:r w:rsidRPr="00A51455">
        <w:rPr>
          <w:sz w:val="24"/>
          <w:szCs w:val="24"/>
        </w:rPr>
        <w:t>Modulation and Demodulation Methods</w:t>
      </w:r>
      <w:bookmarkEnd w:id="4"/>
    </w:p>
    <w:p w14:paraId="7C926E47" w14:textId="66679AC1" w:rsidR="000A14D4" w:rsidRPr="00A51455" w:rsidRDefault="00724B26" w:rsidP="00EC6FE2">
      <w:pPr>
        <w:ind w:firstLine="202"/>
        <w:jc w:val="both"/>
        <w:rPr>
          <w:sz w:val="24"/>
          <w:szCs w:val="24"/>
        </w:rPr>
      </w:pPr>
      <w:r w:rsidRPr="00A51455">
        <w:rPr>
          <w:sz w:val="24"/>
          <w:szCs w:val="24"/>
        </w:rPr>
        <w:t>In this section, before implementation it will be discussed the fundamentals of each digital modulation method</w:t>
      </w:r>
      <w:r w:rsidR="00050466" w:rsidRPr="00A51455">
        <w:rPr>
          <w:sz w:val="24"/>
          <w:szCs w:val="24"/>
        </w:rPr>
        <w:t>s signal form</w:t>
      </w:r>
      <w:r w:rsidR="007D61CE" w:rsidRPr="00A51455">
        <w:rPr>
          <w:sz w:val="24"/>
          <w:szCs w:val="24"/>
        </w:rPr>
        <w:t>. These signal forms being</w:t>
      </w:r>
      <w:r w:rsidR="00F60193" w:rsidRPr="00A51455">
        <w:rPr>
          <w:sz w:val="24"/>
          <w:szCs w:val="24"/>
        </w:rPr>
        <w:t>, ASK (Amplitude Shift K</w:t>
      </w:r>
      <w:r w:rsidRPr="00A51455">
        <w:rPr>
          <w:sz w:val="24"/>
          <w:szCs w:val="24"/>
        </w:rPr>
        <w:t>eying), PSK</w:t>
      </w:r>
      <w:r w:rsidR="00F60193" w:rsidRPr="00A51455">
        <w:rPr>
          <w:sz w:val="24"/>
          <w:szCs w:val="24"/>
        </w:rPr>
        <w:t xml:space="preserve"> (Phase </w:t>
      </w:r>
      <w:r w:rsidR="00F60193" w:rsidRPr="00A51455">
        <w:rPr>
          <w:sz w:val="24"/>
          <w:szCs w:val="24"/>
        </w:rPr>
        <w:lastRenderedPageBreak/>
        <w:t>Shift Keying) and QAM (Quadrature Amplitude M</w:t>
      </w:r>
      <w:r w:rsidRPr="00A51455">
        <w:rPr>
          <w:sz w:val="24"/>
          <w:szCs w:val="24"/>
        </w:rPr>
        <w:t>odulation) and extension of ASK.</w:t>
      </w:r>
      <w:r w:rsidR="000A14D4" w:rsidRPr="00A51455">
        <w:rPr>
          <w:sz w:val="24"/>
          <w:szCs w:val="24"/>
        </w:rPr>
        <w:t xml:space="preserve"> The examples below are methods that are also called on off keying, due to its keyed nature of presenting binary bits of 0 or 1 for example, Morse code.</w:t>
      </w:r>
      <w:r w:rsidR="00F84973" w:rsidRPr="00A51455">
        <w:rPr>
          <w:sz w:val="24"/>
          <w:szCs w:val="24"/>
        </w:rPr>
        <w:t xml:space="preserve"> </w:t>
      </w:r>
      <w:r w:rsidR="00F84973" w:rsidRPr="00A51455">
        <w:rPr>
          <w:sz w:val="24"/>
          <w:szCs w:val="24"/>
        </w:rPr>
        <w:fldChar w:fldCharType="begin" w:fldLock="1"/>
      </w:r>
      <w:r w:rsidR="00F84973" w:rsidRPr="00A51455">
        <w:rPr>
          <w:sz w:val="24"/>
          <w:szCs w:val="24"/>
        </w:rPr>
        <w:instrText>ADDIN CSL_CITATION {"citationItems":[{"id":"ITEM-1","itemData":{"abstract":"Aim: To generate and demodulate an amplitude shift keyed (ASK) signal and a binary FSK signal.","id":"ITEM-1","issued":{"date-parts":[["0"]]},"title":"Amplitude Shift Keying &amp;amp; Frequency Shift Keying","type":"report"},"uris":["http://www.mendeley.com/documents/?uuid=108c74eb-c314-3592-a14a-1ff70a546afe"]}],"mendeley":{"formattedCitation":"[7]","plainTextFormattedCitation":"[7]","previouslyFormattedCitation":"[7]"},"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[7]</w:t>
      </w:r>
      <w:r w:rsidR="00F84973" w:rsidRPr="00A51455">
        <w:rPr>
          <w:sz w:val="24"/>
          <w:szCs w:val="24"/>
        </w:rPr>
        <w:fldChar w:fldCharType="end"/>
      </w:r>
    </w:p>
    <w:p w14:paraId="047E03B8" w14:textId="77777777" w:rsidR="000A14D4" w:rsidRPr="00A51455" w:rsidRDefault="000A14D4" w:rsidP="003213D2">
      <w:pPr>
        <w:jc w:val="both"/>
        <w:rPr>
          <w:sz w:val="24"/>
          <w:szCs w:val="24"/>
        </w:rPr>
      </w:pPr>
    </w:p>
    <w:p w14:paraId="3C0751E7" w14:textId="6B212872" w:rsidR="00095685" w:rsidRPr="00A51455" w:rsidRDefault="00095685" w:rsidP="003213D2">
      <w:pPr>
        <w:pStyle w:val="Heading3"/>
        <w:jc w:val="both"/>
        <w:rPr>
          <w:sz w:val="24"/>
          <w:szCs w:val="24"/>
        </w:rPr>
      </w:pPr>
      <w:bookmarkStart w:id="5" w:name="_Toc5746352"/>
      <w:r w:rsidRPr="00A51455">
        <w:rPr>
          <w:sz w:val="24"/>
          <w:szCs w:val="24"/>
        </w:rPr>
        <w:t>ASK</w:t>
      </w:r>
      <w:r w:rsidR="00467DED" w:rsidRPr="00A51455">
        <w:rPr>
          <w:sz w:val="24"/>
          <w:szCs w:val="24"/>
        </w:rPr>
        <w:t xml:space="preserve"> </w:t>
      </w:r>
      <w:r w:rsidRPr="00A51455">
        <w:rPr>
          <w:sz w:val="24"/>
          <w:szCs w:val="24"/>
        </w:rPr>
        <w:t>(Amplitude shift keying)</w:t>
      </w:r>
      <w:bookmarkEnd w:id="5"/>
    </w:p>
    <w:p w14:paraId="72197B39" w14:textId="21468670" w:rsidR="00D058AE" w:rsidRPr="00A51455" w:rsidRDefault="00B25862" w:rsidP="00EC6FE2">
      <w:pPr>
        <w:ind w:firstLine="202"/>
        <w:jc w:val="both"/>
        <w:rPr>
          <w:sz w:val="24"/>
          <w:szCs w:val="24"/>
        </w:rPr>
      </w:pPr>
      <w:r w:rsidRPr="00A51455">
        <w:rPr>
          <w:sz w:val="24"/>
          <w:szCs w:val="24"/>
        </w:rPr>
        <w:t>By looking at figure 3, it can be seen by the blocky type graph on the top section of the diagram</w:t>
      </w:r>
      <w:r w:rsidR="000605E0">
        <w:rPr>
          <w:sz w:val="24"/>
          <w:szCs w:val="24"/>
        </w:rPr>
        <w:t>,</w:t>
      </w:r>
      <w:r w:rsidRPr="00A51455">
        <w:rPr>
          <w:sz w:val="24"/>
          <w:szCs w:val="24"/>
        </w:rPr>
        <w:t xml:space="preserve"> </w:t>
      </w:r>
      <w:r w:rsidR="000605E0">
        <w:rPr>
          <w:sz w:val="24"/>
          <w:szCs w:val="24"/>
        </w:rPr>
        <w:t>for which uses</w:t>
      </w:r>
      <w:r w:rsidRPr="00A51455">
        <w:rPr>
          <w:sz w:val="24"/>
          <w:szCs w:val="24"/>
        </w:rPr>
        <w:t xml:space="preserve"> binary </w:t>
      </w:r>
      <w:r w:rsidR="000605E0">
        <w:rPr>
          <w:sz w:val="24"/>
          <w:szCs w:val="24"/>
        </w:rPr>
        <w:t xml:space="preserve">in </w:t>
      </w:r>
      <w:r w:rsidRPr="00A51455">
        <w:rPr>
          <w:sz w:val="24"/>
          <w:szCs w:val="24"/>
        </w:rPr>
        <w:t>or</w:t>
      </w:r>
      <w:r w:rsidR="000605E0">
        <w:rPr>
          <w:sz w:val="24"/>
          <w:szCs w:val="24"/>
        </w:rPr>
        <w:t>der</w:t>
      </w:r>
      <w:r w:rsidRPr="00A51455">
        <w:rPr>
          <w:sz w:val="24"/>
          <w:szCs w:val="24"/>
        </w:rPr>
        <w:t xml:space="preserve"> to </w:t>
      </w:r>
      <w:r w:rsidR="000605E0">
        <w:rPr>
          <w:sz w:val="24"/>
          <w:szCs w:val="24"/>
        </w:rPr>
        <w:t>complete</w:t>
      </w:r>
      <w:r w:rsidRPr="00A51455">
        <w:rPr>
          <w:sz w:val="24"/>
          <w:szCs w:val="24"/>
        </w:rPr>
        <w:t xml:space="preserve"> the graph, usually represented by 0 and 1</w:t>
      </w:r>
      <w:r w:rsidR="000605E0">
        <w:rPr>
          <w:sz w:val="24"/>
          <w:szCs w:val="24"/>
        </w:rPr>
        <w:t>.</w:t>
      </w:r>
      <w:r w:rsidR="000A14D4" w:rsidRPr="00A51455">
        <w:rPr>
          <w:sz w:val="24"/>
          <w:szCs w:val="24"/>
        </w:rPr>
        <w:t xml:space="preserve"> </w:t>
      </w:r>
      <w:r w:rsidR="000605E0">
        <w:rPr>
          <w:sz w:val="24"/>
          <w:szCs w:val="24"/>
        </w:rPr>
        <w:t>T</w:t>
      </w:r>
      <w:r w:rsidRPr="00A51455">
        <w:rPr>
          <w:sz w:val="24"/>
          <w:szCs w:val="24"/>
        </w:rPr>
        <w:t xml:space="preserve">he lower </w:t>
      </w:r>
      <w:r w:rsidR="000A14D4" w:rsidRPr="00A51455">
        <w:rPr>
          <w:sz w:val="24"/>
          <w:szCs w:val="24"/>
        </w:rPr>
        <w:t>mod</w:t>
      </w:r>
      <w:r w:rsidR="000605E0">
        <w:rPr>
          <w:sz w:val="24"/>
          <w:szCs w:val="24"/>
        </w:rPr>
        <w:t>e</w:t>
      </w:r>
      <w:r w:rsidR="000A14D4" w:rsidRPr="00A51455">
        <w:rPr>
          <w:sz w:val="24"/>
          <w:szCs w:val="24"/>
        </w:rPr>
        <w:t>l in the diagram shows the ASK via sine wave. Once converted, it can be compared showing that where there is 1 bit</w:t>
      </w:r>
      <w:r w:rsidR="00297AE3">
        <w:rPr>
          <w:sz w:val="24"/>
          <w:szCs w:val="24"/>
        </w:rPr>
        <w:t xml:space="preserve"> shown on the blocky graph</w:t>
      </w:r>
      <w:r w:rsidR="000A14D4" w:rsidRPr="00A51455">
        <w:rPr>
          <w:sz w:val="24"/>
          <w:szCs w:val="24"/>
        </w:rPr>
        <w:t>, the sine wave forms</w:t>
      </w:r>
      <w:r w:rsidR="00297AE3">
        <w:rPr>
          <w:sz w:val="24"/>
          <w:szCs w:val="24"/>
        </w:rPr>
        <w:t xml:space="preserve"> peaks</w:t>
      </w:r>
      <w:r w:rsidR="000A14D4" w:rsidRPr="00A51455">
        <w:rPr>
          <w:sz w:val="24"/>
          <w:szCs w:val="24"/>
        </w:rPr>
        <w:t>, where there is 0 bits there is no sine wave</w:t>
      </w:r>
      <w:r w:rsidR="00297AE3">
        <w:rPr>
          <w:sz w:val="24"/>
          <w:szCs w:val="24"/>
        </w:rPr>
        <w:t xml:space="preserve"> and then gives off a flat line effect</w:t>
      </w:r>
      <w:r w:rsidR="000A14D4" w:rsidRPr="00A51455">
        <w:rPr>
          <w:sz w:val="24"/>
          <w:szCs w:val="24"/>
        </w:rPr>
        <w:t xml:space="preserve">. This method is also called on off keying for its on off wave format as displayed. </w:t>
      </w:r>
    </w:p>
    <w:p w14:paraId="1CD2FFFA" w14:textId="77777777" w:rsidR="000A14D4" w:rsidRPr="00A51455" w:rsidRDefault="000A14D4" w:rsidP="003213D2">
      <w:pPr>
        <w:jc w:val="both"/>
        <w:rPr>
          <w:sz w:val="24"/>
          <w:szCs w:val="24"/>
        </w:rPr>
      </w:pPr>
    </w:p>
    <w:p w14:paraId="4BF11830" w14:textId="09BE8600" w:rsidR="00D058AE" w:rsidRPr="00A51455" w:rsidRDefault="000A14D4" w:rsidP="003213D2">
      <w:pPr>
        <w:jc w:val="both"/>
        <w:rPr>
          <w:sz w:val="24"/>
          <w:szCs w:val="24"/>
        </w:rPr>
      </w:pPr>
      <w:r w:rsidRPr="00A51455">
        <w:rPr>
          <w:noProof/>
          <w:sz w:val="24"/>
          <w:szCs w:val="24"/>
          <w:lang w:val="en-GB" w:eastAsia="en-GB"/>
        </w:rPr>
        <w:drawing>
          <wp:inline distT="0" distB="0" distL="0" distR="0" wp14:anchorId="5717EB02" wp14:editId="04D56634">
            <wp:extent cx="3200400" cy="8356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0400" cy="835660"/>
                    </a:xfrm>
                    <a:prstGeom prst="rect">
                      <a:avLst/>
                    </a:prstGeom>
                  </pic:spPr>
                </pic:pic>
              </a:graphicData>
            </a:graphic>
          </wp:inline>
        </w:drawing>
      </w:r>
    </w:p>
    <w:p w14:paraId="03F14A48" w14:textId="7B430A17" w:rsidR="006E1FC1" w:rsidRPr="00A51455" w:rsidRDefault="00B25862" w:rsidP="003213D2">
      <w:pPr>
        <w:jc w:val="both"/>
        <w:rPr>
          <w:sz w:val="24"/>
          <w:szCs w:val="24"/>
        </w:rPr>
      </w:pPr>
      <w:r w:rsidRPr="00A51455">
        <w:rPr>
          <w:sz w:val="24"/>
          <w:szCs w:val="24"/>
        </w:rPr>
        <w:t xml:space="preserve">Figure 3. </w:t>
      </w:r>
      <w:r w:rsidR="00C8686C" w:rsidRPr="00A51455">
        <w:rPr>
          <w:sz w:val="24"/>
          <w:szCs w:val="24"/>
        </w:rPr>
        <w:t>Show</w:t>
      </w:r>
      <w:r w:rsidR="00F60193" w:rsidRPr="00A51455">
        <w:rPr>
          <w:sz w:val="24"/>
          <w:szCs w:val="24"/>
        </w:rPr>
        <w:t>ing the graph structure for ASK.</w:t>
      </w:r>
      <w:r w:rsidR="00F84973" w:rsidRPr="00A51455">
        <w:rPr>
          <w:sz w:val="24"/>
          <w:szCs w:val="24"/>
        </w:rPr>
        <w:t xml:space="preserve"> </w:t>
      </w:r>
      <w:r w:rsidR="00F84973" w:rsidRPr="00A51455">
        <w:rPr>
          <w:sz w:val="24"/>
          <w:szCs w:val="24"/>
        </w:rPr>
        <w:fldChar w:fldCharType="begin" w:fldLock="1"/>
      </w:r>
      <w:r w:rsidR="00F84973" w:rsidRPr="00A51455">
        <w:rPr>
          <w:sz w:val="24"/>
          <w:szCs w:val="24"/>
        </w:rPr>
        <w:instrText>ADDIN CSL_CITATION {"citationItems":[{"id":"ITEM-1","itemData":{"id":"ITEM-1","issued":{"date-parts":[["0"]]},"title":"ASK-amplitude shift keying","type":"report"},"uris":["http://www.mendeley.com/documents/?uuid=295ba153-c1e0-3dc2-a43c-c9ba90e6800a"]}],"mendeley":{"formattedCitation":"[8]","plainTextFormattedCitation":"[8]","previouslyFormattedCitation":"[8]"},"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[8]</w:t>
      </w:r>
      <w:r w:rsidR="00F84973" w:rsidRPr="00A51455">
        <w:rPr>
          <w:sz w:val="24"/>
          <w:szCs w:val="24"/>
        </w:rPr>
        <w:fldChar w:fldCharType="end"/>
      </w:r>
    </w:p>
    <w:p w14:paraId="0E946413" w14:textId="6DCFF25C" w:rsidR="00095685" w:rsidRPr="00A51455" w:rsidRDefault="00095685" w:rsidP="003213D2">
      <w:pPr>
        <w:jc w:val="both"/>
        <w:rPr>
          <w:sz w:val="24"/>
          <w:szCs w:val="24"/>
        </w:rPr>
      </w:pPr>
    </w:p>
    <w:p w14:paraId="5D919BDF" w14:textId="34774E73" w:rsidR="00095685" w:rsidRPr="00A51455" w:rsidRDefault="00095685" w:rsidP="003213D2">
      <w:pPr>
        <w:pStyle w:val="Heading3"/>
        <w:jc w:val="both"/>
        <w:rPr>
          <w:sz w:val="24"/>
          <w:szCs w:val="24"/>
        </w:rPr>
      </w:pPr>
      <w:bookmarkStart w:id="6" w:name="_Toc5746353"/>
      <w:r w:rsidRPr="00A51455">
        <w:rPr>
          <w:sz w:val="24"/>
          <w:szCs w:val="24"/>
        </w:rPr>
        <w:t>PSK (Phase shift keying)</w:t>
      </w:r>
      <w:bookmarkEnd w:id="6"/>
    </w:p>
    <w:p w14:paraId="64C4D864" w14:textId="08718155" w:rsidR="00C8686C" w:rsidRPr="00A51455" w:rsidRDefault="00C8686C" w:rsidP="00EC6FE2">
      <w:pPr>
        <w:ind w:firstLine="202"/>
        <w:jc w:val="both"/>
        <w:rPr>
          <w:sz w:val="24"/>
          <w:szCs w:val="24"/>
        </w:rPr>
      </w:pPr>
      <w:r w:rsidRPr="00A51455">
        <w:rPr>
          <w:sz w:val="24"/>
          <w:szCs w:val="24"/>
        </w:rPr>
        <w:t>After looking at figure 4. An example of BPSK (</w:t>
      </w:r>
      <w:r w:rsidR="00F60193" w:rsidRPr="00A51455">
        <w:rPr>
          <w:sz w:val="24"/>
          <w:szCs w:val="24"/>
        </w:rPr>
        <w:t>Binary Phase Shift K</w:t>
      </w:r>
      <w:r w:rsidRPr="00A51455">
        <w:rPr>
          <w:sz w:val="24"/>
          <w:szCs w:val="24"/>
        </w:rPr>
        <w:t>eying), the simplest form of PSK</w:t>
      </w:r>
      <w:r w:rsidR="00297AE3">
        <w:rPr>
          <w:sz w:val="24"/>
          <w:szCs w:val="24"/>
        </w:rPr>
        <w:t xml:space="preserve"> (Phase Shift Keying)</w:t>
      </w:r>
      <w:r w:rsidRPr="00A51455">
        <w:rPr>
          <w:sz w:val="24"/>
          <w:szCs w:val="24"/>
        </w:rPr>
        <w:t>. Similarities are seen in comparison to ASK, where the keyed (on off keying) method of binary 0 and 1’s are represented. PSK does this by turning a simple digital signal into binary, then using the PSK modulation method it creates a sine wave structure</w:t>
      </w:r>
      <w:r w:rsidR="00297AE3">
        <w:rPr>
          <w:sz w:val="24"/>
          <w:szCs w:val="24"/>
        </w:rPr>
        <w:t xml:space="preserve">, </w:t>
      </w:r>
      <w:r w:rsidRPr="00A51455">
        <w:rPr>
          <w:sz w:val="24"/>
          <w:szCs w:val="24"/>
        </w:rPr>
        <w:t>that</w:t>
      </w:r>
      <w:r w:rsidR="00297AE3">
        <w:rPr>
          <w:sz w:val="24"/>
          <w:szCs w:val="24"/>
        </w:rPr>
        <w:t xml:space="preserve"> then</w:t>
      </w:r>
      <w:r w:rsidRPr="00A51455">
        <w:rPr>
          <w:sz w:val="24"/>
          <w:szCs w:val="24"/>
        </w:rPr>
        <w:t xml:space="preserve"> forms a unique si</w:t>
      </w:r>
      <w:r w:rsidR="00297AE3">
        <w:rPr>
          <w:sz w:val="24"/>
          <w:szCs w:val="24"/>
        </w:rPr>
        <w:t>ne wave</w:t>
      </w:r>
      <w:r w:rsidRPr="00A51455">
        <w:rPr>
          <w:sz w:val="24"/>
          <w:szCs w:val="24"/>
        </w:rPr>
        <w:t xml:space="preserve"> that shifts </w:t>
      </w:r>
      <w:r w:rsidR="00297AE3" w:rsidRPr="00A51455">
        <w:rPr>
          <w:sz w:val="24"/>
          <w:szCs w:val="24"/>
        </w:rPr>
        <w:t>direction every</w:t>
      </w:r>
      <w:r w:rsidRPr="00A51455">
        <w:rPr>
          <w:sz w:val="24"/>
          <w:szCs w:val="24"/>
        </w:rPr>
        <w:t xml:space="preserve"> time the binary signal changes from 0 to 1.</w:t>
      </w:r>
      <w:r w:rsidR="009E3AF8" w:rsidRPr="00A51455">
        <w:rPr>
          <w:sz w:val="24"/>
          <w:szCs w:val="24"/>
        </w:rPr>
        <w:t xml:space="preserve"> It does this by just using 2 phases that are separated by 180 degrees. PSK is </w:t>
      </w:r>
      <w:r w:rsidR="00E71250" w:rsidRPr="00A51455">
        <w:rPr>
          <w:sz w:val="24"/>
          <w:szCs w:val="24"/>
        </w:rPr>
        <w:t>in fact</w:t>
      </w:r>
      <w:r w:rsidR="009E3AF8" w:rsidRPr="00A51455">
        <w:rPr>
          <w:sz w:val="24"/>
          <w:szCs w:val="24"/>
        </w:rPr>
        <w:t xml:space="preserve"> considered the most robust scheme of modulation when it comes down to noise as it can take the highest level of distortion and still demodulate successfully, resulting in this method being one of the most widely used wireless LAN communication application.</w:t>
      </w:r>
      <w:r w:rsidR="00F84973" w:rsidRPr="00A51455">
        <w:rPr>
          <w:sz w:val="24"/>
          <w:szCs w:val="24"/>
        </w:rPr>
        <w:t xml:space="preserve"> </w:t>
      </w:r>
      <w:r w:rsidR="00F84973" w:rsidRPr="00A51455">
        <w:rPr>
          <w:sz w:val="24"/>
          <w:szCs w:val="24"/>
        </w:rPr>
        <w:fldChar w:fldCharType="begin" w:fldLock="1"/>
      </w:r>
      <w:r w:rsidR="00F84973" w:rsidRPr="00A51455">
        <w:rPr>
          <w:sz w:val="24"/>
          <w:szCs w:val="24"/>
        </w:rPr>
        <w:instrText>ADDIN CSL_CITATION {"citationItems":[{"id":"ITEM-1","itemData":{"author":[{"dropping-particle":"","family":"Toh Ali Niknejad","given":"Yu-Ting","non-dropping-particle":"","parse-names":false,"suffix":""},{"dropping-particle":"","family":"Borivoje Nikolic","given":"Ed","non-dropping-particle":"","parse-names":false,"suffix":""}],"id":"ITEM-1","issued":{"date-parts":[["2017"]]},"title":"BPSK Demodulation for RF Applications","type":"report"},"uris":["http://www.mendeley.com/documents/?uuid=0be15f50-2459-3511-8ffd-37c6bc1442dd"]}],"mendeley":{"formattedCitation":"[9]","plainTextFormattedCitation":"[9]","previouslyFormattedCitation":"[9]"},"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[9]</w:t>
      </w:r>
      <w:r w:rsidR="00F84973" w:rsidRPr="00A51455">
        <w:rPr>
          <w:sz w:val="24"/>
          <w:szCs w:val="24"/>
        </w:rPr>
        <w:fldChar w:fldCharType="end"/>
      </w:r>
    </w:p>
    <w:p w14:paraId="15122788" w14:textId="634CBD64" w:rsidR="00D058AE" w:rsidRPr="00A51455" w:rsidRDefault="00D058AE" w:rsidP="003213D2">
      <w:pPr>
        <w:jc w:val="both"/>
        <w:rPr>
          <w:sz w:val="24"/>
          <w:szCs w:val="24"/>
        </w:rPr>
      </w:pPr>
      <w:r w:rsidRPr="00A51455">
        <w:rPr>
          <w:noProof/>
          <w:sz w:val="24"/>
          <w:szCs w:val="24"/>
          <w:lang w:val="en-GB" w:eastAsia="en-GB"/>
        </w:rPr>
        <w:drawing>
          <wp:inline distT="0" distB="0" distL="0" distR="0" wp14:anchorId="1984F173" wp14:editId="38D90906">
            <wp:extent cx="3067685" cy="238615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31" t="2735"/>
                    <a:stretch/>
                  </pic:blipFill>
                  <pic:spPr bwMode="auto">
                    <a:xfrm>
                      <a:off x="0" y="0"/>
                      <a:ext cx="3068190" cy="2386550"/>
                    </a:xfrm>
                    <a:prstGeom prst="rect">
                      <a:avLst/>
                    </a:prstGeom>
                    <a:ln>
                      <a:noFill/>
                    </a:ln>
                    <a:extLst>
                      <a:ext uri="{53640926-AAD7-44D8-BBD7-CCE9431645EC}">
                        <a14:shadowObscured xmlns:a14="http://schemas.microsoft.com/office/drawing/2010/main"/>
                      </a:ext>
                    </a:extLst>
                  </pic:spPr>
                </pic:pic>
              </a:graphicData>
            </a:graphic>
          </wp:inline>
        </w:drawing>
      </w:r>
    </w:p>
    <w:p w14:paraId="120A7F3F" w14:textId="46DD6BF2" w:rsidR="00C8686C" w:rsidRPr="00A51455" w:rsidRDefault="00F60193" w:rsidP="003213D2">
      <w:pPr>
        <w:jc w:val="both"/>
        <w:rPr>
          <w:sz w:val="24"/>
          <w:szCs w:val="24"/>
        </w:rPr>
      </w:pPr>
      <w:r w:rsidRPr="00A51455">
        <w:rPr>
          <w:sz w:val="24"/>
          <w:szCs w:val="24"/>
        </w:rPr>
        <w:t>Figure 4. Showing</w:t>
      </w:r>
      <w:r w:rsidR="00297AE3">
        <w:rPr>
          <w:sz w:val="24"/>
          <w:szCs w:val="24"/>
        </w:rPr>
        <w:t xml:space="preserve"> an acceptable scope of</w:t>
      </w:r>
      <w:r w:rsidRPr="00A51455">
        <w:rPr>
          <w:sz w:val="24"/>
          <w:szCs w:val="24"/>
        </w:rPr>
        <w:t xml:space="preserve"> BPSK</w:t>
      </w:r>
      <w:r w:rsidR="00297AE3">
        <w:rPr>
          <w:sz w:val="24"/>
          <w:szCs w:val="24"/>
        </w:rPr>
        <w:t xml:space="preserve">. </w:t>
      </w:r>
      <w:r w:rsidR="008D0E01" w:rsidRPr="00A51455">
        <w:rPr>
          <w:sz w:val="24"/>
          <w:szCs w:val="24"/>
        </w:rPr>
        <w:t xml:space="preserve">Note that the bottom section of this figure shows the 180 degrees phase shift on the sine wave. </w:t>
      </w:r>
      <w:r w:rsidR="00F84973" w:rsidRPr="00A51455">
        <w:rPr>
          <w:sz w:val="24"/>
          <w:szCs w:val="24"/>
        </w:rPr>
        <w:fldChar w:fldCharType="begin" w:fldLock="1"/>
      </w:r>
      <w:r w:rsidR="00F75703" w:rsidRPr="00A51455">
        <w:rPr>
          <w:sz w:val="24"/>
          <w:szCs w:val="24"/>
        </w:rPr>
        <w:instrText>ADDIN CSL_CITATION {"citationItems":[{"id":"ITEM-1","itemData":{"author":[{"dropping-particle":"","family":"Gilley","given":"James E","non-dropping-particle":"","parse-names":false,"suffix":""}],"id":"ITEM-1","issued":{"date-parts":[["2003"]]},"title":"Digital Phase Modulation: A Review of Basic Concepts","type":"report"},"uris":["http://www.mendeley.com/documents/?uuid=59a816f9-ff33-336a-92f3-61eb078dc4f8"]}],"mendeley":{"formattedCitation":"[10]","plainTextFormattedCitation":"[10]","previouslyFormattedCitation":"[10]"},"properties":{"noteIndex":0},"schema":"https://github.com/citation-style-language/schema/raw/master/csl-citation.json"}</w:instrText>
      </w:r>
      <w:r w:rsidR="00F84973" w:rsidRPr="00A51455">
        <w:rPr>
          <w:sz w:val="24"/>
          <w:szCs w:val="24"/>
        </w:rPr>
        <w:fldChar w:fldCharType="separate"/>
      </w:r>
      <w:r w:rsidR="00F84973" w:rsidRPr="00A51455">
        <w:rPr>
          <w:noProof/>
          <w:sz w:val="24"/>
          <w:szCs w:val="24"/>
        </w:rPr>
        <w:t>[10]</w:t>
      </w:r>
      <w:r w:rsidR="00F84973" w:rsidRPr="00A51455">
        <w:rPr>
          <w:sz w:val="24"/>
          <w:szCs w:val="24"/>
        </w:rPr>
        <w:fldChar w:fldCharType="end"/>
      </w:r>
    </w:p>
    <w:p w14:paraId="68A0797A" w14:textId="6F61270B" w:rsidR="00095685" w:rsidRPr="00A51455" w:rsidRDefault="00095685" w:rsidP="003213D2">
      <w:pPr>
        <w:jc w:val="both"/>
        <w:rPr>
          <w:sz w:val="24"/>
          <w:szCs w:val="24"/>
        </w:rPr>
      </w:pPr>
    </w:p>
    <w:p w14:paraId="0EDB4406" w14:textId="296D18DA" w:rsidR="00095685" w:rsidRPr="00A51455" w:rsidRDefault="00095685" w:rsidP="003213D2">
      <w:pPr>
        <w:pStyle w:val="Heading3"/>
        <w:jc w:val="both"/>
        <w:rPr>
          <w:sz w:val="24"/>
          <w:szCs w:val="24"/>
        </w:rPr>
      </w:pPr>
      <w:bookmarkStart w:id="7" w:name="_Toc5746354"/>
      <w:r w:rsidRPr="00A51455">
        <w:rPr>
          <w:sz w:val="24"/>
          <w:szCs w:val="24"/>
        </w:rPr>
        <w:t>QAM (Quadrature Ampl</w:t>
      </w:r>
      <w:r w:rsidR="00467DED" w:rsidRPr="00A51455">
        <w:rPr>
          <w:sz w:val="24"/>
          <w:szCs w:val="24"/>
        </w:rPr>
        <w:t>itude Modulation)</w:t>
      </w:r>
      <w:bookmarkEnd w:id="7"/>
    </w:p>
    <w:p w14:paraId="13DD9B6A" w14:textId="67C28807" w:rsidR="009E3AF8" w:rsidRDefault="00254B4A" w:rsidP="00297AE3">
      <w:pPr>
        <w:ind w:firstLine="202"/>
        <w:jc w:val="both"/>
        <w:rPr>
          <w:sz w:val="24"/>
          <w:szCs w:val="24"/>
        </w:rPr>
      </w:pPr>
      <w:r w:rsidRPr="00A51455">
        <w:rPr>
          <w:sz w:val="24"/>
          <w:szCs w:val="24"/>
        </w:rPr>
        <w:t xml:space="preserve">Used by Virgin Media as </w:t>
      </w:r>
      <w:r w:rsidR="00DA13C9" w:rsidRPr="00A51455">
        <w:rPr>
          <w:sz w:val="24"/>
          <w:szCs w:val="24"/>
        </w:rPr>
        <w:t>their</w:t>
      </w:r>
      <w:r w:rsidRPr="00A51455">
        <w:rPr>
          <w:sz w:val="24"/>
          <w:szCs w:val="24"/>
        </w:rPr>
        <w:t xml:space="preserve"> modulation and demodulation method, QAM does not</w:t>
      </w:r>
      <w:r w:rsidR="00D65117" w:rsidRPr="00A51455">
        <w:rPr>
          <w:sz w:val="24"/>
          <w:szCs w:val="24"/>
        </w:rPr>
        <w:t xml:space="preserve"> only</w:t>
      </w:r>
      <w:r w:rsidR="009E3AF8" w:rsidRPr="00A51455">
        <w:rPr>
          <w:sz w:val="24"/>
          <w:szCs w:val="24"/>
        </w:rPr>
        <w:t xml:space="preserve"> us</w:t>
      </w:r>
      <w:r w:rsidR="00297AE3">
        <w:rPr>
          <w:sz w:val="24"/>
          <w:szCs w:val="24"/>
        </w:rPr>
        <w:t>e</w:t>
      </w:r>
      <w:r w:rsidR="009E3AF8" w:rsidRPr="00A51455">
        <w:rPr>
          <w:sz w:val="24"/>
          <w:szCs w:val="24"/>
        </w:rPr>
        <w:t xml:space="preserve"> scopes</w:t>
      </w:r>
      <w:r w:rsidR="00D65117" w:rsidRPr="00A51455">
        <w:rPr>
          <w:sz w:val="24"/>
          <w:szCs w:val="24"/>
        </w:rPr>
        <w:t xml:space="preserve"> which</w:t>
      </w:r>
      <w:r w:rsidRPr="00A51455">
        <w:rPr>
          <w:sz w:val="24"/>
          <w:szCs w:val="24"/>
        </w:rPr>
        <w:t xml:space="preserve"> helps</w:t>
      </w:r>
      <w:r w:rsidR="00D65117" w:rsidRPr="00A51455">
        <w:rPr>
          <w:sz w:val="24"/>
          <w:szCs w:val="24"/>
        </w:rPr>
        <w:t xml:space="preserve"> </w:t>
      </w:r>
      <w:r w:rsidR="00DA13C9" w:rsidRPr="00A51455">
        <w:rPr>
          <w:sz w:val="24"/>
          <w:szCs w:val="24"/>
        </w:rPr>
        <w:t>present information</w:t>
      </w:r>
      <w:r w:rsidRPr="00A51455">
        <w:rPr>
          <w:sz w:val="24"/>
          <w:szCs w:val="24"/>
        </w:rPr>
        <w:t xml:space="preserve"> in </w:t>
      </w:r>
      <w:r w:rsidR="00D65117" w:rsidRPr="00A51455">
        <w:rPr>
          <w:sz w:val="24"/>
          <w:szCs w:val="24"/>
        </w:rPr>
        <w:t>wave forms</w:t>
      </w:r>
      <w:r w:rsidR="00297AE3">
        <w:rPr>
          <w:sz w:val="24"/>
          <w:szCs w:val="24"/>
        </w:rPr>
        <w:t xml:space="preserve"> on Simulink</w:t>
      </w:r>
      <w:r w:rsidR="009E3AF8" w:rsidRPr="00A51455">
        <w:rPr>
          <w:sz w:val="24"/>
          <w:szCs w:val="24"/>
        </w:rPr>
        <w:t xml:space="preserve">, </w:t>
      </w:r>
      <w:r w:rsidR="00D65117" w:rsidRPr="00A51455">
        <w:rPr>
          <w:sz w:val="24"/>
          <w:szCs w:val="24"/>
        </w:rPr>
        <w:t>like</w:t>
      </w:r>
      <w:r w:rsidR="009E3AF8" w:rsidRPr="00A51455">
        <w:rPr>
          <w:sz w:val="24"/>
          <w:szCs w:val="24"/>
        </w:rPr>
        <w:t xml:space="preserve"> ASK and PSK</w:t>
      </w:r>
      <w:r w:rsidR="00297AE3">
        <w:rPr>
          <w:sz w:val="24"/>
          <w:szCs w:val="24"/>
        </w:rPr>
        <w:t xml:space="preserve"> as seen later in the report</w:t>
      </w:r>
      <w:r w:rsidR="009E3AF8" w:rsidRPr="00A51455">
        <w:rPr>
          <w:sz w:val="24"/>
          <w:szCs w:val="24"/>
        </w:rPr>
        <w:t xml:space="preserve">. </w:t>
      </w:r>
    </w:p>
    <w:p w14:paraId="2CE9634A" w14:textId="77777777" w:rsidR="00297AE3" w:rsidRPr="00A51455" w:rsidRDefault="00297AE3" w:rsidP="00297AE3">
      <w:pPr>
        <w:ind w:firstLine="202"/>
        <w:jc w:val="both"/>
        <w:rPr>
          <w:sz w:val="24"/>
          <w:szCs w:val="24"/>
        </w:rPr>
      </w:pPr>
    </w:p>
    <w:p w14:paraId="6243A586" w14:textId="793BF189" w:rsidR="008D0E01" w:rsidRPr="00A51455" w:rsidRDefault="00A45101" w:rsidP="00297AE3">
      <w:pPr>
        <w:ind w:firstLine="202"/>
        <w:jc w:val="both"/>
        <w:rPr>
          <w:noProof/>
          <w:sz w:val="24"/>
          <w:szCs w:val="24"/>
        </w:rPr>
      </w:pPr>
      <w:r w:rsidRPr="00A51455">
        <w:rPr>
          <w:sz w:val="24"/>
          <w:szCs w:val="24"/>
        </w:rPr>
        <w:t xml:space="preserve">16 QAM, also known as QASK is both </w:t>
      </w:r>
      <w:r w:rsidR="008D0E01" w:rsidRPr="00A51455">
        <w:rPr>
          <w:sz w:val="24"/>
          <w:szCs w:val="24"/>
        </w:rPr>
        <w:t>an</w:t>
      </w:r>
      <w:r w:rsidRPr="00A51455">
        <w:rPr>
          <w:sz w:val="24"/>
          <w:szCs w:val="24"/>
        </w:rPr>
        <w:t xml:space="preserve"> analog and digital modulation method. While quadrature means it has 2 waves called the cosine and sine wa</w:t>
      </w:r>
      <w:r w:rsidR="008D0E01" w:rsidRPr="00A51455">
        <w:rPr>
          <w:sz w:val="24"/>
          <w:szCs w:val="24"/>
        </w:rPr>
        <w:t>ve</w:t>
      </w:r>
      <w:r w:rsidRPr="00A51455">
        <w:rPr>
          <w:sz w:val="24"/>
          <w:szCs w:val="24"/>
        </w:rPr>
        <w:t>. These waves are out of phase by 90 degrees</w:t>
      </w:r>
      <w:r w:rsidR="00D65117" w:rsidRPr="00A51455">
        <w:rPr>
          <w:sz w:val="24"/>
          <w:szCs w:val="24"/>
        </w:rPr>
        <w:t xml:space="preserve"> (see fig</w:t>
      </w:r>
      <w:r w:rsidR="008D0E01" w:rsidRPr="00A51455">
        <w:rPr>
          <w:sz w:val="24"/>
          <w:szCs w:val="24"/>
        </w:rPr>
        <w:t xml:space="preserve"> 5 &amp;</w:t>
      </w:r>
      <w:r w:rsidR="00D65117" w:rsidRPr="00A51455">
        <w:rPr>
          <w:sz w:val="24"/>
          <w:szCs w:val="24"/>
        </w:rPr>
        <w:t xml:space="preserve"> </w:t>
      </w:r>
      <w:r w:rsidR="00855AAD" w:rsidRPr="00A51455">
        <w:rPr>
          <w:sz w:val="24"/>
          <w:szCs w:val="24"/>
        </w:rPr>
        <w:t>8</w:t>
      </w:r>
      <w:r w:rsidR="00D65117" w:rsidRPr="00A51455">
        <w:rPr>
          <w:sz w:val="24"/>
          <w:szCs w:val="24"/>
        </w:rPr>
        <w:t>)</w:t>
      </w:r>
      <w:r w:rsidRPr="00A51455">
        <w:rPr>
          <w:sz w:val="24"/>
          <w:szCs w:val="24"/>
        </w:rPr>
        <w:t xml:space="preserve">. </w:t>
      </w:r>
    </w:p>
    <w:p w14:paraId="3B457C72" w14:textId="47D9115E" w:rsidR="008D0E01" w:rsidRPr="00A51455" w:rsidRDefault="008D0E01" w:rsidP="003213D2">
      <w:pPr>
        <w:jc w:val="both"/>
        <w:rPr>
          <w:sz w:val="24"/>
          <w:szCs w:val="24"/>
        </w:rPr>
      </w:pPr>
      <w:r w:rsidRPr="00A51455">
        <w:rPr>
          <w:noProof/>
          <w:sz w:val="24"/>
          <w:szCs w:val="24"/>
          <w:lang w:val="en-GB" w:eastAsia="en-GB"/>
        </w:rPr>
        <w:drawing>
          <wp:inline distT="0" distB="0" distL="0" distR="0" wp14:anchorId="6D7C1F15" wp14:editId="73DD9E79">
            <wp:extent cx="2811727" cy="2951198"/>
            <wp:effectExtent l="0" t="0" r="8255"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1923" cy="2961900"/>
                    </a:xfrm>
                    <a:prstGeom prst="rect">
                      <a:avLst/>
                    </a:prstGeom>
                  </pic:spPr>
                </pic:pic>
              </a:graphicData>
            </a:graphic>
          </wp:inline>
        </w:drawing>
      </w:r>
    </w:p>
    <w:p w14:paraId="3FF7A714" w14:textId="1092D332" w:rsidR="008D0E01" w:rsidRDefault="008D0E01" w:rsidP="003213D2">
      <w:pPr>
        <w:jc w:val="both"/>
        <w:rPr>
          <w:sz w:val="24"/>
          <w:szCs w:val="24"/>
        </w:rPr>
      </w:pPr>
      <w:r w:rsidRPr="00A51455">
        <w:rPr>
          <w:sz w:val="24"/>
          <w:szCs w:val="24"/>
        </w:rPr>
        <w:t xml:space="preserve">Figure 5. </w:t>
      </w:r>
      <w:r w:rsidR="00B86A1D" w:rsidRPr="00A51455">
        <w:rPr>
          <w:sz w:val="24"/>
          <w:szCs w:val="24"/>
        </w:rPr>
        <w:t>QAM works by both amplitude and shift keying, this figure s</w:t>
      </w:r>
      <w:r w:rsidRPr="00A51455">
        <w:rPr>
          <w:sz w:val="24"/>
          <w:szCs w:val="24"/>
        </w:rPr>
        <w:t>how</w:t>
      </w:r>
      <w:r w:rsidR="00B86A1D" w:rsidRPr="00A51455">
        <w:rPr>
          <w:sz w:val="24"/>
          <w:szCs w:val="24"/>
        </w:rPr>
        <w:t>s</w:t>
      </w:r>
      <w:r w:rsidRPr="00A51455">
        <w:rPr>
          <w:sz w:val="24"/>
          <w:szCs w:val="24"/>
        </w:rPr>
        <w:t xml:space="preserve"> the phase shift and amplitude in the modulation result of 16 QAM, in </w:t>
      </w:r>
      <w:r w:rsidRPr="00A51455">
        <w:rPr>
          <w:sz w:val="24"/>
          <w:szCs w:val="24"/>
        </w:rPr>
        <w:lastRenderedPageBreak/>
        <w:t>this example the result has an amplitude of 2 and a shift key of 90 degrees.</w:t>
      </w:r>
      <w:r w:rsidR="00F75703" w:rsidRPr="00A51455">
        <w:rPr>
          <w:sz w:val="24"/>
          <w:szCs w:val="24"/>
        </w:rPr>
        <w:t xml:space="preserve"> </w:t>
      </w:r>
      <w:r w:rsidR="00F75703" w:rsidRPr="00A51455">
        <w:rPr>
          <w:sz w:val="24"/>
          <w:szCs w:val="24"/>
        </w:rPr>
        <w:fldChar w:fldCharType="begin" w:fldLock="1"/>
      </w:r>
      <w:r w:rsidR="00F75703" w:rsidRPr="00A51455">
        <w:rPr>
          <w:sz w:val="24"/>
          <w:szCs w:val="24"/>
        </w:rPr>
        <w:instrText>ADDIN CSL_CITATION {"citationItems":[{"id":"ITEM-1","itemData":{"URL":"https://www.slideshare.net/fiberoptics4sale/what-is-16-qam-modulation","accessed":{"date-parts":[["2019","4","9"]]},"author":[{"dropping-particle":"","family":"FOSCO Fiber Optics","given":"","non-dropping-particle":"","parse-names":false,"suffix":""}],"id":"ITEM-1","issued":{"date-parts":[["2013"]]},"title":"What is 16 qam modulation","type":"webpage"},"uris":["http://www.mendeley.com/documents/?uuid=fe97fc43-2996-3895-bef5-9c8df2752397"]}],"mendeley":{"formattedCitation":"[11]","plainTextFormattedCitation":"[11]","previouslyFormattedCitation":"[11]"},"properties":{"noteIndex":0},"schema":"https://github.com/citation-style-language/schema/raw/master/csl-citation.json"}</w:instrText>
      </w:r>
      <w:r w:rsidR="00F75703" w:rsidRPr="00A51455">
        <w:rPr>
          <w:sz w:val="24"/>
          <w:szCs w:val="24"/>
        </w:rPr>
        <w:fldChar w:fldCharType="separate"/>
      </w:r>
      <w:r w:rsidR="00F75703" w:rsidRPr="00A51455">
        <w:rPr>
          <w:noProof/>
          <w:sz w:val="24"/>
          <w:szCs w:val="24"/>
        </w:rPr>
        <w:t>[11]</w:t>
      </w:r>
      <w:r w:rsidR="00F75703" w:rsidRPr="00A51455">
        <w:rPr>
          <w:sz w:val="24"/>
          <w:szCs w:val="24"/>
        </w:rPr>
        <w:fldChar w:fldCharType="end"/>
      </w:r>
    </w:p>
    <w:p w14:paraId="6BBCD950" w14:textId="46E9BC16" w:rsidR="00297AE3" w:rsidRDefault="00297AE3" w:rsidP="003213D2">
      <w:pPr>
        <w:jc w:val="both"/>
        <w:rPr>
          <w:sz w:val="24"/>
          <w:szCs w:val="24"/>
        </w:rPr>
      </w:pPr>
    </w:p>
    <w:p w14:paraId="56FB487F" w14:textId="77777777" w:rsidR="00297AE3" w:rsidRPr="00A51455" w:rsidRDefault="00297AE3" w:rsidP="00297AE3">
      <w:pPr>
        <w:ind w:firstLine="202"/>
        <w:jc w:val="both"/>
        <w:rPr>
          <w:sz w:val="24"/>
          <w:szCs w:val="24"/>
        </w:rPr>
      </w:pPr>
      <w:r w:rsidRPr="00A51455">
        <w:rPr>
          <w:sz w:val="24"/>
          <w:szCs w:val="24"/>
        </w:rPr>
        <w:t>QAM makes use of constellation diagrams as seen</w:t>
      </w:r>
      <w:r>
        <w:rPr>
          <w:sz w:val="24"/>
          <w:szCs w:val="24"/>
        </w:rPr>
        <w:t xml:space="preserve"> </w:t>
      </w:r>
      <w:r w:rsidRPr="00A51455">
        <w:rPr>
          <w:sz w:val="24"/>
          <w:szCs w:val="24"/>
        </w:rPr>
        <w:t xml:space="preserve">in fig 6. An example of this can be seen with 8PSK, which is an advanced version of PSK, it uses 8 symbols that’s are represented by a binary form like the constellation seen in fig 6. Looking further into figure 6, QAM uses 16 symbols and each symbol has its own binary form from 0000 to 1111, whereas 8PSK uses 000 to 111. </w:t>
      </w:r>
    </w:p>
    <w:p w14:paraId="598DABE7" w14:textId="77777777" w:rsidR="00D65117" w:rsidRPr="00A51455" w:rsidRDefault="00D65117" w:rsidP="003213D2">
      <w:pPr>
        <w:jc w:val="both"/>
        <w:rPr>
          <w:sz w:val="24"/>
          <w:szCs w:val="24"/>
        </w:rPr>
      </w:pPr>
    </w:p>
    <w:p w14:paraId="7D86DA4D" w14:textId="52C86037" w:rsidR="00E83BE1" w:rsidRPr="00A51455" w:rsidRDefault="00E83BE1" w:rsidP="00EC6FE2">
      <w:pPr>
        <w:ind w:firstLine="202"/>
        <w:jc w:val="both"/>
        <w:rPr>
          <w:sz w:val="24"/>
          <w:szCs w:val="24"/>
        </w:rPr>
      </w:pPr>
      <w:r w:rsidRPr="00A51455">
        <w:rPr>
          <w:sz w:val="24"/>
          <w:szCs w:val="24"/>
        </w:rPr>
        <w:t xml:space="preserve">By going more in depth with figure 6, it can be seen that </w:t>
      </w:r>
      <w:r w:rsidR="00EB40B5" w:rsidRPr="00A51455">
        <w:rPr>
          <w:sz w:val="24"/>
          <w:szCs w:val="24"/>
        </w:rPr>
        <w:t>QAM has</w:t>
      </w:r>
      <w:r w:rsidR="00A45101" w:rsidRPr="00A51455">
        <w:rPr>
          <w:sz w:val="24"/>
          <w:szCs w:val="24"/>
        </w:rPr>
        <w:t xml:space="preserve"> a 3 phase</w:t>
      </w:r>
      <w:r w:rsidRPr="00A51455">
        <w:rPr>
          <w:sz w:val="24"/>
          <w:szCs w:val="24"/>
        </w:rPr>
        <w:t>s</w:t>
      </w:r>
      <w:r w:rsidR="00A45101" w:rsidRPr="00A51455">
        <w:rPr>
          <w:sz w:val="24"/>
          <w:szCs w:val="24"/>
        </w:rPr>
        <w:t xml:space="preserve"> </w:t>
      </w:r>
      <w:r w:rsidRPr="00A51455">
        <w:rPr>
          <w:sz w:val="24"/>
          <w:szCs w:val="24"/>
        </w:rPr>
        <w:t>and</w:t>
      </w:r>
      <w:r w:rsidR="00A45101" w:rsidRPr="00A51455">
        <w:rPr>
          <w:sz w:val="24"/>
          <w:szCs w:val="24"/>
        </w:rPr>
        <w:t xml:space="preserve"> also has 3 amplitudes</w:t>
      </w:r>
      <w:r w:rsidRPr="00A51455">
        <w:rPr>
          <w:sz w:val="24"/>
          <w:szCs w:val="24"/>
        </w:rPr>
        <w:t xml:space="preserve">, this is called multilevel modulation. This can be seen as an example for each quadrant. </w:t>
      </w:r>
    </w:p>
    <w:p w14:paraId="49FE889B" w14:textId="44CB6D29" w:rsidR="00E83BE1" w:rsidRPr="00A51455" w:rsidRDefault="00E83BE1" w:rsidP="003213D2">
      <w:pPr>
        <w:jc w:val="both"/>
        <w:rPr>
          <w:sz w:val="24"/>
          <w:szCs w:val="24"/>
        </w:rPr>
      </w:pPr>
    </w:p>
    <w:p w14:paraId="4B27A957" w14:textId="5C98D420" w:rsidR="00E83BE1" w:rsidRPr="00A51455" w:rsidRDefault="00E83BE1" w:rsidP="003213D2">
      <w:pPr>
        <w:pStyle w:val="ListParagraph"/>
        <w:numPr>
          <w:ilvl w:val="0"/>
          <w:numId w:val="8"/>
        </w:numPr>
        <w:jc w:val="both"/>
        <w:rPr>
          <w:sz w:val="24"/>
          <w:szCs w:val="24"/>
        </w:rPr>
      </w:pPr>
      <w:r w:rsidRPr="00A51455">
        <w:rPr>
          <w:sz w:val="24"/>
          <w:szCs w:val="24"/>
        </w:rPr>
        <w:t>1001 = phase</w:t>
      </w:r>
      <w:r w:rsidR="00DE647F" w:rsidRPr="00A51455">
        <w:rPr>
          <w:sz w:val="24"/>
          <w:szCs w:val="24"/>
        </w:rPr>
        <w:t xml:space="preserve"> 1 at 25 degree</w:t>
      </w:r>
      <w:r w:rsidRPr="00A51455">
        <w:rPr>
          <w:sz w:val="24"/>
          <w:szCs w:val="24"/>
        </w:rPr>
        <w:t xml:space="preserve"> / amplitude</w:t>
      </w:r>
      <w:r w:rsidR="00DE647F" w:rsidRPr="00A51455">
        <w:rPr>
          <w:sz w:val="24"/>
          <w:szCs w:val="24"/>
        </w:rPr>
        <w:t xml:space="preserve"> 1</w:t>
      </w:r>
    </w:p>
    <w:p w14:paraId="24614335" w14:textId="630CF012" w:rsidR="00E83BE1" w:rsidRPr="00A51455" w:rsidRDefault="00E83BE1" w:rsidP="003213D2">
      <w:pPr>
        <w:pStyle w:val="ListParagraph"/>
        <w:numPr>
          <w:ilvl w:val="0"/>
          <w:numId w:val="8"/>
        </w:numPr>
        <w:jc w:val="both"/>
        <w:rPr>
          <w:sz w:val="24"/>
          <w:szCs w:val="24"/>
        </w:rPr>
      </w:pPr>
      <w:r w:rsidRPr="00A51455">
        <w:rPr>
          <w:sz w:val="24"/>
          <w:szCs w:val="24"/>
        </w:rPr>
        <w:t>1101 = phase</w:t>
      </w:r>
      <w:r w:rsidR="00DE647F" w:rsidRPr="00A51455">
        <w:rPr>
          <w:sz w:val="24"/>
          <w:szCs w:val="24"/>
        </w:rPr>
        <w:t xml:space="preserve"> 2 at</w:t>
      </w:r>
      <w:r w:rsidRPr="00A51455">
        <w:rPr>
          <w:sz w:val="24"/>
          <w:szCs w:val="24"/>
        </w:rPr>
        <w:t xml:space="preserve"> </w:t>
      </w:r>
      <w:r w:rsidR="00DE647F" w:rsidRPr="00A51455">
        <w:rPr>
          <w:sz w:val="24"/>
          <w:szCs w:val="24"/>
        </w:rPr>
        <w:t xml:space="preserve">50 degree </w:t>
      </w:r>
      <w:r w:rsidRPr="00A51455">
        <w:rPr>
          <w:sz w:val="24"/>
          <w:szCs w:val="24"/>
        </w:rPr>
        <w:t>/ amplitude</w:t>
      </w:r>
      <w:r w:rsidR="00DE647F" w:rsidRPr="00A51455">
        <w:rPr>
          <w:sz w:val="24"/>
          <w:szCs w:val="24"/>
        </w:rPr>
        <w:t xml:space="preserve"> 2</w:t>
      </w:r>
    </w:p>
    <w:p w14:paraId="2DFE5F51" w14:textId="36403CFA" w:rsidR="00E83BE1" w:rsidRPr="00A51455" w:rsidRDefault="00E83BE1" w:rsidP="003213D2">
      <w:pPr>
        <w:pStyle w:val="ListParagraph"/>
        <w:numPr>
          <w:ilvl w:val="0"/>
          <w:numId w:val="8"/>
        </w:numPr>
        <w:jc w:val="both"/>
        <w:rPr>
          <w:sz w:val="24"/>
          <w:szCs w:val="24"/>
        </w:rPr>
      </w:pPr>
      <w:r w:rsidRPr="00A51455">
        <w:rPr>
          <w:sz w:val="24"/>
          <w:szCs w:val="24"/>
        </w:rPr>
        <w:t>1</w:t>
      </w:r>
      <w:r w:rsidR="00DE647F" w:rsidRPr="00A51455">
        <w:rPr>
          <w:sz w:val="24"/>
          <w:szCs w:val="24"/>
        </w:rPr>
        <w:t>1</w:t>
      </w:r>
      <w:r w:rsidRPr="00A51455">
        <w:rPr>
          <w:sz w:val="24"/>
          <w:szCs w:val="24"/>
        </w:rPr>
        <w:t>00 = phase</w:t>
      </w:r>
      <w:r w:rsidR="00DE647F" w:rsidRPr="00A51455">
        <w:rPr>
          <w:sz w:val="24"/>
          <w:szCs w:val="24"/>
        </w:rPr>
        <w:t xml:space="preserve"> 3 at</w:t>
      </w:r>
      <w:r w:rsidRPr="00A51455">
        <w:rPr>
          <w:sz w:val="24"/>
          <w:szCs w:val="24"/>
        </w:rPr>
        <w:t xml:space="preserve"> </w:t>
      </w:r>
      <w:r w:rsidR="00DE647F" w:rsidRPr="00A51455">
        <w:rPr>
          <w:sz w:val="24"/>
          <w:szCs w:val="24"/>
        </w:rPr>
        <w:t xml:space="preserve">75 degree </w:t>
      </w:r>
    </w:p>
    <w:p w14:paraId="250E2027" w14:textId="124335E5" w:rsidR="00D058AE" w:rsidRPr="009832FF" w:rsidRDefault="00DE647F" w:rsidP="00440395">
      <w:pPr>
        <w:pStyle w:val="ListParagraph"/>
        <w:numPr>
          <w:ilvl w:val="0"/>
          <w:numId w:val="8"/>
        </w:numPr>
        <w:jc w:val="both"/>
        <w:rPr>
          <w:sz w:val="24"/>
          <w:szCs w:val="24"/>
        </w:rPr>
      </w:pPr>
      <w:r w:rsidRPr="009832FF">
        <w:rPr>
          <w:sz w:val="24"/>
          <w:szCs w:val="24"/>
        </w:rPr>
        <w:t>1000 = amplitude 3</w:t>
      </w:r>
    </w:p>
    <w:p w14:paraId="42B7972A" w14:textId="6B9D2F54" w:rsidR="00D058AE" w:rsidRPr="00A51455" w:rsidRDefault="00D058AE" w:rsidP="003213D2">
      <w:pPr>
        <w:jc w:val="both"/>
        <w:rPr>
          <w:sz w:val="24"/>
          <w:szCs w:val="24"/>
        </w:rPr>
      </w:pPr>
      <w:r w:rsidRPr="00A51455">
        <w:rPr>
          <w:noProof/>
          <w:sz w:val="24"/>
          <w:szCs w:val="24"/>
          <w:lang w:val="en-GB" w:eastAsia="en-GB"/>
        </w:rPr>
        <w:drawing>
          <wp:inline distT="0" distB="0" distL="0" distR="0" wp14:anchorId="0A16D970" wp14:editId="13664152">
            <wp:extent cx="2602015" cy="2587654"/>
            <wp:effectExtent l="0" t="0" r="8255"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90"/>
                    <a:stretch/>
                  </pic:blipFill>
                  <pic:spPr bwMode="auto">
                    <a:xfrm>
                      <a:off x="0" y="0"/>
                      <a:ext cx="2620537" cy="2606074"/>
                    </a:xfrm>
                    <a:prstGeom prst="rect">
                      <a:avLst/>
                    </a:prstGeom>
                    <a:ln>
                      <a:noFill/>
                    </a:ln>
                    <a:extLst>
                      <a:ext uri="{53640926-AAD7-44D8-BBD7-CCE9431645EC}">
                        <a14:shadowObscured xmlns:a14="http://schemas.microsoft.com/office/drawing/2010/main"/>
                      </a:ext>
                    </a:extLst>
                  </pic:spPr>
                </pic:pic>
              </a:graphicData>
            </a:graphic>
          </wp:inline>
        </w:drawing>
      </w:r>
    </w:p>
    <w:p w14:paraId="42BF7189" w14:textId="687799A9" w:rsidR="00151D78" w:rsidRPr="00A51455" w:rsidRDefault="00D65117" w:rsidP="003213D2">
      <w:pPr>
        <w:jc w:val="both"/>
        <w:rPr>
          <w:sz w:val="24"/>
          <w:szCs w:val="24"/>
        </w:rPr>
      </w:pPr>
      <w:r w:rsidRPr="00A51455">
        <w:rPr>
          <w:sz w:val="24"/>
          <w:szCs w:val="24"/>
        </w:rPr>
        <w:t xml:space="preserve">Figure </w:t>
      </w:r>
      <w:r w:rsidR="008D0E01" w:rsidRPr="00A51455">
        <w:rPr>
          <w:sz w:val="24"/>
          <w:szCs w:val="24"/>
        </w:rPr>
        <w:t>6</w:t>
      </w:r>
      <w:r w:rsidRPr="00A51455">
        <w:rPr>
          <w:sz w:val="24"/>
          <w:szCs w:val="24"/>
        </w:rPr>
        <w:t>. Showing the</w:t>
      </w:r>
      <w:r w:rsidR="00B86A1D" w:rsidRPr="00A51455">
        <w:rPr>
          <w:sz w:val="24"/>
          <w:szCs w:val="24"/>
        </w:rPr>
        <w:t xml:space="preserve"> 4 quadrants that consist each of 4 symbols making up</w:t>
      </w:r>
      <w:r w:rsidRPr="00A51455">
        <w:rPr>
          <w:sz w:val="24"/>
          <w:szCs w:val="24"/>
        </w:rPr>
        <w:t xml:space="preserve"> </w:t>
      </w:r>
      <w:r w:rsidR="008D0E01" w:rsidRPr="00A51455">
        <w:rPr>
          <w:sz w:val="24"/>
          <w:szCs w:val="24"/>
        </w:rPr>
        <w:t xml:space="preserve">16 </w:t>
      </w:r>
      <w:r w:rsidRPr="00A51455">
        <w:rPr>
          <w:sz w:val="24"/>
          <w:szCs w:val="24"/>
        </w:rPr>
        <w:t>binary</w:t>
      </w:r>
      <w:r w:rsidR="008D0E01" w:rsidRPr="00A51455">
        <w:rPr>
          <w:sz w:val="24"/>
          <w:szCs w:val="24"/>
        </w:rPr>
        <w:t xml:space="preserve"> symbols</w:t>
      </w:r>
      <w:r w:rsidRPr="00A51455">
        <w:rPr>
          <w:sz w:val="24"/>
          <w:szCs w:val="24"/>
        </w:rPr>
        <w:t xml:space="preserve"> that make up </w:t>
      </w:r>
      <w:r w:rsidR="00B86A1D" w:rsidRPr="00A51455">
        <w:rPr>
          <w:sz w:val="24"/>
          <w:szCs w:val="24"/>
        </w:rPr>
        <w:t>basic</w:t>
      </w:r>
      <w:r w:rsidRPr="00A51455">
        <w:rPr>
          <w:sz w:val="24"/>
          <w:szCs w:val="24"/>
        </w:rPr>
        <w:t xml:space="preserve"> QAM.</w:t>
      </w:r>
      <w:r w:rsidR="00F75703" w:rsidRPr="00A51455">
        <w:rPr>
          <w:sz w:val="24"/>
          <w:szCs w:val="24"/>
        </w:rPr>
        <w:t xml:space="preserve"> </w:t>
      </w:r>
      <w:r w:rsidR="00F75703" w:rsidRPr="00A51455">
        <w:rPr>
          <w:sz w:val="24"/>
          <w:szCs w:val="24"/>
        </w:rPr>
        <w:fldChar w:fldCharType="begin" w:fldLock="1"/>
      </w:r>
      <w:r w:rsidR="00F75703" w:rsidRPr="00A51455">
        <w:rPr>
          <w:sz w:val="24"/>
          <w:szCs w:val="24"/>
        </w:rPr>
        <w:instrText>ADDIN CSL_CITATION {"citationItems":[{"id":"ITEM-1","itemData":{"abstract":"This report details our implementation and observations of a 16-QAM and 4-QAM system. The modem was implemented in software using Simulink. Error bit rates as a function of SNR were studied using Monte Carlo estimation techniques.","author":[{"dropping-particle":"","family":"Kisiel","given":"K","non-dropping-particle":"","parse-names":false,"suffix":""},{"dropping-particle":"","family":"Sahota","given":"D","non-dropping-particle":"","parse-names":false,"suffix":""},{"dropping-particle":"","family":"Swaminathan","given":"G","non-dropping-particle":"","parse-names":false,"suffix":""}],"id":"ITEM-1","issued":{"date-parts":[["2005"]]},"title":"Quadrature Amplitude Modulation : A simulation study","type":"report"},"uris":["http://www.mendeley.com/documents/?uuid=f3f2cefe-3b42-363f-a0ae-c380c77abdce"]}],"mendeley":{"formattedCitation":"[12]","plainTextFormattedCitation":"[12]","previouslyFormattedCitation":"[12]"},"properties":{"noteIndex":0},"schema":"https://github.com/citation-style-language/schema/raw/master/csl-citation.json"}</w:instrText>
      </w:r>
      <w:r w:rsidR="00F75703" w:rsidRPr="00A51455">
        <w:rPr>
          <w:sz w:val="24"/>
          <w:szCs w:val="24"/>
        </w:rPr>
        <w:fldChar w:fldCharType="separate"/>
      </w:r>
      <w:r w:rsidR="00F75703" w:rsidRPr="00A51455">
        <w:rPr>
          <w:noProof/>
          <w:sz w:val="24"/>
          <w:szCs w:val="24"/>
        </w:rPr>
        <w:t>[12]</w:t>
      </w:r>
      <w:r w:rsidR="00F75703" w:rsidRPr="00A51455">
        <w:rPr>
          <w:sz w:val="24"/>
          <w:szCs w:val="24"/>
        </w:rPr>
        <w:fldChar w:fldCharType="end"/>
      </w:r>
    </w:p>
    <w:p w14:paraId="22D5EF1F" w14:textId="044334BC" w:rsidR="00855AAD" w:rsidRPr="00A51455" w:rsidRDefault="00855AAD" w:rsidP="003213D2">
      <w:pPr>
        <w:jc w:val="both"/>
        <w:rPr>
          <w:sz w:val="24"/>
          <w:szCs w:val="24"/>
        </w:rPr>
      </w:pPr>
    </w:p>
    <w:p w14:paraId="214AB3D1" w14:textId="516AF15E" w:rsidR="00855AAD" w:rsidRPr="00A51455" w:rsidRDefault="00855AAD" w:rsidP="003213D2">
      <w:pPr>
        <w:jc w:val="both"/>
        <w:rPr>
          <w:sz w:val="24"/>
          <w:szCs w:val="24"/>
        </w:rPr>
      </w:pPr>
      <w:r w:rsidRPr="00A51455">
        <w:rPr>
          <w:noProof/>
          <w:sz w:val="24"/>
          <w:szCs w:val="24"/>
          <w:lang w:val="en-GB" w:eastAsia="en-GB"/>
        </w:rPr>
        <w:drawing>
          <wp:inline distT="0" distB="0" distL="0" distR="0" wp14:anchorId="4B0F9BC0" wp14:editId="76665310">
            <wp:extent cx="3200400" cy="2986405"/>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0400" cy="2986405"/>
                    </a:xfrm>
                    <a:prstGeom prst="rect">
                      <a:avLst/>
                    </a:prstGeom>
                    <a:noFill/>
                    <a:ln>
                      <a:noFill/>
                    </a:ln>
                  </pic:spPr>
                </pic:pic>
              </a:graphicData>
            </a:graphic>
          </wp:inline>
        </w:drawing>
      </w:r>
    </w:p>
    <w:p w14:paraId="0EBA87B5" w14:textId="60B99B6F" w:rsidR="00855AAD" w:rsidRPr="00A51455" w:rsidRDefault="00855AAD" w:rsidP="003213D2">
      <w:pPr>
        <w:jc w:val="both"/>
        <w:rPr>
          <w:sz w:val="24"/>
          <w:szCs w:val="24"/>
        </w:rPr>
      </w:pPr>
      <w:r w:rsidRPr="00A51455">
        <w:rPr>
          <w:sz w:val="24"/>
          <w:szCs w:val="24"/>
        </w:rPr>
        <w:t>Figure 7. In comparison with figure 6, it can be seen the 3 amplitudes and 3 phases that make up the constellation diagram for 16 QAM.</w:t>
      </w:r>
      <w:r w:rsidR="00F75703" w:rsidRPr="00A51455">
        <w:rPr>
          <w:sz w:val="24"/>
          <w:szCs w:val="24"/>
        </w:rPr>
        <w:t xml:space="preserve"> </w:t>
      </w:r>
      <w:r w:rsidR="00F75703" w:rsidRPr="00A51455">
        <w:rPr>
          <w:sz w:val="24"/>
          <w:szCs w:val="24"/>
        </w:rPr>
        <w:fldChar w:fldCharType="begin" w:fldLock="1"/>
      </w:r>
      <w:r w:rsidR="00F75703" w:rsidRPr="00A51455">
        <w:rPr>
          <w:sz w:val="24"/>
          <w:szCs w:val="24"/>
        </w:rPr>
        <w:instrText>ADDIN CSL_CITATION {"citationItems":[{"id":"ITEM-1","itemData":{"DOI":"10.1109/ICCCE.2010.5556821","ISBN":"978-1-4244-6233-9","author":[{"dropping-particle":"","family":"Abdullah","given":"Khaizuran","non-dropping-particle":"","parse-names":false,"suffix":""},{"dropping-particle":"","family":"Ismail","given":"Ahmad Fadzil","non-dropping-particle":"","parse-names":false,"suffix":""},{"dropping-particle":"","family":"Hashim","given":"Wahidah","non-dropping-particle":"","parse-names":false,"suffix":""},{"dropping-particle":"","family":"Hussain","given":"Zahir M.","non-dropping-particle":"","parse-names":false,"suffix":""}],"container-title":"International Conference on Computer and Communication Engineering (ICCCE'10)","id":"ITEM-1","issued":{"date-parts":[["2010","5"]]},"page":"1-6","publisher":"IEEE","title":"An optimal circular 16-QAM modulation technique for wavelet and fourier based OFDM","type":"paper-conference"},"uris":["http://www.mendeley.com/documents/?uuid=0269e713-0edc-3c59-a1c9-6a2b116ce002"]}],"mendeley":{"formattedCitation":"[13]","plainTextFormattedCitation":"[13]","previouslyFormattedCitation":"[13]"},"properties":{"noteIndex":0},"schema":"https://github.com/citation-style-language/schema/raw/master/csl-citation.json"}</w:instrText>
      </w:r>
      <w:r w:rsidR="00F75703" w:rsidRPr="00A51455">
        <w:rPr>
          <w:sz w:val="24"/>
          <w:szCs w:val="24"/>
        </w:rPr>
        <w:fldChar w:fldCharType="separate"/>
      </w:r>
      <w:r w:rsidR="00F75703" w:rsidRPr="00A51455">
        <w:rPr>
          <w:noProof/>
          <w:sz w:val="24"/>
          <w:szCs w:val="24"/>
        </w:rPr>
        <w:t>[13]</w:t>
      </w:r>
      <w:r w:rsidR="00F75703" w:rsidRPr="00A51455">
        <w:rPr>
          <w:sz w:val="24"/>
          <w:szCs w:val="24"/>
        </w:rPr>
        <w:fldChar w:fldCharType="end"/>
      </w:r>
    </w:p>
    <w:p w14:paraId="039225E0" w14:textId="019CF4A5" w:rsidR="00855AAD" w:rsidRPr="00A51455" w:rsidRDefault="00855AAD" w:rsidP="003213D2">
      <w:pPr>
        <w:jc w:val="both"/>
        <w:rPr>
          <w:sz w:val="24"/>
          <w:szCs w:val="24"/>
        </w:rPr>
      </w:pPr>
    </w:p>
    <w:p w14:paraId="7A281F6C" w14:textId="77777777" w:rsidR="00001C21" w:rsidRPr="00A51455" w:rsidRDefault="00001C21" w:rsidP="003213D2">
      <w:pPr>
        <w:jc w:val="both"/>
      </w:pPr>
    </w:p>
    <w:p w14:paraId="3765395E" w14:textId="59B64F2B" w:rsidR="00A45101" w:rsidRPr="00A51455" w:rsidRDefault="00D65117" w:rsidP="003213D2">
      <w:pPr>
        <w:jc w:val="both"/>
        <w:rPr>
          <w:sz w:val="24"/>
          <w:szCs w:val="24"/>
        </w:rPr>
      </w:pPr>
      <w:r w:rsidRPr="00A51455">
        <w:rPr>
          <w:noProof/>
          <w:sz w:val="24"/>
          <w:szCs w:val="24"/>
          <w:lang w:val="en-GB" w:eastAsia="en-GB"/>
        </w:rPr>
        <w:drawing>
          <wp:inline distT="0" distB="0" distL="0" distR="0" wp14:anchorId="46E6C27E" wp14:editId="2D21F780">
            <wp:extent cx="3144520" cy="19481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745"/>
                    <a:stretch/>
                  </pic:blipFill>
                  <pic:spPr bwMode="auto">
                    <a:xfrm>
                      <a:off x="0" y="0"/>
                      <a:ext cx="3144520" cy="1948180"/>
                    </a:xfrm>
                    <a:prstGeom prst="rect">
                      <a:avLst/>
                    </a:prstGeom>
                    <a:ln>
                      <a:noFill/>
                    </a:ln>
                    <a:extLst>
                      <a:ext uri="{53640926-AAD7-44D8-BBD7-CCE9431645EC}">
                        <a14:shadowObscured xmlns:a14="http://schemas.microsoft.com/office/drawing/2010/main"/>
                      </a:ext>
                    </a:extLst>
                  </pic:spPr>
                </pic:pic>
              </a:graphicData>
            </a:graphic>
          </wp:inline>
        </w:drawing>
      </w:r>
    </w:p>
    <w:p w14:paraId="7C664AD6" w14:textId="44F173EF" w:rsidR="00A45101" w:rsidRPr="00A51455" w:rsidRDefault="00A45101" w:rsidP="003213D2">
      <w:pPr>
        <w:jc w:val="both"/>
        <w:rPr>
          <w:sz w:val="24"/>
          <w:szCs w:val="24"/>
        </w:rPr>
      </w:pPr>
      <w:r w:rsidRPr="00A51455">
        <w:rPr>
          <w:sz w:val="24"/>
          <w:szCs w:val="24"/>
        </w:rPr>
        <w:t xml:space="preserve">Figure </w:t>
      </w:r>
      <w:r w:rsidR="00855AAD" w:rsidRPr="00A51455">
        <w:rPr>
          <w:sz w:val="24"/>
          <w:szCs w:val="24"/>
        </w:rPr>
        <w:t>8</w:t>
      </w:r>
      <w:r w:rsidR="00D65117" w:rsidRPr="00A51455">
        <w:rPr>
          <w:sz w:val="24"/>
          <w:szCs w:val="24"/>
        </w:rPr>
        <w:t xml:space="preserve">. </w:t>
      </w:r>
      <w:r w:rsidR="008D0E01" w:rsidRPr="00A51455">
        <w:rPr>
          <w:sz w:val="24"/>
          <w:szCs w:val="24"/>
        </w:rPr>
        <w:t>Showing</w:t>
      </w:r>
      <w:r w:rsidR="00D65117" w:rsidRPr="00A51455">
        <w:rPr>
          <w:sz w:val="24"/>
          <w:szCs w:val="24"/>
        </w:rPr>
        <w:t xml:space="preserve"> the 90 degrees phases of 16 QAM.</w:t>
      </w:r>
      <w:r w:rsidR="00F75703" w:rsidRPr="00A51455">
        <w:rPr>
          <w:sz w:val="24"/>
          <w:szCs w:val="24"/>
        </w:rPr>
        <w:t xml:space="preserve"> </w:t>
      </w:r>
      <w:r w:rsidR="00F75703" w:rsidRPr="00A51455">
        <w:rPr>
          <w:sz w:val="24"/>
          <w:szCs w:val="24"/>
        </w:rPr>
        <w:fldChar w:fldCharType="begin" w:fldLock="1"/>
      </w:r>
      <w:r w:rsidR="005328FA" w:rsidRPr="00A51455">
        <w:rPr>
          <w:sz w:val="24"/>
          <w:szCs w:val="24"/>
        </w:rPr>
        <w:instrText>ADDIN CSL_CITATION {"citationItems":[{"id":"ITEM-1","itemData":{"author":[{"dropping-particle":"","family":"Hranac","given":"Ron","non-dropping-particle":"","parse-names":false,"suffix":""}],"id":"ITEM-1","issued":{"date-parts":[["2001"]]},"title":"QPSK and 16-QAM","type":"report"},"uris":["http://www.mendeley.com/documents/?uuid=0033018e-fbee-3791-a571-67c6d1a85536"]}],"mendeley":{"formattedCitation":"[14]","plainTextFormattedCitation":"[14]","previouslyFormattedCitation":"[14]"},"properties":{"noteIndex":0},"schema":"https://github.com/citation-style-language/schema/raw/master/csl-citation.json"}</w:instrText>
      </w:r>
      <w:r w:rsidR="00F75703" w:rsidRPr="00A51455">
        <w:rPr>
          <w:sz w:val="24"/>
          <w:szCs w:val="24"/>
        </w:rPr>
        <w:fldChar w:fldCharType="separate"/>
      </w:r>
      <w:r w:rsidR="00F75703" w:rsidRPr="00A51455">
        <w:rPr>
          <w:noProof/>
          <w:sz w:val="24"/>
          <w:szCs w:val="24"/>
        </w:rPr>
        <w:t>[14]</w:t>
      </w:r>
      <w:r w:rsidR="00F75703" w:rsidRPr="00A51455">
        <w:rPr>
          <w:sz w:val="24"/>
          <w:szCs w:val="24"/>
        </w:rPr>
        <w:fldChar w:fldCharType="end"/>
      </w:r>
    </w:p>
    <w:p w14:paraId="148B5F21" w14:textId="788BECB2" w:rsidR="006E1FC1" w:rsidRPr="00A51455" w:rsidRDefault="006E1FC1" w:rsidP="003213D2">
      <w:pPr>
        <w:jc w:val="both"/>
        <w:rPr>
          <w:sz w:val="24"/>
          <w:szCs w:val="24"/>
        </w:rPr>
      </w:pPr>
    </w:p>
    <w:p w14:paraId="0C471764" w14:textId="70EFE255" w:rsidR="00095685" w:rsidRPr="00A51455" w:rsidRDefault="006E1FC1" w:rsidP="003213D2">
      <w:pPr>
        <w:pStyle w:val="Heading2"/>
        <w:jc w:val="both"/>
        <w:rPr>
          <w:sz w:val="24"/>
          <w:szCs w:val="24"/>
        </w:rPr>
      </w:pPr>
      <w:bookmarkStart w:id="8" w:name="_Toc5746355"/>
      <w:r w:rsidRPr="00A51455">
        <w:rPr>
          <w:sz w:val="24"/>
          <w:szCs w:val="24"/>
        </w:rPr>
        <w:t>Experiment</w:t>
      </w:r>
      <w:r w:rsidR="00467DED" w:rsidRPr="00A51455">
        <w:rPr>
          <w:sz w:val="24"/>
          <w:szCs w:val="24"/>
        </w:rPr>
        <w:t>ation of</w:t>
      </w:r>
      <w:r w:rsidR="00095685" w:rsidRPr="00A51455">
        <w:rPr>
          <w:sz w:val="24"/>
          <w:szCs w:val="24"/>
        </w:rPr>
        <w:t xml:space="preserve"> Modulation Methods</w:t>
      </w:r>
      <w:bookmarkEnd w:id="8"/>
    </w:p>
    <w:p w14:paraId="770238BB" w14:textId="56185395" w:rsidR="00067E47" w:rsidRPr="00A51455" w:rsidRDefault="00DE647F" w:rsidP="00C36E90">
      <w:pPr>
        <w:ind w:firstLine="202"/>
        <w:jc w:val="both"/>
        <w:rPr>
          <w:sz w:val="24"/>
          <w:szCs w:val="24"/>
        </w:rPr>
      </w:pPr>
      <w:r w:rsidRPr="00A51455">
        <w:rPr>
          <w:sz w:val="24"/>
          <w:szCs w:val="24"/>
        </w:rPr>
        <w:t xml:space="preserve">In order to understand these modulation techniques, three experiments have been done for each modulation scheme previously discussed. These experiments were done by using MATLAB’s Simulink, simulation software for modulation and demodulation. </w:t>
      </w:r>
      <w:r w:rsidR="004B6EDE" w:rsidRPr="00A51455">
        <w:rPr>
          <w:sz w:val="24"/>
          <w:szCs w:val="24"/>
        </w:rPr>
        <w:t xml:space="preserve">As part of the scenario, it was advised to get results with noise and without noise for each modulation method, as well as being </w:t>
      </w:r>
      <w:r w:rsidR="00297AE3">
        <w:rPr>
          <w:sz w:val="24"/>
          <w:szCs w:val="24"/>
        </w:rPr>
        <w:t>advised</w:t>
      </w:r>
      <w:r w:rsidR="004B6EDE" w:rsidRPr="00A51455">
        <w:rPr>
          <w:sz w:val="24"/>
          <w:szCs w:val="24"/>
        </w:rPr>
        <w:t xml:space="preserve"> to try and avoid using premade blocks. Sadly, due to a few limitations, ASK and PSK were done</w:t>
      </w:r>
      <w:r w:rsidR="00297AE3">
        <w:rPr>
          <w:sz w:val="24"/>
          <w:szCs w:val="24"/>
        </w:rPr>
        <w:t xml:space="preserve"> as</w:t>
      </w:r>
      <w:r w:rsidR="004B6EDE" w:rsidRPr="00A51455">
        <w:rPr>
          <w:sz w:val="24"/>
          <w:szCs w:val="24"/>
        </w:rPr>
        <w:t xml:space="preserve"> individual </w:t>
      </w:r>
      <w:r w:rsidR="00297AE3">
        <w:rPr>
          <w:sz w:val="24"/>
          <w:szCs w:val="24"/>
        </w:rPr>
        <w:t xml:space="preserve">custom </w:t>
      </w:r>
      <w:r w:rsidR="004B6EDE" w:rsidRPr="00A51455">
        <w:rPr>
          <w:sz w:val="24"/>
          <w:szCs w:val="24"/>
        </w:rPr>
        <w:t>blocks while QAM had to be done with premade</w:t>
      </w:r>
      <w:r w:rsidR="00297AE3">
        <w:rPr>
          <w:sz w:val="24"/>
          <w:szCs w:val="24"/>
        </w:rPr>
        <w:t xml:space="preserve"> Simulink</w:t>
      </w:r>
      <w:r w:rsidR="004B6EDE" w:rsidRPr="00A51455">
        <w:rPr>
          <w:sz w:val="24"/>
          <w:szCs w:val="24"/>
        </w:rPr>
        <w:t xml:space="preserve"> blocks. However, with these </w:t>
      </w:r>
      <w:r w:rsidR="004B6EDE" w:rsidRPr="00A51455">
        <w:rPr>
          <w:sz w:val="24"/>
          <w:szCs w:val="24"/>
        </w:rPr>
        <w:lastRenderedPageBreak/>
        <w:t>premade blocks, it shows proof of concept and backs up everything previously discussed.</w:t>
      </w:r>
    </w:p>
    <w:p w14:paraId="37A4D2AB" w14:textId="75A492C5" w:rsidR="00467DED" w:rsidRPr="00A51455" w:rsidRDefault="00DE647F" w:rsidP="003213D2">
      <w:pPr>
        <w:jc w:val="both"/>
        <w:rPr>
          <w:sz w:val="24"/>
          <w:szCs w:val="24"/>
        </w:rPr>
      </w:pPr>
      <w:r w:rsidRPr="00A51455">
        <w:rPr>
          <w:sz w:val="24"/>
          <w:szCs w:val="24"/>
        </w:rPr>
        <w:t xml:space="preserve"> </w:t>
      </w:r>
    </w:p>
    <w:p w14:paraId="6B46BE38" w14:textId="0AE866E5" w:rsidR="00067E47" w:rsidRPr="00A51455" w:rsidRDefault="00467DED" w:rsidP="003213D2">
      <w:pPr>
        <w:pStyle w:val="Heading3"/>
        <w:jc w:val="both"/>
        <w:rPr>
          <w:sz w:val="24"/>
          <w:szCs w:val="24"/>
        </w:rPr>
      </w:pPr>
      <w:bookmarkStart w:id="9" w:name="_Toc5746356"/>
      <w:r w:rsidRPr="00A51455">
        <w:rPr>
          <w:sz w:val="24"/>
          <w:szCs w:val="24"/>
        </w:rPr>
        <w:t>ASK (Amplitude shift keying)</w:t>
      </w:r>
      <w:bookmarkEnd w:id="9"/>
    </w:p>
    <w:p w14:paraId="30FF8E7D" w14:textId="01EE1F7A" w:rsidR="007F0C95" w:rsidRPr="00A51455" w:rsidRDefault="00F7218F" w:rsidP="00EC6FE2">
      <w:pPr>
        <w:ind w:firstLine="202"/>
        <w:jc w:val="both"/>
        <w:rPr>
          <w:sz w:val="24"/>
          <w:szCs w:val="24"/>
        </w:rPr>
      </w:pPr>
      <w:r w:rsidRPr="00A51455">
        <w:rPr>
          <w:sz w:val="24"/>
          <w:szCs w:val="24"/>
        </w:rPr>
        <w:t xml:space="preserve">In order to create a </w:t>
      </w:r>
      <w:r w:rsidR="00440395" w:rsidRPr="00A51455">
        <w:rPr>
          <w:sz w:val="24"/>
          <w:szCs w:val="24"/>
        </w:rPr>
        <w:t>successful</w:t>
      </w:r>
      <w:r w:rsidR="00E71250" w:rsidRPr="00A51455">
        <w:rPr>
          <w:sz w:val="24"/>
          <w:szCs w:val="24"/>
        </w:rPr>
        <w:t xml:space="preserve"> </w:t>
      </w:r>
      <w:r w:rsidR="0018223B" w:rsidRPr="00A51455">
        <w:rPr>
          <w:sz w:val="24"/>
          <w:szCs w:val="24"/>
        </w:rPr>
        <w:t>ASK modulation system there are a few important steps that must be applied</w:t>
      </w:r>
      <w:r w:rsidR="00440395">
        <w:rPr>
          <w:sz w:val="24"/>
          <w:szCs w:val="24"/>
        </w:rPr>
        <w:t>.</w:t>
      </w:r>
      <w:r w:rsidR="0018223B" w:rsidRPr="00A51455">
        <w:rPr>
          <w:sz w:val="24"/>
          <w:szCs w:val="24"/>
        </w:rPr>
        <w:t xml:space="preserve"> </w:t>
      </w:r>
      <w:r w:rsidR="00440395">
        <w:rPr>
          <w:sz w:val="24"/>
          <w:szCs w:val="24"/>
        </w:rPr>
        <w:t>F</w:t>
      </w:r>
      <w:r w:rsidR="0018223B" w:rsidRPr="00A51455">
        <w:rPr>
          <w:sz w:val="24"/>
          <w:szCs w:val="24"/>
        </w:rPr>
        <w:t xml:space="preserve">or </w:t>
      </w:r>
      <w:r w:rsidR="00440395" w:rsidRPr="00A51455">
        <w:rPr>
          <w:sz w:val="24"/>
          <w:szCs w:val="24"/>
        </w:rPr>
        <w:t>instance,</w:t>
      </w:r>
      <w:r w:rsidR="0018223B" w:rsidRPr="00A51455">
        <w:rPr>
          <w:sz w:val="24"/>
          <w:szCs w:val="24"/>
        </w:rPr>
        <w:t xml:space="preserve"> in order to make an ASK modulator, a binary generator will need to be introduced. This generator is called a Bernoulli binary generator that will just simulate random binary data for the simulation to work. The next block that completes the modulation is a switch which modulates the </w:t>
      </w:r>
      <w:r w:rsidR="007E0409">
        <w:rPr>
          <w:sz w:val="24"/>
          <w:szCs w:val="24"/>
        </w:rPr>
        <w:t xml:space="preserve">binary </w:t>
      </w:r>
      <w:r w:rsidR="0018223B" w:rsidRPr="00A51455">
        <w:rPr>
          <w:sz w:val="24"/>
          <w:szCs w:val="24"/>
        </w:rPr>
        <w:t>si</w:t>
      </w:r>
      <w:r w:rsidR="007E0409">
        <w:rPr>
          <w:sz w:val="24"/>
          <w:szCs w:val="24"/>
        </w:rPr>
        <w:t>gnal</w:t>
      </w:r>
      <w:r w:rsidR="0018223B" w:rsidRPr="00A51455">
        <w:rPr>
          <w:sz w:val="24"/>
          <w:szCs w:val="24"/>
        </w:rPr>
        <w:t xml:space="preserve"> into and ASK signal. Which is then linked to a noise block, that generated a level of controllable noise that will aid the simulation in order to gather more realistic results. </w:t>
      </w:r>
    </w:p>
    <w:p w14:paraId="028AC12A" w14:textId="20211A2A" w:rsidR="0018223B" w:rsidRPr="00A51455" w:rsidRDefault="0018223B" w:rsidP="003213D2">
      <w:pPr>
        <w:jc w:val="both"/>
        <w:rPr>
          <w:sz w:val="24"/>
          <w:szCs w:val="24"/>
        </w:rPr>
      </w:pPr>
    </w:p>
    <w:p w14:paraId="30F56FB0" w14:textId="439BE9C6" w:rsidR="0018223B" w:rsidRPr="00A51455" w:rsidRDefault="0018223B" w:rsidP="00EC6FE2">
      <w:pPr>
        <w:ind w:firstLine="202"/>
        <w:jc w:val="both"/>
        <w:rPr>
          <w:sz w:val="24"/>
          <w:szCs w:val="24"/>
        </w:rPr>
      </w:pPr>
      <w:r w:rsidRPr="00A51455">
        <w:rPr>
          <w:sz w:val="24"/>
          <w:szCs w:val="24"/>
        </w:rPr>
        <w:t xml:space="preserve">After adding noise into the simulation, the next process is for the signal that was created to go through a filter, the job of the filter is to filter out certain frequencies in order to get back the same data as was sent originally. </w:t>
      </w:r>
    </w:p>
    <w:p w14:paraId="74DB705C" w14:textId="77777777" w:rsidR="00924C22" w:rsidRPr="00A51455" w:rsidRDefault="00924C22" w:rsidP="003213D2">
      <w:pPr>
        <w:jc w:val="both"/>
        <w:rPr>
          <w:sz w:val="24"/>
          <w:szCs w:val="24"/>
        </w:rPr>
      </w:pPr>
    </w:p>
    <w:p w14:paraId="294B6B15" w14:textId="77777777" w:rsidR="00924C22" w:rsidRPr="00A51455" w:rsidRDefault="00924C22" w:rsidP="003213D2">
      <w:pPr>
        <w:jc w:val="both"/>
        <w:rPr>
          <w:sz w:val="24"/>
          <w:szCs w:val="24"/>
        </w:rPr>
      </w:pPr>
      <w:r w:rsidRPr="00A51455">
        <w:rPr>
          <w:rFonts w:ascii="Arial" w:hAnsi="Arial" w:cs="Arial"/>
          <w:noProof/>
          <w:sz w:val="24"/>
          <w:szCs w:val="24"/>
          <w:lang w:val="en-GB" w:eastAsia="en-GB"/>
        </w:rPr>
        <w:drawing>
          <wp:inline distT="0" distB="0" distL="0" distR="0" wp14:anchorId="334928EE" wp14:editId="34C81AD4">
            <wp:extent cx="3144584" cy="105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4391" t="16911" r="24751" b="39339"/>
                    <a:stretch/>
                  </pic:blipFill>
                  <pic:spPr bwMode="auto">
                    <a:xfrm>
                      <a:off x="0" y="0"/>
                      <a:ext cx="3158660" cy="1058819"/>
                    </a:xfrm>
                    <a:prstGeom prst="rect">
                      <a:avLst/>
                    </a:prstGeom>
                    <a:noFill/>
                    <a:ln>
                      <a:noFill/>
                    </a:ln>
                    <a:extLst>
                      <a:ext uri="{53640926-AAD7-44D8-BBD7-CCE9431645EC}">
                        <a14:shadowObscured xmlns:a14="http://schemas.microsoft.com/office/drawing/2010/main"/>
                      </a:ext>
                    </a:extLst>
                  </pic:spPr>
                </pic:pic>
              </a:graphicData>
            </a:graphic>
          </wp:inline>
        </w:drawing>
      </w:r>
    </w:p>
    <w:p w14:paraId="3F37F0AE" w14:textId="50CF613A" w:rsidR="00924C22" w:rsidRPr="00A51455" w:rsidRDefault="00924C22" w:rsidP="003213D2">
      <w:pPr>
        <w:jc w:val="both"/>
        <w:rPr>
          <w:sz w:val="24"/>
          <w:szCs w:val="24"/>
        </w:rPr>
      </w:pPr>
      <w:r w:rsidRPr="00A51455">
        <w:rPr>
          <w:sz w:val="24"/>
          <w:szCs w:val="24"/>
        </w:rPr>
        <w:t>Figure</w:t>
      </w:r>
      <w:r w:rsidR="0018223B" w:rsidRPr="00A51455">
        <w:rPr>
          <w:sz w:val="24"/>
          <w:szCs w:val="24"/>
        </w:rPr>
        <w:t xml:space="preserve"> 9. Showing the complete simulation structure for ASK.</w:t>
      </w:r>
    </w:p>
    <w:p w14:paraId="3ED1C669" w14:textId="39413EDD" w:rsidR="000F0B1A" w:rsidRPr="00A51455" w:rsidRDefault="000F0B1A" w:rsidP="003213D2">
      <w:pPr>
        <w:jc w:val="both"/>
        <w:rPr>
          <w:sz w:val="24"/>
          <w:szCs w:val="24"/>
        </w:rPr>
      </w:pPr>
      <w:r w:rsidRPr="00A51455">
        <w:rPr>
          <w:noProof/>
          <w:sz w:val="24"/>
          <w:szCs w:val="24"/>
          <w:lang w:val="en-GB" w:eastAsia="en-GB"/>
        </w:rPr>
        <w:drawing>
          <wp:inline distT="0" distB="0" distL="0" distR="0" wp14:anchorId="711CB9D3" wp14:editId="33E026E7">
            <wp:extent cx="3200400" cy="214058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0400" cy="2140585"/>
                    </a:xfrm>
                    <a:prstGeom prst="rect">
                      <a:avLst/>
                    </a:prstGeom>
                  </pic:spPr>
                </pic:pic>
              </a:graphicData>
            </a:graphic>
          </wp:inline>
        </w:drawing>
      </w:r>
    </w:p>
    <w:p w14:paraId="1715810D" w14:textId="16B2C10B" w:rsidR="000F0B1A" w:rsidRPr="00A51455" w:rsidRDefault="000F0B1A" w:rsidP="003213D2">
      <w:pPr>
        <w:jc w:val="both"/>
        <w:rPr>
          <w:sz w:val="24"/>
          <w:szCs w:val="24"/>
        </w:rPr>
      </w:pPr>
      <w:r w:rsidRPr="00A51455">
        <w:rPr>
          <w:sz w:val="24"/>
          <w:szCs w:val="24"/>
        </w:rPr>
        <w:t>Figure 10. Inside the cluster block before the error rate calculator.</w:t>
      </w:r>
    </w:p>
    <w:p w14:paraId="4F01A4E2" w14:textId="77777777" w:rsidR="00924C22" w:rsidRPr="00A51455" w:rsidRDefault="00924C22" w:rsidP="003213D2">
      <w:pPr>
        <w:jc w:val="both"/>
        <w:rPr>
          <w:sz w:val="24"/>
          <w:szCs w:val="24"/>
        </w:rPr>
      </w:pPr>
      <w:r w:rsidRPr="00A51455">
        <w:rPr>
          <w:noProof/>
          <w:sz w:val="24"/>
          <w:szCs w:val="24"/>
          <w:lang w:val="en-GB" w:eastAsia="en-GB"/>
        </w:rPr>
        <w:drawing>
          <wp:inline distT="0" distB="0" distL="0" distR="0" wp14:anchorId="7B9B6666" wp14:editId="13B45FF4">
            <wp:extent cx="2273300" cy="21758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60279" t="35662" r="25749" b="39705"/>
                    <a:stretch/>
                  </pic:blipFill>
                  <pic:spPr bwMode="auto">
                    <a:xfrm>
                      <a:off x="0" y="0"/>
                      <a:ext cx="2283561" cy="2185695"/>
                    </a:xfrm>
                    <a:prstGeom prst="rect">
                      <a:avLst/>
                    </a:prstGeom>
                    <a:noFill/>
                    <a:ln>
                      <a:noFill/>
                    </a:ln>
                    <a:extLst>
                      <a:ext uri="{53640926-AAD7-44D8-BBD7-CCE9431645EC}">
                        <a14:shadowObscured xmlns:a14="http://schemas.microsoft.com/office/drawing/2010/main"/>
                      </a:ext>
                    </a:extLst>
                  </pic:spPr>
                </pic:pic>
              </a:graphicData>
            </a:graphic>
          </wp:inline>
        </w:drawing>
      </w:r>
    </w:p>
    <w:p w14:paraId="3CCD558E" w14:textId="31C7F49D" w:rsidR="00924C22" w:rsidRPr="00A51455" w:rsidRDefault="00924C22" w:rsidP="003213D2">
      <w:pPr>
        <w:jc w:val="both"/>
        <w:rPr>
          <w:sz w:val="24"/>
          <w:szCs w:val="24"/>
        </w:rPr>
      </w:pPr>
      <w:r w:rsidRPr="00A51455">
        <w:rPr>
          <w:sz w:val="24"/>
          <w:szCs w:val="24"/>
        </w:rPr>
        <w:t>Figure</w:t>
      </w:r>
      <w:r w:rsidR="0018223B" w:rsidRPr="00A51455">
        <w:rPr>
          <w:sz w:val="24"/>
          <w:szCs w:val="24"/>
        </w:rPr>
        <w:t xml:space="preserve"> 1</w:t>
      </w:r>
      <w:r w:rsidR="000F0B1A" w:rsidRPr="00A51455">
        <w:rPr>
          <w:sz w:val="24"/>
          <w:szCs w:val="24"/>
        </w:rPr>
        <w:t>1</w:t>
      </w:r>
      <w:r w:rsidR="0018223B" w:rsidRPr="00A51455">
        <w:rPr>
          <w:sz w:val="24"/>
          <w:szCs w:val="24"/>
        </w:rPr>
        <w:t xml:space="preserve">. Showing the error rate for ASK. The error rate for this is not great with a run time of 101, the simulation had 54 errors with 0.5347 percent error rate. </w:t>
      </w:r>
      <w:r w:rsidR="00EA7A0F" w:rsidRPr="00A51455">
        <w:rPr>
          <w:sz w:val="24"/>
          <w:szCs w:val="24"/>
        </w:rPr>
        <w:t>This is becaus</w:t>
      </w:r>
      <w:r w:rsidR="00F60193" w:rsidRPr="00A51455">
        <w:rPr>
          <w:sz w:val="24"/>
          <w:szCs w:val="24"/>
        </w:rPr>
        <w:t>e of the similarities with AM (Amplitude M</w:t>
      </w:r>
      <w:r w:rsidR="00EA7A0F" w:rsidRPr="00A51455">
        <w:rPr>
          <w:sz w:val="24"/>
          <w:szCs w:val="24"/>
        </w:rPr>
        <w:t>odulation), interference can cause the information to become easily corrupted.</w:t>
      </w:r>
    </w:p>
    <w:p w14:paraId="43E54D11" w14:textId="77777777" w:rsidR="00924C22" w:rsidRPr="00A51455" w:rsidRDefault="00924C22" w:rsidP="003213D2">
      <w:pPr>
        <w:jc w:val="both"/>
        <w:rPr>
          <w:sz w:val="24"/>
          <w:szCs w:val="24"/>
        </w:rPr>
      </w:pPr>
    </w:p>
    <w:p w14:paraId="777080DF" w14:textId="6462F7E9" w:rsidR="00924C22" w:rsidRPr="00A51455" w:rsidRDefault="00924C22" w:rsidP="003213D2">
      <w:pPr>
        <w:jc w:val="both"/>
        <w:rPr>
          <w:sz w:val="24"/>
          <w:szCs w:val="24"/>
        </w:rPr>
      </w:pPr>
      <w:r w:rsidRPr="00A51455">
        <w:rPr>
          <w:rFonts w:ascii="Arial" w:hAnsi="Arial" w:cs="Arial"/>
          <w:noProof/>
          <w:sz w:val="24"/>
          <w:szCs w:val="24"/>
          <w:lang w:val="en-GB" w:eastAsia="en-GB"/>
        </w:rPr>
        <w:drawing>
          <wp:inline distT="0" distB="0" distL="0" distR="0" wp14:anchorId="43CD86E7" wp14:editId="0717908B">
            <wp:extent cx="3200400" cy="271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0400" cy="2711450"/>
                    </a:xfrm>
                    <a:prstGeom prst="rect">
                      <a:avLst/>
                    </a:prstGeom>
                    <a:noFill/>
                    <a:ln>
                      <a:noFill/>
                    </a:ln>
                  </pic:spPr>
                </pic:pic>
              </a:graphicData>
            </a:graphic>
          </wp:inline>
        </w:drawing>
      </w:r>
    </w:p>
    <w:p w14:paraId="22580D7A" w14:textId="51B9ACB6" w:rsidR="00E139DA" w:rsidRPr="00A51455" w:rsidRDefault="00924C22" w:rsidP="003213D2">
      <w:pPr>
        <w:jc w:val="both"/>
        <w:rPr>
          <w:sz w:val="24"/>
          <w:szCs w:val="24"/>
        </w:rPr>
      </w:pPr>
      <w:r w:rsidRPr="00A51455">
        <w:rPr>
          <w:sz w:val="24"/>
          <w:szCs w:val="24"/>
        </w:rPr>
        <w:t>Figure</w:t>
      </w:r>
      <w:r w:rsidR="00EA7A0F" w:rsidRPr="00A51455">
        <w:rPr>
          <w:sz w:val="24"/>
          <w:szCs w:val="24"/>
        </w:rPr>
        <w:t xml:space="preserve"> 1</w:t>
      </w:r>
      <w:r w:rsidR="000F0B1A" w:rsidRPr="00A51455">
        <w:rPr>
          <w:sz w:val="24"/>
          <w:szCs w:val="24"/>
        </w:rPr>
        <w:t>2</w:t>
      </w:r>
      <w:r w:rsidR="00EA7A0F" w:rsidRPr="00A51455">
        <w:rPr>
          <w:sz w:val="24"/>
          <w:szCs w:val="24"/>
        </w:rPr>
        <w:t>. Showing the charac</w:t>
      </w:r>
      <w:r w:rsidR="00F60193" w:rsidRPr="00A51455">
        <w:rPr>
          <w:sz w:val="24"/>
          <w:szCs w:val="24"/>
        </w:rPr>
        <w:t>teristics of the AWGN Channel (Additive White Gaussian N</w:t>
      </w:r>
      <w:r w:rsidR="00EA7A0F" w:rsidRPr="00A51455">
        <w:rPr>
          <w:sz w:val="24"/>
          <w:szCs w:val="24"/>
        </w:rPr>
        <w:t xml:space="preserve">oise) block in the ASK simulation. </w:t>
      </w:r>
    </w:p>
    <w:p w14:paraId="3A7B0702" w14:textId="77777777" w:rsidR="00E139DA" w:rsidRPr="00A51455" w:rsidRDefault="00E139DA" w:rsidP="003213D2">
      <w:pPr>
        <w:jc w:val="both"/>
        <w:rPr>
          <w:sz w:val="24"/>
          <w:szCs w:val="24"/>
        </w:rPr>
      </w:pPr>
    </w:p>
    <w:p w14:paraId="3F42BCFD" w14:textId="3CAF8075" w:rsidR="00924C22" w:rsidRPr="00A51455" w:rsidRDefault="007E0409" w:rsidP="00E139DA">
      <w:pPr>
        <w:ind w:firstLine="202"/>
        <w:jc w:val="both"/>
        <w:rPr>
          <w:sz w:val="24"/>
          <w:szCs w:val="24"/>
        </w:rPr>
      </w:pPr>
      <w:r>
        <w:rPr>
          <w:sz w:val="24"/>
          <w:szCs w:val="24"/>
        </w:rPr>
        <w:t xml:space="preserve">AWGN is a </w:t>
      </w:r>
      <w:r w:rsidR="00EA7A0F" w:rsidRPr="00A51455">
        <w:rPr>
          <w:sz w:val="24"/>
          <w:szCs w:val="24"/>
        </w:rPr>
        <w:t>basic noise model than generates</w:t>
      </w:r>
      <w:r w:rsidR="00DA13C9" w:rsidRPr="00A51455">
        <w:rPr>
          <w:sz w:val="24"/>
          <w:szCs w:val="24"/>
        </w:rPr>
        <w:t xml:space="preserve"> </w:t>
      </w:r>
      <w:r w:rsidR="00EA7A0F" w:rsidRPr="00A51455">
        <w:rPr>
          <w:sz w:val="24"/>
          <w:szCs w:val="24"/>
        </w:rPr>
        <w:t>“random radio noise characterized by a wide frequency range with regards to a signal in the communications channel.”</w:t>
      </w:r>
      <w:r w:rsidR="005328FA" w:rsidRPr="00A51455">
        <w:rPr>
          <w:sz w:val="24"/>
          <w:szCs w:val="24"/>
        </w:rPr>
        <w:t xml:space="preserve"> </w:t>
      </w:r>
      <w:r w:rsidR="005328FA" w:rsidRPr="00A51455">
        <w:rPr>
          <w:sz w:val="24"/>
          <w:szCs w:val="24"/>
        </w:rPr>
        <w:fldChar w:fldCharType="begin" w:fldLock="1"/>
      </w:r>
      <w:r w:rsidR="00375BCD" w:rsidRPr="00A51455">
        <w:rPr>
          <w:sz w:val="24"/>
          <w:szCs w:val="24"/>
        </w:rPr>
        <w:instrText>ADDIN CSL_CITATION {"citationItems":[{"id":"ITEM-1","itemData":{"abstract":"Additive White Gaussian Noise (AWGN) is common to every communication channels, which is the statistically random radio noise characterized by a wide frequency range with regards to a signal in the communications channel. This assignment describes two aspects of telecommunications engineering: i) the basic understanding of MATLAB, and ii) the effect of Additive white Gaussian Noise (AWGN) on the transmitted data using based-band simulation under different values of signal-to-noise (SNR) ratio with this tool. In my experiment, I use MATLAB tools to generate the noise sequence, the data sequence, the both data and noise sequence and add them together, recover signal from noisy received data and calculate noise power, calculate SNR and BER and then plot them with different SNR values. Finally, I draw a conclusion from my experiment. Introduction:","author":[{"dropping-particle":"","family":"Telecommunications","given":"Msc","non-dropping-particle":"","parse-names":false,"suffix":""},{"dropping-particle":"","family":"Xiao","given":"Perry","non-dropping-particle":"","parse-names":false,"suffix":""}],"id":"ITEM-1","issued":{"date-parts":[["2008"]]},"title":"Introduction to Data Communications (ECI-M-917) Assignment On Effect of Additive White Gaussian Noise (AWGN) on the Transmitted Data","type":"report"},"uris":["http://www.mendeley.com/documents/?uuid=5eedcb63-0ced-340d-877d-a3c97f706168"]}],"mendeley":{"formattedCitation":"[15]","plainTextFormattedCitation":"[15]","previouslyFormattedCitation":"[15]"},"properties":{"noteIndex":0},"schema":"https://github.com/citation-style-language/schema/raw/master/csl-citation.json"}</w:instrText>
      </w:r>
      <w:r w:rsidR="005328FA" w:rsidRPr="00A51455">
        <w:rPr>
          <w:sz w:val="24"/>
          <w:szCs w:val="24"/>
        </w:rPr>
        <w:fldChar w:fldCharType="separate"/>
      </w:r>
      <w:r w:rsidR="005328FA" w:rsidRPr="00A51455">
        <w:rPr>
          <w:noProof/>
          <w:sz w:val="24"/>
          <w:szCs w:val="24"/>
        </w:rPr>
        <w:t>[15]</w:t>
      </w:r>
      <w:r w:rsidR="005328FA" w:rsidRPr="00A51455">
        <w:rPr>
          <w:sz w:val="24"/>
          <w:szCs w:val="24"/>
        </w:rPr>
        <w:fldChar w:fldCharType="end"/>
      </w:r>
      <w:r w:rsidR="00EA7A0F" w:rsidRPr="00A51455">
        <w:rPr>
          <w:sz w:val="24"/>
          <w:szCs w:val="24"/>
        </w:rPr>
        <w:t xml:space="preserve"> The main configuration setting in this block is SNR</w:t>
      </w:r>
      <w:r>
        <w:rPr>
          <w:sz w:val="24"/>
          <w:szCs w:val="24"/>
        </w:rPr>
        <w:t xml:space="preserve"> (Signal to Noise Ratio)</w:t>
      </w:r>
      <w:r w:rsidR="00EA7A0F" w:rsidRPr="00A51455">
        <w:rPr>
          <w:sz w:val="24"/>
          <w:szCs w:val="24"/>
        </w:rPr>
        <w:t xml:space="preserve"> configuration, where the level of radio noise for example is set in decibels (dB), in this example -5 is high noise.</w:t>
      </w:r>
    </w:p>
    <w:p w14:paraId="21411294" w14:textId="77777777" w:rsidR="00924C22" w:rsidRPr="00A51455" w:rsidRDefault="00924C22" w:rsidP="003213D2">
      <w:pPr>
        <w:jc w:val="both"/>
        <w:rPr>
          <w:sz w:val="24"/>
          <w:szCs w:val="24"/>
        </w:rPr>
      </w:pPr>
    </w:p>
    <w:p w14:paraId="593CECFA" w14:textId="320CD44A" w:rsidR="00924C22" w:rsidRPr="00A51455" w:rsidRDefault="00924C22" w:rsidP="003213D2">
      <w:pPr>
        <w:jc w:val="both"/>
        <w:rPr>
          <w:sz w:val="24"/>
          <w:szCs w:val="24"/>
        </w:rPr>
      </w:pPr>
      <w:r w:rsidRPr="00A51455">
        <w:rPr>
          <w:noProof/>
          <w:sz w:val="24"/>
          <w:szCs w:val="24"/>
          <w:lang w:val="en-GB" w:eastAsia="en-GB"/>
        </w:rPr>
        <w:lastRenderedPageBreak/>
        <w:drawing>
          <wp:inline distT="0" distB="0" distL="0" distR="0" wp14:anchorId="3D1AFB80" wp14:editId="600D34A3">
            <wp:extent cx="3194050" cy="24257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94050" cy="2425700"/>
                    </a:xfrm>
                    <a:prstGeom prst="rect">
                      <a:avLst/>
                    </a:prstGeom>
                    <a:noFill/>
                    <a:ln>
                      <a:noFill/>
                    </a:ln>
                  </pic:spPr>
                </pic:pic>
              </a:graphicData>
            </a:graphic>
          </wp:inline>
        </w:drawing>
      </w:r>
    </w:p>
    <w:p w14:paraId="3138D64D" w14:textId="1549F842" w:rsidR="00924C22" w:rsidRPr="00A51455" w:rsidRDefault="00924C22" w:rsidP="003213D2">
      <w:pPr>
        <w:jc w:val="both"/>
        <w:rPr>
          <w:sz w:val="24"/>
          <w:szCs w:val="24"/>
        </w:rPr>
      </w:pPr>
      <w:r w:rsidRPr="00A51455">
        <w:rPr>
          <w:sz w:val="24"/>
          <w:szCs w:val="24"/>
        </w:rPr>
        <w:t>Figure</w:t>
      </w:r>
      <w:r w:rsidR="00076A1D" w:rsidRPr="00A51455">
        <w:rPr>
          <w:sz w:val="24"/>
          <w:szCs w:val="24"/>
        </w:rPr>
        <w:t xml:space="preserve"> 1</w:t>
      </w:r>
      <w:r w:rsidR="000F0B1A" w:rsidRPr="00A51455">
        <w:rPr>
          <w:sz w:val="24"/>
          <w:szCs w:val="24"/>
        </w:rPr>
        <w:t>3</w:t>
      </w:r>
      <w:r w:rsidR="00076A1D" w:rsidRPr="00A51455">
        <w:rPr>
          <w:sz w:val="24"/>
          <w:szCs w:val="24"/>
        </w:rPr>
        <w:t>. Showing the filter block for ASK, showing filtering of 100 Hz and 120Hz with a magnitude of 1 to 80 dB filtered out. In comparison to the graph the block pictates, it can clearly be seen where the filter is being applied.</w:t>
      </w:r>
    </w:p>
    <w:p w14:paraId="1BC6AE77" w14:textId="77777777" w:rsidR="00924C22" w:rsidRPr="00A51455" w:rsidRDefault="00924C22" w:rsidP="003213D2">
      <w:pPr>
        <w:jc w:val="both"/>
        <w:rPr>
          <w:sz w:val="24"/>
          <w:szCs w:val="24"/>
        </w:rPr>
      </w:pPr>
    </w:p>
    <w:p w14:paraId="2A015981" w14:textId="54BDEF15" w:rsidR="00924C22" w:rsidRPr="00A51455" w:rsidRDefault="00924C22" w:rsidP="003213D2">
      <w:pPr>
        <w:jc w:val="both"/>
        <w:rPr>
          <w:sz w:val="24"/>
          <w:szCs w:val="24"/>
        </w:rPr>
      </w:pPr>
      <w:r w:rsidRPr="00A51455">
        <w:rPr>
          <w:noProof/>
          <w:sz w:val="24"/>
          <w:szCs w:val="24"/>
          <w:lang w:val="en-GB" w:eastAsia="en-GB"/>
        </w:rPr>
        <w:drawing>
          <wp:inline distT="0" distB="0" distL="0" distR="0" wp14:anchorId="1589DA90" wp14:editId="6492894C">
            <wp:extent cx="3181350" cy="17272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1350" cy="1727200"/>
                    </a:xfrm>
                    <a:prstGeom prst="rect">
                      <a:avLst/>
                    </a:prstGeom>
                    <a:noFill/>
                    <a:ln>
                      <a:noFill/>
                    </a:ln>
                  </pic:spPr>
                </pic:pic>
              </a:graphicData>
            </a:graphic>
          </wp:inline>
        </w:drawing>
      </w:r>
    </w:p>
    <w:p w14:paraId="19DE05C5" w14:textId="77777777" w:rsidR="00E139DA" w:rsidRPr="00A51455" w:rsidRDefault="00924C22" w:rsidP="003213D2">
      <w:pPr>
        <w:jc w:val="both"/>
        <w:rPr>
          <w:sz w:val="24"/>
          <w:szCs w:val="24"/>
        </w:rPr>
      </w:pPr>
      <w:r w:rsidRPr="00A51455">
        <w:rPr>
          <w:sz w:val="24"/>
          <w:szCs w:val="24"/>
        </w:rPr>
        <w:t>Figure</w:t>
      </w:r>
      <w:r w:rsidR="00076A1D" w:rsidRPr="00A51455">
        <w:rPr>
          <w:sz w:val="24"/>
          <w:szCs w:val="24"/>
        </w:rPr>
        <w:t xml:space="preserve"> 1</w:t>
      </w:r>
      <w:r w:rsidR="000F0B1A" w:rsidRPr="00A51455">
        <w:rPr>
          <w:sz w:val="24"/>
          <w:szCs w:val="24"/>
        </w:rPr>
        <w:t>4</w:t>
      </w:r>
      <w:r w:rsidR="00076A1D" w:rsidRPr="00A51455">
        <w:rPr>
          <w:sz w:val="24"/>
          <w:szCs w:val="24"/>
        </w:rPr>
        <w:t xml:space="preserve">. The outcome from the scope in the Simulink simulation for ASK. </w:t>
      </w:r>
    </w:p>
    <w:p w14:paraId="35845B24" w14:textId="77777777" w:rsidR="00E139DA" w:rsidRPr="00A51455" w:rsidRDefault="00E139DA" w:rsidP="003213D2">
      <w:pPr>
        <w:jc w:val="both"/>
        <w:rPr>
          <w:sz w:val="24"/>
          <w:szCs w:val="24"/>
        </w:rPr>
      </w:pPr>
    </w:p>
    <w:p w14:paraId="58B3CA01" w14:textId="75902264" w:rsidR="00924C22" w:rsidRPr="00A51455" w:rsidRDefault="00076A1D" w:rsidP="00E139DA">
      <w:pPr>
        <w:ind w:firstLine="202"/>
        <w:jc w:val="both"/>
        <w:rPr>
          <w:sz w:val="24"/>
          <w:szCs w:val="24"/>
        </w:rPr>
      </w:pPr>
      <w:r w:rsidRPr="00A51455">
        <w:rPr>
          <w:sz w:val="24"/>
          <w:szCs w:val="24"/>
        </w:rPr>
        <w:t xml:space="preserve">Showing clearly that the signal sent has been received successfully. However, because of the high level of noise added it shows that there is a slight delay in the received ASK signal. </w:t>
      </w:r>
    </w:p>
    <w:p w14:paraId="72C8BACE" w14:textId="77777777" w:rsidR="00924C22" w:rsidRPr="00A51455" w:rsidRDefault="00924C22" w:rsidP="003213D2">
      <w:pPr>
        <w:jc w:val="both"/>
        <w:rPr>
          <w:sz w:val="24"/>
          <w:szCs w:val="24"/>
        </w:rPr>
      </w:pPr>
    </w:p>
    <w:p w14:paraId="78FC1F79" w14:textId="5BFDD5D1" w:rsidR="00467DED" w:rsidRPr="00A51455" w:rsidRDefault="00467DED" w:rsidP="003213D2">
      <w:pPr>
        <w:pStyle w:val="Heading3"/>
        <w:jc w:val="both"/>
        <w:rPr>
          <w:sz w:val="24"/>
          <w:szCs w:val="24"/>
        </w:rPr>
      </w:pPr>
      <w:bookmarkStart w:id="10" w:name="_Toc5746357"/>
      <w:r w:rsidRPr="00A51455">
        <w:rPr>
          <w:sz w:val="24"/>
          <w:szCs w:val="24"/>
        </w:rPr>
        <w:t>PSK (Phase shift keying)</w:t>
      </w:r>
      <w:bookmarkEnd w:id="10"/>
    </w:p>
    <w:p w14:paraId="3400A8DD" w14:textId="44AFC4DF" w:rsidR="007F0C95" w:rsidRPr="00A51455" w:rsidRDefault="007E0409" w:rsidP="00EC6FE2">
      <w:pPr>
        <w:ind w:firstLine="202"/>
        <w:jc w:val="both"/>
        <w:rPr>
          <w:sz w:val="24"/>
          <w:szCs w:val="24"/>
        </w:rPr>
      </w:pPr>
      <w:r>
        <w:rPr>
          <w:sz w:val="24"/>
          <w:szCs w:val="24"/>
        </w:rPr>
        <w:t>In this example,</w:t>
      </w:r>
      <w:r w:rsidR="000F0B1A" w:rsidRPr="00A51455">
        <w:rPr>
          <w:sz w:val="24"/>
          <w:szCs w:val="24"/>
        </w:rPr>
        <w:t xml:space="preserve"> the PSK model can be see with </w:t>
      </w:r>
      <w:r>
        <w:rPr>
          <w:sz w:val="24"/>
          <w:szCs w:val="24"/>
        </w:rPr>
        <w:t xml:space="preserve">an </w:t>
      </w:r>
      <w:r w:rsidR="000F0B1A" w:rsidRPr="00A51455">
        <w:rPr>
          <w:sz w:val="24"/>
          <w:szCs w:val="24"/>
        </w:rPr>
        <w:t xml:space="preserve">array of similar blocks that have been used </w:t>
      </w:r>
      <w:r>
        <w:rPr>
          <w:sz w:val="24"/>
          <w:szCs w:val="24"/>
        </w:rPr>
        <w:t xml:space="preserve">previously </w:t>
      </w:r>
      <w:r w:rsidR="000F0B1A" w:rsidRPr="00A51455">
        <w:rPr>
          <w:sz w:val="24"/>
          <w:szCs w:val="24"/>
        </w:rPr>
        <w:t xml:space="preserve">in ASK. For instance, the same binary generator, switch and noise generator. </w:t>
      </w:r>
      <w:r w:rsidR="00E71250" w:rsidRPr="00A51455">
        <w:rPr>
          <w:sz w:val="24"/>
          <w:szCs w:val="24"/>
        </w:rPr>
        <w:t>However,</w:t>
      </w:r>
      <w:r w:rsidR="000F0B1A" w:rsidRPr="00A51455">
        <w:rPr>
          <w:sz w:val="24"/>
          <w:szCs w:val="24"/>
        </w:rPr>
        <w:t xml:space="preserve"> in this experiment, a custom filter had to be designed in order to keep the error rate low, with use of the filter design wizard as seen in fig 18.</w:t>
      </w:r>
    </w:p>
    <w:p w14:paraId="6D5F8DD2" w14:textId="1E3836A2" w:rsidR="007F0C95" w:rsidRPr="00A51455" w:rsidRDefault="00825F61" w:rsidP="003213D2">
      <w:pPr>
        <w:jc w:val="both"/>
        <w:rPr>
          <w:sz w:val="24"/>
          <w:szCs w:val="24"/>
        </w:rPr>
      </w:pPr>
      <w:r w:rsidRPr="00A51455">
        <w:rPr>
          <w:noProof/>
          <w:sz w:val="24"/>
          <w:szCs w:val="24"/>
          <w:lang w:val="en-GB" w:eastAsia="en-GB"/>
        </w:rPr>
        <w:drawing>
          <wp:inline distT="0" distB="0" distL="0" distR="0" wp14:anchorId="6D94AF8D" wp14:editId="3D2B289C">
            <wp:extent cx="3200400" cy="101155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00400" cy="1011555"/>
                    </a:xfrm>
                    <a:prstGeom prst="rect">
                      <a:avLst/>
                    </a:prstGeom>
                  </pic:spPr>
                </pic:pic>
              </a:graphicData>
            </a:graphic>
          </wp:inline>
        </w:drawing>
      </w:r>
    </w:p>
    <w:p w14:paraId="401B1C03" w14:textId="720EA5CB" w:rsidR="00924C22" w:rsidRPr="00A51455" w:rsidRDefault="00924C22" w:rsidP="003213D2">
      <w:pPr>
        <w:jc w:val="both"/>
        <w:rPr>
          <w:sz w:val="24"/>
          <w:szCs w:val="24"/>
        </w:rPr>
      </w:pPr>
    </w:p>
    <w:p w14:paraId="0BBE63D6" w14:textId="00933D7F" w:rsidR="00924C22" w:rsidRPr="00A51455" w:rsidRDefault="00924C22" w:rsidP="003213D2">
      <w:pPr>
        <w:jc w:val="both"/>
        <w:rPr>
          <w:sz w:val="24"/>
          <w:szCs w:val="24"/>
        </w:rPr>
      </w:pPr>
      <w:r w:rsidRPr="00A51455">
        <w:rPr>
          <w:sz w:val="24"/>
          <w:szCs w:val="24"/>
        </w:rPr>
        <w:t xml:space="preserve">Figure </w:t>
      </w:r>
      <w:r w:rsidR="000F0B1A" w:rsidRPr="00A51455">
        <w:rPr>
          <w:sz w:val="24"/>
          <w:szCs w:val="24"/>
        </w:rPr>
        <w:t>15. Showing the structure of PSK in MATLAB.</w:t>
      </w:r>
    </w:p>
    <w:p w14:paraId="6C44517A" w14:textId="24E30D4E" w:rsidR="00924C22" w:rsidRPr="00A51455" w:rsidRDefault="00825F61" w:rsidP="003213D2">
      <w:pPr>
        <w:jc w:val="both"/>
        <w:rPr>
          <w:sz w:val="24"/>
          <w:szCs w:val="24"/>
        </w:rPr>
      </w:pPr>
      <w:r w:rsidRPr="00A51455">
        <w:rPr>
          <w:noProof/>
          <w:sz w:val="24"/>
          <w:szCs w:val="24"/>
          <w:lang w:val="en-GB" w:eastAsia="en-GB"/>
        </w:rPr>
        <w:drawing>
          <wp:inline distT="0" distB="0" distL="0" distR="0" wp14:anchorId="35822162" wp14:editId="36A3889B">
            <wp:extent cx="2979699" cy="7683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7937" t="60264" r="10515" b="13999"/>
                    <a:stretch/>
                  </pic:blipFill>
                  <pic:spPr bwMode="auto">
                    <a:xfrm>
                      <a:off x="0" y="0"/>
                      <a:ext cx="2998905" cy="773302"/>
                    </a:xfrm>
                    <a:prstGeom prst="rect">
                      <a:avLst/>
                    </a:prstGeom>
                    <a:ln>
                      <a:noFill/>
                    </a:ln>
                    <a:extLst>
                      <a:ext uri="{53640926-AAD7-44D8-BBD7-CCE9431645EC}">
                        <a14:shadowObscured xmlns:a14="http://schemas.microsoft.com/office/drawing/2010/main"/>
                      </a:ext>
                    </a:extLst>
                  </pic:spPr>
                </pic:pic>
              </a:graphicData>
            </a:graphic>
          </wp:inline>
        </w:drawing>
      </w:r>
    </w:p>
    <w:p w14:paraId="0D6E2C18" w14:textId="04F046DF" w:rsidR="00924C22" w:rsidRPr="00A51455" w:rsidRDefault="00924C22" w:rsidP="003213D2">
      <w:pPr>
        <w:jc w:val="both"/>
        <w:rPr>
          <w:sz w:val="24"/>
          <w:szCs w:val="24"/>
        </w:rPr>
      </w:pPr>
      <w:r w:rsidRPr="00A51455">
        <w:rPr>
          <w:sz w:val="24"/>
          <w:szCs w:val="24"/>
        </w:rPr>
        <w:t>Figure</w:t>
      </w:r>
      <w:r w:rsidR="000F0B1A" w:rsidRPr="00A51455">
        <w:rPr>
          <w:sz w:val="24"/>
          <w:szCs w:val="24"/>
        </w:rPr>
        <w:t xml:space="preserve"> 16. Showing the error rate calculation, as it can be seen by the display box within MATLAB, out of the run time which was 100, there was only 1 percent error rate.</w:t>
      </w:r>
    </w:p>
    <w:p w14:paraId="6250789E" w14:textId="77777777" w:rsidR="00924C22" w:rsidRPr="00A51455" w:rsidRDefault="00924C22" w:rsidP="003213D2">
      <w:pPr>
        <w:jc w:val="both"/>
        <w:rPr>
          <w:sz w:val="24"/>
          <w:szCs w:val="24"/>
        </w:rPr>
      </w:pPr>
    </w:p>
    <w:p w14:paraId="758F61FD" w14:textId="4B40DD8C" w:rsidR="00924C22" w:rsidRPr="00A51455" w:rsidRDefault="00825F61" w:rsidP="003213D2">
      <w:pPr>
        <w:jc w:val="both"/>
        <w:rPr>
          <w:sz w:val="24"/>
          <w:szCs w:val="24"/>
        </w:rPr>
      </w:pPr>
      <w:r w:rsidRPr="00A51455">
        <w:rPr>
          <w:noProof/>
          <w:sz w:val="24"/>
          <w:szCs w:val="24"/>
          <w:lang w:val="en-GB" w:eastAsia="en-GB"/>
        </w:rPr>
        <w:drawing>
          <wp:inline distT="0" distB="0" distL="0" distR="0" wp14:anchorId="1280160F" wp14:editId="47371046">
            <wp:extent cx="3132632" cy="2550795"/>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18"/>
                    <a:stretch/>
                  </pic:blipFill>
                  <pic:spPr bwMode="auto">
                    <a:xfrm>
                      <a:off x="0" y="0"/>
                      <a:ext cx="3132632" cy="2550795"/>
                    </a:xfrm>
                    <a:prstGeom prst="rect">
                      <a:avLst/>
                    </a:prstGeom>
                    <a:ln>
                      <a:noFill/>
                    </a:ln>
                    <a:extLst>
                      <a:ext uri="{53640926-AAD7-44D8-BBD7-CCE9431645EC}">
                        <a14:shadowObscured xmlns:a14="http://schemas.microsoft.com/office/drawing/2010/main"/>
                      </a:ext>
                    </a:extLst>
                  </pic:spPr>
                </pic:pic>
              </a:graphicData>
            </a:graphic>
          </wp:inline>
        </w:drawing>
      </w:r>
    </w:p>
    <w:p w14:paraId="15796FF1" w14:textId="0D1B593A" w:rsidR="00924C22" w:rsidRPr="00A51455" w:rsidRDefault="00924C22" w:rsidP="003213D2">
      <w:pPr>
        <w:jc w:val="both"/>
        <w:rPr>
          <w:sz w:val="24"/>
          <w:szCs w:val="24"/>
        </w:rPr>
      </w:pPr>
      <w:r w:rsidRPr="00A51455">
        <w:rPr>
          <w:sz w:val="24"/>
          <w:szCs w:val="24"/>
        </w:rPr>
        <w:t xml:space="preserve">Figure </w:t>
      </w:r>
      <w:r w:rsidR="000F0B1A" w:rsidRPr="00A51455">
        <w:rPr>
          <w:sz w:val="24"/>
          <w:szCs w:val="24"/>
        </w:rPr>
        <w:t>17. Showing the high noise level for PSK modulation.</w:t>
      </w:r>
    </w:p>
    <w:p w14:paraId="5438CB98" w14:textId="77777777" w:rsidR="000F0B1A" w:rsidRPr="00A51455" w:rsidRDefault="000F0B1A" w:rsidP="003213D2">
      <w:pPr>
        <w:jc w:val="both"/>
        <w:rPr>
          <w:sz w:val="24"/>
          <w:szCs w:val="24"/>
        </w:rPr>
      </w:pPr>
    </w:p>
    <w:p w14:paraId="0ED7BFEA" w14:textId="210FFE3C" w:rsidR="00924C22" w:rsidRPr="00A51455" w:rsidRDefault="00825F61" w:rsidP="003213D2">
      <w:pPr>
        <w:jc w:val="both"/>
        <w:rPr>
          <w:sz w:val="24"/>
          <w:szCs w:val="24"/>
        </w:rPr>
      </w:pPr>
      <w:r w:rsidRPr="00A51455">
        <w:rPr>
          <w:noProof/>
          <w:sz w:val="24"/>
          <w:szCs w:val="24"/>
          <w:lang w:val="en-GB" w:eastAsia="en-GB"/>
        </w:rPr>
        <w:lastRenderedPageBreak/>
        <w:drawing>
          <wp:inline distT="0" distB="0" distL="0" distR="0" wp14:anchorId="6D4ACF57" wp14:editId="58D589AF">
            <wp:extent cx="3149600" cy="2607310"/>
            <wp:effectExtent l="0" t="0" r="0" b="25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87"/>
                    <a:stretch/>
                  </pic:blipFill>
                  <pic:spPr bwMode="auto">
                    <a:xfrm>
                      <a:off x="0" y="0"/>
                      <a:ext cx="3149600" cy="2607310"/>
                    </a:xfrm>
                    <a:prstGeom prst="rect">
                      <a:avLst/>
                    </a:prstGeom>
                    <a:ln>
                      <a:noFill/>
                    </a:ln>
                    <a:extLst>
                      <a:ext uri="{53640926-AAD7-44D8-BBD7-CCE9431645EC}">
                        <a14:shadowObscured xmlns:a14="http://schemas.microsoft.com/office/drawing/2010/main"/>
                      </a:ext>
                    </a:extLst>
                  </pic:spPr>
                </pic:pic>
              </a:graphicData>
            </a:graphic>
          </wp:inline>
        </w:drawing>
      </w:r>
    </w:p>
    <w:p w14:paraId="04CB3CC6" w14:textId="57617593" w:rsidR="00924C22" w:rsidRPr="00A51455" w:rsidRDefault="00924C22" w:rsidP="003213D2">
      <w:pPr>
        <w:jc w:val="both"/>
        <w:rPr>
          <w:sz w:val="24"/>
          <w:szCs w:val="24"/>
        </w:rPr>
      </w:pPr>
      <w:r w:rsidRPr="00A51455">
        <w:rPr>
          <w:sz w:val="24"/>
          <w:szCs w:val="24"/>
        </w:rPr>
        <w:t>Figure</w:t>
      </w:r>
      <w:r w:rsidR="00387791" w:rsidRPr="00A51455">
        <w:rPr>
          <w:sz w:val="24"/>
          <w:szCs w:val="24"/>
        </w:rPr>
        <w:t xml:space="preserve"> </w:t>
      </w:r>
      <w:r w:rsidR="000F0B1A" w:rsidRPr="00A51455">
        <w:rPr>
          <w:sz w:val="24"/>
          <w:szCs w:val="24"/>
        </w:rPr>
        <w:t xml:space="preserve">18. Showing the filter design wizard that was used in order to filter out the correct frequencies to avoid a large set of errors. </w:t>
      </w:r>
    </w:p>
    <w:p w14:paraId="73F0A075" w14:textId="77777777" w:rsidR="00387791" w:rsidRPr="00A51455" w:rsidRDefault="00387791" w:rsidP="003213D2">
      <w:pPr>
        <w:jc w:val="both"/>
        <w:rPr>
          <w:sz w:val="24"/>
          <w:szCs w:val="24"/>
        </w:rPr>
      </w:pPr>
    </w:p>
    <w:p w14:paraId="2E688CC8" w14:textId="12ECCA0D" w:rsidR="00924C22" w:rsidRPr="00A51455" w:rsidRDefault="00387791" w:rsidP="003213D2">
      <w:pPr>
        <w:jc w:val="both"/>
        <w:rPr>
          <w:sz w:val="24"/>
          <w:szCs w:val="24"/>
        </w:rPr>
      </w:pPr>
      <w:r w:rsidRPr="00A51455">
        <w:rPr>
          <w:noProof/>
          <w:sz w:val="24"/>
          <w:szCs w:val="24"/>
          <w:lang w:val="en-GB" w:eastAsia="en-GB"/>
        </w:rPr>
        <w:drawing>
          <wp:inline distT="0" distB="0" distL="0" distR="0" wp14:anchorId="1CCD463D" wp14:editId="0210113D">
            <wp:extent cx="3155723" cy="2430145"/>
            <wp:effectExtent l="0" t="0" r="6985"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396"/>
                    <a:stretch/>
                  </pic:blipFill>
                  <pic:spPr bwMode="auto">
                    <a:xfrm>
                      <a:off x="0" y="0"/>
                      <a:ext cx="3155723" cy="2430145"/>
                    </a:xfrm>
                    <a:prstGeom prst="rect">
                      <a:avLst/>
                    </a:prstGeom>
                    <a:ln>
                      <a:noFill/>
                    </a:ln>
                    <a:extLst>
                      <a:ext uri="{53640926-AAD7-44D8-BBD7-CCE9431645EC}">
                        <a14:shadowObscured xmlns:a14="http://schemas.microsoft.com/office/drawing/2010/main"/>
                      </a:ext>
                    </a:extLst>
                  </pic:spPr>
                </pic:pic>
              </a:graphicData>
            </a:graphic>
          </wp:inline>
        </w:drawing>
      </w:r>
    </w:p>
    <w:p w14:paraId="568B04CD" w14:textId="77777777" w:rsidR="00E139DA" w:rsidRPr="00A51455" w:rsidRDefault="00924C22" w:rsidP="003213D2">
      <w:pPr>
        <w:jc w:val="both"/>
        <w:rPr>
          <w:sz w:val="24"/>
          <w:szCs w:val="24"/>
        </w:rPr>
      </w:pPr>
      <w:r w:rsidRPr="00A51455">
        <w:rPr>
          <w:sz w:val="24"/>
          <w:szCs w:val="24"/>
        </w:rPr>
        <w:t>Figure</w:t>
      </w:r>
      <w:r w:rsidR="00387791" w:rsidRPr="00A51455">
        <w:rPr>
          <w:sz w:val="24"/>
          <w:szCs w:val="24"/>
        </w:rPr>
        <w:t xml:space="preserve"> </w:t>
      </w:r>
      <w:r w:rsidR="000F0B1A" w:rsidRPr="00A51455">
        <w:rPr>
          <w:sz w:val="24"/>
          <w:szCs w:val="24"/>
        </w:rPr>
        <w:t xml:space="preserve">19. Showing PSK scope with 10dB noise level configured on the AWGN channel. </w:t>
      </w:r>
    </w:p>
    <w:p w14:paraId="032BB74F" w14:textId="77777777" w:rsidR="00E139DA" w:rsidRPr="00A51455" w:rsidRDefault="00E139DA" w:rsidP="003213D2">
      <w:pPr>
        <w:jc w:val="both"/>
        <w:rPr>
          <w:sz w:val="24"/>
          <w:szCs w:val="24"/>
        </w:rPr>
      </w:pPr>
    </w:p>
    <w:p w14:paraId="6A3E58FF" w14:textId="6DAA8432" w:rsidR="00924C22" w:rsidRPr="00A51455" w:rsidRDefault="000F0B1A" w:rsidP="00E139DA">
      <w:pPr>
        <w:ind w:firstLine="202"/>
        <w:jc w:val="both"/>
        <w:rPr>
          <w:sz w:val="24"/>
          <w:szCs w:val="24"/>
        </w:rPr>
      </w:pPr>
      <w:r w:rsidRPr="00A51455">
        <w:rPr>
          <w:sz w:val="24"/>
          <w:szCs w:val="24"/>
        </w:rPr>
        <w:t xml:space="preserve">As it can be seen, the data sent have been successfully received, however due to the higher level of noise compared to fig 20. There are small spikes of interference where noise has </w:t>
      </w:r>
      <w:r w:rsidR="00E71250" w:rsidRPr="00A51455">
        <w:rPr>
          <w:sz w:val="24"/>
          <w:szCs w:val="24"/>
        </w:rPr>
        <w:t>affected</w:t>
      </w:r>
      <w:r w:rsidRPr="00A51455">
        <w:rPr>
          <w:sz w:val="24"/>
          <w:szCs w:val="24"/>
        </w:rPr>
        <w:t xml:space="preserve"> the demodulated signal.</w:t>
      </w:r>
      <w:r w:rsidR="004E330F" w:rsidRPr="00A51455">
        <w:rPr>
          <w:sz w:val="24"/>
          <w:szCs w:val="24"/>
        </w:rPr>
        <w:t xml:space="preserve"> This is a very realistic simulation because there are very little errors along with small amount of interference with successful results</w:t>
      </w:r>
      <w:r w:rsidR="007E0409">
        <w:rPr>
          <w:sz w:val="24"/>
          <w:szCs w:val="24"/>
        </w:rPr>
        <w:t xml:space="preserve"> and no delay</w:t>
      </w:r>
      <w:r w:rsidR="004E330F" w:rsidRPr="00A51455">
        <w:rPr>
          <w:sz w:val="24"/>
          <w:szCs w:val="24"/>
        </w:rPr>
        <w:t>.</w:t>
      </w:r>
    </w:p>
    <w:p w14:paraId="479E152A" w14:textId="77777777" w:rsidR="000F0B1A" w:rsidRPr="00A51455" w:rsidRDefault="000F0B1A" w:rsidP="003213D2">
      <w:pPr>
        <w:jc w:val="both"/>
        <w:rPr>
          <w:sz w:val="24"/>
          <w:szCs w:val="24"/>
        </w:rPr>
      </w:pPr>
    </w:p>
    <w:p w14:paraId="20AB1BD8" w14:textId="64AA0C95" w:rsidR="00387791" w:rsidRPr="00A51455" w:rsidRDefault="00387791" w:rsidP="003213D2">
      <w:pPr>
        <w:jc w:val="both"/>
        <w:rPr>
          <w:sz w:val="24"/>
          <w:szCs w:val="24"/>
        </w:rPr>
      </w:pPr>
      <w:r w:rsidRPr="00A51455">
        <w:rPr>
          <w:noProof/>
          <w:sz w:val="24"/>
          <w:szCs w:val="24"/>
          <w:lang w:val="en-GB" w:eastAsia="en-GB"/>
        </w:rPr>
        <w:drawing>
          <wp:inline distT="0" distB="0" distL="0" distR="0" wp14:anchorId="670417B5" wp14:editId="05A8512E">
            <wp:extent cx="3164259" cy="242697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129"/>
                    <a:stretch/>
                  </pic:blipFill>
                  <pic:spPr bwMode="auto">
                    <a:xfrm>
                      <a:off x="0" y="0"/>
                      <a:ext cx="3164259" cy="2426970"/>
                    </a:xfrm>
                    <a:prstGeom prst="rect">
                      <a:avLst/>
                    </a:prstGeom>
                    <a:ln>
                      <a:noFill/>
                    </a:ln>
                    <a:extLst>
                      <a:ext uri="{53640926-AAD7-44D8-BBD7-CCE9431645EC}">
                        <a14:shadowObscured xmlns:a14="http://schemas.microsoft.com/office/drawing/2010/main"/>
                      </a:ext>
                    </a:extLst>
                  </pic:spPr>
                </pic:pic>
              </a:graphicData>
            </a:graphic>
          </wp:inline>
        </w:drawing>
      </w:r>
    </w:p>
    <w:p w14:paraId="6369A962" w14:textId="6410CB60" w:rsidR="00924C22" w:rsidRPr="00A51455" w:rsidRDefault="00387791" w:rsidP="003213D2">
      <w:pPr>
        <w:jc w:val="both"/>
        <w:rPr>
          <w:sz w:val="24"/>
          <w:szCs w:val="24"/>
        </w:rPr>
      </w:pPr>
      <w:r w:rsidRPr="00A51455">
        <w:rPr>
          <w:sz w:val="24"/>
          <w:szCs w:val="24"/>
        </w:rPr>
        <w:t xml:space="preserve">Figure </w:t>
      </w:r>
      <w:r w:rsidR="000F0B1A" w:rsidRPr="00A51455">
        <w:rPr>
          <w:sz w:val="24"/>
          <w:szCs w:val="24"/>
        </w:rPr>
        <w:t xml:space="preserve">20. Showing </w:t>
      </w:r>
      <w:r w:rsidR="004E330F" w:rsidRPr="00A51455">
        <w:rPr>
          <w:sz w:val="24"/>
          <w:szCs w:val="24"/>
        </w:rPr>
        <w:t xml:space="preserve">a perfect world scenario at 20dB noise, with no interference at all. As well as showing the 180 degrees shift in the middle column as previously discussed in fig 4. </w:t>
      </w:r>
    </w:p>
    <w:p w14:paraId="7B506126" w14:textId="77777777" w:rsidR="00467DED" w:rsidRPr="00A51455" w:rsidRDefault="00467DED" w:rsidP="003213D2">
      <w:pPr>
        <w:jc w:val="both"/>
        <w:rPr>
          <w:sz w:val="24"/>
          <w:szCs w:val="24"/>
        </w:rPr>
      </w:pPr>
    </w:p>
    <w:p w14:paraId="1A07769C" w14:textId="328973D3" w:rsidR="00095685" w:rsidRPr="00A51455" w:rsidRDefault="00467DED" w:rsidP="003213D2">
      <w:pPr>
        <w:pStyle w:val="Heading3"/>
        <w:jc w:val="both"/>
        <w:rPr>
          <w:sz w:val="24"/>
          <w:szCs w:val="24"/>
        </w:rPr>
      </w:pPr>
      <w:bookmarkStart w:id="11" w:name="_Toc5746358"/>
      <w:r w:rsidRPr="00A51455">
        <w:rPr>
          <w:sz w:val="24"/>
          <w:szCs w:val="24"/>
        </w:rPr>
        <w:t>QAM (Quadrature Amplitude Modulation</w:t>
      </w:r>
      <w:r w:rsidR="007D2ABF" w:rsidRPr="00A51455">
        <w:rPr>
          <w:sz w:val="24"/>
          <w:szCs w:val="24"/>
        </w:rPr>
        <w:t>)</w:t>
      </w:r>
      <w:bookmarkEnd w:id="11"/>
    </w:p>
    <w:p w14:paraId="64D1CB06" w14:textId="2A2A7CEF" w:rsidR="007F0C95" w:rsidRPr="00A51455" w:rsidRDefault="007D2ABF" w:rsidP="007E0409">
      <w:pPr>
        <w:ind w:firstLine="202"/>
        <w:jc w:val="both"/>
        <w:rPr>
          <w:sz w:val="24"/>
          <w:szCs w:val="24"/>
        </w:rPr>
      </w:pPr>
      <w:r w:rsidRPr="00A51455">
        <w:rPr>
          <w:sz w:val="24"/>
          <w:szCs w:val="24"/>
        </w:rPr>
        <w:t>QAM is a simpl</w:t>
      </w:r>
      <w:r w:rsidR="007E0409">
        <w:rPr>
          <w:sz w:val="24"/>
          <w:szCs w:val="24"/>
        </w:rPr>
        <w:t>y</w:t>
      </w:r>
      <w:r w:rsidRPr="00A51455">
        <w:rPr>
          <w:sz w:val="24"/>
          <w:szCs w:val="24"/>
        </w:rPr>
        <w:t xml:space="preserve"> a hybrid between ASK and PSK, however after some implementation of QAM</w:t>
      </w:r>
      <w:r w:rsidR="007E0409">
        <w:rPr>
          <w:sz w:val="24"/>
          <w:szCs w:val="24"/>
        </w:rPr>
        <w:t>.</w:t>
      </w:r>
      <w:r w:rsidR="00D3511A" w:rsidRPr="00A51455">
        <w:rPr>
          <w:sz w:val="24"/>
          <w:szCs w:val="24"/>
        </w:rPr>
        <w:t xml:space="preserve"> </w:t>
      </w:r>
      <w:r w:rsidR="007E0409">
        <w:rPr>
          <w:sz w:val="24"/>
          <w:szCs w:val="24"/>
        </w:rPr>
        <w:t>A</w:t>
      </w:r>
      <w:r w:rsidR="00D3511A" w:rsidRPr="00A51455">
        <w:rPr>
          <w:sz w:val="24"/>
          <w:szCs w:val="24"/>
        </w:rPr>
        <w:t xml:space="preserve"> few complications in</w:t>
      </w:r>
      <w:r w:rsidRPr="00A51455">
        <w:rPr>
          <w:sz w:val="24"/>
          <w:szCs w:val="24"/>
        </w:rPr>
        <w:t xml:space="preserve"> the</w:t>
      </w:r>
      <w:r w:rsidR="00D3511A" w:rsidRPr="00A51455">
        <w:rPr>
          <w:sz w:val="24"/>
          <w:szCs w:val="24"/>
        </w:rPr>
        <w:t xml:space="preserve"> MATLAB design for QAM</w:t>
      </w:r>
      <w:r w:rsidRPr="00A51455">
        <w:rPr>
          <w:sz w:val="24"/>
          <w:szCs w:val="24"/>
        </w:rPr>
        <w:t>,</w:t>
      </w:r>
      <w:r w:rsidR="007E0409">
        <w:rPr>
          <w:sz w:val="24"/>
          <w:szCs w:val="24"/>
        </w:rPr>
        <w:t xml:space="preserve"> resulted in</w:t>
      </w:r>
      <w:r w:rsidR="00D3511A" w:rsidRPr="00A51455">
        <w:rPr>
          <w:sz w:val="24"/>
          <w:szCs w:val="24"/>
        </w:rPr>
        <w:t xml:space="preserve"> th</w:t>
      </w:r>
      <w:r w:rsidRPr="00A51455">
        <w:rPr>
          <w:sz w:val="24"/>
          <w:szCs w:val="24"/>
        </w:rPr>
        <w:t>e use and implementation</w:t>
      </w:r>
      <w:r w:rsidR="00D3511A" w:rsidRPr="00A51455">
        <w:rPr>
          <w:sz w:val="24"/>
          <w:szCs w:val="24"/>
        </w:rPr>
        <w:t xml:space="preserve"> of pre made blocks for </w:t>
      </w:r>
      <w:r w:rsidR="007E0409">
        <w:rPr>
          <w:sz w:val="24"/>
          <w:szCs w:val="24"/>
        </w:rPr>
        <w:t xml:space="preserve">both </w:t>
      </w:r>
      <w:r w:rsidR="00D3511A" w:rsidRPr="00A51455">
        <w:rPr>
          <w:sz w:val="24"/>
          <w:szCs w:val="24"/>
        </w:rPr>
        <w:t>the QAM modulat</w:t>
      </w:r>
      <w:r w:rsidRPr="00A51455">
        <w:rPr>
          <w:sz w:val="24"/>
          <w:szCs w:val="24"/>
        </w:rPr>
        <w:t>ion</w:t>
      </w:r>
      <w:r w:rsidR="00D3511A" w:rsidRPr="00A51455">
        <w:rPr>
          <w:sz w:val="24"/>
          <w:szCs w:val="24"/>
        </w:rPr>
        <w:t xml:space="preserve"> and demodulat</w:t>
      </w:r>
      <w:r w:rsidRPr="00A51455">
        <w:rPr>
          <w:sz w:val="24"/>
          <w:szCs w:val="24"/>
        </w:rPr>
        <w:t>ion system</w:t>
      </w:r>
      <w:r w:rsidR="007E0409">
        <w:rPr>
          <w:sz w:val="24"/>
          <w:szCs w:val="24"/>
        </w:rPr>
        <w:t>s</w:t>
      </w:r>
      <w:r w:rsidR="00D3511A" w:rsidRPr="00A51455">
        <w:rPr>
          <w:sz w:val="24"/>
          <w:szCs w:val="24"/>
        </w:rPr>
        <w:t xml:space="preserve">. However, after configuring the premade blocks, it can be seen </w:t>
      </w:r>
      <w:r w:rsidR="00DA13C9" w:rsidRPr="00A51455">
        <w:rPr>
          <w:sz w:val="24"/>
          <w:szCs w:val="24"/>
        </w:rPr>
        <w:t>later</w:t>
      </w:r>
      <w:r w:rsidR="00D3511A" w:rsidRPr="00A51455">
        <w:rPr>
          <w:sz w:val="24"/>
          <w:szCs w:val="24"/>
        </w:rPr>
        <w:t xml:space="preserve"> that proof of concept has been achieved.</w:t>
      </w:r>
    </w:p>
    <w:p w14:paraId="6B952919" w14:textId="77777777" w:rsidR="000F2107" w:rsidRPr="00A51455" w:rsidRDefault="000F2107" w:rsidP="003213D2">
      <w:pPr>
        <w:jc w:val="both"/>
        <w:rPr>
          <w:sz w:val="24"/>
          <w:szCs w:val="24"/>
        </w:rPr>
      </w:pPr>
    </w:p>
    <w:p w14:paraId="41FE357A" w14:textId="41E371E9" w:rsidR="00467DED" w:rsidRPr="00A51455" w:rsidRDefault="00825F61" w:rsidP="003213D2">
      <w:pPr>
        <w:jc w:val="both"/>
        <w:rPr>
          <w:sz w:val="24"/>
          <w:szCs w:val="24"/>
        </w:rPr>
      </w:pPr>
      <w:r w:rsidRPr="00A51455">
        <w:rPr>
          <w:noProof/>
          <w:sz w:val="24"/>
          <w:szCs w:val="24"/>
          <w:lang w:val="en-GB" w:eastAsia="en-GB"/>
        </w:rPr>
        <w:drawing>
          <wp:inline distT="0" distB="0" distL="0" distR="0" wp14:anchorId="4D95D514" wp14:editId="32FC24A4">
            <wp:extent cx="3200400" cy="1120775"/>
            <wp:effectExtent l="0" t="0" r="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00400" cy="1120775"/>
                    </a:xfrm>
                    <a:prstGeom prst="rect">
                      <a:avLst/>
                    </a:prstGeom>
                  </pic:spPr>
                </pic:pic>
              </a:graphicData>
            </a:graphic>
          </wp:inline>
        </w:drawing>
      </w:r>
    </w:p>
    <w:p w14:paraId="6D0128FA" w14:textId="77777777" w:rsidR="00E139DA" w:rsidRPr="00A51455" w:rsidRDefault="000F2107" w:rsidP="003213D2">
      <w:pPr>
        <w:jc w:val="both"/>
        <w:rPr>
          <w:sz w:val="24"/>
          <w:szCs w:val="24"/>
        </w:rPr>
      </w:pPr>
      <w:r w:rsidRPr="00A51455">
        <w:rPr>
          <w:sz w:val="24"/>
          <w:szCs w:val="24"/>
        </w:rPr>
        <w:t>Figure</w:t>
      </w:r>
      <w:r w:rsidR="00D3511A" w:rsidRPr="00A51455">
        <w:rPr>
          <w:sz w:val="24"/>
          <w:szCs w:val="24"/>
        </w:rPr>
        <w:t xml:space="preserve"> 21. Showing, the structur</w:t>
      </w:r>
      <w:r w:rsidR="00E139DA" w:rsidRPr="00A51455">
        <w:rPr>
          <w:sz w:val="24"/>
          <w:szCs w:val="24"/>
        </w:rPr>
        <w:t>e of the QAM modulation methods.</w:t>
      </w:r>
    </w:p>
    <w:p w14:paraId="4016369A" w14:textId="77777777" w:rsidR="00E139DA" w:rsidRPr="00A51455" w:rsidRDefault="00E139DA" w:rsidP="003213D2">
      <w:pPr>
        <w:jc w:val="both"/>
        <w:rPr>
          <w:sz w:val="24"/>
          <w:szCs w:val="24"/>
        </w:rPr>
      </w:pPr>
    </w:p>
    <w:p w14:paraId="1A8D5A68" w14:textId="32AA98A7" w:rsidR="000F2107" w:rsidRPr="00A51455" w:rsidRDefault="00E139DA" w:rsidP="00E139DA">
      <w:pPr>
        <w:ind w:firstLine="202"/>
        <w:jc w:val="both"/>
        <w:rPr>
          <w:sz w:val="24"/>
          <w:szCs w:val="24"/>
        </w:rPr>
      </w:pPr>
      <w:r w:rsidRPr="00A51455">
        <w:rPr>
          <w:sz w:val="24"/>
          <w:szCs w:val="24"/>
        </w:rPr>
        <w:t>This simulation consists</w:t>
      </w:r>
      <w:r w:rsidR="00D3511A" w:rsidRPr="00A51455">
        <w:rPr>
          <w:sz w:val="24"/>
          <w:szCs w:val="24"/>
        </w:rPr>
        <w:t xml:space="preserve"> of a binary and noise generator like the previous modulation methods. The main difference that can be seen is the individual blocks for QAM modulation and demodulation, see fig 24 &amp; 25 for </w:t>
      </w:r>
      <w:r w:rsidR="00E71250" w:rsidRPr="00A51455">
        <w:rPr>
          <w:sz w:val="24"/>
          <w:szCs w:val="24"/>
        </w:rPr>
        <w:t>configurations</w:t>
      </w:r>
      <w:r w:rsidR="00D3511A" w:rsidRPr="00A51455">
        <w:rPr>
          <w:sz w:val="24"/>
          <w:szCs w:val="24"/>
        </w:rPr>
        <w:t>.</w:t>
      </w:r>
    </w:p>
    <w:p w14:paraId="25033902" w14:textId="77777777" w:rsidR="00D67496" w:rsidRPr="00A51455" w:rsidRDefault="00D67496" w:rsidP="003213D2">
      <w:pPr>
        <w:jc w:val="both"/>
        <w:rPr>
          <w:sz w:val="24"/>
          <w:szCs w:val="24"/>
        </w:rPr>
      </w:pPr>
    </w:p>
    <w:p w14:paraId="295E8456" w14:textId="20DE7C19" w:rsidR="000F2107" w:rsidRPr="00A51455" w:rsidRDefault="00825F61" w:rsidP="003213D2">
      <w:pPr>
        <w:jc w:val="both"/>
        <w:rPr>
          <w:sz w:val="24"/>
          <w:szCs w:val="24"/>
        </w:rPr>
      </w:pPr>
      <w:r w:rsidRPr="00A51455">
        <w:rPr>
          <w:noProof/>
          <w:sz w:val="24"/>
          <w:szCs w:val="24"/>
          <w:lang w:val="en-GB" w:eastAsia="en-GB"/>
        </w:rPr>
        <w:lastRenderedPageBreak/>
        <w:drawing>
          <wp:inline distT="0" distB="0" distL="0" distR="0" wp14:anchorId="124B8860" wp14:editId="3AEE9298">
            <wp:extent cx="1447128" cy="1854689"/>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82341" t="31426" b="3947"/>
                    <a:stretch/>
                  </pic:blipFill>
                  <pic:spPr bwMode="auto">
                    <a:xfrm>
                      <a:off x="0" y="0"/>
                      <a:ext cx="1458809" cy="1869660"/>
                    </a:xfrm>
                    <a:prstGeom prst="rect">
                      <a:avLst/>
                    </a:prstGeom>
                    <a:ln>
                      <a:noFill/>
                    </a:ln>
                    <a:extLst>
                      <a:ext uri="{53640926-AAD7-44D8-BBD7-CCE9431645EC}">
                        <a14:shadowObscured xmlns:a14="http://schemas.microsoft.com/office/drawing/2010/main"/>
                      </a:ext>
                    </a:extLst>
                  </pic:spPr>
                </pic:pic>
              </a:graphicData>
            </a:graphic>
          </wp:inline>
        </w:drawing>
      </w:r>
    </w:p>
    <w:p w14:paraId="364F674D" w14:textId="77777777" w:rsidR="00E139DA" w:rsidRPr="00A51455" w:rsidRDefault="000F2107" w:rsidP="003213D2">
      <w:pPr>
        <w:jc w:val="both"/>
        <w:rPr>
          <w:sz w:val="24"/>
          <w:szCs w:val="24"/>
        </w:rPr>
      </w:pPr>
      <w:r w:rsidRPr="00A51455">
        <w:rPr>
          <w:sz w:val="24"/>
          <w:szCs w:val="24"/>
        </w:rPr>
        <w:t>Figure</w:t>
      </w:r>
      <w:r w:rsidR="00D3511A" w:rsidRPr="00A51455">
        <w:rPr>
          <w:sz w:val="24"/>
          <w:szCs w:val="24"/>
        </w:rPr>
        <w:t xml:space="preserve"> 22. Showing the error rate for QAM modulation. </w:t>
      </w:r>
    </w:p>
    <w:p w14:paraId="2B98F034" w14:textId="77777777" w:rsidR="00E139DA" w:rsidRPr="00A51455" w:rsidRDefault="00E139DA" w:rsidP="003213D2">
      <w:pPr>
        <w:jc w:val="both"/>
        <w:rPr>
          <w:sz w:val="24"/>
          <w:szCs w:val="24"/>
        </w:rPr>
      </w:pPr>
    </w:p>
    <w:p w14:paraId="2556333B" w14:textId="1F3ABE08" w:rsidR="00924C22" w:rsidRPr="00A51455" w:rsidRDefault="00D3511A" w:rsidP="00E139DA">
      <w:pPr>
        <w:ind w:firstLine="202"/>
        <w:jc w:val="both"/>
        <w:rPr>
          <w:sz w:val="24"/>
          <w:szCs w:val="24"/>
        </w:rPr>
      </w:pPr>
      <w:r w:rsidRPr="00A51455">
        <w:rPr>
          <w:sz w:val="24"/>
          <w:szCs w:val="24"/>
        </w:rPr>
        <w:t xml:space="preserve">As it can be seen there is not a lot of errors compared to the run time. This would only be 1.25 percent </w:t>
      </w:r>
      <w:r w:rsidR="00EE7970" w:rsidRPr="00A51455">
        <w:rPr>
          <w:sz w:val="24"/>
          <w:szCs w:val="24"/>
        </w:rPr>
        <w:t>error rate compared to the</w:t>
      </w:r>
      <w:r w:rsidRPr="00A51455">
        <w:rPr>
          <w:sz w:val="24"/>
          <w:szCs w:val="24"/>
        </w:rPr>
        <w:t xml:space="preserve"> run time.</w:t>
      </w:r>
    </w:p>
    <w:p w14:paraId="0B0577AC" w14:textId="77777777" w:rsidR="00EE7970" w:rsidRPr="00A51455" w:rsidRDefault="00EE7970" w:rsidP="003213D2">
      <w:pPr>
        <w:jc w:val="both"/>
        <w:rPr>
          <w:sz w:val="24"/>
          <w:szCs w:val="24"/>
        </w:rPr>
      </w:pPr>
    </w:p>
    <w:p w14:paraId="51FBEE9A" w14:textId="0058DB13" w:rsidR="00825F61" w:rsidRPr="00A51455" w:rsidRDefault="00825F61" w:rsidP="003213D2">
      <w:pPr>
        <w:jc w:val="both"/>
        <w:rPr>
          <w:sz w:val="24"/>
          <w:szCs w:val="24"/>
        </w:rPr>
      </w:pPr>
      <w:r w:rsidRPr="00A51455">
        <w:rPr>
          <w:noProof/>
          <w:sz w:val="24"/>
          <w:szCs w:val="24"/>
          <w:lang w:val="en-GB" w:eastAsia="en-GB"/>
        </w:rPr>
        <w:drawing>
          <wp:inline distT="0" distB="0" distL="0" distR="0" wp14:anchorId="35182480" wp14:editId="5E3F35AD">
            <wp:extent cx="3200400" cy="238994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697"/>
                    <a:stretch/>
                  </pic:blipFill>
                  <pic:spPr bwMode="auto">
                    <a:xfrm>
                      <a:off x="0" y="0"/>
                      <a:ext cx="3200400" cy="2389942"/>
                    </a:xfrm>
                    <a:prstGeom prst="rect">
                      <a:avLst/>
                    </a:prstGeom>
                    <a:ln>
                      <a:noFill/>
                    </a:ln>
                    <a:extLst>
                      <a:ext uri="{53640926-AAD7-44D8-BBD7-CCE9431645EC}">
                        <a14:shadowObscured xmlns:a14="http://schemas.microsoft.com/office/drawing/2010/main"/>
                      </a:ext>
                    </a:extLst>
                  </pic:spPr>
                </pic:pic>
              </a:graphicData>
            </a:graphic>
          </wp:inline>
        </w:drawing>
      </w:r>
    </w:p>
    <w:p w14:paraId="368F983E" w14:textId="77777777" w:rsidR="00E139DA" w:rsidRPr="00A51455" w:rsidRDefault="00825F61" w:rsidP="003213D2">
      <w:pPr>
        <w:jc w:val="both"/>
        <w:rPr>
          <w:sz w:val="24"/>
          <w:szCs w:val="24"/>
        </w:rPr>
      </w:pPr>
      <w:r w:rsidRPr="00A51455">
        <w:rPr>
          <w:sz w:val="24"/>
          <w:szCs w:val="24"/>
        </w:rPr>
        <w:t>Figure</w:t>
      </w:r>
      <w:r w:rsidR="00D3511A" w:rsidRPr="00A51455">
        <w:rPr>
          <w:sz w:val="24"/>
          <w:szCs w:val="24"/>
        </w:rPr>
        <w:t xml:space="preserve"> 23. </w:t>
      </w:r>
      <w:r w:rsidR="00EE7970" w:rsidRPr="00A51455">
        <w:rPr>
          <w:sz w:val="24"/>
          <w:szCs w:val="24"/>
        </w:rPr>
        <w:t xml:space="preserve">Showing the configuration for the random integer generator. </w:t>
      </w:r>
    </w:p>
    <w:p w14:paraId="7E93A085" w14:textId="77777777" w:rsidR="00E139DA" w:rsidRPr="00A51455" w:rsidRDefault="00E139DA" w:rsidP="003213D2">
      <w:pPr>
        <w:jc w:val="both"/>
        <w:rPr>
          <w:sz w:val="24"/>
          <w:szCs w:val="24"/>
        </w:rPr>
      </w:pPr>
    </w:p>
    <w:p w14:paraId="6BD9184E" w14:textId="77EC5FC0" w:rsidR="00825F61" w:rsidRPr="00A51455" w:rsidRDefault="007E0409" w:rsidP="00E139DA">
      <w:pPr>
        <w:ind w:firstLine="202"/>
        <w:jc w:val="both"/>
        <w:rPr>
          <w:sz w:val="24"/>
          <w:szCs w:val="24"/>
        </w:rPr>
      </w:pPr>
      <w:r>
        <w:rPr>
          <w:sz w:val="24"/>
          <w:szCs w:val="24"/>
        </w:rPr>
        <w:t xml:space="preserve">The </w:t>
      </w:r>
      <w:r w:rsidR="00EE7970" w:rsidRPr="00A51455">
        <w:rPr>
          <w:sz w:val="24"/>
          <w:szCs w:val="24"/>
        </w:rPr>
        <w:t>set size</w:t>
      </w:r>
      <w:r>
        <w:rPr>
          <w:sz w:val="24"/>
          <w:szCs w:val="24"/>
        </w:rPr>
        <w:t xml:space="preserve"> in fig 23</w:t>
      </w:r>
      <w:r w:rsidR="00EE7970" w:rsidRPr="00A51455">
        <w:rPr>
          <w:sz w:val="24"/>
          <w:szCs w:val="24"/>
        </w:rPr>
        <w:t xml:space="preserve"> is 16 in order to create the 16 QAM simulation, along with 1e-6 (10 to the power of -6) as the sample time along with the samples per frame being 1024, making the simulation time longer causing </w:t>
      </w:r>
      <w:r w:rsidR="00E139DA" w:rsidRPr="00A51455">
        <w:rPr>
          <w:sz w:val="24"/>
          <w:szCs w:val="24"/>
        </w:rPr>
        <w:t>a</w:t>
      </w:r>
      <w:r w:rsidR="00EE7970" w:rsidRPr="00A51455">
        <w:rPr>
          <w:sz w:val="24"/>
          <w:szCs w:val="24"/>
        </w:rPr>
        <w:t xml:space="preserve"> longer effect in the error rate calculator</w:t>
      </w:r>
      <w:r>
        <w:rPr>
          <w:sz w:val="24"/>
          <w:szCs w:val="24"/>
        </w:rPr>
        <w:t xml:space="preserve"> in fig 22</w:t>
      </w:r>
      <w:r w:rsidR="00EE7970" w:rsidRPr="00A51455">
        <w:rPr>
          <w:sz w:val="24"/>
          <w:szCs w:val="24"/>
        </w:rPr>
        <w:t xml:space="preserve">. </w:t>
      </w:r>
    </w:p>
    <w:p w14:paraId="4E5A740E" w14:textId="77777777" w:rsidR="00825F61" w:rsidRPr="00A51455" w:rsidRDefault="00825F61" w:rsidP="003213D2">
      <w:pPr>
        <w:jc w:val="both"/>
        <w:rPr>
          <w:sz w:val="24"/>
          <w:szCs w:val="24"/>
        </w:rPr>
      </w:pPr>
    </w:p>
    <w:p w14:paraId="1FE56E75" w14:textId="537CB307" w:rsidR="000F2107" w:rsidRPr="00A51455" w:rsidRDefault="000F2107" w:rsidP="003213D2">
      <w:pPr>
        <w:jc w:val="both"/>
        <w:rPr>
          <w:sz w:val="24"/>
          <w:szCs w:val="24"/>
        </w:rPr>
      </w:pPr>
      <w:r w:rsidRPr="00A51455">
        <w:rPr>
          <w:noProof/>
          <w:sz w:val="24"/>
          <w:szCs w:val="24"/>
          <w:lang w:val="en-GB" w:eastAsia="en-GB"/>
        </w:rPr>
        <w:drawing>
          <wp:inline distT="0" distB="0" distL="0" distR="0" wp14:anchorId="5BA515D1" wp14:editId="0A6FC724">
            <wp:extent cx="3194050" cy="36004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94050" cy="3600450"/>
                    </a:xfrm>
                    <a:prstGeom prst="rect">
                      <a:avLst/>
                    </a:prstGeom>
                    <a:noFill/>
                    <a:ln>
                      <a:noFill/>
                    </a:ln>
                  </pic:spPr>
                </pic:pic>
              </a:graphicData>
            </a:graphic>
          </wp:inline>
        </w:drawing>
      </w:r>
    </w:p>
    <w:p w14:paraId="7CE514E3" w14:textId="77777777" w:rsidR="00A36165" w:rsidRPr="00A51455" w:rsidRDefault="000F2107" w:rsidP="003213D2">
      <w:pPr>
        <w:jc w:val="both"/>
        <w:rPr>
          <w:sz w:val="24"/>
          <w:szCs w:val="24"/>
        </w:rPr>
      </w:pPr>
      <w:r w:rsidRPr="00A51455">
        <w:rPr>
          <w:sz w:val="24"/>
          <w:szCs w:val="24"/>
        </w:rPr>
        <w:t>Figure</w:t>
      </w:r>
      <w:r w:rsidR="00EE7970" w:rsidRPr="00A51455">
        <w:rPr>
          <w:sz w:val="24"/>
          <w:szCs w:val="24"/>
        </w:rPr>
        <w:t xml:space="preserve"> 24. Showing a simple configuration of the QAM modulator with the M-ary number as 16, which represented the number of symbols. Along with a minimum distance of 2 between each symbol. If this was closer, then this could result in more interference from </w:t>
      </w:r>
      <w:r w:rsidR="00A36165" w:rsidRPr="00A51455">
        <w:rPr>
          <w:sz w:val="24"/>
          <w:szCs w:val="24"/>
        </w:rPr>
        <w:t>one another (symbol to symbol).</w:t>
      </w:r>
    </w:p>
    <w:p w14:paraId="18B0CAB7" w14:textId="515D9224" w:rsidR="000F2107" w:rsidRPr="00A51455" w:rsidRDefault="000F2107" w:rsidP="003213D2">
      <w:pPr>
        <w:jc w:val="both"/>
        <w:rPr>
          <w:sz w:val="24"/>
          <w:szCs w:val="24"/>
        </w:rPr>
      </w:pPr>
    </w:p>
    <w:p w14:paraId="0DBC49BF" w14:textId="79A6FBB4" w:rsidR="000F2107" w:rsidRPr="00A51455" w:rsidRDefault="000F2107" w:rsidP="003213D2">
      <w:pPr>
        <w:jc w:val="both"/>
        <w:rPr>
          <w:sz w:val="24"/>
          <w:szCs w:val="24"/>
        </w:rPr>
      </w:pPr>
      <w:r w:rsidRPr="00A51455">
        <w:rPr>
          <w:noProof/>
          <w:sz w:val="24"/>
          <w:szCs w:val="24"/>
          <w:lang w:val="en-GB" w:eastAsia="en-GB"/>
        </w:rPr>
        <w:drawing>
          <wp:inline distT="0" distB="0" distL="0" distR="0" wp14:anchorId="6E7618B5" wp14:editId="33A8D501">
            <wp:extent cx="3194050" cy="24765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94050" cy="2476500"/>
                    </a:xfrm>
                    <a:prstGeom prst="rect">
                      <a:avLst/>
                    </a:prstGeom>
                    <a:noFill/>
                    <a:ln>
                      <a:noFill/>
                    </a:ln>
                  </pic:spPr>
                </pic:pic>
              </a:graphicData>
            </a:graphic>
          </wp:inline>
        </w:drawing>
      </w:r>
    </w:p>
    <w:p w14:paraId="0A277D1A" w14:textId="082F3C4A" w:rsidR="00EE7970" w:rsidRPr="00A51455" w:rsidRDefault="000F2107" w:rsidP="003213D2">
      <w:pPr>
        <w:jc w:val="both"/>
        <w:rPr>
          <w:sz w:val="24"/>
          <w:szCs w:val="24"/>
        </w:rPr>
      </w:pPr>
      <w:r w:rsidRPr="00A51455">
        <w:rPr>
          <w:sz w:val="24"/>
          <w:szCs w:val="24"/>
        </w:rPr>
        <w:t>Figure</w:t>
      </w:r>
      <w:r w:rsidR="00EE7970" w:rsidRPr="00A51455">
        <w:rPr>
          <w:sz w:val="24"/>
          <w:szCs w:val="24"/>
        </w:rPr>
        <w:t xml:space="preserve"> 25. Showing a simple configuration of the QAM demodulator with the M-ary number as 16, which represented the number of symbols. Along with a minimum distance of 2 between each symbol. If this was closer, then this could result in more interference </w:t>
      </w:r>
      <w:r w:rsidR="00A36165" w:rsidRPr="00A51455">
        <w:rPr>
          <w:sz w:val="24"/>
          <w:szCs w:val="24"/>
        </w:rPr>
        <w:t>from one another (symbol to symbol).</w:t>
      </w:r>
    </w:p>
    <w:p w14:paraId="59AFD8E6" w14:textId="4FA86495" w:rsidR="000F2107" w:rsidRPr="00A51455" w:rsidRDefault="000F2107" w:rsidP="003213D2">
      <w:pPr>
        <w:jc w:val="both"/>
        <w:rPr>
          <w:sz w:val="24"/>
          <w:szCs w:val="24"/>
        </w:rPr>
      </w:pPr>
    </w:p>
    <w:p w14:paraId="1227A90D" w14:textId="168D0B6D" w:rsidR="000F2107" w:rsidRPr="00A51455" w:rsidRDefault="000F2107" w:rsidP="003213D2">
      <w:pPr>
        <w:jc w:val="both"/>
        <w:rPr>
          <w:sz w:val="24"/>
          <w:szCs w:val="24"/>
        </w:rPr>
      </w:pPr>
    </w:p>
    <w:p w14:paraId="3BFC14D0" w14:textId="619D2042" w:rsidR="000F2107" w:rsidRPr="00A51455" w:rsidRDefault="000F2107" w:rsidP="003213D2">
      <w:pPr>
        <w:jc w:val="both"/>
        <w:rPr>
          <w:sz w:val="24"/>
          <w:szCs w:val="24"/>
        </w:rPr>
      </w:pPr>
      <w:r w:rsidRPr="00A51455">
        <w:rPr>
          <w:noProof/>
          <w:sz w:val="24"/>
          <w:szCs w:val="24"/>
          <w:lang w:val="en-GB" w:eastAsia="en-GB"/>
        </w:rPr>
        <w:lastRenderedPageBreak/>
        <w:drawing>
          <wp:inline distT="0" distB="0" distL="0" distR="0" wp14:anchorId="5FA5DC5B" wp14:editId="5EBEE330">
            <wp:extent cx="3194050" cy="273685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4050" cy="2736850"/>
                    </a:xfrm>
                    <a:prstGeom prst="rect">
                      <a:avLst/>
                    </a:prstGeom>
                    <a:noFill/>
                    <a:ln>
                      <a:noFill/>
                    </a:ln>
                  </pic:spPr>
                </pic:pic>
              </a:graphicData>
            </a:graphic>
          </wp:inline>
        </w:drawing>
      </w:r>
    </w:p>
    <w:p w14:paraId="65A86F99" w14:textId="1CF77DE0" w:rsidR="007223D8" w:rsidRPr="00A51455" w:rsidRDefault="000F2107" w:rsidP="003213D2">
      <w:pPr>
        <w:jc w:val="both"/>
        <w:rPr>
          <w:sz w:val="24"/>
          <w:szCs w:val="24"/>
        </w:rPr>
      </w:pPr>
      <w:r w:rsidRPr="00A51455">
        <w:rPr>
          <w:sz w:val="24"/>
          <w:szCs w:val="24"/>
        </w:rPr>
        <w:t>Figure</w:t>
      </w:r>
      <w:r w:rsidR="004943A7" w:rsidRPr="00A51455">
        <w:rPr>
          <w:sz w:val="24"/>
          <w:szCs w:val="24"/>
        </w:rPr>
        <w:t xml:space="preserve"> 26. Showing the lower level of interference generated for this QAM example as 20dB.</w:t>
      </w:r>
    </w:p>
    <w:p w14:paraId="63EB5C8A" w14:textId="7F7B1C33" w:rsidR="000F2107" w:rsidRPr="00A51455" w:rsidRDefault="000F2107" w:rsidP="003213D2">
      <w:pPr>
        <w:jc w:val="both"/>
        <w:rPr>
          <w:sz w:val="24"/>
          <w:szCs w:val="24"/>
        </w:rPr>
      </w:pPr>
      <w:r w:rsidRPr="00A51455">
        <w:rPr>
          <w:sz w:val="24"/>
          <w:szCs w:val="24"/>
        </w:rPr>
        <w:t xml:space="preserve"> </w:t>
      </w:r>
    </w:p>
    <w:p w14:paraId="320238EC" w14:textId="29625928" w:rsidR="000F2107" w:rsidRPr="00A51455" w:rsidRDefault="000F2107" w:rsidP="003213D2">
      <w:pPr>
        <w:jc w:val="both"/>
        <w:rPr>
          <w:sz w:val="24"/>
          <w:szCs w:val="24"/>
        </w:rPr>
      </w:pPr>
      <w:r w:rsidRPr="00A51455">
        <w:rPr>
          <w:noProof/>
          <w:sz w:val="24"/>
          <w:szCs w:val="24"/>
          <w:lang w:val="en-GB" w:eastAsia="en-GB"/>
        </w:rPr>
        <w:drawing>
          <wp:inline distT="0" distB="0" distL="0" distR="0" wp14:anchorId="3D030A4E" wp14:editId="3FE890EF">
            <wp:extent cx="3283444" cy="1631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1">
                      <a:extLst>
                        <a:ext uri="{28A0092B-C50C-407E-A947-70E740481C1C}">
                          <a14:useLocalDpi xmlns:a14="http://schemas.microsoft.com/office/drawing/2010/main" val="0"/>
                        </a:ext>
                      </a:extLst>
                    </a:blip>
                    <a:srcRect r="33201"/>
                    <a:stretch/>
                  </pic:blipFill>
                  <pic:spPr bwMode="auto">
                    <a:xfrm>
                      <a:off x="0" y="0"/>
                      <a:ext cx="3309835" cy="1645067"/>
                    </a:xfrm>
                    <a:prstGeom prst="rect">
                      <a:avLst/>
                    </a:prstGeom>
                    <a:noFill/>
                    <a:ln>
                      <a:noFill/>
                    </a:ln>
                    <a:extLst>
                      <a:ext uri="{53640926-AAD7-44D8-BBD7-CCE9431645EC}">
                        <a14:shadowObscured xmlns:a14="http://schemas.microsoft.com/office/drawing/2010/main"/>
                      </a:ext>
                    </a:extLst>
                  </pic:spPr>
                </pic:pic>
              </a:graphicData>
            </a:graphic>
          </wp:inline>
        </w:drawing>
      </w:r>
    </w:p>
    <w:p w14:paraId="38809587" w14:textId="0EFAFF92" w:rsidR="000F2107" w:rsidRPr="00A51455" w:rsidRDefault="000F2107" w:rsidP="003213D2">
      <w:pPr>
        <w:jc w:val="both"/>
        <w:rPr>
          <w:sz w:val="24"/>
          <w:szCs w:val="24"/>
        </w:rPr>
      </w:pPr>
      <w:r w:rsidRPr="00A51455">
        <w:rPr>
          <w:sz w:val="24"/>
          <w:szCs w:val="24"/>
        </w:rPr>
        <w:t>Figure</w:t>
      </w:r>
      <w:r w:rsidR="004943A7" w:rsidRPr="00A51455">
        <w:rPr>
          <w:sz w:val="24"/>
          <w:szCs w:val="24"/>
        </w:rPr>
        <w:t xml:space="preserve"> 27. Showing the results of a successful modulation after noise was introduced with 16 symbols.</w:t>
      </w:r>
    </w:p>
    <w:p w14:paraId="1CAF03E0" w14:textId="1890CC18" w:rsidR="000F2107" w:rsidRPr="00A51455" w:rsidRDefault="00825F61" w:rsidP="003213D2">
      <w:pPr>
        <w:jc w:val="both"/>
        <w:rPr>
          <w:sz w:val="24"/>
          <w:szCs w:val="24"/>
        </w:rPr>
      </w:pPr>
      <w:r w:rsidRPr="00A51455">
        <w:rPr>
          <w:noProof/>
          <w:sz w:val="24"/>
          <w:szCs w:val="24"/>
          <w:lang w:val="en-GB" w:eastAsia="en-GB"/>
        </w:rPr>
        <w:drawing>
          <wp:inline distT="0" distB="0" distL="0" distR="0" wp14:anchorId="05F26F8B" wp14:editId="6E3FE225">
            <wp:extent cx="3113114" cy="25196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728"/>
                    <a:stretch/>
                  </pic:blipFill>
                  <pic:spPr bwMode="auto">
                    <a:xfrm>
                      <a:off x="0" y="0"/>
                      <a:ext cx="3113114" cy="2519680"/>
                    </a:xfrm>
                    <a:prstGeom prst="rect">
                      <a:avLst/>
                    </a:prstGeom>
                    <a:ln>
                      <a:noFill/>
                    </a:ln>
                    <a:extLst>
                      <a:ext uri="{53640926-AAD7-44D8-BBD7-CCE9431645EC}">
                        <a14:shadowObscured xmlns:a14="http://schemas.microsoft.com/office/drawing/2010/main"/>
                      </a:ext>
                    </a:extLst>
                  </pic:spPr>
                </pic:pic>
              </a:graphicData>
            </a:graphic>
          </wp:inline>
        </w:drawing>
      </w:r>
    </w:p>
    <w:p w14:paraId="37FAAF7B" w14:textId="589BF183" w:rsidR="000F2107" w:rsidRPr="00A51455" w:rsidRDefault="000F2107" w:rsidP="003213D2">
      <w:pPr>
        <w:jc w:val="both"/>
        <w:rPr>
          <w:sz w:val="24"/>
          <w:szCs w:val="24"/>
        </w:rPr>
      </w:pPr>
      <w:r w:rsidRPr="00A51455">
        <w:rPr>
          <w:sz w:val="24"/>
          <w:szCs w:val="24"/>
        </w:rPr>
        <w:t>Figure</w:t>
      </w:r>
      <w:r w:rsidR="004943A7" w:rsidRPr="00A51455">
        <w:rPr>
          <w:sz w:val="24"/>
          <w:szCs w:val="24"/>
        </w:rPr>
        <w:t xml:space="preserve"> 28. Showing a higher level of noise for QAM at 10dB.</w:t>
      </w:r>
    </w:p>
    <w:p w14:paraId="5DFFFB72" w14:textId="77777777" w:rsidR="000F2107" w:rsidRPr="00A51455" w:rsidRDefault="000F2107" w:rsidP="003213D2">
      <w:pPr>
        <w:jc w:val="both"/>
        <w:rPr>
          <w:sz w:val="24"/>
          <w:szCs w:val="24"/>
        </w:rPr>
      </w:pPr>
    </w:p>
    <w:p w14:paraId="18331C9B" w14:textId="71B674A9" w:rsidR="000F2107" w:rsidRPr="00A51455" w:rsidRDefault="000F2107" w:rsidP="003213D2">
      <w:pPr>
        <w:jc w:val="both"/>
        <w:rPr>
          <w:sz w:val="24"/>
          <w:szCs w:val="24"/>
        </w:rPr>
      </w:pPr>
      <w:r w:rsidRPr="00A51455">
        <w:rPr>
          <w:noProof/>
          <w:sz w:val="24"/>
          <w:szCs w:val="24"/>
          <w:lang w:val="en-GB" w:eastAsia="en-GB"/>
        </w:rPr>
        <w:drawing>
          <wp:inline distT="0" distB="0" distL="0" distR="0" wp14:anchorId="57148DEE" wp14:editId="4A95D919">
            <wp:extent cx="3168838" cy="15938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3">
                      <a:extLst>
                        <a:ext uri="{28A0092B-C50C-407E-A947-70E740481C1C}">
                          <a14:useLocalDpi xmlns:a14="http://schemas.microsoft.com/office/drawing/2010/main" val="0"/>
                        </a:ext>
                      </a:extLst>
                    </a:blip>
                    <a:srcRect r="33201"/>
                    <a:stretch/>
                  </pic:blipFill>
                  <pic:spPr bwMode="auto">
                    <a:xfrm>
                      <a:off x="0" y="0"/>
                      <a:ext cx="3179948" cy="1599438"/>
                    </a:xfrm>
                    <a:prstGeom prst="rect">
                      <a:avLst/>
                    </a:prstGeom>
                    <a:noFill/>
                    <a:ln>
                      <a:noFill/>
                    </a:ln>
                    <a:extLst>
                      <a:ext uri="{53640926-AAD7-44D8-BBD7-CCE9431645EC}">
                        <a14:shadowObscured xmlns:a14="http://schemas.microsoft.com/office/drawing/2010/main"/>
                      </a:ext>
                    </a:extLst>
                  </pic:spPr>
                </pic:pic>
              </a:graphicData>
            </a:graphic>
          </wp:inline>
        </w:drawing>
      </w:r>
    </w:p>
    <w:p w14:paraId="6BCB8A58" w14:textId="26C5B156" w:rsidR="000F2107" w:rsidRPr="00A51455" w:rsidRDefault="000F2107" w:rsidP="003213D2">
      <w:pPr>
        <w:jc w:val="both"/>
        <w:rPr>
          <w:sz w:val="24"/>
          <w:szCs w:val="24"/>
        </w:rPr>
      </w:pPr>
      <w:r w:rsidRPr="00A51455">
        <w:rPr>
          <w:sz w:val="24"/>
          <w:szCs w:val="24"/>
        </w:rPr>
        <w:t>Figure</w:t>
      </w:r>
      <w:r w:rsidR="004943A7" w:rsidRPr="00A51455">
        <w:rPr>
          <w:sz w:val="24"/>
          <w:szCs w:val="24"/>
        </w:rPr>
        <w:t xml:space="preserve"> 29. Showing the result of a higher noise level, where the symbols information is just getting lost amongst itself.</w:t>
      </w:r>
    </w:p>
    <w:p w14:paraId="4578028F" w14:textId="77777777" w:rsidR="00653086" w:rsidRPr="00A51455" w:rsidRDefault="00653086" w:rsidP="003213D2">
      <w:pPr>
        <w:jc w:val="both"/>
        <w:rPr>
          <w:sz w:val="24"/>
          <w:szCs w:val="24"/>
        </w:rPr>
      </w:pPr>
    </w:p>
    <w:p w14:paraId="7E2E8FBA" w14:textId="07BCBDD5" w:rsidR="007223D8" w:rsidRPr="00A51455" w:rsidRDefault="00653086" w:rsidP="003213D2">
      <w:pPr>
        <w:jc w:val="both"/>
        <w:rPr>
          <w:sz w:val="24"/>
          <w:szCs w:val="24"/>
        </w:rPr>
      </w:pPr>
      <w:r w:rsidRPr="00A51455">
        <w:rPr>
          <w:noProof/>
          <w:sz w:val="24"/>
          <w:szCs w:val="24"/>
          <w:lang w:val="en-GB" w:eastAsia="en-GB"/>
        </w:rPr>
        <w:drawing>
          <wp:inline distT="0" distB="0" distL="0" distR="0" wp14:anchorId="3D9F6179" wp14:editId="502DCA75">
            <wp:extent cx="3200400" cy="17297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00400" cy="1729740"/>
                    </a:xfrm>
                    <a:prstGeom prst="rect">
                      <a:avLst/>
                    </a:prstGeom>
                    <a:noFill/>
                    <a:ln>
                      <a:noFill/>
                    </a:ln>
                  </pic:spPr>
                </pic:pic>
              </a:graphicData>
            </a:graphic>
          </wp:inline>
        </w:drawing>
      </w:r>
    </w:p>
    <w:p w14:paraId="5CBC6AA5" w14:textId="77777777" w:rsidR="00DA13C9" w:rsidRPr="00A51455" w:rsidRDefault="00653086" w:rsidP="003213D2">
      <w:pPr>
        <w:jc w:val="both"/>
        <w:rPr>
          <w:sz w:val="24"/>
          <w:szCs w:val="24"/>
        </w:rPr>
      </w:pPr>
      <w:r w:rsidRPr="00A51455">
        <w:rPr>
          <w:sz w:val="24"/>
          <w:szCs w:val="24"/>
        </w:rPr>
        <w:t>Figure</w:t>
      </w:r>
      <w:r w:rsidR="004943A7" w:rsidRPr="00A51455">
        <w:rPr>
          <w:sz w:val="24"/>
          <w:szCs w:val="24"/>
        </w:rPr>
        <w:t xml:space="preserve"> 30. An example of what a lot of noise and little noise does in these simulations. </w:t>
      </w:r>
    </w:p>
    <w:p w14:paraId="0B531127" w14:textId="77777777" w:rsidR="00DA13C9" w:rsidRPr="00A51455" w:rsidRDefault="00DA13C9" w:rsidP="003213D2">
      <w:pPr>
        <w:jc w:val="both"/>
        <w:rPr>
          <w:sz w:val="24"/>
          <w:szCs w:val="24"/>
        </w:rPr>
      </w:pPr>
    </w:p>
    <w:p w14:paraId="6ECB37E4" w14:textId="52656214" w:rsidR="00653086" w:rsidRPr="00A51455" w:rsidRDefault="004943A7" w:rsidP="00E139DA">
      <w:pPr>
        <w:ind w:firstLine="202"/>
        <w:jc w:val="both"/>
        <w:rPr>
          <w:sz w:val="24"/>
          <w:szCs w:val="24"/>
        </w:rPr>
      </w:pPr>
      <w:r w:rsidRPr="00A51455">
        <w:rPr>
          <w:sz w:val="24"/>
          <w:szCs w:val="24"/>
        </w:rPr>
        <w:t xml:space="preserve">Take little noise, with this example the rings around the symbols are not touching one another or colliding. Whereas with a lot of noise they are colliding and even going into each other’s zones. If this happens, it will look like fig 29, where there is a lot of interference and the signal is no longer clean enough to be able to read again. However, with some </w:t>
      </w:r>
      <w:r w:rsidR="007E0409">
        <w:rPr>
          <w:sz w:val="24"/>
          <w:szCs w:val="24"/>
        </w:rPr>
        <w:t xml:space="preserve">filtering and </w:t>
      </w:r>
      <w:r w:rsidRPr="00A51455">
        <w:rPr>
          <w:sz w:val="24"/>
          <w:szCs w:val="24"/>
        </w:rPr>
        <w:t>demodulation it could be possible, however this would result in a lot of errors on the error rate calculator as seen in fig 31.</w:t>
      </w:r>
    </w:p>
    <w:p w14:paraId="5BD668EA" w14:textId="77777777" w:rsidR="004943A7" w:rsidRPr="00A51455" w:rsidRDefault="004943A7" w:rsidP="003213D2">
      <w:pPr>
        <w:jc w:val="both"/>
        <w:rPr>
          <w:sz w:val="24"/>
          <w:szCs w:val="24"/>
        </w:rPr>
      </w:pPr>
    </w:p>
    <w:p w14:paraId="2C9E7443" w14:textId="0AC7BA96" w:rsidR="004943A7" w:rsidRPr="00A51455" w:rsidRDefault="004943A7" w:rsidP="003213D2">
      <w:pPr>
        <w:jc w:val="both"/>
        <w:rPr>
          <w:sz w:val="24"/>
          <w:szCs w:val="24"/>
        </w:rPr>
      </w:pPr>
      <w:r w:rsidRPr="00A51455">
        <w:rPr>
          <w:noProof/>
          <w:sz w:val="24"/>
          <w:szCs w:val="24"/>
          <w:lang w:val="en-GB" w:eastAsia="en-GB"/>
        </w:rPr>
        <w:drawing>
          <wp:inline distT="0" distB="0" distL="0" distR="0" wp14:anchorId="07C91211" wp14:editId="78799950">
            <wp:extent cx="1379855" cy="167595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21448"/>
                    <a:stretch/>
                  </pic:blipFill>
                  <pic:spPr bwMode="auto">
                    <a:xfrm>
                      <a:off x="0" y="0"/>
                      <a:ext cx="1391997" cy="1690697"/>
                    </a:xfrm>
                    <a:prstGeom prst="rect">
                      <a:avLst/>
                    </a:prstGeom>
                    <a:ln>
                      <a:noFill/>
                    </a:ln>
                    <a:extLst>
                      <a:ext uri="{53640926-AAD7-44D8-BBD7-CCE9431645EC}">
                        <a14:shadowObscured xmlns:a14="http://schemas.microsoft.com/office/drawing/2010/main"/>
                      </a:ext>
                    </a:extLst>
                  </pic:spPr>
                </pic:pic>
              </a:graphicData>
            </a:graphic>
          </wp:inline>
        </w:drawing>
      </w:r>
    </w:p>
    <w:p w14:paraId="2B4DBB53" w14:textId="28CE479F" w:rsidR="004943A7" w:rsidRPr="00A51455" w:rsidRDefault="004943A7" w:rsidP="003213D2">
      <w:pPr>
        <w:jc w:val="both"/>
        <w:rPr>
          <w:sz w:val="24"/>
          <w:szCs w:val="24"/>
        </w:rPr>
      </w:pPr>
      <w:r w:rsidRPr="00A51455">
        <w:rPr>
          <w:sz w:val="24"/>
          <w:szCs w:val="24"/>
        </w:rPr>
        <w:t>Figure 31. Showing the result in -10dB noise added to QAM, displaying over 70 percent error rate.</w:t>
      </w:r>
    </w:p>
    <w:p w14:paraId="2B039D63" w14:textId="77777777" w:rsidR="004943A7" w:rsidRPr="00A51455" w:rsidRDefault="004943A7" w:rsidP="003213D2">
      <w:pPr>
        <w:jc w:val="both"/>
        <w:rPr>
          <w:sz w:val="24"/>
          <w:szCs w:val="24"/>
        </w:rPr>
      </w:pPr>
    </w:p>
    <w:p w14:paraId="4DD69F51" w14:textId="405E375B" w:rsidR="000F2107" w:rsidRPr="00A51455" w:rsidRDefault="000F2107" w:rsidP="003213D2">
      <w:pPr>
        <w:jc w:val="both"/>
        <w:rPr>
          <w:sz w:val="24"/>
          <w:szCs w:val="24"/>
        </w:rPr>
      </w:pPr>
    </w:p>
    <w:p w14:paraId="797E69F5" w14:textId="50AD28FD" w:rsidR="000F2107" w:rsidRPr="00A51455" w:rsidRDefault="000F2107" w:rsidP="003213D2">
      <w:pPr>
        <w:jc w:val="both"/>
        <w:rPr>
          <w:sz w:val="24"/>
          <w:szCs w:val="24"/>
        </w:rPr>
      </w:pPr>
      <w:r w:rsidRPr="00A51455">
        <w:rPr>
          <w:noProof/>
          <w:sz w:val="24"/>
          <w:szCs w:val="24"/>
          <w:lang w:val="en-GB" w:eastAsia="en-GB"/>
        </w:rPr>
        <w:drawing>
          <wp:inline distT="0" distB="0" distL="0" distR="0" wp14:anchorId="5AB86353" wp14:editId="225A241B">
            <wp:extent cx="3200400" cy="20891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00400" cy="2089150"/>
                    </a:xfrm>
                    <a:prstGeom prst="rect">
                      <a:avLst/>
                    </a:prstGeom>
                    <a:noFill/>
                    <a:ln>
                      <a:noFill/>
                    </a:ln>
                  </pic:spPr>
                </pic:pic>
              </a:graphicData>
            </a:graphic>
          </wp:inline>
        </w:drawing>
      </w:r>
    </w:p>
    <w:p w14:paraId="4405A5BD" w14:textId="676D7535" w:rsidR="00E139DA" w:rsidRPr="00A51455" w:rsidRDefault="000F2107" w:rsidP="003213D2">
      <w:pPr>
        <w:jc w:val="both"/>
        <w:rPr>
          <w:sz w:val="24"/>
          <w:szCs w:val="24"/>
        </w:rPr>
      </w:pPr>
      <w:r w:rsidRPr="00A51455">
        <w:rPr>
          <w:sz w:val="24"/>
          <w:szCs w:val="24"/>
        </w:rPr>
        <w:t>Figure</w:t>
      </w:r>
      <w:r w:rsidR="004943A7" w:rsidRPr="00A51455">
        <w:rPr>
          <w:sz w:val="24"/>
          <w:szCs w:val="24"/>
        </w:rPr>
        <w:t xml:space="preserve"> 32.</w:t>
      </w:r>
      <w:r w:rsidR="001C5417" w:rsidRPr="00A51455">
        <w:rPr>
          <w:sz w:val="24"/>
          <w:szCs w:val="24"/>
        </w:rPr>
        <w:t xml:space="preserve"> Showing what happens</w:t>
      </w:r>
      <w:r w:rsidR="00E139DA" w:rsidRPr="00A51455">
        <w:rPr>
          <w:sz w:val="24"/>
          <w:szCs w:val="24"/>
        </w:rPr>
        <w:t xml:space="preserve"> when a scope is added to QAM.</w:t>
      </w:r>
    </w:p>
    <w:p w14:paraId="41C5E13A" w14:textId="77777777" w:rsidR="00E139DA" w:rsidRPr="00A51455" w:rsidRDefault="00E139DA" w:rsidP="003213D2">
      <w:pPr>
        <w:jc w:val="both"/>
        <w:rPr>
          <w:sz w:val="24"/>
          <w:szCs w:val="24"/>
        </w:rPr>
      </w:pPr>
    </w:p>
    <w:p w14:paraId="6C168ECB" w14:textId="2FCE1CCC" w:rsidR="000F2107" w:rsidRPr="00A51455" w:rsidRDefault="00E139DA" w:rsidP="00E139DA">
      <w:pPr>
        <w:ind w:firstLine="202"/>
        <w:jc w:val="both"/>
        <w:rPr>
          <w:sz w:val="24"/>
          <w:szCs w:val="24"/>
        </w:rPr>
      </w:pPr>
      <w:r w:rsidRPr="00A51455">
        <w:rPr>
          <w:sz w:val="24"/>
          <w:szCs w:val="24"/>
        </w:rPr>
        <w:t>Sadly,</w:t>
      </w:r>
      <w:r w:rsidR="001C5417" w:rsidRPr="00A51455">
        <w:rPr>
          <w:sz w:val="24"/>
          <w:szCs w:val="24"/>
        </w:rPr>
        <w:t xml:space="preserve"> this is because of a hardware limitation that the scope could not run successful</w:t>
      </w:r>
      <w:r w:rsidR="007E0409">
        <w:rPr>
          <w:sz w:val="24"/>
          <w:szCs w:val="24"/>
        </w:rPr>
        <w:t xml:space="preserve"> and would crash</w:t>
      </w:r>
      <w:r w:rsidR="001C5417" w:rsidRPr="00A51455">
        <w:rPr>
          <w:sz w:val="24"/>
          <w:szCs w:val="24"/>
        </w:rPr>
        <w:t xml:space="preserve"> part way. However</w:t>
      </w:r>
      <w:r w:rsidR="007E0409">
        <w:rPr>
          <w:sz w:val="24"/>
          <w:szCs w:val="24"/>
        </w:rPr>
        <w:t xml:space="preserve"> despite this</w:t>
      </w:r>
      <w:r w:rsidR="001C5417" w:rsidRPr="00A51455">
        <w:rPr>
          <w:sz w:val="24"/>
          <w:szCs w:val="24"/>
        </w:rPr>
        <w:t>, if this was to work it would</w:t>
      </w:r>
      <w:r w:rsidR="000F2107" w:rsidRPr="00A51455">
        <w:rPr>
          <w:sz w:val="24"/>
          <w:szCs w:val="24"/>
        </w:rPr>
        <w:t xml:space="preserve"> not </w:t>
      </w:r>
      <w:r w:rsidR="001C5417" w:rsidRPr="00A51455">
        <w:rPr>
          <w:sz w:val="24"/>
          <w:szCs w:val="24"/>
        </w:rPr>
        <w:t xml:space="preserve">be </w:t>
      </w:r>
      <w:r w:rsidR="000F2107" w:rsidRPr="00A51455">
        <w:rPr>
          <w:sz w:val="24"/>
          <w:szCs w:val="24"/>
        </w:rPr>
        <w:t xml:space="preserve">an accurate reading due to </w:t>
      </w:r>
      <w:r w:rsidR="005F420D" w:rsidRPr="00A51455">
        <w:rPr>
          <w:sz w:val="24"/>
          <w:szCs w:val="24"/>
        </w:rPr>
        <w:t xml:space="preserve">QAM being 16 </w:t>
      </w:r>
      <w:r w:rsidR="001C5417" w:rsidRPr="00A51455">
        <w:rPr>
          <w:sz w:val="24"/>
          <w:szCs w:val="24"/>
        </w:rPr>
        <w:t>symbols</w:t>
      </w:r>
      <w:r w:rsidR="005F420D" w:rsidRPr="00A51455">
        <w:rPr>
          <w:sz w:val="24"/>
          <w:szCs w:val="24"/>
        </w:rPr>
        <w:t xml:space="preserve"> in this example, </w:t>
      </w:r>
      <w:r w:rsidR="001C5417" w:rsidRPr="00A51455">
        <w:rPr>
          <w:sz w:val="24"/>
          <w:szCs w:val="24"/>
        </w:rPr>
        <w:t xml:space="preserve">and </w:t>
      </w:r>
      <w:r w:rsidR="005F420D" w:rsidRPr="00A51455">
        <w:rPr>
          <w:sz w:val="24"/>
          <w:szCs w:val="24"/>
        </w:rPr>
        <w:t xml:space="preserve">the scope becomes confusing with many colours representing each </w:t>
      </w:r>
      <w:r w:rsidR="001C5417" w:rsidRPr="00A51455">
        <w:rPr>
          <w:sz w:val="24"/>
          <w:szCs w:val="24"/>
        </w:rPr>
        <w:t>symbol</w:t>
      </w:r>
      <w:r w:rsidR="005F420D" w:rsidRPr="00A51455">
        <w:rPr>
          <w:sz w:val="24"/>
          <w:szCs w:val="24"/>
        </w:rPr>
        <w:t xml:space="preserve"> in the constellation diagram. </w:t>
      </w:r>
    </w:p>
    <w:p w14:paraId="2D9F9A48" w14:textId="3DCADC1B" w:rsidR="00467DED" w:rsidRPr="00A51455" w:rsidRDefault="00467DED" w:rsidP="003213D2">
      <w:pPr>
        <w:pStyle w:val="Heading2"/>
        <w:jc w:val="both"/>
        <w:rPr>
          <w:sz w:val="24"/>
          <w:szCs w:val="24"/>
        </w:rPr>
      </w:pPr>
      <w:bookmarkStart w:id="12" w:name="_Toc5746359"/>
      <w:r w:rsidRPr="00A51455">
        <w:rPr>
          <w:sz w:val="24"/>
          <w:szCs w:val="24"/>
        </w:rPr>
        <w:t>Comparison of Selected Modulation Methods</w:t>
      </w:r>
      <w:bookmarkEnd w:id="12"/>
      <w:r w:rsidRPr="00A51455">
        <w:rPr>
          <w:sz w:val="24"/>
          <w:szCs w:val="24"/>
        </w:rPr>
        <w:t xml:space="preserve"> </w:t>
      </w:r>
    </w:p>
    <w:p w14:paraId="651C11BC" w14:textId="1CA39B0A" w:rsidR="006E1FC1" w:rsidRPr="00A51455" w:rsidRDefault="00AB5174" w:rsidP="00E139DA">
      <w:pPr>
        <w:ind w:firstLine="202"/>
        <w:jc w:val="both"/>
        <w:rPr>
          <w:sz w:val="24"/>
          <w:szCs w:val="24"/>
        </w:rPr>
      </w:pPr>
      <w:r w:rsidRPr="00A51455">
        <w:rPr>
          <w:sz w:val="24"/>
          <w:szCs w:val="24"/>
        </w:rPr>
        <w:t xml:space="preserve">After doing the necessary </w:t>
      </w:r>
      <w:r w:rsidR="00FF0FE7" w:rsidRPr="00A51455">
        <w:rPr>
          <w:sz w:val="24"/>
          <w:szCs w:val="24"/>
        </w:rPr>
        <w:t>experiments</w:t>
      </w:r>
      <w:r w:rsidRPr="00A51455">
        <w:rPr>
          <w:sz w:val="24"/>
          <w:szCs w:val="24"/>
        </w:rPr>
        <w:t xml:space="preserve"> on each modulation method, it seems they were all successful but with minor flaws on each. </w:t>
      </w:r>
      <w:r w:rsidR="00FF0FE7" w:rsidRPr="00A51455">
        <w:rPr>
          <w:sz w:val="24"/>
          <w:szCs w:val="24"/>
        </w:rPr>
        <w:t>It</w:t>
      </w:r>
      <w:r w:rsidRPr="00A51455">
        <w:rPr>
          <w:sz w:val="24"/>
          <w:szCs w:val="24"/>
        </w:rPr>
        <w:t xml:space="preserve"> seems that ASK is very </w:t>
      </w:r>
      <w:r w:rsidR="00FF0FE7" w:rsidRPr="00A51455">
        <w:rPr>
          <w:sz w:val="24"/>
          <w:szCs w:val="24"/>
        </w:rPr>
        <w:t>susceptible</w:t>
      </w:r>
      <w:r w:rsidRPr="00A51455">
        <w:rPr>
          <w:sz w:val="24"/>
          <w:szCs w:val="24"/>
        </w:rPr>
        <w:t xml:space="preserve"> to noise according to the error rate calculator, however with a good filter the signal is received</w:t>
      </w:r>
      <w:r w:rsidR="00FF0FE7" w:rsidRPr="00A51455">
        <w:rPr>
          <w:sz w:val="24"/>
          <w:szCs w:val="24"/>
        </w:rPr>
        <w:t xml:space="preserve"> successfully</w:t>
      </w:r>
      <w:r w:rsidRPr="00A51455">
        <w:rPr>
          <w:sz w:val="24"/>
          <w:szCs w:val="24"/>
        </w:rPr>
        <w:t xml:space="preserve"> but</w:t>
      </w:r>
      <w:r w:rsidR="00FF0FE7" w:rsidRPr="00A51455">
        <w:rPr>
          <w:sz w:val="24"/>
          <w:szCs w:val="24"/>
        </w:rPr>
        <w:t xml:space="preserve"> minor</w:t>
      </w:r>
      <w:r w:rsidRPr="00A51455">
        <w:rPr>
          <w:sz w:val="24"/>
          <w:szCs w:val="24"/>
        </w:rPr>
        <w:t xml:space="preserve"> with delay.</w:t>
      </w:r>
    </w:p>
    <w:p w14:paraId="5FA0E53D" w14:textId="3A873F8F" w:rsidR="00FF0FE7" w:rsidRPr="00A51455" w:rsidRDefault="00FF0FE7" w:rsidP="003213D2">
      <w:pPr>
        <w:jc w:val="both"/>
        <w:rPr>
          <w:sz w:val="24"/>
          <w:szCs w:val="24"/>
        </w:rPr>
      </w:pPr>
    </w:p>
    <w:p w14:paraId="1F9068F1" w14:textId="406579F3" w:rsidR="00F25FF3" w:rsidRDefault="00FF0FE7" w:rsidP="00E139DA">
      <w:pPr>
        <w:ind w:firstLine="202"/>
        <w:jc w:val="both"/>
        <w:rPr>
          <w:sz w:val="24"/>
          <w:szCs w:val="24"/>
        </w:rPr>
      </w:pPr>
      <w:r w:rsidRPr="00A51455">
        <w:rPr>
          <w:sz w:val="24"/>
          <w:szCs w:val="24"/>
        </w:rPr>
        <w:t xml:space="preserve">Because of this, it seems the comparison is left down to QAM and PSK, however it does seem both are very good dealing with noise, according the error rate calculator and it would be assumed that both of these are used in the real world most often than any other modulation method because of this. However, after further investigation into PSK’s simulation on MATLAB, it seems as seen in fig 33 that PSK has a lower error rate </w:t>
      </w:r>
      <w:r w:rsidR="00C36E90" w:rsidRPr="00A51455">
        <w:rPr>
          <w:sz w:val="24"/>
          <w:szCs w:val="24"/>
        </w:rPr>
        <w:t>when both set at the time SNR</w:t>
      </w:r>
      <w:r w:rsidR="007E0409">
        <w:rPr>
          <w:sz w:val="24"/>
          <w:szCs w:val="24"/>
        </w:rPr>
        <w:t xml:space="preserve"> </w:t>
      </w:r>
      <w:r w:rsidRPr="00A51455">
        <w:rPr>
          <w:sz w:val="24"/>
          <w:szCs w:val="24"/>
        </w:rPr>
        <w:t>of -10dB.</w:t>
      </w:r>
    </w:p>
    <w:p w14:paraId="3C0D1EF2" w14:textId="77777777" w:rsidR="009832FF" w:rsidRPr="00A51455" w:rsidRDefault="009832FF" w:rsidP="00E139DA">
      <w:pPr>
        <w:ind w:firstLine="202"/>
        <w:jc w:val="both"/>
        <w:rPr>
          <w:sz w:val="24"/>
          <w:szCs w:val="24"/>
        </w:rPr>
      </w:pPr>
    </w:p>
    <w:p w14:paraId="0AE24AE7" w14:textId="5B52E718" w:rsidR="00FF0FE7" w:rsidRDefault="00FC33E9" w:rsidP="003213D2">
      <w:pPr>
        <w:jc w:val="both"/>
        <w:rPr>
          <w:sz w:val="24"/>
          <w:szCs w:val="24"/>
        </w:rPr>
      </w:pPr>
      <w:r w:rsidRPr="00A51455">
        <w:rPr>
          <w:sz w:val="24"/>
          <w:szCs w:val="24"/>
        </w:rPr>
        <w:t>See fig</w:t>
      </w:r>
      <w:r w:rsidR="009832FF">
        <w:rPr>
          <w:sz w:val="24"/>
          <w:szCs w:val="24"/>
        </w:rPr>
        <w:t xml:space="preserve"> 33 and</w:t>
      </w:r>
      <w:r w:rsidRPr="00A51455">
        <w:rPr>
          <w:sz w:val="24"/>
          <w:szCs w:val="24"/>
        </w:rPr>
        <w:t xml:space="preserve"> 31 to compare.</w:t>
      </w:r>
    </w:p>
    <w:p w14:paraId="782451B0" w14:textId="72946F21" w:rsidR="009832FF" w:rsidRDefault="009832FF" w:rsidP="003213D2">
      <w:pPr>
        <w:jc w:val="both"/>
        <w:rPr>
          <w:sz w:val="24"/>
          <w:szCs w:val="24"/>
        </w:rPr>
      </w:pPr>
    </w:p>
    <w:p w14:paraId="43782EDD" w14:textId="74AAA115" w:rsidR="009832FF" w:rsidRDefault="009832FF" w:rsidP="003213D2">
      <w:pPr>
        <w:jc w:val="both"/>
        <w:rPr>
          <w:sz w:val="24"/>
          <w:szCs w:val="24"/>
        </w:rPr>
      </w:pPr>
    </w:p>
    <w:p w14:paraId="50F2A9CD" w14:textId="77777777" w:rsidR="009832FF" w:rsidRPr="00A51455" w:rsidRDefault="009832FF" w:rsidP="003213D2">
      <w:pPr>
        <w:jc w:val="both"/>
        <w:rPr>
          <w:sz w:val="24"/>
          <w:szCs w:val="24"/>
        </w:rPr>
      </w:pPr>
    </w:p>
    <w:p w14:paraId="2E6F77AA" w14:textId="5DB57B24" w:rsidR="00FF0FE7" w:rsidRPr="00A51455" w:rsidRDefault="00FF0FE7" w:rsidP="003213D2">
      <w:pPr>
        <w:jc w:val="both"/>
        <w:rPr>
          <w:sz w:val="24"/>
          <w:szCs w:val="24"/>
        </w:rPr>
      </w:pPr>
      <w:r w:rsidRPr="00A51455">
        <w:rPr>
          <w:noProof/>
          <w:sz w:val="24"/>
          <w:szCs w:val="24"/>
          <w:lang w:val="en-GB" w:eastAsia="en-GB"/>
        </w:rPr>
        <w:drawing>
          <wp:inline distT="0" distB="0" distL="0" distR="0" wp14:anchorId="6A3A7F73" wp14:editId="7D4E5ECB">
            <wp:extent cx="1723521" cy="1038647"/>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0615" b="8762"/>
                    <a:stretch/>
                  </pic:blipFill>
                  <pic:spPr bwMode="auto">
                    <a:xfrm>
                      <a:off x="0" y="0"/>
                      <a:ext cx="1732499" cy="1044057"/>
                    </a:xfrm>
                    <a:prstGeom prst="rect">
                      <a:avLst/>
                    </a:prstGeom>
                    <a:ln>
                      <a:noFill/>
                    </a:ln>
                    <a:extLst>
                      <a:ext uri="{53640926-AAD7-44D8-BBD7-CCE9431645EC}">
                        <a14:shadowObscured xmlns:a14="http://schemas.microsoft.com/office/drawing/2010/main"/>
                      </a:ext>
                    </a:extLst>
                  </pic:spPr>
                </pic:pic>
              </a:graphicData>
            </a:graphic>
          </wp:inline>
        </w:drawing>
      </w:r>
    </w:p>
    <w:p w14:paraId="6589B6B6" w14:textId="77777777" w:rsidR="00FC33E9" w:rsidRPr="00A51455" w:rsidRDefault="00FF0FE7" w:rsidP="003213D2">
      <w:pPr>
        <w:jc w:val="both"/>
        <w:rPr>
          <w:sz w:val="24"/>
          <w:szCs w:val="24"/>
        </w:rPr>
      </w:pPr>
      <w:r w:rsidRPr="00A51455">
        <w:rPr>
          <w:sz w:val="24"/>
          <w:szCs w:val="24"/>
        </w:rPr>
        <w:t>Figure 33. Showing PSK at -10dB</w:t>
      </w:r>
      <w:r w:rsidR="00FC33E9" w:rsidRPr="00A51455">
        <w:rPr>
          <w:sz w:val="24"/>
          <w:szCs w:val="24"/>
        </w:rPr>
        <w:t>, with 31 percent error rate</w:t>
      </w:r>
      <w:r w:rsidRPr="00A51455">
        <w:rPr>
          <w:sz w:val="24"/>
          <w:szCs w:val="24"/>
        </w:rPr>
        <w:t xml:space="preserve">. </w:t>
      </w:r>
    </w:p>
    <w:p w14:paraId="738484B9" w14:textId="4C8008BB" w:rsidR="00F249D1" w:rsidRPr="00A51455" w:rsidRDefault="00467DED" w:rsidP="0006223F">
      <w:pPr>
        <w:pStyle w:val="Heading1"/>
        <w:rPr>
          <w:sz w:val="24"/>
          <w:szCs w:val="24"/>
        </w:rPr>
      </w:pPr>
      <w:bookmarkStart w:id="13" w:name="_Toc5746360"/>
      <w:r w:rsidRPr="00A51455">
        <w:rPr>
          <w:sz w:val="24"/>
          <w:szCs w:val="24"/>
        </w:rPr>
        <w:t>Part 2 – Wireless Networks Design</w:t>
      </w:r>
      <w:bookmarkEnd w:id="13"/>
    </w:p>
    <w:p w14:paraId="72927B53" w14:textId="286FD5CA" w:rsidR="00982B98" w:rsidRPr="00A51455" w:rsidRDefault="00982B98" w:rsidP="00E139DA">
      <w:pPr>
        <w:ind w:firstLine="202"/>
        <w:jc w:val="both"/>
        <w:rPr>
          <w:sz w:val="24"/>
          <w:szCs w:val="24"/>
        </w:rPr>
      </w:pPr>
      <w:r w:rsidRPr="00A51455">
        <w:rPr>
          <w:sz w:val="24"/>
          <w:szCs w:val="24"/>
        </w:rPr>
        <w:t>In this section o</w:t>
      </w:r>
      <w:r w:rsidR="00DD0A38" w:rsidRPr="00A51455">
        <w:rPr>
          <w:sz w:val="24"/>
          <w:szCs w:val="24"/>
        </w:rPr>
        <w:t>f the report underlines the implementation of wireless devices in the Caribbean, where there is an issue with farming and theft, along with issues amongst the Caribbean’s cities involving knife crime. With these issues in mind, the wireless system that will be implemented will try to solve and aid the workers on the farm in order to protect against such larceny problems throughout the island.</w:t>
      </w:r>
    </w:p>
    <w:p w14:paraId="172F4A78" w14:textId="24303BA6" w:rsidR="00321C98" w:rsidRPr="00A51455" w:rsidRDefault="00467DED" w:rsidP="003213D2">
      <w:pPr>
        <w:pStyle w:val="Heading2"/>
        <w:jc w:val="both"/>
        <w:rPr>
          <w:sz w:val="24"/>
          <w:szCs w:val="24"/>
        </w:rPr>
      </w:pPr>
      <w:bookmarkStart w:id="14" w:name="_Toc5746361"/>
      <w:r w:rsidRPr="00A51455">
        <w:rPr>
          <w:rStyle w:val="Heading2Char"/>
          <w:sz w:val="24"/>
          <w:szCs w:val="24"/>
        </w:rPr>
        <w:t>Background Information</w:t>
      </w:r>
      <w:bookmarkEnd w:id="14"/>
    </w:p>
    <w:p w14:paraId="5F9C42F3" w14:textId="51FD02A7" w:rsidR="00DD0A38" w:rsidRPr="00A51455" w:rsidRDefault="00DD0A38" w:rsidP="00E139DA">
      <w:pPr>
        <w:ind w:firstLine="202"/>
        <w:jc w:val="both"/>
        <w:rPr>
          <w:sz w:val="24"/>
          <w:szCs w:val="24"/>
        </w:rPr>
      </w:pPr>
      <w:r w:rsidRPr="00A51455">
        <w:rPr>
          <w:sz w:val="24"/>
          <w:szCs w:val="24"/>
        </w:rPr>
        <w:t>Before the implementation can take place, a</w:t>
      </w:r>
      <w:r w:rsidR="00FC1ACE" w:rsidRPr="00A51455">
        <w:rPr>
          <w:sz w:val="24"/>
          <w:szCs w:val="24"/>
        </w:rPr>
        <w:t xml:space="preserve"> </w:t>
      </w:r>
      <w:r w:rsidRPr="00A51455">
        <w:rPr>
          <w:sz w:val="24"/>
          <w:szCs w:val="24"/>
        </w:rPr>
        <w:t xml:space="preserve">bit of background research must be done in order to decide what wireless communications standard will be used throughout the network. There are many standards that could be considered, from LoRa to Zigbee, along with other standards </w:t>
      </w:r>
      <w:r w:rsidR="001B5B6D" w:rsidRPr="00A51455">
        <w:rPr>
          <w:sz w:val="24"/>
          <w:szCs w:val="24"/>
        </w:rPr>
        <w:t>like C</w:t>
      </w:r>
      <w:r w:rsidRPr="00A51455">
        <w:rPr>
          <w:sz w:val="24"/>
          <w:szCs w:val="24"/>
        </w:rPr>
        <w:t>ellular and Wi-Fi.</w:t>
      </w:r>
    </w:p>
    <w:p w14:paraId="548F623D" w14:textId="1BB8A749" w:rsidR="009E55A3" w:rsidRPr="00A51455" w:rsidRDefault="009E55A3" w:rsidP="003213D2">
      <w:pPr>
        <w:jc w:val="both"/>
        <w:rPr>
          <w:sz w:val="24"/>
          <w:szCs w:val="24"/>
        </w:rPr>
      </w:pPr>
    </w:p>
    <w:p w14:paraId="5AB70780" w14:textId="1EFC4140" w:rsidR="009E55A3" w:rsidRPr="00A51455" w:rsidRDefault="009E55A3" w:rsidP="00A51455">
      <w:pPr>
        <w:ind w:firstLine="202"/>
        <w:jc w:val="both"/>
        <w:rPr>
          <w:sz w:val="24"/>
          <w:szCs w:val="24"/>
        </w:rPr>
      </w:pPr>
      <w:r w:rsidRPr="00A51455">
        <w:rPr>
          <w:sz w:val="24"/>
          <w:szCs w:val="24"/>
        </w:rPr>
        <w:t>LoRa</w:t>
      </w:r>
      <w:r w:rsidR="00FC1ACE" w:rsidRPr="00A51455">
        <w:rPr>
          <w:sz w:val="24"/>
          <w:szCs w:val="24"/>
        </w:rPr>
        <w:t xml:space="preserve"> is part of a wireless modulation scheme that is utilized in order to make long range communicatio</w:t>
      </w:r>
      <w:r w:rsidR="00C36E90" w:rsidRPr="00A51455">
        <w:rPr>
          <w:sz w:val="24"/>
          <w:szCs w:val="24"/>
        </w:rPr>
        <w:t>n links possible by using FSK (Frequency Shift K</w:t>
      </w:r>
      <w:r w:rsidR="00FC1ACE" w:rsidRPr="00A51455">
        <w:rPr>
          <w:sz w:val="24"/>
          <w:szCs w:val="24"/>
        </w:rPr>
        <w:t>eying). If this was implemented it could mean that one single gateway could cover entire cities if needed. However, the range does depend highly on the environment around it, as if there are large skyscrapers it could cause large interference for the wireless signal.</w:t>
      </w:r>
      <w:r w:rsidR="001B5B6D" w:rsidRPr="00A51455">
        <w:rPr>
          <w:sz w:val="24"/>
          <w:szCs w:val="24"/>
        </w:rPr>
        <w:t xml:space="preserve"> LoRa could have been implemented in the design, via LPWAN. “LPWAN offers multi-year battery lifetime and is designed for sensors and applications that need to send small amounts of data over long distances a few times per hour from varying environments”</w:t>
      </w:r>
      <w:r w:rsidR="00375BCD" w:rsidRPr="00A51455">
        <w:rPr>
          <w:sz w:val="24"/>
          <w:szCs w:val="24"/>
        </w:rPr>
        <w:t xml:space="preserve"> </w:t>
      </w:r>
      <w:r w:rsidR="00375BCD" w:rsidRPr="00A51455">
        <w:rPr>
          <w:sz w:val="24"/>
          <w:szCs w:val="24"/>
        </w:rPr>
        <w:fldChar w:fldCharType="begin" w:fldLock="1"/>
      </w:r>
      <w:r w:rsidR="00D0544F" w:rsidRPr="00A51455">
        <w:rPr>
          <w:sz w:val="24"/>
          <w:szCs w:val="24"/>
        </w:rPr>
        <w:instrText>ADDIN CSL_CITATION {"citationItems":[{"id":"ITEM-1","itemData":{"author":[{"dropping-particle":"","family":"LoRa Alliance","given":"","non-dropping-particle":"","parse-names":false,"suffix":""}],"id":"ITEM-1","issued":{"date-parts":[["2015"]]},"title":"A technical overview of LoRa ® and LoRaWAN ™ What is it?","type":"report"},"uris":["http://www.mendeley.com/documents/?uuid=f91bf926-a42c-3961-a8b4-b7420c9e5f4d"]}],"mendeley":{"formattedCitation":"[16]","plainTextFormattedCitation":"[16]","previouslyFormattedCitation":"[16]"},"properties":{"noteIndex":0},"schema":"https://github.com/citation-style-language/schema/raw/master/csl-citation.json"}</w:instrText>
      </w:r>
      <w:r w:rsidR="00375BCD" w:rsidRPr="00A51455">
        <w:rPr>
          <w:sz w:val="24"/>
          <w:szCs w:val="24"/>
        </w:rPr>
        <w:fldChar w:fldCharType="separate"/>
      </w:r>
      <w:r w:rsidR="00375BCD" w:rsidRPr="00A51455">
        <w:rPr>
          <w:noProof/>
          <w:sz w:val="24"/>
          <w:szCs w:val="24"/>
        </w:rPr>
        <w:t>[16]</w:t>
      </w:r>
      <w:r w:rsidR="00375BCD" w:rsidRPr="00A51455">
        <w:rPr>
          <w:sz w:val="24"/>
          <w:szCs w:val="24"/>
        </w:rPr>
        <w:fldChar w:fldCharType="end"/>
      </w:r>
      <w:r w:rsidR="00D0544F" w:rsidRPr="00A51455">
        <w:rPr>
          <w:sz w:val="24"/>
          <w:szCs w:val="24"/>
        </w:rPr>
        <w:t>,</w:t>
      </w:r>
      <w:r w:rsidR="001B5B6D" w:rsidRPr="00A51455">
        <w:rPr>
          <w:sz w:val="24"/>
          <w:szCs w:val="24"/>
        </w:rPr>
        <w:t xml:space="preserve"> </w:t>
      </w:r>
      <w:r w:rsidR="00D0544F" w:rsidRPr="00A51455">
        <w:rPr>
          <w:sz w:val="24"/>
          <w:szCs w:val="24"/>
        </w:rPr>
        <w:t>m</w:t>
      </w:r>
      <w:r w:rsidR="001B5B6D" w:rsidRPr="00A51455">
        <w:rPr>
          <w:sz w:val="24"/>
          <w:szCs w:val="24"/>
        </w:rPr>
        <w:t>aking a great contender for the network.</w:t>
      </w:r>
    </w:p>
    <w:p w14:paraId="4E5FFDFB" w14:textId="77777777" w:rsidR="00A51455" w:rsidRPr="00A51455" w:rsidRDefault="00A51455" w:rsidP="00A51455">
      <w:pPr>
        <w:ind w:firstLine="202"/>
        <w:jc w:val="both"/>
        <w:rPr>
          <w:sz w:val="24"/>
          <w:szCs w:val="24"/>
        </w:rPr>
      </w:pPr>
    </w:p>
    <w:p w14:paraId="4CFC9D8C" w14:textId="1C385FC3" w:rsidR="009E55A3" w:rsidRPr="00A51455" w:rsidRDefault="009E55A3" w:rsidP="00E139DA">
      <w:pPr>
        <w:ind w:firstLine="202"/>
        <w:jc w:val="both"/>
        <w:rPr>
          <w:sz w:val="24"/>
          <w:szCs w:val="24"/>
        </w:rPr>
      </w:pPr>
      <w:r w:rsidRPr="00A51455">
        <w:rPr>
          <w:sz w:val="24"/>
          <w:szCs w:val="24"/>
        </w:rPr>
        <w:t>Z</w:t>
      </w:r>
      <w:r w:rsidR="001B5B6D" w:rsidRPr="00A51455">
        <w:rPr>
          <w:sz w:val="24"/>
          <w:szCs w:val="24"/>
        </w:rPr>
        <w:t>igbee w</w:t>
      </w:r>
      <w:r w:rsidR="00E30D68">
        <w:rPr>
          <w:sz w:val="24"/>
          <w:szCs w:val="24"/>
        </w:rPr>
        <w:t>as</w:t>
      </w:r>
      <w:r w:rsidR="001B5B6D" w:rsidRPr="00A51455">
        <w:rPr>
          <w:sz w:val="24"/>
          <w:szCs w:val="24"/>
        </w:rPr>
        <w:t xml:space="preserve"> created with</w:t>
      </w:r>
      <w:r w:rsidR="00E30D68">
        <w:rPr>
          <w:sz w:val="24"/>
          <w:szCs w:val="24"/>
        </w:rPr>
        <w:t xml:space="preserve"> </w:t>
      </w:r>
      <w:proofErr w:type="gramStart"/>
      <w:r w:rsidR="00E30D68">
        <w:rPr>
          <w:sz w:val="24"/>
          <w:szCs w:val="24"/>
        </w:rPr>
        <w:t>the</w:t>
      </w:r>
      <w:r w:rsidR="001B5B6D" w:rsidRPr="00A51455">
        <w:rPr>
          <w:sz w:val="24"/>
          <w:szCs w:val="24"/>
        </w:rPr>
        <w:t xml:space="preserve"> a</w:t>
      </w:r>
      <w:proofErr w:type="gramEnd"/>
      <w:r w:rsidR="001B5B6D" w:rsidRPr="00A51455">
        <w:rPr>
          <w:sz w:val="24"/>
          <w:szCs w:val="24"/>
        </w:rPr>
        <w:t xml:space="preserve"> main aim to </w:t>
      </w:r>
      <w:r w:rsidR="00E30D68" w:rsidRPr="00A51455">
        <w:rPr>
          <w:sz w:val="24"/>
          <w:szCs w:val="24"/>
        </w:rPr>
        <w:t xml:space="preserve">run </w:t>
      </w:r>
      <w:r w:rsidR="00E30D68">
        <w:rPr>
          <w:sz w:val="24"/>
          <w:szCs w:val="24"/>
        </w:rPr>
        <w:t xml:space="preserve">on </w:t>
      </w:r>
      <w:r w:rsidR="001B5B6D" w:rsidRPr="00A51455">
        <w:rPr>
          <w:sz w:val="24"/>
          <w:szCs w:val="24"/>
        </w:rPr>
        <w:t>the smallest devices, never to control any more than a small area. Whereas many other standards are striving to go faster, Zigbee aims for low data rates over small 8-bit microcontrollers. Which is perfect for a small farm with many small sensors</w:t>
      </w:r>
      <w:r w:rsidR="00E30D68">
        <w:rPr>
          <w:sz w:val="24"/>
          <w:szCs w:val="24"/>
        </w:rPr>
        <w:t>.</w:t>
      </w:r>
      <w:r w:rsidR="001B5B6D" w:rsidRPr="00A51455">
        <w:rPr>
          <w:sz w:val="24"/>
          <w:szCs w:val="24"/>
        </w:rPr>
        <w:t xml:space="preserve"> “ZigBee looks to control a light or send temperature data to a </w:t>
      </w:r>
      <w:r w:rsidR="001B5B6D" w:rsidRPr="00A51455">
        <w:rPr>
          <w:sz w:val="24"/>
          <w:szCs w:val="24"/>
        </w:rPr>
        <w:lastRenderedPageBreak/>
        <w:t>thermostat.”</w:t>
      </w:r>
      <w:r w:rsidR="00D0544F" w:rsidRPr="00A51455">
        <w:rPr>
          <w:sz w:val="24"/>
          <w:szCs w:val="24"/>
        </w:rPr>
        <w:t xml:space="preserve"> </w:t>
      </w:r>
      <w:r w:rsidR="00D0544F" w:rsidRPr="00A51455">
        <w:rPr>
          <w:sz w:val="24"/>
          <w:szCs w:val="24"/>
        </w:rPr>
        <w:fldChar w:fldCharType="begin" w:fldLock="1"/>
      </w:r>
      <w:r w:rsidR="00D0544F" w:rsidRPr="00A51455">
        <w:rPr>
          <w:sz w:val="24"/>
          <w:szCs w:val="24"/>
        </w:rPr>
        <w:instrText>ADDIN CSL_CITATION {"citationItems":[{"id":"ITEM-1","itemData":{"author":[{"dropping-particle":"","family":"Gislason","given":"Drew","non-dropping-particle":"","parse-names":false,"suffix":""}],"id":"ITEM-1","issued":{"date-parts":[["2002"]]},"title":"ZIGBEE WIRELESS NETWORKING","type":"report"},"uris":["http://www.mendeley.com/documents/?uuid=4389cde4-6b8a-3f54-8d71-a0884dc4cfe2"]}],"mendeley":{"formattedCitation":"[17]","plainTextFormattedCitation":"[17]","previouslyFormattedCitation":"[17]"},"properties":{"noteIndex":0},"schema":"https://github.com/citation-style-language/schema/raw/master/csl-citation.json"}</w:instrText>
      </w:r>
      <w:r w:rsidR="00D0544F" w:rsidRPr="00A51455">
        <w:rPr>
          <w:sz w:val="24"/>
          <w:szCs w:val="24"/>
        </w:rPr>
        <w:fldChar w:fldCharType="separate"/>
      </w:r>
      <w:r w:rsidR="00D0544F" w:rsidRPr="00A51455">
        <w:rPr>
          <w:noProof/>
          <w:sz w:val="24"/>
          <w:szCs w:val="24"/>
        </w:rPr>
        <w:t>[17]</w:t>
      </w:r>
      <w:r w:rsidR="00D0544F" w:rsidRPr="00A51455">
        <w:rPr>
          <w:sz w:val="24"/>
          <w:szCs w:val="24"/>
        </w:rPr>
        <w:fldChar w:fldCharType="end"/>
      </w:r>
      <w:r w:rsidR="00D348B8" w:rsidRPr="00A51455">
        <w:rPr>
          <w:sz w:val="24"/>
          <w:szCs w:val="24"/>
        </w:rPr>
        <w:t xml:space="preserve"> Yet, they may not want to be a </w:t>
      </w:r>
      <w:r w:rsidR="00A51455" w:rsidRPr="00A51455">
        <w:rPr>
          <w:sz w:val="24"/>
          <w:szCs w:val="24"/>
        </w:rPr>
        <w:t>high-powered</w:t>
      </w:r>
      <w:r w:rsidR="00D348B8" w:rsidRPr="00A51455">
        <w:rPr>
          <w:sz w:val="24"/>
          <w:szCs w:val="24"/>
        </w:rPr>
        <w:t xml:space="preserve"> giant like other standards, the biggest advantage to Zigbee is that </w:t>
      </w:r>
      <w:r w:rsidR="00E139DA" w:rsidRPr="00A51455">
        <w:rPr>
          <w:sz w:val="24"/>
          <w:szCs w:val="24"/>
        </w:rPr>
        <w:t>their</w:t>
      </w:r>
      <w:r w:rsidR="00D348B8" w:rsidRPr="00A51455">
        <w:rPr>
          <w:sz w:val="24"/>
          <w:szCs w:val="24"/>
        </w:rPr>
        <w:t xml:space="preserve"> devices can run for years.</w:t>
      </w:r>
    </w:p>
    <w:p w14:paraId="7AC8FBED" w14:textId="77777777" w:rsidR="00DD0A38" w:rsidRPr="00A51455" w:rsidRDefault="00DD0A38" w:rsidP="003213D2">
      <w:pPr>
        <w:jc w:val="both"/>
        <w:rPr>
          <w:sz w:val="24"/>
          <w:szCs w:val="24"/>
        </w:rPr>
      </w:pPr>
    </w:p>
    <w:p w14:paraId="10D7D683" w14:textId="27B63025" w:rsidR="0009137F" w:rsidRPr="00A51455" w:rsidRDefault="00DD0A38" w:rsidP="00A51455">
      <w:pPr>
        <w:ind w:firstLine="202"/>
        <w:jc w:val="both"/>
        <w:rPr>
          <w:sz w:val="24"/>
          <w:szCs w:val="24"/>
        </w:rPr>
      </w:pPr>
      <w:r w:rsidRPr="00A51455">
        <w:rPr>
          <w:sz w:val="24"/>
          <w:szCs w:val="24"/>
        </w:rPr>
        <w:t xml:space="preserve">The main idea </w:t>
      </w:r>
      <w:r w:rsidR="001B5B6D" w:rsidRPr="00A51455">
        <w:rPr>
          <w:sz w:val="24"/>
          <w:szCs w:val="24"/>
        </w:rPr>
        <w:t xml:space="preserve">of </w:t>
      </w:r>
      <w:r w:rsidRPr="00A51455">
        <w:rPr>
          <w:sz w:val="24"/>
          <w:szCs w:val="24"/>
        </w:rPr>
        <w:t>implementation would be a</w:t>
      </w:r>
      <w:r w:rsidR="00467DED" w:rsidRPr="00A51455">
        <w:rPr>
          <w:sz w:val="24"/>
          <w:szCs w:val="24"/>
        </w:rPr>
        <w:t xml:space="preserve"> </w:t>
      </w:r>
      <w:r w:rsidR="007F1E0A" w:rsidRPr="00A51455">
        <w:rPr>
          <w:sz w:val="24"/>
          <w:szCs w:val="24"/>
        </w:rPr>
        <w:t>WLAN</w:t>
      </w:r>
      <w:r w:rsidR="00467DED" w:rsidRPr="00A51455">
        <w:rPr>
          <w:sz w:val="24"/>
          <w:szCs w:val="24"/>
        </w:rPr>
        <w:t xml:space="preserve"> design</w:t>
      </w:r>
      <w:r w:rsidR="00D0544F" w:rsidRPr="00A51455">
        <w:rPr>
          <w:sz w:val="24"/>
          <w:szCs w:val="24"/>
        </w:rPr>
        <w:t xml:space="preserve"> </w:t>
      </w:r>
      <w:r w:rsidR="00D0544F" w:rsidRPr="00A51455">
        <w:rPr>
          <w:sz w:val="24"/>
          <w:szCs w:val="24"/>
        </w:rPr>
        <w:fldChar w:fldCharType="begin" w:fldLock="1"/>
      </w:r>
      <w:r w:rsidR="00D0544F" w:rsidRPr="00A51455">
        <w:rPr>
          <w:sz w:val="24"/>
          <w:szCs w:val="24"/>
        </w:rPr>
        <w:instrText>ADDIN CSL_CITATION {"citationItems":[{"id":"ITEM-1","itemData":{"author":[{"dropping-particle":"","family":"Cisco","given":"","non-dropping-particle":"","parse-names":false,"suffix":""}],"id":"ITEM-1","issued":{"date-parts":[["2018"]]},"title":"Campus LAN and Wireless LAN Design Guide","type":"report"},"uris":["http://www.mendeley.com/documents/?uuid=8d3bfb6d-4ccb-3eaf-aac0-627ea4be8248"]}],"mendeley":{"formattedCitation":"[18]","plainTextFormattedCitation":"[18]","previouslyFormattedCitation":"[18]"},"properties":{"noteIndex":0},"schema":"https://github.com/citation-style-language/schema/raw/master/csl-citation.json"}</w:instrText>
      </w:r>
      <w:r w:rsidR="00D0544F" w:rsidRPr="00A51455">
        <w:rPr>
          <w:sz w:val="24"/>
          <w:szCs w:val="24"/>
        </w:rPr>
        <w:fldChar w:fldCharType="separate"/>
      </w:r>
      <w:r w:rsidR="00D0544F" w:rsidRPr="00A51455">
        <w:rPr>
          <w:noProof/>
          <w:sz w:val="24"/>
          <w:szCs w:val="24"/>
        </w:rPr>
        <w:t>[18]</w:t>
      </w:r>
      <w:r w:rsidR="00D0544F" w:rsidRPr="00A51455">
        <w:rPr>
          <w:sz w:val="24"/>
          <w:szCs w:val="24"/>
        </w:rPr>
        <w:fldChar w:fldCharType="end"/>
      </w:r>
      <w:r w:rsidR="00467DED" w:rsidRPr="00A51455">
        <w:rPr>
          <w:sz w:val="24"/>
          <w:szCs w:val="24"/>
        </w:rPr>
        <w:t xml:space="preserve">, </w:t>
      </w:r>
      <w:r w:rsidR="009E55A3" w:rsidRPr="00A51455">
        <w:rPr>
          <w:sz w:val="24"/>
          <w:szCs w:val="24"/>
        </w:rPr>
        <w:t>after considering using many other methods it comes down to what is best on the software used, in this case Netsim. The standard that will be implemented in 802.11ac</w:t>
      </w:r>
      <w:r w:rsidR="00D0544F" w:rsidRPr="00A51455">
        <w:rPr>
          <w:sz w:val="24"/>
          <w:szCs w:val="24"/>
        </w:rPr>
        <w:t xml:space="preserve"> </w:t>
      </w:r>
      <w:r w:rsidR="00D0544F" w:rsidRPr="00A51455">
        <w:rPr>
          <w:sz w:val="24"/>
          <w:szCs w:val="24"/>
        </w:rPr>
        <w:fldChar w:fldCharType="begin" w:fldLock="1"/>
      </w:r>
      <w:r w:rsidR="00D0544F" w:rsidRPr="00A51455">
        <w:rPr>
          <w:sz w:val="24"/>
          <w:szCs w:val="24"/>
        </w:rPr>
        <w:instrText>ADDIN CSL_CITATION {"citationItems":[{"id":"ITEM-1","itemData":{"author":[{"dropping-particle":"","family":"Aruba Networking","given":"","non-dropping-particle":"","parse-names":false,"suffix":""}],"id":"ITEM-1","issued":{"date-parts":[["2014"]]},"title":"802.11AC IN-DEPTH","type":"report"},"uris":["http://www.mendeley.com/documents/?uuid=85443a66-4d8c-352f-9214-221db7843cb8"]}],"mendeley":{"formattedCitation":"[19]","plainTextFormattedCitation":"[19]","previouslyFormattedCitation":"[19]"},"properties":{"noteIndex":0},"schema":"https://github.com/citation-style-language/schema/raw/master/csl-citation.json"}</w:instrText>
      </w:r>
      <w:r w:rsidR="00D0544F" w:rsidRPr="00A51455">
        <w:rPr>
          <w:sz w:val="24"/>
          <w:szCs w:val="24"/>
        </w:rPr>
        <w:fldChar w:fldCharType="separate"/>
      </w:r>
      <w:r w:rsidR="00D0544F" w:rsidRPr="00A51455">
        <w:rPr>
          <w:noProof/>
          <w:sz w:val="24"/>
          <w:szCs w:val="24"/>
        </w:rPr>
        <w:t>[19]</w:t>
      </w:r>
      <w:r w:rsidR="00D0544F" w:rsidRPr="00A51455">
        <w:rPr>
          <w:sz w:val="24"/>
          <w:szCs w:val="24"/>
        </w:rPr>
        <w:fldChar w:fldCharType="end"/>
      </w:r>
      <w:r w:rsidR="009E55A3" w:rsidRPr="00A51455">
        <w:rPr>
          <w:sz w:val="24"/>
          <w:szCs w:val="24"/>
        </w:rPr>
        <w:t>, however later comparing the differences between an alternative wireless standard 802.11b</w:t>
      </w:r>
      <w:r w:rsidR="00D0544F" w:rsidRPr="00A51455">
        <w:rPr>
          <w:sz w:val="24"/>
          <w:szCs w:val="24"/>
        </w:rPr>
        <w:t xml:space="preserve"> </w:t>
      </w:r>
      <w:r w:rsidR="00D0544F" w:rsidRPr="00A51455">
        <w:rPr>
          <w:sz w:val="24"/>
          <w:szCs w:val="24"/>
        </w:rPr>
        <w:fldChar w:fldCharType="begin" w:fldLock="1"/>
      </w:r>
      <w:r w:rsidR="00D0544F" w:rsidRPr="00A51455">
        <w:rPr>
          <w:sz w:val="24"/>
          <w:szCs w:val="24"/>
        </w:rPr>
        <w:instrText>ADDIN CSL_CITATION {"citationItems":[{"id":"ITEM-1","itemData":{"author":[{"dropping-particle":"","family":"3Com","given":"","non-dropping-particle":"","parse-names":false,"suffix":""}],"id":"ITEM-1","issued":{"date-parts":[["2000"]]},"title":"IEEE 802.11b Wireless LANs Wireless Freedom at Ethernet Speeds Contents","type":"report"},"uris":["http://www.mendeley.com/documents/?uuid=1f7ebbf5-59db-3a9b-9bb9-5e1f0280c0f1"]}],"mendeley":{"formattedCitation":"[20]","plainTextFormattedCitation":"[20]","previouslyFormattedCitation":"[20]"},"properties":{"noteIndex":0},"schema":"https://github.com/citation-style-language/schema/raw/master/csl-citation.json"}</w:instrText>
      </w:r>
      <w:r w:rsidR="00D0544F" w:rsidRPr="00A51455">
        <w:rPr>
          <w:sz w:val="24"/>
          <w:szCs w:val="24"/>
        </w:rPr>
        <w:fldChar w:fldCharType="separate"/>
      </w:r>
      <w:r w:rsidR="00D0544F" w:rsidRPr="00A51455">
        <w:rPr>
          <w:noProof/>
          <w:sz w:val="24"/>
          <w:szCs w:val="24"/>
        </w:rPr>
        <w:t>[20]</w:t>
      </w:r>
      <w:r w:rsidR="00D0544F" w:rsidRPr="00A51455">
        <w:rPr>
          <w:sz w:val="24"/>
          <w:szCs w:val="24"/>
        </w:rPr>
        <w:fldChar w:fldCharType="end"/>
      </w:r>
      <w:r w:rsidR="009E55A3" w:rsidRPr="00A51455">
        <w:rPr>
          <w:sz w:val="24"/>
          <w:szCs w:val="24"/>
        </w:rPr>
        <w:t xml:space="preserve">. </w:t>
      </w:r>
    </w:p>
    <w:p w14:paraId="526B693A" w14:textId="77777777" w:rsidR="009E55A3" w:rsidRPr="00A51455" w:rsidRDefault="009E55A3" w:rsidP="003213D2">
      <w:pPr>
        <w:jc w:val="both"/>
        <w:rPr>
          <w:sz w:val="24"/>
          <w:szCs w:val="24"/>
        </w:rPr>
      </w:pPr>
    </w:p>
    <w:p w14:paraId="1440049F" w14:textId="702AC3E0" w:rsidR="009E55A3" w:rsidRPr="00A51455" w:rsidRDefault="009E55A3" w:rsidP="00E139DA">
      <w:pPr>
        <w:ind w:firstLine="202"/>
        <w:jc w:val="both"/>
        <w:rPr>
          <w:sz w:val="24"/>
          <w:szCs w:val="24"/>
        </w:rPr>
      </w:pPr>
      <w:r w:rsidRPr="00A51455">
        <w:rPr>
          <w:rStyle w:val="Strong"/>
          <w:b w:val="0"/>
          <w:sz w:val="24"/>
          <w:szCs w:val="24"/>
        </w:rPr>
        <w:t>As for the implementation design on Netsim, it had been decided to use an</w:t>
      </w:r>
      <w:r w:rsidR="0009137F" w:rsidRPr="00A51455">
        <w:rPr>
          <w:rStyle w:val="Strong"/>
          <w:b w:val="0"/>
          <w:sz w:val="24"/>
          <w:szCs w:val="24"/>
        </w:rPr>
        <w:t xml:space="preserve"> </w:t>
      </w:r>
      <w:r w:rsidR="007F1E0A" w:rsidRPr="00A51455">
        <w:rPr>
          <w:rStyle w:val="Strong"/>
          <w:b w:val="0"/>
          <w:sz w:val="24"/>
          <w:szCs w:val="24"/>
        </w:rPr>
        <w:t>internetwork</w:t>
      </w:r>
      <w:r w:rsidR="0009137F" w:rsidRPr="00A51455">
        <w:rPr>
          <w:rStyle w:val="Strong"/>
          <w:b w:val="0"/>
          <w:sz w:val="24"/>
          <w:szCs w:val="24"/>
        </w:rPr>
        <w:t xml:space="preserve"> infrastructure</w:t>
      </w:r>
      <w:r w:rsidR="00E30D68">
        <w:rPr>
          <w:rStyle w:val="Strong"/>
          <w:b w:val="0"/>
          <w:sz w:val="24"/>
          <w:szCs w:val="24"/>
        </w:rPr>
        <w:t xml:space="preserve"> which uses WLAN standards</w:t>
      </w:r>
      <w:r w:rsidRPr="00A51455">
        <w:rPr>
          <w:rStyle w:val="Strong"/>
          <w:b w:val="0"/>
          <w:sz w:val="24"/>
          <w:szCs w:val="24"/>
        </w:rPr>
        <w:t>. The reason this was chosen, was because it was necessary to make this network as realistic as possibly with a design than could aid in the hardest task of all for the computer industry, moving information between computer of complex design. “</w:t>
      </w:r>
      <w:r w:rsidRPr="00A51455">
        <w:rPr>
          <w:sz w:val="24"/>
          <w:szCs w:val="24"/>
        </w:rPr>
        <w:t>This linking of computer systems, software, and communications devices into strategic infrastructures is called internetworking.”</w:t>
      </w:r>
      <w:r w:rsidR="00D0544F" w:rsidRPr="00A51455">
        <w:rPr>
          <w:sz w:val="24"/>
          <w:szCs w:val="24"/>
        </w:rPr>
        <w:t xml:space="preserve"> </w:t>
      </w:r>
      <w:r w:rsidR="00D0544F" w:rsidRPr="00A51455">
        <w:rPr>
          <w:sz w:val="24"/>
          <w:szCs w:val="24"/>
        </w:rPr>
        <w:fldChar w:fldCharType="begin" w:fldLock="1"/>
      </w:r>
      <w:r w:rsidR="00E715EA" w:rsidRPr="00A51455">
        <w:rPr>
          <w:sz w:val="24"/>
          <w:szCs w:val="24"/>
        </w:rPr>
        <w:instrText>ADDIN CSL_CITATION {"citationItems":[{"id":"ITEM-1","itemData":{"author":[{"dropping-particle":"","family":"3Com","given":"","non-dropping-particle":"","parse-names":false,"suffix":""}],"id":"ITEM-1","issued":{"date-parts":[["1997"]]},"title":"INTERNETWORKING CONCEPTS GUIDE","type":"report"},"uris":["http://www.mendeley.com/documents/?uuid=9159556d-18fc-36f3-b165-bdd2d9aefb3d"]}],"mendeley":{"formattedCitation":"[21]","plainTextFormattedCitation":"[21]","previouslyFormattedCitation":"[21]"},"properties":{"noteIndex":0},"schema":"https://github.com/citation-style-language/schema/raw/master/csl-citation.json"}</w:instrText>
      </w:r>
      <w:r w:rsidR="00D0544F" w:rsidRPr="00A51455">
        <w:rPr>
          <w:sz w:val="24"/>
          <w:szCs w:val="24"/>
        </w:rPr>
        <w:fldChar w:fldCharType="separate"/>
      </w:r>
      <w:r w:rsidR="00D0544F" w:rsidRPr="00A51455">
        <w:rPr>
          <w:noProof/>
          <w:sz w:val="24"/>
          <w:szCs w:val="24"/>
        </w:rPr>
        <w:t>[21]</w:t>
      </w:r>
      <w:r w:rsidR="00D0544F" w:rsidRPr="00A51455">
        <w:rPr>
          <w:sz w:val="24"/>
          <w:szCs w:val="24"/>
        </w:rPr>
        <w:fldChar w:fldCharType="end"/>
      </w:r>
      <w:r w:rsidR="00FC1ACE" w:rsidRPr="00A51455">
        <w:rPr>
          <w:sz w:val="24"/>
          <w:szCs w:val="24"/>
        </w:rPr>
        <w:t xml:space="preserve"> This concept will allow for many devices to be setup and communicate with each other in a diverse manager across many kinds of networks. This will be a main focus as it will help aid against crime, along with giving the farm</w:t>
      </w:r>
      <w:r w:rsidR="00C36E90" w:rsidRPr="00A51455">
        <w:rPr>
          <w:sz w:val="24"/>
          <w:szCs w:val="24"/>
        </w:rPr>
        <w:t xml:space="preserve"> ease of life through the IoT (I</w:t>
      </w:r>
      <w:r w:rsidR="00FC1ACE" w:rsidRPr="00A51455">
        <w:rPr>
          <w:sz w:val="24"/>
          <w:szCs w:val="24"/>
        </w:rPr>
        <w:t xml:space="preserve">nternet of </w:t>
      </w:r>
      <w:r w:rsidR="00C36E90" w:rsidRPr="00A51455">
        <w:rPr>
          <w:sz w:val="24"/>
          <w:szCs w:val="24"/>
        </w:rPr>
        <w:t>T</w:t>
      </w:r>
      <w:r w:rsidR="00FC1ACE" w:rsidRPr="00A51455">
        <w:rPr>
          <w:sz w:val="24"/>
          <w:szCs w:val="24"/>
        </w:rPr>
        <w:t xml:space="preserve">hings) services implemented as wireless nodes on Netsim. </w:t>
      </w:r>
      <w:r w:rsidR="001B5B6D" w:rsidRPr="00A51455">
        <w:rPr>
          <w:sz w:val="24"/>
          <w:szCs w:val="24"/>
        </w:rPr>
        <w:t>This also means that Zigbee could not be implemented in this network as it is not apart of the internetworking package on Netsim.</w:t>
      </w:r>
    </w:p>
    <w:p w14:paraId="7A29CF31" w14:textId="30FE8CCD" w:rsidR="00FC1ACE" w:rsidRPr="00A51455" w:rsidRDefault="00FC1ACE" w:rsidP="003213D2">
      <w:pPr>
        <w:jc w:val="both"/>
        <w:rPr>
          <w:sz w:val="24"/>
          <w:szCs w:val="24"/>
        </w:rPr>
      </w:pPr>
    </w:p>
    <w:p w14:paraId="748C4295" w14:textId="2F96196B" w:rsidR="002E07DA" w:rsidRDefault="00FC1ACE" w:rsidP="00AA1E1F">
      <w:pPr>
        <w:ind w:firstLine="202"/>
        <w:jc w:val="both"/>
        <w:rPr>
          <w:sz w:val="24"/>
          <w:szCs w:val="24"/>
        </w:rPr>
      </w:pPr>
      <w:r w:rsidRPr="00A51455">
        <w:rPr>
          <w:sz w:val="24"/>
          <w:szCs w:val="24"/>
        </w:rPr>
        <w:t>Another consideration was to use the IoT design on netsim</w:t>
      </w:r>
      <w:r w:rsidR="001B5B6D" w:rsidRPr="00A51455">
        <w:rPr>
          <w:sz w:val="24"/>
          <w:szCs w:val="24"/>
        </w:rPr>
        <w:t xml:space="preserve"> because of the </w:t>
      </w:r>
      <w:r w:rsidR="00F32DFE" w:rsidRPr="00A51455">
        <w:rPr>
          <w:sz w:val="24"/>
          <w:szCs w:val="24"/>
        </w:rPr>
        <w:t>Zigbee</w:t>
      </w:r>
      <w:r w:rsidR="001B5B6D" w:rsidRPr="00A51455">
        <w:rPr>
          <w:sz w:val="24"/>
          <w:szCs w:val="24"/>
        </w:rPr>
        <w:t xml:space="preserve"> integration for wireless sensors</w:t>
      </w:r>
      <w:r w:rsidRPr="00A51455">
        <w:rPr>
          <w:sz w:val="24"/>
          <w:szCs w:val="24"/>
        </w:rPr>
        <w:t>, however it is not very realistic when connecting multiple locations</w:t>
      </w:r>
      <w:r w:rsidR="00D348B8" w:rsidRPr="00A51455">
        <w:rPr>
          <w:sz w:val="24"/>
          <w:szCs w:val="24"/>
        </w:rPr>
        <w:t xml:space="preserve">, especially when these </w:t>
      </w:r>
      <w:r w:rsidRPr="00A51455">
        <w:rPr>
          <w:sz w:val="24"/>
          <w:szCs w:val="24"/>
        </w:rPr>
        <w:t>locations need</w:t>
      </w:r>
      <w:r w:rsidR="00D348B8" w:rsidRPr="00A51455">
        <w:rPr>
          <w:sz w:val="24"/>
          <w:szCs w:val="24"/>
        </w:rPr>
        <w:t xml:space="preserve"> more than one IoT</w:t>
      </w:r>
      <w:r w:rsidRPr="00A51455">
        <w:rPr>
          <w:sz w:val="24"/>
          <w:szCs w:val="24"/>
        </w:rPr>
        <w:t xml:space="preserve"> gateway</w:t>
      </w:r>
      <w:r w:rsidR="00D348B8" w:rsidRPr="00A51455">
        <w:rPr>
          <w:sz w:val="24"/>
          <w:szCs w:val="24"/>
        </w:rPr>
        <w:t>.</w:t>
      </w:r>
      <w:r w:rsidR="00AA1E1F">
        <w:rPr>
          <w:sz w:val="24"/>
          <w:szCs w:val="24"/>
        </w:rPr>
        <w:t xml:space="preserve"> </w:t>
      </w:r>
      <w:r w:rsidR="00D348B8" w:rsidRPr="00A51455">
        <w:rPr>
          <w:sz w:val="24"/>
          <w:szCs w:val="24"/>
        </w:rPr>
        <w:t>Basically,</w:t>
      </w:r>
      <w:r w:rsidRPr="00A51455">
        <w:rPr>
          <w:sz w:val="24"/>
          <w:szCs w:val="24"/>
        </w:rPr>
        <w:t xml:space="preserve"> with the IoT design it would only allow one gateway where there would need to be more than one for the farm to have a connection to the cities police station as seen later in the report</w:t>
      </w:r>
      <w:r w:rsidR="00D348B8" w:rsidRPr="00A51455">
        <w:rPr>
          <w:sz w:val="24"/>
          <w:szCs w:val="24"/>
        </w:rPr>
        <w:t>, whereas within internetworking an access point can be used instead, either as wireless or wired</w:t>
      </w:r>
      <w:r w:rsidRPr="00A51455">
        <w:rPr>
          <w:sz w:val="24"/>
          <w:szCs w:val="24"/>
        </w:rPr>
        <w:t>.</w:t>
      </w:r>
    </w:p>
    <w:p w14:paraId="3A1BBF82" w14:textId="558EAB40" w:rsidR="0038010F" w:rsidRDefault="0038010F" w:rsidP="00E139DA">
      <w:pPr>
        <w:ind w:firstLine="202"/>
        <w:jc w:val="both"/>
        <w:rPr>
          <w:sz w:val="24"/>
          <w:szCs w:val="24"/>
        </w:rPr>
      </w:pPr>
    </w:p>
    <w:p w14:paraId="5D4CABF6" w14:textId="1B178F7B" w:rsidR="0038010F" w:rsidRDefault="0038010F" w:rsidP="00E139DA">
      <w:pPr>
        <w:ind w:firstLine="202"/>
        <w:jc w:val="both"/>
        <w:rPr>
          <w:sz w:val="24"/>
          <w:szCs w:val="24"/>
        </w:rPr>
      </w:pPr>
    </w:p>
    <w:p w14:paraId="71E827BD" w14:textId="77777777" w:rsidR="0038010F" w:rsidRPr="00A51455" w:rsidRDefault="0038010F" w:rsidP="00E139DA">
      <w:pPr>
        <w:ind w:firstLine="202"/>
        <w:jc w:val="both"/>
        <w:rPr>
          <w:bCs/>
          <w:sz w:val="24"/>
          <w:szCs w:val="24"/>
        </w:rPr>
      </w:pPr>
    </w:p>
    <w:p w14:paraId="3A9187A5" w14:textId="2A63E357" w:rsidR="002E07DA" w:rsidRPr="00A51455" w:rsidRDefault="002E07DA" w:rsidP="003213D2">
      <w:pPr>
        <w:pStyle w:val="Heading2"/>
        <w:jc w:val="both"/>
        <w:rPr>
          <w:sz w:val="24"/>
          <w:szCs w:val="24"/>
        </w:rPr>
      </w:pPr>
      <w:bookmarkStart w:id="15" w:name="_Toc5746362"/>
      <w:r w:rsidRPr="00A51455">
        <w:rPr>
          <w:sz w:val="24"/>
          <w:szCs w:val="24"/>
        </w:rPr>
        <w:t>Physical Topology</w:t>
      </w:r>
      <w:bookmarkEnd w:id="15"/>
      <w:r w:rsidRPr="00A51455">
        <w:rPr>
          <w:sz w:val="24"/>
          <w:szCs w:val="24"/>
        </w:rPr>
        <w:t xml:space="preserve"> </w:t>
      </w:r>
    </w:p>
    <w:p w14:paraId="3C4DFFAF" w14:textId="24FE6D35" w:rsidR="00C52A92" w:rsidRPr="00A51455" w:rsidRDefault="00C52A92" w:rsidP="00E139DA">
      <w:pPr>
        <w:ind w:firstLine="202"/>
        <w:jc w:val="both"/>
        <w:rPr>
          <w:sz w:val="24"/>
          <w:szCs w:val="24"/>
        </w:rPr>
      </w:pPr>
      <w:r w:rsidRPr="00A51455">
        <w:rPr>
          <w:sz w:val="24"/>
          <w:szCs w:val="24"/>
        </w:rPr>
        <w:t>Before a logical topology is implemented, one last step must be taken. A physical topology must be designed, this aids in the final design of the network as it enables easier understanding of where and what devices will be linked to what.</w:t>
      </w:r>
    </w:p>
    <w:p w14:paraId="76AEC776" w14:textId="0C8F5475" w:rsidR="004704DE" w:rsidRPr="00A51455" w:rsidRDefault="004704DE" w:rsidP="003213D2">
      <w:pPr>
        <w:jc w:val="both"/>
        <w:rPr>
          <w:sz w:val="24"/>
          <w:szCs w:val="24"/>
        </w:rPr>
      </w:pPr>
    </w:p>
    <w:p w14:paraId="722E4EEE" w14:textId="14F574EA" w:rsidR="002E07DA" w:rsidRPr="00A51455" w:rsidRDefault="004704DE" w:rsidP="003213D2">
      <w:pPr>
        <w:jc w:val="both"/>
        <w:rPr>
          <w:sz w:val="24"/>
          <w:szCs w:val="24"/>
        </w:rPr>
      </w:pPr>
      <w:r w:rsidRPr="00A51455">
        <w:rPr>
          <w:noProof/>
          <w:sz w:val="24"/>
          <w:szCs w:val="24"/>
          <w:lang w:val="en-GB" w:eastAsia="en-GB"/>
        </w:rPr>
        <w:drawing>
          <wp:inline distT="0" distB="0" distL="0" distR="0" wp14:anchorId="275080C6" wp14:editId="5668FE6D">
            <wp:extent cx="3181350" cy="17272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81350" cy="1727200"/>
                    </a:xfrm>
                    <a:prstGeom prst="rect">
                      <a:avLst/>
                    </a:prstGeom>
                    <a:noFill/>
                    <a:ln>
                      <a:noFill/>
                    </a:ln>
                  </pic:spPr>
                </pic:pic>
              </a:graphicData>
            </a:graphic>
          </wp:inline>
        </w:drawing>
      </w:r>
    </w:p>
    <w:p w14:paraId="0EAF7EC3" w14:textId="7D9EC5F2" w:rsidR="00AA1E1F" w:rsidRPr="00A51455" w:rsidRDefault="004704DE" w:rsidP="003213D2">
      <w:pPr>
        <w:jc w:val="both"/>
        <w:rPr>
          <w:sz w:val="24"/>
          <w:szCs w:val="24"/>
        </w:rPr>
      </w:pPr>
      <w:r w:rsidRPr="00A51455">
        <w:rPr>
          <w:sz w:val="24"/>
          <w:szCs w:val="24"/>
        </w:rPr>
        <w:t>Figure</w:t>
      </w:r>
      <w:r w:rsidR="00C52A92" w:rsidRPr="00A51455">
        <w:rPr>
          <w:sz w:val="24"/>
          <w:szCs w:val="24"/>
        </w:rPr>
        <w:t xml:space="preserve"> 34. Showing an example in Cisco Packet Tracer of the physical topology for the entire network</w:t>
      </w:r>
      <w:r w:rsidR="009C34CF" w:rsidRPr="00A51455">
        <w:rPr>
          <w:sz w:val="24"/>
          <w:szCs w:val="24"/>
        </w:rPr>
        <w:t>.</w:t>
      </w:r>
    </w:p>
    <w:p w14:paraId="397BF2F5" w14:textId="77777777" w:rsidR="009C34CF" w:rsidRPr="00A51455" w:rsidRDefault="009C34CF" w:rsidP="003213D2">
      <w:pPr>
        <w:jc w:val="both"/>
        <w:rPr>
          <w:sz w:val="24"/>
          <w:szCs w:val="24"/>
        </w:rPr>
      </w:pPr>
    </w:p>
    <w:p w14:paraId="26D18385" w14:textId="324882B6" w:rsidR="00E3735D" w:rsidRPr="00A51455" w:rsidRDefault="009C34CF" w:rsidP="00E139DA">
      <w:pPr>
        <w:ind w:firstLine="202"/>
        <w:jc w:val="both"/>
        <w:rPr>
          <w:sz w:val="24"/>
          <w:szCs w:val="24"/>
        </w:rPr>
      </w:pPr>
      <w:r w:rsidRPr="00A51455">
        <w:rPr>
          <w:sz w:val="24"/>
          <w:szCs w:val="24"/>
        </w:rPr>
        <w:t xml:space="preserve">This simulation </w:t>
      </w:r>
      <w:r w:rsidR="00C52A92" w:rsidRPr="00A51455">
        <w:rPr>
          <w:sz w:val="24"/>
          <w:szCs w:val="24"/>
        </w:rPr>
        <w:t>featur</w:t>
      </w:r>
      <w:r w:rsidRPr="00A51455">
        <w:rPr>
          <w:sz w:val="24"/>
          <w:szCs w:val="24"/>
        </w:rPr>
        <w:t>es</w:t>
      </w:r>
      <w:r w:rsidR="00C52A92" w:rsidRPr="00A51455">
        <w:rPr>
          <w:sz w:val="24"/>
          <w:szCs w:val="24"/>
        </w:rPr>
        <w:t xml:space="preserve"> the farm network on the right, the city on the left and linked to the city, a police station</w:t>
      </w:r>
      <w:r w:rsidRPr="00A51455">
        <w:rPr>
          <w:sz w:val="24"/>
          <w:szCs w:val="24"/>
        </w:rPr>
        <w:t xml:space="preserve"> at the core</w:t>
      </w:r>
      <w:r w:rsidR="00C52A92" w:rsidRPr="00A51455">
        <w:rPr>
          <w:sz w:val="24"/>
          <w:szCs w:val="24"/>
        </w:rPr>
        <w:t>.</w:t>
      </w:r>
      <w:r w:rsidR="00C340D7" w:rsidRPr="00A51455">
        <w:rPr>
          <w:sz w:val="24"/>
          <w:szCs w:val="24"/>
        </w:rPr>
        <w:t xml:space="preserve"> All connected via </w:t>
      </w:r>
      <w:r w:rsidR="00451F20" w:rsidRPr="00A51455">
        <w:rPr>
          <w:sz w:val="24"/>
          <w:szCs w:val="24"/>
        </w:rPr>
        <w:t>wireless links, fiber optic cables and many more</w:t>
      </w:r>
      <w:r w:rsidR="00AA1E1F">
        <w:rPr>
          <w:sz w:val="24"/>
          <w:szCs w:val="24"/>
        </w:rPr>
        <w:t>. Along with the implementation of</w:t>
      </w:r>
      <w:r w:rsidRPr="00A51455">
        <w:rPr>
          <w:sz w:val="24"/>
          <w:szCs w:val="24"/>
        </w:rPr>
        <w:t xml:space="preserve"> a hierarchal network model </w:t>
      </w:r>
      <w:r w:rsidR="00AA1E1F">
        <w:rPr>
          <w:sz w:val="24"/>
          <w:szCs w:val="24"/>
        </w:rPr>
        <w:t>(</w:t>
      </w:r>
      <w:r w:rsidRPr="00A51455">
        <w:rPr>
          <w:sz w:val="24"/>
          <w:szCs w:val="24"/>
        </w:rPr>
        <w:t>core, distribution and access layers</w:t>
      </w:r>
      <w:r w:rsidR="00AA1E1F">
        <w:rPr>
          <w:sz w:val="24"/>
          <w:szCs w:val="24"/>
        </w:rPr>
        <w:t>)</w:t>
      </w:r>
      <w:r w:rsidRPr="00A51455">
        <w:rPr>
          <w:sz w:val="24"/>
          <w:szCs w:val="24"/>
        </w:rPr>
        <w:t xml:space="preserve"> for each area of the network while implementing firewalls for added security</w:t>
      </w:r>
      <w:r w:rsidR="00451F20" w:rsidRPr="00A51455">
        <w:rPr>
          <w:sz w:val="24"/>
          <w:szCs w:val="24"/>
        </w:rPr>
        <w:t xml:space="preserve">. </w:t>
      </w:r>
    </w:p>
    <w:p w14:paraId="025BFC7E" w14:textId="52231DBA" w:rsidR="00451F20" w:rsidRPr="00A51455" w:rsidRDefault="00451F20" w:rsidP="003213D2">
      <w:pPr>
        <w:jc w:val="both"/>
        <w:rPr>
          <w:sz w:val="24"/>
          <w:szCs w:val="24"/>
        </w:rPr>
      </w:pPr>
    </w:p>
    <w:p w14:paraId="28384422" w14:textId="36ADF31D" w:rsidR="00451F20" w:rsidRPr="00A51455" w:rsidRDefault="00451F20" w:rsidP="00AA1E1F">
      <w:pPr>
        <w:ind w:firstLine="202"/>
        <w:jc w:val="both"/>
        <w:rPr>
          <w:sz w:val="24"/>
          <w:szCs w:val="24"/>
        </w:rPr>
      </w:pPr>
      <w:r w:rsidRPr="00A51455">
        <w:rPr>
          <w:sz w:val="24"/>
          <w:szCs w:val="24"/>
        </w:rPr>
        <w:t>This physical topology also shows, in comparison to the logical topology</w:t>
      </w:r>
      <w:r w:rsidR="00AA1E1F">
        <w:rPr>
          <w:sz w:val="24"/>
          <w:szCs w:val="24"/>
        </w:rPr>
        <w:t xml:space="preserve"> later in the report</w:t>
      </w:r>
      <w:r w:rsidRPr="00A51455">
        <w:rPr>
          <w:sz w:val="24"/>
          <w:szCs w:val="24"/>
        </w:rPr>
        <w:t>, shows the use of cellular towers not only for cellular devices, but also as a backup internet supplier for the farm that could be in a remote location. With this, the whole Caribbean network is linked to two ISP</w:t>
      </w:r>
      <w:r w:rsidR="00AA1E1F">
        <w:rPr>
          <w:sz w:val="24"/>
          <w:szCs w:val="24"/>
        </w:rPr>
        <w:t>’s</w:t>
      </w:r>
      <w:r w:rsidRPr="00A51455">
        <w:rPr>
          <w:sz w:val="24"/>
          <w:szCs w:val="24"/>
        </w:rPr>
        <w:t xml:space="preserve"> (internet service provider</w:t>
      </w:r>
      <w:r w:rsidR="00AA1E1F">
        <w:rPr>
          <w:sz w:val="24"/>
          <w:szCs w:val="24"/>
        </w:rPr>
        <w:t>s</w:t>
      </w:r>
      <w:r w:rsidRPr="00A51455">
        <w:rPr>
          <w:sz w:val="24"/>
          <w:szCs w:val="24"/>
        </w:rPr>
        <w:t xml:space="preserve">) for redundancy, in order </w:t>
      </w:r>
      <w:r w:rsidR="00AA1E1F">
        <w:rPr>
          <w:sz w:val="24"/>
          <w:szCs w:val="24"/>
        </w:rPr>
        <w:t>for good</w:t>
      </w:r>
      <w:r w:rsidRPr="00A51455">
        <w:rPr>
          <w:sz w:val="24"/>
          <w:szCs w:val="24"/>
        </w:rPr>
        <w:t xml:space="preserve"> </w:t>
      </w:r>
      <w:r w:rsidR="00AA1E1F">
        <w:rPr>
          <w:sz w:val="24"/>
          <w:szCs w:val="24"/>
        </w:rPr>
        <w:t>redundancy.</w:t>
      </w:r>
      <w:r w:rsidR="00E139DA" w:rsidRPr="00A51455">
        <w:rPr>
          <w:sz w:val="24"/>
          <w:szCs w:val="24"/>
        </w:rPr>
        <w:t xml:space="preserve"> </w:t>
      </w:r>
      <w:r w:rsidR="00A91470" w:rsidRPr="00A51455">
        <w:rPr>
          <w:sz w:val="24"/>
          <w:szCs w:val="24"/>
        </w:rPr>
        <w:t>Another feature of this network is that a designated lease line will be implemented in order for the farm to reach the police station</w:t>
      </w:r>
      <w:r w:rsidR="00AA1E1F">
        <w:rPr>
          <w:sz w:val="24"/>
          <w:szCs w:val="24"/>
        </w:rPr>
        <w:t xml:space="preserve"> directly</w:t>
      </w:r>
      <w:r w:rsidR="00A91470" w:rsidRPr="00A51455">
        <w:rPr>
          <w:sz w:val="24"/>
          <w:szCs w:val="24"/>
        </w:rPr>
        <w:t>.</w:t>
      </w:r>
    </w:p>
    <w:p w14:paraId="7E403C5F" w14:textId="30606752" w:rsidR="00E3735D" w:rsidRPr="00A51455" w:rsidRDefault="00D91767" w:rsidP="003213D2">
      <w:pPr>
        <w:jc w:val="both"/>
        <w:rPr>
          <w:sz w:val="24"/>
          <w:szCs w:val="24"/>
        </w:rPr>
      </w:pPr>
      <w:r w:rsidRPr="00A51455">
        <w:rPr>
          <w:noProof/>
          <w:sz w:val="24"/>
          <w:szCs w:val="24"/>
          <w:lang w:val="en-GB" w:eastAsia="en-GB"/>
        </w:rPr>
        <w:lastRenderedPageBreak/>
        <w:drawing>
          <wp:inline distT="0" distB="0" distL="0" distR="0" wp14:anchorId="49150F9C" wp14:editId="0F17509F">
            <wp:extent cx="2152214" cy="3385039"/>
            <wp:effectExtent l="0" t="6667"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16200000">
                      <a:off x="0" y="0"/>
                      <a:ext cx="2154715" cy="3388973"/>
                    </a:xfrm>
                    <a:prstGeom prst="rect">
                      <a:avLst/>
                    </a:prstGeom>
                    <a:noFill/>
                    <a:ln>
                      <a:noFill/>
                    </a:ln>
                  </pic:spPr>
                </pic:pic>
              </a:graphicData>
            </a:graphic>
          </wp:inline>
        </w:drawing>
      </w:r>
    </w:p>
    <w:p w14:paraId="5CCA2FC8" w14:textId="48178E89" w:rsidR="00FC1ACE" w:rsidRPr="00A51455" w:rsidRDefault="00D91767" w:rsidP="003213D2">
      <w:pPr>
        <w:jc w:val="both"/>
        <w:rPr>
          <w:sz w:val="24"/>
          <w:szCs w:val="24"/>
        </w:rPr>
      </w:pPr>
      <w:r w:rsidRPr="00A51455">
        <w:rPr>
          <w:sz w:val="24"/>
          <w:szCs w:val="24"/>
        </w:rPr>
        <w:t>Figure</w:t>
      </w:r>
      <w:r w:rsidR="00C52A92" w:rsidRPr="00A51455">
        <w:rPr>
          <w:sz w:val="24"/>
          <w:szCs w:val="24"/>
        </w:rPr>
        <w:t xml:space="preserve"> 35. Showing a rough drawing of where all wireless devices will be placed in the farm, including </w:t>
      </w:r>
      <w:r w:rsidR="00C340D7" w:rsidRPr="00A51455">
        <w:rPr>
          <w:sz w:val="24"/>
          <w:szCs w:val="24"/>
        </w:rPr>
        <w:t>180 degree</w:t>
      </w:r>
      <w:r w:rsidR="00C52A92" w:rsidRPr="00A51455">
        <w:rPr>
          <w:sz w:val="24"/>
          <w:szCs w:val="24"/>
        </w:rPr>
        <w:t xml:space="preserve"> cameras, a variety of sensor devices in the veg and fruit patched to measure the growth, along with many other security devices like electric fence and an RFID controlled gate.</w:t>
      </w:r>
    </w:p>
    <w:p w14:paraId="4AC3F822" w14:textId="5B130C70" w:rsidR="00040C7C" w:rsidRPr="00A51455" w:rsidRDefault="00040C7C" w:rsidP="003213D2">
      <w:pPr>
        <w:jc w:val="both"/>
        <w:rPr>
          <w:sz w:val="24"/>
          <w:szCs w:val="24"/>
        </w:rPr>
      </w:pPr>
    </w:p>
    <w:p w14:paraId="04D10799" w14:textId="36AED4FF" w:rsidR="00040C7C" w:rsidRPr="00A51455" w:rsidRDefault="00040C7C" w:rsidP="00E139DA">
      <w:pPr>
        <w:ind w:firstLine="202"/>
        <w:jc w:val="both"/>
        <w:rPr>
          <w:sz w:val="24"/>
          <w:szCs w:val="24"/>
        </w:rPr>
      </w:pPr>
      <w:r w:rsidRPr="00A51455">
        <w:rPr>
          <w:sz w:val="24"/>
          <w:szCs w:val="24"/>
        </w:rPr>
        <w:t xml:space="preserve">It is proposed that certain equipment is used in order to protect again knife crime throughout the </w:t>
      </w:r>
      <w:r w:rsidR="0038167A" w:rsidRPr="00A51455">
        <w:rPr>
          <w:sz w:val="24"/>
          <w:szCs w:val="24"/>
        </w:rPr>
        <w:t>Caribbean city, a suggestion that could be implemented is these new microwave vision cameras, that can see through solid materials in real time. “Its inventors envision airport scanners that screen passengers for weapons or explosives as they walk by.”</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URL":"https://www.wired.com/2013/01/new-metamaterial-camera/","accessed":{"date-parts":[["2019","4","9"]]},"author":[{"dropping-particle":"","family":"Drake","given":"Nadia","non-dropping-particle":"","parse-names":false,"suffix":""}],"id":"ITEM-1","issued":{"date-parts":[["2013"]]},"title":"New Metamaterial Camera Has Super-Fast Microwave Vision | WIRED","type":"webpage"},"uris":["http://www.mendeley.com/documents/?uuid=71b9c24e-7082-3be5-9b63-dcdd2bdaff10"]}],"mendeley":{"formattedCitation":"[22]","plainTextFormattedCitation":"[22]","previouslyFormattedCitation":"[22]"},"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[22]</w:t>
      </w:r>
      <w:r w:rsidR="00E715EA" w:rsidRPr="00A51455">
        <w:rPr>
          <w:sz w:val="24"/>
          <w:szCs w:val="24"/>
        </w:rPr>
        <w:fldChar w:fldCharType="end"/>
      </w:r>
    </w:p>
    <w:p w14:paraId="1682B25E" w14:textId="2F017B7E" w:rsidR="0038167A" w:rsidRPr="00A51455" w:rsidRDefault="0038167A" w:rsidP="009B5A4F">
      <w:pPr>
        <w:jc w:val="both"/>
        <w:rPr>
          <w:sz w:val="24"/>
          <w:szCs w:val="24"/>
        </w:rPr>
      </w:pPr>
    </w:p>
    <w:p w14:paraId="290723B2" w14:textId="7F67E777" w:rsidR="00A51455" w:rsidRPr="00A51455" w:rsidRDefault="0038167A" w:rsidP="00A51455">
      <w:pPr>
        <w:jc w:val="both"/>
        <w:rPr>
          <w:sz w:val="24"/>
          <w:szCs w:val="24"/>
        </w:rPr>
      </w:pPr>
      <w:r w:rsidRPr="00A51455">
        <w:rPr>
          <w:sz w:val="24"/>
          <w:szCs w:val="24"/>
        </w:rPr>
        <w:t>Another possible solution to the rise in knife crime, could also be deterred by simple methods has checkpoints throughout the city that have</w:t>
      </w:r>
      <w:r w:rsidR="00346D66">
        <w:rPr>
          <w:sz w:val="24"/>
          <w:szCs w:val="24"/>
        </w:rPr>
        <w:t xml:space="preserve"> </w:t>
      </w:r>
      <w:r w:rsidRPr="00A51455">
        <w:rPr>
          <w:sz w:val="24"/>
          <w:szCs w:val="24"/>
        </w:rPr>
        <w:t>body scanners</w:t>
      </w:r>
      <w:r w:rsidR="00346D66">
        <w:rPr>
          <w:sz w:val="24"/>
          <w:szCs w:val="24"/>
        </w:rPr>
        <w:t xml:space="preserve"> that reveal weapons</w:t>
      </w:r>
      <w:r w:rsidRPr="00A51455">
        <w:rPr>
          <w:sz w:val="24"/>
          <w:szCs w:val="24"/>
        </w:rPr>
        <w:t>.</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{"citationItems":[{"id":"ITEM-1","itemData":{"DOI":"10.1038/scientificamerican0408-110","ISSN":"0036-8733","author":[{"dropping-particle":"","family":"Brown","given":"Stuart F.","non-dropping-particle":"","parse-names":false,"suffix":""}],"container-title":"Scientific American","id":"ITEM-1","issue":"4","issued":{"date-parts":[["2008","4"]]},"page":"110-111","title":"Weapons Revealed","type":"article-journal","volume":"298"},"uris":["http://www.mendeley.com/documents/?uuid=9f5fbde8-9212-382a-9912-0e1faf95244d"]}],"mendeley":{"formattedCitation":"[23]","plainTextFormattedCitation":"[23]","previouslyFormattedCitation":"[23]"},"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[23]</w:t>
      </w:r>
      <w:r w:rsidR="00E715EA" w:rsidRPr="00A51455">
        <w:rPr>
          <w:sz w:val="24"/>
          <w:szCs w:val="24"/>
        </w:rPr>
        <w:fldChar w:fldCharType="end"/>
      </w:r>
      <w:r w:rsidR="0068336D">
        <w:rPr>
          <w:sz w:val="24"/>
          <w:szCs w:val="24"/>
        </w:rPr>
        <w:t xml:space="preserve"> Not only will these suggestions prevent </w:t>
      </w:r>
      <w:r w:rsidR="00346D66">
        <w:rPr>
          <w:sz w:val="24"/>
          <w:szCs w:val="24"/>
        </w:rPr>
        <w:t>crime;</w:t>
      </w:r>
      <w:r w:rsidR="0068336D">
        <w:rPr>
          <w:sz w:val="24"/>
          <w:szCs w:val="24"/>
        </w:rPr>
        <w:t xml:space="preserve"> it will also be a deterrent of crime for the future somewhat causing the criminals to worry about constantly getting caught through high tech means. </w:t>
      </w:r>
    </w:p>
    <w:p w14:paraId="2E532E69" w14:textId="3F94187E" w:rsidR="002E07DA" w:rsidRPr="00A51455" w:rsidRDefault="002E07DA" w:rsidP="009B5A4F">
      <w:pPr>
        <w:pStyle w:val="Heading2"/>
        <w:jc w:val="both"/>
        <w:rPr>
          <w:sz w:val="24"/>
          <w:szCs w:val="24"/>
        </w:rPr>
      </w:pPr>
      <w:bookmarkStart w:id="16" w:name="_Toc5746363"/>
      <w:r w:rsidRPr="00A51455">
        <w:rPr>
          <w:sz w:val="24"/>
          <w:szCs w:val="24"/>
        </w:rPr>
        <w:t>Network Simulation – Netsim</w:t>
      </w:r>
      <w:bookmarkEnd w:id="16"/>
    </w:p>
    <w:p w14:paraId="0CE8A34B" w14:textId="4A547EC5" w:rsidR="00C36E90" w:rsidRDefault="00451F20" w:rsidP="00E139DA">
      <w:pPr>
        <w:ind w:firstLine="202"/>
        <w:jc w:val="both"/>
        <w:rPr>
          <w:sz w:val="24"/>
          <w:szCs w:val="24"/>
        </w:rPr>
      </w:pPr>
      <w:r w:rsidRPr="00A51455">
        <w:rPr>
          <w:sz w:val="24"/>
          <w:szCs w:val="24"/>
        </w:rPr>
        <w:t>Netsim is a network simulation software, “that enables users to virtually create a network along with its components such as devices, links, and applications etc. To study the behavior and performance of the Network.”</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{"citationItems":[{"id":"ITEM-1","itemData":{"id":"ITEM-1","issued":{"date-parts":[["0"]]},"title":"NetSim User Manual Contents","type":"report"},"uris":["http://www.mendeley.com/documents/?uuid=d98a1481-8b4b-3245-b456-f042f8141e4a"]}],"mendeley":{"formattedCitation":"[24]","plainTextFormattedCitation":"[24]","previouslyFormattedCitation":"[24]"},"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[24]</w:t>
      </w:r>
      <w:r w:rsidR="00E715EA" w:rsidRPr="00A51455">
        <w:rPr>
          <w:sz w:val="24"/>
          <w:szCs w:val="24"/>
        </w:rPr>
        <w:fldChar w:fldCharType="end"/>
      </w:r>
      <w:r w:rsidRPr="00A51455">
        <w:rPr>
          <w:sz w:val="24"/>
          <w:szCs w:val="24"/>
        </w:rPr>
        <w:t xml:space="preserve"> It is standard that OQPSK </w:t>
      </w:r>
      <w:r w:rsidR="00C36E90" w:rsidRPr="00A51455">
        <w:rPr>
          <w:sz w:val="24"/>
          <w:szCs w:val="24"/>
        </w:rPr>
        <w:t>(Offset Quadrature Phase Shift K</w:t>
      </w:r>
      <w:r w:rsidR="00A268D9" w:rsidRPr="00A51455">
        <w:rPr>
          <w:sz w:val="24"/>
          <w:szCs w:val="24"/>
        </w:rPr>
        <w:t xml:space="preserve">eying) </w:t>
      </w:r>
      <w:r w:rsidRPr="00A51455">
        <w:rPr>
          <w:sz w:val="24"/>
          <w:szCs w:val="24"/>
        </w:rPr>
        <w:t xml:space="preserve">is the default modulation method for netsim, however one of the limitations of netsim is the issue where you can not select a particular modulation method. </w:t>
      </w:r>
    </w:p>
    <w:p w14:paraId="2690203D" w14:textId="77777777" w:rsidR="00AA1E1F" w:rsidRPr="00A51455" w:rsidRDefault="00AA1E1F" w:rsidP="00E139DA">
      <w:pPr>
        <w:ind w:firstLine="202"/>
        <w:jc w:val="both"/>
        <w:rPr>
          <w:sz w:val="24"/>
          <w:szCs w:val="24"/>
        </w:rPr>
      </w:pPr>
    </w:p>
    <w:p w14:paraId="4851822F" w14:textId="2E4E4CE4" w:rsidR="00451F20" w:rsidRPr="00A51455" w:rsidRDefault="00451F20" w:rsidP="00E139DA">
      <w:pPr>
        <w:ind w:firstLine="202"/>
        <w:jc w:val="both"/>
        <w:rPr>
          <w:sz w:val="24"/>
          <w:szCs w:val="24"/>
        </w:rPr>
      </w:pPr>
      <w:r w:rsidRPr="00A51455">
        <w:rPr>
          <w:sz w:val="24"/>
          <w:szCs w:val="24"/>
        </w:rPr>
        <w:t xml:space="preserve">However, with much research is seems possible to come close in comparing two modulation methods </w:t>
      </w:r>
      <w:r w:rsidRPr="00A51455">
        <w:rPr>
          <w:sz w:val="24"/>
          <w:szCs w:val="24"/>
        </w:rPr>
        <w:t>for the internetworking simulation design, as seen in the simulation results section of this report.</w:t>
      </w:r>
    </w:p>
    <w:p w14:paraId="6BE5833A" w14:textId="77777777" w:rsidR="00451F20" w:rsidRPr="00A51455" w:rsidRDefault="00451F20" w:rsidP="003213D2">
      <w:pPr>
        <w:jc w:val="both"/>
        <w:rPr>
          <w:sz w:val="24"/>
          <w:szCs w:val="24"/>
        </w:rPr>
      </w:pPr>
    </w:p>
    <w:p w14:paraId="15828B17" w14:textId="72852C84" w:rsidR="002E07DA" w:rsidRPr="00A51455" w:rsidRDefault="004704DE" w:rsidP="003213D2">
      <w:pPr>
        <w:jc w:val="both"/>
        <w:rPr>
          <w:sz w:val="24"/>
          <w:szCs w:val="24"/>
        </w:rPr>
      </w:pPr>
      <w:r w:rsidRPr="00A51455">
        <w:rPr>
          <w:noProof/>
          <w:sz w:val="24"/>
          <w:szCs w:val="24"/>
          <w:lang w:val="en-GB" w:eastAsia="en-GB"/>
        </w:rPr>
        <w:drawing>
          <wp:inline distT="0" distB="0" distL="0" distR="0" wp14:anchorId="35C37EE9" wp14:editId="27E87595">
            <wp:extent cx="3187700" cy="1797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87700" cy="1797050"/>
                    </a:xfrm>
                    <a:prstGeom prst="rect">
                      <a:avLst/>
                    </a:prstGeom>
                    <a:noFill/>
                    <a:ln>
                      <a:noFill/>
                    </a:ln>
                  </pic:spPr>
                </pic:pic>
              </a:graphicData>
            </a:graphic>
          </wp:inline>
        </w:drawing>
      </w:r>
    </w:p>
    <w:p w14:paraId="0F2E8A2B" w14:textId="5B7A7C7A" w:rsidR="004704DE" w:rsidRPr="00A51455" w:rsidRDefault="004704DE" w:rsidP="003213D2">
      <w:pPr>
        <w:jc w:val="both"/>
        <w:rPr>
          <w:sz w:val="24"/>
          <w:szCs w:val="24"/>
        </w:rPr>
      </w:pPr>
      <w:r w:rsidRPr="00A51455">
        <w:rPr>
          <w:sz w:val="24"/>
          <w:szCs w:val="24"/>
        </w:rPr>
        <w:t xml:space="preserve">Figure </w:t>
      </w:r>
      <w:r w:rsidR="00451F20" w:rsidRPr="00A51455">
        <w:rPr>
          <w:sz w:val="24"/>
          <w:szCs w:val="24"/>
        </w:rPr>
        <w:t>36. The logical topology in netsim, with custom links for the wireless devices to talk and work with one another, for example a motion sensor that turns on the camera when it detects movement, allowing for better economics throughout the farm.</w:t>
      </w:r>
      <w:r w:rsidR="00A91470" w:rsidRPr="00A51455">
        <w:rPr>
          <w:sz w:val="24"/>
          <w:szCs w:val="24"/>
        </w:rPr>
        <w:t xml:space="preserve"> </w:t>
      </w:r>
    </w:p>
    <w:p w14:paraId="05063E0C" w14:textId="76599562" w:rsidR="0038167A" w:rsidRPr="00A51455" w:rsidRDefault="0038167A" w:rsidP="003213D2">
      <w:pPr>
        <w:jc w:val="both"/>
        <w:rPr>
          <w:sz w:val="24"/>
          <w:szCs w:val="24"/>
        </w:rPr>
      </w:pPr>
    </w:p>
    <w:p w14:paraId="65C4D765" w14:textId="11A6ECFC" w:rsidR="0038167A" w:rsidRPr="00AA1E1F" w:rsidRDefault="0038167A" w:rsidP="00AA1E1F">
      <w:pPr>
        <w:ind w:firstLine="202"/>
        <w:rPr>
          <w:rStyle w:val="Strong"/>
          <w:b w:val="0"/>
          <w:sz w:val="24"/>
        </w:rPr>
      </w:pPr>
      <w:r w:rsidRPr="00AA1E1F">
        <w:rPr>
          <w:rStyle w:val="Strong"/>
          <w:b w:val="0"/>
          <w:sz w:val="24"/>
        </w:rPr>
        <w:t xml:space="preserve">In this example, it can be seen in figure 37 the connections made within the simulation, one example is an FTP (file transport protocol) application shows it is sending sensor data transfer from sensor 46 to sensor 46, while also having encryption set as </w:t>
      </w:r>
      <w:r w:rsidR="00C36E90" w:rsidRPr="00AA1E1F">
        <w:rPr>
          <w:rStyle w:val="Strong"/>
          <w:b w:val="0"/>
          <w:sz w:val="24"/>
        </w:rPr>
        <w:t>AES (Advanced Encryption S</w:t>
      </w:r>
      <w:r w:rsidRPr="00AA1E1F">
        <w:rPr>
          <w:rStyle w:val="Strong"/>
          <w:b w:val="0"/>
          <w:sz w:val="24"/>
        </w:rPr>
        <w:t>tandard)</w:t>
      </w:r>
      <w:r w:rsidR="00E715EA" w:rsidRPr="00AA1E1F">
        <w:rPr>
          <w:rStyle w:val="Strong"/>
          <w:b w:val="0"/>
          <w:sz w:val="24"/>
        </w:rPr>
        <w:t xml:space="preserve"> </w:t>
      </w:r>
      <w:r w:rsidR="00E715EA" w:rsidRPr="00AA1E1F">
        <w:rPr>
          <w:rStyle w:val="Strong"/>
          <w:b w:val="0"/>
          <w:sz w:val="24"/>
        </w:rPr>
        <w:fldChar w:fldCharType="begin" w:fldLock="1"/>
      </w:r>
      <w:r w:rsidR="00E715EA" w:rsidRPr="00AA1E1F">
        <w:rPr>
          <w:rStyle w:val="Strong"/>
          <w:b w:val="0"/>
          <w:sz w:val="24"/>
        </w:rPr>
        <w:instrText>ADDIN CSL_CITATION {"citationItems":[{"id":"ITEM-1","itemData":{"abstract":"The sensor network is a network technique for the implementation of Ubiquitous computing environment. It is wireless network environment that consists of the many sensors of lightweight and low power. Though sensor network provides various capabilities, it is unable to ensure the secure authentication between nodes. Eventually it causes the losing reliability of the entire network and many secure problems. Therefore, encryption algorithm for the implementation of reliable sensor network environments is required to the applicable sensor network. In this paper, we proposed the solution of reliable sensor network to analyze the communication efficiency through measuring performance of AES encryption algorithm by plaintext size, and cost of operation per hop according to the network scale.","author":[{"dropping-particle":"","family":"Lee","given":"Hyubgun","non-dropping-particle":"","parse-names":false,"suffix":""},{"dropping-particle":"","family":"Lee","given":"Kyounghwa","non-dropping-particle":"","parse-names":false,"suffix":""},{"dropping-particle":"","family":"Shin","given":"Yongtae","non-dropping-particle":"","parse-names":false,"suffix":""}],"id":"ITEM-1","issued":{"date-parts":[["2009","11","2"]]},"title":"AES Implementation and Performance Evaluation on 8-bit Microcontrollers","type":"article-journal"},"uris":["http://www.mendeley.com/documents/?uuid=0cc600d9-6eba-3dfd-8ce2-332aecfe31a8"]}],"mendeley":{"formattedCitation":"[25]","plainTextFormattedCitation":"[25]","previouslyFormattedCitation":"[25]"},"properties":{"noteIndex":0},"schema":"https://github.com/citation-style-language/schema/raw/master/csl-citation.json"}</w:instrText>
      </w:r>
      <w:r w:rsidR="00E715EA" w:rsidRPr="00AA1E1F">
        <w:rPr>
          <w:rStyle w:val="Strong"/>
          <w:b w:val="0"/>
          <w:sz w:val="24"/>
        </w:rPr>
        <w:fldChar w:fldCharType="separate"/>
      </w:r>
      <w:r w:rsidR="00E715EA" w:rsidRPr="00AA1E1F">
        <w:rPr>
          <w:rStyle w:val="Strong"/>
          <w:b w:val="0"/>
          <w:sz w:val="24"/>
        </w:rPr>
        <w:t>[25]</w:t>
      </w:r>
      <w:r w:rsidR="00E715EA" w:rsidRPr="00AA1E1F">
        <w:rPr>
          <w:rStyle w:val="Strong"/>
          <w:b w:val="0"/>
          <w:sz w:val="24"/>
        </w:rPr>
        <w:fldChar w:fldCharType="end"/>
      </w:r>
      <w:r w:rsidRPr="00AA1E1F">
        <w:rPr>
          <w:rStyle w:val="Strong"/>
          <w:b w:val="0"/>
          <w:sz w:val="24"/>
        </w:rPr>
        <w:t>. This is an example of a trip wire sending information to the police station, as request by the UWTSD for added security.</w:t>
      </w:r>
    </w:p>
    <w:p w14:paraId="7A22DE64" w14:textId="26BA8935" w:rsidR="0038167A" w:rsidRPr="00A51455" w:rsidRDefault="0038167A" w:rsidP="003213D2">
      <w:pPr>
        <w:jc w:val="both"/>
        <w:rPr>
          <w:sz w:val="24"/>
          <w:szCs w:val="24"/>
        </w:rPr>
      </w:pPr>
    </w:p>
    <w:p w14:paraId="5D2E78DD" w14:textId="77777777" w:rsidR="0038167A" w:rsidRPr="00A51455" w:rsidRDefault="0038167A" w:rsidP="00E139DA">
      <w:pPr>
        <w:ind w:firstLine="202"/>
        <w:jc w:val="both"/>
        <w:rPr>
          <w:sz w:val="24"/>
          <w:szCs w:val="24"/>
        </w:rPr>
      </w:pPr>
      <w:r w:rsidRPr="00A51455">
        <w:rPr>
          <w:sz w:val="24"/>
          <w:szCs w:val="24"/>
        </w:rPr>
        <w:t>Another example linked to the trip sensor could be the custom links made in order to connect a sensor to another sensor. In the farm the trip sensor will alert sirens with in the farm to unauthorized access. Unfortunately, due to a limitation within Netsims internetworking infrastructure, it was impossible to simulation these links with sensor links. So custom links had to be made to get the closed results possible.</w:t>
      </w:r>
    </w:p>
    <w:p w14:paraId="25E19F7B" w14:textId="77777777" w:rsidR="00451F20" w:rsidRPr="00A51455" w:rsidRDefault="00451F20" w:rsidP="003213D2">
      <w:pPr>
        <w:jc w:val="both"/>
        <w:rPr>
          <w:sz w:val="24"/>
          <w:szCs w:val="24"/>
        </w:rPr>
      </w:pPr>
    </w:p>
    <w:p w14:paraId="092E1662" w14:textId="369B81D7" w:rsidR="004704DE" w:rsidRPr="00A51455" w:rsidRDefault="004704DE" w:rsidP="003213D2">
      <w:pPr>
        <w:jc w:val="both"/>
        <w:rPr>
          <w:sz w:val="24"/>
          <w:szCs w:val="24"/>
        </w:rPr>
      </w:pPr>
      <w:r w:rsidRPr="00A51455">
        <w:rPr>
          <w:noProof/>
          <w:sz w:val="24"/>
          <w:szCs w:val="24"/>
          <w:lang w:val="en-GB" w:eastAsia="en-GB"/>
        </w:rPr>
        <w:lastRenderedPageBreak/>
        <w:drawing>
          <wp:inline distT="0" distB="0" distL="0" distR="0" wp14:anchorId="0FDED01B" wp14:editId="01BB64F9">
            <wp:extent cx="3200400" cy="2692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0400" cy="2692400"/>
                    </a:xfrm>
                    <a:prstGeom prst="rect">
                      <a:avLst/>
                    </a:prstGeom>
                    <a:noFill/>
                    <a:ln>
                      <a:noFill/>
                    </a:ln>
                  </pic:spPr>
                </pic:pic>
              </a:graphicData>
            </a:graphic>
          </wp:inline>
        </w:drawing>
      </w:r>
    </w:p>
    <w:p w14:paraId="7871716D" w14:textId="66E2FF23" w:rsidR="00A91470" w:rsidRPr="00A51455" w:rsidRDefault="004704DE" w:rsidP="003213D2">
      <w:pPr>
        <w:jc w:val="both"/>
        <w:rPr>
          <w:sz w:val="24"/>
          <w:szCs w:val="24"/>
        </w:rPr>
      </w:pPr>
      <w:r w:rsidRPr="00A51455">
        <w:rPr>
          <w:sz w:val="24"/>
          <w:szCs w:val="24"/>
        </w:rPr>
        <w:t>Figure</w:t>
      </w:r>
      <w:r w:rsidR="00451F20" w:rsidRPr="00A51455">
        <w:rPr>
          <w:sz w:val="24"/>
          <w:szCs w:val="24"/>
        </w:rPr>
        <w:t xml:space="preserve"> 37. Showing basic connections made through the applications process in netsim</w:t>
      </w:r>
      <w:r w:rsidR="0038167A" w:rsidRPr="00A51455">
        <w:rPr>
          <w:sz w:val="24"/>
          <w:szCs w:val="24"/>
        </w:rPr>
        <w:t>.</w:t>
      </w:r>
    </w:p>
    <w:p w14:paraId="5E2756F7" w14:textId="6D357793" w:rsidR="002E07DA" w:rsidRPr="00A51455" w:rsidRDefault="002E07DA" w:rsidP="003213D2">
      <w:pPr>
        <w:pStyle w:val="Heading2"/>
        <w:jc w:val="both"/>
        <w:rPr>
          <w:sz w:val="24"/>
          <w:szCs w:val="24"/>
        </w:rPr>
      </w:pPr>
      <w:bookmarkStart w:id="17" w:name="_Toc5746364"/>
      <w:r w:rsidRPr="00A51455">
        <w:rPr>
          <w:sz w:val="24"/>
          <w:szCs w:val="24"/>
        </w:rPr>
        <w:t>Netsim Results</w:t>
      </w:r>
      <w:bookmarkEnd w:id="17"/>
    </w:p>
    <w:p w14:paraId="29E9AA22" w14:textId="3C18BF9F" w:rsidR="00A268D9" w:rsidRPr="00A51455" w:rsidRDefault="00A268D9" w:rsidP="00E139DA">
      <w:pPr>
        <w:ind w:firstLine="202"/>
        <w:jc w:val="both"/>
        <w:rPr>
          <w:sz w:val="24"/>
          <w:szCs w:val="24"/>
        </w:rPr>
      </w:pPr>
      <w:r w:rsidRPr="00A51455">
        <w:rPr>
          <w:sz w:val="24"/>
          <w:szCs w:val="24"/>
        </w:rPr>
        <w:t xml:space="preserve">After the network implementation in netsim it is then possible to run the simulation in order to gather simulated results of how the network would operate. In this section there will be a discussion on wireless protocols used along with the modulation method they use. </w:t>
      </w:r>
    </w:p>
    <w:p w14:paraId="697CFF78" w14:textId="77777777" w:rsidR="007F0C95" w:rsidRPr="00A51455" w:rsidRDefault="007F0C95" w:rsidP="003213D2">
      <w:pPr>
        <w:jc w:val="both"/>
        <w:rPr>
          <w:sz w:val="24"/>
          <w:szCs w:val="24"/>
        </w:rPr>
      </w:pPr>
    </w:p>
    <w:p w14:paraId="0BAC664E" w14:textId="1C7C19D2" w:rsidR="004704DE" w:rsidRPr="00A51455" w:rsidRDefault="001A25BA" w:rsidP="003213D2">
      <w:pPr>
        <w:pStyle w:val="Heading3"/>
        <w:jc w:val="both"/>
        <w:rPr>
          <w:sz w:val="24"/>
          <w:szCs w:val="24"/>
        </w:rPr>
      </w:pPr>
      <w:bookmarkStart w:id="18" w:name="_Toc5746365"/>
      <w:r w:rsidRPr="00A51455">
        <w:rPr>
          <w:sz w:val="24"/>
          <w:szCs w:val="24"/>
        </w:rPr>
        <w:t>802.11b</w:t>
      </w:r>
      <w:bookmarkEnd w:id="18"/>
      <w:r w:rsidRPr="00A51455">
        <w:rPr>
          <w:sz w:val="24"/>
          <w:szCs w:val="24"/>
        </w:rPr>
        <w:t xml:space="preserve"> </w:t>
      </w:r>
    </w:p>
    <w:p w14:paraId="5FF745B5" w14:textId="22E93122" w:rsidR="00A268D9" w:rsidRPr="00A51455" w:rsidRDefault="00A268D9" w:rsidP="00E139DA">
      <w:pPr>
        <w:ind w:firstLine="202"/>
        <w:jc w:val="both"/>
        <w:rPr>
          <w:sz w:val="24"/>
          <w:szCs w:val="24"/>
        </w:rPr>
      </w:pPr>
      <w:r w:rsidRPr="00A51455">
        <w:rPr>
          <w:sz w:val="24"/>
          <w:szCs w:val="24"/>
        </w:rPr>
        <w:t>As previously mentioned Netsim uses by default OQPSK, however for internetworking wireless devices as default use DSSS</w:t>
      </w:r>
      <w:r w:rsidR="005974F1" w:rsidRPr="00A51455">
        <w:rPr>
          <w:sz w:val="24"/>
          <w:szCs w:val="24"/>
        </w:rPr>
        <w:t xml:space="preserve"> (</w:t>
      </w:r>
      <w:r w:rsidR="00C36E90" w:rsidRPr="00A51455">
        <w:rPr>
          <w:sz w:val="24"/>
          <w:szCs w:val="24"/>
        </w:rPr>
        <w:t>Direct Sequence Spread S</w:t>
      </w:r>
      <w:r w:rsidR="005974F1" w:rsidRPr="00A51455">
        <w:rPr>
          <w:sz w:val="24"/>
          <w:szCs w:val="24"/>
        </w:rPr>
        <w:t>pectrum)</w:t>
      </w:r>
      <w:r w:rsidRPr="00A51455">
        <w:rPr>
          <w:sz w:val="24"/>
          <w:szCs w:val="24"/>
        </w:rPr>
        <w:t xml:space="preserve"> modulation as part of the wireless protocol 802.11b as seen in fig 38.</w:t>
      </w:r>
    </w:p>
    <w:p w14:paraId="670EB0A7" w14:textId="399BE590" w:rsidR="007D2ABF" w:rsidRPr="00A51455" w:rsidRDefault="007D2ABF" w:rsidP="00E139DA">
      <w:pPr>
        <w:ind w:firstLine="202"/>
        <w:jc w:val="both"/>
        <w:rPr>
          <w:sz w:val="24"/>
          <w:szCs w:val="24"/>
        </w:rPr>
      </w:pPr>
    </w:p>
    <w:p w14:paraId="2CC2988F" w14:textId="61745E8C" w:rsidR="007D2ABF" w:rsidRPr="00A51455" w:rsidRDefault="007D2ABF" w:rsidP="00E139DA">
      <w:pPr>
        <w:ind w:firstLine="202"/>
        <w:jc w:val="both"/>
        <w:rPr>
          <w:sz w:val="24"/>
          <w:szCs w:val="24"/>
        </w:rPr>
      </w:pPr>
      <w:r w:rsidRPr="00A51455">
        <w:rPr>
          <w:sz w:val="24"/>
          <w:szCs w:val="24"/>
        </w:rPr>
        <w:t>Through more research it can also be found that other modulation methods used with the 802.11b standard are also CCK (Complementary Code Keying)</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DOI":"10.1109/WiCom.2008.398","ISBN":"978-1-4244-2107-7","author":[{"dropping-particle":"","family":"Sharma","given":"Anand","non-dropping-particle":"","parse-names":false,"suffix":""},{"dropping-particle":"","family":"Kak","given":"S. K.","non-dropping-particle":"","parse-names":false,"suffix":""}],"container-title":"2008 4th International Conference on Wireless Communications, Networking and Mobile Computing","id":"ITEM-1","issued":{"date-parts":[["2008","10"]]},"page":"1-4","publisher":"IEEE","title":"Performance Analysis of Enhanced CCK Modulation Under Multi-User Environment","type":"paper-conference"},"uris":["http://www.mendeley.com/documents/?uuid=ea219adf-395c-3c94-a34a-c448913b89d8"]}],"mendeley":{"formattedCitation":"[26]","plainTextFormattedCitation":"[26]","previouslyFormattedCitation":"[26]"},"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[26]</w:t>
      </w:r>
      <w:r w:rsidR="00E715EA" w:rsidRPr="00A51455">
        <w:rPr>
          <w:sz w:val="24"/>
          <w:szCs w:val="24"/>
        </w:rPr>
        <w:fldChar w:fldCharType="end"/>
      </w:r>
      <w:r w:rsidRPr="00A51455">
        <w:rPr>
          <w:sz w:val="24"/>
          <w:szCs w:val="24"/>
        </w:rPr>
        <w:t xml:space="preserve"> and PBCC (</w:t>
      </w:r>
      <w:r w:rsidR="00001C21" w:rsidRPr="00A51455">
        <w:rPr>
          <w:sz w:val="24"/>
          <w:szCs w:val="24"/>
        </w:rPr>
        <w:t>Packet Binary Convolutional Coding)</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{"citationItems":[{"id":"ITEM-1","itemData":{"ISBN":"0863416446","abstract":"Title from home page (IEEE Xplore, viewed on Nov. 18, 2009). Conference held on 6-9 Nov. 2006, Hangzhou, China.","author":[{"dropping-particle":"","family":"Institution of Engineering and Technology.","given":"","non-dropping-particle":"","parse-names":false,"suffix":""}],"id":"ITEM-1","issued":{"date-parts":[["2006"]]},"publisher":"[Institution of Engineering and Technology]","title":"Wireless, Mobile and Multimedia Networks, 2006 IET International Conference on : date, 6-9 Nov. 2006.","type":"book"},"uris":["http://www.mendeley.com/documents/?uuid=4179d2ef-8a9e-34d4-8f12-0568cad7f5fb"]}],"mendeley":{"formattedCitation":"[27]","plainTextFormattedCitation":"[27]","previouslyFormattedCitation":"[27]"},"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[27]</w:t>
      </w:r>
      <w:r w:rsidR="00E715EA" w:rsidRPr="00A51455">
        <w:rPr>
          <w:sz w:val="24"/>
          <w:szCs w:val="24"/>
        </w:rPr>
        <w:fldChar w:fldCharType="end"/>
      </w:r>
      <w:r w:rsidR="00001C21" w:rsidRPr="00A51455">
        <w:rPr>
          <w:sz w:val="24"/>
          <w:szCs w:val="24"/>
        </w:rPr>
        <w:t>.</w:t>
      </w:r>
    </w:p>
    <w:p w14:paraId="1743B88C" w14:textId="450A3B68" w:rsidR="004B458F" w:rsidRPr="00A51455" w:rsidRDefault="004B458F" w:rsidP="003213D2">
      <w:pPr>
        <w:jc w:val="both"/>
        <w:rPr>
          <w:sz w:val="24"/>
          <w:szCs w:val="24"/>
        </w:rPr>
      </w:pPr>
    </w:p>
    <w:p w14:paraId="0097E9A5" w14:textId="0078E47B" w:rsidR="004B458F" w:rsidRPr="00A51455" w:rsidRDefault="004B458F" w:rsidP="003213D2">
      <w:pPr>
        <w:jc w:val="both"/>
        <w:rPr>
          <w:sz w:val="24"/>
          <w:szCs w:val="24"/>
        </w:rPr>
      </w:pPr>
      <w:r w:rsidRPr="00A51455">
        <w:rPr>
          <w:noProof/>
          <w:sz w:val="24"/>
          <w:szCs w:val="24"/>
          <w:lang w:val="en-GB" w:eastAsia="en-GB"/>
        </w:rPr>
        <w:drawing>
          <wp:inline distT="0" distB="0" distL="0" distR="0" wp14:anchorId="3C14AFB3" wp14:editId="42F65DCA">
            <wp:extent cx="3200400" cy="26797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00400" cy="2679700"/>
                    </a:xfrm>
                    <a:prstGeom prst="rect">
                      <a:avLst/>
                    </a:prstGeom>
                    <a:noFill/>
                    <a:ln>
                      <a:noFill/>
                    </a:ln>
                  </pic:spPr>
                </pic:pic>
              </a:graphicData>
            </a:graphic>
          </wp:inline>
        </w:drawing>
      </w:r>
    </w:p>
    <w:p w14:paraId="199AD45A" w14:textId="0D47AD11" w:rsidR="001A25BA" w:rsidRPr="00A51455" w:rsidRDefault="004B458F" w:rsidP="003213D2">
      <w:pPr>
        <w:jc w:val="both"/>
        <w:rPr>
          <w:sz w:val="24"/>
          <w:szCs w:val="24"/>
        </w:rPr>
      </w:pPr>
      <w:r w:rsidRPr="00A51455">
        <w:rPr>
          <w:sz w:val="24"/>
          <w:szCs w:val="24"/>
        </w:rPr>
        <w:t>Figure</w:t>
      </w:r>
      <w:r w:rsidR="00A268D9" w:rsidRPr="00A51455">
        <w:rPr>
          <w:sz w:val="24"/>
          <w:szCs w:val="24"/>
        </w:rPr>
        <w:t xml:space="preserve"> 38. Showing the default wireless standard used in Netsim.</w:t>
      </w:r>
    </w:p>
    <w:p w14:paraId="5C741CF1" w14:textId="77777777" w:rsidR="001A25BA" w:rsidRPr="00A51455" w:rsidRDefault="001A25BA" w:rsidP="003213D2">
      <w:pPr>
        <w:jc w:val="both"/>
        <w:rPr>
          <w:sz w:val="24"/>
          <w:szCs w:val="24"/>
        </w:rPr>
      </w:pPr>
    </w:p>
    <w:p w14:paraId="237831F3" w14:textId="2344C5A4" w:rsidR="001A25BA" w:rsidRPr="00A51455" w:rsidRDefault="001A25BA" w:rsidP="003213D2">
      <w:pPr>
        <w:pStyle w:val="Heading3"/>
        <w:jc w:val="both"/>
        <w:rPr>
          <w:sz w:val="24"/>
          <w:szCs w:val="24"/>
        </w:rPr>
      </w:pPr>
      <w:bookmarkStart w:id="19" w:name="_Toc5746366"/>
      <w:r w:rsidRPr="00A51455">
        <w:rPr>
          <w:sz w:val="24"/>
          <w:szCs w:val="24"/>
        </w:rPr>
        <w:t>802.11ac</w:t>
      </w:r>
      <w:bookmarkEnd w:id="19"/>
    </w:p>
    <w:p w14:paraId="205EEAF0" w14:textId="7E4E81D6" w:rsidR="00A268D9" w:rsidRPr="00A51455" w:rsidRDefault="0059126A" w:rsidP="00E139DA">
      <w:pPr>
        <w:ind w:firstLine="202"/>
        <w:jc w:val="both"/>
        <w:rPr>
          <w:sz w:val="24"/>
          <w:szCs w:val="24"/>
        </w:rPr>
      </w:pPr>
      <w:r w:rsidRPr="00A51455">
        <w:rPr>
          <w:sz w:val="24"/>
          <w:szCs w:val="24"/>
        </w:rPr>
        <w:t>As far as wireless standards go in Netsim, 802.11ac is assumed to be the best. After some research it can be seen in fig 40</w:t>
      </w:r>
      <w:r w:rsidR="00053D05" w:rsidRPr="00A51455">
        <w:rPr>
          <w:sz w:val="24"/>
          <w:szCs w:val="24"/>
        </w:rPr>
        <w:t>,</w:t>
      </w:r>
      <w:r w:rsidRPr="00A51455">
        <w:rPr>
          <w:sz w:val="24"/>
          <w:szCs w:val="24"/>
        </w:rPr>
        <w:t xml:space="preserve"> 802.11ac uses a variety of different modulation methods</w:t>
      </w:r>
      <w:r w:rsidR="00053D05" w:rsidRPr="00A51455">
        <w:rPr>
          <w:sz w:val="24"/>
          <w:szCs w:val="24"/>
        </w:rPr>
        <w:t xml:space="preserve"> in the VHT (Very High Throughput) family</w:t>
      </w:r>
      <w:r w:rsidRPr="00A51455">
        <w:rPr>
          <w:sz w:val="24"/>
          <w:szCs w:val="24"/>
        </w:rPr>
        <w:t>, for instance the possibility of using BPSK, QPSK and 3 diff</w:t>
      </w:r>
      <w:r w:rsidR="00C36E90" w:rsidRPr="00A51455">
        <w:rPr>
          <w:sz w:val="24"/>
          <w:szCs w:val="24"/>
        </w:rPr>
        <w:t>erent QAM types all under VHT</w:t>
      </w:r>
      <w:r w:rsidR="00053D05" w:rsidRPr="00A51455">
        <w:rPr>
          <w:sz w:val="24"/>
          <w:szCs w:val="24"/>
        </w:rPr>
        <w:t xml:space="preserve"> in the netsim simulation</w:t>
      </w:r>
      <w:r w:rsidRPr="00A51455">
        <w:rPr>
          <w:sz w:val="24"/>
          <w:szCs w:val="24"/>
        </w:rPr>
        <w:t xml:space="preserve">. </w:t>
      </w:r>
    </w:p>
    <w:p w14:paraId="4B90C250" w14:textId="77777777" w:rsidR="00A268D9" w:rsidRPr="00A51455" w:rsidRDefault="00A268D9" w:rsidP="003213D2">
      <w:pPr>
        <w:jc w:val="both"/>
        <w:rPr>
          <w:sz w:val="24"/>
          <w:szCs w:val="24"/>
        </w:rPr>
      </w:pPr>
    </w:p>
    <w:p w14:paraId="75C432CD" w14:textId="44C8861D" w:rsidR="001A25BA" w:rsidRPr="00A51455" w:rsidRDefault="004B458F" w:rsidP="003213D2">
      <w:pPr>
        <w:jc w:val="both"/>
        <w:rPr>
          <w:sz w:val="24"/>
          <w:szCs w:val="24"/>
        </w:rPr>
      </w:pPr>
      <w:r w:rsidRPr="00A51455">
        <w:rPr>
          <w:noProof/>
          <w:sz w:val="24"/>
          <w:szCs w:val="24"/>
          <w:lang w:val="en-GB" w:eastAsia="en-GB"/>
        </w:rPr>
        <w:drawing>
          <wp:inline distT="0" distB="0" distL="0" distR="0" wp14:anchorId="5BCDED2F" wp14:editId="30026C75">
            <wp:extent cx="3365053" cy="2809240"/>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l="22356" t="23850" r="37924" b="15073"/>
                    <a:stretch/>
                  </pic:blipFill>
                  <pic:spPr bwMode="auto">
                    <a:xfrm>
                      <a:off x="0" y="0"/>
                      <a:ext cx="3384282" cy="2825293"/>
                    </a:xfrm>
                    <a:prstGeom prst="rect">
                      <a:avLst/>
                    </a:prstGeom>
                    <a:noFill/>
                    <a:ln>
                      <a:noFill/>
                    </a:ln>
                    <a:extLst>
                      <a:ext uri="{53640926-AAD7-44D8-BBD7-CCE9431645EC}">
                        <a14:shadowObscured xmlns:a14="http://schemas.microsoft.com/office/drawing/2010/main"/>
                      </a:ext>
                    </a:extLst>
                  </pic:spPr>
                </pic:pic>
              </a:graphicData>
            </a:graphic>
          </wp:inline>
        </w:drawing>
      </w:r>
    </w:p>
    <w:p w14:paraId="10FA8F96" w14:textId="06C1EFAC" w:rsidR="000D020E" w:rsidRPr="00A51455" w:rsidRDefault="004B458F" w:rsidP="003213D2">
      <w:pPr>
        <w:jc w:val="both"/>
        <w:rPr>
          <w:sz w:val="24"/>
          <w:szCs w:val="24"/>
        </w:rPr>
      </w:pPr>
      <w:r w:rsidRPr="00A51455">
        <w:rPr>
          <w:sz w:val="24"/>
          <w:szCs w:val="24"/>
        </w:rPr>
        <w:t xml:space="preserve">Figure </w:t>
      </w:r>
      <w:r w:rsidR="0059126A" w:rsidRPr="00A51455">
        <w:rPr>
          <w:sz w:val="24"/>
          <w:szCs w:val="24"/>
        </w:rPr>
        <w:t>39. Showing the change of wireless standard used along with transmission type used, also know as the modulation method for the standard.</w:t>
      </w:r>
    </w:p>
    <w:p w14:paraId="0AEE2247" w14:textId="6CA5C0ED" w:rsidR="004B458F" w:rsidRPr="00A51455" w:rsidRDefault="004B458F" w:rsidP="003213D2">
      <w:pPr>
        <w:jc w:val="both"/>
        <w:rPr>
          <w:sz w:val="24"/>
          <w:szCs w:val="24"/>
        </w:rPr>
      </w:pPr>
    </w:p>
    <w:p w14:paraId="2DE73AB6" w14:textId="72E5C4E4" w:rsidR="004B458F" w:rsidRPr="00A51455" w:rsidRDefault="004B458F" w:rsidP="003213D2">
      <w:pPr>
        <w:jc w:val="both"/>
        <w:rPr>
          <w:sz w:val="24"/>
          <w:szCs w:val="24"/>
        </w:rPr>
      </w:pPr>
      <w:r w:rsidRPr="00A51455">
        <w:rPr>
          <w:noProof/>
          <w:sz w:val="24"/>
          <w:szCs w:val="24"/>
          <w:lang w:val="en-GB" w:eastAsia="en-GB"/>
        </w:rPr>
        <w:lastRenderedPageBreak/>
        <w:drawing>
          <wp:inline distT="0" distB="0" distL="0" distR="0" wp14:anchorId="17CABC2B" wp14:editId="12C03609">
            <wp:extent cx="3200400" cy="18916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200400" cy="1891665"/>
                    </a:xfrm>
                    <a:prstGeom prst="rect">
                      <a:avLst/>
                    </a:prstGeom>
                  </pic:spPr>
                </pic:pic>
              </a:graphicData>
            </a:graphic>
          </wp:inline>
        </w:drawing>
      </w:r>
    </w:p>
    <w:p w14:paraId="3C1D9F75" w14:textId="1D23260E" w:rsidR="004B458F" w:rsidRPr="00A51455" w:rsidRDefault="004B458F" w:rsidP="003213D2">
      <w:pPr>
        <w:jc w:val="both"/>
        <w:rPr>
          <w:sz w:val="24"/>
          <w:szCs w:val="24"/>
        </w:rPr>
      </w:pPr>
      <w:r w:rsidRPr="00A51455">
        <w:rPr>
          <w:sz w:val="24"/>
          <w:szCs w:val="24"/>
        </w:rPr>
        <w:t>Figure</w:t>
      </w:r>
      <w:r w:rsidR="0059126A" w:rsidRPr="00A51455">
        <w:rPr>
          <w:sz w:val="24"/>
          <w:szCs w:val="24"/>
        </w:rPr>
        <w:t xml:space="preserve"> 40.</w:t>
      </w:r>
      <w:r w:rsidRPr="00A51455">
        <w:rPr>
          <w:sz w:val="24"/>
          <w:szCs w:val="24"/>
        </w:rPr>
        <w:t xml:space="preserve"> As seen in relation to 802.11ac, under VHT. 802.11ac’s modulation method can be many different modulation techniques, from BPSK, 16-QAM to 256-QAM. </w:t>
      </w:r>
      <w:r w:rsidR="00E715EA" w:rsidRPr="00A51455">
        <w:rPr>
          <w:sz w:val="24"/>
          <w:szCs w:val="24"/>
        </w:rPr>
        <w:fldChar w:fldCharType="begin" w:fldLock="1"/>
      </w:r>
      <w:r w:rsidR="00E715EA" w:rsidRPr="00A51455">
        <w:rPr>
          <w:sz w:val="24"/>
          <w:szCs w:val="24"/>
        </w:rPr>
        <w:instrText>ADDIN CSL_CITATION {"citationItems":[{"id":"ITEM-1","itemData":{"author":[{"dropping-particle":"","family":"Keysight Technologies","given":"","non-dropping-particle":"","parse-names":false,"suffix":""}],"id":"ITEM-1","issued":{"date-parts":[["2018"]]},"title":"WLAN 802.11n/ac and 802.11ax Modulation Analysis 89600 VSA Software","type":"report"},"uris":["http://www.mendeley.com/documents/?uuid=43101f02-929a-3495-a5ae-77dd6c6a4869"]}],"mendeley":{"formattedCitation":"[28]","plainTextFormattedCitation":"[28]","previouslyFormattedCitation":"[28]"},"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[28]</w:t>
      </w:r>
      <w:r w:rsidR="00E715EA" w:rsidRPr="00A51455">
        <w:rPr>
          <w:sz w:val="24"/>
          <w:szCs w:val="24"/>
        </w:rPr>
        <w:fldChar w:fldCharType="end"/>
      </w:r>
    </w:p>
    <w:p w14:paraId="29999B0C" w14:textId="76195F5F" w:rsidR="004B458F" w:rsidRPr="00A51455" w:rsidRDefault="0030636B" w:rsidP="003213D2">
      <w:pPr>
        <w:pStyle w:val="Heading2"/>
        <w:jc w:val="both"/>
        <w:rPr>
          <w:sz w:val="24"/>
          <w:szCs w:val="24"/>
        </w:rPr>
      </w:pPr>
      <w:bookmarkStart w:id="20" w:name="_Toc5746367"/>
      <w:r w:rsidRPr="00A51455">
        <w:rPr>
          <w:sz w:val="24"/>
          <w:szCs w:val="24"/>
        </w:rPr>
        <w:t>Comparison of Simulation Results</w:t>
      </w:r>
      <w:bookmarkEnd w:id="20"/>
    </w:p>
    <w:p w14:paraId="466CA770" w14:textId="2A34046A" w:rsidR="0030636B" w:rsidRPr="00A51455" w:rsidRDefault="003213D2" w:rsidP="00E139DA">
      <w:pPr>
        <w:ind w:firstLine="202"/>
        <w:jc w:val="both"/>
        <w:rPr>
          <w:sz w:val="24"/>
          <w:szCs w:val="24"/>
        </w:rPr>
      </w:pPr>
      <w:r w:rsidRPr="00A51455">
        <w:rPr>
          <w:sz w:val="24"/>
          <w:szCs w:val="24"/>
        </w:rPr>
        <w:t>In this section, a comparison will be done between different levels of noise that will be introduced onto the</w:t>
      </w:r>
      <w:r w:rsidR="00053D05" w:rsidRPr="00A51455">
        <w:rPr>
          <w:sz w:val="24"/>
          <w:szCs w:val="24"/>
        </w:rPr>
        <w:t xml:space="preserve"> </w:t>
      </w:r>
      <w:r w:rsidRPr="00A51455">
        <w:rPr>
          <w:sz w:val="24"/>
          <w:szCs w:val="24"/>
        </w:rPr>
        <w:t xml:space="preserve">wireless sensors. Further on showing a comparison between the two different wireless standards, </w:t>
      </w:r>
      <w:r w:rsidR="00053D05" w:rsidRPr="00A51455">
        <w:rPr>
          <w:sz w:val="24"/>
          <w:szCs w:val="24"/>
        </w:rPr>
        <w:t>for which use two</w:t>
      </w:r>
      <w:r w:rsidRPr="00A51455">
        <w:rPr>
          <w:sz w:val="24"/>
          <w:szCs w:val="24"/>
        </w:rPr>
        <w:t xml:space="preserve"> different modulation methods. </w:t>
      </w:r>
    </w:p>
    <w:p w14:paraId="3D4BA906" w14:textId="77777777" w:rsidR="0059126A" w:rsidRPr="00A51455" w:rsidRDefault="0059126A" w:rsidP="003213D2">
      <w:pPr>
        <w:jc w:val="both"/>
        <w:rPr>
          <w:sz w:val="24"/>
          <w:szCs w:val="24"/>
        </w:rPr>
      </w:pPr>
    </w:p>
    <w:p w14:paraId="762F09DA" w14:textId="027A7C49" w:rsidR="0030636B" w:rsidRPr="00A51455" w:rsidRDefault="0030636B" w:rsidP="003213D2">
      <w:pPr>
        <w:jc w:val="both"/>
        <w:rPr>
          <w:sz w:val="24"/>
          <w:szCs w:val="24"/>
        </w:rPr>
      </w:pPr>
      <w:r w:rsidRPr="00A51455">
        <w:rPr>
          <w:noProof/>
          <w:sz w:val="24"/>
          <w:szCs w:val="24"/>
          <w:lang w:val="en-GB" w:eastAsia="en-GB"/>
        </w:rPr>
        <w:drawing>
          <wp:inline distT="0" distB="0" distL="0" distR="0" wp14:anchorId="46B2EBDF" wp14:editId="11D75883">
            <wp:extent cx="3197860" cy="30181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97860" cy="3018155"/>
                    </a:xfrm>
                    <a:prstGeom prst="rect">
                      <a:avLst/>
                    </a:prstGeom>
                    <a:noFill/>
                    <a:ln>
                      <a:noFill/>
                    </a:ln>
                  </pic:spPr>
                </pic:pic>
              </a:graphicData>
            </a:graphic>
          </wp:inline>
        </w:drawing>
      </w:r>
    </w:p>
    <w:p w14:paraId="2FFEBBE9" w14:textId="720CA961" w:rsidR="0030636B" w:rsidRPr="00A51455" w:rsidRDefault="0030636B" w:rsidP="003213D2">
      <w:pPr>
        <w:jc w:val="both"/>
        <w:rPr>
          <w:sz w:val="24"/>
          <w:szCs w:val="24"/>
        </w:rPr>
      </w:pPr>
      <w:r w:rsidRPr="00A51455">
        <w:rPr>
          <w:sz w:val="24"/>
          <w:szCs w:val="24"/>
        </w:rPr>
        <w:t xml:space="preserve">Figure </w:t>
      </w:r>
      <w:r w:rsidR="0059126A" w:rsidRPr="00A51455">
        <w:rPr>
          <w:sz w:val="24"/>
          <w:szCs w:val="24"/>
        </w:rPr>
        <w:t>41.</w:t>
      </w:r>
      <w:r w:rsidRPr="00A51455">
        <w:rPr>
          <w:sz w:val="24"/>
          <w:szCs w:val="24"/>
        </w:rPr>
        <w:t xml:space="preserve"> No noise as seen by 12d</w:t>
      </w:r>
      <w:r w:rsidR="003213D2" w:rsidRPr="00A51455">
        <w:rPr>
          <w:sz w:val="24"/>
          <w:szCs w:val="24"/>
        </w:rPr>
        <w:t>B (max)</w:t>
      </w:r>
      <w:r w:rsidRPr="00A51455">
        <w:rPr>
          <w:sz w:val="24"/>
          <w:szCs w:val="24"/>
        </w:rPr>
        <w:t xml:space="preserve">. In order to keep the results as realistic as possibly it was decided to keep the channel </w:t>
      </w:r>
      <w:r w:rsidR="003213D2" w:rsidRPr="00A51455">
        <w:rPr>
          <w:sz w:val="24"/>
          <w:szCs w:val="24"/>
        </w:rPr>
        <w:t>characteristics</w:t>
      </w:r>
      <w:r w:rsidRPr="00A51455">
        <w:rPr>
          <w:sz w:val="24"/>
          <w:szCs w:val="24"/>
        </w:rPr>
        <w:t xml:space="preserve"> with pathloss and fading and shadowing. Meanin</w:t>
      </w:r>
      <w:r w:rsidR="003213D2" w:rsidRPr="00A51455">
        <w:rPr>
          <w:sz w:val="24"/>
          <w:szCs w:val="24"/>
        </w:rPr>
        <w:t>g that the environment has objects in the way that causes fading of the signal.</w:t>
      </w:r>
    </w:p>
    <w:p w14:paraId="10D110B0" w14:textId="3F79F9D1" w:rsidR="004B458F" w:rsidRPr="00A51455" w:rsidRDefault="004B458F" w:rsidP="003213D2">
      <w:pPr>
        <w:jc w:val="both"/>
        <w:rPr>
          <w:sz w:val="24"/>
          <w:szCs w:val="24"/>
        </w:rPr>
      </w:pPr>
    </w:p>
    <w:p w14:paraId="4571A483" w14:textId="39E2B17B" w:rsidR="004B458F" w:rsidRPr="00A51455" w:rsidRDefault="0030636B" w:rsidP="003213D2">
      <w:pPr>
        <w:jc w:val="both"/>
        <w:rPr>
          <w:sz w:val="24"/>
          <w:szCs w:val="24"/>
        </w:rPr>
      </w:pPr>
      <w:r w:rsidRPr="00A51455">
        <w:rPr>
          <w:noProof/>
          <w:sz w:val="24"/>
          <w:szCs w:val="24"/>
          <w:lang w:val="en-GB" w:eastAsia="en-GB"/>
        </w:rPr>
        <w:drawing>
          <wp:inline distT="0" distB="0" distL="0" distR="0" wp14:anchorId="25CD8B2E" wp14:editId="59613D53">
            <wp:extent cx="3197860" cy="299148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97860" cy="2991485"/>
                    </a:xfrm>
                    <a:prstGeom prst="rect">
                      <a:avLst/>
                    </a:prstGeom>
                    <a:noFill/>
                    <a:ln>
                      <a:noFill/>
                    </a:ln>
                  </pic:spPr>
                </pic:pic>
              </a:graphicData>
            </a:graphic>
          </wp:inline>
        </w:drawing>
      </w:r>
    </w:p>
    <w:p w14:paraId="5561617E" w14:textId="1BC5D97B" w:rsidR="008D64DC" w:rsidRPr="00A51455" w:rsidRDefault="0030636B" w:rsidP="003213D2">
      <w:pPr>
        <w:jc w:val="both"/>
        <w:rPr>
          <w:sz w:val="24"/>
          <w:szCs w:val="24"/>
        </w:rPr>
      </w:pPr>
      <w:r w:rsidRPr="00A51455">
        <w:rPr>
          <w:sz w:val="24"/>
          <w:szCs w:val="24"/>
        </w:rPr>
        <w:t xml:space="preserve">Figure </w:t>
      </w:r>
      <w:r w:rsidR="0059126A" w:rsidRPr="00A51455">
        <w:rPr>
          <w:sz w:val="24"/>
          <w:szCs w:val="24"/>
        </w:rPr>
        <w:t>42.</w:t>
      </w:r>
      <w:r w:rsidRPr="00A51455">
        <w:rPr>
          <w:sz w:val="24"/>
          <w:szCs w:val="24"/>
        </w:rPr>
        <w:t xml:space="preserve"> With maximum noise level at 5d</w:t>
      </w:r>
      <w:r w:rsidR="003213D2" w:rsidRPr="00A51455">
        <w:rPr>
          <w:sz w:val="24"/>
          <w:szCs w:val="24"/>
        </w:rPr>
        <w:t>B (</w:t>
      </w:r>
      <w:r w:rsidR="00C36E90" w:rsidRPr="00A51455">
        <w:rPr>
          <w:sz w:val="24"/>
          <w:szCs w:val="24"/>
        </w:rPr>
        <w:t>lowest</w:t>
      </w:r>
      <w:r w:rsidR="003213D2" w:rsidRPr="00A51455">
        <w:rPr>
          <w:sz w:val="24"/>
          <w:szCs w:val="24"/>
        </w:rPr>
        <w:t>)</w:t>
      </w:r>
      <w:r w:rsidRPr="00A51455">
        <w:rPr>
          <w:sz w:val="24"/>
          <w:szCs w:val="24"/>
        </w:rPr>
        <w:t xml:space="preserve">. </w:t>
      </w:r>
      <w:r w:rsidR="003213D2" w:rsidRPr="00A51455">
        <w:rPr>
          <w:sz w:val="24"/>
          <w:szCs w:val="24"/>
        </w:rPr>
        <w:t xml:space="preserve">While implementing Rayleigh instead of Nakagami. </w:t>
      </w:r>
    </w:p>
    <w:p w14:paraId="0FB9294D" w14:textId="4D722991" w:rsidR="004B458F" w:rsidRPr="00A51455" w:rsidRDefault="004B458F" w:rsidP="003213D2">
      <w:pPr>
        <w:jc w:val="both"/>
        <w:rPr>
          <w:sz w:val="24"/>
          <w:szCs w:val="24"/>
        </w:rPr>
      </w:pPr>
    </w:p>
    <w:p w14:paraId="2104AFBF" w14:textId="584BE2AA" w:rsidR="004A65F8" w:rsidRPr="00A51455" w:rsidRDefault="0006223F" w:rsidP="003213D2">
      <w:pPr>
        <w:jc w:val="both"/>
        <w:rPr>
          <w:sz w:val="24"/>
          <w:szCs w:val="24"/>
        </w:rPr>
      </w:pPr>
      <w:r w:rsidRPr="00A51455">
        <w:rPr>
          <w:noProof/>
          <w:sz w:val="24"/>
          <w:szCs w:val="24"/>
          <w:lang w:val="en-GB" w:eastAsia="en-GB"/>
        </w:rPr>
        <w:drawing>
          <wp:inline distT="0" distB="0" distL="0" distR="0" wp14:anchorId="15E28D98" wp14:editId="7A284051">
            <wp:extent cx="3264528" cy="3537611"/>
            <wp:effectExtent l="0" t="0" r="0" b="5715"/>
            <wp:docPr id="11" name="Picture 11" descr="C:\Users\s146741\AppData\Local\Microsoft\Windows\INetCache\Content.Word\12db 802.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146741\AppData\Local\Microsoft\Windows\INetCache\Content.Word\12db 802.11b.png"/>
                    <pic:cNvPicPr>
                      <a:picLocks noChangeAspect="1" noChangeArrowheads="1"/>
                    </pic:cNvPicPr>
                  </pic:nvPicPr>
                  <pic:blipFill rotWithShape="1">
                    <a:blip r:embed="rId47">
                      <a:extLst>
                        <a:ext uri="{28A0092B-C50C-407E-A947-70E740481C1C}">
                          <a14:useLocalDpi xmlns:a14="http://schemas.microsoft.com/office/drawing/2010/main" val="0"/>
                        </a:ext>
                      </a:extLst>
                    </a:blip>
                    <a:srcRect r="53291" b="6393"/>
                    <a:stretch/>
                  </pic:blipFill>
                  <pic:spPr bwMode="auto">
                    <a:xfrm>
                      <a:off x="0" y="0"/>
                      <a:ext cx="3280408" cy="3554819"/>
                    </a:xfrm>
                    <a:prstGeom prst="rect">
                      <a:avLst/>
                    </a:prstGeom>
                    <a:noFill/>
                    <a:ln>
                      <a:noFill/>
                    </a:ln>
                    <a:extLst>
                      <a:ext uri="{53640926-AAD7-44D8-BBD7-CCE9431645EC}">
                        <a14:shadowObscured xmlns:a14="http://schemas.microsoft.com/office/drawing/2010/main"/>
                      </a:ext>
                    </a:extLst>
                  </pic:spPr>
                </pic:pic>
              </a:graphicData>
            </a:graphic>
          </wp:inline>
        </w:drawing>
      </w:r>
    </w:p>
    <w:p w14:paraId="0E09634A" w14:textId="3080EBF6" w:rsidR="004A65F8" w:rsidRPr="00A51455" w:rsidRDefault="004A65F8" w:rsidP="003213D2">
      <w:pPr>
        <w:jc w:val="both"/>
        <w:rPr>
          <w:sz w:val="24"/>
          <w:szCs w:val="24"/>
        </w:rPr>
      </w:pPr>
      <w:r w:rsidRPr="00A51455">
        <w:rPr>
          <w:sz w:val="24"/>
          <w:szCs w:val="24"/>
        </w:rPr>
        <w:t xml:space="preserve">Figure </w:t>
      </w:r>
      <w:r w:rsidR="0059126A" w:rsidRPr="00A51455">
        <w:rPr>
          <w:sz w:val="24"/>
          <w:szCs w:val="24"/>
        </w:rPr>
        <w:t>4</w:t>
      </w:r>
      <w:r w:rsidR="003213D2" w:rsidRPr="00A51455">
        <w:rPr>
          <w:sz w:val="24"/>
          <w:szCs w:val="24"/>
        </w:rPr>
        <w:t>3</w:t>
      </w:r>
      <w:r w:rsidR="0059126A" w:rsidRPr="00A51455">
        <w:rPr>
          <w:sz w:val="24"/>
          <w:szCs w:val="24"/>
        </w:rPr>
        <w:t>.</w:t>
      </w:r>
      <w:r w:rsidRPr="00A51455">
        <w:rPr>
          <w:sz w:val="24"/>
          <w:szCs w:val="24"/>
        </w:rPr>
        <w:t xml:space="preserve"> 802.11b with 12d</w:t>
      </w:r>
      <w:r w:rsidR="003213D2" w:rsidRPr="00A51455">
        <w:rPr>
          <w:sz w:val="24"/>
          <w:szCs w:val="24"/>
        </w:rPr>
        <w:t>B</w:t>
      </w:r>
      <w:r w:rsidRPr="00A51455">
        <w:rPr>
          <w:sz w:val="24"/>
          <w:szCs w:val="24"/>
        </w:rPr>
        <w:t xml:space="preserve"> noise</w:t>
      </w:r>
      <w:r w:rsidR="003213D2" w:rsidRPr="00A51455">
        <w:rPr>
          <w:sz w:val="24"/>
          <w:szCs w:val="24"/>
        </w:rPr>
        <w:t xml:space="preserve">. </w:t>
      </w:r>
    </w:p>
    <w:p w14:paraId="4ABDBD44" w14:textId="77777777" w:rsidR="004A65F8" w:rsidRPr="00A51455" w:rsidRDefault="004A65F8" w:rsidP="003213D2">
      <w:pPr>
        <w:jc w:val="both"/>
        <w:rPr>
          <w:sz w:val="24"/>
          <w:szCs w:val="24"/>
        </w:rPr>
      </w:pPr>
    </w:p>
    <w:p w14:paraId="2FB17B2A" w14:textId="29F6490D" w:rsidR="004B458F" w:rsidRPr="00A51455" w:rsidRDefault="0006223F" w:rsidP="003213D2">
      <w:pPr>
        <w:jc w:val="both"/>
        <w:rPr>
          <w:sz w:val="24"/>
          <w:szCs w:val="24"/>
        </w:rPr>
      </w:pPr>
      <w:r w:rsidRPr="00A51455">
        <w:rPr>
          <w:noProof/>
          <w:sz w:val="24"/>
          <w:szCs w:val="24"/>
          <w:lang w:val="en-GB" w:eastAsia="en-GB"/>
        </w:rPr>
        <w:lastRenderedPageBreak/>
        <w:drawing>
          <wp:inline distT="0" distB="0" distL="0" distR="0" wp14:anchorId="724365B0" wp14:editId="6E0A90AE">
            <wp:extent cx="3286076" cy="3475548"/>
            <wp:effectExtent l="0" t="0" r="0" b="0"/>
            <wp:docPr id="12" name="Picture 12" descr="C:\Users\s146741\AppData\Local\Microsoft\Windows\INetCache\Content.Word\5db 802.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146741\AppData\Local\Microsoft\Windows\INetCache\Content.Word\5db 802.11b.png"/>
                    <pic:cNvPicPr>
                      <a:picLocks noChangeAspect="1" noChangeArrowheads="1"/>
                    </pic:cNvPicPr>
                  </pic:nvPicPr>
                  <pic:blipFill rotWithShape="1">
                    <a:blip r:embed="rId48">
                      <a:extLst>
                        <a:ext uri="{28A0092B-C50C-407E-A947-70E740481C1C}">
                          <a14:useLocalDpi xmlns:a14="http://schemas.microsoft.com/office/drawing/2010/main" val="0"/>
                        </a:ext>
                      </a:extLst>
                    </a:blip>
                    <a:srcRect r="52510" b="7112"/>
                    <a:stretch/>
                  </pic:blipFill>
                  <pic:spPr bwMode="auto">
                    <a:xfrm>
                      <a:off x="0" y="0"/>
                      <a:ext cx="3305304" cy="3495885"/>
                    </a:xfrm>
                    <a:prstGeom prst="rect">
                      <a:avLst/>
                    </a:prstGeom>
                    <a:noFill/>
                    <a:ln>
                      <a:noFill/>
                    </a:ln>
                    <a:extLst>
                      <a:ext uri="{53640926-AAD7-44D8-BBD7-CCE9431645EC}">
                        <a14:shadowObscured xmlns:a14="http://schemas.microsoft.com/office/drawing/2010/main"/>
                      </a:ext>
                    </a:extLst>
                  </pic:spPr>
                </pic:pic>
              </a:graphicData>
            </a:graphic>
          </wp:inline>
        </w:drawing>
      </w:r>
    </w:p>
    <w:p w14:paraId="265590AF" w14:textId="67C074BD" w:rsidR="004A65F8" w:rsidRPr="00A51455" w:rsidRDefault="004A65F8" w:rsidP="003213D2">
      <w:pPr>
        <w:jc w:val="both"/>
        <w:rPr>
          <w:sz w:val="24"/>
          <w:szCs w:val="24"/>
        </w:rPr>
      </w:pPr>
      <w:r w:rsidRPr="00A51455">
        <w:rPr>
          <w:sz w:val="24"/>
          <w:szCs w:val="24"/>
        </w:rPr>
        <w:t>Figure</w:t>
      </w:r>
      <w:r w:rsidR="0059126A" w:rsidRPr="00A51455">
        <w:rPr>
          <w:sz w:val="24"/>
          <w:szCs w:val="24"/>
        </w:rPr>
        <w:t xml:space="preserve"> 4</w:t>
      </w:r>
      <w:r w:rsidR="003213D2" w:rsidRPr="00A51455">
        <w:rPr>
          <w:sz w:val="24"/>
          <w:szCs w:val="24"/>
        </w:rPr>
        <w:t>4</w:t>
      </w:r>
      <w:r w:rsidR="0059126A" w:rsidRPr="00A51455">
        <w:rPr>
          <w:sz w:val="24"/>
          <w:szCs w:val="24"/>
        </w:rPr>
        <w:t>.</w:t>
      </w:r>
      <w:r w:rsidRPr="00A51455">
        <w:rPr>
          <w:sz w:val="24"/>
          <w:szCs w:val="24"/>
        </w:rPr>
        <w:t xml:space="preserve"> 802.11b with 5d</w:t>
      </w:r>
      <w:r w:rsidR="003213D2" w:rsidRPr="00A51455">
        <w:rPr>
          <w:sz w:val="24"/>
          <w:szCs w:val="24"/>
        </w:rPr>
        <w:t>B</w:t>
      </w:r>
      <w:r w:rsidRPr="00A51455">
        <w:rPr>
          <w:sz w:val="24"/>
          <w:szCs w:val="24"/>
        </w:rPr>
        <w:t xml:space="preserve"> noise.</w:t>
      </w:r>
    </w:p>
    <w:p w14:paraId="52F948D1" w14:textId="77777777" w:rsidR="004A65F8" w:rsidRPr="00A51455" w:rsidRDefault="004A65F8" w:rsidP="003213D2">
      <w:pPr>
        <w:jc w:val="both"/>
        <w:rPr>
          <w:sz w:val="24"/>
          <w:szCs w:val="24"/>
        </w:rPr>
      </w:pPr>
    </w:p>
    <w:p w14:paraId="066C831D" w14:textId="13B7D735" w:rsidR="004B458F" w:rsidRPr="00A51455" w:rsidRDefault="004A65F8" w:rsidP="003213D2">
      <w:pPr>
        <w:jc w:val="both"/>
        <w:rPr>
          <w:sz w:val="24"/>
          <w:szCs w:val="24"/>
        </w:rPr>
      </w:pPr>
      <w:r w:rsidRPr="00A51455">
        <w:rPr>
          <w:noProof/>
          <w:sz w:val="24"/>
          <w:szCs w:val="24"/>
          <w:lang w:val="en-GB" w:eastAsia="en-GB"/>
        </w:rPr>
        <w:drawing>
          <wp:inline distT="0" distB="0" distL="0" distR="0" wp14:anchorId="44A406DC" wp14:editId="20F53BD3">
            <wp:extent cx="3185918" cy="345386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9">
                      <a:extLst>
                        <a:ext uri="{28A0092B-C50C-407E-A947-70E740481C1C}">
                          <a14:useLocalDpi xmlns:a14="http://schemas.microsoft.com/office/drawing/2010/main" val="0"/>
                        </a:ext>
                      </a:extLst>
                    </a:blip>
                    <a:srcRect r="53579" b="7355"/>
                    <a:stretch/>
                  </pic:blipFill>
                  <pic:spPr bwMode="auto">
                    <a:xfrm>
                      <a:off x="0" y="0"/>
                      <a:ext cx="3211769" cy="3481894"/>
                    </a:xfrm>
                    <a:prstGeom prst="rect">
                      <a:avLst/>
                    </a:prstGeom>
                    <a:noFill/>
                    <a:ln>
                      <a:noFill/>
                    </a:ln>
                    <a:extLst>
                      <a:ext uri="{53640926-AAD7-44D8-BBD7-CCE9431645EC}">
                        <a14:shadowObscured xmlns:a14="http://schemas.microsoft.com/office/drawing/2010/main"/>
                      </a:ext>
                    </a:extLst>
                  </pic:spPr>
                </pic:pic>
              </a:graphicData>
            </a:graphic>
          </wp:inline>
        </w:drawing>
      </w:r>
    </w:p>
    <w:p w14:paraId="5C6F2194" w14:textId="05D44D07" w:rsidR="004B458F" w:rsidRPr="00A51455" w:rsidRDefault="004A65F8" w:rsidP="003213D2">
      <w:pPr>
        <w:jc w:val="both"/>
        <w:rPr>
          <w:sz w:val="24"/>
          <w:szCs w:val="24"/>
        </w:rPr>
      </w:pPr>
      <w:r w:rsidRPr="00A51455">
        <w:rPr>
          <w:sz w:val="24"/>
          <w:szCs w:val="24"/>
        </w:rPr>
        <w:t xml:space="preserve">Figure </w:t>
      </w:r>
      <w:r w:rsidR="0059126A" w:rsidRPr="00A51455">
        <w:rPr>
          <w:sz w:val="24"/>
          <w:szCs w:val="24"/>
        </w:rPr>
        <w:t>4</w:t>
      </w:r>
      <w:r w:rsidR="003213D2" w:rsidRPr="00A51455">
        <w:rPr>
          <w:sz w:val="24"/>
          <w:szCs w:val="24"/>
        </w:rPr>
        <w:t>5</w:t>
      </w:r>
      <w:r w:rsidR="0059126A" w:rsidRPr="00A51455">
        <w:rPr>
          <w:sz w:val="24"/>
          <w:szCs w:val="24"/>
        </w:rPr>
        <w:t xml:space="preserve">. </w:t>
      </w:r>
      <w:r w:rsidR="008D64DC" w:rsidRPr="00A51455">
        <w:rPr>
          <w:sz w:val="24"/>
          <w:szCs w:val="24"/>
        </w:rPr>
        <w:t>This is</w:t>
      </w:r>
      <w:r w:rsidRPr="00A51455">
        <w:rPr>
          <w:sz w:val="24"/>
          <w:szCs w:val="24"/>
        </w:rPr>
        <w:t xml:space="preserve"> 802.11ac</w:t>
      </w:r>
      <w:r w:rsidR="003213D2" w:rsidRPr="00A51455">
        <w:rPr>
          <w:sz w:val="24"/>
          <w:szCs w:val="24"/>
        </w:rPr>
        <w:t xml:space="preserve"> at 5dB</w:t>
      </w:r>
      <w:r w:rsidR="008D64DC" w:rsidRPr="00A51455">
        <w:rPr>
          <w:sz w:val="24"/>
          <w:szCs w:val="24"/>
        </w:rPr>
        <w:t>, showing the</w:t>
      </w:r>
      <w:r w:rsidRPr="00A51455">
        <w:rPr>
          <w:sz w:val="24"/>
          <w:szCs w:val="24"/>
        </w:rPr>
        <w:t xml:space="preserve"> comparison </w:t>
      </w:r>
      <w:r w:rsidR="0059126A" w:rsidRPr="00A51455">
        <w:rPr>
          <w:sz w:val="24"/>
          <w:szCs w:val="24"/>
        </w:rPr>
        <w:t>between</w:t>
      </w:r>
      <w:r w:rsidRPr="00A51455">
        <w:rPr>
          <w:sz w:val="24"/>
          <w:szCs w:val="24"/>
        </w:rPr>
        <w:t xml:space="preserve"> </w:t>
      </w:r>
      <w:r w:rsidR="00433F6A" w:rsidRPr="00A51455">
        <w:rPr>
          <w:sz w:val="24"/>
          <w:szCs w:val="24"/>
        </w:rPr>
        <w:t>802.11</w:t>
      </w:r>
      <w:r w:rsidR="003213D2" w:rsidRPr="00A51455">
        <w:rPr>
          <w:sz w:val="24"/>
          <w:szCs w:val="24"/>
        </w:rPr>
        <w:t>b</w:t>
      </w:r>
      <w:r w:rsidR="0006223F" w:rsidRPr="00A51455">
        <w:rPr>
          <w:sz w:val="24"/>
          <w:szCs w:val="24"/>
        </w:rPr>
        <w:t xml:space="preserve"> with 2.4Ghz</w:t>
      </w:r>
      <w:r w:rsidR="008D64DC" w:rsidRPr="00A51455">
        <w:rPr>
          <w:sz w:val="24"/>
          <w:szCs w:val="24"/>
        </w:rPr>
        <w:t>.</w:t>
      </w:r>
    </w:p>
    <w:p w14:paraId="204D8891" w14:textId="597CDA32" w:rsidR="0030045B" w:rsidRPr="00A51455" w:rsidRDefault="0030045B" w:rsidP="003213D2">
      <w:pPr>
        <w:jc w:val="both"/>
        <w:rPr>
          <w:sz w:val="24"/>
          <w:szCs w:val="24"/>
        </w:rPr>
      </w:pPr>
    </w:p>
    <w:p w14:paraId="07D1D10D" w14:textId="54AAB9D6" w:rsidR="0006223F" w:rsidRPr="00A51455" w:rsidRDefault="0038167A" w:rsidP="00E139DA">
      <w:pPr>
        <w:ind w:firstLine="202"/>
        <w:jc w:val="both"/>
        <w:rPr>
          <w:sz w:val="24"/>
          <w:szCs w:val="24"/>
        </w:rPr>
      </w:pPr>
      <w:r w:rsidRPr="00A51455">
        <w:rPr>
          <w:sz w:val="24"/>
          <w:szCs w:val="24"/>
        </w:rPr>
        <w:t xml:space="preserve">In theory after </w:t>
      </w:r>
      <w:r w:rsidR="009C34CF" w:rsidRPr="00A51455">
        <w:rPr>
          <w:sz w:val="24"/>
          <w:szCs w:val="24"/>
        </w:rPr>
        <w:t>testing the environment within Netsim, 802.11ac should be faster</w:t>
      </w:r>
      <w:r w:rsidR="0006223F" w:rsidRPr="00A51455">
        <w:rPr>
          <w:sz w:val="24"/>
          <w:szCs w:val="24"/>
        </w:rPr>
        <w:t xml:space="preserve"> with 5Ghz frequency range</w:t>
      </w:r>
      <w:r w:rsidR="009C34CF" w:rsidRPr="00A51455">
        <w:rPr>
          <w:sz w:val="24"/>
          <w:szCs w:val="24"/>
        </w:rPr>
        <w:t>. However, a</w:t>
      </w:r>
      <w:r w:rsidR="0030045B" w:rsidRPr="00A51455">
        <w:rPr>
          <w:sz w:val="24"/>
          <w:szCs w:val="24"/>
        </w:rPr>
        <w:t>fter quick analyses of the data</w:t>
      </w:r>
      <w:r w:rsidR="009C34CF" w:rsidRPr="00A51455">
        <w:rPr>
          <w:sz w:val="24"/>
          <w:szCs w:val="24"/>
        </w:rPr>
        <w:t xml:space="preserve"> it can be seen that</w:t>
      </w:r>
      <w:r w:rsidRPr="00A51455">
        <w:rPr>
          <w:sz w:val="24"/>
          <w:szCs w:val="24"/>
        </w:rPr>
        <w:t xml:space="preserve"> </w:t>
      </w:r>
      <w:r w:rsidR="0030045B" w:rsidRPr="00A51455">
        <w:rPr>
          <w:sz w:val="24"/>
          <w:szCs w:val="24"/>
        </w:rPr>
        <w:t>there is</w:t>
      </w:r>
      <w:r w:rsidR="009C34CF" w:rsidRPr="00A51455">
        <w:rPr>
          <w:sz w:val="24"/>
          <w:szCs w:val="24"/>
        </w:rPr>
        <w:t xml:space="preserve"> in fact</w:t>
      </w:r>
      <w:r w:rsidR="0030045B" w:rsidRPr="00A51455">
        <w:rPr>
          <w:sz w:val="24"/>
          <w:szCs w:val="24"/>
        </w:rPr>
        <w:t xml:space="preserve"> a big difference between 802.11ac and 802.11b, where as </w:t>
      </w:r>
      <w:r w:rsidR="0030045B" w:rsidRPr="00A51455">
        <w:rPr>
          <w:sz w:val="24"/>
          <w:szCs w:val="24"/>
        </w:rPr>
        <w:t xml:space="preserve">802.11b at 5dB </w:t>
      </w:r>
      <w:r w:rsidR="0006223F" w:rsidRPr="00A51455">
        <w:rPr>
          <w:sz w:val="24"/>
          <w:szCs w:val="24"/>
        </w:rPr>
        <w:t xml:space="preserve">in fig 44 </w:t>
      </w:r>
      <w:r w:rsidR="0030045B" w:rsidRPr="00A51455">
        <w:rPr>
          <w:sz w:val="24"/>
          <w:szCs w:val="24"/>
        </w:rPr>
        <w:t>has a lot of packets dropped compared to the how many packets received with 802.11ac</w:t>
      </w:r>
      <w:r w:rsidR="0006223F" w:rsidRPr="00A51455">
        <w:rPr>
          <w:sz w:val="24"/>
          <w:szCs w:val="24"/>
        </w:rPr>
        <w:t xml:space="preserve"> in fig 45</w:t>
      </w:r>
      <w:r w:rsidR="0030045B" w:rsidRPr="00A51455">
        <w:rPr>
          <w:sz w:val="24"/>
          <w:szCs w:val="24"/>
        </w:rPr>
        <w:t>.</w:t>
      </w:r>
      <w:r w:rsidR="00053D05" w:rsidRPr="00A51455">
        <w:rPr>
          <w:sz w:val="24"/>
          <w:szCs w:val="24"/>
        </w:rPr>
        <w:t xml:space="preserve"> It can also be assumed that the modulation method used out of the three different types in VHT for 802.11ac, </w:t>
      </w:r>
      <w:r w:rsidR="00B8436A" w:rsidRPr="00A51455">
        <w:rPr>
          <w:sz w:val="24"/>
          <w:szCs w:val="24"/>
        </w:rPr>
        <w:t>Q</w:t>
      </w:r>
      <w:r w:rsidR="00053D05" w:rsidRPr="00A51455">
        <w:rPr>
          <w:sz w:val="24"/>
          <w:szCs w:val="24"/>
        </w:rPr>
        <w:t xml:space="preserve">PSK is </w:t>
      </w:r>
      <w:r w:rsidR="007D2ABF" w:rsidRPr="00A51455">
        <w:rPr>
          <w:sz w:val="24"/>
          <w:szCs w:val="24"/>
        </w:rPr>
        <w:t>thought to be used because of the how well it deals with the high level of noise introduced into the simulation.</w:t>
      </w:r>
    </w:p>
    <w:p w14:paraId="16E993A2" w14:textId="77777777" w:rsidR="0006223F" w:rsidRPr="00A51455" w:rsidRDefault="0006223F" w:rsidP="003213D2">
      <w:pPr>
        <w:jc w:val="both"/>
        <w:rPr>
          <w:sz w:val="24"/>
          <w:szCs w:val="24"/>
        </w:rPr>
      </w:pPr>
    </w:p>
    <w:p w14:paraId="3068762E" w14:textId="15D57251" w:rsidR="0006223F" w:rsidRPr="00A51455" w:rsidRDefault="0030045B" w:rsidP="00E139DA">
      <w:pPr>
        <w:ind w:firstLine="202"/>
        <w:jc w:val="both"/>
        <w:rPr>
          <w:sz w:val="24"/>
          <w:szCs w:val="24"/>
        </w:rPr>
      </w:pPr>
      <w:r w:rsidRPr="00A51455">
        <w:rPr>
          <w:sz w:val="24"/>
          <w:szCs w:val="24"/>
        </w:rPr>
        <w:t xml:space="preserve">Not only has </w:t>
      </w:r>
      <w:r w:rsidR="0006223F" w:rsidRPr="00A51455">
        <w:rPr>
          <w:sz w:val="24"/>
          <w:szCs w:val="24"/>
        </w:rPr>
        <w:t>802.11ac</w:t>
      </w:r>
      <w:r w:rsidRPr="00A51455">
        <w:rPr>
          <w:sz w:val="24"/>
          <w:szCs w:val="24"/>
        </w:rPr>
        <w:t xml:space="preserve"> received more packets than 802.11b</w:t>
      </w:r>
      <w:r w:rsidR="0006223F" w:rsidRPr="00A51455">
        <w:rPr>
          <w:sz w:val="24"/>
          <w:szCs w:val="24"/>
        </w:rPr>
        <w:t xml:space="preserve"> but</w:t>
      </w:r>
      <w:r w:rsidRPr="00A51455">
        <w:rPr>
          <w:sz w:val="24"/>
          <w:szCs w:val="24"/>
        </w:rPr>
        <w:t xml:space="preserve"> the throughput</w:t>
      </w:r>
      <w:r w:rsidR="0006223F" w:rsidRPr="00A51455">
        <w:rPr>
          <w:sz w:val="24"/>
          <w:szCs w:val="24"/>
        </w:rPr>
        <w:t xml:space="preserve"> seems constantly better through</w:t>
      </w:r>
      <w:r w:rsidRPr="00A51455">
        <w:rPr>
          <w:sz w:val="24"/>
          <w:szCs w:val="24"/>
        </w:rPr>
        <w:t>out</w:t>
      </w:r>
      <w:r w:rsidR="0006223F" w:rsidRPr="00A51455">
        <w:rPr>
          <w:sz w:val="24"/>
          <w:szCs w:val="24"/>
        </w:rPr>
        <w:t xml:space="preserve"> all the application</w:t>
      </w:r>
      <w:r w:rsidR="00A51017">
        <w:rPr>
          <w:sz w:val="24"/>
          <w:szCs w:val="24"/>
        </w:rPr>
        <w:t xml:space="preserve"> links</w:t>
      </w:r>
      <w:r w:rsidR="0006223F" w:rsidRPr="00A51455">
        <w:rPr>
          <w:sz w:val="24"/>
          <w:szCs w:val="24"/>
        </w:rPr>
        <w:t xml:space="preserve"> with lower Mbps (Megabits per second)</w:t>
      </w:r>
      <w:r w:rsidRPr="00A51455">
        <w:rPr>
          <w:sz w:val="24"/>
          <w:szCs w:val="24"/>
        </w:rPr>
        <w:t xml:space="preserve">, whereas 802.11b has </w:t>
      </w:r>
      <w:r w:rsidR="0006223F" w:rsidRPr="00A51455">
        <w:rPr>
          <w:sz w:val="24"/>
          <w:szCs w:val="24"/>
        </w:rPr>
        <w:t xml:space="preserve">only </w:t>
      </w:r>
      <w:r w:rsidRPr="00A51455">
        <w:rPr>
          <w:sz w:val="24"/>
          <w:szCs w:val="24"/>
        </w:rPr>
        <w:t>one or two application</w:t>
      </w:r>
      <w:r w:rsidR="00A51017">
        <w:rPr>
          <w:sz w:val="24"/>
          <w:szCs w:val="24"/>
        </w:rPr>
        <w:t xml:space="preserve"> links</w:t>
      </w:r>
      <w:r w:rsidRPr="00A51455">
        <w:rPr>
          <w:sz w:val="24"/>
          <w:szCs w:val="24"/>
        </w:rPr>
        <w:t xml:space="preserve"> that have got a good number of packets received. </w:t>
      </w:r>
      <w:r w:rsidR="0006223F" w:rsidRPr="00A51455">
        <w:rPr>
          <w:sz w:val="24"/>
          <w:szCs w:val="24"/>
        </w:rPr>
        <w:t xml:space="preserve">However, comparing fig 43 and 44, there doesn’t seem to be much different between high level noise and low level noise. Despite that 802.11b should be better with range, it seems the </w:t>
      </w:r>
      <w:r w:rsidR="00A51017">
        <w:rPr>
          <w:sz w:val="24"/>
          <w:szCs w:val="24"/>
        </w:rPr>
        <w:t>placement</w:t>
      </w:r>
      <w:r w:rsidR="0006223F" w:rsidRPr="00A51455">
        <w:rPr>
          <w:sz w:val="24"/>
          <w:szCs w:val="24"/>
        </w:rPr>
        <w:t xml:space="preserve"> of these sensors is letting dow</w:t>
      </w:r>
      <w:r w:rsidR="00A51017">
        <w:rPr>
          <w:sz w:val="24"/>
          <w:szCs w:val="24"/>
        </w:rPr>
        <w:t>n</w:t>
      </w:r>
      <w:r w:rsidR="0006223F" w:rsidRPr="00A51455">
        <w:rPr>
          <w:sz w:val="24"/>
          <w:szCs w:val="24"/>
        </w:rPr>
        <w:t xml:space="preserve"> the simulat</w:t>
      </w:r>
      <w:r w:rsidR="00A51017">
        <w:rPr>
          <w:sz w:val="24"/>
          <w:szCs w:val="24"/>
        </w:rPr>
        <w:t>ion be</w:t>
      </w:r>
      <w:r w:rsidR="0006223F" w:rsidRPr="00A51455">
        <w:rPr>
          <w:sz w:val="24"/>
          <w:szCs w:val="24"/>
        </w:rPr>
        <w:t>cause</w:t>
      </w:r>
      <w:r w:rsidR="00A51017">
        <w:rPr>
          <w:sz w:val="24"/>
          <w:szCs w:val="24"/>
        </w:rPr>
        <w:t xml:space="preserve"> the</w:t>
      </w:r>
      <w:r w:rsidR="0006223F" w:rsidRPr="00A51455">
        <w:rPr>
          <w:sz w:val="24"/>
          <w:szCs w:val="24"/>
        </w:rPr>
        <w:t xml:space="preserve"> results </w:t>
      </w:r>
      <w:r w:rsidR="00A51017">
        <w:rPr>
          <w:sz w:val="24"/>
          <w:szCs w:val="24"/>
        </w:rPr>
        <w:t xml:space="preserve">seem </w:t>
      </w:r>
      <w:r w:rsidR="0006223F" w:rsidRPr="00A51455">
        <w:rPr>
          <w:sz w:val="24"/>
          <w:szCs w:val="24"/>
        </w:rPr>
        <w:t>to be very similar for both levels of noise, an assumption would be if the sensors were closer together then the test with no noise should receive all the packets back.</w:t>
      </w:r>
    </w:p>
    <w:p w14:paraId="09B329C3" w14:textId="77777777" w:rsidR="0006223F" w:rsidRPr="00A51455" w:rsidRDefault="0006223F" w:rsidP="003213D2">
      <w:pPr>
        <w:jc w:val="both"/>
        <w:rPr>
          <w:sz w:val="24"/>
          <w:szCs w:val="24"/>
        </w:rPr>
      </w:pPr>
    </w:p>
    <w:p w14:paraId="1D55C18C" w14:textId="46EDC068" w:rsidR="00467DED" w:rsidRPr="00A51455" w:rsidRDefault="0030045B" w:rsidP="00E139DA">
      <w:pPr>
        <w:ind w:firstLine="202"/>
        <w:jc w:val="both"/>
        <w:rPr>
          <w:sz w:val="24"/>
          <w:szCs w:val="24"/>
        </w:rPr>
      </w:pPr>
      <w:r w:rsidRPr="00A51455">
        <w:rPr>
          <w:sz w:val="24"/>
          <w:szCs w:val="24"/>
        </w:rPr>
        <w:t>It also seems to appear that there is less delay</w:t>
      </w:r>
      <w:r w:rsidR="00AB7455" w:rsidRPr="00A51455">
        <w:rPr>
          <w:sz w:val="24"/>
          <w:szCs w:val="24"/>
        </w:rPr>
        <w:t xml:space="preserve"> as well as throughput</w:t>
      </w:r>
      <w:r w:rsidRPr="00A51455">
        <w:rPr>
          <w:sz w:val="24"/>
          <w:szCs w:val="24"/>
        </w:rPr>
        <w:t xml:space="preserve"> with 802.11ac than compared with 802.11b. The main measurement however is throughput and it seems that the throughput is also far better with 802.11ac, meaning that the amount of data has moved successfully in the certain time given for the simulation. This could be because 802.11ac’s modulation methods are better than 802.11b’s DSSS, however because of a limitation with Netsim, it is not clear of what modulation method</w:t>
      </w:r>
      <w:r w:rsidR="00A51017">
        <w:rPr>
          <w:sz w:val="24"/>
          <w:szCs w:val="24"/>
        </w:rPr>
        <w:t xml:space="preserve"> </w:t>
      </w:r>
      <w:r w:rsidRPr="00A51455">
        <w:rPr>
          <w:sz w:val="24"/>
          <w:szCs w:val="24"/>
        </w:rPr>
        <w:t>VHT uses for 802.11ac.</w:t>
      </w:r>
    </w:p>
    <w:p w14:paraId="66E093D2" w14:textId="75875778" w:rsidR="004B458F" w:rsidRPr="00A51455" w:rsidRDefault="004B458F" w:rsidP="0006223F">
      <w:pPr>
        <w:pStyle w:val="Heading1"/>
        <w:rPr>
          <w:sz w:val="24"/>
          <w:szCs w:val="24"/>
        </w:rPr>
      </w:pPr>
      <w:bookmarkStart w:id="21" w:name="_Toc5746368"/>
      <w:r w:rsidRPr="00A51455">
        <w:rPr>
          <w:sz w:val="24"/>
          <w:szCs w:val="24"/>
        </w:rPr>
        <w:t>Future Work</w:t>
      </w:r>
      <w:bookmarkEnd w:id="21"/>
    </w:p>
    <w:p w14:paraId="6EE43D3C" w14:textId="140BE621" w:rsidR="00F77DDE" w:rsidRPr="00A51455" w:rsidRDefault="0030045B" w:rsidP="00E139DA">
      <w:pPr>
        <w:ind w:firstLine="202"/>
        <w:jc w:val="both"/>
        <w:rPr>
          <w:sz w:val="24"/>
          <w:szCs w:val="24"/>
        </w:rPr>
      </w:pPr>
      <w:r w:rsidRPr="00A51455">
        <w:rPr>
          <w:sz w:val="24"/>
          <w:szCs w:val="24"/>
        </w:rPr>
        <w:t>If this was to be done again, further work would be done to assure more information is gather about each</w:t>
      </w:r>
      <w:r w:rsidR="007D2ABF" w:rsidRPr="00A51455">
        <w:rPr>
          <w:sz w:val="24"/>
          <w:szCs w:val="24"/>
        </w:rPr>
        <w:t xml:space="preserve"> wireless</w:t>
      </w:r>
      <w:r w:rsidR="00F77DDE" w:rsidRPr="00A51455">
        <w:rPr>
          <w:sz w:val="24"/>
          <w:szCs w:val="24"/>
        </w:rPr>
        <w:t xml:space="preserve"> standard,</w:t>
      </w:r>
      <w:r w:rsidR="007D2ABF" w:rsidRPr="00A51455">
        <w:rPr>
          <w:sz w:val="24"/>
          <w:szCs w:val="24"/>
        </w:rPr>
        <w:t xml:space="preserve"> going into more </w:t>
      </w:r>
      <w:r w:rsidR="00A51017">
        <w:rPr>
          <w:sz w:val="24"/>
          <w:szCs w:val="24"/>
        </w:rPr>
        <w:t>comparative</w:t>
      </w:r>
      <w:r w:rsidR="007D2ABF" w:rsidRPr="00A51455">
        <w:rPr>
          <w:sz w:val="24"/>
          <w:szCs w:val="24"/>
        </w:rPr>
        <w:t xml:space="preserve"> detail about the other wireless standards not discussed,</w:t>
      </w:r>
      <w:r w:rsidR="00F77DDE" w:rsidRPr="00A51455">
        <w:rPr>
          <w:sz w:val="24"/>
          <w:szCs w:val="24"/>
        </w:rPr>
        <w:t xml:space="preserve"> along with </w:t>
      </w:r>
      <w:r w:rsidR="007D2ABF" w:rsidRPr="00A51455">
        <w:rPr>
          <w:sz w:val="24"/>
          <w:szCs w:val="24"/>
        </w:rPr>
        <w:t>more</w:t>
      </w:r>
      <w:r w:rsidR="00F77DDE" w:rsidRPr="00A51455">
        <w:rPr>
          <w:sz w:val="24"/>
          <w:szCs w:val="24"/>
        </w:rPr>
        <w:t xml:space="preserve"> levels of noise introduced for 802.11ac. However, despite netsim being a good simulation tool, there is a limitation of how much noise can be introduced on to the network, meaning it seems like it could be difficult to reproduce similar results to -10 noise in Simulink’s QAM modulation. </w:t>
      </w:r>
    </w:p>
    <w:p w14:paraId="4729A8B8" w14:textId="77777777" w:rsidR="00F77DDE" w:rsidRPr="00A51455" w:rsidRDefault="00F77DDE" w:rsidP="003213D2">
      <w:pPr>
        <w:jc w:val="both"/>
        <w:rPr>
          <w:sz w:val="24"/>
          <w:szCs w:val="24"/>
        </w:rPr>
      </w:pPr>
    </w:p>
    <w:p w14:paraId="24E10947" w14:textId="33A94E34" w:rsidR="00F50969" w:rsidRDefault="00F77DDE" w:rsidP="00E139DA">
      <w:pPr>
        <w:ind w:firstLine="202"/>
        <w:jc w:val="both"/>
        <w:rPr>
          <w:sz w:val="24"/>
          <w:szCs w:val="24"/>
        </w:rPr>
      </w:pPr>
      <w:r w:rsidRPr="00A51455">
        <w:rPr>
          <w:sz w:val="24"/>
          <w:szCs w:val="24"/>
        </w:rPr>
        <w:lastRenderedPageBreak/>
        <w:t>With this knowledge it could be a good idea to search and learn another alternative network simulation software in order to configure both simulations to be very similar</w:t>
      </w:r>
      <w:r w:rsidR="007D2ABF" w:rsidRPr="00A51455">
        <w:rPr>
          <w:sz w:val="24"/>
          <w:szCs w:val="24"/>
        </w:rPr>
        <w:t xml:space="preserve"> between Simulink and netsim</w:t>
      </w:r>
      <w:r w:rsidRPr="00A51455">
        <w:rPr>
          <w:sz w:val="24"/>
          <w:szCs w:val="24"/>
        </w:rPr>
        <w:t>. With different software it could also be possible to choose the</w:t>
      </w:r>
      <w:r w:rsidR="007D2ABF" w:rsidRPr="00A51455">
        <w:rPr>
          <w:sz w:val="24"/>
          <w:szCs w:val="24"/>
        </w:rPr>
        <w:t xml:space="preserve"> specific</w:t>
      </w:r>
      <w:r w:rsidRPr="00A51455">
        <w:rPr>
          <w:sz w:val="24"/>
          <w:szCs w:val="24"/>
        </w:rPr>
        <w:t xml:space="preserve"> </w:t>
      </w:r>
      <w:r w:rsidR="0031258D" w:rsidRPr="00A51455">
        <w:rPr>
          <w:sz w:val="24"/>
          <w:szCs w:val="24"/>
        </w:rPr>
        <w:t>modulation</w:t>
      </w:r>
      <w:r w:rsidRPr="00A51455">
        <w:rPr>
          <w:sz w:val="24"/>
          <w:szCs w:val="24"/>
        </w:rPr>
        <w:t xml:space="preserve"> method for 802.11ac rather than having to rely on netsim picking a random modulation scheme</w:t>
      </w:r>
      <w:r w:rsidR="007D2ABF" w:rsidRPr="00A51455">
        <w:rPr>
          <w:sz w:val="24"/>
          <w:szCs w:val="24"/>
        </w:rPr>
        <w:t xml:space="preserve"> from the VHT family</w:t>
      </w:r>
      <w:r w:rsidRPr="00A51455">
        <w:rPr>
          <w:sz w:val="24"/>
          <w:szCs w:val="24"/>
        </w:rPr>
        <w:t xml:space="preserve">. </w:t>
      </w:r>
    </w:p>
    <w:p w14:paraId="0129F50A" w14:textId="41AA336F" w:rsidR="00E30D68" w:rsidRDefault="00E30D68" w:rsidP="00E139DA">
      <w:pPr>
        <w:ind w:firstLine="202"/>
        <w:jc w:val="both"/>
        <w:rPr>
          <w:sz w:val="24"/>
          <w:szCs w:val="24"/>
        </w:rPr>
      </w:pPr>
    </w:p>
    <w:p w14:paraId="39840902" w14:textId="701A1B5F" w:rsidR="00E30D68" w:rsidRPr="00A51455" w:rsidRDefault="00E30D68" w:rsidP="00E139DA">
      <w:pPr>
        <w:ind w:firstLine="202"/>
        <w:jc w:val="both"/>
        <w:rPr>
          <w:sz w:val="24"/>
          <w:szCs w:val="24"/>
        </w:rPr>
      </w:pPr>
      <w:r>
        <w:rPr>
          <w:sz w:val="24"/>
          <w:szCs w:val="24"/>
        </w:rPr>
        <w:t>Another small improvement in the future would be to base the simulation on netsim around Zigbee standards for sensors, resulting in more realistic results due to its advantages on small sensors.</w:t>
      </w:r>
    </w:p>
    <w:p w14:paraId="49B0B49D" w14:textId="2D4A3876" w:rsidR="00E97402" w:rsidRPr="00A51455" w:rsidRDefault="00E97402" w:rsidP="003213D2">
      <w:pPr>
        <w:pStyle w:val="Text"/>
        <w:keepNext/>
        <w:framePr w:dropCap="drop" w:lines="2" w:wrap="auto" w:vAnchor="text" w:hAnchor="text"/>
        <w:spacing w:line="480" w:lineRule="exact"/>
        <w:ind w:firstLine="0"/>
        <w:rPr>
          <w:smallCaps/>
          <w:position w:val="-3"/>
          <w:sz w:val="24"/>
          <w:szCs w:val="24"/>
        </w:rPr>
      </w:pPr>
    </w:p>
    <w:p w14:paraId="5899AED4" w14:textId="5ECC9122" w:rsidR="002E4A2B" w:rsidRPr="00A51455" w:rsidRDefault="006C2D53" w:rsidP="0006223F">
      <w:pPr>
        <w:pStyle w:val="Heading1"/>
        <w:rPr>
          <w:sz w:val="24"/>
          <w:szCs w:val="24"/>
        </w:rPr>
      </w:pPr>
      <w:bookmarkStart w:id="22" w:name="_Toc5746369"/>
      <w:r w:rsidRPr="00A51455">
        <w:rPr>
          <w:sz w:val="24"/>
          <w:szCs w:val="24"/>
        </w:rPr>
        <w:t>Conclusion</w:t>
      </w:r>
      <w:bookmarkEnd w:id="22"/>
    </w:p>
    <w:p w14:paraId="35FDA60B" w14:textId="5BC05BA5" w:rsidR="00441BCC" w:rsidRPr="00A51455" w:rsidRDefault="007D0FA5" w:rsidP="00E139DA">
      <w:pPr>
        <w:ind w:firstLine="202"/>
        <w:jc w:val="both"/>
        <w:rPr>
          <w:sz w:val="24"/>
          <w:szCs w:val="24"/>
        </w:rPr>
      </w:pPr>
      <w:r w:rsidRPr="00A51455">
        <w:rPr>
          <w:sz w:val="24"/>
          <w:szCs w:val="24"/>
        </w:rPr>
        <w:t xml:space="preserve">To conclude, after much research and development there is clear proof of which modulation method has been the best out of the three. With much analysis, PSK seems to show the best results when dealing with noise compared to QAM, by producing a lower error rate of 1 percent </w:t>
      </w:r>
      <w:r w:rsidR="00441BCC" w:rsidRPr="00A51455">
        <w:rPr>
          <w:sz w:val="24"/>
          <w:szCs w:val="24"/>
        </w:rPr>
        <w:t>out of the 100 seconds</w:t>
      </w:r>
      <w:r w:rsidRPr="00A51455">
        <w:rPr>
          <w:sz w:val="24"/>
          <w:szCs w:val="24"/>
        </w:rPr>
        <w:t>.</w:t>
      </w:r>
      <w:r w:rsidR="00441BCC" w:rsidRPr="00A51455">
        <w:rPr>
          <w:sz w:val="24"/>
          <w:szCs w:val="24"/>
        </w:rPr>
        <w:t xml:space="preserve"> However, through this experiment QAM should of proven better due to having better performance and throughput, with wide bandwidth</w:t>
      </w:r>
      <w:r w:rsidR="00A51017">
        <w:rPr>
          <w:sz w:val="24"/>
          <w:szCs w:val="24"/>
        </w:rPr>
        <w:t xml:space="preserve"> availability</w:t>
      </w:r>
      <w:r w:rsidR="00E715EA" w:rsidRPr="00A51455">
        <w:rPr>
          <w:sz w:val="24"/>
          <w:szCs w:val="24"/>
        </w:rPr>
        <w:t xml:space="preserve"> </w:t>
      </w:r>
      <w:r w:rsidR="00E715EA" w:rsidRPr="00A51455">
        <w:rPr>
          <w:sz w:val="24"/>
          <w:szCs w:val="24"/>
        </w:rPr>
        <w:fldChar w:fldCharType="begin" w:fldLock="1"/>
      </w:r>
      <w:r w:rsidR="00E715EA" w:rsidRPr="00A51455">
        <w:rPr>
          <w:sz w:val="24"/>
          <w:szCs w:val="24"/>
        </w:rPr>
        <w:instrText>ADDIN CSL_CITATION {"citationItems":[{"id":"ITEM-1","itemData":{"DOI":"10.1109/LPT.2009.2037238","ISSN":"1041-1135","author":[{"dropping-particle":"","family":"Nakazawa","given":"Masataka","non-dropping-particle":"","parse-names":false,"suffix":""},{"dropping-particle":"","family":"Okamoto","given":"Seiji","non-dropping-particle":"","parse-names":false,"suffix":""},{"dropping-particle":"","family":"Omiya","given":"Tatsunori","non-dropping-particle":"","parse-names":false,"suffix":""},{"dropping-particle":"","family":"Kasai","given":"Keisuke","non-dropping-particle":"","parse-names":false,"suffix":""},{"dropping-particle":"","family":"Yoshida","given":"Masato","non-dropping-particle":"","parse-names":false,"suffix":""}],"container-title":"IEEE Photonics Technology Letters","id":"ITEM-1","issue":"3","issued":{"date-parts":[["2010","2"]]},"page":"185-187","title":"256-QAM (64 Gb/s) Coherent Optical Transmission Over 160 km With an Optical Bandwidth of 5.4 GHz","type":"article-journal","volume":"22"},"uris":["http://www.mendeley.com/documents/?uuid=7686200a-0375-3651-b02b-507c1dc43f8c"]}],"mendeley":{"formattedCitation":"[29]","plainTextFormattedCitation":"[29]","previouslyFormattedCitation":"[29]"},"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[29]</w:t>
      </w:r>
      <w:r w:rsidR="00E715EA" w:rsidRPr="00A51455">
        <w:rPr>
          <w:sz w:val="24"/>
          <w:szCs w:val="24"/>
        </w:rPr>
        <w:fldChar w:fldCharType="end"/>
      </w:r>
      <w:r w:rsidR="00441BCC" w:rsidRPr="00A51455">
        <w:rPr>
          <w:sz w:val="24"/>
          <w:szCs w:val="24"/>
        </w:rPr>
        <w:t>.</w:t>
      </w:r>
    </w:p>
    <w:p w14:paraId="1864F7E4" w14:textId="77777777" w:rsidR="00441BCC" w:rsidRPr="00A51455" w:rsidRDefault="00441BCC" w:rsidP="00D37356">
      <w:pPr>
        <w:jc w:val="both"/>
        <w:rPr>
          <w:sz w:val="24"/>
          <w:szCs w:val="24"/>
        </w:rPr>
      </w:pPr>
    </w:p>
    <w:p w14:paraId="0008EF62" w14:textId="16787025" w:rsidR="00B8436A" w:rsidRPr="00A51455" w:rsidRDefault="00441BCC" w:rsidP="009832FF">
      <w:pPr>
        <w:ind w:firstLine="202"/>
        <w:jc w:val="both"/>
        <w:rPr>
          <w:sz w:val="24"/>
          <w:szCs w:val="24"/>
        </w:rPr>
      </w:pPr>
      <w:r w:rsidRPr="00A51455">
        <w:rPr>
          <w:sz w:val="24"/>
          <w:szCs w:val="24"/>
        </w:rPr>
        <w:t xml:space="preserve">To conclude part 2, after taken what was learnt and put into practice in part 1 with modulation, </w:t>
      </w:r>
      <w:r w:rsidR="00D37356" w:rsidRPr="00A51455">
        <w:rPr>
          <w:sz w:val="24"/>
          <w:szCs w:val="24"/>
        </w:rPr>
        <w:t xml:space="preserve">it can be seen after making the simulation with much planning through cisco packet tracer and drawings of the physical topology. That after testing the Netsim simulation, the conclusion is that 802.11ac that used a possible of 3 modulation types (BPSK, QPSK and QAM) is better than its predecessor 802.11b </w:t>
      </w:r>
      <w:r w:rsidR="005974F1" w:rsidRPr="00A51455">
        <w:rPr>
          <w:sz w:val="24"/>
          <w:szCs w:val="24"/>
        </w:rPr>
        <w:t xml:space="preserve">(DSSS) </w:t>
      </w:r>
      <w:r w:rsidR="00D37356" w:rsidRPr="00A51455">
        <w:rPr>
          <w:sz w:val="24"/>
          <w:szCs w:val="24"/>
        </w:rPr>
        <w:t>through basic analysis of throughput and packet loss, it seems that 802.11ac is the better wireless standard in practice. This is believed through the use of QPSK as its modulation type</w:t>
      </w:r>
      <w:r w:rsidR="00B8436A" w:rsidRPr="00A51455">
        <w:rPr>
          <w:sz w:val="24"/>
          <w:szCs w:val="24"/>
        </w:rPr>
        <w:t>, which</w:t>
      </w:r>
      <w:r w:rsidR="00D37356" w:rsidRPr="00A51455">
        <w:rPr>
          <w:sz w:val="24"/>
          <w:szCs w:val="24"/>
        </w:rPr>
        <w:t xml:space="preserve"> allows for the network to have the wider bandwidth, better performance and throughput a</w:t>
      </w:r>
      <w:r w:rsidR="00B8436A" w:rsidRPr="00A51455">
        <w:rPr>
          <w:sz w:val="24"/>
          <w:szCs w:val="24"/>
        </w:rPr>
        <w:t>s</w:t>
      </w:r>
      <w:r w:rsidR="00D37356" w:rsidRPr="00A51455">
        <w:rPr>
          <w:sz w:val="24"/>
          <w:szCs w:val="24"/>
        </w:rPr>
        <w:t xml:space="preserve"> previous</w:t>
      </w:r>
      <w:r w:rsidR="00B8436A" w:rsidRPr="00A51455">
        <w:rPr>
          <w:sz w:val="24"/>
          <w:szCs w:val="24"/>
        </w:rPr>
        <w:t>ly</w:t>
      </w:r>
      <w:r w:rsidR="00D37356" w:rsidRPr="00A51455">
        <w:rPr>
          <w:sz w:val="24"/>
          <w:szCs w:val="24"/>
        </w:rPr>
        <w:t xml:space="preserve"> discussed</w:t>
      </w:r>
      <w:r w:rsidR="00E715EA" w:rsidRPr="00A51455">
        <w:rPr>
          <w:sz w:val="24"/>
          <w:szCs w:val="24"/>
        </w:rPr>
        <w:t xml:space="preserve"> </w:t>
      </w:r>
      <w:r w:rsidR="00E715EA" w:rsidRPr="00A51455">
        <w:rPr>
          <w:sz w:val="24"/>
          <w:szCs w:val="24"/>
        </w:rPr>
        <w:fldChar w:fldCharType="begin" w:fldLock="1"/>
      </w:r>
      <w:r w:rsidR="00A51455" w:rsidRPr="00A51455">
        <w:rPr>
          <w:sz w:val="24"/>
          <w:szCs w:val="24"/>
        </w:rPr>
        <w:instrText>ADDIN CSL_CITATION {"citationItems":[{"id":"ITEM-1","itemData":{"DOI":"10.1109/CSNT.2017.8418507","ISBN":"978-1-5386-1860-8","author":[{"dropping-particle":"","family":"Soni","given":"Gaurav","non-dropping-particle":"","parse-names":false,"suffix":""},{"dropping-particle":"","family":"Verma","given":"Chetan","non-dropping-particle":"","parse-names":false,"suffix":""}],"container-title":"2017 7th International Conference on Communication Systems and Network Technologies (CSNT)","id":"ITEM-1","issued":{"date-parts":[["2017","11"]]},"page":"34-37","publisher":"IEEE","title":"Performance investigation of the WLAN link using QAM and QPSK based on vector signal transceiver 5644R","type":"paper-conference"},"uris":["http://www.mendeley.com/documents/?uuid=220c1444-dc22-3113-8ebc-f4354763b9c4"]}],"mendeley":{"formattedCitation":"[30]","plainTextFormattedCitation":"[30]","previouslyFormattedCitation":"[30]"},"properties":{"noteIndex":0},"schema":"https://github.com/citation-style-language/schema/raw/master/csl-citation.json"}</w:instrText>
      </w:r>
      <w:r w:rsidR="00E715EA" w:rsidRPr="00A51455">
        <w:rPr>
          <w:sz w:val="24"/>
          <w:szCs w:val="24"/>
        </w:rPr>
        <w:fldChar w:fldCharType="separate"/>
      </w:r>
      <w:r w:rsidR="00E715EA" w:rsidRPr="00A51455">
        <w:rPr>
          <w:noProof/>
          <w:sz w:val="24"/>
          <w:szCs w:val="24"/>
        </w:rPr>
        <w:t>[30]</w:t>
      </w:r>
      <w:r w:rsidR="00E715EA" w:rsidRPr="00A51455">
        <w:rPr>
          <w:sz w:val="24"/>
          <w:szCs w:val="24"/>
        </w:rPr>
        <w:fldChar w:fldCharType="end"/>
      </w:r>
      <w:r w:rsidR="00D37356" w:rsidRPr="00A51455">
        <w:rPr>
          <w:sz w:val="24"/>
          <w:szCs w:val="24"/>
        </w:rPr>
        <w:t>.</w:t>
      </w:r>
    </w:p>
    <w:p w14:paraId="5DCDA5A3" w14:textId="176882DD" w:rsidR="00F644FB" w:rsidRPr="00A51455" w:rsidRDefault="00F644FB" w:rsidP="0006223F">
      <w:pPr>
        <w:pStyle w:val="Heading1"/>
        <w:rPr>
          <w:sz w:val="24"/>
          <w:szCs w:val="24"/>
        </w:rPr>
      </w:pPr>
      <w:bookmarkStart w:id="23" w:name="_Toc5746370"/>
      <w:r w:rsidRPr="00A51455">
        <w:rPr>
          <w:sz w:val="24"/>
          <w:szCs w:val="24"/>
        </w:rPr>
        <w:t>R</w:t>
      </w:r>
      <w:r w:rsidR="00B336F7" w:rsidRPr="00A51455">
        <w:rPr>
          <w:sz w:val="24"/>
          <w:szCs w:val="24"/>
        </w:rPr>
        <w:t>eferences</w:t>
      </w:r>
      <w:bookmarkEnd w:id="23"/>
    </w:p>
    <w:p w14:paraId="4F32B8C5" w14:textId="0F7BD83C" w:rsidR="00A51455" w:rsidRPr="00A51455" w:rsidRDefault="00A51455" w:rsidP="00A51455">
      <w:pPr>
        <w:widowControl w:val="0"/>
        <w:autoSpaceDE w:val="0"/>
        <w:autoSpaceDN w:val="0"/>
        <w:adjustRightInd w:val="0"/>
        <w:ind w:left="640" w:hanging="640"/>
        <w:rPr>
          <w:noProof/>
          <w:sz w:val="24"/>
          <w:szCs w:val="24"/>
        </w:rPr>
      </w:pPr>
      <w:r w:rsidRPr="00A51455">
        <w:rPr>
          <w:sz w:val="24"/>
          <w:szCs w:val="24"/>
        </w:rPr>
        <w:fldChar w:fldCharType="begin" w:fldLock="1"/>
      </w:r>
      <w:r w:rsidRPr="00A51455">
        <w:rPr>
          <w:sz w:val="24"/>
          <w:szCs w:val="24"/>
        </w:rPr>
        <w:instrText xml:space="preserve">ADDIN Mendeley Bibliography CSL_BIBLIOGRAPHY </w:instrText>
      </w:r>
      <w:r w:rsidRPr="00A51455">
        <w:rPr>
          <w:sz w:val="24"/>
          <w:szCs w:val="24"/>
        </w:rPr>
        <w:fldChar w:fldCharType="separate"/>
      </w:r>
      <w:r w:rsidRPr="00A51455">
        <w:rPr>
          <w:noProof/>
          <w:sz w:val="24"/>
          <w:szCs w:val="24"/>
        </w:rPr>
        <w:t>[1]</w:t>
      </w:r>
      <w:r w:rsidRPr="00A51455">
        <w:rPr>
          <w:noProof/>
          <w:sz w:val="24"/>
          <w:szCs w:val="24"/>
        </w:rPr>
        <w:tab/>
        <w:t>“412 Principles of Electronics.”</w:t>
      </w:r>
    </w:p>
    <w:p w14:paraId="67E72A24"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w:t>
      </w:r>
      <w:r w:rsidRPr="00A51455">
        <w:rPr>
          <w:noProof/>
          <w:sz w:val="24"/>
          <w:szCs w:val="24"/>
        </w:rPr>
        <w:tab/>
      </w:r>
      <w:r w:rsidRPr="00A51455">
        <w:rPr>
          <w:i/>
          <w:iCs/>
          <w:noProof/>
          <w:sz w:val="24"/>
          <w:szCs w:val="24"/>
        </w:rPr>
        <w:t>International journal of engineering sciences et research technology IJESRT.</w:t>
      </w:r>
      <w:r w:rsidRPr="00A51455">
        <w:rPr>
          <w:noProof/>
          <w:sz w:val="24"/>
          <w:szCs w:val="24"/>
        </w:rPr>
        <w:t xml:space="preserve"> [Verlag nicht ermittelbar].</w:t>
      </w:r>
    </w:p>
    <w:p w14:paraId="2A489958"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[3]</w:t>
      </w:r>
      <w:r w:rsidRPr="00A51455">
        <w:rPr>
          <w:noProof/>
          <w:sz w:val="24"/>
          <w:szCs w:val="24"/>
        </w:rPr>
        <w:tab/>
        <w:t xml:space="preserve">D. . Sharma, A. Mishra, and R. Saxena, </w:t>
      </w:r>
      <w:r w:rsidRPr="00A51455">
        <w:rPr>
          <w:i/>
          <w:iCs/>
          <w:noProof/>
          <w:sz w:val="24"/>
          <w:szCs w:val="24"/>
        </w:rPr>
        <w:t>Analog &amp;amp; Digital Modulation Techniquies: An Overview</w:t>
      </w:r>
      <w:r w:rsidRPr="00A51455">
        <w:rPr>
          <w:noProof/>
          <w:sz w:val="24"/>
          <w:szCs w:val="24"/>
        </w:rPr>
        <w:t>. TeCHNIA, 2010.</w:t>
      </w:r>
    </w:p>
    <w:p w14:paraId="3E2F9EE2"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[4]</w:t>
      </w:r>
      <w:r w:rsidRPr="00A51455">
        <w:rPr>
          <w:noProof/>
          <w:sz w:val="24"/>
          <w:szCs w:val="24"/>
        </w:rPr>
        <w:tab/>
        <w:t xml:space="preserve">F. Xiong, </w:t>
      </w:r>
      <w:r w:rsidRPr="00A51455">
        <w:rPr>
          <w:i/>
          <w:iCs/>
          <w:noProof/>
          <w:sz w:val="24"/>
          <w:szCs w:val="24"/>
        </w:rPr>
        <w:t>Digital Modulation Techniques</w:t>
      </w:r>
      <w:r w:rsidRPr="00A51455">
        <w:rPr>
          <w:noProof/>
          <w:sz w:val="24"/>
          <w:szCs w:val="24"/>
        </w:rPr>
        <w:t>. Artech House, 2000.</w:t>
      </w:r>
    </w:p>
    <w:p w14:paraId="43EF1CBE"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[5]</w:t>
      </w:r>
      <w:r w:rsidRPr="00A51455">
        <w:rPr>
          <w:noProof/>
          <w:sz w:val="24"/>
          <w:szCs w:val="24"/>
        </w:rPr>
        <w:tab/>
        <w:t>“Chapter 2 Modulation and Demodulation.”</w:t>
      </w:r>
    </w:p>
    <w:p w14:paraId="472E7A4B"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[6]</w:t>
      </w:r>
      <w:r w:rsidRPr="00A51455">
        <w:rPr>
          <w:noProof/>
          <w:sz w:val="24"/>
          <w:szCs w:val="24"/>
        </w:rPr>
        <w:tab/>
        <w:t>“DEMODULATION LEARNING OBJECTIVES.”</w:t>
      </w:r>
    </w:p>
    <w:p w14:paraId="5D165DD8"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[7]</w:t>
      </w:r>
      <w:r w:rsidRPr="00A51455">
        <w:rPr>
          <w:noProof/>
          <w:sz w:val="24"/>
          <w:szCs w:val="24"/>
        </w:rPr>
        <w:tab/>
        <w:t>“Amplitude Shift Keying &amp;amp; Frequency Shift Keying.”</w:t>
      </w:r>
    </w:p>
    <w:p w14:paraId="3E1B1610"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[8]</w:t>
      </w:r>
      <w:r w:rsidRPr="00A51455">
        <w:rPr>
          <w:noProof/>
          <w:sz w:val="24"/>
          <w:szCs w:val="24"/>
        </w:rPr>
        <w:tab/>
        <w:t>“ASK-amplitude shift keying.”</w:t>
      </w:r>
    </w:p>
    <w:p w14:paraId="302A418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[9]</w:t>
      </w:r>
      <w:r w:rsidRPr="00A51455">
        <w:rPr>
          <w:noProof/>
          <w:sz w:val="24"/>
          <w:szCs w:val="24"/>
        </w:rPr>
        <w:tab/>
        <w:t>Y.-T. Toh Ali Niknejad and E. Borivoje Nikolic, “BPSK Demodulation for RF Applications,” 2017.</w:t>
      </w:r>
    </w:p>
    <w:p w14:paraId="60217A9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[10]</w:t>
      </w:r>
      <w:r w:rsidRPr="00A51455">
        <w:rPr>
          <w:noProof/>
          <w:sz w:val="24"/>
          <w:szCs w:val="24"/>
        </w:rPr>
        <w:tab/>
        <w:t>J. E. Gilley, “Digital Phase Modulation: A Review of Basic Concepts,” 2003.</w:t>
      </w:r>
    </w:p>
    <w:p w14:paraId="7F69C24E"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[11]</w:t>
      </w:r>
      <w:r w:rsidRPr="00A51455">
        <w:rPr>
          <w:noProof/>
          <w:sz w:val="24"/>
          <w:szCs w:val="24"/>
        </w:rPr>
        <w:tab/>
        <w:t>FOSCO Fiber Optics, “What is 16 qam modulation,” 2013. [Online]. Available: https://www.slideshare.net/fiberoptics4sale/what-is-16-qam-modulation. [Accessed: 09-Apr-2019].</w:t>
      </w:r>
    </w:p>
    <w:p w14:paraId="17503269"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[12]</w:t>
      </w:r>
      <w:r w:rsidRPr="00A51455">
        <w:rPr>
          <w:noProof/>
          <w:sz w:val="24"/>
          <w:szCs w:val="24"/>
        </w:rPr>
        <w:tab/>
        <w:t>K. Kisiel, D. Sahota, and G. Swaminathan, “Quadrature Amplitude Modulation : A simulation study,” 2005.</w:t>
      </w:r>
    </w:p>
    <w:p w14:paraId="7AAA9439"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[13]</w:t>
      </w:r>
      <w:r w:rsidRPr="00A51455">
        <w:rPr>
          <w:noProof/>
          <w:sz w:val="24"/>
          <w:szCs w:val="24"/>
        </w:rPr>
        <w:tab/>
        <w:t xml:space="preserve">K. Abdullah, A. F. Ismail, W. Hashim, and Z. M. Hussain, “An optimal circular 16-QAM modulation technique for wavelet and fourier based OFDM,” in </w:t>
      </w:r>
      <w:r w:rsidRPr="00A51455">
        <w:rPr>
          <w:i/>
          <w:iCs/>
          <w:noProof/>
          <w:sz w:val="24"/>
          <w:szCs w:val="24"/>
        </w:rPr>
        <w:t>International Conference on Computer and Communication Engineering (ICCCE’10)</w:t>
      </w:r>
      <w:r w:rsidRPr="00A51455">
        <w:rPr>
          <w:noProof/>
          <w:sz w:val="24"/>
          <w:szCs w:val="24"/>
        </w:rPr>
        <w:t>, 2010, pp. 1–6.</w:t>
      </w:r>
    </w:p>
    <w:p w14:paraId="7D0543BE"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[14]</w:t>
      </w:r>
      <w:r w:rsidRPr="00A51455">
        <w:rPr>
          <w:noProof/>
          <w:sz w:val="24"/>
          <w:szCs w:val="24"/>
        </w:rPr>
        <w:tab/>
        <w:t>R. Hranac, “QPSK and 16-QAM,” 2001.</w:t>
      </w:r>
    </w:p>
    <w:p w14:paraId="4E04C5BC"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[15]</w:t>
      </w:r>
      <w:r w:rsidRPr="00A51455">
        <w:rPr>
          <w:noProof/>
          <w:sz w:val="24"/>
          <w:szCs w:val="24"/>
        </w:rPr>
        <w:tab/>
        <w:t>M. Telecommunications and P. Xiao, “Introduction to Data Communications (ECI-M-917) Assignment On Effect of Additive White Gaussian Noise (AWGN) on the Transmitted Data,” 2008.</w:t>
      </w:r>
    </w:p>
    <w:p w14:paraId="2822A4E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[16]</w:t>
      </w:r>
      <w:r w:rsidRPr="00A51455">
        <w:rPr>
          <w:noProof/>
          <w:sz w:val="24"/>
          <w:szCs w:val="24"/>
        </w:rPr>
        <w:tab/>
        <w:t xml:space="preserve">LoRa Alliance, “A technical overview of LoRa ® and LoRaWAN </w:t>
      </w:r>
      <w:r w:rsidRPr="00A51455">
        <w:rPr>
          <w:noProof/>
          <w:sz w:val="24"/>
          <w:szCs w:val="24"/>
          <w:vertAlign w:val="superscript"/>
        </w:rPr>
        <w:t>TM</w:t>
      </w:r>
      <w:r w:rsidRPr="00A51455">
        <w:rPr>
          <w:noProof/>
          <w:sz w:val="24"/>
          <w:szCs w:val="24"/>
        </w:rPr>
        <w:t xml:space="preserve"> What is it?,” 2015.</w:t>
      </w:r>
    </w:p>
    <w:p w14:paraId="541DD397"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[17]</w:t>
      </w:r>
      <w:r w:rsidRPr="00A51455">
        <w:rPr>
          <w:noProof/>
          <w:sz w:val="24"/>
          <w:szCs w:val="24"/>
        </w:rPr>
        <w:tab/>
        <w:t>D. Gislason, “ZIGBEE WIRELESS NETWORKING,” 2002.</w:t>
      </w:r>
    </w:p>
    <w:p w14:paraId="174B2A3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[18]</w:t>
      </w:r>
      <w:r w:rsidRPr="00A51455">
        <w:rPr>
          <w:noProof/>
          <w:sz w:val="24"/>
          <w:szCs w:val="24"/>
        </w:rPr>
        <w:tab/>
        <w:t>Cisco, “Campus LAN and Wireless LAN Design Guide,” 2018.</w:t>
      </w:r>
    </w:p>
    <w:p w14:paraId="39A02C98"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[19]</w:t>
      </w:r>
      <w:r w:rsidRPr="00A51455">
        <w:rPr>
          <w:noProof/>
          <w:sz w:val="24"/>
          <w:szCs w:val="24"/>
        </w:rPr>
        <w:tab/>
        <w:t>Aruba Networking, “802.11AC IN-DEPTH,” 2014.</w:t>
      </w:r>
    </w:p>
    <w:p w14:paraId="50DB932B"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[20]</w:t>
      </w:r>
      <w:r w:rsidRPr="00A51455">
        <w:rPr>
          <w:noProof/>
          <w:sz w:val="24"/>
          <w:szCs w:val="24"/>
        </w:rPr>
        <w:tab/>
        <w:t>3Com, “IEEE 802.11b Wireless LANs Wireless Freedom at Ethernet Speeds Contents,” 2000.</w:t>
      </w:r>
    </w:p>
    <w:p w14:paraId="12A9AB32"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[21]</w:t>
      </w:r>
      <w:r w:rsidRPr="00A51455">
        <w:rPr>
          <w:noProof/>
          <w:sz w:val="24"/>
          <w:szCs w:val="24"/>
        </w:rPr>
        <w:tab/>
        <w:t>3Com, “INTERNETWORKING CONCEPTS GUIDE,” 1997.</w:t>
      </w:r>
    </w:p>
    <w:p w14:paraId="12195716"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[22]</w:t>
      </w:r>
      <w:r w:rsidRPr="00A51455">
        <w:rPr>
          <w:noProof/>
          <w:sz w:val="24"/>
          <w:szCs w:val="24"/>
        </w:rPr>
        <w:tab/>
        <w:t xml:space="preserve">N. Drake, “New Metamaterial Camera Has Super-Fast Microwave Vision | WIRED,” 2013. [Online]. Available: </w:t>
      </w:r>
      <w:r w:rsidRPr="00A51455">
        <w:rPr>
          <w:noProof/>
          <w:sz w:val="24"/>
          <w:szCs w:val="24"/>
        </w:rPr>
        <w:lastRenderedPageBreak/>
        <w:t>https://www.wired.com/2013/01/new-metamaterial-camera/. [Accessed: 09-Apr-2019].</w:t>
      </w:r>
    </w:p>
    <w:p w14:paraId="712EAA20"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[23]</w:t>
      </w:r>
      <w:r w:rsidRPr="00A51455">
        <w:rPr>
          <w:noProof/>
          <w:sz w:val="24"/>
          <w:szCs w:val="24"/>
        </w:rPr>
        <w:tab/>
        <w:t xml:space="preserve">S. F. Brown, “Weapons Revealed,” </w:t>
      </w:r>
      <w:r w:rsidRPr="00A51455">
        <w:rPr>
          <w:i/>
          <w:iCs/>
          <w:noProof/>
          <w:sz w:val="24"/>
          <w:szCs w:val="24"/>
        </w:rPr>
        <w:t>Sci. Am.</w:t>
      </w:r>
      <w:r w:rsidRPr="00A51455">
        <w:rPr>
          <w:noProof/>
          <w:sz w:val="24"/>
          <w:szCs w:val="24"/>
        </w:rPr>
        <w:t>, vol. 298, no. 4, pp. 110–111, Apr. 2008.</w:t>
      </w:r>
    </w:p>
    <w:p w14:paraId="2641843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[24]</w:t>
      </w:r>
      <w:r w:rsidRPr="00A51455">
        <w:rPr>
          <w:noProof/>
          <w:sz w:val="24"/>
          <w:szCs w:val="24"/>
        </w:rPr>
        <w:tab/>
        <w:t>“NetSim User Manual Contents.”</w:t>
      </w:r>
    </w:p>
    <w:p w14:paraId="3A7AE051"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[25]</w:t>
      </w:r>
      <w:r w:rsidRPr="00A51455">
        <w:rPr>
          <w:noProof/>
          <w:sz w:val="24"/>
          <w:szCs w:val="24"/>
        </w:rPr>
        <w:tab/>
        <w:t>H. Lee, K. Lee, and Y. Shin, “AES Implementation and Performance Evaluation on 8-bit Microcontrollers,” Nov. 2009.</w:t>
      </w:r>
    </w:p>
    <w:p w14:paraId="16FC5A32"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[26]</w:t>
      </w:r>
      <w:r w:rsidRPr="00A51455">
        <w:rPr>
          <w:noProof/>
          <w:sz w:val="24"/>
          <w:szCs w:val="24"/>
        </w:rPr>
        <w:tab/>
        <w:t xml:space="preserve">A. Sharma and S. K. Kak, “Performance Analysis of Enhanced CCK Modulation Under Multi-User Environment,” in </w:t>
      </w:r>
      <w:r w:rsidRPr="00A51455">
        <w:rPr>
          <w:i/>
          <w:iCs/>
          <w:noProof/>
          <w:sz w:val="24"/>
          <w:szCs w:val="24"/>
        </w:rPr>
        <w:t>2008 4th International Conference on Wireless Communications, Networking and Mobile Computing</w:t>
      </w:r>
      <w:r w:rsidRPr="00A51455">
        <w:rPr>
          <w:noProof/>
          <w:sz w:val="24"/>
          <w:szCs w:val="24"/>
        </w:rPr>
        <w:t>, 2008, pp. 1–4.</w:t>
      </w:r>
    </w:p>
    <w:p w14:paraId="6A1CF0A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[27]</w:t>
      </w:r>
      <w:r w:rsidRPr="00A51455">
        <w:rPr>
          <w:noProof/>
          <w:sz w:val="24"/>
          <w:szCs w:val="24"/>
        </w:rPr>
        <w:tab/>
        <w:t xml:space="preserve">Institution of Engineering and Technology., </w:t>
      </w:r>
      <w:r w:rsidRPr="00A51455">
        <w:rPr>
          <w:i/>
          <w:iCs/>
          <w:noProof/>
          <w:sz w:val="24"/>
          <w:szCs w:val="24"/>
        </w:rPr>
        <w:t>Wireless, Mobile and Multimedia Networks, 2006 IET International Conference on : date, 6-9 Nov. 2006.</w:t>
      </w:r>
      <w:r w:rsidRPr="00A51455">
        <w:rPr>
          <w:noProof/>
          <w:sz w:val="24"/>
          <w:szCs w:val="24"/>
        </w:rPr>
        <w:t xml:space="preserve"> [Institution of Engineering and Technology], 2006.</w:t>
      </w:r>
    </w:p>
    <w:p w14:paraId="734A05BF"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[28]</w:t>
      </w:r>
      <w:r w:rsidRPr="00A51455">
        <w:rPr>
          <w:noProof/>
          <w:sz w:val="24"/>
          <w:szCs w:val="24"/>
        </w:rPr>
        <w:tab/>
        <w:t>Keysight Technologies, “WLAN 802.11n/ac and 802.11ax Modulation Analysis 89600 VSA Software,” 2018.</w:t>
      </w:r>
    </w:p>
    <w:p w14:paraId="79CB559D" w14:textId="77777777" w:rsidR="00A51455" w:rsidRPr="00A51455" w:rsidRDefault="00A51455" w:rsidP="00A51455">
      <w:pPr>
        <w:widowControl w:val="0"/>
        <w:autoSpaceDE w:val="0"/>
        <w:autoSpaceDN w:val="0"/>
        <w:adjustRightInd w:val="0"/>
        <w:ind w:left="640" w:hanging="640"/>
        <w:rPr>
          <w:noProof/>
          <w:sz w:val="24"/>
          <w:szCs w:val="24"/>
        </w:rPr>
      </w:pPr>
      <w:r w:rsidRPr="00A51455">
        <w:rPr>
          <w:noProof/>
          <w:sz w:val="24"/>
          <w:szCs w:val="24"/>
        </w:rPr>
        <w:t>[29]</w:t>
      </w:r>
      <w:r w:rsidRPr="00A51455">
        <w:rPr>
          <w:noProof/>
          <w:sz w:val="24"/>
          <w:szCs w:val="24"/>
        </w:rPr>
        <w:tab/>
        <w:t xml:space="preserve">M. Nakazawa, S. Okamoto, T. Omiya, K. Kasai, and M. Yoshida, “256-QAM (64 Gb/s) Coherent Optical Transmission Over 160 km With an Optical Bandwidth of 5.4 GHz,” </w:t>
      </w:r>
      <w:r w:rsidRPr="00A51455">
        <w:rPr>
          <w:i/>
          <w:iCs/>
          <w:noProof/>
          <w:sz w:val="24"/>
          <w:szCs w:val="24"/>
        </w:rPr>
        <w:t>IEEE Photonics Technol. Lett.</w:t>
      </w:r>
      <w:r w:rsidRPr="00A51455">
        <w:rPr>
          <w:noProof/>
          <w:sz w:val="24"/>
          <w:szCs w:val="24"/>
        </w:rPr>
        <w:t>, vol. 22, no. 3, pp. 185–187, Feb. 2010.</w:t>
      </w:r>
    </w:p>
    <w:p w14:paraId="08A0512A" w14:textId="77777777" w:rsidR="00A51455" w:rsidRPr="00A51455" w:rsidRDefault="00A51455" w:rsidP="00A51455">
      <w:pPr>
        <w:widowControl w:val="0"/>
        <w:autoSpaceDE w:val="0"/>
        <w:autoSpaceDN w:val="0"/>
        <w:adjustRightInd w:val="0"/>
        <w:ind w:left="640" w:hanging="640"/>
        <w:rPr>
          <w:noProof/>
          <w:sz w:val="24"/>
        </w:rPr>
      </w:pPr>
      <w:r w:rsidRPr="00A51455">
        <w:rPr>
          <w:noProof/>
          <w:sz w:val="24"/>
          <w:szCs w:val="24"/>
        </w:rPr>
        <w:t>[30]</w:t>
      </w:r>
      <w:r w:rsidRPr="00A51455">
        <w:rPr>
          <w:noProof/>
          <w:sz w:val="24"/>
          <w:szCs w:val="24"/>
        </w:rPr>
        <w:tab/>
        <w:t xml:space="preserve">G. Soni and C. Verma, “Performance investigation of the WLAN link using QAM and QPSK based on vector signal transceiver 5644R,” in </w:t>
      </w:r>
      <w:r w:rsidRPr="00A51455">
        <w:rPr>
          <w:i/>
          <w:iCs/>
          <w:noProof/>
          <w:sz w:val="24"/>
          <w:szCs w:val="24"/>
        </w:rPr>
        <w:t>2017 7th International Conference on Communication Systems and Network Technologies (CSNT)</w:t>
      </w:r>
      <w:r w:rsidRPr="00A51455">
        <w:rPr>
          <w:noProof/>
          <w:sz w:val="24"/>
          <w:szCs w:val="24"/>
        </w:rPr>
        <w:t>, 2017, pp. 34–37.</w:t>
      </w:r>
    </w:p>
    <w:p w14:paraId="26D1652F" w14:textId="5289E750" w:rsidR="00AF381E" w:rsidRPr="00A51455" w:rsidRDefault="00A51455" w:rsidP="003213D2">
      <w:pPr>
        <w:jc w:val="both"/>
        <w:rPr>
          <w:sz w:val="24"/>
          <w:szCs w:val="24"/>
        </w:rPr>
      </w:pPr>
      <w:r w:rsidRPr="00A51455">
        <w:rPr>
          <w:sz w:val="24"/>
          <w:szCs w:val="24"/>
        </w:rPr>
        <w:fldChar w:fldCharType="end"/>
      </w:r>
    </w:p>
    <w:p w14:paraId="68C888E2" w14:textId="19A25DB8" w:rsidR="00AF381E" w:rsidRPr="00A51455" w:rsidRDefault="00AF381E" w:rsidP="003213D2">
      <w:pPr>
        <w:jc w:val="both"/>
        <w:rPr>
          <w:sz w:val="24"/>
          <w:szCs w:val="24"/>
        </w:rPr>
      </w:pPr>
    </w:p>
    <w:sectPr w:rsidR="00AF381E" w:rsidRPr="00A51455" w:rsidSect="00143F2E">
      <w:footerReference w:type="default" r:id="rId50"/>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AFB5B" w14:textId="77777777" w:rsidR="00440395" w:rsidRDefault="00440395">
      <w:r>
        <w:separator/>
      </w:r>
    </w:p>
  </w:endnote>
  <w:endnote w:type="continuationSeparator" w:id="0">
    <w:p w14:paraId="2CF107BA" w14:textId="77777777" w:rsidR="00440395" w:rsidRDefault="0044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3" w:usb1="00000000" w:usb2="00000000" w:usb3="00000000" w:csb0="000001FB"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2B3AD" w14:textId="34ACDC7D" w:rsidR="00440395" w:rsidRPr="00E40B65" w:rsidRDefault="00440395" w:rsidP="00E40B65">
    <w:pPr>
      <w:ind w:right="360"/>
      <w:jc w:val="right"/>
      <w:rPr>
        <w:lang w:val="en-GB"/>
      </w:rPr>
    </w:pPr>
    <w:r>
      <w:rPr>
        <w:lang w:val="en-GB"/>
      </w:rPr>
      <w:t>EMERGING NETWORK TECHNOLOGIES – M7X01691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538A1" w14:textId="77777777" w:rsidR="00440395" w:rsidRDefault="00440395"/>
  </w:footnote>
  <w:footnote w:type="continuationSeparator" w:id="0">
    <w:p w14:paraId="0AB7F0F4" w14:textId="77777777" w:rsidR="00440395" w:rsidRDefault="004403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9F84F8AA"/>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sz w:val="24"/>
        <w:szCs w:val="24"/>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3" w15:restartNumberingAfterBreak="0">
    <w:nsid w:val="46404004"/>
    <w:multiLevelType w:val="hybridMultilevel"/>
    <w:tmpl w:val="020CD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641031"/>
    <w:multiLevelType w:val="hybridMultilevel"/>
    <w:tmpl w:val="931ADBB4"/>
    <w:lvl w:ilvl="0" w:tplc="DFA0B17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468F6"/>
    <w:multiLevelType w:val="hybridMultilevel"/>
    <w:tmpl w:val="D1C0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6D309D"/>
    <w:multiLevelType w:val="hybridMultilevel"/>
    <w:tmpl w:val="8828E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43500E"/>
    <w:multiLevelType w:val="hybridMultilevel"/>
    <w:tmpl w:val="CC345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32BDF"/>
    <w:multiLevelType w:val="hybridMultilevel"/>
    <w:tmpl w:val="9F62EB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6"/>
  </w:num>
  <w:num w:numId="6">
    <w:abstractNumId w:val="7"/>
  </w:num>
  <w:num w:numId="7">
    <w:abstractNumId w:val="4"/>
  </w:num>
  <w:num w:numId="8">
    <w:abstractNumId w:val="5"/>
  </w:num>
  <w:num w:numId="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5B"/>
    <w:rsid w:val="0000097A"/>
    <w:rsid w:val="00001C21"/>
    <w:rsid w:val="00005192"/>
    <w:rsid w:val="0001067D"/>
    <w:rsid w:val="00010CFF"/>
    <w:rsid w:val="00013622"/>
    <w:rsid w:val="00014B23"/>
    <w:rsid w:val="00015C59"/>
    <w:rsid w:val="00026F02"/>
    <w:rsid w:val="00030258"/>
    <w:rsid w:val="00030261"/>
    <w:rsid w:val="00034B95"/>
    <w:rsid w:val="00035351"/>
    <w:rsid w:val="00040C7C"/>
    <w:rsid w:val="00042E13"/>
    <w:rsid w:val="00044D23"/>
    <w:rsid w:val="00047D96"/>
    <w:rsid w:val="00050466"/>
    <w:rsid w:val="00053D05"/>
    <w:rsid w:val="000556E5"/>
    <w:rsid w:val="0006042A"/>
    <w:rsid w:val="000605E0"/>
    <w:rsid w:val="00061350"/>
    <w:rsid w:val="0006223F"/>
    <w:rsid w:val="0006413B"/>
    <w:rsid w:val="00065722"/>
    <w:rsid w:val="00067362"/>
    <w:rsid w:val="00067E47"/>
    <w:rsid w:val="00076A1D"/>
    <w:rsid w:val="000841F7"/>
    <w:rsid w:val="00084A4B"/>
    <w:rsid w:val="00085484"/>
    <w:rsid w:val="0009137F"/>
    <w:rsid w:val="00095685"/>
    <w:rsid w:val="000A015C"/>
    <w:rsid w:val="000A14D4"/>
    <w:rsid w:val="000A168B"/>
    <w:rsid w:val="000A225A"/>
    <w:rsid w:val="000A2CDF"/>
    <w:rsid w:val="000A35F8"/>
    <w:rsid w:val="000A52D9"/>
    <w:rsid w:val="000A70C2"/>
    <w:rsid w:val="000B0022"/>
    <w:rsid w:val="000B0704"/>
    <w:rsid w:val="000B1062"/>
    <w:rsid w:val="000B4009"/>
    <w:rsid w:val="000B5296"/>
    <w:rsid w:val="000C3388"/>
    <w:rsid w:val="000C5ED3"/>
    <w:rsid w:val="000C785A"/>
    <w:rsid w:val="000D020E"/>
    <w:rsid w:val="000D0BD3"/>
    <w:rsid w:val="000D1F35"/>
    <w:rsid w:val="000D2BDE"/>
    <w:rsid w:val="000E0441"/>
    <w:rsid w:val="000E38B6"/>
    <w:rsid w:val="000F0B1A"/>
    <w:rsid w:val="000F1A49"/>
    <w:rsid w:val="000F2107"/>
    <w:rsid w:val="000F29BB"/>
    <w:rsid w:val="001023AC"/>
    <w:rsid w:val="001027B2"/>
    <w:rsid w:val="00103D81"/>
    <w:rsid w:val="00104BB0"/>
    <w:rsid w:val="0010794E"/>
    <w:rsid w:val="0012150C"/>
    <w:rsid w:val="00123553"/>
    <w:rsid w:val="0013354F"/>
    <w:rsid w:val="00137109"/>
    <w:rsid w:val="00143F2E"/>
    <w:rsid w:val="00144E72"/>
    <w:rsid w:val="00145AA5"/>
    <w:rsid w:val="00145FF7"/>
    <w:rsid w:val="00151D78"/>
    <w:rsid w:val="00163B4D"/>
    <w:rsid w:val="00170B96"/>
    <w:rsid w:val="00173451"/>
    <w:rsid w:val="001768FF"/>
    <w:rsid w:val="00176987"/>
    <w:rsid w:val="00180FE3"/>
    <w:rsid w:val="00181B40"/>
    <w:rsid w:val="0018223B"/>
    <w:rsid w:val="0018238B"/>
    <w:rsid w:val="00182A81"/>
    <w:rsid w:val="00186D7D"/>
    <w:rsid w:val="00193AEE"/>
    <w:rsid w:val="001A25BA"/>
    <w:rsid w:val="001A320F"/>
    <w:rsid w:val="001A60B1"/>
    <w:rsid w:val="001B09F8"/>
    <w:rsid w:val="001B1543"/>
    <w:rsid w:val="001B36B1"/>
    <w:rsid w:val="001B5B6D"/>
    <w:rsid w:val="001B6132"/>
    <w:rsid w:val="001C3676"/>
    <w:rsid w:val="001C5417"/>
    <w:rsid w:val="001D3E57"/>
    <w:rsid w:val="001D50A2"/>
    <w:rsid w:val="001E2B8C"/>
    <w:rsid w:val="001E3B21"/>
    <w:rsid w:val="001E7B7A"/>
    <w:rsid w:val="001F056B"/>
    <w:rsid w:val="001F4C5C"/>
    <w:rsid w:val="002008F3"/>
    <w:rsid w:val="00201567"/>
    <w:rsid w:val="00202C01"/>
    <w:rsid w:val="00203B24"/>
    <w:rsid w:val="00204478"/>
    <w:rsid w:val="00206D96"/>
    <w:rsid w:val="00214D5A"/>
    <w:rsid w:val="00214E2E"/>
    <w:rsid w:val="00216141"/>
    <w:rsid w:val="00217186"/>
    <w:rsid w:val="00224207"/>
    <w:rsid w:val="00235B37"/>
    <w:rsid w:val="0023728B"/>
    <w:rsid w:val="002416A7"/>
    <w:rsid w:val="00241D27"/>
    <w:rsid w:val="002434A1"/>
    <w:rsid w:val="002451B1"/>
    <w:rsid w:val="00246C7D"/>
    <w:rsid w:val="00250A05"/>
    <w:rsid w:val="00252552"/>
    <w:rsid w:val="00254B4A"/>
    <w:rsid w:val="0025592F"/>
    <w:rsid w:val="00257491"/>
    <w:rsid w:val="00257A06"/>
    <w:rsid w:val="00257F61"/>
    <w:rsid w:val="00260DB6"/>
    <w:rsid w:val="002637D9"/>
    <w:rsid w:val="00263943"/>
    <w:rsid w:val="00264ED8"/>
    <w:rsid w:val="00267B35"/>
    <w:rsid w:val="002746B0"/>
    <w:rsid w:val="002748AA"/>
    <w:rsid w:val="00276A77"/>
    <w:rsid w:val="00277223"/>
    <w:rsid w:val="00283F8F"/>
    <w:rsid w:val="002858D5"/>
    <w:rsid w:val="00285955"/>
    <w:rsid w:val="00291201"/>
    <w:rsid w:val="002931D3"/>
    <w:rsid w:val="00294EB6"/>
    <w:rsid w:val="00297AE3"/>
    <w:rsid w:val="002A3E1C"/>
    <w:rsid w:val="002A7659"/>
    <w:rsid w:val="002A7CC1"/>
    <w:rsid w:val="002B67EF"/>
    <w:rsid w:val="002C4152"/>
    <w:rsid w:val="002C7948"/>
    <w:rsid w:val="002D0B4D"/>
    <w:rsid w:val="002D601D"/>
    <w:rsid w:val="002D62CE"/>
    <w:rsid w:val="002D7688"/>
    <w:rsid w:val="002E07DA"/>
    <w:rsid w:val="002E2BFA"/>
    <w:rsid w:val="002E2CF1"/>
    <w:rsid w:val="002E3706"/>
    <w:rsid w:val="002E4A2B"/>
    <w:rsid w:val="002E52FA"/>
    <w:rsid w:val="002E59C9"/>
    <w:rsid w:val="002F0D84"/>
    <w:rsid w:val="002F74F0"/>
    <w:rsid w:val="002F7910"/>
    <w:rsid w:val="0030045B"/>
    <w:rsid w:val="0030636B"/>
    <w:rsid w:val="003106F8"/>
    <w:rsid w:val="00311914"/>
    <w:rsid w:val="00311AEA"/>
    <w:rsid w:val="0031258D"/>
    <w:rsid w:val="00315A09"/>
    <w:rsid w:val="003213D2"/>
    <w:rsid w:val="00321C98"/>
    <w:rsid w:val="00323E12"/>
    <w:rsid w:val="0032581D"/>
    <w:rsid w:val="003316AB"/>
    <w:rsid w:val="00332004"/>
    <w:rsid w:val="003427CE"/>
    <w:rsid w:val="003448DF"/>
    <w:rsid w:val="00346D66"/>
    <w:rsid w:val="00347098"/>
    <w:rsid w:val="00354CBE"/>
    <w:rsid w:val="00355F51"/>
    <w:rsid w:val="00360269"/>
    <w:rsid w:val="0037551B"/>
    <w:rsid w:val="00375BCD"/>
    <w:rsid w:val="00376CAE"/>
    <w:rsid w:val="0038010F"/>
    <w:rsid w:val="0038167A"/>
    <w:rsid w:val="00387791"/>
    <w:rsid w:val="00392DBA"/>
    <w:rsid w:val="00395931"/>
    <w:rsid w:val="003969C7"/>
    <w:rsid w:val="0039725C"/>
    <w:rsid w:val="003A2A82"/>
    <w:rsid w:val="003A3D94"/>
    <w:rsid w:val="003B3333"/>
    <w:rsid w:val="003C3322"/>
    <w:rsid w:val="003C68C2"/>
    <w:rsid w:val="003C794D"/>
    <w:rsid w:val="003D0DCB"/>
    <w:rsid w:val="003D4CAE"/>
    <w:rsid w:val="003F10A1"/>
    <w:rsid w:val="003F21A5"/>
    <w:rsid w:val="003F26BD"/>
    <w:rsid w:val="003F2AA2"/>
    <w:rsid w:val="003F49E6"/>
    <w:rsid w:val="003F52AD"/>
    <w:rsid w:val="004003CA"/>
    <w:rsid w:val="00400A86"/>
    <w:rsid w:val="00411445"/>
    <w:rsid w:val="00414561"/>
    <w:rsid w:val="00426213"/>
    <w:rsid w:val="004304C0"/>
    <w:rsid w:val="0043144F"/>
    <w:rsid w:val="00431BFA"/>
    <w:rsid w:val="00431D07"/>
    <w:rsid w:val="00433F6A"/>
    <w:rsid w:val="004353CF"/>
    <w:rsid w:val="00440395"/>
    <w:rsid w:val="00440807"/>
    <w:rsid w:val="00441BCC"/>
    <w:rsid w:val="0044594B"/>
    <w:rsid w:val="00446B0F"/>
    <w:rsid w:val="00451F20"/>
    <w:rsid w:val="004631BC"/>
    <w:rsid w:val="00467DED"/>
    <w:rsid w:val="004704DE"/>
    <w:rsid w:val="00480D1C"/>
    <w:rsid w:val="00484761"/>
    <w:rsid w:val="00484DD5"/>
    <w:rsid w:val="00484EAA"/>
    <w:rsid w:val="00486BD0"/>
    <w:rsid w:val="004909A1"/>
    <w:rsid w:val="004925C3"/>
    <w:rsid w:val="004943A7"/>
    <w:rsid w:val="004A65F8"/>
    <w:rsid w:val="004A760B"/>
    <w:rsid w:val="004B458F"/>
    <w:rsid w:val="004B5AD0"/>
    <w:rsid w:val="004B6EDE"/>
    <w:rsid w:val="004C1E16"/>
    <w:rsid w:val="004C2543"/>
    <w:rsid w:val="004C6421"/>
    <w:rsid w:val="004D05DF"/>
    <w:rsid w:val="004D15CA"/>
    <w:rsid w:val="004D791A"/>
    <w:rsid w:val="004E30DE"/>
    <w:rsid w:val="004E330F"/>
    <w:rsid w:val="004E3E4C"/>
    <w:rsid w:val="004E41BD"/>
    <w:rsid w:val="004E4ABB"/>
    <w:rsid w:val="004E548F"/>
    <w:rsid w:val="004F23A0"/>
    <w:rsid w:val="005003E3"/>
    <w:rsid w:val="00501082"/>
    <w:rsid w:val="005052CD"/>
    <w:rsid w:val="0051053F"/>
    <w:rsid w:val="005105B3"/>
    <w:rsid w:val="0052761E"/>
    <w:rsid w:val="005328FA"/>
    <w:rsid w:val="00535577"/>
    <w:rsid w:val="00546367"/>
    <w:rsid w:val="00550A26"/>
    <w:rsid w:val="00550BF5"/>
    <w:rsid w:val="00561031"/>
    <w:rsid w:val="00562AAA"/>
    <w:rsid w:val="00567A70"/>
    <w:rsid w:val="00576B28"/>
    <w:rsid w:val="00580A84"/>
    <w:rsid w:val="0058385A"/>
    <w:rsid w:val="005844D4"/>
    <w:rsid w:val="00586394"/>
    <w:rsid w:val="0058754E"/>
    <w:rsid w:val="00590200"/>
    <w:rsid w:val="0059126A"/>
    <w:rsid w:val="005974F1"/>
    <w:rsid w:val="005A08D5"/>
    <w:rsid w:val="005A1E59"/>
    <w:rsid w:val="005A2A15"/>
    <w:rsid w:val="005A506A"/>
    <w:rsid w:val="005C4496"/>
    <w:rsid w:val="005D1B15"/>
    <w:rsid w:val="005D2824"/>
    <w:rsid w:val="005D2B18"/>
    <w:rsid w:val="005D4F1A"/>
    <w:rsid w:val="005D72BB"/>
    <w:rsid w:val="005E692F"/>
    <w:rsid w:val="005F3DDF"/>
    <w:rsid w:val="005F420D"/>
    <w:rsid w:val="005F573D"/>
    <w:rsid w:val="0060288A"/>
    <w:rsid w:val="006030E7"/>
    <w:rsid w:val="00603336"/>
    <w:rsid w:val="0060776A"/>
    <w:rsid w:val="00613034"/>
    <w:rsid w:val="00615FFC"/>
    <w:rsid w:val="0062114B"/>
    <w:rsid w:val="00623698"/>
    <w:rsid w:val="0062380E"/>
    <w:rsid w:val="00623A6E"/>
    <w:rsid w:val="00625E96"/>
    <w:rsid w:val="006321BD"/>
    <w:rsid w:val="006326C0"/>
    <w:rsid w:val="00640C68"/>
    <w:rsid w:val="00640E0B"/>
    <w:rsid w:val="00647C09"/>
    <w:rsid w:val="00651F2C"/>
    <w:rsid w:val="00652673"/>
    <w:rsid w:val="00653086"/>
    <w:rsid w:val="00661D0B"/>
    <w:rsid w:val="00661F27"/>
    <w:rsid w:val="0066615C"/>
    <w:rsid w:val="006711FA"/>
    <w:rsid w:val="00676A38"/>
    <w:rsid w:val="00680D28"/>
    <w:rsid w:val="006823FD"/>
    <w:rsid w:val="0068243F"/>
    <w:rsid w:val="0068336D"/>
    <w:rsid w:val="00687B79"/>
    <w:rsid w:val="00693132"/>
    <w:rsid w:val="0069376F"/>
    <w:rsid w:val="00693D5D"/>
    <w:rsid w:val="006A02AB"/>
    <w:rsid w:val="006A4603"/>
    <w:rsid w:val="006A5D25"/>
    <w:rsid w:val="006A64E0"/>
    <w:rsid w:val="006B7F03"/>
    <w:rsid w:val="006C0369"/>
    <w:rsid w:val="006C0602"/>
    <w:rsid w:val="006C149C"/>
    <w:rsid w:val="006C1B66"/>
    <w:rsid w:val="006C1DA2"/>
    <w:rsid w:val="006C2D53"/>
    <w:rsid w:val="006C6FC4"/>
    <w:rsid w:val="006D4324"/>
    <w:rsid w:val="006D5571"/>
    <w:rsid w:val="006D5B45"/>
    <w:rsid w:val="006D62AD"/>
    <w:rsid w:val="006D7307"/>
    <w:rsid w:val="006D7F20"/>
    <w:rsid w:val="006E15E3"/>
    <w:rsid w:val="006E1FC1"/>
    <w:rsid w:val="006E3827"/>
    <w:rsid w:val="006E429F"/>
    <w:rsid w:val="006E5D98"/>
    <w:rsid w:val="006F393F"/>
    <w:rsid w:val="006F6664"/>
    <w:rsid w:val="00712CE8"/>
    <w:rsid w:val="00713D63"/>
    <w:rsid w:val="0071435B"/>
    <w:rsid w:val="00716D5D"/>
    <w:rsid w:val="007223D8"/>
    <w:rsid w:val="00724B26"/>
    <w:rsid w:val="00725B45"/>
    <w:rsid w:val="00731116"/>
    <w:rsid w:val="00732E0E"/>
    <w:rsid w:val="00737BD6"/>
    <w:rsid w:val="00746BE6"/>
    <w:rsid w:val="00746DEA"/>
    <w:rsid w:val="00750F9A"/>
    <w:rsid w:val="007524C1"/>
    <w:rsid w:val="007553D3"/>
    <w:rsid w:val="00764014"/>
    <w:rsid w:val="007648FC"/>
    <w:rsid w:val="00767BEA"/>
    <w:rsid w:val="00771106"/>
    <w:rsid w:val="007818C7"/>
    <w:rsid w:val="00793BE0"/>
    <w:rsid w:val="00794840"/>
    <w:rsid w:val="007A04D5"/>
    <w:rsid w:val="007A34AB"/>
    <w:rsid w:val="007A49FD"/>
    <w:rsid w:val="007A74B7"/>
    <w:rsid w:val="007B1553"/>
    <w:rsid w:val="007B1584"/>
    <w:rsid w:val="007B1B64"/>
    <w:rsid w:val="007B2721"/>
    <w:rsid w:val="007B5166"/>
    <w:rsid w:val="007B5FA4"/>
    <w:rsid w:val="007C151D"/>
    <w:rsid w:val="007C4336"/>
    <w:rsid w:val="007D0FA5"/>
    <w:rsid w:val="007D2ABF"/>
    <w:rsid w:val="007D2C90"/>
    <w:rsid w:val="007D36FF"/>
    <w:rsid w:val="007D61CE"/>
    <w:rsid w:val="007D69E9"/>
    <w:rsid w:val="007E0221"/>
    <w:rsid w:val="007E0409"/>
    <w:rsid w:val="007E23C5"/>
    <w:rsid w:val="007E747F"/>
    <w:rsid w:val="007F0C95"/>
    <w:rsid w:val="007F1E0A"/>
    <w:rsid w:val="007F3B36"/>
    <w:rsid w:val="007F3FCB"/>
    <w:rsid w:val="007F7AA6"/>
    <w:rsid w:val="00800951"/>
    <w:rsid w:val="0080365B"/>
    <w:rsid w:val="00803EFE"/>
    <w:rsid w:val="008071E0"/>
    <w:rsid w:val="00810780"/>
    <w:rsid w:val="00822067"/>
    <w:rsid w:val="00823624"/>
    <w:rsid w:val="00825F61"/>
    <w:rsid w:val="00826972"/>
    <w:rsid w:val="008279A2"/>
    <w:rsid w:val="0083600A"/>
    <w:rsid w:val="00837E47"/>
    <w:rsid w:val="00842DE9"/>
    <w:rsid w:val="00844FC9"/>
    <w:rsid w:val="00846402"/>
    <w:rsid w:val="00850255"/>
    <w:rsid w:val="008518FE"/>
    <w:rsid w:val="00855AAD"/>
    <w:rsid w:val="0085659C"/>
    <w:rsid w:val="00862B9D"/>
    <w:rsid w:val="00864D3D"/>
    <w:rsid w:val="00866FCB"/>
    <w:rsid w:val="0087051C"/>
    <w:rsid w:val="00871121"/>
    <w:rsid w:val="00872026"/>
    <w:rsid w:val="008762BC"/>
    <w:rsid w:val="0087792E"/>
    <w:rsid w:val="00877C9B"/>
    <w:rsid w:val="008815CE"/>
    <w:rsid w:val="00883D96"/>
    <w:rsid w:val="00883EAF"/>
    <w:rsid w:val="00885258"/>
    <w:rsid w:val="00893959"/>
    <w:rsid w:val="008A1016"/>
    <w:rsid w:val="008A30C3"/>
    <w:rsid w:val="008A3C23"/>
    <w:rsid w:val="008A460E"/>
    <w:rsid w:val="008A554E"/>
    <w:rsid w:val="008B0F55"/>
    <w:rsid w:val="008B54A6"/>
    <w:rsid w:val="008C49CC"/>
    <w:rsid w:val="008D0596"/>
    <w:rsid w:val="008D0E01"/>
    <w:rsid w:val="008D0E47"/>
    <w:rsid w:val="008D64DC"/>
    <w:rsid w:val="008D69E9"/>
    <w:rsid w:val="008E0645"/>
    <w:rsid w:val="008E1A1F"/>
    <w:rsid w:val="008F02B5"/>
    <w:rsid w:val="008F2AA2"/>
    <w:rsid w:val="008F368E"/>
    <w:rsid w:val="008F594A"/>
    <w:rsid w:val="009009DC"/>
    <w:rsid w:val="00902239"/>
    <w:rsid w:val="00904C7E"/>
    <w:rsid w:val="00905958"/>
    <w:rsid w:val="00907547"/>
    <w:rsid w:val="0091035B"/>
    <w:rsid w:val="00911228"/>
    <w:rsid w:val="00911D9E"/>
    <w:rsid w:val="00913C14"/>
    <w:rsid w:val="00913DFC"/>
    <w:rsid w:val="00922ABB"/>
    <w:rsid w:val="00924C22"/>
    <w:rsid w:val="009250DD"/>
    <w:rsid w:val="00932C0B"/>
    <w:rsid w:val="009360C3"/>
    <w:rsid w:val="00937AFC"/>
    <w:rsid w:val="00942C37"/>
    <w:rsid w:val="00942F02"/>
    <w:rsid w:val="00943F0D"/>
    <w:rsid w:val="00947A5C"/>
    <w:rsid w:val="00955504"/>
    <w:rsid w:val="00955741"/>
    <w:rsid w:val="00963405"/>
    <w:rsid w:val="009735ED"/>
    <w:rsid w:val="00974D1F"/>
    <w:rsid w:val="00975724"/>
    <w:rsid w:val="00982B98"/>
    <w:rsid w:val="009832FF"/>
    <w:rsid w:val="0098360E"/>
    <w:rsid w:val="00983B6F"/>
    <w:rsid w:val="00985C4E"/>
    <w:rsid w:val="00987A87"/>
    <w:rsid w:val="00990ABF"/>
    <w:rsid w:val="00997162"/>
    <w:rsid w:val="009A0BCA"/>
    <w:rsid w:val="009A11BD"/>
    <w:rsid w:val="009A1F6E"/>
    <w:rsid w:val="009A2B4F"/>
    <w:rsid w:val="009A3922"/>
    <w:rsid w:val="009A6BD3"/>
    <w:rsid w:val="009B5A4F"/>
    <w:rsid w:val="009C34CF"/>
    <w:rsid w:val="009C4A38"/>
    <w:rsid w:val="009C4C14"/>
    <w:rsid w:val="009C7D17"/>
    <w:rsid w:val="009D1FE0"/>
    <w:rsid w:val="009D3B0E"/>
    <w:rsid w:val="009E3AF8"/>
    <w:rsid w:val="009E3C14"/>
    <w:rsid w:val="009E484E"/>
    <w:rsid w:val="009E4EDC"/>
    <w:rsid w:val="009E55A3"/>
    <w:rsid w:val="009E56C7"/>
    <w:rsid w:val="009E617D"/>
    <w:rsid w:val="009E6687"/>
    <w:rsid w:val="009F08B6"/>
    <w:rsid w:val="009F40FB"/>
    <w:rsid w:val="009F68CA"/>
    <w:rsid w:val="009F7952"/>
    <w:rsid w:val="00A1678B"/>
    <w:rsid w:val="00A20D1F"/>
    <w:rsid w:val="00A22134"/>
    <w:rsid w:val="00A22FCB"/>
    <w:rsid w:val="00A268D9"/>
    <w:rsid w:val="00A36165"/>
    <w:rsid w:val="00A365C4"/>
    <w:rsid w:val="00A436EE"/>
    <w:rsid w:val="00A45101"/>
    <w:rsid w:val="00A472F1"/>
    <w:rsid w:val="00A51017"/>
    <w:rsid w:val="00A51455"/>
    <w:rsid w:val="00A5237D"/>
    <w:rsid w:val="00A54E89"/>
    <w:rsid w:val="00A554A3"/>
    <w:rsid w:val="00A607AB"/>
    <w:rsid w:val="00A62C02"/>
    <w:rsid w:val="00A676D3"/>
    <w:rsid w:val="00A7041F"/>
    <w:rsid w:val="00A713A2"/>
    <w:rsid w:val="00A715DE"/>
    <w:rsid w:val="00A75809"/>
    <w:rsid w:val="00A758EA"/>
    <w:rsid w:val="00A85DF1"/>
    <w:rsid w:val="00A90DFB"/>
    <w:rsid w:val="00A91470"/>
    <w:rsid w:val="00A95C50"/>
    <w:rsid w:val="00AA1E1F"/>
    <w:rsid w:val="00AA51F1"/>
    <w:rsid w:val="00AB5174"/>
    <w:rsid w:val="00AB5805"/>
    <w:rsid w:val="00AB7455"/>
    <w:rsid w:val="00AB79A6"/>
    <w:rsid w:val="00AC10D0"/>
    <w:rsid w:val="00AC12F9"/>
    <w:rsid w:val="00AC4850"/>
    <w:rsid w:val="00AC48F0"/>
    <w:rsid w:val="00AC4DDD"/>
    <w:rsid w:val="00AC4E0B"/>
    <w:rsid w:val="00AD14DA"/>
    <w:rsid w:val="00AD1522"/>
    <w:rsid w:val="00AD3923"/>
    <w:rsid w:val="00AD5115"/>
    <w:rsid w:val="00AE7E90"/>
    <w:rsid w:val="00AF381E"/>
    <w:rsid w:val="00AF5215"/>
    <w:rsid w:val="00AF575D"/>
    <w:rsid w:val="00B05520"/>
    <w:rsid w:val="00B07372"/>
    <w:rsid w:val="00B15A18"/>
    <w:rsid w:val="00B23505"/>
    <w:rsid w:val="00B25862"/>
    <w:rsid w:val="00B26B7E"/>
    <w:rsid w:val="00B26BE1"/>
    <w:rsid w:val="00B323A7"/>
    <w:rsid w:val="00B325CA"/>
    <w:rsid w:val="00B32F9F"/>
    <w:rsid w:val="00B336F7"/>
    <w:rsid w:val="00B33872"/>
    <w:rsid w:val="00B3449F"/>
    <w:rsid w:val="00B43896"/>
    <w:rsid w:val="00B47B59"/>
    <w:rsid w:val="00B501C7"/>
    <w:rsid w:val="00B53D9D"/>
    <w:rsid w:val="00B53F81"/>
    <w:rsid w:val="00B56C2B"/>
    <w:rsid w:val="00B56DB5"/>
    <w:rsid w:val="00B64A75"/>
    <w:rsid w:val="00B65180"/>
    <w:rsid w:val="00B65BD3"/>
    <w:rsid w:val="00B70469"/>
    <w:rsid w:val="00B72DD8"/>
    <w:rsid w:val="00B72E09"/>
    <w:rsid w:val="00B808D8"/>
    <w:rsid w:val="00B8436A"/>
    <w:rsid w:val="00B86A1D"/>
    <w:rsid w:val="00B86C67"/>
    <w:rsid w:val="00B90D97"/>
    <w:rsid w:val="00B96872"/>
    <w:rsid w:val="00BA15A2"/>
    <w:rsid w:val="00BA6772"/>
    <w:rsid w:val="00BB43BB"/>
    <w:rsid w:val="00BB6C01"/>
    <w:rsid w:val="00BD34C7"/>
    <w:rsid w:val="00BD5495"/>
    <w:rsid w:val="00BE1D8E"/>
    <w:rsid w:val="00BE373D"/>
    <w:rsid w:val="00BE3FA0"/>
    <w:rsid w:val="00BE471F"/>
    <w:rsid w:val="00BF06B4"/>
    <w:rsid w:val="00BF0C69"/>
    <w:rsid w:val="00BF629B"/>
    <w:rsid w:val="00BF655C"/>
    <w:rsid w:val="00BF70A1"/>
    <w:rsid w:val="00C075EF"/>
    <w:rsid w:val="00C11E83"/>
    <w:rsid w:val="00C2378A"/>
    <w:rsid w:val="00C3044D"/>
    <w:rsid w:val="00C32EBD"/>
    <w:rsid w:val="00C340D7"/>
    <w:rsid w:val="00C36362"/>
    <w:rsid w:val="00C36E90"/>
    <w:rsid w:val="00C378A1"/>
    <w:rsid w:val="00C50F68"/>
    <w:rsid w:val="00C52A92"/>
    <w:rsid w:val="00C613D9"/>
    <w:rsid w:val="00C621D6"/>
    <w:rsid w:val="00C745AF"/>
    <w:rsid w:val="00C74812"/>
    <w:rsid w:val="00C74D71"/>
    <w:rsid w:val="00C74EC5"/>
    <w:rsid w:val="00C755BD"/>
    <w:rsid w:val="00C82524"/>
    <w:rsid w:val="00C82D86"/>
    <w:rsid w:val="00C83DF7"/>
    <w:rsid w:val="00C8686C"/>
    <w:rsid w:val="00C926AB"/>
    <w:rsid w:val="00C93D33"/>
    <w:rsid w:val="00C95C5C"/>
    <w:rsid w:val="00C96822"/>
    <w:rsid w:val="00C97482"/>
    <w:rsid w:val="00CA334E"/>
    <w:rsid w:val="00CB0FDA"/>
    <w:rsid w:val="00CB384F"/>
    <w:rsid w:val="00CB47EF"/>
    <w:rsid w:val="00CB4B8D"/>
    <w:rsid w:val="00CC0DDA"/>
    <w:rsid w:val="00CC428A"/>
    <w:rsid w:val="00CC49E5"/>
    <w:rsid w:val="00CC659F"/>
    <w:rsid w:val="00CD3AAB"/>
    <w:rsid w:val="00CD684F"/>
    <w:rsid w:val="00CE4318"/>
    <w:rsid w:val="00CE5908"/>
    <w:rsid w:val="00CF3030"/>
    <w:rsid w:val="00CF527A"/>
    <w:rsid w:val="00CF5A46"/>
    <w:rsid w:val="00D035C1"/>
    <w:rsid w:val="00D0504C"/>
    <w:rsid w:val="00D0544F"/>
    <w:rsid w:val="00D058AE"/>
    <w:rsid w:val="00D06623"/>
    <w:rsid w:val="00D109F2"/>
    <w:rsid w:val="00D12022"/>
    <w:rsid w:val="00D14C6B"/>
    <w:rsid w:val="00D14FDC"/>
    <w:rsid w:val="00D21E5D"/>
    <w:rsid w:val="00D2533F"/>
    <w:rsid w:val="00D348B8"/>
    <w:rsid w:val="00D3511A"/>
    <w:rsid w:val="00D37356"/>
    <w:rsid w:val="00D40CDF"/>
    <w:rsid w:val="00D43388"/>
    <w:rsid w:val="00D514D2"/>
    <w:rsid w:val="00D53AB1"/>
    <w:rsid w:val="00D5536F"/>
    <w:rsid w:val="00D56935"/>
    <w:rsid w:val="00D5771E"/>
    <w:rsid w:val="00D6158C"/>
    <w:rsid w:val="00D63602"/>
    <w:rsid w:val="00D637DB"/>
    <w:rsid w:val="00D65117"/>
    <w:rsid w:val="00D67496"/>
    <w:rsid w:val="00D71353"/>
    <w:rsid w:val="00D758C6"/>
    <w:rsid w:val="00D76A04"/>
    <w:rsid w:val="00D80F82"/>
    <w:rsid w:val="00D84773"/>
    <w:rsid w:val="00D90C10"/>
    <w:rsid w:val="00D91767"/>
    <w:rsid w:val="00D92E96"/>
    <w:rsid w:val="00D9750D"/>
    <w:rsid w:val="00DA13C9"/>
    <w:rsid w:val="00DA13FF"/>
    <w:rsid w:val="00DA2184"/>
    <w:rsid w:val="00DA258C"/>
    <w:rsid w:val="00DA2BE2"/>
    <w:rsid w:val="00DA413C"/>
    <w:rsid w:val="00DB1B1A"/>
    <w:rsid w:val="00DB743C"/>
    <w:rsid w:val="00DD0A38"/>
    <w:rsid w:val="00DD3BE6"/>
    <w:rsid w:val="00DE07FA"/>
    <w:rsid w:val="00DE1B81"/>
    <w:rsid w:val="00DE23A5"/>
    <w:rsid w:val="00DE30EF"/>
    <w:rsid w:val="00DE647F"/>
    <w:rsid w:val="00DF014B"/>
    <w:rsid w:val="00DF1233"/>
    <w:rsid w:val="00DF2DDE"/>
    <w:rsid w:val="00E01667"/>
    <w:rsid w:val="00E11AE3"/>
    <w:rsid w:val="00E11D9D"/>
    <w:rsid w:val="00E139DA"/>
    <w:rsid w:val="00E154CF"/>
    <w:rsid w:val="00E26C69"/>
    <w:rsid w:val="00E30D68"/>
    <w:rsid w:val="00E36209"/>
    <w:rsid w:val="00E3735D"/>
    <w:rsid w:val="00E375B6"/>
    <w:rsid w:val="00E40B65"/>
    <w:rsid w:val="00E420BB"/>
    <w:rsid w:val="00E439BA"/>
    <w:rsid w:val="00E4409E"/>
    <w:rsid w:val="00E44515"/>
    <w:rsid w:val="00E50DF6"/>
    <w:rsid w:val="00E60361"/>
    <w:rsid w:val="00E71250"/>
    <w:rsid w:val="00E715EA"/>
    <w:rsid w:val="00E77643"/>
    <w:rsid w:val="00E833F1"/>
    <w:rsid w:val="00E83BE1"/>
    <w:rsid w:val="00E83C31"/>
    <w:rsid w:val="00E85CFE"/>
    <w:rsid w:val="00E92681"/>
    <w:rsid w:val="00E92DE9"/>
    <w:rsid w:val="00E965C5"/>
    <w:rsid w:val="00E96A3A"/>
    <w:rsid w:val="00E97402"/>
    <w:rsid w:val="00E97B99"/>
    <w:rsid w:val="00EA2771"/>
    <w:rsid w:val="00EA29B3"/>
    <w:rsid w:val="00EA4F47"/>
    <w:rsid w:val="00EA7A0F"/>
    <w:rsid w:val="00EB0584"/>
    <w:rsid w:val="00EB1489"/>
    <w:rsid w:val="00EB2E9D"/>
    <w:rsid w:val="00EB40B5"/>
    <w:rsid w:val="00EC6FE2"/>
    <w:rsid w:val="00ED05C2"/>
    <w:rsid w:val="00ED1D28"/>
    <w:rsid w:val="00ED2F97"/>
    <w:rsid w:val="00EE0EC2"/>
    <w:rsid w:val="00EE0FA3"/>
    <w:rsid w:val="00EE38CA"/>
    <w:rsid w:val="00EE6FFC"/>
    <w:rsid w:val="00EE7970"/>
    <w:rsid w:val="00EF10AC"/>
    <w:rsid w:val="00EF32F3"/>
    <w:rsid w:val="00EF4701"/>
    <w:rsid w:val="00EF4E87"/>
    <w:rsid w:val="00EF564E"/>
    <w:rsid w:val="00EF5C68"/>
    <w:rsid w:val="00F109B3"/>
    <w:rsid w:val="00F14841"/>
    <w:rsid w:val="00F14EF3"/>
    <w:rsid w:val="00F22198"/>
    <w:rsid w:val="00F249D1"/>
    <w:rsid w:val="00F25FF3"/>
    <w:rsid w:val="00F264EE"/>
    <w:rsid w:val="00F32DFE"/>
    <w:rsid w:val="00F33D49"/>
    <w:rsid w:val="00F3481E"/>
    <w:rsid w:val="00F36E78"/>
    <w:rsid w:val="00F41CAC"/>
    <w:rsid w:val="00F50969"/>
    <w:rsid w:val="00F50C4E"/>
    <w:rsid w:val="00F50E69"/>
    <w:rsid w:val="00F516FC"/>
    <w:rsid w:val="00F577F6"/>
    <w:rsid w:val="00F60193"/>
    <w:rsid w:val="00F60E51"/>
    <w:rsid w:val="00F61A9E"/>
    <w:rsid w:val="00F62951"/>
    <w:rsid w:val="00F62E67"/>
    <w:rsid w:val="00F63CC1"/>
    <w:rsid w:val="00F644FB"/>
    <w:rsid w:val="00F65266"/>
    <w:rsid w:val="00F67FF6"/>
    <w:rsid w:val="00F7218F"/>
    <w:rsid w:val="00F751E1"/>
    <w:rsid w:val="00F754B2"/>
    <w:rsid w:val="00F75703"/>
    <w:rsid w:val="00F77DDE"/>
    <w:rsid w:val="00F827F5"/>
    <w:rsid w:val="00F84973"/>
    <w:rsid w:val="00F84A96"/>
    <w:rsid w:val="00F93E88"/>
    <w:rsid w:val="00F96721"/>
    <w:rsid w:val="00F96E2D"/>
    <w:rsid w:val="00FA3BE6"/>
    <w:rsid w:val="00FA442C"/>
    <w:rsid w:val="00FA4478"/>
    <w:rsid w:val="00FA56E0"/>
    <w:rsid w:val="00FA59C2"/>
    <w:rsid w:val="00FB3175"/>
    <w:rsid w:val="00FB4429"/>
    <w:rsid w:val="00FB4BB5"/>
    <w:rsid w:val="00FB6760"/>
    <w:rsid w:val="00FB6A38"/>
    <w:rsid w:val="00FC1304"/>
    <w:rsid w:val="00FC1ACE"/>
    <w:rsid w:val="00FC299E"/>
    <w:rsid w:val="00FC33E9"/>
    <w:rsid w:val="00FC5935"/>
    <w:rsid w:val="00FC76B3"/>
    <w:rsid w:val="00FC7D0B"/>
    <w:rsid w:val="00FD0EE4"/>
    <w:rsid w:val="00FD347F"/>
    <w:rsid w:val="00FE6362"/>
    <w:rsid w:val="00FF0DEE"/>
    <w:rsid w:val="00FF0FE7"/>
    <w:rsid w:val="00FF1646"/>
    <w:rsid w:val="00FF5982"/>
    <w:rsid w:val="00FF6019"/>
    <w:rsid w:val="00FF68FE"/>
    <w:rsid w:val="00FF69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268A1890"/>
  <w15:docId w15:val="{B8DA0608-FCDD-4DCB-9727-BD099CE0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9" w:qFormat="1"/>
    <w:lsdException w:name="heading 9" w:uiPriority="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paragraph" w:customStyle="1" w:styleId="Affiliation">
    <w:name w:val="Affiliation"/>
    <w:rsid w:val="009F7952"/>
    <w:pPr>
      <w:jc w:val="center"/>
    </w:pPr>
    <w:rPr>
      <w:rFonts w:eastAsia="SimSun"/>
    </w:rPr>
  </w:style>
  <w:style w:type="paragraph" w:customStyle="1" w:styleId="Author">
    <w:name w:val="Author"/>
    <w:rsid w:val="009F7952"/>
    <w:pPr>
      <w:spacing w:before="360" w:after="40"/>
      <w:jc w:val="center"/>
    </w:pPr>
    <w:rPr>
      <w:rFonts w:eastAsia="SimSun"/>
      <w:noProof/>
      <w:sz w:val="22"/>
      <w:szCs w:val="22"/>
    </w:rPr>
  </w:style>
  <w:style w:type="paragraph" w:styleId="NoSpacing">
    <w:name w:val="No Spacing"/>
    <w:link w:val="NoSpacingChar"/>
    <w:uiPriority w:val="1"/>
    <w:qFormat/>
    <w:rsid w:val="009F7952"/>
    <w:rPr>
      <w:rFonts w:ascii="Calibri" w:hAnsi="Calibri"/>
      <w:sz w:val="22"/>
      <w:szCs w:val="22"/>
    </w:rPr>
  </w:style>
  <w:style w:type="character" w:customStyle="1" w:styleId="NoSpacingChar">
    <w:name w:val="No Spacing Char"/>
    <w:link w:val="NoSpacing"/>
    <w:uiPriority w:val="1"/>
    <w:rsid w:val="009F7952"/>
    <w:rPr>
      <w:rFonts w:ascii="Calibri" w:hAnsi="Calibri"/>
      <w:sz w:val="22"/>
      <w:szCs w:val="22"/>
    </w:rPr>
  </w:style>
  <w:style w:type="paragraph" w:styleId="Subtitle">
    <w:name w:val="Subtitle"/>
    <w:basedOn w:val="Normal"/>
    <w:next w:val="Normal"/>
    <w:link w:val="SubtitleChar"/>
    <w:qFormat/>
    <w:rsid w:val="009F795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F7952"/>
    <w:rPr>
      <w:rFonts w:asciiTheme="minorHAnsi" w:eastAsiaTheme="minorEastAsia" w:hAnsiTheme="minorHAnsi" w:cstheme="minorBidi"/>
      <w:color w:val="5A5A5A" w:themeColor="text1" w:themeTint="A5"/>
      <w:spacing w:val="15"/>
      <w:sz w:val="22"/>
      <w:szCs w:val="22"/>
    </w:rPr>
  </w:style>
  <w:style w:type="character" w:customStyle="1" w:styleId="UnresolvedMention1">
    <w:name w:val="Unresolved Mention1"/>
    <w:basedOn w:val="DefaultParagraphFont"/>
    <w:uiPriority w:val="99"/>
    <w:semiHidden/>
    <w:unhideWhenUsed/>
    <w:rsid w:val="008071E0"/>
    <w:rPr>
      <w:color w:val="808080"/>
      <w:shd w:val="clear" w:color="auto" w:fill="E6E6E6"/>
    </w:rPr>
  </w:style>
  <w:style w:type="paragraph" w:styleId="ListParagraph">
    <w:name w:val="List Paragraph"/>
    <w:basedOn w:val="Normal"/>
    <w:uiPriority w:val="34"/>
    <w:qFormat/>
    <w:rsid w:val="00F36E78"/>
    <w:pPr>
      <w:ind w:left="720"/>
      <w:contextualSpacing/>
    </w:pPr>
  </w:style>
  <w:style w:type="character" w:styleId="Strong">
    <w:name w:val="Strong"/>
    <w:basedOn w:val="DefaultParagraphFont"/>
    <w:qFormat/>
    <w:rsid w:val="0044594B"/>
    <w:rPr>
      <w:b/>
      <w:bCs/>
    </w:rPr>
  </w:style>
  <w:style w:type="paragraph" w:styleId="TOCHeading">
    <w:name w:val="TOC Heading"/>
    <w:basedOn w:val="Heading1"/>
    <w:next w:val="Normal"/>
    <w:uiPriority w:val="39"/>
    <w:unhideWhenUsed/>
    <w:qFormat/>
    <w:rsid w:val="00B53D9D"/>
    <w:pPr>
      <w:keepLines/>
      <w:numPr>
        <w:numId w:val="0"/>
      </w:numPr>
      <w:spacing w:after="0" w:line="259" w:lineRule="auto"/>
      <w:jc w:val="left"/>
      <w:outlineLvl w:val="9"/>
    </w:pPr>
    <w:rPr>
      <w:rFonts w:asciiTheme="majorHAnsi" w:eastAsiaTheme="majorEastAsia" w:hAnsiTheme="majorHAnsi" w:cstheme="majorBidi"/>
      <w:smallCaps w:val="0"/>
      <w:color w:val="365F91" w:themeColor="accent1" w:themeShade="BF"/>
      <w:kern w:val="0"/>
      <w:sz w:val="32"/>
      <w:szCs w:val="32"/>
    </w:rPr>
  </w:style>
  <w:style w:type="paragraph" w:styleId="TOC1">
    <w:name w:val="toc 1"/>
    <w:basedOn w:val="Normal"/>
    <w:next w:val="Normal"/>
    <w:autoRedefine/>
    <w:uiPriority w:val="39"/>
    <w:unhideWhenUsed/>
    <w:rsid w:val="00B53D9D"/>
    <w:pPr>
      <w:spacing w:after="100"/>
    </w:pPr>
  </w:style>
  <w:style w:type="paragraph" w:styleId="TOC2">
    <w:name w:val="toc 2"/>
    <w:basedOn w:val="Normal"/>
    <w:next w:val="Normal"/>
    <w:autoRedefine/>
    <w:uiPriority w:val="39"/>
    <w:unhideWhenUsed/>
    <w:rsid w:val="00794840"/>
    <w:pPr>
      <w:spacing w:after="100"/>
      <w:ind w:left="200"/>
    </w:pPr>
  </w:style>
  <w:style w:type="paragraph" w:styleId="TOC3">
    <w:name w:val="toc 3"/>
    <w:basedOn w:val="Normal"/>
    <w:next w:val="Normal"/>
    <w:autoRedefine/>
    <w:uiPriority w:val="39"/>
    <w:unhideWhenUsed/>
    <w:rsid w:val="006C1DA2"/>
    <w:pPr>
      <w:spacing w:after="100"/>
      <w:ind w:left="400"/>
    </w:pPr>
  </w:style>
  <w:style w:type="character" w:customStyle="1" w:styleId="a">
    <w:name w:val="a"/>
    <w:basedOn w:val="DefaultParagraphFont"/>
    <w:rsid w:val="001A3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2582">
      <w:bodyDiv w:val="1"/>
      <w:marLeft w:val="0"/>
      <w:marRight w:val="0"/>
      <w:marTop w:val="0"/>
      <w:marBottom w:val="0"/>
      <w:divBdr>
        <w:top w:val="none" w:sz="0" w:space="0" w:color="auto"/>
        <w:left w:val="none" w:sz="0" w:space="0" w:color="auto"/>
        <w:bottom w:val="none" w:sz="0" w:space="0" w:color="auto"/>
        <w:right w:val="none" w:sz="0" w:space="0" w:color="auto"/>
      </w:divBdr>
      <w:divsChild>
        <w:div w:id="1747875349">
          <w:marLeft w:val="144"/>
          <w:marRight w:val="0"/>
          <w:marTop w:val="240"/>
          <w:marBottom w:val="40"/>
          <w:divBdr>
            <w:top w:val="none" w:sz="0" w:space="0" w:color="auto"/>
            <w:left w:val="none" w:sz="0" w:space="0" w:color="auto"/>
            <w:bottom w:val="none" w:sz="0" w:space="0" w:color="auto"/>
            <w:right w:val="none" w:sz="0" w:space="0" w:color="auto"/>
          </w:divBdr>
        </w:div>
        <w:div w:id="1780683676">
          <w:marLeft w:val="605"/>
          <w:marRight w:val="0"/>
          <w:marTop w:val="40"/>
          <w:marBottom w:val="80"/>
          <w:divBdr>
            <w:top w:val="none" w:sz="0" w:space="0" w:color="auto"/>
            <w:left w:val="none" w:sz="0" w:space="0" w:color="auto"/>
            <w:bottom w:val="none" w:sz="0" w:space="0" w:color="auto"/>
            <w:right w:val="none" w:sz="0" w:space="0" w:color="auto"/>
          </w:divBdr>
        </w:div>
        <w:div w:id="964390002">
          <w:marLeft w:val="144"/>
          <w:marRight w:val="0"/>
          <w:marTop w:val="240"/>
          <w:marBottom w:val="40"/>
          <w:divBdr>
            <w:top w:val="none" w:sz="0" w:space="0" w:color="auto"/>
            <w:left w:val="none" w:sz="0" w:space="0" w:color="auto"/>
            <w:bottom w:val="none" w:sz="0" w:space="0" w:color="auto"/>
            <w:right w:val="none" w:sz="0" w:space="0" w:color="auto"/>
          </w:divBdr>
        </w:div>
        <w:div w:id="606080137">
          <w:marLeft w:val="605"/>
          <w:marRight w:val="0"/>
          <w:marTop w:val="40"/>
          <w:marBottom w:val="80"/>
          <w:divBdr>
            <w:top w:val="none" w:sz="0" w:space="0" w:color="auto"/>
            <w:left w:val="none" w:sz="0" w:space="0" w:color="auto"/>
            <w:bottom w:val="none" w:sz="0" w:space="0" w:color="auto"/>
            <w:right w:val="none" w:sz="0" w:space="0" w:color="auto"/>
          </w:divBdr>
        </w:div>
        <w:div w:id="1152871274">
          <w:marLeft w:val="605"/>
          <w:marRight w:val="0"/>
          <w:marTop w:val="40"/>
          <w:marBottom w:val="80"/>
          <w:divBdr>
            <w:top w:val="none" w:sz="0" w:space="0" w:color="auto"/>
            <w:left w:val="none" w:sz="0" w:space="0" w:color="auto"/>
            <w:bottom w:val="none" w:sz="0" w:space="0" w:color="auto"/>
            <w:right w:val="none" w:sz="0" w:space="0" w:color="auto"/>
          </w:divBdr>
        </w:div>
        <w:div w:id="1661881540">
          <w:marLeft w:val="144"/>
          <w:marRight w:val="0"/>
          <w:marTop w:val="240"/>
          <w:marBottom w:val="40"/>
          <w:divBdr>
            <w:top w:val="none" w:sz="0" w:space="0" w:color="auto"/>
            <w:left w:val="none" w:sz="0" w:space="0" w:color="auto"/>
            <w:bottom w:val="none" w:sz="0" w:space="0" w:color="auto"/>
            <w:right w:val="none" w:sz="0" w:space="0" w:color="auto"/>
          </w:divBdr>
        </w:div>
        <w:div w:id="548613629">
          <w:marLeft w:val="605"/>
          <w:marRight w:val="0"/>
          <w:marTop w:val="40"/>
          <w:marBottom w:val="80"/>
          <w:divBdr>
            <w:top w:val="none" w:sz="0" w:space="0" w:color="auto"/>
            <w:left w:val="none" w:sz="0" w:space="0" w:color="auto"/>
            <w:bottom w:val="none" w:sz="0" w:space="0" w:color="auto"/>
            <w:right w:val="none" w:sz="0" w:space="0" w:color="auto"/>
          </w:divBdr>
        </w:div>
        <w:div w:id="1889299750">
          <w:marLeft w:val="605"/>
          <w:marRight w:val="0"/>
          <w:marTop w:val="40"/>
          <w:marBottom w:val="80"/>
          <w:divBdr>
            <w:top w:val="none" w:sz="0" w:space="0" w:color="auto"/>
            <w:left w:val="none" w:sz="0" w:space="0" w:color="auto"/>
            <w:bottom w:val="none" w:sz="0" w:space="0" w:color="auto"/>
            <w:right w:val="none" w:sz="0" w:space="0" w:color="auto"/>
          </w:divBdr>
        </w:div>
      </w:divsChild>
    </w:div>
    <w:div w:id="645163117">
      <w:bodyDiv w:val="1"/>
      <w:marLeft w:val="0"/>
      <w:marRight w:val="0"/>
      <w:marTop w:val="0"/>
      <w:marBottom w:val="0"/>
      <w:divBdr>
        <w:top w:val="none" w:sz="0" w:space="0" w:color="auto"/>
        <w:left w:val="none" w:sz="0" w:space="0" w:color="auto"/>
        <w:bottom w:val="none" w:sz="0" w:space="0" w:color="auto"/>
        <w:right w:val="none" w:sz="0" w:space="0" w:color="auto"/>
      </w:divBdr>
      <w:divsChild>
        <w:div w:id="416752463">
          <w:marLeft w:val="605"/>
          <w:marRight w:val="0"/>
          <w:marTop w:val="40"/>
          <w:marBottom w:val="80"/>
          <w:divBdr>
            <w:top w:val="none" w:sz="0" w:space="0" w:color="auto"/>
            <w:left w:val="none" w:sz="0" w:space="0" w:color="auto"/>
            <w:bottom w:val="none" w:sz="0" w:space="0" w:color="auto"/>
            <w:right w:val="none" w:sz="0" w:space="0" w:color="auto"/>
          </w:divBdr>
        </w:div>
      </w:divsChild>
    </w:div>
    <w:div w:id="700515530">
      <w:bodyDiv w:val="1"/>
      <w:marLeft w:val="0"/>
      <w:marRight w:val="0"/>
      <w:marTop w:val="0"/>
      <w:marBottom w:val="0"/>
      <w:divBdr>
        <w:top w:val="none" w:sz="0" w:space="0" w:color="auto"/>
        <w:left w:val="none" w:sz="0" w:space="0" w:color="auto"/>
        <w:bottom w:val="none" w:sz="0" w:space="0" w:color="auto"/>
        <w:right w:val="none" w:sz="0" w:space="0" w:color="auto"/>
      </w:divBdr>
      <w:divsChild>
        <w:div w:id="1505583316">
          <w:marLeft w:val="0"/>
          <w:marRight w:val="0"/>
          <w:marTop w:val="0"/>
          <w:marBottom w:val="48"/>
          <w:divBdr>
            <w:top w:val="none" w:sz="0" w:space="0" w:color="auto"/>
            <w:left w:val="none" w:sz="0" w:space="0" w:color="auto"/>
            <w:bottom w:val="none" w:sz="0" w:space="0" w:color="auto"/>
            <w:right w:val="none" w:sz="0" w:space="0" w:color="auto"/>
          </w:divBdr>
          <w:divsChild>
            <w:div w:id="1345865789">
              <w:marLeft w:val="1200"/>
              <w:marRight w:val="0"/>
              <w:marTop w:val="0"/>
              <w:marBottom w:val="0"/>
              <w:divBdr>
                <w:top w:val="none" w:sz="0" w:space="0" w:color="auto"/>
                <w:left w:val="none" w:sz="0" w:space="0" w:color="auto"/>
                <w:bottom w:val="none" w:sz="0" w:space="0" w:color="auto"/>
                <w:right w:val="none" w:sz="0" w:space="0" w:color="auto"/>
              </w:divBdr>
              <w:divsChild>
                <w:div w:id="1751194308">
                  <w:marLeft w:val="0"/>
                  <w:marRight w:val="0"/>
                  <w:marTop w:val="0"/>
                  <w:marBottom w:val="0"/>
                  <w:divBdr>
                    <w:top w:val="none" w:sz="0" w:space="0" w:color="auto"/>
                    <w:left w:val="none" w:sz="0" w:space="0" w:color="auto"/>
                    <w:bottom w:val="none" w:sz="0" w:space="0" w:color="auto"/>
                    <w:right w:val="none" w:sz="0" w:space="0" w:color="auto"/>
                  </w:divBdr>
                  <w:divsChild>
                    <w:div w:id="122070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591114">
          <w:marLeft w:val="0"/>
          <w:marRight w:val="0"/>
          <w:marTop w:val="0"/>
          <w:marBottom w:val="48"/>
          <w:divBdr>
            <w:top w:val="none" w:sz="0" w:space="0" w:color="auto"/>
            <w:left w:val="none" w:sz="0" w:space="0" w:color="auto"/>
            <w:bottom w:val="none" w:sz="0" w:space="0" w:color="auto"/>
            <w:right w:val="none" w:sz="0" w:space="0" w:color="auto"/>
          </w:divBdr>
          <w:divsChild>
            <w:div w:id="2064408434">
              <w:marLeft w:val="1200"/>
              <w:marRight w:val="0"/>
              <w:marTop w:val="0"/>
              <w:marBottom w:val="0"/>
              <w:divBdr>
                <w:top w:val="none" w:sz="0" w:space="0" w:color="auto"/>
                <w:left w:val="none" w:sz="0" w:space="0" w:color="auto"/>
                <w:bottom w:val="none" w:sz="0" w:space="0" w:color="auto"/>
                <w:right w:val="none" w:sz="0" w:space="0" w:color="auto"/>
              </w:divBdr>
              <w:divsChild>
                <w:div w:id="1971275877">
                  <w:marLeft w:val="0"/>
                  <w:marRight w:val="0"/>
                  <w:marTop w:val="0"/>
                  <w:marBottom w:val="0"/>
                  <w:divBdr>
                    <w:top w:val="none" w:sz="0" w:space="0" w:color="auto"/>
                    <w:left w:val="none" w:sz="0" w:space="0" w:color="auto"/>
                    <w:bottom w:val="none" w:sz="0" w:space="0" w:color="auto"/>
                    <w:right w:val="none" w:sz="0" w:space="0" w:color="auto"/>
                  </w:divBdr>
                  <w:divsChild>
                    <w:div w:id="11332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032308">
      <w:bodyDiv w:val="1"/>
      <w:marLeft w:val="0"/>
      <w:marRight w:val="0"/>
      <w:marTop w:val="0"/>
      <w:marBottom w:val="0"/>
      <w:divBdr>
        <w:top w:val="none" w:sz="0" w:space="0" w:color="auto"/>
        <w:left w:val="none" w:sz="0" w:space="0" w:color="auto"/>
        <w:bottom w:val="none" w:sz="0" w:space="0" w:color="auto"/>
        <w:right w:val="none" w:sz="0" w:space="0" w:color="auto"/>
      </w:divBdr>
    </w:div>
    <w:div w:id="886641783">
      <w:bodyDiv w:val="1"/>
      <w:marLeft w:val="0"/>
      <w:marRight w:val="0"/>
      <w:marTop w:val="0"/>
      <w:marBottom w:val="0"/>
      <w:divBdr>
        <w:top w:val="none" w:sz="0" w:space="0" w:color="auto"/>
        <w:left w:val="none" w:sz="0" w:space="0" w:color="auto"/>
        <w:bottom w:val="none" w:sz="0" w:space="0" w:color="auto"/>
        <w:right w:val="none" w:sz="0" w:space="0" w:color="auto"/>
      </w:divBdr>
      <w:divsChild>
        <w:div w:id="1394351796">
          <w:marLeft w:val="144"/>
          <w:marRight w:val="0"/>
          <w:marTop w:val="240"/>
          <w:marBottom w:val="40"/>
          <w:divBdr>
            <w:top w:val="none" w:sz="0" w:space="0" w:color="auto"/>
            <w:left w:val="none" w:sz="0" w:space="0" w:color="auto"/>
            <w:bottom w:val="none" w:sz="0" w:space="0" w:color="auto"/>
            <w:right w:val="none" w:sz="0" w:space="0" w:color="auto"/>
          </w:divBdr>
        </w:div>
        <w:div w:id="409349355">
          <w:marLeft w:val="605"/>
          <w:marRight w:val="0"/>
          <w:marTop w:val="40"/>
          <w:marBottom w:val="80"/>
          <w:divBdr>
            <w:top w:val="none" w:sz="0" w:space="0" w:color="auto"/>
            <w:left w:val="none" w:sz="0" w:space="0" w:color="auto"/>
            <w:bottom w:val="none" w:sz="0" w:space="0" w:color="auto"/>
            <w:right w:val="none" w:sz="0" w:space="0" w:color="auto"/>
          </w:divBdr>
        </w:div>
        <w:div w:id="1839812180">
          <w:marLeft w:val="605"/>
          <w:marRight w:val="0"/>
          <w:marTop w:val="40"/>
          <w:marBottom w:val="80"/>
          <w:divBdr>
            <w:top w:val="none" w:sz="0" w:space="0" w:color="auto"/>
            <w:left w:val="none" w:sz="0" w:space="0" w:color="auto"/>
            <w:bottom w:val="none" w:sz="0" w:space="0" w:color="auto"/>
            <w:right w:val="none" w:sz="0" w:space="0" w:color="auto"/>
          </w:divBdr>
        </w:div>
        <w:div w:id="1554929579">
          <w:marLeft w:val="605"/>
          <w:marRight w:val="0"/>
          <w:marTop w:val="40"/>
          <w:marBottom w:val="80"/>
          <w:divBdr>
            <w:top w:val="none" w:sz="0" w:space="0" w:color="auto"/>
            <w:left w:val="none" w:sz="0" w:space="0" w:color="auto"/>
            <w:bottom w:val="none" w:sz="0" w:space="0" w:color="auto"/>
            <w:right w:val="none" w:sz="0" w:space="0" w:color="auto"/>
          </w:divBdr>
        </w:div>
        <w:div w:id="2140680664">
          <w:marLeft w:val="144"/>
          <w:marRight w:val="0"/>
          <w:marTop w:val="240"/>
          <w:marBottom w:val="40"/>
          <w:divBdr>
            <w:top w:val="none" w:sz="0" w:space="0" w:color="auto"/>
            <w:left w:val="none" w:sz="0" w:space="0" w:color="auto"/>
            <w:bottom w:val="none" w:sz="0" w:space="0" w:color="auto"/>
            <w:right w:val="none" w:sz="0" w:space="0" w:color="auto"/>
          </w:divBdr>
        </w:div>
        <w:div w:id="1777821734">
          <w:marLeft w:val="605"/>
          <w:marRight w:val="0"/>
          <w:marTop w:val="40"/>
          <w:marBottom w:val="80"/>
          <w:divBdr>
            <w:top w:val="none" w:sz="0" w:space="0" w:color="auto"/>
            <w:left w:val="none" w:sz="0" w:space="0" w:color="auto"/>
            <w:bottom w:val="none" w:sz="0" w:space="0" w:color="auto"/>
            <w:right w:val="none" w:sz="0" w:space="0" w:color="auto"/>
          </w:divBdr>
        </w:div>
        <w:div w:id="1623151085">
          <w:marLeft w:val="605"/>
          <w:marRight w:val="0"/>
          <w:marTop w:val="40"/>
          <w:marBottom w:val="80"/>
          <w:divBdr>
            <w:top w:val="none" w:sz="0" w:space="0" w:color="auto"/>
            <w:left w:val="none" w:sz="0" w:space="0" w:color="auto"/>
            <w:bottom w:val="none" w:sz="0" w:space="0" w:color="auto"/>
            <w:right w:val="none" w:sz="0" w:space="0" w:color="auto"/>
          </w:divBdr>
        </w:div>
        <w:div w:id="1093814848">
          <w:marLeft w:val="605"/>
          <w:marRight w:val="0"/>
          <w:marTop w:val="40"/>
          <w:marBottom w:val="80"/>
          <w:divBdr>
            <w:top w:val="none" w:sz="0" w:space="0" w:color="auto"/>
            <w:left w:val="none" w:sz="0" w:space="0" w:color="auto"/>
            <w:bottom w:val="none" w:sz="0" w:space="0" w:color="auto"/>
            <w:right w:val="none" w:sz="0" w:space="0" w:color="auto"/>
          </w:divBdr>
        </w:div>
        <w:div w:id="113378142">
          <w:marLeft w:val="605"/>
          <w:marRight w:val="0"/>
          <w:marTop w:val="40"/>
          <w:marBottom w:val="80"/>
          <w:divBdr>
            <w:top w:val="none" w:sz="0" w:space="0" w:color="auto"/>
            <w:left w:val="none" w:sz="0" w:space="0" w:color="auto"/>
            <w:bottom w:val="none" w:sz="0" w:space="0" w:color="auto"/>
            <w:right w:val="none" w:sz="0" w:space="0" w:color="auto"/>
          </w:divBdr>
        </w:div>
      </w:divsChild>
    </w:div>
    <w:div w:id="112638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DrM18</b:Tag>
    <b:SourceType>Report</b:SourceType>
    <b:Guid>{12D48540-D450-4823-A699-1A168DEE8390}</b:Guid>
    <b:Title>Assignment brief</b:Title>
    <b:Year>2018</b:Year>
    <b:Author>
      <b:Author>
        <b:NameList>
          <b:Person>
            <b:Last>Abuhmida</b:Last>
            <b:First>Dr</b:First>
            <b:Middle>Mabrouka</b:Middle>
          </b:Person>
        </b:NameList>
      </b:Author>
    </b:Author>
    <b:RefOrder>1</b:RefOrder>
  </b:Source>
</b:Sources>
</file>

<file path=customXml/itemProps1.xml><?xml version="1.0" encoding="utf-8"?>
<ds:datastoreItem xmlns:ds="http://schemas.openxmlformats.org/officeDocument/2006/customXml" ds:itemID="{3E57E1C7-7DD1-4F8C-9C42-C0810440A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17</Pages>
  <Words>5948</Words>
  <Characters>57069</Characters>
  <Application>Microsoft Office Word</Application>
  <DocSecurity>0</DocSecurity>
  <Lines>475</Lines>
  <Paragraphs>125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62892</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Ross Thomas</cp:lastModifiedBy>
  <cp:revision>17</cp:revision>
  <cp:lastPrinted>2012-08-02T18:53:00Z</cp:lastPrinted>
  <dcterms:created xsi:type="dcterms:W3CDTF">2019-04-09T15:26:00Z</dcterms:created>
  <dcterms:modified xsi:type="dcterms:W3CDTF">2019-04-09T22:52:00Z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699e1ccb-4629-387d-9cc2-6dfa07d43276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