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E61D43" w:rsidRPr="00E61D43">
        <w:rPr>
          <w:rFonts w:ascii="Arial" w:hAnsi="Arial" w:cs="Arial"/>
          <w:b/>
          <w:sz w:val="28"/>
          <w:szCs w:val="28"/>
        </w:rPr>
        <w:t>GA36d</w:t>
      </w:r>
    </w:p>
    <w:p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rsidTr="00A406E5">
        <w:tc>
          <w:tcPr>
            <w:tcW w:w="9922" w:type="dxa"/>
            <w:shd w:val="clear" w:color="auto" w:fill="C0C0C0"/>
          </w:tcPr>
          <w:p w:rsidR="00681FA9" w:rsidRPr="00A406E5" w:rsidRDefault="00F45764" w:rsidP="00552351">
            <w:pPr>
              <w:pStyle w:val="Heading4"/>
              <w:rPr>
                <w:rFonts w:ascii="Arial" w:hAnsi="Arial" w:cs="Arial"/>
                <w:b/>
              </w:rPr>
            </w:pPr>
            <w:r>
              <w:rPr>
                <w:rFonts w:ascii="Arial" w:hAnsi="Arial" w:cs="Arial"/>
                <w:b/>
              </w:rPr>
              <w:t>LEVEL 7</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rsidTr="008F1308">
        <w:tc>
          <w:tcPr>
            <w:tcW w:w="2093" w:type="dxa"/>
            <w:shd w:val="pct15" w:color="auto" w:fill="auto"/>
          </w:tcPr>
          <w:p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rsidR="003B3F9D" w:rsidRPr="00A406E5" w:rsidRDefault="003B3F9D" w:rsidP="001E57C1">
            <w:pPr>
              <w:spacing w:before="120" w:after="120"/>
              <w:jc w:val="both"/>
              <w:rPr>
                <w:rFonts w:ascii="Arial" w:hAnsi="Arial" w:cs="Arial"/>
                <w:b/>
                <w:sz w:val="22"/>
                <w:szCs w:val="22"/>
              </w:rPr>
            </w:pPr>
          </w:p>
        </w:tc>
      </w:tr>
      <w:tr w:rsidR="00DB116D" w:rsidRPr="00A406E5" w:rsidTr="00A406E5">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rsidR="00DB116D" w:rsidRPr="00A406E5" w:rsidRDefault="00934F0F" w:rsidP="00E51AAC">
            <w:pPr>
              <w:spacing w:before="120" w:after="120"/>
              <w:jc w:val="both"/>
              <w:rPr>
                <w:rFonts w:ascii="Arial" w:hAnsi="Arial" w:cs="Arial"/>
                <w:b/>
                <w:sz w:val="22"/>
                <w:szCs w:val="22"/>
              </w:rPr>
            </w:pPr>
            <w:r>
              <w:rPr>
                <w:rFonts w:ascii="Arial" w:hAnsi="Arial" w:cs="Arial"/>
                <w:b/>
                <w:sz w:val="22"/>
                <w:szCs w:val="22"/>
              </w:rPr>
              <w:t>MA Psychotherapeutic Practice: Humanistic</w:t>
            </w:r>
          </w:p>
        </w:tc>
      </w:tr>
      <w:tr w:rsidR="008F1308" w:rsidRPr="00A406E5" w:rsidTr="00A628CC">
        <w:tc>
          <w:tcPr>
            <w:tcW w:w="2093" w:type="dxa"/>
            <w:shd w:val="pct15" w:color="auto" w:fill="auto"/>
          </w:tcPr>
          <w:p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rsidR="008F1308" w:rsidRPr="00A406E5" w:rsidRDefault="008C702D" w:rsidP="00E51AAC">
            <w:pPr>
              <w:spacing w:before="120" w:after="120"/>
              <w:jc w:val="both"/>
              <w:rPr>
                <w:rFonts w:ascii="Arial" w:hAnsi="Arial" w:cs="Arial"/>
                <w:b/>
                <w:sz w:val="22"/>
                <w:szCs w:val="22"/>
              </w:rPr>
            </w:pPr>
            <w:r>
              <w:rPr>
                <w:rFonts w:ascii="Arial" w:hAnsi="Arial" w:cs="Arial"/>
                <w:b/>
                <w:sz w:val="22"/>
                <w:szCs w:val="22"/>
              </w:rPr>
              <w:t>Professional Practice</w:t>
            </w:r>
          </w:p>
        </w:tc>
      </w:tr>
      <w:tr w:rsidR="00B84B5B" w:rsidRPr="00A406E5" w:rsidTr="008F1308">
        <w:tc>
          <w:tcPr>
            <w:tcW w:w="2093" w:type="dxa"/>
            <w:shd w:val="pct15" w:color="auto" w:fill="auto"/>
          </w:tcPr>
          <w:p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rsidR="00B84B5B" w:rsidRPr="00A406E5" w:rsidRDefault="008C702D" w:rsidP="00152E9D">
            <w:pPr>
              <w:spacing w:before="120" w:after="120"/>
              <w:jc w:val="both"/>
              <w:rPr>
                <w:rFonts w:ascii="Arial" w:hAnsi="Arial" w:cs="Arial"/>
                <w:b/>
                <w:sz w:val="22"/>
                <w:szCs w:val="22"/>
              </w:rPr>
            </w:pPr>
            <w:r>
              <w:rPr>
                <w:rFonts w:ascii="Arial" w:hAnsi="Arial" w:cs="Arial"/>
                <w:b/>
                <w:sz w:val="22"/>
                <w:szCs w:val="22"/>
              </w:rPr>
              <w:t>M7X01680</w:t>
            </w:r>
          </w:p>
        </w:tc>
        <w:tc>
          <w:tcPr>
            <w:tcW w:w="2268" w:type="dxa"/>
            <w:shd w:val="clear" w:color="auto" w:fill="D9D9D9"/>
          </w:tcPr>
          <w:p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rsidR="00B84B5B" w:rsidRPr="00A406E5" w:rsidRDefault="00EC2436" w:rsidP="00E51AAC">
            <w:pPr>
              <w:spacing w:before="120" w:after="120"/>
              <w:jc w:val="both"/>
              <w:rPr>
                <w:rFonts w:ascii="Arial" w:hAnsi="Arial" w:cs="Arial"/>
                <w:b/>
                <w:sz w:val="22"/>
                <w:szCs w:val="22"/>
              </w:rPr>
            </w:pPr>
            <w:r>
              <w:rPr>
                <w:rFonts w:ascii="Arial" w:hAnsi="Arial" w:cs="Arial"/>
                <w:b/>
                <w:sz w:val="22"/>
                <w:szCs w:val="22"/>
              </w:rPr>
              <w:t>35</w:t>
            </w:r>
            <w:r w:rsidR="00934F0F">
              <w:rPr>
                <w:rFonts w:ascii="Arial" w:hAnsi="Arial" w:cs="Arial"/>
                <w:b/>
                <w:sz w:val="22"/>
                <w:szCs w:val="22"/>
              </w:rPr>
              <w:t>%</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rsidR="00DB116D" w:rsidRPr="00A406E5" w:rsidRDefault="00934F0F" w:rsidP="00E51AAC">
            <w:pPr>
              <w:spacing w:before="120" w:after="120"/>
              <w:jc w:val="both"/>
              <w:rPr>
                <w:rFonts w:ascii="Arial" w:hAnsi="Arial" w:cs="Arial"/>
                <w:b/>
                <w:sz w:val="22"/>
                <w:szCs w:val="22"/>
              </w:rPr>
            </w:pPr>
            <w:r>
              <w:rPr>
                <w:rFonts w:ascii="Arial" w:hAnsi="Arial" w:cs="Arial"/>
                <w:b/>
                <w:sz w:val="22"/>
                <w:szCs w:val="22"/>
              </w:rPr>
              <w:t>Catherine Slade</w:t>
            </w:r>
          </w:p>
        </w:tc>
        <w:tc>
          <w:tcPr>
            <w:tcW w:w="2268" w:type="dxa"/>
            <w:shd w:val="clear" w:color="auto" w:fill="D9D9D9"/>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rsidR="00DB116D" w:rsidRPr="00A406E5" w:rsidRDefault="00934F0F" w:rsidP="00E51AAC">
            <w:pPr>
              <w:spacing w:before="120" w:after="120"/>
              <w:jc w:val="both"/>
              <w:rPr>
                <w:rFonts w:ascii="Arial" w:hAnsi="Arial" w:cs="Arial"/>
                <w:b/>
                <w:sz w:val="22"/>
                <w:szCs w:val="22"/>
              </w:rPr>
            </w:pPr>
            <w:r>
              <w:rPr>
                <w:rFonts w:ascii="Arial" w:hAnsi="Arial" w:cs="Arial"/>
                <w:b/>
                <w:sz w:val="22"/>
                <w:szCs w:val="22"/>
              </w:rPr>
              <w:t>Catherine Hancox</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rsidR="003A332B" w:rsidRDefault="00EC2436" w:rsidP="00BD62A7">
            <w:pPr>
              <w:rPr>
                <w:rFonts w:ascii="Arial" w:hAnsi="Arial" w:cs="Arial"/>
                <w:sz w:val="22"/>
                <w:szCs w:val="22"/>
              </w:rPr>
            </w:pPr>
            <w:r>
              <w:rPr>
                <w:rFonts w:ascii="Arial" w:hAnsi="Arial" w:cs="Arial"/>
                <w:sz w:val="22"/>
                <w:szCs w:val="22"/>
              </w:rPr>
              <w:t>AC2:</w:t>
            </w:r>
          </w:p>
          <w:p w:rsidR="00EC2436" w:rsidRPr="001A3DD0" w:rsidRDefault="00EC2436" w:rsidP="00EC2436">
            <w:pPr>
              <w:rPr>
                <w:rFonts w:ascii="Arial" w:hAnsi="Arial" w:cs="Arial"/>
              </w:rPr>
            </w:pPr>
            <w:r w:rsidRPr="001A3DD0">
              <w:rPr>
                <w:rFonts w:ascii="Arial" w:hAnsi="Arial" w:cs="Arial"/>
                <w:color w:val="000000" w:themeColor="text1"/>
              </w:rPr>
              <w:t>A presentation which illustrates how you use supervision to develop your u</w:t>
            </w:r>
            <w:r w:rsidRPr="001A3DD0">
              <w:rPr>
                <w:rFonts w:ascii="Arial" w:hAnsi="Arial" w:cs="Arial"/>
              </w:rPr>
              <w:t>nderstanding about clinical work and to enhance and protect your well-being.</w:t>
            </w:r>
          </w:p>
          <w:p w:rsidR="00EC2436" w:rsidRPr="001A3DD0" w:rsidRDefault="00EC2436" w:rsidP="00EC2436">
            <w:pPr>
              <w:rPr>
                <w:rFonts w:ascii="Arial" w:hAnsi="Arial" w:cs="Arial"/>
              </w:rPr>
            </w:pPr>
            <w:r w:rsidRPr="001A3DD0">
              <w:rPr>
                <w:rFonts w:ascii="Arial" w:hAnsi="Arial" w:cs="Arial"/>
              </w:rPr>
              <w:t>Your presentation will include:</w:t>
            </w:r>
          </w:p>
          <w:p w:rsidR="00EC2436" w:rsidRPr="001A3DD0" w:rsidRDefault="00EC2436" w:rsidP="00EC2436">
            <w:pPr>
              <w:rPr>
                <w:rFonts w:ascii="Arial" w:hAnsi="Arial" w:cs="Arial"/>
              </w:rPr>
            </w:pPr>
            <w:r w:rsidRPr="001A3DD0">
              <w:rPr>
                <w:rFonts w:ascii="Arial" w:hAnsi="Arial" w:cs="Arial"/>
              </w:rPr>
              <w:t xml:space="preserve">1. A reference to current models of supervision. </w:t>
            </w:r>
          </w:p>
          <w:p w:rsidR="00EC2436" w:rsidRPr="001A3DD0" w:rsidRDefault="00EC2436" w:rsidP="00EC2436">
            <w:pPr>
              <w:rPr>
                <w:rFonts w:ascii="Arial" w:hAnsi="Arial" w:cs="Arial"/>
                <w:b/>
                <w:color w:val="000000" w:themeColor="text1"/>
              </w:rPr>
            </w:pPr>
            <w:r w:rsidRPr="001A3DD0">
              <w:rPr>
                <w:rFonts w:ascii="Arial" w:hAnsi="Arial" w:cs="Arial"/>
              </w:rPr>
              <w:t>2. A critical evaluation of the strengths and limitations regarding your experience.</w:t>
            </w:r>
          </w:p>
          <w:p w:rsidR="00EC2436" w:rsidRPr="003A332B" w:rsidRDefault="00EC2436" w:rsidP="00EC2436">
            <w:pPr>
              <w:rPr>
                <w:rFonts w:ascii="Arial" w:hAnsi="Arial" w:cs="Arial"/>
                <w:b/>
                <w:sz w:val="22"/>
                <w:szCs w:val="22"/>
              </w:rPr>
            </w:pPr>
            <w:r w:rsidRPr="001A3DD0">
              <w:rPr>
                <w:rFonts w:ascii="Arial" w:hAnsi="Arial" w:cs="Arial"/>
                <w:color w:val="000000" w:themeColor="text1"/>
              </w:rPr>
              <w:t>3. A recognition</w:t>
            </w:r>
            <w:r w:rsidRPr="001A3DD0">
              <w:rPr>
                <w:rFonts w:ascii="Arial" w:hAnsi="Arial" w:cs="Arial"/>
                <w:b/>
                <w:color w:val="000000" w:themeColor="text1"/>
              </w:rPr>
              <w:t xml:space="preserve"> </w:t>
            </w:r>
            <w:r w:rsidRPr="001A3DD0">
              <w:rPr>
                <w:rFonts w:ascii="Arial" w:hAnsi="Arial" w:cs="Arial"/>
              </w:rPr>
              <w:t>that specific knowledge and skills are required to work with particular client groups, for example children and young people.</w:t>
            </w:r>
          </w:p>
          <w:p w:rsidR="00DB116D" w:rsidRPr="00A406E5" w:rsidRDefault="00DB116D" w:rsidP="00BD62A7">
            <w:pPr>
              <w:spacing w:line="276" w:lineRule="auto"/>
              <w:rPr>
                <w:rFonts w:ascii="Arial" w:hAnsi="Arial" w:cs="Arial"/>
                <w:b/>
                <w:sz w:val="22"/>
                <w:szCs w:val="22"/>
              </w:rPr>
            </w:pPr>
          </w:p>
        </w:tc>
        <w:tc>
          <w:tcPr>
            <w:tcW w:w="2268" w:type="dxa"/>
            <w:shd w:val="pct15" w:color="auto" w:fill="auto"/>
          </w:tcPr>
          <w:p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rsidR="00DB116D" w:rsidRPr="00A406E5" w:rsidRDefault="00BD62A7" w:rsidP="00E51AAC">
            <w:pPr>
              <w:spacing w:before="120" w:after="120"/>
              <w:jc w:val="both"/>
              <w:rPr>
                <w:rFonts w:ascii="Arial" w:hAnsi="Arial" w:cs="Arial"/>
                <w:b/>
                <w:sz w:val="22"/>
                <w:szCs w:val="22"/>
              </w:rPr>
            </w:pPr>
            <w:r>
              <w:rPr>
                <w:rFonts w:ascii="Arial" w:hAnsi="Arial" w:cs="Arial"/>
                <w:b/>
                <w:sz w:val="22"/>
                <w:szCs w:val="22"/>
              </w:rPr>
              <w:t>2</w:t>
            </w:r>
            <w:r w:rsidR="00EC2436">
              <w:rPr>
                <w:rFonts w:ascii="Arial" w:hAnsi="Arial" w:cs="Arial"/>
                <w:b/>
                <w:sz w:val="22"/>
                <w:szCs w:val="22"/>
              </w:rPr>
              <w:t>0minute presentation</w:t>
            </w:r>
          </w:p>
        </w:tc>
      </w:tr>
      <w:tr w:rsidR="00B84B5B" w:rsidRPr="00A406E5" w:rsidTr="008F1308">
        <w:tc>
          <w:tcPr>
            <w:tcW w:w="2093" w:type="dxa"/>
            <w:shd w:val="pct15" w:color="auto" w:fill="auto"/>
          </w:tcPr>
          <w:p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rsidR="00B84B5B" w:rsidRPr="00A406E5" w:rsidRDefault="00EC3D0C" w:rsidP="005F0579">
            <w:pPr>
              <w:spacing w:before="120" w:after="120"/>
              <w:jc w:val="both"/>
              <w:rPr>
                <w:rFonts w:ascii="Arial" w:hAnsi="Arial" w:cs="Arial"/>
                <w:b/>
                <w:sz w:val="22"/>
                <w:szCs w:val="22"/>
              </w:rPr>
            </w:pPr>
            <w:r>
              <w:rPr>
                <w:rFonts w:ascii="Arial" w:hAnsi="Arial" w:cs="Arial"/>
                <w:b/>
                <w:sz w:val="22"/>
                <w:szCs w:val="22"/>
              </w:rPr>
              <w:t>18-11-2020</w:t>
            </w:r>
          </w:p>
        </w:tc>
        <w:tc>
          <w:tcPr>
            <w:tcW w:w="2268" w:type="dxa"/>
            <w:shd w:val="pct15" w:color="auto" w:fill="auto"/>
          </w:tcPr>
          <w:p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rsidR="00B84B5B" w:rsidRPr="00A406E5" w:rsidRDefault="00EC3D0C" w:rsidP="005F0579">
            <w:pPr>
              <w:spacing w:before="120" w:after="120"/>
              <w:jc w:val="both"/>
              <w:rPr>
                <w:rFonts w:ascii="Arial" w:hAnsi="Arial" w:cs="Arial"/>
                <w:b/>
                <w:sz w:val="22"/>
                <w:szCs w:val="22"/>
              </w:rPr>
            </w:pPr>
            <w:r>
              <w:rPr>
                <w:rFonts w:ascii="Arial" w:hAnsi="Arial" w:cs="Arial"/>
                <w:b/>
                <w:sz w:val="22"/>
                <w:szCs w:val="22"/>
              </w:rPr>
              <w:t>06-01-2021</w:t>
            </w:r>
            <w:bookmarkStart w:id="0" w:name="_GoBack"/>
            <w:bookmarkEnd w:id="0"/>
          </w:p>
        </w:tc>
      </w:tr>
      <w:tr w:rsidR="00152E9D" w:rsidRPr="00A406E5" w:rsidTr="00A406E5">
        <w:tc>
          <w:tcPr>
            <w:tcW w:w="2093" w:type="dxa"/>
            <w:shd w:val="pct15" w:color="auto" w:fill="auto"/>
          </w:tcPr>
          <w:p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rsidR="00A406E5" w:rsidRPr="00A406E5" w:rsidRDefault="00A406E5" w:rsidP="00A406E5">
            <w:pPr>
              <w:rPr>
                <w:rFonts w:ascii="Arial" w:hAnsi="Arial" w:cs="Arial"/>
                <w:sz w:val="22"/>
                <w:szCs w:val="22"/>
              </w:rPr>
            </w:pPr>
            <w:r w:rsidRPr="00A406E5">
              <w:rPr>
                <w:rFonts w:ascii="Arial" w:hAnsi="Arial" w:cs="Arial"/>
                <w:sz w:val="22"/>
                <w:szCs w:val="22"/>
              </w:rPr>
              <w:t xml:space="preserve">All written assessments, where practical and possible, must be submitted via </w:t>
            </w:r>
            <w:proofErr w:type="spellStart"/>
            <w:r w:rsidRPr="00A406E5">
              <w:rPr>
                <w:rFonts w:ascii="Arial" w:hAnsi="Arial" w:cs="Arial"/>
                <w:sz w:val="22"/>
                <w:szCs w:val="22"/>
              </w:rPr>
              <w:t>Turnitin</w:t>
            </w:r>
            <w:proofErr w:type="spellEnd"/>
            <w:r w:rsidRPr="00A406E5">
              <w:rPr>
                <w:rFonts w:ascii="Arial" w:hAnsi="Arial" w:cs="Arial"/>
                <w:sz w:val="22"/>
                <w:szCs w:val="22"/>
              </w:rPr>
              <w:t xml:space="preserve"> unless otherwise instructed by the Lecturer. (Please DO NOT put this assessment specification into </w:t>
            </w:r>
            <w:proofErr w:type="spellStart"/>
            <w:r w:rsidRPr="00A406E5">
              <w:rPr>
                <w:rFonts w:ascii="Arial" w:hAnsi="Arial" w:cs="Arial"/>
                <w:sz w:val="22"/>
                <w:szCs w:val="22"/>
              </w:rPr>
              <w:t>Turnitin</w:t>
            </w:r>
            <w:proofErr w:type="spellEnd"/>
            <w:r w:rsidRPr="00A406E5">
              <w:rPr>
                <w:rFonts w:ascii="Arial" w:hAnsi="Arial" w:cs="Arial"/>
                <w:sz w:val="22"/>
                <w:szCs w:val="22"/>
              </w:rPr>
              <w:t xml:space="preserve"> or it will match many similarities with other students’ submissions.)</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F45764">
              <w:rPr>
                <w:rFonts w:ascii="Arial" w:hAnsi="Arial" w:cs="Arial"/>
                <w:sz w:val="22"/>
                <w:szCs w:val="22"/>
              </w:rPr>
              <w:t>f 5</w:t>
            </w:r>
            <w:r w:rsidR="008F1308">
              <w:rPr>
                <w:rFonts w:ascii="Arial" w:hAnsi="Arial" w:cs="Arial"/>
                <w:sz w:val="22"/>
                <w:szCs w:val="22"/>
              </w:rPr>
              <w:t>0%.  Over one week late, 0%</w:t>
            </w:r>
            <w:r w:rsidRPr="00A406E5">
              <w:rPr>
                <w:rFonts w:ascii="Arial" w:hAnsi="Arial" w:cs="Arial"/>
                <w:sz w:val="22"/>
                <w:szCs w:val="22"/>
              </w:rPr>
              <w:t>.  Only the Extenuating Circumstances Panel may approve a change to submission dates.</w:t>
            </w:r>
          </w:p>
        </w:tc>
      </w:tr>
      <w:tr w:rsidR="00A406E5" w:rsidRPr="00A406E5" w:rsidTr="00A406E5">
        <w:tc>
          <w:tcPr>
            <w:tcW w:w="2093" w:type="dxa"/>
            <w:shd w:val="pct15" w:color="auto" w:fill="auto"/>
          </w:tcPr>
          <w:p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0028204E" w:rsidRPr="00A406E5" w:rsidRDefault="0028204E"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A406E5" w:rsidRDefault="00A406E5">
      <w:pPr>
        <w:rPr>
          <w:rFonts w:ascii="Arial" w:hAnsi="Arial" w:cs="Arial"/>
          <w:sz w:val="32"/>
        </w:rPr>
      </w:pPr>
      <w:r>
        <w:rPr>
          <w:rFonts w:ascii="Arial" w:hAnsi="Arial" w:cs="Arial"/>
          <w:sz w:val="32"/>
        </w:rPr>
        <w:br w:type="page"/>
      </w:r>
    </w:p>
    <w:p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rsidTr="00A406E5">
        <w:tc>
          <w:tcPr>
            <w:tcW w:w="9747" w:type="dxa"/>
            <w:shd w:val="pct10" w:color="auto" w:fill="auto"/>
          </w:tcPr>
          <w:p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rsidTr="00A406E5">
        <w:tc>
          <w:tcPr>
            <w:tcW w:w="9747" w:type="dxa"/>
          </w:tcPr>
          <w:p w:rsidR="00C01A3F" w:rsidRPr="00A406E5" w:rsidRDefault="00C01A3F" w:rsidP="00273FEE">
            <w:pPr>
              <w:rPr>
                <w:rFonts w:ascii="Arial" w:hAnsi="Arial" w:cs="Arial"/>
                <w:sz w:val="22"/>
                <w:szCs w:val="22"/>
              </w:rPr>
            </w:pPr>
          </w:p>
          <w:p w:rsidR="008C702D" w:rsidRPr="008C702D" w:rsidRDefault="008C702D" w:rsidP="008C702D">
            <w:pPr>
              <w:rPr>
                <w:rFonts w:ascii="Arial" w:hAnsi="Arial" w:cs="Arial"/>
                <w:sz w:val="22"/>
                <w:szCs w:val="22"/>
              </w:rPr>
            </w:pPr>
            <w:r w:rsidRPr="008C702D">
              <w:rPr>
                <w:rFonts w:ascii="Arial" w:hAnsi="Arial" w:cs="Arial"/>
                <w:sz w:val="22"/>
                <w:szCs w:val="22"/>
              </w:rPr>
              <w:t>Upon the successful completion of this module, the student should be able to demonstrate the ability to:</w:t>
            </w:r>
          </w:p>
          <w:p w:rsidR="008C702D" w:rsidRPr="008C702D" w:rsidRDefault="008C702D" w:rsidP="008C702D">
            <w:pPr>
              <w:pStyle w:val="bullet"/>
              <w:numPr>
                <w:ilvl w:val="0"/>
                <w:numId w:val="20"/>
              </w:numPr>
              <w:overflowPunct/>
              <w:autoSpaceDE/>
              <w:adjustRightInd/>
              <w:spacing w:before="0"/>
              <w:textAlignment w:val="auto"/>
              <w:rPr>
                <w:rFonts w:ascii="Arial" w:hAnsi="Arial" w:cs="Arial"/>
                <w:color w:val="FF0000"/>
                <w:sz w:val="22"/>
                <w:szCs w:val="22"/>
              </w:rPr>
            </w:pPr>
            <w:r w:rsidRPr="008C702D">
              <w:rPr>
                <w:rFonts w:ascii="Arial" w:hAnsi="Arial" w:cs="Arial"/>
                <w:sz w:val="22"/>
                <w:szCs w:val="22"/>
              </w:rPr>
              <w:t>Apply appropriate strategies and interventions in work with specific client populations and client issues and assess whether the type of psychotherapy that can be offered is suitable for particular clients. Recognise and make appropriate decisions in response to ethical dilemmas and legal responsibilities when assessing potential risk to the client or others.</w:t>
            </w:r>
          </w:p>
          <w:p w:rsidR="008C702D" w:rsidRPr="008C702D" w:rsidRDefault="008C702D" w:rsidP="008C702D">
            <w:pPr>
              <w:pStyle w:val="ListParagraph"/>
              <w:numPr>
                <w:ilvl w:val="0"/>
                <w:numId w:val="20"/>
              </w:numPr>
              <w:autoSpaceDE w:val="0"/>
              <w:autoSpaceDN w:val="0"/>
              <w:adjustRightInd w:val="0"/>
              <w:spacing w:after="100" w:line="221" w:lineRule="atLeast"/>
              <w:jc w:val="both"/>
              <w:rPr>
                <w:rFonts w:ascii="Arial" w:hAnsi="Arial" w:cs="Arial"/>
                <w:sz w:val="22"/>
                <w:szCs w:val="22"/>
              </w:rPr>
            </w:pPr>
            <w:r w:rsidRPr="008C702D">
              <w:rPr>
                <w:rFonts w:ascii="Arial" w:hAnsi="Arial" w:cs="Arial"/>
                <w:sz w:val="22"/>
                <w:szCs w:val="22"/>
              </w:rPr>
              <w:t xml:space="preserve">Summarise the client's difficulties, as perceived by the therapist, and articulate the ways in which psychotherapy can address them and when appropriate openly and freely discuss sexual matters, whatever the client's sexual orientation or the nature of the client's problem. </w:t>
            </w:r>
          </w:p>
          <w:p w:rsidR="008C702D" w:rsidRPr="008C702D" w:rsidRDefault="008C702D" w:rsidP="008C702D">
            <w:pPr>
              <w:pStyle w:val="ListParagraph"/>
              <w:numPr>
                <w:ilvl w:val="0"/>
                <w:numId w:val="20"/>
              </w:numPr>
              <w:autoSpaceDE w:val="0"/>
              <w:autoSpaceDN w:val="0"/>
              <w:adjustRightInd w:val="0"/>
              <w:spacing w:after="100" w:line="221" w:lineRule="atLeast"/>
              <w:jc w:val="both"/>
              <w:rPr>
                <w:rFonts w:ascii="Arial" w:hAnsi="Arial" w:cs="Arial"/>
                <w:sz w:val="22"/>
                <w:szCs w:val="22"/>
              </w:rPr>
            </w:pPr>
            <w:r w:rsidRPr="008C702D">
              <w:rPr>
                <w:rFonts w:ascii="Arial" w:hAnsi="Arial" w:cs="Arial"/>
                <w:sz w:val="22"/>
                <w:szCs w:val="22"/>
              </w:rPr>
              <w:t xml:space="preserve">Make use of supervision to develop their understanding about clinical work and to enhance and protect their well-being. </w:t>
            </w:r>
          </w:p>
          <w:p w:rsidR="008C702D" w:rsidRPr="008C702D" w:rsidRDefault="008C702D" w:rsidP="008C702D">
            <w:pPr>
              <w:pStyle w:val="ListParagraph"/>
              <w:numPr>
                <w:ilvl w:val="0"/>
                <w:numId w:val="20"/>
              </w:numPr>
              <w:autoSpaceDE w:val="0"/>
              <w:autoSpaceDN w:val="0"/>
              <w:adjustRightInd w:val="0"/>
              <w:spacing w:after="100" w:line="221" w:lineRule="atLeast"/>
              <w:jc w:val="both"/>
              <w:rPr>
                <w:rFonts w:ascii="Arial" w:hAnsi="Arial" w:cs="Arial"/>
                <w:sz w:val="22"/>
                <w:szCs w:val="22"/>
              </w:rPr>
            </w:pPr>
            <w:r w:rsidRPr="008C702D">
              <w:rPr>
                <w:rFonts w:ascii="Arial" w:hAnsi="Arial" w:cs="Arial"/>
                <w:sz w:val="22"/>
                <w:szCs w:val="22"/>
              </w:rPr>
              <w:t>Recognise that specific knowledge and skills are required to work with particular client groups, for example children and young people.</w:t>
            </w:r>
          </w:p>
          <w:p w:rsidR="00BD62A7" w:rsidRDefault="008C702D" w:rsidP="00BD62A7">
            <w:pPr>
              <w:pStyle w:val="bullet"/>
              <w:numPr>
                <w:ilvl w:val="0"/>
                <w:numId w:val="20"/>
              </w:numPr>
              <w:overflowPunct/>
              <w:autoSpaceDE/>
              <w:autoSpaceDN/>
              <w:adjustRightInd/>
              <w:spacing w:before="0"/>
              <w:textAlignment w:val="auto"/>
              <w:rPr>
                <w:rFonts w:ascii="Arial" w:hAnsi="Arial" w:cs="Arial"/>
                <w:sz w:val="22"/>
                <w:szCs w:val="22"/>
              </w:rPr>
            </w:pPr>
            <w:r w:rsidRPr="008C702D">
              <w:rPr>
                <w:rFonts w:ascii="Arial" w:hAnsi="Arial" w:cs="Arial"/>
                <w:sz w:val="22"/>
                <w:szCs w:val="22"/>
              </w:rPr>
              <w:t xml:space="preserve">Interpret and apply relevant policies and codes of the employing organisation, including equal opportunities statements, disability statements and widening participation strategies and deliver the psychotherapy services with due regard to the practice setting. </w:t>
            </w:r>
          </w:p>
          <w:p w:rsidR="00C01A3F" w:rsidRPr="00BD62A7" w:rsidRDefault="008C702D" w:rsidP="00BD62A7">
            <w:pPr>
              <w:pStyle w:val="bullet"/>
              <w:numPr>
                <w:ilvl w:val="0"/>
                <w:numId w:val="20"/>
              </w:numPr>
              <w:overflowPunct/>
              <w:autoSpaceDE/>
              <w:autoSpaceDN/>
              <w:adjustRightInd/>
              <w:spacing w:before="0"/>
              <w:textAlignment w:val="auto"/>
              <w:rPr>
                <w:rFonts w:ascii="Arial" w:hAnsi="Arial" w:cs="Arial"/>
                <w:sz w:val="22"/>
                <w:szCs w:val="22"/>
              </w:rPr>
            </w:pPr>
            <w:r w:rsidRPr="00BD62A7">
              <w:rPr>
                <w:rFonts w:ascii="Arial" w:hAnsi="Arial" w:cs="Arial"/>
                <w:sz w:val="22"/>
                <w:szCs w:val="22"/>
              </w:rPr>
              <w:t>Apply consistently a comprehensive</w:t>
            </w:r>
            <w:r w:rsidR="00BD62A7" w:rsidRPr="00BD62A7">
              <w:rPr>
                <w:rFonts w:ascii="Arial" w:hAnsi="Arial" w:cs="Arial"/>
                <w:sz w:val="22"/>
                <w:szCs w:val="22"/>
              </w:rPr>
              <w:t xml:space="preserve"> in-depth and research-informed body of knowledge in their practice.</w:t>
            </w:r>
          </w:p>
          <w:p w:rsidR="00C01A3F" w:rsidRPr="00A406E5" w:rsidRDefault="00C01A3F" w:rsidP="00152E9D">
            <w:pPr>
              <w:ind w:left="360"/>
              <w:rPr>
                <w:rFonts w:ascii="Arial" w:hAnsi="Arial" w:cs="Arial"/>
                <w:sz w:val="22"/>
                <w:szCs w:val="22"/>
              </w:rPr>
            </w:pPr>
          </w:p>
          <w:p w:rsidR="00C01A3F" w:rsidRPr="00A406E5" w:rsidRDefault="00C01A3F" w:rsidP="00152E9D">
            <w:pPr>
              <w:ind w:left="360"/>
              <w:rPr>
                <w:rFonts w:ascii="Arial" w:hAnsi="Arial" w:cs="Arial"/>
                <w:sz w:val="22"/>
                <w:szCs w:val="22"/>
              </w:rPr>
            </w:pPr>
          </w:p>
          <w:p w:rsidR="00C01A3F" w:rsidRPr="00A406E5" w:rsidRDefault="00C01A3F" w:rsidP="00152E9D">
            <w:pPr>
              <w:ind w:left="360"/>
              <w:rPr>
                <w:rFonts w:ascii="Arial" w:hAnsi="Arial" w:cs="Arial"/>
                <w:sz w:val="22"/>
                <w:szCs w:val="22"/>
              </w:rPr>
            </w:pPr>
          </w:p>
          <w:p w:rsidR="00C01A3F" w:rsidRPr="00A406E5" w:rsidRDefault="00C01A3F" w:rsidP="00A85BFE">
            <w:pPr>
              <w:rPr>
                <w:rFonts w:ascii="Arial" w:hAnsi="Arial" w:cs="Arial"/>
                <w:sz w:val="22"/>
                <w:szCs w:val="22"/>
              </w:rPr>
            </w:pPr>
          </w:p>
          <w:p w:rsidR="00C01A3F" w:rsidRPr="00A406E5" w:rsidRDefault="00C01A3F" w:rsidP="004D5E9B">
            <w:pPr>
              <w:rPr>
                <w:rFonts w:ascii="Arial" w:hAnsi="Arial" w:cs="Arial"/>
                <w:sz w:val="22"/>
                <w:szCs w:val="22"/>
              </w:rPr>
            </w:pPr>
          </w:p>
        </w:tc>
      </w:tr>
    </w:tbl>
    <w:p w:rsidR="00C01A3F" w:rsidRPr="00A406E5" w:rsidRDefault="00C01A3F" w:rsidP="00BA1176">
      <w:pPr>
        <w:rPr>
          <w:rFonts w:ascii="Arial" w:hAnsi="Arial" w:cs="Arial"/>
          <w:b/>
        </w:rPr>
      </w:pPr>
    </w:p>
    <w:p w:rsidR="00C01A3F" w:rsidRPr="00A406E5" w:rsidRDefault="00C01A3F" w:rsidP="00BA1176">
      <w:pPr>
        <w:rPr>
          <w:rFonts w:ascii="Arial" w:hAnsi="Arial" w:cs="Arial"/>
          <w:b/>
        </w:rPr>
      </w:pPr>
    </w:p>
    <w:p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rsidTr="00A406E5">
        <w:tc>
          <w:tcPr>
            <w:tcW w:w="9781" w:type="dxa"/>
            <w:shd w:val="clear" w:color="auto" w:fill="C0C0C0"/>
          </w:tcPr>
          <w:p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rsidR="00EE6F25" w:rsidRPr="00A406E5" w:rsidRDefault="00EE6F25" w:rsidP="005969E2">
      <w:pPr>
        <w:jc w:val="both"/>
        <w:rPr>
          <w:rFonts w:ascii="Arial" w:hAnsi="Arial" w:cs="Arial"/>
          <w:sz w:val="22"/>
          <w:szCs w:val="22"/>
        </w:rPr>
      </w:pPr>
    </w:p>
    <w:p w:rsidR="00A67FB1" w:rsidRPr="00A406E5" w:rsidRDefault="00A67FB1" w:rsidP="00A67FB1">
      <w:pPr>
        <w:ind w:left="720"/>
        <w:rPr>
          <w:rFonts w:ascii="Arial" w:hAnsi="Arial" w:cs="Arial"/>
          <w:sz w:val="24"/>
          <w:szCs w:val="24"/>
        </w:rPr>
      </w:pPr>
    </w:p>
    <w:p w:rsidR="008C702D" w:rsidRPr="00EC2436" w:rsidRDefault="00EC2436" w:rsidP="00A67FB1">
      <w:pPr>
        <w:ind w:left="720"/>
        <w:rPr>
          <w:rFonts w:ascii="Arial" w:hAnsi="Arial" w:cs="Arial"/>
          <w:b/>
          <w:sz w:val="22"/>
          <w:szCs w:val="22"/>
        </w:rPr>
      </w:pPr>
      <w:r>
        <w:rPr>
          <w:rFonts w:ascii="Arial" w:hAnsi="Arial" w:cs="Arial"/>
          <w:sz w:val="22"/>
          <w:szCs w:val="22"/>
        </w:rPr>
        <w:t xml:space="preserve">All presentations should be submitted via </w:t>
      </w:r>
      <w:proofErr w:type="spellStart"/>
      <w:r>
        <w:rPr>
          <w:rFonts w:ascii="Arial" w:hAnsi="Arial" w:cs="Arial"/>
          <w:sz w:val="22"/>
          <w:szCs w:val="22"/>
        </w:rPr>
        <w:t>Turnitin</w:t>
      </w:r>
      <w:proofErr w:type="spellEnd"/>
      <w:r>
        <w:rPr>
          <w:rFonts w:ascii="Arial" w:hAnsi="Arial" w:cs="Arial"/>
          <w:sz w:val="22"/>
          <w:szCs w:val="22"/>
        </w:rPr>
        <w:t xml:space="preserve"> in </w:t>
      </w:r>
      <w:r>
        <w:rPr>
          <w:rFonts w:ascii="Arial" w:hAnsi="Arial" w:cs="Arial"/>
          <w:b/>
          <w:sz w:val="22"/>
          <w:szCs w:val="22"/>
        </w:rPr>
        <w:t>PDF format.</w:t>
      </w:r>
    </w:p>
    <w:p w:rsidR="00EC2436" w:rsidRDefault="00EC2436" w:rsidP="00A67FB1">
      <w:pPr>
        <w:ind w:left="720"/>
        <w:rPr>
          <w:rFonts w:ascii="Arial" w:hAnsi="Arial" w:cs="Arial"/>
          <w:sz w:val="22"/>
          <w:szCs w:val="22"/>
        </w:rPr>
      </w:pPr>
    </w:p>
    <w:p w:rsidR="00934F0F" w:rsidRPr="008C702D" w:rsidRDefault="00EC2436" w:rsidP="00EC2436">
      <w:pPr>
        <w:ind w:left="720"/>
        <w:rPr>
          <w:rFonts w:ascii="Arial" w:hAnsi="Arial" w:cs="Arial"/>
          <w:sz w:val="22"/>
          <w:szCs w:val="22"/>
        </w:rPr>
      </w:pPr>
      <w:r>
        <w:rPr>
          <w:rFonts w:ascii="Arial" w:hAnsi="Arial" w:cs="Arial"/>
          <w:sz w:val="22"/>
          <w:szCs w:val="22"/>
        </w:rPr>
        <w:t>All images and citations should be referenced accurately</w:t>
      </w:r>
      <w:r w:rsidR="00934F0F" w:rsidRPr="008C702D">
        <w:rPr>
          <w:rFonts w:ascii="Arial" w:hAnsi="Arial" w:cs="Arial"/>
          <w:sz w:val="22"/>
          <w:szCs w:val="22"/>
        </w:rPr>
        <w:t xml:space="preserve"> using the Harvard Referencing Style.</w:t>
      </w:r>
    </w:p>
    <w:p w:rsidR="00934F0F" w:rsidRDefault="00934F0F" w:rsidP="00A67FB1">
      <w:pPr>
        <w:ind w:left="720"/>
        <w:rPr>
          <w:rFonts w:ascii="Arial" w:hAnsi="Arial" w:cs="Arial"/>
          <w:sz w:val="22"/>
          <w:szCs w:val="22"/>
        </w:rPr>
      </w:pPr>
      <w:r w:rsidRPr="008C702D">
        <w:rPr>
          <w:rFonts w:ascii="Arial" w:hAnsi="Arial" w:cs="Arial"/>
          <w:sz w:val="22"/>
          <w:szCs w:val="22"/>
        </w:rPr>
        <w:t>Guidance for assessment criteria is provided below.</w:t>
      </w:r>
    </w:p>
    <w:p w:rsidR="008C702D" w:rsidRDefault="008C702D" w:rsidP="00A67FB1">
      <w:pPr>
        <w:ind w:left="720"/>
        <w:rPr>
          <w:rFonts w:ascii="Arial" w:hAnsi="Arial" w:cs="Arial"/>
          <w:sz w:val="22"/>
          <w:szCs w:val="22"/>
        </w:rPr>
      </w:pPr>
    </w:p>
    <w:p w:rsidR="008C702D" w:rsidRPr="008C702D" w:rsidRDefault="008C702D" w:rsidP="00A67FB1">
      <w:pPr>
        <w:ind w:left="720"/>
        <w:rPr>
          <w:rFonts w:ascii="Arial" w:hAnsi="Arial" w:cs="Arial"/>
          <w:sz w:val="22"/>
          <w:szCs w:val="22"/>
        </w:rPr>
      </w:pPr>
      <w:r>
        <w:rPr>
          <w:rFonts w:ascii="Arial" w:hAnsi="Arial" w:cs="Arial"/>
          <w:sz w:val="22"/>
          <w:szCs w:val="22"/>
        </w:rPr>
        <w:t>The pass mark for post-graduate awards is 50%.</w:t>
      </w: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A3505D" w:rsidRPr="00A406E5" w:rsidRDefault="00A3505D" w:rsidP="00D22D9C">
      <w:pPr>
        <w:jc w:val="both"/>
        <w:rPr>
          <w:rFonts w:ascii="Arial" w:hAnsi="Arial" w:cs="Arial"/>
          <w:sz w:val="22"/>
          <w:szCs w:val="22"/>
        </w:rPr>
      </w:pPr>
    </w:p>
    <w:p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A85BFE" w:rsidRDefault="004D5E9B" w:rsidP="00D22D9C">
      <w:pPr>
        <w:jc w:val="both"/>
        <w:rPr>
          <w:rFonts w:ascii="Arial" w:hAnsi="Arial" w:cs="Arial"/>
          <w:sz w:val="22"/>
          <w:szCs w:val="22"/>
        </w:rPr>
      </w:pPr>
      <w:r>
        <w:rPr>
          <w:rFonts w:ascii="Arial" w:hAnsi="Arial" w:cs="Arial"/>
          <w:sz w:val="22"/>
          <w:szCs w:val="22"/>
        </w:rPr>
        <w:br/>
      </w:r>
    </w:p>
    <w:p w:rsidR="00A85BFE" w:rsidRDefault="00A85BFE">
      <w:pPr>
        <w:rPr>
          <w:rFonts w:ascii="Arial" w:hAnsi="Arial" w:cs="Arial"/>
          <w:sz w:val="22"/>
          <w:szCs w:val="22"/>
        </w:rPr>
      </w:pPr>
      <w:r>
        <w:rPr>
          <w:rFonts w:ascii="Arial" w:hAnsi="Arial" w:cs="Arial"/>
          <w:sz w:val="22"/>
          <w:szCs w:val="22"/>
        </w:rPr>
        <w:br w:type="page"/>
      </w:r>
    </w:p>
    <w:p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rsidTr="00C8667A">
        <w:trPr>
          <w:trHeight w:val="414"/>
        </w:trPr>
        <w:tc>
          <w:tcPr>
            <w:tcW w:w="10670" w:type="dxa"/>
            <w:shd w:val="clear" w:color="auto" w:fill="D9D9D9"/>
          </w:tcPr>
          <w:p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rsidR="00D22D9C" w:rsidRPr="00A406E5" w:rsidRDefault="00D22D9C" w:rsidP="00D22D9C">
      <w:pPr>
        <w:jc w:val="both"/>
        <w:rPr>
          <w:rFonts w:ascii="Arial" w:hAnsi="Arial" w:cs="Arial"/>
          <w:sz w:val="22"/>
          <w:szCs w:val="22"/>
        </w:rPr>
      </w:pPr>
    </w:p>
    <w:p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RDefault="004D5E9B"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xml:space="preserve">, </w:t>
      </w:r>
      <w:r w:rsidR="00B10CF0">
        <w:rPr>
          <w:rFonts w:ascii="Arial" w:hAnsi="Arial" w:cs="Arial"/>
          <w:sz w:val="22"/>
          <w:szCs w:val="22"/>
        </w:rPr>
        <w:t>as</w:t>
      </w:r>
      <w:r w:rsidR="00FE5651">
        <w:rPr>
          <w:rFonts w:ascii="Arial" w:hAnsi="Arial" w:cs="Arial"/>
          <w:sz w:val="22"/>
          <w:szCs w:val="22"/>
        </w:rPr>
        <w:t xml:space="preserv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w:t>
      </w:r>
      <w:r w:rsidR="00011C22">
        <w:rPr>
          <w:rFonts w:ascii="Arial" w:hAnsi="Arial" w:cs="Arial"/>
          <w:sz w:val="22"/>
          <w:szCs w:val="22"/>
        </w:rPr>
        <w:t xml:space="preserve"> correctly</w:t>
      </w:r>
      <w:r w:rsidR="005F3A53" w:rsidRPr="00A406E5">
        <w:rPr>
          <w:rFonts w:ascii="Arial" w:hAnsi="Arial" w:cs="Arial"/>
          <w:sz w:val="22"/>
          <w:szCs w:val="22"/>
        </w:rPr>
        <w:t xml:space="preserve">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00C01A3F" w:rsidRPr="00A406E5" w:rsidRDefault="00C01A3F"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00D22D9C" w:rsidRPr="00A406E5" w:rsidRDefault="00B10CF0" w:rsidP="00B10CF0">
      <w:pPr>
        <w:jc w:val="both"/>
        <w:rPr>
          <w:rFonts w:ascii="Arial" w:hAnsi="Arial" w:cs="Arial"/>
          <w:sz w:val="22"/>
          <w:szCs w:val="22"/>
        </w:rPr>
      </w:pPr>
      <w:r>
        <w:rPr>
          <w:rFonts w:ascii="Arial" w:hAnsi="Arial" w:cs="Arial"/>
          <w:sz w:val="22"/>
          <w:szCs w:val="22"/>
        </w:rPr>
        <w:t>At level 7</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Pr>
          <w:rFonts w:ascii="Arial" w:hAnsi="Arial" w:cs="Arial"/>
          <w:sz w:val="22"/>
          <w:szCs w:val="22"/>
        </w:rPr>
        <w:t xml:space="preserve"> a</w:t>
      </w:r>
      <w:r w:rsidR="004D5E9B">
        <w:t xml:space="preserve"> </w:t>
      </w:r>
      <w:r w:rsidRPr="00B10CF0">
        <w:rPr>
          <w:rFonts w:ascii="Arial" w:hAnsi="Arial" w:cs="Arial"/>
          <w:sz w:val="22"/>
          <w:szCs w:val="22"/>
        </w:rPr>
        <w:t>systematic understanding of knowledge, and a critical awareness of current problems</w:t>
      </w:r>
      <w:r>
        <w:rPr>
          <w:rFonts w:ascii="Arial" w:hAnsi="Arial" w:cs="Arial"/>
          <w:sz w:val="22"/>
          <w:szCs w:val="22"/>
        </w:rPr>
        <w:t xml:space="preserve"> </w:t>
      </w:r>
      <w:r w:rsidRPr="00B10CF0">
        <w:rPr>
          <w:rFonts w:ascii="Arial" w:hAnsi="Arial" w:cs="Arial"/>
          <w:sz w:val="22"/>
          <w:szCs w:val="22"/>
        </w:rPr>
        <w:t xml:space="preserve">and/or new insights, much of which is at, or informed by, the forefront of </w:t>
      </w:r>
      <w:r>
        <w:rPr>
          <w:rFonts w:ascii="Arial" w:hAnsi="Arial" w:cs="Arial"/>
          <w:sz w:val="22"/>
          <w:szCs w:val="22"/>
        </w:rPr>
        <w:t>your</w:t>
      </w:r>
      <w:r w:rsidRPr="00B10CF0">
        <w:rPr>
          <w:rFonts w:ascii="Arial" w:hAnsi="Arial" w:cs="Arial"/>
          <w:sz w:val="22"/>
          <w:szCs w:val="22"/>
        </w:rPr>
        <w:t xml:space="preserve"> academic</w:t>
      </w:r>
      <w:r>
        <w:rPr>
          <w:rFonts w:ascii="Arial" w:hAnsi="Arial" w:cs="Arial"/>
          <w:sz w:val="22"/>
          <w:szCs w:val="22"/>
        </w:rPr>
        <w:t xml:space="preserve"> </w:t>
      </w:r>
      <w:r w:rsidRPr="00B10CF0">
        <w:rPr>
          <w:rFonts w:ascii="Arial" w:hAnsi="Arial" w:cs="Arial"/>
          <w:sz w:val="22"/>
          <w:szCs w:val="22"/>
        </w:rPr>
        <w:t>discipline, field of study or area of professional practice</w:t>
      </w:r>
      <w:r w:rsidR="00011C22">
        <w:rPr>
          <w:rFonts w:ascii="Arial" w:hAnsi="Arial" w:cs="Arial"/>
          <w:sz w:val="22"/>
          <w:szCs w:val="22"/>
        </w:rPr>
        <w:t>,</w:t>
      </w:r>
      <w:r>
        <w:rPr>
          <w:rFonts w:ascii="Arial" w:hAnsi="Arial" w:cs="Arial"/>
          <w:sz w:val="22"/>
          <w:szCs w:val="22"/>
        </w:rPr>
        <w:t xml:space="preserve"> with </w:t>
      </w:r>
      <w:r w:rsidRPr="00B10CF0">
        <w:rPr>
          <w:rFonts w:ascii="Arial" w:hAnsi="Arial" w:cs="Arial"/>
          <w:sz w:val="22"/>
          <w:szCs w:val="22"/>
        </w:rPr>
        <w:t xml:space="preserve">a comprehensive understanding of techniques applicable to </w:t>
      </w:r>
      <w:r>
        <w:rPr>
          <w:rFonts w:ascii="Arial" w:hAnsi="Arial" w:cs="Arial"/>
          <w:sz w:val="22"/>
          <w:szCs w:val="22"/>
        </w:rPr>
        <w:t xml:space="preserve">your </w:t>
      </w:r>
      <w:r w:rsidRPr="00B10CF0">
        <w:rPr>
          <w:rFonts w:ascii="Arial" w:hAnsi="Arial" w:cs="Arial"/>
          <w:sz w:val="22"/>
          <w:szCs w:val="22"/>
        </w:rPr>
        <w:t>own research or</w:t>
      </w:r>
      <w:r>
        <w:rPr>
          <w:rFonts w:ascii="Arial" w:hAnsi="Arial" w:cs="Arial"/>
          <w:sz w:val="22"/>
          <w:szCs w:val="22"/>
        </w:rPr>
        <w:t xml:space="preserve"> </w:t>
      </w:r>
      <w:r w:rsidRPr="00B10CF0">
        <w:rPr>
          <w:rFonts w:ascii="Arial" w:hAnsi="Arial" w:cs="Arial"/>
          <w:sz w:val="22"/>
          <w:szCs w:val="22"/>
        </w:rPr>
        <w:t>advanced scholarship</w:t>
      </w:r>
      <w:r>
        <w:rPr>
          <w:rFonts w:ascii="Arial" w:hAnsi="Arial" w:cs="Arial"/>
          <w:sz w:val="22"/>
          <w:szCs w:val="22"/>
        </w:rPr>
        <w:t xml:space="preserve">. </w:t>
      </w:r>
      <w:r w:rsidR="00D22D9C" w:rsidRPr="00A406E5">
        <w:rPr>
          <w:rFonts w:ascii="Arial" w:hAnsi="Arial" w:cs="Arial"/>
          <w:sz w:val="22"/>
          <w:szCs w:val="22"/>
        </w:rPr>
        <w:t xml:space="preserve">Your work must demonstrate </w:t>
      </w:r>
      <w:r w:rsidR="00011C22">
        <w:rPr>
          <w:rFonts w:ascii="Arial" w:hAnsi="Arial" w:cs="Arial"/>
          <w:sz w:val="22"/>
          <w:szCs w:val="22"/>
        </w:rPr>
        <w:t>your</w:t>
      </w:r>
      <w:r w:rsidR="00D22D9C" w:rsidRPr="00A406E5">
        <w:rPr>
          <w:rFonts w:ascii="Arial" w:hAnsi="Arial" w:cs="Arial"/>
          <w:sz w:val="22"/>
          <w:szCs w:val="22"/>
        </w:rPr>
        <w:t xml:space="preserve"> growing </w:t>
      </w:r>
      <w:r w:rsidR="00011C22">
        <w:rPr>
          <w:rFonts w:ascii="Arial" w:hAnsi="Arial" w:cs="Arial"/>
          <w:sz w:val="22"/>
          <w:szCs w:val="22"/>
        </w:rPr>
        <w:t>mastery</w:t>
      </w:r>
      <w:r w:rsidR="00D22D9C" w:rsidRPr="00A406E5">
        <w:rPr>
          <w:rFonts w:ascii="Arial" w:hAnsi="Arial" w:cs="Arial"/>
          <w:sz w:val="22"/>
          <w:szCs w:val="22"/>
        </w:rPr>
        <w:t xml:space="preserve"> of </w:t>
      </w:r>
      <w:r w:rsidR="00876776">
        <w:rPr>
          <w:rFonts w:ascii="Arial" w:hAnsi="Arial" w:cs="Arial"/>
          <w:sz w:val="22"/>
          <w:szCs w:val="22"/>
        </w:rPr>
        <w:t xml:space="preserve">these </w:t>
      </w:r>
      <w:r w:rsidR="00011C22">
        <w:rPr>
          <w:rFonts w:ascii="Arial" w:hAnsi="Arial" w:cs="Arial"/>
          <w:sz w:val="22"/>
          <w:szCs w:val="22"/>
        </w:rPr>
        <w:t xml:space="preserve">concepts, </w:t>
      </w:r>
      <w:r w:rsidR="00D22D9C" w:rsidRPr="00A406E5">
        <w:rPr>
          <w:rFonts w:ascii="Arial" w:hAnsi="Arial" w:cs="Arial"/>
          <w:sz w:val="22"/>
          <w:szCs w:val="22"/>
        </w:rPr>
        <w:t>principles</w:t>
      </w:r>
      <w:r w:rsidR="00011C22">
        <w:rPr>
          <w:rFonts w:ascii="Arial" w:hAnsi="Arial" w:cs="Arial"/>
          <w:sz w:val="22"/>
          <w:szCs w:val="22"/>
        </w:rPr>
        <w:t>, current challenges, innovation and insights</w:t>
      </w:r>
      <w:r w:rsidR="00D22D9C" w:rsidRPr="00A406E5">
        <w:rPr>
          <w:rFonts w:ascii="Arial" w:hAnsi="Arial" w:cs="Arial"/>
          <w:sz w:val="22"/>
          <w:szCs w:val="22"/>
        </w:rPr>
        <w:t xml:space="preserve">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w:t>
      </w:r>
      <w:r w:rsidR="00011C22">
        <w:rPr>
          <w:rFonts w:ascii="Arial" w:hAnsi="Arial" w:cs="Arial"/>
          <w:sz w:val="22"/>
          <w:szCs w:val="22"/>
        </w:rPr>
        <w:t xml:space="preserve">contemporary </w:t>
      </w:r>
      <w:r w:rsidR="00D22D9C" w:rsidRPr="00A406E5">
        <w:rPr>
          <w:rFonts w:ascii="Arial" w:hAnsi="Arial" w:cs="Arial"/>
          <w:sz w:val="22"/>
          <w:szCs w:val="22"/>
        </w:rPr>
        <w:t xml:space="preserve">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004D5E9B" w:rsidRPr="004D5E9B">
        <w:t xml:space="preserve"> </w:t>
      </w:r>
    </w:p>
    <w:p w:rsidR="00C01A3F" w:rsidRPr="00A406E5" w:rsidRDefault="00C01A3F" w:rsidP="00C01A3F">
      <w:pPr>
        <w:jc w:val="both"/>
        <w:rPr>
          <w:rFonts w:ascii="Arial" w:hAnsi="Arial" w:cs="Arial"/>
          <w:b/>
          <w:i/>
          <w:sz w:val="22"/>
          <w:szCs w:val="22"/>
        </w:rPr>
      </w:pPr>
    </w:p>
    <w:p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D22D9C" w:rsidRPr="00A406E5" w:rsidRDefault="00D22D9C"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rsidR="00D22D9C" w:rsidRPr="00A406E5" w:rsidRDefault="00C073F1" w:rsidP="008440FE">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w:t>
      </w:r>
      <w:r w:rsidR="008440FE" w:rsidRPr="008440FE">
        <w:rPr>
          <w:rFonts w:ascii="Arial" w:hAnsi="Arial" w:cs="Arial"/>
          <w:sz w:val="22"/>
          <w:szCs w:val="22"/>
        </w:rPr>
        <w:t>evaluate critically current research and advanced scholarship in</w:t>
      </w:r>
      <w:r w:rsidR="008440FE">
        <w:rPr>
          <w:rFonts w:ascii="Arial" w:hAnsi="Arial" w:cs="Arial"/>
          <w:sz w:val="22"/>
          <w:szCs w:val="22"/>
        </w:rPr>
        <w:t xml:space="preserve"> </w:t>
      </w:r>
      <w:r w:rsidR="008440FE" w:rsidRPr="008440FE">
        <w:rPr>
          <w:rFonts w:ascii="Arial" w:hAnsi="Arial" w:cs="Arial"/>
          <w:sz w:val="22"/>
          <w:szCs w:val="22"/>
        </w:rPr>
        <w:t>the discipline</w:t>
      </w:r>
      <w:r w:rsidR="008440FE">
        <w:rPr>
          <w:rFonts w:ascii="Arial" w:hAnsi="Arial" w:cs="Arial"/>
          <w:sz w:val="22"/>
          <w:szCs w:val="22"/>
        </w:rPr>
        <w:t xml:space="preserve">; </w:t>
      </w:r>
      <w:r w:rsidR="008440FE" w:rsidRPr="008440FE">
        <w:rPr>
          <w:rFonts w:ascii="Arial" w:hAnsi="Arial" w:cs="Arial"/>
          <w:sz w:val="22"/>
          <w:szCs w:val="22"/>
        </w:rPr>
        <w:t>evaluate methodologies and develop critiques of them and, where</w:t>
      </w:r>
      <w:r w:rsidR="008440FE">
        <w:rPr>
          <w:rFonts w:ascii="Arial" w:hAnsi="Arial" w:cs="Arial"/>
          <w:sz w:val="22"/>
          <w:szCs w:val="22"/>
        </w:rPr>
        <w:t xml:space="preserve"> </w:t>
      </w:r>
      <w:r w:rsidR="008440FE" w:rsidRPr="008440FE">
        <w:rPr>
          <w:rFonts w:ascii="Arial" w:hAnsi="Arial" w:cs="Arial"/>
          <w:sz w:val="22"/>
          <w:szCs w:val="22"/>
        </w:rPr>
        <w:t>appropr</w:t>
      </w:r>
      <w:r w:rsidR="008440FE">
        <w:rPr>
          <w:rFonts w:ascii="Arial" w:hAnsi="Arial" w:cs="Arial"/>
          <w:sz w:val="22"/>
          <w:szCs w:val="22"/>
        </w:rPr>
        <w:t xml:space="preserve">iate, to propose new hypotheses; </w:t>
      </w:r>
      <w:r w:rsidR="008440FE" w:rsidRPr="008440FE">
        <w:rPr>
          <w:rFonts w:ascii="Arial" w:hAnsi="Arial" w:cs="Arial"/>
          <w:sz w:val="22"/>
          <w:szCs w:val="22"/>
        </w:rPr>
        <w:t>deal with complex issues both</w:t>
      </w:r>
      <w:r w:rsidR="008440FE">
        <w:rPr>
          <w:rFonts w:ascii="Arial" w:hAnsi="Arial" w:cs="Arial"/>
          <w:sz w:val="22"/>
          <w:szCs w:val="22"/>
        </w:rPr>
        <w:t xml:space="preserve"> systematically and creatively to </w:t>
      </w:r>
      <w:r w:rsidR="008440FE" w:rsidRPr="008440FE">
        <w:rPr>
          <w:rFonts w:ascii="Arial" w:hAnsi="Arial" w:cs="Arial"/>
          <w:sz w:val="22"/>
          <w:szCs w:val="22"/>
        </w:rPr>
        <w:t>make sound judgements in</w:t>
      </w:r>
      <w:r w:rsidR="008440FE">
        <w:rPr>
          <w:rFonts w:ascii="Arial" w:hAnsi="Arial" w:cs="Arial"/>
          <w:sz w:val="22"/>
          <w:szCs w:val="22"/>
        </w:rPr>
        <w:t xml:space="preserve"> the absence of complete data.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w:t>
      </w:r>
      <w:r w:rsidR="008440FE">
        <w:rPr>
          <w:rFonts w:ascii="Arial" w:hAnsi="Arial" w:cs="Arial"/>
          <w:sz w:val="22"/>
          <w:szCs w:val="22"/>
        </w:rPr>
        <w:t>experts</w:t>
      </w:r>
      <w:r w:rsidR="00D22D9C" w:rsidRPr="00A406E5">
        <w:rPr>
          <w:rFonts w:ascii="Arial" w:hAnsi="Arial" w:cs="Arial"/>
          <w:sz w:val="22"/>
          <w:szCs w:val="22"/>
        </w:rPr>
        <w:t xml:space="preserve"> within the subject area is crucial to you providing a reasoned and informed debate within your work.  </w:t>
      </w:r>
      <w:r w:rsidR="00876776" w:rsidRPr="00876776">
        <w:rPr>
          <w:rFonts w:ascii="Arial" w:hAnsi="Arial" w:cs="Arial"/>
          <w:sz w:val="22"/>
          <w:szCs w:val="22"/>
        </w:rPr>
        <w:t xml:space="preserve">Your choice of methodologies to gather data and information must be rigorously defended. </w:t>
      </w:r>
      <w:r w:rsidR="00D22D9C" w:rsidRPr="00A406E5">
        <w:rPr>
          <w:rFonts w:ascii="Arial" w:hAnsi="Arial" w:cs="Arial"/>
          <w:sz w:val="22"/>
          <w:szCs w:val="22"/>
        </w:rPr>
        <w:t>Furthermore, you should provide evidence that you are able to make sound judgements and convincing arguments using data and concepts.  Sound, valid</w:t>
      </w:r>
      <w:r w:rsidR="00876776">
        <w:rPr>
          <w:rFonts w:ascii="Arial" w:hAnsi="Arial" w:cs="Arial"/>
          <w:sz w:val="22"/>
          <w:szCs w:val="22"/>
        </w:rPr>
        <w:t>, persuasive</w:t>
      </w:r>
      <w:r w:rsidR="00D22D9C" w:rsidRPr="00A406E5">
        <w:rPr>
          <w:rFonts w:ascii="Arial" w:hAnsi="Arial" w:cs="Arial"/>
          <w:sz w:val="22"/>
          <w:szCs w:val="22"/>
        </w:rPr>
        <w:t xml:space="preserve">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00DB444C" w:rsidRDefault="008440FE" w:rsidP="00DB444C">
      <w:pPr>
        <w:jc w:val="both"/>
        <w:rPr>
          <w:rFonts w:ascii="Arial" w:hAnsi="Arial" w:cs="Arial"/>
          <w:sz w:val="22"/>
          <w:szCs w:val="22"/>
        </w:rPr>
      </w:pPr>
      <w:r>
        <w:rPr>
          <w:rFonts w:ascii="Arial" w:hAnsi="Arial" w:cs="Arial"/>
          <w:sz w:val="22"/>
          <w:szCs w:val="22"/>
        </w:rPr>
        <w:lastRenderedPageBreak/>
        <w:t>At level 7</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 xml:space="preserve">demonstrate </w:t>
      </w:r>
      <w:r w:rsidRPr="008440FE">
        <w:rPr>
          <w:rFonts w:ascii="Arial" w:hAnsi="Arial" w:cs="Arial"/>
          <w:sz w:val="22"/>
          <w:szCs w:val="22"/>
        </w:rPr>
        <w:t>originality in the application of knowledge, together with a practical understanding of</w:t>
      </w:r>
      <w:r w:rsidR="00DB444C">
        <w:rPr>
          <w:rFonts w:ascii="Arial" w:hAnsi="Arial" w:cs="Arial"/>
          <w:sz w:val="22"/>
          <w:szCs w:val="22"/>
        </w:rPr>
        <w:t xml:space="preserve"> </w:t>
      </w:r>
      <w:r w:rsidRPr="008440FE">
        <w:rPr>
          <w:rFonts w:ascii="Arial" w:hAnsi="Arial" w:cs="Arial"/>
          <w:sz w:val="22"/>
          <w:szCs w:val="22"/>
        </w:rPr>
        <w:t>how established techniques of research and enquiry are used to create and interpret</w:t>
      </w:r>
      <w:r w:rsidR="00DB444C">
        <w:rPr>
          <w:rFonts w:ascii="Arial" w:hAnsi="Arial" w:cs="Arial"/>
          <w:sz w:val="22"/>
          <w:szCs w:val="22"/>
        </w:rPr>
        <w:t xml:space="preserve"> </w:t>
      </w:r>
      <w:r w:rsidRPr="008440FE">
        <w:rPr>
          <w:rFonts w:ascii="Arial" w:hAnsi="Arial" w:cs="Arial"/>
          <w:sz w:val="22"/>
          <w:szCs w:val="22"/>
        </w:rPr>
        <w:t>knowledge in the discipline</w:t>
      </w:r>
      <w:r w:rsidR="00DB444C">
        <w:rPr>
          <w:rFonts w:ascii="Arial" w:hAnsi="Arial" w:cs="Arial"/>
          <w:sz w:val="22"/>
          <w:szCs w:val="22"/>
        </w:rPr>
        <w:t>.</w:t>
      </w:r>
      <w:r w:rsidR="00DB444C" w:rsidRPr="00DB444C">
        <w:t xml:space="preserve"> </w:t>
      </w:r>
      <w:r w:rsidR="00DB444C">
        <w:rPr>
          <w:rFonts w:ascii="Arial" w:hAnsi="Arial" w:cs="Arial"/>
          <w:sz w:val="22"/>
          <w:szCs w:val="22"/>
        </w:rPr>
        <w:t>This includes</w:t>
      </w:r>
      <w:r w:rsidR="00DB444C" w:rsidRPr="00DB444C">
        <w:rPr>
          <w:rFonts w:ascii="Arial" w:hAnsi="Arial" w:cs="Arial"/>
          <w:sz w:val="22"/>
          <w:szCs w:val="22"/>
        </w:rPr>
        <w:t xml:space="preserve"> act</w:t>
      </w:r>
      <w:r w:rsidR="00DB444C">
        <w:rPr>
          <w:rFonts w:ascii="Arial" w:hAnsi="Arial" w:cs="Arial"/>
          <w:sz w:val="22"/>
          <w:szCs w:val="22"/>
        </w:rPr>
        <w:t>ing</w:t>
      </w:r>
      <w:r w:rsidR="00DB444C" w:rsidRPr="00DB444C">
        <w:rPr>
          <w:rFonts w:ascii="Arial" w:hAnsi="Arial" w:cs="Arial"/>
          <w:sz w:val="22"/>
          <w:szCs w:val="22"/>
        </w:rPr>
        <w:t xml:space="preserve"> autonomously in planning and implementing tasks at a professional or</w:t>
      </w:r>
      <w:r w:rsidR="00DB444C">
        <w:rPr>
          <w:rFonts w:ascii="Arial" w:hAnsi="Arial" w:cs="Arial"/>
          <w:sz w:val="22"/>
          <w:szCs w:val="22"/>
        </w:rPr>
        <w:t xml:space="preserve"> </w:t>
      </w:r>
      <w:r w:rsidR="00DB444C" w:rsidRPr="00DB444C">
        <w:rPr>
          <w:rFonts w:ascii="Arial" w:hAnsi="Arial" w:cs="Arial"/>
          <w:sz w:val="22"/>
          <w:szCs w:val="22"/>
        </w:rPr>
        <w:t>equivalent level</w:t>
      </w:r>
      <w:r w:rsidR="00DB444C">
        <w:rPr>
          <w:rFonts w:ascii="Arial" w:hAnsi="Arial" w:cs="Arial"/>
          <w:sz w:val="22"/>
          <w:szCs w:val="22"/>
        </w:rPr>
        <w:t xml:space="preserve">, </w:t>
      </w:r>
      <w:r w:rsidR="00DB444C" w:rsidRPr="00DB444C">
        <w:rPr>
          <w:rFonts w:ascii="Arial" w:hAnsi="Arial" w:cs="Arial"/>
          <w:sz w:val="22"/>
          <w:szCs w:val="22"/>
        </w:rPr>
        <w:t>originality in tackling and solving problems</w:t>
      </w:r>
      <w:r w:rsidR="00DB444C">
        <w:rPr>
          <w:rFonts w:ascii="Arial" w:hAnsi="Arial" w:cs="Arial"/>
          <w:sz w:val="22"/>
          <w:szCs w:val="22"/>
        </w:rPr>
        <w:t xml:space="preserve">, and </w:t>
      </w:r>
      <w:r w:rsidR="00DB444C" w:rsidRPr="00DB444C">
        <w:rPr>
          <w:rFonts w:ascii="Arial" w:hAnsi="Arial" w:cs="Arial"/>
          <w:sz w:val="22"/>
          <w:szCs w:val="22"/>
        </w:rPr>
        <w:t xml:space="preserve">decision-making in complex and unpredictable </w:t>
      </w:r>
      <w:r w:rsidR="00DB444C">
        <w:rPr>
          <w:rFonts w:ascii="Arial" w:hAnsi="Arial" w:cs="Arial"/>
          <w:sz w:val="22"/>
          <w:szCs w:val="22"/>
        </w:rPr>
        <w:t xml:space="preserve">contexts or </w:t>
      </w:r>
      <w:r w:rsidR="00DB444C" w:rsidRPr="00DB444C">
        <w:rPr>
          <w:rFonts w:ascii="Arial" w:hAnsi="Arial" w:cs="Arial"/>
          <w:sz w:val="22"/>
          <w:szCs w:val="22"/>
        </w:rPr>
        <w:t>situations</w:t>
      </w:r>
      <w:r w:rsidR="00DB444C">
        <w:rPr>
          <w:rFonts w:ascii="Arial" w:hAnsi="Arial" w:cs="Arial"/>
          <w:sz w:val="22"/>
          <w:szCs w:val="22"/>
        </w:rPr>
        <w:t>.</w:t>
      </w:r>
    </w:p>
    <w:p w:rsidR="00DB444C" w:rsidRDefault="00DB444C" w:rsidP="008440FE">
      <w:pPr>
        <w:jc w:val="both"/>
        <w:rPr>
          <w:rFonts w:ascii="Arial" w:hAnsi="Arial" w:cs="Arial"/>
          <w:sz w:val="22"/>
          <w:szCs w:val="22"/>
        </w:rPr>
      </w:pPr>
    </w:p>
    <w:p w:rsidR="00D22D9C" w:rsidRPr="00A406E5" w:rsidRDefault="00D22D9C" w:rsidP="006F1715">
      <w:pPr>
        <w:jc w:val="both"/>
        <w:rPr>
          <w:rFonts w:ascii="Arial" w:hAnsi="Arial" w:cs="Arial"/>
          <w:sz w:val="22"/>
          <w:szCs w:val="22"/>
        </w:rPr>
      </w:pPr>
      <w:r w:rsidRPr="00A406E5">
        <w:rPr>
          <w:rFonts w:ascii="Arial" w:hAnsi="Arial" w:cs="Arial"/>
          <w:sz w:val="22"/>
          <w:szCs w:val="22"/>
        </w:rPr>
        <w:t xml:space="preserve">You should be able to demonstrate </w:t>
      </w:r>
      <w:r w:rsidR="006F1715">
        <w:rPr>
          <w:rFonts w:ascii="Arial" w:hAnsi="Arial" w:cs="Arial"/>
          <w:sz w:val="22"/>
          <w:szCs w:val="22"/>
        </w:rPr>
        <w:t>mastery of</w:t>
      </w:r>
      <w:r w:rsidRPr="00A406E5">
        <w:rPr>
          <w:rFonts w:ascii="Arial" w:hAnsi="Arial" w:cs="Arial"/>
          <w:sz w:val="22"/>
          <w:szCs w:val="22"/>
        </w:rPr>
        <w:t xml:space="preserve"> the </w:t>
      </w:r>
      <w:r w:rsidR="00DB444C">
        <w:rPr>
          <w:rFonts w:ascii="Arial" w:hAnsi="Arial" w:cs="Arial"/>
          <w:sz w:val="22"/>
          <w:szCs w:val="22"/>
        </w:rPr>
        <w:t xml:space="preserve">leading edge </w:t>
      </w:r>
      <w:r w:rsidRPr="00A406E5">
        <w:rPr>
          <w:rFonts w:ascii="Arial" w:hAnsi="Arial" w:cs="Arial"/>
          <w:sz w:val="22"/>
          <w:szCs w:val="22"/>
        </w:rPr>
        <w:t xml:space="preserve">subject-related concepts and ideas </w:t>
      </w:r>
      <w:r w:rsidR="006F1715">
        <w:rPr>
          <w:rFonts w:ascii="Arial" w:hAnsi="Arial" w:cs="Arial"/>
          <w:sz w:val="22"/>
          <w:szCs w:val="22"/>
        </w:rPr>
        <w:t xml:space="preserve">as they </w:t>
      </w:r>
      <w:r w:rsidRPr="00A406E5">
        <w:rPr>
          <w:rFonts w:ascii="Arial" w:hAnsi="Arial" w:cs="Arial"/>
          <w:sz w:val="22"/>
          <w:szCs w:val="22"/>
        </w:rPr>
        <w:t xml:space="preserve">relate to real world situations </w:t>
      </w:r>
      <w:r w:rsidR="00C073F1">
        <w:rPr>
          <w:rFonts w:ascii="Arial" w:hAnsi="Arial" w:cs="Arial"/>
          <w:sz w:val="22"/>
          <w:szCs w:val="22"/>
        </w:rPr>
        <w:t>and/</w:t>
      </w:r>
      <w:r w:rsidR="000B6520">
        <w:rPr>
          <w:rFonts w:ascii="Arial" w:hAnsi="Arial" w:cs="Arial"/>
          <w:sz w:val="22"/>
          <w:szCs w:val="22"/>
        </w:rPr>
        <w:t xml:space="preserve">or </w:t>
      </w:r>
      <w:r w:rsidRPr="00A406E5">
        <w:rPr>
          <w:rFonts w:ascii="Arial" w:hAnsi="Arial" w:cs="Arial"/>
          <w:sz w:val="22"/>
          <w:szCs w:val="22"/>
        </w:rPr>
        <w:t>particular context</w:t>
      </w:r>
      <w:r w:rsidR="000B6520">
        <w:rPr>
          <w:rFonts w:ascii="Arial" w:hAnsi="Arial" w:cs="Arial"/>
          <w:sz w:val="22"/>
          <w:szCs w:val="22"/>
        </w:rPr>
        <w:t>s</w:t>
      </w:r>
      <w:r w:rsidRPr="00A406E5">
        <w:rPr>
          <w:rFonts w:ascii="Arial" w:hAnsi="Arial" w:cs="Arial"/>
          <w:sz w:val="22"/>
          <w:szCs w:val="22"/>
        </w:rPr>
        <w:t xml:space="preserve">.  How do they work in practice?  You will deploy models, methods, techniques, and/or theories, in </w:t>
      </w:r>
      <w:r w:rsidR="000B6520">
        <w:rPr>
          <w:rFonts w:ascii="Arial" w:hAnsi="Arial" w:cs="Arial"/>
          <w:sz w:val="22"/>
          <w:szCs w:val="22"/>
        </w:rPr>
        <w:t>those</w:t>
      </w:r>
      <w:r w:rsidRPr="00A406E5">
        <w:rPr>
          <w:rFonts w:ascii="Arial" w:hAnsi="Arial" w:cs="Arial"/>
          <w:sz w:val="22"/>
          <w:szCs w:val="22"/>
        </w:rPr>
        <w:t xml:space="preserve"> context</w:t>
      </w:r>
      <w:r w:rsidR="000B6520">
        <w:rPr>
          <w:rFonts w:ascii="Arial" w:hAnsi="Arial" w:cs="Arial"/>
          <w:sz w:val="22"/>
          <w:szCs w:val="22"/>
        </w:rPr>
        <w:t>s</w:t>
      </w:r>
      <w:r w:rsidR="006D6B5E">
        <w:rPr>
          <w:rFonts w:ascii="Arial" w:hAnsi="Arial" w:cs="Arial"/>
          <w:sz w:val="22"/>
          <w:szCs w:val="22"/>
        </w:rPr>
        <w:t xml:space="preserve"> or circumstances</w:t>
      </w:r>
      <w:r w:rsidRPr="00A406E5">
        <w:rPr>
          <w:rFonts w:ascii="Arial" w:hAnsi="Arial" w:cs="Arial"/>
          <w:sz w:val="22"/>
          <w:szCs w:val="22"/>
        </w:rPr>
        <w:t xml:space="preserve">, to assess current situations, perhaps to formulate plans or </w:t>
      </w:r>
      <w:r w:rsidR="006F1715">
        <w:rPr>
          <w:rFonts w:ascii="Arial" w:hAnsi="Arial" w:cs="Arial"/>
          <w:sz w:val="22"/>
          <w:szCs w:val="22"/>
        </w:rPr>
        <w:t>plausible, justifiable recommendations</w:t>
      </w:r>
      <w:r w:rsidRPr="00A406E5">
        <w:rPr>
          <w:rFonts w:ascii="Arial" w:hAnsi="Arial" w:cs="Arial"/>
          <w:sz w:val="22"/>
          <w:szCs w:val="22"/>
        </w:rPr>
        <w:t xml:space="preserve"> to solve problems, </w:t>
      </w:r>
      <w:r w:rsidR="00676241">
        <w:rPr>
          <w:rFonts w:ascii="Arial" w:hAnsi="Arial" w:cs="Arial"/>
          <w:sz w:val="22"/>
          <w:szCs w:val="22"/>
        </w:rPr>
        <w:t xml:space="preserve">or to propose new models, </w:t>
      </w:r>
      <w:r w:rsidR="00C073F1">
        <w:rPr>
          <w:rFonts w:ascii="Arial" w:hAnsi="Arial" w:cs="Arial"/>
          <w:sz w:val="22"/>
          <w:szCs w:val="22"/>
        </w:rPr>
        <w:t xml:space="preserve">or to create artefacts, </w:t>
      </w:r>
      <w:r w:rsidRPr="00A406E5">
        <w:rPr>
          <w:rFonts w:ascii="Arial" w:hAnsi="Arial" w:cs="Arial"/>
          <w:sz w:val="22"/>
          <w:szCs w:val="22"/>
        </w:rPr>
        <w:t>which may be innovative and creative</w:t>
      </w:r>
      <w:r w:rsidR="006F1715">
        <w:rPr>
          <w:rFonts w:ascii="Arial" w:hAnsi="Arial" w:cs="Arial"/>
          <w:sz w:val="22"/>
          <w:szCs w:val="22"/>
        </w:rPr>
        <w:t xml:space="preserve">, thereby demonstrating your </w:t>
      </w:r>
      <w:r w:rsidR="006F1715" w:rsidRPr="006F1715">
        <w:rPr>
          <w:rFonts w:ascii="Arial" w:hAnsi="Arial" w:cs="Arial"/>
          <w:sz w:val="22"/>
          <w:szCs w:val="22"/>
        </w:rPr>
        <w:t>understanding of</w:t>
      </w:r>
      <w:r w:rsidR="006F1715">
        <w:t xml:space="preserve"> </w:t>
      </w:r>
      <w:r w:rsidR="006F1715" w:rsidRPr="006F1715">
        <w:rPr>
          <w:rFonts w:ascii="Arial" w:hAnsi="Arial" w:cs="Arial"/>
          <w:sz w:val="22"/>
          <w:szCs w:val="22"/>
        </w:rPr>
        <w:t>how the boundaries of knowledge are</w:t>
      </w:r>
      <w:r w:rsidR="006F1715">
        <w:rPr>
          <w:rFonts w:ascii="Arial" w:hAnsi="Arial" w:cs="Arial"/>
          <w:sz w:val="22"/>
          <w:szCs w:val="22"/>
        </w:rPr>
        <w:t xml:space="preserve"> </w:t>
      </w:r>
      <w:r w:rsidR="006F1715" w:rsidRPr="006F1715">
        <w:rPr>
          <w:rFonts w:ascii="Arial" w:hAnsi="Arial" w:cs="Arial"/>
          <w:sz w:val="22"/>
          <w:szCs w:val="22"/>
        </w:rPr>
        <w:t>advanced through research</w:t>
      </w:r>
      <w:r w:rsidR="00676241">
        <w:rPr>
          <w:rFonts w:ascii="Arial" w:hAnsi="Arial" w:cs="Arial"/>
          <w:sz w:val="22"/>
          <w:szCs w:val="22"/>
        </w:rPr>
        <w:t xml:space="preserve"> and/or application</w:t>
      </w:r>
      <w:r w:rsidR="006F1715" w:rsidRPr="006F1715">
        <w:rPr>
          <w:rFonts w:ascii="Arial" w:hAnsi="Arial" w:cs="Arial"/>
          <w:sz w:val="22"/>
          <w:szCs w:val="22"/>
        </w:rPr>
        <w:t>.</w:t>
      </w:r>
      <w:r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Pr>
          <w:rFonts w:ascii="Arial" w:hAnsi="Arial" w:cs="Arial"/>
          <w:sz w:val="22"/>
          <w:szCs w:val="22"/>
        </w:rPr>
        <w:t xml:space="preserve">organisation against others.  </w:t>
      </w: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Pr="00A406E5" w:rsidRDefault="00C01A3F" w:rsidP="00D22D9C">
      <w:pPr>
        <w:jc w:val="both"/>
        <w:rPr>
          <w:rFonts w:ascii="Arial" w:hAnsi="Arial" w:cs="Arial"/>
          <w:sz w:val="22"/>
          <w:szCs w:val="22"/>
        </w:rPr>
      </w:pPr>
    </w:p>
    <w:p w:rsidR="008566E5" w:rsidRPr="00A406E5" w:rsidRDefault="008566E5" w:rsidP="00D22D9C">
      <w:pPr>
        <w:jc w:val="both"/>
        <w:rPr>
          <w:rFonts w:ascii="Arial" w:hAnsi="Arial" w:cs="Arial"/>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rsidR="00995D51" w:rsidRPr="00A406E5" w:rsidRDefault="00D22D9C" w:rsidP="002466CE">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DB444C">
        <w:rPr>
          <w:rFonts w:ascii="Arial" w:hAnsi="Arial" w:cs="Arial"/>
          <w:sz w:val="22"/>
          <w:szCs w:val="22"/>
        </w:rPr>
        <w:t>post</w:t>
      </w:r>
      <w:r w:rsidR="00103507">
        <w:rPr>
          <w:rFonts w:ascii="Arial" w:hAnsi="Arial" w:cs="Arial"/>
          <w:sz w:val="22"/>
          <w:szCs w:val="22"/>
        </w:rPr>
        <w:t xml:space="preserve">graduate-level employment </w:t>
      </w:r>
      <w:r w:rsidR="002466CE" w:rsidRPr="002466CE">
        <w:rPr>
          <w:rFonts w:ascii="Arial" w:hAnsi="Arial" w:cs="Arial"/>
          <w:sz w:val="22"/>
          <w:szCs w:val="22"/>
        </w:rPr>
        <w:t>in circumstances requiring sound judgement, personal</w:t>
      </w:r>
      <w:r w:rsidR="002466CE">
        <w:rPr>
          <w:rFonts w:ascii="Arial" w:hAnsi="Arial" w:cs="Arial"/>
          <w:sz w:val="22"/>
          <w:szCs w:val="22"/>
        </w:rPr>
        <w:t xml:space="preserve"> </w:t>
      </w:r>
      <w:r w:rsidR="002466CE" w:rsidRPr="002466CE">
        <w:rPr>
          <w:rFonts w:ascii="Arial" w:hAnsi="Arial" w:cs="Arial"/>
          <w:sz w:val="22"/>
          <w:szCs w:val="22"/>
        </w:rPr>
        <w:t>responsibility and initiative in complex and unpredictable professional environments.</w:t>
      </w:r>
      <w:r w:rsidRPr="00A406E5">
        <w:rPr>
          <w:rFonts w:ascii="Arial" w:hAnsi="Arial" w:cs="Arial"/>
          <w:sz w:val="22"/>
          <w:szCs w:val="22"/>
        </w:rPr>
        <w:t xml:space="preserve">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w:t>
      </w:r>
      <w:r w:rsidR="002466CE">
        <w:rPr>
          <w:rFonts w:ascii="Arial" w:hAnsi="Arial" w:cs="Arial"/>
          <w:sz w:val="22"/>
          <w:szCs w:val="22"/>
        </w:rPr>
        <w:t xml:space="preserve">independent </w:t>
      </w:r>
      <w:r w:rsidR="00103507">
        <w:rPr>
          <w:rFonts w:ascii="Arial" w:hAnsi="Arial" w:cs="Arial"/>
          <w:sz w:val="22"/>
          <w:szCs w:val="22"/>
        </w:rPr>
        <w:t xml:space="preserve">learning ability for </w:t>
      </w:r>
      <w:r w:rsidR="002466CE">
        <w:rPr>
          <w:rFonts w:ascii="Arial" w:hAnsi="Arial" w:cs="Arial"/>
          <w:sz w:val="22"/>
          <w:szCs w:val="22"/>
        </w:rPr>
        <w:t xml:space="preserve">continuing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w:t>
      </w:r>
      <w:r w:rsidR="002466CE">
        <w:rPr>
          <w:rFonts w:ascii="Arial" w:hAnsi="Arial" w:cs="Arial"/>
          <w:sz w:val="22"/>
          <w:szCs w:val="22"/>
        </w:rPr>
        <w:t>, projects</w:t>
      </w:r>
      <w:r w:rsidR="00995D51">
        <w:rPr>
          <w:rFonts w:ascii="Arial" w:hAnsi="Arial" w:cs="Arial"/>
          <w:sz w:val="22"/>
          <w:szCs w:val="22"/>
        </w:rPr>
        <w:t xml:space="preserve"> and procedures, whether</w:t>
      </w:r>
      <w:r w:rsidR="00995D51" w:rsidRPr="00995D51">
        <w:rPr>
          <w:rFonts w:ascii="Arial" w:hAnsi="Arial" w:cs="Arial"/>
          <w:sz w:val="22"/>
          <w:szCs w:val="22"/>
        </w:rPr>
        <w:t xml:space="preserve"> individually and/or collaboratively</w:t>
      </w:r>
      <w:r w:rsidR="00676241">
        <w:rPr>
          <w:rFonts w:ascii="Arial" w:hAnsi="Arial" w:cs="Arial"/>
          <w:sz w:val="22"/>
          <w:szCs w:val="22"/>
        </w:rPr>
        <w:t>, to a professional level</w:t>
      </w:r>
      <w:r w:rsidR="00995D51" w:rsidRPr="00995D51">
        <w:rPr>
          <w:rFonts w:ascii="Arial" w:hAnsi="Arial" w:cs="Arial"/>
          <w:sz w:val="22"/>
          <w:szCs w:val="22"/>
        </w:rPr>
        <w:t xml:space="preserve">; </w:t>
      </w:r>
      <w:r w:rsidR="006D6B5E" w:rsidRPr="006D6B5E">
        <w:rPr>
          <w:rFonts w:ascii="Arial" w:hAnsi="Arial" w:cs="Arial"/>
          <w:sz w:val="22"/>
          <w:szCs w:val="22"/>
        </w:rPr>
        <w:t xml:space="preserve">that you can use appropriate media to effectively communicate information, arguments and analysis in a variety of forms </w:t>
      </w:r>
      <w:r w:rsidR="002466CE">
        <w:rPr>
          <w:rFonts w:ascii="Arial" w:hAnsi="Arial" w:cs="Arial"/>
          <w:sz w:val="22"/>
          <w:szCs w:val="22"/>
        </w:rPr>
        <w:t>for a variety of</w:t>
      </w:r>
      <w:r w:rsidR="006D6B5E" w:rsidRPr="006D6B5E">
        <w:rPr>
          <w:rFonts w:ascii="Arial" w:hAnsi="Arial" w:cs="Arial"/>
          <w:sz w:val="22"/>
          <w:szCs w:val="22"/>
        </w:rPr>
        <w:t xml:space="preserve">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rsidR="00995D51" w:rsidRDefault="00995D51"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Pr="00A406E5" w:rsidRDefault="00C01A3F" w:rsidP="00D22D9C">
      <w:pPr>
        <w:jc w:val="both"/>
        <w:rPr>
          <w:rFonts w:ascii="Arial" w:hAnsi="Arial" w:cs="Arial"/>
          <w:sz w:val="22"/>
          <w:szCs w:val="22"/>
        </w:rPr>
      </w:pPr>
    </w:p>
    <w:p w:rsidR="00FB3B4E" w:rsidRPr="00A406E5" w:rsidRDefault="00FB3B4E"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A406E5" w:rsidRDefault="00C01A3F">
      <w:pPr>
        <w:rPr>
          <w:rFonts w:ascii="Arial" w:hAnsi="Arial" w:cs="Arial"/>
          <w:sz w:val="22"/>
          <w:szCs w:val="22"/>
        </w:rPr>
      </w:pPr>
      <w:r w:rsidRPr="00A406E5">
        <w:rPr>
          <w:rFonts w:ascii="Arial" w:hAnsi="Arial" w:cs="Arial"/>
          <w:sz w:val="22"/>
          <w:szCs w:val="22"/>
        </w:rPr>
        <w:br w:type="page"/>
      </w:r>
    </w:p>
    <w:p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rsidTr="00152E9D">
        <w:trPr>
          <w:jc w:val="center"/>
        </w:trPr>
        <w:tc>
          <w:tcPr>
            <w:tcW w:w="10670" w:type="dxa"/>
            <w:shd w:val="clear" w:color="auto" w:fill="BFBFBF"/>
          </w:tcPr>
          <w:p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00152E9D" w:rsidRPr="00A406E5" w:rsidRDefault="00152E9D" w:rsidP="00152E9D">
      <w:pPr>
        <w:rPr>
          <w:rFonts w:ascii="Arial" w:hAnsi="Arial" w:cs="Arial"/>
        </w:rPr>
      </w:pPr>
    </w:p>
    <w:p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bl>
    <w:p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rsidTr="00152E9D">
        <w:trPr>
          <w:cantSplit/>
        </w:trPr>
        <w:tc>
          <w:tcPr>
            <w:tcW w:w="6062" w:type="dxa"/>
            <w:vMerge w:val="restart"/>
            <w:shd w:val="pct15" w:color="auto" w:fill="auto"/>
            <w:vAlign w:val="center"/>
          </w:tcPr>
          <w:p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0C4F03">
              <w:rPr>
                <w:rFonts w:ascii="Arial" w:hAnsi="Arial" w:cs="Arial"/>
                <w:sz w:val="12"/>
                <w:szCs w:val="12"/>
              </w:rPr>
              <w:t>5</w:t>
            </w:r>
            <w:r w:rsidR="004D5E9B" w:rsidRPr="00A406E5">
              <w:rPr>
                <w:rFonts w:ascii="Arial" w:hAnsi="Arial" w:cs="Arial"/>
                <w:sz w:val="12"/>
                <w:szCs w:val="12"/>
              </w:rPr>
              <w:t>0% Max</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leftChars="71" w:left="142"/>
              <w:rPr>
                <w:rFonts w:ascii="Arial" w:hAnsi="Arial" w:cs="Arial"/>
              </w:rPr>
            </w:pP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firstLineChars="141" w:firstLine="282"/>
              <w:rPr>
                <w:rFonts w:ascii="Arial" w:hAnsi="Arial" w:cs="Arial"/>
              </w:rPr>
            </w:pPr>
          </w:p>
        </w:tc>
      </w:tr>
    </w:tbl>
    <w:p w:rsidR="00152E9D" w:rsidRDefault="00152E9D" w:rsidP="00152E9D">
      <w:pPr>
        <w:rPr>
          <w:rFonts w:ascii="Arial" w:hAnsi="Arial" w:cs="Arial"/>
        </w:rPr>
      </w:pPr>
    </w:p>
    <w:p w:rsidR="00C073F1" w:rsidRDefault="00C073F1" w:rsidP="00152E9D">
      <w:pPr>
        <w:rPr>
          <w:rFonts w:ascii="Arial" w:hAnsi="Arial" w:cs="Arial"/>
        </w:rPr>
      </w:pPr>
    </w:p>
    <w:p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00C073F1" w:rsidRPr="00A406E5" w:rsidRDefault="00C073F1" w:rsidP="00152E9D">
      <w:pPr>
        <w:rPr>
          <w:rFonts w:ascii="Arial" w:hAnsi="Arial" w:cs="Arial"/>
          <w:vanish/>
        </w:rPr>
      </w:pPr>
    </w:p>
    <w:p w:rsidR="001F50B6" w:rsidRDefault="001F50B6" w:rsidP="001F50B6">
      <w:pPr>
        <w:pStyle w:val="NormalWeb"/>
        <w:rPr>
          <w:rFonts w:ascii="Arial" w:hAnsi="Arial" w:cs="Arial"/>
          <w:color w:val="303B44"/>
          <w:sz w:val="22"/>
          <w:szCs w:val="22"/>
        </w:rPr>
      </w:pPr>
    </w:p>
    <w:tbl>
      <w:tblPr>
        <w:tblStyle w:val="TableGrid"/>
        <w:tblW w:w="0" w:type="auto"/>
        <w:shd w:val="clear" w:color="auto" w:fill="95B3D7" w:themeFill="accent1" w:themeFillTint="99"/>
        <w:tblLook w:val="04A0" w:firstRow="1" w:lastRow="0" w:firstColumn="1" w:lastColumn="0" w:noHBand="0" w:noVBand="1"/>
      </w:tblPr>
      <w:tblGrid>
        <w:gridCol w:w="13858"/>
      </w:tblGrid>
      <w:tr w:rsidR="00C073F1" w:rsidTr="000B6520">
        <w:tc>
          <w:tcPr>
            <w:tcW w:w="13858" w:type="dxa"/>
            <w:shd w:val="clear" w:color="auto" w:fill="95B3D7" w:themeFill="accent1" w:themeFillTint="99"/>
          </w:tcPr>
          <w:p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rsidP="002466CE">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2466CE" w:rsidRPr="00D9771E" w:rsidTr="009F1137">
        <w:tc>
          <w:tcPr>
            <w:tcW w:w="13948" w:type="dxa"/>
            <w:shd w:val="clear" w:color="auto" w:fill="95B3D7" w:themeFill="accent1" w:themeFillTint="99"/>
          </w:tcPr>
          <w:p w:rsidR="002466CE" w:rsidRPr="00D9771E" w:rsidRDefault="002466CE" w:rsidP="009F1137">
            <w:pPr>
              <w:rPr>
                <w:rFonts w:ascii="Arial" w:hAnsi="Arial" w:cs="Arial"/>
                <w:b/>
              </w:rPr>
            </w:pPr>
            <w:r>
              <w:rPr>
                <w:rFonts w:ascii="Arial" w:hAnsi="Arial" w:cs="Arial"/>
                <w:b/>
              </w:rPr>
              <w:t>Level 7</w:t>
            </w:r>
          </w:p>
        </w:tc>
      </w:tr>
      <w:tr w:rsidR="002466CE" w:rsidRPr="00D9771E" w:rsidTr="009F1137">
        <w:tc>
          <w:tcPr>
            <w:tcW w:w="13948" w:type="dxa"/>
            <w:shd w:val="clear" w:color="auto" w:fill="DBE5F1" w:themeFill="accent1" w:themeFillTint="33"/>
          </w:tcPr>
          <w:p w:rsidR="002466CE" w:rsidRPr="00B669B1" w:rsidRDefault="002466CE" w:rsidP="009F1137">
            <w:pPr>
              <w:rPr>
                <w:rFonts w:ascii="Arial" w:eastAsia="Arial" w:hAnsi="Arial" w:cs="Arial"/>
                <w:spacing w:val="-1"/>
              </w:rPr>
            </w:pPr>
            <w:r w:rsidRPr="00D453F1">
              <w:rPr>
                <w:rFonts w:ascii="Arial" w:eastAsia="Arial" w:hAnsi="Arial" w:cs="Arial"/>
                <w:spacing w:val="-1"/>
              </w:rPr>
              <w:t>In accordance with the Framework for Higher Education Qualifications, at the end of Level 7 students should be able to demonstrate: a systematic understanding of knowledge, and a critical awareness of current problems and/or new insights, much of which is at, or informed by, the forefront of their academic discipline</w:t>
            </w:r>
            <w:r>
              <w:rPr>
                <w:rFonts w:ascii="Arial" w:eastAsia="Arial" w:hAnsi="Arial" w:cs="Arial"/>
                <w:spacing w:val="-1"/>
              </w:rPr>
              <w:t xml:space="preserve"> or area of professional practice</w:t>
            </w:r>
            <w:r w:rsidRPr="00D453F1">
              <w:rPr>
                <w:rFonts w:ascii="Arial" w:eastAsia="Arial" w:hAnsi="Arial" w:cs="Arial"/>
                <w:spacing w:val="-1"/>
              </w:rPr>
              <w:t>; a comprehensive understanding of techniques applicable to their own research or advanced scholarship; originality in the application of knowledge, together with a practical understanding of how established techniques of research and enquiry are used to create and interpret knowledge in the discipline; conceptual understanding that enables the student to evaluate critically current research and advanced scholarship in  the discipline to evaluate methodologies and develop critiques of them and, where appropriate, to propose new hypotheses. They will be able to deal with complex issues both systematically and creatively, make sound judgements in the absence of complete data, and communicate their conclusions clearly to specialist and non-specialist audiences.  They will demonstrate self-direction and originality in tackling and solving problems, and act autonomously in planning and implementing tasks at a professional or equivalent level to continue to advance their knowledge and understanding, and to develop new skills to a high level. They the qualities and transferable skills necessary for employment requiring the exercise of initiative and personal responsibility; decision-making in complex and unpredictable situations</w:t>
            </w:r>
            <w:r>
              <w:rPr>
                <w:rFonts w:ascii="Arial" w:eastAsia="Arial" w:hAnsi="Arial" w:cs="Arial"/>
                <w:spacing w:val="-1"/>
              </w:rPr>
              <w:t>/professional environments</w:t>
            </w:r>
            <w:r w:rsidRPr="00D453F1">
              <w:rPr>
                <w:rFonts w:ascii="Arial" w:eastAsia="Arial" w:hAnsi="Arial" w:cs="Arial"/>
                <w:spacing w:val="-1"/>
              </w:rPr>
              <w:t>; and the independent learning ability required for continuing professional development.</w:t>
            </w:r>
          </w:p>
        </w:tc>
      </w:tr>
    </w:tbl>
    <w:p w:rsidR="002466CE" w:rsidRPr="00D9771E" w:rsidRDefault="002466CE" w:rsidP="002466CE">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2466CE" w:rsidRPr="00D9771E" w:rsidTr="009F1137">
        <w:trPr>
          <w:tblHeader/>
        </w:trPr>
        <w:tc>
          <w:tcPr>
            <w:tcW w:w="1735" w:type="dxa"/>
            <w:shd w:val="clear" w:color="auto" w:fill="95B3D7" w:themeFill="accent1" w:themeFillTint="99"/>
          </w:tcPr>
          <w:p w:rsidR="002466CE" w:rsidRPr="00C73F6F" w:rsidRDefault="002466CE" w:rsidP="009F1137">
            <w:pPr>
              <w:rPr>
                <w:rFonts w:ascii="Arial" w:hAnsi="Arial" w:cs="Arial"/>
                <w:b/>
                <w:sz w:val="18"/>
                <w:szCs w:val="18"/>
              </w:rPr>
            </w:pPr>
            <w:r>
              <w:rPr>
                <w:rFonts w:ascii="Arial" w:hAnsi="Arial" w:cs="Arial"/>
                <w:b/>
                <w:sz w:val="18"/>
                <w:szCs w:val="18"/>
              </w:rPr>
              <w:t>Level 7</w:t>
            </w:r>
          </w:p>
        </w:tc>
        <w:tc>
          <w:tcPr>
            <w:tcW w:w="1736" w:type="dxa"/>
            <w:shd w:val="clear" w:color="auto" w:fill="95B3D7" w:themeFill="accent1" w:themeFillTint="99"/>
            <w:vAlign w:val="center"/>
          </w:tcPr>
          <w:p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rsidR="002466CE" w:rsidRPr="00D9771E" w:rsidRDefault="002466CE" w:rsidP="009F113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95B3D7" w:themeFill="accent1" w:themeFillTint="99"/>
            <w:vAlign w:val="center"/>
          </w:tcPr>
          <w:p w:rsidR="002466CE" w:rsidRPr="00D9771E" w:rsidRDefault="002466CE" w:rsidP="009F1137">
            <w:pPr>
              <w:jc w:val="center"/>
              <w:rPr>
                <w:rFonts w:ascii="Arial" w:hAnsi="Arial" w:cs="Arial"/>
                <w:b/>
                <w:sz w:val="18"/>
                <w:szCs w:val="18"/>
              </w:rPr>
            </w:pPr>
            <w:r w:rsidRPr="00D9771E">
              <w:rPr>
                <w:rFonts w:ascii="Arial" w:hAnsi="Arial" w:cs="Arial"/>
                <w:b/>
                <w:sz w:val="18"/>
                <w:szCs w:val="18"/>
              </w:rPr>
              <w:t>SATISFACTORY</w:t>
            </w:r>
          </w:p>
          <w:p w:rsidR="002466CE" w:rsidRPr="00D9771E" w:rsidRDefault="002466CE" w:rsidP="009F1137">
            <w:pPr>
              <w:jc w:val="center"/>
              <w:rPr>
                <w:rFonts w:ascii="Arial" w:hAnsi="Arial" w:cs="Arial"/>
                <w:b/>
                <w:sz w:val="18"/>
                <w:szCs w:val="18"/>
              </w:rPr>
            </w:pPr>
            <w:r>
              <w:rPr>
                <w:rFonts w:ascii="Arial" w:hAnsi="Arial" w:cs="Arial"/>
                <w:b/>
                <w:sz w:val="18"/>
                <w:szCs w:val="18"/>
              </w:rPr>
              <w:t>(Pass)</w:t>
            </w:r>
          </w:p>
        </w:tc>
        <w:tc>
          <w:tcPr>
            <w:tcW w:w="1736" w:type="dxa"/>
            <w:shd w:val="clear" w:color="auto" w:fill="95B3D7" w:themeFill="accent1" w:themeFillTint="99"/>
            <w:vAlign w:val="center"/>
          </w:tcPr>
          <w:p w:rsidR="002466CE" w:rsidRPr="00D9771E" w:rsidRDefault="002466CE" w:rsidP="009F1137">
            <w:pPr>
              <w:jc w:val="center"/>
              <w:rPr>
                <w:rFonts w:ascii="Arial" w:hAnsi="Arial" w:cs="Arial"/>
                <w:b/>
                <w:sz w:val="18"/>
                <w:szCs w:val="18"/>
              </w:rPr>
            </w:pPr>
            <w:r w:rsidRPr="00D9771E">
              <w:rPr>
                <w:rFonts w:ascii="Arial" w:hAnsi="Arial" w:cs="Arial"/>
                <w:b/>
                <w:sz w:val="18"/>
                <w:szCs w:val="18"/>
              </w:rPr>
              <w:t>GOOD</w:t>
            </w:r>
            <w:r>
              <w:rPr>
                <w:rFonts w:ascii="Arial" w:hAnsi="Arial" w:cs="Arial"/>
                <w:b/>
                <w:sz w:val="18"/>
                <w:szCs w:val="18"/>
              </w:rPr>
              <w:t xml:space="preserve"> to</w:t>
            </w:r>
            <w:r w:rsidRPr="00D9771E">
              <w:rPr>
                <w:rFonts w:ascii="Arial" w:hAnsi="Arial" w:cs="Arial"/>
                <w:b/>
                <w:sz w:val="18"/>
                <w:szCs w:val="18"/>
              </w:rPr>
              <w:t xml:space="preserve"> </w:t>
            </w:r>
            <w:r>
              <w:rPr>
                <w:rFonts w:ascii="Arial" w:hAnsi="Arial" w:cs="Arial"/>
                <w:b/>
                <w:sz w:val="18"/>
                <w:szCs w:val="18"/>
              </w:rPr>
              <w:t>VERY GOOD</w:t>
            </w:r>
          </w:p>
          <w:p w:rsidR="002466CE" w:rsidRPr="00D9771E" w:rsidRDefault="002466CE" w:rsidP="009F1137">
            <w:pPr>
              <w:jc w:val="center"/>
              <w:rPr>
                <w:rFonts w:ascii="Arial" w:hAnsi="Arial" w:cs="Arial"/>
                <w:b/>
                <w:sz w:val="18"/>
                <w:szCs w:val="18"/>
              </w:rPr>
            </w:pPr>
            <w:r>
              <w:rPr>
                <w:rFonts w:ascii="Arial" w:hAnsi="Arial" w:cs="Arial"/>
                <w:b/>
                <w:sz w:val="18"/>
                <w:szCs w:val="18"/>
              </w:rPr>
              <w:t xml:space="preserve">(Merit) </w:t>
            </w:r>
          </w:p>
        </w:tc>
        <w:tc>
          <w:tcPr>
            <w:tcW w:w="1736" w:type="dxa"/>
            <w:shd w:val="clear" w:color="auto" w:fill="95B3D7" w:themeFill="accent1" w:themeFillTint="99"/>
            <w:vAlign w:val="center"/>
          </w:tcPr>
          <w:p w:rsidR="002466CE" w:rsidRPr="00D9771E" w:rsidRDefault="002466CE" w:rsidP="009F1137">
            <w:pPr>
              <w:jc w:val="center"/>
              <w:rPr>
                <w:rFonts w:ascii="Arial" w:hAnsi="Arial" w:cs="Arial"/>
                <w:b/>
                <w:sz w:val="18"/>
                <w:szCs w:val="18"/>
              </w:rPr>
            </w:pPr>
            <w:r w:rsidRPr="00D9771E">
              <w:rPr>
                <w:rFonts w:ascii="Arial" w:hAnsi="Arial" w:cs="Arial"/>
                <w:b/>
                <w:sz w:val="18"/>
                <w:szCs w:val="18"/>
              </w:rPr>
              <w:t>EXCELLENT</w:t>
            </w:r>
          </w:p>
          <w:p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c>
          <w:tcPr>
            <w:tcW w:w="1736" w:type="dxa"/>
            <w:shd w:val="clear" w:color="auto" w:fill="95B3D7" w:themeFill="accent1" w:themeFillTint="99"/>
            <w:vAlign w:val="center"/>
          </w:tcPr>
          <w:p w:rsidR="002466CE" w:rsidRPr="00D9771E" w:rsidRDefault="002466CE" w:rsidP="009F1137">
            <w:pPr>
              <w:jc w:val="center"/>
              <w:rPr>
                <w:rFonts w:ascii="Arial" w:hAnsi="Arial" w:cs="Arial"/>
                <w:b/>
                <w:sz w:val="18"/>
                <w:szCs w:val="18"/>
              </w:rPr>
            </w:pPr>
            <w:r w:rsidRPr="00D9771E">
              <w:rPr>
                <w:rFonts w:ascii="Arial" w:hAnsi="Arial" w:cs="Arial"/>
                <w:b/>
                <w:sz w:val="18"/>
                <w:szCs w:val="18"/>
              </w:rPr>
              <w:t>EXCEPTIONAL</w:t>
            </w:r>
          </w:p>
          <w:p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r>
      <w:tr w:rsidR="002466CE" w:rsidRPr="00D9771E" w:rsidTr="009F1137">
        <w:trPr>
          <w:tblHeader/>
        </w:trPr>
        <w:tc>
          <w:tcPr>
            <w:tcW w:w="1735" w:type="dxa"/>
            <w:shd w:val="clear" w:color="auto" w:fill="95B3D7" w:themeFill="accent1" w:themeFillTint="99"/>
          </w:tcPr>
          <w:p w:rsidR="002466CE" w:rsidRPr="00D9771E" w:rsidRDefault="002466CE" w:rsidP="009F1137">
            <w:pPr>
              <w:ind w:left="171"/>
              <w:rPr>
                <w:rFonts w:ascii="Arial" w:hAnsi="Arial" w:cs="Arial"/>
                <w:sz w:val="18"/>
                <w:szCs w:val="18"/>
              </w:rPr>
            </w:pPr>
            <w:r w:rsidRPr="006A2256">
              <w:rPr>
                <w:rFonts w:ascii="Arial" w:eastAsia="Arial" w:hAnsi="Arial" w:cs="Arial"/>
                <w:b/>
                <w:bCs/>
              </w:rPr>
              <w:t>Category</w:t>
            </w:r>
          </w:p>
        </w:tc>
        <w:tc>
          <w:tcPr>
            <w:tcW w:w="1736" w:type="dxa"/>
            <w:shd w:val="clear" w:color="auto" w:fill="95B3D7" w:themeFill="accent1" w:themeFillTint="99"/>
            <w:vAlign w:val="bottom"/>
          </w:tcPr>
          <w:p w:rsidR="002466CE" w:rsidRPr="00D9771E" w:rsidRDefault="002466CE" w:rsidP="009F1137">
            <w:pPr>
              <w:jc w:val="center"/>
              <w:rPr>
                <w:rFonts w:ascii="Arial" w:hAnsi="Arial" w:cs="Arial"/>
                <w:b/>
                <w:sz w:val="18"/>
                <w:szCs w:val="18"/>
              </w:rPr>
            </w:pPr>
            <w:r>
              <w:rPr>
                <w:rFonts w:ascii="Arial" w:hAnsi="Arial" w:cs="Arial"/>
                <w:b/>
                <w:sz w:val="18"/>
                <w:szCs w:val="18"/>
              </w:rPr>
              <w:t>0-29</w:t>
            </w:r>
            <w:r w:rsidRPr="00D9771E">
              <w:rPr>
                <w:rFonts w:ascii="Arial" w:hAnsi="Arial" w:cs="Arial"/>
                <w:b/>
                <w:sz w:val="18"/>
                <w:szCs w:val="18"/>
              </w:rPr>
              <w:t>%</w:t>
            </w:r>
          </w:p>
        </w:tc>
        <w:tc>
          <w:tcPr>
            <w:tcW w:w="1736" w:type="dxa"/>
            <w:shd w:val="clear" w:color="auto" w:fill="95B3D7" w:themeFill="accent1" w:themeFillTint="99"/>
            <w:vAlign w:val="bottom"/>
          </w:tcPr>
          <w:p w:rsidR="002466CE" w:rsidRPr="00D9771E" w:rsidRDefault="002466CE" w:rsidP="009F1137">
            <w:pPr>
              <w:jc w:val="center"/>
              <w:rPr>
                <w:rFonts w:ascii="Arial" w:hAnsi="Arial" w:cs="Arial"/>
                <w:b/>
                <w:sz w:val="18"/>
                <w:szCs w:val="18"/>
              </w:rPr>
            </w:pPr>
            <w:r>
              <w:rPr>
                <w:rFonts w:ascii="Arial" w:hAnsi="Arial" w:cs="Arial"/>
                <w:b/>
                <w:sz w:val="18"/>
                <w:szCs w:val="18"/>
              </w:rPr>
              <w:t>30-44%</w:t>
            </w:r>
          </w:p>
        </w:tc>
        <w:tc>
          <w:tcPr>
            <w:tcW w:w="1736" w:type="dxa"/>
            <w:shd w:val="clear" w:color="auto" w:fill="95B3D7" w:themeFill="accent1" w:themeFillTint="99"/>
            <w:vAlign w:val="bottom"/>
          </w:tcPr>
          <w:p w:rsidR="002466CE" w:rsidRPr="00D9771E" w:rsidRDefault="002466CE" w:rsidP="009F1137">
            <w:pPr>
              <w:jc w:val="center"/>
              <w:rPr>
                <w:rFonts w:ascii="Arial" w:hAnsi="Arial" w:cs="Arial"/>
                <w:b/>
                <w:sz w:val="18"/>
                <w:szCs w:val="18"/>
              </w:rPr>
            </w:pPr>
            <w:r>
              <w:rPr>
                <w:rFonts w:ascii="Arial" w:hAnsi="Arial" w:cs="Arial"/>
                <w:b/>
                <w:sz w:val="18"/>
                <w:szCs w:val="18"/>
              </w:rPr>
              <w:t>45-49%</w:t>
            </w:r>
          </w:p>
        </w:tc>
        <w:tc>
          <w:tcPr>
            <w:tcW w:w="1736" w:type="dxa"/>
            <w:shd w:val="clear" w:color="auto" w:fill="95B3D7" w:themeFill="accent1" w:themeFillTint="99"/>
            <w:vAlign w:val="bottom"/>
          </w:tcPr>
          <w:p w:rsidR="002466CE" w:rsidRPr="00D9771E" w:rsidRDefault="002466CE" w:rsidP="009F1137">
            <w:pPr>
              <w:jc w:val="center"/>
              <w:rPr>
                <w:rFonts w:ascii="Arial" w:hAnsi="Arial" w:cs="Arial"/>
                <w:b/>
                <w:sz w:val="18"/>
                <w:szCs w:val="18"/>
              </w:rPr>
            </w:pPr>
            <w:r>
              <w:rPr>
                <w:rFonts w:ascii="Arial" w:hAnsi="Arial" w:cs="Arial"/>
                <w:b/>
                <w:sz w:val="18"/>
                <w:szCs w:val="18"/>
              </w:rPr>
              <w:t>50-5</w:t>
            </w:r>
            <w:r w:rsidRPr="00D9771E">
              <w:rPr>
                <w:rFonts w:ascii="Arial" w:hAnsi="Arial" w:cs="Arial"/>
                <w:b/>
                <w:sz w:val="18"/>
                <w:szCs w:val="18"/>
              </w:rPr>
              <w:t>9%</w:t>
            </w:r>
          </w:p>
        </w:tc>
        <w:tc>
          <w:tcPr>
            <w:tcW w:w="1736" w:type="dxa"/>
            <w:shd w:val="clear" w:color="auto" w:fill="95B3D7" w:themeFill="accent1" w:themeFillTint="99"/>
            <w:vAlign w:val="bottom"/>
          </w:tcPr>
          <w:p w:rsidR="002466CE" w:rsidRPr="00D9771E" w:rsidRDefault="002466CE" w:rsidP="009F113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95B3D7" w:themeFill="accent1" w:themeFillTint="99"/>
            <w:vAlign w:val="bottom"/>
          </w:tcPr>
          <w:p w:rsidR="002466CE" w:rsidRPr="00D9771E" w:rsidRDefault="002466CE" w:rsidP="009F113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95B3D7" w:themeFill="accent1" w:themeFillTint="99"/>
          </w:tcPr>
          <w:p w:rsidR="002466CE" w:rsidRPr="00D9771E" w:rsidRDefault="002466CE" w:rsidP="009F113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2466CE" w:rsidRPr="00D9771E" w:rsidTr="009F1137">
        <w:tc>
          <w:tcPr>
            <w:tcW w:w="1735" w:type="dxa"/>
            <w:shd w:val="clear" w:color="auto" w:fill="95B3D7" w:themeFill="accent1" w:themeFillTint="99"/>
          </w:tcPr>
          <w:p w:rsidR="002466CE" w:rsidRPr="00F65EEE" w:rsidRDefault="002466CE" w:rsidP="009F1137">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current research, </w:t>
            </w:r>
            <w:r w:rsidRPr="00F65EEE">
              <w:rPr>
                <w:rFonts w:ascii="Arial" w:eastAsia="Arial" w:hAnsi="Arial" w:cs="Arial"/>
                <w:bCs/>
                <w:sz w:val="18"/>
                <w:szCs w:val="18"/>
              </w:rPr>
              <w:t>referencing,</w:t>
            </w:r>
          </w:p>
          <w:p w:rsidR="002466CE" w:rsidRPr="00F65EEE" w:rsidRDefault="002466CE" w:rsidP="009F1137">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rsidR="002466CE" w:rsidRDefault="002466CE" w:rsidP="009F1137">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2466CE" w:rsidRPr="00B669B1" w:rsidRDefault="002466CE" w:rsidP="009F113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002466CE" w:rsidRPr="00B669B1" w:rsidRDefault="002466CE" w:rsidP="009F113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002466CE" w:rsidRPr="00B669B1" w:rsidRDefault="002466CE" w:rsidP="009F113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rsidR="002466CE" w:rsidRPr="00B669B1" w:rsidRDefault="002466CE" w:rsidP="009F113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rsidR="002466CE" w:rsidRPr="00B669B1" w:rsidRDefault="002466CE" w:rsidP="009F1137">
            <w:pPr>
              <w:rPr>
                <w:rFonts w:ascii="Arial" w:hAnsi="Arial" w:cs="Arial"/>
              </w:rPr>
            </w:pPr>
            <w:r>
              <w:rPr>
                <w:rFonts w:ascii="Arial" w:hAnsi="Arial" w:cs="Arial"/>
              </w:rPr>
              <w:t xml:space="preserve">Engagement with </w:t>
            </w:r>
            <w:r w:rsidRPr="00B669B1">
              <w:rPr>
                <w:rFonts w:ascii="Arial" w:hAnsi="Arial" w:cs="Arial"/>
              </w:rPr>
              <w:t xml:space="preserve">a </w:t>
            </w:r>
            <w:r>
              <w:rPr>
                <w:rFonts w:ascii="Arial" w:hAnsi="Arial" w:cs="Arial"/>
              </w:rPr>
              <w:t xml:space="preserve">very </w:t>
            </w:r>
            <w:r w:rsidRPr="00B669B1">
              <w:rPr>
                <w:rFonts w:ascii="Arial" w:hAnsi="Arial" w:cs="Arial"/>
              </w:rPr>
              <w:t xml:space="preserve">limited range of relevant </w:t>
            </w:r>
            <w:r>
              <w:rPr>
                <w:rFonts w:ascii="Arial" w:hAnsi="Arial" w:cs="Arial"/>
              </w:rPr>
              <w:t xml:space="preserve">and credible </w:t>
            </w:r>
            <w:r w:rsidRPr="00B669B1">
              <w:rPr>
                <w:rFonts w:ascii="Arial" w:hAnsi="Arial" w:cs="Arial"/>
              </w:rPr>
              <w:t>sources. Some omissions and minor errors.</w:t>
            </w:r>
          </w:p>
          <w:p w:rsidR="002466CE" w:rsidRPr="00B669B1" w:rsidRDefault="002466CE" w:rsidP="009F113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rsidR="002466CE" w:rsidRPr="00B669B1" w:rsidRDefault="002466CE" w:rsidP="009F113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shd w:val="clear" w:color="auto" w:fill="auto"/>
          </w:tcPr>
          <w:p w:rsidR="002466CE" w:rsidRPr="00B669B1" w:rsidRDefault="002466CE" w:rsidP="009F1137">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rsidR="002466CE" w:rsidRPr="00B669B1" w:rsidRDefault="002466CE" w:rsidP="009F113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2466CE" w:rsidRPr="00B669B1" w:rsidRDefault="002466CE" w:rsidP="009F113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2466CE" w:rsidRPr="00B669B1" w:rsidRDefault="002466CE" w:rsidP="009F1137">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2466CE" w:rsidRPr="00D9771E" w:rsidTr="009F1137">
        <w:tc>
          <w:tcPr>
            <w:tcW w:w="1735" w:type="dxa"/>
            <w:shd w:val="clear" w:color="auto" w:fill="95B3D7" w:themeFill="accent1" w:themeFillTint="99"/>
          </w:tcPr>
          <w:p w:rsidR="002466CE" w:rsidRPr="00CA7DB9" w:rsidRDefault="002466CE" w:rsidP="009F1137">
            <w:pPr>
              <w:spacing w:before="34"/>
              <w:ind w:left="108" w:right="-54"/>
              <w:rPr>
                <w:rFonts w:ascii="Arial" w:eastAsia="Arial" w:hAnsi="Arial" w:cs="Arial"/>
                <w:bCs/>
                <w:sz w:val="18"/>
                <w:szCs w:val="18"/>
              </w:rPr>
            </w:pPr>
            <w:r w:rsidRPr="00CA7DB9">
              <w:rPr>
                <w:rFonts w:ascii="Arial" w:eastAsia="Arial" w:hAnsi="Arial" w:cs="Arial"/>
                <w:b/>
                <w:bCs/>
              </w:rPr>
              <w:t xml:space="preserve">Knowledge and </w:t>
            </w:r>
            <w:r w:rsidRPr="00CA7DB9">
              <w:rPr>
                <w:rFonts w:ascii="Arial" w:eastAsia="Arial" w:hAnsi="Arial" w:cs="Arial"/>
                <w:b/>
                <w:bCs/>
              </w:rPr>
              <w:lastRenderedPageBreak/>
              <w:t xml:space="preserve">understanding </w:t>
            </w:r>
            <w:r w:rsidRPr="00CA7DB9">
              <w:rPr>
                <w:rFonts w:ascii="Arial" w:eastAsia="Arial" w:hAnsi="Arial" w:cs="Arial"/>
                <w:bCs/>
                <w:sz w:val="18"/>
                <w:szCs w:val="18"/>
              </w:rPr>
              <w:t>(</w:t>
            </w:r>
            <w:r>
              <w:rPr>
                <w:rFonts w:ascii="Arial" w:eastAsia="Arial" w:hAnsi="Arial" w:cs="Arial"/>
                <w:bCs/>
                <w:sz w:val="18"/>
                <w:szCs w:val="18"/>
              </w:rPr>
              <w:t>A</w:t>
            </w:r>
            <w:r w:rsidRPr="00D453F1">
              <w:rPr>
                <w:rFonts w:ascii="Arial" w:eastAsia="Arial" w:hAnsi="Arial" w:cs="Arial"/>
                <w:bCs/>
                <w:sz w:val="18"/>
                <w:szCs w:val="18"/>
              </w:rPr>
              <w:t xml:space="preserve"> systematic</w:t>
            </w:r>
            <w:r>
              <w:rPr>
                <w:rFonts w:ascii="Arial" w:eastAsia="Arial" w:hAnsi="Arial" w:cs="Arial"/>
                <w:bCs/>
                <w:sz w:val="18"/>
                <w:szCs w:val="18"/>
              </w:rPr>
              <w:t>, conceptual</w:t>
            </w:r>
            <w:r w:rsidRPr="00D453F1">
              <w:rPr>
                <w:rFonts w:ascii="Arial" w:eastAsia="Arial" w:hAnsi="Arial" w:cs="Arial"/>
                <w:bCs/>
                <w:sz w:val="18"/>
                <w:szCs w:val="18"/>
              </w:rPr>
              <w:t xml:space="preserve"> understanding of knowledge, and a critical awareness of current problems and/or new insights, much of which is at, or inf</w:t>
            </w:r>
            <w:r>
              <w:rPr>
                <w:rFonts w:ascii="Arial" w:eastAsia="Arial" w:hAnsi="Arial" w:cs="Arial"/>
                <w:bCs/>
                <w:sz w:val="18"/>
                <w:szCs w:val="18"/>
              </w:rPr>
              <w:t>ormed by, the forefront of the</w:t>
            </w:r>
            <w:r w:rsidRPr="00D453F1">
              <w:rPr>
                <w:rFonts w:ascii="Arial" w:eastAsia="Arial" w:hAnsi="Arial" w:cs="Arial"/>
                <w:bCs/>
                <w:sz w:val="18"/>
                <w:szCs w:val="18"/>
              </w:rPr>
              <w:t xml:space="preserve"> </w:t>
            </w:r>
            <w:r>
              <w:rPr>
                <w:rFonts w:ascii="Arial" w:eastAsia="Arial" w:hAnsi="Arial" w:cs="Arial"/>
                <w:bCs/>
                <w:sz w:val="18"/>
                <w:szCs w:val="18"/>
              </w:rPr>
              <w:t xml:space="preserve">discipline; </w:t>
            </w:r>
            <w:r w:rsidRPr="00CC4A59">
              <w:rPr>
                <w:rFonts w:ascii="Arial" w:eastAsia="Arial" w:hAnsi="Arial" w:cs="Arial"/>
                <w:bCs/>
                <w:sz w:val="18"/>
                <w:szCs w:val="18"/>
              </w:rPr>
              <w:t>a comprehensive understanding of techniques applicable to their own research</w:t>
            </w:r>
            <w:r w:rsidRPr="00CA7DB9">
              <w:rPr>
                <w:rFonts w:ascii="Arial" w:eastAsia="Arial" w:hAnsi="Arial" w:cs="Arial"/>
                <w:bCs/>
                <w:sz w:val="18"/>
                <w:szCs w:val="18"/>
              </w:rPr>
              <w:t>)</w:t>
            </w:r>
          </w:p>
          <w:p w:rsidR="002466CE" w:rsidRPr="00D9771E" w:rsidRDefault="002466CE" w:rsidP="009F1137">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rsidR="002466CE" w:rsidRDefault="002466CE" w:rsidP="009F1137">
            <w:pPr>
              <w:spacing w:after="120"/>
              <w:rPr>
                <w:rFonts w:ascii="Arial" w:hAnsi="Arial" w:cs="Arial"/>
              </w:rPr>
            </w:pPr>
            <w:r w:rsidRPr="00B669B1">
              <w:rPr>
                <w:rFonts w:ascii="Arial" w:hAnsi="Arial" w:cs="Arial"/>
              </w:rPr>
              <w:lastRenderedPageBreak/>
              <w:t xml:space="preserve">Major gaps in knowledge and </w:t>
            </w:r>
            <w:r w:rsidRPr="00B669B1">
              <w:rPr>
                <w:rFonts w:ascii="Arial" w:hAnsi="Arial" w:cs="Arial"/>
              </w:rPr>
              <w:lastRenderedPageBreak/>
              <w:t xml:space="preserve">understanding of </w:t>
            </w:r>
            <w:r>
              <w:rPr>
                <w:rFonts w:ascii="Arial" w:hAnsi="Arial" w:cs="Arial"/>
              </w:rPr>
              <w:t>the subject matter</w:t>
            </w:r>
            <w:r w:rsidRPr="004E4D03">
              <w:rPr>
                <w:rFonts w:ascii="Arial" w:hAnsi="Arial" w:cs="Arial"/>
              </w:rPr>
              <w:t xml:space="preserve"> </w:t>
            </w:r>
            <w:r>
              <w:rPr>
                <w:rFonts w:ascii="Arial" w:hAnsi="Arial" w:cs="Arial"/>
              </w:rPr>
              <w:t xml:space="preserve">is not </w:t>
            </w:r>
            <w:r w:rsidRPr="004E4D03">
              <w:rPr>
                <w:rFonts w:ascii="Arial" w:hAnsi="Arial" w:cs="Arial"/>
              </w:rPr>
              <w:t>systematic</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w:t>
            </w:r>
            <w:r w:rsidRPr="00747E6E">
              <w:rPr>
                <w:rFonts w:ascii="Arial" w:hAnsi="Arial" w:cs="Arial"/>
              </w:rPr>
              <w:t>awarenes</w:t>
            </w:r>
            <w:r>
              <w:rPr>
                <w:rFonts w:ascii="Arial" w:hAnsi="Arial" w:cs="Arial"/>
              </w:rPr>
              <w:t xml:space="preserve">s of current problems, insights or </w:t>
            </w:r>
            <w:r w:rsidRPr="00DA4E4E">
              <w:rPr>
                <w:rFonts w:ascii="Arial" w:hAnsi="Arial" w:cs="Arial"/>
              </w:rPr>
              <w:t>the latest research and/or advanced scholarship within the discipline.</w:t>
            </w:r>
          </w:p>
          <w:p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2466CE" w:rsidRPr="00B669B1" w:rsidRDefault="002466CE" w:rsidP="009F1137">
            <w:pPr>
              <w:spacing w:after="120"/>
              <w:rPr>
                <w:rFonts w:ascii="Arial" w:hAnsi="Arial" w:cs="Arial"/>
              </w:rPr>
            </w:pPr>
            <w:r w:rsidRPr="00B669B1">
              <w:rPr>
                <w:rFonts w:ascii="Arial" w:hAnsi="Arial" w:cs="Arial"/>
              </w:rPr>
              <w:lastRenderedPageBreak/>
              <w:t xml:space="preserve">Gaps in knowledge, with </w:t>
            </w:r>
            <w:r w:rsidRPr="00B669B1">
              <w:rPr>
                <w:rFonts w:ascii="Arial" w:hAnsi="Arial" w:cs="Arial"/>
              </w:rPr>
              <w:lastRenderedPageBreak/>
              <w:t>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 xml:space="preserve">No </w:t>
            </w:r>
            <w:r>
              <w:rPr>
                <w:rFonts w:ascii="Arial" w:hAnsi="Arial" w:cs="Arial"/>
              </w:rPr>
              <w:t xml:space="preserve">critical awareness </w:t>
            </w:r>
            <w:r w:rsidRPr="00DA4E4E">
              <w:rPr>
                <w:rFonts w:ascii="Arial" w:hAnsi="Arial" w:cs="Arial"/>
              </w:rPr>
              <w:t xml:space="preserve">of </w:t>
            </w:r>
            <w:r>
              <w:rPr>
                <w:rFonts w:ascii="Arial" w:hAnsi="Arial" w:cs="Arial"/>
              </w:rPr>
              <w:t>current problems, insights, or</w:t>
            </w:r>
            <w:r w:rsidRPr="00DA4E4E">
              <w:rPr>
                <w:rFonts w:ascii="Arial" w:hAnsi="Arial" w:cs="Arial"/>
              </w:rPr>
              <w:t xml:space="preserve"> latest research within the discipline.</w:t>
            </w:r>
          </w:p>
        </w:tc>
        <w:tc>
          <w:tcPr>
            <w:tcW w:w="1736" w:type="dxa"/>
            <w:tcBorders>
              <w:top w:val="single" w:sz="4" w:space="0" w:color="auto"/>
              <w:left w:val="double" w:sz="4" w:space="0" w:color="auto"/>
              <w:bottom w:val="single" w:sz="4" w:space="0" w:color="auto"/>
              <w:right w:val="dashed" w:sz="4" w:space="0" w:color="auto"/>
            </w:tcBorders>
          </w:tcPr>
          <w:p w:rsidR="002466CE" w:rsidRPr="00B669B1" w:rsidRDefault="002466CE" w:rsidP="009F1137">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lastRenderedPageBreak/>
              <w:t xml:space="preserve">systematic </w:t>
            </w:r>
            <w:r w:rsidRPr="00B669B1">
              <w:rPr>
                <w:rFonts w:ascii="Arial" w:hAnsi="Arial" w:cs="Arial"/>
              </w:rPr>
              <w:t>understanding of the concepts and principles</w:t>
            </w:r>
            <w:r>
              <w:rPr>
                <w:rFonts w:ascii="Arial" w:hAnsi="Arial" w:cs="Arial"/>
              </w:rPr>
              <w:t xml:space="preserve"> within the subject area, which to some marginal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r>
              <w:rPr>
                <w:rFonts w:ascii="Arial" w:hAnsi="Arial" w:cs="Arial"/>
              </w:rPr>
              <w:t xml:space="preserve">Some critical </w:t>
            </w:r>
            <w:r w:rsidRPr="000622BB">
              <w:rPr>
                <w:rFonts w:ascii="Arial" w:hAnsi="Arial" w:cs="Arial"/>
              </w:rPr>
              <w:t>awareness of current</w:t>
            </w:r>
            <w:r>
              <w:rPr>
                <w:rFonts w:ascii="Arial" w:hAnsi="Arial" w:cs="Arial"/>
              </w:rPr>
              <w:t xml:space="preserve"> problems and/or new insights, but often </w:t>
            </w:r>
            <w:r w:rsidRPr="000622BB">
              <w:rPr>
                <w:rFonts w:ascii="Arial" w:hAnsi="Arial" w:cs="Arial"/>
              </w:rPr>
              <w:t>under-developed</w:t>
            </w:r>
            <w:r>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2466CE" w:rsidRPr="00B669B1" w:rsidRDefault="002466CE" w:rsidP="009F1137">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accurate and </w:t>
            </w:r>
            <w:r>
              <w:rPr>
                <w:rFonts w:ascii="Arial" w:hAnsi="Arial" w:cs="Arial"/>
              </w:rPr>
              <w:lastRenderedPageBreak/>
              <w:t>reasonably detailed. A</w:t>
            </w:r>
            <w:r w:rsidRPr="00B669B1">
              <w:rPr>
                <w:rFonts w:ascii="Arial" w:hAnsi="Arial" w:cs="Arial"/>
              </w:rPr>
              <w:t xml:space="preserve">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 xml:space="preserve">informed by, to some extent, current research and scholarship, A </w:t>
            </w:r>
            <w:r w:rsidRPr="00FA521C">
              <w:rPr>
                <w:rFonts w:ascii="Arial" w:hAnsi="Arial" w:cs="Arial"/>
              </w:rPr>
              <w:t>critical awareness of current problems and/or new insights</w:t>
            </w:r>
            <w:r>
              <w:rPr>
                <w:rFonts w:ascii="Arial" w:hAnsi="Arial" w:cs="Arial"/>
              </w:rPr>
              <w:t xml:space="preserve"> though this may be under-developed occasionally.  </w:t>
            </w:r>
          </w:p>
        </w:tc>
        <w:tc>
          <w:tcPr>
            <w:tcW w:w="1736" w:type="dxa"/>
            <w:tcBorders>
              <w:top w:val="single" w:sz="4" w:space="0" w:color="auto"/>
              <w:left w:val="dashed" w:sz="4" w:space="0" w:color="auto"/>
              <w:bottom w:val="single" w:sz="4" w:space="0" w:color="auto"/>
              <w:right w:val="dashed" w:sz="4" w:space="0" w:color="auto"/>
            </w:tcBorders>
            <w:shd w:val="clear" w:color="auto" w:fill="auto"/>
          </w:tcPr>
          <w:p w:rsidR="002466CE" w:rsidRPr="00B669B1" w:rsidRDefault="002466CE" w:rsidP="009F1137">
            <w:pPr>
              <w:spacing w:after="120"/>
              <w:rPr>
                <w:rFonts w:ascii="Arial" w:hAnsi="Arial" w:cs="Arial"/>
              </w:rPr>
            </w:pPr>
            <w:r w:rsidRPr="00B669B1">
              <w:rPr>
                <w:rFonts w:ascii="Arial" w:hAnsi="Arial" w:cs="Arial"/>
              </w:rPr>
              <w:lastRenderedPageBreak/>
              <w:t xml:space="preserve">Knowledge </w:t>
            </w:r>
            <w:r>
              <w:rPr>
                <w:rFonts w:ascii="Arial" w:hAnsi="Arial" w:cs="Arial"/>
              </w:rPr>
              <w:t xml:space="preserve">has a well-defined </w:t>
            </w:r>
            <w:r>
              <w:rPr>
                <w:rFonts w:ascii="Arial" w:hAnsi="Arial" w:cs="Arial"/>
              </w:rPr>
              <w:lastRenderedPageBreak/>
              <w:t xml:space="preserve">focus, which is </w:t>
            </w:r>
            <w:r w:rsidRPr="00B669B1">
              <w:rPr>
                <w:rFonts w:ascii="Arial" w:hAnsi="Arial" w:cs="Arial"/>
              </w:rPr>
              <w:t>reasonably</w:t>
            </w:r>
            <w:r>
              <w:rPr>
                <w:rFonts w:ascii="Arial" w:hAnsi="Arial" w:cs="Arial"/>
              </w:rPr>
              <w:t xml:space="preserve"> </w:t>
            </w:r>
            <w:r w:rsidRPr="00B669B1">
              <w:rPr>
                <w:rFonts w:ascii="Arial" w:hAnsi="Arial" w:cs="Arial"/>
              </w:rPr>
              <w:t>extensive</w:t>
            </w:r>
            <w:r>
              <w:rPr>
                <w:rFonts w:ascii="Arial" w:hAnsi="Arial" w:cs="Arial"/>
              </w:rPr>
              <w:t>,</w:t>
            </w:r>
            <w:r>
              <w:t xml:space="preserve"> </w:t>
            </w:r>
            <w:r w:rsidRPr="00BE0135">
              <w:rPr>
                <w:rFonts w:ascii="Arial" w:hAnsi="Arial" w:cs="Arial"/>
              </w:rPr>
              <w:t>coherent and detailed</w:t>
            </w:r>
            <w:r>
              <w:rPr>
                <w:rFonts w:ascii="Arial" w:hAnsi="Arial" w:cs="Arial"/>
              </w:rPr>
              <w:t xml:space="preserve">, with </w:t>
            </w:r>
            <w:r w:rsidRPr="00FA521C">
              <w:rPr>
                <w:rFonts w:ascii="Arial" w:hAnsi="Arial" w:cs="Arial"/>
              </w:rPr>
              <w:t>a critical awareness of current problems and/or new insights</w:t>
            </w:r>
            <w:r>
              <w:rPr>
                <w:rFonts w:ascii="Arial" w:hAnsi="Arial" w:cs="Arial"/>
              </w:rPr>
              <w:t>.</w:t>
            </w:r>
            <w:r w:rsidRPr="00B669B1">
              <w:rPr>
                <w:rFonts w:ascii="Arial" w:hAnsi="Arial" w:cs="Arial"/>
              </w:rPr>
              <w:t xml:space="preserve">  Exhibits </w:t>
            </w:r>
            <w:r>
              <w:rPr>
                <w:rFonts w:ascii="Arial" w:hAnsi="Arial" w:cs="Arial"/>
              </w:rPr>
              <w:t xml:space="preserve">good </w:t>
            </w:r>
            <w:r w:rsidRPr="00B669B1">
              <w:rPr>
                <w:rFonts w:ascii="Arial" w:hAnsi="Arial" w:cs="Arial"/>
              </w:rPr>
              <w:t xml:space="preserve">understanding of the breadth and depth of </w:t>
            </w:r>
            <w:r>
              <w:rPr>
                <w:rFonts w:ascii="Arial" w:hAnsi="Arial" w:cs="Arial"/>
              </w:rPr>
              <w:t xml:space="preserve">contemporary and </w:t>
            </w:r>
            <w:r w:rsidRPr="00B669B1">
              <w:rPr>
                <w:rFonts w:ascii="Arial" w:hAnsi="Arial" w:cs="Arial"/>
              </w:rPr>
              <w:t>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2466CE" w:rsidRDefault="002466CE" w:rsidP="009F1137">
            <w:pPr>
              <w:spacing w:after="120"/>
              <w:rPr>
                <w:rFonts w:ascii="Arial" w:hAnsi="Arial" w:cs="Arial"/>
              </w:rPr>
            </w:pPr>
            <w:r>
              <w:rPr>
                <w:rFonts w:ascii="Arial" w:hAnsi="Arial" w:cs="Arial"/>
              </w:rPr>
              <w:lastRenderedPageBreak/>
              <w:t>Excellent</w:t>
            </w:r>
            <w:r w:rsidRPr="00FA521C">
              <w:rPr>
                <w:rFonts w:ascii="Arial" w:hAnsi="Arial" w:cs="Arial"/>
              </w:rPr>
              <w:t xml:space="preserve"> mastery of a </w:t>
            </w:r>
            <w:r w:rsidRPr="00FA521C">
              <w:rPr>
                <w:rFonts w:ascii="Arial" w:hAnsi="Arial" w:cs="Arial"/>
              </w:rPr>
              <w:lastRenderedPageBreak/>
              <w:t>complex and specialised area of knowledge</w:t>
            </w:r>
            <w:r>
              <w:rPr>
                <w:rFonts w:ascii="Arial" w:hAnsi="Arial" w:cs="Arial"/>
              </w:rPr>
              <w:t>.</w:t>
            </w:r>
            <w:r w:rsidRPr="00FA521C">
              <w:rPr>
                <w:rFonts w:ascii="Arial" w:hAnsi="Arial" w:cs="Arial"/>
              </w:rPr>
              <w:t xml:space="preserve"> </w:t>
            </w:r>
            <w:r>
              <w:rPr>
                <w:rFonts w:ascii="Arial" w:hAnsi="Arial" w:cs="Arial"/>
              </w:rPr>
              <w:t xml:space="preserve">A systematic, excellent </w:t>
            </w:r>
            <w:r w:rsidRPr="00B669B1">
              <w:rPr>
                <w:rFonts w:ascii="Arial" w:hAnsi="Arial" w:cs="Arial"/>
              </w:rPr>
              <w:t>understanding of the</w:t>
            </w:r>
            <w:r>
              <w:rPr>
                <w:rFonts w:ascii="Arial" w:hAnsi="Arial" w:cs="Arial"/>
              </w:rPr>
              <w:t xml:space="preserve"> concepts</w:t>
            </w:r>
            <w:r w:rsidRPr="00B669B1">
              <w:rPr>
                <w:rFonts w:ascii="Arial" w:hAnsi="Arial" w:cs="Arial"/>
              </w:rPr>
              <w:t xml:space="preserve"> </w:t>
            </w:r>
            <w:r>
              <w:rPr>
                <w:rFonts w:ascii="Arial" w:hAnsi="Arial" w:cs="Arial"/>
              </w:rPr>
              <w:t>of the subject informed by current research and scholarship</w:t>
            </w:r>
            <w:r w:rsidRPr="00B669B1">
              <w:rPr>
                <w:rFonts w:ascii="Arial" w:hAnsi="Arial" w:cs="Arial"/>
              </w:rPr>
              <w:t xml:space="preserve">. </w:t>
            </w:r>
            <w:r>
              <w:rPr>
                <w:rFonts w:ascii="Arial" w:hAnsi="Arial" w:cs="Arial"/>
              </w:rPr>
              <w:t>Highly critical</w:t>
            </w:r>
            <w:r w:rsidRPr="00B669B1">
              <w:rPr>
                <w:rFonts w:ascii="Arial" w:hAnsi="Arial" w:cs="Arial"/>
              </w:rPr>
              <w:t xml:space="preserve"> awareness </w:t>
            </w:r>
            <w:r w:rsidRPr="00387205">
              <w:rPr>
                <w:rFonts w:ascii="Arial" w:hAnsi="Arial" w:cs="Arial"/>
              </w:rPr>
              <w:t>of current</w:t>
            </w:r>
            <w:r>
              <w:rPr>
                <w:rFonts w:ascii="Arial" w:hAnsi="Arial" w:cs="Arial"/>
              </w:rPr>
              <w:t xml:space="preserve"> problems and/or new insights. </w:t>
            </w:r>
            <w:r w:rsidRPr="00205056">
              <w:rPr>
                <w:rFonts w:ascii="Arial" w:hAnsi="Arial" w:cs="Arial"/>
              </w:rPr>
              <w:t>A critical, awareness of how the boundaries of knowledge are advanced through research.</w:t>
            </w:r>
          </w:p>
          <w:p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rsidR="002466CE" w:rsidRPr="00B669B1" w:rsidRDefault="002466CE" w:rsidP="009F1137">
            <w:pPr>
              <w:spacing w:after="120"/>
              <w:rPr>
                <w:rFonts w:ascii="Arial" w:hAnsi="Arial" w:cs="Arial"/>
              </w:rPr>
            </w:pPr>
            <w:r>
              <w:rPr>
                <w:rFonts w:ascii="Arial" w:hAnsi="Arial" w:cs="Arial"/>
              </w:rPr>
              <w:lastRenderedPageBreak/>
              <w:t>E</w:t>
            </w:r>
            <w:r w:rsidRPr="00387205">
              <w:rPr>
                <w:rFonts w:ascii="Arial" w:hAnsi="Arial" w:cs="Arial"/>
              </w:rPr>
              <w:t xml:space="preserve">xceptional mastery of a </w:t>
            </w:r>
            <w:r w:rsidRPr="00387205">
              <w:rPr>
                <w:rFonts w:ascii="Arial" w:hAnsi="Arial" w:cs="Arial"/>
              </w:rPr>
              <w:lastRenderedPageBreak/>
              <w:t>complex and specialised area of knowledge</w:t>
            </w:r>
            <w:r>
              <w:rPr>
                <w:rFonts w:ascii="Arial" w:hAnsi="Arial" w:cs="Arial"/>
              </w:rPr>
              <w:t>.</w:t>
            </w:r>
            <w:r w:rsidRPr="00387205">
              <w:rPr>
                <w:rFonts w:ascii="Arial" w:hAnsi="Arial" w:cs="Arial"/>
              </w:rPr>
              <w:t xml:space="preserve"> </w:t>
            </w:r>
            <w:r>
              <w:rPr>
                <w:rFonts w:ascii="Arial" w:hAnsi="Arial" w:cs="Arial"/>
              </w:rPr>
              <w:t>An exceptionally</w:t>
            </w:r>
            <w:r w:rsidRPr="00FA521C">
              <w:rPr>
                <w:rFonts w:ascii="Arial" w:hAnsi="Arial" w:cs="Arial"/>
              </w:rPr>
              <w:t xml:space="preserve"> critical awareness of current problems and/or new insights</w:t>
            </w:r>
            <w:r>
              <w:rPr>
                <w:rFonts w:ascii="Arial" w:hAnsi="Arial" w:cs="Arial"/>
              </w:rPr>
              <w:t>. An outstanding</w:t>
            </w:r>
            <w:r w:rsidRPr="00BE0135">
              <w:rPr>
                <w:rFonts w:ascii="Arial" w:hAnsi="Arial" w:cs="Arial"/>
              </w:rPr>
              <w:t xml:space="preserve"> understanding of the </w:t>
            </w:r>
            <w:r>
              <w:rPr>
                <w:rFonts w:ascii="Arial" w:hAnsi="Arial" w:cs="Arial"/>
              </w:rPr>
              <w:t>concepts</w:t>
            </w:r>
            <w:r w:rsidRPr="00BE0135">
              <w:rPr>
                <w:rFonts w:ascii="Arial" w:hAnsi="Arial" w:cs="Arial"/>
              </w:rPr>
              <w:t xml:space="preserve">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 xml:space="preserve">awareness of </w:t>
            </w:r>
            <w:r w:rsidRPr="00FA521C">
              <w:rPr>
                <w:rFonts w:ascii="Arial" w:hAnsi="Arial" w:cs="Arial"/>
              </w:rPr>
              <w:t>how the boundaries of knowledge are advanced through research.</w:t>
            </w:r>
          </w:p>
        </w:tc>
      </w:tr>
      <w:tr w:rsidR="002466CE" w:rsidRPr="00D9771E" w:rsidTr="009F1137">
        <w:tc>
          <w:tcPr>
            <w:tcW w:w="1735" w:type="dxa"/>
            <w:shd w:val="clear" w:color="auto" w:fill="95B3D7" w:themeFill="accent1" w:themeFillTint="99"/>
          </w:tcPr>
          <w:p w:rsidR="002466CE" w:rsidRDefault="002466CE" w:rsidP="009F1137">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rsidR="002466CE" w:rsidRPr="00F65EEE" w:rsidRDefault="002466CE" w:rsidP="009F1137">
            <w:pPr>
              <w:spacing w:before="34" w:line="239" w:lineRule="auto"/>
              <w:ind w:left="108" w:right="-54"/>
              <w:rPr>
                <w:rFonts w:ascii="Arial" w:eastAsia="Arial" w:hAnsi="Arial" w:cs="Arial"/>
                <w:bCs/>
                <w:sz w:val="18"/>
                <w:szCs w:val="18"/>
              </w:rPr>
            </w:pPr>
            <w:r>
              <w:rPr>
                <w:rFonts w:ascii="Arial" w:eastAsia="Arial" w:hAnsi="Arial" w:cs="Arial"/>
                <w:bCs/>
                <w:sz w:val="18"/>
                <w:szCs w:val="18"/>
              </w:rPr>
              <w:t>(Critical</w:t>
            </w:r>
            <w:r w:rsidRPr="00CC4A59">
              <w:rPr>
                <w:rFonts w:ascii="Arial" w:eastAsia="Arial" w:hAnsi="Arial" w:cs="Arial"/>
                <w:bCs/>
                <w:sz w:val="18"/>
                <w:szCs w:val="18"/>
              </w:rPr>
              <w:t xml:space="preserve"> </w:t>
            </w:r>
            <w:r>
              <w:rPr>
                <w:rFonts w:ascii="Arial" w:eastAsia="Arial" w:hAnsi="Arial" w:cs="Arial"/>
                <w:bCs/>
                <w:sz w:val="18"/>
                <w:szCs w:val="18"/>
              </w:rPr>
              <w:t>evaluation of</w:t>
            </w:r>
            <w:r w:rsidRPr="00CC4A59">
              <w:rPr>
                <w:rFonts w:ascii="Arial" w:eastAsia="Arial" w:hAnsi="Arial" w:cs="Arial"/>
                <w:bCs/>
                <w:sz w:val="18"/>
                <w:szCs w:val="18"/>
              </w:rPr>
              <w:t xml:space="preserve"> current research </w:t>
            </w:r>
            <w:r>
              <w:rPr>
                <w:rFonts w:ascii="Arial" w:eastAsia="Arial" w:hAnsi="Arial" w:cs="Arial"/>
                <w:bCs/>
                <w:sz w:val="18"/>
                <w:szCs w:val="18"/>
              </w:rPr>
              <w:t>and</w:t>
            </w:r>
            <w:r w:rsidRPr="00CC4A59">
              <w:rPr>
                <w:rFonts w:ascii="Arial" w:eastAsia="Arial" w:hAnsi="Arial" w:cs="Arial"/>
                <w:bCs/>
                <w:sz w:val="18"/>
                <w:szCs w:val="18"/>
              </w:rPr>
              <w:t xml:space="preserve"> methodologies and develop critiques of them and, where appropriate, to propose new hypotheses</w:t>
            </w:r>
            <w:r>
              <w:rPr>
                <w:rFonts w:ascii="Arial" w:eastAsia="Arial" w:hAnsi="Arial" w:cs="Arial"/>
                <w:bCs/>
                <w:sz w:val="18"/>
                <w:szCs w:val="18"/>
              </w:rPr>
              <w:t xml:space="preserve">; </w:t>
            </w:r>
            <w:r w:rsidRPr="00CC4A59">
              <w:rPr>
                <w:rFonts w:ascii="Arial" w:eastAsia="Arial" w:hAnsi="Arial" w:cs="Arial"/>
                <w:bCs/>
                <w:sz w:val="18"/>
                <w:szCs w:val="18"/>
              </w:rPr>
              <w:t xml:space="preserve">make sound </w:t>
            </w:r>
            <w:r w:rsidRPr="00CC4A59">
              <w:rPr>
                <w:rFonts w:ascii="Arial" w:eastAsia="Arial" w:hAnsi="Arial" w:cs="Arial"/>
                <w:bCs/>
                <w:sz w:val="18"/>
                <w:szCs w:val="18"/>
              </w:rPr>
              <w:lastRenderedPageBreak/>
              <w:t>judgements in the absence of complete data</w:t>
            </w:r>
            <w:r>
              <w:rPr>
                <w:rFonts w:ascii="Arial" w:eastAsia="Arial" w:hAnsi="Arial" w:cs="Arial"/>
                <w:bCs/>
                <w:sz w:val="18"/>
                <w:szCs w:val="18"/>
              </w:rPr>
              <w:t xml:space="preserve">.) </w:t>
            </w:r>
          </w:p>
        </w:tc>
        <w:tc>
          <w:tcPr>
            <w:tcW w:w="1736" w:type="dxa"/>
          </w:tcPr>
          <w:p w:rsidR="002466CE" w:rsidRDefault="002466CE" w:rsidP="009F1137">
            <w:pPr>
              <w:rPr>
                <w:rFonts w:ascii="Arial" w:hAnsi="Arial" w:cs="Arial"/>
              </w:rPr>
            </w:pPr>
            <w:r>
              <w:rPr>
                <w:rFonts w:ascii="Arial" w:hAnsi="Arial" w:cs="Arial"/>
              </w:rPr>
              <w:lastRenderedPageBreak/>
              <w:t>Wholly or almost wholly descriptive work. Little or no evaluation or critique or attempt at a systematic approach</w:t>
            </w:r>
            <w:r w:rsidRPr="00B669B1">
              <w:rPr>
                <w:rFonts w:ascii="Arial" w:hAnsi="Arial" w:cs="Arial"/>
              </w:rPr>
              <w:t>.</w:t>
            </w:r>
          </w:p>
          <w:p w:rsidR="002466CE" w:rsidRDefault="002466CE" w:rsidP="009F113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lastRenderedPageBreak/>
              <w:t>judgements</w:t>
            </w:r>
            <w:r w:rsidRPr="00B669B1">
              <w:rPr>
                <w:rFonts w:ascii="Arial" w:hAnsi="Arial" w:cs="Arial"/>
              </w:rPr>
              <w:t xml:space="preserve">. Unsubstantiated generalisations, made without use of credible </w:t>
            </w:r>
            <w:r>
              <w:rPr>
                <w:rFonts w:ascii="Arial" w:hAnsi="Arial" w:cs="Arial"/>
              </w:rPr>
              <w:t>evidence</w:t>
            </w:r>
            <w:r w:rsidRPr="00B669B1">
              <w:rPr>
                <w:rFonts w:ascii="Arial" w:hAnsi="Arial" w:cs="Arial"/>
              </w:rPr>
              <w:t>.</w:t>
            </w:r>
          </w:p>
          <w:p w:rsidR="002466CE" w:rsidRPr="00B669B1" w:rsidRDefault="002466CE" w:rsidP="009F1137">
            <w:pPr>
              <w:rPr>
                <w:rFonts w:ascii="Arial" w:hAnsi="Arial" w:cs="Arial"/>
              </w:rPr>
            </w:pPr>
          </w:p>
        </w:tc>
        <w:tc>
          <w:tcPr>
            <w:tcW w:w="1736" w:type="dxa"/>
          </w:tcPr>
          <w:p w:rsidR="002466CE" w:rsidRPr="00B669B1" w:rsidRDefault="002466CE" w:rsidP="009F1137">
            <w:pPr>
              <w:rPr>
                <w:rFonts w:ascii="Arial" w:hAnsi="Arial" w:cs="Arial"/>
              </w:rPr>
            </w:pPr>
            <w:r w:rsidRPr="00413903">
              <w:rPr>
                <w:rFonts w:ascii="Arial" w:hAnsi="Arial" w:cs="Arial"/>
              </w:rPr>
              <w:lastRenderedPageBreak/>
              <w:t xml:space="preserve">Largely descriptive work, with </w:t>
            </w:r>
            <w:r>
              <w:rPr>
                <w:rFonts w:ascii="Arial" w:hAnsi="Arial" w:cs="Arial"/>
              </w:rPr>
              <w:t>superficial use of critical evaluation of research and methodologies. Absent or weak development of hypotheses</w:t>
            </w:r>
            <w:r w:rsidRPr="00413903">
              <w:rPr>
                <w:rFonts w:ascii="Arial" w:hAnsi="Arial" w:cs="Arial"/>
              </w:rPr>
              <w:t xml:space="preserve"> and judgements</w:t>
            </w:r>
            <w:r>
              <w:rPr>
                <w:rFonts w:ascii="Arial" w:hAnsi="Arial" w:cs="Arial"/>
              </w:rPr>
              <w:t>.</w:t>
            </w:r>
            <w:r w:rsidRPr="00413903">
              <w:rPr>
                <w:rFonts w:ascii="Arial" w:hAnsi="Arial" w:cs="Arial"/>
              </w:rPr>
              <w:t xml:space="preserve"> Inf</w:t>
            </w:r>
            <w:r>
              <w:rPr>
                <w:rFonts w:ascii="Arial" w:hAnsi="Arial" w:cs="Arial"/>
              </w:rPr>
              <w:t xml:space="preserve">ormation accepted uncritically, uses </w:t>
            </w:r>
            <w:r>
              <w:rPr>
                <w:rFonts w:ascii="Arial" w:hAnsi="Arial" w:cs="Arial"/>
              </w:rPr>
              <w:lastRenderedPageBreak/>
              <w:t>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002466CE" w:rsidRPr="00B669B1" w:rsidRDefault="002466CE" w:rsidP="009F1137">
            <w:pPr>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 xml:space="preserve">critical </w:t>
            </w:r>
            <w:r w:rsidRPr="00CA285D">
              <w:rPr>
                <w:rFonts w:ascii="Arial" w:hAnsi="Arial" w:cs="Arial"/>
              </w:rPr>
              <w:t>evaluation</w:t>
            </w:r>
            <w:r>
              <w:rPr>
                <w:rFonts w:ascii="Arial" w:hAnsi="Arial" w:cs="Arial"/>
              </w:rPr>
              <w:t xml:space="preserve">/ </w:t>
            </w:r>
            <w:r w:rsidRPr="00E008BD">
              <w:rPr>
                <w:rFonts w:ascii="Arial" w:hAnsi="Arial" w:cs="Arial"/>
              </w:rPr>
              <w:t>critique of current research and methodologies</w:t>
            </w:r>
            <w:r>
              <w:rPr>
                <w:rFonts w:ascii="Arial" w:hAnsi="Arial" w:cs="Arial"/>
              </w:rPr>
              <w:t>, tending towards description.</w:t>
            </w:r>
          </w:p>
          <w:p w:rsidR="002466CE" w:rsidRDefault="002466CE" w:rsidP="009F1137">
            <w:pPr>
              <w:rPr>
                <w:rFonts w:ascii="Arial" w:hAnsi="Arial" w:cs="Arial"/>
              </w:rPr>
            </w:pPr>
            <w:r>
              <w:rPr>
                <w:rFonts w:ascii="Arial" w:hAnsi="Arial" w:cs="Arial"/>
              </w:rPr>
              <w:t xml:space="preserve">Limited attempt to propose new hypotheses. </w:t>
            </w:r>
            <w:r w:rsidRPr="006373C0">
              <w:rPr>
                <w:rFonts w:ascii="Arial" w:hAnsi="Arial" w:cs="Arial"/>
              </w:rPr>
              <w:t xml:space="preserve">Can deal with complex issues </w:t>
            </w:r>
            <w:r w:rsidRPr="006373C0">
              <w:rPr>
                <w:rFonts w:ascii="Arial" w:hAnsi="Arial" w:cs="Arial"/>
              </w:rPr>
              <w:lastRenderedPageBreak/>
              <w:t xml:space="preserve">but not systematically or creatively.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spellStart"/>
            <w:r>
              <w:rPr>
                <w:rFonts w:ascii="Arial" w:hAnsi="Arial" w:cs="Arial"/>
              </w:rPr>
              <w:t>mis</w:t>
            </w:r>
            <w:proofErr w:type="spellEnd"/>
            <w:r>
              <w:rPr>
                <w:rFonts w:ascii="Arial" w:hAnsi="Arial" w:cs="Arial"/>
              </w:rPr>
              <w:t>-interpretation.</w:t>
            </w:r>
          </w:p>
          <w:p w:rsidR="002466CE" w:rsidRPr="00E518DC" w:rsidRDefault="002466CE" w:rsidP="009F1137">
            <w:pPr>
              <w:rPr>
                <w:rFonts w:ascii="Arial" w:hAnsi="Arial" w:cs="Arial"/>
              </w:rPr>
            </w:pPr>
            <w:r>
              <w:rPr>
                <w:rFonts w:ascii="Arial" w:hAnsi="Arial" w:cs="Arial"/>
              </w:rPr>
              <w:t>May as</w:t>
            </w:r>
            <w:r w:rsidRPr="00E518DC">
              <w:rPr>
                <w:rFonts w:ascii="Arial" w:hAnsi="Arial" w:cs="Arial"/>
              </w:rPr>
              <w:t>s</w:t>
            </w:r>
            <w:r>
              <w:rPr>
                <w:rFonts w:ascii="Arial" w:hAnsi="Arial" w:cs="Arial"/>
              </w:rPr>
              <w:t>ert rather than argue a case.</w:t>
            </w:r>
          </w:p>
          <w:p w:rsidR="002466CE" w:rsidRPr="00B669B1" w:rsidRDefault="002466CE" w:rsidP="009F1137">
            <w:pPr>
              <w:rPr>
                <w:rFonts w:ascii="Arial" w:hAnsi="Arial" w:cs="Arial"/>
              </w:rPr>
            </w:pPr>
          </w:p>
        </w:tc>
        <w:tc>
          <w:tcPr>
            <w:tcW w:w="1736" w:type="dxa"/>
          </w:tcPr>
          <w:p w:rsidR="002466CE" w:rsidRPr="00B669B1" w:rsidRDefault="002466CE" w:rsidP="009F1137">
            <w:pPr>
              <w:rPr>
                <w:rFonts w:ascii="Arial" w:hAnsi="Arial" w:cs="Arial"/>
              </w:rPr>
            </w:pPr>
            <w:r>
              <w:rPr>
                <w:rFonts w:ascii="Arial" w:hAnsi="Arial" w:cs="Arial"/>
              </w:rPr>
              <w:lastRenderedPageBreak/>
              <w:t xml:space="preserve">Some </w:t>
            </w:r>
            <w:r w:rsidRPr="00E008BD">
              <w:rPr>
                <w:rFonts w:ascii="Arial" w:hAnsi="Arial" w:cs="Arial"/>
              </w:rPr>
              <w:t>critical evaluation/ critique of current research and methodologies</w:t>
            </w:r>
            <w:r>
              <w:rPr>
                <w:rFonts w:ascii="Arial" w:hAnsi="Arial" w:cs="Arial"/>
              </w:rPr>
              <w:t>, though slightly underdeveloped in places</w:t>
            </w:r>
            <w:r w:rsidRPr="00E008BD">
              <w:rPr>
                <w:rFonts w:ascii="Arial" w:hAnsi="Arial" w:cs="Arial"/>
              </w:rPr>
              <w:t xml:space="preserve">, Proposes </w:t>
            </w:r>
            <w:r>
              <w:rPr>
                <w:rFonts w:ascii="Arial" w:hAnsi="Arial" w:cs="Arial"/>
              </w:rPr>
              <w:t xml:space="preserve">adequate but limited </w:t>
            </w:r>
            <w:r w:rsidRPr="00E008BD">
              <w:rPr>
                <w:rFonts w:ascii="Arial" w:hAnsi="Arial" w:cs="Arial"/>
              </w:rPr>
              <w:t>new hypotheses,</w:t>
            </w:r>
            <w:r>
              <w:rPr>
                <w:rFonts w:ascii="Arial" w:hAnsi="Arial" w:cs="Arial"/>
              </w:rPr>
              <w:t xml:space="preserve"> where relevant. </w:t>
            </w:r>
            <w:r>
              <w:rPr>
                <w:rFonts w:ascii="Arial" w:hAnsi="Arial" w:cs="Arial"/>
              </w:rPr>
              <w:lastRenderedPageBreak/>
              <w:t xml:space="preserve">Can deal with complex issues but not fully </w:t>
            </w:r>
            <w:r w:rsidRPr="00E008BD">
              <w:rPr>
                <w:rFonts w:ascii="Arial" w:hAnsi="Arial" w:cs="Arial"/>
              </w:rPr>
              <w:t xml:space="preserve">systematically </w:t>
            </w:r>
            <w:r>
              <w:rPr>
                <w:rFonts w:ascii="Arial" w:hAnsi="Arial" w:cs="Arial"/>
              </w:rPr>
              <w:t>or creatively</w:t>
            </w:r>
            <w:r w:rsidRPr="00E008BD">
              <w:rPr>
                <w:rFonts w:ascii="Arial" w:hAnsi="Arial" w:cs="Arial"/>
              </w:rPr>
              <w:t>. Ability to make judgements based on data (that may be incomplete)</w:t>
            </w:r>
            <w:r>
              <w:rPr>
                <w:rFonts w:ascii="Arial" w:hAnsi="Arial" w:cs="Arial"/>
              </w:rPr>
              <w:t xml:space="preserve"> but with</w:t>
            </w:r>
            <w:r w:rsidRPr="00E008BD">
              <w:rPr>
                <w:rFonts w:ascii="Arial" w:hAnsi="Arial" w:cs="Arial"/>
              </w:rPr>
              <w:t xml:space="preserve"> </w:t>
            </w:r>
            <w:r>
              <w:rPr>
                <w:rFonts w:ascii="Arial" w:hAnsi="Arial" w:cs="Arial"/>
              </w:rPr>
              <w:t>some t</w:t>
            </w:r>
            <w:r w:rsidRPr="00CA285D">
              <w:rPr>
                <w:rFonts w:ascii="Arial" w:hAnsi="Arial" w:cs="Arial"/>
              </w:rPr>
              <w:t>endency to assert/state opinion rather than argue on t</w:t>
            </w:r>
            <w:r>
              <w:rPr>
                <w:rFonts w:ascii="Arial" w:hAnsi="Arial" w:cs="Arial"/>
              </w:rPr>
              <w:t>he basis of reason and evidence.</w:t>
            </w:r>
          </w:p>
        </w:tc>
        <w:tc>
          <w:tcPr>
            <w:tcW w:w="1736" w:type="dxa"/>
            <w:shd w:val="clear" w:color="auto" w:fill="auto"/>
          </w:tcPr>
          <w:p w:rsidR="002466CE" w:rsidRDefault="002466CE" w:rsidP="009F1137">
            <w:pPr>
              <w:rPr>
                <w:rFonts w:ascii="Arial" w:hAnsi="Arial" w:cs="Arial"/>
              </w:rPr>
            </w:pPr>
            <w:r w:rsidRPr="00B669B1">
              <w:rPr>
                <w:rFonts w:ascii="Arial" w:hAnsi="Arial" w:cs="Arial"/>
              </w:rPr>
              <w:lastRenderedPageBreak/>
              <w:t>S</w:t>
            </w:r>
            <w:r>
              <w:rPr>
                <w:rFonts w:ascii="Arial" w:hAnsi="Arial" w:cs="Arial"/>
              </w:rPr>
              <w:t xml:space="preserve">ound </w:t>
            </w:r>
            <w:r w:rsidRPr="0052217E">
              <w:rPr>
                <w:rFonts w:ascii="Arial" w:hAnsi="Arial" w:cs="Arial"/>
              </w:rPr>
              <w:t>critical evaluation/ critique of current research and methodologies, Proposes new hypotheses, where appropriate.</w:t>
            </w:r>
            <w:r>
              <w:rPr>
                <w:rFonts w:ascii="Arial" w:hAnsi="Arial" w:cs="Arial"/>
              </w:rPr>
              <w:t xml:space="preserve"> Can deal with complex issues </w:t>
            </w:r>
            <w:r w:rsidRPr="00E008BD">
              <w:rPr>
                <w:rFonts w:ascii="Arial" w:hAnsi="Arial" w:cs="Arial"/>
              </w:rPr>
              <w:t xml:space="preserve">systematically and </w:t>
            </w:r>
            <w:r>
              <w:rPr>
                <w:rFonts w:ascii="Arial" w:hAnsi="Arial" w:cs="Arial"/>
              </w:rPr>
              <w:t xml:space="preserve">with some </w:t>
            </w:r>
            <w:r>
              <w:rPr>
                <w:rFonts w:ascii="Arial" w:hAnsi="Arial" w:cs="Arial"/>
              </w:rPr>
              <w:lastRenderedPageBreak/>
              <w:t>creativity.</w:t>
            </w:r>
            <w:r w:rsidRPr="00B669B1">
              <w:rPr>
                <w:rFonts w:ascii="Arial" w:hAnsi="Arial" w:cs="Arial"/>
              </w:rPr>
              <w:t xml:space="preserve"> Ability to </w:t>
            </w:r>
            <w:r w:rsidRPr="0052217E">
              <w:rPr>
                <w:rFonts w:ascii="Arial" w:hAnsi="Arial" w:cs="Arial"/>
              </w:rPr>
              <w:t xml:space="preserve">make </w:t>
            </w:r>
            <w:r>
              <w:rPr>
                <w:rFonts w:ascii="Arial" w:hAnsi="Arial" w:cs="Arial"/>
              </w:rPr>
              <w:t>sound judgements</w:t>
            </w:r>
            <w:r w:rsidRPr="0052217E">
              <w:rPr>
                <w:rFonts w:ascii="Arial" w:hAnsi="Arial" w:cs="Arial"/>
              </w:rPr>
              <w:t xml:space="preserve"> </w:t>
            </w:r>
            <w:r>
              <w:rPr>
                <w:rFonts w:ascii="Arial" w:hAnsi="Arial" w:cs="Arial"/>
              </w:rPr>
              <w:t>based on data</w:t>
            </w:r>
            <w:r w:rsidRPr="00B669B1">
              <w:rPr>
                <w:rFonts w:ascii="Arial" w:hAnsi="Arial" w:cs="Arial"/>
              </w:rPr>
              <w:t xml:space="preserve"> </w:t>
            </w:r>
            <w:r w:rsidRPr="00DB052D">
              <w:rPr>
                <w:rFonts w:ascii="Arial" w:hAnsi="Arial" w:cs="Arial"/>
              </w:rPr>
              <w:t>(that may be incomplete)</w:t>
            </w:r>
            <w:r>
              <w:rPr>
                <w:rFonts w:ascii="Arial" w:hAnsi="Arial" w:cs="Arial"/>
              </w:rPr>
              <w:t xml:space="preserve"> </w:t>
            </w:r>
          </w:p>
          <w:p w:rsidR="002466CE" w:rsidRDefault="002466CE" w:rsidP="009F1137">
            <w:pPr>
              <w:rPr>
                <w:rFonts w:ascii="Arial" w:hAnsi="Arial" w:cs="Arial"/>
              </w:rPr>
            </w:pPr>
          </w:p>
          <w:p w:rsidR="002466CE" w:rsidRPr="00B669B1" w:rsidRDefault="002466CE" w:rsidP="009F1137">
            <w:pPr>
              <w:rPr>
                <w:rFonts w:ascii="Arial" w:hAnsi="Arial" w:cs="Arial"/>
              </w:rPr>
            </w:pPr>
          </w:p>
        </w:tc>
        <w:tc>
          <w:tcPr>
            <w:tcW w:w="1736" w:type="dxa"/>
          </w:tcPr>
          <w:p w:rsidR="002466CE" w:rsidRPr="00B669B1" w:rsidRDefault="002466CE" w:rsidP="009F1137">
            <w:pPr>
              <w:rPr>
                <w:rFonts w:ascii="Arial" w:hAnsi="Arial" w:cs="Arial"/>
              </w:rPr>
            </w:pPr>
            <w:r>
              <w:rPr>
                <w:rFonts w:ascii="Arial" w:hAnsi="Arial" w:cs="Arial"/>
              </w:rPr>
              <w:lastRenderedPageBreak/>
              <w:t xml:space="preserve">Excellent </w:t>
            </w:r>
            <w:r w:rsidRPr="0052217E">
              <w:rPr>
                <w:rFonts w:ascii="Arial" w:hAnsi="Arial" w:cs="Arial"/>
              </w:rPr>
              <w:t xml:space="preserve">critical evaluation/ critique of current research and methodologies, Proposes </w:t>
            </w:r>
            <w:r>
              <w:rPr>
                <w:rFonts w:ascii="Arial" w:hAnsi="Arial" w:cs="Arial"/>
              </w:rPr>
              <w:t>innovative</w:t>
            </w:r>
            <w:r w:rsidRPr="0052217E">
              <w:rPr>
                <w:rFonts w:ascii="Arial" w:hAnsi="Arial" w:cs="Arial"/>
              </w:rPr>
              <w:t xml:space="preserve"> hypotheses, where appropriate. </w:t>
            </w:r>
            <w:r w:rsidRPr="00E008BD">
              <w:rPr>
                <w:rFonts w:ascii="Arial" w:hAnsi="Arial" w:cs="Arial"/>
              </w:rPr>
              <w:t xml:space="preserve">Can </w:t>
            </w:r>
            <w:r>
              <w:rPr>
                <w:rFonts w:ascii="Arial" w:hAnsi="Arial" w:cs="Arial"/>
              </w:rPr>
              <w:t>synthesise</w:t>
            </w:r>
            <w:r w:rsidRPr="00E008BD">
              <w:rPr>
                <w:rFonts w:ascii="Arial" w:hAnsi="Arial" w:cs="Arial"/>
              </w:rPr>
              <w:t xml:space="preserve"> </w:t>
            </w:r>
            <w:r>
              <w:rPr>
                <w:rFonts w:ascii="Arial" w:hAnsi="Arial" w:cs="Arial"/>
              </w:rPr>
              <w:t xml:space="preserve">complex issues </w:t>
            </w:r>
            <w:r w:rsidRPr="00E008BD">
              <w:rPr>
                <w:rFonts w:ascii="Arial" w:hAnsi="Arial" w:cs="Arial"/>
              </w:rPr>
              <w:t xml:space="preserve">systematically </w:t>
            </w:r>
            <w:r w:rsidRPr="00E008BD">
              <w:rPr>
                <w:rFonts w:ascii="Arial" w:hAnsi="Arial" w:cs="Arial"/>
              </w:rPr>
              <w:lastRenderedPageBreak/>
              <w:t xml:space="preserve">and creatively.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p>
          <w:p w:rsidR="002466CE" w:rsidRPr="00B669B1" w:rsidRDefault="002466CE" w:rsidP="009F1137">
            <w:pPr>
              <w:rPr>
                <w:rFonts w:ascii="Arial" w:hAnsi="Arial" w:cs="Arial"/>
              </w:rPr>
            </w:pPr>
          </w:p>
        </w:tc>
        <w:tc>
          <w:tcPr>
            <w:tcW w:w="1736" w:type="dxa"/>
          </w:tcPr>
          <w:p w:rsidR="002466CE" w:rsidRPr="00B669B1" w:rsidRDefault="002466CE" w:rsidP="009F1137">
            <w:pPr>
              <w:rPr>
                <w:rFonts w:ascii="Arial" w:hAnsi="Arial" w:cs="Arial"/>
              </w:rPr>
            </w:pPr>
            <w:r w:rsidRPr="00B669B1">
              <w:rPr>
                <w:rFonts w:ascii="Arial" w:hAnsi="Arial" w:cs="Arial"/>
              </w:rPr>
              <w:lastRenderedPageBreak/>
              <w:t xml:space="preserve">Exceptional </w:t>
            </w:r>
            <w:r w:rsidRPr="00F35D89">
              <w:rPr>
                <w:rFonts w:ascii="Arial" w:hAnsi="Arial" w:cs="Arial"/>
              </w:rPr>
              <w:t xml:space="preserve">critical </w:t>
            </w:r>
            <w:r>
              <w:rPr>
                <w:rFonts w:ascii="Arial" w:hAnsi="Arial" w:cs="Arial"/>
              </w:rPr>
              <w:t xml:space="preserve">evaluation/ critique </w:t>
            </w:r>
            <w:r w:rsidRPr="00747E6E">
              <w:rPr>
                <w:rFonts w:ascii="Arial" w:hAnsi="Arial" w:cs="Arial"/>
              </w:rPr>
              <w:t>of current research and methodologies</w:t>
            </w:r>
            <w:r>
              <w:rPr>
                <w:rFonts w:ascii="Arial" w:hAnsi="Arial" w:cs="Arial"/>
              </w:rPr>
              <w:t>, Proposes innovative hypotheses, where appropriate</w:t>
            </w:r>
            <w:r w:rsidRPr="00B669B1">
              <w:rPr>
                <w:rFonts w:ascii="Arial" w:hAnsi="Arial" w:cs="Arial"/>
              </w:rPr>
              <w:t>.</w:t>
            </w:r>
            <w:r>
              <w:t xml:space="preserve"> </w:t>
            </w:r>
            <w:r>
              <w:rPr>
                <w:rFonts w:ascii="Arial" w:hAnsi="Arial" w:cs="Arial"/>
              </w:rPr>
              <w:t xml:space="preserve">Exemplary systematic and </w:t>
            </w:r>
            <w:r>
              <w:rPr>
                <w:rFonts w:ascii="Arial" w:hAnsi="Arial" w:cs="Arial"/>
              </w:rPr>
              <w:lastRenderedPageBreak/>
              <w:t>creative synthesis of complex issues</w:t>
            </w:r>
            <w:r w:rsidRPr="00E008BD">
              <w:rPr>
                <w:rFonts w:ascii="Arial" w:hAnsi="Arial" w:cs="Arial"/>
              </w:rPr>
              <w:t xml:space="preserve">. </w:t>
            </w:r>
            <w:r w:rsidRPr="00B669B1">
              <w:rPr>
                <w:rFonts w:ascii="Arial" w:hAnsi="Arial" w:cs="Arial"/>
              </w:rPr>
              <w:t xml:space="preserve"> </w:t>
            </w:r>
          </w:p>
          <w:p w:rsidR="002466CE" w:rsidRPr="00B669B1" w:rsidRDefault="002466CE" w:rsidP="009F1137">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Potential for journal publication or doctoral research.</w:t>
            </w:r>
          </w:p>
        </w:tc>
      </w:tr>
      <w:tr w:rsidR="002466CE" w:rsidRPr="00D9771E" w:rsidTr="009F1137">
        <w:tc>
          <w:tcPr>
            <w:tcW w:w="1735" w:type="dxa"/>
            <w:shd w:val="clear" w:color="auto" w:fill="95B3D7" w:themeFill="accent1" w:themeFillTint="99"/>
          </w:tcPr>
          <w:p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rsidR="002466CE" w:rsidRPr="00F65EEE" w:rsidRDefault="002466CE" w:rsidP="009F1137">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w:t>
            </w:r>
            <w:r>
              <w:rPr>
                <w:rFonts w:ascii="Arial" w:eastAsia="Arial" w:hAnsi="Arial" w:cs="Arial"/>
                <w:bCs/>
                <w:sz w:val="18"/>
                <w:szCs w:val="18"/>
              </w:rPr>
              <w:t>O</w:t>
            </w:r>
            <w:r w:rsidRPr="00CC4A59">
              <w:rPr>
                <w:rFonts w:ascii="Arial" w:eastAsia="Arial" w:hAnsi="Arial" w:cs="Arial"/>
                <w:bCs/>
                <w:sz w:val="18"/>
                <w:szCs w:val="18"/>
              </w:rPr>
              <w:t>riginality</w:t>
            </w:r>
            <w:r>
              <w:rPr>
                <w:rFonts w:ascii="Arial" w:eastAsia="Arial" w:hAnsi="Arial" w:cs="Arial"/>
                <w:bCs/>
                <w:sz w:val="18"/>
                <w:szCs w:val="18"/>
              </w:rPr>
              <w:t xml:space="preserve"> / creativity</w:t>
            </w:r>
            <w:r w:rsidRPr="00CC4A59">
              <w:rPr>
                <w:rFonts w:ascii="Arial" w:eastAsia="Arial" w:hAnsi="Arial" w:cs="Arial"/>
                <w:bCs/>
                <w:sz w:val="18"/>
                <w:szCs w:val="18"/>
              </w:rPr>
              <w:t xml:space="preserve"> </w:t>
            </w:r>
            <w:r>
              <w:rPr>
                <w:rFonts w:ascii="Arial" w:eastAsia="Arial" w:hAnsi="Arial" w:cs="Arial"/>
                <w:bCs/>
                <w:sz w:val="18"/>
                <w:szCs w:val="18"/>
              </w:rPr>
              <w:t xml:space="preserve">in the application of knowledge, tools and </w:t>
            </w:r>
            <w:r w:rsidRPr="00E07BE3">
              <w:rPr>
                <w:rFonts w:ascii="Arial" w:eastAsia="Arial" w:hAnsi="Arial" w:cs="Arial"/>
                <w:bCs/>
                <w:sz w:val="18"/>
                <w:szCs w:val="18"/>
              </w:rPr>
              <w:t>technique</w:t>
            </w:r>
            <w:r>
              <w:rPr>
                <w:rFonts w:ascii="Arial" w:eastAsia="Arial" w:hAnsi="Arial" w:cs="Arial"/>
                <w:bCs/>
                <w:sz w:val="18"/>
                <w:szCs w:val="18"/>
              </w:rPr>
              <w:t xml:space="preserve">s and </w:t>
            </w:r>
            <w:r w:rsidRPr="00CC4A59">
              <w:rPr>
                <w:rFonts w:ascii="Arial" w:eastAsia="Arial" w:hAnsi="Arial" w:cs="Arial"/>
                <w:bCs/>
                <w:sz w:val="18"/>
                <w:szCs w:val="18"/>
              </w:rPr>
              <w:t>in tackling and solving problems</w:t>
            </w:r>
            <w:r w:rsidRPr="00F65EEE">
              <w:rPr>
                <w:rFonts w:ascii="Arial" w:eastAsia="Arial" w:hAnsi="Arial" w:cs="Arial"/>
                <w:bCs/>
                <w:sz w:val="18"/>
                <w:szCs w:val="18"/>
              </w:rPr>
              <w:t xml:space="preserve"> </w:t>
            </w:r>
            <w:r>
              <w:rPr>
                <w:rFonts w:ascii="Arial" w:eastAsia="Arial" w:hAnsi="Arial" w:cs="Arial"/>
                <w:bCs/>
                <w:sz w:val="18"/>
                <w:szCs w:val="18"/>
              </w:rPr>
              <w:t xml:space="preserve">in complex and unpredictable professional situations; </w:t>
            </w:r>
            <w:r w:rsidRPr="008C06F2">
              <w:rPr>
                <w:rFonts w:ascii="Arial" w:eastAsia="Arial" w:hAnsi="Arial" w:cs="Arial"/>
                <w:bCs/>
                <w:sz w:val="18"/>
                <w:szCs w:val="18"/>
              </w:rPr>
              <w:t xml:space="preserve">practical </w:t>
            </w:r>
            <w:r>
              <w:rPr>
                <w:rFonts w:ascii="Arial" w:eastAsia="Arial" w:hAnsi="Arial" w:cs="Arial"/>
                <w:bCs/>
                <w:sz w:val="18"/>
                <w:szCs w:val="18"/>
              </w:rPr>
              <w:t>use</w:t>
            </w:r>
            <w:r w:rsidRPr="008C06F2">
              <w:rPr>
                <w:rFonts w:ascii="Arial" w:eastAsia="Arial" w:hAnsi="Arial" w:cs="Arial"/>
                <w:bCs/>
                <w:sz w:val="18"/>
                <w:szCs w:val="18"/>
              </w:rPr>
              <w:t xml:space="preserve"> of established techniques of research and enquiry to create and interpret knowledge</w:t>
            </w:r>
            <w:r>
              <w:rPr>
                <w:rFonts w:ascii="Arial" w:eastAsia="Arial" w:hAnsi="Arial" w:cs="Arial"/>
                <w:bCs/>
                <w:sz w:val="18"/>
                <w:szCs w:val="18"/>
              </w:rPr>
              <w:t xml:space="preserve"> in the discipline.)</w:t>
            </w:r>
          </w:p>
        </w:tc>
        <w:tc>
          <w:tcPr>
            <w:tcW w:w="1736" w:type="dxa"/>
          </w:tcPr>
          <w:p w:rsidR="002466CE" w:rsidRPr="00B669B1" w:rsidRDefault="002466CE" w:rsidP="009F1137">
            <w:pPr>
              <w:rPr>
                <w:rFonts w:ascii="Arial" w:hAnsi="Arial" w:cs="Arial"/>
              </w:rPr>
            </w:pPr>
            <w:r w:rsidRPr="00B669B1">
              <w:rPr>
                <w:rFonts w:ascii="Arial" w:hAnsi="Arial" w:cs="Arial"/>
              </w:rPr>
              <w:t>Limited or no use of methods, materials, tools and/or techniques.</w:t>
            </w:r>
          </w:p>
          <w:p w:rsidR="002466CE" w:rsidRDefault="002466CE" w:rsidP="009F1137">
            <w:pPr>
              <w:rPr>
                <w:rFonts w:ascii="Arial" w:hAnsi="Arial" w:cs="Arial"/>
              </w:rPr>
            </w:pPr>
            <w:r w:rsidRPr="00B669B1">
              <w:rPr>
                <w:rFonts w:ascii="Arial" w:hAnsi="Arial" w:cs="Arial"/>
              </w:rPr>
              <w:t>Little or no appreciation of the context of the application.</w:t>
            </w:r>
          </w:p>
          <w:p w:rsidR="002466CE" w:rsidRDefault="002466CE" w:rsidP="009F113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002466CE" w:rsidRPr="00B669B1" w:rsidRDefault="002466CE" w:rsidP="009F113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 xml:space="preserve">in complex and </w:t>
            </w:r>
            <w:r w:rsidRPr="00F35D89">
              <w:rPr>
                <w:rFonts w:ascii="Arial" w:hAnsi="Arial" w:cs="Arial"/>
              </w:rPr>
              <w:lastRenderedPageBreak/>
              <w:t>unpredictable contexts</w:t>
            </w:r>
            <w:r>
              <w:rPr>
                <w:rFonts w:ascii="Arial" w:hAnsi="Arial" w:cs="Arial"/>
              </w:rPr>
              <w:t xml:space="preserve">. </w:t>
            </w:r>
          </w:p>
        </w:tc>
        <w:tc>
          <w:tcPr>
            <w:tcW w:w="1736" w:type="dxa"/>
          </w:tcPr>
          <w:p w:rsidR="002466CE" w:rsidRDefault="002466CE" w:rsidP="009F1137">
            <w:pPr>
              <w:rPr>
                <w:rFonts w:ascii="Arial" w:hAnsi="Arial" w:cs="Arial"/>
              </w:rPr>
            </w:pPr>
            <w:r w:rsidRPr="00B669B1">
              <w:rPr>
                <w:rFonts w:ascii="Arial" w:hAnsi="Arial" w:cs="Arial"/>
              </w:rPr>
              <w:lastRenderedPageBreak/>
              <w:t>Rudimentary application of methods, materials, tools and/or techniques but without consideration and competence. Flawed appreciation of the context of the application.</w:t>
            </w:r>
          </w:p>
          <w:p w:rsidR="002466CE" w:rsidRPr="00B669B1" w:rsidRDefault="002466CE" w:rsidP="009F113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lastRenderedPageBreak/>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rsidR="002466CE" w:rsidRPr="00B669B1" w:rsidRDefault="002466CE" w:rsidP="009F1137">
            <w:pPr>
              <w:rPr>
                <w:rFonts w:ascii="Arial" w:hAnsi="Arial" w:cs="Arial"/>
              </w:rPr>
            </w:pPr>
          </w:p>
          <w:p w:rsidR="002466CE" w:rsidRPr="00B669B1" w:rsidRDefault="002466CE" w:rsidP="009F1137">
            <w:pPr>
              <w:rPr>
                <w:rFonts w:ascii="Arial" w:hAnsi="Arial" w:cs="Arial"/>
              </w:rPr>
            </w:pPr>
          </w:p>
        </w:tc>
        <w:tc>
          <w:tcPr>
            <w:tcW w:w="1736" w:type="dxa"/>
          </w:tcPr>
          <w:p w:rsidR="002466CE" w:rsidRPr="00B669B1" w:rsidRDefault="002466CE" w:rsidP="009F1137">
            <w:pPr>
              <w:rPr>
                <w:rFonts w:ascii="Arial" w:hAnsi="Arial" w:cs="Arial"/>
              </w:rPr>
            </w:pPr>
            <w:r w:rsidRPr="00B669B1">
              <w:rPr>
                <w:rFonts w:ascii="Arial" w:hAnsi="Arial" w:cs="Arial"/>
              </w:rPr>
              <w:lastRenderedPageBreak/>
              <w:t xml:space="preserve">An awareness and mostly </w:t>
            </w:r>
            <w:r>
              <w:rPr>
                <w:rFonts w:ascii="Arial" w:hAnsi="Arial" w:cs="Arial"/>
              </w:rPr>
              <w:t>appropriate application of well-</w:t>
            </w:r>
            <w:r w:rsidRPr="00B669B1">
              <w:rPr>
                <w:rFonts w:ascii="Arial" w:hAnsi="Arial" w:cs="Arial"/>
              </w:rPr>
              <w:t>established methods, materials, tools and/or techniques</w:t>
            </w:r>
            <w:r>
              <w:rPr>
                <w:rFonts w:ascii="Arial" w:hAnsi="Arial" w:cs="Arial"/>
              </w:rPr>
              <w:t>, with occasional errors</w:t>
            </w:r>
            <w:r w:rsidRPr="00B669B1">
              <w:rPr>
                <w:rFonts w:ascii="Arial" w:hAnsi="Arial" w:cs="Arial"/>
              </w:rPr>
              <w:t>.</w:t>
            </w:r>
          </w:p>
          <w:p w:rsidR="002466CE" w:rsidRDefault="002466CE" w:rsidP="009F113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 xml:space="preserve">heoretical knowledge and understanding applied in practice, but not always making </w:t>
            </w:r>
            <w:r w:rsidRPr="004C2B2B">
              <w:rPr>
                <w:rFonts w:ascii="Arial" w:hAnsi="Arial" w:cs="Arial"/>
              </w:rPr>
              <w:lastRenderedPageBreak/>
              <w:t>logical links between the two</w:t>
            </w:r>
            <w:r>
              <w:rPr>
                <w:rFonts w:ascii="Arial" w:hAnsi="Arial" w:cs="Arial"/>
              </w:rPr>
              <w:t>.</w:t>
            </w:r>
          </w:p>
          <w:p w:rsidR="002466CE" w:rsidRPr="00B669B1" w:rsidRDefault="002466CE" w:rsidP="009F113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without fully appreciating the complexity</w:t>
            </w:r>
            <w:r w:rsidRPr="00F35D89">
              <w:rPr>
                <w:rFonts w:ascii="Arial" w:hAnsi="Arial" w:cs="Arial"/>
              </w:rPr>
              <w:t xml:space="preserve"> </w:t>
            </w:r>
            <w:r>
              <w:rPr>
                <w:rFonts w:ascii="Arial" w:hAnsi="Arial" w:cs="Arial"/>
              </w:rPr>
              <w:t>of</w:t>
            </w:r>
            <w:r w:rsidRPr="00F35D89">
              <w:rPr>
                <w:rFonts w:ascii="Arial" w:hAnsi="Arial" w:cs="Arial"/>
              </w:rPr>
              <w:t xml:space="preserve"> unpredictable contexts</w:t>
            </w:r>
            <w:r w:rsidRPr="003F205C">
              <w:rPr>
                <w:rFonts w:ascii="Arial" w:hAnsi="Arial" w:cs="Arial"/>
              </w:rPr>
              <w:t xml:space="preserve">. </w:t>
            </w:r>
          </w:p>
        </w:tc>
        <w:tc>
          <w:tcPr>
            <w:tcW w:w="1736" w:type="dxa"/>
          </w:tcPr>
          <w:p w:rsidR="002466CE" w:rsidRPr="00B669B1" w:rsidRDefault="002466CE" w:rsidP="009F1137">
            <w:pPr>
              <w:rPr>
                <w:rFonts w:ascii="Arial" w:hAnsi="Arial" w:cs="Arial"/>
              </w:rPr>
            </w:pPr>
            <w:r>
              <w:rPr>
                <w:rFonts w:ascii="Arial" w:hAnsi="Arial" w:cs="Arial"/>
              </w:rPr>
              <w:lastRenderedPageBreak/>
              <w:t xml:space="preserve">An </w:t>
            </w:r>
            <w:r w:rsidRPr="00B669B1">
              <w:rPr>
                <w:rFonts w:ascii="Arial" w:hAnsi="Arial" w:cs="Arial"/>
              </w:rPr>
              <w:t>appropriate application of standard methods, materials, tools and/or techniques.</w:t>
            </w:r>
          </w:p>
          <w:p w:rsidR="002466CE" w:rsidRDefault="002466CE" w:rsidP="009F113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rsidR="002466CE" w:rsidRPr="00B669B1" w:rsidRDefault="002466CE" w:rsidP="009F1137">
            <w:pPr>
              <w:rPr>
                <w:rFonts w:ascii="Arial" w:hAnsi="Arial" w:cs="Arial"/>
              </w:rPr>
            </w:pPr>
            <w:r w:rsidRPr="00E91CFC">
              <w:rPr>
                <w:rFonts w:ascii="Arial" w:hAnsi="Arial" w:cs="Arial"/>
              </w:rPr>
              <w:lastRenderedPageBreak/>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Pr>
                <w:rFonts w:ascii="Arial" w:hAnsi="Arial" w:cs="Arial"/>
              </w:rPr>
              <w:t>, with elements of originality.</w:t>
            </w:r>
          </w:p>
        </w:tc>
        <w:tc>
          <w:tcPr>
            <w:tcW w:w="1736" w:type="dxa"/>
            <w:shd w:val="clear" w:color="auto" w:fill="auto"/>
          </w:tcPr>
          <w:p w:rsidR="002466CE" w:rsidRPr="00B669B1" w:rsidRDefault="002466CE" w:rsidP="009F1137">
            <w:pPr>
              <w:rPr>
                <w:rFonts w:ascii="Arial" w:hAnsi="Arial" w:cs="Arial"/>
              </w:rPr>
            </w:pPr>
            <w:r w:rsidRPr="00B669B1">
              <w:rPr>
                <w:rFonts w:ascii="Arial" w:hAnsi="Arial" w:cs="Arial"/>
              </w:rPr>
              <w:lastRenderedPageBreak/>
              <w:t>A very good application of a range of methods, materials, tools and/or techniques.</w:t>
            </w:r>
          </w:p>
          <w:p w:rsidR="002466CE" w:rsidRPr="00B669B1" w:rsidRDefault="002466CE" w:rsidP="009F113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rsidR="002466CE" w:rsidRPr="00B669B1" w:rsidRDefault="002466CE" w:rsidP="009F1137">
            <w:pPr>
              <w:rPr>
                <w:rFonts w:ascii="Arial" w:hAnsi="Arial" w:cs="Arial"/>
              </w:rPr>
            </w:pPr>
            <w:r w:rsidRPr="00B669B1">
              <w:rPr>
                <w:rFonts w:ascii="Arial" w:hAnsi="Arial" w:cs="Arial"/>
              </w:rPr>
              <w:lastRenderedPageBreak/>
              <w:t xml:space="preserve">Evidence of </w:t>
            </w:r>
            <w:r>
              <w:rPr>
                <w:rFonts w:ascii="Arial" w:hAnsi="Arial" w:cs="Arial"/>
              </w:rPr>
              <w:t>originality</w:t>
            </w:r>
            <w:r w:rsidRPr="00B669B1">
              <w:rPr>
                <w:rFonts w:ascii="Arial" w:hAnsi="Arial" w:cs="Arial"/>
              </w:rPr>
              <w:t xml:space="preserve"> and creativity. </w:t>
            </w:r>
          </w:p>
        </w:tc>
        <w:tc>
          <w:tcPr>
            <w:tcW w:w="1736" w:type="dxa"/>
          </w:tcPr>
          <w:p w:rsidR="002466CE" w:rsidRPr="00B669B1" w:rsidRDefault="002466CE" w:rsidP="009F1137">
            <w:pPr>
              <w:rPr>
                <w:rFonts w:ascii="Arial" w:hAnsi="Arial" w:cs="Arial"/>
              </w:rPr>
            </w:pPr>
            <w:r w:rsidRPr="00B669B1">
              <w:rPr>
                <w:rFonts w:ascii="Arial" w:hAnsi="Arial" w:cs="Arial"/>
              </w:rPr>
              <w:lastRenderedPageBreak/>
              <w:t xml:space="preserve">An advanced application of </w:t>
            </w:r>
            <w:r>
              <w:rPr>
                <w:rFonts w:ascii="Arial" w:hAnsi="Arial" w:cs="Arial"/>
              </w:rPr>
              <w:t xml:space="preserve">knowledge, </w:t>
            </w:r>
            <w:r w:rsidRPr="00B669B1">
              <w:rPr>
                <w:rFonts w:ascii="Arial" w:hAnsi="Arial" w:cs="Arial"/>
              </w:rPr>
              <w:t>methods, materials, tools and/or techniques.</w:t>
            </w:r>
          </w:p>
          <w:p w:rsidR="002466CE" w:rsidRPr="00B669B1" w:rsidRDefault="002466CE" w:rsidP="009F113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002466CE" w:rsidRPr="00885BD7" w:rsidRDefault="002466CE" w:rsidP="009F1137">
            <w:pPr>
              <w:rPr>
                <w:rFonts w:ascii="Arial" w:hAnsi="Arial" w:cs="Arial"/>
              </w:rPr>
            </w:pP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t>A</w:t>
            </w:r>
            <w:r w:rsidRPr="00885BD7">
              <w:rPr>
                <w:rFonts w:ascii="Arial" w:hAnsi="Arial" w:cs="Arial"/>
              </w:rPr>
              <w:t xml:space="preserve">n </w:t>
            </w:r>
            <w:r>
              <w:rPr>
                <w:rFonts w:ascii="Arial" w:hAnsi="Arial" w:cs="Arial"/>
              </w:rPr>
              <w:t>excellent</w:t>
            </w:r>
            <w:r w:rsidRPr="00885BD7">
              <w:rPr>
                <w:rFonts w:ascii="Arial" w:hAnsi="Arial" w:cs="Arial"/>
              </w:rPr>
              <w:t xml:space="preserve"> grasp of techniques applicable to own research or </w:t>
            </w:r>
            <w:r w:rsidRPr="00885BD7">
              <w:rPr>
                <w:rFonts w:ascii="Arial" w:hAnsi="Arial" w:cs="Arial"/>
              </w:rPr>
              <w:lastRenderedPageBreak/>
              <w:t>advanced scholarship</w:t>
            </w:r>
            <w:r>
              <w:rPr>
                <w:rFonts w:ascii="Arial" w:hAnsi="Arial" w:cs="Arial"/>
              </w:rPr>
              <w:t>.</w:t>
            </w:r>
          </w:p>
          <w:p w:rsidR="002466CE" w:rsidRPr="00B669B1" w:rsidRDefault="002466CE" w:rsidP="009F1137">
            <w:pPr>
              <w:rPr>
                <w:rFonts w:ascii="Arial" w:hAnsi="Arial" w:cs="Arial"/>
              </w:rPr>
            </w:pPr>
            <w:r>
              <w:rPr>
                <w:rFonts w:ascii="Arial" w:hAnsi="Arial" w:cs="Arial"/>
              </w:rPr>
              <w:t>S</w:t>
            </w:r>
            <w:r w:rsidRPr="00885BD7">
              <w:rPr>
                <w:rFonts w:ascii="Arial" w:hAnsi="Arial" w:cs="Arial"/>
              </w:rPr>
              <w:t>hows originality in application of knowledge</w:t>
            </w:r>
            <w:r>
              <w:rPr>
                <w:rFonts w:ascii="Arial" w:hAnsi="Arial" w:cs="Arial"/>
              </w:rPr>
              <w:t xml:space="preserve"> and techniques</w:t>
            </w:r>
            <w:r w:rsidRPr="00885BD7">
              <w:rPr>
                <w:rFonts w:ascii="Arial" w:hAnsi="Arial" w:cs="Arial"/>
              </w:rPr>
              <w:t>, and of how established techniques of enquiry create and interpret knowledge in the discipline</w:t>
            </w:r>
            <w:r>
              <w:rPr>
                <w:rFonts w:ascii="Arial" w:hAnsi="Arial" w:cs="Arial"/>
              </w:rPr>
              <w:t>.</w:t>
            </w:r>
          </w:p>
        </w:tc>
        <w:tc>
          <w:tcPr>
            <w:tcW w:w="1736" w:type="dxa"/>
          </w:tcPr>
          <w:p w:rsidR="002466CE" w:rsidRDefault="002466CE" w:rsidP="009F1137">
            <w:pPr>
              <w:rPr>
                <w:rFonts w:ascii="Arial" w:hAnsi="Arial" w:cs="Arial"/>
              </w:rPr>
            </w:pPr>
            <w:r>
              <w:rPr>
                <w:rFonts w:ascii="Arial" w:hAnsi="Arial" w:cs="Arial"/>
              </w:rPr>
              <w:lastRenderedPageBreak/>
              <w:t>Exceptional</w:t>
            </w:r>
            <w:r w:rsidRPr="00B669B1">
              <w:rPr>
                <w:rFonts w:ascii="Arial" w:hAnsi="Arial" w:cs="Arial"/>
              </w:rPr>
              <w:t xml:space="preserve"> application skills</w:t>
            </w:r>
            <w:r>
              <w:rPr>
                <w:rFonts w:ascii="Arial" w:hAnsi="Arial" w:cs="Arial"/>
              </w:rPr>
              <w:t xml:space="preserve"> in complex, unpredictable,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 original</w:t>
            </w:r>
            <w:r w:rsidRPr="00E91CFC">
              <w:rPr>
                <w:rFonts w:ascii="Arial" w:hAnsi="Arial" w:cs="Arial"/>
              </w:rPr>
              <w:t xml:space="preserve"> solutions.</w:t>
            </w:r>
            <w:r>
              <w:rPr>
                <w:rFonts w:ascii="Arial" w:hAnsi="Arial" w:cs="Arial"/>
              </w:rPr>
              <w:t xml:space="preserve"> </w:t>
            </w:r>
          </w:p>
          <w:p w:rsidR="002466CE" w:rsidRPr="00885BD7" w:rsidRDefault="002466CE" w:rsidP="009F1137">
            <w:pPr>
              <w:rPr>
                <w:rFonts w:ascii="Arial" w:hAnsi="Arial" w:cs="Arial"/>
              </w:rPr>
            </w:pPr>
            <w:r w:rsidRPr="00885BD7">
              <w:rPr>
                <w:rFonts w:ascii="Arial" w:hAnsi="Arial" w:cs="Arial"/>
              </w:rPr>
              <w:t xml:space="preserve">An </w:t>
            </w:r>
            <w:r>
              <w:rPr>
                <w:rFonts w:ascii="Arial" w:hAnsi="Arial" w:cs="Arial"/>
              </w:rPr>
              <w:t>outstanding</w:t>
            </w:r>
            <w:r w:rsidRPr="00885BD7">
              <w:rPr>
                <w:rFonts w:ascii="Arial" w:hAnsi="Arial" w:cs="Arial"/>
              </w:rPr>
              <w:t xml:space="preserve"> </w:t>
            </w:r>
            <w:r>
              <w:rPr>
                <w:rFonts w:ascii="Arial" w:hAnsi="Arial" w:cs="Arial"/>
              </w:rPr>
              <w:t>application</w:t>
            </w:r>
            <w:r w:rsidRPr="00885BD7">
              <w:rPr>
                <w:rFonts w:ascii="Arial" w:hAnsi="Arial" w:cs="Arial"/>
              </w:rPr>
              <w:t xml:space="preserve"> of techniques applicable to own research or </w:t>
            </w:r>
            <w:r w:rsidRPr="00885BD7">
              <w:rPr>
                <w:rFonts w:ascii="Arial" w:hAnsi="Arial" w:cs="Arial"/>
              </w:rPr>
              <w:lastRenderedPageBreak/>
              <w:t>advanced scholarship.</w:t>
            </w:r>
          </w:p>
          <w:p w:rsidR="002466CE" w:rsidRPr="00B669B1" w:rsidRDefault="002466CE" w:rsidP="009F1137">
            <w:pPr>
              <w:rPr>
                <w:rFonts w:ascii="Arial" w:hAnsi="Arial" w:cs="Arial"/>
              </w:rPr>
            </w:pPr>
            <w:r w:rsidRPr="00885BD7">
              <w:rPr>
                <w:rFonts w:ascii="Arial" w:hAnsi="Arial" w:cs="Arial"/>
              </w:rPr>
              <w:t>Shows originality in application of knowledge and techniques, and of how established techniques of enquiry create and interp</w:t>
            </w:r>
            <w:r>
              <w:rPr>
                <w:rFonts w:ascii="Arial" w:hAnsi="Arial" w:cs="Arial"/>
              </w:rPr>
              <w:t>ret knowledge in the discipline with</w:t>
            </w:r>
            <w:r w:rsidRPr="00B669B1">
              <w:rPr>
                <w:rFonts w:ascii="Arial" w:hAnsi="Arial" w:cs="Arial"/>
              </w:rPr>
              <w:t xml:space="preserve"> </w:t>
            </w:r>
            <w:r>
              <w:rPr>
                <w:rFonts w:ascii="Arial" w:hAnsi="Arial" w:cs="Arial"/>
              </w:rPr>
              <w:t>a</w:t>
            </w:r>
            <w:r w:rsidRPr="00B669B1">
              <w:rPr>
                <w:rFonts w:ascii="Arial" w:hAnsi="Arial" w:cs="Arial"/>
              </w:rPr>
              <w:t>ssimilation and development of cutting edge processes and techniques.</w:t>
            </w:r>
          </w:p>
        </w:tc>
      </w:tr>
      <w:tr w:rsidR="002466CE" w:rsidRPr="00D9771E" w:rsidTr="009F1137">
        <w:tc>
          <w:tcPr>
            <w:tcW w:w="1735" w:type="dxa"/>
            <w:shd w:val="clear" w:color="auto" w:fill="95B3D7" w:themeFill="accent1" w:themeFillTint="99"/>
          </w:tcPr>
          <w:p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rsidR="002466CE" w:rsidRPr="00F65EEE" w:rsidRDefault="002466CE" w:rsidP="002466CE">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w:t>
            </w:r>
            <w:r>
              <w:rPr>
                <w:rFonts w:ascii="Arial" w:hAnsi="Arial" w:cs="Arial"/>
                <w:sz w:val="18"/>
                <w:szCs w:val="18"/>
              </w:rPr>
              <w:t xml:space="preserve">self-direction, autonomy </w:t>
            </w:r>
            <w:r w:rsidRPr="004C2B2B">
              <w:rPr>
                <w:rFonts w:ascii="Arial" w:hAnsi="Arial" w:cs="Arial"/>
                <w:sz w:val="18"/>
                <w:szCs w:val="18"/>
              </w:rPr>
              <w:t>and personal responsibility</w:t>
            </w:r>
            <w:r>
              <w:rPr>
                <w:rFonts w:ascii="Arial" w:hAnsi="Arial" w:cs="Arial"/>
                <w:sz w:val="18"/>
                <w:szCs w:val="18"/>
              </w:rPr>
              <w:t>; plan and implement tasks at a professional level; independent learning;</w:t>
            </w:r>
            <w:r w:rsidRPr="004C2B2B">
              <w:rPr>
                <w:rFonts w:ascii="Arial" w:hAnsi="Arial" w:cs="Arial"/>
                <w:sz w:val="18"/>
                <w:szCs w:val="18"/>
              </w:rPr>
              <w:t xml:space="preserve"> </w:t>
            </w:r>
            <w:r w:rsidRPr="00F65EEE">
              <w:rPr>
                <w:rFonts w:ascii="Arial" w:hAnsi="Arial" w:cs="Arial"/>
                <w:sz w:val="18"/>
                <w:szCs w:val="18"/>
              </w:rPr>
              <w:t>use appropriate media to communicate</w:t>
            </w:r>
            <w:r>
              <w:rPr>
                <w:rFonts w:ascii="Arial" w:hAnsi="Arial" w:cs="Arial"/>
                <w:sz w:val="18"/>
                <w:szCs w:val="18"/>
              </w:rPr>
              <w:t xml:space="preserve"> effectively</w:t>
            </w:r>
            <w:r>
              <w:t xml:space="preserve"> </w:t>
            </w:r>
            <w:r>
              <w:rPr>
                <w:rFonts w:ascii="Arial" w:hAnsi="Arial" w:cs="Arial"/>
                <w:sz w:val="18"/>
                <w:szCs w:val="18"/>
              </w:rPr>
              <w:t xml:space="preserve">and professionally </w:t>
            </w:r>
            <w:r w:rsidRPr="002B576B">
              <w:rPr>
                <w:rFonts w:ascii="Arial" w:hAnsi="Arial" w:cs="Arial"/>
                <w:sz w:val="18"/>
                <w:szCs w:val="18"/>
              </w:rPr>
              <w:t xml:space="preserve">to </w:t>
            </w:r>
            <w:r>
              <w:rPr>
                <w:rFonts w:ascii="Arial" w:hAnsi="Arial" w:cs="Arial"/>
                <w:sz w:val="18"/>
                <w:szCs w:val="18"/>
              </w:rPr>
              <w:t>a variety of audiences;</w:t>
            </w:r>
            <w:r w:rsidRPr="00F65EEE">
              <w:rPr>
                <w:rFonts w:ascii="Arial" w:hAnsi="Arial" w:cs="Arial"/>
                <w:sz w:val="18"/>
                <w:szCs w:val="18"/>
              </w:rPr>
              <w:t xml:space="preserve"> </w:t>
            </w:r>
            <w:r>
              <w:rPr>
                <w:rFonts w:ascii="Arial" w:hAnsi="Arial" w:cs="Arial"/>
                <w:sz w:val="18"/>
                <w:szCs w:val="18"/>
              </w:rPr>
              <w:t xml:space="preserve">fluency of expression; systematic </w:t>
            </w:r>
            <w:r>
              <w:rPr>
                <w:rFonts w:ascii="Arial" w:hAnsi="Arial" w:cs="Arial"/>
                <w:sz w:val="18"/>
                <w:szCs w:val="18"/>
              </w:rPr>
              <w:lastRenderedPageBreak/>
              <w:t xml:space="preserve">approach;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rsidR="002466CE" w:rsidRPr="00E07BE3" w:rsidRDefault="002466CE" w:rsidP="009F1137">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rsidR="002466CE" w:rsidRPr="00E07BE3" w:rsidRDefault="002466CE" w:rsidP="009F113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w:t>
            </w:r>
            <w:r w:rsidRPr="005F01A6">
              <w:rPr>
                <w:rFonts w:ascii="Arial" w:hAnsi="Arial" w:cs="Arial"/>
              </w:rPr>
              <w:lastRenderedPageBreak/>
              <w:t xml:space="preserve">the skills required in </w:t>
            </w:r>
            <w:r>
              <w:rPr>
                <w:rFonts w:ascii="Arial" w:hAnsi="Arial" w:cs="Arial"/>
              </w:rPr>
              <w:t>professional, postgraduate</w:t>
            </w:r>
            <w:r w:rsidRPr="005F01A6">
              <w:rPr>
                <w:rFonts w:ascii="Arial" w:hAnsi="Arial" w:cs="Arial"/>
              </w:rPr>
              <w:t xml:space="preserve"> </w:t>
            </w:r>
            <w:r>
              <w:rPr>
                <w:rFonts w:ascii="Arial" w:hAnsi="Arial" w:cs="Arial"/>
              </w:rPr>
              <w:t>employment.</w:t>
            </w:r>
          </w:p>
          <w:p w:rsidR="002466CE" w:rsidRPr="00ED3ABD" w:rsidRDefault="002466CE" w:rsidP="009F1137">
            <w:pPr>
              <w:rPr>
                <w:rFonts w:ascii="Arial" w:hAnsi="Arial" w:cs="Arial"/>
              </w:rPr>
            </w:pPr>
          </w:p>
          <w:p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2466CE" w:rsidRPr="00E07BE3" w:rsidRDefault="002466CE" w:rsidP="009F1137">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rsidR="002466CE" w:rsidRPr="00E07BE3" w:rsidRDefault="002466CE" w:rsidP="009F113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w:t>
            </w:r>
            <w:r w:rsidRPr="00E07BE3">
              <w:rPr>
                <w:rFonts w:ascii="Arial" w:hAnsi="Arial" w:cs="Arial"/>
              </w:rPr>
              <w:lastRenderedPageBreak/>
              <w:t>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w:t>
            </w:r>
            <w:r w:rsidRPr="008C06F2">
              <w:rPr>
                <w:rFonts w:ascii="Arial" w:hAnsi="Arial" w:cs="Arial"/>
              </w:rPr>
              <w:t xml:space="preserve">professional, postgraduate </w:t>
            </w:r>
            <w:r w:rsidRPr="005F01A6">
              <w:rPr>
                <w:rFonts w:ascii="Arial" w:hAnsi="Arial" w:cs="Arial"/>
              </w:rPr>
              <w:t>employment.</w:t>
            </w:r>
          </w:p>
        </w:tc>
        <w:tc>
          <w:tcPr>
            <w:tcW w:w="1736" w:type="dxa"/>
            <w:tcBorders>
              <w:top w:val="single" w:sz="4" w:space="0" w:color="auto"/>
              <w:left w:val="double" w:sz="4" w:space="0" w:color="auto"/>
              <w:bottom w:val="single" w:sz="4" w:space="0" w:color="auto"/>
              <w:right w:val="dashed" w:sz="4" w:space="0" w:color="auto"/>
            </w:tcBorders>
          </w:tcPr>
          <w:p w:rsidR="002466CE" w:rsidRPr="00E07BE3" w:rsidRDefault="002466CE" w:rsidP="009F1137">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rsidR="002466CE" w:rsidRPr="00E07BE3" w:rsidRDefault="002466CE" w:rsidP="009F113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rsidR="002466CE" w:rsidRPr="00E07BE3" w:rsidRDefault="002466CE" w:rsidP="009F1137">
            <w:pPr>
              <w:rPr>
                <w:rFonts w:ascii="Arial" w:hAnsi="Arial" w:cs="Arial"/>
              </w:rPr>
            </w:pPr>
            <w:r>
              <w:rPr>
                <w:rFonts w:ascii="Arial" w:hAnsi="Arial" w:cs="Arial"/>
              </w:rPr>
              <w:lastRenderedPageBreak/>
              <w:t xml:space="preserve">Demonstrates some but not all of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required in </w:t>
            </w:r>
            <w:r w:rsidRPr="008C06F2">
              <w:rPr>
                <w:rFonts w:ascii="Arial" w:hAnsi="Arial" w:cs="Arial"/>
              </w:rPr>
              <w:t xml:space="preserve">professional, postgraduate </w:t>
            </w:r>
            <w:r w:rsidRPr="005F01A6">
              <w:rPr>
                <w:rFonts w:ascii="Arial" w:hAnsi="Arial" w:cs="Arial"/>
              </w:rPr>
              <w:t>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rsidR="002466CE" w:rsidRPr="00E07BE3" w:rsidRDefault="002466CE" w:rsidP="009F1137">
            <w:pPr>
              <w:rPr>
                <w:rFonts w:ascii="Arial" w:hAnsi="Arial" w:cs="Arial"/>
              </w:rPr>
            </w:pPr>
            <w:r w:rsidRPr="00E07BE3">
              <w:rPr>
                <w:rFonts w:ascii="Arial" w:hAnsi="Arial" w:cs="Arial"/>
              </w:rPr>
              <w:lastRenderedPageBreak/>
              <w:t>Can communicate effectively in a suitable format, but may have minor errors.</w:t>
            </w:r>
          </w:p>
          <w:p w:rsidR="002466CE" w:rsidRPr="00E07BE3" w:rsidRDefault="002466CE" w:rsidP="009F1137">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002466CE" w:rsidRPr="00E07BE3" w:rsidRDefault="002466CE" w:rsidP="009F1137">
            <w:pPr>
              <w:rPr>
                <w:rFonts w:ascii="Arial" w:hAnsi="Arial" w:cs="Arial"/>
              </w:rPr>
            </w:pPr>
            <w:r w:rsidRPr="005F01A6">
              <w:rPr>
                <w:rFonts w:ascii="Arial" w:hAnsi="Arial" w:cs="Arial"/>
              </w:rPr>
              <w:t xml:space="preserve">Demonstrates the skills </w:t>
            </w:r>
            <w:r w:rsidRPr="005F01A6">
              <w:rPr>
                <w:rFonts w:ascii="Arial" w:hAnsi="Arial" w:cs="Arial"/>
              </w:rPr>
              <w:lastRenderedPageBreak/>
              <w:t xml:space="preserve">required in </w:t>
            </w:r>
            <w:r w:rsidRPr="008C06F2">
              <w:rPr>
                <w:rFonts w:ascii="Arial" w:hAnsi="Arial" w:cs="Arial"/>
              </w:rPr>
              <w:t xml:space="preserve">professional, postgraduate </w:t>
            </w:r>
            <w:r w:rsidRPr="005F01A6">
              <w:rPr>
                <w:rFonts w:ascii="Arial" w:hAnsi="Arial" w:cs="Arial"/>
              </w:rPr>
              <w:t xml:space="preserve">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shd w:val="clear" w:color="auto" w:fill="auto"/>
          </w:tcPr>
          <w:p w:rsidR="002466CE" w:rsidRPr="00E07BE3" w:rsidRDefault="002466CE" w:rsidP="009F1137">
            <w:pPr>
              <w:rPr>
                <w:rFonts w:ascii="Arial" w:hAnsi="Arial" w:cs="Arial"/>
              </w:rPr>
            </w:pPr>
            <w:r w:rsidRPr="00E07BE3">
              <w:rPr>
                <w:rFonts w:ascii="Arial" w:hAnsi="Arial" w:cs="Arial"/>
              </w:rPr>
              <w:lastRenderedPageBreak/>
              <w:t>Can communicate well, confidently and consistently in a suitable format.</w:t>
            </w:r>
          </w:p>
          <w:p w:rsidR="002466CE" w:rsidRPr="00E07BE3" w:rsidRDefault="002466CE" w:rsidP="009F1137">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w:t>
            </w:r>
            <w:r>
              <w:rPr>
                <w:rFonts w:ascii="Arial" w:hAnsi="Arial" w:cs="Arial"/>
              </w:rPr>
              <w:t>a</w:t>
            </w:r>
            <w:r w:rsidRPr="00E07BE3">
              <w:rPr>
                <w:rFonts w:ascii="Arial" w:hAnsi="Arial" w:cs="Arial"/>
              </w:rPr>
              <w:t xml:space="preserve"> good contribution to group activities. </w:t>
            </w:r>
          </w:p>
          <w:p w:rsidR="002466CE" w:rsidRPr="00E07BE3" w:rsidRDefault="002466CE" w:rsidP="009F1137">
            <w:pPr>
              <w:rPr>
                <w:rFonts w:ascii="Arial" w:hAnsi="Arial" w:cs="Arial"/>
              </w:rPr>
            </w:pPr>
            <w:r w:rsidRPr="005F01A6">
              <w:rPr>
                <w:rFonts w:ascii="Arial" w:hAnsi="Arial" w:cs="Arial"/>
              </w:rPr>
              <w:t xml:space="preserve">Demonstrates </w:t>
            </w:r>
            <w:r>
              <w:rPr>
                <w:rFonts w:ascii="Arial" w:hAnsi="Arial" w:cs="Arial"/>
              </w:rPr>
              <w:t>comprehensive</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lastRenderedPageBreak/>
              <w:t>employment</w:t>
            </w:r>
            <w:r>
              <w:rPr>
                <w:rFonts w:ascii="Arial" w:hAnsi="Arial" w:cs="Arial"/>
              </w:rPr>
              <w:t xml:space="preserve"> skills</w:t>
            </w:r>
            <w:r w:rsidRPr="005F01A6">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2466CE" w:rsidRPr="00E07BE3" w:rsidRDefault="002466CE" w:rsidP="009F1137">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rsidR="002466CE" w:rsidRPr="00E07BE3" w:rsidRDefault="002466CE" w:rsidP="009F1137">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 xml:space="preserve">professionally within a team, showing leadership skills as appropriate, managing </w:t>
            </w:r>
            <w:r w:rsidRPr="00E07BE3">
              <w:rPr>
                <w:rFonts w:ascii="Arial" w:hAnsi="Arial" w:cs="Arial"/>
              </w:rPr>
              <w:lastRenderedPageBreak/>
              <w:t>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 skills</w:t>
            </w:r>
            <w:r>
              <w:rPr>
                <w:rFonts w:ascii="Arial" w:hAnsi="Arial" w:cs="Arial"/>
              </w:rPr>
              <w:t xml:space="preserve"> and a strong appetite for further development.</w:t>
            </w:r>
          </w:p>
          <w:p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rsidR="002466CE" w:rsidRPr="00E07BE3" w:rsidRDefault="002466CE" w:rsidP="009F1137">
            <w:pPr>
              <w:rPr>
                <w:rFonts w:ascii="Arial" w:hAnsi="Arial" w:cs="Arial"/>
              </w:rPr>
            </w:pPr>
            <w:r w:rsidRPr="00E07BE3">
              <w:rPr>
                <w:rFonts w:ascii="Arial" w:hAnsi="Arial" w:cs="Arial"/>
              </w:rPr>
              <w:lastRenderedPageBreak/>
              <w:t xml:space="preserve">Can communicate with an exceptionally high level of professionalism. </w:t>
            </w:r>
          </w:p>
          <w:p w:rsidR="002466CE" w:rsidRPr="00E07BE3" w:rsidRDefault="002466CE" w:rsidP="009F1137">
            <w:pPr>
              <w:rPr>
                <w:rFonts w:ascii="Arial" w:hAnsi="Arial" w:cs="Arial"/>
              </w:rPr>
            </w:pPr>
            <w:r w:rsidRPr="00E07BE3">
              <w:rPr>
                <w:rFonts w:ascii="Arial" w:hAnsi="Arial" w:cs="Arial"/>
              </w:rPr>
              <w:t xml:space="preserve">Work is </w:t>
            </w:r>
            <w:r>
              <w:rPr>
                <w:rFonts w:ascii="Arial" w:hAnsi="Arial" w:cs="Arial"/>
              </w:rPr>
              <w:t>remarkably</w:t>
            </w:r>
            <w:r w:rsidRPr="00E07BE3">
              <w:rPr>
                <w:rFonts w:ascii="Arial" w:hAnsi="Arial" w:cs="Arial"/>
              </w:rPr>
              <w:t xml:space="preserve">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outstandingly</w:t>
            </w:r>
            <w:r w:rsidRPr="00E07BE3">
              <w:rPr>
                <w:rFonts w:ascii="Arial" w:hAnsi="Arial" w:cs="Arial"/>
              </w:rPr>
              <w:t xml:space="preserve"> well and professionally within a team, showing advanced leadership skills.</w:t>
            </w:r>
            <w:r>
              <w:t xml:space="preserve"> </w:t>
            </w:r>
            <w:r w:rsidRPr="00E91CFC">
              <w:rPr>
                <w:rFonts w:ascii="Arial" w:hAnsi="Arial" w:cs="Arial"/>
              </w:rPr>
              <w:t xml:space="preserve">Demonstrates </w:t>
            </w:r>
            <w:r>
              <w:rPr>
                <w:rFonts w:ascii="Arial" w:hAnsi="Arial" w:cs="Arial"/>
              </w:rPr>
              <w:t xml:space="preserve">exemplary </w:t>
            </w:r>
            <w:r w:rsidRPr="008C06F2">
              <w:rPr>
                <w:rFonts w:ascii="Arial" w:hAnsi="Arial" w:cs="Arial"/>
              </w:rPr>
              <w:lastRenderedPageBreak/>
              <w:t xml:space="preserve">professional, postgraduate </w:t>
            </w:r>
            <w:r>
              <w:rPr>
                <w:rFonts w:ascii="Arial" w:hAnsi="Arial" w:cs="Arial"/>
              </w:rPr>
              <w:t>employment skills and a strong appetite for further development.</w:t>
            </w:r>
          </w:p>
        </w:tc>
      </w:tr>
    </w:tbl>
    <w:p w:rsidR="002466CE" w:rsidRDefault="002466CE" w:rsidP="002466CE">
      <w:pPr>
        <w:pStyle w:val="NormalWeb"/>
        <w:rPr>
          <w:rFonts w:ascii="Arial" w:hAnsi="Arial" w:cs="Arial"/>
          <w:color w:val="303B44"/>
          <w:sz w:val="22"/>
          <w:szCs w:val="22"/>
        </w:rPr>
      </w:pPr>
    </w:p>
    <w:p w:rsidR="00050AF9" w:rsidRDefault="00050AF9" w:rsidP="002466CE">
      <w:pPr>
        <w:pStyle w:val="NormalWeb"/>
        <w:rPr>
          <w:rFonts w:ascii="Arial" w:hAnsi="Arial" w:cs="Arial"/>
          <w:color w:val="303B44"/>
          <w:sz w:val="22"/>
          <w:szCs w:val="22"/>
        </w:rPr>
      </w:pPr>
    </w:p>
    <w:p w:rsidR="00050AF9" w:rsidRDefault="00050AF9" w:rsidP="002466CE">
      <w:pPr>
        <w:pStyle w:val="NormalWeb"/>
        <w:rPr>
          <w:rFonts w:ascii="Arial" w:hAnsi="Arial" w:cs="Arial"/>
          <w:color w:val="303B44"/>
          <w:sz w:val="22"/>
          <w:szCs w:val="22"/>
        </w:rPr>
      </w:pPr>
    </w:p>
    <w:p w:rsidR="00050AF9" w:rsidRDefault="00050AF9" w:rsidP="002466CE">
      <w:pPr>
        <w:pStyle w:val="NormalWeb"/>
        <w:rPr>
          <w:rFonts w:ascii="Arial" w:hAnsi="Arial" w:cs="Arial"/>
          <w:color w:val="303B44"/>
          <w:sz w:val="22"/>
          <w:szCs w:val="22"/>
        </w:rPr>
      </w:pPr>
    </w:p>
    <w:p w:rsidR="00050AF9" w:rsidRDefault="00050AF9" w:rsidP="002466CE">
      <w:pPr>
        <w:pStyle w:val="NormalWeb"/>
        <w:rPr>
          <w:rFonts w:ascii="Arial" w:hAnsi="Arial" w:cs="Arial"/>
          <w:color w:val="303B44"/>
          <w:sz w:val="22"/>
          <w:szCs w:val="22"/>
        </w:rPr>
      </w:pPr>
    </w:p>
    <w:p w:rsidR="00050AF9" w:rsidRDefault="00050AF9" w:rsidP="002466CE">
      <w:pPr>
        <w:pStyle w:val="NormalWeb"/>
        <w:rPr>
          <w:rFonts w:ascii="Arial" w:hAnsi="Arial" w:cs="Arial"/>
          <w:color w:val="303B44"/>
          <w:sz w:val="22"/>
          <w:szCs w:val="22"/>
        </w:rPr>
      </w:pPr>
    </w:p>
    <w:p w:rsidR="00050AF9" w:rsidRDefault="00050AF9" w:rsidP="002466CE">
      <w:pPr>
        <w:pStyle w:val="NormalWeb"/>
        <w:rPr>
          <w:rFonts w:ascii="Arial" w:hAnsi="Arial" w:cs="Arial"/>
          <w:color w:val="303B44"/>
          <w:sz w:val="22"/>
          <w:szCs w:val="22"/>
        </w:rPr>
      </w:pPr>
    </w:p>
    <w:p w:rsidR="00050AF9" w:rsidRDefault="00050AF9" w:rsidP="002466CE">
      <w:pPr>
        <w:pStyle w:val="NormalWeb"/>
        <w:rPr>
          <w:rFonts w:ascii="Arial" w:hAnsi="Arial" w:cs="Arial"/>
          <w:color w:val="303B44"/>
          <w:sz w:val="22"/>
          <w:szCs w:val="22"/>
        </w:rPr>
      </w:pPr>
    </w:p>
    <w:p w:rsidR="00050AF9" w:rsidRDefault="00050AF9" w:rsidP="002466CE">
      <w:pPr>
        <w:pStyle w:val="NormalWeb"/>
        <w:rPr>
          <w:rFonts w:ascii="Arial" w:hAnsi="Arial" w:cs="Arial"/>
          <w:color w:val="303B44"/>
          <w:sz w:val="22"/>
          <w:szCs w:val="22"/>
        </w:rPr>
      </w:pPr>
    </w:p>
    <w:p w:rsidR="00050AF9" w:rsidRDefault="00050AF9" w:rsidP="002466CE">
      <w:pPr>
        <w:pStyle w:val="NormalWeb"/>
        <w:rPr>
          <w:rFonts w:ascii="Arial" w:hAnsi="Arial" w:cs="Arial"/>
          <w:color w:val="303B44"/>
          <w:sz w:val="22"/>
          <w:szCs w:val="22"/>
        </w:rPr>
      </w:pPr>
    </w:p>
    <w:p w:rsidR="00050AF9" w:rsidRDefault="00050AF9" w:rsidP="002466CE">
      <w:pPr>
        <w:pStyle w:val="NormalWeb"/>
        <w:rPr>
          <w:rFonts w:ascii="Arial" w:hAnsi="Arial" w:cs="Arial"/>
          <w:color w:val="303B44"/>
          <w:sz w:val="22"/>
          <w:szCs w:val="22"/>
        </w:rPr>
      </w:pPr>
    </w:p>
    <w:p w:rsidR="00050AF9" w:rsidRDefault="00050AF9" w:rsidP="002466CE">
      <w:pPr>
        <w:pStyle w:val="NormalWeb"/>
        <w:rPr>
          <w:rFonts w:ascii="Arial" w:hAnsi="Arial" w:cs="Arial"/>
          <w:color w:val="303B44"/>
          <w:sz w:val="22"/>
          <w:szCs w:val="22"/>
        </w:rPr>
      </w:pPr>
    </w:p>
    <w:p w:rsidR="00050AF9" w:rsidRDefault="00050AF9" w:rsidP="002466CE">
      <w:pPr>
        <w:pStyle w:val="NormalWeb"/>
        <w:rPr>
          <w:rFonts w:ascii="Arial" w:hAnsi="Arial" w:cs="Arial"/>
          <w:color w:val="303B44"/>
          <w:sz w:val="22"/>
          <w:szCs w:val="22"/>
        </w:rPr>
      </w:pPr>
    </w:p>
    <w:p w:rsidR="00050AF9" w:rsidRDefault="00050AF9" w:rsidP="002466CE">
      <w:pPr>
        <w:pStyle w:val="NormalWeb"/>
        <w:rPr>
          <w:rFonts w:ascii="Arial" w:hAnsi="Arial" w:cs="Arial"/>
          <w:color w:val="303B44"/>
          <w:sz w:val="22"/>
          <w:szCs w:val="22"/>
        </w:rPr>
      </w:pPr>
    </w:p>
    <w:p w:rsidR="00050AF9" w:rsidRPr="00050AF9" w:rsidRDefault="00050AF9" w:rsidP="00050AF9">
      <w:pPr>
        <w:rPr>
          <w:rFonts w:ascii="Arial" w:hAnsi="Arial" w:cs="Arial"/>
          <w:b/>
        </w:rPr>
      </w:pPr>
      <w:r>
        <w:rPr>
          <w:rFonts w:ascii="Arial" w:hAnsi="Arial" w:cs="Arial"/>
          <w:b/>
        </w:rPr>
        <w:t>THIS DOCUMENT IS ALSO AVAILABLE IN WELSH</w:t>
      </w:r>
    </w:p>
    <w:sectPr w:rsidR="00050AF9" w:rsidRPr="00050AF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761FF" w:rsidRDefault="008761FF">
      <w:r>
        <w:separator/>
      </w:r>
    </w:p>
  </w:endnote>
  <w:endnote w:type="continuationSeparator" w:id="0">
    <w:p w:rsidR="008761FF" w:rsidRDefault="008761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Yu Gothic UI"/>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EC3D0C">
      <w:rPr>
        <w:b/>
        <w:noProof/>
      </w:rPr>
      <w:t>7</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EC3D0C">
      <w:rPr>
        <w:b/>
        <w:noProof/>
      </w:rPr>
      <w:t>12</w:t>
    </w:r>
    <w:r w:rsidR="0017512A">
      <w:rPr>
        <w:b/>
        <w:sz w:val="24"/>
        <w:szCs w:val="24"/>
      </w:rPr>
      <w:fldChar w:fldCharType="end"/>
    </w:r>
  </w:p>
  <w:p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761FF" w:rsidRDefault="008761FF">
      <w:r>
        <w:separator/>
      </w:r>
    </w:p>
  </w:footnote>
  <w:footnote w:type="continuationSeparator" w:id="0">
    <w:p w:rsidR="008761FF" w:rsidRDefault="008761F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536224C"/>
    <w:multiLevelType w:val="hybridMultilevel"/>
    <w:tmpl w:val="CA188A4C"/>
    <w:lvl w:ilvl="0" w:tplc="0409001B">
      <w:start w:val="1"/>
      <w:numFmt w:val="lowerRoman"/>
      <w:lvlText w:val="%1."/>
      <w:lvlJc w:val="right"/>
      <w:pPr>
        <w:tabs>
          <w:tab w:val="num" w:pos="720"/>
        </w:tabs>
        <w:ind w:left="720" w:hanging="360"/>
      </w:pPr>
    </w:lvl>
    <w:lvl w:ilvl="1" w:tplc="08090001">
      <w:start w:val="1"/>
      <w:numFmt w:val="bullet"/>
      <w:lvlText w:val=""/>
      <w:lvlJc w:val="left"/>
      <w:pPr>
        <w:tabs>
          <w:tab w:val="num" w:pos="1440"/>
        </w:tabs>
        <w:ind w:left="1440" w:hanging="360"/>
      </w:pPr>
      <w:rPr>
        <w:rFonts w:ascii="Symbol" w:hAnsi="Symbol" w:hint="default"/>
      </w:r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11FB0A84"/>
    <w:multiLevelType w:val="hybridMultilevel"/>
    <w:tmpl w:val="638A21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7FA0582"/>
    <w:multiLevelType w:val="hybridMultilevel"/>
    <w:tmpl w:val="0B1C7732"/>
    <w:lvl w:ilvl="0" w:tplc="552CF196">
      <w:start w:val="1"/>
      <w:numFmt w:val="decimal"/>
      <w:lvlText w:val="%1."/>
      <w:lvlJc w:val="left"/>
      <w:pPr>
        <w:ind w:left="786" w:hanging="360"/>
      </w:pPr>
      <w:rPr>
        <w:color w:val="auto"/>
      </w:rPr>
    </w:lvl>
    <w:lvl w:ilvl="1" w:tplc="08090019" w:tentative="1">
      <w:start w:val="1"/>
      <w:numFmt w:val="lowerLetter"/>
      <w:lvlText w:val="%2."/>
      <w:lvlJc w:val="left"/>
      <w:pPr>
        <w:ind w:left="1503" w:hanging="360"/>
      </w:pPr>
    </w:lvl>
    <w:lvl w:ilvl="2" w:tplc="0809001B" w:tentative="1">
      <w:start w:val="1"/>
      <w:numFmt w:val="lowerRoman"/>
      <w:lvlText w:val="%3."/>
      <w:lvlJc w:val="right"/>
      <w:pPr>
        <w:ind w:left="2223" w:hanging="180"/>
      </w:pPr>
    </w:lvl>
    <w:lvl w:ilvl="3" w:tplc="0809000F" w:tentative="1">
      <w:start w:val="1"/>
      <w:numFmt w:val="decimal"/>
      <w:lvlText w:val="%4."/>
      <w:lvlJc w:val="left"/>
      <w:pPr>
        <w:ind w:left="2943" w:hanging="360"/>
      </w:pPr>
    </w:lvl>
    <w:lvl w:ilvl="4" w:tplc="08090019" w:tentative="1">
      <w:start w:val="1"/>
      <w:numFmt w:val="lowerLetter"/>
      <w:lvlText w:val="%5."/>
      <w:lvlJc w:val="left"/>
      <w:pPr>
        <w:ind w:left="3663" w:hanging="360"/>
      </w:pPr>
    </w:lvl>
    <w:lvl w:ilvl="5" w:tplc="0809001B" w:tentative="1">
      <w:start w:val="1"/>
      <w:numFmt w:val="lowerRoman"/>
      <w:lvlText w:val="%6."/>
      <w:lvlJc w:val="right"/>
      <w:pPr>
        <w:ind w:left="4383" w:hanging="180"/>
      </w:pPr>
    </w:lvl>
    <w:lvl w:ilvl="6" w:tplc="0809000F" w:tentative="1">
      <w:start w:val="1"/>
      <w:numFmt w:val="decimal"/>
      <w:lvlText w:val="%7."/>
      <w:lvlJc w:val="left"/>
      <w:pPr>
        <w:ind w:left="5103" w:hanging="360"/>
      </w:pPr>
    </w:lvl>
    <w:lvl w:ilvl="7" w:tplc="08090019" w:tentative="1">
      <w:start w:val="1"/>
      <w:numFmt w:val="lowerLetter"/>
      <w:lvlText w:val="%8."/>
      <w:lvlJc w:val="left"/>
      <w:pPr>
        <w:ind w:left="5823" w:hanging="360"/>
      </w:pPr>
    </w:lvl>
    <w:lvl w:ilvl="8" w:tplc="0809001B" w:tentative="1">
      <w:start w:val="1"/>
      <w:numFmt w:val="lowerRoman"/>
      <w:lvlText w:val="%9."/>
      <w:lvlJc w:val="right"/>
      <w:pPr>
        <w:ind w:left="6543" w:hanging="180"/>
      </w:pPr>
    </w:lvl>
  </w:abstractNum>
  <w:abstractNum w:abstractNumId="15"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9" w15:restartNumberingAfterBreak="0">
    <w:nsid w:val="7A4B6750"/>
    <w:multiLevelType w:val="hybridMultilevel"/>
    <w:tmpl w:val="49C2F18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0" w15:restartNumberingAfterBreak="0">
    <w:nsid w:val="7A7478DD"/>
    <w:multiLevelType w:val="hybridMultilevel"/>
    <w:tmpl w:val="931616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11"/>
  </w:num>
  <w:num w:numId="3">
    <w:abstractNumId w:val="18"/>
  </w:num>
  <w:num w:numId="4">
    <w:abstractNumId w:val="13"/>
  </w:num>
  <w:num w:numId="5">
    <w:abstractNumId w:val="9"/>
  </w:num>
  <w:num w:numId="6">
    <w:abstractNumId w:val="17"/>
  </w:num>
  <w:num w:numId="7">
    <w:abstractNumId w:val="4"/>
  </w:num>
  <w:num w:numId="8">
    <w:abstractNumId w:val="16"/>
  </w:num>
  <w:num w:numId="9">
    <w:abstractNumId w:val="12"/>
  </w:num>
  <w:num w:numId="10">
    <w:abstractNumId w:val="6"/>
  </w:num>
  <w:num w:numId="11">
    <w:abstractNumId w:val="7"/>
  </w:num>
  <w:num w:numId="12">
    <w:abstractNumId w:val="10"/>
  </w:num>
  <w:num w:numId="13">
    <w:abstractNumId w:val="15"/>
  </w:num>
  <w:num w:numId="14">
    <w:abstractNumId w:val="5"/>
  </w:num>
  <w:num w:numId="15">
    <w:abstractNumId w:val="0"/>
  </w:num>
  <w:num w:numId="16">
    <w:abstractNumId w:val="8"/>
  </w:num>
  <w:num w:numId="17">
    <w:abstractNumId w:val="2"/>
  </w:num>
  <w:num w:numId="18">
    <w:abstractNumId w:val="1"/>
  </w:num>
  <w:num w:numId="19">
    <w:abstractNumId w:val="20"/>
  </w:num>
  <w:num w:numId="20">
    <w:abstractNumId w:val="14"/>
  </w:num>
  <w:num w:numId="21">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11666"/>
    <w:rsid w:val="00011C22"/>
    <w:rsid w:val="00026B02"/>
    <w:rsid w:val="00050AF9"/>
    <w:rsid w:val="000822E5"/>
    <w:rsid w:val="000971FC"/>
    <w:rsid w:val="000A2A3A"/>
    <w:rsid w:val="000A492A"/>
    <w:rsid w:val="000B6520"/>
    <w:rsid w:val="000C4F03"/>
    <w:rsid w:val="000D2F80"/>
    <w:rsid w:val="000E413A"/>
    <w:rsid w:val="000F5AA3"/>
    <w:rsid w:val="00100396"/>
    <w:rsid w:val="00100B5C"/>
    <w:rsid w:val="00103507"/>
    <w:rsid w:val="001106E9"/>
    <w:rsid w:val="00124CA5"/>
    <w:rsid w:val="00134F77"/>
    <w:rsid w:val="00152E9D"/>
    <w:rsid w:val="00154487"/>
    <w:rsid w:val="0017512A"/>
    <w:rsid w:val="00196958"/>
    <w:rsid w:val="001A1369"/>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466CE"/>
    <w:rsid w:val="00260DE6"/>
    <w:rsid w:val="00273FEE"/>
    <w:rsid w:val="0028204E"/>
    <w:rsid w:val="0028591B"/>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32B"/>
    <w:rsid w:val="003A3CE5"/>
    <w:rsid w:val="003B366F"/>
    <w:rsid w:val="003B3F9D"/>
    <w:rsid w:val="003B6C95"/>
    <w:rsid w:val="003E5751"/>
    <w:rsid w:val="004046A9"/>
    <w:rsid w:val="00404C50"/>
    <w:rsid w:val="00423934"/>
    <w:rsid w:val="00426244"/>
    <w:rsid w:val="00450E7F"/>
    <w:rsid w:val="00470A38"/>
    <w:rsid w:val="004874DE"/>
    <w:rsid w:val="004B5334"/>
    <w:rsid w:val="004B6C14"/>
    <w:rsid w:val="004C4F19"/>
    <w:rsid w:val="004D5E9B"/>
    <w:rsid w:val="004D63D9"/>
    <w:rsid w:val="004E6585"/>
    <w:rsid w:val="0050249F"/>
    <w:rsid w:val="00524566"/>
    <w:rsid w:val="00530BEF"/>
    <w:rsid w:val="00552351"/>
    <w:rsid w:val="00561F00"/>
    <w:rsid w:val="00562C4E"/>
    <w:rsid w:val="00562DEC"/>
    <w:rsid w:val="00576AB4"/>
    <w:rsid w:val="00577917"/>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76241"/>
    <w:rsid w:val="00681208"/>
    <w:rsid w:val="00681FA9"/>
    <w:rsid w:val="00691EA9"/>
    <w:rsid w:val="006934D4"/>
    <w:rsid w:val="006A08ED"/>
    <w:rsid w:val="006A6DC3"/>
    <w:rsid w:val="006C1480"/>
    <w:rsid w:val="006D49ED"/>
    <w:rsid w:val="006D55CE"/>
    <w:rsid w:val="006D637A"/>
    <w:rsid w:val="006D6B5E"/>
    <w:rsid w:val="006D6F24"/>
    <w:rsid w:val="006E3E4E"/>
    <w:rsid w:val="006F1715"/>
    <w:rsid w:val="006F45BF"/>
    <w:rsid w:val="006F60E0"/>
    <w:rsid w:val="00702F71"/>
    <w:rsid w:val="007366DF"/>
    <w:rsid w:val="00757839"/>
    <w:rsid w:val="00770C81"/>
    <w:rsid w:val="00791024"/>
    <w:rsid w:val="00793F0A"/>
    <w:rsid w:val="007A2657"/>
    <w:rsid w:val="007C682C"/>
    <w:rsid w:val="007D2385"/>
    <w:rsid w:val="007E6F99"/>
    <w:rsid w:val="007F214F"/>
    <w:rsid w:val="00800069"/>
    <w:rsid w:val="008042F0"/>
    <w:rsid w:val="00813E96"/>
    <w:rsid w:val="008310A0"/>
    <w:rsid w:val="00835D29"/>
    <w:rsid w:val="00842E7F"/>
    <w:rsid w:val="008440FE"/>
    <w:rsid w:val="00852933"/>
    <w:rsid w:val="0085595A"/>
    <w:rsid w:val="008566E5"/>
    <w:rsid w:val="008566FE"/>
    <w:rsid w:val="00865B46"/>
    <w:rsid w:val="008761FF"/>
    <w:rsid w:val="00876776"/>
    <w:rsid w:val="00896134"/>
    <w:rsid w:val="008A62BC"/>
    <w:rsid w:val="008B43E7"/>
    <w:rsid w:val="008C702D"/>
    <w:rsid w:val="008D763F"/>
    <w:rsid w:val="008F036F"/>
    <w:rsid w:val="008F1308"/>
    <w:rsid w:val="008F78C2"/>
    <w:rsid w:val="00904568"/>
    <w:rsid w:val="00911394"/>
    <w:rsid w:val="00923EF2"/>
    <w:rsid w:val="00926D25"/>
    <w:rsid w:val="00926E9D"/>
    <w:rsid w:val="00932C6E"/>
    <w:rsid w:val="00933F10"/>
    <w:rsid w:val="00934F0F"/>
    <w:rsid w:val="009433C5"/>
    <w:rsid w:val="00965881"/>
    <w:rsid w:val="009871FF"/>
    <w:rsid w:val="00990799"/>
    <w:rsid w:val="00995D51"/>
    <w:rsid w:val="009A0631"/>
    <w:rsid w:val="009B10ED"/>
    <w:rsid w:val="009D3EA4"/>
    <w:rsid w:val="009D649C"/>
    <w:rsid w:val="009E4BC1"/>
    <w:rsid w:val="009F5CB2"/>
    <w:rsid w:val="00A03BB8"/>
    <w:rsid w:val="00A3505D"/>
    <w:rsid w:val="00A4036F"/>
    <w:rsid w:val="00A406E5"/>
    <w:rsid w:val="00A4641C"/>
    <w:rsid w:val="00A55876"/>
    <w:rsid w:val="00A67FB1"/>
    <w:rsid w:val="00A85BFE"/>
    <w:rsid w:val="00AB6FE7"/>
    <w:rsid w:val="00AB7AD7"/>
    <w:rsid w:val="00AC5F32"/>
    <w:rsid w:val="00AD2430"/>
    <w:rsid w:val="00AE41A6"/>
    <w:rsid w:val="00AF0E34"/>
    <w:rsid w:val="00AF271D"/>
    <w:rsid w:val="00AF56C2"/>
    <w:rsid w:val="00B004E6"/>
    <w:rsid w:val="00B0744D"/>
    <w:rsid w:val="00B10CF0"/>
    <w:rsid w:val="00B50EA8"/>
    <w:rsid w:val="00B64082"/>
    <w:rsid w:val="00B72325"/>
    <w:rsid w:val="00B72EC6"/>
    <w:rsid w:val="00B81AD3"/>
    <w:rsid w:val="00B829D8"/>
    <w:rsid w:val="00B84B5B"/>
    <w:rsid w:val="00B86446"/>
    <w:rsid w:val="00BA1176"/>
    <w:rsid w:val="00BD62A7"/>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A36EE"/>
    <w:rsid w:val="00DB116D"/>
    <w:rsid w:val="00DB444C"/>
    <w:rsid w:val="00DD17CC"/>
    <w:rsid w:val="00DE217A"/>
    <w:rsid w:val="00DF321B"/>
    <w:rsid w:val="00E230E0"/>
    <w:rsid w:val="00E27CAA"/>
    <w:rsid w:val="00E51AAC"/>
    <w:rsid w:val="00E61D43"/>
    <w:rsid w:val="00E66CC0"/>
    <w:rsid w:val="00E728A9"/>
    <w:rsid w:val="00E807D9"/>
    <w:rsid w:val="00EA0F4E"/>
    <w:rsid w:val="00EA295B"/>
    <w:rsid w:val="00EA3B9B"/>
    <w:rsid w:val="00EA6801"/>
    <w:rsid w:val="00EB4F96"/>
    <w:rsid w:val="00EC2436"/>
    <w:rsid w:val="00EC3D0C"/>
    <w:rsid w:val="00ED7072"/>
    <w:rsid w:val="00EE3132"/>
    <w:rsid w:val="00EE3D9D"/>
    <w:rsid w:val="00EE6F25"/>
    <w:rsid w:val="00F02126"/>
    <w:rsid w:val="00F03D85"/>
    <w:rsid w:val="00F07C8C"/>
    <w:rsid w:val="00F249F1"/>
    <w:rsid w:val="00F25B9D"/>
    <w:rsid w:val="00F2664E"/>
    <w:rsid w:val="00F31163"/>
    <w:rsid w:val="00F31C04"/>
    <w:rsid w:val="00F442A7"/>
    <w:rsid w:val="00F45764"/>
    <w:rsid w:val="00F57A89"/>
    <w:rsid w:val="00F61A20"/>
    <w:rsid w:val="00F63DD9"/>
    <w:rsid w:val="00F67644"/>
    <w:rsid w:val="00F8381F"/>
    <w:rsid w:val="00FA04CD"/>
    <w:rsid w:val="00FA25F5"/>
    <w:rsid w:val="00FA2810"/>
    <w:rsid w:val="00FA68F8"/>
    <w:rsid w:val="00FB1DC0"/>
    <w:rsid w:val="00FB3B4E"/>
    <w:rsid w:val="00FB4521"/>
    <w:rsid w:val="00FB4F84"/>
    <w:rsid w:val="00FB5CF8"/>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8584CD8"/>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link w:val="ListParagraphChar"/>
    <w:qFormat/>
    <w:rsid w:val="001E2007"/>
    <w:pPr>
      <w:ind w:left="720"/>
      <w:contextualSpacing/>
    </w:pPr>
  </w:style>
  <w:style w:type="character" w:styleId="Emphasis">
    <w:name w:val="Emphasis"/>
    <w:uiPriority w:val="20"/>
    <w:qFormat/>
    <w:rsid w:val="00DF321B"/>
    <w:rPr>
      <w:i/>
      <w:iCs/>
    </w:rPr>
  </w:style>
  <w:style w:type="character" w:customStyle="1" w:styleId="ListParagraphChar">
    <w:name w:val="List Paragraph Char"/>
    <w:link w:val="ListParagraph"/>
    <w:uiPriority w:val="34"/>
    <w:locked/>
    <w:rsid w:val="00934F0F"/>
    <w:rPr>
      <w:lang w:eastAsia="en-GB"/>
    </w:rPr>
  </w:style>
  <w:style w:type="paragraph" w:customStyle="1" w:styleId="bullet">
    <w:name w:val="bullet"/>
    <w:link w:val="bulletChar"/>
    <w:rsid w:val="008C702D"/>
    <w:pPr>
      <w:overflowPunct w:val="0"/>
      <w:autoSpaceDE w:val="0"/>
      <w:autoSpaceDN w:val="0"/>
      <w:adjustRightInd w:val="0"/>
      <w:spacing w:before="120"/>
      <w:ind w:left="1004" w:hanging="284"/>
      <w:jc w:val="both"/>
      <w:textAlignment w:val="baseline"/>
    </w:pPr>
    <w:rPr>
      <w:sz w:val="24"/>
      <w:lang w:eastAsia="en-GB"/>
    </w:rPr>
  </w:style>
  <w:style w:type="character" w:customStyle="1" w:styleId="bulletChar">
    <w:name w:val="bullet Char"/>
    <w:link w:val="bullet"/>
    <w:rsid w:val="008C702D"/>
    <w:rPr>
      <w:sz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1</TotalTime>
  <Pages>12</Pages>
  <Words>3856</Words>
  <Characters>21980</Characters>
  <Application>Microsoft Office Word</Application>
  <DocSecurity>0</DocSecurity>
  <Lines>183</Lines>
  <Paragraphs>51</Paragraphs>
  <ScaleCrop>false</ScaleCrop>
  <HeadingPairs>
    <vt:vector size="2" baseType="variant">
      <vt:variant>
        <vt:lpstr>Title</vt:lpstr>
      </vt:variant>
      <vt:variant>
        <vt:i4>1</vt:i4>
      </vt:variant>
    </vt:vector>
  </HeadingPairs>
  <TitlesOfParts>
    <vt:vector size="1" baseType="lpstr">
      <vt:lpstr>GA36d Level 7</vt:lpstr>
    </vt:vector>
  </TitlesOfParts>
  <Company>S.I.H.E.</Company>
  <LinksUpToDate>false</LinksUpToDate>
  <CharactersWithSpaces>25785</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GA36d Level 7</dc:title>
  <dc:creator>fad-lc</dc:creator>
  <dc:description>August 2018</dc:description>
  <cp:lastModifiedBy>Catherine Slade</cp:lastModifiedBy>
  <cp:revision>3</cp:revision>
  <cp:lastPrinted>2014-10-10T07:42:00Z</cp:lastPrinted>
  <dcterms:created xsi:type="dcterms:W3CDTF">2020-08-24T07:02:00Z</dcterms:created>
  <dcterms:modified xsi:type="dcterms:W3CDTF">2020-09-14T12:57:00Z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