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909D1" w14:textId="77777777" w:rsidR="006341BF" w:rsidRPr="00073BD2" w:rsidRDefault="006341BF" w:rsidP="006341BF">
      <w:pPr>
        <w:jc w:val="center"/>
        <w:rPr>
          <w:b/>
          <w:color w:val="7030A0"/>
          <w:sz w:val="160"/>
          <w:szCs w:val="160"/>
          <w14:textOutline w14:w="11112" w14:cap="flat" w14:cmpd="sng" w14:algn="ctr">
            <w14:solidFill>
              <w14:schemeClr w14:val="accent2"/>
            </w14:solidFill>
            <w14:prstDash w14:val="solid"/>
            <w14:round/>
          </w14:textOutline>
        </w:rPr>
      </w:pPr>
      <w:r w:rsidRPr="00073BD2">
        <w:rPr>
          <w:b/>
          <w:color w:val="7030A0"/>
          <w:sz w:val="160"/>
          <w:szCs w:val="160"/>
          <w14:textOutline w14:w="11112" w14:cap="flat" w14:cmpd="sng" w14:algn="ctr">
            <w14:solidFill>
              <w14:schemeClr w14:val="accent2"/>
            </w14:solidFill>
            <w14:prstDash w14:val="solid"/>
            <w14:round/>
          </w14:textOutline>
        </w:rPr>
        <w:t>Childhood Transitions</w:t>
      </w:r>
    </w:p>
    <w:p w14:paraId="0245DEC2" w14:textId="3A19C94E" w:rsidR="00EA627E" w:rsidRDefault="006341BF">
      <w:r>
        <w:rPr>
          <w:noProof/>
        </w:rPr>
        <mc:AlternateContent>
          <mc:Choice Requires="wps">
            <w:drawing>
              <wp:anchor distT="0" distB="0" distL="114300" distR="114300" simplePos="0" relativeHeight="251659264" behindDoc="0" locked="0" layoutInCell="1" allowOverlap="1" wp14:anchorId="0CAF8A1B" wp14:editId="4551DD17">
                <wp:simplePos x="0" y="0"/>
                <wp:positionH relativeFrom="column">
                  <wp:posOffset>0</wp:posOffset>
                </wp:positionH>
                <wp:positionV relativeFrom="paragraph">
                  <wp:posOffset>-3810</wp:posOffset>
                </wp:positionV>
                <wp:extent cx="5407419" cy="1296365"/>
                <wp:effectExtent l="0" t="0" r="0" b="0"/>
                <wp:wrapNone/>
                <wp:docPr id="2" name="Text Box 2"/>
                <wp:cNvGraphicFramePr/>
                <a:graphic xmlns:a="http://schemas.openxmlformats.org/drawingml/2006/main">
                  <a:graphicData uri="http://schemas.microsoft.com/office/word/2010/wordprocessingShape">
                    <wps:wsp>
                      <wps:cNvSpPr txBox="1"/>
                      <wps:spPr>
                        <a:xfrm>
                          <a:off x="0" y="0"/>
                          <a:ext cx="5407419" cy="1296365"/>
                        </a:xfrm>
                        <a:prstGeom prst="rect">
                          <a:avLst/>
                        </a:prstGeom>
                        <a:noFill/>
                        <a:ln>
                          <a:noFill/>
                        </a:ln>
                      </wps:spPr>
                      <wps:txbx>
                        <w:txbxContent>
                          <w:p w14:paraId="61384BAB" w14:textId="77777777" w:rsidR="006341BF" w:rsidRPr="00073BD2" w:rsidRDefault="006341BF" w:rsidP="006341BF">
                            <w:pPr>
                              <w:jc w:val="center"/>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3BD2">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practitioners Handbook.</w:t>
                            </w:r>
                          </w:p>
                          <w:p w14:paraId="47BBD13D" w14:textId="77777777" w:rsidR="006341BF" w:rsidRDefault="006341BF" w:rsidP="006341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F8A1B" id="_x0000_t202" coordsize="21600,21600" o:spt="202" path="m,l,21600r21600,l21600,xe">
                <v:stroke joinstyle="miter"/>
                <v:path gradientshapeok="t" o:connecttype="rect"/>
              </v:shapetype>
              <v:shape id="Text Box 2" o:spid="_x0000_s1026" type="#_x0000_t202" style="position:absolute;margin-left:0;margin-top:-.3pt;width:425.8pt;height:10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" filled="f" stroked="f">
                <v:textbox>
                  <w:txbxContent>
                    <w:p w14:paraId="61384BAB" w14:textId="77777777" w:rsidR="006341BF" w:rsidRPr="00073BD2" w:rsidRDefault="006341BF" w:rsidP="006341BF">
                      <w:pPr>
                        <w:jc w:val="center"/>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3BD2">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practitioners Handbook.</w:t>
                      </w:r>
                    </w:p>
                    <w:p w14:paraId="47BBD13D" w14:textId="77777777" w:rsidR="006341BF" w:rsidRDefault="006341BF" w:rsidP="006341BF"/>
                  </w:txbxContent>
                </v:textbox>
              </v:shape>
            </w:pict>
          </mc:Fallback>
        </mc:AlternateContent>
      </w:r>
    </w:p>
    <w:p w14:paraId="0A4C86A3" w14:textId="34D5D1C3" w:rsidR="006341BF" w:rsidRPr="006341BF" w:rsidRDefault="006341BF" w:rsidP="006341BF"/>
    <w:p w14:paraId="09DD08AD" w14:textId="7FA2785C" w:rsidR="006341BF" w:rsidRPr="006341BF" w:rsidRDefault="006341BF" w:rsidP="006341BF"/>
    <w:p w14:paraId="16F06560" w14:textId="1F6DC268" w:rsidR="006341BF" w:rsidRPr="006341BF" w:rsidRDefault="006341BF" w:rsidP="006341BF"/>
    <w:p w14:paraId="50C7E1E7" w14:textId="1F3237C2" w:rsidR="006341BF" w:rsidRPr="006341BF" w:rsidRDefault="006341BF" w:rsidP="006341BF"/>
    <w:p w14:paraId="6491C2F9" w14:textId="46F1BED2" w:rsidR="006341BF" w:rsidRPr="006341BF" w:rsidRDefault="006341BF" w:rsidP="006341BF"/>
    <w:p w14:paraId="43325B80" w14:textId="7DED15D6" w:rsidR="006341BF" w:rsidRPr="006341BF" w:rsidRDefault="006341BF" w:rsidP="006341BF"/>
    <w:p w14:paraId="0B6BB8DE" w14:textId="3E9FD585" w:rsidR="006341BF" w:rsidRPr="006341BF" w:rsidRDefault="006341BF" w:rsidP="006341BF"/>
    <w:p w14:paraId="14CF23FD" w14:textId="69A45E20" w:rsidR="006341BF" w:rsidRPr="006341BF" w:rsidRDefault="006341BF" w:rsidP="006341BF"/>
    <w:p w14:paraId="61BBDAD3" w14:textId="1D155825" w:rsidR="006341BF" w:rsidRPr="006341BF" w:rsidRDefault="006341BF" w:rsidP="006341BF">
      <w:r>
        <w:rPr>
          <w:noProof/>
        </w:rPr>
        <w:drawing>
          <wp:anchor distT="0" distB="0" distL="114300" distR="114300" simplePos="0" relativeHeight="251661312" behindDoc="0" locked="0" layoutInCell="1" allowOverlap="1" wp14:anchorId="08305BDB" wp14:editId="5312C0CE">
            <wp:simplePos x="0" y="0"/>
            <wp:positionH relativeFrom="column">
              <wp:posOffset>0</wp:posOffset>
            </wp:positionH>
            <wp:positionV relativeFrom="paragraph">
              <wp:posOffset>222885</wp:posOffset>
            </wp:positionV>
            <wp:extent cx="5731510" cy="2524125"/>
            <wp:effectExtent l="0" t="0" r="0" b="3175"/>
            <wp:wrapSquare wrapText="bothSides"/>
            <wp:docPr id="12" name="Picture 12" descr="A picture containing text, rept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reptile&#10;&#10;Description automatically generated"/>
                    <pic:cNvPicPr>
                      <a:picLocks noChangeAspect="1" noChangeArrowheads="1"/>
                    </pic:cNvPicPr>
                  </pic:nvPicPr>
                  <pic:blipFill>
                    <a:blip r:embed="rId7">
                      <a:duotone>
                        <a:prstClr val="black"/>
                        <a:srgbClr val="7030A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5731510"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9F3E5" w14:textId="56E3533D" w:rsidR="006341BF" w:rsidRPr="006341BF" w:rsidRDefault="00DA000F" w:rsidP="006341BF">
      <w:r>
        <w:rPr>
          <w:noProof/>
        </w:rPr>
        <mc:AlternateContent>
          <mc:Choice Requires="wps">
            <w:drawing>
              <wp:anchor distT="0" distB="0" distL="114300" distR="114300" simplePos="0" relativeHeight="251663360" behindDoc="0" locked="0" layoutInCell="1" allowOverlap="1" wp14:anchorId="410B40C1" wp14:editId="7D2F7178">
                <wp:simplePos x="0" y="0"/>
                <wp:positionH relativeFrom="column">
                  <wp:posOffset>3657600</wp:posOffset>
                </wp:positionH>
                <wp:positionV relativeFrom="paragraph">
                  <wp:posOffset>2656840</wp:posOffset>
                </wp:positionV>
                <wp:extent cx="2071370" cy="4572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071370" cy="457200"/>
                        </a:xfrm>
                        <a:prstGeom prst="rect">
                          <a:avLst/>
                        </a:prstGeom>
                        <a:solidFill>
                          <a:schemeClr val="lt1"/>
                        </a:solidFill>
                        <a:ln w="6350">
                          <a:noFill/>
                        </a:ln>
                      </wps:spPr>
                      <wps:txbx>
                        <w:txbxContent>
                          <w:p w14:paraId="642BA7C3" w14:textId="274F4E8C" w:rsidR="006341BF" w:rsidRDefault="00DA000F" w:rsidP="006341BF">
                            <w:r>
                              <w:t xml:space="preserve">Source: </w:t>
                            </w:r>
                            <w:r w:rsidR="006341BF">
                              <w:t>Ocius Consulting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0B40C1" id="_x0000_t202" coordsize="21600,21600" o:spt="202" path="m,l,21600r21600,l21600,xe">
                <v:stroke joinstyle="miter"/>
                <v:path gradientshapeok="t" o:connecttype="rect"/>
              </v:shapetype>
              <v:shape id="Text Box 13" o:spid="_x0000_s1027" type="#_x0000_t202" style="position:absolute;margin-left:4in;margin-top:209.2pt;width:163.1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" fillcolor="white [3201]" stroked="f" strokeweight=".5pt">
                <v:textbox>
                  <w:txbxContent>
                    <w:p w14:paraId="642BA7C3" w14:textId="274F4E8C" w:rsidR="006341BF" w:rsidRDefault="00DA000F" w:rsidP="006341BF">
                      <w:r>
                        <w:t xml:space="preserve">Source: </w:t>
                      </w:r>
                      <w:r w:rsidR="006341BF">
                        <w:t>Ocius Consulting (2019)</w:t>
                      </w:r>
                    </w:p>
                  </w:txbxContent>
                </v:textbox>
              </v:shape>
            </w:pict>
          </mc:Fallback>
        </mc:AlternateContent>
      </w:r>
    </w:p>
    <w:p w14:paraId="1AB4823D" w14:textId="039CEA92" w:rsidR="006341BF" w:rsidRDefault="006341BF" w:rsidP="006341BF"/>
    <w:p w14:paraId="35DF93E5" w14:textId="1BEFDA8D" w:rsidR="006341BF" w:rsidRDefault="006341BF" w:rsidP="006341BF"/>
    <w:p w14:paraId="5BA022F2" w14:textId="296981F2" w:rsidR="006341BF" w:rsidRDefault="006341BF" w:rsidP="006341BF"/>
    <w:p w14:paraId="4FAAE732" w14:textId="6A745189" w:rsidR="006341BF" w:rsidRDefault="006341BF" w:rsidP="006341BF"/>
    <w:p w14:paraId="018806A6" w14:textId="5A73C4B4" w:rsidR="006341BF" w:rsidRDefault="006341BF" w:rsidP="006341BF"/>
    <w:p w14:paraId="264E024A" w14:textId="19BA881C" w:rsidR="006341BF" w:rsidRDefault="006341BF" w:rsidP="006341BF"/>
    <w:p w14:paraId="240448A1" w14:textId="77777777" w:rsidR="006341BF" w:rsidRPr="006341BF" w:rsidRDefault="006341BF" w:rsidP="006341BF"/>
    <w:p w14:paraId="6B8416EF" w14:textId="3B247C76" w:rsidR="006341BF" w:rsidRPr="006341BF" w:rsidRDefault="006341BF" w:rsidP="006341BF"/>
    <w:p w14:paraId="1161ACB6" w14:textId="1A65B974" w:rsidR="006341BF" w:rsidRDefault="006341BF" w:rsidP="006341BF"/>
    <w:p w14:paraId="7CF7BDA3" w14:textId="48C4549B" w:rsidR="006341BF" w:rsidRDefault="006341BF" w:rsidP="006341BF">
      <w:pPr>
        <w:tabs>
          <w:tab w:val="left" w:pos="3810"/>
        </w:tabs>
      </w:pPr>
      <w:r>
        <w:rPr>
          <w:noProof/>
        </w:rPr>
        <w:lastRenderedPageBreak/>
        <mc:AlternateContent>
          <mc:Choice Requires="wps">
            <w:drawing>
              <wp:anchor distT="0" distB="0" distL="114300" distR="114300" simplePos="0" relativeHeight="251676672" behindDoc="0" locked="0" layoutInCell="1" allowOverlap="1" wp14:anchorId="4A178AE3" wp14:editId="0C78C223">
                <wp:simplePos x="0" y="0"/>
                <wp:positionH relativeFrom="column">
                  <wp:posOffset>844062</wp:posOffset>
                </wp:positionH>
                <wp:positionV relativeFrom="paragraph">
                  <wp:posOffset>362243</wp:posOffset>
                </wp:positionV>
                <wp:extent cx="3643532" cy="534572"/>
                <wp:effectExtent l="0" t="0" r="1905" b="0"/>
                <wp:wrapNone/>
                <wp:docPr id="10" name="Text Box 10"/>
                <wp:cNvGraphicFramePr/>
                <a:graphic xmlns:a="http://schemas.openxmlformats.org/drawingml/2006/main">
                  <a:graphicData uri="http://schemas.microsoft.com/office/word/2010/wordprocessingShape">
                    <wps:wsp>
                      <wps:cNvSpPr txBox="1"/>
                      <wps:spPr>
                        <a:xfrm>
                          <a:off x="0" y="0"/>
                          <a:ext cx="3643532" cy="534572"/>
                        </a:xfrm>
                        <a:prstGeom prst="rect">
                          <a:avLst/>
                        </a:prstGeom>
                        <a:solidFill>
                          <a:schemeClr val="lt1"/>
                        </a:solidFill>
                        <a:ln w="6350">
                          <a:noFill/>
                        </a:ln>
                      </wps:spPr>
                      <wps:txbx>
                        <w:txbxContent>
                          <w:p w14:paraId="49A1B880" w14:textId="01CA617B" w:rsidR="006341BF" w:rsidRPr="006341BF" w:rsidRDefault="006341BF" w:rsidP="006341BF">
                            <w:pPr>
                              <w:jc w:val="center"/>
                              <w:rPr>
                                <w:b/>
                                <w:bCs/>
                                <w:i/>
                                <w:iCs/>
                                <w:sz w:val="44"/>
                                <w:szCs w:val="44"/>
                                <w:u w:val="single"/>
                              </w:rPr>
                            </w:pPr>
                            <w:r w:rsidRPr="006341BF">
                              <w:rPr>
                                <w:b/>
                                <w:bCs/>
                                <w:i/>
                                <w:iCs/>
                                <w:sz w:val="44"/>
                                <w:szCs w:val="44"/>
                                <w:u w:val="single"/>
                              </w:rPr>
                              <w:t>Conte</w:t>
                            </w:r>
                            <w:r w:rsidR="008B5133">
                              <w:rPr>
                                <w:b/>
                                <w:bCs/>
                                <w:i/>
                                <w:iCs/>
                                <w:sz w:val="44"/>
                                <w:szCs w:val="44"/>
                                <w:u w:val="single"/>
                              </w:rPr>
                              <w:t>n</w:t>
                            </w:r>
                            <w:r w:rsidRPr="006341BF">
                              <w:rPr>
                                <w:b/>
                                <w:bCs/>
                                <w:i/>
                                <w:iCs/>
                                <w:sz w:val="44"/>
                                <w:szCs w:val="44"/>
                                <w:u w:val="single"/>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178AE3" id="Text Box 10" o:spid="_x0000_s1028" type="#_x0000_t202" style="position:absolute;margin-left:66.45pt;margin-top:28.5pt;width:286.9pt;height:42.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" fillcolor="white [3201]" stroked="f" strokeweight=".5pt">
                <v:textbox>
                  <w:txbxContent>
                    <w:p w14:paraId="49A1B880" w14:textId="01CA617B" w:rsidR="006341BF" w:rsidRPr="006341BF" w:rsidRDefault="006341BF" w:rsidP="006341BF">
                      <w:pPr>
                        <w:jc w:val="center"/>
                        <w:rPr>
                          <w:b/>
                          <w:bCs/>
                          <w:i/>
                          <w:iCs/>
                          <w:sz w:val="44"/>
                          <w:szCs w:val="44"/>
                          <w:u w:val="single"/>
                        </w:rPr>
                      </w:pPr>
                      <w:r w:rsidRPr="006341BF">
                        <w:rPr>
                          <w:b/>
                          <w:bCs/>
                          <w:i/>
                          <w:iCs/>
                          <w:sz w:val="44"/>
                          <w:szCs w:val="44"/>
                          <w:u w:val="single"/>
                        </w:rPr>
                        <w:t>Conte</w:t>
                      </w:r>
                      <w:r w:rsidR="008B5133">
                        <w:rPr>
                          <w:b/>
                          <w:bCs/>
                          <w:i/>
                          <w:iCs/>
                          <w:sz w:val="44"/>
                          <w:szCs w:val="44"/>
                          <w:u w:val="single"/>
                        </w:rPr>
                        <w:t>n</w:t>
                      </w:r>
                      <w:r w:rsidRPr="006341BF">
                        <w:rPr>
                          <w:b/>
                          <w:bCs/>
                          <w:i/>
                          <w:iCs/>
                          <w:sz w:val="44"/>
                          <w:szCs w:val="44"/>
                          <w:u w:val="single"/>
                        </w:rPr>
                        <w:t>t</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15C79B43" wp14:editId="00D27260">
                <wp:simplePos x="0" y="0"/>
                <wp:positionH relativeFrom="column">
                  <wp:posOffset>562708</wp:posOffset>
                </wp:positionH>
                <wp:positionV relativeFrom="paragraph">
                  <wp:posOffset>1317185</wp:posOffset>
                </wp:positionV>
                <wp:extent cx="4433104" cy="868101"/>
                <wp:effectExtent l="0" t="0" r="12065" b="8255"/>
                <wp:wrapNone/>
                <wp:docPr id="8" name="Punched Tape 8"/>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A300D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4564A54"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8" o:spid="_x0000_s1026" type="#_x0000_t122" style="position:absolute;margin-left:44.3pt;margin-top:103.7pt;width:349.05pt;height:68.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" fillcolor="#a300d0" strokecolor="#1f3763 [1604]" strokeweight="1pt"/>
            </w:pict>
          </mc:Fallback>
        </mc:AlternateContent>
      </w:r>
      <w:r>
        <w:rPr>
          <w:noProof/>
        </w:rPr>
        <mc:AlternateContent>
          <mc:Choice Requires="wps">
            <w:drawing>
              <wp:anchor distT="0" distB="0" distL="114300" distR="114300" simplePos="0" relativeHeight="251667456" behindDoc="0" locked="0" layoutInCell="1" allowOverlap="1" wp14:anchorId="5C0D28A9" wp14:editId="7596E39B">
                <wp:simplePos x="0" y="0"/>
                <wp:positionH relativeFrom="column">
                  <wp:posOffset>562610</wp:posOffset>
                </wp:positionH>
                <wp:positionV relativeFrom="paragraph">
                  <wp:posOffset>2400203</wp:posOffset>
                </wp:positionV>
                <wp:extent cx="4433104" cy="868101"/>
                <wp:effectExtent l="0" t="0" r="12065" b="8255"/>
                <wp:wrapNone/>
                <wp:docPr id="5" name="Punched Tape 5"/>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05B28B" id="Punched Tape 5" o:spid="_x0000_s1026" type="#_x0000_t122" style="position:absolute;margin-left:44.3pt;margin-top:189pt;width:349.05pt;height:68.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" fillcolor="#7030a0" strokecolor="#1f3763 [1604]" strokeweight="1pt"/>
            </w:pict>
          </mc:Fallback>
        </mc:AlternateContent>
      </w:r>
      <w:r>
        <w:tab/>
      </w:r>
    </w:p>
    <w:p w14:paraId="4D38A6D2" w14:textId="1164B470" w:rsidR="006341BF" w:rsidRPr="006341BF" w:rsidRDefault="006341BF" w:rsidP="006341BF"/>
    <w:p w14:paraId="5F6AE09C" w14:textId="2237BC28" w:rsidR="006341BF" w:rsidRPr="006341BF" w:rsidRDefault="006341BF" w:rsidP="006341BF"/>
    <w:p w14:paraId="4F3A0B32" w14:textId="00CC4DA4" w:rsidR="006341BF" w:rsidRPr="006341BF" w:rsidRDefault="006341BF" w:rsidP="006341BF"/>
    <w:p w14:paraId="38CB4334" w14:textId="68DDE553" w:rsidR="006341BF" w:rsidRPr="006341BF" w:rsidRDefault="006341BF" w:rsidP="006341BF"/>
    <w:p w14:paraId="23B398BD" w14:textId="3BF7609A" w:rsidR="006341BF" w:rsidRPr="006341BF" w:rsidRDefault="006341BF" w:rsidP="006341BF"/>
    <w:p w14:paraId="1C41DAE6" w14:textId="25777310" w:rsidR="006341BF" w:rsidRPr="006341BF" w:rsidRDefault="006341BF" w:rsidP="006341BF"/>
    <w:p w14:paraId="7285E78E" w14:textId="2135060B" w:rsidR="006341BF" w:rsidRPr="006341BF" w:rsidRDefault="006341BF" w:rsidP="006341BF"/>
    <w:p w14:paraId="296C6872" w14:textId="7EA8335D" w:rsidR="006341BF" w:rsidRPr="006341BF" w:rsidRDefault="00080428" w:rsidP="006341BF">
      <w:r>
        <w:rPr>
          <w:noProof/>
        </w:rPr>
        <mc:AlternateContent>
          <mc:Choice Requires="wps">
            <w:drawing>
              <wp:anchor distT="0" distB="0" distL="114300" distR="114300" simplePos="0" relativeHeight="251682816" behindDoc="0" locked="0" layoutInCell="1" allowOverlap="1" wp14:anchorId="68ACFE1F" wp14:editId="06C5E8C3">
                <wp:simplePos x="0" y="0"/>
                <wp:positionH relativeFrom="column">
                  <wp:posOffset>3492500</wp:posOffset>
                </wp:positionH>
                <wp:positionV relativeFrom="paragraph">
                  <wp:posOffset>86360</wp:posOffset>
                </wp:positionV>
                <wp:extent cx="1207135" cy="4064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207135" cy="406400"/>
                        </a:xfrm>
                        <a:prstGeom prst="rect">
                          <a:avLst/>
                        </a:prstGeom>
                        <a:noFill/>
                        <a:ln w="6350">
                          <a:noFill/>
                        </a:ln>
                      </wps:spPr>
                      <wps:txbx>
                        <w:txbxContent>
                          <w:p w14:paraId="3796DAF6" w14:textId="252FCF61" w:rsidR="00080428" w:rsidRPr="00080428" w:rsidRDefault="00080428">
                            <w:pPr>
                              <w:rPr>
                                <w:b/>
                                <w:bCs/>
                                <w:i/>
                                <w:iCs/>
                                <w:sz w:val="32"/>
                                <w:szCs w:val="32"/>
                              </w:rPr>
                            </w:pPr>
                            <w:r w:rsidRPr="00080428">
                              <w:rPr>
                                <w:b/>
                                <w:bCs/>
                                <w:i/>
                                <w:iCs/>
                                <w:sz w:val="32"/>
                                <w:szCs w:val="32"/>
                              </w:rPr>
                              <w:t>PG. 3</w:t>
                            </w:r>
                            <w:r w:rsidR="004C47FD">
                              <w:rPr>
                                <w:b/>
                                <w:bCs/>
                                <w:i/>
                                <w:iCs/>
                                <w:sz w:val="32"/>
                                <w:szCs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ACFE1F" id="Text Box 16" o:spid="_x0000_s1029" type="#_x0000_t202" style="position:absolute;margin-left:275pt;margin-top:6.8pt;width:95.05pt;height:32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" filled="f" stroked="f" strokeweight=".5pt">
                <v:textbox>
                  <w:txbxContent>
                    <w:p w14:paraId="3796DAF6" w14:textId="252FCF61" w:rsidR="00080428" w:rsidRPr="00080428" w:rsidRDefault="00080428">
                      <w:pPr>
                        <w:rPr>
                          <w:b/>
                          <w:bCs/>
                          <w:i/>
                          <w:iCs/>
                          <w:sz w:val="32"/>
                          <w:szCs w:val="32"/>
                        </w:rPr>
                      </w:pPr>
                      <w:r w:rsidRPr="00080428">
                        <w:rPr>
                          <w:b/>
                          <w:bCs/>
                          <w:i/>
                          <w:iCs/>
                          <w:sz w:val="32"/>
                          <w:szCs w:val="32"/>
                        </w:rPr>
                        <w:t>PG. 3</w:t>
                      </w:r>
                      <w:r w:rsidR="004C47FD">
                        <w:rPr>
                          <w:b/>
                          <w:bCs/>
                          <w:i/>
                          <w:iCs/>
                          <w:sz w:val="32"/>
                          <w:szCs w:val="32"/>
                        </w:rPr>
                        <w:t>-4</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A773F80" wp14:editId="5D882E16">
                <wp:simplePos x="0" y="0"/>
                <wp:positionH relativeFrom="column">
                  <wp:posOffset>1054100</wp:posOffset>
                </wp:positionH>
                <wp:positionV relativeFrom="paragraph">
                  <wp:posOffset>85725</wp:posOffset>
                </wp:positionV>
                <wp:extent cx="1917700" cy="5124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917700" cy="512445"/>
                        </a:xfrm>
                        <a:prstGeom prst="rect">
                          <a:avLst/>
                        </a:prstGeom>
                        <a:noFill/>
                        <a:ln w="6350">
                          <a:noFill/>
                        </a:ln>
                      </wps:spPr>
                      <wps:txbx>
                        <w:txbxContent>
                          <w:p w14:paraId="4065CCF7" w14:textId="3971C29A" w:rsidR="00080428" w:rsidRPr="00080428" w:rsidRDefault="00080428">
                            <w:pPr>
                              <w:rPr>
                                <w:b/>
                                <w:bCs/>
                                <w:i/>
                                <w:iCs/>
                                <w:sz w:val="36"/>
                                <w:szCs w:val="36"/>
                                <w:u w:val="single"/>
                              </w:rPr>
                            </w:pPr>
                            <w:r w:rsidRPr="00080428">
                              <w:rPr>
                                <w:b/>
                                <w:bCs/>
                                <w:i/>
                                <w:iCs/>
                                <w:sz w:val="36"/>
                                <w:szCs w:val="36"/>
                                <w:u w:val="single"/>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73F80" id="Text Box 15" o:spid="_x0000_s1030" type="#_x0000_t202" style="position:absolute;margin-left:83pt;margin-top:6.75pt;width:151pt;height:40.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" filled="f" stroked="f" strokeweight=".5pt">
                <v:textbox>
                  <w:txbxContent>
                    <w:p w14:paraId="4065CCF7" w14:textId="3971C29A" w:rsidR="00080428" w:rsidRPr="00080428" w:rsidRDefault="00080428">
                      <w:pPr>
                        <w:rPr>
                          <w:b/>
                          <w:bCs/>
                          <w:i/>
                          <w:iCs/>
                          <w:sz w:val="36"/>
                          <w:szCs w:val="36"/>
                          <w:u w:val="single"/>
                        </w:rPr>
                      </w:pPr>
                      <w:r w:rsidRPr="00080428">
                        <w:rPr>
                          <w:b/>
                          <w:bCs/>
                          <w:i/>
                          <w:iCs/>
                          <w:sz w:val="36"/>
                          <w:szCs w:val="36"/>
                          <w:u w:val="single"/>
                        </w:rPr>
                        <w:t xml:space="preserve">Introduction </w:t>
                      </w:r>
                    </w:p>
                  </w:txbxContent>
                </v:textbox>
              </v:shape>
            </w:pict>
          </mc:Fallback>
        </mc:AlternateContent>
      </w:r>
    </w:p>
    <w:p w14:paraId="0C5635CC" w14:textId="625A9BA3" w:rsidR="006341BF" w:rsidRPr="006341BF" w:rsidRDefault="006341BF" w:rsidP="006341BF"/>
    <w:p w14:paraId="4911B5D3" w14:textId="477931EC" w:rsidR="006341BF" w:rsidRPr="006341BF" w:rsidRDefault="006341BF" w:rsidP="006341BF"/>
    <w:p w14:paraId="0F7D1583" w14:textId="4CAEEFD9" w:rsidR="006341BF" w:rsidRPr="006341BF" w:rsidRDefault="006341BF" w:rsidP="006341BF"/>
    <w:p w14:paraId="6E342694" w14:textId="61B8F84B" w:rsidR="006341BF" w:rsidRPr="006341BF" w:rsidRDefault="006341BF" w:rsidP="006341BF"/>
    <w:p w14:paraId="101A5141" w14:textId="5CABF5B1" w:rsidR="006341BF" w:rsidRPr="006341BF" w:rsidRDefault="006341BF" w:rsidP="006341BF"/>
    <w:p w14:paraId="4BFD614A" w14:textId="396F7269" w:rsidR="006341BF" w:rsidRPr="006341BF" w:rsidRDefault="004C6595" w:rsidP="006341BF">
      <w:r>
        <w:rPr>
          <w:noProof/>
        </w:rPr>
        <mc:AlternateContent>
          <mc:Choice Requires="wps">
            <w:drawing>
              <wp:anchor distT="0" distB="0" distL="114300" distR="114300" simplePos="0" relativeHeight="251684864" behindDoc="0" locked="0" layoutInCell="1" allowOverlap="1" wp14:anchorId="03850861" wp14:editId="6CD85297">
                <wp:simplePos x="0" y="0"/>
                <wp:positionH relativeFrom="column">
                  <wp:posOffset>3568700</wp:posOffset>
                </wp:positionH>
                <wp:positionV relativeFrom="paragraph">
                  <wp:posOffset>24130</wp:posOffset>
                </wp:positionV>
                <wp:extent cx="1041400" cy="3937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041400" cy="393700"/>
                        </a:xfrm>
                        <a:prstGeom prst="rect">
                          <a:avLst/>
                        </a:prstGeom>
                        <a:noFill/>
                        <a:ln w="6350">
                          <a:noFill/>
                        </a:ln>
                      </wps:spPr>
                      <wps:txbx>
                        <w:txbxContent>
                          <w:p w14:paraId="0DDA323C" w14:textId="2123F7CD" w:rsidR="004C6595" w:rsidRPr="004C6595" w:rsidRDefault="004C6595">
                            <w:pPr>
                              <w:rPr>
                                <w:b/>
                                <w:bCs/>
                                <w:i/>
                                <w:iCs/>
                                <w:sz w:val="32"/>
                                <w:szCs w:val="32"/>
                              </w:rPr>
                            </w:pPr>
                            <w:r w:rsidRPr="004C6595">
                              <w:rPr>
                                <w:b/>
                                <w:bCs/>
                                <w:i/>
                                <w:iCs/>
                                <w:sz w:val="32"/>
                                <w:szCs w:val="32"/>
                              </w:rPr>
                              <w:t>PG. 4-</w:t>
                            </w:r>
                            <w:r w:rsidR="00FB6702">
                              <w:rPr>
                                <w:b/>
                                <w:bCs/>
                                <w:i/>
                                <w:iCs/>
                                <w:sz w:val="32"/>
                                <w:szCs w:val="32"/>
                              </w:rPr>
                              <w:t>6</w:t>
                            </w:r>
                          </w:p>
                          <w:p w14:paraId="30BAE1C6" w14:textId="77777777" w:rsidR="004C6595" w:rsidRDefault="004C65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850861" id="Text Box 18" o:spid="_x0000_s1031" type="#_x0000_t202" style="position:absolute;margin-left:281pt;margin-top:1.9pt;width:82pt;height:3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" filled="f" stroked="f" strokeweight=".5pt">
                <v:textbox>
                  <w:txbxContent>
                    <w:p w14:paraId="0DDA323C" w14:textId="2123F7CD" w:rsidR="004C6595" w:rsidRPr="004C6595" w:rsidRDefault="004C6595">
                      <w:pPr>
                        <w:rPr>
                          <w:b/>
                          <w:bCs/>
                          <w:i/>
                          <w:iCs/>
                          <w:sz w:val="32"/>
                          <w:szCs w:val="32"/>
                        </w:rPr>
                      </w:pPr>
                      <w:r w:rsidRPr="004C6595">
                        <w:rPr>
                          <w:b/>
                          <w:bCs/>
                          <w:i/>
                          <w:iCs/>
                          <w:sz w:val="32"/>
                          <w:szCs w:val="32"/>
                        </w:rPr>
                        <w:t>PG. 4-</w:t>
                      </w:r>
                      <w:r w:rsidR="00FB6702">
                        <w:rPr>
                          <w:b/>
                          <w:bCs/>
                          <w:i/>
                          <w:iCs/>
                          <w:sz w:val="32"/>
                          <w:szCs w:val="32"/>
                        </w:rPr>
                        <w:t>6</w:t>
                      </w:r>
                    </w:p>
                    <w:p w14:paraId="30BAE1C6" w14:textId="77777777" w:rsidR="004C6595" w:rsidRDefault="004C6595"/>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048AC2B3" wp14:editId="2CD2AED9">
                <wp:simplePos x="0" y="0"/>
                <wp:positionH relativeFrom="column">
                  <wp:posOffset>838200</wp:posOffset>
                </wp:positionH>
                <wp:positionV relativeFrom="paragraph">
                  <wp:posOffset>113030</wp:posOffset>
                </wp:positionV>
                <wp:extent cx="2133600" cy="4191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133600" cy="419100"/>
                        </a:xfrm>
                        <a:prstGeom prst="rect">
                          <a:avLst/>
                        </a:prstGeom>
                        <a:noFill/>
                        <a:ln w="6350">
                          <a:noFill/>
                        </a:ln>
                      </wps:spPr>
                      <wps:txbx>
                        <w:txbxContent>
                          <w:p w14:paraId="6B45BF2B" w14:textId="77777777" w:rsidR="004C6595" w:rsidRPr="00F23E86" w:rsidRDefault="004C6595" w:rsidP="004C6595">
                            <w:pPr>
                              <w:tabs>
                                <w:tab w:val="left" w:pos="2862"/>
                              </w:tabs>
                              <w:rPr>
                                <w:b/>
                                <w:bCs/>
                                <w:i/>
                                <w:iCs/>
                                <w:sz w:val="36"/>
                                <w:szCs w:val="36"/>
                                <w:u w:val="single"/>
                              </w:rPr>
                            </w:pPr>
                            <w:r w:rsidRPr="00F23E86">
                              <w:rPr>
                                <w:b/>
                                <w:bCs/>
                                <w:i/>
                                <w:iCs/>
                                <w:sz w:val="36"/>
                                <w:szCs w:val="36"/>
                                <w:u w:val="single"/>
                              </w:rPr>
                              <w:t xml:space="preserve">Role of the Adult </w:t>
                            </w:r>
                          </w:p>
                          <w:p w14:paraId="277BE009" w14:textId="77777777" w:rsidR="004C6595" w:rsidRDefault="004C65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8AC2B3" id="Text Box 17" o:spid="_x0000_s1032" type="#_x0000_t202" style="position:absolute;margin-left:66pt;margin-top:8.9pt;width:168pt;height:33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" filled="f" stroked="f" strokeweight=".5pt">
                <v:textbox>
                  <w:txbxContent>
                    <w:p w14:paraId="6B45BF2B" w14:textId="77777777" w:rsidR="004C6595" w:rsidRPr="00F23E86" w:rsidRDefault="004C6595" w:rsidP="004C6595">
                      <w:pPr>
                        <w:tabs>
                          <w:tab w:val="left" w:pos="2862"/>
                        </w:tabs>
                        <w:rPr>
                          <w:b/>
                          <w:bCs/>
                          <w:i/>
                          <w:iCs/>
                          <w:sz w:val="36"/>
                          <w:szCs w:val="36"/>
                          <w:u w:val="single"/>
                        </w:rPr>
                      </w:pPr>
                      <w:r w:rsidRPr="00F23E86">
                        <w:rPr>
                          <w:b/>
                          <w:bCs/>
                          <w:i/>
                          <w:iCs/>
                          <w:sz w:val="36"/>
                          <w:szCs w:val="36"/>
                          <w:u w:val="single"/>
                        </w:rPr>
                        <w:t xml:space="preserve">Role of the Adult </w:t>
                      </w:r>
                    </w:p>
                    <w:p w14:paraId="277BE009" w14:textId="77777777" w:rsidR="004C6595" w:rsidRDefault="004C6595"/>
                  </w:txbxContent>
                </v:textbox>
              </v:shape>
            </w:pict>
          </mc:Fallback>
        </mc:AlternateContent>
      </w:r>
    </w:p>
    <w:p w14:paraId="1AE639EC" w14:textId="0D48E1B6" w:rsidR="006341BF" w:rsidRPr="006341BF" w:rsidRDefault="006341BF" w:rsidP="006341BF"/>
    <w:p w14:paraId="4007C7D4" w14:textId="0589D926" w:rsidR="006341BF" w:rsidRPr="006341BF" w:rsidRDefault="006341BF" w:rsidP="006341BF"/>
    <w:p w14:paraId="145C4513" w14:textId="32D29B35" w:rsidR="006341BF" w:rsidRPr="006341BF" w:rsidRDefault="006341BF" w:rsidP="006341BF"/>
    <w:p w14:paraId="549907A9" w14:textId="3CFE40EE" w:rsidR="006341BF" w:rsidRPr="006341BF" w:rsidRDefault="006F0CC7" w:rsidP="006341BF">
      <w:r>
        <w:rPr>
          <w:noProof/>
        </w:rPr>
        <mc:AlternateContent>
          <mc:Choice Requires="wps">
            <w:drawing>
              <wp:anchor distT="0" distB="0" distL="114300" distR="114300" simplePos="0" relativeHeight="251675648" behindDoc="0" locked="0" layoutInCell="1" allowOverlap="1" wp14:anchorId="62CEA672" wp14:editId="4C0CD407">
                <wp:simplePos x="0" y="0"/>
                <wp:positionH relativeFrom="column">
                  <wp:posOffset>561975</wp:posOffset>
                </wp:positionH>
                <wp:positionV relativeFrom="paragraph">
                  <wp:posOffset>110490</wp:posOffset>
                </wp:positionV>
                <wp:extent cx="4432935" cy="868045"/>
                <wp:effectExtent l="12700" t="12700" r="12065" b="8255"/>
                <wp:wrapNone/>
                <wp:docPr id="9" name="Punched Tape 9"/>
                <wp:cNvGraphicFramePr/>
                <a:graphic xmlns:a="http://schemas.openxmlformats.org/drawingml/2006/main">
                  <a:graphicData uri="http://schemas.microsoft.com/office/word/2010/wordprocessingShape">
                    <wps:wsp>
                      <wps:cNvSpPr/>
                      <wps:spPr>
                        <a:xfrm>
                          <a:off x="0" y="0"/>
                          <a:ext cx="4432935" cy="868045"/>
                        </a:xfrm>
                        <a:prstGeom prst="flowChartPunchedTape">
                          <a:avLst/>
                        </a:prstGeom>
                        <a:solidFill>
                          <a:srgbClr val="A300D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5E868F"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9" o:spid="_x0000_s1026" type="#_x0000_t122" style="position:absolute;margin-left:44.25pt;margin-top:8.7pt;width:349.05pt;height:68.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" fillcolor="#a300d0" strokecolor="#1f3763 [1604]" strokeweight="1pt"/>
            </w:pict>
          </mc:Fallback>
        </mc:AlternateContent>
      </w:r>
    </w:p>
    <w:p w14:paraId="428C009D" w14:textId="2A85FCEE" w:rsidR="006341BF" w:rsidRPr="006341BF" w:rsidRDefault="009E7764" w:rsidP="006341BF">
      <w:r>
        <w:rPr>
          <w:noProof/>
        </w:rPr>
        <mc:AlternateContent>
          <mc:Choice Requires="wps">
            <w:drawing>
              <wp:anchor distT="0" distB="0" distL="114300" distR="114300" simplePos="0" relativeHeight="251688960" behindDoc="0" locked="0" layoutInCell="1" allowOverlap="1" wp14:anchorId="7144F360" wp14:editId="0F953BE7">
                <wp:simplePos x="0" y="0"/>
                <wp:positionH relativeFrom="column">
                  <wp:posOffset>3568700</wp:posOffset>
                </wp:positionH>
                <wp:positionV relativeFrom="paragraph">
                  <wp:posOffset>123190</wp:posOffset>
                </wp:positionV>
                <wp:extent cx="1130935" cy="4445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130935" cy="444500"/>
                        </a:xfrm>
                        <a:prstGeom prst="rect">
                          <a:avLst/>
                        </a:prstGeom>
                        <a:noFill/>
                        <a:ln w="6350">
                          <a:noFill/>
                        </a:ln>
                      </wps:spPr>
                      <wps:txbx>
                        <w:txbxContent>
                          <w:p w14:paraId="13A8C6EA" w14:textId="6F76C3F5" w:rsidR="009E7764" w:rsidRPr="009E7764" w:rsidRDefault="009E7764">
                            <w:pPr>
                              <w:rPr>
                                <w:b/>
                                <w:bCs/>
                                <w:i/>
                                <w:iCs/>
                                <w:sz w:val="32"/>
                                <w:szCs w:val="32"/>
                              </w:rPr>
                            </w:pPr>
                            <w:r w:rsidRPr="009E7764">
                              <w:rPr>
                                <w:b/>
                                <w:bCs/>
                                <w:i/>
                                <w:iCs/>
                                <w:sz w:val="32"/>
                                <w:szCs w:val="32"/>
                              </w:rPr>
                              <w:t xml:space="preserve">PG. </w:t>
                            </w:r>
                            <w:r w:rsidR="004C47FD">
                              <w:rPr>
                                <w:b/>
                                <w:bCs/>
                                <w:i/>
                                <w:iCs/>
                                <w:sz w:val="32"/>
                                <w:szCs w:val="32"/>
                              </w:rPr>
                              <w:t>6</w:t>
                            </w:r>
                            <w:r w:rsidRPr="009E7764">
                              <w:rPr>
                                <w:b/>
                                <w:bCs/>
                                <w:i/>
                                <w:iCs/>
                                <w:sz w:val="32"/>
                                <w:szCs w:val="3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44F360" id="Text Box 22" o:spid="_x0000_s1033" type="#_x0000_t202" style="position:absolute;margin-left:281pt;margin-top:9.7pt;width:89.05pt;height:3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" filled="f" stroked="f" strokeweight=".5pt">
                <v:textbox>
                  <w:txbxContent>
                    <w:p w14:paraId="13A8C6EA" w14:textId="6F76C3F5" w:rsidR="009E7764" w:rsidRPr="009E7764" w:rsidRDefault="009E7764">
                      <w:pPr>
                        <w:rPr>
                          <w:b/>
                          <w:bCs/>
                          <w:i/>
                          <w:iCs/>
                          <w:sz w:val="32"/>
                          <w:szCs w:val="32"/>
                        </w:rPr>
                      </w:pPr>
                      <w:r w:rsidRPr="009E7764">
                        <w:rPr>
                          <w:b/>
                          <w:bCs/>
                          <w:i/>
                          <w:iCs/>
                          <w:sz w:val="32"/>
                          <w:szCs w:val="32"/>
                        </w:rPr>
                        <w:t xml:space="preserve">PG. </w:t>
                      </w:r>
                      <w:r w:rsidR="004C47FD">
                        <w:rPr>
                          <w:b/>
                          <w:bCs/>
                          <w:i/>
                          <w:iCs/>
                          <w:sz w:val="32"/>
                          <w:szCs w:val="32"/>
                        </w:rPr>
                        <w:t>6</w:t>
                      </w:r>
                      <w:r w:rsidRPr="009E7764">
                        <w:rPr>
                          <w:b/>
                          <w:bCs/>
                          <w:i/>
                          <w:iCs/>
                          <w:sz w:val="32"/>
                          <w:szCs w:val="32"/>
                        </w:rPr>
                        <w:t>-7</w:t>
                      </w:r>
                    </w:p>
                  </w:txbxContent>
                </v:textbox>
              </v:shape>
            </w:pict>
          </mc:Fallback>
        </mc:AlternateContent>
      </w:r>
    </w:p>
    <w:p w14:paraId="7B434F84" w14:textId="7627C466" w:rsidR="006341BF" w:rsidRPr="006341BF" w:rsidRDefault="009E7764" w:rsidP="006341BF">
      <w:r>
        <w:rPr>
          <w:noProof/>
        </w:rPr>
        <mc:AlternateContent>
          <mc:Choice Requires="wps">
            <w:drawing>
              <wp:anchor distT="0" distB="0" distL="114300" distR="114300" simplePos="0" relativeHeight="251687936" behindDoc="0" locked="0" layoutInCell="1" allowOverlap="1" wp14:anchorId="6EA686C5" wp14:editId="5CC238ED">
                <wp:simplePos x="0" y="0"/>
                <wp:positionH relativeFrom="column">
                  <wp:posOffset>774700</wp:posOffset>
                </wp:positionH>
                <wp:positionV relativeFrom="paragraph">
                  <wp:posOffset>51435</wp:posOffset>
                </wp:positionV>
                <wp:extent cx="2324100" cy="431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324100" cy="431800"/>
                        </a:xfrm>
                        <a:prstGeom prst="rect">
                          <a:avLst/>
                        </a:prstGeom>
                        <a:noFill/>
                        <a:ln w="6350">
                          <a:noFill/>
                        </a:ln>
                      </wps:spPr>
                      <wps:txbx>
                        <w:txbxContent>
                          <w:p w14:paraId="2FAE3521" w14:textId="77777777" w:rsidR="009E7764" w:rsidRDefault="009E7764" w:rsidP="009E7764">
                            <w:pPr>
                              <w:tabs>
                                <w:tab w:val="left" w:pos="2862"/>
                              </w:tabs>
                              <w:rPr>
                                <w:b/>
                                <w:bCs/>
                                <w:i/>
                                <w:iCs/>
                                <w:sz w:val="36"/>
                                <w:szCs w:val="36"/>
                                <w:u w:val="single"/>
                              </w:rPr>
                            </w:pPr>
                            <w:r w:rsidRPr="006D264E">
                              <w:rPr>
                                <w:b/>
                                <w:bCs/>
                                <w:i/>
                                <w:iCs/>
                                <w:sz w:val="36"/>
                                <w:szCs w:val="36"/>
                                <w:u w:val="single"/>
                              </w:rPr>
                              <w:t xml:space="preserve">The needs of a child </w:t>
                            </w:r>
                          </w:p>
                          <w:p w14:paraId="661ABB4A" w14:textId="77777777" w:rsidR="009E7764" w:rsidRDefault="009E77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686C5" id="Text Box 21" o:spid="_x0000_s1034" type="#_x0000_t202" style="position:absolute;margin-left:61pt;margin-top:4.05pt;width:183pt;height:34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" filled="f" stroked="f" strokeweight=".5pt">
                <v:textbox>
                  <w:txbxContent>
                    <w:p w14:paraId="2FAE3521" w14:textId="77777777" w:rsidR="009E7764" w:rsidRDefault="009E7764" w:rsidP="009E7764">
                      <w:pPr>
                        <w:tabs>
                          <w:tab w:val="left" w:pos="2862"/>
                        </w:tabs>
                        <w:rPr>
                          <w:b/>
                          <w:bCs/>
                          <w:i/>
                          <w:iCs/>
                          <w:sz w:val="36"/>
                          <w:szCs w:val="36"/>
                          <w:u w:val="single"/>
                        </w:rPr>
                      </w:pPr>
                      <w:r w:rsidRPr="006D264E">
                        <w:rPr>
                          <w:b/>
                          <w:bCs/>
                          <w:i/>
                          <w:iCs/>
                          <w:sz w:val="36"/>
                          <w:szCs w:val="36"/>
                          <w:u w:val="single"/>
                        </w:rPr>
                        <w:t xml:space="preserve">The needs of a child </w:t>
                      </w:r>
                    </w:p>
                    <w:p w14:paraId="661ABB4A" w14:textId="77777777" w:rsidR="009E7764" w:rsidRDefault="009E7764"/>
                  </w:txbxContent>
                </v:textbox>
              </v:shape>
            </w:pict>
          </mc:Fallback>
        </mc:AlternateContent>
      </w:r>
    </w:p>
    <w:p w14:paraId="3C816E98" w14:textId="4C7C8E4A" w:rsidR="006341BF" w:rsidRPr="006341BF" w:rsidRDefault="006341BF" w:rsidP="006341BF"/>
    <w:p w14:paraId="616B9B40" w14:textId="782FD571" w:rsidR="006341BF" w:rsidRPr="006341BF" w:rsidRDefault="006341BF" w:rsidP="006341BF"/>
    <w:p w14:paraId="5E1C3F2B" w14:textId="7CB03CD8" w:rsidR="006341BF" w:rsidRPr="006341BF" w:rsidRDefault="006341BF" w:rsidP="006341BF"/>
    <w:p w14:paraId="101B1DB6" w14:textId="7E6B37FC" w:rsidR="006341BF" w:rsidRPr="006341BF" w:rsidRDefault="006F0CC7" w:rsidP="006341BF">
      <w:r>
        <w:rPr>
          <w:noProof/>
        </w:rPr>
        <mc:AlternateContent>
          <mc:Choice Requires="wps">
            <w:drawing>
              <wp:anchor distT="0" distB="0" distL="114300" distR="114300" simplePos="0" relativeHeight="251665408" behindDoc="0" locked="0" layoutInCell="1" allowOverlap="1" wp14:anchorId="7C91609C" wp14:editId="4357C235">
                <wp:simplePos x="0" y="0"/>
                <wp:positionH relativeFrom="column">
                  <wp:posOffset>561975</wp:posOffset>
                </wp:positionH>
                <wp:positionV relativeFrom="paragraph">
                  <wp:posOffset>86995</wp:posOffset>
                </wp:positionV>
                <wp:extent cx="4432935" cy="868045"/>
                <wp:effectExtent l="0" t="0" r="12065" b="8255"/>
                <wp:wrapNone/>
                <wp:docPr id="4" name="Punched Tape 4"/>
                <wp:cNvGraphicFramePr/>
                <a:graphic xmlns:a="http://schemas.openxmlformats.org/drawingml/2006/main">
                  <a:graphicData uri="http://schemas.microsoft.com/office/word/2010/wordprocessingShape">
                    <wps:wsp>
                      <wps:cNvSpPr/>
                      <wps:spPr>
                        <a:xfrm>
                          <a:off x="0" y="0"/>
                          <a:ext cx="4432935" cy="868045"/>
                        </a:xfrm>
                        <a:prstGeom prst="flowChartPunchedTap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91B86" id="Punched Tape 4" o:spid="_x0000_s1026" type="#_x0000_t122" style="position:absolute;margin-left:44.25pt;margin-top:6.85pt;width:349.05pt;height:68.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" fillcolor="#7030a0" strokecolor="#1f3763 [1604]" strokeweight="1pt"/>
            </w:pict>
          </mc:Fallback>
        </mc:AlternateContent>
      </w:r>
    </w:p>
    <w:p w14:paraId="366E3A94" w14:textId="3FD3764A" w:rsidR="006341BF" w:rsidRPr="006341BF" w:rsidRDefault="00F85C78" w:rsidP="006341BF">
      <w:r>
        <w:rPr>
          <w:noProof/>
        </w:rPr>
        <mc:AlternateContent>
          <mc:Choice Requires="wps">
            <w:drawing>
              <wp:anchor distT="0" distB="0" distL="114300" distR="114300" simplePos="0" relativeHeight="251691008" behindDoc="0" locked="0" layoutInCell="1" allowOverlap="1" wp14:anchorId="2A19491D" wp14:editId="2AF3AC9B">
                <wp:simplePos x="0" y="0"/>
                <wp:positionH relativeFrom="column">
                  <wp:posOffset>3530600</wp:posOffset>
                </wp:positionH>
                <wp:positionV relativeFrom="paragraph">
                  <wp:posOffset>86360</wp:posOffset>
                </wp:positionV>
                <wp:extent cx="1169035" cy="3302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169035" cy="330200"/>
                        </a:xfrm>
                        <a:prstGeom prst="rect">
                          <a:avLst/>
                        </a:prstGeom>
                        <a:noFill/>
                        <a:ln w="6350">
                          <a:noFill/>
                        </a:ln>
                      </wps:spPr>
                      <wps:txbx>
                        <w:txbxContent>
                          <w:p w14:paraId="67C09A8B" w14:textId="45018DF1" w:rsidR="00F85C78" w:rsidRPr="00F85C78" w:rsidRDefault="00F85C78">
                            <w:pPr>
                              <w:rPr>
                                <w:b/>
                                <w:bCs/>
                                <w:sz w:val="32"/>
                                <w:szCs w:val="32"/>
                              </w:rPr>
                            </w:pPr>
                            <w:r w:rsidRPr="00F85C78">
                              <w:rPr>
                                <w:b/>
                                <w:bCs/>
                                <w:sz w:val="32"/>
                                <w:szCs w:val="32"/>
                              </w:rPr>
                              <w:t xml:space="preserve">PG. </w:t>
                            </w:r>
                            <w:r w:rsidR="004C47FD">
                              <w:rPr>
                                <w:b/>
                                <w:bCs/>
                                <w:sz w:val="32"/>
                                <w:szCs w:val="32"/>
                              </w:rPr>
                              <w:t>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19491D" id="Text Box 24" o:spid="_x0000_s1035" type="#_x0000_t202" style="position:absolute;margin-left:278pt;margin-top:6.8pt;width:92.05pt;height:2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" filled="f" stroked="f" strokeweight=".5pt">
                <v:textbox>
                  <w:txbxContent>
                    <w:p w14:paraId="67C09A8B" w14:textId="45018DF1" w:rsidR="00F85C78" w:rsidRPr="00F85C78" w:rsidRDefault="00F85C78">
                      <w:pPr>
                        <w:rPr>
                          <w:b/>
                          <w:bCs/>
                          <w:sz w:val="32"/>
                          <w:szCs w:val="32"/>
                        </w:rPr>
                      </w:pPr>
                      <w:r w:rsidRPr="00F85C78">
                        <w:rPr>
                          <w:b/>
                          <w:bCs/>
                          <w:sz w:val="32"/>
                          <w:szCs w:val="32"/>
                        </w:rPr>
                        <w:t xml:space="preserve">PG. </w:t>
                      </w:r>
                      <w:r w:rsidR="004C47FD">
                        <w:rPr>
                          <w:b/>
                          <w:bCs/>
                          <w:sz w:val="32"/>
                          <w:szCs w:val="32"/>
                        </w:rPr>
                        <w:t>8-9</w:t>
                      </w:r>
                    </w:p>
                  </w:txbxContent>
                </v:textbox>
              </v:shape>
            </w:pict>
          </mc:Fallback>
        </mc:AlternateContent>
      </w:r>
    </w:p>
    <w:p w14:paraId="0C1A2E6F" w14:textId="1F955B12" w:rsidR="006341BF" w:rsidRPr="006341BF" w:rsidRDefault="00F85C78" w:rsidP="006341BF">
      <w:r>
        <w:rPr>
          <w:noProof/>
        </w:rPr>
        <mc:AlternateContent>
          <mc:Choice Requires="wps">
            <w:drawing>
              <wp:anchor distT="0" distB="0" distL="114300" distR="114300" simplePos="0" relativeHeight="251689984" behindDoc="0" locked="0" layoutInCell="1" allowOverlap="1" wp14:anchorId="13E6C067" wp14:editId="1F2765F4">
                <wp:simplePos x="0" y="0"/>
                <wp:positionH relativeFrom="column">
                  <wp:posOffset>774700</wp:posOffset>
                </wp:positionH>
                <wp:positionV relativeFrom="paragraph">
                  <wp:posOffset>14605</wp:posOffset>
                </wp:positionV>
                <wp:extent cx="2400300" cy="4064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00300" cy="406400"/>
                        </a:xfrm>
                        <a:prstGeom prst="rect">
                          <a:avLst/>
                        </a:prstGeom>
                        <a:noFill/>
                        <a:ln w="6350">
                          <a:noFill/>
                        </a:ln>
                      </wps:spPr>
                      <wps:txbx>
                        <w:txbxContent>
                          <w:p w14:paraId="6B0B9B61" w14:textId="18247896" w:rsidR="00F85C78" w:rsidRDefault="00F85C78">
                            <w:r w:rsidRPr="008E2752">
                              <w:rPr>
                                <w:b/>
                                <w:bCs/>
                                <w:i/>
                                <w:iCs/>
                                <w:sz w:val="36"/>
                                <w:szCs w:val="36"/>
                                <w:u w:val="single"/>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E6C067" id="Text Box 23" o:spid="_x0000_s1036" type="#_x0000_t202" style="position:absolute;margin-left:61pt;margin-top:1.15pt;width:189pt;height:32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" filled="f" stroked="f" strokeweight=".5pt">
                <v:textbox>
                  <w:txbxContent>
                    <w:p w14:paraId="6B0B9B61" w14:textId="18247896" w:rsidR="00F85C78" w:rsidRDefault="00F85C78">
                      <w:r w:rsidRPr="008E2752">
                        <w:rPr>
                          <w:b/>
                          <w:bCs/>
                          <w:i/>
                          <w:iCs/>
                          <w:sz w:val="36"/>
                          <w:szCs w:val="36"/>
                          <w:u w:val="single"/>
                        </w:rPr>
                        <w:t>Partnerships</w:t>
                      </w:r>
                    </w:p>
                  </w:txbxContent>
                </v:textbox>
              </v:shape>
            </w:pict>
          </mc:Fallback>
        </mc:AlternateContent>
      </w:r>
    </w:p>
    <w:p w14:paraId="76E13E89" w14:textId="3A2914DE" w:rsidR="006341BF" w:rsidRPr="006341BF" w:rsidRDefault="006341BF" w:rsidP="006341BF"/>
    <w:p w14:paraId="55124F4E" w14:textId="3A794831" w:rsidR="006341BF" w:rsidRPr="006341BF" w:rsidRDefault="006341BF" w:rsidP="006341BF"/>
    <w:p w14:paraId="59D34602" w14:textId="32BFF845" w:rsidR="006341BF" w:rsidRPr="006341BF" w:rsidRDefault="006F0CC7" w:rsidP="006341BF">
      <w:r>
        <w:rPr>
          <w:noProof/>
        </w:rPr>
        <mc:AlternateContent>
          <mc:Choice Requires="wps">
            <w:drawing>
              <wp:anchor distT="0" distB="0" distL="114300" distR="114300" simplePos="0" relativeHeight="251671552" behindDoc="0" locked="0" layoutInCell="1" allowOverlap="1" wp14:anchorId="7B4FAC70" wp14:editId="48773599">
                <wp:simplePos x="0" y="0"/>
                <wp:positionH relativeFrom="column">
                  <wp:posOffset>557970</wp:posOffset>
                </wp:positionH>
                <wp:positionV relativeFrom="paragraph">
                  <wp:posOffset>171450</wp:posOffset>
                </wp:positionV>
                <wp:extent cx="4433104" cy="868101"/>
                <wp:effectExtent l="12700" t="12700" r="12065" b="8255"/>
                <wp:wrapNone/>
                <wp:docPr id="7" name="Punched Tape 7"/>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A300D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0BC239" id="Punched Tape 7" o:spid="_x0000_s1026" type="#_x0000_t122" style="position:absolute;margin-left:43.95pt;margin-top:13.5pt;width:349.05pt;height:68.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" fillcolor="#a300d0" strokecolor="#1f3763 [1604]" strokeweight="1pt"/>
            </w:pict>
          </mc:Fallback>
        </mc:AlternateContent>
      </w:r>
    </w:p>
    <w:p w14:paraId="1F3FA34A" w14:textId="5C287F7A" w:rsidR="006341BF" w:rsidRPr="006341BF" w:rsidRDefault="005D01DB" w:rsidP="006341BF">
      <w:r>
        <w:rPr>
          <w:noProof/>
        </w:rPr>
        <mc:AlternateContent>
          <mc:Choice Requires="wps">
            <w:drawing>
              <wp:anchor distT="0" distB="0" distL="114300" distR="114300" simplePos="0" relativeHeight="251693056" behindDoc="0" locked="0" layoutInCell="1" allowOverlap="1" wp14:anchorId="1955DCD1" wp14:editId="7C06EC7C">
                <wp:simplePos x="0" y="0"/>
                <wp:positionH relativeFrom="column">
                  <wp:posOffset>3568700</wp:posOffset>
                </wp:positionH>
                <wp:positionV relativeFrom="paragraph">
                  <wp:posOffset>159385</wp:posOffset>
                </wp:positionV>
                <wp:extent cx="1282700" cy="3429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82700" cy="342900"/>
                        </a:xfrm>
                        <a:prstGeom prst="rect">
                          <a:avLst/>
                        </a:prstGeom>
                        <a:noFill/>
                        <a:ln w="6350">
                          <a:noFill/>
                        </a:ln>
                      </wps:spPr>
                      <wps:txbx>
                        <w:txbxContent>
                          <w:p w14:paraId="14B01D11" w14:textId="10D8EA0A" w:rsidR="005D01DB" w:rsidRPr="005D01DB" w:rsidRDefault="005D01DB">
                            <w:pPr>
                              <w:rPr>
                                <w:b/>
                                <w:bCs/>
                                <w:i/>
                                <w:iCs/>
                                <w:sz w:val="32"/>
                                <w:szCs w:val="32"/>
                              </w:rPr>
                            </w:pPr>
                            <w:r w:rsidRPr="005D01DB">
                              <w:rPr>
                                <w:b/>
                                <w:bCs/>
                                <w:i/>
                                <w:iCs/>
                                <w:sz w:val="32"/>
                                <w:szCs w:val="32"/>
                              </w:rPr>
                              <w:t>PG.</w:t>
                            </w:r>
                            <w:r w:rsidR="00BD387E">
                              <w:rPr>
                                <w:b/>
                                <w:bCs/>
                                <w:i/>
                                <w:iCs/>
                                <w:sz w:val="32"/>
                                <w:szCs w:val="32"/>
                              </w:rPr>
                              <w:t xml:space="preserve"> 9-10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55DCD1" id="Text Box 26" o:spid="_x0000_s1037" type="#_x0000_t202" style="position:absolute;margin-left:281pt;margin-top:12.55pt;width:101pt;height:27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" filled="f" stroked="f" strokeweight=".5pt">
                <v:textbox>
                  <w:txbxContent>
                    <w:p w14:paraId="14B01D11" w14:textId="10D8EA0A" w:rsidR="005D01DB" w:rsidRPr="005D01DB" w:rsidRDefault="005D01DB">
                      <w:pPr>
                        <w:rPr>
                          <w:b/>
                          <w:bCs/>
                          <w:i/>
                          <w:iCs/>
                          <w:sz w:val="32"/>
                          <w:szCs w:val="32"/>
                        </w:rPr>
                      </w:pPr>
                      <w:r w:rsidRPr="005D01DB">
                        <w:rPr>
                          <w:b/>
                          <w:bCs/>
                          <w:i/>
                          <w:iCs/>
                          <w:sz w:val="32"/>
                          <w:szCs w:val="32"/>
                        </w:rPr>
                        <w:t>PG.</w:t>
                      </w:r>
                      <w:r w:rsidR="00BD387E">
                        <w:rPr>
                          <w:b/>
                          <w:bCs/>
                          <w:i/>
                          <w:iCs/>
                          <w:sz w:val="32"/>
                          <w:szCs w:val="32"/>
                        </w:rPr>
                        <w:t xml:space="preserve"> 9-10</w:t>
                      </w:r>
                    </w:p>
                  </w:txbxContent>
                </v:textbox>
              </v:shape>
            </w:pict>
          </mc:Fallback>
        </mc:AlternateContent>
      </w:r>
    </w:p>
    <w:p w14:paraId="1CD50EEA" w14:textId="06EA0E05" w:rsidR="006341BF" w:rsidRPr="006341BF" w:rsidRDefault="005D01DB" w:rsidP="006341BF">
      <w:r>
        <w:rPr>
          <w:noProof/>
        </w:rPr>
        <mc:AlternateContent>
          <mc:Choice Requires="wps">
            <w:drawing>
              <wp:anchor distT="0" distB="0" distL="114300" distR="114300" simplePos="0" relativeHeight="251692032" behindDoc="0" locked="0" layoutInCell="1" allowOverlap="1" wp14:anchorId="466A0C33" wp14:editId="46855C35">
                <wp:simplePos x="0" y="0"/>
                <wp:positionH relativeFrom="column">
                  <wp:posOffset>774700</wp:posOffset>
                </wp:positionH>
                <wp:positionV relativeFrom="paragraph">
                  <wp:posOffset>138430</wp:posOffset>
                </wp:positionV>
                <wp:extent cx="1828800" cy="4445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444500"/>
                        </a:xfrm>
                        <a:prstGeom prst="rect">
                          <a:avLst/>
                        </a:prstGeom>
                        <a:noFill/>
                        <a:ln w="6350">
                          <a:noFill/>
                        </a:ln>
                      </wps:spPr>
                      <wps:txbx>
                        <w:txbxContent>
                          <w:p w14:paraId="5FC79416" w14:textId="4675D03F" w:rsidR="005D01DB" w:rsidRPr="005D01DB" w:rsidRDefault="005D01DB">
                            <w:pPr>
                              <w:rPr>
                                <w:b/>
                                <w:bCs/>
                                <w:i/>
                                <w:iCs/>
                                <w:sz w:val="36"/>
                                <w:szCs w:val="36"/>
                                <w:u w:val="single"/>
                              </w:rPr>
                            </w:pPr>
                            <w:r w:rsidRPr="005D01DB">
                              <w:rPr>
                                <w:b/>
                                <w:bCs/>
                                <w:i/>
                                <w:iCs/>
                                <w:sz w:val="36"/>
                                <w:szCs w:val="36"/>
                                <w:u w:val="single"/>
                              </w:rPr>
                              <w:t xml:space="preserve">Interventions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6A0C33" id="Text Box 25" o:spid="_x0000_s1038" type="#_x0000_t202" style="position:absolute;margin-left:61pt;margin-top:10.9pt;width:2in;height:3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" filled="f" stroked="f" strokeweight=".5pt">
                <v:textbox>
                  <w:txbxContent>
                    <w:p w14:paraId="5FC79416" w14:textId="4675D03F" w:rsidR="005D01DB" w:rsidRPr="005D01DB" w:rsidRDefault="005D01DB">
                      <w:pPr>
                        <w:rPr>
                          <w:b/>
                          <w:bCs/>
                          <w:i/>
                          <w:iCs/>
                          <w:sz w:val="36"/>
                          <w:szCs w:val="36"/>
                          <w:u w:val="single"/>
                        </w:rPr>
                      </w:pPr>
                      <w:r w:rsidRPr="005D01DB">
                        <w:rPr>
                          <w:b/>
                          <w:bCs/>
                          <w:i/>
                          <w:iCs/>
                          <w:sz w:val="36"/>
                          <w:szCs w:val="36"/>
                          <w:u w:val="single"/>
                        </w:rPr>
                        <w:t xml:space="preserve">Interventions </w:t>
                      </w:r>
                    </w:p>
                  </w:txbxContent>
                </v:textbox>
              </v:shape>
            </w:pict>
          </mc:Fallback>
        </mc:AlternateContent>
      </w:r>
    </w:p>
    <w:p w14:paraId="754360CA" w14:textId="34E52A02" w:rsidR="006341BF" w:rsidRPr="006341BF" w:rsidRDefault="006341BF" w:rsidP="006341BF"/>
    <w:p w14:paraId="568955AF" w14:textId="6DA8F4EF" w:rsidR="006341BF" w:rsidRPr="006341BF" w:rsidRDefault="006341BF" w:rsidP="006341BF"/>
    <w:p w14:paraId="05C97747" w14:textId="1CF19B6A" w:rsidR="006341BF" w:rsidRPr="006341BF" w:rsidRDefault="006341BF" w:rsidP="006341BF"/>
    <w:p w14:paraId="7BE3E2F5" w14:textId="2EEE9408" w:rsidR="006341BF" w:rsidRPr="006341BF" w:rsidRDefault="006F0CC7" w:rsidP="006341BF">
      <w:r>
        <w:rPr>
          <w:noProof/>
        </w:rPr>
        <mc:AlternateContent>
          <mc:Choice Requires="wps">
            <w:drawing>
              <wp:anchor distT="0" distB="0" distL="114300" distR="114300" simplePos="0" relativeHeight="251669504" behindDoc="0" locked="0" layoutInCell="1" allowOverlap="1" wp14:anchorId="2B8FC378" wp14:editId="35D73FDF">
                <wp:simplePos x="0" y="0"/>
                <wp:positionH relativeFrom="column">
                  <wp:posOffset>561780</wp:posOffset>
                </wp:positionH>
                <wp:positionV relativeFrom="paragraph">
                  <wp:posOffset>136525</wp:posOffset>
                </wp:positionV>
                <wp:extent cx="4433104" cy="868101"/>
                <wp:effectExtent l="0" t="0" r="12065" b="8255"/>
                <wp:wrapNone/>
                <wp:docPr id="6" name="Punched Tape 6"/>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7D372C" id="Punched Tape 6" o:spid="_x0000_s1026" type="#_x0000_t122" style="position:absolute;margin-left:44.25pt;margin-top:10.75pt;width:349.05pt;height:68.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" fillcolor="#7030a0" strokecolor="#1f3763 [1604]" strokeweight="1pt"/>
            </w:pict>
          </mc:Fallback>
        </mc:AlternateContent>
      </w:r>
    </w:p>
    <w:p w14:paraId="7E6837C2" w14:textId="391C8FBE" w:rsidR="006341BF" w:rsidRPr="006341BF" w:rsidRDefault="005D01DB" w:rsidP="006341BF">
      <w:r>
        <w:rPr>
          <w:noProof/>
        </w:rPr>
        <mc:AlternateContent>
          <mc:Choice Requires="wps">
            <w:drawing>
              <wp:anchor distT="0" distB="0" distL="114300" distR="114300" simplePos="0" relativeHeight="251695104" behindDoc="0" locked="0" layoutInCell="1" allowOverlap="1" wp14:anchorId="40FED377" wp14:editId="36C50E1B">
                <wp:simplePos x="0" y="0"/>
                <wp:positionH relativeFrom="column">
                  <wp:posOffset>3683000</wp:posOffset>
                </wp:positionH>
                <wp:positionV relativeFrom="paragraph">
                  <wp:posOffset>84455</wp:posOffset>
                </wp:positionV>
                <wp:extent cx="1104900" cy="4445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104900" cy="444500"/>
                        </a:xfrm>
                        <a:prstGeom prst="rect">
                          <a:avLst/>
                        </a:prstGeom>
                        <a:noFill/>
                        <a:ln w="6350">
                          <a:noFill/>
                        </a:ln>
                      </wps:spPr>
                      <wps:txbx>
                        <w:txbxContent>
                          <w:p w14:paraId="051514DC" w14:textId="79F3F571" w:rsidR="005D01DB" w:rsidRPr="005D01DB" w:rsidRDefault="005D01DB">
                            <w:pPr>
                              <w:rPr>
                                <w:b/>
                                <w:bCs/>
                                <w:sz w:val="32"/>
                                <w:szCs w:val="32"/>
                              </w:rPr>
                            </w:pPr>
                            <w:r w:rsidRPr="005D01DB">
                              <w:rPr>
                                <w:b/>
                                <w:bCs/>
                                <w:sz w:val="32"/>
                                <w:szCs w:val="32"/>
                              </w:rPr>
                              <w:t>PG.</w:t>
                            </w:r>
                            <w:r w:rsidR="00BD387E">
                              <w:rPr>
                                <w:b/>
                                <w:bCs/>
                                <w:sz w:val="32"/>
                                <w:szCs w:val="32"/>
                              </w:rPr>
                              <w:t xml:space="preserve"> 11</w:t>
                            </w:r>
                            <w:r w:rsidR="004C47FD">
                              <w:rPr>
                                <w:b/>
                                <w:bCs/>
                                <w:sz w:val="32"/>
                                <w:szCs w:val="32"/>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FED377" id="Text Box 28" o:spid="_x0000_s1039" type="#_x0000_t202" style="position:absolute;margin-left:290pt;margin-top:6.65pt;width:87pt;height:3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" filled="f" stroked="f" strokeweight=".5pt">
                <v:textbox>
                  <w:txbxContent>
                    <w:p w14:paraId="051514DC" w14:textId="79F3F571" w:rsidR="005D01DB" w:rsidRPr="005D01DB" w:rsidRDefault="005D01DB">
                      <w:pPr>
                        <w:rPr>
                          <w:b/>
                          <w:bCs/>
                          <w:sz w:val="32"/>
                          <w:szCs w:val="32"/>
                        </w:rPr>
                      </w:pPr>
                      <w:r w:rsidRPr="005D01DB">
                        <w:rPr>
                          <w:b/>
                          <w:bCs/>
                          <w:sz w:val="32"/>
                          <w:szCs w:val="32"/>
                        </w:rPr>
                        <w:t>PG.</w:t>
                      </w:r>
                      <w:r w:rsidR="00BD387E">
                        <w:rPr>
                          <w:b/>
                          <w:bCs/>
                          <w:sz w:val="32"/>
                          <w:szCs w:val="32"/>
                        </w:rPr>
                        <w:t xml:space="preserve"> 11</w:t>
                      </w:r>
                      <w:r w:rsidR="004C47FD">
                        <w:rPr>
                          <w:b/>
                          <w:bCs/>
                          <w:sz w:val="32"/>
                          <w:szCs w:val="32"/>
                        </w:rPr>
                        <w:t>-12</w:t>
                      </w:r>
                    </w:p>
                  </w:txbxContent>
                </v:textbox>
              </v:shape>
            </w:pict>
          </mc:Fallback>
        </mc:AlternateContent>
      </w:r>
    </w:p>
    <w:p w14:paraId="6F56374E" w14:textId="17C32CEA" w:rsidR="006341BF" w:rsidRPr="006341BF" w:rsidRDefault="00EA54FD" w:rsidP="006341BF">
      <w:r>
        <w:rPr>
          <w:noProof/>
        </w:rPr>
        <mc:AlternateContent>
          <mc:Choice Requires="wps">
            <w:drawing>
              <wp:anchor distT="0" distB="0" distL="114300" distR="114300" simplePos="0" relativeHeight="251694080" behindDoc="0" locked="0" layoutInCell="1" allowOverlap="1" wp14:anchorId="4AFE7781" wp14:editId="067D8F7D">
                <wp:simplePos x="0" y="0"/>
                <wp:positionH relativeFrom="column">
                  <wp:posOffset>774700</wp:posOffset>
                </wp:positionH>
                <wp:positionV relativeFrom="paragraph">
                  <wp:posOffset>12700</wp:posOffset>
                </wp:positionV>
                <wp:extent cx="2336800" cy="4191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336800" cy="419100"/>
                        </a:xfrm>
                        <a:prstGeom prst="rect">
                          <a:avLst/>
                        </a:prstGeom>
                        <a:noFill/>
                        <a:ln w="6350">
                          <a:noFill/>
                        </a:ln>
                      </wps:spPr>
                      <wps:txbx>
                        <w:txbxContent>
                          <w:p w14:paraId="37AE0C56" w14:textId="7E87B2DA" w:rsidR="005D01DB" w:rsidRPr="005D01DB" w:rsidRDefault="005D01DB">
                            <w:pPr>
                              <w:rPr>
                                <w:b/>
                                <w:bCs/>
                                <w:i/>
                                <w:iCs/>
                                <w:sz w:val="36"/>
                                <w:szCs w:val="36"/>
                                <w:u w:val="single"/>
                              </w:rPr>
                            </w:pPr>
                            <w:r w:rsidRPr="005D01DB">
                              <w:rPr>
                                <w:b/>
                                <w:bCs/>
                                <w:i/>
                                <w:iCs/>
                                <w:sz w:val="36"/>
                                <w:szCs w:val="36"/>
                                <w:u w:val="single"/>
                              </w:rPr>
                              <w:t xml:space="preserve">Proposed Outcomes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FE7781" id="Text Box 27" o:spid="_x0000_s1040" type="#_x0000_t202" style="position:absolute;margin-left:61pt;margin-top:1pt;width:184pt;height:33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" filled="f" stroked="f" strokeweight=".5pt">
                <v:textbox>
                  <w:txbxContent>
                    <w:p w14:paraId="37AE0C56" w14:textId="7E87B2DA" w:rsidR="005D01DB" w:rsidRPr="005D01DB" w:rsidRDefault="005D01DB">
                      <w:pPr>
                        <w:rPr>
                          <w:b/>
                          <w:bCs/>
                          <w:i/>
                          <w:iCs/>
                          <w:sz w:val="36"/>
                          <w:szCs w:val="36"/>
                          <w:u w:val="single"/>
                        </w:rPr>
                      </w:pPr>
                      <w:r w:rsidRPr="005D01DB">
                        <w:rPr>
                          <w:b/>
                          <w:bCs/>
                          <w:i/>
                          <w:iCs/>
                          <w:sz w:val="36"/>
                          <w:szCs w:val="36"/>
                          <w:u w:val="single"/>
                        </w:rPr>
                        <w:t xml:space="preserve">Proposed Outcomes </w:t>
                      </w:r>
                    </w:p>
                  </w:txbxContent>
                </v:textbox>
              </v:shape>
            </w:pict>
          </mc:Fallback>
        </mc:AlternateContent>
      </w:r>
    </w:p>
    <w:p w14:paraId="33135218" w14:textId="07413166" w:rsidR="006341BF" w:rsidRPr="006341BF" w:rsidRDefault="006341BF" w:rsidP="006341BF"/>
    <w:p w14:paraId="6B10BEE3" w14:textId="7C780A70" w:rsidR="006341BF" w:rsidRPr="006341BF" w:rsidRDefault="006341BF" w:rsidP="006341BF"/>
    <w:p w14:paraId="2435742F" w14:textId="31B6EE8A" w:rsidR="006341BF" w:rsidRPr="006341BF" w:rsidRDefault="006341BF" w:rsidP="006341BF"/>
    <w:p w14:paraId="51E9F834" w14:textId="17E3B517" w:rsidR="006341BF" w:rsidRPr="006341BF" w:rsidRDefault="006341BF" w:rsidP="006341BF"/>
    <w:p w14:paraId="15A6F0CD" w14:textId="407099DA" w:rsidR="006341BF" w:rsidRDefault="006341BF" w:rsidP="006341BF">
      <w:pPr>
        <w:jc w:val="right"/>
      </w:pPr>
    </w:p>
    <w:p w14:paraId="3ACB0E92" w14:textId="1AFAD0BB" w:rsidR="006341BF" w:rsidRDefault="006341BF" w:rsidP="006341BF">
      <w:pPr>
        <w:jc w:val="right"/>
      </w:pPr>
    </w:p>
    <w:p w14:paraId="232659AC" w14:textId="114AD6C1" w:rsidR="006341BF" w:rsidRDefault="006341BF" w:rsidP="006341BF">
      <w:pPr>
        <w:jc w:val="right"/>
      </w:pPr>
    </w:p>
    <w:p w14:paraId="7F1D7796" w14:textId="2881AEA7" w:rsidR="006341BF" w:rsidRDefault="006341BF" w:rsidP="006341BF">
      <w:pPr>
        <w:jc w:val="right"/>
      </w:pPr>
    </w:p>
    <w:p w14:paraId="12160B92" w14:textId="72C69DC7" w:rsidR="006341BF" w:rsidRDefault="006341BF" w:rsidP="006341BF">
      <w:pPr>
        <w:jc w:val="right"/>
      </w:pPr>
    </w:p>
    <w:p w14:paraId="489FCEE8" w14:textId="00EC0458" w:rsidR="006341BF" w:rsidRDefault="006341BF" w:rsidP="006341BF">
      <w:pPr>
        <w:jc w:val="right"/>
      </w:pPr>
    </w:p>
    <w:p w14:paraId="796F6321" w14:textId="413AEDEA" w:rsidR="006341BF" w:rsidRPr="006341BF" w:rsidRDefault="006341BF" w:rsidP="006341BF"/>
    <w:p w14:paraId="0CC5F1DE" w14:textId="20DC8C8B" w:rsidR="006341BF" w:rsidRPr="006341BF" w:rsidRDefault="006341BF" w:rsidP="006341BF"/>
    <w:p w14:paraId="4808817E" w14:textId="095CA62E" w:rsidR="006341BF" w:rsidRDefault="006341BF" w:rsidP="006341BF"/>
    <w:p w14:paraId="5692935E" w14:textId="77777777" w:rsidR="006341BF" w:rsidRDefault="006341BF" w:rsidP="006341BF">
      <w:pPr>
        <w:rPr>
          <w:b/>
          <w:bCs/>
          <w:i/>
          <w:iCs/>
          <w:sz w:val="36"/>
          <w:szCs w:val="36"/>
          <w:u w:val="single"/>
        </w:rPr>
      </w:pPr>
      <w:r>
        <w:tab/>
      </w:r>
      <w:r w:rsidRPr="00BF1163">
        <w:rPr>
          <w:b/>
          <w:bCs/>
          <w:i/>
          <w:iCs/>
          <w:sz w:val="36"/>
          <w:szCs w:val="36"/>
          <w:u w:val="single"/>
        </w:rPr>
        <w:t xml:space="preserve">Introduction </w:t>
      </w:r>
    </w:p>
    <w:p w14:paraId="502C57BC" w14:textId="77777777" w:rsidR="006341BF" w:rsidRDefault="006341BF" w:rsidP="006341BF">
      <w:pPr>
        <w:rPr>
          <w:b/>
          <w:bCs/>
          <w:i/>
          <w:iCs/>
          <w:sz w:val="36"/>
          <w:szCs w:val="36"/>
          <w:u w:val="single"/>
        </w:rPr>
      </w:pPr>
    </w:p>
    <w:p w14:paraId="502EB84A" w14:textId="77777777" w:rsidR="006341BF" w:rsidRPr="00103CD8" w:rsidRDefault="006341BF" w:rsidP="006341BF">
      <w:pPr>
        <w:rPr>
          <w:sz w:val="28"/>
          <w:szCs w:val="28"/>
        </w:rPr>
      </w:pPr>
      <w:r w:rsidRPr="00103CD8">
        <w:rPr>
          <w:sz w:val="28"/>
          <w:szCs w:val="28"/>
        </w:rPr>
        <w:t xml:space="preserve">This handbook is designed to inform Early years practitioners on the importance of effective communication for young children and learners during transitions in stages of their life. The information in this handbook will include developmental theories and methods of communication in which will support early years settings to guide practitioners to make transitions more straightforward for the children.  </w:t>
      </w:r>
    </w:p>
    <w:p w14:paraId="2B60C56D" w14:textId="77777777" w:rsidR="006341BF" w:rsidRPr="00103CD8" w:rsidRDefault="006341BF" w:rsidP="006341BF">
      <w:pPr>
        <w:rPr>
          <w:sz w:val="28"/>
          <w:szCs w:val="28"/>
        </w:rPr>
      </w:pPr>
    </w:p>
    <w:p w14:paraId="3A82B892" w14:textId="77777777" w:rsidR="006341BF" w:rsidRPr="00103CD8" w:rsidRDefault="006341BF" w:rsidP="006341BF">
      <w:pPr>
        <w:rPr>
          <w:sz w:val="28"/>
          <w:szCs w:val="28"/>
        </w:rPr>
      </w:pPr>
      <w:r w:rsidRPr="00103CD8">
        <w:rPr>
          <w:sz w:val="28"/>
          <w:szCs w:val="28"/>
        </w:rPr>
        <w:t xml:space="preserve">Transition in early years is moving from one place or a situation this can be big or small for some children and all children will react to this stage in their lives differently. Some children may get anxious about a small transition such as going from one room to another, and it can raise insecurities about their learning. Whereas other children have the confidence to cope with change and find it easier. </w:t>
      </w:r>
    </w:p>
    <w:p w14:paraId="43EF87F0" w14:textId="47AA64BE" w:rsidR="006341BF" w:rsidRPr="00103CD8" w:rsidRDefault="006341BF" w:rsidP="006341BF">
      <w:pPr>
        <w:rPr>
          <w:sz w:val="28"/>
          <w:szCs w:val="28"/>
        </w:rPr>
      </w:pPr>
      <w:r w:rsidRPr="00103CD8">
        <w:rPr>
          <w:sz w:val="28"/>
          <w:szCs w:val="28"/>
        </w:rPr>
        <w:t xml:space="preserve">According to Birth to 5 matters (2007) Anne O’Connor states ‘Transition is stressful for children, just as it is for adults, and the resulting stress can have a far-reaching impact on children’s emotional well-being and academic </w:t>
      </w:r>
      <w:r w:rsidR="00D5583B" w:rsidRPr="00103CD8">
        <w:rPr>
          <w:sz w:val="28"/>
          <w:szCs w:val="28"/>
        </w:rPr>
        <w:t>achievements</w:t>
      </w:r>
      <w:r w:rsidR="000F6D0A">
        <w:rPr>
          <w:sz w:val="28"/>
          <w:szCs w:val="28"/>
        </w:rPr>
        <w:t xml:space="preserve">. </w:t>
      </w:r>
      <w:r w:rsidRPr="00103CD8">
        <w:rPr>
          <w:sz w:val="28"/>
          <w:szCs w:val="28"/>
        </w:rPr>
        <w:t xml:space="preserve"> </w:t>
      </w:r>
    </w:p>
    <w:p w14:paraId="573EE64A" w14:textId="77777777" w:rsidR="006341BF" w:rsidRPr="00103CD8" w:rsidRDefault="006341BF" w:rsidP="006341BF">
      <w:pPr>
        <w:rPr>
          <w:sz w:val="28"/>
          <w:szCs w:val="28"/>
        </w:rPr>
      </w:pPr>
      <w:r w:rsidRPr="00103CD8">
        <w:rPr>
          <w:sz w:val="28"/>
          <w:szCs w:val="28"/>
        </w:rPr>
        <w:t xml:space="preserve"> </w:t>
      </w:r>
    </w:p>
    <w:p w14:paraId="23159880" w14:textId="77777777" w:rsidR="006341BF" w:rsidRPr="00103CD8" w:rsidRDefault="006341BF" w:rsidP="006341BF">
      <w:pPr>
        <w:rPr>
          <w:sz w:val="28"/>
          <w:szCs w:val="28"/>
        </w:rPr>
      </w:pPr>
      <w:r w:rsidRPr="00103CD8">
        <w:rPr>
          <w:sz w:val="28"/>
          <w:szCs w:val="28"/>
        </w:rPr>
        <w:t xml:space="preserve">Transition is a big responsibly to us as Early years practitioners and the support we give to the children influences the way children cope with change whenever it occurs at any stage in their lives. Transitioning from one stage of a child’s live is important and everyone around them should be involved in this process, it is vital that parents, early years practitioners and other people in this stage of their live work together and be involved to make sure that child feels safe in their new surroundings. </w:t>
      </w:r>
    </w:p>
    <w:p w14:paraId="425FD94D" w14:textId="4784FCBE" w:rsidR="006341BF" w:rsidRDefault="006341BF" w:rsidP="006341BF">
      <w:pPr>
        <w:tabs>
          <w:tab w:val="left" w:pos="1152"/>
        </w:tabs>
      </w:pPr>
    </w:p>
    <w:p w14:paraId="057A0A18" w14:textId="371539CA" w:rsidR="006341BF" w:rsidRPr="001C671D" w:rsidRDefault="006C0230" w:rsidP="006341BF">
      <w:pPr>
        <w:tabs>
          <w:tab w:val="left" w:pos="1152"/>
        </w:tabs>
        <w:rPr>
          <w:sz w:val="28"/>
          <w:szCs w:val="28"/>
        </w:rPr>
      </w:pPr>
      <w:r w:rsidRPr="001C671D">
        <w:rPr>
          <w:sz w:val="28"/>
          <w:szCs w:val="28"/>
        </w:rPr>
        <w:t xml:space="preserve">Anne O’Connor 2007 states ‘settling in children who are settling (at any age) do best when: </w:t>
      </w:r>
    </w:p>
    <w:p w14:paraId="51BC6484" w14:textId="77777777" w:rsidR="006C0230" w:rsidRPr="001C671D" w:rsidRDefault="006C0230" w:rsidP="006341BF">
      <w:pPr>
        <w:tabs>
          <w:tab w:val="left" w:pos="1152"/>
        </w:tabs>
        <w:rPr>
          <w:sz w:val="28"/>
          <w:szCs w:val="28"/>
        </w:rPr>
      </w:pPr>
    </w:p>
    <w:p w14:paraId="067A3533" w14:textId="07B45B50" w:rsidR="006C0230" w:rsidRPr="001C671D" w:rsidRDefault="006C0230" w:rsidP="006341BF">
      <w:pPr>
        <w:tabs>
          <w:tab w:val="left" w:pos="1152"/>
        </w:tabs>
        <w:rPr>
          <w:sz w:val="28"/>
          <w:szCs w:val="28"/>
        </w:rPr>
      </w:pPr>
      <w:r w:rsidRPr="001C671D">
        <w:rPr>
          <w:b/>
          <w:bCs/>
          <w:sz w:val="28"/>
          <w:szCs w:val="28"/>
        </w:rPr>
        <w:t>Transition is made a priority</w:t>
      </w:r>
      <w:r w:rsidRPr="001C671D">
        <w:rPr>
          <w:sz w:val="28"/>
          <w:szCs w:val="28"/>
        </w:rPr>
        <w:t xml:space="preserve">. All key workers need to show they understand and are aware of the importance of transition by making it a </w:t>
      </w:r>
      <w:r w:rsidR="001C671D" w:rsidRPr="001C671D">
        <w:rPr>
          <w:sz w:val="28"/>
          <w:szCs w:val="28"/>
        </w:rPr>
        <w:t>priority</w:t>
      </w:r>
      <w:r w:rsidRPr="001C671D">
        <w:rPr>
          <w:sz w:val="28"/>
          <w:szCs w:val="28"/>
        </w:rPr>
        <w:t xml:space="preserve">. </w:t>
      </w:r>
      <w:r w:rsidR="001C671D" w:rsidRPr="001C671D">
        <w:rPr>
          <w:sz w:val="28"/>
          <w:szCs w:val="28"/>
        </w:rPr>
        <w:t xml:space="preserve">This enables key workers to meet the children and parents and effectively comminate to transfer information, as well as developing a curriculum and ethos that shows support of the new children. </w:t>
      </w:r>
    </w:p>
    <w:p w14:paraId="375F0721" w14:textId="2D1FB653" w:rsidR="006341BF" w:rsidRDefault="006341BF" w:rsidP="006341BF">
      <w:pPr>
        <w:tabs>
          <w:tab w:val="left" w:pos="1152"/>
        </w:tabs>
      </w:pPr>
    </w:p>
    <w:p w14:paraId="34A252B6" w14:textId="7204467E" w:rsidR="001C671D" w:rsidRPr="001C671D" w:rsidRDefault="001C671D" w:rsidP="006341BF">
      <w:pPr>
        <w:tabs>
          <w:tab w:val="left" w:pos="1152"/>
        </w:tabs>
        <w:rPr>
          <w:sz w:val="28"/>
          <w:szCs w:val="28"/>
        </w:rPr>
      </w:pPr>
      <w:r w:rsidRPr="001C671D">
        <w:rPr>
          <w:b/>
          <w:bCs/>
          <w:sz w:val="28"/>
          <w:szCs w:val="28"/>
        </w:rPr>
        <w:lastRenderedPageBreak/>
        <w:t>They are familiar with the people, places, and routines.</w:t>
      </w:r>
      <w:r w:rsidRPr="001C671D">
        <w:rPr>
          <w:sz w:val="28"/>
          <w:szCs w:val="28"/>
        </w:rPr>
        <w:t xml:space="preserve"> Familiarity is one of the most important factors for a smooth transition. As key workers educating yourself on new ways to ensure a child becomes familiar with a new setting and staff is essential. </w:t>
      </w:r>
    </w:p>
    <w:p w14:paraId="6E6F944D" w14:textId="29114E67" w:rsidR="006341BF" w:rsidRDefault="006341BF" w:rsidP="006341BF">
      <w:pPr>
        <w:tabs>
          <w:tab w:val="left" w:pos="1152"/>
        </w:tabs>
      </w:pPr>
    </w:p>
    <w:p w14:paraId="17F99E5C" w14:textId="0B8B2A16" w:rsidR="001C671D" w:rsidRPr="001C671D" w:rsidRDefault="001C671D" w:rsidP="006341BF">
      <w:pPr>
        <w:tabs>
          <w:tab w:val="left" w:pos="1152"/>
        </w:tabs>
        <w:rPr>
          <w:sz w:val="28"/>
          <w:szCs w:val="28"/>
        </w:rPr>
      </w:pPr>
      <w:r w:rsidRPr="001C671D">
        <w:rPr>
          <w:b/>
          <w:bCs/>
          <w:sz w:val="28"/>
          <w:szCs w:val="28"/>
        </w:rPr>
        <w:t xml:space="preserve">They can make frequent visits to the setting. </w:t>
      </w:r>
      <w:r>
        <w:rPr>
          <w:sz w:val="28"/>
          <w:szCs w:val="28"/>
        </w:rPr>
        <w:t>Children will benefit from frequent and informal drop off sessions with parents or a familiar adult, that allows them to gain first-hand experience of a new setting.</w:t>
      </w:r>
    </w:p>
    <w:p w14:paraId="18A3CE2B" w14:textId="74DA553F" w:rsidR="006341BF" w:rsidRDefault="006341BF" w:rsidP="006341BF">
      <w:pPr>
        <w:tabs>
          <w:tab w:val="left" w:pos="1152"/>
        </w:tabs>
      </w:pPr>
    </w:p>
    <w:p w14:paraId="7705481F" w14:textId="5B2ED206" w:rsidR="001C671D" w:rsidRDefault="001C671D" w:rsidP="006341BF">
      <w:pPr>
        <w:tabs>
          <w:tab w:val="left" w:pos="1152"/>
        </w:tabs>
        <w:rPr>
          <w:sz w:val="28"/>
          <w:szCs w:val="28"/>
        </w:rPr>
      </w:pPr>
      <w:r w:rsidRPr="001C671D">
        <w:rPr>
          <w:b/>
          <w:bCs/>
          <w:sz w:val="28"/>
          <w:szCs w:val="28"/>
        </w:rPr>
        <w:t>They receive a home visit</w:t>
      </w:r>
      <w:r>
        <w:rPr>
          <w:b/>
          <w:bCs/>
          <w:sz w:val="28"/>
          <w:szCs w:val="28"/>
        </w:rPr>
        <w:t xml:space="preserve">. </w:t>
      </w:r>
      <w:r>
        <w:rPr>
          <w:sz w:val="28"/>
          <w:szCs w:val="28"/>
        </w:rPr>
        <w:t xml:space="preserve">Home visits need to </w:t>
      </w:r>
      <w:r w:rsidR="00E377D8">
        <w:rPr>
          <w:sz w:val="28"/>
          <w:szCs w:val="28"/>
        </w:rPr>
        <w:t>approach</w:t>
      </w:r>
      <w:r>
        <w:rPr>
          <w:sz w:val="28"/>
          <w:szCs w:val="28"/>
        </w:rPr>
        <w:t xml:space="preserve"> with sensitivity and although they may be intrusive and </w:t>
      </w:r>
      <w:r w:rsidR="00E377D8">
        <w:rPr>
          <w:sz w:val="28"/>
          <w:szCs w:val="28"/>
        </w:rPr>
        <w:t xml:space="preserve">cost effective in both staff time and cover, they will be worth the effort. These visits will allow children and parents to associate themselves with key workers on their own territory. </w:t>
      </w:r>
    </w:p>
    <w:p w14:paraId="2E3C1B07" w14:textId="52E5B621" w:rsidR="00D2391D" w:rsidRDefault="00D2391D" w:rsidP="006341BF">
      <w:pPr>
        <w:tabs>
          <w:tab w:val="left" w:pos="1152"/>
        </w:tabs>
        <w:rPr>
          <w:sz w:val="28"/>
          <w:szCs w:val="28"/>
        </w:rPr>
      </w:pPr>
    </w:p>
    <w:p w14:paraId="518900FB" w14:textId="6889A503" w:rsidR="00D2391D" w:rsidRPr="001C671D" w:rsidRDefault="00D2391D" w:rsidP="006341BF">
      <w:pPr>
        <w:tabs>
          <w:tab w:val="left" w:pos="1152"/>
        </w:tabs>
        <w:rPr>
          <w:sz w:val="28"/>
          <w:szCs w:val="28"/>
        </w:rPr>
      </w:pPr>
      <w:r w:rsidRPr="00D2391D">
        <w:rPr>
          <w:b/>
          <w:bCs/>
          <w:sz w:val="28"/>
          <w:szCs w:val="28"/>
        </w:rPr>
        <w:t>They have a key worker.</w:t>
      </w:r>
      <w:r>
        <w:rPr>
          <w:sz w:val="28"/>
          <w:szCs w:val="28"/>
        </w:rPr>
        <w:t xml:space="preserve"> Children need to know they are not alone during transition. A key worker system means that a child and their family have a practitioner who is assigned to them, even though there will be others interacting and caring for them throughout their day. </w:t>
      </w:r>
    </w:p>
    <w:p w14:paraId="468E2DB4" w14:textId="577C3C30" w:rsidR="006341BF" w:rsidRDefault="006341BF" w:rsidP="006341BF">
      <w:pPr>
        <w:tabs>
          <w:tab w:val="left" w:pos="1152"/>
        </w:tabs>
      </w:pPr>
    </w:p>
    <w:p w14:paraId="541DE98F" w14:textId="1A95F0E9" w:rsidR="006341BF" w:rsidRDefault="006341BF" w:rsidP="006341BF">
      <w:pPr>
        <w:tabs>
          <w:tab w:val="left" w:pos="1152"/>
        </w:tabs>
      </w:pPr>
    </w:p>
    <w:p w14:paraId="0547EBF2" w14:textId="33335977" w:rsidR="006341BF" w:rsidRDefault="006341BF" w:rsidP="006341BF">
      <w:pPr>
        <w:tabs>
          <w:tab w:val="left" w:pos="1152"/>
        </w:tabs>
      </w:pPr>
    </w:p>
    <w:p w14:paraId="53FBE6B2" w14:textId="01CE2AE9" w:rsidR="006341BF" w:rsidRDefault="006341BF" w:rsidP="006341BF">
      <w:pPr>
        <w:tabs>
          <w:tab w:val="left" w:pos="1152"/>
        </w:tabs>
      </w:pPr>
    </w:p>
    <w:p w14:paraId="44E43410" w14:textId="77777777" w:rsidR="006341BF" w:rsidRPr="00F23E86" w:rsidRDefault="006341BF" w:rsidP="006341BF">
      <w:pPr>
        <w:tabs>
          <w:tab w:val="left" w:pos="2862"/>
        </w:tabs>
        <w:rPr>
          <w:b/>
          <w:bCs/>
          <w:i/>
          <w:iCs/>
          <w:sz w:val="36"/>
          <w:szCs w:val="36"/>
          <w:u w:val="single"/>
        </w:rPr>
      </w:pPr>
      <w:r w:rsidRPr="00F23E86">
        <w:rPr>
          <w:b/>
          <w:bCs/>
          <w:i/>
          <w:iCs/>
          <w:sz w:val="36"/>
          <w:szCs w:val="36"/>
          <w:u w:val="single"/>
        </w:rPr>
        <w:t xml:space="preserve">Role of the Adult </w:t>
      </w:r>
    </w:p>
    <w:p w14:paraId="01AE3078" w14:textId="77777777" w:rsidR="006341BF" w:rsidRDefault="006341BF" w:rsidP="006341BF">
      <w:pPr>
        <w:tabs>
          <w:tab w:val="left" w:pos="2862"/>
        </w:tabs>
      </w:pPr>
    </w:p>
    <w:p w14:paraId="1286193A" w14:textId="77777777" w:rsidR="006341BF" w:rsidRPr="00103CD8" w:rsidRDefault="006341BF" w:rsidP="006341BF">
      <w:pPr>
        <w:tabs>
          <w:tab w:val="left" w:pos="2862"/>
        </w:tabs>
        <w:rPr>
          <w:sz w:val="28"/>
          <w:szCs w:val="28"/>
        </w:rPr>
      </w:pPr>
      <w:r w:rsidRPr="00103CD8">
        <w:rPr>
          <w:sz w:val="28"/>
          <w:szCs w:val="28"/>
        </w:rPr>
        <w:t>Young children rely on us as Early years practitioners for their emotional security. Supporting children when they are going through change will help them feel secure and may make the process of settling in their new environment easier. According to (Tassoni,2007, p.102) children are likely to have may concerns about a change of setting, these could include</w:t>
      </w:r>
    </w:p>
    <w:p w14:paraId="3D82914D" w14:textId="77777777" w:rsidR="006341BF" w:rsidRPr="00103CD8" w:rsidRDefault="006341BF" w:rsidP="006341BF">
      <w:pPr>
        <w:tabs>
          <w:tab w:val="left" w:pos="2862"/>
        </w:tabs>
        <w:rPr>
          <w:sz w:val="28"/>
          <w:szCs w:val="28"/>
        </w:rPr>
      </w:pPr>
    </w:p>
    <w:p w14:paraId="550D0F89" w14:textId="77777777" w:rsidR="006341BF" w:rsidRPr="00103CD8" w:rsidRDefault="006341BF" w:rsidP="006341BF">
      <w:pPr>
        <w:pStyle w:val="ListParagraph"/>
        <w:numPr>
          <w:ilvl w:val="0"/>
          <w:numId w:val="1"/>
        </w:numPr>
        <w:tabs>
          <w:tab w:val="left" w:pos="2862"/>
        </w:tabs>
        <w:rPr>
          <w:sz w:val="28"/>
          <w:szCs w:val="28"/>
        </w:rPr>
      </w:pPr>
      <w:r w:rsidRPr="00103CD8">
        <w:rPr>
          <w:sz w:val="28"/>
          <w:szCs w:val="28"/>
        </w:rPr>
        <w:t>“Will I be left all by myself”</w:t>
      </w:r>
    </w:p>
    <w:p w14:paraId="7119EF6E" w14:textId="77777777" w:rsidR="006341BF" w:rsidRPr="00103CD8" w:rsidRDefault="006341BF" w:rsidP="006341BF">
      <w:pPr>
        <w:pStyle w:val="ListParagraph"/>
        <w:numPr>
          <w:ilvl w:val="0"/>
          <w:numId w:val="1"/>
        </w:numPr>
        <w:tabs>
          <w:tab w:val="left" w:pos="2862"/>
        </w:tabs>
        <w:rPr>
          <w:sz w:val="28"/>
          <w:szCs w:val="28"/>
        </w:rPr>
      </w:pPr>
      <w:r w:rsidRPr="00103CD8">
        <w:rPr>
          <w:sz w:val="28"/>
          <w:szCs w:val="28"/>
        </w:rPr>
        <w:t xml:space="preserve">“Will I get into trouble if I don’t understand” </w:t>
      </w:r>
    </w:p>
    <w:p w14:paraId="0B03480C" w14:textId="77777777" w:rsidR="006341BF" w:rsidRPr="00103CD8" w:rsidRDefault="006341BF" w:rsidP="006341BF">
      <w:pPr>
        <w:pStyle w:val="ListParagraph"/>
        <w:numPr>
          <w:ilvl w:val="0"/>
          <w:numId w:val="1"/>
        </w:numPr>
        <w:tabs>
          <w:tab w:val="left" w:pos="2862"/>
        </w:tabs>
        <w:rPr>
          <w:sz w:val="28"/>
          <w:szCs w:val="28"/>
        </w:rPr>
      </w:pPr>
      <w:r w:rsidRPr="00103CD8">
        <w:rPr>
          <w:sz w:val="28"/>
          <w:szCs w:val="28"/>
        </w:rPr>
        <w:t>“Will I make friends”</w:t>
      </w:r>
    </w:p>
    <w:p w14:paraId="17EFBC38" w14:textId="23917ED9" w:rsidR="006341BF" w:rsidRDefault="006341BF" w:rsidP="006341BF">
      <w:pPr>
        <w:pStyle w:val="ListParagraph"/>
        <w:numPr>
          <w:ilvl w:val="0"/>
          <w:numId w:val="1"/>
        </w:numPr>
        <w:tabs>
          <w:tab w:val="left" w:pos="2862"/>
        </w:tabs>
        <w:rPr>
          <w:sz w:val="28"/>
          <w:szCs w:val="28"/>
        </w:rPr>
      </w:pPr>
      <w:r w:rsidRPr="00103CD8">
        <w:rPr>
          <w:sz w:val="28"/>
          <w:szCs w:val="28"/>
        </w:rPr>
        <w:t>“Will the carers/teachers be nice”</w:t>
      </w:r>
      <w:r w:rsidR="00CA2A32">
        <w:rPr>
          <w:sz w:val="28"/>
          <w:szCs w:val="28"/>
        </w:rPr>
        <w:t>.</w:t>
      </w:r>
    </w:p>
    <w:p w14:paraId="6EF2021E" w14:textId="77777777" w:rsidR="00CA2A32" w:rsidRDefault="00CA2A32" w:rsidP="00CA2A32">
      <w:pPr>
        <w:tabs>
          <w:tab w:val="left" w:pos="2862"/>
        </w:tabs>
        <w:ind w:left="360"/>
        <w:rPr>
          <w:sz w:val="28"/>
          <w:szCs w:val="28"/>
        </w:rPr>
      </w:pPr>
    </w:p>
    <w:p w14:paraId="1FBBFDB6" w14:textId="04F610E0" w:rsidR="00CA2A32" w:rsidRPr="00CA2A32" w:rsidRDefault="00CA2A32" w:rsidP="00CA2A32">
      <w:pPr>
        <w:tabs>
          <w:tab w:val="left" w:pos="2862"/>
        </w:tabs>
        <w:ind w:left="360"/>
        <w:rPr>
          <w:sz w:val="28"/>
          <w:szCs w:val="28"/>
        </w:rPr>
      </w:pPr>
      <w:r>
        <w:rPr>
          <w:sz w:val="28"/>
          <w:szCs w:val="28"/>
        </w:rPr>
        <w:t>(</w:t>
      </w:r>
      <w:proofErr w:type="spellStart"/>
      <w:r>
        <w:rPr>
          <w:sz w:val="28"/>
          <w:szCs w:val="28"/>
        </w:rPr>
        <w:t>Tassoni.P</w:t>
      </w:r>
      <w:proofErr w:type="spellEnd"/>
      <w:r>
        <w:rPr>
          <w:sz w:val="28"/>
          <w:szCs w:val="28"/>
        </w:rPr>
        <w:t xml:space="preserve"> 2007)</w:t>
      </w:r>
    </w:p>
    <w:p w14:paraId="63146B3C" w14:textId="77777777" w:rsidR="006341BF" w:rsidRPr="00103CD8" w:rsidRDefault="006341BF" w:rsidP="006341BF">
      <w:pPr>
        <w:tabs>
          <w:tab w:val="left" w:pos="2862"/>
        </w:tabs>
        <w:rPr>
          <w:sz w:val="28"/>
          <w:szCs w:val="28"/>
        </w:rPr>
      </w:pPr>
    </w:p>
    <w:p w14:paraId="2162D429" w14:textId="77777777" w:rsidR="006341BF" w:rsidRPr="00103CD8" w:rsidRDefault="006341BF" w:rsidP="006341BF">
      <w:pPr>
        <w:tabs>
          <w:tab w:val="left" w:pos="2862"/>
        </w:tabs>
        <w:rPr>
          <w:sz w:val="28"/>
          <w:szCs w:val="28"/>
        </w:rPr>
      </w:pPr>
      <w:r w:rsidRPr="00103CD8">
        <w:rPr>
          <w:sz w:val="28"/>
          <w:szCs w:val="28"/>
        </w:rPr>
        <w:t xml:space="preserve">This is when we as Effective practitioners need to be there to support and help the children to realise that transition and change in their lives can be worrying sometimes but there will always be someone there for them. It is our role as the adult to provide consistency and reassurance. </w:t>
      </w:r>
    </w:p>
    <w:p w14:paraId="6771E9EE" w14:textId="77777777" w:rsidR="006341BF" w:rsidRPr="00103CD8" w:rsidRDefault="006341BF" w:rsidP="006341BF">
      <w:pPr>
        <w:tabs>
          <w:tab w:val="left" w:pos="2862"/>
        </w:tabs>
        <w:rPr>
          <w:sz w:val="28"/>
          <w:szCs w:val="28"/>
        </w:rPr>
      </w:pPr>
      <w:r w:rsidRPr="00103CD8">
        <w:rPr>
          <w:sz w:val="28"/>
          <w:szCs w:val="28"/>
        </w:rPr>
        <w:lastRenderedPageBreak/>
        <w:t xml:space="preserve"> </w:t>
      </w:r>
    </w:p>
    <w:p w14:paraId="182842C7" w14:textId="09C82EB5" w:rsidR="006341BF" w:rsidRDefault="006341BF" w:rsidP="006341BF">
      <w:pPr>
        <w:tabs>
          <w:tab w:val="left" w:pos="2862"/>
        </w:tabs>
        <w:rPr>
          <w:sz w:val="28"/>
          <w:szCs w:val="28"/>
        </w:rPr>
      </w:pPr>
      <w:r w:rsidRPr="00103CD8">
        <w:rPr>
          <w:sz w:val="28"/>
          <w:szCs w:val="28"/>
        </w:rPr>
        <w:t xml:space="preserve">Our role as early years practitioners is vital to how the child learns and behaves this was proven by bandura (1963). Albert </w:t>
      </w:r>
      <w:r w:rsidR="00171F86">
        <w:rPr>
          <w:sz w:val="28"/>
          <w:szCs w:val="28"/>
        </w:rPr>
        <w:t>B</w:t>
      </w:r>
      <w:r w:rsidRPr="00103CD8">
        <w:rPr>
          <w:sz w:val="28"/>
          <w:szCs w:val="28"/>
        </w:rPr>
        <w:t xml:space="preserve">andura (1963) filmed children copying behaviours of adults with a bobo doll. Bandura’s theory shows that children learn and copy from us, if practitioners have positive and happy attitudes towards something then children are more likely to copy this and pick up positive attitudes. </w:t>
      </w:r>
    </w:p>
    <w:p w14:paraId="5FB48C4D" w14:textId="2C7748CE" w:rsidR="00E54D50" w:rsidRDefault="00E54D50" w:rsidP="006341BF">
      <w:pPr>
        <w:tabs>
          <w:tab w:val="left" w:pos="2862"/>
        </w:tabs>
        <w:rPr>
          <w:sz w:val="28"/>
          <w:szCs w:val="28"/>
        </w:rPr>
      </w:pPr>
    </w:p>
    <w:p w14:paraId="7730D0B6" w14:textId="3A4C69FF" w:rsidR="00E54D50" w:rsidRPr="00103CD8" w:rsidRDefault="00E54D50" w:rsidP="006341BF">
      <w:pPr>
        <w:tabs>
          <w:tab w:val="left" w:pos="2862"/>
        </w:tabs>
        <w:rPr>
          <w:sz w:val="28"/>
          <w:szCs w:val="28"/>
        </w:rPr>
      </w:pPr>
      <w:r>
        <w:rPr>
          <w:sz w:val="28"/>
          <w:szCs w:val="28"/>
        </w:rPr>
        <w:t xml:space="preserve">(Birthto5matters, </w:t>
      </w:r>
      <w:proofErr w:type="spellStart"/>
      <w:r>
        <w:rPr>
          <w:sz w:val="28"/>
          <w:szCs w:val="28"/>
        </w:rPr>
        <w:t>n.d</w:t>
      </w:r>
      <w:proofErr w:type="spellEnd"/>
      <w:r>
        <w:rPr>
          <w:sz w:val="28"/>
          <w:szCs w:val="28"/>
        </w:rPr>
        <w:t xml:space="preserve">) believes transitions for children who are more vulnerable should be given more support by having additional times and opportunities to make the necessary readjustments to the changes ahead of them. Practitioners can help by being warm, responsive, and having the ability to recognise challenging behaviour as a manifestation of feelings. </w:t>
      </w:r>
    </w:p>
    <w:p w14:paraId="2661EF95" w14:textId="77777777" w:rsidR="00606D56" w:rsidRDefault="00606D56" w:rsidP="006341BF">
      <w:pPr>
        <w:tabs>
          <w:tab w:val="left" w:pos="2862"/>
        </w:tabs>
        <w:rPr>
          <w:sz w:val="28"/>
          <w:szCs w:val="28"/>
        </w:rPr>
      </w:pPr>
    </w:p>
    <w:p w14:paraId="5B9694AC" w14:textId="60774EC8" w:rsidR="006341BF" w:rsidRPr="00103CD8" w:rsidRDefault="00216DFC" w:rsidP="006341BF">
      <w:pPr>
        <w:tabs>
          <w:tab w:val="left" w:pos="2862"/>
        </w:tabs>
        <w:rPr>
          <w:sz w:val="28"/>
          <w:szCs w:val="28"/>
        </w:rPr>
      </w:pPr>
      <w:r w:rsidRPr="00103CD8">
        <w:rPr>
          <w:sz w:val="28"/>
          <w:szCs w:val="28"/>
        </w:rPr>
        <w:t>Similarly,</w:t>
      </w:r>
      <w:r w:rsidR="006341BF" w:rsidRPr="00103CD8">
        <w:rPr>
          <w:sz w:val="28"/>
          <w:szCs w:val="28"/>
        </w:rPr>
        <w:t xml:space="preserve"> </w:t>
      </w:r>
      <w:r w:rsidR="00E54D50" w:rsidRPr="00103CD8">
        <w:rPr>
          <w:sz w:val="28"/>
          <w:szCs w:val="28"/>
        </w:rPr>
        <w:t>(K. cherry</w:t>
      </w:r>
      <w:r w:rsidR="00E54D50">
        <w:rPr>
          <w:sz w:val="28"/>
          <w:szCs w:val="28"/>
        </w:rPr>
        <w:t>,</w:t>
      </w:r>
      <w:r w:rsidR="00E54D50" w:rsidRPr="00103CD8">
        <w:rPr>
          <w:sz w:val="28"/>
          <w:szCs w:val="28"/>
        </w:rPr>
        <w:t xml:space="preserve"> 2022)</w:t>
      </w:r>
      <w:r w:rsidR="00E54D50">
        <w:rPr>
          <w:sz w:val="28"/>
          <w:szCs w:val="28"/>
        </w:rPr>
        <w:t xml:space="preserve"> Says </w:t>
      </w:r>
      <w:r w:rsidR="006341BF" w:rsidRPr="00103CD8">
        <w:rPr>
          <w:sz w:val="28"/>
          <w:szCs w:val="28"/>
        </w:rPr>
        <w:t xml:space="preserve">John Bowlby believed that the earliest bonds formed by children with their caregivers have a tremendous impact that continues throughout life It is important that we as practitioners support the children through transitions to show them and help them develop a strong bond with us for them to feel safe and secure </w:t>
      </w:r>
      <w:r w:rsidR="00E54D50" w:rsidRPr="00103CD8">
        <w:rPr>
          <w:sz w:val="28"/>
          <w:szCs w:val="28"/>
        </w:rPr>
        <w:t>for</w:t>
      </w:r>
      <w:r w:rsidR="006341BF" w:rsidRPr="00103CD8">
        <w:rPr>
          <w:sz w:val="28"/>
          <w:szCs w:val="28"/>
        </w:rPr>
        <w:t xml:space="preserve"> them to develop happily. An example of slowly creating a bond with children could be if a child is transitioning from nursery class to Reception, small sessions could take place with the new teachers and practitioners where they could interact and get to know one another better before the official transition. This will enable the children to get familiar not only with the staff members but also the setting and routines of their new class. </w:t>
      </w:r>
    </w:p>
    <w:p w14:paraId="3AD27628" w14:textId="77777777" w:rsidR="006341BF" w:rsidRDefault="006341BF" w:rsidP="006341BF">
      <w:pPr>
        <w:tabs>
          <w:tab w:val="left" w:pos="2862"/>
        </w:tabs>
      </w:pPr>
    </w:p>
    <w:p w14:paraId="6A724CA0" w14:textId="3DF2823F" w:rsidR="00C70301" w:rsidRDefault="00C70301" w:rsidP="006341BF">
      <w:pPr>
        <w:tabs>
          <w:tab w:val="left" w:pos="2862"/>
        </w:tabs>
      </w:pPr>
    </w:p>
    <w:p w14:paraId="1B7B88D9" w14:textId="77777777" w:rsidR="00C70301" w:rsidRDefault="00C70301" w:rsidP="006341BF">
      <w:pPr>
        <w:tabs>
          <w:tab w:val="left" w:pos="2862"/>
        </w:tabs>
        <w:rPr>
          <w:sz w:val="28"/>
          <w:szCs w:val="28"/>
        </w:rPr>
      </w:pPr>
    </w:p>
    <w:p w14:paraId="0005997C" w14:textId="1CEB2FCD" w:rsidR="006341BF" w:rsidRDefault="006341BF" w:rsidP="006341BF">
      <w:pPr>
        <w:tabs>
          <w:tab w:val="left" w:pos="2862"/>
        </w:tabs>
        <w:rPr>
          <w:sz w:val="28"/>
          <w:szCs w:val="28"/>
        </w:rPr>
      </w:pPr>
      <w:r w:rsidRPr="00B54792">
        <w:rPr>
          <w:sz w:val="28"/>
          <w:szCs w:val="28"/>
        </w:rPr>
        <w:t xml:space="preserve">Pennstate Extension (N.D) states ‘to understand how transitions affect children, think of how transitions affect you’. Even as we grow up transitioning and change is always a scary stage in our lives, as early years practitioners we need to understand what we are asking for from the children and if we </w:t>
      </w:r>
      <w:r w:rsidR="00DB4C6D" w:rsidRPr="00B54792">
        <w:rPr>
          <w:sz w:val="28"/>
          <w:szCs w:val="28"/>
        </w:rPr>
        <w:t>can</w:t>
      </w:r>
      <w:r w:rsidRPr="00B54792">
        <w:rPr>
          <w:sz w:val="28"/>
          <w:szCs w:val="28"/>
        </w:rPr>
        <w:t xml:space="preserve"> do </w:t>
      </w:r>
      <w:r w:rsidR="00DB4C6D" w:rsidRPr="00B54792">
        <w:rPr>
          <w:sz w:val="28"/>
          <w:szCs w:val="28"/>
        </w:rPr>
        <w:t>this,</w:t>
      </w:r>
      <w:r w:rsidRPr="00B54792">
        <w:rPr>
          <w:sz w:val="28"/>
          <w:szCs w:val="28"/>
        </w:rPr>
        <w:t xml:space="preserve"> we will then be able to make developmentally appropriate decisions and will be able to give better support to a child. </w:t>
      </w:r>
    </w:p>
    <w:p w14:paraId="14E0096D" w14:textId="4877BE4D" w:rsidR="007560CA" w:rsidRDefault="006341BF" w:rsidP="006341BF">
      <w:pPr>
        <w:tabs>
          <w:tab w:val="left" w:pos="2862"/>
        </w:tabs>
        <w:rPr>
          <w:sz w:val="28"/>
          <w:szCs w:val="28"/>
        </w:rPr>
      </w:pPr>
      <w:r>
        <w:rPr>
          <w:sz w:val="28"/>
          <w:szCs w:val="28"/>
        </w:rPr>
        <w:t xml:space="preserve">Our role as early years practitioners is to always be understanding towards children and during transitions this is needed, Having the skill of knowing a Childs milestones and skills will allow you to give children what they need during transition. Gaining a Childs trust is another major skill needed during transition as children are less anxious when they know an adult around them is non-judgmental and caring and they will respond a lot better to gentleness and kindness.  </w:t>
      </w:r>
    </w:p>
    <w:p w14:paraId="34CC7DE5" w14:textId="76FF1504" w:rsidR="007560CA" w:rsidRPr="00B54792" w:rsidRDefault="007560CA" w:rsidP="006341BF">
      <w:pPr>
        <w:tabs>
          <w:tab w:val="left" w:pos="2862"/>
        </w:tabs>
        <w:rPr>
          <w:sz w:val="28"/>
          <w:szCs w:val="28"/>
        </w:rPr>
      </w:pPr>
      <w:r>
        <w:rPr>
          <w:sz w:val="28"/>
          <w:szCs w:val="28"/>
        </w:rPr>
        <w:lastRenderedPageBreak/>
        <w:t xml:space="preserve">(4C helping communities Help children 2022) also agrees that as an adult preparing yourself and your child for a change in your lives make a transition easier. </w:t>
      </w:r>
      <w:r w:rsidR="00606E50">
        <w:rPr>
          <w:sz w:val="28"/>
          <w:szCs w:val="28"/>
        </w:rPr>
        <w:t>Similarly,</w:t>
      </w:r>
      <w:r w:rsidR="00ED787C">
        <w:rPr>
          <w:sz w:val="28"/>
          <w:szCs w:val="28"/>
        </w:rPr>
        <w:t xml:space="preserve"> to</w:t>
      </w:r>
      <w:r>
        <w:rPr>
          <w:sz w:val="28"/>
          <w:szCs w:val="28"/>
        </w:rPr>
        <w:t xml:space="preserve"> (pennstate Extension </w:t>
      </w:r>
      <w:proofErr w:type="spellStart"/>
      <w:r>
        <w:rPr>
          <w:sz w:val="28"/>
          <w:szCs w:val="28"/>
        </w:rPr>
        <w:t>n.d</w:t>
      </w:r>
      <w:proofErr w:type="spellEnd"/>
      <w:r>
        <w:rPr>
          <w:sz w:val="28"/>
          <w:szCs w:val="28"/>
        </w:rPr>
        <w:t xml:space="preserve">), If you are feeling unsure about leaving a child, your child will sense ambivalence and may have a harder time leaving. </w:t>
      </w:r>
      <w:r>
        <w:rPr>
          <w:sz w:val="28"/>
          <w:szCs w:val="28"/>
        </w:rPr>
        <w:t>(4C helping communities Help children 2022</w:t>
      </w:r>
      <w:r>
        <w:rPr>
          <w:sz w:val="28"/>
          <w:szCs w:val="28"/>
        </w:rPr>
        <w:t>).</w:t>
      </w:r>
    </w:p>
    <w:p w14:paraId="5D50E3DD" w14:textId="159F3A48" w:rsidR="006341BF" w:rsidRDefault="00E54D50" w:rsidP="006341BF">
      <w:pPr>
        <w:tabs>
          <w:tab w:val="left" w:pos="1152"/>
        </w:tabs>
      </w:pPr>
      <w:r>
        <w:rPr>
          <w:noProof/>
        </w:rPr>
        <mc:AlternateContent>
          <mc:Choice Requires="wps">
            <w:drawing>
              <wp:anchor distT="0" distB="0" distL="114300" distR="114300" simplePos="0" relativeHeight="251686912" behindDoc="0" locked="0" layoutInCell="1" allowOverlap="1" wp14:anchorId="486BF6BD" wp14:editId="7E691F90">
                <wp:simplePos x="0" y="0"/>
                <wp:positionH relativeFrom="column">
                  <wp:posOffset>0</wp:posOffset>
                </wp:positionH>
                <wp:positionV relativeFrom="paragraph">
                  <wp:posOffset>634</wp:posOffset>
                </wp:positionV>
                <wp:extent cx="1828800" cy="18288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w="6350">
                          <a:noFill/>
                        </a:ln>
                      </wps:spPr>
                      <wps:txbx>
                        <w:txbxContent>
                          <w:p w14:paraId="757BE49B" w14:textId="77777777" w:rsidR="009E7764" w:rsidRPr="00E578A0" w:rsidRDefault="009E7764" w:rsidP="00E578A0">
                            <w:pPr>
                              <w:tabs>
                                <w:tab w:val="left" w:pos="2862"/>
                              </w:tabs>
                              <w:rPr>
                                <w:b/>
                                <w:bCs/>
                                <w:i/>
                                <w:iCs/>
                                <w:sz w:val="36"/>
                                <w:szCs w:val="36"/>
                                <w:u w:val="single"/>
                              </w:rPr>
                            </w:pPr>
                            <w:r w:rsidRPr="006D264E">
                              <w:rPr>
                                <w:b/>
                                <w:bCs/>
                                <w:i/>
                                <w:iCs/>
                                <w:sz w:val="36"/>
                                <w:szCs w:val="36"/>
                                <w:u w:val="single"/>
                              </w:rPr>
                              <w:t xml:space="preserve">The needs of a child </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6BF6BD" id="Text Box 20" o:spid="_x0000_s1041" type="#_x0000_t202" style="position:absolute;margin-left:0;margin-top:.05pt;width:2in;height:2in;rotation:-90;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" filled="f" stroked="f" strokeweight=".5pt">
                <v:textbox style="layout-flow:vertical-ideographic;mso-fit-shape-to-text:t">
                  <w:txbxContent>
                    <w:p w14:paraId="757BE49B" w14:textId="77777777" w:rsidR="009E7764" w:rsidRPr="00E578A0" w:rsidRDefault="009E7764" w:rsidP="00E578A0">
                      <w:pPr>
                        <w:tabs>
                          <w:tab w:val="left" w:pos="2862"/>
                        </w:tabs>
                        <w:rPr>
                          <w:b/>
                          <w:bCs/>
                          <w:i/>
                          <w:iCs/>
                          <w:sz w:val="36"/>
                          <w:szCs w:val="36"/>
                          <w:u w:val="single"/>
                        </w:rPr>
                      </w:pPr>
                      <w:r w:rsidRPr="006D264E">
                        <w:rPr>
                          <w:b/>
                          <w:bCs/>
                          <w:i/>
                          <w:iCs/>
                          <w:sz w:val="36"/>
                          <w:szCs w:val="36"/>
                          <w:u w:val="single"/>
                        </w:rPr>
                        <w:t xml:space="preserve">The needs of a child </w:t>
                      </w:r>
                    </w:p>
                  </w:txbxContent>
                </v:textbox>
                <w10:wrap type="square"/>
              </v:shape>
            </w:pict>
          </mc:Fallback>
        </mc:AlternateContent>
      </w:r>
    </w:p>
    <w:p w14:paraId="1FD448FD" w14:textId="0AF39B3B" w:rsidR="006341BF" w:rsidRDefault="006341BF" w:rsidP="006341BF">
      <w:pPr>
        <w:tabs>
          <w:tab w:val="left" w:pos="1152"/>
        </w:tabs>
      </w:pPr>
    </w:p>
    <w:p w14:paraId="79FBBACF" w14:textId="4EFEF783" w:rsidR="006341BF" w:rsidRDefault="006341BF" w:rsidP="006341BF">
      <w:pPr>
        <w:tabs>
          <w:tab w:val="left" w:pos="1152"/>
        </w:tabs>
      </w:pPr>
    </w:p>
    <w:p w14:paraId="58A36798" w14:textId="5E7A0A68" w:rsidR="009E7764" w:rsidRDefault="009E7764" w:rsidP="006341BF">
      <w:pPr>
        <w:tabs>
          <w:tab w:val="left" w:pos="1152"/>
        </w:tabs>
        <w:rPr>
          <w:sz w:val="28"/>
          <w:szCs w:val="28"/>
        </w:rPr>
      </w:pPr>
    </w:p>
    <w:p w14:paraId="051516CF" w14:textId="3E67399F" w:rsidR="00004643" w:rsidRPr="00004643" w:rsidRDefault="00DA000F" w:rsidP="006341BF">
      <w:pPr>
        <w:tabs>
          <w:tab w:val="left" w:pos="1152"/>
        </w:tabs>
        <w:rPr>
          <w:sz w:val="28"/>
          <w:szCs w:val="28"/>
        </w:rPr>
      </w:pPr>
      <w:r>
        <w:rPr>
          <w:noProof/>
        </w:rPr>
        <mc:AlternateContent>
          <mc:Choice Requires="wps">
            <w:drawing>
              <wp:anchor distT="0" distB="0" distL="114300" distR="114300" simplePos="0" relativeHeight="251678720" behindDoc="0" locked="0" layoutInCell="1" allowOverlap="1" wp14:anchorId="25E4BEDB" wp14:editId="5D434EF8">
                <wp:simplePos x="0" y="0"/>
                <wp:positionH relativeFrom="column">
                  <wp:posOffset>5130800</wp:posOffset>
                </wp:positionH>
                <wp:positionV relativeFrom="paragraph">
                  <wp:posOffset>883285</wp:posOffset>
                </wp:positionV>
                <wp:extent cx="1638300" cy="4826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638300" cy="482600"/>
                        </a:xfrm>
                        <a:prstGeom prst="rect">
                          <a:avLst/>
                        </a:prstGeom>
                        <a:solidFill>
                          <a:schemeClr val="lt1"/>
                        </a:solidFill>
                        <a:ln w="6350">
                          <a:noFill/>
                        </a:ln>
                      </wps:spPr>
                      <wps:txbx>
                        <w:txbxContent>
                          <w:p w14:paraId="6AF6AA4E" w14:textId="6ADF98BE" w:rsidR="008B5133" w:rsidRDefault="00DA000F">
                            <w:r>
                              <w:t xml:space="preserve">(Source: </w:t>
                            </w:r>
                            <w:r w:rsidR="008B5133">
                              <w:t>Art of Autism</w:t>
                            </w:r>
                            <w:r>
                              <w:t>,</w:t>
                            </w:r>
                            <w:r w:rsidR="008B5133">
                              <w:t xml:space="preserve"> </w:t>
                            </w:r>
                            <w:r>
                              <w:t>2</w:t>
                            </w:r>
                            <w:r w:rsidR="008B5133">
                              <w:t>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4BEDB" id="Text Box 3" o:spid="_x0000_s1042" type="#_x0000_t202" style="position:absolute;margin-left:404pt;margin-top:69.55pt;width:129pt;height: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" fillcolor="white [3201]" stroked="f" strokeweight=".5pt">
                <v:textbox>
                  <w:txbxContent>
                    <w:p w14:paraId="6AF6AA4E" w14:textId="6ADF98BE" w:rsidR="008B5133" w:rsidRDefault="00DA000F">
                      <w:r>
                        <w:t xml:space="preserve">(Source: </w:t>
                      </w:r>
                      <w:r w:rsidR="008B5133">
                        <w:t>Art of Autism</w:t>
                      </w:r>
                      <w:r>
                        <w:t>,</w:t>
                      </w:r>
                      <w:r w:rsidR="008B5133">
                        <w:t xml:space="preserve"> </w:t>
                      </w:r>
                      <w:r>
                        <w:t>2</w:t>
                      </w:r>
                      <w:r w:rsidR="008B5133">
                        <w:t>013)</w:t>
                      </w:r>
                    </w:p>
                  </w:txbxContent>
                </v:textbox>
              </v:shape>
            </w:pict>
          </mc:Fallback>
        </mc:AlternateContent>
      </w:r>
      <w:r w:rsidR="00C70301">
        <w:rPr>
          <w:noProof/>
        </w:rPr>
        <w:drawing>
          <wp:anchor distT="0" distB="0" distL="114300" distR="114300" simplePos="0" relativeHeight="251677696" behindDoc="1" locked="0" layoutInCell="1" allowOverlap="1" wp14:anchorId="68E9AF8B" wp14:editId="0A845A53">
            <wp:simplePos x="0" y="0"/>
            <wp:positionH relativeFrom="column">
              <wp:posOffset>2082800</wp:posOffset>
            </wp:positionH>
            <wp:positionV relativeFrom="paragraph">
              <wp:posOffset>884555</wp:posOffset>
            </wp:positionV>
            <wp:extent cx="4384675" cy="2870200"/>
            <wp:effectExtent l="0" t="0" r="0" b="0"/>
            <wp:wrapThrough wrapText="bothSides">
              <wp:wrapPolygon edited="0">
                <wp:start x="13263" y="0"/>
                <wp:lineTo x="10323" y="7646"/>
                <wp:lineTo x="0" y="8697"/>
                <wp:lineTo x="0" y="10131"/>
                <wp:lineTo x="9197" y="10704"/>
                <wp:lineTo x="0" y="12138"/>
                <wp:lineTo x="0" y="13572"/>
                <wp:lineTo x="8008" y="13763"/>
                <wp:lineTo x="0" y="14910"/>
                <wp:lineTo x="0" y="16439"/>
                <wp:lineTo x="6882" y="16821"/>
                <wp:lineTo x="375" y="17490"/>
                <wp:lineTo x="0" y="17490"/>
                <wp:lineTo x="0" y="19019"/>
                <wp:lineTo x="5756" y="19880"/>
                <wp:lineTo x="0" y="20071"/>
                <wp:lineTo x="0" y="21504"/>
                <wp:lineTo x="21522" y="21504"/>
                <wp:lineTo x="21522" y="21122"/>
                <wp:lineTo x="13576" y="0"/>
                <wp:lineTo x="13263"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4675" cy="287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280" w:rsidRPr="00004643">
        <w:rPr>
          <w:sz w:val="28"/>
          <w:szCs w:val="28"/>
        </w:rPr>
        <w:t xml:space="preserve">As a practitioner we should be aware of all theories of child development. Transitions are a major part of a </w:t>
      </w:r>
      <w:r w:rsidR="00004643" w:rsidRPr="00004643">
        <w:rPr>
          <w:sz w:val="28"/>
          <w:szCs w:val="28"/>
        </w:rPr>
        <w:t>child’s</w:t>
      </w:r>
      <w:r w:rsidR="00082280" w:rsidRPr="00004643">
        <w:rPr>
          <w:sz w:val="28"/>
          <w:szCs w:val="28"/>
        </w:rPr>
        <w:t xml:space="preserve"> </w:t>
      </w:r>
      <w:r w:rsidR="00606D56" w:rsidRPr="00004643">
        <w:rPr>
          <w:sz w:val="28"/>
          <w:szCs w:val="28"/>
        </w:rPr>
        <w:t>life,</w:t>
      </w:r>
      <w:r w:rsidR="00082280" w:rsidRPr="00004643">
        <w:rPr>
          <w:sz w:val="28"/>
          <w:szCs w:val="28"/>
        </w:rPr>
        <w:t xml:space="preserve"> and we should be able to achieve a </w:t>
      </w:r>
      <w:r w:rsidR="00004643" w:rsidRPr="00004643">
        <w:rPr>
          <w:sz w:val="28"/>
          <w:szCs w:val="28"/>
        </w:rPr>
        <w:t>child’s</w:t>
      </w:r>
      <w:r w:rsidR="00082280" w:rsidRPr="00004643">
        <w:rPr>
          <w:sz w:val="28"/>
          <w:szCs w:val="28"/>
        </w:rPr>
        <w:t xml:space="preserve"> full potential during this change in their life</w:t>
      </w:r>
      <w:r w:rsidR="00004643" w:rsidRPr="00004643">
        <w:rPr>
          <w:sz w:val="28"/>
          <w:szCs w:val="28"/>
        </w:rPr>
        <w:t xml:space="preserve">, this can be done by being able to consider a child’s overall needs. A theory that supports this is Maslow’s hierarchy of needs. </w:t>
      </w:r>
    </w:p>
    <w:p w14:paraId="288DD5FE" w14:textId="6FA7EA7B" w:rsidR="00196627" w:rsidRDefault="00196627" w:rsidP="006341BF">
      <w:pPr>
        <w:tabs>
          <w:tab w:val="left" w:pos="1152"/>
        </w:tabs>
        <w:rPr>
          <w:sz w:val="28"/>
          <w:szCs w:val="28"/>
        </w:rPr>
      </w:pPr>
    </w:p>
    <w:p w14:paraId="5F4EA45F" w14:textId="77777777" w:rsidR="00606D56" w:rsidRDefault="00004643" w:rsidP="006341BF">
      <w:pPr>
        <w:tabs>
          <w:tab w:val="left" w:pos="1152"/>
        </w:tabs>
        <w:rPr>
          <w:sz w:val="28"/>
          <w:szCs w:val="28"/>
        </w:rPr>
      </w:pPr>
      <w:r w:rsidRPr="00004643">
        <w:rPr>
          <w:sz w:val="28"/>
          <w:szCs w:val="28"/>
        </w:rPr>
        <w:t xml:space="preserve">According to (Tassoni 2007 p.265) Abraham Maslow argued that humans have a range of needs. Maslow has organised his hierarchy is a pyramid form with the basic needs as the bottom. For a child to even start developing Maslow (1943) </w:t>
      </w:r>
      <w:r w:rsidR="00597654">
        <w:rPr>
          <w:sz w:val="28"/>
          <w:szCs w:val="28"/>
        </w:rPr>
        <w:t xml:space="preserve">believes a </w:t>
      </w:r>
      <w:r w:rsidR="00980AA9">
        <w:rPr>
          <w:sz w:val="28"/>
          <w:szCs w:val="28"/>
        </w:rPr>
        <w:t>child basic physiological need</w:t>
      </w:r>
      <w:r w:rsidR="00597654">
        <w:rPr>
          <w:sz w:val="28"/>
          <w:szCs w:val="28"/>
        </w:rPr>
        <w:t xml:space="preserve"> must be satisfied before they can attend to needs higher up (</w:t>
      </w:r>
      <w:r w:rsidR="004B64FA">
        <w:rPr>
          <w:sz w:val="28"/>
          <w:szCs w:val="28"/>
        </w:rPr>
        <w:t>McLeod</w:t>
      </w:r>
      <w:r w:rsidR="00597654">
        <w:rPr>
          <w:sz w:val="28"/>
          <w:szCs w:val="28"/>
        </w:rPr>
        <w:t>, 2007</w:t>
      </w:r>
      <w:r w:rsidR="00C70301">
        <w:rPr>
          <w:sz w:val="28"/>
          <w:szCs w:val="28"/>
        </w:rPr>
        <w:t xml:space="preserve">). </w:t>
      </w:r>
    </w:p>
    <w:p w14:paraId="39EE0606" w14:textId="77777777" w:rsidR="00606D56" w:rsidRDefault="00606D56" w:rsidP="006341BF">
      <w:pPr>
        <w:tabs>
          <w:tab w:val="left" w:pos="1152"/>
        </w:tabs>
        <w:rPr>
          <w:sz w:val="28"/>
          <w:szCs w:val="28"/>
        </w:rPr>
      </w:pPr>
    </w:p>
    <w:p w14:paraId="654CEFD9" w14:textId="473EAFEA" w:rsidR="00C70301" w:rsidRDefault="004B64FA" w:rsidP="006341BF">
      <w:pPr>
        <w:tabs>
          <w:tab w:val="left" w:pos="1152"/>
        </w:tabs>
        <w:rPr>
          <w:sz w:val="28"/>
          <w:szCs w:val="28"/>
        </w:rPr>
      </w:pPr>
      <w:r>
        <w:rPr>
          <w:sz w:val="28"/>
          <w:szCs w:val="28"/>
        </w:rPr>
        <w:t>Likewise,</w:t>
      </w:r>
      <w:r w:rsidR="00535FCE">
        <w:rPr>
          <w:sz w:val="28"/>
          <w:szCs w:val="28"/>
        </w:rPr>
        <w:t xml:space="preserve"> to Maslow, Article 6 in the summary of the UN convention on the right of the child states ‘Every child has the right to life. Governments must do all they can to ensure that children survive and develop to their full potential’ (UNICEF</w:t>
      </w:r>
      <w:r w:rsidR="00171F86">
        <w:rPr>
          <w:sz w:val="28"/>
          <w:szCs w:val="28"/>
        </w:rPr>
        <w:t>,</w:t>
      </w:r>
      <w:r w:rsidR="00535FCE">
        <w:rPr>
          <w:sz w:val="28"/>
          <w:szCs w:val="28"/>
        </w:rPr>
        <w:t xml:space="preserve"> </w:t>
      </w:r>
      <w:proofErr w:type="spellStart"/>
      <w:r w:rsidR="00535FCE">
        <w:rPr>
          <w:sz w:val="28"/>
          <w:szCs w:val="28"/>
        </w:rPr>
        <w:t>n.d</w:t>
      </w:r>
      <w:proofErr w:type="spellEnd"/>
      <w:r w:rsidR="00171F86">
        <w:rPr>
          <w:sz w:val="28"/>
          <w:szCs w:val="28"/>
        </w:rPr>
        <w:t>).</w:t>
      </w:r>
      <w:r w:rsidR="00535FCE">
        <w:rPr>
          <w:sz w:val="28"/>
          <w:szCs w:val="28"/>
        </w:rPr>
        <w:t xml:space="preserve"> </w:t>
      </w:r>
      <w:r w:rsidR="00980AA9">
        <w:rPr>
          <w:sz w:val="28"/>
          <w:szCs w:val="28"/>
        </w:rPr>
        <w:t>Similarly,</w:t>
      </w:r>
      <w:r w:rsidR="00535FCE">
        <w:rPr>
          <w:sz w:val="28"/>
          <w:szCs w:val="28"/>
        </w:rPr>
        <w:t xml:space="preserve"> to Maslow without the basic needs of </w:t>
      </w:r>
      <w:r>
        <w:rPr>
          <w:sz w:val="28"/>
          <w:szCs w:val="28"/>
        </w:rPr>
        <w:t>food,</w:t>
      </w:r>
      <w:r w:rsidR="00535FCE">
        <w:rPr>
          <w:sz w:val="28"/>
          <w:szCs w:val="28"/>
        </w:rPr>
        <w:t xml:space="preserve"> water and sleep children will not be able to survive and develop to the best they could. </w:t>
      </w:r>
    </w:p>
    <w:p w14:paraId="1AA56C6B" w14:textId="600C6764" w:rsidR="00E03B88" w:rsidRDefault="009B5144" w:rsidP="006341BF">
      <w:pPr>
        <w:tabs>
          <w:tab w:val="left" w:pos="1152"/>
        </w:tabs>
        <w:rPr>
          <w:sz w:val="28"/>
          <w:szCs w:val="28"/>
        </w:rPr>
      </w:pPr>
      <w:r w:rsidRPr="009B5144">
        <w:rPr>
          <w:sz w:val="28"/>
          <w:szCs w:val="28"/>
        </w:rPr>
        <w:t xml:space="preserve">Children Need to feel looked after and cared for in new environments </w:t>
      </w:r>
      <w:r>
        <w:rPr>
          <w:sz w:val="28"/>
          <w:szCs w:val="28"/>
        </w:rPr>
        <w:t>and have the feeling of belonging somewhere.</w:t>
      </w:r>
      <w:r w:rsidR="00A54C3A">
        <w:rPr>
          <w:sz w:val="28"/>
          <w:szCs w:val="28"/>
        </w:rPr>
        <w:t xml:space="preserve"> As it states in </w:t>
      </w:r>
      <w:r w:rsidR="00171F86">
        <w:rPr>
          <w:sz w:val="28"/>
          <w:szCs w:val="28"/>
        </w:rPr>
        <w:t>(</w:t>
      </w:r>
      <w:r w:rsidR="00535FCE">
        <w:rPr>
          <w:sz w:val="28"/>
          <w:szCs w:val="28"/>
        </w:rPr>
        <w:t>UNICEF</w:t>
      </w:r>
      <w:r w:rsidR="00171F86">
        <w:rPr>
          <w:sz w:val="28"/>
          <w:szCs w:val="28"/>
        </w:rPr>
        <w:t>,</w:t>
      </w:r>
      <w:r w:rsidR="00535FCE">
        <w:rPr>
          <w:sz w:val="28"/>
          <w:szCs w:val="28"/>
        </w:rPr>
        <w:t xml:space="preserve"> (</w:t>
      </w:r>
      <w:proofErr w:type="spellStart"/>
      <w:r w:rsidR="00535FCE">
        <w:rPr>
          <w:sz w:val="28"/>
          <w:szCs w:val="28"/>
        </w:rPr>
        <w:t>n.d</w:t>
      </w:r>
      <w:proofErr w:type="spellEnd"/>
      <w:r w:rsidR="00535FCE">
        <w:rPr>
          <w:sz w:val="28"/>
          <w:szCs w:val="28"/>
        </w:rPr>
        <w:t>)</w:t>
      </w:r>
      <w:r w:rsidR="00A54C3A">
        <w:rPr>
          <w:sz w:val="28"/>
          <w:szCs w:val="28"/>
        </w:rPr>
        <w:t xml:space="preserve"> </w:t>
      </w:r>
      <w:r w:rsidR="00535FCE">
        <w:rPr>
          <w:sz w:val="28"/>
          <w:szCs w:val="28"/>
        </w:rPr>
        <w:t>A</w:t>
      </w:r>
      <w:r w:rsidR="00A54C3A">
        <w:rPr>
          <w:sz w:val="28"/>
          <w:szCs w:val="28"/>
        </w:rPr>
        <w:t>rticle 3 (best interests of the child) ‘The best interests of the child must be top priority in al</w:t>
      </w:r>
      <w:r w:rsidR="00535FCE">
        <w:rPr>
          <w:sz w:val="28"/>
          <w:szCs w:val="28"/>
        </w:rPr>
        <w:t xml:space="preserve">l </w:t>
      </w:r>
      <w:r w:rsidR="00A54C3A">
        <w:rPr>
          <w:sz w:val="28"/>
          <w:szCs w:val="28"/>
        </w:rPr>
        <w:t xml:space="preserve">decisions and actions that affect chidren. </w:t>
      </w:r>
      <w:r>
        <w:rPr>
          <w:sz w:val="28"/>
          <w:szCs w:val="28"/>
        </w:rPr>
        <w:t xml:space="preserve"> </w:t>
      </w:r>
      <w:r w:rsidR="0010739F">
        <w:rPr>
          <w:sz w:val="28"/>
          <w:szCs w:val="28"/>
        </w:rPr>
        <w:t xml:space="preserve">Likewise to </w:t>
      </w:r>
      <w:r w:rsidR="00786097">
        <w:rPr>
          <w:sz w:val="28"/>
          <w:szCs w:val="28"/>
        </w:rPr>
        <w:t>Maslow’s</w:t>
      </w:r>
      <w:r w:rsidR="0010739F">
        <w:rPr>
          <w:sz w:val="28"/>
          <w:szCs w:val="28"/>
        </w:rPr>
        <w:t xml:space="preserve"> </w:t>
      </w:r>
      <w:r w:rsidR="00786097">
        <w:rPr>
          <w:sz w:val="28"/>
          <w:szCs w:val="28"/>
        </w:rPr>
        <w:t>Hierarchy</w:t>
      </w:r>
      <w:r w:rsidR="0010739F">
        <w:rPr>
          <w:sz w:val="28"/>
          <w:szCs w:val="28"/>
        </w:rPr>
        <w:t xml:space="preserve"> of needs Second stage of ‘safety’ where he believes children need security of morality, family and healthy, John </w:t>
      </w:r>
      <w:r w:rsidR="00786097">
        <w:rPr>
          <w:sz w:val="28"/>
          <w:szCs w:val="28"/>
        </w:rPr>
        <w:t>Bowlby</w:t>
      </w:r>
      <w:r w:rsidR="0010739F">
        <w:rPr>
          <w:sz w:val="28"/>
          <w:szCs w:val="28"/>
        </w:rPr>
        <w:t xml:space="preserve"> (1907-90) suggests that children who were, at an early age, deprived of a relationship with their primary carers were more likely to have behavioural </w:t>
      </w:r>
      <w:r w:rsidR="00786097">
        <w:rPr>
          <w:sz w:val="28"/>
          <w:szCs w:val="28"/>
        </w:rPr>
        <w:t>problems later in life (Tassoni 2007</w:t>
      </w:r>
      <w:r w:rsidR="00891EFF">
        <w:rPr>
          <w:sz w:val="28"/>
          <w:szCs w:val="28"/>
        </w:rPr>
        <w:t xml:space="preserve"> p.80).T</w:t>
      </w:r>
      <w:r w:rsidR="00786097">
        <w:rPr>
          <w:sz w:val="28"/>
          <w:szCs w:val="28"/>
        </w:rPr>
        <w:t xml:space="preserve">he relationships and bonds we build with children as </w:t>
      </w:r>
      <w:r w:rsidR="00786097">
        <w:rPr>
          <w:sz w:val="28"/>
          <w:szCs w:val="28"/>
        </w:rPr>
        <w:lastRenderedPageBreak/>
        <w:t xml:space="preserve">practitioners really does have an effect on their development and the way the learn and adapt to new things. </w:t>
      </w:r>
    </w:p>
    <w:p w14:paraId="5A3B328D" w14:textId="77777777" w:rsidR="00E03B88" w:rsidRDefault="00E03B88" w:rsidP="006341BF">
      <w:pPr>
        <w:tabs>
          <w:tab w:val="left" w:pos="1152"/>
        </w:tabs>
        <w:rPr>
          <w:sz w:val="28"/>
          <w:szCs w:val="28"/>
        </w:rPr>
      </w:pPr>
    </w:p>
    <w:p w14:paraId="4BD314A7" w14:textId="640C34BC" w:rsidR="00C97E59" w:rsidRDefault="00E03B88" w:rsidP="006341BF">
      <w:pPr>
        <w:tabs>
          <w:tab w:val="left" w:pos="1152"/>
        </w:tabs>
        <w:rPr>
          <w:sz w:val="28"/>
          <w:szCs w:val="28"/>
        </w:rPr>
      </w:pPr>
      <w:r>
        <w:rPr>
          <w:sz w:val="28"/>
          <w:szCs w:val="28"/>
        </w:rPr>
        <w:t xml:space="preserve">Although </w:t>
      </w:r>
      <w:r w:rsidR="003A4702">
        <w:rPr>
          <w:sz w:val="28"/>
          <w:szCs w:val="28"/>
        </w:rPr>
        <w:t>Bowlby (1907-90</w:t>
      </w:r>
      <w:r w:rsidR="00F72EB8">
        <w:rPr>
          <w:sz w:val="28"/>
          <w:szCs w:val="28"/>
        </w:rPr>
        <w:t>) was</w:t>
      </w:r>
      <w:r>
        <w:rPr>
          <w:sz w:val="28"/>
          <w:szCs w:val="28"/>
        </w:rPr>
        <w:t xml:space="preserve"> the first to recognise the needs of babies and young children for a good relationship with their primary carers, Mary Ainsworth </w:t>
      </w:r>
      <w:r w:rsidR="003A4702">
        <w:rPr>
          <w:sz w:val="28"/>
          <w:szCs w:val="28"/>
        </w:rPr>
        <w:t xml:space="preserve">(1979) expanding on Bowlby’s research and worked more on separation anxiety. Ainsworth observed children as they responded to a situation in which they were briefly left alone and then reunited with their parents. This scenario was known as ‘strange situation’ and the behaviours from this were categorised in to three types. </w:t>
      </w:r>
    </w:p>
    <w:p w14:paraId="3D17FDE6" w14:textId="77777777" w:rsidR="00C97E59" w:rsidRDefault="00C97E59" w:rsidP="006341BF">
      <w:pPr>
        <w:tabs>
          <w:tab w:val="left" w:pos="1152"/>
        </w:tabs>
        <w:rPr>
          <w:sz w:val="28"/>
          <w:szCs w:val="28"/>
        </w:rPr>
      </w:pPr>
    </w:p>
    <w:p w14:paraId="28C098EE" w14:textId="263D34D7" w:rsidR="00C97E59" w:rsidRPr="00AC1DB5" w:rsidRDefault="00C97E59" w:rsidP="00C97E59">
      <w:pPr>
        <w:pStyle w:val="ListParagraph"/>
        <w:numPr>
          <w:ilvl w:val="0"/>
          <w:numId w:val="2"/>
        </w:numPr>
        <w:tabs>
          <w:tab w:val="left" w:pos="1152"/>
        </w:tabs>
        <w:rPr>
          <w:b/>
          <w:bCs/>
          <w:sz w:val="28"/>
          <w:szCs w:val="28"/>
          <w:u w:val="single"/>
        </w:rPr>
      </w:pPr>
      <w:r w:rsidRPr="00AC1DB5">
        <w:rPr>
          <w:b/>
          <w:bCs/>
          <w:sz w:val="28"/>
          <w:szCs w:val="28"/>
          <w:u w:val="single"/>
        </w:rPr>
        <w:t xml:space="preserve">Anxious – avoidant </w:t>
      </w:r>
    </w:p>
    <w:p w14:paraId="1520EA8F" w14:textId="72B98FE3" w:rsidR="00C97E59" w:rsidRDefault="00C97E59" w:rsidP="00C97E59">
      <w:pPr>
        <w:pStyle w:val="ListParagraph"/>
        <w:tabs>
          <w:tab w:val="left" w:pos="1152"/>
        </w:tabs>
        <w:rPr>
          <w:sz w:val="28"/>
          <w:szCs w:val="28"/>
        </w:rPr>
      </w:pPr>
      <w:r>
        <w:rPr>
          <w:sz w:val="28"/>
          <w:szCs w:val="28"/>
        </w:rPr>
        <w:t xml:space="preserve">The child will not like being alone however will be willing to be comforted by a stranger, they will show little distress when they leave the parent and continue to carry on. </w:t>
      </w:r>
    </w:p>
    <w:p w14:paraId="53D1DDAB" w14:textId="00D6F051" w:rsidR="000531E6" w:rsidRDefault="00556500" w:rsidP="00C97E59">
      <w:pPr>
        <w:pStyle w:val="ListParagraph"/>
        <w:tabs>
          <w:tab w:val="left" w:pos="1152"/>
        </w:tabs>
        <w:rPr>
          <w:sz w:val="28"/>
          <w:szCs w:val="28"/>
        </w:rPr>
      </w:pPr>
      <w:r>
        <w:rPr>
          <w:sz w:val="28"/>
          <w:szCs w:val="28"/>
        </w:rPr>
        <w:t>(</w:t>
      </w:r>
      <w:r w:rsidR="000531E6">
        <w:rPr>
          <w:sz w:val="28"/>
          <w:szCs w:val="28"/>
        </w:rPr>
        <w:t>Tassoni 2007, p82)</w:t>
      </w:r>
    </w:p>
    <w:p w14:paraId="78A79EB5" w14:textId="77777777" w:rsidR="00CA5AC4" w:rsidRDefault="00CA5AC4" w:rsidP="00C97E59">
      <w:pPr>
        <w:pStyle w:val="ListParagraph"/>
        <w:tabs>
          <w:tab w:val="left" w:pos="1152"/>
        </w:tabs>
        <w:rPr>
          <w:sz w:val="28"/>
          <w:szCs w:val="28"/>
        </w:rPr>
      </w:pPr>
    </w:p>
    <w:p w14:paraId="41EC323B" w14:textId="2AD32A3F" w:rsidR="00C97E59" w:rsidRPr="00AC1DB5" w:rsidRDefault="00C97E59" w:rsidP="00C97E59">
      <w:pPr>
        <w:pStyle w:val="ListParagraph"/>
        <w:numPr>
          <w:ilvl w:val="0"/>
          <w:numId w:val="2"/>
        </w:numPr>
        <w:tabs>
          <w:tab w:val="left" w:pos="1152"/>
        </w:tabs>
        <w:rPr>
          <w:b/>
          <w:bCs/>
          <w:sz w:val="28"/>
          <w:szCs w:val="28"/>
          <w:u w:val="single"/>
        </w:rPr>
      </w:pPr>
      <w:r w:rsidRPr="00AC1DB5">
        <w:rPr>
          <w:b/>
          <w:bCs/>
          <w:sz w:val="28"/>
          <w:szCs w:val="28"/>
          <w:u w:val="single"/>
        </w:rPr>
        <w:t xml:space="preserve">Securely attached </w:t>
      </w:r>
    </w:p>
    <w:p w14:paraId="02087281" w14:textId="280F5CC0" w:rsidR="00C97E59" w:rsidRDefault="00C97E59" w:rsidP="00C97E59">
      <w:pPr>
        <w:pStyle w:val="ListParagraph"/>
        <w:tabs>
          <w:tab w:val="left" w:pos="1152"/>
        </w:tabs>
        <w:rPr>
          <w:sz w:val="28"/>
          <w:szCs w:val="28"/>
        </w:rPr>
      </w:pPr>
      <w:r>
        <w:rPr>
          <w:sz w:val="28"/>
          <w:szCs w:val="28"/>
        </w:rPr>
        <w:t xml:space="preserve">The </w:t>
      </w:r>
      <w:r w:rsidR="00422750">
        <w:rPr>
          <w:sz w:val="28"/>
          <w:szCs w:val="28"/>
        </w:rPr>
        <w:t>child</w:t>
      </w:r>
      <w:r>
        <w:rPr>
          <w:sz w:val="28"/>
          <w:szCs w:val="28"/>
        </w:rPr>
        <w:t xml:space="preserve"> will get upset when the parent is not in sight but can be partly comforted by a stranger. </w:t>
      </w:r>
      <w:r w:rsidR="00422750">
        <w:rPr>
          <w:sz w:val="28"/>
          <w:szCs w:val="28"/>
        </w:rPr>
        <w:t xml:space="preserve">The child paly or carry on as normal with the parent in sight but as soon as the parents’ leaves will show distress and reduce play. Reactions towards the parent and stranger are markedly different </w:t>
      </w:r>
    </w:p>
    <w:p w14:paraId="7065F52F" w14:textId="06AE659C" w:rsidR="000531E6" w:rsidRDefault="000531E6" w:rsidP="00C97E59">
      <w:pPr>
        <w:pStyle w:val="ListParagraph"/>
        <w:tabs>
          <w:tab w:val="left" w:pos="1152"/>
        </w:tabs>
        <w:rPr>
          <w:sz w:val="28"/>
          <w:szCs w:val="28"/>
        </w:rPr>
      </w:pPr>
      <w:r>
        <w:rPr>
          <w:sz w:val="28"/>
          <w:szCs w:val="28"/>
        </w:rPr>
        <w:t xml:space="preserve">(Tassoni </w:t>
      </w:r>
      <w:proofErr w:type="gramStart"/>
      <w:r>
        <w:rPr>
          <w:sz w:val="28"/>
          <w:szCs w:val="28"/>
        </w:rPr>
        <w:t>2007,p</w:t>
      </w:r>
      <w:proofErr w:type="gramEnd"/>
      <w:r>
        <w:rPr>
          <w:sz w:val="28"/>
          <w:szCs w:val="28"/>
        </w:rPr>
        <w:t>82)</w:t>
      </w:r>
    </w:p>
    <w:p w14:paraId="6B7CC54C" w14:textId="77777777" w:rsidR="00CA5AC4" w:rsidRDefault="00CA5AC4" w:rsidP="00C97E59">
      <w:pPr>
        <w:pStyle w:val="ListParagraph"/>
        <w:tabs>
          <w:tab w:val="left" w:pos="1152"/>
        </w:tabs>
        <w:rPr>
          <w:sz w:val="28"/>
          <w:szCs w:val="28"/>
        </w:rPr>
      </w:pPr>
    </w:p>
    <w:p w14:paraId="1A394C2E" w14:textId="77777777" w:rsidR="00171F86" w:rsidRPr="00171F86" w:rsidRDefault="00171F86" w:rsidP="00171F86">
      <w:pPr>
        <w:pStyle w:val="ListParagraph"/>
        <w:tabs>
          <w:tab w:val="left" w:pos="1152"/>
        </w:tabs>
        <w:rPr>
          <w:b/>
          <w:bCs/>
          <w:sz w:val="28"/>
          <w:szCs w:val="28"/>
          <w:u w:val="single"/>
        </w:rPr>
      </w:pPr>
    </w:p>
    <w:p w14:paraId="09D491CD" w14:textId="5A26403A" w:rsidR="00422750" w:rsidRPr="00AC1DB5" w:rsidRDefault="00C97E59" w:rsidP="00C97E59">
      <w:pPr>
        <w:pStyle w:val="ListParagraph"/>
        <w:numPr>
          <w:ilvl w:val="0"/>
          <w:numId w:val="2"/>
        </w:numPr>
        <w:tabs>
          <w:tab w:val="left" w:pos="1152"/>
        </w:tabs>
        <w:rPr>
          <w:b/>
          <w:bCs/>
          <w:sz w:val="28"/>
          <w:szCs w:val="28"/>
          <w:u w:val="single"/>
        </w:rPr>
      </w:pPr>
      <w:r w:rsidRPr="00AC1DB5">
        <w:rPr>
          <w:b/>
          <w:bCs/>
          <w:sz w:val="28"/>
          <w:szCs w:val="28"/>
          <w:u w:val="single"/>
        </w:rPr>
        <w:t xml:space="preserve">Anxious- resistant </w:t>
      </w:r>
    </w:p>
    <w:p w14:paraId="22ECF7C8" w14:textId="77777777" w:rsidR="00196627" w:rsidRDefault="00196627" w:rsidP="00422750">
      <w:pPr>
        <w:pStyle w:val="ListParagraph"/>
        <w:tabs>
          <w:tab w:val="left" w:pos="1152"/>
        </w:tabs>
        <w:rPr>
          <w:sz w:val="28"/>
          <w:szCs w:val="28"/>
        </w:rPr>
      </w:pPr>
    </w:p>
    <w:p w14:paraId="149EA41F" w14:textId="7CC1692E" w:rsidR="000531E6" w:rsidRDefault="00422750" w:rsidP="00422750">
      <w:pPr>
        <w:pStyle w:val="ListParagraph"/>
        <w:tabs>
          <w:tab w:val="left" w:pos="1152"/>
        </w:tabs>
        <w:rPr>
          <w:sz w:val="28"/>
          <w:szCs w:val="28"/>
        </w:rPr>
      </w:pPr>
      <w:r>
        <w:rPr>
          <w:sz w:val="28"/>
          <w:szCs w:val="28"/>
        </w:rPr>
        <w:t xml:space="preserve">The child will become very distressed when leaving the parent and resists the stranger comforting them. The child is ambivalent, showing frustration and anger. </w:t>
      </w:r>
    </w:p>
    <w:p w14:paraId="5F40505E" w14:textId="77777777" w:rsidR="00CA51F2" w:rsidRDefault="000531E6" w:rsidP="00422750">
      <w:pPr>
        <w:pStyle w:val="ListParagraph"/>
        <w:tabs>
          <w:tab w:val="left" w:pos="1152"/>
        </w:tabs>
        <w:rPr>
          <w:sz w:val="28"/>
          <w:szCs w:val="28"/>
        </w:rPr>
      </w:pPr>
      <w:r>
        <w:rPr>
          <w:sz w:val="28"/>
          <w:szCs w:val="28"/>
        </w:rPr>
        <w:t xml:space="preserve">(Tassoni </w:t>
      </w:r>
      <w:proofErr w:type="gramStart"/>
      <w:r>
        <w:rPr>
          <w:sz w:val="28"/>
          <w:szCs w:val="28"/>
        </w:rPr>
        <w:t>2007,p</w:t>
      </w:r>
      <w:proofErr w:type="gramEnd"/>
      <w:r>
        <w:rPr>
          <w:sz w:val="28"/>
          <w:szCs w:val="28"/>
        </w:rPr>
        <w:t xml:space="preserve">82) </w:t>
      </w:r>
    </w:p>
    <w:p w14:paraId="694EEFB5" w14:textId="77777777" w:rsidR="00CA51F2" w:rsidRDefault="00CA51F2" w:rsidP="00422750">
      <w:pPr>
        <w:pStyle w:val="ListParagraph"/>
        <w:tabs>
          <w:tab w:val="left" w:pos="1152"/>
        </w:tabs>
        <w:rPr>
          <w:sz w:val="28"/>
          <w:szCs w:val="28"/>
        </w:rPr>
      </w:pPr>
    </w:p>
    <w:p w14:paraId="7BFF75DF" w14:textId="2049221B" w:rsidR="00BE20BD" w:rsidRDefault="00CA51F2" w:rsidP="00422750">
      <w:pPr>
        <w:pStyle w:val="ListParagraph"/>
        <w:tabs>
          <w:tab w:val="left" w:pos="1152"/>
        </w:tabs>
        <w:rPr>
          <w:sz w:val="28"/>
          <w:szCs w:val="28"/>
        </w:rPr>
      </w:pPr>
      <w:r>
        <w:rPr>
          <w:sz w:val="28"/>
          <w:szCs w:val="28"/>
        </w:rPr>
        <w:t xml:space="preserve">During Transitions you may find children find it difficult to be separated from their main attachment, as a child grow </w:t>
      </w:r>
      <w:r w:rsidR="00980AA9">
        <w:rPr>
          <w:sz w:val="28"/>
          <w:szCs w:val="28"/>
        </w:rPr>
        <w:t>older,</w:t>
      </w:r>
      <w:r>
        <w:rPr>
          <w:sz w:val="28"/>
          <w:szCs w:val="28"/>
        </w:rPr>
        <w:t xml:space="preserve"> they will have learnt to build and form new relationships with other people such as staff members </w:t>
      </w:r>
      <w:r w:rsidR="0075001D">
        <w:rPr>
          <w:sz w:val="28"/>
          <w:szCs w:val="28"/>
        </w:rPr>
        <w:t xml:space="preserve">However according to (Tassoni 2007, p82) babies and toddlers find it difficult to cope with the absence of their main attachments and will show distress. </w:t>
      </w:r>
    </w:p>
    <w:p w14:paraId="480F3C62" w14:textId="77777777" w:rsidR="00FB6702" w:rsidRDefault="00FB6702" w:rsidP="00FB6702">
      <w:pPr>
        <w:tabs>
          <w:tab w:val="left" w:pos="1152"/>
        </w:tabs>
        <w:rPr>
          <w:b/>
          <w:bCs/>
          <w:i/>
          <w:iCs/>
          <w:sz w:val="36"/>
          <w:szCs w:val="36"/>
          <w:u w:val="single"/>
        </w:rPr>
      </w:pPr>
    </w:p>
    <w:p w14:paraId="69C46064" w14:textId="2F14945E" w:rsidR="008E2752" w:rsidRPr="00FB6702" w:rsidRDefault="00FB6702" w:rsidP="00FB6702">
      <w:pPr>
        <w:tabs>
          <w:tab w:val="left" w:pos="1152"/>
        </w:tabs>
        <w:rPr>
          <w:sz w:val="36"/>
          <w:szCs w:val="36"/>
        </w:rPr>
      </w:pPr>
      <w:r>
        <w:rPr>
          <w:b/>
          <w:bCs/>
          <w:i/>
          <w:iCs/>
          <w:sz w:val="36"/>
          <w:szCs w:val="36"/>
        </w:rPr>
        <w:lastRenderedPageBreak/>
        <w:t xml:space="preserve">         </w:t>
      </w:r>
      <w:r w:rsidR="008E2752" w:rsidRPr="00FB6702">
        <w:rPr>
          <w:b/>
          <w:bCs/>
          <w:i/>
          <w:iCs/>
          <w:sz w:val="36"/>
          <w:szCs w:val="36"/>
          <w:u w:val="single"/>
        </w:rPr>
        <w:t xml:space="preserve">Partnerships </w:t>
      </w:r>
    </w:p>
    <w:p w14:paraId="750AC5CF" w14:textId="22C4FE2C" w:rsidR="00BE187F" w:rsidRPr="00310EC7" w:rsidRDefault="00BE187F" w:rsidP="00BE187F">
      <w:pPr>
        <w:pStyle w:val="ListParagraph"/>
        <w:tabs>
          <w:tab w:val="left" w:pos="1152"/>
        </w:tabs>
        <w:rPr>
          <w:sz w:val="28"/>
          <w:szCs w:val="28"/>
        </w:rPr>
      </w:pPr>
      <w:r w:rsidRPr="00310EC7">
        <w:rPr>
          <w:sz w:val="28"/>
          <w:szCs w:val="28"/>
        </w:rPr>
        <w:t xml:space="preserve">Having that strong bond with the child is vital during transitions but also having a relationship with parents is important. According to (Tassoni 2007, p137) young children look at their parent’ reactions to decide whether they should be fearful. Children will learn to settle better when they see positive interaction. </w:t>
      </w:r>
    </w:p>
    <w:p w14:paraId="43BEF647" w14:textId="14219365" w:rsidR="00867FD5" w:rsidRPr="00310EC7" w:rsidRDefault="00BE187F" w:rsidP="00824E1C">
      <w:pPr>
        <w:pStyle w:val="ListParagraph"/>
        <w:tabs>
          <w:tab w:val="left" w:pos="1152"/>
        </w:tabs>
        <w:rPr>
          <w:sz w:val="28"/>
          <w:szCs w:val="28"/>
        </w:rPr>
      </w:pPr>
      <w:r w:rsidRPr="00310EC7">
        <w:rPr>
          <w:sz w:val="28"/>
          <w:szCs w:val="28"/>
        </w:rPr>
        <w:t xml:space="preserve">One of the most important parts to partnerships is effective </w:t>
      </w:r>
      <w:r w:rsidR="004114EC" w:rsidRPr="00310EC7">
        <w:rPr>
          <w:sz w:val="28"/>
          <w:szCs w:val="28"/>
        </w:rPr>
        <w:t>communication,</w:t>
      </w:r>
      <w:r w:rsidRPr="00310EC7">
        <w:rPr>
          <w:sz w:val="28"/>
          <w:szCs w:val="28"/>
        </w:rPr>
        <w:t xml:space="preserve"> as practitioners we must build trust with parents of the children and to do </w:t>
      </w:r>
      <w:r w:rsidR="00556500" w:rsidRPr="00310EC7">
        <w:rPr>
          <w:sz w:val="28"/>
          <w:szCs w:val="28"/>
        </w:rPr>
        <w:t>this,</w:t>
      </w:r>
      <w:r w:rsidRPr="00310EC7">
        <w:rPr>
          <w:sz w:val="28"/>
          <w:szCs w:val="28"/>
        </w:rPr>
        <w:t xml:space="preserve"> </w:t>
      </w:r>
      <w:r w:rsidR="00824E1C" w:rsidRPr="00310EC7">
        <w:rPr>
          <w:sz w:val="28"/>
          <w:szCs w:val="28"/>
        </w:rPr>
        <w:t xml:space="preserve">we must </w:t>
      </w:r>
      <w:r w:rsidRPr="00310EC7">
        <w:rPr>
          <w:sz w:val="28"/>
          <w:szCs w:val="28"/>
        </w:rPr>
        <w:t>have good communication skills, keeping the parents informed and giving them</w:t>
      </w:r>
      <w:r w:rsidR="00824E1C" w:rsidRPr="00310EC7">
        <w:rPr>
          <w:sz w:val="28"/>
          <w:szCs w:val="28"/>
        </w:rPr>
        <w:t xml:space="preserve"> </w:t>
      </w:r>
      <w:r w:rsidRPr="00310EC7">
        <w:rPr>
          <w:sz w:val="28"/>
          <w:szCs w:val="28"/>
        </w:rPr>
        <w:t xml:space="preserve">updates and keeping them involved in their </w:t>
      </w:r>
      <w:r w:rsidR="00824E1C" w:rsidRPr="00310EC7">
        <w:rPr>
          <w:sz w:val="28"/>
          <w:szCs w:val="28"/>
        </w:rPr>
        <w:t>child’s</w:t>
      </w:r>
      <w:r w:rsidRPr="00310EC7">
        <w:rPr>
          <w:sz w:val="28"/>
          <w:szCs w:val="28"/>
        </w:rPr>
        <w:t xml:space="preserve"> development is vita</w:t>
      </w:r>
      <w:r w:rsidR="00824E1C" w:rsidRPr="00310EC7">
        <w:rPr>
          <w:sz w:val="28"/>
          <w:szCs w:val="28"/>
        </w:rPr>
        <w:t xml:space="preserve">l. </w:t>
      </w:r>
    </w:p>
    <w:p w14:paraId="25C5C7A8" w14:textId="7D08CB8B" w:rsidR="00867FD5" w:rsidRDefault="00B13CD5" w:rsidP="00824E1C">
      <w:pPr>
        <w:pStyle w:val="ListParagraph"/>
        <w:tabs>
          <w:tab w:val="left" w:pos="1152"/>
        </w:tabs>
      </w:pPr>
      <w:r w:rsidRPr="00310EC7">
        <w:rPr>
          <w:noProof/>
          <w:sz w:val="28"/>
          <w:szCs w:val="28"/>
        </w:rPr>
        <w:drawing>
          <wp:anchor distT="0" distB="0" distL="114300" distR="114300" simplePos="0" relativeHeight="251679744" behindDoc="1" locked="0" layoutInCell="1" allowOverlap="1" wp14:anchorId="059DF64E" wp14:editId="4451B012">
            <wp:simplePos x="0" y="0"/>
            <wp:positionH relativeFrom="column">
              <wp:posOffset>-292100</wp:posOffset>
            </wp:positionH>
            <wp:positionV relativeFrom="paragraph">
              <wp:posOffset>207010</wp:posOffset>
            </wp:positionV>
            <wp:extent cx="3881755" cy="2540000"/>
            <wp:effectExtent l="0" t="0" r="4445" b="0"/>
            <wp:wrapSquare wrapText="bothSides"/>
            <wp:docPr id="11" name="Picture 11" descr="An illustration of the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illustration of the ecological systems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1755"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152D4" w14:textId="4E430AF9" w:rsidR="00310EC7" w:rsidRDefault="00310EC7" w:rsidP="00824E1C">
      <w:pPr>
        <w:pStyle w:val="ListParagraph"/>
        <w:tabs>
          <w:tab w:val="left" w:pos="1152"/>
        </w:tabs>
      </w:pPr>
    </w:p>
    <w:p w14:paraId="47489318" w14:textId="37424C43" w:rsidR="00310EC7" w:rsidRDefault="00310EC7" w:rsidP="00824E1C">
      <w:pPr>
        <w:pStyle w:val="ListParagraph"/>
        <w:tabs>
          <w:tab w:val="left" w:pos="1152"/>
        </w:tabs>
        <w:rPr>
          <w:sz w:val="28"/>
          <w:szCs w:val="28"/>
        </w:rPr>
      </w:pPr>
      <w:r w:rsidRPr="00310EC7">
        <w:rPr>
          <w:sz w:val="28"/>
          <w:szCs w:val="28"/>
        </w:rPr>
        <w:t>Urie Bronfenbrenner’s theory consisted of fiver systems</w:t>
      </w:r>
      <w:r w:rsidR="00B13CD5">
        <w:rPr>
          <w:sz w:val="28"/>
          <w:szCs w:val="28"/>
        </w:rPr>
        <w:t>.</w:t>
      </w:r>
    </w:p>
    <w:p w14:paraId="05747BFD" w14:textId="77777777" w:rsidR="00B13CD5" w:rsidRPr="00310EC7" w:rsidRDefault="00B13CD5" w:rsidP="00824E1C">
      <w:pPr>
        <w:pStyle w:val="ListParagraph"/>
        <w:tabs>
          <w:tab w:val="left" w:pos="1152"/>
        </w:tabs>
        <w:rPr>
          <w:sz w:val="28"/>
          <w:szCs w:val="28"/>
        </w:rPr>
      </w:pPr>
    </w:p>
    <w:p w14:paraId="3665FBC0" w14:textId="46AF6992" w:rsidR="00310EC7" w:rsidRPr="00310EC7" w:rsidRDefault="00310EC7" w:rsidP="00824E1C">
      <w:pPr>
        <w:pStyle w:val="ListParagraph"/>
        <w:tabs>
          <w:tab w:val="left" w:pos="1152"/>
        </w:tabs>
        <w:rPr>
          <w:sz w:val="28"/>
          <w:szCs w:val="28"/>
        </w:rPr>
      </w:pPr>
      <w:r w:rsidRPr="00310EC7">
        <w:rPr>
          <w:sz w:val="28"/>
          <w:szCs w:val="28"/>
        </w:rPr>
        <w:t xml:space="preserve">1.Microsystem </w:t>
      </w:r>
    </w:p>
    <w:p w14:paraId="4DA43229" w14:textId="77777777" w:rsidR="00310EC7" w:rsidRPr="00310EC7" w:rsidRDefault="00310EC7" w:rsidP="00824E1C">
      <w:pPr>
        <w:pStyle w:val="ListParagraph"/>
        <w:tabs>
          <w:tab w:val="left" w:pos="1152"/>
        </w:tabs>
        <w:rPr>
          <w:sz w:val="28"/>
          <w:szCs w:val="28"/>
        </w:rPr>
      </w:pPr>
      <w:r w:rsidRPr="00310EC7">
        <w:rPr>
          <w:sz w:val="28"/>
          <w:szCs w:val="28"/>
        </w:rPr>
        <w:t>2. Mesosystem</w:t>
      </w:r>
    </w:p>
    <w:p w14:paraId="5772BEBB" w14:textId="77777777" w:rsidR="00310EC7" w:rsidRPr="00310EC7" w:rsidRDefault="00310EC7" w:rsidP="00824E1C">
      <w:pPr>
        <w:pStyle w:val="ListParagraph"/>
        <w:tabs>
          <w:tab w:val="left" w:pos="1152"/>
        </w:tabs>
        <w:rPr>
          <w:sz w:val="28"/>
          <w:szCs w:val="28"/>
        </w:rPr>
      </w:pPr>
      <w:r w:rsidRPr="00310EC7">
        <w:rPr>
          <w:sz w:val="28"/>
          <w:szCs w:val="28"/>
        </w:rPr>
        <w:t xml:space="preserve">3. Exosystem </w:t>
      </w:r>
    </w:p>
    <w:p w14:paraId="09789354" w14:textId="77777777" w:rsidR="00310EC7" w:rsidRPr="00310EC7" w:rsidRDefault="00310EC7" w:rsidP="00824E1C">
      <w:pPr>
        <w:pStyle w:val="ListParagraph"/>
        <w:tabs>
          <w:tab w:val="left" w:pos="1152"/>
        </w:tabs>
        <w:rPr>
          <w:sz w:val="28"/>
          <w:szCs w:val="28"/>
        </w:rPr>
      </w:pPr>
      <w:r w:rsidRPr="00310EC7">
        <w:rPr>
          <w:sz w:val="28"/>
          <w:szCs w:val="28"/>
        </w:rPr>
        <w:t>4. Macrosystem</w:t>
      </w:r>
    </w:p>
    <w:p w14:paraId="41F57179" w14:textId="7E8E837E" w:rsidR="00310EC7" w:rsidRPr="00310EC7" w:rsidRDefault="00310EC7" w:rsidP="00824E1C">
      <w:pPr>
        <w:pStyle w:val="ListParagraph"/>
        <w:tabs>
          <w:tab w:val="left" w:pos="1152"/>
        </w:tabs>
        <w:rPr>
          <w:sz w:val="28"/>
          <w:szCs w:val="28"/>
        </w:rPr>
      </w:pPr>
      <w:r w:rsidRPr="00310EC7">
        <w:rPr>
          <w:sz w:val="28"/>
          <w:szCs w:val="28"/>
        </w:rPr>
        <w:t>5. Chronosystem.</w:t>
      </w:r>
    </w:p>
    <w:p w14:paraId="5CBD012D" w14:textId="132648A4" w:rsidR="00310EC7" w:rsidRPr="00310EC7" w:rsidRDefault="00310EC7" w:rsidP="00824E1C">
      <w:pPr>
        <w:pStyle w:val="ListParagraph"/>
        <w:tabs>
          <w:tab w:val="left" w:pos="1152"/>
        </w:tabs>
        <w:rPr>
          <w:sz w:val="28"/>
          <w:szCs w:val="28"/>
        </w:rPr>
      </w:pPr>
    </w:p>
    <w:p w14:paraId="7C4F7EA3" w14:textId="3C577F45" w:rsidR="00310EC7" w:rsidRPr="00310EC7" w:rsidRDefault="00E54D50" w:rsidP="00824E1C">
      <w:pPr>
        <w:pStyle w:val="ListParagraph"/>
        <w:tabs>
          <w:tab w:val="left" w:pos="1152"/>
        </w:tabs>
        <w:rPr>
          <w:sz w:val="28"/>
          <w:szCs w:val="28"/>
        </w:rPr>
      </w:pPr>
      <w:r>
        <w:rPr>
          <w:noProof/>
          <w:sz w:val="28"/>
          <w:szCs w:val="28"/>
        </w:rPr>
        <mc:AlternateContent>
          <mc:Choice Requires="wps">
            <w:drawing>
              <wp:anchor distT="0" distB="0" distL="114300" distR="114300" simplePos="0" relativeHeight="251680768" behindDoc="0" locked="0" layoutInCell="1" allowOverlap="1" wp14:anchorId="358B7A77" wp14:editId="4BC4A368">
                <wp:simplePos x="0" y="0"/>
                <wp:positionH relativeFrom="column">
                  <wp:posOffset>152400</wp:posOffset>
                </wp:positionH>
                <wp:positionV relativeFrom="paragraph">
                  <wp:posOffset>201295</wp:posOffset>
                </wp:positionV>
                <wp:extent cx="2552700" cy="4445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552700" cy="444500"/>
                        </a:xfrm>
                        <a:prstGeom prst="rect">
                          <a:avLst/>
                        </a:prstGeom>
                        <a:solidFill>
                          <a:schemeClr val="lt1"/>
                        </a:solidFill>
                        <a:ln w="6350">
                          <a:noFill/>
                        </a:ln>
                      </wps:spPr>
                      <wps:txbx>
                        <w:txbxContent>
                          <w:p w14:paraId="6911F04E" w14:textId="0D7306FC" w:rsidR="00B02257" w:rsidRDefault="00B02257">
                            <w:r>
                              <w:t>(</w:t>
                            </w:r>
                            <w:proofErr w:type="gramStart"/>
                            <w:r w:rsidR="00DA000F">
                              <w:t>source</w:t>
                            </w:r>
                            <w:proofErr w:type="gramEnd"/>
                            <w:r w:rsidR="00DA000F">
                              <w:t xml:space="preserve">: </w:t>
                            </w:r>
                            <w:r>
                              <w:t>Exploringyourmind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B7A77" id="Text Box 14" o:spid="_x0000_s1043" type="#_x0000_t202" style="position:absolute;left:0;text-align:left;margin-left:12pt;margin-top:15.85pt;width:201pt;height: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" fillcolor="white [3201]" stroked="f" strokeweight=".5pt">
                <v:textbox>
                  <w:txbxContent>
                    <w:p w14:paraId="6911F04E" w14:textId="0D7306FC" w:rsidR="00B02257" w:rsidRDefault="00B02257">
                      <w:r>
                        <w:t>(</w:t>
                      </w:r>
                      <w:proofErr w:type="gramStart"/>
                      <w:r w:rsidR="00DA000F">
                        <w:t>source</w:t>
                      </w:r>
                      <w:proofErr w:type="gramEnd"/>
                      <w:r w:rsidR="00DA000F">
                        <w:t xml:space="preserve">: </w:t>
                      </w:r>
                      <w:r>
                        <w:t>Exploringyourmind 2020)</w:t>
                      </w:r>
                    </w:p>
                  </w:txbxContent>
                </v:textbox>
              </v:shape>
            </w:pict>
          </mc:Fallback>
        </mc:AlternateContent>
      </w:r>
    </w:p>
    <w:p w14:paraId="5347B68D" w14:textId="7EDF46BC" w:rsidR="00310EC7" w:rsidRPr="00310EC7" w:rsidRDefault="00310EC7" w:rsidP="00824E1C">
      <w:pPr>
        <w:pStyle w:val="ListParagraph"/>
        <w:tabs>
          <w:tab w:val="left" w:pos="1152"/>
        </w:tabs>
        <w:rPr>
          <w:sz w:val="28"/>
          <w:szCs w:val="28"/>
        </w:rPr>
      </w:pPr>
    </w:p>
    <w:p w14:paraId="1F8375ED" w14:textId="51BB0493" w:rsidR="00310EC7" w:rsidRPr="00310EC7" w:rsidRDefault="00310EC7" w:rsidP="00824E1C">
      <w:pPr>
        <w:pStyle w:val="ListParagraph"/>
        <w:tabs>
          <w:tab w:val="left" w:pos="1152"/>
        </w:tabs>
        <w:rPr>
          <w:sz w:val="28"/>
          <w:szCs w:val="28"/>
        </w:rPr>
      </w:pPr>
    </w:p>
    <w:p w14:paraId="4604DBD6" w14:textId="77777777" w:rsidR="00E54D50" w:rsidRDefault="00E54D50" w:rsidP="00171F86">
      <w:pPr>
        <w:tabs>
          <w:tab w:val="left" w:pos="1152"/>
        </w:tabs>
        <w:rPr>
          <w:sz w:val="28"/>
          <w:szCs w:val="28"/>
        </w:rPr>
      </w:pPr>
    </w:p>
    <w:p w14:paraId="1ADDEBE8" w14:textId="77777777" w:rsidR="00E54D50" w:rsidRDefault="00E54D50" w:rsidP="00171F86">
      <w:pPr>
        <w:tabs>
          <w:tab w:val="left" w:pos="1152"/>
        </w:tabs>
        <w:rPr>
          <w:sz w:val="28"/>
          <w:szCs w:val="28"/>
        </w:rPr>
      </w:pPr>
    </w:p>
    <w:p w14:paraId="4B69DB2A" w14:textId="77777777" w:rsidR="00E54D50" w:rsidRDefault="00E54D50" w:rsidP="00171F86">
      <w:pPr>
        <w:tabs>
          <w:tab w:val="left" w:pos="1152"/>
        </w:tabs>
        <w:rPr>
          <w:sz w:val="28"/>
          <w:szCs w:val="28"/>
        </w:rPr>
      </w:pPr>
    </w:p>
    <w:p w14:paraId="512E6AF7" w14:textId="4EAFDACD" w:rsidR="00310EC7" w:rsidRPr="00171F86" w:rsidRDefault="00310EC7" w:rsidP="00171F86">
      <w:pPr>
        <w:tabs>
          <w:tab w:val="left" w:pos="1152"/>
        </w:tabs>
        <w:rPr>
          <w:sz w:val="28"/>
          <w:szCs w:val="28"/>
        </w:rPr>
      </w:pPr>
      <w:r w:rsidRPr="00171F86">
        <w:rPr>
          <w:sz w:val="28"/>
          <w:szCs w:val="28"/>
        </w:rPr>
        <w:t xml:space="preserve">According to (exploringyourmind, 2020) ‘the influence of one </w:t>
      </w:r>
      <w:r w:rsidR="006F1E46" w:rsidRPr="00171F86">
        <w:rPr>
          <w:sz w:val="28"/>
          <w:szCs w:val="28"/>
        </w:rPr>
        <w:t>system</w:t>
      </w:r>
      <w:r w:rsidRPr="00171F86">
        <w:rPr>
          <w:sz w:val="28"/>
          <w:szCs w:val="28"/>
        </w:rPr>
        <w:t xml:space="preserve"> on a </w:t>
      </w:r>
      <w:r w:rsidR="005F464A">
        <w:rPr>
          <w:sz w:val="28"/>
          <w:szCs w:val="28"/>
        </w:rPr>
        <w:t xml:space="preserve">                      </w:t>
      </w:r>
      <w:r w:rsidRPr="00171F86">
        <w:rPr>
          <w:sz w:val="28"/>
          <w:szCs w:val="28"/>
        </w:rPr>
        <w:t xml:space="preserve">child’s development depends on its relationship with the others’. </w:t>
      </w:r>
    </w:p>
    <w:p w14:paraId="05BE59D8" w14:textId="45A21F1D" w:rsidR="006F1E46" w:rsidRDefault="006F1E46" w:rsidP="00310EC7">
      <w:pPr>
        <w:pStyle w:val="ListParagraph"/>
        <w:tabs>
          <w:tab w:val="left" w:pos="1152"/>
        </w:tabs>
        <w:rPr>
          <w:sz w:val="28"/>
          <w:szCs w:val="28"/>
        </w:rPr>
      </w:pPr>
      <w:r>
        <w:rPr>
          <w:sz w:val="28"/>
          <w:szCs w:val="28"/>
        </w:rPr>
        <w:t xml:space="preserve">Bronfenbrenner looks at relationships affected by multiple levels of the surrounding environment. </w:t>
      </w:r>
    </w:p>
    <w:p w14:paraId="77906975" w14:textId="2032E355" w:rsidR="006F1E46" w:rsidRDefault="006F1E46" w:rsidP="00310EC7">
      <w:pPr>
        <w:pStyle w:val="ListParagraph"/>
        <w:tabs>
          <w:tab w:val="left" w:pos="1152"/>
        </w:tabs>
        <w:rPr>
          <w:sz w:val="28"/>
          <w:szCs w:val="28"/>
        </w:rPr>
      </w:pPr>
      <w:r>
        <w:rPr>
          <w:sz w:val="28"/>
          <w:szCs w:val="28"/>
        </w:rPr>
        <w:t>The first stage ‘Microsystem’ contains the environmental settings of the child such as family and school. The relationship between this systems and a child’s development is obvious. However, the influence can go both ways. (Exploringyourmind,2020).</w:t>
      </w:r>
    </w:p>
    <w:p w14:paraId="07A70A91" w14:textId="77777777" w:rsidR="00606D56" w:rsidRDefault="00606D56" w:rsidP="00310EC7">
      <w:pPr>
        <w:pStyle w:val="ListParagraph"/>
        <w:tabs>
          <w:tab w:val="left" w:pos="1152"/>
        </w:tabs>
        <w:rPr>
          <w:sz w:val="28"/>
          <w:szCs w:val="28"/>
        </w:rPr>
      </w:pPr>
    </w:p>
    <w:p w14:paraId="5B480A45" w14:textId="1F4726C5" w:rsidR="006F1E46" w:rsidRPr="00310EC7" w:rsidRDefault="006F1E46" w:rsidP="00310EC7">
      <w:pPr>
        <w:pStyle w:val="ListParagraph"/>
        <w:tabs>
          <w:tab w:val="left" w:pos="1152"/>
        </w:tabs>
        <w:rPr>
          <w:sz w:val="28"/>
          <w:szCs w:val="28"/>
        </w:rPr>
      </w:pPr>
      <w:r>
        <w:rPr>
          <w:sz w:val="28"/>
          <w:szCs w:val="28"/>
        </w:rPr>
        <w:t>The second system ‘</w:t>
      </w:r>
      <w:r w:rsidR="00E07486">
        <w:rPr>
          <w:sz w:val="28"/>
          <w:szCs w:val="28"/>
        </w:rPr>
        <w:t>Mesosystem</w:t>
      </w:r>
      <w:r>
        <w:rPr>
          <w:sz w:val="28"/>
          <w:szCs w:val="28"/>
        </w:rPr>
        <w:t xml:space="preserve">’ is made up of the relationships of the parents and school staff, these relationships have direct impact on a </w:t>
      </w:r>
      <w:r>
        <w:rPr>
          <w:sz w:val="28"/>
          <w:szCs w:val="28"/>
        </w:rPr>
        <w:lastRenderedPageBreak/>
        <w:t>child and is therefore vital in the process of transition</w:t>
      </w:r>
      <w:r w:rsidR="00E07486">
        <w:rPr>
          <w:sz w:val="28"/>
          <w:szCs w:val="28"/>
        </w:rPr>
        <w:t xml:space="preserve"> because if a child’s parents communicate with the child’s new teacher this will encourage and influence the child to do the same. (Simplypsychology</w:t>
      </w:r>
      <w:r w:rsidR="00B02257">
        <w:rPr>
          <w:sz w:val="28"/>
          <w:szCs w:val="28"/>
        </w:rPr>
        <w:t>,</w:t>
      </w:r>
      <w:r w:rsidR="00E07486">
        <w:rPr>
          <w:sz w:val="28"/>
          <w:szCs w:val="28"/>
        </w:rPr>
        <w:t xml:space="preserve"> 2020) states ‘if the child’s parents and teachers get along and have a good relationship, this should have positive effects on the child’s development, compared to negative effects on development if the teachers and parents do not get along’. </w:t>
      </w:r>
    </w:p>
    <w:p w14:paraId="48E1E3B3" w14:textId="77777777" w:rsidR="00EF4E1A" w:rsidRDefault="00EF4E1A" w:rsidP="00824E1C">
      <w:pPr>
        <w:pStyle w:val="ListParagraph"/>
        <w:tabs>
          <w:tab w:val="left" w:pos="1152"/>
        </w:tabs>
        <w:rPr>
          <w:sz w:val="28"/>
          <w:szCs w:val="28"/>
        </w:rPr>
      </w:pPr>
    </w:p>
    <w:p w14:paraId="7D671DD0" w14:textId="498DA08F" w:rsidR="006477B5" w:rsidRDefault="000E0B50" w:rsidP="00824E1C">
      <w:pPr>
        <w:pStyle w:val="ListParagraph"/>
        <w:tabs>
          <w:tab w:val="left" w:pos="1152"/>
        </w:tabs>
        <w:rPr>
          <w:rFonts w:ascii="Source Sans Pro" w:hAnsi="Source Sans Pro"/>
          <w:color w:val="333333"/>
          <w:sz w:val="28"/>
          <w:szCs w:val="28"/>
          <w:shd w:val="clear" w:color="auto" w:fill="FFFFFF"/>
        </w:rPr>
      </w:pPr>
      <w:r w:rsidRPr="00E642AE">
        <w:rPr>
          <w:sz w:val="28"/>
          <w:szCs w:val="28"/>
        </w:rPr>
        <w:t>It is important for the child to see a positive bond between parents and practitioners</w:t>
      </w:r>
      <w:r w:rsidR="00555458">
        <w:rPr>
          <w:sz w:val="28"/>
          <w:szCs w:val="28"/>
        </w:rPr>
        <w:t xml:space="preserve"> as they will copy and learn from what we are doing. </w:t>
      </w:r>
      <w:r w:rsidRPr="00E642AE">
        <w:rPr>
          <w:sz w:val="28"/>
          <w:szCs w:val="28"/>
        </w:rPr>
        <w:t xml:space="preserve">This was proven by Vygotsky </w:t>
      </w:r>
      <w:r w:rsidR="00555458">
        <w:rPr>
          <w:sz w:val="28"/>
          <w:szCs w:val="28"/>
        </w:rPr>
        <w:t xml:space="preserve">as he </w:t>
      </w:r>
      <w:r w:rsidRPr="00E642AE">
        <w:rPr>
          <w:rFonts w:cstheme="minorHAnsi"/>
          <w:color w:val="333333"/>
          <w:sz w:val="28"/>
          <w:szCs w:val="28"/>
          <w:shd w:val="clear" w:color="auto" w:fill="FFFFFF"/>
        </w:rPr>
        <w:t>emphasizes that ‘children learn through social interaction that include collaborative and cooperative dialogue with someone who is more skilled in tasks they’re trying to learn’ (</w:t>
      </w:r>
      <w:r w:rsidRPr="00E642AE">
        <w:rPr>
          <w:rFonts w:ascii="Source Sans Pro" w:hAnsi="Source Sans Pro"/>
          <w:color w:val="333333"/>
          <w:sz w:val="28"/>
          <w:szCs w:val="28"/>
          <w:shd w:val="clear" w:color="auto" w:fill="FFFFFF"/>
        </w:rPr>
        <w:t>The Psychology Notes Headquarters,20</w:t>
      </w:r>
      <w:r w:rsidR="00B44114" w:rsidRPr="00E642AE">
        <w:rPr>
          <w:rFonts w:ascii="Source Sans Pro" w:hAnsi="Source Sans Pro"/>
          <w:color w:val="333333"/>
          <w:sz w:val="28"/>
          <w:szCs w:val="28"/>
          <w:shd w:val="clear" w:color="auto" w:fill="FFFFFF"/>
        </w:rPr>
        <w:t>22</w:t>
      </w:r>
      <w:r w:rsidRPr="00E642AE">
        <w:rPr>
          <w:rFonts w:ascii="Source Sans Pro" w:hAnsi="Source Sans Pro"/>
          <w:color w:val="333333"/>
          <w:sz w:val="28"/>
          <w:szCs w:val="28"/>
          <w:shd w:val="clear" w:color="auto" w:fill="FFFFFF"/>
        </w:rPr>
        <w:t>).</w:t>
      </w:r>
    </w:p>
    <w:p w14:paraId="595568B0" w14:textId="3C9E0081"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734957F5" w14:textId="77777777" w:rsidR="00E54D50" w:rsidRDefault="00E54D50" w:rsidP="00824E1C">
      <w:pPr>
        <w:pStyle w:val="ListParagraph"/>
        <w:tabs>
          <w:tab w:val="left" w:pos="1152"/>
        </w:tabs>
        <w:rPr>
          <w:rFonts w:ascii="Source Sans Pro" w:hAnsi="Source Sans Pro"/>
          <w:color w:val="333333"/>
          <w:sz w:val="28"/>
          <w:szCs w:val="28"/>
          <w:shd w:val="clear" w:color="auto" w:fill="FFFFFF"/>
        </w:rPr>
      </w:pPr>
    </w:p>
    <w:p w14:paraId="5BBC8A73" w14:textId="5FC0488A" w:rsidR="00510299" w:rsidRDefault="00510299" w:rsidP="00824E1C">
      <w:pPr>
        <w:pStyle w:val="ListParagraph"/>
        <w:tabs>
          <w:tab w:val="left" w:pos="1152"/>
        </w:tabs>
        <w:rPr>
          <w:rFonts w:cstheme="minorHAnsi"/>
          <w:b/>
          <w:bCs/>
          <w:i/>
          <w:iCs/>
          <w:color w:val="333333"/>
          <w:sz w:val="36"/>
          <w:szCs w:val="36"/>
          <w:u w:val="single"/>
          <w:shd w:val="clear" w:color="auto" w:fill="FFFFFF"/>
        </w:rPr>
      </w:pPr>
      <w:r w:rsidRPr="00510299">
        <w:rPr>
          <w:rFonts w:cstheme="minorHAnsi"/>
          <w:b/>
          <w:bCs/>
          <w:i/>
          <w:iCs/>
          <w:color w:val="333333"/>
          <w:sz w:val="36"/>
          <w:szCs w:val="36"/>
          <w:u w:val="single"/>
          <w:shd w:val="clear" w:color="auto" w:fill="FFFFFF"/>
        </w:rPr>
        <w:t xml:space="preserve">Interventions </w:t>
      </w:r>
    </w:p>
    <w:p w14:paraId="62C2C75C" w14:textId="77777777" w:rsidR="00AA4CE9" w:rsidRDefault="00AA4CE9" w:rsidP="00824E1C">
      <w:pPr>
        <w:pStyle w:val="ListParagraph"/>
        <w:tabs>
          <w:tab w:val="left" w:pos="1152"/>
        </w:tabs>
        <w:rPr>
          <w:rFonts w:cstheme="minorHAnsi"/>
          <w:sz w:val="28"/>
          <w:szCs w:val="28"/>
        </w:rPr>
      </w:pPr>
      <w:r>
        <w:rPr>
          <w:rFonts w:cstheme="minorHAnsi"/>
          <w:sz w:val="28"/>
          <w:szCs w:val="28"/>
        </w:rPr>
        <w:t xml:space="preserve"> </w:t>
      </w:r>
    </w:p>
    <w:p w14:paraId="68DE13F3" w14:textId="207FD2B2" w:rsidR="00510299" w:rsidRDefault="00AA4CE9" w:rsidP="00824E1C">
      <w:pPr>
        <w:pStyle w:val="ListParagraph"/>
        <w:tabs>
          <w:tab w:val="left" w:pos="1152"/>
        </w:tabs>
        <w:rPr>
          <w:rFonts w:cstheme="minorHAnsi"/>
          <w:color w:val="3A3A3A"/>
          <w:sz w:val="28"/>
          <w:szCs w:val="28"/>
          <w:shd w:val="clear" w:color="auto" w:fill="FFFFFF"/>
        </w:rPr>
      </w:pPr>
      <w:r w:rsidRPr="00AA4CE9">
        <w:rPr>
          <w:rFonts w:cstheme="minorHAnsi"/>
          <w:sz w:val="28"/>
          <w:szCs w:val="28"/>
        </w:rPr>
        <w:t>Children’s brains are like plasters,</w:t>
      </w:r>
      <w:r w:rsidRPr="00AA4CE9">
        <w:rPr>
          <w:rFonts w:cstheme="minorHAnsi"/>
          <w:color w:val="3A3A3A"/>
          <w:sz w:val="28"/>
          <w:szCs w:val="28"/>
          <w:shd w:val="clear" w:color="auto" w:fill="FFFFFF"/>
        </w:rPr>
        <w:t xml:space="preserve"> when it’s still fresh and soft, any cracks or dents can easily be smoothed out. But once the plaster dries and hardens, even relatively minor issues become much harder to correct</w:t>
      </w:r>
      <w:r>
        <w:rPr>
          <w:rFonts w:ascii="Roboto" w:hAnsi="Roboto"/>
          <w:color w:val="3A3A3A"/>
          <w:sz w:val="28"/>
          <w:szCs w:val="28"/>
          <w:shd w:val="clear" w:color="auto" w:fill="FFFFFF"/>
        </w:rPr>
        <w:t xml:space="preserve"> </w:t>
      </w:r>
      <w:r w:rsidRPr="00AA4CE9">
        <w:rPr>
          <w:rFonts w:cstheme="minorHAnsi"/>
          <w:color w:val="3A3A3A"/>
          <w:sz w:val="28"/>
          <w:szCs w:val="28"/>
          <w:shd w:val="clear" w:color="auto" w:fill="FFFFFF"/>
        </w:rPr>
        <w:t>(Vollmer,2020)</w:t>
      </w:r>
      <w:r>
        <w:rPr>
          <w:rFonts w:cstheme="minorHAnsi"/>
          <w:color w:val="3A3A3A"/>
          <w:sz w:val="28"/>
          <w:szCs w:val="28"/>
          <w:shd w:val="clear" w:color="auto" w:fill="FFFFFF"/>
        </w:rPr>
        <w:t>.</w:t>
      </w:r>
    </w:p>
    <w:p w14:paraId="225DA1BE" w14:textId="7EB07E95" w:rsidR="00AA4CE9" w:rsidRDefault="00AA4CE9" w:rsidP="00824E1C">
      <w:pPr>
        <w:pStyle w:val="ListParagraph"/>
        <w:tabs>
          <w:tab w:val="left" w:pos="1152"/>
        </w:tabs>
        <w:rPr>
          <w:rFonts w:cstheme="minorHAnsi"/>
          <w:sz w:val="28"/>
          <w:szCs w:val="28"/>
        </w:rPr>
      </w:pPr>
      <w:r>
        <w:rPr>
          <w:rFonts w:cstheme="minorHAnsi"/>
          <w:sz w:val="28"/>
          <w:szCs w:val="28"/>
        </w:rPr>
        <w:t xml:space="preserve">Interventions are put in place to help support children and help them adapt to new ways of learning. Interventions during transition will support </w:t>
      </w:r>
      <w:r w:rsidR="00005A6A">
        <w:rPr>
          <w:rFonts w:cstheme="minorHAnsi"/>
          <w:sz w:val="28"/>
          <w:szCs w:val="28"/>
        </w:rPr>
        <w:t xml:space="preserve">the child settle faster and gain confidence in a new setting but will also guide the parents and practitioners to develop new ways of adapting and understanding the ways of the children. </w:t>
      </w:r>
    </w:p>
    <w:p w14:paraId="52E9181E" w14:textId="2C95D249" w:rsidR="00CF0541" w:rsidRDefault="00CF0541" w:rsidP="00824E1C">
      <w:pPr>
        <w:pStyle w:val="ListParagraph"/>
        <w:tabs>
          <w:tab w:val="left" w:pos="1152"/>
        </w:tabs>
        <w:rPr>
          <w:rFonts w:cstheme="minorHAnsi"/>
          <w:sz w:val="28"/>
          <w:szCs w:val="28"/>
        </w:rPr>
      </w:pPr>
    </w:p>
    <w:p w14:paraId="1C8C8576" w14:textId="20AC2C9E" w:rsidR="00CF0541" w:rsidRDefault="00CF0541" w:rsidP="00824E1C">
      <w:pPr>
        <w:pStyle w:val="ListParagraph"/>
        <w:tabs>
          <w:tab w:val="left" w:pos="1152"/>
        </w:tabs>
        <w:rPr>
          <w:rFonts w:cstheme="minorHAnsi"/>
          <w:b/>
          <w:bCs/>
          <w:i/>
          <w:iCs/>
          <w:sz w:val="28"/>
          <w:szCs w:val="28"/>
          <w:u w:val="single"/>
        </w:rPr>
      </w:pPr>
      <w:r w:rsidRPr="00CF0541">
        <w:rPr>
          <w:rFonts w:cstheme="minorHAnsi"/>
          <w:b/>
          <w:bCs/>
          <w:i/>
          <w:iCs/>
          <w:sz w:val="28"/>
          <w:szCs w:val="28"/>
          <w:u w:val="single"/>
        </w:rPr>
        <w:t>Settling – in children</w:t>
      </w:r>
    </w:p>
    <w:p w14:paraId="3F88DD07" w14:textId="2CD1FE58" w:rsidR="00CF0541" w:rsidRDefault="00E54D50" w:rsidP="00824E1C">
      <w:pPr>
        <w:pStyle w:val="ListParagraph"/>
        <w:tabs>
          <w:tab w:val="left" w:pos="1152"/>
        </w:tabs>
        <w:rPr>
          <w:rFonts w:cstheme="minorHAnsi"/>
          <w:sz w:val="28"/>
          <w:szCs w:val="28"/>
        </w:rPr>
      </w:pPr>
      <w:r>
        <w:rPr>
          <w:noProof/>
        </w:rPr>
        <mc:AlternateContent>
          <mc:Choice Requires="wps">
            <w:drawing>
              <wp:anchor distT="0" distB="0" distL="114300" distR="114300" simplePos="0" relativeHeight="251699200" behindDoc="0" locked="0" layoutInCell="1" allowOverlap="1" wp14:anchorId="1FED657F" wp14:editId="0D12C92F">
                <wp:simplePos x="0" y="0"/>
                <wp:positionH relativeFrom="column">
                  <wp:posOffset>4229100</wp:posOffset>
                </wp:positionH>
                <wp:positionV relativeFrom="paragraph">
                  <wp:posOffset>2642235</wp:posOffset>
                </wp:positionV>
                <wp:extent cx="1727200" cy="5112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727200" cy="511200"/>
                        </a:xfrm>
                        <a:prstGeom prst="rect">
                          <a:avLst/>
                        </a:prstGeom>
                        <a:noFill/>
                        <a:ln w="6350">
                          <a:noFill/>
                        </a:ln>
                      </wps:spPr>
                      <wps:txbx>
                        <w:txbxContent>
                          <w:p w14:paraId="6BD0A354" w14:textId="77777777" w:rsidR="00137980" w:rsidRDefault="00137980">
                            <w:r>
                              <w:t>(Source: Clipart Panda,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D657F" id="Text Box 30" o:spid="_x0000_s1044" type="#_x0000_t202" style="position:absolute;left:0;text-align:left;margin-left:333pt;margin-top:208.05pt;width:136pt;height:40.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" filled="f" stroked="f" strokeweight=".5pt">
                <v:textbox>
                  <w:txbxContent>
                    <w:p w14:paraId="6BD0A354" w14:textId="77777777" w:rsidR="00137980" w:rsidRDefault="00137980">
                      <w:r>
                        <w:t>(Source: Clipart Panda, 2020)</w:t>
                      </w:r>
                    </w:p>
                  </w:txbxContent>
                </v:textbox>
              </v:shape>
            </w:pict>
          </mc:Fallback>
        </mc:AlternateContent>
      </w:r>
      <w:r w:rsidR="0056363B">
        <w:rPr>
          <w:noProof/>
        </w:rPr>
        <w:drawing>
          <wp:anchor distT="0" distB="0" distL="114300" distR="114300" simplePos="0" relativeHeight="251696128" behindDoc="1" locked="0" layoutInCell="1" allowOverlap="1" wp14:anchorId="44F57E94" wp14:editId="2B437B13">
            <wp:simplePos x="0" y="0"/>
            <wp:positionH relativeFrom="column">
              <wp:posOffset>4152900</wp:posOffset>
            </wp:positionH>
            <wp:positionV relativeFrom="paragraph">
              <wp:posOffset>3248025</wp:posOffset>
            </wp:positionV>
            <wp:extent cx="2004060" cy="2146300"/>
            <wp:effectExtent l="0" t="0" r="2540" b="0"/>
            <wp:wrapTight wrapText="bothSides">
              <wp:wrapPolygon edited="0">
                <wp:start x="7939" y="0"/>
                <wp:lineTo x="7255" y="383"/>
                <wp:lineTo x="6160" y="1662"/>
                <wp:lineTo x="6023" y="2173"/>
                <wp:lineTo x="2738" y="4090"/>
                <wp:lineTo x="2053" y="4857"/>
                <wp:lineTo x="1643" y="5624"/>
                <wp:lineTo x="1643" y="6391"/>
                <wp:lineTo x="2875" y="8180"/>
                <wp:lineTo x="3285" y="10225"/>
                <wp:lineTo x="2601" y="10864"/>
                <wp:lineTo x="2190" y="11631"/>
                <wp:lineTo x="2327" y="12270"/>
                <wp:lineTo x="821" y="12909"/>
                <wp:lineTo x="0" y="13676"/>
                <wp:lineTo x="0" y="16488"/>
                <wp:lineTo x="958" y="18405"/>
                <wp:lineTo x="1232" y="20450"/>
                <wp:lineTo x="2190" y="21472"/>
                <wp:lineTo x="2327" y="21472"/>
                <wp:lineTo x="4380" y="21472"/>
                <wp:lineTo x="13962" y="21472"/>
                <wp:lineTo x="21080" y="21089"/>
                <wp:lineTo x="21354" y="18405"/>
                <wp:lineTo x="21490" y="15209"/>
                <wp:lineTo x="21490" y="13037"/>
                <wp:lineTo x="21354" y="11759"/>
                <wp:lineTo x="16973" y="10353"/>
                <wp:lineTo x="14783" y="10225"/>
                <wp:lineTo x="15331" y="8180"/>
                <wp:lineTo x="17247" y="6135"/>
                <wp:lineTo x="17247" y="4729"/>
                <wp:lineTo x="17110" y="3962"/>
                <wp:lineTo x="15331" y="3195"/>
                <wp:lineTo x="12456" y="2045"/>
                <wp:lineTo x="12593" y="1278"/>
                <wp:lineTo x="11498" y="128"/>
                <wp:lineTo x="10677" y="0"/>
                <wp:lineTo x="7939" y="0"/>
              </wp:wrapPolygon>
            </wp:wrapTight>
            <wp:docPr id="19" name="Picture 19" descr="teacher%20reading%20to%20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20reading%20to%20cla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4060" cy="214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0541">
        <w:rPr>
          <w:rFonts w:cstheme="minorHAnsi"/>
          <w:sz w:val="28"/>
          <w:szCs w:val="28"/>
        </w:rPr>
        <w:t xml:space="preserve">It is important as practitioners that we help children settle </w:t>
      </w:r>
      <w:r w:rsidR="00DF2855">
        <w:rPr>
          <w:rFonts w:cstheme="minorHAnsi"/>
          <w:sz w:val="28"/>
          <w:szCs w:val="28"/>
        </w:rPr>
        <w:t>into</w:t>
      </w:r>
      <w:r w:rsidR="00CF0541">
        <w:rPr>
          <w:rFonts w:cstheme="minorHAnsi"/>
          <w:sz w:val="28"/>
          <w:szCs w:val="28"/>
        </w:rPr>
        <w:t xml:space="preserve"> a new environment. Settling in sessions are helpful and beneficial to children moving into a new setting. John Bowlby and the work of others has shown early years practitioners that children need time to settle in. (Tassoni 2007, P103). Settling in policies are designed to help children adjust to the new environment</w:t>
      </w:r>
      <w:r w:rsidR="00DF2855">
        <w:rPr>
          <w:rFonts w:cstheme="minorHAnsi"/>
          <w:sz w:val="28"/>
          <w:szCs w:val="28"/>
        </w:rPr>
        <w:t>s</w:t>
      </w:r>
      <w:r w:rsidR="00CF0541">
        <w:rPr>
          <w:rFonts w:cstheme="minorHAnsi"/>
          <w:sz w:val="28"/>
          <w:szCs w:val="28"/>
        </w:rPr>
        <w:t xml:space="preserve"> and the length of a session </w:t>
      </w:r>
      <w:r w:rsidR="00F64549">
        <w:rPr>
          <w:rFonts w:cstheme="minorHAnsi"/>
          <w:sz w:val="28"/>
          <w:szCs w:val="28"/>
        </w:rPr>
        <w:t xml:space="preserve">depends on how well practitioners believe a child is coping with separation. </w:t>
      </w:r>
      <w:r w:rsidR="00DF2855">
        <w:rPr>
          <w:rFonts w:cstheme="minorHAnsi"/>
          <w:sz w:val="28"/>
          <w:szCs w:val="28"/>
        </w:rPr>
        <w:t xml:space="preserve">Settling in session will support children and practitioners to build a good </w:t>
      </w:r>
      <w:r w:rsidR="00DF2855">
        <w:rPr>
          <w:rFonts w:cstheme="minorHAnsi"/>
          <w:sz w:val="28"/>
          <w:szCs w:val="28"/>
        </w:rPr>
        <w:lastRenderedPageBreak/>
        <w:t>trusting relationship. According to (Tassoni 2007 P.80) when children do not have a strong bond with a primary carer, they find it difficult to socialise and develop relationships with others.</w:t>
      </w:r>
      <w:r w:rsidR="00B24583">
        <w:rPr>
          <w:rFonts w:cstheme="minorHAnsi"/>
          <w:sz w:val="28"/>
          <w:szCs w:val="28"/>
        </w:rPr>
        <w:t xml:space="preserve">  An example of a settling in session from Nursey to Reception could be the group of children spending a short amount of time with their new teacher and just having a story read to them, this enables the children to familiarise themselves with their new classroom but also the voice of their new teacher. </w:t>
      </w:r>
    </w:p>
    <w:p w14:paraId="598F40F4" w14:textId="35A94294" w:rsidR="0056363B" w:rsidRDefault="0056363B" w:rsidP="00824E1C">
      <w:pPr>
        <w:pStyle w:val="ListParagraph"/>
        <w:tabs>
          <w:tab w:val="left" w:pos="1152"/>
        </w:tabs>
        <w:rPr>
          <w:rFonts w:cstheme="minorHAnsi"/>
          <w:sz w:val="28"/>
          <w:szCs w:val="28"/>
        </w:rPr>
      </w:pPr>
    </w:p>
    <w:p w14:paraId="29595663" w14:textId="21C04893" w:rsidR="0056363B" w:rsidRDefault="0056363B" w:rsidP="00824E1C">
      <w:pPr>
        <w:pStyle w:val="ListParagraph"/>
        <w:tabs>
          <w:tab w:val="left" w:pos="1152"/>
        </w:tabs>
      </w:pPr>
      <w:r>
        <w:fldChar w:fldCharType="begin"/>
      </w:r>
      <w:r>
        <w:instrText xml:space="preserve"> INCLUDEPICTURE "/Users/brooklynsmith/Library/Group Containers/UBF8T346G9.ms/WebArchiveCopyPasteTempFiles/com.microsoft.Word/teacher-reading-to-class-reading.gif" \* MERGEFORMATINET </w:instrText>
      </w:r>
      <w:r w:rsidR="00000000">
        <w:fldChar w:fldCharType="separate"/>
      </w:r>
      <w:r>
        <w:fldChar w:fldCharType="end"/>
      </w:r>
    </w:p>
    <w:p w14:paraId="72ADCF23" w14:textId="14FFC1FA" w:rsidR="008A63A3" w:rsidRPr="008A63A3" w:rsidRDefault="008A63A3" w:rsidP="008A63A3"/>
    <w:p w14:paraId="73B3B1AA" w14:textId="4FB3B74D" w:rsidR="008A63A3" w:rsidRPr="008A63A3" w:rsidRDefault="008A63A3" w:rsidP="008A63A3"/>
    <w:p w14:paraId="3C8BD838" w14:textId="5BF2AE9D" w:rsidR="008A63A3" w:rsidRPr="008A63A3" w:rsidRDefault="008A63A3" w:rsidP="008A63A3"/>
    <w:p w14:paraId="303F34EA" w14:textId="095B2C89" w:rsidR="008A63A3" w:rsidRPr="00E54D50" w:rsidRDefault="00B71988" w:rsidP="008A63A3">
      <w:pPr>
        <w:tabs>
          <w:tab w:val="left" w:pos="2320"/>
        </w:tabs>
      </w:pPr>
      <w:r w:rsidRPr="00B71988">
        <w:rPr>
          <w:b/>
          <w:bCs/>
          <w:i/>
          <w:iCs/>
          <w:sz w:val="28"/>
          <w:szCs w:val="28"/>
          <w:u w:val="single"/>
        </w:rPr>
        <w:t>Social stories</w:t>
      </w:r>
    </w:p>
    <w:p w14:paraId="2A32CFA0" w14:textId="7A53F98C" w:rsidR="00B71988" w:rsidRDefault="00B71988" w:rsidP="008A63A3">
      <w:pPr>
        <w:tabs>
          <w:tab w:val="left" w:pos="2320"/>
        </w:tabs>
      </w:pPr>
    </w:p>
    <w:p w14:paraId="566CFDAC" w14:textId="77777777" w:rsidR="004C4553" w:rsidRDefault="00B71988" w:rsidP="008A63A3">
      <w:pPr>
        <w:tabs>
          <w:tab w:val="left" w:pos="2320"/>
        </w:tabs>
        <w:rPr>
          <w:sz w:val="28"/>
          <w:szCs w:val="28"/>
        </w:rPr>
      </w:pPr>
      <w:r w:rsidRPr="00B71988">
        <w:rPr>
          <w:sz w:val="28"/>
          <w:szCs w:val="28"/>
        </w:rPr>
        <w:t xml:space="preserve">Social stories are a way of helping a child develop social understanding of situations and are often used to encourage appropriate behaviour, (Early years Teaching service, Leicester city council </w:t>
      </w:r>
      <w:proofErr w:type="spellStart"/>
      <w:r w:rsidRPr="00B71988">
        <w:rPr>
          <w:sz w:val="28"/>
          <w:szCs w:val="28"/>
        </w:rPr>
        <w:t>n.d</w:t>
      </w:r>
      <w:proofErr w:type="spellEnd"/>
      <w:r w:rsidRPr="00B71988">
        <w:rPr>
          <w:sz w:val="28"/>
          <w:szCs w:val="28"/>
        </w:rPr>
        <w:t xml:space="preserve">).  During the process of transition, the benefit of using a social story is that so practitioners or parents can show a child and event or activity that is going to happen and how the child should respond. (Early years Teaching service, Leicester city council </w:t>
      </w:r>
      <w:proofErr w:type="spellStart"/>
      <w:r w:rsidRPr="00B71988">
        <w:rPr>
          <w:sz w:val="28"/>
          <w:szCs w:val="28"/>
        </w:rPr>
        <w:t>n.d</w:t>
      </w:r>
      <w:proofErr w:type="spellEnd"/>
      <w:r w:rsidRPr="00B71988">
        <w:rPr>
          <w:sz w:val="28"/>
          <w:szCs w:val="28"/>
        </w:rPr>
        <w:t xml:space="preserve">) states social stories are useful for children on the autistic spectrum as children with autism do not like change in their routine and have difficulty predicting what is about to happen. The aim of a social story is to help children understand a social situation and the motivations of other people. Regarding transition an example of a social story could be pictures of a new place a child is going to and activities that are set in that environment, once the child has been shown the social story the next stage will be then for the child to visit the new setting and hopefully will feel less stressed and the anxiety will be reduced. </w:t>
      </w:r>
    </w:p>
    <w:p w14:paraId="02997A8E" w14:textId="2E4CA679" w:rsidR="00B71988" w:rsidRDefault="00B71988" w:rsidP="008A63A3">
      <w:pPr>
        <w:tabs>
          <w:tab w:val="left" w:pos="2320"/>
        </w:tabs>
        <w:rPr>
          <w:sz w:val="28"/>
          <w:szCs w:val="28"/>
        </w:rPr>
      </w:pPr>
      <w:r>
        <w:rPr>
          <w:sz w:val="28"/>
          <w:szCs w:val="28"/>
        </w:rPr>
        <w:t xml:space="preserve">(Early years Teaching service, Leicester City council </w:t>
      </w:r>
      <w:proofErr w:type="spellStart"/>
      <w:r w:rsidR="004C4553">
        <w:rPr>
          <w:sz w:val="28"/>
          <w:szCs w:val="28"/>
        </w:rPr>
        <w:t>n.d</w:t>
      </w:r>
      <w:proofErr w:type="spellEnd"/>
      <w:r w:rsidR="004C4553">
        <w:rPr>
          <w:sz w:val="28"/>
          <w:szCs w:val="28"/>
        </w:rPr>
        <w:t>).</w:t>
      </w:r>
    </w:p>
    <w:p w14:paraId="4D9B3484" w14:textId="563A8D82" w:rsidR="004C4553" w:rsidRDefault="004C4553" w:rsidP="008A63A3">
      <w:pPr>
        <w:tabs>
          <w:tab w:val="left" w:pos="2320"/>
        </w:tabs>
        <w:rPr>
          <w:sz w:val="28"/>
          <w:szCs w:val="28"/>
        </w:rPr>
      </w:pPr>
    </w:p>
    <w:p w14:paraId="1F53A11A" w14:textId="27BAC18F" w:rsidR="004C4553" w:rsidRDefault="00526236" w:rsidP="008A63A3">
      <w:pPr>
        <w:tabs>
          <w:tab w:val="left" w:pos="2320"/>
        </w:tabs>
        <w:rPr>
          <w:b/>
          <w:bCs/>
          <w:i/>
          <w:iCs/>
          <w:sz w:val="28"/>
          <w:szCs w:val="28"/>
          <w:u w:val="single"/>
        </w:rPr>
      </w:pPr>
      <w:r w:rsidRPr="00526236">
        <w:rPr>
          <w:b/>
          <w:bCs/>
          <w:i/>
          <w:iCs/>
          <w:sz w:val="28"/>
          <w:szCs w:val="28"/>
          <w:u w:val="single"/>
        </w:rPr>
        <w:t xml:space="preserve">Welcome Pack/ Welcome Evening </w:t>
      </w:r>
    </w:p>
    <w:p w14:paraId="42A0488A" w14:textId="2A0BC977" w:rsidR="00526236" w:rsidRDefault="00526236" w:rsidP="008A63A3">
      <w:pPr>
        <w:tabs>
          <w:tab w:val="left" w:pos="2320"/>
        </w:tabs>
        <w:rPr>
          <w:sz w:val="28"/>
          <w:szCs w:val="28"/>
        </w:rPr>
      </w:pPr>
      <w:r>
        <w:rPr>
          <w:sz w:val="28"/>
          <w:szCs w:val="28"/>
        </w:rPr>
        <w:t xml:space="preserve">As well as building a relationship with the children it is also important that we allow the parents to feel a strong bond with a new setting their child is transitioning to. A welcome pack or evening is a great way to do this. </w:t>
      </w:r>
      <w:r w:rsidR="00B5428C">
        <w:rPr>
          <w:sz w:val="28"/>
          <w:szCs w:val="28"/>
        </w:rPr>
        <w:t xml:space="preserve">By inviting the parents in to see the new setting and meeting all staff members allows them to feel at ease as they will know where their child is being left and who they are being cared for by. The child will also be able to feel confident attending a welcome evening with their parent first as according to (Tassoni 2007 P.137. children look at their parents’ reactions </w:t>
      </w:r>
      <w:r w:rsidR="008B38D6">
        <w:rPr>
          <w:sz w:val="28"/>
          <w:szCs w:val="28"/>
        </w:rPr>
        <w:t>to</w:t>
      </w:r>
      <w:r w:rsidR="00B5428C">
        <w:rPr>
          <w:sz w:val="28"/>
          <w:szCs w:val="28"/>
        </w:rPr>
        <w:t xml:space="preserve"> decide </w:t>
      </w:r>
      <w:proofErr w:type="gramStart"/>
      <w:r w:rsidR="00DB4C6D">
        <w:rPr>
          <w:sz w:val="28"/>
          <w:szCs w:val="28"/>
        </w:rPr>
        <w:t>whether or not</w:t>
      </w:r>
      <w:proofErr w:type="gramEnd"/>
      <w:r w:rsidR="00B5428C">
        <w:rPr>
          <w:sz w:val="28"/>
          <w:szCs w:val="28"/>
        </w:rPr>
        <w:t xml:space="preserve"> they should be fearful. If the parents are happy and feel relaxed in a new environment this will encourage the child to feel the same way. </w:t>
      </w:r>
    </w:p>
    <w:p w14:paraId="0F732DC3" w14:textId="50AF4AC9" w:rsidR="005835E7" w:rsidRDefault="005835E7" w:rsidP="008A63A3">
      <w:pPr>
        <w:tabs>
          <w:tab w:val="left" w:pos="2320"/>
        </w:tabs>
        <w:rPr>
          <w:sz w:val="28"/>
          <w:szCs w:val="28"/>
        </w:rPr>
      </w:pPr>
    </w:p>
    <w:p w14:paraId="6FD4DCA7" w14:textId="5421F87D" w:rsidR="005835E7" w:rsidRDefault="005835E7" w:rsidP="008A63A3">
      <w:pPr>
        <w:tabs>
          <w:tab w:val="left" w:pos="2320"/>
        </w:tabs>
        <w:rPr>
          <w:sz w:val="28"/>
          <w:szCs w:val="28"/>
        </w:rPr>
      </w:pPr>
    </w:p>
    <w:p w14:paraId="5EE938D8" w14:textId="26FA8AE2" w:rsidR="005835E7" w:rsidRPr="008B38D6" w:rsidRDefault="005835E7" w:rsidP="008A63A3">
      <w:pPr>
        <w:tabs>
          <w:tab w:val="left" w:pos="2320"/>
        </w:tabs>
        <w:rPr>
          <w:b/>
          <w:bCs/>
          <w:i/>
          <w:iCs/>
          <w:sz w:val="36"/>
          <w:szCs w:val="36"/>
          <w:u w:val="single"/>
        </w:rPr>
      </w:pPr>
      <w:r w:rsidRPr="008B38D6">
        <w:rPr>
          <w:b/>
          <w:bCs/>
          <w:i/>
          <w:iCs/>
          <w:sz w:val="36"/>
          <w:szCs w:val="36"/>
          <w:u w:val="single"/>
        </w:rPr>
        <w:t xml:space="preserve">Proposed Outcomes </w:t>
      </w:r>
    </w:p>
    <w:p w14:paraId="74AED6B7" w14:textId="727029C8" w:rsidR="005835E7" w:rsidRDefault="005835E7" w:rsidP="008A63A3">
      <w:pPr>
        <w:tabs>
          <w:tab w:val="left" w:pos="2320"/>
        </w:tabs>
        <w:rPr>
          <w:sz w:val="28"/>
          <w:szCs w:val="28"/>
        </w:rPr>
      </w:pPr>
    </w:p>
    <w:p w14:paraId="53FFCEDF" w14:textId="67638107" w:rsidR="005835E7" w:rsidRDefault="005835E7" w:rsidP="008A63A3">
      <w:pPr>
        <w:tabs>
          <w:tab w:val="left" w:pos="2320"/>
        </w:tabs>
        <w:rPr>
          <w:sz w:val="28"/>
          <w:szCs w:val="28"/>
        </w:rPr>
      </w:pPr>
      <w:r>
        <w:rPr>
          <w:sz w:val="28"/>
          <w:szCs w:val="28"/>
        </w:rPr>
        <w:t xml:space="preserve">During transitions early years practitioners want the children to feel they belong and to show they are coping independently. As key workers the aim is to develop relationships with the children however not to replace the parent, but to be an additional person who the child can go to when their parent is not available (Tassoni 2007 p.97). </w:t>
      </w:r>
    </w:p>
    <w:p w14:paraId="6F59CB52" w14:textId="62DA0A90" w:rsidR="00DD29C3" w:rsidRDefault="00DD29C3" w:rsidP="008A63A3">
      <w:pPr>
        <w:tabs>
          <w:tab w:val="left" w:pos="2320"/>
        </w:tabs>
        <w:rPr>
          <w:sz w:val="28"/>
          <w:szCs w:val="28"/>
        </w:rPr>
      </w:pPr>
    </w:p>
    <w:p w14:paraId="61D4273A" w14:textId="4CF71972" w:rsidR="00DD29C3" w:rsidRDefault="00DD29C3" w:rsidP="008A63A3">
      <w:pPr>
        <w:tabs>
          <w:tab w:val="left" w:pos="2320"/>
        </w:tabs>
        <w:rPr>
          <w:sz w:val="28"/>
          <w:szCs w:val="28"/>
        </w:rPr>
      </w:pPr>
      <w:r>
        <w:rPr>
          <w:sz w:val="28"/>
          <w:szCs w:val="28"/>
        </w:rPr>
        <w:t>According to (curriculum for Wales</w:t>
      </w:r>
      <w:r w:rsidR="005B1A3D">
        <w:rPr>
          <w:sz w:val="28"/>
          <w:szCs w:val="28"/>
        </w:rPr>
        <w:t>,</w:t>
      </w:r>
      <w:r>
        <w:rPr>
          <w:sz w:val="28"/>
          <w:szCs w:val="28"/>
        </w:rPr>
        <w:t xml:space="preserve"> 2015) all our young children and people will be: </w:t>
      </w:r>
    </w:p>
    <w:p w14:paraId="2BB76470" w14:textId="4FFEC648"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 xml:space="preserve">Ambitious </w:t>
      </w:r>
    </w:p>
    <w:p w14:paraId="7C09A10D" w14:textId="324914D4" w:rsidR="00C66191" w:rsidRPr="00DD29C3" w:rsidRDefault="00C66191" w:rsidP="00C66191">
      <w:pPr>
        <w:pStyle w:val="ListParagraph"/>
        <w:tabs>
          <w:tab w:val="left" w:pos="2320"/>
        </w:tabs>
        <w:rPr>
          <w:sz w:val="28"/>
          <w:szCs w:val="28"/>
        </w:rPr>
      </w:pPr>
      <w:r>
        <w:rPr>
          <w:sz w:val="28"/>
          <w:szCs w:val="28"/>
        </w:rPr>
        <w:t xml:space="preserve">A child should be able to question and enjoy problem solving whilst being able to communicate effectively in differently forms and settings. They should be able to understand and explain the ideas and concepts they are learning about and undertake research and evaluate critically what they find. And are ready to learn through their lives. </w:t>
      </w:r>
    </w:p>
    <w:p w14:paraId="6D48093B" w14:textId="38B0D7FE"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 xml:space="preserve">Healthy </w:t>
      </w:r>
    </w:p>
    <w:p w14:paraId="735AEFFB" w14:textId="4AD833CF" w:rsidR="00C66191" w:rsidRPr="00DD29C3" w:rsidRDefault="00C66191" w:rsidP="00C66191">
      <w:pPr>
        <w:pStyle w:val="ListParagraph"/>
        <w:tabs>
          <w:tab w:val="left" w:pos="2320"/>
        </w:tabs>
        <w:rPr>
          <w:sz w:val="28"/>
          <w:szCs w:val="28"/>
        </w:rPr>
      </w:pPr>
      <w:r>
        <w:rPr>
          <w:sz w:val="28"/>
          <w:szCs w:val="28"/>
        </w:rPr>
        <w:t xml:space="preserve">Children should feel confident in building their mental and emotional well-being by developing confidence, </w:t>
      </w:r>
      <w:r w:rsidR="00051758">
        <w:rPr>
          <w:sz w:val="28"/>
          <w:szCs w:val="28"/>
        </w:rPr>
        <w:t>resilience,</w:t>
      </w:r>
      <w:r>
        <w:rPr>
          <w:sz w:val="28"/>
          <w:szCs w:val="28"/>
        </w:rPr>
        <w:t xml:space="preserve"> and empathy. </w:t>
      </w:r>
      <w:r w:rsidR="00051758">
        <w:rPr>
          <w:sz w:val="28"/>
          <w:szCs w:val="28"/>
        </w:rPr>
        <w:t>They</w:t>
      </w:r>
      <w:r w:rsidR="00747BEC">
        <w:rPr>
          <w:sz w:val="28"/>
          <w:szCs w:val="28"/>
        </w:rPr>
        <w:t xml:space="preserve"> will face and overcome new challenges in their life and be able to form positive </w:t>
      </w:r>
      <w:r w:rsidR="00051758">
        <w:rPr>
          <w:sz w:val="28"/>
          <w:szCs w:val="28"/>
        </w:rPr>
        <w:t>relationships</w:t>
      </w:r>
      <w:r w:rsidR="00747BEC">
        <w:rPr>
          <w:sz w:val="28"/>
          <w:szCs w:val="28"/>
        </w:rPr>
        <w:t xml:space="preserve"> based upon trust and mutual respect. Children will have the skills to manage everyday life alone and will be ready to lead fulfilling lives as valued members of society. </w:t>
      </w:r>
    </w:p>
    <w:p w14:paraId="76EA2C9C" w14:textId="634865F6"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Ethical</w:t>
      </w:r>
    </w:p>
    <w:p w14:paraId="6B7C7F6F" w14:textId="6EB637F3" w:rsidR="00051758" w:rsidRPr="00DD29C3" w:rsidRDefault="00051758" w:rsidP="00051758">
      <w:pPr>
        <w:pStyle w:val="ListParagraph"/>
        <w:tabs>
          <w:tab w:val="left" w:pos="2320"/>
        </w:tabs>
        <w:rPr>
          <w:sz w:val="28"/>
          <w:szCs w:val="28"/>
        </w:rPr>
      </w:pPr>
      <w:r>
        <w:rPr>
          <w:sz w:val="28"/>
          <w:szCs w:val="28"/>
        </w:rPr>
        <w:t xml:space="preserve">Children should be able to understand and exercise their human and democratic rights and responsibilities, have knowledge about their culture and the world we live in, now and in the past and show their commitment to the sustainability of the planet and will show readiness to be citizens of Wales and the world. </w:t>
      </w:r>
    </w:p>
    <w:p w14:paraId="0423F970" w14:textId="79E8D5B8"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 xml:space="preserve">Enterprising </w:t>
      </w:r>
    </w:p>
    <w:p w14:paraId="745BDB18" w14:textId="0AD84B9B" w:rsidR="008F13E9" w:rsidRDefault="008F13E9" w:rsidP="008F13E9">
      <w:pPr>
        <w:pStyle w:val="ListParagraph"/>
        <w:tabs>
          <w:tab w:val="left" w:pos="2320"/>
        </w:tabs>
        <w:rPr>
          <w:sz w:val="28"/>
          <w:szCs w:val="28"/>
        </w:rPr>
      </w:pPr>
      <w:r>
        <w:rPr>
          <w:sz w:val="28"/>
          <w:szCs w:val="28"/>
        </w:rPr>
        <w:t xml:space="preserve">Children will be able to identify and grasp opportunities ahead of them. Take lead and play different roles in teams effectively and responsibly. They will be able to express and show emotions through different media and give off their energy so that others can benefit and will feel ready to play a full part in life and work. </w:t>
      </w:r>
    </w:p>
    <w:p w14:paraId="670AD749" w14:textId="3E981B55" w:rsidR="00C66191" w:rsidRDefault="005B1A3D" w:rsidP="00DD29C3">
      <w:pPr>
        <w:tabs>
          <w:tab w:val="left" w:pos="2320"/>
        </w:tabs>
        <w:rPr>
          <w:sz w:val="28"/>
          <w:szCs w:val="28"/>
        </w:rPr>
      </w:pPr>
      <w:r>
        <w:rPr>
          <w:sz w:val="28"/>
          <w:szCs w:val="28"/>
        </w:rPr>
        <w:t>(Curriculum for Wales, 2015)</w:t>
      </w:r>
    </w:p>
    <w:p w14:paraId="6C5D5B73" w14:textId="77777777" w:rsidR="005B1A3D" w:rsidRDefault="005B1A3D" w:rsidP="00DD29C3">
      <w:pPr>
        <w:tabs>
          <w:tab w:val="left" w:pos="2320"/>
        </w:tabs>
        <w:rPr>
          <w:sz w:val="28"/>
          <w:szCs w:val="28"/>
        </w:rPr>
      </w:pPr>
    </w:p>
    <w:p w14:paraId="2B258D7C" w14:textId="1005344C" w:rsidR="00DD29C3" w:rsidRDefault="00C66191" w:rsidP="00DD29C3">
      <w:pPr>
        <w:tabs>
          <w:tab w:val="left" w:pos="2320"/>
        </w:tabs>
        <w:rPr>
          <w:sz w:val="28"/>
          <w:szCs w:val="28"/>
        </w:rPr>
      </w:pPr>
      <w:proofErr w:type="gramStart"/>
      <w:r>
        <w:rPr>
          <w:sz w:val="28"/>
          <w:szCs w:val="28"/>
        </w:rPr>
        <w:lastRenderedPageBreak/>
        <w:t>In order for</w:t>
      </w:r>
      <w:proofErr w:type="gramEnd"/>
      <w:r>
        <w:rPr>
          <w:sz w:val="28"/>
          <w:szCs w:val="28"/>
        </w:rPr>
        <w:t xml:space="preserve"> these to happen, a smooth transition into their next stage of learning is key as if this is not done with the four core purposes in mind there is risk of the child not being ready to develop and learn in the future. </w:t>
      </w:r>
    </w:p>
    <w:p w14:paraId="32B41370" w14:textId="415A82A2" w:rsidR="00DC10D3" w:rsidRDefault="00DC10D3" w:rsidP="00DD29C3">
      <w:pPr>
        <w:tabs>
          <w:tab w:val="left" w:pos="2320"/>
        </w:tabs>
        <w:rPr>
          <w:sz w:val="28"/>
          <w:szCs w:val="28"/>
        </w:rPr>
      </w:pPr>
    </w:p>
    <w:p w14:paraId="48525D9D" w14:textId="1ADE24EE" w:rsidR="00DC10D3" w:rsidRDefault="00DC10D3" w:rsidP="00DD29C3">
      <w:pPr>
        <w:tabs>
          <w:tab w:val="left" w:pos="2320"/>
        </w:tabs>
        <w:rPr>
          <w:sz w:val="28"/>
          <w:szCs w:val="28"/>
        </w:rPr>
      </w:pPr>
    </w:p>
    <w:p w14:paraId="573B9095" w14:textId="232680F8" w:rsidR="00DC10D3" w:rsidRDefault="00DC10D3" w:rsidP="00DD29C3">
      <w:pPr>
        <w:tabs>
          <w:tab w:val="left" w:pos="2320"/>
        </w:tabs>
        <w:rPr>
          <w:sz w:val="28"/>
          <w:szCs w:val="28"/>
        </w:rPr>
      </w:pPr>
    </w:p>
    <w:p w14:paraId="172E5F98" w14:textId="69161838" w:rsidR="00DC10D3" w:rsidRDefault="00DC10D3" w:rsidP="00DD29C3">
      <w:pPr>
        <w:tabs>
          <w:tab w:val="left" w:pos="2320"/>
        </w:tabs>
        <w:rPr>
          <w:sz w:val="28"/>
          <w:szCs w:val="28"/>
        </w:rPr>
      </w:pPr>
    </w:p>
    <w:p w14:paraId="0FABF98F" w14:textId="539194ED" w:rsidR="00DC10D3" w:rsidRDefault="00DC10D3" w:rsidP="00DD29C3">
      <w:pPr>
        <w:tabs>
          <w:tab w:val="left" w:pos="2320"/>
        </w:tabs>
        <w:rPr>
          <w:sz w:val="28"/>
          <w:szCs w:val="28"/>
        </w:rPr>
      </w:pPr>
    </w:p>
    <w:p w14:paraId="130B27DC" w14:textId="2E04DBA5" w:rsidR="00DC10D3" w:rsidRDefault="00DC10D3" w:rsidP="00DD29C3">
      <w:pPr>
        <w:tabs>
          <w:tab w:val="left" w:pos="2320"/>
        </w:tabs>
        <w:rPr>
          <w:sz w:val="28"/>
          <w:szCs w:val="28"/>
        </w:rPr>
      </w:pPr>
    </w:p>
    <w:p w14:paraId="0B6B0FAD" w14:textId="2545254F" w:rsidR="00DC10D3" w:rsidRDefault="00DC10D3" w:rsidP="00DD29C3">
      <w:pPr>
        <w:tabs>
          <w:tab w:val="left" w:pos="2320"/>
        </w:tabs>
        <w:rPr>
          <w:sz w:val="28"/>
          <w:szCs w:val="28"/>
        </w:rPr>
      </w:pPr>
    </w:p>
    <w:p w14:paraId="68B509C9" w14:textId="044545CE" w:rsidR="00DC10D3" w:rsidRDefault="00DC10D3" w:rsidP="00DD29C3">
      <w:pPr>
        <w:tabs>
          <w:tab w:val="left" w:pos="2320"/>
        </w:tabs>
        <w:rPr>
          <w:sz w:val="28"/>
          <w:szCs w:val="28"/>
        </w:rPr>
      </w:pPr>
    </w:p>
    <w:p w14:paraId="7093A4E2" w14:textId="6B296304" w:rsidR="00DC10D3" w:rsidRDefault="00DC10D3" w:rsidP="00DD29C3">
      <w:pPr>
        <w:tabs>
          <w:tab w:val="left" w:pos="2320"/>
        </w:tabs>
        <w:rPr>
          <w:sz w:val="28"/>
          <w:szCs w:val="28"/>
        </w:rPr>
      </w:pPr>
    </w:p>
    <w:p w14:paraId="2DC88677" w14:textId="00DB605F" w:rsidR="00DC10D3" w:rsidRDefault="00DC10D3" w:rsidP="00DD29C3">
      <w:pPr>
        <w:tabs>
          <w:tab w:val="left" w:pos="2320"/>
        </w:tabs>
        <w:rPr>
          <w:sz w:val="28"/>
          <w:szCs w:val="28"/>
        </w:rPr>
      </w:pPr>
    </w:p>
    <w:p w14:paraId="7B0CC784" w14:textId="344F1D33" w:rsidR="00DC10D3" w:rsidRDefault="00DC10D3" w:rsidP="00DD29C3">
      <w:pPr>
        <w:tabs>
          <w:tab w:val="left" w:pos="2320"/>
        </w:tabs>
        <w:rPr>
          <w:sz w:val="28"/>
          <w:szCs w:val="28"/>
        </w:rPr>
      </w:pPr>
    </w:p>
    <w:p w14:paraId="5A1FF17C" w14:textId="16801896" w:rsidR="00DC10D3" w:rsidRDefault="00DC10D3" w:rsidP="00DD29C3">
      <w:pPr>
        <w:tabs>
          <w:tab w:val="left" w:pos="2320"/>
        </w:tabs>
        <w:rPr>
          <w:sz w:val="28"/>
          <w:szCs w:val="28"/>
        </w:rPr>
      </w:pPr>
    </w:p>
    <w:p w14:paraId="4B3BF39B" w14:textId="55FD553A" w:rsidR="00DC10D3" w:rsidRDefault="00DC10D3" w:rsidP="00DD29C3">
      <w:pPr>
        <w:tabs>
          <w:tab w:val="left" w:pos="2320"/>
        </w:tabs>
        <w:rPr>
          <w:sz w:val="28"/>
          <w:szCs w:val="28"/>
        </w:rPr>
      </w:pPr>
    </w:p>
    <w:p w14:paraId="72BB7CB1" w14:textId="1DAB7E5A" w:rsidR="00DC10D3" w:rsidRDefault="00DC10D3" w:rsidP="00DD29C3">
      <w:pPr>
        <w:tabs>
          <w:tab w:val="left" w:pos="2320"/>
        </w:tabs>
        <w:rPr>
          <w:sz w:val="28"/>
          <w:szCs w:val="28"/>
        </w:rPr>
      </w:pPr>
    </w:p>
    <w:p w14:paraId="571AF379" w14:textId="3FFB4C50" w:rsidR="00DC10D3" w:rsidRDefault="00DC10D3" w:rsidP="00DD29C3">
      <w:pPr>
        <w:tabs>
          <w:tab w:val="left" w:pos="2320"/>
        </w:tabs>
        <w:rPr>
          <w:sz w:val="28"/>
          <w:szCs w:val="28"/>
        </w:rPr>
      </w:pPr>
    </w:p>
    <w:p w14:paraId="26AB6D5C" w14:textId="198F232A" w:rsidR="00DC10D3" w:rsidRDefault="00DC10D3" w:rsidP="00DD29C3">
      <w:pPr>
        <w:tabs>
          <w:tab w:val="left" w:pos="2320"/>
        </w:tabs>
        <w:rPr>
          <w:sz w:val="28"/>
          <w:szCs w:val="28"/>
        </w:rPr>
      </w:pPr>
    </w:p>
    <w:p w14:paraId="2344B357" w14:textId="1DA0C31C" w:rsidR="00DC10D3" w:rsidRDefault="00DC10D3" w:rsidP="00DD29C3">
      <w:pPr>
        <w:tabs>
          <w:tab w:val="left" w:pos="2320"/>
        </w:tabs>
        <w:rPr>
          <w:sz w:val="28"/>
          <w:szCs w:val="28"/>
        </w:rPr>
      </w:pPr>
    </w:p>
    <w:p w14:paraId="3B69CCFC" w14:textId="64E9A1C8" w:rsidR="00DC10D3" w:rsidRDefault="00DC10D3" w:rsidP="00DD29C3">
      <w:pPr>
        <w:tabs>
          <w:tab w:val="left" w:pos="2320"/>
        </w:tabs>
        <w:rPr>
          <w:sz w:val="28"/>
          <w:szCs w:val="28"/>
        </w:rPr>
      </w:pPr>
    </w:p>
    <w:p w14:paraId="71F0655F" w14:textId="2E6DE70C" w:rsidR="00DC10D3" w:rsidRDefault="00DC10D3" w:rsidP="00DD29C3">
      <w:pPr>
        <w:tabs>
          <w:tab w:val="left" w:pos="2320"/>
        </w:tabs>
        <w:rPr>
          <w:sz w:val="28"/>
          <w:szCs w:val="28"/>
        </w:rPr>
      </w:pPr>
    </w:p>
    <w:p w14:paraId="494582D0" w14:textId="0AB83C09" w:rsidR="00DC10D3" w:rsidRDefault="00DC10D3" w:rsidP="00DD29C3">
      <w:pPr>
        <w:tabs>
          <w:tab w:val="left" w:pos="2320"/>
        </w:tabs>
        <w:rPr>
          <w:sz w:val="28"/>
          <w:szCs w:val="28"/>
        </w:rPr>
      </w:pPr>
    </w:p>
    <w:p w14:paraId="58E3C9E9" w14:textId="35C5C2AB" w:rsidR="00DC10D3" w:rsidRDefault="00DC10D3" w:rsidP="00DD29C3">
      <w:pPr>
        <w:tabs>
          <w:tab w:val="left" w:pos="2320"/>
        </w:tabs>
        <w:rPr>
          <w:sz w:val="28"/>
          <w:szCs w:val="28"/>
        </w:rPr>
      </w:pPr>
    </w:p>
    <w:p w14:paraId="7EC9D77C" w14:textId="205CA72F" w:rsidR="00DC10D3" w:rsidRDefault="00DC10D3" w:rsidP="00DD29C3">
      <w:pPr>
        <w:tabs>
          <w:tab w:val="left" w:pos="2320"/>
        </w:tabs>
        <w:rPr>
          <w:sz w:val="28"/>
          <w:szCs w:val="28"/>
        </w:rPr>
      </w:pPr>
    </w:p>
    <w:p w14:paraId="1D8688B9" w14:textId="4D37E218" w:rsidR="00DC10D3" w:rsidRDefault="00DC10D3" w:rsidP="00DD29C3">
      <w:pPr>
        <w:tabs>
          <w:tab w:val="left" w:pos="2320"/>
        </w:tabs>
        <w:rPr>
          <w:sz w:val="28"/>
          <w:szCs w:val="28"/>
        </w:rPr>
      </w:pPr>
    </w:p>
    <w:p w14:paraId="73E99818" w14:textId="637CC7B4" w:rsidR="00DC10D3" w:rsidRDefault="00DC10D3" w:rsidP="00DD29C3">
      <w:pPr>
        <w:tabs>
          <w:tab w:val="left" w:pos="2320"/>
        </w:tabs>
        <w:rPr>
          <w:sz w:val="28"/>
          <w:szCs w:val="28"/>
        </w:rPr>
      </w:pPr>
    </w:p>
    <w:p w14:paraId="45062F50" w14:textId="1951F19F" w:rsidR="00DC10D3" w:rsidRDefault="00DC10D3" w:rsidP="00DD29C3">
      <w:pPr>
        <w:tabs>
          <w:tab w:val="left" w:pos="2320"/>
        </w:tabs>
        <w:rPr>
          <w:sz w:val="28"/>
          <w:szCs w:val="28"/>
        </w:rPr>
      </w:pPr>
    </w:p>
    <w:p w14:paraId="77AF2744" w14:textId="158258FC" w:rsidR="00DC10D3" w:rsidRDefault="00DC10D3" w:rsidP="00DD29C3">
      <w:pPr>
        <w:tabs>
          <w:tab w:val="left" w:pos="2320"/>
        </w:tabs>
        <w:rPr>
          <w:sz w:val="28"/>
          <w:szCs w:val="28"/>
        </w:rPr>
      </w:pPr>
    </w:p>
    <w:p w14:paraId="449C89FF" w14:textId="4466DC4B" w:rsidR="00DC10D3" w:rsidRDefault="00DC10D3" w:rsidP="00DD29C3">
      <w:pPr>
        <w:tabs>
          <w:tab w:val="left" w:pos="2320"/>
        </w:tabs>
        <w:rPr>
          <w:sz w:val="28"/>
          <w:szCs w:val="28"/>
        </w:rPr>
      </w:pPr>
    </w:p>
    <w:p w14:paraId="391E0F39" w14:textId="513ADFB6" w:rsidR="00DC10D3" w:rsidRDefault="00DC10D3" w:rsidP="00DD29C3">
      <w:pPr>
        <w:tabs>
          <w:tab w:val="left" w:pos="2320"/>
        </w:tabs>
        <w:rPr>
          <w:sz w:val="28"/>
          <w:szCs w:val="28"/>
        </w:rPr>
      </w:pPr>
    </w:p>
    <w:p w14:paraId="5AA5396F" w14:textId="0F993BE2" w:rsidR="00DC10D3" w:rsidRDefault="00DC10D3" w:rsidP="00DD29C3">
      <w:pPr>
        <w:tabs>
          <w:tab w:val="left" w:pos="2320"/>
        </w:tabs>
        <w:rPr>
          <w:sz w:val="28"/>
          <w:szCs w:val="28"/>
        </w:rPr>
      </w:pPr>
    </w:p>
    <w:p w14:paraId="049AF771" w14:textId="48134F37" w:rsidR="00DC10D3" w:rsidRDefault="00DC10D3" w:rsidP="00DD29C3">
      <w:pPr>
        <w:tabs>
          <w:tab w:val="left" w:pos="2320"/>
        </w:tabs>
        <w:rPr>
          <w:sz w:val="28"/>
          <w:szCs w:val="28"/>
        </w:rPr>
      </w:pPr>
    </w:p>
    <w:p w14:paraId="27D2CE6B" w14:textId="5D45A5C0" w:rsidR="00DC10D3" w:rsidRDefault="00DC10D3" w:rsidP="00DD29C3">
      <w:pPr>
        <w:tabs>
          <w:tab w:val="left" w:pos="2320"/>
        </w:tabs>
        <w:rPr>
          <w:sz w:val="28"/>
          <w:szCs w:val="28"/>
        </w:rPr>
      </w:pPr>
    </w:p>
    <w:p w14:paraId="53F4B082" w14:textId="6D244B6F" w:rsidR="00DC10D3" w:rsidRDefault="00DC10D3" w:rsidP="00DD29C3">
      <w:pPr>
        <w:tabs>
          <w:tab w:val="left" w:pos="2320"/>
        </w:tabs>
        <w:rPr>
          <w:sz w:val="28"/>
          <w:szCs w:val="28"/>
        </w:rPr>
      </w:pPr>
    </w:p>
    <w:p w14:paraId="246EC3DB" w14:textId="485C7D01" w:rsidR="00DC10D3" w:rsidRDefault="00DC10D3" w:rsidP="00DD29C3">
      <w:pPr>
        <w:tabs>
          <w:tab w:val="left" w:pos="2320"/>
        </w:tabs>
        <w:rPr>
          <w:sz w:val="28"/>
          <w:szCs w:val="28"/>
        </w:rPr>
      </w:pPr>
    </w:p>
    <w:p w14:paraId="1F345E0A" w14:textId="370874D5" w:rsidR="00DC10D3" w:rsidRDefault="00DC10D3" w:rsidP="00DD29C3">
      <w:pPr>
        <w:tabs>
          <w:tab w:val="left" w:pos="2320"/>
        </w:tabs>
        <w:rPr>
          <w:sz w:val="28"/>
          <w:szCs w:val="28"/>
        </w:rPr>
      </w:pPr>
    </w:p>
    <w:p w14:paraId="5A76E8FE" w14:textId="1ED53B68" w:rsidR="00DC10D3" w:rsidRDefault="00DC10D3" w:rsidP="00DD29C3">
      <w:pPr>
        <w:tabs>
          <w:tab w:val="left" w:pos="2320"/>
        </w:tabs>
        <w:rPr>
          <w:sz w:val="28"/>
          <w:szCs w:val="28"/>
        </w:rPr>
      </w:pPr>
    </w:p>
    <w:p w14:paraId="7554C42B" w14:textId="4FF69916" w:rsidR="00DC10D3" w:rsidRDefault="00DC10D3" w:rsidP="00DD29C3">
      <w:pPr>
        <w:tabs>
          <w:tab w:val="left" w:pos="2320"/>
        </w:tabs>
        <w:rPr>
          <w:sz w:val="28"/>
          <w:szCs w:val="28"/>
        </w:rPr>
      </w:pPr>
    </w:p>
    <w:p w14:paraId="5D83CFF1" w14:textId="24CD296B" w:rsidR="00DC10D3" w:rsidRDefault="00DC10D3" w:rsidP="00DD29C3">
      <w:pPr>
        <w:tabs>
          <w:tab w:val="left" w:pos="2320"/>
        </w:tabs>
        <w:rPr>
          <w:sz w:val="28"/>
          <w:szCs w:val="28"/>
        </w:rPr>
      </w:pPr>
    </w:p>
    <w:p w14:paraId="16BD1196" w14:textId="7D93717B" w:rsidR="00DC10D3" w:rsidRDefault="00083A90" w:rsidP="00DC10D3">
      <w:r>
        <w:rPr>
          <w:noProof/>
        </w:rPr>
        <w:lastRenderedPageBreak/>
        <mc:AlternateContent>
          <mc:Choice Requires="wps">
            <w:drawing>
              <wp:anchor distT="0" distB="0" distL="114300" distR="114300" simplePos="0" relativeHeight="251701248" behindDoc="0" locked="0" layoutInCell="1" allowOverlap="1" wp14:anchorId="682CA70E" wp14:editId="59C262ED">
                <wp:simplePos x="0" y="0"/>
                <wp:positionH relativeFrom="column">
                  <wp:posOffset>1901190</wp:posOffset>
                </wp:positionH>
                <wp:positionV relativeFrom="paragraph">
                  <wp:posOffset>-168275</wp:posOffset>
                </wp:positionV>
                <wp:extent cx="1828800" cy="1828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396AA5" w14:textId="77777777" w:rsidR="00DC10D3" w:rsidRPr="00435B44" w:rsidRDefault="00DC10D3" w:rsidP="00DC10D3">
                            <w:pPr>
                              <w:jc w:val="center"/>
                              <w:rPr>
                                <w:b/>
                                <w:bCs/>
                                <w:i/>
                                <w:i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5B44">
                              <w:rPr>
                                <w:b/>
                                <w:bCs/>
                                <w:i/>
                                <w:iCs/>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2CA70E" id="Text Box 31" o:spid="_x0000_s1045" type="#_x0000_t202" style="position:absolute;margin-left:149.7pt;margin-top:-13.25pt;width:2in;height:2in;z-index:2517012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" filled="f" stroked="f">
                <v:textbox style="mso-fit-shape-to-text:t">
                  <w:txbxContent>
                    <w:p w14:paraId="55396AA5" w14:textId="77777777" w:rsidR="00DC10D3" w:rsidRPr="00435B44" w:rsidRDefault="00DC10D3" w:rsidP="00DC10D3">
                      <w:pPr>
                        <w:jc w:val="center"/>
                        <w:rPr>
                          <w:b/>
                          <w:bCs/>
                          <w:i/>
                          <w:i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5B44">
                        <w:rPr>
                          <w:b/>
                          <w:bCs/>
                          <w:i/>
                          <w:iCs/>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txbxContent>
                </v:textbox>
              </v:shape>
            </w:pict>
          </mc:Fallback>
        </mc:AlternateContent>
      </w:r>
    </w:p>
    <w:p w14:paraId="6E587291" w14:textId="695D1D83" w:rsidR="00DC10D3" w:rsidRDefault="00DC10D3" w:rsidP="00DC10D3"/>
    <w:p w14:paraId="52302507" w14:textId="7DB07804" w:rsidR="00DC10D3" w:rsidRDefault="00DC10D3" w:rsidP="00DC10D3"/>
    <w:p w14:paraId="1C095D3B" w14:textId="77777777" w:rsidR="00DC10D3" w:rsidRDefault="00DC10D3" w:rsidP="00DC10D3"/>
    <w:p w14:paraId="2E4A5230" w14:textId="77777777" w:rsidR="00DC10D3" w:rsidRDefault="00DC10D3" w:rsidP="00DC10D3"/>
    <w:p w14:paraId="743FC64A" w14:textId="77777777" w:rsidR="00DC10D3" w:rsidRDefault="00DC10D3" w:rsidP="00DC10D3"/>
    <w:p w14:paraId="4DA6F054" w14:textId="4B3CFBC4" w:rsidR="00DC10D3" w:rsidRDefault="00DC10D3" w:rsidP="00DC10D3">
      <w:proofErr w:type="spellStart"/>
      <w:r>
        <w:t>O’connor.A</w:t>
      </w:r>
      <w:proofErr w:type="spellEnd"/>
      <w:r>
        <w:t xml:space="preserve"> (2007). </w:t>
      </w:r>
      <w:r w:rsidRPr="00CF6981">
        <w:rPr>
          <w:i/>
          <w:iCs/>
        </w:rPr>
        <w:t>All about transitions- Birth to 5 matters</w:t>
      </w:r>
      <w:r>
        <w:t xml:space="preserve">. Available at: </w:t>
      </w:r>
      <w:hyperlink r:id="rId11" w:history="1">
        <w:r w:rsidRPr="00E70D66">
          <w:rPr>
            <w:rStyle w:val="Hyperlink"/>
          </w:rPr>
          <w:t>https://birthto5matters.org.uk/wp-content/uploads/2021/03/All-about...-transitions.pdf</w:t>
        </w:r>
      </w:hyperlink>
      <w:r>
        <w:t xml:space="preserve">. (Accessed: 18 November 2022). </w:t>
      </w:r>
    </w:p>
    <w:p w14:paraId="185EB2A4" w14:textId="77777777" w:rsidR="00DC10D3" w:rsidRDefault="00DC10D3" w:rsidP="00DC10D3"/>
    <w:p w14:paraId="03F7F52E" w14:textId="77777777" w:rsidR="00DC10D3" w:rsidRDefault="00DC10D3" w:rsidP="00DC10D3">
      <w:r>
        <w:t xml:space="preserve">Birth To 5 Matters (N.D). </w:t>
      </w:r>
      <w:r w:rsidRPr="00CF6981">
        <w:rPr>
          <w:i/>
          <w:iCs/>
        </w:rPr>
        <w:t>Transitions.</w:t>
      </w:r>
      <w:r>
        <w:t xml:space="preserve"> Available at: </w:t>
      </w:r>
      <w:hyperlink r:id="rId12" w:history="1">
        <w:r w:rsidRPr="00E70D66">
          <w:rPr>
            <w:rStyle w:val="Hyperlink"/>
          </w:rPr>
          <w:t>https://birthto5matters.org.uk/transitions/</w:t>
        </w:r>
      </w:hyperlink>
      <w:r>
        <w:t xml:space="preserve">. (Accessed: 18 November 2022) </w:t>
      </w:r>
    </w:p>
    <w:p w14:paraId="5A8590A5" w14:textId="77777777" w:rsidR="00DC10D3" w:rsidRDefault="00DC10D3" w:rsidP="00DC10D3"/>
    <w:p w14:paraId="510AE6DA" w14:textId="77777777" w:rsidR="00DC10D3" w:rsidRDefault="00DC10D3" w:rsidP="00DC10D3">
      <w:r>
        <w:t xml:space="preserve">Tassoni, p (2007) </w:t>
      </w:r>
      <w:r w:rsidRPr="00CF6981">
        <w:rPr>
          <w:i/>
          <w:iCs/>
        </w:rPr>
        <w:t>Childcare and Education</w:t>
      </w:r>
      <w:r>
        <w:t>. 3</w:t>
      </w:r>
      <w:r w:rsidRPr="005A793C">
        <w:rPr>
          <w:vertAlign w:val="superscript"/>
        </w:rPr>
        <w:t>rd</w:t>
      </w:r>
      <w:r>
        <w:t xml:space="preserve"> </w:t>
      </w:r>
      <w:proofErr w:type="spellStart"/>
      <w:r>
        <w:t>edn</w:t>
      </w:r>
      <w:proofErr w:type="spellEnd"/>
      <w:r>
        <w:t xml:space="preserve">. Essex: Harlow </w:t>
      </w:r>
    </w:p>
    <w:p w14:paraId="2A471C07" w14:textId="77777777" w:rsidR="00DC10D3" w:rsidRDefault="00DC10D3" w:rsidP="00DC10D3"/>
    <w:p w14:paraId="050B026D" w14:textId="77777777" w:rsidR="00DC10D3" w:rsidRDefault="00DC10D3" w:rsidP="00DC10D3">
      <w:proofErr w:type="spellStart"/>
      <w:r>
        <w:t>Cherry.K</w:t>
      </w:r>
      <w:proofErr w:type="spellEnd"/>
      <w:r>
        <w:t xml:space="preserve"> (2022). </w:t>
      </w:r>
      <w:r w:rsidRPr="00CF6981">
        <w:rPr>
          <w:i/>
          <w:iCs/>
        </w:rPr>
        <w:t>What is Attachment Theory</w:t>
      </w:r>
      <w:r>
        <w:t xml:space="preserve">. Available at: </w:t>
      </w:r>
      <w:hyperlink r:id="rId13" w:history="1">
        <w:r w:rsidRPr="00F62EAD">
          <w:rPr>
            <w:rStyle w:val="Hyperlink"/>
          </w:rPr>
          <w:t>https://www.verywellmind.com/what-is-attachment-theory-2795337</w:t>
        </w:r>
      </w:hyperlink>
      <w:r>
        <w:t>. (Accessed: 24 November 2022)</w:t>
      </w:r>
    </w:p>
    <w:p w14:paraId="1268C6D3" w14:textId="77777777" w:rsidR="00DC10D3" w:rsidRDefault="00DC10D3" w:rsidP="00DC10D3"/>
    <w:p w14:paraId="58A03B1B" w14:textId="77777777" w:rsidR="00DC10D3" w:rsidRDefault="00DC10D3" w:rsidP="00DC10D3">
      <w:r>
        <w:t xml:space="preserve">Pennstate Extension (N.D). </w:t>
      </w:r>
      <w:r w:rsidRPr="001D5940">
        <w:rPr>
          <w:i/>
          <w:iCs/>
        </w:rPr>
        <w:t>Understanding transitions.</w:t>
      </w:r>
      <w:r>
        <w:t xml:space="preserve"> Available at: </w:t>
      </w:r>
      <w:hyperlink r:id="rId14" w:history="1">
        <w:r w:rsidRPr="00F62EAD">
          <w:rPr>
            <w:rStyle w:val="Hyperlink"/>
          </w:rPr>
          <w:t>https://extension.psu.edu/programs/betterkidcare/early-care/tip-pages/all/understanding-transitions</w:t>
        </w:r>
      </w:hyperlink>
      <w:r>
        <w:t>. (Accessed: 24 November 2022).</w:t>
      </w:r>
    </w:p>
    <w:p w14:paraId="16086C54" w14:textId="77777777" w:rsidR="00DC10D3" w:rsidRDefault="00DC10D3" w:rsidP="00DC10D3"/>
    <w:p w14:paraId="5C308D1C" w14:textId="77777777" w:rsidR="00DC10D3" w:rsidRDefault="00DC10D3" w:rsidP="00DC10D3">
      <w:r>
        <w:t xml:space="preserve">Ocius Consulting (2019) </w:t>
      </w:r>
      <w:r w:rsidRPr="001D5940">
        <w:rPr>
          <w:i/>
          <w:iCs/>
        </w:rPr>
        <w:t>Why people change work</w:t>
      </w:r>
      <w:r>
        <w:t xml:space="preserve">. Available at: </w:t>
      </w:r>
      <w:hyperlink r:id="rId15" w:history="1">
        <w:r w:rsidRPr="00F62EAD">
          <w:rPr>
            <w:rStyle w:val="Hyperlink"/>
          </w:rPr>
          <w:t>https://ociusconsulting.co.uk/index.php/managing-the-human-side-of-projects-making-transition-work/</w:t>
        </w:r>
      </w:hyperlink>
      <w:r>
        <w:t>.(Accessed: 24 November 2022).</w:t>
      </w:r>
    </w:p>
    <w:p w14:paraId="4DA246A9" w14:textId="77777777" w:rsidR="00DC10D3" w:rsidRDefault="00DC10D3" w:rsidP="00DC10D3"/>
    <w:p w14:paraId="657D92EA" w14:textId="77777777" w:rsidR="00DC10D3" w:rsidRDefault="00DC10D3" w:rsidP="00DC10D3">
      <w:proofErr w:type="spellStart"/>
      <w:r>
        <w:t>Mcleod.S</w:t>
      </w:r>
      <w:proofErr w:type="spellEnd"/>
      <w:r>
        <w:t xml:space="preserve"> (2007). </w:t>
      </w:r>
      <w:r w:rsidRPr="001D5940">
        <w:rPr>
          <w:i/>
          <w:iCs/>
        </w:rPr>
        <w:t>Maslow’s Hierarchy of needs.</w:t>
      </w:r>
      <w:r>
        <w:t xml:space="preserve"> Available at: </w:t>
      </w:r>
      <w:hyperlink r:id="rId16" w:history="1">
        <w:r w:rsidRPr="00480A8F">
          <w:rPr>
            <w:rStyle w:val="Hyperlink"/>
          </w:rPr>
          <w:t>https://www.simplypsychology.org/maslow.html</w:t>
        </w:r>
      </w:hyperlink>
      <w:r>
        <w:t>. (Accessed: 26 November 2022)</w:t>
      </w:r>
    </w:p>
    <w:p w14:paraId="1D7A0CD4" w14:textId="77777777" w:rsidR="00DC10D3" w:rsidRDefault="00DC10D3" w:rsidP="00DC10D3"/>
    <w:p w14:paraId="6E4AD11E" w14:textId="77777777" w:rsidR="00DC10D3" w:rsidRDefault="00DC10D3" w:rsidP="00DC10D3">
      <w:r>
        <w:t xml:space="preserve">Art of autism (2013). </w:t>
      </w:r>
      <w:r w:rsidRPr="00C7511D">
        <w:rPr>
          <w:i/>
          <w:iCs/>
        </w:rPr>
        <w:t xml:space="preserve">Special Education is not about funding. </w:t>
      </w:r>
      <w:proofErr w:type="spellStart"/>
      <w:r w:rsidRPr="00C7511D">
        <w:rPr>
          <w:i/>
          <w:iCs/>
        </w:rPr>
        <w:t>Its</w:t>
      </w:r>
      <w:proofErr w:type="spellEnd"/>
      <w:r w:rsidRPr="00C7511D">
        <w:rPr>
          <w:i/>
          <w:iCs/>
        </w:rPr>
        <w:t xml:space="preserve"> about the people.</w:t>
      </w:r>
      <w:r>
        <w:t xml:space="preserve"> Available at: </w:t>
      </w:r>
      <w:hyperlink r:id="rId17" w:history="1">
        <w:r w:rsidRPr="00480A8F">
          <w:rPr>
            <w:rStyle w:val="Hyperlink"/>
          </w:rPr>
          <w:t>https://the-art-of-autism.com/special-education-is-not-about-funding-its-about-the-people/</w:t>
        </w:r>
      </w:hyperlink>
      <w:r>
        <w:t>. (Accessed: 28 November 2022)</w:t>
      </w:r>
    </w:p>
    <w:p w14:paraId="47455D44" w14:textId="77777777" w:rsidR="00DC10D3" w:rsidRDefault="00DC10D3" w:rsidP="00DC10D3"/>
    <w:p w14:paraId="4B17CCCC" w14:textId="77777777" w:rsidR="00DC10D3" w:rsidRDefault="00DC10D3" w:rsidP="00DC10D3">
      <w:r>
        <w:t xml:space="preserve">Tassoni P (2007) </w:t>
      </w:r>
      <w:r w:rsidRPr="00C7511D">
        <w:rPr>
          <w:i/>
          <w:iCs/>
        </w:rPr>
        <w:t>Childcare and Education 4</w:t>
      </w:r>
      <w:r w:rsidRPr="00C7511D">
        <w:rPr>
          <w:i/>
          <w:iCs/>
          <w:vertAlign w:val="superscript"/>
        </w:rPr>
        <w:t>th</w:t>
      </w:r>
      <w:r w:rsidRPr="00C7511D">
        <w:rPr>
          <w:i/>
          <w:iCs/>
        </w:rPr>
        <w:t xml:space="preserve"> </w:t>
      </w:r>
      <w:proofErr w:type="spellStart"/>
      <w:r w:rsidRPr="00C7511D">
        <w:rPr>
          <w:i/>
          <w:iCs/>
        </w:rPr>
        <w:t>Edn</w:t>
      </w:r>
      <w:proofErr w:type="spellEnd"/>
      <w:r>
        <w:t xml:space="preserve">. Essex: Harlow. </w:t>
      </w:r>
    </w:p>
    <w:p w14:paraId="6B1898CE" w14:textId="77777777" w:rsidR="00DC10D3" w:rsidRDefault="00DC10D3" w:rsidP="00DC10D3"/>
    <w:p w14:paraId="29AB09DA" w14:textId="77777777" w:rsidR="00DC10D3" w:rsidRDefault="00DC10D3" w:rsidP="00DC10D3">
      <w:r>
        <w:t xml:space="preserve">4C Helping Communities Help Children. </w:t>
      </w:r>
      <w:r w:rsidRPr="00CE5064">
        <w:rPr>
          <w:i/>
          <w:iCs/>
        </w:rPr>
        <w:t xml:space="preserve">Transitioning for </w:t>
      </w:r>
      <w:proofErr w:type="gramStart"/>
      <w:r w:rsidRPr="00CE5064">
        <w:rPr>
          <w:i/>
          <w:iCs/>
        </w:rPr>
        <w:t>child car</w:t>
      </w:r>
      <w:r>
        <w:t>e</w:t>
      </w:r>
      <w:proofErr w:type="gramEnd"/>
      <w:r>
        <w:t xml:space="preserve">. Available at: </w:t>
      </w:r>
      <w:hyperlink r:id="rId18" w:history="1">
        <w:r w:rsidRPr="00841B0A">
          <w:rPr>
            <w:rStyle w:val="Hyperlink"/>
          </w:rPr>
          <w:t>https://www.4-c.org/families/child-care-referral/transitioning-to-child-care/</w:t>
        </w:r>
      </w:hyperlink>
      <w:r>
        <w:t>. (Accessed: 29 November 2022)</w:t>
      </w:r>
    </w:p>
    <w:p w14:paraId="21A5C325" w14:textId="77777777" w:rsidR="00DC10D3" w:rsidRDefault="00DC10D3" w:rsidP="00DC10D3"/>
    <w:p w14:paraId="6F3C18D6" w14:textId="77777777" w:rsidR="00DC10D3" w:rsidRDefault="00DC10D3" w:rsidP="00DC10D3">
      <w:r>
        <w:t>UNICEF (</w:t>
      </w:r>
      <w:proofErr w:type="spellStart"/>
      <w:r>
        <w:t>n.d</w:t>
      </w:r>
      <w:proofErr w:type="spellEnd"/>
      <w:r>
        <w:t xml:space="preserve">). </w:t>
      </w:r>
      <w:r w:rsidRPr="00B547D5">
        <w:rPr>
          <w:i/>
          <w:iCs/>
        </w:rPr>
        <w:t>Summary of the UN convention on the rights of the child</w:t>
      </w:r>
      <w:r>
        <w:t xml:space="preserve">. Available at: </w:t>
      </w:r>
      <w:hyperlink r:id="rId19" w:history="1">
        <w:r w:rsidRPr="00480A8F">
          <w:rPr>
            <w:rStyle w:val="Hyperlink"/>
          </w:rPr>
          <w:t>https://www.unicef.org.uk/wp-content/uploads/2019/10/UNCRC_summary-1_1.pdf</w:t>
        </w:r>
      </w:hyperlink>
      <w:r>
        <w:t>. (Accessed: 29 November 2022)</w:t>
      </w:r>
    </w:p>
    <w:p w14:paraId="6F91C4FF" w14:textId="77777777" w:rsidR="00DC10D3" w:rsidRDefault="00DC10D3" w:rsidP="00DC10D3"/>
    <w:p w14:paraId="463F6332" w14:textId="77777777" w:rsidR="00DC10D3" w:rsidRDefault="00DC10D3" w:rsidP="00DC10D3">
      <w:r>
        <w:t xml:space="preserve">Exploringyourmind (2020). </w:t>
      </w:r>
      <w:r w:rsidRPr="00996F6C">
        <w:rPr>
          <w:i/>
          <w:iCs/>
        </w:rPr>
        <w:t>Bronfenbrenner’s Ecological systems theory</w:t>
      </w:r>
      <w:r>
        <w:t xml:space="preserve">. Available at: </w:t>
      </w:r>
      <w:hyperlink r:id="rId20" w:history="1">
        <w:r w:rsidRPr="00480A8F">
          <w:rPr>
            <w:rStyle w:val="Hyperlink"/>
          </w:rPr>
          <w:t>https://exploringyourmind.com/bronfenbrenners-ecological-systems-theory/</w:t>
        </w:r>
      </w:hyperlink>
      <w:r>
        <w:t>. (Accessed: 29 November 2022)</w:t>
      </w:r>
    </w:p>
    <w:p w14:paraId="08CD590C" w14:textId="77777777" w:rsidR="00DC10D3" w:rsidRDefault="00DC10D3" w:rsidP="00DC10D3"/>
    <w:p w14:paraId="48DDD9B5" w14:textId="77777777" w:rsidR="00DC10D3" w:rsidRDefault="00DC10D3" w:rsidP="00DC10D3">
      <w:proofErr w:type="spellStart"/>
      <w:r>
        <w:t>Evans.O</w:t>
      </w:r>
      <w:proofErr w:type="spellEnd"/>
      <w:r>
        <w:t xml:space="preserve"> (2020) </w:t>
      </w:r>
      <w:r w:rsidRPr="00996F6C">
        <w:rPr>
          <w:i/>
          <w:iCs/>
        </w:rPr>
        <w:t>Bronfenbrenner’s Ecological systems theory</w:t>
      </w:r>
      <w:r>
        <w:t xml:space="preserve">. Available at: </w:t>
      </w:r>
      <w:hyperlink r:id="rId21" w:history="1">
        <w:r w:rsidRPr="00480A8F">
          <w:rPr>
            <w:rStyle w:val="Hyperlink"/>
          </w:rPr>
          <w:t>https://www.simplypsychology.org/Bronfenbrenner.html</w:t>
        </w:r>
      </w:hyperlink>
      <w:r>
        <w:t>. Accessed: (29 November 2022)</w:t>
      </w:r>
    </w:p>
    <w:p w14:paraId="01F5BF03" w14:textId="77777777" w:rsidR="00DC10D3" w:rsidRDefault="00DC10D3" w:rsidP="00DC10D3"/>
    <w:p w14:paraId="4BAD89CA" w14:textId="77777777" w:rsidR="00DC10D3" w:rsidRDefault="00DC10D3" w:rsidP="00DC10D3">
      <w:r>
        <w:t xml:space="preserve">Psychology Notes HQ (2022). </w:t>
      </w:r>
      <w:r w:rsidRPr="00996F6C">
        <w:rPr>
          <w:i/>
          <w:iCs/>
        </w:rPr>
        <w:t>Lev Vygotsky’s sociocultural Theory of Cognitive development</w:t>
      </w:r>
      <w:r>
        <w:t xml:space="preserve">. Available at: </w:t>
      </w:r>
      <w:hyperlink r:id="rId22" w:history="1">
        <w:r w:rsidRPr="00480A8F">
          <w:rPr>
            <w:rStyle w:val="Hyperlink"/>
          </w:rPr>
          <w:t>https://www.psychologynoteshq.com/vygotsky-theory/</w:t>
        </w:r>
      </w:hyperlink>
      <w:r>
        <w:t>. (Accessed: 29 November 2022)</w:t>
      </w:r>
    </w:p>
    <w:p w14:paraId="5B8BF0F6" w14:textId="77777777" w:rsidR="00DC10D3" w:rsidRDefault="00DC10D3" w:rsidP="00DC10D3"/>
    <w:p w14:paraId="22A7F166" w14:textId="77777777" w:rsidR="00DC10D3" w:rsidRDefault="00DC10D3" w:rsidP="00DC10D3">
      <w:proofErr w:type="spellStart"/>
      <w:proofErr w:type="gramStart"/>
      <w:r>
        <w:t>Vollmer,E</w:t>
      </w:r>
      <w:proofErr w:type="spellEnd"/>
      <w:r>
        <w:t>.</w:t>
      </w:r>
      <w:proofErr w:type="gramEnd"/>
      <w:r>
        <w:t xml:space="preserve"> (2020) </w:t>
      </w:r>
      <w:r w:rsidRPr="00996F6C">
        <w:rPr>
          <w:i/>
          <w:iCs/>
        </w:rPr>
        <w:t>Why is early intervention important?.</w:t>
      </w:r>
      <w:r>
        <w:t xml:space="preserve"> Available at: </w:t>
      </w:r>
      <w:hyperlink r:id="rId23" w:history="1">
        <w:r w:rsidRPr="00FA642C">
          <w:rPr>
            <w:rStyle w:val="Hyperlink"/>
          </w:rPr>
          <w:t>https://therapyworks.com/blog/developmental-milestones/why-is-early-intervention-important/</w:t>
        </w:r>
      </w:hyperlink>
      <w:r>
        <w:t>. (Accessed: 30 November 2022).</w:t>
      </w:r>
    </w:p>
    <w:p w14:paraId="1FE49C57" w14:textId="77777777" w:rsidR="00DC10D3" w:rsidRDefault="00DC10D3" w:rsidP="00DC10D3"/>
    <w:p w14:paraId="204E779F" w14:textId="77777777" w:rsidR="00DC10D3" w:rsidRDefault="00DC10D3" w:rsidP="00DC10D3">
      <w:r>
        <w:t xml:space="preserve">Clipart Panda (2020). Teacher reading to class: Remember when a teacher reads. Available at: </w:t>
      </w:r>
      <w:hyperlink r:id="rId24" w:history="1">
        <w:r w:rsidRPr="00841B0A">
          <w:rPr>
            <w:rStyle w:val="Hyperlink"/>
          </w:rPr>
          <w:t>http://www.clipartpanda.com/clipart_images/remember-when-a-teacher-reads-32436544</w:t>
        </w:r>
      </w:hyperlink>
      <w:r>
        <w:t>. (Accessed: 1 December 2022)</w:t>
      </w:r>
    </w:p>
    <w:p w14:paraId="7D4FC335" w14:textId="77777777" w:rsidR="00DC10D3" w:rsidRDefault="00DC10D3" w:rsidP="00DC10D3"/>
    <w:p w14:paraId="7800CE26" w14:textId="77777777" w:rsidR="00DC10D3" w:rsidRDefault="00DC10D3" w:rsidP="00DC10D3">
      <w:r>
        <w:t>Early years Teaching service, Leicester city council (</w:t>
      </w:r>
      <w:proofErr w:type="spellStart"/>
      <w:r>
        <w:t>n.d</w:t>
      </w:r>
      <w:proofErr w:type="spellEnd"/>
      <w:r>
        <w:t xml:space="preserve">). </w:t>
      </w:r>
      <w:r w:rsidRPr="008D09F4">
        <w:rPr>
          <w:i/>
          <w:iCs/>
        </w:rPr>
        <w:t>Social Stories in Early Years.</w:t>
      </w:r>
      <w:r>
        <w:t xml:space="preserve"> Available at: </w:t>
      </w:r>
      <w:hyperlink r:id="rId25" w:history="1">
        <w:r w:rsidRPr="00841B0A">
          <w:rPr>
            <w:rStyle w:val="Hyperlink"/>
          </w:rPr>
          <w:t>https://families.leicester.gov.uk/media/1964/social-stories-in-early-years.pdf</w:t>
        </w:r>
      </w:hyperlink>
      <w:r>
        <w:t>. (Accessed: 1 December 2022).</w:t>
      </w:r>
    </w:p>
    <w:p w14:paraId="51F1786C" w14:textId="77777777" w:rsidR="00DC10D3" w:rsidRDefault="00DC10D3" w:rsidP="00DC10D3"/>
    <w:p w14:paraId="37A5A160" w14:textId="77777777" w:rsidR="00DC10D3" w:rsidRDefault="00DC10D3" w:rsidP="00DC10D3">
      <w:r>
        <w:t xml:space="preserve">Welsh Government (2015) </w:t>
      </w:r>
      <w:r w:rsidRPr="005451A1">
        <w:rPr>
          <w:i/>
          <w:iCs/>
        </w:rPr>
        <w:t>The new Curriculum: Poster</w:t>
      </w:r>
      <w:r>
        <w:t xml:space="preserve">. Available at: </w:t>
      </w:r>
      <w:hyperlink r:id="rId26" w:history="1">
        <w:r w:rsidRPr="00841B0A">
          <w:rPr>
            <w:rStyle w:val="Hyperlink"/>
          </w:rPr>
          <w:t>https://gov.wales/sites/default/files/publications/2018-03/the-four-purposes-of-the-curriculum-for-wales.pdf</w:t>
        </w:r>
      </w:hyperlink>
      <w:r>
        <w:t>. Accessed: (1 December 2022)</w:t>
      </w:r>
    </w:p>
    <w:p w14:paraId="6DBAB1AE" w14:textId="77777777" w:rsidR="00DC10D3" w:rsidRPr="00DD29C3" w:rsidRDefault="00DC10D3" w:rsidP="00DD29C3">
      <w:pPr>
        <w:tabs>
          <w:tab w:val="left" w:pos="2320"/>
        </w:tabs>
        <w:rPr>
          <w:sz w:val="28"/>
          <w:szCs w:val="28"/>
        </w:rPr>
      </w:pPr>
    </w:p>
    <w:sectPr w:rsidR="00DC10D3" w:rsidRPr="00DD29C3">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AA944" w14:textId="77777777" w:rsidR="00C638A8" w:rsidRDefault="00C638A8" w:rsidP="00362ADB">
      <w:r>
        <w:separator/>
      </w:r>
    </w:p>
  </w:endnote>
  <w:endnote w:type="continuationSeparator" w:id="0">
    <w:p w14:paraId="21C86905" w14:textId="77777777" w:rsidR="00C638A8" w:rsidRDefault="00C638A8" w:rsidP="00362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7029808"/>
      <w:docPartObj>
        <w:docPartGallery w:val="Page Numbers (Bottom of Page)"/>
        <w:docPartUnique/>
      </w:docPartObj>
    </w:sdtPr>
    <w:sdtContent>
      <w:p w14:paraId="58716206" w14:textId="3FDAAD3F" w:rsidR="00362ADB" w:rsidRDefault="00362ADB" w:rsidP="00480A8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F56D5C" w14:textId="77777777" w:rsidR="00362ADB" w:rsidRDefault="00362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5228870"/>
      <w:docPartObj>
        <w:docPartGallery w:val="Page Numbers (Bottom of Page)"/>
        <w:docPartUnique/>
      </w:docPartObj>
    </w:sdtPr>
    <w:sdtContent>
      <w:p w14:paraId="586647C6" w14:textId="1D0FBB62" w:rsidR="00362ADB" w:rsidRDefault="00362ADB" w:rsidP="00480A8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2DF03E" w14:textId="77777777" w:rsidR="00362ADB" w:rsidRDefault="00362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483EA" w14:textId="77777777" w:rsidR="00C638A8" w:rsidRDefault="00C638A8" w:rsidP="00362ADB">
      <w:r>
        <w:separator/>
      </w:r>
    </w:p>
  </w:footnote>
  <w:footnote w:type="continuationSeparator" w:id="0">
    <w:p w14:paraId="691BCCF6" w14:textId="77777777" w:rsidR="00C638A8" w:rsidRDefault="00C638A8" w:rsidP="00362A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33619"/>
    <w:multiLevelType w:val="hybridMultilevel"/>
    <w:tmpl w:val="F6E8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65040B"/>
    <w:multiLevelType w:val="hybridMultilevel"/>
    <w:tmpl w:val="9D2C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6194379">
    <w:abstractNumId w:val="1"/>
  </w:num>
  <w:num w:numId="2" w16cid:durableId="221605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1BF"/>
    <w:rsid w:val="00004643"/>
    <w:rsid w:val="00005A6A"/>
    <w:rsid w:val="00032CC7"/>
    <w:rsid w:val="00051758"/>
    <w:rsid w:val="000531E6"/>
    <w:rsid w:val="00080428"/>
    <w:rsid w:val="00082280"/>
    <w:rsid w:val="00083A90"/>
    <w:rsid w:val="000E0B50"/>
    <w:rsid w:val="000F2634"/>
    <w:rsid w:val="000F6D0A"/>
    <w:rsid w:val="0010739F"/>
    <w:rsid w:val="00137980"/>
    <w:rsid w:val="00171F86"/>
    <w:rsid w:val="00196627"/>
    <w:rsid w:val="001A45BD"/>
    <w:rsid w:val="001C671D"/>
    <w:rsid w:val="00216C01"/>
    <w:rsid w:val="00216DFC"/>
    <w:rsid w:val="0026068E"/>
    <w:rsid w:val="00310EC7"/>
    <w:rsid w:val="00362ADB"/>
    <w:rsid w:val="003A4702"/>
    <w:rsid w:val="004114EC"/>
    <w:rsid w:val="00422750"/>
    <w:rsid w:val="0042563B"/>
    <w:rsid w:val="00431202"/>
    <w:rsid w:val="0049663B"/>
    <w:rsid w:val="004B64FA"/>
    <w:rsid w:val="004C4553"/>
    <w:rsid w:val="004C47FD"/>
    <w:rsid w:val="004C6595"/>
    <w:rsid w:val="00510299"/>
    <w:rsid w:val="00526236"/>
    <w:rsid w:val="00535FCE"/>
    <w:rsid w:val="00555458"/>
    <w:rsid w:val="00556500"/>
    <w:rsid w:val="0056363B"/>
    <w:rsid w:val="005835E7"/>
    <w:rsid w:val="00597654"/>
    <w:rsid w:val="005B1A3D"/>
    <w:rsid w:val="005D01DB"/>
    <w:rsid w:val="005D07DD"/>
    <w:rsid w:val="005E786F"/>
    <w:rsid w:val="005F464A"/>
    <w:rsid w:val="006029B9"/>
    <w:rsid w:val="00606D56"/>
    <w:rsid w:val="00606E50"/>
    <w:rsid w:val="006323E8"/>
    <w:rsid w:val="006341BF"/>
    <w:rsid w:val="006477B5"/>
    <w:rsid w:val="006C0230"/>
    <w:rsid w:val="006F0CC7"/>
    <w:rsid w:val="006F1E46"/>
    <w:rsid w:val="006F200C"/>
    <w:rsid w:val="00747BEC"/>
    <w:rsid w:val="0075001D"/>
    <w:rsid w:val="00751392"/>
    <w:rsid w:val="007560CA"/>
    <w:rsid w:val="00767D36"/>
    <w:rsid w:val="00783B8C"/>
    <w:rsid w:val="00786097"/>
    <w:rsid w:val="00824E1C"/>
    <w:rsid w:val="00867FD5"/>
    <w:rsid w:val="00891EFF"/>
    <w:rsid w:val="008A63A3"/>
    <w:rsid w:val="008B38D6"/>
    <w:rsid w:val="008B5133"/>
    <w:rsid w:val="008E2752"/>
    <w:rsid w:val="008F13E9"/>
    <w:rsid w:val="009641A3"/>
    <w:rsid w:val="00980AA9"/>
    <w:rsid w:val="009A23CF"/>
    <w:rsid w:val="009B5144"/>
    <w:rsid w:val="009E7764"/>
    <w:rsid w:val="00A2162F"/>
    <w:rsid w:val="00A54C3A"/>
    <w:rsid w:val="00AA4CE9"/>
    <w:rsid w:val="00AC1DB5"/>
    <w:rsid w:val="00B02257"/>
    <w:rsid w:val="00B13CD5"/>
    <w:rsid w:val="00B24583"/>
    <w:rsid w:val="00B270F3"/>
    <w:rsid w:val="00B44114"/>
    <w:rsid w:val="00B5428C"/>
    <w:rsid w:val="00B71988"/>
    <w:rsid w:val="00BD387E"/>
    <w:rsid w:val="00BE187F"/>
    <w:rsid w:val="00BE20BD"/>
    <w:rsid w:val="00C638A8"/>
    <w:rsid w:val="00C66191"/>
    <w:rsid w:val="00C70301"/>
    <w:rsid w:val="00C74235"/>
    <w:rsid w:val="00C97E59"/>
    <w:rsid w:val="00CA2A32"/>
    <w:rsid w:val="00CA51F2"/>
    <w:rsid w:val="00CA5AC4"/>
    <w:rsid w:val="00CF0541"/>
    <w:rsid w:val="00D2391D"/>
    <w:rsid w:val="00D3320B"/>
    <w:rsid w:val="00D5583B"/>
    <w:rsid w:val="00DA000F"/>
    <w:rsid w:val="00DB4C6D"/>
    <w:rsid w:val="00DB5A85"/>
    <w:rsid w:val="00DC10D3"/>
    <w:rsid w:val="00DD29C3"/>
    <w:rsid w:val="00DF2855"/>
    <w:rsid w:val="00E03B88"/>
    <w:rsid w:val="00E07486"/>
    <w:rsid w:val="00E14C9F"/>
    <w:rsid w:val="00E377D8"/>
    <w:rsid w:val="00E54D50"/>
    <w:rsid w:val="00E642AE"/>
    <w:rsid w:val="00E8320C"/>
    <w:rsid w:val="00EA54FD"/>
    <w:rsid w:val="00EA627E"/>
    <w:rsid w:val="00ED787C"/>
    <w:rsid w:val="00EE2287"/>
    <w:rsid w:val="00EF4E1A"/>
    <w:rsid w:val="00F64549"/>
    <w:rsid w:val="00F72EB8"/>
    <w:rsid w:val="00F84ADE"/>
    <w:rsid w:val="00F85C78"/>
    <w:rsid w:val="00FB6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A35F0"/>
  <w15:chartTrackingRefBased/>
  <w15:docId w15:val="{E854C32F-F3CC-3F48-8D1E-690725A7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1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1BF"/>
    <w:pPr>
      <w:ind w:left="720"/>
      <w:contextualSpacing/>
    </w:pPr>
  </w:style>
  <w:style w:type="paragraph" w:styleId="Footer">
    <w:name w:val="footer"/>
    <w:basedOn w:val="Normal"/>
    <w:link w:val="FooterChar"/>
    <w:uiPriority w:val="99"/>
    <w:unhideWhenUsed/>
    <w:rsid w:val="00362ADB"/>
    <w:pPr>
      <w:tabs>
        <w:tab w:val="center" w:pos="4513"/>
        <w:tab w:val="right" w:pos="9026"/>
      </w:tabs>
    </w:pPr>
  </w:style>
  <w:style w:type="character" w:customStyle="1" w:styleId="FooterChar">
    <w:name w:val="Footer Char"/>
    <w:basedOn w:val="DefaultParagraphFont"/>
    <w:link w:val="Footer"/>
    <w:uiPriority w:val="99"/>
    <w:rsid w:val="00362ADB"/>
  </w:style>
  <w:style w:type="character" w:styleId="PageNumber">
    <w:name w:val="page number"/>
    <w:basedOn w:val="DefaultParagraphFont"/>
    <w:uiPriority w:val="99"/>
    <w:semiHidden/>
    <w:unhideWhenUsed/>
    <w:rsid w:val="00362ADB"/>
  </w:style>
  <w:style w:type="paragraph" w:styleId="Header">
    <w:name w:val="header"/>
    <w:basedOn w:val="Normal"/>
    <w:link w:val="HeaderChar"/>
    <w:uiPriority w:val="99"/>
    <w:unhideWhenUsed/>
    <w:rsid w:val="008A63A3"/>
    <w:pPr>
      <w:tabs>
        <w:tab w:val="center" w:pos="4513"/>
        <w:tab w:val="right" w:pos="9026"/>
      </w:tabs>
    </w:pPr>
  </w:style>
  <w:style w:type="character" w:customStyle="1" w:styleId="HeaderChar">
    <w:name w:val="Header Char"/>
    <w:basedOn w:val="DefaultParagraphFont"/>
    <w:link w:val="Header"/>
    <w:uiPriority w:val="99"/>
    <w:rsid w:val="008A63A3"/>
  </w:style>
  <w:style w:type="character" w:styleId="Hyperlink">
    <w:name w:val="Hyperlink"/>
    <w:basedOn w:val="DefaultParagraphFont"/>
    <w:uiPriority w:val="99"/>
    <w:unhideWhenUsed/>
    <w:rsid w:val="00DC10D3"/>
    <w:rPr>
      <w:color w:val="0563C1" w:themeColor="hyperlink"/>
      <w:u w:val="single"/>
    </w:rPr>
  </w:style>
  <w:style w:type="character" w:styleId="FollowedHyperlink">
    <w:name w:val="FollowedHyperlink"/>
    <w:basedOn w:val="DefaultParagraphFont"/>
    <w:uiPriority w:val="99"/>
    <w:semiHidden/>
    <w:unhideWhenUsed/>
    <w:rsid w:val="00DC10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erywellmind.com/what-is-attachment-theory-2795337" TargetMode="External"/><Relationship Id="rId18" Type="http://schemas.openxmlformats.org/officeDocument/2006/relationships/hyperlink" Target="https://www.4-c.org/families/child-care-referral/transitioning-to-child-care/" TargetMode="External"/><Relationship Id="rId26" Type="http://schemas.openxmlformats.org/officeDocument/2006/relationships/hyperlink" Target="https://gov.wales/sites/default/files/publications/2018-03/the-four-purposes-of-the-curriculum-for-wales.pdf" TargetMode="External"/><Relationship Id="rId3" Type="http://schemas.openxmlformats.org/officeDocument/2006/relationships/settings" Target="settings.xml"/><Relationship Id="rId21" Type="http://schemas.openxmlformats.org/officeDocument/2006/relationships/hyperlink" Target="https://www.simplypsychology.org/Bronfenbrenner.html" TargetMode="External"/><Relationship Id="rId7" Type="http://schemas.openxmlformats.org/officeDocument/2006/relationships/image" Target="media/image1.jpeg"/><Relationship Id="rId12" Type="http://schemas.openxmlformats.org/officeDocument/2006/relationships/hyperlink" Target="https://birthto5matters.org.uk/transitions/" TargetMode="External"/><Relationship Id="rId17" Type="http://schemas.openxmlformats.org/officeDocument/2006/relationships/hyperlink" Target="https://the-art-of-autism.com/special-education-is-not-about-funding-its-about-the-people/" TargetMode="External"/><Relationship Id="rId25" Type="http://schemas.openxmlformats.org/officeDocument/2006/relationships/hyperlink" Target="https://families.leicester.gov.uk/media/1964/social-stories-in-early-years.pdf" TargetMode="External"/><Relationship Id="rId2" Type="http://schemas.openxmlformats.org/officeDocument/2006/relationships/styles" Target="styles.xml"/><Relationship Id="rId16" Type="http://schemas.openxmlformats.org/officeDocument/2006/relationships/hyperlink" Target="https://www.simplypsychology.org/maslow.html" TargetMode="External"/><Relationship Id="rId20" Type="http://schemas.openxmlformats.org/officeDocument/2006/relationships/hyperlink" Target="https://exploringyourmind.com/bronfenbrenners-ecological-systems-theory/"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rthto5matters.org.uk/wp-content/uploads/2021/03/All-about...-transitions.pdf" TargetMode="External"/><Relationship Id="rId24" Type="http://schemas.openxmlformats.org/officeDocument/2006/relationships/hyperlink" Target="http://www.clipartpanda.com/clipart_images/remember-when-a-teacher-reads-32436544" TargetMode="External"/><Relationship Id="rId5" Type="http://schemas.openxmlformats.org/officeDocument/2006/relationships/footnotes" Target="footnotes.xml"/><Relationship Id="rId15" Type="http://schemas.openxmlformats.org/officeDocument/2006/relationships/hyperlink" Target="https://ociusconsulting.co.uk/index.php/managing-the-human-side-of-projects-making-transition-work/" TargetMode="External"/><Relationship Id="rId23" Type="http://schemas.openxmlformats.org/officeDocument/2006/relationships/hyperlink" Target="https://therapyworks.com/blog/developmental-milestones/why-is-early-intervention-important/" TargetMode="External"/><Relationship Id="rId28" Type="http://schemas.openxmlformats.org/officeDocument/2006/relationships/footer" Target="footer2.xml"/><Relationship Id="rId10" Type="http://schemas.openxmlformats.org/officeDocument/2006/relationships/image" Target="media/image4.gif"/><Relationship Id="rId19" Type="http://schemas.openxmlformats.org/officeDocument/2006/relationships/hyperlink" Target="https://www.unicef.org.uk/wp-content/uploads/2019/10/UNCRC_summary-1_1.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xtension.psu.edu/programs/betterkidcare/early-care/tip-pages/all/understanding-transitions" TargetMode="External"/><Relationship Id="rId22" Type="http://schemas.openxmlformats.org/officeDocument/2006/relationships/hyperlink" Target="https://www.psychologynoteshq.com/vygotsky-theory/"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14</Pages>
  <Words>3475</Words>
  <Characters>19809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140</cp:revision>
  <dcterms:created xsi:type="dcterms:W3CDTF">2022-11-24T22:12:00Z</dcterms:created>
  <dcterms:modified xsi:type="dcterms:W3CDTF">2022-12-04T15:49:00Z</dcterms:modified>
</cp:coreProperties>
</file>