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33087017"/>
        <w:docPartObj>
          <w:docPartGallery w:val="Cover Pages"/>
          <w:docPartUnique/>
        </w:docPartObj>
      </w:sdtPr>
      <w:sdtEndPr/>
      <w:sdtContent>
        <w:p w14:paraId="0F898CD5" w14:textId="45635C94" w:rsidR="005569DB" w:rsidRDefault="005569DB"/>
        <w:p w14:paraId="3D9F441C" w14:textId="57243CD4" w:rsidR="005569DB" w:rsidRDefault="005569DB">
          <w:r>
            <w:rPr>
              <w:noProof/>
            </w:rPr>
            <mc:AlternateContent>
              <mc:Choice Requires="wps">
                <w:drawing>
                  <wp:anchor distT="0" distB="0" distL="182880" distR="182880" simplePos="0" relativeHeight="251660288" behindDoc="0" locked="0" layoutInCell="1" allowOverlap="1" wp14:anchorId="4D9C5072" wp14:editId="00C6FFC8">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26FAB" w14:textId="43AE247C" w:rsidR="005569DB" w:rsidRDefault="00E0612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569DB">
                                      <w:rPr>
                                        <w:color w:val="4472C4" w:themeColor="accent1"/>
                                        <w:sz w:val="72"/>
                                        <w:szCs w:val="72"/>
                                      </w:rPr>
                                      <w:t>Design and implementation of Smart Home</w:t>
                                    </w:r>
                                  </w:sdtContent>
                                </w:sdt>
                              </w:p>
                              <w:sdt>
                                <w:sdtPr>
                                  <w:rPr>
                                    <w:color w:val="4472C4" w:themeColor="accent1"/>
                                    <w:sz w:val="72"/>
                                    <w:szCs w:val="7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DC2B1D7" w14:textId="32BF6164" w:rsidR="005569DB" w:rsidRDefault="005569DB">
                                    <w:pPr>
                                      <w:pStyle w:val="NoSpacing"/>
                                      <w:spacing w:before="40" w:after="40"/>
                                      <w:rPr>
                                        <w:caps/>
                                        <w:color w:val="1F4E79" w:themeColor="accent5" w:themeShade="80"/>
                                        <w:sz w:val="28"/>
                                        <w:szCs w:val="28"/>
                                      </w:rPr>
                                    </w:pPr>
                                    <w:r w:rsidRPr="005569DB">
                                      <w:rPr>
                                        <w:color w:val="4472C4" w:themeColor="accent1"/>
                                        <w:sz w:val="72"/>
                                        <w:szCs w:val="72"/>
                                      </w:rPr>
                                      <w:t>ACDA5005</w:t>
                                    </w:r>
                                    <w:r>
                                      <w:rPr>
                                        <w:color w:val="4472C4" w:themeColor="accent1"/>
                                        <w:sz w:val="72"/>
                                        <w:szCs w:val="72"/>
                                      </w:rPr>
                                      <w:t xml:space="preserve"> </w:t>
                                    </w:r>
                                    <w:r w:rsidRPr="005569DB">
                                      <w:rPr>
                                        <w:color w:val="4472C4" w:themeColor="accent1"/>
                                        <w:sz w:val="72"/>
                                        <w:szCs w:val="72"/>
                                      </w:rPr>
                                      <w:t>Semester 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12D39DC" w14:textId="57B86DCB" w:rsidR="005569DB" w:rsidRDefault="005569DB">
                                    <w:pPr>
                                      <w:pStyle w:val="NoSpacing"/>
                                      <w:spacing w:before="80" w:after="40"/>
                                      <w:rPr>
                                        <w:caps/>
                                        <w:color w:val="5B9BD5" w:themeColor="accent5"/>
                                        <w:sz w:val="24"/>
                                        <w:szCs w:val="24"/>
                                      </w:rPr>
                                    </w:pPr>
                                    <w:r>
                                      <w:rPr>
                                        <w:caps/>
                                        <w:color w:val="5B9BD5" w:themeColor="accent5"/>
                                        <w:sz w:val="24"/>
                                        <w:szCs w:val="24"/>
                                      </w:rPr>
                                      <w:t>nathan morgan 1801338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D9C5072"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6426FAB" w14:textId="43AE247C" w:rsidR="005569DB" w:rsidRDefault="00E0612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569DB">
                                <w:rPr>
                                  <w:color w:val="4472C4" w:themeColor="accent1"/>
                                  <w:sz w:val="72"/>
                                  <w:szCs w:val="72"/>
                                </w:rPr>
                                <w:t>Design and implementation of Smart Home</w:t>
                              </w:r>
                            </w:sdtContent>
                          </w:sdt>
                        </w:p>
                        <w:sdt>
                          <w:sdtPr>
                            <w:rPr>
                              <w:color w:val="4472C4" w:themeColor="accent1"/>
                              <w:sz w:val="72"/>
                              <w:szCs w:val="7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DC2B1D7" w14:textId="32BF6164" w:rsidR="005569DB" w:rsidRDefault="005569DB">
                              <w:pPr>
                                <w:pStyle w:val="NoSpacing"/>
                                <w:spacing w:before="40" w:after="40"/>
                                <w:rPr>
                                  <w:caps/>
                                  <w:color w:val="1F4E79" w:themeColor="accent5" w:themeShade="80"/>
                                  <w:sz w:val="28"/>
                                  <w:szCs w:val="28"/>
                                </w:rPr>
                              </w:pPr>
                              <w:r w:rsidRPr="005569DB">
                                <w:rPr>
                                  <w:color w:val="4472C4" w:themeColor="accent1"/>
                                  <w:sz w:val="72"/>
                                  <w:szCs w:val="72"/>
                                </w:rPr>
                                <w:t>ACDA5005</w:t>
                              </w:r>
                              <w:r>
                                <w:rPr>
                                  <w:color w:val="4472C4" w:themeColor="accent1"/>
                                  <w:sz w:val="72"/>
                                  <w:szCs w:val="72"/>
                                </w:rPr>
                                <w:t xml:space="preserve"> </w:t>
                              </w:r>
                              <w:r w:rsidRPr="005569DB">
                                <w:rPr>
                                  <w:color w:val="4472C4" w:themeColor="accent1"/>
                                  <w:sz w:val="72"/>
                                  <w:szCs w:val="72"/>
                                </w:rPr>
                                <w:t>Semester 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12D39DC" w14:textId="57B86DCB" w:rsidR="005569DB" w:rsidRDefault="005569DB">
                              <w:pPr>
                                <w:pStyle w:val="NoSpacing"/>
                                <w:spacing w:before="80" w:after="40"/>
                                <w:rPr>
                                  <w:caps/>
                                  <w:color w:val="5B9BD5" w:themeColor="accent5"/>
                                  <w:sz w:val="24"/>
                                  <w:szCs w:val="24"/>
                                </w:rPr>
                              </w:pPr>
                              <w:r>
                                <w:rPr>
                                  <w:caps/>
                                  <w:color w:val="5B9BD5" w:themeColor="accent5"/>
                                  <w:sz w:val="24"/>
                                  <w:szCs w:val="24"/>
                                </w:rPr>
                                <w:t>nathan morgan 1801338</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D4F5161" wp14:editId="16F1D92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17F40302" w14:textId="4C87D08D" w:rsidR="005569DB" w:rsidRDefault="005569DB">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D4F516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17F40302" w14:textId="4C87D08D" w:rsidR="005569DB" w:rsidRDefault="005569DB">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p w14:paraId="638E35E3" w14:textId="61B630FC" w:rsidR="00162671" w:rsidRDefault="00162671" w:rsidP="00AA4C98">
      <w:pPr>
        <w:jc w:val="both"/>
        <w:rPr>
          <w:rFonts w:ascii="Arial" w:hAnsi="Arial" w:cs="Arial"/>
        </w:rPr>
      </w:pPr>
    </w:p>
    <w:p w14:paraId="2582267D" w14:textId="0A3C3E29" w:rsidR="00162671" w:rsidRDefault="00162671" w:rsidP="00162671">
      <w:pPr>
        <w:pStyle w:val="Heading1"/>
      </w:pPr>
      <w:bookmarkStart w:id="0" w:name="_Toc40140262"/>
      <w:r>
        <w:t>Abstract</w:t>
      </w:r>
      <w:bookmarkEnd w:id="0"/>
    </w:p>
    <w:p w14:paraId="44296A49" w14:textId="6370F662" w:rsidR="00162671" w:rsidRPr="00162671" w:rsidRDefault="0057140B" w:rsidP="00162671">
      <w:r>
        <w:t xml:space="preserve">Report on the types of devices used in an IoT </w:t>
      </w:r>
      <w:r w:rsidR="00F217D9">
        <w:t>connected home,</w:t>
      </w:r>
      <w:r w:rsidR="008276F9" w:rsidRPr="008276F9">
        <w:t xml:space="preserve"> </w:t>
      </w:r>
      <w:r w:rsidR="008276F9">
        <w:t>The field of the internet of things is rather wide and every appliance in the home could become “smart” and because of this the level of security required must increase. In this report</w:t>
      </w:r>
      <w:r w:rsidR="00F217D9">
        <w:t xml:space="preserve"> the types of “smart devices” used </w:t>
      </w:r>
      <w:r w:rsidR="006728E6">
        <w:t xml:space="preserve">in the home environment </w:t>
      </w:r>
      <w:r w:rsidR="008276F9">
        <w:t xml:space="preserve">are </w:t>
      </w:r>
      <w:r w:rsidR="001D1036">
        <w:t>investigated</w:t>
      </w:r>
      <w:r w:rsidR="008276F9">
        <w:t xml:space="preserve"> </w:t>
      </w:r>
      <w:r w:rsidR="00F217D9">
        <w:t xml:space="preserve">and the security risks associated with them. </w:t>
      </w:r>
    </w:p>
    <w:p w14:paraId="5E21F357" w14:textId="5D30C69C" w:rsidR="00153B74" w:rsidRDefault="00153B74"/>
    <w:p w14:paraId="33404403" w14:textId="2358289A" w:rsidR="00AA4C98" w:rsidRDefault="00E06125">
      <w:hyperlink r:id="rId11" w:history="1"/>
      <w:r w:rsidR="00692ECF">
        <w:rPr>
          <w:rStyle w:val="Hyperlink"/>
        </w:rPr>
        <w:t xml:space="preserve"> </w:t>
      </w:r>
      <w:r w:rsidR="00142D39">
        <w:rPr>
          <w:rStyle w:val="Hyperlink"/>
        </w:rPr>
        <w:t xml:space="preserve">  </w:t>
      </w:r>
      <w:r w:rsidR="003162D4">
        <w:rPr>
          <w:rStyle w:val="Hyperlink"/>
        </w:rPr>
        <w:t xml:space="preserve"> </w:t>
      </w:r>
    </w:p>
    <w:sdt>
      <w:sdtPr>
        <w:id w:val="-98933337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740109C" w14:textId="0D202512" w:rsidR="007234E5" w:rsidRDefault="007234E5">
          <w:pPr>
            <w:pStyle w:val="TOCHeading"/>
          </w:pPr>
          <w:r>
            <w:t>Table of Contents</w:t>
          </w:r>
        </w:p>
        <w:p w14:paraId="383A0841" w14:textId="59D65A39" w:rsidR="00E06125" w:rsidRDefault="007234E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140262" w:history="1">
            <w:r w:rsidR="00E06125" w:rsidRPr="005D6076">
              <w:rPr>
                <w:rStyle w:val="Hyperlink"/>
                <w:noProof/>
              </w:rPr>
              <w:t>Abstract</w:t>
            </w:r>
            <w:r w:rsidR="00E06125">
              <w:rPr>
                <w:noProof/>
                <w:webHidden/>
              </w:rPr>
              <w:tab/>
            </w:r>
            <w:r w:rsidR="00E06125">
              <w:rPr>
                <w:noProof/>
                <w:webHidden/>
              </w:rPr>
              <w:fldChar w:fldCharType="begin"/>
            </w:r>
            <w:r w:rsidR="00E06125">
              <w:rPr>
                <w:noProof/>
                <w:webHidden/>
              </w:rPr>
              <w:instrText xml:space="preserve"> PAGEREF _Toc40140262 \h </w:instrText>
            </w:r>
            <w:r w:rsidR="00E06125">
              <w:rPr>
                <w:noProof/>
                <w:webHidden/>
              </w:rPr>
            </w:r>
            <w:r w:rsidR="00E06125">
              <w:rPr>
                <w:noProof/>
                <w:webHidden/>
              </w:rPr>
              <w:fldChar w:fldCharType="separate"/>
            </w:r>
            <w:r w:rsidR="00E06125">
              <w:rPr>
                <w:noProof/>
                <w:webHidden/>
              </w:rPr>
              <w:t>1</w:t>
            </w:r>
            <w:r w:rsidR="00E06125">
              <w:rPr>
                <w:noProof/>
                <w:webHidden/>
              </w:rPr>
              <w:fldChar w:fldCharType="end"/>
            </w:r>
          </w:hyperlink>
        </w:p>
        <w:p w14:paraId="255B7351" w14:textId="0DDFB1A6" w:rsidR="00E06125" w:rsidRDefault="00E06125">
          <w:pPr>
            <w:pStyle w:val="TOC1"/>
            <w:tabs>
              <w:tab w:val="right" w:leader="dot" w:pos="9016"/>
            </w:tabs>
            <w:rPr>
              <w:rFonts w:eastAsiaTheme="minorEastAsia"/>
              <w:noProof/>
              <w:lang w:eastAsia="en-GB"/>
            </w:rPr>
          </w:pPr>
          <w:hyperlink w:anchor="_Toc40140263" w:history="1">
            <w:r w:rsidRPr="005D6076">
              <w:rPr>
                <w:rStyle w:val="Hyperlink"/>
                <w:noProof/>
              </w:rPr>
              <w:t>Types of smart devices</w:t>
            </w:r>
            <w:r>
              <w:rPr>
                <w:noProof/>
                <w:webHidden/>
              </w:rPr>
              <w:tab/>
            </w:r>
            <w:r>
              <w:rPr>
                <w:noProof/>
                <w:webHidden/>
              </w:rPr>
              <w:fldChar w:fldCharType="begin"/>
            </w:r>
            <w:r>
              <w:rPr>
                <w:noProof/>
                <w:webHidden/>
              </w:rPr>
              <w:instrText xml:space="preserve"> PAGEREF _Toc40140263 \h </w:instrText>
            </w:r>
            <w:r>
              <w:rPr>
                <w:noProof/>
                <w:webHidden/>
              </w:rPr>
            </w:r>
            <w:r>
              <w:rPr>
                <w:noProof/>
                <w:webHidden/>
              </w:rPr>
              <w:fldChar w:fldCharType="separate"/>
            </w:r>
            <w:r>
              <w:rPr>
                <w:noProof/>
                <w:webHidden/>
              </w:rPr>
              <w:t>2</w:t>
            </w:r>
            <w:r>
              <w:rPr>
                <w:noProof/>
                <w:webHidden/>
              </w:rPr>
              <w:fldChar w:fldCharType="end"/>
            </w:r>
          </w:hyperlink>
        </w:p>
        <w:p w14:paraId="4063ABC3" w14:textId="2459D12F" w:rsidR="00E06125" w:rsidRDefault="00E06125">
          <w:pPr>
            <w:pStyle w:val="TOC1"/>
            <w:tabs>
              <w:tab w:val="right" w:leader="dot" w:pos="9016"/>
            </w:tabs>
            <w:rPr>
              <w:rFonts w:eastAsiaTheme="minorEastAsia"/>
              <w:noProof/>
              <w:lang w:eastAsia="en-GB"/>
            </w:rPr>
          </w:pPr>
          <w:hyperlink w:anchor="_Toc40140264" w:history="1">
            <w:r w:rsidRPr="005D6076">
              <w:rPr>
                <w:rStyle w:val="Hyperlink"/>
                <w:noProof/>
              </w:rPr>
              <w:t>Smart plugs</w:t>
            </w:r>
            <w:r>
              <w:rPr>
                <w:noProof/>
                <w:webHidden/>
              </w:rPr>
              <w:tab/>
            </w:r>
            <w:r>
              <w:rPr>
                <w:noProof/>
                <w:webHidden/>
              </w:rPr>
              <w:fldChar w:fldCharType="begin"/>
            </w:r>
            <w:r>
              <w:rPr>
                <w:noProof/>
                <w:webHidden/>
              </w:rPr>
              <w:instrText xml:space="preserve"> PAGEREF _Toc40140264 \h </w:instrText>
            </w:r>
            <w:r>
              <w:rPr>
                <w:noProof/>
                <w:webHidden/>
              </w:rPr>
            </w:r>
            <w:r>
              <w:rPr>
                <w:noProof/>
                <w:webHidden/>
              </w:rPr>
              <w:fldChar w:fldCharType="separate"/>
            </w:r>
            <w:r>
              <w:rPr>
                <w:noProof/>
                <w:webHidden/>
              </w:rPr>
              <w:t>2</w:t>
            </w:r>
            <w:r>
              <w:rPr>
                <w:noProof/>
                <w:webHidden/>
              </w:rPr>
              <w:fldChar w:fldCharType="end"/>
            </w:r>
          </w:hyperlink>
        </w:p>
        <w:p w14:paraId="4AC140AA" w14:textId="2C3F44C3" w:rsidR="00E06125" w:rsidRDefault="00E06125">
          <w:pPr>
            <w:pStyle w:val="TOC1"/>
            <w:tabs>
              <w:tab w:val="right" w:leader="dot" w:pos="9016"/>
            </w:tabs>
            <w:rPr>
              <w:rFonts w:eastAsiaTheme="minorEastAsia"/>
              <w:noProof/>
              <w:lang w:eastAsia="en-GB"/>
            </w:rPr>
          </w:pPr>
          <w:hyperlink w:anchor="_Toc40140265" w:history="1">
            <w:r w:rsidRPr="005D6076">
              <w:rPr>
                <w:rStyle w:val="Hyperlink"/>
                <w:noProof/>
              </w:rPr>
              <w:t>Smart fridges</w:t>
            </w:r>
            <w:r>
              <w:rPr>
                <w:noProof/>
                <w:webHidden/>
              </w:rPr>
              <w:tab/>
            </w:r>
            <w:r>
              <w:rPr>
                <w:noProof/>
                <w:webHidden/>
              </w:rPr>
              <w:fldChar w:fldCharType="begin"/>
            </w:r>
            <w:r>
              <w:rPr>
                <w:noProof/>
                <w:webHidden/>
              </w:rPr>
              <w:instrText xml:space="preserve"> PAGEREF _Toc40140265 \h </w:instrText>
            </w:r>
            <w:r>
              <w:rPr>
                <w:noProof/>
                <w:webHidden/>
              </w:rPr>
            </w:r>
            <w:r>
              <w:rPr>
                <w:noProof/>
                <w:webHidden/>
              </w:rPr>
              <w:fldChar w:fldCharType="separate"/>
            </w:r>
            <w:r>
              <w:rPr>
                <w:noProof/>
                <w:webHidden/>
              </w:rPr>
              <w:t>2</w:t>
            </w:r>
            <w:r>
              <w:rPr>
                <w:noProof/>
                <w:webHidden/>
              </w:rPr>
              <w:fldChar w:fldCharType="end"/>
            </w:r>
          </w:hyperlink>
        </w:p>
        <w:p w14:paraId="72DA9804" w14:textId="6419141E" w:rsidR="00E06125" w:rsidRDefault="00E06125">
          <w:pPr>
            <w:pStyle w:val="TOC1"/>
            <w:tabs>
              <w:tab w:val="right" w:leader="dot" w:pos="9016"/>
            </w:tabs>
            <w:rPr>
              <w:rFonts w:eastAsiaTheme="minorEastAsia"/>
              <w:noProof/>
              <w:lang w:eastAsia="en-GB"/>
            </w:rPr>
          </w:pPr>
          <w:hyperlink w:anchor="_Toc40140266" w:history="1">
            <w:r w:rsidRPr="005D6076">
              <w:rPr>
                <w:rStyle w:val="Hyperlink"/>
                <w:noProof/>
              </w:rPr>
              <w:t>Smart Televisions</w:t>
            </w:r>
            <w:r>
              <w:rPr>
                <w:noProof/>
                <w:webHidden/>
              </w:rPr>
              <w:tab/>
            </w:r>
            <w:r>
              <w:rPr>
                <w:noProof/>
                <w:webHidden/>
              </w:rPr>
              <w:fldChar w:fldCharType="begin"/>
            </w:r>
            <w:r>
              <w:rPr>
                <w:noProof/>
                <w:webHidden/>
              </w:rPr>
              <w:instrText xml:space="preserve"> PAGEREF _Toc40140266 \h </w:instrText>
            </w:r>
            <w:r>
              <w:rPr>
                <w:noProof/>
                <w:webHidden/>
              </w:rPr>
            </w:r>
            <w:r>
              <w:rPr>
                <w:noProof/>
                <w:webHidden/>
              </w:rPr>
              <w:fldChar w:fldCharType="separate"/>
            </w:r>
            <w:r>
              <w:rPr>
                <w:noProof/>
                <w:webHidden/>
              </w:rPr>
              <w:t>2</w:t>
            </w:r>
            <w:r>
              <w:rPr>
                <w:noProof/>
                <w:webHidden/>
              </w:rPr>
              <w:fldChar w:fldCharType="end"/>
            </w:r>
          </w:hyperlink>
        </w:p>
        <w:p w14:paraId="4706BEA0" w14:textId="0E6788E4" w:rsidR="00E06125" w:rsidRDefault="00E06125">
          <w:pPr>
            <w:pStyle w:val="TOC1"/>
            <w:tabs>
              <w:tab w:val="right" w:leader="dot" w:pos="9016"/>
            </w:tabs>
            <w:rPr>
              <w:rFonts w:eastAsiaTheme="minorEastAsia"/>
              <w:noProof/>
              <w:lang w:eastAsia="en-GB"/>
            </w:rPr>
          </w:pPr>
          <w:hyperlink w:anchor="_Toc40140267" w:history="1">
            <w:r w:rsidRPr="005D6076">
              <w:rPr>
                <w:rStyle w:val="Hyperlink"/>
                <w:noProof/>
              </w:rPr>
              <w:t>Smart Keyless entry</w:t>
            </w:r>
            <w:r>
              <w:rPr>
                <w:noProof/>
                <w:webHidden/>
              </w:rPr>
              <w:tab/>
            </w:r>
            <w:r>
              <w:rPr>
                <w:noProof/>
                <w:webHidden/>
              </w:rPr>
              <w:fldChar w:fldCharType="begin"/>
            </w:r>
            <w:r>
              <w:rPr>
                <w:noProof/>
                <w:webHidden/>
              </w:rPr>
              <w:instrText xml:space="preserve"> PAGEREF _Toc40140267 \h </w:instrText>
            </w:r>
            <w:r>
              <w:rPr>
                <w:noProof/>
                <w:webHidden/>
              </w:rPr>
            </w:r>
            <w:r>
              <w:rPr>
                <w:noProof/>
                <w:webHidden/>
              </w:rPr>
              <w:fldChar w:fldCharType="separate"/>
            </w:r>
            <w:r>
              <w:rPr>
                <w:noProof/>
                <w:webHidden/>
              </w:rPr>
              <w:t>2</w:t>
            </w:r>
            <w:r>
              <w:rPr>
                <w:noProof/>
                <w:webHidden/>
              </w:rPr>
              <w:fldChar w:fldCharType="end"/>
            </w:r>
          </w:hyperlink>
        </w:p>
        <w:p w14:paraId="68CBCCA0" w14:textId="280F8123" w:rsidR="00E06125" w:rsidRDefault="00E06125">
          <w:pPr>
            <w:pStyle w:val="TOC1"/>
            <w:tabs>
              <w:tab w:val="right" w:leader="dot" w:pos="9016"/>
            </w:tabs>
            <w:rPr>
              <w:rFonts w:eastAsiaTheme="minorEastAsia"/>
              <w:noProof/>
              <w:lang w:eastAsia="en-GB"/>
            </w:rPr>
          </w:pPr>
          <w:hyperlink w:anchor="_Toc40140268" w:history="1">
            <w:r w:rsidRPr="005D6076">
              <w:rPr>
                <w:rStyle w:val="Hyperlink"/>
                <w:noProof/>
              </w:rPr>
              <w:t>Smart lights</w:t>
            </w:r>
            <w:r>
              <w:rPr>
                <w:noProof/>
                <w:webHidden/>
              </w:rPr>
              <w:tab/>
            </w:r>
            <w:r>
              <w:rPr>
                <w:noProof/>
                <w:webHidden/>
              </w:rPr>
              <w:fldChar w:fldCharType="begin"/>
            </w:r>
            <w:r>
              <w:rPr>
                <w:noProof/>
                <w:webHidden/>
              </w:rPr>
              <w:instrText xml:space="preserve"> PAGEREF _Toc40140268 \h </w:instrText>
            </w:r>
            <w:r>
              <w:rPr>
                <w:noProof/>
                <w:webHidden/>
              </w:rPr>
            </w:r>
            <w:r>
              <w:rPr>
                <w:noProof/>
                <w:webHidden/>
              </w:rPr>
              <w:fldChar w:fldCharType="separate"/>
            </w:r>
            <w:r>
              <w:rPr>
                <w:noProof/>
                <w:webHidden/>
              </w:rPr>
              <w:t>3</w:t>
            </w:r>
            <w:r>
              <w:rPr>
                <w:noProof/>
                <w:webHidden/>
              </w:rPr>
              <w:fldChar w:fldCharType="end"/>
            </w:r>
          </w:hyperlink>
        </w:p>
        <w:p w14:paraId="6D76016B" w14:textId="43949271" w:rsidR="00E06125" w:rsidRDefault="00E06125">
          <w:pPr>
            <w:pStyle w:val="TOC1"/>
            <w:tabs>
              <w:tab w:val="right" w:leader="dot" w:pos="9016"/>
            </w:tabs>
            <w:rPr>
              <w:rFonts w:eastAsiaTheme="minorEastAsia"/>
              <w:noProof/>
              <w:lang w:eastAsia="en-GB"/>
            </w:rPr>
          </w:pPr>
          <w:hyperlink w:anchor="_Toc40140269" w:history="1">
            <w:r w:rsidRPr="005D6076">
              <w:rPr>
                <w:rStyle w:val="Hyperlink"/>
                <w:noProof/>
              </w:rPr>
              <w:t>Smart heating</w:t>
            </w:r>
            <w:r>
              <w:rPr>
                <w:noProof/>
                <w:webHidden/>
              </w:rPr>
              <w:tab/>
            </w:r>
            <w:r>
              <w:rPr>
                <w:noProof/>
                <w:webHidden/>
              </w:rPr>
              <w:fldChar w:fldCharType="begin"/>
            </w:r>
            <w:r>
              <w:rPr>
                <w:noProof/>
                <w:webHidden/>
              </w:rPr>
              <w:instrText xml:space="preserve"> PAGEREF _Toc40140269 \h </w:instrText>
            </w:r>
            <w:r>
              <w:rPr>
                <w:noProof/>
                <w:webHidden/>
              </w:rPr>
            </w:r>
            <w:r>
              <w:rPr>
                <w:noProof/>
                <w:webHidden/>
              </w:rPr>
              <w:fldChar w:fldCharType="separate"/>
            </w:r>
            <w:r>
              <w:rPr>
                <w:noProof/>
                <w:webHidden/>
              </w:rPr>
              <w:t>3</w:t>
            </w:r>
            <w:r>
              <w:rPr>
                <w:noProof/>
                <w:webHidden/>
              </w:rPr>
              <w:fldChar w:fldCharType="end"/>
            </w:r>
          </w:hyperlink>
        </w:p>
        <w:p w14:paraId="63216A44" w14:textId="0E944155" w:rsidR="00E06125" w:rsidRDefault="00E06125">
          <w:pPr>
            <w:pStyle w:val="TOC1"/>
            <w:tabs>
              <w:tab w:val="right" w:leader="dot" w:pos="9016"/>
            </w:tabs>
            <w:rPr>
              <w:rFonts w:eastAsiaTheme="minorEastAsia"/>
              <w:noProof/>
              <w:lang w:eastAsia="en-GB"/>
            </w:rPr>
          </w:pPr>
          <w:hyperlink w:anchor="_Toc40140270" w:history="1">
            <w:r w:rsidRPr="005D6076">
              <w:rPr>
                <w:rStyle w:val="Hyperlink"/>
                <w:noProof/>
              </w:rPr>
              <w:t>Smart energy meter</w:t>
            </w:r>
            <w:r>
              <w:rPr>
                <w:noProof/>
                <w:webHidden/>
              </w:rPr>
              <w:tab/>
            </w:r>
            <w:r>
              <w:rPr>
                <w:noProof/>
                <w:webHidden/>
              </w:rPr>
              <w:fldChar w:fldCharType="begin"/>
            </w:r>
            <w:r>
              <w:rPr>
                <w:noProof/>
                <w:webHidden/>
              </w:rPr>
              <w:instrText xml:space="preserve"> PAGEREF _Toc40140270 \h </w:instrText>
            </w:r>
            <w:r>
              <w:rPr>
                <w:noProof/>
                <w:webHidden/>
              </w:rPr>
            </w:r>
            <w:r>
              <w:rPr>
                <w:noProof/>
                <w:webHidden/>
              </w:rPr>
              <w:fldChar w:fldCharType="separate"/>
            </w:r>
            <w:r>
              <w:rPr>
                <w:noProof/>
                <w:webHidden/>
              </w:rPr>
              <w:t>3</w:t>
            </w:r>
            <w:r>
              <w:rPr>
                <w:noProof/>
                <w:webHidden/>
              </w:rPr>
              <w:fldChar w:fldCharType="end"/>
            </w:r>
          </w:hyperlink>
        </w:p>
        <w:p w14:paraId="13F6B169" w14:textId="1D96022B" w:rsidR="00E06125" w:rsidRDefault="00E06125">
          <w:pPr>
            <w:pStyle w:val="TOC1"/>
            <w:tabs>
              <w:tab w:val="right" w:leader="dot" w:pos="9016"/>
            </w:tabs>
            <w:rPr>
              <w:rFonts w:eastAsiaTheme="minorEastAsia"/>
              <w:noProof/>
              <w:lang w:eastAsia="en-GB"/>
            </w:rPr>
          </w:pPr>
          <w:hyperlink w:anchor="_Toc40140271" w:history="1">
            <w:r w:rsidRPr="005D6076">
              <w:rPr>
                <w:rStyle w:val="Hyperlink"/>
                <w:noProof/>
              </w:rPr>
              <w:t>Smart speakers &amp;Voice assistants</w:t>
            </w:r>
            <w:r>
              <w:rPr>
                <w:noProof/>
                <w:webHidden/>
              </w:rPr>
              <w:tab/>
            </w:r>
            <w:r>
              <w:rPr>
                <w:noProof/>
                <w:webHidden/>
              </w:rPr>
              <w:fldChar w:fldCharType="begin"/>
            </w:r>
            <w:r>
              <w:rPr>
                <w:noProof/>
                <w:webHidden/>
              </w:rPr>
              <w:instrText xml:space="preserve"> PAGEREF _Toc40140271 \h </w:instrText>
            </w:r>
            <w:r>
              <w:rPr>
                <w:noProof/>
                <w:webHidden/>
              </w:rPr>
            </w:r>
            <w:r>
              <w:rPr>
                <w:noProof/>
                <w:webHidden/>
              </w:rPr>
              <w:fldChar w:fldCharType="separate"/>
            </w:r>
            <w:r>
              <w:rPr>
                <w:noProof/>
                <w:webHidden/>
              </w:rPr>
              <w:t>4</w:t>
            </w:r>
            <w:r>
              <w:rPr>
                <w:noProof/>
                <w:webHidden/>
              </w:rPr>
              <w:fldChar w:fldCharType="end"/>
            </w:r>
          </w:hyperlink>
        </w:p>
        <w:p w14:paraId="7A00C289" w14:textId="408B1657" w:rsidR="00E06125" w:rsidRDefault="00E06125">
          <w:pPr>
            <w:pStyle w:val="TOC1"/>
            <w:tabs>
              <w:tab w:val="right" w:leader="dot" w:pos="9016"/>
            </w:tabs>
            <w:rPr>
              <w:rFonts w:eastAsiaTheme="minorEastAsia"/>
              <w:noProof/>
              <w:lang w:eastAsia="en-GB"/>
            </w:rPr>
          </w:pPr>
          <w:hyperlink w:anchor="_Toc40140272" w:history="1">
            <w:r w:rsidRPr="005D6076">
              <w:rPr>
                <w:rStyle w:val="Hyperlink"/>
                <w:noProof/>
              </w:rPr>
              <w:t>Conclusion</w:t>
            </w:r>
            <w:r>
              <w:rPr>
                <w:noProof/>
                <w:webHidden/>
              </w:rPr>
              <w:tab/>
            </w:r>
            <w:r>
              <w:rPr>
                <w:noProof/>
                <w:webHidden/>
              </w:rPr>
              <w:fldChar w:fldCharType="begin"/>
            </w:r>
            <w:r>
              <w:rPr>
                <w:noProof/>
                <w:webHidden/>
              </w:rPr>
              <w:instrText xml:space="preserve"> PAGEREF _Toc40140272 \h </w:instrText>
            </w:r>
            <w:r>
              <w:rPr>
                <w:noProof/>
                <w:webHidden/>
              </w:rPr>
            </w:r>
            <w:r>
              <w:rPr>
                <w:noProof/>
                <w:webHidden/>
              </w:rPr>
              <w:fldChar w:fldCharType="separate"/>
            </w:r>
            <w:r>
              <w:rPr>
                <w:noProof/>
                <w:webHidden/>
              </w:rPr>
              <w:t>5</w:t>
            </w:r>
            <w:r>
              <w:rPr>
                <w:noProof/>
                <w:webHidden/>
              </w:rPr>
              <w:fldChar w:fldCharType="end"/>
            </w:r>
          </w:hyperlink>
        </w:p>
        <w:p w14:paraId="0A340738" w14:textId="1272DB09" w:rsidR="00E06125" w:rsidRDefault="00E06125">
          <w:pPr>
            <w:pStyle w:val="TOC1"/>
            <w:tabs>
              <w:tab w:val="right" w:leader="dot" w:pos="9016"/>
            </w:tabs>
            <w:rPr>
              <w:rFonts w:eastAsiaTheme="minorEastAsia"/>
              <w:noProof/>
              <w:lang w:eastAsia="en-GB"/>
            </w:rPr>
          </w:pPr>
          <w:hyperlink w:anchor="_Toc40140273" w:history="1">
            <w:r w:rsidRPr="005D6076">
              <w:rPr>
                <w:rStyle w:val="Hyperlink"/>
                <w:noProof/>
              </w:rPr>
              <w:t>Physical attacks</w:t>
            </w:r>
            <w:r>
              <w:rPr>
                <w:noProof/>
                <w:webHidden/>
              </w:rPr>
              <w:tab/>
            </w:r>
            <w:r>
              <w:rPr>
                <w:noProof/>
                <w:webHidden/>
              </w:rPr>
              <w:fldChar w:fldCharType="begin"/>
            </w:r>
            <w:r>
              <w:rPr>
                <w:noProof/>
                <w:webHidden/>
              </w:rPr>
              <w:instrText xml:space="preserve"> PAGEREF _Toc40140273 \h </w:instrText>
            </w:r>
            <w:r>
              <w:rPr>
                <w:noProof/>
                <w:webHidden/>
              </w:rPr>
            </w:r>
            <w:r>
              <w:rPr>
                <w:noProof/>
                <w:webHidden/>
              </w:rPr>
              <w:fldChar w:fldCharType="separate"/>
            </w:r>
            <w:r>
              <w:rPr>
                <w:noProof/>
                <w:webHidden/>
              </w:rPr>
              <w:t>5</w:t>
            </w:r>
            <w:r>
              <w:rPr>
                <w:noProof/>
                <w:webHidden/>
              </w:rPr>
              <w:fldChar w:fldCharType="end"/>
            </w:r>
          </w:hyperlink>
        </w:p>
        <w:p w14:paraId="0905B628" w14:textId="349AA105" w:rsidR="00E06125" w:rsidRDefault="00E06125">
          <w:pPr>
            <w:pStyle w:val="TOC1"/>
            <w:tabs>
              <w:tab w:val="right" w:leader="dot" w:pos="9016"/>
            </w:tabs>
            <w:rPr>
              <w:rFonts w:eastAsiaTheme="minorEastAsia"/>
              <w:noProof/>
              <w:lang w:eastAsia="en-GB"/>
            </w:rPr>
          </w:pPr>
          <w:hyperlink w:anchor="_Toc40140274" w:history="1">
            <w:r w:rsidRPr="005D6076">
              <w:rPr>
                <w:rStyle w:val="Hyperlink"/>
                <w:noProof/>
              </w:rPr>
              <w:t>Exploitation of provided software</w:t>
            </w:r>
            <w:r>
              <w:rPr>
                <w:noProof/>
                <w:webHidden/>
              </w:rPr>
              <w:tab/>
            </w:r>
            <w:r>
              <w:rPr>
                <w:noProof/>
                <w:webHidden/>
              </w:rPr>
              <w:fldChar w:fldCharType="begin"/>
            </w:r>
            <w:r>
              <w:rPr>
                <w:noProof/>
                <w:webHidden/>
              </w:rPr>
              <w:instrText xml:space="preserve"> PAGEREF _Toc40140274 \h </w:instrText>
            </w:r>
            <w:r>
              <w:rPr>
                <w:noProof/>
                <w:webHidden/>
              </w:rPr>
            </w:r>
            <w:r>
              <w:rPr>
                <w:noProof/>
                <w:webHidden/>
              </w:rPr>
              <w:fldChar w:fldCharType="separate"/>
            </w:r>
            <w:r>
              <w:rPr>
                <w:noProof/>
                <w:webHidden/>
              </w:rPr>
              <w:t>5</w:t>
            </w:r>
            <w:r>
              <w:rPr>
                <w:noProof/>
                <w:webHidden/>
              </w:rPr>
              <w:fldChar w:fldCharType="end"/>
            </w:r>
          </w:hyperlink>
        </w:p>
        <w:p w14:paraId="3B29C298" w14:textId="0A42AF00" w:rsidR="00E06125" w:rsidRDefault="00E06125">
          <w:pPr>
            <w:pStyle w:val="TOC1"/>
            <w:tabs>
              <w:tab w:val="right" w:leader="dot" w:pos="9016"/>
            </w:tabs>
            <w:rPr>
              <w:rFonts w:eastAsiaTheme="minorEastAsia"/>
              <w:noProof/>
              <w:lang w:eastAsia="en-GB"/>
            </w:rPr>
          </w:pPr>
          <w:hyperlink w:anchor="_Toc40140275" w:history="1">
            <w:r w:rsidRPr="005D6076">
              <w:rPr>
                <w:rStyle w:val="Hyperlink"/>
                <w:noProof/>
              </w:rPr>
              <w:t>Exploitation of poor configuration</w:t>
            </w:r>
            <w:r>
              <w:rPr>
                <w:noProof/>
                <w:webHidden/>
              </w:rPr>
              <w:tab/>
            </w:r>
            <w:r>
              <w:rPr>
                <w:noProof/>
                <w:webHidden/>
              </w:rPr>
              <w:fldChar w:fldCharType="begin"/>
            </w:r>
            <w:r>
              <w:rPr>
                <w:noProof/>
                <w:webHidden/>
              </w:rPr>
              <w:instrText xml:space="preserve"> PAGEREF _Toc40140275 \h </w:instrText>
            </w:r>
            <w:r>
              <w:rPr>
                <w:noProof/>
                <w:webHidden/>
              </w:rPr>
            </w:r>
            <w:r>
              <w:rPr>
                <w:noProof/>
                <w:webHidden/>
              </w:rPr>
              <w:fldChar w:fldCharType="separate"/>
            </w:r>
            <w:r>
              <w:rPr>
                <w:noProof/>
                <w:webHidden/>
              </w:rPr>
              <w:t>5</w:t>
            </w:r>
            <w:r>
              <w:rPr>
                <w:noProof/>
                <w:webHidden/>
              </w:rPr>
              <w:fldChar w:fldCharType="end"/>
            </w:r>
          </w:hyperlink>
        </w:p>
        <w:p w14:paraId="4C1B258C" w14:textId="29922260" w:rsidR="00E06125" w:rsidRDefault="00E06125">
          <w:pPr>
            <w:pStyle w:val="TOC1"/>
            <w:tabs>
              <w:tab w:val="right" w:leader="dot" w:pos="9016"/>
            </w:tabs>
            <w:rPr>
              <w:rFonts w:eastAsiaTheme="minorEastAsia"/>
              <w:noProof/>
              <w:lang w:eastAsia="en-GB"/>
            </w:rPr>
          </w:pPr>
          <w:hyperlink w:anchor="_Toc40140276" w:history="1">
            <w:r w:rsidRPr="005D6076">
              <w:rPr>
                <w:rStyle w:val="Hyperlink"/>
                <w:noProof/>
              </w:rPr>
              <w:t>Social engineering</w:t>
            </w:r>
            <w:r>
              <w:rPr>
                <w:noProof/>
                <w:webHidden/>
              </w:rPr>
              <w:tab/>
            </w:r>
            <w:r>
              <w:rPr>
                <w:noProof/>
                <w:webHidden/>
              </w:rPr>
              <w:fldChar w:fldCharType="begin"/>
            </w:r>
            <w:r>
              <w:rPr>
                <w:noProof/>
                <w:webHidden/>
              </w:rPr>
              <w:instrText xml:space="preserve"> PAGEREF _Toc40140276 \h </w:instrText>
            </w:r>
            <w:r>
              <w:rPr>
                <w:noProof/>
                <w:webHidden/>
              </w:rPr>
            </w:r>
            <w:r>
              <w:rPr>
                <w:noProof/>
                <w:webHidden/>
              </w:rPr>
              <w:fldChar w:fldCharType="separate"/>
            </w:r>
            <w:r>
              <w:rPr>
                <w:noProof/>
                <w:webHidden/>
              </w:rPr>
              <w:t>5</w:t>
            </w:r>
            <w:r>
              <w:rPr>
                <w:noProof/>
                <w:webHidden/>
              </w:rPr>
              <w:fldChar w:fldCharType="end"/>
            </w:r>
          </w:hyperlink>
        </w:p>
        <w:p w14:paraId="487C4E04" w14:textId="633C029E" w:rsidR="00E06125" w:rsidRDefault="00E06125">
          <w:pPr>
            <w:pStyle w:val="TOC1"/>
            <w:tabs>
              <w:tab w:val="right" w:leader="dot" w:pos="9016"/>
            </w:tabs>
            <w:rPr>
              <w:rFonts w:eastAsiaTheme="minorEastAsia"/>
              <w:noProof/>
              <w:lang w:eastAsia="en-GB"/>
            </w:rPr>
          </w:pPr>
          <w:hyperlink w:anchor="_Toc40140277" w:history="1">
            <w:r w:rsidRPr="005D6076">
              <w:rPr>
                <w:rStyle w:val="Hyperlink"/>
                <w:noProof/>
              </w:rPr>
              <w:t>References</w:t>
            </w:r>
            <w:r>
              <w:rPr>
                <w:noProof/>
                <w:webHidden/>
              </w:rPr>
              <w:tab/>
            </w:r>
            <w:r>
              <w:rPr>
                <w:noProof/>
                <w:webHidden/>
              </w:rPr>
              <w:fldChar w:fldCharType="begin"/>
            </w:r>
            <w:r>
              <w:rPr>
                <w:noProof/>
                <w:webHidden/>
              </w:rPr>
              <w:instrText xml:space="preserve"> PAGEREF _Toc40140277 \h </w:instrText>
            </w:r>
            <w:r>
              <w:rPr>
                <w:noProof/>
                <w:webHidden/>
              </w:rPr>
            </w:r>
            <w:r>
              <w:rPr>
                <w:noProof/>
                <w:webHidden/>
              </w:rPr>
              <w:fldChar w:fldCharType="separate"/>
            </w:r>
            <w:r>
              <w:rPr>
                <w:noProof/>
                <w:webHidden/>
              </w:rPr>
              <w:t>6</w:t>
            </w:r>
            <w:r>
              <w:rPr>
                <w:noProof/>
                <w:webHidden/>
              </w:rPr>
              <w:fldChar w:fldCharType="end"/>
            </w:r>
          </w:hyperlink>
        </w:p>
        <w:p w14:paraId="5FCA02DE" w14:textId="63C9C758" w:rsidR="007234E5" w:rsidRDefault="007234E5">
          <w:r>
            <w:rPr>
              <w:b/>
              <w:bCs/>
              <w:noProof/>
            </w:rPr>
            <w:fldChar w:fldCharType="end"/>
          </w:r>
        </w:p>
      </w:sdtContent>
    </w:sdt>
    <w:p w14:paraId="50CBE09A" w14:textId="38745893" w:rsidR="00AA4C98" w:rsidRDefault="00AA4C98"/>
    <w:p w14:paraId="6276D711" w14:textId="5DC33E10" w:rsidR="00AA4C98" w:rsidRDefault="00AA4C98"/>
    <w:p w14:paraId="2630C8A7" w14:textId="701D17F8" w:rsidR="00E06125" w:rsidRDefault="00E06125"/>
    <w:p w14:paraId="272D83CD" w14:textId="44285BEB" w:rsidR="00E06125" w:rsidRDefault="00E06125"/>
    <w:p w14:paraId="5B5B3291" w14:textId="0CA9CE56" w:rsidR="00E06125" w:rsidRDefault="00E06125"/>
    <w:p w14:paraId="695D7243" w14:textId="77777777" w:rsidR="00E06125" w:rsidRDefault="00E06125"/>
    <w:p w14:paraId="1F55567B" w14:textId="508C1A07" w:rsidR="009E2FEA" w:rsidRDefault="009E2FEA" w:rsidP="00B26EE0">
      <w:pPr>
        <w:pStyle w:val="Heading1"/>
      </w:pPr>
      <w:bookmarkStart w:id="1" w:name="_Toc40140263"/>
      <w:r>
        <w:t>Types of smart devices</w:t>
      </w:r>
      <w:bookmarkEnd w:id="1"/>
    </w:p>
    <w:p w14:paraId="29CF687E" w14:textId="0BBFA131" w:rsidR="00B26EE0" w:rsidRPr="00B26EE0" w:rsidRDefault="00B26EE0" w:rsidP="00B26EE0">
      <w:r>
        <w:t xml:space="preserve">In this section the types of smart devices </w:t>
      </w:r>
      <w:r w:rsidR="00F92D07">
        <w:t>that are commonly seen are investigated</w:t>
      </w:r>
      <w:r w:rsidR="003723D9">
        <w:t>,</w:t>
      </w:r>
      <w:r w:rsidR="00F92D07">
        <w:t xml:space="preserve"> for information about previous exploits </w:t>
      </w:r>
      <w:r w:rsidR="003723D9">
        <w:t xml:space="preserve">and </w:t>
      </w:r>
      <w:r w:rsidR="005F29B6">
        <w:t xml:space="preserve">other </w:t>
      </w:r>
      <w:r w:rsidR="003723D9">
        <w:t>issues associated with them.</w:t>
      </w:r>
      <w:r w:rsidR="00C81FC1">
        <w:t xml:space="preserve"> </w:t>
      </w:r>
    </w:p>
    <w:p w14:paraId="7F18C5C9" w14:textId="260F9C32" w:rsidR="009E2FEA" w:rsidRDefault="009E2FEA" w:rsidP="00E06125">
      <w:pPr>
        <w:pStyle w:val="Heading1"/>
      </w:pPr>
      <w:bookmarkStart w:id="2" w:name="_Toc40140264"/>
      <w:r>
        <w:t>Smart plugs</w:t>
      </w:r>
      <w:bookmarkEnd w:id="2"/>
    </w:p>
    <w:p w14:paraId="6260EDB4" w14:textId="650BBD2F" w:rsidR="00C26BA3" w:rsidRDefault="00266FF0">
      <w:r>
        <w:t xml:space="preserve">In an article </w:t>
      </w:r>
      <w:r w:rsidR="001A2956">
        <w:t>from</w:t>
      </w:r>
      <w:r>
        <w:t xml:space="preserve"> 2018 they disclosed the details of an exploit in the Belkin “insight </w:t>
      </w:r>
      <w:proofErr w:type="spellStart"/>
      <w:r>
        <w:t>SmartPlugs</w:t>
      </w:r>
      <w:proofErr w:type="spellEnd"/>
      <w:r>
        <w:t xml:space="preserve">” that allowed the attacker </w:t>
      </w:r>
      <w:r w:rsidR="001E1E1B">
        <w:t xml:space="preserve">access to the network </w:t>
      </w:r>
      <w:r w:rsidR="0089690B">
        <w:t>through a flaw in the provided software</w:t>
      </w:r>
      <w:r w:rsidR="00D13E1A" w:rsidRPr="00D13E1A">
        <w:t xml:space="preserve"> </w:t>
      </w:r>
      <w:sdt>
        <w:sdtPr>
          <w:id w:val="-1713951817"/>
          <w:citation/>
        </w:sdtPr>
        <w:sdtEndPr/>
        <w:sdtContent>
          <w:r w:rsidR="00D13E1A">
            <w:fldChar w:fldCharType="begin"/>
          </w:r>
          <w:r w:rsidR="00D13E1A">
            <w:rPr>
              <w:lang w:val="en-US"/>
            </w:rPr>
            <w:instrText xml:space="preserve"> CITATION Sha \l 1033 </w:instrText>
          </w:r>
          <w:r w:rsidR="00D13E1A">
            <w:fldChar w:fldCharType="separate"/>
          </w:r>
          <w:r w:rsidR="00E06125" w:rsidRPr="00E06125">
            <w:rPr>
              <w:noProof/>
              <w:lang w:val="en-US"/>
            </w:rPr>
            <w:t>[1]</w:t>
          </w:r>
          <w:r w:rsidR="00D13E1A">
            <w:fldChar w:fldCharType="end"/>
          </w:r>
        </w:sdtContent>
      </w:sdt>
      <w:r w:rsidR="0089690B">
        <w:t xml:space="preserve"> that allowed access to the UPnP service </w:t>
      </w:r>
      <w:r w:rsidR="00082B51">
        <w:t xml:space="preserve">to send commands to other devices on the network. </w:t>
      </w:r>
    </w:p>
    <w:p w14:paraId="756C91B6" w14:textId="628806E6" w:rsidR="000D50EC" w:rsidRDefault="005A074F">
      <w:r>
        <w:t>This is a great example of the type of vulnerability in an IoT device</w:t>
      </w:r>
      <w:r w:rsidR="00E03ABF">
        <w:t xml:space="preserve"> where the included software is </w:t>
      </w:r>
      <w:r w:rsidR="00456924">
        <w:t xml:space="preserve">flawed and leads to exploits being found. </w:t>
      </w:r>
      <w:r w:rsidR="00427EE3">
        <w:t xml:space="preserve"> This is a prevalent threat </w:t>
      </w:r>
      <w:r w:rsidR="00D13E1A">
        <w:t>on</w:t>
      </w:r>
      <w:r w:rsidR="00427EE3">
        <w:t xml:space="preserve"> the </w:t>
      </w:r>
      <w:r w:rsidR="004C1018">
        <w:t xml:space="preserve">internet of things, because of the mass amount of cheap </w:t>
      </w:r>
      <w:r w:rsidR="00B2578A">
        <w:t>“smart” products that are very likely poorly configured and riddled with flaws</w:t>
      </w:r>
      <w:sdt>
        <w:sdtPr>
          <w:id w:val="831724338"/>
          <w:citation/>
        </w:sdtPr>
        <w:sdtEndPr/>
        <w:sdtContent>
          <w:r w:rsidR="00D13E1A">
            <w:fldChar w:fldCharType="begin"/>
          </w:r>
          <w:r w:rsidR="00D13E1A">
            <w:rPr>
              <w:lang w:val="en-US"/>
            </w:rPr>
            <w:instrText xml:space="preserve"> CITATION Hel20 \l 1033 </w:instrText>
          </w:r>
          <w:r w:rsidR="00D13E1A">
            <w:fldChar w:fldCharType="separate"/>
          </w:r>
          <w:r w:rsidR="00E06125">
            <w:rPr>
              <w:noProof/>
              <w:lang w:val="en-US"/>
            </w:rPr>
            <w:t xml:space="preserve"> </w:t>
          </w:r>
          <w:r w:rsidR="00E06125" w:rsidRPr="00E06125">
            <w:rPr>
              <w:noProof/>
              <w:lang w:val="en-US"/>
            </w:rPr>
            <w:t>[2]</w:t>
          </w:r>
          <w:r w:rsidR="00D13E1A">
            <w:fldChar w:fldCharType="end"/>
          </w:r>
        </w:sdtContent>
      </w:sdt>
      <w:r w:rsidR="00B2578A">
        <w:t>.</w:t>
      </w:r>
      <w:r w:rsidR="00D13E1A">
        <w:t xml:space="preserve"> </w:t>
      </w:r>
    </w:p>
    <w:p w14:paraId="4635F555" w14:textId="7EAD49DD" w:rsidR="009E2FEA" w:rsidRDefault="009E2FEA" w:rsidP="00E06125">
      <w:pPr>
        <w:pStyle w:val="Heading1"/>
      </w:pPr>
      <w:bookmarkStart w:id="3" w:name="_Toc40140265"/>
      <w:r>
        <w:t>Smart fridges</w:t>
      </w:r>
      <w:bookmarkEnd w:id="3"/>
    </w:p>
    <w:p w14:paraId="5D7B9273" w14:textId="77777777" w:rsidR="00D32E64" w:rsidRDefault="00592397">
      <w:r>
        <w:t xml:space="preserve">This is the exact device you do not want to be compromised </w:t>
      </w:r>
      <w:r w:rsidR="0099735B">
        <w:t>as this could effectively tamper with your food kept in the fridge with adjustments to temperature</w:t>
      </w:r>
      <w:r w:rsidR="001A78F0">
        <w:t xml:space="preserve"> leading to being poisoned. </w:t>
      </w:r>
    </w:p>
    <w:p w14:paraId="58F7B0E6" w14:textId="7BFDE1CE" w:rsidR="00592397" w:rsidRDefault="003D33CE">
      <w:r>
        <w:t xml:space="preserve">And with some smart fridges having the capability to monitor stock levels and make orders automatically to replenish the stock, so the device </w:t>
      </w:r>
      <w:r w:rsidR="00BB56D4">
        <w:t>can also have financial implications if breached</w:t>
      </w:r>
      <w:r w:rsidR="00D32E64">
        <w:t xml:space="preserve"> because of the sensitive data required to make these transactions. </w:t>
      </w:r>
    </w:p>
    <w:p w14:paraId="7F641023" w14:textId="75E20D27" w:rsidR="00B74A60" w:rsidRDefault="001A78F0" w:rsidP="00B74A60">
      <w:r>
        <w:t xml:space="preserve">In an article from </w:t>
      </w:r>
      <w:r w:rsidR="002A2DB6">
        <w:t xml:space="preserve">2017 they discussed the underlying issue of IoT devices not including software updates in warranties. The warranty being the binding contract for the manufacturer to maintain the product. Without the warranty the manufacturer is not legally obliged to patch the issues that arise </w:t>
      </w:r>
      <w:r w:rsidR="002A2DB6">
        <w:lastRenderedPageBreak/>
        <w:t>out and because of this a customer could purchase a device and within seconds of it being set up it could be compromised</w:t>
      </w:r>
      <w:sdt>
        <w:sdtPr>
          <w:id w:val="274149425"/>
          <w:citation/>
        </w:sdtPr>
        <w:sdtEndPr/>
        <w:sdtContent>
          <w:r w:rsidR="003857C5">
            <w:fldChar w:fldCharType="begin"/>
          </w:r>
          <w:r w:rsidR="003857C5">
            <w:rPr>
              <w:lang w:val="en-US"/>
            </w:rPr>
            <w:instrText xml:space="preserve"> CITATION Swa17 \l 1033 </w:instrText>
          </w:r>
          <w:r w:rsidR="003857C5">
            <w:fldChar w:fldCharType="separate"/>
          </w:r>
          <w:r w:rsidR="00E06125">
            <w:rPr>
              <w:noProof/>
              <w:lang w:val="en-US"/>
            </w:rPr>
            <w:t xml:space="preserve"> </w:t>
          </w:r>
          <w:r w:rsidR="00E06125" w:rsidRPr="00E06125">
            <w:rPr>
              <w:noProof/>
              <w:lang w:val="en-US"/>
            </w:rPr>
            <w:t>[3]</w:t>
          </w:r>
          <w:r w:rsidR="003857C5">
            <w:fldChar w:fldCharType="end"/>
          </w:r>
        </w:sdtContent>
      </w:sdt>
      <w:r w:rsidR="002A2DB6">
        <w:t>. This really emphasis</w:t>
      </w:r>
      <w:r w:rsidR="007A5A4F">
        <w:t xml:space="preserve">es the importance of aftersales support and the insurance </w:t>
      </w:r>
      <w:r w:rsidR="005B3A26">
        <w:t>provided by a warranty and without the support required</w:t>
      </w:r>
      <w:r w:rsidR="00342A75">
        <w:t>.</w:t>
      </w:r>
      <w:r w:rsidR="00500119">
        <w:t xml:space="preserve"> </w:t>
      </w:r>
    </w:p>
    <w:p w14:paraId="2A553B24" w14:textId="22CA9112" w:rsidR="003857C5" w:rsidRDefault="003857C5" w:rsidP="00B74A60"/>
    <w:p w14:paraId="69A6EC95" w14:textId="77777777" w:rsidR="003857C5" w:rsidRDefault="003857C5" w:rsidP="00B74A60">
      <w:pPr>
        <w:pStyle w:val="Title"/>
      </w:pPr>
    </w:p>
    <w:p w14:paraId="24E4E851" w14:textId="56C1F37D" w:rsidR="009E2FEA" w:rsidRDefault="009E2FEA" w:rsidP="00E06125">
      <w:pPr>
        <w:pStyle w:val="Heading1"/>
      </w:pPr>
      <w:bookmarkStart w:id="4" w:name="_Toc40140266"/>
      <w:r>
        <w:t>Smart Televisions</w:t>
      </w:r>
      <w:bookmarkEnd w:id="4"/>
      <w:r>
        <w:t xml:space="preserve"> </w:t>
      </w:r>
    </w:p>
    <w:p w14:paraId="1A0ABFBC" w14:textId="2968CEF8" w:rsidR="00DE5392" w:rsidRDefault="003B14A4" w:rsidP="003B14A4">
      <w:r>
        <w:t xml:space="preserve">A smart TV is widely considered a soft target with sensitive </w:t>
      </w:r>
      <w:r w:rsidR="00451731">
        <w:t>information, as</w:t>
      </w:r>
      <w:r w:rsidR="00AD29D7">
        <w:t xml:space="preserve"> with all IoT devices </w:t>
      </w:r>
      <w:r w:rsidR="007805E4">
        <w:t xml:space="preserve">having the potential to have </w:t>
      </w:r>
      <w:r w:rsidR="00AD29D7">
        <w:t xml:space="preserve">vulnerabilities </w:t>
      </w:r>
      <w:r w:rsidR="008D7E63">
        <w:t xml:space="preserve">at many different levels and with the more features added the level of risk </w:t>
      </w:r>
      <w:r w:rsidR="00DC4C9B">
        <w:t>increases.</w:t>
      </w:r>
      <w:r w:rsidR="00315D5D">
        <w:t xml:space="preserve"> The main risks associated with them are within the provided software </w:t>
      </w:r>
      <w:r w:rsidR="00542B55">
        <w:t>with that being a software attack with a virus</w:t>
      </w:r>
      <w:r w:rsidR="001A298D">
        <w:t xml:space="preserve">, </w:t>
      </w:r>
    </w:p>
    <w:p w14:paraId="4279C35A" w14:textId="24DEB32E" w:rsidR="003B14A4" w:rsidRPr="003B14A4" w:rsidRDefault="00DC4C9B" w:rsidP="003B14A4">
      <w:r>
        <w:t xml:space="preserve"> The smart televisions are often considered a larger threat because of the sensitive information contained within the</w:t>
      </w:r>
      <w:r w:rsidR="00DE5392">
        <w:t>m</w:t>
      </w:r>
      <w:sdt>
        <w:sdtPr>
          <w:id w:val="-1339234802"/>
          <w:citation/>
        </w:sdtPr>
        <w:sdtEndPr/>
        <w:sdtContent>
          <w:r w:rsidR="0022512E">
            <w:fldChar w:fldCharType="begin"/>
          </w:r>
          <w:r w:rsidR="0022512E">
            <w:rPr>
              <w:lang w:val="en-US"/>
            </w:rPr>
            <w:instrText xml:space="preserve"> CITATION Den19 \l 1033 </w:instrText>
          </w:r>
          <w:r w:rsidR="0022512E">
            <w:fldChar w:fldCharType="separate"/>
          </w:r>
          <w:r w:rsidR="00E06125">
            <w:rPr>
              <w:noProof/>
              <w:lang w:val="en-US"/>
            </w:rPr>
            <w:t xml:space="preserve"> </w:t>
          </w:r>
          <w:r w:rsidR="00E06125" w:rsidRPr="00E06125">
            <w:rPr>
              <w:noProof/>
              <w:lang w:val="en-US"/>
            </w:rPr>
            <w:t>[4]</w:t>
          </w:r>
          <w:r w:rsidR="0022512E">
            <w:fldChar w:fldCharType="end"/>
          </w:r>
        </w:sdtContent>
      </w:sdt>
      <w:r w:rsidR="00DE5392">
        <w:t xml:space="preserve">, such as sensitive data, </w:t>
      </w:r>
      <w:r w:rsidR="00B01298">
        <w:t>privacy risks associated with devices that have the means to record audio</w:t>
      </w:r>
      <w:r w:rsidR="005D7477">
        <w:t>.</w:t>
      </w:r>
    </w:p>
    <w:p w14:paraId="17DE9D8D" w14:textId="6C14EC4F" w:rsidR="00EA08A6" w:rsidRDefault="009E2FEA" w:rsidP="00E06125">
      <w:pPr>
        <w:pStyle w:val="Heading1"/>
      </w:pPr>
      <w:bookmarkStart w:id="5" w:name="_Toc40140267"/>
      <w:r>
        <w:t xml:space="preserve">Smart </w:t>
      </w:r>
      <w:r w:rsidR="005D2202">
        <w:t>Keyless entry</w:t>
      </w:r>
      <w:bookmarkEnd w:id="5"/>
      <w:r w:rsidR="005D2202">
        <w:t xml:space="preserve"> </w:t>
      </w:r>
      <w:r>
        <w:t xml:space="preserve"> </w:t>
      </w:r>
    </w:p>
    <w:p w14:paraId="1C3B3E96" w14:textId="565A3F46" w:rsidR="003A77EB" w:rsidRDefault="00EA08A6" w:rsidP="00EA08A6">
      <w:r>
        <w:t xml:space="preserve">a well-documented series of breaches on an amazon device </w:t>
      </w:r>
      <w:r w:rsidR="002A7643">
        <w:t xml:space="preserve">called </w:t>
      </w:r>
      <w:r w:rsidR="004E6BBD">
        <w:t>“</w:t>
      </w:r>
      <w:r w:rsidR="002A7643">
        <w:t>ring</w:t>
      </w:r>
      <w:r w:rsidR="004E6BBD">
        <w:t>”</w:t>
      </w:r>
      <w:r w:rsidR="002A7643">
        <w:t xml:space="preserve">, and it ended up being labelled </w:t>
      </w:r>
      <w:r w:rsidR="0048770F">
        <w:t>“riddled with flaws”</w:t>
      </w:r>
      <w:r w:rsidR="003A77EB" w:rsidRPr="003A77EB">
        <w:t xml:space="preserve"> </w:t>
      </w:r>
      <w:sdt>
        <w:sdtPr>
          <w:id w:val="308060925"/>
          <w:citation/>
        </w:sdtPr>
        <w:sdtEndPr/>
        <w:sdtContent>
          <w:r w:rsidR="00061EB3">
            <w:fldChar w:fldCharType="begin"/>
          </w:r>
          <w:r w:rsidR="00061EB3">
            <w:rPr>
              <w:lang w:val="en-US"/>
            </w:rPr>
            <w:instrText xml:space="preserve"> CITATION Lin19 \l 1033 </w:instrText>
          </w:r>
          <w:r w:rsidR="00061EB3">
            <w:fldChar w:fldCharType="separate"/>
          </w:r>
          <w:r w:rsidR="00E06125" w:rsidRPr="00E06125">
            <w:rPr>
              <w:noProof/>
              <w:lang w:val="en-US"/>
            </w:rPr>
            <w:t>[5]</w:t>
          </w:r>
          <w:r w:rsidR="00061EB3">
            <w:fldChar w:fldCharType="end"/>
          </w:r>
        </w:sdtContent>
      </w:sdt>
      <w:r w:rsidR="004E6BBD">
        <w:t xml:space="preserve">. Some of the vulnerabilities allowed </w:t>
      </w:r>
      <w:r w:rsidR="005D6273">
        <w:t xml:space="preserve">unauthenticated remote access to the device and even allowed to see the users </w:t>
      </w:r>
      <w:r w:rsidR="003A77EB">
        <w:t>Wi-Fi credentials</w:t>
      </w:r>
      <w:sdt>
        <w:sdtPr>
          <w:id w:val="314312070"/>
          <w:citation/>
        </w:sdtPr>
        <w:sdtEndPr/>
        <w:sdtContent>
          <w:r w:rsidR="00755B3A">
            <w:fldChar w:fldCharType="begin"/>
          </w:r>
          <w:r w:rsidR="00755B3A">
            <w:rPr>
              <w:lang w:val="en-US"/>
            </w:rPr>
            <w:instrText xml:space="preserve"> CITATION Eli19 \l 1033 </w:instrText>
          </w:r>
          <w:r w:rsidR="00755B3A">
            <w:fldChar w:fldCharType="separate"/>
          </w:r>
          <w:r w:rsidR="00E06125">
            <w:rPr>
              <w:noProof/>
              <w:lang w:val="en-US"/>
            </w:rPr>
            <w:t xml:space="preserve"> </w:t>
          </w:r>
          <w:r w:rsidR="00E06125" w:rsidRPr="00E06125">
            <w:rPr>
              <w:noProof/>
              <w:lang w:val="en-US"/>
            </w:rPr>
            <w:t>[6]</w:t>
          </w:r>
          <w:r w:rsidR="00755B3A">
            <w:fldChar w:fldCharType="end"/>
          </w:r>
        </w:sdtContent>
      </w:sdt>
      <w:r w:rsidR="00970580">
        <w:t xml:space="preserve">. </w:t>
      </w:r>
    </w:p>
    <w:p w14:paraId="51B51E70" w14:textId="11B645B8" w:rsidR="00970580" w:rsidRDefault="00970580" w:rsidP="00EA08A6">
      <w:r>
        <w:t xml:space="preserve">The </w:t>
      </w:r>
      <w:r w:rsidR="00F86BB3">
        <w:t>security breaches</w:t>
      </w:r>
      <w:r>
        <w:t xml:space="preserve"> of the device went so far that people were using them to harass and stalk </w:t>
      </w:r>
      <w:r w:rsidR="00D22D6E">
        <w:t xml:space="preserve">people that own the devices, and in some case make threatening statements </w:t>
      </w:r>
      <w:r w:rsidR="000557BA">
        <w:t xml:space="preserve">towards the users and threatened to release personal information </w:t>
      </w:r>
      <w:r w:rsidR="00B91EDE">
        <w:t xml:space="preserve">captured through the devices audio and video </w:t>
      </w:r>
      <w:r w:rsidR="008361C3">
        <w:t xml:space="preserve">capture that </w:t>
      </w:r>
      <w:r w:rsidR="000557BA">
        <w:t>if a ransom of bitcoin was not paid</w:t>
      </w:r>
      <w:r w:rsidR="008361C3">
        <w:t xml:space="preserve"> the data is released</w:t>
      </w:r>
      <w:r w:rsidR="000557BA">
        <w:t xml:space="preserve">. </w:t>
      </w:r>
    </w:p>
    <w:p w14:paraId="28780B70" w14:textId="73C34BC7" w:rsidR="000B6B8A" w:rsidRDefault="000B6B8A" w:rsidP="00EA08A6">
      <w:r>
        <w:t xml:space="preserve">Another article discussed </w:t>
      </w:r>
      <w:r w:rsidR="0086725C">
        <w:t xml:space="preserve">a different </w:t>
      </w:r>
      <w:r w:rsidR="00713B75">
        <w:t>lock that faced a much different type of threat, where the potential hackers were able to intercept the traffic between the app and the device and get the required authentication to gain access to the house</w:t>
      </w:r>
      <w:sdt>
        <w:sdtPr>
          <w:id w:val="-679271543"/>
          <w:citation/>
        </w:sdtPr>
        <w:sdtEndPr/>
        <w:sdtContent>
          <w:r w:rsidR="002B3698">
            <w:fldChar w:fldCharType="begin"/>
          </w:r>
          <w:r w:rsidR="002B3698">
            <w:rPr>
              <w:lang w:val="en-US"/>
            </w:rPr>
            <w:instrText xml:space="preserve"> CITATION alf19 \l 1033 </w:instrText>
          </w:r>
          <w:r w:rsidR="002B3698">
            <w:fldChar w:fldCharType="separate"/>
          </w:r>
          <w:r w:rsidR="00E06125">
            <w:rPr>
              <w:noProof/>
              <w:lang w:val="en-US"/>
            </w:rPr>
            <w:t xml:space="preserve"> </w:t>
          </w:r>
          <w:r w:rsidR="00E06125" w:rsidRPr="00E06125">
            <w:rPr>
              <w:noProof/>
              <w:lang w:val="en-US"/>
            </w:rPr>
            <w:t>[7]</w:t>
          </w:r>
          <w:r w:rsidR="002B3698">
            <w:fldChar w:fldCharType="end"/>
          </w:r>
        </w:sdtContent>
      </w:sdt>
      <w:r w:rsidR="007074FE">
        <w:t xml:space="preserve">, this was achievable with a </w:t>
      </w:r>
      <w:r w:rsidR="00C21437">
        <w:t xml:space="preserve">network-sniffing device. </w:t>
      </w:r>
    </w:p>
    <w:p w14:paraId="64A692E6" w14:textId="79BA8DF4" w:rsidR="00F70917" w:rsidRDefault="00546241" w:rsidP="00F70917">
      <w:r>
        <w:t xml:space="preserve">The article then goes on to talk about </w:t>
      </w:r>
      <w:r w:rsidR="0004784F">
        <w:t>how this type of security hole can’t and won’t be fixed because of the nature of the design</w:t>
      </w:r>
      <w:r w:rsidR="003D37C2">
        <w:t xml:space="preserve"> the issue is a physical flaw and not something that can be fixed with software</w:t>
      </w:r>
      <w:r w:rsidR="00432E46">
        <w:t xml:space="preserve"> and then </w:t>
      </w:r>
      <w:r>
        <w:t xml:space="preserve">the lack of regulation on these types of gadgets </w:t>
      </w:r>
      <w:r w:rsidR="00432E46">
        <w:t>lead to these types of exploits because</w:t>
      </w:r>
      <w:r>
        <w:t xml:space="preserve"> the level of security is down to the creators of the device and the configuration of them in the home environment. </w:t>
      </w:r>
    </w:p>
    <w:p w14:paraId="04E4C234" w14:textId="165D6720" w:rsidR="005D2202" w:rsidRDefault="005D2202" w:rsidP="00F70917">
      <w:r>
        <w:t>Vehicles are also vulnerable to the</w:t>
      </w:r>
      <w:r w:rsidR="00F33B6F">
        <w:t>se types of threats and are often sought after targets, where an intruder would use a similar technique used on the ring to unlock a vehicle</w:t>
      </w:r>
      <w:r w:rsidR="00B626CC">
        <w:t xml:space="preserve">, where they repeat the signal of the car key using a RF repeater. </w:t>
      </w:r>
    </w:p>
    <w:p w14:paraId="1849F26C" w14:textId="77777777" w:rsidR="00B74A60" w:rsidRDefault="00B74A60" w:rsidP="00F70917"/>
    <w:p w14:paraId="5D8665D6" w14:textId="301373F6" w:rsidR="009E2FEA" w:rsidRDefault="009E2FEA" w:rsidP="00E06125">
      <w:pPr>
        <w:pStyle w:val="Heading1"/>
      </w:pPr>
      <w:bookmarkStart w:id="6" w:name="_Toc40140268"/>
      <w:r>
        <w:t>Smart lights</w:t>
      </w:r>
      <w:bookmarkEnd w:id="6"/>
      <w:r>
        <w:t xml:space="preserve"> </w:t>
      </w:r>
    </w:p>
    <w:p w14:paraId="75547D87" w14:textId="29AC3D45" w:rsidR="003B5DC3" w:rsidRDefault="003B5DC3" w:rsidP="003B5DC3">
      <w:pPr>
        <w:rPr>
          <w:rFonts w:ascii="Arial" w:hAnsi="Arial" w:cs="Arial"/>
          <w:color w:val="2A2A2A"/>
          <w:sz w:val="23"/>
          <w:szCs w:val="23"/>
          <w:shd w:val="clear" w:color="auto" w:fill="FFFFFF"/>
        </w:rPr>
      </w:pPr>
      <w:r>
        <w:t xml:space="preserve">A vulnerability </w:t>
      </w:r>
      <w:r w:rsidR="005929BF">
        <w:t xml:space="preserve">within </w:t>
      </w:r>
      <w:r w:rsidR="009F107D">
        <w:t xml:space="preserve">a smart bulb </w:t>
      </w:r>
      <w:r w:rsidR="00103B20">
        <w:t>from Philips</w:t>
      </w:r>
      <w:r w:rsidR="00FE6069">
        <w:t xml:space="preserve">, the exploit was </w:t>
      </w:r>
      <w:r w:rsidR="00A0699F">
        <w:t>labelled “</w:t>
      </w:r>
      <w:r w:rsidR="00A0699F">
        <w:rPr>
          <w:rFonts w:ascii="Arial" w:hAnsi="Arial" w:cs="Arial"/>
          <w:color w:val="2A2A2A"/>
          <w:sz w:val="23"/>
          <w:szCs w:val="23"/>
          <w:shd w:val="clear" w:color="auto" w:fill="FFFFFF"/>
        </w:rPr>
        <w:t xml:space="preserve">CVE-2020-6007” and this exploit was considered </w:t>
      </w:r>
      <w:r w:rsidR="00C173BC">
        <w:rPr>
          <w:rFonts w:ascii="Arial" w:hAnsi="Arial" w:cs="Arial"/>
          <w:color w:val="2A2A2A"/>
          <w:sz w:val="23"/>
          <w:szCs w:val="23"/>
          <w:shd w:val="clear" w:color="auto" w:fill="FFFFFF"/>
        </w:rPr>
        <w:t>“</w:t>
      </w:r>
      <w:r w:rsidR="00A0699F">
        <w:rPr>
          <w:rFonts w:ascii="Arial" w:hAnsi="Arial" w:cs="Arial"/>
          <w:color w:val="2A2A2A"/>
          <w:sz w:val="23"/>
          <w:szCs w:val="23"/>
          <w:shd w:val="clear" w:color="auto" w:fill="FFFFFF"/>
        </w:rPr>
        <w:t>the most</w:t>
      </w:r>
      <w:r w:rsidR="00C173BC">
        <w:rPr>
          <w:rFonts w:ascii="Arial" w:hAnsi="Arial" w:cs="Arial"/>
          <w:color w:val="2A2A2A"/>
          <w:sz w:val="23"/>
          <w:szCs w:val="23"/>
          <w:shd w:val="clear" w:color="auto" w:fill="FFFFFF"/>
        </w:rPr>
        <w:t xml:space="preserve"> serious security flaw in a smart bulb we’ve ever </w:t>
      </w:r>
      <w:r w:rsidR="00C173BC">
        <w:rPr>
          <w:rFonts w:ascii="Arial" w:hAnsi="Arial" w:cs="Arial"/>
          <w:color w:val="2A2A2A"/>
          <w:sz w:val="23"/>
          <w:szCs w:val="23"/>
          <w:shd w:val="clear" w:color="auto" w:fill="FFFFFF"/>
        </w:rPr>
        <w:lastRenderedPageBreak/>
        <w:t xml:space="preserve">seen” </w:t>
      </w:r>
      <w:r w:rsidR="00FE6069">
        <w:rPr>
          <w:rFonts w:ascii="Arial" w:hAnsi="Arial" w:cs="Arial"/>
          <w:color w:val="2A2A2A"/>
          <w:sz w:val="23"/>
          <w:szCs w:val="23"/>
          <w:shd w:val="clear" w:color="auto" w:fill="FFFFFF"/>
        </w:rPr>
        <w:t>according to researchers at kinetic solutions</w:t>
      </w:r>
      <w:sdt>
        <w:sdtPr>
          <w:rPr>
            <w:rFonts w:ascii="Arial" w:hAnsi="Arial" w:cs="Arial"/>
            <w:color w:val="2A2A2A"/>
            <w:sz w:val="23"/>
            <w:szCs w:val="23"/>
            <w:shd w:val="clear" w:color="auto" w:fill="FFFFFF"/>
          </w:rPr>
          <w:id w:val="-1009453002"/>
          <w:citation/>
        </w:sdtPr>
        <w:sdtEndPr/>
        <w:sdtContent>
          <w:r w:rsidR="002B3698">
            <w:rPr>
              <w:rFonts w:ascii="Arial" w:hAnsi="Arial" w:cs="Arial"/>
              <w:color w:val="2A2A2A"/>
              <w:sz w:val="23"/>
              <w:szCs w:val="23"/>
              <w:shd w:val="clear" w:color="auto" w:fill="FFFFFF"/>
            </w:rPr>
            <w:fldChar w:fldCharType="begin"/>
          </w:r>
          <w:r w:rsidR="002B3698">
            <w:rPr>
              <w:rFonts w:ascii="Arial" w:hAnsi="Arial" w:cs="Arial"/>
              <w:color w:val="2A2A2A"/>
              <w:sz w:val="23"/>
              <w:szCs w:val="23"/>
              <w:shd w:val="clear" w:color="auto" w:fill="FFFFFF"/>
              <w:lang w:val="en-US"/>
            </w:rPr>
            <w:instrText xml:space="preserve"> CITATION ask20 \l 1033 </w:instrText>
          </w:r>
          <w:r w:rsidR="002B3698">
            <w:rPr>
              <w:rFonts w:ascii="Arial" w:hAnsi="Arial" w:cs="Arial"/>
              <w:color w:val="2A2A2A"/>
              <w:sz w:val="23"/>
              <w:szCs w:val="23"/>
              <w:shd w:val="clear" w:color="auto" w:fill="FFFFFF"/>
            </w:rPr>
            <w:fldChar w:fldCharType="separate"/>
          </w:r>
          <w:r w:rsidR="00E06125">
            <w:rPr>
              <w:rFonts w:ascii="Arial" w:hAnsi="Arial" w:cs="Arial"/>
              <w:noProof/>
              <w:color w:val="2A2A2A"/>
              <w:sz w:val="23"/>
              <w:szCs w:val="23"/>
              <w:shd w:val="clear" w:color="auto" w:fill="FFFFFF"/>
              <w:lang w:val="en-US"/>
            </w:rPr>
            <w:t xml:space="preserve"> </w:t>
          </w:r>
          <w:r w:rsidR="00E06125" w:rsidRPr="00E06125">
            <w:rPr>
              <w:rFonts w:ascii="Arial" w:hAnsi="Arial" w:cs="Arial"/>
              <w:noProof/>
              <w:color w:val="2A2A2A"/>
              <w:sz w:val="23"/>
              <w:szCs w:val="23"/>
              <w:shd w:val="clear" w:color="auto" w:fill="FFFFFF"/>
              <w:lang w:val="en-US"/>
            </w:rPr>
            <w:t>[8]</w:t>
          </w:r>
          <w:r w:rsidR="002B3698">
            <w:rPr>
              <w:rFonts w:ascii="Arial" w:hAnsi="Arial" w:cs="Arial"/>
              <w:color w:val="2A2A2A"/>
              <w:sz w:val="23"/>
              <w:szCs w:val="23"/>
              <w:shd w:val="clear" w:color="auto" w:fill="FFFFFF"/>
            </w:rPr>
            <w:fldChar w:fldCharType="end"/>
          </w:r>
        </w:sdtContent>
      </w:sdt>
      <w:r w:rsidR="002B3698">
        <w:rPr>
          <w:rFonts w:ascii="Arial" w:hAnsi="Arial" w:cs="Arial"/>
          <w:color w:val="2A2A2A"/>
          <w:sz w:val="23"/>
          <w:szCs w:val="23"/>
          <w:shd w:val="clear" w:color="auto" w:fill="FFFFFF"/>
        </w:rPr>
        <w:t>,</w:t>
      </w:r>
      <w:r w:rsidR="00DC1984">
        <w:rPr>
          <w:rFonts w:ascii="Arial" w:hAnsi="Arial" w:cs="Arial"/>
          <w:color w:val="2A2A2A"/>
          <w:sz w:val="23"/>
          <w:szCs w:val="23"/>
          <w:shd w:val="clear" w:color="auto" w:fill="FFFFFF"/>
        </w:rPr>
        <w:t xml:space="preserve"> the exploit was </w:t>
      </w:r>
      <w:r w:rsidR="00D058DA">
        <w:rPr>
          <w:rFonts w:ascii="Arial" w:hAnsi="Arial" w:cs="Arial"/>
          <w:color w:val="2A2A2A"/>
          <w:sz w:val="23"/>
          <w:szCs w:val="23"/>
          <w:shd w:val="clear" w:color="auto" w:fill="FFFFFF"/>
        </w:rPr>
        <w:t xml:space="preserve">allowing an attacker access to the network </w:t>
      </w:r>
      <w:r w:rsidR="004D79B7">
        <w:rPr>
          <w:rFonts w:ascii="Arial" w:hAnsi="Arial" w:cs="Arial"/>
          <w:color w:val="2A2A2A"/>
          <w:sz w:val="23"/>
          <w:szCs w:val="23"/>
          <w:shd w:val="clear" w:color="auto" w:fill="FFFFFF"/>
        </w:rPr>
        <w:t>through the bulb</w:t>
      </w:r>
      <w:r w:rsidR="00057370">
        <w:rPr>
          <w:rFonts w:ascii="Arial" w:hAnsi="Arial" w:cs="Arial"/>
          <w:color w:val="2A2A2A"/>
          <w:sz w:val="23"/>
          <w:szCs w:val="23"/>
          <w:shd w:val="clear" w:color="auto" w:fill="FFFFFF"/>
        </w:rPr>
        <w:t xml:space="preserve"> from there being able to gain access to other devices on the network. </w:t>
      </w:r>
    </w:p>
    <w:p w14:paraId="60EC6C29" w14:textId="3C68D1D4" w:rsidR="002B3698" w:rsidRDefault="002B3698" w:rsidP="003B5DC3"/>
    <w:p w14:paraId="1C467454" w14:textId="77777777" w:rsidR="009825E0" w:rsidRPr="003B5DC3" w:rsidRDefault="009825E0" w:rsidP="003B5DC3"/>
    <w:p w14:paraId="243C0D26" w14:textId="39A24BC3" w:rsidR="009E2FEA" w:rsidRDefault="009E2FEA" w:rsidP="00E06125">
      <w:pPr>
        <w:pStyle w:val="Heading1"/>
      </w:pPr>
      <w:bookmarkStart w:id="7" w:name="_Toc40140269"/>
      <w:r>
        <w:t>Smart heating</w:t>
      </w:r>
      <w:bookmarkEnd w:id="7"/>
      <w:r>
        <w:t xml:space="preserve"> </w:t>
      </w:r>
    </w:p>
    <w:p w14:paraId="2241543B" w14:textId="625A3E07" w:rsidR="00626E0D" w:rsidRPr="00626E0D" w:rsidRDefault="00626E0D" w:rsidP="00626E0D">
      <w:r>
        <w:t xml:space="preserve">An exploit was discovered with a smart thermostat by </w:t>
      </w:r>
      <w:proofErr w:type="spellStart"/>
      <w:r>
        <w:t>heatmiser</w:t>
      </w:r>
      <w:proofErr w:type="spellEnd"/>
      <w:r w:rsidR="00C835D1" w:rsidRPr="00C835D1">
        <w:t xml:space="preserve"> </w:t>
      </w:r>
      <w:sdt>
        <w:sdtPr>
          <w:id w:val="638383164"/>
          <w:citation/>
        </w:sdtPr>
        <w:sdtEndPr/>
        <w:sdtContent>
          <w:r w:rsidR="00C835D1">
            <w:fldChar w:fldCharType="begin"/>
          </w:r>
          <w:r w:rsidR="00C835D1">
            <w:rPr>
              <w:lang w:val="en-US"/>
            </w:rPr>
            <w:instrText xml:space="preserve"> CITATION Ank17 \l 1033 </w:instrText>
          </w:r>
          <w:r w:rsidR="00C835D1">
            <w:fldChar w:fldCharType="separate"/>
          </w:r>
          <w:r w:rsidR="00E06125" w:rsidRPr="00E06125">
            <w:rPr>
              <w:noProof/>
              <w:lang w:val="en-US"/>
            </w:rPr>
            <w:t>[9]</w:t>
          </w:r>
          <w:r w:rsidR="00C835D1">
            <w:fldChar w:fldCharType="end"/>
          </w:r>
        </w:sdtContent>
      </w:sdt>
      <w:r>
        <w:t xml:space="preserve"> that </w:t>
      </w:r>
      <w:r w:rsidR="00BF6985">
        <w:t xml:space="preserve">had its </w:t>
      </w:r>
      <w:r w:rsidR="00C01BF9">
        <w:t xml:space="preserve">devices </w:t>
      </w:r>
      <w:proofErr w:type="spellStart"/>
      <w:r w:rsidR="00BF6985">
        <w:t>ip</w:t>
      </w:r>
      <w:proofErr w:type="spellEnd"/>
      <w:r w:rsidR="00BF6985">
        <w:t xml:space="preserve"> address range leaked </w:t>
      </w:r>
      <w:r>
        <w:t xml:space="preserve">allowed an attacker </w:t>
      </w:r>
      <w:r w:rsidR="00BF6985">
        <w:t xml:space="preserve">to connect to the Ips to see if they’re up and then go to a web page </w:t>
      </w:r>
      <w:r w:rsidR="001209C0">
        <w:t xml:space="preserve">called “networkSetup.html” this would then give the attacker access to the credentials being stored in plain text, </w:t>
      </w:r>
      <w:r w:rsidR="001F3AF3">
        <w:t xml:space="preserve">in one case </w:t>
      </w:r>
      <w:r w:rsidR="001209C0">
        <w:t xml:space="preserve">hackers then went on to </w:t>
      </w:r>
      <w:r w:rsidR="002C1C49">
        <w:t>take control of the thermostat and increase the temperature demand to 35C</w:t>
      </w:r>
      <w:r w:rsidR="00E508B6">
        <w:t>, this has since been patched</w:t>
      </w:r>
      <w:r w:rsidR="00C01BF9">
        <w:t>.</w:t>
      </w:r>
    </w:p>
    <w:p w14:paraId="03FCD12A" w14:textId="32E808D4" w:rsidR="009E2FEA" w:rsidRDefault="009E2FEA" w:rsidP="00E06125">
      <w:pPr>
        <w:pStyle w:val="Heading1"/>
      </w:pPr>
      <w:bookmarkStart w:id="8" w:name="_Toc40140270"/>
      <w:r>
        <w:t>Smart energy meter</w:t>
      </w:r>
      <w:bookmarkEnd w:id="8"/>
    </w:p>
    <w:p w14:paraId="63360873" w14:textId="3F341098" w:rsidR="00B52619" w:rsidRDefault="00C2030A" w:rsidP="00C2030A">
      <w:r>
        <w:t xml:space="preserve">A smart energy meter would make a great </w:t>
      </w:r>
      <w:r w:rsidR="00910810">
        <w:t xml:space="preserve">target for any would be attacker as it </w:t>
      </w:r>
      <w:r w:rsidR="00DC66A1">
        <w:t xml:space="preserve">would be capable </w:t>
      </w:r>
      <w:r w:rsidR="00FE4D24">
        <w:t>of denying the premises electricit</w:t>
      </w:r>
      <w:r w:rsidR="00E331D2">
        <w:t xml:space="preserve">y or </w:t>
      </w:r>
      <w:r w:rsidR="007B03FA">
        <w:t xml:space="preserve">even </w:t>
      </w:r>
      <w:r w:rsidR="00E331D2">
        <w:t>starting fires</w:t>
      </w:r>
      <w:r w:rsidR="002E7BEB">
        <w:t xml:space="preserve"> </w:t>
      </w:r>
      <w:r w:rsidR="0049018A">
        <w:t xml:space="preserve">and with these devices being pushed </w:t>
      </w:r>
      <w:r w:rsidR="00AF0753">
        <w:t xml:space="preserve">on home owners </w:t>
      </w:r>
      <w:r w:rsidR="0049018A">
        <w:t xml:space="preserve">by </w:t>
      </w:r>
      <w:r w:rsidR="00AF0753">
        <w:t xml:space="preserve">their </w:t>
      </w:r>
      <w:r w:rsidR="0049018A">
        <w:t>government</w:t>
      </w:r>
      <w:r w:rsidR="00AF0753">
        <w:t>s</w:t>
      </w:r>
      <w:r w:rsidR="0049018A">
        <w:t xml:space="preserve"> </w:t>
      </w:r>
      <w:r w:rsidR="00B9752B">
        <w:t>with a contract that gas and electricity suppliers wil</w:t>
      </w:r>
      <w:r w:rsidR="004445A6">
        <w:t xml:space="preserve">l </w:t>
      </w:r>
      <w:r w:rsidR="00241770">
        <w:t>have their customers using smart meters by the end of 2020</w:t>
      </w:r>
      <w:sdt>
        <w:sdtPr>
          <w:id w:val="-1920777855"/>
          <w:citation/>
        </w:sdtPr>
        <w:sdtEndPr/>
        <w:sdtContent>
          <w:r w:rsidR="00C245F6">
            <w:fldChar w:fldCharType="begin"/>
          </w:r>
          <w:r w:rsidR="00C245F6">
            <w:rPr>
              <w:lang w:val="en-US"/>
            </w:rPr>
            <w:instrText xml:space="preserve"> CITATION ofg \l 1033 </w:instrText>
          </w:r>
          <w:r w:rsidR="00C245F6">
            <w:fldChar w:fldCharType="separate"/>
          </w:r>
          <w:r w:rsidR="00E06125">
            <w:rPr>
              <w:noProof/>
              <w:lang w:val="en-US"/>
            </w:rPr>
            <w:t xml:space="preserve"> </w:t>
          </w:r>
          <w:r w:rsidR="00E06125" w:rsidRPr="00E06125">
            <w:rPr>
              <w:noProof/>
              <w:lang w:val="en-US"/>
            </w:rPr>
            <w:t>[10]</w:t>
          </w:r>
          <w:r w:rsidR="00C245F6">
            <w:fldChar w:fldCharType="end"/>
          </w:r>
        </w:sdtContent>
      </w:sdt>
      <w:r w:rsidR="009B61C0">
        <w:t xml:space="preserve"> </w:t>
      </w:r>
      <w:r w:rsidR="00B52619">
        <w:t xml:space="preserve">so </w:t>
      </w:r>
      <w:r w:rsidR="007B03FA">
        <w:t>there needs to be a higher level of security governing them</w:t>
      </w:r>
      <w:r w:rsidR="00C245F6">
        <w:t xml:space="preserve"> before they</w:t>
      </w:r>
      <w:r w:rsidR="00C1035E">
        <w:t xml:space="preserve"> become a pinnacle of every homes electricity</w:t>
      </w:r>
      <w:r w:rsidR="007B03FA">
        <w:t xml:space="preserve">. </w:t>
      </w:r>
    </w:p>
    <w:p w14:paraId="45B40435" w14:textId="72EF009E" w:rsidR="00241770" w:rsidRDefault="007B03FA" w:rsidP="00C2030A">
      <w:r>
        <w:t>There have been efforts to create a</w:t>
      </w:r>
      <w:r w:rsidR="002A0CAD">
        <w:t xml:space="preserve"> program to improve the security of these devices</w:t>
      </w:r>
      <w:r w:rsidR="00CD593F">
        <w:t>, in one case by researchers at the university of Columbia where they’ve created a</w:t>
      </w:r>
      <w:r w:rsidR="004148DB">
        <w:t>n automated</w:t>
      </w:r>
      <w:r w:rsidR="00CD593F">
        <w:t xml:space="preserve"> </w:t>
      </w:r>
      <w:r w:rsidR="004148DB">
        <w:t>program</w:t>
      </w:r>
      <w:r w:rsidR="00CD593F">
        <w:t xml:space="preserve"> to address the vulnerabilit</w:t>
      </w:r>
      <w:r w:rsidR="009D25DC">
        <w:t xml:space="preserve">ies they’ve labelled </w:t>
      </w:r>
      <w:r w:rsidR="009E157F">
        <w:t xml:space="preserve">as </w:t>
      </w:r>
      <w:r w:rsidR="009D25DC">
        <w:t>software-interface attacks</w:t>
      </w:r>
      <w:r w:rsidR="00E055E6">
        <w:t xml:space="preserve"> </w:t>
      </w:r>
      <w:sdt>
        <w:sdtPr>
          <w:id w:val="1722474373"/>
          <w:citation/>
        </w:sdtPr>
        <w:sdtEndPr/>
        <w:sdtContent>
          <w:r w:rsidR="00C1035E">
            <w:fldChar w:fldCharType="begin"/>
          </w:r>
          <w:r w:rsidR="00C1035E">
            <w:rPr>
              <w:lang w:val="en-US"/>
            </w:rPr>
            <w:instrText xml:space="preserve"> CITATION Lou19 \l 1033 </w:instrText>
          </w:r>
          <w:r w:rsidR="00C1035E">
            <w:fldChar w:fldCharType="separate"/>
          </w:r>
          <w:r w:rsidR="00E06125" w:rsidRPr="00E06125">
            <w:rPr>
              <w:noProof/>
              <w:lang w:val="en-US"/>
            </w:rPr>
            <w:t>[11]</w:t>
          </w:r>
          <w:r w:rsidR="00C1035E">
            <w:fldChar w:fldCharType="end"/>
          </w:r>
        </w:sdtContent>
      </w:sdt>
      <w:r w:rsidR="004F6CD4">
        <w:t xml:space="preserve">, it </w:t>
      </w:r>
      <w:r w:rsidR="005935EC">
        <w:t xml:space="preserve">uses two detection methods using design level analysis and </w:t>
      </w:r>
      <w:r w:rsidR="00A37A12">
        <w:t xml:space="preserve">code-level analysis </w:t>
      </w:r>
      <w:r w:rsidR="00CB4630">
        <w:t xml:space="preserve">and in their testing their application found </w:t>
      </w:r>
      <w:r w:rsidR="0099311A">
        <w:t>12 different vulnerabilities</w:t>
      </w:r>
      <w:r w:rsidR="00487F96">
        <w:t xml:space="preserve"> on their test unit. </w:t>
      </w:r>
    </w:p>
    <w:p w14:paraId="75DAC516" w14:textId="76D55750" w:rsidR="006C16F3" w:rsidRDefault="00BC44CE" w:rsidP="006C16F3">
      <w:r>
        <w:t>The program was created for the use of vendors to test their design</w:t>
      </w:r>
      <w:r w:rsidR="00C80A5B">
        <w:t>s</w:t>
      </w:r>
      <w:r>
        <w:t xml:space="preserve"> before they’re mass produc</w:t>
      </w:r>
      <w:r w:rsidR="008E7E60">
        <w:t xml:space="preserve">ed, this will ultimately </w:t>
      </w:r>
      <w:r w:rsidR="006A33BF">
        <w:t xml:space="preserve">increase the security of the devices and create awareness of the types of </w:t>
      </w:r>
      <w:r w:rsidR="00E055E6">
        <w:t xml:space="preserve">vulnerabilities that need to be looked at closely when designing an IoT device. </w:t>
      </w:r>
    </w:p>
    <w:p w14:paraId="2BF46FB3" w14:textId="77777777" w:rsidR="009912E0" w:rsidRPr="006C16F3" w:rsidRDefault="009912E0" w:rsidP="006C16F3"/>
    <w:p w14:paraId="1A3F8B00" w14:textId="578F9837" w:rsidR="009E2FEA" w:rsidRDefault="009E2FEA" w:rsidP="00E06125">
      <w:pPr>
        <w:pStyle w:val="Heading1"/>
      </w:pPr>
      <w:bookmarkStart w:id="9" w:name="_Toc40140271"/>
      <w:r>
        <w:t>Smart speakers</w:t>
      </w:r>
      <w:r w:rsidR="009912E0">
        <w:t xml:space="preserve"> &amp;</w:t>
      </w:r>
      <w:r>
        <w:t>Voice assistants</w:t>
      </w:r>
      <w:bookmarkEnd w:id="9"/>
    </w:p>
    <w:p w14:paraId="2E2955D9" w14:textId="7D65247A" w:rsidR="00044FBB" w:rsidRDefault="00761802" w:rsidP="00871514">
      <w:pPr>
        <w:pStyle w:val="Title"/>
        <w:rPr>
          <w:rFonts w:asciiTheme="minorHAnsi" w:hAnsiTheme="minorHAnsi" w:cstheme="minorHAnsi"/>
          <w:sz w:val="24"/>
          <w:szCs w:val="24"/>
        </w:rPr>
      </w:pPr>
      <w:r>
        <w:rPr>
          <w:rFonts w:asciiTheme="minorHAnsi" w:hAnsiTheme="minorHAnsi" w:cstheme="minorHAnsi"/>
          <w:sz w:val="24"/>
          <w:szCs w:val="24"/>
        </w:rPr>
        <w:t>In a paper from 2019 the amazon flagship voice assistant “</w:t>
      </w:r>
      <w:proofErr w:type="spellStart"/>
      <w:r>
        <w:rPr>
          <w:rFonts w:asciiTheme="minorHAnsi" w:hAnsiTheme="minorHAnsi" w:cstheme="minorHAnsi"/>
          <w:sz w:val="24"/>
          <w:szCs w:val="24"/>
        </w:rPr>
        <w:t>alexa</w:t>
      </w:r>
      <w:proofErr w:type="spellEnd"/>
      <w:r>
        <w:rPr>
          <w:rFonts w:asciiTheme="minorHAnsi" w:hAnsiTheme="minorHAnsi" w:cstheme="minorHAnsi"/>
          <w:sz w:val="24"/>
          <w:szCs w:val="24"/>
        </w:rPr>
        <w:t xml:space="preserve">” </w:t>
      </w:r>
      <w:r w:rsidR="003427AC">
        <w:rPr>
          <w:rFonts w:asciiTheme="minorHAnsi" w:hAnsiTheme="minorHAnsi" w:cstheme="minorHAnsi"/>
          <w:sz w:val="24"/>
          <w:szCs w:val="24"/>
        </w:rPr>
        <w:t>and googles very own voice assistant were vulnerable to a</w:t>
      </w:r>
      <w:r w:rsidR="00D47D40">
        <w:rPr>
          <w:rFonts w:asciiTheme="minorHAnsi" w:hAnsiTheme="minorHAnsi" w:cstheme="minorHAnsi"/>
          <w:sz w:val="24"/>
          <w:szCs w:val="24"/>
        </w:rPr>
        <w:t xml:space="preserve">n access level vulnerability that would keep the devices “listening” </w:t>
      </w:r>
      <w:r w:rsidR="005146DA">
        <w:rPr>
          <w:rFonts w:asciiTheme="minorHAnsi" w:hAnsiTheme="minorHAnsi" w:cstheme="minorHAnsi"/>
          <w:sz w:val="24"/>
          <w:szCs w:val="24"/>
        </w:rPr>
        <w:t xml:space="preserve">for a </w:t>
      </w:r>
      <w:r w:rsidR="00673E64">
        <w:rPr>
          <w:rFonts w:asciiTheme="minorHAnsi" w:hAnsiTheme="minorHAnsi" w:cstheme="minorHAnsi"/>
          <w:sz w:val="24"/>
          <w:szCs w:val="24"/>
        </w:rPr>
        <w:t>would-be</w:t>
      </w:r>
      <w:r w:rsidR="005146DA">
        <w:rPr>
          <w:rFonts w:asciiTheme="minorHAnsi" w:hAnsiTheme="minorHAnsi" w:cstheme="minorHAnsi"/>
          <w:sz w:val="24"/>
          <w:szCs w:val="24"/>
        </w:rPr>
        <w:t xml:space="preserve"> hacker to spy on the user</w:t>
      </w:r>
      <w:r w:rsidR="00673E64">
        <w:rPr>
          <w:rFonts w:asciiTheme="minorHAnsi" w:hAnsiTheme="minorHAnsi" w:cstheme="minorHAnsi"/>
          <w:sz w:val="24"/>
          <w:szCs w:val="24"/>
        </w:rPr>
        <w:t xml:space="preserve"> or to </w:t>
      </w:r>
      <w:r w:rsidR="00044FBB">
        <w:rPr>
          <w:rFonts w:asciiTheme="minorHAnsi" w:hAnsiTheme="minorHAnsi" w:cstheme="minorHAnsi"/>
          <w:sz w:val="24"/>
          <w:szCs w:val="24"/>
        </w:rPr>
        <w:t>phish the user</w:t>
      </w:r>
      <w:sdt>
        <w:sdtPr>
          <w:rPr>
            <w:rFonts w:asciiTheme="minorHAnsi" w:hAnsiTheme="minorHAnsi" w:cstheme="minorHAnsi"/>
            <w:sz w:val="24"/>
            <w:szCs w:val="24"/>
          </w:rPr>
          <w:id w:val="-401597887"/>
          <w:citation/>
        </w:sdtPr>
        <w:sdtEndPr/>
        <w:sdtContent>
          <w:r w:rsidR="006E300E">
            <w:rPr>
              <w:rFonts w:asciiTheme="minorHAnsi" w:hAnsiTheme="minorHAnsi" w:cstheme="minorHAnsi"/>
              <w:sz w:val="24"/>
              <w:szCs w:val="24"/>
            </w:rPr>
            <w:fldChar w:fldCharType="begin"/>
          </w:r>
          <w:r w:rsidR="006E300E">
            <w:rPr>
              <w:rFonts w:asciiTheme="minorHAnsi" w:hAnsiTheme="minorHAnsi" w:cstheme="minorHAnsi"/>
              <w:sz w:val="24"/>
              <w:szCs w:val="24"/>
              <w:lang w:val="en-US"/>
            </w:rPr>
            <w:instrText xml:space="preserve"> CITATION Jon19 \l 1033 </w:instrText>
          </w:r>
          <w:r w:rsidR="006E300E">
            <w:rPr>
              <w:rFonts w:asciiTheme="minorHAnsi" w:hAnsiTheme="minorHAnsi" w:cstheme="minorHAnsi"/>
              <w:sz w:val="24"/>
              <w:szCs w:val="24"/>
            </w:rPr>
            <w:fldChar w:fldCharType="separate"/>
          </w:r>
          <w:r w:rsidR="00E06125">
            <w:rPr>
              <w:rFonts w:asciiTheme="minorHAnsi" w:hAnsiTheme="minorHAnsi" w:cstheme="minorHAnsi"/>
              <w:noProof/>
              <w:sz w:val="24"/>
              <w:szCs w:val="24"/>
              <w:lang w:val="en-US"/>
            </w:rPr>
            <w:t xml:space="preserve"> </w:t>
          </w:r>
          <w:r w:rsidR="00E06125" w:rsidRPr="00E06125">
            <w:rPr>
              <w:rFonts w:asciiTheme="minorHAnsi" w:hAnsiTheme="minorHAnsi" w:cstheme="minorHAnsi"/>
              <w:noProof/>
              <w:sz w:val="24"/>
              <w:szCs w:val="24"/>
              <w:lang w:val="en-US"/>
            </w:rPr>
            <w:t>[12]</w:t>
          </w:r>
          <w:r w:rsidR="006E300E">
            <w:rPr>
              <w:rFonts w:asciiTheme="minorHAnsi" w:hAnsiTheme="minorHAnsi" w:cstheme="minorHAnsi"/>
              <w:sz w:val="24"/>
              <w:szCs w:val="24"/>
            </w:rPr>
            <w:fldChar w:fldCharType="end"/>
          </w:r>
        </w:sdtContent>
      </w:sdt>
      <w:r w:rsidR="00044FBB">
        <w:rPr>
          <w:rFonts w:asciiTheme="minorHAnsi" w:hAnsiTheme="minorHAnsi" w:cstheme="minorHAnsi"/>
          <w:sz w:val="24"/>
          <w:szCs w:val="24"/>
        </w:rPr>
        <w:t xml:space="preserve">. </w:t>
      </w:r>
    </w:p>
    <w:p w14:paraId="41D09D1B" w14:textId="0C166500" w:rsidR="00643617" w:rsidRDefault="00044FBB" w:rsidP="00871514">
      <w:pPr>
        <w:pStyle w:val="Title"/>
        <w:rPr>
          <w:rFonts w:asciiTheme="minorHAnsi" w:hAnsiTheme="minorHAnsi" w:cstheme="minorHAnsi"/>
          <w:sz w:val="24"/>
          <w:szCs w:val="24"/>
        </w:rPr>
      </w:pPr>
      <w:r>
        <w:rPr>
          <w:rFonts w:asciiTheme="minorHAnsi" w:hAnsiTheme="minorHAnsi" w:cstheme="minorHAnsi"/>
          <w:sz w:val="24"/>
          <w:szCs w:val="24"/>
        </w:rPr>
        <w:t xml:space="preserve">To phish the user, they would typically play a notification sound and prompt the user for the password. </w:t>
      </w:r>
    </w:p>
    <w:p w14:paraId="522D7A5B" w14:textId="3B4AA431" w:rsidR="008E7FC9" w:rsidRPr="008E7FC9" w:rsidRDefault="008E7FC9" w:rsidP="008E7FC9">
      <w:r>
        <w:t xml:space="preserve">Harvesting these details for the hacker. </w:t>
      </w:r>
    </w:p>
    <w:p w14:paraId="3DF4A24A" w14:textId="00CAB3F3" w:rsidR="00453C42" w:rsidRDefault="00643617" w:rsidP="00871514">
      <w:pPr>
        <w:pStyle w:val="Title"/>
      </w:pPr>
      <w:r>
        <w:rPr>
          <w:rFonts w:asciiTheme="minorHAnsi" w:hAnsiTheme="minorHAnsi" w:cstheme="minorHAnsi"/>
          <w:sz w:val="24"/>
          <w:szCs w:val="24"/>
        </w:rPr>
        <w:t xml:space="preserve">Amazon then went on to state </w:t>
      </w:r>
      <w:r w:rsidR="00FD66FD">
        <w:rPr>
          <w:rFonts w:asciiTheme="minorHAnsi" w:hAnsiTheme="minorHAnsi" w:cstheme="minorHAnsi"/>
          <w:sz w:val="24"/>
          <w:szCs w:val="24"/>
        </w:rPr>
        <w:t>they have</w:t>
      </w:r>
      <w:r>
        <w:rPr>
          <w:rFonts w:asciiTheme="minorHAnsi" w:hAnsiTheme="minorHAnsi" w:cstheme="minorHAnsi"/>
          <w:sz w:val="24"/>
          <w:szCs w:val="24"/>
        </w:rPr>
        <w:t xml:space="preserve"> implemented new technology to ensure the </w:t>
      </w:r>
      <w:r w:rsidR="000830EF">
        <w:rPr>
          <w:rFonts w:asciiTheme="minorHAnsi" w:hAnsiTheme="minorHAnsi" w:cstheme="minorHAnsi"/>
          <w:sz w:val="24"/>
          <w:szCs w:val="24"/>
        </w:rPr>
        <w:t>devices</w:t>
      </w:r>
      <w:r>
        <w:rPr>
          <w:rFonts w:asciiTheme="minorHAnsi" w:hAnsiTheme="minorHAnsi" w:cstheme="minorHAnsi"/>
          <w:sz w:val="24"/>
          <w:szCs w:val="24"/>
        </w:rPr>
        <w:t xml:space="preserve"> applications are unable to have </w:t>
      </w:r>
      <w:r w:rsidR="00FD66FD">
        <w:rPr>
          <w:rFonts w:asciiTheme="minorHAnsi" w:hAnsiTheme="minorHAnsi" w:cstheme="minorHAnsi"/>
          <w:sz w:val="24"/>
          <w:szCs w:val="24"/>
        </w:rPr>
        <w:t>malicious code</w:t>
      </w:r>
      <w:r w:rsidR="008E7FC9">
        <w:rPr>
          <w:rFonts w:asciiTheme="minorHAnsi" w:hAnsiTheme="minorHAnsi" w:cstheme="minorHAnsi"/>
          <w:sz w:val="24"/>
          <w:szCs w:val="24"/>
        </w:rPr>
        <w:t xml:space="preserve"> through their equivalent of an Appstore, where </w:t>
      </w:r>
      <w:r w:rsidR="00B3463D">
        <w:rPr>
          <w:rFonts w:asciiTheme="minorHAnsi" w:hAnsiTheme="minorHAnsi" w:cstheme="minorHAnsi"/>
          <w:sz w:val="24"/>
          <w:szCs w:val="24"/>
        </w:rPr>
        <w:t>anyone can make their own “skill”</w:t>
      </w:r>
      <w:r w:rsidR="000A0C55">
        <w:rPr>
          <w:rFonts w:asciiTheme="minorHAnsi" w:hAnsiTheme="minorHAnsi" w:cstheme="minorHAnsi"/>
          <w:sz w:val="24"/>
          <w:szCs w:val="24"/>
        </w:rPr>
        <w:t xml:space="preserve"> and previously this marketplace was lacking in regulations and checks to see if the </w:t>
      </w:r>
      <w:r w:rsidR="006E300E">
        <w:rPr>
          <w:rFonts w:asciiTheme="minorHAnsi" w:hAnsiTheme="minorHAnsi" w:cstheme="minorHAnsi"/>
          <w:sz w:val="24"/>
          <w:szCs w:val="24"/>
        </w:rPr>
        <w:t>applications had malicious means</w:t>
      </w:r>
      <w:r w:rsidR="00B3463D">
        <w:rPr>
          <w:rFonts w:asciiTheme="minorHAnsi" w:hAnsiTheme="minorHAnsi" w:cstheme="minorHAnsi"/>
          <w:sz w:val="24"/>
          <w:szCs w:val="24"/>
        </w:rPr>
        <w:t xml:space="preserve">. </w:t>
      </w:r>
      <w:r w:rsidR="00453C42">
        <w:br w:type="page"/>
      </w:r>
    </w:p>
    <w:p w14:paraId="55C5B36B" w14:textId="530EB7C8" w:rsidR="00F70917" w:rsidRDefault="00F70917" w:rsidP="00E06125">
      <w:pPr>
        <w:pStyle w:val="Heading1"/>
      </w:pPr>
      <w:bookmarkStart w:id="10" w:name="_Toc40140272"/>
      <w:r>
        <w:lastRenderedPageBreak/>
        <w:t>Conclusion</w:t>
      </w:r>
      <w:bookmarkEnd w:id="10"/>
    </w:p>
    <w:p w14:paraId="319AF5BE" w14:textId="10138157" w:rsidR="009E2FEA" w:rsidRDefault="00F70917">
      <w:r>
        <w:t xml:space="preserve">There are </w:t>
      </w:r>
      <w:r w:rsidR="009E12A0">
        <w:t>Security risk</w:t>
      </w:r>
      <w:r w:rsidR="00DE0347">
        <w:t>s</w:t>
      </w:r>
      <w:r w:rsidR="009E12A0">
        <w:t xml:space="preserve"> associated with any smart device </w:t>
      </w:r>
      <w:r w:rsidR="003A40CF">
        <w:t>is simply people with the knowledge and intent to cause malicious actions. Each device carries its own specific risk with exploitable software, and even negligent security</w:t>
      </w:r>
      <w:r w:rsidR="001D3C5A">
        <w:t xml:space="preserve">, sometimes no security at all </w:t>
      </w:r>
      <w:r w:rsidR="003A40CF">
        <w:t>and because of this every IoT device is susceptible in one way or another</w:t>
      </w:r>
      <w:r w:rsidR="00512FE3">
        <w:t xml:space="preserve"> due to the amount of failure points</w:t>
      </w:r>
      <w:sdt>
        <w:sdtPr>
          <w:id w:val="-578832015"/>
          <w:citation/>
        </w:sdtPr>
        <w:sdtEndPr/>
        <w:sdtContent>
          <w:r w:rsidR="00D173E9">
            <w:fldChar w:fldCharType="begin"/>
          </w:r>
          <w:r w:rsidR="00D173E9">
            <w:rPr>
              <w:lang w:val="en-US"/>
            </w:rPr>
            <w:instrText xml:space="preserve"> CITATION Ali18 \l 1033 </w:instrText>
          </w:r>
          <w:r w:rsidR="00D173E9">
            <w:fldChar w:fldCharType="separate"/>
          </w:r>
          <w:r w:rsidR="00E06125">
            <w:rPr>
              <w:noProof/>
              <w:lang w:val="en-US"/>
            </w:rPr>
            <w:t xml:space="preserve"> </w:t>
          </w:r>
          <w:r w:rsidR="00E06125" w:rsidRPr="00E06125">
            <w:rPr>
              <w:noProof/>
              <w:lang w:val="en-US"/>
            </w:rPr>
            <w:t>[13]</w:t>
          </w:r>
          <w:r w:rsidR="00D173E9">
            <w:fldChar w:fldCharType="end"/>
          </w:r>
        </w:sdtContent>
      </w:sdt>
      <w:r w:rsidR="00512FE3">
        <w:t xml:space="preserve">. </w:t>
      </w:r>
    </w:p>
    <w:p w14:paraId="37B81C39" w14:textId="04DA015B" w:rsidR="00A142A2" w:rsidRDefault="00A142A2" w:rsidP="00E06125">
      <w:pPr>
        <w:pStyle w:val="Heading1"/>
      </w:pPr>
      <w:bookmarkStart w:id="11" w:name="_Toc40140273"/>
      <w:r>
        <w:t>Physical attacks</w:t>
      </w:r>
      <w:bookmarkEnd w:id="11"/>
    </w:p>
    <w:p w14:paraId="3A72B69B" w14:textId="17DC0CF4" w:rsidR="00A142A2" w:rsidRDefault="00A142A2">
      <w:r>
        <w:t xml:space="preserve">An example of the types of physical </w:t>
      </w:r>
      <w:r w:rsidR="00622BA9">
        <w:t xml:space="preserve">vulnerabilities </w:t>
      </w:r>
      <w:r w:rsidR="00CA7953">
        <w:t xml:space="preserve">are exposed ports </w:t>
      </w:r>
      <w:r w:rsidR="00E13B63">
        <w:t xml:space="preserve">or </w:t>
      </w:r>
      <w:r w:rsidR="00CB045C">
        <w:t xml:space="preserve">simply connecting to the </w:t>
      </w:r>
      <w:r w:rsidR="002C5F9B">
        <w:t>devices network card with your computer and accessing the operating system the device was built on</w:t>
      </w:r>
      <w:r w:rsidR="00F347B6">
        <w:t xml:space="preserve"> would give an intruder access to information a typical user wouldn’t know exists. A great example of </w:t>
      </w:r>
      <w:r w:rsidR="00F57340">
        <w:t xml:space="preserve">this is in an article from 2017 where they were able to send commands </w:t>
      </w:r>
      <w:r w:rsidR="001B0C2C">
        <w:t>through a prompt to change the devices name</w:t>
      </w:r>
      <w:r w:rsidR="007A349F">
        <w:t xml:space="preserve">, and after some exploration they found they could connect right in and </w:t>
      </w:r>
      <w:r w:rsidR="00162671">
        <w:t>access the root of the device</w:t>
      </w:r>
      <w:sdt>
        <w:sdtPr>
          <w:id w:val="-1319570576"/>
          <w:citation/>
        </w:sdtPr>
        <w:sdtEndPr/>
        <w:sdtContent>
          <w:r w:rsidR="00D173E9">
            <w:fldChar w:fldCharType="begin"/>
          </w:r>
          <w:r w:rsidR="00D173E9">
            <w:rPr>
              <w:lang w:val="en-US"/>
            </w:rPr>
            <w:instrText xml:space="preserve"> CITATION Sve17 \l 1033 </w:instrText>
          </w:r>
          <w:r w:rsidR="00D173E9">
            <w:fldChar w:fldCharType="separate"/>
          </w:r>
          <w:r w:rsidR="00E06125">
            <w:rPr>
              <w:noProof/>
              <w:lang w:val="en-US"/>
            </w:rPr>
            <w:t xml:space="preserve"> </w:t>
          </w:r>
          <w:r w:rsidR="00E06125" w:rsidRPr="00E06125">
            <w:rPr>
              <w:noProof/>
              <w:lang w:val="en-US"/>
            </w:rPr>
            <w:t>[14]</w:t>
          </w:r>
          <w:r w:rsidR="00D173E9">
            <w:fldChar w:fldCharType="end"/>
          </w:r>
        </w:sdtContent>
      </w:sdt>
      <w:r w:rsidR="00162671">
        <w:t xml:space="preserve">. </w:t>
      </w:r>
    </w:p>
    <w:p w14:paraId="465A9178" w14:textId="1AE6C7C7" w:rsidR="00D72658" w:rsidRDefault="00D72658">
      <w:pPr>
        <w:rPr>
          <w:rStyle w:val="Hyperlink"/>
        </w:rPr>
      </w:pPr>
    </w:p>
    <w:p w14:paraId="3A2C4CBB" w14:textId="2240A772" w:rsidR="00DB2027" w:rsidRDefault="00D72658" w:rsidP="00E06125">
      <w:pPr>
        <w:pStyle w:val="Heading1"/>
        <w:rPr>
          <w:rStyle w:val="Hyperlink"/>
          <w:color w:val="auto"/>
          <w:u w:val="none"/>
        </w:rPr>
      </w:pPr>
      <w:bookmarkStart w:id="12" w:name="_Toc40140274"/>
      <w:r>
        <w:rPr>
          <w:rStyle w:val="Hyperlink"/>
          <w:color w:val="auto"/>
          <w:u w:val="none"/>
        </w:rPr>
        <w:t>Exploitation of provided software</w:t>
      </w:r>
      <w:bookmarkEnd w:id="12"/>
      <w:r>
        <w:rPr>
          <w:rStyle w:val="Hyperlink"/>
          <w:color w:val="auto"/>
          <w:u w:val="none"/>
        </w:rPr>
        <w:t xml:space="preserve"> </w:t>
      </w:r>
    </w:p>
    <w:p w14:paraId="25648739" w14:textId="3099B948" w:rsidR="00EB288B" w:rsidRDefault="00EB288B">
      <w:pPr>
        <w:rPr>
          <w:rStyle w:val="Hyperlink"/>
          <w:color w:val="auto"/>
          <w:u w:val="none"/>
        </w:rPr>
      </w:pPr>
      <w:r>
        <w:rPr>
          <w:rStyle w:val="Hyperlink"/>
          <w:color w:val="auto"/>
          <w:u w:val="none"/>
        </w:rPr>
        <w:t xml:space="preserve">A large portion of problems will come down to a flaw in the design and maintenance of a product and how fast a vulnerability can be patched, some companies will just cease to update because there is nothing in place forcing them to maintain a products software after sale, unless it is rarely included in a warranty. </w:t>
      </w:r>
    </w:p>
    <w:p w14:paraId="189017CD" w14:textId="45D90101" w:rsidR="009C0B5E" w:rsidRDefault="009C0B5E" w:rsidP="00E06125">
      <w:pPr>
        <w:pStyle w:val="Heading1"/>
        <w:rPr>
          <w:rStyle w:val="Hyperlink"/>
          <w:color w:val="auto"/>
          <w:u w:val="none"/>
        </w:rPr>
      </w:pPr>
      <w:bookmarkStart w:id="13" w:name="_Toc40140275"/>
      <w:r>
        <w:rPr>
          <w:rStyle w:val="Hyperlink"/>
          <w:color w:val="auto"/>
          <w:u w:val="none"/>
        </w:rPr>
        <w:t>Exploitation of poor configuration</w:t>
      </w:r>
      <w:bookmarkEnd w:id="13"/>
      <w:r>
        <w:rPr>
          <w:rStyle w:val="Hyperlink"/>
          <w:color w:val="auto"/>
          <w:u w:val="none"/>
        </w:rPr>
        <w:t xml:space="preserve"> </w:t>
      </w:r>
    </w:p>
    <w:p w14:paraId="31085A82" w14:textId="5876D29E" w:rsidR="00ED2D02" w:rsidRDefault="00ED2D02">
      <w:pPr>
        <w:rPr>
          <w:rStyle w:val="Hyperlink"/>
          <w:color w:val="auto"/>
          <w:u w:val="none"/>
        </w:rPr>
      </w:pPr>
      <w:r>
        <w:rPr>
          <w:rStyle w:val="Hyperlink"/>
          <w:color w:val="auto"/>
          <w:u w:val="none"/>
        </w:rPr>
        <w:t>With</w:t>
      </w:r>
      <w:r w:rsidR="00C77063">
        <w:rPr>
          <w:rStyle w:val="Hyperlink"/>
          <w:color w:val="auto"/>
          <w:u w:val="none"/>
        </w:rPr>
        <w:t xml:space="preserve">out proper configuration </w:t>
      </w:r>
      <w:r w:rsidR="00FE2337">
        <w:rPr>
          <w:rStyle w:val="Hyperlink"/>
          <w:color w:val="auto"/>
          <w:u w:val="none"/>
        </w:rPr>
        <w:t>of a</w:t>
      </w:r>
      <w:r w:rsidR="00616A5B">
        <w:rPr>
          <w:rStyle w:val="Hyperlink"/>
          <w:color w:val="auto"/>
          <w:u w:val="none"/>
        </w:rPr>
        <w:t xml:space="preserve"> network becomes </w:t>
      </w:r>
      <w:r w:rsidR="00896331">
        <w:rPr>
          <w:rStyle w:val="Hyperlink"/>
          <w:color w:val="auto"/>
          <w:u w:val="none"/>
        </w:rPr>
        <w:t>vulnerable</w:t>
      </w:r>
      <w:r w:rsidR="00AA53D2">
        <w:rPr>
          <w:rStyle w:val="Hyperlink"/>
          <w:color w:val="auto"/>
          <w:u w:val="none"/>
        </w:rPr>
        <w:t xml:space="preserve">, to build a more secure smart home you would implement </w:t>
      </w:r>
      <w:r w:rsidR="00117FA0">
        <w:rPr>
          <w:rStyle w:val="Hyperlink"/>
          <w:color w:val="auto"/>
          <w:u w:val="none"/>
        </w:rPr>
        <w:t xml:space="preserve">your own policy to manage </w:t>
      </w:r>
      <w:r w:rsidR="00B63492">
        <w:rPr>
          <w:rStyle w:val="Hyperlink"/>
          <w:color w:val="auto"/>
          <w:u w:val="none"/>
        </w:rPr>
        <w:t>the devices, ensuring devices are updated</w:t>
      </w:r>
      <w:r w:rsidR="00FF5B05">
        <w:rPr>
          <w:rStyle w:val="Hyperlink"/>
          <w:color w:val="auto"/>
          <w:u w:val="none"/>
        </w:rPr>
        <w:t>, encrypted</w:t>
      </w:r>
      <w:r w:rsidR="00B63492">
        <w:rPr>
          <w:rStyle w:val="Hyperlink"/>
          <w:color w:val="auto"/>
          <w:u w:val="none"/>
        </w:rPr>
        <w:t xml:space="preserve"> and passwords are </w:t>
      </w:r>
      <w:r w:rsidR="00FF5B05">
        <w:rPr>
          <w:rStyle w:val="Hyperlink"/>
          <w:color w:val="auto"/>
          <w:u w:val="none"/>
        </w:rPr>
        <w:t>changed somewhat frequently</w:t>
      </w:r>
      <w:sdt>
        <w:sdtPr>
          <w:rPr>
            <w:rStyle w:val="Hyperlink"/>
            <w:color w:val="auto"/>
            <w:u w:val="none"/>
          </w:rPr>
          <w:id w:val="-1733769133"/>
          <w:citation/>
        </w:sdtPr>
        <w:sdtEndPr>
          <w:rPr>
            <w:rStyle w:val="Hyperlink"/>
          </w:rPr>
        </w:sdtEndPr>
        <w:sdtContent>
          <w:r w:rsidR="00082C44">
            <w:rPr>
              <w:rStyle w:val="Hyperlink"/>
              <w:color w:val="auto"/>
              <w:u w:val="none"/>
            </w:rPr>
            <w:fldChar w:fldCharType="begin"/>
          </w:r>
          <w:r w:rsidR="00082C44">
            <w:rPr>
              <w:rStyle w:val="Hyperlink"/>
              <w:color w:val="auto"/>
              <w:u w:val="none"/>
              <w:lang w:val="en-US"/>
            </w:rPr>
            <w:instrText xml:space="preserve"> CITATION nor \l 1033 </w:instrText>
          </w:r>
          <w:r w:rsidR="00082C44">
            <w:rPr>
              <w:rStyle w:val="Hyperlink"/>
              <w:color w:val="auto"/>
              <w:u w:val="none"/>
            </w:rPr>
            <w:fldChar w:fldCharType="separate"/>
          </w:r>
          <w:r w:rsidR="00E06125">
            <w:rPr>
              <w:rStyle w:val="Hyperlink"/>
              <w:noProof/>
              <w:color w:val="auto"/>
              <w:u w:val="none"/>
              <w:lang w:val="en-US"/>
            </w:rPr>
            <w:t xml:space="preserve"> </w:t>
          </w:r>
          <w:r w:rsidR="00E06125" w:rsidRPr="00E06125">
            <w:rPr>
              <w:noProof/>
              <w:lang w:val="en-US"/>
            </w:rPr>
            <w:t>[15]</w:t>
          </w:r>
          <w:r w:rsidR="00082C44">
            <w:rPr>
              <w:rStyle w:val="Hyperlink"/>
              <w:color w:val="auto"/>
              <w:u w:val="none"/>
            </w:rPr>
            <w:fldChar w:fldCharType="end"/>
          </w:r>
        </w:sdtContent>
      </w:sdt>
      <w:r w:rsidR="00FF5B05">
        <w:rPr>
          <w:rStyle w:val="Hyperlink"/>
          <w:color w:val="auto"/>
          <w:u w:val="none"/>
        </w:rPr>
        <w:t xml:space="preserve">. </w:t>
      </w:r>
    </w:p>
    <w:p w14:paraId="0D47D02A" w14:textId="2DCCC4FF" w:rsidR="004F3BC1" w:rsidRDefault="004F3BC1">
      <w:pPr>
        <w:rPr>
          <w:rStyle w:val="Hyperlink"/>
          <w:color w:val="auto"/>
          <w:u w:val="none"/>
        </w:rPr>
      </w:pPr>
      <w:r>
        <w:t>For the best security you would have products that are not connected directly to the internet, going through a firewall and or through a second network / virtual local area network</w:t>
      </w:r>
      <w:sdt>
        <w:sdtPr>
          <w:id w:val="1273818443"/>
          <w:citation/>
        </w:sdtPr>
        <w:sdtEndPr/>
        <w:sdtContent>
          <w:r w:rsidR="00082C44">
            <w:fldChar w:fldCharType="begin"/>
          </w:r>
          <w:r w:rsidR="00082C44">
            <w:rPr>
              <w:lang w:val="en-US"/>
            </w:rPr>
            <w:instrText xml:space="preserve"> CITATION Pet \l 1033 </w:instrText>
          </w:r>
          <w:r w:rsidR="00082C44">
            <w:fldChar w:fldCharType="separate"/>
          </w:r>
          <w:r w:rsidR="00E06125">
            <w:rPr>
              <w:noProof/>
              <w:lang w:val="en-US"/>
            </w:rPr>
            <w:t xml:space="preserve"> </w:t>
          </w:r>
          <w:r w:rsidR="00E06125" w:rsidRPr="00E06125">
            <w:rPr>
              <w:noProof/>
              <w:lang w:val="en-US"/>
            </w:rPr>
            <w:t>[16]</w:t>
          </w:r>
          <w:r w:rsidR="00082C44">
            <w:fldChar w:fldCharType="end"/>
          </w:r>
        </w:sdtContent>
      </w:sdt>
      <w:r>
        <w:t>, specifically for the smart devices</w:t>
      </w:r>
    </w:p>
    <w:p w14:paraId="35936029" w14:textId="77777777" w:rsidR="00EB288B" w:rsidRDefault="004765FE" w:rsidP="00E06125">
      <w:pPr>
        <w:pStyle w:val="Heading1"/>
        <w:rPr>
          <w:rStyle w:val="Hyperlink"/>
          <w:color w:val="auto"/>
          <w:u w:val="none"/>
        </w:rPr>
      </w:pPr>
      <w:bookmarkStart w:id="14" w:name="_Toc40140276"/>
      <w:r>
        <w:rPr>
          <w:rStyle w:val="Hyperlink"/>
          <w:color w:val="auto"/>
          <w:u w:val="none"/>
        </w:rPr>
        <w:t>Social engineering</w:t>
      </w:r>
      <w:bookmarkEnd w:id="14"/>
      <w:r>
        <w:rPr>
          <w:rStyle w:val="Hyperlink"/>
          <w:color w:val="auto"/>
          <w:u w:val="none"/>
        </w:rPr>
        <w:t xml:space="preserve"> </w:t>
      </w:r>
    </w:p>
    <w:p w14:paraId="4ADB5B5E" w14:textId="1388C30C" w:rsidR="008E52E4" w:rsidRDefault="0005132D">
      <w:pPr>
        <w:rPr>
          <w:rStyle w:val="Hyperlink"/>
          <w:color w:val="auto"/>
          <w:u w:val="none"/>
        </w:rPr>
      </w:pPr>
      <w:r>
        <w:rPr>
          <w:rStyle w:val="Hyperlink"/>
          <w:color w:val="auto"/>
          <w:u w:val="none"/>
        </w:rPr>
        <w:t>Social engineering will be used as a tool in many arsenals to acquire information on the victim</w:t>
      </w:r>
      <w:sdt>
        <w:sdtPr>
          <w:rPr>
            <w:rStyle w:val="Hyperlink"/>
            <w:color w:val="auto"/>
            <w:u w:val="none"/>
          </w:rPr>
          <w:id w:val="205686960"/>
          <w:citation/>
        </w:sdtPr>
        <w:sdtEndPr>
          <w:rPr>
            <w:rStyle w:val="Hyperlink"/>
          </w:rPr>
        </w:sdtEndPr>
        <w:sdtContent>
          <w:r w:rsidR="004E4DAD">
            <w:rPr>
              <w:rStyle w:val="Hyperlink"/>
              <w:color w:val="auto"/>
              <w:u w:val="none"/>
            </w:rPr>
            <w:fldChar w:fldCharType="begin"/>
          </w:r>
          <w:r w:rsidR="004E4DAD">
            <w:rPr>
              <w:rStyle w:val="Hyperlink"/>
              <w:color w:val="auto"/>
              <w:u w:val="none"/>
              <w:lang w:val="en-US"/>
            </w:rPr>
            <w:instrText xml:space="preserve"> CITATION web \l 1033 </w:instrText>
          </w:r>
          <w:r w:rsidR="004E4DAD">
            <w:rPr>
              <w:rStyle w:val="Hyperlink"/>
              <w:color w:val="auto"/>
              <w:u w:val="none"/>
            </w:rPr>
            <w:fldChar w:fldCharType="separate"/>
          </w:r>
          <w:r w:rsidR="00E06125">
            <w:rPr>
              <w:rStyle w:val="Hyperlink"/>
              <w:noProof/>
              <w:color w:val="auto"/>
              <w:u w:val="none"/>
              <w:lang w:val="en-US"/>
            </w:rPr>
            <w:t xml:space="preserve"> </w:t>
          </w:r>
          <w:r w:rsidR="00E06125" w:rsidRPr="00E06125">
            <w:rPr>
              <w:noProof/>
              <w:lang w:val="en-US"/>
            </w:rPr>
            <w:t>[17]</w:t>
          </w:r>
          <w:r w:rsidR="004E4DAD">
            <w:rPr>
              <w:rStyle w:val="Hyperlink"/>
              <w:color w:val="auto"/>
              <w:u w:val="none"/>
            </w:rPr>
            <w:fldChar w:fldCharType="end"/>
          </w:r>
        </w:sdtContent>
      </w:sdt>
      <w:r>
        <w:rPr>
          <w:rStyle w:val="Hyperlink"/>
          <w:color w:val="auto"/>
          <w:u w:val="none"/>
        </w:rPr>
        <w:t>, the information can v</w:t>
      </w:r>
      <w:r w:rsidR="00C90643">
        <w:rPr>
          <w:rStyle w:val="Hyperlink"/>
          <w:color w:val="auto"/>
          <w:u w:val="none"/>
        </w:rPr>
        <w:t xml:space="preserve">ary in terms of volume and getting some small little bits of information can have a snowball effect when it comes to </w:t>
      </w:r>
      <w:r w:rsidR="004F1D12">
        <w:rPr>
          <w:rStyle w:val="Hyperlink"/>
          <w:color w:val="auto"/>
          <w:u w:val="none"/>
        </w:rPr>
        <w:t xml:space="preserve">finding more information about the target, getting the victims name and location would be sufficient enough to </w:t>
      </w:r>
      <w:r w:rsidR="00B5023C">
        <w:rPr>
          <w:rStyle w:val="Hyperlink"/>
          <w:color w:val="auto"/>
          <w:u w:val="none"/>
        </w:rPr>
        <w:t>look for a digital footprint and that could lead to more information that could be used to lure a victim into a false sense of security</w:t>
      </w:r>
      <w:r w:rsidR="004E4DAD">
        <w:rPr>
          <w:rStyle w:val="Hyperlink"/>
          <w:color w:val="auto"/>
          <w:u w:val="none"/>
        </w:rPr>
        <w:t xml:space="preserve"> and ultimately disclose information that would be considered sensitive or valuable.</w:t>
      </w:r>
    </w:p>
    <w:p w14:paraId="527310DD" w14:textId="65D1990F" w:rsidR="0005132D" w:rsidRDefault="008E52E4">
      <w:r>
        <w:rPr>
          <w:rStyle w:val="Hyperlink"/>
          <w:color w:val="auto"/>
          <w:u w:val="none"/>
        </w:rPr>
        <w:t xml:space="preserve">These types of vulnerabilities </w:t>
      </w:r>
      <w:r w:rsidR="00B373AF">
        <w:rPr>
          <w:rStyle w:val="Hyperlink"/>
          <w:color w:val="auto"/>
          <w:u w:val="none"/>
        </w:rPr>
        <w:t xml:space="preserve">are often used against the target in </w:t>
      </w:r>
      <w:r w:rsidR="009C7D3E">
        <w:rPr>
          <w:rStyle w:val="Hyperlink"/>
          <w:color w:val="auto"/>
          <w:u w:val="none"/>
        </w:rPr>
        <w:t xml:space="preserve">an attempt to blackmail them, but in some more serious cases the devices are enslaved and added to a huge botnet </w:t>
      </w:r>
      <w:r w:rsidR="00F84C5B">
        <w:rPr>
          <w:rStyle w:val="Hyperlink"/>
          <w:color w:val="auto"/>
          <w:u w:val="none"/>
        </w:rPr>
        <w:t xml:space="preserve">of devices to be used in a larger scale attack. </w:t>
      </w:r>
      <w:r w:rsidR="004E4DAD">
        <w:rPr>
          <w:rStyle w:val="Hyperlink"/>
          <w:color w:val="auto"/>
          <w:u w:val="none"/>
        </w:rPr>
        <w:t xml:space="preserve"> </w:t>
      </w:r>
    </w:p>
    <w:p w14:paraId="23AF87DC" w14:textId="5E2504A2" w:rsidR="00AE2BC6" w:rsidRDefault="00453C42">
      <w:r>
        <w:t>At the heart of any smart home the key device</w:t>
      </w:r>
      <w:r w:rsidR="009A4244">
        <w:t>s that connect the network together</w:t>
      </w:r>
      <w:r w:rsidR="004911CE">
        <w:t xml:space="preserve"> are</w:t>
      </w:r>
      <w:r>
        <w:t xml:space="preserve"> the router </w:t>
      </w:r>
      <w:r w:rsidR="004911CE">
        <w:t xml:space="preserve">and the controller, the router is the device </w:t>
      </w:r>
      <w:r>
        <w:t xml:space="preserve">that connects them all together and to the internet, once the physical security of this is compromised it’s a safe assumption that the rest are accessible. </w:t>
      </w:r>
      <w:r w:rsidR="00C63EF3">
        <w:t xml:space="preserve"> </w:t>
      </w:r>
      <w:r w:rsidR="00DD158D">
        <w:t xml:space="preserve">And the controller is typically a mobile device or a web portal that links </w:t>
      </w:r>
      <w:r w:rsidR="00600AF8">
        <w:t>all</w:t>
      </w:r>
      <w:r w:rsidR="00DD158D">
        <w:t xml:space="preserve"> the devices together</w:t>
      </w:r>
      <w:r w:rsidR="00691D5A">
        <w:t xml:space="preserve"> for universal control over the inter</w:t>
      </w:r>
      <w:r w:rsidR="00B316F9">
        <w:t>net, creating a network of device</w:t>
      </w:r>
      <w:r w:rsidR="00AE2BC6">
        <w:t>s or an Internet of things.</w:t>
      </w:r>
    </w:p>
    <w:bookmarkStart w:id="15" w:name="_Toc40140277" w:displacedByCustomXml="next"/>
    <w:sdt>
      <w:sdtPr>
        <w:rPr>
          <w:rFonts w:asciiTheme="minorHAnsi" w:eastAsiaTheme="minorHAnsi" w:hAnsiTheme="minorHAnsi" w:cstheme="minorBidi"/>
          <w:color w:val="auto"/>
          <w:sz w:val="22"/>
          <w:szCs w:val="22"/>
        </w:rPr>
        <w:id w:val="1209526996"/>
        <w:docPartObj>
          <w:docPartGallery w:val="Bibliographies"/>
          <w:docPartUnique/>
        </w:docPartObj>
      </w:sdtPr>
      <w:sdtEndPr/>
      <w:sdtContent>
        <w:p w14:paraId="1FAC1DDE" w14:textId="562351F4" w:rsidR="004E4DAD" w:rsidRDefault="004E4DAD">
          <w:pPr>
            <w:pStyle w:val="Heading1"/>
          </w:pPr>
          <w:r>
            <w:t>References</w:t>
          </w:r>
          <w:bookmarkEnd w:id="15"/>
        </w:p>
        <w:sdt>
          <w:sdtPr>
            <w:id w:val="-573587230"/>
            <w:bibliography/>
          </w:sdtPr>
          <w:sdtEndPr/>
          <w:sdtContent>
            <w:p w14:paraId="4182FF07" w14:textId="77777777" w:rsidR="00E06125" w:rsidRDefault="004E4DA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06125" w14:paraId="51A5BFC3" w14:textId="77777777" w:rsidTr="00E06125">
                <w:trPr>
                  <w:divId w:val="1405031878"/>
                  <w:tblCellSpacing w:w="15" w:type="dxa"/>
                </w:trPr>
                <w:tc>
                  <w:tcPr>
                    <w:tcW w:w="215" w:type="pct"/>
                    <w:hideMark/>
                  </w:tcPr>
                  <w:p w14:paraId="5CD81A8B" w14:textId="2F6E9CD2" w:rsidR="00E06125" w:rsidRDefault="00E06125">
                    <w:pPr>
                      <w:pStyle w:val="Bibliography"/>
                      <w:rPr>
                        <w:noProof/>
                        <w:sz w:val="24"/>
                        <w:szCs w:val="24"/>
                      </w:rPr>
                    </w:pPr>
                    <w:r>
                      <w:rPr>
                        <w:noProof/>
                      </w:rPr>
                      <w:t xml:space="preserve">[1] </w:t>
                    </w:r>
                  </w:p>
                </w:tc>
                <w:tc>
                  <w:tcPr>
                    <w:tcW w:w="0" w:type="auto"/>
                    <w:hideMark/>
                  </w:tcPr>
                  <w:p w14:paraId="697F3F21" w14:textId="77777777" w:rsidR="00E06125" w:rsidRDefault="00E06125">
                    <w:pPr>
                      <w:pStyle w:val="Bibliography"/>
                      <w:rPr>
                        <w:noProof/>
                      </w:rPr>
                    </w:pPr>
                    <w:r>
                      <w:rPr>
                        <w:noProof/>
                      </w:rPr>
                      <w:t>S. Nichols, “TheRegister CVE-2018-6692,” [Online]. Available: https://www.theregister.co.uk/2018/08/21/mcafee_flaws_smartplugs/.</w:t>
                    </w:r>
                  </w:p>
                </w:tc>
              </w:tr>
              <w:tr w:rsidR="00E06125" w14:paraId="511A1391" w14:textId="77777777" w:rsidTr="00E06125">
                <w:trPr>
                  <w:divId w:val="1405031878"/>
                  <w:tblCellSpacing w:w="15" w:type="dxa"/>
                </w:trPr>
                <w:tc>
                  <w:tcPr>
                    <w:tcW w:w="215" w:type="pct"/>
                    <w:hideMark/>
                  </w:tcPr>
                  <w:p w14:paraId="5EBA6F75" w14:textId="77777777" w:rsidR="00E06125" w:rsidRDefault="00E06125">
                    <w:pPr>
                      <w:pStyle w:val="Bibliography"/>
                      <w:rPr>
                        <w:noProof/>
                      </w:rPr>
                    </w:pPr>
                    <w:r>
                      <w:rPr>
                        <w:noProof/>
                      </w:rPr>
                      <w:t xml:space="preserve">[2] </w:t>
                    </w:r>
                  </w:p>
                </w:tc>
                <w:tc>
                  <w:tcPr>
                    <w:tcW w:w="0" w:type="auto"/>
                    <w:hideMark/>
                  </w:tcPr>
                  <w:p w14:paraId="3152D09E" w14:textId="77777777" w:rsidR="00E06125" w:rsidRDefault="00E06125">
                    <w:pPr>
                      <w:pStyle w:val="Bibliography"/>
                      <w:rPr>
                        <w:noProof/>
                      </w:rPr>
                    </w:pPr>
                    <w:r>
                      <w:rPr>
                        <w:noProof/>
                      </w:rPr>
                      <w:t>H. n. security, 22 4 2020. [Online]. Available: https://www.helpnetsecurity.com/2020/04/22/vulnerabilities-smart-home/. [Accessed 2020].</w:t>
                    </w:r>
                  </w:p>
                </w:tc>
              </w:tr>
              <w:tr w:rsidR="00E06125" w14:paraId="2F82FDDB" w14:textId="77777777" w:rsidTr="00E06125">
                <w:trPr>
                  <w:divId w:val="1405031878"/>
                  <w:tblCellSpacing w:w="15" w:type="dxa"/>
                </w:trPr>
                <w:tc>
                  <w:tcPr>
                    <w:tcW w:w="215" w:type="pct"/>
                    <w:hideMark/>
                  </w:tcPr>
                  <w:p w14:paraId="706D772B" w14:textId="77777777" w:rsidR="00E06125" w:rsidRDefault="00E06125">
                    <w:pPr>
                      <w:pStyle w:val="Bibliography"/>
                      <w:rPr>
                        <w:noProof/>
                      </w:rPr>
                    </w:pPr>
                    <w:r>
                      <w:rPr>
                        <w:noProof/>
                      </w:rPr>
                      <w:t xml:space="preserve">[3] </w:t>
                    </w:r>
                  </w:p>
                </w:tc>
                <w:tc>
                  <w:tcPr>
                    <w:tcW w:w="0" w:type="auto"/>
                    <w:hideMark/>
                  </w:tcPr>
                  <w:p w14:paraId="32819021" w14:textId="77777777" w:rsidR="00E06125" w:rsidRDefault="00E06125">
                    <w:pPr>
                      <w:pStyle w:val="Bibliography"/>
                      <w:rPr>
                        <w:noProof/>
                      </w:rPr>
                    </w:pPr>
                    <w:r>
                      <w:rPr>
                        <w:noProof/>
                      </w:rPr>
                      <w:t>S. Bharitya, “infoworld.com/aticles,” 3 3 2017. [Online]. Available: https://www.infoworld.com/article/3176673/your-smart-fridge-may-kill-you-the-dark-side-of-iot.html. [Accessed 2020].</w:t>
                    </w:r>
                  </w:p>
                </w:tc>
              </w:tr>
              <w:tr w:rsidR="00E06125" w14:paraId="69F915A2" w14:textId="77777777" w:rsidTr="00E06125">
                <w:trPr>
                  <w:divId w:val="1405031878"/>
                  <w:tblCellSpacing w:w="15" w:type="dxa"/>
                </w:trPr>
                <w:tc>
                  <w:tcPr>
                    <w:tcW w:w="215" w:type="pct"/>
                    <w:hideMark/>
                  </w:tcPr>
                  <w:p w14:paraId="4F51996B" w14:textId="77777777" w:rsidR="00E06125" w:rsidRDefault="00E06125">
                    <w:pPr>
                      <w:pStyle w:val="Bibliography"/>
                      <w:rPr>
                        <w:noProof/>
                      </w:rPr>
                    </w:pPr>
                    <w:r>
                      <w:rPr>
                        <w:noProof/>
                      </w:rPr>
                      <w:t xml:space="preserve">[4] </w:t>
                    </w:r>
                  </w:p>
                </w:tc>
                <w:tc>
                  <w:tcPr>
                    <w:tcW w:w="0" w:type="auto"/>
                    <w:hideMark/>
                  </w:tcPr>
                  <w:p w14:paraId="08777611" w14:textId="77777777" w:rsidR="00E06125" w:rsidRDefault="00E06125">
                    <w:pPr>
                      <w:pStyle w:val="Bibliography"/>
                      <w:rPr>
                        <w:noProof/>
                      </w:rPr>
                    </w:pPr>
                    <w:r>
                      <w:rPr>
                        <w:noProof/>
                      </w:rPr>
                      <w:t>D. G. Bilic, 2 8 2019. [Online]. Available: https://www.welivesecurity.com/2019/08/02/smart-tvs-way-attackers-home/.</w:t>
                    </w:r>
                  </w:p>
                </w:tc>
              </w:tr>
              <w:tr w:rsidR="00E06125" w14:paraId="6AF4C22A" w14:textId="77777777" w:rsidTr="00E06125">
                <w:trPr>
                  <w:divId w:val="1405031878"/>
                  <w:tblCellSpacing w:w="15" w:type="dxa"/>
                </w:trPr>
                <w:tc>
                  <w:tcPr>
                    <w:tcW w:w="215" w:type="pct"/>
                    <w:hideMark/>
                  </w:tcPr>
                  <w:p w14:paraId="13BFCF2E" w14:textId="77777777" w:rsidR="00E06125" w:rsidRDefault="00E06125">
                    <w:pPr>
                      <w:pStyle w:val="Bibliography"/>
                      <w:rPr>
                        <w:noProof/>
                      </w:rPr>
                    </w:pPr>
                    <w:r>
                      <w:rPr>
                        <w:noProof/>
                      </w:rPr>
                      <w:t xml:space="preserve">[5] </w:t>
                    </w:r>
                  </w:p>
                </w:tc>
                <w:tc>
                  <w:tcPr>
                    <w:tcW w:w="0" w:type="auto"/>
                    <w:hideMark/>
                  </w:tcPr>
                  <w:p w14:paraId="407BDDB2" w14:textId="77777777" w:rsidR="00E06125" w:rsidRDefault="00E06125">
                    <w:pPr>
                      <w:pStyle w:val="Bibliography"/>
                      <w:rPr>
                        <w:noProof/>
                      </w:rPr>
                    </w:pPr>
                    <w:r>
                      <w:rPr>
                        <w:noProof/>
                      </w:rPr>
                      <w:t>L. O'Donnell, 18 12 2019. [Online]. Available: https://threatpost.com/ring-plagued-security-issues-hacks/151263/.</w:t>
                    </w:r>
                  </w:p>
                </w:tc>
              </w:tr>
              <w:tr w:rsidR="00E06125" w14:paraId="77554D06" w14:textId="77777777" w:rsidTr="00E06125">
                <w:trPr>
                  <w:divId w:val="1405031878"/>
                  <w:tblCellSpacing w:w="15" w:type="dxa"/>
                </w:trPr>
                <w:tc>
                  <w:tcPr>
                    <w:tcW w:w="215" w:type="pct"/>
                    <w:hideMark/>
                  </w:tcPr>
                  <w:p w14:paraId="4AC9B08E" w14:textId="77777777" w:rsidR="00E06125" w:rsidRDefault="00E06125">
                    <w:pPr>
                      <w:pStyle w:val="Bibliography"/>
                      <w:rPr>
                        <w:noProof/>
                      </w:rPr>
                    </w:pPr>
                    <w:r>
                      <w:rPr>
                        <w:noProof/>
                      </w:rPr>
                      <w:t xml:space="preserve">[6] </w:t>
                    </w:r>
                  </w:p>
                </w:tc>
                <w:tc>
                  <w:tcPr>
                    <w:tcW w:w="0" w:type="auto"/>
                    <w:hideMark/>
                  </w:tcPr>
                  <w:p w14:paraId="3687159F" w14:textId="77777777" w:rsidR="00E06125" w:rsidRDefault="00E06125">
                    <w:pPr>
                      <w:pStyle w:val="Bibliography"/>
                      <w:rPr>
                        <w:noProof/>
                      </w:rPr>
                    </w:pPr>
                    <w:r>
                      <w:rPr>
                        <w:noProof/>
                      </w:rPr>
                      <w:t>E. Montalbano, “threatpost,” 8 11 2019. [Online]. Available: https://threatpost.com/amazon-fixes-ring-video-doorbell-flaw-that-leaked-wi-fi-credentials/150029/.</w:t>
                    </w:r>
                  </w:p>
                </w:tc>
              </w:tr>
              <w:tr w:rsidR="00E06125" w14:paraId="0BEE6039" w14:textId="77777777" w:rsidTr="00E06125">
                <w:trPr>
                  <w:divId w:val="1405031878"/>
                  <w:tblCellSpacing w:w="15" w:type="dxa"/>
                </w:trPr>
                <w:tc>
                  <w:tcPr>
                    <w:tcW w:w="215" w:type="pct"/>
                    <w:hideMark/>
                  </w:tcPr>
                  <w:p w14:paraId="1E78DE56" w14:textId="77777777" w:rsidR="00E06125" w:rsidRDefault="00E06125">
                    <w:pPr>
                      <w:pStyle w:val="Bibliography"/>
                      <w:rPr>
                        <w:noProof/>
                      </w:rPr>
                    </w:pPr>
                    <w:r>
                      <w:rPr>
                        <w:noProof/>
                      </w:rPr>
                      <w:t xml:space="preserve">[7] </w:t>
                    </w:r>
                  </w:p>
                </w:tc>
                <w:tc>
                  <w:tcPr>
                    <w:tcW w:w="0" w:type="auto"/>
                    <w:hideMark/>
                  </w:tcPr>
                  <w:p w14:paraId="1DF64629" w14:textId="77777777" w:rsidR="00E06125" w:rsidRDefault="00E06125">
                    <w:pPr>
                      <w:pStyle w:val="Bibliography"/>
                      <w:rPr>
                        <w:noProof/>
                      </w:rPr>
                    </w:pPr>
                    <w:r>
                      <w:rPr>
                        <w:noProof/>
                      </w:rPr>
                      <w:t>a. Ng, “cnet,” 11 12 2019. [Online]. Available: https://www.cnet.com/news/smart-lock-has-a-security-vulnerability-that-leaves-homes-open-for-attacks/.</w:t>
                    </w:r>
                  </w:p>
                </w:tc>
              </w:tr>
              <w:tr w:rsidR="00E06125" w14:paraId="1EF3E96A" w14:textId="77777777" w:rsidTr="00E06125">
                <w:trPr>
                  <w:divId w:val="1405031878"/>
                  <w:tblCellSpacing w:w="15" w:type="dxa"/>
                </w:trPr>
                <w:tc>
                  <w:tcPr>
                    <w:tcW w:w="215" w:type="pct"/>
                    <w:hideMark/>
                  </w:tcPr>
                  <w:p w14:paraId="52EE2F91" w14:textId="77777777" w:rsidR="00E06125" w:rsidRDefault="00E06125">
                    <w:pPr>
                      <w:pStyle w:val="Bibliography"/>
                      <w:rPr>
                        <w:noProof/>
                      </w:rPr>
                    </w:pPr>
                    <w:r>
                      <w:rPr>
                        <w:noProof/>
                      </w:rPr>
                      <w:t xml:space="preserve">[8] </w:t>
                    </w:r>
                  </w:p>
                </w:tc>
                <w:tc>
                  <w:tcPr>
                    <w:tcW w:w="0" w:type="auto"/>
                    <w:hideMark/>
                  </w:tcPr>
                  <w:p w14:paraId="16A3A4BF" w14:textId="77777777" w:rsidR="00E06125" w:rsidRDefault="00E06125">
                    <w:pPr>
                      <w:pStyle w:val="Bibliography"/>
                      <w:rPr>
                        <w:noProof/>
                      </w:rPr>
                    </w:pPr>
                    <w:r>
                      <w:rPr>
                        <w:noProof/>
                      </w:rPr>
                      <w:t>askkenetic, “askkenetic Some Smart Light Bulbs Are Vulnerable To Hackers,” 15 2 2020. [Online]. Available: https://www.askkinetic.com/2020/02/15/some-smart-light-bulbs-are-vulnerable-to-hackers/ .</w:t>
                    </w:r>
                  </w:p>
                </w:tc>
              </w:tr>
              <w:tr w:rsidR="00E06125" w14:paraId="11970CD0" w14:textId="77777777" w:rsidTr="00E06125">
                <w:trPr>
                  <w:divId w:val="1405031878"/>
                  <w:tblCellSpacing w:w="15" w:type="dxa"/>
                </w:trPr>
                <w:tc>
                  <w:tcPr>
                    <w:tcW w:w="215" w:type="pct"/>
                    <w:hideMark/>
                  </w:tcPr>
                  <w:p w14:paraId="0E4E3990" w14:textId="77777777" w:rsidR="00E06125" w:rsidRDefault="00E06125">
                    <w:pPr>
                      <w:pStyle w:val="Bibliography"/>
                      <w:rPr>
                        <w:noProof/>
                      </w:rPr>
                    </w:pPr>
                    <w:r>
                      <w:rPr>
                        <w:noProof/>
                      </w:rPr>
                      <w:t xml:space="preserve">[9] </w:t>
                    </w:r>
                  </w:p>
                </w:tc>
                <w:tc>
                  <w:tcPr>
                    <w:tcW w:w="0" w:type="auto"/>
                    <w:hideMark/>
                  </w:tcPr>
                  <w:p w14:paraId="6A0309AC" w14:textId="77777777" w:rsidR="00E06125" w:rsidRDefault="00E06125">
                    <w:pPr>
                      <w:pStyle w:val="Bibliography"/>
                      <w:rPr>
                        <w:noProof/>
                      </w:rPr>
                    </w:pPr>
                    <w:r>
                      <w:rPr>
                        <w:noProof/>
                      </w:rPr>
                      <w:t>A. Anubhav, “newsskysecurity,” 20 7 2017. [Online]. Available: https://blog.newskysecurity.com/iot-thermostat-bug-allows-hackers-to-turn-up-the-heat-948e554e5e8b.</w:t>
                    </w:r>
                  </w:p>
                </w:tc>
              </w:tr>
              <w:tr w:rsidR="00E06125" w14:paraId="42CAA914" w14:textId="77777777" w:rsidTr="00E06125">
                <w:trPr>
                  <w:divId w:val="1405031878"/>
                  <w:tblCellSpacing w:w="15" w:type="dxa"/>
                </w:trPr>
                <w:tc>
                  <w:tcPr>
                    <w:tcW w:w="215" w:type="pct"/>
                    <w:hideMark/>
                  </w:tcPr>
                  <w:p w14:paraId="6AD34EAB" w14:textId="77777777" w:rsidR="00E06125" w:rsidRDefault="00E06125">
                    <w:pPr>
                      <w:pStyle w:val="Bibliography"/>
                      <w:rPr>
                        <w:noProof/>
                      </w:rPr>
                    </w:pPr>
                    <w:r>
                      <w:rPr>
                        <w:noProof/>
                      </w:rPr>
                      <w:t xml:space="preserve">[10] </w:t>
                    </w:r>
                  </w:p>
                </w:tc>
                <w:tc>
                  <w:tcPr>
                    <w:tcW w:w="0" w:type="auto"/>
                    <w:hideMark/>
                  </w:tcPr>
                  <w:p w14:paraId="477DDE6C" w14:textId="77777777" w:rsidR="00E06125" w:rsidRDefault="00E06125">
                    <w:pPr>
                      <w:pStyle w:val="Bibliography"/>
                      <w:rPr>
                        <w:noProof/>
                      </w:rPr>
                    </w:pPr>
                    <w:r>
                      <w:rPr>
                        <w:noProof/>
                      </w:rPr>
                      <w:t>ofgem. [Online]. Available: https://www.ofgem.gov.uk/gas/retail-market/metering/transition-smart-meters.</w:t>
                    </w:r>
                  </w:p>
                </w:tc>
              </w:tr>
              <w:tr w:rsidR="00E06125" w14:paraId="25B96ED4" w14:textId="77777777" w:rsidTr="00E06125">
                <w:trPr>
                  <w:divId w:val="1405031878"/>
                  <w:tblCellSpacing w:w="15" w:type="dxa"/>
                </w:trPr>
                <w:tc>
                  <w:tcPr>
                    <w:tcW w:w="215" w:type="pct"/>
                    <w:hideMark/>
                  </w:tcPr>
                  <w:p w14:paraId="73C547EB" w14:textId="77777777" w:rsidR="00E06125" w:rsidRDefault="00E06125">
                    <w:pPr>
                      <w:pStyle w:val="Bibliography"/>
                      <w:rPr>
                        <w:noProof/>
                      </w:rPr>
                    </w:pPr>
                    <w:r>
                      <w:rPr>
                        <w:noProof/>
                      </w:rPr>
                      <w:t xml:space="preserve">[11] </w:t>
                    </w:r>
                  </w:p>
                </w:tc>
                <w:tc>
                  <w:tcPr>
                    <w:tcW w:w="0" w:type="auto"/>
                    <w:hideMark/>
                  </w:tcPr>
                  <w:p w14:paraId="7264F289" w14:textId="77777777" w:rsidR="00E06125" w:rsidRDefault="00E06125">
                    <w:pPr>
                      <w:pStyle w:val="Bibliography"/>
                      <w:rPr>
                        <w:noProof/>
                      </w:rPr>
                    </w:pPr>
                    <w:r>
                      <w:rPr>
                        <w:noProof/>
                      </w:rPr>
                      <w:t>L. Corpuz-Bosshart, “UBC researchers find ways to hackproof smart meters,” 6 6 2019. [Online]. Available: https://news.ubc.ca/2019/06/06/ubc-researchers-find-ways-to-hackproof-smart-meters/.</w:t>
                    </w:r>
                  </w:p>
                </w:tc>
              </w:tr>
              <w:tr w:rsidR="00E06125" w14:paraId="73D33ED6" w14:textId="77777777" w:rsidTr="00E06125">
                <w:trPr>
                  <w:divId w:val="1405031878"/>
                  <w:tblCellSpacing w:w="15" w:type="dxa"/>
                </w:trPr>
                <w:tc>
                  <w:tcPr>
                    <w:tcW w:w="215" w:type="pct"/>
                    <w:hideMark/>
                  </w:tcPr>
                  <w:p w14:paraId="55DD74A2" w14:textId="77777777" w:rsidR="00E06125" w:rsidRDefault="00E06125">
                    <w:pPr>
                      <w:pStyle w:val="Bibliography"/>
                      <w:rPr>
                        <w:noProof/>
                      </w:rPr>
                    </w:pPr>
                    <w:r>
                      <w:rPr>
                        <w:noProof/>
                      </w:rPr>
                      <w:t xml:space="preserve">[12] </w:t>
                    </w:r>
                  </w:p>
                </w:tc>
                <w:tc>
                  <w:tcPr>
                    <w:tcW w:w="0" w:type="auto"/>
                    <w:hideMark/>
                  </w:tcPr>
                  <w:p w14:paraId="2BD05ED8" w14:textId="77777777" w:rsidR="00E06125" w:rsidRDefault="00E06125">
                    <w:pPr>
                      <w:pStyle w:val="Bibliography"/>
                      <w:rPr>
                        <w:noProof/>
                      </w:rPr>
                    </w:pPr>
                    <w:r>
                      <w:rPr>
                        <w:noProof/>
                      </w:rPr>
                      <w:t>J. Porter, “the verge,” 21 10 2019. [Online]. Available: https://www.theverge.com/2019/10/21/20924886/alexa-google-home-security-vulnerability-srlabs-phishing-eavesdropping.</w:t>
                    </w:r>
                  </w:p>
                </w:tc>
              </w:tr>
              <w:tr w:rsidR="00E06125" w14:paraId="40EAF5B9" w14:textId="77777777" w:rsidTr="00E06125">
                <w:trPr>
                  <w:divId w:val="1405031878"/>
                  <w:tblCellSpacing w:w="15" w:type="dxa"/>
                </w:trPr>
                <w:tc>
                  <w:tcPr>
                    <w:tcW w:w="215" w:type="pct"/>
                    <w:hideMark/>
                  </w:tcPr>
                  <w:p w14:paraId="0A1E84B1" w14:textId="77777777" w:rsidR="00E06125" w:rsidRDefault="00E06125">
                    <w:pPr>
                      <w:pStyle w:val="Bibliography"/>
                      <w:rPr>
                        <w:noProof/>
                      </w:rPr>
                    </w:pPr>
                    <w:r>
                      <w:rPr>
                        <w:noProof/>
                      </w:rPr>
                      <w:t xml:space="preserve">[13] </w:t>
                    </w:r>
                  </w:p>
                </w:tc>
                <w:tc>
                  <w:tcPr>
                    <w:tcW w:w="0" w:type="auto"/>
                    <w:hideMark/>
                  </w:tcPr>
                  <w:p w14:paraId="4FD531F9" w14:textId="77777777" w:rsidR="00E06125" w:rsidRDefault="00E06125">
                    <w:pPr>
                      <w:pStyle w:val="Bibliography"/>
                      <w:rPr>
                        <w:noProof/>
                      </w:rPr>
                    </w:pPr>
                    <w:r>
                      <w:rPr>
                        <w:noProof/>
                      </w:rPr>
                      <w:t>B. Ali and A. Awad, “Cyber and Physical Security Vulnerability Assessment for IoT-Based Smart Homes,” 2018. [Online]. Available: https://www.mdpi.com/1424-8220/18/3/817.</w:t>
                    </w:r>
                  </w:p>
                </w:tc>
              </w:tr>
              <w:tr w:rsidR="00E06125" w14:paraId="4A58DBD3" w14:textId="77777777" w:rsidTr="00E06125">
                <w:trPr>
                  <w:divId w:val="1405031878"/>
                  <w:tblCellSpacing w:w="15" w:type="dxa"/>
                </w:trPr>
                <w:tc>
                  <w:tcPr>
                    <w:tcW w:w="215" w:type="pct"/>
                    <w:hideMark/>
                  </w:tcPr>
                  <w:p w14:paraId="10E19300" w14:textId="77777777" w:rsidR="00E06125" w:rsidRDefault="00E06125">
                    <w:pPr>
                      <w:pStyle w:val="Bibliography"/>
                      <w:rPr>
                        <w:noProof/>
                      </w:rPr>
                    </w:pPr>
                    <w:r>
                      <w:rPr>
                        <w:noProof/>
                      </w:rPr>
                      <w:t xml:space="preserve">[14] </w:t>
                    </w:r>
                  </w:p>
                </w:tc>
                <w:tc>
                  <w:tcPr>
                    <w:tcW w:w="0" w:type="auto"/>
                    <w:hideMark/>
                  </w:tcPr>
                  <w:p w14:paraId="38D123D8" w14:textId="77777777" w:rsidR="00E06125" w:rsidRDefault="00E06125">
                    <w:pPr>
                      <w:pStyle w:val="Bibliography"/>
                      <w:rPr>
                        <w:noProof/>
                      </w:rPr>
                    </w:pPr>
                    <w:r>
                      <w:rPr>
                        <w:noProof/>
                      </w:rPr>
                      <w:t>S. Morgenroth, “techspot,” 24 April 2017. [Online]. Available: https://www.techspot.com/news/68958-how-hacked-smart-tv-bed-command-injection.html.</w:t>
                    </w:r>
                  </w:p>
                </w:tc>
              </w:tr>
              <w:tr w:rsidR="00E06125" w14:paraId="5D7B2B6C" w14:textId="77777777" w:rsidTr="00E06125">
                <w:trPr>
                  <w:divId w:val="1405031878"/>
                  <w:tblCellSpacing w:w="15" w:type="dxa"/>
                </w:trPr>
                <w:tc>
                  <w:tcPr>
                    <w:tcW w:w="215" w:type="pct"/>
                    <w:hideMark/>
                  </w:tcPr>
                  <w:p w14:paraId="4DF61CFF" w14:textId="77777777" w:rsidR="00E06125" w:rsidRDefault="00E06125">
                    <w:pPr>
                      <w:pStyle w:val="Bibliography"/>
                      <w:rPr>
                        <w:noProof/>
                      </w:rPr>
                    </w:pPr>
                    <w:r>
                      <w:rPr>
                        <w:noProof/>
                      </w:rPr>
                      <w:t xml:space="preserve">[15] </w:t>
                    </w:r>
                  </w:p>
                </w:tc>
                <w:tc>
                  <w:tcPr>
                    <w:tcW w:w="0" w:type="auto"/>
                    <w:hideMark/>
                  </w:tcPr>
                  <w:p w14:paraId="75C33953" w14:textId="77777777" w:rsidR="00E06125" w:rsidRDefault="00E06125">
                    <w:pPr>
                      <w:pStyle w:val="Bibliography"/>
                      <w:rPr>
                        <w:noProof/>
                      </w:rPr>
                    </w:pPr>
                    <w:r>
                      <w:rPr>
                        <w:noProof/>
                      </w:rPr>
                      <w:t>norton. [Online]. Available: https://us.norton.com/internetsecurity-iot-smart-home-security-core.html.</w:t>
                    </w:r>
                  </w:p>
                </w:tc>
              </w:tr>
              <w:tr w:rsidR="00E06125" w14:paraId="77EA6ECC" w14:textId="77777777" w:rsidTr="00E06125">
                <w:trPr>
                  <w:divId w:val="1405031878"/>
                  <w:tblCellSpacing w:w="15" w:type="dxa"/>
                </w:trPr>
                <w:tc>
                  <w:tcPr>
                    <w:tcW w:w="215" w:type="pct"/>
                    <w:hideMark/>
                  </w:tcPr>
                  <w:p w14:paraId="593DBB41" w14:textId="77777777" w:rsidR="00E06125" w:rsidRDefault="00E06125">
                    <w:pPr>
                      <w:pStyle w:val="Bibliography"/>
                      <w:rPr>
                        <w:noProof/>
                      </w:rPr>
                    </w:pPr>
                    <w:r>
                      <w:rPr>
                        <w:noProof/>
                      </w:rPr>
                      <w:t xml:space="preserve">[16] </w:t>
                    </w:r>
                  </w:p>
                </w:tc>
                <w:tc>
                  <w:tcPr>
                    <w:tcW w:w="0" w:type="auto"/>
                    <w:hideMark/>
                  </w:tcPr>
                  <w:p w14:paraId="30459178" w14:textId="77777777" w:rsidR="00E06125" w:rsidRDefault="00E06125">
                    <w:pPr>
                      <w:pStyle w:val="Bibliography"/>
                      <w:rPr>
                        <w:noProof/>
                      </w:rPr>
                    </w:pPr>
                    <w:r>
                      <w:rPr>
                        <w:noProof/>
                      </w:rPr>
                      <w:t>P. Kemp, “computerassistance,” [Online]. Available: https://computerassistance.co.uk/configure-vlan-draytek-router/.</w:t>
                    </w:r>
                  </w:p>
                </w:tc>
              </w:tr>
              <w:tr w:rsidR="00E06125" w14:paraId="390B6AB8" w14:textId="77777777" w:rsidTr="00E06125">
                <w:trPr>
                  <w:divId w:val="1405031878"/>
                  <w:tblCellSpacing w:w="15" w:type="dxa"/>
                </w:trPr>
                <w:tc>
                  <w:tcPr>
                    <w:tcW w:w="215" w:type="pct"/>
                    <w:hideMark/>
                  </w:tcPr>
                  <w:p w14:paraId="77A98FE0" w14:textId="77777777" w:rsidR="00E06125" w:rsidRDefault="00E06125">
                    <w:pPr>
                      <w:pStyle w:val="Bibliography"/>
                      <w:rPr>
                        <w:noProof/>
                      </w:rPr>
                    </w:pPr>
                    <w:r>
                      <w:rPr>
                        <w:noProof/>
                      </w:rPr>
                      <w:t xml:space="preserve">[17] </w:t>
                    </w:r>
                  </w:p>
                </w:tc>
                <w:tc>
                  <w:tcPr>
                    <w:tcW w:w="0" w:type="auto"/>
                    <w:hideMark/>
                  </w:tcPr>
                  <w:p w14:paraId="3F0189AC" w14:textId="77777777" w:rsidR="00E06125" w:rsidRDefault="00E06125">
                    <w:pPr>
                      <w:pStyle w:val="Bibliography"/>
                      <w:rPr>
                        <w:noProof/>
                      </w:rPr>
                    </w:pPr>
                    <w:r>
                      <w:rPr>
                        <w:noProof/>
                      </w:rPr>
                      <w:t>webroot. [Online]. Available: https://www.webroot.com/us/en/resources/tips-articles/what-is-social-engineering.</w:t>
                    </w:r>
                  </w:p>
                </w:tc>
              </w:tr>
            </w:tbl>
            <w:p w14:paraId="68824C34" w14:textId="77777777" w:rsidR="00E06125" w:rsidRDefault="00E06125" w:rsidP="00E06125">
              <w:pPr>
                <w:divId w:val="1405031878"/>
                <w:rPr>
                  <w:rStyle w:val="Hyperlink"/>
                </w:rPr>
              </w:pPr>
              <w:hyperlink r:id="rId12" w:history="1">
                <w:r w:rsidRPr="007F425F">
                  <w:rPr>
                    <w:rStyle w:val="Hyperlink"/>
                  </w:rPr>
                  <w:t>https://us.norton.com/internetsecurity-iot-smart-home-security-core.html</w:t>
                </w:r>
              </w:hyperlink>
            </w:p>
            <w:p w14:paraId="69B243A6" w14:textId="77777777" w:rsidR="00E06125" w:rsidRDefault="00E06125" w:rsidP="00E06125">
              <w:pPr>
                <w:divId w:val="1405031878"/>
              </w:pPr>
            </w:p>
            <w:p w14:paraId="76DA328F" w14:textId="77777777" w:rsidR="00E06125" w:rsidRDefault="00E06125" w:rsidP="00E06125">
              <w:pPr>
                <w:divId w:val="1405031878"/>
              </w:pPr>
            </w:p>
            <w:p w14:paraId="2BD2906F" w14:textId="77777777" w:rsidR="00E06125" w:rsidRDefault="00E06125" w:rsidP="00E06125">
              <w:pPr>
                <w:divId w:val="1405031878"/>
                <w:rPr>
                  <w:rStyle w:val="Hyperlink"/>
                </w:rPr>
              </w:pPr>
              <w:hyperlink r:id="rId13" w:history="1">
                <w:r>
                  <w:rPr>
                    <w:rStyle w:val="Hyperlink"/>
                  </w:rPr>
                  <w:t>https://www.infoworld.com/article/3176673/your-smart-fridge-may-kill-you-the-dark-side-of-iot.html</w:t>
                </w:r>
              </w:hyperlink>
            </w:p>
            <w:p w14:paraId="47FBCF29" w14:textId="77777777" w:rsidR="00E06125" w:rsidRPr="00DB3943" w:rsidRDefault="00E06125" w:rsidP="00E06125">
              <w:pPr>
                <w:divId w:val="1405031878"/>
              </w:pPr>
              <w:hyperlink r:id="rId14" w:history="1">
                <w:r>
                  <w:rPr>
                    <w:rStyle w:val="Hyperlink"/>
                  </w:rPr>
                  <w:t>https://ieeexplore.ieee.org/document/7906936</w:t>
                </w:r>
              </w:hyperlink>
            </w:p>
            <w:p w14:paraId="0609E984" w14:textId="77777777" w:rsidR="00E06125" w:rsidRDefault="00E06125">
              <w:pPr>
                <w:divId w:val="1405031878"/>
                <w:rPr>
                  <w:rFonts w:eastAsia="Times New Roman"/>
                  <w:noProof/>
                </w:rPr>
              </w:pPr>
            </w:p>
            <w:p w14:paraId="29029FFF" w14:textId="2E643A74" w:rsidR="004E4DAD" w:rsidRDefault="004E4DAD">
              <w:r>
                <w:rPr>
                  <w:b/>
                  <w:bCs/>
                  <w:noProof/>
                </w:rPr>
                <w:fldChar w:fldCharType="end"/>
              </w:r>
            </w:p>
          </w:sdtContent>
        </w:sdt>
      </w:sdtContent>
    </w:sdt>
    <w:p w14:paraId="568DE7C4" w14:textId="77777777" w:rsidR="004E4DAD" w:rsidRDefault="004E4DAD"/>
    <w:p w14:paraId="057E0B34" w14:textId="77777777" w:rsidR="00C835D1" w:rsidRDefault="00C835D1"/>
    <w:sectPr w:rsidR="00C835D1" w:rsidSect="005569DB">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918B7E" w14:textId="77777777" w:rsidR="007234E5" w:rsidRDefault="007234E5" w:rsidP="007234E5">
      <w:pPr>
        <w:spacing w:after="0" w:line="240" w:lineRule="auto"/>
      </w:pPr>
      <w:r>
        <w:separator/>
      </w:r>
    </w:p>
  </w:endnote>
  <w:endnote w:type="continuationSeparator" w:id="0">
    <w:p w14:paraId="2DD3E27E" w14:textId="77777777" w:rsidR="007234E5" w:rsidRDefault="007234E5" w:rsidP="00723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21433" w14:textId="77777777" w:rsidR="007234E5" w:rsidRDefault="007234E5">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6ACEC312" w14:textId="77777777" w:rsidR="007234E5" w:rsidRDefault="00723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C774D8" w14:textId="77777777" w:rsidR="007234E5" w:rsidRDefault="007234E5" w:rsidP="007234E5">
      <w:pPr>
        <w:spacing w:after="0" w:line="240" w:lineRule="auto"/>
      </w:pPr>
      <w:r>
        <w:separator/>
      </w:r>
    </w:p>
  </w:footnote>
  <w:footnote w:type="continuationSeparator" w:id="0">
    <w:p w14:paraId="54000E07" w14:textId="77777777" w:rsidR="007234E5" w:rsidRDefault="007234E5" w:rsidP="007234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68"/>
    <w:rsid w:val="00042C68"/>
    <w:rsid w:val="00044FBB"/>
    <w:rsid w:val="0004784F"/>
    <w:rsid w:val="0005132D"/>
    <w:rsid w:val="000557BA"/>
    <w:rsid w:val="00057370"/>
    <w:rsid w:val="00061EB3"/>
    <w:rsid w:val="000720F3"/>
    <w:rsid w:val="00082B51"/>
    <w:rsid w:val="00082C44"/>
    <w:rsid w:val="000830EF"/>
    <w:rsid w:val="000A0C55"/>
    <w:rsid w:val="000B6B8A"/>
    <w:rsid w:val="000D50EC"/>
    <w:rsid w:val="000F63D4"/>
    <w:rsid w:val="00103B20"/>
    <w:rsid w:val="00117FA0"/>
    <w:rsid w:val="001209C0"/>
    <w:rsid w:val="0012741C"/>
    <w:rsid w:val="00142D39"/>
    <w:rsid w:val="00153B74"/>
    <w:rsid w:val="00162671"/>
    <w:rsid w:val="001A2956"/>
    <w:rsid w:val="001A298D"/>
    <w:rsid w:val="001A78F0"/>
    <w:rsid w:val="001B0C2C"/>
    <w:rsid w:val="001D1036"/>
    <w:rsid w:val="001D3C5A"/>
    <w:rsid w:val="001E1E1B"/>
    <w:rsid w:val="001F3AF3"/>
    <w:rsid w:val="0022512E"/>
    <w:rsid w:val="00241770"/>
    <w:rsid w:val="00266FF0"/>
    <w:rsid w:val="002A0CAD"/>
    <w:rsid w:val="002A2DB6"/>
    <w:rsid w:val="002A7643"/>
    <w:rsid w:val="002B3698"/>
    <w:rsid w:val="002C1C49"/>
    <w:rsid w:val="002C5F9B"/>
    <w:rsid w:val="002E7BEB"/>
    <w:rsid w:val="00315D5D"/>
    <w:rsid w:val="003162D4"/>
    <w:rsid w:val="0033313F"/>
    <w:rsid w:val="003427AC"/>
    <w:rsid w:val="00342A75"/>
    <w:rsid w:val="003723D9"/>
    <w:rsid w:val="0037734B"/>
    <w:rsid w:val="003857C5"/>
    <w:rsid w:val="003A40CF"/>
    <w:rsid w:val="003A77EB"/>
    <w:rsid w:val="003B14A4"/>
    <w:rsid w:val="003B5DC3"/>
    <w:rsid w:val="003C1AC5"/>
    <w:rsid w:val="003D33CE"/>
    <w:rsid w:val="003D37C2"/>
    <w:rsid w:val="004148DB"/>
    <w:rsid w:val="00425756"/>
    <w:rsid w:val="00427EE3"/>
    <w:rsid w:val="00432E46"/>
    <w:rsid w:val="004445A6"/>
    <w:rsid w:val="00445321"/>
    <w:rsid w:val="004503FC"/>
    <w:rsid w:val="00451731"/>
    <w:rsid w:val="00453C42"/>
    <w:rsid w:val="00456924"/>
    <w:rsid w:val="004765FE"/>
    <w:rsid w:val="00485359"/>
    <w:rsid w:val="0048770F"/>
    <w:rsid w:val="00487F96"/>
    <w:rsid w:val="0049018A"/>
    <w:rsid w:val="004911CE"/>
    <w:rsid w:val="004C1018"/>
    <w:rsid w:val="004D79B7"/>
    <w:rsid w:val="004E4DAD"/>
    <w:rsid w:val="004E6BBD"/>
    <w:rsid w:val="004F1D12"/>
    <w:rsid w:val="004F3BC1"/>
    <w:rsid w:val="004F6CD4"/>
    <w:rsid w:val="00500119"/>
    <w:rsid w:val="00512FE3"/>
    <w:rsid w:val="005146DA"/>
    <w:rsid w:val="005366BC"/>
    <w:rsid w:val="00542B55"/>
    <w:rsid w:val="00546241"/>
    <w:rsid w:val="005569DB"/>
    <w:rsid w:val="0057140B"/>
    <w:rsid w:val="00592397"/>
    <w:rsid w:val="005929BF"/>
    <w:rsid w:val="005935EC"/>
    <w:rsid w:val="00595963"/>
    <w:rsid w:val="005A074F"/>
    <w:rsid w:val="005B3A26"/>
    <w:rsid w:val="005D2202"/>
    <w:rsid w:val="005D6273"/>
    <w:rsid w:val="005D7477"/>
    <w:rsid w:val="005F29B6"/>
    <w:rsid w:val="00600AF8"/>
    <w:rsid w:val="00616A5B"/>
    <w:rsid w:val="00622BA9"/>
    <w:rsid w:val="00626E0D"/>
    <w:rsid w:val="00643617"/>
    <w:rsid w:val="006728E6"/>
    <w:rsid w:val="00673E64"/>
    <w:rsid w:val="00691D5A"/>
    <w:rsid w:val="00692ECF"/>
    <w:rsid w:val="006A33BF"/>
    <w:rsid w:val="006C16F3"/>
    <w:rsid w:val="006E300E"/>
    <w:rsid w:val="007074FE"/>
    <w:rsid w:val="00713B75"/>
    <w:rsid w:val="007234E5"/>
    <w:rsid w:val="00755B3A"/>
    <w:rsid w:val="00761802"/>
    <w:rsid w:val="007805E4"/>
    <w:rsid w:val="0079183C"/>
    <w:rsid w:val="007A349F"/>
    <w:rsid w:val="007A5A4F"/>
    <w:rsid w:val="007A5A99"/>
    <w:rsid w:val="007B03FA"/>
    <w:rsid w:val="00804A94"/>
    <w:rsid w:val="008276F9"/>
    <w:rsid w:val="008358D8"/>
    <w:rsid w:val="008361C3"/>
    <w:rsid w:val="0086725C"/>
    <w:rsid w:val="00871514"/>
    <w:rsid w:val="00896331"/>
    <w:rsid w:val="0089690B"/>
    <w:rsid w:val="008B700F"/>
    <w:rsid w:val="008D7E63"/>
    <w:rsid w:val="008E52E4"/>
    <w:rsid w:val="008E7E60"/>
    <w:rsid w:val="008E7FC9"/>
    <w:rsid w:val="00910810"/>
    <w:rsid w:val="00964E6E"/>
    <w:rsid w:val="00970580"/>
    <w:rsid w:val="009825E0"/>
    <w:rsid w:val="009912E0"/>
    <w:rsid w:val="0099311A"/>
    <w:rsid w:val="0099735B"/>
    <w:rsid w:val="009A4244"/>
    <w:rsid w:val="009B2F3F"/>
    <w:rsid w:val="009B61C0"/>
    <w:rsid w:val="009C0B5E"/>
    <w:rsid w:val="009C7D3E"/>
    <w:rsid w:val="009D25DC"/>
    <w:rsid w:val="009E12A0"/>
    <w:rsid w:val="009E157F"/>
    <w:rsid w:val="009E2FEA"/>
    <w:rsid w:val="009F0961"/>
    <w:rsid w:val="009F107D"/>
    <w:rsid w:val="00A02E72"/>
    <w:rsid w:val="00A0699F"/>
    <w:rsid w:val="00A142A2"/>
    <w:rsid w:val="00A32978"/>
    <w:rsid w:val="00A37A12"/>
    <w:rsid w:val="00A37B8C"/>
    <w:rsid w:val="00AA4C98"/>
    <w:rsid w:val="00AA53D2"/>
    <w:rsid w:val="00AD29D7"/>
    <w:rsid w:val="00AE2BC6"/>
    <w:rsid w:val="00AF0753"/>
    <w:rsid w:val="00B01298"/>
    <w:rsid w:val="00B2578A"/>
    <w:rsid w:val="00B26EE0"/>
    <w:rsid w:val="00B316F9"/>
    <w:rsid w:val="00B3463D"/>
    <w:rsid w:val="00B373AF"/>
    <w:rsid w:val="00B5023C"/>
    <w:rsid w:val="00B52619"/>
    <w:rsid w:val="00B626CC"/>
    <w:rsid w:val="00B63492"/>
    <w:rsid w:val="00B74A60"/>
    <w:rsid w:val="00B91EDE"/>
    <w:rsid w:val="00B9752B"/>
    <w:rsid w:val="00BB1DA8"/>
    <w:rsid w:val="00BB56D4"/>
    <w:rsid w:val="00BB644F"/>
    <w:rsid w:val="00BC44CE"/>
    <w:rsid w:val="00BD1A50"/>
    <w:rsid w:val="00BF6985"/>
    <w:rsid w:val="00C01BF9"/>
    <w:rsid w:val="00C1035E"/>
    <w:rsid w:val="00C173BC"/>
    <w:rsid w:val="00C2030A"/>
    <w:rsid w:val="00C21437"/>
    <w:rsid w:val="00C245F6"/>
    <w:rsid w:val="00C26BA3"/>
    <w:rsid w:val="00C63EF3"/>
    <w:rsid w:val="00C77063"/>
    <w:rsid w:val="00C80A5B"/>
    <w:rsid w:val="00C81FC1"/>
    <w:rsid w:val="00C835D1"/>
    <w:rsid w:val="00C90643"/>
    <w:rsid w:val="00CA7953"/>
    <w:rsid w:val="00CB045C"/>
    <w:rsid w:val="00CB4630"/>
    <w:rsid w:val="00CD593F"/>
    <w:rsid w:val="00D058DA"/>
    <w:rsid w:val="00D136CC"/>
    <w:rsid w:val="00D13E1A"/>
    <w:rsid w:val="00D173E9"/>
    <w:rsid w:val="00D22D6E"/>
    <w:rsid w:val="00D32E64"/>
    <w:rsid w:val="00D47D40"/>
    <w:rsid w:val="00D72658"/>
    <w:rsid w:val="00D75F3C"/>
    <w:rsid w:val="00D92124"/>
    <w:rsid w:val="00DB2027"/>
    <w:rsid w:val="00DB3943"/>
    <w:rsid w:val="00DC1984"/>
    <w:rsid w:val="00DC4C9B"/>
    <w:rsid w:val="00DC66A1"/>
    <w:rsid w:val="00DD158D"/>
    <w:rsid w:val="00DE0347"/>
    <w:rsid w:val="00DE5392"/>
    <w:rsid w:val="00DF7496"/>
    <w:rsid w:val="00E03ABF"/>
    <w:rsid w:val="00E055E6"/>
    <w:rsid w:val="00E06125"/>
    <w:rsid w:val="00E10E65"/>
    <w:rsid w:val="00E13B63"/>
    <w:rsid w:val="00E27CA6"/>
    <w:rsid w:val="00E331D2"/>
    <w:rsid w:val="00E508B6"/>
    <w:rsid w:val="00E637A3"/>
    <w:rsid w:val="00EA08A6"/>
    <w:rsid w:val="00EB288B"/>
    <w:rsid w:val="00ED2D02"/>
    <w:rsid w:val="00EE1C2A"/>
    <w:rsid w:val="00F11947"/>
    <w:rsid w:val="00F217D9"/>
    <w:rsid w:val="00F234E7"/>
    <w:rsid w:val="00F2526D"/>
    <w:rsid w:val="00F33B6F"/>
    <w:rsid w:val="00F347B6"/>
    <w:rsid w:val="00F5653E"/>
    <w:rsid w:val="00F57340"/>
    <w:rsid w:val="00F64DFA"/>
    <w:rsid w:val="00F70917"/>
    <w:rsid w:val="00F84C5B"/>
    <w:rsid w:val="00F86BB3"/>
    <w:rsid w:val="00F92D07"/>
    <w:rsid w:val="00F94553"/>
    <w:rsid w:val="00FC0B2B"/>
    <w:rsid w:val="00FD66FD"/>
    <w:rsid w:val="00FE2337"/>
    <w:rsid w:val="00FE4D24"/>
    <w:rsid w:val="00FE6069"/>
    <w:rsid w:val="00FF5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9CD3A"/>
  <w15:chartTrackingRefBased/>
  <w15:docId w15:val="{E1DE5113-0BC8-4B22-8EA6-E7C3E5DCC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6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69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69DB"/>
    <w:rPr>
      <w:rFonts w:eastAsiaTheme="minorEastAsia"/>
      <w:lang w:val="en-US"/>
    </w:rPr>
  </w:style>
  <w:style w:type="character" w:styleId="Hyperlink">
    <w:name w:val="Hyperlink"/>
    <w:basedOn w:val="DefaultParagraphFont"/>
    <w:uiPriority w:val="99"/>
    <w:unhideWhenUsed/>
    <w:rsid w:val="00AA4C98"/>
    <w:rPr>
      <w:color w:val="0000FF"/>
      <w:u w:val="single"/>
    </w:rPr>
  </w:style>
  <w:style w:type="paragraph" w:styleId="Title">
    <w:name w:val="Title"/>
    <w:basedOn w:val="Normal"/>
    <w:next w:val="Normal"/>
    <w:link w:val="TitleChar"/>
    <w:uiPriority w:val="10"/>
    <w:qFormat/>
    <w:rsid w:val="008715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514"/>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F57340"/>
    <w:rPr>
      <w:color w:val="954F72" w:themeColor="followedHyperlink"/>
      <w:u w:val="single"/>
    </w:rPr>
  </w:style>
  <w:style w:type="character" w:customStyle="1" w:styleId="Heading1Char">
    <w:name w:val="Heading 1 Char"/>
    <w:basedOn w:val="DefaultParagraphFont"/>
    <w:link w:val="Heading1"/>
    <w:uiPriority w:val="9"/>
    <w:rsid w:val="00162671"/>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9B2F3F"/>
    <w:rPr>
      <w:color w:val="605E5C"/>
      <w:shd w:val="clear" w:color="auto" w:fill="E1DFDD"/>
    </w:rPr>
  </w:style>
  <w:style w:type="paragraph" w:styleId="Bibliography">
    <w:name w:val="Bibliography"/>
    <w:basedOn w:val="Normal"/>
    <w:next w:val="Normal"/>
    <w:uiPriority w:val="37"/>
    <w:unhideWhenUsed/>
    <w:rsid w:val="004E4DAD"/>
  </w:style>
  <w:style w:type="paragraph" w:styleId="Header">
    <w:name w:val="header"/>
    <w:basedOn w:val="Normal"/>
    <w:link w:val="HeaderChar"/>
    <w:uiPriority w:val="99"/>
    <w:unhideWhenUsed/>
    <w:rsid w:val="007234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4E5"/>
  </w:style>
  <w:style w:type="paragraph" w:styleId="Footer">
    <w:name w:val="footer"/>
    <w:basedOn w:val="Normal"/>
    <w:link w:val="FooterChar"/>
    <w:uiPriority w:val="99"/>
    <w:unhideWhenUsed/>
    <w:rsid w:val="007234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4E5"/>
  </w:style>
  <w:style w:type="paragraph" w:styleId="TOCHeading">
    <w:name w:val="TOC Heading"/>
    <w:basedOn w:val="Heading1"/>
    <w:next w:val="Normal"/>
    <w:uiPriority w:val="39"/>
    <w:unhideWhenUsed/>
    <w:qFormat/>
    <w:rsid w:val="007234E5"/>
    <w:pPr>
      <w:outlineLvl w:val="9"/>
    </w:pPr>
    <w:rPr>
      <w:lang w:val="en-US"/>
    </w:rPr>
  </w:style>
  <w:style w:type="paragraph" w:styleId="TOC1">
    <w:name w:val="toc 1"/>
    <w:basedOn w:val="Normal"/>
    <w:next w:val="Normal"/>
    <w:autoRedefine/>
    <w:uiPriority w:val="39"/>
    <w:unhideWhenUsed/>
    <w:rsid w:val="007234E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478143">
      <w:bodyDiv w:val="1"/>
      <w:marLeft w:val="0"/>
      <w:marRight w:val="0"/>
      <w:marTop w:val="0"/>
      <w:marBottom w:val="0"/>
      <w:divBdr>
        <w:top w:val="none" w:sz="0" w:space="0" w:color="auto"/>
        <w:left w:val="none" w:sz="0" w:space="0" w:color="auto"/>
        <w:bottom w:val="none" w:sz="0" w:space="0" w:color="auto"/>
        <w:right w:val="none" w:sz="0" w:space="0" w:color="auto"/>
      </w:divBdr>
    </w:div>
    <w:div w:id="142504320">
      <w:bodyDiv w:val="1"/>
      <w:marLeft w:val="0"/>
      <w:marRight w:val="0"/>
      <w:marTop w:val="0"/>
      <w:marBottom w:val="0"/>
      <w:divBdr>
        <w:top w:val="none" w:sz="0" w:space="0" w:color="auto"/>
        <w:left w:val="none" w:sz="0" w:space="0" w:color="auto"/>
        <w:bottom w:val="none" w:sz="0" w:space="0" w:color="auto"/>
        <w:right w:val="none" w:sz="0" w:space="0" w:color="auto"/>
      </w:divBdr>
    </w:div>
    <w:div w:id="143277074">
      <w:bodyDiv w:val="1"/>
      <w:marLeft w:val="0"/>
      <w:marRight w:val="0"/>
      <w:marTop w:val="0"/>
      <w:marBottom w:val="0"/>
      <w:divBdr>
        <w:top w:val="none" w:sz="0" w:space="0" w:color="auto"/>
        <w:left w:val="none" w:sz="0" w:space="0" w:color="auto"/>
        <w:bottom w:val="none" w:sz="0" w:space="0" w:color="auto"/>
        <w:right w:val="none" w:sz="0" w:space="0" w:color="auto"/>
      </w:divBdr>
    </w:div>
    <w:div w:id="214434935">
      <w:bodyDiv w:val="1"/>
      <w:marLeft w:val="0"/>
      <w:marRight w:val="0"/>
      <w:marTop w:val="0"/>
      <w:marBottom w:val="0"/>
      <w:divBdr>
        <w:top w:val="none" w:sz="0" w:space="0" w:color="auto"/>
        <w:left w:val="none" w:sz="0" w:space="0" w:color="auto"/>
        <w:bottom w:val="none" w:sz="0" w:space="0" w:color="auto"/>
        <w:right w:val="none" w:sz="0" w:space="0" w:color="auto"/>
      </w:divBdr>
    </w:div>
    <w:div w:id="237256603">
      <w:bodyDiv w:val="1"/>
      <w:marLeft w:val="0"/>
      <w:marRight w:val="0"/>
      <w:marTop w:val="0"/>
      <w:marBottom w:val="0"/>
      <w:divBdr>
        <w:top w:val="none" w:sz="0" w:space="0" w:color="auto"/>
        <w:left w:val="none" w:sz="0" w:space="0" w:color="auto"/>
        <w:bottom w:val="none" w:sz="0" w:space="0" w:color="auto"/>
        <w:right w:val="none" w:sz="0" w:space="0" w:color="auto"/>
      </w:divBdr>
    </w:div>
    <w:div w:id="311838418">
      <w:bodyDiv w:val="1"/>
      <w:marLeft w:val="0"/>
      <w:marRight w:val="0"/>
      <w:marTop w:val="0"/>
      <w:marBottom w:val="0"/>
      <w:divBdr>
        <w:top w:val="none" w:sz="0" w:space="0" w:color="auto"/>
        <w:left w:val="none" w:sz="0" w:space="0" w:color="auto"/>
        <w:bottom w:val="none" w:sz="0" w:space="0" w:color="auto"/>
        <w:right w:val="none" w:sz="0" w:space="0" w:color="auto"/>
      </w:divBdr>
    </w:div>
    <w:div w:id="340671422">
      <w:bodyDiv w:val="1"/>
      <w:marLeft w:val="0"/>
      <w:marRight w:val="0"/>
      <w:marTop w:val="0"/>
      <w:marBottom w:val="0"/>
      <w:divBdr>
        <w:top w:val="none" w:sz="0" w:space="0" w:color="auto"/>
        <w:left w:val="none" w:sz="0" w:space="0" w:color="auto"/>
        <w:bottom w:val="none" w:sz="0" w:space="0" w:color="auto"/>
        <w:right w:val="none" w:sz="0" w:space="0" w:color="auto"/>
      </w:divBdr>
    </w:div>
    <w:div w:id="431828486">
      <w:bodyDiv w:val="1"/>
      <w:marLeft w:val="0"/>
      <w:marRight w:val="0"/>
      <w:marTop w:val="0"/>
      <w:marBottom w:val="0"/>
      <w:divBdr>
        <w:top w:val="none" w:sz="0" w:space="0" w:color="auto"/>
        <w:left w:val="none" w:sz="0" w:space="0" w:color="auto"/>
        <w:bottom w:val="none" w:sz="0" w:space="0" w:color="auto"/>
        <w:right w:val="none" w:sz="0" w:space="0" w:color="auto"/>
      </w:divBdr>
    </w:div>
    <w:div w:id="439838590">
      <w:bodyDiv w:val="1"/>
      <w:marLeft w:val="0"/>
      <w:marRight w:val="0"/>
      <w:marTop w:val="0"/>
      <w:marBottom w:val="0"/>
      <w:divBdr>
        <w:top w:val="none" w:sz="0" w:space="0" w:color="auto"/>
        <w:left w:val="none" w:sz="0" w:space="0" w:color="auto"/>
        <w:bottom w:val="none" w:sz="0" w:space="0" w:color="auto"/>
        <w:right w:val="none" w:sz="0" w:space="0" w:color="auto"/>
      </w:divBdr>
    </w:div>
    <w:div w:id="444738888">
      <w:bodyDiv w:val="1"/>
      <w:marLeft w:val="0"/>
      <w:marRight w:val="0"/>
      <w:marTop w:val="0"/>
      <w:marBottom w:val="0"/>
      <w:divBdr>
        <w:top w:val="none" w:sz="0" w:space="0" w:color="auto"/>
        <w:left w:val="none" w:sz="0" w:space="0" w:color="auto"/>
        <w:bottom w:val="none" w:sz="0" w:space="0" w:color="auto"/>
        <w:right w:val="none" w:sz="0" w:space="0" w:color="auto"/>
      </w:divBdr>
    </w:div>
    <w:div w:id="561673112">
      <w:bodyDiv w:val="1"/>
      <w:marLeft w:val="0"/>
      <w:marRight w:val="0"/>
      <w:marTop w:val="0"/>
      <w:marBottom w:val="0"/>
      <w:divBdr>
        <w:top w:val="none" w:sz="0" w:space="0" w:color="auto"/>
        <w:left w:val="none" w:sz="0" w:space="0" w:color="auto"/>
        <w:bottom w:val="none" w:sz="0" w:space="0" w:color="auto"/>
        <w:right w:val="none" w:sz="0" w:space="0" w:color="auto"/>
      </w:divBdr>
    </w:div>
    <w:div w:id="630205374">
      <w:bodyDiv w:val="1"/>
      <w:marLeft w:val="0"/>
      <w:marRight w:val="0"/>
      <w:marTop w:val="0"/>
      <w:marBottom w:val="0"/>
      <w:divBdr>
        <w:top w:val="none" w:sz="0" w:space="0" w:color="auto"/>
        <w:left w:val="none" w:sz="0" w:space="0" w:color="auto"/>
        <w:bottom w:val="none" w:sz="0" w:space="0" w:color="auto"/>
        <w:right w:val="none" w:sz="0" w:space="0" w:color="auto"/>
      </w:divBdr>
    </w:div>
    <w:div w:id="722363569">
      <w:bodyDiv w:val="1"/>
      <w:marLeft w:val="0"/>
      <w:marRight w:val="0"/>
      <w:marTop w:val="0"/>
      <w:marBottom w:val="0"/>
      <w:divBdr>
        <w:top w:val="none" w:sz="0" w:space="0" w:color="auto"/>
        <w:left w:val="none" w:sz="0" w:space="0" w:color="auto"/>
        <w:bottom w:val="none" w:sz="0" w:space="0" w:color="auto"/>
        <w:right w:val="none" w:sz="0" w:space="0" w:color="auto"/>
      </w:divBdr>
    </w:div>
    <w:div w:id="723064250">
      <w:bodyDiv w:val="1"/>
      <w:marLeft w:val="0"/>
      <w:marRight w:val="0"/>
      <w:marTop w:val="0"/>
      <w:marBottom w:val="0"/>
      <w:divBdr>
        <w:top w:val="none" w:sz="0" w:space="0" w:color="auto"/>
        <w:left w:val="none" w:sz="0" w:space="0" w:color="auto"/>
        <w:bottom w:val="none" w:sz="0" w:space="0" w:color="auto"/>
        <w:right w:val="none" w:sz="0" w:space="0" w:color="auto"/>
      </w:divBdr>
    </w:div>
    <w:div w:id="769203221">
      <w:bodyDiv w:val="1"/>
      <w:marLeft w:val="0"/>
      <w:marRight w:val="0"/>
      <w:marTop w:val="0"/>
      <w:marBottom w:val="0"/>
      <w:divBdr>
        <w:top w:val="none" w:sz="0" w:space="0" w:color="auto"/>
        <w:left w:val="none" w:sz="0" w:space="0" w:color="auto"/>
        <w:bottom w:val="none" w:sz="0" w:space="0" w:color="auto"/>
        <w:right w:val="none" w:sz="0" w:space="0" w:color="auto"/>
      </w:divBdr>
    </w:div>
    <w:div w:id="771054343">
      <w:bodyDiv w:val="1"/>
      <w:marLeft w:val="0"/>
      <w:marRight w:val="0"/>
      <w:marTop w:val="0"/>
      <w:marBottom w:val="0"/>
      <w:divBdr>
        <w:top w:val="none" w:sz="0" w:space="0" w:color="auto"/>
        <w:left w:val="none" w:sz="0" w:space="0" w:color="auto"/>
        <w:bottom w:val="none" w:sz="0" w:space="0" w:color="auto"/>
        <w:right w:val="none" w:sz="0" w:space="0" w:color="auto"/>
      </w:divBdr>
    </w:div>
    <w:div w:id="831457595">
      <w:bodyDiv w:val="1"/>
      <w:marLeft w:val="0"/>
      <w:marRight w:val="0"/>
      <w:marTop w:val="0"/>
      <w:marBottom w:val="0"/>
      <w:divBdr>
        <w:top w:val="none" w:sz="0" w:space="0" w:color="auto"/>
        <w:left w:val="none" w:sz="0" w:space="0" w:color="auto"/>
        <w:bottom w:val="none" w:sz="0" w:space="0" w:color="auto"/>
        <w:right w:val="none" w:sz="0" w:space="0" w:color="auto"/>
      </w:divBdr>
    </w:div>
    <w:div w:id="850144075">
      <w:bodyDiv w:val="1"/>
      <w:marLeft w:val="0"/>
      <w:marRight w:val="0"/>
      <w:marTop w:val="0"/>
      <w:marBottom w:val="0"/>
      <w:divBdr>
        <w:top w:val="none" w:sz="0" w:space="0" w:color="auto"/>
        <w:left w:val="none" w:sz="0" w:space="0" w:color="auto"/>
        <w:bottom w:val="none" w:sz="0" w:space="0" w:color="auto"/>
        <w:right w:val="none" w:sz="0" w:space="0" w:color="auto"/>
      </w:divBdr>
    </w:div>
    <w:div w:id="872618037">
      <w:bodyDiv w:val="1"/>
      <w:marLeft w:val="0"/>
      <w:marRight w:val="0"/>
      <w:marTop w:val="0"/>
      <w:marBottom w:val="0"/>
      <w:divBdr>
        <w:top w:val="none" w:sz="0" w:space="0" w:color="auto"/>
        <w:left w:val="none" w:sz="0" w:space="0" w:color="auto"/>
        <w:bottom w:val="none" w:sz="0" w:space="0" w:color="auto"/>
        <w:right w:val="none" w:sz="0" w:space="0" w:color="auto"/>
      </w:divBdr>
    </w:div>
    <w:div w:id="942881938">
      <w:bodyDiv w:val="1"/>
      <w:marLeft w:val="0"/>
      <w:marRight w:val="0"/>
      <w:marTop w:val="0"/>
      <w:marBottom w:val="0"/>
      <w:divBdr>
        <w:top w:val="none" w:sz="0" w:space="0" w:color="auto"/>
        <w:left w:val="none" w:sz="0" w:space="0" w:color="auto"/>
        <w:bottom w:val="none" w:sz="0" w:space="0" w:color="auto"/>
        <w:right w:val="none" w:sz="0" w:space="0" w:color="auto"/>
      </w:divBdr>
    </w:div>
    <w:div w:id="1000813621">
      <w:bodyDiv w:val="1"/>
      <w:marLeft w:val="0"/>
      <w:marRight w:val="0"/>
      <w:marTop w:val="0"/>
      <w:marBottom w:val="0"/>
      <w:divBdr>
        <w:top w:val="none" w:sz="0" w:space="0" w:color="auto"/>
        <w:left w:val="none" w:sz="0" w:space="0" w:color="auto"/>
        <w:bottom w:val="none" w:sz="0" w:space="0" w:color="auto"/>
        <w:right w:val="none" w:sz="0" w:space="0" w:color="auto"/>
      </w:divBdr>
    </w:div>
    <w:div w:id="1036806328">
      <w:bodyDiv w:val="1"/>
      <w:marLeft w:val="0"/>
      <w:marRight w:val="0"/>
      <w:marTop w:val="0"/>
      <w:marBottom w:val="0"/>
      <w:divBdr>
        <w:top w:val="none" w:sz="0" w:space="0" w:color="auto"/>
        <w:left w:val="none" w:sz="0" w:space="0" w:color="auto"/>
        <w:bottom w:val="none" w:sz="0" w:space="0" w:color="auto"/>
        <w:right w:val="none" w:sz="0" w:space="0" w:color="auto"/>
      </w:divBdr>
    </w:div>
    <w:div w:id="1055159020">
      <w:bodyDiv w:val="1"/>
      <w:marLeft w:val="0"/>
      <w:marRight w:val="0"/>
      <w:marTop w:val="0"/>
      <w:marBottom w:val="0"/>
      <w:divBdr>
        <w:top w:val="none" w:sz="0" w:space="0" w:color="auto"/>
        <w:left w:val="none" w:sz="0" w:space="0" w:color="auto"/>
        <w:bottom w:val="none" w:sz="0" w:space="0" w:color="auto"/>
        <w:right w:val="none" w:sz="0" w:space="0" w:color="auto"/>
      </w:divBdr>
    </w:div>
    <w:div w:id="1061514023">
      <w:bodyDiv w:val="1"/>
      <w:marLeft w:val="0"/>
      <w:marRight w:val="0"/>
      <w:marTop w:val="0"/>
      <w:marBottom w:val="0"/>
      <w:divBdr>
        <w:top w:val="none" w:sz="0" w:space="0" w:color="auto"/>
        <w:left w:val="none" w:sz="0" w:space="0" w:color="auto"/>
        <w:bottom w:val="none" w:sz="0" w:space="0" w:color="auto"/>
        <w:right w:val="none" w:sz="0" w:space="0" w:color="auto"/>
      </w:divBdr>
    </w:div>
    <w:div w:id="1104961002">
      <w:bodyDiv w:val="1"/>
      <w:marLeft w:val="0"/>
      <w:marRight w:val="0"/>
      <w:marTop w:val="0"/>
      <w:marBottom w:val="0"/>
      <w:divBdr>
        <w:top w:val="none" w:sz="0" w:space="0" w:color="auto"/>
        <w:left w:val="none" w:sz="0" w:space="0" w:color="auto"/>
        <w:bottom w:val="none" w:sz="0" w:space="0" w:color="auto"/>
        <w:right w:val="none" w:sz="0" w:space="0" w:color="auto"/>
      </w:divBdr>
    </w:div>
    <w:div w:id="1258446629">
      <w:bodyDiv w:val="1"/>
      <w:marLeft w:val="0"/>
      <w:marRight w:val="0"/>
      <w:marTop w:val="0"/>
      <w:marBottom w:val="0"/>
      <w:divBdr>
        <w:top w:val="none" w:sz="0" w:space="0" w:color="auto"/>
        <w:left w:val="none" w:sz="0" w:space="0" w:color="auto"/>
        <w:bottom w:val="none" w:sz="0" w:space="0" w:color="auto"/>
        <w:right w:val="none" w:sz="0" w:space="0" w:color="auto"/>
      </w:divBdr>
    </w:div>
    <w:div w:id="1278024187">
      <w:bodyDiv w:val="1"/>
      <w:marLeft w:val="0"/>
      <w:marRight w:val="0"/>
      <w:marTop w:val="0"/>
      <w:marBottom w:val="0"/>
      <w:divBdr>
        <w:top w:val="none" w:sz="0" w:space="0" w:color="auto"/>
        <w:left w:val="none" w:sz="0" w:space="0" w:color="auto"/>
        <w:bottom w:val="none" w:sz="0" w:space="0" w:color="auto"/>
        <w:right w:val="none" w:sz="0" w:space="0" w:color="auto"/>
      </w:divBdr>
    </w:div>
    <w:div w:id="1321614364">
      <w:bodyDiv w:val="1"/>
      <w:marLeft w:val="0"/>
      <w:marRight w:val="0"/>
      <w:marTop w:val="0"/>
      <w:marBottom w:val="0"/>
      <w:divBdr>
        <w:top w:val="none" w:sz="0" w:space="0" w:color="auto"/>
        <w:left w:val="none" w:sz="0" w:space="0" w:color="auto"/>
        <w:bottom w:val="none" w:sz="0" w:space="0" w:color="auto"/>
        <w:right w:val="none" w:sz="0" w:space="0" w:color="auto"/>
      </w:divBdr>
    </w:div>
    <w:div w:id="1323391860">
      <w:bodyDiv w:val="1"/>
      <w:marLeft w:val="0"/>
      <w:marRight w:val="0"/>
      <w:marTop w:val="0"/>
      <w:marBottom w:val="0"/>
      <w:divBdr>
        <w:top w:val="none" w:sz="0" w:space="0" w:color="auto"/>
        <w:left w:val="none" w:sz="0" w:space="0" w:color="auto"/>
        <w:bottom w:val="none" w:sz="0" w:space="0" w:color="auto"/>
        <w:right w:val="none" w:sz="0" w:space="0" w:color="auto"/>
      </w:divBdr>
    </w:div>
    <w:div w:id="1372609554">
      <w:bodyDiv w:val="1"/>
      <w:marLeft w:val="0"/>
      <w:marRight w:val="0"/>
      <w:marTop w:val="0"/>
      <w:marBottom w:val="0"/>
      <w:divBdr>
        <w:top w:val="none" w:sz="0" w:space="0" w:color="auto"/>
        <w:left w:val="none" w:sz="0" w:space="0" w:color="auto"/>
        <w:bottom w:val="none" w:sz="0" w:space="0" w:color="auto"/>
        <w:right w:val="none" w:sz="0" w:space="0" w:color="auto"/>
      </w:divBdr>
    </w:div>
    <w:div w:id="1405031878">
      <w:bodyDiv w:val="1"/>
      <w:marLeft w:val="0"/>
      <w:marRight w:val="0"/>
      <w:marTop w:val="0"/>
      <w:marBottom w:val="0"/>
      <w:divBdr>
        <w:top w:val="none" w:sz="0" w:space="0" w:color="auto"/>
        <w:left w:val="none" w:sz="0" w:space="0" w:color="auto"/>
        <w:bottom w:val="none" w:sz="0" w:space="0" w:color="auto"/>
        <w:right w:val="none" w:sz="0" w:space="0" w:color="auto"/>
      </w:divBdr>
    </w:div>
    <w:div w:id="1443570591">
      <w:bodyDiv w:val="1"/>
      <w:marLeft w:val="0"/>
      <w:marRight w:val="0"/>
      <w:marTop w:val="0"/>
      <w:marBottom w:val="0"/>
      <w:divBdr>
        <w:top w:val="none" w:sz="0" w:space="0" w:color="auto"/>
        <w:left w:val="none" w:sz="0" w:space="0" w:color="auto"/>
        <w:bottom w:val="none" w:sz="0" w:space="0" w:color="auto"/>
        <w:right w:val="none" w:sz="0" w:space="0" w:color="auto"/>
      </w:divBdr>
    </w:div>
    <w:div w:id="1477528853">
      <w:bodyDiv w:val="1"/>
      <w:marLeft w:val="0"/>
      <w:marRight w:val="0"/>
      <w:marTop w:val="0"/>
      <w:marBottom w:val="0"/>
      <w:divBdr>
        <w:top w:val="none" w:sz="0" w:space="0" w:color="auto"/>
        <w:left w:val="none" w:sz="0" w:space="0" w:color="auto"/>
        <w:bottom w:val="none" w:sz="0" w:space="0" w:color="auto"/>
        <w:right w:val="none" w:sz="0" w:space="0" w:color="auto"/>
      </w:divBdr>
    </w:div>
    <w:div w:id="1548108421">
      <w:bodyDiv w:val="1"/>
      <w:marLeft w:val="0"/>
      <w:marRight w:val="0"/>
      <w:marTop w:val="0"/>
      <w:marBottom w:val="0"/>
      <w:divBdr>
        <w:top w:val="none" w:sz="0" w:space="0" w:color="auto"/>
        <w:left w:val="none" w:sz="0" w:space="0" w:color="auto"/>
        <w:bottom w:val="none" w:sz="0" w:space="0" w:color="auto"/>
        <w:right w:val="none" w:sz="0" w:space="0" w:color="auto"/>
      </w:divBdr>
    </w:div>
    <w:div w:id="1586182668">
      <w:bodyDiv w:val="1"/>
      <w:marLeft w:val="0"/>
      <w:marRight w:val="0"/>
      <w:marTop w:val="0"/>
      <w:marBottom w:val="0"/>
      <w:divBdr>
        <w:top w:val="none" w:sz="0" w:space="0" w:color="auto"/>
        <w:left w:val="none" w:sz="0" w:space="0" w:color="auto"/>
        <w:bottom w:val="none" w:sz="0" w:space="0" w:color="auto"/>
        <w:right w:val="none" w:sz="0" w:space="0" w:color="auto"/>
      </w:divBdr>
    </w:div>
    <w:div w:id="1625845498">
      <w:bodyDiv w:val="1"/>
      <w:marLeft w:val="0"/>
      <w:marRight w:val="0"/>
      <w:marTop w:val="0"/>
      <w:marBottom w:val="0"/>
      <w:divBdr>
        <w:top w:val="none" w:sz="0" w:space="0" w:color="auto"/>
        <w:left w:val="none" w:sz="0" w:space="0" w:color="auto"/>
        <w:bottom w:val="none" w:sz="0" w:space="0" w:color="auto"/>
        <w:right w:val="none" w:sz="0" w:space="0" w:color="auto"/>
      </w:divBdr>
    </w:div>
    <w:div w:id="1666974000">
      <w:bodyDiv w:val="1"/>
      <w:marLeft w:val="0"/>
      <w:marRight w:val="0"/>
      <w:marTop w:val="0"/>
      <w:marBottom w:val="0"/>
      <w:divBdr>
        <w:top w:val="none" w:sz="0" w:space="0" w:color="auto"/>
        <w:left w:val="none" w:sz="0" w:space="0" w:color="auto"/>
        <w:bottom w:val="none" w:sz="0" w:space="0" w:color="auto"/>
        <w:right w:val="none" w:sz="0" w:space="0" w:color="auto"/>
      </w:divBdr>
    </w:div>
    <w:div w:id="2006543616">
      <w:bodyDiv w:val="1"/>
      <w:marLeft w:val="0"/>
      <w:marRight w:val="0"/>
      <w:marTop w:val="0"/>
      <w:marBottom w:val="0"/>
      <w:divBdr>
        <w:top w:val="none" w:sz="0" w:space="0" w:color="auto"/>
        <w:left w:val="none" w:sz="0" w:space="0" w:color="auto"/>
        <w:bottom w:val="none" w:sz="0" w:space="0" w:color="auto"/>
        <w:right w:val="none" w:sz="0" w:space="0" w:color="auto"/>
      </w:divBdr>
    </w:div>
    <w:div w:id="203361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foworld.com/article/3176673/your-smart-fridge-may-kill-you-the-dark-side-of-iot.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s.norton.com/internetsecurity-iot-smart-home-security-core.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ernetofthingsagenda.techtarget.com/definition/smart-home-or-building" TargetMode="Externa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eeexplore.ieee.org/document/79069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30b99b585fea3a67861b259b4cbf3ce2">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bbb367354ff1d0fa5a040921c981d6a"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Sha</b:Tag>
    <b:SourceType>DocumentFromInternetSite</b:SourceType>
    <b:Guid>{FBD9B1EE-E621-4827-B91B-FCF238591508}</b:Guid>
    <b:Author>
      <b:Author>
        <b:NameList>
          <b:Person>
            <b:Last>Nichols</b:Last>
            <b:First>Shaun</b:First>
          </b:Person>
        </b:NameList>
      </b:Author>
    </b:Author>
    <b:Title>TheRegister CVE-2018-6692</b:Title>
    <b:URL>https://www.theregister.co.uk/2018/08/21/mcafee_flaws_smartplugs/</b:URL>
    <b:RefOrder>1</b:RefOrder>
  </b:Source>
  <b:Source>
    <b:Tag>Hel20</b:Tag>
    <b:SourceType>DocumentFromInternetSite</b:SourceType>
    <b:Guid>{0EDFF9CE-BAC9-41E1-AA47-63505831DA20}</b:Guid>
    <b:Author>
      <b:Author>
        <b:NameList>
          <b:Person>
            <b:Last>security</b:Last>
            <b:First>Help</b:First>
            <b:Middle>net</b:Middle>
          </b:Person>
        </b:NameList>
      </b:Author>
    </b:Author>
    <b:Year>2020</b:Year>
    <b:Month>4</b:Month>
    <b:Day>22</b:Day>
    <b:YearAccessed>2020</b:YearAccessed>
    <b:URL> https://www.helpnetsecurity.com/2020/04/22/vulnerabilities-smart-home/</b:URL>
    <b:RefOrder>2</b:RefOrder>
  </b:Source>
  <b:Source>
    <b:Tag>Swa17</b:Tag>
    <b:SourceType>DocumentFromInternetSite</b:SourceType>
    <b:Guid>{0A1273A0-3FF8-4BF7-AF41-9FA553F42947}</b:Guid>
    <b:Author>
      <b:Author>
        <b:NameList>
          <b:Person>
            <b:Last>Bharitya</b:Last>
            <b:First>Swapnil</b:First>
          </b:Person>
        </b:NameList>
      </b:Author>
    </b:Author>
    <b:Title>infoworld.com/aticles</b:Title>
    <b:Year>2017</b:Year>
    <b:Month>3</b:Month>
    <b:Day>3</b:Day>
    <b:YearAccessed>2020</b:YearAccessed>
    <b:URL>https://www.infoworld.com/article/3176673/your-smart-fridge-may-kill-you-the-dark-side-of-iot.html</b:URL>
    <b:RefOrder>3</b:RefOrder>
  </b:Source>
  <b:Source>
    <b:Tag>Den19</b:Tag>
    <b:SourceType>DocumentFromInternetSite</b:SourceType>
    <b:Guid>{EAF0B117-6ABD-4276-BA3A-FB70A1C0006B}</b:Guid>
    <b:Author>
      <b:Author>
        <b:NameList>
          <b:Person>
            <b:Last>Bilic</b:Last>
            <b:First>Denise</b:First>
            <b:Middle>Giiusto</b:Middle>
          </b:Person>
        </b:NameList>
      </b:Author>
    </b:Author>
    <b:Year>2019</b:Year>
    <b:Month>8</b:Month>
    <b:Day>2</b:Day>
    <b:URL>https://www.welivesecurity.com/2019/08/02/smart-tvs-way-attackers-home/</b:URL>
    <b:RefOrder>4</b:RefOrder>
  </b:Source>
  <b:Source>
    <b:Tag>Lin19</b:Tag>
    <b:SourceType>DocumentFromInternetSite</b:SourceType>
    <b:Guid>{FE6E67B8-9426-4B12-8F7B-DF87A6B70C9E}</b:Guid>
    <b:Author>
      <b:Author>
        <b:NameList>
          <b:Person>
            <b:Last>O'Donnell</b:Last>
            <b:First>Lindsey</b:First>
          </b:Person>
        </b:NameList>
      </b:Author>
    </b:Author>
    <b:Year>2019</b:Year>
    <b:Month>12</b:Month>
    <b:Day>18</b:Day>
    <b:URL>https://threatpost.com/ring-plagued-security-issues-hacks/151263/</b:URL>
    <b:RefOrder>5</b:RefOrder>
  </b:Source>
  <b:Source>
    <b:Tag>Eli19</b:Tag>
    <b:SourceType>DocumentFromInternetSite</b:SourceType>
    <b:Guid>{37598078-7983-4A46-8275-798324402106}</b:Guid>
    <b:Author>
      <b:Author>
        <b:NameList>
          <b:Person>
            <b:Last>Montalbano</b:Last>
            <b:First>Elizabeth</b:First>
          </b:Person>
        </b:NameList>
      </b:Author>
    </b:Author>
    <b:Title>threatpost</b:Title>
    <b:Year>2019</b:Year>
    <b:Month>11</b:Month>
    <b:Day>8</b:Day>
    <b:URL>https://threatpost.com/amazon-fixes-ring-video-doorbell-flaw-that-leaked-wi-fi-credentials/150029/</b:URL>
    <b:RefOrder>6</b:RefOrder>
  </b:Source>
  <b:Source>
    <b:Tag>alf19</b:Tag>
    <b:SourceType>DocumentFromInternetSite</b:SourceType>
    <b:Guid>{7014CF87-D4AF-42A2-BB72-966BF0857FC1}</b:Guid>
    <b:Author>
      <b:Author>
        <b:NameList>
          <b:Person>
            <b:Last>Ng</b:Last>
            <b:First>alfred</b:First>
          </b:Person>
        </b:NameList>
      </b:Author>
    </b:Author>
    <b:Title>cnet</b:Title>
    <b:Year>2019</b:Year>
    <b:Month>12</b:Month>
    <b:Day>11</b:Day>
    <b:URL>https://www.cnet.com/news/smart-lock-has-a-security-vulnerability-that-leaves-homes-open-for-attacks/</b:URL>
    <b:RefOrder>7</b:RefOrder>
  </b:Source>
  <b:Source>
    <b:Tag>ask20</b:Tag>
    <b:SourceType>DocumentFromInternetSite</b:SourceType>
    <b:Guid>{7C2D5DCD-8D85-4751-BD96-47E7F4C3A526}</b:Guid>
    <b:Author>
      <b:Author>
        <b:NameList>
          <b:Person>
            <b:Last>askkenetic</b:Last>
          </b:Person>
        </b:NameList>
      </b:Author>
    </b:Author>
    <b:Title>askkenetic Some Smart Light Bulbs Are Vulnerable To Hackers</b:Title>
    <b:Year>2020</b:Year>
    <b:Month>2</b:Month>
    <b:Day>15</b:Day>
    <b:URL>https://www.askkinetic.com/2020/02/15/some-smart-light-bulbs-are-vulnerable-to-hackers/ </b:URL>
    <b:RefOrder>8</b:RefOrder>
  </b:Source>
  <b:Source>
    <b:Tag>Ank17</b:Tag>
    <b:SourceType>DocumentFromInternetSite</b:SourceType>
    <b:Guid>{91863DD3-F04C-4CCA-91F3-FA15EFA4E918}</b:Guid>
    <b:Author>
      <b:Author>
        <b:NameList>
          <b:Person>
            <b:Last>Anubhav</b:Last>
            <b:First>Ankit</b:First>
          </b:Person>
        </b:NameList>
      </b:Author>
    </b:Author>
    <b:Title>newsskysecurity</b:Title>
    <b:Year>2017</b:Year>
    <b:Month>7</b:Month>
    <b:Day>20</b:Day>
    <b:URL>https://blog.newskysecurity.com/iot-thermostat-bug-allows-hackers-to-turn-up-the-heat-948e554e5e8b</b:URL>
    <b:RefOrder>9</b:RefOrder>
  </b:Source>
  <b:Source>
    <b:Tag>ofg</b:Tag>
    <b:SourceType>DocumentFromInternetSite</b:SourceType>
    <b:Guid>{8E7E026D-C072-41C7-BFFD-ADB827556019}</b:Guid>
    <b:Author>
      <b:Author>
        <b:NameList>
          <b:Person>
            <b:Last>ofgem</b:Last>
          </b:Person>
        </b:NameList>
      </b:Author>
    </b:Author>
    <b:URL> https://www.ofgem.gov.uk/gas/retail-market/metering/transition-smart-meters</b:URL>
    <b:RefOrder>10</b:RefOrder>
  </b:Source>
  <b:Source>
    <b:Tag>Lou19</b:Tag>
    <b:SourceType>DocumentFromInternetSite</b:SourceType>
    <b:Guid>{CB30CEB8-0978-4FA4-AAA7-82235BF48C5D}</b:Guid>
    <b:Author>
      <b:Author>
        <b:NameList>
          <b:Person>
            <b:Last>Corpuz-Bosshart</b:Last>
            <b:First>Lou</b:First>
          </b:Person>
        </b:NameList>
      </b:Author>
    </b:Author>
    <b:Title>UBC researchers find ways to hackproof smart meters</b:Title>
    <b:Year>2019</b:Year>
    <b:Month>6</b:Month>
    <b:Day>6</b:Day>
    <b:URL>https://news.ubc.ca/2019/06/06/ubc-researchers-find-ways-to-hackproof-smart-meters/</b:URL>
    <b:RefOrder>11</b:RefOrder>
  </b:Source>
  <b:Source>
    <b:Tag>Ali18</b:Tag>
    <b:SourceType>DocumentFromInternetSite</b:SourceType>
    <b:Guid>{C2D1707A-C025-4C59-A2F0-8FCB142CF070}</b:Guid>
    <b:Author>
      <b:Author>
        <b:NameList>
          <b:Person>
            <b:Last>Ali</b:Last>
            <b:First>B.</b:First>
          </b:Person>
          <b:Person>
            <b:Last>Awad</b:Last>
            <b:First>A.I.</b:First>
          </b:Person>
        </b:NameList>
      </b:Author>
    </b:Author>
    <b:Title>Cyber and Physical Security Vulnerability Assessment for IoT-Based Smart Homes</b:Title>
    <b:Year> 2018</b:Year>
    <b:URL>https://www.mdpi.com/1424-8220/18/3/817</b:URL>
    <b:RefOrder>13</b:RefOrder>
  </b:Source>
  <b:Source>
    <b:Tag>Sve17</b:Tag>
    <b:SourceType>DocumentFromInternetSite</b:SourceType>
    <b:Guid>{6CFBD482-BCCC-4E7C-A7B0-4AF7AF53A964}</b:Guid>
    <b:Author>
      <b:Author>
        <b:NameList>
          <b:Person>
            <b:Last>Morgenroth</b:Last>
            <b:First>Sven</b:First>
          </b:Person>
        </b:NameList>
      </b:Author>
    </b:Author>
    <b:Title>techspot</b:Title>
    <b:Year>2017</b:Year>
    <b:Month>April </b:Month>
    <b:Day>24</b:Day>
    <b:URL>https://www.techspot.com/news/68958-how-hacked-smart-tv-bed-command-injection.html</b:URL>
    <b:RefOrder>14</b:RefOrder>
  </b:Source>
  <b:Source>
    <b:Tag>nor</b:Tag>
    <b:SourceType>DocumentFromInternetSite</b:SourceType>
    <b:Guid>{A849CC4D-E1A3-45FD-8E74-F2AFC325C872}</b:Guid>
    <b:Author>
      <b:Author>
        <b:NameList>
          <b:Person>
            <b:Last>norton</b:Last>
          </b:Person>
        </b:NameList>
      </b:Author>
    </b:Author>
    <b:URL>https://us.norton.com/internetsecurity-iot-smart-home-security-core.html</b:URL>
    <b:RefOrder>15</b:RefOrder>
  </b:Source>
  <b:Source>
    <b:Tag>Pet</b:Tag>
    <b:SourceType>DocumentFromInternetSite</b:SourceType>
    <b:Guid>{2C41EBCA-B8FF-4325-8B4B-ACCD761E0B51}</b:Guid>
    <b:Author>
      <b:Author>
        <b:NameList>
          <b:Person>
            <b:Last>Kemp</b:Last>
            <b:First>Peter</b:First>
          </b:Person>
        </b:NameList>
      </b:Author>
    </b:Author>
    <b:Title>computerassistance</b:Title>
    <b:URL>https://computerassistance.co.uk/configure-vlan-draytek-router/</b:URL>
    <b:RefOrder>16</b:RefOrder>
  </b:Source>
  <b:Source>
    <b:Tag>web</b:Tag>
    <b:SourceType>DocumentFromInternetSite</b:SourceType>
    <b:Guid>{AD193691-7D24-4AC4-8FBF-FE683ECB76D3}</b:Guid>
    <b:Author>
      <b:Author>
        <b:NameList>
          <b:Person>
            <b:Last>webroot</b:Last>
          </b:Person>
        </b:NameList>
      </b:Author>
    </b:Author>
    <b:URL>https://www.webroot.com/us/en/resources/tips-articles/what-is-social-engineering</b:URL>
    <b:RefOrder>17</b:RefOrder>
  </b:Source>
  <b:Source>
    <b:Tag>Jon19</b:Tag>
    <b:SourceType>DocumentFromInternetSite</b:SourceType>
    <b:Guid>{A5F6F2E5-3DC0-48C5-B5B0-03DCFB3A8E2C}</b:Guid>
    <b:Author>
      <b:Author>
        <b:NameList>
          <b:Person>
            <b:Last>Porter</b:Last>
            <b:First>Jon</b:First>
          </b:Person>
        </b:NameList>
      </b:Author>
    </b:Author>
    <b:Title>the verge</b:Title>
    <b:Year>2019</b:Year>
    <b:Month>10</b:Month>
    <b:Day>21</b:Day>
    <b:URL>https://www.theverge.com/2019/10/21/20924886/alexa-google-home-security-vulnerability-srlabs-phishing-eavesdropping</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A71F1F-EE8D-416D-B531-50A082189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C29522-92F8-4721-8605-3C338DC95E1E}">
  <ds:schemaRefs>
    <ds:schemaRef ds:uri="http://schemas.microsoft.com/sharepoint/v3/contenttype/forms"/>
  </ds:schemaRefs>
</ds:datastoreItem>
</file>

<file path=customXml/itemProps4.xml><?xml version="1.0" encoding="utf-8"?>
<ds:datastoreItem xmlns:ds="http://schemas.openxmlformats.org/officeDocument/2006/customXml" ds:itemID="{884697B4-0571-4825-B814-62FD9CEA87D8}">
  <ds:schemaRefs>
    <ds:schemaRef ds:uri="c05bfcf6-161a-4012-bab6-aa68b8b9ab0d"/>
    <ds:schemaRef ds:uri="a0d56cd8-48d2-4815-8e01-6dcb6cd2ab35"/>
    <ds:schemaRef ds:uri="http://schemas.microsoft.com/office/infopath/2007/PartnerControls"/>
    <ds:schemaRef ds:uri="http://www.w3.org/XML/1998/namespace"/>
    <ds:schemaRef ds:uri="http://purl.org/dc/term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purl.org/dc/elements/1.1/"/>
  </ds:schemaRefs>
</ds:datastoreItem>
</file>

<file path=customXml/itemProps5.xml><?xml version="1.0" encoding="utf-8"?>
<ds:datastoreItem xmlns:ds="http://schemas.openxmlformats.org/officeDocument/2006/customXml" ds:itemID="{E8F5B8F4-8401-479F-9091-86460CAB4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4009</TotalTime>
  <Pages>8</Pages>
  <Words>2304</Words>
  <Characters>13137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Design and implementation of Smart Home</vt:lpstr>
    </vt:vector>
  </TitlesOfParts>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Smart Home</dc:title>
  <dc:subject>ACDA5005 Semester 2</dc:subject>
  <dc:creator>nathan morgan 1801338</dc:creator>
  <cp:keywords/>
  <dc:description/>
  <cp:lastModifiedBy>nathan morgan</cp:lastModifiedBy>
  <cp:revision>232</cp:revision>
  <dcterms:created xsi:type="dcterms:W3CDTF">2020-05-01T15:39:00Z</dcterms:created>
  <dcterms:modified xsi:type="dcterms:W3CDTF">2020-05-12T00:44:00Z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