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D0DE7" w14:textId="77777777" w:rsidR="00800093" w:rsidRPr="00B80DA1" w:rsidRDefault="00800093" w:rsidP="00800093">
      <w:pPr>
        <w:spacing w:before="100" w:beforeAutospacing="1" w:after="100" w:afterAutospacing="1"/>
        <w:rPr>
          <w:b/>
          <w:bCs/>
          <w:color w:val="000000"/>
          <w:sz w:val="40"/>
          <w:szCs w:val="40"/>
        </w:rPr>
      </w:pPr>
      <w:r w:rsidRPr="00B80DA1">
        <w:rPr>
          <w:b/>
          <w:bCs/>
          <w:color w:val="000000"/>
          <w:sz w:val="40"/>
          <w:szCs w:val="40"/>
        </w:rPr>
        <w:t>Is Resilience the Key to Overcoming Behavioural and Systemic Challenges in Education, or is the Focus on Emotional Intelligence and Therapy Hindering True Resilience in Schools?</w:t>
      </w:r>
    </w:p>
    <w:p w14:paraId="7541F733" w14:textId="77777777" w:rsidR="00472D83" w:rsidRPr="00B80DA1" w:rsidRDefault="00472D83" w:rsidP="00472D83">
      <w:pPr>
        <w:pStyle w:val="Heading3"/>
        <w:rPr>
          <w:color w:val="000000"/>
          <w:sz w:val="36"/>
          <w:szCs w:val="36"/>
        </w:rPr>
      </w:pPr>
      <w:r w:rsidRPr="00B80DA1">
        <w:rPr>
          <w:rStyle w:val="Strong"/>
          <w:b/>
          <w:bCs/>
          <w:color w:val="000000"/>
          <w:sz w:val="36"/>
          <w:szCs w:val="36"/>
        </w:rPr>
        <w:t>Introduction</w:t>
      </w:r>
    </w:p>
    <w:p w14:paraId="7EB559E2" w14:textId="42679B91" w:rsidR="00472D83" w:rsidRPr="00041637" w:rsidRDefault="00472D83" w:rsidP="00472D83">
      <w:pPr>
        <w:pStyle w:val="Heading4"/>
        <w:rPr>
          <w:rFonts w:ascii="Times New Roman" w:hAnsi="Times New Roman" w:cs="Times New Roman"/>
          <w:i w:val="0"/>
          <w:iCs w:val="0"/>
          <w:color w:val="000000"/>
          <w:sz w:val="32"/>
          <w:szCs w:val="32"/>
        </w:rPr>
      </w:pPr>
      <w:r w:rsidRPr="00041637">
        <w:rPr>
          <w:rStyle w:val="Strong"/>
          <w:rFonts w:ascii="Times New Roman" w:hAnsi="Times New Roman" w:cs="Times New Roman"/>
          <w:i w:val="0"/>
          <w:iCs w:val="0"/>
          <w:color w:val="000000"/>
          <w:sz w:val="32"/>
          <w:szCs w:val="32"/>
        </w:rPr>
        <w:t>Introduction to the Topic</w:t>
      </w:r>
    </w:p>
    <w:p w14:paraId="0E4624C5" w14:textId="77777777" w:rsidR="00472D83" w:rsidRPr="00B80DA1" w:rsidRDefault="00472D83" w:rsidP="00472D83">
      <w:pPr>
        <w:spacing w:before="100" w:beforeAutospacing="1" w:after="100" w:afterAutospacing="1"/>
        <w:rPr>
          <w:color w:val="000000"/>
          <w:sz w:val="28"/>
          <w:szCs w:val="28"/>
        </w:rPr>
      </w:pPr>
      <w:r w:rsidRPr="00B80DA1">
        <w:rPr>
          <w:color w:val="000000"/>
          <w:sz w:val="28"/>
          <w:szCs w:val="28"/>
        </w:rPr>
        <w:t>The education system today is facing a range of challenges, especially when it comes to managing students' behavioural and emotional needs. Over the years, we've seen a growing number of students struggling with mental health issues, emotional well-being, and behavioural problems. As a result, schools have started placing more emphasis on providing emotional support and therapeutic interventions. However, this raises an important question: is the increasing focus on therapy and emotional intelligence (EQ) really helping students in the long run, or is it preventing them from developing the resilience they need to deal with life’s challenges?</w:t>
      </w:r>
    </w:p>
    <w:p w14:paraId="33FD622C" w14:textId="77777777" w:rsidR="00472D83" w:rsidRPr="00B80DA1" w:rsidRDefault="00472D83" w:rsidP="00472D83">
      <w:pPr>
        <w:spacing w:before="100" w:beforeAutospacing="1" w:after="100" w:afterAutospacing="1"/>
        <w:rPr>
          <w:color w:val="000000"/>
          <w:sz w:val="28"/>
          <w:szCs w:val="28"/>
        </w:rPr>
      </w:pPr>
      <w:r w:rsidRPr="00B80DA1">
        <w:rPr>
          <w:color w:val="000000"/>
          <w:sz w:val="28"/>
          <w:szCs w:val="28"/>
        </w:rPr>
        <w:t>The main question driving this research is whether resilience, which is about bouncing back from setbacks and dealing with adversity, is the answer to these issues. Or, is the growing focus on emotional intelligence and therapy in schools doing more harm than good by creating a reliance on external support, rather than helping students build their own emotional strength? While emotional intelligence and therapy have their place in supporting students, there’s concern that over-emphasizing them could undermine the development of real resilience in students.</w:t>
      </w:r>
    </w:p>
    <w:p w14:paraId="1AAC0C33" w14:textId="77777777" w:rsidR="00472D83" w:rsidRPr="00B80DA1" w:rsidRDefault="00472D83" w:rsidP="00472D83">
      <w:pPr>
        <w:spacing w:before="100" w:beforeAutospacing="1" w:after="100" w:afterAutospacing="1"/>
        <w:rPr>
          <w:color w:val="000000"/>
          <w:sz w:val="28"/>
          <w:szCs w:val="28"/>
        </w:rPr>
      </w:pPr>
      <w:r w:rsidRPr="00B80DA1">
        <w:rPr>
          <w:color w:val="000000"/>
          <w:sz w:val="28"/>
          <w:szCs w:val="28"/>
        </w:rPr>
        <w:t>Resilience is about more than just feeling better after a tough time. It's about learning how to face difficulties head-on, make mistakes, and grow from those experiences. Schools are meant to teach students to be independent, critical thinkers and resilient individuals, but many feel that by focusing too much on managing students' behaviour, we might be missing the point. This research suggests that it’s time to shift the focus from behaviour management to resilience-building, teaching students how to cope with challenges on their own.</w:t>
      </w:r>
    </w:p>
    <w:p w14:paraId="555CCEAD" w14:textId="0510A588" w:rsidR="00472D83" w:rsidRPr="00041637" w:rsidRDefault="00472D83" w:rsidP="00472D83">
      <w:pPr>
        <w:pStyle w:val="Heading4"/>
        <w:rPr>
          <w:rFonts w:ascii="Times New Roman" w:hAnsi="Times New Roman" w:cs="Times New Roman"/>
          <w:i w:val="0"/>
          <w:iCs w:val="0"/>
          <w:color w:val="000000"/>
          <w:sz w:val="32"/>
          <w:szCs w:val="32"/>
        </w:rPr>
      </w:pPr>
      <w:r w:rsidRPr="00041637">
        <w:rPr>
          <w:rStyle w:val="Strong"/>
          <w:rFonts w:ascii="Times New Roman" w:hAnsi="Times New Roman" w:cs="Times New Roman"/>
          <w:i w:val="0"/>
          <w:iCs w:val="0"/>
          <w:color w:val="000000"/>
          <w:sz w:val="32"/>
          <w:szCs w:val="32"/>
        </w:rPr>
        <w:t>Purpose and Objectives</w:t>
      </w:r>
    </w:p>
    <w:p w14:paraId="6471ADFE" w14:textId="77777777" w:rsidR="00472D83" w:rsidRPr="00B80DA1" w:rsidRDefault="00472D83" w:rsidP="00472D83">
      <w:pPr>
        <w:spacing w:before="100" w:beforeAutospacing="1" w:after="100" w:afterAutospacing="1"/>
        <w:rPr>
          <w:color w:val="000000"/>
          <w:sz w:val="28"/>
          <w:szCs w:val="28"/>
        </w:rPr>
      </w:pPr>
      <w:r w:rsidRPr="00B80DA1">
        <w:rPr>
          <w:color w:val="000000"/>
          <w:sz w:val="28"/>
          <w:szCs w:val="28"/>
        </w:rPr>
        <w:t xml:space="preserve">The purpose of this research is to explore the relationship between resilience, emotional intelligence (EQ), and the challenges schools are facing today. More specifically, I want to understand how emotional intelligence and therapy fit </w:t>
      </w:r>
      <w:r w:rsidRPr="00B80DA1">
        <w:rPr>
          <w:color w:val="000000"/>
          <w:sz w:val="28"/>
          <w:szCs w:val="28"/>
        </w:rPr>
        <w:lastRenderedPageBreak/>
        <w:t>into this picture and whether they are helping or hindering students in becoming more resilient. Additionally, I aim to look at the growing emphasis on managing student behaviour and whether this focus is actually making things worse or distracting from the true goal of education: to help students become independent and resilient individuals.</w:t>
      </w:r>
    </w:p>
    <w:p w14:paraId="782CDFBB" w14:textId="77777777" w:rsidR="00472D83" w:rsidRPr="00041637" w:rsidRDefault="00472D83" w:rsidP="00472D83">
      <w:pPr>
        <w:spacing w:before="100" w:beforeAutospacing="1" w:after="100" w:afterAutospacing="1"/>
        <w:rPr>
          <w:b/>
          <w:bCs/>
          <w:color w:val="000000"/>
          <w:sz w:val="32"/>
          <w:szCs w:val="32"/>
        </w:rPr>
      </w:pPr>
      <w:r w:rsidRPr="00041637">
        <w:rPr>
          <w:b/>
          <w:bCs/>
          <w:color w:val="000000"/>
          <w:sz w:val="32"/>
          <w:szCs w:val="32"/>
        </w:rPr>
        <w:t>The objectives of this research are:</w:t>
      </w:r>
    </w:p>
    <w:p w14:paraId="6C900FCD" w14:textId="77777777" w:rsidR="00472D83" w:rsidRPr="00B80DA1" w:rsidRDefault="00472D83" w:rsidP="00472D83">
      <w:pPr>
        <w:numPr>
          <w:ilvl w:val="0"/>
          <w:numId w:val="12"/>
        </w:numPr>
        <w:spacing w:before="100" w:beforeAutospacing="1" w:after="100" w:afterAutospacing="1"/>
        <w:rPr>
          <w:color w:val="000000"/>
          <w:sz w:val="28"/>
          <w:szCs w:val="28"/>
        </w:rPr>
      </w:pPr>
      <w:r w:rsidRPr="00B80DA1">
        <w:rPr>
          <w:rStyle w:val="Strong"/>
          <w:color w:val="000000"/>
          <w:sz w:val="28"/>
          <w:szCs w:val="28"/>
        </w:rPr>
        <w:t>To explore the relationship between resilience, emotional intelligence (EQ), and the challenges faced by schools</w:t>
      </w:r>
      <w:r w:rsidRPr="00B80DA1">
        <w:rPr>
          <w:color w:val="000000"/>
          <w:sz w:val="28"/>
          <w:szCs w:val="28"/>
        </w:rPr>
        <w:t>: This will examine how resilience, emotional intelligence, and behavioural issues interact within the school system. We need to understand whether the increasing focus on emotional support and therapy is promoting resilience or preventing it.</w:t>
      </w:r>
    </w:p>
    <w:p w14:paraId="6DBB29E0" w14:textId="77777777" w:rsidR="00472D83" w:rsidRPr="00B80DA1" w:rsidRDefault="00472D83" w:rsidP="00472D83">
      <w:pPr>
        <w:numPr>
          <w:ilvl w:val="0"/>
          <w:numId w:val="12"/>
        </w:numPr>
        <w:spacing w:before="100" w:beforeAutospacing="1" w:after="100" w:afterAutospacing="1"/>
        <w:rPr>
          <w:color w:val="000000"/>
          <w:sz w:val="28"/>
          <w:szCs w:val="28"/>
        </w:rPr>
      </w:pPr>
      <w:r w:rsidRPr="00B80DA1">
        <w:rPr>
          <w:rStyle w:val="Strong"/>
          <w:color w:val="000000"/>
          <w:sz w:val="28"/>
          <w:szCs w:val="28"/>
        </w:rPr>
        <w:t>To look at the role of therapy in schools and whether it supports or hinders students' ability to develop resilience</w:t>
      </w:r>
      <w:r w:rsidRPr="00B80DA1">
        <w:rPr>
          <w:color w:val="000000"/>
          <w:sz w:val="28"/>
          <w:szCs w:val="28"/>
        </w:rPr>
        <w:t>: Schools are increasingly using therapeutic approaches to help students deal with emotional and behavioural challenges. This part of the research will ask whether these approaches truly help students build resilience, or if they make them too dependent on outside support.</w:t>
      </w:r>
    </w:p>
    <w:p w14:paraId="404260B3" w14:textId="77777777" w:rsidR="00472D83" w:rsidRPr="00B80DA1" w:rsidRDefault="00472D83" w:rsidP="00472D83">
      <w:pPr>
        <w:numPr>
          <w:ilvl w:val="0"/>
          <w:numId w:val="12"/>
        </w:numPr>
        <w:spacing w:before="100" w:beforeAutospacing="1" w:after="100" w:afterAutospacing="1"/>
        <w:rPr>
          <w:color w:val="000000"/>
          <w:sz w:val="28"/>
          <w:szCs w:val="28"/>
        </w:rPr>
      </w:pPr>
      <w:r w:rsidRPr="00B80DA1">
        <w:rPr>
          <w:rStyle w:val="Strong"/>
          <w:color w:val="000000"/>
          <w:sz w:val="28"/>
          <w:szCs w:val="28"/>
        </w:rPr>
        <w:t>To examine whether focusing too much on managing behavioural issues is distracting from the main purpose of education</w:t>
      </w:r>
      <w:r w:rsidRPr="00B80DA1">
        <w:rPr>
          <w:color w:val="000000"/>
          <w:sz w:val="28"/>
          <w:szCs w:val="28"/>
        </w:rPr>
        <w:t>: With the growing number of behavioural problems, educators are often focused on managing students’ behaviour rather than teaching them how to overcome challenges on their own. This research will look at whether this focus is preventing students from developing the independence and resilience they need to succeed in life.</w:t>
      </w:r>
    </w:p>
    <w:p w14:paraId="4D848346" w14:textId="77777777" w:rsidR="00472D83" w:rsidRPr="00B80DA1" w:rsidRDefault="00472D83" w:rsidP="00472D83">
      <w:pPr>
        <w:spacing w:before="100" w:beforeAutospacing="1" w:after="100" w:afterAutospacing="1"/>
        <w:rPr>
          <w:color w:val="000000"/>
          <w:sz w:val="28"/>
          <w:szCs w:val="28"/>
        </w:rPr>
      </w:pPr>
      <w:r w:rsidRPr="00B80DA1">
        <w:rPr>
          <w:color w:val="000000"/>
          <w:sz w:val="28"/>
          <w:szCs w:val="28"/>
        </w:rPr>
        <w:t>The goal of this research is to understand how schools can balance emotional support with resilience-building. By looking at the issues from different angles, I hope to suggest ways that schools can help students become more self-reliant and resilient, while also addressing their emotional needs.</w:t>
      </w:r>
    </w:p>
    <w:p w14:paraId="6FAD02DF" w14:textId="56D133C6" w:rsidR="00472D83" w:rsidRPr="00041637" w:rsidRDefault="00472D83" w:rsidP="00472D83">
      <w:pPr>
        <w:pStyle w:val="Heading4"/>
        <w:rPr>
          <w:rFonts w:ascii="Times New Roman" w:hAnsi="Times New Roman" w:cs="Times New Roman"/>
          <w:i w:val="0"/>
          <w:iCs w:val="0"/>
          <w:color w:val="000000"/>
          <w:sz w:val="32"/>
          <w:szCs w:val="32"/>
        </w:rPr>
      </w:pPr>
      <w:r w:rsidRPr="00041637">
        <w:rPr>
          <w:rStyle w:val="Strong"/>
          <w:rFonts w:ascii="Times New Roman" w:hAnsi="Times New Roman" w:cs="Times New Roman"/>
          <w:i w:val="0"/>
          <w:iCs w:val="0"/>
          <w:color w:val="000000"/>
          <w:sz w:val="32"/>
          <w:szCs w:val="32"/>
        </w:rPr>
        <w:t>Research Questions</w:t>
      </w:r>
    </w:p>
    <w:p w14:paraId="5B541B2C" w14:textId="77777777" w:rsidR="00472D83" w:rsidRPr="00B80DA1" w:rsidRDefault="00472D83" w:rsidP="00472D83">
      <w:pPr>
        <w:spacing w:before="100" w:beforeAutospacing="1" w:after="100" w:afterAutospacing="1"/>
        <w:rPr>
          <w:color w:val="000000"/>
          <w:sz w:val="28"/>
          <w:szCs w:val="28"/>
        </w:rPr>
      </w:pPr>
      <w:r w:rsidRPr="00B80DA1">
        <w:rPr>
          <w:color w:val="000000"/>
          <w:sz w:val="28"/>
          <w:szCs w:val="28"/>
        </w:rPr>
        <w:t>This research is guided by several key questions that aim to dig deeper into the issues around emotional intelligence, therapy, and resilience in education:</w:t>
      </w:r>
    </w:p>
    <w:p w14:paraId="44A3520F" w14:textId="77777777" w:rsidR="00472D83" w:rsidRPr="00B80DA1" w:rsidRDefault="00472D83" w:rsidP="00472D83">
      <w:pPr>
        <w:numPr>
          <w:ilvl w:val="0"/>
          <w:numId w:val="13"/>
        </w:numPr>
        <w:spacing w:before="100" w:beforeAutospacing="1" w:after="100" w:afterAutospacing="1"/>
        <w:rPr>
          <w:color w:val="000000"/>
          <w:sz w:val="28"/>
          <w:szCs w:val="28"/>
        </w:rPr>
      </w:pPr>
      <w:r w:rsidRPr="00B80DA1">
        <w:rPr>
          <w:rStyle w:val="Strong"/>
          <w:color w:val="000000"/>
          <w:sz w:val="28"/>
          <w:szCs w:val="28"/>
        </w:rPr>
        <w:t>Does focusing too much on emotional intelligence and therapy prevent students from developing true resilience?</w:t>
      </w:r>
      <w:r w:rsidRPr="00B80DA1">
        <w:rPr>
          <w:color w:val="000000"/>
          <w:sz w:val="28"/>
          <w:szCs w:val="28"/>
        </w:rPr>
        <w:t xml:space="preserve">: This question looks at whether an over-reliance on emotional intelligence programs and therapy in schools might make students dependent on external support, rather than teaching them how to handle challenges and emotions on their </w:t>
      </w:r>
      <w:r w:rsidRPr="00B80DA1">
        <w:rPr>
          <w:color w:val="000000"/>
          <w:sz w:val="28"/>
          <w:szCs w:val="28"/>
        </w:rPr>
        <w:lastRenderedPageBreak/>
        <w:t>own. Emotional intelligence is important, but are we over-focusing on it at the expense of resilience?</w:t>
      </w:r>
    </w:p>
    <w:p w14:paraId="56CFFF88" w14:textId="582F4477" w:rsidR="00B80DA1" w:rsidRPr="00B80DA1" w:rsidRDefault="00472D83" w:rsidP="00B80DA1">
      <w:pPr>
        <w:numPr>
          <w:ilvl w:val="0"/>
          <w:numId w:val="13"/>
        </w:numPr>
        <w:spacing w:before="100" w:beforeAutospacing="1" w:after="100" w:afterAutospacing="1"/>
        <w:rPr>
          <w:color w:val="000000"/>
          <w:sz w:val="28"/>
          <w:szCs w:val="28"/>
        </w:rPr>
      </w:pPr>
      <w:r w:rsidRPr="00B80DA1">
        <w:rPr>
          <w:rStyle w:val="Strong"/>
          <w:color w:val="000000"/>
          <w:sz w:val="28"/>
          <w:szCs w:val="28"/>
        </w:rPr>
        <w:t>Is resilience the right approach to addressing the behavioural and emotional challenges in schools today?</w:t>
      </w:r>
      <w:r w:rsidRPr="00B80DA1">
        <w:rPr>
          <w:color w:val="000000"/>
          <w:sz w:val="28"/>
          <w:szCs w:val="28"/>
        </w:rPr>
        <w:t>: Is teaching resilience the answer to the growing behavioural and emotional issues in schools, or do we need to look at other solutions? This question seeks to understand whether resilience is the most effective way to tackle the systemic challenges in the education system today.</w:t>
      </w:r>
    </w:p>
    <w:p w14:paraId="508E5C65" w14:textId="77777777" w:rsidR="00472D83" w:rsidRPr="00B80DA1" w:rsidRDefault="00472D83" w:rsidP="00472D83">
      <w:pPr>
        <w:numPr>
          <w:ilvl w:val="0"/>
          <w:numId w:val="13"/>
        </w:numPr>
        <w:spacing w:before="100" w:beforeAutospacing="1" w:after="100" w:afterAutospacing="1"/>
        <w:rPr>
          <w:color w:val="000000"/>
          <w:sz w:val="28"/>
          <w:szCs w:val="28"/>
        </w:rPr>
      </w:pPr>
      <w:r w:rsidRPr="00B80DA1">
        <w:rPr>
          <w:rStyle w:val="Strong"/>
          <w:color w:val="000000"/>
          <w:sz w:val="28"/>
          <w:szCs w:val="28"/>
        </w:rPr>
        <w:t>Are educators spending too much time on behaviour management, hindering students from learning resilience?</w:t>
      </w:r>
      <w:r w:rsidRPr="00B80DA1">
        <w:rPr>
          <w:color w:val="000000"/>
          <w:sz w:val="28"/>
          <w:szCs w:val="28"/>
        </w:rPr>
        <w:t>: With so much focus on managing student behaviour, are schools and educators missing out on the opportunity to teach students how to cope with adversity? If schools are constantly managing behaviour, are they giving students enough opportunities to build their own emotional strength and resilience?</w:t>
      </w:r>
    </w:p>
    <w:p w14:paraId="007B665D" w14:textId="77777777" w:rsidR="00472D83" w:rsidRPr="00B80DA1" w:rsidRDefault="00472D83" w:rsidP="00472D83">
      <w:pPr>
        <w:spacing w:before="100" w:beforeAutospacing="1" w:after="100" w:afterAutospacing="1"/>
        <w:rPr>
          <w:color w:val="000000"/>
          <w:sz w:val="28"/>
          <w:szCs w:val="28"/>
        </w:rPr>
      </w:pPr>
      <w:r w:rsidRPr="00B80DA1">
        <w:rPr>
          <w:color w:val="000000"/>
          <w:sz w:val="28"/>
          <w:szCs w:val="28"/>
        </w:rPr>
        <w:t>In conclusion, this research aims to look at how emotional intelligence, therapy, and behaviour management are shaping the way schools deal with students’ emotional and behavioural challenges. While these approaches are all well-intentioned, the key question is whether they are helping students build the long-term resilience they need. The goal is to propose a shift in focus—toward resilience-building—not just to help students feel better temporarily, but to equip them with the emotional tools they need to succeed in life.</w:t>
      </w:r>
    </w:p>
    <w:p w14:paraId="34C51945" w14:textId="77777777" w:rsidR="00B80DA1" w:rsidRPr="00B80DA1" w:rsidRDefault="00B80DA1" w:rsidP="002562AA">
      <w:pPr>
        <w:spacing w:before="100" w:beforeAutospacing="1" w:after="100" w:afterAutospacing="1"/>
        <w:outlineLvl w:val="2"/>
        <w:rPr>
          <w:b/>
          <w:bCs/>
          <w:color w:val="000000"/>
          <w:sz w:val="28"/>
          <w:szCs w:val="28"/>
        </w:rPr>
      </w:pPr>
    </w:p>
    <w:p w14:paraId="6ECF86A1" w14:textId="08672F22" w:rsidR="002562AA" w:rsidRPr="002562AA" w:rsidRDefault="002562AA" w:rsidP="002562AA">
      <w:pPr>
        <w:spacing w:before="100" w:beforeAutospacing="1" w:after="100" w:afterAutospacing="1"/>
        <w:outlineLvl w:val="2"/>
        <w:rPr>
          <w:b/>
          <w:bCs/>
          <w:color w:val="000000"/>
          <w:sz w:val="36"/>
          <w:szCs w:val="36"/>
        </w:rPr>
      </w:pPr>
      <w:r w:rsidRPr="002562AA">
        <w:rPr>
          <w:b/>
          <w:bCs/>
          <w:color w:val="000000"/>
          <w:sz w:val="36"/>
          <w:szCs w:val="36"/>
        </w:rPr>
        <w:t>Historical and Philosophical Background of Education</w:t>
      </w:r>
    </w:p>
    <w:p w14:paraId="2A6CBE6F" w14:textId="335BD7D3" w:rsidR="002562AA" w:rsidRPr="002562AA" w:rsidRDefault="002562AA" w:rsidP="002562AA">
      <w:pPr>
        <w:spacing w:before="100" w:beforeAutospacing="1" w:after="100" w:afterAutospacing="1"/>
        <w:outlineLvl w:val="3"/>
        <w:rPr>
          <w:b/>
          <w:bCs/>
          <w:color w:val="000000"/>
          <w:sz w:val="32"/>
          <w:szCs w:val="32"/>
        </w:rPr>
      </w:pPr>
      <w:r w:rsidRPr="002562AA">
        <w:rPr>
          <w:b/>
          <w:bCs/>
          <w:color w:val="000000"/>
          <w:sz w:val="32"/>
          <w:szCs w:val="32"/>
        </w:rPr>
        <w:t>The Role of Resilience in Education Over Time</w:t>
      </w:r>
    </w:p>
    <w:p w14:paraId="28D26A30"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Historically, resilience has been an inherent part of education, even if it wasn’t always explicitly defined as we understand it today. In the past, education focused heavily on character-building, teaching perseverance, emotional regulation, and coping with adversity. For instance, in the early 20th century, education systems were designed to challenge students and prepare them for the harsh realities of life. This included a heavy emphasis on hard work, personal responsibility, and learning how to navigate difficult circumstances.</w:t>
      </w:r>
    </w:p>
    <w:p w14:paraId="2B408051"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In the classroom, resilience wasn’t necessarily taught through explicit lessons on emotions, but rather through the structure of the educational system itself. As noted by Goleman in </w:t>
      </w:r>
      <w:r w:rsidRPr="002562AA">
        <w:rPr>
          <w:i/>
          <w:iCs/>
          <w:color w:val="000000"/>
          <w:sz w:val="28"/>
          <w:szCs w:val="28"/>
        </w:rPr>
        <w:t>Emotional Intelligence</w:t>
      </w:r>
      <w:r w:rsidRPr="002562AA">
        <w:rPr>
          <w:color w:val="000000"/>
          <w:sz w:val="28"/>
          <w:szCs w:val="28"/>
        </w:rPr>
        <w:t xml:space="preserve">, the development of emotional intelligence (EQ) was often embedded in the practice of “toughening up” students, asking them to endure challenges and difficulties without giving up. Teachers would focus on fostering a student’s grit (Duckworth, 2016), where </w:t>
      </w:r>
      <w:r w:rsidRPr="002562AA">
        <w:rPr>
          <w:color w:val="000000"/>
          <w:sz w:val="28"/>
          <w:szCs w:val="28"/>
        </w:rPr>
        <w:lastRenderedPageBreak/>
        <w:t>emotional resilience was a by-product of facing hardships and learning to move through them. Perseverance in the face of failure, especially in educational environments that didn’t cater to emotional or psychological needs as much as today, was a key method of teaching students how to cope with adversity.</w:t>
      </w:r>
    </w:p>
    <w:p w14:paraId="648764D6"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These traditional educational methods assumed that perseverance was learned through experience and that students would figure out how to regulate their emotions on their own. In contrast, today’s educational systems increasingly focus on emotional intelligence and therapeutic methods for supporting students’ emotional and psychological needs. While these changes have benefits, such as helping students cope with mental health challenges, it is worth considering whether this shift away from teaching resilience directly has some unintended consequences.</w:t>
      </w:r>
    </w:p>
    <w:p w14:paraId="39345589" w14:textId="2036562D" w:rsidR="002562AA" w:rsidRPr="002562AA" w:rsidRDefault="002562AA" w:rsidP="002562AA">
      <w:pPr>
        <w:spacing w:before="100" w:beforeAutospacing="1" w:after="100" w:afterAutospacing="1"/>
        <w:rPr>
          <w:color w:val="000000"/>
          <w:sz w:val="28"/>
          <w:szCs w:val="28"/>
        </w:rPr>
      </w:pPr>
      <w:r w:rsidRPr="002562AA">
        <w:rPr>
          <w:color w:val="000000"/>
          <w:sz w:val="28"/>
          <w:szCs w:val="28"/>
        </w:rPr>
        <w:t xml:space="preserve">Moreover, as the </w:t>
      </w:r>
      <w:proofErr w:type="spellStart"/>
      <w:r w:rsidR="00B80DA1" w:rsidRPr="002562AA">
        <w:rPr>
          <w:color w:val="000000"/>
          <w:sz w:val="28"/>
          <w:szCs w:val="28"/>
        </w:rPr>
        <w:t>YoungMinds</w:t>
      </w:r>
      <w:proofErr w:type="spellEnd"/>
      <w:r w:rsidRPr="002562AA">
        <w:rPr>
          <w:color w:val="000000"/>
          <w:sz w:val="28"/>
          <w:szCs w:val="28"/>
        </w:rPr>
        <w:t xml:space="preserve"> study (2023) points out, the increased focus on mental health and emotional support in schools has been met with concerns that the system may not adequately prepare students to deal with real-world difficulties independently. While there’s no question that emotional support is necessary, we also need to question whether we are doing enough to help students build the inner strength they need to face adversity on their own.</w:t>
      </w:r>
    </w:p>
    <w:p w14:paraId="27C242E9" w14:textId="6E3FE899" w:rsidR="002562AA" w:rsidRPr="00041637" w:rsidRDefault="002562AA" w:rsidP="002562AA">
      <w:pPr>
        <w:spacing w:before="100" w:beforeAutospacing="1" w:after="100" w:afterAutospacing="1"/>
        <w:outlineLvl w:val="3"/>
        <w:rPr>
          <w:b/>
          <w:bCs/>
          <w:color w:val="000000"/>
          <w:sz w:val="32"/>
          <w:szCs w:val="32"/>
        </w:rPr>
      </w:pPr>
      <w:r w:rsidRPr="00041637">
        <w:rPr>
          <w:b/>
          <w:bCs/>
          <w:color w:val="000000"/>
          <w:sz w:val="32"/>
          <w:szCs w:val="32"/>
        </w:rPr>
        <w:t>Philosophical Perspectives on Education</w:t>
      </w:r>
    </w:p>
    <w:p w14:paraId="628DABD3"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Looking at the philosophical foundations of education, thinkers like Plato and John Dewey have long emphasized the role of education in developing both the intellect and character of students. For Plato, education was a process of moral and intellectual development, where learning wasn’t just about acquiring knowledge but also about cultivating virtues such as wisdom, courage, and resilience. Plato’s educational ideal was one in which students developed the strength of character to face challenges in life, a view that aligns well with the idea of resilience as an essential skill for navigating life’s difficulties.</w:t>
      </w:r>
    </w:p>
    <w:p w14:paraId="7005ACEB"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Dewey, too, placed significant importance on resilience through his focus on experiential learning. He believed that education should be about preparing students for the complexities of life by allowing them to engage with real-world challenges. Dewey’s work highlights how learning through experience—making mistakes, solving problems, and learning from those experiences—is critical in fostering emotional resilience. In </w:t>
      </w:r>
      <w:r w:rsidRPr="002562AA">
        <w:rPr>
          <w:i/>
          <w:iCs/>
          <w:color w:val="000000"/>
          <w:sz w:val="28"/>
          <w:szCs w:val="28"/>
        </w:rPr>
        <w:t>Mindset</w:t>
      </w:r>
      <w:r w:rsidRPr="002562AA">
        <w:rPr>
          <w:color w:val="000000"/>
          <w:sz w:val="28"/>
          <w:szCs w:val="28"/>
        </w:rPr>
        <w:t> (2006), Dweck discusses how the ability to view challenges as opportunities for growth is a key part of developing resilience. This aligns closely with Dewey’s ideas, which suggest that students learn resilience not through passive observation or sheltered environments but through active participation in their own learning processes.</w:t>
      </w:r>
    </w:p>
    <w:p w14:paraId="24C7A976"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lastRenderedPageBreak/>
        <w:t>In comparison to modern educational goals, which often prioritize emotional intelligence (EQ) and therapy, the classical views of Plato and Dewey suggest a different approach to resilience. While today’s schools may place greater emphasis on social-emotional learning and mental health support, both Plato and Dewey’s educational philosophies suggest that resilience is best built through engagement with difficult situations and the cultivation of grit and perseverance. Carol Dweck’s concept of a </w:t>
      </w:r>
      <w:r w:rsidRPr="002562AA">
        <w:rPr>
          <w:i/>
          <w:iCs/>
          <w:color w:val="000000"/>
          <w:sz w:val="28"/>
          <w:szCs w:val="28"/>
        </w:rPr>
        <w:t>growth mindset</w:t>
      </w:r>
      <w:r w:rsidRPr="002562AA">
        <w:rPr>
          <w:color w:val="000000"/>
          <w:sz w:val="28"/>
          <w:szCs w:val="28"/>
        </w:rPr>
        <w:t>—the belief that abilities and intelligence can develop with effort—reinforces this notion, indicating that resilience is not merely about emotional regulation, but about the mindset students adopt when they face challenges.</w:t>
      </w:r>
    </w:p>
    <w:p w14:paraId="1ABCD189"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In this context, the increasing focus on emotional intelligence and therapy in modern education could be seen as a shift away from these foundational goals of character-building through adversity. While emotional intelligence and therapy can certainly support students in their emotional growth, there’s a concern that this focus might be detracting from the core educational purpose of developing resilience. The question becomes: are we, as modern educators, too focused on creating safe spaces for emotional healing and not enough on giving students the tools they need to develop emotional resilience themselves?</w:t>
      </w:r>
    </w:p>
    <w:p w14:paraId="58BF3B0D" w14:textId="422B3FC0" w:rsidR="002562AA" w:rsidRPr="00041637" w:rsidRDefault="002562AA" w:rsidP="002562AA">
      <w:pPr>
        <w:spacing w:before="100" w:beforeAutospacing="1" w:after="100" w:afterAutospacing="1"/>
        <w:outlineLvl w:val="3"/>
        <w:rPr>
          <w:b/>
          <w:bCs/>
          <w:color w:val="000000"/>
          <w:sz w:val="32"/>
          <w:szCs w:val="32"/>
        </w:rPr>
      </w:pPr>
      <w:r w:rsidRPr="00041637">
        <w:rPr>
          <w:b/>
          <w:bCs/>
          <w:color w:val="000000"/>
          <w:sz w:val="32"/>
          <w:szCs w:val="32"/>
        </w:rPr>
        <w:t>The Shift Towards Therapy and Behavioural Focus</w:t>
      </w:r>
    </w:p>
    <w:p w14:paraId="3B494A19"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Over the past few decades, education systems have placed increasing emphasis on emotional intelligence and therapy as central components of supporting student well-being. Goleman’s </w:t>
      </w:r>
      <w:r w:rsidRPr="002562AA">
        <w:rPr>
          <w:i/>
          <w:iCs/>
          <w:color w:val="000000"/>
          <w:sz w:val="28"/>
          <w:szCs w:val="28"/>
        </w:rPr>
        <w:t>Emotional Intelligence</w:t>
      </w:r>
      <w:r w:rsidRPr="002562AA">
        <w:rPr>
          <w:color w:val="000000"/>
          <w:sz w:val="28"/>
          <w:szCs w:val="28"/>
        </w:rPr>
        <w:t> (1995) was one of the first works to argue that emotional intelligence—our ability to understand, manage, and use emotions effectively—was just as important, if not more so, than traditional measures of intelligence (IQ). This perspective has become a foundational element in modern education, where fostering emotional awareness and empathy are prioritized as essential skills for students.</w:t>
      </w:r>
    </w:p>
    <w:p w14:paraId="05AC7BE6"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The increased focus on mental health and emotional support in schools has certainly had positive effects, especially in raising awareness of issues like anxiety, depression, and the mental health challenges many students face today. Schools have recognized the importance of providing psychological support and therapeutic services to students in need. However, this shift has led to a few questions about whether this focus on therapy and emotional intelligence is unintentionally preventing students from developing resilience in the more traditional sense.</w:t>
      </w:r>
    </w:p>
    <w:p w14:paraId="4519DFBA"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Angela Duckworth’s concept of </w:t>
      </w:r>
      <w:r w:rsidRPr="002562AA">
        <w:rPr>
          <w:i/>
          <w:iCs/>
          <w:color w:val="000000"/>
          <w:sz w:val="28"/>
          <w:szCs w:val="28"/>
        </w:rPr>
        <w:t>grit</w:t>
      </w:r>
      <w:r w:rsidRPr="002562AA">
        <w:rPr>
          <w:color w:val="000000"/>
          <w:sz w:val="28"/>
          <w:szCs w:val="28"/>
        </w:rPr>
        <w:t xml:space="preserve"> (2016) argues that perseverance and passion for long-term goals are far more important than innate talent or intelligence. In her research, she shows that grit is often the defining factor in </w:t>
      </w:r>
      <w:r w:rsidRPr="002562AA">
        <w:rPr>
          <w:color w:val="000000"/>
          <w:sz w:val="28"/>
          <w:szCs w:val="28"/>
        </w:rPr>
        <w:lastRenderedPageBreak/>
        <w:t>overcoming setbacks and achieving success. This idea contrasts with the therapy-driven approach, which can sometimes focus more on managing emotions in the short-term rather than developing the long-term perseverance that leads to success in challenging situations.</w:t>
      </w:r>
    </w:p>
    <w:p w14:paraId="0CA8ACC1" w14:textId="21E5A64A" w:rsidR="002562AA" w:rsidRPr="002562AA" w:rsidRDefault="002562AA" w:rsidP="002562AA">
      <w:pPr>
        <w:spacing w:before="100" w:beforeAutospacing="1" w:after="100" w:afterAutospacing="1"/>
        <w:rPr>
          <w:color w:val="000000"/>
          <w:sz w:val="28"/>
          <w:szCs w:val="28"/>
        </w:rPr>
      </w:pPr>
      <w:r w:rsidRPr="002562AA">
        <w:rPr>
          <w:color w:val="000000"/>
          <w:sz w:val="28"/>
          <w:szCs w:val="28"/>
        </w:rPr>
        <w:t>Similarly, Stephen Shapiro’s </w:t>
      </w:r>
      <w:r w:rsidRPr="002562AA">
        <w:rPr>
          <w:i/>
          <w:iCs/>
          <w:color w:val="000000"/>
          <w:sz w:val="28"/>
          <w:szCs w:val="28"/>
        </w:rPr>
        <w:t>The Little Book of Resilience</w:t>
      </w:r>
      <w:r w:rsidRPr="002562AA">
        <w:rPr>
          <w:color w:val="000000"/>
          <w:sz w:val="28"/>
          <w:szCs w:val="28"/>
        </w:rPr>
        <w:t xml:space="preserve"> (2020) underscores the importance of learning how to bounce back from setbacks and develop a life of purpose. Shapiro argues that resilience is about being able to look at challenges from different perspectives and keep moving forward, no matter the obstacles. He suggests that resilience is more than just about emotional intelligence; it’s about developing the strength to confront and overcome difficulties independently. This view calls into question whether the current focus on therapy and emotional intelligence is </w:t>
      </w:r>
      <w:r w:rsidR="004F5588">
        <w:rPr>
          <w:color w:val="000000"/>
          <w:sz w:val="28"/>
          <w:szCs w:val="28"/>
        </w:rPr>
        <w:t xml:space="preserve">unintentionally </w:t>
      </w:r>
      <w:r w:rsidRPr="002562AA">
        <w:rPr>
          <w:color w:val="000000"/>
          <w:sz w:val="28"/>
          <w:szCs w:val="28"/>
        </w:rPr>
        <w:t>making students dependent on external support rather than teaching them how to handle difficulties on their own.</w:t>
      </w:r>
    </w:p>
    <w:p w14:paraId="3DF814D9" w14:textId="093911D2" w:rsidR="002562AA" w:rsidRPr="002562AA" w:rsidRDefault="002562AA" w:rsidP="002562AA">
      <w:pPr>
        <w:spacing w:before="100" w:beforeAutospacing="1" w:after="100" w:afterAutospacing="1"/>
        <w:rPr>
          <w:color w:val="000000"/>
          <w:sz w:val="28"/>
          <w:szCs w:val="28"/>
        </w:rPr>
      </w:pPr>
      <w:r w:rsidRPr="002562AA">
        <w:rPr>
          <w:color w:val="000000"/>
          <w:sz w:val="28"/>
          <w:szCs w:val="28"/>
        </w:rPr>
        <w:t xml:space="preserve">As the </w:t>
      </w:r>
      <w:r w:rsidRPr="00B80DA1">
        <w:rPr>
          <w:color w:val="000000"/>
          <w:sz w:val="28"/>
          <w:szCs w:val="28"/>
        </w:rPr>
        <w:t>Young Minds</w:t>
      </w:r>
      <w:r w:rsidRPr="002562AA">
        <w:rPr>
          <w:color w:val="000000"/>
          <w:sz w:val="28"/>
          <w:szCs w:val="28"/>
        </w:rPr>
        <w:t xml:space="preserve"> (2023) report highlights, many teachers feel that the current emphasis on mental health support may be insufficient, pointing out that the availability of therapy and support services does not always translate into better educational outcomes. There’s a concern that focusing too much on managing student behaviour and emotions might be preventing students from learning the essential life skill of resilience. If schools focus too much on emotional regulation and provide too much external support, they may unintentionally sidestep opportunities for students to develop the grit and emotional resilience that are essential for success in life beyond school.</w:t>
      </w:r>
    </w:p>
    <w:p w14:paraId="71448D2A" w14:textId="77777777" w:rsidR="002562AA" w:rsidRPr="002562AA" w:rsidRDefault="002562AA" w:rsidP="002562AA">
      <w:pPr>
        <w:spacing w:before="100" w:beforeAutospacing="1" w:after="100" w:afterAutospacing="1"/>
        <w:rPr>
          <w:color w:val="000000"/>
          <w:sz w:val="28"/>
          <w:szCs w:val="28"/>
        </w:rPr>
      </w:pPr>
      <w:r w:rsidRPr="002562AA">
        <w:rPr>
          <w:color w:val="000000"/>
          <w:sz w:val="28"/>
          <w:szCs w:val="28"/>
        </w:rPr>
        <w:t>The shift towards therapy and emotional intelligence is certainly valuable, but it’s important to ensure that students are also taught how to independently navigate emotional challenges and build resilience over time. Developing emotional intelligence is critical, but so is developing the ability to face adversity, cope with stress, and persevere when things don’t go as planned. Educators should ensure that, while therapy and emotional support are available, students are also being encouraged to grow through their struggles and develop the resilience that will serve them throughout their lives.</w:t>
      </w:r>
    </w:p>
    <w:p w14:paraId="2EC4336F" w14:textId="77777777" w:rsidR="00041637" w:rsidRDefault="002562AA" w:rsidP="00041637">
      <w:pPr>
        <w:spacing w:before="100" w:beforeAutospacing="1" w:after="100" w:afterAutospacing="1"/>
        <w:rPr>
          <w:color w:val="000000"/>
          <w:sz w:val="28"/>
          <w:szCs w:val="28"/>
        </w:rPr>
      </w:pPr>
      <w:r w:rsidRPr="002562AA">
        <w:rPr>
          <w:color w:val="000000"/>
          <w:sz w:val="28"/>
          <w:szCs w:val="28"/>
        </w:rPr>
        <w:t xml:space="preserve">Through examining the historical and philosophical background of education, it’s clear that resilience has always been an important part of the educational process. Thinkers like Plato and Dewey recognized the importance of fostering emotional strength and resilience, not just as a way to prepare </w:t>
      </w:r>
      <w:r w:rsidR="00041637">
        <w:rPr>
          <w:color w:val="000000"/>
          <w:sz w:val="28"/>
          <w:szCs w:val="28"/>
        </w:rPr>
        <w:t xml:space="preserve">students </w:t>
      </w:r>
      <w:r w:rsidRPr="002562AA">
        <w:rPr>
          <w:color w:val="000000"/>
          <w:sz w:val="28"/>
          <w:szCs w:val="28"/>
        </w:rPr>
        <w:t xml:space="preserve">for academic success but as a way to prepare them for life. While modern education systems have shifted focus towards emotional intelligence, therapy, and behaviour management, it’s crucial that we don’t lose sight of the goal of fostering resilience through real-world experiences and self-reliance. By </w:t>
      </w:r>
      <w:r w:rsidRPr="002562AA">
        <w:rPr>
          <w:color w:val="000000"/>
          <w:sz w:val="28"/>
          <w:szCs w:val="28"/>
        </w:rPr>
        <w:lastRenderedPageBreak/>
        <w:t>ensuring a balance between emotional support and the teaching of perseverance, grit, and resilience, we can better equip students to face the challenges of the modern world.</w:t>
      </w:r>
    </w:p>
    <w:p w14:paraId="05EA4581" w14:textId="37F5E57E" w:rsidR="002562AA" w:rsidRPr="00041637" w:rsidRDefault="002562AA" w:rsidP="00041637">
      <w:pPr>
        <w:spacing w:before="100" w:beforeAutospacing="1" w:after="100" w:afterAutospacing="1"/>
        <w:rPr>
          <w:b/>
          <w:bCs/>
          <w:color w:val="000000"/>
          <w:sz w:val="36"/>
          <w:szCs w:val="36"/>
        </w:rPr>
      </w:pPr>
      <w:r w:rsidRPr="00041637">
        <w:rPr>
          <w:b/>
          <w:bCs/>
          <w:color w:val="000000"/>
          <w:sz w:val="36"/>
          <w:szCs w:val="36"/>
        </w:rPr>
        <w:t>Standardisation vs. Personal Growth</w:t>
      </w:r>
    </w:p>
    <w:p w14:paraId="077909FC" w14:textId="0E0389E1" w:rsidR="002562AA" w:rsidRPr="00041637" w:rsidRDefault="002562AA" w:rsidP="002562AA">
      <w:pPr>
        <w:pStyle w:val="Heading4"/>
        <w:rPr>
          <w:rFonts w:ascii="Times New Roman" w:hAnsi="Times New Roman" w:cs="Times New Roman"/>
          <w:b/>
          <w:bCs/>
          <w:i w:val="0"/>
          <w:iCs w:val="0"/>
          <w:color w:val="000000"/>
          <w:sz w:val="32"/>
          <w:szCs w:val="32"/>
        </w:rPr>
      </w:pPr>
      <w:r w:rsidRPr="00041637">
        <w:rPr>
          <w:rFonts w:ascii="Times New Roman" w:hAnsi="Times New Roman" w:cs="Times New Roman"/>
          <w:b/>
          <w:bCs/>
          <w:i w:val="0"/>
          <w:iCs w:val="0"/>
          <w:color w:val="000000"/>
          <w:sz w:val="32"/>
          <w:szCs w:val="32"/>
        </w:rPr>
        <w:t>The Problem with Standardisation in Education</w:t>
      </w:r>
    </w:p>
    <w:p w14:paraId="4980AACA" w14:textId="11141285"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Standardisation in education has become a significant concern in recent years, especially as testing and rigid curricula have taken centre stage in shaping the way students learn. The widespread use of standardised tests, which focus primarily on measuring a narrow set of academic skills, has led to a system where the emphasis is placed on conformity rather than individual creativity or critical thinking. This approach prioritises uniformity and uniform outcomes over the recognition of diverse talents and learning needs, and it can </w:t>
      </w:r>
      <w:r w:rsidR="004F5588">
        <w:rPr>
          <w:color w:val="000000"/>
          <w:sz w:val="28"/>
          <w:szCs w:val="28"/>
        </w:rPr>
        <w:t>unintentionally</w:t>
      </w:r>
      <w:r w:rsidRPr="00B80DA1">
        <w:rPr>
          <w:color w:val="000000"/>
          <w:sz w:val="28"/>
          <w:szCs w:val="28"/>
        </w:rPr>
        <w:t xml:space="preserve"> stifle personal growth.</w:t>
      </w:r>
    </w:p>
    <w:p w14:paraId="6824E198"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The issue with a standardised system is that it often assumes that every student learns in the same way and at the same pace, ignoring the wide range of learning styles and emotional development found in any classroom. This "one-size-fits-all" mentality can limit the development of critical life skills such as emotional intelligence, resilience, and independence. Daniel Goleman, in his book</w:t>
      </w:r>
      <w:r w:rsidRPr="00B80DA1">
        <w:rPr>
          <w:rStyle w:val="apple-converted-space"/>
          <w:color w:val="000000"/>
          <w:sz w:val="28"/>
          <w:szCs w:val="28"/>
        </w:rPr>
        <w:t> </w:t>
      </w:r>
      <w:r w:rsidRPr="00B80DA1">
        <w:rPr>
          <w:rStyle w:val="Emphasis"/>
          <w:color w:val="000000"/>
          <w:sz w:val="28"/>
          <w:szCs w:val="28"/>
        </w:rPr>
        <w:t>Emotional Intelligence</w:t>
      </w:r>
      <w:r w:rsidRPr="00B80DA1">
        <w:rPr>
          <w:rStyle w:val="apple-converted-space"/>
          <w:color w:val="000000"/>
          <w:sz w:val="28"/>
          <w:szCs w:val="28"/>
        </w:rPr>
        <w:t> </w:t>
      </w:r>
      <w:r w:rsidRPr="00B80DA1">
        <w:rPr>
          <w:color w:val="000000"/>
          <w:sz w:val="28"/>
          <w:szCs w:val="28"/>
        </w:rPr>
        <w:t>(1995), emphasizes that the ability to manage one’s emotions and interact effectively with others is just as important, if not more so, than traditional measures of intelligence. A system that is rigidly structured around tests and a fixed curriculum doesn’t leave much room for developing these vital skills.</w:t>
      </w:r>
    </w:p>
    <w:p w14:paraId="69EF78BB" w14:textId="3D79895A" w:rsidR="002562AA" w:rsidRPr="00B80DA1" w:rsidRDefault="002562AA" w:rsidP="002562AA">
      <w:pPr>
        <w:spacing w:before="100" w:beforeAutospacing="1" w:after="100" w:afterAutospacing="1"/>
        <w:rPr>
          <w:color w:val="000000"/>
          <w:sz w:val="28"/>
          <w:szCs w:val="28"/>
        </w:rPr>
      </w:pPr>
      <w:r w:rsidRPr="00B80DA1">
        <w:rPr>
          <w:color w:val="000000"/>
          <w:sz w:val="28"/>
          <w:szCs w:val="28"/>
        </w:rPr>
        <w:t>Furthermore, standardisation often places immense pressure on students to meet specific benchmarks, leading to a focus on compliance rather than creativity. This pressure can diminish a student’s ability to think independently or develop a sense of autonomy in their learning journey. Instead of cultivating a growth mindset, as Carol Dweck suggests in</w:t>
      </w:r>
      <w:r w:rsidRPr="00B80DA1">
        <w:rPr>
          <w:rStyle w:val="apple-converted-space"/>
          <w:color w:val="000000"/>
          <w:sz w:val="28"/>
          <w:szCs w:val="28"/>
        </w:rPr>
        <w:t> </w:t>
      </w:r>
      <w:r w:rsidRPr="00B80DA1">
        <w:rPr>
          <w:rStyle w:val="Emphasis"/>
          <w:color w:val="000000"/>
          <w:sz w:val="28"/>
          <w:szCs w:val="28"/>
        </w:rPr>
        <w:t>Mindset</w:t>
      </w:r>
      <w:r w:rsidRPr="00B80DA1">
        <w:rPr>
          <w:color w:val="000000"/>
          <w:sz w:val="28"/>
          <w:szCs w:val="28"/>
        </w:rPr>
        <w:t xml:space="preserve">(2006), where </w:t>
      </w:r>
      <w:r w:rsidR="004F5588">
        <w:rPr>
          <w:color w:val="000000"/>
          <w:sz w:val="28"/>
          <w:szCs w:val="28"/>
        </w:rPr>
        <w:t xml:space="preserve">people </w:t>
      </w:r>
      <w:r w:rsidRPr="00B80DA1">
        <w:rPr>
          <w:color w:val="000000"/>
          <w:sz w:val="28"/>
          <w:szCs w:val="28"/>
        </w:rPr>
        <w:t>learn to embrace challenges and view failure as an opportunity for growth, the standardised system encourages students to focus solely on achieving the right answers and following instructions. As a result, personal growth, which is an essential component of resilience, may be neglected in favour of academic performance metrics.</w:t>
      </w:r>
    </w:p>
    <w:p w14:paraId="22F78915"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In essence, when education is driven by standardisation, it tends to treat students as interchangeable parts of a machine, rather than as unique individuals with distinct strengths, weaknesses, and potential. This can have far-reaching </w:t>
      </w:r>
      <w:r w:rsidRPr="00B80DA1">
        <w:rPr>
          <w:color w:val="000000"/>
          <w:sz w:val="28"/>
          <w:szCs w:val="28"/>
        </w:rPr>
        <w:lastRenderedPageBreak/>
        <w:t>effects on students’ ability to cope with challenges and adapt to changing circumstances.</w:t>
      </w:r>
    </w:p>
    <w:p w14:paraId="0D52BABB" w14:textId="4A44B929" w:rsidR="002562AA" w:rsidRPr="004F5588" w:rsidRDefault="002562AA" w:rsidP="002562AA">
      <w:pPr>
        <w:pStyle w:val="Heading4"/>
        <w:rPr>
          <w:rFonts w:ascii="Times New Roman" w:hAnsi="Times New Roman" w:cs="Times New Roman"/>
          <w:b/>
          <w:bCs/>
          <w:i w:val="0"/>
          <w:iCs w:val="0"/>
          <w:color w:val="000000"/>
          <w:sz w:val="32"/>
          <w:szCs w:val="32"/>
        </w:rPr>
      </w:pPr>
      <w:r w:rsidRPr="004F5588">
        <w:rPr>
          <w:rFonts w:ascii="Times New Roman" w:hAnsi="Times New Roman" w:cs="Times New Roman"/>
          <w:b/>
          <w:bCs/>
          <w:i w:val="0"/>
          <w:iCs w:val="0"/>
          <w:color w:val="000000"/>
          <w:sz w:val="32"/>
          <w:szCs w:val="32"/>
        </w:rPr>
        <w:t>How Standardisation Affects Resilience</w:t>
      </w:r>
    </w:p>
    <w:p w14:paraId="39D25214" w14:textId="6E6C1551"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The emphasis on standardisation in education can have a profound impact on students' ability to build resilience. Resilience is developed through the experience of overcoming challenges, learning from failure, and stepping outside </w:t>
      </w:r>
      <w:r w:rsidR="004F5588">
        <w:rPr>
          <w:color w:val="000000"/>
          <w:sz w:val="28"/>
          <w:szCs w:val="28"/>
        </w:rPr>
        <w:t xml:space="preserve">your </w:t>
      </w:r>
      <w:r w:rsidRPr="00B80DA1">
        <w:rPr>
          <w:color w:val="000000"/>
          <w:sz w:val="28"/>
          <w:szCs w:val="28"/>
        </w:rPr>
        <w:t>comfort zone. However, in a system that values uniformity, there is little room for students to take risks or fail. Risk-taking is often viewed negatively in a system where success is narrowly defined by test scores and predefined criteria, which can deter students from attempting new or difficult things. In such an environment, students may learn to avoid challenges that carry a risk of failure, rather than learning how to cope with the failures they inevitably encounter.</w:t>
      </w:r>
    </w:p>
    <w:p w14:paraId="54A3A14E"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In a standardised system, failure is often seen as a negative outcome, rather than a learning opportunity. As Duckworth outlines in</w:t>
      </w:r>
      <w:r w:rsidRPr="00B80DA1">
        <w:rPr>
          <w:rStyle w:val="apple-converted-space"/>
          <w:color w:val="000000"/>
          <w:sz w:val="28"/>
          <w:szCs w:val="28"/>
        </w:rPr>
        <w:t> </w:t>
      </w:r>
      <w:r w:rsidRPr="00B80DA1">
        <w:rPr>
          <w:rStyle w:val="Emphasis"/>
          <w:color w:val="000000"/>
          <w:sz w:val="28"/>
          <w:szCs w:val="28"/>
        </w:rPr>
        <w:t>Grit</w:t>
      </w:r>
      <w:r w:rsidRPr="00B80DA1">
        <w:rPr>
          <w:rStyle w:val="apple-converted-space"/>
          <w:color w:val="000000"/>
          <w:sz w:val="28"/>
          <w:szCs w:val="28"/>
        </w:rPr>
        <w:t> </w:t>
      </w:r>
      <w:r w:rsidRPr="00B80DA1">
        <w:rPr>
          <w:color w:val="000000"/>
          <w:sz w:val="28"/>
          <w:szCs w:val="28"/>
        </w:rPr>
        <w:t>(2016), one of the key components of resilience is the ability to persevere through setbacks and view failure as a part of the learning process. However, when the educational system places such heavy emphasis on meeting specific standards, students may come to fear failure and the potential consequences of not conforming to those standards. This fear can prevent them from developing the coping mechanisms necessary for handling life’s uncertainties.</w:t>
      </w:r>
    </w:p>
    <w:p w14:paraId="24701796" w14:textId="1FE44366" w:rsidR="002562AA" w:rsidRPr="00B80DA1" w:rsidRDefault="004F5588" w:rsidP="002562AA">
      <w:pPr>
        <w:spacing w:before="100" w:beforeAutospacing="1" w:after="100" w:afterAutospacing="1"/>
        <w:rPr>
          <w:color w:val="000000"/>
          <w:sz w:val="28"/>
          <w:szCs w:val="28"/>
        </w:rPr>
      </w:pPr>
      <w:r>
        <w:rPr>
          <w:color w:val="000000"/>
          <w:sz w:val="28"/>
          <w:szCs w:val="28"/>
        </w:rPr>
        <w:t>Also</w:t>
      </w:r>
      <w:r w:rsidR="002562AA" w:rsidRPr="00B80DA1">
        <w:rPr>
          <w:color w:val="000000"/>
          <w:sz w:val="28"/>
          <w:szCs w:val="28"/>
        </w:rPr>
        <w:t xml:space="preserve">, the focus on standardisation doesn’t always prepare students to deal with real-world challenges. Life is full of unpredictability, and many of the most valuable lessons come from encountering unexpected obstacles and learning how to adapt. However, a rigidly standardised curriculum often fails to teach students how to navigate </w:t>
      </w:r>
      <w:r>
        <w:rPr>
          <w:color w:val="000000"/>
          <w:sz w:val="28"/>
          <w:szCs w:val="28"/>
        </w:rPr>
        <w:t>uncertainty</w:t>
      </w:r>
      <w:r w:rsidR="002562AA" w:rsidRPr="00B80DA1">
        <w:rPr>
          <w:color w:val="000000"/>
          <w:sz w:val="28"/>
          <w:szCs w:val="28"/>
        </w:rPr>
        <w:t xml:space="preserve"> or cope with situations that fall outside the parameters of the test. Without the opportunity to practice problem-solving in dynamic, unpredictable environments, students may struggle when faced with challenges that require flexibility, creativity, and emotional resilience.</w:t>
      </w:r>
    </w:p>
    <w:p w14:paraId="7B459EB2"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In contrast, when resilience is nurtured through experiential learning, where students are given the freedom to make mistakes and learn from them, they are better equipped to face the inevitable challenges that life will present. This approach fosters an understanding that failure is not something to be feared, but rather a necessary part of personal growth and development. By discouraging risk-taking and failure, standardisation effectively undermines the ability of students to develop these crucial skills.</w:t>
      </w:r>
    </w:p>
    <w:p w14:paraId="38E5FE43" w14:textId="6C54988A" w:rsidR="002562AA" w:rsidRPr="004F5588" w:rsidRDefault="002562AA" w:rsidP="002562AA">
      <w:pPr>
        <w:pStyle w:val="Heading4"/>
        <w:rPr>
          <w:rFonts w:ascii="Times New Roman" w:hAnsi="Times New Roman" w:cs="Times New Roman"/>
          <w:b/>
          <w:bCs/>
          <w:i w:val="0"/>
          <w:iCs w:val="0"/>
          <w:color w:val="000000"/>
          <w:sz w:val="32"/>
          <w:szCs w:val="32"/>
        </w:rPr>
      </w:pPr>
      <w:r w:rsidRPr="004F5588">
        <w:rPr>
          <w:rFonts w:ascii="Times New Roman" w:hAnsi="Times New Roman" w:cs="Times New Roman"/>
          <w:b/>
          <w:bCs/>
          <w:i w:val="0"/>
          <w:iCs w:val="0"/>
          <w:color w:val="000000"/>
          <w:sz w:val="32"/>
          <w:szCs w:val="32"/>
        </w:rPr>
        <w:lastRenderedPageBreak/>
        <w:t>The Case for Focusing on Individual Growth</w:t>
      </w:r>
    </w:p>
    <w:p w14:paraId="6A5823E2" w14:textId="0A6EB3D1" w:rsidR="002562AA" w:rsidRPr="00B80DA1" w:rsidRDefault="002562AA" w:rsidP="002562AA">
      <w:pPr>
        <w:spacing w:before="100" w:beforeAutospacing="1" w:after="100" w:afterAutospacing="1"/>
        <w:rPr>
          <w:color w:val="000000"/>
          <w:sz w:val="28"/>
          <w:szCs w:val="28"/>
        </w:rPr>
      </w:pPr>
      <w:r w:rsidRPr="00B80DA1">
        <w:rPr>
          <w:color w:val="000000"/>
          <w:sz w:val="28"/>
          <w:szCs w:val="28"/>
        </w:rPr>
        <w:t>The shift away from standardisation and towards a focus on individual growth and personal development is essential for fostering resilience in students. Advocating for an education system that prioritises the individual needs of students over th</w:t>
      </w:r>
      <w:r w:rsidR="004F5588">
        <w:rPr>
          <w:color w:val="000000"/>
          <w:sz w:val="28"/>
          <w:szCs w:val="28"/>
        </w:rPr>
        <w:t>e</w:t>
      </w:r>
      <w:r w:rsidRPr="00B80DA1">
        <w:rPr>
          <w:color w:val="000000"/>
          <w:sz w:val="28"/>
          <w:szCs w:val="28"/>
        </w:rPr>
        <w:t xml:space="preserve"> rigid demands of standardised testing could create an environment where students feel empowered to take risks, make mistakes, and ultimately develop the resilience required for success both inside and outside the classroom.</w:t>
      </w:r>
    </w:p>
    <w:p w14:paraId="5265833F" w14:textId="714BB8D8" w:rsidR="002562AA" w:rsidRPr="00B80DA1" w:rsidRDefault="002562AA" w:rsidP="002562AA">
      <w:pPr>
        <w:spacing w:before="100" w:beforeAutospacing="1" w:after="100" w:afterAutospacing="1"/>
        <w:rPr>
          <w:color w:val="000000"/>
          <w:sz w:val="28"/>
          <w:szCs w:val="28"/>
        </w:rPr>
      </w:pPr>
      <w:r w:rsidRPr="00B80DA1">
        <w:rPr>
          <w:color w:val="000000"/>
          <w:sz w:val="28"/>
          <w:szCs w:val="28"/>
        </w:rPr>
        <w:t>An education system that focuses on individual growth acknowledges the unique needs and strengths of each student. This could involve tailoring teaching methods to suit different learning styles and providing opportunities for students to explore subjects and activities that interest them. When students are allowed to pursue their interests and passions, they are more likely to engage with their learning in a meaningful way, which can enhance their resilience. According to Shapiro in</w:t>
      </w:r>
      <w:r w:rsidRPr="00B80DA1">
        <w:rPr>
          <w:rStyle w:val="apple-converted-space"/>
          <w:color w:val="000000"/>
          <w:sz w:val="28"/>
          <w:szCs w:val="28"/>
        </w:rPr>
        <w:t> </w:t>
      </w:r>
      <w:r w:rsidRPr="00B80DA1">
        <w:rPr>
          <w:rStyle w:val="Emphasis"/>
          <w:color w:val="000000"/>
          <w:sz w:val="28"/>
          <w:szCs w:val="28"/>
        </w:rPr>
        <w:t>The Little Book of Resilience</w:t>
      </w:r>
      <w:r w:rsidRPr="00B80DA1">
        <w:rPr>
          <w:rStyle w:val="apple-converted-space"/>
          <w:color w:val="000000"/>
          <w:sz w:val="28"/>
          <w:szCs w:val="28"/>
        </w:rPr>
        <w:t> </w:t>
      </w:r>
      <w:r w:rsidRPr="00B80DA1">
        <w:rPr>
          <w:color w:val="000000"/>
          <w:sz w:val="28"/>
          <w:szCs w:val="28"/>
        </w:rPr>
        <w:t xml:space="preserve">(2020), personal growth is not just about succeeding in a set of predefined tasks but about learning to overcome obstacles in </w:t>
      </w:r>
      <w:r w:rsidR="004F5588">
        <w:rPr>
          <w:color w:val="000000"/>
          <w:sz w:val="28"/>
          <w:szCs w:val="28"/>
        </w:rPr>
        <w:t xml:space="preserve">your </w:t>
      </w:r>
      <w:r w:rsidRPr="00B80DA1">
        <w:rPr>
          <w:color w:val="000000"/>
          <w:sz w:val="28"/>
          <w:szCs w:val="28"/>
        </w:rPr>
        <w:t>own way. It’s about developing the emotional and psychological tools to bounce back from setbacks, which are often learned when students are given the space to explore and fail.</w:t>
      </w:r>
    </w:p>
    <w:p w14:paraId="1B68E22E" w14:textId="48940760"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This emphasis on individual growth also encourages students to take ownership of their learning. When students are empowered to make decisions about their education, they are more likely to develop a sense of autonomy and self-efficacy, which are key elements of resilience. By taking responsibility for their learning, students can develop a mindset that views challenges as opportunities for personal growth, rather than as </w:t>
      </w:r>
      <w:r w:rsidR="003776EC">
        <w:rPr>
          <w:color w:val="000000"/>
          <w:sz w:val="28"/>
          <w:szCs w:val="28"/>
        </w:rPr>
        <w:t xml:space="preserve">overwhelming </w:t>
      </w:r>
      <w:r w:rsidRPr="00B80DA1">
        <w:rPr>
          <w:color w:val="000000"/>
          <w:sz w:val="28"/>
          <w:szCs w:val="28"/>
        </w:rPr>
        <w:t>barriers. This approach aligns with the philosophies of Dewey, who argued that education should be about helping students develop the skills and mindset necessary to navigate the complexities of life.</w:t>
      </w:r>
    </w:p>
    <w:p w14:paraId="21B9AD78"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Moreover, an education system that fosters personal growth over standardisation encourages the development of social-emotional skills that are vital for resilience. By engaging students in real-world problem-solving, educators can teach them how to approach challenges with flexibility, creativity, and a positive mindset. Students can learn how to manage stress, work collaboratively, and communicate effectively—skills that are essential for building resilience. These skills, which go beyond academic achievement, are necessary for success in the real world, where the ability to cope with failure, uncertainty, and adversity is just as important as the ability to solve mathematical equations or memorize historical facts.</w:t>
      </w:r>
    </w:p>
    <w:p w14:paraId="6B409541"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lastRenderedPageBreak/>
        <w:t>In addition, focusing on individual growth helps students develop the confidence to pursue their own goals and aspirations, regardless of how they compare to others. Instead of being obsessed with ranking and meeting external standards, students learn to measure their own progress and define success in terms that are meaningful to them. This shift in mindset is crucial for building long-term resilience, as it encourages students to focus on their personal development rather than external validation.</w:t>
      </w:r>
    </w:p>
    <w:p w14:paraId="27AAD574"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Furthermore, embracing diverse learning methods can be beneficial for resilience-building. Schools should not only rely on traditional lecture-based instruction or standardised tests but also explore alternative educational practices such as project-based learning, experiential learning, and collaborative problem-solving. These methods encourage students to actively engage with real-life situations, make decisions, and experience the consequences of those decisions. Such experiences help students build resilience by teaching them how to face uncertainty and adapt to new situations.</w:t>
      </w:r>
    </w:p>
    <w:p w14:paraId="5FCB79E9" w14:textId="23778FF4" w:rsidR="002562AA" w:rsidRPr="00B80DA1" w:rsidRDefault="002562AA" w:rsidP="002562AA">
      <w:pPr>
        <w:spacing w:before="100" w:beforeAutospacing="1" w:after="100" w:afterAutospacing="1"/>
        <w:rPr>
          <w:color w:val="000000"/>
          <w:sz w:val="28"/>
          <w:szCs w:val="28"/>
        </w:rPr>
      </w:pPr>
      <w:r w:rsidRPr="00B80DA1">
        <w:rPr>
          <w:color w:val="000000"/>
          <w:sz w:val="28"/>
          <w:szCs w:val="28"/>
        </w:rPr>
        <w:t>In conclusion, while standardisation in education may offer a sense of uniformity and measurable outcomes, it ultimately limits students' ability to develop the resilience they need to succeed in life. By shifting the focus towards individual growth, we can create a more dynamic, flexible, and supportive educational system that encourages students to take risks, learn from failure, and grow through their experiences. Personal growth should be seen as a core goal of education, alongside academic achievement, to better prepare students for the complex and unpredictable world beyond the classroom.</w:t>
      </w:r>
    </w:p>
    <w:p w14:paraId="0464DF36" w14:textId="77777777" w:rsidR="002562AA" w:rsidRPr="00B80DA1" w:rsidRDefault="002562AA" w:rsidP="002562AA">
      <w:pPr>
        <w:spacing w:before="100" w:beforeAutospacing="1" w:after="100" w:afterAutospacing="1"/>
        <w:rPr>
          <w:color w:val="000000"/>
          <w:sz w:val="28"/>
          <w:szCs w:val="28"/>
        </w:rPr>
      </w:pPr>
    </w:p>
    <w:p w14:paraId="0E440C00" w14:textId="095DEF06" w:rsidR="002562AA" w:rsidRPr="003776EC" w:rsidRDefault="002562AA" w:rsidP="002562AA">
      <w:pPr>
        <w:pStyle w:val="Heading3"/>
        <w:rPr>
          <w:color w:val="000000"/>
          <w:sz w:val="32"/>
          <w:szCs w:val="32"/>
        </w:rPr>
      </w:pPr>
      <w:r w:rsidRPr="003776EC">
        <w:rPr>
          <w:color w:val="000000"/>
          <w:sz w:val="32"/>
          <w:szCs w:val="32"/>
        </w:rPr>
        <w:t>Emotional Intelligence (EQ) and Resilience</w:t>
      </w:r>
    </w:p>
    <w:p w14:paraId="638D05BC" w14:textId="7722FFCA" w:rsidR="002562AA" w:rsidRPr="003776EC" w:rsidRDefault="002562AA" w:rsidP="002562AA">
      <w:pPr>
        <w:pStyle w:val="Heading4"/>
        <w:rPr>
          <w:rFonts w:ascii="Times New Roman" w:hAnsi="Times New Roman" w:cs="Times New Roman"/>
          <w:b/>
          <w:bCs/>
          <w:i w:val="0"/>
          <w:iCs w:val="0"/>
          <w:color w:val="000000"/>
          <w:sz w:val="32"/>
          <w:szCs w:val="32"/>
        </w:rPr>
      </w:pPr>
      <w:r w:rsidRPr="003776EC">
        <w:rPr>
          <w:rFonts w:ascii="Times New Roman" w:hAnsi="Times New Roman" w:cs="Times New Roman"/>
          <w:b/>
          <w:bCs/>
          <w:i w:val="0"/>
          <w:iCs w:val="0"/>
          <w:color w:val="000000"/>
          <w:sz w:val="32"/>
          <w:szCs w:val="32"/>
        </w:rPr>
        <w:t>What is Emotional Intelligence (EQ)?</w:t>
      </w:r>
    </w:p>
    <w:p w14:paraId="3421DDCE" w14:textId="5D38F518"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Emotional Intelligence (EQ) refers to the ability to recognise, understand, manage, and influence </w:t>
      </w:r>
      <w:r w:rsidR="003776EC">
        <w:rPr>
          <w:color w:val="000000"/>
          <w:sz w:val="28"/>
          <w:szCs w:val="28"/>
        </w:rPr>
        <w:t xml:space="preserve">your </w:t>
      </w:r>
      <w:r w:rsidRPr="00B80DA1">
        <w:rPr>
          <w:color w:val="000000"/>
          <w:sz w:val="28"/>
          <w:szCs w:val="28"/>
        </w:rPr>
        <w:t>own emotions as well as the emotions of others. It involves several key components, including self-awareness, self-regulation, motivation, empathy, and social skills. First coined by psychologists Peter Salovey and John Mayer in the early 1990s, the concept was popularised by Daniel Goleman in his book</w:t>
      </w:r>
      <w:r w:rsidRPr="00B80DA1">
        <w:rPr>
          <w:rStyle w:val="apple-converted-space"/>
          <w:color w:val="000000"/>
          <w:sz w:val="28"/>
          <w:szCs w:val="28"/>
        </w:rPr>
        <w:t> </w:t>
      </w:r>
      <w:r w:rsidRPr="00B80DA1">
        <w:rPr>
          <w:rStyle w:val="Emphasis"/>
          <w:color w:val="000000"/>
          <w:sz w:val="28"/>
          <w:szCs w:val="28"/>
        </w:rPr>
        <w:t>Emotional Intelligence</w:t>
      </w:r>
      <w:r w:rsidRPr="00B80DA1">
        <w:rPr>
          <w:rStyle w:val="apple-converted-space"/>
          <w:color w:val="000000"/>
          <w:sz w:val="28"/>
          <w:szCs w:val="28"/>
        </w:rPr>
        <w:t> </w:t>
      </w:r>
      <w:r w:rsidRPr="00B80DA1">
        <w:rPr>
          <w:color w:val="000000"/>
          <w:sz w:val="28"/>
          <w:szCs w:val="28"/>
        </w:rPr>
        <w:t>(1995), where he argued that emotional intelligence can matter more than traditional IQ in determining success in life.</w:t>
      </w:r>
    </w:p>
    <w:p w14:paraId="1246FFE1"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EQ plays a critical role in emotional and social development, as it allows individuals to navigate social complexities, build healthy relationships, and </w:t>
      </w:r>
      <w:r w:rsidRPr="00B80DA1">
        <w:rPr>
          <w:color w:val="000000"/>
          <w:sz w:val="28"/>
          <w:szCs w:val="28"/>
        </w:rPr>
        <w:lastRenderedPageBreak/>
        <w:t>manage the stress and emotional challenges that inevitably arise in life. In the context of education, EQ has become an increasingly important focus. Students with high emotional intelligence are more likely to understand their feelings, communicate effectively with others, and manage their emotions in a productive way. This emotional literacy contributes to their ability to cope with challenges, learn from feedback, and engage in problem-solving with a positive mindset.</w:t>
      </w:r>
    </w:p>
    <w:p w14:paraId="48D31EA0"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At its core, emotional intelligence is about emotional regulation—being able to control impulses and maintain composure in stressful or challenging situations. It also includes the ability to empathise with others, which is vital for building relationships and understanding the perspectives of peers and teachers. In schools, fostering emotional intelligence can lead to improved academic performance, better peer relationships, and a more positive classroom environment. As Goleman’s research suggests, students who are emotionally intelligent tend to demonstrate better social skills, which in turn can make them more resilient in the face of adversity.</w:t>
      </w:r>
    </w:p>
    <w:p w14:paraId="664AA954" w14:textId="2C70EDDF" w:rsidR="002562AA" w:rsidRPr="003776EC" w:rsidRDefault="002562AA" w:rsidP="002562AA">
      <w:pPr>
        <w:pStyle w:val="Heading4"/>
        <w:rPr>
          <w:rFonts w:ascii="Times New Roman" w:hAnsi="Times New Roman" w:cs="Times New Roman"/>
          <w:b/>
          <w:bCs/>
          <w:i w:val="0"/>
          <w:iCs w:val="0"/>
          <w:color w:val="000000"/>
          <w:sz w:val="32"/>
          <w:szCs w:val="32"/>
        </w:rPr>
      </w:pPr>
      <w:r w:rsidRPr="003776EC">
        <w:rPr>
          <w:rFonts w:ascii="Times New Roman" w:hAnsi="Times New Roman" w:cs="Times New Roman"/>
          <w:b/>
          <w:bCs/>
          <w:i w:val="0"/>
          <w:iCs w:val="0"/>
          <w:color w:val="000000"/>
          <w:sz w:val="32"/>
          <w:szCs w:val="32"/>
        </w:rPr>
        <w:t>Does EQ Help or Hinder Resilience?</w:t>
      </w:r>
    </w:p>
    <w:p w14:paraId="594EE71D" w14:textId="5B961668" w:rsidR="002562AA" w:rsidRPr="00B80DA1" w:rsidRDefault="002562AA" w:rsidP="002562AA">
      <w:pPr>
        <w:spacing w:before="100" w:beforeAutospacing="1" w:after="100" w:afterAutospacing="1"/>
        <w:rPr>
          <w:color w:val="000000"/>
          <w:sz w:val="28"/>
          <w:szCs w:val="28"/>
        </w:rPr>
      </w:pPr>
      <w:r w:rsidRPr="00B80DA1">
        <w:rPr>
          <w:color w:val="000000"/>
          <w:sz w:val="28"/>
          <w:szCs w:val="28"/>
        </w:rPr>
        <w:t>While emotional intelligence is often seen as a key ingredient in resilience, there is an ongoing debate about whether an overemphasis on EQ can actually hinder the development of true resilience in students. On one hand, EQ provides students with the emotional tools to manage setbacks and adapt to difficult circumstances. As Goleman discusses in</w:t>
      </w:r>
      <w:r w:rsidRPr="00B80DA1">
        <w:rPr>
          <w:rStyle w:val="apple-converted-space"/>
          <w:color w:val="000000"/>
          <w:sz w:val="28"/>
          <w:szCs w:val="28"/>
        </w:rPr>
        <w:t> </w:t>
      </w:r>
      <w:r w:rsidRPr="00B80DA1">
        <w:rPr>
          <w:rStyle w:val="Emphasis"/>
          <w:color w:val="000000"/>
          <w:sz w:val="28"/>
          <w:szCs w:val="28"/>
        </w:rPr>
        <w:t>Emotional Intelligence</w:t>
      </w:r>
      <w:r w:rsidRPr="00B80DA1">
        <w:rPr>
          <w:rStyle w:val="apple-converted-space"/>
          <w:color w:val="000000"/>
          <w:sz w:val="28"/>
          <w:szCs w:val="28"/>
        </w:rPr>
        <w:t> </w:t>
      </w:r>
      <w:r w:rsidRPr="00B80DA1">
        <w:rPr>
          <w:color w:val="000000"/>
          <w:sz w:val="28"/>
          <w:szCs w:val="28"/>
        </w:rPr>
        <w:t xml:space="preserve">(1995), the ability to regulate emotions, empathise with others, and maintain motivation in the face of obstacles is essential for resilience. With high EQ, students are more likely to recover from disappointment and failure, viewing these experiences as opportunities for growth rather than as </w:t>
      </w:r>
      <w:r w:rsidR="003776EC">
        <w:rPr>
          <w:color w:val="000000"/>
          <w:sz w:val="28"/>
          <w:szCs w:val="28"/>
        </w:rPr>
        <w:t xml:space="preserve">overwhelming </w:t>
      </w:r>
      <w:r w:rsidRPr="00B80DA1">
        <w:rPr>
          <w:color w:val="000000"/>
          <w:sz w:val="28"/>
          <w:szCs w:val="28"/>
        </w:rPr>
        <w:t>challenges.</w:t>
      </w:r>
    </w:p>
    <w:p w14:paraId="43051715"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However, an over-reliance on emotional intelligence and therapy may inadvertently encourage students to lean too heavily on external support for managing their emotions, rather than learning to cope independently. Some critics argue that when schools place too much emphasis on emotional regulation and provide too much therapeutic support, they may unintentionally deprive students of the opportunity to develop the coping mechanisms that are central to resilience. If students are constantly supported in managing their emotional difficulties, they may fail to develop the inner strength needed to face challenges on their own. As Angela Duckworth points out in</w:t>
      </w:r>
      <w:r w:rsidRPr="00B80DA1">
        <w:rPr>
          <w:rStyle w:val="apple-converted-space"/>
          <w:color w:val="000000"/>
          <w:sz w:val="28"/>
          <w:szCs w:val="28"/>
        </w:rPr>
        <w:t> </w:t>
      </w:r>
      <w:r w:rsidRPr="00B80DA1">
        <w:rPr>
          <w:rStyle w:val="Emphasis"/>
          <w:color w:val="000000"/>
          <w:sz w:val="28"/>
          <w:szCs w:val="28"/>
        </w:rPr>
        <w:t>Grit</w:t>
      </w:r>
      <w:r w:rsidRPr="00B80DA1">
        <w:rPr>
          <w:rStyle w:val="apple-converted-space"/>
          <w:color w:val="000000"/>
          <w:sz w:val="28"/>
          <w:szCs w:val="28"/>
        </w:rPr>
        <w:t> </w:t>
      </w:r>
      <w:r w:rsidRPr="00B80DA1">
        <w:rPr>
          <w:color w:val="000000"/>
          <w:sz w:val="28"/>
          <w:szCs w:val="28"/>
        </w:rPr>
        <w:t>(2016), resilience often stems from perseverance, grit, and the ability to push through adversity without external assistance.</w:t>
      </w:r>
    </w:p>
    <w:p w14:paraId="35534869" w14:textId="715769FA"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Furthermore, focusing too much on emotional intelligence could overshadow the importance of other forms of resilience, such as cognitive resilience—the </w:t>
      </w:r>
      <w:r w:rsidRPr="00B80DA1">
        <w:rPr>
          <w:color w:val="000000"/>
          <w:sz w:val="28"/>
          <w:szCs w:val="28"/>
        </w:rPr>
        <w:lastRenderedPageBreak/>
        <w:t xml:space="preserve">ability to remain mentally agile and solution-focused in the face of adversity. When emotional intelligence is given too much attention, students might begin to expect that their emotional challenges will be addressed through external support rather than through personal growth and inner strength. This could hinder the development of independence, as students may become accustomed to emotional support rather than learning to manage their emotions </w:t>
      </w:r>
      <w:r w:rsidR="003776EC">
        <w:rPr>
          <w:color w:val="000000"/>
          <w:sz w:val="28"/>
          <w:szCs w:val="28"/>
        </w:rPr>
        <w:t>on their own</w:t>
      </w:r>
      <w:r w:rsidRPr="00B80DA1">
        <w:rPr>
          <w:color w:val="000000"/>
          <w:sz w:val="28"/>
          <w:szCs w:val="28"/>
        </w:rPr>
        <w:t>.</w:t>
      </w:r>
    </w:p>
    <w:p w14:paraId="570DBE6F"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Another concern is that an emphasis on emotional intelligence could lead to the avoidance of uncomfortable emotions. If students are taught to constantly regulate their emotions and "stay positive," they may avoid confronting difficult feelings like frustration, anger, or sadness. While emotional regulation is important, it’s also crucial for students to understand that experiencing and processing difficult emotions is a part of resilience-building. Resilience is not about suppressing negative emotions but learning how to face and overcome them. This nuanced understanding of resilience, as discussed by Shapiro in</w:t>
      </w:r>
      <w:r w:rsidRPr="00B80DA1">
        <w:rPr>
          <w:rStyle w:val="apple-converted-space"/>
          <w:color w:val="000000"/>
          <w:sz w:val="28"/>
          <w:szCs w:val="28"/>
        </w:rPr>
        <w:t> </w:t>
      </w:r>
      <w:r w:rsidRPr="00B80DA1">
        <w:rPr>
          <w:rStyle w:val="Emphasis"/>
          <w:color w:val="000000"/>
          <w:sz w:val="28"/>
          <w:szCs w:val="28"/>
        </w:rPr>
        <w:t>The Little Book of Resilience</w:t>
      </w:r>
      <w:r w:rsidRPr="00B80DA1">
        <w:rPr>
          <w:rStyle w:val="apple-converted-space"/>
          <w:color w:val="000000"/>
          <w:sz w:val="28"/>
          <w:szCs w:val="28"/>
        </w:rPr>
        <w:t> </w:t>
      </w:r>
      <w:r w:rsidRPr="00B80DA1">
        <w:rPr>
          <w:color w:val="000000"/>
          <w:sz w:val="28"/>
          <w:szCs w:val="28"/>
        </w:rPr>
        <w:t>(2020), requires more than emotional intelligence—it requires the capacity to experience discomfort and continue moving forward despite it.</w:t>
      </w:r>
    </w:p>
    <w:p w14:paraId="454F7D71" w14:textId="4C6008F2" w:rsidR="002562AA" w:rsidRPr="00AC2A15" w:rsidRDefault="002562AA" w:rsidP="002562AA">
      <w:pPr>
        <w:pStyle w:val="Heading4"/>
        <w:rPr>
          <w:rFonts w:ascii="Times New Roman" w:hAnsi="Times New Roman" w:cs="Times New Roman"/>
          <w:b/>
          <w:bCs/>
          <w:i w:val="0"/>
          <w:iCs w:val="0"/>
          <w:color w:val="000000"/>
          <w:sz w:val="32"/>
          <w:szCs w:val="32"/>
        </w:rPr>
      </w:pPr>
      <w:r w:rsidRPr="00AC2A15">
        <w:rPr>
          <w:rFonts w:ascii="Times New Roman" w:hAnsi="Times New Roman" w:cs="Times New Roman"/>
          <w:b/>
          <w:bCs/>
          <w:i w:val="0"/>
          <w:iCs w:val="0"/>
          <w:color w:val="000000"/>
          <w:sz w:val="32"/>
          <w:szCs w:val="32"/>
        </w:rPr>
        <w:t>Balancing Emotional Support and Resilience Building</w:t>
      </w:r>
    </w:p>
    <w:p w14:paraId="158C3F15"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In order to foster true resilience, schools must find a balance between offering emotional support and encouraging independence in students. While providing emotional support and promoting emotional intelligence are important, it’s essential that these efforts do not come at the expense of students’ ability to build resilience on their own. Emotional intelligence should be a tool that helps students manage their emotions and cope with challenges, but it should not be a crutch that prevents them from developing the inner resources needed to face adversity.</w:t>
      </w:r>
    </w:p>
    <w:p w14:paraId="405CB2BD"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One key aspect of balancing emotional support with resilience-building is teaching emotional regulation as part of a broader curriculum that also emphasizes the importance of self-reliance and perseverance. Emotional regulation is an essential component of resilience because it enables students to maintain focus and composure in difficult situations. However, schools must also encourage students to practice resilience in real-life contexts, where they are required to apply their emotional intelligence in situations that involve uncertainty, failure, and adversity.</w:t>
      </w:r>
    </w:p>
    <w:p w14:paraId="3F41D9A6"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This balance can be achieved through experiential learning, where students are given opportunities to engage in tasks that challenge their emotional regulation and resilience. For instance, problem-solving activities, group projects, and </w:t>
      </w:r>
      <w:r w:rsidRPr="00B80DA1">
        <w:rPr>
          <w:color w:val="000000"/>
          <w:sz w:val="28"/>
          <w:szCs w:val="28"/>
        </w:rPr>
        <w:lastRenderedPageBreak/>
        <w:t>outdoor education programs can provide students with the chance to test their emotional skills in situations that require them to navigate challenges independently. By combining emotional intelligence with experiences that promote perseverance, schools can help students build resilience in a way that integrates both emotional understanding and personal growth.</w:t>
      </w:r>
    </w:p>
    <w:p w14:paraId="5C4778BD"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Additionally, educators can foster resilience by encouraging students to reflect on their emotional experiences and learn from them. As Carol Dweck discusses in</w:t>
      </w:r>
      <w:r w:rsidRPr="00B80DA1">
        <w:rPr>
          <w:rStyle w:val="apple-converted-space"/>
          <w:color w:val="000000"/>
          <w:sz w:val="28"/>
          <w:szCs w:val="28"/>
        </w:rPr>
        <w:t> </w:t>
      </w:r>
      <w:r w:rsidRPr="00B80DA1">
        <w:rPr>
          <w:rStyle w:val="Emphasis"/>
          <w:color w:val="000000"/>
          <w:sz w:val="28"/>
          <w:szCs w:val="28"/>
        </w:rPr>
        <w:t>Mindset</w:t>
      </w:r>
      <w:r w:rsidRPr="00B80DA1">
        <w:rPr>
          <w:rStyle w:val="apple-converted-space"/>
          <w:color w:val="000000"/>
          <w:sz w:val="28"/>
          <w:szCs w:val="28"/>
        </w:rPr>
        <w:t> </w:t>
      </w:r>
      <w:r w:rsidRPr="00B80DA1">
        <w:rPr>
          <w:color w:val="000000"/>
          <w:sz w:val="28"/>
          <w:szCs w:val="28"/>
        </w:rPr>
        <w:t>(2006), students with a growth mindset are more likely to view setbacks as opportunities for learning rather than as failures. By encouraging students to reflect on both their successes and their challenges, teachers can help them see the value in overcoming difficulties and using emotional intelligence to navigate tough situations. This reflective process not only strengthens emotional intelligence but also contributes to the development of resilience by teaching students how to respond constructively to adversity.</w:t>
      </w:r>
    </w:p>
    <w:p w14:paraId="3CEFD6C8"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A key component of this balance is also teaching students to recognise when they need emotional support and when they can rely on their own skills to handle a situation. Rather than offering constant emotional support, schools can help students develop the judgment to know when they are ready to tackle challenges on their own and when they may benefit from external assistance. This can help students build autonomy and self-efficacy, which are integral to long-term resilience.</w:t>
      </w:r>
    </w:p>
    <w:p w14:paraId="580F949D"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Moreover, teachers can model emotional regulation and resilience by demonstrating how to handle difficult situations with composure and perseverance. Educators who exhibit emotional intelligence in their interactions with students can provide powerful examples of how to navigate challenges with confidence and resilience. This modelling process reinforces the idea that emotional intelligence is not just a theoretical concept but a practical skill that can be developed and applied in everyday life.</w:t>
      </w:r>
    </w:p>
    <w:p w14:paraId="68C542B2"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By striking this balance between emotional support and resilience-building, schools can create environments where students are equipped not only with the emotional intelligence to navigate their feelings but also with the resilience to face life's challenges head-on. The goal is not to create an environment where students are either overprotected by emotional support or left to struggle without help, but to create a space where emotional growth and resilience can thrive together.</w:t>
      </w:r>
    </w:p>
    <w:p w14:paraId="311E6B5B" w14:textId="77777777" w:rsidR="00AC2A15" w:rsidRDefault="00AC2A15" w:rsidP="002562AA">
      <w:pPr>
        <w:pStyle w:val="Heading3"/>
        <w:rPr>
          <w:color w:val="000000"/>
          <w:sz w:val="32"/>
          <w:szCs w:val="32"/>
        </w:rPr>
      </w:pPr>
    </w:p>
    <w:p w14:paraId="3DA15205" w14:textId="77777777" w:rsidR="00AC2A15" w:rsidRDefault="00AC2A15" w:rsidP="002562AA">
      <w:pPr>
        <w:pStyle w:val="Heading3"/>
        <w:rPr>
          <w:color w:val="000000"/>
          <w:sz w:val="32"/>
          <w:szCs w:val="32"/>
        </w:rPr>
      </w:pPr>
    </w:p>
    <w:p w14:paraId="1BAACEFD" w14:textId="77095F7E" w:rsidR="002562AA" w:rsidRPr="00AC2A15" w:rsidRDefault="002562AA" w:rsidP="002562AA">
      <w:pPr>
        <w:pStyle w:val="Heading3"/>
        <w:rPr>
          <w:color w:val="000000"/>
          <w:sz w:val="32"/>
          <w:szCs w:val="32"/>
        </w:rPr>
      </w:pPr>
      <w:r w:rsidRPr="00AC2A15">
        <w:rPr>
          <w:color w:val="000000"/>
          <w:sz w:val="32"/>
          <w:szCs w:val="32"/>
        </w:rPr>
        <w:lastRenderedPageBreak/>
        <w:t>Outside Influences on Behaviour and Resilience</w:t>
      </w:r>
    </w:p>
    <w:p w14:paraId="02D387B2" w14:textId="20D54A1F" w:rsidR="002562AA" w:rsidRPr="00B80DA1" w:rsidRDefault="002562AA" w:rsidP="002562AA">
      <w:pPr>
        <w:pStyle w:val="Heading4"/>
        <w:rPr>
          <w:rFonts w:ascii="Times New Roman" w:hAnsi="Times New Roman" w:cs="Times New Roman"/>
          <w:color w:val="000000"/>
          <w:sz w:val="28"/>
          <w:szCs w:val="28"/>
        </w:rPr>
      </w:pPr>
      <w:r w:rsidRPr="00AC2A15">
        <w:rPr>
          <w:rFonts w:ascii="Times New Roman" w:hAnsi="Times New Roman" w:cs="Times New Roman"/>
          <w:b/>
          <w:bCs/>
          <w:i w:val="0"/>
          <w:iCs w:val="0"/>
          <w:color w:val="000000"/>
          <w:sz w:val="32"/>
          <w:szCs w:val="32"/>
        </w:rPr>
        <w:t>How External Factors Impact Behaviour</w:t>
      </w:r>
    </w:p>
    <w:p w14:paraId="08096B98"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When we think about how students behave and respond to challenges, it’s easy to focus on the individual traits like emotional intelligence or resilience. However, there are a whole host of external factors that can significantly influence how a student behaves and how resilient they can be in difficult situations. Socio-economic status, family dynamics, and community issues all play a huge role in shaping a student’s emotional responses, coping mechanisms, and ultimately, their ability to bounce back from adversity.</w:t>
      </w:r>
    </w:p>
    <w:p w14:paraId="6C7154F9"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For example, students who grow up in lower socio-economic conditions may face a host of stressors that could impact their emotional well-being. These could include financial instability at home, lack of access to resources like tutoring or extracurricular activities, and perhaps living in environments that are not safe or nurturing. According to studies, these external pressures can contribute to higher levels of stress and anxiety in students, which can make it harder for them to focus on schoolwork or to deal with normal teenage struggles. The ability to build resilience in these circumstances doesn’t just depend on an individual’s emotional intelligence; it also depends on the support systems in place at home, in school, and in the wider community.</w:t>
      </w:r>
    </w:p>
    <w:p w14:paraId="52D5D27A"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Family dynamics also have a powerful impact on behaviour and emotional resilience. A supportive and stable family environment can provide a solid foundation for emotional development, allowing students to learn healthy coping strategies, develop a sense of self-worth, and feel secure in facing challenges. On the other hand, students coming from homes with high levels of conflict, neglect, or abuse may struggle with emotional regulation and be less prepared to handle setbacks. These family stressors can lead to behavioural issues in school, such as difficulty concentrating, impulsivity, or aggression, which in turn may impact a student’s academic performance and social relationships.</w:t>
      </w:r>
    </w:p>
    <w:p w14:paraId="6FF870F4"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Finally, the community in which a student grows up can influence their behaviour and resilience. Students who grow up in communities with high levels of violence, instability, or limited opportunities may feel a sense of hopelessness or a lack of control over their lives. This can make it more difficult for them to see the value in perseverance or to learn how to cope with failure. On the flip side, supportive communities with strong social networks, access to resources, and a focus on collective well-being can help foster a sense of belonging and resilience, making it easier for students to overcome challenges. A safe, nurturing community environment can encourage students to develop </w:t>
      </w:r>
      <w:r w:rsidRPr="00B80DA1">
        <w:rPr>
          <w:color w:val="000000"/>
          <w:sz w:val="28"/>
          <w:szCs w:val="28"/>
        </w:rPr>
        <w:lastRenderedPageBreak/>
        <w:t>their coping skills, build relationships, and work through adversity with a stronger sense of support.</w:t>
      </w:r>
    </w:p>
    <w:p w14:paraId="29122A4B"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So, it’s clear that external factors don’t just influence behaviour; they shape how students deal with challenges and build resilience. It’s important to consider these factors when thinking about how to best support students in their emotional and academic growth.</w:t>
      </w:r>
    </w:p>
    <w:p w14:paraId="38ED3738" w14:textId="7EA01778" w:rsidR="002562AA" w:rsidRPr="00B80DA1" w:rsidRDefault="002562AA" w:rsidP="002562AA">
      <w:pPr>
        <w:pStyle w:val="Heading4"/>
        <w:rPr>
          <w:rFonts w:ascii="Times New Roman" w:hAnsi="Times New Roman" w:cs="Times New Roman"/>
          <w:color w:val="000000"/>
          <w:sz w:val="28"/>
          <w:szCs w:val="28"/>
        </w:rPr>
      </w:pPr>
      <w:r w:rsidRPr="00AC2A15">
        <w:rPr>
          <w:rFonts w:ascii="Times New Roman" w:hAnsi="Times New Roman" w:cs="Times New Roman"/>
          <w:b/>
          <w:bCs/>
          <w:i w:val="0"/>
          <w:iCs w:val="0"/>
          <w:color w:val="000000"/>
          <w:sz w:val="32"/>
          <w:szCs w:val="32"/>
        </w:rPr>
        <w:t>The Growing Reliance on Therapy</w:t>
      </w:r>
    </w:p>
    <w:p w14:paraId="7F6C2D1E"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In recent years, there has been a noticeable increase in the use of therapy and counselling services in schools. With rising awareness of mental health issues, more schools are providing therapeutic interventions to support students’ emotional well-being. On one hand, this shift is a positive one: it acknowledges that students’ mental health and emotional development are just as important as their academic performance. Therapy in schools can provide students with a safe space to talk about their feelings, learn coping strategies, and get the emotional support they need to thrive.</w:t>
      </w:r>
    </w:p>
    <w:p w14:paraId="740BC691"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However, there are some drawbacks to this increasing reliance on therapy in schools. One concern is that therapy can sometimes be seen as a quick fix to deeper, systemic problems. If students face ongoing stressors—whether it's from socio-economic struggles, family issues, or bullying—therapy alone may not be enough to address the root causes of their emotional difficulties. While therapy can help students manage their emotions in the short term, it doesn’t always teach them how to build long-term resilience or handle challenges without external help. The risk is that students may begin to rely too heavily on therapy as a crutch, rather than developing the internal coping skills needed to deal with life’s ups and downs.</w:t>
      </w:r>
    </w:p>
    <w:p w14:paraId="02CD8D75" w14:textId="2127F629" w:rsidR="002562AA" w:rsidRPr="00B80DA1" w:rsidRDefault="00AC2A15" w:rsidP="002562AA">
      <w:pPr>
        <w:spacing w:before="100" w:beforeAutospacing="1" w:after="100" w:afterAutospacing="1"/>
        <w:rPr>
          <w:color w:val="000000"/>
          <w:sz w:val="28"/>
          <w:szCs w:val="28"/>
        </w:rPr>
      </w:pPr>
      <w:r>
        <w:rPr>
          <w:color w:val="000000"/>
          <w:sz w:val="28"/>
          <w:szCs w:val="28"/>
        </w:rPr>
        <w:t>T</w:t>
      </w:r>
      <w:r w:rsidR="002562AA" w:rsidRPr="00B80DA1">
        <w:rPr>
          <w:color w:val="000000"/>
          <w:sz w:val="28"/>
          <w:szCs w:val="28"/>
        </w:rPr>
        <w:t>herapy in schools isn’t always universally available or effective. Not all schools have the resources to provide consistent, high-quality therapeutic support, and even when they do, students may feel stigmatized or reluctant to seek help. This is particularly true in environments where emotional struggles are seen as a sign of weakness or something to be ashamed of. In such cases, the stigma surrounding therapy could prevent students from seeking the support they need, potentially leading to further isolation or emotional distress.</w:t>
      </w:r>
    </w:p>
    <w:p w14:paraId="22B880D2" w14:textId="1907AC27"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Another challenge is that therapy focuses primarily on emotional management, rather than fostering the skills needed to navigate life’s uncertainties on one’s own. While it’s important to help students manage their emotions, it’s equally important to empower them to develop resilience—the ability to face challenges, adapt, and bounce back without relying on external support. </w:t>
      </w:r>
      <w:r w:rsidRPr="00B80DA1">
        <w:rPr>
          <w:color w:val="000000"/>
          <w:sz w:val="28"/>
          <w:szCs w:val="28"/>
        </w:rPr>
        <w:lastRenderedPageBreak/>
        <w:t>Emotional support is crucial, but it shouldn’t replace the development of personal coping strategies</w:t>
      </w:r>
      <w:r w:rsidR="00AC2A15">
        <w:rPr>
          <w:color w:val="000000"/>
          <w:sz w:val="28"/>
          <w:szCs w:val="28"/>
        </w:rPr>
        <w:t>.</w:t>
      </w:r>
    </w:p>
    <w:p w14:paraId="6BCF33D6" w14:textId="77777777" w:rsidR="00DF2D18" w:rsidRDefault="002562AA" w:rsidP="00DF2D18">
      <w:pPr>
        <w:spacing w:before="100" w:beforeAutospacing="1" w:after="100" w:afterAutospacing="1"/>
        <w:rPr>
          <w:color w:val="000000"/>
          <w:sz w:val="28"/>
          <w:szCs w:val="28"/>
        </w:rPr>
      </w:pPr>
      <w:r w:rsidRPr="00B80DA1">
        <w:rPr>
          <w:color w:val="000000"/>
          <w:sz w:val="28"/>
          <w:szCs w:val="28"/>
        </w:rPr>
        <w:t>The growing reliance on therapy also brings up a larger question: Are we addressing emotional challenges in the right way? Therapy can certainly be beneficial, but it may not always be the answer if it’s simply masking deeper issues or failing to build long-term resilience. Perhaps the solution lies in integrating therapy into a broader strategy that focuses not only on emotional regulation but also on teaching students how to deal with adversity on their own.</w:t>
      </w:r>
    </w:p>
    <w:p w14:paraId="04C026AE" w14:textId="234A1332" w:rsidR="002562AA" w:rsidRPr="00DF2D18" w:rsidRDefault="002562AA" w:rsidP="00DF2D18">
      <w:pPr>
        <w:spacing w:before="100" w:beforeAutospacing="1" w:after="100" w:afterAutospacing="1"/>
        <w:rPr>
          <w:b/>
          <w:bCs/>
          <w:color w:val="000000"/>
          <w:sz w:val="32"/>
          <w:szCs w:val="32"/>
        </w:rPr>
      </w:pPr>
      <w:r w:rsidRPr="00DF2D18">
        <w:rPr>
          <w:b/>
          <w:bCs/>
          <w:color w:val="000000"/>
          <w:sz w:val="32"/>
          <w:szCs w:val="32"/>
        </w:rPr>
        <w:t>Fostering Internal Resilience Rather Than Relying on External Solutions</w:t>
      </w:r>
    </w:p>
    <w:p w14:paraId="5A9894D6"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While therapy and emotional support are important, there’s a strong case to be made for shifting the focus toward fostering internal resilience in students. Rather than relying solely on external interventions like therapy, schools should aim to equip students with the skills and mindset needed to handle challenges and setbacks independently. Internal resilience—defined as the ability to face adversity, overcome difficulties, and emerge stronger—is something that can be cultivated through everyday experiences, problem-solving, and reflection.</w:t>
      </w:r>
    </w:p>
    <w:p w14:paraId="2A92B55A"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To build this kind of resilience, schools should focus on creating an environment that encourages risk-taking, failure, and learning from mistakes. In an education system that often prioritises conformity and perfection, students can be afraid of failure and reluctant to take risks. However, failure is a key part of the learning process. When students experience setbacks or mistakes, they have the opportunity to develop problem-solving skills, learn to manage frustration, and practice perseverance. In this way, resilience isn’t just about bouncing back from emotional struggles; it’s about learning how to adapt and thrive in the face of challenges, no matter how big or small.</w:t>
      </w:r>
    </w:p>
    <w:p w14:paraId="59440ED7" w14:textId="07EF152E" w:rsidR="002562AA" w:rsidRPr="00B80DA1" w:rsidRDefault="002562AA" w:rsidP="002562AA">
      <w:pPr>
        <w:spacing w:before="100" w:beforeAutospacing="1" w:after="100" w:afterAutospacing="1"/>
        <w:rPr>
          <w:color w:val="000000"/>
          <w:sz w:val="28"/>
          <w:szCs w:val="28"/>
        </w:rPr>
      </w:pPr>
      <w:r w:rsidRPr="00B80DA1">
        <w:rPr>
          <w:color w:val="000000"/>
          <w:sz w:val="28"/>
          <w:szCs w:val="28"/>
        </w:rPr>
        <w:t>One approach to fostering internal resilience is to teach students about the importance of a growth mindset. As Carol Dweck discusses in</w:t>
      </w:r>
      <w:r w:rsidRPr="00B80DA1">
        <w:rPr>
          <w:rStyle w:val="apple-converted-space"/>
          <w:color w:val="000000"/>
          <w:sz w:val="28"/>
          <w:szCs w:val="28"/>
        </w:rPr>
        <w:t> </w:t>
      </w:r>
      <w:r w:rsidRPr="00B80DA1">
        <w:rPr>
          <w:rStyle w:val="Emphasis"/>
          <w:color w:val="000000"/>
          <w:sz w:val="28"/>
          <w:szCs w:val="28"/>
        </w:rPr>
        <w:t>Mindset</w:t>
      </w:r>
      <w:r w:rsidRPr="00B80DA1">
        <w:rPr>
          <w:rStyle w:val="apple-converted-space"/>
          <w:color w:val="000000"/>
          <w:sz w:val="28"/>
          <w:szCs w:val="28"/>
        </w:rPr>
        <w:t> </w:t>
      </w:r>
      <w:r w:rsidRPr="00B80DA1">
        <w:rPr>
          <w:color w:val="000000"/>
          <w:sz w:val="28"/>
          <w:szCs w:val="28"/>
        </w:rPr>
        <w:t xml:space="preserve">(2006), students with a growth mindset believe that their abilities and intelligence can be developed over time with effort and persistence. When students embrace a growth mindset, they’re more likely to view challenges as opportunities for growth rather than as </w:t>
      </w:r>
      <w:r w:rsidR="00DF2D18">
        <w:rPr>
          <w:color w:val="000000"/>
          <w:sz w:val="28"/>
          <w:szCs w:val="28"/>
        </w:rPr>
        <w:t xml:space="preserve">overwhelming </w:t>
      </w:r>
      <w:r w:rsidRPr="00B80DA1">
        <w:rPr>
          <w:color w:val="000000"/>
          <w:sz w:val="28"/>
          <w:szCs w:val="28"/>
        </w:rPr>
        <w:t>obstacles. Schools can encourage a growth mindset by praising effort, resilience, and persistence, rather than just outcomes or innate abilities.</w:t>
      </w:r>
    </w:p>
    <w:p w14:paraId="75FA311F"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 xml:space="preserve">Another important aspect of fostering internal resilience is teaching students emotional regulation skills. While therapy can help students manage their </w:t>
      </w:r>
      <w:r w:rsidRPr="00B80DA1">
        <w:rPr>
          <w:color w:val="000000"/>
          <w:sz w:val="28"/>
          <w:szCs w:val="28"/>
        </w:rPr>
        <w:lastRenderedPageBreak/>
        <w:t>emotions, schools can integrate these skills into the curriculum by teaching students techniques for staying calm under pressure, managing stress, and responding to difficult situations in healthy ways. This way, students will not only be supported emotionally but also be equipped with the tools they need to handle emotional challenges on their own.</w:t>
      </w:r>
    </w:p>
    <w:p w14:paraId="1A3B61C2" w14:textId="77777777" w:rsidR="002562AA" w:rsidRPr="00B80DA1" w:rsidRDefault="002562AA" w:rsidP="002562AA">
      <w:pPr>
        <w:spacing w:before="100" w:beforeAutospacing="1" w:after="100" w:afterAutospacing="1"/>
        <w:rPr>
          <w:color w:val="000000"/>
          <w:sz w:val="28"/>
          <w:szCs w:val="28"/>
        </w:rPr>
      </w:pPr>
      <w:r w:rsidRPr="00B80DA1">
        <w:rPr>
          <w:color w:val="000000"/>
          <w:sz w:val="28"/>
          <w:szCs w:val="28"/>
        </w:rPr>
        <w:t>Ultimately, the goal should be to help students develop the resilience and emotional intelligence they need to navigate life independently. While external support like therapy is valuable, the long-term solution lies in empowering students to build their own resilience, equipping them with the skills and mindset needed to face adversity head-on without depending on external solutions. When students are empowered to manage their emotions, persevere through setbacks, and adapt to new challenges, they will be better prepared for life, both inside and outside the classroom.</w:t>
      </w:r>
    </w:p>
    <w:p w14:paraId="397A0817" w14:textId="7A0C4CAA" w:rsidR="00B80DA1" w:rsidRPr="00DF2D18" w:rsidRDefault="00B80DA1" w:rsidP="00B80DA1">
      <w:pPr>
        <w:pStyle w:val="Heading3"/>
        <w:rPr>
          <w:color w:val="000000"/>
          <w:sz w:val="36"/>
          <w:szCs w:val="36"/>
        </w:rPr>
      </w:pPr>
      <w:r w:rsidRPr="00DF2D18">
        <w:rPr>
          <w:color w:val="000000"/>
          <w:sz w:val="36"/>
          <w:szCs w:val="36"/>
        </w:rPr>
        <w:t>The Role of Teachers in Teaching Resilience</w:t>
      </w:r>
    </w:p>
    <w:p w14:paraId="19952BA8" w14:textId="012F0E01" w:rsidR="00B80DA1" w:rsidRPr="00DF2D18" w:rsidRDefault="00B80DA1" w:rsidP="00B80DA1">
      <w:pPr>
        <w:pStyle w:val="Heading4"/>
        <w:rPr>
          <w:rFonts w:ascii="Times New Roman" w:hAnsi="Times New Roman" w:cs="Times New Roman"/>
          <w:b/>
          <w:bCs/>
          <w:i w:val="0"/>
          <w:iCs w:val="0"/>
          <w:color w:val="000000"/>
          <w:sz w:val="32"/>
          <w:szCs w:val="32"/>
        </w:rPr>
      </w:pPr>
      <w:r w:rsidRPr="00DF2D18">
        <w:rPr>
          <w:rFonts w:ascii="Times New Roman" w:hAnsi="Times New Roman" w:cs="Times New Roman"/>
          <w:b/>
          <w:bCs/>
          <w:i w:val="0"/>
          <w:iCs w:val="0"/>
          <w:color w:val="000000"/>
          <w:sz w:val="32"/>
          <w:szCs w:val="32"/>
        </w:rPr>
        <w:t>How Teachers Can Help Build Resilience</w:t>
      </w:r>
    </w:p>
    <w:p w14:paraId="0AB88295"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Teachers have a powerful role to play in shaping their students’ resilience. Although resilience is often seen as an individual trait, it can be nurtured and developed through the right guidance, support, and teaching strategies. As students spend a significant amount of time in school, teachers are in a unique position to provide them with the tools and mindset they need to bounce back from setbacks and handle the challenges that come their way.</w:t>
      </w:r>
    </w:p>
    <w:p w14:paraId="63764A98"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One of the most effective ways teachers can foster resilience is by creating a classroom environment that values effort over perfection. By encouraging a culture where mistakes are seen as a natural part of the learning process, teachers can help students develop a growth mindset. As Carol Dweck explains in</w:t>
      </w:r>
      <w:r w:rsidRPr="00B80DA1">
        <w:rPr>
          <w:rStyle w:val="apple-converted-space"/>
          <w:color w:val="000000"/>
          <w:sz w:val="28"/>
          <w:szCs w:val="28"/>
        </w:rPr>
        <w:t> </w:t>
      </w:r>
      <w:r w:rsidRPr="00B80DA1">
        <w:rPr>
          <w:rStyle w:val="Emphasis"/>
          <w:color w:val="000000"/>
          <w:sz w:val="28"/>
          <w:szCs w:val="28"/>
        </w:rPr>
        <w:t>Mindset</w:t>
      </w:r>
      <w:r w:rsidRPr="00B80DA1">
        <w:rPr>
          <w:rStyle w:val="apple-converted-space"/>
          <w:color w:val="000000"/>
          <w:sz w:val="28"/>
          <w:szCs w:val="28"/>
        </w:rPr>
        <w:t> </w:t>
      </w:r>
      <w:r w:rsidRPr="00B80DA1">
        <w:rPr>
          <w:color w:val="000000"/>
          <w:sz w:val="28"/>
          <w:szCs w:val="28"/>
        </w:rPr>
        <w:t>(2006), students with a growth mindset believe that intelligence and abilities are not fixed but can be developed with effort. Teachers can model this mindset by praising students for their perseverance, determination, and hard work, rather than focusing solely on grades or outcomes. This can help students feel more confident in their ability to overcome challenges, knowing that failure is not something to be feared but an opportunity to learn and grow.</w:t>
      </w:r>
    </w:p>
    <w:p w14:paraId="4C189976"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 xml:space="preserve">Another way teachers can promote resilience is by providing opportunities for students to solve problems on their own. Instead of immediately stepping in to offer solutions when a student struggles, teachers can encourage independent thinking and problem-solving. This not only builds confidence but also teaches students that they have the ability to handle challenges independently. Teachers can create learning experiences that require critical thinking, collaboration, and </w:t>
      </w:r>
      <w:r w:rsidRPr="00B80DA1">
        <w:rPr>
          <w:color w:val="000000"/>
          <w:sz w:val="28"/>
          <w:szCs w:val="28"/>
        </w:rPr>
        <w:lastRenderedPageBreak/>
        <w:t>creativity, which can help students develop resilience by learning to manage uncertainty and work through complex problems.</w:t>
      </w:r>
    </w:p>
    <w:p w14:paraId="66C42173"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Additionally, teachers can help build resilience by promoting emotional regulation. Teachers who model emotional resilience—staying calm, focused, and composed in stressful situations—provide students with a living example of how to handle adversity. Teachers can also explicitly teach emotional regulation techniques, such as deep breathing, mindfulness, and positive self-talk, to help students manage stress and anxiety. This empowers students to cope with their emotions effectively and prevents them from feeling overwhelmed by difficult situations.</w:t>
      </w:r>
    </w:p>
    <w:p w14:paraId="0D4433F6"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Furthermore, teachers can create an environment that encourages persistence. By setting challenging yet achievable goals, teachers can help students build resilience by encouraging them to push through obstacles. When students achieve success after hard work and perseverance, they develop the belief that they can handle future challenges. By celebrating these small victories, teachers help students build self-esteem and resilience that will carry them through tougher situations later on.</w:t>
      </w:r>
    </w:p>
    <w:p w14:paraId="0C8A2F86" w14:textId="6A887A59" w:rsidR="00B80DA1" w:rsidRPr="00DF2D18" w:rsidRDefault="00B80DA1" w:rsidP="00B80DA1">
      <w:pPr>
        <w:pStyle w:val="Heading4"/>
        <w:rPr>
          <w:rFonts w:ascii="Times New Roman" w:hAnsi="Times New Roman" w:cs="Times New Roman"/>
          <w:b/>
          <w:bCs/>
          <w:i w:val="0"/>
          <w:iCs w:val="0"/>
          <w:color w:val="000000"/>
          <w:sz w:val="32"/>
          <w:szCs w:val="32"/>
        </w:rPr>
      </w:pPr>
      <w:r w:rsidRPr="00DF2D18">
        <w:rPr>
          <w:rFonts w:ascii="Times New Roman" w:hAnsi="Times New Roman" w:cs="Times New Roman"/>
          <w:b/>
          <w:bCs/>
          <w:i w:val="0"/>
          <w:iCs w:val="0"/>
          <w:color w:val="000000"/>
          <w:sz w:val="32"/>
          <w:szCs w:val="32"/>
        </w:rPr>
        <w:t>The Balance Between Empathy and Resilience</w:t>
      </w:r>
    </w:p>
    <w:p w14:paraId="2C4DE246"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While teachers can play a pivotal role in fostering resilience, they must also strike a balance between empathy and encouraging independence. Empathy is crucial in understanding and supporting students emotionally. When students face personal challenges, teachers need to be compassionate, listen to their concerns, and provide a safe space for them to express their emotions. However, empathy should not come at the cost of teaching students how to face and overcome difficulties independently.</w:t>
      </w:r>
    </w:p>
    <w:p w14:paraId="42EE72EB"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Empathy in teaching doesn’t mean solving all of a student’s problems for them or constantly shielding them from failure. Instead, it means understanding the student’s emotional state and providing appropriate support while also challenging them to develop their own coping strategies. A teacher who is empathetic understands when a student is struggling but doesn’t rush to remove the struggle altogether. Instead, they help the student process their emotions and guide them towards solutions, helping them develop emotional resilience in the process.</w:t>
      </w:r>
    </w:p>
    <w:p w14:paraId="50BB72E4"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 xml:space="preserve">This balance is important because while emotional support is vital, it is equally essential to encourage students to confront and navigate challenges without always relying on others. For instance, when a student faces a tough academic task, a teacher might first acknowledge the difficulty and provide emotional </w:t>
      </w:r>
      <w:r w:rsidRPr="00B80DA1">
        <w:rPr>
          <w:color w:val="000000"/>
          <w:sz w:val="28"/>
          <w:szCs w:val="28"/>
        </w:rPr>
        <w:lastRenderedPageBreak/>
        <w:t>reassurance, but then encourage the student to think about strategies for overcoming the obstacle, whether that’s seeking additional help, breaking the task into smaller steps, or persevering through initial frustration. This approach promotes resilience by teaching students that challenges can be managed with persistence, problem-solving, and self-reliance.</w:t>
      </w:r>
    </w:p>
    <w:p w14:paraId="423386A5"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Additionally, teachers can be empathetic by recognizing the individual circumstances that may affect a student’s emotional state, such as family issues or personal challenges. While offering support in these situations, it’s also important for teachers to keep in mind that part of building resilience is giving students the opportunity to develop self-regulation and emotional coping skills. This balance can be tricky, but it’s crucial for helping students grow into resilient individuals.</w:t>
      </w:r>
    </w:p>
    <w:p w14:paraId="4DC13E68"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The importance of resilience-focused teaching practices cannot be overstated. It’s easy to feel sympathy for students who struggle emotionally or academically, but it’s also essential to teach them how to face and overcome challenges on their own. Educators who foster resilience not only help students cope with current struggles but also prepare them for future adversity. In a world that’s constantly changing, resilience is perhaps one of the most valuable skills a student can possess.</w:t>
      </w:r>
    </w:p>
    <w:p w14:paraId="09840D27"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Incorporating resilience-focused practices into the classroom can take many forms, from providing students with tools to manage their emotions to teaching them how to persevere through difficult tasks. Teachers can also introduce activities that build resilience in a more hands-on way, like group projects where students must work together to solve a problem or projects that require them to step outside their comfort zone. These activities encourage risk-taking, problem-solving, and collaboration—all key components of resilience.</w:t>
      </w:r>
    </w:p>
    <w:p w14:paraId="29F93DD4" w14:textId="724DB921" w:rsidR="00B80DA1" w:rsidRPr="00B80DA1" w:rsidRDefault="00DF2D18" w:rsidP="00B80DA1">
      <w:pPr>
        <w:spacing w:before="100" w:beforeAutospacing="1" w:after="100" w:afterAutospacing="1"/>
        <w:rPr>
          <w:color w:val="000000"/>
          <w:sz w:val="28"/>
          <w:szCs w:val="28"/>
        </w:rPr>
      </w:pPr>
      <w:r>
        <w:rPr>
          <w:color w:val="000000"/>
          <w:sz w:val="28"/>
          <w:szCs w:val="28"/>
        </w:rPr>
        <w:t>T</w:t>
      </w:r>
      <w:r w:rsidR="00B80DA1" w:rsidRPr="00B80DA1">
        <w:rPr>
          <w:color w:val="000000"/>
          <w:sz w:val="28"/>
          <w:szCs w:val="28"/>
        </w:rPr>
        <w:t>eachers who emphasize resilience understand that their role is not only to teach academic content but also to nurture the development of life skills that will help students succeed in all areas of life. By creating a classroom environment where challenges are expected, embraced, and overcome, teachers provide students with the tools they need to become resilient, confident, and capable individuals.</w:t>
      </w:r>
    </w:p>
    <w:p w14:paraId="59C5AB61"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 xml:space="preserve">Ultimately, the balance between empathy and resilience is key. Teachers who show compassion and understanding while encouraging students to take responsibility for their own growth can help foster the development of emotional resilience. By supporting students’ emotional needs and empowering them to face challenges independently, teachers provide a strong foundation for the future. Resilience isn’t just about bouncing back after failure; it’s about </w:t>
      </w:r>
      <w:r w:rsidRPr="00B80DA1">
        <w:rPr>
          <w:color w:val="000000"/>
          <w:sz w:val="28"/>
          <w:szCs w:val="28"/>
        </w:rPr>
        <w:lastRenderedPageBreak/>
        <w:t>learning how to thrive despite the difficulties life throws your way. And for that, teachers are essential.</w:t>
      </w:r>
    </w:p>
    <w:p w14:paraId="70261CD3" w14:textId="206B964D" w:rsidR="00800093" w:rsidRPr="00B80DA1" w:rsidRDefault="00800093" w:rsidP="00800093">
      <w:pPr>
        <w:rPr>
          <w:sz w:val="28"/>
          <w:szCs w:val="28"/>
        </w:rPr>
      </w:pPr>
    </w:p>
    <w:p w14:paraId="1FBF6E8F" w14:textId="3B591AAA" w:rsidR="00800093" w:rsidRPr="00B80DA1" w:rsidRDefault="00800093" w:rsidP="00800093">
      <w:pPr>
        <w:rPr>
          <w:sz w:val="28"/>
          <w:szCs w:val="28"/>
        </w:rPr>
      </w:pPr>
    </w:p>
    <w:p w14:paraId="2D93602E" w14:textId="151084A4" w:rsidR="00B80DA1" w:rsidRPr="00DF2D18" w:rsidRDefault="00B80DA1" w:rsidP="00B80DA1">
      <w:pPr>
        <w:pStyle w:val="Heading3"/>
        <w:rPr>
          <w:color w:val="000000"/>
          <w:sz w:val="36"/>
          <w:szCs w:val="36"/>
        </w:rPr>
      </w:pPr>
      <w:r w:rsidRPr="00DF2D18">
        <w:rPr>
          <w:color w:val="000000"/>
          <w:sz w:val="36"/>
          <w:szCs w:val="36"/>
        </w:rPr>
        <w:t>Systemic Issues vs. Personal Responsibility</w:t>
      </w:r>
    </w:p>
    <w:p w14:paraId="09DD9078" w14:textId="2AA94A20" w:rsidR="00B80DA1" w:rsidRPr="00DF2D18" w:rsidRDefault="00B80DA1" w:rsidP="00B80DA1">
      <w:pPr>
        <w:pStyle w:val="Heading4"/>
        <w:rPr>
          <w:rFonts w:ascii="Times New Roman" w:hAnsi="Times New Roman" w:cs="Times New Roman"/>
          <w:b/>
          <w:bCs/>
          <w:i w:val="0"/>
          <w:iCs w:val="0"/>
          <w:color w:val="000000"/>
          <w:sz w:val="32"/>
          <w:szCs w:val="32"/>
        </w:rPr>
      </w:pPr>
      <w:r w:rsidRPr="00DF2D18">
        <w:rPr>
          <w:rFonts w:ascii="Times New Roman" w:hAnsi="Times New Roman" w:cs="Times New Roman"/>
          <w:b/>
          <w:bCs/>
          <w:i w:val="0"/>
          <w:iCs w:val="0"/>
          <w:color w:val="000000"/>
          <w:sz w:val="32"/>
          <w:szCs w:val="32"/>
        </w:rPr>
        <w:t>How the Education System is Failing Students</w:t>
      </w:r>
    </w:p>
    <w:p w14:paraId="13FBF136" w14:textId="4082D50E" w:rsidR="00B80DA1" w:rsidRPr="00B80DA1" w:rsidRDefault="00B80DA1" w:rsidP="00B80DA1">
      <w:pPr>
        <w:spacing w:before="100" w:beforeAutospacing="1" w:after="100" w:afterAutospacing="1"/>
        <w:rPr>
          <w:color w:val="000000"/>
          <w:sz w:val="28"/>
          <w:szCs w:val="28"/>
        </w:rPr>
      </w:pPr>
      <w:r w:rsidRPr="00B80DA1">
        <w:rPr>
          <w:color w:val="000000"/>
          <w:sz w:val="28"/>
          <w:szCs w:val="28"/>
        </w:rPr>
        <w:t>The education system, while designed to foster academic growth and personal development, often falls short in meeting the needs of many students. From overcrowded classrooms to a lack of resources, the systemic challenges that teachers and students face today can significantly hinder students' ability to develop resilience. These issues not only affect the quality of education but also contribute to the emotional and psychological struggles that many students experience. For example, when classrooms are overcrowded, students often do not receive the individual attention they need. Teachers, overwhelmed by the sheer number of students, may find it difficult to provide tailored support or address students' specific emotional or academic needs. This lack of personali</w:t>
      </w:r>
      <w:r w:rsidR="00DF2D18">
        <w:rPr>
          <w:color w:val="000000"/>
          <w:sz w:val="28"/>
          <w:szCs w:val="28"/>
        </w:rPr>
        <w:t>s</w:t>
      </w:r>
      <w:r w:rsidRPr="00B80DA1">
        <w:rPr>
          <w:color w:val="000000"/>
          <w:sz w:val="28"/>
          <w:szCs w:val="28"/>
        </w:rPr>
        <w:t>ed attention can leave students feeling disconnected, unsupported, and less resilient when they face challenges.</w:t>
      </w:r>
    </w:p>
    <w:p w14:paraId="43615F23"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Additionally, the scarcity of resources, whether it’s access to educational tools, mental health services, or even basic school supplies, further compounds the problem. In schools where funding is low, students often don’t have access to the materials or support they need to thrive. When students don’t have the resources to succeed academically or socially, they may struggle to build the confidence and problem-solving skills needed for resilience. This leads to frustration and can make students feel as though their efforts don’t matter, even when they try their best.</w:t>
      </w:r>
    </w:p>
    <w:p w14:paraId="098B963D" w14:textId="5F87DB8F" w:rsidR="00B80DA1" w:rsidRPr="00B80DA1" w:rsidRDefault="00DF2D18" w:rsidP="00B80DA1">
      <w:pPr>
        <w:spacing w:before="100" w:beforeAutospacing="1" w:after="100" w:afterAutospacing="1"/>
        <w:rPr>
          <w:color w:val="000000"/>
          <w:sz w:val="28"/>
          <w:szCs w:val="28"/>
        </w:rPr>
      </w:pPr>
      <w:r>
        <w:rPr>
          <w:color w:val="000000"/>
          <w:sz w:val="28"/>
          <w:szCs w:val="28"/>
        </w:rPr>
        <w:t>M</w:t>
      </w:r>
      <w:r w:rsidR="00B80DA1" w:rsidRPr="00B80DA1">
        <w:rPr>
          <w:color w:val="000000"/>
          <w:sz w:val="28"/>
          <w:szCs w:val="28"/>
        </w:rPr>
        <w:t xml:space="preserve">any of the current behaviour management practices used in schools, while well-intentioned, often shift the focus away from resilience-building. In schools where disciplinary measures are the norm, rather than fostering emotional regulation or teaching conflict resolution skills, students may find themselves </w:t>
      </w:r>
      <w:r w:rsidRPr="00B80DA1">
        <w:rPr>
          <w:color w:val="000000"/>
          <w:sz w:val="28"/>
          <w:szCs w:val="28"/>
        </w:rPr>
        <w:t>labelled</w:t>
      </w:r>
      <w:r w:rsidR="00B80DA1" w:rsidRPr="00B80DA1">
        <w:rPr>
          <w:color w:val="000000"/>
          <w:sz w:val="28"/>
          <w:szCs w:val="28"/>
        </w:rPr>
        <w:t xml:space="preserve"> as troublemakers or failures when they struggle with behaviour. These labels can prevent them from developing the emotional resilience they need to overcome setbacks. Instead of focusing on understanding the reasons behind a student’s behaviour, schools may prioriti</w:t>
      </w:r>
      <w:r>
        <w:rPr>
          <w:color w:val="000000"/>
          <w:sz w:val="28"/>
          <w:szCs w:val="28"/>
        </w:rPr>
        <w:t>s</w:t>
      </w:r>
      <w:r w:rsidR="00B80DA1" w:rsidRPr="00B80DA1">
        <w:rPr>
          <w:color w:val="000000"/>
          <w:sz w:val="28"/>
          <w:szCs w:val="28"/>
        </w:rPr>
        <w:t>e quick fixes or punitive measures, which fail to address the root cause of the problem.</w:t>
      </w:r>
    </w:p>
    <w:p w14:paraId="4B0F5171"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lastRenderedPageBreak/>
        <w:t>As a result, students often don't learn how to manage their emotions effectively or how to overcome challenges on their own. Instead of learning self-regulation, many students become reliant on external systems—like therapy or behaviour modification programs—to fix their problems. While these interventions are important, they can sometimes shift the focus away from the internal resilience-building skills that students need to cope with adversity independently.</w:t>
      </w:r>
    </w:p>
    <w:p w14:paraId="25B42722" w14:textId="4C99C38B" w:rsidR="00B80DA1" w:rsidRPr="00DF2D18" w:rsidRDefault="00B80DA1" w:rsidP="00B80DA1">
      <w:pPr>
        <w:pStyle w:val="Heading4"/>
        <w:rPr>
          <w:rFonts w:ascii="Times New Roman" w:hAnsi="Times New Roman" w:cs="Times New Roman"/>
          <w:b/>
          <w:bCs/>
          <w:i w:val="0"/>
          <w:iCs w:val="0"/>
          <w:color w:val="000000"/>
          <w:sz w:val="32"/>
          <w:szCs w:val="32"/>
        </w:rPr>
      </w:pPr>
      <w:r w:rsidRPr="00DF2D18">
        <w:rPr>
          <w:rFonts w:ascii="Times New Roman" w:hAnsi="Times New Roman" w:cs="Times New Roman"/>
          <w:b/>
          <w:bCs/>
          <w:i w:val="0"/>
          <w:iCs w:val="0"/>
          <w:color w:val="000000"/>
          <w:sz w:val="32"/>
          <w:szCs w:val="32"/>
        </w:rPr>
        <w:t>The Balance Between Individual Responsibility and Systemic Change</w:t>
      </w:r>
    </w:p>
    <w:p w14:paraId="0B4DF6FB"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As we consider the systemic issues affecting education, it’s important to ask how the education system can strike a balance between addressing individual student needs and pushing for broader systemic change. The reality is that schools cannot fix all the problems students face on their own. Many of the issues that affect students’ ability to succeed—whether they’re economic, familial, or psychological—are rooted in broader societal challenges. Teachers and schools, no matter how dedicated they are, can’t always overcome the systemic barriers that students face.</w:t>
      </w:r>
    </w:p>
    <w:p w14:paraId="4908B46E"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That said, educators do have a responsibility to help students take ownership of their own learning and development, even in the face of systemic challenges. Part of building resilience is encouraging students to take responsibility for their actions, emotions, and attitudes. When students are encouraged to reflect on their own learning and behaviour, they develop a sense of agency and self-efficacy, which are critical components of resilience. Teachers can help by promoting a growth mindset, where students understand that setbacks are part of the learning process and can be overcome with persistence.</w:t>
      </w:r>
    </w:p>
    <w:p w14:paraId="6DFEB11B"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However, the education system itself must also take steps to address the larger, systemic issues that impact students’ ability to build resilience. Policymakers, school administrators, and educators all play a role in advocating for change. For instance, improving class sizes, increasing funding for mental health services, and providing additional resources for students facing personal or academic challenges are essential steps toward creating a more supportive learning environment. Without addressing these systemic issues, it’s difficult for students to develop resilience because they are constantly battling external barriers that prevent them from thriving.</w:t>
      </w:r>
    </w:p>
    <w:p w14:paraId="5EDD4E25" w14:textId="33EDDFE4" w:rsidR="00B80DA1" w:rsidRPr="00B80DA1" w:rsidRDefault="00DF2D18" w:rsidP="00B80DA1">
      <w:pPr>
        <w:spacing w:before="100" w:beforeAutospacing="1" w:after="100" w:afterAutospacing="1"/>
        <w:rPr>
          <w:color w:val="000000"/>
          <w:sz w:val="28"/>
          <w:szCs w:val="28"/>
        </w:rPr>
      </w:pPr>
      <w:r>
        <w:rPr>
          <w:color w:val="000000"/>
          <w:sz w:val="28"/>
          <w:szCs w:val="28"/>
        </w:rPr>
        <w:t>P</w:t>
      </w:r>
      <w:r w:rsidR="00B80DA1" w:rsidRPr="00B80DA1">
        <w:rPr>
          <w:color w:val="000000"/>
          <w:sz w:val="28"/>
          <w:szCs w:val="28"/>
        </w:rPr>
        <w:t xml:space="preserve">olicymakers must recognize that resilience is not just an individual trait, but something that is influenced by the systems in which students operate. Schools need more than just interventions that address individual behaviour—they need comprehensive support systems that provide students with the tools they need to cope with the challenges they face. These systems should include access to </w:t>
      </w:r>
      <w:r w:rsidR="00B80DA1" w:rsidRPr="00B80DA1">
        <w:rPr>
          <w:color w:val="000000"/>
          <w:sz w:val="28"/>
          <w:szCs w:val="28"/>
        </w:rPr>
        <w:lastRenderedPageBreak/>
        <w:t>mental health services, extracurricular activities that promote emotional growth, and a curriculum that values emotional and social development just as much as academic achievement.</w:t>
      </w:r>
    </w:p>
    <w:p w14:paraId="6B0BCCA9"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The shift towards a more resilient-focused education system doesn’t mean that students should be left to handle everything on their own. It means that schools and educators should equip students with the skills and mindset they need to face adversity, while also ensuring that the systemic issues which hinder students’ growth are addressed. This balance can be challenging to achieve, especially when budgets are tight and policy changes take time. However, by working together—teachers, school leaders, policymakers, and communities—we can create an education system that supports both personal growth and systemic change.</w:t>
      </w:r>
    </w:p>
    <w:p w14:paraId="3EB76CD3" w14:textId="4DAB7B14" w:rsidR="00B80DA1" w:rsidRPr="00B80DA1" w:rsidRDefault="00B80DA1" w:rsidP="00B80DA1">
      <w:pPr>
        <w:spacing w:before="100" w:beforeAutospacing="1" w:after="100" w:afterAutospacing="1"/>
        <w:rPr>
          <w:color w:val="000000"/>
          <w:sz w:val="28"/>
          <w:szCs w:val="28"/>
        </w:rPr>
      </w:pPr>
      <w:r w:rsidRPr="00B80DA1">
        <w:rPr>
          <w:color w:val="000000"/>
          <w:sz w:val="28"/>
          <w:szCs w:val="28"/>
        </w:rPr>
        <w:t xml:space="preserve">In this context, resilience is a shared responsibility. While individual students must learn how to overcome obstacles, they need a system that enables and encourages this growth. Teachers, parents, and policymakers need to work together to create an environment where resilience is not just a personal trait but a collective goal. </w:t>
      </w:r>
    </w:p>
    <w:p w14:paraId="1DD6B731" w14:textId="350478EE" w:rsidR="00B80DA1" w:rsidRPr="00B80DA1" w:rsidRDefault="00B80DA1" w:rsidP="00B80DA1">
      <w:pPr>
        <w:spacing w:before="100" w:beforeAutospacing="1" w:after="100" w:afterAutospacing="1"/>
        <w:rPr>
          <w:color w:val="000000"/>
          <w:sz w:val="28"/>
          <w:szCs w:val="28"/>
        </w:rPr>
      </w:pPr>
      <w:r w:rsidRPr="00B80DA1">
        <w:rPr>
          <w:color w:val="000000"/>
          <w:sz w:val="28"/>
          <w:szCs w:val="28"/>
        </w:rPr>
        <w:t xml:space="preserve">Ultimately, systemic issues and personal responsibility are not opposing forces but rather complementary aspects of the resilience-building process. The education system must find ways to support both personal growth and systemic change in order to create an environment where students are equipped to handle adversity, overcome setbacks, and thrive in an increasingly complex world. As we move forward, it’s crucial to recognize that resilience is not solely about an individual’s ability to cope, but also about the systems that help foster that ability in the first place. By addressing both individual and systemic challenges, we can create a more resilient future for </w:t>
      </w:r>
      <w:r w:rsidR="004A6D2E">
        <w:rPr>
          <w:color w:val="000000"/>
          <w:sz w:val="28"/>
          <w:szCs w:val="28"/>
        </w:rPr>
        <w:t>everyone.</w:t>
      </w:r>
    </w:p>
    <w:p w14:paraId="037CDCEE" w14:textId="6C2DEDDB" w:rsidR="00800093" w:rsidRPr="00B80DA1" w:rsidRDefault="00800093" w:rsidP="00B80DA1">
      <w:pPr>
        <w:rPr>
          <w:sz w:val="28"/>
          <w:szCs w:val="28"/>
        </w:rPr>
      </w:pPr>
    </w:p>
    <w:p w14:paraId="7A12653A" w14:textId="4EB97693" w:rsidR="00B80DA1" w:rsidRPr="004A6D2E" w:rsidRDefault="00B80DA1" w:rsidP="00B80DA1">
      <w:pPr>
        <w:pStyle w:val="Heading3"/>
        <w:rPr>
          <w:color w:val="000000"/>
          <w:sz w:val="36"/>
          <w:szCs w:val="36"/>
        </w:rPr>
      </w:pPr>
      <w:r w:rsidRPr="004A6D2E">
        <w:rPr>
          <w:color w:val="000000"/>
          <w:sz w:val="36"/>
          <w:szCs w:val="36"/>
        </w:rPr>
        <w:t>Reimagining Education to Build Resilience</w:t>
      </w:r>
    </w:p>
    <w:p w14:paraId="2EC24FD7" w14:textId="438D26DA" w:rsidR="00B80DA1" w:rsidRPr="004A6D2E" w:rsidRDefault="00B80DA1" w:rsidP="00B80DA1">
      <w:pPr>
        <w:pStyle w:val="Heading4"/>
        <w:rPr>
          <w:rFonts w:ascii="Times New Roman" w:hAnsi="Times New Roman" w:cs="Times New Roman"/>
          <w:b/>
          <w:bCs/>
          <w:i w:val="0"/>
          <w:iCs w:val="0"/>
          <w:color w:val="000000"/>
          <w:sz w:val="32"/>
          <w:szCs w:val="32"/>
        </w:rPr>
      </w:pPr>
      <w:r w:rsidRPr="004A6D2E">
        <w:rPr>
          <w:rFonts w:ascii="Times New Roman" w:hAnsi="Times New Roman" w:cs="Times New Roman"/>
          <w:b/>
          <w:bCs/>
          <w:i w:val="0"/>
          <w:iCs w:val="0"/>
          <w:color w:val="000000"/>
          <w:sz w:val="32"/>
          <w:szCs w:val="32"/>
        </w:rPr>
        <w:t>Shifting the Focus of Education</w:t>
      </w:r>
    </w:p>
    <w:p w14:paraId="6F7DC8FD"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The time has come to rethink how we approach education. For far too long, schools have been heavily focused on standardised testing, rigid curricula, and behaviour management. While these elements are necessary to some extent, they often miss the mark when it comes to preparing students for the real world. Instead of simply trying to manage student behaviour or focusing purely on academic performance, we should be focusing on something equally as important: building resilience.</w:t>
      </w:r>
    </w:p>
    <w:p w14:paraId="4794829A"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lastRenderedPageBreak/>
        <w:t>Resilience isn’t just about bouncing back from challenges; it’s about learning to navigate life’s ups and downs with the tools needed to handle adversity. If we want students to thrive in a complex, unpredictable world, we need to shift the education system’s priorities. Imagine schools that encourage risk-taking, problem-solving, and creativity, where students are encouraged to fail and learn from their mistakes, rather than fear failure. This approach would empower students to take ownership of their learning, make decisions, and learn how to adapt when things don’t go as planned.</w:t>
      </w:r>
    </w:p>
    <w:p w14:paraId="4FC59125" w14:textId="77777777" w:rsidR="004A6D2E" w:rsidRDefault="00B80DA1" w:rsidP="00B80DA1">
      <w:pPr>
        <w:spacing w:before="100" w:beforeAutospacing="1" w:after="100" w:afterAutospacing="1"/>
        <w:rPr>
          <w:color w:val="000000"/>
          <w:sz w:val="28"/>
          <w:szCs w:val="28"/>
        </w:rPr>
      </w:pPr>
      <w:r w:rsidRPr="00B80DA1">
        <w:rPr>
          <w:color w:val="000000"/>
          <w:sz w:val="28"/>
          <w:szCs w:val="28"/>
        </w:rPr>
        <w:t>This shift from behaviour management to resilience-building would also have a profound impact on the way students see themselves. Instead of feeling like their worth is tied to following rules or achieving perfect grades, students would begin to understand that their value lies in their ability to overcome obstacles and learn from their experiences. When students are encouraged to take risks and think critically, they learn more than just academic content; they develop the confidence and mental toughness to face the challenges life throws at them.</w:t>
      </w:r>
    </w:p>
    <w:p w14:paraId="230E0F47" w14:textId="58690BE8" w:rsidR="00B80DA1" w:rsidRPr="00B80DA1" w:rsidRDefault="004A6D2E" w:rsidP="00B80DA1">
      <w:pPr>
        <w:spacing w:before="100" w:beforeAutospacing="1" w:after="100" w:afterAutospacing="1"/>
        <w:rPr>
          <w:color w:val="000000"/>
          <w:sz w:val="28"/>
          <w:szCs w:val="28"/>
        </w:rPr>
      </w:pPr>
      <w:r>
        <w:rPr>
          <w:color w:val="000000"/>
          <w:sz w:val="28"/>
          <w:szCs w:val="28"/>
        </w:rPr>
        <w:t>T</w:t>
      </w:r>
      <w:r w:rsidR="00B80DA1" w:rsidRPr="00B80DA1">
        <w:rPr>
          <w:color w:val="000000"/>
          <w:sz w:val="28"/>
          <w:szCs w:val="28"/>
        </w:rPr>
        <w:t>his reimagined education system would be more inclusive. Students with different learning styles, backgrounds, and abilities would no longer be forced to conform to one-size-fits-all standards but would instead be supported in developing the resilience to succeed in their unique ways. By prioritising resilience, education becomes not just about preparing students to pass tests, but about preparing them for life.</w:t>
      </w:r>
    </w:p>
    <w:p w14:paraId="6D6CE431" w14:textId="74F4A922" w:rsidR="00B80DA1" w:rsidRPr="004A6D2E" w:rsidRDefault="00B80DA1" w:rsidP="00B80DA1">
      <w:pPr>
        <w:pStyle w:val="Heading4"/>
        <w:rPr>
          <w:rFonts w:ascii="Times New Roman" w:hAnsi="Times New Roman" w:cs="Times New Roman"/>
          <w:b/>
          <w:bCs/>
          <w:i w:val="0"/>
          <w:iCs w:val="0"/>
          <w:color w:val="000000"/>
          <w:sz w:val="32"/>
          <w:szCs w:val="32"/>
        </w:rPr>
      </w:pPr>
      <w:r w:rsidRPr="004A6D2E">
        <w:rPr>
          <w:rFonts w:ascii="Times New Roman" w:hAnsi="Times New Roman" w:cs="Times New Roman"/>
          <w:b/>
          <w:bCs/>
          <w:i w:val="0"/>
          <w:iCs w:val="0"/>
          <w:color w:val="000000"/>
          <w:sz w:val="32"/>
          <w:szCs w:val="32"/>
        </w:rPr>
        <w:t>Building Resilient Students in a Therapy-Focused Society</w:t>
      </w:r>
    </w:p>
    <w:p w14:paraId="057B1DFF"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In today’s society, therapy and emotional support are more widely available than ever before. This is a positive development, as mental health awareness has increased and the stigma surrounding therapy has lessened. However, as schools increasingly turn to therapy-focused interventions to address emotional and behavioural challenges, it’s important to ensure that these approaches don’t overshadow the need for resilience-building. While therapy and emotional support are vital components of a healthy school environment, they can only do so much. If students are overly reliant on external sources of support, they may struggle to develop the internal resilience they need to handle life’s challenges on their own.</w:t>
      </w:r>
    </w:p>
    <w:p w14:paraId="5F3A6C38"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Schools are faced with the challenge of balancing the need for emotional support with the goal of fostering self-reliance and emotional regulation. Therapy, while beneficial, should not be viewed as the solution to every problem. Instead, it should complement a broader approach to resilience-building, where students learn the skills to cope with stress, manage their emotions, and take responsibility for their own well-being.</w:t>
      </w:r>
    </w:p>
    <w:p w14:paraId="5F567D1A"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lastRenderedPageBreak/>
        <w:t>One of the key ways schools can navigate this balance is by ensuring that emotional support systems, such as counselling services, are integrated into a broader framework that includes teaching students how to manage their emotions independently. This can be done through resilience-focused teaching practices that emphasise emotional regulation, problem-solving, and self-reflection. Encouraging students to reflect on their experiences, both positive and negative, helps them understand how to overcome challenges and bounce back from setbacks.</w:t>
      </w:r>
    </w:p>
    <w:p w14:paraId="140A49B5"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To achieve this, educators need to be equipped with the right tools and training. Teachers must be trained not only in academic instruction but also in how to foster resilience and emotional regulation in their students. This includes helping students recognise and label their emotions, providing opportunities for students to practice problem-solving in real-world situations, and creating a classroom environment where mistakes are viewed as opportunities to learn rather than failures.</w:t>
      </w:r>
    </w:p>
    <w:p w14:paraId="69BA5083"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There is also a role for policy changes in supporting resilience-building within schools. Governments and education authorities need to ensure that schools have the resources necessary to prioritise both emotional support and resilience-building. This might involve increasing funding for mental health services, offering professional development for educators in areas such as emotional regulation, or encouraging schools to adopt curricula that integrate resilience-building across subjects.</w:t>
      </w:r>
    </w:p>
    <w:p w14:paraId="2BAF8E6D"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In practical terms, schools can implement strategies that help students develop emotional resilience without relying solely on therapy or outside support. For instance, schools can teach mindfulness practices, stress management techniques, and strategies for building self-esteem. These tools can help students deal with the daily stressors of life and develop the mental toughness necessary to face adversity head-on. In addition, schools can provide opportunities for students to take on leadership roles, participate in community service projects, or engage in group activities that promote teamwork and perseverance.</w:t>
      </w:r>
    </w:p>
    <w:p w14:paraId="08F7C777"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To make this shift happen, there needs to be a concerted effort from all stakeholders in the education system, from teachers to policymakers to parents. This includes advocating for changes in curriculum design, teacher training, and school culture that prioritise resilience as a core goal of education. Rather than relying solely on external therapeutic interventions, we must build an education system that nurtures students’ ability to cope with adversity on their own, developing internal resilience as a fundamental skill for life.</w:t>
      </w:r>
    </w:p>
    <w:p w14:paraId="24ABC7DF"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lastRenderedPageBreak/>
        <w:t>At the policy level, educators and administrators must push for systemic changes that support resilience-building. This might include revising behaviour management policies to focus more on teaching emotional regulation rather than punitive measures, or encouraging schools to adopt programmes that help students develop problem-solving skills. Policymakers can also advocate for increased funding for social-emotional learning (SEL) programs, which focus on teaching students the skills they need to manage their emotions, set goals, and resolve conflicts.</w:t>
      </w:r>
    </w:p>
    <w:p w14:paraId="07D07644" w14:textId="650217C6" w:rsidR="00B80DA1" w:rsidRPr="004A6D2E" w:rsidRDefault="00B80DA1" w:rsidP="00B80DA1">
      <w:pPr>
        <w:pStyle w:val="Heading3"/>
        <w:rPr>
          <w:color w:val="000000"/>
          <w:sz w:val="36"/>
          <w:szCs w:val="36"/>
        </w:rPr>
      </w:pPr>
      <w:r w:rsidRPr="004A6D2E">
        <w:rPr>
          <w:color w:val="000000"/>
          <w:sz w:val="36"/>
          <w:szCs w:val="36"/>
        </w:rPr>
        <w:t>Conclusion</w:t>
      </w:r>
    </w:p>
    <w:p w14:paraId="6355BDC2" w14:textId="23994F81" w:rsidR="00B80DA1" w:rsidRPr="00B80DA1" w:rsidRDefault="00B80DA1" w:rsidP="00B80DA1">
      <w:pPr>
        <w:pStyle w:val="Heading4"/>
        <w:rPr>
          <w:rFonts w:ascii="Times New Roman" w:hAnsi="Times New Roman" w:cs="Times New Roman"/>
          <w:color w:val="000000"/>
          <w:sz w:val="28"/>
          <w:szCs w:val="28"/>
        </w:rPr>
      </w:pPr>
      <w:r w:rsidRPr="004A6D2E">
        <w:rPr>
          <w:rFonts w:ascii="Times New Roman" w:hAnsi="Times New Roman" w:cs="Times New Roman"/>
          <w:b/>
          <w:bCs/>
          <w:i w:val="0"/>
          <w:iCs w:val="0"/>
          <w:color w:val="000000"/>
          <w:sz w:val="32"/>
          <w:szCs w:val="32"/>
        </w:rPr>
        <w:t>Summary of Key Findings</w:t>
      </w:r>
    </w:p>
    <w:p w14:paraId="6B5D9803"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Looking back at everything we’ve discussed, it’s clear that resilience is crucial for students to thrive, both academically and personally. Throughout the research, we’ve explored how resilience can be a powerful tool in preparing students for the challenges they’ll face, not only in school but in life. One key takeaway is that building resilience isn’t just about pushing students through adversity; it’s about equipping them with the emotional tools they need to face challenges head-on, make mistakes, and learn from them.</w:t>
      </w:r>
    </w:p>
    <w:p w14:paraId="009D9172"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We’ve also explored the potential drawbacks of focusing too much on emotional intelligence (EQ) and therapy. While these are undeniably important aspects of student well-being, an overemphasis on therapy and emotional support can sometimes undermine the development of internal resilience. If students come to rely too heavily on external sources of support, they may not develop the self-reliance needed to handle life’s obstacles independently.</w:t>
      </w:r>
    </w:p>
    <w:p w14:paraId="37E17AB0"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Behaviour management, while essential for creating a structured learning environment, also presented some challenges. The research suggests that an over-focus on managing behaviour can take attention away from the broader educational goals of personal growth, critical thinking, and resilience-building. When schools prioritize behaviour management to the exclusion of other skills, it may inadvertently prevent students from developing the very qualities that would help them navigate life’s challenges more effectively.</w:t>
      </w:r>
    </w:p>
    <w:p w14:paraId="602C7539"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The research also showed that the education system itself is facing some systemic challenges, such as overcrowded classrooms, a lack of resources, and an overemphasis on standardisation, all of which can impede the ability to focus on resilience-building. These issues need to be addressed if we want to create an educational system that fosters emotional regulation, independence, and resilience in our students.</w:t>
      </w:r>
    </w:p>
    <w:p w14:paraId="2499F55C" w14:textId="03CB8B91" w:rsidR="00B80DA1" w:rsidRPr="00B80DA1" w:rsidRDefault="00B80DA1" w:rsidP="00B80DA1">
      <w:pPr>
        <w:pStyle w:val="Heading4"/>
        <w:rPr>
          <w:rFonts w:ascii="Times New Roman" w:hAnsi="Times New Roman" w:cs="Times New Roman"/>
          <w:color w:val="000000"/>
          <w:sz w:val="28"/>
          <w:szCs w:val="28"/>
        </w:rPr>
      </w:pPr>
      <w:r w:rsidRPr="004A6D2E">
        <w:rPr>
          <w:rFonts w:ascii="Times New Roman" w:hAnsi="Times New Roman" w:cs="Times New Roman"/>
          <w:b/>
          <w:bCs/>
          <w:i w:val="0"/>
          <w:iCs w:val="0"/>
          <w:color w:val="000000"/>
          <w:sz w:val="32"/>
          <w:szCs w:val="32"/>
        </w:rPr>
        <w:lastRenderedPageBreak/>
        <w:t>Recommendations for Educational Reform</w:t>
      </w:r>
    </w:p>
    <w:p w14:paraId="4166823E" w14:textId="0AE1659E" w:rsidR="00B80DA1" w:rsidRPr="004A6D2E" w:rsidRDefault="00B80DA1" w:rsidP="00B80DA1">
      <w:pPr>
        <w:spacing w:before="100" w:beforeAutospacing="1" w:after="100" w:afterAutospacing="1"/>
        <w:rPr>
          <w:b/>
          <w:bCs/>
          <w:color w:val="000000"/>
          <w:sz w:val="28"/>
          <w:szCs w:val="28"/>
        </w:rPr>
      </w:pPr>
      <w:r w:rsidRPr="004A6D2E">
        <w:rPr>
          <w:b/>
          <w:bCs/>
          <w:color w:val="000000"/>
          <w:sz w:val="28"/>
          <w:szCs w:val="28"/>
        </w:rPr>
        <w:t>To address these challenges and shift towards a more resilience-focused education system, several key reforms need to be made</w:t>
      </w:r>
      <w:r w:rsidR="004A6D2E" w:rsidRPr="004A6D2E">
        <w:rPr>
          <w:b/>
          <w:bCs/>
          <w:color w:val="000000"/>
          <w:sz w:val="28"/>
          <w:szCs w:val="28"/>
        </w:rPr>
        <w:t>:</w:t>
      </w:r>
    </w:p>
    <w:p w14:paraId="149F6ABB" w14:textId="77777777" w:rsidR="00B80DA1" w:rsidRPr="00B80DA1" w:rsidRDefault="00B80DA1" w:rsidP="00B80DA1">
      <w:pPr>
        <w:spacing w:before="100" w:beforeAutospacing="1" w:after="100" w:afterAutospacing="1"/>
        <w:rPr>
          <w:color w:val="000000"/>
          <w:sz w:val="28"/>
          <w:szCs w:val="28"/>
        </w:rPr>
      </w:pPr>
      <w:r w:rsidRPr="00B80DA1">
        <w:rPr>
          <w:rStyle w:val="Strong"/>
          <w:color w:val="000000"/>
          <w:sz w:val="28"/>
          <w:szCs w:val="28"/>
        </w:rPr>
        <w:t>Balancing Emotional Support with Resilience-Building</w:t>
      </w:r>
      <w:r w:rsidRPr="00B80DA1">
        <w:rPr>
          <w:color w:val="000000"/>
          <w:sz w:val="28"/>
          <w:szCs w:val="28"/>
        </w:rPr>
        <w:br/>
        <w:t>First and foremost, we need to find a balance between providing emotional support and fostering resilience. Emotional intelligence and therapy should be seen as complementary to resilience-building, not as substitutes for it. Schools need to create an environment where students can access the emotional support they need, but they should also focus on teaching students how to handle their own emotional challenges. This might involve incorporating social-emotional learning (SEL) programmes into the curriculum, where students can learn skills like emotional regulation, problem-solving, and coping with stress.</w:t>
      </w:r>
    </w:p>
    <w:p w14:paraId="42CE321E" w14:textId="77777777" w:rsidR="00B80DA1" w:rsidRPr="00B80DA1" w:rsidRDefault="00B80DA1" w:rsidP="00B80DA1">
      <w:pPr>
        <w:spacing w:before="100" w:beforeAutospacing="1" w:after="100" w:afterAutospacing="1"/>
        <w:rPr>
          <w:color w:val="000000"/>
          <w:sz w:val="28"/>
          <w:szCs w:val="28"/>
        </w:rPr>
      </w:pPr>
      <w:r w:rsidRPr="00B80DA1">
        <w:rPr>
          <w:rStyle w:val="Strong"/>
          <w:color w:val="000000"/>
          <w:sz w:val="28"/>
          <w:szCs w:val="28"/>
        </w:rPr>
        <w:t>Changing the Focus from Behaviour Management to Independence</w:t>
      </w:r>
      <w:r w:rsidRPr="00B80DA1">
        <w:rPr>
          <w:color w:val="000000"/>
          <w:sz w:val="28"/>
          <w:szCs w:val="28"/>
        </w:rPr>
        <w:br/>
        <w:t>Another critical shift needs to be in the way we approach behaviour management. While classroom management is undeniably important, we must reconsider its role in the broader educational framework. Schools should move away from overly punitive behaviour management strategies and instead adopt approaches that encourage self-regulation, accountability, and personal growth. Teachers can play a major role here by modelling resilience themselves, creating classroom environments that encourage autonomy, and giving students opportunities to make decisions and learn from mistakes.</w:t>
      </w:r>
    </w:p>
    <w:p w14:paraId="7B658CD9" w14:textId="50CD7071" w:rsidR="00B80DA1" w:rsidRPr="00B80DA1" w:rsidRDefault="00B80DA1" w:rsidP="00B80DA1">
      <w:pPr>
        <w:spacing w:before="100" w:beforeAutospacing="1" w:after="100" w:afterAutospacing="1"/>
        <w:rPr>
          <w:color w:val="000000"/>
          <w:sz w:val="28"/>
          <w:szCs w:val="28"/>
        </w:rPr>
      </w:pPr>
      <w:r w:rsidRPr="00B80DA1">
        <w:rPr>
          <w:rStyle w:val="Strong"/>
          <w:color w:val="000000"/>
          <w:sz w:val="28"/>
          <w:szCs w:val="28"/>
        </w:rPr>
        <w:t>Addressing Systemic Issues in the Education System</w:t>
      </w:r>
      <w:r w:rsidRPr="00B80DA1">
        <w:rPr>
          <w:color w:val="000000"/>
          <w:sz w:val="28"/>
          <w:szCs w:val="28"/>
        </w:rPr>
        <w:br/>
        <w:t>The systemic challenges within the education system, such as overcrowded classrooms and limited resources, must also be addressed. Teachers need access to adequate professional development and resources to be able to foster resilience in their students. Policymakers should ensure that schools have the support they need to implement S</w:t>
      </w:r>
      <w:r w:rsidR="004A6D2E">
        <w:rPr>
          <w:color w:val="000000"/>
          <w:sz w:val="28"/>
          <w:szCs w:val="28"/>
        </w:rPr>
        <w:t>EL (Social Emotional Learning)</w:t>
      </w:r>
      <w:r w:rsidRPr="00B80DA1">
        <w:rPr>
          <w:color w:val="000000"/>
          <w:sz w:val="28"/>
          <w:szCs w:val="28"/>
        </w:rPr>
        <w:t xml:space="preserve"> programmes and resilience-building activities. This might involve revising funding priorities or offering additional support for students who face unique challenges, such as those from disadvantaged socio-economic backgrounds.</w:t>
      </w:r>
    </w:p>
    <w:p w14:paraId="01D96CE1"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Additionally, education systems should move away from an overemphasis on standardised testing and rigid curricula. While assessments are necessary, we must also place a greater focus on developing students’ problem-solving skills, critical thinking, and emotional resilience. Moving beyond a narrow focus on academic performance will allow schools to prepare students not just for exams but for the challenges they’ll face throughout their lives.</w:t>
      </w:r>
    </w:p>
    <w:p w14:paraId="0D329396" w14:textId="77777777" w:rsidR="00B80DA1" w:rsidRPr="00B80DA1" w:rsidRDefault="00B80DA1" w:rsidP="00B80DA1">
      <w:pPr>
        <w:spacing w:before="100" w:beforeAutospacing="1" w:after="100" w:afterAutospacing="1"/>
        <w:rPr>
          <w:color w:val="000000"/>
          <w:sz w:val="28"/>
          <w:szCs w:val="28"/>
        </w:rPr>
      </w:pPr>
      <w:r w:rsidRPr="00B80DA1">
        <w:rPr>
          <w:rStyle w:val="Strong"/>
          <w:color w:val="000000"/>
          <w:sz w:val="28"/>
          <w:szCs w:val="28"/>
        </w:rPr>
        <w:lastRenderedPageBreak/>
        <w:t>Shifting Priorities to Better Prepare Students for the Future</w:t>
      </w:r>
      <w:r w:rsidRPr="00B80DA1">
        <w:rPr>
          <w:color w:val="000000"/>
          <w:sz w:val="28"/>
          <w:szCs w:val="28"/>
        </w:rPr>
        <w:br/>
        <w:t>Lastly, a cultural shift is needed within schools and society at large. Teachers, policymakers, and the broader community must all recognise the importance of resilience and adjust their expectations and priorities accordingly. This shift would require not just changes in classroom practice but also broader societal support for fostering resilience in students. We need to stop seeing failure as something to be avoided at all costs and start viewing it as an essential part of the learning process.</w:t>
      </w:r>
    </w:p>
    <w:p w14:paraId="68549C89"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To prepare students for the challenges of the future, we need an education system that focuses on developing self-reliant, emotionally resilient individuals. Teachers should be equipped with the tools and support they need to encourage students to take risks, learn from setbacks, and develop the emotional strength to face life’s challenges. Policymakers must work to ensure that the necessary systemic changes are made, from addressing classroom sizes to ensuring sufficient mental health support. Most importantly, society as a whole must shift its mindset, recognising that resilience is just as important, if not more so, than academic performance.</w:t>
      </w:r>
    </w:p>
    <w:p w14:paraId="110629B3" w14:textId="77777777" w:rsidR="00B80DA1" w:rsidRPr="004A6D2E" w:rsidRDefault="00B80DA1" w:rsidP="00B80DA1">
      <w:pPr>
        <w:pStyle w:val="Heading4"/>
        <w:rPr>
          <w:rFonts w:ascii="Times New Roman" w:hAnsi="Times New Roman" w:cs="Times New Roman"/>
          <w:b/>
          <w:bCs/>
          <w:i w:val="0"/>
          <w:iCs w:val="0"/>
          <w:color w:val="000000"/>
          <w:sz w:val="36"/>
          <w:szCs w:val="36"/>
        </w:rPr>
      </w:pPr>
      <w:r w:rsidRPr="004A6D2E">
        <w:rPr>
          <w:rFonts w:ascii="Times New Roman" w:hAnsi="Times New Roman" w:cs="Times New Roman"/>
          <w:b/>
          <w:bCs/>
          <w:i w:val="0"/>
          <w:iCs w:val="0"/>
          <w:color w:val="000000"/>
          <w:sz w:val="36"/>
          <w:szCs w:val="36"/>
        </w:rPr>
        <w:t>Final Thoughts</w:t>
      </w:r>
    </w:p>
    <w:p w14:paraId="347A7ED6"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At the heart of these recommendations is the idea that we need to prepare students for more than just exams and academic success. In an increasingly complex and uncertain world, the ability to bounce back from failure, adapt to new situations, and face challenges head-on is more crucial than ever. Education should not only teach students the facts they need to know but also the skills they need to navigate life.</w:t>
      </w:r>
    </w:p>
    <w:p w14:paraId="5A60A42B"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If we focus on resilience, we can help students develop the confidence and perseverance they need to succeed, both in school and in life. By shifting the focus of education to include resilience-building, emotional regulation, and independent problem-solving, we will create a generation of students who are not only academically capable but also emotionally and mentally prepared for the challenges that lie ahead.</w:t>
      </w:r>
    </w:p>
    <w:p w14:paraId="4886E9F3" w14:textId="77777777" w:rsidR="00B80DA1" w:rsidRPr="00B80DA1" w:rsidRDefault="00B80DA1" w:rsidP="00B80DA1">
      <w:pPr>
        <w:spacing w:before="100" w:beforeAutospacing="1" w:after="100" w:afterAutospacing="1"/>
        <w:rPr>
          <w:color w:val="000000"/>
          <w:sz w:val="28"/>
          <w:szCs w:val="28"/>
        </w:rPr>
      </w:pPr>
      <w:r w:rsidRPr="00B80DA1">
        <w:rPr>
          <w:color w:val="000000"/>
          <w:sz w:val="28"/>
          <w:szCs w:val="28"/>
        </w:rPr>
        <w:t>The question, then, isn’t whether we should focus on resilience—it’s how quickly we can make the shift, and how committed we are to putting students’ long-term success at the heart of education. Through a concerted effort by educators, policymakers, and society, we can reshape the educational landscape to better equip students for a successful and fulfilling future.</w:t>
      </w:r>
    </w:p>
    <w:p w14:paraId="68345121" w14:textId="46F5DE00" w:rsidR="00800093" w:rsidRPr="00B80DA1" w:rsidRDefault="00800093" w:rsidP="00800093">
      <w:pPr>
        <w:rPr>
          <w:sz w:val="28"/>
          <w:szCs w:val="28"/>
        </w:rPr>
      </w:pPr>
    </w:p>
    <w:p w14:paraId="5922C4BC" w14:textId="138902B5" w:rsidR="00800093" w:rsidRPr="00B80DA1" w:rsidRDefault="00800093" w:rsidP="00800093">
      <w:pPr>
        <w:rPr>
          <w:sz w:val="28"/>
          <w:szCs w:val="28"/>
        </w:rPr>
      </w:pPr>
    </w:p>
    <w:p w14:paraId="542B9F56" w14:textId="68F5A687" w:rsidR="00727B36" w:rsidRPr="00800093" w:rsidRDefault="00727B36" w:rsidP="00727B36">
      <w:pPr>
        <w:spacing w:before="100" w:beforeAutospacing="1" w:after="100" w:afterAutospacing="1"/>
        <w:rPr>
          <w:b/>
          <w:bCs/>
          <w:color w:val="000000"/>
          <w:sz w:val="32"/>
          <w:szCs w:val="32"/>
        </w:rPr>
      </w:pPr>
      <w:r w:rsidRPr="00727B36">
        <w:rPr>
          <w:b/>
          <w:bCs/>
          <w:color w:val="000000"/>
          <w:sz w:val="32"/>
          <w:szCs w:val="32"/>
        </w:rPr>
        <w:lastRenderedPageBreak/>
        <w:t>Bibliography</w:t>
      </w:r>
    </w:p>
    <w:p w14:paraId="5ECFCA2F" w14:textId="04A321FF" w:rsidR="00800093" w:rsidRPr="00800093" w:rsidRDefault="00800093" w:rsidP="00727B36">
      <w:pPr>
        <w:pStyle w:val="ListParagraph"/>
        <w:spacing w:before="100" w:beforeAutospacing="1" w:after="100" w:afterAutospacing="1"/>
        <w:rPr>
          <w:rFonts w:ascii="Times New Roman" w:eastAsia="Times New Roman" w:hAnsi="Times New Roman" w:cs="Times New Roman"/>
          <w:color w:val="000000"/>
          <w:lang w:eastAsia="en-GB"/>
        </w:rPr>
      </w:pPr>
      <w:r w:rsidRPr="00800093">
        <w:rPr>
          <w:rFonts w:ascii="Times New Roman" w:eastAsia="Times New Roman" w:hAnsi="Times New Roman" w:cs="Times New Roman"/>
          <w:b/>
          <w:bCs/>
          <w:color w:val="000000"/>
          <w:lang w:eastAsia="en-GB"/>
        </w:rPr>
        <w:t>Goleman, Daniel.</w:t>
      </w:r>
      <w:r w:rsidRPr="00800093">
        <w:rPr>
          <w:rFonts w:ascii="Times New Roman" w:eastAsia="Times New Roman" w:hAnsi="Times New Roman" w:cs="Times New Roman"/>
          <w:color w:val="000000"/>
          <w:lang w:eastAsia="en-GB"/>
        </w:rPr>
        <w:t> </w:t>
      </w:r>
      <w:r w:rsidRPr="00800093">
        <w:rPr>
          <w:rFonts w:ascii="Times New Roman" w:eastAsia="Times New Roman" w:hAnsi="Times New Roman" w:cs="Times New Roman"/>
          <w:i/>
          <w:iCs/>
          <w:color w:val="000000"/>
          <w:lang w:eastAsia="en-GB"/>
        </w:rPr>
        <w:t>Emotional Intelligence: Why It Can Matter More Than IQ</w:t>
      </w:r>
      <w:r w:rsidRPr="00800093">
        <w:rPr>
          <w:rFonts w:ascii="Times New Roman" w:eastAsia="Times New Roman" w:hAnsi="Times New Roman" w:cs="Times New Roman"/>
          <w:color w:val="000000"/>
          <w:lang w:eastAsia="en-GB"/>
        </w:rPr>
        <w:t>. Bantam Books, 1995.</w:t>
      </w:r>
      <w:r w:rsidRPr="00800093">
        <w:rPr>
          <w:rFonts w:ascii="Times New Roman" w:eastAsia="Times New Roman" w:hAnsi="Times New Roman" w:cs="Times New Roman"/>
          <w:color w:val="000000"/>
          <w:lang w:eastAsia="en-GB"/>
        </w:rPr>
        <w:br/>
      </w:r>
    </w:p>
    <w:p w14:paraId="648C554C" w14:textId="786396F2" w:rsidR="00800093" w:rsidRPr="00800093" w:rsidRDefault="00800093" w:rsidP="00727B36">
      <w:pPr>
        <w:pStyle w:val="ListParagraph"/>
        <w:spacing w:before="100" w:beforeAutospacing="1" w:after="100" w:afterAutospacing="1"/>
        <w:rPr>
          <w:rFonts w:ascii="Times New Roman" w:eastAsia="Times New Roman" w:hAnsi="Times New Roman" w:cs="Times New Roman"/>
          <w:color w:val="000000"/>
          <w:lang w:eastAsia="en-GB"/>
        </w:rPr>
      </w:pPr>
      <w:r w:rsidRPr="00800093">
        <w:rPr>
          <w:rFonts w:ascii="Times New Roman" w:eastAsia="Times New Roman" w:hAnsi="Times New Roman" w:cs="Times New Roman"/>
          <w:b/>
          <w:bCs/>
          <w:color w:val="000000"/>
          <w:lang w:eastAsia="en-GB"/>
        </w:rPr>
        <w:t>Duckworth, Angela.</w:t>
      </w:r>
      <w:r w:rsidRPr="00800093">
        <w:rPr>
          <w:rFonts w:ascii="Times New Roman" w:eastAsia="Times New Roman" w:hAnsi="Times New Roman" w:cs="Times New Roman"/>
          <w:color w:val="000000"/>
          <w:lang w:eastAsia="en-GB"/>
        </w:rPr>
        <w:t> </w:t>
      </w:r>
      <w:r w:rsidRPr="00800093">
        <w:rPr>
          <w:rFonts w:ascii="Times New Roman" w:eastAsia="Times New Roman" w:hAnsi="Times New Roman" w:cs="Times New Roman"/>
          <w:i/>
          <w:iCs/>
          <w:color w:val="000000"/>
          <w:lang w:eastAsia="en-GB"/>
        </w:rPr>
        <w:t>Grit: The Power of Passion and Perseverance</w:t>
      </w:r>
      <w:r w:rsidRPr="00800093">
        <w:rPr>
          <w:rFonts w:ascii="Times New Roman" w:eastAsia="Times New Roman" w:hAnsi="Times New Roman" w:cs="Times New Roman"/>
          <w:color w:val="000000"/>
          <w:lang w:eastAsia="en-GB"/>
        </w:rPr>
        <w:t>. Scribner, 2016.</w:t>
      </w:r>
      <w:r w:rsidRPr="00800093">
        <w:rPr>
          <w:rFonts w:ascii="Times New Roman" w:eastAsia="Times New Roman" w:hAnsi="Times New Roman" w:cs="Times New Roman"/>
          <w:color w:val="000000"/>
          <w:lang w:eastAsia="en-GB"/>
        </w:rPr>
        <w:br/>
      </w:r>
    </w:p>
    <w:p w14:paraId="76B137D9" w14:textId="18F1910E" w:rsidR="00800093" w:rsidRPr="00800093" w:rsidRDefault="00800093" w:rsidP="00727B36">
      <w:pPr>
        <w:pStyle w:val="ListParagraph"/>
        <w:spacing w:before="100" w:beforeAutospacing="1" w:after="100" w:afterAutospacing="1"/>
        <w:rPr>
          <w:rFonts w:ascii="Times New Roman" w:eastAsia="Times New Roman" w:hAnsi="Times New Roman" w:cs="Times New Roman"/>
          <w:color w:val="000000"/>
          <w:lang w:eastAsia="en-GB"/>
        </w:rPr>
      </w:pPr>
      <w:r w:rsidRPr="00800093">
        <w:rPr>
          <w:rFonts w:ascii="Times New Roman" w:eastAsia="Times New Roman" w:hAnsi="Times New Roman" w:cs="Times New Roman"/>
          <w:b/>
          <w:bCs/>
          <w:color w:val="000000"/>
          <w:lang w:eastAsia="en-GB"/>
        </w:rPr>
        <w:t>Dweck, Carol S.</w:t>
      </w:r>
      <w:r w:rsidRPr="00800093">
        <w:rPr>
          <w:rFonts w:ascii="Times New Roman" w:eastAsia="Times New Roman" w:hAnsi="Times New Roman" w:cs="Times New Roman"/>
          <w:color w:val="000000"/>
          <w:lang w:eastAsia="en-GB"/>
        </w:rPr>
        <w:t> </w:t>
      </w:r>
      <w:r w:rsidRPr="00800093">
        <w:rPr>
          <w:rFonts w:ascii="Times New Roman" w:eastAsia="Times New Roman" w:hAnsi="Times New Roman" w:cs="Times New Roman"/>
          <w:i/>
          <w:iCs/>
          <w:color w:val="000000"/>
          <w:lang w:eastAsia="en-GB"/>
        </w:rPr>
        <w:t>Mindset: The New Psychology of Success</w:t>
      </w:r>
      <w:r w:rsidRPr="00800093">
        <w:rPr>
          <w:rFonts w:ascii="Times New Roman" w:eastAsia="Times New Roman" w:hAnsi="Times New Roman" w:cs="Times New Roman"/>
          <w:color w:val="000000"/>
          <w:lang w:eastAsia="en-GB"/>
        </w:rPr>
        <w:t>. Random House, 2006.</w:t>
      </w:r>
      <w:r w:rsidRPr="00800093">
        <w:rPr>
          <w:rFonts w:ascii="Times New Roman" w:eastAsia="Times New Roman" w:hAnsi="Times New Roman" w:cs="Times New Roman"/>
          <w:color w:val="000000"/>
          <w:lang w:eastAsia="en-GB"/>
        </w:rPr>
        <w:br/>
      </w:r>
    </w:p>
    <w:p w14:paraId="07B8679D" w14:textId="33EB5233" w:rsidR="00800093" w:rsidRPr="00800093" w:rsidRDefault="00800093" w:rsidP="00727B36">
      <w:pPr>
        <w:pStyle w:val="ListParagraph"/>
        <w:spacing w:before="100" w:beforeAutospacing="1" w:after="100" w:afterAutospacing="1"/>
        <w:rPr>
          <w:rFonts w:ascii="Times New Roman" w:eastAsia="Times New Roman" w:hAnsi="Times New Roman" w:cs="Times New Roman"/>
          <w:color w:val="000000"/>
          <w:lang w:eastAsia="en-GB"/>
        </w:rPr>
      </w:pPr>
      <w:proofErr w:type="spellStart"/>
      <w:r w:rsidRPr="00800093">
        <w:rPr>
          <w:rFonts w:ascii="Times New Roman" w:eastAsia="Times New Roman" w:hAnsi="Times New Roman" w:cs="Times New Roman"/>
          <w:b/>
          <w:bCs/>
          <w:color w:val="000000"/>
          <w:lang w:eastAsia="en-GB"/>
        </w:rPr>
        <w:t>Noddings</w:t>
      </w:r>
      <w:proofErr w:type="spellEnd"/>
      <w:r w:rsidRPr="00800093">
        <w:rPr>
          <w:rFonts w:ascii="Times New Roman" w:eastAsia="Times New Roman" w:hAnsi="Times New Roman" w:cs="Times New Roman"/>
          <w:b/>
          <w:bCs/>
          <w:color w:val="000000"/>
          <w:lang w:eastAsia="en-GB"/>
        </w:rPr>
        <w:t>, Nel.</w:t>
      </w:r>
      <w:r w:rsidRPr="00800093">
        <w:rPr>
          <w:rFonts w:ascii="Times New Roman" w:eastAsia="Times New Roman" w:hAnsi="Times New Roman" w:cs="Times New Roman"/>
          <w:color w:val="000000"/>
          <w:lang w:eastAsia="en-GB"/>
        </w:rPr>
        <w:t> </w:t>
      </w:r>
      <w:r w:rsidRPr="00800093">
        <w:rPr>
          <w:rFonts w:ascii="Times New Roman" w:eastAsia="Times New Roman" w:hAnsi="Times New Roman" w:cs="Times New Roman"/>
          <w:i/>
          <w:iCs/>
          <w:color w:val="000000"/>
          <w:lang w:eastAsia="en-GB"/>
        </w:rPr>
        <w:t>Caring: A Feminine Approach to Ethics and Moral Education</w:t>
      </w:r>
      <w:r w:rsidRPr="00800093">
        <w:rPr>
          <w:rFonts w:ascii="Times New Roman" w:eastAsia="Times New Roman" w:hAnsi="Times New Roman" w:cs="Times New Roman"/>
          <w:color w:val="000000"/>
          <w:lang w:eastAsia="en-GB"/>
        </w:rPr>
        <w:t>. University of California Press, 1984.</w:t>
      </w:r>
      <w:r w:rsidRPr="00800093">
        <w:rPr>
          <w:rFonts w:ascii="Times New Roman" w:eastAsia="Times New Roman" w:hAnsi="Times New Roman" w:cs="Times New Roman"/>
          <w:color w:val="000000"/>
          <w:lang w:eastAsia="en-GB"/>
        </w:rPr>
        <w:br/>
      </w:r>
    </w:p>
    <w:p w14:paraId="486B952D" w14:textId="7C6223D3" w:rsidR="00800093" w:rsidRPr="00800093" w:rsidRDefault="00800093" w:rsidP="00727B36">
      <w:pPr>
        <w:pStyle w:val="ListParagraph"/>
        <w:spacing w:before="100" w:beforeAutospacing="1" w:after="100" w:afterAutospacing="1"/>
        <w:rPr>
          <w:rFonts w:ascii="Times New Roman" w:eastAsia="Times New Roman" w:hAnsi="Times New Roman" w:cs="Times New Roman"/>
          <w:color w:val="000000"/>
          <w:lang w:eastAsia="en-GB"/>
        </w:rPr>
      </w:pPr>
      <w:r w:rsidRPr="00800093">
        <w:rPr>
          <w:rFonts w:ascii="Times New Roman" w:eastAsia="Times New Roman" w:hAnsi="Times New Roman" w:cs="Times New Roman"/>
          <w:b/>
          <w:bCs/>
          <w:color w:val="000000"/>
          <w:lang w:eastAsia="en-GB"/>
        </w:rPr>
        <w:t>Shapiro, Stephen.</w:t>
      </w:r>
      <w:r w:rsidRPr="00800093">
        <w:rPr>
          <w:rFonts w:ascii="Times New Roman" w:eastAsia="Times New Roman" w:hAnsi="Times New Roman" w:cs="Times New Roman"/>
          <w:color w:val="000000"/>
          <w:lang w:eastAsia="en-GB"/>
        </w:rPr>
        <w:t> </w:t>
      </w:r>
      <w:r w:rsidRPr="00800093">
        <w:rPr>
          <w:rFonts w:ascii="Times New Roman" w:eastAsia="Times New Roman" w:hAnsi="Times New Roman" w:cs="Times New Roman"/>
          <w:i/>
          <w:iCs/>
          <w:color w:val="000000"/>
          <w:lang w:eastAsia="en-GB"/>
        </w:rPr>
        <w:t>The Little Book of Resilience: How to Bounce Back from Setbacks and Build a Life of Purpose</w:t>
      </w:r>
      <w:r w:rsidRPr="00800093">
        <w:rPr>
          <w:rFonts w:ascii="Times New Roman" w:eastAsia="Times New Roman" w:hAnsi="Times New Roman" w:cs="Times New Roman"/>
          <w:color w:val="000000"/>
          <w:lang w:eastAsia="en-GB"/>
        </w:rPr>
        <w:t>. Random House, 2020.</w:t>
      </w:r>
      <w:r w:rsidRPr="00800093">
        <w:rPr>
          <w:rFonts w:ascii="Times New Roman" w:eastAsia="Times New Roman" w:hAnsi="Times New Roman" w:cs="Times New Roman"/>
          <w:color w:val="000000"/>
          <w:lang w:eastAsia="en-GB"/>
        </w:rPr>
        <w:br/>
      </w:r>
    </w:p>
    <w:p w14:paraId="11E55043" w14:textId="538C64A9" w:rsidR="00682E66" w:rsidRPr="00800093" w:rsidRDefault="00727B36" w:rsidP="00727B36">
      <w:pPr>
        <w:pStyle w:val="ListParagraph"/>
        <w:spacing w:before="100" w:beforeAutospacing="1" w:after="100" w:afterAutospacing="1"/>
        <w:rPr>
          <w:sz w:val="28"/>
          <w:szCs w:val="28"/>
        </w:rPr>
      </w:pPr>
      <w:proofErr w:type="spellStart"/>
      <w:r>
        <w:rPr>
          <w:rStyle w:val="Strong"/>
          <w:color w:val="000000"/>
        </w:rPr>
        <w:t>YoungMinds</w:t>
      </w:r>
      <w:proofErr w:type="spellEnd"/>
      <w:r>
        <w:rPr>
          <w:rStyle w:val="Strong"/>
          <w:color w:val="000000"/>
        </w:rPr>
        <w:t>.</w:t>
      </w:r>
      <w:r>
        <w:rPr>
          <w:rStyle w:val="apple-converted-space"/>
          <w:rFonts w:ascii="-webkit-standard" w:hAnsi="-webkit-standard"/>
          <w:color w:val="000000"/>
          <w:sz w:val="27"/>
          <w:szCs w:val="27"/>
        </w:rPr>
        <w:t> </w:t>
      </w:r>
      <w:r>
        <w:rPr>
          <w:rFonts w:ascii="-webkit-standard" w:hAnsi="-webkit-standard"/>
          <w:color w:val="000000"/>
          <w:sz w:val="27"/>
          <w:szCs w:val="27"/>
        </w:rPr>
        <w:t>"Nearly Three-Quarters of Teachers Believe Poor Mental Health Support Is Having a Negative Impact on Learning."</w:t>
      </w:r>
      <w:r>
        <w:rPr>
          <w:rStyle w:val="apple-converted-space"/>
          <w:rFonts w:ascii="-webkit-standard" w:hAnsi="-webkit-standard"/>
          <w:color w:val="000000"/>
          <w:sz w:val="27"/>
          <w:szCs w:val="27"/>
        </w:rPr>
        <w:t> </w:t>
      </w:r>
      <w:proofErr w:type="spellStart"/>
      <w:r>
        <w:rPr>
          <w:rStyle w:val="Emphasis"/>
          <w:color w:val="000000"/>
        </w:rPr>
        <w:t>YoungMinds</w:t>
      </w:r>
      <w:proofErr w:type="spellEnd"/>
      <w:r>
        <w:rPr>
          <w:rFonts w:ascii="-webkit-standard" w:hAnsi="-webkit-standard"/>
          <w:color w:val="000000"/>
          <w:sz w:val="27"/>
          <w:szCs w:val="27"/>
        </w:rPr>
        <w:t>, 2023,</w:t>
      </w:r>
      <w:r>
        <w:rPr>
          <w:rStyle w:val="apple-converted-space"/>
          <w:rFonts w:ascii="-webkit-standard" w:hAnsi="-webkit-standard"/>
          <w:color w:val="000000"/>
          <w:sz w:val="27"/>
          <w:szCs w:val="27"/>
        </w:rPr>
        <w:t> </w:t>
      </w:r>
      <w:hyperlink r:id="rId5" w:tgtFrame="_new" w:history="1">
        <w:r>
          <w:rPr>
            <w:rStyle w:val="Hyperlink"/>
          </w:rPr>
          <w:t>https://www.youngminds.org.uk/about-us/media-centre/press-releases/nearly-three-quarters-of-teachers-believe-poor-mental-health-support-is-having-a-negative-impact-on-learning/</w:t>
        </w:r>
      </w:hyperlink>
      <w:r>
        <w:rPr>
          <w:rFonts w:ascii="-webkit-standard" w:hAnsi="-webkit-standard"/>
          <w:color w:val="000000"/>
          <w:sz w:val="27"/>
          <w:szCs w:val="27"/>
        </w:rPr>
        <w:t>.</w:t>
      </w:r>
    </w:p>
    <w:sectPr w:rsidR="00682E66" w:rsidRPr="00800093" w:rsidSect="002C0CE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91FED"/>
    <w:multiLevelType w:val="multilevel"/>
    <w:tmpl w:val="DDBE69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375690"/>
    <w:multiLevelType w:val="multilevel"/>
    <w:tmpl w:val="26D41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E9571B"/>
    <w:multiLevelType w:val="multilevel"/>
    <w:tmpl w:val="FAA41E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867588"/>
    <w:multiLevelType w:val="multilevel"/>
    <w:tmpl w:val="74623A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8728E5"/>
    <w:multiLevelType w:val="multilevel"/>
    <w:tmpl w:val="02584F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901152"/>
    <w:multiLevelType w:val="multilevel"/>
    <w:tmpl w:val="4B183E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9F3941"/>
    <w:multiLevelType w:val="multilevel"/>
    <w:tmpl w:val="5E8466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2A3A3E"/>
    <w:multiLevelType w:val="multilevel"/>
    <w:tmpl w:val="1F485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CC7F6C"/>
    <w:multiLevelType w:val="multilevel"/>
    <w:tmpl w:val="6F14E0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A1239C"/>
    <w:multiLevelType w:val="multilevel"/>
    <w:tmpl w:val="9558D0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992F6A"/>
    <w:multiLevelType w:val="multilevel"/>
    <w:tmpl w:val="83ACBD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C04B66"/>
    <w:multiLevelType w:val="multilevel"/>
    <w:tmpl w:val="AF34F4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EB2961"/>
    <w:multiLevelType w:val="multilevel"/>
    <w:tmpl w:val="2B966A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3259903">
    <w:abstractNumId w:val="8"/>
  </w:num>
  <w:num w:numId="2" w16cid:durableId="2118283987">
    <w:abstractNumId w:val="2"/>
  </w:num>
  <w:num w:numId="3" w16cid:durableId="1112478214">
    <w:abstractNumId w:val="5"/>
  </w:num>
  <w:num w:numId="4" w16cid:durableId="357242448">
    <w:abstractNumId w:val="4"/>
  </w:num>
  <w:num w:numId="5" w16cid:durableId="282927448">
    <w:abstractNumId w:val="3"/>
  </w:num>
  <w:num w:numId="6" w16cid:durableId="273903492">
    <w:abstractNumId w:val="11"/>
  </w:num>
  <w:num w:numId="7" w16cid:durableId="1396778605">
    <w:abstractNumId w:val="12"/>
  </w:num>
  <w:num w:numId="8" w16cid:durableId="1484278168">
    <w:abstractNumId w:val="10"/>
  </w:num>
  <w:num w:numId="9" w16cid:durableId="1802065513">
    <w:abstractNumId w:val="0"/>
  </w:num>
  <w:num w:numId="10" w16cid:durableId="823470358">
    <w:abstractNumId w:val="6"/>
  </w:num>
  <w:num w:numId="11" w16cid:durableId="580410325">
    <w:abstractNumId w:val="9"/>
  </w:num>
  <w:num w:numId="12" w16cid:durableId="1877963528">
    <w:abstractNumId w:val="1"/>
  </w:num>
  <w:num w:numId="13" w16cid:durableId="5930558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A3A"/>
    <w:rsid w:val="00041637"/>
    <w:rsid w:val="002154A7"/>
    <w:rsid w:val="002562AA"/>
    <w:rsid w:val="002C0CEA"/>
    <w:rsid w:val="003776EC"/>
    <w:rsid w:val="00472D83"/>
    <w:rsid w:val="004A6D2E"/>
    <w:rsid w:val="004F5588"/>
    <w:rsid w:val="00513109"/>
    <w:rsid w:val="006069AA"/>
    <w:rsid w:val="00682E66"/>
    <w:rsid w:val="00727B36"/>
    <w:rsid w:val="00741A86"/>
    <w:rsid w:val="00800093"/>
    <w:rsid w:val="0086743D"/>
    <w:rsid w:val="009F2620"/>
    <w:rsid w:val="00A03A3A"/>
    <w:rsid w:val="00A1513F"/>
    <w:rsid w:val="00A44650"/>
    <w:rsid w:val="00AC2A15"/>
    <w:rsid w:val="00B80DA1"/>
    <w:rsid w:val="00DF2D18"/>
    <w:rsid w:val="00E65CEE"/>
    <w:rsid w:val="00EF3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A7328"/>
  <w14:defaultImageDpi w14:val="32767"/>
  <w15:chartTrackingRefBased/>
  <w15:docId w15:val="{1AACC8DC-FC78-FB4F-8507-D84DF4F5B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562AA"/>
    <w:rPr>
      <w:rFonts w:ascii="Times New Roman" w:eastAsia="Times New Roman" w:hAnsi="Times New Roman" w:cs="Times New Roman"/>
      <w:lang w:eastAsia="en-GB"/>
    </w:rPr>
  </w:style>
  <w:style w:type="paragraph" w:styleId="Heading3">
    <w:name w:val="heading 3"/>
    <w:basedOn w:val="Normal"/>
    <w:link w:val="Heading3Char"/>
    <w:uiPriority w:val="9"/>
    <w:qFormat/>
    <w:rsid w:val="00A03A3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472D83"/>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03A3A"/>
    <w:rPr>
      <w:b/>
      <w:bCs/>
    </w:rPr>
  </w:style>
  <w:style w:type="character" w:customStyle="1" w:styleId="Heading3Char">
    <w:name w:val="Heading 3 Char"/>
    <w:basedOn w:val="DefaultParagraphFont"/>
    <w:link w:val="Heading3"/>
    <w:uiPriority w:val="9"/>
    <w:rsid w:val="00A03A3A"/>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A03A3A"/>
  </w:style>
  <w:style w:type="character" w:styleId="Emphasis">
    <w:name w:val="Emphasis"/>
    <w:basedOn w:val="DefaultParagraphFont"/>
    <w:uiPriority w:val="20"/>
    <w:qFormat/>
    <w:rsid w:val="00A44650"/>
    <w:rPr>
      <w:i/>
      <w:iCs/>
    </w:rPr>
  </w:style>
  <w:style w:type="character" w:styleId="Hyperlink">
    <w:name w:val="Hyperlink"/>
    <w:basedOn w:val="DefaultParagraphFont"/>
    <w:uiPriority w:val="99"/>
    <w:unhideWhenUsed/>
    <w:rsid w:val="00800093"/>
    <w:rPr>
      <w:color w:val="0000FF"/>
      <w:u w:val="single"/>
    </w:rPr>
  </w:style>
  <w:style w:type="paragraph" w:styleId="ListParagraph">
    <w:name w:val="List Paragraph"/>
    <w:basedOn w:val="Normal"/>
    <w:uiPriority w:val="34"/>
    <w:qFormat/>
    <w:rsid w:val="00800093"/>
    <w:pPr>
      <w:ind w:left="720"/>
      <w:contextualSpacing/>
    </w:pPr>
    <w:rPr>
      <w:rFonts w:asciiTheme="minorHAnsi" w:eastAsiaTheme="minorHAnsi" w:hAnsiTheme="minorHAnsi" w:cstheme="minorBidi"/>
      <w:lang w:eastAsia="en-US"/>
    </w:rPr>
  </w:style>
  <w:style w:type="character" w:styleId="UnresolvedMention">
    <w:name w:val="Unresolved Mention"/>
    <w:basedOn w:val="DefaultParagraphFont"/>
    <w:uiPriority w:val="99"/>
    <w:rsid w:val="00800093"/>
    <w:rPr>
      <w:color w:val="605E5C"/>
      <w:shd w:val="clear" w:color="auto" w:fill="E1DFDD"/>
    </w:rPr>
  </w:style>
  <w:style w:type="character" w:styleId="FollowedHyperlink">
    <w:name w:val="FollowedHyperlink"/>
    <w:basedOn w:val="DefaultParagraphFont"/>
    <w:uiPriority w:val="99"/>
    <w:semiHidden/>
    <w:unhideWhenUsed/>
    <w:rsid w:val="00800093"/>
    <w:rPr>
      <w:color w:val="954F72" w:themeColor="followedHyperlink"/>
      <w:u w:val="single"/>
    </w:rPr>
  </w:style>
  <w:style w:type="character" w:customStyle="1" w:styleId="Heading4Char">
    <w:name w:val="Heading 4 Char"/>
    <w:basedOn w:val="DefaultParagraphFont"/>
    <w:link w:val="Heading4"/>
    <w:uiPriority w:val="9"/>
    <w:rsid w:val="00472D8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3078">
      <w:bodyDiv w:val="1"/>
      <w:marLeft w:val="0"/>
      <w:marRight w:val="0"/>
      <w:marTop w:val="0"/>
      <w:marBottom w:val="0"/>
      <w:divBdr>
        <w:top w:val="none" w:sz="0" w:space="0" w:color="auto"/>
        <w:left w:val="none" w:sz="0" w:space="0" w:color="auto"/>
        <w:bottom w:val="none" w:sz="0" w:space="0" w:color="auto"/>
        <w:right w:val="none" w:sz="0" w:space="0" w:color="auto"/>
      </w:divBdr>
    </w:div>
    <w:div w:id="177548270">
      <w:bodyDiv w:val="1"/>
      <w:marLeft w:val="0"/>
      <w:marRight w:val="0"/>
      <w:marTop w:val="0"/>
      <w:marBottom w:val="0"/>
      <w:divBdr>
        <w:top w:val="none" w:sz="0" w:space="0" w:color="auto"/>
        <w:left w:val="none" w:sz="0" w:space="0" w:color="auto"/>
        <w:bottom w:val="none" w:sz="0" w:space="0" w:color="auto"/>
        <w:right w:val="none" w:sz="0" w:space="0" w:color="auto"/>
      </w:divBdr>
    </w:div>
    <w:div w:id="554394400">
      <w:bodyDiv w:val="1"/>
      <w:marLeft w:val="0"/>
      <w:marRight w:val="0"/>
      <w:marTop w:val="0"/>
      <w:marBottom w:val="0"/>
      <w:divBdr>
        <w:top w:val="none" w:sz="0" w:space="0" w:color="auto"/>
        <w:left w:val="none" w:sz="0" w:space="0" w:color="auto"/>
        <w:bottom w:val="none" w:sz="0" w:space="0" w:color="auto"/>
        <w:right w:val="none" w:sz="0" w:space="0" w:color="auto"/>
      </w:divBdr>
    </w:div>
    <w:div w:id="593128748">
      <w:bodyDiv w:val="1"/>
      <w:marLeft w:val="0"/>
      <w:marRight w:val="0"/>
      <w:marTop w:val="0"/>
      <w:marBottom w:val="0"/>
      <w:divBdr>
        <w:top w:val="none" w:sz="0" w:space="0" w:color="auto"/>
        <w:left w:val="none" w:sz="0" w:space="0" w:color="auto"/>
        <w:bottom w:val="none" w:sz="0" w:space="0" w:color="auto"/>
        <w:right w:val="none" w:sz="0" w:space="0" w:color="auto"/>
      </w:divBdr>
    </w:div>
    <w:div w:id="627124515">
      <w:bodyDiv w:val="1"/>
      <w:marLeft w:val="0"/>
      <w:marRight w:val="0"/>
      <w:marTop w:val="0"/>
      <w:marBottom w:val="0"/>
      <w:divBdr>
        <w:top w:val="none" w:sz="0" w:space="0" w:color="auto"/>
        <w:left w:val="none" w:sz="0" w:space="0" w:color="auto"/>
        <w:bottom w:val="none" w:sz="0" w:space="0" w:color="auto"/>
        <w:right w:val="none" w:sz="0" w:space="0" w:color="auto"/>
      </w:divBdr>
    </w:div>
    <w:div w:id="964889751">
      <w:bodyDiv w:val="1"/>
      <w:marLeft w:val="0"/>
      <w:marRight w:val="0"/>
      <w:marTop w:val="0"/>
      <w:marBottom w:val="0"/>
      <w:divBdr>
        <w:top w:val="none" w:sz="0" w:space="0" w:color="auto"/>
        <w:left w:val="none" w:sz="0" w:space="0" w:color="auto"/>
        <w:bottom w:val="none" w:sz="0" w:space="0" w:color="auto"/>
        <w:right w:val="none" w:sz="0" w:space="0" w:color="auto"/>
      </w:divBdr>
    </w:div>
    <w:div w:id="1004943529">
      <w:bodyDiv w:val="1"/>
      <w:marLeft w:val="0"/>
      <w:marRight w:val="0"/>
      <w:marTop w:val="0"/>
      <w:marBottom w:val="0"/>
      <w:divBdr>
        <w:top w:val="none" w:sz="0" w:space="0" w:color="auto"/>
        <w:left w:val="none" w:sz="0" w:space="0" w:color="auto"/>
        <w:bottom w:val="none" w:sz="0" w:space="0" w:color="auto"/>
        <w:right w:val="none" w:sz="0" w:space="0" w:color="auto"/>
      </w:divBdr>
    </w:div>
    <w:div w:id="1012611988">
      <w:bodyDiv w:val="1"/>
      <w:marLeft w:val="0"/>
      <w:marRight w:val="0"/>
      <w:marTop w:val="0"/>
      <w:marBottom w:val="0"/>
      <w:divBdr>
        <w:top w:val="none" w:sz="0" w:space="0" w:color="auto"/>
        <w:left w:val="none" w:sz="0" w:space="0" w:color="auto"/>
        <w:bottom w:val="none" w:sz="0" w:space="0" w:color="auto"/>
        <w:right w:val="none" w:sz="0" w:space="0" w:color="auto"/>
      </w:divBdr>
    </w:div>
    <w:div w:id="1085226785">
      <w:bodyDiv w:val="1"/>
      <w:marLeft w:val="0"/>
      <w:marRight w:val="0"/>
      <w:marTop w:val="0"/>
      <w:marBottom w:val="0"/>
      <w:divBdr>
        <w:top w:val="none" w:sz="0" w:space="0" w:color="auto"/>
        <w:left w:val="none" w:sz="0" w:space="0" w:color="auto"/>
        <w:bottom w:val="none" w:sz="0" w:space="0" w:color="auto"/>
        <w:right w:val="none" w:sz="0" w:space="0" w:color="auto"/>
      </w:divBdr>
    </w:div>
    <w:div w:id="1133711321">
      <w:bodyDiv w:val="1"/>
      <w:marLeft w:val="0"/>
      <w:marRight w:val="0"/>
      <w:marTop w:val="0"/>
      <w:marBottom w:val="0"/>
      <w:divBdr>
        <w:top w:val="none" w:sz="0" w:space="0" w:color="auto"/>
        <w:left w:val="none" w:sz="0" w:space="0" w:color="auto"/>
        <w:bottom w:val="none" w:sz="0" w:space="0" w:color="auto"/>
        <w:right w:val="none" w:sz="0" w:space="0" w:color="auto"/>
      </w:divBdr>
    </w:div>
    <w:div w:id="1359359009">
      <w:bodyDiv w:val="1"/>
      <w:marLeft w:val="0"/>
      <w:marRight w:val="0"/>
      <w:marTop w:val="0"/>
      <w:marBottom w:val="0"/>
      <w:divBdr>
        <w:top w:val="none" w:sz="0" w:space="0" w:color="auto"/>
        <w:left w:val="none" w:sz="0" w:space="0" w:color="auto"/>
        <w:bottom w:val="none" w:sz="0" w:space="0" w:color="auto"/>
        <w:right w:val="none" w:sz="0" w:space="0" w:color="auto"/>
      </w:divBdr>
    </w:div>
    <w:div w:id="1399673444">
      <w:bodyDiv w:val="1"/>
      <w:marLeft w:val="0"/>
      <w:marRight w:val="0"/>
      <w:marTop w:val="0"/>
      <w:marBottom w:val="0"/>
      <w:divBdr>
        <w:top w:val="none" w:sz="0" w:space="0" w:color="auto"/>
        <w:left w:val="none" w:sz="0" w:space="0" w:color="auto"/>
        <w:bottom w:val="none" w:sz="0" w:space="0" w:color="auto"/>
        <w:right w:val="none" w:sz="0" w:space="0" w:color="auto"/>
      </w:divBdr>
    </w:div>
    <w:div w:id="1524705960">
      <w:bodyDiv w:val="1"/>
      <w:marLeft w:val="0"/>
      <w:marRight w:val="0"/>
      <w:marTop w:val="0"/>
      <w:marBottom w:val="0"/>
      <w:divBdr>
        <w:top w:val="none" w:sz="0" w:space="0" w:color="auto"/>
        <w:left w:val="none" w:sz="0" w:space="0" w:color="auto"/>
        <w:bottom w:val="none" w:sz="0" w:space="0" w:color="auto"/>
        <w:right w:val="none" w:sz="0" w:space="0" w:color="auto"/>
      </w:divBdr>
    </w:div>
    <w:div w:id="1772817896">
      <w:bodyDiv w:val="1"/>
      <w:marLeft w:val="0"/>
      <w:marRight w:val="0"/>
      <w:marTop w:val="0"/>
      <w:marBottom w:val="0"/>
      <w:divBdr>
        <w:top w:val="none" w:sz="0" w:space="0" w:color="auto"/>
        <w:left w:val="none" w:sz="0" w:space="0" w:color="auto"/>
        <w:bottom w:val="none" w:sz="0" w:space="0" w:color="auto"/>
        <w:right w:val="none" w:sz="0" w:space="0" w:color="auto"/>
      </w:divBdr>
    </w:div>
    <w:div w:id="1814561299">
      <w:bodyDiv w:val="1"/>
      <w:marLeft w:val="0"/>
      <w:marRight w:val="0"/>
      <w:marTop w:val="0"/>
      <w:marBottom w:val="0"/>
      <w:divBdr>
        <w:top w:val="none" w:sz="0" w:space="0" w:color="auto"/>
        <w:left w:val="none" w:sz="0" w:space="0" w:color="auto"/>
        <w:bottom w:val="none" w:sz="0" w:space="0" w:color="auto"/>
        <w:right w:val="none" w:sz="0" w:space="0" w:color="auto"/>
      </w:divBdr>
    </w:div>
    <w:div w:id="1818108276">
      <w:bodyDiv w:val="1"/>
      <w:marLeft w:val="0"/>
      <w:marRight w:val="0"/>
      <w:marTop w:val="0"/>
      <w:marBottom w:val="0"/>
      <w:divBdr>
        <w:top w:val="none" w:sz="0" w:space="0" w:color="auto"/>
        <w:left w:val="none" w:sz="0" w:space="0" w:color="auto"/>
        <w:bottom w:val="none" w:sz="0" w:space="0" w:color="auto"/>
        <w:right w:val="none" w:sz="0" w:space="0" w:color="auto"/>
      </w:divBdr>
    </w:div>
    <w:div w:id="2060013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ngminds.org.uk/about-us/media-centre/press-releases/nearly-three-quarters-of-teachers-believe-poor-mental-health-support-is-having-a-negative-impact-on-learn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28</Pages>
  <Words>10643</Words>
  <Characters>60670</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Sperry</dc:creator>
  <cp:keywords/>
  <dc:description/>
  <cp:lastModifiedBy>Nicola Sperry</cp:lastModifiedBy>
  <cp:revision>3</cp:revision>
  <dcterms:created xsi:type="dcterms:W3CDTF">2025-04-06T08:35:00Z</dcterms:created>
  <dcterms:modified xsi:type="dcterms:W3CDTF">2025-04-06T13:10:00Z</dcterms:modified>
</cp:coreProperties>
</file>