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DBACF" w14:textId="4EE85E2D" w:rsidR="006201C8" w:rsidRPr="00995740" w:rsidRDefault="006201C8">
      <w:pPr>
        <w:rPr>
          <w:rFonts w:ascii="Arial" w:hAnsi="Arial" w:cs="Arial"/>
          <w:b/>
          <w:sz w:val="24"/>
          <w:szCs w:val="24"/>
          <w:u w:val="single"/>
        </w:rPr>
      </w:pPr>
      <w:r w:rsidRPr="00995740">
        <w:rPr>
          <w:rFonts w:ascii="Arial" w:hAnsi="Arial" w:cs="Arial"/>
          <w:b/>
          <w:sz w:val="24"/>
          <w:szCs w:val="24"/>
          <w:u w:val="single"/>
        </w:rPr>
        <w:t>I</w:t>
      </w:r>
      <w:r w:rsidR="006F38D2">
        <w:rPr>
          <w:rFonts w:ascii="Arial" w:hAnsi="Arial" w:cs="Arial"/>
          <w:b/>
          <w:sz w:val="24"/>
          <w:szCs w:val="24"/>
          <w:u w:val="single"/>
        </w:rPr>
        <w:t>ntroduction</w:t>
      </w:r>
    </w:p>
    <w:p w14:paraId="592E7D45" w14:textId="173FD0CE" w:rsidR="0007295D" w:rsidRPr="00995740" w:rsidRDefault="000311B8">
      <w:pPr>
        <w:rPr>
          <w:rFonts w:ascii="Arial" w:hAnsi="Arial" w:cs="Arial"/>
          <w:sz w:val="24"/>
          <w:szCs w:val="24"/>
        </w:rPr>
      </w:pPr>
      <w:r w:rsidRPr="00995740">
        <w:rPr>
          <w:rFonts w:ascii="Arial" w:hAnsi="Arial" w:cs="Arial"/>
          <w:sz w:val="24"/>
          <w:szCs w:val="24"/>
        </w:rPr>
        <w:t xml:space="preserve">The </w:t>
      </w:r>
      <w:r w:rsidR="00AD3F83">
        <w:rPr>
          <w:rFonts w:ascii="Arial" w:hAnsi="Arial" w:cs="Arial"/>
          <w:sz w:val="24"/>
          <w:szCs w:val="24"/>
        </w:rPr>
        <w:t>purpose</w:t>
      </w:r>
      <w:r w:rsidRPr="00995740">
        <w:rPr>
          <w:rFonts w:ascii="Arial" w:hAnsi="Arial" w:cs="Arial"/>
          <w:sz w:val="24"/>
          <w:szCs w:val="24"/>
        </w:rPr>
        <w:t xml:space="preserve"> of this report is to discuss how employers perform at communicating. I will be using findings from a </w:t>
      </w:r>
      <w:r w:rsidR="0007295D" w:rsidRPr="00995740">
        <w:rPr>
          <w:rFonts w:ascii="Arial" w:hAnsi="Arial" w:cs="Arial"/>
          <w:sz w:val="24"/>
          <w:szCs w:val="24"/>
        </w:rPr>
        <w:t>friend’s</w:t>
      </w:r>
      <w:r w:rsidRPr="00995740">
        <w:rPr>
          <w:rFonts w:ascii="Arial" w:hAnsi="Arial" w:cs="Arial"/>
          <w:sz w:val="24"/>
          <w:szCs w:val="24"/>
        </w:rPr>
        <w:t xml:space="preserve"> </w:t>
      </w:r>
      <w:r w:rsidR="0007295D" w:rsidRPr="00995740">
        <w:rPr>
          <w:rFonts w:ascii="Arial" w:hAnsi="Arial" w:cs="Arial"/>
          <w:sz w:val="24"/>
          <w:szCs w:val="24"/>
        </w:rPr>
        <w:t>real-life</w:t>
      </w:r>
      <w:r w:rsidRPr="00995740">
        <w:rPr>
          <w:rFonts w:ascii="Arial" w:hAnsi="Arial" w:cs="Arial"/>
          <w:sz w:val="24"/>
          <w:szCs w:val="24"/>
        </w:rPr>
        <w:t xml:space="preserve"> experience </w:t>
      </w:r>
      <w:r w:rsidR="0007295D" w:rsidRPr="00995740">
        <w:rPr>
          <w:rFonts w:ascii="Arial" w:hAnsi="Arial" w:cs="Arial"/>
          <w:sz w:val="24"/>
          <w:szCs w:val="24"/>
        </w:rPr>
        <w:t>and</w:t>
      </w:r>
      <w:r w:rsidRPr="00995740">
        <w:rPr>
          <w:rFonts w:ascii="Arial" w:hAnsi="Arial" w:cs="Arial"/>
          <w:sz w:val="24"/>
          <w:szCs w:val="24"/>
        </w:rPr>
        <w:t xml:space="preserve"> suggest ways workplace communication can be improved. </w:t>
      </w:r>
      <w:r w:rsidR="00DB2C75" w:rsidRPr="00995740">
        <w:rPr>
          <w:rFonts w:ascii="Arial" w:hAnsi="Arial" w:cs="Arial"/>
          <w:sz w:val="24"/>
          <w:szCs w:val="24"/>
        </w:rPr>
        <w:t>“</w:t>
      </w:r>
      <w:r w:rsidRPr="00995740">
        <w:rPr>
          <w:rFonts w:ascii="Arial" w:hAnsi="Arial" w:cs="Arial"/>
          <w:sz w:val="24"/>
          <w:szCs w:val="24"/>
        </w:rPr>
        <w:t>Verbal and nonverbal communication among group members defines much team life. Individual goals</w:t>
      </w:r>
      <w:r w:rsidR="00A866BF" w:rsidRPr="00995740">
        <w:rPr>
          <w:rFonts w:ascii="Arial" w:hAnsi="Arial" w:cs="Arial"/>
          <w:sz w:val="24"/>
          <w:szCs w:val="24"/>
        </w:rPr>
        <w:t xml:space="preserve">, team goals, structure and norms are evident in the communication patterns that develop among members. Tasks are accomplished, and relationships managed through interpersonal interaction. Yet not all communication is positive and as a result team performance can be compromised. </w:t>
      </w:r>
      <w:r w:rsidR="0007295D" w:rsidRPr="00995740">
        <w:rPr>
          <w:rFonts w:ascii="Arial" w:hAnsi="Arial" w:cs="Arial"/>
          <w:sz w:val="24"/>
          <w:szCs w:val="24"/>
        </w:rPr>
        <w:t xml:space="preserve">Communication skills are foundational for individual, team and organisational success (Kinnick &amp; Parton 2005) for example oral communication </w:t>
      </w:r>
      <w:r w:rsidR="003A2A20" w:rsidRPr="00995740">
        <w:rPr>
          <w:rFonts w:ascii="Arial" w:hAnsi="Arial" w:cs="Arial"/>
          <w:sz w:val="24"/>
          <w:szCs w:val="24"/>
        </w:rPr>
        <w:t>and interpersonal skills are often citied as the most important criteria in evaluating job candidates</w:t>
      </w:r>
      <w:r w:rsidR="00DB2C75" w:rsidRPr="00995740">
        <w:rPr>
          <w:rFonts w:ascii="Arial" w:hAnsi="Arial" w:cs="Arial"/>
          <w:sz w:val="24"/>
          <w:szCs w:val="24"/>
        </w:rPr>
        <w:t>”.</w:t>
      </w:r>
      <w:r w:rsidR="003A2A20" w:rsidRPr="00995740">
        <w:rPr>
          <w:rFonts w:ascii="Arial" w:hAnsi="Arial" w:cs="Arial"/>
          <w:sz w:val="24"/>
          <w:szCs w:val="24"/>
        </w:rPr>
        <w:t xml:space="preserve"> </w:t>
      </w:r>
    </w:p>
    <w:p w14:paraId="1CC1BFCD" w14:textId="741FE18A" w:rsidR="0007295D" w:rsidRPr="00995740" w:rsidRDefault="003A2A20" w:rsidP="0007295D">
      <w:pPr>
        <w:rPr>
          <w:rFonts w:ascii="Arial" w:hAnsi="Arial" w:cs="Arial"/>
          <w:sz w:val="24"/>
          <w:szCs w:val="24"/>
          <w:shd w:val="clear" w:color="auto" w:fill="FFFFFF"/>
        </w:rPr>
      </w:pPr>
      <w:r w:rsidRPr="00995740">
        <w:rPr>
          <w:rFonts w:ascii="Arial" w:hAnsi="Arial" w:cs="Arial"/>
          <w:sz w:val="24"/>
          <w:szCs w:val="24"/>
          <w:shd w:val="clear" w:color="auto" w:fill="FFFFFF"/>
        </w:rPr>
        <w:t>G</w:t>
      </w:r>
      <w:r w:rsidR="006F38D2">
        <w:rPr>
          <w:rFonts w:ascii="Arial" w:hAnsi="Arial" w:cs="Arial"/>
          <w:sz w:val="24"/>
          <w:szCs w:val="24"/>
          <w:shd w:val="clear" w:color="auto" w:fill="FFFFFF"/>
        </w:rPr>
        <w:t>riffiths</w:t>
      </w:r>
      <w:r w:rsidRPr="00995740">
        <w:rPr>
          <w:rFonts w:ascii="Arial" w:hAnsi="Arial" w:cs="Arial"/>
          <w:sz w:val="24"/>
          <w:szCs w:val="24"/>
          <w:shd w:val="clear" w:color="auto" w:fill="FFFFFF"/>
        </w:rPr>
        <w:t>,</w:t>
      </w:r>
      <w:r w:rsidR="006F38D2">
        <w:rPr>
          <w:rFonts w:ascii="Arial" w:hAnsi="Arial" w:cs="Arial"/>
          <w:sz w:val="24"/>
          <w:szCs w:val="24"/>
          <w:shd w:val="clear" w:color="auto" w:fill="FFFFFF"/>
        </w:rPr>
        <w:t xml:space="preserve"> B.A. and</w:t>
      </w:r>
      <w:r w:rsidR="0007295D" w:rsidRPr="00995740">
        <w:rPr>
          <w:rFonts w:ascii="Arial" w:hAnsi="Arial" w:cs="Arial"/>
          <w:sz w:val="24"/>
          <w:szCs w:val="24"/>
          <w:shd w:val="clear" w:color="auto" w:fill="FFFFFF"/>
        </w:rPr>
        <w:t xml:space="preserve"> </w:t>
      </w:r>
      <w:r w:rsidRPr="00995740">
        <w:rPr>
          <w:rFonts w:ascii="Arial" w:hAnsi="Arial" w:cs="Arial"/>
          <w:sz w:val="24"/>
          <w:szCs w:val="24"/>
          <w:shd w:val="clear" w:color="auto" w:fill="FFFFFF"/>
        </w:rPr>
        <w:t>D</w:t>
      </w:r>
      <w:r w:rsidR="006F38D2">
        <w:rPr>
          <w:rFonts w:ascii="Arial" w:hAnsi="Arial" w:cs="Arial"/>
          <w:sz w:val="24"/>
          <w:szCs w:val="24"/>
          <w:shd w:val="clear" w:color="auto" w:fill="FFFFFF"/>
        </w:rPr>
        <w:t>unham</w:t>
      </w:r>
      <w:r w:rsidRPr="00995740">
        <w:rPr>
          <w:rFonts w:ascii="Arial" w:hAnsi="Arial" w:cs="Arial"/>
          <w:sz w:val="24"/>
          <w:szCs w:val="24"/>
          <w:shd w:val="clear" w:color="auto" w:fill="FFFFFF"/>
        </w:rPr>
        <w:t>, E</w:t>
      </w:r>
      <w:r w:rsidR="0092410D" w:rsidRPr="00995740">
        <w:rPr>
          <w:rFonts w:ascii="Arial" w:hAnsi="Arial" w:cs="Arial"/>
          <w:sz w:val="24"/>
          <w:szCs w:val="24"/>
          <w:shd w:val="clear" w:color="auto" w:fill="FFFFFF"/>
        </w:rPr>
        <w:t>.</w:t>
      </w:r>
      <w:r w:rsidR="006F38D2">
        <w:rPr>
          <w:rFonts w:ascii="Arial" w:hAnsi="Arial" w:cs="Arial"/>
          <w:sz w:val="24"/>
          <w:szCs w:val="24"/>
          <w:shd w:val="clear" w:color="auto" w:fill="FFFFFF"/>
        </w:rPr>
        <w:t xml:space="preserve">B. </w:t>
      </w:r>
      <w:r w:rsidR="0092410D" w:rsidRPr="00995740">
        <w:rPr>
          <w:rFonts w:ascii="Arial" w:hAnsi="Arial" w:cs="Arial"/>
          <w:sz w:val="24"/>
          <w:szCs w:val="24"/>
          <w:shd w:val="clear" w:color="auto" w:fill="FFFFFF"/>
        </w:rPr>
        <w:t>(</w:t>
      </w:r>
      <w:r w:rsidR="00067F09" w:rsidRPr="00995740">
        <w:rPr>
          <w:rFonts w:ascii="Arial" w:hAnsi="Arial" w:cs="Arial"/>
          <w:sz w:val="24"/>
          <w:szCs w:val="24"/>
          <w:shd w:val="clear" w:color="auto" w:fill="FFFFFF"/>
        </w:rPr>
        <w:t>C</w:t>
      </w:r>
      <w:r w:rsidR="006F38D2">
        <w:rPr>
          <w:rFonts w:ascii="Arial" w:hAnsi="Arial" w:cs="Arial"/>
          <w:sz w:val="24"/>
          <w:szCs w:val="24"/>
          <w:shd w:val="clear" w:color="auto" w:fill="FFFFFF"/>
        </w:rPr>
        <w:t>ertificate</w:t>
      </w:r>
      <w:r w:rsidR="00067F09" w:rsidRPr="00995740">
        <w:rPr>
          <w:rFonts w:ascii="Arial" w:hAnsi="Arial" w:cs="Arial"/>
          <w:sz w:val="24"/>
          <w:szCs w:val="24"/>
          <w:shd w:val="clear" w:color="auto" w:fill="FFFFFF"/>
        </w:rPr>
        <w:t xml:space="preserve"> </w:t>
      </w:r>
      <w:r w:rsidR="006F38D2">
        <w:rPr>
          <w:rFonts w:ascii="Arial" w:hAnsi="Arial" w:cs="Arial"/>
          <w:sz w:val="24"/>
          <w:szCs w:val="24"/>
          <w:shd w:val="clear" w:color="auto" w:fill="FFFFFF"/>
        </w:rPr>
        <w:t>in higher</w:t>
      </w:r>
      <w:r w:rsidR="00067F09" w:rsidRPr="00995740">
        <w:rPr>
          <w:rFonts w:ascii="Arial" w:hAnsi="Arial" w:cs="Arial"/>
          <w:sz w:val="24"/>
          <w:szCs w:val="24"/>
          <w:shd w:val="clear" w:color="auto" w:fill="FFFFFF"/>
        </w:rPr>
        <w:t xml:space="preserve"> </w:t>
      </w:r>
      <w:r w:rsidR="006F38D2">
        <w:rPr>
          <w:rFonts w:ascii="Arial" w:hAnsi="Arial" w:cs="Arial"/>
          <w:sz w:val="24"/>
          <w:szCs w:val="24"/>
          <w:shd w:val="clear" w:color="auto" w:fill="FFFFFF"/>
        </w:rPr>
        <w:t>education skills</w:t>
      </w:r>
      <w:r w:rsidR="006F38D2">
        <w:rPr>
          <w:rFonts w:ascii="Arial" w:hAnsi="Arial" w:cs="Arial"/>
          <w:b/>
          <w:sz w:val="24"/>
          <w:szCs w:val="24"/>
          <w:shd w:val="clear" w:color="auto" w:fill="FFFFFF"/>
        </w:rPr>
        <w:t xml:space="preserve"> </w:t>
      </w:r>
      <w:r w:rsidR="006F38D2" w:rsidRPr="006F38D2">
        <w:rPr>
          <w:rFonts w:ascii="Arial" w:hAnsi="Arial" w:cs="Arial"/>
          <w:sz w:val="24"/>
          <w:szCs w:val="24"/>
          <w:shd w:val="clear" w:color="auto" w:fill="FFFFFF"/>
        </w:rPr>
        <w:t>fo</w:t>
      </w:r>
      <w:r w:rsidR="006F38D2">
        <w:rPr>
          <w:rFonts w:ascii="Arial" w:hAnsi="Arial" w:cs="Arial"/>
          <w:sz w:val="24"/>
          <w:szCs w:val="24"/>
          <w:shd w:val="clear" w:color="auto" w:fill="FFFFFF"/>
        </w:rPr>
        <w:t>r the workplace</w:t>
      </w:r>
      <w:r w:rsidR="006F38D2">
        <w:rPr>
          <w:rFonts w:ascii="Arial" w:hAnsi="Arial" w:cs="Arial"/>
          <w:b/>
          <w:sz w:val="24"/>
          <w:szCs w:val="24"/>
          <w:shd w:val="clear" w:color="auto" w:fill="FFFFFF"/>
        </w:rPr>
        <w:t xml:space="preserve">, </w:t>
      </w:r>
      <w:r w:rsidR="0007295D" w:rsidRPr="00995740">
        <w:rPr>
          <w:rFonts w:ascii="Arial" w:hAnsi="Arial" w:cs="Arial"/>
          <w:sz w:val="24"/>
          <w:szCs w:val="24"/>
          <w:shd w:val="clear" w:color="auto" w:fill="FFFFFF"/>
        </w:rPr>
        <w:t>2017</w:t>
      </w:r>
      <w:r w:rsidR="0092410D" w:rsidRPr="00995740">
        <w:rPr>
          <w:rFonts w:ascii="Arial" w:hAnsi="Arial" w:cs="Arial"/>
          <w:sz w:val="24"/>
          <w:szCs w:val="24"/>
          <w:shd w:val="clear" w:color="auto" w:fill="FFFFFF"/>
        </w:rPr>
        <w:t>)</w:t>
      </w:r>
      <w:r w:rsidR="00140469">
        <w:rPr>
          <w:rFonts w:ascii="Arial" w:hAnsi="Arial" w:cs="Arial"/>
          <w:sz w:val="24"/>
          <w:szCs w:val="24"/>
          <w:shd w:val="clear" w:color="auto" w:fill="FFFFFF"/>
        </w:rPr>
        <w:t xml:space="preserve"> </w:t>
      </w:r>
    </w:p>
    <w:p w14:paraId="40050C9D" w14:textId="6D229581" w:rsidR="0007295D" w:rsidRPr="00995740" w:rsidRDefault="003A2A20">
      <w:pPr>
        <w:rPr>
          <w:rFonts w:ascii="Arial" w:hAnsi="Arial" w:cs="Arial"/>
          <w:sz w:val="24"/>
          <w:szCs w:val="24"/>
        </w:rPr>
      </w:pPr>
      <w:r w:rsidRPr="00995740">
        <w:rPr>
          <w:rFonts w:ascii="Arial" w:hAnsi="Arial" w:cs="Arial"/>
          <w:noProof/>
          <w:sz w:val="24"/>
          <w:szCs w:val="24"/>
        </w:rPr>
        <w:drawing>
          <wp:inline distT="0" distB="0" distL="0" distR="0" wp14:anchorId="4B55FEC6" wp14:editId="1F507844">
            <wp:extent cx="5731510" cy="4298633"/>
            <wp:effectExtent l="0" t="0" r="2540" b="6985"/>
            <wp:docPr id="1" name="Picture 1" descr="Image result for huri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urier model of communi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3AC37EC9" w14:textId="35C44FD5" w:rsidR="006201C8" w:rsidRPr="00995740" w:rsidRDefault="006201C8" w:rsidP="006201C8">
      <w:pPr>
        <w:rPr>
          <w:rFonts w:ascii="Arial" w:hAnsi="Arial" w:cs="Arial"/>
          <w:sz w:val="24"/>
          <w:szCs w:val="24"/>
          <w:shd w:val="clear" w:color="auto" w:fill="FFFFFF"/>
        </w:rPr>
      </w:pPr>
      <w:r w:rsidRPr="00995740">
        <w:rPr>
          <w:rFonts w:ascii="Arial" w:hAnsi="Arial" w:cs="Arial"/>
          <w:sz w:val="24"/>
          <w:szCs w:val="24"/>
          <w:shd w:val="clear" w:color="auto" w:fill="FFFFFF"/>
        </w:rPr>
        <w:t>Q</w:t>
      </w:r>
      <w:r w:rsidR="006F38D2">
        <w:rPr>
          <w:rFonts w:ascii="Arial" w:hAnsi="Arial" w:cs="Arial"/>
          <w:sz w:val="24"/>
          <w:szCs w:val="24"/>
          <w:shd w:val="clear" w:color="auto" w:fill="FFFFFF"/>
        </w:rPr>
        <w:t>uintanilla</w:t>
      </w:r>
      <w:r w:rsidRPr="00995740">
        <w:rPr>
          <w:rFonts w:ascii="Arial" w:hAnsi="Arial" w:cs="Arial"/>
          <w:sz w:val="24"/>
          <w:szCs w:val="24"/>
          <w:shd w:val="clear" w:color="auto" w:fill="FFFFFF"/>
        </w:rPr>
        <w:t xml:space="preserve">, K.M. </w:t>
      </w:r>
      <w:r w:rsidR="007F7444">
        <w:rPr>
          <w:rFonts w:ascii="Arial" w:hAnsi="Arial" w:cs="Arial"/>
          <w:sz w:val="24"/>
          <w:szCs w:val="24"/>
          <w:shd w:val="clear" w:color="auto" w:fill="FFFFFF"/>
        </w:rPr>
        <w:t>and</w:t>
      </w:r>
      <w:r w:rsidRPr="00995740">
        <w:rPr>
          <w:rFonts w:ascii="Arial" w:hAnsi="Arial" w:cs="Arial"/>
          <w:sz w:val="24"/>
          <w:szCs w:val="24"/>
          <w:shd w:val="clear" w:color="auto" w:fill="FFFFFF"/>
        </w:rPr>
        <w:t xml:space="preserve"> W</w:t>
      </w:r>
      <w:r w:rsidR="007F7444">
        <w:rPr>
          <w:rFonts w:ascii="Arial" w:hAnsi="Arial" w:cs="Arial"/>
          <w:sz w:val="24"/>
          <w:szCs w:val="24"/>
          <w:shd w:val="clear" w:color="auto" w:fill="FFFFFF"/>
        </w:rPr>
        <w:t>ahl</w:t>
      </w:r>
      <w:r w:rsidRPr="00995740">
        <w:rPr>
          <w:rFonts w:ascii="Arial" w:hAnsi="Arial" w:cs="Arial"/>
          <w:sz w:val="24"/>
          <w:szCs w:val="24"/>
          <w:shd w:val="clear" w:color="auto" w:fill="FFFFFF"/>
        </w:rPr>
        <w:t>, S.T,</w:t>
      </w:r>
      <w:r w:rsidR="00067F09" w:rsidRPr="00995740">
        <w:rPr>
          <w:rFonts w:ascii="Arial" w:hAnsi="Arial" w:cs="Arial"/>
          <w:sz w:val="24"/>
          <w:szCs w:val="24"/>
          <w:shd w:val="clear" w:color="auto" w:fill="FFFFFF"/>
        </w:rPr>
        <w:t xml:space="preserve"> </w:t>
      </w:r>
      <w:r w:rsidR="0092410D" w:rsidRPr="00995740">
        <w:rPr>
          <w:rFonts w:ascii="Arial" w:hAnsi="Arial" w:cs="Arial"/>
          <w:sz w:val="24"/>
          <w:szCs w:val="24"/>
          <w:shd w:val="clear" w:color="auto" w:fill="FFFFFF"/>
        </w:rPr>
        <w:t>(</w:t>
      </w:r>
      <w:r w:rsidR="00067F09" w:rsidRPr="00995740">
        <w:rPr>
          <w:rFonts w:ascii="Arial" w:hAnsi="Arial" w:cs="Arial"/>
          <w:sz w:val="24"/>
          <w:szCs w:val="24"/>
          <w:shd w:val="clear" w:color="auto" w:fill="FFFFFF"/>
        </w:rPr>
        <w:t>C</w:t>
      </w:r>
      <w:r w:rsidR="007F7444">
        <w:rPr>
          <w:rFonts w:ascii="Arial" w:hAnsi="Arial" w:cs="Arial"/>
          <w:sz w:val="24"/>
          <w:szCs w:val="24"/>
          <w:shd w:val="clear" w:color="auto" w:fill="FFFFFF"/>
        </w:rPr>
        <w:t>ertificate of higher education</w:t>
      </w:r>
      <w:r w:rsidRPr="00995740">
        <w:rPr>
          <w:rFonts w:ascii="Arial" w:hAnsi="Arial" w:cs="Arial"/>
          <w:sz w:val="24"/>
          <w:szCs w:val="24"/>
          <w:shd w:val="clear" w:color="auto" w:fill="FFFFFF"/>
        </w:rPr>
        <w:t xml:space="preserve"> </w:t>
      </w:r>
      <w:r w:rsidR="007F7444">
        <w:rPr>
          <w:rFonts w:ascii="Arial" w:hAnsi="Arial" w:cs="Arial"/>
          <w:sz w:val="24"/>
          <w:szCs w:val="24"/>
          <w:shd w:val="clear" w:color="auto" w:fill="FFFFFF"/>
        </w:rPr>
        <w:t>skills for the workplace</w:t>
      </w:r>
      <w:r w:rsidR="007F7444">
        <w:rPr>
          <w:rFonts w:ascii="Arial" w:hAnsi="Arial" w:cs="Arial"/>
          <w:b/>
          <w:sz w:val="24"/>
          <w:szCs w:val="24"/>
          <w:shd w:val="clear" w:color="auto" w:fill="FFFFFF"/>
        </w:rPr>
        <w:t>,</w:t>
      </w:r>
      <w:r w:rsidRPr="00995740">
        <w:rPr>
          <w:rFonts w:ascii="Arial" w:hAnsi="Arial" w:cs="Arial"/>
          <w:sz w:val="24"/>
          <w:szCs w:val="24"/>
          <w:shd w:val="clear" w:color="auto" w:fill="FFFFFF"/>
        </w:rPr>
        <w:t xml:space="preserve"> 2017</w:t>
      </w:r>
      <w:r w:rsidR="00725613" w:rsidRPr="00995740">
        <w:rPr>
          <w:rFonts w:ascii="Arial" w:hAnsi="Arial" w:cs="Arial"/>
          <w:sz w:val="24"/>
          <w:szCs w:val="24"/>
          <w:shd w:val="clear" w:color="auto" w:fill="FFFFFF"/>
        </w:rPr>
        <w:t>)</w:t>
      </w:r>
      <w:r w:rsidR="00BC4FDB" w:rsidRPr="00995740">
        <w:rPr>
          <w:rFonts w:ascii="Arial" w:hAnsi="Arial" w:cs="Arial"/>
          <w:sz w:val="24"/>
          <w:szCs w:val="24"/>
          <w:shd w:val="clear" w:color="auto" w:fill="FFFFFF"/>
        </w:rPr>
        <w:t>.</w:t>
      </w:r>
      <w:r w:rsidR="00725613" w:rsidRPr="00995740">
        <w:rPr>
          <w:rFonts w:ascii="Arial" w:hAnsi="Arial" w:cs="Arial"/>
          <w:sz w:val="24"/>
          <w:szCs w:val="24"/>
          <w:shd w:val="clear" w:color="auto" w:fill="FFFFFF"/>
        </w:rPr>
        <w:t xml:space="preserve"> page</w:t>
      </w:r>
      <w:r w:rsidR="00067F09" w:rsidRPr="00995740">
        <w:rPr>
          <w:rFonts w:ascii="Arial" w:hAnsi="Arial" w:cs="Arial"/>
          <w:sz w:val="24"/>
          <w:szCs w:val="24"/>
          <w:shd w:val="clear" w:color="auto" w:fill="FFFFFF"/>
        </w:rPr>
        <w:t xml:space="preserve"> no.100</w:t>
      </w:r>
    </w:p>
    <w:p w14:paraId="53E94527" w14:textId="77777777" w:rsidR="00CF266E" w:rsidRDefault="00E32C7D" w:rsidP="00CF266E">
      <w:pPr>
        <w:spacing w:line="480" w:lineRule="auto"/>
        <w:rPr>
          <w:rFonts w:ascii="Arial" w:hAnsi="Arial" w:cs="Arial"/>
          <w:sz w:val="24"/>
          <w:szCs w:val="24"/>
          <w:shd w:val="clear" w:color="auto" w:fill="FFFFFF"/>
        </w:rPr>
      </w:pPr>
      <w:r>
        <w:rPr>
          <w:rFonts w:ascii="Arial" w:hAnsi="Arial" w:cs="Arial"/>
          <w:sz w:val="24"/>
          <w:szCs w:val="24"/>
          <w:shd w:val="clear" w:color="auto" w:fill="FFFFFF"/>
        </w:rPr>
        <w:lastRenderedPageBreak/>
        <w:t xml:space="preserve">There is another model of communication which is called </w:t>
      </w:r>
      <w:r w:rsidR="00AD3F83">
        <w:rPr>
          <w:rFonts w:ascii="Arial" w:hAnsi="Arial" w:cs="Arial"/>
          <w:sz w:val="24"/>
          <w:szCs w:val="24"/>
          <w:shd w:val="clear" w:color="auto" w:fill="FFFFFF"/>
        </w:rPr>
        <w:t>“</w:t>
      </w:r>
      <w:r>
        <w:rPr>
          <w:rFonts w:ascii="Arial" w:hAnsi="Arial" w:cs="Arial"/>
          <w:sz w:val="24"/>
          <w:szCs w:val="24"/>
          <w:shd w:val="clear" w:color="auto" w:fill="FFFFFF"/>
        </w:rPr>
        <w:t>Shannon and Weaver Model of communication</w:t>
      </w:r>
      <w:r w:rsidR="00AD3F83">
        <w:rPr>
          <w:rFonts w:ascii="Arial" w:hAnsi="Arial" w:cs="Arial"/>
          <w:sz w:val="24"/>
          <w:szCs w:val="24"/>
          <w:shd w:val="clear" w:color="auto" w:fill="FFFFFF"/>
        </w:rPr>
        <w:t>”</w:t>
      </w:r>
      <w:r>
        <w:rPr>
          <w:rFonts w:ascii="Arial" w:hAnsi="Arial" w:cs="Arial"/>
          <w:sz w:val="24"/>
          <w:szCs w:val="24"/>
          <w:shd w:val="clear" w:color="auto" w:fill="FFFFFF"/>
        </w:rPr>
        <w:t xml:space="preserve">. It was </w:t>
      </w:r>
      <w:r w:rsidR="00922B2E">
        <w:rPr>
          <w:rFonts w:ascii="Arial" w:hAnsi="Arial" w:cs="Arial"/>
          <w:sz w:val="24"/>
          <w:szCs w:val="24"/>
          <w:shd w:val="clear" w:color="auto" w:fill="FFFFFF"/>
        </w:rPr>
        <w:t>establ</w:t>
      </w:r>
      <w:r>
        <w:rPr>
          <w:rFonts w:ascii="Arial" w:hAnsi="Arial" w:cs="Arial"/>
          <w:sz w:val="24"/>
          <w:szCs w:val="24"/>
          <w:shd w:val="clear" w:color="auto" w:fill="FFFFFF"/>
        </w:rPr>
        <w:t>i</w:t>
      </w:r>
      <w:r w:rsidR="00922B2E">
        <w:rPr>
          <w:rFonts w:ascii="Arial" w:hAnsi="Arial" w:cs="Arial"/>
          <w:sz w:val="24"/>
          <w:szCs w:val="24"/>
          <w:shd w:val="clear" w:color="auto" w:fill="FFFFFF"/>
        </w:rPr>
        <w:t>sh</w:t>
      </w:r>
      <w:r w:rsidR="00517590">
        <w:rPr>
          <w:rFonts w:ascii="Arial" w:hAnsi="Arial" w:cs="Arial"/>
          <w:sz w:val="24"/>
          <w:szCs w:val="24"/>
          <w:shd w:val="clear" w:color="auto" w:fill="FFFFFF"/>
        </w:rPr>
        <w:t>ed</w:t>
      </w:r>
      <w:r w:rsidR="00922B2E">
        <w:rPr>
          <w:rFonts w:ascii="Arial" w:hAnsi="Arial" w:cs="Arial"/>
          <w:sz w:val="24"/>
          <w:szCs w:val="24"/>
          <w:shd w:val="clear" w:color="auto" w:fill="FFFFFF"/>
        </w:rPr>
        <w:t xml:space="preserve"> i</w:t>
      </w:r>
      <w:r>
        <w:rPr>
          <w:rFonts w:ascii="Arial" w:hAnsi="Arial" w:cs="Arial"/>
          <w:sz w:val="24"/>
          <w:szCs w:val="24"/>
          <w:shd w:val="clear" w:color="auto" w:fill="FFFFFF"/>
        </w:rPr>
        <w:t xml:space="preserve">n 1948 when Claude Elwood Shannon </w:t>
      </w:r>
      <w:r w:rsidRPr="00AD3F83">
        <w:rPr>
          <w:rFonts w:ascii="Arial" w:hAnsi="Arial" w:cs="Arial"/>
          <w:sz w:val="24"/>
          <w:szCs w:val="24"/>
          <w:shd w:val="clear" w:color="auto" w:fill="FFFFFF"/>
        </w:rPr>
        <w:t>wrote</w:t>
      </w:r>
      <w:r>
        <w:rPr>
          <w:rFonts w:ascii="Arial" w:hAnsi="Arial" w:cs="Arial"/>
          <w:sz w:val="24"/>
          <w:szCs w:val="24"/>
          <w:shd w:val="clear" w:color="auto" w:fill="FFFFFF"/>
        </w:rPr>
        <w:t xml:space="preserve"> an article </w:t>
      </w:r>
      <w:r w:rsidR="00922B2E">
        <w:rPr>
          <w:rFonts w:ascii="Arial" w:hAnsi="Arial" w:cs="Arial"/>
          <w:sz w:val="24"/>
          <w:szCs w:val="24"/>
          <w:shd w:val="clear" w:color="auto" w:fill="FFFFFF"/>
        </w:rPr>
        <w:t>“</w:t>
      </w:r>
      <w:r>
        <w:rPr>
          <w:rFonts w:ascii="Arial" w:hAnsi="Arial" w:cs="Arial"/>
          <w:sz w:val="24"/>
          <w:szCs w:val="24"/>
          <w:shd w:val="clear" w:color="auto" w:fill="FFFFFF"/>
        </w:rPr>
        <w:t>A Mathematical</w:t>
      </w:r>
      <w:r w:rsidR="00922B2E">
        <w:rPr>
          <w:rFonts w:ascii="Arial" w:hAnsi="Arial" w:cs="Arial"/>
          <w:sz w:val="24"/>
          <w:szCs w:val="24"/>
          <w:shd w:val="clear" w:color="auto" w:fill="FFFFFF"/>
        </w:rPr>
        <w:t xml:space="preserve"> Theory of Communication” in </w:t>
      </w:r>
      <w:r w:rsidR="00AD3F83">
        <w:rPr>
          <w:rFonts w:ascii="Arial" w:hAnsi="Arial" w:cs="Arial"/>
          <w:sz w:val="24"/>
          <w:szCs w:val="24"/>
          <w:shd w:val="clear" w:color="auto" w:fill="FFFFFF"/>
        </w:rPr>
        <w:t>“</w:t>
      </w:r>
      <w:r w:rsidR="00922B2E" w:rsidRPr="00922B2E">
        <w:rPr>
          <w:rFonts w:ascii="Arial" w:hAnsi="Arial" w:cs="Arial"/>
          <w:i/>
          <w:sz w:val="24"/>
          <w:szCs w:val="24"/>
          <w:shd w:val="clear" w:color="auto" w:fill="FFFFFF"/>
        </w:rPr>
        <w:t>Bell</w:t>
      </w:r>
      <w:r w:rsidR="00922B2E">
        <w:rPr>
          <w:rFonts w:ascii="Arial" w:hAnsi="Arial" w:cs="Arial"/>
          <w:sz w:val="24"/>
          <w:szCs w:val="24"/>
          <w:shd w:val="clear" w:color="auto" w:fill="FFFFFF"/>
        </w:rPr>
        <w:t xml:space="preserve"> </w:t>
      </w:r>
      <w:r w:rsidR="00922B2E" w:rsidRPr="00922B2E">
        <w:rPr>
          <w:rFonts w:ascii="Arial" w:hAnsi="Arial" w:cs="Arial"/>
          <w:i/>
          <w:sz w:val="24"/>
          <w:szCs w:val="24"/>
          <w:shd w:val="clear" w:color="auto" w:fill="FFFFFF"/>
        </w:rPr>
        <w:t>System</w:t>
      </w:r>
      <w:r w:rsidR="00922B2E">
        <w:rPr>
          <w:rFonts w:ascii="Arial" w:hAnsi="Arial" w:cs="Arial"/>
          <w:i/>
          <w:sz w:val="24"/>
          <w:szCs w:val="24"/>
          <w:shd w:val="clear" w:color="auto" w:fill="FFFFFF"/>
        </w:rPr>
        <w:t xml:space="preserve"> Technical Journal</w:t>
      </w:r>
      <w:r w:rsidR="00AD3F83">
        <w:rPr>
          <w:rFonts w:ascii="Arial" w:hAnsi="Arial" w:cs="Arial"/>
          <w:i/>
          <w:sz w:val="24"/>
          <w:szCs w:val="24"/>
          <w:shd w:val="clear" w:color="auto" w:fill="FFFFFF"/>
        </w:rPr>
        <w:t>”</w:t>
      </w:r>
      <w:r w:rsidR="00835691">
        <w:rPr>
          <w:rFonts w:ascii="Arial" w:hAnsi="Arial" w:cs="Arial"/>
          <w:i/>
          <w:sz w:val="24"/>
          <w:szCs w:val="24"/>
          <w:shd w:val="clear" w:color="auto" w:fill="FFFFFF"/>
        </w:rPr>
        <w:t xml:space="preserve"> (</w:t>
      </w:r>
      <w:r w:rsidR="00CB75BC" w:rsidRPr="00CB75BC">
        <w:rPr>
          <w:rFonts w:ascii="Arial" w:hAnsi="Arial" w:cs="Arial"/>
          <w:sz w:val="24"/>
          <w:szCs w:val="24"/>
          <w:shd w:val="clear" w:color="auto" w:fill="FFFFFF"/>
        </w:rPr>
        <w:t>publication</w:t>
      </w:r>
      <w:r w:rsidR="00CB75BC">
        <w:rPr>
          <w:rFonts w:ascii="Arial" w:hAnsi="Arial" w:cs="Arial"/>
          <w:i/>
          <w:sz w:val="24"/>
          <w:szCs w:val="24"/>
          <w:shd w:val="clear" w:color="auto" w:fill="FFFFFF"/>
        </w:rPr>
        <w:t xml:space="preserve"> </w:t>
      </w:r>
      <w:r w:rsidR="00CB75BC" w:rsidRPr="00CB75BC">
        <w:rPr>
          <w:rFonts w:ascii="Arial" w:hAnsi="Arial" w:cs="Arial"/>
          <w:sz w:val="24"/>
          <w:szCs w:val="24"/>
          <w:shd w:val="clear" w:color="auto" w:fill="FFFFFF"/>
        </w:rPr>
        <w:t>history</w:t>
      </w:r>
      <w:r w:rsidR="00CB75BC">
        <w:rPr>
          <w:rFonts w:ascii="Arial" w:hAnsi="Arial" w:cs="Arial"/>
          <w:sz w:val="24"/>
          <w:szCs w:val="24"/>
          <w:shd w:val="clear" w:color="auto" w:fill="FFFFFF"/>
        </w:rPr>
        <w:t xml:space="preserve"> 1922</w:t>
      </w:r>
      <w:r w:rsidR="00835691">
        <w:rPr>
          <w:rFonts w:ascii="Arial" w:hAnsi="Arial" w:cs="Arial"/>
          <w:sz w:val="24"/>
          <w:szCs w:val="24"/>
          <w:shd w:val="clear" w:color="auto" w:fill="FFFFFF"/>
        </w:rPr>
        <w:t>-1995)</w:t>
      </w:r>
      <w:r w:rsidR="00922B2E">
        <w:rPr>
          <w:rFonts w:ascii="Arial" w:hAnsi="Arial" w:cs="Arial"/>
          <w:i/>
          <w:sz w:val="24"/>
          <w:szCs w:val="24"/>
          <w:shd w:val="clear" w:color="auto" w:fill="FFFFFF"/>
        </w:rPr>
        <w:t xml:space="preserve"> with </w:t>
      </w:r>
      <w:r w:rsidR="00922B2E" w:rsidRPr="00922B2E">
        <w:rPr>
          <w:rFonts w:ascii="Arial" w:hAnsi="Arial" w:cs="Arial"/>
          <w:sz w:val="24"/>
          <w:szCs w:val="24"/>
          <w:shd w:val="clear" w:color="auto" w:fill="FFFFFF"/>
        </w:rPr>
        <w:t>Warren</w:t>
      </w:r>
      <w:r w:rsidR="00922B2E">
        <w:rPr>
          <w:rFonts w:ascii="Arial" w:hAnsi="Arial" w:cs="Arial"/>
          <w:i/>
          <w:sz w:val="24"/>
          <w:szCs w:val="24"/>
          <w:shd w:val="clear" w:color="auto" w:fill="FFFFFF"/>
        </w:rPr>
        <w:t xml:space="preserve"> </w:t>
      </w:r>
      <w:r w:rsidR="00922B2E" w:rsidRPr="00922B2E">
        <w:rPr>
          <w:rFonts w:ascii="Arial" w:hAnsi="Arial" w:cs="Arial"/>
          <w:sz w:val="24"/>
          <w:szCs w:val="24"/>
          <w:shd w:val="clear" w:color="auto" w:fill="FFFFFF"/>
        </w:rPr>
        <w:t>Weaver</w:t>
      </w:r>
      <w:r w:rsidR="00922B2E">
        <w:rPr>
          <w:rFonts w:ascii="Arial" w:hAnsi="Arial" w:cs="Arial"/>
          <w:sz w:val="24"/>
          <w:szCs w:val="24"/>
          <w:shd w:val="clear" w:color="auto" w:fill="FFFFFF"/>
        </w:rPr>
        <w:t>.</w:t>
      </w:r>
      <w:r w:rsidR="00517590">
        <w:rPr>
          <w:rFonts w:ascii="Arial" w:hAnsi="Arial" w:cs="Arial"/>
          <w:sz w:val="24"/>
          <w:szCs w:val="24"/>
          <w:shd w:val="clear" w:color="auto" w:fill="FFFFFF"/>
        </w:rPr>
        <w:t xml:space="preserve"> </w:t>
      </w:r>
      <w:r w:rsidR="00922B2E">
        <w:rPr>
          <w:rFonts w:ascii="Arial" w:hAnsi="Arial" w:cs="Arial"/>
          <w:sz w:val="24"/>
          <w:szCs w:val="24"/>
          <w:shd w:val="clear" w:color="auto" w:fill="FFFFFF"/>
        </w:rPr>
        <w:t>The model</w:t>
      </w:r>
      <w:r w:rsidR="00517590">
        <w:rPr>
          <w:rFonts w:ascii="Arial" w:hAnsi="Arial" w:cs="Arial"/>
          <w:sz w:val="24"/>
          <w:szCs w:val="24"/>
          <w:shd w:val="clear" w:color="auto" w:fill="FFFFFF"/>
        </w:rPr>
        <w:t xml:space="preserve"> is </w:t>
      </w:r>
      <w:r w:rsidR="00AD3F83">
        <w:rPr>
          <w:rFonts w:ascii="Arial" w:hAnsi="Arial" w:cs="Arial"/>
          <w:sz w:val="24"/>
          <w:szCs w:val="24"/>
          <w:shd w:val="clear" w:color="auto" w:fill="FFFFFF"/>
        </w:rPr>
        <w:t>outstandingly</w:t>
      </w:r>
      <w:r w:rsidR="00517590">
        <w:rPr>
          <w:rFonts w:ascii="Arial" w:hAnsi="Arial" w:cs="Arial"/>
          <w:sz w:val="24"/>
          <w:szCs w:val="24"/>
          <w:shd w:val="clear" w:color="auto" w:fill="FFFFFF"/>
        </w:rPr>
        <w:t xml:space="preserve"> d</w:t>
      </w:r>
      <w:r w:rsidR="00AD3F83">
        <w:rPr>
          <w:rFonts w:ascii="Arial" w:hAnsi="Arial" w:cs="Arial"/>
          <w:sz w:val="24"/>
          <w:szCs w:val="24"/>
          <w:shd w:val="clear" w:color="auto" w:fill="FFFFFF"/>
        </w:rPr>
        <w:t>escribed how</w:t>
      </w:r>
      <w:r w:rsidR="00517590">
        <w:rPr>
          <w:rFonts w:ascii="Arial" w:hAnsi="Arial" w:cs="Arial"/>
          <w:sz w:val="24"/>
          <w:szCs w:val="24"/>
          <w:shd w:val="clear" w:color="auto" w:fill="FFFFFF"/>
        </w:rPr>
        <w:t xml:space="preserve"> to enhance the effective communication between sender and receiver. This model allocate</w:t>
      </w:r>
      <w:r w:rsidR="00835691">
        <w:rPr>
          <w:rFonts w:ascii="Arial" w:hAnsi="Arial" w:cs="Arial"/>
          <w:sz w:val="24"/>
          <w:szCs w:val="24"/>
          <w:shd w:val="clear" w:color="auto" w:fill="FFFFFF"/>
        </w:rPr>
        <w:t>d</w:t>
      </w:r>
      <w:r w:rsidR="00517590">
        <w:rPr>
          <w:rFonts w:ascii="Arial" w:hAnsi="Arial" w:cs="Arial"/>
          <w:sz w:val="24"/>
          <w:szCs w:val="24"/>
          <w:shd w:val="clear" w:color="auto" w:fill="FFFFFF"/>
        </w:rPr>
        <w:t xml:space="preserve"> with </w:t>
      </w:r>
      <w:r w:rsidR="00AD3F83">
        <w:rPr>
          <w:rFonts w:ascii="Arial" w:hAnsi="Arial" w:cs="Arial"/>
          <w:sz w:val="24"/>
          <w:szCs w:val="24"/>
          <w:shd w:val="clear" w:color="auto" w:fill="FFFFFF"/>
        </w:rPr>
        <w:t xml:space="preserve">several </w:t>
      </w:r>
      <w:r w:rsidR="00517590">
        <w:rPr>
          <w:rFonts w:ascii="Arial" w:hAnsi="Arial" w:cs="Arial"/>
          <w:sz w:val="24"/>
          <w:szCs w:val="24"/>
          <w:shd w:val="clear" w:color="auto" w:fill="FFFFFF"/>
        </w:rPr>
        <w:t>con</w:t>
      </w:r>
      <w:r w:rsidR="00AD3F83">
        <w:rPr>
          <w:rFonts w:ascii="Arial" w:hAnsi="Arial" w:cs="Arial"/>
          <w:sz w:val="24"/>
          <w:szCs w:val="24"/>
          <w:shd w:val="clear" w:color="auto" w:fill="FFFFFF"/>
        </w:rPr>
        <w:t xml:space="preserve">victions </w:t>
      </w:r>
      <w:r w:rsidR="00517590">
        <w:rPr>
          <w:rFonts w:ascii="Arial" w:hAnsi="Arial" w:cs="Arial"/>
          <w:sz w:val="24"/>
          <w:szCs w:val="24"/>
          <w:shd w:val="clear" w:color="auto" w:fill="FFFFFF"/>
        </w:rPr>
        <w:t>such as information</w:t>
      </w:r>
      <w:r w:rsidR="00CB75BC">
        <w:rPr>
          <w:rFonts w:ascii="Arial" w:hAnsi="Arial" w:cs="Arial"/>
          <w:sz w:val="24"/>
          <w:szCs w:val="24"/>
          <w:shd w:val="clear" w:color="auto" w:fill="FFFFFF"/>
        </w:rPr>
        <w:t xml:space="preserve"> </w:t>
      </w:r>
      <w:r w:rsidR="00517590">
        <w:rPr>
          <w:rFonts w:ascii="Arial" w:hAnsi="Arial" w:cs="Arial"/>
          <w:sz w:val="24"/>
          <w:szCs w:val="24"/>
          <w:shd w:val="clear" w:color="auto" w:fill="FFFFFF"/>
        </w:rPr>
        <w:t>sour</w:t>
      </w:r>
      <w:r w:rsidR="00CB75BC">
        <w:rPr>
          <w:rFonts w:ascii="Arial" w:hAnsi="Arial" w:cs="Arial"/>
          <w:sz w:val="24"/>
          <w:szCs w:val="24"/>
          <w:shd w:val="clear" w:color="auto" w:fill="FFFFFF"/>
        </w:rPr>
        <w:t>c</w:t>
      </w:r>
      <w:r w:rsidR="00517590">
        <w:rPr>
          <w:rFonts w:ascii="Arial" w:hAnsi="Arial" w:cs="Arial"/>
          <w:sz w:val="24"/>
          <w:szCs w:val="24"/>
          <w:shd w:val="clear" w:color="auto" w:fill="FFFFFF"/>
        </w:rPr>
        <w:t>e,</w:t>
      </w:r>
      <w:r w:rsidR="00CB75BC">
        <w:rPr>
          <w:rFonts w:ascii="Arial" w:hAnsi="Arial" w:cs="Arial"/>
          <w:sz w:val="24"/>
          <w:szCs w:val="24"/>
          <w:shd w:val="clear" w:color="auto" w:fill="FFFFFF"/>
        </w:rPr>
        <w:t xml:space="preserve"> </w:t>
      </w:r>
      <w:r w:rsidR="00517590">
        <w:rPr>
          <w:rFonts w:ascii="Arial" w:hAnsi="Arial" w:cs="Arial"/>
          <w:sz w:val="24"/>
          <w:szCs w:val="24"/>
          <w:shd w:val="clear" w:color="auto" w:fill="FFFFFF"/>
        </w:rPr>
        <w:t>Noise,</w:t>
      </w:r>
      <w:r w:rsidR="00CB75BC">
        <w:rPr>
          <w:rFonts w:ascii="Arial" w:hAnsi="Arial" w:cs="Arial"/>
          <w:sz w:val="24"/>
          <w:szCs w:val="24"/>
          <w:shd w:val="clear" w:color="auto" w:fill="FFFFFF"/>
        </w:rPr>
        <w:t xml:space="preserve"> </w:t>
      </w:r>
      <w:r w:rsidR="00517590">
        <w:rPr>
          <w:rFonts w:ascii="Arial" w:hAnsi="Arial" w:cs="Arial"/>
          <w:sz w:val="24"/>
          <w:szCs w:val="24"/>
          <w:shd w:val="clear" w:color="auto" w:fill="FFFFFF"/>
        </w:rPr>
        <w:t>Channel,</w:t>
      </w:r>
      <w:r w:rsidR="00CB75BC">
        <w:rPr>
          <w:rFonts w:ascii="Arial" w:hAnsi="Arial" w:cs="Arial"/>
          <w:sz w:val="24"/>
          <w:szCs w:val="24"/>
          <w:shd w:val="clear" w:color="auto" w:fill="FFFFFF"/>
        </w:rPr>
        <w:t xml:space="preserve"> </w:t>
      </w:r>
      <w:r w:rsidR="00517590">
        <w:rPr>
          <w:rFonts w:ascii="Arial" w:hAnsi="Arial" w:cs="Arial"/>
          <w:sz w:val="24"/>
          <w:szCs w:val="24"/>
          <w:shd w:val="clear" w:color="auto" w:fill="FFFFFF"/>
        </w:rPr>
        <w:t>transmitter</w:t>
      </w:r>
      <w:r w:rsidR="00835691">
        <w:rPr>
          <w:rFonts w:ascii="Arial" w:hAnsi="Arial" w:cs="Arial"/>
          <w:sz w:val="24"/>
          <w:szCs w:val="24"/>
          <w:shd w:val="clear" w:color="auto" w:fill="FFFFFF"/>
        </w:rPr>
        <w:t xml:space="preserve">, </w:t>
      </w:r>
      <w:r w:rsidR="00CB75BC">
        <w:rPr>
          <w:rFonts w:ascii="Arial" w:hAnsi="Arial" w:cs="Arial"/>
          <w:sz w:val="24"/>
          <w:szCs w:val="24"/>
          <w:shd w:val="clear" w:color="auto" w:fill="FFFFFF"/>
        </w:rPr>
        <w:t>message, receiver, information destination, encoder and decoder.</w:t>
      </w:r>
      <w:r w:rsidR="00835691">
        <w:rPr>
          <w:rFonts w:ascii="Arial" w:hAnsi="Arial" w:cs="Arial"/>
          <w:sz w:val="24"/>
          <w:szCs w:val="24"/>
          <w:shd w:val="clear" w:color="auto" w:fill="FFFFFF"/>
        </w:rPr>
        <w:t xml:space="preserve"> In communication Noise could be four types</w:t>
      </w:r>
    </w:p>
    <w:p w14:paraId="090A3D36" w14:textId="7D4ED25D" w:rsidR="00603FE9" w:rsidRPr="00995740" w:rsidRDefault="00835691" w:rsidP="00CF266E">
      <w:pPr>
        <w:spacing w:line="480" w:lineRule="auto"/>
        <w:rPr>
          <w:rFonts w:ascii="Arial" w:hAnsi="Arial" w:cs="Arial"/>
          <w:sz w:val="24"/>
          <w:szCs w:val="24"/>
          <w:shd w:val="clear" w:color="auto" w:fill="FFFFFF"/>
        </w:rPr>
      </w:pPr>
      <w:r>
        <w:rPr>
          <w:rFonts w:ascii="Arial" w:hAnsi="Arial" w:cs="Arial"/>
          <w:sz w:val="24"/>
          <w:szCs w:val="24"/>
          <w:shd w:val="clear" w:color="auto" w:fill="FFFFFF"/>
        </w:rPr>
        <w:t>which are: Semantic, Physical, Rhetoric, and Pragmatic.</w:t>
      </w:r>
    </w:p>
    <w:p w14:paraId="349C19D4" w14:textId="31CBAF0A" w:rsidR="00603FE9" w:rsidRPr="00995740" w:rsidRDefault="00E4358F" w:rsidP="006201C8">
      <w:pPr>
        <w:rPr>
          <w:rFonts w:ascii="Arial" w:hAnsi="Arial" w:cs="Arial"/>
          <w:sz w:val="24"/>
          <w:szCs w:val="24"/>
          <w:shd w:val="clear" w:color="auto" w:fill="FFFFFF"/>
        </w:rPr>
      </w:pPr>
      <w:r>
        <w:rPr>
          <w:rFonts w:ascii="Arial" w:hAnsi="Arial" w:cs="Arial"/>
          <w:sz w:val="24"/>
          <w:szCs w:val="24"/>
          <w:shd w:val="clear" w:color="auto" w:fill="FFFFFF"/>
        </w:rPr>
        <w:t>Different type of communications:</w:t>
      </w:r>
    </w:p>
    <w:p w14:paraId="3F849EB8" w14:textId="3AE7C2FF" w:rsidR="00603FE9" w:rsidRPr="00995740" w:rsidRDefault="0020105B" w:rsidP="00603FE9">
      <w:pPr>
        <w:rPr>
          <w:rFonts w:ascii="Arial" w:hAnsi="Arial" w:cs="Arial"/>
          <w:sz w:val="24"/>
          <w:szCs w:val="24"/>
          <w:shd w:val="clear" w:color="auto" w:fill="FFFFFF"/>
        </w:rPr>
      </w:pPr>
      <w:r w:rsidRPr="00995740">
        <w:rPr>
          <w:rFonts w:ascii="Arial" w:hAnsi="Arial" w:cs="Arial"/>
          <w:sz w:val="24"/>
          <w:szCs w:val="24"/>
          <w:shd w:val="clear" w:color="auto" w:fill="FFFFFF"/>
        </w:rPr>
        <w:t xml:space="preserve">Words </w:t>
      </w:r>
      <w:r w:rsidR="00DC6B0C" w:rsidRPr="00995740">
        <w:rPr>
          <w:rFonts w:ascii="Arial" w:hAnsi="Arial" w:cs="Arial"/>
          <w:sz w:val="24"/>
          <w:szCs w:val="24"/>
          <w:shd w:val="clear" w:color="auto" w:fill="FFFFFF"/>
        </w:rPr>
        <w:t xml:space="preserve">play a </w:t>
      </w:r>
      <w:r w:rsidRPr="00995740">
        <w:rPr>
          <w:rFonts w:ascii="Arial" w:hAnsi="Arial" w:cs="Arial"/>
          <w:sz w:val="24"/>
          <w:szCs w:val="24"/>
          <w:shd w:val="clear" w:color="auto" w:fill="FFFFFF"/>
        </w:rPr>
        <w:t xml:space="preserve">small </w:t>
      </w:r>
      <w:r w:rsidR="00DC6B0C" w:rsidRPr="00995740">
        <w:rPr>
          <w:rFonts w:ascii="Arial" w:hAnsi="Arial" w:cs="Arial"/>
          <w:sz w:val="24"/>
          <w:szCs w:val="24"/>
          <w:shd w:val="clear" w:color="auto" w:fill="FFFFFF"/>
        </w:rPr>
        <w:t>percentage</w:t>
      </w:r>
      <w:r w:rsidRPr="00995740">
        <w:rPr>
          <w:rFonts w:ascii="Arial" w:hAnsi="Arial" w:cs="Arial"/>
          <w:sz w:val="24"/>
          <w:szCs w:val="24"/>
          <w:shd w:val="clear" w:color="auto" w:fill="FFFFFF"/>
        </w:rPr>
        <w:t xml:space="preserve"> of how we communicate with </w:t>
      </w:r>
      <w:r w:rsidR="00DC6B0C" w:rsidRPr="00995740">
        <w:rPr>
          <w:rFonts w:ascii="Arial" w:hAnsi="Arial" w:cs="Arial"/>
          <w:sz w:val="24"/>
          <w:szCs w:val="24"/>
          <w:shd w:val="clear" w:color="auto" w:fill="FFFFFF"/>
        </w:rPr>
        <w:t>each other</w:t>
      </w:r>
      <w:r w:rsidRPr="00995740">
        <w:rPr>
          <w:rFonts w:ascii="Arial" w:hAnsi="Arial" w:cs="Arial"/>
          <w:sz w:val="24"/>
          <w:szCs w:val="24"/>
          <w:shd w:val="clear" w:color="auto" w:fill="FFFFFF"/>
        </w:rPr>
        <w:t xml:space="preserve">. </w:t>
      </w:r>
      <w:r w:rsidR="00DC6B0C" w:rsidRPr="00995740">
        <w:rPr>
          <w:rFonts w:ascii="Arial" w:hAnsi="Arial" w:cs="Arial"/>
          <w:sz w:val="24"/>
          <w:szCs w:val="24"/>
          <w:shd w:val="clear" w:color="auto" w:fill="FFFFFF"/>
        </w:rPr>
        <w:t>However</w:t>
      </w:r>
      <w:r w:rsidR="006F38D2">
        <w:rPr>
          <w:rFonts w:ascii="Arial" w:hAnsi="Arial" w:cs="Arial"/>
          <w:sz w:val="24"/>
          <w:szCs w:val="24"/>
          <w:shd w:val="clear" w:color="auto" w:fill="FFFFFF"/>
        </w:rPr>
        <w:t>,</w:t>
      </w:r>
      <w:r w:rsidR="00DC6B0C" w:rsidRPr="00995740">
        <w:rPr>
          <w:rFonts w:ascii="Arial" w:hAnsi="Arial" w:cs="Arial"/>
          <w:sz w:val="24"/>
          <w:szCs w:val="24"/>
          <w:shd w:val="clear" w:color="auto" w:fill="FFFFFF"/>
        </w:rPr>
        <w:t xml:space="preserve"> this is often disregarded</w:t>
      </w:r>
      <w:r w:rsidRPr="00995740">
        <w:rPr>
          <w:rFonts w:ascii="Arial" w:hAnsi="Arial" w:cs="Arial"/>
          <w:sz w:val="24"/>
          <w:szCs w:val="24"/>
          <w:shd w:val="clear" w:color="auto" w:fill="FFFFFF"/>
        </w:rPr>
        <w:t xml:space="preserve">. I will explain four </w:t>
      </w:r>
      <w:r w:rsidR="00E15DFF">
        <w:rPr>
          <w:rFonts w:ascii="Arial" w:hAnsi="Arial" w:cs="Arial"/>
          <w:sz w:val="24"/>
          <w:szCs w:val="24"/>
          <w:shd w:val="clear" w:color="auto" w:fill="FFFFFF"/>
        </w:rPr>
        <w:t>various</w:t>
      </w:r>
      <w:r w:rsidRPr="00995740">
        <w:rPr>
          <w:rFonts w:ascii="Arial" w:hAnsi="Arial" w:cs="Arial"/>
          <w:sz w:val="24"/>
          <w:szCs w:val="24"/>
          <w:shd w:val="clear" w:color="auto" w:fill="FFFFFF"/>
        </w:rPr>
        <w:t xml:space="preserve"> types of communication, and how u</w:t>
      </w:r>
      <w:r w:rsidR="00E15DFF">
        <w:rPr>
          <w:rFonts w:ascii="Arial" w:hAnsi="Arial" w:cs="Arial"/>
          <w:sz w:val="24"/>
          <w:szCs w:val="24"/>
          <w:shd w:val="clear" w:color="auto" w:fill="FFFFFF"/>
        </w:rPr>
        <w:t>tilise</w:t>
      </w:r>
      <w:r w:rsidRPr="00995740">
        <w:rPr>
          <w:rFonts w:ascii="Arial" w:hAnsi="Arial" w:cs="Arial"/>
          <w:sz w:val="24"/>
          <w:szCs w:val="24"/>
          <w:shd w:val="clear" w:color="auto" w:fill="FFFFFF"/>
        </w:rPr>
        <w:t xml:space="preserve"> them effectively can </w:t>
      </w:r>
      <w:r w:rsidR="00E15DFF">
        <w:rPr>
          <w:rFonts w:ascii="Arial" w:hAnsi="Arial" w:cs="Arial"/>
          <w:sz w:val="24"/>
          <w:szCs w:val="24"/>
          <w:shd w:val="clear" w:color="auto" w:fill="FFFFFF"/>
        </w:rPr>
        <w:t>enhance</w:t>
      </w:r>
      <w:r w:rsidRPr="00995740">
        <w:rPr>
          <w:rFonts w:ascii="Arial" w:hAnsi="Arial" w:cs="Arial"/>
          <w:sz w:val="24"/>
          <w:szCs w:val="24"/>
          <w:shd w:val="clear" w:color="auto" w:fill="FFFFFF"/>
        </w:rPr>
        <w:t xml:space="preserve"> performance, morale, teamwork and success in the </w:t>
      </w:r>
      <w:r w:rsidR="00067F09" w:rsidRPr="00995740">
        <w:rPr>
          <w:rFonts w:ascii="Arial" w:hAnsi="Arial" w:cs="Arial"/>
          <w:sz w:val="24"/>
          <w:szCs w:val="24"/>
          <w:shd w:val="clear" w:color="auto" w:fill="FFFFFF"/>
        </w:rPr>
        <w:t>workplace.</w:t>
      </w:r>
    </w:p>
    <w:p w14:paraId="02C6C191" w14:textId="56FB3C02" w:rsidR="00725613" w:rsidRPr="007F7444" w:rsidRDefault="00DB2C75" w:rsidP="00603FE9">
      <w:pPr>
        <w:rPr>
          <w:rFonts w:ascii="Arial" w:eastAsia="Times New Roman" w:hAnsi="Arial" w:cs="Arial"/>
          <w:sz w:val="24"/>
          <w:szCs w:val="24"/>
          <w:lang w:eastAsia="en-GB"/>
        </w:rPr>
      </w:pPr>
      <w:r w:rsidRPr="00995740">
        <w:rPr>
          <w:rFonts w:ascii="Arial" w:eastAsia="Times New Roman" w:hAnsi="Arial" w:cs="Arial"/>
          <w:b/>
          <w:bCs/>
          <w:sz w:val="24"/>
          <w:szCs w:val="24"/>
          <w:lang w:eastAsia="en-GB"/>
        </w:rPr>
        <w:t>“</w:t>
      </w:r>
      <w:r w:rsidR="0020105B" w:rsidRPr="00995740">
        <w:rPr>
          <w:rFonts w:ascii="Arial" w:eastAsia="Times New Roman" w:hAnsi="Arial" w:cs="Arial"/>
          <w:b/>
          <w:bCs/>
          <w:sz w:val="24"/>
          <w:szCs w:val="24"/>
          <w:lang w:eastAsia="en-GB"/>
        </w:rPr>
        <w:t>Verbal (In-Person) Communication. </w:t>
      </w:r>
      <w:r w:rsidR="0020105B" w:rsidRPr="00995740">
        <w:rPr>
          <w:rFonts w:ascii="Arial" w:eastAsia="Times New Roman" w:hAnsi="Arial" w:cs="Arial"/>
          <w:sz w:val="24"/>
          <w:szCs w:val="24"/>
          <w:lang w:eastAsia="en-GB"/>
        </w:rPr>
        <w:t>Whenever possible, use </w:t>
      </w:r>
      <w:hyperlink r:id="rId8" w:history="1">
        <w:r w:rsidR="0020105B" w:rsidRPr="00995740">
          <w:rPr>
            <w:rFonts w:ascii="Arial" w:eastAsia="Times New Roman" w:hAnsi="Arial" w:cs="Arial"/>
            <w:sz w:val="24"/>
            <w:szCs w:val="24"/>
            <w:lang w:eastAsia="en-GB"/>
          </w:rPr>
          <w:t>face-to-face communication</w:t>
        </w:r>
      </w:hyperlink>
      <w:r w:rsidR="0020105B" w:rsidRPr="00995740">
        <w:rPr>
          <w:rFonts w:ascii="Arial" w:eastAsia="Times New Roman" w:hAnsi="Arial" w:cs="Arial"/>
          <w:sz w:val="24"/>
          <w:szCs w:val="24"/>
          <w:lang w:eastAsia="en-GB"/>
        </w:rPr>
        <w:t> in the workplace to eliminate many of the misunderstandings that</w:t>
      </w:r>
      <w:r w:rsidR="00603FE9" w:rsidRPr="00995740">
        <w:rPr>
          <w:rFonts w:ascii="Arial" w:eastAsia="Times New Roman" w:hAnsi="Arial" w:cs="Arial"/>
          <w:sz w:val="24"/>
          <w:szCs w:val="24"/>
          <w:lang w:eastAsia="en-GB"/>
        </w:rPr>
        <w:t xml:space="preserve"> </w:t>
      </w:r>
      <w:r w:rsidR="0020105B" w:rsidRPr="00995740">
        <w:rPr>
          <w:rFonts w:ascii="Arial" w:eastAsia="Times New Roman" w:hAnsi="Arial" w:cs="Arial"/>
          <w:sz w:val="24"/>
          <w:szCs w:val="24"/>
          <w:lang w:eastAsia="en-GB"/>
        </w:rPr>
        <w:t>can occur. Speaking directly with someone in person allows both of you to see and hear the bigger picture. As you or your team member speak, you can see each other's</w:t>
      </w:r>
      <w:r w:rsidR="00603FE9" w:rsidRPr="00995740">
        <w:rPr>
          <w:rFonts w:ascii="Arial" w:eastAsia="Times New Roman" w:hAnsi="Arial" w:cs="Arial"/>
          <w:sz w:val="24"/>
          <w:szCs w:val="24"/>
          <w:lang w:eastAsia="en-GB"/>
        </w:rPr>
        <w:t xml:space="preserve"> f</w:t>
      </w:r>
      <w:r w:rsidR="0020105B" w:rsidRPr="00995740">
        <w:rPr>
          <w:rFonts w:ascii="Arial" w:eastAsia="Times New Roman" w:hAnsi="Arial" w:cs="Arial"/>
          <w:sz w:val="24"/>
          <w:szCs w:val="24"/>
          <w:lang w:eastAsia="en-GB"/>
        </w:rPr>
        <w:t xml:space="preserve">acial expressions and body language. The emphasis on focusing on one another and the conversation promotes a feeling of value and credibility. You may think it will take longer for you to leave your office and walk to the other end of the building to speak face-to-face with someone. But having one quick conversation rather than a multitude of emails can </w:t>
      </w:r>
      <w:r w:rsidR="00725613" w:rsidRPr="00995740">
        <w:rPr>
          <w:rFonts w:ascii="Arial" w:eastAsia="Times New Roman" w:hAnsi="Arial" w:cs="Arial"/>
          <w:sz w:val="24"/>
          <w:szCs w:val="24"/>
          <w:lang w:eastAsia="en-GB"/>
        </w:rPr>
        <w:t>make</w:t>
      </w:r>
      <w:r w:rsidR="0020105B" w:rsidRPr="00995740">
        <w:rPr>
          <w:rFonts w:ascii="Arial" w:eastAsia="Times New Roman" w:hAnsi="Arial" w:cs="Arial"/>
          <w:sz w:val="24"/>
          <w:szCs w:val="24"/>
          <w:lang w:eastAsia="en-GB"/>
        </w:rPr>
        <w:t xml:space="preserve"> it more efficient in the end</w:t>
      </w:r>
      <w:r w:rsidR="00725613" w:rsidRPr="00995740">
        <w:rPr>
          <w:rFonts w:ascii="Arial" w:eastAsia="Times New Roman" w:hAnsi="Arial" w:cs="Arial"/>
          <w:sz w:val="24"/>
          <w:szCs w:val="24"/>
          <w:lang w:eastAsia="en-GB"/>
        </w:rPr>
        <w:t xml:space="preserve">. </w:t>
      </w:r>
      <w:r w:rsidR="00C250E2" w:rsidRPr="00995740">
        <w:rPr>
          <w:rFonts w:ascii="Arial" w:eastAsia="Times New Roman" w:hAnsi="Arial" w:cs="Arial"/>
          <w:sz w:val="24"/>
          <w:szCs w:val="24"/>
          <w:lang w:eastAsia="en-GB"/>
        </w:rPr>
        <w:t>Wheelan and her associates have dev</w:t>
      </w:r>
      <w:r w:rsidR="00D870B8" w:rsidRPr="00995740">
        <w:rPr>
          <w:rFonts w:ascii="Arial" w:eastAsia="Times New Roman" w:hAnsi="Arial" w:cs="Arial"/>
          <w:sz w:val="24"/>
          <w:szCs w:val="24"/>
          <w:lang w:eastAsia="en-GB"/>
        </w:rPr>
        <w:t>e</w:t>
      </w:r>
      <w:r w:rsidR="00C250E2" w:rsidRPr="00995740">
        <w:rPr>
          <w:rFonts w:ascii="Arial" w:eastAsia="Times New Roman" w:hAnsi="Arial" w:cs="Arial"/>
          <w:sz w:val="24"/>
          <w:szCs w:val="24"/>
          <w:lang w:eastAsia="en-GB"/>
        </w:rPr>
        <w:t>loped a</w:t>
      </w:r>
      <w:r w:rsidR="00D870B8" w:rsidRPr="00995740">
        <w:rPr>
          <w:rFonts w:ascii="Arial" w:eastAsia="Times New Roman" w:hAnsi="Arial" w:cs="Arial"/>
          <w:sz w:val="24"/>
          <w:szCs w:val="24"/>
          <w:lang w:eastAsia="en-GB"/>
        </w:rPr>
        <w:t xml:space="preserve"> </w:t>
      </w:r>
      <w:r w:rsidR="00C250E2" w:rsidRPr="00995740">
        <w:rPr>
          <w:rFonts w:ascii="Arial" w:eastAsia="Times New Roman" w:hAnsi="Arial" w:cs="Arial"/>
          <w:sz w:val="24"/>
          <w:szCs w:val="24"/>
          <w:lang w:eastAsia="en-GB"/>
        </w:rPr>
        <w:t>classification system called the Group Development Observation System</w:t>
      </w:r>
      <w:r w:rsidR="00D870B8" w:rsidRPr="00995740">
        <w:rPr>
          <w:rFonts w:ascii="Arial" w:eastAsia="Times New Roman" w:hAnsi="Arial" w:cs="Arial"/>
          <w:sz w:val="24"/>
          <w:szCs w:val="24"/>
          <w:lang w:eastAsia="en-GB"/>
        </w:rPr>
        <w:t xml:space="preserve"> GDOS as a way of categorizing and analysing the verbal interactions that take place among group members</w:t>
      </w:r>
      <w:r w:rsidRPr="00995740">
        <w:rPr>
          <w:rFonts w:ascii="Arial" w:eastAsia="Times New Roman" w:hAnsi="Arial" w:cs="Arial"/>
          <w:sz w:val="24"/>
          <w:szCs w:val="24"/>
          <w:lang w:eastAsia="en-GB"/>
        </w:rPr>
        <w:t>”</w:t>
      </w:r>
      <w:r w:rsidR="00D870B8" w:rsidRPr="00995740">
        <w:rPr>
          <w:rFonts w:ascii="Arial" w:eastAsia="Times New Roman" w:hAnsi="Arial" w:cs="Arial"/>
          <w:sz w:val="24"/>
          <w:szCs w:val="24"/>
          <w:lang w:eastAsia="en-GB"/>
        </w:rPr>
        <w:t xml:space="preserve">.   </w:t>
      </w:r>
    </w:p>
    <w:p w14:paraId="3F0B781D" w14:textId="68CA8096" w:rsidR="00603FE9" w:rsidRPr="007F7444" w:rsidRDefault="0092410D" w:rsidP="00603FE9">
      <w:pPr>
        <w:rPr>
          <w:rFonts w:ascii="Arial" w:hAnsi="Arial" w:cs="Arial"/>
          <w:sz w:val="24"/>
          <w:szCs w:val="24"/>
          <w:shd w:val="clear" w:color="auto" w:fill="FFFFFF"/>
        </w:rPr>
      </w:pPr>
      <w:r w:rsidRPr="007F7444">
        <w:rPr>
          <w:rFonts w:ascii="Arial" w:eastAsia="Times New Roman" w:hAnsi="Arial" w:cs="Arial"/>
          <w:sz w:val="24"/>
          <w:szCs w:val="24"/>
          <w:lang w:eastAsia="en-GB"/>
        </w:rPr>
        <w:t>(</w:t>
      </w:r>
      <w:r w:rsidR="00725613" w:rsidRPr="007F7444">
        <w:rPr>
          <w:rFonts w:ascii="Arial" w:eastAsia="Times New Roman" w:hAnsi="Arial" w:cs="Arial"/>
          <w:sz w:val="24"/>
          <w:szCs w:val="24"/>
          <w:lang w:eastAsia="en-GB"/>
        </w:rPr>
        <w:t>Wheelan, Davidson</w:t>
      </w:r>
      <w:r w:rsidR="007F7444">
        <w:rPr>
          <w:rFonts w:ascii="Arial" w:eastAsia="Times New Roman" w:hAnsi="Arial" w:cs="Arial"/>
          <w:sz w:val="24"/>
          <w:szCs w:val="24"/>
          <w:lang w:eastAsia="en-GB"/>
        </w:rPr>
        <w:t>,</w:t>
      </w:r>
      <w:r w:rsidR="00D870B8" w:rsidRPr="007F7444">
        <w:rPr>
          <w:rFonts w:ascii="Arial" w:eastAsia="Times New Roman" w:hAnsi="Arial" w:cs="Arial"/>
          <w:sz w:val="24"/>
          <w:szCs w:val="24"/>
          <w:lang w:eastAsia="en-GB"/>
        </w:rPr>
        <w:t xml:space="preserve"> and Tilin</w:t>
      </w:r>
      <w:r w:rsidR="007F7444">
        <w:rPr>
          <w:rFonts w:ascii="Arial" w:eastAsia="Times New Roman" w:hAnsi="Arial" w:cs="Arial"/>
          <w:sz w:val="24"/>
          <w:szCs w:val="24"/>
          <w:lang w:eastAsia="en-GB"/>
        </w:rPr>
        <w:t>,</w:t>
      </w:r>
      <w:r w:rsidR="00D870B8" w:rsidRPr="007F7444">
        <w:rPr>
          <w:rFonts w:ascii="Arial" w:eastAsia="Times New Roman" w:hAnsi="Arial" w:cs="Arial"/>
          <w:sz w:val="24"/>
          <w:szCs w:val="24"/>
          <w:lang w:eastAsia="en-GB"/>
        </w:rPr>
        <w:t>2003</w:t>
      </w:r>
      <w:r w:rsidRPr="007F7444">
        <w:rPr>
          <w:rFonts w:ascii="Arial" w:eastAsia="Times New Roman" w:hAnsi="Arial" w:cs="Arial"/>
          <w:sz w:val="24"/>
          <w:szCs w:val="24"/>
          <w:lang w:eastAsia="en-GB"/>
        </w:rPr>
        <w:t>)</w:t>
      </w:r>
      <w:r w:rsidR="007F7444">
        <w:rPr>
          <w:rFonts w:ascii="Arial" w:eastAsia="Times New Roman" w:hAnsi="Arial" w:cs="Arial"/>
          <w:sz w:val="24"/>
          <w:szCs w:val="24"/>
          <w:lang w:eastAsia="en-GB"/>
        </w:rPr>
        <w:t>.</w:t>
      </w:r>
      <w:r w:rsidR="00E21738">
        <w:rPr>
          <w:rFonts w:ascii="Arial" w:eastAsia="Times New Roman" w:hAnsi="Arial" w:cs="Arial"/>
          <w:sz w:val="24"/>
          <w:szCs w:val="24"/>
          <w:lang w:eastAsia="en-GB"/>
        </w:rPr>
        <w:t xml:space="preserve"> Certificate in higher education skills for the workplace</w:t>
      </w:r>
      <w:r w:rsidR="00D870B8" w:rsidRPr="007F7444">
        <w:rPr>
          <w:rFonts w:ascii="Arial" w:eastAsia="Times New Roman" w:hAnsi="Arial" w:cs="Arial"/>
          <w:sz w:val="24"/>
          <w:szCs w:val="24"/>
          <w:lang w:eastAsia="en-GB"/>
        </w:rPr>
        <w:t xml:space="preserve"> 2017 Page no.48</w:t>
      </w:r>
    </w:p>
    <w:p w14:paraId="36B32A85" w14:textId="511B9971" w:rsidR="0020105B" w:rsidRPr="00995740" w:rsidRDefault="00DB2C75" w:rsidP="00603FE9">
      <w:pPr>
        <w:rPr>
          <w:rFonts w:ascii="Arial" w:hAnsi="Arial" w:cs="Arial"/>
          <w:sz w:val="24"/>
          <w:szCs w:val="24"/>
          <w:shd w:val="clear" w:color="auto" w:fill="FFFFFF"/>
        </w:rPr>
      </w:pPr>
      <w:r w:rsidRPr="00995740">
        <w:rPr>
          <w:rFonts w:ascii="Arial" w:eastAsia="Times New Roman" w:hAnsi="Arial" w:cs="Arial"/>
          <w:b/>
          <w:bCs/>
          <w:sz w:val="24"/>
          <w:szCs w:val="24"/>
          <w:lang w:eastAsia="en-GB"/>
        </w:rPr>
        <w:t>“</w:t>
      </w:r>
      <w:r w:rsidR="0020105B" w:rsidRPr="00995740">
        <w:rPr>
          <w:rFonts w:ascii="Arial" w:eastAsia="Times New Roman" w:hAnsi="Arial" w:cs="Arial"/>
          <w:b/>
          <w:bCs/>
          <w:sz w:val="24"/>
          <w:szCs w:val="24"/>
          <w:lang w:eastAsia="en-GB"/>
        </w:rPr>
        <w:t>Body Language &amp; Facial Expressions.</w:t>
      </w:r>
      <w:r w:rsidR="0020105B" w:rsidRPr="00995740">
        <w:rPr>
          <w:rFonts w:ascii="Arial" w:eastAsia="Times New Roman" w:hAnsi="Arial" w:cs="Arial"/>
          <w:sz w:val="24"/>
          <w:szCs w:val="24"/>
          <w:lang w:eastAsia="en-GB"/>
        </w:rPr>
        <w:t xml:space="preserve"> As mentioned above, your body language and facial expressions play a vital role in how effective or ineffective you are at communicating with staff members. Eye contact makes people feel acknowledged as they talk and listen. A relaxed stance with your arms by your sides encourages employees to feel comfortable in a meeting. If you rehearse what you're going to say </w:t>
      </w:r>
      <w:r w:rsidR="0020105B" w:rsidRPr="00995740">
        <w:rPr>
          <w:rFonts w:ascii="Arial" w:eastAsia="Times New Roman" w:hAnsi="Arial" w:cs="Arial"/>
          <w:sz w:val="24"/>
          <w:szCs w:val="24"/>
          <w:lang w:eastAsia="en-GB"/>
        </w:rPr>
        <w:lastRenderedPageBreak/>
        <w:t>before a meeting, do so in front of a full-length mirror so you can see if what your body language says matches up with your words. Employees will receive your words more positively if your facial expressions and body language don't put them on edge or the defensive.</w:t>
      </w:r>
    </w:p>
    <w:p w14:paraId="6801F299" w14:textId="77777777" w:rsidR="0020105B" w:rsidRPr="00995740" w:rsidRDefault="0020105B" w:rsidP="00603FE9">
      <w:pPr>
        <w:shd w:val="clear" w:color="auto" w:fill="FFFFFF"/>
        <w:spacing w:before="100" w:beforeAutospacing="1" w:after="100" w:afterAutospacing="1" w:line="330" w:lineRule="atLeast"/>
        <w:rPr>
          <w:rFonts w:ascii="Arial" w:eastAsia="Times New Roman" w:hAnsi="Arial" w:cs="Arial"/>
          <w:sz w:val="24"/>
          <w:szCs w:val="24"/>
          <w:lang w:eastAsia="en-GB"/>
        </w:rPr>
      </w:pPr>
      <w:r w:rsidRPr="00995740">
        <w:rPr>
          <w:rFonts w:ascii="Arial" w:eastAsia="Times New Roman" w:hAnsi="Arial" w:cs="Arial"/>
          <w:b/>
          <w:bCs/>
          <w:sz w:val="24"/>
          <w:szCs w:val="24"/>
          <w:lang w:eastAsia="en-GB"/>
        </w:rPr>
        <w:t>Phone Conversations.</w:t>
      </w:r>
      <w:r w:rsidRPr="00995740">
        <w:rPr>
          <w:rFonts w:ascii="Arial" w:eastAsia="Times New Roman" w:hAnsi="Arial" w:cs="Arial"/>
          <w:sz w:val="24"/>
          <w:szCs w:val="24"/>
          <w:lang w:eastAsia="en-GB"/>
        </w:rPr>
        <w:t> Use of the phone is a common part of most every business day. Some people enjoy talking to team members by phone. If the staff you lead is remote and spread out throughout the state, country or world, the phone will be a vital communication tool. You can positively impact the effectiveness of your phone communication by doing three simple things. Smile while you talk (in an appropriate conversation, of course); it sounds silly, but it gives your voice a friendlier tone. Take notes before the conversation and use them to ensure you cover all points. Finally, speak clearly and slowly so your words are understood.</w:t>
      </w:r>
    </w:p>
    <w:p w14:paraId="4B3B1044" w14:textId="77777777" w:rsidR="00B41DDD" w:rsidRPr="00995740" w:rsidRDefault="0020105B" w:rsidP="00603FE9">
      <w:pPr>
        <w:shd w:val="clear" w:color="auto" w:fill="FFFFFF"/>
        <w:spacing w:before="100" w:beforeAutospacing="1" w:after="100" w:afterAutospacing="1" w:line="330" w:lineRule="atLeast"/>
        <w:rPr>
          <w:rFonts w:ascii="Arial" w:eastAsia="Times New Roman" w:hAnsi="Arial" w:cs="Arial"/>
          <w:sz w:val="24"/>
          <w:szCs w:val="24"/>
          <w:lang w:eastAsia="en-GB"/>
        </w:rPr>
      </w:pPr>
      <w:r w:rsidRPr="00995740">
        <w:rPr>
          <w:rFonts w:ascii="Arial" w:eastAsia="Times New Roman" w:hAnsi="Arial" w:cs="Arial"/>
          <w:b/>
          <w:bCs/>
          <w:sz w:val="24"/>
          <w:szCs w:val="24"/>
          <w:lang w:eastAsia="en-GB"/>
        </w:rPr>
        <w:t>Written Communication.</w:t>
      </w:r>
      <w:r w:rsidRPr="00995740">
        <w:rPr>
          <w:rFonts w:ascii="Arial" w:eastAsia="Times New Roman" w:hAnsi="Arial" w:cs="Arial"/>
          <w:sz w:val="24"/>
          <w:szCs w:val="24"/>
          <w:lang w:eastAsia="en-GB"/>
        </w:rPr>
        <w:t> </w:t>
      </w:r>
      <w:r w:rsidR="003A35DB" w:rsidRPr="00995740">
        <w:rPr>
          <w:rFonts w:ascii="Arial" w:eastAsia="Times New Roman" w:hAnsi="Arial" w:cs="Arial"/>
          <w:sz w:val="24"/>
          <w:szCs w:val="24"/>
          <w:lang w:eastAsia="en-GB"/>
        </w:rPr>
        <w:t xml:space="preserve">Written communication acts as a permanent record of the organisation and can prove very useful for future </w:t>
      </w:r>
      <w:r w:rsidR="00725613" w:rsidRPr="00995740">
        <w:rPr>
          <w:rFonts w:ascii="Arial" w:eastAsia="Times New Roman" w:hAnsi="Arial" w:cs="Arial"/>
          <w:sz w:val="24"/>
          <w:szCs w:val="24"/>
          <w:lang w:eastAsia="en-GB"/>
        </w:rPr>
        <w:t>references, emails</w:t>
      </w:r>
      <w:r w:rsidRPr="00995740">
        <w:rPr>
          <w:rFonts w:ascii="Arial" w:eastAsia="Times New Roman" w:hAnsi="Arial" w:cs="Arial"/>
          <w:sz w:val="24"/>
          <w:szCs w:val="24"/>
          <w:lang w:eastAsia="en-GB"/>
        </w:rPr>
        <w:t xml:space="preserve">, memos and notes are common forms of written </w:t>
      </w:r>
      <w:r w:rsidR="00725613" w:rsidRPr="00995740">
        <w:rPr>
          <w:rFonts w:ascii="Arial" w:eastAsia="Times New Roman" w:hAnsi="Arial" w:cs="Arial"/>
          <w:sz w:val="24"/>
          <w:szCs w:val="24"/>
          <w:lang w:eastAsia="en-GB"/>
        </w:rPr>
        <w:t>communication. But</w:t>
      </w:r>
      <w:r w:rsidR="0087406B" w:rsidRPr="00995740">
        <w:rPr>
          <w:rFonts w:ascii="Arial" w:eastAsia="Times New Roman" w:hAnsi="Arial" w:cs="Arial"/>
          <w:sz w:val="24"/>
          <w:szCs w:val="24"/>
          <w:lang w:eastAsia="en-GB"/>
        </w:rPr>
        <w:t xml:space="preserve"> there are some common disadvantages of written communications </w:t>
      </w:r>
      <w:r w:rsidR="00725613" w:rsidRPr="00995740">
        <w:rPr>
          <w:rFonts w:ascii="Arial" w:eastAsia="Times New Roman" w:hAnsi="Arial" w:cs="Arial"/>
          <w:sz w:val="24"/>
          <w:szCs w:val="24"/>
          <w:lang w:eastAsia="en-GB"/>
        </w:rPr>
        <w:t>as well. Of</w:t>
      </w:r>
      <w:r w:rsidRPr="00995740">
        <w:rPr>
          <w:rFonts w:ascii="Arial" w:eastAsia="Times New Roman" w:hAnsi="Arial" w:cs="Arial"/>
          <w:sz w:val="24"/>
          <w:szCs w:val="24"/>
          <w:lang w:eastAsia="en-GB"/>
        </w:rPr>
        <w:t xml:space="preserve"> all four communication styles, this is the one that can lead to the most misunderstandings. </w:t>
      </w:r>
    </w:p>
    <w:p w14:paraId="35A6943F" w14:textId="606CFF36" w:rsidR="0020105B" w:rsidRPr="00995740" w:rsidRDefault="0020105B" w:rsidP="00603FE9">
      <w:pPr>
        <w:shd w:val="clear" w:color="auto" w:fill="FFFFFF"/>
        <w:spacing w:before="100" w:beforeAutospacing="1" w:after="100" w:afterAutospacing="1" w:line="330" w:lineRule="atLeast"/>
        <w:rPr>
          <w:rFonts w:ascii="Arial" w:eastAsia="Times New Roman" w:hAnsi="Arial" w:cs="Arial"/>
          <w:sz w:val="24"/>
          <w:szCs w:val="24"/>
          <w:lang w:eastAsia="en-GB"/>
        </w:rPr>
      </w:pPr>
      <w:r w:rsidRPr="00995740">
        <w:rPr>
          <w:rFonts w:ascii="Arial" w:eastAsia="Times New Roman" w:hAnsi="Arial" w:cs="Arial"/>
          <w:sz w:val="24"/>
          <w:szCs w:val="24"/>
          <w:lang w:eastAsia="en-GB"/>
        </w:rPr>
        <w:t xml:space="preserve">People often read between the lines or feel that there are implied messages or emotions in </w:t>
      </w:r>
      <w:r w:rsidR="00725613" w:rsidRPr="00995740">
        <w:rPr>
          <w:rFonts w:ascii="Arial" w:eastAsia="Times New Roman" w:hAnsi="Arial" w:cs="Arial"/>
          <w:sz w:val="24"/>
          <w:szCs w:val="24"/>
          <w:lang w:eastAsia="en-GB"/>
        </w:rPr>
        <w:t>written forms</w:t>
      </w:r>
      <w:r w:rsidRPr="00995740">
        <w:rPr>
          <w:rFonts w:ascii="Arial" w:eastAsia="Times New Roman" w:hAnsi="Arial" w:cs="Arial"/>
          <w:sz w:val="24"/>
          <w:szCs w:val="24"/>
          <w:lang w:eastAsia="en-GB"/>
        </w:rPr>
        <w:t xml:space="preserve"> of communication. In a workplace situation, this should and can be avoided. Before </w:t>
      </w:r>
      <w:r w:rsidR="003A35DB" w:rsidRPr="00995740">
        <w:rPr>
          <w:rFonts w:ascii="Arial" w:eastAsia="Times New Roman" w:hAnsi="Arial" w:cs="Arial"/>
          <w:sz w:val="24"/>
          <w:szCs w:val="24"/>
          <w:lang w:eastAsia="en-GB"/>
        </w:rPr>
        <w:t xml:space="preserve">someone </w:t>
      </w:r>
      <w:r w:rsidRPr="00995740">
        <w:rPr>
          <w:rFonts w:ascii="Arial" w:eastAsia="Times New Roman" w:hAnsi="Arial" w:cs="Arial"/>
          <w:sz w:val="24"/>
          <w:szCs w:val="24"/>
          <w:lang w:eastAsia="en-GB"/>
        </w:rPr>
        <w:t xml:space="preserve">send an email to </w:t>
      </w:r>
      <w:r w:rsidR="003A35DB" w:rsidRPr="00995740">
        <w:rPr>
          <w:rFonts w:ascii="Arial" w:eastAsia="Times New Roman" w:hAnsi="Arial" w:cs="Arial"/>
          <w:sz w:val="24"/>
          <w:szCs w:val="24"/>
          <w:lang w:eastAsia="en-GB"/>
        </w:rPr>
        <w:t>someone</w:t>
      </w:r>
      <w:r w:rsidRPr="00995740">
        <w:rPr>
          <w:rFonts w:ascii="Arial" w:eastAsia="Times New Roman" w:hAnsi="Arial" w:cs="Arial"/>
          <w:sz w:val="24"/>
          <w:szCs w:val="24"/>
          <w:lang w:eastAsia="en-GB"/>
        </w:rPr>
        <w:t xml:space="preserve"> employees, distribute a memo or post an important notice on the staff bulletin board, have an objective pair of eyes read </w:t>
      </w:r>
      <w:r w:rsidR="00725613" w:rsidRPr="00995740">
        <w:rPr>
          <w:rFonts w:ascii="Arial" w:eastAsia="Times New Roman" w:hAnsi="Arial" w:cs="Arial"/>
          <w:sz w:val="24"/>
          <w:szCs w:val="24"/>
          <w:lang w:eastAsia="en-GB"/>
        </w:rPr>
        <w:t>it first</w:t>
      </w:r>
      <w:r w:rsidR="00DB2C75" w:rsidRPr="00995740">
        <w:rPr>
          <w:rFonts w:ascii="Arial" w:eastAsia="Times New Roman" w:hAnsi="Arial" w:cs="Arial"/>
          <w:sz w:val="24"/>
          <w:szCs w:val="24"/>
          <w:lang w:eastAsia="en-GB"/>
        </w:rPr>
        <w:t>”</w:t>
      </w:r>
      <w:r w:rsidRPr="00995740">
        <w:rPr>
          <w:rFonts w:ascii="Arial" w:eastAsia="Times New Roman" w:hAnsi="Arial" w:cs="Arial"/>
          <w:sz w:val="24"/>
          <w:szCs w:val="24"/>
          <w:lang w:eastAsia="en-GB"/>
        </w:rPr>
        <w:t xml:space="preserve">. </w:t>
      </w:r>
    </w:p>
    <w:p w14:paraId="7FC31C1D" w14:textId="4EEF064C" w:rsidR="00BF518C" w:rsidRPr="00995740" w:rsidRDefault="00BF518C" w:rsidP="00BF518C">
      <w:pPr>
        <w:shd w:val="clear" w:color="auto" w:fill="FFFFFF"/>
        <w:spacing w:before="100" w:beforeAutospacing="1" w:after="100" w:afterAutospacing="1" w:line="330" w:lineRule="atLeast"/>
        <w:ind w:left="3480" w:firstLine="120"/>
        <w:rPr>
          <w:rFonts w:ascii="Arial" w:hAnsi="Arial" w:cs="Arial"/>
          <w:sz w:val="24"/>
          <w:szCs w:val="24"/>
        </w:rPr>
      </w:pPr>
      <w:r w:rsidRPr="00995740">
        <w:rPr>
          <w:rFonts w:ascii="Arial" w:hAnsi="Arial" w:cs="Arial"/>
          <w:sz w:val="24"/>
          <w:szCs w:val="24"/>
        </w:rPr>
        <w:t xml:space="preserve">(MILLER RACHEL, </w:t>
      </w:r>
      <w:hyperlink r:id="rId9" w:history="1">
        <w:r w:rsidRPr="00995740">
          <w:rPr>
            <w:rStyle w:val="Hyperlink"/>
            <w:rFonts w:ascii="Arial" w:hAnsi="Arial" w:cs="Arial"/>
            <w:b/>
            <w:color w:val="auto"/>
            <w:sz w:val="24"/>
            <w:szCs w:val="24"/>
            <w:u w:val="none"/>
          </w:rPr>
          <w:t>www.sandler.com</w:t>
        </w:r>
      </w:hyperlink>
      <w:r w:rsidRPr="00995740">
        <w:rPr>
          <w:rFonts w:ascii="Arial" w:hAnsi="Arial" w:cs="Arial"/>
          <w:b/>
          <w:sz w:val="24"/>
          <w:szCs w:val="24"/>
        </w:rPr>
        <w:t xml:space="preserve"> </w:t>
      </w:r>
      <w:r w:rsidRPr="00995740">
        <w:rPr>
          <w:rFonts w:ascii="Arial" w:hAnsi="Arial" w:cs="Arial"/>
          <w:sz w:val="24"/>
          <w:szCs w:val="24"/>
        </w:rPr>
        <w:t>2016)</w:t>
      </w:r>
    </w:p>
    <w:p w14:paraId="5B2B551E" w14:textId="1105336C" w:rsidR="00AA747E" w:rsidRPr="00995740" w:rsidRDefault="00603FE9" w:rsidP="00B41DDD">
      <w:pPr>
        <w:shd w:val="clear" w:color="auto" w:fill="FFFFFF"/>
        <w:spacing w:before="100" w:beforeAutospacing="1" w:after="100" w:afterAutospacing="1" w:line="330" w:lineRule="atLeast"/>
        <w:rPr>
          <w:rFonts w:ascii="Arial" w:eastAsia="Times New Roman" w:hAnsi="Arial" w:cs="Arial"/>
          <w:sz w:val="24"/>
          <w:szCs w:val="24"/>
          <w:lang w:eastAsia="en-GB"/>
        </w:rPr>
      </w:pPr>
      <w:r w:rsidRPr="00995740">
        <w:rPr>
          <w:rFonts w:ascii="Arial" w:eastAsia="Times New Roman" w:hAnsi="Arial" w:cs="Arial"/>
          <w:sz w:val="24"/>
          <w:szCs w:val="24"/>
          <w:lang w:eastAsia="en-GB"/>
        </w:rPr>
        <w:t xml:space="preserve">My friend </w:t>
      </w:r>
      <w:r w:rsidR="0087406B" w:rsidRPr="00995740">
        <w:rPr>
          <w:rFonts w:ascii="Arial" w:eastAsia="Times New Roman" w:hAnsi="Arial" w:cs="Arial"/>
          <w:sz w:val="24"/>
          <w:szCs w:val="24"/>
          <w:lang w:eastAsia="en-GB"/>
        </w:rPr>
        <w:t xml:space="preserve">Salina </w:t>
      </w:r>
      <w:r w:rsidRPr="00995740">
        <w:rPr>
          <w:rFonts w:ascii="Arial" w:eastAsia="Times New Roman" w:hAnsi="Arial" w:cs="Arial"/>
          <w:sz w:val="24"/>
          <w:szCs w:val="24"/>
          <w:lang w:eastAsia="en-GB"/>
        </w:rPr>
        <w:t xml:space="preserve">works in Sainsburys and has been doing so for the past 4 years. She works there on a part time basis. I sat down with her to understand how communication from her manager is carried out in her workplace. She explained her manager is a people person for example he will say ‘Good Morning’ to all the colleagues as he walks in to work </w:t>
      </w:r>
      <w:r w:rsidR="00AA747E" w:rsidRPr="00995740">
        <w:rPr>
          <w:rFonts w:ascii="Arial" w:eastAsia="Times New Roman" w:hAnsi="Arial" w:cs="Arial"/>
          <w:sz w:val="24"/>
          <w:szCs w:val="24"/>
          <w:lang w:eastAsia="en-GB"/>
        </w:rPr>
        <w:t>and will do the same as he leaves at the end of his shift. There will be daily huddles at 11 am every morning where the manager will speak about what is planned for the day. The previous days performance etc. the huddles consists of bringing all the colleagues that are worki</w:t>
      </w:r>
      <w:r w:rsidR="00D470D6" w:rsidRPr="00995740">
        <w:rPr>
          <w:rFonts w:ascii="Arial" w:eastAsia="Times New Roman" w:hAnsi="Arial" w:cs="Arial"/>
          <w:sz w:val="24"/>
          <w:szCs w:val="24"/>
          <w:lang w:eastAsia="en-GB"/>
        </w:rPr>
        <w:t>n</w:t>
      </w:r>
      <w:r w:rsidR="00AA747E" w:rsidRPr="00995740">
        <w:rPr>
          <w:rFonts w:ascii="Arial" w:eastAsia="Times New Roman" w:hAnsi="Arial" w:cs="Arial"/>
          <w:sz w:val="24"/>
          <w:szCs w:val="24"/>
          <w:lang w:eastAsia="en-GB"/>
        </w:rPr>
        <w:t>g on the day to come to the warehouse and stand in a circle and be addressed by the manager. This wil</w:t>
      </w:r>
      <w:r w:rsidR="00D470D6" w:rsidRPr="00995740">
        <w:rPr>
          <w:rFonts w:ascii="Arial" w:eastAsia="Times New Roman" w:hAnsi="Arial" w:cs="Arial"/>
          <w:sz w:val="24"/>
          <w:szCs w:val="24"/>
          <w:lang w:eastAsia="en-GB"/>
        </w:rPr>
        <w:t>l</w:t>
      </w:r>
      <w:r w:rsidR="00AA747E" w:rsidRPr="00995740">
        <w:rPr>
          <w:rFonts w:ascii="Arial" w:eastAsia="Times New Roman" w:hAnsi="Arial" w:cs="Arial"/>
          <w:sz w:val="24"/>
          <w:szCs w:val="24"/>
          <w:lang w:eastAsia="en-GB"/>
        </w:rPr>
        <w:t xml:space="preserve"> be a </w:t>
      </w:r>
      <w:r w:rsidR="00D470D6" w:rsidRPr="00995740">
        <w:rPr>
          <w:rFonts w:ascii="Arial" w:eastAsia="Times New Roman" w:hAnsi="Arial" w:cs="Arial"/>
          <w:sz w:val="24"/>
          <w:szCs w:val="24"/>
          <w:lang w:eastAsia="en-GB"/>
        </w:rPr>
        <w:t>two-way</w:t>
      </w:r>
      <w:r w:rsidR="00AA747E" w:rsidRPr="00995740">
        <w:rPr>
          <w:rFonts w:ascii="Arial" w:eastAsia="Times New Roman" w:hAnsi="Arial" w:cs="Arial"/>
          <w:sz w:val="24"/>
          <w:szCs w:val="24"/>
          <w:lang w:eastAsia="en-GB"/>
        </w:rPr>
        <w:t xml:space="preserve"> conversation so if any wants to ask any questions they can do so very easily. </w:t>
      </w:r>
      <w:r w:rsidR="00D470D6" w:rsidRPr="00995740">
        <w:rPr>
          <w:rFonts w:ascii="Arial" w:eastAsia="Times New Roman" w:hAnsi="Arial" w:cs="Arial"/>
          <w:sz w:val="24"/>
          <w:szCs w:val="24"/>
          <w:lang w:eastAsia="en-GB"/>
        </w:rPr>
        <w:t xml:space="preserve">The manager displays verbal communication along with body language and </w:t>
      </w:r>
      <w:r w:rsidR="00D470D6" w:rsidRPr="00995740">
        <w:rPr>
          <w:rFonts w:ascii="Arial" w:eastAsia="Times New Roman" w:hAnsi="Arial" w:cs="Arial"/>
          <w:sz w:val="24"/>
          <w:szCs w:val="24"/>
          <w:lang w:eastAsia="en-GB"/>
        </w:rPr>
        <w:lastRenderedPageBreak/>
        <w:t xml:space="preserve">facial expressions, so all colleagues can understand the message that he is trying to deliver. </w:t>
      </w:r>
    </w:p>
    <w:p w14:paraId="09508CEF" w14:textId="27A62E7C" w:rsidR="00D470D6" w:rsidRPr="00995740" w:rsidRDefault="00D470D6" w:rsidP="00D470D6">
      <w:pPr>
        <w:shd w:val="clear" w:color="auto" w:fill="FFFFFF"/>
        <w:spacing w:before="100" w:beforeAutospacing="1" w:after="100" w:afterAutospacing="1" w:line="330" w:lineRule="atLeast"/>
        <w:ind w:left="-120"/>
        <w:rPr>
          <w:rFonts w:ascii="Arial" w:eastAsia="Times New Roman" w:hAnsi="Arial" w:cs="Arial"/>
          <w:sz w:val="24"/>
          <w:szCs w:val="24"/>
          <w:lang w:eastAsia="en-GB"/>
        </w:rPr>
      </w:pPr>
      <w:r w:rsidRPr="00995740">
        <w:rPr>
          <w:rFonts w:ascii="Arial" w:eastAsia="Times New Roman" w:hAnsi="Arial" w:cs="Arial"/>
          <w:sz w:val="24"/>
          <w:szCs w:val="24"/>
          <w:lang w:eastAsia="en-GB"/>
        </w:rPr>
        <w:t>They a</w:t>
      </w:r>
      <w:r w:rsidR="00C12BDA" w:rsidRPr="00995740">
        <w:rPr>
          <w:rFonts w:ascii="Arial" w:eastAsia="Times New Roman" w:hAnsi="Arial" w:cs="Arial"/>
          <w:sz w:val="24"/>
          <w:szCs w:val="24"/>
          <w:lang w:eastAsia="en-GB"/>
        </w:rPr>
        <w:t xml:space="preserve">lso communicate daily through WhatsApp. The manager has created a WhatsApp group that has all colleagues on it. This enables quick and easy communication that the manager can deliver to all the colleagues at any given time. This is seen as both phone and written communication. Use of smartphones allows this information to be shared to all very efficiently. Again, this is a two-way conversation between the manager and all the colleagues.  </w:t>
      </w:r>
    </w:p>
    <w:p w14:paraId="15282355" w14:textId="370EBD50" w:rsidR="00DC6B0C" w:rsidRPr="00995740" w:rsidRDefault="00C12BDA" w:rsidP="00CF266E">
      <w:pPr>
        <w:shd w:val="clear" w:color="auto" w:fill="FFFFFF"/>
        <w:spacing w:before="100" w:beforeAutospacing="1" w:after="100" w:afterAutospacing="1" w:line="330" w:lineRule="atLeast"/>
        <w:ind w:left="-120"/>
        <w:rPr>
          <w:rFonts w:ascii="Arial" w:eastAsia="Times New Roman" w:hAnsi="Arial" w:cs="Arial"/>
          <w:sz w:val="24"/>
          <w:szCs w:val="24"/>
          <w:lang w:eastAsia="en-GB"/>
        </w:rPr>
      </w:pPr>
      <w:r w:rsidRPr="00995740">
        <w:rPr>
          <w:rFonts w:ascii="Arial" w:eastAsia="Times New Roman" w:hAnsi="Arial" w:cs="Arial"/>
          <w:sz w:val="24"/>
          <w:szCs w:val="24"/>
          <w:lang w:eastAsia="en-GB"/>
        </w:rPr>
        <w:t xml:space="preserve">Finally, my friend also receives monthly newsletter from her manager which discusses all the key info that has happened </w:t>
      </w:r>
      <w:r w:rsidR="002C06C4" w:rsidRPr="00995740">
        <w:rPr>
          <w:rFonts w:ascii="Arial" w:eastAsia="Times New Roman" w:hAnsi="Arial" w:cs="Arial"/>
          <w:sz w:val="24"/>
          <w:szCs w:val="24"/>
          <w:lang w:eastAsia="en-GB"/>
        </w:rPr>
        <w:t>during</w:t>
      </w:r>
      <w:r w:rsidRPr="00995740">
        <w:rPr>
          <w:rFonts w:ascii="Arial" w:eastAsia="Times New Roman" w:hAnsi="Arial" w:cs="Arial"/>
          <w:sz w:val="24"/>
          <w:szCs w:val="24"/>
          <w:lang w:eastAsia="en-GB"/>
        </w:rPr>
        <w:t xml:space="preserve"> the month, highlighting key dates </w:t>
      </w:r>
      <w:r w:rsidR="008339B1" w:rsidRPr="00995740">
        <w:rPr>
          <w:rFonts w:ascii="Arial" w:eastAsia="Times New Roman" w:hAnsi="Arial" w:cs="Arial"/>
          <w:sz w:val="24"/>
          <w:szCs w:val="24"/>
          <w:lang w:eastAsia="en-GB"/>
        </w:rPr>
        <w:t>and</w:t>
      </w:r>
      <w:r w:rsidRPr="00995740">
        <w:rPr>
          <w:rFonts w:ascii="Arial" w:eastAsia="Times New Roman" w:hAnsi="Arial" w:cs="Arial"/>
          <w:sz w:val="24"/>
          <w:szCs w:val="24"/>
          <w:lang w:eastAsia="en-GB"/>
        </w:rPr>
        <w:t xml:space="preserve"> explaining what is planned to happen in the future. This is again written communication which the manager feels is important and significant for all colleagues. This source of communication via a newsletter is something that the manager has chosen to do it is not a company requirement it is only specific to the manager and his style of communication. </w:t>
      </w:r>
      <w:r w:rsidR="00C0475D" w:rsidRPr="00995740">
        <w:rPr>
          <w:rFonts w:ascii="Arial" w:eastAsia="Times New Roman" w:hAnsi="Arial" w:cs="Arial"/>
          <w:sz w:val="24"/>
          <w:szCs w:val="24"/>
          <w:lang w:eastAsia="en-GB"/>
        </w:rPr>
        <w:t xml:space="preserve">So, it is quite clear that my </w:t>
      </w:r>
      <w:r w:rsidR="00054739" w:rsidRPr="00995740">
        <w:rPr>
          <w:rFonts w:ascii="Arial" w:eastAsia="Times New Roman" w:hAnsi="Arial" w:cs="Arial"/>
          <w:sz w:val="24"/>
          <w:szCs w:val="24"/>
          <w:lang w:eastAsia="en-GB"/>
        </w:rPr>
        <w:t>friend’s</w:t>
      </w:r>
      <w:r w:rsidR="00C0475D" w:rsidRPr="00995740">
        <w:rPr>
          <w:rFonts w:ascii="Arial" w:eastAsia="Times New Roman" w:hAnsi="Arial" w:cs="Arial"/>
          <w:sz w:val="24"/>
          <w:szCs w:val="24"/>
          <w:lang w:eastAsia="en-GB"/>
        </w:rPr>
        <w:t xml:space="preserve"> manager values the significance of communication and totally recognises the benefits of having a team that is totally aware of what is happening within their store and company. </w:t>
      </w:r>
    </w:p>
    <w:p w14:paraId="287D6AB6" w14:textId="3E0E3DA6" w:rsidR="00ED21D8" w:rsidRPr="00995740" w:rsidRDefault="00C0475D" w:rsidP="00DC6B0C">
      <w:pPr>
        <w:shd w:val="clear" w:color="auto" w:fill="FFFFFF"/>
        <w:spacing w:before="100" w:beforeAutospacing="1" w:after="100" w:afterAutospacing="1" w:line="330" w:lineRule="atLeast"/>
        <w:ind w:left="-120"/>
        <w:rPr>
          <w:rFonts w:ascii="Arial" w:eastAsia="Times New Roman" w:hAnsi="Arial" w:cs="Arial"/>
          <w:sz w:val="24"/>
          <w:szCs w:val="24"/>
          <w:lang w:eastAsia="en-GB"/>
        </w:rPr>
      </w:pPr>
      <w:r w:rsidRPr="00995740">
        <w:rPr>
          <w:rFonts w:ascii="Arial" w:eastAsia="Times New Roman" w:hAnsi="Arial" w:cs="Arial"/>
          <w:sz w:val="24"/>
          <w:szCs w:val="24"/>
          <w:lang w:eastAsia="en-GB"/>
        </w:rPr>
        <w:t xml:space="preserve">He understands that having a team around him that are fully engaged and up to date with information will value his management and leadership skills. </w:t>
      </w:r>
      <w:r w:rsidR="00ED21D8" w:rsidRPr="00995740">
        <w:rPr>
          <w:rFonts w:ascii="Arial" w:eastAsia="Times New Roman" w:hAnsi="Arial" w:cs="Arial"/>
          <w:sz w:val="24"/>
          <w:szCs w:val="24"/>
          <w:lang w:eastAsia="en-GB"/>
        </w:rPr>
        <w:t>My</w:t>
      </w:r>
      <w:r w:rsidR="002C06C4" w:rsidRPr="00995740">
        <w:rPr>
          <w:rFonts w:ascii="Arial" w:eastAsia="Times New Roman" w:hAnsi="Arial" w:cs="Arial"/>
          <w:sz w:val="24"/>
          <w:szCs w:val="24"/>
          <w:lang w:eastAsia="en-GB"/>
        </w:rPr>
        <w:t xml:space="preserve"> friend</w:t>
      </w:r>
      <w:r w:rsidR="00ED21D8" w:rsidRPr="00995740">
        <w:rPr>
          <w:rFonts w:ascii="Arial" w:eastAsia="Times New Roman" w:hAnsi="Arial" w:cs="Arial"/>
          <w:sz w:val="24"/>
          <w:szCs w:val="24"/>
          <w:lang w:eastAsia="en-GB"/>
        </w:rPr>
        <w:t>’s</w:t>
      </w:r>
      <w:r w:rsidR="002C06C4" w:rsidRPr="00995740">
        <w:rPr>
          <w:rFonts w:ascii="Arial" w:eastAsia="Times New Roman" w:hAnsi="Arial" w:cs="Arial"/>
          <w:sz w:val="24"/>
          <w:szCs w:val="24"/>
          <w:lang w:eastAsia="en-GB"/>
        </w:rPr>
        <w:t xml:space="preserve"> manager values</w:t>
      </w:r>
      <w:r w:rsidR="00ED21D8" w:rsidRPr="00995740">
        <w:rPr>
          <w:rFonts w:ascii="Arial" w:eastAsia="Times New Roman" w:hAnsi="Arial" w:cs="Arial"/>
          <w:sz w:val="24"/>
          <w:szCs w:val="24"/>
          <w:lang w:eastAsia="en-GB"/>
        </w:rPr>
        <w:t xml:space="preserve"> communication and fully understands the significance behind it. He clearly uses all the channels available to him to make sure there is</w:t>
      </w:r>
      <w:r w:rsidR="00DC6B0C" w:rsidRPr="00995740">
        <w:rPr>
          <w:rFonts w:ascii="Arial" w:eastAsia="Times New Roman" w:hAnsi="Arial" w:cs="Arial"/>
          <w:sz w:val="24"/>
          <w:szCs w:val="24"/>
          <w:lang w:eastAsia="en-GB"/>
        </w:rPr>
        <w:t xml:space="preserve"> </w:t>
      </w:r>
      <w:r w:rsidR="00ED21D8" w:rsidRPr="00995740">
        <w:rPr>
          <w:rFonts w:ascii="Arial" w:eastAsia="Times New Roman" w:hAnsi="Arial" w:cs="Arial"/>
          <w:sz w:val="24"/>
          <w:szCs w:val="24"/>
          <w:lang w:eastAsia="en-GB"/>
        </w:rPr>
        <w:t xml:space="preserve">constant two- way communication platform at his disposal and therefore encourages his team to always conversate and feel comfortable doing so. </w:t>
      </w:r>
    </w:p>
    <w:p w14:paraId="78E4376F" w14:textId="526A29C8" w:rsidR="006927E8" w:rsidRPr="00995740" w:rsidRDefault="006927E8" w:rsidP="006927E8">
      <w:pPr>
        <w:shd w:val="clear" w:color="auto" w:fill="FFFFFF"/>
        <w:spacing w:before="100" w:beforeAutospacing="1" w:after="100" w:afterAutospacing="1" w:line="330" w:lineRule="atLeast"/>
        <w:ind w:left="-120"/>
        <w:rPr>
          <w:rFonts w:ascii="Arial" w:eastAsia="Times New Roman" w:hAnsi="Arial" w:cs="Arial"/>
          <w:sz w:val="24"/>
          <w:szCs w:val="24"/>
          <w:lang w:eastAsia="en-GB"/>
        </w:rPr>
      </w:pPr>
      <w:r w:rsidRPr="00995740">
        <w:rPr>
          <w:rFonts w:ascii="Arial" w:eastAsia="Times New Roman" w:hAnsi="Arial" w:cs="Arial"/>
          <w:sz w:val="24"/>
          <w:szCs w:val="24"/>
          <w:lang w:eastAsia="en-GB"/>
        </w:rPr>
        <w:t xml:space="preserve">To conclude I will discuss what improvements </w:t>
      </w:r>
      <w:r w:rsidR="009931CB" w:rsidRPr="00995740">
        <w:rPr>
          <w:rFonts w:ascii="Arial" w:eastAsia="Times New Roman" w:hAnsi="Arial" w:cs="Arial"/>
          <w:sz w:val="24"/>
          <w:szCs w:val="24"/>
          <w:lang w:eastAsia="en-GB"/>
        </w:rPr>
        <w:t>to communication can be made in the workplace. These are a few I strongly believe will be effective:</w:t>
      </w:r>
    </w:p>
    <w:p w14:paraId="4DD1B5EC" w14:textId="12932FC1" w:rsidR="009931CB" w:rsidRPr="00995740" w:rsidRDefault="009931CB" w:rsidP="006927E8">
      <w:pPr>
        <w:shd w:val="clear" w:color="auto" w:fill="FFFFFF"/>
        <w:spacing w:before="100" w:beforeAutospacing="1" w:after="100" w:afterAutospacing="1" w:line="330" w:lineRule="atLeast"/>
        <w:ind w:left="-120"/>
        <w:rPr>
          <w:rFonts w:ascii="Arial" w:hAnsi="Arial" w:cs="Arial"/>
          <w:sz w:val="24"/>
          <w:szCs w:val="24"/>
          <w:shd w:val="clear" w:color="auto" w:fill="FFFFFF"/>
        </w:rPr>
      </w:pPr>
      <w:r w:rsidRPr="00995740">
        <w:rPr>
          <w:rStyle w:val="Strong"/>
          <w:rFonts w:ascii="Arial" w:hAnsi="Arial" w:cs="Arial"/>
          <w:b w:val="0"/>
          <w:sz w:val="24"/>
          <w:szCs w:val="24"/>
          <w:shd w:val="clear" w:color="auto" w:fill="FFFFFF"/>
        </w:rPr>
        <w:t xml:space="preserve">Always give your </w:t>
      </w:r>
      <w:r w:rsidR="00DC6B0C" w:rsidRPr="00995740">
        <w:rPr>
          <w:rStyle w:val="Strong"/>
          <w:rFonts w:ascii="Arial" w:hAnsi="Arial" w:cs="Arial"/>
          <w:b w:val="0"/>
          <w:sz w:val="24"/>
          <w:szCs w:val="24"/>
          <w:shd w:val="clear" w:color="auto" w:fill="FFFFFF"/>
        </w:rPr>
        <w:t>complete</w:t>
      </w:r>
      <w:r w:rsidRPr="00995740">
        <w:rPr>
          <w:rStyle w:val="Strong"/>
          <w:rFonts w:ascii="Arial" w:hAnsi="Arial" w:cs="Arial"/>
          <w:b w:val="0"/>
          <w:sz w:val="24"/>
          <w:szCs w:val="24"/>
          <w:shd w:val="clear" w:color="auto" w:fill="FFFFFF"/>
        </w:rPr>
        <w:t xml:space="preserve"> attention</w:t>
      </w:r>
      <w:r w:rsidRPr="00995740">
        <w:rPr>
          <w:rStyle w:val="Strong"/>
          <w:rFonts w:ascii="Arial" w:hAnsi="Arial" w:cs="Arial"/>
          <w:sz w:val="24"/>
          <w:szCs w:val="24"/>
          <w:shd w:val="clear" w:color="auto" w:fill="FFFFFF"/>
        </w:rPr>
        <w:t xml:space="preserve"> </w:t>
      </w:r>
      <w:r w:rsidRPr="00995740">
        <w:rPr>
          <w:rFonts w:ascii="Arial" w:hAnsi="Arial" w:cs="Arial"/>
          <w:sz w:val="24"/>
          <w:szCs w:val="24"/>
          <w:shd w:val="clear" w:color="auto" w:fill="FFFFFF"/>
        </w:rPr>
        <w:t>whether you're in a group meeting or with one employee,</w:t>
      </w:r>
      <w:r w:rsidR="000B4AB7" w:rsidRPr="00995740">
        <w:rPr>
          <w:rFonts w:ascii="Arial" w:hAnsi="Arial" w:cs="Arial"/>
          <w:sz w:val="24"/>
          <w:szCs w:val="24"/>
          <w:shd w:val="clear" w:color="auto" w:fill="FFFFFF"/>
        </w:rPr>
        <w:t xml:space="preserve"> staying focused with</w:t>
      </w:r>
      <w:r w:rsidRPr="00995740">
        <w:rPr>
          <w:rFonts w:ascii="Arial" w:hAnsi="Arial" w:cs="Arial"/>
          <w:sz w:val="24"/>
          <w:szCs w:val="24"/>
          <w:shd w:val="clear" w:color="auto" w:fill="FFFFFF"/>
        </w:rPr>
        <w:t xml:space="preserve"> those you're with will greatly improve how you're received. </w:t>
      </w:r>
      <w:r w:rsidR="000B4AB7" w:rsidRPr="00995740">
        <w:rPr>
          <w:rFonts w:ascii="Arial" w:hAnsi="Arial" w:cs="Arial"/>
          <w:sz w:val="24"/>
          <w:szCs w:val="24"/>
          <w:shd w:val="clear" w:color="auto" w:fill="FFFFFF"/>
        </w:rPr>
        <w:t>Many a times when we are</w:t>
      </w:r>
      <w:r w:rsidRPr="00995740">
        <w:rPr>
          <w:rFonts w:ascii="Arial" w:hAnsi="Arial" w:cs="Arial"/>
          <w:sz w:val="24"/>
          <w:szCs w:val="24"/>
          <w:shd w:val="clear" w:color="auto" w:fill="FFFFFF"/>
        </w:rPr>
        <w:t xml:space="preserve"> in a conversation with someone </w:t>
      </w:r>
      <w:r w:rsidR="000B4AB7" w:rsidRPr="00995740">
        <w:rPr>
          <w:rFonts w:ascii="Arial" w:hAnsi="Arial" w:cs="Arial"/>
          <w:sz w:val="24"/>
          <w:szCs w:val="24"/>
          <w:shd w:val="clear" w:color="auto" w:fill="FFFFFF"/>
        </w:rPr>
        <w:t xml:space="preserve">we can easily distracted, we may start </w:t>
      </w:r>
      <w:r w:rsidR="00E3341C" w:rsidRPr="00995740">
        <w:rPr>
          <w:rFonts w:ascii="Arial" w:hAnsi="Arial" w:cs="Arial"/>
          <w:sz w:val="24"/>
          <w:szCs w:val="24"/>
          <w:shd w:val="clear" w:color="auto" w:fill="FFFFFF"/>
        </w:rPr>
        <w:t>playing with our</w:t>
      </w:r>
      <w:r w:rsidRPr="00995740">
        <w:rPr>
          <w:rFonts w:ascii="Arial" w:hAnsi="Arial" w:cs="Arial"/>
          <w:sz w:val="24"/>
          <w:szCs w:val="24"/>
          <w:shd w:val="clear" w:color="auto" w:fill="FFFFFF"/>
        </w:rPr>
        <w:t xml:space="preserve"> smartphone or </w:t>
      </w:r>
      <w:r w:rsidR="00E3341C" w:rsidRPr="00995740">
        <w:rPr>
          <w:rFonts w:ascii="Arial" w:hAnsi="Arial" w:cs="Arial"/>
          <w:sz w:val="24"/>
          <w:szCs w:val="24"/>
          <w:shd w:val="clear" w:color="auto" w:fill="FFFFFF"/>
        </w:rPr>
        <w:t xml:space="preserve">focus </w:t>
      </w:r>
      <w:r w:rsidRPr="00995740">
        <w:rPr>
          <w:rFonts w:ascii="Arial" w:hAnsi="Arial" w:cs="Arial"/>
          <w:sz w:val="24"/>
          <w:szCs w:val="24"/>
          <w:shd w:val="clear" w:color="auto" w:fill="FFFFFF"/>
        </w:rPr>
        <w:t>elsewhere while talking or listening</w:t>
      </w:r>
      <w:r w:rsidR="00E3341C" w:rsidRPr="00995740">
        <w:rPr>
          <w:rFonts w:ascii="Arial" w:hAnsi="Arial" w:cs="Arial"/>
          <w:sz w:val="24"/>
          <w:szCs w:val="24"/>
          <w:shd w:val="clear" w:color="auto" w:fill="FFFFFF"/>
        </w:rPr>
        <w:t>.</w:t>
      </w:r>
      <w:r w:rsidRPr="00995740">
        <w:rPr>
          <w:rFonts w:ascii="Arial" w:hAnsi="Arial" w:cs="Arial"/>
          <w:sz w:val="24"/>
          <w:szCs w:val="24"/>
          <w:shd w:val="clear" w:color="auto" w:fill="FFFFFF"/>
        </w:rPr>
        <w:t xml:space="preserve"> Lack of focus </w:t>
      </w:r>
      <w:r w:rsidR="00DC6B0C" w:rsidRPr="00995740">
        <w:rPr>
          <w:rFonts w:ascii="Arial" w:hAnsi="Arial" w:cs="Arial"/>
          <w:sz w:val="24"/>
          <w:szCs w:val="24"/>
          <w:shd w:val="clear" w:color="auto" w:fill="FFFFFF"/>
        </w:rPr>
        <w:t>lessens</w:t>
      </w:r>
      <w:r w:rsidRPr="00995740">
        <w:rPr>
          <w:rFonts w:ascii="Arial" w:hAnsi="Arial" w:cs="Arial"/>
          <w:sz w:val="24"/>
          <w:szCs w:val="24"/>
          <w:shd w:val="clear" w:color="auto" w:fill="FFFFFF"/>
        </w:rPr>
        <w:t xml:space="preserve"> the conversation causing people</w:t>
      </w:r>
      <w:r w:rsidR="00DC6B0C" w:rsidRPr="00995740">
        <w:rPr>
          <w:rFonts w:ascii="Arial" w:hAnsi="Arial" w:cs="Arial"/>
          <w:sz w:val="24"/>
          <w:szCs w:val="24"/>
          <w:shd w:val="clear" w:color="auto" w:fill="FFFFFF"/>
        </w:rPr>
        <w:t>’s attention to divert</w:t>
      </w:r>
      <w:r w:rsidRPr="00995740">
        <w:rPr>
          <w:rFonts w:ascii="Arial" w:hAnsi="Arial" w:cs="Arial"/>
          <w:sz w:val="24"/>
          <w:szCs w:val="24"/>
          <w:shd w:val="clear" w:color="auto" w:fill="FFFFFF"/>
        </w:rPr>
        <w:t>.</w:t>
      </w:r>
      <w:r w:rsidR="00DC6B0C" w:rsidRPr="00995740">
        <w:rPr>
          <w:rFonts w:ascii="Arial" w:hAnsi="Arial" w:cs="Arial"/>
          <w:sz w:val="24"/>
          <w:szCs w:val="24"/>
          <w:shd w:val="clear" w:color="auto" w:fill="FFFFFF"/>
        </w:rPr>
        <w:t xml:space="preserve"> It is very important to try and maintain eye contact during conversations as this will allow you to have the other person engaged in what you are saying. </w:t>
      </w:r>
    </w:p>
    <w:p w14:paraId="6C2A0110" w14:textId="77777777" w:rsidR="00CD0E75" w:rsidRDefault="009931CB" w:rsidP="009931CB">
      <w:pPr>
        <w:shd w:val="clear" w:color="auto" w:fill="FFFFFF"/>
        <w:spacing w:before="100" w:beforeAutospacing="1" w:after="100" w:afterAutospacing="1" w:line="330" w:lineRule="atLeast"/>
        <w:ind w:left="-120"/>
        <w:rPr>
          <w:rFonts w:ascii="Arial" w:hAnsi="Arial" w:cs="Arial"/>
          <w:sz w:val="24"/>
          <w:szCs w:val="24"/>
          <w:shd w:val="clear" w:color="auto" w:fill="FFFFFF"/>
        </w:rPr>
      </w:pPr>
      <w:r w:rsidRPr="00995740">
        <w:rPr>
          <w:rStyle w:val="Strong"/>
          <w:rFonts w:ascii="Arial" w:hAnsi="Arial" w:cs="Arial"/>
          <w:b w:val="0"/>
          <w:sz w:val="24"/>
          <w:szCs w:val="24"/>
          <w:shd w:val="clear" w:color="auto" w:fill="FFFFFF"/>
        </w:rPr>
        <w:t xml:space="preserve">Always </w:t>
      </w:r>
      <w:r w:rsidR="00CD0E75">
        <w:rPr>
          <w:rStyle w:val="Strong"/>
          <w:rFonts w:ascii="Arial" w:hAnsi="Arial" w:cs="Arial"/>
          <w:b w:val="0"/>
          <w:sz w:val="24"/>
          <w:szCs w:val="24"/>
          <w:shd w:val="clear" w:color="auto" w:fill="FFFFFF"/>
        </w:rPr>
        <w:t>be willing</w:t>
      </w:r>
      <w:r w:rsidRPr="00995740">
        <w:rPr>
          <w:rStyle w:val="Strong"/>
          <w:rFonts w:ascii="Arial" w:hAnsi="Arial" w:cs="Arial"/>
          <w:b w:val="0"/>
          <w:sz w:val="24"/>
          <w:szCs w:val="24"/>
          <w:shd w:val="clear" w:color="auto" w:fill="FFFFFF"/>
        </w:rPr>
        <w:t xml:space="preserve"> to listen</w:t>
      </w:r>
      <w:r w:rsidRPr="00995740">
        <w:rPr>
          <w:rStyle w:val="Strong"/>
          <w:rFonts w:ascii="Arial" w:hAnsi="Arial" w:cs="Arial"/>
          <w:sz w:val="24"/>
          <w:szCs w:val="24"/>
          <w:shd w:val="clear" w:color="auto" w:fill="FFFFFF"/>
        </w:rPr>
        <w:t>.</w:t>
      </w:r>
      <w:r w:rsidRPr="00995740">
        <w:rPr>
          <w:rFonts w:ascii="Arial" w:hAnsi="Arial" w:cs="Arial"/>
          <w:sz w:val="24"/>
          <w:szCs w:val="24"/>
          <w:shd w:val="clear" w:color="auto" w:fill="FFFFFF"/>
        </w:rPr>
        <w:t> D</w:t>
      </w:r>
      <w:r w:rsidR="00CF266E">
        <w:rPr>
          <w:rFonts w:ascii="Arial" w:hAnsi="Arial" w:cs="Arial"/>
          <w:sz w:val="24"/>
          <w:szCs w:val="24"/>
          <w:shd w:val="clear" w:color="auto" w:fill="FFFFFF"/>
        </w:rPr>
        <w:t xml:space="preserve">o </w:t>
      </w:r>
      <w:r w:rsidR="00CD0E75">
        <w:rPr>
          <w:rFonts w:ascii="Arial" w:hAnsi="Arial" w:cs="Arial"/>
          <w:sz w:val="24"/>
          <w:szCs w:val="24"/>
          <w:shd w:val="clear" w:color="auto" w:fill="FFFFFF"/>
        </w:rPr>
        <w:t>not</w:t>
      </w:r>
      <w:r w:rsidRPr="00995740">
        <w:rPr>
          <w:rFonts w:ascii="Arial" w:hAnsi="Arial" w:cs="Arial"/>
          <w:sz w:val="24"/>
          <w:szCs w:val="24"/>
          <w:shd w:val="clear" w:color="auto" w:fill="FFFFFF"/>
        </w:rPr>
        <w:t xml:space="preserve"> </w:t>
      </w:r>
      <w:r w:rsidR="00E3341C" w:rsidRPr="00995740">
        <w:rPr>
          <w:rFonts w:ascii="Arial" w:hAnsi="Arial" w:cs="Arial"/>
          <w:sz w:val="24"/>
          <w:szCs w:val="24"/>
          <w:shd w:val="clear" w:color="auto" w:fill="FFFFFF"/>
        </w:rPr>
        <w:t>dominate</w:t>
      </w:r>
      <w:r w:rsidRPr="00995740">
        <w:rPr>
          <w:rFonts w:ascii="Arial" w:hAnsi="Arial" w:cs="Arial"/>
          <w:sz w:val="24"/>
          <w:szCs w:val="24"/>
          <w:shd w:val="clear" w:color="auto" w:fill="FFFFFF"/>
        </w:rPr>
        <w:t xml:space="preserve"> the conversation. After a while, people will</w:t>
      </w:r>
      <w:r w:rsidR="00E3341C" w:rsidRPr="00995740">
        <w:rPr>
          <w:rFonts w:ascii="Arial" w:hAnsi="Arial" w:cs="Arial"/>
          <w:sz w:val="24"/>
          <w:szCs w:val="24"/>
          <w:shd w:val="clear" w:color="auto" w:fill="FFFFFF"/>
        </w:rPr>
        <w:t xml:space="preserve"> lose concentration</w:t>
      </w:r>
      <w:r w:rsidRPr="00995740">
        <w:rPr>
          <w:rFonts w:ascii="Arial" w:hAnsi="Arial" w:cs="Arial"/>
          <w:sz w:val="24"/>
          <w:szCs w:val="24"/>
          <w:shd w:val="clear" w:color="auto" w:fill="FFFFFF"/>
        </w:rPr>
        <w:t xml:space="preserve"> and your message will be lost. </w:t>
      </w:r>
    </w:p>
    <w:p w14:paraId="52C02C45" w14:textId="498771EA" w:rsidR="009931CB" w:rsidRPr="00995740" w:rsidRDefault="009931CB" w:rsidP="009931CB">
      <w:pPr>
        <w:shd w:val="clear" w:color="auto" w:fill="FFFFFF"/>
        <w:spacing w:before="100" w:beforeAutospacing="1" w:after="100" w:afterAutospacing="1" w:line="330" w:lineRule="atLeast"/>
        <w:ind w:left="-120"/>
        <w:rPr>
          <w:rFonts w:ascii="Arial" w:hAnsi="Arial" w:cs="Arial"/>
          <w:sz w:val="24"/>
          <w:szCs w:val="24"/>
          <w:shd w:val="clear" w:color="auto" w:fill="FFFFFF"/>
        </w:rPr>
      </w:pPr>
      <w:r w:rsidRPr="00995740">
        <w:rPr>
          <w:rFonts w:ascii="Arial" w:hAnsi="Arial" w:cs="Arial"/>
          <w:sz w:val="24"/>
          <w:szCs w:val="24"/>
          <w:shd w:val="clear" w:color="auto" w:fill="FFFFFF"/>
        </w:rPr>
        <w:lastRenderedPageBreak/>
        <w:t xml:space="preserve">Be </w:t>
      </w:r>
      <w:r w:rsidR="00E3341C" w:rsidRPr="00995740">
        <w:rPr>
          <w:rFonts w:ascii="Arial" w:hAnsi="Arial" w:cs="Arial"/>
          <w:sz w:val="24"/>
          <w:szCs w:val="24"/>
          <w:shd w:val="clear" w:color="auto" w:fill="FFFFFF"/>
        </w:rPr>
        <w:t>careful</w:t>
      </w:r>
      <w:r w:rsidRPr="00995740">
        <w:rPr>
          <w:rFonts w:ascii="Arial" w:hAnsi="Arial" w:cs="Arial"/>
          <w:sz w:val="24"/>
          <w:szCs w:val="24"/>
          <w:shd w:val="clear" w:color="auto" w:fill="FFFFFF"/>
        </w:rPr>
        <w:t xml:space="preserve"> with your words</w:t>
      </w:r>
      <w:r w:rsidR="00E3341C" w:rsidRPr="00995740">
        <w:rPr>
          <w:rFonts w:ascii="Arial" w:hAnsi="Arial" w:cs="Arial"/>
          <w:sz w:val="24"/>
          <w:szCs w:val="24"/>
          <w:shd w:val="clear" w:color="auto" w:fill="FFFFFF"/>
        </w:rPr>
        <w:t>, p</w:t>
      </w:r>
      <w:r w:rsidRPr="00995740">
        <w:rPr>
          <w:rFonts w:ascii="Arial" w:hAnsi="Arial" w:cs="Arial"/>
          <w:sz w:val="24"/>
          <w:szCs w:val="24"/>
          <w:shd w:val="clear" w:color="auto" w:fill="FFFFFF"/>
        </w:rPr>
        <w:t>ause after important points to take questions or check for understanding. This will help your staff members feel that they play an a</w:t>
      </w:r>
      <w:bookmarkStart w:id="0" w:name="_GoBack"/>
      <w:bookmarkEnd w:id="0"/>
      <w:r w:rsidRPr="00995740">
        <w:rPr>
          <w:rFonts w:ascii="Arial" w:hAnsi="Arial" w:cs="Arial"/>
          <w:sz w:val="24"/>
          <w:szCs w:val="24"/>
          <w:shd w:val="clear" w:color="auto" w:fill="FFFFFF"/>
        </w:rPr>
        <w:t>ctive role in the conversation.</w:t>
      </w:r>
      <w:r w:rsidR="00E3341C" w:rsidRPr="00995740">
        <w:rPr>
          <w:rFonts w:ascii="Arial" w:hAnsi="Arial" w:cs="Arial"/>
          <w:sz w:val="24"/>
          <w:szCs w:val="24"/>
          <w:shd w:val="clear" w:color="auto" w:fill="FFFFFF"/>
        </w:rPr>
        <w:t xml:space="preserve"> This will also enable you to keep them engaged. </w:t>
      </w:r>
    </w:p>
    <w:p w14:paraId="6AF6B4CB" w14:textId="29D5D38E" w:rsidR="009931CB" w:rsidRPr="00995740" w:rsidRDefault="009931CB" w:rsidP="009931CB">
      <w:pPr>
        <w:shd w:val="clear" w:color="auto" w:fill="FFFFFF"/>
        <w:spacing w:before="100" w:beforeAutospacing="1" w:after="100" w:afterAutospacing="1" w:line="330" w:lineRule="atLeast"/>
        <w:ind w:left="-120"/>
        <w:rPr>
          <w:rFonts w:ascii="Arial" w:hAnsi="Arial" w:cs="Arial"/>
          <w:spacing w:val="-2"/>
          <w:sz w:val="24"/>
          <w:szCs w:val="24"/>
        </w:rPr>
      </w:pPr>
      <w:r w:rsidRPr="00995740">
        <w:rPr>
          <w:rFonts w:ascii="Arial" w:eastAsia="Times New Roman" w:hAnsi="Arial" w:cs="Arial"/>
          <w:bCs/>
          <w:spacing w:val="-2"/>
          <w:sz w:val="24"/>
          <w:szCs w:val="24"/>
          <w:lang w:eastAsia="en-GB"/>
        </w:rPr>
        <w:t>Keep an open-door policy or</w:t>
      </w:r>
      <w:r w:rsidRPr="00995740">
        <w:rPr>
          <w:rFonts w:ascii="Arial" w:eastAsia="Times New Roman" w:hAnsi="Arial" w:cs="Arial"/>
          <w:spacing w:val="-2"/>
          <w:sz w:val="24"/>
          <w:szCs w:val="24"/>
          <w:lang w:eastAsia="en-GB"/>
        </w:rPr>
        <w:t xml:space="preserve"> keep it open as often as possible. </w:t>
      </w:r>
      <w:r w:rsidR="00DC6B0C" w:rsidRPr="00995740">
        <w:rPr>
          <w:rFonts w:ascii="Arial" w:eastAsia="Times New Roman" w:hAnsi="Arial" w:cs="Arial"/>
          <w:spacing w:val="-2"/>
          <w:sz w:val="24"/>
          <w:szCs w:val="24"/>
          <w:lang w:eastAsia="en-GB"/>
        </w:rPr>
        <w:t>As this allows employees to feel comfortable</w:t>
      </w:r>
      <w:r w:rsidR="007D2375" w:rsidRPr="00995740">
        <w:rPr>
          <w:rFonts w:ascii="Arial" w:eastAsia="Times New Roman" w:hAnsi="Arial" w:cs="Arial"/>
          <w:spacing w:val="-2"/>
          <w:sz w:val="24"/>
          <w:szCs w:val="24"/>
          <w:lang w:eastAsia="en-GB"/>
        </w:rPr>
        <w:t xml:space="preserve">. </w:t>
      </w:r>
      <w:r w:rsidR="00DC6B0C" w:rsidRPr="00995740">
        <w:rPr>
          <w:rFonts w:ascii="Arial" w:eastAsia="Times New Roman" w:hAnsi="Arial" w:cs="Arial"/>
          <w:spacing w:val="-2"/>
          <w:sz w:val="24"/>
          <w:szCs w:val="24"/>
          <w:lang w:eastAsia="en-GB"/>
        </w:rPr>
        <w:t xml:space="preserve">They will feel that their views and concerns will be heard. They will </w:t>
      </w:r>
      <w:r w:rsidR="007D2375" w:rsidRPr="00995740">
        <w:rPr>
          <w:rFonts w:ascii="Arial" w:eastAsia="Times New Roman" w:hAnsi="Arial" w:cs="Arial"/>
          <w:spacing w:val="-2"/>
          <w:sz w:val="24"/>
          <w:szCs w:val="24"/>
          <w:lang w:eastAsia="en-GB"/>
        </w:rPr>
        <w:t>feel a sense of security and importance</w:t>
      </w:r>
      <w:r w:rsidRPr="00995740">
        <w:rPr>
          <w:rFonts w:ascii="Arial" w:eastAsia="Times New Roman" w:hAnsi="Arial" w:cs="Arial"/>
          <w:spacing w:val="-2"/>
          <w:sz w:val="24"/>
          <w:szCs w:val="24"/>
          <w:lang w:eastAsia="en-GB"/>
        </w:rPr>
        <w:t xml:space="preserve">. </w:t>
      </w:r>
      <w:r w:rsidR="007D2375" w:rsidRPr="00995740">
        <w:rPr>
          <w:rFonts w:ascii="Arial" w:hAnsi="Arial" w:cs="Arial"/>
          <w:spacing w:val="-2"/>
          <w:sz w:val="24"/>
          <w:szCs w:val="24"/>
        </w:rPr>
        <w:t xml:space="preserve">Try to refrain from </w:t>
      </w:r>
      <w:hyperlink r:id="rId10" w:history="1">
        <w:r w:rsidRPr="00995740">
          <w:rPr>
            <w:rStyle w:val="Hyperlink"/>
            <w:rFonts w:ascii="Arial" w:hAnsi="Arial" w:cs="Arial"/>
            <w:color w:val="auto"/>
            <w:spacing w:val="-2"/>
            <w:sz w:val="24"/>
            <w:szCs w:val="24"/>
            <w:u w:val="none"/>
          </w:rPr>
          <w:t>annual reviews</w:t>
        </w:r>
      </w:hyperlink>
      <w:r w:rsidRPr="00995740">
        <w:rPr>
          <w:rFonts w:ascii="Arial" w:hAnsi="Arial" w:cs="Arial"/>
          <w:spacing w:val="-2"/>
          <w:sz w:val="24"/>
          <w:szCs w:val="24"/>
        </w:rPr>
        <w:t> to communicate with your employees,</w:t>
      </w:r>
      <w:r w:rsidR="007D2375" w:rsidRPr="00995740">
        <w:rPr>
          <w:rFonts w:ascii="Arial" w:hAnsi="Arial" w:cs="Arial"/>
          <w:spacing w:val="-2"/>
          <w:sz w:val="24"/>
          <w:szCs w:val="24"/>
        </w:rPr>
        <w:t xml:space="preserve"> </w:t>
      </w:r>
      <w:hyperlink r:id="rId11" w:history="1">
        <w:r w:rsidRPr="00995740">
          <w:rPr>
            <w:rStyle w:val="Hyperlink"/>
            <w:rFonts w:ascii="Arial" w:hAnsi="Arial" w:cs="Arial"/>
            <w:color w:val="auto"/>
            <w:spacing w:val="-2"/>
            <w:sz w:val="24"/>
            <w:szCs w:val="24"/>
            <w:u w:val="none"/>
          </w:rPr>
          <w:t>monthly one-on-ones</w:t>
        </w:r>
      </w:hyperlink>
      <w:r w:rsidR="007D2375" w:rsidRPr="00995740">
        <w:rPr>
          <w:rStyle w:val="Hyperlink"/>
          <w:rFonts w:ascii="Arial" w:hAnsi="Arial" w:cs="Arial"/>
          <w:color w:val="auto"/>
          <w:spacing w:val="-2"/>
          <w:sz w:val="24"/>
          <w:szCs w:val="24"/>
          <w:u w:val="none"/>
        </w:rPr>
        <w:t xml:space="preserve"> are very current and appealing as it keeps everything fresh.</w:t>
      </w:r>
      <w:r w:rsidR="007D2375" w:rsidRPr="00995740">
        <w:rPr>
          <w:rFonts w:ascii="Arial" w:hAnsi="Arial" w:cs="Arial"/>
          <w:spacing w:val="-2"/>
          <w:sz w:val="24"/>
          <w:szCs w:val="24"/>
        </w:rPr>
        <w:t xml:space="preserve"> Furthermore, it helps to create a more approachable atmosphere and environment around the workplace</w:t>
      </w:r>
      <w:r w:rsidRPr="00995740">
        <w:rPr>
          <w:rFonts w:ascii="Arial" w:hAnsi="Arial" w:cs="Arial"/>
          <w:spacing w:val="-2"/>
          <w:sz w:val="24"/>
          <w:szCs w:val="24"/>
        </w:rPr>
        <w:t xml:space="preserve">. </w:t>
      </w:r>
      <w:r w:rsidR="007D2375" w:rsidRPr="00995740">
        <w:rPr>
          <w:rFonts w:ascii="Arial" w:hAnsi="Arial" w:cs="Arial"/>
          <w:spacing w:val="-2"/>
          <w:sz w:val="24"/>
          <w:szCs w:val="24"/>
        </w:rPr>
        <w:t>Arrange</w:t>
      </w:r>
      <w:r w:rsidRPr="00995740">
        <w:rPr>
          <w:rFonts w:ascii="Arial" w:hAnsi="Arial" w:cs="Arial"/>
          <w:spacing w:val="-2"/>
          <w:sz w:val="24"/>
          <w:szCs w:val="24"/>
        </w:rPr>
        <w:t xml:space="preserve"> </w:t>
      </w:r>
      <w:proofErr w:type="gramStart"/>
      <w:r w:rsidRPr="00995740">
        <w:rPr>
          <w:rFonts w:ascii="Arial" w:hAnsi="Arial" w:cs="Arial"/>
          <w:spacing w:val="-2"/>
          <w:sz w:val="24"/>
          <w:szCs w:val="24"/>
        </w:rPr>
        <w:t>one hour</w:t>
      </w:r>
      <w:proofErr w:type="gramEnd"/>
      <w:r w:rsidRPr="00995740">
        <w:rPr>
          <w:rFonts w:ascii="Arial" w:hAnsi="Arial" w:cs="Arial"/>
          <w:spacing w:val="-2"/>
          <w:sz w:val="24"/>
          <w:szCs w:val="24"/>
        </w:rPr>
        <w:t xml:space="preserve"> </w:t>
      </w:r>
      <w:r w:rsidR="007D2375" w:rsidRPr="00995740">
        <w:rPr>
          <w:rFonts w:ascii="Arial" w:hAnsi="Arial" w:cs="Arial"/>
          <w:spacing w:val="-2"/>
          <w:sz w:val="24"/>
          <w:szCs w:val="24"/>
        </w:rPr>
        <w:t xml:space="preserve">meetings </w:t>
      </w:r>
      <w:r w:rsidRPr="00995740">
        <w:rPr>
          <w:rFonts w:ascii="Arial" w:hAnsi="Arial" w:cs="Arial"/>
          <w:spacing w:val="-2"/>
          <w:sz w:val="24"/>
          <w:szCs w:val="24"/>
        </w:rPr>
        <w:t>every month. You’d be</w:t>
      </w:r>
      <w:r w:rsidR="007D2375" w:rsidRPr="00995740">
        <w:rPr>
          <w:rFonts w:ascii="Arial" w:hAnsi="Arial" w:cs="Arial"/>
          <w:spacing w:val="-2"/>
          <w:sz w:val="24"/>
          <w:szCs w:val="24"/>
        </w:rPr>
        <w:t xml:space="preserve"> pleasantly</w:t>
      </w:r>
      <w:r w:rsidRPr="00995740">
        <w:rPr>
          <w:rFonts w:ascii="Arial" w:hAnsi="Arial" w:cs="Arial"/>
          <w:spacing w:val="-2"/>
          <w:sz w:val="24"/>
          <w:szCs w:val="24"/>
        </w:rPr>
        <w:t xml:space="preserve"> surprised how much your employees have to say that they might not bring up if you didn’t initiate these slotted talking times.</w:t>
      </w:r>
    </w:p>
    <w:p w14:paraId="6209C024" w14:textId="49C43669" w:rsidR="00F33D11" w:rsidRPr="00995740" w:rsidRDefault="007D2375" w:rsidP="00F33D11">
      <w:pPr>
        <w:shd w:val="clear" w:color="auto" w:fill="FFFFFF"/>
        <w:spacing w:before="100" w:beforeAutospacing="1" w:after="100" w:afterAutospacing="1" w:line="330" w:lineRule="atLeast"/>
        <w:ind w:left="-120"/>
        <w:rPr>
          <w:rFonts w:ascii="Arial" w:hAnsi="Arial" w:cs="Arial"/>
          <w:sz w:val="24"/>
          <w:szCs w:val="24"/>
          <w:shd w:val="clear" w:color="auto" w:fill="FFFFFF"/>
        </w:rPr>
      </w:pPr>
      <w:r w:rsidRPr="00995740">
        <w:rPr>
          <w:rFonts w:ascii="Arial" w:hAnsi="Arial" w:cs="Arial"/>
          <w:sz w:val="24"/>
          <w:szCs w:val="24"/>
          <w:shd w:val="clear" w:color="auto" w:fill="FFFFFF"/>
        </w:rPr>
        <w:t>W</w:t>
      </w:r>
      <w:r w:rsidR="00492C7E" w:rsidRPr="00995740">
        <w:rPr>
          <w:rFonts w:ascii="Arial" w:hAnsi="Arial" w:cs="Arial"/>
          <w:sz w:val="24"/>
          <w:szCs w:val="24"/>
          <w:shd w:val="clear" w:color="auto" w:fill="FFFFFF"/>
        </w:rPr>
        <w:t>ords are only a fraction of the message</w:t>
      </w:r>
      <w:r w:rsidRPr="00995740">
        <w:rPr>
          <w:rFonts w:ascii="Arial" w:hAnsi="Arial" w:cs="Arial"/>
          <w:sz w:val="24"/>
          <w:szCs w:val="24"/>
          <w:shd w:val="clear" w:color="auto" w:fill="FFFFFF"/>
        </w:rPr>
        <w:t xml:space="preserve"> which we </w:t>
      </w:r>
      <w:r w:rsidR="00CF266E" w:rsidRPr="00995740">
        <w:rPr>
          <w:rFonts w:ascii="Arial" w:hAnsi="Arial" w:cs="Arial"/>
          <w:sz w:val="24"/>
          <w:szCs w:val="24"/>
          <w:shd w:val="clear" w:color="auto" w:fill="FFFFFF"/>
        </w:rPr>
        <w:t>spread</w:t>
      </w:r>
      <w:r w:rsidRPr="00995740">
        <w:rPr>
          <w:rFonts w:ascii="Arial" w:hAnsi="Arial" w:cs="Arial"/>
          <w:sz w:val="24"/>
          <w:szCs w:val="24"/>
          <w:shd w:val="clear" w:color="auto" w:fill="FFFFFF"/>
        </w:rPr>
        <w:t xml:space="preserve"> to our colleagues</w:t>
      </w:r>
      <w:r w:rsidR="00492C7E" w:rsidRPr="00995740">
        <w:rPr>
          <w:rFonts w:ascii="Arial" w:hAnsi="Arial" w:cs="Arial"/>
          <w:sz w:val="24"/>
          <w:szCs w:val="24"/>
          <w:shd w:val="clear" w:color="auto" w:fill="FFFFFF"/>
        </w:rPr>
        <w:t>. </w:t>
      </w:r>
      <w:hyperlink r:id="rId12" w:history="1">
        <w:r w:rsidR="00492C7E" w:rsidRPr="00995740">
          <w:rPr>
            <w:rStyle w:val="Hyperlink"/>
            <w:rFonts w:ascii="Arial" w:hAnsi="Arial" w:cs="Arial"/>
            <w:color w:val="auto"/>
            <w:sz w:val="24"/>
            <w:szCs w:val="24"/>
            <w:u w:val="none"/>
            <w:shd w:val="clear" w:color="auto" w:fill="FFFFFF"/>
          </w:rPr>
          <w:t>Body language</w:t>
        </w:r>
        <w:r w:rsidRPr="00995740">
          <w:rPr>
            <w:rStyle w:val="Hyperlink"/>
            <w:rFonts w:ascii="Arial" w:hAnsi="Arial" w:cs="Arial"/>
            <w:color w:val="auto"/>
            <w:sz w:val="24"/>
            <w:szCs w:val="24"/>
            <w:u w:val="none"/>
            <w:shd w:val="clear" w:color="auto" w:fill="FFFFFF"/>
          </w:rPr>
          <w:t xml:space="preserve"> carries the most weight, it plays a significant part in how communication is perceived on the other </w:t>
        </w:r>
        <w:r w:rsidR="00F33D11" w:rsidRPr="00995740">
          <w:rPr>
            <w:rStyle w:val="Hyperlink"/>
            <w:rFonts w:ascii="Arial" w:hAnsi="Arial" w:cs="Arial"/>
            <w:color w:val="auto"/>
            <w:sz w:val="24"/>
            <w:szCs w:val="24"/>
            <w:u w:val="none"/>
            <w:shd w:val="clear" w:color="auto" w:fill="FFFFFF"/>
          </w:rPr>
          <w:t>end</w:t>
        </w:r>
      </w:hyperlink>
      <w:r w:rsidR="00492C7E" w:rsidRPr="00995740">
        <w:rPr>
          <w:rFonts w:ascii="Arial" w:hAnsi="Arial" w:cs="Arial"/>
          <w:sz w:val="24"/>
          <w:szCs w:val="24"/>
          <w:shd w:val="clear" w:color="auto" w:fill="FFFFFF"/>
        </w:rPr>
        <w:t xml:space="preserve">. </w:t>
      </w:r>
      <w:r w:rsidR="00F33D11" w:rsidRPr="00995740">
        <w:rPr>
          <w:rFonts w:ascii="Arial" w:hAnsi="Arial" w:cs="Arial"/>
          <w:sz w:val="24"/>
          <w:szCs w:val="24"/>
          <w:shd w:val="clear" w:color="auto" w:fill="FFFFFF"/>
        </w:rPr>
        <w:t>Preserve</w:t>
      </w:r>
      <w:r w:rsidR="00492C7E" w:rsidRPr="00995740">
        <w:rPr>
          <w:rFonts w:ascii="Arial" w:hAnsi="Arial" w:cs="Arial"/>
          <w:sz w:val="24"/>
          <w:szCs w:val="24"/>
          <w:shd w:val="clear" w:color="auto" w:fill="FFFFFF"/>
        </w:rPr>
        <w:t xml:space="preserve"> a </w:t>
      </w:r>
      <w:r w:rsidR="00F33D11" w:rsidRPr="00995740">
        <w:rPr>
          <w:rFonts w:ascii="Arial" w:hAnsi="Arial" w:cs="Arial"/>
          <w:sz w:val="24"/>
          <w:szCs w:val="24"/>
          <w:shd w:val="clear" w:color="auto" w:fill="FFFFFF"/>
        </w:rPr>
        <w:t>calm</w:t>
      </w:r>
      <w:r w:rsidR="00492C7E" w:rsidRPr="00995740">
        <w:rPr>
          <w:rFonts w:ascii="Arial" w:hAnsi="Arial" w:cs="Arial"/>
          <w:sz w:val="24"/>
          <w:szCs w:val="24"/>
          <w:shd w:val="clear" w:color="auto" w:fill="FFFFFF"/>
        </w:rPr>
        <w:t xml:space="preserve"> </w:t>
      </w:r>
      <w:r w:rsidR="00F33D11" w:rsidRPr="00995740">
        <w:rPr>
          <w:rFonts w:ascii="Arial" w:hAnsi="Arial" w:cs="Arial"/>
          <w:sz w:val="24"/>
          <w:szCs w:val="24"/>
          <w:shd w:val="clear" w:color="auto" w:fill="FFFFFF"/>
        </w:rPr>
        <w:t>attitude</w:t>
      </w:r>
      <w:r w:rsidR="00492C7E" w:rsidRPr="00995740">
        <w:rPr>
          <w:rFonts w:ascii="Arial" w:hAnsi="Arial" w:cs="Arial"/>
          <w:sz w:val="24"/>
          <w:szCs w:val="24"/>
          <w:shd w:val="clear" w:color="auto" w:fill="FFFFFF"/>
        </w:rPr>
        <w:t xml:space="preserve"> and facial expression while speaking with employees. </w:t>
      </w:r>
      <w:r w:rsidR="00CF266E">
        <w:rPr>
          <w:rFonts w:ascii="Arial" w:hAnsi="Arial" w:cs="Arial"/>
          <w:sz w:val="24"/>
          <w:szCs w:val="24"/>
          <w:shd w:val="clear" w:color="auto" w:fill="FFFFFF"/>
        </w:rPr>
        <w:t xml:space="preserve">Try to refrain from a more defensive position like crossing of the arms across the chest. Always try to maintain </w:t>
      </w:r>
      <w:r w:rsidR="00492C7E" w:rsidRPr="00995740">
        <w:rPr>
          <w:rFonts w:ascii="Arial" w:hAnsi="Arial" w:cs="Arial"/>
          <w:sz w:val="24"/>
          <w:szCs w:val="24"/>
          <w:shd w:val="clear" w:color="auto" w:fill="FFFFFF"/>
        </w:rPr>
        <w:t xml:space="preserve">eye contact, smile when it's </w:t>
      </w:r>
      <w:r w:rsidR="00CF266E" w:rsidRPr="00995740">
        <w:rPr>
          <w:rFonts w:ascii="Arial" w:hAnsi="Arial" w:cs="Arial"/>
          <w:sz w:val="24"/>
          <w:szCs w:val="24"/>
          <w:shd w:val="clear" w:color="auto" w:fill="FFFFFF"/>
        </w:rPr>
        <w:t>suitable</w:t>
      </w:r>
      <w:r w:rsidR="00492C7E" w:rsidRPr="00995740">
        <w:rPr>
          <w:rFonts w:ascii="Arial" w:hAnsi="Arial" w:cs="Arial"/>
          <w:sz w:val="24"/>
          <w:szCs w:val="24"/>
          <w:shd w:val="clear" w:color="auto" w:fill="FFFFFF"/>
        </w:rPr>
        <w:t xml:space="preserve"> and </w:t>
      </w:r>
      <w:r w:rsidR="00CF266E">
        <w:rPr>
          <w:rFonts w:ascii="Arial" w:hAnsi="Arial" w:cs="Arial"/>
          <w:sz w:val="24"/>
          <w:szCs w:val="24"/>
          <w:shd w:val="clear" w:color="auto" w:fill="FFFFFF"/>
        </w:rPr>
        <w:t>acknowledge that your listening by moving</w:t>
      </w:r>
      <w:r w:rsidR="00492C7E" w:rsidRPr="00995740">
        <w:rPr>
          <w:rFonts w:ascii="Arial" w:hAnsi="Arial" w:cs="Arial"/>
          <w:sz w:val="24"/>
          <w:szCs w:val="24"/>
          <w:shd w:val="clear" w:color="auto" w:fill="FFFFFF"/>
        </w:rPr>
        <w:t xml:space="preserve"> your head </w:t>
      </w:r>
      <w:r w:rsidR="00F33D11" w:rsidRPr="00995740">
        <w:rPr>
          <w:rFonts w:ascii="Arial" w:hAnsi="Arial" w:cs="Arial"/>
          <w:sz w:val="24"/>
          <w:szCs w:val="24"/>
          <w:shd w:val="clear" w:color="auto" w:fill="FFFFFF"/>
        </w:rPr>
        <w:t>positivel</w:t>
      </w:r>
      <w:r w:rsidR="00CF266E">
        <w:rPr>
          <w:rFonts w:ascii="Arial" w:hAnsi="Arial" w:cs="Arial"/>
          <w:sz w:val="24"/>
          <w:szCs w:val="24"/>
          <w:shd w:val="clear" w:color="auto" w:fill="FFFFFF"/>
        </w:rPr>
        <w:t>y</w:t>
      </w:r>
      <w:r w:rsidR="00492C7E" w:rsidRPr="00995740">
        <w:rPr>
          <w:rFonts w:ascii="Arial" w:hAnsi="Arial" w:cs="Arial"/>
          <w:sz w:val="24"/>
          <w:szCs w:val="24"/>
          <w:shd w:val="clear" w:color="auto" w:fill="FFFFFF"/>
        </w:rPr>
        <w:t>.</w:t>
      </w:r>
    </w:p>
    <w:p w14:paraId="6D6F24AD" w14:textId="6AD8F25B" w:rsidR="00D80F59" w:rsidRPr="00995740" w:rsidRDefault="00492C7E" w:rsidP="00F33D11">
      <w:pPr>
        <w:shd w:val="clear" w:color="auto" w:fill="FFFFFF"/>
        <w:spacing w:before="100" w:beforeAutospacing="1" w:after="100" w:afterAutospacing="1" w:line="330" w:lineRule="atLeast"/>
        <w:ind w:left="-120"/>
        <w:rPr>
          <w:rFonts w:ascii="Arial" w:hAnsi="Arial" w:cs="Arial"/>
          <w:sz w:val="24"/>
          <w:szCs w:val="24"/>
          <w:shd w:val="clear" w:color="auto" w:fill="FFFFFF"/>
        </w:rPr>
      </w:pPr>
      <w:r w:rsidRPr="00995740">
        <w:rPr>
          <w:rFonts w:ascii="Arial" w:eastAsia="Times New Roman" w:hAnsi="Arial" w:cs="Arial"/>
          <w:spacing w:val="-2"/>
          <w:sz w:val="24"/>
          <w:szCs w:val="24"/>
          <w:lang w:eastAsia="en-GB"/>
        </w:rPr>
        <w:t xml:space="preserve">It is always good to follow up any communication </w:t>
      </w:r>
      <w:r w:rsidRPr="00995740">
        <w:rPr>
          <w:rStyle w:val="Strong"/>
          <w:rFonts w:ascii="Arial" w:hAnsi="Arial" w:cs="Arial"/>
          <w:b w:val="0"/>
          <w:sz w:val="24"/>
          <w:szCs w:val="24"/>
          <w:shd w:val="clear" w:color="auto" w:fill="FFFFFF"/>
        </w:rPr>
        <w:t>in writing</w:t>
      </w:r>
      <w:r w:rsidRPr="00995740">
        <w:rPr>
          <w:rStyle w:val="Strong"/>
          <w:rFonts w:ascii="Arial" w:hAnsi="Arial" w:cs="Arial"/>
          <w:sz w:val="24"/>
          <w:szCs w:val="24"/>
          <w:shd w:val="clear" w:color="auto" w:fill="FFFFFF"/>
        </w:rPr>
        <w:t>.</w:t>
      </w:r>
      <w:r w:rsidRPr="00995740">
        <w:rPr>
          <w:rFonts w:ascii="Arial" w:hAnsi="Arial" w:cs="Arial"/>
          <w:sz w:val="24"/>
          <w:szCs w:val="24"/>
          <w:shd w:val="clear" w:color="auto" w:fill="FFFFFF"/>
        </w:rPr>
        <w:t xml:space="preserve"> No matter how </w:t>
      </w:r>
      <w:r w:rsidR="00CF266E" w:rsidRPr="00995740">
        <w:rPr>
          <w:rFonts w:ascii="Arial" w:hAnsi="Arial" w:cs="Arial"/>
          <w:sz w:val="24"/>
          <w:szCs w:val="24"/>
          <w:shd w:val="clear" w:color="auto" w:fill="FFFFFF"/>
        </w:rPr>
        <w:t>conclusive</w:t>
      </w:r>
      <w:r w:rsidRPr="00995740">
        <w:rPr>
          <w:rFonts w:ascii="Arial" w:hAnsi="Arial" w:cs="Arial"/>
          <w:sz w:val="24"/>
          <w:szCs w:val="24"/>
          <w:shd w:val="clear" w:color="auto" w:fill="FFFFFF"/>
        </w:rPr>
        <w:t xml:space="preserve"> your meeting was, it's probable that those in attendance will not remember everything that was shared. Prior to the meeting, </w:t>
      </w:r>
      <w:r w:rsidR="00D80F59" w:rsidRPr="00995740">
        <w:rPr>
          <w:rFonts w:ascii="Arial" w:hAnsi="Arial" w:cs="Arial"/>
          <w:sz w:val="24"/>
          <w:szCs w:val="24"/>
          <w:shd w:val="clear" w:color="auto" w:fill="FFFFFF"/>
        </w:rPr>
        <w:t>elect</w:t>
      </w:r>
      <w:r w:rsidRPr="00995740">
        <w:rPr>
          <w:rFonts w:ascii="Arial" w:hAnsi="Arial" w:cs="Arial"/>
          <w:sz w:val="24"/>
          <w:szCs w:val="24"/>
          <w:shd w:val="clear" w:color="auto" w:fill="FFFFFF"/>
        </w:rPr>
        <w:t xml:space="preserve"> a</w:t>
      </w:r>
      <w:r w:rsidR="00CF266E">
        <w:rPr>
          <w:rFonts w:ascii="Arial" w:hAnsi="Arial" w:cs="Arial"/>
          <w:sz w:val="24"/>
          <w:szCs w:val="24"/>
          <w:shd w:val="clear" w:color="auto" w:fill="FFFFFF"/>
        </w:rPr>
        <w:t xml:space="preserve"> note taker</w:t>
      </w:r>
      <w:r w:rsidRPr="00995740">
        <w:rPr>
          <w:rFonts w:ascii="Arial" w:hAnsi="Arial" w:cs="Arial"/>
          <w:sz w:val="24"/>
          <w:szCs w:val="24"/>
          <w:shd w:val="clear" w:color="auto" w:fill="FFFFFF"/>
        </w:rPr>
        <w:t xml:space="preserve">. </w:t>
      </w:r>
      <w:r w:rsidR="00E3341C" w:rsidRPr="00995740">
        <w:rPr>
          <w:rFonts w:ascii="Arial" w:hAnsi="Arial" w:cs="Arial"/>
          <w:sz w:val="24"/>
          <w:szCs w:val="24"/>
          <w:shd w:val="clear" w:color="auto" w:fill="FFFFFF"/>
        </w:rPr>
        <w:t>Integrate</w:t>
      </w:r>
      <w:r w:rsidRPr="00995740">
        <w:rPr>
          <w:rFonts w:ascii="Arial" w:hAnsi="Arial" w:cs="Arial"/>
          <w:sz w:val="24"/>
          <w:szCs w:val="24"/>
          <w:shd w:val="clear" w:color="auto" w:fill="FFFFFF"/>
        </w:rPr>
        <w:t xml:space="preserve"> this information into</w:t>
      </w:r>
      <w:r w:rsidR="00E3341C" w:rsidRPr="00995740">
        <w:rPr>
          <w:rFonts w:ascii="Arial" w:hAnsi="Arial" w:cs="Arial"/>
          <w:sz w:val="24"/>
          <w:szCs w:val="24"/>
          <w:shd w:val="clear" w:color="auto" w:fill="FFFFFF"/>
        </w:rPr>
        <w:t xml:space="preserve"> bullet points as its </w:t>
      </w:r>
      <w:r w:rsidR="00F96FC7" w:rsidRPr="00995740">
        <w:rPr>
          <w:rFonts w:ascii="Arial" w:hAnsi="Arial" w:cs="Arial"/>
          <w:sz w:val="24"/>
          <w:szCs w:val="24"/>
          <w:shd w:val="clear" w:color="auto" w:fill="FFFFFF"/>
        </w:rPr>
        <w:t>clearer and more precise</w:t>
      </w:r>
      <w:r w:rsidRPr="00995740">
        <w:rPr>
          <w:rFonts w:ascii="Arial" w:hAnsi="Arial" w:cs="Arial"/>
          <w:sz w:val="24"/>
          <w:szCs w:val="24"/>
          <w:shd w:val="clear" w:color="auto" w:fill="FFFFFF"/>
        </w:rPr>
        <w:t xml:space="preserve"> </w:t>
      </w:r>
      <w:r w:rsidR="00E3341C" w:rsidRPr="00995740">
        <w:rPr>
          <w:rFonts w:ascii="Arial" w:hAnsi="Arial" w:cs="Arial"/>
          <w:sz w:val="24"/>
          <w:szCs w:val="24"/>
          <w:shd w:val="clear" w:color="auto" w:fill="FFFFFF"/>
        </w:rPr>
        <w:t>and easily understood</w:t>
      </w:r>
      <w:r w:rsidRPr="00995740">
        <w:rPr>
          <w:rFonts w:ascii="Arial" w:hAnsi="Arial" w:cs="Arial"/>
          <w:sz w:val="24"/>
          <w:szCs w:val="24"/>
          <w:shd w:val="clear" w:color="auto" w:fill="FFFFFF"/>
        </w:rPr>
        <w:t xml:space="preserve">. Short, </w:t>
      </w:r>
      <w:r w:rsidR="00CF266E" w:rsidRPr="00995740">
        <w:rPr>
          <w:rFonts w:ascii="Arial" w:hAnsi="Arial" w:cs="Arial"/>
          <w:sz w:val="24"/>
          <w:szCs w:val="24"/>
          <w:shd w:val="clear" w:color="auto" w:fill="FFFFFF"/>
        </w:rPr>
        <w:t>brief</w:t>
      </w:r>
      <w:r w:rsidRPr="00995740">
        <w:rPr>
          <w:rFonts w:ascii="Arial" w:hAnsi="Arial" w:cs="Arial"/>
          <w:sz w:val="24"/>
          <w:szCs w:val="24"/>
          <w:shd w:val="clear" w:color="auto" w:fill="FFFFFF"/>
        </w:rPr>
        <w:t xml:space="preserve"> notes will</w:t>
      </w:r>
      <w:r w:rsidR="00CF266E">
        <w:rPr>
          <w:rFonts w:ascii="Arial" w:hAnsi="Arial" w:cs="Arial"/>
          <w:sz w:val="24"/>
          <w:szCs w:val="24"/>
          <w:shd w:val="clear" w:color="auto" w:fill="FFFFFF"/>
        </w:rPr>
        <w:t xml:space="preserve"> help store</w:t>
      </w:r>
      <w:r w:rsidRPr="00995740">
        <w:rPr>
          <w:rFonts w:ascii="Arial" w:hAnsi="Arial" w:cs="Arial"/>
          <w:sz w:val="24"/>
          <w:szCs w:val="24"/>
          <w:shd w:val="clear" w:color="auto" w:fill="FFFFFF"/>
        </w:rPr>
        <w:t xml:space="preserve"> ke</w:t>
      </w:r>
      <w:r w:rsidR="00CF266E">
        <w:rPr>
          <w:rFonts w:ascii="Arial" w:hAnsi="Arial" w:cs="Arial"/>
          <w:sz w:val="24"/>
          <w:szCs w:val="24"/>
          <w:shd w:val="clear" w:color="auto" w:fill="FFFFFF"/>
        </w:rPr>
        <w:t>y</w:t>
      </w:r>
      <w:r w:rsidRPr="00995740">
        <w:rPr>
          <w:rFonts w:ascii="Arial" w:hAnsi="Arial" w:cs="Arial"/>
          <w:sz w:val="24"/>
          <w:szCs w:val="24"/>
          <w:shd w:val="clear" w:color="auto" w:fill="FFFFFF"/>
        </w:rPr>
        <w:t xml:space="preserve"> information fresh in people's minds.</w:t>
      </w:r>
      <w:r w:rsidR="00274A50" w:rsidRPr="00995740">
        <w:rPr>
          <w:rFonts w:ascii="Arial" w:hAnsi="Arial" w:cs="Arial"/>
          <w:sz w:val="24"/>
          <w:szCs w:val="24"/>
          <w:shd w:val="clear" w:color="auto" w:fill="FFFFFF"/>
        </w:rPr>
        <w:t xml:space="preserve"> </w:t>
      </w:r>
    </w:p>
    <w:p w14:paraId="08822CB6" w14:textId="4DBD2CDE" w:rsidR="00274A50" w:rsidRPr="00995740" w:rsidRDefault="00D80F59" w:rsidP="00F33D11">
      <w:pPr>
        <w:shd w:val="clear" w:color="auto" w:fill="FFFFFF"/>
        <w:spacing w:before="100" w:beforeAutospacing="1" w:after="100" w:afterAutospacing="1" w:line="330" w:lineRule="atLeast"/>
        <w:ind w:left="-120"/>
        <w:rPr>
          <w:rFonts w:ascii="Arial" w:hAnsi="Arial" w:cs="Arial"/>
          <w:sz w:val="24"/>
          <w:szCs w:val="24"/>
          <w:shd w:val="clear" w:color="auto" w:fill="FFFFFF"/>
        </w:rPr>
      </w:pPr>
      <w:r w:rsidRPr="00995740">
        <w:rPr>
          <w:rFonts w:ascii="Arial" w:hAnsi="Arial" w:cs="Arial"/>
          <w:sz w:val="24"/>
          <w:szCs w:val="24"/>
          <w:shd w:val="clear" w:color="auto" w:fill="FFFFFF"/>
        </w:rPr>
        <w:t>“</w:t>
      </w:r>
      <w:r w:rsidR="00274A50" w:rsidRPr="00995740">
        <w:rPr>
          <w:rFonts w:ascii="Arial" w:hAnsi="Arial" w:cs="Arial"/>
          <w:spacing w:val="-2"/>
          <w:sz w:val="24"/>
          <w:szCs w:val="24"/>
          <w:shd w:val="clear" w:color="auto" w:fill="FFFFFF"/>
        </w:rPr>
        <w:t xml:space="preserve">Communication should never be solely top-down, or only one way. Regardless of the means through which you are communicating, always </w:t>
      </w:r>
      <w:r w:rsidR="00F96FC7" w:rsidRPr="00995740">
        <w:rPr>
          <w:rFonts w:ascii="Arial" w:hAnsi="Arial" w:cs="Arial"/>
          <w:spacing w:val="-2"/>
          <w:sz w:val="24"/>
          <w:szCs w:val="24"/>
          <w:shd w:val="clear" w:color="auto" w:fill="FFFFFF"/>
        </w:rPr>
        <w:t>encourage</w:t>
      </w:r>
      <w:r w:rsidR="00274A50" w:rsidRPr="00995740">
        <w:rPr>
          <w:rFonts w:ascii="Arial" w:hAnsi="Arial" w:cs="Arial"/>
          <w:spacing w:val="-2"/>
          <w:sz w:val="24"/>
          <w:szCs w:val="24"/>
          <w:shd w:val="clear" w:color="auto" w:fill="FFFFFF"/>
        </w:rPr>
        <w:t xml:space="preserve"> your employees to share their thoughts, offer feedback, and get involved in a discussion. </w:t>
      </w:r>
    </w:p>
    <w:p w14:paraId="5CF22211" w14:textId="7C8D2479" w:rsidR="009931CB" w:rsidRPr="00995740" w:rsidRDefault="00274A50" w:rsidP="009931CB">
      <w:pPr>
        <w:shd w:val="clear" w:color="auto" w:fill="FFFFFF"/>
        <w:spacing w:before="100" w:beforeAutospacing="1" w:after="100" w:afterAutospacing="1" w:line="330" w:lineRule="atLeast"/>
        <w:ind w:left="-120"/>
        <w:rPr>
          <w:rFonts w:ascii="Helvetica" w:hAnsi="Helvetica" w:cs="Helvetica"/>
          <w:sz w:val="23"/>
          <w:szCs w:val="23"/>
          <w:shd w:val="clear" w:color="auto" w:fill="FFFFFF"/>
        </w:rPr>
      </w:pPr>
      <w:r w:rsidRPr="00995740">
        <w:rPr>
          <w:rFonts w:ascii="Arial" w:hAnsi="Arial" w:cs="Arial"/>
          <w:spacing w:val="-2"/>
          <w:sz w:val="24"/>
          <w:szCs w:val="24"/>
          <w:shd w:val="clear" w:color="auto" w:fill="FFFFFF"/>
        </w:rPr>
        <w:t xml:space="preserve">Finally, </w:t>
      </w:r>
      <w:r w:rsidRPr="00995740">
        <w:rPr>
          <w:rFonts w:ascii="Helvetica" w:hAnsi="Helvetica" w:cs="Helvetica"/>
          <w:sz w:val="23"/>
          <w:szCs w:val="23"/>
          <w:shd w:val="clear" w:color="auto" w:fill="FFFFFF"/>
        </w:rPr>
        <w:t>communication is a form of information exchange. Explaining and clarifying your thoughts and ideas is important in a leadership role. But passing on information to your team is only half of the equation. As a leader, it's vital to your business that your communication efforts inspire your team as much as they educate them. Plan for meetings and conversations so you can effectively mix information and inspiration. If this is particularly challenging for you, the support of a mentor or coach can be helpful.</w:t>
      </w:r>
    </w:p>
    <w:p w14:paraId="6F060451" w14:textId="730406FE" w:rsidR="00306B8D" w:rsidRPr="00995740" w:rsidRDefault="00F45560" w:rsidP="009931CB">
      <w:pPr>
        <w:shd w:val="clear" w:color="auto" w:fill="FFFFFF"/>
        <w:spacing w:before="100" w:beforeAutospacing="1" w:after="100" w:afterAutospacing="1" w:line="330" w:lineRule="atLeast"/>
        <w:ind w:left="-120"/>
        <w:rPr>
          <w:rFonts w:ascii="Helvetica" w:hAnsi="Helvetica" w:cs="Helvetica"/>
          <w:sz w:val="23"/>
          <w:szCs w:val="23"/>
          <w:shd w:val="clear" w:color="auto" w:fill="FFFFFF"/>
        </w:rPr>
      </w:pPr>
      <w:r w:rsidRPr="00995740">
        <w:rPr>
          <w:rFonts w:ascii="Helvetica" w:hAnsi="Helvetica" w:cs="Helvetica"/>
          <w:sz w:val="23"/>
          <w:szCs w:val="23"/>
          <w:shd w:val="clear" w:color="auto" w:fill="FFFFFF"/>
        </w:rPr>
        <w:t xml:space="preserve">The effects of improved communication may or may not appear overnight. Stick with it for the long haul, and eventually your business will reap the rewards of better communication in the workplace. Check in with a business peer or mentor whenever possible to talk </w:t>
      </w:r>
      <w:r w:rsidRPr="00995740">
        <w:rPr>
          <w:rFonts w:ascii="Helvetica" w:hAnsi="Helvetica" w:cs="Helvetica"/>
          <w:sz w:val="23"/>
          <w:szCs w:val="23"/>
          <w:shd w:val="clear" w:color="auto" w:fill="FFFFFF"/>
        </w:rPr>
        <w:lastRenderedPageBreak/>
        <w:t xml:space="preserve">about how things are going and brainstorm ways to continue improving communication between </w:t>
      </w:r>
      <w:r w:rsidR="00DD3CA3" w:rsidRPr="00995740">
        <w:rPr>
          <w:rFonts w:ascii="Helvetica" w:hAnsi="Helvetica" w:cs="Helvetica"/>
          <w:sz w:val="23"/>
          <w:szCs w:val="23"/>
          <w:shd w:val="clear" w:color="auto" w:fill="FFFFFF"/>
        </w:rPr>
        <w:t>employers</w:t>
      </w:r>
      <w:r w:rsidRPr="00995740">
        <w:rPr>
          <w:rFonts w:ascii="Helvetica" w:hAnsi="Helvetica" w:cs="Helvetica"/>
          <w:sz w:val="23"/>
          <w:szCs w:val="23"/>
          <w:shd w:val="clear" w:color="auto" w:fill="FFFFFF"/>
        </w:rPr>
        <w:t xml:space="preserve"> and employees</w:t>
      </w:r>
      <w:r w:rsidR="00D80F59" w:rsidRPr="00995740">
        <w:rPr>
          <w:rFonts w:ascii="Helvetica" w:hAnsi="Helvetica" w:cs="Helvetica"/>
          <w:sz w:val="23"/>
          <w:szCs w:val="23"/>
          <w:shd w:val="clear" w:color="auto" w:fill="FFFFFF"/>
        </w:rPr>
        <w:t>”</w:t>
      </w:r>
      <w:r w:rsidRPr="00995740">
        <w:rPr>
          <w:rFonts w:ascii="Helvetica" w:hAnsi="Helvetica" w:cs="Helvetica"/>
          <w:sz w:val="23"/>
          <w:szCs w:val="23"/>
          <w:shd w:val="clear" w:color="auto" w:fill="FFFFFF"/>
        </w:rPr>
        <w:t>.</w:t>
      </w:r>
    </w:p>
    <w:p w14:paraId="4578C743" w14:textId="77777777" w:rsidR="00D80F59" w:rsidRPr="00995740" w:rsidRDefault="00D80F59" w:rsidP="00D80F59">
      <w:pPr>
        <w:shd w:val="clear" w:color="auto" w:fill="FFFFFF"/>
        <w:spacing w:before="100" w:beforeAutospacing="1" w:after="100" w:afterAutospacing="1" w:line="330" w:lineRule="atLeast"/>
        <w:ind w:left="720"/>
        <w:rPr>
          <w:rFonts w:ascii="Arial" w:hAnsi="Arial" w:cs="Arial"/>
          <w:sz w:val="24"/>
          <w:szCs w:val="24"/>
        </w:rPr>
      </w:pPr>
      <w:r w:rsidRPr="00995740">
        <w:rPr>
          <w:rFonts w:ascii="Arial" w:hAnsi="Arial" w:cs="Arial"/>
          <w:sz w:val="24"/>
          <w:szCs w:val="24"/>
        </w:rPr>
        <w:t xml:space="preserve">(MILLER RACHEL, Management &amp; Leadership. </w:t>
      </w:r>
      <w:hyperlink r:id="rId13" w:history="1">
        <w:r w:rsidRPr="00995740">
          <w:rPr>
            <w:rStyle w:val="Hyperlink"/>
            <w:rFonts w:ascii="Arial" w:hAnsi="Arial" w:cs="Arial"/>
            <w:b/>
            <w:color w:val="auto"/>
            <w:sz w:val="24"/>
            <w:szCs w:val="24"/>
            <w:u w:val="none"/>
          </w:rPr>
          <w:t>www.sandler.com</w:t>
        </w:r>
      </w:hyperlink>
      <w:r w:rsidRPr="00995740">
        <w:rPr>
          <w:rFonts w:ascii="Arial" w:hAnsi="Arial" w:cs="Arial"/>
          <w:b/>
          <w:sz w:val="24"/>
          <w:szCs w:val="24"/>
        </w:rPr>
        <w:t xml:space="preserve"> </w:t>
      </w:r>
      <w:r w:rsidRPr="00995740">
        <w:rPr>
          <w:rFonts w:ascii="Arial" w:hAnsi="Arial" w:cs="Arial"/>
          <w:sz w:val="24"/>
          <w:szCs w:val="24"/>
        </w:rPr>
        <w:t>2016)</w:t>
      </w:r>
    </w:p>
    <w:p w14:paraId="723063FD" w14:textId="77777777" w:rsidR="00D80F59" w:rsidRPr="00995740" w:rsidRDefault="00D80F59" w:rsidP="009931CB">
      <w:pPr>
        <w:shd w:val="clear" w:color="auto" w:fill="FFFFFF"/>
        <w:spacing w:before="100" w:beforeAutospacing="1" w:after="100" w:afterAutospacing="1" w:line="330" w:lineRule="atLeast"/>
        <w:ind w:left="-120"/>
        <w:rPr>
          <w:rFonts w:ascii="Helvetica" w:hAnsi="Helvetica" w:cs="Helvetica"/>
          <w:sz w:val="23"/>
          <w:szCs w:val="23"/>
          <w:shd w:val="clear" w:color="auto" w:fill="FFFFFF"/>
        </w:rPr>
      </w:pPr>
    </w:p>
    <w:p w14:paraId="3A64741C" w14:textId="1AAEFAED" w:rsidR="00EA3554" w:rsidRPr="00995740" w:rsidRDefault="00EA3554" w:rsidP="009931CB">
      <w:pPr>
        <w:shd w:val="clear" w:color="auto" w:fill="FFFFFF"/>
        <w:spacing w:before="100" w:beforeAutospacing="1" w:after="100" w:afterAutospacing="1" w:line="330" w:lineRule="atLeast"/>
        <w:ind w:left="-120"/>
        <w:rPr>
          <w:rFonts w:ascii="Arial" w:eastAsia="Times New Roman" w:hAnsi="Arial" w:cs="Arial"/>
          <w:b/>
          <w:spacing w:val="-2"/>
          <w:sz w:val="24"/>
          <w:szCs w:val="24"/>
          <w:u w:val="single"/>
          <w:lang w:eastAsia="en-GB"/>
        </w:rPr>
      </w:pPr>
      <w:r w:rsidRPr="00995740">
        <w:rPr>
          <w:rFonts w:ascii="Arial" w:eastAsia="Times New Roman" w:hAnsi="Arial" w:cs="Arial"/>
          <w:b/>
          <w:spacing w:val="-2"/>
          <w:sz w:val="24"/>
          <w:szCs w:val="24"/>
          <w:u w:val="single"/>
          <w:lang w:eastAsia="en-GB"/>
        </w:rPr>
        <w:t>REFERENCES:</w:t>
      </w:r>
    </w:p>
    <w:p w14:paraId="5E4B6260" w14:textId="20FAE39C" w:rsidR="00B41DDD" w:rsidRPr="00995740" w:rsidRDefault="00B41DDD" w:rsidP="00B41DDD">
      <w:pPr>
        <w:rPr>
          <w:rFonts w:ascii="Arial" w:hAnsi="Arial" w:cs="Arial"/>
          <w:sz w:val="24"/>
          <w:szCs w:val="24"/>
          <w:shd w:val="clear" w:color="auto" w:fill="FFFFFF"/>
        </w:rPr>
      </w:pPr>
      <w:r w:rsidRPr="00995740">
        <w:rPr>
          <w:rFonts w:ascii="Arial" w:hAnsi="Arial" w:cs="Arial"/>
          <w:sz w:val="24"/>
          <w:szCs w:val="24"/>
          <w:shd w:val="clear" w:color="auto" w:fill="FFFFFF"/>
        </w:rPr>
        <w:t xml:space="preserve">GRIFFITHS, B.A. AND DUNHAM, </w:t>
      </w:r>
      <w:proofErr w:type="gramStart"/>
      <w:r w:rsidRPr="00995740">
        <w:rPr>
          <w:rFonts w:ascii="Arial" w:hAnsi="Arial" w:cs="Arial"/>
          <w:sz w:val="24"/>
          <w:szCs w:val="24"/>
          <w:shd w:val="clear" w:color="auto" w:fill="FFFFFF"/>
        </w:rPr>
        <w:t>E.B</w:t>
      </w:r>
      <w:r w:rsidR="00140469">
        <w:rPr>
          <w:rFonts w:ascii="Arial" w:hAnsi="Arial" w:cs="Arial"/>
          <w:sz w:val="24"/>
          <w:szCs w:val="24"/>
          <w:shd w:val="clear" w:color="auto" w:fill="FFFFFF"/>
        </w:rPr>
        <w:t>.</w:t>
      </w:r>
      <w:r w:rsidRPr="00995740">
        <w:rPr>
          <w:rFonts w:ascii="Arial" w:hAnsi="Arial" w:cs="Arial"/>
          <w:sz w:val="24"/>
          <w:szCs w:val="24"/>
          <w:shd w:val="clear" w:color="auto" w:fill="FFFFFF"/>
        </w:rPr>
        <w:t>(</w:t>
      </w:r>
      <w:proofErr w:type="gramEnd"/>
      <w:r w:rsidR="00DD3CA3" w:rsidRPr="00995740">
        <w:rPr>
          <w:rFonts w:ascii="Arial" w:hAnsi="Arial" w:cs="Arial"/>
          <w:i/>
          <w:sz w:val="24"/>
          <w:szCs w:val="24"/>
          <w:shd w:val="clear" w:color="auto" w:fill="FFFFFF"/>
        </w:rPr>
        <w:t>Certificate</w:t>
      </w:r>
      <w:r w:rsidR="00DD3CA3" w:rsidRPr="00995740">
        <w:rPr>
          <w:rFonts w:ascii="Arial" w:hAnsi="Arial" w:cs="Arial"/>
          <w:sz w:val="24"/>
          <w:szCs w:val="24"/>
          <w:shd w:val="clear" w:color="auto" w:fill="FFFFFF"/>
        </w:rPr>
        <w:t xml:space="preserve"> </w:t>
      </w:r>
      <w:r w:rsidR="00DD3CA3" w:rsidRPr="00995740">
        <w:rPr>
          <w:rFonts w:ascii="Arial" w:hAnsi="Arial" w:cs="Arial"/>
          <w:i/>
          <w:sz w:val="24"/>
          <w:szCs w:val="24"/>
          <w:shd w:val="clear" w:color="auto" w:fill="FFFFFF"/>
        </w:rPr>
        <w:t>in</w:t>
      </w:r>
      <w:r w:rsidRPr="00995740">
        <w:rPr>
          <w:rFonts w:ascii="Arial" w:hAnsi="Arial" w:cs="Arial"/>
          <w:sz w:val="24"/>
          <w:szCs w:val="24"/>
          <w:shd w:val="clear" w:color="auto" w:fill="FFFFFF"/>
        </w:rPr>
        <w:t xml:space="preserve"> </w:t>
      </w:r>
      <w:r w:rsidR="00DD3CA3" w:rsidRPr="00995740">
        <w:rPr>
          <w:rFonts w:ascii="Arial" w:hAnsi="Arial" w:cs="Arial"/>
          <w:i/>
          <w:sz w:val="24"/>
          <w:szCs w:val="24"/>
          <w:shd w:val="clear" w:color="auto" w:fill="FFFFFF"/>
        </w:rPr>
        <w:t>higher</w:t>
      </w:r>
      <w:r w:rsidRPr="00995740">
        <w:rPr>
          <w:rFonts w:ascii="Arial" w:hAnsi="Arial" w:cs="Arial"/>
          <w:sz w:val="24"/>
          <w:szCs w:val="24"/>
          <w:shd w:val="clear" w:color="auto" w:fill="FFFFFF"/>
        </w:rPr>
        <w:t xml:space="preserve"> </w:t>
      </w:r>
      <w:r w:rsidR="00DD3CA3" w:rsidRPr="00995740">
        <w:rPr>
          <w:rFonts w:ascii="Arial" w:hAnsi="Arial" w:cs="Arial"/>
          <w:i/>
          <w:sz w:val="24"/>
          <w:szCs w:val="24"/>
          <w:shd w:val="clear" w:color="auto" w:fill="FFFFFF"/>
        </w:rPr>
        <w:t>education</w:t>
      </w:r>
      <w:r w:rsidR="00DD3CA3" w:rsidRPr="00995740">
        <w:rPr>
          <w:rFonts w:ascii="Arial" w:hAnsi="Arial" w:cs="Arial"/>
          <w:sz w:val="24"/>
          <w:szCs w:val="24"/>
          <w:shd w:val="clear" w:color="auto" w:fill="FFFFFF"/>
        </w:rPr>
        <w:t xml:space="preserve"> </w:t>
      </w:r>
      <w:r w:rsidR="00DD3CA3" w:rsidRPr="00995740">
        <w:rPr>
          <w:rFonts w:ascii="Arial" w:hAnsi="Arial" w:cs="Arial"/>
          <w:b/>
          <w:i/>
          <w:sz w:val="24"/>
          <w:szCs w:val="24"/>
          <w:shd w:val="clear" w:color="auto" w:fill="FFFFFF"/>
        </w:rPr>
        <w:t>skills for the workplace</w:t>
      </w:r>
      <w:r w:rsidRPr="00995740">
        <w:rPr>
          <w:rFonts w:ascii="Arial" w:hAnsi="Arial" w:cs="Arial"/>
          <w:b/>
          <w:sz w:val="24"/>
          <w:szCs w:val="24"/>
          <w:shd w:val="clear" w:color="auto" w:fill="FFFFFF"/>
        </w:rPr>
        <w:t>,</w:t>
      </w:r>
      <w:r w:rsidRPr="00995740">
        <w:rPr>
          <w:rFonts w:ascii="Arial" w:hAnsi="Arial" w:cs="Arial"/>
          <w:sz w:val="24"/>
          <w:szCs w:val="24"/>
          <w:shd w:val="clear" w:color="auto" w:fill="FFFFFF"/>
        </w:rPr>
        <w:t xml:space="preserve"> 2017)</w:t>
      </w:r>
    </w:p>
    <w:p w14:paraId="07978E4A" w14:textId="5E939CA2" w:rsidR="00B41DDD" w:rsidRPr="00995740" w:rsidRDefault="00B41DDD" w:rsidP="00B41DDD">
      <w:pPr>
        <w:rPr>
          <w:rFonts w:ascii="Arial" w:hAnsi="Arial" w:cs="Arial"/>
          <w:sz w:val="24"/>
          <w:szCs w:val="24"/>
          <w:shd w:val="clear" w:color="auto" w:fill="FFFFFF"/>
        </w:rPr>
      </w:pPr>
      <w:r w:rsidRPr="00995740">
        <w:rPr>
          <w:rFonts w:ascii="Arial" w:hAnsi="Arial" w:cs="Arial"/>
          <w:sz w:val="24"/>
          <w:szCs w:val="24"/>
          <w:shd w:val="clear" w:color="auto" w:fill="FFFFFF"/>
        </w:rPr>
        <w:t>QUINTANILLA, K.M. AND WAHL, S.T, (</w:t>
      </w:r>
      <w:r w:rsidRPr="00995740">
        <w:rPr>
          <w:rFonts w:ascii="Arial" w:hAnsi="Arial" w:cs="Arial"/>
          <w:i/>
          <w:sz w:val="24"/>
          <w:szCs w:val="24"/>
          <w:shd w:val="clear" w:color="auto" w:fill="FFFFFF"/>
        </w:rPr>
        <w:t>C</w:t>
      </w:r>
      <w:r w:rsidR="00DD3CA3" w:rsidRPr="00995740">
        <w:rPr>
          <w:rFonts w:ascii="Arial" w:hAnsi="Arial" w:cs="Arial"/>
          <w:i/>
          <w:sz w:val="24"/>
          <w:szCs w:val="24"/>
          <w:shd w:val="clear" w:color="auto" w:fill="FFFFFF"/>
        </w:rPr>
        <w:t>ertificate of higher education skills for workplace</w:t>
      </w:r>
      <w:r w:rsidRPr="00995740">
        <w:rPr>
          <w:rFonts w:ascii="Arial" w:hAnsi="Arial" w:cs="Arial"/>
          <w:sz w:val="24"/>
          <w:szCs w:val="24"/>
          <w:shd w:val="clear" w:color="auto" w:fill="FFFFFF"/>
        </w:rPr>
        <w:t xml:space="preserve"> </w:t>
      </w:r>
      <w:r w:rsidR="00F91FE9" w:rsidRPr="00995740">
        <w:rPr>
          <w:rFonts w:ascii="Arial" w:hAnsi="Arial" w:cs="Arial"/>
          <w:sz w:val="24"/>
          <w:szCs w:val="24"/>
          <w:shd w:val="clear" w:color="auto" w:fill="FFFFFF"/>
        </w:rPr>
        <w:t>2017</w:t>
      </w:r>
      <w:r w:rsidRPr="00995740">
        <w:rPr>
          <w:rFonts w:ascii="Arial" w:hAnsi="Arial" w:cs="Arial"/>
          <w:sz w:val="24"/>
          <w:szCs w:val="24"/>
          <w:shd w:val="clear" w:color="auto" w:fill="FFFFFF"/>
        </w:rPr>
        <w:t>) page no.100</w:t>
      </w:r>
    </w:p>
    <w:p w14:paraId="454D8994" w14:textId="0411B97C" w:rsidR="00B41DDD" w:rsidRPr="00995740" w:rsidRDefault="00B41DDD" w:rsidP="00B41DDD">
      <w:pPr>
        <w:rPr>
          <w:rFonts w:ascii="Arial" w:hAnsi="Arial" w:cs="Arial"/>
          <w:sz w:val="24"/>
          <w:szCs w:val="24"/>
          <w:shd w:val="clear" w:color="auto" w:fill="FFFFFF"/>
        </w:rPr>
      </w:pPr>
      <w:r w:rsidRPr="00995740">
        <w:rPr>
          <w:rFonts w:ascii="Arial" w:eastAsia="Times New Roman" w:hAnsi="Arial" w:cs="Arial"/>
          <w:sz w:val="24"/>
          <w:szCs w:val="24"/>
          <w:lang w:eastAsia="en-GB"/>
        </w:rPr>
        <w:t>(Wheelan, Davidson and Til</w:t>
      </w:r>
      <w:r w:rsidR="00140469">
        <w:rPr>
          <w:rFonts w:ascii="Arial" w:eastAsia="Times New Roman" w:hAnsi="Arial" w:cs="Arial"/>
          <w:sz w:val="24"/>
          <w:szCs w:val="24"/>
          <w:lang w:eastAsia="en-GB"/>
        </w:rPr>
        <w:t>in,</w:t>
      </w:r>
      <w:r w:rsidRPr="00995740">
        <w:rPr>
          <w:rFonts w:ascii="Arial" w:eastAsia="Times New Roman" w:hAnsi="Arial" w:cs="Arial"/>
          <w:sz w:val="24"/>
          <w:szCs w:val="24"/>
          <w:lang w:eastAsia="en-GB"/>
        </w:rPr>
        <w:t xml:space="preserve">2003) </w:t>
      </w:r>
      <w:r w:rsidR="00F91FE9" w:rsidRPr="00995740">
        <w:rPr>
          <w:rFonts w:ascii="Arial" w:eastAsia="Times New Roman" w:hAnsi="Arial" w:cs="Arial"/>
          <w:sz w:val="24"/>
          <w:szCs w:val="24"/>
          <w:lang w:eastAsia="en-GB"/>
        </w:rPr>
        <w:t>(</w:t>
      </w:r>
      <w:r w:rsidR="00F91FE9" w:rsidRPr="00995740">
        <w:rPr>
          <w:rFonts w:ascii="Arial" w:eastAsia="Times New Roman" w:hAnsi="Arial" w:cs="Arial"/>
          <w:i/>
          <w:sz w:val="24"/>
          <w:szCs w:val="24"/>
          <w:lang w:eastAsia="en-GB"/>
        </w:rPr>
        <w:t>Certificate</w:t>
      </w:r>
      <w:r w:rsidR="00F91FE9" w:rsidRPr="00995740">
        <w:rPr>
          <w:rFonts w:ascii="Arial" w:eastAsia="Times New Roman" w:hAnsi="Arial" w:cs="Arial"/>
          <w:sz w:val="24"/>
          <w:szCs w:val="24"/>
          <w:lang w:eastAsia="en-GB"/>
        </w:rPr>
        <w:t xml:space="preserve"> </w:t>
      </w:r>
      <w:r w:rsidR="00F91FE9" w:rsidRPr="00995740">
        <w:rPr>
          <w:rFonts w:ascii="Arial" w:eastAsia="Times New Roman" w:hAnsi="Arial" w:cs="Arial"/>
          <w:i/>
          <w:sz w:val="24"/>
          <w:szCs w:val="24"/>
          <w:lang w:eastAsia="en-GB"/>
        </w:rPr>
        <w:t>of</w:t>
      </w:r>
      <w:r w:rsidR="00F91FE9" w:rsidRPr="00995740">
        <w:rPr>
          <w:rFonts w:ascii="Arial" w:eastAsia="Times New Roman" w:hAnsi="Arial" w:cs="Arial"/>
          <w:sz w:val="24"/>
          <w:szCs w:val="24"/>
          <w:lang w:eastAsia="en-GB"/>
        </w:rPr>
        <w:t xml:space="preserve"> </w:t>
      </w:r>
      <w:r w:rsidR="00F91FE9" w:rsidRPr="00995740">
        <w:rPr>
          <w:rFonts w:ascii="Arial" w:eastAsia="Times New Roman" w:hAnsi="Arial" w:cs="Arial"/>
          <w:i/>
          <w:sz w:val="24"/>
          <w:szCs w:val="24"/>
          <w:lang w:eastAsia="en-GB"/>
        </w:rPr>
        <w:t>higher</w:t>
      </w:r>
      <w:r w:rsidR="00F91FE9" w:rsidRPr="00995740">
        <w:rPr>
          <w:rFonts w:ascii="Arial" w:eastAsia="Times New Roman" w:hAnsi="Arial" w:cs="Arial"/>
          <w:sz w:val="24"/>
          <w:szCs w:val="24"/>
          <w:lang w:eastAsia="en-GB"/>
        </w:rPr>
        <w:t xml:space="preserve"> </w:t>
      </w:r>
      <w:r w:rsidR="00F91FE9" w:rsidRPr="00995740">
        <w:rPr>
          <w:rFonts w:ascii="Arial" w:eastAsia="Times New Roman" w:hAnsi="Arial" w:cs="Arial"/>
          <w:i/>
          <w:sz w:val="24"/>
          <w:szCs w:val="24"/>
          <w:lang w:eastAsia="en-GB"/>
        </w:rPr>
        <w:t>education</w:t>
      </w:r>
      <w:r w:rsidR="00F91FE9" w:rsidRPr="00995740">
        <w:rPr>
          <w:rFonts w:ascii="Arial" w:eastAsia="Times New Roman" w:hAnsi="Arial" w:cs="Arial"/>
          <w:sz w:val="24"/>
          <w:szCs w:val="24"/>
          <w:lang w:eastAsia="en-GB"/>
        </w:rPr>
        <w:t xml:space="preserve"> skills for the workplace </w:t>
      </w:r>
      <w:r w:rsidRPr="00995740">
        <w:rPr>
          <w:rFonts w:ascii="Arial" w:eastAsia="Times New Roman" w:hAnsi="Arial" w:cs="Arial"/>
          <w:sz w:val="24"/>
          <w:szCs w:val="24"/>
          <w:lang w:eastAsia="en-GB"/>
        </w:rPr>
        <w:t>2017</w:t>
      </w:r>
      <w:r w:rsidR="00F91FE9" w:rsidRPr="00995740">
        <w:rPr>
          <w:rFonts w:ascii="Arial" w:eastAsia="Times New Roman" w:hAnsi="Arial" w:cs="Arial"/>
          <w:sz w:val="24"/>
          <w:szCs w:val="24"/>
          <w:lang w:eastAsia="en-GB"/>
        </w:rPr>
        <w:t>)</w:t>
      </w:r>
      <w:r w:rsidRPr="00995740">
        <w:rPr>
          <w:rFonts w:ascii="Arial" w:eastAsia="Times New Roman" w:hAnsi="Arial" w:cs="Arial"/>
          <w:sz w:val="24"/>
          <w:szCs w:val="24"/>
          <w:lang w:eastAsia="en-GB"/>
        </w:rPr>
        <w:t xml:space="preserve"> Page no.48</w:t>
      </w:r>
    </w:p>
    <w:p w14:paraId="14A08C5B" w14:textId="79005B12" w:rsidR="00B41DDD" w:rsidRPr="00995740" w:rsidRDefault="00F91FE9" w:rsidP="00F91FE9">
      <w:pPr>
        <w:shd w:val="clear" w:color="auto" w:fill="FFFFFF"/>
        <w:spacing w:before="100" w:beforeAutospacing="1" w:after="100" w:afterAutospacing="1" w:line="330" w:lineRule="atLeast"/>
        <w:rPr>
          <w:rFonts w:ascii="Arial" w:hAnsi="Arial" w:cs="Arial"/>
          <w:sz w:val="24"/>
          <w:szCs w:val="24"/>
        </w:rPr>
      </w:pPr>
      <w:r w:rsidRPr="00995740">
        <w:rPr>
          <w:rFonts w:ascii="Arial" w:hAnsi="Arial" w:cs="Arial"/>
          <w:sz w:val="24"/>
          <w:szCs w:val="24"/>
        </w:rPr>
        <w:t>[Online] Available from</w:t>
      </w:r>
      <w:r w:rsidR="00B41DDD" w:rsidRPr="00995740">
        <w:rPr>
          <w:rFonts w:ascii="Arial" w:hAnsi="Arial" w:cs="Arial"/>
          <w:sz w:val="24"/>
          <w:szCs w:val="24"/>
        </w:rPr>
        <w:t xml:space="preserve"> </w:t>
      </w:r>
      <w:hyperlink r:id="rId14" w:history="1">
        <w:r w:rsidR="00B41DDD" w:rsidRPr="00995740">
          <w:rPr>
            <w:rStyle w:val="Hyperlink"/>
            <w:rFonts w:ascii="Arial" w:hAnsi="Arial" w:cs="Arial"/>
            <w:b/>
            <w:color w:val="auto"/>
            <w:sz w:val="24"/>
            <w:szCs w:val="24"/>
            <w:u w:val="none"/>
          </w:rPr>
          <w:t>www.sandler.com</w:t>
        </w:r>
      </w:hyperlink>
      <w:r w:rsidR="00B41DDD" w:rsidRPr="00995740">
        <w:rPr>
          <w:rFonts w:ascii="Arial" w:hAnsi="Arial" w:cs="Arial"/>
          <w:b/>
          <w:sz w:val="24"/>
          <w:szCs w:val="24"/>
        </w:rPr>
        <w:t xml:space="preserve"> </w:t>
      </w:r>
      <w:r w:rsidRPr="00995740">
        <w:rPr>
          <w:rFonts w:ascii="Arial" w:hAnsi="Arial" w:cs="Arial"/>
          <w:b/>
          <w:sz w:val="24"/>
          <w:szCs w:val="24"/>
        </w:rPr>
        <w:t>(MILLER RACHEL,</w:t>
      </w:r>
      <w:r w:rsidRPr="00995740">
        <w:rPr>
          <w:rFonts w:ascii="Arial" w:hAnsi="Arial" w:cs="Arial"/>
          <w:sz w:val="24"/>
          <w:szCs w:val="24"/>
        </w:rPr>
        <w:t xml:space="preserve">2016) Accessed:25 July 2018                                                                                                         </w:t>
      </w:r>
      <w:proofErr w:type="gramStart"/>
      <w:r w:rsidR="00947D8D" w:rsidRPr="00995740">
        <w:rPr>
          <w:rFonts w:ascii="Arial" w:hAnsi="Arial" w:cs="Arial"/>
          <w:sz w:val="24"/>
          <w:szCs w:val="24"/>
        </w:rPr>
        <w:t xml:space="preserve">   [</w:t>
      </w:r>
      <w:proofErr w:type="gramEnd"/>
      <w:r w:rsidR="00947D8D" w:rsidRPr="00995740">
        <w:rPr>
          <w:rFonts w:ascii="Arial" w:hAnsi="Arial" w:cs="Arial"/>
          <w:sz w:val="24"/>
          <w:szCs w:val="24"/>
        </w:rPr>
        <w:t xml:space="preserve">Online] </w:t>
      </w:r>
      <w:r w:rsidR="00B41DDD" w:rsidRPr="00995740">
        <w:rPr>
          <w:rFonts w:ascii="Arial" w:hAnsi="Arial" w:cs="Arial"/>
          <w:sz w:val="24"/>
          <w:szCs w:val="24"/>
        </w:rPr>
        <w:t xml:space="preserve">(MILLER RACHEL, Management &amp; Leadership. </w:t>
      </w:r>
      <w:hyperlink r:id="rId15" w:history="1">
        <w:r w:rsidR="00B41DDD" w:rsidRPr="00995740">
          <w:rPr>
            <w:rStyle w:val="Hyperlink"/>
            <w:rFonts w:ascii="Arial" w:hAnsi="Arial" w:cs="Arial"/>
            <w:b/>
            <w:color w:val="auto"/>
            <w:sz w:val="24"/>
            <w:szCs w:val="24"/>
            <w:u w:val="none"/>
          </w:rPr>
          <w:t>www.sandler.com</w:t>
        </w:r>
      </w:hyperlink>
      <w:r w:rsidR="00B41DDD" w:rsidRPr="00995740">
        <w:rPr>
          <w:rFonts w:ascii="Arial" w:hAnsi="Arial" w:cs="Arial"/>
          <w:b/>
          <w:sz w:val="24"/>
          <w:szCs w:val="24"/>
        </w:rPr>
        <w:t xml:space="preserve"> </w:t>
      </w:r>
      <w:r w:rsidR="00B41DDD" w:rsidRPr="00995740">
        <w:rPr>
          <w:rFonts w:ascii="Arial" w:hAnsi="Arial" w:cs="Arial"/>
          <w:sz w:val="24"/>
          <w:szCs w:val="24"/>
        </w:rPr>
        <w:t>2016)</w:t>
      </w:r>
    </w:p>
    <w:p w14:paraId="0FFAD669" w14:textId="62C8D79B" w:rsidR="009931CB" w:rsidRPr="00995740" w:rsidRDefault="00947D8D" w:rsidP="00B41DDD">
      <w:pPr>
        <w:shd w:val="clear" w:color="auto" w:fill="FFFFFF"/>
        <w:spacing w:before="100" w:beforeAutospacing="1" w:after="100" w:afterAutospacing="1" w:line="330" w:lineRule="atLeast"/>
        <w:rPr>
          <w:rFonts w:ascii="Arial" w:hAnsi="Arial" w:cs="Arial"/>
          <w:sz w:val="24"/>
          <w:szCs w:val="24"/>
          <w:shd w:val="clear" w:color="auto" w:fill="FFFFFF"/>
        </w:rPr>
      </w:pPr>
      <w:r w:rsidRPr="00995740">
        <w:rPr>
          <w:rFonts w:ascii="Arial" w:hAnsi="Arial" w:cs="Arial"/>
          <w:sz w:val="24"/>
          <w:szCs w:val="24"/>
          <w:shd w:val="clear" w:color="auto" w:fill="FFFFFF"/>
        </w:rPr>
        <w:t>Available from www.sandler.com (Accessed: 3 August 2018)</w:t>
      </w:r>
    </w:p>
    <w:p w14:paraId="5B20421A" w14:textId="77777777" w:rsidR="009931CB" w:rsidRPr="00995740" w:rsidRDefault="009931CB" w:rsidP="006927E8">
      <w:pPr>
        <w:shd w:val="clear" w:color="auto" w:fill="FFFFFF"/>
        <w:spacing w:before="100" w:beforeAutospacing="1" w:after="100" w:afterAutospacing="1" w:line="330" w:lineRule="atLeast"/>
        <w:ind w:left="-120"/>
        <w:rPr>
          <w:rFonts w:ascii="Arial" w:hAnsi="Arial" w:cs="Arial"/>
          <w:sz w:val="24"/>
          <w:szCs w:val="24"/>
          <w:shd w:val="clear" w:color="auto" w:fill="FFFFFF"/>
        </w:rPr>
      </w:pPr>
    </w:p>
    <w:p w14:paraId="64218EC0" w14:textId="77777777" w:rsidR="009931CB" w:rsidRPr="00995740" w:rsidRDefault="009931CB" w:rsidP="006927E8">
      <w:pPr>
        <w:shd w:val="clear" w:color="auto" w:fill="FFFFFF"/>
        <w:spacing w:before="100" w:beforeAutospacing="1" w:after="100" w:afterAutospacing="1" w:line="330" w:lineRule="atLeast"/>
        <w:ind w:left="-120"/>
        <w:rPr>
          <w:rFonts w:ascii="Arial" w:eastAsia="Times New Roman" w:hAnsi="Arial" w:cs="Arial"/>
          <w:sz w:val="24"/>
          <w:szCs w:val="24"/>
          <w:lang w:eastAsia="en-GB"/>
        </w:rPr>
      </w:pPr>
    </w:p>
    <w:p w14:paraId="43F45719" w14:textId="77777777" w:rsidR="00D470D6" w:rsidRPr="00995740" w:rsidRDefault="00D470D6" w:rsidP="00D470D6">
      <w:pPr>
        <w:shd w:val="clear" w:color="auto" w:fill="FFFFFF"/>
        <w:spacing w:before="100" w:beforeAutospacing="1" w:after="100" w:afterAutospacing="1" w:line="330" w:lineRule="atLeast"/>
        <w:ind w:left="-120"/>
        <w:rPr>
          <w:rFonts w:ascii="Arial" w:eastAsia="Times New Roman" w:hAnsi="Arial" w:cs="Arial"/>
          <w:sz w:val="24"/>
          <w:szCs w:val="24"/>
          <w:lang w:eastAsia="en-GB"/>
        </w:rPr>
      </w:pPr>
    </w:p>
    <w:p w14:paraId="64D2D530" w14:textId="77777777" w:rsidR="00D470D6" w:rsidRPr="00995740" w:rsidRDefault="00D470D6" w:rsidP="0020105B">
      <w:pPr>
        <w:shd w:val="clear" w:color="auto" w:fill="FFFFFF"/>
        <w:spacing w:before="100" w:beforeAutospacing="1" w:after="100" w:afterAutospacing="1" w:line="330" w:lineRule="atLeast"/>
        <w:ind w:left="-120"/>
        <w:rPr>
          <w:rFonts w:ascii="Arial" w:eastAsia="Times New Roman" w:hAnsi="Arial" w:cs="Arial"/>
          <w:sz w:val="24"/>
          <w:szCs w:val="24"/>
          <w:lang w:eastAsia="en-GB"/>
        </w:rPr>
      </w:pPr>
    </w:p>
    <w:p w14:paraId="5228F81B" w14:textId="6F19394D" w:rsidR="0020105B" w:rsidRPr="00995740" w:rsidRDefault="0020105B" w:rsidP="006201C8">
      <w:pPr>
        <w:rPr>
          <w:rFonts w:ascii="Arial" w:hAnsi="Arial" w:cs="Arial"/>
          <w:sz w:val="24"/>
          <w:szCs w:val="24"/>
          <w:shd w:val="clear" w:color="auto" w:fill="FFFFFF"/>
        </w:rPr>
      </w:pPr>
    </w:p>
    <w:p w14:paraId="45897D09" w14:textId="77777777" w:rsidR="003A2A20" w:rsidRPr="00995740" w:rsidRDefault="003A2A20">
      <w:pPr>
        <w:rPr>
          <w:rFonts w:ascii="Arial" w:hAnsi="Arial" w:cs="Arial"/>
          <w:sz w:val="24"/>
          <w:szCs w:val="24"/>
        </w:rPr>
      </w:pPr>
    </w:p>
    <w:sectPr w:rsidR="003A2A20" w:rsidRPr="00995740">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D00AA3" w14:textId="77777777" w:rsidR="00C77B56" w:rsidRDefault="00C77B56" w:rsidP="00B41DDD">
      <w:pPr>
        <w:spacing w:after="0" w:line="240" w:lineRule="auto"/>
      </w:pPr>
      <w:r>
        <w:separator/>
      </w:r>
    </w:p>
  </w:endnote>
  <w:endnote w:type="continuationSeparator" w:id="0">
    <w:p w14:paraId="6D60F068" w14:textId="77777777" w:rsidR="00C77B56" w:rsidRDefault="00C77B56" w:rsidP="00B41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25933" w14:textId="77777777" w:rsidR="00C77B56" w:rsidRDefault="00C77B56" w:rsidP="00B41DDD">
      <w:pPr>
        <w:spacing w:after="0" w:line="240" w:lineRule="auto"/>
      </w:pPr>
      <w:r>
        <w:separator/>
      </w:r>
    </w:p>
  </w:footnote>
  <w:footnote w:type="continuationSeparator" w:id="0">
    <w:p w14:paraId="15D32D88" w14:textId="77777777" w:rsidR="00C77B56" w:rsidRDefault="00C77B56" w:rsidP="00B41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DC53E" w14:textId="3AD743BD" w:rsidR="00BA3319" w:rsidRDefault="00BA3319">
    <w:pPr>
      <w:pStyle w:val="Header"/>
    </w:pPr>
    <w:r>
      <w:t>Nasrin Chowdhury</w:t>
    </w:r>
  </w:p>
  <w:p w14:paraId="6F4E81B3" w14:textId="0C5C0201" w:rsidR="00BA3319" w:rsidRDefault="00BA3319">
    <w:pPr>
      <w:pStyle w:val="Header"/>
    </w:pPr>
    <w:r>
      <w:t>Student ID 1712743</w:t>
    </w:r>
  </w:p>
  <w:p w14:paraId="40C59437" w14:textId="2A42595A" w:rsidR="00BA3319" w:rsidRDefault="00BA3319">
    <w:pPr>
      <w:pStyle w:val="Header"/>
    </w:pPr>
    <w:r>
      <w:t>Module title: Effective Team</w:t>
    </w:r>
    <w:r w:rsidR="00F33D11">
      <w:t xml:space="preserve"> W</w:t>
    </w:r>
    <w:r>
      <w:t>orking &amp; Communication</w:t>
    </w:r>
  </w:p>
  <w:p w14:paraId="1B1613AC" w14:textId="14E93216" w:rsidR="00BA3319" w:rsidRDefault="00BA3319">
    <w:pPr>
      <w:pStyle w:val="Header"/>
    </w:pPr>
    <w:r>
      <w:t>Lecturer: Gregory Cowan</w:t>
    </w:r>
  </w:p>
  <w:p w14:paraId="51334052" w14:textId="2212ABAB" w:rsidR="00BA3319" w:rsidRDefault="00BA3319">
    <w:pPr>
      <w:pStyle w:val="Header"/>
    </w:pPr>
    <w:r>
      <w:t>BMSK 4002</w:t>
    </w:r>
  </w:p>
  <w:p w14:paraId="00C2B492" w14:textId="77777777" w:rsidR="00B41DDD" w:rsidRDefault="00B41D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339DB"/>
    <w:multiLevelType w:val="multilevel"/>
    <w:tmpl w:val="90F80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B6793E"/>
    <w:multiLevelType w:val="multilevel"/>
    <w:tmpl w:val="0FFC9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4F2E60"/>
    <w:multiLevelType w:val="multilevel"/>
    <w:tmpl w:val="B42EC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C84305"/>
    <w:multiLevelType w:val="multilevel"/>
    <w:tmpl w:val="D572F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E75C8F"/>
    <w:multiLevelType w:val="multilevel"/>
    <w:tmpl w:val="381CE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D9"/>
    <w:rsid w:val="000311B8"/>
    <w:rsid w:val="00035D58"/>
    <w:rsid w:val="00054739"/>
    <w:rsid w:val="00067F09"/>
    <w:rsid w:val="0007295D"/>
    <w:rsid w:val="000B4AB7"/>
    <w:rsid w:val="000E0D22"/>
    <w:rsid w:val="00111731"/>
    <w:rsid w:val="00140469"/>
    <w:rsid w:val="0020105B"/>
    <w:rsid w:val="0026236C"/>
    <w:rsid w:val="00274A50"/>
    <w:rsid w:val="00291041"/>
    <w:rsid w:val="002C06C4"/>
    <w:rsid w:val="00306B8D"/>
    <w:rsid w:val="003A2A20"/>
    <w:rsid w:val="003A35DB"/>
    <w:rsid w:val="00492C7E"/>
    <w:rsid w:val="00517590"/>
    <w:rsid w:val="0055681E"/>
    <w:rsid w:val="00584F60"/>
    <w:rsid w:val="00603FE9"/>
    <w:rsid w:val="006201C8"/>
    <w:rsid w:val="00690C61"/>
    <w:rsid w:val="006927E8"/>
    <w:rsid w:val="006F38D2"/>
    <w:rsid w:val="00725613"/>
    <w:rsid w:val="007B152F"/>
    <w:rsid w:val="007D2375"/>
    <w:rsid w:val="007F7444"/>
    <w:rsid w:val="008339B1"/>
    <w:rsid w:val="00835691"/>
    <w:rsid w:val="00864E05"/>
    <w:rsid w:val="0087406B"/>
    <w:rsid w:val="00922B2E"/>
    <w:rsid w:val="0092410D"/>
    <w:rsid w:val="00947D8D"/>
    <w:rsid w:val="0095776F"/>
    <w:rsid w:val="00977518"/>
    <w:rsid w:val="009931CB"/>
    <w:rsid w:val="00995740"/>
    <w:rsid w:val="00A618E7"/>
    <w:rsid w:val="00A866BF"/>
    <w:rsid w:val="00AA6D5B"/>
    <w:rsid w:val="00AA747E"/>
    <w:rsid w:val="00AC78BC"/>
    <w:rsid w:val="00AD3F83"/>
    <w:rsid w:val="00B41DDD"/>
    <w:rsid w:val="00B87F20"/>
    <w:rsid w:val="00BA3319"/>
    <w:rsid w:val="00BC4FDB"/>
    <w:rsid w:val="00BE1A51"/>
    <w:rsid w:val="00BF518C"/>
    <w:rsid w:val="00C0475D"/>
    <w:rsid w:val="00C12303"/>
    <w:rsid w:val="00C12BDA"/>
    <w:rsid w:val="00C250E2"/>
    <w:rsid w:val="00C318D9"/>
    <w:rsid w:val="00C77B56"/>
    <w:rsid w:val="00CB75BC"/>
    <w:rsid w:val="00CD0E75"/>
    <w:rsid w:val="00CF266E"/>
    <w:rsid w:val="00D470D6"/>
    <w:rsid w:val="00D80F59"/>
    <w:rsid w:val="00D870B8"/>
    <w:rsid w:val="00DB06BC"/>
    <w:rsid w:val="00DB2C75"/>
    <w:rsid w:val="00DC6B0C"/>
    <w:rsid w:val="00DD3CA3"/>
    <w:rsid w:val="00DE0EF6"/>
    <w:rsid w:val="00DF0130"/>
    <w:rsid w:val="00DF037D"/>
    <w:rsid w:val="00E15DFF"/>
    <w:rsid w:val="00E21738"/>
    <w:rsid w:val="00E32C7D"/>
    <w:rsid w:val="00E3341C"/>
    <w:rsid w:val="00E4358F"/>
    <w:rsid w:val="00E463E3"/>
    <w:rsid w:val="00E73709"/>
    <w:rsid w:val="00EA3554"/>
    <w:rsid w:val="00ED21D8"/>
    <w:rsid w:val="00F33D11"/>
    <w:rsid w:val="00F45560"/>
    <w:rsid w:val="00F7512B"/>
    <w:rsid w:val="00F91FE9"/>
    <w:rsid w:val="00F96FC7"/>
    <w:rsid w:val="00FA7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DD017"/>
  <w15:chartTrackingRefBased/>
  <w15:docId w15:val="{62E0ADA4-6972-4E6F-A955-8D1E44834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0105B"/>
    <w:rPr>
      <w:b/>
      <w:bCs/>
    </w:rPr>
  </w:style>
  <w:style w:type="character" w:styleId="Hyperlink">
    <w:name w:val="Hyperlink"/>
    <w:basedOn w:val="DefaultParagraphFont"/>
    <w:uiPriority w:val="99"/>
    <w:unhideWhenUsed/>
    <w:rsid w:val="0020105B"/>
    <w:rPr>
      <w:color w:val="0000FF"/>
      <w:u w:val="single"/>
    </w:rPr>
  </w:style>
  <w:style w:type="character" w:styleId="UnresolvedMention">
    <w:name w:val="Unresolved Mention"/>
    <w:basedOn w:val="DefaultParagraphFont"/>
    <w:uiPriority w:val="99"/>
    <w:semiHidden/>
    <w:unhideWhenUsed/>
    <w:rsid w:val="00BF518C"/>
    <w:rPr>
      <w:color w:val="605E5C"/>
      <w:shd w:val="clear" w:color="auto" w:fill="E1DFDD"/>
    </w:rPr>
  </w:style>
  <w:style w:type="paragraph" w:styleId="NormalWeb">
    <w:name w:val="Normal (Web)"/>
    <w:basedOn w:val="Normal"/>
    <w:uiPriority w:val="99"/>
    <w:semiHidden/>
    <w:unhideWhenUsed/>
    <w:rsid w:val="009931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B4AB7"/>
    <w:rPr>
      <w:color w:val="954F72" w:themeColor="followedHyperlink"/>
      <w:u w:val="single"/>
    </w:rPr>
  </w:style>
  <w:style w:type="paragraph" w:styleId="Header">
    <w:name w:val="header"/>
    <w:basedOn w:val="Normal"/>
    <w:link w:val="HeaderChar"/>
    <w:uiPriority w:val="99"/>
    <w:unhideWhenUsed/>
    <w:rsid w:val="00B41D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DDD"/>
  </w:style>
  <w:style w:type="paragraph" w:styleId="Footer">
    <w:name w:val="footer"/>
    <w:basedOn w:val="Normal"/>
    <w:link w:val="FooterChar"/>
    <w:uiPriority w:val="99"/>
    <w:unhideWhenUsed/>
    <w:rsid w:val="00B41D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30328">
      <w:bodyDiv w:val="1"/>
      <w:marLeft w:val="0"/>
      <w:marRight w:val="0"/>
      <w:marTop w:val="0"/>
      <w:marBottom w:val="0"/>
      <w:divBdr>
        <w:top w:val="none" w:sz="0" w:space="0" w:color="auto"/>
        <w:left w:val="none" w:sz="0" w:space="0" w:color="auto"/>
        <w:bottom w:val="none" w:sz="0" w:space="0" w:color="auto"/>
        <w:right w:val="none" w:sz="0" w:space="0" w:color="auto"/>
      </w:divBdr>
    </w:div>
    <w:div w:id="257100849">
      <w:bodyDiv w:val="1"/>
      <w:marLeft w:val="0"/>
      <w:marRight w:val="0"/>
      <w:marTop w:val="0"/>
      <w:marBottom w:val="0"/>
      <w:divBdr>
        <w:top w:val="none" w:sz="0" w:space="0" w:color="auto"/>
        <w:left w:val="none" w:sz="0" w:space="0" w:color="auto"/>
        <w:bottom w:val="none" w:sz="0" w:space="0" w:color="auto"/>
        <w:right w:val="none" w:sz="0" w:space="0" w:color="auto"/>
      </w:divBdr>
    </w:div>
    <w:div w:id="655649982">
      <w:bodyDiv w:val="1"/>
      <w:marLeft w:val="0"/>
      <w:marRight w:val="0"/>
      <w:marTop w:val="0"/>
      <w:marBottom w:val="0"/>
      <w:divBdr>
        <w:top w:val="none" w:sz="0" w:space="0" w:color="auto"/>
        <w:left w:val="none" w:sz="0" w:space="0" w:color="auto"/>
        <w:bottom w:val="none" w:sz="0" w:space="0" w:color="auto"/>
        <w:right w:val="none" w:sz="0" w:space="0" w:color="auto"/>
      </w:divBdr>
      <w:divsChild>
        <w:div w:id="1796554954">
          <w:marLeft w:val="0"/>
          <w:marRight w:val="0"/>
          <w:marTop w:val="0"/>
          <w:marBottom w:val="0"/>
          <w:divBdr>
            <w:top w:val="none" w:sz="0" w:space="0" w:color="auto"/>
            <w:left w:val="none" w:sz="0" w:space="0" w:color="auto"/>
            <w:bottom w:val="none" w:sz="0" w:space="0" w:color="auto"/>
            <w:right w:val="none" w:sz="0" w:space="0" w:color="auto"/>
          </w:divBdr>
          <w:divsChild>
            <w:div w:id="695421590">
              <w:marLeft w:val="0"/>
              <w:marRight w:val="0"/>
              <w:marTop w:val="0"/>
              <w:marBottom w:val="600"/>
              <w:divBdr>
                <w:top w:val="none" w:sz="0" w:space="0" w:color="auto"/>
                <w:left w:val="none" w:sz="0" w:space="0" w:color="auto"/>
                <w:bottom w:val="none" w:sz="0" w:space="0" w:color="auto"/>
                <w:right w:val="none" w:sz="0" w:space="0" w:color="auto"/>
              </w:divBdr>
              <w:divsChild>
                <w:div w:id="1193760818">
                  <w:marLeft w:val="0"/>
                  <w:marRight w:val="141"/>
                  <w:marTop w:val="0"/>
                  <w:marBottom w:val="0"/>
                  <w:divBdr>
                    <w:top w:val="none" w:sz="0" w:space="0" w:color="auto"/>
                    <w:left w:val="none" w:sz="0" w:space="0" w:color="auto"/>
                    <w:bottom w:val="none" w:sz="0" w:space="0" w:color="auto"/>
                    <w:right w:val="none" w:sz="0" w:space="0" w:color="auto"/>
                  </w:divBdr>
                  <w:divsChild>
                    <w:div w:id="1219241367">
                      <w:marLeft w:val="0"/>
                      <w:marRight w:val="0"/>
                      <w:marTop w:val="0"/>
                      <w:marBottom w:val="0"/>
                      <w:divBdr>
                        <w:top w:val="none" w:sz="0" w:space="0" w:color="auto"/>
                        <w:left w:val="none" w:sz="0" w:space="0" w:color="auto"/>
                        <w:bottom w:val="none" w:sz="0" w:space="0" w:color="auto"/>
                        <w:right w:val="none" w:sz="0" w:space="0" w:color="auto"/>
                      </w:divBdr>
                      <w:divsChild>
                        <w:div w:id="1730229077">
                          <w:marLeft w:val="0"/>
                          <w:marRight w:val="0"/>
                          <w:marTop w:val="0"/>
                          <w:marBottom w:val="0"/>
                          <w:divBdr>
                            <w:top w:val="none" w:sz="0" w:space="0" w:color="auto"/>
                            <w:left w:val="none" w:sz="0" w:space="0" w:color="auto"/>
                            <w:bottom w:val="none" w:sz="0" w:space="0" w:color="auto"/>
                            <w:right w:val="none" w:sz="0" w:space="0" w:color="auto"/>
                          </w:divBdr>
                          <w:divsChild>
                            <w:div w:id="67850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691962">
                      <w:marLeft w:val="0"/>
                      <w:marRight w:val="0"/>
                      <w:marTop w:val="0"/>
                      <w:marBottom w:val="0"/>
                      <w:divBdr>
                        <w:top w:val="none" w:sz="0" w:space="0" w:color="auto"/>
                        <w:left w:val="none" w:sz="0" w:space="0" w:color="auto"/>
                        <w:bottom w:val="none" w:sz="0" w:space="0" w:color="auto"/>
                        <w:right w:val="none" w:sz="0" w:space="0" w:color="auto"/>
                      </w:divBdr>
                      <w:divsChild>
                        <w:div w:id="1762484107">
                          <w:marLeft w:val="0"/>
                          <w:marRight w:val="0"/>
                          <w:marTop w:val="0"/>
                          <w:marBottom w:val="0"/>
                          <w:divBdr>
                            <w:top w:val="none" w:sz="0" w:space="0" w:color="auto"/>
                            <w:left w:val="none" w:sz="0" w:space="0" w:color="auto"/>
                            <w:bottom w:val="none" w:sz="0" w:space="0" w:color="auto"/>
                            <w:right w:val="none" w:sz="0" w:space="0" w:color="auto"/>
                          </w:divBdr>
                          <w:divsChild>
                            <w:div w:id="1132553529">
                              <w:marLeft w:val="0"/>
                              <w:marRight w:val="0"/>
                              <w:marTop w:val="0"/>
                              <w:marBottom w:val="0"/>
                              <w:divBdr>
                                <w:top w:val="none" w:sz="0" w:space="0" w:color="auto"/>
                                <w:left w:val="none" w:sz="0" w:space="0" w:color="auto"/>
                                <w:bottom w:val="none" w:sz="0" w:space="0" w:color="auto"/>
                                <w:right w:val="none" w:sz="0" w:space="0" w:color="auto"/>
                              </w:divBdr>
                              <w:divsChild>
                                <w:div w:id="105588680">
                                  <w:marLeft w:val="0"/>
                                  <w:marRight w:val="0"/>
                                  <w:marTop w:val="600"/>
                                  <w:marBottom w:val="600"/>
                                  <w:divBdr>
                                    <w:top w:val="single" w:sz="18" w:space="15" w:color="0050AB"/>
                                    <w:left w:val="none" w:sz="0" w:space="0" w:color="auto"/>
                                    <w:bottom w:val="none" w:sz="0" w:space="0" w:color="auto"/>
                                    <w:right w:val="none" w:sz="0" w:space="0" w:color="auto"/>
                                  </w:divBdr>
                                  <w:divsChild>
                                    <w:div w:id="1127817048">
                                      <w:marLeft w:val="0"/>
                                      <w:marRight w:val="0"/>
                                      <w:marTop w:val="0"/>
                                      <w:marBottom w:val="0"/>
                                      <w:divBdr>
                                        <w:top w:val="none" w:sz="0" w:space="0" w:color="auto"/>
                                        <w:left w:val="none" w:sz="0" w:space="0" w:color="auto"/>
                                        <w:bottom w:val="none" w:sz="0" w:space="0" w:color="auto"/>
                                        <w:right w:val="none" w:sz="0" w:space="0" w:color="auto"/>
                                      </w:divBdr>
                                      <w:divsChild>
                                        <w:div w:id="895816090">
                                          <w:marLeft w:val="0"/>
                                          <w:marRight w:val="97"/>
                                          <w:marTop w:val="0"/>
                                          <w:marBottom w:val="0"/>
                                          <w:divBdr>
                                            <w:top w:val="none" w:sz="0" w:space="0" w:color="auto"/>
                                            <w:left w:val="none" w:sz="0" w:space="0" w:color="auto"/>
                                            <w:bottom w:val="none" w:sz="0" w:space="0" w:color="auto"/>
                                            <w:right w:val="none" w:sz="0" w:space="0" w:color="auto"/>
                                          </w:divBdr>
                                          <w:divsChild>
                                            <w:div w:id="1249729180">
                                              <w:marLeft w:val="0"/>
                                              <w:marRight w:val="0"/>
                                              <w:marTop w:val="0"/>
                                              <w:marBottom w:val="0"/>
                                              <w:divBdr>
                                                <w:top w:val="none" w:sz="0" w:space="0" w:color="auto"/>
                                                <w:left w:val="none" w:sz="0" w:space="0" w:color="auto"/>
                                                <w:bottom w:val="none" w:sz="0" w:space="0" w:color="auto"/>
                                                <w:right w:val="none" w:sz="0" w:space="0" w:color="auto"/>
                                              </w:divBdr>
                                              <w:divsChild>
                                                <w:div w:id="1457794743">
                                                  <w:marLeft w:val="0"/>
                                                  <w:marRight w:val="0"/>
                                                  <w:marTop w:val="0"/>
                                                  <w:marBottom w:val="0"/>
                                                  <w:divBdr>
                                                    <w:top w:val="none" w:sz="0" w:space="0" w:color="auto"/>
                                                    <w:left w:val="none" w:sz="0" w:space="0" w:color="auto"/>
                                                    <w:bottom w:val="none" w:sz="0" w:space="0" w:color="auto"/>
                                                    <w:right w:val="none" w:sz="0" w:space="0" w:color="auto"/>
                                                  </w:divBdr>
                                                  <w:divsChild>
                                                    <w:div w:id="1943798940">
                                                      <w:marLeft w:val="0"/>
                                                      <w:marRight w:val="0"/>
                                                      <w:marTop w:val="0"/>
                                                      <w:marBottom w:val="0"/>
                                                      <w:divBdr>
                                                        <w:top w:val="none" w:sz="0" w:space="0" w:color="auto"/>
                                                        <w:left w:val="none" w:sz="0" w:space="0" w:color="auto"/>
                                                        <w:bottom w:val="none" w:sz="0" w:space="0" w:color="auto"/>
                                                        <w:right w:val="none" w:sz="0" w:space="0" w:color="auto"/>
                                                      </w:divBdr>
                                                      <w:divsChild>
                                                        <w:div w:id="558366827">
                                                          <w:marLeft w:val="0"/>
                                                          <w:marRight w:val="0"/>
                                                          <w:marTop w:val="240"/>
                                                          <w:marBottom w:val="240"/>
                                                          <w:divBdr>
                                                            <w:top w:val="none" w:sz="0" w:space="0" w:color="auto"/>
                                                            <w:left w:val="none" w:sz="0" w:space="0" w:color="auto"/>
                                                            <w:bottom w:val="none" w:sz="0" w:space="0" w:color="auto"/>
                                                            <w:right w:val="none" w:sz="0" w:space="0" w:color="auto"/>
                                                          </w:divBdr>
                                                        </w:div>
                                                        <w:div w:id="81879084">
                                                          <w:marLeft w:val="0"/>
                                                          <w:marRight w:val="0"/>
                                                          <w:marTop w:val="240"/>
                                                          <w:marBottom w:val="240"/>
                                                          <w:divBdr>
                                                            <w:top w:val="none" w:sz="0" w:space="0" w:color="auto"/>
                                                            <w:left w:val="none" w:sz="0" w:space="0" w:color="auto"/>
                                                            <w:bottom w:val="none" w:sz="0" w:space="0" w:color="auto"/>
                                                            <w:right w:val="none" w:sz="0" w:space="0" w:color="auto"/>
                                                          </w:divBdr>
                                                        </w:div>
                                                        <w:div w:id="371266732">
                                                          <w:marLeft w:val="0"/>
                                                          <w:marRight w:val="0"/>
                                                          <w:marTop w:val="240"/>
                                                          <w:marBottom w:val="240"/>
                                                          <w:divBdr>
                                                            <w:top w:val="none" w:sz="0" w:space="0" w:color="auto"/>
                                                            <w:left w:val="none" w:sz="0" w:space="0" w:color="auto"/>
                                                            <w:bottom w:val="none" w:sz="0" w:space="0" w:color="auto"/>
                                                            <w:right w:val="none" w:sz="0" w:space="0" w:color="auto"/>
                                                          </w:divBdr>
                                                        </w:div>
                                                        <w:div w:id="1924752356">
                                                          <w:marLeft w:val="0"/>
                                                          <w:marRight w:val="0"/>
                                                          <w:marTop w:val="240"/>
                                                          <w:marBottom w:val="240"/>
                                                          <w:divBdr>
                                                            <w:top w:val="none" w:sz="0" w:space="0" w:color="auto"/>
                                                            <w:left w:val="none" w:sz="0" w:space="0" w:color="auto"/>
                                                            <w:bottom w:val="none" w:sz="0" w:space="0" w:color="auto"/>
                                                            <w:right w:val="none" w:sz="0" w:space="0" w:color="auto"/>
                                                          </w:divBdr>
                                                          <w:divsChild>
                                                            <w:div w:id="2025285826">
                                                              <w:marLeft w:val="0"/>
                                                              <w:marRight w:val="0"/>
                                                              <w:marTop w:val="0"/>
                                                              <w:marBottom w:val="0"/>
                                                              <w:divBdr>
                                                                <w:top w:val="none" w:sz="0" w:space="0" w:color="auto"/>
                                                                <w:left w:val="none" w:sz="0" w:space="0" w:color="auto"/>
                                                                <w:bottom w:val="none" w:sz="0" w:space="0" w:color="auto"/>
                                                                <w:right w:val="none" w:sz="0" w:space="0" w:color="auto"/>
                                                              </w:divBdr>
                                                              <w:divsChild>
                                                                <w:div w:id="114301106">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209143785">
                                                          <w:marLeft w:val="0"/>
                                                          <w:marRight w:val="0"/>
                                                          <w:marTop w:val="240"/>
                                                          <w:marBottom w:val="240"/>
                                                          <w:divBdr>
                                                            <w:top w:val="none" w:sz="0" w:space="0" w:color="auto"/>
                                                            <w:left w:val="none" w:sz="0" w:space="0" w:color="auto"/>
                                                            <w:bottom w:val="none" w:sz="0" w:space="0" w:color="auto"/>
                                                            <w:right w:val="none" w:sz="0" w:space="0" w:color="auto"/>
                                                          </w:divBdr>
                                                          <w:divsChild>
                                                            <w:div w:id="340083098">
                                                              <w:marLeft w:val="0"/>
                                                              <w:marRight w:val="0"/>
                                                              <w:marTop w:val="0"/>
                                                              <w:marBottom w:val="0"/>
                                                              <w:divBdr>
                                                                <w:top w:val="none" w:sz="0" w:space="0" w:color="auto"/>
                                                                <w:left w:val="none" w:sz="0" w:space="0" w:color="auto"/>
                                                                <w:bottom w:val="none" w:sz="0" w:space="0" w:color="auto"/>
                                                                <w:right w:val="none" w:sz="0" w:space="0" w:color="auto"/>
                                                              </w:divBdr>
                                                              <w:divsChild>
                                                                <w:div w:id="1300845911">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5055629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704528907">
                                          <w:marLeft w:val="97"/>
                                          <w:marRight w:val="0"/>
                                          <w:marTop w:val="0"/>
                                          <w:marBottom w:val="0"/>
                                          <w:divBdr>
                                            <w:top w:val="none" w:sz="0" w:space="0" w:color="auto"/>
                                            <w:left w:val="none" w:sz="0" w:space="0" w:color="auto"/>
                                            <w:bottom w:val="none" w:sz="0" w:space="0" w:color="auto"/>
                                            <w:right w:val="none" w:sz="0" w:space="0" w:color="auto"/>
                                          </w:divBdr>
                                          <w:divsChild>
                                            <w:div w:id="14851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1318207">
                      <w:marLeft w:val="0"/>
                      <w:marRight w:val="0"/>
                      <w:marTop w:val="0"/>
                      <w:marBottom w:val="0"/>
                      <w:divBdr>
                        <w:top w:val="none" w:sz="0" w:space="0" w:color="auto"/>
                        <w:left w:val="none" w:sz="0" w:space="0" w:color="auto"/>
                        <w:bottom w:val="none" w:sz="0" w:space="0" w:color="auto"/>
                        <w:right w:val="none" w:sz="0" w:space="0" w:color="auto"/>
                      </w:divBdr>
                      <w:divsChild>
                        <w:div w:id="1094087212">
                          <w:marLeft w:val="0"/>
                          <w:marRight w:val="0"/>
                          <w:marTop w:val="0"/>
                          <w:marBottom w:val="0"/>
                          <w:divBdr>
                            <w:top w:val="none" w:sz="0" w:space="0" w:color="auto"/>
                            <w:left w:val="none" w:sz="0" w:space="0" w:color="auto"/>
                            <w:bottom w:val="none" w:sz="0" w:space="0" w:color="auto"/>
                            <w:right w:val="none" w:sz="0" w:space="0" w:color="auto"/>
                          </w:divBdr>
                          <w:divsChild>
                            <w:div w:id="1433746578">
                              <w:marLeft w:val="0"/>
                              <w:marRight w:val="0"/>
                              <w:marTop w:val="0"/>
                              <w:marBottom w:val="0"/>
                              <w:divBdr>
                                <w:top w:val="none" w:sz="0" w:space="0" w:color="auto"/>
                                <w:left w:val="none" w:sz="0" w:space="0" w:color="auto"/>
                                <w:bottom w:val="none" w:sz="0" w:space="0" w:color="auto"/>
                                <w:right w:val="none" w:sz="0" w:space="0" w:color="auto"/>
                              </w:divBdr>
                              <w:divsChild>
                                <w:div w:id="1531338814">
                                  <w:marLeft w:val="103"/>
                                  <w:marRight w:val="103"/>
                                  <w:marTop w:val="690"/>
                                  <w:marBottom w:val="0"/>
                                  <w:divBdr>
                                    <w:top w:val="none" w:sz="0" w:space="0" w:color="auto"/>
                                    <w:left w:val="none" w:sz="0" w:space="0" w:color="auto"/>
                                    <w:bottom w:val="none" w:sz="0" w:space="0" w:color="auto"/>
                                    <w:right w:val="none" w:sz="0" w:space="0" w:color="auto"/>
                                  </w:divBdr>
                                  <w:divsChild>
                                    <w:div w:id="16934018">
                                      <w:marLeft w:val="0"/>
                                      <w:marRight w:val="0"/>
                                      <w:marTop w:val="0"/>
                                      <w:marBottom w:val="450"/>
                                      <w:divBdr>
                                        <w:top w:val="none" w:sz="0" w:space="0" w:color="auto"/>
                                        <w:left w:val="none" w:sz="0" w:space="0" w:color="auto"/>
                                        <w:bottom w:val="none" w:sz="0" w:space="0" w:color="auto"/>
                                        <w:right w:val="none" w:sz="0" w:space="0" w:color="auto"/>
                                      </w:divBdr>
                                    </w:div>
                                    <w:div w:id="2043509144">
                                      <w:marLeft w:val="0"/>
                                      <w:marRight w:val="0"/>
                                      <w:marTop w:val="0"/>
                                      <w:marBottom w:val="0"/>
                                      <w:divBdr>
                                        <w:top w:val="none" w:sz="0" w:space="0" w:color="auto"/>
                                        <w:left w:val="none" w:sz="0" w:space="0" w:color="auto"/>
                                        <w:bottom w:val="none" w:sz="0" w:space="0" w:color="auto"/>
                                        <w:right w:val="none" w:sz="0" w:space="0" w:color="auto"/>
                                      </w:divBdr>
                                      <w:divsChild>
                                        <w:div w:id="12416797">
                                          <w:marLeft w:val="0"/>
                                          <w:marRight w:val="151"/>
                                          <w:marTop w:val="0"/>
                                          <w:marBottom w:val="0"/>
                                          <w:divBdr>
                                            <w:top w:val="none" w:sz="0" w:space="0" w:color="auto"/>
                                            <w:left w:val="none" w:sz="0" w:space="0" w:color="auto"/>
                                            <w:bottom w:val="none" w:sz="0" w:space="0" w:color="auto"/>
                                            <w:right w:val="none" w:sz="0" w:space="0" w:color="auto"/>
                                          </w:divBdr>
                                          <w:divsChild>
                                            <w:div w:id="1825471610">
                                              <w:marLeft w:val="0"/>
                                              <w:marRight w:val="0"/>
                                              <w:marTop w:val="0"/>
                                              <w:marBottom w:val="0"/>
                                              <w:divBdr>
                                                <w:top w:val="none" w:sz="0" w:space="0" w:color="auto"/>
                                                <w:left w:val="none" w:sz="0" w:space="0" w:color="auto"/>
                                                <w:bottom w:val="none" w:sz="0" w:space="0" w:color="auto"/>
                                                <w:right w:val="none" w:sz="0" w:space="0" w:color="auto"/>
                                              </w:divBdr>
                                              <w:divsChild>
                                                <w:div w:id="2059158533">
                                                  <w:marLeft w:val="0"/>
                                                  <w:marRight w:val="0"/>
                                                  <w:marTop w:val="0"/>
                                                  <w:marBottom w:val="0"/>
                                                  <w:divBdr>
                                                    <w:top w:val="none" w:sz="0" w:space="0" w:color="auto"/>
                                                    <w:left w:val="none" w:sz="0" w:space="0" w:color="auto"/>
                                                    <w:bottom w:val="none" w:sz="0" w:space="0" w:color="auto"/>
                                                    <w:right w:val="none" w:sz="0" w:space="0" w:color="auto"/>
                                                  </w:divBdr>
                                                </w:div>
                                                <w:div w:id="1029529953">
                                                  <w:marLeft w:val="0"/>
                                                  <w:marRight w:val="0"/>
                                                  <w:marTop w:val="0"/>
                                                  <w:marBottom w:val="0"/>
                                                  <w:divBdr>
                                                    <w:top w:val="none" w:sz="0" w:space="0" w:color="auto"/>
                                                    <w:left w:val="none" w:sz="0" w:space="0" w:color="auto"/>
                                                    <w:bottom w:val="none" w:sz="0" w:space="0" w:color="auto"/>
                                                    <w:right w:val="none" w:sz="0" w:space="0" w:color="auto"/>
                                                  </w:divBdr>
                                                  <w:divsChild>
                                                    <w:div w:id="1844003212">
                                                      <w:marLeft w:val="0"/>
                                                      <w:marRight w:val="0"/>
                                                      <w:marTop w:val="0"/>
                                                      <w:marBottom w:val="0"/>
                                                      <w:divBdr>
                                                        <w:top w:val="none" w:sz="0" w:space="0" w:color="auto"/>
                                                        <w:left w:val="none" w:sz="0" w:space="0" w:color="auto"/>
                                                        <w:bottom w:val="none" w:sz="0" w:space="0" w:color="auto"/>
                                                        <w:right w:val="none" w:sz="0" w:space="0" w:color="auto"/>
                                                      </w:divBdr>
                                                      <w:divsChild>
                                                        <w:div w:id="4068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689656">
                                          <w:marLeft w:val="151"/>
                                          <w:marRight w:val="151"/>
                                          <w:marTop w:val="0"/>
                                          <w:marBottom w:val="0"/>
                                          <w:divBdr>
                                            <w:top w:val="none" w:sz="0" w:space="0" w:color="auto"/>
                                            <w:left w:val="none" w:sz="0" w:space="0" w:color="auto"/>
                                            <w:bottom w:val="none" w:sz="0" w:space="0" w:color="auto"/>
                                            <w:right w:val="none" w:sz="0" w:space="0" w:color="auto"/>
                                          </w:divBdr>
                                          <w:divsChild>
                                            <w:div w:id="140511745">
                                              <w:marLeft w:val="0"/>
                                              <w:marRight w:val="0"/>
                                              <w:marTop w:val="0"/>
                                              <w:marBottom w:val="0"/>
                                              <w:divBdr>
                                                <w:top w:val="none" w:sz="0" w:space="0" w:color="auto"/>
                                                <w:left w:val="none" w:sz="0" w:space="0" w:color="auto"/>
                                                <w:bottom w:val="none" w:sz="0" w:space="0" w:color="auto"/>
                                                <w:right w:val="none" w:sz="0" w:space="0" w:color="auto"/>
                                              </w:divBdr>
                                              <w:divsChild>
                                                <w:div w:id="1048605459">
                                                  <w:marLeft w:val="0"/>
                                                  <w:marRight w:val="0"/>
                                                  <w:marTop w:val="0"/>
                                                  <w:marBottom w:val="0"/>
                                                  <w:divBdr>
                                                    <w:top w:val="none" w:sz="0" w:space="0" w:color="auto"/>
                                                    <w:left w:val="none" w:sz="0" w:space="0" w:color="auto"/>
                                                    <w:bottom w:val="none" w:sz="0" w:space="0" w:color="auto"/>
                                                    <w:right w:val="none" w:sz="0" w:space="0" w:color="auto"/>
                                                  </w:divBdr>
                                                </w:div>
                                                <w:div w:id="1084231101">
                                                  <w:marLeft w:val="0"/>
                                                  <w:marRight w:val="0"/>
                                                  <w:marTop w:val="0"/>
                                                  <w:marBottom w:val="0"/>
                                                  <w:divBdr>
                                                    <w:top w:val="none" w:sz="0" w:space="0" w:color="auto"/>
                                                    <w:left w:val="none" w:sz="0" w:space="0" w:color="auto"/>
                                                    <w:bottom w:val="none" w:sz="0" w:space="0" w:color="auto"/>
                                                    <w:right w:val="none" w:sz="0" w:space="0" w:color="auto"/>
                                                  </w:divBdr>
                                                  <w:divsChild>
                                                    <w:div w:id="2020153144">
                                                      <w:marLeft w:val="0"/>
                                                      <w:marRight w:val="0"/>
                                                      <w:marTop w:val="0"/>
                                                      <w:marBottom w:val="0"/>
                                                      <w:divBdr>
                                                        <w:top w:val="none" w:sz="0" w:space="0" w:color="auto"/>
                                                        <w:left w:val="none" w:sz="0" w:space="0" w:color="auto"/>
                                                        <w:bottom w:val="none" w:sz="0" w:space="0" w:color="auto"/>
                                                        <w:right w:val="none" w:sz="0" w:space="0" w:color="auto"/>
                                                      </w:divBdr>
                                                      <w:divsChild>
                                                        <w:div w:id="129776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277528">
                                          <w:marLeft w:val="151"/>
                                          <w:marRight w:val="0"/>
                                          <w:marTop w:val="0"/>
                                          <w:marBottom w:val="0"/>
                                          <w:divBdr>
                                            <w:top w:val="none" w:sz="0" w:space="0" w:color="auto"/>
                                            <w:left w:val="none" w:sz="0" w:space="0" w:color="auto"/>
                                            <w:bottom w:val="none" w:sz="0" w:space="0" w:color="auto"/>
                                            <w:right w:val="none" w:sz="0" w:space="0" w:color="auto"/>
                                          </w:divBdr>
                                          <w:divsChild>
                                            <w:div w:id="817039318">
                                              <w:marLeft w:val="0"/>
                                              <w:marRight w:val="0"/>
                                              <w:marTop w:val="0"/>
                                              <w:marBottom w:val="0"/>
                                              <w:divBdr>
                                                <w:top w:val="none" w:sz="0" w:space="0" w:color="auto"/>
                                                <w:left w:val="none" w:sz="0" w:space="0" w:color="auto"/>
                                                <w:bottom w:val="none" w:sz="0" w:space="0" w:color="auto"/>
                                                <w:right w:val="none" w:sz="0" w:space="0" w:color="auto"/>
                                              </w:divBdr>
                                              <w:divsChild>
                                                <w:div w:id="920987790">
                                                  <w:marLeft w:val="0"/>
                                                  <w:marRight w:val="0"/>
                                                  <w:marTop w:val="0"/>
                                                  <w:marBottom w:val="0"/>
                                                  <w:divBdr>
                                                    <w:top w:val="none" w:sz="0" w:space="0" w:color="auto"/>
                                                    <w:left w:val="none" w:sz="0" w:space="0" w:color="auto"/>
                                                    <w:bottom w:val="none" w:sz="0" w:space="0" w:color="auto"/>
                                                    <w:right w:val="none" w:sz="0" w:space="0" w:color="auto"/>
                                                  </w:divBdr>
                                                </w:div>
                                                <w:div w:id="942348851">
                                                  <w:marLeft w:val="0"/>
                                                  <w:marRight w:val="0"/>
                                                  <w:marTop w:val="0"/>
                                                  <w:marBottom w:val="0"/>
                                                  <w:divBdr>
                                                    <w:top w:val="none" w:sz="0" w:space="0" w:color="auto"/>
                                                    <w:left w:val="none" w:sz="0" w:space="0" w:color="auto"/>
                                                    <w:bottom w:val="none" w:sz="0" w:space="0" w:color="auto"/>
                                                    <w:right w:val="none" w:sz="0" w:space="0" w:color="auto"/>
                                                  </w:divBdr>
                                                  <w:divsChild>
                                                    <w:div w:id="17586387">
                                                      <w:marLeft w:val="0"/>
                                                      <w:marRight w:val="0"/>
                                                      <w:marTop w:val="0"/>
                                                      <w:marBottom w:val="0"/>
                                                      <w:divBdr>
                                                        <w:top w:val="none" w:sz="0" w:space="0" w:color="auto"/>
                                                        <w:left w:val="none" w:sz="0" w:space="0" w:color="auto"/>
                                                        <w:bottom w:val="none" w:sz="0" w:space="0" w:color="auto"/>
                                                        <w:right w:val="none" w:sz="0" w:space="0" w:color="auto"/>
                                                      </w:divBdr>
                                                      <w:divsChild>
                                                        <w:div w:id="145347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854987">
                      <w:marLeft w:val="0"/>
                      <w:marRight w:val="0"/>
                      <w:marTop w:val="0"/>
                      <w:marBottom w:val="900"/>
                      <w:divBdr>
                        <w:top w:val="none" w:sz="0" w:space="0" w:color="auto"/>
                        <w:left w:val="none" w:sz="0" w:space="0" w:color="auto"/>
                        <w:bottom w:val="none" w:sz="0" w:space="0" w:color="auto"/>
                        <w:right w:val="none" w:sz="0" w:space="0" w:color="auto"/>
                      </w:divBdr>
                      <w:divsChild>
                        <w:div w:id="463741536">
                          <w:marLeft w:val="0"/>
                          <w:marRight w:val="0"/>
                          <w:marTop w:val="0"/>
                          <w:marBottom w:val="180"/>
                          <w:divBdr>
                            <w:top w:val="none" w:sz="0" w:space="0" w:color="auto"/>
                            <w:left w:val="none" w:sz="0" w:space="0" w:color="auto"/>
                            <w:bottom w:val="none" w:sz="0" w:space="0" w:color="auto"/>
                            <w:right w:val="none" w:sz="0" w:space="0" w:color="auto"/>
                          </w:divBdr>
                        </w:div>
                        <w:div w:id="1295216273">
                          <w:marLeft w:val="0"/>
                          <w:marRight w:val="0"/>
                          <w:marTop w:val="0"/>
                          <w:marBottom w:val="0"/>
                          <w:divBdr>
                            <w:top w:val="none" w:sz="0" w:space="0" w:color="auto"/>
                            <w:left w:val="none" w:sz="0" w:space="0" w:color="auto"/>
                            <w:bottom w:val="none" w:sz="0" w:space="0" w:color="auto"/>
                            <w:right w:val="none" w:sz="0" w:space="0" w:color="auto"/>
                          </w:divBdr>
                        </w:div>
                      </w:divsChild>
                    </w:div>
                    <w:div w:id="1693651590">
                      <w:marLeft w:val="0"/>
                      <w:marRight w:val="0"/>
                      <w:marTop w:val="150"/>
                      <w:marBottom w:val="300"/>
                      <w:divBdr>
                        <w:top w:val="none" w:sz="0" w:space="0" w:color="auto"/>
                        <w:left w:val="none" w:sz="0" w:space="0" w:color="auto"/>
                        <w:bottom w:val="none" w:sz="0" w:space="0" w:color="auto"/>
                        <w:right w:val="none" w:sz="0" w:space="0" w:color="auto"/>
                      </w:divBdr>
                      <w:divsChild>
                        <w:div w:id="1414814469">
                          <w:marLeft w:val="0"/>
                          <w:marRight w:val="0"/>
                          <w:marTop w:val="0"/>
                          <w:marBottom w:val="0"/>
                          <w:divBdr>
                            <w:top w:val="none" w:sz="0" w:space="0" w:color="auto"/>
                            <w:left w:val="none" w:sz="0" w:space="0" w:color="auto"/>
                            <w:bottom w:val="none" w:sz="0" w:space="0" w:color="auto"/>
                            <w:right w:val="none" w:sz="0" w:space="0" w:color="auto"/>
                          </w:divBdr>
                          <w:divsChild>
                            <w:div w:id="11006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09642">
                      <w:marLeft w:val="0"/>
                      <w:marRight w:val="0"/>
                      <w:marTop w:val="480"/>
                      <w:marBottom w:val="0"/>
                      <w:divBdr>
                        <w:top w:val="none" w:sz="0" w:space="0" w:color="auto"/>
                        <w:left w:val="none" w:sz="0" w:space="0" w:color="auto"/>
                        <w:bottom w:val="none" w:sz="0" w:space="0" w:color="auto"/>
                        <w:right w:val="none" w:sz="0" w:space="0" w:color="auto"/>
                      </w:divBdr>
                      <w:divsChild>
                        <w:div w:id="449082669">
                          <w:marLeft w:val="0"/>
                          <w:marRight w:val="0"/>
                          <w:marTop w:val="0"/>
                          <w:marBottom w:val="0"/>
                          <w:divBdr>
                            <w:top w:val="none" w:sz="0" w:space="0" w:color="auto"/>
                            <w:left w:val="none" w:sz="0" w:space="0" w:color="auto"/>
                            <w:bottom w:val="none" w:sz="0" w:space="0" w:color="auto"/>
                            <w:right w:val="none" w:sz="0" w:space="0" w:color="auto"/>
                          </w:divBdr>
                        </w:div>
                      </w:divsChild>
                    </w:div>
                    <w:div w:id="935290922">
                      <w:marLeft w:val="0"/>
                      <w:marRight w:val="0"/>
                      <w:marTop w:val="0"/>
                      <w:marBottom w:val="0"/>
                      <w:divBdr>
                        <w:top w:val="none" w:sz="0" w:space="0" w:color="auto"/>
                        <w:left w:val="none" w:sz="0" w:space="0" w:color="auto"/>
                        <w:bottom w:val="none" w:sz="0" w:space="0" w:color="auto"/>
                        <w:right w:val="none" w:sz="0" w:space="0" w:color="auto"/>
                      </w:divBdr>
                      <w:divsChild>
                        <w:div w:id="1260676041">
                          <w:marLeft w:val="0"/>
                          <w:marRight w:val="0"/>
                          <w:marTop w:val="0"/>
                          <w:marBottom w:val="0"/>
                          <w:divBdr>
                            <w:top w:val="none" w:sz="0" w:space="0" w:color="auto"/>
                            <w:left w:val="none" w:sz="0" w:space="0" w:color="auto"/>
                            <w:bottom w:val="none" w:sz="0" w:space="0" w:color="auto"/>
                            <w:right w:val="none" w:sz="0" w:space="0" w:color="auto"/>
                          </w:divBdr>
                          <w:divsChild>
                            <w:div w:id="1228297701">
                              <w:marLeft w:val="0"/>
                              <w:marRight w:val="0"/>
                              <w:marTop w:val="0"/>
                              <w:marBottom w:val="0"/>
                              <w:divBdr>
                                <w:top w:val="none" w:sz="0" w:space="0" w:color="auto"/>
                                <w:left w:val="none" w:sz="0" w:space="0" w:color="auto"/>
                                <w:bottom w:val="none" w:sz="0" w:space="0" w:color="auto"/>
                                <w:right w:val="none" w:sz="0" w:space="0" w:color="auto"/>
                              </w:divBdr>
                              <w:divsChild>
                                <w:div w:id="487986089">
                                  <w:marLeft w:val="0"/>
                                  <w:marRight w:val="0"/>
                                  <w:marTop w:val="750"/>
                                  <w:marBottom w:val="0"/>
                                  <w:divBdr>
                                    <w:top w:val="none" w:sz="0" w:space="0" w:color="auto"/>
                                    <w:left w:val="none" w:sz="0" w:space="0" w:color="auto"/>
                                    <w:bottom w:val="none" w:sz="0" w:space="0" w:color="auto"/>
                                    <w:right w:val="none" w:sz="0" w:space="0" w:color="auto"/>
                                  </w:divBdr>
                                  <w:divsChild>
                                    <w:div w:id="191916991">
                                      <w:marLeft w:val="0"/>
                                      <w:marRight w:val="0"/>
                                      <w:marTop w:val="0"/>
                                      <w:marBottom w:val="0"/>
                                      <w:divBdr>
                                        <w:top w:val="none" w:sz="0" w:space="0" w:color="auto"/>
                                        <w:left w:val="none" w:sz="0" w:space="0" w:color="auto"/>
                                        <w:bottom w:val="none" w:sz="0" w:space="0" w:color="auto"/>
                                        <w:right w:val="none" w:sz="0" w:space="0" w:color="auto"/>
                                      </w:divBdr>
                                      <w:divsChild>
                                        <w:div w:id="1720323887">
                                          <w:marLeft w:val="0"/>
                                          <w:marRight w:val="0"/>
                                          <w:marTop w:val="0"/>
                                          <w:marBottom w:val="0"/>
                                          <w:divBdr>
                                            <w:top w:val="none" w:sz="0" w:space="0" w:color="auto"/>
                                            <w:left w:val="none" w:sz="0" w:space="0" w:color="auto"/>
                                            <w:bottom w:val="none" w:sz="0" w:space="0" w:color="auto"/>
                                            <w:right w:val="none" w:sz="0" w:space="0" w:color="auto"/>
                                          </w:divBdr>
                                          <w:divsChild>
                                            <w:div w:id="63067381">
                                              <w:marLeft w:val="0"/>
                                              <w:marRight w:val="0"/>
                                              <w:marTop w:val="0"/>
                                              <w:marBottom w:val="0"/>
                                              <w:divBdr>
                                                <w:top w:val="none" w:sz="0" w:space="0" w:color="auto"/>
                                                <w:left w:val="none" w:sz="0" w:space="0" w:color="auto"/>
                                                <w:bottom w:val="none" w:sz="0" w:space="0" w:color="auto"/>
                                                <w:right w:val="none" w:sz="0" w:space="0" w:color="auto"/>
                                              </w:divBdr>
                                              <w:divsChild>
                                                <w:div w:id="1819033972">
                                                  <w:marLeft w:val="99"/>
                                                  <w:marRight w:val="99"/>
                                                  <w:marTop w:val="0"/>
                                                  <w:marBottom w:val="0"/>
                                                  <w:divBdr>
                                                    <w:top w:val="none" w:sz="0" w:space="0" w:color="auto"/>
                                                    <w:left w:val="none" w:sz="0" w:space="0" w:color="auto"/>
                                                    <w:bottom w:val="none" w:sz="0" w:space="0" w:color="auto"/>
                                                    <w:right w:val="none" w:sz="0" w:space="0" w:color="auto"/>
                                                  </w:divBdr>
                                                  <w:divsChild>
                                                    <w:div w:id="256062680">
                                                      <w:marLeft w:val="0"/>
                                                      <w:marRight w:val="0"/>
                                                      <w:marTop w:val="0"/>
                                                      <w:marBottom w:val="0"/>
                                                      <w:divBdr>
                                                        <w:top w:val="none" w:sz="0" w:space="0" w:color="auto"/>
                                                        <w:left w:val="none" w:sz="0" w:space="0" w:color="auto"/>
                                                        <w:bottom w:val="none" w:sz="0" w:space="0" w:color="auto"/>
                                                        <w:right w:val="none" w:sz="0" w:space="0" w:color="auto"/>
                                                      </w:divBdr>
                                                      <w:divsChild>
                                                        <w:div w:id="812596862">
                                                          <w:marLeft w:val="0"/>
                                                          <w:marRight w:val="0"/>
                                                          <w:marTop w:val="0"/>
                                                          <w:marBottom w:val="0"/>
                                                          <w:divBdr>
                                                            <w:top w:val="none" w:sz="0" w:space="0" w:color="auto"/>
                                                            <w:left w:val="none" w:sz="0" w:space="0" w:color="auto"/>
                                                            <w:bottom w:val="none" w:sz="0" w:space="0" w:color="auto"/>
                                                            <w:right w:val="none" w:sz="0" w:space="0" w:color="auto"/>
                                                          </w:divBdr>
                                                          <w:divsChild>
                                                            <w:div w:id="12832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669692">
                                                  <w:marLeft w:val="99"/>
                                                  <w:marRight w:val="99"/>
                                                  <w:marTop w:val="0"/>
                                                  <w:marBottom w:val="0"/>
                                                  <w:divBdr>
                                                    <w:top w:val="none" w:sz="0" w:space="0" w:color="auto"/>
                                                    <w:left w:val="none" w:sz="0" w:space="0" w:color="auto"/>
                                                    <w:bottom w:val="none" w:sz="0" w:space="0" w:color="auto"/>
                                                    <w:right w:val="none" w:sz="0" w:space="0" w:color="auto"/>
                                                  </w:divBdr>
                                                  <w:divsChild>
                                                    <w:div w:id="97526641">
                                                      <w:marLeft w:val="0"/>
                                                      <w:marRight w:val="0"/>
                                                      <w:marTop w:val="0"/>
                                                      <w:marBottom w:val="0"/>
                                                      <w:divBdr>
                                                        <w:top w:val="none" w:sz="0" w:space="0" w:color="auto"/>
                                                        <w:left w:val="none" w:sz="0" w:space="0" w:color="auto"/>
                                                        <w:bottom w:val="none" w:sz="0" w:space="0" w:color="auto"/>
                                                        <w:right w:val="none" w:sz="0" w:space="0" w:color="auto"/>
                                                      </w:divBdr>
                                                      <w:divsChild>
                                                        <w:div w:id="1367828731">
                                                          <w:marLeft w:val="0"/>
                                                          <w:marRight w:val="0"/>
                                                          <w:marTop w:val="0"/>
                                                          <w:marBottom w:val="0"/>
                                                          <w:divBdr>
                                                            <w:top w:val="none" w:sz="0" w:space="0" w:color="auto"/>
                                                            <w:left w:val="none" w:sz="0" w:space="0" w:color="auto"/>
                                                            <w:bottom w:val="none" w:sz="0" w:space="0" w:color="auto"/>
                                                            <w:right w:val="none" w:sz="0" w:space="0" w:color="auto"/>
                                                          </w:divBdr>
                                                          <w:divsChild>
                                                            <w:div w:id="21655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814485">
                                                      <w:marLeft w:val="0"/>
                                                      <w:marRight w:val="0"/>
                                                      <w:marTop w:val="0"/>
                                                      <w:marBottom w:val="0"/>
                                                      <w:divBdr>
                                                        <w:top w:val="none" w:sz="0" w:space="0" w:color="auto"/>
                                                        <w:left w:val="none" w:sz="0" w:space="0" w:color="auto"/>
                                                        <w:bottom w:val="none" w:sz="0" w:space="0" w:color="auto"/>
                                                        <w:right w:val="none" w:sz="0" w:space="0" w:color="auto"/>
                                                      </w:divBdr>
                                                      <w:divsChild>
                                                        <w:div w:id="121583583">
                                                          <w:marLeft w:val="0"/>
                                                          <w:marRight w:val="0"/>
                                                          <w:marTop w:val="0"/>
                                                          <w:marBottom w:val="0"/>
                                                          <w:divBdr>
                                                            <w:top w:val="none" w:sz="0" w:space="0" w:color="auto"/>
                                                            <w:left w:val="none" w:sz="0" w:space="0" w:color="auto"/>
                                                            <w:bottom w:val="none" w:sz="0" w:space="0" w:color="auto"/>
                                                            <w:right w:val="none" w:sz="0" w:space="0" w:color="auto"/>
                                                          </w:divBdr>
                                                          <w:divsChild>
                                                            <w:div w:id="100173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01510">
                                                      <w:marLeft w:val="0"/>
                                                      <w:marRight w:val="0"/>
                                                      <w:marTop w:val="0"/>
                                                      <w:marBottom w:val="0"/>
                                                      <w:divBdr>
                                                        <w:top w:val="none" w:sz="0" w:space="0" w:color="auto"/>
                                                        <w:left w:val="none" w:sz="0" w:space="0" w:color="auto"/>
                                                        <w:bottom w:val="none" w:sz="0" w:space="0" w:color="auto"/>
                                                        <w:right w:val="none" w:sz="0" w:space="0" w:color="auto"/>
                                                      </w:divBdr>
                                                      <w:divsChild>
                                                        <w:div w:id="1990472569">
                                                          <w:marLeft w:val="0"/>
                                                          <w:marRight w:val="0"/>
                                                          <w:marTop w:val="0"/>
                                                          <w:marBottom w:val="0"/>
                                                          <w:divBdr>
                                                            <w:top w:val="none" w:sz="0" w:space="0" w:color="auto"/>
                                                            <w:left w:val="none" w:sz="0" w:space="0" w:color="auto"/>
                                                            <w:bottom w:val="none" w:sz="0" w:space="0" w:color="auto"/>
                                                            <w:right w:val="none" w:sz="0" w:space="0" w:color="auto"/>
                                                          </w:divBdr>
                                                          <w:divsChild>
                                                            <w:div w:id="133322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434191">
                      <w:marLeft w:val="0"/>
                      <w:marRight w:val="0"/>
                      <w:marTop w:val="0"/>
                      <w:marBottom w:val="0"/>
                      <w:divBdr>
                        <w:top w:val="none" w:sz="0" w:space="0" w:color="auto"/>
                        <w:left w:val="none" w:sz="0" w:space="0" w:color="auto"/>
                        <w:bottom w:val="none" w:sz="0" w:space="0" w:color="auto"/>
                        <w:right w:val="none" w:sz="0" w:space="0" w:color="auto"/>
                      </w:divBdr>
                      <w:divsChild>
                        <w:div w:id="763837797">
                          <w:marLeft w:val="0"/>
                          <w:marRight w:val="0"/>
                          <w:marTop w:val="240"/>
                          <w:marBottom w:val="240"/>
                          <w:divBdr>
                            <w:top w:val="none" w:sz="0" w:space="0" w:color="auto"/>
                            <w:left w:val="none" w:sz="0" w:space="0" w:color="auto"/>
                            <w:bottom w:val="none" w:sz="0" w:space="0" w:color="auto"/>
                            <w:right w:val="none" w:sz="0" w:space="0" w:color="auto"/>
                          </w:divBdr>
                        </w:div>
                        <w:div w:id="1214385611">
                          <w:marLeft w:val="0"/>
                          <w:marRight w:val="0"/>
                          <w:marTop w:val="240"/>
                          <w:marBottom w:val="240"/>
                          <w:divBdr>
                            <w:top w:val="none" w:sz="0" w:space="0" w:color="auto"/>
                            <w:left w:val="none" w:sz="0" w:space="0" w:color="auto"/>
                            <w:bottom w:val="none" w:sz="0" w:space="0" w:color="auto"/>
                            <w:right w:val="none" w:sz="0" w:space="0" w:color="auto"/>
                          </w:divBdr>
                          <w:divsChild>
                            <w:div w:id="1912543169">
                              <w:marLeft w:val="0"/>
                              <w:marRight w:val="0"/>
                              <w:marTop w:val="0"/>
                              <w:marBottom w:val="0"/>
                              <w:divBdr>
                                <w:top w:val="none" w:sz="0" w:space="0" w:color="auto"/>
                                <w:left w:val="none" w:sz="0" w:space="0" w:color="auto"/>
                                <w:bottom w:val="none" w:sz="0" w:space="0" w:color="auto"/>
                                <w:right w:val="none" w:sz="0" w:space="0" w:color="auto"/>
                              </w:divBdr>
                            </w:div>
                          </w:divsChild>
                        </w:div>
                        <w:div w:id="1886133774">
                          <w:marLeft w:val="0"/>
                          <w:marRight w:val="0"/>
                          <w:marTop w:val="0"/>
                          <w:marBottom w:val="0"/>
                          <w:divBdr>
                            <w:top w:val="none" w:sz="0" w:space="0" w:color="auto"/>
                            <w:left w:val="none" w:sz="0" w:space="0" w:color="auto"/>
                            <w:bottom w:val="none" w:sz="0" w:space="0" w:color="auto"/>
                            <w:right w:val="none" w:sz="0" w:space="0" w:color="auto"/>
                          </w:divBdr>
                          <w:divsChild>
                            <w:div w:id="591355213">
                              <w:marLeft w:val="0"/>
                              <w:marRight w:val="0"/>
                              <w:marTop w:val="0"/>
                              <w:marBottom w:val="0"/>
                              <w:divBdr>
                                <w:top w:val="none" w:sz="0" w:space="0" w:color="auto"/>
                                <w:left w:val="none" w:sz="0" w:space="0" w:color="auto"/>
                                <w:bottom w:val="none" w:sz="0" w:space="0" w:color="auto"/>
                                <w:right w:val="none" w:sz="0" w:space="0" w:color="auto"/>
                              </w:divBdr>
                              <w:divsChild>
                                <w:div w:id="1408041128">
                                  <w:marLeft w:val="0"/>
                                  <w:marRight w:val="0"/>
                                  <w:marTop w:val="0"/>
                                  <w:marBottom w:val="0"/>
                                  <w:divBdr>
                                    <w:top w:val="none" w:sz="0" w:space="0" w:color="auto"/>
                                    <w:left w:val="none" w:sz="0" w:space="0" w:color="auto"/>
                                    <w:bottom w:val="none" w:sz="0" w:space="0" w:color="auto"/>
                                    <w:right w:val="none" w:sz="0" w:space="0" w:color="auto"/>
                                  </w:divBdr>
                                  <w:divsChild>
                                    <w:div w:id="867063249">
                                      <w:marLeft w:val="0"/>
                                      <w:marRight w:val="0"/>
                                      <w:marTop w:val="240"/>
                                      <w:marBottom w:val="0"/>
                                      <w:divBdr>
                                        <w:top w:val="none" w:sz="0" w:space="0" w:color="auto"/>
                                        <w:left w:val="none" w:sz="0" w:space="0" w:color="auto"/>
                                        <w:bottom w:val="none" w:sz="0" w:space="0" w:color="auto"/>
                                        <w:right w:val="none" w:sz="0" w:space="0" w:color="auto"/>
                                      </w:divBdr>
                                      <w:divsChild>
                                        <w:div w:id="72340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06732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798109640">
                  <w:marLeft w:val="141"/>
                  <w:marRight w:val="0"/>
                  <w:marTop w:val="690"/>
                  <w:marBottom w:val="0"/>
                  <w:divBdr>
                    <w:top w:val="single" w:sz="6" w:space="0" w:color="DBDBDB"/>
                    <w:left w:val="none" w:sz="0" w:space="0" w:color="auto"/>
                    <w:bottom w:val="none" w:sz="0" w:space="0" w:color="auto"/>
                    <w:right w:val="none" w:sz="0" w:space="0" w:color="auto"/>
                  </w:divBdr>
                  <w:divsChild>
                    <w:div w:id="1739673982">
                      <w:marLeft w:val="0"/>
                      <w:marRight w:val="0"/>
                      <w:marTop w:val="300"/>
                      <w:marBottom w:val="0"/>
                      <w:divBdr>
                        <w:top w:val="none" w:sz="0" w:space="0" w:color="auto"/>
                        <w:left w:val="none" w:sz="0" w:space="0" w:color="auto"/>
                        <w:bottom w:val="none" w:sz="0" w:space="0" w:color="auto"/>
                        <w:right w:val="none" w:sz="0" w:space="0" w:color="auto"/>
                      </w:divBdr>
                      <w:divsChild>
                        <w:div w:id="211427613">
                          <w:marLeft w:val="0"/>
                          <w:marRight w:val="0"/>
                          <w:marTop w:val="0"/>
                          <w:marBottom w:val="240"/>
                          <w:divBdr>
                            <w:top w:val="none" w:sz="0" w:space="0" w:color="auto"/>
                            <w:left w:val="none" w:sz="0" w:space="0" w:color="auto"/>
                            <w:bottom w:val="none" w:sz="0" w:space="0" w:color="auto"/>
                            <w:right w:val="none" w:sz="0" w:space="0" w:color="auto"/>
                          </w:divBdr>
                        </w:div>
                      </w:divsChild>
                    </w:div>
                    <w:div w:id="151020782">
                      <w:marLeft w:val="0"/>
                      <w:marRight w:val="0"/>
                      <w:marTop w:val="300"/>
                      <w:marBottom w:val="0"/>
                      <w:divBdr>
                        <w:top w:val="single" w:sz="18" w:space="5" w:color="0050AB"/>
                        <w:left w:val="none" w:sz="0" w:space="0" w:color="auto"/>
                        <w:bottom w:val="none" w:sz="0" w:space="0" w:color="auto"/>
                        <w:right w:val="none" w:sz="0" w:space="0" w:color="auto"/>
                      </w:divBdr>
                      <w:divsChild>
                        <w:div w:id="579489100">
                          <w:marLeft w:val="0"/>
                          <w:marRight w:val="0"/>
                          <w:marTop w:val="0"/>
                          <w:marBottom w:val="0"/>
                          <w:divBdr>
                            <w:top w:val="none" w:sz="0" w:space="0" w:color="auto"/>
                            <w:left w:val="none" w:sz="0" w:space="0" w:color="auto"/>
                            <w:bottom w:val="none" w:sz="0" w:space="0" w:color="auto"/>
                            <w:right w:val="none" w:sz="0" w:space="0" w:color="auto"/>
                          </w:divBdr>
                          <w:divsChild>
                            <w:div w:id="1564562312">
                              <w:marLeft w:val="0"/>
                              <w:marRight w:val="0"/>
                              <w:marTop w:val="0"/>
                              <w:marBottom w:val="0"/>
                              <w:divBdr>
                                <w:top w:val="none" w:sz="0" w:space="0" w:color="auto"/>
                                <w:left w:val="none" w:sz="0" w:space="0" w:color="auto"/>
                                <w:bottom w:val="none" w:sz="0" w:space="0" w:color="auto"/>
                                <w:right w:val="none" w:sz="0" w:space="0" w:color="auto"/>
                              </w:divBdr>
                              <w:divsChild>
                                <w:div w:id="1631283233">
                                  <w:marLeft w:val="0"/>
                                  <w:marRight w:val="0"/>
                                  <w:marTop w:val="0"/>
                                  <w:marBottom w:val="0"/>
                                  <w:divBdr>
                                    <w:top w:val="none" w:sz="0" w:space="0" w:color="auto"/>
                                    <w:left w:val="none" w:sz="0" w:space="0" w:color="auto"/>
                                    <w:bottom w:val="none" w:sz="0" w:space="0" w:color="auto"/>
                                    <w:right w:val="none" w:sz="0" w:space="0" w:color="auto"/>
                                  </w:divBdr>
                                  <w:divsChild>
                                    <w:div w:id="183553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484496">
      <w:bodyDiv w:val="1"/>
      <w:marLeft w:val="0"/>
      <w:marRight w:val="0"/>
      <w:marTop w:val="0"/>
      <w:marBottom w:val="0"/>
      <w:divBdr>
        <w:top w:val="none" w:sz="0" w:space="0" w:color="auto"/>
        <w:left w:val="none" w:sz="0" w:space="0" w:color="auto"/>
        <w:bottom w:val="none" w:sz="0" w:space="0" w:color="auto"/>
        <w:right w:val="none" w:sz="0" w:space="0" w:color="auto"/>
      </w:divBdr>
    </w:div>
    <w:div w:id="992636158">
      <w:bodyDiv w:val="1"/>
      <w:marLeft w:val="0"/>
      <w:marRight w:val="0"/>
      <w:marTop w:val="0"/>
      <w:marBottom w:val="0"/>
      <w:divBdr>
        <w:top w:val="none" w:sz="0" w:space="0" w:color="auto"/>
        <w:left w:val="none" w:sz="0" w:space="0" w:color="auto"/>
        <w:bottom w:val="none" w:sz="0" w:space="0" w:color="auto"/>
        <w:right w:val="none" w:sz="0" w:space="0" w:color="auto"/>
      </w:divBdr>
    </w:div>
    <w:div w:id="1745489950">
      <w:bodyDiv w:val="1"/>
      <w:marLeft w:val="0"/>
      <w:marRight w:val="0"/>
      <w:marTop w:val="0"/>
      <w:marBottom w:val="0"/>
      <w:divBdr>
        <w:top w:val="none" w:sz="0" w:space="0" w:color="auto"/>
        <w:left w:val="none" w:sz="0" w:space="0" w:color="auto"/>
        <w:bottom w:val="none" w:sz="0" w:space="0" w:color="auto"/>
        <w:right w:val="none" w:sz="0" w:space="0" w:color="auto"/>
      </w:divBdr>
    </w:div>
    <w:div w:id="191831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dler.com/blog/7-tips-breaking-down-communication-barriers-workplace" TargetMode="External"/><Relationship Id="rId13" Type="http://schemas.openxmlformats.org/officeDocument/2006/relationships/hyperlink" Target="http://www.sandler.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andler.com/blog/increase-your-communications-effectiveness-9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fficevibe.com/blog/guide-to-better-one-on-ones" TargetMode="External"/><Relationship Id="rId5" Type="http://schemas.openxmlformats.org/officeDocument/2006/relationships/footnotes" Target="footnotes.xml"/><Relationship Id="rId15" Type="http://schemas.openxmlformats.org/officeDocument/2006/relationships/hyperlink" Target="http://www.sandler.com" TargetMode="External"/><Relationship Id="rId10" Type="http://schemas.openxmlformats.org/officeDocument/2006/relationships/hyperlink" Target="https://www.officevibe.com/blog/mistakes-annual-performance-reviews" TargetMode="External"/><Relationship Id="rId4" Type="http://schemas.openxmlformats.org/officeDocument/2006/relationships/webSettings" Target="webSettings.xml"/><Relationship Id="rId9" Type="http://schemas.openxmlformats.org/officeDocument/2006/relationships/hyperlink" Target="http://www.sandler.com" TargetMode="External"/><Relationship Id="rId14" Type="http://schemas.openxmlformats.org/officeDocument/2006/relationships/hyperlink" Target="http://www.sandl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6</Pages>
  <Words>1908</Words>
  <Characters>10881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Bilz Billah</dc:creator>
  <cp:keywords/>
  <dc:description/>
  <cp:lastModifiedBy>Bilz Billah</cp:lastModifiedBy>
  <cp:revision>30</cp:revision>
  <dcterms:created xsi:type="dcterms:W3CDTF">2018-08-21T19:37:00Z</dcterms:created>
  <dcterms:modified xsi:type="dcterms:W3CDTF">2018-08-29T17:54:00Z</dcterms:modified>
</cp:coreProperties>
</file>