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42424"/>
          <w:sz w:val="6mm"/>
          <w:szCs w:val="6mm"/>
          <w:rFonts w:ascii="Segoe UI" w:cs="Segoe UI" w:eastAsia="Segoe UI" w:hAnsi="Segoe UI"/>
        </w:rPr>
        <w:t xml:space="preserve">Transcript</w:t>
      </w:r>
    </w:p>
    <w:p>
      <w:pPr>
        <w:spacing w:after="100"/>
      </w:pPr>
      <w:r>
        <w:rPr>
          <w:color w:val="616161"/>
          <w:sz w:val="3mm"/>
          <w:szCs w:val="3mm"/>
          <w:rFonts w:ascii="Segoe UI" w:cs="Segoe UI" w:eastAsia="Segoe UI" w:hAnsi="Segoe UI"/>
        </w:rPr>
        <w:t xml:space="preserve">19 November 2024, 03:49pm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276225" cy="276225"/>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0:06</w:t>
      </w:r>
      <w:r>
        <w:rPr>
          <w:color w:val="242424"/>
          <w:sz w:val="4.3mm"/>
          <w:szCs w:val="4.3mm"/>
          <w:rFonts w:ascii="Segoe UI" w:cs="Segoe UI" w:eastAsia="Segoe UI" w:hAnsi="Segoe UI"/>
        </w:rPr>
        <w:br/>
        <w:t xml:space="preserve">Is recording you. Let's give this microphone a try.</w:t>
      </w:r>
      <w:r>
        <w:rPr>
          <w:color w:val="242424"/>
          <w:sz w:val="4.3mm"/>
          <w:szCs w:val="4.3mm"/>
          <w:rFonts w:ascii="Segoe UI" w:cs="Segoe UI" w:eastAsia="Segoe UI" w:hAnsi="Segoe UI"/>
        </w:rPr>
        <w:br/>
        <w:t xml:space="preserve">And pick up.</w:t>
      </w:r>
      <w:r>
        <w:rPr>
          <w:color w:val="242424"/>
          <w:sz w:val="4.3mm"/>
          <w:szCs w:val="4.3mm"/>
          <w:rFonts w:ascii="Segoe UI" w:cs="Segoe UI" w:eastAsia="Segoe UI" w:hAnsi="Segoe UI"/>
        </w:rPr>
        <w:br/>
        <w:t xml:space="preserve">We not is it working?</w:t>
      </w:r>
      <w:r>
        <w:rPr>
          <w:color w:val="242424"/>
          <w:sz w:val="4.3mm"/>
          <w:szCs w:val="4.3mm"/>
          <w:rFonts w:ascii="Segoe UI" w:cs="Segoe UI" w:eastAsia="Segoe UI" w:hAnsi="Segoe UI"/>
        </w:rPr>
        <w:br/>
        <w:t xml:space="preserve">Yep.</w:t>
      </w:r>
      <w:r>
        <w:rPr>
          <w:color w:val="242424"/>
          <w:sz w:val="4.3mm"/>
          <w:szCs w:val="4.3mm"/>
          <w:rFonts w:ascii="Segoe UI" w:cs="Segoe UI" w:eastAsia="Segoe UI" w:hAnsi="Segoe UI"/>
        </w:rPr>
        <w:br/>
        <w:t xml:space="preserve">I think it is catching your voice as well. Yes, it is. Yeah. OK, cool. So I'll be under the cloud. Don't worry.</w:t>
      </w:r>
      <w:r>
        <w:rPr>
          <w:color w:val="242424"/>
          <w:sz w:val="4.3mm"/>
          <w:szCs w:val="4.3mm"/>
          <w:rFonts w:ascii="Segoe UI" w:cs="Segoe UI" w:eastAsia="Segoe UI" w:hAnsi="Segoe UI"/>
        </w:rPr>
        <w:br/>
        <w:t xml:space="preserve">Welcome to your interview. Thank you very much. Nice to have you here. I'm so excited to hear more about what you're thinking and.</w:t>
      </w:r>
      <w:r>
        <w:rPr>
          <w:color w:val="242424"/>
          <w:sz w:val="4.3mm"/>
          <w:szCs w:val="4.3mm"/>
          <w:rFonts w:ascii="Segoe UI" w:cs="Segoe UI" w:eastAsia="Segoe UI" w:hAnsi="Segoe UI"/>
        </w:rPr>
        <w:br/>
        <w:t xml:space="preserve">I I have here my notes. I'm just like just to be able to remember things.</w:t>
      </w:r>
      <w:r>
        <w:rPr>
          <w:color w:val="242424"/>
          <w:sz w:val="4.3mm"/>
          <w:szCs w:val="4.3mm"/>
          <w:rFonts w:ascii="Segoe UI" w:cs="Segoe UI" w:eastAsia="Segoe UI" w:hAnsi="Segoe UI"/>
        </w:rPr>
        <w:br/>
        <w:t xml:space="preserve">We discussed and the main thing is for you to.</w:t>
      </w:r>
      <w:r>
        <w:rPr>
          <w:color w:val="242424"/>
          <w:sz w:val="4.3mm"/>
          <w:szCs w:val="4.3mm"/>
          <w:rFonts w:ascii="Segoe UI" w:cs="Segoe UI" w:eastAsia="Segoe UI" w:hAnsi="Segoe UI"/>
        </w:rPr>
        <w:br/>
        <w:t xml:space="preserve">Share your thoughts, critical perspective on what is the role of the elder educator and supporting participant learning, and so we can expand on that as you wish. But so.</w:t>
      </w:r>
      <w:r>
        <w:rPr>
          <w:color w:val="242424"/>
          <w:sz w:val="4.3mm"/>
          <w:szCs w:val="4.3mm"/>
          <w:rFonts w:ascii="Segoe UI" w:cs="Segoe UI" w:eastAsia="Segoe UI" w:hAnsi="Segoe UI"/>
        </w:rPr>
        <w:br/>
        <w:t xml:space="preserve">A lot of huge thoughts. What do you think? Perfect. My name is Lena. So nice to meet you. Nice to meet you.</w:t>
      </w:r>
      <w:r>
        <w:rPr>
          <w:color w:val="242424"/>
          <w:sz w:val="4.3mm"/>
          <w:szCs w:val="4.3mm"/>
          <w:rFonts w:ascii="Segoe UI" w:cs="Segoe UI" w:eastAsia="Segoe UI" w:hAnsi="Segoe UI"/>
        </w:rPr>
        <w:br/>
        <w:t xml:space="preserve">And let me say I was gonna mainly focus on the role of the outdoor educator in participants learning and sort of focus on how to facilitate it. The most effective way.</w:t>
      </w:r>
      <w:r>
        <w:rPr>
          <w:color w:val="242424"/>
          <w:sz w:val="4.3mm"/>
          <w:szCs w:val="4.3mm"/>
          <w:rFonts w:ascii="Segoe UI" w:cs="Segoe UI" w:eastAsia="Segoe UI" w:hAnsi="Segoe UI"/>
        </w:rPr>
        <w:br/>
        <w:t xml:space="preserve">Which incorporates the outdoors and sort of the needs of the students as well.</w:t>
      </w:r>
      <w:r>
        <w:rPr>
          <w:color w:val="242424"/>
          <w:sz w:val="4.3mm"/>
          <w:szCs w:val="4.3mm"/>
          <w:rFonts w:ascii="Segoe UI" w:cs="Segoe UI" w:eastAsia="Segoe UI" w:hAnsi="Segoe UI"/>
        </w:rPr>
        <w:br/>
        <w:t xml:space="preserve">So I believe that looking back on history, the role has evolved from a very transactional transactional approach to a very transformational approach. Now using Bimo and Greys 2006.</w:t>
      </w:r>
      <w:r>
        <w:rPr>
          <w:color w:val="242424"/>
          <w:sz w:val="4.3mm"/>
          <w:szCs w:val="4.3mm"/>
          <w:rFonts w:ascii="Segoe UI" w:cs="Segoe UI" w:eastAsia="Segoe UI" w:hAnsi="Segoe UI"/>
        </w:rPr>
        <w:br/>
        <w:t xml:space="preserve">A paper I was able to sort of analyse the fact that students seem to need more of a transformation over.</w:t>
      </w:r>
      <w:r>
        <w:rPr>
          <w:color w:val="242424"/>
          <w:sz w:val="4.3mm"/>
          <w:szCs w:val="4.3mm"/>
          <w:rFonts w:ascii="Segoe UI" w:cs="Segoe UI" w:eastAsia="Segoe UI" w:hAnsi="Segoe UI"/>
        </w:rPr>
        <w:br/>
        <w:t xml:space="preserve">Sort of a direct sort of transaction to allow them to learn most effectively.</w:t>
      </w:r>
      <w:r>
        <w:rPr>
          <w:color w:val="242424"/>
          <w:sz w:val="4.3mm"/>
          <w:szCs w:val="4.3mm"/>
          <w:rFonts w:ascii="Segoe UI" w:cs="Segoe UI" w:eastAsia="Segoe UI" w:hAnsi="Segoe UI"/>
        </w:rPr>
        <w:br/>
        <w:t xml:space="preserve">I think using technology and green spaces to build these skills in nature is sort of very important to add more inclusivity. So for example a walk compared to a hike, it can mean be more meaningful.</w:t>
      </w:r>
      <w:r>
        <w:rPr>
          <w:color w:val="242424"/>
          <w:sz w:val="4.3mm"/>
          <w:szCs w:val="4.3mm"/>
          <w:rFonts w:ascii="Segoe UI" w:cs="Segoe UI" w:eastAsia="Segoe UI" w:hAnsi="Segoe UI"/>
        </w:rPr>
        <w:br/>
        <w:t xml:space="preserve">Because it's slower and you can focus on the nature of value like the sounds, the sort of perceptions and the sort of sense and what sort of nature is there to offer compared to a hike?</w:t>
      </w:r>
      <w:r>
        <w:rPr>
          <w:color w:val="242424"/>
          <w:sz w:val="4.3mm"/>
          <w:szCs w:val="4.3mm"/>
          <w:rFonts w:ascii="Segoe UI" w:cs="Segoe UI" w:eastAsia="Segoe UI" w:hAnsi="Segoe UI"/>
        </w:rPr>
        <w:br/>
        <w:t xml:space="preserve">Where you have to get to a certain point where you have to go for a certain amount of time.</w:t>
      </w:r>
      <w:r>
        <w:rPr>
          <w:color w:val="242424"/>
          <w:sz w:val="4.3mm"/>
          <w:szCs w:val="4.3mm"/>
          <w:rFonts w:ascii="Segoe UI" w:cs="Segoe UI" w:eastAsia="Segoe UI" w:hAnsi="Segoe UI"/>
        </w:rPr>
        <w:br/>
        <w:t xml:space="preserve">Comparison comparing.</w:t>
      </w:r>
      <w:r>
        <w:rPr>
          <w:color w:val="242424"/>
          <w:sz w:val="4.3mm"/>
          <w:szCs w:val="4.3mm"/>
          <w:rFonts w:ascii="Segoe UI" w:cs="Segoe UI" w:eastAsia="Segoe UI" w:hAnsi="Segoe UI"/>
        </w:rPr>
        <w:br/>
        <w:t xml:space="preserve">Comparing that to Louvre, he found that children have a nature deficit disorder.</w:t>
      </w:r>
      <w:r>
        <w:rPr>
          <w:color w:val="242424"/>
          <w:sz w:val="4.3mm"/>
          <w:szCs w:val="4.3mm"/>
          <w:rFonts w:ascii="Segoe UI" w:cs="Segoe UI" w:eastAsia="Segoe UI" w:hAnsi="Segoe UI"/>
        </w:rPr>
        <w:br/>
        <w:t xml:space="preserve">Due to society being too scared to take risks and kind of sort of not being able to provide that outdoor role anymore as a facilitator, I think it's very important to encourage sort of being risky and encourage being sort of in nature but in a control manner. I think that's very important.</w:t>
      </w:r>
      <w:r>
        <w:rPr>
          <w:color w:val="242424"/>
          <w:sz w:val="4.3mm"/>
          <w:szCs w:val="4.3mm"/>
          <w:rFonts w:ascii="Segoe UI" w:cs="Segoe UI" w:eastAsia="Segoe UI" w:hAnsi="Segoe UI"/>
        </w:rPr>
        <w:br/>
        <w:t xml:space="preserve">And I think sort of Macmillan, if from 1925 said a really good quote that I really resigned to me with me as a facilitator. It's the richest cupboards are only roofed by the sky, which shows that before risks were sort of analysed, very limited where is now over analysed and sort of doesn't encourage.</w:t>
      </w:r>
      <w:r>
        <w:rPr>
          <w:color w:val="242424"/>
          <w:sz w:val="4.3mm"/>
          <w:szCs w:val="4.3mm"/>
          <w:rFonts w:ascii="Segoe UI" w:cs="Segoe UI" w:eastAsia="Segoe UI" w:hAnsi="Segoe UI"/>
        </w:rPr>
        <w:br/>
        <w:t xml:space="preserve">Being outdoors and being sort of within nature, which I think is such a key part for facilitation and for kids to learn, especially with sort of being in fresh air and things like that. So yeah, I think that's very important.</w:t>
      </w:r>
      <w:r>
        <w:rPr>
          <w:color w:val="242424"/>
          <w:sz w:val="4.3mm"/>
          <w:szCs w:val="4.3mm"/>
          <w:rFonts w:ascii="Segoe UI" w:cs="Segoe UI" w:eastAsia="Segoe UI" w:hAnsi="Segoe UI"/>
        </w:rPr>
        <w:br/>
        <w:t xml:space="preserve">Yeah. So you're talking about earlier about the history has evolved.</w:t>
      </w:r>
      <w:r>
        <w:rPr>
          <w:color w:val="242424"/>
          <w:sz w:val="4.3mm"/>
          <w:szCs w:val="4.3mm"/>
          <w:rFonts w:ascii="Segoe UI" w:cs="Segoe UI" w:eastAsia="Segoe UI" w:hAnsi="Segoe UI"/>
        </w:rPr>
        <w:br/>
        <w:t xml:space="preserve">What do you think are like current challenges we are experiencing this practise?</w:t>
      </w:r>
      <w:r>
        <w:rPr>
          <w:color w:val="242424"/>
          <w:sz w:val="4.3mm"/>
          <w:szCs w:val="4.3mm"/>
          <w:rFonts w:ascii="Segoe UI" w:cs="Segoe UI" w:eastAsia="Segoe UI" w:hAnsi="Segoe UI"/>
        </w:rPr>
        <w:br/>
        <w:t xml:space="preserve">I think sort of the current challenges are sort of more focused towards sort of people being too scared or not have the right pedagogical tools in their sort of training to facilitate outdoor adventurous activities. So I found that more teachers are a little bit more scared to facilitate those.</w:t>
      </w:r>
      <w:r>
        <w:rPr>
          <w:color w:val="242424"/>
          <w:sz w:val="4.3mm"/>
          <w:szCs w:val="4.3mm"/>
          <w:rFonts w:ascii="Segoe UI" w:cs="Segoe UI" w:eastAsia="Segoe UI" w:hAnsi="Segoe UI"/>
        </w:rPr>
        <w:br/>
        <w:t xml:space="preserve">Due to.</w:t>
      </w:r>
      <w:r>
        <w:rPr>
          <w:color w:val="242424"/>
          <w:sz w:val="4.3mm"/>
          <w:szCs w:val="4.3mm"/>
          <w:rFonts w:ascii="Segoe UI" w:cs="Segoe UI" w:eastAsia="Segoe UI" w:hAnsi="Segoe UI"/>
        </w:rPr>
        <w:br/>
        <w:t xml:space="preserve">Sort of more.</w:t>
      </w:r>
      <w:r>
        <w:rPr>
          <w:color w:val="242424"/>
          <w:sz w:val="4.3mm"/>
          <w:szCs w:val="4.3mm"/>
          <w:rFonts w:ascii="Segoe UI" w:cs="Segoe UI" w:eastAsia="Segoe UI" w:hAnsi="Segoe UI"/>
        </w:rPr>
        <w:br/>
        <w:t xml:space="preserve">Not enough knowledge and then not enough control.</w:t>
      </w:r>
      <w:r>
        <w:rPr>
          <w:color w:val="242424"/>
          <w:sz w:val="4.3mm"/>
          <w:szCs w:val="4.3mm"/>
          <w:rFonts w:ascii="Segoe UI" w:cs="Segoe UI" w:eastAsia="Segoe UI" w:hAnsi="Segoe UI"/>
        </w:rPr>
        <w:br/>
        <w:t xml:space="preserve">Over the situation. So for example.</w:t>
      </w:r>
      <w:r>
        <w:rPr>
          <w:color w:val="242424"/>
          <w:sz w:val="4.3mm"/>
          <w:szCs w:val="4.3mm"/>
          <w:rFonts w:ascii="Segoe UI" w:cs="Segoe UI" w:eastAsia="Segoe UI" w:hAnsi="Segoe UI"/>
        </w:rPr>
        <w:br/>
        <w:t xml:space="preserve">Here we go, Megan and Weis boasted a survey, or sort of, a report on how sort of the barriers and sort of people are a bit more scared to facilitate those. And they basically in that report, they found that within urban schools, a lack of confidence and knowledge.</w:t>
      </w:r>
      <w:r>
        <w:rPr>
          <w:color w:val="242424"/>
          <w:sz w:val="4.3mm"/>
          <w:szCs w:val="4.3mm"/>
          <w:rFonts w:ascii="Segoe UI" w:cs="Segoe UI" w:eastAsia="Segoe UI" w:hAnsi="Segoe UI"/>
        </w:rPr>
        <w:br/>
        <w:t xml:space="preserve">Were.</w:t>
      </w:r>
      <w:r>
        <w:rPr>
          <w:color w:val="242424"/>
          <w:sz w:val="4.3mm"/>
          <w:szCs w:val="4.3mm"/>
          <w:rFonts w:ascii="Segoe UI" w:cs="Segoe UI" w:eastAsia="Segoe UI" w:hAnsi="Segoe UI"/>
        </w:rPr>
        <w:br/>
        <w:t xml:space="preserve">Due to facilitating causing low self esteem so not in control of the school roof anymore, which is quite interesting and I think that is sort of a big challenge, especially for facilitation. However, me as a facilitator that I'll be able to have the confidence, competence and knowledge to provide that to be a meaningful experience for the students. However, giving that it sort of experience to.</w:t>
      </w:r>
      <w:r>
        <w:rPr>
          <w:color w:val="242424"/>
          <w:sz w:val="4.3mm"/>
          <w:szCs w:val="4.3mm"/>
          <w:rFonts w:ascii="Segoe UI" w:cs="Segoe UI" w:eastAsia="Segoe UI" w:hAnsi="Segoe UI"/>
        </w:rPr>
        <w:br/>
        <w:t xml:space="preserve">The current people who were teaching the children.</w:t>
      </w:r>
      <w:r>
        <w:rPr>
          <w:color w:val="242424"/>
          <w:sz w:val="4.3mm"/>
          <w:szCs w:val="4.3mm"/>
          <w:rFonts w:ascii="Segoe UI" w:cs="Segoe UI" w:eastAsia="Segoe UI" w:hAnsi="Segoe UI"/>
        </w:rPr>
        <w:br/>
        <w:t xml:space="preserve">I think it's very important to add it to the teacher training as well, so yeah, OK. So you see that challenge with the teachers and when their approach to our yeah.</w:t>
      </w:r>
      <w:r>
        <w:rPr>
          <w:color w:val="242424"/>
          <w:sz w:val="4.3mm"/>
          <w:szCs w:val="4.3mm"/>
          <w:rFonts w:ascii="Segoe UI" w:cs="Segoe UI" w:eastAsia="Segoe UI" w:hAnsi="Segoe UI"/>
        </w:rPr>
        <w:br/>
        <w:t xml:space="preserve">Another sort of.</w:t>
      </w:r>
      <w:r>
        <w:rPr>
          <w:color w:val="242424"/>
          <w:sz w:val="4.3mm"/>
          <w:szCs w:val="4.3mm"/>
          <w:rFonts w:ascii="Segoe UI" w:cs="Segoe UI" w:eastAsia="Segoe UI" w:hAnsi="Segoe UI"/>
        </w:rPr>
        <w:br/>
        <w:t xml:space="preserve">Another challenge I find is sort of inclusivity and how to include all sort of students to do that so.</w:t>
      </w:r>
      <w:r>
        <w:rPr>
          <w:color w:val="242424"/>
          <w:sz w:val="4.3mm"/>
          <w:szCs w:val="4.3mm"/>
          <w:rFonts w:ascii="Segoe UI" w:cs="Segoe UI" w:eastAsia="Segoe UI" w:hAnsi="Segoe UI"/>
        </w:rPr>
        <w:br/>
        <w:t xml:space="preserve">For example, Walgreen and Hills did a assessment where they found that VR can bring sort of.</w:t>
      </w:r>
      <w:r>
        <w:rPr>
          <w:color w:val="242424"/>
          <w:sz w:val="4.3mm"/>
          <w:szCs w:val="4.3mm"/>
          <w:rFonts w:ascii="Segoe UI" w:cs="Segoe UI" w:eastAsia="Segoe UI" w:hAnsi="Segoe UI"/>
        </w:rPr>
        <w:br/>
        <w:t xml:space="preserve">Outdoor experiences to children who are, for example, not physically able to go outside, don't have the sort of money or competence to facilitate that within their school budget, for example. And they were able to kind of record that experience and they're able to still step into hearing all those sounds and all that nature. I think that's very important.</w:t>
      </w:r>
      <w:r>
        <w:rPr>
          <w:color w:val="242424"/>
          <w:sz w:val="4.3mm"/>
          <w:szCs w:val="4.3mm"/>
          <w:rFonts w:ascii="Segoe UI" w:cs="Segoe UI" w:eastAsia="Segoe UI" w:hAnsi="Segoe UI"/>
        </w:rPr>
        <w:br/>
        <w:t xml:space="preserve">For that as well. But yeah, it's sort of.</w:t>
      </w:r>
      <w:r>
        <w:rPr>
          <w:color w:val="242424"/>
          <w:sz w:val="4.3mm"/>
          <w:szCs w:val="4.3mm"/>
          <w:rFonts w:ascii="Segoe UI" w:cs="Segoe UI" w:eastAsia="Segoe UI" w:hAnsi="Segoe UI"/>
        </w:rPr>
        <w:br/>
        <w:t xml:space="preserve">They're used to traditional pedagogies, and they're kind of bringing in that new with the new Welsh curriculum, for example, they're bringing in that new teacher training. However, it needs to be implemented more effectively, I believe, yeah.</w:t>
      </w:r>
      <w:r>
        <w:rPr>
          <w:color w:val="242424"/>
          <w:sz w:val="4.3mm"/>
          <w:szCs w:val="4.3mm"/>
          <w:rFonts w:ascii="Segoe UI" w:cs="Segoe UI" w:eastAsia="Segoe UI" w:hAnsi="Segoe UI"/>
        </w:rPr>
        <w:br/>
        <w:t xml:space="preserve">One of the things that we need need to be done to address that like it needs to be like done in a more effective way. Do you have any ideas on what do you think? Mr McGann, I think for, for example, for underserved communities.</w:t>
      </w:r>
      <w:r>
        <w:rPr>
          <w:color w:val="242424"/>
          <w:sz w:val="4.3mm"/>
          <w:szCs w:val="4.3mm"/>
          <w:rFonts w:ascii="Segoe UI" w:cs="Segoe UI" w:eastAsia="Segoe UI" w:hAnsi="Segoe UI"/>
        </w:rPr>
        <w:br/>
        <w:t xml:space="preserve">A lot of it is to do with location and willingness, and I think sort of as a facilitator, you need to sort of have a good sort of level of empathy and trust to build that rapport with the.</w:t>
      </w:r>
      <w:r>
        <w:rPr>
          <w:color w:val="242424"/>
          <w:sz w:val="4.3mm"/>
          <w:szCs w:val="4.3mm"/>
          <w:rFonts w:ascii="Segoe UI" w:cs="Segoe UI" w:eastAsia="Segoe UI" w:hAnsi="Segoe UI"/>
        </w:rPr>
        <w:br/>
        <w:t xml:space="preserve">With the participant for them to come back and try it again. So maybe start on a lower level or give different sort of areas of trust, not areas of trust, sorry, areas of ability. So there's progressions and that's what I meant, so.</w:t>
      </w:r>
      <w:r>
        <w:rPr>
          <w:color w:val="242424"/>
          <w:sz w:val="4.3mm"/>
          <w:szCs w:val="4.3mm"/>
          <w:rFonts w:ascii="Segoe UI" w:cs="Segoe UI" w:eastAsia="Segoe UI" w:hAnsi="Segoe UI"/>
        </w:rPr>
        <w:br/>
        <w:t xml:space="preserve">Mm hmm. So that's a progression. So Ryan in 2008, I believe, did a comfort stretch panic model. And I think using that as a facilitator is very important to allow sort of people who may be a bit more nervous not take as big of a challenge as the people who are a bit more confident but still allowed to sort of give them the ability to push out of those zones, which I think is very important for that.</w:t>
      </w:r>
      <w:r>
        <w:rPr>
          <w:color w:val="242424"/>
          <w:sz w:val="4.3mm"/>
          <w:szCs w:val="4.3mm"/>
          <w:rFonts w:ascii="Segoe UI" w:cs="Segoe UI" w:eastAsia="Segoe UI" w:hAnsi="Segoe UI"/>
        </w:rPr>
        <w:br/>
        <w:t xml:space="preserve">As well. So I think that is a big challenge in how to include that in one big group.</w:t>
      </w:r>
      <w:r>
        <w:rPr>
          <w:color w:val="242424"/>
          <w:sz w:val="4.3mm"/>
          <w:szCs w:val="4.3mm"/>
          <w:rFonts w:ascii="Segoe UI" w:cs="Segoe UI" w:eastAsia="Segoe UI" w:hAnsi="Segoe UI"/>
        </w:rPr>
        <w:br/>
        <w:t xml:space="preserve">As a facilitator can be challenging, but you can zone it out almost so you have like different challenges for different people.</w:t>
      </w:r>
      <w:r>
        <w:rPr>
          <w:color w:val="242424"/>
          <w:sz w:val="4.3mm"/>
          <w:szCs w:val="4.3mm"/>
          <w:rFonts w:ascii="Segoe UI" w:cs="Segoe UI" w:eastAsia="Segoe UI" w:hAnsi="Segoe UI"/>
        </w:rPr>
        <w:br/>
        <w:t xml:space="preserve">But also still make sure everyone's safe and enjoying the situation scenario, yeah.</w:t>
      </w:r>
      <w:r>
        <w:rPr>
          <w:color w:val="242424"/>
          <w:sz w:val="4.3mm"/>
          <w:szCs w:val="4.3mm"/>
          <w:rFonts w:ascii="Segoe UI" w:cs="Segoe UI" w:eastAsia="Segoe UI" w:hAnsi="Segoe UI"/>
        </w:rPr>
        <w:br/>
        <w:t xml:space="preserve">I think that's very important.</w:t>
      </w:r>
      <w:r>
        <w:rPr>
          <w:color w:val="242424"/>
          <w:sz w:val="4.3mm"/>
          <w:szCs w:val="4.3mm"/>
          <w:rFonts w:ascii="Segoe UI" w:cs="Segoe UI" w:eastAsia="Segoe UI" w:hAnsi="Segoe UI"/>
        </w:rPr>
        <w:br/>
        <w:t xml:space="preserve">Do you need? Do you think we need to be doing certain things to promote this support to the participant learning, I think.</w:t>
      </w:r>
      <w:r>
        <w:rPr>
          <w:color w:val="242424"/>
          <w:sz w:val="4.3mm"/>
          <w:szCs w:val="4.3mm"/>
          <w:rFonts w:ascii="Segoe UI" w:cs="Segoe UI" w:eastAsia="Segoe UI" w:hAnsi="Segoe UI"/>
        </w:rPr>
        <w:br/>
        <w:t xml:space="preserve">As a sort of facilitator, you need very good sort of soft skills. So for example you need to be able to have communication, good communication, good trust, good sort of.</w:t>
      </w:r>
      <w:r>
        <w:rPr>
          <w:color w:val="242424"/>
          <w:sz w:val="4.3mm"/>
          <w:szCs w:val="4.3mm"/>
          <w:rFonts w:ascii="Segoe UI" w:cs="Segoe UI" w:eastAsia="Segoe UI" w:hAnsi="Segoe UI"/>
        </w:rPr>
        <w:br/>
        <w:t xml:space="preserve">Able to adapt to challenges or adaptability.</w:t>
      </w:r>
      <w:r>
        <w:rPr>
          <w:color w:val="242424"/>
          <w:sz w:val="4.3mm"/>
          <w:szCs w:val="4.3mm"/>
          <w:rFonts w:ascii="Segoe UI" w:cs="Segoe UI" w:eastAsia="Segoe UI" w:hAnsi="Segoe UI"/>
        </w:rPr>
        <w:br/>
        <w:t xml:space="preserve">And you're able to sort of change sessions to be a bit more.</w:t>
      </w:r>
      <w:r>
        <w:rPr>
          <w:color w:val="242424"/>
          <w:sz w:val="4.3mm"/>
          <w:szCs w:val="4.3mm"/>
          <w:rFonts w:ascii="Segoe UI" w:cs="Segoe UI" w:eastAsia="Segoe UI" w:hAnsi="Segoe UI"/>
        </w:rPr>
        <w:br/>
        <w:t xml:space="preserve">Sort of.</w:t>
      </w:r>
      <w:r>
        <w:rPr>
          <w:color w:val="242424"/>
          <w:sz w:val="4.3mm"/>
          <w:szCs w:val="4.3mm"/>
          <w:rFonts w:ascii="Segoe UI" w:cs="Segoe UI" w:eastAsia="Segoe UI" w:hAnsi="Segoe UI"/>
        </w:rPr>
        <w:br/>
        <w:t xml:space="preserve">For participants to come back and support you, you need to have that trust so they can trust you as well, and you need to be situationally aware. I think as well and have confidence and competence, so they have the ability to trust you and sort of trust that you know what you're doing. Almost. So yeah, I think that is very important.</w:t>
      </w:r>
      <w:r>
        <w:rPr>
          <w:color w:val="242424"/>
          <w:sz w:val="4.3mm"/>
          <w:szCs w:val="4.3mm"/>
          <w:rFonts w:ascii="Segoe UI" w:cs="Segoe UI" w:eastAsia="Segoe UI" w:hAnsi="Segoe UI"/>
        </w:rPr>
        <w:br/>
        <w:t xml:space="preserve">OK.</w:t>
      </w:r>
      <w:r>
        <w:rPr>
          <w:color w:val="242424"/>
          <w:sz w:val="4.3mm"/>
          <w:szCs w:val="4.3mm"/>
          <w:rFonts w:ascii="Segoe UI" w:cs="Segoe UI" w:eastAsia="Segoe UI" w:hAnsi="Segoe UI"/>
        </w:rPr>
        <w:br/>
        <w:t xml:space="preserve">This in these skills is.</w:t>
      </w:r>
      <w:r>
        <w:rPr>
          <w:color w:val="242424"/>
          <w:sz w:val="4.3mm"/>
          <w:szCs w:val="4.3mm"/>
          <w:rFonts w:ascii="Segoe UI" w:cs="Segoe UI" w:eastAsia="Segoe UI" w:hAnsi="Segoe UI"/>
        </w:rPr>
        <w:br/>
        <w:t xml:space="preserve">Anything that you consider like key skills to develop, I think sort of the key ones. I personally would want to develop is empathy and have effective communication as well as awareness and competence. I think those are the key ones are amazing to 2020. I did a report that said that those were kind of the key ones that are facilitator works towards. I think that they're the ones that stood out to me in that report.</w:t>
      </w:r>
      <w:r>
        <w:rPr>
          <w:color w:val="242424"/>
          <w:sz w:val="4.3mm"/>
          <w:szCs w:val="4.3mm"/>
          <w:rFonts w:ascii="Segoe UI" w:cs="Segoe UI" w:eastAsia="Segoe UI" w:hAnsi="Segoe UI"/>
        </w:rPr>
        <w:br/>
        <w:t xml:space="preserve">The ones I really, really want to work on personally as a facilitator when I sort of go into facilitating groups, I think those are the key ones that mean a lot to the participants and that I found that being a participant myself, I found that those are the key ones. I relate to the most within that leader and kind of I'm able to trust that leader a bit more because they have those elements.</w:t>
      </w:r>
      <w:r>
        <w:rPr>
          <w:color w:val="242424"/>
          <w:sz w:val="4.3mm"/>
          <w:szCs w:val="4.3mm"/>
          <w:rFonts w:ascii="Segoe UI" w:cs="Segoe UI" w:eastAsia="Segoe UI" w:hAnsi="Segoe UI"/>
        </w:rPr>
        <w:br/>
        <w:t xml:space="preserve">So yeah, I think that's very important.</w:t>
      </w:r>
      <w:r>
        <w:rPr>
          <w:color w:val="242424"/>
          <w:sz w:val="4.3mm"/>
          <w:szCs w:val="4.3mm"/>
          <w:rFonts w:ascii="Segoe UI" w:cs="Segoe UI" w:eastAsia="Segoe UI" w:hAnsi="Segoe UI"/>
        </w:rPr>
        <w:br/>
        <w:t xml:space="preserve">And I'm doing.</w:t>
      </w:r>
      <w:r>
        <w:rPr>
          <w:color w:val="242424"/>
          <w:sz w:val="4.3mm"/>
          <w:szCs w:val="4.3mm"/>
          <w:rFonts w:ascii="Segoe UI" w:cs="Segoe UI" w:eastAsia="Segoe UI" w:hAnsi="Segoe UI"/>
        </w:rPr>
        <w:br/>
        <w:t xml:space="preserve">What are your thoughts on?</w:t>
      </w:r>
      <w:r>
        <w:rPr>
          <w:color w:val="242424"/>
          <w:sz w:val="4.3mm"/>
          <w:szCs w:val="4.3mm"/>
          <w:rFonts w:ascii="Segoe UI" w:cs="Segoe UI" w:eastAsia="Segoe UI" w:hAnsi="Segoe UI"/>
        </w:rPr>
        <w:br/>
        <w:t xml:space="preserve">This.</w:t>
      </w:r>
      <w:r>
        <w:rPr>
          <w:color w:val="242424"/>
          <w:sz w:val="4.3mm"/>
          <w:szCs w:val="4.3mm"/>
          <w:rFonts w:ascii="Segoe UI" w:cs="Segoe UI" w:eastAsia="Segoe UI" w:hAnsi="Segoe UI"/>
        </w:rPr>
        <w:br/>
        <w:t xml:space="preserve">Testing issues on current outer.</w:t>
      </w:r>
      <w:r>
        <w:rPr>
          <w:color w:val="242424"/>
          <w:sz w:val="4.3mm"/>
          <w:szCs w:val="4.3mm"/>
          <w:rFonts w:ascii="Segoe UI" w:cs="Segoe UI" w:eastAsia="Segoe UI" w:hAnsi="Segoe UI"/>
        </w:rPr>
        <w:br/>
        <w:t xml:space="preserve">Do we need to be?</w:t>
      </w:r>
      <w:r>
        <w:rPr>
          <w:color w:val="242424"/>
          <w:sz w:val="4.3mm"/>
          <w:szCs w:val="4.3mm"/>
          <w:rFonts w:ascii="Segoe UI" w:cs="Segoe UI" w:eastAsia="Segoe UI" w:hAnsi="Segoe UI"/>
        </w:rPr>
        <w:br/>
        <w:t xml:space="preserve">Like doing something in a better way.</w:t>
      </w:r>
      <w:r>
        <w:rPr>
          <w:color w:val="242424"/>
          <w:sz w:val="4.3mm"/>
          <w:szCs w:val="4.3mm"/>
          <w:rFonts w:ascii="Segoe UI" w:cs="Segoe UI" w:eastAsia="Segoe UI" w:hAnsi="Segoe UI"/>
        </w:rPr>
        <w:br/>
        <w:t xml:space="preserve">I think there's always gonna be challenges and critics.</w:t>
      </w:r>
      <w:r>
        <w:rPr>
          <w:color w:val="242424"/>
          <w:sz w:val="4.3mm"/>
          <w:szCs w:val="4.3mm"/>
          <w:rFonts w:ascii="Segoe UI" w:cs="Segoe UI" w:eastAsia="Segoe UI" w:hAnsi="Segoe UI"/>
        </w:rPr>
        <w:br/>
        <w:t xml:space="preserve">To.</w:t>
      </w:r>
      <w:r>
        <w:rPr>
          <w:color w:val="242424"/>
          <w:sz w:val="4.3mm"/>
          <w:szCs w:val="4.3mm"/>
          <w:rFonts w:ascii="Segoe UI" w:cs="Segoe UI" w:eastAsia="Segoe UI" w:hAnsi="Segoe UI"/>
        </w:rPr>
        <w:br/>
        <w:t xml:space="preserve">To sort of the idea of outdoor education and sort of the big critic or the big problem, I found that most people say it's how to be inclusive to everyone. And I think sort of being able to go to, for example, with a nature walk to go to a place that has gravel paths that you can.</w:t>
      </w:r>
      <w:r>
        <w:rPr>
          <w:color w:val="242424"/>
          <w:sz w:val="4.3mm"/>
          <w:szCs w:val="4.3mm"/>
          <w:rFonts w:ascii="Segoe UI" w:cs="Segoe UI" w:eastAsia="Segoe UI" w:hAnsi="Segoe UI"/>
        </w:rPr>
        <w:br/>
        <w:t xml:space="preserve">Go along for, for example, for wheelchair user. They can use that wheelchair on those gravel paths but then also sort of have elements where you can focus on flaunner have elements where you can focus on the style nature. Different parts of that nature. So I think even though inclusivity is a problem, there are ways. As a facilitator you can.</w:t>
      </w:r>
      <w:r>
        <w:rPr>
          <w:color w:val="242424"/>
          <w:sz w:val="4.3mm"/>
          <w:szCs w:val="4.3mm"/>
          <w:rFonts w:ascii="Segoe UI" w:cs="Segoe UI" w:eastAsia="Segoe UI" w:hAnsi="Segoe UI"/>
        </w:rPr>
        <w:br/>
        <w:t xml:space="preserve">Adapt to that properly and sort of.</w:t>
      </w:r>
      <w:r>
        <w:rPr>
          <w:color w:val="242424"/>
          <w:sz w:val="4.3mm"/>
          <w:szCs w:val="4.3mm"/>
          <w:rFonts w:ascii="Segoe UI" w:cs="Segoe UI" w:eastAsia="Segoe UI" w:hAnsi="Segoe UI"/>
        </w:rPr>
        <w:br/>
        <w:t xml:space="preserve">Obviously you need to know the needs of the group before you can adapt effectively, but that comes under knowing the group and kind of learning as you go and communicating with them, which I think is very important. But yeah, I think they're very important.</w:t>
      </w:r>
      <w:r>
        <w:rPr>
          <w:color w:val="242424"/>
          <w:sz w:val="4.3mm"/>
          <w:szCs w:val="4.3mm"/>
          <w:rFonts w:ascii="Segoe UI" w:cs="Segoe UI" w:eastAsia="Segoe UI" w:hAnsi="Segoe UI"/>
        </w:rPr>
        <w:br/>
        <w:t xml:space="preserve">You have talked about the the comfort zone and the.</w:t>
      </w:r>
      <w:r>
        <w:rPr>
          <w:color w:val="242424"/>
          <w:sz w:val="4.3mm"/>
          <w:szCs w:val="4.3mm"/>
          <w:rFonts w:ascii="Segoe UI" w:cs="Segoe UI" w:eastAsia="Segoe UI" w:hAnsi="Segoe UI"/>
        </w:rPr>
        <w:br/>
        <w:t xml:space="preserve">How does that the people move around and, you know, talk about these different ways of?</w:t>
      </w:r>
      <w:r>
        <w:rPr>
          <w:color w:val="242424"/>
          <w:sz w:val="4.3mm"/>
          <w:szCs w:val="4.3mm"/>
          <w:rFonts w:ascii="Segoe UI" w:cs="Segoe UI" w:eastAsia="Segoe UI" w:hAnsi="Segoe UI"/>
        </w:rPr>
        <w:br/>
        <w:t xml:space="preserve">Experiencing something connecting that to people, topics and learning things. Yeah is there.</w:t>
      </w:r>
      <w:r>
        <w:rPr>
          <w:color w:val="242424"/>
          <w:sz w:val="4.3mm"/>
          <w:szCs w:val="4.3mm"/>
          <w:rFonts w:ascii="Segoe UI" w:cs="Segoe UI" w:eastAsia="Segoe UI" w:hAnsi="Segoe UI"/>
        </w:rPr>
        <w:br/>
        <w:t xml:space="preserve">What are your thoughts on on?</w:t>
      </w:r>
      <w:r>
        <w:rPr>
          <w:color w:val="242424"/>
          <w:sz w:val="4.3mm"/>
          <w:szCs w:val="4.3mm"/>
          <w:rFonts w:ascii="Segoe UI" w:cs="Segoe UI" w:eastAsia="Segoe UI" w:hAnsi="Segoe UI"/>
        </w:rPr>
        <w:br/>
        <w:t xml:space="preserve">This like reflexive process and processing that needs to happen I think.</w:t>
      </w:r>
      <w:r>
        <w:rPr>
          <w:color w:val="242424"/>
          <w:sz w:val="4.3mm"/>
          <w:szCs w:val="4.3mm"/>
          <w:rFonts w:ascii="Segoe UI" w:cs="Segoe UI" w:eastAsia="Segoe UI" w:hAnsi="Segoe UI"/>
        </w:rPr>
        <w:br/>
        <w:t xml:space="preserve">Cole's experiential learning cycle is very important to kind of sort of review your sort of experiences very effectively. I think as a facilitator, I would use that. So that was called 1984, his four steps of the concrete experience are reflective observation, abstract conceptualization and that.</w:t>
      </w:r>
      <w:r>
        <w:rPr>
          <w:color w:val="242424"/>
          <w:sz w:val="4.3mm"/>
          <w:szCs w:val="4.3mm"/>
          <w:rFonts w:ascii="Segoe UI" w:cs="Segoe UI" w:eastAsia="Segoe UI" w:hAnsi="Segoe UI"/>
        </w:rPr>
        <w:br/>
        <w:t xml:space="preserve">Experimentation. I think having a concrete experience is very important, and then they're being able to provide support around that to allow that reflective process for them to personally do it as well as sort of prompting prompting it. I think it's very important as well similarly.</w:t>
      </w:r>
      <w:r>
        <w:rPr>
          <w:color w:val="242424"/>
          <w:sz w:val="4.3mm"/>
          <w:szCs w:val="4.3mm"/>
          <w:rFonts w:ascii="Segoe UI" w:cs="Segoe UI" w:eastAsia="Segoe UI" w:hAnsi="Segoe UI"/>
        </w:rPr>
        <w:br/>
        <w:t xml:space="preserve">Dairy's learning by doing theory I think, helps promote sort of social.</w:t>
      </w:r>
      <w:r>
        <w:rPr>
          <w:color w:val="242424"/>
          <w:sz w:val="4.3mm"/>
          <w:szCs w:val="4.3mm"/>
          <w:rFonts w:ascii="Segoe UI" w:cs="Segoe UI" w:eastAsia="Segoe UI" w:hAnsi="Segoe UI"/>
        </w:rPr>
        <w:br/>
        <w:t xml:space="preserve">Sorry, social and environment sort of encouraging problem solving and teamwork and then you can actually see how it's done in reality, which is very important. I think nowadays students don't actually aren't able to actually see what they're learning.</w:t>
      </w:r>
      <w:r>
        <w:rPr>
          <w:color w:val="242424"/>
          <w:sz w:val="4.3mm"/>
          <w:szCs w:val="4.3mm"/>
          <w:rFonts w:ascii="Segoe UI" w:cs="Segoe UI" w:eastAsia="Segoe UI" w:hAnsi="Segoe UI"/>
        </w:rPr>
        <w:br/>
        <w:t xml:space="preserve">Sort of how it's going to affect their reality when they're growing up.</w:t>
      </w:r>
      <w:r>
        <w:rPr>
          <w:color w:val="242424"/>
          <w:sz w:val="4.3mm"/>
          <w:szCs w:val="4.3mm"/>
          <w:rFonts w:ascii="Segoe UI" w:cs="Segoe UI" w:eastAsia="Segoe UI" w:hAnsi="Segoe UI"/>
        </w:rPr>
        <w:br/>
        <w:t xml:space="preserve">So I think these two especially methods and approaches are able to like visually see how it affects them in the future, which I think is very important.</w:t>
      </w:r>
      <w:r>
        <w:rPr>
          <w:color w:val="242424"/>
          <w:sz w:val="4.3mm"/>
          <w:szCs w:val="4.3mm"/>
          <w:rFonts w:ascii="Segoe UI" w:cs="Segoe UI" w:eastAsia="Segoe UI" w:hAnsi="Segoe UI"/>
        </w:rPr>
        <w:br/>
        <w:t xml:space="preserve">And I believe that is as sort of outdoor education expands. I think that's the focus on it. So for example, experiential learning focuses on experimenting and seeing what things have been done in the real world. I think that is very effective and very helpful.</w:t>
      </w:r>
      <w:r>
        <w:rPr>
          <w:color w:val="242424"/>
          <w:sz w:val="4.3mm"/>
          <w:szCs w:val="4.3mm"/>
          <w:rFonts w:ascii="Segoe UI" w:cs="Segoe UI" w:eastAsia="Segoe UI" w:hAnsi="Segoe UI"/>
        </w:rPr>
        <w:br/>
        <w:t xml:space="preserve">Similarly, place based education. I believe that's very good for effective learning and engagement, which allows them to connect effectively within the environment. And that was a study done by Hoffman and Bradley from 22,000 and 15, sorry, which kind of allowed them. They saw that it was.</w:t>
      </w:r>
      <w:r>
        <w:rPr>
          <w:color w:val="242424"/>
          <w:sz w:val="4.3mm"/>
          <w:szCs w:val="4.3mm"/>
          <w:rFonts w:ascii="Segoe UI" w:cs="Segoe UI" w:eastAsia="Segoe UI" w:hAnsi="Segoe UI"/>
        </w:rPr>
        <w:br/>
        <w:t xml:space="preserve">Effective for them to use place based education with students, they were able to kind of see and acknowledge being in nature.</w:t>
      </w:r>
      <w:r>
        <w:rPr>
          <w:color w:val="242424"/>
          <w:sz w:val="4.3mm"/>
          <w:szCs w:val="4.3mm"/>
          <w:rFonts w:ascii="Segoe UI" w:cs="Segoe UI" w:eastAsia="Segoe UI" w:hAnsi="Segoe UI"/>
        </w:rPr>
        <w:br/>
        <w:t xml:space="preserve">Sort of allows them to be most like view nature. Better be more environmentally friendly as well, which allowed them to kind of focus a lot more, which is quite an interesting thing which I thought was very effective as well.</w:t>
      </w:r>
      <w:r>
        <w:rPr>
          <w:color w:val="242424"/>
          <w:sz w:val="4.3mm"/>
          <w:szCs w:val="4.3mm"/>
          <w:rFonts w:ascii="Segoe UI" w:cs="Segoe UI" w:eastAsia="Segoe UI" w:hAnsi="Segoe UI"/>
        </w:rPr>
        <w:br/>
        <w:t xml:space="preserve">Yeah, I think we do include those working, working with a group and whichever the activity is.</w:t>
      </w:r>
      <w:r>
        <w:rPr>
          <w:color w:val="242424"/>
          <w:sz w:val="4.3mm"/>
          <w:szCs w:val="4.3mm"/>
          <w:rFonts w:ascii="Segoe UI" w:cs="Segoe UI" w:eastAsia="Segoe UI" w:hAnsi="Segoe UI"/>
        </w:rPr>
        <w:br/>
        <w:t xml:space="preserve">So.</w:t>
      </w:r>
      <w:r>
        <w:rPr>
          <w:color w:val="242424"/>
          <w:sz w:val="4.3mm"/>
          <w:szCs w:val="4.3mm"/>
          <w:rFonts w:ascii="Segoe UI" w:cs="Segoe UI" w:eastAsia="Segoe UI" w:hAnsi="Segoe UI"/>
        </w:rPr>
        <w:br/>
        <w:t xml:space="preserve">I I was wanting to ask you if there's.</w:t>
      </w:r>
      <w:r>
        <w:rPr>
          <w:color w:val="242424"/>
          <w:sz w:val="4.3mm"/>
          <w:szCs w:val="4.3mm"/>
          <w:rFonts w:ascii="Segoe UI" w:cs="Segoe UI" w:eastAsia="Segoe UI" w:hAnsi="Segoe UI"/>
        </w:rPr>
        <w:br/>
        <w:t xml:space="preserve">Like specific issues you think?</w:t>
      </w:r>
      <w:r>
        <w:rPr>
          <w:color w:val="242424"/>
          <w:sz w:val="4.3mm"/>
          <w:szCs w:val="4.3mm"/>
          <w:rFonts w:ascii="Segoe UI" w:cs="Segoe UI" w:eastAsia="Segoe UI" w:hAnsi="Segoe UI"/>
        </w:rPr>
        <w:br/>
        <w:t xml:space="preserve">Need.</w:t>
      </w:r>
      <w:r>
        <w:rPr>
          <w:color w:val="242424"/>
          <w:sz w:val="4.3mm"/>
          <w:szCs w:val="4.3mm"/>
          <w:rFonts w:ascii="Segoe UI" w:cs="Segoe UI" w:eastAsia="Segoe UI" w:hAnsi="Segoe UI"/>
        </w:rPr>
        <w:br/>
        <w:t xml:space="preserve">This transformational approach you're talking about at the beginning. Mm hmm, which issues should be which issues?</w:t>
      </w:r>
      <w:r>
        <w:rPr>
          <w:color w:val="242424"/>
          <w:sz w:val="4.3mm"/>
          <w:szCs w:val="4.3mm"/>
          <w:rFonts w:ascii="Segoe UI" w:cs="Segoe UI" w:eastAsia="Segoe UI" w:hAnsi="Segoe UI"/>
        </w:rPr>
        <w:br/>
        <w:t xml:space="preserve">I'd sort of have a look at the willingness to participate. So for example, with the underserved communities, when we personally interviewed Owen Griffiths in 2024, we kind of talked about how there was more sort of nervous communities sort of then sort of then more nervous to participate in that outdoor activities.</w:t>
      </w:r>
      <w:r>
        <w:rPr>
          <w:color w:val="242424"/>
          <w:sz w:val="4.3mm"/>
          <w:szCs w:val="4.3mm"/>
          <w:rFonts w:ascii="Segoe UI" w:cs="Segoe UI" w:eastAsia="Segoe UI" w:hAnsi="Segoe UI"/>
        </w:rPr>
        <w:br/>
        <w:t xml:space="preserve">OK. Similarly when we talk to the a woman who did the Stroke Association.</w:t>
      </w:r>
      <w:r>
        <w:rPr>
          <w:color w:val="242424"/>
          <w:sz w:val="4.3mm"/>
          <w:szCs w:val="4.3mm"/>
          <w:rFonts w:ascii="Segoe UI" w:cs="Segoe UI" w:eastAsia="Segoe UI" w:hAnsi="Segoe UI"/>
        </w:rPr>
        <w:br/>
        <w:t xml:space="preserve">A big sort of key topic within that was them being nervous to participate and come out of their homes and things like that. So I think that is a very big sort of barrier and challenge, but sort of once they're out and they're able to engage with more people and it comes back to being friendly and approachable as a facilitator, it's very important to be able to provide a welcoming environment. So I think that is very important.</w:t>
      </w:r>
      <w:r>
        <w:rPr>
          <w:color w:val="242424"/>
          <w:sz w:val="4.3mm"/>
          <w:szCs w:val="4.3mm"/>
          <w:rFonts w:ascii="Segoe UI" w:cs="Segoe UI" w:eastAsia="Segoe UI" w:hAnsi="Segoe UI"/>
        </w:rPr>
        <w:br/>
        <w:t xml:space="preserve">And how effectively to be inclusive, so local motion is the.</w:t>
      </w:r>
      <w:r>
        <w:rPr>
          <w:color w:val="242424"/>
          <w:sz w:val="4.3mm"/>
          <w:szCs w:val="4.3mm"/>
          <w:rFonts w:ascii="Segoe UI" w:cs="Segoe UI" w:eastAsia="Segoe UI" w:hAnsi="Segoe UI"/>
        </w:rPr>
        <w:br/>
        <w:t xml:space="preserve">Need Aaron Griffiths was the leader of that and they do it very effectively. They're able to take.</w:t>
      </w:r>
      <w:r>
        <w:rPr>
          <w:color w:val="242424"/>
          <w:sz w:val="4.3mm"/>
          <w:szCs w:val="4.3mm"/>
          <w:rFonts w:ascii="Segoe UI" w:cs="Segoe UI" w:eastAsia="Segoe UI" w:hAnsi="Segoe UI"/>
        </w:rPr>
        <w:br/>
        <w:t xml:space="preserve">Groups from different environments or social environments that are having similar experiences. For example, a Muslim community, all kind of have something to connect them with, so they're able to kind of connect within that community and bring themselves out their show. It all sort of at place and that belonging as well.</w:t>
      </w:r>
      <w:r>
        <w:rPr>
          <w:color w:val="242424"/>
          <w:sz w:val="4.3mm"/>
          <w:szCs w:val="4.3mm"/>
          <w:rFonts w:ascii="Segoe UI" w:cs="Segoe UI" w:eastAsia="Segoe UI" w:hAnsi="Segoe UI"/>
        </w:rPr>
        <w:br/>
        <w:t xml:space="preserve">But then also they're able to communicate with other communities within the environment. I think that's very important, however.</w:t>
      </w:r>
      <w:r>
        <w:rPr>
          <w:color w:val="242424"/>
          <w:sz w:val="4.3mm"/>
          <w:szCs w:val="4.3mm"/>
          <w:rFonts w:ascii="Segoe UI" w:cs="Segoe UI" w:eastAsia="Segoe UI" w:hAnsi="Segoe UI"/>
        </w:rPr>
        <w:br/>
        <w:t xml:space="preserve">Sort of places that are more urban have sort of more challenges. So for example.</w:t>
      </w:r>
      <w:r>
        <w:rPr>
          <w:color w:val="242424"/>
          <w:sz w:val="4.3mm"/>
          <w:szCs w:val="4.3mm"/>
          <w:rFonts w:ascii="Segoe UI" w:cs="Segoe UI" w:eastAsia="Segoe UI" w:hAnsi="Segoe UI"/>
        </w:rPr>
        <w:br/>
        <w:t xml:space="preserve">Chang, from 2020, found that social cap capital is a big driver for outdoor activity, especially within adults, and the older population, and it depends on the natural elements that are there.</w:t>
      </w:r>
      <w:r>
        <w:rPr>
          <w:color w:val="242424"/>
          <w:sz w:val="4.3mm"/>
          <w:szCs w:val="4.3mm"/>
          <w:rFonts w:ascii="Segoe UI" w:cs="Segoe UI" w:eastAsia="Segoe UI" w:hAnsi="Segoe UI"/>
        </w:rPr>
        <w:br/>
        <w:t xml:space="preserve">And the affordances it gives you. So for example seating options, if it was high quality, there would be more interaction if it was lower quality, people wouldn't really want to use it as much. So I think those are kind of big challenges that kind of come up that is quite important to be able to navigate those barriers effectively. So for example, as an outdoor instructor or educator.</w:t>
      </w:r>
      <w:r>
        <w:rPr>
          <w:color w:val="242424"/>
          <w:sz w:val="4.3mm"/>
          <w:szCs w:val="4.3mm"/>
          <w:rFonts w:ascii="Segoe UI" w:cs="Segoe UI" w:eastAsia="Segoe UI" w:hAnsi="Segoe UI"/>
        </w:rPr>
        <w:br/>
        <w:t xml:space="preserve">I would make sure that I'd be welcoming sort of build that trust with people to bring them to these communities.</w:t>
      </w:r>
      <w:r>
        <w:rPr>
          <w:color w:val="242424"/>
          <w:sz w:val="4.3mm"/>
          <w:szCs w:val="4.3mm"/>
          <w:rFonts w:ascii="Segoe UI" w:cs="Segoe UI" w:eastAsia="Segoe UI" w:hAnsi="Segoe UI"/>
        </w:rPr>
        <w:br/>
        <w:t xml:space="preserve">And make sure that the the places I go are adaptable and inclusive for everyone. And if I can't do that then give them a lot of information beforehand.</w:t>
      </w:r>
      <w:r>
        <w:rPr>
          <w:color w:val="242424"/>
          <w:sz w:val="4.3mm"/>
          <w:szCs w:val="4.3mm"/>
          <w:rFonts w:ascii="Segoe UI" w:cs="Segoe UI" w:eastAsia="Segoe UI" w:hAnsi="Segoe UI"/>
        </w:rPr>
        <w:br/>
        <w:t xml:space="preserve">Or change where I'm going or due to different groups, that kind of thing, or two different sessions that make sure it's inclusive and optional for everyone, which will hopefully make it more engaging for them as well.</w:t>
      </w:r>
      <w:r>
        <w:rPr>
          <w:color w:val="242424"/>
          <w:sz w:val="4.3mm"/>
          <w:szCs w:val="4.3mm"/>
          <w:rFonts w:ascii="Segoe UI" w:cs="Segoe UI" w:eastAsia="Segoe UI" w:hAnsi="Segoe UI"/>
        </w:rPr>
        <w:br/>
        <w:t xml:space="preserve">Which I think is very important.</w:t>
      </w:r>
      <w:r>
        <w:rPr>
          <w:color w:val="242424"/>
          <w:sz w:val="4.3mm"/>
          <w:szCs w:val="4.3mm"/>
          <w:rFonts w:ascii="Segoe UI" w:cs="Segoe UI" w:eastAsia="Segoe UI" w:hAnsi="Segoe UI"/>
        </w:rPr>
        <w:br/>
        <w:t xml:space="preserve">So yeah, you're good. Brilliant. I think that those are very, very important for you.</w:t>
      </w:r>
      <w:r>
        <w:rPr>
          <w:color w:val="242424"/>
          <w:sz w:val="4.3mm"/>
          <w:szCs w:val="4.3mm"/>
          <w:rFonts w:ascii="Segoe UI" w:cs="Segoe UI" w:eastAsia="Segoe UI" w:hAnsi="Segoe UI"/>
        </w:rPr>
        <w:br/>
        <w:t xml:space="preserve">For current and future practise and well, I want to ask you if you have.</w:t>
      </w:r>
      <w:r>
        <w:rPr>
          <w:color w:val="242424"/>
          <w:sz w:val="4.3mm"/>
          <w:szCs w:val="4.3mm"/>
          <w:rFonts w:ascii="Segoe UI" w:cs="Segoe UI" w:eastAsia="Segoe UI" w:hAnsi="Segoe UI"/>
        </w:rPr>
        <w:br/>
        <w:t xml:space="preserve">Final remarks or specific conclusions on your thoughts in this perspectives in our education. So my sort of final remark would be.</w:t>
      </w:r>
      <w:r>
        <w:rPr>
          <w:color w:val="242424"/>
          <w:sz w:val="4.3mm"/>
          <w:szCs w:val="4.3mm"/>
          <w:rFonts w:ascii="Segoe UI" w:cs="Segoe UI" w:eastAsia="Segoe UI" w:hAnsi="Segoe UI"/>
        </w:rPr>
        <w:br/>
        <w:t xml:space="preserve">I understanding these topics I've been able to analyse how to effectively apply them within my personal experiences and my future work and future career.</w:t>
      </w:r>
      <w:r>
        <w:rPr>
          <w:color w:val="242424"/>
          <w:sz w:val="4.3mm"/>
          <w:szCs w:val="4.3mm"/>
          <w:rFonts w:ascii="Segoe UI" w:cs="Segoe UI" w:eastAsia="Segoe UI" w:hAnsi="Segoe UI"/>
        </w:rPr>
        <w:br/>
        <w:t xml:space="preserve">So for example, when I work in team building, I will ensure I'm inclusive and deliver a meaningful questions and meaningful experience for them, which is very important as I've found with previous.</w:t>
      </w:r>
      <w:r>
        <w:rPr>
          <w:color w:val="242424"/>
          <w:sz w:val="4.3mm"/>
          <w:szCs w:val="4.3mm"/>
          <w:rFonts w:ascii="Segoe UI" w:cs="Segoe UI" w:eastAsia="Segoe UI" w:hAnsi="Segoe UI"/>
        </w:rPr>
        <w:br/>
        <w:t xml:space="preserve">Sort of reading through previous.</w:t>
      </w:r>
      <w:r>
        <w:rPr>
          <w:color w:val="242424"/>
          <w:sz w:val="4.3mm"/>
          <w:szCs w:val="4.3mm"/>
          <w:rFonts w:ascii="Segoe UI" w:cs="Segoe UI" w:eastAsia="Segoe UI" w:hAnsi="Segoe UI"/>
        </w:rPr>
        <w:br/>
        <w:t xml:space="preserve">Resources I've stated that is a very key element of it.</w:t>
      </w:r>
      <w:r>
        <w:rPr>
          <w:color w:val="242424"/>
          <w:sz w:val="4.3mm"/>
          <w:szCs w:val="4.3mm"/>
          <w:rFonts w:ascii="Segoe UI" w:cs="Segoe UI" w:eastAsia="Segoe UI" w:hAnsi="Segoe UI"/>
        </w:rPr>
        <w:br/>
        <w:t xml:space="preserve">And I need to make sure that I issue good qualities when facilitating these groups.</w:t>
      </w:r>
      <w:r>
        <w:rPr>
          <w:color w:val="242424"/>
          <w:sz w:val="4.3mm"/>
          <w:szCs w:val="4.3mm"/>
          <w:rFonts w:ascii="Segoe UI" w:cs="Segoe UI" w:eastAsia="Segoe UI" w:hAnsi="Segoe UI"/>
        </w:rPr>
        <w:br/>
        <w:t xml:space="preserve">Can sort of say for example with the deliver delivering meaningful thingies using empathy and understanding as well as confidence and competence to allow the groups to trust me and make sure that you deliver like a debriefing session, which allows them to sort of understand why they've learnt what they've learnt.</w:t>
      </w:r>
      <w:r>
        <w:rPr>
          <w:color w:val="242424"/>
          <w:sz w:val="4.3mm"/>
          <w:szCs w:val="4.3mm"/>
          <w:rFonts w:ascii="Segoe UI" w:cs="Segoe UI" w:eastAsia="Segoe UI" w:hAnsi="Segoe UI"/>
        </w:rPr>
        <w:br/>
        <w:t xml:space="preserve">And sort of to allow them to get a transformation experience which a transactional sorry whilst learning within the outdoors. So I think that's very important.</w:t>
      </w:r>
      <w:r>
        <w:rPr>
          <w:color w:val="242424"/>
          <w:sz w:val="4.3mm"/>
          <w:szCs w:val="4.3mm"/>
          <w:rFonts w:ascii="Segoe UI" w:cs="Segoe UI" w:eastAsia="Segoe UI" w:hAnsi="Segoe UI"/>
        </w:rPr>
        <w:br/>
        <w:t xml:space="preserve">If you were to give recommendations to.</w:t>
      </w:r>
      <w:r>
        <w:rPr>
          <w:color w:val="242424"/>
          <w:sz w:val="4.3mm"/>
          <w:szCs w:val="4.3mm"/>
          <w:rFonts w:ascii="Segoe UI" w:cs="Segoe UI" w:eastAsia="Segoe UI" w:hAnsi="Segoe UI"/>
        </w:rPr>
        <w:br/>
        <w:t xml:space="preserve">Practitioners mm hmm. And in the outdoors? Or would you tell them that they need to do a different job?</w:t>
      </w:r>
      <w:r>
        <w:rPr>
          <w:color w:val="242424"/>
          <w:sz w:val="4.3mm"/>
          <w:szCs w:val="4.3mm"/>
          <w:rFonts w:ascii="Segoe UI" w:cs="Segoe UI" w:eastAsia="Segoe UI" w:hAnsi="Segoe UI"/>
        </w:rPr>
        <w:br/>
        <w:t xml:space="preserve">I'd say that you need to be able to be adaptable and understand the group before you decide the activity or have at least sort of a few activities to prepare them before, like meeting the group to allow them to still have confidence and competence and show that to provide confidence within the group, but also to be adaptable as much as possible.</w:t>
      </w:r>
      <w:r>
        <w:rPr>
          <w:color w:val="242424"/>
          <w:sz w:val="4.3mm"/>
          <w:szCs w:val="4.3mm"/>
          <w:rFonts w:ascii="Segoe UI" w:cs="Segoe UI" w:eastAsia="Segoe UI" w:hAnsi="Segoe UI"/>
        </w:rPr>
        <w:br/>
        <w:t xml:space="preserve">To include everyone as much as possible.</w:t>
      </w:r>
      <w:r>
        <w:rPr>
          <w:color w:val="242424"/>
          <w:sz w:val="4.3mm"/>
          <w:szCs w:val="4.3mm"/>
          <w:rFonts w:ascii="Segoe UI" w:cs="Segoe UI" w:eastAsia="Segoe UI" w:hAnsi="Segoe UI"/>
        </w:rPr>
        <w:br/>
        <w:t xml:space="preserve">So for example, like when I was in Norway, I found it very sort of nerve racking.</w:t>
      </w:r>
      <w:r>
        <w:rPr>
          <w:color w:val="242424"/>
          <w:sz w:val="4.3mm"/>
          <w:szCs w:val="4.3mm"/>
          <w:rFonts w:ascii="Segoe UI" w:cs="Segoe UI" w:eastAsia="Segoe UI" w:hAnsi="Segoe UI"/>
        </w:rPr>
        <w:br/>
        <w:t xml:space="preserve">But I was able to kind of decide on a like mute. As a team, we were able to decide on a route that was more inclusive. That wasn't as scary or like a few of us split off to do that mascary route and the others were able to do that more scary route. So that sort of ability to adapt to that. Those challenges challenges I thought was very important.</w:t>
      </w:r>
      <w:r>
        <w:rPr>
          <w:color w:val="242424"/>
          <w:sz w:val="4.3mm"/>
          <w:szCs w:val="4.3mm"/>
          <w:rFonts w:ascii="Segoe UI" w:cs="Segoe UI" w:eastAsia="Segoe UI" w:hAnsi="Segoe UI"/>
        </w:rPr>
        <w:br/>
        <w:t xml:space="preserve">And that kind of thing as well as sort of being able to have that trust, so you can manage that conflict as well. So for example, if people are more scared or more nervous and people are getting annoyed about that and that could cause some conflict. But being able to know sort of being able to organise that effectively to get rid of that conflict and manage that conflict effectively, I think that's very important as well.</w:t>
      </w:r>
      <w:r>
        <w:rPr>
          <w:color w:val="242424"/>
          <w:sz w:val="4.3mm"/>
          <w:szCs w:val="4.3mm"/>
          <w:rFonts w:ascii="Segoe UI" w:cs="Segoe UI" w:eastAsia="Segoe UI" w:hAnsi="Segoe UI"/>
        </w:rPr>
        <w:br/>
        <w:t xml:space="preserve">And Congratul, thank you. I love it. And I think in a in a path of transforming even more our education, which you which you reflection. So I I wanted to to thank you for your time. Thank you for your deep thoughts on these topics. I will stop the transcription now.</w:t>
      </w:r>
      <w:r>
        <w:rPr>
          <w:color w:val="242424"/>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2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09550" cy="209550"/>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stopped transcription</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27"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27"/>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k92x3rbtfenqkmvrpmt7-.png"/><Relationship Id="rId7" Type="http://schemas.openxmlformats.org/officeDocument/2006/relationships/image" Target="media/dcbwa2oldibmwdaiqdwbn.png"/></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2024-11-22T18:09:37.202Z</dcterms:created>
  <dcterms:modified xsi:type="dcterms:W3CDTF">2024-11-22T18:09:37.202Z</dcterms:modified>
</cp:coreProperties>
</file>

<file path=docProps/custom.xml><?xml version="1.0" encoding="utf-8"?>
<Properties xmlns="http://schemas.openxmlformats.org/officeDocument/2006/custom-properties" xmlns:vt="http://schemas.openxmlformats.org/officeDocument/2006/docPropsVTypes"/>
</file>