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DB7" w:rsidRPr="007201E9" w:rsidRDefault="003E6DB7" w:rsidP="003E6DB7">
      <w:pPr>
        <w:pStyle w:val="Heading1"/>
      </w:pPr>
      <w:r w:rsidRPr="007201E9">
        <w:t>Introduction</w:t>
      </w:r>
    </w:p>
    <w:p w:rsidR="003E6DB7" w:rsidRDefault="003E6DB7" w:rsidP="003E6DB7">
      <w:r>
        <w:t xml:space="preserve"> </w:t>
      </w:r>
      <w:r>
        <w:tab/>
      </w:r>
      <w:r w:rsidRPr="007201E9">
        <w:t xml:space="preserve">The new generation of groups has begun to enter the workplace and will gradually become the mainstream of society. At the same time, intergenerational issues have become increasingly prominent and have become a hot topic in various research fields. Values ​​are within the behaviour driving and </w:t>
      </w:r>
      <w:r w:rsidRPr="009F7A52">
        <w:rPr>
          <w:noProof/>
        </w:rPr>
        <w:t>ha</w:t>
      </w:r>
      <w:r>
        <w:rPr>
          <w:noProof/>
        </w:rPr>
        <w:t>ve</w:t>
      </w:r>
      <w:r w:rsidRPr="007201E9">
        <w:t xml:space="preserve"> a significant impact on employees' work attitudes and behaviours, and thus on the performance of teams and organisations.</w:t>
      </w:r>
      <w:r w:rsidR="008810D6">
        <w:t xml:space="preserve"> Therefore, this report </w:t>
      </w:r>
      <w:r>
        <w:t xml:space="preserve">will cover the </w:t>
      </w:r>
      <w:r w:rsidRPr="009F7A52">
        <w:rPr>
          <w:noProof/>
        </w:rPr>
        <w:t>impact</w:t>
      </w:r>
      <w:r>
        <w:t xml:space="preserve"> of values, culture and beliefs within an organisation. The organisation that has been significantly selected for critical analysis is Amazon (</w:t>
      </w:r>
      <w:r>
        <w:rPr>
          <w:shd w:val="clear" w:color="auto" w:fill="FFFFFF"/>
        </w:rPr>
        <w:t>Han, 2015, p.164</w:t>
      </w:r>
      <w:r w:rsidR="008810D6">
        <w:t xml:space="preserve">). The report </w:t>
      </w:r>
      <w:r>
        <w:t xml:space="preserve">will discuss key strategies, values, beliefs and culture of Amazon.  </w:t>
      </w:r>
    </w:p>
    <w:p w:rsidR="003E6DB7" w:rsidRDefault="003E6DB7" w:rsidP="003E6DB7">
      <w:pPr>
        <w:pStyle w:val="Heading1"/>
      </w:pPr>
      <w:r>
        <w:t xml:space="preserve">Organization Culture </w:t>
      </w:r>
    </w:p>
    <w:p w:rsidR="003E6DB7" w:rsidRDefault="003E6DB7" w:rsidP="003E6DB7">
      <w:r>
        <w:t xml:space="preserve"> </w:t>
      </w:r>
      <w:r>
        <w:tab/>
      </w:r>
      <w:r w:rsidRPr="0037016E">
        <w:t>The Organizational Culture is related to the written and unwritten rules of a company, which the collaborators must follow to "function" correctly within</w:t>
      </w:r>
      <w:r>
        <w:t xml:space="preserve"> the company. This may include </w:t>
      </w:r>
      <w:r w:rsidRPr="0037016E">
        <w:t xml:space="preserve">strategic plans (vision, mission, objectives among others) and aspects of administrative and human resources, for </w:t>
      </w:r>
      <w:r w:rsidRPr="009F7A52">
        <w:rPr>
          <w:noProof/>
        </w:rPr>
        <w:t>example</w:t>
      </w:r>
      <w:r>
        <w:rPr>
          <w:noProof/>
        </w:rPr>
        <w:t>,</w:t>
      </w:r>
      <w:r w:rsidRPr="0037016E">
        <w:t xml:space="preserve"> procedures for training, taking vacations, absences, among others. </w:t>
      </w:r>
      <w:r>
        <w:t>The Culture of an organization is the consequence of the customs, traditions, procedures and systems with which it operates and functions. The Organizational climate is the atmosphere within the company "what is breathed in it" and has to do with the set of favourable and unfavourable feelings and emotions that employees perceive about their place of work of decisions, interpersonal relationships, and informal communication, among others.</w:t>
      </w:r>
      <w:r w:rsidRPr="003F64C4">
        <w:t xml:space="preserve"> </w:t>
      </w:r>
      <w:r>
        <w:t xml:space="preserve">Amazon is a company focused on the customer, </w:t>
      </w:r>
      <w:r w:rsidRPr="009F7A52">
        <w:rPr>
          <w:noProof/>
        </w:rPr>
        <w:t>and</w:t>
      </w:r>
      <w:r>
        <w:t xml:space="preserve"> this is the priority in any of its strategies. Mission, vision and values confirm that every action, every employee and every product of the catalogue must contribute to guarantee the satisfaction of the consumers (Park et al., 2014, p.95). </w:t>
      </w:r>
    </w:p>
    <w:p w:rsidR="003E6DB7" w:rsidRDefault="003E6DB7" w:rsidP="003E6DB7">
      <w:r>
        <w:lastRenderedPageBreak/>
        <w:t xml:space="preserve"> </w:t>
      </w:r>
      <w:r>
        <w:tab/>
        <w:t>To achieve this, Amazon has its own way of working which, as discussed in Forbes, could be summarized as follows as a staff architecture organized on the basis of teams throughout the company. The formation of teams with end-to-end capabilities, especially in engineering and product areas. Power to make quick decisions, innovate and even evolve to get involved in more interesting projects. Competencies to understand the mission, vision and values ​​of the company, act autonomously and thus achieve objectives. However, a couple of years ago, The New York Times echoed the reality behind that autonomy and efficiency. Definitely, it is not the same to be an Amazon customer than to be part of the workforce, it could be said that it is a clear example of diametrically opposed experiences, as corroborated by testimonies of employees and former workers who affirm that at Amazon, workers are encouraged to test the ideas of others</w:t>
      </w:r>
      <w:r w:rsidRPr="00832957">
        <w:t xml:space="preserve"> (Thøgersen et al., 2015, p.389)</w:t>
      </w:r>
      <w:r>
        <w:t>.</w:t>
      </w:r>
    </w:p>
    <w:p w:rsidR="003E6DB7" w:rsidRPr="0037016E" w:rsidRDefault="003E6DB7" w:rsidP="003E6DB7">
      <w:r>
        <w:t xml:space="preserve"> </w:t>
      </w:r>
      <w:r>
        <w:tab/>
        <w:t>The work has no schedules and standards are required that many people are not willing to accept, such as answering calls and emails in less than a quarter of an hour, even when they arrive after midnight (Beth Anderson, wife of a firm executive that has already ceased in its functions explains it here to Fortune). Personnel evaluations judge harshly the members of the staff that have gone through complicated personal or family situations, leading to dismissal in some cases. The image of a day to day of these characteristics puts into question the mission, vision and values ​​of Amazon; although it is also thanks to its ability to extract the maximum benefit from employees as the retailer has managed to be stronger than ever and able to sell everything to everyone everywhere. Paradoxically, as Fortune collected in its online edition, “Amazon plans to acquire Whole Foods for 14.7 billion dollars,” something that raises what will happen in the future with the culture of a company that had been awarded for 20 consecutive years with the "Great Place to Work" recognition (Debei et al., 2015, p.707).</w:t>
      </w:r>
    </w:p>
    <w:p w:rsidR="003E6DB7" w:rsidRPr="007201E9" w:rsidRDefault="003E6DB7" w:rsidP="003E6DB7">
      <w:pPr>
        <w:pStyle w:val="Heading1"/>
      </w:pPr>
      <w:r>
        <w:lastRenderedPageBreak/>
        <w:t xml:space="preserve">Impact of </w:t>
      </w:r>
      <w:r w:rsidRPr="007201E9">
        <w:t>Values</w:t>
      </w:r>
      <w:r>
        <w:t xml:space="preserve">, Beliefs and attitudes within Amazon </w:t>
      </w:r>
      <w:r w:rsidRPr="007201E9">
        <w:t xml:space="preserve"> </w:t>
      </w:r>
    </w:p>
    <w:p w:rsidR="003E6DB7" w:rsidRDefault="003E6DB7" w:rsidP="003E6DB7">
      <w:r>
        <w:t xml:space="preserve"> </w:t>
      </w:r>
      <w:r>
        <w:tab/>
      </w:r>
      <w:r w:rsidRPr="007201E9">
        <w:t>Values ​​refer to a person's obje</w:t>
      </w:r>
      <w:r>
        <w:t xml:space="preserve">ctive things (including people </w:t>
      </w:r>
      <w:r w:rsidRPr="007201E9">
        <w:t>and things) around them</w:t>
      </w:r>
      <w:r>
        <w:rPr>
          <w:noProof/>
        </w:rPr>
        <w:t>: g</w:t>
      </w:r>
      <w:r w:rsidRPr="009F7A52">
        <w:rPr>
          <w:noProof/>
        </w:rPr>
        <w:t>eneral</w:t>
      </w:r>
      <w:r w:rsidRPr="007201E9">
        <w:t xml:space="preserve"> evaluation and </w:t>
      </w:r>
      <w:r>
        <w:t xml:space="preserve">the </w:t>
      </w:r>
      <w:r w:rsidRPr="009F7A52">
        <w:rPr>
          <w:noProof/>
        </w:rPr>
        <w:t>general</w:t>
      </w:r>
      <w:r w:rsidRPr="007201E9">
        <w:t xml:space="preserve"> opinion of meaning and importance. On the one hand, it is expressed as value orientation, value pursuit, and condensation</w:t>
      </w:r>
      <w:r>
        <w:t>.</w:t>
      </w:r>
      <w:r w:rsidRPr="007201E9">
        <w:t xml:space="preserve"> The value target is set; on the other hand, it is expressed as the value scale and the criterion, and it becomes the price for people to judge the value. </w:t>
      </w:r>
      <w:r w:rsidRPr="009F7A52">
        <w:rPr>
          <w:noProof/>
        </w:rPr>
        <w:t>Evaluation criteria for values ​​and value.</w:t>
      </w:r>
      <w:r w:rsidRPr="007201E9">
        <w:t xml:space="preserve"> Once the individual's values ​​are established, they are relatively stable. But the society </w:t>
      </w:r>
      <w:r>
        <w:t>and</w:t>
      </w:r>
      <w:r w:rsidRPr="007201E9">
        <w:t xml:space="preserve"> the values ​​of society or groups are constantly changing due to changes in personnel and the environment. Traditional values ​​are constantly challenged by new values. Researchers are based on different theories there have been many explorations into the classification of values. Work values ​​are the performance of values ​​in the workplace. Narrow Work Value It refers to the subject's understanding of the meaning of work, and the broad values ​​include from professional ethics to work orientation</w:t>
      </w:r>
      <w:r>
        <w:rPr>
          <w:noProof/>
        </w:rPr>
        <w:t xml:space="preserve"> — a</w:t>
      </w:r>
      <w:r w:rsidRPr="007201E9">
        <w:t xml:space="preserve"> range of concepts, including Work Preference, Job Needs, and Professional Ethics Systems Wait. Work values ​​affect individual behaviour at work and behaviour of work groups and organizations</w:t>
      </w:r>
      <w:r>
        <w:t xml:space="preserve"> (</w:t>
      </w:r>
      <w:r>
        <w:rPr>
          <w:shd w:val="clear" w:color="auto" w:fill="FFFFFF"/>
        </w:rPr>
        <w:t>Singhapakdi et al., 2015, p.60</w:t>
      </w:r>
      <w:r>
        <w:t xml:space="preserve">). </w:t>
      </w:r>
    </w:p>
    <w:p w:rsidR="003E6DB7" w:rsidRDefault="003E6DB7" w:rsidP="003E6DB7">
      <w:r>
        <w:t xml:space="preserve"> </w:t>
      </w:r>
      <w:r>
        <w:tab/>
        <w:t>The values ​​of a company are not static elements, typical of slogans or corporate events. These are elements that must be put into practice and occupy a predominant place in the day to day of organizations. Companies always promote values. Everything that is done or decided within them has a symbolic value both for those who work in it and for the external agents with whom it is related. When the organizational culture is properly aligned, the most common is that the values ​​that a company transmits coincide with those of its business plan (</w:t>
      </w:r>
      <w:r>
        <w:rPr>
          <w:shd w:val="clear" w:color="auto" w:fill="FFFFFF"/>
        </w:rPr>
        <w:t>Jeong et al., 2014</w:t>
      </w:r>
      <w:r>
        <w:t xml:space="preserve">, </w:t>
      </w:r>
      <w:r>
        <w:rPr>
          <w:shd w:val="clear" w:color="auto" w:fill="FFFFFF"/>
        </w:rPr>
        <w:t>p.10</w:t>
      </w:r>
      <w:r>
        <w:t xml:space="preserve">). That </w:t>
      </w:r>
      <w:r w:rsidRPr="009F7A52">
        <w:rPr>
          <w:noProof/>
        </w:rPr>
        <w:t>is</w:t>
      </w:r>
      <w:r>
        <w:t xml:space="preserve"> when theory and practice go down the same path. But the values ​​of a company are only fostered if there is a structure that promotes dialogue and </w:t>
      </w:r>
      <w:r>
        <w:lastRenderedPageBreak/>
        <w:t xml:space="preserve">interaction and </w:t>
      </w:r>
      <w:r w:rsidRPr="009F7A52">
        <w:rPr>
          <w:noProof/>
        </w:rPr>
        <w:t>strong</w:t>
      </w:r>
      <w:r>
        <w:t xml:space="preserve"> and committed leadership. They are the two essential requirements to undertake this route. In general, companies that do not promote their institutional values ​​lack identity, </w:t>
      </w:r>
      <w:r w:rsidRPr="009F7A52">
        <w:rPr>
          <w:noProof/>
        </w:rPr>
        <w:t>and</w:t>
      </w:r>
      <w:r>
        <w:t xml:space="preserve"> the indicators of commitment and motivation of their collaborators are minimal. In fact, the place they should occupy these values ​​is monopolized by </w:t>
      </w:r>
      <w:r w:rsidRPr="009F7A52">
        <w:rPr>
          <w:noProof/>
        </w:rPr>
        <w:t>antivalores</w:t>
      </w:r>
      <w:r>
        <w:t xml:space="preserve"> or contrary practices</w:t>
      </w:r>
      <w:r w:rsidRPr="00832957">
        <w:t xml:space="preserve"> (Lipset, 2018, p. 39)</w:t>
      </w:r>
      <w:r>
        <w:t>.</w:t>
      </w:r>
    </w:p>
    <w:p w:rsidR="003E6DB7" w:rsidRDefault="003E6DB7" w:rsidP="003E6DB7">
      <w:r>
        <w:t xml:space="preserve"> </w:t>
      </w:r>
      <w:r>
        <w:tab/>
        <w:t>Firms with firm values ​​are more solid, cohesive and, above all, achieve something that is fundamental for their proper functioning: the identification of their workers with these values. When work, continuous improvement, personal excellence, dialogue, learning or proactivity are part of the day to day of the company, the levels of productivity will be higher and the performance of the most effective teams. At this point lies the importance of promoting the right values ​​and making them permanent.</w:t>
      </w:r>
      <w:r w:rsidRPr="0019691D">
        <w:t xml:space="preserve"> There are three terms of social psychology that are closely r</w:t>
      </w:r>
      <w:r>
        <w:t>elated to the values ​​they are</w:t>
      </w:r>
      <w:r w:rsidRPr="0019691D">
        <w:t xml:space="preserve"> beliefs, norms and attitudes</w:t>
      </w:r>
      <w:r>
        <w:t xml:space="preserve">. The values ​​can be conceived as strategic choices in relation to what is convenient to achieve the </w:t>
      </w:r>
      <w:r w:rsidRPr="009F7A52">
        <w:rPr>
          <w:noProof/>
        </w:rPr>
        <w:t>company’s</w:t>
      </w:r>
      <w:r>
        <w:t xml:space="preserve"> goals. It is important to understand that these choices come, in turn, from basic assumptions or beliefs about human nature and the world around them. In short, managers of the company prefer to think and act in one way or another, as they believe people and things are. Beliefs </w:t>
      </w:r>
      <w:r>
        <w:rPr>
          <w:noProof/>
        </w:rPr>
        <w:t>are</w:t>
      </w:r>
      <w:r>
        <w:t xml:space="preserve"> the act of believing in the likelihood or the possibility of a thing</w:t>
      </w:r>
      <w:r w:rsidRPr="00832957">
        <w:t xml:space="preserve"> (Mintzer et al., 2015, p.247)</w:t>
      </w:r>
      <w:r>
        <w:t>.</w:t>
      </w:r>
    </w:p>
    <w:p w:rsidR="003E6DB7" w:rsidRDefault="003E6DB7" w:rsidP="003E6DB7">
      <w:r>
        <w:t xml:space="preserve"> </w:t>
      </w:r>
      <w:r>
        <w:tab/>
        <w:t xml:space="preserve">Beliefs are structures of thought, elaborated and rooted throughout learning, that serve to express reality and that precede the configuration of values. The relationship between beliefs and values ​​is very close. Therefore, today there is much talk about the change of beliefs and values, rather than the change of values ​​in isolation. The unlearning of beliefs is fundamental to rethink values, change behaviours and positively influence the results of the company. In the Amazon Company, today these two elements, beliefs and values ​​are not combined because they </w:t>
      </w:r>
      <w:r>
        <w:lastRenderedPageBreak/>
        <w:t xml:space="preserve">do not have well-defined values ​​that exist in </w:t>
      </w:r>
      <w:r w:rsidRPr="009F7A52">
        <w:rPr>
          <w:noProof/>
        </w:rPr>
        <w:t>them</w:t>
      </w:r>
      <w:r>
        <w:t xml:space="preserve"> if company work on them will help </w:t>
      </w:r>
      <w:r w:rsidRPr="009F7A52">
        <w:rPr>
          <w:noProof/>
        </w:rPr>
        <w:t xml:space="preserve">to </w:t>
      </w:r>
      <w:r>
        <w:rPr>
          <w:noProof/>
        </w:rPr>
        <w:t>develop it further</w:t>
      </w:r>
      <w:r>
        <w:t xml:space="preserve">, beliefs are the basis of the values. However, they cannot fail to say that beliefs are not alien to results, nor </w:t>
      </w:r>
      <w:r w:rsidRPr="009F7A52">
        <w:rPr>
          <w:noProof/>
        </w:rPr>
        <w:t>are result</w:t>
      </w:r>
      <w:r>
        <w:rPr>
          <w:noProof/>
        </w:rPr>
        <w:t>ed</w:t>
      </w:r>
      <w:r>
        <w:t xml:space="preserve"> alien to beliefs. It is important to point out that beliefs serve as a support to reach the results and for </w:t>
      </w:r>
      <w:r w:rsidRPr="009F7A52">
        <w:rPr>
          <w:noProof/>
        </w:rPr>
        <w:t>this</w:t>
      </w:r>
      <w:r>
        <w:rPr>
          <w:noProof/>
        </w:rPr>
        <w:t>,</w:t>
      </w:r>
      <w:r>
        <w:t xml:space="preserve"> it is inevitable to go through the different categories that are: values, norms, attitudes and behaviours as presented in the previous figure</w:t>
      </w:r>
      <w:r w:rsidRPr="00E211A6">
        <w:t xml:space="preserve"> (Hofstede, 2016, p.108)</w:t>
      </w:r>
      <w:r>
        <w:t>.</w:t>
      </w:r>
    </w:p>
    <w:p w:rsidR="003E6DB7" w:rsidRDefault="003E6DB7" w:rsidP="003E6DB7">
      <w:r>
        <w:t xml:space="preserve"> </w:t>
      </w:r>
      <w:r>
        <w:tab/>
        <w:t xml:space="preserve">Beliefs </w:t>
      </w:r>
      <w:r>
        <w:rPr>
          <w:noProof/>
        </w:rPr>
        <w:t>are</w:t>
      </w:r>
      <w:r>
        <w:t xml:space="preserve"> not only to have faith in what company believe but in what companies are doing, it is to have the virtue of trusting. An attitude is the consequence of the values ​​and norms that precede it, in </w:t>
      </w:r>
      <w:r w:rsidRPr="009F7A52">
        <w:rPr>
          <w:noProof/>
        </w:rPr>
        <w:t>turn</w:t>
      </w:r>
      <w:r>
        <w:rPr>
          <w:noProof/>
        </w:rPr>
        <w:t>,</w:t>
      </w:r>
      <w:r>
        <w:t xml:space="preserve"> it is an evaluating tendency (positive or negative) with respect to people, events or things. Attitudes reflect how a </w:t>
      </w:r>
      <w:r w:rsidRPr="009F7A52">
        <w:rPr>
          <w:noProof/>
        </w:rPr>
        <w:t>person</w:t>
      </w:r>
      <w:r>
        <w:t xml:space="preserve"> within an organisation feel about something or someone and predict their tendency to act in a certain way.</w:t>
      </w:r>
      <w:r w:rsidRPr="00E06450">
        <w:t xml:space="preserve"> </w:t>
      </w:r>
      <w:r>
        <w:t xml:space="preserve">Attitudes are a type of individual differences that affect the behaviour of individuals. It can be defined as the relatively durable tendencies of emotions, beliefs and behaviours oriented towards people, groupings, ideas, themes or specific elements. Both the important people in the person's life and the genetic factors have influences on the individual's attitudes. They have three components that help to understand their complexity and the strong relationship that exists between attitude and behaviour. Such components are </w:t>
      </w:r>
      <w:r>
        <w:rPr>
          <w:shd w:val="clear" w:color="auto" w:fill="FFFFFF"/>
        </w:rPr>
        <w:t>(Fernandes et al., 2018, p.453</w:t>
      </w:r>
      <w:r>
        <w:t>):</w:t>
      </w:r>
    </w:p>
    <w:p w:rsidR="003E6DB7" w:rsidRDefault="003E6DB7" w:rsidP="003E6DB7">
      <w:pPr>
        <w:pStyle w:val="ListParagraph"/>
        <w:numPr>
          <w:ilvl w:val="0"/>
          <w:numId w:val="1"/>
        </w:numPr>
      </w:pPr>
      <w:r>
        <w:t xml:space="preserve">Cognitive component: It is the opinion or belief sector of the attitude. Through the decoding of information that managers possess with respect to a subject, object or person evaluated. For example, the belief that men and women are </w:t>
      </w:r>
      <w:r w:rsidRPr="009F7A52">
        <w:rPr>
          <w:noProof/>
        </w:rPr>
        <w:t>equal</w:t>
      </w:r>
      <w:r>
        <w:t xml:space="preserve"> is an opinion that corresponds to this component.</w:t>
      </w:r>
    </w:p>
    <w:p w:rsidR="003E6DB7" w:rsidRDefault="003E6DB7" w:rsidP="003E6DB7">
      <w:pPr>
        <w:pStyle w:val="ListParagraph"/>
        <w:numPr>
          <w:ilvl w:val="0"/>
          <w:numId w:val="1"/>
        </w:numPr>
      </w:pPr>
      <w:r>
        <w:t xml:space="preserve">Affective component: Refers to the emotional or sentimental sector of the attitude. For </w:t>
      </w:r>
      <w:r w:rsidRPr="009F7A52">
        <w:rPr>
          <w:noProof/>
        </w:rPr>
        <w:t>example</w:t>
      </w:r>
      <w:r>
        <w:rPr>
          <w:noProof/>
        </w:rPr>
        <w:t>,</w:t>
      </w:r>
      <w:r>
        <w:t xml:space="preserve"> if a person says: I appreciate my boss, because he treats us with respect, he is reflecting this component of the attitude.</w:t>
      </w:r>
    </w:p>
    <w:p w:rsidR="003E6DB7" w:rsidRDefault="003E6DB7" w:rsidP="003E6DB7">
      <w:pPr>
        <w:pStyle w:val="ListParagraph"/>
        <w:numPr>
          <w:ilvl w:val="0"/>
          <w:numId w:val="1"/>
        </w:numPr>
      </w:pPr>
      <w:r>
        <w:lastRenderedPageBreak/>
        <w:t>Component of behaviour: Refers to the intention of an individual, to behave in a certain way towards a person, towards an idea or towards an object. For example, continuing with the previous example, that person could invite a meeting to entertain their boss.</w:t>
      </w:r>
    </w:p>
    <w:p w:rsidR="003E6DB7" w:rsidRDefault="003E6DB7" w:rsidP="003E6DB7">
      <w:r>
        <w:t xml:space="preserve"> </w:t>
      </w:r>
      <w:r>
        <w:tab/>
        <w:t xml:space="preserve">It is difficult to find </w:t>
      </w:r>
      <w:r>
        <w:rPr>
          <w:noProof/>
        </w:rPr>
        <w:t>a</w:t>
      </w:r>
      <w:r w:rsidRPr="009F7A52">
        <w:rPr>
          <w:noProof/>
        </w:rPr>
        <w:t xml:space="preserve"> strong</w:t>
      </w:r>
      <w:r>
        <w:t xml:space="preserve"> relationship between attitudes and behaviour. But, as long as these principles are observed, it is feasible to improve behavioural forecasts based on attitudes (Park et al., 2014, p.95):</w:t>
      </w:r>
    </w:p>
    <w:p w:rsidR="003E6DB7" w:rsidRDefault="003E6DB7" w:rsidP="003E6DB7">
      <w:pPr>
        <w:pStyle w:val="ListParagraph"/>
        <w:numPr>
          <w:ilvl w:val="0"/>
          <w:numId w:val="2"/>
        </w:numPr>
      </w:pPr>
      <w:r>
        <w:t>General attitudes better predict general behaviours.</w:t>
      </w:r>
    </w:p>
    <w:p w:rsidR="003E6DB7" w:rsidRDefault="003E6DB7" w:rsidP="003E6DB7">
      <w:pPr>
        <w:pStyle w:val="ListParagraph"/>
        <w:numPr>
          <w:ilvl w:val="0"/>
          <w:numId w:val="2"/>
        </w:numPr>
      </w:pPr>
      <w:r>
        <w:t>Specific attitudes better predict specific behaviours.</w:t>
      </w:r>
    </w:p>
    <w:p w:rsidR="003E6DB7" w:rsidRDefault="003E6DB7" w:rsidP="003E6DB7">
      <w:pPr>
        <w:pStyle w:val="ListParagraph"/>
        <w:numPr>
          <w:ilvl w:val="0"/>
          <w:numId w:val="2"/>
        </w:numPr>
      </w:pPr>
      <w:r>
        <w:t>The less time passed between the measurement of attitude and behaviour, the stronger the relationship between the two will be.</w:t>
      </w:r>
    </w:p>
    <w:p w:rsidR="003E6DB7" w:rsidRDefault="003E6DB7" w:rsidP="003E6DB7">
      <w:r>
        <w:t xml:space="preserve"> </w:t>
      </w:r>
      <w:r>
        <w:tab/>
        <w:t xml:space="preserve">In general, people seek consistency between their attitudes and behaviour, so that they appear reasonable and consistent. The reflection of the attitudes characterize the different organizations and companies, that is, the attitudes are preceded by the rules which if they are strongly present in each of them, but not the values, which are apparently not part of their organizational </w:t>
      </w:r>
      <w:r w:rsidRPr="009F7A52">
        <w:rPr>
          <w:noProof/>
        </w:rPr>
        <w:t>culture</w:t>
      </w:r>
      <w:r>
        <w:t xml:space="preserve"> since they are not defined. In order to modify behaviours, rather than pretending </w:t>
      </w:r>
      <w:r w:rsidRPr="009F7A52">
        <w:rPr>
          <w:noProof/>
        </w:rPr>
        <w:t xml:space="preserve">to </w:t>
      </w:r>
      <w:r>
        <w:rPr>
          <w:noProof/>
        </w:rPr>
        <w:t>change attitudes directly</w:t>
      </w:r>
      <w:r>
        <w:t>, company or managers must modify the values ​​and beliefs that precede them.</w:t>
      </w:r>
      <w:r w:rsidRPr="00AA3AC4">
        <w:t xml:space="preserve"> </w:t>
      </w:r>
      <w:r>
        <w:t>Sociology, a scientific discipline that studies the biological bases of social behaviour (in animals and humans), states that a good part of our most noble feelings could derive from selected behaviours based on their usefulness for basic survival.</w:t>
      </w:r>
    </w:p>
    <w:p w:rsidR="003E6DB7" w:rsidRDefault="003E6DB7" w:rsidP="003730F2">
      <w:r>
        <w:t xml:space="preserve"> </w:t>
      </w:r>
      <w:r>
        <w:tab/>
        <w:t>Individual values ​​are constituted and learned fundamentally in childhood and adolescence from the social models of parents, teachers and friends</w:t>
      </w:r>
      <w:r w:rsidRPr="00466285">
        <w:t xml:space="preserve"> (Jeong et al., 2014, p.10)</w:t>
      </w:r>
      <w:r>
        <w:t xml:space="preserve">. In the case of organizations it can be stated that the two processes, inheritance and learning occur, since they are inherited because they are transmitted from individual to individual as a result of the process of training the person in that organization or company, and the time is learned fruit of </w:t>
      </w:r>
      <w:r>
        <w:lastRenderedPageBreak/>
        <w:t>the formation of the evolution process of human beings, where organisations have already developed some and managers still need to acquire others through being part of a determined organization</w:t>
      </w:r>
    </w:p>
    <w:p w:rsidR="00202DC9" w:rsidRPr="003E6DB7" w:rsidRDefault="00202DC9" w:rsidP="00202DC9">
      <w:pPr>
        <w:pStyle w:val="Heading1"/>
      </w:pPr>
      <w:r>
        <w:t>Management T</w:t>
      </w:r>
      <w:r w:rsidR="00D92A9F">
        <w:t xml:space="preserve">heory’s Impact on Values, beliefs and Behaviors </w:t>
      </w:r>
    </w:p>
    <w:p w:rsidR="003730F2" w:rsidRPr="003730F2" w:rsidRDefault="00CA4A5C" w:rsidP="003730F2">
      <w:r>
        <w:rPr>
          <w:shd w:val="clear" w:color="auto" w:fill="FFFFFF"/>
        </w:rPr>
        <w:t xml:space="preserve">Management theories have played an integral part in forming the basis of an organization to run a successful business. Leaders and managers in any organizations have the </w:t>
      </w:r>
      <w:r w:rsidR="00B92BF7">
        <w:rPr>
          <w:shd w:val="clear" w:color="auto" w:fill="FFFFFF"/>
        </w:rPr>
        <w:t>accessibility</w:t>
      </w:r>
      <w:r>
        <w:rPr>
          <w:shd w:val="clear" w:color="auto" w:fill="FFFFFF"/>
        </w:rPr>
        <w:t xml:space="preserve"> of several management concepts to learn from </w:t>
      </w:r>
      <w:r w:rsidR="00B907FE">
        <w:rPr>
          <w:shd w:val="clear" w:color="auto" w:fill="FFFFFF"/>
        </w:rPr>
        <w:t>and incorporate in their management style to have a sustainable organizational structure.</w:t>
      </w:r>
      <w:r w:rsidR="00B92BF7">
        <w:rPr>
          <w:shd w:val="clear" w:color="auto" w:fill="FFFFFF"/>
        </w:rPr>
        <w:t xml:space="preserve"> To attain that level of appropriateness in the organization, higher level of critical thinking and responsibilities is required for managers to efficiently deal with the increasing demands. A manager cannot lead a team in an effective manner if there is a lack of understanding of management concepts. It is suggested that managers who are able to think critically are more prone to adapt the changing environment in comparison to those having shallow understanding of the criticalities.</w:t>
      </w:r>
      <w:r w:rsidR="005F1E94">
        <w:rPr>
          <w:shd w:val="clear" w:color="auto" w:fill="FFFFFF"/>
        </w:rPr>
        <w:t xml:space="preserve"> It is important for managers to know their values</w:t>
      </w:r>
      <w:r w:rsidR="005F09F2">
        <w:rPr>
          <w:shd w:val="clear" w:color="auto" w:fill="FFFFFF"/>
        </w:rPr>
        <w:t xml:space="preserve"> and cognitive process</w:t>
      </w:r>
      <w:r w:rsidR="005F1E94">
        <w:rPr>
          <w:shd w:val="clear" w:color="auto" w:fill="FFFFFF"/>
        </w:rPr>
        <w:t xml:space="preserve"> that reflect on the tasks and</w:t>
      </w:r>
      <w:r w:rsidR="003730F2">
        <w:rPr>
          <w:shd w:val="clear" w:color="auto" w:fill="FFFFFF"/>
        </w:rPr>
        <w:t xml:space="preserve"> decisions they m</w:t>
      </w:r>
      <w:r w:rsidR="005F1E94">
        <w:rPr>
          <w:shd w:val="clear" w:color="auto" w:fill="FFFFFF"/>
        </w:rPr>
        <w:t xml:space="preserve">ake regarding the </w:t>
      </w:r>
      <w:r w:rsidR="005F09F2">
        <w:rPr>
          <w:shd w:val="clear" w:color="auto" w:fill="FFFFFF"/>
        </w:rPr>
        <w:t>organization</w:t>
      </w:r>
      <w:r w:rsidR="005F1E94">
        <w:rPr>
          <w:shd w:val="clear" w:color="auto" w:fill="FFFFFF"/>
        </w:rPr>
        <w:t>.</w:t>
      </w:r>
      <w:r w:rsidR="003730F2">
        <w:rPr>
          <w:shd w:val="clear" w:color="auto" w:fill="FFFFFF"/>
        </w:rPr>
        <w:t xml:space="preserve"> In order to design an effective organization structure, it is essential to consider the values, and believes of the </w:t>
      </w:r>
      <w:r w:rsidR="003730F2" w:rsidRPr="003730F2">
        <w:t>organization</w:t>
      </w:r>
      <w:r w:rsidR="0009612C" w:rsidRPr="003730F2">
        <w:t xml:space="preserve"> (UK Essays, 2013).</w:t>
      </w:r>
    </w:p>
    <w:p w:rsidR="0009612C" w:rsidRDefault="0009612C" w:rsidP="003730F2">
      <w:pPr>
        <w:pStyle w:val="Heading1"/>
        <w:rPr>
          <w:shd w:val="clear" w:color="auto" w:fill="FFFFFF"/>
        </w:rPr>
      </w:pPr>
      <w:r>
        <w:rPr>
          <w:shd w:val="clear" w:color="auto" w:fill="FFFFFF"/>
        </w:rPr>
        <w:t>Difference between Attitude Values and Behavior</w:t>
      </w:r>
    </w:p>
    <w:p w:rsidR="006B7381" w:rsidRDefault="003730F2" w:rsidP="006B7381">
      <w:r>
        <w:t xml:space="preserve">It is </w:t>
      </w:r>
      <w:r w:rsidR="00AB15BA">
        <w:t>crucial</w:t>
      </w:r>
      <w:r>
        <w:t xml:space="preserve"> to </w:t>
      </w:r>
      <w:r w:rsidR="00AB15BA">
        <w:t>understand</w:t>
      </w:r>
      <w:r>
        <w:t xml:space="preserve"> the human relationship with the environment. In this case behavior is regarded as a key player between a person and the environment.</w:t>
      </w:r>
      <w:r w:rsidR="00AB15BA">
        <w:t xml:space="preserve"> </w:t>
      </w:r>
      <w:r w:rsidR="004D4194">
        <w:t>Complexity arises</w:t>
      </w:r>
      <w:r w:rsidR="00AB15BA">
        <w:t xml:space="preserve"> when there is a need to understand </w:t>
      </w:r>
      <w:r w:rsidR="003442A0">
        <w:t>the factors that</w:t>
      </w:r>
      <w:r w:rsidR="00AB15BA">
        <w:t xml:space="preserve"> </w:t>
      </w:r>
      <w:r w:rsidR="00A46DBA">
        <w:t>affect</w:t>
      </w:r>
      <w:r w:rsidR="003442A0">
        <w:t xml:space="preserve"> and influence </w:t>
      </w:r>
      <w:r w:rsidR="00AB15BA">
        <w:t>human behavior.</w:t>
      </w:r>
      <w:r w:rsidR="003442A0">
        <w:t xml:space="preserve"> As discussed in previous literature, four key elements were identified that determined the affects that influence behaviors including; personal capabilities, attitudinal factors, habits or routines and contextual factors.</w:t>
      </w:r>
      <w:r w:rsidR="00EF2A14">
        <w:t xml:space="preserve"> The researcher further regarded attitudinal factors as comprising of personal </w:t>
      </w:r>
      <w:r w:rsidR="00EF2A14">
        <w:lastRenderedPageBreak/>
        <w:t xml:space="preserve">values, </w:t>
      </w:r>
      <w:r w:rsidR="00FB0470">
        <w:t>beliefs</w:t>
      </w:r>
      <w:r w:rsidR="00EF2A14">
        <w:t xml:space="preserve"> and values that influence </w:t>
      </w:r>
      <w:r w:rsidR="00FB0470">
        <w:t>behaviors</w:t>
      </w:r>
      <w:r w:rsidR="00270415">
        <w:t xml:space="preserve"> (Nordlund, 2009).</w:t>
      </w:r>
      <w:r w:rsidR="006B7381">
        <w:t xml:space="preserve"> </w:t>
      </w:r>
      <w:r w:rsidR="00911F3E">
        <w:t>As per writer understanding, writer</w:t>
      </w:r>
      <w:r w:rsidR="00FB0470">
        <w:t xml:space="preserve"> believe that as human beings we have our own </w:t>
      </w:r>
      <w:r w:rsidR="006B7381">
        <w:t>agreed</w:t>
      </w:r>
      <w:r w:rsidR="00FB0470">
        <w:t xml:space="preserve"> </w:t>
      </w:r>
      <w:r w:rsidR="006B7381">
        <w:t xml:space="preserve">set </w:t>
      </w:r>
      <w:r w:rsidR="00FB0470">
        <w:t>of attitude</w:t>
      </w:r>
      <w:r w:rsidR="006B7381">
        <w:t xml:space="preserve">s, </w:t>
      </w:r>
      <w:r w:rsidR="004D4194">
        <w:t>values, and beliefs that depict</w:t>
      </w:r>
      <w:r w:rsidR="006B7381">
        <w:t xml:space="preserve"> our identity as who we are and what are our perceptions about the world and the people around. In order to be a successful manager, it is important to understand others set of beliefs, values and attitudes rather than imposing your own opinions on your staff or client. It is important for managers to adopt a diverse environment around them and to control the uncertainties. </w:t>
      </w:r>
    </w:p>
    <w:p w:rsidR="00FB0470" w:rsidRDefault="00911F3E" w:rsidP="00FB0470">
      <w:r>
        <w:t>As writer</w:t>
      </w:r>
      <w:r w:rsidR="006B7381">
        <w:t xml:space="preserve"> have understood about belief is that the assumptions we make about people in the world, their choice, and our expectations from the things to be done is our belief. Every individual or client have a certain belief that he persists within and reflects in daily routine tasks. For instance</w:t>
      </w:r>
      <w:r w:rsidR="00940735">
        <w:t>, the way we dress is influenced by our</w:t>
      </w:r>
      <w:r w:rsidR="006B7381">
        <w:t xml:space="preserve"> religious belief or </w:t>
      </w:r>
      <w:r w:rsidR="00940735">
        <w:t>social or cultural</w:t>
      </w:r>
      <w:r w:rsidR="006B7381">
        <w:t xml:space="preserve"> customs. We are responsible for </w:t>
      </w:r>
      <w:r w:rsidR="00940735">
        <w:t xml:space="preserve">our own beliefs that we adapt since the moment of our birth. It is not necessary that every individual agrees with the beliefs of other individuals with dissimilar beliefs thus, critical thinking plays a key element here in order to learn to respect the behavior and opinions </w:t>
      </w:r>
      <w:r w:rsidR="00BC5D04">
        <w:t>of others.</w:t>
      </w:r>
    </w:p>
    <w:p w:rsidR="00BC5D04" w:rsidRDefault="00BC5D04" w:rsidP="00FB0470">
      <w:r>
        <w:t xml:space="preserve">However, if we compare attitudes with beliefs it is understood that attitudes are our own understanding of the </w:t>
      </w:r>
      <w:r w:rsidR="009016F7">
        <w:t>concepts</w:t>
      </w:r>
      <w:r>
        <w:t xml:space="preserve"> and things </w:t>
      </w:r>
      <w:r w:rsidR="009016F7">
        <w:t>that we develop in order to respond to other people and situations around. Attitudes are based on the situations we have gone through, ou</w:t>
      </w:r>
      <w:r w:rsidR="00911F3E">
        <w:t>r personal values and beliefs. Writer believes</w:t>
      </w:r>
      <w:r w:rsidR="009016F7">
        <w:t xml:space="preserve"> that attitudes are the product of our beliefs, values a</w:t>
      </w:r>
      <w:r w:rsidR="00911F3E">
        <w:t>nd the assumptions we hold. If writer</w:t>
      </w:r>
      <w:r w:rsidR="009016F7">
        <w:t xml:space="preserve"> have a positive assumption about a particular situation that is, in an organization, then it is clearly understood that my attitude will be respectable, and the results will be productive relating to dealing with clients and other individuals in the workplace.</w:t>
      </w:r>
      <w:r w:rsidR="004B685A">
        <w:t xml:space="preserve"> However, in the opposite scenario, the results might lower down and people might complain.</w:t>
      </w:r>
    </w:p>
    <w:p w:rsidR="00BC5D04" w:rsidRDefault="00964923" w:rsidP="00D3232B">
      <w:r>
        <w:lastRenderedPageBreak/>
        <w:t xml:space="preserve">In addition to that, our values are related to the way we have learnt to </w:t>
      </w:r>
      <w:r w:rsidR="00D3232B">
        <w:t>react or think</w:t>
      </w:r>
      <w:r>
        <w:t xml:space="preserve"> to different situations with different people. Honesty, openness and integrity are considered as key elements </w:t>
      </w:r>
      <w:r w:rsidR="00D3232B">
        <w:t xml:space="preserve">of </w:t>
      </w:r>
      <w:r w:rsidR="00911F3E">
        <w:t>values. Writer believes</w:t>
      </w:r>
      <w:r>
        <w:t xml:space="preserve"> that values do reflect the way a human behaves in a society or at a particular situation. </w:t>
      </w:r>
      <w:r w:rsidR="00425DA0">
        <w:t xml:space="preserve">It is important to possess positive cognitive attitude, ethical behavior and certain morale values with our colleagues and tasks to critically think and </w:t>
      </w:r>
      <w:r w:rsidR="00D3232B">
        <w:t xml:space="preserve">draw a positive result. </w:t>
      </w:r>
    </w:p>
    <w:p w:rsidR="00D14423" w:rsidRDefault="00D14423" w:rsidP="00D3232B">
      <w:r>
        <w:t>Moreover,</w:t>
      </w:r>
      <w:r w:rsidR="00552A77">
        <w:t xml:space="preserve"> concentrating to assess the impact of values, beliefs and attitudes at a workplace;</w:t>
      </w:r>
      <w:r>
        <w:t xml:space="preserve"> </w:t>
      </w:r>
      <w:r w:rsidR="00552A77">
        <w:t>as a manager at Apple Inc.</w:t>
      </w:r>
      <w:r w:rsidR="00911F3E">
        <w:t>, Writer</w:t>
      </w:r>
      <w:r>
        <w:t xml:space="preserve"> have come to a point that it is essential for an ambitious manager to think of own beliefs, values and attitudes and consider it while making any decision. But the question that arises is how important it is to understand management theories while decision making and how does these theories impact a manager’</w:t>
      </w:r>
      <w:r w:rsidR="00AE7035">
        <w:t>s beliefs, values and attitudes? We need to critically analyze the elements of this query</w:t>
      </w:r>
      <w:r w:rsidR="00E97F26">
        <w:t xml:space="preserve"> in order to reach to a thoughtful</w:t>
      </w:r>
      <w:r w:rsidR="00AE7035">
        <w:t xml:space="preserve"> understanding. </w:t>
      </w:r>
      <w:r w:rsidR="0083656E">
        <w:t>To assess the daily e</w:t>
      </w:r>
      <w:r w:rsidR="00911F3E">
        <w:t>merging problems at workplace, writer</w:t>
      </w:r>
      <w:r w:rsidR="0083656E">
        <w:t xml:space="preserve"> need to have a better knowledge of the basic logic and the ability to think critically as it is vital to make a good decision and build casual relationships with the subordinates within the </w:t>
      </w:r>
      <w:r w:rsidR="00F72276">
        <w:t>organization</w:t>
      </w:r>
      <w:r w:rsidR="0083656E">
        <w:t>.</w:t>
      </w:r>
      <w:r w:rsidR="00F72276">
        <w:t xml:space="preserve"> For instance, if </w:t>
      </w:r>
      <w:r w:rsidR="002100CB">
        <w:t>a conflict occurs at Apple Inc.</w:t>
      </w:r>
      <w:r w:rsidR="00F72276">
        <w:t>, it is my responsibility as a manager to cater to the conflict effectively by extracting its pros and cons for a good decision making and also arrive at a point where my decisions is unbiased and reflects a neutral behavior. If the conflict</w:t>
      </w:r>
      <w:r w:rsidR="008965BC">
        <w:t xml:space="preserve"> between </w:t>
      </w:r>
      <w:r w:rsidR="00F72276">
        <w:t>staff is persistent, I, as a manager am responsible to deal with it in an assertive, professional and cal</w:t>
      </w:r>
      <w:r w:rsidR="008965BC">
        <w:t>m</w:t>
      </w:r>
      <w:r w:rsidR="00F72276">
        <w:t xml:space="preserve"> way.</w:t>
      </w:r>
    </w:p>
    <w:p w:rsidR="002100CB" w:rsidRDefault="00630EB3" w:rsidP="00D3232B">
      <w:r>
        <w:t xml:space="preserve">It has come into consideration </w:t>
      </w:r>
      <w:r w:rsidR="000D07B9">
        <w:t xml:space="preserve">that one of the main </w:t>
      </w:r>
      <w:r>
        <w:t>organization</w:t>
      </w:r>
      <w:r w:rsidR="00A3068B">
        <w:t>’s</w:t>
      </w:r>
      <w:r w:rsidR="000D07B9">
        <w:t xml:space="preserve"> problems is </w:t>
      </w:r>
      <w:r>
        <w:t>man</w:t>
      </w:r>
      <w:r w:rsidR="00A3068B">
        <w:t xml:space="preserve">aging conflicts effectively. The impact of poor management has </w:t>
      </w:r>
      <w:r w:rsidR="002158EE">
        <w:t xml:space="preserve">negatively portrayed a manager’s role and attitude towards his team. However, if </w:t>
      </w:r>
      <w:r w:rsidR="002100CB">
        <w:t>we relate</w:t>
      </w:r>
      <w:r w:rsidR="00A13732">
        <w:t xml:space="preserve"> </w:t>
      </w:r>
      <w:r w:rsidR="00181032">
        <w:t>Mayo’s</w:t>
      </w:r>
      <w:r w:rsidR="002100CB">
        <w:t xml:space="preserve"> Behavioral management theory </w:t>
      </w:r>
      <w:r w:rsidR="00A13732">
        <w:lastRenderedPageBreak/>
        <w:t xml:space="preserve">(Human Relations) </w:t>
      </w:r>
      <w:r w:rsidR="002100CB">
        <w:t xml:space="preserve">with the impact of </w:t>
      </w:r>
      <w:r w:rsidR="00845EF5">
        <w:t>values</w:t>
      </w:r>
      <w:r w:rsidR="002100CB">
        <w:t xml:space="preserve">, beliefs and </w:t>
      </w:r>
      <w:r w:rsidR="00845EF5">
        <w:t xml:space="preserve">attitudes </w:t>
      </w:r>
      <w:r w:rsidR="00181032">
        <w:t xml:space="preserve">on manager’s role, it is implicit that the theory often relates to the human relations movement. Behavioral theory addresses a person’s dimension at workplace. Theorists who proposed behavioral theories believed that in order to increase productivity and effective results, human behavior at work should be understood well and conflicts should be resolved. In behavioral theory it is proposed that a manager should create a safe environment for all the employees equally in </w:t>
      </w:r>
      <w:r w:rsidR="00F2401D">
        <w:t xml:space="preserve">a </w:t>
      </w:r>
      <w:r w:rsidR="00181032">
        <w:t>manner that the opinions and ideas of the staff are not discriminated based o</w:t>
      </w:r>
      <w:r w:rsidR="00454B1F">
        <w:t xml:space="preserve">n their beliefs, attitudes and </w:t>
      </w:r>
      <w:r w:rsidR="00181032">
        <w:t>values.</w:t>
      </w:r>
      <w:r w:rsidR="00454B1F">
        <w:t xml:space="preserve"> It furthermore depicts that it is a manager’s duty to keep his own values and beliefs intact and </w:t>
      </w:r>
      <w:r w:rsidR="002E233B">
        <w:t xml:space="preserve">not let personal values reflecting other’s decisions. A manager’s role is to encourage their staff’s </w:t>
      </w:r>
      <w:r w:rsidR="00F2401D">
        <w:t>behavior</w:t>
      </w:r>
      <w:r w:rsidR="002E233B">
        <w:t xml:space="preserve"> on their work in order to </w:t>
      </w:r>
      <w:r w:rsidR="00F2401D">
        <w:t>increase</w:t>
      </w:r>
      <w:r w:rsidR="002E233B">
        <w:t xml:space="preserve"> productivity in their domain. </w:t>
      </w:r>
      <w:r w:rsidR="009347A7">
        <w:t xml:space="preserve">Some managers incline to </w:t>
      </w:r>
      <w:r w:rsidR="00DE30E1">
        <w:t>keep</w:t>
      </w:r>
      <w:r w:rsidR="009347A7">
        <w:t xml:space="preserve"> the staff close to their vest which restricts the growth potential of an employee and a team as a whole.</w:t>
      </w:r>
      <w:r w:rsidR="00DE30E1">
        <w:t xml:space="preserve"> Staff’s productivity, motivated and positive behavior reflects the role of a manger directly. New ideas float in and the relationshi</w:t>
      </w:r>
      <w:r w:rsidR="00491651">
        <w:t>p between a team grows stronger (UK Essays, 2013).</w:t>
      </w:r>
    </w:p>
    <w:p w:rsidR="00D14423" w:rsidRPr="000322A1" w:rsidRDefault="00DE30E1" w:rsidP="000322A1">
      <w:r>
        <w:t xml:space="preserve">As a manager at Apple Inc., the relevance of the above discussed theory in my role, as the motivation of the manager is directly proportional to that of employees, plays a crucial part. At Apple Inc., employees are self-autonomous as their first and foremost objective is to achieve high standards of creativity. </w:t>
      </w:r>
      <w:r w:rsidR="00A13732">
        <w:t xml:space="preserve">The theory reflects social work </w:t>
      </w:r>
      <w:r w:rsidR="00DC3317">
        <w:t>and informal behavior of people at work.</w:t>
      </w:r>
      <w:r w:rsidR="00414EAC">
        <w:t xml:space="preserve"> My role as a manager at Apple Inc. is to keep the employees motivated by listening to their ideas and respecting their values and beliefs. The reflection of my attitudes, beliefs and behavior directly affects the attitudes of the staff. Previous CEO at Apple Inc. had an authoritative style while the new CEO Tim Cook believes in team coordinated and a smooth communication in between the management (UK Essays, 2013).</w:t>
      </w:r>
      <w:r w:rsidR="009E3EEA">
        <w:t xml:space="preserve"> However, the competitors did </w:t>
      </w:r>
      <w:r w:rsidR="009E3EEA">
        <w:lastRenderedPageBreak/>
        <w:t>affect the company and its operations after the death of Steve Jobs but the integrated management style rebuilt the structure in a better way.</w:t>
      </w:r>
    </w:p>
    <w:p w:rsidR="009E3EEA" w:rsidRDefault="000322A1" w:rsidP="009E3EEA">
      <w:pPr>
        <w:pStyle w:val="Heading1"/>
        <w:rPr>
          <w:rFonts w:eastAsia="Times New Roman"/>
          <w:color w:val="212529"/>
          <w:szCs w:val="24"/>
        </w:rPr>
      </w:pPr>
      <w:r>
        <w:rPr>
          <w:rFonts w:eastAsia="Times New Roman"/>
          <w:color w:val="212529"/>
          <w:szCs w:val="24"/>
        </w:rPr>
        <w:t>Critical</w:t>
      </w:r>
      <w:r w:rsidR="009E3EEA" w:rsidRPr="009E3EEA">
        <w:rPr>
          <w:rFonts w:eastAsia="Times New Roman"/>
          <w:color w:val="212529"/>
          <w:szCs w:val="24"/>
        </w:rPr>
        <w:t xml:space="preserve"> assess</w:t>
      </w:r>
      <w:r>
        <w:rPr>
          <w:rFonts w:eastAsia="Times New Roman"/>
          <w:color w:val="212529"/>
          <w:szCs w:val="24"/>
        </w:rPr>
        <w:t>ment</w:t>
      </w:r>
      <w:r w:rsidR="009E3EEA" w:rsidRPr="009E3EEA">
        <w:rPr>
          <w:rFonts w:eastAsia="Times New Roman"/>
          <w:color w:val="212529"/>
          <w:szCs w:val="24"/>
        </w:rPr>
        <w:t xml:space="preserve"> </w:t>
      </w:r>
      <w:r>
        <w:rPr>
          <w:rFonts w:eastAsia="Times New Roman"/>
          <w:color w:val="212529"/>
          <w:szCs w:val="24"/>
        </w:rPr>
        <w:t xml:space="preserve">of </w:t>
      </w:r>
      <w:r w:rsidR="009E3EEA" w:rsidRPr="009E3EEA">
        <w:rPr>
          <w:rFonts w:eastAsia="Times New Roman"/>
          <w:color w:val="212529"/>
          <w:szCs w:val="24"/>
        </w:rPr>
        <w:t>the impact of own beliefs, attitudes and values on a manageme</w:t>
      </w:r>
      <w:r w:rsidR="00911F3E">
        <w:rPr>
          <w:rFonts w:eastAsia="Times New Roman"/>
          <w:color w:val="212529"/>
          <w:szCs w:val="24"/>
        </w:rPr>
        <w:t>nt theory relevant to the</w:t>
      </w:r>
      <w:r>
        <w:rPr>
          <w:rFonts w:eastAsia="Times New Roman"/>
          <w:color w:val="212529"/>
          <w:szCs w:val="24"/>
        </w:rPr>
        <w:t xml:space="preserve"> role</w:t>
      </w:r>
    </w:p>
    <w:p w:rsidR="000322A1" w:rsidRPr="000322A1" w:rsidRDefault="000322A1" w:rsidP="000322A1">
      <w:r>
        <w:t>Our values, attitudes and beliefs are constantly affected in various roles we play. It is obvious that people who share common values, and beliefs with us, our attitude is likewise with them. It is vibrant that, for a successful relationship we need to harmonize our values and respect others opinions and beliefs rather than imposing your ow</w:t>
      </w:r>
      <w:r w:rsidR="00DB5A6F">
        <w:t>n beliefs on them (U</w:t>
      </w:r>
      <w:r w:rsidR="00911F3E">
        <w:t>K Essays, 2013). As a manager, writer believes</w:t>
      </w:r>
      <w:r w:rsidR="00DB5A6F">
        <w:t xml:space="preserve"> that an effective manager is a good thinker on the other side. Good thinking is a concoction of creative as well as critical thinking skills that require a manger to deal things effectively at a workplace. At Apple Inc. creativity matters the most as the company relies on continuous innovation in the products. A manager must have the right values and beliefs in order to motivate its employees that are engaged in a particular task. However, a manager’s positive attitude is another key element in </w:t>
      </w:r>
      <w:r w:rsidR="00107C2C">
        <w:t xml:space="preserve">keeping the employees motivated as it is necessary to build a productive staff. </w:t>
      </w:r>
    </w:p>
    <w:p w:rsidR="00916368" w:rsidRDefault="00F26A36" w:rsidP="00F26A36">
      <w:r>
        <w:t>Behavioral theory deals with how managers behave at a workplace with their sub-ordinates. It’s either dictation from the managers for their subordinates or they engage every individual in inviting their beliefs a</w:t>
      </w:r>
      <w:r w:rsidR="00B9252C">
        <w:t xml:space="preserve">nd values related to something (Cliff notes). </w:t>
      </w:r>
      <w:r>
        <w:t>Some managers expect an effective outcome from their subordinates regardless of the fact that dictation have demotivated the employees however, some involve the staff in decision making process. Accordin</w:t>
      </w:r>
      <w:r w:rsidR="008317B1">
        <w:t>g to my analysis, if you want an</w:t>
      </w:r>
      <w:r>
        <w:t xml:space="preserve"> effective outcome from employees, as a manager, you need to involve others in relative decisions such as their wellbeing. One important aspect of catering to human relations is deciding on the best outcome. When a series of ideas are floating </w:t>
      </w:r>
      <w:r>
        <w:lastRenderedPageBreak/>
        <w:t xml:space="preserve">in, it gets difficult for the manager to decide what to choose. Therefore, respecting every individual’s values, beliefs and attitude becomes problematic. </w:t>
      </w:r>
      <w:r w:rsidR="00F762ED">
        <w:t>Managers,</w:t>
      </w:r>
      <w:r>
        <w:t xml:space="preserve"> who are lazy in welcoming team ideas and opt this approach of taking decisions on their own, might fail terribly.</w:t>
      </w:r>
      <w:r w:rsidR="00ED717B">
        <w:t xml:space="preserve"> Mayo’s Behavioral theory has a great impact in increasing the effectiveness of employees at a workplace</w:t>
      </w:r>
      <w:r w:rsidR="008F2FCC">
        <w:t>. It’s the managers who need to use different behavioral styles for various situations to achieve a specific goal.</w:t>
      </w:r>
      <w:r w:rsidR="00916368">
        <w:t xml:space="preserve"> For instance, Apple’s former CEO, Steve Jobs sometimes treated his employees harshly but he had a motive behind this behavior, his values and beliefs regarding getting things done, motivated his employees in a positive manner. An impact of behavioral theory on his leadership style is clear from the fact that he believed his employees needed a right direction and </w:t>
      </w:r>
      <w:r w:rsidR="00491651">
        <w:t>drive in order for them to work on fulls</w:t>
      </w:r>
      <w:r w:rsidR="00916368">
        <w:t xml:space="preserve"> their potential. </w:t>
      </w:r>
      <w:r w:rsidR="001C2C4E">
        <w:t xml:space="preserve">A practical example related to the theory is a work of Ratzlaff, creative director at Apple Inc., who created a fabulous design for iMac. He was successful in impressing the CEO and his idea was accepted (UK Essays, 2013). As a manager, the discussed </w:t>
      </w:r>
      <w:r w:rsidR="00B6208A">
        <w:t xml:space="preserve">scenario </w:t>
      </w:r>
      <w:r w:rsidR="001C2C4E">
        <w:t xml:space="preserve">as related to the behavioral theory, has affected my values, beliefs and attitudes towards work and people around at a workplace. That has molded my way of thinking critically that how I can increase employee’s productivity respecting their values and beliefs to positively alter their attitudes. </w:t>
      </w:r>
      <w:bookmarkStart w:id="0" w:name="_GoBack"/>
      <w:bookmarkEnd w:id="0"/>
      <w:r w:rsidR="00F93E8E">
        <w:t xml:space="preserve">Elton Mayo’s behavioral theory for human relations at Apple Inc. caters to the social relations and friendly environment within the organization. </w:t>
      </w:r>
    </w:p>
    <w:p w:rsidR="0044043F" w:rsidRDefault="0044043F" w:rsidP="00F26A36">
      <w:r>
        <w:t xml:space="preserve">In order to further clarify the importance of </w:t>
      </w:r>
      <w:r w:rsidR="00226FA0">
        <w:t xml:space="preserve">Mayo’s </w:t>
      </w:r>
      <w:r w:rsidR="00CA79F5">
        <w:t xml:space="preserve">behavioral theory, it is </w:t>
      </w:r>
      <w:r w:rsidR="0051120F">
        <w:t xml:space="preserve">evident from the current organizational scenarios that a human behavior is complex and it arises if the employee </w:t>
      </w:r>
      <w:r w:rsidR="00E81D93">
        <w:t xml:space="preserve">signifies the desire to make certain decisions. </w:t>
      </w:r>
      <w:r w:rsidR="00A84799">
        <w:t>A behavioral perspective represents different behavioral aspects of employees at different levels.</w:t>
      </w:r>
      <w:r w:rsidR="00D44B8D">
        <w:t xml:space="preserve"> </w:t>
      </w:r>
      <w:r w:rsidR="004F7C1F">
        <w:t>It is therefore, critical to identify an employee’</w:t>
      </w:r>
      <w:r w:rsidR="00F9211A">
        <w:t xml:space="preserve">s needs and act accordingly </w:t>
      </w:r>
      <w:r w:rsidR="00904BC1">
        <w:t>(Tools Hero).</w:t>
      </w:r>
    </w:p>
    <w:p w:rsidR="0055267A" w:rsidRDefault="0055267A" w:rsidP="0055267A">
      <w:pPr>
        <w:pStyle w:val="Heading1"/>
      </w:pPr>
      <w:r>
        <w:lastRenderedPageBreak/>
        <w:t xml:space="preserve">Conclusion </w:t>
      </w:r>
    </w:p>
    <w:p w:rsidR="0055267A" w:rsidRPr="00302922" w:rsidRDefault="0055267A" w:rsidP="0055267A">
      <w:r>
        <w:t xml:space="preserve"> </w:t>
      </w:r>
      <w:r>
        <w:tab/>
      </w:r>
      <w:r w:rsidRPr="00302922">
        <w:t xml:space="preserve">As a result of the cost breakdown published by Amazon.com, it can be seen that the company's culture is based on a high level of customer ideas and seeks customer service. The word "obsession" is not a </w:t>
      </w:r>
      <w:r w:rsidRPr="009F7A52">
        <w:rPr>
          <w:noProof/>
        </w:rPr>
        <w:t>coincidence</w:t>
      </w:r>
      <w:r w:rsidRPr="00302922">
        <w:t xml:space="preserve"> but is in the interests of clients. Of course, Amazon’s success is partly due to its newness and product mix. Finally, it is believed that the company should focus not only on the development of customers. And invest them in your human resources, which must meet high standards before they join the club.</w:t>
      </w:r>
    </w:p>
    <w:p w:rsidR="0055267A" w:rsidRDefault="0055267A" w:rsidP="00F26A36"/>
    <w:p w:rsidR="00A46EEE" w:rsidRDefault="00A46EEE" w:rsidP="00F26A36"/>
    <w:p w:rsidR="0044043F" w:rsidRDefault="0044043F" w:rsidP="00F26A36"/>
    <w:p w:rsidR="006C5A27" w:rsidRDefault="006C5A27" w:rsidP="00F26A36"/>
    <w:p w:rsidR="006C5A27" w:rsidRDefault="006C5A27" w:rsidP="00F26A36"/>
    <w:p w:rsidR="006C5A27" w:rsidRDefault="006C5A27" w:rsidP="00F26A36"/>
    <w:p w:rsidR="00BC5D04" w:rsidRDefault="00BC5D04" w:rsidP="00FB0470"/>
    <w:p w:rsidR="006C5A27" w:rsidRDefault="006C5A27" w:rsidP="00B76780">
      <w:pPr>
        <w:pStyle w:val="Heading1"/>
      </w:pPr>
    </w:p>
    <w:p w:rsidR="00B76780" w:rsidRDefault="006C5A27" w:rsidP="006C5A27">
      <w:pPr>
        <w:pStyle w:val="Heading1"/>
      </w:pPr>
      <w:r>
        <w:br w:type="page"/>
      </w:r>
      <w:r w:rsidR="00B76780">
        <w:lastRenderedPageBreak/>
        <w:t>References</w:t>
      </w:r>
    </w:p>
    <w:p w:rsidR="00A16A53" w:rsidRDefault="00A16A53" w:rsidP="006B113D">
      <w:pPr>
        <w:ind w:left="720" w:hanging="720"/>
      </w:pPr>
      <w:r w:rsidRPr="009F7006">
        <w:t xml:space="preserve">Al-Debei, M.M., Akroush, M.N. and Ashouri, M.I., 2015. Consumer attitudes </w:t>
      </w:r>
      <w:r w:rsidRPr="009F7A52">
        <w:rPr>
          <w:noProof/>
        </w:rPr>
        <w:t>towards</w:t>
      </w:r>
      <w:r w:rsidRPr="009F7006">
        <w:t xml:space="preserve"> online shopping: the effects of trust, perceived </w:t>
      </w:r>
      <w:r w:rsidRPr="009F7A52">
        <w:rPr>
          <w:noProof/>
        </w:rPr>
        <w:t>benefits,</w:t>
      </w:r>
      <w:r w:rsidRPr="009F7006">
        <w:t xml:space="preserve"> and perceived web quality</w:t>
      </w:r>
      <w:r w:rsidRPr="009F7A52">
        <w:rPr>
          <w:noProof/>
        </w:rPr>
        <w:t>. Internet</w:t>
      </w:r>
      <w:r w:rsidRPr="009F7006">
        <w:t xml:space="preserve"> Research, 25(5), pp.707-733.</w:t>
      </w:r>
    </w:p>
    <w:p w:rsidR="00A16A53" w:rsidRPr="00754BD2" w:rsidRDefault="00A16A53" w:rsidP="006B113D">
      <w:pPr>
        <w:ind w:firstLine="0"/>
      </w:pPr>
      <w:r w:rsidRPr="00754BD2">
        <w:t xml:space="preserve">Annika Nordlund. 2009. Values, attitudes, and norms. Drivers in the Future Forests </w:t>
      </w:r>
      <w:r w:rsidRPr="00754BD2">
        <w:tab/>
      </w:r>
      <w:r w:rsidRPr="00754BD2">
        <w:tab/>
      </w:r>
      <w:r w:rsidRPr="00754BD2">
        <w:tab/>
        <w:t xml:space="preserve">context. External drivers affecting Swedish forests and forestry. Future Forests </w:t>
      </w:r>
      <w:r w:rsidRPr="00754BD2">
        <w:tab/>
      </w:r>
      <w:r w:rsidRPr="00754BD2">
        <w:tab/>
      </w:r>
      <w:r w:rsidRPr="00754BD2">
        <w:tab/>
        <w:t>Working Report.</w:t>
      </w:r>
    </w:p>
    <w:p w:rsidR="00A16A53" w:rsidRPr="00754BD2" w:rsidRDefault="00A16A53" w:rsidP="006B113D">
      <w:pPr>
        <w:ind w:firstLine="0"/>
      </w:pPr>
      <w:r w:rsidRPr="00754BD2">
        <w:t xml:space="preserve">Cliff Notes. [Online]. Retrieved from: </w:t>
      </w:r>
      <w:hyperlink r:id="rId7" w:history="1">
        <w:r w:rsidRPr="005E016B">
          <w:rPr>
            <w:rStyle w:val="Hyperlink"/>
          </w:rPr>
          <w:t>https://www.cliffsnotes.com/study-</w:t>
        </w:r>
        <w:r w:rsidRPr="005E016B">
          <w:rPr>
            <w:rStyle w:val="Hyperlink"/>
          </w:rPr>
          <w:tab/>
        </w:r>
        <w:r w:rsidRPr="005E016B">
          <w:rPr>
            <w:rStyle w:val="Hyperlink"/>
          </w:rPr>
          <w:tab/>
        </w:r>
        <w:r w:rsidRPr="005E016B">
          <w:rPr>
            <w:rStyle w:val="Hyperlink"/>
          </w:rPr>
          <w:tab/>
        </w:r>
        <w:r w:rsidRPr="005E016B">
          <w:rPr>
            <w:rStyle w:val="Hyperlink"/>
          </w:rPr>
          <w:tab/>
        </w:r>
        <w:r w:rsidRPr="005E016B">
          <w:rPr>
            <w:rStyle w:val="Hyperlink"/>
          </w:rPr>
          <w:tab/>
          <w:t>guides/principles-of-management/the-evolution-of-management-</w:t>
        </w:r>
        <w:r w:rsidRPr="005E016B">
          <w:rPr>
            <w:rStyle w:val="Hyperlink"/>
          </w:rPr>
          <w:tab/>
        </w:r>
        <w:r w:rsidRPr="005E016B">
          <w:rPr>
            <w:rStyle w:val="Hyperlink"/>
          </w:rPr>
          <w:tab/>
        </w:r>
        <w:r w:rsidRPr="005E016B">
          <w:rPr>
            <w:rStyle w:val="Hyperlink"/>
          </w:rPr>
          <w:tab/>
        </w:r>
        <w:r w:rsidRPr="005E016B">
          <w:rPr>
            <w:rStyle w:val="Hyperlink"/>
          </w:rPr>
          <w:tab/>
        </w:r>
        <w:r w:rsidRPr="005E016B">
          <w:rPr>
            <w:rStyle w:val="Hyperlink"/>
          </w:rPr>
          <w:tab/>
          <w:t>thought/behavioral-management-theory</w:t>
        </w:r>
      </w:hyperlink>
      <w:r w:rsidRPr="00754BD2">
        <w:t xml:space="preserve"> Retrieved on 24 December 2018.</w:t>
      </w:r>
    </w:p>
    <w:p w:rsidR="00A16A53" w:rsidRDefault="00A16A53" w:rsidP="006B113D">
      <w:pPr>
        <w:ind w:left="720" w:hanging="720"/>
        <w:rPr>
          <w:shd w:val="clear" w:color="auto" w:fill="FFFFFF"/>
        </w:rPr>
      </w:pPr>
      <w:r>
        <w:rPr>
          <w:shd w:val="clear" w:color="auto" w:fill="FFFFFF"/>
        </w:rPr>
        <w:t>Fernandes, A.R., de Souza, E.S., de Souza Braz, A.M., Birani, S.M. and Alleoni, L.R.F., 2018. Quality reference values and background concentrations of potentially toxic elements in soils from the Eastern Amazon, Brazil. </w:t>
      </w:r>
      <w:r>
        <w:rPr>
          <w:i/>
          <w:iCs/>
          <w:shd w:val="clear" w:color="auto" w:fill="FFFFFF"/>
        </w:rPr>
        <w:t>Journal of Geochemical Exploration</w:t>
      </w:r>
      <w:r>
        <w:rPr>
          <w:shd w:val="clear" w:color="auto" w:fill="FFFFFF"/>
        </w:rPr>
        <w:t>, </w:t>
      </w:r>
      <w:r>
        <w:rPr>
          <w:i/>
          <w:iCs/>
          <w:shd w:val="clear" w:color="auto" w:fill="FFFFFF"/>
        </w:rPr>
        <w:t>190</w:t>
      </w:r>
      <w:r>
        <w:rPr>
          <w:shd w:val="clear" w:color="auto" w:fill="FFFFFF"/>
        </w:rPr>
        <w:t>, pp.453-463.</w:t>
      </w:r>
    </w:p>
    <w:p w:rsidR="00A16A53" w:rsidRPr="00BC7A55" w:rsidRDefault="00A16A53" w:rsidP="006B113D">
      <w:pPr>
        <w:ind w:left="720" w:hanging="720"/>
      </w:pPr>
      <w:r>
        <w:rPr>
          <w:shd w:val="clear" w:color="auto" w:fill="FFFFFF"/>
        </w:rPr>
        <w:t xml:space="preserve">Han, H., 2015. </w:t>
      </w:r>
      <w:r w:rsidRPr="009F7A52">
        <w:rPr>
          <w:noProof/>
          <w:shd w:val="clear" w:color="auto" w:fill="FFFFFF"/>
        </w:rPr>
        <w:t>Travelers'</w:t>
      </w:r>
      <w:r>
        <w:rPr>
          <w:shd w:val="clear" w:color="auto" w:fill="FFFFFF"/>
        </w:rPr>
        <w:t xml:space="preserve"> pro-environmental </w:t>
      </w:r>
      <w:r w:rsidRPr="009F7A52">
        <w:rPr>
          <w:noProof/>
          <w:shd w:val="clear" w:color="auto" w:fill="FFFFFF"/>
        </w:rPr>
        <w:t>behavior</w:t>
      </w:r>
      <w:r>
        <w:rPr>
          <w:shd w:val="clear" w:color="auto" w:fill="FFFFFF"/>
        </w:rPr>
        <w:t xml:space="preserve"> in a green lodging context: Converging value-belief-norm theory and the theory of planned </w:t>
      </w:r>
      <w:r w:rsidRPr="009F7A52">
        <w:rPr>
          <w:noProof/>
          <w:shd w:val="clear" w:color="auto" w:fill="FFFFFF"/>
        </w:rPr>
        <w:t>behavior</w:t>
      </w:r>
      <w:r>
        <w:rPr>
          <w:shd w:val="clear" w:color="auto" w:fill="FFFFFF"/>
        </w:rPr>
        <w:t>. </w:t>
      </w:r>
      <w:r>
        <w:rPr>
          <w:i/>
          <w:iCs/>
          <w:shd w:val="clear" w:color="auto" w:fill="FFFFFF"/>
        </w:rPr>
        <w:t>Tourism Management</w:t>
      </w:r>
      <w:r>
        <w:rPr>
          <w:shd w:val="clear" w:color="auto" w:fill="FFFFFF"/>
        </w:rPr>
        <w:t>, </w:t>
      </w:r>
      <w:r>
        <w:rPr>
          <w:i/>
          <w:iCs/>
          <w:shd w:val="clear" w:color="auto" w:fill="FFFFFF"/>
        </w:rPr>
        <w:t>47</w:t>
      </w:r>
      <w:r>
        <w:rPr>
          <w:shd w:val="clear" w:color="auto" w:fill="FFFFFF"/>
        </w:rPr>
        <w:t>, pp.164-177.</w:t>
      </w:r>
    </w:p>
    <w:p w:rsidR="00A16A53" w:rsidRDefault="00A16A53" w:rsidP="006B113D">
      <w:pPr>
        <w:ind w:left="720" w:hanging="720"/>
      </w:pPr>
      <w:r w:rsidRPr="009F7006">
        <w:t xml:space="preserve">Hofstede, G., 2016. Culture's Consequences: Comparing values, </w:t>
      </w:r>
      <w:r w:rsidRPr="009F7A52">
        <w:rPr>
          <w:noProof/>
        </w:rPr>
        <w:t>behaviors</w:t>
      </w:r>
      <w:r w:rsidRPr="009F7006">
        <w:t>, institutions, and organizations across nations. Collegiate Aviation Review, 34(2), p.108.</w:t>
      </w:r>
    </w:p>
    <w:p w:rsidR="00A16A53" w:rsidRDefault="00A16A53" w:rsidP="006B113D">
      <w:pPr>
        <w:ind w:left="720" w:hanging="720"/>
        <w:rPr>
          <w:shd w:val="clear" w:color="auto" w:fill="FFFFFF"/>
        </w:rPr>
      </w:pPr>
      <w:r>
        <w:rPr>
          <w:shd w:val="clear" w:color="auto" w:fill="FFFFFF"/>
        </w:rPr>
        <w:t>Jeong, E., Jang, S.S., Day, J. and Ha, S., 2014. The impact of eco-friendly practices on green image and customer attitudes: An investigation in a café setting. </w:t>
      </w:r>
      <w:r>
        <w:rPr>
          <w:i/>
          <w:iCs/>
          <w:shd w:val="clear" w:color="auto" w:fill="FFFFFF"/>
        </w:rPr>
        <w:t>International Journal of Hospitality Management</w:t>
      </w:r>
      <w:r>
        <w:rPr>
          <w:shd w:val="clear" w:color="auto" w:fill="FFFFFF"/>
        </w:rPr>
        <w:t>, </w:t>
      </w:r>
      <w:r>
        <w:rPr>
          <w:i/>
          <w:iCs/>
          <w:shd w:val="clear" w:color="auto" w:fill="FFFFFF"/>
        </w:rPr>
        <w:t>41</w:t>
      </w:r>
      <w:r>
        <w:rPr>
          <w:shd w:val="clear" w:color="auto" w:fill="FFFFFF"/>
        </w:rPr>
        <w:t>, pp.10-20.</w:t>
      </w:r>
    </w:p>
    <w:p w:rsidR="00A16A53" w:rsidRDefault="00A16A53" w:rsidP="006B113D">
      <w:pPr>
        <w:ind w:left="720" w:hanging="720"/>
        <w:rPr>
          <w:shd w:val="clear" w:color="auto" w:fill="FFFFFF"/>
        </w:rPr>
      </w:pPr>
      <w:r>
        <w:rPr>
          <w:shd w:val="clear" w:color="auto" w:fill="FFFFFF"/>
        </w:rPr>
        <w:lastRenderedPageBreak/>
        <w:t>Lipset, S.M., 2018. Values, education, and entrepreneurship. In </w:t>
      </w:r>
      <w:r>
        <w:rPr>
          <w:i/>
          <w:iCs/>
          <w:shd w:val="clear" w:color="auto" w:fill="FFFFFF"/>
        </w:rPr>
        <w:t>Promise Of Development</w:t>
      </w:r>
      <w:r>
        <w:rPr>
          <w:shd w:val="clear" w:color="auto" w:fill="FFFFFF"/>
        </w:rPr>
        <w:t> (pp. 39-75). Routledge.</w:t>
      </w:r>
    </w:p>
    <w:p w:rsidR="00A16A53" w:rsidRDefault="00A16A53" w:rsidP="006B113D">
      <w:pPr>
        <w:ind w:left="720" w:hanging="720"/>
        <w:rPr>
          <w:shd w:val="clear" w:color="auto" w:fill="FFFFFF"/>
        </w:rPr>
      </w:pPr>
      <w:r>
        <w:rPr>
          <w:shd w:val="clear" w:color="auto" w:fill="FFFFFF"/>
        </w:rPr>
        <w:t xml:space="preserve">Mintzer, V.J., Schmink, M., Lorenzen, K., Frazer, T.K., Martin, A.R. and da Silva, V.M., 2015. Attitudes and </w:t>
      </w:r>
      <w:r w:rsidRPr="009F7A52">
        <w:rPr>
          <w:noProof/>
          <w:shd w:val="clear" w:color="auto" w:fill="FFFFFF"/>
        </w:rPr>
        <w:t>behaviors</w:t>
      </w:r>
      <w:r>
        <w:rPr>
          <w:shd w:val="clear" w:color="auto" w:fill="FFFFFF"/>
        </w:rPr>
        <w:t xml:space="preserve"> toward Amazon River dolphins (Inia </w:t>
      </w:r>
      <w:r w:rsidRPr="009F7A52">
        <w:rPr>
          <w:noProof/>
          <w:shd w:val="clear" w:color="auto" w:fill="FFFFFF"/>
        </w:rPr>
        <w:t>geoffrensis</w:t>
      </w:r>
      <w:r>
        <w:rPr>
          <w:shd w:val="clear" w:color="auto" w:fill="FFFFFF"/>
        </w:rPr>
        <w:t>) in a sustainable use protected area. </w:t>
      </w:r>
      <w:r>
        <w:rPr>
          <w:i/>
          <w:iCs/>
          <w:shd w:val="clear" w:color="auto" w:fill="FFFFFF"/>
        </w:rPr>
        <w:t>Biodiversity and conservation</w:t>
      </w:r>
      <w:r>
        <w:rPr>
          <w:shd w:val="clear" w:color="auto" w:fill="FFFFFF"/>
        </w:rPr>
        <w:t>, </w:t>
      </w:r>
      <w:r>
        <w:rPr>
          <w:i/>
          <w:iCs/>
          <w:shd w:val="clear" w:color="auto" w:fill="FFFFFF"/>
        </w:rPr>
        <w:t>24</w:t>
      </w:r>
      <w:r>
        <w:rPr>
          <w:shd w:val="clear" w:color="auto" w:fill="FFFFFF"/>
        </w:rPr>
        <w:t>(2), pp.247-269.</w:t>
      </w:r>
    </w:p>
    <w:p w:rsidR="00A16A53" w:rsidRDefault="00A16A53" w:rsidP="006B113D">
      <w:pPr>
        <w:ind w:left="720" w:hanging="720"/>
      </w:pPr>
      <w:r w:rsidRPr="009F7006">
        <w:t>Park, J., Jeong Kim, H. and McCleary, K.W., 2014. The impact of top management’s environmental attitudes on hotel companies’ environmental management. Journal of Hospitality &amp; Tourism Research, 38(1), pp.95-115.</w:t>
      </w:r>
    </w:p>
    <w:p w:rsidR="00A16A53" w:rsidRDefault="00A16A53" w:rsidP="006B113D">
      <w:pPr>
        <w:ind w:left="720" w:hanging="720"/>
        <w:rPr>
          <w:shd w:val="clear" w:color="auto" w:fill="FFFFFF"/>
        </w:rPr>
      </w:pPr>
      <w:r>
        <w:rPr>
          <w:shd w:val="clear" w:color="auto" w:fill="FFFFFF"/>
        </w:rPr>
        <w:t>Singhapakdi, A., Lee, D.J., Sirgy, M.J. and Senasu, K., 2015. The impact of incongruity between an organization's CSR orientation and its employees' CSR orientation on employees' quality of work life. </w:t>
      </w:r>
      <w:r>
        <w:rPr>
          <w:i/>
          <w:iCs/>
          <w:shd w:val="clear" w:color="auto" w:fill="FFFFFF"/>
        </w:rPr>
        <w:t>Journal of Business Research</w:t>
      </w:r>
      <w:r>
        <w:rPr>
          <w:shd w:val="clear" w:color="auto" w:fill="FFFFFF"/>
        </w:rPr>
        <w:t>, </w:t>
      </w:r>
      <w:r>
        <w:rPr>
          <w:i/>
          <w:iCs/>
          <w:shd w:val="clear" w:color="auto" w:fill="FFFFFF"/>
        </w:rPr>
        <w:t>68</w:t>
      </w:r>
      <w:r>
        <w:rPr>
          <w:shd w:val="clear" w:color="auto" w:fill="FFFFFF"/>
        </w:rPr>
        <w:t>(1), pp.60-66.</w:t>
      </w:r>
    </w:p>
    <w:p w:rsidR="00A16A53" w:rsidRPr="006B113D" w:rsidRDefault="00A16A53" w:rsidP="006B113D">
      <w:pPr>
        <w:ind w:left="720" w:hanging="720"/>
      </w:pPr>
      <w:r w:rsidRPr="009F7006">
        <w:t>Thøgersen, J., de Barcellos, M.D., Perin, M.G. and Zhou, Y., 2015. Consumer buying motives and attitudes towards organic food in two emerging markets: China and Brazil. International Marketing Review, 32(3/4), pp.389-413.</w:t>
      </w:r>
    </w:p>
    <w:p w:rsidR="00A16A53" w:rsidRPr="00754BD2" w:rsidRDefault="00A16A53" w:rsidP="006B113D">
      <w:pPr>
        <w:ind w:firstLine="0"/>
      </w:pPr>
      <w:r w:rsidRPr="00754BD2">
        <w:t xml:space="preserve">Tools Hero. Human Relations Theory by Elton Mayo.[Online]. </w:t>
      </w:r>
      <w:r>
        <w:tab/>
      </w:r>
      <w:r>
        <w:tab/>
      </w:r>
      <w:r>
        <w:tab/>
      </w:r>
      <w:r>
        <w:tab/>
      </w:r>
      <w:r>
        <w:tab/>
      </w:r>
      <w:r>
        <w:tab/>
      </w:r>
      <w:hyperlink r:id="rId8" w:history="1">
        <w:r w:rsidRPr="00754BD2">
          <w:rPr>
            <w:rStyle w:val="Hyperlink"/>
            <w:u w:val="none"/>
          </w:rPr>
          <w:t>https://www.toolshero.com/management/human-relations-theory-elton-mayo/</w:t>
        </w:r>
      </w:hyperlink>
      <w:r w:rsidRPr="00754BD2">
        <w:t xml:space="preserve"> </w:t>
      </w:r>
      <w:r>
        <w:tab/>
      </w:r>
      <w:r>
        <w:tab/>
      </w:r>
      <w:r>
        <w:tab/>
      </w:r>
      <w:r w:rsidRPr="00754BD2">
        <w:t>Retrieved on 24 December 2018.</w:t>
      </w:r>
    </w:p>
    <w:p w:rsidR="00A16A53" w:rsidRPr="00754BD2" w:rsidRDefault="00A16A53" w:rsidP="006B113D">
      <w:pPr>
        <w:ind w:firstLine="0"/>
      </w:pPr>
      <w:r w:rsidRPr="00754BD2">
        <w:t xml:space="preserve">UK Essays. 2013. Expectancy Theory Applied In Apple Inc Business Essay. Retrieved </w:t>
      </w:r>
      <w:r w:rsidRPr="00754BD2">
        <w:tab/>
      </w:r>
      <w:r w:rsidRPr="00754BD2">
        <w:tab/>
      </w:r>
      <w:r w:rsidRPr="00754BD2">
        <w:tab/>
        <w:t xml:space="preserve">from </w:t>
      </w:r>
      <w:hyperlink r:id="rId9" w:history="1">
        <w:r w:rsidRPr="00754BD2">
          <w:rPr>
            <w:rStyle w:val="Hyperlink"/>
            <w:u w:val="none"/>
          </w:rPr>
          <w:t>https://www.ukessays.com/essays/business/expectancy-theory-applied-in-</w:t>
        </w:r>
        <w:r w:rsidRPr="00754BD2">
          <w:rPr>
            <w:rStyle w:val="Hyperlink"/>
            <w:u w:val="none"/>
          </w:rPr>
          <w:tab/>
        </w:r>
        <w:r w:rsidRPr="00754BD2">
          <w:rPr>
            <w:rStyle w:val="Hyperlink"/>
            <w:u w:val="none"/>
          </w:rPr>
          <w:tab/>
        </w:r>
        <w:r w:rsidRPr="00754BD2">
          <w:rPr>
            <w:rStyle w:val="Hyperlink"/>
            <w:u w:val="none"/>
          </w:rPr>
          <w:tab/>
          <w:t>apple-inc-business-essay.php?vref=1</w:t>
        </w:r>
      </w:hyperlink>
      <w:r w:rsidRPr="00754BD2">
        <w:t xml:space="preserve"> Retrieved on 24 December 2018.</w:t>
      </w:r>
    </w:p>
    <w:p w:rsidR="00A16A53" w:rsidRPr="00754BD2" w:rsidRDefault="00A16A53" w:rsidP="006B113D">
      <w:pPr>
        <w:ind w:firstLine="0"/>
      </w:pPr>
      <w:r w:rsidRPr="00754BD2">
        <w:t xml:space="preserve">UK Essays. 2013. Identify Management Theories Relevant to Your Role. [Online]. </w:t>
      </w:r>
      <w:r w:rsidRPr="00754BD2">
        <w:tab/>
      </w:r>
      <w:r w:rsidRPr="00754BD2">
        <w:tab/>
      </w:r>
      <w:r w:rsidRPr="00754BD2">
        <w:tab/>
        <w:t xml:space="preserve">Available from: </w:t>
      </w:r>
      <w:hyperlink r:id="rId10" w:history="1">
        <w:r w:rsidRPr="00754BD2">
          <w:rPr>
            <w:rStyle w:val="Hyperlink"/>
            <w:u w:val="none"/>
          </w:rPr>
          <w:t>https://www.ukessays.com/essays/nursing/identify-management-</w:t>
        </w:r>
      </w:hyperlink>
      <w:r w:rsidRPr="00754BD2">
        <w:tab/>
      </w:r>
      <w:r w:rsidRPr="00754BD2">
        <w:tab/>
      </w:r>
      <w:r w:rsidRPr="00754BD2">
        <w:lastRenderedPageBreak/>
        <w:tab/>
        <w:t xml:space="preserve">theories-relevant-to-your-role-nursing-essay.php?vref=1 Retrieved on 24 </w:t>
      </w:r>
      <w:r w:rsidRPr="00754BD2">
        <w:tab/>
      </w:r>
      <w:r w:rsidRPr="00754BD2">
        <w:tab/>
      </w:r>
      <w:r w:rsidRPr="00754BD2">
        <w:tab/>
      </w:r>
      <w:r w:rsidRPr="00754BD2">
        <w:tab/>
        <w:t>December 2018.</w:t>
      </w:r>
    </w:p>
    <w:p w:rsidR="00F9211A" w:rsidRDefault="00F9211A" w:rsidP="00BA5091"/>
    <w:p w:rsidR="004671ED" w:rsidRDefault="004671ED" w:rsidP="00BA5091"/>
    <w:p w:rsidR="00940735" w:rsidRDefault="00940735" w:rsidP="00FB0470"/>
    <w:p w:rsidR="00940735" w:rsidRDefault="00940735" w:rsidP="00FB0470"/>
    <w:p w:rsidR="00940735" w:rsidRDefault="00940735" w:rsidP="00FB0470"/>
    <w:p w:rsidR="00940735" w:rsidRPr="00FB0470" w:rsidRDefault="00940735" w:rsidP="00FB0470"/>
    <w:p w:rsidR="005C46C9" w:rsidRDefault="005C46C9"/>
    <w:sectPr w:rsidR="005C46C9" w:rsidSect="00466CEC">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1E8" w:rsidRDefault="00DD21E8" w:rsidP="00DF6222">
      <w:pPr>
        <w:spacing w:before="0" w:after="0" w:line="240" w:lineRule="auto"/>
      </w:pPr>
      <w:r>
        <w:separator/>
      </w:r>
    </w:p>
  </w:endnote>
  <w:endnote w:type="continuationSeparator" w:id="1">
    <w:p w:rsidR="00DD21E8" w:rsidRDefault="00DD21E8" w:rsidP="00DF6222">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9735"/>
      <w:docPartObj>
        <w:docPartGallery w:val="Page Numbers (Bottom of Page)"/>
        <w:docPartUnique/>
      </w:docPartObj>
    </w:sdtPr>
    <w:sdtContent>
      <w:p w:rsidR="00DF6222" w:rsidRDefault="00DF6222">
        <w:pPr>
          <w:pStyle w:val="Footer"/>
          <w:jc w:val="center"/>
        </w:pPr>
        <w:fldSimple w:instr=" PAGE   \* MERGEFORMAT ">
          <w:r>
            <w:rPr>
              <w:noProof/>
            </w:rPr>
            <w:t>3</w:t>
          </w:r>
        </w:fldSimple>
      </w:p>
    </w:sdtContent>
  </w:sdt>
  <w:p w:rsidR="00DF6222" w:rsidRDefault="00DF62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1E8" w:rsidRDefault="00DD21E8" w:rsidP="00DF6222">
      <w:pPr>
        <w:spacing w:before="0" w:after="0" w:line="240" w:lineRule="auto"/>
      </w:pPr>
      <w:r>
        <w:separator/>
      </w:r>
    </w:p>
  </w:footnote>
  <w:footnote w:type="continuationSeparator" w:id="1">
    <w:p w:rsidR="00DD21E8" w:rsidRDefault="00DD21E8" w:rsidP="00DF6222">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E7305"/>
    <w:multiLevelType w:val="hybridMultilevel"/>
    <w:tmpl w:val="A84C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98680B"/>
    <w:multiLevelType w:val="hybridMultilevel"/>
    <w:tmpl w:val="8F4E3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NDA0NDI1MLA0NzMzsjRR0lEKTi0uzszPAykwrgUAmukjSCwAAAA="/>
  </w:docVars>
  <w:rsids>
    <w:rsidRoot w:val="0009612C"/>
    <w:rsid w:val="000322A1"/>
    <w:rsid w:val="0009612C"/>
    <w:rsid w:val="000D07B9"/>
    <w:rsid w:val="00107C2C"/>
    <w:rsid w:val="00181032"/>
    <w:rsid w:val="001C2C4E"/>
    <w:rsid w:val="00202DC9"/>
    <w:rsid w:val="002100CB"/>
    <w:rsid w:val="002158EE"/>
    <w:rsid w:val="00226FA0"/>
    <w:rsid w:val="00250B7F"/>
    <w:rsid w:val="00270415"/>
    <w:rsid w:val="002E233B"/>
    <w:rsid w:val="003442A0"/>
    <w:rsid w:val="00350AAB"/>
    <w:rsid w:val="003730F2"/>
    <w:rsid w:val="00383946"/>
    <w:rsid w:val="003C0253"/>
    <w:rsid w:val="003E6DB7"/>
    <w:rsid w:val="00414EAC"/>
    <w:rsid w:val="00425DA0"/>
    <w:rsid w:val="0044043F"/>
    <w:rsid w:val="00454B1F"/>
    <w:rsid w:val="00466CEC"/>
    <w:rsid w:val="004671ED"/>
    <w:rsid w:val="00491651"/>
    <w:rsid w:val="004B685A"/>
    <w:rsid w:val="004D4194"/>
    <w:rsid w:val="004F7C1F"/>
    <w:rsid w:val="0051120F"/>
    <w:rsid w:val="0055267A"/>
    <w:rsid w:val="00552A77"/>
    <w:rsid w:val="00567D29"/>
    <w:rsid w:val="005C46C9"/>
    <w:rsid w:val="005F09F2"/>
    <w:rsid w:val="005F1E94"/>
    <w:rsid w:val="00630EB3"/>
    <w:rsid w:val="00661B7E"/>
    <w:rsid w:val="006B113D"/>
    <w:rsid w:val="006B7381"/>
    <w:rsid w:val="006C5A27"/>
    <w:rsid w:val="00754BD2"/>
    <w:rsid w:val="00774C5F"/>
    <w:rsid w:val="00817560"/>
    <w:rsid w:val="008317B1"/>
    <w:rsid w:val="0083656E"/>
    <w:rsid w:val="00845EF5"/>
    <w:rsid w:val="008810D6"/>
    <w:rsid w:val="008965BC"/>
    <w:rsid w:val="008F2FCC"/>
    <w:rsid w:val="008F6CFC"/>
    <w:rsid w:val="009016F7"/>
    <w:rsid w:val="00904B3C"/>
    <w:rsid w:val="00904BC1"/>
    <w:rsid w:val="00911F3E"/>
    <w:rsid w:val="00916368"/>
    <w:rsid w:val="009347A7"/>
    <w:rsid w:val="00940735"/>
    <w:rsid w:val="00964923"/>
    <w:rsid w:val="00994678"/>
    <w:rsid w:val="009E3EEA"/>
    <w:rsid w:val="00A13732"/>
    <w:rsid w:val="00A16A53"/>
    <w:rsid w:val="00A3068B"/>
    <w:rsid w:val="00A4302D"/>
    <w:rsid w:val="00A46DBA"/>
    <w:rsid w:val="00A46EEE"/>
    <w:rsid w:val="00A84799"/>
    <w:rsid w:val="00AB15BA"/>
    <w:rsid w:val="00AE7035"/>
    <w:rsid w:val="00B6208A"/>
    <w:rsid w:val="00B76780"/>
    <w:rsid w:val="00B907FE"/>
    <w:rsid w:val="00B9252C"/>
    <w:rsid w:val="00B92BF7"/>
    <w:rsid w:val="00BA5091"/>
    <w:rsid w:val="00BC5D04"/>
    <w:rsid w:val="00C416D8"/>
    <w:rsid w:val="00CA4A5C"/>
    <w:rsid w:val="00CA79F5"/>
    <w:rsid w:val="00D14423"/>
    <w:rsid w:val="00D3232B"/>
    <w:rsid w:val="00D44B8D"/>
    <w:rsid w:val="00D92A9F"/>
    <w:rsid w:val="00DB5A6F"/>
    <w:rsid w:val="00DC3317"/>
    <w:rsid w:val="00DD21E8"/>
    <w:rsid w:val="00DE30E1"/>
    <w:rsid w:val="00DE36C7"/>
    <w:rsid w:val="00DF6222"/>
    <w:rsid w:val="00E81D93"/>
    <w:rsid w:val="00E91A41"/>
    <w:rsid w:val="00E97F26"/>
    <w:rsid w:val="00ED717B"/>
    <w:rsid w:val="00EF2A14"/>
    <w:rsid w:val="00EF69E3"/>
    <w:rsid w:val="00F2401D"/>
    <w:rsid w:val="00F26A36"/>
    <w:rsid w:val="00F72276"/>
    <w:rsid w:val="00F762ED"/>
    <w:rsid w:val="00F9211A"/>
    <w:rsid w:val="00F93E8E"/>
    <w:rsid w:val="00FB04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12C"/>
    <w:pPr>
      <w:spacing w:before="120" w:after="12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09612C"/>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09612C"/>
    <w:pPr>
      <w:keepNext/>
      <w:keepLines/>
      <w:ind w:firstLine="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12C"/>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09612C"/>
    <w:rPr>
      <w:rFonts w:ascii="Times New Roman" w:eastAsiaTheme="majorEastAsia" w:hAnsi="Times New Roman" w:cstheme="majorBidi"/>
      <w:i/>
      <w:sz w:val="24"/>
      <w:szCs w:val="26"/>
    </w:rPr>
  </w:style>
  <w:style w:type="paragraph" w:styleId="NormalWeb">
    <w:name w:val="Normal (Web)"/>
    <w:basedOn w:val="Normal"/>
    <w:uiPriority w:val="99"/>
    <w:semiHidden/>
    <w:unhideWhenUsed/>
    <w:rsid w:val="0009612C"/>
    <w:pPr>
      <w:spacing w:before="100" w:beforeAutospacing="1" w:after="100" w:afterAutospacing="1" w:line="240" w:lineRule="auto"/>
      <w:ind w:firstLine="0"/>
    </w:pPr>
    <w:rPr>
      <w:rFonts w:eastAsia="Times New Roman" w:cs="Times New Roman"/>
      <w:szCs w:val="24"/>
    </w:rPr>
  </w:style>
  <w:style w:type="character" w:styleId="Hyperlink">
    <w:name w:val="Hyperlink"/>
    <w:basedOn w:val="DefaultParagraphFont"/>
    <w:uiPriority w:val="99"/>
    <w:unhideWhenUsed/>
    <w:rsid w:val="004671ED"/>
    <w:rPr>
      <w:color w:val="0563C1" w:themeColor="hyperlink"/>
      <w:u w:val="single"/>
    </w:rPr>
  </w:style>
  <w:style w:type="paragraph" w:styleId="ListParagraph">
    <w:name w:val="List Paragraph"/>
    <w:basedOn w:val="Normal"/>
    <w:uiPriority w:val="34"/>
    <w:qFormat/>
    <w:rsid w:val="003E6DB7"/>
    <w:pPr>
      <w:spacing w:before="0" w:after="0" w:line="360" w:lineRule="auto"/>
      <w:ind w:left="720" w:firstLine="0"/>
      <w:contextualSpacing/>
    </w:pPr>
    <w:rPr>
      <w:rFonts w:eastAsia="Times New Roman" w:cs="Times New Roman"/>
      <w:szCs w:val="24"/>
      <w:lang w:val="en-GB"/>
    </w:rPr>
  </w:style>
  <w:style w:type="paragraph" w:styleId="Header">
    <w:name w:val="header"/>
    <w:basedOn w:val="Normal"/>
    <w:link w:val="HeaderChar"/>
    <w:uiPriority w:val="99"/>
    <w:semiHidden/>
    <w:unhideWhenUsed/>
    <w:rsid w:val="00DF6222"/>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DF6222"/>
    <w:rPr>
      <w:rFonts w:ascii="Times New Roman" w:hAnsi="Times New Roman"/>
      <w:sz w:val="24"/>
    </w:rPr>
  </w:style>
  <w:style w:type="paragraph" w:styleId="Footer">
    <w:name w:val="footer"/>
    <w:basedOn w:val="Normal"/>
    <w:link w:val="FooterChar"/>
    <w:uiPriority w:val="99"/>
    <w:unhideWhenUsed/>
    <w:rsid w:val="00DF622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F6222"/>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4332623">
      <w:bodyDiv w:val="1"/>
      <w:marLeft w:val="0"/>
      <w:marRight w:val="0"/>
      <w:marTop w:val="0"/>
      <w:marBottom w:val="0"/>
      <w:divBdr>
        <w:top w:val="none" w:sz="0" w:space="0" w:color="auto"/>
        <w:left w:val="none" w:sz="0" w:space="0" w:color="auto"/>
        <w:bottom w:val="none" w:sz="0" w:space="0" w:color="auto"/>
        <w:right w:val="none" w:sz="0" w:space="0" w:color="auto"/>
      </w:divBdr>
    </w:div>
    <w:div w:id="1681929631">
      <w:bodyDiv w:val="1"/>
      <w:marLeft w:val="0"/>
      <w:marRight w:val="0"/>
      <w:marTop w:val="0"/>
      <w:marBottom w:val="0"/>
      <w:divBdr>
        <w:top w:val="none" w:sz="0" w:space="0" w:color="auto"/>
        <w:left w:val="none" w:sz="0" w:space="0" w:color="auto"/>
        <w:bottom w:val="none" w:sz="0" w:space="0" w:color="auto"/>
        <w:right w:val="none" w:sz="0" w:space="0" w:color="auto"/>
      </w:divBdr>
    </w:div>
    <w:div w:id="211805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human-relations-theory-elton-may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liffsnotes.com/study-%09%09%09%09%09guides/principles-of-management/the-evolution-of-management-%09%09%09%09%09thought/behavioral-management-theo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kessays.com/essays/nursing/identify-management-" TargetMode="External"/><Relationship Id="rId4" Type="http://schemas.openxmlformats.org/officeDocument/2006/relationships/webSettings" Target="webSettings.xml"/><Relationship Id="rId9" Type="http://schemas.openxmlformats.org/officeDocument/2006/relationships/hyperlink" Target="https://www.ukessays.com/essays/business/expectancy-theory-applied-in-%09%09%09apple-inc-business-essay.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16</Pages>
  <Words>4255</Words>
  <Characters>24257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zainab khan</dc:creator>
  <cp:lastModifiedBy>nsair bhai</cp:lastModifiedBy>
  <cp:revision>5</cp:revision>
  <dcterms:created xsi:type="dcterms:W3CDTF">2018-12-26T02:01:00Z</dcterms:created>
  <dcterms:modified xsi:type="dcterms:W3CDTF">2019-01-10T21:08:00Z</dcterms:modified>
</cp:coreProperties>
</file>