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0D16" w:rsidRDefault="00F07F50" w:rsidP="00F07F50">
      <w:pPr>
        <w:jc w:val="both"/>
        <w:rPr>
          <w:b/>
          <w:sz w:val="24"/>
          <w:szCs w:val="24"/>
        </w:rPr>
      </w:pPr>
      <w:r w:rsidRPr="00695E6F">
        <w:rPr>
          <w:b/>
          <w:sz w:val="24"/>
          <w:szCs w:val="24"/>
        </w:rPr>
        <w:t>The n</w:t>
      </w:r>
      <w:r w:rsidR="00210D16" w:rsidRPr="00695E6F">
        <w:rPr>
          <w:b/>
          <w:sz w:val="24"/>
          <w:szCs w:val="24"/>
        </w:rPr>
        <w:t>atural environment</w:t>
      </w:r>
    </w:p>
    <w:p w:rsidR="00F13594" w:rsidRPr="00F13594" w:rsidRDefault="00F13594" w:rsidP="00F13594">
      <w:pPr>
        <w:pStyle w:val="NoSpacing"/>
        <w:rPr>
          <w:b/>
          <w:u w:val="single"/>
        </w:rPr>
      </w:pPr>
      <w:r w:rsidRPr="00F13594">
        <w:rPr>
          <w:b/>
          <w:u w:val="single"/>
        </w:rPr>
        <w:t>ANSWER KEY</w:t>
      </w:r>
    </w:p>
    <w:p w:rsidR="00F13594" w:rsidRDefault="00F13594" w:rsidP="00F13594">
      <w:pPr>
        <w:pStyle w:val="NoSpacing"/>
        <w:rPr>
          <w:rFonts w:eastAsia="Times New Roman" w:cs="Helvetica"/>
          <w:i/>
          <w:iCs/>
        </w:rPr>
      </w:pPr>
      <w:r w:rsidRPr="00A360ED">
        <w:rPr>
          <w:rFonts w:eastAsia="Times New Roman" w:cs="Helvetica"/>
          <w:iCs/>
        </w:rPr>
        <w:t>Match the titles below with the correct paragraphs</w:t>
      </w:r>
      <w:r>
        <w:rPr>
          <w:rFonts w:eastAsia="Times New Roman" w:cs="Helvetica"/>
          <w:iCs/>
        </w:rPr>
        <w:t>:</w:t>
      </w:r>
      <w:r w:rsidRPr="00E26C1F">
        <w:rPr>
          <w:rFonts w:eastAsia="Times New Roman" w:cs="Helvetica"/>
          <w:i/>
          <w:iCs/>
        </w:rPr>
        <w:t xml:space="preserve"> </w:t>
      </w:r>
    </w:p>
    <w:p w:rsidR="00F13594" w:rsidRDefault="00F13594" w:rsidP="00F13594">
      <w:pPr>
        <w:pStyle w:val="NoSpacing"/>
        <w:rPr>
          <w:sz w:val="24"/>
          <w:szCs w:val="24"/>
        </w:rPr>
      </w:pPr>
    </w:p>
    <w:p w:rsidR="00F13594" w:rsidRPr="00C74789" w:rsidRDefault="0017659F" w:rsidP="00F13594">
      <w:pPr>
        <w:pStyle w:val="NoSpacing"/>
        <w:rPr>
          <w:sz w:val="24"/>
          <w:szCs w:val="24"/>
        </w:rPr>
      </w:pPr>
      <w:r>
        <w:rPr>
          <w:sz w:val="24"/>
          <w:szCs w:val="24"/>
        </w:rPr>
        <w:t>Paragraph (A) = 2</w:t>
      </w:r>
      <w:r w:rsidR="00F13594" w:rsidRPr="00C74789">
        <w:rPr>
          <w:sz w:val="24"/>
          <w:szCs w:val="24"/>
        </w:rPr>
        <w:t>.</w:t>
      </w:r>
      <w:r w:rsidR="00F13594">
        <w:rPr>
          <w:sz w:val="24"/>
          <w:szCs w:val="24"/>
        </w:rPr>
        <w:t xml:space="preserve"> </w:t>
      </w:r>
      <w:r w:rsidR="00F13594" w:rsidRPr="00C74789">
        <w:rPr>
          <w:sz w:val="24"/>
          <w:szCs w:val="24"/>
        </w:rPr>
        <w:t>- The natural environment includes the interaction of all living things</w:t>
      </w:r>
    </w:p>
    <w:p w:rsidR="00F13594" w:rsidRPr="00C74789" w:rsidRDefault="0017659F" w:rsidP="00F13594">
      <w:pPr>
        <w:pStyle w:val="NoSpacing"/>
        <w:rPr>
          <w:sz w:val="24"/>
          <w:szCs w:val="24"/>
        </w:rPr>
      </w:pPr>
      <w:r>
        <w:rPr>
          <w:sz w:val="24"/>
          <w:szCs w:val="24"/>
        </w:rPr>
        <w:t>Paragraph (</w:t>
      </w:r>
      <w:r>
        <w:rPr>
          <w:sz w:val="24"/>
          <w:szCs w:val="24"/>
        </w:rPr>
        <w:t>B</w:t>
      </w:r>
      <w:r>
        <w:rPr>
          <w:sz w:val="24"/>
          <w:szCs w:val="24"/>
        </w:rPr>
        <w:t xml:space="preserve">) = </w:t>
      </w:r>
      <w:r>
        <w:rPr>
          <w:sz w:val="24"/>
          <w:szCs w:val="24"/>
        </w:rPr>
        <w:t>3</w:t>
      </w:r>
      <w:r w:rsidR="00F13594" w:rsidRPr="00C74789">
        <w:rPr>
          <w:sz w:val="24"/>
          <w:szCs w:val="24"/>
        </w:rPr>
        <w:t>. - The natural environment gives way to a human one in the cities</w:t>
      </w:r>
    </w:p>
    <w:p w:rsidR="00F13594" w:rsidRPr="00C74789" w:rsidRDefault="0017659F" w:rsidP="00F13594">
      <w:pPr>
        <w:pStyle w:val="NoSpacing"/>
        <w:rPr>
          <w:sz w:val="24"/>
          <w:szCs w:val="24"/>
        </w:rPr>
      </w:pPr>
      <w:r>
        <w:rPr>
          <w:sz w:val="24"/>
          <w:szCs w:val="24"/>
        </w:rPr>
        <w:t>Paragraph (</w:t>
      </w:r>
      <w:r>
        <w:rPr>
          <w:sz w:val="24"/>
          <w:szCs w:val="24"/>
        </w:rPr>
        <w:t>C</w:t>
      </w:r>
      <w:r>
        <w:rPr>
          <w:sz w:val="24"/>
          <w:szCs w:val="24"/>
        </w:rPr>
        <w:t xml:space="preserve">) = </w:t>
      </w:r>
      <w:r>
        <w:rPr>
          <w:sz w:val="24"/>
          <w:szCs w:val="24"/>
        </w:rPr>
        <w:t>1</w:t>
      </w:r>
      <w:r w:rsidR="00F13594" w:rsidRPr="00C74789">
        <w:rPr>
          <w:sz w:val="24"/>
          <w:szCs w:val="24"/>
        </w:rPr>
        <w:t xml:space="preserve">. </w:t>
      </w:r>
      <w:r w:rsidR="00F13594">
        <w:rPr>
          <w:sz w:val="24"/>
          <w:szCs w:val="24"/>
        </w:rPr>
        <w:t xml:space="preserve">- </w:t>
      </w:r>
      <w:r w:rsidR="00F13594" w:rsidRPr="00C74789">
        <w:rPr>
          <w:sz w:val="24"/>
          <w:szCs w:val="24"/>
        </w:rPr>
        <w:t>Finding a completely natural environment is very difficult</w:t>
      </w:r>
    </w:p>
    <w:p w:rsidR="00F13594" w:rsidRPr="00C74789" w:rsidRDefault="0017659F" w:rsidP="00F13594">
      <w:pPr>
        <w:pStyle w:val="NoSpacing"/>
        <w:rPr>
          <w:sz w:val="24"/>
          <w:szCs w:val="24"/>
        </w:rPr>
      </w:pPr>
      <w:r>
        <w:rPr>
          <w:sz w:val="24"/>
          <w:szCs w:val="24"/>
        </w:rPr>
        <w:t>Paragraph (</w:t>
      </w:r>
      <w:r>
        <w:rPr>
          <w:sz w:val="24"/>
          <w:szCs w:val="24"/>
        </w:rPr>
        <w:t>D</w:t>
      </w:r>
      <w:r>
        <w:rPr>
          <w:sz w:val="24"/>
          <w:szCs w:val="24"/>
        </w:rPr>
        <w:t xml:space="preserve">) = </w:t>
      </w:r>
      <w:r>
        <w:rPr>
          <w:sz w:val="24"/>
          <w:szCs w:val="24"/>
        </w:rPr>
        <w:t>5</w:t>
      </w:r>
      <w:r w:rsidR="00F13594" w:rsidRPr="00C74789">
        <w:rPr>
          <w:sz w:val="24"/>
          <w:szCs w:val="24"/>
        </w:rPr>
        <w:t xml:space="preserve">. </w:t>
      </w:r>
      <w:r w:rsidR="00F13594">
        <w:rPr>
          <w:sz w:val="24"/>
          <w:szCs w:val="24"/>
        </w:rPr>
        <w:t xml:space="preserve">- </w:t>
      </w:r>
      <w:r w:rsidR="00F13594" w:rsidRPr="00C74789">
        <w:rPr>
          <w:sz w:val="24"/>
          <w:szCs w:val="24"/>
        </w:rPr>
        <w:t>Filtered air has tiny amounts of chemical compound</w:t>
      </w:r>
    </w:p>
    <w:p w:rsidR="00F13594" w:rsidRPr="00C74789" w:rsidRDefault="0017659F" w:rsidP="00F13594">
      <w:pPr>
        <w:pStyle w:val="NoSpacing"/>
        <w:rPr>
          <w:sz w:val="24"/>
          <w:szCs w:val="24"/>
        </w:rPr>
      </w:pPr>
      <w:r>
        <w:rPr>
          <w:sz w:val="24"/>
          <w:szCs w:val="24"/>
        </w:rPr>
        <w:t>Paragraph (</w:t>
      </w:r>
      <w:r>
        <w:rPr>
          <w:sz w:val="24"/>
          <w:szCs w:val="24"/>
        </w:rPr>
        <w:t>E</w:t>
      </w:r>
      <w:bookmarkStart w:id="0" w:name="_GoBack"/>
      <w:bookmarkEnd w:id="0"/>
      <w:r>
        <w:rPr>
          <w:sz w:val="24"/>
          <w:szCs w:val="24"/>
        </w:rPr>
        <w:t xml:space="preserve">) = </w:t>
      </w:r>
      <w:r>
        <w:rPr>
          <w:sz w:val="24"/>
          <w:szCs w:val="24"/>
        </w:rPr>
        <w:t>4</w:t>
      </w:r>
      <w:r w:rsidR="00F13594" w:rsidRPr="00C74789">
        <w:rPr>
          <w:sz w:val="24"/>
          <w:szCs w:val="24"/>
        </w:rPr>
        <w:t>. - Unfiltered air contains many natural substances</w:t>
      </w:r>
    </w:p>
    <w:p w:rsidR="00F13594" w:rsidRPr="00695E6F" w:rsidRDefault="00F13594" w:rsidP="00F07F50">
      <w:pPr>
        <w:jc w:val="both"/>
        <w:rPr>
          <w:b/>
          <w:sz w:val="24"/>
          <w:szCs w:val="24"/>
        </w:rPr>
      </w:pPr>
    </w:p>
    <w:p w:rsidR="00210D16" w:rsidRPr="00695E6F" w:rsidRDefault="00916132" w:rsidP="00E33C91">
      <w:pPr>
        <w:jc w:val="both"/>
        <w:rPr>
          <w:sz w:val="24"/>
          <w:szCs w:val="24"/>
        </w:rPr>
      </w:pPr>
      <w:r>
        <w:rPr>
          <w:sz w:val="24"/>
          <w:szCs w:val="24"/>
        </w:rPr>
        <w:t>(</w:t>
      </w:r>
      <w:r w:rsidR="00F13594">
        <w:rPr>
          <w:sz w:val="24"/>
          <w:szCs w:val="24"/>
        </w:rPr>
        <w:t>A</w:t>
      </w:r>
      <w:r>
        <w:rPr>
          <w:sz w:val="24"/>
          <w:szCs w:val="24"/>
        </w:rPr>
        <w:t xml:space="preserve">) </w:t>
      </w:r>
      <w:r w:rsidR="00210D16" w:rsidRPr="00695E6F">
        <w:rPr>
          <w:sz w:val="24"/>
          <w:szCs w:val="24"/>
        </w:rPr>
        <w:t xml:space="preserve">The natural environment encompasses all living and non-living things occurring naturally. The term is most often applied to the Earth or some part of Earth. This environment encompasses the interaction of all living species, climate, weather, and natural resources that affect human survival and economic activity. </w:t>
      </w:r>
    </w:p>
    <w:p w:rsidR="00210D16" w:rsidRPr="00695E6F" w:rsidRDefault="00916132" w:rsidP="00F07F50">
      <w:pPr>
        <w:jc w:val="both"/>
        <w:rPr>
          <w:sz w:val="24"/>
          <w:szCs w:val="24"/>
        </w:rPr>
      </w:pPr>
      <w:r>
        <w:rPr>
          <w:sz w:val="24"/>
          <w:szCs w:val="24"/>
        </w:rPr>
        <w:t>(</w:t>
      </w:r>
      <w:r w:rsidR="00F13594">
        <w:rPr>
          <w:sz w:val="24"/>
          <w:szCs w:val="24"/>
        </w:rPr>
        <w:t>B</w:t>
      </w:r>
      <w:r>
        <w:rPr>
          <w:sz w:val="24"/>
          <w:szCs w:val="24"/>
        </w:rPr>
        <w:t xml:space="preserve">) </w:t>
      </w:r>
      <w:r w:rsidR="00210D16" w:rsidRPr="00695E6F">
        <w:rPr>
          <w:sz w:val="24"/>
          <w:szCs w:val="24"/>
        </w:rPr>
        <w:t>In contrast to the natural environment is the built environment. In such areas where man has fundamentally transformed landscapes such as urban settings and agricultural land conversion, the natural environment is greatly modified into a simplified human environment. Even acts which seem less extreme, such as building a mud hut or a photovoltaic system in the desert, modify the natural environment into an artificial one. Though many animals build things to provide a better environment for themselves, they are not human, hence beaver dams and the works of Mound-building termites are thought of as natural.</w:t>
      </w:r>
    </w:p>
    <w:p w:rsidR="00210D16" w:rsidRPr="00695E6F" w:rsidRDefault="00916132" w:rsidP="00F07F50">
      <w:pPr>
        <w:jc w:val="both"/>
        <w:rPr>
          <w:sz w:val="24"/>
          <w:szCs w:val="24"/>
        </w:rPr>
      </w:pPr>
      <w:r>
        <w:rPr>
          <w:sz w:val="24"/>
          <w:szCs w:val="24"/>
        </w:rPr>
        <w:t>(</w:t>
      </w:r>
      <w:r w:rsidR="00F13594">
        <w:rPr>
          <w:sz w:val="24"/>
          <w:szCs w:val="24"/>
        </w:rPr>
        <w:t>C</w:t>
      </w:r>
      <w:r>
        <w:rPr>
          <w:sz w:val="24"/>
          <w:szCs w:val="24"/>
        </w:rPr>
        <w:t xml:space="preserve">) </w:t>
      </w:r>
      <w:r w:rsidR="00210D16" w:rsidRPr="00695E6F">
        <w:rPr>
          <w:sz w:val="24"/>
          <w:szCs w:val="24"/>
        </w:rPr>
        <w:t>People seldom find absolutely natural environments on Earth, and naturalness usually varies in a continuum, from 100% natural in one extreme to 0% natural in the other. More precisely, we can consider the different aspects or components of an environment, and see that their degree of naturalness is not uniform. If, for instance, in an agricultural field, the mineralogic composition and the structure of its soil are similar to those of an undisturbed forest soil, but the structure is quite different.</w:t>
      </w:r>
    </w:p>
    <w:p w:rsidR="00916132" w:rsidRDefault="00916132" w:rsidP="00BD460A">
      <w:pPr>
        <w:pStyle w:val="NormalWeb"/>
        <w:shd w:val="clear" w:color="auto" w:fill="FFFFFF"/>
        <w:spacing w:before="120" w:beforeAutospacing="0" w:after="120" w:afterAutospacing="0"/>
        <w:jc w:val="both"/>
        <w:rPr>
          <w:rFonts w:asciiTheme="minorHAnsi" w:hAnsiTheme="minorHAnsi" w:cs="Arial"/>
        </w:rPr>
      </w:pPr>
      <w:r>
        <w:rPr>
          <w:rFonts w:asciiTheme="minorHAnsi" w:hAnsiTheme="minorHAnsi" w:cs="Arial"/>
        </w:rPr>
        <w:t>(</w:t>
      </w:r>
      <w:r w:rsidR="00F13594">
        <w:rPr>
          <w:rFonts w:asciiTheme="minorHAnsi" w:hAnsiTheme="minorHAnsi" w:cs="Arial"/>
        </w:rPr>
        <w:t>D</w:t>
      </w:r>
      <w:r>
        <w:rPr>
          <w:rFonts w:asciiTheme="minorHAnsi" w:hAnsiTheme="minorHAnsi" w:cs="Arial"/>
        </w:rPr>
        <w:t xml:space="preserve">) </w:t>
      </w:r>
      <w:r w:rsidR="00240878" w:rsidRPr="00240878">
        <w:rPr>
          <w:rFonts w:asciiTheme="minorHAnsi" w:hAnsiTheme="minorHAnsi" w:cs="Arial"/>
        </w:rPr>
        <w:t>The atmosphere of the Earth serves as a key factor in sustaining the planetary ecosystem. The thin layer of</w:t>
      </w:r>
      <w:r w:rsidR="00240878" w:rsidRPr="00240878">
        <w:rPr>
          <w:rStyle w:val="apple-converted-space"/>
          <w:rFonts w:asciiTheme="minorHAnsi" w:hAnsiTheme="minorHAnsi" w:cs="Arial"/>
        </w:rPr>
        <w:t> </w:t>
      </w:r>
      <w:hyperlink r:id="rId6" w:tooltip="Gas" w:history="1">
        <w:r w:rsidR="00240878" w:rsidRPr="00240878">
          <w:rPr>
            <w:rStyle w:val="Hyperlink"/>
            <w:rFonts w:asciiTheme="minorHAnsi" w:hAnsiTheme="minorHAnsi" w:cs="Arial"/>
            <w:color w:val="auto"/>
            <w:u w:val="none"/>
          </w:rPr>
          <w:t>gases</w:t>
        </w:r>
      </w:hyperlink>
      <w:r w:rsidR="00240878" w:rsidRPr="00240878">
        <w:rPr>
          <w:rStyle w:val="apple-converted-space"/>
          <w:rFonts w:asciiTheme="minorHAnsi" w:hAnsiTheme="minorHAnsi" w:cs="Arial"/>
        </w:rPr>
        <w:t> </w:t>
      </w:r>
      <w:r w:rsidR="00240878" w:rsidRPr="00240878">
        <w:rPr>
          <w:rFonts w:asciiTheme="minorHAnsi" w:hAnsiTheme="minorHAnsi" w:cs="Arial"/>
        </w:rPr>
        <w:t>that envelops the Earth is held in place by the planet's gravity. Dry</w:t>
      </w:r>
      <w:r w:rsidR="00240878" w:rsidRPr="00240878">
        <w:rPr>
          <w:rStyle w:val="apple-converted-space"/>
          <w:rFonts w:asciiTheme="minorHAnsi" w:hAnsiTheme="minorHAnsi" w:cs="Arial"/>
        </w:rPr>
        <w:t> </w:t>
      </w:r>
      <w:hyperlink r:id="rId7" w:tooltip="Air" w:history="1">
        <w:r w:rsidR="00240878" w:rsidRPr="00240878">
          <w:rPr>
            <w:rStyle w:val="Hyperlink"/>
            <w:rFonts w:asciiTheme="minorHAnsi" w:hAnsiTheme="minorHAnsi" w:cs="Arial"/>
            <w:color w:val="auto"/>
            <w:u w:val="none"/>
          </w:rPr>
          <w:t>air</w:t>
        </w:r>
      </w:hyperlink>
      <w:r w:rsidR="00240878" w:rsidRPr="00240878">
        <w:rPr>
          <w:rStyle w:val="apple-converted-space"/>
          <w:rFonts w:asciiTheme="minorHAnsi" w:hAnsiTheme="minorHAnsi" w:cs="Arial"/>
        </w:rPr>
        <w:t> </w:t>
      </w:r>
      <w:r w:rsidR="00240878" w:rsidRPr="00240878">
        <w:rPr>
          <w:rFonts w:asciiTheme="minorHAnsi" w:hAnsiTheme="minorHAnsi" w:cs="Arial"/>
        </w:rPr>
        <w:t>consists of 78%</w:t>
      </w:r>
      <w:r w:rsidR="00240878" w:rsidRPr="00240878">
        <w:rPr>
          <w:rStyle w:val="apple-converted-space"/>
          <w:rFonts w:asciiTheme="minorHAnsi" w:hAnsiTheme="minorHAnsi" w:cs="Arial"/>
        </w:rPr>
        <w:t> </w:t>
      </w:r>
      <w:hyperlink r:id="rId8" w:tooltip="Nitrogen" w:history="1">
        <w:r w:rsidR="00240878" w:rsidRPr="00240878">
          <w:rPr>
            <w:rStyle w:val="Hyperlink"/>
            <w:rFonts w:asciiTheme="minorHAnsi" w:hAnsiTheme="minorHAnsi" w:cs="Arial"/>
            <w:color w:val="auto"/>
            <w:u w:val="none"/>
          </w:rPr>
          <w:t>nitrogen</w:t>
        </w:r>
      </w:hyperlink>
      <w:r w:rsidR="00240878" w:rsidRPr="00240878">
        <w:rPr>
          <w:rFonts w:asciiTheme="minorHAnsi" w:hAnsiTheme="minorHAnsi" w:cs="Arial"/>
        </w:rPr>
        <w:t>, 21%</w:t>
      </w:r>
      <w:r w:rsidR="00240878" w:rsidRPr="00240878">
        <w:rPr>
          <w:rStyle w:val="apple-converted-space"/>
          <w:rFonts w:asciiTheme="minorHAnsi" w:hAnsiTheme="minorHAnsi" w:cs="Arial"/>
        </w:rPr>
        <w:t> </w:t>
      </w:r>
      <w:hyperlink r:id="rId9" w:tooltip="Oxygen" w:history="1">
        <w:r w:rsidR="00240878" w:rsidRPr="00240878">
          <w:rPr>
            <w:rStyle w:val="Hyperlink"/>
            <w:rFonts w:asciiTheme="minorHAnsi" w:hAnsiTheme="minorHAnsi" w:cs="Arial"/>
            <w:color w:val="auto"/>
            <w:u w:val="none"/>
          </w:rPr>
          <w:t>oxygen</w:t>
        </w:r>
      </w:hyperlink>
      <w:r w:rsidR="00240878" w:rsidRPr="00240878">
        <w:rPr>
          <w:rFonts w:asciiTheme="minorHAnsi" w:hAnsiTheme="minorHAnsi" w:cs="Arial"/>
        </w:rPr>
        <w:t>, 1%</w:t>
      </w:r>
      <w:r w:rsidR="00240878" w:rsidRPr="00240878">
        <w:rPr>
          <w:rStyle w:val="apple-converted-space"/>
          <w:rFonts w:asciiTheme="minorHAnsi" w:hAnsiTheme="minorHAnsi" w:cs="Arial"/>
        </w:rPr>
        <w:t> </w:t>
      </w:r>
      <w:hyperlink r:id="rId10" w:tooltip="Argon" w:history="1">
        <w:r w:rsidR="00240878" w:rsidRPr="00240878">
          <w:rPr>
            <w:rStyle w:val="Hyperlink"/>
            <w:rFonts w:asciiTheme="minorHAnsi" w:hAnsiTheme="minorHAnsi" w:cs="Arial"/>
            <w:color w:val="auto"/>
            <w:u w:val="none"/>
          </w:rPr>
          <w:t>argon</w:t>
        </w:r>
      </w:hyperlink>
      <w:r w:rsidR="00240878" w:rsidRPr="00240878">
        <w:rPr>
          <w:rStyle w:val="apple-converted-space"/>
          <w:rFonts w:asciiTheme="minorHAnsi" w:hAnsiTheme="minorHAnsi" w:cs="Arial"/>
        </w:rPr>
        <w:t> </w:t>
      </w:r>
      <w:r w:rsidR="00240878" w:rsidRPr="00240878">
        <w:rPr>
          <w:rFonts w:asciiTheme="minorHAnsi" w:hAnsiTheme="minorHAnsi" w:cs="Arial"/>
        </w:rPr>
        <w:t>and other</w:t>
      </w:r>
      <w:r w:rsidR="00240878" w:rsidRPr="00240878">
        <w:rPr>
          <w:rStyle w:val="apple-converted-space"/>
          <w:rFonts w:asciiTheme="minorHAnsi" w:hAnsiTheme="minorHAnsi" w:cs="Arial"/>
        </w:rPr>
        <w:t> </w:t>
      </w:r>
      <w:hyperlink r:id="rId11" w:tooltip="Inert gases" w:history="1">
        <w:r w:rsidR="00240878" w:rsidRPr="00240878">
          <w:rPr>
            <w:rStyle w:val="Hyperlink"/>
            <w:rFonts w:asciiTheme="minorHAnsi" w:hAnsiTheme="minorHAnsi" w:cs="Arial"/>
            <w:color w:val="auto"/>
            <w:u w:val="none"/>
          </w:rPr>
          <w:t>inert gases</w:t>
        </w:r>
      </w:hyperlink>
      <w:r w:rsidR="00240878" w:rsidRPr="00240878">
        <w:rPr>
          <w:rFonts w:asciiTheme="minorHAnsi" w:hAnsiTheme="minorHAnsi" w:cs="Arial"/>
        </w:rPr>
        <w:t>, such as</w:t>
      </w:r>
      <w:r w:rsidR="00240878" w:rsidRPr="00240878">
        <w:rPr>
          <w:rStyle w:val="apple-converted-space"/>
          <w:rFonts w:asciiTheme="minorHAnsi" w:hAnsiTheme="minorHAnsi" w:cs="Arial"/>
        </w:rPr>
        <w:t> </w:t>
      </w:r>
      <w:hyperlink r:id="rId12" w:tooltip="Carbon dioxide" w:history="1">
        <w:r w:rsidR="00240878" w:rsidRPr="00240878">
          <w:rPr>
            <w:rStyle w:val="Hyperlink"/>
            <w:rFonts w:asciiTheme="minorHAnsi" w:hAnsiTheme="minorHAnsi" w:cs="Arial"/>
            <w:color w:val="auto"/>
            <w:u w:val="none"/>
          </w:rPr>
          <w:t>carbon dioxide</w:t>
        </w:r>
      </w:hyperlink>
      <w:r w:rsidR="00240878" w:rsidRPr="00240878">
        <w:rPr>
          <w:rFonts w:asciiTheme="minorHAnsi" w:hAnsiTheme="minorHAnsi" w:cs="Arial"/>
        </w:rPr>
        <w:t>. The remaining gases are often referred to as trace gases,</w:t>
      </w:r>
      <w:r w:rsidR="00240878" w:rsidRPr="00240878">
        <w:rPr>
          <w:rStyle w:val="apple-converted-space"/>
          <w:rFonts w:asciiTheme="minorHAnsi" w:hAnsiTheme="minorHAnsi" w:cs="Arial"/>
        </w:rPr>
        <w:t> </w:t>
      </w:r>
      <w:r w:rsidR="00240878" w:rsidRPr="00240878">
        <w:rPr>
          <w:rFonts w:asciiTheme="minorHAnsi" w:hAnsiTheme="minorHAnsi" w:cs="Arial"/>
        </w:rPr>
        <w:t>among which are the</w:t>
      </w:r>
      <w:r w:rsidR="00240878" w:rsidRPr="00240878">
        <w:rPr>
          <w:rStyle w:val="apple-converted-space"/>
          <w:rFonts w:asciiTheme="minorHAnsi" w:hAnsiTheme="minorHAnsi" w:cs="Arial"/>
        </w:rPr>
        <w:t> </w:t>
      </w:r>
      <w:hyperlink r:id="rId13" w:tooltip="Greenhouse gas" w:history="1">
        <w:r w:rsidR="00240878" w:rsidRPr="00240878">
          <w:rPr>
            <w:rStyle w:val="Hyperlink"/>
            <w:rFonts w:asciiTheme="minorHAnsi" w:hAnsiTheme="minorHAnsi" w:cs="Arial"/>
            <w:color w:val="auto"/>
            <w:u w:val="none"/>
          </w:rPr>
          <w:t>greenhouse gases</w:t>
        </w:r>
      </w:hyperlink>
      <w:r w:rsidR="00240878" w:rsidRPr="00240878">
        <w:rPr>
          <w:rStyle w:val="apple-converted-space"/>
          <w:rFonts w:asciiTheme="minorHAnsi" w:hAnsiTheme="minorHAnsi" w:cs="Arial"/>
        </w:rPr>
        <w:t> </w:t>
      </w:r>
      <w:r w:rsidR="00240878" w:rsidRPr="00240878">
        <w:rPr>
          <w:rFonts w:asciiTheme="minorHAnsi" w:hAnsiTheme="minorHAnsi" w:cs="Arial"/>
        </w:rPr>
        <w:t>such as water vapo</w:t>
      </w:r>
      <w:r w:rsidR="00240878">
        <w:rPr>
          <w:rFonts w:asciiTheme="minorHAnsi" w:hAnsiTheme="minorHAnsi" w:cs="Arial"/>
        </w:rPr>
        <w:t>u</w:t>
      </w:r>
      <w:r w:rsidR="00240878" w:rsidRPr="00240878">
        <w:rPr>
          <w:rFonts w:asciiTheme="minorHAnsi" w:hAnsiTheme="minorHAnsi" w:cs="Arial"/>
        </w:rPr>
        <w:t>r, carbon dioxide, methane, nitrous oxide, and ozone. Filtered air includes trace amounts of many other</w:t>
      </w:r>
      <w:r w:rsidR="00240878" w:rsidRPr="00240878">
        <w:rPr>
          <w:rStyle w:val="apple-converted-space"/>
          <w:rFonts w:asciiTheme="minorHAnsi" w:hAnsiTheme="minorHAnsi" w:cs="Arial"/>
        </w:rPr>
        <w:t> </w:t>
      </w:r>
      <w:hyperlink r:id="rId14" w:tooltip="Chemical compound" w:history="1">
        <w:r w:rsidR="00240878" w:rsidRPr="00240878">
          <w:rPr>
            <w:rStyle w:val="Hyperlink"/>
            <w:rFonts w:asciiTheme="minorHAnsi" w:hAnsiTheme="minorHAnsi" w:cs="Arial"/>
            <w:color w:val="auto"/>
            <w:u w:val="none"/>
          </w:rPr>
          <w:t>chemical compounds</w:t>
        </w:r>
      </w:hyperlink>
      <w:r w:rsidR="00240878" w:rsidRPr="00240878">
        <w:rPr>
          <w:rFonts w:asciiTheme="minorHAnsi" w:hAnsiTheme="minorHAnsi" w:cs="Arial"/>
        </w:rPr>
        <w:t xml:space="preserve">. </w:t>
      </w:r>
    </w:p>
    <w:p w:rsidR="00240878" w:rsidRPr="00240878" w:rsidRDefault="00916132" w:rsidP="00BD460A">
      <w:pPr>
        <w:pStyle w:val="NormalWeb"/>
        <w:shd w:val="clear" w:color="auto" w:fill="FFFFFF"/>
        <w:spacing w:before="120" w:beforeAutospacing="0" w:after="120" w:afterAutospacing="0"/>
        <w:jc w:val="both"/>
        <w:rPr>
          <w:rFonts w:asciiTheme="minorHAnsi" w:hAnsiTheme="minorHAnsi"/>
        </w:rPr>
      </w:pPr>
      <w:r>
        <w:rPr>
          <w:rFonts w:asciiTheme="minorHAnsi" w:hAnsiTheme="minorHAnsi" w:cs="Arial"/>
        </w:rPr>
        <w:t>(</w:t>
      </w:r>
      <w:r w:rsidR="00F13594">
        <w:rPr>
          <w:rFonts w:asciiTheme="minorHAnsi" w:hAnsiTheme="minorHAnsi" w:cs="Arial"/>
        </w:rPr>
        <w:t>E</w:t>
      </w:r>
      <w:r>
        <w:rPr>
          <w:rFonts w:asciiTheme="minorHAnsi" w:hAnsiTheme="minorHAnsi" w:cs="Arial"/>
        </w:rPr>
        <w:t xml:space="preserve">) </w:t>
      </w:r>
      <w:r w:rsidR="00240878" w:rsidRPr="00240878">
        <w:rPr>
          <w:rFonts w:asciiTheme="minorHAnsi" w:hAnsiTheme="minorHAnsi" w:cs="Arial"/>
        </w:rPr>
        <w:t>Air also contains a variable amount of</w:t>
      </w:r>
      <w:r w:rsidR="00240878" w:rsidRPr="00240878">
        <w:rPr>
          <w:rStyle w:val="apple-converted-space"/>
          <w:rFonts w:asciiTheme="minorHAnsi" w:hAnsiTheme="minorHAnsi" w:cs="Arial"/>
        </w:rPr>
        <w:t> </w:t>
      </w:r>
      <w:hyperlink r:id="rId15" w:tooltip="Water vapor" w:history="1">
        <w:r w:rsidR="00240878" w:rsidRPr="00240878">
          <w:rPr>
            <w:rStyle w:val="Hyperlink"/>
            <w:rFonts w:asciiTheme="minorHAnsi" w:hAnsiTheme="minorHAnsi" w:cs="Arial"/>
            <w:color w:val="auto"/>
            <w:u w:val="none"/>
          </w:rPr>
          <w:t>water vapo</w:t>
        </w:r>
        <w:r w:rsidR="00240878">
          <w:rPr>
            <w:rStyle w:val="Hyperlink"/>
            <w:rFonts w:asciiTheme="minorHAnsi" w:hAnsiTheme="minorHAnsi" w:cs="Arial"/>
            <w:color w:val="auto"/>
            <w:u w:val="none"/>
          </w:rPr>
          <w:t>u</w:t>
        </w:r>
        <w:r w:rsidR="00240878" w:rsidRPr="00240878">
          <w:rPr>
            <w:rStyle w:val="Hyperlink"/>
            <w:rFonts w:asciiTheme="minorHAnsi" w:hAnsiTheme="minorHAnsi" w:cs="Arial"/>
            <w:color w:val="auto"/>
            <w:u w:val="none"/>
          </w:rPr>
          <w:t>r</w:t>
        </w:r>
      </w:hyperlink>
      <w:r w:rsidR="00240878" w:rsidRPr="00240878">
        <w:rPr>
          <w:rStyle w:val="apple-converted-space"/>
          <w:rFonts w:asciiTheme="minorHAnsi" w:hAnsiTheme="minorHAnsi" w:cs="Arial"/>
        </w:rPr>
        <w:t> </w:t>
      </w:r>
      <w:r w:rsidR="00240878" w:rsidRPr="00240878">
        <w:rPr>
          <w:rFonts w:asciiTheme="minorHAnsi" w:hAnsiTheme="minorHAnsi" w:cs="Arial"/>
        </w:rPr>
        <w:t>and</w:t>
      </w:r>
      <w:r w:rsidR="00240878" w:rsidRPr="00240878">
        <w:rPr>
          <w:rStyle w:val="apple-converted-space"/>
          <w:rFonts w:asciiTheme="minorHAnsi" w:hAnsiTheme="minorHAnsi" w:cs="Arial"/>
        </w:rPr>
        <w:t> </w:t>
      </w:r>
      <w:hyperlink r:id="rId16" w:tooltip="Suspension (chemistry)" w:history="1">
        <w:r w:rsidR="00240878" w:rsidRPr="00240878">
          <w:rPr>
            <w:rStyle w:val="Hyperlink"/>
            <w:rFonts w:asciiTheme="minorHAnsi" w:hAnsiTheme="minorHAnsi" w:cs="Arial"/>
            <w:color w:val="auto"/>
            <w:u w:val="none"/>
          </w:rPr>
          <w:t>suspensions</w:t>
        </w:r>
      </w:hyperlink>
      <w:r w:rsidR="00240878" w:rsidRPr="00240878">
        <w:rPr>
          <w:rStyle w:val="apple-converted-space"/>
          <w:rFonts w:asciiTheme="minorHAnsi" w:hAnsiTheme="minorHAnsi" w:cs="Arial"/>
        </w:rPr>
        <w:t> </w:t>
      </w:r>
      <w:r w:rsidR="00240878" w:rsidRPr="00240878">
        <w:rPr>
          <w:rFonts w:asciiTheme="minorHAnsi" w:hAnsiTheme="minorHAnsi" w:cs="Arial"/>
        </w:rPr>
        <w:t>of water droplets and</w:t>
      </w:r>
      <w:r w:rsidR="00240878" w:rsidRPr="00240878">
        <w:rPr>
          <w:rStyle w:val="apple-converted-space"/>
          <w:rFonts w:asciiTheme="minorHAnsi" w:hAnsiTheme="minorHAnsi" w:cs="Arial"/>
        </w:rPr>
        <w:t> </w:t>
      </w:r>
      <w:hyperlink r:id="rId17" w:tooltip="Ice" w:history="1">
        <w:r w:rsidR="00240878" w:rsidRPr="00240878">
          <w:rPr>
            <w:rStyle w:val="Hyperlink"/>
            <w:rFonts w:asciiTheme="minorHAnsi" w:hAnsiTheme="minorHAnsi" w:cs="Arial"/>
            <w:color w:val="auto"/>
            <w:u w:val="none"/>
          </w:rPr>
          <w:t>ice</w:t>
        </w:r>
      </w:hyperlink>
      <w:r w:rsidR="00240878" w:rsidRPr="00240878">
        <w:rPr>
          <w:rStyle w:val="apple-converted-space"/>
          <w:rFonts w:asciiTheme="minorHAnsi" w:hAnsiTheme="minorHAnsi" w:cs="Arial"/>
        </w:rPr>
        <w:t> </w:t>
      </w:r>
      <w:r w:rsidR="00240878" w:rsidRPr="00240878">
        <w:rPr>
          <w:rFonts w:asciiTheme="minorHAnsi" w:hAnsiTheme="minorHAnsi" w:cs="Arial"/>
        </w:rPr>
        <w:t>crystals seen as</w:t>
      </w:r>
      <w:r w:rsidR="00240878" w:rsidRPr="00240878">
        <w:rPr>
          <w:rStyle w:val="apple-converted-space"/>
          <w:rFonts w:asciiTheme="minorHAnsi" w:hAnsiTheme="minorHAnsi" w:cs="Arial"/>
        </w:rPr>
        <w:t> </w:t>
      </w:r>
      <w:hyperlink r:id="rId18" w:tooltip="Cloud" w:history="1">
        <w:r w:rsidR="00240878" w:rsidRPr="00240878">
          <w:rPr>
            <w:rStyle w:val="Hyperlink"/>
            <w:rFonts w:asciiTheme="minorHAnsi" w:hAnsiTheme="minorHAnsi" w:cs="Arial"/>
            <w:color w:val="auto"/>
            <w:u w:val="none"/>
          </w:rPr>
          <w:t>clouds</w:t>
        </w:r>
      </w:hyperlink>
      <w:r w:rsidR="00240878" w:rsidRPr="00240878">
        <w:rPr>
          <w:rFonts w:asciiTheme="minorHAnsi" w:hAnsiTheme="minorHAnsi" w:cs="Arial"/>
        </w:rPr>
        <w:t>. Many natural substances may be present in tiny amounts in an unfiltered air sample, including</w:t>
      </w:r>
      <w:r w:rsidR="00240878" w:rsidRPr="00240878">
        <w:rPr>
          <w:rStyle w:val="apple-converted-space"/>
          <w:rFonts w:asciiTheme="minorHAnsi" w:hAnsiTheme="minorHAnsi" w:cs="Arial"/>
        </w:rPr>
        <w:t> </w:t>
      </w:r>
      <w:hyperlink r:id="rId19" w:tooltip="Dust" w:history="1">
        <w:r w:rsidR="00240878" w:rsidRPr="00240878">
          <w:rPr>
            <w:rStyle w:val="Hyperlink"/>
            <w:rFonts w:asciiTheme="minorHAnsi" w:hAnsiTheme="minorHAnsi" w:cs="Arial"/>
            <w:color w:val="auto"/>
            <w:u w:val="none"/>
          </w:rPr>
          <w:t>dust</w:t>
        </w:r>
      </w:hyperlink>
      <w:r w:rsidR="00240878" w:rsidRPr="00240878">
        <w:rPr>
          <w:rFonts w:asciiTheme="minorHAnsi" w:hAnsiTheme="minorHAnsi" w:cs="Arial"/>
        </w:rPr>
        <w:t>,</w:t>
      </w:r>
      <w:r w:rsidR="00240878" w:rsidRPr="00240878">
        <w:rPr>
          <w:rStyle w:val="apple-converted-space"/>
          <w:rFonts w:asciiTheme="minorHAnsi" w:hAnsiTheme="minorHAnsi" w:cs="Arial"/>
        </w:rPr>
        <w:t> </w:t>
      </w:r>
      <w:hyperlink r:id="rId20" w:tooltip="Pollen" w:history="1">
        <w:r w:rsidR="00240878" w:rsidRPr="00240878">
          <w:rPr>
            <w:rStyle w:val="Hyperlink"/>
            <w:rFonts w:asciiTheme="minorHAnsi" w:hAnsiTheme="minorHAnsi" w:cs="Arial"/>
            <w:color w:val="auto"/>
            <w:u w:val="none"/>
          </w:rPr>
          <w:t>pollen</w:t>
        </w:r>
      </w:hyperlink>
      <w:r w:rsidR="00240878" w:rsidRPr="00240878">
        <w:rPr>
          <w:rStyle w:val="apple-converted-space"/>
          <w:rFonts w:asciiTheme="minorHAnsi" w:hAnsiTheme="minorHAnsi" w:cs="Arial"/>
        </w:rPr>
        <w:t> </w:t>
      </w:r>
      <w:r w:rsidR="00240878" w:rsidRPr="00240878">
        <w:rPr>
          <w:rFonts w:asciiTheme="minorHAnsi" w:hAnsiTheme="minorHAnsi" w:cs="Arial"/>
        </w:rPr>
        <w:t>and</w:t>
      </w:r>
      <w:r w:rsidR="00240878" w:rsidRPr="00240878">
        <w:rPr>
          <w:rStyle w:val="apple-converted-space"/>
          <w:rFonts w:asciiTheme="minorHAnsi" w:hAnsiTheme="minorHAnsi" w:cs="Arial"/>
        </w:rPr>
        <w:t> </w:t>
      </w:r>
      <w:hyperlink r:id="rId21" w:tooltip="Spores" w:history="1">
        <w:r w:rsidR="00240878" w:rsidRPr="00240878">
          <w:rPr>
            <w:rStyle w:val="Hyperlink"/>
            <w:rFonts w:asciiTheme="minorHAnsi" w:hAnsiTheme="minorHAnsi" w:cs="Arial"/>
            <w:color w:val="auto"/>
            <w:u w:val="none"/>
          </w:rPr>
          <w:t>spores</w:t>
        </w:r>
      </w:hyperlink>
      <w:r w:rsidR="00240878" w:rsidRPr="00240878">
        <w:rPr>
          <w:rFonts w:asciiTheme="minorHAnsi" w:hAnsiTheme="minorHAnsi" w:cs="Arial"/>
        </w:rPr>
        <w:t>,</w:t>
      </w:r>
      <w:r w:rsidR="00240878" w:rsidRPr="00240878">
        <w:rPr>
          <w:rStyle w:val="apple-converted-space"/>
          <w:rFonts w:asciiTheme="minorHAnsi" w:hAnsiTheme="minorHAnsi" w:cs="Arial"/>
        </w:rPr>
        <w:t> </w:t>
      </w:r>
      <w:hyperlink r:id="rId22" w:tooltip="Sea spray" w:history="1">
        <w:r w:rsidR="00240878" w:rsidRPr="00240878">
          <w:rPr>
            <w:rStyle w:val="Hyperlink"/>
            <w:rFonts w:asciiTheme="minorHAnsi" w:hAnsiTheme="minorHAnsi" w:cs="Arial"/>
            <w:color w:val="auto"/>
            <w:u w:val="none"/>
          </w:rPr>
          <w:t>sea spray</w:t>
        </w:r>
      </w:hyperlink>
      <w:r w:rsidR="00240878" w:rsidRPr="00240878">
        <w:rPr>
          <w:rFonts w:asciiTheme="minorHAnsi" w:hAnsiTheme="minorHAnsi" w:cs="Arial"/>
        </w:rPr>
        <w:t>,</w:t>
      </w:r>
      <w:r w:rsidR="00240878" w:rsidRPr="00240878">
        <w:rPr>
          <w:rStyle w:val="apple-converted-space"/>
          <w:rFonts w:asciiTheme="minorHAnsi" w:hAnsiTheme="minorHAnsi" w:cs="Arial"/>
        </w:rPr>
        <w:t> </w:t>
      </w:r>
      <w:hyperlink r:id="rId23" w:tooltip="Volcanic ash" w:history="1">
        <w:r w:rsidR="00240878" w:rsidRPr="00240878">
          <w:rPr>
            <w:rStyle w:val="Hyperlink"/>
            <w:rFonts w:asciiTheme="minorHAnsi" w:hAnsiTheme="minorHAnsi" w:cs="Arial"/>
            <w:color w:val="auto"/>
            <w:u w:val="none"/>
          </w:rPr>
          <w:t>volcanic ash</w:t>
        </w:r>
      </w:hyperlink>
      <w:r w:rsidR="00240878" w:rsidRPr="00240878">
        <w:rPr>
          <w:rFonts w:asciiTheme="minorHAnsi" w:hAnsiTheme="minorHAnsi" w:cs="Arial"/>
        </w:rPr>
        <w:t>, and</w:t>
      </w:r>
      <w:r w:rsidR="00240878" w:rsidRPr="00240878">
        <w:rPr>
          <w:rStyle w:val="apple-converted-space"/>
          <w:rFonts w:asciiTheme="minorHAnsi" w:hAnsiTheme="minorHAnsi" w:cs="Arial"/>
        </w:rPr>
        <w:t> </w:t>
      </w:r>
      <w:hyperlink r:id="rId24" w:tooltip="Meteoroid" w:history="1">
        <w:r w:rsidR="00240878" w:rsidRPr="00240878">
          <w:rPr>
            <w:rStyle w:val="Hyperlink"/>
            <w:rFonts w:asciiTheme="minorHAnsi" w:hAnsiTheme="minorHAnsi" w:cs="Arial"/>
            <w:color w:val="auto"/>
            <w:u w:val="none"/>
          </w:rPr>
          <w:t>meteoroids</w:t>
        </w:r>
      </w:hyperlink>
      <w:r w:rsidR="00240878" w:rsidRPr="00240878">
        <w:rPr>
          <w:rFonts w:asciiTheme="minorHAnsi" w:hAnsiTheme="minorHAnsi" w:cs="Arial"/>
        </w:rPr>
        <w:t>. Various industrial</w:t>
      </w:r>
      <w:r w:rsidR="00240878" w:rsidRPr="00240878">
        <w:rPr>
          <w:rStyle w:val="apple-converted-space"/>
          <w:rFonts w:asciiTheme="minorHAnsi" w:hAnsiTheme="minorHAnsi" w:cs="Arial"/>
        </w:rPr>
        <w:t> </w:t>
      </w:r>
      <w:hyperlink r:id="rId25" w:tooltip="Pollutant" w:history="1">
        <w:r w:rsidR="00240878" w:rsidRPr="00240878">
          <w:rPr>
            <w:rStyle w:val="Hyperlink"/>
            <w:rFonts w:asciiTheme="minorHAnsi" w:hAnsiTheme="minorHAnsi" w:cs="Arial"/>
            <w:color w:val="auto"/>
            <w:u w:val="none"/>
          </w:rPr>
          <w:t>pollutants</w:t>
        </w:r>
      </w:hyperlink>
      <w:r w:rsidR="00240878" w:rsidRPr="00240878">
        <w:rPr>
          <w:rStyle w:val="apple-converted-space"/>
          <w:rFonts w:asciiTheme="minorHAnsi" w:hAnsiTheme="minorHAnsi" w:cs="Arial"/>
        </w:rPr>
        <w:t> </w:t>
      </w:r>
      <w:r w:rsidR="00240878" w:rsidRPr="00240878">
        <w:rPr>
          <w:rFonts w:asciiTheme="minorHAnsi" w:hAnsiTheme="minorHAnsi" w:cs="Arial"/>
        </w:rPr>
        <w:t>also may be present, such as</w:t>
      </w:r>
      <w:r w:rsidR="00240878" w:rsidRPr="00240878">
        <w:rPr>
          <w:rStyle w:val="apple-converted-space"/>
          <w:rFonts w:asciiTheme="minorHAnsi" w:hAnsiTheme="minorHAnsi" w:cs="Arial"/>
        </w:rPr>
        <w:t> </w:t>
      </w:r>
      <w:hyperlink r:id="rId26" w:tooltip="Chlorine" w:history="1">
        <w:r w:rsidR="00240878" w:rsidRPr="00240878">
          <w:rPr>
            <w:rStyle w:val="Hyperlink"/>
            <w:rFonts w:asciiTheme="minorHAnsi" w:hAnsiTheme="minorHAnsi" w:cs="Arial"/>
            <w:color w:val="auto"/>
            <w:u w:val="none"/>
          </w:rPr>
          <w:t>chlorine</w:t>
        </w:r>
      </w:hyperlink>
      <w:r w:rsidR="00240878" w:rsidRPr="00240878">
        <w:rPr>
          <w:rStyle w:val="apple-converted-space"/>
          <w:rFonts w:asciiTheme="minorHAnsi" w:hAnsiTheme="minorHAnsi" w:cs="Arial"/>
        </w:rPr>
        <w:t> </w:t>
      </w:r>
      <w:r w:rsidR="00240878" w:rsidRPr="00240878">
        <w:rPr>
          <w:rFonts w:asciiTheme="minorHAnsi" w:hAnsiTheme="minorHAnsi" w:cs="Arial"/>
        </w:rPr>
        <w:t>(elementary or in compounds),</w:t>
      </w:r>
      <w:r w:rsidR="00240878" w:rsidRPr="00240878">
        <w:rPr>
          <w:rStyle w:val="apple-converted-space"/>
          <w:rFonts w:asciiTheme="minorHAnsi" w:hAnsiTheme="minorHAnsi" w:cs="Arial"/>
        </w:rPr>
        <w:t> </w:t>
      </w:r>
      <w:hyperlink r:id="rId27" w:tooltip="Fluorine" w:history="1">
        <w:r w:rsidR="00240878" w:rsidRPr="00240878">
          <w:rPr>
            <w:rStyle w:val="Hyperlink"/>
            <w:rFonts w:asciiTheme="minorHAnsi" w:hAnsiTheme="minorHAnsi" w:cs="Arial"/>
            <w:color w:val="auto"/>
            <w:u w:val="none"/>
          </w:rPr>
          <w:t>fluorine</w:t>
        </w:r>
      </w:hyperlink>
      <w:r w:rsidR="00240878" w:rsidRPr="00240878">
        <w:rPr>
          <w:rStyle w:val="apple-converted-space"/>
          <w:rFonts w:asciiTheme="minorHAnsi" w:hAnsiTheme="minorHAnsi" w:cs="Arial"/>
        </w:rPr>
        <w:t> </w:t>
      </w:r>
      <w:r w:rsidR="00240878" w:rsidRPr="00240878">
        <w:rPr>
          <w:rFonts w:asciiTheme="minorHAnsi" w:hAnsiTheme="minorHAnsi" w:cs="Arial"/>
        </w:rPr>
        <w:t>compounds, elemental</w:t>
      </w:r>
      <w:r w:rsidR="00240878" w:rsidRPr="00240878">
        <w:rPr>
          <w:rStyle w:val="apple-converted-space"/>
          <w:rFonts w:asciiTheme="minorHAnsi" w:hAnsiTheme="minorHAnsi" w:cs="Arial"/>
        </w:rPr>
        <w:t> </w:t>
      </w:r>
      <w:hyperlink r:id="rId28" w:tooltip="Mercury (element)" w:history="1">
        <w:r w:rsidR="00240878" w:rsidRPr="00240878">
          <w:rPr>
            <w:rStyle w:val="Hyperlink"/>
            <w:rFonts w:asciiTheme="minorHAnsi" w:hAnsiTheme="minorHAnsi" w:cs="Arial"/>
            <w:color w:val="auto"/>
            <w:u w:val="none"/>
          </w:rPr>
          <w:t>mercury</w:t>
        </w:r>
      </w:hyperlink>
      <w:r w:rsidR="00240878" w:rsidRPr="00240878">
        <w:rPr>
          <w:rFonts w:asciiTheme="minorHAnsi" w:hAnsiTheme="minorHAnsi" w:cs="Arial"/>
        </w:rPr>
        <w:t>, and</w:t>
      </w:r>
      <w:r w:rsidR="00240878" w:rsidRPr="00240878">
        <w:rPr>
          <w:rStyle w:val="apple-converted-space"/>
          <w:rFonts w:asciiTheme="minorHAnsi" w:hAnsiTheme="minorHAnsi" w:cs="Arial"/>
        </w:rPr>
        <w:t> </w:t>
      </w:r>
      <w:hyperlink r:id="rId29" w:tooltip="Sulphur" w:history="1">
        <w:r w:rsidR="00240878" w:rsidRPr="00240878">
          <w:rPr>
            <w:rStyle w:val="Hyperlink"/>
            <w:rFonts w:asciiTheme="minorHAnsi" w:hAnsiTheme="minorHAnsi" w:cs="Arial"/>
            <w:color w:val="auto"/>
            <w:u w:val="none"/>
          </w:rPr>
          <w:t>sulphur</w:t>
        </w:r>
      </w:hyperlink>
      <w:r w:rsidR="00240878" w:rsidRPr="00240878">
        <w:rPr>
          <w:rStyle w:val="apple-converted-space"/>
          <w:rFonts w:asciiTheme="minorHAnsi" w:hAnsiTheme="minorHAnsi" w:cs="Arial"/>
        </w:rPr>
        <w:t> </w:t>
      </w:r>
      <w:r w:rsidR="00240878" w:rsidRPr="00240878">
        <w:rPr>
          <w:rFonts w:asciiTheme="minorHAnsi" w:hAnsiTheme="minorHAnsi" w:cs="Arial"/>
        </w:rPr>
        <w:t>compounds such as</w:t>
      </w:r>
      <w:r w:rsidR="00240878" w:rsidRPr="00240878">
        <w:rPr>
          <w:rStyle w:val="apple-converted-space"/>
          <w:rFonts w:asciiTheme="minorHAnsi" w:hAnsiTheme="minorHAnsi" w:cs="Arial"/>
        </w:rPr>
        <w:t> </w:t>
      </w:r>
      <w:hyperlink r:id="rId30" w:tooltip="Sulphur dioxide" w:history="1">
        <w:r w:rsidR="00240878" w:rsidRPr="00240878">
          <w:rPr>
            <w:rStyle w:val="Hyperlink"/>
            <w:rFonts w:asciiTheme="minorHAnsi" w:hAnsiTheme="minorHAnsi" w:cs="Arial"/>
            <w:color w:val="auto"/>
            <w:u w:val="none"/>
          </w:rPr>
          <w:t>sulphur dioxide</w:t>
        </w:r>
      </w:hyperlink>
      <w:r w:rsidR="00240878" w:rsidRPr="00240878">
        <w:rPr>
          <w:rStyle w:val="apple-converted-space"/>
          <w:rFonts w:asciiTheme="minorHAnsi" w:hAnsiTheme="minorHAnsi" w:cs="Arial"/>
        </w:rPr>
        <w:t> </w:t>
      </w:r>
      <w:r w:rsidR="00240878" w:rsidRPr="00240878">
        <w:rPr>
          <w:rFonts w:asciiTheme="minorHAnsi" w:hAnsiTheme="minorHAnsi" w:cs="Arial"/>
        </w:rPr>
        <w:t>[SO</w:t>
      </w:r>
      <w:r w:rsidR="00240878" w:rsidRPr="00240878">
        <w:rPr>
          <w:rFonts w:asciiTheme="minorHAnsi" w:hAnsiTheme="minorHAnsi" w:cs="Arial"/>
          <w:vertAlign w:val="subscript"/>
        </w:rPr>
        <w:t>2</w:t>
      </w:r>
      <w:r w:rsidR="00240878" w:rsidRPr="00240878">
        <w:rPr>
          <w:rFonts w:asciiTheme="minorHAnsi" w:hAnsiTheme="minorHAnsi" w:cs="Arial"/>
        </w:rPr>
        <w:t>].</w:t>
      </w:r>
    </w:p>
    <w:p w:rsidR="00C74789" w:rsidRDefault="00C74789" w:rsidP="00B05DD6">
      <w:pPr>
        <w:shd w:val="clear" w:color="auto" w:fill="FFFFFF"/>
        <w:spacing w:after="94" w:line="195" w:lineRule="atLeast"/>
        <w:jc w:val="both"/>
        <w:rPr>
          <w:rFonts w:eastAsia="Times New Roman" w:cs="Helvetica"/>
          <w:b/>
          <w:iCs/>
          <w:sz w:val="24"/>
          <w:szCs w:val="24"/>
        </w:rPr>
      </w:pPr>
    </w:p>
    <w:p w:rsidR="00C74789" w:rsidRDefault="00C74789" w:rsidP="00B05DD6">
      <w:pPr>
        <w:shd w:val="clear" w:color="auto" w:fill="FFFFFF"/>
        <w:spacing w:after="94" w:line="195" w:lineRule="atLeast"/>
        <w:jc w:val="both"/>
        <w:rPr>
          <w:rFonts w:eastAsia="Times New Roman" w:cs="Helvetica"/>
          <w:b/>
          <w:iCs/>
          <w:sz w:val="24"/>
          <w:szCs w:val="24"/>
        </w:rPr>
      </w:pPr>
    </w:p>
    <w:p w:rsidR="007A5193" w:rsidRDefault="007A5193" w:rsidP="007A5193">
      <w:pPr>
        <w:pStyle w:val="NoSpacing"/>
        <w:rPr>
          <w:sz w:val="24"/>
          <w:szCs w:val="24"/>
        </w:rPr>
      </w:pPr>
    </w:p>
    <w:p w:rsidR="002A408C" w:rsidRPr="00695E6F" w:rsidRDefault="002A408C" w:rsidP="002A408C">
      <w:pPr>
        <w:jc w:val="both"/>
        <w:rPr>
          <w:b/>
          <w:sz w:val="24"/>
          <w:szCs w:val="24"/>
        </w:rPr>
      </w:pPr>
      <w:r w:rsidRPr="00695E6F">
        <w:rPr>
          <w:b/>
          <w:sz w:val="24"/>
          <w:szCs w:val="24"/>
        </w:rPr>
        <w:lastRenderedPageBreak/>
        <w:t>The natural environment</w:t>
      </w:r>
    </w:p>
    <w:p w:rsidR="002A408C" w:rsidRDefault="002A408C" w:rsidP="002733F9">
      <w:pPr>
        <w:pStyle w:val="NoSpacing"/>
        <w:rPr>
          <w:b/>
          <w:u w:val="single"/>
        </w:rPr>
      </w:pPr>
    </w:p>
    <w:p w:rsidR="002733F9" w:rsidRPr="002733F9" w:rsidRDefault="002733F9" w:rsidP="002733F9">
      <w:pPr>
        <w:pStyle w:val="NoSpacing"/>
        <w:rPr>
          <w:b/>
          <w:u w:val="single"/>
        </w:rPr>
      </w:pPr>
      <w:r w:rsidRPr="002733F9">
        <w:rPr>
          <w:b/>
          <w:u w:val="single"/>
        </w:rPr>
        <w:t>ANSWER KEY</w:t>
      </w:r>
    </w:p>
    <w:p w:rsidR="002733F9" w:rsidRPr="002733F9" w:rsidRDefault="002733F9" w:rsidP="002733F9">
      <w:pPr>
        <w:pStyle w:val="NoSpacing"/>
      </w:pPr>
      <w:r w:rsidRPr="002733F9">
        <w:t xml:space="preserve">Decide which of the 5 statements below are True/False based on the </w:t>
      </w:r>
      <w:r>
        <w:t>t</w:t>
      </w:r>
      <w:r w:rsidRPr="002733F9">
        <w:t>ext</w:t>
      </w:r>
      <w:r>
        <w:t xml:space="preserve"> below</w:t>
      </w:r>
      <w:r w:rsidRPr="002733F9">
        <w:t>:</w:t>
      </w:r>
    </w:p>
    <w:p w:rsidR="002733F9" w:rsidRDefault="002733F9" w:rsidP="002733F9">
      <w:pPr>
        <w:pStyle w:val="NoSpacing"/>
        <w:rPr>
          <w:sz w:val="24"/>
          <w:szCs w:val="24"/>
        </w:rPr>
      </w:pPr>
    </w:p>
    <w:p w:rsidR="002733F9" w:rsidRPr="00FC6F97" w:rsidRDefault="002733F9" w:rsidP="002733F9">
      <w:pPr>
        <w:pStyle w:val="NoSpacing"/>
        <w:rPr>
          <w:sz w:val="24"/>
          <w:szCs w:val="24"/>
        </w:rPr>
      </w:pPr>
      <w:r>
        <w:rPr>
          <w:sz w:val="24"/>
          <w:szCs w:val="24"/>
        </w:rPr>
        <w:t xml:space="preserve">6.  The term </w:t>
      </w:r>
      <w:r w:rsidRPr="00454DCD">
        <w:rPr>
          <w:i/>
          <w:sz w:val="24"/>
          <w:szCs w:val="24"/>
        </w:rPr>
        <w:t>Natural environment</w:t>
      </w:r>
      <w:r>
        <w:rPr>
          <w:sz w:val="24"/>
          <w:szCs w:val="24"/>
        </w:rPr>
        <w:t xml:space="preserve"> only applies to the surface of the Earth. (False) </w:t>
      </w:r>
    </w:p>
    <w:p w:rsidR="002733F9" w:rsidRPr="00FC6F97" w:rsidRDefault="002733F9" w:rsidP="002733F9">
      <w:pPr>
        <w:pStyle w:val="NoSpacing"/>
        <w:rPr>
          <w:sz w:val="24"/>
          <w:szCs w:val="24"/>
        </w:rPr>
      </w:pPr>
      <w:r>
        <w:rPr>
          <w:sz w:val="24"/>
          <w:szCs w:val="24"/>
        </w:rPr>
        <w:t>7.  Man-made environments are not considered natural. (True)</w:t>
      </w:r>
    </w:p>
    <w:p w:rsidR="002733F9" w:rsidRPr="00FC6F97" w:rsidRDefault="002733F9" w:rsidP="002733F9">
      <w:pPr>
        <w:pStyle w:val="NoSpacing"/>
        <w:rPr>
          <w:sz w:val="24"/>
          <w:szCs w:val="24"/>
        </w:rPr>
      </w:pPr>
      <w:r>
        <w:rPr>
          <w:sz w:val="24"/>
          <w:szCs w:val="24"/>
        </w:rPr>
        <w:t>8.  Naturalness varies from one extreme to another. (True)</w:t>
      </w:r>
    </w:p>
    <w:p w:rsidR="002733F9" w:rsidRPr="00FC6F97" w:rsidRDefault="002733F9" w:rsidP="002733F9">
      <w:pPr>
        <w:pStyle w:val="NoSpacing"/>
        <w:rPr>
          <w:sz w:val="24"/>
          <w:szCs w:val="24"/>
        </w:rPr>
      </w:pPr>
      <w:r>
        <w:rPr>
          <w:sz w:val="24"/>
          <w:szCs w:val="24"/>
        </w:rPr>
        <w:t>9.   Less than one fifth of dry air is oxygen. (False)</w:t>
      </w:r>
    </w:p>
    <w:p w:rsidR="002733F9" w:rsidRDefault="002733F9" w:rsidP="002733F9">
      <w:pPr>
        <w:pStyle w:val="NoSpacing"/>
      </w:pPr>
      <w:r>
        <w:rPr>
          <w:sz w:val="24"/>
          <w:szCs w:val="24"/>
        </w:rPr>
        <w:t>10. Chlorine compounds are natural substances. (False)</w:t>
      </w:r>
    </w:p>
    <w:p w:rsidR="002733F9" w:rsidRPr="00695E6F" w:rsidRDefault="002733F9" w:rsidP="002733F9">
      <w:pPr>
        <w:jc w:val="both"/>
        <w:rPr>
          <w:sz w:val="24"/>
          <w:szCs w:val="24"/>
        </w:rPr>
      </w:pPr>
    </w:p>
    <w:p w:rsidR="00B05DD6" w:rsidRPr="00695E6F" w:rsidRDefault="00B05DD6" w:rsidP="00B05DD6">
      <w:pPr>
        <w:jc w:val="both"/>
        <w:rPr>
          <w:sz w:val="24"/>
          <w:szCs w:val="24"/>
        </w:rPr>
      </w:pPr>
      <w:r>
        <w:rPr>
          <w:sz w:val="24"/>
          <w:szCs w:val="24"/>
        </w:rPr>
        <w:t xml:space="preserve">(1) </w:t>
      </w:r>
      <w:r w:rsidRPr="00695E6F">
        <w:rPr>
          <w:sz w:val="24"/>
          <w:szCs w:val="24"/>
        </w:rPr>
        <w:t xml:space="preserve">The natural environment encompasses all living and non-living things occurring naturally. The term is most often applied to the Earth or some part of Earth. This environment encompasses the interaction of all living species, climate, weather, and natural resources that affect human survival and economic activity. </w:t>
      </w:r>
    </w:p>
    <w:p w:rsidR="00B05DD6" w:rsidRPr="00695E6F" w:rsidRDefault="00B05DD6" w:rsidP="00B05DD6">
      <w:pPr>
        <w:jc w:val="both"/>
        <w:rPr>
          <w:sz w:val="24"/>
          <w:szCs w:val="24"/>
        </w:rPr>
      </w:pPr>
      <w:r>
        <w:rPr>
          <w:sz w:val="24"/>
          <w:szCs w:val="24"/>
        </w:rPr>
        <w:t xml:space="preserve">(2) </w:t>
      </w:r>
      <w:r w:rsidRPr="00695E6F">
        <w:rPr>
          <w:sz w:val="24"/>
          <w:szCs w:val="24"/>
        </w:rPr>
        <w:t>In contrast to the natural environment is the built environment. In such areas where man has fundamentally transformed landscapes such as urban settings and agricultural land conversion, the natural environment is greatly modified into a simplified human environment. Even acts which seem less extreme, such as building a mud hut or a photovoltaic system in the desert, modify the natural environment into an artificial one. Though many animals build things to provide a better environment for themselves, they are not human, hence beaver dams and the works of Mound-building termites are thought of as natural.</w:t>
      </w:r>
    </w:p>
    <w:p w:rsidR="00B05DD6" w:rsidRPr="00695E6F" w:rsidRDefault="00B05DD6" w:rsidP="00B05DD6">
      <w:pPr>
        <w:jc w:val="both"/>
        <w:rPr>
          <w:sz w:val="24"/>
          <w:szCs w:val="24"/>
        </w:rPr>
      </w:pPr>
      <w:r>
        <w:rPr>
          <w:sz w:val="24"/>
          <w:szCs w:val="24"/>
        </w:rPr>
        <w:t xml:space="preserve">(3) </w:t>
      </w:r>
      <w:r w:rsidRPr="00695E6F">
        <w:rPr>
          <w:sz w:val="24"/>
          <w:szCs w:val="24"/>
        </w:rPr>
        <w:t>People seldom find absolutely natural environments on Earth, and naturalness usually varies in a continuum, from 100% natural in one extreme to 0% natural in the other. More precisely, we can consider the different aspects or components of an environment, and see that their degree of naturalness is not uniform. If, for instance, in an agricultural field, the mineralogic composition and the structure of its soil are similar to those of an undisturbed forest soil, but the structure is quite different.</w:t>
      </w:r>
    </w:p>
    <w:p w:rsidR="00B05DD6" w:rsidRDefault="00B05DD6" w:rsidP="00B05DD6">
      <w:pPr>
        <w:pStyle w:val="NormalWeb"/>
        <w:shd w:val="clear" w:color="auto" w:fill="FFFFFF"/>
        <w:spacing w:before="120" w:beforeAutospacing="0" w:after="120" w:afterAutospacing="0"/>
        <w:jc w:val="both"/>
        <w:rPr>
          <w:rFonts w:asciiTheme="minorHAnsi" w:hAnsiTheme="minorHAnsi" w:cs="Arial"/>
        </w:rPr>
      </w:pPr>
      <w:r>
        <w:rPr>
          <w:rFonts w:asciiTheme="minorHAnsi" w:hAnsiTheme="minorHAnsi" w:cs="Arial"/>
        </w:rPr>
        <w:t xml:space="preserve">(4) </w:t>
      </w:r>
      <w:r w:rsidRPr="00240878">
        <w:rPr>
          <w:rFonts w:asciiTheme="minorHAnsi" w:hAnsiTheme="minorHAnsi" w:cs="Arial"/>
        </w:rPr>
        <w:t>The atmosphere of the Earth serves as a key factor in sustaining the planetary ecosystem. The thin layer of</w:t>
      </w:r>
      <w:r w:rsidRPr="00240878">
        <w:rPr>
          <w:rStyle w:val="apple-converted-space"/>
          <w:rFonts w:asciiTheme="minorHAnsi" w:hAnsiTheme="minorHAnsi" w:cs="Arial"/>
        </w:rPr>
        <w:t> </w:t>
      </w:r>
      <w:hyperlink r:id="rId31" w:tooltip="Gas" w:history="1">
        <w:r w:rsidRPr="00240878">
          <w:rPr>
            <w:rStyle w:val="Hyperlink"/>
            <w:rFonts w:asciiTheme="minorHAnsi" w:hAnsiTheme="minorHAnsi" w:cs="Arial"/>
            <w:color w:val="auto"/>
            <w:u w:val="none"/>
          </w:rPr>
          <w:t>gases</w:t>
        </w:r>
      </w:hyperlink>
      <w:r w:rsidRPr="00240878">
        <w:rPr>
          <w:rStyle w:val="apple-converted-space"/>
          <w:rFonts w:asciiTheme="minorHAnsi" w:hAnsiTheme="minorHAnsi" w:cs="Arial"/>
        </w:rPr>
        <w:t> </w:t>
      </w:r>
      <w:r w:rsidRPr="00240878">
        <w:rPr>
          <w:rFonts w:asciiTheme="minorHAnsi" w:hAnsiTheme="minorHAnsi" w:cs="Arial"/>
        </w:rPr>
        <w:t>that envelops the Earth is held in place by the planet's gravity. Dry</w:t>
      </w:r>
      <w:r w:rsidRPr="00240878">
        <w:rPr>
          <w:rStyle w:val="apple-converted-space"/>
          <w:rFonts w:asciiTheme="minorHAnsi" w:hAnsiTheme="minorHAnsi" w:cs="Arial"/>
        </w:rPr>
        <w:t> </w:t>
      </w:r>
      <w:hyperlink r:id="rId32" w:tooltip="Air" w:history="1">
        <w:r w:rsidRPr="00240878">
          <w:rPr>
            <w:rStyle w:val="Hyperlink"/>
            <w:rFonts w:asciiTheme="minorHAnsi" w:hAnsiTheme="minorHAnsi" w:cs="Arial"/>
            <w:color w:val="auto"/>
            <w:u w:val="none"/>
          </w:rPr>
          <w:t>air</w:t>
        </w:r>
      </w:hyperlink>
      <w:r w:rsidRPr="00240878">
        <w:rPr>
          <w:rStyle w:val="apple-converted-space"/>
          <w:rFonts w:asciiTheme="minorHAnsi" w:hAnsiTheme="minorHAnsi" w:cs="Arial"/>
        </w:rPr>
        <w:t> </w:t>
      </w:r>
      <w:r w:rsidRPr="00240878">
        <w:rPr>
          <w:rFonts w:asciiTheme="minorHAnsi" w:hAnsiTheme="minorHAnsi" w:cs="Arial"/>
        </w:rPr>
        <w:t>consists of 78%</w:t>
      </w:r>
      <w:r w:rsidRPr="00240878">
        <w:rPr>
          <w:rStyle w:val="apple-converted-space"/>
          <w:rFonts w:asciiTheme="minorHAnsi" w:hAnsiTheme="minorHAnsi" w:cs="Arial"/>
        </w:rPr>
        <w:t> </w:t>
      </w:r>
      <w:hyperlink r:id="rId33" w:tooltip="Nitrogen" w:history="1">
        <w:r w:rsidRPr="00240878">
          <w:rPr>
            <w:rStyle w:val="Hyperlink"/>
            <w:rFonts w:asciiTheme="minorHAnsi" w:hAnsiTheme="minorHAnsi" w:cs="Arial"/>
            <w:color w:val="auto"/>
            <w:u w:val="none"/>
          </w:rPr>
          <w:t>nitrogen</w:t>
        </w:r>
      </w:hyperlink>
      <w:r w:rsidRPr="00240878">
        <w:rPr>
          <w:rFonts w:asciiTheme="minorHAnsi" w:hAnsiTheme="minorHAnsi" w:cs="Arial"/>
        </w:rPr>
        <w:t>, 21%</w:t>
      </w:r>
      <w:r w:rsidRPr="00240878">
        <w:rPr>
          <w:rStyle w:val="apple-converted-space"/>
          <w:rFonts w:asciiTheme="minorHAnsi" w:hAnsiTheme="minorHAnsi" w:cs="Arial"/>
        </w:rPr>
        <w:t> </w:t>
      </w:r>
      <w:hyperlink r:id="rId34" w:tooltip="Oxygen" w:history="1">
        <w:r w:rsidRPr="00240878">
          <w:rPr>
            <w:rStyle w:val="Hyperlink"/>
            <w:rFonts w:asciiTheme="minorHAnsi" w:hAnsiTheme="minorHAnsi" w:cs="Arial"/>
            <w:color w:val="auto"/>
            <w:u w:val="none"/>
          </w:rPr>
          <w:t>oxygen</w:t>
        </w:r>
      </w:hyperlink>
      <w:r w:rsidRPr="00240878">
        <w:rPr>
          <w:rFonts w:asciiTheme="minorHAnsi" w:hAnsiTheme="minorHAnsi" w:cs="Arial"/>
        </w:rPr>
        <w:t>, 1%</w:t>
      </w:r>
      <w:r w:rsidRPr="00240878">
        <w:rPr>
          <w:rStyle w:val="apple-converted-space"/>
          <w:rFonts w:asciiTheme="minorHAnsi" w:hAnsiTheme="minorHAnsi" w:cs="Arial"/>
        </w:rPr>
        <w:t> </w:t>
      </w:r>
      <w:hyperlink r:id="rId35" w:tooltip="Argon" w:history="1">
        <w:r w:rsidRPr="00240878">
          <w:rPr>
            <w:rStyle w:val="Hyperlink"/>
            <w:rFonts w:asciiTheme="minorHAnsi" w:hAnsiTheme="minorHAnsi" w:cs="Arial"/>
            <w:color w:val="auto"/>
            <w:u w:val="none"/>
          </w:rPr>
          <w:t>argon</w:t>
        </w:r>
      </w:hyperlink>
      <w:r w:rsidRPr="00240878">
        <w:rPr>
          <w:rStyle w:val="apple-converted-space"/>
          <w:rFonts w:asciiTheme="minorHAnsi" w:hAnsiTheme="minorHAnsi" w:cs="Arial"/>
        </w:rPr>
        <w:t> </w:t>
      </w:r>
      <w:r w:rsidRPr="00240878">
        <w:rPr>
          <w:rFonts w:asciiTheme="minorHAnsi" w:hAnsiTheme="minorHAnsi" w:cs="Arial"/>
        </w:rPr>
        <w:t>and other</w:t>
      </w:r>
      <w:r w:rsidRPr="00240878">
        <w:rPr>
          <w:rStyle w:val="apple-converted-space"/>
          <w:rFonts w:asciiTheme="minorHAnsi" w:hAnsiTheme="minorHAnsi" w:cs="Arial"/>
        </w:rPr>
        <w:t> </w:t>
      </w:r>
      <w:hyperlink r:id="rId36" w:tooltip="Inert gases" w:history="1">
        <w:r w:rsidRPr="00240878">
          <w:rPr>
            <w:rStyle w:val="Hyperlink"/>
            <w:rFonts w:asciiTheme="minorHAnsi" w:hAnsiTheme="minorHAnsi" w:cs="Arial"/>
            <w:color w:val="auto"/>
            <w:u w:val="none"/>
          </w:rPr>
          <w:t>inert gases</w:t>
        </w:r>
      </w:hyperlink>
      <w:r w:rsidRPr="00240878">
        <w:rPr>
          <w:rFonts w:asciiTheme="minorHAnsi" w:hAnsiTheme="minorHAnsi" w:cs="Arial"/>
        </w:rPr>
        <w:t>, such as</w:t>
      </w:r>
      <w:r w:rsidRPr="00240878">
        <w:rPr>
          <w:rStyle w:val="apple-converted-space"/>
          <w:rFonts w:asciiTheme="minorHAnsi" w:hAnsiTheme="minorHAnsi" w:cs="Arial"/>
        </w:rPr>
        <w:t> </w:t>
      </w:r>
      <w:hyperlink r:id="rId37" w:tooltip="Carbon dioxide" w:history="1">
        <w:r w:rsidRPr="00240878">
          <w:rPr>
            <w:rStyle w:val="Hyperlink"/>
            <w:rFonts w:asciiTheme="minorHAnsi" w:hAnsiTheme="minorHAnsi" w:cs="Arial"/>
            <w:color w:val="auto"/>
            <w:u w:val="none"/>
          </w:rPr>
          <w:t>carbon dioxide</w:t>
        </w:r>
      </w:hyperlink>
      <w:r w:rsidRPr="00240878">
        <w:rPr>
          <w:rFonts w:asciiTheme="minorHAnsi" w:hAnsiTheme="minorHAnsi" w:cs="Arial"/>
        </w:rPr>
        <w:t>. The remaining gases are often referred to as trace gases,</w:t>
      </w:r>
      <w:r w:rsidRPr="00240878">
        <w:rPr>
          <w:rStyle w:val="apple-converted-space"/>
          <w:rFonts w:asciiTheme="minorHAnsi" w:hAnsiTheme="minorHAnsi" w:cs="Arial"/>
        </w:rPr>
        <w:t> </w:t>
      </w:r>
      <w:r w:rsidRPr="00240878">
        <w:rPr>
          <w:rFonts w:asciiTheme="minorHAnsi" w:hAnsiTheme="minorHAnsi" w:cs="Arial"/>
        </w:rPr>
        <w:t>among which are the</w:t>
      </w:r>
      <w:r w:rsidRPr="00240878">
        <w:rPr>
          <w:rStyle w:val="apple-converted-space"/>
          <w:rFonts w:asciiTheme="minorHAnsi" w:hAnsiTheme="minorHAnsi" w:cs="Arial"/>
        </w:rPr>
        <w:t> </w:t>
      </w:r>
      <w:hyperlink r:id="rId38" w:tooltip="Greenhouse gas" w:history="1">
        <w:r w:rsidRPr="00240878">
          <w:rPr>
            <w:rStyle w:val="Hyperlink"/>
            <w:rFonts w:asciiTheme="minorHAnsi" w:hAnsiTheme="minorHAnsi" w:cs="Arial"/>
            <w:color w:val="auto"/>
            <w:u w:val="none"/>
          </w:rPr>
          <w:t>greenhouse gases</w:t>
        </w:r>
      </w:hyperlink>
      <w:r w:rsidRPr="00240878">
        <w:rPr>
          <w:rStyle w:val="apple-converted-space"/>
          <w:rFonts w:asciiTheme="minorHAnsi" w:hAnsiTheme="minorHAnsi" w:cs="Arial"/>
        </w:rPr>
        <w:t> </w:t>
      </w:r>
      <w:r w:rsidRPr="00240878">
        <w:rPr>
          <w:rFonts w:asciiTheme="minorHAnsi" w:hAnsiTheme="minorHAnsi" w:cs="Arial"/>
        </w:rPr>
        <w:t>such as water vapo</w:t>
      </w:r>
      <w:r>
        <w:rPr>
          <w:rFonts w:asciiTheme="minorHAnsi" w:hAnsiTheme="minorHAnsi" w:cs="Arial"/>
        </w:rPr>
        <w:t>u</w:t>
      </w:r>
      <w:r w:rsidRPr="00240878">
        <w:rPr>
          <w:rFonts w:asciiTheme="minorHAnsi" w:hAnsiTheme="minorHAnsi" w:cs="Arial"/>
        </w:rPr>
        <w:t>r, carbon dioxide, methane, nitrous oxide, and ozone. Filtered air includes trace amounts of many other</w:t>
      </w:r>
      <w:r w:rsidRPr="00240878">
        <w:rPr>
          <w:rStyle w:val="apple-converted-space"/>
          <w:rFonts w:asciiTheme="minorHAnsi" w:hAnsiTheme="minorHAnsi" w:cs="Arial"/>
        </w:rPr>
        <w:t> </w:t>
      </w:r>
      <w:hyperlink r:id="rId39" w:tooltip="Chemical compound" w:history="1">
        <w:r w:rsidRPr="00240878">
          <w:rPr>
            <w:rStyle w:val="Hyperlink"/>
            <w:rFonts w:asciiTheme="minorHAnsi" w:hAnsiTheme="minorHAnsi" w:cs="Arial"/>
            <w:color w:val="auto"/>
            <w:u w:val="none"/>
          </w:rPr>
          <w:t>chemical compounds</w:t>
        </w:r>
      </w:hyperlink>
      <w:r w:rsidRPr="00240878">
        <w:rPr>
          <w:rFonts w:asciiTheme="minorHAnsi" w:hAnsiTheme="minorHAnsi" w:cs="Arial"/>
        </w:rPr>
        <w:t xml:space="preserve">. </w:t>
      </w:r>
    </w:p>
    <w:p w:rsidR="00B05DD6" w:rsidRPr="00240878" w:rsidRDefault="00B05DD6" w:rsidP="00B05DD6">
      <w:pPr>
        <w:pStyle w:val="NormalWeb"/>
        <w:shd w:val="clear" w:color="auto" w:fill="FFFFFF"/>
        <w:spacing w:before="120" w:beforeAutospacing="0" w:after="120" w:afterAutospacing="0"/>
        <w:jc w:val="both"/>
        <w:rPr>
          <w:rFonts w:asciiTheme="minorHAnsi" w:hAnsiTheme="minorHAnsi"/>
        </w:rPr>
      </w:pPr>
      <w:r>
        <w:rPr>
          <w:rFonts w:asciiTheme="minorHAnsi" w:hAnsiTheme="minorHAnsi" w:cs="Arial"/>
        </w:rPr>
        <w:t xml:space="preserve">(5) </w:t>
      </w:r>
      <w:r w:rsidRPr="00240878">
        <w:rPr>
          <w:rFonts w:asciiTheme="minorHAnsi" w:hAnsiTheme="minorHAnsi" w:cs="Arial"/>
        </w:rPr>
        <w:t>Air also contains a variable amount of</w:t>
      </w:r>
      <w:r w:rsidRPr="00240878">
        <w:rPr>
          <w:rStyle w:val="apple-converted-space"/>
          <w:rFonts w:asciiTheme="minorHAnsi" w:hAnsiTheme="minorHAnsi" w:cs="Arial"/>
        </w:rPr>
        <w:t> </w:t>
      </w:r>
      <w:hyperlink r:id="rId40" w:tooltip="Water vapor" w:history="1">
        <w:r w:rsidRPr="00240878">
          <w:rPr>
            <w:rStyle w:val="Hyperlink"/>
            <w:rFonts w:asciiTheme="minorHAnsi" w:hAnsiTheme="minorHAnsi" w:cs="Arial"/>
            <w:color w:val="auto"/>
            <w:u w:val="none"/>
          </w:rPr>
          <w:t>water vapo</w:t>
        </w:r>
        <w:r>
          <w:rPr>
            <w:rStyle w:val="Hyperlink"/>
            <w:rFonts w:asciiTheme="minorHAnsi" w:hAnsiTheme="minorHAnsi" w:cs="Arial"/>
            <w:color w:val="auto"/>
            <w:u w:val="none"/>
          </w:rPr>
          <w:t>u</w:t>
        </w:r>
        <w:r w:rsidRPr="00240878">
          <w:rPr>
            <w:rStyle w:val="Hyperlink"/>
            <w:rFonts w:asciiTheme="minorHAnsi" w:hAnsiTheme="minorHAnsi" w:cs="Arial"/>
            <w:color w:val="auto"/>
            <w:u w:val="none"/>
          </w:rPr>
          <w:t>r</w:t>
        </w:r>
      </w:hyperlink>
      <w:r w:rsidRPr="00240878">
        <w:rPr>
          <w:rStyle w:val="apple-converted-space"/>
          <w:rFonts w:asciiTheme="minorHAnsi" w:hAnsiTheme="minorHAnsi" w:cs="Arial"/>
        </w:rPr>
        <w:t> </w:t>
      </w:r>
      <w:r w:rsidRPr="00240878">
        <w:rPr>
          <w:rFonts w:asciiTheme="minorHAnsi" w:hAnsiTheme="minorHAnsi" w:cs="Arial"/>
        </w:rPr>
        <w:t>and</w:t>
      </w:r>
      <w:r w:rsidRPr="00240878">
        <w:rPr>
          <w:rStyle w:val="apple-converted-space"/>
          <w:rFonts w:asciiTheme="minorHAnsi" w:hAnsiTheme="minorHAnsi" w:cs="Arial"/>
        </w:rPr>
        <w:t> </w:t>
      </w:r>
      <w:hyperlink r:id="rId41" w:tooltip="Suspension (chemistry)" w:history="1">
        <w:r w:rsidRPr="00240878">
          <w:rPr>
            <w:rStyle w:val="Hyperlink"/>
            <w:rFonts w:asciiTheme="minorHAnsi" w:hAnsiTheme="minorHAnsi" w:cs="Arial"/>
            <w:color w:val="auto"/>
            <w:u w:val="none"/>
          </w:rPr>
          <w:t>suspensions</w:t>
        </w:r>
      </w:hyperlink>
      <w:r w:rsidRPr="00240878">
        <w:rPr>
          <w:rStyle w:val="apple-converted-space"/>
          <w:rFonts w:asciiTheme="minorHAnsi" w:hAnsiTheme="minorHAnsi" w:cs="Arial"/>
        </w:rPr>
        <w:t> </w:t>
      </w:r>
      <w:r w:rsidRPr="00240878">
        <w:rPr>
          <w:rFonts w:asciiTheme="minorHAnsi" w:hAnsiTheme="minorHAnsi" w:cs="Arial"/>
        </w:rPr>
        <w:t>of water droplets and</w:t>
      </w:r>
      <w:r w:rsidRPr="00240878">
        <w:rPr>
          <w:rStyle w:val="apple-converted-space"/>
          <w:rFonts w:asciiTheme="minorHAnsi" w:hAnsiTheme="minorHAnsi" w:cs="Arial"/>
        </w:rPr>
        <w:t> </w:t>
      </w:r>
      <w:hyperlink r:id="rId42" w:tooltip="Ice" w:history="1">
        <w:r w:rsidRPr="00240878">
          <w:rPr>
            <w:rStyle w:val="Hyperlink"/>
            <w:rFonts w:asciiTheme="minorHAnsi" w:hAnsiTheme="minorHAnsi" w:cs="Arial"/>
            <w:color w:val="auto"/>
            <w:u w:val="none"/>
          </w:rPr>
          <w:t>ice</w:t>
        </w:r>
      </w:hyperlink>
      <w:r w:rsidRPr="00240878">
        <w:rPr>
          <w:rStyle w:val="apple-converted-space"/>
          <w:rFonts w:asciiTheme="minorHAnsi" w:hAnsiTheme="minorHAnsi" w:cs="Arial"/>
        </w:rPr>
        <w:t> </w:t>
      </w:r>
      <w:r w:rsidRPr="00240878">
        <w:rPr>
          <w:rFonts w:asciiTheme="minorHAnsi" w:hAnsiTheme="minorHAnsi" w:cs="Arial"/>
        </w:rPr>
        <w:t>crystals seen as</w:t>
      </w:r>
      <w:r w:rsidRPr="00240878">
        <w:rPr>
          <w:rStyle w:val="apple-converted-space"/>
          <w:rFonts w:asciiTheme="minorHAnsi" w:hAnsiTheme="minorHAnsi" w:cs="Arial"/>
        </w:rPr>
        <w:t> </w:t>
      </w:r>
      <w:hyperlink r:id="rId43" w:tooltip="Cloud" w:history="1">
        <w:r w:rsidRPr="00240878">
          <w:rPr>
            <w:rStyle w:val="Hyperlink"/>
            <w:rFonts w:asciiTheme="minorHAnsi" w:hAnsiTheme="minorHAnsi" w:cs="Arial"/>
            <w:color w:val="auto"/>
            <w:u w:val="none"/>
          </w:rPr>
          <w:t>clouds</w:t>
        </w:r>
      </w:hyperlink>
      <w:r w:rsidRPr="00240878">
        <w:rPr>
          <w:rFonts w:asciiTheme="minorHAnsi" w:hAnsiTheme="minorHAnsi" w:cs="Arial"/>
        </w:rPr>
        <w:t>. Many natural substances may be present in tiny amounts in an unfiltered air sample, including</w:t>
      </w:r>
      <w:r w:rsidRPr="00240878">
        <w:rPr>
          <w:rStyle w:val="apple-converted-space"/>
          <w:rFonts w:asciiTheme="minorHAnsi" w:hAnsiTheme="minorHAnsi" w:cs="Arial"/>
        </w:rPr>
        <w:t> </w:t>
      </w:r>
      <w:hyperlink r:id="rId44" w:tooltip="Dust" w:history="1">
        <w:r w:rsidRPr="00240878">
          <w:rPr>
            <w:rStyle w:val="Hyperlink"/>
            <w:rFonts w:asciiTheme="minorHAnsi" w:hAnsiTheme="minorHAnsi" w:cs="Arial"/>
            <w:color w:val="auto"/>
            <w:u w:val="none"/>
          </w:rPr>
          <w:t>dust</w:t>
        </w:r>
      </w:hyperlink>
      <w:r w:rsidRPr="00240878">
        <w:rPr>
          <w:rFonts w:asciiTheme="minorHAnsi" w:hAnsiTheme="minorHAnsi" w:cs="Arial"/>
        </w:rPr>
        <w:t>,</w:t>
      </w:r>
      <w:r w:rsidRPr="00240878">
        <w:rPr>
          <w:rStyle w:val="apple-converted-space"/>
          <w:rFonts w:asciiTheme="minorHAnsi" w:hAnsiTheme="minorHAnsi" w:cs="Arial"/>
        </w:rPr>
        <w:t> </w:t>
      </w:r>
      <w:hyperlink r:id="rId45" w:tooltip="Pollen" w:history="1">
        <w:r w:rsidRPr="00240878">
          <w:rPr>
            <w:rStyle w:val="Hyperlink"/>
            <w:rFonts w:asciiTheme="minorHAnsi" w:hAnsiTheme="minorHAnsi" w:cs="Arial"/>
            <w:color w:val="auto"/>
            <w:u w:val="none"/>
          </w:rPr>
          <w:t>pollen</w:t>
        </w:r>
      </w:hyperlink>
      <w:r w:rsidRPr="00240878">
        <w:rPr>
          <w:rStyle w:val="apple-converted-space"/>
          <w:rFonts w:asciiTheme="minorHAnsi" w:hAnsiTheme="minorHAnsi" w:cs="Arial"/>
        </w:rPr>
        <w:t> </w:t>
      </w:r>
      <w:r w:rsidRPr="00240878">
        <w:rPr>
          <w:rFonts w:asciiTheme="minorHAnsi" w:hAnsiTheme="minorHAnsi" w:cs="Arial"/>
        </w:rPr>
        <w:t>and</w:t>
      </w:r>
      <w:r w:rsidRPr="00240878">
        <w:rPr>
          <w:rStyle w:val="apple-converted-space"/>
          <w:rFonts w:asciiTheme="minorHAnsi" w:hAnsiTheme="minorHAnsi" w:cs="Arial"/>
        </w:rPr>
        <w:t> </w:t>
      </w:r>
      <w:hyperlink r:id="rId46" w:tooltip="Spores" w:history="1">
        <w:r w:rsidRPr="00240878">
          <w:rPr>
            <w:rStyle w:val="Hyperlink"/>
            <w:rFonts w:asciiTheme="minorHAnsi" w:hAnsiTheme="minorHAnsi" w:cs="Arial"/>
            <w:color w:val="auto"/>
            <w:u w:val="none"/>
          </w:rPr>
          <w:t>spores</w:t>
        </w:r>
      </w:hyperlink>
      <w:r w:rsidRPr="00240878">
        <w:rPr>
          <w:rFonts w:asciiTheme="minorHAnsi" w:hAnsiTheme="minorHAnsi" w:cs="Arial"/>
        </w:rPr>
        <w:t>,</w:t>
      </w:r>
      <w:r w:rsidRPr="00240878">
        <w:rPr>
          <w:rStyle w:val="apple-converted-space"/>
          <w:rFonts w:asciiTheme="minorHAnsi" w:hAnsiTheme="minorHAnsi" w:cs="Arial"/>
        </w:rPr>
        <w:t> </w:t>
      </w:r>
      <w:hyperlink r:id="rId47" w:tooltip="Sea spray" w:history="1">
        <w:r w:rsidRPr="00240878">
          <w:rPr>
            <w:rStyle w:val="Hyperlink"/>
            <w:rFonts w:asciiTheme="minorHAnsi" w:hAnsiTheme="minorHAnsi" w:cs="Arial"/>
            <w:color w:val="auto"/>
            <w:u w:val="none"/>
          </w:rPr>
          <w:t>sea spray</w:t>
        </w:r>
      </w:hyperlink>
      <w:r w:rsidRPr="00240878">
        <w:rPr>
          <w:rFonts w:asciiTheme="minorHAnsi" w:hAnsiTheme="minorHAnsi" w:cs="Arial"/>
        </w:rPr>
        <w:t>,</w:t>
      </w:r>
      <w:r w:rsidRPr="00240878">
        <w:rPr>
          <w:rStyle w:val="apple-converted-space"/>
          <w:rFonts w:asciiTheme="minorHAnsi" w:hAnsiTheme="minorHAnsi" w:cs="Arial"/>
        </w:rPr>
        <w:t> </w:t>
      </w:r>
      <w:hyperlink r:id="rId48" w:tooltip="Volcanic ash" w:history="1">
        <w:r w:rsidRPr="00240878">
          <w:rPr>
            <w:rStyle w:val="Hyperlink"/>
            <w:rFonts w:asciiTheme="minorHAnsi" w:hAnsiTheme="minorHAnsi" w:cs="Arial"/>
            <w:color w:val="auto"/>
            <w:u w:val="none"/>
          </w:rPr>
          <w:t>volcanic ash</w:t>
        </w:r>
      </w:hyperlink>
      <w:r w:rsidRPr="00240878">
        <w:rPr>
          <w:rFonts w:asciiTheme="minorHAnsi" w:hAnsiTheme="minorHAnsi" w:cs="Arial"/>
        </w:rPr>
        <w:t>, and</w:t>
      </w:r>
      <w:r w:rsidRPr="00240878">
        <w:rPr>
          <w:rStyle w:val="apple-converted-space"/>
          <w:rFonts w:asciiTheme="minorHAnsi" w:hAnsiTheme="minorHAnsi" w:cs="Arial"/>
        </w:rPr>
        <w:t> </w:t>
      </w:r>
      <w:hyperlink r:id="rId49" w:tooltip="Meteoroid" w:history="1">
        <w:r w:rsidRPr="00240878">
          <w:rPr>
            <w:rStyle w:val="Hyperlink"/>
            <w:rFonts w:asciiTheme="minorHAnsi" w:hAnsiTheme="minorHAnsi" w:cs="Arial"/>
            <w:color w:val="auto"/>
            <w:u w:val="none"/>
          </w:rPr>
          <w:t>meteoroids</w:t>
        </w:r>
      </w:hyperlink>
      <w:r w:rsidRPr="00240878">
        <w:rPr>
          <w:rFonts w:asciiTheme="minorHAnsi" w:hAnsiTheme="minorHAnsi" w:cs="Arial"/>
        </w:rPr>
        <w:t>. Various industrial</w:t>
      </w:r>
      <w:r w:rsidRPr="00240878">
        <w:rPr>
          <w:rStyle w:val="apple-converted-space"/>
          <w:rFonts w:asciiTheme="minorHAnsi" w:hAnsiTheme="minorHAnsi" w:cs="Arial"/>
        </w:rPr>
        <w:t> </w:t>
      </w:r>
      <w:hyperlink r:id="rId50" w:tooltip="Pollutant" w:history="1">
        <w:r w:rsidRPr="00240878">
          <w:rPr>
            <w:rStyle w:val="Hyperlink"/>
            <w:rFonts w:asciiTheme="minorHAnsi" w:hAnsiTheme="minorHAnsi" w:cs="Arial"/>
            <w:color w:val="auto"/>
            <w:u w:val="none"/>
          </w:rPr>
          <w:t>pollutants</w:t>
        </w:r>
      </w:hyperlink>
      <w:r w:rsidRPr="00240878">
        <w:rPr>
          <w:rStyle w:val="apple-converted-space"/>
          <w:rFonts w:asciiTheme="minorHAnsi" w:hAnsiTheme="minorHAnsi" w:cs="Arial"/>
        </w:rPr>
        <w:t> </w:t>
      </w:r>
      <w:r w:rsidRPr="00240878">
        <w:rPr>
          <w:rFonts w:asciiTheme="minorHAnsi" w:hAnsiTheme="minorHAnsi" w:cs="Arial"/>
        </w:rPr>
        <w:t>also may be present, such as</w:t>
      </w:r>
      <w:r w:rsidRPr="00240878">
        <w:rPr>
          <w:rStyle w:val="apple-converted-space"/>
          <w:rFonts w:asciiTheme="minorHAnsi" w:hAnsiTheme="minorHAnsi" w:cs="Arial"/>
        </w:rPr>
        <w:t> </w:t>
      </w:r>
      <w:hyperlink r:id="rId51" w:tooltip="Chlorine" w:history="1">
        <w:r w:rsidRPr="00240878">
          <w:rPr>
            <w:rStyle w:val="Hyperlink"/>
            <w:rFonts w:asciiTheme="minorHAnsi" w:hAnsiTheme="minorHAnsi" w:cs="Arial"/>
            <w:color w:val="auto"/>
            <w:u w:val="none"/>
          </w:rPr>
          <w:t>chlorine</w:t>
        </w:r>
      </w:hyperlink>
      <w:r w:rsidRPr="00240878">
        <w:rPr>
          <w:rStyle w:val="apple-converted-space"/>
          <w:rFonts w:asciiTheme="minorHAnsi" w:hAnsiTheme="minorHAnsi" w:cs="Arial"/>
        </w:rPr>
        <w:t> </w:t>
      </w:r>
      <w:r w:rsidRPr="00240878">
        <w:rPr>
          <w:rFonts w:asciiTheme="minorHAnsi" w:hAnsiTheme="minorHAnsi" w:cs="Arial"/>
        </w:rPr>
        <w:t>(elementary or in compounds),</w:t>
      </w:r>
      <w:r w:rsidRPr="00240878">
        <w:rPr>
          <w:rStyle w:val="apple-converted-space"/>
          <w:rFonts w:asciiTheme="minorHAnsi" w:hAnsiTheme="minorHAnsi" w:cs="Arial"/>
        </w:rPr>
        <w:t> </w:t>
      </w:r>
      <w:hyperlink r:id="rId52" w:tooltip="Fluorine" w:history="1">
        <w:r w:rsidRPr="00240878">
          <w:rPr>
            <w:rStyle w:val="Hyperlink"/>
            <w:rFonts w:asciiTheme="minorHAnsi" w:hAnsiTheme="minorHAnsi" w:cs="Arial"/>
            <w:color w:val="auto"/>
            <w:u w:val="none"/>
          </w:rPr>
          <w:t>fluorine</w:t>
        </w:r>
      </w:hyperlink>
      <w:r w:rsidRPr="00240878">
        <w:rPr>
          <w:rStyle w:val="apple-converted-space"/>
          <w:rFonts w:asciiTheme="minorHAnsi" w:hAnsiTheme="minorHAnsi" w:cs="Arial"/>
        </w:rPr>
        <w:t> </w:t>
      </w:r>
      <w:r w:rsidRPr="00240878">
        <w:rPr>
          <w:rFonts w:asciiTheme="minorHAnsi" w:hAnsiTheme="minorHAnsi" w:cs="Arial"/>
        </w:rPr>
        <w:t>compounds, elemental</w:t>
      </w:r>
      <w:r w:rsidRPr="00240878">
        <w:rPr>
          <w:rStyle w:val="apple-converted-space"/>
          <w:rFonts w:asciiTheme="minorHAnsi" w:hAnsiTheme="minorHAnsi" w:cs="Arial"/>
        </w:rPr>
        <w:t> </w:t>
      </w:r>
      <w:hyperlink r:id="rId53" w:tooltip="Mercury (element)" w:history="1">
        <w:r w:rsidRPr="00240878">
          <w:rPr>
            <w:rStyle w:val="Hyperlink"/>
            <w:rFonts w:asciiTheme="minorHAnsi" w:hAnsiTheme="minorHAnsi" w:cs="Arial"/>
            <w:color w:val="auto"/>
            <w:u w:val="none"/>
          </w:rPr>
          <w:t>mercury</w:t>
        </w:r>
      </w:hyperlink>
      <w:r w:rsidRPr="00240878">
        <w:rPr>
          <w:rFonts w:asciiTheme="minorHAnsi" w:hAnsiTheme="minorHAnsi" w:cs="Arial"/>
        </w:rPr>
        <w:t>, and</w:t>
      </w:r>
      <w:r w:rsidRPr="00240878">
        <w:rPr>
          <w:rStyle w:val="apple-converted-space"/>
          <w:rFonts w:asciiTheme="minorHAnsi" w:hAnsiTheme="minorHAnsi" w:cs="Arial"/>
        </w:rPr>
        <w:t> </w:t>
      </w:r>
      <w:hyperlink r:id="rId54" w:tooltip="Sulphur" w:history="1">
        <w:r w:rsidRPr="00240878">
          <w:rPr>
            <w:rStyle w:val="Hyperlink"/>
            <w:rFonts w:asciiTheme="minorHAnsi" w:hAnsiTheme="minorHAnsi" w:cs="Arial"/>
            <w:color w:val="auto"/>
            <w:u w:val="none"/>
          </w:rPr>
          <w:t>sulphur</w:t>
        </w:r>
      </w:hyperlink>
      <w:r w:rsidRPr="00240878">
        <w:rPr>
          <w:rStyle w:val="apple-converted-space"/>
          <w:rFonts w:asciiTheme="minorHAnsi" w:hAnsiTheme="minorHAnsi" w:cs="Arial"/>
        </w:rPr>
        <w:t> </w:t>
      </w:r>
      <w:r w:rsidRPr="00240878">
        <w:rPr>
          <w:rFonts w:asciiTheme="minorHAnsi" w:hAnsiTheme="minorHAnsi" w:cs="Arial"/>
        </w:rPr>
        <w:t>compounds such as</w:t>
      </w:r>
      <w:r w:rsidRPr="00240878">
        <w:rPr>
          <w:rStyle w:val="apple-converted-space"/>
          <w:rFonts w:asciiTheme="minorHAnsi" w:hAnsiTheme="minorHAnsi" w:cs="Arial"/>
        </w:rPr>
        <w:t> </w:t>
      </w:r>
      <w:hyperlink r:id="rId55" w:tooltip="Sulphur dioxide" w:history="1">
        <w:r w:rsidRPr="00240878">
          <w:rPr>
            <w:rStyle w:val="Hyperlink"/>
            <w:rFonts w:asciiTheme="minorHAnsi" w:hAnsiTheme="minorHAnsi" w:cs="Arial"/>
            <w:color w:val="auto"/>
            <w:u w:val="none"/>
          </w:rPr>
          <w:t>sulphur dioxide</w:t>
        </w:r>
      </w:hyperlink>
      <w:r w:rsidRPr="00240878">
        <w:rPr>
          <w:rStyle w:val="apple-converted-space"/>
          <w:rFonts w:asciiTheme="minorHAnsi" w:hAnsiTheme="minorHAnsi" w:cs="Arial"/>
        </w:rPr>
        <w:t> </w:t>
      </w:r>
      <w:r w:rsidRPr="00240878">
        <w:rPr>
          <w:rFonts w:asciiTheme="minorHAnsi" w:hAnsiTheme="minorHAnsi" w:cs="Arial"/>
        </w:rPr>
        <w:t>[SO</w:t>
      </w:r>
      <w:r w:rsidRPr="00240878">
        <w:rPr>
          <w:rFonts w:asciiTheme="minorHAnsi" w:hAnsiTheme="minorHAnsi" w:cs="Arial"/>
          <w:vertAlign w:val="subscript"/>
        </w:rPr>
        <w:t>2</w:t>
      </w:r>
      <w:r w:rsidRPr="00240878">
        <w:rPr>
          <w:rFonts w:asciiTheme="minorHAnsi" w:hAnsiTheme="minorHAnsi" w:cs="Arial"/>
        </w:rPr>
        <w:t>].</w:t>
      </w:r>
    </w:p>
    <w:p w:rsidR="00F70F14" w:rsidRDefault="00F70F14" w:rsidP="00B05DD6">
      <w:pPr>
        <w:shd w:val="clear" w:color="auto" w:fill="FFFFFF"/>
        <w:spacing w:before="281" w:after="281" w:line="195" w:lineRule="atLeast"/>
        <w:jc w:val="both"/>
        <w:rPr>
          <w:rFonts w:eastAsia="Times New Roman" w:cs="Helvetica"/>
          <w:b/>
          <w:iCs/>
          <w:sz w:val="24"/>
          <w:szCs w:val="24"/>
        </w:rPr>
      </w:pPr>
    </w:p>
    <w:sectPr w:rsidR="00F70F14">
      <w:headerReference w:type="default" r:id="rId56"/>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6EBD" w:rsidRDefault="00226EBD" w:rsidP="00240878">
      <w:pPr>
        <w:spacing w:after="0" w:line="240" w:lineRule="auto"/>
      </w:pPr>
      <w:r>
        <w:separator/>
      </w:r>
    </w:p>
  </w:endnote>
  <w:endnote w:type="continuationSeparator" w:id="0">
    <w:p w:rsidR="00226EBD" w:rsidRDefault="00226EBD" w:rsidP="00240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F57" w:rsidRDefault="00BD2F57">
    <w:pPr>
      <w:pStyle w:val="Footer"/>
    </w:pPr>
    <w:r>
      <w:rPr>
        <w:sz w:val="20"/>
        <w:szCs w:val="20"/>
      </w:rPr>
      <w:tab/>
      <w:t xml:space="preserve">                                                                               -adapted from https://en.wikipedia.org/wiki/Natural_environment</w:t>
    </w:r>
  </w:p>
  <w:p w:rsidR="00BD2F57" w:rsidRDefault="00BD2F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6EBD" w:rsidRDefault="00226EBD" w:rsidP="00240878">
      <w:pPr>
        <w:spacing w:after="0" w:line="240" w:lineRule="auto"/>
      </w:pPr>
      <w:r>
        <w:separator/>
      </w:r>
    </w:p>
  </w:footnote>
  <w:footnote w:type="continuationSeparator" w:id="0">
    <w:p w:rsidR="00226EBD" w:rsidRDefault="00226EBD" w:rsidP="002408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878" w:rsidRPr="00240878" w:rsidRDefault="00240878">
    <w:pPr>
      <w:pStyle w:val="Header"/>
      <w:rPr>
        <w:b/>
        <w:sz w:val="32"/>
        <w:szCs w:val="32"/>
      </w:rPr>
    </w:pPr>
    <w:r w:rsidRPr="00240878">
      <w:rPr>
        <w:b/>
        <w:sz w:val="32"/>
        <w:szCs w:val="32"/>
      </w:rPr>
      <w:t xml:space="preserve">RENMIN </w:t>
    </w:r>
    <w:r>
      <w:rPr>
        <w:b/>
        <w:sz w:val="32"/>
        <w:szCs w:val="32"/>
      </w:rPr>
      <w:t>Pre-</w:t>
    </w:r>
    <w:r w:rsidR="00174017">
      <w:rPr>
        <w:b/>
        <w:sz w:val="32"/>
        <w:szCs w:val="32"/>
      </w:rPr>
      <w:t>s</w:t>
    </w:r>
    <w:r>
      <w:rPr>
        <w:b/>
        <w:sz w:val="32"/>
        <w:szCs w:val="32"/>
      </w:rPr>
      <w:t xml:space="preserve">essional:    </w:t>
    </w:r>
    <w:r w:rsidRPr="00240878">
      <w:rPr>
        <w:b/>
        <w:sz w:val="32"/>
        <w:szCs w:val="32"/>
      </w:rPr>
      <w:t>Reading 2</w:t>
    </w:r>
    <w:r w:rsidR="00174017">
      <w:rPr>
        <w:b/>
        <w:sz w:val="32"/>
        <w:szCs w:val="32"/>
      </w:rPr>
      <w:t xml:space="preserve"> (Nature</w:t>
    </w:r>
    <w:r w:rsidR="002402E0">
      <w:rPr>
        <w:b/>
        <w:sz w:val="32"/>
        <w:szCs w:val="32"/>
      </w:rPr>
      <w:t xml:space="preserve"> 1</w:t>
    </w:r>
    <w:r w:rsidR="00174017">
      <w:rPr>
        <w:b/>
        <w:sz w:val="32"/>
        <w:szCs w:val="32"/>
      </w:rPr>
      <w:t>)</w:t>
    </w:r>
    <w:r w:rsidRPr="00240878">
      <w:rPr>
        <w:b/>
        <w:sz w:val="32"/>
        <w:szCs w:val="32"/>
      </w:rPr>
      <w:t xml:space="preserve"> - </w:t>
    </w:r>
    <w:r w:rsidR="00211AC4">
      <w:rPr>
        <w:b/>
        <w:sz w:val="32"/>
        <w:szCs w:val="32"/>
      </w:rPr>
      <w:t>KEY</w:t>
    </w:r>
  </w:p>
  <w:p w:rsidR="00240878" w:rsidRDefault="002408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D16"/>
    <w:rsid w:val="00027A6E"/>
    <w:rsid w:val="00032E90"/>
    <w:rsid w:val="00035ECF"/>
    <w:rsid w:val="000367E8"/>
    <w:rsid w:val="00037D91"/>
    <w:rsid w:val="00040264"/>
    <w:rsid w:val="00043515"/>
    <w:rsid w:val="00043F41"/>
    <w:rsid w:val="000533C7"/>
    <w:rsid w:val="00057530"/>
    <w:rsid w:val="000713F1"/>
    <w:rsid w:val="00074F1D"/>
    <w:rsid w:val="00080B44"/>
    <w:rsid w:val="00080D8A"/>
    <w:rsid w:val="0008252E"/>
    <w:rsid w:val="00083D76"/>
    <w:rsid w:val="000860D1"/>
    <w:rsid w:val="000C06FC"/>
    <w:rsid w:val="000C278F"/>
    <w:rsid w:val="000C2FAE"/>
    <w:rsid w:val="000C3A40"/>
    <w:rsid w:val="000D0D55"/>
    <w:rsid w:val="000D78D7"/>
    <w:rsid w:val="000E2556"/>
    <w:rsid w:val="000E39D3"/>
    <w:rsid w:val="000E4FEE"/>
    <w:rsid w:val="000F3817"/>
    <w:rsid w:val="000F74AA"/>
    <w:rsid w:val="00101027"/>
    <w:rsid w:val="0010516A"/>
    <w:rsid w:val="00107E77"/>
    <w:rsid w:val="001220CE"/>
    <w:rsid w:val="00122F60"/>
    <w:rsid w:val="00123380"/>
    <w:rsid w:val="00125592"/>
    <w:rsid w:val="00127B83"/>
    <w:rsid w:val="00132B7E"/>
    <w:rsid w:val="00134D77"/>
    <w:rsid w:val="0013518B"/>
    <w:rsid w:val="00155E96"/>
    <w:rsid w:val="001654B7"/>
    <w:rsid w:val="00174017"/>
    <w:rsid w:val="0017659F"/>
    <w:rsid w:val="00177EDE"/>
    <w:rsid w:val="001801B5"/>
    <w:rsid w:val="0018146F"/>
    <w:rsid w:val="00184110"/>
    <w:rsid w:val="001857BE"/>
    <w:rsid w:val="00185850"/>
    <w:rsid w:val="00191278"/>
    <w:rsid w:val="001927BE"/>
    <w:rsid w:val="00197BDB"/>
    <w:rsid w:val="001A0406"/>
    <w:rsid w:val="001A61AA"/>
    <w:rsid w:val="001B1FC2"/>
    <w:rsid w:val="001B2848"/>
    <w:rsid w:val="001B6D7A"/>
    <w:rsid w:val="001B731A"/>
    <w:rsid w:val="001C0161"/>
    <w:rsid w:val="001C38FB"/>
    <w:rsid w:val="001C5787"/>
    <w:rsid w:val="001D03BC"/>
    <w:rsid w:val="001E4B0C"/>
    <w:rsid w:val="001E6BC7"/>
    <w:rsid w:val="001F0D10"/>
    <w:rsid w:val="001F23CA"/>
    <w:rsid w:val="001F2F03"/>
    <w:rsid w:val="001F3EDC"/>
    <w:rsid w:val="001F7B17"/>
    <w:rsid w:val="00201F45"/>
    <w:rsid w:val="00204B93"/>
    <w:rsid w:val="00210D16"/>
    <w:rsid w:val="00211AC4"/>
    <w:rsid w:val="0022222D"/>
    <w:rsid w:val="002237BC"/>
    <w:rsid w:val="00226EBD"/>
    <w:rsid w:val="00231C38"/>
    <w:rsid w:val="002320B9"/>
    <w:rsid w:val="002362BD"/>
    <w:rsid w:val="00236F57"/>
    <w:rsid w:val="00237EA3"/>
    <w:rsid w:val="002402E0"/>
    <w:rsid w:val="00240878"/>
    <w:rsid w:val="00245FFD"/>
    <w:rsid w:val="00253882"/>
    <w:rsid w:val="002562C4"/>
    <w:rsid w:val="00257D13"/>
    <w:rsid w:val="002623B9"/>
    <w:rsid w:val="00262BA2"/>
    <w:rsid w:val="002733F9"/>
    <w:rsid w:val="00275FA6"/>
    <w:rsid w:val="00282914"/>
    <w:rsid w:val="00285FAC"/>
    <w:rsid w:val="00294E05"/>
    <w:rsid w:val="002A408C"/>
    <w:rsid w:val="002B1D6E"/>
    <w:rsid w:val="002B43A2"/>
    <w:rsid w:val="002B5B72"/>
    <w:rsid w:val="002B748A"/>
    <w:rsid w:val="002D221A"/>
    <w:rsid w:val="002D31B8"/>
    <w:rsid w:val="002D4902"/>
    <w:rsid w:val="002F1A40"/>
    <w:rsid w:val="00302BD0"/>
    <w:rsid w:val="00302F4A"/>
    <w:rsid w:val="00303D74"/>
    <w:rsid w:val="00320C1E"/>
    <w:rsid w:val="003267BE"/>
    <w:rsid w:val="003276B9"/>
    <w:rsid w:val="003309E9"/>
    <w:rsid w:val="003342BA"/>
    <w:rsid w:val="00337EC3"/>
    <w:rsid w:val="00345E39"/>
    <w:rsid w:val="0034774C"/>
    <w:rsid w:val="003508F4"/>
    <w:rsid w:val="00352C27"/>
    <w:rsid w:val="00357F74"/>
    <w:rsid w:val="00363A51"/>
    <w:rsid w:val="00383F1D"/>
    <w:rsid w:val="0038535A"/>
    <w:rsid w:val="0038561C"/>
    <w:rsid w:val="003A22E8"/>
    <w:rsid w:val="003A25EA"/>
    <w:rsid w:val="003B393A"/>
    <w:rsid w:val="003C6023"/>
    <w:rsid w:val="003D416C"/>
    <w:rsid w:val="003E1600"/>
    <w:rsid w:val="003E1DFA"/>
    <w:rsid w:val="003F153C"/>
    <w:rsid w:val="003F1815"/>
    <w:rsid w:val="004068A7"/>
    <w:rsid w:val="00410FAD"/>
    <w:rsid w:val="004119C5"/>
    <w:rsid w:val="0042299B"/>
    <w:rsid w:val="004271D4"/>
    <w:rsid w:val="004304AC"/>
    <w:rsid w:val="00432EA4"/>
    <w:rsid w:val="0044663C"/>
    <w:rsid w:val="004469A4"/>
    <w:rsid w:val="0045478C"/>
    <w:rsid w:val="00454DCD"/>
    <w:rsid w:val="00456405"/>
    <w:rsid w:val="004609A3"/>
    <w:rsid w:val="00462919"/>
    <w:rsid w:val="00467A7C"/>
    <w:rsid w:val="00467FDE"/>
    <w:rsid w:val="00473254"/>
    <w:rsid w:val="004757B8"/>
    <w:rsid w:val="00477C32"/>
    <w:rsid w:val="004818CA"/>
    <w:rsid w:val="00483C63"/>
    <w:rsid w:val="004868AC"/>
    <w:rsid w:val="0048744A"/>
    <w:rsid w:val="004903D9"/>
    <w:rsid w:val="004A4047"/>
    <w:rsid w:val="004B22E7"/>
    <w:rsid w:val="004B274A"/>
    <w:rsid w:val="004C6A94"/>
    <w:rsid w:val="004D668C"/>
    <w:rsid w:val="004D6BAA"/>
    <w:rsid w:val="004D7D82"/>
    <w:rsid w:val="004E51E5"/>
    <w:rsid w:val="004F02FF"/>
    <w:rsid w:val="004F1AAC"/>
    <w:rsid w:val="004F5540"/>
    <w:rsid w:val="00501C68"/>
    <w:rsid w:val="0050247C"/>
    <w:rsid w:val="00507F85"/>
    <w:rsid w:val="00510A0E"/>
    <w:rsid w:val="005128AE"/>
    <w:rsid w:val="00512D7B"/>
    <w:rsid w:val="00517E17"/>
    <w:rsid w:val="005221A9"/>
    <w:rsid w:val="00522DD5"/>
    <w:rsid w:val="00523002"/>
    <w:rsid w:val="00526FB4"/>
    <w:rsid w:val="00536886"/>
    <w:rsid w:val="0054036A"/>
    <w:rsid w:val="00541483"/>
    <w:rsid w:val="00541796"/>
    <w:rsid w:val="00544C70"/>
    <w:rsid w:val="00545A25"/>
    <w:rsid w:val="00545ADF"/>
    <w:rsid w:val="005468A1"/>
    <w:rsid w:val="00564FFD"/>
    <w:rsid w:val="0058722A"/>
    <w:rsid w:val="00591308"/>
    <w:rsid w:val="00596AEC"/>
    <w:rsid w:val="00597433"/>
    <w:rsid w:val="005A64D9"/>
    <w:rsid w:val="005A6737"/>
    <w:rsid w:val="005C35B4"/>
    <w:rsid w:val="005D0CE6"/>
    <w:rsid w:val="005E0F2E"/>
    <w:rsid w:val="005E4275"/>
    <w:rsid w:val="005E7A7A"/>
    <w:rsid w:val="005F1A7B"/>
    <w:rsid w:val="00606F43"/>
    <w:rsid w:val="00610B31"/>
    <w:rsid w:val="00610DAC"/>
    <w:rsid w:val="00617F33"/>
    <w:rsid w:val="00626E92"/>
    <w:rsid w:val="006302C3"/>
    <w:rsid w:val="0063156C"/>
    <w:rsid w:val="006362B2"/>
    <w:rsid w:val="00636F55"/>
    <w:rsid w:val="006430DE"/>
    <w:rsid w:val="00653198"/>
    <w:rsid w:val="006629B8"/>
    <w:rsid w:val="00670A63"/>
    <w:rsid w:val="00675B38"/>
    <w:rsid w:val="00692DC6"/>
    <w:rsid w:val="00695E6F"/>
    <w:rsid w:val="00696246"/>
    <w:rsid w:val="006A1744"/>
    <w:rsid w:val="006B0DB4"/>
    <w:rsid w:val="006B5DEF"/>
    <w:rsid w:val="006B7E1B"/>
    <w:rsid w:val="006C0975"/>
    <w:rsid w:val="006C2EC9"/>
    <w:rsid w:val="006C6390"/>
    <w:rsid w:val="006D2C4D"/>
    <w:rsid w:val="006E28C5"/>
    <w:rsid w:val="006E4FBA"/>
    <w:rsid w:val="006E61AF"/>
    <w:rsid w:val="006F0EF5"/>
    <w:rsid w:val="00702868"/>
    <w:rsid w:val="00711E3A"/>
    <w:rsid w:val="00723898"/>
    <w:rsid w:val="007300E6"/>
    <w:rsid w:val="00731F6C"/>
    <w:rsid w:val="007360CB"/>
    <w:rsid w:val="007406FC"/>
    <w:rsid w:val="00743082"/>
    <w:rsid w:val="00743E9C"/>
    <w:rsid w:val="00753F1A"/>
    <w:rsid w:val="007559E9"/>
    <w:rsid w:val="00764E3B"/>
    <w:rsid w:val="00770AEE"/>
    <w:rsid w:val="007710AE"/>
    <w:rsid w:val="007738AB"/>
    <w:rsid w:val="007748C5"/>
    <w:rsid w:val="00783598"/>
    <w:rsid w:val="00790EFA"/>
    <w:rsid w:val="0079674D"/>
    <w:rsid w:val="007A5193"/>
    <w:rsid w:val="007B41A0"/>
    <w:rsid w:val="007B429A"/>
    <w:rsid w:val="007B699D"/>
    <w:rsid w:val="007C0C58"/>
    <w:rsid w:val="007C502D"/>
    <w:rsid w:val="007C5628"/>
    <w:rsid w:val="007E0624"/>
    <w:rsid w:val="007E08E8"/>
    <w:rsid w:val="007E68F9"/>
    <w:rsid w:val="007F4902"/>
    <w:rsid w:val="007F6F34"/>
    <w:rsid w:val="007F7529"/>
    <w:rsid w:val="008002B7"/>
    <w:rsid w:val="00807C18"/>
    <w:rsid w:val="0081184D"/>
    <w:rsid w:val="00813331"/>
    <w:rsid w:val="0081397A"/>
    <w:rsid w:val="00813D22"/>
    <w:rsid w:val="0083137A"/>
    <w:rsid w:val="00834222"/>
    <w:rsid w:val="00835A6A"/>
    <w:rsid w:val="00840E35"/>
    <w:rsid w:val="008415D7"/>
    <w:rsid w:val="00847348"/>
    <w:rsid w:val="008514ED"/>
    <w:rsid w:val="008534E4"/>
    <w:rsid w:val="0085390E"/>
    <w:rsid w:val="00854F0F"/>
    <w:rsid w:val="00864457"/>
    <w:rsid w:val="0086495E"/>
    <w:rsid w:val="00881DD7"/>
    <w:rsid w:val="008869ED"/>
    <w:rsid w:val="008A173B"/>
    <w:rsid w:val="008A5207"/>
    <w:rsid w:val="008B1215"/>
    <w:rsid w:val="008B2504"/>
    <w:rsid w:val="008B5895"/>
    <w:rsid w:val="008C3A49"/>
    <w:rsid w:val="008C71B5"/>
    <w:rsid w:val="008D635D"/>
    <w:rsid w:val="008E1A1E"/>
    <w:rsid w:val="008F6E18"/>
    <w:rsid w:val="0090010A"/>
    <w:rsid w:val="0090032A"/>
    <w:rsid w:val="00901219"/>
    <w:rsid w:val="009035EC"/>
    <w:rsid w:val="00911BF6"/>
    <w:rsid w:val="00913829"/>
    <w:rsid w:val="00916132"/>
    <w:rsid w:val="00921FE3"/>
    <w:rsid w:val="009231A1"/>
    <w:rsid w:val="0093761C"/>
    <w:rsid w:val="00942966"/>
    <w:rsid w:val="009554C7"/>
    <w:rsid w:val="00960770"/>
    <w:rsid w:val="00962152"/>
    <w:rsid w:val="00965847"/>
    <w:rsid w:val="00975B2B"/>
    <w:rsid w:val="00984F0A"/>
    <w:rsid w:val="009869E9"/>
    <w:rsid w:val="00987758"/>
    <w:rsid w:val="00997D6B"/>
    <w:rsid w:val="009A1D8A"/>
    <w:rsid w:val="009A474E"/>
    <w:rsid w:val="009A663A"/>
    <w:rsid w:val="009B474C"/>
    <w:rsid w:val="009C6D32"/>
    <w:rsid w:val="009C6E9C"/>
    <w:rsid w:val="009D0746"/>
    <w:rsid w:val="009D0D21"/>
    <w:rsid w:val="009F0453"/>
    <w:rsid w:val="009F1C13"/>
    <w:rsid w:val="009F62FA"/>
    <w:rsid w:val="00A038CA"/>
    <w:rsid w:val="00A10EB2"/>
    <w:rsid w:val="00A110B0"/>
    <w:rsid w:val="00A17CB7"/>
    <w:rsid w:val="00A17E80"/>
    <w:rsid w:val="00A30C9D"/>
    <w:rsid w:val="00A3111A"/>
    <w:rsid w:val="00A31542"/>
    <w:rsid w:val="00A33C03"/>
    <w:rsid w:val="00A41D75"/>
    <w:rsid w:val="00A46CB0"/>
    <w:rsid w:val="00A53439"/>
    <w:rsid w:val="00A54F8C"/>
    <w:rsid w:val="00A56B34"/>
    <w:rsid w:val="00A60058"/>
    <w:rsid w:val="00A61C5E"/>
    <w:rsid w:val="00A70C9E"/>
    <w:rsid w:val="00A7589F"/>
    <w:rsid w:val="00A76F26"/>
    <w:rsid w:val="00A804AA"/>
    <w:rsid w:val="00A972B5"/>
    <w:rsid w:val="00AA7A7D"/>
    <w:rsid w:val="00AB6EE4"/>
    <w:rsid w:val="00AB7661"/>
    <w:rsid w:val="00AC154C"/>
    <w:rsid w:val="00AE63BF"/>
    <w:rsid w:val="00AE78AA"/>
    <w:rsid w:val="00AF665B"/>
    <w:rsid w:val="00B03BBF"/>
    <w:rsid w:val="00B05AF9"/>
    <w:rsid w:val="00B05C74"/>
    <w:rsid w:val="00B05DD6"/>
    <w:rsid w:val="00B071D4"/>
    <w:rsid w:val="00B169A2"/>
    <w:rsid w:val="00B24CE9"/>
    <w:rsid w:val="00B33253"/>
    <w:rsid w:val="00B3468D"/>
    <w:rsid w:val="00B47068"/>
    <w:rsid w:val="00B50C3D"/>
    <w:rsid w:val="00B574F9"/>
    <w:rsid w:val="00B618D9"/>
    <w:rsid w:val="00B63D98"/>
    <w:rsid w:val="00B67313"/>
    <w:rsid w:val="00B728DC"/>
    <w:rsid w:val="00B8433A"/>
    <w:rsid w:val="00B86E81"/>
    <w:rsid w:val="00B91827"/>
    <w:rsid w:val="00BA096B"/>
    <w:rsid w:val="00BA4D6B"/>
    <w:rsid w:val="00BB3034"/>
    <w:rsid w:val="00BB6AF6"/>
    <w:rsid w:val="00BD2F57"/>
    <w:rsid w:val="00BD460A"/>
    <w:rsid w:val="00BD782C"/>
    <w:rsid w:val="00BE54A4"/>
    <w:rsid w:val="00BF06B8"/>
    <w:rsid w:val="00BF563C"/>
    <w:rsid w:val="00C00BD3"/>
    <w:rsid w:val="00C20F7D"/>
    <w:rsid w:val="00C23F06"/>
    <w:rsid w:val="00C303F8"/>
    <w:rsid w:val="00C311D4"/>
    <w:rsid w:val="00C35BAE"/>
    <w:rsid w:val="00C42E5B"/>
    <w:rsid w:val="00C45288"/>
    <w:rsid w:val="00C50C19"/>
    <w:rsid w:val="00C528E9"/>
    <w:rsid w:val="00C54C0B"/>
    <w:rsid w:val="00C56899"/>
    <w:rsid w:val="00C63E4A"/>
    <w:rsid w:val="00C65812"/>
    <w:rsid w:val="00C66FD7"/>
    <w:rsid w:val="00C741F8"/>
    <w:rsid w:val="00C74789"/>
    <w:rsid w:val="00C919F6"/>
    <w:rsid w:val="00C93318"/>
    <w:rsid w:val="00CA384B"/>
    <w:rsid w:val="00CC3D9F"/>
    <w:rsid w:val="00CC45C6"/>
    <w:rsid w:val="00CC5F43"/>
    <w:rsid w:val="00CC795F"/>
    <w:rsid w:val="00CD0DDD"/>
    <w:rsid w:val="00CD2FFB"/>
    <w:rsid w:val="00CD3E34"/>
    <w:rsid w:val="00CD521F"/>
    <w:rsid w:val="00CE04C6"/>
    <w:rsid w:val="00CF0078"/>
    <w:rsid w:val="00CF1E5E"/>
    <w:rsid w:val="00CF1F03"/>
    <w:rsid w:val="00CF2146"/>
    <w:rsid w:val="00CF58A5"/>
    <w:rsid w:val="00D01ACC"/>
    <w:rsid w:val="00D02647"/>
    <w:rsid w:val="00D027D1"/>
    <w:rsid w:val="00D05DF8"/>
    <w:rsid w:val="00D135E6"/>
    <w:rsid w:val="00D43B38"/>
    <w:rsid w:val="00D6119D"/>
    <w:rsid w:val="00D61296"/>
    <w:rsid w:val="00D635E6"/>
    <w:rsid w:val="00D6698E"/>
    <w:rsid w:val="00D66EFC"/>
    <w:rsid w:val="00D67027"/>
    <w:rsid w:val="00D74E4E"/>
    <w:rsid w:val="00D77219"/>
    <w:rsid w:val="00D92CAE"/>
    <w:rsid w:val="00D97892"/>
    <w:rsid w:val="00DA4DB2"/>
    <w:rsid w:val="00DA4EAA"/>
    <w:rsid w:val="00DB707B"/>
    <w:rsid w:val="00DC2360"/>
    <w:rsid w:val="00DC33E3"/>
    <w:rsid w:val="00DC44BE"/>
    <w:rsid w:val="00DC5E33"/>
    <w:rsid w:val="00DD52E6"/>
    <w:rsid w:val="00DE124E"/>
    <w:rsid w:val="00DE62E0"/>
    <w:rsid w:val="00DE7AB2"/>
    <w:rsid w:val="00E07F2D"/>
    <w:rsid w:val="00E27432"/>
    <w:rsid w:val="00E33C91"/>
    <w:rsid w:val="00E444C2"/>
    <w:rsid w:val="00E547A9"/>
    <w:rsid w:val="00E62848"/>
    <w:rsid w:val="00E67507"/>
    <w:rsid w:val="00E67544"/>
    <w:rsid w:val="00E7070C"/>
    <w:rsid w:val="00E718FF"/>
    <w:rsid w:val="00E71D8F"/>
    <w:rsid w:val="00E85E42"/>
    <w:rsid w:val="00E93FD9"/>
    <w:rsid w:val="00E95B44"/>
    <w:rsid w:val="00E9630B"/>
    <w:rsid w:val="00E96CEC"/>
    <w:rsid w:val="00EA1DCF"/>
    <w:rsid w:val="00EB2B99"/>
    <w:rsid w:val="00ED1BF3"/>
    <w:rsid w:val="00ED222C"/>
    <w:rsid w:val="00EE71AD"/>
    <w:rsid w:val="00F0044A"/>
    <w:rsid w:val="00F05938"/>
    <w:rsid w:val="00F07F50"/>
    <w:rsid w:val="00F102EB"/>
    <w:rsid w:val="00F104A1"/>
    <w:rsid w:val="00F13594"/>
    <w:rsid w:val="00F13CB7"/>
    <w:rsid w:val="00F13F59"/>
    <w:rsid w:val="00F20E2E"/>
    <w:rsid w:val="00F21C9C"/>
    <w:rsid w:val="00F25CBE"/>
    <w:rsid w:val="00F26210"/>
    <w:rsid w:val="00F306FB"/>
    <w:rsid w:val="00F352CA"/>
    <w:rsid w:val="00F359F7"/>
    <w:rsid w:val="00F37ED9"/>
    <w:rsid w:val="00F43974"/>
    <w:rsid w:val="00F45A29"/>
    <w:rsid w:val="00F518B6"/>
    <w:rsid w:val="00F51963"/>
    <w:rsid w:val="00F51C75"/>
    <w:rsid w:val="00F70F14"/>
    <w:rsid w:val="00F76984"/>
    <w:rsid w:val="00F779CD"/>
    <w:rsid w:val="00F826E9"/>
    <w:rsid w:val="00F83E69"/>
    <w:rsid w:val="00F9472E"/>
    <w:rsid w:val="00F96C36"/>
    <w:rsid w:val="00FA75AB"/>
    <w:rsid w:val="00FA7E6B"/>
    <w:rsid w:val="00FB0BE0"/>
    <w:rsid w:val="00FB2742"/>
    <w:rsid w:val="00FB3197"/>
    <w:rsid w:val="00FC264D"/>
    <w:rsid w:val="00FD0091"/>
    <w:rsid w:val="00FD0CD2"/>
    <w:rsid w:val="00FD6157"/>
    <w:rsid w:val="00FD7AF5"/>
    <w:rsid w:val="00FF4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DDC5FD-A14D-4983-A530-2E4712208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08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240878"/>
  </w:style>
  <w:style w:type="character" w:styleId="Hyperlink">
    <w:name w:val="Hyperlink"/>
    <w:basedOn w:val="DefaultParagraphFont"/>
    <w:uiPriority w:val="99"/>
    <w:semiHidden/>
    <w:unhideWhenUsed/>
    <w:rsid w:val="00240878"/>
    <w:rPr>
      <w:color w:val="0000FF"/>
      <w:u w:val="single"/>
    </w:rPr>
  </w:style>
  <w:style w:type="paragraph" w:styleId="Header">
    <w:name w:val="header"/>
    <w:basedOn w:val="Normal"/>
    <w:link w:val="HeaderChar"/>
    <w:uiPriority w:val="99"/>
    <w:unhideWhenUsed/>
    <w:rsid w:val="00240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0878"/>
  </w:style>
  <w:style w:type="paragraph" w:styleId="Footer">
    <w:name w:val="footer"/>
    <w:basedOn w:val="Normal"/>
    <w:link w:val="FooterChar"/>
    <w:uiPriority w:val="99"/>
    <w:unhideWhenUsed/>
    <w:rsid w:val="00240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0878"/>
  </w:style>
  <w:style w:type="paragraph" w:styleId="ListParagraph">
    <w:name w:val="List Paragraph"/>
    <w:basedOn w:val="Normal"/>
    <w:uiPriority w:val="34"/>
    <w:qFormat/>
    <w:rsid w:val="00916132"/>
    <w:pPr>
      <w:ind w:left="720"/>
      <w:contextualSpacing/>
    </w:pPr>
  </w:style>
  <w:style w:type="paragraph" w:styleId="NoSpacing">
    <w:name w:val="No Spacing"/>
    <w:uiPriority w:val="1"/>
    <w:qFormat/>
    <w:rsid w:val="00B05DD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111753">
      <w:bodyDiv w:val="1"/>
      <w:marLeft w:val="0"/>
      <w:marRight w:val="0"/>
      <w:marTop w:val="0"/>
      <w:marBottom w:val="0"/>
      <w:divBdr>
        <w:top w:val="none" w:sz="0" w:space="0" w:color="auto"/>
        <w:left w:val="none" w:sz="0" w:space="0" w:color="auto"/>
        <w:bottom w:val="none" w:sz="0" w:space="0" w:color="auto"/>
        <w:right w:val="none" w:sz="0" w:space="0" w:color="auto"/>
      </w:divBdr>
    </w:div>
    <w:div w:id="1946189512">
      <w:bodyDiv w:val="1"/>
      <w:marLeft w:val="0"/>
      <w:marRight w:val="0"/>
      <w:marTop w:val="0"/>
      <w:marBottom w:val="0"/>
      <w:divBdr>
        <w:top w:val="none" w:sz="0" w:space="0" w:color="auto"/>
        <w:left w:val="none" w:sz="0" w:space="0" w:color="auto"/>
        <w:bottom w:val="none" w:sz="0" w:space="0" w:color="auto"/>
        <w:right w:val="none" w:sz="0" w:space="0" w:color="auto"/>
      </w:divBdr>
      <w:divsChild>
        <w:div w:id="841434390">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Greenhouse_gas" TargetMode="External"/><Relationship Id="rId18" Type="http://schemas.openxmlformats.org/officeDocument/2006/relationships/hyperlink" Target="https://en.wikipedia.org/wiki/Cloud" TargetMode="External"/><Relationship Id="rId26" Type="http://schemas.openxmlformats.org/officeDocument/2006/relationships/hyperlink" Target="https://en.wikipedia.org/wiki/Chlorine" TargetMode="External"/><Relationship Id="rId39" Type="http://schemas.openxmlformats.org/officeDocument/2006/relationships/hyperlink" Target="https://en.wikipedia.org/wiki/Chemical_compound" TargetMode="External"/><Relationship Id="rId21" Type="http://schemas.openxmlformats.org/officeDocument/2006/relationships/hyperlink" Target="https://en.wikipedia.org/wiki/Spores" TargetMode="External"/><Relationship Id="rId34" Type="http://schemas.openxmlformats.org/officeDocument/2006/relationships/hyperlink" Target="https://en.wikipedia.org/wiki/Oxygen" TargetMode="External"/><Relationship Id="rId42" Type="http://schemas.openxmlformats.org/officeDocument/2006/relationships/hyperlink" Target="https://en.wikipedia.org/wiki/Ice" TargetMode="External"/><Relationship Id="rId47" Type="http://schemas.openxmlformats.org/officeDocument/2006/relationships/hyperlink" Target="https://en.wikipedia.org/wiki/Sea_spray" TargetMode="External"/><Relationship Id="rId50" Type="http://schemas.openxmlformats.org/officeDocument/2006/relationships/hyperlink" Target="https://en.wikipedia.org/wiki/Pollutant" TargetMode="External"/><Relationship Id="rId55" Type="http://schemas.openxmlformats.org/officeDocument/2006/relationships/hyperlink" Target="https://en.wikipedia.org/wiki/Sulphur_dioxide" TargetMode="External"/><Relationship Id="rId7" Type="http://schemas.openxmlformats.org/officeDocument/2006/relationships/hyperlink" Target="https://en.wikipedia.org/wiki/Air" TargetMode="External"/><Relationship Id="rId12" Type="http://schemas.openxmlformats.org/officeDocument/2006/relationships/hyperlink" Target="https://en.wikipedia.org/wiki/Carbon_dioxide" TargetMode="External"/><Relationship Id="rId17" Type="http://schemas.openxmlformats.org/officeDocument/2006/relationships/hyperlink" Target="https://en.wikipedia.org/wiki/Ice" TargetMode="External"/><Relationship Id="rId25" Type="http://schemas.openxmlformats.org/officeDocument/2006/relationships/hyperlink" Target="https://en.wikipedia.org/wiki/Pollutant" TargetMode="External"/><Relationship Id="rId33" Type="http://schemas.openxmlformats.org/officeDocument/2006/relationships/hyperlink" Target="https://en.wikipedia.org/wiki/Nitrogen" TargetMode="External"/><Relationship Id="rId38" Type="http://schemas.openxmlformats.org/officeDocument/2006/relationships/hyperlink" Target="https://en.wikipedia.org/wiki/Greenhouse_gas" TargetMode="External"/><Relationship Id="rId46" Type="http://schemas.openxmlformats.org/officeDocument/2006/relationships/hyperlink" Target="https://en.wikipedia.org/wiki/Spores" TargetMode="External"/><Relationship Id="rId59"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en.wikipedia.org/wiki/Suspension_(chemistry)" TargetMode="External"/><Relationship Id="rId20" Type="http://schemas.openxmlformats.org/officeDocument/2006/relationships/hyperlink" Target="https://en.wikipedia.org/wiki/Pollen" TargetMode="External"/><Relationship Id="rId29" Type="http://schemas.openxmlformats.org/officeDocument/2006/relationships/hyperlink" Target="https://en.wikipedia.org/wiki/Sulphur" TargetMode="External"/><Relationship Id="rId41" Type="http://schemas.openxmlformats.org/officeDocument/2006/relationships/hyperlink" Target="https://en.wikipedia.org/wiki/Suspension_(chemistry)" TargetMode="External"/><Relationship Id="rId54" Type="http://schemas.openxmlformats.org/officeDocument/2006/relationships/hyperlink" Target="https://en.wikipedia.org/wiki/Sulphur" TargetMode="External"/><Relationship Id="rId1" Type="http://schemas.openxmlformats.org/officeDocument/2006/relationships/styles" Target="styles.xml"/><Relationship Id="rId6" Type="http://schemas.openxmlformats.org/officeDocument/2006/relationships/hyperlink" Target="https://en.wikipedia.org/wiki/Gas" TargetMode="External"/><Relationship Id="rId11" Type="http://schemas.openxmlformats.org/officeDocument/2006/relationships/hyperlink" Target="https://en.wikipedia.org/wiki/Inert_gases" TargetMode="External"/><Relationship Id="rId24" Type="http://schemas.openxmlformats.org/officeDocument/2006/relationships/hyperlink" Target="https://en.wikipedia.org/wiki/Meteoroid" TargetMode="External"/><Relationship Id="rId32" Type="http://schemas.openxmlformats.org/officeDocument/2006/relationships/hyperlink" Target="https://en.wikipedia.org/wiki/Air" TargetMode="External"/><Relationship Id="rId37" Type="http://schemas.openxmlformats.org/officeDocument/2006/relationships/hyperlink" Target="https://en.wikipedia.org/wiki/Carbon_dioxide" TargetMode="External"/><Relationship Id="rId40" Type="http://schemas.openxmlformats.org/officeDocument/2006/relationships/hyperlink" Target="https://en.wikipedia.org/wiki/Water_vapor" TargetMode="External"/><Relationship Id="rId45" Type="http://schemas.openxmlformats.org/officeDocument/2006/relationships/hyperlink" Target="https://en.wikipedia.org/wiki/Pollen" TargetMode="External"/><Relationship Id="rId53" Type="http://schemas.openxmlformats.org/officeDocument/2006/relationships/hyperlink" Target="https://en.wikipedia.org/wiki/Mercury_(element)" TargetMode="External"/><Relationship Id="rId58"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en.wikipedia.org/wiki/Water_vapor" TargetMode="External"/><Relationship Id="rId23" Type="http://schemas.openxmlformats.org/officeDocument/2006/relationships/hyperlink" Target="https://en.wikipedia.org/wiki/Volcanic_ash" TargetMode="External"/><Relationship Id="rId28" Type="http://schemas.openxmlformats.org/officeDocument/2006/relationships/hyperlink" Target="https://en.wikipedia.org/wiki/Mercury_(element)" TargetMode="External"/><Relationship Id="rId36" Type="http://schemas.openxmlformats.org/officeDocument/2006/relationships/hyperlink" Target="https://en.wikipedia.org/wiki/Inert_gases" TargetMode="External"/><Relationship Id="rId49" Type="http://schemas.openxmlformats.org/officeDocument/2006/relationships/hyperlink" Target="https://en.wikipedia.org/wiki/Meteoroid" TargetMode="External"/><Relationship Id="rId57" Type="http://schemas.openxmlformats.org/officeDocument/2006/relationships/footer" Target="footer1.xml"/><Relationship Id="rId10" Type="http://schemas.openxmlformats.org/officeDocument/2006/relationships/hyperlink" Target="https://en.wikipedia.org/wiki/Argon" TargetMode="External"/><Relationship Id="rId19" Type="http://schemas.openxmlformats.org/officeDocument/2006/relationships/hyperlink" Target="https://en.wikipedia.org/wiki/Dust" TargetMode="External"/><Relationship Id="rId31" Type="http://schemas.openxmlformats.org/officeDocument/2006/relationships/hyperlink" Target="https://en.wikipedia.org/wiki/Gas" TargetMode="External"/><Relationship Id="rId44" Type="http://schemas.openxmlformats.org/officeDocument/2006/relationships/hyperlink" Target="https://en.wikipedia.org/wiki/Dust" TargetMode="External"/><Relationship Id="rId52" Type="http://schemas.openxmlformats.org/officeDocument/2006/relationships/hyperlink" Target="https://en.wikipedia.org/wiki/Fluorine" TargetMode="External"/><Relationship Id="rId4" Type="http://schemas.openxmlformats.org/officeDocument/2006/relationships/footnotes" Target="footnotes.xml"/><Relationship Id="rId9" Type="http://schemas.openxmlformats.org/officeDocument/2006/relationships/hyperlink" Target="https://en.wikipedia.org/wiki/Oxygen" TargetMode="External"/><Relationship Id="rId14" Type="http://schemas.openxmlformats.org/officeDocument/2006/relationships/hyperlink" Target="https://en.wikipedia.org/wiki/Chemical_compound" TargetMode="External"/><Relationship Id="rId22" Type="http://schemas.openxmlformats.org/officeDocument/2006/relationships/hyperlink" Target="https://en.wikipedia.org/wiki/Sea_spray" TargetMode="External"/><Relationship Id="rId27" Type="http://schemas.openxmlformats.org/officeDocument/2006/relationships/hyperlink" Target="https://en.wikipedia.org/wiki/Fluorine" TargetMode="External"/><Relationship Id="rId30" Type="http://schemas.openxmlformats.org/officeDocument/2006/relationships/hyperlink" Target="https://en.wikipedia.org/wiki/Sulphur_dioxide" TargetMode="External"/><Relationship Id="rId35" Type="http://schemas.openxmlformats.org/officeDocument/2006/relationships/hyperlink" Target="https://en.wikipedia.org/wiki/Argon" TargetMode="External"/><Relationship Id="rId43" Type="http://schemas.openxmlformats.org/officeDocument/2006/relationships/hyperlink" Target="https://en.wikipedia.org/wiki/Cloud" TargetMode="External"/><Relationship Id="rId48" Type="http://schemas.openxmlformats.org/officeDocument/2006/relationships/hyperlink" Target="https://en.wikipedia.org/wiki/Volcanic_ash" TargetMode="External"/><Relationship Id="rId56" Type="http://schemas.openxmlformats.org/officeDocument/2006/relationships/header" Target="header1.xml"/><Relationship Id="rId8" Type="http://schemas.openxmlformats.org/officeDocument/2006/relationships/hyperlink" Target="https://en.wikipedia.org/wiki/Nitrogen" TargetMode="External"/><Relationship Id="rId51" Type="http://schemas.openxmlformats.org/officeDocument/2006/relationships/hyperlink" Target="https://en.wikipedia.org/wiki/Chlorine"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1400</Words>
  <Characters>7985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16</cp:revision>
  <dcterms:created xsi:type="dcterms:W3CDTF">2017-02-14T11:17:00Z</dcterms:created>
  <dcterms:modified xsi:type="dcterms:W3CDTF">2017-02-28T10:49:00Z</dcterms:modified>
</cp:coreProperties>
</file>