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DB5A4" w14:textId="3AC925CA" w:rsidR="00A14D08" w:rsidRDefault="00585861" w:rsidP="00585861">
      <w:pPr>
        <w:pStyle w:val="Heading1"/>
      </w:pPr>
      <w:r>
        <w:t>Mummifying a Tomato: a Report</w:t>
      </w:r>
    </w:p>
    <w:p w14:paraId="51BB7A58" w14:textId="20515225" w:rsidR="00585861" w:rsidRDefault="00585861" w:rsidP="00585861"/>
    <w:p w14:paraId="6AC9168D" w14:textId="4785B6C0" w:rsidR="00585861" w:rsidRDefault="00585861" w:rsidP="00585861">
      <w:pPr>
        <w:pStyle w:val="Heading2"/>
      </w:pPr>
      <w:r>
        <w:t>Abstract</w:t>
      </w:r>
    </w:p>
    <w:p w14:paraId="4ACF7168" w14:textId="4281BC96" w:rsidR="00585861" w:rsidRDefault="00A60A81" w:rsidP="00585861">
      <w:r>
        <w:t xml:space="preserve">The </w:t>
      </w:r>
      <w:r w:rsidR="00DB74FD">
        <w:t>experiment aim</w:t>
      </w:r>
      <w:r>
        <w:t xml:space="preserve">s to understand the preservative effects of salt and why this could have been used in ancient Egypt. Understanding the preservative effects of salt will allow for a better understanding of the Egyptian mummification method and as such deepen knowledge into the subject. The reason salt was chosen for this experiment is </w:t>
      </w:r>
      <w:r w:rsidR="00DB74FD">
        <w:t>that</w:t>
      </w:r>
      <w:r>
        <w:t xml:space="preserve"> it is widely known that salt was used to preserve the mummies of ancient Egypt particularly Natron which is </w:t>
      </w:r>
      <w:r w:rsidR="00DB74FD">
        <w:t xml:space="preserve">a </w:t>
      </w:r>
      <w:r>
        <w:t xml:space="preserve">mixture of regular salt and sodium carbonate. </w:t>
      </w:r>
      <w:r>
        <w:t>(</w:t>
      </w:r>
      <w:proofErr w:type="spellStart"/>
      <w:r>
        <w:t>Kaup</w:t>
      </w:r>
      <w:proofErr w:type="spellEnd"/>
      <w:r>
        <w:t>, Y., Schmid, M., et al, 2003)</w:t>
      </w:r>
      <w:r>
        <w:t xml:space="preserve"> By covering the tomato in a dry heap of salt and sodium carbonate I mimicked the dehydration process of ancient Egypt.</w:t>
      </w:r>
    </w:p>
    <w:p w14:paraId="3561A741" w14:textId="0C676D7C" w:rsidR="00585861" w:rsidRDefault="00A60A81" w:rsidP="00585861">
      <w:r>
        <w:t>Equipment used for the experiment:</w:t>
      </w:r>
    </w:p>
    <w:p w14:paraId="76DFF124" w14:textId="38C3C23A" w:rsidR="00A60A81" w:rsidRDefault="00A60A81" w:rsidP="00585861">
      <w:r>
        <w:t>2 Jars</w:t>
      </w:r>
    </w:p>
    <w:p w14:paraId="48FEF2C7" w14:textId="22F0F36F" w:rsidR="00A60A81" w:rsidRDefault="00A60A81" w:rsidP="00585861">
      <w:r>
        <w:t>1 tomato cut in half</w:t>
      </w:r>
    </w:p>
    <w:p w14:paraId="10B7AB1D" w14:textId="2C9CE788" w:rsidR="00A60A81" w:rsidRDefault="00A60A81" w:rsidP="00585861">
      <w:r>
        <w:t>Small bowl in order to weigh the tomatoes</w:t>
      </w:r>
    </w:p>
    <w:p w14:paraId="1A6B1145" w14:textId="060F10F8" w:rsidR="00A60A81" w:rsidRDefault="00A60A81" w:rsidP="00585861">
      <w:r>
        <w:t>Scalpel</w:t>
      </w:r>
    </w:p>
    <w:p w14:paraId="70A3279F" w14:textId="0B0AAEFF" w:rsidR="00A60A81" w:rsidRDefault="00A60A81" w:rsidP="00585861">
      <w:r>
        <w:t>Table salt</w:t>
      </w:r>
    </w:p>
    <w:p w14:paraId="33E82941" w14:textId="655816F6" w:rsidR="00A60A81" w:rsidRDefault="00A60A81" w:rsidP="00585861">
      <w:r>
        <w:t>Sodium carbonate dishwasher salt</w:t>
      </w:r>
    </w:p>
    <w:p w14:paraId="7F75C802" w14:textId="687ED490" w:rsidR="00A60A81" w:rsidRDefault="00A60A81" w:rsidP="00585861">
      <w:r>
        <w:t>Anti-Bacterial soap</w:t>
      </w:r>
    </w:p>
    <w:p w14:paraId="64AD8E8C" w14:textId="7FE5FD28" w:rsidR="004653DF" w:rsidRDefault="004653DF" w:rsidP="00585861">
      <w:r>
        <w:t>White wine</w:t>
      </w:r>
    </w:p>
    <w:p w14:paraId="6708C1F1" w14:textId="259E2D58" w:rsidR="004653DF" w:rsidRDefault="004653DF" w:rsidP="00585861">
      <w:r>
        <w:t>The experiment involved cutting the tomato in half using the scalpel then removing the inside of one of the halves. Then the half with the insides removed was washed in white wine and scrubbed with anti</w:t>
      </w:r>
      <w:r w:rsidR="00DB74FD">
        <w:t>-</w:t>
      </w:r>
      <w:r>
        <w:t>bacterial hand sanitiser. Both halves were then weighed and placed in their respective jars with the pharaoh tomato placed in a pile of dry salt. We would repeat the weighing and replacement of salt every week until the completion of the experiment.</w:t>
      </w:r>
    </w:p>
    <w:p w14:paraId="3C9E344E" w14:textId="40DAD0C2" w:rsidR="00585861" w:rsidRDefault="00A60A81" w:rsidP="00585861">
      <w:r>
        <w:t xml:space="preserve">The results of the experiment showed that the salted tomato lost 28.6g in total while over the same period the control tomato lost 4.8. The main observations made were the smell, look and feel of the tomato. </w:t>
      </w:r>
      <w:r>
        <w:t>The results of the experiment showed a clear correlation between water loss and preservation of the tomato with the application of salt.</w:t>
      </w:r>
      <w:r w:rsidRPr="00A60A81">
        <w:t xml:space="preserve"> </w:t>
      </w:r>
      <w:r>
        <w:t xml:space="preserve">This was shown by the reduction in </w:t>
      </w:r>
      <w:r w:rsidR="00DB74FD">
        <w:t xml:space="preserve">the </w:t>
      </w:r>
      <w:r>
        <w:t>size of the pharaoh tomato and the absence of mould on the tomato exacerbated by the fact that the tomato did not smell as bad as the control.</w:t>
      </w:r>
      <w:r w:rsidR="005D2CB8">
        <w:t xml:space="preserve"> </w:t>
      </w:r>
    </w:p>
    <w:p w14:paraId="224B5D0E" w14:textId="17D4B3B6" w:rsidR="00585861" w:rsidRDefault="00585861" w:rsidP="005D2CB8">
      <w:pPr>
        <w:pStyle w:val="Heading2"/>
      </w:pPr>
      <w:r>
        <w:t>Introduction</w:t>
      </w:r>
    </w:p>
    <w:p w14:paraId="71ABD724" w14:textId="6BB39D18" w:rsidR="00585861" w:rsidRDefault="00585861" w:rsidP="00585861">
      <w:r>
        <w:t xml:space="preserve">This experiment was an analogy of mummification. The experiment used tomatoes in order to understand the drying </w:t>
      </w:r>
      <w:r w:rsidR="00711C2B">
        <w:t>e</w:t>
      </w:r>
      <w:r>
        <w:t>ffects of salt. Trying to see the drying effects of salt is to be important when attempting to understand the ancient Egyptian mummification method as it is widely recognised that salt was used during the process of mummification. Salt samples have been found on many mummies including Tutankhamen from the 18</w:t>
      </w:r>
      <w:r w:rsidRPr="00585861">
        <w:rPr>
          <w:vertAlign w:val="superscript"/>
        </w:rPr>
        <w:t>th</w:t>
      </w:r>
      <w:r>
        <w:t xml:space="preserve"> dynasty (</w:t>
      </w:r>
      <w:proofErr w:type="spellStart"/>
      <w:r>
        <w:t>Kaup</w:t>
      </w:r>
      <w:proofErr w:type="spellEnd"/>
      <w:r>
        <w:t xml:space="preserve">, Y., Schmid, M., et al, 2003) and </w:t>
      </w:r>
      <w:r w:rsidR="00711C2B">
        <w:t>are</w:t>
      </w:r>
      <w:r>
        <w:t xml:space="preserve"> known to be an important ingredient in the process of mummification. As such the experiment on the tomato grants us insight into the process of mummification.</w:t>
      </w:r>
      <w:r w:rsidR="00E527B0">
        <w:t xml:space="preserve"> Therefore, this experiment will be useful for any student looking to expand their knowledge of the mummification process.</w:t>
      </w:r>
    </w:p>
    <w:p w14:paraId="1A203321" w14:textId="6CD5639A" w:rsidR="00585861" w:rsidRDefault="00585861" w:rsidP="00585861">
      <w:pPr>
        <w:pStyle w:val="Heading2"/>
      </w:pPr>
      <w:r>
        <w:lastRenderedPageBreak/>
        <w:t>Procedure</w:t>
      </w:r>
    </w:p>
    <w:p w14:paraId="3FD7971C" w14:textId="3A691496" w:rsidR="00585861" w:rsidRDefault="002F1370" w:rsidP="00585861">
      <w:r>
        <w:t xml:space="preserve">First day of the experiment- The Beginning. </w:t>
      </w:r>
    </w:p>
    <w:p w14:paraId="614E9898" w14:textId="722D64A8" w:rsidR="00585861" w:rsidRDefault="00585861" w:rsidP="00585861">
      <w:r>
        <w:t>The experiment was started on the 16</w:t>
      </w:r>
      <w:r w:rsidRPr="00585861">
        <w:rPr>
          <w:vertAlign w:val="superscript"/>
        </w:rPr>
        <w:t>th</w:t>
      </w:r>
      <w:r>
        <w:t xml:space="preserve"> of September 2021 to initiate the experiment we first had to remove the inside of the </w:t>
      </w:r>
      <w:r w:rsidR="00E527B0">
        <w:t xml:space="preserve">tomato </w:t>
      </w:r>
      <w:r w:rsidR="002F1370">
        <w:t>much like the insides of a mummy would have been removed. However, I did not remove the insides of the tomato via a small incision in the abdomen like the ancient Egyptians would have done (Abdel-</w:t>
      </w:r>
      <w:proofErr w:type="spellStart"/>
      <w:r w:rsidR="002F1370">
        <w:t>Maksoud</w:t>
      </w:r>
      <w:proofErr w:type="spellEnd"/>
      <w:r w:rsidR="002F1370">
        <w:t>, G., Abed al-</w:t>
      </w:r>
      <w:proofErr w:type="spellStart"/>
      <w:r w:rsidR="002F1370">
        <w:t>Sameh</w:t>
      </w:r>
      <w:proofErr w:type="spellEnd"/>
      <w:r w:rsidR="002F1370">
        <w:t xml:space="preserve"> Al-</w:t>
      </w:r>
      <w:proofErr w:type="spellStart"/>
      <w:r w:rsidR="002F1370">
        <w:t>Shazly</w:t>
      </w:r>
      <w:proofErr w:type="spellEnd"/>
      <w:r w:rsidR="002F1370">
        <w:t xml:space="preserve">, E., El-Amin, A., 2011) </w:t>
      </w:r>
      <w:r w:rsidR="00A60A81">
        <w:t>(</w:t>
      </w:r>
      <w:proofErr w:type="spellStart"/>
      <w:r w:rsidR="00A60A81">
        <w:t>Kaup</w:t>
      </w:r>
      <w:proofErr w:type="spellEnd"/>
      <w:r w:rsidR="00A60A81">
        <w:t>, Y., Schmid, M., et al, 2003)</w:t>
      </w:r>
      <w:r w:rsidR="00A60A81">
        <w:t xml:space="preserve"> </w:t>
      </w:r>
      <w:r w:rsidR="002F1370">
        <w:t>instead I cut the tomato in half and removed the insides of one of the halves.</w:t>
      </w:r>
      <w:r w:rsidR="009920D0">
        <w:t xml:space="preserve"> At this point</w:t>
      </w:r>
      <w:r w:rsidR="00711C2B">
        <w:t>,</w:t>
      </w:r>
      <w:r w:rsidR="009920D0">
        <w:t xml:space="preserve"> I noted the smell and feel of the halves so I could compare </w:t>
      </w:r>
      <w:r w:rsidR="00711C2B">
        <w:t xml:space="preserve">them </w:t>
      </w:r>
      <w:r w:rsidR="009920D0">
        <w:t>to later weeks.</w:t>
      </w:r>
      <w:r w:rsidR="002F1370">
        <w:t xml:space="preserve"> One half would be our </w:t>
      </w:r>
      <w:r w:rsidR="009920D0">
        <w:t>so-called</w:t>
      </w:r>
      <w:r w:rsidR="002F1370">
        <w:t xml:space="preserve"> Pharaoh Tomato and the other would be the control in order to have a comparison of the effects the salt had on the preservation of the tomato. </w:t>
      </w:r>
    </w:p>
    <w:p w14:paraId="462E31C4" w14:textId="1448B13D" w:rsidR="009920D0" w:rsidRDefault="009920D0" w:rsidP="00585861">
      <w:r>
        <w:rPr>
          <w:noProof/>
        </w:rPr>
        <w:drawing>
          <wp:inline distT="0" distB="0" distL="0" distR="0" wp14:anchorId="5DA749E3" wp14:editId="7A4716F5">
            <wp:extent cx="5722620" cy="4290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22620" cy="4290060"/>
                    </a:xfrm>
                    <a:prstGeom prst="rect">
                      <a:avLst/>
                    </a:prstGeom>
                    <a:noFill/>
                    <a:ln>
                      <a:noFill/>
                    </a:ln>
                  </pic:spPr>
                </pic:pic>
              </a:graphicData>
            </a:graphic>
          </wp:inline>
        </w:drawing>
      </w:r>
    </w:p>
    <w:p w14:paraId="2C2689CC" w14:textId="4E07EA6A" w:rsidR="00585861" w:rsidRDefault="009920D0" w:rsidP="00585861">
      <w:r>
        <w:t>(French, M. 2021)</w:t>
      </w:r>
    </w:p>
    <w:p w14:paraId="20B8CD56" w14:textId="649B5667" w:rsidR="009920D0" w:rsidRDefault="009920D0" w:rsidP="00585861">
      <w:r>
        <w:t xml:space="preserve">After the tomato halves were prepared, I then weighed them both making sure to place a bowl on the scales and then pressing tare before weighing each tomato before placing the control in its jar. I weighed the tomatoes to be able to see the change in the amount of water in the tomato and the </w:t>
      </w:r>
      <w:r w:rsidR="00711C2B">
        <w:t>e</w:t>
      </w:r>
      <w:r>
        <w:t xml:space="preserve">ffect that salt had on the drying process. </w:t>
      </w:r>
    </w:p>
    <w:p w14:paraId="5CAF7CBB" w14:textId="5000893B" w:rsidR="009920D0" w:rsidRDefault="009920D0" w:rsidP="00585861">
      <w:r>
        <w:t xml:space="preserve">Unlike the control tomato the Pharoah tomatoes preparation was not complete, in true ancient Egyptian fashion I rubbed the tomato in white wine before washing it in anti-bacterial soap. Cleaning the tomato should mean that colonies of bacteria would have a harder time establishing allowing for complete mummification before the destruction of the tomato by natural decomposition. Then I placed the Pharoah tomato in the jar and added a mixture of sodium carbonate dishwasher salt to roughly halfway up the jar and then topped up regular table salt. I chose this </w:t>
      </w:r>
      <w:r w:rsidR="00106561">
        <w:t>mixture</w:t>
      </w:r>
      <w:r>
        <w:t xml:space="preserve"> as when </w:t>
      </w:r>
      <w:r>
        <w:lastRenderedPageBreak/>
        <w:t>dissolved in water sodium carbonate makes an alkaline solution and I thought that this would again keep from bacteria establishing itself on the tomato and rotting away the tomato before it could be mummified</w:t>
      </w:r>
      <w:r w:rsidR="00106561">
        <w:t xml:space="preserve"> not only </w:t>
      </w:r>
      <w:r w:rsidR="00464050">
        <w:t>this,</w:t>
      </w:r>
      <w:r w:rsidR="00106561">
        <w:t xml:space="preserve"> but the Egyptians would have used Natron salt a type of salt that naturally contains sodium carbonate</w:t>
      </w:r>
      <w:r>
        <w:t>.</w:t>
      </w:r>
      <w:r w:rsidR="00106561">
        <w:t xml:space="preserve"> (</w:t>
      </w:r>
      <w:proofErr w:type="spellStart"/>
      <w:r w:rsidR="00106561">
        <w:t>Kaup</w:t>
      </w:r>
      <w:proofErr w:type="spellEnd"/>
      <w:r w:rsidR="00106561">
        <w:t xml:space="preserve">, Y., Schmid, M., et al, 2003) </w:t>
      </w:r>
      <w:r>
        <w:rPr>
          <w:noProof/>
        </w:rPr>
        <w:drawing>
          <wp:inline distT="0" distB="0" distL="0" distR="0" wp14:anchorId="62222603" wp14:editId="09B9A48C">
            <wp:extent cx="5722620" cy="7627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2620" cy="7627620"/>
                    </a:xfrm>
                    <a:prstGeom prst="rect">
                      <a:avLst/>
                    </a:prstGeom>
                    <a:noFill/>
                    <a:ln>
                      <a:noFill/>
                    </a:ln>
                  </pic:spPr>
                </pic:pic>
              </a:graphicData>
            </a:graphic>
          </wp:inline>
        </w:drawing>
      </w:r>
    </w:p>
    <w:p w14:paraId="52AA32D5" w14:textId="46E10071" w:rsidR="009920D0" w:rsidRDefault="009920D0" w:rsidP="00585861">
      <w:r>
        <w:t>(French, M. 2021) The picture above shows the end of the first day of the experiment showing how the tomatoes were left until I checked up</w:t>
      </w:r>
      <w:r w:rsidR="00106561">
        <w:t xml:space="preserve"> </w:t>
      </w:r>
      <w:r>
        <w:t>on them</w:t>
      </w:r>
      <w:r w:rsidR="00106561">
        <w:t xml:space="preserve"> </w:t>
      </w:r>
      <w:r w:rsidR="00DB74FD">
        <w:t xml:space="preserve">the </w:t>
      </w:r>
      <w:r w:rsidR="00106561">
        <w:t>next week</w:t>
      </w:r>
      <w:r>
        <w:t>.</w:t>
      </w:r>
    </w:p>
    <w:p w14:paraId="4146422B" w14:textId="5EC14692" w:rsidR="009920D0" w:rsidRDefault="009920D0" w:rsidP="00585861">
      <w:r>
        <w:lastRenderedPageBreak/>
        <w:t>Check</w:t>
      </w:r>
      <w:r w:rsidR="00106561">
        <w:t>ing</w:t>
      </w:r>
      <w:r>
        <w:t xml:space="preserve"> up on the tomatoes- 23/09/23.</w:t>
      </w:r>
    </w:p>
    <w:p w14:paraId="24CF50CC" w14:textId="57A0CC11" w:rsidR="009920D0" w:rsidRDefault="009920D0" w:rsidP="00585861">
      <w:r>
        <w:rPr>
          <w:noProof/>
        </w:rPr>
        <w:drawing>
          <wp:anchor distT="0" distB="0" distL="114300" distR="114300" simplePos="0" relativeHeight="251659264" behindDoc="1" locked="0" layoutInCell="1" allowOverlap="1" wp14:anchorId="5EFBFC04" wp14:editId="6109630C">
            <wp:simplePos x="0" y="0"/>
            <wp:positionH relativeFrom="column">
              <wp:posOffset>3161665</wp:posOffset>
            </wp:positionH>
            <wp:positionV relativeFrom="paragraph">
              <wp:posOffset>1756410</wp:posOffset>
            </wp:positionV>
            <wp:extent cx="2966720" cy="3954780"/>
            <wp:effectExtent l="0" t="0" r="5080" b="7620"/>
            <wp:wrapTight wrapText="bothSides">
              <wp:wrapPolygon edited="0">
                <wp:start x="0" y="0"/>
                <wp:lineTo x="0" y="21538"/>
                <wp:lineTo x="21498" y="21538"/>
                <wp:lineTo x="2149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66720" cy="3954780"/>
                    </a:xfrm>
                    <a:prstGeom prst="rect">
                      <a:avLst/>
                    </a:prstGeom>
                    <a:noFill/>
                    <a:ln>
                      <a:noFill/>
                    </a:ln>
                  </pic:spPr>
                </pic:pic>
              </a:graphicData>
            </a:graphic>
            <wp14:sizeRelH relativeFrom="page">
              <wp14:pctWidth>0</wp14:pctWidth>
            </wp14:sizeRelH>
            <wp14:sizeRelV relativeFrom="page">
              <wp14:pctHeight>0</wp14:pctHeight>
            </wp14:sizeRelV>
          </wp:anchor>
        </w:drawing>
      </w:r>
      <w:r>
        <w:t>To begin with</w:t>
      </w:r>
      <w:r w:rsidR="00711C2B">
        <w:t>,</w:t>
      </w:r>
      <w:r>
        <w:t xml:space="preserve"> I simply checked how each tomato looked and smelt like, noting down my observations of the tomatoes a few days after the start of the experiment. I then removed both of the tomatoes from the jar and wiped off any remaining salt before weighing the tomato and the control in the same fashion as I did the previous experiment day. This was to see what the effects the salt had on the removal of water from the tomatoes by comparing the weight of the two.</w:t>
      </w:r>
      <w:r w:rsidRPr="009920D0">
        <w:t xml:space="preserve"> </w:t>
      </w:r>
      <w:r>
        <w:t>The salt in the Pharoah tomato had clumped together and taken on a reddish hue so I decided that it was best to change the salts in the jar with some fresh salt. To do this I</w:t>
      </w:r>
      <w:r>
        <w:t xml:space="preserve"> poured the old salts down the sink and then washed </w:t>
      </w:r>
      <w:r w:rsidR="00711C2B">
        <w:t xml:space="preserve">the </w:t>
      </w:r>
      <w:r>
        <w:t>jar with water. Making sure to dry off the jar before replacing the salts with the same mixture as before. See below for photos.</w:t>
      </w:r>
    </w:p>
    <w:p w14:paraId="4759EF25" w14:textId="37BD3637" w:rsidR="009920D0" w:rsidRDefault="009920D0" w:rsidP="00585861">
      <w:r>
        <w:rPr>
          <w:noProof/>
        </w:rPr>
        <w:drawing>
          <wp:anchor distT="0" distB="0" distL="114300" distR="114300" simplePos="0" relativeHeight="251658240" behindDoc="1" locked="0" layoutInCell="1" allowOverlap="1" wp14:anchorId="124D52A8" wp14:editId="59023057">
            <wp:simplePos x="0" y="0"/>
            <wp:positionH relativeFrom="margin">
              <wp:align>left</wp:align>
            </wp:positionH>
            <wp:positionV relativeFrom="paragraph">
              <wp:posOffset>0</wp:posOffset>
            </wp:positionV>
            <wp:extent cx="2949575" cy="3931920"/>
            <wp:effectExtent l="0" t="0" r="3175" b="0"/>
            <wp:wrapTight wrapText="bothSides">
              <wp:wrapPolygon edited="0">
                <wp:start x="0" y="0"/>
                <wp:lineTo x="0" y="21453"/>
                <wp:lineTo x="21484" y="21453"/>
                <wp:lineTo x="2148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52819" cy="3935741"/>
                    </a:xfrm>
                    <a:prstGeom prst="rect">
                      <a:avLst/>
                    </a:prstGeom>
                    <a:noFill/>
                    <a:ln>
                      <a:noFill/>
                    </a:ln>
                  </pic:spPr>
                </pic:pic>
              </a:graphicData>
            </a:graphic>
            <wp14:sizeRelH relativeFrom="page">
              <wp14:pctWidth>0</wp14:pctWidth>
            </wp14:sizeRelH>
            <wp14:sizeRelV relativeFrom="page">
              <wp14:pctHeight>0</wp14:pctHeight>
            </wp14:sizeRelV>
          </wp:anchor>
        </w:drawing>
      </w:r>
      <w:r>
        <w:t>(French, M. 2021)</w:t>
      </w:r>
    </w:p>
    <w:p w14:paraId="68A8AA41" w14:textId="71521D5D" w:rsidR="009920D0" w:rsidRDefault="00711C2B" w:rsidP="00585861">
      <w:r>
        <w:t>The f</w:t>
      </w:r>
      <w:r w:rsidR="009920D0">
        <w:t>inal day of the experiment- 30/09/21.</w:t>
      </w:r>
    </w:p>
    <w:p w14:paraId="317F36DE" w14:textId="0E45973E" w:rsidR="009920D0" w:rsidRDefault="009920D0" w:rsidP="00585861">
      <w:r>
        <w:t xml:space="preserve">For this day of the experiment, I did much the same as the previous week. I removed the tomatoes from the jars and weighed them </w:t>
      </w:r>
      <w:r w:rsidR="00506C6D">
        <w:t>noting down observations about the tomatoes such as smell and other more tactile observations</w:t>
      </w:r>
      <w:r w:rsidR="00106561">
        <w:t xml:space="preserve"> and then topped up the jar with the same mixture of salts. </w:t>
      </w:r>
    </w:p>
    <w:p w14:paraId="23A906E1" w14:textId="77777777" w:rsidR="00182ED8" w:rsidRDefault="00182ED8" w:rsidP="00585861">
      <w:pPr>
        <w:pStyle w:val="Heading2"/>
      </w:pPr>
    </w:p>
    <w:p w14:paraId="254D5E3F" w14:textId="57D61E4A" w:rsidR="00182ED8" w:rsidRDefault="00182ED8" w:rsidP="00585861">
      <w:pPr>
        <w:pStyle w:val="Heading2"/>
      </w:pPr>
    </w:p>
    <w:p w14:paraId="461E3DE5" w14:textId="7E2627EE" w:rsidR="00182ED8" w:rsidRDefault="00182ED8" w:rsidP="00585861">
      <w:pPr>
        <w:pStyle w:val="Heading2"/>
      </w:pPr>
    </w:p>
    <w:p w14:paraId="6178D022" w14:textId="2BA4ACC2" w:rsidR="00182ED8" w:rsidRDefault="00182ED8" w:rsidP="00585861">
      <w:pPr>
        <w:pStyle w:val="Heading2"/>
      </w:pPr>
    </w:p>
    <w:p w14:paraId="07E15615" w14:textId="4670641C" w:rsidR="00182ED8" w:rsidRDefault="00182ED8" w:rsidP="00585861">
      <w:pPr>
        <w:pStyle w:val="Heading2"/>
      </w:pPr>
    </w:p>
    <w:p w14:paraId="3B9101E1" w14:textId="194E8203" w:rsidR="00585861" w:rsidRDefault="00585861" w:rsidP="00585861">
      <w:pPr>
        <w:pStyle w:val="Heading2"/>
      </w:pPr>
      <w:r>
        <w:t>Results</w:t>
      </w:r>
    </w:p>
    <w:p w14:paraId="538791C1" w14:textId="1C77B57F" w:rsidR="00585861" w:rsidRDefault="00182ED8" w:rsidP="00585861">
      <w:r>
        <w:t xml:space="preserve"> </w:t>
      </w:r>
    </w:p>
    <w:tbl>
      <w:tblPr>
        <w:tblStyle w:val="TableGrid"/>
        <w:tblW w:w="9351" w:type="dxa"/>
        <w:tblLook w:val="04A0" w:firstRow="1" w:lastRow="0" w:firstColumn="1" w:lastColumn="0" w:noHBand="0" w:noVBand="1"/>
      </w:tblPr>
      <w:tblGrid>
        <w:gridCol w:w="3005"/>
        <w:gridCol w:w="3005"/>
        <w:gridCol w:w="3341"/>
      </w:tblGrid>
      <w:tr w:rsidR="00182ED8" w14:paraId="2A5A5591" w14:textId="77777777" w:rsidTr="00182ED8">
        <w:tc>
          <w:tcPr>
            <w:tcW w:w="3005" w:type="dxa"/>
          </w:tcPr>
          <w:p w14:paraId="62CE863B" w14:textId="41576F3C" w:rsidR="00182ED8" w:rsidRDefault="00182ED8" w:rsidP="00585861">
            <w:bookmarkStart w:id="0" w:name="_Hlk85368767"/>
            <w:r>
              <w:lastRenderedPageBreak/>
              <w:t>Date</w:t>
            </w:r>
          </w:p>
        </w:tc>
        <w:tc>
          <w:tcPr>
            <w:tcW w:w="3005" w:type="dxa"/>
          </w:tcPr>
          <w:p w14:paraId="280074B4" w14:textId="700284C8" w:rsidR="00182ED8" w:rsidRDefault="00182ED8" w:rsidP="00585861">
            <w:r>
              <w:t>Weight of the control (g)</w:t>
            </w:r>
          </w:p>
        </w:tc>
        <w:tc>
          <w:tcPr>
            <w:tcW w:w="3341" w:type="dxa"/>
          </w:tcPr>
          <w:p w14:paraId="3489ED1E" w14:textId="22E986C7" w:rsidR="00182ED8" w:rsidRDefault="00182ED8" w:rsidP="00585861">
            <w:r>
              <w:t>Weight of the pharaoh tomato (g)</w:t>
            </w:r>
          </w:p>
        </w:tc>
      </w:tr>
      <w:tr w:rsidR="00182ED8" w14:paraId="29D1E242" w14:textId="77777777" w:rsidTr="00182ED8">
        <w:tc>
          <w:tcPr>
            <w:tcW w:w="3005" w:type="dxa"/>
          </w:tcPr>
          <w:p w14:paraId="669161F5" w14:textId="165D08E1" w:rsidR="00182ED8" w:rsidRDefault="00182ED8" w:rsidP="00585861">
            <w:r>
              <w:t>16/09/21</w:t>
            </w:r>
          </w:p>
        </w:tc>
        <w:tc>
          <w:tcPr>
            <w:tcW w:w="3005" w:type="dxa"/>
          </w:tcPr>
          <w:p w14:paraId="7267DC60" w14:textId="7E4B0D71" w:rsidR="00182ED8" w:rsidRDefault="00182ED8" w:rsidP="00585861">
            <w:r>
              <w:t>58.1</w:t>
            </w:r>
          </w:p>
        </w:tc>
        <w:tc>
          <w:tcPr>
            <w:tcW w:w="3341" w:type="dxa"/>
          </w:tcPr>
          <w:p w14:paraId="157E500E" w14:textId="42154856" w:rsidR="00182ED8" w:rsidRDefault="00182ED8" w:rsidP="00585861">
            <w:r>
              <w:t>52.3</w:t>
            </w:r>
          </w:p>
        </w:tc>
      </w:tr>
      <w:tr w:rsidR="00182ED8" w14:paraId="062A202E" w14:textId="77777777" w:rsidTr="00182ED8">
        <w:tc>
          <w:tcPr>
            <w:tcW w:w="3005" w:type="dxa"/>
          </w:tcPr>
          <w:p w14:paraId="73E1C827" w14:textId="30D70DCA" w:rsidR="00182ED8" w:rsidRDefault="00182ED8" w:rsidP="00585861">
            <w:r>
              <w:t>23/09/21</w:t>
            </w:r>
          </w:p>
        </w:tc>
        <w:tc>
          <w:tcPr>
            <w:tcW w:w="3005" w:type="dxa"/>
          </w:tcPr>
          <w:p w14:paraId="37C879A1" w14:textId="0F8BD834" w:rsidR="00182ED8" w:rsidRDefault="00182ED8" w:rsidP="00585861">
            <w:r>
              <w:t>57.9</w:t>
            </w:r>
          </w:p>
        </w:tc>
        <w:tc>
          <w:tcPr>
            <w:tcW w:w="3341" w:type="dxa"/>
          </w:tcPr>
          <w:p w14:paraId="20EED9E6" w14:textId="17FB2085" w:rsidR="00182ED8" w:rsidRDefault="00182ED8" w:rsidP="00585861">
            <w:r>
              <w:t>30</w:t>
            </w:r>
          </w:p>
        </w:tc>
      </w:tr>
      <w:tr w:rsidR="00182ED8" w14:paraId="2CDE3B1F" w14:textId="77777777" w:rsidTr="00182ED8">
        <w:tc>
          <w:tcPr>
            <w:tcW w:w="3005" w:type="dxa"/>
          </w:tcPr>
          <w:p w14:paraId="16E9EFAA" w14:textId="6EF0EF75" w:rsidR="00182ED8" w:rsidRDefault="00182ED8" w:rsidP="00585861">
            <w:r>
              <w:t>30/09/21</w:t>
            </w:r>
          </w:p>
        </w:tc>
        <w:tc>
          <w:tcPr>
            <w:tcW w:w="3005" w:type="dxa"/>
          </w:tcPr>
          <w:p w14:paraId="279C1404" w14:textId="4E594AA2" w:rsidR="00182ED8" w:rsidRDefault="00182ED8" w:rsidP="00585861">
            <w:r>
              <w:t>53.3</w:t>
            </w:r>
          </w:p>
        </w:tc>
        <w:tc>
          <w:tcPr>
            <w:tcW w:w="3341" w:type="dxa"/>
          </w:tcPr>
          <w:p w14:paraId="29B8AD54" w14:textId="70FFC5B3" w:rsidR="00182ED8" w:rsidRDefault="00182ED8" w:rsidP="00585861">
            <w:r>
              <w:t>23.6</w:t>
            </w:r>
          </w:p>
        </w:tc>
      </w:tr>
      <w:bookmarkEnd w:id="0"/>
    </w:tbl>
    <w:p w14:paraId="4373041C" w14:textId="7238559E" w:rsidR="00182ED8" w:rsidRDefault="00182ED8" w:rsidP="00585861"/>
    <w:p w14:paraId="7639938B" w14:textId="129BCFA9" w:rsidR="00182ED8" w:rsidRDefault="00182ED8" w:rsidP="00585861">
      <w:r>
        <w:rPr>
          <w:noProof/>
        </w:rPr>
        <w:drawing>
          <wp:anchor distT="0" distB="0" distL="114300" distR="114300" simplePos="0" relativeHeight="251660288" behindDoc="1" locked="0" layoutInCell="1" allowOverlap="1" wp14:anchorId="04B57EAC" wp14:editId="7E7A40C3">
            <wp:simplePos x="0" y="0"/>
            <wp:positionH relativeFrom="margin">
              <wp:align>left</wp:align>
            </wp:positionH>
            <wp:positionV relativeFrom="paragraph">
              <wp:posOffset>195580</wp:posOffset>
            </wp:positionV>
            <wp:extent cx="3528060" cy="4704080"/>
            <wp:effectExtent l="0" t="0" r="0" b="1270"/>
            <wp:wrapTight wrapText="bothSides">
              <wp:wrapPolygon edited="0">
                <wp:start x="0" y="0"/>
                <wp:lineTo x="0" y="21518"/>
                <wp:lineTo x="21460" y="21518"/>
                <wp:lineTo x="21460" y="0"/>
                <wp:lineTo x="0" y="0"/>
              </wp:wrapPolygon>
            </wp:wrapTight>
            <wp:docPr id="5" name="Picture 5" descr="A picture containing text, indoor, table,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indoor, table, cluttered&#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28060" cy="4704080"/>
                    </a:xfrm>
                    <a:prstGeom prst="rect">
                      <a:avLst/>
                    </a:prstGeom>
                    <a:noFill/>
                    <a:ln>
                      <a:noFill/>
                    </a:ln>
                  </pic:spPr>
                </pic:pic>
              </a:graphicData>
            </a:graphic>
            <wp14:sizeRelH relativeFrom="page">
              <wp14:pctWidth>0</wp14:pctWidth>
            </wp14:sizeRelH>
            <wp14:sizeRelV relativeFrom="page">
              <wp14:pctHeight>0</wp14:pctHeight>
            </wp14:sizeRelV>
          </wp:anchor>
        </w:drawing>
      </w:r>
      <w:r>
        <w:t>Observations on 16/09/21</w:t>
      </w:r>
    </w:p>
    <w:p w14:paraId="2B4A9ECE" w14:textId="77D46A0C" w:rsidR="00182ED8" w:rsidRDefault="00182ED8" w:rsidP="00585861">
      <w:r>
        <w:t>To begin with</w:t>
      </w:r>
      <w:r w:rsidR="00711C2B">
        <w:t>,</w:t>
      </w:r>
      <w:r>
        <w:t xml:space="preserve"> the tomatoes were both firm ripe tomatoes that smelt fresh with red skin and yellowish hues on </w:t>
      </w:r>
      <w:r w:rsidR="00711C2B">
        <w:t>them</w:t>
      </w:r>
      <w:r>
        <w:t xml:space="preserve">. Furthermore, its skin was completely smooth with no imperfections. The control tomato’s weight was 58.1g and the pharaoh tomato’s weight was 52.3g the reason for this difference in weight between the two halves was probably the removal of the seeds and insides of the Pharaoh tomato making it lighter.  </w:t>
      </w:r>
    </w:p>
    <w:p w14:paraId="4926BF7F" w14:textId="6E8D3CCE" w:rsidR="00182ED8" w:rsidRDefault="00182ED8" w:rsidP="00585861"/>
    <w:p w14:paraId="3B62AA97" w14:textId="53373128" w:rsidR="00182ED8" w:rsidRDefault="00182ED8" w:rsidP="00585861"/>
    <w:p w14:paraId="07659E42" w14:textId="6074EB78" w:rsidR="00182ED8" w:rsidRDefault="00182ED8" w:rsidP="00585861"/>
    <w:p w14:paraId="007A3BDB" w14:textId="6C56EB31" w:rsidR="00182ED8" w:rsidRDefault="00182ED8" w:rsidP="00585861"/>
    <w:p w14:paraId="5D899E34" w14:textId="03870963" w:rsidR="00182ED8" w:rsidRDefault="00182ED8" w:rsidP="00585861"/>
    <w:p w14:paraId="6E7FBBEE" w14:textId="355996AB" w:rsidR="00182ED8" w:rsidRDefault="00182ED8" w:rsidP="00585861"/>
    <w:p w14:paraId="48F5E5AD" w14:textId="1C790999" w:rsidR="00182ED8" w:rsidRDefault="00182ED8" w:rsidP="00585861"/>
    <w:p w14:paraId="6A71EDB3" w14:textId="2FB8D1EE" w:rsidR="00182ED8" w:rsidRDefault="00182ED8" w:rsidP="00585861"/>
    <w:p w14:paraId="29AFF11D" w14:textId="59594552" w:rsidR="00182ED8" w:rsidRDefault="00182ED8" w:rsidP="00585861">
      <w:r>
        <w:t>(French, M. 2021)</w:t>
      </w:r>
    </w:p>
    <w:p w14:paraId="60C04BE0" w14:textId="77777777" w:rsidR="00182ED8" w:rsidRDefault="00182ED8" w:rsidP="00585861"/>
    <w:p w14:paraId="457DCB80" w14:textId="77777777" w:rsidR="00182ED8" w:rsidRDefault="00182ED8" w:rsidP="00585861"/>
    <w:p w14:paraId="1C47F27E" w14:textId="649E81B3" w:rsidR="00182ED8" w:rsidRDefault="00182ED8" w:rsidP="00585861"/>
    <w:p w14:paraId="2FE2A418" w14:textId="24BDEE0F" w:rsidR="00D36312" w:rsidRDefault="00D36312" w:rsidP="00585861"/>
    <w:p w14:paraId="256277EA" w14:textId="4D9F03E7" w:rsidR="00D36312" w:rsidRDefault="00D36312" w:rsidP="00585861"/>
    <w:p w14:paraId="6865A216" w14:textId="1E0818C9" w:rsidR="00D36312" w:rsidRDefault="00D36312" w:rsidP="00585861"/>
    <w:p w14:paraId="37AB94FC" w14:textId="4C7F69B4" w:rsidR="00D36312" w:rsidRDefault="00D36312" w:rsidP="00585861"/>
    <w:p w14:paraId="4F06F648" w14:textId="59230477" w:rsidR="00D36312" w:rsidRDefault="00D36312" w:rsidP="00585861"/>
    <w:p w14:paraId="2F6F410B" w14:textId="77777777" w:rsidR="00D36312" w:rsidRDefault="00D36312" w:rsidP="00585861"/>
    <w:p w14:paraId="605A727F" w14:textId="05F4D2CF" w:rsidR="00182ED8" w:rsidRDefault="00182ED8" w:rsidP="00585861">
      <w:r>
        <w:lastRenderedPageBreak/>
        <w:t>Observations on 23/09/21</w:t>
      </w:r>
    </w:p>
    <w:p w14:paraId="4B991DC6" w14:textId="4E88C2B1" w:rsidR="00182ED8" w:rsidRDefault="00182ED8" w:rsidP="00585861">
      <w:r>
        <w:rPr>
          <w:noProof/>
        </w:rPr>
        <w:drawing>
          <wp:anchor distT="0" distB="0" distL="114300" distR="114300" simplePos="0" relativeHeight="251661312" behindDoc="1" locked="0" layoutInCell="1" allowOverlap="1" wp14:anchorId="7EEE3C29" wp14:editId="01B81EF6">
            <wp:simplePos x="0" y="0"/>
            <wp:positionH relativeFrom="column">
              <wp:posOffset>0</wp:posOffset>
            </wp:positionH>
            <wp:positionV relativeFrom="paragraph">
              <wp:posOffset>-3810</wp:posOffset>
            </wp:positionV>
            <wp:extent cx="3657499" cy="4876800"/>
            <wp:effectExtent l="0" t="0" r="635" b="0"/>
            <wp:wrapTight wrapText="bothSides">
              <wp:wrapPolygon edited="0">
                <wp:start x="0" y="0"/>
                <wp:lineTo x="0" y="21516"/>
                <wp:lineTo x="21491" y="21516"/>
                <wp:lineTo x="21491" y="0"/>
                <wp:lineTo x="0" y="0"/>
              </wp:wrapPolygon>
            </wp:wrapTight>
            <wp:docPr id="6" name="Picture 6" descr="A picture containing indoor, person, des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person, desse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57499" cy="48768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control tomato a week later as you can see on the photo the control tomato retained its shape and is still far more recognisably a tomato </w:t>
      </w:r>
      <w:r w:rsidR="00711C2B">
        <w:t xml:space="preserve">than </w:t>
      </w:r>
      <w:r>
        <w:t xml:space="preserve">the then pharaoh tomato. Additionally, the tomato by this point had some colonies of bacteria on the cut part of the tomato. The more interesting part </w:t>
      </w:r>
      <w:r w:rsidR="00711C2B">
        <w:t xml:space="preserve">of </w:t>
      </w:r>
      <w:r>
        <w:t>this day of the experiment was when I removed the pharaoh tomato from the salt. As you can see below the salt in the jar of the pharaoh had receded by a fair amount. The salt was wet to the touch and had clumped together taking on some of the red colouration</w:t>
      </w:r>
      <w:r w:rsidR="00711C2B">
        <w:t>s</w:t>
      </w:r>
      <w:r>
        <w:t xml:space="preserve"> of the tomato. Removing the pharaoh tomato from the jar I could see it had visibly shrunk and become wrinkled at this point it had also started to smell quite rancid as well. </w:t>
      </w:r>
    </w:p>
    <w:p w14:paraId="0FD522FF" w14:textId="77777777" w:rsidR="00182ED8" w:rsidRDefault="00182ED8" w:rsidP="00585861"/>
    <w:p w14:paraId="78052533" w14:textId="63D8CFE5" w:rsidR="00182ED8" w:rsidRDefault="00182ED8" w:rsidP="00585861"/>
    <w:p w14:paraId="2275DA0C" w14:textId="65349D4A" w:rsidR="00182ED8" w:rsidRDefault="00182ED8" w:rsidP="00585861">
      <w:r>
        <w:rPr>
          <w:noProof/>
        </w:rPr>
        <w:drawing>
          <wp:anchor distT="0" distB="0" distL="114300" distR="114300" simplePos="0" relativeHeight="251662336" behindDoc="1" locked="0" layoutInCell="1" allowOverlap="1" wp14:anchorId="3CFA20D6" wp14:editId="740EA4B8">
            <wp:simplePos x="0" y="0"/>
            <wp:positionH relativeFrom="margin">
              <wp:align>left</wp:align>
            </wp:positionH>
            <wp:positionV relativeFrom="paragraph">
              <wp:posOffset>322580</wp:posOffset>
            </wp:positionV>
            <wp:extent cx="2371725" cy="3162300"/>
            <wp:effectExtent l="0" t="0" r="9525" b="0"/>
            <wp:wrapTight wrapText="bothSides">
              <wp:wrapPolygon edited="0">
                <wp:start x="0" y="0"/>
                <wp:lineTo x="0" y="21470"/>
                <wp:lineTo x="21513" y="21470"/>
                <wp:lineTo x="2151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71725" cy="3162300"/>
                    </a:xfrm>
                    <a:prstGeom prst="rect">
                      <a:avLst/>
                    </a:prstGeom>
                    <a:noFill/>
                    <a:ln>
                      <a:noFill/>
                    </a:ln>
                  </pic:spPr>
                </pic:pic>
              </a:graphicData>
            </a:graphic>
            <wp14:sizeRelH relativeFrom="page">
              <wp14:pctWidth>0</wp14:pctWidth>
            </wp14:sizeRelH>
            <wp14:sizeRelV relativeFrom="page">
              <wp14:pctHeight>0</wp14:pctHeight>
            </wp14:sizeRelV>
          </wp:anchor>
        </w:drawing>
      </w:r>
      <w:r>
        <w:t>All photos on this page are. (French. M, 2021)</w:t>
      </w:r>
    </w:p>
    <w:p w14:paraId="0AA063B5" w14:textId="2F7B39DD" w:rsidR="00585861" w:rsidRDefault="00585861" w:rsidP="00585861"/>
    <w:p w14:paraId="25678EDB" w14:textId="10E02A8C" w:rsidR="00182ED8" w:rsidRDefault="00182ED8" w:rsidP="00585861"/>
    <w:p w14:paraId="02CCFF2D" w14:textId="0D660B50" w:rsidR="00182ED8" w:rsidRDefault="00182ED8" w:rsidP="00585861"/>
    <w:p w14:paraId="1ECCA4C1" w14:textId="2BD93C6F" w:rsidR="00182ED8" w:rsidRDefault="00182ED8" w:rsidP="00585861"/>
    <w:p w14:paraId="47F02A44" w14:textId="63925887" w:rsidR="00182ED8" w:rsidRDefault="00182ED8" w:rsidP="00585861"/>
    <w:p w14:paraId="005B2D7B" w14:textId="44EC7384" w:rsidR="00182ED8" w:rsidRDefault="00182ED8" w:rsidP="00585861"/>
    <w:p w14:paraId="3E1872C2" w14:textId="268A8BC4" w:rsidR="00182ED8" w:rsidRDefault="00182ED8" w:rsidP="00585861">
      <w:r>
        <w:rPr>
          <w:noProof/>
        </w:rPr>
        <w:drawing>
          <wp:anchor distT="0" distB="0" distL="114300" distR="114300" simplePos="0" relativeHeight="251663360" behindDoc="1" locked="0" layoutInCell="1" allowOverlap="1" wp14:anchorId="1F9E8AE7" wp14:editId="2C20B472">
            <wp:simplePos x="0" y="0"/>
            <wp:positionH relativeFrom="margin">
              <wp:align>right</wp:align>
            </wp:positionH>
            <wp:positionV relativeFrom="paragraph">
              <wp:posOffset>-1683385</wp:posOffset>
            </wp:positionV>
            <wp:extent cx="2377440" cy="3168650"/>
            <wp:effectExtent l="0" t="0" r="3810" b="0"/>
            <wp:wrapTight wrapText="bothSides">
              <wp:wrapPolygon edited="0">
                <wp:start x="0" y="0"/>
                <wp:lineTo x="0" y="21427"/>
                <wp:lineTo x="21462" y="21427"/>
                <wp:lineTo x="2146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77440" cy="3168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8E9DE4" w14:textId="4C80AA5D" w:rsidR="00182ED8" w:rsidRDefault="00182ED8" w:rsidP="00585861"/>
    <w:p w14:paraId="16179470" w14:textId="21A65658" w:rsidR="00182ED8" w:rsidRDefault="00182ED8" w:rsidP="00585861"/>
    <w:p w14:paraId="054B36A7" w14:textId="3F1B84E1" w:rsidR="00182ED8" w:rsidRDefault="00182ED8" w:rsidP="00585861"/>
    <w:p w14:paraId="0B680871" w14:textId="690D00CC" w:rsidR="00182ED8" w:rsidRDefault="00182ED8" w:rsidP="00585861"/>
    <w:p w14:paraId="06842453" w14:textId="16723A2E" w:rsidR="00182ED8" w:rsidRDefault="00182ED8" w:rsidP="00182ED8">
      <w:r>
        <w:lastRenderedPageBreak/>
        <w:t>Observations on 30/09/21</w:t>
      </w:r>
    </w:p>
    <w:p w14:paraId="677223B5" w14:textId="7C468D58" w:rsidR="00182ED8" w:rsidRDefault="00182ED8" w:rsidP="00182ED8">
      <w:r>
        <w:rPr>
          <w:noProof/>
        </w:rPr>
        <w:drawing>
          <wp:anchor distT="0" distB="0" distL="114300" distR="114300" simplePos="0" relativeHeight="251664384" behindDoc="1" locked="0" layoutInCell="1" allowOverlap="1" wp14:anchorId="04937B8D" wp14:editId="57B3C0A3">
            <wp:simplePos x="0" y="0"/>
            <wp:positionH relativeFrom="column">
              <wp:posOffset>0</wp:posOffset>
            </wp:positionH>
            <wp:positionV relativeFrom="paragraph">
              <wp:posOffset>-3810</wp:posOffset>
            </wp:positionV>
            <wp:extent cx="3138580" cy="4183380"/>
            <wp:effectExtent l="0" t="0" r="5080" b="7620"/>
            <wp:wrapTight wrapText="bothSides">
              <wp:wrapPolygon edited="0">
                <wp:start x="0" y="0"/>
                <wp:lineTo x="0" y="21541"/>
                <wp:lineTo x="21504" y="21541"/>
                <wp:lineTo x="2150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38580" cy="41833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37BAB81F" wp14:editId="3593CC39">
            <wp:simplePos x="0" y="0"/>
            <wp:positionH relativeFrom="column">
              <wp:posOffset>0</wp:posOffset>
            </wp:positionH>
            <wp:positionV relativeFrom="paragraph">
              <wp:posOffset>4194810</wp:posOffset>
            </wp:positionV>
            <wp:extent cx="3149600" cy="4198620"/>
            <wp:effectExtent l="0" t="0" r="0" b="0"/>
            <wp:wrapTight wrapText="bothSides">
              <wp:wrapPolygon edited="0">
                <wp:start x="0" y="0"/>
                <wp:lineTo x="0" y="21463"/>
                <wp:lineTo x="21426" y="21463"/>
                <wp:lineTo x="2142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49600" cy="4198620"/>
                    </a:xfrm>
                    <a:prstGeom prst="rect">
                      <a:avLst/>
                    </a:prstGeom>
                    <a:noFill/>
                    <a:ln>
                      <a:noFill/>
                    </a:ln>
                  </pic:spPr>
                </pic:pic>
              </a:graphicData>
            </a:graphic>
            <wp14:sizeRelH relativeFrom="page">
              <wp14:pctWidth>0</wp14:pctWidth>
            </wp14:sizeRelH>
            <wp14:sizeRelV relativeFrom="page">
              <wp14:pctHeight>0</wp14:pctHeight>
            </wp14:sizeRelV>
          </wp:anchor>
        </w:drawing>
      </w:r>
      <w:r>
        <w:t>This week the control tomato had a lot more mould grow</w:t>
      </w:r>
      <w:r w:rsidR="00711C2B">
        <w:t>ing</w:t>
      </w:r>
      <w:r>
        <w:t xml:space="preserve"> on it</w:t>
      </w:r>
      <w:r w:rsidR="00711C2B">
        <w:t xml:space="preserve">. Additionally, </w:t>
      </w:r>
      <w:r>
        <w:t>this week while the jar was dry last week this week the jar had water accumulated on the bottom of the jar and at this however it still had retained its shape far better than the pharaoh tomato. The pharaoh tomato by this point had visibly shrunk and lost a lot of its original shape. This week the salt was not wet however it had clumped together suggesting it had taken up some amount of water.</w:t>
      </w:r>
    </w:p>
    <w:p w14:paraId="73E12FA8" w14:textId="3ADF3053" w:rsidR="00182ED8" w:rsidRDefault="00182ED8" w:rsidP="00182ED8">
      <w:r>
        <w:t>Photos (French, M. 2021)</w:t>
      </w:r>
    </w:p>
    <w:p w14:paraId="12380E3C" w14:textId="0B86DAFB" w:rsidR="00182ED8" w:rsidRDefault="00182ED8" w:rsidP="00182ED8"/>
    <w:p w14:paraId="4F8B9817" w14:textId="39567A14" w:rsidR="00182ED8" w:rsidRDefault="00182ED8" w:rsidP="00182ED8"/>
    <w:p w14:paraId="4596354B" w14:textId="2E876AE5" w:rsidR="00182ED8" w:rsidRDefault="00182ED8" w:rsidP="00182ED8"/>
    <w:p w14:paraId="1C1C9535" w14:textId="0F94C6B5" w:rsidR="00182ED8" w:rsidRDefault="00182ED8" w:rsidP="00182ED8"/>
    <w:p w14:paraId="5997C6EC" w14:textId="2EB73C47" w:rsidR="00182ED8" w:rsidRDefault="00182ED8" w:rsidP="00182ED8"/>
    <w:p w14:paraId="469042E3" w14:textId="2762E92A" w:rsidR="00182ED8" w:rsidRDefault="00182ED8" w:rsidP="00182ED8"/>
    <w:p w14:paraId="1897BCEA" w14:textId="10370985" w:rsidR="00182ED8" w:rsidRDefault="00182ED8" w:rsidP="00182ED8"/>
    <w:p w14:paraId="2A74E2BF" w14:textId="612B9266" w:rsidR="00182ED8" w:rsidRDefault="00182ED8" w:rsidP="00182ED8"/>
    <w:p w14:paraId="5F9C4B2A" w14:textId="09FC6A9F" w:rsidR="00182ED8" w:rsidRDefault="00182ED8" w:rsidP="00182ED8"/>
    <w:p w14:paraId="3392F981" w14:textId="287A95FE" w:rsidR="00182ED8" w:rsidRDefault="00182ED8" w:rsidP="00182ED8"/>
    <w:p w14:paraId="01D8F9BC" w14:textId="7BF14735" w:rsidR="00182ED8" w:rsidRDefault="00182ED8" w:rsidP="00182ED8"/>
    <w:p w14:paraId="7245B902" w14:textId="77D78320" w:rsidR="00182ED8" w:rsidRDefault="00182ED8" w:rsidP="00182ED8"/>
    <w:p w14:paraId="21CE5724" w14:textId="03F1C4F1" w:rsidR="00182ED8" w:rsidRDefault="00182ED8" w:rsidP="00182ED8"/>
    <w:p w14:paraId="6D1D0240" w14:textId="0CEC5401" w:rsidR="00182ED8" w:rsidRDefault="00182ED8" w:rsidP="00182ED8"/>
    <w:p w14:paraId="615F5C7D" w14:textId="226C151B" w:rsidR="00182ED8" w:rsidRDefault="00182ED8" w:rsidP="00182ED8"/>
    <w:p w14:paraId="277283A7" w14:textId="6F316526" w:rsidR="00182ED8" w:rsidRDefault="00182ED8" w:rsidP="00182ED8"/>
    <w:p w14:paraId="55024795" w14:textId="538104CE" w:rsidR="00182ED8" w:rsidRDefault="00182ED8" w:rsidP="00182ED8"/>
    <w:p w14:paraId="17A23F56" w14:textId="46647A51" w:rsidR="00182ED8" w:rsidRDefault="00182ED8" w:rsidP="00182ED8"/>
    <w:p w14:paraId="17B5587C" w14:textId="23104578" w:rsidR="00182ED8" w:rsidRDefault="00182ED8" w:rsidP="00182ED8"/>
    <w:p w14:paraId="4245DDD1" w14:textId="0D5B70DF" w:rsidR="00182ED8" w:rsidRDefault="00182ED8" w:rsidP="00182ED8"/>
    <w:p w14:paraId="0805DB9B" w14:textId="63C66C73" w:rsidR="00182ED8" w:rsidRDefault="00182ED8" w:rsidP="00182ED8"/>
    <w:p w14:paraId="51396752" w14:textId="0E0015C8" w:rsidR="00182ED8" w:rsidRDefault="00182ED8" w:rsidP="00182ED8"/>
    <w:p w14:paraId="015F7A0A" w14:textId="7DB755DF" w:rsidR="00585861" w:rsidRDefault="00585861" w:rsidP="00585861">
      <w:pPr>
        <w:pStyle w:val="Heading2"/>
      </w:pPr>
      <w:r>
        <w:t>Discussion</w:t>
      </w:r>
    </w:p>
    <w:p w14:paraId="317ABD2C" w14:textId="27FB29A0" w:rsidR="00182ED8" w:rsidRDefault="00182ED8" w:rsidP="00585861">
      <w:r>
        <w:t xml:space="preserve">The weight and the look of the tomatoes are the most telling of the effects the salt had. </w:t>
      </w:r>
    </w:p>
    <w:tbl>
      <w:tblPr>
        <w:tblStyle w:val="TableGrid"/>
        <w:tblW w:w="9351" w:type="dxa"/>
        <w:tblLook w:val="04A0" w:firstRow="1" w:lastRow="0" w:firstColumn="1" w:lastColumn="0" w:noHBand="0" w:noVBand="1"/>
      </w:tblPr>
      <w:tblGrid>
        <w:gridCol w:w="3005"/>
        <w:gridCol w:w="3005"/>
        <w:gridCol w:w="3341"/>
      </w:tblGrid>
      <w:tr w:rsidR="00182ED8" w14:paraId="579B9820" w14:textId="77777777" w:rsidTr="004845A0">
        <w:tc>
          <w:tcPr>
            <w:tcW w:w="3005" w:type="dxa"/>
          </w:tcPr>
          <w:p w14:paraId="4BA67C15" w14:textId="77777777" w:rsidR="00182ED8" w:rsidRDefault="00182ED8" w:rsidP="004845A0">
            <w:r>
              <w:t>Date</w:t>
            </w:r>
          </w:p>
        </w:tc>
        <w:tc>
          <w:tcPr>
            <w:tcW w:w="3005" w:type="dxa"/>
          </w:tcPr>
          <w:p w14:paraId="4CF30CD1" w14:textId="308274B4" w:rsidR="00182ED8" w:rsidRDefault="00182ED8" w:rsidP="004845A0">
            <w:r>
              <w:t>Weight of the control (g)</w:t>
            </w:r>
          </w:p>
        </w:tc>
        <w:tc>
          <w:tcPr>
            <w:tcW w:w="3341" w:type="dxa"/>
          </w:tcPr>
          <w:p w14:paraId="233F89F1" w14:textId="727C751F" w:rsidR="00182ED8" w:rsidRDefault="00182ED8" w:rsidP="004845A0">
            <w:r>
              <w:t>Weight of the pharaoh tomato (g)</w:t>
            </w:r>
          </w:p>
        </w:tc>
      </w:tr>
      <w:tr w:rsidR="00182ED8" w14:paraId="65AE29BE" w14:textId="77777777" w:rsidTr="004845A0">
        <w:tc>
          <w:tcPr>
            <w:tcW w:w="3005" w:type="dxa"/>
          </w:tcPr>
          <w:p w14:paraId="0727D899" w14:textId="77777777" w:rsidR="00182ED8" w:rsidRDefault="00182ED8" w:rsidP="004845A0">
            <w:r>
              <w:t>16/09/21</w:t>
            </w:r>
          </w:p>
        </w:tc>
        <w:tc>
          <w:tcPr>
            <w:tcW w:w="3005" w:type="dxa"/>
          </w:tcPr>
          <w:p w14:paraId="1EAD1850" w14:textId="77777777" w:rsidR="00182ED8" w:rsidRDefault="00182ED8" w:rsidP="004845A0">
            <w:r>
              <w:t>58.1</w:t>
            </w:r>
          </w:p>
        </w:tc>
        <w:tc>
          <w:tcPr>
            <w:tcW w:w="3341" w:type="dxa"/>
          </w:tcPr>
          <w:p w14:paraId="718A6769" w14:textId="77777777" w:rsidR="00182ED8" w:rsidRDefault="00182ED8" w:rsidP="004845A0">
            <w:r>
              <w:t>52.3</w:t>
            </w:r>
          </w:p>
        </w:tc>
      </w:tr>
      <w:tr w:rsidR="00182ED8" w14:paraId="7C5E795E" w14:textId="77777777" w:rsidTr="004845A0">
        <w:tc>
          <w:tcPr>
            <w:tcW w:w="3005" w:type="dxa"/>
          </w:tcPr>
          <w:p w14:paraId="65844EF0" w14:textId="77777777" w:rsidR="00182ED8" w:rsidRDefault="00182ED8" w:rsidP="004845A0">
            <w:r>
              <w:t>23/09/21</w:t>
            </w:r>
          </w:p>
        </w:tc>
        <w:tc>
          <w:tcPr>
            <w:tcW w:w="3005" w:type="dxa"/>
          </w:tcPr>
          <w:p w14:paraId="1FD54320" w14:textId="77777777" w:rsidR="00182ED8" w:rsidRDefault="00182ED8" w:rsidP="004845A0">
            <w:r>
              <w:t>57.9</w:t>
            </w:r>
          </w:p>
        </w:tc>
        <w:tc>
          <w:tcPr>
            <w:tcW w:w="3341" w:type="dxa"/>
          </w:tcPr>
          <w:p w14:paraId="537CF8B7" w14:textId="77777777" w:rsidR="00182ED8" w:rsidRDefault="00182ED8" w:rsidP="004845A0">
            <w:r>
              <w:t>30</w:t>
            </w:r>
          </w:p>
        </w:tc>
      </w:tr>
      <w:tr w:rsidR="00182ED8" w14:paraId="0BA86BBF" w14:textId="77777777" w:rsidTr="004845A0">
        <w:tc>
          <w:tcPr>
            <w:tcW w:w="3005" w:type="dxa"/>
          </w:tcPr>
          <w:p w14:paraId="4F62F2C6" w14:textId="77777777" w:rsidR="00182ED8" w:rsidRDefault="00182ED8" w:rsidP="004845A0">
            <w:r>
              <w:t>30/09/21</w:t>
            </w:r>
          </w:p>
        </w:tc>
        <w:tc>
          <w:tcPr>
            <w:tcW w:w="3005" w:type="dxa"/>
          </w:tcPr>
          <w:p w14:paraId="220877DD" w14:textId="77777777" w:rsidR="00182ED8" w:rsidRDefault="00182ED8" w:rsidP="004845A0">
            <w:r>
              <w:t>53.3</w:t>
            </w:r>
          </w:p>
        </w:tc>
        <w:tc>
          <w:tcPr>
            <w:tcW w:w="3341" w:type="dxa"/>
          </w:tcPr>
          <w:p w14:paraId="39EB1C46" w14:textId="77777777" w:rsidR="00182ED8" w:rsidRDefault="00182ED8" w:rsidP="004845A0">
            <w:r>
              <w:t>23.6</w:t>
            </w:r>
          </w:p>
        </w:tc>
      </w:tr>
    </w:tbl>
    <w:p w14:paraId="6D2AAD61" w14:textId="49B1A925" w:rsidR="00182ED8" w:rsidRDefault="00182ED8" w:rsidP="00585861"/>
    <w:tbl>
      <w:tblPr>
        <w:tblStyle w:val="TableGrid"/>
        <w:tblW w:w="0" w:type="auto"/>
        <w:tblLook w:val="04A0" w:firstRow="1" w:lastRow="0" w:firstColumn="1" w:lastColumn="0" w:noHBand="0" w:noVBand="1"/>
      </w:tblPr>
      <w:tblGrid>
        <w:gridCol w:w="2254"/>
        <w:gridCol w:w="2254"/>
        <w:gridCol w:w="2254"/>
      </w:tblGrid>
      <w:tr w:rsidR="00182ED8" w14:paraId="1FBD0138" w14:textId="77777777" w:rsidTr="00182ED8">
        <w:tc>
          <w:tcPr>
            <w:tcW w:w="2254" w:type="dxa"/>
          </w:tcPr>
          <w:p w14:paraId="664BF395" w14:textId="4B431B92" w:rsidR="00182ED8" w:rsidRDefault="00182ED8" w:rsidP="00585861">
            <w:r>
              <w:t>Date</w:t>
            </w:r>
          </w:p>
        </w:tc>
        <w:tc>
          <w:tcPr>
            <w:tcW w:w="2254" w:type="dxa"/>
          </w:tcPr>
          <w:p w14:paraId="0ACC79B1" w14:textId="0E5C6222" w:rsidR="00182ED8" w:rsidRDefault="00182ED8" w:rsidP="00585861">
            <w:r>
              <w:t>Weight lost from the previous week control (g)</w:t>
            </w:r>
          </w:p>
        </w:tc>
        <w:tc>
          <w:tcPr>
            <w:tcW w:w="2254" w:type="dxa"/>
          </w:tcPr>
          <w:p w14:paraId="6165379E" w14:textId="63657965" w:rsidR="00182ED8" w:rsidRDefault="00182ED8" w:rsidP="00585861">
            <w:r>
              <w:t>Weight lost from the previous week pharaoh tomato (g)</w:t>
            </w:r>
          </w:p>
        </w:tc>
      </w:tr>
      <w:tr w:rsidR="00182ED8" w14:paraId="60EA4FE7" w14:textId="77777777" w:rsidTr="00182ED8">
        <w:tc>
          <w:tcPr>
            <w:tcW w:w="2254" w:type="dxa"/>
          </w:tcPr>
          <w:p w14:paraId="30E4956B" w14:textId="4DF46593" w:rsidR="00182ED8" w:rsidRDefault="00182ED8" w:rsidP="00585861">
            <w:r>
              <w:t>16/09/21</w:t>
            </w:r>
          </w:p>
        </w:tc>
        <w:tc>
          <w:tcPr>
            <w:tcW w:w="2254" w:type="dxa"/>
          </w:tcPr>
          <w:p w14:paraId="4C44ECB5" w14:textId="2DF0CC91" w:rsidR="00182ED8" w:rsidRDefault="00182ED8" w:rsidP="00585861">
            <w:r>
              <w:t>N/A</w:t>
            </w:r>
          </w:p>
        </w:tc>
        <w:tc>
          <w:tcPr>
            <w:tcW w:w="2254" w:type="dxa"/>
          </w:tcPr>
          <w:p w14:paraId="0B39B67F" w14:textId="4506EB6D" w:rsidR="00182ED8" w:rsidRDefault="00182ED8" w:rsidP="00585861">
            <w:r>
              <w:t>N/A</w:t>
            </w:r>
          </w:p>
        </w:tc>
      </w:tr>
      <w:tr w:rsidR="00182ED8" w14:paraId="3D7215F4" w14:textId="77777777" w:rsidTr="00182ED8">
        <w:tc>
          <w:tcPr>
            <w:tcW w:w="2254" w:type="dxa"/>
          </w:tcPr>
          <w:p w14:paraId="18084A01" w14:textId="402BCD25" w:rsidR="00182ED8" w:rsidRDefault="00182ED8" w:rsidP="00585861">
            <w:r>
              <w:t>23/09/21</w:t>
            </w:r>
          </w:p>
        </w:tc>
        <w:tc>
          <w:tcPr>
            <w:tcW w:w="2254" w:type="dxa"/>
          </w:tcPr>
          <w:p w14:paraId="110BD039" w14:textId="64E70FAA" w:rsidR="00182ED8" w:rsidRDefault="00182ED8" w:rsidP="00585861">
            <w:r>
              <w:t>0.2</w:t>
            </w:r>
          </w:p>
        </w:tc>
        <w:tc>
          <w:tcPr>
            <w:tcW w:w="2254" w:type="dxa"/>
          </w:tcPr>
          <w:p w14:paraId="0D3FD59B" w14:textId="3BA187CA" w:rsidR="00182ED8" w:rsidRDefault="00182ED8" w:rsidP="00585861">
            <w:r>
              <w:t>22.3</w:t>
            </w:r>
          </w:p>
        </w:tc>
      </w:tr>
      <w:tr w:rsidR="00182ED8" w14:paraId="465F5785" w14:textId="77777777" w:rsidTr="00182ED8">
        <w:tc>
          <w:tcPr>
            <w:tcW w:w="2254" w:type="dxa"/>
          </w:tcPr>
          <w:p w14:paraId="5CC0FE97" w14:textId="79D21C37" w:rsidR="00182ED8" w:rsidRDefault="00182ED8" w:rsidP="00585861">
            <w:r>
              <w:t>30/09/21</w:t>
            </w:r>
          </w:p>
        </w:tc>
        <w:tc>
          <w:tcPr>
            <w:tcW w:w="2254" w:type="dxa"/>
          </w:tcPr>
          <w:p w14:paraId="72F3D599" w14:textId="703FDA91" w:rsidR="00182ED8" w:rsidRDefault="00182ED8" w:rsidP="00585861">
            <w:r>
              <w:t>4.6</w:t>
            </w:r>
          </w:p>
        </w:tc>
        <w:tc>
          <w:tcPr>
            <w:tcW w:w="2254" w:type="dxa"/>
          </w:tcPr>
          <w:p w14:paraId="0F563A42" w14:textId="50F00E33" w:rsidR="00182ED8" w:rsidRDefault="00182ED8" w:rsidP="00585861">
            <w:r>
              <w:t>6.4</w:t>
            </w:r>
          </w:p>
        </w:tc>
      </w:tr>
      <w:tr w:rsidR="00182ED8" w14:paraId="7822561D" w14:textId="77777777" w:rsidTr="00182ED8">
        <w:tc>
          <w:tcPr>
            <w:tcW w:w="2254" w:type="dxa"/>
          </w:tcPr>
          <w:p w14:paraId="52AD5FDC" w14:textId="61DDE750" w:rsidR="00182ED8" w:rsidRDefault="00182ED8" w:rsidP="00585861">
            <w:r>
              <w:t>Total weight lost (g)</w:t>
            </w:r>
          </w:p>
        </w:tc>
        <w:tc>
          <w:tcPr>
            <w:tcW w:w="2254" w:type="dxa"/>
          </w:tcPr>
          <w:p w14:paraId="60434CE4" w14:textId="3F407ACE" w:rsidR="00182ED8" w:rsidRDefault="00182ED8" w:rsidP="00585861">
            <w:r>
              <w:t>4.8</w:t>
            </w:r>
          </w:p>
        </w:tc>
        <w:tc>
          <w:tcPr>
            <w:tcW w:w="2254" w:type="dxa"/>
          </w:tcPr>
          <w:p w14:paraId="10E9BC18" w14:textId="00B3A5F6" w:rsidR="00182ED8" w:rsidRDefault="00182ED8" w:rsidP="00585861">
            <w:r>
              <w:t>28.6</w:t>
            </w:r>
          </w:p>
        </w:tc>
      </w:tr>
    </w:tbl>
    <w:p w14:paraId="45FE81A8" w14:textId="155EC491" w:rsidR="00182ED8" w:rsidRDefault="001B7DB2" w:rsidP="00585861">
      <w:r>
        <w:rPr>
          <w:noProof/>
        </w:rPr>
        <w:drawing>
          <wp:anchor distT="0" distB="0" distL="114300" distR="114300" simplePos="0" relativeHeight="251667456" behindDoc="0" locked="0" layoutInCell="1" allowOverlap="1" wp14:anchorId="2003E400" wp14:editId="54C3D475">
            <wp:simplePos x="0" y="0"/>
            <wp:positionH relativeFrom="margin">
              <wp:align>right</wp:align>
            </wp:positionH>
            <wp:positionV relativeFrom="paragraph">
              <wp:posOffset>751840</wp:posOffset>
            </wp:positionV>
            <wp:extent cx="2506980" cy="2674620"/>
            <wp:effectExtent l="0" t="0" r="762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660" t="11309" r="11038" b="23621"/>
                    <a:stretch/>
                  </pic:blipFill>
                  <pic:spPr bwMode="auto">
                    <a:xfrm>
                      <a:off x="0" y="0"/>
                      <a:ext cx="2506980" cy="26746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2ED8">
        <w:rPr>
          <w:noProof/>
        </w:rPr>
        <w:drawing>
          <wp:anchor distT="0" distB="0" distL="114300" distR="114300" simplePos="0" relativeHeight="251668480" behindDoc="0" locked="0" layoutInCell="1" allowOverlap="1" wp14:anchorId="2BE2C0EF" wp14:editId="107B96E6">
            <wp:simplePos x="0" y="0"/>
            <wp:positionH relativeFrom="margin">
              <wp:align>left</wp:align>
            </wp:positionH>
            <wp:positionV relativeFrom="paragraph">
              <wp:posOffset>3112135</wp:posOffset>
            </wp:positionV>
            <wp:extent cx="1577340" cy="2150745"/>
            <wp:effectExtent l="0" t="0" r="3810" b="190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26653" b="24971"/>
                    <a:stretch/>
                  </pic:blipFill>
                  <pic:spPr bwMode="auto">
                    <a:xfrm>
                      <a:off x="0" y="0"/>
                      <a:ext cx="1577340" cy="21507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2ED8">
        <w:rPr>
          <w:noProof/>
        </w:rPr>
        <w:drawing>
          <wp:anchor distT="0" distB="0" distL="114300" distR="114300" simplePos="0" relativeHeight="251666432" behindDoc="0" locked="0" layoutInCell="1" allowOverlap="1" wp14:anchorId="2490FC3A" wp14:editId="64AB8DC1">
            <wp:simplePos x="0" y="0"/>
            <wp:positionH relativeFrom="margin">
              <wp:align>left</wp:align>
            </wp:positionH>
            <wp:positionV relativeFrom="paragraph">
              <wp:posOffset>751840</wp:posOffset>
            </wp:positionV>
            <wp:extent cx="3077845" cy="2308860"/>
            <wp:effectExtent l="0" t="0" r="8255" b="0"/>
            <wp:wrapTopAndBottom/>
            <wp:docPr id="11" name="Picture 11" descr="A picture containing indoor, cup, bl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 cup, blend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77845" cy="2308860"/>
                    </a:xfrm>
                    <a:prstGeom prst="rect">
                      <a:avLst/>
                    </a:prstGeom>
                    <a:noFill/>
                    <a:ln>
                      <a:noFill/>
                    </a:ln>
                  </pic:spPr>
                </pic:pic>
              </a:graphicData>
            </a:graphic>
            <wp14:sizeRelH relativeFrom="page">
              <wp14:pctWidth>0</wp14:pctWidth>
            </wp14:sizeRelH>
            <wp14:sizeRelV relativeFrom="page">
              <wp14:pctHeight>0</wp14:pctHeight>
            </wp14:sizeRelV>
          </wp:anchor>
        </w:drawing>
      </w:r>
      <w:r w:rsidR="00182ED8">
        <w:br/>
        <w:t xml:space="preserve">Overall, the </w:t>
      </w:r>
      <w:r w:rsidR="00711C2B">
        <w:t>e</w:t>
      </w:r>
      <w:r w:rsidR="00182ED8">
        <w:t xml:space="preserve">ffect </w:t>
      </w:r>
      <w:r w:rsidR="00711C2B">
        <w:t xml:space="preserve">of </w:t>
      </w:r>
      <w:r w:rsidR="00182ED8">
        <w:t>the salt is clear. Over the same period</w:t>
      </w:r>
      <w:r w:rsidR="00711C2B">
        <w:t>,</w:t>
      </w:r>
      <w:r w:rsidR="00182ED8">
        <w:t xml:space="preserve"> the control tomato lost 4.8g and retained its shape. Whereas the pharaoh tomato lost a total of 28.6g and had visibly shrunk by a sizeable amount. </w:t>
      </w:r>
    </w:p>
    <w:p w14:paraId="56AA5839" w14:textId="6FD1B321" w:rsidR="00585861" w:rsidRDefault="00182ED8" w:rsidP="00585861">
      <w:r>
        <w:t xml:space="preserve">The photos Above (French, M. 2021) shows the start of the experiment and the final day of the experiment. The difference is clear the pharaoh tomato lost a large amount of mass and size. </w:t>
      </w:r>
      <w:r>
        <w:lastRenderedPageBreak/>
        <w:t xml:space="preserve">Moreover, while the control tomato gained a substantial amount of mould the pharaoh tomato had none to speak of this is clear evidence of the preserving effects the salt had </w:t>
      </w:r>
      <w:r w:rsidR="00711C2B">
        <w:t>on</w:t>
      </w:r>
      <w:r>
        <w:t xml:space="preserve"> the tomato</w:t>
      </w:r>
      <w:r w:rsidR="003834E3">
        <w:t>.</w:t>
      </w:r>
      <w:r w:rsidR="00711C2B">
        <w:t xml:space="preserve"> </w:t>
      </w:r>
    </w:p>
    <w:p w14:paraId="45D403A8" w14:textId="41A33D86" w:rsidR="00182ED8" w:rsidRDefault="00182ED8" w:rsidP="00585861"/>
    <w:p w14:paraId="157078CB" w14:textId="18ED6CCF" w:rsidR="00585861" w:rsidRDefault="00585861" w:rsidP="00585861">
      <w:pPr>
        <w:pStyle w:val="Heading2"/>
      </w:pPr>
      <w:r>
        <w:t xml:space="preserve">Conclusion </w:t>
      </w:r>
    </w:p>
    <w:p w14:paraId="7652D79F" w14:textId="5AD1E050" w:rsidR="00585861" w:rsidRDefault="00585861" w:rsidP="00585861"/>
    <w:p w14:paraId="4097497C" w14:textId="2409E379" w:rsidR="00711C2B" w:rsidRDefault="00711C2B" w:rsidP="00585861">
      <w:r>
        <w:t xml:space="preserve">The </w:t>
      </w:r>
      <w:r w:rsidR="00A60A81">
        <w:t>e</w:t>
      </w:r>
      <w:r>
        <w:t>ffect that the salt had on the tomato is clear even from just the weight results</w:t>
      </w:r>
      <w:r w:rsidR="00A60A81">
        <w:t>.</w:t>
      </w:r>
      <w:r>
        <w:t xml:space="preserve"> 4.8g was lost</w:t>
      </w:r>
      <w:r w:rsidR="00A60A81">
        <w:t xml:space="preserve"> from the control over the 14 days of the experiment compared to the 28.6g the pharaoh tomato over the same length of time. This is only reinforced by how the tomatoes looked and smelt over the duration of the experiment. The pharaoh tomato faired far better than the control given the lack of mould however it did shrink and wrinkle which is indicative of water loss thus proving the preservative effects of salt. While I can see the clear effects the salt had on the tomato the experiment would have been vastly improved if the duration of the experiment was increased allowing for more reference data and a clearer picture of the effect that salt had.</w:t>
      </w:r>
      <w:r w:rsidR="001B7DB2">
        <w:t xml:space="preserve"> As this would have allowed me to calculate averages of weight loss across the time period. Furthermore, Egyptian mummification would have taken place in the hot arid environment of Egypt not cold and wet west Wales replicating the Egyptian environment could have benefited the experiment. </w:t>
      </w:r>
      <w:r w:rsidR="00A60A81">
        <w:t xml:space="preserve"> </w:t>
      </w:r>
      <w:r w:rsidR="00997BC3">
        <w:t xml:space="preserve">Moreover, using a more accurate analogue to wash the tomato in rather </w:t>
      </w:r>
      <w:r w:rsidR="00DB74FD">
        <w:t>than</w:t>
      </w:r>
      <w:r w:rsidR="00997BC3">
        <w:t xml:space="preserve"> </w:t>
      </w:r>
      <w:r w:rsidR="00DB74FD">
        <w:t xml:space="preserve">an </w:t>
      </w:r>
      <w:r w:rsidR="00997BC3">
        <w:t>anti-</w:t>
      </w:r>
      <w:r w:rsidR="00DB74FD">
        <w:t>bacterial hand</w:t>
      </w:r>
      <w:r w:rsidR="00997BC3">
        <w:t xml:space="preserve"> wash would give a more accurate depiction of ancient Egyptian mummification. While the experiment had its flaws it was still useful in order to understand the drying </w:t>
      </w:r>
      <w:r w:rsidR="00DB74FD">
        <w:t>e</w:t>
      </w:r>
      <w:r w:rsidR="00997BC3">
        <w:t xml:space="preserve">ffects of salt and as such was beneficial. </w:t>
      </w:r>
    </w:p>
    <w:p w14:paraId="47DAAE46" w14:textId="2B5C97C3" w:rsidR="001B7DB2" w:rsidRDefault="001B7DB2">
      <w:pPr>
        <w:rPr>
          <w:rFonts w:asciiTheme="majorHAnsi" w:eastAsiaTheme="majorEastAsia" w:hAnsiTheme="majorHAnsi" w:cstheme="majorBidi"/>
          <w:color w:val="2F5496" w:themeColor="accent1" w:themeShade="BF"/>
          <w:sz w:val="26"/>
          <w:szCs w:val="26"/>
        </w:rPr>
      </w:pPr>
      <w:r>
        <w:br w:type="page"/>
      </w:r>
    </w:p>
    <w:p w14:paraId="1A36CFA3" w14:textId="77777777" w:rsidR="001B7DB2" w:rsidRDefault="001B7DB2" w:rsidP="00585861">
      <w:pPr>
        <w:pStyle w:val="Heading2"/>
      </w:pPr>
    </w:p>
    <w:p w14:paraId="663D3BD3" w14:textId="77BA79AC" w:rsidR="00585861" w:rsidRDefault="00585861" w:rsidP="00585861">
      <w:pPr>
        <w:pStyle w:val="Heading2"/>
      </w:pPr>
      <w:r>
        <w:t>Reference list</w:t>
      </w:r>
    </w:p>
    <w:p w14:paraId="13AF934F" w14:textId="49EB9F19" w:rsidR="009920D0" w:rsidRPr="009920D0" w:rsidRDefault="009920D0" w:rsidP="009920D0"/>
    <w:p w14:paraId="5C785767" w14:textId="7EE2F4A3" w:rsidR="009920D0" w:rsidRDefault="009920D0" w:rsidP="009920D0">
      <w:r w:rsidRPr="002F1370">
        <w:t>Abdel-</w:t>
      </w:r>
      <w:proofErr w:type="spellStart"/>
      <w:r w:rsidRPr="002F1370">
        <w:t>Maksoud</w:t>
      </w:r>
      <w:proofErr w:type="spellEnd"/>
      <w:r w:rsidRPr="002F1370">
        <w:t>, G., Abed al-</w:t>
      </w:r>
      <w:proofErr w:type="spellStart"/>
      <w:r w:rsidRPr="002F1370">
        <w:t>Sameh</w:t>
      </w:r>
      <w:proofErr w:type="spellEnd"/>
      <w:r w:rsidRPr="002F1370">
        <w:t xml:space="preserve"> Al-</w:t>
      </w:r>
      <w:proofErr w:type="spellStart"/>
      <w:r w:rsidRPr="002F1370">
        <w:t>Shazly</w:t>
      </w:r>
      <w:proofErr w:type="spellEnd"/>
      <w:r w:rsidRPr="002F1370">
        <w:t xml:space="preserve">, E. and El-Amin, A., </w:t>
      </w:r>
      <w:r>
        <w:t>(</w:t>
      </w:r>
      <w:r w:rsidRPr="002F1370">
        <w:t>2011</w:t>
      </w:r>
      <w:r>
        <w:t>)</w:t>
      </w:r>
      <w:r w:rsidRPr="002F1370">
        <w:t>. Damage caused by insects during the mummification process: an experimental study. Archaeological and Anthropological Sciences, 3(3), pp.291-308.</w:t>
      </w:r>
    </w:p>
    <w:p w14:paraId="518BE451" w14:textId="63D017DC" w:rsidR="00585861" w:rsidRDefault="009920D0" w:rsidP="00585861">
      <w:r>
        <w:t>French, M. Photos of the tomatoes taken at UWTSD Lampeter archaeology lab 2021</w:t>
      </w:r>
    </w:p>
    <w:p w14:paraId="0688C711" w14:textId="7C212290" w:rsidR="00585861" w:rsidRDefault="00585861" w:rsidP="00585861">
      <w:proofErr w:type="spellStart"/>
      <w:r w:rsidRPr="00585861">
        <w:t>Kaup</w:t>
      </w:r>
      <w:proofErr w:type="spellEnd"/>
      <w:r w:rsidRPr="00585861">
        <w:t xml:space="preserve">, Y., Schmid, M., Middleton, A., &amp; Weser, U. (2003). Borate in mummification salts and bones from Pharaonic Egypt. Journal of Inorganic Biochemistry, 94(3), 214–220. </w:t>
      </w:r>
      <w:hyperlink r:id="rId17" w:history="1">
        <w:r w:rsidRPr="00193818">
          <w:rPr>
            <w:rStyle w:val="Hyperlink"/>
          </w:rPr>
          <w:t>https://doi.org/10.1016/S0162-0134(03)00002-3</w:t>
        </w:r>
      </w:hyperlink>
      <w:r>
        <w:t xml:space="preserve"> </w:t>
      </w:r>
    </w:p>
    <w:p w14:paraId="6CAA1423" w14:textId="77777777" w:rsidR="009920D0" w:rsidRPr="00585861" w:rsidRDefault="009920D0"/>
    <w:sectPr w:rsidR="009920D0" w:rsidRPr="005858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CzNDQ0NzQzMDI3MDJU0lEKTi0uzszPAykwrAUAKSkl6iwAAAA="/>
  </w:docVars>
  <w:rsids>
    <w:rsidRoot w:val="000E21DB"/>
    <w:rsid w:val="000E21DB"/>
    <w:rsid w:val="00106561"/>
    <w:rsid w:val="00182ED8"/>
    <w:rsid w:val="001B7DB2"/>
    <w:rsid w:val="002F1370"/>
    <w:rsid w:val="003834E3"/>
    <w:rsid w:val="00464050"/>
    <w:rsid w:val="004653DF"/>
    <w:rsid w:val="00506C6D"/>
    <w:rsid w:val="00585861"/>
    <w:rsid w:val="005D2CB8"/>
    <w:rsid w:val="00711C2B"/>
    <w:rsid w:val="009920D0"/>
    <w:rsid w:val="00997BC3"/>
    <w:rsid w:val="00A14D08"/>
    <w:rsid w:val="00A60A81"/>
    <w:rsid w:val="00D36312"/>
    <w:rsid w:val="00DB74FD"/>
    <w:rsid w:val="00E52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35EB8"/>
  <w15:chartTrackingRefBased/>
  <w15:docId w15:val="{51020C8F-39F3-4BA0-BF1C-82761F593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58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58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8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8586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85861"/>
    <w:rPr>
      <w:color w:val="0563C1" w:themeColor="hyperlink"/>
      <w:u w:val="single"/>
    </w:rPr>
  </w:style>
  <w:style w:type="character" w:styleId="UnresolvedMention">
    <w:name w:val="Unresolved Mention"/>
    <w:basedOn w:val="DefaultParagraphFont"/>
    <w:uiPriority w:val="99"/>
    <w:semiHidden/>
    <w:unhideWhenUsed/>
    <w:rsid w:val="00585861"/>
    <w:rPr>
      <w:color w:val="605E5C"/>
      <w:shd w:val="clear" w:color="auto" w:fill="E1DFDD"/>
    </w:rPr>
  </w:style>
  <w:style w:type="table" w:styleId="TableGrid">
    <w:name w:val="Table Grid"/>
    <w:basedOn w:val="TableNormal"/>
    <w:uiPriority w:val="39"/>
    <w:rsid w:val="00182E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hyperlink" Target="https://doi.org/10.1016/S0162-0134(03)00002-3" TargetMode="External"/><Relationship Id="rId2" Type="http://schemas.openxmlformats.org/officeDocument/2006/relationships/settings" Target="settings.xml"/><Relationship Id="rId16"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jpeg"/><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4527</TotalTime>
  <Pages>10</Pages>
  <Words>1658</Words>
  <Characters>9453</Characters>
  <Application>Microsoft Office Word</Application>
  <DocSecurity>0</DocSecurity>
  <Lines>78</Lines>
  <Paragraphs>22</Paragraphs>
  <ScaleCrop>false</ScaleCrop>
  <Company/>
  <LinksUpToDate>false</LinksUpToDate>
  <CharactersWithSpaces>11089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French</dc:creator>
  <cp:keywords/>
  <dc:description/>
  <cp:lastModifiedBy>Matthew French</cp:lastModifiedBy>
  <cp:revision>19</cp:revision>
  <dcterms:created xsi:type="dcterms:W3CDTF">2021-10-14T13:19:00Z</dcterms:created>
  <dcterms:modified xsi:type="dcterms:W3CDTF">2021-10-17T16:49:00Z</dcterms:modified>
</cp:coreProperties>
</file>