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CA0" w:rsidRPr="006215DD" w:rsidRDefault="00C8250F" w:rsidP="00265CA0">
      <w:pPr>
        <w:spacing w:line="360" w:lineRule="auto"/>
        <w:jc w:val="both"/>
        <w:rPr>
          <w:rFonts w:ascii="Times New Roman" w:hAnsi="Times New Roman" w:cs="Times New Roman"/>
          <w:sz w:val="24"/>
          <w:szCs w:val="24"/>
        </w:rPr>
      </w:pPr>
      <w:bookmarkStart w:id="0" w:name="_Hlk438535"/>
      <w:r w:rsidRPr="006215DD">
        <w:rPr>
          <w:rFonts w:ascii="Times New Roman" w:hAnsi="Times New Roman" w:cs="Times New Roman"/>
          <w:sz w:val="24"/>
          <w:szCs w:val="24"/>
        </w:rPr>
        <w:t>This essay will discuss the history of the feminist movement within western society and the sociological theories relating to these issues, it will also take into consideration the inequality between men and women and the oppression of women within our society. It will also look at gender roles, the gender pay gap, employment stereotypes and opportunism, the emotional differences between men and women, the stereotype of a man’s role within our society and then this essay will include a present tense of the conclusion of feminism.</w:t>
      </w:r>
      <w:bookmarkEnd w:id="0"/>
    </w:p>
    <w:p w:rsidR="00265CA0" w:rsidRPr="006215DD" w:rsidRDefault="00265CA0" w:rsidP="00265CA0">
      <w:pPr>
        <w:spacing w:line="240" w:lineRule="auto"/>
        <w:jc w:val="both"/>
        <w:rPr>
          <w:rFonts w:ascii="Times New Roman" w:hAnsi="Times New Roman" w:cs="Times New Roman"/>
          <w:sz w:val="24"/>
          <w:szCs w:val="24"/>
        </w:rPr>
      </w:pPr>
    </w:p>
    <w:p w:rsidR="008B4291" w:rsidRPr="006215DD" w:rsidRDefault="00C8250F" w:rsidP="00C8250F">
      <w:pPr>
        <w:spacing w:after="0" w:line="360" w:lineRule="auto"/>
        <w:contextualSpacing/>
        <w:jc w:val="both"/>
        <w:rPr>
          <w:rFonts w:ascii="Times New Roman" w:eastAsia="Times New Roman" w:hAnsi="Times New Roman" w:cs="Times New Roman"/>
          <w:color w:val="000000" w:themeColor="text1"/>
          <w:sz w:val="24"/>
          <w:szCs w:val="24"/>
          <w:lang w:eastAsia="en-GB"/>
        </w:rPr>
      </w:pPr>
      <w:bookmarkStart w:id="1" w:name="_Hlk438570"/>
      <w:r w:rsidRPr="006215DD">
        <w:rPr>
          <w:rFonts w:ascii="Times New Roman" w:eastAsia="Times New Roman" w:hAnsi="Times New Roman" w:cs="Times New Roman"/>
          <w:color w:val="000000" w:themeColor="text1"/>
          <w:sz w:val="24"/>
          <w:szCs w:val="24"/>
          <w:lang w:eastAsia="en-GB"/>
        </w:rPr>
        <w:t>First wave feminism was aimed at the equality gap between men and women, in the late nineteenth century. Women wanted to abolish the differences between both genders</w:t>
      </w:r>
      <w:r w:rsidR="008B4291" w:rsidRPr="006215DD">
        <w:rPr>
          <w:rFonts w:ascii="Times New Roman" w:eastAsia="Times New Roman" w:hAnsi="Times New Roman" w:cs="Times New Roman"/>
          <w:color w:val="000000" w:themeColor="text1"/>
          <w:sz w:val="24"/>
          <w:szCs w:val="24"/>
          <w:lang w:eastAsia="en-GB"/>
        </w:rPr>
        <w:t xml:space="preserve"> due to t</w:t>
      </w:r>
      <w:r w:rsidRPr="006215DD">
        <w:rPr>
          <w:rFonts w:ascii="Times New Roman" w:eastAsia="Times New Roman" w:hAnsi="Times New Roman" w:cs="Times New Roman"/>
          <w:color w:val="000000" w:themeColor="text1"/>
          <w:sz w:val="24"/>
          <w:szCs w:val="24"/>
          <w:lang w:eastAsia="en-GB"/>
        </w:rPr>
        <w:t xml:space="preserve">he horrendous oppression of the patriarchal world against </w:t>
      </w:r>
      <w:r w:rsidR="008B4291" w:rsidRPr="006215DD">
        <w:rPr>
          <w:rFonts w:ascii="Times New Roman" w:eastAsia="Times New Roman" w:hAnsi="Times New Roman" w:cs="Times New Roman"/>
          <w:color w:val="000000" w:themeColor="text1"/>
          <w:sz w:val="24"/>
          <w:szCs w:val="24"/>
          <w:lang w:eastAsia="en-GB"/>
        </w:rPr>
        <w:t>people who were female.</w:t>
      </w:r>
      <w:r w:rsidRPr="006215DD">
        <w:rPr>
          <w:rFonts w:ascii="Times New Roman" w:eastAsia="Times New Roman" w:hAnsi="Times New Roman" w:cs="Times New Roman"/>
          <w:color w:val="000000" w:themeColor="text1"/>
          <w:sz w:val="24"/>
          <w:szCs w:val="24"/>
          <w:lang w:eastAsia="en-GB"/>
        </w:rPr>
        <w:t xml:space="preserve"> </w:t>
      </w:r>
      <w:r w:rsidR="008B4291" w:rsidRPr="006215DD">
        <w:rPr>
          <w:rFonts w:ascii="Times New Roman" w:eastAsia="Times New Roman" w:hAnsi="Times New Roman" w:cs="Times New Roman"/>
          <w:color w:val="000000" w:themeColor="text1"/>
          <w:sz w:val="24"/>
          <w:szCs w:val="24"/>
          <w:lang w:eastAsia="en-GB"/>
        </w:rPr>
        <w:t>T</w:t>
      </w:r>
      <w:r w:rsidRPr="006215DD">
        <w:rPr>
          <w:rFonts w:ascii="Times New Roman" w:eastAsia="Times New Roman" w:hAnsi="Times New Roman" w:cs="Times New Roman"/>
          <w:color w:val="000000" w:themeColor="text1"/>
          <w:sz w:val="24"/>
          <w:szCs w:val="24"/>
          <w:lang w:eastAsia="en-GB"/>
        </w:rPr>
        <w:t>he patriarchal system means a world that is overall run</w:t>
      </w:r>
      <w:r w:rsidR="008B4291" w:rsidRPr="006215DD">
        <w:rPr>
          <w:rFonts w:ascii="Times New Roman" w:eastAsia="Times New Roman" w:hAnsi="Times New Roman" w:cs="Times New Roman"/>
          <w:color w:val="000000" w:themeColor="text1"/>
          <w:sz w:val="24"/>
          <w:szCs w:val="24"/>
          <w:lang w:eastAsia="en-GB"/>
        </w:rPr>
        <w:t xml:space="preserve"> and controlled</w:t>
      </w:r>
      <w:r w:rsidRPr="006215DD">
        <w:rPr>
          <w:rFonts w:ascii="Times New Roman" w:eastAsia="Times New Roman" w:hAnsi="Times New Roman" w:cs="Times New Roman"/>
          <w:color w:val="000000" w:themeColor="text1"/>
          <w:sz w:val="24"/>
          <w:szCs w:val="24"/>
          <w:lang w:eastAsia="en-GB"/>
        </w:rPr>
        <w:t xml:space="preserve"> by men and </w:t>
      </w:r>
      <w:r w:rsidR="008B4291" w:rsidRPr="006215DD">
        <w:rPr>
          <w:rFonts w:ascii="Times New Roman" w:eastAsia="Times New Roman" w:hAnsi="Times New Roman" w:cs="Times New Roman"/>
          <w:color w:val="000000" w:themeColor="text1"/>
          <w:sz w:val="24"/>
          <w:szCs w:val="24"/>
          <w:lang w:eastAsia="en-GB"/>
        </w:rPr>
        <w:t xml:space="preserve">an example of this would be that men had control over women’s </w:t>
      </w:r>
      <w:r w:rsidRPr="006215DD">
        <w:rPr>
          <w:rFonts w:ascii="Times New Roman" w:eastAsia="Times New Roman" w:hAnsi="Times New Roman" w:cs="Times New Roman"/>
          <w:color w:val="000000" w:themeColor="text1"/>
          <w:sz w:val="24"/>
          <w:szCs w:val="24"/>
          <w:lang w:eastAsia="en-GB"/>
        </w:rPr>
        <w:t xml:space="preserve">reproduction rights, ruling workforce, </w:t>
      </w:r>
      <w:r w:rsidR="008B4291" w:rsidRPr="006215DD">
        <w:rPr>
          <w:rFonts w:ascii="Times New Roman" w:eastAsia="Times New Roman" w:hAnsi="Times New Roman" w:cs="Times New Roman"/>
          <w:color w:val="000000" w:themeColor="text1"/>
          <w:sz w:val="24"/>
          <w:szCs w:val="24"/>
          <w:lang w:eastAsia="en-GB"/>
        </w:rPr>
        <w:t xml:space="preserve">and </w:t>
      </w:r>
      <w:r w:rsidRPr="006215DD">
        <w:rPr>
          <w:rFonts w:ascii="Times New Roman" w:eastAsia="Times New Roman" w:hAnsi="Times New Roman" w:cs="Times New Roman"/>
          <w:color w:val="000000" w:themeColor="text1"/>
          <w:sz w:val="24"/>
          <w:szCs w:val="24"/>
          <w:lang w:eastAsia="en-GB"/>
        </w:rPr>
        <w:t xml:space="preserve">their education. </w:t>
      </w:r>
      <w:r w:rsidRPr="006215DD">
        <w:rPr>
          <w:rFonts w:ascii="Times New Roman" w:eastAsia="Times New Roman" w:hAnsi="Times New Roman" w:cs="Times New Roman"/>
          <w:b/>
          <w:color w:val="000000" w:themeColor="text1"/>
          <w:sz w:val="24"/>
          <w:szCs w:val="24"/>
          <w:lang w:eastAsia="en-GB"/>
        </w:rPr>
        <w:t>(</w:t>
      </w:r>
      <w:r w:rsidRPr="006215DD">
        <w:rPr>
          <w:rFonts w:ascii="Times New Roman" w:hAnsi="Times New Roman" w:cs="Times New Roman"/>
          <w:b/>
          <w:sz w:val="24"/>
          <w:szCs w:val="24"/>
        </w:rPr>
        <w:t>Humm, M. 1992).</w:t>
      </w:r>
      <w:r w:rsidRPr="006215DD">
        <w:rPr>
          <w:rFonts w:ascii="Times New Roman" w:eastAsia="Times New Roman" w:hAnsi="Times New Roman" w:cs="Times New Roman"/>
          <w:color w:val="000000" w:themeColor="text1"/>
          <w:sz w:val="24"/>
          <w:szCs w:val="24"/>
          <w:lang w:eastAsia="en-GB"/>
        </w:rPr>
        <w:t xml:space="preserve"> </w:t>
      </w:r>
    </w:p>
    <w:p w:rsidR="00A12FCE" w:rsidRPr="006215DD" w:rsidRDefault="00A12FCE" w:rsidP="00C8250F">
      <w:pPr>
        <w:spacing w:after="0" w:line="360" w:lineRule="auto"/>
        <w:contextualSpacing/>
        <w:jc w:val="both"/>
        <w:rPr>
          <w:rFonts w:ascii="Times New Roman" w:eastAsia="Times New Roman" w:hAnsi="Times New Roman" w:cs="Times New Roman"/>
          <w:color w:val="000000" w:themeColor="text1"/>
          <w:sz w:val="24"/>
          <w:szCs w:val="24"/>
          <w:lang w:eastAsia="en-GB"/>
        </w:rPr>
      </w:pPr>
    </w:p>
    <w:p w:rsidR="00823D5A" w:rsidRPr="006215DD" w:rsidRDefault="00C8250F" w:rsidP="00C8250F">
      <w:pPr>
        <w:spacing w:after="0" w:line="360" w:lineRule="auto"/>
        <w:contextualSpacing/>
        <w:jc w:val="both"/>
        <w:rPr>
          <w:rFonts w:ascii="Times New Roman" w:hAnsi="Times New Roman" w:cs="Times New Roman"/>
          <w:b/>
          <w:sz w:val="24"/>
          <w:szCs w:val="24"/>
        </w:rPr>
      </w:pPr>
      <w:r w:rsidRPr="006215DD">
        <w:rPr>
          <w:rFonts w:ascii="Times New Roman" w:eastAsia="Times New Roman" w:hAnsi="Times New Roman" w:cs="Times New Roman"/>
          <w:color w:val="000000" w:themeColor="text1"/>
          <w:sz w:val="24"/>
          <w:szCs w:val="24"/>
          <w:lang w:eastAsia="en-GB"/>
        </w:rPr>
        <w:t>The first wave was deemed a radical and thrilling part of history</w:t>
      </w:r>
      <w:r w:rsidR="008B4291" w:rsidRPr="006215DD">
        <w:rPr>
          <w:rFonts w:ascii="Times New Roman" w:eastAsia="Times New Roman" w:hAnsi="Times New Roman" w:cs="Times New Roman"/>
          <w:color w:val="000000" w:themeColor="text1"/>
          <w:sz w:val="24"/>
          <w:szCs w:val="24"/>
          <w:lang w:eastAsia="en-GB"/>
        </w:rPr>
        <w:t>, t</w:t>
      </w:r>
      <w:r w:rsidRPr="006215DD">
        <w:rPr>
          <w:rFonts w:ascii="Times New Roman" w:eastAsia="Times New Roman" w:hAnsi="Times New Roman" w:cs="Times New Roman"/>
          <w:color w:val="000000" w:themeColor="text1"/>
          <w:sz w:val="24"/>
          <w:szCs w:val="24"/>
          <w:lang w:eastAsia="en-GB"/>
        </w:rPr>
        <w:t>he feminist movement looked at the fact that women were objects and often victims of domestic violence and sexual abuse. In the book called The Second Sex (1949</w:t>
      </w:r>
      <w:r w:rsidR="008B4291" w:rsidRPr="006215DD">
        <w:rPr>
          <w:rFonts w:ascii="Times New Roman" w:eastAsia="Times New Roman" w:hAnsi="Times New Roman" w:cs="Times New Roman"/>
          <w:color w:val="000000" w:themeColor="text1"/>
          <w:sz w:val="24"/>
          <w:szCs w:val="24"/>
          <w:lang w:eastAsia="en-GB"/>
        </w:rPr>
        <w:t xml:space="preserve">), it had a very strong view and </w:t>
      </w:r>
      <w:r w:rsidR="00614096" w:rsidRPr="006215DD">
        <w:rPr>
          <w:rFonts w:ascii="Times New Roman" w:eastAsia="Times New Roman" w:hAnsi="Times New Roman" w:cs="Times New Roman"/>
          <w:color w:val="000000" w:themeColor="text1"/>
          <w:sz w:val="24"/>
          <w:szCs w:val="24"/>
          <w:lang w:eastAsia="en-GB"/>
        </w:rPr>
        <w:t xml:space="preserve">it caused a debate on the individual, materialism, and politics. </w:t>
      </w:r>
      <w:r w:rsidRPr="006215DD">
        <w:rPr>
          <w:rFonts w:ascii="Times New Roman" w:eastAsia="Times New Roman" w:hAnsi="Times New Roman" w:cs="Times New Roman"/>
          <w:color w:val="000000" w:themeColor="text1"/>
          <w:sz w:val="24"/>
          <w:szCs w:val="24"/>
          <w:lang w:eastAsia="en-GB"/>
        </w:rPr>
        <w:t xml:space="preserve">The first wave made history and </w:t>
      </w:r>
      <w:r w:rsidR="00B02BBF" w:rsidRPr="006215DD">
        <w:rPr>
          <w:rFonts w:ascii="Times New Roman" w:eastAsia="Times New Roman" w:hAnsi="Times New Roman" w:cs="Times New Roman"/>
          <w:color w:val="000000" w:themeColor="text1"/>
          <w:sz w:val="24"/>
          <w:szCs w:val="24"/>
          <w:lang w:eastAsia="en-GB"/>
        </w:rPr>
        <w:t xml:space="preserve">it </w:t>
      </w:r>
      <w:r w:rsidRPr="006215DD">
        <w:rPr>
          <w:rFonts w:ascii="Times New Roman" w:eastAsia="Times New Roman" w:hAnsi="Times New Roman" w:cs="Times New Roman"/>
          <w:color w:val="000000" w:themeColor="text1"/>
          <w:sz w:val="24"/>
          <w:szCs w:val="24"/>
          <w:lang w:eastAsia="en-GB"/>
        </w:rPr>
        <w:t xml:space="preserve">had a dramatic impact on Britain and the United States, </w:t>
      </w:r>
      <w:r w:rsidR="00823D5A" w:rsidRPr="006215DD">
        <w:rPr>
          <w:rFonts w:ascii="Times New Roman" w:eastAsia="Times New Roman" w:hAnsi="Times New Roman" w:cs="Times New Roman"/>
          <w:color w:val="000000" w:themeColor="text1"/>
          <w:sz w:val="24"/>
          <w:szCs w:val="24"/>
          <w:lang w:eastAsia="en-GB"/>
        </w:rPr>
        <w:t>it was represented by women of different ages and economical status such as, old, young, wealthy, and poor women. They gave a positive view of the feminist movement. I</w:t>
      </w:r>
      <w:r w:rsidRPr="006215DD">
        <w:rPr>
          <w:rFonts w:ascii="Times New Roman" w:eastAsia="Times New Roman" w:hAnsi="Times New Roman" w:cs="Times New Roman"/>
          <w:color w:val="000000" w:themeColor="text1"/>
          <w:sz w:val="24"/>
          <w:szCs w:val="24"/>
          <w:lang w:eastAsia="en-GB"/>
        </w:rPr>
        <w:t>t gave a positive social view in which included the old, the young and the wealthy feminists of that time period</w:t>
      </w:r>
      <w:r w:rsidR="00823D5A" w:rsidRPr="006215DD">
        <w:rPr>
          <w:rFonts w:ascii="Times New Roman" w:eastAsia="Times New Roman" w:hAnsi="Times New Roman" w:cs="Times New Roman"/>
          <w:color w:val="000000" w:themeColor="text1"/>
          <w:sz w:val="24"/>
          <w:szCs w:val="24"/>
          <w:lang w:eastAsia="en-GB"/>
        </w:rPr>
        <w:t xml:space="preserve">. </w:t>
      </w:r>
      <w:r w:rsidR="00823D5A" w:rsidRPr="006215DD">
        <w:rPr>
          <w:rFonts w:ascii="Times New Roman" w:eastAsia="Times New Roman" w:hAnsi="Times New Roman" w:cs="Times New Roman"/>
          <w:b/>
          <w:color w:val="000000" w:themeColor="text1"/>
          <w:sz w:val="24"/>
          <w:szCs w:val="24"/>
          <w:lang w:eastAsia="en-GB"/>
        </w:rPr>
        <w:t>(</w:t>
      </w:r>
      <w:r w:rsidR="00823D5A" w:rsidRPr="006215DD">
        <w:rPr>
          <w:rFonts w:ascii="Times New Roman" w:hAnsi="Times New Roman" w:cs="Times New Roman"/>
          <w:b/>
          <w:sz w:val="24"/>
          <w:szCs w:val="24"/>
        </w:rPr>
        <w:t>Humm, M. 1992).</w:t>
      </w:r>
    </w:p>
    <w:p w:rsidR="00A12FCE" w:rsidRPr="006215DD" w:rsidRDefault="00A12FCE" w:rsidP="00C8250F">
      <w:pPr>
        <w:spacing w:after="0" w:line="360" w:lineRule="auto"/>
        <w:contextualSpacing/>
        <w:jc w:val="both"/>
        <w:rPr>
          <w:rFonts w:ascii="Times New Roman" w:eastAsia="Times New Roman" w:hAnsi="Times New Roman" w:cs="Times New Roman"/>
          <w:color w:val="000000" w:themeColor="text1"/>
          <w:sz w:val="24"/>
          <w:szCs w:val="24"/>
          <w:lang w:eastAsia="en-GB"/>
        </w:rPr>
      </w:pPr>
    </w:p>
    <w:p w:rsidR="00C8250F" w:rsidRPr="006215DD" w:rsidRDefault="00C8250F" w:rsidP="00C8250F">
      <w:pPr>
        <w:spacing w:after="0" w:line="360" w:lineRule="auto"/>
        <w:contextualSpacing/>
        <w:jc w:val="both"/>
        <w:rPr>
          <w:rFonts w:ascii="Times New Roman" w:hAnsi="Times New Roman" w:cs="Times New Roman"/>
          <w:b/>
          <w:sz w:val="24"/>
          <w:szCs w:val="24"/>
        </w:rPr>
      </w:pPr>
      <w:r w:rsidRPr="006215DD">
        <w:rPr>
          <w:rFonts w:ascii="Times New Roman" w:eastAsia="Times New Roman" w:hAnsi="Times New Roman" w:cs="Times New Roman"/>
          <w:color w:val="000000" w:themeColor="text1"/>
          <w:sz w:val="24"/>
          <w:szCs w:val="24"/>
          <w:lang w:eastAsia="en-GB"/>
        </w:rPr>
        <w:t xml:space="preserve">When </w:t>
      </w:r>
      <w:r w:rsidR="00614096" w:rsidRPr="006215DD">
        <w:rPr>
          <w:rFonts w:ascii="Times New Roman" w:eastAsia="Times New Roman" w:hAnsi="Times New Roman" w:cs="Times New Roman"/>
          <w:color w:val="000000" w:themeColor="text1"/>
          <w:sz w:val="24"/>
          <w:szCs w:val="24"/>
          <w:lang w:eastAsia="en-GB"/>
        </w:rPr>
        <w:t xml:space="preserve">the </w:t>
      </w:r>
      <w:r w:rsidRPr="006215DD">
        <w:rPr>
          <w:rFonts w:ascii="Times New Roman" w:eastAsia="Times New Roman" w:hAnsi="Times New Roman" w:cs="Times New Roman"/>
          <w:color w:val="000000" w:themeColor="text1"/>
          <w:sz w:val="24"/>
          <w:szCs w:val="24"/>
          <w:lang w:eastAsia="en-GB"/>
        </w:rPr>
        <w:t xml:space="preserve">first wave of feminism was introduced to the United Kingdom, the movement had the support of The Women’s Social and Political Union (W.S.P.U.) and The Women’s Guild </w:t>
      </w:r>
      <w:r w:rsidRPr="006215DD">
        <w:rPr>
          <w:rFonts w:ascii="Times New Roman" w:eastAsia="Times New Roman" w:hAnsi="Times New Roman" w:cs="Times New Roman"/>
          <w:b/>
          <w:color w:val="000000" w:themeColor="text1"/>
          <w:sz w:val="24"/>
          <w:szCs w:val="24"/>
          <w:lang w:eastAsia="en-GB"/>
        </w:rPr>
        <w:t>(</w:t>
      </w:r>
      <w:r w:rsidRPr="006215DD">
        <w:rPr>
          <w:rFonts w:ascii="Times New Roman" w:eastAsia="Times New Roman" w:hAnsi="Times New Roman" w:cs="Times New Roman"/>
          <w:b/>
          <w:sz w:val="24"/>
          <w:szCs w:val="24"/>
          <w:lang w:eastAsia="en-GB"/>
        </w:rPr>
        <w:t xml:space="preserve">Humm, M, 1992. p11). </w:t>
      </w:r>
      <w:bookmarkEnd w:id="1"/>
      <w:r w:rsidRPr="006215DD">
        <w:rPr>
          <w:rFonts w:ascii="Times New Roman" w:eastAsia="Times New Roman" w:hAnsi="Times New Roman" w:cs="Times New Roman"/>
          <w:sz w:val="24"/>
          <w:szCs w:val="24"/>
          <w:lang w:eastAsia="en-GB"/>
        </w:rPr>
        <w:t xml:space="preserve">WSPU and The Women’s Guild hoped and wanted women to be fully equal to their male counterparts in such places as, higher education, the workforce, within the household and their civil rights. This came into effect in (1928) within the equal entry into the affair act for professionals at higher education. </w:t>
      </w:r>
      <w:r w:rsidR="005A0554" w:rsidRPr="006215DD">
        <w:rPr>
          <w:rFonts w:ascii="Times New Roman" w:eastAsia="Times New Roman" w:hAnsi="Times New Roman" w:cs="Times New Roman"/>
          <w:sz w:val="24"/>
          <w:szCs w:val="24"/>
          <w:lang w:eastAsia="en-GB"/>
        </w:rPr>
        <w:t>A famous feminist Simone De Beauvouir was a writer, strong intellectual, existentialist philosopher.</w:t>
      </w:r>
      <w:r w:rsidR="00F64B83" w:rsidRPr="006215DD">
        <w:rPr>
          <w:rFonts w:ascii="Times New Roman" w:eastAsia="Times New Roman" w:hAnsi="Times New Roman" w:cs="Times New Roman"/>
          <w:sz w:val="24"/>
          <w:szCs w:val="24"/>
          <w:lang w:eastAsia="en-GB"/>
        </w:rPr>
        <w:t xml:space="preserve"> She was also a strong political activist, feminist and a social theorist.</w:t>
      </w:r>
      <w:r w:rsidR="005A0554" w:rsidRPr="006215DD">
        <w:rPr>
          <w:rFonts w:ascii="Times New Roman" w:eastAsia="Times New Roman" w:hAnsi="Times New Roman" w:cs="Times New Roman"/>
          <w:sz w:val="24"/>
          <w:szCs w:val="24"/>
          <w:lang w:eastAsia="en-GB"/>
        </w:rPr>
        <w:t xml:space="preserve"> The skills Beauvouir (1908) had, stem from philosophy. It </w:t>
      </w:r>
      <w:r w:rsidRPr="006215DD">
        <w:rPr>
          <w:rFonts w:ascii="Times New Roman" w:eastAsia="Times New Roman" w:hAnsi="Times New Roman" w:cs="Times New Roman"/>
          <w:sz w:val="24"/>
          <w:szCs w:val="24"/>
          <w:lang w:eastAsia="en-GB"/>
        </w:rPr>
        <w:t xml:space="preserve">will emphasise an </w:t>
      </w:r>
      <w:r w:rsidR="005A0554" w:rsidRPr="006215DD">
        <w:rPr>
          <w:rFonts w:ascii="Times New Roman" w:eastAsia="Times New Roman" w:hAnsi="Times New Roman" w:cs="Times New Roman"/>
          <w:sz w:val="24"/>
          <w:szCs w:val="24"/>
          <w:lang w:eastAsia="en-GB"/>
        </w:rPr>
        <w:t xml:space="preserve">individual’s sense of </w:t>
      </w:r>
      <w:r w:rsidRPr="006215DD">
        <w:rPr>
          <w:rFonts w:ascii="Times New Roman" w:eastAsia="Times New Roman" w:hAnsi="Times New Roman" w:cs="Times New Roman"/>
          <w:sz w:val="24"/>
          <w:szCs w:val="24"/>
          <w:lang w:eastAsia="en-GB"/>
        </w:rPr>
        <w:t xml:space="preserve">existence, freedom of their choices and </w:t>
      </w:r>
      <w:r w:rsidR="005A0554" w:rsidRPr="006215DD">
        <w:rPr>
          <w:rFonts w:ascii="Times New Roman" w:eastAsia="Times New Roman" w:hAnsi="Times New Roman" w:cs="Times New Roman"/>
          <w:sz w:val="24"/>
          <w:szCs w:val="24"/>
          <w:lang w:eastAsia="en-GB"/>
        </w:rPr>
        <w:t xml:space="preserve">their </w:t>
      </w:r>
      <w:r w:rsidRPr="006215DD">
        <w:rPr>
          <w:rFonts w:ascii="Times New Roman" w:eastAsia="Times New Roman" w:hAnsi="Times New Roman" w:cs="Times New Roman"/>
          <w:sz w:val="24"/>
          <w:szCs w:val="24"/>
          <w:lang w:eastAsia="en-GB"/>
        </w:rPr>
        <w:t xml:space="preserve">way of life, </w:t>
      </w:r>
      <w:r w:rsidR="005A0554" w:rsidRPr="006215DD">
        <w:rPr>
          <w:rFonts w:ascii="Times New Roman" w:eastAsia="Times New Roman" w:hAnsi="Times New Roman" w:cs="Times New Roman"/>
          <w:sz w:val="24"/>
          <w:szCs w:val="24"/>
          <w:lang w:eastAsia="en-GB"/>
        </w:rPr>
        <w:t xml:space="preserve">throughout a person’s life, it will become apparent what life is, and what is required to live in </w:t>
      </w:r>
      <w:r w:rsidR="005A0554" w:rsidRPr="006215DD">
        <w:rPr>
          <w:rFonts w:ascii="Times New Roman" w:eastAsia="Times New Roman" w:hAnsi="Times New Roman" w:cs="Times New Roman"/>
          <w:sz w:val="24"/>
          <w:szCs w:val="24"/>
          <w:lang w:eastAsia="en-GB"/>
        </w:rPr>
        <w:lastRenderedPageBreak/>
        <w:t xml:space="preserve">an unpredictable world. The person will attempt to make a conscious and rational decision for example, pursuing education to gain employment in a </w:t>
      </w:r>
      <w:r w:rsidR="00F64B83" w:rsidRPr="006215DD">
        <w:rPr>
          <w:rFonts w:ascii="Times New Roman" w:eastAsia="Times New Roman" w:hAnsi="Times New Roman" w:cs="Times New Roman"/>
          <w:sz w:val="24"/>
          <w:szCs w:val="24"/>
          <w:lang w:eastAsia="en-GB"/>
        </w:rPr>
        <w:t xml:space="preserve">job that suits the current economical state. </w:t>
      </w:r>
      <w:r w:rsidR="00F64B83" w:rsidRPr="006215DD">
        <w:rPr>
          <w:rFonts w:ascii="Times New Roman" w:eastAsia="Times New Roman" w:hAnsi="Times New Roman" w:cs="Times New Roman"/>
          <w:b/>
          <w:sz w:val="24"/>
          <w:szCs w:val="24"/>
          <w:lang w:eastAsia="en-GB"/>
        </w:rPr>
        <w:t>(Haralambos, M. and Holborn, M. 2000. p 96).</w:t>
      </w:r>
      <w:r w:rsidR="00F64B83" w:rsidRPr="006215DD">
        <w:rPr>
          <w:rFonts w:ascii="Times New Roman" w:eastAsia="Times New Roman" w:hAnsi="Times New Roman" w:cs="Times New Roman"/>
          <w:sz w:val="24"/>
          <w:szCs w:val="24"/>
          <w:lang w:eastAsia="en-GB"/>
        </w:rPr>
        <w:t xml:space="preserve"> </w:t>
      </w:r>
      <w:r w:rsidR="00A12FCE" w:rsidRPr="006215DD">
        <w:rPr>
          <w:rFonts w:ascii="Times New Roman" w:eastAsia="Times New Roman" w:hAnsi="Times New Roman" w:cs="Times New Roman"/>
          <w:sz w:val="24"/>
          <w:szCs w:val="24"/>
          <w:lang w:eastAsia="en-GB"/>
        </w:rPr>
        <w:t xml:space="preserve"> </w:t>
      </w:r>
      <w:r w:rsidR="00700CF2" w:rsidRPr="006215DD">
        <w:rPr>
          <w:rFonts w:ascii="Times New Roman" w:eastAsia="Times New Roman" w:hAnsi="Times New Roman" w:cs="Times New Roman"/>
          <w:sz w:val="24"/>
          <w:szCs w:val="24"/>
          <w:lang w:eastAsia="en-GB"/>
        </w:rPr>
        <w:t xml:space="preserve">It </w:t>
      </w:r>
      <w:r w:rsidRPr="006215DD">
        <w:rPr>
          <w:rFonts w:ascii="Times New Roman" w:eastAsia="Times New Roman" w:hAnsi="Times New Roman" w:cs="Times New Roman"/>
          <w:sz w:val="24"/>
          <w:szCs w:val="24"/>
          <w:lang w:eastAsia="en-GB"/>
        </w:rPr>
        <w:t xml:space="preserve">can be argued that the first feminist movement ended with her and then the second wave of feminism </w:t>
      </w:r>
      <w:r w:rsidR="00700CF2" w:rsidRPr="006215DD">
        <w:rPr>
          <w:rFonts w:ascii="Times New Roman" w:eastAsia="Times New Roman" w:hAnsi="Times New Roman" w:cs="Times New Roman"/>
          <w:sz w:val="24"/>
          <w:szCs w:val="24"/>
          <w:lang w:eastAsia="en-GB"/>
        </w:rPr>
        <w:t>was introduced in the (</w:t>
      </w:r>
      <w:r w:rsidRPr="006215DD">
        <w:rPr>
          <w:rFonts w:ascii="Times New Roman" w:eastAsia="Times New Roman" w:hAnsi="Times New Roman" w:cs="Times New Roman"/>
          <w:sz w:val="24"/>
          <w:szCs w:val="24"/>
          <w:lang w:eastAsia="en-GB"/>
        </w:rPr>
        <w:t>1960s</w:t>
      </w:r>
      <w:r w:rsidR="00700CF2" w:rsidRPr="006215DD">
        <w:rPr>
          <w:rFonts w:ascii="Times New Roman" w:eastAsia="Times New Roman" w:hAnsi="Times New Roman" w:cs="Times New Roman"/>
          <w:sz w:val="24"/>
          <w:szCs w:val="24"/>
          <w:lang w:eastAsia="en-GB"/>
        </w:rPr>
        <w:t>)</w:t>
      </w:r>
      <w:r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b/>
          <w:sz w:val="24"/>
          <w:szCs w:val="24"/>
          <w:lang w:eastAsia="en-GB"/>
        </w:rPr>
        <w:t>(</w:t>
      </w:r>
      <w:r w:rsidRPr="006215DD">
        <w:rPr>
          <w:rFonts w:ascii="Times New Roman" w:hAnsi="Times New Roman" w:cs="Times New Roman"/>
          <w:b/>
          <w:sz w:val="24"/>
          <w:szCs w:val="24"/>
        </w:rPr>
        <w:t>Humm, M. 1992</w:t>
      </w:r>
      <w:r w:rsidR="00A12FCE" w:rsidRPr="006215DD">
        <w:rPr>
          <w:rFonts w:ascii="Times New Roman" w:hAnsi="Times New Roman" w:cs="Times New Roman"/>
          <w:b/>
          <w:sz w:val="24"/>
          <w:szCs w:val="24"/>
        </w:rPr>
        <w:t xml:space="preserve"> p95</w:t>
      </w:r>
      <w:r w:rsidRPr="006215DD">
        <w:rPr>
          <w:rFonts w:ascii="Times New Roman" w:hAnsi="Times New Roman" w:cs="Times New Roman"/>
          <w:b/>
          <w:sz w:val="24"/>
          <w:szCs w:val="24"/>
        </w:rPr>
        <w:t>).</w:t>
      </w:r>
    </w:p>
    <w:p w:rsidR="00C709C1" w:rsidRPr="006215DD" w:rsidRDefault="00C709C1" w:rsidP="00C8250F">
      <w:pPr>
        <w:spacing w:after="0" w:line="360" w:lineRule="auto"/>
        <w:contextualSpacing/>
        <w:jc w:val="both"/>
        <w:rPr>
          <w:rFonts w:ascii="Times New Roman" w:eastAsia="Times New Roman" w:hAnsi="Times New Roman" w:cs="Times New Roman"/>
          <w:sz w:val="24"/>
          <w:szCs w:val="24"/>
          <w:lang w:eastAsia="en-GB"/>
        </w:rPr>
      </w:pPr>
    </w:p>
    <w:p w:rsidR="00273395" w:rsidRPr="006215DD" w:rsidRDefault="00C8250F" w:rsidP="00C8250F">
      <w:pPr>
        <w:spacing w:after="0" w:line="360" w:lineRule="auto"/>
        <w:contextualSpacing/>
        <w:jc w:val="both"/>
        <w:rPr>
          <w:rFonts w:ascii="Times New Roman" w:hAnsi="Times New Roman" w:cs="Times New Roman"/>
          <w:b/>
          <w:sz w:val="24"/>
          <w:szCs w:val="24"/>
        </w:rPr>
      </w:pPr>
      <w:r w:rsidRPr="006215DD">
        <w:rPr>
          <w:rFonts w:ascii="Times New Roman" w:eastAsia="Times New Roman" w:hAnsi="Times New Roman" w:cs="Times New Roman"/>
          <w:color w:val="000000" w:themeColor="text1"/>
          <w:sz w:val="24"/>
          <w:szCs w:val="24"/>
          <w:lang w:eastAsia="en-GB"/>
        </w:rPr>
        <w:t>The Second Wave of Feminism has evolved a number of different issues, in which are very political</w:t>
      </w:r>
      <w:r w:rsidR="006C21E1"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the focus of second wave feminism</w:t>
      </w:r>
      <w:r w:rsidR="005B226B" w:rsidRPr="006215DD">
        <w:rPr>
          <w:rFonts w:ascii="Times New Roman" w:eastAsia="Times New Roman" w:hAnsi="Times New Roman" w:cs="Times New Roman"/>
          <w:color w:val="000000" w:themeColor="text1"/>
          <w:sz w:val="24"/>
          <w:szCs w:val="24"/>
          <w:lang w:eastAsia="en-GB"/>
        </w:rPr>
        <w:t xml:space="preserve"> refers to the rights that a woman has over her body, mainly the reproduction rights. Additionally, the movement had a radical campaign on the theories on the different </w:t>
      </w:r>
      <w:r w:rsidRPr="006215DD">
        <w:rPr>
          <w:rFonts w:ascii="Times New Roman" w:eastAsia="Times New Roman" w:hAnsi="Times New Roman" w:cs="Times New Roman"/>
          <w:color w:val="000000" w:themeColor="text1"/>
          <w:sz w:val="24"/>
          <w:szCs w:val="24"/>
          <w:lang w:eastAsia="en-GB"/>
        </w:rPr>
        <w:t xml:space="preserve">gender stereotypes that play into the patriarchal society at the time. </w:t>
      </w:r>
      <w:r w:rsidR="005B226B" w:rsidRPr="006215DD">
        <w:rPr>
          <w:rFonts w:ascii="Times New Roman" w:eastAsia="Times New Roman" w:hAnsi="Times New Roman" w:cs="Times New Roman"/>
          <w:color w:val="000000" w:themeColor="text1"/>
          <w:sz w:val="24"/>
          <w:szCs w:val="24"/>
          <w:lang w:eastAsia="en-GB"/>
        </w:rPr>
        <w:t>The basis of second wave feminism</w:t>
      </w:r>
      <w:r w:rsidRPr="006215DD">
        <w:rPr>
          <w:rFonts w:ascii="Times New Roman" w:eastAsia="Times New Roman" w:hAnsi="Times New Roman" w:cs="Times New Roman"/>
          <w:color w:val="000000" w:themeColor="text1"/>
          <w:sz w:val="24"/>
          <w:szCs w:val="24"/>
          <w:lang w:eastAsia="en-GB"/>
        </w:rPr>
        <w:t xml:space="preserve"> </w:t>
      </w:r>
      <w:r w:rsidR="005B226B" w:rsidRPr="006215DD">
        <w:rPr>
          <w:rFonts w:ascii="Times New Roman" w:eastAsia="Times New Roman" w:hAnsi="Times New Roman" w:cs="Times New Roman"/>
          <w:color w:val="000000" w:themeColor="text1"/>
          <w:sz w:val="24"/>
          <w:szCs w:val="24"/>
          <w:lang w:eastAsia="en-GB"/>
        </w:rPr>
        <w:t xml:space="preserve">is from </w:t>
      </w:r>
      <w:r w:rsidRPr="006215DD">
        <w:rPr>
          <w:rFonts w:ascii="Times New Roman" w:eastAsia="Times New Roman" w:hAnsi="Times New Roman" w:cs="Times New Roman"/>
          <w:color w:val="000000" w:themeColor="text1"/>
          <w:sz w:val="24"/>
          <w:szCs w:val="24"/>
          <w:lang w:eastAsia="en-GB"/>
        </w:rPr>
        <w:t xml:space="preserve">the political system of the reproduction rights, </w:t>
      </w:r>
      <w:r w:rsidR="005B226B" w:rsidRPr="006215DD">
        <w:rPr>
          <w:rFonts w:ascii="Times New Roman" w:eastAsia="Times New Roman" w:hAnsi="Times New Roman" w:cs="Times New Roman"/>
          <w:color w:val="000000" w:themeColor="text1"/>
          <w:sz w:val="24"/>
          <w:szCs w:val="24"/>
          <w:lang w:eastAsia="en-GB"/>
        </w:rPr>
        <w:t>however,</w:t>
      </w:r>
      <w:r w:rsidRPr="006215DD">
        <w:rPr>
          <w:rFonts w:ascii="Times New Roman" w:eastAsia="Times New Roman" w:hAnsi="Times New Roman" w:cs="Times New Roman"/>
          <w:color w:val="000000" w:themeColor="text1"/>
          <w:sz w:val="24"/>
          <w:szCs w:val="24"/>
          <w:lang w:eastAsia="en-GB"/>
        </w:rPr>
        <w:t xml:space="preserve"> it share</w:t>
      </w:r>
      <w:r w:rsidR="005B226B" w:rsidRPr="006215DD">
        <w:rPr>
          <w:rFonts w:ascii="Times New Roman" w:eastAsia="Times New Roman" w:hAnsi="Times New Roman" w:cs="Times New Roman"/>
          <w:color w:val="000000" w:themeColor="text1"/>
          <w:sz w:val="24"/>
          <w:szCs w:val="24"/>
          <w:lang w:eastAsia="en-GB"/>
        </w:rPr>
        <w:t>d</w:t>
      </w:r>
      <w:r w:rsidRPr="006215DD">
        <w:rPr>
          <w:rFonts w:ascii="Times New Roman" w:eastAsia="Times New Roman" w:hAnsi="Times New Roman" w:cs="Times New Roman"/>
          <w:color w:val="000000" w:themeColor="text1"/>
          <w:sz w:val="24"/>
          <w:szCs w:val="24"/>
          <w:lang w:eastAsia="en-GB"/>
        </w:rPr>
        <w:t xml:space="preserve"> some of </w:t>
      </w:r>
      <w:r w:rsidR="005B226B" w:rsidRPr="006215DD">
        <w:rPr>
          <w:rFonts w:ascii="Times New Roman" w:eastAsia="Times New Roman" w:hAnsi="Times New Roman" w:cs="Times New Roman"/>
          <w:color w:val="000000" w:themeColor="text1"/>
          <w:sz w:val="24"/>
          <w:szCs w:val="24"/>
          <w:lang w:eastAsia="en-GB"/>
        </w:rPr>
        <w:t>their</w:t>
      </w:r>
      <w:r w:rsidRPr="006215DD">
        <w:rPr>
          <w:rFonts w:ascii="Times New Roman" w:eastAsia="Times New Roman" w:hAnsi="Times New Roman" w:cs="Times New Roman"/>
          <w:color w:val="000000" w:themeColor="text1"/>
          <w:sz w:val="24"/>
          <w:szCs w:val="24"/>
          <w:lang w:eastAsia="en-GB"/>
        </w:rPr>
        <w:t xml:space="preserve"> goals with the first wave feminist movement in which </w:t>
      </w:r>
      <w:r w:rsidR="000A6520" w:rsidRPr="006215DD">
        <w:rPr>
          <w:rFonts w:ascii="Times New Roman" w:eastAsia="Times New Roman" w:hAnsi="Times New Roman" w:cs="Times New Roman"/>
          <w:color w:val="000000" w:themeColor="text1"/>
          <w:sz w:val="24"/>
          <w:szCs w:val="24"/>
          <w:lang w:eastAsia="en-GB"/>
        </w:rPr>
        <w:t>has</w:t>
      </w:r>
      <w:r w:rsidRPr="006215DD">
        <w:rPr>
          <w:rFonts w:ascii="Times New Roman" w:eastAsia="Times New Roman" w:hAnsi="Times New Roman" w:cs="Times New Roman"/>
          <w:color w:val="000000" w:themeColor="text1"/>
          <w:sz w:val="24"/>
          <w:szCs w:val="24"/>
          <w:lang w:eastAsia="en-GB"/>
        </w:rPr>
        <w:t xml:space="preserve"> political fa</w:t>
      </w:r>
      <w:r w:rsidR="000A6520" w:rsidRPr="006215DD">
        <w:rPr>
          <w:rFonts w:ascii="Times New Roman" w:eastAsia="Times New Roman" w:hAnsi="Times New Roman" w:cs="Times New Roman"/>
          <w:color w:val="000000" w:themeColor="text1"/>
          <w:sz w:val="24"/>
          <w:szCs w:val="24"/>
          <w:lang w:eastAsia="en-GB"/>
        </w:rPr>
        <w:t>ctors</w:t>
      </w:r>
      <w:r w:rsidRPr="006215DD">
        <w:rPr>
          <w:rFonts w:ascii="Times New Roman" w:eastAsia="Times New Roman" w:hAnsi="Times New Roman" w:cs="Times New Roman"/>
          <w:color w:val="000000" w:themeColor="text1"/>
          <w:sz w:val="24"/>
          <w:szCs w:val="24"/>
          <w:lang w:eastAsia="en-GB"/>
        </w:rPr>
        <w:t xml:space="preserve"> for example</w:t>
      </w:r>
      <w:r w:rsidR="000A6520"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legal, economic and educational right</w:t>
      </w:r>
      <w:r w:rsidR="000A6520" w:rsidRPr="006215DD">
        <w:rPr>
          <w:rFonts w:ascii="Times New Roman" w:eastAsia="Times New Roman" w:hAnsi="Times New Roman" w:cs="Times New Roman"/>
          <w:color w:val="000000" w:themeColor="text1"/>
          <w:sz w:val="24"/>
          <w:szCs w:val="24"/>
          <w:lang w:eastAsia="en-GB"/>
        </w:rPr>
        <w:t xml:space="preserve"> for</w:t>
      </w:r>
      <w:r w:rsidRPr="006215DD">
        <w:rPr>
          <w:rFonts w:ascii="Times New Roman" w:eastAsia="Times New Roman" w:hAnsi="Times New Roman" w:cs="Times New Roman"/>
          <w:color w:val="000000" w:themeColor="text1"/>
          <w:sz w:val="24"/>
          <w:szCs w:val="24"/>
          <w:lang w:eastAsia="en-GB"/>
        </w:rPr>
        <w:t xml:space="preserve"> women. However, </w:t>
      </w:r>
      <w:r w:rsidR="000A6520" w:rsidRPr="006215DD">
        <w:rPr>
          <w:rFonts w:ascii="Times New Roman" w:eastAsia="Times New Roman" w:hAnsi="Times New Roman" w:cs="Times New Roman"/>
          <w:color w:val="000000" w:themeColor="text1"/>
          <w:sz w:val="24"/>
          <w:szCs w:val="24"/>
          <w:lang w:eastAsia="en-GB"/>
        </w:rPr>
        <w:t xml:space="preserve">the first and second wave of feminism </w:t>
      </w:r>
      <w:r w:rsidRPr="006215DD">
        <w:rPr>
          <w:rFonts w:ascii="Times New Roman" w:eastAsia="Times New Roman" w:hAnsi="Times New Roman" w:cs="Times New Roman"/>
          <w:color w:val="000000" w:themeColor="text1"/>
          <w:sz w:val="24"/>
          <w:szCs w:val="24"/>
          <w:lang w:eastAsia="en-GB"/>
        </w:rPr>
        <w:t>will both share</w:t>
      </w:r>
      <w:r w:rsidR="000A6520" w:rsidRPr="006215DD">
        <w:rPr>
          <w:rFonts w:ascii="Times New Roman" w:eastAsia="Times New Roman" w:hAnsi="Times New Roman" w:cs="Times New Roman"/>
          <w:color w:val="000000" w:themeColor="text1"/>
          <w:sz w:val="24"/>
          <w:szCs w:val="24"/>
          <w:lang w:eastAsia="en-GB"/>
        </w:rPr>
        <w:t xml:space="preserve"> view of</w:t>
      </w:r>
      <w:r w:rsidRPr="006215DD">
        <w:rPr>
          <w:rFonts w:ascii="Times New Roman" w:eastAsia="Times New Roman" w:hAnsi="Times New Roman" w:cs="Times New Roman"/>
          <w:color w:val="000000" w:themeColor="text1"/>
          <w:sz w:val="24"/>
          <w:szCs w:val="24"/>
          <w:lang w:eastAsia="en-GB"/>
        </w:rPr>
        <w:t xml:space="preserve"> </w:t>
      </w:r>
      <w:r w:rsidR="000A6520" w:rsidRPr="006215DD">
        <w:rPr>
          <w:rFonts w:ascii="Times New Roman" w:eastAsia="Times New Roman" w:hAnsi="Times New Roman" w:cs="Times New Roman"/>
          <w:color w:val="000000" w:themeColor="text1"/>
          <w:sz w:val="24"/>
          <w:szCs w:val="24"/>
          <w:lang w:eastAsia="en-GB"/>
        </w:rPr>
        <w:t xml:space="preserve">the </w:t>
      </w:r>
      <w:r w:rsidRPr="006215DD">
        <w:rPr>
          <w:rFonts w:ascii="Times New Roman" w:eastAsia="Times New Roman" w:hAnsi="Times New Roman" w:cs="Times New Roman"/>
          <w:color w:val="000000" w:themeColor="text1"/>
          <w:sz w:val="24"/>
          <w:szCs w:val="24"/>
          <w:lang w:eastAsia="en-GB"/>
        </w:rPr>
        <w:t xml:space="preserve">oppression </w:t>
      </w:r>
      <w:r w:rsidR="000A6520" w:rsidRPr="006215DD">
        <w:rPr>
          <w:rFonts w:ascii="Times New Roman" w:eastAsia="Times New Roman" w:hAnsi="Times New Roman" w:cs="Times New Roman"/>
          <w:color w:val="000000" w:themeColor="text1"/>
          <w:sz w:val="24"/>
          <w:szCs w:val="24"/>
          <w:lang w:eastAsia="en-GB"/>
        </w:rPr>
        <w:t xml:space="preserve">of </w:t>
      </w:r>
      <w:r w:rsidRPr="006215DD">
        <w:rPr>
          <w:rFonts w:ascii="Times New Roman" w:eastAsia="Times New Roman" w:hAnsi="Times New Roman" w:cs="Times New Roman"/>
          <w:color w:val="000000" w:themeColor="text1"/>
          <w:sz w:val="24"/>
          <w:szCs w:val="24"/>
          <w:lang w:eastAsia="en-GB"/>
        </w:rPr>
        <w:t xml:space="preserve">women and its base route within </w:t>
      </w:r>
      <w:r w:rsidR="000A6520" w:rsidRPr="006215DD">
        <w:rPr>
          <w:rFonts w:ascii="Times New Roman" w:eastAsia="Times New Roman" w:hAnsi="Times New Roman" w:cs="Times New Roman"/>
          <w:color w:val="000000" w:themeColor="text1"/>
          <w:sz w:val="24"/>
          <w:szCs w:val="24"/>
          <w:lang w:eastAsia="en-GB"/>
        </w:rPr>
        <w:t>a women’s</w:t>
      </w:r>
      <w:r w:rsidRPr="006215DD">
        <w:rPr>
          <w:rFonts w:ascii="Times New Roman" w:eastAsia="Times New Roman" w:hAnsi="Times New Roman" w:cs="Times New Roman"/>
          <w:color w:val="000000" w:themeColor="text1"/>
          <w:sz w:val="24"/>
          <w:szCs w:val="24"/>
          <w:lang w:eastAsia="en-GB"/>
        </w:rPr>
        <w:t xml:space="preserve"> sexuality </w:t>
      </w:r>
      <w:r w:rsidR="000A6520" w:rsidRPr="006215DD">
        <w:rPr>
          <w:rFonts w:ascii="Times New Roman" w:eastAsia="Times New Roman" w:hAnsi="Times New Roman" w:cs="Times New Roman"/>
          <w:color w:val="000000" w:themeColor="text1"/>
          <w:sz w:val="24"/>
          <w:szCs w:val="24"/>
          <w:lang w:eastAsia="en-GB"/>
        </w:rPr>
        <w:t>however,</w:t>
      </w:r>
      <w:r w:rsidRPr="006215DD">
        <w:rPr>
          <w:rFonts w:ascii="Times New Roman" w:eastAsia="Times New Roman" w:hAnsi="Times New Roman" w:cs="Times New Roman"/>
          <w:color w:val="000000" w:themeColor="text1"/>
          <w:sz w:val="24"/>
          <w:szCs w:val="24"/>
          <w:lang w:eastAsia="en-GB"/>
        </w:rPr>
        <w:t xml:space="preserve"> within the second wave feminism had an incredible influence in feminist art into the mainstream</w:t>
      </w:r>
      <w:r w:rsidR="000A6520"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such as the famous art piece called the dinner party</w:t>
      </w:r>
      <w:r w:rsidR="00A12FCE" w:rsidRPr="006215DD">
        <w:rPr>
          <w:rFonts w:ascii="Times New Roman" w:eastAsia="Times New Roman" w:hAnsi="Times New Roman" w:cs="Times New Roman"/>
          <w:color w:val="000000" w:themeColor="text1"/>
          <w:sz w:val="24"/>
          <w:szCs w:val="24"/>
          <w:lang w:eastAsia="en-GB"/>
        </w:rPr>
        <w:t xml:space="preserve"> </w:t>
      </w:r>
      <w:r w:rsidR="00A12FCE" w:rsidRPr="006215DD">
        <w:rPr>
          <w:rFonts w:ascii="Times New Roman" w:eastAsia="Times New Roman" w:hAnsi="Times New Roman" w:cs="Times New Roman"/>
          <w:b/>
          <w:color w:val="000000" w:themeColor="text1"/>
          <w:sz w:val="24"/>
          <w:szCs w:val="24"/>
          <w:lang w:eastAsia="en-GB"/>
        </w:rPr>
        <w:t xml:space="preserve">(Netflix, 2018) </w:t>
      </w:r>
      <w:r w:rsidRPr="006215DD">
        <w:rPr>
          <w:rFonts w:ascii="Times New Roman" w:eastAsia="Times New Roman" w:hAnsi="Times New Roman" w:cs="Times New Roman"/>
          <w:color w:val="000000" w:themeColor="text1"/>
          <w:sz w:val="24"/>
          <w:szCs w:val="24"/>
          <w:lang w:eastAsia="en-GB"/>
        </w:rPr>
        <w:t>which caused incredible controversial arguments towards this particular piece of art</w:t>
      </w:r>
      <w:r w:rsidR="000A6520" w:rsidRPr="006215DD">
        <w:rPr>
          <w:rFonts w:ascii="Times New Roman" w:eastAsia="Times New Roman" w:hAnsi="Times New Roman" w:cs="Times New Roman"/>
          <w:color w:val="000000" w:themeColor="text1"/>
          <w:sz w:val="24"/>
          <w:szCs w:val="24"/>
          <w:lang w:eastAsia="en-GB"/>
        </w:rPr>
        <w:t xml:space="preserve">, the controversy </w:t>
      </w:r>
      <w:r w:rsidR="00243107" w:rsidRPr="006215DD">
        <w:rPr>
          <w:rFonts w:ascii="Times New Roman" w:eastAsia="Times New Roman" w:hAnsi="Times New Roman" w:cs="Times New Roman"/>
          <w:color w:val="000000" w:themeColor="text1"/>
          <w:sz w:val="24"/>
          <w:szCs w:val="24"/>
          <w:lang w:eastAsia="en-GB"/>
        </w:rPr>
        <w:t>it received was</w:t>
      </w:r>
      <w:r w:rsidR="000A6520" w:rsidRPr="006215DD">
        <w:rPr>
          <w:rFonts w:ascii="Times New Roman" w:eastAsia="Times New Roman" w:hAnsi="Times New Roman" w:cs="Times New Roman"/>
          <w:color w:val="000000" w:themeColor="text1"/>
          <w:sz w:val="24"/>
          <w:szCs w:val="24"/>
          <w:lang w:eastAsia="en-GB"/>
        </w:rPr>
        <w:t xml:space="preserve"> </w:t>
      </w:r>
      <w:r w:rsidRPr="006215DD">
        <w:rPr>
          <w:rFonts w:ascii="Times New Roman" w:eastAsia="Times New Roman" w:hAnsi="Times New Roman" w:cs="Times New Roman"/>
          <w:color w:val="000000" w:themeColor="text1"/>
          <w:sz w:val="24"/>
          <w:szCs w:val="24"/>
          <w:lang w:eastAsia="en-GB"/>
        </w:rPr>
        <w:t xml:space="preserve"> from the patriarchal society at the</w:t>
      </w:r>
      <w:r w:rsidR="00243107" w:rsidRPr="006215DD">
        <w:rPr>
          <w:rFonts w:ascii="Times New Roman" w:eastAsia="Times New Roman" w:hAnsi="Times New Roman" w:cs="Times New Roman"/>
          <w:color w:val="000000" w:themeColor="text1"/>
          <w:sz w:val="24"/>
          <w:szCs w:val="24"/>
          <w:lang w:eastAsia="en-GB"/>
        </w:rPr>
        <w:t xml:space="preserve"> time</w:t>
      </w:r>
      <w:r w:rsidR="00A12FCE" w:rsidRPr="006215DD">
        <w:rPr>
          <w:rFonts w:ascii="Times New Roman" w:eastAsia="Times New Roman" w:hAnsi="Times New Roman" w:cs="Times New Roman"/>
          <w:color w:val="000000" w:themeColor="text1"/>
          <w:sz w:val="24"/>
          <w:szCs w:val="24"/>
          <w:lang w:eastAsia="en-GB"/>
        </w:rPr>
        <w:t>. (</w:t>
      </w:r>
      <w:r w:rsidR="00A12FCE" w:rsidRPr="006215DD">
        <w:rPr>
          <w:rFonts w:ascii="Times New Roman" w:hAnsi="Times New Roman" w:cs="Times New Roman"/>
          <w:b/>
          <w:sz w:val="24"/>
          <w:szCs w:val="24"/>
        </w:rPr>
        <w:t>Humm, M. 1992).</w:t>
      </w:r>
      <w:r w:rsidR="00A12FCE" w:rsidRPr="006215DD">
        <w:rPr>
          <w:rFonts w:ascii="Times New Roman" w:hAnsi="Times New Roman" w:cs="Times New Roman"/>
          <w:sz w:val="24"/>
          <w:szCs w:val="24"/>
        </w:rPr>
        <w:t xml:space="preserve"> </w:t>
      </w:r>
      <w:r w:rsidR="00243107" w:rsidRPr="006215DD">
        <w:rPr>
          <w:rFonts w:ascii="Times New Roman" w:eastAsia="Times New Roman" w:hAnsi="Times New Roman" w:cs="Times New Roman"/>
          <w:color w:val="000000" w:themeColor="text1"/>
          <w:sz w:val="24"/>
          <w:szCs w:val="24"/>
          <w:lang w:eastAsia="en-GB"/>
        </w:rPr>
        <w:t xml:space="preserve"> e</w:t>
      </w:r>
      <w:r w:rsidRPr="006215DD">
        <w:rPr>
          <w:rFonts w:ascii="Times New Roman" w:eastAsia="Times New Roman" w:hAnsi="Times New Roman" w:cs="Times New Roman"/>
          <w:color w:val="000000" w:themeColor="text1"/>
          <w:sz w:val="24"/>
          <w:szCs w:val="24"/>
          <w:lang w:eastAsia="en-GB"/>
        </w:rPr>
        <w:t xml:space="preserve">ven more so within the United states </w:t>
      </w:r>
      <w:r w:rsidR="00A12FCE" w:rsidRPr="006215DD">
        <w:rPr>
          <w:rFonts w:ascii="Times New Roman" w:hAnsi="Times New Roman" w:cs="Times New Roman"/>
          <w:sz w:val="24"/>
          <w:szCs w:val="24"/>
        </w:rPr>
        <w:t>in</w:t>
      </w:r>
      <w:r w:rsidR="00243107" w:rsidRPr="006215DD">
        <w:rPr>
          <w:rFonts w:ascii="Times New Roman" w:hAnsi="Times New Roman" w:cs="Times New Roman"/>
          <w:sz w:val="24"/>
          <w:szCs w:val="24"/>
        </w:rPr>
        <w:t xml:space="preserve"> contrast, </w:t>
      </w:r>
      <w:r w:rsidR="00302E59" w:rsidRPr="006215DD">
        <w:rPr>
          <w:rFonts w:ascii="Times New Roman" w:hAnsi="Times New Roman" w:cs="Times New Roman"/>
          <w:sz w:val="24"/>
          <w:szCs w:val="24"/>
        </w:rPr>
        <w:t xml:space="preserve">Humm (1992) stated that Freuds series encouraged the freedom within women’s rights. This occurred between 1920s to 1930s, the famous theory that linked to the nuclear family, </w:t>
      </w:r>
      <w:r w:rsidR="00302E59" w:rsidRPr="006215DD">
        <w:rPr>
          <w:rFonts w:ascii="Times New Roman" w:eastAsia="Times New Roman" w:hAnsi="Times New Roman" w:cs="Times New Roman"/>
          <w:color w:val="000000" w:themeColor="text1"/>
          <w:sz w:val="24"/>
          <w:szCs w:val="24"/>
          <w:lang w:eastAsia="en-GB"/>
        </w:rPr>
        <w:t>although,</w:t>
      </w:r>
      <w:r w:rsidRPr="006215DD">
        <w:rPr>
          <w:rFonts w:ascii="Times New Roman" w:eastAsia="Times New Roman" w:hAnsi="Times New Roman" w:cs="Times New Roman"/>
          <w:color w:val="000000" w:themeColor="text1"/>
          <w:sz w:val="24"/>
          <w:szCs w:val="24"/>
          <w:lang w:eastAsia="en-GB"/>
        </w:rPr>
        <w:t xml:space="preserve"> the famous feminist Dworkin</w:t>
      </w:r>
      <w:r w:rsidR="00302E59" w:rsidRPr="006215DD">
        <w:rPr>
          <w:rFonts w:ascii="Times New Roman" w:eastAsia="Times New Roman" w:hAnsi="Times New Roman" w:cs="Times New Roman"/>
          <w:color w:val="000000" w:themeColor="text1"/>
          <w:sz w:val="24"/>
          <w:szCs w:val="24"/>
          <w:lang w:eastAsia="en-GB"/>
        </w:rPr>
        <w:t xml:space="preserve"> (2013</w:t>
      </w:r>
      <w:r w:rsidR="00265CA0" w:rsidRPr="006215DD">
        <w:rPr>
          <w:rFonts w:ascii="Times New Roman" w:eastAsia="Times New Roman" w:hAnsi="Times New Roman" w:cs="Times New Roman"/>
          <w:color w:val="000000" w:themeColor="text1"/>
          <w:sz w:val="24"/>
          <w:szCs w:val="24"/>
          <w:lang w:eastAsia="en-GB"/>
        </w:rPr>
        <w:t>) had</w:t>
      </w:r>
      <w:r w:rsidRPr="006215DD">
        <w:rPr>
          <w:rFonts w:ascii="Times New Roman" w:eastAsia="Times New Roman" w:hAnsi="Times New Roman" w:cs="Times New Roman"/>
          <w:color w:val="000000" w:themeColor="text1"/>
          <w:sz w:val="24"/>
          <w:szCs w:val="24"/>
          <w:lang w:eastAsia="en-GB"/>
        </w:rPr>
        <w:t xml:space="preserve"> incredibly strong arguments against the nuclear family and anti-women systems were in place</w:t>
      </w:r>
      <w:r w:rsidR="00302E59"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w:t>
      </w:r>
      <w:r w:rsidR="00302E59" w:rsidRPr="006215DD">
        <w:rPr>
          <w:rFonts w:ascii="Times New Roman" w:eastAsia="Times New Roman" w:hAnsi="Times New Roman" w:cs="Times New Roman"/>
          <w:color w:val="000000" w:themeColor="text1"/>
          <w:sz w:val="24"/>
          <w:szCs w:val="24"/>
          <w:lang w:eastAsia="en-GB"/>
        </w:rPr>
        <w:t>a current example of this is</w:t>
      </w:r>
      <w:r w:rsidRPr="006215DD">
        <w:rPr>
          <w:rFonts w:ascii="Times New Roman" w:eastAsia="Times New Roman" w:hAnsi="Times New Roman" w:cs="Times New Roman"/>
          <w:color w:val="000000" w:themeColor="text1"/>
          <w:sz w:val="24"/>
          <w:szCs w:val="24"/>
          <w:lang w:eastAsia="en-GB"/>
        </w:rPr>
        <w:t xml:space="preserve"> pornographic images</w:t>
      </w:r>
      <w:r w:rsidR="00302E59"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videos, the media, religious groups and organisations that are strongly against </w:t>
      </w:r>
      <w:r w:rsidR="00492E3C" w:rsidRPr="006215DD">
        <w:rPr>
          <w:rFonts w:ascii="Times New Roman" w:eastAsia="Times New Roman" w:hAnsi="Times New Roman" w:cs="Times New Roman"/>
          <w:color w:val="000000" w:themeColor="text1"/>
          <w:sz w:val="24"/>
          <w:szCs w:val="24"/>
          <w:lang w:eastAsia="en-GB"/>
        </w:rPr>
        <w:t xml:space="preserve">a </w:t>
      </w:r>
      <w:r w:rsidRPr="006215DD">
        <w:rPr>
          <w:rFonts w:ascii="Times New Roman" w:eastAsia="Times New Roman" w:hAnsi="Times New Roman" w:cs="Times New Roman"/>
          <w:color w:val="000000" w:themeColor="text1"/>
          <w:sz w:val="24"/>
          <w:szCs w:val="24"/>
          <w:lang w:eastAsia="en-GB"/>
        </w:rPr>
        <w:t>woman’s choice to</w:t>
      </w:r>
      <w:r w:rsidR="00492E3C" w:rsidRPr="006215DD">
        <w:rPr>
          <w:rFonts w:ascii="Times New Roman" w:eastAsia="Times New Roman" w:hAnsi="Times New Roman" w:cs="Times New Roman"/>
          <w:color w:val="000000" w:themeColor="text1"/>
          <w:sz w:val="24"/>
          <w:szCs w:val="24"/>
          <w:lang w:eastAsia="en-GB"/>
        </w:rPr>
        <w:t xml:space="preserve"> have an</w:t>
      </w:r>
      <w:r w:rsidRPr="006215DD">
        <w:rPr>
          <w:rFonts w:ascii="Times New Roman" w:eastAsia="Times New Roman" w:hAnsi="Times New Roman" w:cs="Times New Roman"/>
          <w:color w:val="000000" w:themeColor="text1"/>
          <w:sz w:val="24"/>
          <w:szCs w:val="24"/>
          <w:lang w:eastAsia="en-GB"/>
        </w:rPr>
        <w:t xml:space="preserve"> abortion</w:t>
      </w:r>
      <w:r w:rsidR="00492E3C"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w:t>
      </w:r>
      <w:r w:rsidR="00492E3C" w:rsidRPr="006215DD">
        <w:rPr>
          <w:rFonts w:ascii="Times New Roman" w:eastAsia="Times New Roman" w:hAnsi="Times New Roman" w:cs="Times New Roman"/>
          <w:color w:val="000000" w:themeColor="text1"/>
          <w:sz w:val="24"/>
          <w:szCs w:val="24"/>
          <w:lang w:eastAsia="en-GB"/>
        </w:rPr>
        <w:t xml:space="preserve">However, </w:t>
      </w:r>
      <w:r w:rsidRPr="006215DD">
        <w:rPr>
          <w:rFonts w:ascii="Times New Roman" w:eastAsia="Times New Roman" w:hAnsi="Times New Roman" w:cs="Times New Roman"/>
          <w:color w:val="000000" w:themeColor="text1"/>
          <w:sz w:val="24"/>
          <w:szCs w:val="24"/>
          <w:lang w:eastAsia="en-GB"/>
        </w:rPr>
        <w:t>even certain parts of the feminist movement itself</w:t>
      </w:r>
      <w:r w:rsidR="00492E3C" w:rsidRPr="006215DD">
        <w:rPr>
          <w:rFonts w:ascii="Times New Roman" w:eastAsia="Times New Roman" w:hAnsi="Times New Roman" w:cs="Times New Roman"/>
          <w:color w:val="000000" w:themeColor="text1"/>
          <w:sz w:val="24"/>
          <w:szCs w:val="24"/>
          <w:lang w:eastAsia="en-GB"/>
        </w:rPr>
        <w:t xml:space="preserve"> have conflicting aspects</w:t>
      </w:r>
      <w:r w:rsidRPr="006215DD">
        <w:rPr>
          <w:rFonts w:ascii="Times New Roman" w:eastAsia="Times New Roman" w:hAnsi="Times New Roman" w:cs="Times New Roman"/>
          <w:color w:val="000000" w:themeColor="text1"/>
          <w:sz w:val="24"/>
          <w:szCs w:val="24"/>
          <w:lang w:eastAsia="en-GB"/>
        </w:rPr>
        <w:t xml:space="preserve"> such as</w:t>
      </w:r>
      <w:r w:rsidR="00492E3C" w:rsidRPr="006215DD">
        <w:rPr>
          <w:rFonts w:ascii="Times New Roman" w:eastAsia="Times New Roman" w:hAnsi="Times New Roman" w:cs="Times New Roman"/>
          <w:color w:val="000000" w:themeColor="text1"/>
          <w:sz w:val="24"/>
          <w:szCs w:val="24"/>
          <w:lang w:eastAsia="en-GB"/>
        </w:rPr>
        <w:t>,</w:t>
      </w:r>
      <w:r w:rsidRPr="006215DD">
        <w:rPr>
          <w:rFonts w:ascii="Times New Roman" w:eastAsia="Times New Roman" w:hAnsi="Times New Roman" w:cs="Times New Roman"/>
          <w:color w:val="000000" w:themeColor="text1"/>
          <w:sz w:val="24"/>
          <w:szCs w:val="24"/>
          <w:lang w:eastAsia="en-GB"/>
        </w:rPr>
        <w:t xml:space="preserve"> the radical feminist movement which splintered off from the goal that they were thriving for</w:t>
      </w:r>
      <w:r w:rsidR="00492E3C" w:rsidRPr="006215DD">
        <w:rPr>
          <w:rFonts w:ascii="Times New Roman" w:eastAsia="Times New Roman" w:hAnsi="Times New Roman" w:cs="Times New Roman"/>
          <w:color w:val="000000" w:themeColor="text1"/>
          <w:sz w:val="24"/>
          <w:szCs w:val="24"/>
          <w:lang w:eastAsia="en-GB"/>
        </w:rPr>
        <w:t xml:space="preserve"> in the first place.</w:t>
      </w:r>
      <w:r w:rsidRPr="006215DD">
        <w:rPr>
          <w:rFonts w:ascii="Times New Roman" w:eastAsia="Times New Roman" w:hAnsi="Times New Roman" w:cs="Times New Roman"/>
          <w:color w:val="000000" w:themeColor="text1"/>
          <w:sz w:val="24"/>
          <w:szCs w:val="24"/>
          <w:lang w:eastAsia="en-GB"/>
        </w:rPr>
        <w:t xml:space="preserve"> </w:t>
      </w:r>
      <w:r w:rsidR="00492E3C" w:rsidRPr="006215DD">
        <w:rPr>
          <w:rFonts w:ascii="Times New Roman" w:eastAsia="Times New Roman" w:hAnsi="Times New Roman" w:cs="Times New Roman"/>
          <w:color w:val="000000" w:themeColor="text1"/>
          <w:sz w:val="24"/>
          <w:szCs w:val="24"/>
          <w:lang w:eastAsia="en-GB"/>
        </w:rPr>
        <w:t>A</w:t>
      </w:r>
      <w:r w:rsidRPr="006215DD">
        <w:rPr>
          <w:rFonts w:ascii="Times New Roman" w:eastAsia="Times New Roman" w:hAnsi="Times New Roman" w:cs="Times New Roman"/>
          <w:color w:val="000000" w:themeColor="text1"/>
          <w:sz w:val="24"/>
          <w:szCs w:val="24"/>
          <w:lang w:eastAsia="en-GB"/>
        </w:rPr>
        <w:t xml:space="preserve">n example of one of point </w:t>
      </w:r>
      <w:r w:rsidR="00492E3C" w:rsidRPr="006215DD">
        <w:rPr>
          <w:rFonts w:ascii="Times New Roman" w:eastAsia="Times New Roman" w:hAnsi="Times New Roman" w:cs="Times New Roman"/>
          <w:color w:val="000000" w:themeColor="text1"/>
          <w:sz w:val="24"/>
          <w:szCs w:val="24"/>
          <w:lang w:eastAsia="en-GB"/>
        </w:rPr>
        <w:t xml:space="preserve">is relating to </w:t>
      </w:r>
      <w:r w:rsidRPr="006215DD">
        <w:rPr>
          <w:rFonts w:ascii="Times New Roman" w:eastAsia="Times New Roman" w:hAnsi="Times New Roman" w:cs="Times New Roman"/>
          <w:color w:val="000000" w:themeColor="text1"/>
          <w:sz w:val="24"/>
          <w:szCs w:val="24"/>
          <w:lang w:eastAsia="en-GB"/>
        </w:rPr>
        <w:t xml:space="preserve">radical </w:t>
      </w:r>
      <w:r w:rsidR="00273395" w:rsidRPr="006215DD">
        <w:rPr>
          <w:rFonts w:ascii="Times New Roman" w:eastAsia="Times New Roman" w:hAnsi="Times New Roman" w:cs="Times New Roman"/>
          <w:color w:val="000000" w:themeColor="text1"/>
          <w:sz w:val="24"/>
          <w:szCs w:val="24"/>
          <w:lang w:eastAsia="en-GB"/>
        </w:rPr>
        <w:t>feminism, they</w:t>
      </w:r>
      <w:r w:rsidR="00492E3C" w:rsidRPr="006215DD">
        <w:rPr>
          <w:rFonts w:ascii="Times New Roman" w:eastAsia="Times New Roman" w:hAnsi="Times New Roman" w:cs="Times New Roman"/>
          <w:color w:val="000000" w:themeColor="text1"/>
          <w:sz w:val="24"/>
          <w:szCs w:val="24"/>
          <w:lang w:eastAsia="en-GB"/>
        </w:rPr>
        <w:t xml:space="preserve"> believe that </w:t>
      </w:r>
      <w:r w:rsidRPr="006215DD">
        <w:rPr>
          <w:rFonts w:ascii="Times New Roman" w:eastAsia="Times New Roman" w:hAnsi="Times New Roman" w:cs="Times New Roman"/>
          <w:color w:val="000000" w:themeColor="text1"/>
          <w:sz w:val="24"/>
          <w:szCs w:val="24"/>
          <w:lang w:eastAsia="en-GB"/>
        </w:rPr>
        <w:t xml:space="preserve">women </w:t>
      </w:r>
      <w:r w:rsidR="00492E3C" w:rsidRPr="006215DD">
        <w:rPr>
          <w:rFonts w:ascii="Times New Roman" w:eastAsia="Times New Roman" w:hAnsi="Times New Roman" w:cs="Times New Roman"/>
          <w:color w:val="000000" w:themeColor="text1"/>
          <w:sz w:val="24"/>
          <w:szCs w:val="24"/>
          <w:lang w:eastAsia="en-GB"/>
        </w:rPr>
        <w:t>who have a</w:t>
      </w:r>
      <w:r w:rsidRPr="006215DD">
        <w:rPr>
          <w:rFonts w:ascii="Times New Roman" w:eastAsia="Times New Roman" w:hAnsi="Times New Roman" w:cs="Times New Roman"/>
          <w:color w:val="000000" w:themeColor="text1"/>
          <w:sz w:val="24"/>
          <w:szCs w:val="24"/>
          <w:lang w:eastAsia="en-GB"/>
        </w:rPr>
        <w:t xml:space="preserve"> lesbian </w:t>
      </w:r>
      <w:r w:rsidR="00492E3C" w:rsidRPr="006215DD">
        <w:rPr>
          <w:rFonts w:ascii="Times New Roman" w:eastAsia="Times New Roman" w:hAnsi="Times New Roman" w:cs="Times New Roman"/>
          <w:color w:val="000000" w:themeColor="text1"/>
          <w:sz w:val="24"/>
          <w:szCs w:val="24"/>
          <w:lang w:eastAsia="en-GB"/>
        </w:rPr>
        <w:t xml:space="preserve">sexual orientation </w:t>
      </w:r>
      <w:r w:rsidRPr="006215DD">
        <w:rPr>
          <w:rFonts w:ascii="Times New Roman" w:eastAsia="Times New Roman" w:hAnsi="Times New Roman" w:cs="Times New Roman"/>
          <w:color w:val="000000" w:themeColor="text1"/>
          <w:sz w:val="24"/>
          <w:szCs w:val="24"/>
          <w:lang w:eastAsia="en-GB"/>
        </w:rPr>
        <w:t>are true feminists</w:t>
      </w:r>
      <w:r w:rsidR="00273395" w:rsidRPr="006215DD">
        <w:rPr>
          <w:rFonts w:ascii="Times New Roman" w:eastAsia="Times New Roman" w:hAnsi="Times New Roman" w:cs="Times New Roman"/>
          <w:color w:val="000000" w:themeColor="text1"/>
          <w:sz w:val="24"/>
          <w:szCs w:val="24"/>
          <w:lang w:eastAsia="en-GB"/>
        </w:rPr>
        <w:t>.</w:t>
      </w:r>
      <w:r w:rsidR="00492E3C" w:rsidRPr="006215DD">
        <w:rPr>
          <w:rFonts w:ascii="Times New Roman" w:eastAsia="Times New Roman" w:hAnsi="Times New Roman" w:cs="Times New Roman"/>
          <w:color w:val="000000" w:themeColor="text1"/>
          <w:sz w:val="24"/>
          <w:szCs w:val="24"/>
          <w:lang w:eastAsia="en-GB"/>
        </w:rPr>
        <w:t xml:space="preserve"> </w:t>
      </w:r>
      <w:r w:rsidR="00273395" w:rsidRPr="006215DD">
        <w:rPr>
          <w:rFonts w:ascii="Times New Roman" w:eastAsia="Times New Roman" w:hAnsi="Times New Roman" w:cs="Times New Roman"/>
          <w:color w:val="000000" w:themeColor="text1"/>
          <w:sz w:val="24"/>
          <w:szCs w:val="24"/>
          <w:lang w:eastAsia="en-GB"/>
        </w:rPr>
        <w:t>I</w:t>
      </w:r>
      <w:r w:rsidR="00492E3C" w:rsidRPr="006215DD">
        <w:rPr>
          <w:rFonts w:ascii="Times New Roman" w:eastAsia="Times New Roman" w:hAnsi="Times New Roman" w:cs="Times New Roman"/>
          <w:color w:val="000000" w:themeColor="text1"/>
          <w:sz w:val="24"/>
          <w:szCs w:val="24"/>
          <w:lang w:eastAsia="en-GB"/>
        </w:rPr>
        <w:t>n contrast</w:t>
      </w:r>
      <w:r w:rsidR="00273395" w:rsidRPr="006215DD">
        <w:rPr>
          <w:rFonts w:ascii="Times New Roman" w:eastAsia="Times New Roman" w:hAnsi="Times New Roman" w:cs="Times New Roman"/>
          <w:color w:val="000000" w:themeColor="text1"/>
          <w:sz w:val="24"/>
          <w:szCs w:val="24"/>
          <w:lang w:eastAsia="en-GB"/>
        </w:rPr>
        <w:t>,</w:t>
      </w:r>
      <w:r w:rsidR="00492E3C" w:rsidRPr="006215DD">
        <w:rPr>
          <w:rFonts w:ascii="Times New Roman" w:eastAsia="Times New Roman" w:hAnsi="Times New Roman" w:cs="Times New Roman"/>
          <w:color w:val="000000" w:themeColor="text1"/>
          <w:sz w:val="24"/>
          <w:szCs w:val="24"/>
          <w:lang w:eastAsia="en-GB"/>
        </w:rPr>
        <w:t xml:space="preserve"> to women who engage in a heterosexual relationship</w:t>
      </w:r>
      <w:r w:rsidR="00273395" w:rsidRPr="006215DD">
        <w:rPr>
          <w:rFonts w:ascii="Times New Roman" w:eastAsia="Times New Roman" w:hAnsi="Times New Roman" w:cs="Times New Roman"/>
          <w:color w:val="000000" w:themeColor="text1"/>
          <w:sz w:val="24"/>
          <w:szCs w:val="24"/>
          <w:lang w:eastAsia="en-GB"/>
        </w:rPr>
        <w:t xml:space="preserve">, who they believe can not be a true feminist due to their reliance on males. This is very controversial in itself towards the original feminist movement, the women’s movement is equality for all, rather than domination of the opposite sex. </w:t>
      </w:r>
      <w:r w:rsidRPr="006215DD">
        <w:rPr>
          <w:rFonts w:ascii="Times New Roman" w:eastAsia="Times New Roman" w:hAnsi="Times New Roman" w:cs="Times New Roman"/>
          <w:color w:val="000000" w:themeColor="text1"/>
          <w:sz w:val="24"/>
          <w:szCs w:val="24"/>
          <w:lang w:eastAsia="en-GB"/>
        </w:rPr>
        <w:t xml:space="preserve"> </w:t>
      </w:r>
      <w:r w:rsidRPr="006215DD">
        <w:rPr>
          <w:rFonts w:ascii="Times New Roman" w:eastAsia="Times New Roman" w:hAnsi="Times New Roman" w:cs="Times New Roman"/>
          <w:b/>
          <w:color w:val="000000" w:themeColor="text1"/>
          <w:sz w:val="24"/>
          <w:szCs w:val="24"/>
          <w:lang w:eastAsia="en-GB"/>
        </w:rPr>
        <w:t>(</w:t>
      </w:r>
      <w:r w:rsidRPr="006215DD">
        <w:rPr>
          <w:rFonts w:ascii="Times New Roman" w:hAnsi="Times New Roman" w:cs="Times New Roman"/>
          <w:b/>
          <w:sz w:val="24"/>
          <w:szCs w:val="24"/>
        </w:rPr>
        <w:t>Humm, M. 1992).</w:t>
      </w:r>
    </w:p>
    <w:p w:rsidR="00273395" w:rsidRPr="006215DD" w:rsidRDefault="00273395" w:rsidP="00C8250F">
      <w:pPr>
        <w:spacing w:after="0" w:line="360" w:lineRule="auto"/>
        <w:contextualSpacing/>
        <w:jc w:val="both"/>
        <w:rPr>
          <w:rFonts w:ascii="Times New Roman" w:hAnsi="Times New Roman" w:cs="Times New Roman"/>
          <w:b/>
          <w:sz w:val="24"/>
          <w:szCs w:val="24"/>
        </w:rPr>
      </w:pPr>
    </w:p>
    <w:p w:rsidR="00B02BBF" w:rsidRPr="006215DD" w:rsidRDefault="00C8250F" w:rsidP="00C8250F">
      <w:pPr>
        <w:spacing w:after="0" w:line="360" w:lineRule="auto"/>
        <w:contextualSpacing/>
        <w:jc w:val="both"/>
        <w:rPr>
          <w:rFonts w:ascii="Times New Roman" w:eastAsia="Times New Roman" w:hAnsi="Times New Roman" w:cs="Times New Roman"/>
          <w:sz w:val="24"/>
          <w:szCs w:val="24"/>
          <w:lang w:eastAsia="en-GB"/>
        </w:rPr>
      </w:pPr>
      <w:r w:rsidRPr="006215DD">
        <w:rPr>
          <w:rFonts w:ascii="Times New Roman" w:hAnsi="Times New Roman" w:cs="Times New Roman"/>
          <w:sz w:val="24"/>
          <w:szCs w:val="24"/>
        </w:rPr>
        <w:lastRenderedPageBreak/>
        <w:t xml:space="preserve">Third wave feminism was founded mid (1990s) by generation X is who were born (1960s – </w:t>
      </w:r>
      <w:r w:rsidR="00273395" w:rsidRPr="006215DD">
        <w:rPr>
          <w:rFonts w:ascii="Times New Roman" w:hAnsi="Times New Roman" w:cs="Times New Roman"/>
          <w:sz w:val="24"/>
          <w:szCs w:val="24"/>
        </w:rPr>
        <w:t>19</w:t>
      </w:r>
      <w:r w:rsidRPr="006215DD">
        <w:rPr>
          <w:rFonts w:ascii="Times New Roman" w:hAnsi="Times New Roman" w:cs="Times New Roman"/>
          <w:sz w:val="24"/>
          <w:szCs w:val="24"/>
        </w:rPr>
        <w:t>70s)</w:t>
      </w:r>
      <w:r w:rsidR="00273395" w:rsidRPr="006215DD">
        <w:rPr>
          <w:rFonts w:ascii="Times New Roman" w:hAnsi="Times New Roman" w:cs="Times New Roman"/>
          <w:sz w:val="24"/>
          <w:szCs w:val="24"/>
        </w:rPr>
        <w:t>.</w:t>
      </w:r>
      <w:r w:rsidRPr="006215DD">
        <w:rPr>
          <w:rFonts w:ascii="Times New Roman" w:hAnsi="Times New Roman" w:cs="Times New Roman"/>
          <w:sz w:val="24"/>
          <w:szCs w:val="24"/>
        </w:rPr>
        <w:t xml:space="preserve"> </w:t>
      </w:r>
      <w:r w:rsidR="00273395" w:rsidRPr="006215DD">
        <w:rPr>
          <w:rFonts w:ascii="Times New Roman" w:hAnsi="Times New Roman" w:cs="Times New Roman"/>
          <w:sz w:val="24"/>
          <w:szCs w:val="24"/>
        </w:rPr>
        <w:t>I</w:t>
      </w:r>
      <w:r w:rsidRPr="006215DD">
        <w:rPr>
          <w:rFonts w:ascii="Times New Roman" w:hAnsi="Times New Roman" w:cs="Times New Roman"/>
          <w:sz w:val="24"/>
          <w:szCs w:val="24"/>
        </w:rPr>
        <w:t>t was during the time of media, culture</w:t>
      </w:r>
      <w:r w:rsidR="00273395" w:rsidRPr="006215DD">
        <w:rPr>
          <w:rFonts w:ascii="Times New Roman" w:hAnsi="Times New Roman" w:cs="Times New Roman"/>
          <w:sz w:val="24"/>
          <w:szCs w:val="24"/>
        </w:rPr>
        <w:t xml:space="preserve">, </w:t>
      </w:r>
      <w:r w:rsidRPr="006215DD">
        <w:rPr>
          <w:rFonts w:ascii="Times New Roman" w:hAnsi="Times New Roman" w:cs="Times New Roman"/>
          <w:sz w:val="24"/>
          <w:szCs w:val="24"/>
        </w:rPr>
        <w:t>a</w:t>
      </w:r>
      <w:r w:rsidR="00823D5A" w:rsidRPr="006215DD">
        <w:rPr>
          <w:rFonts w:ascii="Times New Roman" w:hAnsi="Times New Roman" w:cs="Times New Roman"/>
          <w:sz w:val="24"/>
          <w:szCs w:val="24"/>
        </w:rPr>
        <w:t>n</w:t>
      </w:r>
      <w:r w:rsidR="00273395" w:rsidRPr="006215DD">
        <w:rPr>
          <w:rFonts w:ascii="Times New Roman" w:hAnsi="Times New Roman" w:cs="Times New Roman"/>
          <w:sz w:val="24"/>
          <w:szCs w:val="24"/>
        </w:rPr>
        <w:t>d</w:t>
      </w:r>
      <w:r w:rsidRPr="006215DD">
        <w:rPr>
          <w:rFonts w:ascii="Times New Roman" w:hAnsi="Times New Roman" w:cs="Times New Roman"/>
          <w:sz w:val="24"/>
          <w:szCs w:val="24"/>
        </w:rPr>
        <w:t xml:space="preserve"> economic change during the time</w:t>
      </w:r>
      <w:r w:rsidR="00A12FCE" w:rsidRPr="006215DD">
        <w:rPr>
          <w:rFonts w:ascii="Times New Roman" w:hAnsi="Times New Roman" w:cs="Times New Roman"/>
          <w:sz w:val="24"/>
          <w:szCs w:val="24"/>
        </w:rPr>
        <w:t xml:space="preserve"> which these issues were </w:t>
      </w:r>
      <w:r w:rsidR="0078511E" w:rsidRPr="006215DD">
        <w:rPr>
          <w:rFonts w:ascii="Times New Roman" w:hAnsi="Times New Roman" w:cs="Times New Roman"/>
          <w:sz w:val="24"/>
          <w:szCs w:val="24"/>
        </w:rPr>
        <w:t>highlighted The</w:t>
      </w:r>
      <w:r w:rsidR="00273395" w:rsidRPr="006215DD">
        <w:rPr>
          <w:rFonts w:ascii="Times New Roman" w:hAnsi="Times New Roman" w:cs="Times New Roman"/>
          <w:sz w:val="24"/>
          <w:szCs w:val="24"/>
        </w:rPr>
        <w:t xml:space="preserve"> </w:t>
      </w:r>
      <w:r w:rsidRPr="006215DD">
        <w:rPr>
          <w:rFonts w:ascii="Times New Roman" w:hAnsi="Times New Roman" w:cs="Times New Roman"/>
          <w:sz w:val="24"/>
          <w:szCs w:val="24"/>
        </w:rPr>
        <w:t>Third wave feminist</w:t>
      </w:r>
      <w:r w:rsidR="00273395" w:rsidRPr="006215DD">
        <w:rPr>
          <w:rFonts w:ascii="Times New Roman" w:hAnsi="Times New Roman" w:cs="Times New Roman"/>
          <w:sz w:val="24"/>
          <w:szCs w:val="24"/>
        </w:rPr>
        <w:t>s</w:t>
      </w:r>
      <w:r w:rsidRPr="006215DD">
        <w:rPr>
          <w:rFonts w:ascii="Times New Roman" w:hAnsi="Times New Roman" w:cs="Times New Roman"/>
          <w:sz w:val="24"/>
          <w:szCs w:val="24"/>
        </w:rPr>
        <w:t xml:space="preserve"> had strong criticism against the </w:t>
      </w:r>
      <w:r w:rsidR="00A12FCE" w:rsidRPr="006215DD">
        <w:rPr>
          <w:rFonts w:ascii="Times New Roman" w:hAnsi="Times New Roman" w:cs="Times New Roman"/>
          <w:sz w:val="24"/>
          <w:szCs w:val="24"/>
        </w:rPr>
        <w:t xml:space="preserve">same </w:t>
      </w:r>
      <w:r w:rsidRPr="006215DD">
        <w:rPr>
          <w:rFonts w:ascii="Times New Roman" w:hAnsi="Times New Roman" w:cs="Times New Roman"/>
          <w:sz w:val="24"/>
          <w:szCs w:val="24"/>
        </w:rPr>
        <w:t>way that second</w:t>
      </w:r>
      <w:r w:rsidR="00273395" w:rsidRPr="006215DD">
        <w:rPr>
          <w:rFonts w:ascii="Times New Roman" w:hAnsi="Times New Roman" w:cs="Times New Roman"/>
          <w:sz w:val="24"/>
          <w:szCs w:val="24"/>
        </w:rPr>
        <w:t xml:space="preserve"> wave of</w:t>
      </w:r>
      <w:r w:rsidRPr="006215DD">
        <w:rPr>
          <w:rFonts w:ascii="Times New Roman" w:hAnsi="Times New Roman" w:cs="Times New Roman"/>
          <w:sz w:val="24"/>
          <w:szCs w:val="24"/>
        </w:rPr>
        <w:t xml:space="preserve"> femini</w:t>
      </w:r>
      <w:r w:rsidR="00A12FCE" w:rsidRPr="006215DD">
        <w:rPr>
          <w:rFonts w:ascii="Times New Roman" w:hAnsi="Times New Roman" w:cs="Times New Roman"/>
          <w:sz w:val="24"/>
          <w:szCs w:val="24"/>
        </w:rPr>
        <w:t>sm</w:t>
      </w:r>
      <w:r w:rsidRPr="006215DD">
        <w:rPr>
          <w:rFonts w:ascii="Times New Roman" w:hAnsi="Times New Roman" w:cs="Times New Roman"/>
          <w:sz w:val="24"/>
          <w:szCs w:val="24"/>
        </w:rPr>
        <w:t xml:space="preserve"> </w:t>
      </w:r>
      <w:r w:rsidR="00A12FCE" w:rsidRPr="006215DD">
        <w:rPr>
          <w:rFonts w:ascii="Times New Roman" w:hAnsi="Times New Roman" w:cs="Times New Roman"/>
          <w:sz w:val="24"/>
          <w:szCs w:val="24"/>
        </w:rPr>
        <w:t>received,</w:t>
      </w:r>
      <w:r w:rsidRPr="006215DD">
        <w:rPr>
          <w:rFonts w:ascii="Times New Roman" w:hAnsi="Times New Roman" w:cs="Times New Roman"/>
          <w:sz w:val="24"/>
          <w:szCs w:val="24"/>
        </w:rPr>
        <w:t xml:space="preserve"> they felt that </w:t>
      </w:r>
      <w:r w:rsidR="00A12FCE" w:rsidRPr="006215DD">
        <w:rPr>
          <w:rFonts w:ascii="Times New Roman" w:hAnsi="Times New Roman" w:cs="Times New Roman"/>
          <w:sz w:val="24"/>
          <w:szCs w:val="24"/>
        </w:rPr>
        <w:t xml:space="preserve">the </w:t>
      </w:r>
      <w:r w:rsidRPr="006215DD">
        <w:rPr>
          <w:rFonts w:ascii="Times New Roman" w:hAnsi="Times New Roman" w:cs="Times New Roman"/>
          <w:sz w:val="24"/>
          <w:szCs w:val="24"/>
        </w:rPr>
        <w:t xml:space="preserve">second </w:t>
      </w:r>
      <w:r w:rsidR="00A12FCE" w:rsidRPr="006215DD">
        <w:rPr>
          <w:rFonts w:ascii="Times New Roman" w:hAnsi="Times New Roman" w:cs="Times New Roman"/>
          <w:sz w:val="24"/>
          <w:szCs w:val="24"/>
        </w:rPr>
        <w:t xml:space="preserve">wave of </w:t>
      </w:r>
      <w:r w:rsidRPr="006215DD">
        <w:rPr>
          <w:rFonts w:ascii="Times New Roman" w:hAnsi="Times New Roman" w:cs="Times New Roman"/>
          <w:sz w:val="24"/>
          <w:szCs w:val="24"/>
        </w:rPr>
        <w:t>feminism had unfinished work</w:t>
      </w:r>
      <w:r w:rsidR="00A12FCE" w:rsidRPr="006215DD">
        <w:rPr>
          <w:rFonts w:ascii="Times New Roman" w:hAnsi="Times New Roman" w:cs="Times New Roman"/>
          <w:sz w:val="24"/>
          <w:szCs w:val="24"/>
        </w:rPr>
        <w:t xml:space="preserve"> which meant that the aims for women were not met entirely</w:t>
      </w:r>
      <w:r w:rsidRPr="006215DD">
        <w:rPr>
          <w:rFonts w:ascii="Times New Roman" w:hAnsi="Times New Roman" w:cs="Times New Roman"/>
          <w:sz w:val="24"/>
          <w:szCs w:val="24"/>
        </w:rPr>
        <w:t xml:space="preserve"> </w:t>
      </w:r>
      <w:r w:rsidRPr="006215DD">
        <w:rPr>
          <w:rFonts w:ascii="Times New Roman" w:hAnsi="Times New Roman" w:cs="Times New Roman"/>
          <w:b/>
          <w:sz w:val="24"/>
          <w:szCs w:val="24"/>
        </w:rPr>
        <w:t>(</w:t>
      </w:r>
      <w:r w:rsidRPr="006215DD">
        <w:rPr>
          <w:rFonts w:ascii="Times New Roman" w:eastAsia="Times New Roman" w:hAnsi="Times New Roman" w:cs="Times New Roman"/>
          <w:b/>
          <w:sz w:val="24"/>
          <w:szCs w:val="24"/>
          <w:lang w:eastAsia="en-GB"/>
        </w:rPr>
        <w:t xml:space="preserve">Chris </w:t>
      </w:r>
      <w:r w:rsidR="00273395" w:rsidRPr="006215DD">
        <w:rPr>
          <w:rFonts w:ascii="Times New Roman" w:eastAsia="Times New Roman" w:hAnsi="Times New Roman" w:cs="Times New Roman"/>
          <w:b/>
          <w:sz w:val="24"/>
          <w:szCs w:val="24"/>
          <w:lang w:eastAsia="en-GB"/>
        </w:rPr>
        <w:t>Bobel &amp;</w:t>
      </w:r>
      <w:r w:rsidR="00243107" w:rsidRPr="006215DD">
        <w:rPr>
          <w:rFonts w:ascii="Times New Roman" w:eastAsia="Times New Roman" w:hAnsi="Times New Roman" w:cs="Times New Roman"/>
          <w:b/>
          <w:sz w:val="24"/>
          <w:szCs w:val="24"/>
          <w:lang w:eastAsia="en-GB"/>
        </w:rPr>
        <w:t xml:space="preserve"> </w:t>
      </w:r>
      <w:r w:rsidRPr="006215DD">
        <w:rPr>
          <w:rFonts w:ascii="Times New Roman" w:eastAsia="Times New Roman" w:hAnsi="Times New Roman" w:cs="Times New Roman"/>
          <w:b/>
          <w:sz w:val="24"/>
          <w:szCs w:val="24"/>
          <w:lang w:eastAsia="en-GB"/>
        </w:rPr>
        <w:t>Judith Lorber, 2010)</w:t>
      </w:r>
      <w:r w:rsidR="00A12FCE" w:rsidRPr="006215DD">
        <w:rPr>
          <w:rFonts w:ascii="Times New Roman" w:eastAsia="Times New Roman" w:hAnsi="Times New Roman" w:cs="Times New Roman"/>
          <w:b/>
          <w:sz w:val="24"/>
          <w:szCs w:val="24"/>
          <w:lang w:eastAsia="en-GB"/>
        </w:rPr>
        <w:t xml:space="preserve">. </w:t>
      </w:r>
    </w:p>
    <w:p w:rsidR="00265CA0" w:rsidRPr="006215DD" w:rsidRDefault="00265CA0" w:rsidP="00C8250F">
      <w:pPr>
        <w:spacing w:after="0" w:line="360" w:lineRule="auto"/>
        <w:contextualSpacing/>
        <w:jc w:val="both"/>
        <w:rPr>
          <w:rFonts w:ascii="Times New Roman" w:hAnsi="Times New Roman" w:cs="Times New Roman"/>
          <w:sz w:val="24"/>
          <w:szCs w:val="24"/>
        </w:rPr>
      </w:pPr>
    </w:p>
    <w:p w:rsidR="00C8250F" w:rsidRPr="006215DD" w:rsidRDefault="00C8250F" w:rsidP="00C8250F">
      <w:pPr>
        <w:spacing w:after="0" w:line="360" w:lineRule="auto"/>
        <w:contextualSpacing/>
        <w:jc w:val="both"/>
        <w:rPr>
          <w:rFonts w:ascii="Times New Roman" w:hAnsi="Times New Roman" w:cs="Times New Roman"/>
          <w:b/>
          <w:sz w:val="24"/>
          <w:szCs w:val="24"/>
        </w:rPr>
      </w:pPr>
      <w:r w:rsidRPr="006215DD">
        <w:rPr>
          <w:rFonts w:ascii="Times New Roman" w:hAnsi="Times New Roman" w:cs="Times New Roman"/>
          <w:sz w:val="24"/>
          <w:szCs w:val="24"/>
        </w:rPr>
        <w:t>The most recent wave of feminism is the fourth wave which roughly began</w:t>
      </w:r>
      <w:r w:rsidR="00265CA0" w:rsidRPr="006215DD">
        <w:rPr>
          <w:rFonts w:ascii="Times New Roman" w:hAnsi="Times New Roman" w:cs="Times New Roman"/>
          <w:sz w:val="24"/>
          <w:szCs w:val="24"/>
        </w:rPr>
        <w:t xml:space="preserve"> in (</w:t>
      </w:r>
      <w:r w:rsidRPr="006215DD">
        <w:rPr>
          <w:rFonts w:ascii="Times New Roman" w:hAnsi="Times New Roman" w:cs="Times New Roman"/>
          <w:sz w:val="24"/>
          <w:szCs w:val="24"/>
        </w:rPr>
        <w:t>2012)</w:t>
      </w:r>
      <w:r w:rsidR="00265CA0" w:rsidRPr="006215DD">
        <w:rPr>
          <w:rFonts w:ascii="Times New Roman" w:hAnsi="Times New Roman" w:cs="Times New Roman"/>
          <w:sz w:val="24"/>
          <w:szCs w:val="24"/>
        </w:rPr>
        <w:t xml:space="preserve">. </w:t>
      </w:r>
      <w:r w:rsidR="00A12FCE" w:rsidRPr="006215DD">
        <w:rPr>
          <w:rFonts w:ascii="Times New Roman" w:hAnsi="Times New Roman" w:cs="Times New Roman"/>
          <w:sz w:val="24"/>
          <w:szCs w:val="24"/>
        </w:rPr>
        <w:t xml:space="preserve">The </w:t>
      </w:r>
      <w:r w:rsidRPr="006215DD">
        <w:rPr>
          <w:rFonts w:ascii="Times New Roman" w:hAnsi="Times New Roman" w:cs="Times New Roman"/>
          <w:sz w:val="24"/>
          <w:szCs w:val="24"/>
        </w:rPr>
        <w:t xml:space="preserve">fourth wave feminism aims to target sexual harassment, body shaming and rape culture </w:t>
      </w:r>
      <w:r w:rsidR="00265CA0" w:rsidRPr="006215DD">
        <w:rPr>
          <w:rFonts w:ascii="Times New Roman" w:hAnsi="Times New Roman" w:cs="Times New Roman"/>
          <w:sz w:val="24"/>
          <w:szCs w:val="24"/>
        </w:rPr>
        <w:t xml:space="preserve">for women in contemporary society </w:t>
      </w:r>
      <w:r w:rsidRPr="006215DD">
        <w:rPr>
          <w:rFonts w:ascii="Times New Roman" w:hAnsi="Times New Roman" w:cs="Times New Roman"/>
          <w:sz w:val="24"/>
          <w:szCs w:val="24"/>
        </w:rPr>
        <w:t>rather than the previous generations of feminism</w:t>
      </w:r>
      <w:r w:rsidR="00265CA0" w:rsidRPr="006215DD">
        <w:rPr>
          <w:rFonts w:ascii="Times New Roman" w:hAnsi="Times New Roman" w:cs="Times New Roman"/>
          <w:sz w:val="24"/>
          <w:szCs w:val="24"/>
        </w:rPr>
        <w:t>. it</w:t>
      </w:r>
      <w:r w:rsidRPr="006215DD">
        <w:rPr>
          <w:rFonts w:ascii="Times New Roman" w:hAnsi="Times New Roman" w:cs="Times New Roman"/>
          <w:sz w:val="24"/>
          <w:szCs w:val="24"/>
        </w:rPr>
        <w:t xml:space="preserve"> aimed for true equality between men and women, fourth wave feminism</w:t>
      </w:r>
      <w:r w:rsidR="00265CA0" w:rsidRPr="006215DD">
        <w:rPr>
          <w:rFonts w:ascii="Times New Roman" w:hAnsi="Times New Roman" w:cs="Times New Roman"/>
          <w:sz w:val="24"/>
          <w:szCs w:val="24"/>
        </w:rPr>
        <w:t xml:space="preserve"> targets</w:t>
      </w:r>
      <w:r w:rsidRPr="006215DD">
        <w:rPr>
          <w:rFonts w:ascii="Times New Roman" w:hAnsi="Times New Roman" w:cs="Times New Roman"/>
          <w:sz w:val="24"/>
          <w:szCs w:val="24"/>
        </w:rPr>
        <w:t xml:space="preserve"> to have superiority over the male sex rather than having true gender equality between </w:t>
      </w:r>
      <w:r w:rsidR="00265CA0" w:rsidRPr="006215DD">
        <w:rPr>
          <w:rFonts w:ascii="Times New Roman" w:hAnsi="Times New Roman" w:cs="Times New Roman"/>
          <w:sz w:val="24"/>
          <w:szCs w:val="24"/>
        </w:rPr>
        <w:t>both sexes</w:t>
      </w:r>
      <w:r w:rsidRPr="006215DD">
        <w:rPr>
          <w:rFonts w:ascii="Times New Roman" w:hAnsi="Times New Roman" w:cs="Times New Roman"/>
          <w:sz w:val="24"/>
          <w:szCs w:val="24"/>
        </w:rPr>
        <w:t xml:space="preserve"> </w:t>
      </w:r>
      <w:r w:rsidRPr="006215DD">
        <w:rPr>
          <w:rFonts w:ascii="Times New Roman" w:hAnsi="Times New Roman" w:cs="Times New Roman"/>
          <w:b/>
          <w:sz w:val="24"/>
          <w:szCs w:val="24"/>
        </w:rPr>
        <w:t>(</w:t>
      </w:r>
      <w:r w:rsidRPr="006215DD">
        <w:rPr>
          <w:rFonts w:ascii="Times New Roman" w:eastAsia="Times New Roman" w:hAnsi="Times New Roman" w:cs="Times New Roman"/>
          <w:b/>
          <w:sz w:val="24"/>
          <w:szCs w:val="24"/>
          <w:lang w:eastAsia="en-GB"/>
        </w:rPr>
        <w:t>Chris Bobel, Judith Lorber, 2010)</w:t>
      </w:r>
      <w:r w:rsidR="00265CA0" w:rsidRPr="006215DD">
        <w:rPr>
          <w:rFonts w:ascii="Times New Roman" w:eastAsia="Times New Roman" w:hAnsi="Times New Roman" w:cs="Times New Roman"/>
          <w:b/>
          <w:sz w:val="24"/>
          <w:szCs w:val="24"/>
          <w:lang w:eastAsia="en-GB"/>
        </w:rPr>
        <w:t>.</w:t>
      </w:r>
    </w:p>
    <w:p w:rsidR="00C8250F" w:rsidRPr="006215DD" w:rsidRDefault="00C8250F" w:rsidP="00C8250F">
      <w:pPr>
        <w:spacing w:after="0" w:line="360" w:lineRule="auto"/>
        <w:jc w:val="both"/>
        <w:rPr>
          <w:rFonts w:ascii="Times New Roman" w:eastAsia="Times New Roman" w:hAnsi="Times New Roman" w:cs="Times New Roman"/>
          <w:i/>
          <w:sz w:val="24"/>
          <w:szCs w:val="24"/>
          <w:lang w:eastAsia="en-GB"/>
        </w:rPr>
      </w:pPr>
    </w:p>
    <w:p w:rsidR="008D0895" w:rsidRPr="006215DD" w:rsidRDefault="00C8250F" w:rsidP="00C709C1">
      <w:pPr>
        <w:spacing w:line="360" w:lineRule="auto"/>
        <w:jc w:val="both"/>
        <w:rPr>
          <w:rFonts w:ascii="Times New Roman" w:hAnsi="Times New Roman" w:cs="Times New Roman"/>
          <w:b/>
          <w:sz w:val="24"/>
          <w:szCs w:val="24"/>
        </w:rPr>
      </w:pPr>
      <w:bookmarkStart w:id="2" w:name="_Hlk438718"/>
      <w:r w:rsidRPr="006215DD">
        <w:rPr>
          <w:rFonts w:ascii="Times New Roman" w:hAnsi="Times New Roman" w:cs="Times New Roman"/>
          <w:sz w:val="24"/>
          <w:szCs w:val="24"/>
        </w:rPr>
        <w:t>The nuclear family is made up of a man which is the head of the household</w:t>
      </w:r>
      <w:r w:rsidR="00265CA0" w:rsidRPr="006215DD">
        <w:rPr>
          <w:rFonts w:ascii="Times New Roman" w:hAnsi="Times New Roman" w:cs="Times New Roman"/>
          <w:sz w:val="24"/>
          <w:szCs w:val="24"/>
        </w:rPr>
        <w:t xml:space="preserve"> and or </w:t>
      </w:r>
      <w:r w:rsidRPr="006215DD">
        <w:rPr>
          <w:rFonts w:ascii="Times New Roman" w:hAnsi="Times New Roman" w:cs="Times New Roman"/>
          <w:sz w:val="24"/>
          <w:szCs w:val="24"/>
        </w:rPr>
        <w:t xml:space="preserve">family, then a woman will be a housewife that will </w:t>
      </w:r>
      <w:r w:rsidR="00265CA0" w:rsidRPr="006215DD">
        <w:rPr>
          <w:rFonts w:ascii="Times New Roman" w:hAnsi="Times New Roman" w:cs="Times New Roman"/>
          <w:sz w:val="24"/>
          <w:szCs w:val="24"/>
        </w:rPr>
        <w:t xml:space="preserve">be </w:t>
      </w:r>
      <w:r w:rsidR="00794A90" w:rsidRPr="006215DD">
        <w:rPr>
          <w:rFonts w:ascii="Times New Roman" w:hAnsi="Times New Roman" w:cs="Times New Roman"/>
          <w:sz w:val="24"/>
          <w:szCs w:val="24"/>
        </w:rPr>
        <w:t>reliant</w:t>
      </w:r>
      <w:r w:rsidR="00265CA0" w:rsidRPr="006215DD">
        <w:rPr>
          <w:rFonts w:ascii="Times New Roman" w:hAnsi="Times New Roman" w:cs="Times New Roman"/>
          <w:sz w:val="24"/>
          <w:szCs w:val="24"/>
        </w:rPr>
        <w:t xml:space="preserve"> on the breadwinner</w:t>
      </w:r>
      <w:r w:rsidR="00830BD1" w:rsidRPr="006215DD">
        <w:rPr>
          <w:rFonts w:ascii="Times New Roman" w:hAnsi="Times New Roman" w:cs="Times New Roman"/>
          <w:sz w:val="24"/>
          <w:szCs w:val="24"/>
        </w:rPr>
        <w:t xml:space="preserve">. </w:t>
      </w:r>
      <w:r w:rsidR="00794A90" w:rsidRPr="006215DD">
        <w:rPr>
          <w:rFonts w:ascii="Times New Roman" w:hAnsi="Times New Roman" w:cs="Times New Roman"/>
          <w:sz w:val="24"/>
          <w:szCs w:val="24"/>
        </w:rPr>
        <w:t>Th</w:t>
      </w:r>
      <w:r w:rsidRPr="006215DD">
        <w:rPr>
          <w:rFonts w:ascii="Times New Roman" w:hAnsi="Times New Roman" w:cs="Times New Roman"/>
          <w:sz w:val="24"/>
          <w:szCs w:val="24"/>
        </w:rPr>
        <w:t xml:space="preserve">e </w:t>
      </w:r>
      <w:r w:rsidR="00794A90" w:rsidRPr="006215DD">
        <w:rPr>
          <w:rFonts w:ascii="Times New Roman" w:hAnsi="Times New Roman" w:cs="Times New Roman"/>
          <w:sz w:val="24"/>
          <w:szCs w:val="24"/>
        </w:rPr>
        <w:t xml:space="preserve">man </w:t>
      </w:r>
      <w:r w:rsidRPr="006215DD">
        <w:rPr>
          <w:rFonts w:ascii="Times New Roman" w:hAnsi="Times New Roman" w:cs="Times New Roman"/>
          <w:sz w:val="24"/>
          <w:szCs w:val="24"/>
        </w:rPr>
        <w:t xml:space="preserve">will </w:t>
      </w:r>
      <w:r w:rsidR="00794A90" w:rsidRPr="006215DD">
        <w:rPr>
          <w:rFonts w:ascii="Times New Roman" w:hAnsi="Times New Roman" w:cs="Times New Roman"/>
          <w:sz w:val="24"/>
          <w:szCs w:val="24"/>
        </w:rPr>
        <w:t>provide</w:t>
      </w:r>
      <w:r w:rsidRPr="006215DD">
        <w:rPr>
          <w:rFonts w:ascii="Times New Roman" w:hAnsi="Times New Roman" w:cs="Times New Roman"/>
          <w:sz w:val="24"/>
          <w:szCs w:val="24"/>
        </w:rPr>
        <w:t xml:space="preserve"> her </w:t>
      </w:r>
      <w:r w:rsidR="00794A90" w:rsidRPr="006215DD">
        <w:rPr>
          <w:rFonts w:ascii="Times New Roman" w:hAnsi="Times New Roman" w:cs="Times New Roman"/>
          <w:sz w:val="24"/>
          <w:szCs w:val="24"/>
        </w:rPr>
        <w:t>a</w:t>
      </w:r>
      <w:r w:rsidRPr="006215DD">
        <w:rPr>
          <w:rFonts w:ascii="Times New Roman" w:hAnsi="Times New Roman" w:cs="Times New Roman"/>
          <w:sz w:val="24"/>
          <w:szCs w:val="24"/>
        </w:rPr>
        <w:t xml:space="preserve"> </w:t>
      </w:r>
      <w:r w:rsidR="00794A90" w:rsidRPr="006215DD">
        <w:rPr>
          <w:rFonts w:ascii="Times New Roman" w:hAnsi="Times New Roman" w:cs="Times New Roman"/>
          <w:sz w:val="24"/>
          <w:szCs w:val="24"/>
        </w:rPr>
        <w:t xml:space="preserve">with </w:t>
      </w:r>
      <w:r w:rsidRPr="006215DD">
        <w:rPr>
          <w:rFonts w:ascii="Times New Roman" w:hAnsi="Times New Roman" w:cs="Times New Roman"/>
          <w:sz w:val="24"/>
          <w:szCs w:val="24"/>
        </w:rPr>
        <w:t>allowance</w:t>
      </w:r>
      <w:r w:rsidR="00794A90" w:rsidRPr="006215DD">
        <w:rPr>
          <w:rFonts w:ascii="Times New Roman" w:hAnsi="Times New Roman" w:cs="Times New Roman"/>
          <w:sz w:val="24"/>
          <w:szCs w:val="24"/>
        </w:rPr>
        <w:t xml:space="preserve"> (this is not for all cases, only some)</w:t>
      </w:r>
      <w:r w:rsidRPr="006215DD">
        <w:rPr>
          <w:rFonts w:ascii="Times New Roman" w:hAnsi="Times New Roman" w:cs="Times New Roman"/>
          <w:sz w:val="24"/>
          <w:szCs w:val="24"/>
        </w:rPr>
        <w:t>, food, shelter and an overall way of living</w:t>
      </w:r>
      <w:r w:rsidR="00794A90" w:rsidRPr="006215DD">
        <w:rPr>
          <w:rFonts w:ascii="Times New Roman" w:hAnsi="Times New Roman" w:cs="Times New Roman"/>
          <w:sz w:val="24"/>
          <w:szCs w:val="24"/>
        </w:rPr>
        <w:t xml:space="preserve"> in terms of costs and accommodation. </w:t>
      </w:r>
      <w:r w:rsidRPr="006215DD">
        <w:rPr>
          <w:rFonts w:ascii="Times New Roman" w:hAnsi="Times New Roman" w:cs="Times New Roman"/>
          <w:sz w:val="24"/>
          <w:szCs w:val="24"/>
        </w:rPr>
        <w:t xml:space="preserve">Then often will have two children roughly a boy and girl that will follow the gender stereotypes </w:t>
      </w:r>
      <w:r w:rsidR="00830BD1" w:rsidRPr="006215DD">
        <w:rPr>
          <w:rFonts w:ascii="Times New Roman" w:hAnsi="Times New Roman" w:cs="Times New Roman"/>
          <w:sz w:val="24"/>
          <w:szCs w:val="24"/>
        </w:rPr>
        <w:t>that may restrict them in future life and career choices</w:t>
      </w:r>
      <w:r w:rsidR="00C709C1" w:rsidRPr="006215DD">
        <w:rPr>
          <w:rFonts w:ascii="Times New Roman" w:hAnsi="Times New Roman" w:cs="Times New Roman"/>
          <w:sz w:val="24"/>
          <w:szCs w:val="24"/>
        </w:rPr>
        <w:t xml:space="preserve">. </w:t>
      </w:r>
      <w:r w:rsidR="008D0895" w:rsidRPr="006215DD">
        <w:rPr>
          <w:rFonts w:ascii="Times New Roman" w:eastAsia="Times New Roman" w:hAnsi="Times New Roman" w:cs="Times New Roman"/>
          <w:sz w:val="24"/>
          <w:szCs w:val="24"/>
          <w:lang w:eastAsia="en-GB"/>
        </w:rPr>
        <w:t>In particular, in that era, men in contrast to their other counterpart will take on more danger led jobs such as</w:t>
      </w:r>
      <w:r w:rsidR="00C709C1" w:rsidRPr="006215DD">
        <w:rPr>
          <w:rFonts w:ascii="Times New Roman" w:eastAsia="Times New Roman" w:hAnsi="Times New Roman" w:cs="Times New Roman"/>
          <w:sz w:val="24"/>
          <w:szCs w:val="24"/>
          <w:lang w:eastAsia="en-GB"/>
        </w:rPr>
        <w:t>.</w:t>
      </w:r>
      <w:r w:rsidR="008D0895" w:rsidRPr="006215DD">
        <w:rPr>
          <w:rFonts w:ascii="Times New Roman" w:eastAsia="Times New Roman" w:hAnsi="Times New Roman" w:cs="Times New Roman"/>
          <w:sz w:val="24"/>
          <w:szCs w:val="24"/>
          <w:lang w:eastAsia="en-GB"/>
        </w:rPr>
        <w:t xml:space="preserve"> </w:t>
      </w:r>
      <w:r w:rsidR="00C709C1" w:rsidRPr="006215DD">
        <w:rPr>
          <w:rFonts w:ascii="Times New Roman" w:eastAsia="Times New Roman" w:hAnsi="Times New Roman" w:cs="Times New Roman"/>
          <w:sz w:val="24"/>
          <w:szCs w:val="24"/>
          <w:lang w:eastAsia="en-GB"/>
        </w:rPr>
        <w:t>r</w:t>
      </w:r>
      <w:r w:rsidR="008D0895" w:rsidRPr="006215DD">
        <w:rPr>
          <w:rFonts w:ascii="Times New Roman" w:eastAsia="Times New Roman" w:hAnsi="Times New Roman" w:cs="Times New Roman"/>
          <w:sz w:val="24"/>
          <w:szCs w:val="24"/>
          <w:lang w:eastAsia="en-GB"/>
        </w:rPr>
        <w:t>oofer</w:t>
      </w:r>
      <w:r w:rsidR="00C709C1" w:rsidRPr="006215DD">
        <w:rPr>
          <w:rFonts w:ascii="Times New Roman" w:eastAsia="Times New Roman" w:hAnsi="Times New Roman" w:cs="Times New Roman"/>
          <w:sz w:val="24"/>
          <w:szCs w:val="24"/>
          <w:lang w:eastAsia="en-GB"/>
        </w:rPr>
        <w:t>s, s</w:t>
      </w:r>
      <w:r w:rsidR="008D0895" w:rsidRPr="006215DD">
        <w:rPr>
          <w:rFonts w:ascii="Times New Roman" w:eastAsia="Times New Roman" w:hAnsi="Times New Roman" w:cs="Times New Roman"/>
          <w:sz w:val="24"/>
          <w:szCs w:val="24"/>
          <w:lang w:eastAsia="en-GB"/>
        </w:rPr>
        <w:t xml:space="preserve">oldier and much more physical demanding roles that require them to not spend </w:t>
      </w:r>
      <w:r w:rsidR="00C709C1" w:rsidRPr="006215DD">
        <w:rPr>
          <w:rFonts w:ascii="Times New Roman" w:eastAsia="Times New Roman" w:hAnsi="Times New Roman" w:cs="Times New Roman"/>
          <w:sz w:val="24"/>
          <w:szCs w:val="24"/>
          <w:lang w:eastAsia="en-GB"/>
        </w:rPr>
        <w:t>much</w:t>
      </w:r>
      <w:r w:rsidR="008D0895" w:rsidRPr="006215DD">
        <w:rPr>
          <w:rFonts w:ascii="Times New Roman" w:eastAsia="Times New Roman" w:hAnsi="Times New Roman" w:cs="Times New Roman"/>
          <w:sz w:val="24"/>
          <w:szCs w:val="24"/>
          <w:lang w:eastAsia="en-GB"/>
        </w:rPr>
        <w:t xml:space="preserve"> time at home</w:t>
      </w:r>
      <w:r w:rsidR="00C709C1" w:rsidRPr="006215DD">
        <w:rPr>
          <w:rFonts w:ascii="Times New Roman" w:eastAsia="Times New Roman" w:hAnsi="Times New Roman" w:cs="Times New Roman"/>
          <w:sz w:val="24"/>
          <w:szCs w:val="24"/>
          <w:lang w:eastAsia="en-GB"/>
        </w:rPr>
        <w:t xml:space="preserve"> due to working long hours. As a result of working certain jobs and hours, it will have an effect on the man’s body and his mental health for financial gain. </w:t>
      </w:r>
      <w:r w:rsidR="00C709C1" w:rsidRPr="006215DD">
        <w:rPr>
          <w:rFonts w:ascii="Times New Roman" w:hAnsi="Times New Roman" w:cs="Times New Roman"/>
          <w:b/>
          <w:sz w:val="24"/>
          <w:szCs w:val="24"/>
        </w:rPr>
        <w:t>(Hartnett, O, Boden, G, Fuller, M. 1979).</w:t>
      </w:r>
    </w:p>
    <w:p w:rsidR="00C709C1" w:rsidRPr="006215DD" w:rsidRDefault="00C709C1" w:rsidP="00C709C1">
      <w:pPr>
        <w:spacing w:after="0" w:line="360" w:lineRule="auto"/>
        <w:contextualSpacing/>
        <w:jc w:val="both"/>
        <w:rPr>
          <w:rFonts w:ascii="Times New Roman" w:eastAsia="Times New Roman" w:hAnsi="Times New Roman" w:cs="Times New Roman"/>
          <w:sz w:val="24"/>
          <w:szCs w:val="24"/>
          <w:lang w:eastAsia="en-GB"/>
        </w:rPr>
      </w:pPr>
    </w:p>
    <w:p w:rsidR="00C8250F" w:rsidRPr="006215DD" w:rsidRDefault="00830BD1" w:rsidP="00B02BBF">
      <w:pPr>
        <w:spacing w:line="360" w:lineRule="auto"/>
        <w:jc w:val="both"/>
        <w:rPr>
          <w:rFonts w:ascii="Times New Roman" w:hAnsi="Times New Roman" w:cs="Times New Roman"/>
          <w:sz w:val="24"/>
          <w:szCs w:val="24"/>
        </w:rPr>
      </w:pPr>
      <w:r w:rsidRPr="006215DD">
        <w:rPr>
          <w:rFonts w:ascii="Times New Roman" w:hAnsi="Times New Roman" w:cs="Times New Roman"/>
          <w:sz w:val="24"/>
          <w:szCs w:val="24"/>
        </w:rPr>
        <w:t xml:space="preserve">However, </w:t>
      </w:r>
      <w:r w:rsidR="00C8250F" w:rsidRPr="006215DD">
        <w:rPr>
          <w:rFonts w:ascii="Times New Roman" w:hAnsi="Times New Roman" w:cs="Times New Roman"/>
          <w:sz w:val="24"/>
          <w:szCs w:val="24"/>
        </w:rPr>
        <w:t>when it came to (1960s) there was a</w:t>
      </w:r>
      <w:r w:rsidRPr="006215DD">
        <w:rPr>
          <w:rFonts w:ascii="Times New Roman" w:hAnsi="Times New Roman" w:cs="Times New Roman"/>
          <w:sz w:val="24"/>
          <w:szCs w:val="24"/>
        </w:rPr>
        <w:t>n</w:t>
      </w:r>
      <w:r w:rsidR="00C8250F" w:rsidRPr="006215DD">
        <w:rPr>
          <w:rFonts w:ascii="Times New Roman" w:hAnsi="Times New Roman" w:cs="Times New Roman"/>
          <w:sz w:val="24"/>
          <w:szCs w:val="24"/>
        </w:rPr>
        <w:t xml:space="preserve"> increase in the divorce rates</w:t>
      </w:r>
      <w:r w:rsidRPr="006215DD">
        <w:rPr>
          <w:rFonts w:ascii="Times New Roman" w:hAnsi="Times New Roman" w:cs="Times New Roman"/>
          <w:sz w:val="24"/>
          <w:szCs w:val="24"/>
        </w:rPr>
        <w:t xml:space="preserve"> that has published</w:t>
      </w:r>
      <w:r w:rsidR="00C8250F" w:rsidRPr="006215DD">
        <w:rPr>
          <w:rFonts w:ascii="Times New Roman" w:hAnsi="Times New Roman" w:cs="Times New Roman"/>
          <w:sz w:val="24"/>
          <w:szCs w:val="24"/>
        </w:rPr>
        <w:t xml:space="preserve"> and the overall birth rate outside of the marriag</w:t>
      </w:r>
      <w:r w:rsidRPr="006215DD">
        <w:rPr>
          <w:rFonts w:ascii="Times New Roman" w:hAnsi="Times New Roman" w:cs="Times New Roman"/>
          <w:sz w:val="24"/>
          <w:szCs w:val="24"/>
        </w:rPr>
        <w:t>e has risen.</w:t>
      </w:r>
      <w:r w:rsidR="00C8250F" w:rsidRPr="006215DD">
        <w:rPr>
          <w:rFonts w:ascii="Times New Roman" w:hAnsi="Times New Roman" w:cs="Times New Roman"/>
          <w:sz w:val="24"/>
          <w:szCs w:val="24"/>
        </w:rPr>
        <w:t xml:space="preserve"> </w:t>
      </w:r>
      <w:r w:rsidRPr="006215DD">
        <w:rPr>
          <w:rFonts w:ascii="Times New Roman" w:hAnsi="Times New Roman" w:cs="Times New Roman"/>
          <w:sz w:val="24"/>
          <w:szCs w:val="24"/>
        </w:rPr>
        <w:t xml:space="preserve">The increase in divorce rates and births outside of marriage is due to the amount of lone parent families within western civilisation. </w:t>
      </w:r>
      <w:r w:rsidR="00C8250F" w:rsidRPr="006215DD">
        <w:rPr>
          <w:rFonts w:ascii="Times New Roman" w:hAnsi="Times New Roman" w:cs="Times New Roman"/>
          <w:sz w:val="24"/>
          <w:szCs w:val="24"/>
        </w:rPr>
        <w:t xml:space="preserve">This also has a link to women who were married with children who entered the workforce ideally working as secretaries or cleaners, this has a strong link to the glass ceiling theory </w:t>
      </w:r>
      <w:r w:rsidR="00C8250F" w:rsidRPr="006215DD">
        <w:rPr>
          <w:rFonts w:ascii="Times New Roman" w:hAnsi="Times New Roman" w:cs="Times New Roman"/>
          <w:b/>
          <w:sz w:val="24"/>
          <w:szCs w:val="24"/>
        </w:rPr>
        <w:t>(Hartnett, O, Boden, G, Fuller, M. 1979)</w:t>
      </w:r>
      <w:r w:rsidR="004F599D" w:rsidRPr="006215DD">
        <w:rPr>
          <w:rFonts w:ascii="Times New Roman" w:hAnsi="Times New Roman" w:cs="Times New Roman"/>
          <w:b/>
          <w:sz w:val="24"/>
          <w:szCs w:val="24"/>
        </w:rPr>
        <w:t xml:space="preserve">. </w:t>
      </w:r>
      <w:r w:rsidR="004F599D" w:rsidRPr="006215DD">
        <w:rPr>
          <w:rFonts w:ascii="Times New Roman" w:hAnsi="Times New Roman" w:cs="Times New Roman"/>
          <w:sz w:val="24"/>
          <w:szCs w:val="24"/>
        </w:rPr>
        <w:t xml:space="preserve">The theory of the glass ceiling is when a woman has employment and aims to reach a </w:t>
      </w:r>
      <w:r w:rsidR="00D76C6C" w:rsidRPr="006215DD">
        <w:rPr>
          <w:rFonts w:ascii="Times New Roman" w:hAnsi="Times New Roman" w:cs="Times New Roman"/>
          <w:sz w:val="24"/>
          <w:szCs w:val="24"/>
        </w:rPr>
        <w:t>high-power</w:t>
      </w:r>
      <w:r w:rsidR="004F599D" w:rsidRPr="006215DD">
        <w:rPr>
          <w:rFonts w:ascii="Times New Roman" w:hAnsi="Times New Roman" w:cs="Times New Roman"/>
          <w:sz w:val="24"/>
          <w:szCs w:val="24"/>
        </w:rPr>
        <w:t xml:space="preserve"> </w:t>
      </w:r>
      <w:r w:rsidR="00D76C6C" w:rsidRPr="006215DD">
        <w:rPr>
          <w:rFonts w:ascii="Times New Roman" w:hAnsi="Times New Roman" w:cs="Times New Roman"/>
          <w:sz w:val="24"/>
          <w:szCs w:val="24"/>
        </w:rPr>
        <w:t>position,</w:t>
      </w:r>
      <w:r w:rsidR="004F599D" w:rsidRPr="006215DD">
        <w:rPr>
          <w:rFonts w:ascii="Times New Roman" w:hAnsi="Times New Roman" w:cs="Times New Roman"/>
          <w:sz w:val="24"/>
          <w:szCs w:val="24"/>
        </w:rPr>
        <w:t xml:space="preserve"> but they will never achieve the job role that they desire because they are female. It has been stated by many authors that </w:t>
      </w:r>
      <w:r w:rsidR="004F599D" w:rsidRPr="006215DD">
        <w:rPr>
          <w:rFonts w:ascii="Times New Roman" w:hAnsi="Times New Roman" w:cs="Times New Roman"/>
          <w:sz w:val="24"/>
          <w:szCs w:val="24"/>
        </w:rPr>
        <w:lastRenderedPageBreak/>
        <w:t xml:space="preserve">when women entered the workforce, it has a direct effect on the nuclear family. </w:t>
      </w:r>
      <w:r w:rsidR="00D76C6C" w:rsidRPr="006215DD">
        <w:rPr>
          <w:rFonts w:ascii="Times New Roman" w:hAnsi="Times New Roman" w:cs="Times New Roman"/>
          <w:sz w:val="24"/>
          <w:szCs w:val="24"/>
        </w:rPr>
        <w:t>In the United Kingdom, western civilisation had reformed and since then the idea of the nuclear family has now been eliminated as the most common and desired family within society, for example, i</w:t>
      </w:r>
      <w:r w:rsidR="00C8250F" w:rsidRPr="006215DD">
        <w:rPr>
          <w:rFonts w:ascii="Times New Roman" w:hAnsi="Times New Roman" w:cs="Times New Roman"/>
          <w:sz w:val="24"/>
          <w:szCs w:val="24"/>
        </w:rPr>
        <w:t xml:space="preserve">n </w:t>
      </w:r>
      <w:r w:rsidR="00D76C6C" w:rsidRPr="006215DD">
        <w:rPr>
          <w:rFonts w:ascii="Times New Roman" w:hAnsi="Times New Roman" w:cs="Times New Roman"/>
          <w:sz w:val="24"/>
          <w:szCs w:val="24"/>
        </w:rPr>
        <w:t xml:space="preserve">(1990) </w:t>
      </w:r>
      <w:r w:rsidR="00C8250F" w:rsidRPr="006215DD">
        <w:rPr>
          <w:rFonts w:ascii="Times New Roman" w:hAnsi="Times New Roman" w:cs="Times New Roman"/>
          <w:sz w:val="24"/>
          <w:szCs w:val="24"/>
        </w:rPr>
        <w:t>the U</w:t>
      </w:r>
      <w:r w:rsidR="00D76C6C" w:rsidRPr="006215DD">
        <w:rPr>
          <w:rFonts w:ascii="Times New Roman" w:hAnsi="Times New Roman" w:cs="Times New Roman"/>
          <w:sz w:val="24"/>
          <w:szCs w:val="24"/>
        </w:rPr>
        <w:t xml:space="preserve">nited </w:t>
      </w:r>
      <w:r w:rsidR="00C8250F" w:rsidRPr="006215DD">
        <w:rPr>
          <w:rFonts w:ascii="Times New Roman" w:hAnsi="Times New Roman" w:cs="Times New Roman"/>
          <w:sz w:val="24"/>
          <w:szCs w:val="24"/>
        </w:rPr>
        <w:t>K</w:t>
      </w:r>
      <w:r w:rsidR="00D76C6C" w:rsidRPr="006215DD">
        <w:rPr>
          <w:rFonts w:ascii="Times New Roman" w:hAnsi="Times New Roman" w:cs="Times New Roman"/>
          <w:sz w:val="24"/>
          <w:szCs w:val="24"/>
        </w:rPr>
        <w:t>ingdom, the United States and the Caribbean, had discovered that 20% of households are more likely to have a women as the head of the household or in older terms the breadwinner, it has changed the family mould forever.</w:t>
      </w:r>
      <w:r w:rsidR="00D76C6C" w:rsidRPr="006215DD">
        <w:rPr>
          <w:rFonts w:ascii="Times New Roman" w:hAnsi="Times New Roman" w:cs="Times New Roman"/>
          <w:b/>
          <w:sz w:val="24"/>
          <w:szCs w:val="24"/>
        </w:rPr>
        <w:t xml:space="preserve"> </w:t>
      </w:r>
      <w:r w:rsidR="00C8250F" w:rsidRPr="006215DD">
        <w:rPr>
          <w:rFonts w:ascii="Times New Roman" w:hAnsi="Times New Roman" w:cs="Times New Roman"/>
          <w:b/>
          <w:sz w:val="24"/>
          <w:szCs w:val="24"/>
        </w:rPr>
        <w:t>(Bryson, V. 1999) (Hartnett, O, Boden, G, Fuller, M. 1979)</w:t>
      </w:r>
      <w:bookmarkEnd w:id="2"/>
    </w:p>
    <w:p w:rsidR="00C8250F" w:rsidRPr="006215DD" w:rsidRDefault="00C8250F" w:rsidP="00B02BBF">
      <w:pPr>
        <w:spacing w:after="0" w:line="360" w:lineRule="auto"/>
        <w:contextualSpacing/>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 xml:space="preserve">Discrimination is when a business, establishment or even a person will treat another human being, a group of people differently usually in a much more harsh and serious way because of their race, religion, sexual orientation, disability, age and their gender. A case example of this would be when a woman in the (1970) wanted to have more value in the workplace and have a better career, In which she was restricted by her career path by her male counterparts who placed her in a category of usually as a cleaner or secretary because at the time that was more of a female dominated position </w:t>
      </w:r>
      <w:r w:rsidRPr="006215DD">
        <w:rPr>
          <w:rFonts w:ascii="Times New Roman" w:eastAsia="Times New Roman" w:hAnsi="Times New Roman" w:cs="Times New Roman"/>
          <w:b/>
          <w:sz w:val="24"/>
          <w:szCs w:val="24"/>
          <w:lang w:eastAsia="en-GB"/>
        </w:rPr>
        <w:t xml:space="preserve">(Cambridge dictionary, no date). </w:t>
      </w:r>
    </w:p>
    <w:p w:rsidR="00C709C1" w:rsidRPr="006215DD" w:rsidRDefault="00C709C1" w:rsidP="00B02BBF">
      <w:pPr>
        <w:spacing w:after="0" w:line="360" w:lineRule="auto"/>
        <w:contextualSpacing/>
        <w:jc w:val="both"/>
        <w:rPr>
          <w:rFonts w:ascii="Times New Roman" w:eastAsia="Times New Roman" w:hAnsi="Times New Roman" w:cs="Times New Roman"/>
          <w:b/>
          <w:sz w:val="24"/>
          <w:szCs w:val="24"/>
          <w:lang w:eastAsia="en-GB"/>
        </w:rPr>
      </w:pPr>
    </w:p>
    <w:p w:rsidR="00C709C1" w:rsidRPr="006215DD" w:rsidRDefault="00C709C1" w:rsidP="00C709C1">
      <w:pPr>
        <w:spacing w:after="0" w:line="360" w:lineRule="auto"/>
        <w:contextualSpacing/>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 xml:space="preserve">Men are expected to work more physically demanding roles such as roofing, building, and oil rigging. The workers of these professions are more likely to have suicidal thoughts and are at risk of developing or worsening mental health conditions. However, women are now taking on more job roles that were previously dominated by men, such as, members of parliament (MP) Theresa May </w:t>
      </w:r>
      <w:r w:rsidR="0054008E" w:rsidRPr="006215DD">
        <w:rPr>
          <w:rFonts w:ascii="Times New Roman" w:eastAsia="Times New Roman" w:hAnsi="Times New Roman" w:cs="Times New Roman"/>
          <w:sz w:val="24"/>
          <w:szCs w:val="24"/>
          <w:lang w:eastAsia="en-GB"/>
        </w:rPr>
        <w:t>is in a high political position, she is the current prime minister in Britain. It also includes door staff, soldiers, pro athletes, and engineers. A current example of this would be that the construction project that planned and built the Trump Tower in New York was led by a woman. It is important to note that in society today, not all women want to take on a maternal role, in this day and age British women have a choice of what career they want, as they have rights over their bodies for example, abortion</w:t>
      </w:r>
      <w:r w:rsidR="0054008E" w:rsidRPr="006215DD">
        <w:rPr>
          <w:rFonts w:ascii="Times New Roman" w:eastAsia="Times New Roman" w:hAnsi="Times New Roman" w:cs="Times New Roman"/>
          <w:b/>
          <w:sz w:val="24"/>
          <w:szCs w:val="24"/>
          <w:lang w:eastAsia="en-GB"/>
        </w:rPr>
        <w:t xml:space="preserve">. </w:t>
      </w:r>
      <w:r w:rsidRPr="006215DD">
        <w:rPr>
          <w:rFonts w:ascii="Times New Roman" w:eastAsia="Times New Roman" w:hAnsi="Times New Roman" w:cs="Times New Roman"/>
          <w:b/>
          <w:sz w:val="24"/>
          <w:szCs w:val="24"/>
          <w:lang w:eastAsia="en-GB"/>
        </w:rPr>
        <w:t>(</w:t>
      </w:r>
      <w:r w:rsidRPr="006215DD">
        <w:rPr>
          <w:rFonts w:ascii="Times New Roman" w:hAnsi="Times New Roman" w:cs="Times New Roman"/>
          <w:b/>
          <w:sz w:val="24"/>
          <w:szCs w:val="24"/>
        </w:rPr>
        <w:t xml:space="preserve">Mary Ann Danowitz </w:t>
      </w:r>
      <w:proofErr w:type="spellStart"/>
      <w:r w:rsidRPr="006215DD">
        <w:rPr>
          <w:rFonts w:ascii="Times New Roman" w:hAnsi="Times New Roman" w:cs="Times New Roman"/>
          <w:b/>
          <w:sz w:val="24"/>
          <w:szCs w:val="24"/>
        </w:rPr>
        <w:t>Sagaria</w:t>
      </w:r>
      <w:proofErr w:type="spellEnd"/>
      <w:r w:rsidRPr="006215DD">
        <w:rPr>
          <w:rFonts w:ascii="Times New Roman" w:hAnsi="Times New Roman" w:cs="Times New Roman"/>
          <w:b/>
          <w:sz w:val="24"/>
          <w:szCs w:val="24"/>
        </w:rPr>
        <w:t>, 2007) (The Guardian, 2017)</w:t>
      </w:r>
    </w:p>
    <w:p w:rsidR="004F599D" w:rsidRPr="006215DD" w:rsidRDefault="004F599D" w:rsidP="00B02BBF">
      <w:pPr>
        <w:spacing w:after="0" w:line="360" w:lineRule="auto"/>
        <w:contextualSpacing/>
        <w:jc w:val="both"/>
        <w:rPr>
          <w:rFonts w:ascii="Times New Roman" w:eastAsia="Times New Roman" w:hAnsi="Times New Roman" w:cs="Times New Roman"/>
          <w:b/>
          <w:sz w:val="24"/>
          <w:szCs w:val="24"/>
          <w:lang w:eastAsia="en-GB"/>
        </w:rPr>
      </w:pPr>
    </w:p>
    <w:p w:rsidR="00F2471F" w:rsidRPr="006215DD" w:rsidRDefault="00C8250F" w:rsidP="00C8250F">
      <w:pPr>
        <w:spacing w:after="0" w:line="36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The gender pay gap is disclosed as the key differences between the average hourly pay rate, which does not take into consideration </w:t>
      </w:r>
      <w:r w:rsidR="00CE3D7A" w:rsidRPr="006215DD">
        <w:rPr>
          <w:rFonts w:ascii="Times New Roman" w:eastAsia="Times New Roman" w:hAnsi="Times New Roman" w:cs="Times New Roman"/>
          <w:sz w:val="24"/>
          <w:szCs w:val="24"/>
          <w:lang w:eastAsia="en-GB"/>
        </w:rPr>
        <w:t xml:space="preserve">the difference job roles to a job title for example, the amount of overtime required differs due to the hierarchy in the workforce, women and men are not viewed as equal when receiving payments from employment. </w:t>
      </w:r>
      <w:r w:rsidRPr="006215DD">
        <w:rPr>
          <w:rFonts w:ascii="Times New Roman" w:eastAsia="Times New Roman" w:hAnsi="Times New Roman" w:cs="Times New Roman"/>
          <w:sz w:val="24"/>
          <w:szCs w:val="24"/>
          <w:lang w:eastAsia="en-GB"/>
        </w:rPr>
        <w:t>Four percent of the gender pay gap clarifies that women will earn four percent less on the hour on average than their male counterparts</w:t>
      </w:r>
      <w:r w:rsidR="00CE3D7A" w:rsidRPr="006215DD">
        <w:rPr>
          <w:rFonts w:ascii="Times New Roman" w:eastAsia="Times New Roman" w:hAnsi="Times New Roman" w:cs="Times New Roman"/>
          <w:sz w:val="24"/>
          <w:szCs w:val="24"/>
          <w:lang w:eastAsia="en-GB"/>
        </w:rPr>
        <w:t xml:space="preserve"> (Office for National Statistics, 2018). However, referring to the four percent pay </w:t>
      </w:r>
      <w:r w:rsidR="00CE3D7A" w:rsidRPr="006215DD">
        <w:rPr>
          <w:rFonts w:ascii="Times New Roman" w:eastAsia="Times New Roman" w:hAnsi="Times New Roman" w:cs="Times New Roman"/>
          <w:sz w:val="24"/>
          <w:szCs w:val="24"/>
          <w:lang w:eastAsia="en-GB"/>
        </w:rPr>
        <w:lastRenderedPageBreak/>
        <w:t>gap, the Office for National Statistics states that the gap will govern that women earn four percent more than men on average</w:t>
      </w:r>
      <w:r w:rsidRPr="006215DD">
        <w:rPr>
          <w:rFonts w:ascii="Times New Roman" w:eastAsia="Times New Roman" w:hAnsi="Times New Roman" w:cs="Times New Roman"/>
          <w:sz w:val="24"/>
          <w:szCs w:val="24"/>
          <w:lang w:eastAsia="en-GB"/>
        </w:rPr>
        <w:t xml:space="preserve"> </w:t>
      </w:r>
      <w:bookmarkStart w:id="3" w:name="_Hlk787335"/>
      <w:r w:rsidRPr="006215DD">
        <w:rPr>
          <w:rFonts w:ascii="Times New Roman" w:eastAsia="Times New Roman" w:hAnsi="Times New Roman" w:cs="Times New Roman"/>
          <w:sz w:val="24"/>
          <w:szCs w:val="24"/>
          <w:lang w:eastAsia="en-GB"/>
        </w:rPr>
        <w:t>(</w:t>
      </w:r>
      <w:r w:rsidR="00CE3D7A" w:rsidRPr="006215DD">
        <w:rPr>
          <w:rFonts w:ascii="Times New Roman" w:hAnsi="Times New Roman" w:cs="Times New Roman"/>
          <w:sz w:val="24"/>
          <w:szCs w:val="24"/>
        </w:rPr>
        <w:t>O</w:t>
      </w:r>
      <w:r w:rsidRPr="006215DD">
        <w:rPr>
          <w:rFonts w:ascii="Times New Roman" w:hAnsi="Times New Roman" w:cs="Times New Roman"/>
          <w:sz w:val="24"/>
          <w:szCs w:val="24"/>
        </w:rPr>
        <w:t xml:space="preserve">ffice for National </w:t>
      </w:r>
      <w:r w:rsidR="00CE3D7A" w:rsidRPr="006215DD">
        <w:rPr>
          <w:rFonts w:ascii="Times New Roman" w:hAnsi="Times New Roman" w:cs="Times New Roman"/>
          <w:sz w:val="24"/>
          <w:szCs w:val="24"/>
        </w:rPr>
        <w:t>St</w:t>
      </w:r>
      <w:r w:rsidRPr="006215DD">
        <w:rPr>
          <w:rFonts w:ascii="Times New Roman" w:hAnsi="Times New Roman" w:cs="Times New Roman"/>
          <w:sz w:val="24"/>
          <w:szCs w:val="24"/>
        </w:rPr>
        <w:t>atistics, 2018)</w:t>
      </w:r>
      <w:bookmarkEnd w:id="3"/>
      <w:r w:rsidR="00CE3D7A" w:rsidRPr="006215DD">
        <w:rPr>
          <w:rFonts w:ascii="Times New Roman" w:hAnsi="Times New Roman" w:cs="Times New Roman"/>
          <w:sz w:val="24"/>
          <w:szCs w:val="24"/>
        </w:rPr>
        <w:t>.</w:t>
      </w:r>
      <w:r w:rsidR="00751055" w:rsidRPr="006215DD">
        <w:rPr>
          <w:rFonts w:ascii="Times New Roman" w:hAnsi="Times New Roman" w:cs="Times New Roman"/>
          <w:sz w:val="24"/>
          <w:szCs w:val="24"/>
        </w:rPr>
        <w:t xml:space="preserve"> Additionally, </w:t>
      </w:r>
      <w:r w:rsidRPr="006215DD">
        <w:rPr>
          <w:rFonts w:ascii="Times New Roman" w:eastAsia="Times New Roman" w:hAnsi="Times New Roman" w:cs="Times New Roman"/>
          <w:sz w:val="24"/>
          <w:szCs w:val="24"/>
          <w:lang w:eastAsia="en-GB"/>
        </w:rPr>
        <w:t xml:space="preserve">the gender pay gap </w:t>
      </w:r>
      <w:r w:rsidR="00751055" w:rsidRPr="006215DD">
        <w:rPr>
          <w:rFonts w:ascii="Times New Roman" w:eastAsia="Times New Roman" w:hAnsi="Times New Roman" w:cs="Times New Roman"/>
          <w:sz w:val="24"/>
          <w:szCs w:val="24"/>
          <w:lang w:eastAsia="en-GB"/>
        </w:rPr>
        <w:t xml:space="preserve">decreased </w:t>
      </w:r>
      <w:r w:rsidRPr="006215DD">
        <w:rPr>
          <w:rFonts w:ascii="Times New Roman" w:eastAsia="Times New Roman" w:hAnsi="Times New Roman" w:cs="Times New Roman"/>
          <w:sz w:val="24"/>
          <w:szCs w:val="24"/>
          <w:lang w:eastAsia="en-GB"/>
        </w:rPr>
        <w:t>during</w:t>
      </w:r>
      <w:r w:rsidR="00751055" w:rsidRPr="006215DD">
        <w:rPr>
          <w:rFonts w:ascii="Times New Roman" w:eastAsia="Times New Roman" w:hAnsi="Times New Roman" w:cs="Times New Roman"/>
          <w:sz w:val="24"/>
          <w:szCs w:val="24"/>
          <w:lang w:eastAsia="en-GB"/>
        </w:rPr>
        <w:t xml:space="preserve"> the time of</w:t>
      </w:r>
      <w:r w:rsidRPr="006215DD">
        <w:rPr>
          <w:rFonts w:ascii="Times New Roman" w:eastAsia="Times New Roman" w:hAnsi="Times New Roman" w:cs="Times New Roman"/>
          <w:sz w:val="24"/>
          <w:szCs w:val="24"/>
          <w:lang w:eastAsia="en-GB"/>
        </w:rPr>
        <w:t xml:space="preserve"> (2017 – 2018)</w:t>
      </w:r>
      <w:r w:rsidR="00751055" w:rsidRPr="006215DD">
        <w:rPr>
          <w:rFonts w:ascii="Times New Roman" w:eastAsia="Times New Roman" w:hAnsi="Times New Roman" w:cs="Times New Roman"/>
          <w:sz w:val="24"/>
          <w:szCs w:val="24"/>
          <w:lang w:eastAsia="en-GB"/>
        </w:rPr>
        <w:t>,</w:t>
      </w:r>
      <w:r w:rsidRPr="006215DD">
        <w:rPr>
          <w:rFonts w:ascii="Times New Roman" w:eastAsia="Times New Roman" w:hAnsi="Times New Roman" w:cs="Times New Roman"/>
          <w:sz w:val="24"/>
          <w:szCs w:val="24"/>
          <w:lang w:eastAsia="en-GB"/>
        </w:rPr>
        <w:t xml:space="preserve"> </w:t>
      </w:r>
      <w:r w:rsidR="00751055" w:rsidRPr="006215DD">
        <w:rPr>
          <w:rFonts w:ascii="Times New Roman" w:eastAsia="Times New Roman" w:hAnsi="Times New Roman" w:cs="Times New Roman"/>
          <w:sz w:val="24"/>
          <w:szCs w:val="24"/>
          <w:lang w:eastAsia="en-GB"/>
        </w:rPr>
        <w:t>the results of the pay gap was 8.6</w:t>
      </w:r>
      <w:r w:rsidRPr="006215DD">
        <w:rPr>
          <w:rFonts w:ascii="Times New Roman" w:eastAsia="Times New Roman" w:hAnsi="Times New Roman" w:cs="Times New Roman"/>
          <w:sz w:val="24"/>
          <w:szCs w:val="24"/>
          <w:lang w:eastAsia="en-GB"/>
        </w:rPr>
        <w:t>% for full-time employees</w:t>
      </w:r>
      <w:r w:rsidR="00751055" w:rsidRPr="006215DD">
        <w:rPr>
          <w:rFonts w:ascii="Times New Roman" w:eastAsia="Times New Roman" w:hAnsi="Times New Roman" w:cs="Times New Roman"/>
          <w:sz w:val="24"/>
          <w:szCs w:val="24"/>
          <w:lang w:eastAsia="en-GB"/>
        </w:rPr>
        <w:t>, but the gap for individuals who are</w:t>
      </w:r>
      <w:r w:rsidR="0078511E" w:rsidRPr="006215DD">
        <w:rPr>
          <w:rFonts w:ascii="Times New Roman" w:eastAsia="Times New Roman" w:hAnsi="Times New Roman" w:cs="Times New Roman"/>
          <w:sz w:val="24"/>
          <w:szCs w:val="24"/>
          <w:lang w:eastAsia="en-GB"/>
        </w:rPr>
        <w:t xml:space="preserve"> on</w:t>
      </w:r>
      <w:r w:rsidR="00751055" w:rsidRPr="006215DD">
        <w:rPr>
          <w:rFonts w:ascii="Times New Roman" w:eastAsia="Times New Roman" w:hAnsi="Times New Roman" w:cs="Times New Roman"/>
          <w:sz w:val="24"/>
          <w:szCs w:val="24"/>
          <w:lang w:eastAsia="en-GB"/>
        </w:rPr>
        <w:t xml:space="preserve"> zero-hour contracts or were employed part time was 17.9%. Although, figures have shown that women are taking on part time employment to manage to pay their bills, look after their children and engage in their personal life for example, working part time as a cleaner, common shift patterns are very early in the morning or late at night. However, a job as a cleaner may have lower wages, and contracted hours which results in lower wages for individuals with particular circumstances. </w:t>
      </w:r>
      <w:r w:rsidR="00751055" w:rsidRPr="006215DD">
        <w:rPr>
          <w:rFonts w:ascii="Times New Roman" w:eastAsia="Times New Roman" w:hAnsi="Times New Roman" w:cs="Times New Roman"/>
          <w:b/>
          <w:sz w:val="24"/>
          <w:szCs w:val="24"/>
          <w:lang w:eastAsia="en-GB"/>
        </w:rPr>
        <w:t>(Haralambos &amp; Holborn, 2000. P116)</w:t>
      </w:r>
      <w:r w:rsidR="00751055" w:rsidRPr="006215DD">
        <w:rPr>
          <w:rFonts w:ascii="Times New Roman" w:eastAsia="Times New Roman" w:hAnsi="Times New Roman" w:cs="Times New Roman"/>
          <w:sz w:val="24"/>
          <w:szCs w:val="24"/>
          <w:lang w:eastAsia="en-GB"/>
        </w:rPr>
        <w:t xml:space="preserve"> </w:t>
      </w:r>
    </w:p>
    <w:p w:rsidR="0078511E" w:rsidRPr="006215DD" w:rsidRDefault="0078511E" w:rsidP="00C8250F">
      <w:pPr>
        <w:spacing w:after="0" w:line="360" w:lineRule="auto"/>
        <w:jc w:val="both"/>
        <w:rPr>
          <w:rFonts w:ascii="Times New Roman" w:eastAsia="Times New Roman" w:hAnsi="Times New Roman" w:cs="Times New Roman"/>
          <w:sz w:val="24"/>
          <w:szCs w:val="24"/>
          <w:lang w:eastAsia="en-GB"/>
        </w:rPr>
      </w:pPr>
    </w:p>
    <w:p w:rsidR="00C8250F" w:rsidRPr="006215DD" w:rsidRDefault="0078511E" w:rsidP="00C8250F">
      <w:pPr>
        <w:spacing w:after="0" w:line="360" w:lineRule="auto"/>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Therefore,</w:t>
      </w:r>
      <w:r w:rsidR="00C8250F" w:rsidRPr="006215DD">
        <w:rPr>
          <w:rFonts w:ascii="Times New Roman" w:eastAsia="Times New Roman" w:hAnsi="Times New Roman" w:cs="Times New Roman"/>
          <w:sz w:val="24"/>
          <w:szCs w:val="24"/>
          <w:lang w:eastAsia="en-GB"/>
        </w:rPr>
        <w:t xml:space="preserve"> the gender pay gap has very strong arguments against </w:t>
      </w:r>
      <w:r w:rsidRPr="006215DD">
        <w:rPr>
          <w:rFonts w:ascii="Times New Roman" w:eastAsia="Times New Roman" w:hAnsi="Times New Roman" w:cs="Times New Roman"/>
          <w:sz w:val="24"/>
          <w:szCs w:val="24"/>
          <w:lang w:eastAsia="en-GB"/>
        </w:rPr>
        <w:t>it,</w:t>
      </w:r>
      <w:r w:rsidR="00C8250F"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sz w:val="24"/>
          <w:szCs w:val="24"/>
          <w:lang w:eastAsia="en-GB"/>
        </w:rPr>
        <w:t>in (1970) the E</w:t>
      </w:r>
      <w:r w:rsidR="00C8250F" w:rsidRPr="006215DD">
        <w:rPr>
          <w:rFonts w:ascii="Times New Roman" w:eastAsia="Times New Roman" w:hAnsi="Times New Roman" w:cs="Times New Roman"/>
          <w:sz w:val="24"/>
          <w:szCs w:val="24"/>
          <w:lang w:eastAsia="en-GB"/>
        </w:rPr>
        <w:t xml:space="preserve">qual </w:t>
      </w:r>
      <w:r w:rsidRPr="006215DD">
        <w:rPr>
          <w:rFonts w:ascii="Times New Roman" w:eastAsia="Times New Roman" w:hAnsi="Times New Roman" w:cs="Times New Roman"/>
          <w:sz w:val="24"/>
          <w:szCs w:val="24"/>
          <w:lang w:eastAsia="en-GB"/>
        </w:rPr>
        <w:t>P</w:t>
      </w:r>
      <w:r w:rsidR="00C8250F" w:rsidRPr="006215DD">
        <w:rPr>
          <w:rFonts w:ascii="Times New Roman" w:eastAsia="Times New Roman" w:hAnsi="Times New Roman" w:cs="Times New Roman"/>
          <w:sz w:val="24"/>
          <w:szCs w:val="24"/>
          <w:lang w:eastAsia="en-GB"/>
        </w:rPr>
        <w:t xml:space="preserve">ay </w:t>
      </w:r>
      <w:r w:rsidRPr="006215DD">
        <w:rPr>
          <w:rFonts w:ascii="Times New Roman" w:eastAsia="Times New Roman" w:hAnsi="Times New Roman" w:cs="Times New Roman"/>
          <w:sz w:val="24"/>
          <w:szCs w:val="24"/>
          <w:lang w:eastAsia="en-GB"/>
        </w:rPr>
        <w:t>A</w:t>
      </w:r>
      <w:r w:rsidR="00C8250F" w:rsidRPr="006215DD">
        <w:rPr>
          <w:rFonts w:ascii="Times New Roman" w:eastAsia="Times New Roman" w:hAnsi="Times New Roman" w:cs="Times New Roman"/>
          <w:sz w:val="24"/>
          <w:szCs w:val="24"/>
          <w:lang w:eastAsia="en-GB"/>
        </w:rPr>
        <w:t xml:space="preserve">ct (1970) </w:t>
      </w:r>
      <w:r w:rsidRPr="006215DD">
        <w:rPr>
          <w:rFonts w:ascii="Times New Roman" w:eastAsia="Times New Roman" w:hAnsi="Times New Roman" w:cs="Times New Roman"/>
          <w:sz w:val="24"/>
          <w:szCs w:val="24"/>
          <w:lang w:eastAsia="en-GB"/>
        </w:rPr>
        <w:t xml:space="preserve">was introduced, it was the first piece of legislation that was made regarding the pay gap in the United Kingdom. The law gave the right for men and women to have a right to equal pay for the same role, with the exact same hourly rate. </w:t>
      </w:r>
      <w:r w:rsidR="00C8250F" w:rsidRPr="006215DD">
        <w:rPr>
          <w:rFonts w:ascii="Times New Roman" w:eastAsia="Times New Roman" w:hAnsi="Times New Roman" w:cs="Times New Roman"/>
          <w:sz w:val="24"/>
          <w:szCs w:val="24"/>
          <w:lang w:eastAsia="en-GB"/>
        </w:rPr>
        <w:t xml:space="preserve"> </w:t>
      </w:r>
      <w:r w:rsidR="00C8250F" w:rsidRPr="006215DD">
        <w:rPr>
          <w:rFonts w:ascii="Times New Roman" w:eastAsia="Times New Roman" w:hAnsi="Times New Roman" w:cs="Times New Roman"/>
          <w:b/>
          <w:sz w:val="24"/>
          <w:szCs w:val="24"/>
          <w:lang w:eastAsia="en-GB"/>
        </w:rPr>
        <w:t>(legislation.gov.uk, no date)</w:t>
      </w:r>
    </w:p>
    <w:p w:rsidR="00F2471F" w:rsidRPr="006215DD" w:rsidRDefault="00F2471F" w:rsidP="00C8250F">
      <w:pPr>
        <w:spacing w:after="0" w:line="360" w:lineRule="auto"/>
        <w:jc w:val="both"/>
        <w:rPr>
          <w:rFonts w:ascii="Times New Roman" w:eastAsia="Times New Roman" w:hAnsi="Times New Roman" w:cs="Times New Roman"/>
          <w:sz w:val="24"/>
          <w:szCs w:val="24"/>
          <w:lang w:eastAsia="en-GB"/>
        </w:rPr>
      </w:pPr>
    </w:p>
    <w:p w:rsidR="00F2471F" w:rsidRPr="006215DD" w:rsidRDefault="00F2471F" w:rsidP="00C8250F">
      <w:pPr>
        <w:spacing w:after="0" w:line="36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It is important to highlight, when the statistics are published, they do not take into consideration that </w:t>
      </w:r>
      <w:r w:rsidR="008D0895" w:rsidRPr="006215DD">
        <w:rPr>
          <w:rFonts w:ascii="Times New Roman" w:eastAsia="Times New Roman" w:hAnsi="Times New Roman" w:cs="Times New Roman"/>
          <w:sz w:val="24"/>
          <w:szCs w:val="24"/>
          <w:lang w:eastAsia="en-GB"/>
        </w:rPr>
        <w:t>individual</w:t>
      </w:r>
      <w:r w:rsidRPr="006215DD">
        <w:rPr>
          <w:rFonts w:ascii="Times New Roman" w:eastAsia="Times New Roman" w:hAnsi="Times New Roman" w:cs="Times New Roman"/>
          <w:sz w:val="24"/>
          <w:szCs w:val="24"/>
          <w:lang w:eastAsia="en-GB"/>
        </w:rPr>
        <w:t xml:space="preserve"> pursue different life choices or circumstances</w:t>
      </w:r>
      <w:r w:rsidR="008D0895" w:rsidRPr="006215DD">
        <w:rPr>
          <w:rFonts w:ascii="Times New Roman" w:eastAsia="Times New Roman" w:hAnsi="Times New Roman" w:cs="Times New Roman"/>
          <w:sz w:val="24"/>
          <w:szCs w:val="24"/>
          <w:lang w:eastAsia="en-GB"/>
        </w:rPr>
        <w:t xml:space="preserve"> for example, men or women who want to take on more family orientated roles </w:t>
      </w:r>
      <w:r w:rsidR="00C709C1" w:rsidRPr="006215DD">
        <w:rPr>
          <w:rFonts w:ascii="Times New Roman" w:eastAsia="Times New Roman" w:hAnsi="Times New Roman" w:cs="Times New Roman"/>
          <w:sz w:val="24"/>
          <w:szCs w:val="24"/>
          <w:lang w:eastAsia="en-GB"/>
        </w:rPr>
        <w:t xml:space="preserve">or a job that may deemed dangerous. </w:t>
      </w:r>
    </w:p>
    <w:p w:rsidR="00C8250F" w:rsidRPr="006215DD" w:rsidRDefault="00C8250F" w:rsidP="00C8250F">
      <w:pPr>
        <w:spacing w:after="0" w:line="360" w:lineRule="auto"/>
        <w:jc w:val="both"/>
        <w:rPr>
          <w:rFonts w:ascii="Times New Roman" w:eastAsia="Times New Roman" w:hAnsi="Times New Roman" w:cs="Times New Roman"/>
          <w:sz w:val="24"/>
          <w:szCs w:val="24"/>
          <w:lang w:eastAsia="en-GB"/>
        </w:rPr>
      </w:pPr>
    </w:p>
    <w:p w:rsidR="00C8250F" w:rsidRPr="006215DD" w:rsidRDefault="0078511E" w:rsidP="00C8250F">
      <w:pPr>
        <w:spacing w:after="0" w:line="360" w:lineRule="auto"/>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 xml:space="preserve">Then, in (2010) the Equality Act came in force, it is the most recent reform of legalisation referring to gender. </w:t>
      </w:r>
      <w:r w:rsidR="00237FE2" w:rsidRPr="006215DD">
        <w:rPr>
          <w:rFonts w:ascii="Times New Roman" w:eastAsia="Times New Roman" w:hAnsi="Times New Roman" w:cs="Times New Roman"/>
          <w:sz w:val="24"/>
          <w:szCs w:val="24"/>
          <w:lang w:eastAsia="en-GB"/>
        </w:rPr>
        <w:t xml:space="preserve">The act brings over one hundred and sixteen different parts of legislation into one overall act. This enables people to access information simply, and it is easier to understand. Additionally, the act </w:t>
      </w:r>
      <w:r w:rsidR="00C8250F" w:rsidRPr="006215DD">
        <w:rPr>
          <w:rFonts w:ascii="Times New Roman" w:eastAsia="Times New Roman" w:hAnsi="Times New Roman" w:cs="Times New Roman"/>
          <w:sz w:val="24"/>
          <w:szCs w:val="24"/>
          <w:lang w:eastAsia="en-GB"/>
        </w:rPr>
        <w:t>will give a strong legal scaffolding</w:t>
      </w:r>
      <w:r w:rsidR="00237FE2" w:rsidRPr="006215DD">
        <w:rPr>
          <w:rFonts w:ascii="Times New Roman" w:eastAsia="Times New Roman" w:hAnsi="Times New Roman" w:cs="Times New Roman"/>
          <w:sz w:val="24"/>
          <w:szCs w:val="24"/>
          <w:lang w:eastAsia="en-GB"/>
        </w:rPr>
        <w:t>, it aims</w:t>
      </w:r>
      <w:r w:rsidR="00C8250F" w:rsidRPr="006215DD">
        <w:rPr>
          <w:rFonts w:ascii="Times New Roman" w:eastAsia="Times New Roman" w:hAnsi="Times New Roman" w:cs="Times New Roman"/>
          <w:sz w:val="24"/>
          <w:szCs w:val="24"/>
          <w:lang w:eastAsia="en-GB"/>
        </w:rPr>
        <w:t xml:space="preserve"> to protect the right of the individual</w:t>
      </w:r>
      <w:r w:rsidR="00237FE2" w:rsidRPr="006215DD">
        <w:rPr>
          <w:rFonts w:ascii="Times New Roman" w:eastAsia="Times New Roman" w:hAnsi="Times New Roman" w:cs="Times New Roman"/>
          <w:sz w:val="24"/>
          <w:szCs w:val="24"/>
          <w:lang w:eastAsia="en-GB"/>
        </w:rPr>
        <w:t xml:space="preserve">, it will strengthen, evolve and shape an equal society for everyone to receive equal opportunities no matter the circumstances. </w:t>
      </w:r>
      <w:r w:rsidR="00C8250F" w:rsidRPr="006215DD">
        <w:rPr>
          <w:rFonts w:ascii="Times New Roman" w:eastAsia="Times New Roman" w:hAnsi="Times New Roman" w:cs="Times New Roman"/>
          <w:sz w:val="24"/>
          <w:szCs w:val="24"/>
          <w:lang w:eastAsia="en-GB"/>
        </w:rPr>
        <w:t xml:space="preserve"> </w:t>
      </w:r>
      <w:r w:rsidR="00C8250F" w:rsidRPr="006215DD">
        <w:rPr>
          <w:rFonts w:ascii="Times New Roman" w:eastAsia="Times New Roman" w:hAnsi="Times New Roman" w:cs="Times New Roman"/>
          <w:b/>
          <w:sz w:val="24"/>
          <w:szCs w:val="24"/>
          <w:lang w:eastAsia="en-GB"/>
        </w:rPr>
        <w:t>(Equality and human Right commission, 2017)</w:t>
      </w:r>
      <w:r w:rsidR="006215DD" w:rsidRPr="006215DD">
        <w:rPr>
          <w:rFonts w:ascii="Times New Roman" w:eastAsia="Times New Roman" w:hAnsi="Times New Roman" w:cs="Times New Roman"/>
          <w:b/>
          <w:sz w:val="24"/>
          <w:szCs w:val="24"/>
          <w:lang w:eastAsia="en-GB"/>
        </w:rPr>
        <w:t xml:space="preserve"> (Gov.uk, 2015) </w:t>
      </w:r>
    </w:p>
    <w:p w:rsidR="00537436" w:rsidRPr="006215DD" w:rsidRDefault="00537436" w:rsidP="00C8250F">
      <w:pPr>
        <w:spacing w:after="0" w:line="360" w:lineRule="auto"/>
        <w:jc w:val="both"/>
        <w:rPr>
          <w:rFonts w:ascii="Times New Roman" w:eastAsia="Times New Roman" w:hAnsi="Times New Roman" w:cs="Times New Roman"/>
          <w:b/>
          <w:sz w:val="24"/>
          <w:szCs w:val="24"/>
          <w:lang w:eastAsia="en-GB"/>
        </w:rPr>
      </w:pPr>
    </w:p>
    <w:p w:rsidR="00537436" w:rsidRPr="006215DD" w:rsidRDefault="00537436" w:rsidP="00537436">
      <w:pPr>
        <w:spacing w:after="0" w:line="360" w:lineRule="auto"/>
        <w:contextualSpacing/>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 xml:space="preserve">If we look at society, it is apparent that it is not completely equal to the opposite sex, in such scandals as the up-skirting scandal in which a vital piece of legislation, initially, it was blocked by certain members of parliament, in which represent the United Kingdom. thankfully, it is due to come into force this April in (2019) After an eighteen-month strong campaign, this piece of legislation is working against this negative behaviour about women. It will give the police the power to arrest people who commit this crime. </w:t>
      </w:r>
      <w:r w:rsidRPr="006215DD">
        <w:rPr>
          <w:rFonts w:ascii="Times New Roman" w:eastAsia="Times New Roman" w:hAnsi="Times New Roman" w:cs="Times New Roman"/>
          <w:b/>
          <w:sz w:val="24"/>
          <w:szCs w:val="24"/>
          <w:lang w:eastAsia="en-GB"/>
        </w:rPr>
        <w:t xml:space="preserve">(BBC News, 2017) </w:t>
      </w:r>
    </w:p>
    <w:p w:rsidR="00537436" w:rsidRPr="006215DD" w:rsidRDefault="00537436" w:rsidP="00537436">
      <w:pPr>
        <w:spacing w:after="0" w:line="360" w:lineRule="auto"/>
        <w:contextualSpacing/>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lastRenderedPageBreak/>
        <w:t>We can also see that female genital mutilation (FGM), is still being implemented across the world and within the United Kingdom. In society, we need stronger legislations and policy to stop this happening to young women. Additionally, for feminists of all branches of this movement to speak up about the horrendous acts that happens to women in certain places. Also, we need to educate men on how to treat women and exist co-operatively</w:t>
      </w:r>
    </w:p>
    <w:p w:rsidR="00D7702D" w:rsidRPr="006215DD" w:rsidRDefault="00D7702D" w:rsidP="00C8250F">
      <w:pPr>
        <w:spacing w:after="0" w:line="360" w:lineRule="auto"/>
        <w:jc w:val="both"/>
        <w:rPr>
          <w:rFonts w:ascii="Times New Roman" w:eastAsia="Times New Roman" w:hAnsi="Times New Roman" w:cs="Times New Roman"/>
          <w:b/>
          <w:sz w:val="24"/>
          <w:szCs w:val="24"/>
          <w:lang w:eastAsia="en-GB"/>
        </w:rPr>
      </w:pPr>
    </w:p>
    <w:p w:rsidR="003A3C9A" w:rsidRPr="006215DD" w:rsidRDefault="00D7702D" w:rsidP="00C8250F">
      <w:pPr>
        <w:spacing w:after="0" w:line="360" w:lineRule="auto"/>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The Equality Act (2010) encourages individuals </w:t>
      </w:r>
      <w:r w:rsidR="003A3C9A" w:rsidRPr="006215DD">
        <w:rPr>
          <w:rFonts w:ascii="Times New Roman" w:eastAsia="Times New Roman" w:hAnsi="Times New Roman" w:cs="Times New Roman"/>
          <w:sz w:val="24"/>
          <w:szCs w:val="24"/>
          <w:lang w:eastAsia="en-GB"/>
        </w:rPr>
        <w:t>of both genders to achieve their dreams regardless of their gender.</w:t>
      </w:r>
      <w:r w:rsidRPr="006215DD">
        <w:rPr>
          <w:rFonts w:ascii="Times New Roman" w:eastAsia="Times New Roman" w:hAnsi="Times New Roman" w:cs="Times New Roman"/>
          <w:sz w:val="24"/>
          <w:szCs w:val="24"/>
          <w:lang w:eastAsia="en-GB"/>
        </w:rPr>
        <w:t xml:space="preserve"> </w:t>
      </w:r>
      <w:r w:rsidR="003A3C9A" w:rsidRPr="006215DD">
        <w:rPr>
          <w:rFonts w:ascii="Times New Roman" w:eastAsia="Times New Roman" w:hAnsi="Times New Roman" w:cs="Times New Roman"/>
          <w:sz w:val="24"/>
          <w:szCs w:val="24"/>
          <w:lang w:eastAsia="en-GB"/>
        </w:rPr>
        <w:t xml:space="preserve">in (2013) Ronda Rousey became a household name in combat sports. </w:t>
      </w:r>
    </w:p>
    <w:p w:rsidR="00D7702D" w:rsidRPr="006215DD" w:rsidRDefault="00D7702D" w:rsidP="00C8250F">
      <w:pPr>
        <w:spacing w:after="0" w:line="360" w:lineRule="auto"/>
        <w:jc w:val="both"/>
        <w:rPr>
          <w:rFonts w:ascii="Times New Roman" w:eastAsia="Times New Roman" w:hAnsi="Times New Roman" w:cs="Times New Roman"/>
          <w:b/>
          <w:sz w:val="24"/>
          <w:szCs w:val="24"/>
          <w:lang w:eastAsia="en-GB"/>
        </w:rPr>
      </w:pPr>
      <w:r w:rsidRPr="006215DD">
        <w:rPr>
          <w:rFonts w:ascii="Times New Roman" w:eastAsia="Times New Roman" w:hAnsi="Times New Roman" w:cs="Times New Roman"/>
          <w:sz w:val="24"/>
          <w:szCs w:val="24"/>
          <w:lang w:eastAsia="en-GB"/>
        </w:rPr>
        <w:t xml:space="preserve"> (</w:t>
      </w:r>
      <w:r w:rsidRPr="006215DD">
        <w:rPr>
          <w:rFonts w:ascii="Times New Roman" w:hAnsi="Times New Roman" w:cs="Times New Roman"/>
          <w:sz w:val="24"/>
          <w:szCs w:val="24"/>
        </w:rPr>
        <w:t>UFC,</w:t>
      </w:r>
      <w:r w:rsidR="003A3C9A" w:rsidRPr="006215DD">
        <w:rPr>
          <w:rFonts w:ascii="Times New Roman" w:hAnsi="Times New Roman" w:cs="Times New Roman"/>
          <w:sz w:val="24"/>
          <w:szCs w:val="24"/>
        </w:rPr>
        <w:t xml:space="preserve"> </w:t>
      </w:r>
      <w:r w:rsidRPr="006215DD">
        <w:rPr>
          <w:rFonts w:ascii="Times New Roman" w:hAnsi="Times New Roman" w:cs="Times New Roman"/>
          <w:sz w:val="24"/>
          <w:szCs w:val="24"/>
        </w:rPr>
        <w:t xml:space="preserve">2017) </w:t>
      </w:r>
      <w:r w:rsidRPr="006215DD">
        <w:rPr>
          <w:rFonts w:ascii="Times New Roman" w:eastAsia="Times New Roman" w:hAnsi="Times New Roman" w:cs="Times New Roman"/>
          <w:sz w:val="24"/>
          <w:szCs w:val="24"/>
          <w:lang w:eastAsia="en-GB"/>
        </w:rPr>
        <w:t>The main female</w:t>
      </w:r>
      <w:r w:rsidR="003A3C9A"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sz w:val="24"/>
          <w:szCs w:val="24"/>
          <w:lang w:eastAsia="en-GB"/>
        </w:rPr>
        <w:t xml:space="preserve">athletes were being </w:t>
      </w:r>
      <w:r w:rsidR="003A3C9A" w:rsidRPr="006215DD">
        <w:rPr>
          <w:rFonts w:ascii="Times New Roman" w:eastAsia="Times New Roman" w:hAnsi="Times New Roman" w:cs="Times New Roman"/>
          <w:sz w:val="24"/>
          <w:szCs w:val="24"/>
          <w:lang w:eastAsia="en-GB"/>
        </w:rPr>
        <w:t xml:space="preserve">equally </w:t>
      </w:r>
      <w:r w:rsidRPr="006215DD">
        <w:rPr>
          <w:rFonts w:ascii="Times New Roman" w:eastAsia="Times New Roman" w:hAnsi="Times New Roman" w:cs="Times New Roman"/>
          <w:sz w:val="24"/>
          <w:szCs w:val="24"/>
          <w:lang w:eastAsia="en-GB"/>
        </w:rPr>
        <w:t xml:space="preserve">represented on the same platform as </w:t>
      </w:r>
      <w:r w:rsidR="003A3C9A" w:rsidRPr="006215DD">
        <w:rPr>
          <w:rFonts w:ascii="Times New Roman" w:eastAsia="Times New Roman" w:hAnsi="Times New Roman" w:cs="Times New Roman"/>
          <w:sz w:val="24"/>
          <w:szCs w:val="24"/>
          <w:lang w:eastAsia="en-GB"/>
        </w:rPr>
        <w:t>each other, rather</w:t>
      </w:r>
      <w:r w:rsidRPr="006215DD">
        <w:rPr>
          <w:rFonts w:ascii="Times New Roman" w:eastAsia="Times New Roman" w:hAnsi="Times New Roman" w:cs="Times New Roman"/>
          <w:sz w:val="24"/>
          <w:szCs w:val="24"/>
          <w:lang w:eastAsia="en-GB"/>
        </w:rPr>
        <w:t xml:space="preserve"> than the sportswear women</w:t>
      </w:r>
      <w:r w:rsidR="003A3C9A" w:rsidRPr="006215DD">
        <w:rPr>
          <w:rFonts w:ascii="Times New Roman" w:eastAsia="Times New Roman" w:hAnsi="Times New Roman" w:cs="Times New Roman"/>
          <w:sz w:val="24"/>
          <w:szCs w:val="24"/>
          <w:lang w:eastAsia="en-GB"/>
        </w:rPr>
        <w:t xml:space="preserve">, who do not receive the same of level of representation and coverage in comparison to the male counterpart for example, in </w:t>
      </w:r>
      <w:r w:rsidRPr="006215DD">
        <w:rPr>
          <w:rFonts w:ascii="Times New Roman" w:eastAsia="Times New Roman" w:hAnsi="Times New Roman" w:cs="Times New Roman"/>
          <w:sz w:val="24"/>
          <w:szCs w:val="24"/>
          <w:lang w:eastAsia="en-GB"/>
        </w:rPr>
        <w:t>place</w:t>
      </w:r>
      <w:r w:rsidR="003A3C9A" w:rsidRPr="006215DD">
        <w:rPr>
          <w:rFonts w:ascii="Times New Roman" w:eastAsia="Times New Roman" w:hAnsi="Times New Roman" w:cs="Times New Roman"/>
          <w:sz w:val="24"/>
          <w:szCs w:val="24"/>
          <w:lang w:eastAsia="en-GB"/>
        </w:rPr>
        <w:t>s</w:t>
      </w:r>
      <w:r w:rsidRPr="006215DD">
        <w:rPr>
          <w:rFonts w:ascii="Times New Roman" w:eastAsia="Times New Roman" w:hAnsi="Times New Roman" w:cs="Times New Roman"/>
          <w:sz w:val="24"/>
          <w:szCs w:val="24"/>
          <w:lang w:eastAsia="en-GB"/>
        </w:rPr>
        <w:t xml:space="preserve"> as football, rugby and boxing</w:t>
      </w:r>
      <w:r w:rsidR="003A3C9A" w:rsidRPr="006215DD">
        <w:rPr>
          <w:rFonts w:ascii="Times New Roman" w:eastAsia="Times New Roman" w:hAnsi="Times New Roman" w:cs="Times New Roman"/>
          <w:sz w:val="24"/>
          <w:szCs w:val="24"/>
          <w:lang w:eastAsia="en-GB"/>
        </w:rPr>
        <w:t xml:space="preserve">. Additionally, </w:t>
      </w:r>
      <w:r w:rsidRPr="006215DD">
        <w:rPr>
          <w:rFonts w:ascii="Times New Roman" w:eastAsia="Times New Roman" w:hAnsi="Times New Roman" w:cs="Times New Roman"/>
          <w:sz w:val="24"/>
          <w:szCs w:val="24"/>
          <w:lang w:eastAsia="en-GB"/>
        </w:rPr>
        <w:t>some of the most famous athletes are women and they sell the most</w:t>
      </w:r>
      <w:r w:rsidR="003A3C9A" w:rsidRPr="006215DD">
        <w:rPr>
          <w:rFonts w:ascii="Times New Roman" w:eastAsia="Times New Roman" w:hAnsi="Times New Roman" w:cs="Times New Roman"/>
          <w:sz w:val="24"/>
          <w:szCs w:val="24"/>
          <w:lang w:eastAsia="en-GB"/>
        </w:rPr>
        <w:t xml:space="preserve"> tickets. T</w:t>
      </w:r>
      <w:r w:rsidRPr="006215DD">
        <w:rPr>
          <w:rFonts w:ascii="Times New Roman" w:eastAsia="Times New Roman" w:hAnsi="Times New Roman" w:cs="Times New Roman"/>
          <w:sz w:val="24"/>
          <w:szCs w:val="24"/>
          <w:lang w:eastAsia="en-GB"/>
        </w:rPr>
        <w:t xml:space="preserve">hey are Chris Santos cyborg, Ronda Rosie, Amanda Nunez and Holly </w:t>
      </w:r>
      <w:r w:rsidR="003A3C9A" w:rsidRPr="006215DD">
        <w:rPr>
          <w:rFonts w:ascii="Times New Roman" w:eastAsia="Times New Roman" w:hAnsi="Times New Roman" w:cs="Times New Roman"/>
          <w:sz w:val="24"/>
          <w:szCs w:val="24"/>
          <w:lang w:eastAsia="en-GB"/>
        </w:rPr>
        <w:t>H</w:t>
      </w:r>
      <w:r w:rsidRPr="006215DD">
        <w:rPr>
          <w:rFonts w:ascii="Times New Roman" w:eastAsia="Times New Roman" w:hAnsi="Times New Roman" w:cs="Times New Roman"/>
          <w:sz w:val="24"/>
          <w:szCs w:val="24"/>
          <w:lang w:eastAsia="en-GB"/>
        </w:rPr>
        <w:t xml:space="preserve">ome these are some household names who sell out stadiums and are usually headlining </w:t>
      </w:r>
      <w:r w:rsidR="003A3C9A" w:rsidRPr="006215DD">
        <w:rPr>
          <w:rFonts w:ascii="Times New Roman" w:eastAsia="Times New Roman" w:hAnsi="Times New Roman" w:cs="Times New Roman"/>
          <w:sz w:val="24"/>
          <w:szCs w:val="24"/>
          <w:lang w:eastAsia="en-GB"/>
        </w:rPr>
        <w:t xml:space="preserve">that are </w:t>
      </w:r>
      <w:r w:rsidR="005F5D46" w:rsidRPr="006215DD">
        <w:rPr>
          <w:rFonts w:ascii="Times New Roman" w:eastAsia="Times New Roman" w:hAnsi="Times New Roman" w:cs="Times New Roman"/>
          <w:sz w:val="24"/>
          <w:szCs w:val="24"/>
          <w:lang w:eastAsia="en-GB"/>
        </w:rPr>
        <w:t>female. T</w:t>
      </w:r>
      <w:r w:rsidRPr="006215DD">
        <w:rPr>
          <w:rFonts w:ascii="Times New Roman" w:eastAsia="Times New Roman" w:hAnsi="Times New Roman" w:cs="Times New Roman"/>
          <w:sz w:val="24"/>
          <w:szCs w:val="24"/>
          <w:lang w:eastAsia="en-GB"/>
        </w:rPr>
        <w:t xml:space="preserve">he main card </w:t>
      </w:r>
      <w:r w:rsidR="005F5D46" w:rsidRPr="006215DD">
        <w:rPr>
          <w:rFonts w:ascii="Times New Roman" w:eastAsia="Times New Roman" w:hAnsi="Times New Roman" w:cs="Times New Roman"/>
          <w:sz w:val="24"/>
          <w:szCs w:val="24"/>
          <w:lang w:eastAsia="en-GB"/>
        </w:rPr>
        <w:t>Ultimate Fighting Championship.</w:t>
      </w:r>
      <w:r w:rsidRPr="006215DD">
        <w:rPr>
          <w:rFonts w:ascii="Times New Roman" w:hAnsi="Times New Roman" w:cs="Times New Roman"/>
          <w:sz w:val="24"/>
          <w:szCs w:val="24"/>
        </w:rPr>
        <w:t xml:space="preserve"> </w:t>
      </w:r>
      <w:r w:rsidRPr="006215DD">
        <w:rPr>
          <w:rFonts w:ascii="Times New Roman" w:hAnsi="Times New Roman" w:cs="Times New Roman"/>
          <w:b/>
          <w:sz w:val="24"/>
          <w:szCs w:val="24"/>
        </w:rPr>
        <w:t>(</w:t>
      </w:r>
      <w:r w:rsidR="005F5D46" w:rsidRPr="006215DD">
        <w:rPr>
          <w:rFonts w:ascii="Times New Roman" w:hAnsi="Times New Roman" w:cs="Times New Roman"/>
          <w:b/>
          <w:sz w:val="24"/>
          <w:szCs w:val="24"/>
        </w:rPr>
        <w:t xml:space="preserve">The </w:t>
      </w:r>
      <w:r w:rsidRPr="006215DD">
        <w:rPr>
          <w:rFonts w:ascii="Times New Roman" w:hAnsi="Times New Roman" w:cs="Times New Roman"/>
          <w:b/>
          <w:sz w:val="24"/>
          <w:szCs w:val="24"/>
        </w:rPr>
        <w:t>Sun, 2017)</w:t>
      </w:r>
      <w:r w:rsidR="005F5D46" w:rsidRPr="006215DD">
        <w:rPr>
          <w:rFonts w:ascii="Times New Roman" w:hAnsi="Times New Roman" w:cs="Times New Roman"/>
          <w:b/>
          <w:sz w:val="24"/>
          <w:szCs w:val="24"/>
        </w:rPr>
        <w:t xml:space="preserve"> </w:t>
      </w:r>
      <w:r w:rsidR="005F5D46" w:rsidRPr="006215DD">
        <w:rPr>
          <w:rFonts w:ascii="Times New Roman" w:hAnsi="Times New Roman" w:cs="Times New Roman"/>
          <w:b/>
          <w:sz w:val="24"/>
          <w:szCs w:val="24"/>
        </w:rPr>
        <w:t>(U.F.C, 2017)</w:t>
      </w:r>
    </w:p>
    <w:p w:rsidR="00C709C1" w:rsidRPr="006215DD" w:rsidRDefault="00C709C1" w:rsidP="00C8250F">
      <w:pPr>
        <w:spacing w:after="0" w:line="360" w:lineRule="auto"/>
        <w:jc w:val="both"/>
        <w:rPr>
          <w:rFonts w:ascii="Times New Roman" w:eastAsia="Times New Roman" w:hAnsi="Times New Roman" w:cs="Times New Roman"/>
          <w:b/>
          <w:sz w:val="24"/>
          <w:szCs w:val="24"/>
          <w:lang w:eastAsia="en-GB"/>
        </w:rPr>
      </w:pPr>
    </w:p>
    <w:p w:rsidR="00C8250F" w:rsidRPr="006215DD" w:rsidRDefault="00C8250F" w:rsidP="00C8250F">
      <w:pPr>
        <w:spacing w:after="0" w:line="360" w:lineRule="auto"/>
        <w:contextualSpacing/>
        <w:jc w:val="both"/>
        <w:rPr>
          <w:rFonts w:ascii="Times New Roman" w:eastAsia="Times New Roman" w:hAnsi="Times New Roman" w:cs="Times New Roman"/>
          <w:color w:val="FF0000"/>
          <w:sz w:val="24"/>
          <w:szCs w:val="24"/>
          <w:lang w:eastAsia="en-GB"/>
        </w:rPr>
      </w:pPr>
      <w:r w:rsidRPr="006215DD">
        <w:rPr>
          <w:rFonts w:ascii="Times New Roman" w:eastAsia="Times New Roman" w:hAnsi="Times New Roman" w:cs="Times New Roman"/>
          <w:sz w:val="24"/>
          <w:szCs w:val="24"/>
          <w:lang w:eastAsia="en-GB"/>
        </w:rPr>
        <w:t xml:space="preserve">Bowlby’s </w:t>
      </w:r>
      <w:r w:rsidR="00D7702D" w:rsidRPr="006215DD">
        <w:rPr>
          <w:rFonts w:ascii="Times New Roman" w:eastAsia="Times New Roman" w:hAnsi="Times New Roman" w:cs="Times New Roman"/>
          <w:sz w:val="24"/>
          <w:szCs w:val="24"/>
          <w:lang w:eastAsia="en-GB"/>
        </w:rPr>
        <w:t xml:space="preserve">(1990) </w:t>
      </w:r>
      <w:r w:rsidRPr="006215DD">
        <w:rPr>
          <w:rFonts w:ascii="Times New Roman" w:eastAsia="Times New Roman" w:hAnsi="Times New Roman" w:cs="Times New Roman"/>
          <w:sz w:val="24"/>
          <w:szCs w:val="24"/>
          <w:lang w:eastAsia="en-GB"/>
        </w:rPr>
        <w:t xml:space="preserve">attachment theory is the study of the attachment that happens within our young Bowlby </w:t>
      </w:r>
      <w:r w:rsidR="00D7702D" w:rsidRPr="006215DD">
        <w:rPr>
          <w:rFonts w:ascii="Times New Roman" w:eastAsia="Times New Roman" w:hAnsi="Times New Roman" w:cs="Times New Roman"/>
          <w:sz w:val="24"/>
          <w:szCs w:val="24"/>
          <w:lang w:eastAsia="en-GB"/>
        </w:rPr>
        <w:t xml:space="preserve">(1990) </w:t>
      </w:r>
      <w:r w:rsidRPr="006215DD">
        <w:rPr>
          <w:rFonts w:ascii="Times New Roman" w:eastAsia="Times New Roman" w:hAnsi="Times New Roman" w:cs="Times New Roman"/>
          <w:sz w:val="24"/>
          <w:szCs w:val="24"/>
          <w:lang w:eastAsia="en-GB"/>
        </w:rPr>
        <w:t xml:space="preserve">states that a child will attach itself to a parental figure in order to survive, he believed that mental health and behavioural problems have a direct link to a child’s early hood development. He believes that children are biologically programmed to latch onto a parental figure. Children are born with a tendency to show characteristic behaviours it is also known as social releasers which will guarantee closeness and interaction with ideally the mother child will show how they need a parental figure to survive the characteristics that they will show is usually crawling, smiling, crying, laughing and communicating in verbal and non-verbal ways. </w:t>
      </w:r>
      <w:r w:rsidRPr="006215DD">
        <w:rPr>
          <w:rFonts w:ascii="Times New Roman" w:eastAsia="Times New Roman" w:hAnsi="Times New Roman" w:cs="Times New Roman"/>
          <w:b/>
          <w:sz w:val="24"/>
          <w:szCs w:val="24"/>
          <w:lang w:eastAsia="en-GB"/>
        </w:rPr>
        <w:t>(</w:t>
      </w:r>
      <w:r w:rsidRPr="006215DD">
        <w:rPr>
          <w:rFonts w:ascii="Times New Roman" w:hAnsi="Times New Roman" w:cs="Times New Roman"/>
          <w:b/>
          <w:sz w:val="24"/>
          <w:szCs w:val="24"/>
        </w:rPr>
        <w:t>EBSCO, 2016)</w:t>
      </w:r>
    </w:p>
    <w:p w:rsidR="00C8250F" w:rsidRPr="006215DD" w:rsidRDefault="00C8250F" w:rsidP="00C8250F">
      <w:pPr>
        <w:spacing w:after="0" w:line="360" w:lineRule="auto"/>
        <w:ind w:left="720"/>
        <w:contextualSpacing/>
        <w:jc w:val="both"/>
        <w:rPr>
          <w:rFonts w:ascii="Times New Roman" w:eastAsia="Times New Roman" w:hAnsi="Times New Roman" w:cs="Times New Roman"/>
          <w:sz w:val="24"/>
          <w:szCs w:val="24"/>
          <w:lang w:eastAsia="en-GB"/>
        </w:rPr>
      </w:pPr>
    </w:p>
    <w:p w:rsidR="00845E4E" w:rsidRPr="006215DD" w:rsidRDefault="00C8250F" w:rsidP="00845E4E">
      <w:pPr>
        <w:spacing w:after="0" w:line="36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Bowlby</w:t>
      </w:r>
      <w:r w:rsidR="00D7702D" w:rsidRPr="006215DD">
        <w:rPr>
          <w:rFonts w:ascii="Times New Roman" w:eastAsia="Times New Roman" w:hAnsi="Times New Roman" w:cs="Times New Roman"/>
          <w:sz w:val="24"/>
          <w:szCs w:val="24"/>
          <w:lang w:eastAsia="en-GB"/>
        </w:rPr>
        <w:t xml:space="preserve"> (1990)</w:t>
      </w:r>
      <w:r w:rsidRPr="006215DD">
        <w:rPr>
          <w:rFonts w:ascii="Times New Roman" w:eastAsia="Times New Roman" w:hAnsi="Times New Roman" w:cs="Times New Roman"/>
          <w:sz w:val="24"/>
          <w:szCs w:val="24"/>
          <w:lang w:eastAsia="en-GB"/>
        </w:rPr>
        <w:t xml:space="preserve"> stated that the eternal separation and deprivation within a child’s early stage of their life will have a negative effect on a child’s emotional life, he also stated this particular stage as affectionless psychopathy. Bowlby</w:t>
      </w:r>
      <w:r w:rsidR="00D7702D" w:rsidRPr="006215DD">
        <w:rPr>
          <w:rFonts w:ascii="Times New Roman" w:eastAsia="Times New Roman" w:hAnsi="Times New Roman" w:cs="Times New Roman"/>
          <w:sz w:val="24"/>
          <w:szCs w:val="24"/>
          <w:lang w:eastAsia="en-GB"/>
        </w:rPr>
        <w:t xml:space="preserve"> (1990)</w:t>
      </w:r>
      <w:r w:rsidRPr="006215DD">
        <w:rPr>
          <w:rFonts w:ascii="Times New Roman" w:eastAsia="Times New Roman" w:hAnsi="Times New Roman" w:cs="Times New Roman"/>
          <w:sz w:val="24"/>
          <w:szCs w:val="24"/>
          <w:lang w:eastAsia="en-GB"/>
        </w:rPr>
        <w:t xml:space="preserve"> stated that this condition will have a lack of the emotional development that will be Characterised by a lack of for others and will also include the lack of guilt and the lack to form a true meaningful and overall lasting relationship to another person. </w:t>
      </w:r>
      <w:r w:rsidRPr="006215DD">
        <w:rPr>
          <w:rFonts w:ascii="Times New Roman" w:eastAsia="Times New Roman" w:hAnsi="Times New Roman" w:cs="Times New Roman"/>
          <w:b/>
          <w:sz w:val="24"/>
          <w:szCs w:val="24"/>
          <w:lang w:eastAsia="en-GB"/>
        </w:rPr>
        <w:t>(</w:t>
      </w:r>
      <w:r w:rsidRPr="006215DD">
        <w:rPr>
          <w:rFonts w:ascii="Times New Roman" w:hAnsi="Times New Roman" w:cs="Times New Roman"/>
          <w:b/>
          <w:sz w:val="24"/>
          <w:szCs w:val="24"/>
        </w:rPr>
        <w:t>EBSCO, 2016)</w:t>
      </w:r>
      <w:r w:rsidR="00D7702D" w:rsidRPr="006215DD">
        <w:rPr>
          <w:rFonts w:ascii="Times New Roman" w:hAnsi="Times New Roman" w:cs="Times New Roman"/>
          <w:b/>
          <w:sz w:val="24"/>
          <w:szCs w:val="24"/>
        </w:rPr>
        <w:t xml:space="preserve"> </w:t>
      </w:r>
    </w:p>
    <w:p w:rsidR="000366FA" w:rsidRPr="006215DD" w:rsidRDefault="000366FA" w:rsidP="00845E4E">
      <w:pPr>
        <w:spacing w:after="0" w:line="360" w:lineRule="auto"/>
        <w:contextualSpacing/>
        <w:jc w:val="both"/>
        <w:rPr>
          <w:rFonts w:ascii="Times New Roman" w:eastAsia="Times New Roman" w:hAnsi="Times New Roman" w:cs="Times New Roman"/>
          <w:sz w:val="24"/>
          <w:szCs w:val="24"/>
          <w:lang w:eastAsia="en-GB"/>
        </w:rPr>
      </w:pPr>
    </w:p>
    <w:p w:rsidR="00537436" w:rsidRPr="006215DD" w:rsidRDefault="005F5D46" w:rsidP="00C8250F">
      <w:pPr>
        <w:spacing w:after="0" w:line="36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lastRenderedPageBreak/>
        <w:t>In comparison to the era when the women’s movement was first introduced, to the 21</w:t>
      </w:r>
      <w:r w:rsidRPr="006215DD">
        <w:rPr>
          <w:rFonts w:ascii="Times New Roman" w:eastAsia="Times New Roman" w:hAnsi="Times New Roman" w:cs="Times New Roman"/>
          <w:sz w:val="24"/>
          <w:szCs w:val="24"/>
          <w:vertAlign w:val="superscript"/>
          <w:lang w:eastAsia="en-GB"/>
        </w:rPr>
        <w:t>st</w:t>
      </w:r>
      <w:r w:rsidRPr="006215DD">
        <w:rPr>
          <w:rFonts w:ascii="Times New Roman" w:eastAsia="Times New Roman" w:hAnsi="Times New Roman" w:cs="Times New Roman"/>
          <w:sz w:val="24"/>
          <w:szCs w:val="24"/>
          <w:lang w:eastAsia="en-GB"/>
        </w:rPr>
        <w:t xml:space="preserve"> century, </w:t>
      </w:r>
      <w:r w:rsidR="00C8250F" w:rsidRPr="006215DD">
        <w:rPr>
          <w:rFonts w:ascii="Times New Roman" w:eastAsia="Times New Roman" w:hAnsi="Times New Roman" w:cs="Times New Roman"/>
          <w:sz w:val="24"/>
          <w:szCs w:val="24"/>
          <w:lang w:eastAsia="en-GB"/>
        </w:rPr>
        <w:t>society has become more equal in today’s world</w:t>
      </w:r>
      <w:r w:rsidRPr="006215DD">
        <w:rPr>
          <w:rFonts w:ascii="Times New Roman" w:eastAsia="Times New Roman" w:hAnsi="Times New Roman" w:cs="Times New Roman"/>
          <w:sz w:val="24"/>
          <w:szCs w:val="24"/>
          <w:lang w:eastAsia="en-GB"/>
        </w:rPr>
        <w:t xml:space="preserve">, such as, the pay gap being eliminated in Britain, women have control of their reproductive systems, they have the right vote, </w:t>
      </w:r>
      <w:r w:rsidR="000366FA" w:rsidRPr="006215DD">
        <w:rPr>
          <w:rFonts w:ascii="Times New Roman" w:eastAsia="Times New Roman" w:hAnsi="Times New Roman" w:cs="Times New Roman"/>
          <w:sz w:val="24"/>
          <w:szCs w:val="24"/>
          <w:lang w:eastAsia="en-GB"/>
        </w:rPr>
        <w:t xml:space="preserve">they have the right to work, they have rights within marriage, they have freedom of job roles and  they have broken through the glass ceiling theory; the professional combat sport athletes  such as </w:t>
      </w:r>
      <w:r w:rsidR="008C4A8A" w:rsidRPr="006215DD">
        <w:rPr>
          <w:rFonts w:ascii="Times New Roman" w:eastAsia="Times New Roman" w:hAnsi="Times New Roman" w:cs="Times New Roman"/>
          <w:sz w:val="24"/>
          <w:szCs w:val="24"/>
          <w:lang w:eastAsia="en-GB"/>
        </w:rPr>
        <w:t xml:space="preserve">Ronda Rousey who inspired a whole generation of combat athletes male and female. </w:t>
      </w:r>
      <w:r w:rsidR="00537436" w:rsidRPr="006215DD">
        <w:rPr>
          <w:rFonts w:ascii="Times New Roman" w:eastAsia="Times New Roman" w:hAnsi="Times New Roman" w:cs="Times New Roman"/>
          <w:sz w:val="24"/>
          <w:szCs w:val="24"/>
          <w:lang w:eastAsia="en-GB"/>
        </w:rPr>
        <w:t xml:space="preserve">In previous generations, women lived in a patriarchal society, in today’s society that is not the case. We have a </w:t>
      </w:r>
      <w:r w:rsidR="00C8250F" w:rsidRPr="006215DD">
        <w:rPr>
          <w:rFonts w:ascii="Times New Roman" w:eastAsia="Times New Roman" w:hAnsi="Times New Roman" w:cs="Times New Roman"/>
          <w:sz w:val="24"/>
          <w:szCs w:val="24"/>
          <w:lang w:eastAsia="en-GB"/>
        </w:rPr>
        <w:t>female Prime Minister</w:t>
      </w:r>
      <w:r w:rsidR="00537436" w:rsidRPr="006215DD">
        <w:rPr>
          <w:rFonts w:ascii="Times New Roman" w:eastAsia="Times New Roman" w:hAnsi="Times New Roman" w:cs="Times New Roman"/>
          <w:sz w:val="24"/>
          <w:szCs w:val="24"/>
          <w:lang w:eastAsia="en-GB"/>
        </w:rPr>
        <w:t>,</w:t>
      </w:r>
      <w:r w:rsidR="00C8250F" w:rsidRPr="006215DD">
        <w:rPr>
          <w:rFonts w:ascii="Times New Roman" w:eastAsia="Times New Roman" w:hAnsi="Times New Roman" w:cs="Times New Roman"/>
          <w:sz w:val="24"/>
          <w:szCs w:val="24"/>
          <w:lang w:eastAsia="en-GB"/>
        </w:rPr>
        <w:t xml:space="preserve"> Theresa May</w:t>
      </w:r>
      <w:r w:rsidR="00537436" w:rsidRPr="006215DD">
        <w:rPr>
          <w:rFonts w:ascii="Times New Roman" w:eastAsia="Times New Roman" w:hAnsi="Times New Roman" w:cs="Times New Roman"/>
          <w:sz w:val="24"/>
          <w:szCs w:val="24"/>
          <w:lang w:eastAsia="en-GB"/>
        </w:rPr>
        <w:t xml:space="preserve">, </w:t>
      </w:r>
      <w:r w:rsidR="00C8250F" w:rsidRPr="006215DD">
        <w:rPr>
          <w:rFonts w:ascii="Times New Roman" w:eastAsia="Times New Roman" w:hAnsi="Times New Roman" w:cs="Times New Roman"/>
          <w:sz w:val="24"/>
          <w:szCs w:val="24"/>
          <w:lang w:eastAsia="en-GB"/>
        </w:rPr>
        <w:t>Scotland</w:t>
      </w:r>
      <w:r w:rsidR="00537436" w:rsidRPr="006215DD">
        <w:rPr>
          <w:rFonts w:ascii="Times New Roman" w:eastAsia="Times New Roman" w:hAnsi="Times New Roman" w:cs="Times New Roman"/>
          <w:sz w:val="24"/>
          <w:szCs w:val="24"/>
          <w:lang w:eastAsia="en-GB"/>
        </w:rPr>
        <w:t xml:space="preserve"> also</w:t>
      </w:r>
      <w:r w:rsidR="00C8250F" w:rsidRPr="006215DD">
        <w:rPr>
          <w:rFonts w:ascii="Times New Roman" w:eastAsia="Times New Roman" w:hAnsi="Times New Roman" w:cs="Times New Roman"/>
          <w:sz w:val="24"/>
          <w:szCs w:val="24"/>
          <w:lang w:eastAsia="en-GB"/>
        </w:rPr>
        <w:t xml:space="preserve"> had a female leader of the Scotland National </w:t>
      </w:r>
      <w:r w:rsidR="00537436" w:rsidRPr="006215DD">
        <w:rPr>
          <w:rFonts w:ascii="Times New Roman" w:eastAsia="Times New Roman" w:hAnsi="Times New Roman" w:cs="Times New Roman"/>
          <w:sz w:val="24"/>
          <w:szCs w:val="24"/>
          <w:lang w:eastAsia="en-GB"/>
        </w:rPr>
        <w:t>P</w:t>
      </w:r>
      <w:r w:rsidR="00C8250F" w:rsidRPr="006215DD">
        <w:rPr>
          <w:rFonts w:ascii="Times New Roman" w:eastAsia="Times New Roman" w:hAnsi="Times New Roman" w:cs="Times New Roman"/>
          <w:sz w:val="24"/>
          <w:szCs w:val="24"/>
          <w:lang w:eastAsia="en-GB"/>
        </w:rPr>
        <w:t xml:space="preserve">arty (SNP) </w:t>
      </w:r>
      <w:r w:rsidR="00537436" w:rsidRPr="006215DD">
        <w:rPr>
          <w:rFonts w:ascii="Times New Roman" w:eastAsia="Times New Roman" w:hAnsi="Times New Roman" w:cs="Times New Roman"/>
          <w:sz w:val="24"/>
          <w:szCs w:val="24"/>
          <w:lang w:eastAsia="en-GB"/>
        </w:rPr>
        <w:t xml:space="preserve">throughout this essay, women have broken </w:t>
      </w:r>
      <w:r w:rsidR="00C8250F" w:rsidRPr="006215DD">
        <w:rPr>
          <w:rFonts w:ascii="Times New Roman" w:eastAsia="Times New Roman" w:hAnsi="Times New Roman" w:cs="Times New Roman"/>
          <w:sz w:val="24"/>
          <w:szCs w:val="24"/>
          <w:lang w:eastAsia="en-GB"/>
        </w:rPr>
        <w:t xml:space="preserve">the glass ceiling and freed themselves from the shackles of their male oppressors. </w:t>
      </w:r>
      <w:r w:rsidR="00537436" w:rsidRPr="006215DD">
        <w:rPr>
          <w:rFonts w:ascii="Times New Roman" w:eastAsia="Times New Roman" w:hAnsi="Times New Roman" w:cs="Times New Roman"/>
          <w:sz w:val="24"/>
          <w:szCs w:val="24"/>
          <w:lang w:eastAsia="en-GB"/>
        </w:rPr>
        <w:t xml:space="preserve">Referring to employment opportunities, a woman lives in a world where they would gain employment regardless of their gender, but because </w:t>
      </w:r>
      <w:r w:rsidR="00C8250F" w:rsidRPr="006215DD">
        <w:rPr>
          <w:rFonts w:ascii="Times New Roman" w:eastAsia="Times New Roman" w:hAnsi="Times New Roman" w:cs="Times New Roman"/>
          <w:sz w:val="24"/>
          <w:szCs w:val="24"/>
          <w:lang w:eastAsia="en-GB"/>
        </w:rPr>
        <w:t>of their skills and talent that they bring to the table</w:t>
      </w:r>
      <w:r w:rsidR="00537436" w:rsidRPr="006215DD">
        <w:rPr>
          <w:rFonts w:ascii="Times New Roman" w:eastAsia="Times New Roman" w:hAnsi="Times New Roman" w:cs="Times New Roman"/>
          <w:sz w:val="24"/>
          <w:szCs w:val="24"/>
          <w:lang w:eastAsia="en-GB"/>
        </w:rPr>
        <w:t xml:space="preserve"> and the job role itself. </w:t>
      </w:r>
      <w:r w:rsidR="00C8250F" w:rsidRPr="006215DD">
        <w:rPr>
          <w:rFonts w:ascii="Times New Roman" w:eastAsia="Times New Roman" w:hAnsi="Times New Roman" w:cs="Times New Roman"/>
          <w:sz w:val="24"/>
          <w:szCs w:val="24"/>
          <w:lang w:eastAsia="en-GB"/>
        </w:rPr>
        <w:t xml:space="preserve"> As we can see that the feminist movement has exposed the sexual exploitation of women by men, such as the Harvey Weinstein cases, me-too movement and </w:t>
      </w:r>
      <w:r w:rsidR="00537436" w:rsidRPr="006215DD">
        <w:rPr>
          <w:rFonts w:ascii="Times New Roman" w:eastAsia="Times New Roman" w:hAnsi="Times New Roman" w:cs="Times New Roman"/>
          <w:sz w:val="24"/>
          <w:szCs w:val="24"/>
          <w:lang w:eastAsia="en-GB"/>
        </w:rPr>
        <w:t>the case of Bill Cosby. T</w:t>
      </w:r>
      <w:r w:rsidR="00C8250F" w:rsidRPr="006215DD">
        <w:rPr>
          <w:rFonts w:ascii="Times New Roman" w:eastAsia="Times New Roman" w:hAnsi="Times New Roman" w:cs="Times New Roman"/>
          <w:sz w:val="24"/>
          <w:szCs w:val="24"/>
          <w:lang w:eastAsia="en-GB"/>
        </w:rPr>
        <w:t>o conclude</w:t>
      </w:r>
      <w:r w:rsidR="00537436" w:rsidRPr="006215DD">
        <w:rPr>
          <w:rFonts w:ascii="Times New Roman" w:eastAsia="Times New Roman" w:hAnsi="Times New Roman" w:cs="Times New Roman"/>
          <w:sz w:val="24"/>
          <w:szCs w:val="24"/>
          <w:lang w:eastAsia="en-GB"/>
        </w:rPr>
        <w:t>,</w:t>
      </w:r>
      <w:r w:rsidR="006215DD" w:rsidRPr="006215DD">
        <w:rPr>
          <w:rFonts w:ascii="Times New Roman" w:eastAsia="Times New Roman" w:hAnsi="Times New Roman" w:cs="Times New Roman"/>
          <w:sz w:val="24"/>
          <w:szCs w:val="24"/>
          <w:lang w:eastAsia="en-GB"/>
        </w:rPr>
        <w:t xml:space="preserve"> males and females are all people, humans make mistakes, one gender should not have the control and power in society, two wrongs do not make a right, all parts of society should be equal for men and women. All we can do is value, accept and learn from our past experiences and behaviour for a better future for all. </w:t>
      </w:r>
    </w:p>
    <w:p w:rsidR="00C8250F" w:rsidRPr="006215DD" w:rsidRDefault="00C8250F" w:rsidP="00C8250F">
      <w:pPr>
        <w:jc w:val="both"/>
        <w:rPr>
          <w:rFonts w:ascii="Times New Roman" w:hAnsi="Times New Roman" w:cs="Times New Roman"/>
          <w:color w:val="AEAAAA" w:themeColor="background2" w:themeShade="BF"/>
          <w:sz w:val="24"/>
          <w:szCs w:val="24"/>
        </w:rPr>
      </w:pPr>
    </w:p>
    <w:p w:rsidR="00C8250F" w:rsidRPr="006215DD" w:rsidRDefault="00C8250F" w:rsidP="00C8250F">
      <w:pPr>
        <w:jc w:val="both"/>
        <w:rPr>
          <w:rFonts w:ascii="Times New Roman" w:hAnsi="Times New Roman" w:cs="Times New Roman"/>
          <w:color w:val="AEAAAA" w:themeColor="background2" w:themeShade="BF"/>
          <w:sz w:val="24"/>
          <w:szCs w:val="24"/>
        </w:rPr>
      </w:pPr>
    </w:p>
    <w:p w:rsidR="00C8250F" w:rsidRPr="006215DD" w:rsidRDefault="00C8250F" w:rsidP="00C8250F">
      <w:pPr>
        <w:jc w:val="both"/>
        <w:rPr>
          <w:rFonts w:ascii="Times New Roman" w:hAnsi="Times New Roman" w:cs="Times New Roman"/>
          <w:color w:val="AEAAAA" w:themeColor="background2" w:themeShade="BF"/>
          <w:sz w:val="24"/>
          <w:szCs w:val="24"/>
        </w:rPr>
      </w:pPr>
    </w:p>
    <w:p w:rsidR="00C8250F" w:rsidRPr="006215DD" w:rsidRDefault="00C8250F" w:rsidP="00C8250F">
      <w:pPr>
        <w:jc w:val="both"/>
        <w:rPr>
          <w:rFonts w:ascii="Times New Roman" w:hAnsi="Times New Roman" w:cs="Times New Roman"/>
          <w:sz w:val="24"/>
          <w:szCs w:val="24"/>
          <w:u w:val="single"/>
        </w:rPr>
      </w:pPr>
      <w:r w:rsidRPr="006215DD">
        <w:rPr>
          <w:rFonts w:ascii="Times New Roman" w:hAnsi="Times New Roman" w:cs="Times New Roman"/>
          <w:sz w:val="24"/>
          <w:szCs w:val="24"/>
          <w:u w:val="single"/>
        </w:rPr>
        <w:t xml:space="preserve">Reference list </w:t>
      </w:r>
    </w:p>
    <w:p w:rsidR="006215DD" w:rsidRPr="006215DD" w:rsidRDefault="006215DD">
      <w:pPr>
        <w:rPr>
          <w:rFonts w:ascii="Times New Roman" w:hAnsi="Times New Roman" w:cs="Times New Roman"/>
          <w:sz w:val="24"/>
          <w:szCs w:val="24"/>
        </w:rPr>
      </w:pPr>
    </w:p>
    <w:p w:rsidR="006215DD" w:rsidRPr="006215DD" w:rsidRDefault="006215DD" w:rsidP="006215DD">
      <w:pPr>
        <w:spacing w:after="0" w:line="24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BBC News, 2017 </w:t>
      </w:r>
      <w:r w:rsidRPr="006215DD">
        <w:rPr>
          <w:rFonts w:ascii="Times New Roman" w:eastAsia="Times New Roman" w:hAnsi="Times New Roman" w:cs="Times New Roman"/>
          <w:i/>
          <w:sz w:val="24"/>
          <w:szCs w:val="24"/>
          <w:lang w:eastAsia="en-GB"/>
        </w:rPr>
        <w:t>Upskirting made a criminal offence from April.</w:t>
      </w:r>
      <w:r w:rsidRPr="006215DD">
        <w:rPr>
          <w:rFonts w:ascii="Times New Roman" w:eastAsia="Times New Roman" w:hAnsi="Times New Roman" w:cs="Times New Roman"/>
          <w:sz w:val="24"/>
          <w:szCs w:val="24"/>
          <w:lang w:eastAsia="en-GB"/>
        </w:rPr>
        <w:t xml:space="preserve"> Available At: </w:t>
      </w:r>
      <w:hyperlink r:id="rId7" w:history="1">
        <w:r w:rsidRPr="006215DD">
          <w:rPr>
            <w:rStyle w:val="Hyperlink"/>
            <w:rFonts w:ascii="Times New Roman" w:eastAsia="Times New Roman" w:hAnsi="Times New Roman" w:cs="Times New Roman"/>
            <w:sz w:val="24"/>
            <w:szCs w:val="24"/>
            <w:lang w:eastAsia="en-GB"/>
          </w:rPr>
          <w:t>https://www.bbc.co.uk/news/uk-politics-47218631</w:t>
        </w:r>
      </w:hyperlink>
      <w:r w:rsidRPr="006215DD">
        <w:rPr>
          <w:rFonts w:ascii="Times New Roman" w:eastAsia="Times New Roman" w:hAnsi="Times New Roman" w:cs="Times New Roman"/>
          <w:sz w:val="24"/>
          <w:szCs w:val="24"/>
          <w:lang w:eastAsia="en-GB"/>
        </w:rPr>
        <w:t xml:space="preserve"> (Accessed On: 12/02/2019)</w:t>
      </w:r>
    </w:p>
    <w:p w:rsidR="006215DD" w:rsidRPr="006215DD" w:rsidRDefault="006215DD" w:rsidP="006215DD">
      <w:pPr>
        <w:spacing w:after="0" w:line="240" w:lineRule="auto"/>
        <w:contextualSpacing/>
        <w:jc w:val="both"/>
        <w:rPr>
          <w:rFonts w:ascii="Times New Roman" w:eastAsia="Times New Roman" w:hAnsi="Times New Roman" w:cs="Times New Roman"/>
          <w:sz w:val="24"/>
          <w:szCs w:val="24"/>
          <w:lang w:eastAsia="en-GB"/>
        </w:rPr>
      </w:pP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Bryson, V. 1999. Feminist debates: issues of theory and political practices. Houndsmills: Mackmillan </w:t>
      </w:r>
    </w:p>
    <w:p w:rsidR="006215DD" w:rsidRPr="006215DD" w:rsidRDefault="006215DD" w:rsidP="006215DD">
      <w:pPr>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Cambridge dictionary, no date. </w:t>
      </w:r>
      <w:r w:rsidRPr="006215DD">
        <w:rPr>
          <w:rFonts w:ascii="Times New Roman" w:eastAsia="Times New Roman" w:hAnsi="Times New Roman" w:cs="Times New Roman"/>
          <w:i/>
          <w:sz w:val="24"/>
          <w:szCs w:val="24"/>
          <w:lang w:eastAsia="en-GB"/>
        </w:rPr>
        <w:t>Meaning of discrimination in English.</w:t>
      </w:r>
      <w:r w:rsidRPr="006215DD">
        <w:rPr>
          <w:rFonts w:ascii="Times New Roman" w:eastAsia="Times New Roman" w:hAnsi="Times New Roman" w:cs="Times New Roman"/>
          <w:sz w:val="24"/>
          <w:szCs w:val="24"/>
          <w:lang w:eastAsia="en-GB"/>
        </w:rPr>
        <w:t xml:space="preserve"> Available at: </w:t>
      </w:r>
      <w:hyperlink r:id="rId8" w:history="1">
        <w:r w:rsidRPr="006215DD">
          <w:rPr>
            <w:rStyle w:val="Hyperlink"/>
            <w:rFonts w:ascii="Times New Roman" w:eastAsia="Times New Roman" w:hAnsi="Times New Roman" w:cs="Times New Roman"/>
            <w:color w:val="auto"/>
            <w:sz w:val="24"/>
            <w:szCs w:val="24"/>
            <w:u w:val="none"/>
            <w:lang w:eastAsia="en-GB"/>
          </w:rPr>
          <w:t>ht</w:t>
        </w:r>
        <w:r w:rsidRPr="006215DD">
          <w:rPr>
            <w:rStyle w:val="Hyperlink"/>
            <w:rFonts w:ascii="Times New Roman" w:eastAsia="Times New Roman" w:hAnsi="Times New Roman" w:cs="Times New Roman"/>
            <w:color w:val="auto"/>
            <w:sz w:val="24"/>
            <w:szCs w:val="24"/>
            <w:u w:val="none"/>
            <w:lang w:eastAsia="en-GB"/>
          </w:rPr>
          <w:t>t</w:t>
        </w:r>
        <w:r w:rsidRPr="006215DD">
          <w:rPr>
            <w:rStyle w:val="Hyperlink"/>
            <w:rFonts w:ascii="Times New Roman" w:eastAsia="Times New Roman" w:hAnsi="Times New Roman" w:cs="Times New Roman"/>
            <w:color w:val="auto"/>
            <w:sz w:val="24"/>
            <w:szCs w:val="24"/>
            <w:u w:val="none"/>
            <w:lang w:eastAsia="en-GB"/>
          </w:rPr>
          <w:t>ps://dictionary.cambridge.org/dictionary/english/discrimination</w:t>
        </w:r>
      </w:hyperlink>
      <w:r w:rsidRPr="006215DD">
        <w:rPr>
          <w:rFonts w:ascii="Times New Roman" w:eastAsia="Times New Roman" w:hAnsi="Times New Roman" w:cs="Times New Roman"/>
          <w:sz w:val="24"/>
          <w:szCs w:val="24"/>
          <w:lang w:eastAsia="en-GB"/>
        </w:rPr>
        <w:t xml:space="preserve"> (Accessed </w:t>
      </w:r>
      <w:r w:rsidRPr="006215DD">
        <w:rPr>
          <w:rFonts w:ascii="Times New Roman" w:eastAsia="Times New Roman" w:hAnsi="Times New Roman" w:cs="Times New Roman"/>
          <w:sz w:val="24"/>
          <w:szCs w:val="24"/>
          <w:lang w:eastAsia="en-GB"/>
        </w:rPr>
        <w:t>o</w:t>
      </w:r>
      <w:r w:rsidRPr="006215DD">
        <w:rPr>
          <w:rFonts w:ascii="Times New Roman" w:eastAsia="Times New Roman" w:hAnsi="Times New Roman" w:cs="Times New Roman"/>
          <w:sz w:val="24"/>
          <w:szCs w:val="24"/>
          <w:lang w:eastAsia="en-GB"/>
        </w:rPr>
        <w:t>n</w:t>
      </w:r>
      <w:r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sz w:val="24"/>
          <w:szCs w:val="24"/>
          <w:lang w:eastAsia="en-GB"/>
        </w:rPr>
        <w:t xml:space="preserve">11/02/2019) </w:t>
      </w:r>
    </w:p>
    <w:p w:rsidR="006215DD" w:rsidRPr="006215DD" w:rsidRDefault="006215DD" w:rsidP="006215DD">
      <w:pPr>
        <w:spacing w:after="0" w:line="240" w:lineRule="auto"/>
        <w:contextualSpacing/>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Chris Bobel, Judith Lorber, 2010, New Blood: Third- Wave Feminism </w:t>
      </w:r>
      <w:r w:rsidRPr="006215DD">
        <w:rPr>
          <w:rFonts w:ascii="Times New Roman" w:eastAsia="Times New Roman" w:hAnsi="Times New Roman" w:cs="Times New Roman"/>
          <w:sz w:val="24"/>
          <w:szCs w:val="24"/>
          <w:lang w:eastAsia="en-GB"/>
        </w:rPr>
        <w:t>and</w:t>
      </w:r>
      <w:r w:rsidRPr="006215DD">
        <w:rPr>
          <w:rFonts w:ascii="Times New Roman" w:eastAsia="Times New Roman" w:hAnsi="Times New Roman" w:cs="Times New Roman"/>
          <w:sz w:val="24"/>
          <w:szCs w:val="24"/>
          <w:lang w:eastAsia="en-GB"/>
        </w:rPr>
        <w:t xml:space="preserve"> The Politics </w:t>
      </w:r>
      <w:proofErr w:type="gramStart"/>
      <w:r w:rsidRPr="006215DD">
        <w:rPr>
          <w:rFonts w:ascii="Times New Roman" w:eastAsia="Times New Roman" w:hAnsi="Times New Roman" w:cs="Times New Roman"/>
          <w:sz w:val="24"/>
          <w:szCs w:val="24"/>
          <w:lang w:eastAsia="en-GB"/>
        </w:rPr>
        <w:t>Of</w:t>
      </w:r>
      <w:proofErr w:type="gramEnd"/>
      <w:r w:rsidRPr="006215DD">
        <w:rPr>
          <w:rFonts w:ascii="Times New Roman" w:eastAsia="Times New Roman" w:hAnsi="Times New Roman" w:cs="Times New Roman"/>
          <w:sz w:val="24"/>
          <w:szCs w:val="24"/>
          <w:lang w:eastAsia="en-GB"/>
        </w:rPr>
        <w:t xml:space="preserve"> Menstruation. Rutgers university press. </w:t>
      </w:r>
    </w:p>
    <w:p w:rsidR="006215DD" w:rsidRPr="006215DD" w:rsidRDefault="006215DD" w:rsidP="006215DD">
      <w:pPr>
        <w:spacing w:after="0" w:line="240" w:lineRule="auto"/>
        <w:contextualSpacing/>
        <w:jc w:val="both"/>
        <w:rPr>
          <w:rFonts w:ascii="Times New Roman" w:eastAsia="Times New Roman" w:hAnsi="Times New Roman" w:cs="Times New Roman"/>
          <w:sz w:val="24"/>
          <w:szCs w:val="24"/>
          <w:lang w:eastAsia="en-GB"/>
        </w:rPr>
      </w:pP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EBSCO, 2016</w:t>
      </w:r>
      <w:r w:rsidRPr="006215DD">
        <w:rPr>
          <w:rFonts w:ascii="Times New Roman" w:hAnsi="Times New Roman" w:cs="Times New Roman"/>
          <w:i/>
          <w:sz w:val="24"/>
          <w:szCs w:val="24"/>
        </w:rPr>
        <w:t xml:space="preserve">, From Secure Dependency </w:t>
      </w:r>
      <w:r w:rsidRPr="006215DD">
        <w:rPr>
          <w:rFonts w:ascii="Times New Roman" w:hAnsi="Times New Roman" w:cs="Times New Roman"/>
          <w:i/>
          <w:sz w:val="24"/>
          <w:szCs w:val="24"/>
        </w:rPr>
        <w:t>to</w:t>
      </w:r>
      <w:r w:rsidRPr="006215DD">
        <w:rPr>
          <w:rFonts w:ascii="Times New Roman" w:hAnsi="Times New Roman" w:cs="Times New Roman"/>
          <w:i/>
          <w:sz w:val="24"/>
          <w:szCs w:val="24"/>
        </w:rPr>
        <w:t xml:space="preserve"> Attachment: Mary Ainsworth’s Integration </w:t>
      </w:r>
      <w:proofErr w:type="gramStart"/>
      <w:r w:rsidRPr="006215DD">
        <w:rPr>
          <w:rFonts w:ascii="Times New Roman" w:hAnsi="Times New Roman" w:cs="Times New Roman"/>
          <w:i/>
          <w:sz w:val="24"/>
          <w:szCs w:val="24"/>
        </w:rPr>
        <w:t>Of</w:t>
      </w:r>
      <w:proofErr w:type="gramEnd"/>
      <w:r w:rsidRPr="006215DD">
        <w:rPr>
          <w:rFonts w:ascii="Times New Roman" w:hAnsi="Times New Roman" w:cs="Times New Roman"/>
          <w:i/>
          <w:sz w:val="24"/>
          <w:szCs w:val="24"/>
        </w:rPr>
        <w:t xml:space="preserve"> Blatz’s Security Theory Into Bowlby’s Attachment Theory.</w:t>
      </w:r>
      <w:r w:rsidRPr="006215DD">
        <w:rPr>
          <w:rFonts w:ascii="Times New Roman" w:hAnsi="Times New Roman" w:cs="Times New Roman"/>
          <w:sz w:val="24"/>
          <w:szCs w:val="24"/>
        </w:rPr>
        <w:t xml:space="preserve"> Available At: </w:t>
      </w:r>
      <w:hyperlink r:id="rId9" w:anchor="AN=2016-05673-002&amp;db=pdh" w:history="1">
        <w:r w:rsidRPr="006215DD">
          <w:rPr>
            <w:rStyle w:val="Hyperlink"/>
            <w:rFonts w:ascii="Times New Roman" w:hAnsi="Times New Roman" w:cs="Times New Roman"/>
            <w:sz w:val="24"/>
            <w:szCs w:val="24"/>
          </w:rPr>
          <w:t>https://web-b-ebscohos</w:t>
        </w:r>
        <w:r w:rsidRPr="006215DD">
          <w:rPr>
            <w:rStyle w:val="Hyperlink"/>
            <w:rFonts w:ascii="Times New Roman" w:hAnsi="Times New Roman" w:cs="Times New Roman"/>
            <w:sz w:val="24"/>
            <w:szCs w:val="24"/>
          </w:rPr>
          <w:t>t</w:t>
        </w:r>
        <w:r w:rsidRPr="006215DD">
          <w:rPr>
            <w:rStyle w:val="Hyperlink"/>
            <w:rFonts w:ascii="Times New Roman" w:hAnsi="Times New Roman" w:cs="Times New Roman"/>
            <w:sz w:val="24"/>
            <w:szCs w:val="24"/>
          </w:rPr>
          <w:t>-com.ezproxy.uwtsd.ac.uk/ehost/detail/detail?vid=0&amp;sid=638fd2f8-4394-4fbb-</w:t>
        </w:r>
        <w:r w:rsidRPr="006215DD">
          <w:rPr>
            <w:rStyle w:val="Hyperlink"/>
            <w:rFonts w:ascii="Times New Roman" w:hAnsi="Times New Roman" w:cs="Times New Roman"/>
            <w:sz w:val="24"/>
            <w:szCs w:val="24"/>
          </w:rPr>
          <w:lastRenderedPageBreak/>
          <w:t>9db3-833108a0ff88%40sessionmgr101&amp;bdata=JnNpdGU9ZWhvc3QtbGl2ZQ%3d%3d#AN=2016-05673-002&amp;db=pdh</w:t>
        </w:r>
      </w:hyperlink>
      <w:r w:rsidRPr="006215DD">
        <w:rPr>
          <w:rFonts w:ascii="Times New Roman" w:hAnsi="Times New Roman" w:cs="Times New Roman"/>
          <w:sz w:val="24"/>
          <w:szCs w:val="24"/>
        </w:rPr>
        <w:t xml:space="preserve"> (Accessed </w:t>
      </w:r>
      <w:r w:rsidRPr="006215DD">
        <w:rPr>
          <w:rFonts w:ascii="Times New Roman" w:hAnsi="Times New Roman" w:cs="Times New Roman"/>
          <w:sz w:val="24"/>
          <w:szCs w:val="24"/>
        </w:rPr>
        <w:t>o</w:t>
      </w:r>
      <w:r w:rsidRPr="006215DD">
        <w:rPr>
          <w:rFonts w:ascii="Times New Roman" w:hAnsi="Times New Roman" w:cs="Times New Roman"/>
          <w:sz w:val="24"/>
          <w:szCs w:val="24"/>
        </w:rPr>
        <w:t>n: 14/02/2019)</w:t>
      </w:r>
    </w:p>
    <w:p w:rsidR="006215DD" w:rsidRPr="006215DD" w:rsidRDefault="006215DD" w:rsidP="006215DD">
      <w:pPr>
        <w:spacing w:after="0" w:line="240" w:lineRule="auto"/>
        <w:jc w:val="both"/>
        <w:rPr>
          <w:rFonts w:ascii="Times New Roman" w:eastAsia="Times New Roman" w:hAnsi="Times New Roman" w:cs="Times New Roman"/>
          <w:sz w:val="24"/>
          <w:szCs w:val="24"/>
          <w:lang w:eastAsia="en-GB"/>
        </w:rPr>
      </w:pPr>
      <w:r w:rsidRPr="006215DD">
        <w:rPr>
          <w:rFonts w:ascii="Times New Roman" w:eastAsia="Times New Roman" w:hAnsi="Times New Roman" w:cs="Times New Roman"/>
          <w:sz w:val="24"/>
          <w:szCs w:val="24"/>
          <w:lang w:eastAsia="en-GB"/>
        </w:rPr>
        <w:t xml:space="preserve">Equality and human Right commission, 2017, </w:t>
      </w:r>
      <w:r w:rsidRPr="006215DD">
        <w:rPr>
          <w:rFonts w:ascii="Times New Roman" w:eastAsia="Times New Roman" w:hAnsi="Times New Roman" w:cs="Times New Roman"/>
          <w:i/>
          <w:sz w:val="24"/>
          <w:szCs w:val="24"/>
          <w:lang w:eastAsia="en-GB"/>
        </w:rPr>
        <w:t xml:space="preserve">what is the equality </w:t>
      </w:r>
      <w:r w:rsidRPr="006215DD">
        <w:rPr>
          <w:rFonts w:ascii="Times New Roman" w:eastAsia="Times New Roman" w:hAnsi="Times New Roman" w:cs="Times New Roman"/>
          <w:i/>
          <w:sz w:val="24"/>
          <w:szCs w:val="24"/>
          <w:lang w:eastAsia="en-GB"/>
        </w:rPr>
        <w:t>act?</w:t>
      </w:r>
      <w:r w:rsidRPr="006215DD">
        <w:rPr>
          <w:rFonts w:ascii="Times New Roman" w:eastAsia="Times New Roman" w:hAnsi="Times New Roman" w:cs="Times New Roman"/>
          <w:sz w:val="24"/>
          <w:szCs w:val="24"/>
          <w:lang w:eastAsia="en-GB"/>
        </w:rPr>
        <w:t xml:space="preserve"> Available at:</w:t>
      </w:r>
      <w:r w:rsidRPr="006215DD">
        <w:rPr>
          <w:rFonts w:ascii="Times New Roman" w:hAnsi="Times New Roman" w:cs="Times New Roman"/>
          <w:sz w:val="24"/>
          <w:szCs w:val="24"/>
        </w:rPr>
        <w:t xml:space="preserve"> </w:t>
      </w:r>
      <w:hyperlink r:id="rId10" w:history="1">
        <w:r w:rsidRPr="006215DD">
          <w:rPr>
            <w:rStyle w:val="Hyperlink"/>
            <w:rFonts w:ascii="Times New Roman" w:eastAsia="Times New Roman" w:hAnsi="Times New Roman" w:cs="Times New Roman"/>
            <w:sz w:val="24"/>
            <w:szCs w:val="24"/>
            <w:lang w:eastAsia="en-GB"/>
          </w:rPr>
          <w:t>https://www.equalityhumanrights.com/en/equality-act-2010/what-equality-act</w:t>
        </w:r>
      </w:hyperlink>
      <w:r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sz w:val="24"/>
          <w:szCs w:val="24"/>
          <w:lang w:eastAsia="en-GB"/>
        </w:rPr>
        <w:t>A</w:t>
      </w:r>
      <w:r w:rsidRPr="006215DD">
        <w:rPr>
          <w:rFonts w:ascii="Times New Roman" w:eastAsia="Times New Roman" w:hAnsi="Times New Roman" w:cs="Times New Roman"/>
          <w:sz w:val="24"/>
          <w:szCs w:val="24"/>
          <w:lang w:eastAsia="en-GB"/>
        </w:rPr>
        <w:t>ccessed on 11/2/2019)</w:t>
      </w:r>
    </w:p>
    <w:p w:rsidR="006215DD" w:rsidRPr="006215DD" w:rsidRDefault="006215DD" w:rsidP="006215DD">
      <w:pPr>
        <w:spacing w:after="0" w:line="240" w:lineRule="auto"/>
        <w:jc w:val="both"/>
        <w:rPr>
          <w:rFonts w:ascii="Times New Roman" w:eastAsia="Times New Roman" w:hAnsi="Times New Roman" w:cs="Times New Roman"/>
          <w:sz w:val="24"/>
          <w:szCs w:val="24"/>
          <w:lang w:eastAsia="en-GB"/>
        </w:rPr>
      </w:pPr>
    </w:p>
    <w:p w:rsidR="006215DD" w:rsidRPr="006215DD" w:rsidRDefault="006215DD" w:rsidP="006215DD">
      <w:pPr>
        <w:rPr>
          <w:rFonts w:ascii="Times New Roman" w:hAnsi="Times New Roman" w:cs="Times New Roman"/>
          <w:sz w:val="24"/>
          <w:szCs w:val="24"/>
        </w:rPr>
      </w:pPr>
      <w:r w:rsidRPr="006215DD">
        <w:rPr>
          <w:rFonts w:ascii="Times New Roman" w:hAnsi="Times New Roman" w:cs="Times New Roman"/>
          <w:sz w:val="24"/>
          <w:szCs w:val="24"/>
        </w:rPr>
        <w:t>Gov.uk</w:t>
      </w:r>
      <w:r w:rsidRPr="006215DD">
        <w:rPr>
          <w:rFonts w:ascii="Times New Roman" w:hAnsi="Times New Roman" w:cs="Times New Roman"/>
          <w:sz w:val="24"/>
          <w:szCs w:val="24"/>
        </w:rPr>
        <w:t xml:space="preserve"> (</w:t>
      </w:r>
      <w:r w:rsidRPr="006215DD">
        <w:rPr>
          <w:rFonts w:ascii="Times New Roman" w:hAnsi="Times New Roman" w:cs="Times New Roman"/>
          <w:sz w:val="24"/>
          <w:szCs w:val="24"/>
        </w:rPr>
        <w:t>201</w:t>
      </w:r>
      <w:r w:rsidRPr="006215DD">
        <w:rPr>
          <w:rFonts w:ascii="Times New Roman" w:hAnsi="Times New Roman" w:cs="Times New Roman"/>
          <w:sz w:val="24"/>
          <w:szCs w:val="24"/>
        </w:rPr>
        <w:t xml:space="preserve">5) </w:t>
      </w:r>
      <w:r w:rsidRPr="006215DD">
        <w:rPr>
          <w:rFonts w:ascii="Times New Roman" w:hAnsi="Times New Roman" w:cs="Times New Roman"/>
          <w:i/>
          <w:sz w:val="24"/>
          <w:szCs w:val="24"/>
        </w:rPr>
        <w:t>Equality</w:t>
      </w:r>
      <w:r w:rsidRPr="006215DD">
        <w:rPr>
          <w:rFonts w:ascii="Times New Roman" w:hAnsi="Times New Roman" w:cs="Times New Roman"/>
          <w:i/>
          <w:sz w:val="24"/>
          <w:szCs w:val="24"/>
        </w:rPr>
        <w:t xml:space="preserve"> </w:t>
      </w:r>
      <w:r w:rsidRPr="006215DD">
        <w:rPr>
          <w:rFonts w:ascii="Times New Roman" w:hAnsi="Times New Roman" w:cs="Times New Roman"/>
          <w:i/>
          <w:sz w:val="24"/>
          <w:szCs w:val="24"/>
        </w:rPr>
        <w:t>Act</w:t>
      </w:r>
      <w:r w:rsidRPr="006215DD">
        <w:rPr>
          <w:rFonts w:ascii="Times New Roman" w:hAnsi="Times New Roman" w:cs="Times New Roman"/>
          <w:i/>
          <w:sz w:val="24"/>
          <w:szCs w:val="24"/>
        </w:rPr>
        <w:t xml:space="preserve"> </w:t>
      </w:r>
      <w:r w:rsidRPr="006215DD">
        <w:rPr>
          <w:rFonts w:ascii="Times New Roman" w:hAnsi="Times New Roman" w:cs="Times New Roman"/>
          <w:i/>
          <w:sz w:val="24"/>
          <w:szCs w:val="24"/>
        </w:rPr>
        <w:t>2010:</w:t>
      </w:r>
      <w:r w:rsidRPr="006215DD">
        <w:rPr>
          <w:rFonts w:ascii="Times New Roman" w:hAnsi="Times New Roman" w:cs="Times New Roman"/>
          <w:i/>
          <w:sz w:val="24"/>
          <w:szCs w:val="24"/>
        </w:rPr>
        <w:t xml:space="preserve"> </w:t>
      </w:r>
      <w:r w:rsidRPr="006215DD">
        <w:rPr>
          <w:rFonts w:ascii="Times New Roman" w:hAnsi="Times New Roman" w:cs="Times New Roman"/>
          <w:i/>
          <w:sz w:val="24"/>
          <w:szCs w:val="24"/>
        </w:rPr>
        <w:t>guidance.</w:t>
      </w:r>
      <w:r w:rsidRPr="006215DD">
        <w:rPr>
          <w:rFonts w:ascii="Times New Roman" w:hAnsi="Times New Roman" w:cs="Times New Roman"/>
          <w:i/>
          <w:sz w:val="24"/>
          <w:szCs w:val="24"/>
        </w:rPr>
        <w:t xml:space="preserve"> </w:t>
      </w:r>
      <w:r w:rsidRPr="006215DD">
        <w:rPr>
          <w:rFonts w:ascii="Times New Roman" w:hAnsi="Times New Roman" w:cs="Times New Roman"/>
          <w:sz w:val="24"/>
          <w:szCs w:val="24"/>
        </w:rPr>
        <w:t>Availabl</w:t>
      </w:r>
      <w:r w:rsidRPr="006215DD">
        <w:rPr>
          <w:rFonts w:ascii="Times New Roman" w:hAnsi="Times New Roman" w:cs="Times New Roman"/>
          <w:sz w:val="24"/>
          <w:szCs w:val="24"/>
        </w:rPr>
        <w:t>e a</w:t>
      </w:r>
      <w:r w:rsidRPr="006215DD">
        <w:rPr>
          <w:rFonts w:ascii="Times New Roman" w:hAnsi="Times New Roman" w:cs="Times New Roman"/>
          <w:sz w:val="24"/>
          <w:szCs w:val="24"/>
        </w:rPr>
        <w:t xml:space="preserve">t: </w:t>
      </w:r>
      <w:hyperlink r:id="rId11" w:anchor="history" w:history="1">
        <w:r w:rsidRPr="006215DD">
          <w:rPr>
            <w:rStyle w:val="Hyperlink"/>
            <w:rFonts w:ascii="Times New Roman" w:hAnsi="Times New Roman" w:cs="Times New Roman"/>
            <w:color w:val="auto"/>
            <w:sz w:val="24"/>
            <w:szCs w:val="24"/>
          </w:rPr>
          <w:t>https</w:t>
        </w:r>
        <w:r w:rsidRPr="006215DD">
          <w:rPr>
            <w:rStyle w:val="Hyperlink"/>
            <w:rFonts w:ascii="Times New Roman" w:hAnsi="Times New Roman" w:cs="Times New Roman"/>
            <w:color w:val="auto"/>
            <w:sz w:val="24"/>
            <w:szCs w:val="24"/>
          </w:rPr>
          <w:t>:</w:t>
        </w:r>
        <w:r w:rsidRPr="006215DD">
          <w:rPr>
            <w:rStyle w:val="Hyperlink"/>
            <w:rFonts w:ascii="Times New Roman" w:hAnsi="Times New Roman" w:cs="Times New Roman"/>
            <w:color w:val="auto"/>
            <w:sz w:val="24"/>
            <w:szCs w:val="24"/>
          </w:rPr>
          <w:t>//www.gov.uk/guidance/equality-act-2010-guidance#history</w:t>
        </w:r>
      </w:hyperlink>
      <w:r w:rsidRPr="006215DD">
        <w:rPr>
          <w:rFonts w:ascii="Times New Roman" w:hAnsi="Times New Roman" w:cs="Times New Roman"/>
          <w:sz w:val="24"/>
          <w:szCs w:val="24"/>
        </w:rPr>
        <w:t xml:space="preserve"> (Accessed </w:t>
      </w:r>
      <w:r w:rsidRPr="006215DD">
        <w:rPr>
          <w:rFonts w:ascii="Times New Roman" w:hAnsi="Times New Roman" w:cs="Times New Roman"/>
          <w:sz w:val="24"/>
          <w:szCs w:val="24"/>
        </w:rPr>
        <w:t>o</w:t>
      </w:r>
      <w:r w:rsidRPr="006215DD">
        <w:rPr>
          <w:rFonts w:ascii="Times New Roman" w:hAnsi="Times New Roman" w:cs="Times New Roman"/>
          <w:sz w:val="24"/>
          <w:szCs w:val="24"/>
        </w:rPr>
        <w:t>n: 07/02/2019)</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Haralambos, M. and Holborn, M, 2000. Sociology Themes and Perspectives. London: Collins. </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Hartnett, O, Boden, G, Fuller, M. 1979. WOMEN SEX-ROLES STEREOTYPING. Tavistock Publications Ltd. </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Humm, M. 1992. Feminism: a reader. New York, NY: Harvester- Wheatsheaf. </w:t>
      </w:r>
    </w:p>
    <w:p w:rsidR="006215DD" w:rsidRPr="006215DD" w:rsidRDefault="006215DD" w:rsidP="006215DD">
      <w:pPr>
        <w:spacing w:after="0" w:line="240" w:lineRule="auto"/>
        <w:jc w:val="both"/>
        <w:rPr>
          <w:rFonts w:ascii="Times New Roman" w:eastAsia="Times New Roman" w:hAnsi="Times New Roman" w:cs="Times New Roman"/>
          <w:sz w:val="24"/>
          <w:szCs w:val="24"/>
          <w:lang w:eastAsia="en-GB"/>
        </w:rPr>
      </w:pPr>
      <w:bookmarkStart w:id="4" w:name="_Hlk436949"/>
      <w:r w:rsidRPr="006215DD">
        <w:rPr>
          <w:rFonts w:ascii="Times New Roman" w:eastAsia="Times New Roman" w:hAnsi="Times New Roman" w:cs="Times New Roman"/>
          <w:sz w:val="24"/>
          <w:szCs w:val="24"/>
          <w:lang w:eastAsia="en-GB"/>
        </w:rPr>
        <w:t>legislation.gov.uk, no date</w:t>
      </w:r>
      <w:bookmarkEnd w:id="4"/>
      <w:r w:rsidRPr="006215DD">
        <w:rPr>
          <w:rFonts w:ascii="Times New Roman" w:eastAsia="Times New Roman" w:hAnsi="Times New Roman" w:cs="Times New Roman"/>
          <w:sz w:val="24"/>
          <w:szCs w:val="24"/>
          <w:lang w:eastAsia="en-GB"/>
        </w:rPr>
        <w:t xml:space="preserve">. </w:t>
      </w:r>
      <w:r w:rsidRPr="006215DD">
        <w:rPr>
          <w:rFonts w:ascii="Times New Roman" w:eastAsia="Times New Roman" w:hAnsi="Times New Roman" w:cs="Times New Roman"/>
          <w:i/>
          <w:sz w:val="24"/>
          <w:szCs w:val="24"/>
          <w:lang w:eastAsia="en-GB"/>
        </w:rPr>
        <w:t xml:space="preserve">Equal pay act of 1970, </w:t>
      </w:r>
      <w:r w:rsidRPr="006215DD">
        <w:rPr>
          <w:rFonts w:ascii="Times New Roman" w:eastAsia="Times New Roman" w:hAnsi="Times New Roman" w:cs="Times New Roman"/>
          <w:sz w:val="24"/>
          <w:szCs w:val="24"/>
          <w:lang w:eastAsia="en-GB"/>
        </w:rPr>
        <w:t>Available At:</w:t>
      </w:r>
      <w:r w:rsidRPr="006215DD">
        <w:rPr>
          <w:rFonts w:ascii="Times New Roman" w:hAnsi="Times New Roman" w:cs="Times New Roman"/>
          <w:sz w:val="24"/>
          <w:szCs w:val="24"/>
        </w:rPr>
        <w:t xml:space="preserve"> </w:t>
      </w:r>
      <w:hyperlink r:id="rId12" w:history="1">
        <w:r w:rsidRPr="006215DD">
          <w:rPr>
            <w:rStyle w:val="Hyperlink"/>
            <w:rFonts w:ascii="Times New Roman" w:eastAsia="Times New Roman" w:hAnsi="Times New Roman" w:cs="Times New Roman"/>
            <w:color w:val="auto"/>
            <w:sz w:val="24"/>
            <w:szCs w:val="24"/>
            <w:lang w:eastAsia="en-GB"/>
          </w:rPr>
          <w:t>http://www.legislation.go</w:t>
        </w:r>
        <w:r w:rsidRPr="006215DD">
          <w:rPr>
            <w:rStyle w:val="Hyperlink"/>
            <w:rFonts w:ascii="Times New Roman" w:eastAsia="Times New Roman" w:hAnsi="Times New Roman" w:cs="Times New Roman"/>
            <w:color w:val="auto"/>
            <w:sz w:val="24"/>
            <w:szCs w:val="24"/>
            <w:lang w:eastAsia="en-GB"/>
          </w:rPr>
          <w:t>v</w:t>
        </w:r>
        <w:r w:rsidRPr="006215DD">
          <w:rPr>
            <w:rStyle w:val="Hyperlink"/>
            <w:rFonts w:ascii="Times New Roman" w:eastAsia="Times New Roman" w:hAnsi="Times New Roman" w:cs="Times New Roman"/>
            <w:color w:val="auto"/>
            <w:sz w:val="24"/>
            <w:szCs w:val="24"/>
            <w:lang w:eastAsia="en-GB"/>
          </w:rPr>
          <w:t>.uk/ukpga/1970/41/enacted</w:t>
        </w:r>
      </w:hyperlink>
      <w:r w:rsidRPr="006215DD">
        <w:rPr>
          <w:rFonts w:ascii="Times New Roman" w:eastAsia="Times New Roman" w:hAnsi="Times New Roman" w:cs="Times New Roman"/>
          <w:sz w:val="24"/>
          <w:szCs w:val="24"/>
          <w:lang w:eastAsia="en-GB"/>
        </w:rPr>
        <w:t xml:space="preserve">  (Accessed On: 07/02/2019) </w:t>
      </w:r>
    </w:p>
    <w:p w:rsidR="006215DD" w:rsidRPr="006215DD" w:rsidRDefault="006215DD" w:rsidP="006215DD">
      <w:pPr>
        <w:spacing w:after="0" w:line="240" w:lineRule="auto"/>
        <w:jc w:val="both"/>
        <w:rPr>
          <w:rFonts w:ascii="Times New Roman" w:eastAsia="Times New Roman" w:hAnsi="Times New Roman" w:cs="Times New Roman"/>
          <w:sz w:val="24"/>
          <w:szCs w:val="24"/>
          <w:lang w:eastAsia="en-GB"/>
        </w:rPr>
      </w:pP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Mary Ann Danowitz </w:t>
      </w:r>
      <w:proofErr w:type="spellStart"/>
      <w:r w:rsidRPr="006215DD">
        <w:rPr>
          <w:rFonts w:ascii="Times New Roman" w:hAnsi="Times New Roman" w:cs="Times New Roman"/>
          <w:sz w:val="24"/>
          <w:szCs w:val="24"/>
        </w:rPr>
        <w:t>Sagaria</w:t>
      </w:r>
      <w:proofErr w:type="spellEnd"/>
      <w:r w:rsidRPr="006215DD">
        <w:rPr>
          <w:rFonts w:ascii="Times New Roman" w:hAnsi="Times New Roman" w:cs="Times New Roman"/>
          <w:sz w:val="24"/>
          <w:szCs w:val="24"/>
        </w:rPr>
        <w:t xml:space="preserve">, 2007, Woman Universities </w:t>
      </w:r>
      <w:r w:rsidRPr="006215DD">
        <w:rPr>
          <w:rFonts w:ascii="Times New Roman" w:hAnsi="Times New Roman" w:cs="Times New Roman"/>
          <w:sz w:val="24"/>
          <w:szCs w:val="24"/>
        </w:rPr>
        <w:t>and</w:t>
      </w:r>
      <w:r w:rsidRPr="006215DD">
        <w:rPr>
          <w:rFonts w:ascii="Times New Roman" w:hAnsi="Times New Roman" w:cs="Times New Roman"/>
          <w:sz w:val="24"/>
          <w:szCs w:val="24"/>
        </w:rPr>
        <w:t xml:space="preserve"> Change. </w:t>
      </w:r>
      <w:r w:rsidRPr="006215DD">
        <w:rPr>
          <w:rFonts w:ascii="Times New Roman" w:hAnsi="Times New Roman" w:cs="Times New Roman"/>
          <w:sz w:val="24"/>
          <w:szCs w:val="24"/>
        </w:rPr>
        <w:t>Palgrave</w:t>
      </w:r>
      <w:r w:rsidRPr="006215DD">
        <w:rPr>
          <w:rFonts w:ascii="Times New Roman" w:hAnsi="Times New Roman" w:cs="Times New Roman"/>
          <w:sz w:val="24"/>
          <w:szCs w:val="24"/>
        </w:rPr>
        <w:t xml:space="preserve"> Macmillan. </w:t>
      </w:r>
    </w:p>
    <w:p w:rsidR="006215DD" w:rsidRPr="006215DD" w:rsidRDefault="006215DD" w:rsidP="006215DD">
      <w:pPr>
        <w:rPr>
          <w:rFonts w:ascii="Times New Roman" w:hAnsi="Times New Roman" w:cs="Times New Roman"/>
          <w:sz w:val="24"/>
          <w:szCs w:val="24"/>
        </w:rPr>
      </w:pPr>
      <w:r w:rsidRPr="006215DD">
        <w:rPr>
          <w:rFonts w:ascii="Times New Roman" w:hAnsi="Times New Roman" w:cs="Times New Roman"/>
          <w:sz w:val="24"/>
          <w:szCs w:val="24"/>
        </w:rPr>
        <w:t xml:space="preserve">Netflix (2018) </w:t>
      </w:r>
      <w:r w:rsidRPr="006215DD">
        <w:rPr>
          <w:rFonts w:ascii="Times New Roman" w:hAnsi="Times New Roman" w:cs="Times New Roman"/>
          <w:i/>
          <w:sz w:val="24"/>
          <w:szCs w:val="24"/>
        </w:rPr>
        <w:t xml:space="preserve">Feminist, what were they thinking. </w:t>
      </w:r>
      <w:r w:rsidRPr="006215DD">
        <w:rPr>
          <w:rFonts w:ascii="Times New Roman" w:hAnsi="Times New Roman" w:cs="Times New Roman"/>
          <w:sz w:val="24"/>
          <w:szCs w:val="24"/>
        </w:rPr>
        <w:t xml:space="preserve">Available at: </w:t>
      </w:r>
      <w:hyperlink r:id="rId13" w:history="1">
        <w:r w:rsidRPr="006215DD">
          <w:rPr>
            <w:rStyle w:val="Hyperlink"/>
            <w:rFonts w:ascii="Times New Roman" w:hAnsi="Times New Roman" w:cs="Times New Roman"/>
            <w:sz w:val="24"/>
            <w:szCs w:val="24"/>
          </w:rPr>
          <w:t>https://www.netflix.com/watch/80216844?trackId=13752289&amp;tctx=0%2C0%2C689f8807-4aa4-4f4b-b126-9c99075dfe12-17226472%2C%2C</w:t>
        </w:r>
      </w:hyperlink>
      <w:r w:rsidRPr="006215DD">
        <w:rPr>
          <w:rFonts w:ascii="Times New Roman" w:hAnsi="Times New Roman" w:cs="Times New Roman"/>
          <w:sz w:val="24"/>
          <w:szCs w:val="24"/>
        </w:rPr>
        <w:t xml:space="preserve"> (Accessed on: 02/02/2019). </w:t>
      </w:r>
    </w:p>
    <w:p w:rsidR="006215DD" w:rsidRPr="006215DD" w:rsidRDefault="006215DD" w:rsidP="006215DD">
      <w:pPr>
        <w:jc w:val="both"/>
        <w:rPr>
          <w:rFonts w:ascii="Times New Roman" w:hAnsi="Times New Roman" w:cs="Times New Roman"/>
          <w:sz w:val="24"/>
          <w:szCs w:val="24"/>
          <w:vertAlign w:val="superscript"/>
        </w:rPr>
      </w:pPr>
      <w:r w:rsidRPr="006215DD">
        <w:rPr>
          <w:rFonts w:ascii="Times New Roman" w:hAnsi="Times New Roman" w:cs="Times New Roman"/>
          <w:sz w:val="24"/>
          <w:szCs w:val="24"/>
        </w:rPr>
        <w:t>O</w:t>
      </w:r>
      <w:r w:rsidRPr="006215DD">
        <w:rPr>
          <w:rFonts w:ascii="Times New Roman" w:hAnsi="Times New Roman" w:cs="Times New Roman"/>
          <w:sz w:val="24"/>
          <w:szCs w:val="24"/>
        </w:rPr>
        <w:t xml:space="preserve">ffice for National </w:t>
      </w:r>
      <w:r w:rsidRPr="006215DD">
        <w:rPr>
          <w:rFonts w:ascii="Times New Roman" w:hAnsi="Times New Roman" w:cs="Times New Roman"/>
          <w:sz w:val="24"/>
          <w:szCs w:val="24"/>
        </w:rPr>
        <w:t>S</w:t>
      </w:r>
      <w:r w:rsidRPr="006215DD">
        <w:rPr>
          <w:rFonts w:ascii="Times New Roman" w:hAnsi="Times New Roman" w:cs="Times New Roman"/>
          <w:sz w:val="24"/>
          <w:szCs w:val="24"/>
        </w:rPr>
        <w:t xml:space="preserve">tatistics </w:t>
      </w:r>
      <w:r w:rsidRPr="006215DD">
        <w:rPr>
          <w:rFonts w:ascii="Times New Roman" w:hAnsi="Times New Roman" w:cs="Times New Roman"/>
          <w:sz w:val="24"/>
          <w:szCs w:val="24"/>
        </w:rPr>
        <w:t>(</w:t>
      </w:r>
      <w:r w:rsidRPr="006215DD">
        <w:rPr>
          <w:rFonts w:ascii="Times New Roman" w:hAnsi="Times New Roman" w:cs="Times New Roman"/>
          <w:sz w:val="24"/>
          <w:szCs w:val="24"/>
        </w:rPr>
        <w:t>2018</w:t>
      </w:r>
      <w:r w:rsidRPr="006215DD">
        <w:rPr>
          <w:rFonts w:ascii="Times New Roman" w:hAnsi="Times New Roman" w:cs="Times New Roman"/>
          <w:sz w:val="24"/>
          <w:szCs w:val="24"/>
        </w:rPr>
        <w:t>)</w:t>
      </w:r>
      <w:r w:rsidRPr="006215DD">
        <w:rPr>
          <w:rFonts w:ascii="Times New Roman" w:hAnsi="Times New Roman" w:cs="Times New Roman"/>
          <w:sz w:val="24"/>
          <w:szCs w:val="24"/>
        </w:rPr>
        <w:t xml:space="preserve"> </w:t>
      </w:r>
      <w:r w:rsidRPr="006215DD">
        <w:rPr>
          <w:rFonts w:ascii="Times New Roman" w:hAnsi="Times New Roman" w:cs="Times New Roman"/>
          <w:i/>
          <w:sz w:val="24"/>
          <w:szCs w:val="24"/>
        </w:rPr>
        <w:t>gender pay gap in UK</w:t>
      </w:r>
      <w:r w:rsidRPr="006215DD">
        <w:rPr>
          <w:rFonts w:ascii="Times New Roman" w:hAnsi="Times New Roman" w:cs="Times New Roman"/>
          <w:i/>
          <w:sz w:val="24"/>
          <w:szCs w:val="24"/>
        </w:rPr>
        <w:t xml:space="preserve"> </w:t>
      </w:r>
      <w:r w:rsidRPr="006215DD">
        <w:rPr>
          <w:rFonts w:ascii="Times New Roman" w:hAnsi="Times New Roman" w:cs="Times New Roman"/>
          <w:sz w:val="24"/>
          <w:szCs w:val="24"/>
        </w:rPr>
        <w:t xml:space="preserve">Available at: </w:t>
      </w:r>
      <w:hyperlink r:id="rId14" w:history="1">
        <w:r w:rsidRPr="006215DD">
          <w:rPr>
            <w:rStyle w:val="Hyperlink"/>
            <w:rFonts w:ascii="Times New Roman" w:hAnsi="Times New Roman" w:cs="Times New Roman"/>
            <w:color w:val="auto"/>
            <w:sz w:val="24"/>
            <w:szCs w:val="24"/>
            <w:u w:val="none"/>
          </w:rPr>
          <w:t>https://www.ons.gov.uk/employmentandlabourmarket/peopleinwork/earningsandworkin;hours/bulletins/genderpaygapintheuk/2018</w:t>
        </w:r>
      </w:hyperlink>
      <w:r w:rsidRPr="006215DD">
        <w:rPr>
          <w:rFonts w:ascii="Times New Roman" w:hAnsi="Times New Roman" w:cs="Times New Roman"/>
          <w:sz w:val="24"/>
          <w:szCs w:val="24"/>
        </w:rPr>
        <w:t xml:space="preserve"> (</w:t>
      </w:r>
      <w:r w:rsidRPr="006215DD">
        <w:rPr>
          <w:rFonts w:ascii="Times New Roman" w:hAnsi="Times New Roman" w:cs="Times New Roman"/>
          <w:sz w:val="24"/>
          <w:szCs w:val="24"/>
        </w:rPr>
        <w:t>A</w:t>
      </w:r>
      <w:r w:rsidRPr="006215DD">
        <w:rPr>
          <w:rFonts w:ascii="Times New Roman" w:hAnsi="Times New Roman" w:cs="Times New Roman"/>
          <w:sz w:val="24"/>
          <w:szCs w:val="24"/>
        </w:rPr>
        <w:t>ccessed on: the 1</w:t>
      </w:r>
      <w:r w:rsidRPr="006215DD">
        <w:rPr>
          <w:rFonts w:ascii="Times New Roman" w:hAnsi="Times New Roman" w:cs="Times New Roman"/>
          <w:sz w:val="24"/>
          <w:szCs w:val="24"/>
        </w:rPr>
        <w:t>1/02/2019)</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The Guardian</w:t>
      </w:r>
      <w:r w:rsidRPr="006215DD">
        <w:rPr>
          <w:rFonts w:ascii="Times New Roman" w:hAnsi="Times New Roman" w:cs="Times New Roman"/>
          <w:sz w:val="24"/>
          <w:szCs w:val="24"/>
        </w:rPr>
        <w:t xml:space="preserve"> (</w:t>
      </w:r>
      <w:r w:rsidRPr="006215DD">
        <w:rPr>
          <w:rFonts w:ascii="Times New Roman" w:hAnsi="Times New Roman" w:cs="Times New Roman"/>
          <w:sz w:val="24"/>
          <w:szCs w:val="24"/>
        </w:rPr>
        <w:t>2017</w:t>
      </w:r>
      <w:r w:rsidRPr="006215DD">
        <w:rPr>
          <w:rFonts w:ascii="Times New Roman" w:hAnsi="Times New Roman" w:cs="Times New Roman"/>
          <w:sz w:val="24"/>
          <w:szCs w:val="24"/>
        </w:rPr>
        <w:t>)</w:t>
      </w:r>
      <w:r w:rsidRPr="006215DD">
        <w:rPr>
          <w:rFonts w:ascii="Times New Roman" w:hAnsi="Times New Roman" w:cs="Times New Roman"/>
          <w:sz w:val="24"/>
          <w:szCs w:val="24"/>
        </w:rPr>
        <w:t xml:space="preserve"> </w:t>
      </w:r>
      <w:r w:rsidRPr="006215DD">
        <w:rPr>
          <w:rFonts w:ascii="Times New Roman" w:hAnsi="Times New Roman" w:cs="Times New Roman"/>
          <w:i/>
          <w:sz w:val="24"/>
          <w:szCs w:val="24"/>
        </w:rPr>
        <w:t>Woman have achieved equality at long last… according to men</w:t>
      </w:r>
      <w:r w:rsidRPr="006215DD">
        <w:rPr>
          <w:rFonts w:ascii="Times New Roman" w:hAnsi="Times New Roman" w:cs="Times New Roman"/>
          <w:sz w:val="24"/>
          <w:szCs w:val="24"/>
        </w:rPr>
        <w:t xml:space="preserve">. Available </w:t>
      </w:r>
      <w:r w:rsidRPr="006215DD">
        <w:rPr>
          <w:rFonts w:ascii="Times New Roman" w:hAnsi="Times New Roman" w:cs="Times New Roman"/>
          <w:sz w:val="24"/>
          <w:szCs w:val="24"/>
        </w:rPr>
        <w:t>a</w:t>
      </w:r>
      <w:r w:rsidRPr="006215DD">
        <w:rPr>
          <w:rFonts w:ascii="Times New Roman" w:hAnsi="Times New Roman" w:cs="Times New Roman"/>
          <w:sz w:val="24"/>
          <w:szCs w:val="24"/>
        </w:rPr>
        <w:t xml:space="preserve">t: </w:t>
      </w:r>
      <w:hyperlink r:id="rId15" w:history="1">
        <w:r w:rsidRPr="006215DD">
          <w:rPr>
            <w:rStyle w:val="Hyperlink"/>
            <w:rFonts w:ascii="Times New Roman" w:hAnsi="Times New Roman" w:cs="Times New Roman"/>
            <w:sz w:val="24"/>
            <w:szCs w:val="24"/>
          </w:rPr>
          <w:t>https://www.theguardian.com/society/2017/jan/29/women-inequality-survey</w:t>
        </w:r>
      </w:hyperlink>
      <w:r w:rsidRPr="006215DD">
        <w:rPr>
          <w:rFonts w:ascii="Times New Roman" w:hAnsi="Times New Roman" w:cs="Times New Roman"/>
          <w:sz w:val="24"/>
          <w:szCs w:val="24"/>
        </w:rPr>
        <w:t xml:space="preserve"> (Accessed </w:t>
      </w:r>
      <w:r w:rsidRPr="006215DD">
        <w:rPr>
          <w:rFonts w:ascii="Times New Roman" w:hAnsi="Times New Roman" w:cs="Times New Roman"/>
          <w:sz w:val="24"/>
          <w:szCs w:val="24"/>
        </w:rPr>
        <w:t>o</w:t>
      </w:r>
      <w:r w:rsidRPr="006215DD">
        <w:rPr>
          <w:rFonts w:ascii="Times New Roman" w:hAnsi="Times New Roman" w:cs="Times New Roman"/>
          <w:sz w:val="24"/>
          <w:szCs w:val="24"/>
        </w:rPr>
        <w:t>n: 11/02/2019)</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The Sun</w:t>
      </w:r>
      <w:r w:rsidRPr="006215DD">
        <w:rPr>
          <w:rFonts w:ascii="Times New Roman" w:hAnsi="Times New Roman" w:cs="Times New Roman"/>
          <w:sz w:val="24"/>
          <w:szCs w:val="24"/>
        </w:rPr>
        <w:t xml:space="preserve"> (</w:t>
      </w:r>
      <w:r w:rsidRPr="006215DD">
        <w:rPr>
          <w:rFonts w:ascii="Times New Roman" w:hAnsi="Times New Roman" w:cs="Times New Roman"/>
          <w:sz w:val="24"/>
          <w:szCs w:val="24"/>
        </w:rPr>
        <w:t>2017</w:t>
      </w:r>
      <w:r w:rsidRPr="006215DD">
        <w:rPr>
          <w:rFonts w:ascii="Times New Roman" w:hAnsi="Times New Roman" w:cs="Times New Roman"/>
          <w:sz w:val="24"/>
          <w:szCs w:val="24"/>
        </w:rPr>
        <w:t>)</w:t>
      </w:r>
      <w:r w:rsidRPr="006215DD">
        <w:rPr>
          <w:rFonts w:ascii="Times New Roman" w:hAnsi="Times New Roman" w:cs="Times New Roman"/>
          <w:sz w:val="24"/>
          <w:szCs w:val="24"/>
        </w:rPr>
        <w:t xml:space="preserve"> </w:t>
      </w:r>
      <w:r w:rsidRPr="006215DD">
        <w:rPr>
          <w:rFonts w:ascii="Times New Roman" w:hAnsi="Times New Roman" w:cs="Times New Roman"/>
          <w:i/>
          <w:sz w:val="24"/>
          <w:szCs w:val="24"/>
        </w:rPr>
        <w:t xml:space="preserve">Equality in the octagon: How </w:t>
      </w:r>
      <w:proofErr w:type="gramStart"/>
      <w:r w:rsidRPr="006215DD">
        <w:rPr>
          <w:rFonts w:ascii="Times New Roman" w:hAnsi="Times New Roman" w:cs="Times New Roman"/>
          <w:i/>
          <w:sz w:val="24"/>
          <w:szCs w:val="24"/>
        </w:rPr>
        <w:t>The</w:t>
      </w:r>
      <w:proofErr w:type="gramEnd"/>
      <w:r w:rsidRPr="006215DD">
        <w:rPr>
          <w:rFonts w:ascii="Times New Roman" w:hAnsi="Times New Roman" w:cs="Times New Roman"/>
          <w:i/>
          <w:sz w:val="24"/>
          <w:szCs w:val="24"/>
        </w:rPr>
        <w:t xml:space="preserve"> UFC’s Women Have Detailed Gender Pay Gap In Combat Sports.</w:t>
      </w:r>
      <w:r w:rsidRPr="006215DD">
        <w:rPr>
          <w:rFonts w:ascii="Times New Roman" w:hAnsi="Times New Roman" w:cs="Times New Roman"/>
          <w:sz w:val="24"/>
          <w:szCs w:val="24"/>
        </w:rPr>
        <w:t xml:space="preserve"> Available at: </w:t>
      </w:r>
      <w:hyperlink r:id="rId16" w:history="1">
        <w:r w:rsidRPr="006215DD">
          <w:rPr>
            <w:rStyle w:val="Hyperlink"/>
            <w:rFonts w:ascii="Times New Roman" w:hAnsi="Times New Roman" w:cs="Times New Roman"/>
            <w:sz w:val="24"/>
            <w:szCs w:val="24"/>
          </w:rPr>
          <w:t>https://www.thesun.co.uk/sport/mma/2402517/equality-in-the-octagon-how-the-ufcs-women-have-tkod-the-gender-gap-in-combat-sports/</w:t>
        </w:r>
      </w:hyperlink>
      <w:r w:rsidRPr="006215DD">
        <w:rPr>
          <w:rFonts w:ascii="Times New Roman" w:hAnsi="Times New Roman" w:cs="Times New Roman"/>
          <w:sz w:val="24"/>
          <w:szCs w:val="24"/>
        </w:rPr>
        <w:t xml:space="preserve"> (</w:t>
      </w:r>
      <w:r w:rsidRPr="006215DD">
        <w:rPr>
          <w:rFonts w:ascii="Times New Roman" w:hAnsi="Times New Roman" w:cs="Times New Roman"/>
          <w:sz w:val="24"/>
          <w:szCs w:val="24"/>
        </w:rPr>
        <w:t>A</w:t>
      </w:r>
      <w:r w:rsidRPr="006215DD">
        <w:rPr>
          <w:rFonts w:ascii="Times New Roman" w:hAnsi="Times New Roman" w:cs="Times New Roman"/>
          <w:sz w:val="24"/>
          <w:szCs w:val="24"/>
        </w:rPr>
        <w:t>ccessed on:</w:t>
      </w:r>
      <w:r w:rsidRPr="006215DD">
        <w:rPr>
          <w:rFonts w:ascii="Times New Roman" w:hAnsi="Times New Roman" w:cs="Times New Roman"/>
          <w:sz w:val="24"/>
          <w:szCs w:val="24"/>
        </w:rPr>
        <w:t xml:space="preserve"> </w:t>
      </w:r>
      <w:r w:rsidRPr="006215DD">
        <w:rPr>
          <w:rFonts w:ascii="Times New Roman" w:hAnsi="Times New Roman" w:cs="Times New Roman"/>
          <w:sz w:val="24"/>
          <w:szCs w:val="24"/>
        </w:rPr>
        <w:t>12/02/2019)</w:t>
      </w:r>
    </w:p>
    <w:p w:rsidR="006215DD" w:rsidRPr="006215DD" w:rsidRDefault="006215DD" w:rsidP="006215DD">
      <w:pPr>
        <w:jc w:val="both"/>
        <w:rPr>
          <w:rFonts w:ascii="Times New Roman" w:hAnsi="Times New Roman" w:cs="Times New Roman"/>
          <w:sz w:val="24"/>
          <w:szCs w:val="24"/>
        </w:rPr>
      </w:pPr>
      <w:r w:rsidRPr="006215DD">
        <w:rPr>
          <w:rFonts w:ascii="Times New Roman" w:hAnsi="Times New Roman" w:cs="Times New Roman"/>
          <w:sz w:val="24"/>
          <w:szCs w:val="24"/>
        </w:rPr>
        <w:t xml:space="preserve">UFC, 2017. </w:t>
      </w:r>
      <w:r w:rsidRPr="006215DD">
        <w:rPr>
          <w:rFonts w:ascii="Times New Roman" w:hAnsi="Times New Roman" w:cs="Times New Roman"/>
          <w:i/>
          <w:sz w:val="24"/>
          <w:szCs w:val="24"/>
        </w:rPr>
        <w:t>The Rise of Women’s MMA</w:t>
      </w:r>
      <w:r w:rsidRPr="006215DD">
        <w:rPr>
          <w:rFonts w:ascii="Times New Roman" w:hAnsi="Times New Roman" w:cs="Times New Roman"/>
          <w:sz w:val="24"/>
          <w:szCs w:val="24"/>
        </w:rPr>
        <w:t xml:space="preserve">. Available At: </w:t>
      </w:r>
      <w:hyperlink r:id="rId17" w:history="1">
        <w:r w:rsidRPr="006215DD">
          <w:rPr>
            <w:rStyle w:val="Hyperlink"/>
            <w:rFonts w:ascii="Times New Roman" w:hAnsi="Times New Roman" w:cs="Times New Roman"/>
            <w:sz w:val="24"/>
            <w:szCs w:val="24"/>
          </w:rPr>
          <w:t>https://www.ufc.com/news/rise-womens-mma</w:t>
        </w:r>
      </w:hyperlink>
      <w:bookmarkStart w:id="5" w:name="_GoBack"/>
      <w:bookmarkEnd w:id="5"/>
      <w:r w:rsidRPr="006215DD">
        <w:rPr>
          <w:rFonts w:ascii="Times New Roman" w:hAnsi="Times New Roman" w:cs="Times New Roman"/>
          <w:sz w:val="24"/>
          <w:szCs w:val="24"/>
        </w:rPr>
        <w:t xml:space="preserve"> (Accessed On: 12/02/2019)</w:t>
      </w:r>
    </w:p>
    <w:sectPr w:rsidR="006215DD" w:rsidRPr="006215D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5028" w:rsidRDefault="007D5028">
      <w:pPr>
        <w:spacing w:after="0" w:line="240" w:lineRule="auto"/>
      </w:pPr>
      <w:r>
        <w:separator/>
      </w:r>
    </w:p>
  </w:endnote>
  <w:endnote w:type="continuationSeparator" w:id="0">
    <w:p w:rsidR="007D5028" w:rsidRDefault="007D5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5028" w:rsidRDefault="007D5028">
      <w:pPr>
        <w:spacing w:after="0" w:line="240" w:lineRule="auto"/>
      </w:pPr>
      <w:r>
        <w:separator/>
      </w:r>
    </w:p>
  </w:footnote>
  <w:footnote w:type="continuationSeparator" w:id="0">
    <w:p w:rsidR="007D5028" w:rsidRDefault="007D5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C9A" w:rsidRDefault="003A3C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E34B9"/>
    <w:multiLevelType w:val="hybridMultilevel"/>
    <w:tmpl w:val="D61C8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613ECF"/>
    <w:multiLevelType w:val="hybridMultilevel"/>
    <w:tmpl w:val="85664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50F"/>
    <w:rsid w:val="000366FA"/>
    <w:rsid w:val="00055CCC"/>
    <w:rsid w:val="000A6520"/>
    <w:rsid w:val="00237FE2"/>
    <w:rsid w:val="00243107"/>
    <w:rsid w:val="0024798F"/>
    <w:rsid w:val="00265CA0"/>
    <w:rsid w:val="00273395"/>
    <w:rsid w:val="00302E59"/>
    <w:rsid w:val="003A3C9A"/>
    <w:rsid w:val="00492E3C"/>
    <w:rsid w:val="004F599D"/>
    <w:rsid w:val="00537436"/>
    <w:rsid w:val="0054008E"/>
    <w:rsid w:val="00550507"/>
    <w:rsid w:val="005A054B"/>
    <w:rsid w:val="005A0554"/>
    <w:rsid w:val="005B226B"/>
    <w:rsid w:val="005F5D46"/>
    <w:rsid w:val="00601C45"/>
    <w:rsid w:val="00614096"/>
    <w:rsid w:val="006215DD"/>
    <w:rsid w:val="006A1275"/>
    <w:rsid w:val="006C056E"/>
    <w:rsid w:val="006C21E1"/>
    <w:rsid w:val="00700CF2"/>
    <w:rsid w:val="00751055"/>
    <w:rsid w:val="0078511E"/>
    <w:rsid w:val="00794A90"/>
    <w:rsid w:val="007D5028"/>
    <w:rsid w:val="00823D5A"/>
    <w:rsid w:val="00830BD1"/>
    <w:rsid w:val="00845E4E"/>
    <w:rsid w:val="008B4291"/>
    <w:rsid w:val="008C4A8A"/>
    <w:rsid w:val="008D0895"/>
    <w:rsid w:val="009F01A9"/>
    <w:rsid w:val="00A12FCE"/>
    <w:rsid w:val="00B02BBF"/>
    <w:rsid w:val="00B509A4"/>
    <w:rsid w:val="00C709C1"/>
    <w:rsid w:val="00C8250F"/>
    <w:rsid w:val="00CE3D7A"/>
    <w:rsid w:val="00D64829"/>
    <w:rsid w:val="00D76C6C"/>
    <w:rsid w:val="00D7702D"/>
    <w:rsid w:val="00E5179C"/>
    <w:rsid w:val="00EC5153"/>
    <w:rsid w:val="00EF5213"/>
    <w:rsid w:val="00F2471F"/>
    <w:rsid w:val="00F64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1E9FB8"/>
  <w15:chartTrackingRefBased/>
  <w15:docId w15:val="{86268521-E9B9-064D-9A96-F2AF6AC33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50F"/>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50F"/>
    <w:pPr>
      <w:ind w:left="720"/>
      <w:contextualSpacing/>
    </w:pPr>
  </w:style>
  <w:style w:type="character" w:styleId="Hyperlink">
    <w:name w:val="Hyperlink"/>
    <w:basedOn w:val="DefaultParagraphFont"/>
    <w:uiPriority w:val="99"/>
    <w:unhideWhenUsed/>
    <w:rsid w:val="00C8250F"/>
    <w:rPr>
      <w:color w:val="0563C1" w:themeColor="hyperlink"/>
      <w:u w:val="single"/>
    </w:rPr>
  </w:style>
  <w:style w:type="paragraph" w:styleId="Header">
    <w:name w:val="header"/>
    <w:basedOn w:val="Normal"/>
    <w:link w:val="HeaderChar"/>
    <w:uiPriority w:val="99"/>
    <w:unhideWhenUsed/>
    <w:rsid w:val="00C825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250F"/>
    <w:rPr>
      <w:sz w:val="22"/>
      <w:szCs w:val="22"/>
    </w:rPr>
  </w:style>
  <w:style w:type="paragraph" w:styleId="Footer">
    <w:name w:val="footer"/>
    <w:basedOn w:val="Normal"/>
    <w:link w:val="FooterChar"/>
    <w:uiPriority w:val="99"/>
    <w:unhideWhenUsed/>
    <w:rsid w:val="00C825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250F"/>
    <w:rPr>
      <w:sz w:val="22"/>
      <w:szCs w:val="22"/>
    </w:rPr>
  </w:style>
  <w:style w:type="character" w:styleId="FollowedHyperlink">
    <w:name w:val="FollowedHyperlink"/>
    <w:basedOn w:val="DefaultParagraphFont"/>
    <w:uiPriority w:val="99"/>
    <w:semiHidden/>
    <w:unhideWhenUsed/>
    <w:rsid w:val="00845E4E"/>
    <w:rPr>
      <w:color w:val="954F72" w:themeColor="followedHyperlink"/>
      <w:u w:val="single"/>
    </w:rPr>
  </w:style>
  <w:style w:type="character" w:styleId="UnresolvedMention">
    <w:name w:val="Unresolved Mention"/>
    <w:basedOn w:val="DefaultParagraphFont"/>
    <w:uiPriority w:val="99"/>
    <w:semiHidden/>
    <w:unhideWhenUsed/>
    <w:rsid w:val="00265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scrimination" TargetMode="External"/><Relationship Id="rId13" Type="http://schemas.openxmlformats.org/officeDocument/2006/relationships/hyperlink" Target="https://www.netflix.com/watch/80216844?trackId=13752289&amp;tctx=0%2C0%2C689f8807-4aa4-4f4b-b126-9c99075dfe12-17226472%2C%2C"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bbc.co.uk/news/uk-politics-47218631" TargetMode="External"/><Relationship Id="rId12" Type="http://schemas.openxmlformats.org/officeDocument/2006/relationships/hyperlink" Target="http://www.legislation.gov.uk/ukpga/1970/41/enacted" TargetMode="External"/><Relationship Id="rId17" Type="http://schemas.openxmlformats.org/officeDocument/2006/relationships/hyperlink" Target="https://www.ufc.com/news/rise-womens-mma"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sun.co.uk/sport/mma/2402517/equality-in-the-octagon-how-the-ufcs-women-have-tkod-the-gender-gap-in-combat-sport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society/2017/jan/29/women-inequality-survey" TargetMode="External"/><Relationship Id="rId23" Type="http://schemas.openxmlformats.org/officeDocument/2006/relationships/footer" Target="footer3.xml"/><Relationship Id="rId10" Type="http://schemas.openxmlformats.org/officeDocument/2006/relationships/hyperlink" Target="https://www.equalityhumanrights.com/en/equality-act-2010/what-equality-act"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eb-b-ebscohost-com.ezproxy.uwtsd.ac.uk/ehost/detail/detail?vid=0&amp;sid=638fd2f8-4394-4fbb-9db3-833108a0ff88%40sessionmgr101&amp;bdata=JnNpdGU9ZWhvc3QtbGl2ZQ%3d%3d" TargetMode="External"/><Relationship Id="rId14" Type="http://schemas.openxmlformats.org/officeDocument/2006/relationships/hyperlink" Target="https://www.ons.gov.uk/employmentandlabourmarket/peopleinwork/earningsandworkin;hours/bulletins/genderpaygapintheuk/2018"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3202</Words>
  <Characters>18256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2</cp:revision>
  <dcterms:created xsi:type="dcterms:W3CDTF">2019-02-18T21:59:00Z</dcterms:created>
  <dcterms:modified xsi:type="dcterms:W3CDTF">2019-02-18T21:59:00Z</dcterms:modified>
</cp:coreProperties>
</file>