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E407E8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994402" w:rsidRPr="002A0E2A">
              <w:rPr>
                <w:b/>
                <w:color w:val="auto"/>
                <w:sz w:val="40"/>
                <w:szCs w:val="40"/>
              </w:rPr>
              <w:t>Shauna Curry</w:t>
            </w:r>
          </w:p>
          <w:p w14:paraId="58374EBA" w14:textId="77777777" w:rsidR="00575A8F" w:rsidRDefault="00575A8F" w:rsidP="00E6298B">
            <w:pPr>
              <w:overflowPunct/>
              <w:autoSpaceDE/>
              <w:autoSpaceDN/>
              <w:adjustRightInd/>
              <w:ind w:right="107"/>
              <w:textAlignment w:val="auto"/>
              <w:rPr>
                <w:b/>
                <w:color w:val="auto"/>
                <w:sz w:val="32"/>
              </w:rPr>
            </w:pPr>
          </w:p>
          <w:p w14:paraId="04AADAD3" w14:textId="0D82A69E" w:rsidR="00904347"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1AB5DC55" w:rsidR="00575A8F" w:rsidRPr="00904347" w:rsidRDefault="00994402" w:rsidP="00E6298B">
            <w:pPr>
              <w:overflowPunct/>
              <w:autoSpaceDE/>
              <w:autoSpaceDN/>
              <w:adjustRightInd/>
              <w:ind w:right="107"/>
              <w:textAlignment w:val="auto"/>
              <w:rPr>
                <w:b/>
                <w:color w:val="auto"/>
                <w:sz w:val="40"/>
                <w:szCs w:val="40"/>
              </w:rPr>
            </w:pPr>
            <w:r w:rsidRPr="00904347">
              <w:rPr>
                <w:b/>
                <w:color w:val="auto"/>
                <w:sz w:val="40"/>
                <w:szCs w:val="40"/>
              </w:rPr>
              <w:t>2134305</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0D3DB048"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w:t>
      </w:r>
      <w:r w:rsidR="004C5977">
        <w:rPr>
          <w:rFonts w:eastAsia="Arial"/>
          <w:b/>
          <w:bCs/>
          <w:color w:val="000000" w:themeColor="text1"/>
          <w:sz w:val="24"/>
          <w:szCs w:val="24"/>
        </w:rPr>
        <w:t>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000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6F113ACA" w14:textId="3120F3B6" w:rsidR="7560A895" w:rsidRDefault="7560A895" w:rsidP="7560A895">
      <w:pPr>
        <w:rPr>
          <w:rFonts w:eastAsia="Arial"/>
          <w:color w:val="000000" w:themeColor="text1"/>
          <w:sz w:val="24"/>
          <w:szCs w:val="24"/>
        </w:rPr>
      </w:pP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00EB0F91">
        <w:rPr>
          <w:rFonts w:ascii="Calibri" w:eastAsia="Calibri" w:hAnsi="Calibri" w:cs="Calibri"/>
          <w:color w:val="000000" w:themeColor="text1"/>
          <w:sz w:val="24"/>
          <w:szCs w:val="24"/>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0CF23538" w14:textId="74D3060B" w:rsidR="7560A895" w:rsidRDefault="7560A895" w:rsidP="7560A895">
      <w:pPr>
        <w:rPr>
          <w:rFonts w:eastAsia="Arial"/>
          <w:color w:val="000000" w:themeColor="text1"/>
          <w:sz w:val="24"/>
          <w:szCs w:val="24"/>
        </w:rPr>
      </w:pP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904347" w:rsidRDefault="5F5CEC4A" w:rsidP="28A9B94D">
            <w:pPr>
              <w:rPr>
                <w:b/>
                <w:bCs/>
                <w:sz w:val="24"/>
                <w:szCs w:val="24"/>
              </w:rPr>
            </w:pPr>
            <w:r w:rsidRPr="00904347">
              <w:rPr>
                <w:b/>
                <w:bCs/>
                <w:sz w:val="24"/>
                <w:szCs w:val="24"/>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78491C27"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0065762E" w:rsidRPr="740E06EA">
              <w:rPr>
                <w:rFonts w:eastAsia="Arial"/>
                <w:b/>
                <w:bCs/>
                <w:color w:val="000000" w:themeColor="text1"/>
                <w:sz w:val="24"/>
                <w:szCs w:val="24"/>
              </w:rPr>
              <w:t>discuss,</w:t>
            </w:r>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B855813" w14:textId="1A70987D" w:rsidR="00FF7784" w:rsidRDefault="00FF7784" w:rsidP="00E6298B">
      <w:pPr>
        <w:ind w:right="107"/>
        <w:jc w:val="both"/>
        <w:rPr>
          <w:sz w:val="24"/>
          <w:szCs w:val="24"/>
        </w:rPr>
      </w:pPr>
    </w:p>
    <w:p w14:paraId="026B9C9B" w14:textId="35117995" w:rsidR="00665A10" w:rsidRDefault="001074F5" w:rsidP="00940A3A">
      <w:pPr>
        <w:spacing w:line="360" w:lineRule="auto"/>
        <w:ind w:right="107"/>
        <w:jc w:val="both"/>
        <w:rPr>
          <w:sz w:val="24"/>
          <w:szCs w:val="24"/>
        </w:rPr>
      </w:pPr>
      <w:r>
        <w:rPr>
          <w:sz w:val="24"/>
          <w:szCs w:val="24"/>
        </w:rPr>
        <w:t>Stress</w:t>
      </w:r>
      <w:r w:rsidR="00DA724F">
        <w:rPr>
          <w:sz w:val="24"/>
          <w:szCs w:val="24"/>
        </w:rPr>
        <w:t xml:space="preserve"> has been widely recognised </w:t>
      </w:r>
      <w:r w:rsidR="00B94B6A">
        <w:rPr>
          <w:sz w:val="24"/>
          <w:szCs w:val="24"/>
        </w:rPr>
        <w:t xml:space="preserve">by </w:t>
      </w:r>
      <w:r w:rsidR="001C373B">
        <w:rPr>
          <w:sz w:val="24"/>
          <w:szCs w:val="24"/>
        </w:rPr>
        <w:t>academics</w:t>
      </w:r>
      <w:r w:rsidR="00B94B6A">
        <w:rPr>
          <w:sz w:val="24"/>
          <w:szCs w:val="24"/>
        </w:rPr>
        <w:t xml:space="preserve"> as a physiological coping mechanism due to a fixed event, action</w:t>
      </w:r>
      <w:r w:rsidR="00972355">
        <w:rPr>
          <w:sz w:val="24"/>
          <w:szCs w:val="24"/>
        </w:rPr>
        <w:t>,</w:t>
      </w:r>
      <w:r w:rsidR="00B94B6A">
        <w:rPr>
          <w:sz w:val="24"/>
          <w:szCs w:val="24"/>
        </w:rPr>
        <w:t xml:space="preserve"> or experience</w:t>
      </w:r>
      <w:r w:rsidR="00DA0288">
        <w:rPr>
          <w:sz w:val="24"/>
          <w:szCs w:val="24"/>
        </w:rPr>
        <w:t xml:space="preserve"> (Zaman, 2021).</w:t>
      </w:r>
      <w:r w:rsidR="001C373B">
        <w:rPr>
          <w:sz w:val="24"/>
          <w:szCs w:val="24"/>
        </w:rPr>
        <w:t xml:space="preserve"> </w:t>
      </w:r>
      <w:r w:rsidR="00DA0288">
        <w:rPr>
          <w:sz w:val="24"/>
          <w:szCs w:val="24"/>
        </w:rPr>
        <w:t>The seminal work of Hans Selye highlighted the theory of stress and coping,</w:t>
      </w:r>
      <w:r w:rsidR="00284102">
        <w:rPr>
          <w:sz w:val="24"/>
          <w:szCs w:val="24"/>
        </w:rPr>
        <w:t xml:space="preserve"> labelling it “a non-specific response of the body to a demand</w:t>
      </w:r>
      <w:r w:rsidR="00284102" w:rsidRPr="003C5446">
        <w:rPr>
          <w:sz w:val="24"/>
          <w:szCs w:val="24"/>
        </w:rPr>
        <w:t>”</w:t>
      </w:r>
      <w:r w:rsidR="003C2409" w:rsidRPr="003C5446">
        <w:rPr>
          <w:sz w:val="24"/>
          <w:szCs w:val="24"/>
        </w:rPr>
        <w:t>,</w:t>
      </w:r>
      <w:r w:rsidR="00284102" w:rsidRPr="003C5446">
        <w:rPr>
          <w:sz w:val="24"/>
          <w:szCs w:val="24"/>
        </w:rPr>
        <w:t xml:space="preserve"> </w:t>
      </w:r>
      <w:r w:rsidR="00D31294" w:rsidRPr="003C5446">
        <w:rPr>
          <w:sz w:val="24"/>
          <w:szCs w:val="24"/>
        </w:rPr>
        <w:t>(</w:t>
      </w:r>
      <w:r w:rsidR="0020034F" w:rsidRPr="003C5446">
        <w:rPr>
          <w:sz w:val="24"/>
          <w:szCs w:val="24"/>
        </w:rPr>
        <w:t>Selye, 1975</w:t>
      </w:r>
      <w:r w:rsidR="00D31294" w:rsidRPr="003C5446">
        <w:rPr>
          <w:sz w:val="24"/>
          <w:szCs w:val="24"/>
        </w:rPr>
        <w:t>)</w:t>
      </w:r>
      <w:r w:rsidR="00D06BC4" w:rsidRPr="003C5446">
        <w:rPr>
          <w:sz w:val="24"/>
          <w:szCs w:val="24"/>
        </w:rPr>
        <w:t>,</w:t>
      </w:r>
      <w:r w:rsidR="00D06BC4">
        <w:rPr>
          <w:sz w:val="24"/>
          <w:szCs w:val="24"/>
        </w:rPr>
        <w:t xml:space="preserve"> </w:t>
      </w:r>
      <w:r w:rsidR="003C5446">
        <w:rPr>
          <w:sz w:val="24"/>
          <w:szCs w:val="24"/>
        </w:rPr>
        <w:t>(Tan and Yip, 2018)</w:t>
      </w:r>
      <w:r w:rsidR="00D31294">
        <w:rPr>
          <w:sz w:val="24"/>
          <w:szCs w:val="24"/>
        </w:rPr>
        <w:t xml:space="preserve"> </w:t>
      </w:r>
      <w:r w:rsidR="00C31248">
        <w:rPr>
          <w:sz w:val="24"/>
          <w:szCs w:val="24"/>
        </w:rPr>
        <w:t xml:space="preserve">which </w:t>
      </w:r>
      <w:r w:rsidR="00D31294">
        <w:rPr>
          <w:sz w:val="24"/>
          <w:szCs w:val="24"/>
        </w:rPr>
        <w:t xml:space="preserve">according to Zaman (2021) </w:t>
      </w:r>
      <w:r w:rsidR="00C31248">
        <w:rPr>
          <w:sz w:val="24"/>
          <w:szCs w:val="24"/>
        </w:rPr>
        <w:t>tends to increase with the prospect of not being able to cope</w:t>
      </w:r>
      <w:r w:rsidR="00B94B6A">
        <w:rPr>
          <w:sz w:val="24"/>
          <w:szCs w:val="24"/>
        </w:rPr>
        <w:t xml:space="preserve">. </w:t>
      </w:r>
      <w:r w:rsidR="00665A10">
        <w:rPr>
          <w:sz w:val="24"/>
          <w:szCs w:val="24"/>
        </w:rPr>
        <w:t>C</w:t>
      </w:r>
      <w:r w:rsidR="004B0C59">
        <w:rPr>
          <w:sz w:val="24"/>
          <w:szCs w:val="24"/>
        </w:rPr>
        <w:t xml:space="preserve">oping </w:t>
      </w:r>
      <w:r w:rsidR="00A570CE">
        <w:rPr>
          <w:sz w:val="24"/>
          <w:szCs w:val="24"/>
        </w:rPr>
        <w:t>has been historically recognised as a response to emotion</w:t>
      </w:r>
      <w:r w:rsidR="00DC39C0">
        <w:rPr>
          <w:sz w:val="24"/>
          <w:szCs w:val="24"/>
        </w:rPr>
        <w:t xml:space="preserve"> however, the work of Folkman and Lazarus </w:t>
      </w:r>
      <w:r w:rsidR="00DC39C0" w:rsidRPr="0017676D">
        <w:rPr>
          <w:sz w:val="24"/>
          <w:szCs w:val="24"/>
        </w:rPr>
        <w:t>(</w:t>
      </w:r>
      <w:r w:rsidR="0017676D" w:rsidRPr="0017676D">
        <w:rPr>
          <w:sz w:val="24"/>
          <w:szCs w:val="24"/>
        </w:rPr>
        <w:t>1984</w:t>
      </w:r>
      <w:r w:rsidR="00DC39C0" w:rsidRPr="0017676D">
        <w:rPr>
          <w:sz w:val="24"/>
          <w:szCs w:val="24"/>
        </w:rPr>
        <w:t>)</w:t>
      </w:r>
      <w:r w:rsidR="00DC39C0">
        <w:rPr>
          <w:sz w:val="24"/>
          <w:szCs w:val="24"/>
        </w:rPr>
        <w:t xml:space="preserve"> </w:t>
      </w:r>
      <w:r w:rsidR="00B518CF">
        <w:rPr>
          <w:sz w:val="24"/>
          <w:szCs w:val="24"/>
        </w:rPr>
        <w:t xml:space="preserve">documents a deviation from this </w:t>
      </w:r>
      <w:r w:rsidR="006219B6">
        <w:rPr>
          <w:sz w:val="24"/>
          <w:szCs w:val="24"/>
        </w:rPr>
        <w:t>perspective and</w:t>
      </w:r>
      <w:r w:rsidR="00B518CF">
        <w:rPr>
          <w:sz w:val="24"/>
          <w:szCs w:val="24"/>
        </w:rPr>
        <w:t xml:space="preserve"> </w:t>
      </w:r>
      <w:r w:rsidR="005C444C">
        <w:rPr>
          <w:sz w:val="24"/>
          <w:szCs w:val="24"/>
        </w:rPr>
        <w:t>understands the two to be in a reciprocal dynamic relationship</w:t>
      </w:r>
      <w:r w:rsidR="00507984">
        <w:rPr>
          <w:sz w:val="24"/>
          <w:szCs w:val="24"/>
        </w:rPr>
        <w:t xml:space="preserve">. </w:t>
      </w:r>
    </w:p>
    <w:p w14:paraId="44E28DFF" w14:textId="77777777" w:rsidR="0032347A" w:rsidRDefault="0032347A" w:rsidP="00940A3A">
      <w:pPr>
        <w:spacing w:line="360" w:lineRule="auto"/>
        <w:ind w:right="107"/>
        <w:jc w:val="both"/>
        <w:rPr>
          <w:sz w:val="24"/>
          <w:szCs w:val="24"/>
        </w:rPr>
      </w:pPr>
    </w:p>
    <w:p w14:paraId="6D5AA1F0" w14:textId="0583A451" w:rsidR="000E5F19" w:rsidRDefault="00641651" w:rsidP="00940A3A">
      <w:pPr>
        <w:spacing w:line="360" w:lineRule="auto"/>
        <w:ind w:right="107"/>
        <w:jc w:val="both"/>
        <w:rPr>
          <w:sz w:val="24"/>
          <w:szCs w:val="24"/>
        </w:rPr>
      </w:pPr>
      <w:r>
        <w:rPr>
          <w:sz w:val="24"/>
          <w:szCs w:val="24"/>
        </w:rPr>
        <w:t xml:space="preserve">There is a wealth of literature exploring the theoretical underpinnings of ‘coping’ research and the ‘coping’ strategies employed to mitigate stress and challenges. </w:t>
      </w:r>
      <w:r w:rsidR="002E21E4">
        <w:rPr>
          <w:sz w:val="24"/>
          <w:szCs w:val="24"/>
        </w:rPr>
        <w:t xml:space="preserve">The transactional theory of stress and coping </w:t>
      </w:r>
      <w:r w:rsidR="00582523">
        <w:rPr>
          <w:sz w:val="24"/>
          <w:szCs w:val="24"/>
        </w:rPr>
        <w:t>illustrates that stress affects people in various ways</w:t>
      </w:r>
      <w:r w:rsidR="006219B6">
        <w:rPr>
          <w:sz w:val="24"/>
          <w:szCs w:val="24"/>
        </w:rPr>
        <w:t>,</w:t>
      </w:r>
      <w:r w:rsidR="00582523">
        <w:rPr>
          <w:sz w:val="24"/>
          <w:szCs w:val="24"/>
        </w:rPr>
        <w:t xml:space="preserve"> dependent on circumstances and factors</w:t>
      </w:r>
      <w:r w:rsidR="0094571A">
        <w:rPr>
          <w:sz w:val="24"/>
          <w:szCs w:val="24"/>
        </w:rPr>
        <w:t xml:space="preserve"> </w:t>
      </w:r>
      <w:r w:rsidR="00A668D0">
        <w:rPr>
          <w:sz w:val="24"/>
          <w:szCs w:val="24"/>
        </w:rPr>
        <w:t>(Zaman, 2021)</w:t>
      </w:r>
      <w:r w:rsidR="0094571A">
        <w:rPr>
          <w:sz w:val="24"/>
          <w:szCs w:val="24"/>
        </w:rPr>
        <w:t>.</w:t>
      </w:r>
      <w:r w:rsidR="00781097">
        <w:rPr>
          <w:sz w:val="24"/>
          <w:szCs w:val="24"/>
        </w:rPr>
        <w:t xml:space="preserve"> </w:t>
      </w:r>
      <w:r w:rsidR="008428E0">
        <w:rPr>
          <w:sz w:val="24"/>
          <w:szCs w:val="24"/>
        </w:rPr>
        <w:t>Lazarus</w:t>
      </w:r>
      <w:r w:rsidR="000433C9">
        <w:rPr>
          <w:sz w:val="24"/>
          <w:szCs w:val="24"/>
        </w:rPr>
        <w:t xml:space="preserve">’ research although </w:t>
      </w:r>
      <w:r w:rsidR="007C3C24">
        <w:rPr>
          <w:sz w:val="24"/>
          <w:szCs w:val="24"/>
        </w:rPr>
        <w:t>accepts</w:t>
      </w:r>
      <w:r w:rsidR="000433C9">
        <w:rPr>
          <w:sz w:val="24"/>
          <w:szCs w:val="24"/>
        </w:rPr>
        <w:t xml:space="preserve"> Selye</w:t>
      </w:r>
      <w:r w:rsidR="008B6260">
        <w:rPr>
          <w:sz w:val="24"/>
          <w:szCs w:val="24"/>
        </w:rPr>
        <w:t>’s</w:t>
      </w:r>
      <w:r w:rsidR="007C3C24">
        <w:rPr>
          <w:sz w:val="24"/>
          <w:szCs w:val="24"/>
        </w:rPr>
        <w:t xml:space="preserve"> theory</w:t>
      </w:r>
      <w:r w:rsidR="000433C9">
        <w:rPr>
          <w:sz w:val="24"/>
          <w:szCs w:val="24"/>
        </w:rPr>
        <w:t>, in part,</w:t>
      </w:r>
      <w:r w:rsidR="007C3C24">
        <w:rPr>
          <w:sz w:val="24"/>
          <w:szCs w:val="24"/>
        </w:rPr>
        <w:t xml:space="preserve"> further identified </w:t>
      </w:r>
      <w:r w:rsidR="008B2D0B">
        <w:rPr>
          <w:sz w:val="24"/>
          <w:szCs w:val="24"/>
        </w:rPr>
        <w:t>that</w:t>
      </w:r>
      <w:r w:rsidR="00994EBC">
        <w:rPr>
          <w:sz w:val="24"/>
          <w:szCs w:val="24"/>
        </w:rPr>
        <w:t xml:space="preserve"> responses to stress are not indicative </w:t>
      </w:r>
      <w:r w:rsidR="0048305B">
        <w:rPr>
          <w:sz w:val="24"/>
          <w:szCs w:val="24"/>
        </w:rPr>
        <w:t>to every</w:t>
      </w:r>
      <w:r w:rsidR="00382A42">
        <w:rPr>
          <w:sz w:val="24"/>
          <w:szCs w:val="24"/>
        </w:rPr>
        <w:t>one and that</w:t>
      </w:r>
      <w:r w:rsidR="008B2D0B">
        <w:rPr>
          <w:sz w:val="24"/>
          <w:szCs w:val="24"/>
        </w:rPr>
        <w:t xml:space="preserve"> resilience </w:t>
      </w:r>
      <w:r w:rsidR="00382A42">
        <w:rPr>
          <w:sz w:val="24"/>
          <w:szCs w:val="24"/>
        </w:rPr>
        <w:t>plays a s</w:t>
      </w:r>
      <w:r w:rsidR="008B2D0B">
        <w:rPr>
          <w:sz w:val="24"/>
          <w:szCs w:val="24"/>
        </w:rPr>
        <w:t>ignificant role</w:t>
      </w:r>
      <w:r w:rsidR="00BB10AB">
        <w:rPr>
          <w:sz w:val="24"/>
          <w:szCs w:val="24"/>
        </w:rPr>
        <w:t xml:space="preserve"> </w:t>
      </w:r>
      <w:r w:rsidR="00BB10AB" w:rsidRPr="002379EC">
        <w:rPr>
          <w:sz w:val="24"/>
          <w:szCs w:val="24"/>
        </w:rPr>
        <w:t>(</w:t>
      </w:r>
      <w:r w:rsidR="00737F32" w:rsidRPr="002379EC">
        <w:rPr>
          <w:sz w:val="24"/>
          <w:szCs w:val="24"/>
        </w:rPr>
        <w:t xml:space="preserve">Lazarus and Folkman, 1984, </w:t>
      </w:r>
      <w:r w:rsidR="008F7D32" w:rsidRPr="002379EC">
        <w:rPr>
          <w:sz w:val="24"/>
          <w:szCs w:val="24"/>
        </w:rPr>
        <w:t>pp</w:t>
      </w:r>
      <w:r w:rsidR="00737F32" w:rsidRPr="002379EC">
        <w:rPr>
          <w:sz w:val="24"/>
          <w:szCs w:val="24"/>
        </w:rPr>
        <w:t xml:space="preserve"> 3-4</w:t>
      </w:r>
      <w:r w:rsidR="00BB10AB" w:rsidRPr="002379EC">
        <w:rPr>
          <w:sz w:val="24"/>
          <w:szCs w:val="24"/>
        </w:rPr>
        <w:t>)</w:t>
      </w:r>
      <w:r w:rsidR="00BB10AB">
        <w:rPr>
          <w:sz w:val="24"/>
          <w:szCs w:val="24"/>
        </w:rPr>
        <w:t xml:space="preserve">. </w:t>
      </w:r>
    </w:p>
    <w:p w14:paraId="7B402B10" w14:textId="67C0F068" w:rsidR="006219B6" w:rsidRPr="005D14EF" w:rsidRDefault="006219B6" w:rsidP="00940A3A">
      <w:pPr>
        <w:spacing w:line="360" w:lineRule="auto"/>
        <w:ind w:right="107"/>
        <w:jc w:val="both"/>
        <w:rPr>
          <w:color w:val="auto"/>
          <w:sz w:val="24"/>
          <w:szCs w:val="24"/>
        </w:rPr>
      </w:pPr>
    </w:p>
    <w:p w14:paraId="0865B1AC" w14:textId="461A4845" w:rsidR="00A84490" w:rsidRPr="004A7162" w:rsidRDefault="006219B6" w:rsidP="00940A3A">
      <w:pPr>
        <w:spacing w:line="360" w:lineRule="auto"/>
        <w:ind w:right="107"/>
        <w:jc w:val="both"/>
        <w:rPr>
          <w:color w:val="002060"/>
          <w:sz w:val="24"/>
          <w:szCs w:val="24"/>
        </w:rPr>
      </w:pPr>
      <w:r w:rsidRPr="005D14EF">
        <w:rPr>
          <w:color w:val="auto"/>
          <w:sz w:val="24"/>
          <w:szCs w:val="24"/>
        </w:rPr>
        <w:t xml:space="preserve">Recognising </w:t>
      </w:r>
      <w:r w:rsidR="003D6E63" w:rsidRPr="005D14EF">
        <w:rPr>
          <w:color w:val="auto"/>
          <w:sz w:val="24"/>
          <w:szCs w:val="24"/>
        </w:rPr>
        <w:t>one’s own responses to a stressor</w:t>
      </w:r>
      <w:r w:rsidR="00C651B9" w:rsidRPr="005D14EF">
        <w:rPr>
          <w:color w:val="auto"/>
          <w:sz w:val="24"/>
          <w:szCs w:val="24"/>
        </w:rPr>
        <w:t xml:space="preserve"> </w:t>
      </w:r>
      <w:r w:rsidR="00A30BCE">
        <w:rPr>
          <w:color w:val="auto"/>
          <w:sz w:val="24"/>
          <w:szCs w:val="24"/>
        </w:rPr>
        <w:t xml:space="preserve">can </w:t>
      </w:r>
      <w:r w:rsidR="00832C5F" w:rsidRPr="005D14EF">
        <w:rPr>
          <w:color w:val="auto"/>
          <w:sz w:val="24"/>
          <w:szCs w:val="24"/>
        </w:rPr>
        <w:t>aid in the development of resilience</w:t>
      </w:r>
      <w:r w:rsidR="0071737A" w:rsidRPr="005D14EF">
        <w:rPr>
          <w:color w:val="auto"/>
          <w:sz w:val="24"/>
          <w:szCs w:val="24"/>
        </w:rPr>
        <w:t xml:space="preserve"> </w:t>
      </w:r>
      <w:r w:rsidR="005D14EF" w:rsidRPr="005D14EF">
        <w:rPr>
          <w:color w:val="auto"/>
          <w:sz w:val="24"/>
          <w:szCs w:val="24"/>
        </w:rPr>
        <w:t>thus</w:t>
      </w:r>
      <w:r w:rsidR="00D271C6" w:rsidRPr="005D14EF">
        <w:rPr>
          <w:color w:val="auto"/>
          <w:sz w:val="24"/>
          <w:szCs w:val="24"/>
        </w:rPr>
        <w:t xml:space="preserve"> </w:t>
      </w:r>
      <w:r w:rsidR="00696A34" w:rsidRPr="005D14EF">
        <w:rPr>
          <w:color w:val="auto"/>
          <w:sz w:val="24"/>
          <w:szCs w:val="24"/>
        </w:rPr>
        <w:t>enabl</w:t>
      </w:r>
      <w:r w:rsidR="005D14EF" w:rsidRPr="005D14EF">
        <w:rPr>
          <w:color w:val="auto"/>
          <w:sz w:val="24"/>
          <w:szCs w:val="24"/>
        </w:rPr>
        <w:t>ing</w:t>
      </w:r>
      <w:r w:rsidR="00696A34" w:rsidRPr="005D14EF">
        <w:rPr>
          <w:color w:val="auto"/>
          <w:sz w:val="24"/>
          <w:szCs w:val="24"/>
        </w:rPr>
        <w:t xml:space="preserve"> an individual to adapt and persevere through advers</w:t>
      </w:r>
      <w:r w:rsidR="00696A34" w:rsidRPr="0030545B">
        <w:rPr>
          <w:color w:val="auto"/>
          <w:sz w:val="24"/>
          <w:szCs w:val="24"/>
        </w:rPr>
        <w:t>e experience</w:t>
      </w:r>
      <w:r w:rsidR="00C651B9" w:rsidRPr="0030545B">
        <w:rPr>
          <w:color w:val="auto"/>
          <w:sz w:val="24"/>
          <w:szCs w:val="24"/>
        </w:rPr>
        <w:t>s</w:t>
      </w:r>
      <w:r w:rsidR="005D14EF" w:rsidRPr="0030545B">
        <w:rPr>
          <w:color w:val="auto"/>
          <w:sz w:val="24"/>
          <w:szCs w:val="24"/>
        </w:rPr>
        <w:t xml:space="preserve"> an</w:t>
      </w:r>
      <w:r w:rsidR="00F81722" w:rsidRPr="0030545B">
        <w:rPr>
          <w:color w:val="auto"/>
          <w:sz w:val="24"/>
          <w:szCs w:val="24"/>
        </w:rPr>
        <w:t>d</w:t>
      </w:r>
      <w:r w:rsidR="005D14EF" w:rsidRPr="0030545B">
        <w:rPr>
          <w:color w:val="auto"/>
          <w:sz w:val="24"/>
          <w:szCs w:val="24"/>
        </w:rPr>
        <w:t xml:space="preserve"> traumatic events</w:t>
      </w:r>
      <w:r w:rsidR="00696A34" w:rsidRPr="0030545B">
        <w:rPr>
          <w:color w:val="auto"/>
          <w:sz w:val="24"/>
          <w:szCs w:val="24"/>
        </w:rPr>
        <w:t xml:space="preserve"> (</w:t>
      </w:r>
      <w:r w:rsidR="008D43CF" w:rsidRPr="0030545B">
        <w:rPr>
          <w:color w:val="auto"/>
          <w:sz w:val="24"/>
          <w:szCs w:val="24"/>
        </w:rPr>
        <w:t>Papa</w:t>
      </w:r>
      <w:r w:rsidR="00CA5CE3" w:rsidRPr="0030545B">
        <w:rPr>
          <w:color w:val="auto"/>
          <w:sz w:val="24"/>
          <w:szCs w:val="24"/>
        </w:rPr>
        <w:t xml:space="preserve">zoglou and </w:t>
      </w:r>
      <w:r w:rsidR="002F5D1E" w:rsidRPr="0030545B">
        <w:rPr>
          <w:color w:val="auto"/>
          <w:sz w:val="24"/>
          <w:szCs w:val="24"/>
        </w:rPr>
        <w:t>Andersen, 2014</w:t>
      </w:r>
      <w:r w:rsidR="00696A34" w:rsidRPr="0030545B">
        <w:rPr>
          <w:color w:val="auto"/>
          <w:sz w:val="24"/>
          <w:szCs w:val="24"/>
        </w:rPr>
        <w:t>).</w:t>
      </w:r>
      <w:r w:rsidR="000F4696" w:rsidRPr="0030545B">
        <w:rPr>
          <w:color w:val="auto"/>
          <w:sz w:val="24"/>
          <w:szCs w:val="24"/>
        </w:rPr>
        <w:t xml:space="preserve"> </w:t>
      </w:r>
      <w:r w:rsidR="0076323A" w:rsidRPr="0030545B">
        <w:rPr>
          <w:color w:val="auto"/>
          <w:sz w:val="24"/>
          <w:szCs w:val="24"/>
        </w:rPr>
        <w:t xml:space="preserve">Reflective </w:t>
      </w:r>
      <w:r w:rsidR="0030545B" w:rsidRPr="0030545B">
        <w:rPr>
          <w:color w:val="auto"/>
          <w:sz w:val="24"/>
          <w:szCs w:val="24"/>
        </w:rPr>
        <w:t>thinkin</w:t>
      </w:r>
      <w:r w:rsidR="0030545B">
        <w:rPr>
          <w:color w:val="auto"/>
          <w:sz w:val="24"/>
          <w:szCs w:val="24"/>
        </w:rPr>
        <w:t xml:space="preserve">g </w:t>
      </w:r>
      <w:r w:rsidR="004E6BDD">
        <w:rPr>
          <w:color w:val="auto"/>
          <w:sz w:val="24"/>
          <w:szCs w:val="24"/>
        </w:rPr>
        <w:t>facilitates the cap</w:t>
      </w:r>
      <w:r w:rsidR="00FC7737">
        <w:rPr>
          <w:color w:val="auto"/>
          <w:sz w:val="24"/>
          <w:szCs w:val="24"/>
        </w:rPr>
        <w:t xml:space="preserve">acity to critically appraise </w:t>
      </w:r>
      <w:r w:rsidR="008A786B">
        <w:rPr>
          <w:color w:val="auto"/>
          <w:sz w:val="24"/>
          <w:szCs w:val="24"/>
        </w:rPr>
        <w:t xml:space="preserve">task-orientated coping </w:t>
      </w:r>
      <w:r w:rsidR="00AE01F6">
        <w:rPr>
          <w:color w:val="auto"/>
          <w:sz w:val="24"/>
          <w:szCs w:val="24"/>
        </w:rPr>
        <w:t xml:space="preserve">and problem-solving strategies </w:t>
      </w:r>
      <w:r w:rsidR="00CC5A2A">
        <w:rPr>
          <w:color w:val="auto"/>
          <w:sz w:val="24"/>
          <w:szCs w:val="24"/>
        </w:rPr>
        <w:t xml:space="preserve">which </w:t>
      </w:r>
      <w:r w:rsidR="00D620DD">
        <w:rPr>
          <w:color w:val="auto"/>
          <w:sz w:val="24"/>
          <w:szCs w:val="24"/>
        </w:rPr>
        <w:t xml:space="preserve">are particularly pertinent </w:t>
      </w:r>
      <w:r w:rsidR="00632F4A">
        <w:rPr>
          <w:color w:val="auto"/>
          <w:sz w:val="24"/>
          <w:szCs w:val="24"/>
        </w:rPr>
        <w:t>to police officers</w:t>
      </w:r>
      <w:r w:rsidR="00A640E9">
        <w:rPr>
          <w:color w:val="auto"/>
          <w:sz w:val="24"/>
          <w:szCs w:val="24"/>
        </w:rPr>
        <w:t>,</w:t>
      </w:r>
      <w:r w:rsidR="00632F4A">
        <w:rPr>
          <w:color w:val="auto"/>
          <w:sz w:val="24"/>
          <w:szCs w:val="24"/>
        </w:rPr>
        <w:t xml:space="preserve"> </w:t>
      </w:r>
      <w:r w:rsidR="00296008">
        <w:rPr>
          <w:color w:val="auto"/>
          <w:sz w:val="24"/>
          <w:szCs w:val="24"/>
        </w:rPr>
        <w:t>given</w:t>
      </w:r>
      <w:r w:rsidR="00365F36">
        <w:rPr>
          <w:color w:val="auto"/>
          <w:sz w:val="24"/>
          <w:szCs w:val="24"/>
        </w:rPr>
        <w:t xml:space="preserve"> the</w:t>
      </w:r>
      <w:r w:rsidR="00296008">
        <w:rPr>
          <w:color w:val="auto"/>
          <w:sz w:val="24"/>
          <w:szCs w:val="24"/>
        </w:rPr>
        <w:t xml:space="preserve"> traumatic events they are often faced with in the line of duty (</w:t>
      </w:r>
      <w:r w:rsidR="00C208AF">
        <w:rPr>
          <w:color w:val="auto"/>
          <w:sz w:val="24"/>
          <w:szCs w:val="24"/>
        </w:rPr>
        <w:t xml:space="preserve">Helyer, </w:t>
      </w:r>
      <w:r w:rsidR="00DA7D52">
        <w:rPr>
          <w:color w:val="auto"/>
          <w:sz w:val="24"/>
          <w:szCs w:val="24"/>
        </w:rPr>
        <w:t>2015</w:t>
      </w:r>
      <w:r w:rsidR="00296008">
        <w:rPr>
          <w:color w:val="auto"/>
          <w:sz w:val="24"/>
          <w:szCs w:val="24"/>
        </w:rPr>
        <w:t xml:space="preserve">). </w:t>
      </w:r>
    </w:p>
    <w:p w14:paraId="500113EA" w14:textId="0F9F00BE" w:rsidR="00A50DD3" w:rsidRDefault="004C38E9" w:rsidP="00940A3A">
      <w:pPr>
        <w:spacing w:line="360" w:lineRule="auto"/>
        <w:ind w:right="107"/>
        <w:jc w:val="both"/>
        <w:rPr>
          <w:color w:val="auto"/>
          <w:sz w:val="24"/>
          <w:szCs w:val="24"/>
        </w:rPr>
      </w:pPr>
      <w:r w:rsidRPr="007F48EF">
        <w:rPr>
          <w:color w:val="auto"/>
          <w:sz w:val="24"/>
          <w:szCs w:val="24"/>
        </w:rPr>
        <w:lastRenderedPageBreak/>
        <w:t xml:space="preserve">Considering the research and the utilisation of reflective </w:t>
      </w:r>
      <w:r w:rsidR="00DE4814">
        <w:rPr>
          <w:color w:val="auto"/>
          <w:sz w:val="24"/>
          <w:szCs w:val="24"/>
        </w:rPr>
        <w:t>thinking</w:t>
      </w:r>
      <w:r w:rsidRPr="007F48EF">
        <w:rPr>
          <w:color w:val="auto"/>
          <w:sz w:val="24"/>
          <w:szCs w:val="24"/>
        </w:rPr>
        <w:t xml:space="preserve"> in practice, </w:t>
      </w:r>
      <w:r w:rsidR="00392E4F" w:rsidRPr="007F48EF">
        <w:rPr>
          <w:color w:val="auto"/>
          <w:sz w:val="24"/>
          <w:szCs w:val="24"/>
        </w:rPr>
        <w:t xml:space="preserve">Borton’s Model of Reflection </w:t>
      </w:r>
      <w:r w:rsidR="000A1574" w:rsidRPr="007F48EF">
        <w:rPr>
          <w:color w:val="auto"/>
          <w:sz w:val="24"/>
          <w:szCs w:val="24"/>
        </w:rPr>
        <w:t xml:space="preserve">(1970) </w:t>
      </w:r>
      <w:r w:rsidR="00392E4F" w:rsidRPr="007F48EF">
        <w:rPr>
          <w:color w:val="auto"/>
          <w:sz w:val="24"/>
          <w:szCs w:val="24"/>
        </w:rPr>
        <w:t xml:space="preserve">will be </w:t>
      </w:r>
      <w:r w:rsidR="00C2667B" w:rsidRPr="007F48EF">
        <w:rPr>
          <w:color w:val="auto"/>
          <w:sz w:val="24"/>
          <w:szCs w:val="24"/>
        </w:rPr>
        <w:t>us</w:t>
      </w:r>
      <w:r w:rsidR="00392E4F" w:rsidRPr="007F48EF">
        <w:rPr>
          <w:color w:val="auto"/>
          <w:sz w:val="24"/>
          <w:szCs w:val="24"/>
        </w:rPr>
        <w:t xml:space="preserve">ed in this assignment to </w:t>
      </w:r>
      <w:r w:rsidR="00A84490" w:rsidRPr="007F48EF">
        <w:rPr>
          <w:color w:val="auto"/>
          <w:sz w:val="24"/>
          <w:szCs w:val="24"/>
        </w:rPr>
        <w:t xml:space="preserve">reflect on the coping strategies that were </w:t>
      </w:r>
      <w:r w:rsidR="00C2667B" w:rsidRPr="007F48EF">
        <w:rPr>
          <w:color w:val="auto"/>
          <w:sz w:val="24"/>
          <w:szCs w:val="24"/>
        </w:rPr>
        <w:t>applied</w:t>
      </w:r>
      <w:r w:rsidR="00A84490" w:rsidRPr="007F48EF">
        <w:rPr>
          <w:color w:val="auto"/>
          <w:sz w:val="24"/>
          <w:szCs w:val="24"/>
        </w:rPr>
        <w:t xml:space="preserve"> to combat the stressors that embody the intensive six-month training required to become a Police Constable</w:t>
      </w:r>
      <w:r w:rsidR="000A55FE">
        <w:rPr>
          <w:color w:val="auto"/>
          <w:sz w:val="24"/>
          <w:szCs w:val="24"/>
        </w:rPr>
        <w:t>.</w:t>
      </w:r>
      <w:r w:rsidR="00CE37CB">
        <w:rPr>
          <w:color w:val="auto"/>
          <w:sz w:val="24"/>
          <w:szCs w:val="24"/>
        </w:rPr>
        <w:t xml:space="preserve"> </w:t>
      </w:r>
    </w:p>
    <w:p w14:paraId="036A298F" w14:textId="77777777" w:rsidR="00B002A5" w:rsidRPr="007F48EF" w:rsidRDefault="00B002A5" w:rsidP="00940A3A">
      <w:pPr>
        <w:spacing w:line="360" w:lineRule="auto"/>
        <w:ind w:right="107"/>
        <w:jc w:val="both"/>
        <w:rPr>
          <w:color w:val="auto"/>
          <w:sz w:val="24"/>
          <w:szCs w:val="24"/>
        </w:rPr>
      </w:pPr>
    </w:p>
    <w:p w14:paraId="118ACD25" w14:textId="6654E016" w:rsidR="005A1860" w:rsidRDefault="00976A0C" w:rsidP="00940A3A">
      <w:pPr>
        <w:spacing w:line="360" w:lineRule="auto"/>
        <w:ind w:right="107"/>
        <w:jc w:val="both"/>
        <w:rPr>
          <w:color w:val="auto"/>
          <w:sz w:val="24"/>
          <w:szCs w:val="24"/>
        </w:rPr>
      </w:pPr>
      <w:r w:rsidRPr="00C06173">
        <w:rPr>
          <w:color w:val="auto"/>
          <w:sz w:val="24"/>
          <w:szCs w:val="24"/>
        </w:rPr>
        <w:t>Borton’s Model of Reflection</w:t>
      </w:r>
      <w:r w:rsidRPr="00976A0C">
        <w:rPr>
          <w:color w:val="auto"/>
          <w:sz w:val="24"/>
          <w:szCs w:val="24"/>
        </w:rPr>
        <w:t xml:space="preserve"> </w:t>
      </w:r>
      <w:r w:rsidR="0094043E">
        <w:rPr>
          <w:color w:val="auto"/>
          <w:sz w:val="24"/>
          <w:szCs w:val="24"/>
        </w:rPr>
        <w:t>(</w:t>
      </w:r>
      <w:r w:rsidR="0094043E" w:rsidRPr="00340C31">
        <w:rPr>
          <w:color w:val="auto"/>
          <w:sz w:val="24"/>
          <w:szCs w:val="24"/>
        </w:rPr>
        <w:t>Borton, 1970</w:t>
      </w:r>
      <w:r w:rsidR="0094043E">
        <w:rPr>
          <w:color w:val="auto"/>
          <w:sz w:val="24"/>
          <w:szCs w:val="24"/>
        </w:rPr>
        <w:t xml:space="preserve">) </w:t>
      </w:r>
      <w:r>
        <w:rPr>
          <w:color w:val="auto"/>
          <w:sz w:val="24"/>
          <w:szCs w:val="24"/>
        </w:rPr>
        <w:t xml:space="preserve">through </w:t>
      </w:r>
      <w:r w:rsidRPr="00C06173">
        <w:rPr>
          <w:color w:val="auto"/>
          <w:sz w:val="24"/>
          <w:szCs w:val="24"/>
        </w:rPr>
        <w:t>its simplistic structure focuses on</w:t>
      </w:r>
      <w:r>
        <w:rPr>
          <w:color w:val="auto"/>
          <w:sz w:val="24"/>
          <w:szCs w:val="24"/>
        </w:rPr>
        <w:t xml:space="preserve"> </w:t>
      </w:r>
      <w:r w:rsidR="005A1860" w:rsidRPr="00C06173">
        <w:rPr>
          <w:color w:val="auto"/>
          <w:sz w:val="24"/>
          <w:szCs w:val="24"/>
        </w:rPr>
        <w:t>three stages</w:t>
      </w:r>
      <w:r w:rsidR="005A1860">
        <w:rPr>
          <w:color w:val="auto"/>
          <w:sz w:val="24"/>
          <w:szCs w:val="24"/>
        </w:rPr>
        <w:t>; ‘What?’, ‘So What?’, and ‘Now What?’,</w:t>
      </w:r>
      <w:r w:rsidR="005A1860" w:rsidRPr="00C06173">
        <w:rPr>
          <w:color w:val="auto"/>
          <w:sz w:val="24"/>
          <w:szCs w:val="24"/>
        </w:rPr>
        <w:t xml:space="preserve"> which allows the observer to examine and evaluate</w:t>
      </w:r>
      <w:r w:rsidR="005A1860">
        <w:rPr>
          <w:color w:val="auto"/>
          <w:sz w:val="24"/>
          <w:szCs w:val="24"/>
        </w:rPr>
        <w:t>; in this instance, the</w:t>
      </w:r>
      <w:r w:rsidR="005A1860" w:rsidRPr="00C06173">
        <w:rPr>
          <w:color w:val="auto"/>
          <w:sz w:val="24"/>
          <w:szCs w:val="24"/>
        </w:rPr>
        <w:t xml:space="preserve"> coping strategies</w:t>
      </w:r>
      <w:r w:rsidR="005A1860">
        <w:rPr>
          <w:color w:val="auto"/>
          <w:sz w:val="24"/>
          <w:szCs w:val="24"/>
        </w:rPr>
        <w:t xml:space="preserve"> that not only assisted with learning but, also on how to build resilience for future professional development (Copley, 2011, pp.78).</w:t>
      </w:r>
    </w:p>
    <w:p w14:paraId="673E2DBD" w14:textId="14ECC6D5" w:rsidR="00976A0C" w:rsidRDefault="00976A0C" w:rsidP="00940A3A">
      <w:pPr>
        <w:spacing w:line="360" w:lineRule="auto"/>
        <w:ind w:right="107"/>
        <w:jc w:val="both"/>
        <w:rPr>
          <w:color w:val="auto"/>
          <w:sz w:val="24"/>
          <w:szCs w:val="24"/>
        </w:rPr>
      </w:pPr>
    </w:p>
    <w:p w14:paraId="21C3B8DC" w14:textId="77777777" w:rsidR="00976A0C" w:rsidRDefault="00976A0C" w:rsidP="00940A3A">
      <w:pPr>
        <w:spacing w:line="360" w:lineRule="auto"/>
        <w:ind w:right="107"/>
        <w:jc w:val="both"/>
        <w:rPr>
          <w:color w:val="auto"/>
          <w:sz w:val="24"/>
          <w:szCs w:val="24"/>
        </w:rPr>
      </w:pPr>
    </w:p>
    <w:p w14:paraId="7402739A" w14:textId="2961CDE8" w:rsidR="00BF5CC6" w:rsidRDefault="00490557" w:rsidP="00940A3A">
      <w:pPr>
        <w:spacing w:line="360" w:lineRule="auto"/>
        <w:ind w:right="107"/>
        <w:jc w:val="both"/>
        <w:rPr>
          <w:color w:val="auto"/>
          <w:sz w:val="24"/>
          <w:szCs w:val="24"/>
        </w:rPr>
      </w:pPr>
      <w:r>
        <w:rPr>
          <w:color w:val="auto"/>
          <w:sz w:val="24"/>
          <w:szCs w:val="24"/>
        </w:rPr>
        <w:t>During the initial</w:t>
      </w:r>
      <w:r w:rsidR="003507F4">
        <w:rPr>
          <w:color w:val="auto"/>
          <w:sz w:val="24"/>
          <w:szCs w:val="24"/>
        </w:rPr>
        <w:t xml:space="preserve"> </w:t>
      </w:r>
      <w:r w:rsidR="00164BE4">
        <w:rPr>
          <w:color w:val="auto"/>
          <w:sz w:val="24"/>
          <w:szCs w:val="24"/>
        </w:rPr>
        <w:t>months</w:t>
      </w:r>
      <w:r w:rsidR="003507F4">
        <w:rPr>
          <w:color w:val="auto"/>
          <w:sz w:val="24"/>
          <w:szCs w:val="24"/>
        </w:rPr>
        <w:t xml:space="preserve"> of </w:t>
      </w:r>
      <w:r w:rsidR="009A2BB2">
        <w:rPr>
          <w:color w:val="auto"/>
          <w:sz w:val="24"/>
          <w:szCs w:val="24"/>
        </w:rPr>
        <w:t xml:space="preserve">police </w:t>
      </w:r>
      <w:r w:rsidR="003507F4">
        <w:rPr>
          <w:color w:val="auto"/>
          <w:sz w:val="24"/>
          <w:szCs w:val="24"/>
        </w:rPr>
        <w:t>training</w:t>
      </w:r>
      <w:r w:rsidR="00BF5CC6">
        <w:rPr>
          <w:color w:val="auto"/>
          <w:sz w:val="24"/>
          <w:szCs w:val="24"/>
        </w:rPr>
        <w:t>,</w:t>
      </w:r>
      <w:r w:rsidR="003507F4">
        <w:rPr>
          <w:color w:val="auto"/>
          <w:sz w:val="24"/>
          <w:szCs w:val="24"/>
        </w:rPr>
        <w:t xml:space="preserve"> </w:t>
      </w:r>
      <w:r w:rsidR="0061137F">
        <w:rPr>
          <w:color w:val="auto"/>
          <w:sz w:val="24"/>
          <w:szCs w:val="24"/>
        </w:rPr>
        <w:t xml:space="preserve">it seemed plausible to use </w:t>
      </w:r>
      <w:r w:rsidR="003507F4">
        <w:rPr>
          <w:color w:val="auto"/>
          <w:sz w:val="24"/>
          <w:szCs w:val="24"/>
        </w:rPr>
        <w:t xml:space="preserve">the coping </w:t>
      </w:r>
      <w:r w:rsidR="009A2BB2">
        <w:rPr>
          <w:color w:val="auto"/>
          <w:sz w:val="24"/>
          <w:szCs w:val="24"/>
        </w:rPr>
        <w:t>mechanisms</w:t>
      </w:r>
      <w:r w:rsidR="00DE3544">
        <w:rPr>
          <w:color w:val="auto"/>
          <w:sz w:val="24"/>
          <w:szCs w:val="24"/>
        </w:rPr>
        <w:t xml:space="preserve"> that I </w:t>
      </w:r>
      <w:r w:rsidR="00B57EDF">
        <w:rPr>
          <w:color w:val="auto"/>
          <w:sz w:val="24"/>
          <w:szCs w:val="24"/>
        </w:rPr>
        <w:t xml:space="preserve">have </w:t>
      </w:r>
      <w:r w:rsidR="00025B98">
        <w:rPr>
          <w:color w:val="auto"/>
          <w:sz w:val="24"/>
          <w:szCs w:val="24"/>
        </w:rPr>
        <w:t>be</w:t>
      </w:r>
      <w:r w:rsidR="00B57EDF">
        <w:rPr>
          <w:color w:val="auto"/>
          <w:sz w:val="24"/>
          <w:szCs w:val="24"/>
        </w:rPr>
        <w:t>come</w:t>
      </w:r>
      <w:r w:rsidR="00DE3544">
        <w:rPr>
          <w:color w:val="auto"/>
          <w:sz w:val="24"/>
          <w:szCs w:val="24"/>
        </w:rPr>
        <w:t xml:space="preserve"> </w:t>
      </w:r>
      <w:r w:rsidR="00B57EDF">
        <w:rPr>
          <w:color w:val="auto"/>
          <w:sz w:val="24"/>
          <w:szCs w:val="24"/>
        </w:rPr>
        <w:t>accustomed</w:t>
      </w:r>
      <w:r w:rsidR="00DE3544">
        <w:rPr>
          <w:color w:val="auto"/>
          <w:sz w:val="24"/>
          <w:szCs w:val="24"/>
        </w:rPr>
        <w:t xml:space="preserve"> to</w:t>
      </w:r>
      <w:r w:rsidR="00EC26C5">
        <w:rPr>
          <w:color w:val="auto"/>
          <w:sz w:val="24"/>
          <w:szCs w:val="24"/>
        </w:rPr>
        <w:t xml:space="preserve"> and </w:t>
      </w:r>
      <w:r w:rsidR="00B57EDF">
        <w:rPr>
          <w:color w:val="auto"/>
          <w:sz w:val="24"/>
          <w:szCs w:val="24"/>
        </w:rPr>
        <w:t xml:space="preserve">ones </w:t>
      </w:r>
      <w:r w:rsidR="00EC26C5">
        <w:rPr>
          <w:color w:val="auto"/>
          <w:sz w:val="24"/>
          <w:szCs w:val="24"/>
        </w:rPr>
        <w:t>which</w:t>
      </w:r>
      <w:r w:rsidR="00B57EDF">
        <w:rPr>
          <w:color w:val="auto"/>
          <w:sz w:val="24"/>
          <w:szCs w:val="24"/>
        </w:rPr>
        <w:t xml:space="preserve"> have served</w:t>
      </w:r>
      <w:r w:rsidR="00EC26C5">
        <w:rPr>
          <w:color w:val="auto"/>
          <w:sz w:val="24"/>
          <w:szCs w:val="24"/>
        </w:rPr>
        <w:t xml:space="preserve"> me well in past </w:t>
      </w:r>
      <w:r w:rsidR="00B57EDF">
        <w:rPr>
          <w:color w:val="auto"/>
          <w:sz w:val="24"/>
          <w:szCs w:val="24"/>
        </w:rPr>
        <w:t>endeavours</w:t>
      </w:r>
      <w:r w:rsidR="00FA7E6E">
        <w:rPr>
          <w:color w:val="auto"/>
          <w:sz w:val="24"/>
          <w:szCs w:val="24"/>
        </w:rPr>
        <w:t>.</w:t>
      </w:r>
      <w:r w:rsidR="005048E9">
        <w:rPr>
          <w:color w:val="auto"/>
          <w:sz w:val="24"/>
          <w:szCs w:val="24"/>
        </w:rPr>
        <w:t xml:space="preserve"> </w:t>
      </w:r>
      <w:r w:rsidR="00431728">
        <w:rPr>
          <w:color w:val="auto"/>
          <w:sz w:val="24"/>
          <w:szCs w:val="24"/>
        </w:rPr>
        <w:t xml:space="preserve">Exercise </w:t>
      </w:r>
      <w:r w:rsidR="00B57EDF">
        <w:rPr>
          <w:color w:val="auto"/>
          <w:sz w:val="24"/>
          <w:szCs w:val="24"/>
        </w:rPr>
        <w:t>being</w:t>
      </w:r>
      <w:r w:rsidR="00431728">
        <w:rPr>
          <w:color w:val="auto"/>
          <w:sz w:val="24"/>
          <w:szCs w:val="24"/>
        </w:rPr>
        <w:t xml:space="preserve"> at the forefront </w:t>
      </w:r>
      <w:r w:rsidR="005D58A9">
        <w:rPr>
          <w:color w:val="auto"/>
          <w:sz w:val="24"/>
          <w:szCs w:val="24"/>
        </w:rPr>
        <w:t xml:space="preserve">given its natural </w:t>
      </w:r>
      <w:r w:rsidR="00D35238">
        <w:rPr>
          <w:color w:val="auto"/>
          <w:sz w:val="24"/>
          <w:szCs w:val="24"/>
        </w:rPr>
        <w:t>stimulating effects</w:t>
      </w:r>
      <w:r w:rsidR="0099558D">
        <w:rPr>
          <w:color w:val="auto"/>
          <w:sz w:val="24"/>
          <w:szCs w:val="24"/>
        </w:rPr>
        <w:t xml:space="preserve"> on mood</w:t>
      </w:r>
      <w:r w:rsidR="00860123">
        <w:rPr>
          <w:color w:val="auto"/>
          <w:sz w:val="24"/>
          <w:szCs w:val="24"/>
        </w:rPr>
        <w:t xml:space="preserve"> </w:t>
      </w:r>
      <w:r w:rsidR="00297E53" w:rsidRPr="009246A4">
        <w:rPr>
          <w:color w:val="auto"/>
          <w:sz w:val="24"/>
          <w:szCs w:val="24"/>
        </w:rPr>
        <w:t>(</w:t>
      </w:r>
      <w:r w:rsidR="00541F31" w:rsidRPr="009246A4">
        <w:rPr>
          <w:color w:val="auto"/>
          <w:sz w:val="24"/>
          <w:szCs w:val="24"/>
        </w:rPr>
        <w:t xml:space="preserve">Jackson, </w:t>
      </w:r>
      <w:r w:rsidR="009246A4" w:rsidRPr="009246A4">
        <w:rPr>
          <w:color w:val="auto"/>
          <w:sz w:val="24"/>
          <w:szCs w:val="24"/>
        </w:rPr>
        <w:t>2013</w:t>
      </w:r>
      <w:r w:rsidR="00297E53" w:rsidRPr="009246A4">
        <w:rPr>
          <w:color w:val="auto"/>
          <w:sz w:val="24"/>
          <w:szCs w:val="24"/>
        </w:rPr>
        <w:t>)</w:t>
      </w:r>
      <w:r w:rsidR="00B57EDF" w:rsidRPr="009246A4">
        <w:rPr>
          <w:color w:val="auto"/>
          <w:sz w:val="24"/>
          <w:szCs w:val="24"/>
        </w:rPr>
        <w:t>.</w:t>
      </w:r>
    </w:p>
    <w:p w14:paraId="7E369D95" w14:textId="77777777" w:rsidR="00B93C3D" w:rsidRDefault="00B93C3D" w:rsidP="00940A3A">
      <w:pPr>
        <w:spacing w:line="360" w:lineRule="auto"/>
        <w:ind w:right="107"/>
        <w:jc w:val="both"/>
        <w:rPr>
          <w:color w:val="auto"/>
          <w:sz w:val="24"/>
          <w:szCs w:val="24"/>
        </w:rPr>
      </w:pPr>
    </w:p>
    <w:p w14:paraId="28D110CA" w14:textId="029F40D8" w:rsidR="009246A4" w:rsidRPr="00AD6022" w:rsidRDefault="00462197" w:rsidP="00940A3A">
      <w:pPr>
        <w:spacing w:line="360" w:lineRule="auto"/>
        <w:ind w:right="107"/>
        <w:jc w:val="both"/>
        <w:rPr>
          <w:color w:val="7030A0"/>
          <w:sz w:val="24"/>
          <w:szCs w:val="24"/>
        </w:rPr>
      </w:pPr>
      <w:r w:rsidRPr="009246A4">
        <w:rPr>
          <w:color w:val="auto"/>
          <w:sz w:val="24"/>
          <w:szCs w:val="24"/>
        </w:rPr>
        <w:t>The</w:t>
      </w:r>
      <w:r w:rsidR="00A71232" w:rsidRPr="009246A4">
        <w:rPr>
          <w:color w:val="auto"/>
          <w:sz w:val="24"/>
          <w:szCs w:val="24"/>
        </w:rPr>
        <w:t>re</w:t>
      </w:r>
      <w:r w:rsidRPr="009246A4">
        <w:rPr>
          <w:color w:val="auto"/>
          <w:sz w:val="24"/>
          <w:szCs w:val="24"/>
        </w:rPr>
        <w:t xml:space="preserve"> </w:t>
      </w:r>
      <w:r w:rsidR="00A71232" w:rsidRPr="009246A4">
        <w:rPr>
          <w:color w:val="auto"/>
          <w:sz w:val="24"/>
          <w:szCs w:val="24"/>
        </w:rPr>
        <w:t xml:space="preserve">is a </w:t>
      </w:r>
      <w:r w:rsidRPr="009246A4">
        <w:rPr>
          <w:color w:val="auto"/>
          <w:sz w:val="24"/>
          <w:szCs w:val="24"/>
        </w:rPr>
        <w:t xml:space="preserve">plethora or evidence supporting the use of exercise as a coping mechanism </w:t>
      </w:r>
      <w:r w:rsidR="00F445EE" w:rsidRPr="009246A4">
        <w:rPr>
          <w:color w:val="auto"/>
          <w:sz w:val="24"/>
          <w:szCs w:val="24"/>
        </w:rPr>
        <w:t xml:space="preserve">for instance </w:t>
      </w:r>
      <w:r w:rsidR="006005F3" w:rsidRPr="00147681">
        <w:rPr>
          <w:color w:val="auto"/>
          <w:sz w:val="24"/>
          <w:szCs w:val="24"/>
        </w:rPr>
        <w:t xml:space="preserve">academics </w:t>
      </w:r>
      <w:r w:rsidR="00211166" w:rsidRPr="00147681">
        <w:rPr>
          <w:color w:val="auto"/>
          <w:sz w:val="24"/>
          <w:szCs w:val="24"/>
        </w:rPr>
        <w:t>M</w:t>
      </w:r>
      <w:r w:rsidR="00862F41" w:rsidRPr="00147681">
        <w:rPr>
          <w:color w:val="auto"/>
          <w:sz w:val="24"/>
          <w:szCs w:val="24"/>
        </w:rPr>
        <w:t xml:space="preserve">acdonald (2017), </w:t>
      </w:r>
      <w:r w:rsidR="009C5E5F" w:rsidRPr="00147681">
        <w:rPr>
          <w:color w:val="auto"/>
          <w:sz w:val="24"/>
          <w:szCs w:val="24"/>
        </w:rPr>
        <w:t>Gar</w:t>
      </w:r>
      <w:r w:rsidR="00EE7A84" w:rsidRPr="00147681">
        <w:rPr>
          <w:color w:val="auto"/>
          <w:sz w:val="24"/>
          <w:szCs w:val="24"/>
        </w:rPr>
        <w:t xml:space="preserve">ber (2017), </w:t>
      </w:r>
      <w:r w:rsidR="00DD095F" w:rsidRPr="00147681">
        <w:rPr>
          <w:color w:val="auto"/>
          <w:sz w:val="24"/>
          <w:szCs w:val="24"/>
        </w:rPr>
        <w:t>Kim and McKenzie (</w:t>
      </w:r>
      <w:r w:rsidR="00DD095F" w:rsidRPr="005838E8">
        <w:rPr>
          <w:color w:val="auto"/>
          <w:sz w:val="24"/>
          <w:szCs w:val="24"/>
        </w:rPr>
        <w:t xml:space="preserve">2014) </w:t>
      </w:r>
      <w:r w:rsidR="00080B4F" w:rsidRPr="005838E8">
        <w:rPr>
          <w:color w:val="auto"/>
          <w:sz w:val="24"/>
          <w:szCs w:val="24"/>
        </w:rPr>
        <w:t>advocate</w:t>
      </w:r>
      <w:r w:rsidR="00080B4F" w:rsidRPr="002B00CB">
        <w:rPr>
          <w:color w:val="auto"/>
          <w:sz w:val="24"/>
          <w:szCs w:val="24"/>
        </w:rPr>
        <w:t xml:space="preserve"> that </w:t>
      </w:r>
      <w:r w:rsidR="00351505" w:rsidRPr="002B00CB">
        <w:rPr>
          <w:color w:val="auto"/>
          <w:sz w:val="24"/>
          <w:szCs w:val="24"/>
        </w:rPr>
        <w:t xml:space="preserve">physical exercise assists with perceived stress </w:t>
      </w:r>
      <w:r w:rsidR="00801A8C" w:rsidRPr="002B00CB">
        <w:rPr>
          <w:color w:val="auto"/>
          <w:sz w:val="24"/>
          <w:szCs w:val="24"/>
        </w:rPr>
        <w:t>and acknowledge the benefits associated with exercise in relation to depression and anxiety</w:t>
      </w:r>
      <w:r w:rsidR="00A43B43">
        <w:rPr>
          <w:color w:val="auto"/>
          <w:sz w:val="24"/>
          <w:szCs w:val="24"/>
        </w:rPr>
        <w:t>.</w:t>
      </w:r>
      <w:r w:rsidR="00F445EE" w:rsidRPr="009246A4">
        <w:rPr>
          <w:color w:val="auto"/>
          <w:sz w:val="24"/>
          <w:szCs w:val="24"/>
        </w:rPr>
        <w:t xml:space="preserve"> </w:t>
      </w:r>
      <w:r w:rsidR="00A43B43">
        <w:rPr>
          <w:color w:val="auto"/>
          <w:sz w:val="24"/>
          <w:szCs w:val="24"/>
        </w:rPr>
        <w:t>A</w:t>
      </w:r>
      <w:r w:rsidR="006005F3" w:rsidRPr="009246A4">
        <w:rPr>
          <w:color w:val="auto"/>
          <w:sz w:val="24"/>
          <w:szCs w:val="24"/>
        </w:rPr>
        <w:t xml:space="preserve">dditionally, the National Health Service </w:t>
      </w:r>
      <w:r w:rsidR="005838E8">
        <w:rPr>
          <w:color w:val="auto"/>
          <w:sz w:val="24"/>
          <w:szCs w:val="24"/>
        </w:rPr>
        <w:t>promote</w:t>
      </w:r>
      <w:r w:rsidR="006005F3" w:rsidRPr="009246A4">
        <w:rPr>
          <w:color w:val="auto"/>
          <w:sz w:val="24"/>
          <w:szCs w:val="24"/>
        </w:rPr>
        <w:t xml:space="preserve"> </w:t>
      </w:r>
      <w:r w:rsidR="009246A4">
        <w:rPr>
          <w:color w:val="auto"/>
          <w:sz w:val="24"/>
          <w:szCs w:val="24"/>
        </w:rPr>
        <w:t xml:space="preserve">the beneficial effects </w:t>
      </w:r>
      <w:r w:rsidR="001E3C2E">
        <w:rPr>
          <w:color w:val="auto"/>
          <w:sz w:val="24"/>
          <w:szCs w:val="24"/>
        </w:rPr>
        <w:t xml:space="preserve">that </w:t>
      </w:r>
      <w:r w:rsidR="009246A4">
        <w:rPr>
          <w:color w:val="auto"/>
          <w:sz w:val="24"/>
          <w:szCs w:val="24"/>
        </w:rPr>
        <w:t>exercise has on mental health</w:t>
      </w:r>
      <w:r w:rsidR="001E3C2E">
        <w:rPr>
          <w:color w:val="auto"/>
          <w:sz w:val="24"/>
          <w:szCs w:val="24"/>
        </w:rPr>
        <w:t xml:space="preserve"> and self-esteem </w:t>
      </w:r>
      <w:r w:rsidR="00220A87" w:rsidRPr="009246A4">
        <w:rPr>
          <w:color w:val="auto"/>
          <w:sz w:val="24"/>
          <w:szCs w:val="24"/>
        </w:rPr>
        <w:t xml:space="preserve">(NHS, </w:t>
      </w:r>
      <w:r w:rsidR="00422B47" w:rsidRPr="005838E8">
        <w:rPr>
          <w:color w:val="auto"/>
          <w:sz w:val="24"/>
          <w:szCs w:val="24"/>
        </w:rPr>
        <w:t>2021</w:t>
      </w:r>
      <w:r w:rsidR="00220A87" w:rsidRPr="005838E8">
        <w:rPr>
          <w:color w:val="auto"/>
          <w:sz w:val="24"/>
          <w:szCs w:val="24"/>
        </w:rPr>
        <w:t>)</w:t>
      </w:r>
      <w:r w:rsidR="00422B47" w:rsidRPr="005838E8">
        <w:rPr>
          <w:color w:val="auto"/>
          <w:sz w:val="24"/>
          <w:szCs w:val="24"/>
        </w:rPr>
        <w:t>.</w:t>
      </w:r>
    </w:p>
    <w:p w14:paraId="1E10F703" w14:textId="0BE0EC82" w:rsidR="00D20B25" w:rsidRPr="004B0AE4" w:rsidRDefault="00D20B25" w:rsidP="00940A3A">
      <w:pPr>
        <w:spacing w:line="360" w:lineRule="auto"/>
        <w:ind w:right="107"/>
        <w:jc w:val="both"/>
        <w:rPr>
          <w:color w:val="auto"/>
          <w:sz w:val="24"/>
          <w:szCs w:val="24"/>
        </w:rPr>
      </w:pPr>
    </w:p>
    <w:p w14:paraId="7AE94AA2" w14:textId="7BE159C2" w:rsidR="005916C1" w:rsidRPr="00D648C4" w:rsidRDefault="003D76F8" w:rsidP="00940A3A">
      <w:pPr>
        <w:spacing w:line="360" w:lineRule="auto"/>
        <w:ind w:right="107"/>
        <w:jc w:val="both"/>
        <w:rPr>
          <w:color w:val="auto"/>
          <w:sz w:val="24"/>
          <w:szCs w:val="24"/>
        </w:rPr>
      </w:pPr>
      <w:r w:rsidRPr="004B0AE4">
        <w:rPr>
          <w:color w:val="auto"/>
          <w:sz w:val="24"/>
          <w:szCs w:val="24"/>
        </w:rPr>
        <w:t>The Anxiety and Depression Association of America (2022) (ADAA) recommends physical activity as a coping mechanism to reduce stress</w:t>
      </w:r>
      <w:r w:rsidR="0098293F" w:rsidRPr="004B0AE4">
        <w:rPr>
          <w:color w:val="auto"/>
          <w:sz w:val="24"/>
          <w:szCs w:val="24"/>
        </w:rPr>
        <w:t>, however a</w:t>
      </w:r>
      <w:r w:rsidR="003309E2" w:rsidRPr="004B0AE4">
        <w:rPr>
          <w:color w:val="auto"/>
          <w:sz w:val="24"/>
          <w:szCs w:val="24"/>
        </w:rPr>
        <w:t xml:space="preserve"> study conducted by the Mental Health Foundation </w:t>
      </w:r>
      <w:r w:rsidR="0098293F" w:rsidRPr="004B0AE4">
        <w:rPr>
          <w:color w:val="auto"/>
          <w:sz w:val="24"/>
          <w:szCs w:val="24"/>
        </w:rPr>
        <w:t>(</w:t>
      </w:r>
      <w:r w:rsidR="00CC78B4" w:rsidRPr="004B0AE4">
        <w:rPr>
          <w:color w:val="auto"/>
          <w:sz w:val="24"/>
          <w:szCs w:val="24"/>
        </w:rPr>
        <w:t>2018</w:t>
      </w:r>
      <w:r w:rsidR="0098293F" w:rsidRPr="004B0AE4">
        <w:rPr>
          <w:color w:val="auto"/>
          <w:sz w:val="24"/>
          <w:szCs w:val="24"/>
        </w:rPr>
        <w:t>)</w:t>
      </w:r>
      <w:r w:rsidR="00CC78B4" w:rsidRPr="004B0AE4">
        <w:rPr>
          <w:color w:val="auto"/>
          <w:sz w:val="24"/>
          <w:szCs w:val="24"/>
        </w:rPr>
        <w:t xml:space="preserve"> found that </w:t>
      </w:r>
      <w:r w:rsidR="00D150CF" w:rsidRPr="004B0AE4">
        <w:rPr>
          <w:color w:val="auto"/>
          <w:sz w:val="24"/>
          <w:szCs w:val="24"/>
        </w:rPr>
        <w:t xml:space="preserve">49% of </w:t>
      </w:r>
      <w:r w:rsidR="002E31C3" w:rsidRPr="004B0AE4">
        <w:rPr>
          <w:color w:val="auto"/>
          <w:sz w:val="24"/>
          <w:szCs w:val="24"/>
        </w:rPr>
        <w:t>18–24-year-olds</w:t>
      </w:r>
      <w:r w:rsidR="004623F4" w:rsidRPr="004B0AE4">
        <w:rPr>
          <w:color w:val="auto"/>
          <w:sz w:val="24"/>
          <w:szCs w:val="24"/>
        </w:rPr>
        <w:t xml:space="preserve"> experienced high levels of stress a</w:t>
      </w:r>
      <w:r w:rsidR="00CC78B4" w:rsidRPr="004B0AE4">
        <w:rPr>
          <w:color w:val="auto"/>
          <w:sz w:val="24"/>
          <w:szCs w:val="24"/>
        </w:rPr>
        <w:t>ssociated</w:t>
      </w:r>
      <w:r w:rsidR="002E31C3" w:rsidRPr="004B0AE4">
        <w:rPr>
          <w:color w:val="auto"/>
          <w:sz w:val="24"/>
          <w:szCs w:val="24"/>
        </w:rPr>
        <w:t xml:space="preserve"> with their appearance and body imag</w:t>
      </w:r>
      <w:r w:rsidR="00BA3930">
        <w:rPr>
          <w:color w:val="auto"/>
          <w:sz w:val="24"/>
          <w:szCs w:val="24"/>
        </w:rPr>
        <w:t>e</w:t>
      </w:r>
      <w:r w:rsidR="006465C3" w:rsidRPr="004B0AE4">
        <w:rPr>
          <w:color w:val="auto"/>
          <w:sz w:val="24"/>
          <w:szCs w:val="24"/>
        </w:rPr>
        <w:t xml:space="preserve">. </w:t>
      </w:r>
      <w:r w:rsidR="001E306A" w:rsidRPr="004B0AE4">
        <w:rPr>
          <w:color w:val="auto"/>
          <w:sz w:val="24"/>
          <w:szCs w:val="24"/>
        </w:rPr>
        <w:t>This proved apparent</w:t>
      </w:r>
      <w:r w:rsidR="008F4F3D">
        <w:rPr>
          <w:color w:val="auto"/>
          <w:sz w:val="24"/>
          <w:szCs w:val="24"/>
        </w:rPr>
        <w:t xml:space="preserve"> t</w:t>
      </w:r>
      <w:r w:rsidR="006465C3" w:rsidRPr="004B0AE4">
        <w:rPr>
          <w:color w:val="auto"/>
          <w:sz w:val="24"/>
          <w:szCs w:val="24"/>
        </w:rPr>
        <w:t>hroughout</w:t>
      </w:r>
      <w:r w:rsidR="008F4F3D">
        <w:rPr>
          <w:color w:val="auto"/>
          <w:sz w:val="24"/>
          <w:szCs w:val="24"/>
        </w:rPr>
        <w:t xml:space="preserve"> my</w:t>
      </w:r>
      <w:r w:rsidR="006465C3" w:rsidRPr="004B0AE4">
        <w:rPr>
          <w:color w:val="auto"/>
          <w:sz w:val="24"/>
          <w:szCs w:val="24"/>
        </w:rPr>
        <w:t xml:space="preserve"> training, </w:t>
      </w:r>
      <w:r w:rsidR="006A6695" w:rsidRPr="004B0AE4">
        <w:rPr>
          <w:color w:val="auto"/>
          <w:sz w:val="24"/>
          <w:szCs w:val="24"/>
        </w:rPr>
        <w:t xml:space="preserve">the monotony of daily gym sessions and treadmill runs on reflection only added to my stress </w:t>
      </w:r>
      <w:r w:rsidR="003F7E08" w:rsidRPr="004B0AE4">
        <w:rPr>
          <w:color w:val="auto"/>
          <w:sz w:val="24"/>
          <w:szCs w:val="24"/>
        </w:rPr>
        <w:t xml:space="preserve">levels </w:t>
      </w:r>
      <w:r w:rsidR="006A6695" w:rsidRPr="004B0AE4">
        <w:rPr>
          <w:color w:val="auto"/>
          <w:sz w:val="24"/>
          <w:szCs w:val="24"/>
        </w:rPr>
        <w:t>with regards to its competitive capacity</w:t>
      </w:r>
      <w:r w:rsidR="005916C1" w:rsidRPr="004B0AE4">
        <w:rPr>
          <w:color w:val="auto"/>
          <w:sz w:val="24"/>
          <w:szCs w:val="24"/>
        </w:rPr>
        <w:t xml:space="preserve"> as I found myself putting unnecessary targets and pressure on myself.</w:t>
      </w:r>
      <w:r w:rsidR="00F15ACD" w:rsidRPr="00F15ACD">
        <w:rPr>
          <w:color w:val="auto"/>
          <w:sz w:val="24"/>
          <w:szCs w:val="24"/>
        </w:rPr>
        <w:t xml:space="preserve"> </w:t>
      </w:r>
      <w:r w:rsidR="00F15ACD">
        <w:rPr>
          <w:color w:val="auto"/>
          <w:sz w:val="24"/>
          <w:szCs w:val="24"/>
        </w:rPr>
        <w:t xml:space="preserve">Macdonald (2017) appreciates the risks linked to overtraining and the future implications and possibility that individuals may suppress emotions and use exercise as ‘avoidance’. </w:t>
      </w:r>
    </w:p>
    <w:p w14:paraId="537807F7" w14:textId="0BB9BFFA" w:rsidR="006A6695" w:rsidRPr="008D0B1F" w:rsidRDefault="006A6695" w:rsidP="00940A3A">
      <w:pPr>
        <w:spacing w:line="360" w:lineRule="auto"/>
        <w:ind w:right="107"/>
        <w:jc w:val="both"/>
        <w:rPr>
          <w:color w:val="00B050"/>
          <w:sz w:val="24"/>
          <w:szCs w:val="24"/>
        </w:rPr>
      </w:pPr>
    </w:p>
    <w:p w14:paraId="09DEC046" w14:textId="2331473E" w:rsidR="009130FE" w:rsidRPr="00D14F17" w:rsidRDefault="00D9056A" w:rsidP="00940A3A">
      <w:pPr>
        <w:spacing w:line="360" w:lineRule="auto"/>
        <w:ind w:right="107"/>
        <w:jc w:val="both"/>
        <w:rPr>
          <w:color w:val="7030A0"/>
          <w:sz w:val="24"/>
          <w:szCs w:val="24"/>
        </w:rPr>
      </w:pPr>
      <w:r w:rsidRPr="001E6700">
        <w:rPr>
          <w:color w:val="auto"/>
          <w:sz w:val="24"/>
          <w:szCs w:val="24"/>
        </w:rPr>
        <w:lastRenderedPageBreak/>
        <w:t xml:space="preserve">This corroborates </w:t>
      </w:r>
      <w:r w:rsidR="0065303C" w:rsidRPr="001E6700">
        <w:rPr>
          <w:color w:val="auto"/>
          <w:sz w:val="24"/>
          <w:szCs w:val="24"/>
        </w:rPr>
        <w:t>Za</w:t>
      </w:r>
      <w:r w:rsidR="002512B2" w:rsidRPr="001E6700">
        <w:rPr>
          <w:color w:val="auto"/>
          <w:sz w:val="24"/>
          <w:szCs w:val="24"/>
        </w:rPr>
        <w:t xml:space="preserve">man’s </w:t>
      </w:r>
      <w:r w:rsidRPr="001E6700">
        <w:rPr>
          <w:color w:val="auto"/>
          <w:sz w:val="24"/>
          <w:szCs w:val="24"/>
        </w:rPr>
        <w:t>(</w:t>
      </w:r>
      <w:r w:rsidR="002512B2" w:rsidRPr="001E6700">
        <w:rPr>
          <w:color w:val="auto"/>
          <w:sz w:val="24"/>
          <w:szCs w:val="24"/>
        </w:rPr>
        <w:t>2021</w:t>
      </w:r>
      <w:r w:rsidRPr="001E6700">
        <w:rPr>
          <w:color w:val="auto"/>
          <w:sz w:val="24"/>
          <w:szCs w:val="24"/>
        </w:rPr>
        <w:t xml:space="preserve">) theory that an </w:t>
      </w:r>
      <w:r w:rsidR="00356251" w:rsidRPr="001E6700">
        <w:rPr>
          <w:color w:val="auto"/>
          <w:sz w:val="24"/>
          <w:szCs w:val="24"/>
        </w:rPr>
        <w:t>individual’s</w:t>
      </w:r>
      <w:r w:rsidRPr="001E6700">
        <w:rPr>
          <w:color w:val="auto"/>
          <w:sz w:val="24"/>
          <w:szCs w:val="24"/>
        </w:rPr>
        <w:t xml:space="preserve"> coping strategies are </w:t>
      </w:r>
      <w:r w:rsidR="002512B2" w:rsidRPr="001E6700">
        <w:rPr>
          <w:color w:val="auto"/>
          <w:sz w:val="24"/>
          <w:szCs w:val="24"/>
        </w:rPr>
        <w:t>dependent</w:t>
      </w:r>
      <w:r w:rsidRPr="001E6700">
        <w:rPr>
          <w:color w:val="auto"/>
          <w:sz w:val="24"/>
          <w:szCs w:val="24"/>
        </w:rPr>
        <w:t xml:space="preserve"> on </w:t>
      </w:r>
      <w:r w:rsidR="002512B2" w:rsidRPr="001E6700">
        <w:rPr>
          <w:color w:val="auto"/>
          <w:sz w:val="24"/>
          <w:szCs w:val="24"/>
        </w:rPr>
        <w:t xml:space="preserve">specific </w:t>
      </w:r>
      <w:r w:rsidR="00255C0A" w:rsidRPr="001E6700">
        <w:rPr>
          <w:color w:val="auto"/>
          <w:sz w:val="24"/>
          <w:szCs w:val="24"/>
        </w:rPr>
        <w:t>circumstances</w:t>
      </w:r>
      <w:r w:rsidR="002512B2" w:rsidRPr="001E6700">
        <w:rPr>
          <w:color w:val="auto"/>
          <w:sz w:val="24"/>
          <w:szCs w:val="24"/>
        </w:rPr>
        <w:t xml:space="preserve"> and </w:t>
      </w:r>
      <w:r w:rsidR="002512B2" w:rsidRPr="00A360DD">
        <w:rPr>
          <w:color w:val="auto"/>
          <w:sz w:val="24"/>
          <w:szCs w:val="24"/>
        </w:rPr>
        <w:t>factors</w:t>
      </w:r>
      <w:r w:rsidR="00255C0A" w:rsidRPr="00A360DD">
        <w:rPr>
          <w:color w:val="auto"/>
          <w:sz w:val="24"/>
          <w:szCs w:val="24"/>
        </w:rPr>
        <w:t>. Despite, exercise being a gr</w:t>
      </w:r>
      <w:r w:rsidR="00356251" w:rsidRPr="00A360DD">
        <w:rPr>
          <w:color w:val="auto"/>
          <w:sz w:val="24"/>
          <w:szCs w:val="24"/>
        </w:rPr>
        <w:t>eat strategy throughout my past endeavours, i</w:t>
      </w:r>
      <w:r w:rsidR="006A6695" w:rsidRPr="00A360DD">
        <w:rPr>
          <w:color w:val="auto"/>
          <w:sz w:val="24"/>
          <w:szCs w:val="24"/>
        </w:rPr>
        <w:t>t became evident that this was no longer beneficial</w:t>
      </w:r>
      <w:r w:rsidR="003C3518">
        <w:rPr>
          <w:color w:val="auto"/>
          <w:sz w:val="24"/>
          <w:szCs w:val="24"/>
        </w:rPr>
        <w:t xml:space="preserve">, </w:t>
      </w:r>
      <w:r w:rsidR="00B27FC1">
        <w:rPr>
          <w:color w:val="auto"/>
          <w:sz w:val="24"/>
          <w:szCs w:val="24"/>
        </w:rPr>
        <w:t>as</w:t>
      </w:r>
      <w:r w:rsidR="00215ABD">
        <w:rPr>
          <w:color w:val="auto"/>
          <w:sz w:val="24"/>
          <w:szCs w:val="24"/>
        </w:rPr>
        <w:t xml:space="preserve"> </w:t>
      </w:r>
      <w:r w:rsidR="00215ABD" w:rsidRPr="001E6700">
        <w:rPr>
          <w:color w:val="auto"/>
          <w:sz w:val="24"/>
          <w:szCs w:val="24"/>
        </w:rPr>
        <w:t xml:space="preserve">I </w:t>
      </w:r>
      <w:r w:rsidR="00215ABD" w:rsidRPr="00C04FF6">
        <w:rPr>
          <w:color w:val="auto"/>
          <w:sz w:val="24"/>
          <w:szCs w:val="24"/>
        </w:rPr>
        <w:t>developed bad habits</w:t>
      </w:r>
      <w:r w:rsidR="00215ABD" w:rsidRPr="001E6700">
        <w:rPr>
          <w:color w:val="auto"/>
          <w:sz w:val="24"/>
          <w:szCs w:val="24"/>
        </w:rPr>
        <w:t xml:space="preserve"> which negative</w:t>
      </w:r>
      <w:r w:rsidR="00C63F1E">
        <w:rPr>
          <w:color w:val="auto"/>
          <w:sz w:val="24"/>
          <w:szCs w:val="24"/>
        </w:rPr>
        <w:t>ly</w:t>
      </w:r>
      <w:r w:rsidR="00215ABD" w:rsidRPr="001E6700">
        <w:rPr>
          <w:color w:val="auto"/>
          <w:sz w:val="24"/>
          <w:szCs w:val="24"/>
        </w:rPr>
        <w:t xml:space="preserve"> </w:t>
      </w:r>
      <w:r w:rsidR="00C63F1E" w:rsidRPr="001E6700">
        <w:rPr>
          <w:color w:val="auto"/>
          <w:sz w:val="24"/>
          <w:szCs w:val="24"/>
        </w:rPr>
        <w:t>affect</w:t>
      </w:r>
      <w:r w:rsidR="00C63F1E">
        <w:rPr>
          <w:color w:val="auto"/>
          <w:sz w:val="24"/>
          <w:szCs w:val="24"/>
        </w:rPr>
        <w:t>ed</w:t>
      </w:r>
      <w:r w:rsidR="00215ABD" w:rsidRPr="001E6700">
        <w:rPr>
          <w:color w:val="auto"/>
          <w:sz w:val="24"/>
          <w:szCs w:val="24"/>
        </w:rPr>
        <w:t xml:space="preserve"> my well-being</w:t>
      </w:r>
      <w:r w:rsidR="00215ABD">
        <w:rPr>
          <w:color w:val="auto"/>
          <w:sz w:val="24"/>
          <w:szCs w:val="24"/>
        </w:rPr>
        <w:t xml:space="preserve">. </w:t>
      </w:r>
      <w:r w:rsidR="00D14F17">
        <w:rPr>
          <w:color w:val="auto"/>
          <w:sz w:val="24"/>
          <w:szCs w:val="24"/>
        </w:rPr>
        <w:t>Consequently,</w:t>
      </w:r>
      <w:r w:rsidR="00D14F17">
        <w:rPr>
          <w:color w:val="7030A0"/>
          <w:sz w:val="24"/>
          <w:szCs w:val="24"/>
        </w:rPr>
        <w:t xml:space="preserve"> c</w:t>
      </w:r>
      <w:r w:rsidR="008E41AC" w:rsidRPr="00A360DD">
        <w:rPr>
          <w:color w:val="auto"/>
          <w:sz w:val="24"/>
          <w:szCs w:val="24"/>
        </w:rPr>
        <w:t xml:space="preserve">ontradicting </w:t>
      </w:r>
      <w:r w:rsidR="00C53B29" w:rsidRPr="00A360DD">
        <w:rPr>
          <w:color w:val="auto"/>
          <w:sz w:val="24"/>
          <w:szCs w:val="24"/>
        </w:rPr>
        <w:t>Garber</w:t>
      </w:r>
      <w:r w:rsidR="008E41AC" w:rsidRPr="00A360DD">
        <w:rPr>
          <w:color w:val="auto"/>
          <w:sz w:val="24"/>
          <w:szCs w:val="24"/>
        </w:rPr>
        <w:t>’s</w:t>
      </w:r>
      <w:r w:rsidR="00C53B29" w:rsidRPr="00A360DD">
        <w:rPr>
          <w:color w:val="auto"/>
          <w:sz w:val="24"/>
          <w:szCs w:val="24"/>
        </w:rPr>
        <w:t xml:space="preserve"> (2017) </w:t>
      </w:r>
      <w:r w:rsidR="009035C4" w:rsidRPr="00A360DD">
        <w:rPr>
          <w:color w:val="auto"/>
          <w:sz w:val="24"/>
          <w:szCs w:val="24"/>
        </w:rPr>
        <w:t xml:space="preserve">advice that </w:t>
      </w:r>
      <w:r w:rsidR="00C53B29" w:rsidRPr="00A360DD">
        <w:rPr>
          <w:color w:val="auto"/>
          <w:sz w:val="24"/>
          <w:szCs w:val="24"/>
        </w:rPr>
        <w:t xml:space="preserve">promotes exercise as a coping mechanism </w:t>
      </w:r>
      <w:r w:rsidR="00BC7781" w:rsidRPr="00A360DD">
        <w:rPr>
          <w:color w:val="auto"/>
          <w:sz w:val="24"/>
          <w:szCs w:val="24"/>
        </w:rPr>
        <w:t>for</w:t>
      </w:r>
      <w:r w:rsidR="00C53B29" w:rsidRPr="00A360DD">
        <w:rPr>
          <w:color w:val="auto"/>
          <w:sz w:val="24"/>
          <w:szCs w:val="24"/>
        </w:rPr>
        <w:t xml:space="preserve"> students to assist with perceived stress. </w:t>
      </w:r>
    </w:p>
    <w:p w14:paraId="2E1A99C0" w14:textId="77777777" w:rsidR="00AD270E" w:rsidRDefault="00AD270E" w:rsidP="00940A3A">
      <w:pPr>
        <w:spacing w:line="360" w:lineRule="auto"/>
        <w:ind w:right="107"/>
        <w:jc w:val="both"/>
        <w:rPr>
          <w:sz w:val="24"/>
          <w:szCs w:val="24"/>
        </w:rPr>
      </w:pPr>
    </w:p>
    <w:p w14:paraId="6D551BAC" w14:textId="0ABE9F71" w:rsidR="00F83C01" w:rsidRDefault="00E72C29" w:rsidP="00940A3A">
      <w:pPr>
        <w:spacing w:line="360" w:lineRule="auto"/>
        <w:ind w:right="107"/>
        <w:jc w:val="both"/>
        <w:rPr>
          <w:color w:val="auto"/>
          <w:sz w:val="24"/>
          <w:szCs w:val="24"/>
        </w:rPr>
      </w:pPr>
      <w:r>
        <w:rPr>
          <w:sz w:val="24"/>
          <w:szCs w:val="24"/>
        </w:rPr>
        <w:t>Training to become a professional working within a disciplined organisation changed my perspective, my goals, my priorities, and my aspirations</w:t>
      </w:r>
      <w:r w:rsidR="00AD270E">
        <w:rPr>
          <w:sz w:val="24"/>
          <w:szCs w:val="24"/>
        </w:rPr>
        <w:t xml:space="preserve">. </w:t>
      </w:r>
      <w:r w:rsidR="00B75AF4" w:rsidRPr="00F26289">
        <w:rPr>
          <w:color w:val="auto"/>
          <w:sz w:val="24"/>
          <w:szCs w:val="24"/>
        </w:rPr>
        <w:t>As a result,</w:t>
      </w:r>
      <w:r w:rsidR="00F247B1" w:rsidRPr="00EA65A0">
        <w:rPr>
          <w:color w:val="auto"/>
          <w:sz w:val="24"/>
          <w:szCs w:val="24"/>
        </w:rPr>
        <w:t xml:space="preserve"> to manage the external and internal demands, together with the ability to combat stressors,</w:t>
      </w:r>
      <w:r w:rsidR="00B75AF4" w:rsidRPr="00EA65A0">
        <w:rPr>
          <w:color w:val="auto"/>
          <w:sz w:val="24"/>
          <w:szCs w:val="24"/>
        </w:rPr>
        <w:t xml:space="preserve"> </w:t>
      </w:r>
      <w:r w:rsidR="00EE5CF3" w:rsidRPr="00EA65A0">
        <w:rPr>
          <w:color w:val="auto"/>
          <w:sz w:val="24"/>
          <w:szCs w:val="24"/>
        </w:rPr>
        <w:t xml:space="preserve">I </w:t>
      </w:r>
      <w:r w:rsidR="001A0553" w:rsidRPr="00EA65A0">
        <w:rPr>
          <w:color w:val="auto"/>
          <w:sz w:val="24"/>
          <w:szCs w:val="24"/>
        </w:rPr>
        <w:t>identified</w:t>
      </w:r>
      <w:r w:rsidR="00EE5CF3" w:rsidRPr="00EA65A0">
        <w:rPr>
          <w:color w:val="auto"/>
          <w:sz w:val="24"/>
          <w:szCs w:val="24"/>
        </w:rPr>
        <w:t xml:space="preserve"> </w:t>
      </w:r>
      <w:r w:rsidR="003542C1">
        <w:rPr>
          <w:color w:val="auto"/>
          <w:sz w:val="24"/>
          <w:szCs w:val="24"/>
        </w:rPr>
        <w:t xml:space="preserve">‘escapism’ as </w:t>
      </w:r>
      <w:r w:rsidR="00EE5CF3" w:rsidRPr="00EA65A0">
        <w:rPr>
          <w:color w:val="auto"/>
          <w:sz w:val="24"/>
          <w:szCs w:val="24"/>
        </w:rPr>
        <w:t>a more adaptive and effective coping strategy that helped reduce my emotion</w:t>
      </w:r>
      <w:r w:rsidR="00EE5CF3" w:rsidRPr="00F26289">
        <w:rPr>
          <w:color w:val="auto"/>
          <w:sz w:val="24"/>
          <w:szCs w:val="24"/>
        </w:rPr>
        <w:t>al stress</w:t>
      </w:r>
      <w:r w:rsidR="00B65317">
        <w:rPr>
          <w:color w:val="auto"/>
          <w:sz w:val="24"/>
          <w:szCs w:val="24"/>
        </w:rPr>
        <w:t>.</w:t>
      </w:r>
      <w:r w:rsidR="00EE5CF3" w:rsidRPr="00F26289">
        <w:rPr>
          <w:color w:val="auto"/>
          <w:sz w:val="24"/>
          <w:szCs w:val="24"/>
        </w:rPr>
        <w:t xml:space="preserve"> </w:t>
      </w:r>
    </w:p>
    <w:p w14:paraId="066EABCC" w14:textId="77777777" w:rsidR="00F83C01" w:rsidRDefault="00F83C01" w:rsidP="00940A3A">
      <w:pPr>
        <w:spacing w:line="360" w:lineRule="auto"/>
        <w:ind w:right="107"/>
        <w:jc w:val="both"/>
        <w:rPr>
          <w:color w:val="auto"/>
          <w:sz w:val="24"/>
          <w:szCs w:val="24"/>
        </w:rPr>
      </w:pPr>
    </w:p>
    <w:p w14:paraId="338F2ED7" w14:textId="737D88B6" w:rsidR="00212875" w:rsidRPr="00AA0456" w:rsidRDefault="000B15BD" w:rsidP="00940A3A">
      <w:pPr>
        <w:spacing w:line="360" w:lineRule="auto"/>
        <w:ind w:right="107"/>
        <w:jc w:val="both"/>
        <w:rPr>
          <w:sz w:val="24"/>
          <w:szCs w:val="24"/>
        </w:rPr>
      </w:pPr>
      <w:r>
        <w:rPr>
          <w:color w:val="auto"/>
          <w:sz w:val="24"/>
          <w:szCs w:val="24"/>
        </w:rPr>
        <w:t>‘</w:t>
      </w:r>
      <w:r w:rsidRPr="00F26289">
        <w:rPr>
          <w:color w:val="auto"/>
          <w:sz w:val="24"/>
          <w:szCs w:val="24"/>
        </w:rPr>
        <w:t>Es</w:t>
      </w:r>
      <w:r>
        <w:rPr>
          <w:sz w:val="24"/>
          <w:szCs w:val="24"/>
        </w:rPr>
        <w:t>capism’ can be a coping skill when used positively; conceptualised as behavioural dispositions to ‘cope’ (Cho, 2022).</w:t>
      </w:r>
      <w:r>
        <w:rPr>
          <w:color w:val="00B050"/>
          <w:sz w:val="24"/>
          <w:szCs w:val="24"/>
        </w:rPr>
        <w:t xml:space="preserve"> </w:t>
      </w:r>
      <w:r>
        <w:rPr>
          <w:sz w:val="24"/>
          <w:szCs w:val="24"/>
        </w:rPr>
        <w:t>Often described as ‘problem-based coping’, positive escapism is where an individual changes their situation by removing a stressor from their li</w:t>
      </w:r>
      <w:r w:rsidRPr="00283E76">
        <w:rPr>
          <w:color w:val="auto"/>
          <w:sz w:val="24"/>
          <w:szCs w:val="24"/>
        </w:rPr>
        <w:t xml:space="preserve">fe (Coster, 2019). </w:t>
      </w:r>
      <w:r w:rsidR="004C4DC7">
        <w:rPr>
          <w:color w:val="auto"/>
          <w:sz w:val="24"/>
          <w:szCs w:val="24"/>
        </w:rPr>
        <w:t>Healthy ‘avoidance-focused coping’ can be a controlled distraction</w:t>
      </w:r>
      <w:r w:rsidR="003F028F">
        <w:rPr>
          <w:color w:val="auto"/>
          <w:sz w:val="24"/>
          <w:szCs w:val="24"/>
        </w:rPr>
        <w:t>,</w:t>
      </w:r>
      <w:r w:rsidR="004C4DC7">
        <w:rPr>
          <w:color w:val="auto"/>
          <w:sz w:val="24"/>
          <w:szCs w:val="24"/>
        </w:rPr>
        <w:t xml:space="preserve"> enabl</w:t>
      </w:r>
      <w:r w:rsidR="003F028F">
        <w:rPr>
          <w:color w:val="auto"/>
          <w:sz w:val="24"/>
          <w:szCs w:val="24"/>
        </w:rPr>
        <w:t>ing</w:t>
      </w:r>
      <w:r w:rsidR="004C4DC7">
        <w:rPr>
          <w:color w:val="auto"/>
          <w:sz w:val="24"/>
          <w:szCs w:val="24"/>
        </w:rPr>
        <w:t xml:space="preserve"> the individual to take their mind off a situati</w:t>
      </w:r>
      <w:r w:rsidR="004C4DC7" w:rsidRPr="00227BD7">
        <w:rPr>
          <w:color w:val="auto"/>
          <w:sz w:val="24"/>
          <w:szCs w:val="24"/>
        </w:rPr>
        <w:t xml:space="preserve">on by engaging in a </w:t>
      </w:r>
      <w:r w:rsidR="00BD3F9A">
        <w:rPr>
          <w:color w:val="auto"/>
          <w:sz w:val="24"/>
          <w:szCs w:val="24"/>
        </w:rPr>
        <w:t xml:space="preserve">therapeutic </w:t>
      </w:r>
      <w:r w:rsidR="004C4DC7" w:rsidRPr="00227BD7">
        <w:rPr>
          <w:color w:val="auto"/>
          <w:sz w:val="24"/>
          <w:szCs w:val="24"/>
        </w:rPr>
        <w:t xml:space="preserve">activity (Millacci, 2017). </w:t>
      </w:r>
      <w:r w:rsidR="006C0F74">
        <w:rPr>
          <w:color w:val="auto"/>
          <w:sz w:val="24"/>
          <w:szCs w:val="24"/>
        </w:rPr>
        <w:t>Personally</w:t>
      </w:r>
      <w:r w:rsidR="004C4DC7" w:rsidRPr="00227BD7">
        <w:rPr>
          <w:color w:val="auto"/>
          <w:sz w:val="24"/>
          <w:szCs w:val="24"/>
        </w:rPr>
        <w:t>, this i</w:t>
      </w:r>
      <w:r w:rsidR="00CE40E2">
        <w:rPr>
          <w:color w:val="auto"/>
          <w:sz w:val="24"/>
          <w:szCs w:val="24"/>
        </w:rPr>
        <w:t>ncorporated</w:t>
      </w:r>
      <w:r w:rsidR="004C4DC7" w:rsidRPr="00227BD7">
        <w:rPr>
          <w:color w:val="auto"/>
          <w:sz w:val="24"/>
          <w:szCs w:val="24"/>
        </w:rPr>
        <w:t xml:space="preserve"> </w:t>
      </w:r>
      <w:r w:rsidR="00D53811">
        <w:rPr>
          <w:color w:val="auto"/>
          <w:sz w:val="24"/>
          <w:szCs w:val="24"/>
        </w:rPr>
        <w:t xml:space="preserve">camping trips, </w:t>
      </w:r>
      <w:r w:rsidR="004C4DC7" w:rsidRPr="00227BD7">
        <w:rPr>
          <w:color w:val="auto"/>
          <w:sz w:val="24"/>
          <w:szCs w:val="24"/>
        </w:rPr>
        <w:t xml:space="preserve">nature walks, </w:t>
      </w:r>
      <w:r w:rsidR="00D53811">
        <w:rPr>
          <w:color w:val="auto"/>
          <w:sz w:val="24"/>
          <w:szCs w:val="24"/>
        </w:rPr>
        <w:t xml:space="preserve">and </w:t>
      </w:r>
      <w:r w:rsidR="004C4DC7" w:rsidRPr="00227BD7">
        <w:rPr>
          <w:color w:val="auto"/>
          <w:sz w:val="24"/>
          <w:szCs w:val="24"/>
        </w:rPr>
        <w:t xml:space="preserve">watching the sunset. </w:t>
      </w:r>
      <w:r w:rsidR="00785098">
        <w:rPr>
          <w:color w:val="auto"/>
          <w:sz w:val="24"/>
          <w:szCs w:val="24"/>
        </w:rPr>
        <w:t>On reflection, w</w:t>
      </w:r>
      <w:r w:rsidR="007512A2">
        <w:rPr>
          <w:color w:val="auto"/>
          <w:sz w:val="24"/>
          <w:szCs w:val="24"/>
        </w:rPr>
        <w:t>alking</w:t>
      </w:r>
      <w:r w:rsidR="00212875" w:rsidRPr="003E7272">
        <w:rPr>
          <w:color w:val="auto"/>
          <w:sz w:val="24"/>
          <w:szCs w:val="24"/>
        </w:rPr>
        <w:t xml:space="preserve"> to “escape” the confines of work, free from background noise, social media, and everyday distractions serve</w:t>
      </w:r>
      <w:r w:rsidR="007512A2">
        <w:rPr>
          <w:color w:val="auto"/>
          <w:sz w:val="24"/>
          <w:szCs w:val="24"/>
        </w:rPr>
        <w:t>d</w:t>
      </w:r>
      <w:r w:rsidR="00212875" w:rsidRPr="003E7272">
        <w:rPr>
          <w:color w:val="auto"/>
          <w:sz w:val="24"/>
          <w:szCs w:val="24"/>
        </w:rPr>
        <w:t xml:space="preserve"> as a type of meditation</w:t>
      </w:r>
      <w:r w:rsidR="00740FA0">
        <w:rPr>
          <w:color w:val="auto"/>
          <w:sz w:val="24"/>
          <w:szCs w:val="24"/>
        </w:rPr>
        <w:t>.</w:t>
      </w:r>
      <w:r w:rsidR="00212875" w:rsidRPr="003E7272">
        <w:rPr>
          <w:color w:val="auto"/>
          <w:sz w:val="24"/>
          <w:szCs w:val="24"/>
        </w:rPr>
        <w:t xml:space="preserve"> </w:t>
      </w:r>
    </w:p>
    <w:p w14:paraId="2B7F67A2" w14:textId="77777777" w:rsidR="00212875" w:rsidRPr="006C69E3" w:rsidRDefault="00212875" w:rsidP="00940A3A">
      <w:pPr>
        <w:spacing w:line="360" w:lineRule="auto"/>
        <w:ind w:right="107"/>
        <w:jc w:val="both"/>
        <w:rPr>
          <w:color w:val="auto"/>
          <w:sz w:val="24"/>
          <w:szCs w:val="24"/>
        </w:rPr>
      </w:pPr>
    </w:p>
    <w:p w14:paraId="749204BA" w14:textId="156D1C97" w:rsidR="00EA1D90" w:rsidRDefault="004F542D" w:rsidP="00940A3A">
      <w:pPr>
        <w:spacing w:line="360" w:lineRule="auto"/>
        <w:ind w:right="107"/>
        <w:jc w:val="both"/>
        <w:rPr>
          <w:color w:val="00B050"/>
          <w:sz w:val="24"/>
          <w:szCs w:val="24"/>
        </w:rPr>
      </w:pPr>
      <w:r w:rsidRPr="006C69E3">
        <w:rPr>
          <w:color w:val="auto"/>
          <w:sz w:val="24"/>
          <w:szCs w:val="24"/>
        </w:rPr>
        <w:t xml:space="preserve">There is an array of academic material supporting the assertion that physical </w:t>
      </w:r>
      <w:r w:rsidR="00012675" w:rsidRPr="006C69E3">
        <w:rPr>
          <w:color w:val="auto"/>
          <w:sz w:val="24"/>
          <w:szCs w:val="24"/>
        </w:rPr>
        <w:t>settings can play a role in coping with stress and</w:t>
      </w:r>
      <w:r w:rsidRPr="006C69E3">
        <w:rPr>
          <w:color w:val="auto"/>
          <w:sz w:val="24"/>
          <w:szCs w:val="24"/>
        </w:rPr>
        <w:t xml:space="preserve"> ha</w:t>
      </w:r>
      <w:r w:rsidR="00237172" w:rsidRPr="006C69E3">
        <w:rPr>
          <w:color w:val="auto"/>
          <w:sz w:val="24"/>
          <w:szCs w:val="24"/>
        </w:rPr>
        <w:t>ve</w:t>
      </w:r>
      <w:r w:rsidRPr="006C69E3">
        <w:rPr>
          <w:color w:val="auto"/>
          <w:sz w:val="24"/>
          <w:szCs w:val="24"/>
        </w:rPr>
        <w:t xml:space="preserve"> a positive effect on </w:t>
      </w:r>
      <w:r w:rsidR="00237172" w:rsidRPr="006C69E3">
        <w:rPr>
          <w:color w:val="auto"/>
          <w:sz w:val="24"/>
          <w:szCs w:val="24"/>
        </w:rPr>
        <w:t xml:space="preserve">an individual’s </w:t>
      </w:r>
      <w:r w:rsidRPr="006C69E3">
        <w:rPr>
          <w:color w:val="auto"/>
          <w:sz w:val="24"/>
          <w:szCs w:val="24"/>
        </w:rPr>
        <w:t>mental health</w:t>
      </w:r>
      <w:r w:rsidR="000406DD" w:rsidRPr="006C69E3">
        <w:rPr>
          <w:color w:val="auto"/>
          <w:sz w:val="24"/>
          <w:szCs w:val="24"/>
        </w:rPr>
        <w:t>.</w:t>
      </w:r>
      <w:r w:rsidR="00237172" w:rsidRPr="006C69E3">
        <w:rPr>
          <w:color w:val="auto"/>
          <w:sz w:val="24"/>
          <w:szCs w:val="24"/>
        </w:rPr>
        <w:t xml:space="preserve"> </w:t>
      </w:r>
      <w:r w:rsidR="00A95E0C" w:rsidRPr="006C69E3">
        <w:rPr>
          <w:color w:val="auto"/>
          <w:sz w:val="24"/>
          <w:szCs w:val="24"/>
        </w:rPr>
        <w:t>Berto’s</w:t>
      </w:r>
      <w:r w:rsidR="00A95E0C">
        <w:rPr>
          <w:color w:val="auto"/>
          <w:sz w:val="24"/>
          <w:szCs w:val="24"/>
        </w:rPr>
        <w:t xml:space="preserve"> </w:t>
      </w:r>
      <w:r w:rsidR="000406DD" w:rsidRPr="006C69E3">
        <w:rPr>
          <w:color w:val="auto"/>
          <w:sz w:val="24"/>
          <w:szCs w:val="24"/>
        </w:rPr>
        <w:t>(</w:t>
      </w:r>
      <w:r w:rsidR="00237172" w:rsidRPr="006C69E3">
        <w:rPr>
          <w:color w:val="auto"/>
          <w:sz w:val="24"/>
          <w:szCs w:val="24"/>
        </w:rPr>
        <w:t>2014</w:t>
      </w:r>
      <w:r w:rsidR="000406DD" w:rsidRPr="006C69E3">
        <w:rPr>
          <w:color w:val="auto"/>
          <w:sz w:val="24"/>
          <w:szCs w:val="24"/>
        </w:rPr>
        <w:t>)</w:t>
      </w:r>
      <w:r w:rsidR="00CD476F" w:rsidRPr="006C69E3">
        <w:rPr>
          <w:color w:val="auto"/>
          <w:sz w:val="24"/>
          <w:szCs w:val="24"/>
        </w:rPr>
        <w:t xml:space="preserve"> research</w:t>
      </w:r>
      <w:r w:rsidR="000406DD" w:rsidRPr="006C69E3">
        <w:rPr>
          <w:color w:val="auto"/>
          <w:sz w:val="24"/>
          <w:szCs w:val="24"/>
        </w:rPr>
        <w:t xml:space="preserve"> </w:t>
      </w:r>
      <w:r w:rsidR="00C60F1F" w:rsidRPr="00115A58">
        <w:rPr>
          <w:color w:val="auto"/>
          <w:sz w:val="24"/>
          <w:szCs w:val="24"/>
        </w:rPr>
        <w:t xml:space="preserve">found </w:t>
      </w:r>
      <w:r w:rsidR="006C69E3" w:rsidRPr="00115A58">
        <w:rPr>
          <w:color w:val="auto"/>
          <w:sz w:val="24"/>
          <w:szCs w:val="24"/>
        </w:rPr>
        <w:t>a strong correlation</w:t>
      </w:r>
      <w:r w:rsidR="004C6188" w:rsidRPr="00115A58">
        <w:rPr>
          <w:color w:val="auto"/>
          <w:sz w:val="24"/>
          <w:szCs w:val="24"/>
        </w:rPr>
        <w:t xml:space="preserve"> </w:t>
      </w:r>
      <w:r w:rsidR="004C6188" w:rsidRPr="006C69E3">
        <w:rPr>
          <w:color w:val="auto"/>
          <w:sz w:val="24"/>
          <w:szCs w:val="24"/>
        </w:rPr>
        <w:t>between exposure to natural environments and recove</w:t>
      </w:r>
      <w:r w:rsidR="004C6188" w:rsidRPr="009E43B3">
        <w:rPr>
          <w:color w:val="auto"/>
          <w:sz w:val="24"/>
          <w:szCs w:val="24"/>
        </w:rPr>
        <w:t>ry from p</w:t>
      </w:r>
      <w:r w:rsidR="006C69E3" w:rsidRPr="009E43B3">
        <w:rPr>
          <w:color w:val="auto"/>
          <w:sz w:val="24"/>
          <w:szCs w:val="24"/>
        </w:rPr>
        <w:t xml:space="preserve">hysiological stress. </w:t>
      </w:r>
      <w:r w:rsidR="00D175D8" w:rsidRPr="009E43B3">
        <w:rPr>
          <w:color w:val="auto"/>
          <w:sz w:val="24"/>
          <w:szCs w:val="24"/>
        </w:rPr>
        <w:t>Mind (</w:t>
      </w:r>
      <w:r w:rsidR="00852B4E" w:rsidRPr="009E43B3">
        <w:rPr>
          <w:color w:val="auto"/>
          <w:sz w:val="24"/>
          <w:szCs w:val="24"/>
        </w:rPr>
        <w:t>2021</w:t>
      </w:r>
      <w:r w:rsidR="00D175D8" w:rsidRPr="009E43B3">
        <w:rPr>
          <w:color w:val="auto"/>
          <w:sz w:val="24"/>
          <w:szCs w:val="24"/>
        </w:rPr>
        <w:t>)</w:t>
      </w:r>
      <w:r w:rsidR="009E43B3" w:rsidRPr="009E43B3">
        <w:rPr>
          <w:color w:val="auto"/>
          <w:sz w:val="24"/>
          <w:szCs w:val="24"/>
        </w:rPr>
        <w:t xml:space="preserve"> also</w:t>
      </w:r>
      <w:r w:rsidR="00D175D8" w:rsidRPr="009E43B3">
        <w:rPr>
          <w:color w:val="auto"/>
          <w:sz w:val="24"/>
          <w:szCs w:val="24"/>
        </w:rPr>
        <w:t xml:space="preserve"> recognise </w:t>
      </w:r>
      <w:r w:rsidR="00A45BC5" w:rsidRPr="009E43B3">
        <w:rPr>
          <w:color w:val="auto"/>
          <w:sz w:val="24"/>
          <w:szCs w:val="24"/>
        </w:rPr>
        <w:t xml:space="preserve">the power of nature in </w:t>
      </w:r>
      <w:r w:rsidR="006C1882" w:rsidRPr="009E43B3">
        <w:rPr>
          <w:color w:val="auto"/>
          <w:sz w:val="24"/>
          <w:szCs w:val="24"/>
        </w:rPr>
        <w:t xml:space="preserve">relieving </w:t>
      </w:r>
      <w:r w:rsidR="00DE251B" w:rsidRPr="009E43B3">
        <w:rPr>
          <w:color w:val="auto"/>
          <w:sz w:val="24"/>
          <w:szCs w:val="24"/>
        </w:rPr>
        <w:t>physical and mental stress</w:t>
      </w:r>
      <w:r w:rsidR="006C608B" w:rsidRPr="009E43B3">
        <w:rPr>
          <w:color w:val="auto"/>
          <w:sz w:val="24"/>
          <w:szCs w:val="24"/>
        </w:rPr>
        <w:t>, and Sharma, Madaan, and Petty, (2006)</w:t>
      </w:r>
      <w:r w:rsidR="00342458" w:rsidRPr="009E43B3">
        <w:rPr>
          <w:color w:val="auto"/>
          <w:sz w:val="24"/>
          <w:szCs w:val="24"/>
        </w:rPr>
        <w:t xml:space="preserve"> </w:t>
      </w:r>
      <w:r w:rsidR="00F76CBF" w:rsidRPr="009E43B3">
        <w:rPr>
          <w:color w:val="auto"/>
          <w:sz w:val="24"/>
          <w:szCs w:val="24"/>
        </w:rPr>
        <w:t>identif</w:t>
      </w:r>
      <w:r w:rsidR="00F46E3C" w:rsidRPr="009E43B3">
        <w:rPr>
          <w:color w:val="auto"/>
          <w:sz w:val="24"/>
          <w:szCs w:val="24"/>
        </w:rPr>
        <w:t>y that</w:t>
      </w:r>
      <w:r w:rsidR="00F76CBF" w:rsidRPr="009E43B3">
        <w:rPr>
          <w:color w:val="auto"/>
          <w:sz w:val="24"/>
          <w:szCs w:val="24"/>
        </w:rPr>
        <w:t xml:space="preserve"> mi</w:t>
      </w:r>
      <w:r w:rsidR="00EA1D90" w:rsidRPr="009E43B3">
        <w:rPr>
          <w:color w:val="auto"/>
          <w:sz w:val="24"/>
          <w:szCs w:val="24"/>
        </w:rPr>
        <w:t>ndful walks in nature are a good way to get blood pumping and</w:t>
      </w:r>
      <w:r w:rsidR="009E43B3" w:rsidRPr="009E43B3">
        <w:rPr>
          <w:color w:val="auto"/>
          <w:sz w:val="24"/>
          <w:szCs w:val="24"/>
        </w:rPr>
        <w:t xml:space="preserve"> the</w:t>
      </w:r>
      <w:r w:rsidR="00EA1D90" w:rsidRPr="009E43B3">
        <w:rPr>
          <w:color w:val="auto"/>
          <w:sz w:val="24"/>
          <w:szCs w:val="24"/>
        </w:rPr>
        <w:t xml:space="preserve"> body moving in a healthy way</w:t>
      </w:r>
      <w:r w:rsidR="00F76CBF" w:rsidRPr="009E43B3">
        <w:rPr>
          <w:color w:val="auto"/>
          <w:sz w:val="24"/>
          <w:szCs w:val="24"/>
        </w:rPr>
        <w:t xml:space="preserve">. </w:t>
      </w:r>
    </w:p>
    <w:p w14:paraId="1FE929B0" w14:textId="77777777" w:rsidR="00170A6E" w:rsidRDefault="00170A6E" w:rsidP="00940A3A">
      <w:pPr>
        <w:spacing w:line="360" w:lineRule="auto"/>
        <w:ind w:right="107"/>
        <w:jc w:val="both"/>
        <w:rPr>
          <w:sz w:val="24"/>
          <w:szCs w:val="24"/>
        </w:rPr>
      </w:pPr>
    </w:p>
    <w:p w14:paraId="44F89BFF" w14:textId="1CBEFC5E" w:rsidR="003B47E6" w:rsidRDefault="004C4DC7" w:rsidP="00940A3A">
      <w:pPr>
        <w:spacing w:line="360" w:lineRule="auto"/>
        <w:ind w:right="107"/>
        <w:jc w:val="both"/>
        <w:rPr>
          <w:color w:val="auto"/>
          <w:sz w:val="24"/>
          <w:szCs w:val="24"/>
        </w:rPr>
      </w:pPr>
      <w:r>
        <w:rPr>
          <w:sz w:val="24"/>
          <w:szCs w:val="24"/>
        </w:rPr>
        <w:t>There is, however, literature which criticises ‘escape’ coping, with academics labelli</w:t>
      </w:r>
      <w:r w:rsidRPr="00086CBC">
        <w:rPr>
          <w:color w:val="auto"/>
          <w:sz w:val="24"/>
          <w:szCs w:val="24"/>
        </w:rPr>
        <w:t>ng it ‘avoidance</w:t>
      </w:r>
      <w:r w:rsidR="00BC333D" w:rsidRPr="00086CBC">
        <w:rPr>
          <w:color w:val="auto"/>
          <w:sz w:val="24"/>
          <w:szCs w:val="24"/>
        </w:rPr>
        <w:t>’</w:t>
      </w:r>
      <w:r w:rsidRPr="00086CBC">
        <w:rPr>
          <w:color w:val="auto"/>
          <w:sz w:val="24"/>
          <w:szCs w:val="24"/>
        </w:rPr>
        <w:t>, taking deliberate actions to avoid difficultie</w:t>
      </w:r>
      <w:r w:rsidRPr="003610E1">
        <w:rPr>
          <w:color w:val="auto"/>
          <w:sz w:val="24"/>
          <w:szCs w:val="24"/>
        </w:rPr>
        <w:t>s of change (</w:t>
      </w:r>
      <w:r w:rsidR="00170A6E" w:rsidRPr="003610E1">
        <w:rPr>
          <w:color w:val="auto"/>
          <w:sz w:val="24"/>
          <w:szCs w:val="24"/>
        </w:rPr>
        <w:t>Longe</w:t>
      </w:r>
      <w:r w:rsidR="00086CBC" w:rsidRPr="003610E1">
        <w:rPr>
          <w:color w:val="auto"/>
          <w:sz w:val="24"/>
          <w:szCs w:val="24"/>
        </w:rPr>
        <w:t>way, 1990</w:t>
      </w:r>
      <w:r w:rsidRPr="003610E1">
        <w:rPr>
          <w:color w:val="auto"/>
          <w:sz w:val="24"/>
          <w:szCs w:val="24"/>
        </w:rPr>
        <w:t>)</w:t>
      </w:r>
      <w:r w:rsidR="00145580" w:rsidRPr="003610E1">
        <w:rPr>
          <w:color w:val="auto"/>
          <w:sz w:val="24"/>
          <w:szCs w:val="24"/>
        </w:rPr>
        <w:t xml:space="preserve">. It is often challenged for </w:t>
      </w:r>
      <w:r w:rsidR="00145580" w:rsidRPr="00857821">
        <w:rPr>
          <w:color w:val="auto"/>
          <w:sz w:val="24"/>
          <w:szCs w:val="24"/>
        </w:rPr>
        <w:t xml:space="preserve">its tendency to </w:t>
      </w:r>
      <w:r w:rsidR="003610E1" w:rsidRPr="00857821">
        <w:rPr>
          <w:color w:val="auto"/>
          <w:sz w:val="24"/>
          <w:szCs w:val="24"/>
        </w:rPr>
        <w:t xml:space="preserve">escape </w:t>
      </w:r>
      <w:r w:rsidR="00857821" w:rsidRPr="00857821">
        <w:rPr>
          <w:color w:val="auto"/>
          <w:sz w:val="24"/>
          <w:szCs w:val="24"/>
        </w:rPr>
        <w:t xml:space="preserve">and disconnect </w:t>
      </w:r>
      <w:r w:rsidR="003610E1" w:rsidRPr="00857821">
        <w:rPr>
          <w:color w:val="auto"/>
          <w:sz w:val="24"/>
          <w:szCs w:val="24"/>
        </w:rPr>
        <w:t>from reality</w:t>
      </w:r>
      <w:r w:rsidR="00405F72" w:rsidRPr="00857821">
        <w:rPr>
          <w:color w:val="auto"/>
          <w:sz w:val="24"/>
          <w:szCs w:val="24"/>
        </w:rPr>
        <w:t xml:space="preserve">, that said, </w:t>
      </w:r>
      <w:r w:rsidR="003A34E5" w:rsidRPr="00857821">
        <w:rPr>
          <w:color w:val="auto"/>
          <w:sz w:val="24"/>
          <w:szCs w:val="24"/>
        </w:rPr>
        <w:t xml:space="preserve">everyone is an escapist </w:t>
      </w:r>
      <w:r w:rsidR="007A5B3D" w:rsidRPr="00857821">
        <w:rPr>
          <w:color w:val="auto"/>
          <w:sz w:val="24"/>
          <w:szCs w:val="24"/>
        </w:rPr>
        <w:t>in</w:t>
      </w:r>
      <w:r w:rsidR="003A34E5" w:rsidRPr="00857821">
        <w:rPr>
          <w:color w:val="auto"/>
          <w:sz w:val="24"/>
          <w:szCs w:val="24"/>
        </w:rPr>
        <w:t xml:space="preserve"> some </w:t>
      </w:r>
      <w:r w:rsidR="007A5B3D" w:rsidRPr="00857821">
        <w:rPr>
          <w:color w:val="auto"/>
          <w:sz w:val="24"/>
          <w:szCs w:val="24"/>
        </w:rPr>
        <w:t>way</w:t>
      </w:r>
      <w:r w:rsidR="00D27E93" w:rsidRPr="00857821">
        <w:rPr>
          <w:color w:val="auto"/>
          <w:sz w:val="24"/>
          <w:szCs w:val="24"/>
        </w:rPr>
        <w:t>,</w:t>
      </w:r>
      <w:r w:rsidR="003A34E5" w:rsidRPr="00857821">
        <w:rPr>
          <w:color w:val="auto"/>
          <w:sz w:val="24"/>
          <w:szCs w:val="24"/>
        </w:rPr>
        <w:t xml:space="preserve"> </w:t>
      </w:r>
      <w:r w:rsidR="007A5B3D" w:rsidRPr="00857821">
        <w:rPr>
          <w:color w:val="auto"/>
          <w:sz w:val="24"/>
          <w:szCs w:val="24"/>
        </w:rPr>
        <w:t>and everyone</w:t>
      </w:r>
      <w:r w:rsidR="003A34E5" w:rsidRPr="00857821">
        <w:rPr>
          <w:color w:val="auto"/>
          <w:sz w:val="24"/>
          <w:szCs w:val="24"/>
        </w:rPr>
        <w:t xml:space="preserve"> seek</w:t>
      </w:r>
      <w:r w:rsidR="007A5B3D" w:rsidRPr="00857821">
        <w:rPr>
          <w:color w:val="auto"/>
          <w:sz w:val="24"/>
          <w:szCs w:val="24"/>
        </w:rPr>
        <w:t>s</w:t>
      </w:r>
      <w:r w:rsidR="003A34E5" w:rsidRPr="00857821">
        <w:rPr>
          <w:color w:val="auto"/>
          <w:sz w:val="24"/>
          <w:szCs w:val="24"/>
        </w:rPr>
        <w:t xml:space="preserve"> t</w:t>
      </w:r>
      <w:r w:rsidR="005E0BF6" w:rsidRPr="00857821">
        <w:rPr>
          <w:color w:val="auto"/>
          <w:sz w:val="24"/>
          <w:szCs w:val="24"/>
        </w:rPr>
        <w:t>o disconnect</w:t>
      </w:r>
      <w:r w:rsidR="003A34E5" w:rsidRPr="00857821">
        <w:rPr>
          <w:color w:val="auto"/>
          <w:sz w:val="24"/>
          <w:szCs w:val="24"/>
        </w:rPr>
        <w:t xml:space="preserve"> from reality </w:t>
      </w:r>
      <w:r w:rsidR="00614151" w:rsidRPr="00857821">
        <w:rPr>
          <w:color w:val="auto"/>
          <w:sz w:val="24"/>
          <w:szCs w:val="24"/>
        </w:rPr>
        <w:t xml:space="preserve">at times </w:t>
      </w:r>
      <w:r w:rsidR="003A34E5" w:rsidRPr="00857821">
        <w:rPr>
          <w:color w:val="auto"/>
          <w:sz w:val="24"/>
          <w:szCs w:val="24"/>
        </w:rPr>
        <w:t xml:space="preserve">to </w:t>
      </w:r>
      <w:r w:rsidR="009C2191" w:rsidRPr="00857821">
        <w:rPr>
          <w:color w:val="auto"/>
          <w:sz w:val="24"/>
          <w:szCs w:val="24"/>
        </w:rPr>
        <w:t>recover</w:t>
      </w:r>
      <w:r w:rsidR="003A34E5" w:rsidRPr="00857821">
        <w:rPr>
          <w:color w:val="auto"/>
          <w:sz w:val="24"/>
          <w:szCs w:val="24"/>
        </w:rPr>
        <w:t xml:space="preserve"> and restart</w:t>
      </w:r>
      <w:r w:rsidR="00FD634A" w:rsidRPr="00857821">
        <w:rPr>
          <w:color w:val="auto"/>
          <w:sz w:val="24"/>
          <w:szCs w:val="24"/>
        </w:rPr>
        <w:t xml:space="preserve"> (Cho, 2022)</w:t>
      </w:r>
      <w:r w:rsidR="003A34E5" w:rsidRPr="00857821">
        <w:rPr>
          <w:color w:val="auto"/>
          <w:sz w:val="24"/>
          <w:szCs w:val="24"/>
        </w:rPr>
        <w:t xml:space="preserve">. </w:t>
      </w:r>
    </w:p>
    <w:p w14:paraId="79C0375F" w14:textId="2FF59D50" w:rsidR="00A572AB" w:rsidRPr="00A572AB" w:rsidRDefault="00A572AB" w:rsidP="00940A3A">
      <w:pPr>
        <w:spacing w:line="360" w:lineRule="auto"/>
        <w:ind w:right="107"/>
        <w:jc w:val="both"/>
        <w:rPr>
          <w:color w:val="auto"/>
          <w:sz w:val="24"/>
          <w:szCs w:val="24"/>
        </w:rPr>
      </w:pPr>
    </w:p>
    <w:p w14:paraId="6B49D191" w14:textId="2991937D" w:rsidR="004A13FB" w:rsidRPr="00A63A74" w:rsidRDefault="00A572AB" w:rsidP="00940A3A">
      <w:pPr>
        <w:spacing w:line="360" w:lineRule="auto"/>
        <w:ind w:right="107"/>
        <w:jc w:val="both"/>
        <w:rPr>
          <w:color w:val="auto"/>
          <w:sz w:val="24"/>
          <w:szCs w:val="24"/>
        </w:rPr>
      </w:pPr>
      <w:r w:rsidRPr="00A572AB">
        <w:rPr>
          <w:color w:val="auto"/>
          <w:sz w:val="24"/>
          <w:szCs w:val="24"/>
        </w:rPr>
        <w:t xml:space="preserve">The resilience of a person reflects the extent to which they can call upon their psychological and physical resources and </w:t>
      </w:r>
      <w:r w:rsidRPr="0078558B">
        <w:rPr>
          <w:color w:val="auto"/>
          <w:sz w:val="24"/>
          <w:szCs w:val="24"/>
        </w:rPr>
        <w:t xml:space="preserve">competencies in ways which allow them to render challenging </w:t>
      </w:r>
      <w:r w:rsidRPr="00A63A74">
        <w:rPr>
          <w:color w:val="auto"/>
          <w:sz w:val="24"/>
          <w:szCs w:val="24"/>
        </w:rPr>
        <w:t>event</w:t>
      </w:r>
      <w:r w:rsidR="008A0534" w:rsidRPr="00A63A74">
        <w:rPr>
          <w:color w:val="auto"/>
          <w:sz w:val="24"/>
          <w:szCs w:val="24"/>
        </w:rPr>
        <w:t>s</w:t>
      </w:r>
      <w:r w:rsidRPr="00A63A74">
        <w:rPr>
          <w:color w:val="auto"/>
          <w:sz w:val="24"/>
          <w:szCs w:val="24"/>
        </w:rPr>
        <w:t>, coherent, manageable, and meaningful.</w:t>
      </w:r>
      <w:r w:rsidR="00310DB0" w:rsidRPr="00A63A74">
        <w:rPr>
          <w:color w:val="auto"/>
          <w:sz w:val="24"/>
          <w:szCs w:val="24"/>
        </w:rPr>
        <w:t xml:space="preserve"> This character trait allows an individual to cope with or overcome perceived stress and adversities</w:t>
      </w:r>
      <w:r w:rsidR="0078558B" w:rsidRPr="00A63A74">
        <w:rPr>
          <w:color w:val="auto"/>
          <w:sz w:val="24"/>
          <w:szCs w:val="24"/>
        </w:rPr>
        <w:t xml:space="preserve"> h</w:t>
      </w:r>
      <w:r w:rsidR="00310DB0" w:rsidRPr="00A63A74">
        <w:rPr>
          <w:color w:val="auto"/>
          <w:sz w:val="24"/>
          <w:szCs w:val="24"/>
        </w:rPr>
        <w:t>owever, resi</w:t>
      </w:r>
      <w:r w:rsidR="000D21AD" w:rsidRPr="00A63A74">
        <w:rPr>
          <w:color w:val="auto"/>
          <w:sz w:val="24"/>
          <w:szCs w:val="24"/>
        </w:rPr>
        <w:t xml:space="preserve">lience and </w:t>
      </w:r>
      <w:r w:rsidR="00310DB0" w:rsidRPr="00A63A74">
        <w:rPr>
          <w:color w:val="auto"/>
          <w:sz w:val="24"/>
          <w:szCs w:val="24"/>
        </w:rPr>
        <w:t>personal growth is dependent on reflective thinking</w:t>
      </w:r>
      <w:r w:rsidR="000D21AD" w:rsidRPr="00A63A74">
        <w:rPr>
          <w:color w:val="auto"/>
          <w:sz w:val="24"/>
          <w:szCs w:val="24"/>
        </w:rPr>
        <w:t xml:space="preserve">. </w:t>
      </w:r>
      <w:r w:rsidR="005E02A9" w:rsidRPr="00A63A74">
        <w:rPr>
          <w:color w:val="auto"/>
          <w:sz w:val="24"/>
          <w:szCs w:val="24"/>
        </w:rPr>
        <w:t>Through</w:t>
      </w:r>
      <w:r w:rsidR="00583F27" w:rsidRPr="00A63A74">
        <w:rPr>
          <w:color w:val="auto"/>
          <w:sz w:val="24"/>
          <w:szCs w:val="24"/>
        </w:rPr>
        <w:t xml:space="preserve"> reflecti</w:t>
      </w:r>
      <w:r w:rsidR="005E02A9" w:rsidRPr="00A63A74">
        <w:rPr>
          <w:color w:val="auto"/>
          <w:sz w:val="24"/>
          <w:szCs w:val="24"/>
        </w:rPr>
        <w:t>ng</w:t>
      </w:r>
      <w:r w:rsidR="00DA34EF" w:rsidRPr="00A63A74">
        <w:rPr>
          <w:color w:val="auto"/>
          <w:sz w:val="24"/>
          <w:szCs w:val="24"/>
        </w:rPr>
        <w:t xml:space="preserve"> on coping strategies that have assisted me in different ways, </w:t>
      </w:r>
      <w:r w:rsidR="00192AF0" w:rsidRPr="00A63A74">
        <w:rPr>
          <w:color w:val="auto"/>
          <w:sz w:val="24"/>
          <w:szCs w:val="24"/>
        </w:rPr>
        <w:t xml:space="preserve">although </w:t>
      </w:r>
      <w:r w:rsidR="00E5480F" w:rsidRPr="00A63A74">
        <w:rPr>
          <w:color w:val="auto"/>
          <w:sz w:val="24"/>
          <w:szCs w:val="24"/>
        </w:rPr>
        <w:t xml:space="preserve">I have always used </w:t>
      </w:r>
      <w:r w:rsidR="00192AF0" w:rsidRPr="00A63A74">
        <w:rPr>
          <w:color w:val="auto"/>
          <w:sz w:val="24"/>
          <w:szCs w:val="24"/>
        </w:rPr>
        <w:t xml:space="preserve">exercise </w:t>
      </w:r>
      <w:r w:rsidR="00E5480F" w:rsidRPr="00A63A74">
        <w:rPr>
          <w:color w:val="auto"/>
          <w:sz w:val="24"/>
          <w:szCs w:val="24"/>
        </w:rPr>
        <w:t xml:space="preserve">as a tool to combat stress, </w:t>
      </w:r>
      <w:r w:rsidR="00DA34EF" w:rsidRPr="00A63A74">
        <w:rPr>
          <w:color w:val="auto"/>
          <w:sz w:val="24"/>
          <w:szCs w:val="24"/>
        </w:rPr>
        <w:t>‘escapism’ has</w:t>
      </w:r>
      <w:r w:rsidR="00E5480F" w:rsidRPr="00A63A74">
        <w:rPr>
          <w:color w:val="auto"/>
          <w:sz w:val="24"/>
          <w:szCs w:val="24"/>
        </w:rPr>
        <w:t xml:space="preserve"> </w:t>
      </w:r>
      <w:r w:rsidR="00DE09AA" w:rsidRPr="00A63A74">
        <w:rPr>
          <w:color w:val="auto"/>
          <w:sz w:val="24"/>
          <w:szCs w:val="24"/>
        </w:rPr>
        <w:t>provided</w:t>
      </w:r>
      <w:r w:rsidR="00B903BB" w:rsidRPr="00A63A74">
        <w:rPr>
          <w:color w:val="auto"/>
          <w:sz w:val="24"/>
          <w:szCs w:val="24"/>
        </w:rPr>
        <w:t xml:space="preserve"> </w:t>
      </w:r>
      <w:r w:rsidR="00DE09AA" w:rsidRPr="00A63A74">
        <w:rPr>
          <w:color w:val="auto"/>
          <w:sz w:val="24"/>
          <w:szCs w:val="24"/>
        </w:rPr>
        <w:t>me with the strength</w:t>
      </w:r>
      <w:r w:rsidR="00C034F7" w:rsidRPr="00A63A74">
        <w:rPr>
          <w:color w:val="auto"/>
          <w:sz w:val="24"/>
          <w:szCs w:val="24"/>
        </w:rPr>
        <w:t xml:space="preserve"> and resilience to cope with the challenges </w:t>
      </w:r>
      <w:r w:rsidR="00766475" w:rsidRPr="00A63A74">
        <w:rPr>
          <w:color w:val="auto"/>
          <w:sz w:val="24"/>
          <w:szCs w:val="24"/>
        </w:rPr>
        <w:t>that accompany police training</w:t>
      </w:r>
      <w:r w:rsidR="009D6974" w:rsidRPr="00A63A74">
        <w:rPr>
          <w:color w:val="auto"/>
          <w:sz w:val="24"/>
          <w:szCs w:val="24"/>
        </w:rPr>
        <w:t>.</w:t>
      </w:r>
    </w:p>
    <w:p w14:paraId="599A4FA6" w14:textId="48BF3B11" w:rsidR="005960C5" w:rsidRPr="00A63A74" w:rsidRDefault="00E436AD" w:rsidP="00940A3A">
      <w:pPr>
        <w:spacing w:line="360" w:lineRule="auto"/>
        <w:ind w:right="107"/>
        <w:jc w:val="both"/>
        <w:rPr>
          <w:color w:val="auto"/>
          <w:sz w:val="24"/>
          <w:szCs w:val="24"/>
        </w:rPr>
      </w:pPr>
      <w:r w:rsidRPr="00A63A74">
        <w:rPr>
          <w:color w:val="auto"/>
          <w:sz w:val="24"/>
          <w:szCs w:val="24"/>
        </w:rPr>
        <w:t>Stress is all too often viewed as a negative concept. However, stress can spur individuals to achieve their best. Change is evitable, and any life change, good or bad, can lead to stress, it is how an individual manages that stress via the use of healthy coping strategies that counts.</w:t>
      </w:r>
    </w:p>
    <w:p w14:paraId="75067E85" w14:textId="22AD68A1" w:rsidR="004A58CA" w:rsidRDefault="004A58CA" w:rsidP="00E6298B">
      <w:pPr>
        <w:ind w:right="107"/>
        <w:jc w:val="both"/>
        <w:rPr>
          <w:color w:val="00B050"/>
          <w:sz w:val="24"/>
          <w:szCs w:val="24"/>
        </w:rPr>
      </w:pPr>
    </w:p>
    <w:p w14:paraId="05D2835D" w14:textId="780640A0" w:rsidR="004A58CA" w:rsidRDefault="004A58CA" w:rsidP="00E6298B">
      <w:pPr>
        <w:ind w:right="107"/>
        <w:jc w:val="both"/>
        <w:rPr>
          <w:color w:val="00B050"/>
          <w:sz w:val="24"/>
          <w:szCs w:val="24"/>
        </w:rPr>
      </w:pPr>
    </w:p>
    <w:p w14:paraId="22EA4305" w14:textId="1019EB44" w:rsidR="004A58CA" w:rsidRDefault="004A58CA" w:rsidP="00E6298B">
      <w:pPr>
        <w:ind w:right="107"/>
        <w:jc w:val="both"/>
        <w:rPr>
          <w:color w:val="00B050"/>
          <w:sz w:val="24"/>
          <w:szCs w:val="24"/>
        </w:rPr>
      </w:pPr>
    </w:p>
    <w:p w14:paraId="3D4900DE" w14:textId="725850E6" w:rsidR="004A58CA" w:rsidRPr="004A58CA" w:rsidRDefault="004A58CA" w:rsidP="00E6298B">
      <w:pPr>
        <w:ind w:right="107"/>
        <w:jc w:val="both"/>
        <w:rPr>
          <w:b/>
          <w:bCs/>
          <w:color w:val="auto"/>
          <w:sz w:val="24"/>
          <w:szCs w:val="24"/>
        </w:rPr>
        <w:sectPr w:rsidR="004A58CA" w:rsidRPr="004A58CA"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Pr>
          <w:b/>
          <w:bCs/>
          <w:color w:val="auto"/>
          <w:sz w:val="24"/>
          <w:szCs w:val="24"/>
          <w:u w:val="single"/>
        </w:rPr>
        <w:t>Word Count:</w:t>
      </w:r>
      <w:r>
        <w:rPr>
          <w:b/>
          <w:bCs/>
          <w:color w:val="auto"/>
          <w:sz w:val="24"/>
          <w:szCs w:val="24"/>
        </w:rPr>
        <w:t xml:space="preserve"> 1,</w:t>
      </w:r>
      <w:r w:rsidR="00254A7E">
        <w:rPr>
          <w:b/>
          <w:bCs/>
          <w:color w:val="auto"/>
          <w:sz w:val="24"/>
          <w:szCs w:val="24"/>
        </w:rPr>
        <w:t>093</w:t>
      </w:r>
    </w:p>
    <w:p w14:paraId="34B322AF" w14:textId="440478B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r w:rsidR="00B30D06">
        <w:rPr>
          <w:b/>
          <w:bCs/>
          <w:sz w:val="24"/>
          <w:szCs w:val="24"/>
        </w:rPr>
        <w:t xml:space="preserve"> </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A351E41" w14:textId="77777777" w:rsidR="00D809D4" w:rsidRPr="00E82479" w:rsidRDefault="00D809D4" w:rsidP="00E6298B">
      <w:pPr>
        <w:ind w:right="107"/>
        <w:jc w:val="both"/>
        <w:rPr>
          <w:color w:val="auto"/>
          <w:sz w:val="24"/>
          <w:szCs w:val="24"/>
        </w:rPr>
      </w:pPr>
    </w:p>
    <w:p w14:paraId="302A11AF" w14:textId="67D758DB" w:rsidR="00B078FC" w:rsidRPr="00E82479" w:rsidRDefault="00352C0E" w:rsidP="00940A3A">
      <w:pPr>
        <w:spacing w:line="360" w:lineRule="auto"/>
        <w:ind w:right="107"/>
        <w:jc w:val="both"/>
        <w:rPr>
          <w:color w:val="auto"/>
          <w:sz w:val="24"/>
          <w:szCs w:val="24"/>
        </w:rPr>
      </w:pPr>
      <w:r w:rsidRPr="00E82479">
        <w:rPr>
          <w:color w:val="auto"/>
          <w:sz w:val="24"/>
          <w:szCs w:val="24"/>
        </w:rPr>
        <w:t xml:space="preserve">It is critical for </w:t>
      </w:r>
      <w:r w:rsidR="001E3D02" w:rsidRPr="00E82479">
        <w:rPr>
          <w:color w:val="auto"/>
          <w:sz w:val="24"/>
          <w:szCs w:val="24"/>
        </w:rPr>
        <w:t>the p</w:t>
      </w:r>
      <w:r w:rsidR="00D970F4" w:rsidRPr="00E82479">
        <w:rPr>
          <w:color w:val="auto"/>
          <w:sz w:val="24"/>
          <w:szCs w:val="24"/>
        </w:rPr>
        <w:t>olice</w:t>
      </w:r>
      <w:r w:rsidR="005A74A7" w:rsidRPr="00E82479">
        <w:rPr>
          <w:color w:val="auto"/>
          <w:sz w:val="24"/>
          <w:szCs w:val="24"/>
        </w:rPr>
        <w:t>,</w:t>
      </w:r>
      <w:r w:rsidR="00D970F4" w:rsidRPr="00E82479">
        <w:rPr>
          <w:color w:val="auto"/>
          <w:sz w:val="24"/>
          <w:szCs w:val="24"/>
        </w:rPr>
        <w:t xml:space="preserve"> as first responders </w:t>
      </w:r>
      <w:r w:rsidR="001E3D02" w:rsidRPr="00E82479">
        <w:rPr>
          <w:color w:val="auto"/>
          <w:sz w:val="24"/>
          <w:szCs w:val="24"/>
        </w:rPr>
        <w:t>to maintain peace and tranquillity in any conflict situation</w:t>
      </w:r>
      <w:r w:rsidR="00F4218B" w:rsidRPr="00E82479">
        <w:rPr>
          <w:color w:val="auto"/>
          <w:sz w:val="24"/>
          <w:szCs w:val="24"/>
        </w:rPr>
        <w:t xml:space="preserve"> </w:t>
      </w:r>
      <w:r w:rsidR="00C0269E" w:rsidRPr="00E82479">
        <w:rPr>
          <w:color w:val="auto"/>
          <w:sz w:val="24"/>
          <w:szCs w:val="24"/>
        </w:rPr>
        <w:t xml:space="preserve">while executing their duties, </w:t>
      </w:r>
      <w:r w:rsidR="00ED7458" w:rsidRPr="00E82479">
        <w:rPr>
          <w:color w:val="auto"/>
          <w:sz w:val="24"/>
          <w:szCs w:val="24"/>
        </w:rPr>
        <w:t>not only to defuse</w:t>
      </w:r>
      <w:r w:rsidR="00C0269E" w:rsidRPr="00E82479">
        <w:rPr>
          <w:color w:val="auto"/>
          <w:sz w:val="24"/>
          <w:szCs w:val="24"/>
        </w:rPr>
        <w:t xml:space="preserve"> </w:t>
      </w:r>
      <w:r w:rsidR="00431693" w:rsidRPr="00E82479">
        <w:rPr>
          <w:color w:val="auto"/>
          <w:sz w:val="24"/>
          <w:szCs w:val="24"/>
        </w:rPr>
        <w:t>conflicting</w:t>
      </w:r>
      <w:r w:rsidR="00ED7458" w:rsidRPr="00E82479">
        <w:rPr>
          <w:color w:val="auto"/>
          <w:sz w:val="24"/>
          <w:szCs w:val="24"/>
        </w:rPr>
        <w:t xml:space="preserve"> </w:t>
      </w:r>
      <w:r w:rsidR="00CE7C3C" w:rsidRPr="00E82479">
        <w:rPr>
          <w:color w:val="auto"/>
          <w:sz w:val="24"/>
          <w:szCs w:val="24"/>
        </w:rPr>
        <w:t>situations</w:t>
      </w:r>
      <w:r w:rsidR="00431693" w:rsidRPr="00E82479">
        <w:rPr>
          <w:color w:val="auto"/>
          <w:sz w:val="24"/>
          <w:szCs w:val="24"/>
        </w:rPr>
        <w:t xml:space="preserve"> at various levels</w:t>
      </w:r>
      <w:r w:rsidR="00CE7C3C" w:rsidRPr="00E82479">
        <w:rPr>
          <w:color w:val="auto"/>
          <w:sz w:val="24"/>
          <w:szCs w:val="24"/>
        </w:rPr>
        <w:t xml:space="preserve"> but also, </w:t>
      </w:r>
      <w:r w:rsidR="00CC0902" w:rsidRPr="00E82479">
        <w:rPr>
          <w:color w:val="auto"/>
          <w:sz w:val="24"/>
          <w:szCs w:val="24"/>
        </w:rPr>
        <w:t xml:space="preserve">to </w:t>
      </w:r>
      <w:r w:rsidR="003A3000" w:rsidRPr="00E82479">
        <w:rPr>
          <w:color w:val="auto"/>
          <w:sz w:val="24"/>
          <w:szCs w:val="24"/>
        </w:rPr>
        <w:t>m</w:t>
      </w:r>
      <w:r w:rsidR="004070DE" w:rsidRPr="00E82479">
        <w:rPr>
          <w:color w:val="auto"/>
          <w:sz w:val="24"/>
          <w:szCs w:val="24"/>
        </w:rPr>
        <w:t xml:space="preserve">aintain their leading role as </w:t>
      </w:r>
      <w:r w:rsidR="00492E0B" w:rsidRPr="00E82479">
        <w:rPr>
          <w:color w:val="auto"/>
          <w:sz w:val="24"/>
          <w:szCs w:val="24"/>
        </w:rPr>
        <w:t xml:space="preserve">peacekeepers (Chijoko, </w:t>
      </w:r>
      <w:r w:rsidR="00492E0B" w:rsidRPr="00E82479">
        <w:rPr>
          <w:i/>
          <w:iCs/>
          <w:color w:val="auto"/>
          <w:sz w:val="24"/>
          <w:szCs w:val="24"/>
        </w:rPr>
        <w:t>et al</w:t>
      </w:r>
      <w:r w:rsidR="00492E0B" w:rsidRPr="00E82479">
        <w:rPr>
          <w:color w:val="auto"/>
          <w:sz w:val="24"/>
          <w:szCs w:val="24"/>
        </w:rPr>
        <w:t>., 2020)</w:t>
      </w:r>
      <w:r w:rsidR="003A3000" w:rsidRPr="00E82479">
        <w:rPr>
          <w:color w:val="auto"/>
          <w:sz w:val="24"/>
          <w:szCs w:val="24"/>
        </w:rPr>
        <w:t>.</w:t>
      </w:r>
      <w:r w:rsidR="00110558" w:rsidRPr="00E82479">
        <w:rPr>
          <w:color w:val="auto"/>
          <w:sz w:val="24"/>
          <w:szCs w:val="24"/>
        </w:rPr>
        <w:t xml:space="preserve"> </w:t>
      </w:r>
      <w:r w:rsidR="0046032B" w:rsidRPr="00E82479">
        <w:rPr>
          <w:color w:val="auto"/>
          <w:sz w:val="24"/>
          <w:szCs w:val="24"/>
        </w:rPr>
        <w:t>Diez</w:t>
      </w:r>
      <w:r w:rsidR="009F7AC1" w:rsidRPr="00E82479">
        <w:rPr>
          <w:color w:val="auto"/>
          <w:sz w:val="24"/>
          <w:szCs w:val="24"/>
        </w:rPr>
        <w:t xml:space="preserve"> </w:t>
      </w:r>
      <w:r w:rsidR="009F7AC1" w:rsidRPr="00E82479">
        <w:rPr>
          <w:i/>
          <w:iCs/>
          <w:color w:val="auto"/>
          <w:sz w:val="24"/>
          <w:szCs w:val="24"/>
        </w:rPr>
        <w:t>et al’s</w:t>
      </w:r>
      <w:r w:rsidR="009F7AC1" w:rsidRPr="00E82479">
        <w:rPr>
          <w:color w:val="auto"/>
          <w:sz w:val="24"/>
          <w:szCs w:val="24"/>
        </w:rPr>
        <w:t xml:space="preserve">., (2006) definition of conflict </w:t>
      </w:r>
      <w:r w:rsidR="00B043B3" w:rsidRPr="00E82479">
        <w:rPr>
          <w:color w:val="auto"/>
          <w:sz w:val="24"/>
          <w:szCs w:val="24"/>
        </w:rPr>
        <w:t>refers to the struggle of opposing needs</w:t>
      </w:r>
      <w:r w:rsidR="0050530F" w:rsidRPr="00E82479">
        <w:rPr>
          <w:color w:val="auto"/>
          <w:sz w:val="24"/>
          <w:szCs w:val="24"/>
        </w:rPr>
        <w:t xml:space="preserve">, values, and beliefs and </w:t>
      </w:r>
      <w:r w:rsidR="00EB01B7" w:rsidRPr="00E82479">
        <w:rPr>
          <w:color w:val="auto"/>
          <w:sz w:val="24"/>
          <w:szCs w:val="24"/>
        </w:rPr>
        <w:t>incongruent position</w:t>
      </w:r>
      <w:r w:rsidR="00322AC8" w:rsidRPr="00E82479">
        <w:rPr>
          <w:color w:val="auto"/>
          <w:sz w:val="24"/>
          <w:szCs w:val="24"/>
        </w:rPr>
        <w:t>s</w:t>
      </w:r>
      <w:r w:rsidR="00EB01B7" w:rsidRPr="00E82479">
        <w:rPr>
          <w:color w:val="auto"/>
          <w:sz w:val="24"/>
          <w:szCs w:val="24"/>
        </w:rPr>
        <w:t xml:space="preserve"> on subject matters</w:t>
      </w:r>
      <w:r w:rsidR="00FC6C28" w:rsidRPr="00E82479">
        <w:rPr>
          <w:color w:val="auto"/>
          <w:sz w:val="24"/>
          <w:szCs w:val="24"/>
        </w:rPr>
        <w:t>,</w:t>
      </w:r>
      <w:r w:rsidR="00322AC8" w:rsidRPr="00E82479">
        <w:rPr>
          <w:color w:val="auto"/>
          <w:sz w:val="24"/>
          <w:szCs w:val="24"/>
        </w:rPr>
        <w:t xml:space="preserve"> which is a position police </w:t>
      </w:r>
      <w:r w:rsidR="00B021F9" w:rsidRPr="00E82479">
        <w:rPr>
          <w:color w:val="auto"/>
          <w:sz w:val="24"/>
          <w:szCs w:val="24"/>
        </w:rPr>
        <w:t>officers all too often find themselves situated in.</w:t>
      </w:r>
      <w:r w:rsidR="0061729B" w:rsidRPr="00E82479">
        <w:rPr>
          <w:color w:val="auto"/>
          <w:sz w:val="24"/>
          <w:szCs w:val="24"/>
        </w:rPr>
        <w:t xml:space="preserve"> </w:t>
      </w:r>
      <w:r w:rsidR="004F6A94" w:rsidRPr="00E82479">
        <w:rPr>
          <w:color w:val="auto"/>
          <w:sz w:val="24"/>
          <w:szCs w:val="24"/>
        </w:rPr>
        <w:t>I</w:t>
      </w:r>
      <w:r w:rsidR="00F53EC0" w:rsidRPr="00E82479">
        <w:rPr>
          <w:color w:val="auto"/>
          <w:sz w:val="24"/>
          <w:szCs w:val="24"/>
        </w:rPr>
        <w:t>t is vital that police officers are trained at grass-root level to ensure competency in conflict management</w:t>
      </w:r>
      <w:r w:rsidR="0005354D" w:rsidRPr="00E82479">
        <w:rPr>
          <w:color w:val="auto"/>
          <w:sz w:val="24"/>
          <w:szCs w:val="24"/>
        </w:rPr>
        <w:t xml:space="preserve"> </w:t>
      </w:r>
      <w:r w:rsidR="00DF55C2" w:rsidRPr="00E82479">
        <w:rPr>
          <w:color w:val="auto"/>
          <w:sz w:val="24"/>
          <w:szCs w:val="24"/>
        </w:rPr>
        <w:t>not</w:t>
      </w:r>
      <w:r w:rsidR="0005354D" w:rsidRPr="00E82479">
        <w:rPr>
          <w:color w:val="auto"/>
          <w:sz w:val="24"/>
          <w:szCs w:val="24"/>
        </w:rPr>
        <w:t xml:space="preserve"> </w:t>
      </w:r>
      <w:r w:rsidR="00DF55C2" w:rsidRPr="00E82479">
        <w:rPr>
          <w:color w:val="auto"/>
          <w:sz w:val="24"/>
          <w:szCs w:val="24"/>
        </w:rPr>
        <w:t xml:space="preserve">only </w:t>
      </w:r>
      <w:r w:rsidR="0005354D" w:rsidRPr="00E82479">
        <w:rPr>
          <w:color w:val="auto"/>
          <w:sz w:val="24"/>
          <w:szCs w:val="24"/>
        </w:rPr>
        <w:t xml:space="preserve">to </w:t>
      </w:r>
      <w:r w:rsidR="00DF55C2" w:rsidRPr="00E82479">
        <w:rPr>
          <w:color w:val="auto"/>
          <w:sz w:val="24"/>
          <w:szCs w:val="24"/>
        </w:rPr>
        <w:t xml:space="preserve">instil public </w:t>
      </w:r>
      <w:r w:rsidR="009E654E" w:rsidRPr="00E82479">
        <w:rPr>
          <w:color w:val="auto"/>
          <w:sz w:val="24"/>
          <w:szCs w:val="24"/>
        </w:rPr>
        <w:t xml:space="preserve">confidence, </w:t>
      </w:r>
      <w:r w:rsidR="00DF55C2" w:rsidRPr="00E82479">
        <w:rPr>
          <w:color w:val="auto"/>
          <w:sz w:val="24"/>
          <w:szCs w:val="24"/>
        </w:rPr>
        <w:t xml:space="preserve">safety, </w:t>
      </w:r>
      <w:r w:rsidR="009E654E" w:rsidRPr="00E82479">
        <w:rPr>
          <w:color w:val="auto"/>
          <w:sz w:val="24"/>
          <w:szCs w:val="24"/>
        </w:rPr>
        <w:t xml:space="preserve">and </w:t>
      </w:r>
      <w:r w:rsidR="00DF55C2" w:rsidRPr="00E82479">
        <w:rPr>
          <w:color w:val="auto"/>
          <w:sz w:val="24"/>
          <w:szCs w:val="24"/>
        </w:rPr>
        <w:t>trust</w:t>
      </w:r>
      <w:r w:rsidR="009E654E" w:rsidRPr="00E82479">
        <w:rPr>
          <w:color w:val="auto"/>
          <w:sz w:val="24"/>
          <w:szCs w:val="24"/>
        </w:rPr>
        <w:t xml:space="preserve"> </w:t>
      </w:r>
      <w:r w:rsidR="00DF55C2" w:rsidRPr="00E82479">
        <w:rPr>
          <w:color w:val="auto"/>
          <w:sz w:val="24"/>
          <w:szCs w:val="24"/>
        </w:rPr>
        <w:t xml:space="preserve">in the police but also, to </w:t>
      </w:r>
      <w:r w:rsidR="008654C8" w:rsidRPr="00E82479">
        <w:rPr>
          <w:color w:val="auto"/>
          <w:sz w:val="24"/>
          <w:szCs w:val="24"/>
        </w:rPr>
        <w:t>have the knowledge and ability to utilise their de-escalation, communication</w:t>
      </w:r>
      <w:r w:rsidR="00C2479C" w:rsidRPr="00E82479">
        <w:rPr>
          <w:color w:val="auto"/>
          <w:sz w:val="24"/>
          <w:szCs w:val="24"/>
        </w:rPr>
        <w:t>,</w:t>
      </w:r>
      <w:r w:rsidR="008654C8" w:rsidRPr="00E82479">
        <w:rPr>
          <w:color w:val="auto"/>
          <w:sz w:val="24"/>
          <w:szCs w:val="24"/>
        </w:rPr>
        <w:t xml:space="preserve"> and negotiation skills to protect themselves from dangerous situations</w:t>
      </w:r>
      <w:r w:rsidR="00C2479C" w:rsidRPr="00E82479">
        <w:rPr>
          <w:color w:val="auto"/>
          <w:sz w:val="24"/>
          <w:szCs w:val="24"/>
        </w:rPr>
        <w:t xml:space="preserve"> (</w:t>
      </w:r>
      <w:r w:rsidR="000502BB" w:rsidRPr="00E82479">
        <w:rPr>
          <w:color w:val="auto"/>
          <w:sz w:val="24"/>
          <w:szCs w:val="24"/>
        </w:rPr>
        <w:t>College of Policing, 2020</w:t>
      </w:r>
      <w:r w:rsidR="008C250F" w:rsidRPr="00E82479">
        <w:rPr>
          <w:color w:val="auto"/>
          <w:sz w:val="24"/>
          <w:szCs w:val="24"/>
        </w:rPr>
        <w:t>a</w:t>
      </w:r>
      <w:r w:rsidR="00C2479C" w:rsidRPr="00E82479">
        <w:rPr>
          <w:color w:val="auto"/>
          <w:sz w:val="24"/>
          <w:szCs w:val="24"/>
        </w:rPr>
        <w:t>)</w:t>
      </w:r>
      <w:r w:rsidR="008654C8" w:rsidRPr="00E82479">
        <w:rPr>
          <w:color w:val="auto"/>
          <w:sz w:val="24"/>
          <w:szCs w:val="24"/>
        </w:rPr>
        <w:t xml:space="preserve">. </w:t>
      </w:r>
    </w:p>
    <w:p w14:paraId="74401DFA" w14:textId="77777777" w:rsidR="00D62BB4" w:rsidRPr="00E82479" w:rsidRDefault="00D62BB4" w:rsidP="00940A3A">
      <w:pPr>
        <w:spacing w:line="360" w:lineRule="auto"/>
        <w:ind w:right="107"/>
        <w:jc w:val="both"/>
        <w:rPr>
          <w:color w:val="auto"/>
          <w:sz w:val="24"/>
          <w:szCs w:val="24"/>
        </w:rPr>
      </w:pPr>
    </w:p>
    <w:p w14:paraId="435455D0" w14:textId="7CAF32A9" w:rsidR="000F6181" w:rsidRPr="00E82479" w:rsidRDefault="00F13718" w:rsidP="00940A3A">
      <w:pPr>
        <w:spacing w:line="360" w:lineRule="auto"/>
        <w:ind w:right="107"/>
        <w:jc w:val="both"/>
        <w:rPr>
          <w:color w:val="auto"/>
          <w:sz w:val="24"/>
          <w:szCs w:val="24"/>
        </w:rPr>
      </w:pPr>
      <w:r w:rsidRPr="00E82479">
        <w:rPr>
          <w:color w:val="auto"/>
          <w:sz w:val="24"/>
          <w:szCs w:val="24"/>
        </w:rPr>
        <w:t xml:space="preserve">Central to the professionalisation of the police service and </w:t>
      </w:r>
      <w:r w:rsidR="00DD529F" w:rsidRPr="00E82479">
        <w:rPr>
          <w:color w:val="auto"/>
          <w:sz w:val="24"/>
          <w:szCs w:val="24"/>
        </w:rPr>
        <w:t xml:space="preserve">police practice is the Code of Ethics </w:t>
      </w:r>
      <w:r w:rsidR="00A1580B" w:rsidRPr="00E82479">
        <w:rPr>
          <w:color w:val="auto"/>
          <w:sz w:val="24"/>
          <w:szCs w:val="24"/>
        </w:rPr>
        <w:t>built</w:t>
      </w:r>
      <w:r w:rsidR="007D5570" w:rsidRPr="00E82479">
        <w:rPr>
          <w:color w:val="auto"/>
          <w:sz w:val="24"/>
          <w:szCs w:val="24"/>
        </w:rPr>
        <w:t xml:space="preserve"> on the Nolan Principles for public life</w:t>
      </w:r>
      <w:r w:rsidR="00293621" w:rsidRPr="00E82479">
        <w:rPr>
          <w:color w:val="auto"/>
          <w:sz w:val="24"/>
          <w:szCs w:val="24"/>
        </w:rPr>
        <w:t xml:space="preserve"> (College of Policing, 2014)</w:t>
      </w:r>
      <w:r w:rsidR="00B703DF" w:rsidRPr="00E82479">
        <w:rPr>
          <w:color w:val="auto"/>
          <w:sz w:val="24"/>
          <w:szCs w:val="24"/>
        </w:rPr>
        <w:t>.</w:t>
      </w:r>
      <w:r w:rsidR="00FA1948" w:rsidRPr="00E82479">
        <w:rPr>
          <w:color w:val="auto"/>
          <w:sz w:val="24"/>
          <w:szCs w:val="24"/>
        </w:rPr>
        <w:t xml:space="preserve"> </w:t>
      </w:r>
      <w:r w:rsidR="00B703DF" w:rsidRPr="00E82479">
        <w:rPr>
          <w:color w:val="auto"/>
          <w:sz w:val="24"/>
          <w:szCs w:val="24"/>
        </w:rPr>
        <w:t>This e</w:t>
      </w:r>
      <w:r w:rsidR="00A45035" w:rsidRPr="00E82479">
        <w:rPr>
          <w:color w:val="auto"/>
          <w:sz w:val="24"/>
          <w:szCs w:val="24"/>
        </w:rPr>
        <w:t>nsur</w:t>
      </w:r>
      <w:r w:rsidR="00B703DF" w:rsidRPr="00E82479">
        <w:rPr>
          <w:color w:val="auto"/>
          <w:sz w:val="24"/>
          <w:szCs w:val="24"/>
        </w:rPr>
        <w:t>es</w:t>
      </w:r>
      <w:r w:rsidR="00A45035" w:rsidRPr="00E82479">
        <w:rPr>
          <w:color w:val="auto"/>
          <w:sz w:val="24"/>
          <w:szCs w:val="24"/>
        </w:rPr>
        <w:t xml:space="preserve"> standards of professional behaviour</w:t>
      </w:r>
      <w:r w:rsidR="007D5570" w:rsidRPr="00E82479">
        <w:rPr>
          <w:color w:val="auto"/>
          <w:sz w:val="24"/>
          <w:szCs w:val="24"/>
        </w:rPr>
        <w:t xml:space="preserve"> </w:t>
      </w:r>
      <w:r w:rsidR="00AF2F0E" w:rsidRPr="00E82479">
        <w:rPr>
          <w:color w:val="auto"/>
          <w:sz w:val="24"/>
          <w:szCs w:val="24"/>
        </w:rPr>
        <w:t>a</w:t>
      </w:r>
      <w:r w:rsidR="00B703DF" w:rsidRPr="00E82479">
        <w:rPr>
          <w:color w:val="auto"/>
          <w:sz w:val="24"/>
          <w:szCs w:val="24"/>
        </w:rPr>
        <w:t>re</w:t>
      </w:r>
      <w:r w:rsidR="00AF2F0E" w:rsidRPr="00E82479">
        <w:rPr>
          <w:color w:val="auto"/>
          <w:sz w:val="24"/>
          <w:szCs w:val="24"/>
        </w:rPr>
        <w:t xml:space="preserve"> at the core </w:t>
      </w:r>
      <w:r w:rsidR="008B0404" w:rsidRPr="00E82479">
        <w:rPr>
          <w:color w:val="auto"/>
          <w:sz w:val="24"/>
          <w:szCs w:val="24"/>
        </w:rPr>
        <w:t>of the National Decision-Making Model (NDM)</w:t>
      </w:r>
      <w:r w:rsidR="004D44B2" w:rsidRPr="00E82479">
        <w:rPr>
          <w:color w:val="auto"/>
          <w:sz w:val="24"/>
          <w:szCs w:val="24"/>
        </w:rPr>
        <w:t xml:space="preserve"> </w:t>
      </w:r>
      <w:r w:rsidR="006D6202" w:rsidRPr="00E82479">
        <w:rPr>
          <w:color w:val="auto"/>
          <w:sz w:val="24"/>
          <w:szCs w:val="24"/>
        </w:rPr>
        <w:t xml:space="preserve">which </w:t>
      </w:r>
      <w:r w:rsidR="00F25DA3" w:rsidRPr="00E82479">
        <w:rPr>
          <w:color w:val="auto"/>
          <w:sz w:val="24"/>
          <w:szCs w:val="24"/>
        </w:rPr>
        <w:t xml:space="preserve">reduces </w:t>
      </w:r>
      <w:r w:rsidR="00942A72" w:rsidRPr="00E82479">
        <w:rPr>
          <w:color w:val="auto"/>
          <w:sz w:val="24"/>
          <w:szCs w:val="24"/>
        </w:rPr>
        <w:t>risk aversion and weighs the balancing o</w:t>
      </w:r>
      <w:r w:rsidR="0094793F" w:rsidRPr="00E82479">
        <w:rPr>
          <w:color w:val="auto"/>
          <w:sz w:val="24"/>
          <w:szCs w:val="24"/>
        </w:rPr>
        <w:t xml:space="preserve">f resources against demand, </w:t>
      </w:r>
      <w:r w:rsidR="00AC2F23" w:rsidRPr="00E82479">
        <w:rPr>
          <w:color w:val="auto"/>
          <w:sz w:val="24"/>
          <w:szCs w:val="24"/>
        </w:rPr>
        <w:t>threat,</w:t>
      </w:r>
      <w:r w:rsidR="0094793F" w:rsidRPr="00E82479">
        <w:rPr>
          <w:color w:val="auto"/>
          <w:sz w:val="24"/>
          <w:szCs w:val="24"/>
        </w:rPr>
        <w:t xml:space="preserve"> and risk </w:t>
      </w:r>
      <w:r w:rsidR="00C00FDC" w:rsidRPr="00E82479">
        <w:rPr>
          <w:color w:val="auto"/>
          <w:sz w:val="24"/>
          <w:szCs w:val="24"/>
        </w:rPr>
        <w:t xml:space="preserve">(College of Policing, </w:t>
      </w:r>
      <w:r w:rsidR="00492ADB" w:rsidRPr="00E82479">
        <w:rPr>
          <w:color w:val="auto"/>
          <w:sz w:val="24"/>
          <w:szCs w:val="24"/>
        </w:rPr>
        <w:t>2013</w:t>
      </w:r>
      <w:r w:rsidR="009B2270" w:rsidRPr="00E82479">
        <w:rPr>
          <w:color w:val="auto"/>
          <w:sz w:val="24"/>
          <w:szCs w:val="24"/>
        </w:rPr>
        <w:t>c</w:t>
      </w:r>
      <w:r w:rsidR="00C00FDC" w:rsidRPr="00E82479">
        <w:rPr>
          <w:color w:val="auto"/>
          <w:sz w:val="24"/>
          <w:szCs w:val="24"/>
        </w:rPr>
        <w:t>).</w:t>
      </w:r>
      <w:r w:rsidR="00016715" w:rsidRPr="00E82479">
        <w:rPr>
          <w:color w:val="auto"/>
          <w:sz w:val="24"/>
          <w:szCs w:val="24"/>
        </w:rPr>
        <w:t xml:space="preserve"> </w:t>
      </w:r>
    </w:p>
    <w:p w14:paraId="1C14D48E" w14:textId="499EEE9B" w:rsidR="001A0ABF" w:rsidRPr="00E82479" w:rsidRDefault="001E7057" w:rsidP="00940A3A">
      <w:pPr>
        <w:spacing w:line="360" w:lineRule="auto"/>
        <w:ind w:right="107"/>
        <w:jc w:val="both"/>
        <w:rPr>
          <w:color w:val="auto"/>
          <w:sz w:val="24"/>
          <w:szCs w:val="24"/>
        </w:rPr>
      </w:pPr>
      <w:r>
        <w:rPr>
          <w:color w:val="auto"/>
          <w:sz w:val="24"/>
          <w:szCs w:val="24"/>
        </w:rPr>
        <w:lastRenderedPageBreak/>
        <w:t>I</w:t>
      </w:r>
      <w:r w:rsidR="005117EC" w:rsidRPr="00E82479">
        <w:rPr>
          <w:color w:val="auto"/>
          <w:sz w:val="24"/>
          <w:szCs w:val="24"/>
        </w:rPr>
        <w:t>ncorporating the highest standards of</w:t>
      </w:r>
      <w:r w:rsidR="001101B9" w:rsidRPr="00E82479">
        <w:rPr>
          <w:color w:val="auto"/>
          <w:sz w:val="24"/>
          <w:szCs w:val="24"/>
        </w:rPr>
        <w:t xml:space="preserve"> professional</w:t>
      </w:r>
      <w:r w:rsidR="005117EC" w:rsidRPr="00E82479">
        <w:rPr>
          <w:color w:val="auto"/>
          <w:sz w:val="24"/>
          <w:szCs w:val="24"/>
        </w:rPr>
        <w:t xml:space="preserve"> behaviour </w:t>
      </w:r>
      <w:r w:rsidR="00EE253A" w:rsidRPr="00E82479">
        <w:rPr>
          <w:color w:val="auto"/>
          <w:sz w:val="24"/>
          <w:szCs w:val="24"/>
        </w:rPr>
        <w:t xml:space="preserve">in conjunction with conflict </w:t>
      </w:r>
      <w:r w:rsidR="0078105D" w:rsidRPr="00E82479">
        <w:rPr>
          <w:color w:val="auto"/>
          <w:sz w:val="24"/>
          <w:szCs w:val="24"/>
        </w:rPr>
        <w:t>management</w:t>
      </w:r>
      <w:r w:rsidR="00EE253A" w:rsidRPr="00E82479">
        <w:rPr>
          <w:color w:val="auto"/>
          <w:sz w:val="24"/>
          <w:szCs w:val="24"/>
        </w:rPr>
        <w:t xml:space="preserve"> strategies</w:t>
      </w:r>
      <w:r w:rsidR="0069134E">
        <w:rPr>
          <w:color w:val="auto"/>
          <w:sz w:val="24"/>
          <w:szCs w:val="24"/>
        </w:rPr>
        <w:t>,</w:t>
      </w:r>
      <w:r>
        <w:rPr>
          <w:color w:val="auto"/>
          <w:sz w:val="24"/>
          <w:szCs w:val="24"/>
        </w:rPr>
        <w:t xml:space="preserve"> </w:t>
      </w:r>
      <w:r w:rsidR="00EE253A" w:rsidRPr="00E82479">
        <w:rPr>
          <w:color w:val="auto"/>
          <w:sz w:val="24"/>
          <w:szCs w:val="24"/>
        </w:rPr>
        <w:t>reinforce</w:t>
      </w:r>
      <w:r w:rsidR="00CD112C" w:rsidRPr="00E82479">
        <w:rPr>
          <w:color w:val="auto"/>
          <w:sz w:val="24"/>
          <w:szCs w:val="24"/>
        </w:rPr>
        <w:t>s</w:t>
      </w:r>
      <w:r w:rsidR="00EE253A" w:rsidRPr="00E82479">
        <w:rPr>
          <w:color w:val="auto"/>
          <w:sz w:val="24"/>
          <w:szCs w:val="24"/>
        </w:rPr>
        <w:t xml:space="preserve"> Betaris’ Box </w:t>
      </w:r>
      <w:r w:rsidR="005C4178" w:rsidRPr="00E82479">
        <w:rPr>
          <w:color w:val="auto"/>
          <w:sz w:val="24"/>
          <w:szCs w:val="24"/>
        </w:rPr>
        <w:t xml:space="preserve">analogy which demonstrates the significant </w:t>
      </w:r>
      <w:r w:rsidR="0011583E" w:rsidRPr="00E82479">
        <w:rPr>
          <w:color w:val="auto"/>
          <w:sz w:val="24"/>
          <w:szCs w:val="24"/>
        </w:rPr>
        <w:t>link between</w:t>
      </w:r>
      <w:r w:rsidR="005C4178" w:rsidRPr="00E82479">
        <w:rPr>
          <w:color w:val="auto"/>
          <w:sz w:val="24"/>
          <w:szCs w:val="24"/>
        </w:rPr>
        <w:t xml:space="preserve"> attitude </w:t>
      </w:r>
      <w:r w:rsidR="0011583E" w:rsidRPr="00E82479">
        <w:rPr>
          <w:color w:val="auto"/>
          <w:sz w:val="24"/>
          <w:szCs w:val="24"/>
        </w:rPr>
        <w:t>and behaviour</w:t>
      </w:r>
      <w:r w:rsidR="00ED3327" w:rsidRPr="00E82479">
        <w:rPr>
          <w:color w:val="auto"/>
          <w:sz w:val="24"/>
          <w:szCs w:val="24"/>
        </w:rPr>
        <w:t xml:space="preserve"> (</w:t>
      </w:r>
      <w:r w:rsidR="00421BB3" w:rsidRPr="00E82479">
        <w:rPr>
          <w:color w:val="auto"/>
          <w:sz w:val="24"/>
          <w:szCs w:val="24"/>
        </w:rPr>
        <w:t>College of Policing, 2020</w:t>
      </w:r>
      <w:r w:rsidR="00ED3327" w:rsidRPr="00E82479">
        <w:rPr>
          <w:color w:val="auto"/>
          <w:sz w:val="24"/>
          <w:szCs w:val="24"/>
        </w:rPr>
        <w:t xml:space="preserve">). </w:t>
      </w:r>
      <w:r w:rsidR="00497F11" w:rsidRPr="00E82479">
        <w:rPr>
          <w:color w:val="auto"/>
          <w:sz w:val="24"/>
          <w:szCs w:val="24"/>
        </w:rPr>
        <w:t xml:space="preserve">Self-awareness </w:t>
      </w:r>
      <w:r w:rsidR="00F410DB" w:rsidRPr="00E82479">
        <w:rPr>
          <w:color w:val="auto"/>
          <w:sz w:val="24"/>
          <w:szCs w:val="24"/>
        </w:rPr>
        <w:t xml:space="preserve">and emotional intelligence </w:t>
      </w:r>
      <w:proofErr w:type="gramStart"/>
      <w:r w:rsidR="00F410DB" w:rsidRPr="00E82479">
        <w:rPr>
          <w:color w:val="auto"/>
          <w:sz w:val="24"/>
          <w:szCs w:val="24"/>
        </w:rPr>
        <w:t>has</w:t>
      </w:r>
      <w:proofErr w:type="gramEnd"/>
      <w:r w:rsidR="00F410DB" w:rsidRPr="00E82479">
        <w:rPr>
          <w:color w:val="auto"/>
          <w:sz w:val="24"/>
          <w:szCs w:val="24"/>
        </w:rPr>
        <w:t xml:space="preserve"> </w:t>
      </w:r>
      <w:r w:rsidR="00703C9D" w:rsidRPr="00E82479">
        <w:rPr>
          <w:color w:val="auto"/>
          <w:sz w:val="24"/>
          <w:szCs w:val="24"/>
        </w:rPr>
        <w:t xml:space="preserve">also </w:t>
      </w:r>
      <w:r w:rsidR="00F410DB" w:rsidRPr="00E82479">
        <w:rPr>
          <w:color w:val="auto"/>
          <w:sz w:val="24"/>
          <w:szCs w:val="24"/>
        </w:rPr>
        <w:t xml:space="preserve">been </w:t>
      </w:r>
      <w:r w:rsidR="0096683B" w:rsidRPr="00E82479">
        <w:rPr>
          <w:color w:val="auto"/>
          <w:sz w:val="24"/>
          <w:szCs w:val="24"/>
        </w:rPr>
        <w:t>documented to improve</w:t>
      </w:r>
      <w:r w:rsidR="00B933F0" w:rsidRPr="00E82479">
        <w:rPr>
          <w:color w:val="auto"/>
          <w:sz w:val="24"/>
          <w:szCs w:val="24"/>
        </w:rPr>
        <w:t>,</w:t>
      </w:r>
      <w:r w:rsidR="0096683B" w:rsidRPr="00E82479">
        <w:rPr>
          <w:color w:val="auto"/>
          <w:sz w:val="24"/>
          <w:szCs w:val="24"/>
        </w:rPr>
        <w:t xml:space="preserve"> by undertaking reflective practice on a regular</w:t>
      </w:r>
      <w:r w:rsidR="001A0ABF" w:rsidRPr="00E82479">
        <w:rPr>
          <w:color w:val="auto"/>
          <w:sz w:val="24"/>
          <w:szCs w:val="24"/>
        </w:rPr>
        <w:t xml:space="preserve"> basis</w:t>
      </w:r>
      <w:r w:rsidR="0096683B" w:rsidRPr="00E82479">
        <w:rPr>
          <w:color w:val="auto"/>
          <w:sz w:val="24"/>
          <w:szCs w:val="24"/>
        </w:rPr>
        <w:t xml:space="preserve"> to enable a greater appreciation and awareness of developmental needs</w:t>
      </w:r>
      <w:r w:rsidR="001A0ABF" w:rsidRPr="00E82479">
        <w:rPr>
          <w:color w:val="auto"/>
          <w:sz w:val="24"/>
          <w:szCs w:val="24"/>
        </w:rPr>
        <w:t>,</w:t>
      </w:r>
      <w:r w:rsidR="00864F1C" w:rsidRPr="00E82479">
        <w:rPr>
          <w:color w:val="auto"/>
          <w:sz w:val="24"/>
          <w:szCs w:val="24"/>
        </w:rPr>
        <w:t xml:space="preserve"> and has been acknowledged as being a driver in conflict management (</w:t>
      </w:r>
      <w:r w:rsidR="00252B04" w:rsidRPr="00E82479">
        <w:rPr>
          <w:color w:val="auto"/>
          <w:sz w:val="24"/>
          <w:szCs w:val="24"/>
        </w:rPr>
        <w:t>College of Policing, 2023</w:t>
      </w:r>
      <w:r w:rsidR="00864F1C" w:rsidRPr="00E82479">
        <w:rPr>
          <w:color w:val="auto"/>
          <w:sz w:val="24"/>
          <w:szCs w:val="24"/>
        </w:rPr>
        <w:t>).</w:t>
      </w:r>
      <w:r w:rsidR="001A0ABF" w:rsidRPr="00E82479">
        <w:rPr>
          <w:color w:val="auto"/>
          <w:sz w:val="24"/>
          <w:szCs w:val="24"/>
        </w:rPr>
        <w:t xml:space="preserve"> </w:t>
      </w:r>
      <w:r w:rsidR="00B2629C" w:rsidRPr="00E82479">
        <w:rPr>
          <w:color w:val="auto"/>
          <w:sz w:val="24"/>
          <w:szCs w:val="24"/>
        </w:rPr>
        <w:t xml:space="preserve">Therefore, to reflect on </w:t>
      </w:r>
      <w:r w:rsidR="00F07566" w:rsidRPr="00E82479">
        <w:rPr>
          <w:color w:val="auto"/>
          <w:sz w:val="24"/>
          <w:szCs w:val="24"/>
        </w:rPr>
        <w:t>a policing incident involving conflict</w:t>
      </w:r>
      <w:r w:rsidR="00D675B9" w:rsidRPr="00E82479">
        <w:rPr>
          <w:color w:val="auto"/>
          <w:sz w:val="24"/>
          <w:szCs w:val="24"/>
        </w:rPr>
        <w:t>,</w:t>
      </w:r>
      <w:r w:rsidR="00F07566" w:rsidRPr="00E82479">
        <w:rPr>
          <w:color w:val="auto"/>
          <w:sz w:val="24"/>
          <w:szCs w:val="24"/>
        </w:rPr>
        <w:t xml:space="preserve"> </w:t>
      </w:r>
      <w:r w:rsidR="00965995" w:rsidRPr="00E82479">
        <w:rPr>
          <w:color w:val="auto"/>
          <w:sz w:val="24"/>
          <w:szCs w:val="24"/>
        </w:rPr>
        <w:t xml:space="preserve">Gibbs’ Model of Reflection (1988) will provide the cyclic framework to </w:t>
      </w:r>
      <w:r w:rsidR="00F07566" w:rsidRPr="00E82479">
        <w:rPr>
          <w:color w:val="auto"/>
          <w:sz w:val="24"/>
          <w:szCs w:val="24"/>
        </w:rPr>
        <w:t xml:space="preserve">analyse and evaluate </w:t>
      </w:r>
      <w:r w:rsidR="00726E88" w:rsidRPr="00E82479">
        <w:rPr>
          <w:color w:val="auto"/>
          <w:sz w:val="24"/>
          <w:szCs w:val="24"/>
        </w:rPr>
        <w:t xml:space="preserve">the strategies used to manage conflict, </w:t>
      </w:r>
      <w:proofErr w:type="gramStart"/>
      <w:r w:rsidR="00D675B9" w:rsidRPr="00E82479">
        <w:rPr>
          <w:color w:val="auto"/>
          <w:sz w:val="24"/>
          <w:szCs w:val="24"/>
        </w:rPr>
        <w:t>and also</w:t>
      </w:r>
      <w:proofErr w:type="gramEnd"/>
      <w:r w:rsidR="00D675B9" w:rsidRPr="00E82479">
        <w:rPr>
          <w:color w:val="auto"/>
          <w:sz w:val="24"/>
          <w:szCs w:val="24"/>
        </w:rPr>
        <w:t xml:space="preserve">, to assess </w:t>
      </w:r>
      <w:r w:rsidR="001C1E1D" w:rsidRPr="00E82479">
        <w:rPr>
          <w:color w:val="auto"/>
          <w:sz w:val="24"/>
          <w:szCs w:val="24"/>
        </w:rPr>
        <w:t>individual practice and performance</w:t>
      </w:r>
      <w:r w:rsidR="002C0867" w:rsidRPr="00E82479">
        <w:rPr>
          <w:color w:val="auto"/>
          <w:sz w:val="24"/>
          <w:szCs w:val="24"/>
        </w:rPr>
        <w:t xml:space="preserve">. </w:t>
      </w:r>
      <w:r w:rsidR="001C1E1D" w:rsidRPr="00E82479">
        <w:rPr>
          <w:color w:val="auto"/>
          <w:sz w:val="24"/>
          <w:szCs w:val="24"/>
        </w:rPr>
        <w:t xml:space="preserve"> </w:t>
      </w:r>
    </w:p>
    <w:p w14:paraId="70379CD7" w14:textId="2088E163" w:rsidR="001A3FD6" w:rsidRPr="00E82479" w:rsidRDefault="001A3FD6" w:rsidP="00940A3A">
      <w:pPr>
        <w:spacing w:line="360" w:lineRule="auto"/>
        <w:ind w:right="107"/>
        <w:jc w:val="both"/>
        <w:rPr>
          <w:color w:val="auto"/>
          <w:sz w:val="24"/>
          <w:szCs w:val="24"/>
        </w:rPr>
      </w:pPr>
    </w:p>
    <w:p w14:paraId="0715002B" w14:textId="6BF737AD" w:rsidR="001A3FD6" w:rsidRPr="00E82479" w:rsidRDefault="001A3FD6" w:rsidP="00940A3A">
      <w:pPr>
        <w:spacing w:line="360" w:lineRule="auto"/>
        <w:ind w:right="107"/>
        <w:jc w:val="both"/>
        <w:rPr>
          <w:color w:val="auto"/>
          <w:sz w:val="24"/>
          <w:szCs w:val="24"/>
        </w:rPr>
      </w:pPr>
      <w:r w:rsidRPr="00E82479">
        <w:rPr>
          <w:color w:val="auto"/>
          <w:sz w:val="24"/>
          <w:szCs w:val="24"/>
        </w:rPr>
        <w:t xml:space="preserve">Conflict management as a strategy according to the College of Policing (2020) incorporates the skills required to reduce conflict situations, advocating situational and emotional awareness, paired with verbal, non-verbal communication, and negotiation skills. A key part of developing emotional intelligence, and the ability to understand and remain in control of our emotions is the ability to reflect constructively on both theory and practice (University of Cambridge, 2022). </w:t>
      </w:r>
    </w:p>
    <w:p w14:paraId="061FDD1D" w14:textId="18CC4737" w:rsidR="006A71E2" w:rsidRPr="00E82479" w:rsidRDefault="006A71E2" w:rsidP="00940A3A">
      <w:pPr>
        <w:spacing w:line="360" w:lineRule="auto"/>
        <w:ind w:right="107"/>
        <w:jc w:val="both"/>
        <w:rPr>
          <w:color w:val="auto"/>
          <w:sz w:val="24"/>
          <w:szCs w:val="24"/>
        </w:rPr>
      </w:pPr>
    </w:p>
    <w:p w14:paraId="4D38295F" w14:textId="538EEE8E" w:rsidR="002C7C44" w:rsidRPr="00E82479" w:rsidRDefault="00E054C0" w:rsidP="00250C79">
      <w:pPr>
        <w:spacing w:line="360" w:lineRule="auto"/>
        <w:ind w:right="107"/>
        <w:jc w:val="both"/>
        <w:rPr>
          <w:color w:val="auto"/>
          <w:sz w:val="24"/>
          <w:szCs w:val="24"/>
        </w:rPr>
      </w:pPr>
      <w:r w:rsidRPr="00E82479">
        <w:rPr>
          <w:color w:val="auto"/>
          <w:sz w:val="24"/>
          <w:szCs w:val="24"/>
        </w:rPr>
        <w:t xml:space="preserve">Applying Gibbs’ </w:t>
      </w:r>
      <w:r w:rsidR="009E7610" w:rsidRPr="00E82479">
        <w:rPr>
          <w:color w:val="auto"/>
          <w:sz w:val="24"/>
          <w:szCs w:val="24"/>
        </w:rPr>
        <w:t xml:space="preserve">(1988) </w:t>
      </w:r>
      <w:r w:rsidR="007F6572" w:rsidRPr="00E82479">
        <w:rPr>
          <w:color w:val="auto"/>
          <w:sz w:val="24"/>
          <w:szCs w:val="24"/>
        </w:rPr>
        <w:t xml:space="preserve">allows the reflector to systematise </w:t>
      </w:r>
      <w:r w:rsidR="00D86879" w:rsidRPr="00E82479">
        <w:rPr>
          <w:color w:val="auto"/>
          <w:sz w:val="24"/>
          <w:szCs w:val="24"/>
        </w:rPr>
        <w:t xml:space="preserve">the event </w:t>
      </w:r>
      <w:r w:rsidR="00F2131B" w:rsidRPr="00E82479">
        <w:rPr>
          <w:color w:val="auto"/>
          <w:sz w:val="24"/>
          <w:szCs w:val="24"/>
        </w:rPr>
        <w:t xml:space="preserve">and </w:t>
      </w:r>
      <w:r w:rsidR="00EB106F" w:rsidRPr="00E82479">
        <w:rPr>
          <w:color w:val="auto"/>
          <w:sz w:val="24"/>
          <w:szCs w:val="24"/>
        </w:rPr>
        <w:t xml:space="preserve">recognise and </w:t>
      </w:r>
      <w:r w:rsidR="00F2131B" w:rsidRPr="00E82479">
        <w:rPr>
          <w:color w:val="auto"/>
          <w:sz w:val="24"/>
          <w:szCs w:val="24"/>
        </w:rPr>
        <w:t>isolate feelings</w:t>
      </w:r>
      <w:r w:rsidR="00EB106F" w:rsidRPr="00E82479">
        <w:rPr>
          <w:color w:val="auto"/>
          <w:sz w:val="24"/>
          <w:szCs w:val="24"/>
        </w:rPr>
        <w:t xml:space="preserve"> and thought processes </w:t>
      </w:r>
      <w:r w:rsidR="00274615" w:rsidRPr="00E82479">
        <w:rPr>
          <w:color w:val="auto"/>
          <w:sz w:val="24"/>
          <w:szCs w:val="24"/>
        </w:rPr>
        <w:t>when ‘describing’ a situation</w:t>
      </w:r>
      <w:r w:rsidR="006357A1" w:rsidRPr="00E82479">
        <w:rPr>
          <w:color w:val="auto"/>
          <w:sz w:val="24"/>
          <w:szCs w:val="24"/>
        </w:rPr>
        <w:t xml:space="preserve">. </w:t>
      </w:r>
      <w:r w:rsidR="00D85FB6" w:rsidRPr="00E82479">
        <w:rPr>
          <w:color w:val="auto"/>
          <w:sz w:val="24"/>
          <w:szCs w:val="24"/>
        </w:rPr>
        <w:t>The initial element of the cyclic structure focuses on a description of events.</w:t>
      </w:r>
      <w:r w:rsidR="00B341A3" w:rsidRPr="00E82479">
        <w:rPr>
          <w:color w:val="auto"/>
          <w:sz w:val="24"/>
          <w:szCs w:val="24"/>
        </w:rPr>
        <w:t xml:space="preserve"> However, to </w:t>
      </w:r>
      <w:r w:rsidR="004E087C" w:rsidRPr="00E82479">
        <w:rPr>
          <w:color w:val="auto"/>
          <w:sz w:val="24"/>
          <w:szCs w:val="24"/>
        </w:rPr>
        <w:t xml:space="preserve">reflect professionally, with accountability, it is paramount to incorporate the </w:t>
      </w:r>
      <w:r w:rsidR="00891F02" w:rsidRPr="00E82479">
        <w:rPr>
          <w:color w:val="auto"/>
          <w:sz w:val="24"/>
          <w:szCs w:val="24"/>
        </w:rPr>
        <w:t xml:space="preserve">stages of Gibbs’ and the </w:t>
      </w:r>
      <w:r w:rsidR="004E087C" w:rsidRPr="00E82479">
        <w:rPr>
          <w:color w:val="auto"/>
          <w:sz w:val="24"/>
          <w:szCs w:val="24"/>
        </w:rPr>
        <w:t>NDM</w:t>
      </w:r>
      <w:r w:rsidR="00891F02" w:rsidRPr="00E82479">
        <w:rPr>
          <w:color w:val="auto"/>
          <w:sz w:val="24"/>
          <w:szCs w:val="24"/>
        </w:rPr>
        <w:t xml:space="preserve"> </w:t>
      </w:r>
      <w:r w:rsidR="00E64C10" w:rsidRPr="00E82479">
        <w:rPr>
          <w:color w:val="auto"/>
          <w:sz w:val="24"/>
          <w:szCs w:val="24"/>
        </w:rPr>
        <w:t xml:space="preserve">in unison </w:t>
      </w:r>
      <w:r w:rsidR="00891F02" w:rsidRPr="00E82479">
        <w:rPr>
          <w:color w:val="auto"/>
          <w:sz w:val="24"/>
          <w:szCs w:val="24"/>
        </w:rPr>
        <w:t>throughout</w:t>
      </w:r>
      <w:r w:rsidR="004D017C" w:rsidRPr="00E82479">
        <w:rPr>
          <w:color w:val="auto"/>
          <w:sz w:val="24"/>
          <w:szCs w:val="24"/>
        </w:rPr>
        <w:t>,</w:t>
      </w:r>
      <w:r w:rsidR="00891F02" w:rsidRPr="00E82479">
        <w:rPr>
          <w:color w:val="auto"/>
          <w:sz w:val="24"/>
          <w:szCs w:val="24"/>
        </w:rPr>
        <w:t xml:space="preserve"> </w:t>
      </w:r>
      <w:r w:rsidR="004D017C" w:rsidRPr="00E82479">
        <w:rPr>
          <w:color w:val="auto"/>
          <w:sz w:val="24"/>
          <w:szCs w:val="24"/>
        </w:rPr>
        <w:t xml:space="preserve">to </w:t>
      </w:r>
      <w:r w:rsidR="00934850" w:rsidRPr="00E82479">
        <w:rPr>
          <w:color w:val="auto"/>
          <w:sz w:val="24"/>
          <w:szCs w:val="24"/>
        </w:rPr>
        <w:t xml:space="preserve">truly reflect </w:t>
      </w:r>
      <w:r w:rsidR="00250C79" w:rsidRPr="00E82479">
        <w:rPr>
          <w:color w:val="auto"/>
          <w:sz w:val="24"/>
          <w:szCs w:val="24"/>
        </w:rPr>
        <w:t xml:space="preserve">and evaluate on </w:t>
      </w:r>
      <w:r w:rsidR="00934850" w:rsidRPr="00E82479">
        <w:rPr>
          <w:color w:val="auto"/>
          <w:sz w:val="24"/>
          <w:szCs w:val="24"/>
        </w:rPr>
        <w:t xml:space="preserve">the </w:t>
      </w:r>
      <w:r w:rsidR="00250C79" w:rsidRPr="00E82479">
        <w:rPr>
          <w:color w:val="auto"/>
          <w:sz w:val="24"/>
          <w:szCs w:val="24"/>
        </w:rPr>
        <w:t>stages of decision making.</w:t>
      </w:r>
      <w:r w:rsidR="00C476C5" w:rsidRPr="00E82479">
        <w:rPr>
          <w:color w:val="auto"/>
          <w:sz w:val="24"/>
          <w:szCs w:val="24"/>
        </w:rPr>
        <w:t xml:space="preserve"> </w:t>
      </w:r>
    </w:p>
    <w:p w14:paraId="67FF7E1A" w14:textId="77777777" w:rsidR="009C7149" w:rsidRPr="00E82479" w:rsidRDefault="009C7149" w:rsidP="00940A3A">
      <w:pPr>
        <w:spacing w:line="360" w:lineRule="auto"/>
        <w:ind w:right="107"/>
        <w:jc w:val="both"/>
        <w:rPr>
          <w:color w:val="auto"/>
          <w:sz w:val="24"/>
          <w:szCs w:val="24"/>
        </w:rPr>
      </w:pPr>
    </w:p>
    <w:p w14:paraId="27AE212E" w14:textId="6A25F38F" w:rsidR="00642896" w:rsidRPr="00E82479" w:rsidRDefault="0046594C" w:rsidP="00940A3A">
      <w:pPr>
        <w:spacing w:line="360" w:lineRule="auto"/>
        <w:ind w:right="107"/>
        <w:jc w:val="both"/>
        <w:rPr>
          <w:color w:val="auto"/>
          <w:sz w:val="24"/>
          <w:szCs w:val="24"/>
        </w:rPr>
      </w:pPr>
      <w:r w:rsidRPr="00E82479">
        <w:rPr>
          <w:color w:val="auto"/>
          <w:sz w:val="24"/>
          <w:szCs w:val="24"/>
        </w:rPr>
        <w:t xml:space="preserve">Officers received a 999 call </w:t>
      </w:r>
      <w:r w:rsidR="00B00F43" w:rsidRPr="00E82479">
        <w:rPr>
          <w:color w:val="auto"/>
          <w:sz w:val="24"/>
          <w:szCs w:val="24"/>
        </w:rPr>
        <w:t xml:space="preserve">of </w:t>
      </w:r>
      <w:r w:rsidR="006124D5" w:rsidRPr="00E82479">
        <w:rPr>
          <w:color w:val="auto"/>
          <w:sz w:val="24"/>
          <w:szCs w:val="24"/>
        </w:rPr>
        <w:t>a disturbance</w:t>
      </w:r>
      <w:r w:rsidR="00F243B6" w:rsidRPr="00E82479">
        <w:rPr>
          <w:color w:val="auto"/>
          <w:sz w:val="24"/>
          <w:szCs w:val="24"/>
        </w:rPr>
        <w:t>,</w:t>
      </w:r>
      <w:r w:rsidR="005B3E0E" w:rsidRPr="00E82479">
        <w:rPr>
          <w:color w:val="auto"/>
          <w:sz w:val="24"/>
          <w:szCs w:val="24"/>
        </w:rPr>
        <w:t xml:space="preserve"> graded </w:t>
      </w:r>
      <w:r w:rsidR="006124D5" w:rsidRPr="00E82479">
        <w:rPr>
          <w:color w:val="auto"/>
          <w:sz w:val="24"/>
          <w:szCs w:val="24"/>
        </w:rPr>
        <w:t>‘</w:t>
      </w:r>
      <w:r w:rsidRPr="00E82479">
        <w:rPr>
          <w:color w:val="auto"/>
          <w:sz w:val="24"/>
          <w:szCs w:val="24"/>
        </w:rPr>
        <w:t>G1</w:t>
      </w:r>
      <w:r w:rsidR="006124D5" w:rsidRPr="00E82479">
        <w:rPr>
          <w:color w:val="auto"/>
          <w:sz w:val="24"/>
          <w:szCs w:val="24"/>
        </w:rPr>
        <w:t>’,</w:t>
      </w:r>
      <w:r w:rsidR="00880858" w:rsidRPr="00E82479">
        <w:rPr>
          <w:color w:val="auto"/>
          <w:sz w:val="24"/>
          <w:szCs w:val="24"/>
        </w:rPr>
        <w:t xml:space="preserve"> requiring an immediate </w:t>
      </w:r>
      <w:r w:rsidR="006124D5" w:rsidRPr="00E82479">
        <w:rPr>
          <w:color w:val="auto"/>
          <w:sz w:val="24"/>
          <w:szCs w:val="24"/>
        </w:rPr>
        <w:t xml:space="preserve">response. The </w:t>
      </w:r>
      <w:r w:rsidR="00850F05" w:rsidRPr="00E82479">
        <w:rPr>
          <w:color w:val="auto"/>
          <w:sz w:val="24"/>
          <w:szCs w:val="24"/>
        </w:rPr>
        <w:t>call was concerning an ongoing domestic</w:t>
      </w:r>
      <w:r w:rsidR="00CE5FD2" w:rsidRPr="00E82479">
        <w:rPr>
          <w:color w:val="auto"/>
          <w:sz w:val="24"/>
          <w:szCs w:val="24"/>
        </w:rPr>
        <w:t xml:space="preserve"> incident</w:t>
      </w:r>
      <w:r w:rsidR="00850F05" w:rsidRPr="00E82479">
        <w:rPr>
          <w:color w:val="auto"/>
          <w:sz w:val="24"/>
          <w:szCs w:val="24"/>
        </w:rPr>
        <w:t xml:space="preserve"> </w:t>
      </w:r>
      <w:r w:rsidR="003908DB" w:rsidRPr="00E82479">
        <w:rPr>
          <w:color w:val="auto"/>
          <w:sz w:val="24"/>
          <w:szCs w:val="24"/>
        </w:rPr>
        <w:t xml:space="preserve">regarding family </w:t>
      </w:r>
      <w:r w:rsidR="00850F05" w:rsidRPr="00E82479">
        <w:rPr>
          <w:color w:val="auto"/>
          <w:sz w:val="24"/>
          <w:szCs w:val="24"/>
        </w:rPr>
        <w:t xml:space="preserve">whereby </w:t>
      </w:r>
      <w:r w:rsidR="00F50063" w:rsidRPr="00E82479">
        <w:rPr>
          <w:color w:val="auto"/>
          <w:sz w:val="24"/>
          <w:szCs w:val="24"/>
        </w:rPr>
        <w:t>a</w:t>
      </w:r>
      <w:r w:rsidR="00D4764B" w:rsidRPr="00E82479">
        <w:rPr>
          <w:color w:val="auto"/>
          <w:sz w:val="24"/>
          <w:szCs w:val="24"/>
        </w:rPr>
        <w:t>n intoxicated</w:t>
      </w:r>
      <w:r w:rsidR="00F50063" w:rsidRPr="00E82479">
        <w:rPr>
          <w:color w:val="auto"/>
          <w:sz w:val="24"/>
          <w:szCs w:val="24"/>
        </w:rPr>
        <w:t xml:space="preserve"> male</w:t>
      </w:r>
      <w:r w:rsidR="003908DB" w:rsidRPr="00E82479">
        <w:rPr>
          <w:color w:val="auto"/>
          <w:sz w:val="24"/>
          <w:szCs w:val="24"/>
        </w:rPr>
        <w:t xml:space="preserve"> residing at the address</w:t>
      </w:r>
      <w:r w:rsidR="00F50063" w:rsidRPr="00E82479">
        <w:rPr>
          <w:color w:val="auto"/>
          <w:sz w:val="24"/>
          <w:szCs w:val="24"/>
        </w:rPr>
        <w:t xml:space="preserve"> was </w:t>
      </w:r>
      <w:r w:rsidRPr="00E82479">
        <w:rPr>
          <w:color w:val="auto"/>
          <w:sz w:val="24"/>
          <w:szCs w:val="24"/>
        </w:rPr>
        <w:t xml:space="preserve">becoming increasingly </w:t>
      </w:r>
      <w:r w:rsidR="00803133" w:rsidRPr="00E82479">
        <w:rPr>
          <w:color w:val="auto"/>
          <w:sz w:val="24"/>
          <w:szCs w:val="24"/>
        </w:rPr>
        <w:t>aggressive and</w:t>
      </w:r>
      <w:r w:rsidR="00704B20" w:rsidRPr="00E82479">
        <w:rPr>
          <w:color w:val="auto"/>
          <w:sz w:val="24"/>
          <w:szCs w:val="24"/>
        </w:rPr>
        <w:t xml:space="preserve"> </w:t>
      </w:r>
      <w:r w:rsidR="00C66CBC" w:rsidRPr="00E82479">
        <w:rPr>
          <w:color w:val="auto"/>
          <w:sz w:val="24"/>
          <w:szCs w:val="24"/>
        </w:rPr>
        <w:t>refusing to leave</w:t>
      </w:r>
      <w:r w:rsidR="00F50063" w:rsidRPr="00E82479">
        <w:rPr>
          <w:color w:val="auto"/>
          <w:sz w:val="24"/>
          <w:szCs w:val="24"/>
        </w:rPr>
        <w:t xml:space="preserve">. </w:t>
      </w:r>
      <w:r w:rsidR="006363BF" w:rsidRPr="00E82479">
        <w:rPr>
          <w:color w:val="auto"/>
          <w:sz w:val="24"/>
          <w:szCs w:val="24"/>
        </w:rPr>
        <w:t>The first element within the NDM emphasises the importance of gathering information and in</w:t>
      </w:r>
      <w:r w:rsidR="00506600" w:rsidRPr="00E82479">
        <w:rPr>
          <w:color w:val="auto"/>
          <w:sz w:val="24"/>
          <w:szCs w:val="24"/>
        </w:rPr>
        <w:t xml:space="preserve">telligence </w:t>
      </w:r>
      <w:r w:rsidR="00BE42F1" w:rsidRPr="00E82479">
        <w:rPr>
          <w:color w:val="auto"/>
          <w:sz w:val="24"/>
          <w:szCs w:val="24"/>
        </w:rPr>
        <w:t xml:space="preserve">to establish </w:t>
      </w:r>
      <w:r w:rsidR="00B2450F" w:rsidRPr="00E82479">
        <w:rPr>
          <w:color w:val="auto"/>
          <w:sz w:val="24"/>
          <w:szCs w:val="24"/>
        </w:rPr>
        <w:t>‘</w:t>
      </w:r>
      <w:r w:rsidR="00BE42F1" w:rsidRPr="00E82479">
        <w:rPr>
          <w:color w:val="auto"/>
          <w:sz w:val="24"/>
          <w:szCs w:val="24"/>
        </w:rPr>
        <w:t xml:space="preserve">what has </w:t>
      </w:r>
      <w:r w:rsidR="002C7C44" w:rsidRPr="00E82479">
        <w:rPr>
          <w:color w:val="auto"/>
          <w:sz w:val="24"/>
          <w:szCs w:val="24"/>
        </w:rPr>
        <w:t>happened</w:t>
      </w:r>
      <w:r w:rsidR="00B2450F" w:rsidRPr="00E82479">
        <w:rPr>
          <w:color w:val="auto"/>
          <w:sz w:val="24"/>
          <w:szCs w:val="24"/>
        </w:rPr>
        <w:t>’</w:t>
      </w:r>
      <w:r w:rsidR="002C7C44" w:rsidRPr="00E82479">
        <w:rPr>
          <w:color w:val="auto"/>
          <w:sz w:val="24"/>
          <w:szCs w:val="24"/>
        </w:rPr>
        <w:t xml:space="preserve"> </w:t>
      </w:r>
      <w:r w:rsidR="00B33A71" w:rsidRPr="00E82479">
        <w:rPr>
          <w:color w:val="auto"/>
          <w:sz w:val="24"/>
          <w:szCs w:val="24"/>
        </w:rPr>
        <w:t>allow</w:t>
      </w:r>
      <w:r w:rsidR="00B2450F" w:rsidRPr="00E82479">
        <w:rPr>
          <w:color w:val="auto"/>
          <w:sz w:val="24"/>
          <w:szCs w:val="24"/>
        </w:rPr>
        <w:t>ing</w:t>
      </w:r>
      <w:r w:rsidR="00B33A71" w:rsidRPr="00E82479">
        <w:rPr>
          <w:color w:val="auto"/>
          <w:sz w:val="24"/>
          <w:szCs w:val="24"/>
        </w:rPr>
        <w:t xml:space="preserve"> the decision maker to </w:t>
      </w:r>
      <w:r w:rsidR="003163A7" w:rsidRPr="00E82479">
        <w:rPr>
          <w:color w:val="auto"/>
          <w:sz w:val="24"/>
          <w:szCs w:val="24"/>
        </w:rPr>
        <w:t xml:space="preserve">dynamically risk assess the </w:t>
      </w:r>
      <w:r w:rsidR="00913E84" w:rsidRPr="00E82479">
        <w:rPr>
          <w:color w:val="auto"/>
          <w:sz w:val="24"/>
          <w:szCs w:val="24"/>
        </w:rPr>
        <w:t>situation</w:t>
      </w:r>
      <w:r w:rsidR="00913E84" w:rsidRPr="00E8005B">
        <w:rPr>
          <w:color w:val="00B050"/>
          <w:sz w:val="24"/>
          <w:szCs w:val="24"/>
        </w:rPr>
        <w:t xml:space="preserve"> </w:t>
      </w:r>
      <w:r w:rsidR="00A54E8C" w:rsidRPr="00E82479">
        <w:rPr>
          <w:color w:val="auto"/>
          <w:sz w:val="24"/>
          <w:szCs w:val="24"/>
        </w:rPr>
        <w:t xml:space="preserve">(College of Policing, </w:t>
      </w:r>
      <w:r w:rsidR="00CC31AA" w:rsidRPr="00E82479">
        <w:rPr>
          <w:color w:val="auto"/>
          <w:sz w:val="24"/>
          <w:szCs w:val="24"/>
        </w:rPr>
        <w:t>2013c</w:t>
      </w:r>
      <w:r w:rsidR="00A54E8C" w:rsidRPr="00E82479">
        <w:rPr>
          <w:color w:val="auto"/>
          <w:sz w:val="24"/>
          <w:szCs w:val="24"/>
        </w:rPr>
        <w:t>)</w:t>
      </w:r>
      <w:r w:rsidR="006F2166" w:rsidRPr="00E82479">
        <w:rPr>
          <w:color w:val="auto"/>
          <w:sz w:val="24"/>
          <w:szCs w:val="24"/>
        </w:rPr>
        <w:t>.</w:t>
      </w:r>
      <w:r w:rsidR="00A54E8C" w:rsidRPr="00E82479">
        <w:rPr>
          <w:color w:val="auto"/>
          <w:sz w:val="24"/>
          <w:szCs w:val="24"/>
        </w:rPr>
        <w:t xml:space="preserve"> </w:t>
      </w:r>
      <w:r w:rsidR="004E7A7B" w:rsidRPr="00E82479">
        <w:rPr>
          <w:color w:val="auto"/>
          <w:sz w:val="24"/>
          <w:szCs w:val="24"/>
        </w:rPr>
        <w:t>A</w:t>
      </w:r>
      <w:r w:rsidR="001263B8" w:rsidRPr="00E82479">
        <w:rPr>
          <w:color w:val="auto"/>
          <w:sz w:val="24"/>
          <w:szCs w:val="24"/>
        </w:rPr>
        <w:t xml:space="preserve">s a result, </w:t>
      </w:r>
      <w:r w:rsidR="00396034" w:rsidRPr="00E82479">
        <w:rPr>
          <w:color w:val="auto"/>
          <w:sz w:val="24"/>
          <w:szCs w:val="24"/>
        </w:rPr>
        <w:t>Police National Computer (PNC) and NICHE</w:t>
      </w:r>
      <w:r w:rsidR="0072678D" w:rsidRPr="00E82479">
        <w:rPr>
          <w:color w:val="auto"/>
          <w:sz w:val="24"/>
          <w:szCs w:val="24"/>
        </w:rPr>
        <w:t xml:space="preserve"> checks were conducted to gather information</w:t>
      </w:r>
      <w:r w:rsidR="00354F31" w:rsidRPr="00E82479">
        <w:rPr>
          <w:color w:val="auto"/>
          <w:sz w:val="24"/>
          <w:szCs w:val="24"/>
        </w:rPr>
        <w:t xml:space="preserve"> and intelligence</w:t>
      </w:r>
      <w:r w:rsidR="0072678D" w:rsidRPr="00E82479">
        <w:rPr>
          <w:color w:val="auto"/>
          <w:sz w:val="24"/>
          <w:szCs w:val="24"/>
        </w:rPr>
        <w:t xml:space="preserve"> </w:t>
      </w:r>
      <w:r w:rsidR="00354F31" w:rsidRPr="00E82479">
        <w:rPr>
          <w:color w:val="auto"/>
          <w:sz w:val="24"/>
          <w:szCs w:val="24"/>
        </w:rPr>
        <w:t>pertinent to</w:t>
      </w:r>
      <w:r w:rsidR="0072678D" w:rsidRPr="00E82479">
        <w:rPr>
          <w:color w:val="auto"/>
          <w:sz w:val="24"/>
          <w:szCs w:val="24"/>
        </w:rPr>
        <w:t xml:space="preserve"> the male</w:t>
      </w:r>
      <w:r w:rsidR="00DD37F3" w:rsidRPr="00E82479">
        <w:rPr>
          <w:color w:val="auto"/>
          <w:sz w:val="24"/>
          <w:szCs w:val="24"/>
        </w:rPr>
        <w:t xml:space="preserve"> to</w:t>
      </w:r>
      <w:r w:rsidR="00B5388E" w:rsidRPr="00E82479">
        <w:rPr>
          <w:color w:val="auto"/>
          <w:sz w:val="24"/>
          <w:szCs w:val="24"/>
        </w:rPr>
        <w:t xml:space="preserve"> </w:t>
      </w:r>
      <w:r w:rsidR="00DF5CC0" w:rsidRPr="00E82479">
        <w:rPr>
          <w:color w:val="auto"/>
          <w:sz w:val="24"/>
          <w:szCs w:val="24"/>
        </w:rPr>
        <w:t>obtain</w:t>
      </w:r>
      <w:r w:rsidR="00B5388E" w:rsidRPr="00E82479">
        <w:rPr>
          <w:color w:val="auto"/>
          <w:sz w:val="24"/>
          <w:szCs w:val="24"/>
        </w:rPr>
        <w:t xml:space="preserve"> a description,</w:t>
      </w:r>
      <w:r w:rsidR="00DD37F3" w:rsidRPr="00E82479">
        <w:rPr>
          <w:color w:val="auto"/>
          <w:sz w:val="24"/>
          <w:szCs w:val="24"/>
        </w:rPr>
        <w:t xml:space="preserve"> </w:t>
      </w:r>
      <w:r w:rsidR="00354F31" w:rsidRPr="00E82479">
        <w:rPr>
          <w:color w:val="auto"/>
          <w:sz w:val="24"/>
          <w:szCs w:val="24"/>
        </w:rPr>
        <w:t xml:space="preserve">identify </w:t>
      </w:r>
      <w:r w:rsidR="00DD37F3" w:rsidRPr="00E82479">
        <w:rPr>
          <w:color w:val="auto"/>
          <w:sz w:val="24"/>
          <w:szCs w:val="24"/>
        </w:rPr>
        <w:t>any warning markers</w:t>
      </w:r>
      <w:r w:rsidR="00354F31" w:rsidRPr="00E82479">
        <w:rPr>
          <w:color w:val="auto"/>
          <w:sz w:val="24"/>
          <w:szCs w:val="24"/>
        </w:rPr>
        <w:t xml:space="preserve">, as well as </w:t>
      </w:r>
      <w:r w:rsidR="00DF5CC0" w:rsidRPr="00E82479">
        <w:rPr>
          <w:color w:val="auto"/>
          <w:sz w:val="24"/>
          <w:szCs w:val="24"/>
        </w:rPr>
        <w:t xml:space="preserve">establish </w:t>
      </w:r>
      <w:r w:rsidR="00354F31" w:rsidRPr="00E82479">
        <w:rPr>
          <w:color w:val="auto"/>
          <w:sz w:val="24"/>
          <w:szCs w:val="24"/>
        </w:rPr>
        <w:t xml:space="preserve">if </w:t>
      </w:r>
      <w:r w:rsidR="00773D46" w:rsidRPr="00E82479">
        <w:rPr>
          <w:color w:val="auto"/>
          <w:sz w:val="24"/>
          <w:szCs w:val="24"/>
        </w:rPr>
        <w:t>there were wa</w:t>
      </w:r>
      <w:r w:rsidR="00071731" w:rsidRPr="00E82479">
        <w:rPr>
          <w:color w:val="auto"/>
          <w:sz w:val="24"/>
          <w:szCs w:val="24"/>
        </w:rPr>
        <w:t>rrants out for his arrest</w:t>
      </w:r>
      <w:r w:rsidR="00A31201" w:rsidRPr="00E82479">
        <w:rPr>
          <w:color w:val="auto"/>
          <w:sz w:val="24"/>
          <w:szCs w:val="24"/>
        </w:rPr>
        <w:t xml:space="preserve">. </w:t>
      </w:r>
      <w:r w:rsidR="00D11C2A" w:rsidRPr="00E82479">
        <w:rPr>
          <w:color w:val="auto"/>
          <w:sz w:val="24"/>
          <w:szCs w:val="24"/>
        </w:rPr>
        <w:t xml:space="preserve">PNC checks facilitate and support </w:t>
      </w:r>
      <w:r w:rsidR="00D11C2A" w:rsidRPr="00E82479">
        <w:rPr>
          <w:color w:val="auto"/>
          <w:sz w:val="24"/>
          <w:szCs w:val="24"/>
        </w:rPr>
        <w:lastRenderedPageBreak/>
        <w:t xml:space="preserve">investigations </w:t>
      </w:r>
      <w:r w:rsidR="009C7214" w:rsidRPr="00E82479">
        <w:rPr>
          <w:color w:val="auto"/>
          <w:sz w:val="24"/>
          <w:szCs w:val="24"/>
        </w:rPr>
        <w:t xml:space="preserve">in </w:t>
      </w:r>
      <w:r w:rsidR="00D11C2A" w:rsidRPr="00E82479">
        <w:rPr>
          <w:color w:val="auto"/>
          <w:sz w:val="24"/>
          <w:szCs w:val="24"/>
        </w:rPr>
        <w:t>retriev</w:t>
      </w:r>
      <w:r w:rsidR="009C7214" w:rsidRPr="00E82479">
        <w:rPr>
          <w:color w:val="auto"/>
          <w:sz w:val="24"/>
          <w:szCs w:val="24"/>
        </w:rPr>
        <w:t>ing</w:t>
      </w:r>
      <w:r w:rsidR="00D11C2A" w:rsidRPr="00E82479">
        <w:rPr>
          <w:color w:val="auto"/>
          <w:sz w:val="24"/>
          <w:szCs w:val="24"/>
        </w:rPr>
        <w:t xml:space="preserve"> vital information</w:t>
      </w:r>
      <w:r w:rsidR="00BA0C72" w:rsidRPr="00E82479">
        <w:rPr>
          <w:color w:val="auto"/>
          <w:sz w:val="24"/>
          <w:szCs w:val="24"/>
        </w:rPr>
        <w:t xml:space="preserve">, </w:t>
      </w:r>
      <w:r w:rsidR="004531F9" w:rsidRPr="00E82479">
        <w:rPr>
          <w:color w:val="auto"/>
          <w:sz w:val="24"/>
          <w:szCs w:val="24"/>
        </w:rPr>
        <w:t>to establish</w:t>
      </w:r>
      <w:r w:rsidR="00BA0C72" w:rsidRPr="00E82479">
        <w:rPr>
          <w:color w:val="auto"/>
          <w:sz w:val="24"/>
          <w:szCs w:val="24"/>
        </w:rPr>
        <w:t xml:space="preserve"> </w:t>
      </w:r>
      <w:r w:rsidR="004531F9" w:rsidRPr="00E82479">
        <w:rPr>
          <w:color w:val="auto"/>
          <w:sz w:val="24"/>
          <w:szCs w:val="24"/>
        </w:rPr>
        <w:t>previous police encounters and past criminal history</w:t>
      </w:r>
      <w:r w:rsidR="00D11C2A" w:rsidRPr="00E82479">
        <w:rPr>
          <w:color w:val="auto"/>
          <w:sz w:val="24"/>
          <w:szCs w:val="24"/>
        </w:rPr>
        <w:t xml:space="preserve"> (</w:t>
      </w:r>
      <w:r w:rsidR="004D5CDB" w:rsidRPr="00E82479">
        <w:rPr>
          <w:color w:val="auto"/>
          <w:sz w:val="24"/>
          <w:szCs w:val="24"/>
        </w:rPr>
        <w:t xml:space="preserve">Laver, </w:t>
      </w:r>
      <w:r w:rsidR="00AA3F26" w:rsidRPr="00E82479">
        <w:rPr>
          <w:color w:val="auto"/>
          <w:sz w:val="24"/>
          <w:szCs w:val="24"/>
        </w:rPr>
        <w:t>2023</w:t>
      </w:r>
      <w:r w:rsidR="00D11C2A" w:rsidRPr="00E82479">
        <w:rPr>
          <w:color w:val="auto"/>
          <w:sz w:val="24"/>
          <w:szCs w:val="24"/>
        </w:rPr>
        <w:t>).</w:t>
      </w:r>
      <w:r w:rsidR="006647A7" w:rsidRPr="00E82479">
        <w:rPr>
          <w:color w:val="auto"/>
          <w:sz w:val="24"/>
          <w:szCs w:val="24"/>
        </w:rPr>
        <w:t xml:space="preserve"> </w:t>
      </w:r>
    </w:p>
    <w:p w14:paraId="7F994BCF" w14:textId="7C788025" w:rsidR="00F83D96" w:rsidRPr="00E82479" w:rsidRDefault="000F53DE" w:rsidP="00940A3A">
      <w:pPr>
        <w:spacing w:line="360" w:lineRule="auto"/>
        <w:ind w:right="107"/>
        <w:jc w:val="both"/>
        <w:rPr>
          <w:color w:val="auto"/>
          <w:sz w:val="24"/>
          <w:szCs w:val="24"/>
        </w:rPr>
      </w:pPr>
      <w:r w:rsidRPr="00E82479">
        <w:rPr>
          <w:color w:val="auto"/>
          <w:sz w:val="24"/>
          <w:szCs w:val="24"/>
        </w:rPr>
        <w:t xml:space="preserve">The call operator informed officers that this male </w:t>
      </w:r>
      <w:r w:rsidR="006F5660" w:rsidRPr="00E82479">
        <w:rPr>
          <w:color w:val="auto"/>
          <w:sz w:val="24"/>
          <w:szCs w:val="24"/>
        </w:rPr>
        <w:t xml:space="preserve">had warning markers for mental health, </w:t>
      </w:r>
      <w:r w:rsidR="00F83D96" w:rsidRPr="00E82479">
        <w:rPr>
          <w:color w:val="auto"/>
          <w:sz w:val="24"/>
          <w:szCs w:val="24"/>
        </w:rPr>
        <w:t>attention deficit hyperactivity disorder (</w:t>
      </w:r>
      <w:r w:rsidR="00EF5AC2" w:rsidRPr="00E82479">
        <w:rPr>
          <w:color w:val="auto"/>
          <w:sz w:val="24"/>
          <w:szCs w:val="24"/>
        </w:rPr>
        <w:t>ADHD)</w:t>
      </w:r>
      <w:r w:rsidR="006F5660" w:rsidRPr="00E82479">
        <w:rPr>
          <w:color w:val="auto"/>
          <w:sz w:val="24"/>
          <w:szCs w:val="24"/>
        </w:rPr>
        <w:t xml:space="preserve">, </w:t>
      </w:r>
      <w:r w:rsidR="0070531F" w:rsidRPr="00E82479">
        <w:rPr>
          <w:color w:val="auto"/>
          <w:sz w:val="24"/>
          <w:szCs w:val="24"/>
        </w:rPr>
        <w:t xml:space="preserve">and </w:t>
      </w:r>
      <w:r w:rsidR="002224AF" w:rsidRPr="00E82479">
        <w:rPr>
          <w:color w:val="auto"/>
          <w:sz w:val="24"/>
          <w:szCs w:val="24"/>
        </w:rPr>
        <w:t>violen</w:t>
      </w:r>
      <w:r w:rsidR="00630291" w:rsidRPr="00E82479">
        <w:rPr>
          <w:color w:val="auto"/>
          <w:sz w:val="24"/>
          <w:szCs w:val="24"/>
        </w:rPr>
        <w:t>ce.</w:t>
      </w:r>
      <w:r w:rsidR="005D7614" w:rsidRPr="00E82479">
        <w:rPr>
          <w:color w:val="auto"/>
          <w:sz w:val="24"/>
          <w:szCs w:val="24"/>
        </w:rPr>
        <w:t xml:space="preserve"> </w:t>
      </w:r>
      <w:r w:rsidR="00184D4C" w:rsidRPr="00E82479">
        <w:rPr>
          <w:color w:val="auto"/>
          <w:sz w:val="24"/>
          <w:szCs w:val="24"/>
        </w:rPr>
        <w:t xml:space="preserve">Officers responding to </w:t>
      </w:r>
      <w:r w:rsidR="00EA7355" w:rsidRPr="00E82479">
        <w:rPr>
          <w:color w:val="auto"/>
          <w:sz w:val="24"/>
          <w:szCs w:val="24"/>
        </w:rPr>
        <w:t xml:space="preserve">individuals with mental illness have been reported to have </w:t>
      </w:r>
      <w:r w:rsidR="007B084F" w:rsidRPr="00E82479">
        <w:rPr>
          <w:color w:val="auto"/>
          <w:sz w:val="24"/>
          <w:szCs w:val="24"/>
        </w:rPr>
        <w:t>been subject</w:t>
      </w:r>
      <w:r w:rsidR="00657F7D" w:rsidRPr="00E82479">
        <w:rPr>
          <w:color w:val="auto"/>
          <w:sz w:val="24"/>
          <w:szCs w:val="24"/>
        </w:rPr>
        <w:t>ed</w:t>
      </w:r>
      <w:r w:rsidR="007B084F" w:rsidRPr="00E82479">
        <w:rPr>
          <w:color w:val="auto"/>
          <w:sz w:val="24"/>
          <w:szCs w:val="24"/>
        </w:rPr>
        <w:t xml:space="preserve"> to</w:t>
      </w:r>
      <w:r w:rsidR="00657F7D" w:rsidRPr="00E82479">
        <w:rPr>
          <w:color w:val="auto"/>
          <w:sz w:val="24"/>
          <w:szCs w:val="24"/>
        </w:rPr>
        <w:t xml:space="preserve"> a</w:t>
      </w:r>
      <w:r w:rsidR="00482220" w:rsidRPr="00E82479">
        <w:rPr>
          <w:color w:val="auto"/>
          <w:sz w:val="24"/>
          <w:szCs w:val="24"/>
        </w:rPr>
        <w:t>cts of</w:t>
      </w:r>
      <w:r w:rsidR="007B084F" w:rsidRPr="00E82479">
        <w:rPr>
          <w:color w:val="auto"/>
          <w:sz w:val="24"/>
          <w:szCs w:val="24"/>
        </w:rPr>
        <w:t xml:space="preserve"> assault</w:t>
      </w:r>
      <w:r w:rsidR="00482220" w:rsidRPr="00E82479">
        <w:rPr>
          <w:color w:val="auto"/>
          <w:sz w:val="24"/>
          <w:szCs w:val="24"/>
        </w:rPr>
        <w:t xml:space="preserve"> and violence</w:t>
      </w:r>
      <w:r w:rsidR="00804953" w:rsidRPr="00E82479">
        <w:rPr>
          <w:color w:val="auto"/>
          <w:sz w:val="24"/>
          <w:szCs w:val="24"/>
        </w:rPr>
        <w:t xml:space="preserve"> (</w:t>
      </w:r>
      <w:r w:rsidR="00B07DCC" w:rsidRPr="00E82479">
        <w:rPr>
          <w:color w:val="auto"/>
          <w:sz w:val="24"/>
          <w:szCs w:val="24"/>
        </w:rPr>
        <w:t>Kerr</w:t>
      </w:r>
      <w:r w:rsidR="009225B1" w:rsidRPr="00E82479">
        <w:rPr>
          <w:color w:val="auto"/>
          <w:sz w:val="24"/>
          <w:szCs w:val="24"/>
        </w:rPr>
        <w:t xml:space="preserve">, </w:t>
      </w:r>
      <w:r w:rsidR="009225B1" w:rsidRPr="00E82479">
        <w:rPr>
          <w:i/>
          <w:iCs/>
          <w:color w:val="auto"/>
          <w:sz w:val="24"/>
          <w:szCs w:val="24"/>
        </w:rPr>
        <w:t>et al.,</w:t>
      </w:r>
      <w:r w:rsidR="009225B1" w:rsidRPr="00E82479">
        <w:rPr>
          <w:color w:val="auto"/>
          <w:sz w:val="24"/>
          <w:szCs w:val="24"/>
        </w:rPr>
        <w:t xml:space="preserve"> 2010</w:t>
      </w:r>
      <w:r w:rsidR="00804953" w:rsidRPr="00E82479">
        <w:rPr>
          <w:color w:val="auto"/>
          <w:sz w:val="24"/>
          <w:szCs w:val="24"/>
        </w:rPr>
        <w:t>)</w:t>
      </w:r>
      <w:r w:rsidR="00657F7D" w:rsidRPr="00E82479">
        <w:rPr>
          <w:color w:val="auto"/>
          <w:sz w:val="24"/>
          <w:szCs w:val="24"/>
        </w:rPr>
        <w:t xml:space="preserve">, highlighting the </w:t>
      </w:r>
      <w:r w:rsidR="00804953" w:rsidRPr="00E82479">
        <w:rPr>
          <w:color w:val="auto"/>
          <w:sz w:val="24"/>
          <w:szCs w:val="24"/>
        </w:rPr>
        <w:t xml:space="preserve">necessity that </w:t>
      </w:r>
      <w:r w:rsidR="00756919" w:rsidRPr="00E82479">
        <w:rPr>
          <w:color w:val="auto"/>
          <w:sz w:val="24"/>
          <w:szCs w:val="24"/>
        </w:rPr>
        <w:t xml:space="preserve">police officers have access to as much information as possible, </w:t>
      </w:r>
      <w:r w:rsidR="00FF4B68" w:rsidRPr="00E82479">
        <w:rPr>
          <w:color w:val="auto"/>
          <w:sz w:val="24"/>
          <w:szCs w:val="24"/>
        </w:rPr>
        <w:t>to</w:t>
      </w:r>
      <w:r w:rsidR="00756919" w:rsidRPr="00E82479">
        <w:rPr>
          <w:color w:val="auto"/>
          <w:sz w:val="24"/>
          <w:szCs w:val="24"/>
        </w:rPr>
        <w:t xml:space="preserve"> effectively manage </w:t>
      </w:r>
      <w:r w:rsidR="001B72B3" w:rsidRPr="00E82479">
        <w:rPr>
          <w:color w:val="auto"/>
          <w:sz w:val="24"/>
          <w:szCs w:val="24"/>
        </w:rPr>
        <w:t>an</w:t>
      </w:r>
      <w:r w:rsidR="00756919" w:rsidRPr="00E82479">
        <w:rPr>
          <w:color w:val="auto"/>
          <w:sz w:val="24"/>
          <w:szCs w:val="24"/>
        </w:rPr>
        <w:t xml:space="preserve"> incident with the appropriate knowledge, </w:t>
      </w:r>
      <w:r w:rsidR="00FF4B68" w:rsidRPr="00E82479">
        <w:rPr>
          <w:color w:val="auto"/>
          <w:sz w:val="24"/>
          <w:szCs w:val="24"/>
        </w:rPr>
        <w:t>resources,</w:t>
      </w:r>
      <w:r w:rsidR="00756919" w:rsidRPr="00E82479">
        <w:rPr>
          <w:color w:val="auto"/>
          <w:sz w:val="24"/>
          <w:szCs w:val="24"/>
        </w:rPr>
        <w:t xml:space="preserve"> and</w:t>
      </w:r>
      <w:r w:rsidR="001B72B3" w:rsidRPr="00E82479">
        <w:rPr>
          <w:color w:val="auto"/>
          <w:sz w:val="24"/>
          <w:szCs w:val="24"/>
        </w:rPr>
        <w:t xml:space="preserve"> skills (</w:t>
      </w:r>
      <w:r w:rsidR="00FF4B68" w:rsidRPr="00E82479">
        <w:rPr>
          <w:color w:val="auto"/>
          <w:sz w:val="24"/>
          <w:szCs w:val="24"/>
        </w:rPr>
        <w:t>College of Policing, 2013c</w:t>
      </w:r>
      <w:r w:rsidR="001B72B3" w:rsidRPr="00E82479">
        <w:rPr>
          <w:color w:val="auto"/>
          <w:sz w:val="24"/>
          <w:szCs w:val="24"/>
        </w:rPr>
        <w:t>).</w:t>
      </w:r>
      <w:r w:rsidR="00756919" w:rsidRPr="00E82479">
        <w:rPr>
          <w:color w:val="auto"/>
          <w:sz w:val="24"/>
          <w:szCs w:val="24"/>
        </w:rPr>
        <w:t xml:space="preserve"> </w:t>
      </w:r>
      <w:r w:rsidR="003D4BB6" w:rsidRPr="00E82479">
        <w:rPr>
          <w:color w:val="auto"/>
          <w:sz w:val="24"/>
          <w:szCs w:val="24"/>
        </w:rPr>
        <w:t xml:space="preserve">The </w:t>
      </w:r>
      <w:r w:rsidR="005D7614" w:rsidRPr="00E82479">
        <w:rPr>
          <w:color w:val="auto"/>
          <w:sz w:val="24"/>
          <w:szCs w:val="24"/>
        </w:rPr>
        <w:t>developmental impairment of the brain’s executive functions</w:t>
      </w:r>
      <w:r w:rsidR="003D4BB6" w:rsidRPr="00E82479">
        <w:rPr>
          <w:color w:val="auto"/>
          <w:sz w:val="24"/>
          <w:szCs w:val="24"/>
        </w:rPr>
        <w:t xml:space="preserve"> which is present in ADHD</w:t>
      </w:r>
      <w:r w:rsidR="005D7614" w:rsidRPr="00E82479">
        <w:rPr>
          <w:color w:val="auto"/>
          <w:sz w:val="24"/>
          <w:szCs w:val="24"/>
        </w:rPr>
        <w:t xml:space="preserve">; </w:t>
      </w:r>
      <w:r w:rsidR="009336F9" w:rsidRPr="00E82479">
        <w:rPr>
          <w:color w:val="auto"/>
          <w:sz w:val="24"/>
          <w:szCs w:val="24"/>
        </w:rPr>
        <w:t>leads to the display of impulsive behaviours which causes difficulties in maintaining relationships</w:t>
      </w:r>
      <w:r w:rsidR="008131D8" w:rsidRPr="00E82479">
        <w:rPr>
          <w:color w:val="auto"/>
          <w:sz w:val="24"/>
          <w:szCs w:val="24"/>
        </w:rPr>
        <w:t xml:space="preserve">. </w:t>
      </w:r>
      <w:r w:rsidR="007473B6" w:rsidRPr="00E82479">
        <w:rPr>
          <w:color w:val="auto"/>
          <w:sz w:val="24"/>
          <w:szCs w:val="24"/>
        </w:rPr>
        <w:t>O</w:t>
      </w:r>
      <w:r w:rsidR="008131D8" w:rsidRPr="00E82479">
        <w:rPr>
          <w:color w:val="auto"/>
          <w:sz w:val="24"/>
          <w:szCs w:val="24"/>
        </w:rPr>
        <w:t xml:space="preserve">fficers </w:t>
      </w:r>
      <w:r w:rsidR="00EC49D0" w:rsidRPr="00E82479">
        <w:rPr>
          <w:color w:val="auto"/>
          <w:sz w:val="24"/>
          <w:szCs w:val="24"/>
        </w:rPr>
        <w:t>must</w:t>
      </w:r>
      <w:r w:rsidR="008131D8" w:rsidRPr="00E82479">
        <w:rPr>
          <w:color w:val="auto"/>
          <w:sz w:val="24"/>
          <w:szCs w:val="24"/>
        </w:rPr>
        <w:t xml:space="preserve"> consider the individual’s inattention and exaggerated emotions carefully, recognising their symptoms </w:t>
      </w:r>
      <w:r w:rsidR="00EC49D0" w:rsidRPr="00E82479">
        <w:rPr>
          <w:color w:val="auto"/>
          <w:sz w:val="24"/>
          <w:szCs w:val="24"/>
        </w:rPr>
        <w:t>and</w:t>
      </w:r>
      <w:r w:rsidR="008131D8" w:rsidRPr="00E82479">
        <w:rPr>
          <w:color w:val="auto"/>
          <w:sz w:val="24"/>
          <w:szCs w:val="24"/>
        </w:rPr>
        <w:t xml:space="preserve"> adjust their approach</w:t>
      </w:r>
      <w:r w:rsidR="005D7614" w:rsidRPr="00E82479">
        <w:rPr>
          <w:color w:val="auto"/>
          <w:sz w:val="24"/>
          <w:szCs w:val="24"/>
        </w:rPr>
        <w:t xml:space="preserve"> (Centers for Disease Control and Prevention, 2022). </w:t>
      </w:r>
      <w:r w:rsidR="00FC28B3" w:rsidRPr="00E82479">
        <w:rPr>
          <w:color w:val="auto"/>
          <w:sz w:val="24"/>
          <w:szCs w:val="24"/>
        </w:rPr>
        <w:t>In this instance, the information</w:t>
      </w:r>
      <w:r w:rsidR="002B40C5" w:rsidRPr="00E82479">
        <w:rPr>
          <w:color w:val="auto"/>
          <w:sz w:val="24"/>
          <w:szCs w:val="24"/>
        </w:rPr>
        <w:t xml:space="preserve"> </w:t>
      </w:r>
      <w:r w:rsidR="00D71C68" w:rsidRPr="00E82479">
        <w:rPr>
          <w:color w:val="auto"/>
          <w:sz w:val="24"/>
          <w:szCs w:val="24"/>
        </w:rPr>
        <w:t>provided</w:t>
      </w:r>
      <w:r w:rsidR="00B13AC1" w:rsidRPr="00E82479">
        <w:rPr>
          <w:color w:val="auto"/>
          <w:sz w:val="24"/>
          <w:szCs w:val="24"/>
        </w:rPr>
        <w:t xml:space="preserve"> police</w:t>
      </w:r>
      <w:r w:rsidR="00FC28B3" w:rsidRPr="00E82479">
        <w:rPr>
          <w:color w:val="auto"/>
          <w:sz w:val="24"/>
          <w:szCs w:val="24"/>
        </w:rPr>
        <w:t xml:space="preserve"> with</w:t>
      </w:r>
      <w:r w:rsidR="00B13AC1" w:rsidRPr="00E82479">
        <w:rPr>
          <w:color w:val="auto"/>
          <w:sz w:val="24"/>
          <w:szCs w:val="24"/>
        </w:rPr>
        <w:t xml:space="preserve"> </w:t>
      </w:r>
      <w:r w:rsidR="00D71C68" w:rsidRPr="00E82479">
        <w:rPr>
          <w:color w:val="auto"/>
          <w:sz w:val="24"/>
          <w:szCs w:val="24"/>
        </w:rPr>
        <w:t>a greater</w:t>
      </w:r>
      <w:r w:rsidR="00B13AC1" w:rsidRPr="00E82479">
        <w:rPr>
          <w:color w:val="auto"/>
          <w:sz w:val="24"/>
          <w:szCs w:val="24"/>
        </w:rPr>
        <w:t xml:space="preserve"> understand</w:t>
      </w:r>
      <w:r w:rsidR="00D71C68" w:rsidRPr="00E82479">
        <w:rPr>
          <w:color w:val="auto"/>
          <w:sz w:val="24"/>
          <w:szCs w:val="24"/>
        </w:rPr>
        <w:t xml:space="preserve">ing of the individual’s </w:t>
      </w:r>
      <w:r w:rsidR="00D1535B" w:rsidRPr="00E82479">
        <w:rPr>
          <w:color w:val="auto"/>
          <w:sz w:val="24"/>
          <w:szCs w:val="24"/>
        </w:rPr>
        <w:t>mental state</w:t>
      </w:r>
      <w:r w:rsidR="00D932AF" w:rsidRPr="00E82479">
        <w:rPr>
          <w:color w:val="auto"/>
          <w:sz w:val="24"/>
          <w:szCs w:val="24"/>
        </w:rPr>
        <w:t xml:space="preserve"> allowing </w:t>
      </w:r>
      <w:r w:rsidR="00D71C68" w:rsidRPr="00E82479">
        <w:rPr>
          <w:color w:val="auto"/>
          <w:sz w:val="24"/>
          <w:szCs w:val="24"/>
        </w:rPr>
        <w:t xml:space="preserve">officers </w:t>
      </w:r>
      <w:r w:rsidR="00D932AF" w:rsidRPr="00E82479">
        <w:rPr>
          <w:color w:val="auto"/>
          <w:sz w:val="24"/>
          <w:szCs w:val="24"/>
        </w:rPr>
        <w:t>to</w:t>
      </w:r>
      <w:r w:rsidR="00D71C68" w:rsidRPr="00E82479">
        <w:rPr>
          <w:color w:val="auto"/>
          <w:sz w:val="24"/>
          <w:szCs w:val="24"/>
        </w:rPr>
        <w:t xml:space="preserve"> deal with the situation</w:t>
      </w:r>
      <w:r w:rsidR="00B5293E" w:rsidRPr="00E82479">
        <w:rPr>
          <w:color w:val="auto"/>
          <w:sz w:val="24"/>
          <w:szCs w:val="24"/>
        </w:rPr>
        <w:t xml:space="preserve"> holistically</w:t>
      </w:r>
      <w:r w:rsidR="00D71C68" w:rsidRPr="00E82479">
        <w:rPr>
          <w:color w:val="auto"/>
          <w:sz w:val="24"/>
          <w:szCs w:val="24"/>
        </w:rPr>
        <w:t xml:space="preserve"> </w:t>
      </w:r>
      <w:r w:rsidR="0017788E" w:rsidRPr="00E82479">
        <w:rPr>
          <w:color w:val="auto"/>
          <w:sz w:val="24"/>
          <w:szCs w:val="24"/>
        </w:rPr>
        <w:t>considering</w:t>
      </w:r>
      <w:r w:rsidR="00D71C68" w:rsidRPr="00E82479">
        <w:rPr>
          <w:color w:val="auto"/>
          <w:sz w:val="24"/>
          <w:szCs w:val="24"/>
        </w:rPr>
        <w:t xml:space="preserve"> </w:t>
      </w:r>
      <w:r w:rsidR="002B40C5" w:rsidRPr="00E82479">
        <w:rPr>
          <w:color w:val="auto"/>
          <w:sz w:val="24"/>
          <w:szCs w:val="24"/>
        </w:rPr>
        <w:t xml:space="preserve">the </w:t>
      </w:r>
      <w:r w:rsidR="00D71C68" w:rsidRPr="00E82479">
        <w:rPr>
          <w:color w:val="auto"/>
          <w:sz w:val="24"/>
          <w:szCs w:val="24"/>
        </w:rPr>
        <w:t>safeguarding</w:t>
      </w:r>
      <w:r w:rsidR="00B711C7" w:rsidRPr="00E82479">
        <w:rPr>
          <w:color w:val="auto"/>
          <w:sz w:val="24"/>
          <w:szCs w:val="24"/>
        </w:rPr>
        <w:t xml:space="preserve"> and welfare of the subjec</w:t>
      </w:r>
      <w:r w:rsidR="002B40C5" w:rsidRPr="00E82479">
        <w:rPr>
          <w:color w:val="auto"/>
          <w:sz w:val="24"/>
          <w:szCs w:val="24"/>
        </w:rPr>
        <w:t>t (</w:t>
      </w:r>
      <w:r w:rsidR="008C02F3" w:rsidRPr="00E82479">
        <w:rPr>
          <w:color w:val="auto"/>
          <w:sz w:val="24"/>
          <w:szCs w:val="24"/>
        </w:rPr>
        <w:t>College of Policing, 2020</w:t>
      </w:r>
      <w:r w:rsidR="002B40C5" w:rsidRPr="00E82479">
        <w:rPr>
          <w:color w:val="auto"/>
          <w:sz w:val="24"/>
          <w:szCs w:val="24"/>
        </w:rPr>
        <w:t xml:space="preserve">). </w:t>
      </w:r>
      <w:r w:rsidR="006647A7" w:rsidRPr="00E82479">
        <w:rPr>
          <w:color w:val="auto"/>
          <w:sz w:val="24"/>
          <w:szCs w:val="24"/>
        </w:rPr>
        <w:t xml:space="preserve"> </w:t>
      </w:r>
      <w:r w:rsidR="00B711C7" w:rsidRPr="00E82479">
        <w:rPr>
          <w:color w:val="auto"/>
          <w:sz w:val="24"/>
          <w:szCs w:val="24"/>
        </w:rPr>
        <w:t xml:space="preserve"> </w:t>
      </w:r>
      <w:r w:rsidR="00B13AC1" w:rsidRPr="00E82479">
        <w:rPr>
          <w:color w:val="auto"/>
          <w:sz w:val="24"/>
          <w:szCs w:val="24"/>
        </w:rPr>
        <w:t xml:space="preserve"> </w:t>
      </w:r>
    </w:p>
    <w:p w14:paraId="2122ED7F" w14:textId="3744B2B2" w:rsidR="00620ED3" w:rsidRPr="00E82479" w:rsidRDefault="00620ED3" w:rsidP="00940A3A">
      <w:pPr>
        <w:spacing w:line="360" w:lineRule="auto"/>
        <w:ind w:right="107"/>
        <w:jc w:val="both"/>
        <w:rPr>
          <w:color w:val="auto"/>
          <w:sz w:val="24"/>
          <w:szCs w:val="24"/>
        </w:rPr>
      </w:pPr>
    </w:p>
    <w:p w14:paraId="7B510A60" w14:textId="259695CE" w:rsidR="00951EEB" w:rsidRPr="00E82479" w:rsidRDefault="00EE0601" w:rsidP="00940A3A">
      <w:pPr>
        <w:spacing w:line="360" w:lineRule="auto"/>
        <w:ind w:right="107"/>
        <w:jc w:val="both"/>
        <w:rPr>
          <w:color w:val="auto"/>
          <w:sz w:val="24"/>
          <w:szCs w:val="24"/>
        </w:rPr>
      </w:pPr>
      <w:r w:rsidRPr="00E82479">
        <w:rPr>
          <w:color w:val="auto"/>
          <w:sz w:val="24"/>
          <w:szCs w:val="24"/>
        </w:rPr>
        <w:t>To</w:t>
      </w:r>
      <w:r w:rsidR="00887DED" w:rsidRPr="00E82479">
        <w:rPr>
          <w:color w:val="auto"/>
          <w:sz w:val="24"/>
          <w:szCs w:val="24"/>
        </w:rPr>
        <w:t xml:space="preserve"> effectively assess the threat, risk, and harm to develop a working strategy</w:t>
      </w:r>
      <w:r w:rsidR="00BB5503" w:rsidRPr="00E82479">
        <w:rPr>
          <w:color w:val="auto"/>
          <w:sz w:val="24"/>
          <w:szCs w:val="24"/>
        </w:rPr>
        <w:t>,</w:t>
      </w:r>
      <w:r w:rsidR="00887DED" w:rsidRPr="00E82479">
        <w:rPr>
          <w:color w:val="auto"/>
          <w:sz w:val="24"/>
          <w:szCs w:val="24"/>
        </w:rPr>
        <w:t xml:space="preserve"> </w:t>
      </w:r>
      <w:r w:rsidR="00403ED0" w:rsidRPr="00E82479">
        <w:rPr>
          <w:color w:val="auto"/>
          <w:sz w:val="24"/>
          <w:szCs w:val="24"/>
        </w:rPr>
        <w:t xml:space="preserve">the PNC check listing the warning markers of the male, </w:t>
      </w:r>
      <w:r w:rsidR="00AD74F5" w:rsidRPr="00E82479">
        <w:rPr>
          <w:color w:val="auto"/>
          <w:sz w:val="24"/>
          <w:szCs w:val="24"/>
        </w:rPr>
        <w:t xml:space="preserve">assisted </w:t>
      </w:r>
      <w:r w:rsidR="00403ED0" w:rsidRPr="00E82479">
        <w:rPr>
          <w:color w:val="auto"/>
          <w:sz w:val="24"/>
          <w:szCs w:val="24"/>
        </w:rPr>
        <w:t xml:space="preserve">officers </w:t>
      </w:r>
      <w:r w:rsidR="00A45A96" w:rsidRPr="00E82479">
        <w:rPr>
          <w:color w:val="auto"/>
          <w:sz w:val="24"/>
          <w:szCs w:val="24"/>
        </w:rPr>
        <w:t xml:space="preserve">in </w:t>
      </w:r>
      <w:r w:rsidR="00403ED0" w:rsidRPr="00E82479">
        <w:rPr>
          <w:color w:val="auto"/>
          <w:sz w:val="24"/>
          <w:szCs w:val="24"/>
        </w:rPr>
        <w:t>conduct</w:t>
      </w:r>
      <w:r w:rsidR="00A45A96" w:rsidRPr="00E82479">
        <w:rPr>
          <w:color w:val="auto"/>
          <w:sz w:val="24"/>
          <w:szCs w:val="24"/>
        </w:rPr>
        <w:t>ing</w:t>
      </w:r>
      <w:r w:rsidR="00403ED0" w:rsidRPr="00E82479">
        <w:rPr>
          <w:color w:val="auto"/>
          <w:sz w:val="24"/>
          <w:szCs w:val="24"/>
        </w:rPr>
        <w:t xml:space="preserve"> a risk assessment</w:t>
      </w:r>
      <w:r w:rsidR="00FD5117" w:rsidRPr="00E82479">
        <w:rPr>
          <w:color w:val="auto"/>
          <w:sz w:val="24"/>
          <w:szCs w:val="24"/>
        </w:rPr>
        <w:t xml:space="preserve"> which subsequently led </w:t>
      </w:r>
      <w:r w:rsidR="0055682D" w:rsidRPr="00E82479">
        <w:rPr>
          <w:color w:val="auto"/>
          <w:sz w:val="24"/>
          <w:szCs w:val="24"/>
        </w:rPr>
        <w:t xml:space="preserve">to </w:t>
      </w:r>
      <w:r w:rsidR="00F21F75" w:rsidRPr="00E82479">
        <w:rPr>
          <w:color w:val="auto"/>
          <w:sz w:val="24"/>
          <w:szCs w:val="24"/>
        </w:rPr>
        <w:t xml:space="preserve">the attendance of a </w:t>
      </w:r>
      <w:r w:rsidR="00403ED0" w:rsidRPr="00E82479">
        <w:rPr>
          <w:color w:val="auto"/>
          <w:sz w:val="24"/>
          <w:szCs w:val="24"/>
        </w:rPr>
        <w:t xml:space="preserve">taser officer. </w:t>
      </w:r>
      <w:r w:rsidR="00195CA4" w:rsidRPr="00E82479">
        <w:rPr>
          <w:color w:val="auto"/>
          <w:sz w:val="24"/>
          <w:szCs w:val="24"/>
        </w:rPr>
        <w:t xml:space="preserve">As officers approached the address, </w:t>
      </w:r>
      <w:r w:rsidR="006A0CCF" w:rsidRPr="00E82479">
        <w:rPr>
          <w:color w:val="auto"/>
          <w:sz w:val="24"/>
          <w:szCs w:val="24"/>
        </w:rPr>
        <w:t>loud</w:t>
      </w:r>
      <w:r w:rsidR="00A1227D" w:rsidRPr="00E82479">
        <w:rPr>
          <w:color w:val="auto"/>
          <w:sz w:val="24"/>
          <w:szCs w:val="24"/>
        </w:rPr>
        <w:t xml:space="preserve"> shouting</w:t>
      </w:r>
      <w:r w:rsidR="006A0CCF" w:rsidRPr="00E82479">
        <w:rPr>
          <w:color w:val="auto"/>
          <w:sz w:val="24"/>
          <w:szCs w:val="24"/>
        </w:rPr>
        <w:t xml:space="preserve"> could be heard</w:t>
      </w:r>
      <w:r w:rsidR="00A1227D" w:rsidRPr="00E82479">
        <w:rPr>
          <w:color w:val="auto"/>
          <w:sz w:val="24"/>
          <w:szCs w:val="24"/>
        </w:rPr>
        <w:t xml:space="preserve"> from inside the property.</w:t>
      </w:r>
      <w:r w:rsidR="006A0CCF" w:rsidRPr="00E82479">
        <w:rPr>
          <w:color w:val="auto"/>
          <w:sz w:val="24"/>
          <w:szCs w:val="24"/>
        </w:rPr>
        <w:t xml:space="preserve"> </w:t>
      </w:r>
      <w:r w:rsidR="00DB3F7E" w:rsidRPr="00E82479">
        <w:rPr>
          <w:color w:val="auto"/>
          <w:sz w:val="24"/>
          <w:szCs w:val="24"/>
        </w:rPr>
        <w:t>A male came outside to speak with officers</w:t>
      </w:r>
      <w:r w:rsidR="0068275A" w:rsidRPr="00E82479">
        <w:rPr>
          <w:color w:val="auto"/>
          <w:sz w:val="24"/>
          <w:szCs w:val="24"/>
        </w:rPr>
        <w:t xml:space="preserve"> and o</w:t>
      </w:r>
      <w:r w:rsidR="00C16134" w:rsidRPr="00E82479">
        <w:rPr>
          <w:color w:val="auto"/>
          <w:sz w:val="24"/>
          <w:szCs w:val="24"/>
        </w:rPr>
        <w:t>ne of my colleges entered the address to establish the circumstances</w:t>
      </w:r>
      <w:r w:rsidR="0068275A" w:rsidRPr="00E82479">
        <w:rPr>
          <w:color w:val="auto"/>
          <w:sz w:val="24"/>
          <w:szCs w:val="24"/>
        </w:rPr>
        <w:t>.</w:t>
      </w:r>
      <w:r w:rsidR="00E44E75" w:rsidRPr="00E82479">
        <w:rPr>
          <w:color w:val="auto"/>
          <w:sz w:val="24"/>
          <w:szCs w:val="24"/>
        </w:rPr>
        <w:t xml:space="preserve"> </w:t>
      </w:r>
      <w:r w:rsidR="00AE4E56" w:rsidRPr="00E82479">
        <w:rPr>
          <w:color w:val="auto"/>
          <w:sz w:val="24"/>
          <w:szCs w:val="24"/>
        </w:rPr>
        <w:t>I</w:t>
      </w:r>
      <w:r w:rsidR="00F22F26" w:rsidRPr="00E82479">
        <w:rPr>
          <w:color w:val="auto"/>
          <w:sz w:val="24"/>
          <w:szCs w:val="24"/>
        </w:rPr>
        <w:t>t was visibly clear the male was highly intoxicated, and it seemed likely that he was under the influence of narcotics as there was a strong smell of intoxicants, his speech was slurred, and he was sweating profusely.</w:t>
      </w:r>
      <w:r w:rsidR="00FD4F40" w:rsidRPr="00E82479">
        <w:rPr>
          <w:color w:val="auto"/>
          <w:sz w:val="24"/>
          <w:szCs w:val="24"/>
        </w:rPr>
        <w:t xml:space="preserve"> It is widely recognised by academics and health care professionals that alcohol consumption interferes with cognitive control functions and can lead to narrowed perception which increases the odds of perpetrating verbal and physical aggression (Testa, </w:t>
      </w:r>
      <w:r w:rsidR="00FD4F40" w:rsidRPr="00E82479">
        <w:rPr>
          <w:i/>
          <w:iCs/>
          <w:color w:val="auto"/>
          <w:sz w:val="24"/>
          <w:szCs w:val="24"/>
        </w:rPr>
        <w:t>et al.</w:t>
      </w:r>
      <w:r w:rsidR="00FD4F40" w:rsidRPr="00E82479">
        <w:rPr>
          <w:color w:val="auto"/>
          <w:sz w:val="24"/>
          <w:szCs w:val="24"/>
        </w:rPr>
        <w:t>, 2014), (Beck and Heinz, 2013).</w:t>
      </w:r>
      <w:r w:rsidR="00891592" w:rsidRPr="00E82479">
        <w:rPr>
          <w:color w:val="auto"/>
          <w:sz w:val="24"/>
          <w:szCs w:val="24"/>
        </w:rPr>
        <w:t xml:space="preserve"> Furthermore, Alcohol can reduce serotonin and norepinephrine levels which regulate mood which consequently exacerbates an individual’s mental health symptoms, negatively effecting the brain and nervous system contributing to feelings of anger, depression, and anxiety (Alcohol Change UK, 2023). </w:t>
      </w:r>
    </w:p>
    <w:p w14:paraId="1E480997" w14:textId="77777777" w:rsidR="00951EEB" w:rsidRPr="00E82479" w:rsidRDefault="00951EEB" w:rsidP="00940A3A">
      <w:pPr>
        <w:spacing w:line="360" w:lineRule="auto"/>
        <w:ind w:right="107"/>
        <w:jc w:val="both"/>
        <w:rPr>
          <w:color w:val="auto"/>
          <w:sz w:val="24"/>
          <w:szCs w:val="24"/>
        </w:rPr>
      </w:pPr>
    </w:p>
    <w:p w14:paraId="5B945FA1" w14:textId="77777777" w:rsidR="00891C89" w:rsidRPr="00E82479" w:rsidRDefault="00891C89" w:rsidP="00940A3A">
      <w:pPr>
        <w:spacing w:line="360" w:lineRule="auto"/>
        <w:ind w:right="107"/>
        <w:jc w:val="both"/>
        <w:rPr>
          <w:color w:val="auto"/>
          <w:sz w:val="24"/>
          <w:szCs w:val="24"/>
        </w:rPr>
      </w:pPr>
    </w:p>
    <w:p w14:paraId="4B480305" w14:textId="178C86FF" w:rsidR="00891C89" w:rsidRPr="00E82479" w:rsidRDefault="00891C89" w:rsidP="00940A3A">
      <w:pPr>
        <w:spacing w:line="360" w:lineRule="auto"/>
        <w:ind w:right="107"/>
        <w:jc w:val="both"/>
        <w:rPr>
          <w:color w:val="auto"/>
          <w:sz w:val="24"/>
          <w:szCs w:val="24"/>
        </w:rPr>
      </w:pPr>
      <w:r w:rsidRPr="00E82479">
        <w:rPr>
          <w:color w:val="auto"/>
          <w:sz w:val="24"/>
          <w:szCs w:val="24"/>
        </w:rPr>
        <w:lastRenderedPageBreak/>
        <w:t xml:space="preserve">The behaviour displayed by the male as well as his demeanour towards officers instilled a feeling of apprehension. As student police officers, we are well versed on what impact factors are believed to make potential conflict situations of higher risk, and in this instance due to the relative size as well as the build of the person and </w:t>
      </w:r>
      <w:proofErr w:type="gramStart"/>
      <w:r w:rsidRPr="00E82479">
        <w:rPr>
          <w:color w:val="auto"/>
          <w:sz w:val="24"/>
          <w:szCs w:val="24"/>
        </w:rPr>
        <w:t>aforementioned impact</w:t>
      </w:r>
      <w:proofErr w:type="gramEnd"/>
      <w:r w:rsidRPr="00E82479">
        <w:rPr>
          <w:color w:val="auto"/>
          <w:sz w:val="24"/>
          <w:szCs w:val="24"/>
        </w:rPr>
        <w:t xml:space="preserve"> factors, a clear safe distance was created to maintain awareness of surroundings (College of Policing, 2020). </w:t>
      </w:r>
    </w:p>
    <w:p w14:paraId="747A26A0" w14:textId="77777777" w:rsidR="00891C89" w:rsidRPr="00E82479" w:rsidRDefault="00891C89" w:rsidP="00940A3A">
      <w:pPr>
        <w:spacing w:line="360" w:lineRule="auto"/>
        <w:ind w:right="107"/>
        <w:jc w:val="both"/>
        <w:rPr>
          <w:color w:val="auto"/>
          <w:sz w:val="24"/>
          <w:szCs w:val="24"/>
        </w:rPr>
      </w:pPr>
    </w:p>
    <w:p w14:paraId="3E7CCB81" w14:textId="7F0E2DE2" w:rsidR="00BD63FE" w:rsidRPr="00E82479" w:rsidRDefault="00DE59E5" w:rsidP="00940A3A">
      <w:pPr>
        <w:spacing w:line="360" w:lineRule="auto"/>
        <w:ind w:right="107"/>
        <w:jc w:val="both"/>
        <w:rPr>
          <w:color w:val="auto"/>
          <w:sz w:val="24"/>
          <w:szCs w:val="24"/>
        </w:rPr>
      </w:pPr>
      <w:r w:rsidRPr="00E82479">
        <w:rPr>
          <w:color w:val="auto"/>
          <w:sz w:val="24"/>
          <w:szCs w:val="24"/>
        </w:rPr>
        <w:t xml:space="preserve">A study conducted by The Guardian </w:t>
      </w:r>
      <w:r w:rsidR="00471EA3" w:rsidRPr="00E82479">
        <w:rPr>
          <w:color w:val="auto"/>
          <w:sz w:val="24"/>
          <w:szCs w:val="24"/>
        </w:rPr>
        <w:t xml:space="preserve">in </w:t>
      </w:r>
      <w:r w:rsidRPr="00E82479">
        <w:rPr>
          <w:color w:val="auto"/>
          <w:sz w:val="24"/>
          <w:szCs w:val="24"/>
        </w:rPr>
        <w:t>2015</w:t>
      </w:r>
      <w:r w:rsidR="00471EA3" w:rsidRPr="00E82479">
        <w:rPr>
          <w:color w:val="auto"/>
          <w:sz w:val="24"/>
          <w:szCs w:val="24"/>
        </w:rPr>
        <w:t xml:space="preserve"> </w:t>
      </w:r>
      <w:r w:rsidR="00116FC4" w:rsidRPr="00E82479">
        <w:rPr>
          <w:color w:val="auto"/>
          <w:sz w:val="24"/>
          <w:szCs w:val="24"/>
        </w:rPr>
        <w:t xml:space="preserve">found that </w:t>
      </w:r>
      <w:r w:rsidR="00AD5351" w:rsidRPr="00E82479">
        <w:rPr>
          <w:color w:val="auto"/>
          <w:sz w:val="24"/>
          <w:szCs w:val="24"/>
        </w:rPr>
        <w:t xml:space="preserve">75% </w:t>
      </w:r>
      <w:r w:rsidR="00116FC4" w:rsidRPr="00E82479">
        <w:rPr>
          <w:color w:val="auto"/>
          <w:sz w:val="24"/>
          <w:szCs w:val="24"/>
        </w:rPr>
        <w:t xml:space="preserve">of </w:t>
      </w:r>
      <w:r w:rsidR="00AD5351" w:rsidRPr="00E82479">
        <w:rPr>
          <w:color w:val="auto"/>
          <w:sz w:val="24"/>
          <w:szCs w:val="24"/>
        </w:rPr>
        <w:t xml:space="preserve">police officers had been injured while handling </w:t>
      </w:r>
      <w:r w:rsidR="00116FC4" w:rsidRPr="00E82479">
        <w:rPr>
          <w:color w:val="auto"/>
          <w:sz w:val="24"/>
          <w:szCs w:val="24"/>
        </w:rPr>
        <w:t>alcohol</w:t>
      </w:r>
      <w:r w:rsidR="00AD5351" w:rsidRPr="00E82479">
        <w:rPr>
          <w:color w:val="auto"/>
          <w:sz w:val="24"/>
          <w:szCs w:val="24"/>
        </w:rPr>
        <w:t>-related crimes</w:t>
      </w:r>
      <w:r w:rsidR="00471EA3" w:rsidRPr="00E82479">
        <w:rPr>
          <w:color w:val="auto"/>
          <w:sz w:val="24"/>
          <w:szCs w:val="24"/>
        </w:rPr>
        <w:t>, with 78% o</w:t>
      </w:r>
      <w:r w:rsidR="00116FC4" w:rsidRPr="00E82479">
        <w:rPr>
          <w:color w:val="auto"/>
          <w:sz w:val="24"/>
          <w:szCs w:val="24"/>
        </w:rPr>
        <w:t>f o</w:t>
      </w:r>
      <w:r w:rsidR="00471EA3" w:rsidRPr="00E82479">
        <w:rPr>
          <w:color w:val="auto"/>
          <w:sz w:val="24"/>
          <w:szCs w:val="24"/>
        </w:rPr>
        <w:t xml:space="preserve">fficers feeling at risk of drunken assaults </w:t>
      </w:r>
      <w:r w:rsidR="00116FC4" w:rsidRPr="00E82479">
        <w:rPr>
          <w:color w:val="auto"/>
          <w:sz w:val="24"/>
          <w:szCs w:val="24"/>
        </w:rPr>
        <w:t>(</w:t>
      </w:r>
      <w:r w:rsidR="00A90E65" w:rsidRPr="00E82479">
        <w:rPr>
          <w:color w:val="auto"/>
          <w:sz w:val="24"/>
          <w:szCs w:val="24"/>
        </w:rPr>
        <w:t>Halliday</w:t>
      </w:r>
      <w:r w:rsidR="00116FC4" w:rsidRPr="00E82479">
        <w:rPr>
          <w:color w:val="auto"/>
          <w:sz w:val="24"/>
          <w:szCs w:val="24"/>
        </w:rPr>
        <w:t>, 2015).</w:t>
      </w:r>
      <w:r w:rsidR="00AF27F1" w:rsidRPr="00E82479">
        <w:rPr>
          <w:color w:val="auto"/>
          <w:sz w:val="24"/>
          <w:szCs w:val="24"/>
        </w:rPr>
        <w:t xml:space="preserve"> </w:t>
      </w:r>
      <w:r w:rsidR="00670886" w:rsidRPr="00E82479">
        <w:rPr>
          <w:color w:val="auto"/>
          <w:sz w:val="24"/>
          <w:szCs w:val="24"/>
        </w:rPr>
        <w:t>The</w:t>
      </w:r>
      <w:r w:rsidR="00EB0AC7" w:rsidRPr="00E82479">
        <w:rPr>
          <w:color w:val="auto"/>
          <w:sz w:val="24"/>
          <w:szCs w:val="24"/>
        </w:rPr>
        <w:t>refore,</w:t>
      </w:r>
      <w:r w:rsidR="00670886" w:rsidRPr="00E82479">
        <w:rPr>
          <w:color w:val="auto"/>
          <w:sz w:val="24"/>
          <w:szCs w:val="24"/>
        </w:rPr>
        <w:t xml:space="preserve"> College of Policing (2020) </w:t>
      </w:r>
      <w:r w:rsidR="00195404" w:rsidRPr="00E82479">
        <w:rPr>
          <w:color w:val="auto"/>
          <w:sz w:val="24"/>
          <w:szCs w:val="24"/>
        </w:rPr>
        <w:t xml:space="preserve">provide </w:t>
      </w:r>
      <w:r w:rsidR="00B22E7C" w:rsidRPr="00E82479">
        <w:rPr>
          <w:color w:val="auto"/>
          <w:sz w:val="24"/>
          <w:szCs w:val="24"/>
        </w:rPr>
        <w:t>guidance</w:t>
      </w:r>
      <w:r w:rsidR="00195404" w:rsidRPr="00E82479">
        <w:rPr>
          <w:color w:val="auto"/>
          <w:sz w:val="24"/>
          <w:szCs w:val="24"/>
        </w:rPr>
        <w:t xml:space="preserve"> on situational awareness</w:t>
      </w:r>
      <w:r w:rsidR="00EB0AC7" w:rsidRPr="00E82479">
        <w:rPr>
          <w:color w:val="auto"/>
          <w:sz w:val="24"/>
          <w:szCs w:val="24"/>
        </w:rPr>
        <w:t>.</w:t>
      </w:r>
      <w:r w:rsidR="00195404" w:rsidRPr="00E82479">
        <w:rPr>
          <w:color w:val="auto"/>
          <w:sz w:val="24"/>
          <w:szCs w:val="24"/>
        </w:rPr>
        <w:t xml:space="preserve"> </w:t>
      </w:r>
      <w:r w:rsidR="00EB0AC7" w:rsidRPr="00E82479">
        <w:rPr>
          <w:color w:val="auto"/>
          <w:sz w:val="24"/>
          <w:szCs w:val="24"/>
        </w:rPr>
        <w:t>T</w:t>
      </w:r>
      <w:r w:rsidR="00535BE0" w:rsidRPr="00E82479">
        <w:rPr>
          <w:color w:val="auto"/>
          <w:sz w:val="24"/>
          <w:szCs w:val="24"/>
        </w:rPr>
        <w:t xml:space="preserve">he ability to perceive and process potential threats in the environment </w:t>
      </w:r>
      <w:r w:rsidR="00BD4E27" w:rsidRPr="00E82479">
        <w:rPr>
          <w:color w:val="auto"/>
          <w:sz w:val="24"/>
          <w:szCs w:val="24"/>
        </w:rPr>
        <w:t>aid</w:t>
      </w:r>
      <w:r w:rsidR="00EB0AC7" w:rsidRPr="00E82479">
        <w:rPr>
          <w:color w:val="auto"/>
          <w:sz w:val="24"/>
          <w:szCs w:val="24"/>
        </w:rPr>
        <w:t>s</w:t>
      </w:r>
      <w:r w:rsidR="00535BE0" w:rsidRPr="00E82479">
        <w:rPr>
          <w:color w:val="auto"/>
          <w:sz w:val="24"/>
          <w:szCs w:val="24"/>
        </w:rPr>
        <w:t xml:space="preserve"> officers and staff </w:t>
      </w:r>
      <w:r w:rsidR="00BD4E27" w:rsidRPr="00E82479">
        <w:rPr>
          <w:color w:val="auto"/>
          <w:sz w:val="24"/>
          <w:szCs w:val="24"/>
        </w:rPr>
        <w:t>in</w:t>
      </w:r>
      <w:r w:rsidR="00535BE0" w:rsidRPr="00E82479">
        <w:rPr>
          <w:color w:val="auto"/>
          <w:sz w:val="24"/>
          <w:szCs w:val="24"/>
        </w:rPr>
        <w:t xml:space="preserve"> </w:t>
      </w:r>
      <w:r w:rsidR="00E97A34" w:rsidRPr="00E82479">
        <w:rPr>
          <w:color w:val="auto"/>
          <w:sz w:val="24"/>
          <w:szCs w:val="24"/>
        </w:rPr>
        <w:t>undertaking</w:t>
      </w:r>
      <w:r w:rsidR="00535BE0" w:rsidRPr="00E82479">
        <w:rPr>
          <w:color w:val="auto"/>
          <w:sz w:val="24"/>
          <w:szCs w:val="24"/>
        </w:rPr>
        <w:t xml:space="preserve"> a dynamic risk assessment to </w:t>
      </w:r>
      <w:r w:rsidR="00E97A34" w:rsidRPr="00E82479">
        <w:rPr>
          <w:color w:val="auto"/>
          <w:sz w:val="24"/>
          <w:szCs w:val="24"/>
        </w:rPr>
        <w:t xml:space="preserve">ascertain </w:t>
      </w:r>
      <w:r w:rsidR="00535BE0" w:rsidRPr="00E82479">
        <w:rPr>
          <w:color w:val="auto"/>
          <w:sz w:val="24"/>
          <w:szCs w:val="24"/>
        </w:rPr>
        <w:t>how to be assertive and seek to take control of situation</w:t>
      </w:r>
      <w:r w:rsidR="00624AB7" w:rsidRPr="00E82479">
        <w:rPr>
          <w:color w:val="auto"/>
          <w:sz w:val="24"/>
          <w:szCs w:val="24"/>
        </w:rPr>
        <w:t>s</w:t>
      </w:r>
      <w:r w:rsidR="008E4BAE" w:rsidRPr="00E82479">
        <w:rPr>
          <w:color w:val="auto"/>
          <w:sz w:val="24"/>
          <w:szCs w:val="24"/>
        </w:rPr>
        <w:t>, thus diverting conflict</w:t>
      </w:r>
      <w:r w:rsidR="00B9264C" w:rsidRPr="00E82479">
        <w:rPr>
          <w:color w:val="auto"/>
          <w:sz w:val="24"/>
          <w:szCs w:val="24"/>
        </w:rPr>
        <w:t xml:space="preserve">. </w:t>
      </w:r>
      <w:r w:rsidR="00D53417" w:rsidRPr="00E82479">
        <w:rPr>
          <w:color w:val="auto"/>
          <w:sz w:val="24"/>
          <w:szCs w:val="24"/>
        </w:rPr>
        <w:t>Arguably, p</w:t>
      </w:r>
      <w:r w:rsidR="000C657C" w:rsidRPr="00E82479">
        <w:rPr>
          <w:color w:val="auto"/>
          <w:sz w:val="24"/>
          <w:szCs w:val="24"/>
        </w:rPr>
        <w:t>olice officers must be sufficiently skilled in non-physical aspects of conflict management such as active listening and verbal and non-verbal communication skills</w:t>
      </w:r>
      <w:r w:rsidR="003E7F57" w:rsidRPr="00E82479">
        <w:rPr>
          <w:color w:val="auto"/>
          <w:sz w:val="24"/>
          <w:szCs w:val="24"/>
        </w:rPr>
        <w:t xml:space="preserve"> </w:t>
      </w:r>
      <w:proofErr w:type="gramStart"/>
      <w:r w:rsidR="003E7F57" w:rsidRPr="00E82479">
        <w:rPr>
          <w:color w:val="auto"/>
          <w:sz w:val="24"/>
          <w:szCs w:val="24"/>
        </w:rPr>
        <w:t>in order</w:t>
      </w:r>
      <w:r w:rsidR="000C657C" w:rsidRPr="00E82479">
        <w:rPr>
          <w:color w:val="auto"/>
          <w:sz w:val="24"/>
          <w:szCs w:val="24"/>
        </w:rPr>
        <w:t xml:space="preserve"> to</w:t>
      </w:r>
      <w:proofErr w:type="gramEnd"/>
      <w:r w:rsidR="000C657C" w:rsidRPr="00E82479">
        <w:rPr>
          <w:color w:val="auto"/>
          <w:sz w:val="24"/>
          <w:szCs w:val="24"/>
        </w:rPr>
        <w:t xml:space="preserve"> reduce the risks associated to officers being assaulted whilst upholding public safety and confidence (College of Policing, 2020). </w:t>
      </w:r>
    </w:p>
    <w:p w14:paraId="4A3644CE" w14:textId="1EFA6E2D" w:rsidR="00CF7A4E" w:rsidRPr="00E82479" w:rsidRDefault="00CF7A4E" w:rsidP="00940A3A">
      <w:pPr>
        <w:spacing w:line="360" w:lineRule="auto"/>
        <w:ind w:right="107"/>
        <w:jc w:val="both"/>
        <w:rPr>
          <w:color w:val="auto"/>
          <w:sz w:val="24"/>
          <w:szCs w:val="24"/>
        </w:rPr>
      </w:pPr>
    </w:p>
    <w:p w14:paraId="6AA3E444" w14:textId="2B1E6267" w:rsidR="00D83A52" w:rsidRPr="00E82479" w:rsidRDefault="00CF7A4E" w:rsidP="004112D6">
      <w:pPr>
        <w:spacing w:line="360" w:lineRule="auto"/>
        <w:ind w:right="107"/>
        <w:jc w:val="both"/>
        <w:rPr>
          <w:color w:val="auto"/>
          <w:sz w:val="24"/>
          <w:szCs w:val="24"/>
        </w:rPr>
      </w:pPr>
      <w:r w:rsidRPr="00E82479">
        <w:rPr>
          <w:color w:val="auto"/>
          <w:sz w:val="24"/>
          <w:szCs w:val="24"/>
        </w:rPr>
        <w:t xml:space="preserve">It became </w:t>
      </w:r>
      <w:r w:rsidR="00217EA3" w:rsidRPr="00E82479">
        <w:rPr>
          <w:color w:val="auto"/>
          <w:sz w:val="24"/>
          <w:szCs w:val="24"/>
        </w:rPr>
        <w:t>apparent</w:t>
      </w:r>
      <w:r w:rsidRPr="00E82479">
        <w:rPr>
          <w:color w:val="auto"/>
          <w:sz w:val="24"/>
          <w:szCs w:val="24"/>
        </w:rPr>
        <w:t xml:space="preserve"> that officer intervention was required as the parents made it clear they did not want the male to remain at their address given his challenging behaviour</w:t>
      </w:r>
      <w:r w:rsidR="00E739D9" w:rsidRPr="00E82479">
        <w:rPr>
          <w:color w:val="auto"/>
          <w:sz w:val="24"/>
          <w:szCs w:val="24"/>
        </w:rPr>
        <w:t xml:space="preserve"> and additionally, </w:t>
      </w:r>
      <w:r w:rsidR="004413BB" w:rsidRPr="00E82479">
        <w:rPr>
          <w:color w:val="auto"/>
          <w:sz w:val="24"/>
          <w:szCs w:val="24"/>
        </w:rPr>
        <w:t>expressed that no other family members would accommodate him either</w:t>
      </w:r>
      <w:r w:rsidR="00220FDE" w:rsidRPr="00E82479">
        <w:rPr>
          <w:color w:val="auto"/>
          <w:sz w:val="24"/>
          <w:szCs w:val="24"/>
        </w:rPr>
        <w:t>.</w:t>
      </w:r>
      <w:r w:rsidRPr="00E82479">
        <w:rPr>
          <w:color w:val="auto"/>
          <w:sz w:val="24"/>
          <w:szCs w:val="24"/>
        </w:rPr>
        <w:t xml:space="preserve"> </w:t>
      </w:r>
      <w:r w:rsidR="003B17E8" w:rsidRPr="00E82479">
        <w:rPr>
          <w:color w:val="auto"/>
          <w:sz w:val="24"/>
          <w:szCs w:val="24"/>
        </w:rPr>
        <w:t>Th</w:t>
      </w:r>
      <w:r w:rsidR="00220FDE" w:rsidRPr="00E82479">
        <w:rPr>
          <w:color w:val="auto"/>
          <w:sz w:val="24"/>
          <w:szCs w:val="24"/>
        </w:rPr>
        <w:t>ese comments resulted in an</w:t>
      </w:r>
      <w:r w:rsidR="003B17E8" w:rsidRPr="00E82479">
        <w:rPr>
          <w:color w:val="auto"/>
          <w:sz w:val="24"/>
          <w:szCs w:val="24"/>
        </w:rPr>
        <w:t xml:space="preserve"> </w:t>
      </w:r>
      <w:r w:rsidR="00E739D9" w:rsidRPr="00E82479">
        <w:rPr>
          <w:color w:val="auto"/>
          <w:sz w:val="24"/>
          <w:szCs w:val="24"/>
        </w:rPr>
        <w:t>exacerbat</w:t>
      </w:r>
      <w:r w:rsidR="00220FDE" w:rsidRPr="00E82479">
        <w:rPr>
          <w:color w:val="auto"/>
          <w:sz w:val="24"/>
          <w:szCs w:val="24"/>
        </w:rPr>
        <w:t>ion of the situation</w:t>
      </w:r>
      <w:r w:rsidR="000652F7" w:rsidRPr="00E82479">
        <w:rPr>
          <w:color w:val="auto"/>
          <w:sz w:val="24"/>
          <w:szCs w:val="24"/>
        </w:rPr>
        <w:t xml:space="preserve">, as the male became increasingly agitated by the </w:t>
      </w:r>
      <w:r w:rsidR="00FF3B7F" w:rsidRPr="00E82479">
        <w:rPr>
          <w:color w:val="auto"/>
          <w:sz w:val="24"/>
          <w:szCs w:val="24"/>
        </w:rPr>
        <w:t>parents’</w:t>
      </w:r>
      <w:r w:rsidR="000652F7" w:rsidRPr="00E82479">
        <w:rPr>
          <w:color w:val="auto"/>
          <w:sz w:val="24"/>
          <w:szCs w:val="24"/>
        </w:rPr>
        <w:t xml:space="preserve"> comments.</w:t>
      </w:r>
      <w:r w:rsidR="00FF3B7F" w:rsidRPr="00E82479">
        <w:rPr>
          <w:color w:val="auto"/>
          <w:sz w:val="24"/>
          <w:szCs w:val="24"/>
        </w:rPr>
        <w:t xml:space="preserve"> </w:t>
      </w:r>
      <w:r w:rsidR="000E316F" w:rsidRPr="00E82479">
        <w:rPr>
          <w:color w:val="auto"/>
          <w:sz w:val="24"/>
          <w:szCs w:val="24"/>
        </w:rPr>
        <w:t>Verbal communication is recognised to be the first tactic in trying to defuse a conflict situation and individuals can inadvertently escalate conflict by the way they interact with people who find it difficult to communicate (College of Policing, 2020).</w:t>
      </w:r>
      <w:r w:rsidR="00D302F2" w:rsidRPr="00E82479">
        <w:rPr>
          <w:color w:val="auto"/>
          <w:sz w:val="24"/>
          <w:szCs w:val="24"/>
        </w:rPr>
        <w:t xml:space="preserve"> </w:t>
      </w:r>
      <w:r w:rsidR="00031638" w:rsidRPr="001430BA">
        <w:rPr>
          <w:color w:val="auto"/>
          <w:sz w:val="24"/>
          <w:szCs w:val="24"/>
        </w:rPr>
        <w:t xml:space="preserve">There is a plethora of </w:t>
      </w:r>
      <w:r w:rsidR="00443EE5" w:rsidRPr="001430BA">
        <w:rPr>
          <w:color w:val="auto"/>
          <w:sz w:val="24"/>
          <w:szCs w:val="24"/>
        </w:rPr>
        <w:t>research suggesting that human attitude and behaviour are linked</w:t>
      </w:r>
      <w:r w:rsidR="0071548B" w:rsidRPr="001430BA">
        <w:rPr>
          <w:color w:val="auto"/>
          <w:sz w:val="24"/>
          <w:szCs w:val="24"/>
        </w:rPr>
        <w:t xml:space="preserve"> (</w:t>
      </w:r>
      <w:r w:rsidR="007F5187" w:rsidRPr="001430BA">
        <w:rPr>
          <w:color w:val="auto"/>
          <w:sz w:val="24"/>
          <w:szCs w:val="24"/>
        </w:rPr>
        <w:t>P</w:t>
      </w:r>
      <w:r w:rsidR="001430BA" w:rsidRPr="001430BA">
        <w:rPr>
          <w:color w:val="auto"/>
          <w:sz w:val="24"/>
          <w:szCs w:val="24"/>
        </w:rPr>
        <w:t>atankar, 2020</w:t>
      </w:r>
      <w:r w:rsidR="0071548B" w:rsidRPr="001430BA">
        <w:rPr>
          <w:color w:val="auto"/>
          <w:sz w:val="24"/>
          <w:szCs w:val="24"/>
        </w:rPr>
        <w:t>)</w:t>
      </w:r>
      <w:r w:rsidR="00443EE5" w:rsidRPr="001430BA">
        <w:rPr>
          <w:color w:val="auto"/>
          <w:sz w:val="24"/>
          <w:szCs w:val="24"/>
        </w:rPr>
        <w:t xml:space="preserve">. </w:t>
      </w:r>
      <w:r w:rsidR="00D302F2" w:rsidRPr="001430BA">
        <w:rPr>
          <w:color w:val="auto"/>
          <w:sz w:val="24"/>
          <w:szCs w:val="24"/>
        </w:rPr>
        <w:t xml:space="preserve">The </w:t>
      </w:r>
      <w:r w:rsidR="00D302F2" w:rsidRPr="00E82479">
        <w:rPr>
          <w:color w:val="auto"/>
          <w:sz w:val="24"/>
          <w:szCs w:val="24"/>
        </w:rPr>
        <w:t xml:space="preserve">Betari Box theory </w:t>
      </w:r>
      <w:r w:rsidR="00276252" w:rsidRPr="00E82479">
        <w:rPr>
          <w:color w:val="auto"/>
          <w:sz w:val="24"/>
          <w:szCs w:val="24"/>
        </w:rPr>
        <w:t>describes</w:t>
      </w:r>
      <w:r w:rsidR="000B42D0" w:rsidRPr="00E82479">
        <w:rPr>
          <w:color w:val="auto"/>
          <w:sz w:val="24"/>
          <w:szCs w:val="24"/>
        </w:rPr>
        <w:t xml:space="preserve"> the </w:t>
      </w:r>
      <w:r w:rsidR="00853B31" w:rsidRPr="00E82479">
        <w:rPr>
          <w:color w:val="auto"/>
          <w:sz w:val="24"/>
          <w:szCs w:val="24"/>
        </w:rPr>
        <w:t xml:space="preserve">linking process as a </w:t>
      </w:r>
      <w:r w:rsidR="00D302F2" w:rsidRPr="00E82479">
        <w:rPr>
          <w:color w:val="auto"/>
          <w:sz w:val="24"/>
          <w:szCs w:val="24"/>
        </w:rPr>
        <w:t xml:space="preserve">vicious or virtuous circle of communication </w:t>
      </w:r>
      <w:r w:rsidR="004112D6" w:rsidRPr="00E82479">
        <w:rPr>
          <w:color w:val="auto"/>
          <w:sz w:val="24"/>
          <w:szCs w:val="24"/>
        </w:rPr>
        <w:t>illustrating the impact that our own attitudes and behaviours have on the attitudes and behaviours of those around us</w:t>
      </w:r>
      <w:r w:rsidR="00D302F2" w:rsidRPr="00E82479">
        <w:rPr>
          <w:color w:val="auto"/>
          <w:sz w:val="24"/>
          <w:szCs w:val="24"/>
        </w:rPr>
        <w:t xml:space="preserve"> (College of policing, 2020). </w:t>
      </w:r>
    </w:p>
    <w:p w14:paraId="0DCF4F8B" w14:textId="77777777" w:rsidR="00853B31" w:rsidRPr="00E82479" w:rsidRDefault="00853B31" w:rsidP="00CA5686">
      <w:pPr>
        <w:spacing w:line="360" w:lineRule="auto"/>
        <w:ind w:right="107"/>
        <w:jc w:val="both"/>
        <w:rPr>
          <w:color w:val="auto"/>
          <w:sz w:val="24"/>
          <w:szCs w:val="24"/>
        </w:rPr>
      </w:pPr>
    </w:p>
    <w:p w14:paraId="03358D20" w14:textId="56DF2FFF" w:rsidR="00184CCD" w:rsidRPr="00E82479" w:rsidRDefault="00537FD1" w:rsidP="00940A3A">
      <w:pPr>
        <w:spacing w:line="360" w:lineRule="auto"/>
        <w:ind w:right="107"/>
        <w:jc w:val="both"/>
        <w:rPr>
          <w:color w:val="auto"/>
          <w:sz w:val="24"/>
          <w:szCs w:val="24"/>
        </w:rPr>
      </w:pPr>
      <w:r w:rsidRPr="00E82479">
        <w:rPr>
          <w:color w:val="auto"/>
          <w:sz w:val="24"/>
          <w:szCs w:val="24"/>
        </w:rPr>
        <w:t>G</w:t>
      </w:r>
      <w:r w:rsidR="00CF7A4E" w:rsidRPr="00E82479">
        <w:rPr>
          <w:color w:val="auto"/>
          <w:sz w:val="24"/>
          <w:szCs w:val="24"/>
        </w:rPr>
        <w:t>iven the limited options available, and the erratic behaviour of the male, powers, policies, and legislation were considered</w:t>
      </w:r>
      <w:r w:rsidR="00CF7060">
        <w:rPr>
          <w:color w:val="auto"/>
          <w:sz w:val="24"/>
          <w:szCs w:val="24"/>
        </w:rPr>
        <w:t xml:space="preserve">. The </w:t>
      </w:r>
      <w:r w:rsidR="007B1F95">
        <w:rPr>
          <w:color w:val="auto"/>
          <w:sz w:val="24"/>
          <w:szCs w:val="24"/>
        </w:rPr>
        <w:t>‘</w:t>
      </w:r>
      <w:r w:rsidR="00CF7060">
        <w:rPr>
          <w:color w:val="auto"/>
          <w:sz w:val="24"/>
          <w:szCs w:val="24"/>
        </w:rPr>
        <w:t>five-step appeal</w:t>
      </w:r>
      <w:r w:rsidR="007B1F95">
        <w:rPr>
          <w:color w:val="auto"/>
          <w:sz w:val="24"/>
          <w:szCs w:val="24"/>
        </w:rPr>
        <w:t>’</w:t>
      </w:r>
      <w:r w:rsidR="00CF7060">
        <w:rPr>
          <w:color w:val="auto"/>
          <w:sz w:val="24"/>
          <w:szCs w:val="24"/>
        </w:rPr>
        <w:t xml:space="preserve"> </w:t>
      </w:r>
      <w:r w:rsidR="00551331">
        <w:rPr>
          <w:color w:val="auto"/>
          <w:sz w:val="24"/>
          <w:szCs w:val="24"/>
        </w:rPr>
        <w:t>w</w:t>
      </w:r>
      <w:r w:rsidR="007B1F95">
        <w:rPr>
          <w:color w:val="auto"/>
          <w:sz w:val="24"/>
          <w:szCs w:val="24"/>
        </w:rPr>
        <w:t xml:space="preserve">hich provides officers with a model to appropriately deal with resistance and non-compliance was incorporated into </w:t>
      </w:r>
      <w:r w:rsidR="00B60046">
        <w:rPr>
          <w:color w:val="auto"/>
          <w:sz w:val="24"/>
          <w:szCs w:val="24"/>
        </w:rPr>
        <w:t xml:space="preserve">the negotiation and communication tactic </w:t>
      </w:r>
      <w:r w:rsidR="00EA79BA">
        <w:rPr>
          <w:color w:val="auto"/>
          <w:sz w:val="24"/>
          <w:szCs w:val="24"/>
        </w:rPr>
        <w:t xml:space="preserve">to facilitate </w:t>
      </w:r>
      <w:r w:rsidR="006342BE">
        <w:rPr>
          <w:color w:val="auto"/>
          <w:sz w:val="24"/>
          <w:szCs w:val="24"/>
        </w:rPr>
        <w:t>compliance with officer requests</w:t>
      </w:r>
      <w:r w:rsidR="002070AC">
        <w:rPr>
          <w:color w:val="auto"/>
          <w:sz w:val="24"/>
          <w:szCs w:val="24"/>
        </w:rPr>
        <w:t xml:space="preserve"> (College </w:t>
      </w:r>
      <w:r w:rsidR="002070AC">
        <w:rPr>
          <w:color w:val="auto"/>
          <w:sz w:val="24"/>
          <w:szCs w:val="24"/>
        </w:rPr>
        <w:lastRenderedPageBreak/>
        <w:t xml:space="preserve">of Policing, </w:t>
      </w:r>
      <w:r w:rsidR="009924D6">
        <w:rPr>
          <w:color w:val="auto"/>
          <w:sz w:val="24"/>
          <w:szCs w:val="24"/>
        </w:rPr>
        <w:t>2020</w:t>
      </w:r>
      <w:r w:rsidR="002070AC">
        <w:rPr>
          <w:color w:val="auto"/>
          <w:sz w:val="24"/>
          <w:szCs w:val="24"/>
        </w:rPr>
        <w:t>)</w:t>
      </w:r>
      <w:r w:rsidR="00506E49">
        <w:rPr>
          <w:color w:val="auto"/>
          <w:sz w:val="24"/>
          <w:szCs w:val="24"/>
        </w:rPr>
        <w:t xml:space="preserve">. </w:t>
      </w:r>
      <w:r w:rsidR="008E20FD">
        <w:rPr>
          <w:color w:val="auto"/>
          <w:sz w:val="24"/>
          <w:szCs w:val="24"/>
        </w:rPr>
        <w:t>Due to continued resistance and the limited options available, t</w:t>
      </w:r>
      <w:r w:rsidR="00CF7A4E" w:rsidRPr="00E82479">
        <w:rPr>
          <w:color w:val="auto"/>
          <w:sz w:val="24"/>
          <w:szCs w:val="24"/>
        </w:rPr>
        <w:t>he most appropriate action was to arrest the male for a Breach of the Peace under section 5 of the Public Order Act (1986) to protect a vulnerable person and to prevent any further harm</w:t>
      </w:r>
      <w:r w:rsidR="00D075F3">
        <w:rPr>
          <w:color w:val="auto"/>
          <w:sz w:val="24"/>
          <w:szCs w:val="24"/>
        </w:rPr>
        <w:t xml:space="preserve"> (Public Order Act, </w:t>
      </w:r>
      <w:r w:rsidR="004316F5">
        <w:rPr>
          <w:color w:val="auto"/>
          <w:sz w:val="24"/>
          <w:szCs w:val="24"/>
        </w:rPr>
        <w:t>1986</w:t>
      </w:r>
      <w:r w:rsidR="00D075F3">
        <w:rPr>
          <w:color w:val="auto"/>
          <w:sz w:val="24"/>
          <w:szCs w:val="24"/>
        </w:rPr>
        <w:t>)</w:t>
      </w:r>
      <w:r w:rsidR="004316F5">
        <w:rPr>
          <w:color w:val="auto"/>
          <w:sz w:val="24"/>
          <w:szCs w:val="24"/>
        </w:rPr>
        <w:t>, (</w:t>
      </w:r>
      <w:r w:rsidR="00A65358">
        <w:rPr>
          <w:color w:val="auto"/>
          <w:sz w:val="24"/>
          <w:szCs w:val="24"/>
        </w:rPr>
        <w:t>UK Government, 2022</w:t>
      </w:r>
      <w:r w:rsidR="004316F5">
        <w:rPr>
          <w:color w:val="auto"/>
          <w:sz w:val="24"/>
          <w:szCs w:val="24"/>
        </w:rPr>
        <w:t>)</w:t>
      </w:r>
      <w:r w:rsidR="00CF7A4E" w:rsidRPr="00E82479">
        <w:rPr>
          <w:color w:val="auto"/>
          <w:sz w:val="24"/>
          <w:szCs w:val="24"/>
        </w:rPr>
        <w:t xml:space="preserve">. </w:t>
      </w:r>
    </w:p>
    <w:p w14:paraId="64D0BEAE" w14:textId="2ED129AF" w:rsidR="00F205D7" w:rsidRPr="009B55FA" w:rsidRDefault="00971820" w:rsidP="00940A3A">
      <w:pPr>
        <w:spacing w:line="360" w:lineRule="auto"/>
        <w:ind w:right="107"/>
        <w:jc w:val="both"/>
        <w:rPr>
          <w:color w:val="00B050"/>
          <w:sz w:val="24"/>
          <w:szCs w:val="24"/>
        </w:rPr>
      </w:pPr>
      <w:r w:rsidRPr="00E82479">
        <w:rPr>
          <w:color w:val="auto"/>
          <w:sz w:val="24"/>
          <w:szCs w:val="24"/>
        </w:rPr>
        <w:t xml:space="preserve">It is imperative that officers find ways to manage conflict situations using dialogue and communication, using physical force as a last resort (College of Policing, 2020). </w:t>
      </w:r>
      <w:r w:rsidR="00F205D7" w:rsidRPr="00E82479">
        <w:rPr>
          <w:color w:val="auto"/>
          <w:sz w:val="24"/>
          <w:szCs w:val="24"/>
        </w:rPr>
        <w:t>Given the wide variety of stressors combined with the subject’s psychological needs, every effort was deployed to defuse the conflict</w:t>
      </w:r>
      <w:r w:rsidR="009B235C" w:rsidRPr="00E82479">
        <w:rPr>
          <w:color w:val="auto"/>
          <w:sz w:val="24"/>
          <w:szCs w:val="24"/>
        </w:rPr>
        <w:t>, however</w:t>
      </w:r>
      <w:r w:rsidR="00F205D7" w:rsidRPr="00E82479">
        <w:rPr>
          <w:color w:val="auto"/>
          <w:sz w:val="24"/>
          <w:szCs w:val="24"/>
        </w:rPr>
        <w:t xml:space="preserve"> in this instance, the analogy of ‘Betaris’ Box’ was ineffective in guiding the subject’s behaviour, as the conflict was predominantly influenced by emotions which were being projected by the parents. </w:t>
      </w:r>
    </w:p>
    <w:p w14:paraId="7700638D" w14:textId="77777777" w:rsidR="001E036E" w:rsidRPr="00E82479" w:rsidRDefault="001E036E" w:rsidP="00940A3A">
      <w:pPr>
        <w:spacing w:line="360" w:lineRule="auto"/>
        <w:ind w:right="107"/>
        <w:jc w:val="both"/>
        <w:rPr>
          <w:color w:val="auto"/>
          <w:sz w:val="24"/>
          <w:szCs w:val="24"/>
        </w:rPr>
      </w:pPr>
    </w:p>
    <w:p w14:paraId="678E3076" w14:textId="779BCC30" w:rsidR="002C150D" w:rsidRDefault="00AD5EA3" w:rsidP="003D06B5">
      <w:pPr>
        <w:spacing w:line="360" w:lineRule="auto"/>
        <w:ind w:right="107"/>
        <w:jc w:val="both"/>
        <w:rPr>
          <w:color w:val="auto"/>
          <w:sz w:val="24"/>
          <w:szCs w:val="24"/>
        </w:rPr>
      </w:pPr>
      <w:r w:rsidRPr="00E82479">
        <w:rPr>
          <w:color w:val="auto"/>
          <w:sz w:val="24"/>
          <w:szCs w:val="24"/>
        </w:rPr>
        <w:t>As a result, t</w:t>
      </w:r>
      <w:r w:rsidR="00D42F03" w:rsidRPr="00E82479">
        <w:rPr>
          <w:color w:val="auto"/>
          <w:sz w:val="24"/>
          <w:szCs w:val="24"/>
        </w:rPr>
        <w:t>he male became increasingly aggressive</w:t>
      </w:r>
      <w:r w:rsidR="00C22C70" w:rsidRPr="00E82479">
        <w:rPr>
          <w:color w:val="auto"/>
          <w:sz w:val="24"/>
          <w:szCs w:val="24"/>
        </w:rPr>
        <w:t xml:space="preserve"> and violent</w:t>
      </w:r>
      <w:r w:rsidR="00D42F03" w:rsidRPr="00E82479">
        <w:rPr>
          <w:color w:val="auto"/>
          <w:sz w:val="24"/>
          <w:szCs w:val="24"/>
        </w:rPr>
        <w:t xml:space="preserve"> and </w:t>
      </w:r>
      <w:r w:rsidR="00E2407C" w:rsidRPr="00E82479">
        <w:rPr>
          <w:color w:val="auto"/>
          <w:sz w:val="24"/>
          <w:szCs w:val="24"/>
        </w:rPr>
        <w:t xml:space="preserve">started to </w:t>
      </w:r>
      <w:r w:rsidR="00DE51D2" w:rsidRPr="00E82479">
        <w:rPr>
          <w:color w:val="auto"/>
          <w:sz w:val="24"/>
          <w:szCs w:val="24"/>
        </w:rPr>
        <w:t xml:space="preserve">actively </w:t>
      </w:r>
      <w:r w:rsidR="00E2407C" w:rsidRPr="00E82479">
        <w:rPr>
          <w:color w:val="auto"/>
          <w:sz w:val="24"/>
          <w:szCs w:val="24"/>
        </w:rPr>
        <w:t>resist arrest. The male</w:t>
      </w:r>
      <w:r w:rsidR="003D06B5" w:rsidRPr="00E82479">
        <w:rPr>
          <w:color w:val="auto"/>
          <w:sz w:val="24"/>
          <w:szCs w:val="24"/>
        </w:rPr>
        <w:t xml:space="preserve"> </w:t>
      </w:r>
      <w:r w:rsidR="00EA7D6B" w:rsidRPr="00E82479">
        <w:rPr>
          <w:color w:val="auto"/>
          <w:sz w:val="24"/>
          <w:szCs w:val="24"/>
        </w:rPr>
        <w:t xml:space="preserve">fixed himself to the ground </w:t>
      </w:r>
      <w:r w:rsidR="007B2EDC" w:rsidRPr="00E82479">
        <w:rPr>
          <w:color w:val="auto"/>
          <w:sz w:val="24"/>
          <w:szCs w:val="24"/>
        </w:rPr>
        <w:t xml:space="preserve">and </w:t>
      </w:r>
      <w:r w:rsidR="006F5379" w:rsidRPr="00E82479">
        <w:rPr>
          <w:color w:val="auto"/>
          <w:sz w:val="24"/>
          <w:szCs w:val="24"/>
        </w:rPr>
        <w:t>pushed back at officers</w:t>
      </w:r>
      <w:r w:rsidR="00F04D73" w:rsidRPr="00E82479">
        <w:rPr>
          <w:color w:val="auto"/>
          <w:sz w:val="24"/>
          <w:szCs w:val="24"/>
        </w:rPr>
        <w:t>,</w:t>
      </w:r>
      <w:r w:rsidR="006F5379" w:rsidRPr="00E82479">
        <w:rPr>
          <w:color w:val="auto"/>
          <w:sz w:val="24"/>
          <w:szCs w:val="24"/>
        </w:rPr>
        <w:t xml:space="preserve"> </w:t>
      </w:r>
      <w:r w:rsidR="00C22C70" w:rsidRPr="00E82479">
        <w:rPr>
          <w:color w:val="auto"/>
          <w:sz w:val="24"/>
          <w:szCs w:val="24"/>
        </w:rPr>
        <w:t>incitin</w:t>
      </w:r>
      <w:r w:rsidR="00F04D73" w:rsidRPr="00E82479">
        <w:rPr>
          <w:color w:val="auto"/>
          <w:sz w:val="24"/>
          <w:szCs w:val="24"/>
        </w:rPr>
        <w:t>g</w:t>
      </w:r>
      <w:r w:rsidR="006834F3" w:rsidRPr="00E82479">
        <w:rPr>
          <w:color w:val="auto"/>
          <w:sz w:val="24"/>
          <w:szCs w:val="24"/>
        </w:rPr>
        <w:t xml:space="preserve"> </w:t>
      </w:r>
      <w:r w:rsidR="00F04D73" w:rsidRPr="00E82479">
        <w:rPr>
          <w:color w:val="auto"/>
          <w:sz w:val="24"/>
          <w:szCs w:val="24"/>
        </w:rPr>
        <w:t xml:space="preserve">a </w:t>
      </w:r>
      <w:r w:rsidR="006834F3" w:rsidRPr="00E82479">
        <w:rPr>
          <w:color w:val="auto"/>
          <w:sz w:val="24"/>
          <w:szCs w:val="24"/>
        </w:rPr>
        <w:t>physical struggle</w:t>
      </w:r>
      <w:r w:rsidR="007B2EDC" w:rsidRPr="00E82479">
        <w:rPr>
          <w:color w:val="auto"/>
          <w:sz w:val="24"/>
          <w:szCs w:val="24"/>
        </w:rPr>
        <w:t xml:space="preserve">. </w:t>
      </w:r>
      <w:r w:rsidR="00712F8C" w:rsidRPr="00E82479">
        <w:rPr>
          <w:color w:val="auto"/>
          <w:sz w:val="24"/>
          <w:szCs w:val="24"/>
        </w:rPr>
        <w:t>Situational awareness, including awareness of the impact factors are recognised by the College of Policing (2020) to have a direct effect</w:t>
      </w:r>
      <w:r w:rsidR="00525845" w:rsidRPr="00E82479">
        <w:rPr>
          <w:color w:val="auto"/>
          <w:sz w:val="24"/>
          <w:szCs w:val="24"/>
        </w:rPr>
        <w:t xml:space="preserve"> </w:t>
      </w:r>
      <w:r w:rsidR="00712F8C" w:rsidRPr="00E82479">
        <w:rPr>
          <w:color w:val="auto"/>
          <w:sz w:val="24"/>
          <w:szCs w:val="24"/>
        </w:rPr>
        <w:t>on an officer’s assessment of a situation and thus, their use of force.</w:t>
      </w:r>
      <w:r w:rsidR="00AB4A9A" w:rsidRPr="00E82479">
        <w:rPr>
          <w:color w:val="auto"/>
          <w:sz w:val="24"/>
          <w:szCs w:val="24"/>
        </w:rPr>
        <w:t xml:space="preserve"> </w:t>
      </w:r>
      <w:r w:rsidR="007B71B7">
        <w:rPr>
          <w:color w:val="auto"/>
          <w:sz w:val="24"/>
          <w:szCs w:val="24"/>
        </w:rPr>
        <w:t>C</w:t>
      </w:r>
      <w:r w:rsidR="00AB4A9A" w:rsidRPr="00E82479">
        <w:rPr>
          <w:color w:val="auto"/>
          <w:sz w:val="24"/>
          <w:szCs w:val="24"/>
        </w:rPr>
        <w:t>ommunicat</w:t>
      </w:r>
      <w:r w:rsidR="007B71B7">
        <w:rPr>
          <w:color w:val="auto"/>
          <w:sz w:val="24"/>
          <w:szCs w:val="24"/>
        </w:rPr>
        <w:t>ion continued</w:t>
      </w:r>
      <w:r w:rsidR="00AB4A9A" w:rsidRPr="00E82479">
        <w:rPr>
          <w:color w:val="auto"/>
          <w:sz w:val="24"/>
          <w:szCs w:val="24"/>
        </w:rPr>
        <w:t xml:space="preserve"> with the subject</w:t>
      </w:r>
      <w:r w:rsidR="003718A3" w:rsidRPr="00E82479">
        <w:rPr>
          <w:color w:val="auto"/>
          <w:sz w:val="24"/>
          <w:szCs w:val="24"/>
        </w:rPr>
        <w:t xml:space="preserve">, instructing him to </w:t>
      </w:r>
      <w:r w:rsidR="00995C67" w:rsidRPr="00E82479">
        <w:rPr>
          <w:color w:val="auto"/>
          <w:sz w:val="24"/>
          <w:szCs w:val="24"/>
        </w:rPr>
        <w:t>stay calm and cooperate with officers</w:t>
      </w:r>
      <w:r w:rsidR="00FA6C8C" w:rsidRPr="00E82479">
        <w:rPr>
          <w:color w:val="auto"/>
          <w:sz w:val="24"/>
          <w:szCs w:val="24"/>
        </w:rPr>
        <w:t xml:space="preserve">, however </w:t>
      </w:r>
      <w:r w:rsidR="00B12334" w:rsidRPr="00E82479">
        <w:rPr>
          <w:color w:val="auto"/>
          <w:sz w:val="24"/>
          <w:szCs w:val="24"/>
        </w:rPr>
        <w:t xml:space="preserve">this proved </w:t>
      </w:r>
      <w:r w:rsidR="00F15B05" w:rsidRPr="00E82479">
        <w:rPr>
          <w:color w:val="auto"/>
          <w:sz w:val="24"/>
          <w:szCs w:val="24"/>
        </w:rPr>
        <w:t>ineffective</w:t>
      </w:r>
      <w:r w:rsidR="00B74FEA">
        <w:rPr>
          <w:color w:val="auto"/>
          <w:sz w:val="24"/>
          <w:szCs w:val="24"/>
        </w:rPr>
        <w:t>,</w:t>
      </w:r>
      <w:r w:rsidR="00B12334" w:rsidRPr="00E82479">
        <w:rPr>
          <w:color w:val="auto"/>
          <w:sz w:val="24"/>
          <w:szCs w:val="24"/>
        </w:rPr>
        <w:t xml:space="preserve"> requiring officers to use unarmed tactical skills to restrain the male</w:t>
      </w:r>
      <w:r w:rsidR="00F15B05" w:rsidRPr="00E82479">
        <w:rPr>
          <w:color w:val="auto"/>
          <w:sz w:val="24"/>
          <w:szCs w:val="24"/>
        </w:rPr>
        <w:t xml:space="preserve">. </w:t>
      </w:r>
      <w:r w:rsidR="00FB7493" w:rsidRPr="00E82479">
        <w:rPr>
          <w:color w:val="auto"/>
          <w:sz w:val="24"/>
          <w:szCs w:val="24"/>
        </w:rPr>
        <w:t xml:space="preserve">Once escorted to the rear cage of the police vehicle, </w:t>
      </w:r>
      <w:r w:rsidR="00206501" w:rsidRPr="00E82479">
        <w:rPr>
          <w:color w:val="auto"/>
          <w:sz w:val="24"/>
          <w:szCs w:val="24"/>
        </w:rPr>
        <w:t xml:space="preserve">the male continued his aggressive outbursts and violent behaviour. </w:t>
      </w:r>
    </w:p>
    <w:p w14:paraId="36A38213" w14:textId="77777777" w:rsidR="00DE2664" w:rsidRPr="00E82479" w:rsidRDefault="00DE2664" w:rsidP="00DE2664">
      <w:pPr>
        <w:spacing w:line="360" w:lineRule="auto"/>
        <w:ind w:right="107"/>
        <w:jc w:val="both"/>
        <w:rPr>
          <w:color w:val="auto"/>
          <w:sz w:val="24"/>
          <w:szCs w:val="24"/>
        </w:rPr>
      </w:pPr>
    </w:p>
    <w:p w14:paraId="1D35DE72" w14:textId="4CB6F14D" w:rsidR="00DE2664" w:rsidRPr="00E82479" w:rsidRDefault="00DE2664" w:rsidP="003D06B5">
      <w:pPr>
        <w:spacing w:line="360" w:lineRule="auto"/>
        <w:ind w:right="107"/>
        <w:jc w:val="both"/>
        <w:rPr>
          <w:color w:val="auto"/>
          <w:sz w:val="24"/>
          <w:szCs w:val="24"/>
        </w:rPr>
      </w:pPr>
      <w:r w:rsidRPr="00E82479">
        <w:rPr>
          <w:color w:val="auto"/>
          <w:sz w:val="24"/>
          <w:szCs w:val="24"/>
        </w:rPr>
        <w:t xml:space="preserve">In accordance with the Code of Ethics, the Criminal Law Act 1967, Police and Criminal Evidence Act 1984, and common law, police officers may only use force to the extent that is necessary, proportionate, and reasonable in all the circumstances (Bryant and Bryant, 2021, pp.74). Furthermore, the police are expected to exercise their powers and procedures fairly and without bias, in accordance with the Human Rights Act (1998), and the Equality Act (2010) (College of Policing, 2013a). </w:t>
      </w:r>
    </w:p>
    <w:p w14:paraId="4CC8F4A0" w14:textId="02ADDF43" w:rsidR="00551F31" w:rsidRPr="00E82479" w:rsidRDefault="00551F31" w:rsidP="003D06B5">
      <w:pPr>
        <w:spacing w:line="360" w:lineRule="auto"/>
        <w:ind w:right="107"/>
        <w:jc w:val="both"/>
        <w:rPr>
          <w:color w:val="auto"/>
          <w:sz w:val="24"/>
          <w:szCs w:val="24"/>
        </w:rPr>
      </w:pPr>
    </w:p>
    <w:p w14:paraId="6BEC1003" w14:textId="338DB124" w:rsidR="00952CD8" w:rsidRDefault="00403D93" w:rsidP="00952CD8">
      <w:pPr>
        <w:spacing w:line="360" w:lineRule="auto"/>
        <w:ind w:right="107"/>
        <w:jc w:val="both"/>
        <w:rPr>
          <w:color w:val="auto"/>
          <w:sz w:val="24"/>
          <w:szCs w:val="24"/>
        </w:rPr>
      </w:pPr>
      <w:r w:rsidRPr="00E82479">
        <w:rPr>
          <w:color w:val="auto"/>
          <w:sz w:val="24"/>
          <w:szCs w:val="24"/>
        </w:rPr>
        <w:t xml:space="preserve">Throughout the incident, </w:t>
      </w:r>
      <w:r w:rsidR="00F4624C" w:rsidRPr="00E82479">
        <w:rPr>
          <w:color w:val="auto"/>
          <w:sz w:val="24"/>
          <w:szCs w:val="24"/>
        </w:rPr>
        <w:t>I remained calm however</w:t>
      </w:r>
      <w:r w:rsidR="00602298" w:rsidRPr="00E82479">
        <w:rPr>
          <w:color w:val="auto"/>
          <w:sz w:val="24"/>
          <w:szCs w:val="24"/>
        </w:rPr>
        <w:t>,</w:t>
      </w:r>
      <w:r w:rsidR="00F4624C" w:rsidRPr="00E82479">
        <w:rPr>
          <w:color w:val="auto"/>
          <w:sz w:val="24"/>
          <w:szCs w:val="24"/>
        </w:rPr>
        <w:t xml:space="preserve"> I was aware that my body was experiencing an emotional response to the situation.</w:t>
      </w:r>
      <w:r w:rsidR="0065688D" w:rsidRPr="00E82479">
        <w:rPr>
          <w:color w:val="auto"/>
          <w:sz w:val="24"/>
          <w:szCs w:val="24"/>
        </w:rPr>
        <w:t xml:space="preserve"> </w:t>
      </w:r>
      <w:r w:rsidR="00040BC9" w:rsidRPr="00E82479">
        <w:rPr>
          <w:color w:val="auto"/>
          <w:sz w:val="24"/>
          <w:szCs w:val="24"/>
        </w:rPr>
        <w:t>When exposed to a perceived danger, the body’s natural response is ‘fight’ or ‘flight’</w:t>
      </w:r>
      <w:r w:rsidR="00C10795" w:rsidRPr="00E82479">
        <w:rPr>
          <w:color w:val="auto"/>
          <w:sz w:val="24"/>
          <w:szCs w:val="24"/>
        </w:rPr>
        <w:t xml:space="preserve">. As police officers, we must resist this urge and stay present </w:t>
      </w:r>
      <w:r w:rsidR="00151AF0" w:rsidRPr="00E82479">
        <w:rPr>
          <w:color w:val="auto"/>
          <w:sz w:val="24"/>
          <w:szCs w:val="24"/>
        </w:rPr>
        <w:t xml:space="preserve">to </w:t>
      </w:r>
      <w:r w:rsidR="00454350" w:rsidRPr="00E82479">
        <w:rPr>
          <w:color w:val="auto"/>
          <w:sz w:val="24"/>
          <w:szCs w:val="24"/>
        </w:rPr>
        <w:t xml:space="preserve">deal with the conflict professionally and methodically </w:t>
      </w:r>
      <w:r w:rsidR="00C553B4" w:rsidRPr="00E82479">
        <w:rPr>
          <w:color w:val="auto"/>
          <w:sz w:val="24"/>
          <w:szCs w:val="24"/>
        </w:rPr>
        <w:t>(Noble, 2017).</w:t>
      </w:r>
      <w:r w:rsidR="00744E75" w:rsidRPr="00E82479">
        <w:rPr>
          <w:color w:val="auto"/>
          <w:sz w:val="24"/>
          <w:szCs w:val="24"/>
        </w:rPr>
        <w:t xml:space="preserve"> </w:t>
      </w:r>
      <w:r w:rsidR="009C65F7" w:rsidRPr="00E82479">
        <w:rPr>
          <w:color w:val="auto"/>
          <w:sz w:val="24"/>
          <w:szCs w:val="24"/>
        </w:rPr>
        <w:t>Police have a duty to protect the public by detecting and preventing crime, and on occasion are exposed to highly stressful and traumatic events (</w:t>
      </w:r>
      <w:r w:rsidR="00971218" w:rsidRPr="00E82479">
        <w:rPr>
          <w:color w:val="auto"/>
          <w:sz w:val="24"/>
          <w:szCs w:val="24"/>
        </w:rPr>
        <w:t>Brown, 2021</w:t>
      </w:r>
      <w:r w:rsidR="009C65F7" w:rsidRPr="00E82479">
        <w:rPr>
          <w:color w:val="auto"/>
          <w:sz w:val="24"/>
          <w:szCs w:val="24"/>
        </w:rPr>
        <w:t>).</w:t>
      </w:r>
      <w:r w:rsidR="004C0B61">
        <w:rPr>
          <w:color w:val="auto"/>
          <w:sz w:val="24"/>
          <w:szCs w:val="24"/>
        </w:rPr>
        <w:t xml:space="preserve"> Therefore,</w:t>
      </w:r>
      <w:r w:rsidR="0065193A">
        <w:rPr>
          <w:color w:val="auto"/>
          <w:sz w:val="24"/>
          <w:szCs w:val="24"/>
        </w:rPr>
        <w:t xml:space="preserve"> d</w:t>
      </w:r>
      <w:r w:rsidR="00952CD8" w:rsidRPr="000F5F68">
        <w:rPr>
          <w:color w:val="auto"/>
          <w:sz w:val="24"/>
          <w:szCs w:val="24"/>
        </w:rPr>
        <w:t xml:space="preserve">ecision </w:t>
      </w:r>
      <w:r w:rsidR="00952CD8" w:rsidRPr="000F5F68">
        <w:rPr>
          <w:color w:val="auto"/>
          <w:sz w:val="24"/>
          <w:szCs w:val="24"/>
        </w:rPr>
        <w:lastRenderedPageBreak/>
        <w:t xml:space="preserve">makers must review and reflect on the incident to not only evaluate the impact of the decision but draw conclusions from the experience to develop a personal action plan </w:t>
      </w:r>
      <w:r w:rsidR="0065193A">
        <w:rPr>
          <w:color w:val="auto"/>
          <w:sz w:val="24"/>
          <w:szCs w:val="24"/>
        </w:rPr>
        <w:t>and</w:t>
      </w:r>
      <w:r w:rsidR="00952CD8" w:rsidRPr="000F5F68">
        <w:rPr>
          <w:color w:val="auto"/>
          <w:sz w:val="24"/>
          <w:szCs w:val="24"/>
        </w:rPr>
        <w:t xml:space="preserve"> identify links between development activities and behaviour to improve practice (Gibbs, 1988), (College of Policing, 2013c).</w:t>
      </w:r>
      <w:r w:rsidR="000E66E4" w:rsidRPr="000F5F68">
        <w:rPr>
          <w:color w:val="auto"/>
          <w:sz w:val="24"/>
          <w:szCs w:val="24"/>
        </w:rPr>
        <w:t xml:space="preserve"> </w:t>
      </w:r>
    </w:p>
    <w:p w14:paraId="133D3D8C" w14:textId="077A4E67" w:rsidR="00865958" w:rsidRDefault="00A662C2" w:rsidP="00865958">
      <w:pPr>
        <w:spacing w:line="360" w:lineRule="auto"/>
        <w:ind w:right="107"/>
        <w:jc w:val="both"/>
        <w:rPr>
          <w:color w:val="auto"/>
          <w:sz w:val="24"/>
          <w:szCs w:val="24"/>
        </w:rPr>
      </w:pPr>
      <w:r>
        <w:rPr>
          <w:color w:val="auto"/>
          <w:sz w:val="24"/>
          <w:szCs w:val="24"/>
        </w:rPr>
        <w:t>When evaluating my response to the conflict situation</w:t>
      </w:r>
      <w:r w:rsidR="00BA4F5D">
        <w:rPr>
          <w:color w:val="auto"/>
          <w:sz w:val="24"/>
          <w:szCs w:val="24"/>
        </w:rPr>
        <w:t xml:space="preserve">, </w:t>
      </w:r>
      <w:r w:rsidR="005A1B18">
        <w:rPr>
          <w:color w:val="auto"/>
          <w:sz w:val="24"/>
          <w:szCs w:val="24"/>
        </w:rPr>
        <w:t xml:space="preserve">it was evident that the </w:t>
      </w:r>
      <w:r w:rsidR="004E4A95">
        <w:rPr>
          <w:color w:val="auto"/>
          <w:sz w:val="24"/>
          <w:szCs w:val="24"/>
        </w:rPr>
        <w:t xml:space="preserve">theoretical </w:t>
      </w:r>
      <w:r w:rsidR="005A1B18">
        <w:rPr>
          <w:color w:val="auto"/>
          <w:sz w:val="24"/>
          <w:szCs w:val="24"/>
        </w:rPr>
        <w:t>training</w:t>
      </w:r>
      <w:r w:rsidR="004E4A95">
        <w:rPr>
          <w:color w:val="auto"/>
          <w:sz w:val="24"/>
          <w:szCs w:val="24"/>
        </w:rPr>
        <w:t xml:space="preserve"> does not prepare an individual </w:t>
      </w:r>
      <w:r w:rsidR="001C27E6">
        <w:rPr>
          <w:color w:val="auto"/>
          <w:sz w:val="24"/>
          <w:szCs w:val="24"/>
        </w:rPr>
        <w:t xml:space="preserve">for the emotional and physiological response </w:t>
      </w:r>
      <w:r w:rsidR="004D1491">
        <w:rPr>
          <w:color w:val="auto"/>
          <w:sz w:val="24"/>
          <w:szCs w:val="24"/>
        </w:rPr>
        <w:t>when faced with danger</w:t>
      </w:r>
      <w:r w:rsidR="00380585">
        <w:rPr>
          <w:color w:val="auto"/>
          <w:sz w:val="24"/>
          <w:szCs w:val="24"/>
        </w:rPr>
        <w:t xml:space="preserve"> </w:t>
      </w:r>
      <w:r w:rsidR="00380585" w:rsidRPr="00D21877">
        <w:rPr>
          <w:color w:val="auto"/>
          <w:sz w:val="24"/>
          <w:szCs w:val="24"/>
        </w:rPr>
        <w:t>(</w:t>
      </w:r>
      <w:r w:rsidR="00D21877" w:rsidRPr="00D21877">
        <w:rPr>
          <w:color w:val="auto"/>
          <w:sz w:val="24"/>
          <w:szCs w:val="24"/>
        </w:rPr>
        <w:t>Noble, 2017</w:t>
      </w:r>
      <w:r w:rsidR="00380585" w:rsidRPr="00D21877">
        <w:rPr>
          <w:color w:val="auto"/>
          <w:sz w:val="24"/>
          <w:szCs w:val="24"/>
        </w:rPr>
        <w:t>)</w:t>
      </w:r>
      <w:r w:rsidR="004D1491" w:rsidRPr="00D21877">
        <w:rPr>
          <w:color w:val="auto"/>
          <w:sz w:val="24"/>
          <w:szCs w:val="24"/>
        </w:rPr>
        <w:t>.</w:t>
      </w:r>
      <w:r w:rsidR="004D1491">
        <w:rPr>
          <w:color w:val="auto"/>
          <w:sz w:val="24"/>
          <w:szCs w:val="24"/>
        </w:rPr>
        <w:t xml:space="preserve"> However, what the theory did provide was the knowledge on how </w:t>
      </w:r>
      <w:r w:rsidR="00334C7A">
        <w:rPr>
          <w:color w:val="auto"/>
          <w:sz w:val="24"/>
          <w:szCs w:val="24"/>
        </w:rPr>
        <w:t xml:space="preserve">to </w:t>
      </w:r>
      <w:r w:rsidR="001306F6">
        <w:rPr>
          <w:color w:val="auto"/>
          <w:sz w:val="24"/>
          <w:szCs w:val="24"/>
        </w:rPr>
        <w:t>effectively approach a dangerous situation professionally</w:t>
      </w:r>
      <w:r w:rsidR="00521F7C">
        <w:rPr>
          <w:color w:val="auto"/>
          <w:sz w:val="24"/>
          <w:szCs w:val="24"/>
        </w:rPr>
        <w:t xml:space="preserve">, with accountability, </w:t>
      </w:r>
      <w:r w:rsidR="002A57F5">
        <w:rPr>
          <w:color w:val="auto"/>
          <w:sz w:val="24"/>
          <w:szCs w:val="24"/>
        </w:rPr>
        <w:t xml:space="preserve">and control. Although the desired outcome would have been to resolve the conflict via </w:t>
      </w:r>
      <w:r w:rsidR="003B3F1C">
        <w:rPr>
          <w:color w:val="auto"/>
          <w:sz w:val="24"/>
          <w:szCs w:val="24"/>
        </w:rPr>
        <w:t>effective communication</w:t>
      </w:r>
      <w:r w:rsidR="00737B70">
        <w:rPr>
          <w:color w:val="auto"/>
          <w:sz w:val="24"/>
          <w:szCs w:val="24"/>
        </w:rPr>
        <w:t xml:space="preserve">, it became </w:t>
      </w:r>
      <w:r w:rsidR="0015628E">
        <w:rPr>
          <w:color w:val="auto"/>
          <w:sz w:val="24"/>
          <w:szCs w:val="24"/>
        </w:rPr>
        <w:t>apparent</w:t>
      </w:r>
      <w:r w:rsidR="00737B70">
        <w:rPr>
          <w:color w:val="auto"/>
          <w:sz w:val="24"/>
          <w:szCs w:val="24"/>
        </w:rPr>
        <w:t xml:space="preserve"> that given the </w:t>
      </w:r>
      <w:r w:rsidR="00621BAE">
        <w:rPr>
          <w:color w:val="auto"/>
          <w:sz w:val="24"/>
          <w:szCs w:val="24"/>
        </w:rPr>
        <w:t xml:space="preserve">impact factors and the </w:t>
      </w:r>
      <w:r w:rsidR="00737B70">
        <w:rPr>
          <w:color w:val="auto"/>
          <w:sz w:val="24"/>
          <w:szCs w:val="24"/>
        </w:rPr>
        <w:t>psychological</w:t>
      </w:r>
      <w:r w:rsidR="009F1A04">
        <w:rPr>
          <w:color w:val="auto"/>
          <w:sz w:val="24"/>
          <w:szCs w:val="24"/>
        </w:rPr>
        <w:t xml:space="preserve"> </w:t>
      </w:r>
      <w:r w:rsidR="00621BAE">
        <w:rPr>
          <w:color w:val="auto"/>
          <w:sz w:val="24"/>
          <w:szCs w:val="24"/>
        </w:rPr>
        <w:t>needs of the subject</w:t>
      </w:r>
      <w:r w:rsidR="00974A98">
        <w:rPr>
          <w:color w:val="auto"/>
          <w:sz w:val="24"/>
          <w:szCs w:val="24"/>
        </w:rPr>
        <w:t xml:space="preserve">, </w:t>
      </w:r>
      <w:r w:rsidR="007A32DD">
        <w:rPr>
          <w:color w:val="auto"/>
          <w:sz w:val="24"/>
          <w:szCs w:val="24"/>
        </w:rPr>
        <w:t xml:space="preserve">the decision to arrest was </w:t>
      </w:r>
      <w:r w:rsidR="00150F75">
        <w:rPr>
          <w:color w:val="auto"/>
          <w:sz w:val="24"/>
          <w:szCs w:val="24"/>
        </w:rPr>
        <w:t xml:space="preserve">necessary and ethical in the </w:t>
      </w:r>
      <w:r w:rsidR="00150F75" w:rsidRPr="007F6721">
        <w:rPr>
          <w:color w:val="auto"/>
          <w:sz w:val="24"/>
          <w:szCs w:val="24"/>
        </w:rPr>
        <w:t xml:space="preserve">circumstances. </w:t>
      </w:r>
      <w:r w:rsidR="008B1157" w:rsidRPr="007F6721">
        <w:rPr>
          <w:color w:val="auto"/>
          <w:sz w:val="24"/>
          <w:szCs w:val="24"/>
        </w:rPr>
        <w:t>It later became clear, that the subject had an in</w:t>
      </w:r>
      <w:r w:rsidR="007D6536" w:rsidRPr="007F6721">
        <w:rPr>
          <w:color w:val="auto"/>
          <w:sz w:val="24"/>
          <w:szCs w:val="24"/>
        </w:rPr>
        <w:t>nate dis</w:t>
      </w:r>
      <w:r w:rsidR="00EC1D05" w:rsidRPr="007F6721">
        <w:rPr>
          <w:color w:val="auto"/>
          <w:sz w:val="24"/>
          <w:szCs w:val="24"/>
        </w:rPr>
        <w:t>trust</w:t>
      </w:r>
      <w:r w:rsidR="007D6536" w:rsidRPr="007F6721">
        <w:rPr>
          <w:color w:val="auto"/>
          <w:sz w:val="24"/>
          <w:szCs w:val="24"/>
        </w:rPr>
        <w:t xml:space="preserve"> in authority and disclosed </w:t>
      </w:r>
      <w:r w:rsidR="00570E8E" w:rsidRPr="007F6721">
        <w:rPr>
          <w:color w:val="auto"/>
          <w:sz w:val="24"/>
          <w:szCs w:val="24"/>
        </w:rPr>
        <w:t>that he felt he was being target</w:t>
      </w:r>
      <w:r w:rsidR="00E71471">
        <w:rPr>
          <w:color w:val="auto"/>
          <w:sz w:val="24"/>
          <w:szCs w:val="24"/>
        </w:rPr>
        <w:t>ed</w:t>
      </w:r>
      <w:r w:rsidR="00570E8E" w:rsidRPr="007F6721">
        <w:rPr>
          <w:color w:val="auto"/>
          <w:sz w:val="24"/>
          <w:szCs w:val="24"/>
        </w:rPr>
        <w:t xml:space="preserve"> because of his </w:t>
      </w:r>
      <w:r w:rsidR="00694B11" w:rsidRPr="007F6721">
        <w:rPr>
          <w:color w:val="auto"/>
          <w:sz w:val="24"/>
          <w:szCs w:val="24"/>
        </w:rPr>
        <w:t xml:space="preserve">South African heritage. </w:t>
      </w:r>
      <w:r w:rsidR="00655BDC" w:rsidRPr="007F6721">
        <w:rPr>
          <w:color w:val="auto"/>
          <w:sz w:val="24"/>
          <w:szCs w:val="24"/>
        </w:rPr>
        <w:t xml:space="preserve">Studies have shown </w:t>
      </w:r>
      <w:r w:rsidR="00865958" w:rsidRPr="007F6721">
        <w:rPr>
          <w:color w:val="auto"/>
          <w:sz w:val="24"/>
          <w:szCs w:val="24"/>
        </w:rPr>
        <w:t xml:space="preserve">that 65% of people from minority backgrounds believe that the police as well as the justice system are biased against them, demonstrating a damaging lack of trust and significant cultural problems </w:t>
      </w:r>
      <w:r w:rsidR="007F6721" w:rsidRPr="007F6721">
        <w:rPr>
          <w:color w:val="auto"/>
          <w:sz w:val="24"/>
          <w:szCs w:val="24"/>
        </w:rPr>
        <w:t>within society</w:t>
      </w:r>
      <w:r w:rsidR="00865958" w:rsidRPr="007F6721">
        <w:rPr>
          <w:color w:val="auto"/>
          <w:sz w:val="24"/>
          <w:szCs w:val="24"/>
        </w:rPr>
        <w:t xml:space="preserve"> (Dodd, 2020). </w:t>
      </w:r>
      <w:r w:rsidR="00D42BF2" w:rsidRPr="007F6721">
        <w:rPr>
          <w:color w:val="auto"/>
          <w:sz w:val="24"/>
          <w:szCs w:val="24"/>
        </w:rPr>
        <w:t>Th</w:t>
      </w:r>
      <w:r w:rsidR="00AF3205">
        <w:rPr>
          <w:color w:val="auto"/>
          <w:sz w:val="24"/>
          <w:szCs w:val="24"/>
        </w:rPr>
        <w:t>is</w:t>
      </w:r>
      <w:r w:rsidR="00D42BF2" w:rsidRPr="007F6721">
        <w:rPr>
          <w:color w:val="auto"/>
          <w:sz w:val="24"/>
          <w:szCs w:val="24"/>
        </w:rPr>
        <w:t xml:space="preserve"> </w:t>
      </w:r>
      <w:r w:rsidR="00865958" w:rsidRPr="007F6721">
        <w:rPr>
          <w:color w:val="auto"/>
          <w:sz w:val="24"/>
          <w:szCs w:val="24"/>
        </w:rPr>
        <w:t>illustrat</w:t>
      </w:r>
      <w:r w:rsidR="00AF3205">
        <w:rPr>
          <w:color w:val="auto"/>
          <w:sz w:val="24"/>
          <w:szCs w:val="24"/>
        </w:rPr>
        <w:t>es</w:t>
      </w:r>
      <w:r w:rsidR="00865958" w:rsidRPr="007F6721">
        <w:rPr>
          <w:color w:val="auto"/>
          <w:sz w:val="24"/>
          <w:szCs w:val="24"/>
        </w:rPr>
        <w:t xml:space="preserve"> the importance </w:t>
      </w:r>
      <w:r w:rsidR="0096571A" w:rsidRPr="007F6721">
        <w:rPr>
          <w:color w:val="auto"/>
          <w:sz w:val="24"/>
          <w:szCs w:val="24"/>
        </w:rPr>
        <w:t>of communication in</w:t>
      </w:r>
      <w:r w:rsidR="00865958" w:rsidRPr="007F6721">
        <w:rPr>
          <w:color w:val="auto"/>
          <w:sz w:val="24"/>
          <w:szCs w:val="24"/>
        </w:rPr>
        <w:t xml:space="preserve"> decision making</w:t>
      </w:r>
      <w:r w:rsidR="0096571A" w:rsidRPr="007F6721">
        <w:rPr>
          <w:color w:val="auto"/>
          <w:sz w:val="24"/>
          <w:szCs w:val="24"/>
        </w:rPr>
        <w:t>,</w:t>
      </w:r>
      <w:r w:rsidR="00865958" w:rsidRPr="007F6721">
        <w:rPr>
          <w:color w:val="auto"/>
          <w:sz w:val="24"/>
          <w:szCs w:val="24"/>
        </w:rPr>
        <w:t xml:space="preserve"> treat</w:t>
      </w:r>
      <w:r w:rsidR="0096571A" w:rsidRPr="007F6721">
        <w:rPr>
          <w:color w:val="auto"/>
          <w:sz w:val="24"/>
          <w:szCs w:val="24"/>
        </w:rPr>
        <w:t>ing</w:t>
      </w:r>
      <w:r w:rsidR="00865958" w:rsidRPr="007F6721">
        <w:rPr>
          <w:color w:val="auto"/>
          <w:sz w:val="24"/>
          <w:szCs w:val="24"/>
        </w:rPr>
        <w:t xml:space="preserve"> individuals with fairness, dignity</w:t>
      </w:r>
      <w:r w:rsidR="00D42BF2" w:rsidRPr="007F6721">
        <w:rPr>
          <w:color w:val="auto"/>
          <w:sz w:val="24"/>
          <w:szCs w:val="24"/>
        </w:rPr>
        <w:t>,</w:t>
      </w:r>
      <w:r w:rsidR="00865958" w:rsidRPr="007F6721">
        <w:rPr>
          <w:color w:val="auto"/>
          <w:sz w:val="24"/>
          <w:szCs w:val="24"/>
        </w:rPr>
        <w:t xml:space="preserve"> and respect </w:t>
      </w:r>
      <w:proofErr w:type="gramStart"/>
      <w:r w:rsidR="00AF3205">
        <w:rPr>
          <w:color w:val="auto"/>
          <w:sz w:val="24"/>
          <w:szCs w:val="24"/>
        </w:rPr>
        <w:t xml:space="preserve">in order </w:t>
      </w:r>
      <w:r w:rsidR="00865958" w:rsidRPr="007F6721">
        <w:rPr>
          <w:color w:val="auto"/>
          <w:sz w:val="24"/>
          <w:szCs w:val="24"/>
        </w:rPr>
        <w:t>to</w:t>
      </w:r>
      <w:proofErr w:type="gramEnd"/>
      <w:r w:rsidR="00865958" w:rsidRPr="007F6721">
        <w:rPr>
          <w:color w:val="auto"/>
          <w:sz w:val="24"/>
          <w:szCs w:val="24"/>
        </w:rPr>
        <w:t xml:space="preserve"> encourage public compliance,</w:t>
      </w:r>
      <w:r w:rsidR="00D42BF2" w:rsidRPr="007F6721">
        <w:rPr>
          <w:color w:val="auto"/>
          <w:sz w:val="24"/>
          <w:szCs w:val="24"/>
        </w:rPr>
        <w:t xml:space="preserve"> and</w:t>
      </w:r>
      <w:r w:rsidR="00865958" w:rsidRPr="007F6721">
        <w:rPr>
          <w:color w:val="auto"/>
          <w:sz w:val="24"/>
          <w:szCs w:val="24"/>
        </w:rPr>
        <w:t xml:space="preserve"> increase cooperation and satisfaction</w:t>
      </w:r>
      <w:r w:rsidR="0096571A" w:rsidRPr="007F6721">
        <w:rPr>
          <w:color w:val="auto"/>
          <w:sz w:val="24"/>
          <w:szCs w:val="24"/>
        </w:rPr>
        <w:t xml:space="preserve"> t</w:t>
      </w:r>
      <w:r w:rsidR="003C2AF0" w:rsidRPr="007F6721">
        <w:rPr>
          <w:color w:val="auto"/>
          <w:sz w:val="24"/>
          <w:szCs w:val="24"/>
        </w:rPr>
        <w:t xml:space="preserve">o </w:t>
      </w:r>
      <w:r w:rsidR="00865958" w:rsidRPr="007F6721">
        <w:rPr>
          <w:color w:val="auto"/>
          <w:sz w:val="24"/>
          <w:szCs w:val="24"/>
        </w:rPr>
        <w:t>foster a positive relationship between the police and the communi</w:t>
      </w:r>
      <w:r w:rsidR="007F6721" w:rsidRPr="007F6721">
        <w:rPr>
          <w:color w:val="auto"/>
          <w:sz w:val="24"/>
          <w:szCs w:val="24"/>
        </w:rPr>
        <w:t>ties they serve</w:t>
      </w:r>
      <w:r w:rsidR="00865958" w:rsidRPr="007F6721">
        <w:rPr>
          <w:color w:val="auto"/>
          <w:sz w:val="24"/>
          <w:szCs w:val="24"/>
        </w:rPr>
        <w:t xml:space="preserve"> (College of Policing, 2020a). </w:t>
      </w:r>
    </w:p>
    <w:p w14:paraId="01687000" w14:textId="2404FAB2" w:rsidR="00050741" w:rsidRDefault="00050741" w:rsidP="00865958">
      <w:pPr>
        <w:spacing w:line="360" w:lineRule="auto"/>
        <w:ind w:right="107"/>
        <w:jc w:val="both"/>
        <w:rPr>
          <w:color w:val="auto"/>
          <w:sz w:val="24"/>
          <w:szCs w:val="24"/>
        </w:rPr>
      </w:pPr>
    </w:p>
    <w:p w14:paraId="5BF861EE" w14:textId="49C50C1C" w:rsidR="004771B5" w:rsidRDefault="00050741" w:rsidP="00940A3A">
      <w:pPr>
        <w:spacing w:line="360" w:lineRule="auto"/>
        <w:ind w:right="107"/>
        <w:jc w:val="both"/>
        <w:rPr>
          <w:color w:val="auto"/>
          <w:sz w:val="24"/>
          <w:szCs w:val="24"/>
        </w:rPr>
      </w:pPr>
      <w:r>
        <w:rPr>
          <w:color w:val="auto"/>
          <w:sz w:val="24"/>
          <w:szCs w:val="24"/>
        </w:rPr>
        <w:t xml:space="preserve">On </w:t>
      </w:r>
      <w:r w:rsidR="00742695">
        <w:rPr>
          <w:color w:val="auto"/>
          <w:sz w:val="24"/>
          <w:szCs w:val="24"/>
        </w:rPr>
        <w:t>reflection</w:t>
      </w:r>
      <w:r>
        <w:rPr>
          <w:color w:val="auto"/>
          <w:sz w:val="24"/>
          <w:szCs w:val="24"/>
        </w:rPr>
        <w:t xml:space="preserve">, </w:t>
      </w:r>
      <w:proofErr w:type="gramStart"/>
      <w:r w:rsidR="00955B5F">
        <w:rPr>
          <w:color w:val="auto"/>
          <w:sz w:val="24"/>
          <w:szCs w:val="24"/>
        </w:rPr>
        <w:t>with regard to</w:t>
      </w:r>
      <w:proofErr w:type="gramEnd"/>
      <w:r w:rsidR="00955B5F">
        <w:rPr>
          <w:color w:val="auto"/>
          <w:sz w:val="24"/>
          <w:szCs w:val="24"/>
        </w:rPr>
        <w:t xml:space="preserve"> conflict management, </w:t>
      </w:r>
      <w:r w:rsidR="000A4966">
        <w:rPr>
          <w:color w:val="auto"/>
          <w:sz w:val="24"/>
          <w:szCs w:val="24"/>
        </w:rPr>
        <w:t xml:space="preserve">theories and models were adopted to </w:t>
      </w:r>
      <w:r w:rsidR="00A313CB">
        <w:rPr>
          <w:color w:val="auto"/>
          <w:sz w:val="24"/>
          <w:szCs w:val="24"/>
        </w:rPr>
        <w:t>assist officers in managing the incident.</w:t>
      </w:r>
      <w:r w:rsidR="007078AA">
        <w:rPr>
          <w:color w:val="auto"/>
          <w:sz w:val="24"/>
          <w:szCs w:val="24"/>
        </w:rPr>
        <w:t xml:space="preserve"> </w:t>
      </w:r>
      <w:r w:rsidR="00874103">
        <w:rPr>
          <w:color w:val="auto"/>
          <w:sz w:val="24"/>
          <w:szCs w:val="24"/>
        </w:rPr>
        <w:t>Unfortunately, these did not equate to a resolution and in hindsight the</w:t>
      </w:r>
      <w:r w:rsidR="00B06517">
        <w:rPr>
          <w:color w:val="auto"/>
          <w:sz w:val="24"/>
          <w:szCs w:val="24"/>
        </w:rPr>
        <w:t xml:space="preserve"> cultural issues regarding past experience</w:t>
      </w:r>
      <w:r w:rsidR="00874103">
        <w:rPr>
          <w:color w:val="auto"/>
          <w:sz w:val="24"/>
          <w:szCs w:val="24"/>
        </w:rPr>
        <w:t>s</w:t>
      </w:r>
      <w:r w:rsidR="00B06517">
        <w:rPr>
          <w:color w:val="auto"/>
          <w:sz w:val="24"/>
          <w:szCs w:val="24"/>
        </w:rPr>
        <w:t xml:space="preserve"> with police</w:t>
      </w:r>
      <w:r w:rsidR="005E2067">
        <w:rPr>
          <w:color w:val="auto"/>
          <w:sz w:val="24"/>
          <w:szCs w:val="24"/>
        </w:rPr>
        <w:t xml:space="preserve"> </w:t>
      </w:r>
      <w:r w:rsidR="00874103">
        <w:rPr>
          <w:color w:val="auto"/>
          <w:sz w:val="24"/>
          <w:szCs w:val="24"/>
        </w:rPr>
        <w:t>played a</w:t>
      </w:r>
      <w:r w:rsidR="006F3A19">
        <w:rPr>
          <w:color w:val="auto"/>
          <w:sz w:val="24"/>
          <w:szCs w:val="24"/>
        </w:rPr>
        <w:t xml:space="preserve"> </w:t>
      </w:r>
      <w:r w:rsidR="00CE1AAE">
        <w:rPr>
          <w:color w:val="auto"/>
          <w:sz w:val="24"/>
          <w:szCs w:val="24"/>
        </w:rPr>
        <w:t>significant</w:t>
      </w:r>
      <w:r w:rsidR="00874103">
        <w:rPr>
          <w:color w:val="auto"/>
          <w:sz w:val="24"/>
          <w:szCs w:val="24"/>
        </w:rPr>
        <w:t xml:space="preserve"> role</w:t>
      </w:r>
      <w:r w:rsidR="00A73059">
        <w:rPr>
          <w:color w:val="auto"/>
          <w:sz w:val="24"/>
          <w:szCs w:val="24"/>
        </w:rPr>
        <w:t xml:space="preserve">, to which was unforeseeable and beyond officer control. </w:t>
      </w:r>
      <w:r w:rsidR="000C22B4">
        <w:rPr>
          <w:color w:val="auto"/>
          <w:sz w:val="24"/>
          <w:szCs w:val="24"/>
        </w:rPr>
        <w:t xml:space="preserve">That said, on analysis, the parents </w:t>
      </w:r>
      <w:r w:rsidR="00590DDF">
        <w:rPr>
          <w:color w:val="auto"/>
          <w:sz w:val="24"/>
          <w:szCs w:val="24"/>
        </w:rPr>
        <w:t xml:space="preserve">aggravated the situation </w:t>
      </w:r>
      <w:r w:rsidR="00322EDB">
        <w:rPr>
          <w:color w:val="auto"/>
          <w:sz w:val="24"/>
          <w:szCs w:val="24"/>
        </w:rPr>
        <w:t>and caused the communication to det</w:t>
      </w:r>
      <w:r w:rsidR="00622A4F">
        <w:rPr>
          <w:color w:val="auto"/>
          <w:sz w:val="24"/>
          <w:szCs w:val="24"/>
        </w:rPr>
        <w:t>eri</w:t>
      </w:r>
      <w:r w:rsidR="004B583D">
        <w:rPr>
          <w:color w:val="auto"/>
          <w:sz w:val="24"/>
          <w:szCs w:val="24"/>
        </w:rPr>
        <w:t>or</w:t>
      </w:r>
      <w:r w:rsidR="00622A4F">
        <w:rPr>
          <w:color w:val="auto"/>
          <w:sz w:val="24"/>
          <w:szCs w:val="24"/>
        </w:rPr>
        <w:t>ate</w:t>
      </w:r>
      <w:r w:rsidR="004B583D">
        <w:rPr>
          <w:color w:val="auto"/>
          <w:sz w:val="24"/>
          <w:szCs w:val="24"/>
        </w:rPr>
        <w:t xml:space="preserve">. </w:t>
      </w:r>
      <w:r w:rsidR="00475EB0">
        <w:rPr>
          <w:color w:val="auto"/>
          <w:sz w:val="24"/>
          <w:szCs w:val="24"/>
        </w:rPr>
        <w:t>As a result</w:t>
      </w:r>
      <w:r w:rsidR="00E0593C">
        <w:rPr>
          <w:color w:val="auto"/>
          <w:sz w:val="24"/>
          <w:szCs w:val="24"/>
        </w:rPr>
        <w:t>,</w:t>
      </w:r>
      <w:r w:rsidR="00475EB0">
        <w:rPr>
          <w:color w:val="auto"/>
          <w:sz w:val="24"/>
          <w:szCs w:val="24"/>
        </w:rPr>
        <w:t xml:space="preserve"> henceforth,</w:t>
      </w:r>
      <w:r w:rsidR="00E0593C">
        <w:rPr>
          <w:color w:val="auto"/>
          <w:sz w:val="24"/>
          <w:szCs w:val="24"/>
        </w:rPr>
        <w:t xml:space="preserve"> </w:t>
      </w:r>
      <w:r w:rsidR="00891EB3">
        <w:rPr>
          <w:color w:val="auto"/>
          <w:sz w:val="24"/>
          <w:szCs w:val="24"/>
        </w:rPr>
        <w:t xml:space="preserve">to further develop conflict management tactics and skills </w:t>
      </w:r>
      <w:r w:rsidR="00141FD3">
        <w:rPr>
          <w:color w:val="auto"/>
          <w:sz w:val="24"/>
          <w:szCs w:val="24"/>
        </w:rPr>
        <w:t xml:space="preserve">I will </w:t>
      </w:r>
      <w:r w:rsidR="00C42FAD">
        <w:rPr>
          <w:color w:val="auto"/>
          <w:sz w:val="24"/>
          <w:szCs w:val="24"/>
        </w:rPr>
        <w:t xml:space="preserve">continually assess and monitor </w:t>
      </w:r>
      <w:r w:rsidR="003D2908">
        <w:rPr>
          <w:color w:val="auto"/>
          <w:sz w:val="24"/>
          <w:szCs w:val="24"/>
        </w:rPr>
        <w:t xml:space="preserve">outside influences to </w:t>
      </w:r>
      <w:r w:rsidR="00D828C7">
        <w:rPr>
          <w:color w:val="auto"/>
          <w:sz w:val="24"/>
          <w:szCs w:val="24"/>
        </w:rPr>
        <w:t>prevent the escalation of conflict.</w:t>
      </w:r>
    </w:p>
    <w:p w14:paraId="61768524" w14:textId="77777777" w:rsidR="0067641E" w:rsidRDefault="0067641E" w:rsidP="00940A3A">
      <w:pPr>
        <w:spacing w:line="360" w:lineRule="auto"/>
        <w:ind w:right="107"/>
        <w:jc w:val="both"/>
        <w:rPr>
          <w:color w:val="auto"/>
          <w:sz w:val="24"/>
          <w:szCs w:val="24"/>
        </w:rPr>
      </w:pPr>
    </w:p>
    <w:p w14:paraId="6378C1AB" w14:textId="77777777" w:rsidR="000946AC" w:rsidRDefault="000946AC" w:rsidP="00940A3A">
      <w:pPr>
        <w:spacing w:line="360" w:lineRule="auto"/>
        <w:ind w:right="107"/>
        <w:jc w:val="both"/>
        <w:rPr>
          <w:color w:val="FF6600"/>
          <w:sz w:val="24"/>
          <w:szCs w:val="24"/>
        </w:rPr>
      </w:pPr>
    </w:p>
    <w:p w14:paraId="48823BD9" w14:textId="39C8B29B" w:rsidR="00F90E4D" w:rsidRPr="00E82479" w:rsidRDefault="00024A62" w:rsidP="00940A3A">
      <w:pPr>
        <w:spacing w:line="360" w:lineRule="auto"/>
        <w:ind w:right="107"/>
        <w:jc w:val="both"/>
        <w:rPr>
          <w:color w:val="auto"/>
          <w:sz w:val="24"/>
          <w:szCs w:val="24"/>
        </w:rPr>
      </w:pPr>
      <w:r w:rsidRPr="00E82479">
        <w:rPr>
          <w:color w:val="auto"/>
          <w:sz w:val="24"/>
          <w:szCs w:val="24"/>
        </w:rPr>
        <w:t xml:space="preserve">Ultimately, the police have a duty to prevent crime and protect the public. Through continued professional development, and abiding by the Code of Ethics, Standards of Behaviour, and utilisation of the National Decision-Making Model to provide structure and a rationale to decision-making, the admired British model of policing based on Peelian Principles gains </w:t>
      </w:r>
      <w:r w:rsidRPr="00E82479">
        <w:rPr>
          <w:color w:val="auto"/>
          <w:sz w:val="24"/>
          <w:szCs w:val="24"/>
        </w:rPr>
        <w:lastRenderedPageBreak/>
        <w:t xml:space="preserve">trust and support of fellow citizens. Reflecting on these principles during conflict situations is what moulds future behaviours to succeed in future endeavours. </w:t>
      </w:r>
    </w:p>
    <w:p w14:paraId="279E299F" w14:textId="79AF7EBE" w:rsidR="00F932BD" w:rsidRPr="008F4507" w:rsidRDefault="00F932BD" w:rsidP="00940A3A">
      <w:pPr>
        <w:spacing w:line="360" w:lineRule="auto"/>
        <w:ind w:right="107"/>
        <w:jc w:val="both"/>
        <w:rPr>
          <w:color w:val="FF6600"/>
          <w:sz w:val="24"/>
          <w:szCs w:val="24"/>
        </w:rPr>
      </w:pPr>
    </w:p>
    <w:p w14:paraId="5C9E48E4" w14:textId="3F5F350F" w:rsidR="00F932BD" w:rsidRPr="008F4507" w:rsidRDefault="00F932BD" w:rsidP="00940A3A">
      <w:pPr>
        <w:spacing w:line="360" w:lineRule="auto"/>
        <w:ind w:right="107"/>
        <w:jc w:val="both"/>
        <w:rPr>
          <w:color w:val="FF6600"/>
          <w:sz w:val="24"/>
          <w:szCs w:val="24"/>
        </w:rPr>
      </w:pPr>
    </w:p>
    <w:p w14:paraId="42835F4F" w14:textId="44EC31E4" w:rsidR="00F932BD" w:rsidRDefault="00F932BD" w:rsidP="00E6298B">
      <w:pPr>
        <w:ind w:right="107"/>
        <w:jc w:val="both"/>
        <w:rPr>
          <w:sz w:val="24"/>
          <w:szCs w:val="24"/>
        </w:rPr>
      </w:pPr>
    </w:p>
    <w:p w14:paraId="013ECCA3" w14:textId="4F5C99D6" w:rsidR="00F932BD" w:rsidRPr="004A58CA" w:rsidRDefault="00F932BD" w:rsidP="00F932BD">
      <w:pPr>
        <w:ind w:right="107"/>
        <w:jc w:val="both"/>
        <w:rPr>
          <w:b/>
          <w:bCs/>
          <w:color w:val="auto"/>
          <w:sz w:val="24"/>
          <w:szCs w:val="24"/>
        </w:rPr>
        <w:sectPr w:rsidR="00F932BD" w:rsidRPr="004A58CA" w:rsidSect="005463F1">
          <w:footerReference w:type="default" r:id="rId20"/>
          <w:pgSz w:w="11906" w:h="16838" w:code="9"/>
          <w:pgMar w:top="1440" w:right="1080" w:bottom="1440" w:left="1080" w:header="720" w:footer="720" w:gutter="0"/>
          <w:cols w:space="720"/>
          <w:docGrid w:linePitch="272"/>
        </w:sectPr>
      </w:pPr>
      <w:r>
        <w:rPr>
          <w:b/>
          <w:bCs/>
          <w:color w:val="auto"/>
          <w:sz w:val="24"/>
          <w:szCs w:val="24"/>
          <w:u w:val="single"/>
        </w:rPr>
        <w:t>Word Count:</w:t>
      </w:r>
      <w:r>
        <w:rPr>
          <w:b/>
          <w:bCs/>
          <w:color w:val="auto"/>
          <w:sz w:val="24"/>
          <w:szCs w:val="24"/>
        </w:rPr>
        <w:t xml:space="preserve"> 2</w:t>
      </w:r>
      <w:r w:rsidR="0080384D">
        <w:rPr>
          <w:b/>
          <w:bCs/>
          <w:color w:val="auto"/>
          <w:sz w:val="24"/>
          <w:szCs w:val="24"/>
        </w:rPr>
        <w:t>,15</w:t>
      </w:r>
      <w:r w:rsidR="00CB0942">
        <w:rPr>
          <w:b/>
          <w:bCs/>
          <w:color w:val="auto"/>
          <w:sz w:val="24"/>
          <w:szCs w:val="24"/>
        </w:rPr>
        <w:t>6</w:t>
      </w:r>
    </w:p>
    <w:p w14:paraId="2F9A75C9" w14:textId="23505535" w:rsidR="00AA37BB" w:rsidRDefault="28A9B94D" w:rsidP="0094477F">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5BE19C0F" w14:textId="77777777" w:rsidR="0094477F" w:rsidRPr="0094477F" w:rsidRDefault="0094477F" w:rsidP="0094477F">
      <w:pPr>
        <w:ind w:right="107"/>
        <w:rPr>
          <w:b/>
          <w:bCs/>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 xml:space="preserve">Your reflection must illustrate your understanding and application of core principles of ethics, equality, </w:t>
            </w:r>
            <w:proofErr w:type="gramStart"/>
            <w:r w:rsidRPr="21777531">
              <w:rPr>
                <w:sz w:val="24"/>
                <w:szCs w:val="24"/>
              </w:rPr>
              <w:t>diversity</w:t>
            </w:r>
            <w:proofErr w:type="gramEnd"/>
            <w:r w:rsidRPr="21777531">
              <w:rPr>
                <w:sz w:val="24"/>
                <w:szCs w:val="24"/>
              </w:rPr>
              <w:t xml:space="preserve">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383EA832" w:rsidR="00112751" w:rsidRPr="001626BB" w:rsidRDefault="00112751" w:rsidP="00E6298B">
      <w:pPr>
        <w:ind w:right="107"/>
        <w:jc w:val="both"/>
        <w:rPr>
          <w:color w:val="auto"/>
          <w:sz w:val="24"/>
          <w:szCs w:val="24"/>
        </w:rPr>
      </w:pPr>
    </w:p>
    <w:p w14:paraId="20DF8BBA" w14:textId="77777777" w:rsidR="00E922E4" w:rsidRPr="001626BB" w:rsidRDefault="00E922E4" w:rsidP="00707D99">
      <w:pPr>
        <w:spacing w:line="360" w:lineRule="auto"/>
        <w:ind w:right="107"/>
        <w:jc w:val="both"/>
        <w:rPr>
          <w:color w:val="auto"/>
          <w:sz w:val="24"/>
          <w:szCs w:val="24"/>
        </w:rPr>
      </w:pPr>
    </w:p>
    <w:p w14:paraId="5A66BE74" w14:textId="2C9AA016" w:rsidR="00362876" w:rsidRPr="001626BB" w:rsidRDefault="00CB6B73" w:rsidP="00395D57">
      <w:pPr>
        <w:spacing w:line="360" w:lineRule="auto"/>
        <w:ind w:right="107"/>
        <w:jc w:val="both"/>
        <w:rPr>
          <w:color w:val="auto"/>
          <w:sz w:val="24"/>
          <w:szCs w:val="24"/>
        </w:rPr>
      </w:pPr>
      <w:r w:rsidRPr="001626BB">
        <w:rPr>
          <w:color w:val="auto"/>
          <w:sz w:val="24"/>
          <w:szCs w:val="24"/>
        </w:rPr>
        <w:t xml:space="preserve">The </w:t>
      </w:r>
      <w:r w:rsidR="00E12AAF" w:rsidRPr="001626BB">
        <w:rPr>
          <w:color w:val="auto"/>
          <w:sz w:val="24"/>
          <w:szCs w:val="24"/>
        </w:rPr>
        <w:t>victim’s</w:t>
      </w:r>
      <w:r w:rsidRPr="001626BB">
        <w:rPr>
          <w:color w:val="auto"/>
          <w:sz w:val="24"/>
          <w:szCs w:val="24"/>
        </w:rPr>
        <w:t xml:space="preserve"> position within the Criminal Justice System (CJS) </w:t>
      </w:r>
      <w:r w:rsidR="00DC13C1" w:rsidRPr="001626BB">
        <w:rPr>
          <w:color w:val="auto"/>
          <w:sz w:val="24"/>
          <w:szCs w:val="24"/>
        </w:rPr>
        <w:t xml:space="preserve">is often referred to as being at </w:t>
      </w:r>
      <w:r w:rsidR="00102F5C" w:rsidRPr="001626BB">
        <w:rPr>
          <w:color w:val="auto"/>
          <w:sz w:val="24"/>
          <w:szCs w:val="24"/>
        </w:rPr>
        <w:t xml:space="preserve">its </w:t>
      </w:r>
      <w:r w:rsidR="00AF0510" w:rsidRPr="001626BB">
        <w:rPr>
          <w:color w:val="auto"/>
          <w:sz w:val="24"/>
          <w:szCs w:val="24"/>
        </w:rPr>
        <w:t>‘</w:t>
      </w:r>
      <w:r w:rsidR="00102F5C" w:rsidRPr="001626BB">
        <w:rPr>
          <w:color w:val="auto"/>
          <w:sz w:val="24"/>
          <w:szCs w:val="24"/>
        </w:rPr>
        <w:t>heart</w:t>
      </w:r>
      <w:r w:rsidR="00AF0510" w:rsidRPr="001626BB">
        <w:rPr>
          <w:color w:val="auto"/>
          <w:sz w:val="24"/>
          <w:szCs w:val="24"/>
        </w:rPr>
        <w:t>’</w:t>
      </w:r>
      <w:r w:rsidR="00102F5C" w:rsidRPr="001626BB">
        <w:rPr>
          <w:color w:val="auto"/>
          <w:sz w:val="24"/>
          <w:szCs w:val="24"/>
        </w:rPr>
        <w:t xml:space="preserve"> </w:t>
      </w:r>
      <w:r w:rsidR="007928CA" w:rsidRPr="001626BB">
        <w:rPr>
          <w:color w:val="auto"/>
          <w:sz w:val="24"/>
          <w:szCs w:val="24"/>
        </w:rPr>
        <w:t>(</w:t>
      </w:r>
      <w:r w:rsidR="00DD291E" w:rsidRPr="001626BB">
        <w:rPr>
          <w:color w:val="auto"/>
          <w:sz w:val="24"/>
          <w:szCs w:val="24"/>
        </w:rPr>
        <w:t>College of Policing</w:t>
      </w:r>
      <w:r w:rsidR="00AF0510" w:rsidRPr="001626BB">
        <w:rPr>
          <w:color w:val="auto"/>
          <w:sz w:val="24"/>
          <w:szCs w:val="24"/>
        </w:rPr>
        <w:t>,</w:t>
      </w:r>
      <w:r w:rsidR="00DD291E" w:rsidRPr="001626BB">
        <w:rPr>
          <w:color w:val="auto"/>
          <w:sz w:val="24"/>
          <w:szCs w:val="24"/>
        </w:rPr>
        <w:t xml:space="preserve"> 2021</w:t>
      </w:r>
      <w:r w:rsidR="007928CA" w:rsidRPr="001626BB">
        <w:rPr>
          <w:color w:val="auto"/>
          <w:sz w:val="24"/>
          <w:szCs w:val="24"/>
        </w:rPr>
        <w:t xml:space="preserve">). </w:t>
      </w:r>
      <w:r w:rsidR="00AF0510" w:rsidRPr="001626BB">
        <w:rPr>
          <w:color w:val="auto"/>
          <w:sz w:val="24"/>
          <w:szCs w:val="24"/>
        </w:rPr>
        <w:t xml:space="preserve">At its very nature, a victim </w:t>
      </w:r>
      <w:r w:rsidR="00702857" w:rsidRPr="001626BB">
        <w:rPr>
          <w:color w:val="auto"/>
          <w:sz w:val="24"/>
          <w:szCs w:val="24"/>
        </w:rPr>
        <w:t xml:space="preserve">may be referred to as a ‘reluctant’ participant </w:t>
      </w:r>
      <w:r w:rsidR="00DD4CEF" w:rsidRPr="001626BB">
        <w:rPr>
          <w:color w:val="auto"/>
          <w:sz w:val="24"/>
          <w:szCs w:val="24"/>
        </w:rPr>
        <w:t xml:space="preserve">however, it is their participation </w:t>
      </w:r>
      <w:r w:rsidR="004341BC" w:rsidRPr="001626BB">
        <w:rPr>
          <w:color w:val="auto"/>
          <w:sz w:val="24"/>
          <w:szCs w:val="24"/>
        </w:rPr>
        <w:t xml:space="preserve">that is key to prosecuting offenders and </w:t>
      </w:r>
      <w:r w:rsidR="0056042F" w:rsidRPr="001626BB">
        <w:rPr>
          <w:color w:val="auto"/>
          <w:sz w:val="24"/>
          <w:szCs w:val="24"/>
        </w:rPr>
        <w:t>tackling crime</w:t>
      </w:r>
      <w:r w:rsidR="00DD291E" w:rsidRPr="001626BB">
        <w:rPr>
          <w:color w:val="auto"/>
          <w:sz w:val="24"/>
          <w:szCs w:val="24"/>
        </w:rPr>
        <w:t>, as without their involvement, the CJS would cease to function</w:t>
      </w:r>
      <w:r w:rsidR="0056042F" w:rsidRPr="001626BB">
        <w:rPr>
          <w:color w:val="auto"/>
          <w:sz w:val="24"/>
          <w:szCs w:val="24"/>
        </w:rPr>
        <w:t xml:space="preserve"> </w:t>
      </w:r>
      <w:r w:rsidR="00DD291E" w:rsidRPr="001626BB">
        <w:rPr>
          <w:color w:val="auto"/>
          <w:sz w:val="24"/>
          <w:szCs w:val="24"/>
        </w:rPr>
        <w:t>(Victims Commissioner,</w:t>
      </w:r>
      <w:r w:rsidR="0058307F" w:rsidRPr="001626BB">
        <w:rPr>
          <w:color w:val="auto"/>
          <w:sz w:val="24"/>
          <w:szCs w:val="24"/>
        </w:rPr>
        <w:t xml:space="preserve"> 2021</w:t>
      </w:r>
      <w:r w:rsidR="00DD291E" w:rsidRPr="001626BB">
        <w:rPr>
          <w:color w:val="auto"/>
          <w:sz w:val="24"/>
          <w:szCs w:val="24"/>
        </w:rPr>
        <w:t>).</w:t>
      </w:r>
      <w:r w:rsidR="00697CFB" w:rsidRPr="001626BB">
        <w:rPr>
          <w:color w:val="auto"/>
          <w:sz w:val="24"/>
          <w:szCs w:val="24"/>
        </w:rPr>
        <w:t xml:space="preserve"> </w:t>
      </w:r>
      <w:proofErr w:type="gramStart"/>
      <w:r w:rsidR="00157F30" w:rsidRPr="001626BB">
        <w:rPr>
          <w:color w:val="auto"/>
          <w:sz w:val="24"/>
          <w:szCs w:val="24"/>
        </w:rPr>
        <w:t>In spite of</w:t>
      </w:r>
      <w:proofErr w:type="gramEnd"/>
      <w:r w:rsidR="00157F30" w:rsidRPr="001626BB">
        <w:rPr>
          <w:color w:val="auto"/>
          <w:sz w:val="24"/>
          <w:szCs w:val="24"/>
        </w:rPr>
        <w:t xml:space="preserve"> this</w:t>
      </w:r>
      <w:r w:rsidR="00697CFB" w:rsidRPr="001626BB">
        <w:rPr>
          <w:color w:val="auto"/>
          <w:sz w:val="24"/>
          <w:szCs w:val="24"/>
        </w:rPr>
        <w:t xml:space="preserve">, </w:t>
      </w:r>
      <w:r w:rsidR="00D70AD9" w:rsidRPr="001626BB">
        <w:rPr>
          <w:color w:val="auto"/>
          <w:sz w:val="24"/>
          <w:szCs w:val="24"/>
        </w:rPr>
        <w:t>all to</w:t>
      </w:r>
      <w:r w:rsidR="00157F30" w:rsidRPr="001626BB">
        <w:rPr>
          <w:color w:val="auto"/>
          <w:sz w:val="24"/>
          <w:szCs w:val="24"/>
        </w:rPr>
        <w:t>o</w:t>
      </w:r>
      <w:r w:rsidR="00D70AD9" w:rsidRPr="001626BB">
        <w:rPr>
          <w:color w:val="auto"/>
          <w:sz w:val="24"/>
          <w:szCs w:val="24"/>
        </w:rPr>
        <w:t xml:space="preserve"> often victims </w:t>
      </w:r>
      <w:r w:rsidR="007E77B2" w:rsidRPr="001626BB">
        <w:rPr>
          <w:color w:val="auto"/>
          <w:sz w:val="24"/>
          <w:szCs w:val="24"/>
        </w:rPr>
        <w:t xml:space="preserve">are treated negatively </w:t>
      </w:r>
      <w:r w:rsidR="00534D93" w:rsidRPr="001626BB">
        <w:rPr>
          <w:color w:val="auto"/>
          <w:sz w:val="24"/>
          <w:szCs w:val="24"/>
        </w:rPr>
        <w:t xml:space="preserve">and further victimised </w:t>
      </w:r>
      <w:r w:rsidR="005139B9" w:rsidRPr="001626BB">
        <w:rPr>
          <w:color w:val="auto"/>
          <w:sz w:val="24"/>
          <w:szCs w:val="24"/>
        </w:rPr>
        <w:t xml:space="preserve">by the very system that </w:t>
      </w:r>
      <w:r w:rsidR="00E12A0A" w:rsidRPr="001626BB">
        <w:rPr>
          <w:color w:val="auto"/>
          <w:sz w:val="24"/>
          <w:szCs w:val="24"/>
        </w:rPr>
        <w:t>should value them</w:t>
      </w:r>
      <w:r w:rsidR="007E77B2" w:rsidRPr="001626BB">
        <w:rPr>
          <w:color w:val="auto"/>
          <w:sz w:val="24"/>
          <w:szCs w:val="24"/>
        </w:rPr>
        <w:t xml:space="preserve"> </w:t>
      </w:r>
      <w:r w:rsidR="00534D93" w:rsidRPr="001626BB">
        <w:rPr>
          <w:color w:val="auto"/>
          <w:sz w:val="24"/>
          <w:szCs w:val="24"/>
        </w:rPr>
        <w:t>(Police and Crime Commissioner, 2021)</w:t>
      </w:r>
      <w:r w:rsidR="00E12A0A" w:rsidRPr="001626BB">
        <w:rPr>
          <w:color w:val="auto"/>
          <w:sz w:val="24"/>
          <w:szCs w:val="24"/>
        </w:rPr>
        <w:t xml:space="preserve">. </w:t>
      </w:r>
      <w:r w:rsidR="00AF47EA" w:rsidRPr="001626BB">
        <w:rPr>
          <w:color w:val="auto"/>
          <w:sz w:val="24"/>
          <w:szCs w:val="24"/>
        </w:rPr>
        <w:t>In 2006</w:t>
      </w:r>
      <w:r w:rsidR="00D22CC7" w:rsidRPr="001626BB">
        <w:rPr>
          <w:color w:val="auto"/>
          <w:sz w:val="24"/>
          <w:szCs w:val="24"/>
        </w:rPr>
        <w:t>,</w:t>
      </w:r>
      <w:r w:rsidR="00362876" w:rsidRPr="001626BB">
        <w:rPr>
          <w:color w:val="auto"/>
          <w:sz w:val="24"/>
          <w:szCs w:val="24"/>
        </w:rPr>
        <w:t xml:space="preserve"> a cross-government victims’ strategy </w:t>
      </w:r>
      <w:r w:rsidR="00282371" w:rsidRPr="001626BB">
        <w:rPr>
          <w:color w:val="auto"/>
          <w:sz w:val="24"/>
          <w:szCs w:val="24"/>
        </w:rPr>
        <w:t xml:space="preserve">came into effect </w:t>
      </w:r>
      <w:r w:rsidR="00362876" w:rsidRPr="001626BB">
        <w:rPr>
          <w:color w:val="auto"/>
          <w:sz w:val="24"/>
          <w:szCs w:val="24"/>
        </w:rPr>
        <w:t>to bring organisations together to assist in the support victims receive (HM Government, 2018).</w:t>
      </w:r>
      <w:r w:rsidR="00282371" w:rsidRPr="001626BB">
        <w:rPr>
          <w:color w:val="auto"/>
          <w:sz w:val="24"/>
          <w:szCs w:val="24"/>
        </w:rPr>
        <w:t xml:space="preserve"> The</w:t>
      </w:r>
      <w:r w:rsidR="00362876" w:rsidRPr="001626BB">
        <w:rPr>
          <w:color w:val="auto"/>
          <w:sz w:val="24"/>
          <w:szCs w:val="24"/>
        </w:rPr>
        <w:t xml:space="preserve"> ‘Victims’ Code’ sets out the minimum standards of service that must be provided to victims of crime by </w:t>
      </w:r>
      <w:r w:rsidR="00BF3D65" w:rsidRPr="001626BB">
        <w:rPr>
          <w:color w:val="auto"/>
          <w:sz w:val="24"/>
          <w:szCs w:val="24"/>
        </w:rPr>
        <w:t>criminal justice agenc</w:t>
      </w:r>
      <w:r w:rsidR="00C17245" w:rsidRPr="001626BB">
        <w:rPr>
          <w:color w:val="auto"/>
          <w:sz w:val="24"/>
          <w:szCs w:val="24"/>
        </w:rPr>
        <w:t>ies</w:t>
      </w:r>
      <w:r w:rsidR="00BF3D65" w:rsidRPr="001626BB">
        <w:rPr>
          <w:color w:val="auto"/>
          <w:sz w:val="24"/>
          <w:szCs w:val="24"/>
        </w:rPr>
        <w:t xml:space="preserve"> and </w:t>
      </w:r>
      <w:r w:rsidR="00362876" w:rsidRPr="001626BB">
        <w:rPr>
          <w:color w:val="auto"/>
          <w:sz w:val="24"/>
          <w:szCs w:val="24"/>
        </w:rPr>
        <w:t xml:space="preserve">organisations (College of Policing, 2021). </w:t>
      </w:r>
      <w:r w:rsidR="006B2D61" w:rsidRPr="001626BB">
        <w:rPr>
          <w:color w:val="auto"/>
          <w:sz w:val="24"/>
          <w:szCs w:val="24"/>
        </w:rPr>
        <w:t xml:space="preserve">Enshrined with twelve </w:t>
      </w:r>
      <w:r w:rsidR="00B61C4A" w:rsidRPr="001626BB">
        <w:rPr>
          <w:color w:val="auto"/>
          <w:sz w:val="24"/>
          <w:szCs w:val="24"/>
        </w:rPr>
        <w:t>overarching</w:t>
      </w:r>
      <w:r w:rsidR="006B2D61" w:rsidRPr="001626BB">
        <w:rPr>
          <w:color w:val="auto"/>
          <w:sz w:val="24"/>
          <w:szCs w:val="24"/>
        </w:rPr>
        <w:t xml:space="preserve"> rights, </w:t>
      </w:r>
      <w:r w:rsidR="00D0198F" w:rsidRPr="001626BB">
        <w:rPr>
          <w:color w:val="auto"/>
          <w:sz w:val="24"/>
          <w:szCs w:val="24"/>
        </w:rPr>
        <w:t xml:space="preserve">the Code </w:t>
      </w:r>
      <w:r w:rsidR="007A7D67" w:rsidRPr="001626BB">
        <w:rPr>
          <w:color w:val="auto"/>
          <w:sz w:val="24"/>
          <w:szCs w:val="24"/>
        </w:rPr>
        <w:t xml:space="preserve">aims to </w:t>
      </w:r>
      <w:r w:rsidR="00860B32" w:rsidRPr="001626BB">
        <w:rPr>
          <w:color w:val="auto"/>
          <w:sz w:val="24"/>
          <w:szCs w:val="24"/>
        </w:rPr>
        <w:t xml:space="preserve">pave the way </w:t>
      </w:r>
      <w:r w:rsidR="00CF7F96" w:rsidRPr="001626BB">
        <w:rPr>
          <w:color w:val="auto"/>
          <w:sz w:val="24"/>
          <w:szCs w:val="24"/>
        </w:rPr>
        <w:t xml:space="preserve">to </w:t>
      </w:r>
      <w:r w:rsidR="005930DE" w:rsidRPr="001626BB">
        <w:rPr>
          <w:color w:val="auto"/>
          <w:sz w:val="24"/>
          <w:szCs w:val="24"/>
        </w:rPr>
        <w:t>a robust system which delivers</w:t>
      </w:r>
      <w:r w:rsidR="0047501D" w:rsidRPr="001626BB">
        <w:rPr>
          <w:color w:val="auto"/>
          <w:sz w:val="24"/>
          <w:szCs w:val="24"/>
        </w:rPr>
        <w:t xml:space="preserve"> </w:t>
      </w:r>
      <w:r w:rsidR="00BE1F43" w:rsidRPr="001626BB">
        <w:rPr>
          <w:color w:val="auto"/>
          <w:sz w:val="24"/>
          <w:szCs w:val="24"/>
        </w:rPr>
        <w:t>justice and</w:t>
      </w:r>
      <w:r w:rsidR="0018422B" w:rsidRPr="001626BB">
        <w:rPr>
          <w:color w:val="auto"/>
          <w:sz w:val="24"/>
          <w:szCs w:val="24"/>
        </w:rPr>
        <w:t xml:space="preserve"> </w:t>
      </w:r>
      <w:r w:rsidR="00BE1F43" w:rsidRPr="001626BB">
        <w:rPr>
          <w:color w:val="auto"/>
          <w:sz w:val="24"/>
          <w:szCs w:val="24"/>
        </w:rPr>
        <w:t>instils</w:t>
      </w:r>
      <w:r w:rsidR="00395D57" w:rsidRPr="001626BB">
        <w:rPr>
          <w:color w:val="auto"/>
          <w:sz w:val="24"/>
          <w:szCs w:val="24"/>
        </w:rPr>
        <w:t xml:space="preserve"> confidence and trust </w:t>
      </w:r>
      <w:r w:rsidR="00BE1F43" w:rsidRPr="001626BB">
        <w:rPr>
          <w:color w:val="auto"/>
          <w:sz w:val="24"/>
          <w:szCs w:val="24"/>
        </w:rPr>
        <w:t>to</w:t>
      </w:r>
      <w:r w:rsidR="00395D57" w:rsidRPr="001626BB">
        <w:rPr>
          <w:color w:val="auto"/>
          <w:sz w:val="24"/>
          <w:szCs w:val="24"/>
        </w:rPr>
        <w:t xml:space="preserve"> </w:t>
      </w:r>
      <w:r w:rsidR="00BE1F43" w:rsidRPr="001626BB">
        <w:rPr>
          <w:color w:val="auto"/>
          <w:sz w:val="24"/>
          <w:szCs w:val="24"/>
        </w:rPr>
        <w:t xml:space="preserve">empower the victim and </w:t>
      </w:r>
      <w:r w:rsidR="00395D57" w:rsidRPr="001626BB">
        <w:rPr>
          <w:color w:val="auto"/>
          <w:sz w:val="24"/>
          <w:szCs w:val="24"/>
        </w:rPr>
        <w:t>transform the</w:t>
      </w:r>
      <w:r w:rsidR="00BE1F43" w:rsidRPr="001626BB">
        <w:rPr>
          <w:color w:val="auto"/>
          <w:sz w:val="24"/>
          <w:szCs w:val="24"/>
        </w:rPr>
        <w:t xml:space="preserve">ir </w:t>
      </w:r>
      <w:r w:rsidR="00395D57" w:rsidRPr="001626BB">
        <w:rPr>
          <w:color w:val="auto"/>
          <w:sz w:val="24"/>
          <w:szCs w:val="24"/>
        </w:rPr>
        <w:t>experience (</w:t>
      </w:r>
      <w:r w:rsidR="0053382C" w:rsidRPr="001626BB">
        <w:rPr>
          <w:color w:val="auto"/>
          <w:sz w:val="24"/>
          <w:szCs w:val="24"/>
        </w:rPr>
        <w:t>Ministry of Justice, 2021</w:t>
      </w:r>
      <w:r w:rsidR="005930DE" w:rsidRPr="001626BB">
        <w:rPr>
          <w:color w:val="auto"/>
          <w:sz w:val="24"/>
          <w:szCs w:val="24"/>
        </w:rPr>
        <w:t>)</w:t>
      </w:r>
      <w:r w:rsidR="0053382C" w:rsidRPr="001626BB">
        <w:rPr>
          <w:color w:val="auto"/>
          <w:sz w:val="24"/>
          <w:szCs w:val="24"/>
        </w:rPr>
        <w:t>.</w:t>
      </w:r>
    </w:p>
    <w:p w14:paraId="42FC48FA" w14:textId="6388889E" w:rsidR="00A6737C" w:rsidRPr="001626BB" w:rsidRDefault="00A6737C" w:rsidP="00395D57">
      <w:pPr>
        <w:spacing w:line="360" w:lineRule="auto"/>
        <w:ind w:right="107"/>
        <w:jc w:val="both"/>
        <w:rPr>
          <w:color w:val="auto"/>
          <w:sz w:val="24"/>
          <w:szCs w:val="24"/>
        </w:rPr>
      </w:pPr>
    </w:p>
    <w:p w14:paraId="3E5B9045" w14:textId="0551E9D8" w:rsidR="00AD2FC0" w:rsidRPr="001626BB" w:rsidRDefault="00A6737C" w:rsidP="00395D57">
      <w:pPr>
        <w:spacing w:line="360" w:lineRule="auto"/>
        <w:ind w:right="107"/>
        <w:jc w:val="both"/>
        <w:rPr>
          <w:color w:val="auto"/>
          <w:sz w:val="24"/>
          <w:szCs w:val="24"/>
        </w:rPr>
      </w:pPr>
      <w:r w:rsidRPr="001626BB">
        <w:rPr>
          <w:color w:val="auto"/>
          <w:sz w:val="24"/>
          <w:szCs w:val="24"/>
        </w:rPr>
        <w:lastRenderedPageBreak/>
        <w:t xml:space="preserve">Police officers are in the </w:t>
      </w:r>
      <w:r w:rsidR="00BC4ED4" w:rsidRPr="001626BB">
        <w:rPr>
          <w:color w:val="auto"/>
          <w:sz w:val="24"/>
          <w:szCs w:val="24"/>
        </w:rPr>
        <w:t>unique</w:t>
      </w:r>
      <w:r w:rsidR="004E563E" w:rsidRPr="001626BB">
        <w:rPr>
          <w:color w:val="auto"/>
          <w:sz w:val="24"/>
          <w:szCs w:val="24"/>
        </w:rPr>
        <w:t xml:space="preserve"> position </w:t>
      </w:r>
      <w:r w:rsidR="001E4DA0" w:rsidRPr="001626BB">
        <w:rPr>
          <w:color w:val="auto"/>
          <w:sz w:val="24"/>
          <w:szCs w:val="24"/>
        </w:rPr>
        <w:t xml:space="preserve">as being the first </w:t>
      </w:r>
      <w:r w:rsidR="00C33564" w:rsidRPr="001626BB">
        <w:rPr>
          <w:color w:val="auto"/>
          <w:sz w:val="24"/>
          <w:szCs w:val="24"/>
        </w:rPr>
        <w:t xml:space="preserve">point of contact </w:t>
      </w:r>
      <w:r w:rsidR="00476508" w:rsidRPr="001626BB">
        <w:rPr>
          <w:color w:val="auto"/>
          <w:sz w:val="24"/>
          <w:szCs w:val="24"/>
        </w:rPr>
        <w:t>for</w:t>
      </w:r>
      <w:r w:rsidR="00C33564" w:rsidRPr="001626BB">
        <w:rPr>
          <w:color w:val="auto"/>
          <w:sz w:val="24"/>
          <w:szCs w:val="24"/>
        </w:rPr>
        <w:t xml:space="preserve"> many victims</w:t>
      </w:r>
      <w:r w:rsidR="00DC3F01" w:rsidRPr="001626BB">
        <w:rPr>
          <w:color w:val="auto"/>
          <w:sz w:val="24"/>
          <w:szCs w:val="24"/>
        </w:rPr>
        <w:t xml:space="preserve"> and</w:t>
      </w:r>
      <w:r w:rsidR="00C33564" w:rsidRPr="001626BB">
        <w:rPr>
          <w:color w:val="auto"/>
          <w:sz w:val="24"/>
          <w:szCs w:val="24"/>
        </w:rPr>
        <w:t xml:space="preserve"> </w:t>
      </w:r>
      <w:r w:rsidR="000F7497" w:rsidRPr="001626BB">
        <w:rPr>
          <w:color w:val="auto"/>
          <w:sz w:val="24"/>
          <w:szCs w:val="24"/>
        </w:rPr>
        <w:t>hold the</w:t>
      </w:r>
      <w:r w:rsidR="00C33564" w:rsidRPr="001626BB">
        <w:rPr>
          <w:color w:val="auto"/>
          <w:sz w:val="24"/>
          <w:szCs w:val="24"/>
        </w:rPr>
        <w:t xml:space="preserve"> </w:t>
      </w:r>
      <w:r w:rsidR="00213228" w:rsidRPr="001626BB">
        <w:rPr>
          <w:color w:val="auto"/>
          <w:sz w:val="24"/>
          <w:szCs w:val="24"/>
        </w:rPr>
        <w:t>responsib</w:t>
      </w:r>
      <w:r w:rsidR="000F7497" w:rsidRPr="001626BB">
        <w:rPr>
          <w:color w:val="auto"/>
          <w:sz w:val="24"/>
          <w:szCs w:val="24"/>
        </w:rPr>
        <w:t xml:space="preserve">ility of being the precursor to how </w:t>
      </w:r>
      <w:r w:rsidR="00102A94" w:rsidRPr="001626BB">
        <w:rPr>
          <w:color w:val="auto"/>
          <w:sz w:val="24"/>
          <w:szCs w:val="24"/>
        </w:rPr>
        <w:t>an investigation unfolds</w:t>
      </w:r>
      <w:r w:rsidR="00F844E2" w:rsidRPr="001626BB">
        <w:rPr>
          <w:color w:val="auto"/>
          <w:sz w:val="24"/>
          <w:szCs w:val="24"/>
        </w:rPr>
        <w:t xml:space="preserve"> (</w:t>
      </w:r>
      <w:r w:rsidR="00D54D72" w:rsidRPr="001626BB">
        <w:rPr>
          <w:color w:val="auto"/>
          <w:sz w:val="24"/>
          <w:szCs w:val="24"/>
        </w:rPr>
        <w:t>Murdoch and Roche, 2013</w:t>
      </w:r>
      <w:r w:rsidR="00F844E2" w:rsidRPr="001626BB">
        <w:rPr>
          <w:color w:val="auto"/>
          <w:sz w:val="24"/>
          <w:szCs w:val="24"/>
        </w:rPr>
        <w:t>)</w:t>
      </w:r>
      <w:r w:rsidR="00581FC0" w:rsidRPr="001626BB">
        <w:rPr>
          <w:color w:val="auto"/>
          <w:sz w:val="24"/>
          <w:szCs w:val="24"/>
        </w:rPr>
        <w:t>.</w:t>
      </w:r>
      <w:r w:rsidR="00F75761" w:rsidRPr="001626BB">
        <w:rPr>
          <w:color w:val="auto"/>
          <w:sz w:val="24"/>
          <w:szCs w:val="24"/>
        </w:rPr>
        <w:t xml:space="preserve"> Establishing a rapport at first contact is imperative </w:t>
      </w:r>
      <w:r w:rsidR="003D5B2E" w:rsidRPr="001626BB">
        <w:rPr>
          <w:color w:val="auto"/>
          <w:sz w:val="24"/>
          <w:szCs w:val="24"/>
        </w:rPr>
        <w:t>to gain</w:t>
      </w:r>
      <w:r w:rsidR="00747D1A" w:rsidRPr="001626BB">
        <w:rPr>
          <w:color w:val="auto"/>
          <w:sz w:val="24"/>
          <w:szCs w:val="24"/>
        </w:rPr>
        <w:t xml:space="preserve"> a</w:t>
      </w:r>
      <w:r w:rsidR="003D5B2E" w:rsidRPr="001626BB">
        <w:rPr>
          <w:color w:val="auto"/>
          <w:sz w:val="24"/>
          <w:szCs w:val="24"/>
        </w:rPr>
        <w:t xml:space="preserve"> </w:t>
      </w:r>
      <w:r w:rsidR="00747D1A" w:rsidRPr="001626BB">
        <w:rPr>
          <w:color w:val="auto"/>
          <w:sz w:val="24"/>
          <w:szCs w:val="24"/>
        </w:rPr>
        <w:t xml:space="preserve">victims trust and </w:t>
      </w:r>
      <w:r w:rsidR="004B4006" w:rsidRPr="001626BB">
        <w:rPr>
          <w:color w:val="auto"/>
          <w:sz w:val="24"/>
          <w:szCs w:val="24"/>
        </w:rPr>
        <w:t xml:space="preserve">to </w:t>
      </w:r>
      <w:r w:rsidR="003A66F2" w:rsidRPr="001626BB">
        <w:rPr>
          <w:color w:val="auto"/>
          <w:sz w:val="24"/>
          <w:szCs w:val="24"/>
        </w:rPr>
        <w:t>avoid disengagement from the CJS</w:t>
      </w:r>
      <w:r w:rsidR="004B4006" w:rsidRPr="001626BB">
        <w:rPr>
          <w:color w:val="auto"/>
          <w:sz w:val="24"/>
          <w:szCs w:val="24"/>
        </w:rPr>
        <w:t xml:space="preserve"> (</w:t>
      </w:r>
      <w:r w:rsidR="00174DE0" w:rsidRPr="001626BB">
        <w:rPr>
          <w:color w:val="auto"/>
          <w:sz w:val="24"/>
          <w:szCs w:val="24"/>
        </w:rPr>
        <w:t>Victim Support, 2011</w:t>
      </w:r>
      <w:r w:rsidR="004B4006" w:rsidRPr="001626BB">
        <w:rPr>
          <w:color w:val="auto"/>
          <w:sz w:val="24"/>
          <w:szCs w:val="24"/>
        </w:rPr>
        <w:t>)</w:t>
      </w:r>
      <w:r w:rsidR="00ED7FFC" w:rsidRPr="001626BB">
        <w:rPr>
          <w:color w:val="auto"/>
          <w:sz w:val="24"/>
          <w:szCs w:val="24"/>
        </w:rPr>
        <w:t>. Furthermore, police officers</w:t>
      </w:r>
      <w:r w:rsidR="00BC5195" w:rsidRPr="001626BB">
        <w:rPr>
          <w:color w:val="auto"/>
          <w:sz w:val="24"/>
          <w:szCs w:val="24"/>
        </w:rPr>
        <w:t xml:space="preserve"> must </w:t>
      </w:r>
      <w:r w:rsidR="00755896" w:rsidRPr="001626BB">
        <w:rPr>
          <w:color w:val="auto"/>
          <w:sz w:val="24"/>
          <w:szCs w:val="24"/>
        </w:rPr>
        <w:t>engage with partner agencies to ensure</w:t>
      </w:r>
      <w:r w:rsidR="005A320A" w:rsidRPr="001626BB">
        <w:rPr>
          <w:color w:val="auto"/>
          <w:sz w:val="24"/>
          <w:szCs w:val="24"/>
        </w:rPr>
        <w:t xml:space="preserve"> that victims are provided with the necessary support and protection </w:t>
      </w:r>
      <w:r w:rsidR="0033206F" w:rsidRPr="001626BB">
        <w:rPr>
          <w:color w:val="auto"/>
          <w:sz w:val="24"/>
          <w:szCs w:val="24"/>
        </w:rPr>
        <w:t xml:space="preserve">to </w:t>
      </w:r>
      <w:r w:rsidR="00D7535D" w:rsidRPr="001626BB">
        <w:rPr>
          <w:color w:val="auto"/>
          <w:sz w:val="24"/>
          <w:szCs w:val="24"/>
        </w:rPr>
        <w:t xml:space="preserve">facilitate </w:t>
      </w:r>
      <w:r w:rsidR="00CE3DC0" w:rsidRPr="001626BB">
        <w:rPr>
          <w:color w:val="auto"/>
          <w:sz w:val="24"/>
          <w:szCs w:val="24"/>
        </w:rPr>
        <w:t>the success of an investigation</w:t>
      </w:r>
      <w:r w:rsidR="000E63BD" w:rsidRPr="001626BB">
        <w:rPr>
          <w:color w:val="auto"/>
          <w:sz w:val="24"/>
          <w:szCs w:val="24"/>
        </w:rPr>
        <w:t xml:space="preserve"> (</w:t>
      </w:r>
      <w:r w:rsidR="00AF32F3" w:rsidRPr="001626BB">
        <w:rPr>
          <w:color w:val="auto"/>
          <w:sz w:val="24"/>
          <w:szCs w:val="24"/>
        </w:rPr>
        <w:t>College of Policing, 2016</w:t>
      </w:r>
      <w:r w:rsidR="000E63BD" w:rsidRPr="001626BB">
        <w:rPr>
          <w:color w:val="auto"/>
          <w:sz w:val="24"/>
          <w:szCs w:val="24"/>
        </w:rPr>
        <w:t>).</w:t>
      </w:r>
    </w:p>
    <w:p w14:paraId="75647A7D" w14:textId="1A0B3799" w:rsidR="00CE4C58" w:rsidRPr="001626BB" w:rsidRDefault="00CE4C58" w:rsidP="00395D57">
      <w:pPr>
        <w:spacing w:line="360" w:lineRule="auto"/>
        <w:ind w:right="107"/>
        <w:jc w:val="both"/>
        <w:rPr>
          <w:color w:val="auto"/>
          <w:sz w:val="24"/>
          <w:szCs w:val="24"/>
        </w:rPr>
      </w:pPr>
    </w:p>
    <w:p w14:paraId="1ED88711" w14:textId="2333D99B" w:rsidR="00263B70" w:rsidRPr="001626BB" w:rsidRDefault="003448BF" w:rsidP="00263B70">
      <w:pPr>
        <w:spacing w:line="360" w:lineRule="auto"/>
        <w:ind w:right="107"/>
        <w:jc w:val="both"/>
        <w:rPr>
          <w:color w:val="auto"/>
          <w:sz w:val="24"/>
          <w:szCs w:val="24"/>
        </w:rPr>
      </w:pPr>
      <w:r w:rsidRPr="001626BB">
        <w:rPr>
          <w:color w:val="auto"/>
          <w:sz w:val="24"/>
          <w:szCs w:val="24"/>
        </w:rPr>
        <w:t>P</w:t>
      </w:r>
      <w:r w:rsidR="0091584A" w:rsidRPr="001626BB">
        <w:rPr>
          <w:color w:val="auto"/>
          <w:sz w:val="24"/>
          <w:szCs w:val="24"/>
        </w:rPr>
        <w:t xml:space="preserve">art of this success </w:t>
      </w:r>
      <w:r w:rsidR="006715B3" w:rsidRPr="001626BB">
        <w:rPr>
          <w:color w:val="auto"/>
          <w:sz w:val="24"/>
          <w:szCs w:val="24"/>
        </w:rPr>
        <w:t xml:space="preserve">and encouraged by the College </w:t>
      </w:r>
      <w:r w:rsidR="005067E3" w:rsidRPr="001626BB">
        <w:rPr>
          <w:color w:val="auto"/>
          <w:sz w:val="24"/>
          <w:szCs w:val="24"/>
        </w:rPr>
        <w:t>of Policing (</w:t>
      </w:r>
      <w:r w:rsidR="00D61391" w:rsidRPr="001626BB">
        <w:rPr>
          <w:color w:val="auto"/>
          <w:sz w:val="24"/>
          <w:szCs w:val="24"/>
        </w:rPr>
        <w:t>2023</w:t>
      </w:r>
      <w:r w:rsidR="005067E3" w:rsidRPr="001626BB">
        <w:rPr>
          <w:color w:val="auto"/>
          <w:sz w:val="24"/>
          <w:szCs w:val="24"/>
        </w:rPr>
        <w:t xml:space="preserve">) </w:t>
      </w:r>
      <w:r w:rsidR="0091584A" w:rsidRPr="001626BB">
        <w:rPr>
          <w:color w:val="auto"/>
          <w:sz w:val="24"/>
          <w:szCs w:val="24"/>
        </w:rPr>
        <w:t>is the</w:t>
      </w:r>
      <w:r w:rsidR="00710A8B" w:rsidRPr="001626BB">
        <w:rPr>
          <w:color w:val="auto"/>
          <w:sz w:val="24"/>
          <w:szCs w:val="24"/>
        </w:rPr>
        <w:t xml:space="preserve"> </w:t>
      </w:r>
      <w:r w:rsidR="005067E3" w:rsidRPr="001626BB">
        <w:rPr>
          <w:color w:val="auto"/>
          <w:sz w:val="24"/>
          <w:szCs w:val="24"/>
        </w:rPr>
        <w:t xml:space="preserve">police officer’s </w:t>
      </w:r>
      <w:r w:rsidR="00B70D9F" w:rsidRPr="001626BB">
        <w:rPr>
          <w:color w:val="auto"/>
          <w:sz w:val="24"/>
          <w:szCs w:val="24"/>
        </w:rPr>
        <w:t xml:space="preserve">ability to </w:t>
      </w:r>
      <w:r w:rsidR="00760B3E" w:rsidRPr="001626BB">
        <w:rPr>
          <w:color w:val="auto"/>
          <w:sz w:val="24"/>
          <w:szCs w:val="24"/>
        </w:rPr>
        <w:t xml:space="preserve">use reflection </w:t>
      </w:r>
      <w:r w:rsidR="007A0340" w:rsidRPr="001626BB">
        <w:rPr>
          <w:color w:val="auto"/>
          <w:sz w:val="24"/>
          <w:szCs w:val="24"/>
        </w:rPr>
        <w:t xml:space="preserve">as a tool in </w:t>
      </w:r>
      <w:r w:rsidR="00760B3E" w:rsidRPr="001626BB">
        <w:rPr>
          <w:color w:val="auto"/>
          <w:sz w:val="24"/>
          <w:szCs w:val="24"/>
        </w:rPr>
        <w:t>t</w:t>
      </w:r>
      <w:r w:rsidR="007A0340" w:rsidRPr="001626BB">
        <w:rPr>
          <w:color w:val="auto"/>
          <w:sz w:val="24"/>
          <w:szCs w:val="24"/>
        </w:rPr>
        <w:t>he</w:t>
      </w:r>
      <w:r w:rsidR="00760B3E" w:rsidRPr="001626BB">
        <w:rPr>
          <w:color w:val="auto"/>
          <w:sz w:val="24"/>
          <w:szCs w:val="24"/>
        </w:rPr>
        <w:t xml:space="preserve"> interpret</w:t>
      </w:r>
      <w:r w:rsidR="007A0340" w:rsidRPr="001626BB">
        <w:rPr>
          <w:color w:val="auto"/>
          <w:sz w:val="24"/>
          <w:szCs w:val="24"/>
        </w:rPr>
        <w:t>ation of</w:t>
      </w:r>
      <w:r w:rsidR="00760B3E" w:rsidRPr="001626BB">
        <w:rPr>
          <w:color w:val="auto"/>
          <w:sz w:val="24"/>
          <w:szCs w:val="24"/>
        </w:rPr>
        <w:t xml:space="preserve"> events</w:t>
      </w:r>
      <w:r w:rsidR="00710A8B" w:rsidRPr="001626BB">
        <w:rPr>
          <w:color w:val="auto"/>
          <w:sz w:val="24"/>
          <w:szCs w:val="24"/>
        </w:rPr>
        <w:t>.</w:t>
      </w:r>
      <w:r w:rsidR="00013620" w:rsidRPr="001626BB">
        <w:rPr>
          <w:color w:val="auto"/>
          <w:sz w:val="24"/>
          <w:szCs w:val="24"/>
        </w:rPr>
        <w:t xml:space="preserve"> </w:t>
      </w:r>
      <w:r w:rsidR="00263B70" w:rsidRPr="001626BB">
        <w:rPr>
          <w:color w:val="auto"/>
          <w:sz w:val="24"/>
          <w:szCs w:val="24"/>
        </w:rPr>
        <w:t xml:space="preserve">For this reason, Bortons’ Model of reflection (1970) will be used </w:t>
      </w:r>
      <w:r w:rsidR="00BE2E50" w:rsidRPr="001626BB">
        <w:rPr>
          <w:color w:val="auto"/>
          <w:sz w:val="24"/>
          <w:szCs w:val="24"/>
        </w:rPr>
        <w:t xml:space="preserve">as a framework </w:t>
      </w:r>
      <w:r w:rsidR="00EC2FD4" w:rsidRPr="001626BB">
        <w:rPr>
          <w:color w:val="auto"/>
          <w:sz w:val="24"/>
          <w:szCs w:val="24"/>
        </w:rPr>
        <w:t xml:space="preserve">in conjunction with the National Decision-Making Model (NDM) </w:t>
      </w:r>
      <w:r w:rsidR="00263B70" w:rsidRPr="001626BB">
        <w:rPr>
          <w:color w:val="auto"/>
          <w:sz w:val="24"/>
          <w:szCs w:val="24"/>
        </w:rPr>
        <w:t xml:space="preserve">to critically explore and reflect </w:t>
      </w:r>
      <w:r w:rsidR="009A106D" w:rsidRPr="001626BB">
        <w:rPr>
          <w:color w:val="auto"/>
          <w:sz w:val="24"/>
          <w:szCs w:val="24"/>
        </w:rPr>
        <w:t xml:space="preserve">on </w:t>
      </w:r>
      <w:r w:rsidR="000B1A1A" w:rsidRPr="001626BB">
        <w:rPr>
          <w:color w:val="auto"/>
          <w:sz w:val="24"/>
          <w:szCs w:val="24"/>
        </w:rPr>
        <w:t>a policing incident where a victim has been supported through the CJS</w:t>
      </w:r>
      <w:r w:rsidR="009A106D" w:rsidRPr="001626BB">
        <w:rPr>
          <w:color w:val="auto"/>
          <w:sz w:val="24"/>
          <w:szCs w:val="24"/>
        </w:rPr>
        <w:t xml:space="preserve"> </w:t>
      </w:r>
      <w:r w:rsidR="00BE2E50" w:rsidRPr="001626BB">
        <w:rPr>
          <w:color w:val="auto"/>
          <w:sz w:val="24"/>
          <w:szCs w:val="24"/>
        </w:rPr>
        <w:t>(Borton, 1970).</w:t>
      </w:r>
    </w:p>
    <w:p w14:paraId="04A4613F" w14:textId="77777777" w:rsidR="00C679A9" w:rsidRPr="001626BB" w:rsidRDefault="00C679A9" w:rsidP="00263B70">
      <w:pPr>
        <w:spacing w:line="360" w:lineRule="auto"/>
        <w:ind w:right="107"/>
        <w:jc w:val="both"/>
        <w:rPr>
          <w:color w:val="auto"/>
          <w:sz w:val="24"/>
          <w:szCs w:val="24"/>
        </w:rPr>
      </w:pPr>
    </w:p>
    <w:p w14:paraId="5420F197" w14:textId="73C26985" w:rsidR="00535A58" w:rsidRPr="001626BB" w:rsidRDefault="00535A58" w:rsidP="00395D57">
      <w:pPr>
        <w:spacing w:line="360" w:lineRule="auto"/>
        <w:ind w:right="107"/>
        <w:jc w:val="both"/>
        <w:rPr>
          <w:color w:val="auto"/>
          <w:sz w:val="24"/>
          <w:szCs w:val="24"/>
        </w:rPr>
      </w:pPr>
    </w:p>
    <w:p w14:paraId="79F91E0E" w14:textId="0929D1FA" w:rsidR="00F377F3" w:rsidRPr="001626BB" w:rsidRDefault="006C49B6" w:rsidP="00E10106">
      <w:pPr>
        <w:spacing w:line="360" w:lineRule="auto"/>
        <w:ind w:right="107"/>
        <w:jc w:val="both"/>
        <w:rPr>
          <w:color w:val="auto"/>
          <w:sz w:val="24"/>
          <w:szCs w:val="24"/>
        </w:rPr>
      </w:pPr>
      <w:r w:rsidRPr="001626BB">
        <w:rPr>
          <w:color w:val="auto"/>
          <w:sz w:val="24"/>
          <w:szCs w:val="24"/>
        </w:rPr>
        <w:t xml:space="preserve">Policing as a profession is becoming more diverse </w:t>
      </w:r>
      <w:r w:rsidR="000C404A" w:rsidRPr="001626BB">
        <w:rPr>
          <w:color w:val="auto"/>
          <w:sz w:val="24"/>
          <w:szCs w:val="24"/>
        </w:rPr>
        <w:t xml:space="preserve">and the modern police officer </w:t>
      </w:r>
      <w:r w:rsidR="00F5400D" w:rsidRPr="001626BB">
        <w:rPr>
          <w:color w:val="auto"/>
          <w:sz w:val="24"/>
          <w:szCs w:val="24"/>
        </w:rPr>
        <w:t xml:space="preserve">uses a degree of discretionary power </w:t>
      </w:r>
      <w:r w:rsidR="005D1A5F" w:rsidRPr="001626BB">
        <w:rPr>
          <w:color w:val="auto"/>
          <w:sz w:val="24"/>
          <w:szCs w:val="24"/>
        </w:rPr>
        <w:t xml:space="preserve">to </w:t>
      </w:r>
      <w:r w:rsidR="003C1985" w:rsidRPr="001626BB">
        <w:rPr>
          <w:color w:val="auto"/>
          <w:sz w:val="24"/>
          <w:szCs w:val="24"/>
        </w:rPr>
        <w:t xml:space="preserve">assess a </w:t>
      </w:r>
      <w:r w:rsidR="00EF0087" w:rsidRPr="001626BB">
        <w:rPr>
          <w:color w:val="auto"/>
          <w:sz w:val="24"/>
          <w:szCs w:val="24"/>
        </w:rPr>
        <w:t>victim’s</w:t>
      </w:r>
      <w:r w:rsidR="003C1985" w:rsidRPr="001626BB">
        <w:rPr>
          <w:color w:val="auto"/>
          <w:sz w:val="24"/>
          <w:szCs w:val="24"/>
        </w:rPr>
        <w:t xml:space="preserve"> </w:t>
      </w:r>
      <w:r w:rsidR="008C5B42" w:rsidRPr="001626BB">
        <w:rPr>
          <w:color w:val="auto"/>
          <w:sz w:val="24"/>
          <w:szCs w:val="24"/>
        </w:rPr>
        <w:t xml:space="preserve">needs </w:t>
      </w:r>
      <w:r w:rsidR="005C1C15" w:rsidRPr="001626BB">
        <w:rPr>
          <w:color w:val="auto"/>
          <w:sz w:val="24"/>
          <w:szCs w:val="24"/>
        </w:rPr>
        <w:t>(</w:t>
      </w:r>
      <w:r w:rsidR="003961BB" w:rsidRPr="001626BB">
        <w:rPr>
          <w:color w:val="auto"/>
          <w:sz w:val="24"/>
          <w:szCs w:val="24"/>
        </w:rPr>
        <w:t>Copley,</w:t>
      </w:r>
      <w:r w:rsidR="003371D9" w:rsidRPr="001626BB">
        <w:rPr>
          <w:color w:val="auto"/>
          <w:sz w:val="24"/>
          <w:szCs w:val="24"/>
        </w:rPr>
        <w:t xml:space="preserve"> pp.70</w:t>
      </w:r>
      <w:r w:rsidR="005C1C15" w:rsidRPr="001626BB">
        <w:rPr>
          <w:color w:val="auto"/>
          <w:sz w:val="24"/>
          <w:szCs w:val="24"/>
        </w:rPr>
        <w:t>).</w:t>
      </w:r>
      <w:r w:rsidR="00EF0087" w:rsidRPr="001626BB">
        <w:rPr>
          <w:color w:val="auto"/>
          <w:sz w:val="24"/>
          <w:szCs w:val="24"/>
        </w:rPr>
        <w:t xml:space="preserve"> </w:t>
      </w:r>
      <w:r w:rsidR="0008585C" w:rsidRPr="001626BB">
        <w:rPr>
          <w:color w:val="auto"/>
          <w:sz w:val="24"/>
          <w:szCs w:val="24"/>
        </w:rPr>
        <w:t>C</w:t>
      </w:r>
      <w:r w:rsidR="00F0317F" w:rsidRPr="001626BB">
        <w:rPr>
          <w:color w:val="auto"/>
          <w:sz w:val="24"/>
          <w:szCs w:val="24"/>
        </w:rPr>
        <w:t xml:space="preserve">rime is rapidly evolving and behind every crime is a victim that requires emotional and psychological support (Dinisman and Moroz, 2017). </w:t>
      </w:r>
      <w:r w:rsidR="00CF42F8" w:rsidRPr="001626BB">
        <w:rPr>
          <w:color w:val="auto"/>
          <w:sz w:val="24"/>
          <w:szCs w:val="24"/>
        </w:rPr>
        <w:t xml:space="preserve">There is a substantial body of research to suggest that a </w:t>
      </w:r>
      <w:r w:rsidR="00211896" w:rsidRPr="001626BB">
        <w:rPr>
          <w:color w:val="auto"/>
          <w:sz w:val="24"/>
          <w:szCs w:val="24"/>
        </w:rPr>
        <w:t>‘</w:t>
      </w:r>
      <w:r w:rsidR="00CF42F8" w:rsidRPr="001626BB">
        <w:rPr>
          <w:color w:val="auto"/>
          <w:sz w:val="24"/>
          <w:szCs w:val="24"/>
        </w:rPr>
        <w:t>procedural justice</w:t>
      </w:r>
      <w:r w:rsidR="00211896" w:rsidRPr="001626BB">
        <w:rPr>
          <w:color w:val="auto"/>
          <w:sz w:val="24"/>
          <w:szCs w:val="24"/>
        </w:rPr>
        <w:t>’</w:t>
      </w:r>
      <w:r w:rsidR="00CF42F8" w:rsidRPr="001626BB">
        <w:rPr>
          <w:color w:val="auto"/>
          <w:sz w:val="24"/>
          <w:szCs w:val="24"/>
        </w:rPr>
        <w:t xml:space="preserve"> approach to remain impartial and actively listen to the opinions of persons whilst treating people with dignity and respect</w:t>
      </w:r>
      <w:r w:rsidR="002132A9" w:rsidRPr="001626BB">
        <w:rPr>
          <w:color w:val="auto"/>
          <w:sz w:val="24"/>
          <w:szCs w:val="24"/>
        </w:rPr>
        <w:t>,</w:t>
      </w:r>
      <w:r w:rsidR="00CF42F8" w:rsidRPr="001626BB">
        <w:rPr>
          <w:color w:val="auto"/>
          <w:sz w:val="24"/>
          <w:szCs w:val="24"/>
        </w:rPr>
        <w:t xml:space="preserve"> encourages vulnerable individuals to engage with police</w:t>
      </w:r>
      <w:r w:rsidR="00477BF1" w:rsidRPr="001626BB">
        <w:rPr>
          <w:color w:val="auto"/>
          <w:sz w:val="24"/>
          <w:szCs w:val="24"/>
        </w:rPr>
        <w:t xml:space="preserve"> </w:t>
      </w:r>
      <w:r w:rsidR="00CF42F8" w:rsidRPr="001626BB">
        <w:rPr>
          <w:color w:val="auto"/>
          <w:sz w:val="24"/>
          <w:szCs w:val="24"/>
        </w:rPr>
        <w:t>(College of Policing, 2016).</w:t>
      </w:r>
    </w:p>
    <w:p w14:paraId="7D5B6EF4" w14:textId="74ECA7EE" w:rsidR="00F377F3" w:rsidRPr="001626BB" w:rsidRDefault="00F377F3" w:rsidP="00E10106">
      <w:pPr>
        <w:spacing w:line="360" w:lineRule="auto"/>
        <w:ind w:right="107"/>
        <w:jc w:val="both"/>
        <w:rPr>
          <w:color w:val="auto"/>
          <w:sz w:val="24"/>
          <w:szCs w:val="24"/>
        </w:rPr>
      </w:pPr>
    </w:p>
    <w:p w14:paraId="3CC7FA1A" w14:textId="164A38C0" w:rsidR="00A111CD" w:rsidRPr="001626BB" w:rsidRDefault="006D30D3" w:rsidP="00707D99">
      <w:pPr>
        <w:spacing w:line="360" w:lineRule="auto"/>
        <w:ind w:right="107"/>
        <w:jc w:val="both"/>
        <w:rPr>
          <w:color w:val="auto"/>
          <w:sz w:val="24"/>
          <w:szCs w:val="24"/>
        </w:rPr>
      </w:pPr>
      <w:proofErr w:type="gramStart"/>
      <w:r w:rsidRPr="001626BB">
        <w:rPr>
          <w:color w:val="auto"/>
          <w:sz w:val="24"/>
          <w:szCs w:val="24"/>
        </w:rPr>
        <w:t xml:space="preserve">With </w:t>
      </w:r>
      <w:r w:rsidR="001F1327" w:rsidRPr="001626BB">
        <w:rPr>
          <w:color w:val="auto"/>
          <w:sz w:val="24"/>
          <w:szCs w:val="24"/>
        </w:rPr>
        <w:t>this</w:t>
      </w:r>
      <w:r w:rsidRPr="001626BB">
        <w:rPr>
          <w:color w:val="auto"/>
          <w:sz w:val="24"/>
          <w:szCs w:val="24"/>
        </w:rPr>
        <w:t xml:space="preserve"> in mind, when</w:t>
      </w:r>
      <w:proofErr w:type="gramEnd"/>
      <w:r w:rsidRPr="001626BB">
        <w:rPr>
          <w:color w:val="auto"/>
          <w:sz w:val="24"/>
          <w:szCs w:val="24"/>
        </w:rPr>
        <w:t xml:space="preserve"> officers attended a 999 call for</w:t>
      </w:r>
      <w:r w:rsidR="00EC018C" w:rsidRPr="001626BB">
        <w:rPr>
          <w:color w:val="auto"/>
          <w:sz w:val="24"/>
          <w:szCs w:val="24"/>
        </w:rPr>
        <w:t xml:space="preserve"> a</w:t>
      </w:r>
      <w:r w:rsidRPr="001626BB">
        <w:rPr>
          <w:color w:val="auto"/>
          <w:sz w:val="24"/>
          <w:szCs w:val="24"/>
        </w:rPr>
        <w:t xml:space="preserve"> report of harassment </w:t>
      </w:r>
      <w:r w:rsidR="00EC018C" w:rsidRPr="001626BB">
        <w:rPr>
          <w:color w:val="auto"/>
          <w:sz w:val="24"/>
          <w:szCs w:val="24"/>
        </w:rPr>
        <w:t>regarding</w:t>
      </w:r>
      <w:r w:rsidRPr="001626BB">
        <w:rPr>
          <w:color w:val="auto"/>
          <w:sz w:val="24"/>
          <w:szCs w:val="24"/>
        </w:rPr>
        <w:t xml:space="preserve"> an ex-partner refusing to leave an address</w:t>
      </w:r>
      <w:r w:rsidR="005B00EA" w:rsidRPr="001626BB">
        <w:rPr>
          <w:color w:val="auto"/>
          <w:sz w:val="24"/>
          <w:szCs w:val="24"/>
        </w:rPr>
        <w:t xml:space="preserve">, </w:t>
      </w:r>
      <w:r w:rsidR="004D6636" w:rsidRPr="001626BB">
        <w:rPr>
          <w:color w:val="auto"/>
          <w:sz w:val="24"/>
          <w:szCs w:val="24"/>
        </w:rPr>
        <w:t>due to the severity of domestic abuse incidents, it proved paramount for the first attending officers to carry out a risk assessment to gage t</w:t>
      </w:r>
      <w:r w:rsidR="006637DE" w:rsidRPr="001626BB">
        <w:rPr>
          <w:color w:val="auto"/>
          <w:sz w:val="24"/>
          <w:szCs w:val="24"/>
        </w:rPr>
        <w:t>he</w:t>
      </w:r>
      <w:r w:rsidR="004D6636" w:rsidRPr="001626BB">
        <w:rPr>
          <w:color w:val="auto"/>
          <w:sz w:val="24"/>
          <w:szCs w:val="24"/>
        </w:rPr>
        <w:t xml:space="preserve"> circumstances and </w:t>
      </w:r>
      <w:r w:rsidR="006637DE" w:rsidRPr="001626BB">
        <w:rPr>
          <w:color w:val="auto"/>
          <w:sz w:val="24"/>
          <w:szCs w:val="24"/>
        </w:rPr>
        <w:t xml:space="preserve">to </w:t>
      </w:r>
      <w:r w:rsidR="004D6636" w:rsidRPr="001626BB">
        <w:rPr>
          <w:color w:val="auto"/>
          <w:sz w:val="24"/>
          <w:szCs w:val="24"/>
        </w:rPr>
        <w:t>establish any risk</w:t>
      </w:r>
      <w:r w:rsidR="006637DE" w:rsidRPr="001626BB">
        <w:rPr>
          <w:color w:val="auto"/>
          <w:sz w:val="24"/>
          <w:szCs w:val="24"/>
        </w:rPr>
        <w:t>s</w:t>
      </w:r>
      <w:r w:rsidR="004D6636" w:rsidRPr="001626BB">
        <w:rPr>
          <w:color w:val="auto"/>
          <w:sz w:val="24"/>
          <w:szCs w:val="24"/>
        </w:rPr>
        <w:t xml:space="preserve"> or vulnerability factors (College of Policing, 2015)</w:t>
      </w:r>
      <w:r w:rsidR="00C438D5" w:rsidRPr="001626BB">
        <w:rPr>
          <w:color w:val="auto"/>
          <w:sz w:val="24"/>
          <w:szCs w:val="24"/>
        </w:rPr>
        <w:t>,</w:t>
      </w:r>
      <w:r w:rsidR="00710B61" w:rsidRPr="001626BB">
        <w:rPr>
          <w:color w:val="auto"/>
          <w:sz w:val="24"/>
          <w:szCs w:val="24"/>
        </w:rPr>
        <w:t xml:space="preserve"> (National Crime Agency, </w:t>
      </w:r>
      <w:r w:rsidR="008C1293" w:rsidRPr="001626BB">
        <w:rPr>
          <w:color w:val="auto"/>
          <w:sz w:val="24"/>
          <w:szCs w:val="24"/>
        </w:rPr>
        <w:t>2023</w:t>
      </w:r>
      <w:r w:rsidR="00710B61" w:rsidRPr="001626BB">
        <w:rPr>
          <w:color w:val="auto"/>
          <w:sz w:val="24"/>
          <w:szCs w:val="24"/>
        </w:rPr>
        <w:t>).</w:t>
      </w:r>
      <w:r w:rsidR="005543E4" w:rsidRPr="001626BB">
        <w:rPr>
          <w:color w:val="auto"/>
          <w:sz w:val="24"/>
          <w:szCs w:val="24"/>
        </w:rPr>
        <w:t xml:space="preserve"> </w:t>
      </w:r>
    </w:p>
    <w:p w14:paraId="12A8D593" w14:textId="420207C8" w:rsidR="00EF31E9" w:rsidRPr="001626BB" w:rsidRDefault="00EF31E9" w:rsidP="00707D99">
      <w:pPr>
        <w:spacing w:line="360" w:lineRule="auto"/>
        <w:ind w:right="107"/>
        <w:jc w:val="both"/>
        <w:rPr>
          <w:color w:val="auto"/>
          <w:sz w:val="24"/>
          <w:szCs w:val="24"/>
        </w:rPr>
      </w:pPr>
    </w:p>
    <w:p w14:paraId="4D3B8CBB" w14:textId="39DBE965" w:rsidR="004A1642" w:rsidRPr="001626BB" w:rsidRDefault="00E449FB" w:rsidP="00707D99">
      <w:pPr>
        <w:spacing w:line="360" w:lineRule="auto"/>
        <w:ind w:right="107"/>
        <w:jc w:val="both"/>
        <w:rPr>
          <w:color w:val="auto"/>
          <w:sz w:val="24"/>
          <w:szCs w:val="24"/>
        </w:rPr>
      </w:pPr>
      <w:r w:rsidRPr="001626BB">
        <w:rPr>
          <w:color w:val="auto"/>
          <w:sz w:val="24"/>
          <w:szCs w:val="24"/>
        </w:rPr>
        <w:t>Using professional judgement</w:t>
      </w:r>
      <w:r w:rsidR="00D17432" w:rsidRPr="001626BB">
        <w:rPr>
          <w:color w:val="auto"/>
          <w:sz w:val="24"/>
          <w:szCs w:val="24"/>
        </w:rPr>
        <w:t xml:space="preserve"> i</w:t>
      </w:r>
      <w:r w:rsidR="000E7CCC" w:rsidRPr="001626BB">
        <w:rPr>
          <w:color w:val="auto"/>
          <w:sz w:val="24"/>
          <w:szCs w:val="24"/>
        </w:rPr>
        <w:t xml:space="preserve">n line with the </w:t>
      </w:r>
      <w:r w:rsidR="0043259C">
        <w:rPr>
          <w:color w:val="auto"/>
          <w:sz w:val="24"/>
          <w:szCs w:val="24"/>
        </w:rPr>
        <w:t>NDM</w:t>
      </w:r>
      <w:r w:rsidR="00672DE6" w:rsidRPr="001626BB">
        <w:rPr>
          <w:color w:val="auto"/>
          <w:sz w:val="24"/>
          <w:szCs w:val="24"/>
        </w:rPr>
        <w:t xml:space="preserve">, </w:t>
      </w:r>
      <w:r w:rsidR="00D17432" w:rsidRPr="001626BB">
        <w:rPr>
          <w:color w:val="auto"/>
          <w:sz w:val="24"/>
          <w:szCs w:val="24"/>
        </w:rPr>
        <w:t>officers must</w:t>
      </w:r>
      <w:r w:rsidR="00672DE6" w:rsidRPr="001626BB">
        <w:rPr>
          <w:color w:val="auto"/>
          <w:sz w:val="24"/>
          <w:szCs w:val="24"/>
        </w:rPr>
        <w:t xml:space="preserve"> gather information and intelligence pertinent to the incident</w:t>
      </w:r>
      <w:r w:rsidR="00044FCE" w:rsidRPr="001626BB">
        <w:rPr>
          <w:color w:val="auto"/>
          <w:sz w:val="24"/>
          <w:szCs w:val="24"/>
        </w:rPr>
        <w:t xml:space="preserve"> (</w:t>
      </w:r>
      <w:r w:rsidR="008862AB" w:rsidRPr="001626BB">
        <w:rPr>
          <w:color w:val="auto"/>
          <w:sz w:val="24"/>
          <w:szCs w:val="24"/>
        </w:rPr>
        <w:t>College of Policing, 2013a</w:t>
      </w:r>
      <w:r w:rsidR="00044FCE" w:rsidRPr="001626BB">
        <w:rPr>
          <w:color w:val="auto"/>
          <w:sz w:val="24"/>
          <w:szCs w:val="24"/>
        </w:rPr>
        <w:t>)</w:t>
      </w:r>
      <w:r w:rsidR="009E0D62" w:rsidRPr="001626BB">
        <w:rPr>
          <w:color w:val="auto"/>
          <w:sz w:val="24"/>
          <w:szCs w:val="24"/>
        </w:rPr>
        <w:t>.</w:t>
      </w:r>
      <w:r w:rsidR="00F60CE0" w:rsidRPr="001626BB">
        <w:rPr>
          <w:color w:val="auto"/>
          <w:sz w:val="24"/>
          <w:szCs w:val="24"/>
        </w:rPr>
        <w:t xml:space="preserve"> </w:t>
      </w:r>
      <w:r w:rsidR="009E0D62" w:rsidRPr="001626BB">
        <w:rPr>
          <w:color w:val="auto"/>
          <w:sz w:val="24"/>
          <w:szCs w:val="24"/>
        </w:rPr>
        <w:t>V</w:t>
      </w:r>
      <w:r w:rsidR="00F60CE0" w:rsidRPr="001626BB">
        <w:rPr>
          <w:color w:val="auto"/>
          <w:sz w:val="24"/>
          <w:szCs w:val="24"/>
        </w:rPr>
        <w:t xml:space="preserve">ia </w:t>
      </w:r>
      <w:r w:rsidR="0056772A" w:rsidRPr="001626BB">
        <w:rPr>
          <w:color w:val="auto"/>
          <w:sz w:val="24"/>
          <w:szCs w:val="24"/>
        </w:rPr>
        <w:t>P</w:t>
      </w:r>
      <w:r w:rsidR="00672DE6" w:rsidRPr="001626BB">
        <w:rPr>
          <w:color w:val="auto"/>
          <w:sz w:val="24"/>
          <w:szCs w:val="24"/>
        </w:rPr>
        <w:t xml:space="preserve">olice </w:t>
      </w:r>
      <w:r w:rsidR="0056772A" w:rsidRPr="001626BB">
        <w:rPr>
          <w:color w:val="auto"/>
          <w:sz w:val="24"/>
          <w:szCs w:val="24"/>
        </w:rPr>
        <w:t>N</w:t>
      </w:r>
      <w:r w:rsidR="00672DE6" w:rsidRPr="001626BB">
        <w:rPr>
          <w:color w:val="auto"/>
          <w:sz w:val="24"/>
          <w:szCs w:val="24"/>
        </w:rPr>
        <w:t xml:space="preserve">ational </w:t>
      </w:r>
      <w:r w:rsidR="0056772A" w:rsidRPr="001626BB">
        <w:rPr>
          <w:color w:val="auto"/>
          <w:sz w:val="24"/>
          <w:szCs w:val="24"/>
        </w:rPr>
        <w:t>C</w:t>
      </w:r>
      <w:r w:rsidR="00672DE6" w:rsidRPr="001626BB">
        <w:rPr>
          <w:color w:val="auto"/>
          <w:sz w:val="24"/>
          <w:szCs w:val="24"/>
        </w:rPr>
        <w:t>omputer and</w:t>
      </w:r>
      <w:r w:rsidR="0056772A" w:rsidRPr="001626BB">
        <w:rPr>
          <w:color w:val="auto"/>
          <w:sz w:val="24"/>
          <w:szCs w:val="24"/>
        </w:rPr>
        <w:t xml:space="preserve"> NICHE </w:t>
      </w:r>
      <w:r w:rsidR="00672DE6" w:rsidRPr="001626BB">
        <w:rPr>
          <w:color w:val="auto"/>
          <w:sz w:val="24"/>
          <w:szCs w:val="24"/>
        </w:rPr>
        <w:t xml:space="preserve">checks </w:t>
      </w:r>
      <w:r w:rsidR="007C6B69" w:rsidRPr="001626BB">
        <w:rPr>
          <w:color w:val="auto"/>
          <w:sz w:val="24"/>
          <w:szCs w:val="24"/>
        </w:rPr>
        <w:t>w</w:t>
      </w:r>
      <w:r w:rsidR="0056772A" w:rsidRPr="001626BB">
        <w:rPr>
          <w:color w:val="auto"/>
          <w:sz w:val="24"/>
          <w:szCs w:val="24"/>
        </w:rPr>
        <w:t xml:space="preserve">arning markers </w:t>
      </w:r>
      <w:r w:rsidR="006F2504" w:rsidRPr="001626BB">
        <w:rPr>
          <w:color w:val="auto"/>
          <w:sz w:val="24"/>
          <w:szCs w:val="24"/>
        </w:rPr>
        <w:t xml:space="preserve">were </w:t>
      </w:r>
      <w:r w:rsidR="008738D4" w:rsidRPr="001626BB">
        <w:rPr>
          <w:color w:val="auto"/>
          <w:sz w:val="24"/>
          <w:szCs w:val="24"/>
        </w:rPr>
        <w:t xml:space="preserve">established which </w:t>
      </w:r>
      <w:r w:rsidR="00662558" w:rsidRPr="001626BB">
        <w:rPr>
          <w:color w:val="auto"/>
          <w:sz w:val="24"/>
          <w:szCs w:val="24"/>
        </w:rPr>
        <w:t xml:space="preserve">proved crucial </w:t>
      </w:r>
      <w:r w:rsidR="008738D4" w:rsidRPr="001626BB">
        <w:rPr>
          <w:color w:val="auto"/>
          <w:sz w:val="24"/>
          <w:szCs w:val="24"/>
        </w:rPr>
        <w:t>in</w:t>
      </w:r>
      <w:r w:rsidR="00662558" w:rsidRPr="001626BB">
        <w:rPr>
          <w:color w:val="auto"/>
          <w:sz w:val="24"/>
          <w:szCs w:val="24"/>
        </w:rPr>
        <w:t xml:space="preserve"> ensuring a</w:t>
      </w:r>
      <w:r w:rsidR="00046E51" w:rsidRPr="001626BB">
        <w:rPr>
          <w:color w:val="auto"/>
          <w:sz w:val="24"/>
          <w:szCs w:val="24"/>
        </w:rPr>
        <w:t>n</w:t>
      </w:r>
      <w:r w:rsidR="00662558" w:rsidRPr="001626BB">
        <w:rPr>
          <w:color w:val="auto"/>
          <w:sz w:val="24"/>
          <w:szCs w:val="24"/>
        </w:rPr>
        <w:t xml:space="preserve"> appropriate and effective response</w:t>
      </w:r>
      <w:r w:rsidR="00CA111F" w:rsidRPr="001626BB">
        <w:rPr>
          <w:color w:val="auto"/>
          <w:sz w:val="24"/>
          <w:szCs w:val="24"/>
        </w:rPr>
        <w:t xml:space="preserve"> (College of Policing, 2016)</w:t>
      </w:r>
      <w:r w:rsidR="00662558" w:rsidRPr="001626BB">
        <w:rPr>
          <w:color w:val="auto"/>
          <w:sz w:val="24"/>
          <w:szCs w:val="24"/>
        </w:rPr>
        <w:t>.</w:t>
      </w:r>
      <w:r w:rsidR="00CA111F" w:rsidRPr="001626BB">
        <w:rPr>
          <w:color w:val="auto"/>
          <w:sz w:val="24"/>
          <w:szCs w:val="24"/>
        </w:rPr>
        <w:t xml:space="preserve"> The </w:t>
      </w:r>
      <w:r w:rsidR="00E74F8B" w:rsidRPr="001626BB">
        <w:rPr>
          <w:color w:val="auto"/>
          <w:sz w:val="24"/>
          <w:szCs w:val="24"/>
        </w:rPr>
        <w:t xml:space="preserve">male </w:t>
      </w:r>
      <w:r w:rsidR="00270C78" w:rsidRPr="001626BB">
        <w:rPr>
          <w:color w:val="auto"/>
          <w:sz w:val="24"/>
          <w:szCs w:val="24"/>
        </w:rPr>
        <w:t xml:space="preserve">subject </w:t>
      </w:r>
      <w:r w:rsidR="00CA111F" w:rsidRPr="001626BB">
        <w:rPr>
          <w:color w:val="auto"/>
          <w:sz w:val="24"/>
          <w:szCs w:val="24"/>
        </w:rPr>
        <w:t>had markers for</w:t>
      </w:r>
      <w:r w:rsidR="00E74F8B" w:rsidRPr="001626BB">
        <w:rPr>
          <w:color w:val="auto"/>
          <w:sz w:val="24"/>
          <w:szCs w:val="24"/>
        </w:rPr>
        <w:t xml:space="preserve"> </w:t>
      </w:r>
      <w:r w:rsidR="002730C2" w:rsidRPr="001626BB">
        <w:rPr>
          <w:color w:val="auto"/>
          <w:sz w:val="24"/>
          <w:szCs w:val="24"/>
        </w:rPr>
        <w:t xml:space="preserve">violence, weapons, </w:t>
      </w:r>
      <w:r w:rsidR="003C0F58" w:rsidRPr="001626BB">
        <w:rPr>
          <w:color w:val="auto"/>
          <w:sz w:val="24"/>
          <w:szCs w:val="24"/>
        </w:rPr>
        <w:t xml:space="preserve">and </w:t>
      </w:r>
      <w:r w:rsidR="00D62F1E" w:rsidRPr="001626BB">
        <w:rPr>
          <w:color w:val="auto"/>
          <w:sz w:val="24"/>
          <w:szCs w:val="24"/>
        </w:rPr>
        <w:t xml:space="preserve">being </w:t>
      </w:r>
      <w:r w:rsidR="009173D6" w:rsidRPr="001626BB">
        <w:rPr>
          <w:color w:val="auto"/>
          <w:sz w:val="24"/>
          <w:szCs w:val="24"/>
        </w:rPr>
        <w:t xml:space="preserve">a </w:t>
      </w:r>
      <w:r w:rsidR="003C0F58" w:rsidRPr="001626BB">
        <w:rPr>
          <w:color w:val="auto"/>
          <w:sz w:val="24"/>
          <w:szCs w:val="24"/>
        </w:rPr>
        <w:t xml:space="preserve">domestic abuse aggressor whilst </w:t>
      </w:r>
      <w:r w:rsidR="003C0F58" w:rsidRPr="001626BB">
        <w:rPr>
          <w:color w:val="auto"/>
          <w:sz w:val="24"/>
          <w:szCs w:val="24"/>
        </w:rPr>
        <w:lastRenderedPageBreak/>
        <w:t>the female</w:t>
      </w:r>
      <w:r w:rsidR="00646F35" w:rsidRPr="001626BB">
        <w:rPr>
          <w:color w:val="auto"/>
          <w:sz w:val="24"/>
          <w:szCs w:val="24"/>
        </w:rPr>
        <w:t xml:space="preserve">’s markers </w:t>
      </w:r>
      <w:r w:rsidR="006A09A1" w:rsidRPr="001626BB">
        <w:rPr>
          <w:color w:val="auto"/>
          <w:sz w:val="24"/>
          <w:szCs w:val="24"/>
        </w:rPr>
        <w:t>detailed,</w:t>
      </w:r>
      <w:r w:rsidR="00646F35" w:rsidRPr="001626BB">
        <w:rPr>
          <w:color w:val="auto"/>
          <w:sz w:val="24"/>
          <w:szCs w:val="24"/>
        </w:rPr>
        <w:t xml:space="preserve"> m</w:t>
      </w:r>
      <w:r w:rsidR="002730C2" w:rsidRPr="001626BB">
        <w:rPr>
          <w:color w:val="auto"/>
          <w:sz w:val="24"/>
          <w:szCs w:val="24"/>
        </w:rPr>
        <w:t xml:space="preserve">ental health, </w:t>
      </w:r>
      <w:r w:rsidR="00270C78" w:rsidRPr="001626BB">
        <w:rPr>
          <w:color w:val="auto"/>
          <w:sz w:val="24"/>
          <w:szCs w:val="24"/>
        </w:rPr>
        <w:t>self-harm</w:t>
      </w:r>
      <w:r w:rsidR="00AC7519" w:rsidRPr="001626BB">
        <w:rPr>
          <w:color w:val="auto"/>
          <w:sz w:val="24"/>
          <w:szCs w:val="24"/>
        </w:rPr>
        <w:t>,</w:t>
      </w:r>
      <w:r w:rsidR="00270C78" w:rsidRPr="001626BB">
        <w:rPr>
          <w:color w:val="auto"/>
          <w:sz w:val="24"/>
          <w:szCs w:val="24"/>
        </w:rPr>
        <w:t xml:space="preserve"> and</w:t>
      </w:r>
      <w:r w:rsidR="00AC7519" w:rsidRPr="001626BB">
        <w:rPr>
          <w:color w:val="auto"/>
          <w:sz w:val="24"/>
          <w:szCs w:val="24"/>
        </w:rPr>
        <w:t xml:space="preserve"> </w:t>
      </w:r>
      <w:r w:rsidR="00707D99" w:rsidRPr="001626BB">
        <w:rPr>
          <w:color w:val="auto"/>
          <w:sz w:val="24"/>
          <w:szCs w:val="24"/>
        </w:rPr>
        <w:t>high-risk</w:t>
      </w:r>
      <w:r w:rsidR="00AC7519" w:rsidRPr="001626BB">
        <w:rPr>
          <w:color w:val="auto"/>
          <w:sz w:val="24"/>
          <w:szCs w:val="24"/>
        </w:rPr>
        <w:t xml:space="preserve"> domestic abuse victim</w:t>
      </w:r>
      <w:r w:rsidR="00270C78" w:rsidRPr="001626BB">
        <w:rPr>
          <w:color w:val="auto"/>
          <w:sz w:val="24"/>
          <w:szCs w:val="24"/>
        </w:rPr>
        <w:t xml:space="preserve">. </w:t>
      </w:r>
      <w:r w:rsidR="002446E0" w:rsidRPr="001626BB">
        <w:rPr>
          <w:color w:val="auto"/>
          <w:sz w:val="24"/>
          <w:szCs w:val="24"/>
        </w:rPr>
        <w:t>As a result, off</w:t>
      </w:r>
      <w:r w:rsidR="00270C78" w:rsidRPr="001626BB">
        <w:rPr>
          <w:color w:val="auto"/>
          <w:sz w:val="24"/>
          <w:szCs w:val="24"/>
        </w:rPr>
        <w:t xml:space="preserve">icers </w:t>
      </w:r>
      <w:r w:rsidR="0093132C" w:rsidRPr="001626BB">
        <w:rPr>
          <w:color w:val="auto"/>
          <w:sz w:val="24"/>
          <w:szCs w:val="24"/>
        </w:rPr>
        <w:t>con</w:t>
      </w:r>
      <w:r w:rsidR="007B2CBB" w:rsidRPr="001626BB">
        <w:rPr>
          <w:color w:val="auto"/>
          <w:sz w:val="24"/>
          <w:szCs w:val="24"/>
        </w:rPr>
        <w:t xml:space="preserve">sidered the circumstances </w:t>
      </w:r>
      <w:r w:rsidR="00934819" w:rsidRPr="001626BB">
        <w:rPr>
          <w:color w:val="auto"/>
          <w:sz w:val="24"/>
          <w:szCs w:val="24"/>
        </w:rPr>
        <w:t xml:space="preserve">to assess the threat, </w:t>
      </w:r>
      <w:r w:rsidR="00707D99" w:rsidRPr="001626BB">
        <w:rPr>
          <w:color w:val="auto"/>
          <w:sz w:val="24"/>
          <w:szCs w:val="24"/>
        </w:rPr>
        <w:t>risk,</w:t>
      </w:r>
      <w:r w:rsidR="00934819" w:rsidRPr="001626BB">
        <w:rPr>
          <w:color w:val="auto"/>
          <w:sz w:val="24"/>
          <w:szCs w:val="24"/>
        </w:rPr>
        <w:t xml:space="preserve"> and harm to develop a working strategy</w:t>
      </w:r>
      <w:r w:rsidR="009F48D8" w:rsidRPr="001626BB">
        <w:rPr>
          <w:color w:val="auto"/>
          <w:sz w:val="24"/>
          <w:szCs w:val="24"/>
        </w:rPr>
        <w:t xml:space="preserve"> (College of Policing, 2013)</w:t>
      </w:r>
      <w:r w:rsidR="00934819" w:rsidRPr="001626BB">
        <w:rPr>
          <w:color w:val="auto"/>
          <w:sz w:val="24"/>
          <w:szCs w:val="24"/>
        </w:rPr>
        <w:t xml:space="preserve">. </w:t>
      </w:r>
      <w:r w:rsidR="00F33558" w:rsidRPr="001626BB">
        <w:rPr>
          <w:color w:val="auto"/>
          <w:sz w:val="24"/>
          <w:szCs w:val="24"/>
        </w:rPr>
        <w:t xml:space="preserve">Risk identification and assessment is integral to an investigative domestic abuse response </w:t>
      </w:r>
      <w:r w:rsidR="00E215BF" w:rsidRPr="001626BB">
        <w:rPr>
          <w:color w:val="auto"/>
          <w:sz w:val="24"/>
          <w:szCs w:val="24"/>
        </w:rPr>
        <w:t xml:space="preserve">as controlling or coercive behaviour </w:t>
      </w:r>
      <w:r w:rsidR="002F3D1F" w:rsidRPr="001626BB">
        <w:rPr>
          <w:color w:val="auto"/>
          <w:sz w:val="24"/>
          <w:szCs w:val="24"/>
        </w:rPr>
        <w:t>can present as a pattern</w:t>
      </w:r>
      <w:r w:rsidR="00820A6B" w:rsidRPr="001626BB">
        <w:rPr>
          <w:color w:val="auto"/>
          <w:sz w:val="24"/>
          <w:szCs w:val="24"/>
        </w:rPr>
        <w:t>.</w:t>
      </w:r>
      <w:r w:rsidR="002F3D1F" w:rsidRPr="001626BB">
        <w:rPr>
          <w:color w:val="auto"/>
          <w:sz w:val="24"/>
          <w:szCs w:val="24"/>
        </w:rPr>
        <w:t xml:space="preserve"> </w:t>
      </w:r>
      <w:r w:rsidR="00820A6B" w:rsidRPr="001626BB">
        <w:rPr>
          <w:color w:val="auto"/>
          <w:sz w:val="24"/>
          <w:szCs w:val="24"/>
        </w:rPr>
        <w:t>T</w:t>
      </w:r>
      <w:r w:rsidR="002F3D1F" w:rsidRPr="001626BB">
        <w:rPr>
          <w:color w:val="auto"/>
          <w:sz w:val="24"/>
          <w:szCs w:val="24"/>
        </w:rPr>
        <w:t>herefore</w:t>
      </w:r>
      <w:r w:rsidR="00820A6B" w:rsidRPr="001626BB">
        <w:rPr>
          <w:color w:val="auto"/>
          <w:sz w:val="24"/>
          <w:szCs w:val="24"/>
        </w:rPr>
        <w:t>,</w:t>
      </w:r>
      <w:r w:rsidR="002F3D1F" w:rsidRPr="001626BB">
        <w:rPr>
          <w:color w:val="auto"/>
          <w:sz w:val="24"/>
          <w:szCs w:val="24"/>
        </w:rPr>
        <w:t xml:space="preserve"> the wider context </w:t>
      </w:r>
      <w:r w:rsidR="00FE7D6E" w:rsidRPr="001626BB">
        <w:rPr>
          <w:color w:val="auto"/>
          <w:sz w:val="24"/>
          <w:szCs w:val="24"/>
        </w:rPr>
        <w:t xml:space="preserve">of the relationship and the history and nature of previous incidents must be </w:t>
      </w:r>
      <w:r w:rsidR="007C52DE" w:rsidRPr="001626BB">
        <w:rPr>
          <w:color w:val="auto"/>
          <w:sz w:val="24"/>
          <w:szCs w:val="24"/>
        </w:rPr>
        <w:t>considered</w:t>
      </w:r>
      <w:r w:rsidR="003D604C" w:rsidRPr="001626BB">
        <w:rPr>
          <w:color w:val="auto"/>
          <w:sz w:val="24"/>
          <w:szCs w:val="24"/>
        </w:rPr>
        <w:t xml:space="preserve"> </w:t>
      </w:r>
      <w:r w:rsidR="00B3426A" w:rsidRPr="001626BB">
        <w:rPr>
          <w:color w:val="auto"/>
          <w:sz w:val="24"/>
          <w:szCs w:val="24"/>
        </w:rPr>
        <w:t>to protect the victim and prevent further harm</w:t>
      </w:r>
      <w:r w:rsidR="00E215BF" w:rsidRPr="001626BB">
        <w:rPr>
          <w:color w:val="auto"/>
          <w:sz w:val="24"/>
          <w:szCs w:val="24"/>
        </w:rPr>
        <w:t xml:space="preserve"> (</w:t>
      </w:r>
      <w:r w:rsidR="00051EE3" w:rsidRPr="001626BB">
        <w:rPr>
          <w:color w:val="auto"/>
          <w:sz w:val="24"/>
          <w:szCs w:val="24"/>
        </w:rPr>
        <w:t>College of Policing, 2015</w:t>
      </w:r>
      <w:r w:rsidR="00E215BF" w:rsidRPr="001626BB">
        <w:rPr>
          <w:color w:val="auto"/>
          <w:sz w:val="24"/>
          <w:szCs w:val="24"/>
        </w:rPr>
        <w:t>).</w:t>
      </w:r>
      <w:r w:rsidR="00EE276B" w:rsidRPr="001626BB">
        <w:rPr>
          <w:color w:val="auto"/>
          <w:sz w:val="24"/>
          <w:szCs w:val="24"/>
        </w:rPr>
        <w:t xml:space="preserve"> </w:t>
      </w:r>
      <w:r w:rsidR="001D3221" w:rsidRPr="001626BB">
        <w:rPr>
          <w:color w:val="auto"/>
          <w:sz w:val="24"/>
          <w:szCs w:val="24"/>
        </w:rPr>
        <w:t xml:space="preserve">The markers that identify repeat victims of domestic abuse </w:t>
      </w:r>
      <w:r w:rsidR="009C46B5" w:rsidRPr="001626BB">
        <w:rPr>
          <w:color w:val="auto"/>
          <w:sz w:val="24"/>
          <w:szCs w:val="24"/>
        </w:rPr>
        <w:t xml:space="preserve">aid officers when the </w:t>
      </w:r>
      <w:r w:rsidR="00EC7093" w:rsidRPr="001626BB">
        <w:rPr>
          <w:color w:val="auto"/>
          <w:sz w:val="24"/>
          <w:szCs w:val="24"/>
        </w:rPr>
        <w:t xml:space="preserve">incident may not appear to be serious, incidentally, </w:t>
      </w:r>
      <w:r w:rsidR="001058A4" w:rsidRPr="001626BB">
        <w:rPr>
          <w:color w:val="auto"/>
          <w:sz w:val="24"/>
          <w:szCs w:val="24"/>
        </w:rPr>
        <w:t xml:space="preserve">as of 2017 </w:t>
      </w:r>
      <w:r w:rsidR="008367F8" w:rsidRPr="001626BB">
        <w:rPr>
          <w:color w:val="auto"/>
          <w:sz w:val="24"/>
          <w:szCs w:val="24"/>
        </w:rPr>
        <w:t xml:space="preserve">only fifteen police </w:t>
      </w:r>
      <w:proofErr w:type="gramStart"/>
      <w:r w:rsidR="008367F8" w:rsidRPr="001626BB">
        <w:rPr>
          <w:color w:val="auto"/>
          <w:sz w:val="24"/>
          <w:szCs w:val="24"/>
        </w:rPr>
        <w:t>forces</w:t>
      </w:r>
      <w:proofErr w:type="gramEnd"/>
      <w:r w:rsidR="008367F8" w:rsidRPr="001626BB">
        <w:rPr>
          <w:color w:val="auto"/>
          <w:sz w:val="24"/>
          <w:szCs w:val="24"/>
        </w:rPr>
        <w:t xml:space="preserve"> out of the </w:t>
      </w:r>
      <w:r w:rsidR="00EC7093" w:rsidRPr="001626BB">
        <w:rPr>
          <w:color w:val="auto"/>
          <w:sz w:val="24"/>
          <w:szCs w:val="24"/>
        </w:rPr>
        <w:t xml:space="preserve">forty-three </w:t>
      </w:r>
      <w:r w:rsidR="00C725AE" w:rsidRPr="001626BB">
        <w:rPr>
          <w:color w:val="auto"/>
          <w:sz w:val="24"/>
          <w:szCs w:val="24"/>
        </w:rPr>
        <w:t xml:space="preserve">in the United Kingdom </w:t>
      </w:r>
      <w:r w:rsidR="008367F8" w:rsidRPr="001626BB">
        <w:rPr>
          <w:color w:val="auto"/>
          <w:sz w:val="24"/>
          <w:szCs w:val="24"/>
        </w:rPr>
        <w:t>used repeat domestic abuse warning flags</w:t>
      </w:r>
      <w:r w:rsidR="00132016" w:rsidRPr="001626BB">
        <w:rPr>
          <w:color w:val="auto"/>
          <w:sz w:val="24"/>
          <w:szCs w:val="24"/>
        </w:rPr>
        <w:t>,</w:t>
      </w:r>
      <w:r w:rsidR="008367F8" w:rsidRPr="001626BB">
        <w:rPr>
          <w:color w:val="auto"/>
          <w:sz w:val="24"/>
          <w:szCs w:val="24"/>
        </w:rPr>
        <w:t xml:space="preserve"> </w:t>
      </w:r>
      <w:r w:rsidR="00B147B1" w:rsidRPr="001626BB">
        <w:rPr>
          <w:color w:val="auto"/>
          <w:sz w:val="24"/>
          <w:szCs w:val="24"/>
        </w:rPr>
        <w:t xml:space="preserve">illustrating the propensity for domestic abuse cases to </w:t>
      </w:r>
      <w:r w:rsidR="00285FD1" w:rsidRPr="001626BB">
        <w:rPr>
          <w:color w:val="auto"/>
          <w:sz w:val="24"/>
          <w:szCs w:val="24"/>
        </w:rPr>
        <w:t xml:space="preserve">be overlooked </w:t>
      </w:r>
      <w:r w:rsidR="008367F8" w:rsidRPr="001626BB">
        <w:rPr>
          <w:color w:val="auto"/>
          <w:sz w:val="24"/>
          <w:szCs w:val="24"/>
        </w:rPr>
        <w:t>(</w:t>
      </w:r>
      <w:r w:rsidR="007E55FA" w:rsidRPr="001626BB">
        <w:rPr>
          <w:color w:val="auto"/>
          <w:sz w:val="24"/>
          <w:szCs w:val="24"/>
        </w:rPr>
        <w:t>HMICFRS, 2019</w:t>
      </w:r>
      <w:r w:rsidR="008367F8" w:rsidRPr="001626BB">
        <w:rPr>
          <w:color w:val="auto"/>
          <w:sz w:val="24"/>
          <w:szCs w:val="24"/>
        </w:rPr>
        <w:t>).</w:t>
      </w:r>
      <w:r w:rsidR="00132016" w:rsidRPr="001626BB">
        <w:rPr>
          <w:color w:val="auto"/>
          <w:sz w:val="24"/>
          <w:szCs w:val="24"/>
        </w:rPr>
        <w:t xml:space="preserve"> </w:t>
      </w:r>
    </w:p>
    <w:p w14:paraId="00E53E26" w14:textId="77777777" w:rsidR="0056772A" w:rsidRPr="001626BB" w:rsidRDefault="0056772A" w:rsidP="00707D99">
      <w:pPr>
        <w:spacing w:line="360" w:lineRule="auto"/>
        <w:ind w:right="107"/>
        <w:jc w:val="both"/>
        <w:rPr>
          <w:color w:val="auto"/>
          <w:sz w:val="24"/>
          <w:szCs w:val="24"/>
        </w:rPr>
      </w:pPr>
    </w:p>
    <w:p w14:paraId="16E2CB67" w14:textId="79E2D92F" w:rsidR="003336BE" w:rsidRPr="001626BB" w:rsidRDefault="00795BAE" w:rsidP="00AB3D07">
      <w:pPr>
        <w:spacing w:line="360" w:lineRule="auto"/>
        <w:ind w:right="107"/>
        <w:jc w:val="both"/>
        <w:rPr>
          <w:color w:val="auto"/>
          <w:sz w:val="24"/>
          <w:szCs w:val="24"/>
        </w:rPr>
      </w:pPr>
      <w:r w:rsidRPr="001626BB">
        <w:rPr>
          <w:color w:val="auto"/>
          <w:sz w:val="24"/>
          <w:szCs w:val="24"/>
        </w:rPr>
        <w:t xml:space="preserve">On arrival, it became evident that the female had been violently assaulted </w:t>
      </w:r>
      <w:r w:rsidR="003D7498" w:rsidRPr="001626BB">
        <w:rPr>
          <w:color w:val="auto"/>
          <w:sz w:val="24"/>
          <w:szCs w:val="24"/>
        </w:rPr>
        <w:t xml:space="preserve">by </w:t>
      </w:r>
      <w:r w:rsidR="00E30FFF" w:rsidRPr="001626BB">
        <w:rPr>
          <w:color w:val="auto"/>
          <w:sz w:val="24"/>
          <w:szCs w:val="24"/>
        </w:rPr>
        <w:t>her ex-partner.</w:t>
      </w:r>
      <w:r w:rsidR="00555257" w:rsidRPr="001626BB">
        <w:rPr>
          <w:color w:val="auto"/>
          <w:sz w:val="24"/>
          <w:szCs w:val="24"/>
        </w:rPr>
        <w:t xml:space="preserve"> I</w:t>
      </w:r>
      <w:r w:rsidR="008B4120" w:rsidRPr="001626BB">
        <w:rPr>
          <w:color w:val="auto"/>
          <w:sz w:val="24"/>
          <w:szCs w:val="24"/>
        </w:rPr>
        <w:t xml:space="preserve">n accordance with </w:t>
      </w:r>
      <w:r w:rsidR="000660E5" w:rsidRPr="001626BB">
        <w:rPr>
          <w:color w:val="auto"/>
          <w:sz w:val="24"/>
          <w:szCs w:val="24"/>
        </w:rPr>
        <w:t>College of Policing (2020) guidance</w:t>
      </w:r>
      <w:r w:rsidR="008B4120" w:rsidRPr="001626BB">
        <w:rPr>
          <w:color w:val="auto"/>
          <w:sz w:val="24"/>
          <w:szCs w:val="24"/>
        </w:rPr>
        <w:t xml:space="preserve">, the two parties were </w:t>
      </w:r>
      <w:r w:rsidR="00555257" w:rsidRPr="001626BB">
        <w:rPr>
          <w:color w:val="auto"/>
          <w:sz w:val="24"/>
          <w:szCs w:val="24"/>
        </w:rPr>
        <w:t xml:space="preserve">then </w:t>
      </w:r>
      <w:r w:rsidR="008B4120" w:rsidRPr="001626BB">
        <w:rPr>
          <w:color w:val="auto"/>
          <w:sz w:val="24"/>
          <w:szCs w:val="24"/>
        </w:rPr>
        <w:t>separated to ensure</w:t>
      </w:r>
      <w:r w:rsidR="003A517B" w:rsidRPr="001626BB">
        <w:rPr>
          <w:color w:val="auto"/>
          <w:sz w:val="24"/>
          <w:szCs w:val="24"/>
        </w:rPr>
        <w:t xml:space="preserve"> victim and officer safety</w:t>
      </w:r>
      <w:r w:rsidR="003D4196" w:rsidRPr="001626BB">
        <w:rPr>
          <w:color w:val="auto"/>
          <w:sz w:val="24"/>
          <w:szCs w:val="24"/>
        </w:rPr>
        <w:t xml:space="preserve"> </w:t>
      </w:r>
      <w:r w:rsidR="0039796B" w:rsidRPr="001626BB">
        <w:rPr>
          <w:color w:val="auto"/>
          <w:sz w:val="24"/>
          <w:szCs w:val="24"/>
        </w:rPr>
        <w:t xml:space="preserve">and to negate further conflict </w:t>
      </w:r>
      <w:r w:rsidR="003D4196" w:rsidRPr="001626BB">
        <w:rPr>
          <w:color w:val="auto"/>
          <w:sz w:val="24"/>
          <w:szCs w:val="24"/>
        </w:rPr>
        <w:t>(College of Policing, 2015a)</w:t>
      </w:r>
      <w:r w:rsidR="0039796B" w:rsidRPr="001626BB">
        <w:rPr>
          <w:color w:val="auto"/>
          <w:sz w:val="24"/>
          <w:szCs w:val="24"/>
        </w:rPr>
        <w:t>.</w:t>
      </w:r>
      <w:r w:rsidR="00960016" w:rsidRPr="001626BB">
        <w:rPr>
          <w:color w:val="auto"/>
          <w:sz w:val="24"/>
          <w:szCs w:val="24"/>
        </w:rPr>
        <w:t xml:space="preserve"> </w:t>
      </w:r>
      <w:r w:rsidR="00AB3D07" w:rsidRPr="001626BB">
        <w:rPr>
          <w:color w:val="auto"/>
          <w:sz w:val="24"/>
          <w:szCs w:val="24"/>
        </w:rPr>
        <w:t xml:space="preserve">There is a plethora of research illustrating that victims of sexual violence or domestic abuse feel more comfortable discussing the incident if they </w:t>
      </w:r>
      <w:proofErr w:type="gramStart"/>
      <w:r w:rsidR="00AB3D07" w:rsidRPr="001626BB">
        <w:rPr>
          <w:color w:val="auto"/>
          <w:sz w:val="24"/>
          <w:szCs w:val="24"/>
        </w:rPr>
        <w:t>have the ability to</w:t>
      </w:r>
      <w:proofErr w:type="gramEnd"/>
      <w:r w:rsidR="00AB3D07" w:rsidRPr="001626BB">
        <w:rPr>
          <w:color w:val="auto"/>
          <w:sz w:val="24"/>
          <w:szCs w:val="24"/>
        </w:rPr>
        <w:t xml:space="preserve"> choose the sex of the police officer (United Nations, 2017). This has been acknowledged within the Victims’ Code, and therefore on request, the female officers at the scene conversed with the victim to gather information pertinent to the incident (Ministry of Justice, 2021). Bryant and Bryant (2021, pp.303) note the importance of getting it ‘right first time’ when investigating domestic incidents, especially regarding initial officer contact </w:t>
      </w:r>
      <w:r w:rsidR="00AB3D07" w:rsidRPr="0048727D">
        <w:rPr>
          <w:color w:val="auto"/>
          <w:sz w:val="24"/>
          <w:szCs w:val="24"/>
        </w:rPr>
        <w:t>as it is essential to establish the circumstances of the event</w:t>
      </w:r>
      <w:r w:rsidR="003336BE" w:rsidRPr="0048727D">
        <w:rPr>
          <w:color w:val="auto"/>
          <w:sz w:val="24"/>
          <w:szCs w:val="24"/>
        </w:rPr>
        <w:t>.</w:t>
      </w:r>
    </w:p>
    <w:p w14:paraId="1CD63D8F" w14:textId="6204622D" w:rsidR="00D0438E" w:rsidRPr="001626BB" w:rsidRDefault="00D0438E" w:rsidP="00AB3D07">
      <w:pPr>
        <w:spacing w:line="360" w:lineRule="auto"/>
        <w:ind w:right="107"/>
        <w:jc w:val="both"/>
        <w:rPr>
          <w:color w:val="auto"/>
          <w:sz w:val="24"/>
          <w:szCs w:val="24"/>
        </w:rPr>
      </w:pPr>
    </w:p>
    <w:p w14:paraId="5D374046" w14:textId="7F11C43B" w:rsidR="00D0438E" w:rsidRPr="001626BB" w:rsidRDefault="00D0438E" w:rsidP="00AB3D07">
      <w:pPr>
        <w:spacing w:line="360" w:lineRule="auto"/>
        <w:ind w:right="107"/>
        <w:jc w:val="both"/>
        <w:rPr>
          <w:color w:val="auto"/>
          <w:sz w:val="24"/>
          <w:szCs w:val="24"/>
        </w:rPr>
      </w:pPr>
      <w:r w:rsidRPr="001626BB">
        <w:rPr>
          <w:color w:val="auto"/>
          <w:sz w:val="24"/>
          <w:szCs w:val="24"/>
        </w:rPr>
        <w:t xml:space="preserve">Police must effectively communicate with the victim, remaining patient and compassionate, </w:t>
      </w:r>
      <w:r w:rsidR="003623F1" w:rsidRPr="001626BB">
        <w:rPr>
          <w:color w:val="auto"/>
          <w:sz w:val="24"/>
          <w:szCs w:val="24"/>
        </w:rPr>
        <w:t>considering</w:t>
      </w:r>
      <w:r w:rsidRPr="001626BB">
        <w:rPr>
          <w:color w:val="auto"/>
          <w:sz w:val="24"/>
          <w:szCs w:val="24"/>
        </w:rPr>
        <w:t xml:space="preserve"> how their presence, attitude and demeanour can influence a person’s reaction and cause subsequent risks to officers as well as the public (College of Policing, 2016). The victim was intimidated and initially reluctant to disclose information to police. It is widely recognised that such reluctancy can be due to perceived stigma, or previous negative experiences. Thus, it is fundamental that officers build a rapport with the victim to help with the initial investigation (Bryant and Bryant, 2021, pp.302). </w:t>
      </w:r>
    </w:p>
    <w:p w14:paraId="444BBF77" w14:textId="326990BF" w:rsidR="00AB3D07" w:rsidRPr="001626BB" w:rsidRDefault="00AB3D07" w:rsidP="00AB3D07">
      <w:pPr>
        <w:spacing w:line="360" w:lineRule="auto"/>
        <w:ind w:right="107"/>
        <w:jc w:val="both"/>
        <w:rPr>
          <w:color w:val="auto"/>
          <w:sz w:val="24"/>
          <w:szCs w:val="24"/>
        </w:rPr>
      </w:pPr>
      <w:r w:rsidRPr="001626BB">
        <w:rPr>
          <w:color w:val="auto"/>
          <w:sz w:val="24"/>
          <w:szCs w:val="24"/>
        </w:rPr>
        <w:t xml:space="preserve"> </w:t>
      </w:r>
    </w:p>
    <w:p w14:paraId="75DB9004" w14:textId="43008539" w:rsidR="009856A2" w:rsidRPr="001626BB" w:rsidRDefault="00C12656" w:rsidP="00707D99">
      <w:pPr>
        <w:spacing w:line="360" w:lineRule="auto"/>
        <w:ind w:right="107"/>
        <w:jc w:val="both"/>
        <w:rPr>
          <w:color w:val="auto"/>
          <w:sz w:val="24"/>
          <w:szCs w:val="24"/>
        </w:rPr>
      </w:pPr>
      <w:r w:rsidRPr="001626BB">
        <w:rPr>
          <w:color w:val="auto"/>
          <w:sz w:val="24"/>
          <w:szCs w:val="24"/>
        </w:rPr>
        <w:t xml:space="preserve">The male became physically aggressive, and his behaviour was erratic a </w:t>
      </w:r>
      <w:r w:rsidR="007F0954">
        <w:rPr>
          <w:color w:val="auto"/>
          <w:sz w:val="24"/>
          <w:szCs w:val="24"/>
        </w:rPr>
        <w:t xml:space="preserve">due to </w:t>
      </w:r>
      <w:r w:rsidRPr="001626BB">
        <w:rPr>
          <w:color w:val="auto"/>
          <w:sz w:val="24"/>
          <w:szCs w:val="24"/>
        </w:rPr>
        <w:t>the female conversing with officers. Th</w:t>
      </w:r>
      <w:r w:rsidR="004E7733" w:rsidRPr="001626BB">
        <w:rPr>
          <w:color w:val="auto"/>
          <w:sz w:val="24"/>
          <w:szCs w:val="24"/>
        </w:rPr>
        <w:t>e</w:t>
      </w:r>
      <w:r w:rsidRPr="001626BB">
        <w:rPr>
          <w:color w:val="auto"/>
          <w:sz w:val="24"/>
          <w:szCs w:val="24"/>
        </w:rPr>
        <w:t xml:space="preserve"> </w:t>
      </w:r>
      <w:r w:rsidR="004E7733" w:rsidRPr="001626BB">
        <w:rPr>
          <w:color w:val="auto"/>
          <w:sz w:val="24"/>
          <w:szCs w:val="24"/>
        </w:rPr>
        <w:t xml:space="preserve">subject </w:t>
      </w:r>
      <w:r w:rsidR="00DA6DED" w:rsidRPr="001626BB">
        <w:rPr>
          <w:color w:val="auto"/>
          <w:sz w:val="24"/>
          <w:szCs w:val="24"/>
        </w:rPr>
        <w:t xml:space="preserve">then directed his anger toward the male officers who </w:t>
      </w:r>
      <w:r w:rsidR="00DA6DED" w:rsidRPr="001626BB">
        <w:rPr>
          <w:color w:val="auto"/>
          <w:sz w:val="24"/>
          <w:szCs w:val="24"/>
        </w:rPr>
        <w:lastRenderedPageBreak/>
        <w:t xml:space="preserve">inadvertently </w:t>
      </w:r>
      <w:r w:rsidR="00686ADB" w:rsidRPr="001626BB">
        <w:rPr>
          <w:color w:val="auto"/>
          <w:sz w:val="24"/>
          <w:szCs w:val="24"/>
        </w:rPr>
        <w:t>arrested the male for an assault</w:t>
      </w:r>
      <w:r w:rsidR="007E7C34" w:rsidRPr="001626BB">
        <w:rPr>
          <w:color w:val="auto"/>
          <w:sz w:val="24"/>
          <w:szCs w:val="24"/>
        </w:rPr>
        <w:t xml:space="preserve"> under </w:t>
      </w:r>
      <w:r w:rsidR="00BF510C" w:rsidRPr="001626BB">
        <w:rPr>
          <w:color w:val="auto"/>
          <w:sz w:val="24"/>
          <w:szCs w:val="24"/>
        </w:rPr>
        <w:t xml:space="preserve">the </w:t>
      </w:r>
      <w:r w:rsidR="007E7C34" w:rsidRPr="001626BB">
        <w:rPr>
          <w:color w:val="auto"/>
          <w:sz w:val="24"/>
          <w:szCs w:val="24"/>
        </w:rPr>
        <w:t>Assault</w:t>
      </w:r>
      <w:r w:rsidR="00686ADB" w:rsidRPr="001626BB">
        <w:rPr>
          <w:color w:val="auto"/>
          <w:sz w:val="24"/>
          <w:szCs w:val="24"/>
        </w:rPr>
        <w:t xml:space="preserve"> </w:t>
      </w:r>
      <w:r w:rsidR="001626BB" w:rsidRPr="001626BB">
        <w:rPr>
          <w:color w:val="auto"/>
          <w:sz w:val="24"/>
          <w:szCs w:val="24"/>
        </w:rPr>
        <w:t>on</w:t>
      </w:r>
      <w:r w:rsidR="00686ADB" w:rsidRPr="001626BB">
        <w:rPr>
          <w:color w:val="auto"/>
          <w:sz w:val="24"/>
          <w:szCs w:val="24"/>
        </w:rPr>
        <w:t xml:space="preserve"> </w:t>
      </w:r>
      <w:r w:rsidR="007E7C34" w:rsidRPr="001626BB">
        <w:rPr>
          <w:color w:val="auto"/>
          <w:sz w:val="24"/>
          <w:szCs w:val="24"/>
        </w:rPr>
        <w:t>E</w:t>
      </w:r>
      <w:r w:rsidR="00686ADB" w:rsidRPr="001626BB">
        <w:rPr>
          <w:color w:val="auto"/>
          <w:sz w:val="24"/>
          <w:szCs w:val="24"/>
        </w:rPr>
        <w:t xml:space="preserve">mergency </w:t>
      </w:r>
      <w:r w:rsidR="007E7C34" w:rsidRPr="001626BB">
        <w:rPr>
          <w:color w:val="auto"/>
          <w:sz w:val="24"/>
          <w:szCs w:val="24"/>
        </w:rPr>
        <w:t>W</w:t>
      </w:r>
      <w:r w:rsidR="00686ADB" w:rsidRPr="001626BB">
        <w:rPr>
          <w:color w:val="auto"/>
          <w:sz w:val="24"/>
          <w:szCs w:val="24"/>
        </w:rPr>
        <w:t>ork</w:t>
      </w:r>
      <w:r w:rsidR="007E7C34" w:rsidRPr="001626BB">
        <w:rPr>
          <w:color w:val="auto"/>
          <w:sz w:val="24"/>
          <w:szCs w:val="24"/>
        </w:rPr>
        <w:t>er</w:t>
      </w:r>
      <w:r w:rsidR="0085297D" w:rsidRPr="001626BB">
        <w:rPr>
          <w:color w:val="auto"/>
          <w:sz w:val="24"/>
          <w:szCs w:val="24"/>
        </w:rPr>
        <w:t>s</w:t>
      </w:r>
      <w:r w:rsidR="007E7C34" w:rsidRPr="001626BB">
        <w:rPr>
          <w:color w:val="auto"/>
          <w:sz w:val="24"/>
          <w:szCs w:val="24"/>
        </w:rPr>
        <w:t xml:space="preserve"> Act (2018). </w:t>
      </w:r>
      <w:r w:rsidR="002C3390" w:rsidRPr="001626BB">
        <w:rPr>
          <w:color w:val="auto"/>
          <w:sz w:val="24"/>
          <w:szCs w:val="24"/>
        </w:rPr>
        <w:t xml:space="preserve">The victim disclosed that the suspect had violently assaulted her that evening during an argument whereby he had punched her to the face, dragged her across the room and punched her to the ribs where she sustained injuries. </w:t>
      </w:r>
      <w:r w:rsidR="004C7458" w:rsidRPr="001626BB">
        <w:rPr>
          <w:color w:val="auto"/>
          <w:sz w:val="24"/>
          <w:szCs w:val="24"/>
        </w:rPr>
        <w:t xml:space="preserve">Following the victim’s disclosure, </w:t>
      </w:r>
      <w:r w:rsidR="00B734DA" w:rsidRPr="001626BB">
        <w:rPr>
          <w:color w:val="auto"/>
          <w:sz w:val="24"/>
          <w:szCs w:val="24"/>
        </w:rPr>
        <w:t xml:space="preserve">where the subject’s behaviour amounted to criminal conduct, </w:t>
      </w:r>
      <w:r w:rsidR="004C7458" w:rsidRPr="001626BB">
        <w:rPr>
          <w:color w:val="auto"/>
          <w:sz w:val="24"/>
          <w:szCs w:val="24"/>
        </w:rPr>
        <w:t xml:space="preserve">the male was then further arrested for </w:t>
      </w:r>
      <w:r w:rsidR="00316E7B" w:rsidRPr="001626BB">
        <w:rPr>
          <w:color w:val="auto"/>
          <w:sz w:val="24"/>
          <w:szCs w:val="24"/>
        </w:rPr>
        <w:t>actual bodily harm under Section 47</w:t>
      </w:r>
      <w:r w:rsidR="00FF6AE2">
        <w:rPr>
          <w:color w:val="auto"/>
          <w:sz w:val="24"/>
          <w:szCs w:val="24"/>
        </w:rPr>
        <w:t>;</w:t>
      </w:r>
      <w:r w:rsidR="00316E7B" w:rsidRPr="001626BB">
        <w:rPr>
          <w:color w:val="auto"/>
          <w:sz w:val="24"/>
          <w:szCs w:val="24"/>
        </w:rPr>
        <w:t xml:space="preserve"> Offences Against the Person Act (1861</w:t>
      </w:r>
      <w:r w:rsidR="00E94EDB" w:rsidRPr="001626BB">
        <w:rPr>
          <w:color w:val="auto"/>
          <w:sz w:val="24"/>
          <w:szCs w:val="24"/>
        </w:rPr>
        <w:t>) and</w:t>
      </w:r>
      <w:r w:rsidR="00BF510C" w:rsidRPr="001626BB">
        <w:rPr>
          <w:color w:val="auto"/>
          <w:sz w:val="24"/>
          <w:szCs w:val="24"/>
        </w:rPr>
        <w:t xml:space="preserve"> was </w:t>
      </w:r>
      <w:r w:rsidR="00AB011A" w:rsidRPr="001626BB">
        <w:rPr>
          <w:color w:val="auto"/>
          <w:sz w:val="24"/>
          <w:szCs w:val="24"/>
        </w:rPr>
        <w:t>searched under Section 32</w:t>
      </w:r>
      <w:r w:rsidR="00FF6AE2">
        <w:rPr>
          <w:color w:val="auto"/>
          <w:sz w:val="24"/>
          <w:szCs w:val="24"/>
        </w:rPr>
        <w:t>;</w:t>
      </w:r>
      <w:r w:rsidR="00AB011A" w:rsidRPr="001626BB">
        <w:rPr>
          <w:color w:val="auto"/>
          <w:sz w:val="24"/>
          <w:szCs w:val="24"/>
        </w:rPr>
        <w:t xml:space="preserve"> Police and Criminal Evidence Act (1984) </w:t>
      </w:r>
      <w:r w:rsidR="00276FC7" w:rsidRPr="001626BB">
        <w:rPr>
          <w:color w:val="auto"/>
          <w:sz w:val="24"/>
          <w:szCs w:val="24"/>
        </w:rPr>
        <w:t xml:space="preserve">as per protocol whereby he was further arrested for possession of an offensive weapon under </w:t>
      </w:r>
      <w:r w:rsidR="00A97D61" w:rsidRPr="001626BB">
        <w:rPr>
          <w:color w:val="auto"/>
          <w:sz w:val="24"/>
          <w:szCs w:val="24"/>
        </w:rPr>
        <w:t>Section 1</w:t>
      </w:r>
      <w:r w:rsidR="00FF6AE2">
        <w:rPr>
          <w:color w:val="auto"/>
          <w:sz w:val="24"/>
          <w:szCs w:val="24"/>
        </w:rPr>
        <w:t>;</w:t>
      </w:r>
      <w:r w:rsidR="00116D42" w:rsidRPr="001626BB">
        <w:rPr>
          <w:color w:val="auto"/>
          <w:sz w:val="24"/>
          <w:szCs w:val="24"/>
        </w:rPr>
        <w:t xml:space="preserve"> </w:t>
      </w:r>
      <w:r w:rsidR="00A97D61" w:rsidRPr="001626BB">
        <w:rPr>
          <w:color w:val="auto"/>
          <w:sz w:val="24"/>
          <w:szCs w:val="24"/>
        </w:rPr>
        <w:t xml:space="preserve">Prevention of Crime Act (1953). </w:t>
      </w:r>
    </w:p>
    <w:p w14:paraId="4C93499F" w14:textId="0F277B0F" w:rsidR="00BF510C" w:rsidRPr="001626BB" w:rsidRDefault="00BF510C" w:rsidP="00707D99">
      <w:pPr>
        <w:spacing w:line="360" w:lineRule="auto"/>
        <w:ind w:right="107"/>
        <w:jc w:val="both"/>
        <w:rPr>
          <w:color w:val="auto"/>
          <w:sz w:val="24"/>
          <w:szCs w:val="24"/>
        </w:rPr>
      </w:pPr>
    </w:p>
    <w:p w14:paraId="44B4DC44" w14:textId="40838048" w:rsidR="009F664A" w:rsidRPr="001626BB" w:rsidRDefault="00F73E85" w:rsidP="009F664A">
      <w:pPr>
        <w:spacing w:line="360" w:lineRule="auto"/>
        <w:ind w:right="107"/>
        <w:jc w:val="both"/>
        <w:rPr>
          <w:color w:val="auto"/>
          <w:sz w:val="24"/>
          <w:szCs w:val="24"/>
        </w:rPr>
      </w:pPr>
      <w:r w:rsidRPr="001626BB">
        <w:rPr>
          <w:color w:val="auto"/>
          <w:sz w:val="24"/>
          <w:szCs w:val="24"/>
        </w:rPr>
        <w:t>As a result of the arrest, t</w:t>
      </w:r>
      <w:r w:rsidR="00F61D38" w:rsidRPr="001626BB">
        <w:rPr>
          <w:color w:val="auto"/>
          <w:sz w:val="24"/>
          <w:szCs w:val="24"/>
        </w:rPr>
        <w:t xml:space="preserve">he victim </w:t>
      </w:r>
      <w:r w:rsidRPr="001626BB">
        <w:rPr>
          <w:color w:val="auto"/>
          <w:sz w:val="24"/>
          <w:szCs w:val="24"/>
        </w:rPr>
        <w:t>became vi</w:t>
      </w:r>
      <w:r w:rsidR="00C1027B" w:rsidRPr="001626BB">
        <w:rPr>
          <w:color w:val="auto"/>
          <w:sz w:val="24"/>
          <w:szCs w:val="24"/>
        </w:rPr>
        <w:t>sibly distressed</w:t>
      </w:r>
      <w:r w:rsidR="006D14DA" w:rsidRPr="001626BB">
        <w:rPr>
          <w:color w:val="auto"/>
          <w:sz w:val="24"/>
          <w:szCs w:val="24"/>
        </w:rPr>
        <w:t>,</w:t>
      </w:r>
      <w:r w:rsidR="00C1027B" w:rsidRPr="001626BB">
        <w:rPr>
          <w:color w:val="auto"/>
          <w:sz w:val="24"/>
          <w:szCs w:val="24"/>
        </w:rPr>
        <w:t xml:space="preserve"> </w:t>
      </w:r>
      <w:r w:rsidR="006D14DA" w:rsidRPr="001626BB">
        <w:rPr>
          <w:color w:val="auto"/>
          <w:sz w:val="24"/>
          <w:szCs w:val="24"/>
        </w:rPr>
        <w:t xml:space="preserve">and </w:t>
      </w:r>
      <w:r w:rsidR="00065DA5" w:rsidRPr="001626BB">
        <w:rPr>
          <w:color w:val="auto"/>
          <w:sz w:val="24"/>
          <w:szCs w:val="24"/>
        </w:rPr>
        <w:t>although</w:t>
      </w:r>
      <w:r w:rsidR="003E6E64" w:rsidRPr="001626BB">
        <w:rPr>
          <w:color w:val="auto"/>
          <w:sz w:val="24"/>
          <w:szCs w:val="24"/>
        </w:rPr>
        <w:t xml:space="preserve"> happy to continue conversing with officers, she </w:t>
      </w:r>
      <w:r w:rsidRPr="001626BB">
        <w:rPr>
          <w:color w:val="auto"/>
          <w:sz w:val="24"/>
          <w:szCs w:val="24"/>
        </w:rPr>
        <w:t xml:space="preserve">was reluctant to </w:t>
      </w:r>
      <w:r w:rsidR="003E6E64" w:rsidRPr="001626BB">
        <w:rPr>
          <w:color w:val="auto"/>
          <w:sz w:val="24"/>
          <w:szCs w:val="24"/>
        </w:rPr>
        <w:t xml:space="preserve">discuss the incident further. </w:t>
      </w:r>
      <w:r w:rsidR="00F12735" w:rsidRPr="001626BB">
        <w:rPr>
          <w:color w:val="auto"/>
          <w:sz w:val="24"/>
          <w:szCs w:val="24"/>
        </w:rPr>
        <w:t>E</w:t>
      </w:r>
      <w:r w:rsidR="006D14DA" w:rsidRPr="001626BB">
        <w:rPr>
          <w:color w:val="auto"/>
          <w:sz w:val="24"/>
          <w:szCs w:val="24"/>
        </w:rPr>
        <w:t>vidence has shown that m</w:t>
      </w:r>
      <w:r w:rsidR="009F664A" w:rsidRPr="001626BB">
        <w:rPr>
          <w:color w:val="auto"/>
          <w:sz w:val="24"/>
          <w:szCs w:val="24"/>
        </w:rPr>
        <w:t>any victims of domestic abuse experience an inability to trust due to the abuse they have been subjected to</w:t>
      </w:r>
      <w:r w:rsidR="006D14DA" w:rsidRPr="001626BB">
        <w:rPr>
          <w:color w:val="auto"/>
          <w:sz w:val="24"/>
          <w:szCs w:val="24"/>
        </w:rPr>
        <w:t xml:space="preserve"> (Women’s Aid, 2020)</w:t>
      </w:r>
      <w:r w:rsidR="009F664A" w:rsidRPr="001626BB">
        <w:rPr>
          <w:color w:val="auto"/>
          <w:sz w:val="24"/>
          <w:szCs w:val="24"/>
        </w:rPr>
        <w:t xml:space="preserve">. </w:t>
      </w:r>
      <w:r w:rsidR="00AE6788" w:rsidRPr="001626BB">
        <w:rPr>
          <w:color w:val="auto"/>
          <w:sz w:val="24"/>
          <w:szCs w:val="24"/>
        </w:rPr>
        <w:t>Understanding the barriers that prevent a domestic abuse victim from leaving their abuser can add clarity to the situation and provide officers with the vital information needed to form a support</w:t>
      </w:r>
      <w:r w:rsidR="00D76865" w:rsidRPr="001626BB">
        <w:rPr>
          <w:color w:val="auto"/>
          <w:sz w:val="24"/>
          <w:szCs w:val="24"/>
        </w:rPr>
        <w:t xml:space="preserve"> pathway</w:t>
      </w:r>
      <w:r w:rsidR="00AE6788" w:rsidRPr="001626BB">
        <w:rPr>
          <w:color w:val="auto"/>
          <w:sz w:val="24"/>
          <w:szCs w:val="24"/>
        </w:rPr>
        <w:t>; provide reassurances and ask the right questions using the correct terminology to facilitate the communication process</w:t>
      </w:r>
      <w:r w:rsidR="009F664A" w:rsidRPr="001626BB">
        <w:rPr>
          <w:color w:val="auto"/>
          <w:sz w:val="24"/>
          <w:szCs w:val="24"/>
        </w:rPr>
        <w:t xml:space="preserve"> (College of Policing, 2016). </w:t>
      </w:r>
    </w:p>
    <w:p w14:paraId="1540425B" w14:textId="5D3E4D9C" w:rsidR="00AE6788" w:rsidRDefault="00AE6788" w:rsidP="006D14DA">
      <w:pPr>
        <w:spacing w:line="360" w:lineRule="auto"/>
        <w:ind w:right="107"/>
        <w:jc w:val="both"/>
        <w:rPr>
          <w:color w:val="FF66CC"/>
          <w:sz w:val="24"/>
          <w:szCs w:val="24"/>
        </w:rPr>
      </w:pPr>
    </w:p>
    <w:p w14:paraId="271A86D9" w14:textId="29DEFF56" w:rsidR="00AD7514" w:rsidRDefault="007F1FB3" w:rsidP="007F1FB3">
      <w:pPr>
        <w:spacing w:line="360" w:lineRule="auto"/>
        <w:ind w:right="107"/>
        <w:jc w:val="both"/>
        <w:rPr>
          <w:color w:val="auto"/>
          <w:sz w:val="24"/>
          <w:szCs w:val="24"/>
        </w:rPr>
      </w:pPr>
      <w:r>
        <w:rPr>
          <w:sz w:val="24"/>
          <w:szCs w:val="24"/>
        </w:rPr>
        <w:t>Underst</w:t>
      </w:r>
      <w:r w:rsidRPr="00824508">
        <w:rPr>
          <w:color w:val="auto"/>
          <w:sz w:val="24"/>
          <w:szCs w:val="24"/>
        </w:rPr>
        <w:t>anding risk and vulnerability i</w:t>
      </w:r>
      <w:r w:rsidRPr="00601C93">
        <w:rPr>
          <w:color w:val="auto"/>
          <w:sz w:val="24"/>
          <w:szCs w:val="24"/>
        </w:rPr>
        <w:t xml:space="preserve">n the context of domestic abuse </w:t>
      </w:r>
      <w:r w:rsidR="00E9579F" w:rsidRPr="00601C93">
        <w:rPr>
          <w:color w:val="auto"/>
          <w:sz w:val="24"/>
          <w:szCs w:val="24"/>
        </w:rPr>
        <w:t xml:space="preserve">is essential to </w:t>
      </w:r>
      <w:r w:rsidR="0006793B" w:rsidRPr="00601C93">
        <w:rPr>
          <w:color w:val="auto"/>
          <w:sz w:val="24"/>
          <w:szCs w:val="24"/>
        </w:rPr>
        <w:t>an investigation</w:t>
      </w:r>
      <w:r w:rsidR="00601C93" w:rsidRPr="00601C93">
        <w:rPr>
          <w:color w:val="auto"/>
          <w:sz w:val="24"/>
          <w:szCs w:val="24"/>
        </w:rPr>
        <w:t xml:space="preserve"> </w:t>
      </w:r>
      <w:r w:rsidR="00601C93" w:rsidRPr="00601C93">
        <w:rPr>
          <w:color w:val="auto"/>
          <w:sz w:val="24"/>
          <w:szCs w:val="24"/>
        </w:rPr>
        <w:t xml:space="preserve">(Robinson, </w:t>
      </w:r>
      <w:r w:rsidR="00601C93" w:rsidRPr="00601C93">
        <w:rPr>
          <w:i/>
          <w:iCs/>
          <w:color w:val="auto"/>
          <w:sz w:val="24"/>
          <w:szCs w:val="24"/>
        </w:rPr>
        <w:t>et al.,</w:t>
      </w:r>
      <w:r w:rsidR="00601C93" w:rsidRPr="00601C93">
        <w:rPr>
          <w:color w:val="auto"/>
          <w:sz w:val="24"/>
          <w:szCs w:val="24"/>
        </w:rPr>
        <w:t xml:space="preserve"> 2016)</w:t>
      </w:r>
      <w:r w:rsidR="00A71D60" w:rsidRPr="00824508">
        <w:rPr>
          <w:color w:val="auto"/>
          <w:sz w:val="24"/>
          <w:szCs w:val="24"/>
        </w:rPr>
        <w:t>.</w:t>
      </w:r>
      <w:r w:rsidRPr="00824508">
        <w:rPr>
          <w:color w:val="auto"/>
          <w:sz w:val="24"/>
          <w:szCs w:val="24"/>
        </w:rPr>
        <w:t xml:space="preserve"> When dealing with incidents of domestic violence, the police must identify vulnerability factors</w:t>
      </w:r>
      <w:r w:rsidR="001B5E1D">
        <w:rPr>
          <w:color w:val="auto"/>
          <w:sz w:val="24"/>
          <w:szCs w:val="24"/>
        </w:rPr>
        <w:t>.</w:t>
      </w:r>
      <w:r w:rsidRPr="00824508">
        <w:rPr>
          <w:color w:val="auto"/>
          <w:sz w:val="24"/>
          <w:szCs w:val="24"/>
        </w:rPr>
        <w:t xml:space="preserve"> </w:t>
      </w:r>
      <w:r w:rsidR="00AE1284">
        <w:rPr>
          <w:color w:val="auto"/>
          <w:sz w:val="24"/>
          <w:szCs w:val="24"/>
        </w:rPr>
        <w:t>The</w:t>
      </w:r>
      <w:r w:rsidRPr="00824508">
        <w:rPr>
          <w:color w:val="auto"/>
          <w:sz w:val="24"/>
          <w:szCs w:val="24"/>
        </w:rPr>
        <w:t xml:space="preserve"> ‘Vulnerability Assessment Framework’ (VAF) </w:t>
      </w:r>
      <w:r w:rsidR="00AE1284">
        <w:rPr>
          <w:color w:val="auto"/>
          <w:sz w:val="24"/>
          <w:szCs w:val="24"/>
        </w:rPr>
        <w:t xml:space="preserve">developed by </w:t>
      </w:r>
      <w:r w:rsidR="00AE1284" w:rsidRPr="00B05E8C">
        <w:rPr>
          <w:color w:val="auto"/>
          <w:sz w:val="24"/>
          <w:szCs w:val="24"/>
        </w:rPr>
        <w:t>Wright</w:t>
      </w:r>
      <w:r w:rsidR="00AC2FF3" w:rsidRPr="00B05E8C">
        <w:rPr>
          <w:color w:val="auto"/>
          <w:sz w:val="24"/>
          <w:szCs w:val="24"/>
        </w:rPr>
        <w:t xml:space="preserve"> and McGlen</w:t>
      </w:r>
      <w:r w:rsidR="00AC2FF3">
        <w:rPr>
          <w:color w:val="auto"/>
          <w:sz w:val="24"/>
          <w:szCs w:val="24"/>
        </w:rPr>
        <w:t xml:space="preserve"> </w:t>
      </w:r>
      <w:r w:rsidR="00B05E8C">
        <w:rPr>
          <w:color w:val="auto"/>
          <w:sz w:val="24"/>
          <w:szCs w:val="24"/>
        </w:rPr>
        <w:t xml:space="preserve">(2012) </w:t>
      </w:r>
      <w:r w:rsidR="00573613">
        <w:rPr>
          <w:color w:val="auto"/>
          <w:sz w:val="24"/>
          <w:szCs w:val="24"/>
        </w:rPr>
        <w:t xml:space="preserve">prompts officers to </w:t>
      </w:r>
      <w:r w:rsidR="00C54011">
        <w:rPr>
          <w:color w:val="auto"/>
          <w:sz w:val="24"/>
          <w:szCs w:val="24"/>
        </w:rPr>
        <w:t>evaluate</w:t>
      </w:r>
      <w:r w:rsidR="00C54011" w:rsidRPr="00824508">
        <w:rPr>
          <w:color w:val="auto"/>
          <w:sz w:val="24"/>
          <w:szCs w:val="24"/>
        </w:rPr>
        <w:t xml:space="preserve"> the appearance and atmosphere, the behaviour of persons, communication, dangers and risk factors and the environment in which the persons are situated</w:t>
      </w:r>
      <w:r w:rsidR="00C54011">
        <w:rPr>
          <w:color w:val="auto"/>
          <w:sz w:val="24"/>
          <w:szCs w:val="24"/>
        </w:rPr>
        <w:t xml:space="preserve">. This ensures </w:t>
      </w:r>
      <w:r w:rsidRPr="00824508">
        <w:rPr>
          <w:color w:val="auto"/>
          <w:sz w:val="24"/>
          <w:szCs w:val="24"/>
        </w:rPr>
        <w:t xml:space="preserve">appropriate </w:t>
      </w:r>
      <w:r w:rsidR="00A71D60" w:rsidRPr="00824508">
        <w:rPr>
          <w:color w:val="auto"/>
          <w:sz w:val="24"/>
          <w:szCs w:val="24"/>
        </w:rPr>
        <w:t xml:space="preserve">support and </w:t>
      </w:r>
      <w:r w:rsidRPr="00824508">
        <w:rPr>
          <w:color w:val="auto"/>
          <w:sz w:val="24"/>
          <w:szCs w:val="24"/>
        </w:rPr>
        <w:t>referrals are put in</w:t>
      </w:r>
      <w:r w:rsidR="00AD7514">
        <w:rPr>
          <w:color w:val="auto"/>
          <w:sz w:val="24"/>
          <w:szCs w:val="24"/>
        </w:rPr>
        <w:t>to</w:t>
      </w:r>
      <w:r w:rsidRPr="00824508">
        <w:rPr>
          <w:color w:val="auto"/>
          <w:sz w:val="24"/>
          <w:szCs w:val="24"/>
        </w:rPr>
        <w:t xml:space="preserve"> place</w:t>
      </w:r>
      <w:r w:rsidR="00AD7514">
        <w:rPr>
          <w:color w:val="auto"/>
          <w:sz w:val="24"/>
          <w:szCs w:val="24"/>
        </w:rPr>
        <w:t xml:space="preserve"> </w:t>
      </w:r>
      <w:r w:rsidR="003757F1">
        <w:rPr>
          <w:color w:val="auto"/>
          <w:sz w:val="24"/>
          <w:szCs w:val="24"/>
        </w:rPr>
        <w:t>(College of Policing, 2016).</w:t>
      </w:r>
    </w:p>
    <w:p w14:paraId="3A344E7C" w14:textId="77777777" w:rsidR="00AE6788" w:rsidRPr="00824508" w:rsidRDefault="00AE6788" w:rsidP="006D14DA">
      <w:pPr>
        <w:spacing w:line="360" w:lineRule="auto"/>
        <w:ind w:right="107"/>
        <w:jc w:val="both"/>
        <w:rPr>
          <w:color w:val="auto"/>
          <w:sz w:val="24"/>
          <w:szCs w:val="24"/>
        </w:rPr>
      </w:pPr>
    </w:p>
    <w:p w14:paraId="40592A0F" w14:textId="77777777" w:rsidR="00965C77" w:rsidRDefault="006D14DA" w:rsidP="006D14DA">
      <w:pPr>
        <w:spacing w:line="360" w:lineRule="auto"/>
        <w:ind w:right="107"/>
        <w:jc w:val="both"/>
        <w:rPr>
          <w:color w:val="auto"/>
          <w:sz w:val="24"/>
          <w:szCs w:val="24"/>
        </w:rPr>
      </w:pPr>
      <w:r w:rsidRPr="00824508">
        <w:rPr>
          <w:color w:val="auto"/>
          <w:sz w:val="24"/>
          <w:szCs w:val="24"/>
        </w:rPr>
        <w:t xml:space="preserve">Vulnerability can </w:t>
      </w:r>
      <w:r w:rsidR="00C13302">
        <w:rPr>
          <w:color w:val="auto"/>
          <w:sz w:val="24"/>
          <w:szCs w:val="24"/>
        </w:rPr>
        <w:t xml:space="preserve">also </w:t>
      </w:r>
      <w:r w:rsidRPr="00824508">
        <w:rPr>
          <w:color w:val="auto"/>
          <w:sz w:val="24"/>
          <w:szCs w:val="24"/>
        </w:rPr>
        <w:t xml:space="preserve">be influenced by external </w:t>
      </w:r>
      <w:r w:rsidRPr="001626BB">
        <w:rPr>
          <w:color w:val="auto"/>
          <w:sz w:val="24"/>
          <w:szCs w:val="24"/>
        </w:rPr>
        <w:t>factors and</w:t>
      </w:r>
      <w:r w:rsidR="00DB6025" w:rsidRPr="001626BB">
        <w:rPr>
          <w:color w:val="auto"/>
          <w:sz w:val="24"/>
          <w:szCs w:val="24"/>
        </w:rPr>
        <w:t xml:space="preserve"> Dinisman and Moroz (2017) recognise</w:t>
      </w:r>
      <w:r w:rsidR="008A510E" w:rsidRPr="001626BB">
        <w:rPr>
          <w:color w:val="auto"/>
          <w:sz w:val="24"/>
          <w:szCs w:val="24"/>
        </w:rPr>
        <w:t>d</w:t>
      </w:r>
      <w:r w:rsidRPr="001626BB">
        <w:rPr>
          <w:color w:val="auto"/>
          <w:sz w:val="24"/>
          <w:szCs w:val="24"/>
        </w:rPr>
        <w:t xml:space="preserve"> </w:t>
      </w:r>
      <w:r w:rsidR="007C4D5C" w:rsidRPr="001626BB">
        <w:rPr>
          <w:color w:val="auto"/>
          <w:sz w:val="24"/>
          <w:szCs w:val="24"/>
        </w:rPr>
        <w:t>that many of</w:t>
      </w:r>
      <w:r w:rsidRPr="001626BB">
        <w:rPr>
          <w:color w:val="auto"/>
          <w:sz w:val="24"/>
          <w:szCs w:val="24"/>
        </w:rPr>
        <w:t xml:space="preserve"> the coping mechanisms employed following domestic violence </w:t>
      </w:r>
      <w:r w:rsidR="007C4D5C" w:rsidRPr="001626BB">
        <w:rPr>
          <w:color w:val="auto"/>
          <w:sz w:val="24"/>
          <w:szCs w:val="24"/>
        </w:rPr>
        <w:t>have a destructive effect</w:t>
      </w:r>
      <w:r w:rsidR="000653E1" w:rsidRPr="001626BB">
        <w:rPr>
          <w:color w:val="auto"/>
          <w:sz w:val="24"/>
          <w:szCs w:val="24"/>
        </w:rPr>
        <w:t>,</w:t>
      </w:r>
      <w:r w:rsidR="00154470" w:rsidRPr="001626BB">
        <w:rPr>
          <w:color w:val="auto"/>
          <w:sz w:val="24"/>
          <w:szCs w:val="24"/>
        </w:rPr>
        <w:t xml:space="preserve"> and suggest </w:t>
      </w:r>
      <w:r w:rsidR="001F70F2" w:rsidRPr="001626BB">
        <w:rPr>
          <w:color w:val="auto"/>
          <w:sz w:val="24"/>
          <w:szCs w:val="24"/>
        </w:rPr>
        <w:t xml:space="preserve">a strong correlation </w:t>
      </w:r>
      <w:r w:rsidR="00154470" w:rsidRPr="001626BB">
        <w:rPr>
          <w:color w:val="auto"/>
          <w:sz w:val="24"/>
          <w:szCs w:val="24"/>
        </w:rPr>
        <w:t>between</w:t>
      </w:r>
      <w:r w:rsidR="00960B2C" w:rsidRPr="001626BB">
        <w:rPr>
          <w:color w:val="auto"/>
          <w:sz w:val="24"/>
          <w:szCs w:val="24"/>
        </w:rPr>
        <w:t xml:space="preserve"> domestic violence</w:t>
      </w:r>
      <w:r w:rsidR="000653E1" w:rsidRPr="001626BB">
        <w:rPr>
          <w:color w:val="auto"/>
          <w:sz w:val="24"/>
          <w:szCs w:val="24"/>
        </w:rPr>
        <w:t>,</w:t>
      </w:r>
      <w:r w:rsidR="00960B2C" w:rsidRPr="001626BB">
        <w:rPr>
          <w:color w:val="auto"/>
          <w:sz w:val="24"/>
          <w:szCs w:val="24"/>
        </w:rPr>
        <w:t xml:space="preserve"> depression, anxiety, and substance abuse. </w:t>
      </w:r>
      <w:r w:rsidR="00E3474B" w:rsidRPr="001626BB">
        <w:rPr>
          <w:color w:val="auto"/>
          <w:sz w:val="24"/>
          <w:szCs w:val="24"/>
        </w:rPr>
        <w:t>Additionally, a</w:t>
      </w:r>
      <w:r w:rsidRPr="001626BB">
        <w:rPr>
          <w:color w:val="auto"/>
          <w:sz w:val="24"/>
          <w:szCs w:val="24"/>
        </w:rPr>
        <w:t xml:space="preserve">lcohol </w:t>
      </w:r>
      <w:r w:rsidRPr="00824508">
        <w:rPr>
          <w:color w:val="auto"/>
          <w:sz w:val="24"/>
          <w:szCs w:val="24"/>
        </w:rPr>
        <w:t xml:space="preserve">consumption is recognised to cause changes in an individual’s thoughts, feelings, and behaviour, and contributes to the development of mental health issues (NHS Foundation Trust, 2023). </w:t>
      </w:r>
    </w:p>
    <w:p w14:paraId="5BA76A90" w14:textId="77777777" w:rsidR="00965C77" w:rsidRDefault="00965C77" w:rsidP="006D14DA">
      <w:pPr>
        <w:spacing w:line="360" w:lineRule="auto"/>
        <w:ind w:right="107"/>
        <w:jc w:val="both"/>
        <w:rPr>
          <w:color w:val="auto"/>
          <w:sz w:val="24"/>
          <w:szCs w:val="24"/>
        </w:rPr>
      </w:pPr>
    </w:p>
    <w:p w14:paraId="65F288C0" w14:textId="079E3EA6" w:rsidR="00B1185E" w:rsidRDefault="006D14DA" w:rsidP="006D14DA">
      <w:pPr>
        <w:spacing w:line="360" w:lineRule="auto"/>
        <w:ind w:right="107"/>
        <w:jc w:val="both"/>
        <w:rPr>
          <w:color w:val="auto"/>
          <w:sz w:val="24"/>
          <w:szCs w:val="24"/>
        </w:rPr>
      </w:pPr>
      <w:r w:rsidRPr="00824508">
        <w:rPr>
          <w:color w:val="auto"/>
          <w:sz w:val="24"/>
          <w:szCs w:val="24"/>
        </w:rPr>
        <w:lastRenderedPageBreak/>
        <w:t xml:space="preserve">The </w:t>
      </w:r>
      <w:r w:rsidR="00EA4BDE">
        <w:rPr>
          <w:color w:val="auto"/>
          <w:sz w:val="24"/>
          <w:szCs w:val="24"/>
        </w:rPr>
        <w:t>victim</w:t>
      </w:r>
      <w:r w:rsidRPr="00824508">
        <w:rPr>
          <w:color w:val="auto"/>
          <w:sz w:val="24"/>
          <w:szCs w:val="24"/>
        </w:rPr>
        <w:t xml:space="preserve"> during this incident was heavily intoxicated at the time of officer attendance and explained to officers that she was an alcoholic. There is a wealth of literature stipulating that </w:t>
      </w:r>
      <w:r w:rsidR="003D6C0D">
        <w:rPr>
          <w:color w:val="auto"/>
          <w:sz w:val="24"/>
          <w:szCs w:val="24"/>
        </w:rPr>
        <w:t>domestic abuse victims</w:t>
      </w:r>
      <w:r w:rsidRPr="00824508">
        <w:rPr>
          <w:color w:val="auto"/>
          <w:sz w:val="24"/>
          <w:szCs w:val="24"/>
        </w:rPr>
        <w:t xml:space="preserve"> often drink alcohol to cope with and manage stress linked to anxiety and depression, however this form of ‘self-medicating’ is widely recognised to be the root cause of mental health issues as the overuse of alcohol can contribute to the worsening of underlying mental health problems that aren’t yet addressed or diagnosed</w:t>
      </w:r>
      <w:r w:rsidR="00B14179">
        <w:rPr>
          <w:color w:val="auto"/>
          <w:sz w:val="24"/>
          <w:szCs w:val="24"/>
        </w:rPr>
        <w:t xml:space="preserve"> </w:t>
      </w:r>
      <w:r w:rsidRPr="00824508">
        <w:rPr>
          <w:color w:val="auto"/>
          <w:sz w:val="24"/>
          <w:szCs w:val="24"/>
        </w:rPr>
        <w:t xml:space="preserve">(Testa, </w:t>
      </w:r>
      <w:r w:rsidRPr="00824508">
        <w:rPr>
          <w:i/>
          <w:iCs/>
          <w:color w:val="auto"/>
          <w:sz w:val="24"/>
          <w:szCs w:val="24"/>
        </w:rPr>
        <w:t>et al.</w:t>
      </w:r>
      <w:r w:rsidRPr="00824508">
        <w:rPr>
          <w:color w:val="auto"/>
          <w:sz w:val="24"/>
          <w:szCs w:val="24"/>
        </w:rPr>
        <w:t>, 2014)</w:t>
      </w:r>
      <w:r w:rsidR="00E10A01">
        <w:rPr>
          <w:color w:val="auto"/>
          <w:sz w:val="24"/>
          <w:szCs w:val="24"/>
        </w:rPr>
        <w:t>, (Mental Health Foundation, 2022)</w:t>
      </w:r>
      <w:r w:rsidRPr="00824508">
        <w:rPr>
          <w:color w:val="auto"/>
          <w:sz w:val="24"/>
          <w:szCs w:val="24"/>
        </w:rPr>
        <w:t xml:space="preserve">. </w:t>
      </w:r>
    </w:p>
    <w:p w14:paraId="09634624" w14:textId="77777777" w:rsidR="00BF510C" w:rsidRDefault="00BF510C" w:rsidP="00707D99">
      <w:pPr>
        <w:spacing w:line="360" w:lineRule="auto"/>
        <w:ind w:right="107"/>
        <w:jc w:val="both"/>
        <w:rPr>
          <w:color w:val="833C0B" w:themeColor="accent2" w:themeShade="80"/>
          <w:sz w:val="24"/>
          <w:szCs w:val="24"/>
        </w:rPr>
      </w:pPr>
    </w:p>
    <w:p w14:paraId="1D329240" w14:textId="7C9117A6" w:rsidR="00186EEA" w:rsidRDefault="00F0448D" w:rsidP="007847E6">
      <w:pPr>
        <w:spacing w:line="360" w:lineRule="auto"/>
        <w:ind w:right="107"/>
        <w:jc w:val="both"/>
        <w:rPr>
          <w:color w:val="auto"/>
          <w:sz w:val="24"/>
          <w:szCs w:val="24"/>
        </w:rPr>
      </w:pPr>
      <w:r w:rsidRPr="00824508">
        <w:rPr>
          <w:color w:val="auto"/>
          <w:sz w:val="24"/>
          <w:szCs w:val="24"/>
        </w:rPr>
        <w:t>The p</w:t>
      </w:r>
      <w:r w:rsidR="00C9351B" w:rsidRPr="00824508">
        <w:rPr>
          <w:color w:val="auto"/>
          <w:sz w:val="24"/>
          <w:szCs w:val="24"/>
        </w:rPr>
        <w:t>olice, CJS, and courts must support victims irrespective of their circumstances or background</w:t>
      </w:r>
      <w:r w:rsidR="002830E1" w:rsidRPr="00824508">
        <w:rPr>
          <w:color w:val="auto"/>
          <w:sz w:val="24"/>
          <w:szCs w:val="24"/>
        </w:rPr>
        <w:t>, acknowledging that v</w:t>
      </w:r>
      <w:r w:rsidR="00C9351B" w:rsidRPr="00824508">
        <w:rPr>
          <w:color w:val="auto"/>
          <w:sz w:val="24"/>
          <w:szCs w:val="24"/>
        </w:rPr>
        <w:t>ictims of crime suffer both short and long-term effects following the incident, namely, stress, loneliness and depression and often blame themselves for their victimisation (Dinisman and Moroz, 2017).</w:t>
      </w:r>
      <w:r w:rsidR="000C4C4B">
        <w:rPr>
          <w:color w:val="auto"/>
          <w:sz w:val="24"/>
          <w:szCs w:val="24"/>
        </w:rPr>
        <w:t xml:space="preserve"> </w:t>
      </w:r>
      <w:r w:rsidR="00F65E47" w:rsidRPr="00F65E47">
        <w:rPr>
          <w:sz w:val="24"/>
          <w:szCs w:val="24"/>
        </w:rPr>
        <w:t xml:space="preserve">Additionally, research by PTSD UK (2023) discovered that following a violent crime, 30% of domestic </w:t>
      </w:r>
      <w:r w:rsidR="000112BE">
        <w:rPr>
          <w:sz w:val="24"/>
          <w:szCs w:val="24"/>
        </w:rPr>
        <w:t xml:space="preserve">abuse </w:t>
      </w:r>
      <w:r w:rsidR="00F65E47" w:rsidRPr="00F65E47">
        <w:rPr>
          <w:sz w:val="24"/>
          <w:szCs w:val="24"/>
        </w:rPr>
        <w:t>victims are reported to suffer post-traumatic stress.</w:t>
      </w:r>
      <w:r w:rsidR="00F65E47">
        <w:rPr>
          <w:color w:val="auto"/>
          <w:sz w:val="24"/>
          <w:szCs w:val="24"/>
        </w:rPr>
        <w:t xml:space="preserve"> </w:t>
      </w:r>
      <w:r w:rsidR="00476666">
        <w:rPr>
          <w:color w:val="auto"/>
          <w:sz w:val="24"/>
          <w:szCs w:val="24"/>
        </w:rPr>
        <w:t>D</w:t>
      </w:r>
      <w:r w:rsidR="00186EEA">
        <w:rPr>
          <w:color w:val="auto"/>
          <w:sz w:val="24"/>
          <w:szCs w:val="24"/>
        </w:rPr>
        <w:t>omestic incidents are t</w:t>
      </w:r>
      <w:r w:rsidR="00476666">
        <w:rPr>
          <w:color w:val="auto"/>
          <w:sz w:val="24"/>
          <w:szCs w:val="24"/>
        </w:rPr>
        <w:t>herefore t</w:t>
      </w:r>
      <w:r w:rsidR="00186EEA">
        <w:rPr>
          <w:color w:val="auto"/>
          <w:sz w:val="24"/>
          <w:szCs w:val="24"/>
        </w:rPr>
        <w:t>reated as priority incidents</w:t>
      </w:r>
      <w:r w:rsidR="000E7B32">
        <w:rPr>
          <w:color w:val="auto"/>
          <w:sz w:val="24"/>
          <w:szCs w:val="24"/>
        </w:rPr>
        <w:t xml:space="preserve"> given the potential risks to the safety, vulnerability, and wellbeing of victims (HM Government, 2018)</w:t>
      </w:r>
      <w:r w:rsidR="005A73DE">
        <w:rPr>
          <w:color w:val="auto"/>
          <w:sz w:val="24"/>
          <w:szCs w:val="24"/>
        </w:rPr>
        <w:t>.</w:t>
      </w:r>
      <w:r w:rsidR="00D96B8C">
        <w:rPr>
          <w:color w:val="auto"/>
          <w:sz w:val="24"/>
          <w:szCs w:val="24"/>
        </w:rPr>
        <w:t xml:space="preserve"> </w:t>
      </w:r>
    </w:p>
    <w:p w14:paraId="49661DB8" w14:textId="73488745" w:rsidR="007847E6" w:rsidRPr="00824508" w:rsidRDefault="007847E6" w:rsidP="007847E6">
      <w:pPr>
        <w:spacing w:line="360" w:lineRule="auto"/>
        <w:ind w:right="107"/>
        <w:jc w:val="both"/>
        <w:rPr>
          <w:color w:val="auto"/>
          <w:sz w:val="24"/>
          <w:szCs w:val="24"/>
        </w:rPr>
      </w:pPr>
      <w:r w:rsidRPr="00824508">
        <w:rPr>
          <w:color w:val="auto"/>
          <w:sz w:val="24"/>
          <w:szCs w:val="24"/>
        </w:rPr>
        <w:t xml:space="preserve">In accordance with Right 4 of the Victims Code, officers should take responsibility and instigate referrals to support victims. As a result, </w:t>
      </w:r>
      <w:r w:rsidR="00924A4E">
        <w:rPr>
          <w:color w:val="auto"/>
          <w:sz w:val="24"/>
          <w:szCs w:val="24"/>
        </w:rPr>
        <w:t xml:space="preserve">in this incident, </w:t>
      </w:r>
      <w:r w:rsidRPr="00824508">
        <w:rPr>
          <w:color w:val="auto"/>
          <w:sz w:val="24"/>
          <w:szCs w:val="24"/>
        </w:rPr>
        <w:t xml:space="preserve">a Public Protection Notification information sharing document to record safeguarding concerns, shared with partner-agencies (HMIC, 2015), (Ford, 2017) was submitted </w:t>
      </w:r>
      <w:r w:rsidR="00594793" w:rsidRPr="00824508">
        <w:rPr>
          <w:color w:val="auto"/>
          <w:sz w:val="24"/>
          <w:szCs w:val="24"/>
        </w:rPr>
        <w:t xml:space="preserve">alongside a </w:t>
      </w:r>
      <w:r w:rsidRPr="00824508">
        <w:rPr>
          <w:color w:val="auto"/>
          <w:sz w:val="24"/>
          <w:szCs w:val="24"/>
        </w:rPr>
        <w:t xml:space="preserve">Victim Focus Referral </w:t>
      </w:r>
      <w:r w:rsidR="00594793" w:rsidRPr="00824508">
        <w:rPr>
          <w:color w:val="auto"/>
          <w:sz w:val="24"/>
          <w:szCs w:val="24"/>
        </w:rPr>
        <w:t xml:space="preserve">to </w:t>
      </w:r>
      <w:r w:rsidR="00310C8B" w:rsidRPr="00824508">
        <w:rPr>
          <w:color w:val="auto"/>
          <w:sz w:val="24"/>
          <w:szCs w:val="24"/>
        </w:rPr>
        <w:t xml:space="preserve">provide </w:t>
      </w:r>
      <w:r w:rsidR="00841C25" w:rsidRPr="00824508">
        <w:rPr>
          <w:color w:val="auto"/>
          <w:sz w:val="24"/>
          <w:szCs w:val="24"/>
        </w:rPr>
        <w:t xml:space="preserve">independent help and support </w:t>
      </w:r>
      <w:r w:rsidR="00CD18A4" w:rsidRPr="00824508">
        <w:rPr>
          <w:color w:val="auto"/>
          <w:sz w:val="24"/>
          <w:szCs w:val="24"/>
        </w:rPr>
        <w:t>to victims of crime</w:t>
      </w:r>
      <w:r w:rsidR="00E85F88" w:rsidRPr="00824508">
        <w:rPr>
          <w:color w:val="auto"/>
          <w:sz w:val="24"/>
          <w:szCs w:val="24"/>
        </w:rPr>
        <w:t xml:space="preserve"> (</w:t>
      </w:r>
      <w:r w:rsidR="00C5332F" w:rsidRPr="00824508">
        <w:rPr>
          <w:color w:val="auto"/>
          <w:sz w:val="24"/>
          <w:szCs w:val="24"/>
        </w:rPr>
        <w:t>Police and Crime Commissioner, 2021</w:t>
      </w:r>
      <w:r w:rsidR="00E85F88" w:rsidRPr="00824508">
        <w:rPr>
          <w:color w:val="auto"/>
          <w:sz w:val="24"/>
          <w:szCs w:val="24"/>
        </w:rPr>
        <w:t>).</w:t>
      </w:r>
    </w:p>
    <w:p w14:paraId="05956FE1" w14:textId="77777777" w:rsidR="002830E1" w:rsidRPr="00824508" w:rsidRDefault="002830E1" w:rsidP="00C9351B">
      <w:pPr>
        <w:spacing w:line="360" w:lineRule="auto"/>
        <w:ind w:right="107"/>
        <w:jc w:val="both"/>
        <w:rPr>
          <w:color w:val="auto"/>
          <w:sz w:val="24"/>
          <w:szCs w:val="24"/>
        </w:rPr>
      </w:pPr>
    </w:p>
    <w:p w14:paraId="0A27B2E1" w14:textId="5EB227DA" w:rsidR="003B7F61" w:rsidRPr="001C3B3B" w:rsidRDefault="005F0F88" w:rsidP="00707D99">
      <w:pPr>
        <w:spacing w:line="360" w:lineRule="auto"/>
        <w:ind w:right="107"/>
        <w:jc w:val="both"/>
        <w:rPr>
          <w:color w:val="auto"/>
          <w:sz w:val="24"/>
          <w:szCs w:val="24"/>
        </w:rPr>
      </w:pPr>
      <w:r>
        <w:rPr>
          <w:color w:val="auto"/>
          <w:sz w:val="24"/>
          <w:szCs w:val="24"/>
        </w:rPr>
        <w:t xml:space="preserve">The </w:t>
      </w:r>
      <w:r w:rsidR="00B65A5B">
        <w:rPr>
          <w:color w:val="auto"/>
          <w:sz w:val="24"/>
          <w:szCs w:val="24"/>
        </w:rPr>
        <w:t xml:space="preserve">emotional </w:t>
      </w:r>
      <w:r>
        <w:rPr>
          <w:color w:val="auto"/>
          <w:sz w:val="24"/>
          <w:szCs w:val="24"/>
        </w:rPr>
        <w:t>n</w:t>
      </w:r>
      <w:r w:rsidR="001F20C4" w:rsidRPr="001C3B3B">
        <w:rPr>
          <w:color w:val="auto"/>
          <w:sz w:val="24"/>
          <w:szCs w:val="24"/>
        </w:rPr>
        <w:t>egative impact of domestic abuse on victims can be profound and thus, it is essential that the victim is protected and appropriately safeguarded. In accordance with the ‘Victims Code’, the police are responsible for providing the victim ‘a single point of contact’ and ensure that victims understand the criminal justice process</w:t>
      </w:r>
      <w:r w:rsidR="000F116C">
        <w:rPr>
          <w:color w:val="auto"/>
          <w:sz w:val="24"/>
          <w:szCs w:val="24"/>
        </w:rPr>
        <w:t xml:space="preserve"> </w:t>
      </w:r>
      <w:r w:rsidR="001F20C4" w:rsidRPr="001C3B3B">
        <w:rPr>
          <w:color w:val="auto"/>
          <w:sz w:val="24"/>
          <w:szCs w:val="24"/>
        </w:rPr>
        <w:t>(College of Policing, 2021). Whilst communicating with the female, a ‘DASH’ (Domestic abuse, Stalking and Harassment) risk assessment was carried out to gather</w:t>
      </w:r>
      <w:r w:rsidR="00031CAF">
        <w:rPr>
          <w:color w:val="auto"/>
          <w:sz w:val="24"/>
          <w:szCs w:val="24"/>
        </w:rPr>
        <w:t xml:space="preserve"> </w:t>
      </w:r>
      <w:r w:rsidR="000623C3" w:rsidRPr="00031CAF">
        <w:rPr>
          <w:color w:val="auto"/>
          <w:sz w:val="24"/>
          <w:szCs w:val="24"/>
        </w:rPr>
        <w:t>sensitive</w:t>
      </w:r>
      <w:r w:rsidR="001F20C4" w:rsidRPr="001C3B3B">
        <w:rPr>
          <w:color w:val="auto"/>
          <w:sz w:val="24"/>
          <w:szCs w:val="24"/>
        </w:rPr>
        <w:t xml:space="preserve"> information to understand the frequency of repeat victimisation, the seriousness of injuries and the previous history and escalation of violence (Bryant and Bryant, 2021, pp.304). </w:t>
      </w:r>
      <w:r w:rsidR="00CF06D1">
        <w:rPr>
          <w:color w:val="auto"/>
          <w:sz w:val="24"/>
          <w:szCs w:val="24"/>
        </w:rPr>
        <w:t>’D</w:t>
      </w:r>
      <w:r w:rsidR="001F20C4" w:rsidRPr="001C3B3B">
        <w:rPr>
          <w:color w:val="auto"/>
          <w:sz w:val="24"/>
          <w:szCs w:val="24"/>
        </w:rPr>
        <w:t xml:space="preserve">ASH’ assessments form part of a Multi-Agency Risk Assessment Co-ordinator (MARAC) referral to identify the risk level. In this instance, the victim was graded to be a high risk repeat victim of domestic </w:t>
      </w:r>
      <w:r w:rsidR="001F20C4" w:rsidRPr="001C3B3B">
        <w:rPr>
          <w:color w:val="auto"/>
          <w:sz w:val="24"/>
          <w:szCs w:val="24"/>
        </w:rPr>
        <w:lastRenderedPageBreak/>
        <w:t xml:space="preserve">violence and was subject to a MARAC referral, involving partner-agencies to provide the necessary support throughout the CJS and beyond (Safe Lives, 2014). </w:t>
      </w:r>
    </w:p>
    <w:p w14:paraId="16E7A7C7" w14:textId="673AAAD6" w:rsidR="004E729E" w:rsidRPr="001C3B3B" w:rsidRDefault="004E729E" w:rsidP="00B85E9C">
      <w:pPr>
        <w:spacing w:line="360" w:lineRule="auto"/>
        <w:ind w:right="107"/>
        <w:jc w:val="both"/>
        <w:rPr>
          <w:color w:val="auto"/>
          <w:sz w:val="24"/>
          <w:szCs w:val="24"/>
        </w:rPr>
      </w:pPr>
    </w:p>
    <w:p w14:paraId="1D92336A" w14:textId="05F11EBA" w:rsidR="00170901" w:rsidRPr="00775FA4" w:rsidRDefault="00170901" w:rsidP="00170901">
      <w:pPr>
        <w:spacing w:line="360" w:lineRule="auto"/>
        <w:ind w:right="107"/>
        <w:jc w:val="both"/>
        <w:rPr>
          <w:color w:val="auto"/>
          <w:sz w:val="24"/>
          <w:szCs w:val="24"/>
        </w:rPr>
      </w:pPr>
      <w:r w:rsidRPr="001C3B3B">
        <w:rPr>
          <w:color w:val="auto"/>
          <w:sz w:val="24"/>
          <w:szCs w:val="24"/>
        </w:rPr>
        <w:t>Evidence is vital in any criminal investigation and officers must be pro-active in retrieving photographic evidence of injuries</w:t>
      </w:r>
      <w:r w:rsidR="00C60971">
        <w:rPr>
          <w:color w:val="auto"/>
          <w:sz w:val="24"/>
          <w:szCs w:val="24"/>
        </w:rPr>
        <w:t xml:space="preserve"> sustained</w:t>
      </w:r>
      <w:r w:rsidRPr="001C3B3B">
        <w:rPr>
          <w:color w:val="auto"/>
          <w:sz w:val="24"/>
          <w:szCs w:val="24"/>
        </w:rPr>
        <w:t xml:space="preserve"> and of the scene itself</w:t>
      </w:r>
      <w:r w:rsidR="00C60971">
        <w:rPr>
          <w:color w:val="auto"/>
          <w:sz w:val="24"/>
          <w:szCs w:val="24"/>
        </w:rPr>
        <w:t>.</w:t>
      </w:r>
      <w:r w:rsidRPr="001C3B3B">
        <w:rPr>
          <w:color w:val="auto"/>
          <w:sz w:val="24"/>
          <w:szCs w:val="24"/>
        </w:rPr>
        <w:t xml:space="preserve"> </w:t>
      </w:r>
      <w:r w:rsidR="00C60971">
        <w:rPr>
          <w:color w:val="auto"/>
          <w:sz w:val="24"/>
          <w:szCs w:val="24"/>
        </w:rPr>
        <w:t>I</w:t>
      </w:r>
      <w:r w:rsidR="00D53A48" w:rsidRPr="001C3B3B">
        <w:rPr>
          <w:color w:val="auto"/>
          <w:sz w:val="24"/>
          <w:szCs w:val="24"/>
        </w:rPr>
        <w:t xml:space="preserve">mages play a crucial role in the forensic </w:t>
      </w:r>
      <w:r w:rsidR="00D24B06" w:rsidRPr="001C3B3B">
        <w:rPr>
          <w:color w:val="auto"/>
          <w:sz w:val="24"/>
          <w:szCs w:val="24"/>
        </w:rPr>
        <w:t xml:space="preserve">assessment and any subsequent criminal </w:t>
      </w:r>
      <w:r w:rsidR="000B58DD" w:rsidRPr="001C3B3B">
        <w:rPr>
          <w:color w:val="auto"/>
          <w:sz w:val="24"/>
          <w:szCs w:val="24"/>
        </w:rPr>
        <w:t>investigation (Verhoff</w:t>
      </w:r>
      <w:r w:rsidR="00856974" w:rsidRPr="001C3B3B">
        <w:rPr>
          <w:color w:val="auto"/>
          <w:sz w:val="24"/>
          <w:szCs w:val="24"/>
        </w:rPr>
        <w:t>,</w:t>
      </w:r>
      <w:r w:rsidR="000B58DD" w:rsidRPr="001C3B3B">
        <w:rPr>
          <w:color w:val="auto"/>
          <w:sz w:val="24"/>
          <w:szCs w:val="24"/>
        </w:rPr>
        <w:t xml:space="preserve"> </w:t>
      </w:r>
      <w:r w:rsidR="000B58DD" w:rsidRPr="001C3B3B">
        <w:rPr>
          <w:i/>
          <w:iCs/>
          <w:color w:val="auto"/>
          <w:sz w:val="24"/>
          <w:szCs w:val="24"/>
        </w:rPr>
        <w:t>et al</w:t>
      </w:r>
      <w:r w:rsidR="009B45F5">
        <w:rPr>
          <w:i/>
          <w:iCs/>
          <w:color w:val="auto"/>
          <w:sz w:val="24"/>
          <w:szCs w:val="24"/>
        </w:rPr>
        <w:t>.</w:t>
      </w:r>
      <w:r w:rsidR="000B58DD" w:rsidRPr="001C3B3B">
        <w:rPr>
          <w:i/>
          <w:iCs/>
          <w:color w:val="auto"/>
          <w:sz w:val="24"/>
          <w:szCs w:val="24"/>
        </w:rPr>
        <w:t>,</w:t>
      </w:r>
      <w:r w:rsidR="000B58DD" w:rsidRPr="001C3B3B">
        <w:rPr>
          <w:color w:val="auto"/>
          <w:sz w:val="24"/>
          <w:szCs w:val="24"/>
        </w:rPr>
        <w:t xml:space="preserve"> </w:t>
      </w:r>
      <w:r w:rsidR="00856974" w:rsidRPr="001C3B3B">
        <w:rPr>
          <w:color w:val="auto"/>
          <w:sz w:val="24"/>
          <w:szCs w:val="24"/>
        </w:rPr>
        <w:t>2012</w:t>
      </w:r>
      <w:r w:rsidR="000B58DD" w:rsidRPr="001C3B3B">
        <w:rPr>
          <w:color w:val="auto"/>
          <w:sz w:val="24"/>
          <w:szCs w:val="24"/>
        </w:rPr>
        <w:t>).</w:t>
      </w:r>
      <w:r w:rsidR="005D42B3">
        <w:rPr>
          <w:color w:val="auto"/>
          <w:sz w:val="24"/>
          <w:szCs w:val="24"/>
        </w:rPr>
        <w:t xml:space="preserve"> </w:t>
      </w:r>
      <w:r w:rsidR="00D23159">
        <w:rPr>
          <w:color w:val="auto"/>
          <w:sz w:val="24"/>
          <w:szCs w:val="24"/>
        </w:rPr>
        <w:t>The criminal justice process has been documented as being a harrowing experience</w:t>
      </w:r>
      <w:r w:rsidR="002D35CB">
        <w:rPr>
          <w:color w:val="auto"/>
          <w:sz w:val="24"/>
          <w:szCs w:val="24"/>
        </w:rPr>
        <w:t xml:space="preserve"> and at times, </w:t>
      </w:r>
      <w:r w:rsidR="00D23159">
        <w:rPr>
          <w:color w:val="auto"/>
          <w:sz w:val="24"/>
          <w:szCs w:val="24"/>
        </w:rPr>
        <w:t xml:space="preserve">the victim is </w:t>
      </w:r>
      <w:r w:rsidR="005D79E2">
        <w:rPr>
          <w:color w:val="auto"/>
          <w:sz w:val="24"/>
          <w:szCs w:val="24"/>
        </w:rPr>
        <w:t xml:space="preserve">retraumatised </w:t>
      </w:r>
      <w:r w:rsidR="005D79E2" w:rsidRPr="00775FA4">
        <w:rPr>
          <w:color w:val="auto"/>
          <w:sz w:val="24"/>
          <w:szCs w:val="24"/>
        </w:rPr>
        <w:t>by the syst</w:t>
      </w:r>
      <w:r w:rsidR="00875FD3" w:rsidRPr="00775FA4">
        <w:rPr>
          <w:color w:val="auto"/>
          <w:sz w:val="24"/>
          <w:szCs w:val="24"/>
        </w:rPr>
        <w:t xml:space="preserve">em and </w:t>
      </w:r>
      <w:r w:rsidR="00D23159" w:rsidRPr="00775FA4">
        <w:rPr>
          <w:color w:val="auto"/>
          <w:sz w:val="24"/>
          <w:szCs w:val="24"/>
        </w:rPr>
        <w:t xml:space="preserve">made to feel </w:t>
      </w:r>
      <w:r w:rsidR="008F4249" w:rsidRPr="00775FA4">
        <w:rPr>
          <w:color w:val="auto"/>
          <w:sz w:val="24"/>
          <w:szCs w:val="24"/>
        </w:rPr>
        <w:t>as the perpetrator</w:t>
      </w:r>
      <w:r w:rsidR="00875FD3" w:rsidRPr="00775FA4">
        <w:rPr>
          <w:color w:val="auto"/>
          <w:sz w:val="24"/>
          <w:szCs w:val="24"/>
        </w:rPr>
        <w:t xml:space="preserve"> </w:t>
      </w:r>
      <w:r w:rsidR="00DB70CB" w:rsidRPr="00775FA4">
        <w:rPr>
          <w:color w:val="auto"/>
          <w:sz w:val="24"/>
          <w:szCs w:val="24"/>
        </w:rPr>
        <w:t>(Domestic Abuse Comm</w:t>
      </w:r>
      <w:r w:rsidR="008F4249" w:rsidRPr="00775FA4">
        <w:rPr>
          <w:color w:val="auto"/>
          <w:sz w:val="24"/>
          <w:szCs w:val="24"/>
        </w:rPr>
        <w:t>issioner, 2021</w:t>
      </w:r>
      <w:r w:rsidR="00DB70CB" w:rsidRPr="00775FA4">
        <w:rPr>
          <w:color w:val="auto"/>
          <w:sz w:val="24"/>
          <w:szCs w:val="24"/>
        </w:rPr>
        <w:t>).</w:t>
      </w:r>
      <w:r w:rsidR="00875FD3" w:rsidRPr="00775FA4">
        <w:rPr>
          <w:color w:val="auto"/>
          <w:sz w:val="24"/>
          <w:szCs w:val="24"/>
        </w:rPr>
        <w:t xml:space="preserve"> </w:t>
      </w:r>
      <w:r w:rsidR="00242346" w:rsidRPr="00775FA4">
        <w:rPr>
          <w:color w:val="auto"/>
          <w:sz w:val="24"/>
          <w:szCs w:val="24"/>
        </w:rPr>
        <w:t xml:space="preserve">Therefore, it </w:t>
      </w:r>
      <w:r w:rsidR="00AD61E1" w:rsidRPr="00775FA4">
        <w:rPr>
          <w:color w:val="auto"/>
          <w:sz w:val="24"/>
          <w:szCs w:val="24"/>
        </w:rPr>
        <w:t>proved</w:t>
      </w:r>
      <w:r w:rsidR="00242346" w:rsidRPr="00775FA4">
        <w:rPr>
          <w:color w:val="auto"/>
          <w:sz w:val="24"/>
          <w:szCs w:val="24"/>
        </w:rPr>
        <w:t xml:space="preserve"> imperative to </w:t>
      </w:r>
      <w:r w:rsidR="00927BEF" w:rsidRPr="00775FA4">
        <w:rPr>
          <w:color w:val="auto"/>
          <w:sz w:val="24"/>
          <w:szCs w:val="24"/>
        </w:rPr>
        <w:t xml:space="preserve">build a rapport with the victim, understanding their vulnerabilities </w:t>
      </w:r>
      <w:r w:rsidR="006B2850" w:rsidRPr="00775FA4">
        <w:rPr>
          <w:color w:val="auto"/>
          <w:sz w:val="24"/>
          <w:szCs w:val="24"/>
        </w:rPr>
        <w:t>to</w:t>
      </w:r>
      <w:r w:rsidR="00927BEF" w:rsidRPr="00775FA4">
        <w:rPr>
          <w:color w:val="auto"/>
          <w:sz w:val="24"/>
          <w:szCs w:val="24"/>
        </w:rPr>
        <w:t xml:space="preserve"> build a successful </w:t>
      </w:r>
      <w:r w:rsidR="00712254" w:rsidRPr="00775FA4">
        <w:rPr>
          <w:color w:val="auto"/>
          <w:sz w:val="24"/>
          <w:szCs w:val="24"/>
        </w:rPr>
        <w:t>case, recognising</w:t>
      </w:r>
      <w:r w:rsidR="00AF299D" w:rsidRPr="00775FA4">
        <w:rPr>
          <w:color w:val="auto"/>
          <w:sz w:val="24"/>
          <w:szCs w:val="24"/>
        </w:rPr>
        <w:t xml:space="preserve"> the sensitivity of photographing an already vulnerable</w:t>
      </w:r>
      <w:r w:rsidR="00EF2239" w:rsidRPr="00775FA4">
        <w:rPr>
          <w:color w:val="auto"/>
          <w:sz w:val="24"/>
          <w:szCs w:val="24"/>
        </w:rPr>
        <w:t xml:space="preserve"> and </w:t>
      </w:r>
      <w:r w:rsidR="00576C44" w:rsidRPr="00775FA4">
        <w:rPr>
          <w:color w:val="auto"/>
          <w:sz w:val="24"/>
          <w:szCs w:val="24"/>
        </w:rPr>
        <w:t>anxious victim and adopt</w:t>
      </w:r>
      <w:r w:rsidR="000F351D" w:rsidRPr="00775FA4">
        <w:rPr>
          <w:color w:val="auto"/>
          <w:sz w:val="24"/>
          <w:szCs w:val="24"/>
        </w:rPr>
        <w:t>ing</w:t>
      </w:r>
      <w:r w:rsidR="00576C44" w:rsidRPr="00775FA4">
        <w:rPr>
          <w:color w:val="auto"/>
          <w:sz w:val="24"/>
          <w:szCs w:val="24"/>
        </w:rPr>
        <w:t xml:space="preserve"> </w:t>
      </w:r>
      <w:r w:rsidR="003E1790" w:rsidRPr="00775FA4">
        <w:rPr>
          <w:color w:val="auto"/>
          <w:sz w:val="24"/>
          <w:szCs w:val="24"/>
        </w:rPr>
        <w:t>an understanding informal communicative stan</w:t>
      </w:r>
      <w:r w:rsidR="000E7C9A" w:rsidRPr="00775FA4">
        <w:rPr>
          <w:color w:val="auto"/>
          <w:sz w:val="24"/>
          <w:szCs w:val="24"/>
        </w:rPr>
        <w:t>c</w:t>
      </w:r>
      <w:r w:rsidR="003E1790" w:rsidRPr="00775FA4">
        <w:rPr>
          <w:color w:val="auto"/>
          <w:sz w:val="24"/>
          <w:szCs w:val="24"/>
        </w:rPr>
        <w:t>e</w:t>
      </w:r>
      <w:r w:rsidR="003E5C3B" w:rsidRPr="00775FA4">
        <w:rPr>
          <w:color w:val="auto"/>
          <w:sz w:val="24"/>
          <w:szCs w:val="24"/>
        </w:rPr>
        <w:t xml:space="preserve"> (Crown Prosecution Service, 2022).</w:t>
      </w:r>
      <w:r w:rsidR="000F351D" w:rsidRPr="00775FA4">
        <w:rPr>
          <w:color w:val="auto"/>
          <w:sz w:val="24"/>
          <w:szCs w:val="24"/>
        </w:rPr>
        <w:t xml:space="preserve"> </w:t>
      </w:r>
    </w:p>
    <w:p w14:paraId="3F2E28D1" w14:textId="77777777" w:rsidR="00D369FF" w:rsidRPr="00775FA4" w:rsidRDefault="00D369FF" w:rsidP="00170901">
      <w:pPr>
        <w:spacing w:line="360" w:lineRule="auto"/>
        <w:ind w:right="107"/>
        <w:jc w:val="both"/>
        <w:rPr>
          <w:color w:val="auto"/>
          <w:sz w:val="24"/>
          <w:szCs w:val="24"/>
        </w:rPr>
      </w:pPr>
    </w:p>
    <w:p w14:paraId="6AD296CC" w14:textId="3A980D96" w:rsidR="00170901" w:rsidRPr="00775FA4" w:rsidRDefault="00170901" w:rsidP="00170901">
      <w:pPr>
        <w:spacing w:line="360" w:lineRule="auto"/>
        <w:ind w:right="107"/>
        <w:jc w:val="both"/>
        <w:rPr>
          <w:color w:val="auto"/>
          <w:sz w:val="24"/>
          <w:szCs w:val="24"/>
        </w:rPr>
      </w:pPr>
      <w:r w:rsidRPr="00775FA4">
        <w:rPr>
          <w:color w:val="auto"/>
          <w:sz w:val="24"/>
          <w:szCs w:val="24"/>
        </w:rPr>
        <w:t>Previous cases where Body Worn Video (BWV) has recorded a domestic incident have resulted in criminal charges due to the evidence gathered</w:t>
      </w:r>
      <w:r w:rsidR="00692AD4" w:rsidRPr="00775FA4">
        <w:rPr>
          <w:color w:val="auto"/>
          <w:sz w:val="24"/>
          <w:szCs w:val="24"/>
        </w:rPr>
        <w:t xml:space="preserve"> </w:t>
      </w:r>
      <w:r w:rsidR="0093321E" w:rsidRPr="00775FA4">
        <w:rPr>
          <w:color w:val="auto"/>
          <w:sz w:val="24"/>
          <w:szCs w:val="24"/>
        </w:rPr>
        <w:t>(Lister and Pina-Sanchez, 2018).</w:t>
      </w:r>
      <w:r w:rsidRPr="00775FA4">
        <w:rPr>
          <w:color w:val="auto"/>
          <w:sz w:val="24"/>
          <w:szCs w:val="24"/>
        </w:rPr>
        <w:t xml:space="preserve"> As a result, </w:t>
      </w:r>
      <w:r w:rsidR="007F2CA9" w:rsidRPr="00775FA4">
        <w:rPr>
          <w:color w:val="auto"/>
          <w:sz w:val="24"/>
          <w:szCs w:val="24"/>
        </w:rPr>
        <w:t xml:space="preserve">South Wales Police </w:t>
      </w:r>
      <w:r w:rsidRPr="00775FA4">
        <w:rPr>
          <w:color w:val="auto"/>
          <w:sz w:val="24"/>
          <w:szCs w:val="24"/>
        </w:rPr>
        <w:t>policy stipulates that BWV must be activated during every domestic incident</w:t>
      </w:r>
      <w:r w:rsidR="0093321E" w:rsidRPr="00775FA4">
        <w:rPr>
          <w:color w:val="auto"/>
          <w:sz w:val="24"/>
          <w:szCs w:val="24"/>
        </w:rPr>
        <w:t xml:space="preserve"> (College of Policing, 2020)</w:t>
      </w:r>
      <w:r w:rsidR="007F2CA9" w:rsidRPr="00775FA4">
        <w:rPr>
          <w:color w:val="auto"/>
          <w:sz w:val="24"/>
          <w:szCs w:val="24"/>
        </w:rPr>
        <w:t>.</w:t>
      </w:r>
      <w:r w:rsidRPr="00775FA4">
        <w:rPr>
          <w:color w:val="auto"/>
          <w:sz w:val="24"/>
          <w:szCs w:val="24"/>
        </w:rPr>
        <w:t xml:space="preserve"> </w:t>
      </w:r>
      <w:r w:rsidR="007F2CA9" w:rsidRPr="00775FA4">
        <w:rPr>
          <w:color w:val="auto"/>
          <w:sz w:val="24"/>
          <w:szCs w:val="24"/>
        </w:rPr>
        <w:t>I</w:t>
      </w:r>
      <w:r w:rsidRPr="00775FA4">
        <w:rPr>
          <w:color w:val="auto"/>
          <w:sz w:val="24"/>
          <w:szCs w:val="24"/>
        </w:rPr>
        <w:t>n this incident, BWV capture</w:t>
      </w:r>
      <w:r w:rsidR="007F2CA9" w:rsidRPr="00775FA4">
        <w:rPr>
          <w:color w:val="auto"/>
          <w:sz w:val="24"/>
          <w:szCs w:val="24"/>
        </w:rPr>
        <w:t>d</w:t>
      </w:r>
      <w:r w:rsidRPr="00775FA4">
        <w:rPr>
          <w:color w:val="auto"/>
          <w:sz w:val="24"/>
          <w:szCs w:val="24"/>
        </w:rPr>
        <w:t xml:space="preserve"> the </w:t>
      </w:r>
      <w:r w:rsidR="00CB4B2F" w:rsidRPr="00775FA4">
        <w:rPr>
          <w:color w:val="auto"/>
          <w:sz w:val="24"/>
          <w:szCs w:val="24"/>
        </w:rPr>
        <w:t xml:space="preserve">victim’s initial account, </w:t>
      </w:r>
      <w:r w:rsidRPr="00775FA4">
        <w:rPr>
          <w:color w:val="auto"/>
          <w:sz w:val="24"/>
          <w:szCs w:val="24"/>
        </w:rPr>
        <w:t>extent of injuries together with the aggressive behaviour demonstrated by the perpetrator</w:t>
      </w:r>
      <w:r w:rsidR="00A65B95" w:rsidRPr="00775FA4">
        <w:rPr>
          <w:color w:val="auto"/>
          <w:sz w:val="24"/>
          <w:szCs w:val="24"/>
        </w:rPr>
        <w:t>,</w:t>
      </w:r>
      <w:r w:rsidRPr="00775FA4">
        <w:rPr>
          <w:color w:val="auto"/>
          <w:sz w:val="24"/>
          <w:szCs w:val="24"/>
        </w:rPr>
        <w:t xml:space="preserve"> thus corroborating the </w:t>
      </w:r>
      <w:r w:rsidR="005E01DE" w:rsidRPr="00775FA4">
        <w:rPr>
          <w:color w:val="auto"/>
          <w:sz w:val="24"/>
          <w:szCs w:val="24"/>
        </w:rPr>
        <w:t>victim’s</w:t>
      </w:r>
      <w:r w:rsidRPr="00775FA4">
        <w:rPr>
          <w:color w:val="auto"/>
          <w:sz w:val="24"/>
          <w:szCs w:val="24"/>
        </w:rPr>
        <w:t xml:space="preserve"> allegations</w:t>
      </w:r>
      <w:r w:rsidR="0093321E" w:rsidRPr="00775FA4">
        <w:rPr>
          <w:color w:val="auto"/>
          <w:sz w:val="24"/>
          <w:szCs w:val="24"/>
        </w:rPr>
        <w:t>.</w:t>
      </w:r>
    </w:p>
    <w:p w14:paraId="760833C1" w14:textId="33B667A1" w:rsidR="00425ED1" w:rsidRPr="00775FA4" w:rsidRDefault="00425ED1" w:rsidP="00170901">
      <w:pPr>
        <w:spacing w:line="360" w:lineRule="auto"/>
        <w:ind w:right="107"/>
        <w:jc w:val="both"/>
        <w:rPr>
          <w:color w:val="auto"/>
          <w:sz w:val="24"/>
          <w:szCs w:val="24"/>
        </w:rPr>
      </w:pPr>
    </w:p>
    <w:p w14:paraId="48AFC6DE" w14:textId="62E50D79" w:rsidR="00170901" w:rsidRDefault="00425ED1" w:rsidP="00170901">
      <w:pPr>
        <w:spacing w:line="360" w:lineRule="auto"/>
        <w:ind w:right="107"/>
        <w:jc w:val="both"/>
        <w:rPr>
          <w:color w:val="auto"/>
          <w:sz w:val="24"/>
          <w:szCs w:val="24"/>
        </w:rPr>
      </w:pPr>
      <w:r w:rsidRPr="00775FA4">
        <w:rPr>
          <w:color w:val="auto"/>
          <w:sz w:val="24"/>
          <w:szCs w:val="24"/>
        </w:rPr>
        <w:t xml:space="preserve">To maximise </w:t>
      </w:r>
      <w:r w:rsidR="00CE0424" w:rsidRPr="00775FA4">
        <w:rPr>
          <w:color w:val="auto"/>
          <w:sz w:val="24"/>
          <w:szCs w:val="24"/>
        </w:rPr>
        <w:t xml:space="preserve">the </w:t>
      </w:r>
      <w:r w:rsidR="00AF0FD2" w:rsidRPr="00775FA4">
        <w:rPr>
          <w:color w:val="auto"/>
          <w:sz w:val="24"/>
          <w:szCs w:val="24"/>
        </w:rPr>
        <w:t>amount of material admissible as evidence in court the golden hour principles were instigated and house to house and CCTV enquiries were conducted</w:t>
      </w:r>
      <w:r w:rsidR="00170901" w:rsidRPr="00775FA4">
        <w:rPr>
          <w:color w:val="auto"/>
          <w:sz w:val="24"/>
          <w:szCs w:val="24"/>
        </w:rPr>
        <w:t xml:space="preserve"> (College of Policing, 2013b)</w:t>
      </w:r>
      <w:r w:rsidR="004D4AE7" w:rsidRPr="00775FA4">
        <w:rPr>
          <w:color w:val="auto"/>
          <w:sz w:val="24"/>
          <w:szCs w:val="24"/>
        </w:rPr>
        <w:t xml:space="preserve">. </w:t>
      </w:r>
      <w:r w:rsidR="00170901" w:rsidRPr="00775FA4">
        <w:rPr>
          <w:color w:val="auto"/>
          <w:sz w:val="24"/>
          <w:szCs w:val="24"/>
        </w:rPr>
        <w:t xml:space="preserve">In line with the ‘Victims’ Code’, a Victim Personal Statement </w:t>
      </w:r>
      <w:r w:rsidR="00F43831" w:rsidRPr="00775FA4">
        <w:rPr>
          <w:color w:val="auto"/>
          <w:sz w:val="24"/>
          <w:szCs w:val="24"/>
        </w:rPr>
        <w:t xml:space="preserve">was also obtained which </w:t>
      </w:r>
      <w:r w:rsidR="00CA5D59" w:rsidRPr="00775FA4">
        <w:rPr>
          <w:color w:val="auto"/>
          <w:sz w:val="24"/>
          <w:szCs w:val="24"/>
        </w:rPr>
        <w:t xml:space="preserve">gives the </w:t>
      </w:r>
      <w:r w:rsidR="00170901" w:rsidRPr="00775FA4">
        <w:rPr>
          <w:color w:val="auto"/>
          <w:sz w:val="24"/>
          <w:szCs w:val="24"/>
        </w:rPr>
        <w:t xml:space="preserve">victim a voice in the CJS, </w:t>
      </w:r>
      <w:r w:rsidR="00C92EEB" w:rsidRPr="00775FA4">
        <w:rPr>
          <w:color w:val="auto"/>
          <w:sz w:val="24"/>
          <w:szCs w:val="24"/>
        </w:rPr>
        <w:t>and the</w:t>
      </w:r>
      <w:r w:rsidR="00170901" w:rsidRPr="00775FA4">
        <w:rPr>
          <w:color w:val="auto"/>
          <w:sz w:val="24"/>
          <w:szCs w:val="24"/>
        </w:rPr>
        <w:t xml:space="preserve"> opportunity to capture the </w:t>
      </w:r>
      <w:r w:rsidR="004C4B2E">
        <w:rPr>
          <w:color w:val="auto"/>
          <w:sz w:val="24"/>
          <w:szCs w:val="24"/>
        </w:rPr>
        <w:t xml:space="preserve">wider </w:t>
      </w:r>
      <w:r w:rsidR="00170901" w:rsidRPr="00775FA4">
        <w:rPr>
          <w:color w:val="auto"/>
          <w:sz w:val="24"/>
          <w:szCs w:val="24"/>
        </w:rPr>
        <w:t xml:space="preserve">context of the incident and detail the impact the crime has had on them, physically, emotionally, psychologically, and financially (Ministry of Justice, 2013). </w:t>
      </w:r>
    </w:p>
    <w:p w14:paraId="34DEA777" w14:textId="5CCB4D1B" w:rsidR="00BA373E" w:rsidRPr="00E952B3" w:rsidRDefault="00BA373E" w:rsidP="00170901">
      <w:pPr>
        <w:spacing w:line="360" w:lineRule="auto"/>
        <w:ind w:right="107"/>
        <w:jc w:val="both"/>
        <w:rPr>
          <w:color w:val="auto"/>
          <w:sz w:val="24"/>
          <w:szCs w:val="24"/>
        </w:rPr>
      </w:pPr>
    </w:p>
    <w:p w14:paraId="5AD5FFEC" w14:textId="49AB3EAC" w:rsidR="00BA373E" w:rsidRDefault="00BA373E" w:rsidP="00BA373E">
      <w:pPr>
        <w:spacing w:line="360" w:lineRule="auto"/>
        <w:ind w:right="107"/>
        <w:jc w:val="both"/>
        <w:rPr>
          <w:color w:val="auto"/>
          <w:sz w:val="24"/>
          <w:szCs w:val="24"/>
        </w:rPr>
      </w:pPr>
      <w:r w:rsidRPr="00E952B3">
        <w:rPr>
          <w:color w:val="auto"/>
          <w:sz w:val="24"/>
          <w:szCs w:val="24"/>
        </w:rPr>
        <w:t xml:space="preserve">Victims of domestic abuse are entitled to an enhanced level of service under the </w:t>
      </w:r>
      <w:r w:rsidR="001124CE">
        <w:rPr>
          <w:color w:val="auto"/>
          <w:sz w:val="24"/>
          <w:szCs w:val="24"/>
        </w:rPr>
        <w:t>c</w:t>
      </w:r>
      <w:r w:rsidRPr="00E952B3">
        <w:rPr>
          <w:color w:val="auto"/>
          <w:sz w:val="24"/>
          <w:szCs w:val="24"/>
        </w:rPr>
        <w:t xml:space="preserve">ode (Ministry of Justice, 2020). In circumstances where a victim </w:t>
      </w:r>
      <w:r w:rsidR="001C20AE" w:rsidRPr="00E952B3">
        <w:rPr>
          <w:color w:val="auto"/>
          <w:sz w:val="24"/>
          <w:szCs w:val="24"/>
        </w:rPr>
        <w:t>i</w:t>
      </w:r>
      <w:r w:rsidRPr="00E952B3">
        <w:rPr>
          <w:color w:val="auto"/>
          <w:sz w:val="24"/>
          <w:szCs w:val="24"/>
        </w:rPr>
        <w:t>s considered vulnerable o</w:t>
      </w:r>
      <w:r w:rsidR="00B93A49">
        <w:rPr>
          <w:color w:val="auto"/>
          <w:sz w:val="24"/>
          <w:szCs w:val="24"/>
        </w:rPr>
        <w:t xml:space="preserve">r </w:t>
      </w:r>
      <w:r w:rsidRPr="00E952B3">
        <w:rPr>
          <w:color w:val="auto"/>
          <w:sz w:val="24"/>
          <w:szCs w:val="24"/>
        </w:rPr>
        <w:t>intimidated</w:t>
      </w:r>
      <w:r w:rsidR="001C20AE" w:rsidRPr="00E952B3">
        <w:rPr>
          <w:color w:val="auto"/>
          <w:sz w:val="24"/>
          <w:szCs w:val="24"/>
        </w:rPr>
        <w:t>,</w:t>
      </w:r>
      <w:r w:rsidRPr="00E952B3">
        <w:rPr>
          <w:color w:val="auto"/>
          <w:sz w:val="24"/>
          <w:szCs w:val="24"/>
        </w:rPr>
        <w:t xml:space="preserve"> the Youth Justice and Criminal Evidence Act (1999) provides a series of special measures to improve the quality of their experience by helping them to give their ‘best evidence’ in court (College of Policing, 2013), (Crown Prosecution Service, 2021).</w:t>
      </w:r>
      <w:r w:rsidR="006839D3" w:rsidRPr="00E952B3">
        <w:rPr>
          <w:color w:val="auto"/>
          <w:sz w:val="24"/>
          <w:szCs w:val="24"/>
        </w:rPr>
        <w:t xml:space="preserve"> The victim</w:t>
      </w:r>
      <w:r w:rsidR="00A13A80" w:rsidRPr="00E952B3">
        <w:rPr>
          <w:color w:val="auto"/>
          <w:sz w:val="24"/>
          <w:szCs w:val="24"/>
        </w:rPr>
        <w:t xml:space="preserve"> </w:t>
      </w:r>
      <w:r w:rsidR="00B05FFC" w:rsidRPr="00E952B3">
        <w:rPr>
          <w:color w:val="auto"/>
          <w:sz w:val="24"/>
          <w:szCs w:val="24"/>
        </w:rPr>
        <w:t>requested</w:t>
      </w:r>
      <w:r w:rsidR="00A13A80" w:rsidRPr="00E952B3">
        <w:rPr>
          <w:color w:val="auto"/>
          <w:sz w:val="24"/>
          <w:szCs w:val="24"/>
        </w:rPr>
        <w:t xml:space="preserve"> for such measures</w:t>
      </w:r>
      <w:r w:rsidR="004E7763" w:rsidRPr="00E952B3">
        <w:rPr>
          <w:color w:val="auto"/>
          <w:sz w:val="24"/>
          <w:szCs w:val="24"/>
        </w:rPr>
        <w:t>, illustrating how intimidated she was by the offender</w:t>
      </w:r>
      <w:r w:rsidR="00820322" w:rsidRPr="00E952B3">
        <w:rPr>
          <w:color w:val="auto"/>
          <w:sz w:val="24"/>
          <w:szCs w:val="24"/>
        </w:rPr>
        <w:t xml:space="preserve">. </w:t>
      </w:r>
    </w:p>
    <w:p w14:paraId="30449B4B" w14:textId="1C1F4855" w:rsidR="001C3B3B" w:rsidRDefault="001C3B3B" w:rsidP="00707D99">
      <w:pPr>
        <w:spacing w:line="360" w:lineRule="auto"/>
        <w:ind w:right="107"/>
        <w:jc w:val="both"/>
        <w:rPr>
          <w:color w:val="auto"/>
          <w:sz w:val="24"/>
          <w:szCs w:val="24"/>
        </w:rPr>
      </w:pPr>
    </w:p>
    <w:p w14:paraId="7726B859" w14:textId="77777777" w:rsidR="00506076" w:rsidRPr="00601C93" w:rsidRDefault="00506076" w:rsidP="00707D99">
      <w:pPr>
        <w:spacing w:line="360" w:lineRule="auto"/>
        <w:ind w:right="107"/>
        <w:jc w:val="both"/>
        <w:rPr>
          <w:color w:val="auto"/>
          <w:sz w:val="24"/>
          <w:szCs w:val="24"/>
        </w:rPr>
      </w:pPr>
    </w:p>
    <w:p w14:paraId="69C81B0D" w14:textId="6199F345" w:rsidR="00711996" w:rsidRDefault="004921C1" w:rsidP="00707D99">
      <w:pPr>
        <w:spacing w:line="360" w:lineRule="auto"/>
        <w:ind w:right="107"/>
        <w:jc w:val="both"/>
        <w:rPr>
          <w:color w:val="auto"/>
          <w:sz w:val="24"/>
          <w:szCs w:val="24"/>
        </w:rPr>
      </w:pPr>
      <w:r>
        <w:rPr>
          <w:color w:val="auto"/>
          <w:sz w:val="24"/>
          <w:szCs w:val="24"/>
        </w:rPr>
        <w:t>On reflection, p</w:t>
      </w:r>
      <w:r w:rsidR="005D191A" w:rsidRPr="00601C93">
        <w:rPr>
          <w:color w:val="auto"/>
          <w:sz w:val="24"/>
          <w:szCs w:val="24"/>
        </w:rPr>
        <w:t>olicing domestic incidents involves the initial</w:t>
      </w:r>
      <w:r w:rsidR="000E6AA2" w:rsidRPr="00601C93">
        <w:rPr>
          <w:color w:val="auto"/>
          <w:sz w:val="24"/>
          <w:szCs w:val="24"/>
        </w:rPr>
        <w:t xml:space="preserve"> classification of a domestic abuse incident, identification of </w:t>
      </w:r>
      <w:r w:rsidR="00981111" w:rsidRPr="00601C93">
        <w:rPr>
          <w:color w:val="auto"/>
          <w:sz w:val="24"/>
          <w:szCs w:val="24"/>
        </w:rPr>
        <w:t xml:space="preserve">the </w:t>
      </w:r>
      <w:r w:rsidR="000E6AA2" w:rsidRPr="00601C93">
        <w:rPr>
          <w:color w:val="auto"/>
          <w:sz w:val="24"/>
          <w:szCs w:val="24"/>
        </w:rPr>
        <w:t xml:space="preserve">risk factors, </w:t>
      </w:r>
      <w:r w:rsidR="00981111" w:rsidRPr="00601C93">
        <w:rPr>
          <w:color w:val="auto"/>
          <w:sz w:val="24"/>
          <w:szCs w:val="24"/>
        </w:rPr>
        <w:t xml:space="preserve">an </w:t>
      </w:r>
      <w:r w:rsidR="000E6AA2" w:rsidRPr="00601C93">
        <w:rPr>
          <w:color w:val="auto"/>
          <w:sz w:val="24"/>
          <w:szCs w:val="24"/>
        </w:rPr>
        <w:t>assessment of the level of risk and the management to enforce the law and pursue criminal action against the perpetrator to protect the victim fr</w:t>
      </w:r>
      <w:r w:rsidR="00CC2F7E" w:rsidRPr="00601C93">
        <w:rPr>
          <w:color w:val="auto"/>
          <w:sz w:val="24"/>
          <w:szCs w:val="24"/>
        </w:rPr>
        <w:t>om</w:t>
      </w:r>
      <w:r w:rsidR="000E6AA2" w:rsidRPr="00601C93">
        <w:rPr>
          <w:color w:val="auto"/>
          <w:sz w:val="24"/>
          <w:szCs w:val="24"/>
        </w:rPr>
        <w:t xml:space="preserve"> further violence and abuse. Police have a duty to take positive action in domestic incidents to ensure the safety of the individuals involved</w:t>
      </w:r>
      <w:r w:rsidR="00470289">
        <w:rPr>
          <w:color w:val="auto"/>
          <w:sz w:val="24"/>
          <w:szCs w:val="24"/>
        </w:rPr>
        <w:t xml:space="preserve"> and provide the necessary support </w:t>
      </w:r>
      <w:r w:rsidR="0062371B">
        <w:rPr>
          <w:color w:val="auto"/>
          <w:sz w:val="24"/>
          <w:szCs w:val="24"/>
        </w:rPr>
        <w:t xml:space="preserve">throughout the victim’s journey. </w:t>
      </w:r>
    </w:p>
    <w:p w14:paraId="1B672974" w14:textId="21476B60" w:rsidR="00601C93" w:rsidRPr="00601C93" w:rsidRDefault="00711996" w:rsidP="00707D99">
      <w:pPr>
        <w:spacing w:line="360" w:lineRule="auto"/>
        <w:ind w:right="107"/>
        <w:jc w:val="both"/>
        <w:rPr>
          <w:color w:val="auto"/>
          <w:sz w:val="24"/>
          <w:szCs w:val="24"/>
        </w:rPr>
      </w:pPr>
      <w:r>
        <w:rPr>
          <w:color w:val="auto"/>
          <w:sz w:val="24"/>
          <w:szCs w:val="24"/>
        </w:rPr>
        <w:t xml:space="preserve">Supporting victims of crime when they are at their most vulnerable is </w:t>
      </w:r>
      <w:r w:rsidR="001D1EEB">
        <w:rPr>
          <w:color w:val="auto"/>
          <w:sz w:val="24"/>
          <w:szCs w:val="24"/>
        </w:rPr>
        <w:t xml:space="preserve">crucial in maintaining a CJS that strives to </w:t>
      </w:r>
      <w:r w:rsidR="0044570B">
        <w:rPr>
          <w:color w:val="auto"/>
          <w:sz w:val="24"/>
          <w:szCs w:val="24"/>
        </w:rPr>
        <w:t xml:space="preserve">secure justice </w:t>
      </w:r>
      <w:r w:rsidR="00F53D05">
        <w:rPr>
          <w:color w:val="auto"/>
          <w:sz w:val="24"/>
          <w:szCs w:val="24"/>
        </w:rPr>
        <w:t>and uphold public trust and confidence</w:t>
      </w:r>
      <w:r w:rsidR="000B5089">
        <w:rPr>
          <w:color w:val="auto"/>
          <w:sz w:val="24"/>
          <w:szCs w:val="24"/>
        </w:rPr>
        <w:t xml:space="preserve">. </w:t>
      </w:r>
    </w:p>
    <w:p w14:paraId="0D5CC4CB" w14:textId="77777777" w:rsidR="002C32B7" w:rsidRPr="006805D6" w:rsidRDefault="002C32B7" w:rsidP="00707D99">
      <w:pPr>
        <w:spacing w:line="360" w:lineRule="auto"/>
        <w:ind w:right="107"/>
        <w:jc w:val="both"/>
        <w:rPr>
          <w:b/>
          <w:bCs/>
          <w:color w:val="FF33CC"/>
          <w:sz w:val="24"/>
          <w:szCs w:val="24"/>
        </w:rPr>
      </w:pPr>
    </w:p>
    <w:p w14:paraId="41B45152" w14:textId="3DA09640" w:rsidR="00F932BD" w:rsidRDefault="00F932BD" w:rsidP="00707D99">
      <w:pPr>
        <w:spacing w:line="360" w:lineRule="auto"/>
        <w:ind w:right="107"/>
        <w:jc w:val="both"/>
        <w:rPr>
          <w:sz w:val="24"/>
          <w:szCs w:val="24"/>
        </w:rPr>
      </w:pPr>
    </w:p>
    <w:p w14:paraId="1F6CFE16" w14:textId="163038F7" w:rsidR="00F932BD" w:rsidRPr="004A58CA" w:rsidRDefault="00F932BD" w:rsidP="00707D99">
      <w:pPr>
        <w:spacing w:line="360" w:lineRule="auto"/>
        <w:ind w:right="107"/>
        <w:jc w:val="both"/>
        <w:rPr>
          <w:b/>
          <w:bCs/>
          <w:color w:val="auto"/>
          <w:sz w:val="24"/>
          <w:szCs w:val="24"/>
        </w:rPr>
        <w:sectPr w:rsidR="00F932BD" w:rsidRPr="004A58CA" w:rsidSect="005463F1">
          <w:footerReference w:type="default" r:id="rId21"/>
          <w:pgSz w:w="11906" w:h="16838" w:code="9"/>
          <w:pgMar w:top="1440" w:right="1080" w:bottom="1440" w:left="1080" w:header="720" w:footer="720" w:gutter="0"/>
          <w:cols w:space="720"/>
          <w:docGrid w:linePitch="272"/>
        </w:sectPr>
      </w:pPr>
      <w:r>
        <w:rPr>
          <w:b/>
          <w:bCs/>
          <w:color w:val="auto"/>
          <w:sz w:val="24"/>
          <w:szCs w:val="24"/>
          <w:u w:val="single"/>
        </w:rPr>
        <w:t>Word Coun</w:t>
      </w:r>
      <w:r w:rsidR="00483BDA">
        <w:rPr>
          <w:b/>
          <w:bCs/>
          <w:color w:val="auto"/>
          <w:sz w:val="24"/>
          <w:szCs w:val="24"/>
          <w:u w:val="single"/>
        </w:rPr>
        <w:t>t</w:t>
      </w:r>
      <w:r w:rsidR="00DF5428" w:rsidRPr="003F25FA">
        <w:rPr>
          <w:b/>
          <w:bCs/>
          <w:color w:val="auto"/>
          <w:sz w:val="24"/>
          <w:szCs w:val="24"/>
        </w:rPr>
        <w:t xml:space="preserve">: </w:t>
      </w:r>
      <w:r w:rsidR="003F25FA" w:rsidRPr="003F25FA">
        <w:rPr>
          <w:b/>
          <w:bCs/>
          <w:color w:val="auto"/>
          <w:sz w:val="24"/>
          <w:szCs w:val="24"/>
        </w:rPr>
        <w:t xml:space="preserve"> 2,200</w:t>
      </w:r>
    </w:p>
    <w:p w14:paraId="11B1AAFD" w14:textId="30B6EA9C" w:rsidR="006C7CA5" w:rsidRPr="002C7864" w:rsidRDefault="28A9B94D" w:rsidP="00483BDA">
      <w:pPr>
        <w:spacing w:line="259" w:lineRule="auto"/>
        <w:ind w:right="107"/>
        <w:jc w:val="center"/>
        <w:rPr>
          <w:b/>
          <w:bCs/>
          <w:sz w:val="24"/>
          <w:szCs w:val="24"/>
        </w:rPr>
      </w:pPr>
      <w:r w:rsidRPr="002C7864">
        <w:rPr>
          <w:b/>
          <w:bCs/>
          <w:sz w:val="24"/>
          <w:szCs w:val="24"/>
        </w:rPr>
        <w:lastRenderedPageBreak/>
        <w:t>Task</w:t>
      </w:r>
      <w:r w:rsidRPr="002C7864">
        <w:rPr>
          <w:b/>
          <w:bCs/>
          <w:color w:val="auto"/>
          <w:sz w:val="24"/>
          <w:szCs w:val="24"/>
        </w:rPr>
        <w:t xml:space="preserve"> </w:t>
      </w:r>
      <w:r w:rsidRPr="002C7864">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476C9068" w:rsidR="006C7CA5" w:rsidRPr="000B37D9" w:rsidRDefault="006C7CA5" w:rsidP="00E6298B">
      <w:pPr>
        <w:ind w:right="107"/>
        <w:jc w:val="both"/>
        <w:rPr>
          <w:color w:val="auto"/>
          <w:sz w:val="24"/>
          <w:szCs w:val="24"/>
        </w:rPr>
      </w:pPr>
    </w:p>
    <w:p w14:paraId="363979F9" w14:textId="514E58D8" w:rsidR="006C7CA5" w:rsidRPr="000B37D9" w:rsidRDefault="006C7CA5" w:rsidP="00E6298B">
      <w:pPr>
        <w:ind w:right="107"/>
        <w:jc w:val="both"/>
        <w:rPr>
          <w:color w:val="auto"/>
          <w:sz w:val="24"/>
          <w:szCs w:val="24"/>
        </w:rPr>
      </w:pPr>
    </w:p>
    <w:p w14:paraId="338F0D94" w14:textId="1172B5A5" w:rsidR="002D644D" w:rsidRPr="000B37D9" w:rsidRDefault="0031370B" w:rsidP="00F3110B">
      <w:pPr>
        <w:spacing w:line="360" w:lineRule="auto"/>
        <w:ind w:right="107"/>
        <w:jc w:val="both"/>
        <w:rPr>
          <w:color w:val="auto"/>
          <w:sz w:val="24"/>
          <w:szCs w:val="24"/>
        </w:rPr>
      </w:pPr>
      <w:r w:rsidRPr="000B37D9">
        <w:rPr>
          <w:color w:val="auto"/>
          <w:sz w:val="24"/>
          <w:szCs w:val="24"/>
        </w:rPr>
        <w:t xml:space="preserve">The police as law enforcement </w:t>
      </w:r>
      <w:r w:rsidR="00795B8E" w:rsidRPr="000B37D9">
        <w:rPr>
          <w:color w:val="auto"/>
          <w:sz w:val="24"/>
          <w:szCs w:val="24"/>
        </w:rPr>
        <w:t>officers</w:t>
      </w:r>
      <w:r w:rsidR="00A4377D" w:rsidRPr="000B37D9">
        <w:rPr>
          <w:color w:val="auto"/>
          <w:sz w:val="24"/>
          <w:szCs w:val="24"/>
        </w:rPr>
        <w:t xml:space="preserve"> </w:t>
      </w:r>
      <w:r w:rsidR="003446BE" w:rsidRPr="000B37D9">
        <w:rPr>
          <w:color w:val="auto"/>
          <w:sz w:val="24"/>
          <w:szCs w:val="24"/>
        </w:rPr>
        <w:t>must</w:t>
      </w:r>
      <w:r w:rsidR="00A4377D" w:rsidRPr="000B37D9">
        <w:rPr>
          <w:color w:val="auto"/>
          <w:sz w:val="24"/>
          <w:szCs w:val="24"/>
        </w:rPr>
        <w:t xml:space="preserve"> </w:t>
      </w:r>
      <w:proofErr w:type="gramStart"/>
      <w:r w:rsidR="00A4377D" w:rsidRPr="000B37D9">
        <w:rPr>
          <w:color w:val="auto"/>
          <w:sz w:val="24"/>
          <w:szCs w:val="24"/>
        </w:rPr>
        <w:t>at all times</w:t>
      </w:r>
      <w:proofErr w:type="gramEnd"/>
      <w:r w:rsidR="00A4377D" w:rsidRPr="000B37D9">
        <w:rPr>
          <w:color w:val="auto"/>
          <w:sz w:val="24"/>
          <w:szCs w:val="24"/>
        </w:rPr>
        <w:t xml:space="preserve"> fulfil the duty imposed upon them </w:t>
      </w:r>
      <w:r w:rsidR="009D306B" w:rsidRPr="000B37D9">
        <w:rPr>
          <w:color w:val="auto"/>
          <w:sz w:val="24"/>
          <w:szCs w:val="24"/>
        </w:rPr>
        <w:t>to</w:t>
      </w:r>
      <w:r w:rsidR="008744AE" w:rsidRPr="000B37D9">
        <w:rPr>
          <w:color w:val="auto"/>
          <w:sz w:val="24"/>
          <w:szCs w:val="24"/>
        </w:rPr>
        <w:t xml:space="preserve"> maintain and uphold the law, </w:t>
      </w:r>
      <w:r w:rsidR="00D46E08" w:rsidRPr="000B37D9">
        <w:rPr>
          <w:color w:val="auto"/>
          <w:sz w:val="24"/>
          <w:szCs w:val="24"/>
        </w:rPr>
        <w:t>whilst preventing crime and protecting citizens (United Nations, 1979).</w:t>
      </w:r>
      <w:r w:rsidR="00A951CE" w:rsidRPr="000B37D9">
        <w:rPr>
          <w:color w:val="auto"/>
          <w:sz w:val="24"/>
          <w:szCs w:val="24"/>
        </w:rPr>
        <w:t xml:space="preserve"> </w:t>
      </w:r>
      <w:r w:rsidR="009D306B" w:rsidRPr="000B37D9">
        <w:rPr>
          <w:color w:val="auto"/>
          <w:sz w:val="24"/>
          <w:szCs w:val="24"/>
        </w:rPr>
        <w:t xml:space="preserve">The police are required to exercise their powers and procedures fairly and without </w:t>
      </w:r>
      <w:r w:rsidR="00FE7FB5" w:rsidRPr="000B37D9">
        <w:rPr>
          <w:color w:val="auto"/>
          <w:sz w:val="24"/>
          <w:szCs w:val="24"/>
        </w:rPr>
        <w:t>bias</w:t>
      </w:r>
      <w:r w:rsidR="009D306B" w:rsidRPr="000B37D9">
        <w:rPr>
          <w:color w:val="auto"/>
          <w:sz w:val="24"/>
          <w:szCs w:val="24"/>
        </w:rPr>
        <w:t xml:space="preserve">, in accordance with the Human Rights Act (HRA) (1998), the Equality Act (2010) and the Police and Criminal Evidence Act (PACE) (1984) (Bryant and Bryant, 2021, pp.62-63). </w:t>
      </w:r>
      <w:r w:rsidR="00A563F2" w:rsidRPr="000B37D9">
        <w:rPr>
          <w:color w:val="auto"/>
          <w:sz w:val="24"/>
          <w:szCs w:val="24"/>
        </w:rPr>
        <w:t>Therefore, g</w:t>
      </w:r>
      <w:r w:rsidR="005B4275" w:rsidRPr="000B37D9">
        <w:rPr>
          <w:color w:val="auto"/>
          <w:sz w:val="24"/>
          <w:szCs w:val="24"/>
        </w:rPr>
        <w:t xml:space="preserve">iven the unique position police hold within society, officers must </w:t>
      </w:r>
      <w:r w:rsidR="00BB2D32" w:rsidRPr="000B37D9">
        <w:rPr>
          <w:color w:val="auto"/>
          <w:sz w:val="24"/>
          <w:szCs w:val="24"/>
        </w:rPr>
        <w:t xml:space="preserve">ensure </w:t>
      </w:r>
      <w:r w:rsidR="000763E7" w:rsidRPr="000B37D9">
        <w:rPr>
          <w:color w:val="auto"/>
          <w:sz w:val="24"/>
          <w:szCs w:val="24"/>
        </w:rPr>
        <w:t xml:space="preserve">personal </w:t>
      </w:r>
      <w:r w:rsidR="00BB2D32" w:rsidRPr="000B37D9">
        <w:rPr>
          <w:color w:val="auto"/>
          <w:sz w:val="24"/>
          <w:szCs w:val="24"/>
        </w:rPr>
        <w:t>prejudices do not result in discrimination (</w:t>
      </w:r>
      <w:r w:rsidR="0019731B" w:rsidRPr="000B37D9">
        <w:rPr>
          <w:color w:val="auto"/>
          <w:sz w:val="24"/>
          <w:szCs w:val="24"/>
        </w:rPr>
        <w:t xml:space="preserve">Akinci and </w:t>
      </w:r>
      <w:r w:rsidR="00FA5207" w:rsidRPr="000B37D9">
        <w:rPr>
          <w:color w:val="auto"/>
          <w:sz w:val="24"/>
          <w:szCs w:val="24"/>
        </w:rPr>
        <w:t>Sadler-Smith, 2020</w:t>
      </w:r>
      <w:r w:rsidR="00BB2D32" w:rsidRPr="000B37D9">
        <w:rPr>
          <w:color w:val="auto"/>
          <w:sz w:val="24"/>
          <w:szCs w:val="24"/>
        </w:rPr>
        <w:t>).</w:t>
      </w:r>
      <w:r w:rsidR="000C492E" w:rsidRPr="000B37D9">
        <w:rPr>
          <w:color w:val="auto"/>
          <w:sz w:val="24"/>
          <w:szCs w:val="24"/>
        </w:rPr>
        <w:t xml:space="preserve"> </w:t>
      </w:r>
      <w:r w:rsidR="00BD3B54" w:rsidRPr="000B37D9">
        <w:rPr>
          <w:color w:val="auto"/>
          <w:sz w:val="24"/>
          <w:szCs w:val="24"/>
        </w:rPr>
        <w:t>P</w:t>
      </w:r>
      <w:r w:rsidR="002139F3" w:rsidRPr="000B37D9">
        <w:rPr>
          <w:color w:val="auto"/>
          <w:sz w:val="24"/>
          <w:szCs w:val="24"/>
        </w:rPr>
        <w:t>olice officers must abide by the</w:t>
      </w:r>
      <w:r w:rsidR="00882F2A" w:rsidRPr="000B37D9">
        <w:rPr>
          <w:color w:val="auto"/>
          <w:sz w:val="24"/>
          <w:szCs w:val="24"/>
        </w:rPr>
        <w:t xml:space="preserve"> Code of Ethics compris</w:t>
      </w:r>
      <w:r w:rsidR="007A378F" w:rsidRPr="000B37D9">
        <w:rPr>
          <w:color w:val="auto"/>
          <w:sz w:val="24"/>
          <w:szCs w:val="24"/>
        </w:rPr>
        <w:t>ing</w:t>
      </w:r>
      <w:r w:rsidR="00882F2A" w:rsidRPr="000B37D9">
        <w:rPr>
          <w:color w:val="auto"/>
          <w:sz w:val="24"/>
          <w:szCs w:val="24"/>
        </w:rPr>
        <w:t xml:space="preserve"> the ‘Standards of Professional Behaviour’ and Policing Principles </w:t>
      </w:r>
      <w:r w:rsidR="007A378F" w:rsidRPr="000B37D9">
        <w:rPr>
          <w:color w:val="auto"/>
          <w:sz w:val="24"/>
          <w:szCs w:val="24"/>
        </w:rPr>
        <w:t>which</w:t>
      </w:r>
      <w:r w:rsidR="00882F2A" w:rsidRPr="000B37D9">
        <w:rPr>
          <w:color w:val="auto"/>
          <w:sz w:val="24"/>
          <w:szCs w:val="24"/>
        </w:rPr>
        <w:t xml:space="preserve"> encourage </w:t>
      </w:r>
      <w:r w:rsidR="00882F2A" w:rsidRPr="000B37D9">
        <w:rPr>
          <w:color w:val="auto"/>
          <w:sz w:val="24"/>
          <w:szCs w:val="24"/>
        </w:rPr>
        <w:t>accountability</w:t>
      </w:r>
      <w:r w:rsidR="00882F2A" w:rsidRPr="000B37D9">
        <w:rPr>
          <w:color w:val="auto"/>
          <w:sz w:val="24"/>
          <w:szCs w:val="24"/>
        </w:rPr>
        <w:t xml:space="preserve"> </w:t>
      </w:r>
      <w:r w:rsidR="007A378F" w:rsidRPr="000B37D9">
        <w:rPr>
          <w:color w:val="auto"/>
          <w:sz w:val="24"/>
          <w:szCs w:val="24"/>
        </w:rPr>
        <w:t>in</w:t>
      </w:r>
      <w:r w:rsidR="00882F2A" w:rsidRPr="000B37D9">
        <w:rPr>
          <w:color w:val="auto"/>
          <w:sz w:val="24"/>
          <w:szCs w:val="24"/>
        </w:rPr>
        <w:t xml:space="preserve"> the exercise of professional judgement, </w:t>
      </w:r>
      <w:r w:rsidR="0016478F" w:rsidRPr="000B37D9">
        <w:rPr>
          <w:color w:val="auto"/>
          <w:sz w:val="24"/>
          <w:szCs w:val="24"/>
        </w:rPr>
        <w:t>at</w:t>
      </w:r>
      <w:r w:rsidR="00882F2A" w:rsidRPr="000B37D9">
        <w:rPr>
          <w:color w:val="auto"/>
          <w:sz w:val="24"/>
          <w:szCs w:val="24"/>
        </w:rPr>
        <w:t xml:space="preserve"> the heart of every policy, </w:t>
      </w:r>
      <w:r w:rsidR="00124A31" w:rsidRPr="000B37D9">
        <w:rPr>
          <w:color w:val="auto"/>
          <w:sz w:val="24"/>
          <w:szCs w:val="24"/>
        </w:rPr>
        <w:t>decision,</w:t>
      </w:r>
      <w:r w:rsidR="00882F2A" w:rsidRPr="000B37D9">
        <w:rPr>
          <w:color w:val="auto"/>
          <w:sz w:val="24"/>
          <w:szCs w:val="24"/>
        </w:rPr>
        <w:t xml:space="preserve"> and action in policing (College of Policing, 2023).</w:t>
      </w:r>
      <w:r w:rsidR="0016478F" w:rsidRPr="000B37D9">
        <w:rPr>
          <w:color w:val="auto"/>
          <w:sz w:val="24"/>
          <w:szCs w:val="24"/>
        </w:rPr>
        <w:t xml:space="preserve"> </w:t>
      </w:r>
    </w:p>
    <w:p w14:paraId="72734744" w14:textId="77777777" w:rsidR="002D644D" w:rsidRPr="000B37D9" w:rsidRDefault="002D644D" w:rsidP="00F3110B">
      <w:pPr>
        <w:spacing w:line="360" w:lineRule="auto"/>
        <w:ind w:right="107"/>
        <w:jc w:val="both"/>
        <w:rPr>
          <w:color w:val="auto"/>
          <w:sz w:val="24"/>
          <w:szCs w:val="24"/>
        </w:rPr>
      </w:pPr>
    </w:p>
    <w:p w14:paraId="21B31223" w14:textId="2249FF1B" w:rsidR="00882F2A" w:rsidRPr="000B37D9" w:rsidRDefault="00AB4440" w:rsidP="00FC7754">
      <w:pPr>
        <w:spacing w:line="360" w:lineRule="auto"/>
        <w:ind w:right="107"/>
        <w:jc w:val="both"/>
        <w:rPr>
          <w:color w:val="auto"/>
          <w:sz w:val="24"/>
          <w:szCs w:val="24"/>
        </w:rPr>
      </w:pPr>
      <w:r w:rsidRPr="000B37D9">
        <w:rPr>
          <w:color w:val="auto"/>
          <w:sz w:val="24"/>
          <w:szCs w:val="24"/>
        </w:rPr>
        <w:t xml:space="preserve">This reflective piece will critically assess a policing incident </w:t>
      </w:r>
      <w:r w:rsidR="007435DE" w:rsidRPr="000B37D9">
        <w:rPr>
          <w:color w:val="auto"/>
          <w:sz w:val="24"/>
          <w:szCs w:val="24"/>
        </w:rPr>
        <w:t>involving an offender</w:t>
      </w:r>
      <w:r w:rsidR="00D2375F" w:rsidRPr="000B37D9">
        <w:rPr>
          <w:color w:val="auto"/>
          <w:sz w:val="24"/>
          <w:szCs w:val="24"/>
        </w:rPr>
        <w:t xml:space="preserve">, </w:t>
      </w:r>
      <w:r w:rsidR="004674E7" w:rsidRPr="000B37D9">
        <w:rPr>
          <w:color w:val="auto"/>
          <w:sz w:val="24"/>
          <w:szCs w:val="24"/>
        </w:rPr>
        <w:t xml:space="preserve">and </w:t>
      </w:r>
      <w:r w:rsidR="00B272D3" w:rsidRPr="000B37D9">
        <w:rPr>
          <w:color w:val="auto"/>
          <w:sz w:val="24"/>
          <w:szCs w:val="24"/>
        </w:rPr>
        <w:t xml:space="preserve">how </w:t>
      </w:r>
      <w:r w:rsidR="00620D71" w:rsidRPr="000B37D9">
        <w:rPr>
          <w:color w:val="auto"/>
          <w:sz w:val="24"/>
          <w:szCs w:val="24"/>
        </w:rPr>
        <w:t xml:space="preserve">discretion </w:t>
      </w:r>
      <w:r w:rsidR="003B5370" w:rsidRPr="000B37D9">
        <w:rPr>
          <w:color w:val="auto"/>
          <w:sz w:val="24"/>
          <w:szCs w:val="24"/>
        </w:rPr>
        <w:t xml:space="preserve">impacts upon decision-making </w:t>
      </w:r>
      <w:r w:rsidR="002B77D3" w:rsidRPr="000B37D9">
        <w:rPr>
          <w:color w:val="auto"/>
          <w:sz w:val="24"/>
          <w:szCs w:val="24"/>
        </w:rPr>
        <w:t xml:space="preserve">whilst </w:t>
      </w:r>
      <w:r w:rsidR="00FD06F7" w:rsidRPr="000B37D9">
        <w:rPr>
          <w:color w:val="auto"/>
          <w:sz w:val="24"/>
          <w:szCs w:val="24"/>
        </w:rPr>
        <w:t>considering</w:t>
      </w:r>
      <w:r w:rsidR="002B77D3" w:rsidRPr="000B37D9">
        <w:rPr>
          <w:color w:val="auto"/>
          <w:sz w:val="24"/>
          <w:szCs w:val="24"/>
        </w:rPr>
        <w:t xml:space="preserve"> </w:t>
      </w:r>
      <w:r w:rsidR="00401B00" w:rsidRPr="000B37D9">
        <w:rPr>
          <w:color w:val="auto"/>
          <w:sz w:val="24"/>
          <w:szCs w:val="24"/>
        </w:rPr>
        <w:t>the standards and procedures regulating investigators</w:t>
      </w:r>
      <w:r w:rsidR="00FD06F7" w:rsidRPr="000B37D9">
        <w:rPr>
          <w:color w:val="auto"/>
          <w:sz w:val="24"/>
          <w:szCs w:val="24"/>
        </w:rPr>
        <w:t xml:space="preserve">. </w:t>
      </w:r>
      <w:r w:rsidR="00FC7754" w:rsidRPr="000B37D9">
        <w:rPr>
          <w:color w:val="auto"/>
          <w:sz w:val="24"/>
          <w:szCs w:val="24"/>
        </w:rPr>
        <w:t>O</w:t>
      </w:r>
      <w:r w:rsidR="00CD5992" w:rsidRPr="000B37D9">
        <w:rPr>
          <w:color w:val="auto"/>
          <w:sz w:val="24"/>
          <w:szCs w:val="24"/>
        </w:rPr>
        <w:t xml:space="preserve">n analysis, the most appropriate model </w:t>
      </w:r>
      <w:r w:rsidR="00FC7754" w:rsidRPr="000B37D9">
        <w:rPr>
          <w:color w:val="auto"/>
          <w:sz w:val="24"/>
          <w:szCs w:val="24"/>
        </w:rPr>
        <w:t xml:space="preserve">in this </w:t>
      </w:r>
      <w:r w:rsidR="008F1198" w:rsidRPr="000B37D9">
        <w:rPr>
          <w:color w:val="auto"/>
          <w:sz w:val="24"/>
          <w:szCs w:val="24"/>
        </w:rPr>
        <w:t xml:space="preserve">instance </w:t>
      </w:r>
      <w:r w:rsidR="00CD5992" w:rsidRPr="000B37D9">
        <w:rPr>
          <w:color w:val="auto"/>
          <w:sz w:val="24"/>
          <w:szCs w:val="24"/>
        </w:rPr>
        <w:t xml:space="preserve">would be </w:t>
      </w:r>
      <w:r w:rsidR="00CD5992" w:rsidRPr="000B37D9">
        <w:rPr>
          <w:color w:val="auto"/>
          <w:sz w:val="24"/>
          <w:szCs w:val="24"/>
        </w:rPr>
        <w:lastRenderedPageBreak/>
        <w:t>Borton</w:t>
      </w:r>
      <w:r w:rsidR="00AC625D" w:rsidRPr="000B37D9">
        <w:rPr>
          <w:color w:val="auto"/>
          <w:sz w:val="24"/>
          <w:szCs w:val="24"/>
        </w:rPr>
        <w:t>s’ Model of Reflection (</w:t>
      </w:r>
      <w:r w:rsidR="00836755" w:rsidRPr="000B37D9">
        <w:rPr>
          <w:color w:val="auto"/>
          <w:sz w:val="24"/>
          <w:szCs w:val="24"/>
        </w:rPr>
        <w:t xml:space="preserve">Borton, </w:t>
      </w:r>
      <w:r w:rsidR="00AC625D" w:rsidRPr="000B37D9">
        <w:rPr>
          <w:color w:val="auto"/>
          <w:sz w:val="24"/>
          <w:szCs w:val="24"/>
        </w:rPr>
        <w:t xml:space="preserve">1970) given its </w:t>
      </w:r>
      <w:r w:rsidR="00477E24" w:rsidRPr="000B37D9">
        <w:rPr>
          <w:color w:val="auto"/>
          <w:sz w:val="24"/>
          <w:szCs w:val="24"/>
        </w:rPr>
        <w:t>ease of use, simplistic structure</w:t>
      </w:r>
      <w:r w:rsidR="00520DB9" w:rsidRPr="000B37D9">
        <w:rPr>
          <w:color w:val="auto"/>
          <w:sz w:val="24"/>
          <w:szCs w:val="24"/>
        </w:rPr>
        <w:t>,</w:t>
      </w:r>
      <w:r w:rsidR="00477E24" w:rsidRPr="000B37D9">
        <w:rPr>
          <w:color w:val="auto"/>
          <w:sz w:val="24"/>
          <w:szCs w:val="24"/>
        </w:rPr>
        <w:t xml:space="preserve"> and </w:t>
      </w:r>
      <w:r w:rsidR="00101927" w:rsidRPr="000B37D9">
        <w:rPr>
          <w:color w:val="auto"/>
          <w:sz w:val="24"/>
          <w:szCs w:val="24"/>
        </w:rPr>
        <w:t xml:space="preserve">ability to incorporate </w:t>
      </w:r>
      <w:r w:rsidR="007B358F" w:rsidRPr="000B37D9">
        <w:rPr>
          <w:color w:val="auto"/>
          <w:sz w:val="24"/>
          <w:szCs w:val="24"/>
        </w:rPr>
        <w:t xml:space="preserve">the National Decision-Making Model </w:t>
      </w:r>
      <w:r w:rsidR="00520DB9" w:rsidRPr="000B37D9">
        <w:rPr>
          <w:color w:val="auto"/>
          <w:sz w:val="24"/>
          <w:szCs w:val="24"/>
        </w:rPr>
        <w:t>(NDM)</w:t>
      </w:r>
      <w:r w:rsidR="006443C0" w:rsidRPr="000B37D9">
        <w:rPr>
          <w:color w:val="auto"/>
          <w:sz w:val="24"/>
          <w:szCs w:val="24"/>
        </w:rPr>
        <w:t xml:space="preserve"> to enhance its relevance</w:t>
      </w:r>
      <w:r w:rsidR="007664CF" w:rsidRPr="000B37D9">
        <w:rPr>
          <w:color w:val="auto"/>
          <w:sz w:val="24"/>
          <w:szCs w:val="24"/>
        </w:rPr>
        <w:t xml:space="preserve"> (College of Policing, </w:t>
      </w:r>
      <w:r w:rsidR="00B657D4" w:rsidRPr="000B37D9">
        <w:rPr>
          <w:color w:val="auto"/>
          <w:sz w:val="24"/>
          <w:szCs w:val="24"/>
        </w:rPr>
        <w:t>2023a</w:t>
      </w:r>
      <w:r w:rsidR="007664CF" w:rsidRPr="000B37D9">
        <w:rPr>
          <w:color w:val="auto"/>
          <w:sz w:val="24"/>
          <w:szCs w:val="24"/>
        </w:rPr>
        <w:t>)</w:t>
      </w:r>
      <w:r w:rsidR="006443C0" w:rsidRPr="000B37D9">
        <w:rPr>
          <w:color w:val="auto"/>
          <w:sz w:val="24"/>
          <w:szCs w:val="24"/>
        </w:rPr>
        <w:t>.</w:t>
      </w:r>
    </w:p>
    <w:p w14:paraId="0BCC794A" w14:textId="77777777" w:rsidR="005D53B9" w:rsidRPr="000B37D9" w:rsidRDefault="005D53B9" w:rsidP="00FC7754">
      <w:pPr>
        <w:spacing w:line="360" w:lineRule="auto"/>
        <w:ind w:right="107"/>
        <w:jc w:val="both"/>
        <w:rPr>
          <w:color w:val="auto"/>
          <w:sz w:val="24"/>
          <w:szCs w:val="24"/>
        </w:rPr>
      </w:pPr>
    </w:p>
    <w:p w14:paraId="1B3D46A6" w14:textId="60EE029D" w:rsidR="00882F2A" w:rsidRPr="000B37D9" w:rsidRDefault="00882F2A" w:rsidP="00F3110B">
      <w:pPr>
        <w:spacing w:line="360" w:lineRule="auto"/>
        <w:ind w:right="107"/>
        <w:jc w:val="both"/>
        <w:rPr>
          <w:color w:val="auto"/>
          <w:sz w:val="24"/>
          <w:szCs w:val="24"/>
        </w:rPr>
      </w:pPr>
    </w:p>
    <w:p w14:paraId="25E71B1A" w14:textId="1A4C48B7" w:rsidR="000F4875" w:rsidRPr="000B37D9" w:rsidRDefault="000C492E" w:rsidP="000C492E">
      <w:pPr>
        <w:spacing w:line="360" w:lineRule="auto"/>
        <w:ind w:right="107"/>
        <w:jc w:val="both"/>
        <w:rPr>
          <w:color w:val="auto"/>
          <w:sz w:val="24"/>
          <w:szCs w:val="24"/>
        </w:rPr>
      </w:pPr>
      <w:r w:rsidRPr="000B37D9">
        <w:rPr>
          <w:color w:val="auto"/>
          <w:sz w:val="24"/>
          <w:szCs w:val="24"/>
        </w:rPr>
        <w:t>There is a plethora of evidence discrediting the police as a profession for their unethical use of discretionary powers and treatment of offenders (Murdoch and Roche, 2013). This in many circumstances pertains to stereotypical viewpoints which according to Grimshaw (2020) may be explained by historical offences that police officers investigate. The fundamental policing skill of ‘intuitive thinking’ is often mistaken to be stereotyping when in fact, police officers are using their freedoms as an officer to act on their own judgement (Bryant and Bryant, 2021, pp.78). Lord Scarman reiterates the importance of exercising discretion, describing it as the art of suiting action to a circumstance (Scarman, 1981), (Bryant and Bryant, 2021, pp.78).</w:t>
      </w:r>
      <w:r w:rsidR="005D53B9" w:rsidRPr="000B37D9">
        <w:rPr>
          <w:color w:val="auto"/>
          <w:sz w:val="24"/>
          <w:szCs w:val="24"/>
        </w:rPr>
        <w:t xml:space="preserve"> </w:t>
      </w:r>
      <w:r w:rsidRPr="000B37D9">
        <w:rPr>
          <w:color w:val="auto"/>
          <w:sz w:val="24"/>
          <w:szCs w:val="24"/>
        </w:rPr>
        <w:t>However, an individual has the right to a fair trial and is presumed ‘innocent until proven guilty’ under Article 6 HRA (1998). Thus, when dealing with individuals suspected of committing a criminal offence, there must be appropriate safeguards in place to protect the rights of the accused, ensuring that the processes throughout the criminal justice system are fair, equal, and just (United Nations, 2004).</w:t>
      </w:r>
    </w:p>
    <w:p w14:paraId="7B8E64BA" w14:textId="20BB2D85" w:rsidR="0017012F" w:rsidRPr="000B37D9" w:rsidRDefault="0017012F" w:rsidP="000C492E">
      <w:pPr>
        <w:spacing w:line="360" w:lineRule="auto"/>
        <w:ind w:right="107"/>
        <w:jc w:val="both"/>
        <w:rPr>
          <w:color w:val="auto"/>
          <w:sz w:val="24"/>
          <w:szCs w:val="24"/>
        </w:rPr>
      </w:pPr>
    </w:p>
    <w:p w14:paraId="7D9BFF9E" w14:textId="4D9A412F" w:rsidR="00677048" w:rsidRPr="000B37D9" w:rsidRDefault="0072447C" w:rsidP="00ED115A">
      <w:pPr>
        <w:spacing w:line="360" w:lineRule="auto"/>
        <w:ind w:right="107"/>
        <w:jc w:val="both"/>
        <w:rPr>
          <w:color w:val="auto"/>
          <w:sz w:val="24"/>
          <w:szCs w:val="24"/>
        </w:rPr>
      </w:pPr>
      <w:r w:rsidRPr="000B37D9">
        <w:rPr>
          <w:color w:val="auto"/>
          <w:sz w:val="24"/>
          <w:szCs w:val="24"/>
        </w:rPr>
        <w:t>Response police officers must be</w:t>
      </w:r>
      <w:r w:rsidR="000A1EA0" w:rsidRPr="000B37D9">
        <w:rPr>
          <w:color w:val="auto"/>
          <w:sz w:val="24"/>
          <w:szCs w:val="24"/>
        </w:rPr>
        <w:t xml:space="preserve"> </w:t>
      </w:r>
      <w:r w:rsidRPr="000B37D9">
        <w:rPr>
          <w:color w:val="auto"/>
          <w:sz w:val="24"/>
          <w:szCs w:val="24"/>
        </w:rPr>
        <w:t xml:space="preserve">competent </w:t>
      </w:r>
      <w:r w:rsidR="000A1EA0" w:rsidRPr="000B37D9">
        <w:rPr>
          <w:color w:val="auto"/>
          <w:sz w:val="24"/>
          <w:szCs w:val="24"/>
        </w:rPr>
        <w:t xml:space="preserve">and up to date with legislation and </w:t>
      </w:r>
      <w:r w:rsidR="00950B81" w:rsidRPr="000B37D9">
        <w:rPr>
          <w:color w:val="auto"/>
          <w:sz w:val="24"/>
          <w:szCs w:val="24"/>
        </w:rPr>
        <w:t>policy</w:t>
      </w:r>
      <w:r w:rsidR="00101D7D" w:rsidRPr="000B37D9">
        <w:rPr>
          <w:color w:val="auto"/>
          <w:sz w:val="24"/>
          <w:szCs w:val="24"/>
        </w:rPr>
        <w:t xml:space="preserve">, </w:t>
      </w:r>
      <w:r w:rsidR="004C551A" w:rsidRPr="000B37D9">
        <w:rPr>
          <w:color w:val="auto"/>
          <w:sz w:val="24"/>
          <w:szCs w:val="24"/>
        </w:rPr>
        <w:t>as the</w:t>
      </w:r>
      <w:r w:rsidR="000B2AAC" w:rsidRPr="000B37D9">
        <w:rPr>
          <w:color w:val="auto"/>
          <w:sz w:val="24"/>
          <w:szCs w:val="24"/>
        </w:rPr>
        <w:t xml:space="preserve">y have a primary role </w:t>
      </w:r>
      <w:r w:rsidR="00C44050" w:rsidRPr="000B37D9">
        <w:rPr>
          <w:color w:val="auto"/>
          <w:sz w:val="24"/>
          <w:szCs w:val="24"/>
        </w:rPr>
        <w:t>in the initial</w:t>
      </w:r>
      <w:r w:rsidR="004C551A" w:rsidRPr="000B37D9">
        <w:rPr>
          <w:color w:val="auto"/>
          <w:sz w:val="24"/>
          <w:szCs w:val="24"/>
        </w:rPr>
        <w:t xml:space="preserve"> </w:t>
      </w:r>
      <w:r w:rsidR="00A4283C" w:rsidRPr="000B37D9">
        <w:rPr>
          <w:color w:val="auto"/>
          <w:sz w:val="24"/>
          <w:szCs w:val="24"/>
        </w:rPr>
        <w:t xml:space="preserve">investigation of an offence </w:t>
      </w:r>
      <w:r w:rsidR="00101D7D" w:rsidRPr="000B37D9">
        <w:rPr>
          <w:color w:val="auto"/>
          <w:sz w:val="24"/>
          <w:szCs w:val="24"/>
        </w:rPr>
        <w:t>(</w:t>
      </w:r>
      <w:r w:rsidR="000F56C0" w:rsidRPr="000B37D9">
        <w:rPr>
          <w:color w:val="auto"/>
          <w:sz w:val="24"/>
          <w:szCs w:val="24"/>
        </w:rPr>
        <w:t xml:space="preserve">College of Policing, </w:t>
      </w:r>
      <w:r w:rsidR="00C44050" w:rsidRPr="000B37D9">
        <w:rPr>
          <w:color w:val="auto"/>
          <w:sz w:val="24"/>
          <w:szCs w:val="24"/>
        </w:rPr>
        <w:t>2023b</w:t>
      </w:r>
      <w:r w:rsidR="00101D7D" w:rsidRPr="000B37D9">
        <w:rPr>
          <w:color w:val="auto"/>
          <w:sz w:val="24"/>
          <w:szCs w:val="24"/>
        </w:rPr>
        <w:t>).</w:t>
      </w:r>
      <w:r w:rsidR="00A4283C" w:rsidRPr="000B37D9">
        <w:rPr>
          <w:color w:val="auto"/>
          <w:sz w:val="24"/>
          <w:szCs w:val="24"/>
        </w:rPr>
        <w:t xml:space="preserve"> </w:t>
      </w:r>
      <w:r w:rsidR="001235FF" w:rsidRPr="000B37D9">
        <w:rPr>
          <w:color w:val="auto"/>
          <w:sz w:val="24"/>
          <w:szCs w:val="24"/>
        </w:rPr>
        <w:t xml:space="preserve">Therefore, </w:t>
      </w:r>
      <w:r w:rsidR="00877966" w:rsidRPr="000B37D9">
        <w:rPr>
          <w:color w:val="auto"/>
          <w:sz w:val="24"/>
          <w:szCs w:val="24"/>
        </w:rPr>
        <w:t>when</w:t>
      </w:r>
      <w:r w:rsidR="00865991" w:rsidRPr="000B37D9">
        <w:rPr>
          <w:color w:val="auto"/>
          <w:sz w:val="24"/>
          <w:szCs w:val="24"/>
        </w:rPr>
        <w:t xml:space="preserve"> response</w:t>
      </w:r>
      <w:r w:rsidR="00877966" w:rsidRPr="000B37D9">
        <w:rPr>
          <w:color w:val="auto"/>
          <w:sz w:val="24"/>
          <w:szCs w:val="24"/>
        </w:rPr>
        <w:t xml:space="preserve"> o</w:t>
      </w:r>
      <w:r w:rsidR="008A0931" w:rsidRPr="000B37D9">
        <w:rPr>
          <w:color w:val="auto"/>
          <w:sz w:val="24"/>
          <w:szCs w:val="24"/>
        </w:rPr>
        <w:t>fficers received a 999 call of an ongoing burglary</w:t>
      </w:r>
      <w:r w:rsidR="00877966" w:rsidRPr="000B37D9">
        <w:rPr>
          <w:color w:val="auto"/>
          <w:sz w:val="24"/>
          <w:szCs w:val="24"/>
        </w:rPr>
        <w:t xml:space="preserve">, </w:t>
      </w:r>
      <w:r w:rsidR="00D3547A" w:rsidRPr="000B37D9">
        <w:rPr>
          <w:color w:val="auto"/>
          <w:sz w:val="24"/>
          <w:szCs w:val="24"/>
        </w:rPr>
        <w:t xml:space="preserve">adherence to the golden hour principles </w:t>
      </w:r>
      <w:r w:rsidR="00161CC4" w:rsidRPr="000B37D9">
        <w:rPr>
          <w:color w:val="auto"/>
          <w:sz w:val="24"/>
          <w:szCs w:val="24"/>
        </w:rPr>
        <w:t>were imperative</w:t>
      </w:r>
      <w:r w:rsidR="002F30DC" w:rsidRPr="000B37D9">
        <w:rPr>
          <w:color w:val="auto"/>
          <w:sz w:val="24"/>
          <w:szCs w:val="24"/>
        </w:rPr>
        <w:t xml:space="preserve">. </w:t>
      </w:r>
      <w:r w:rsidR="00A57EA1" w:rsidRPr="000B37D9">
        <w:rPr>
          <w:color w:val="auto"/>
          <w:sz w:val="24"/>
          <w:szCs w:val="24"/>
        </w:rPr>
        <w:t>The College of Policing (2013) stipulate that p</w:t>
      </w:r>
      <w:r w:rsidR="00CC7ACE" w:rsidRPr="000B37D9">
        <w:rPr>
          <w:color w:val="auto"/>
          <w:sz w:val="24"/>
          <w:szCs w:val="24"/>
        </w:rPr>
        <w:t xml:space="preserve">ositive action in the period immediately after an offence has been committed maximises the chances of securing material </w:t>
      </w:r>
      <w:r w:rsidR="00271084" w:rsidRPr="000B37D9">
        <w:rPr>
          <w:color w:val="auto"/>
          <w:sz w:val="24"/>
          <w:szCs w:val="24"/>
        </w:rPr>
        <w:t>that will be admissible in court</w:t>
      </w:r>
      <w:r w:rsidR="009962C2" w:rsidRPr="000B37D9">
        <w:rPr>
          <w:color w:val="auto"/>
          <w:sz w:val="24"/>
          <w:szCs w:val="24"/>
        </w:rPr>
        <w:t>.</w:t>
      </w:r>
      <w:r w:rsidR="00B569EE" w:rsidRPr="000B37D9">
        <w:rPr>
          <w:color w:val="auto"/>
          <w:sz w:val="24"/>
          <w:szCs w:val="24"/>
        </w:rPr>
        <w:t xml:space="preserve"> </w:t>
      </w:r>
    </w:p>
    <w:p w14:paraId="71877C48" w14:textId="77777777" w:rsidR="00677048" w:rsidRPr="000B37D9" w:rsidRDefault="00677048" w:rsidP="00ED115A">
      <w:pPr>
        <w:spacing w:line="360" w:lineRule="auto"/>
        <w:ind w:right="107"/>
        <w:jc w:val="both"/>
        <w:rPr>
          <w:color w:val="auto"/>
          <w:sz w:val="24"/>
          <w:szCs w:val="24"/>
        </w:rPr>
      </w:pPr>
    </w:p>
    <w:p w14:paraId="7BB39168" w14:textId="52CE3201" w:rsidR="00AB0DF7" w:rsidRPr="000B37D9" w:rsidRDefault="00ED115A" w:rsidP="008A0931">
      <w:pPr>
        <w:spacing w:line="360" w:lineRule="auto"/>
        <w:ind w:right="107"/>
        <w:jc w:val="both"/>
        <w:rPr>
          <w:color w:val="auto"/>
          <w:sz w:val="24"/>
          <w:szCs w:val="24"/>
        </w:rPr>
      </w:pPr>
      <w:r w:rsidRPr="000B37D9">
        <w:rPr>
          <w:color w:val="auto"/>
          <w:sz w:val="24"/>
          <w:szCs w:val="24"/>
        </w:rPr>
        <w:t>Th</w:t>
      </w:r>
      <w:r w:rsidR="00CE2362" w:rsidRPr="000B37D9">
        <w:rPr>
          <w:color w:val="auto"/>
          <w:sz w:val="24"/>
          <w:szCs w:val="24"/>
        </w:rPr>
        <w:t>e</w:t>
      </w:r>
      <w:r w:rsidRPr="000B37D9">
        <w:rPr>
          <w:color w:val="auto"/>
          <w:sz w:val="24"/>
          <w:szCs w:val="24"/>
        </w:rPr>
        <w:t xml:space="preserve"> report</w:t>
      </w:r>
      <w:r w:rsidR="00CE2362" w:rsidRPr="000B37D9">
        <w:rPr>
          <w:color w:val="auto"/>
          <w:sz w:val="24"/>
          <w:szCs w:val="24"/>
        </w:rPr>
        <w:t>ed incident</w:t>
      </w:r>
      <w:r w:rsidRPr="000B37D9">
        <w:rPr>
          <w:color w:val="auto"/>
          <w:sz w:val="24"/>
          <w:szCs w:val="24"/>
        </w:rPr>
        <w:t xml:space="preserve"> concern</w:t>
      </w:r>
      <w:r w:rsidR="00CE2362" w:rsidRPr="000B37D9">
        <w:rPr>
          <w:color w:val="auto"/>
          <w:sz w:val="24"/>
          <w:szCs w:val="24"/>
        </w:rPr>
        <w:t xml:space="preserve">ed </w:t>
      </w:r>
      <w:r w:rsidRPr="000B37D9">
        <w:rPr>
          <w:color w:val="auto"/>
          <w:sz w:val="24"/>
          <w:szCs w:val="24"/>
        </w:rPr>
        <w:t xml:space="preserve">a male who entered a property but immediately fled when disturbed by a security light. The reporting female at the address provided CCTV and ring doorbell footage </w:t>
      </w:r>
      <w:r w:rsidR="00AB0DF7" w:rsidRPr="000B37D9">
        <w:rPr>
          <w:color w:val="auto"/>
          <w:sz w:val="24"/>
          <w:szCs w:val="24"/>
        </w:rPr>
        <w:t xml:space="preserve">via a ‘NICE </w:t>
      </w:r>
      <w:r w:rsidR="00F96181" w:rsidRPr="000B37D9">
        <w:rPr>
          <w:color w:val="auto"/>
          <w:sz w:val="24"/>
          <w:szCs w:val="24"/>
        </w:rPr>
        <w:t>Investigate’</w:t>
      </w:r>
      <w:r w:rsidR="00AB0DF7" w:rsidRPr="000B37D9">
        <w:rPr>
          <w:color w:val="auto"/>
          <w:sz w:val="24"/>
          <w:szCs w:val="24"/>
        </w:rPr>
        <w:t xml:space="preserve"> link </w:t>
      </w:r>
      <w:r w:rsidRPr="000B37D9">
        <w:rPr>
          <w:color w:val="auto"/>
          <w:sz w:val="24"/>
          <w:szCs w:val="24"/>
        </w:rPr>
        <w:t>which captured the description of the suspect.</w:t>
      </w:r>
      <w:r w:rsidR="00815D89" w:rsidRPr="000B37D9">
        <w:rPr>
          <w:color w:val="auto"/>
          <w:sz w:val="24"/>
          <w:szCs w:val="24"/>
        </w:rPr>
        <w:t xml:space="preserve"> </w:t>
      </w:r>
      <w:r w:rsidR="00912B14" w:rsidRPr="000B37D9">
        <w:rPr>
          <w:color w:val="auto"/>
          <w:sz w:val="24"/>
          <w:szCs w:val="24"/>
        </w:rPr>
        <w:t xml:space="preserve">In line with the National Decision-Making Model, </w:t>
      </w:r>
      <w:r w:rsidR="003B6239" w:rsidRPr="000B37D9">
        <w:rPr>
          <w:color w:val="auto"/>
          <w:sz w:val="24"/>
          <w:szCs w:val="24"/>
        </w:rPr>
        <w:t xml:space="preserve">and considering the golden hour principles, </w:t>
      </w:r>
      <w:r w:rsidR="00BA0164" w:rsidRPr="000B37D9">
        <w:rPr>
          <w:color w:val="auto"/>
          <w:sz w:val="24"/>
          <w:szCs w:val="24"/>
        </w:rPr>
        <w:t>o</w:t>
      </w:r>
      <w:r w:rsidR="00912B14" w:rsidRPr="000B37D9">
        <w:rPr>
          <w:color w:val="auto"/>
          <w:sz w:val="24"/>
          <w:szCs w:val="24"/>
        </w:rPr>
        <w:t>fficers</w:t>
      </w:r>
      <w:r w:rsidR="002A2A41" w:rsidRPr="000B37D9">
        <w:rPr>
          <w:color w:val="auto"/>
          <w:sz w:val="24"/>
          <w:szCs w:val="24"/>
        </w:rPr>
        <w:t xml:space="preserve"> conducted an area search </w:t>
      </w:r>
      <w:r w:rsidR="00815D89" w:rsidRPr="000B37D9">
        <w:rPr>
          <w:color w:val="auto"/>
          <w:sz w:val="24"/>
          <w:szCs w:val="24"/>
        </w:rPr>
        <w:t xml:space="preserve">to </w:t>
      </w:r>
      <w:r w:rsidR="00BA0164" w:rsidRPr="000B37D9">
        <w:rPr>
          <w:color w:val="auto"/>
          <w:sz w:val="24"/>
          <w:szCs w:val="24"/>
        </w:rPr>
        <w:t>locate and identify the suspect</w:t>
      </w:r>
      <w:r w:rsidR="00CC221C" w:rsidRPr="000B37D9">
        <w:rPr>
          <w:color w:val="auto"/>
          <w:sz w:val="24"/>
          <w:szCs w:val="24"/>
        </w:rPr>
        <w:t xml:space="preserve"> (College of Policing, </w:t>
      </w:r>
      <w:r w:rsidR="002E069D" w:rsidRPr="000B37D9">
        <w:rPr>
          <w:color w:val="auto"/>
          <w:sz w:val="24"/>
          <w:szCs w:val="24"/>
        </w:rPr>
        <w:t>2013</w:t>
      </w:r>
      <w:r w:rsidR="00033E26" w:rsidRPr="000B37D9">
        <w:rPr>
          <w:color w:val="auto"/>
          <w:sz w:val="24"/>
          <w:szCs w:val="24"/>
        </w:rPr>
        <w:t>b</w:t>
      </w:r>
      <w:r w:rsidR="00CC221C" w:rsidRPr="000B37D9">
        <w:rPr>
          <w:color w:val="auto"/>
          <w:sz w:val="24"/>
          <w:szCs w:val="24"/>
        </w:rPr>
        <w:t>)</w:t>
      </w:r>
      <w:r w:rsidR="00AB0DF7" w:rsidRPr="000B37D9">
        <w:rPr>
          <w:color w:val="auto"/>
          <w:sz w:val="24"/>
          <w:szCs w:val="24"/>
        </w:rPr>
        <w:t xml:space="preserve">. </w:t>
      </w:r>
      <w:r w:rsidR="008F6C29" w:rsidRPr="000B37D9">
        <w:rPr>
          <w:color w:val="auto"/>
          <w:sz w:val="24"/>
          <w:szCs w:val="24"/>
        </w:rPr>
        <w:t>Pr</w:t>
      </w:r>
      <w:r w:rsidR="006C0B50" w:rsidRPr="000B37D9">
        <w:rPr>
          <w:color w:val="auto"/>
          <w:sz w:val="24"/>
          <w:szCs w:val="24"/>
        </w:rPr>
        <w:t>ecise</w:t>
      </w:r>
      <w:r w:rsidR="008F6C29" w:rsidRPr="000B37D9">
        <w:rPr>
          <w:color w:val="auto"/>
          <w:sz w:val="24"/>
          <w:szCs w:val="24"/>
        </w:rPr>
        <w:t xml:space="preserve"> planning is crucial </w:t>
      </w:r>
      <w:r w:rsidR="00B20DD3" w:rsidRPr="000B37D9">
        <w:rPr>
          <w:color w:val="auto"/>
          <w:sz w:val="24"/>
          <w:szCs w:val="24"/>
        </w:rPr>
        <w:t xml:space="preserve">to the success of any search and when conducting searches in the open air, further considerations are required. </w:t>
      </w:r>
      <w:r w:rsidR="00961985" w:rsidRPr="000B37D9">
        <w:rPr>
          <w:color w:val="auto"/>
          <w:sz w:val="24"/>
          <w:szCs w:val="24"/>
        </w:rPr>
        <w:t xml:space="preserve">Utilisation of the ‘IIMARCH’ mnemonic provides officers with a </w:t>
      </w:r>
      <w:r w:rsidR="00091213" w:rsidRPr="000B37D9">
        <w:rPr>
          <w:color w:val="auto"/>
          <w:sz w:val="24"/>
          <w:szCs w:val="24"/>
        </w:rPr>
        <w:t xml:space="preserve">reminder of what to consider when planning a search </w:t>
      </w:r>
      <w:r w:rsidR="00091213" w:rsidRPr="000B37D9">
        <w:rPr>
          <w:color w:val="auto"/>
          <w:sz w:val="24"/>
          <w:szCs w:val="24"/>
        </w:rPr>
        <w:lastRenderedPageBreak/>
        <w:t xml:space="preserve">incorporating; information, intention, method, administration, risk assessment, </w:t>
      </w:r>
      <w:r w:rsidR="009B1C30" w:rsidRPr="000B37D9">
        <w:rPr>
          <w:color w:val="auto"/>
          <w:sz w:val="24"/>
          <w:szCs w:val="24"/>
        </w:rPr>
        <w:t>communication</w:t>
      </w:r>
      <w:r w:rsidR="00D563F5" w:rsidRPr="000B37D9">
        <w:rPr>
          <w:color w:val="auto"/>
          <w:sz w:val="24"/>
          <w:szCs w:val="24"/>
        </w:rPr>
        <w:t>,</w:t>
      </w:r>
      <w:r w:rsidR="009B1C30" w:rsidRPr="000B37D9">
        <w:rPr>
          <w:color w:val="auto"/>
          <w:sz w:val="24"/>
          <w:szCs w:val="24"/>
        </w:rPr>
        <w:t xml:space="preserve"> and human rights compliance</w:t>
      </w:r>
      <w:r w:rsidR="00D563F5" w:rsidRPr="000B37D9">
        <w:rPr>
          <w:color w:val="auto"/>
          <w:sz w:val="24"/>
          <w:szCs w:val="24"/>
        </w:rPr>
        <w:t xml:space="preserve"> </w:t>
      </w:r>
      <w:r w:rsidR="00D563F5" w:rsidRPr="000B37D9">
        <w:rPr>
          <w:color w:val="auto"/>
          <w:sz w:val="24"/>
          <w:szCs w:val="24"/>
        </w:rPr>
        <w:t>(Bryant and Bryant, 2021, pp.188).</w:t>
      </w:r>
      <w:r w:rsidR="009B1C30" w:rsidRPr="000B37D9">
        <w:rPr>
          <w:color w:val="auto"/>
          <w:sz w:val="24"/>
          <w:szCs w:val="24"/>
        </w:rPr>
        <w:t xml:space="preserve"> </w:t>
      </w:r>
      <w:r w:rsidR="00246829" w:rsidRPr="000B37D9">
        <w:rPr>
          <w:color w:val="auto"/>
          <w:sz w:val="24"/>
          <w:szCs w:val="24"/>
        </w:rPr>
        <w:t>Subsequently, t</w:t>
      </w:r>
      <w:r w:rsidR="009B1C30" w:rsidRPr="000B37D9">
        <w:rPr>
          <w:color w:val="auto"/>
          <w:sz w:val="24"/>
          <w:szCs w:val="24"/>
        </w:rPr>
        <w:t xml:space="preserve">his assessment informed officer decision making, </w:t>
      </w:r>
      <w:r w:rsidR="00FD7546" w:rsidRPr="000B37D9">
        <w:rPr>
          <w:color w:val="auto"/>
          <w:sz w:val="24"/>
          <w:szCs w:val="24"/>
        </w:rPr>
        <w:t>and therefore</w:t>
      </w:r>
      <w:r w:rsidR="009C5D5C" w:rsidRPr="000B37D9">
        <w:rPr>
          <w:color w:val="auto"/>
          <w:sz w:val="24"/>
          <w:szCs w:val="24"/>
        </w:rPr>
        <w:t xml:space="preserve"> given the size of the area to be search</w:t>
      </w:r>
      <w:r w:rsidR="00FC7F2E" w:rsidRPr="000B37D9">
        <w:rPr>
          <w:color w:val="auto"/>
          <w:sz w:val="24"/>
          <w:szCs w:val="24"/>
        </w:rPr>
        <w:t>ed</w:t>
      </w:r>
      <w:r w:rsidR="009C5D5C" w:rsidRPr="000B37D9">
        <w:rPr>
          <w:color w:val="auto"/>
          <w:sz w:val="24"/>
          <w:szCs w:val="24"/>
        </w:rPr>
        <w:t xml:space="preserve">, specialist skills </w:t>
      </w:r>
      <w:r w:rsidR="00D563F5" w:rsidRPr="000B37D9">
        <w:rPr>
          <w:color w:val="auto"/>
          <w:sz w:val="24"/>
          <w:szCs w:val="24"/>
        </w:rPr>
        <w:t xml:space="preserve">in the form of a dog handler </w:t>
      </w:r>
      <w:r w:rsidR="009C5D5C" w:rsidRPr="000B37D9">
        <w:rPr>
          <w:color w:val="auto"/>
          <w:sz w:val="24"/>
          <w:szCs w:val="24"/>
        </w:rPr>
        <w:t xml:space="preserve">were </w:t>
      </w:r>
      <w:r w:rsidR="00FC7F2E" w:rsidRPr="000B37D9">
        <w:rPr>
          <w:color w:val="auto"/>
          <w:sz w:val="24"/>
          <w:szCs w:val="24"/>
        </w:rPr>
        <w:t>required</w:t>
      </w:r>
      <w:r w:rsidR="006B21C3" w:rsidRPr="000B37D9">
        <w:rPr>
          <w:color w:val="auto"/>
          <w:sz w:val="24"/>
          <w:szCs w:val="24"/>
        </w:rPr>
        <w:t xml:space="preserve"> to assist</w:t>
      </w:r>
      <w:r w:rsidR="00D563F5" w:rsidRPr="000B37D9">
        <w:rPr>
          <w:color w:val="auto"/>
          <w:sz w:val="24"/>
          <w:szCs w:val="24"/>
        </w:rPr>
        <w:t>.</w:t>
      </w:r>
    </w:p>
    <w:p w14:paraId="262BBA51" w14:textId="07CEF550" w:rsidR="004C79AB" w:rsidRPr="000B37D9" w:rsidRDefault="004C79AB" w:rsidP="004C79AB">
      <w:pPr>
        <w:spacing w:line="360" w:lineRule="auto"/>
        <w:ind w:right="107"/>
        <w:jc w:val="both"/>
        <w:rPr>
          <w:color w:val="auto"/>
          <w:sz w:val="24"/>
          <w:szCs w:val="24"/>
        </w:rPr>
      </w:pPr>
    </w:p>
    <w:p w14:paraId="77FFDAD1" w14:textId="66E9E457" w:rsidR="00E66EBE" w:rsidRPr="000B37D9" w:rsidRDefault="00655663" w:rsidP="00A53C9E">
      <w:pPr>
        <w:spacing w:line="360" w:lineRule="auto"/>
        <w:ind w:right="107"/>
        <w:jc w:val="both"/>
        <w:rPr>
          <w:color w:val="auto"/>
          <w:sz w:val="24"/>
          <w:szCs w:val="24"/>
        </w:rPr>
      </w:pPr>
      <w:r w:rsidRPr="000B37D9">
        <w:rPr>
          <w:color w:val="auto"/>
          <w:sz w:val="24"/>
          <w:szCs w:val="24"/>
        </w:rPr>
        <w:t>Whilst conduct</w:t>
      </w:r>
      <w:r w:rsidR="00B13C42" w:rsidRPr="000B37D9">
        <w:rPr>
          <w:color w:val="auto"/>
          <w:sz w:val="24"/>
          <w:szCs w:val="24"/>
        </w:rPr>
        <w:t>ing</w:t>
      </w:r>
      <w:r w:rsidRPr="000B37D9">
        <w:rPr>
          <w:color w:val="auto"/>
          <w:sz w:val="24"/>
          <w:szCs w:val="24"/>
        </w:rPr>
        <w:t xml:space="preserve"> the area search, </w:t>
      </w:r>
      <w:proofErr w:type="gramStart"/>
      <w:r w:rsidR="00B13C42" w:rsidRPr="000B37D9">
        <w:rPr>
          <w:color w:val="auto"/>
          <w:sz w:val="24"/>
          <w:szCs w:val="24"/>
        </w:rPr>
        <w:t xml:space="preserve">officers </w:t>
      </w:r>
      <w:r w:rsidR="00F216DD" w:rsidRPr="000B37D9">
        <w:rPr>
          <w:color w:val="auto"/>
          <w:sz w:val="24"/>
          <w:szCs w:val="24"/>
        </w:rPr>
        <w:t>initiated</w:t>
      </w:r>
      <w:proofErr w:type="gramEnd"/>
      <w:r w:rsidR="00F216DD" w:rsidRPr="000B37D9">
        <w:rPr>
          <w:color w:val="auto"/>
          <w:sz w:val="24"/>
          <w:szCs w:val="24"/>
        </w:rPr>
        <w:t xml:space="preserve"> communication with the reporting female via mobile</w:t>
      </w:r>
      <w:r w:rsidR="004B61C4" w:rsidRPr="000B37D9">
        <w:rPr>
          <w:color w:val="auto"/>
          <w:sz w:val="24"/>
          <w:szCs w:val="24"/>
        </w:rPr>
        <w:t>,</w:t>
      </w:r>
      <w:r w:rsidR="00F216DD" w:rsidRPr="000B37D9">
        <w:rPr>
          <w:color w:val="auto"/>
          <w:sz w:val="24"/>
          <w:szCs w:val="24"/>
        </w:rPr>
        <w:t xml:space="preserve"> </w:t>
      </w:r>
      <w:r w:rsidR="00BA2CBF" w:rsidRPr="000B37D9">
        <w:rPr>
          <w:color w:val="auto"/>
          <w:sz w:val="24"/>
          <w:szCs w:val="24"/>
        </w:rPr>
        <w:t xml:space="preserve">to </w:t>
      </w:r>
      <w:r w:rsidR="008B2522" w:rsidRPr="000B37D9">
        <w:rPr>
          <w:color w:val="auto"/>
          <w:sz w:val="24"/>
          <w:szCs w:val="24"/>
        </w:rPr>
        <w:t xml:space="preserve">gather information and intelligence </w:t>
      </w:r>
      <w:r w:rsidR="00287A61" w:rsidRPr="000B37D9">
        <w:rPr>
          <w:color w:val="auto"/>
          <w:sz w:val="24"/>
          <w:szCs w:val="24"/>
        </w:rPr>
        <w:t>on the suspect</w:t>
      </w:r>
      <w:r w:rsidR="007C7BF8" w:rsidRPr="000B37D9">
        <w:rPr>
          <w:color w:val="auto"/>
          <w:sz w:val="24"/>
          <w:szCs w:val="24"/>
        </w:rPr>
        <w:t xml:space="preserve"> and to </w:t>
      </w:r>
      <w:r w:rsidR="003757B4" w:rsidRPr="000B37D9">
        <w:rPr>
          <w:color w:val="auto"/>
          <w:sz w:val="24"/>
          <w:szCs w:val="24"/>
        </w:rPr>
        <w:t>advise her</w:t>
      </w:r>
      <w:r w:rsidR="00A53C9E" w:rsidRPr="000B37D9">
        <w:rPr>
          <w:color w:val="auto"/>
          <w:sz w:val="24"/>
          <w:szCs w:val="24"/>
        </w:rPr>
        <w:t xml:space="preserve"> to </w:t>
      </w:r>
      <w:r w:rsidR="00B7201A" w:rsidRPr="000B37D9">
        <w:rPr>
          <w:color w:val="auto"/>
          <w:sz w:val="24"/>
          <w:szCs w:val="24"/>
        </w:rPr>
        <w:t xml:space="preserve">remain upstairs </w:t>
      </w:r>
      <w:r w:rsidR="00870B17" w:rsidRPr="000B37D9">
        <w:rPr>
          <w:color w:val="auto"/>
          <w:sz w:val="24"/>
          <w:szCs w:val="24"/>
        </w:rPr>
        <w:t xml:space="preserve">at the property </w:t>
      </w:r>
      <w:r w:rsidR="00AA371D" w:rsidRPr="000B37D9">
        <w:rPr>
          <w:color w:val="auto"/>
          <w:sz w:val="24"/>
          <w:szCs w:val="24"/>
        </w:rPr>
        <w:t>to preserve forensic evidence</w:t>
      </w:r>
      <w:r w:rsidR="00861CFB" w:rsidRPr="000B37D9">
        <w:rPr>
          <w:color w:val="auto"/>
          <w:sz w:val="24"/>
          <w:szCs w:val="24"/>
        </w:rPr>
        <w:t>.</w:t>
      </w:r>
      <w:r w:rsidR="00BE6E6C" w:rsidRPr="000B37D9">
        <w:rPr>
          <w:color w:val="auto"/>
          <w:sz w:val="24"/>
          <w:szCs w:val="24"/>
        </w:rPr>
        <w:t xml:space="preserve"> </w:t>
      </w:r>
      <w:r w:rsidR="006220AA" w:rsidRPr="000B37D9">
        <w:rPr>
          <w:color w:val="auto"/>
          <w:sz w:val="24"/>
          <w:szCs w:val="24"/>
        </w:rPr>
        <w:t xml:space="preserve">It is vitally important that police officers support </w:t>
      </w:r>
      <w:r w:rsidR="00846FEE" w:rsidRPr="000B37D9">
        <w:rPr>
          <w:color w:val="auto"/>
          <w:sz w:val="24"/>
          <w:szCs w:val="24"/>
        </w:rPr>
        <w:t xml:space="preserve">the forensic investigation process and acknowledge Locard’s Principle; </w:t>
      </w:r>
      <w:r w:rsidR="00C7169E" w:rsidRPr="000B37D9">
        <w:rPr>
          <w:color w:val="auto"/>
          <w:sz w:val="24"/>
          <w:szCs w:val="24"/>
        </w:rPr>
        <w:t xml:space="preserve">‘Every </w:t>
      </w:r>
      <w:r w:rsidR="006E355E" w:rsidRPr="000B37D9">
        <w:rPr>
          <w:color w:val="auto"/>
          <w:sz w:val="24"/>
          <w:szCs w:val="24"/>
        </w:rPr>
        <w:t>contact leaves a trace’</w:t>
      </w:r>
      <w:r w:rsidR="00846FEE" w:rsidRPr="000B37D9">
        <w:rPr>
          <w:color w:val="auto"/>
          <w:sz w:val="24"/>
          <w:szCs w:val="24"/>
        </w:rPr>
        <w:t xml:space="preserve">. </w:t>
      </w:r>
      <w:r w:rsidR="00C17222" w:rsidRPr="000B37D9">
        <w:rPr>
          <w:color w:val="auto"/>
          <w:sz w:val="24"/>
          <w:szCs w:val="24"/>
        </w:rPr>
        <w:t xml:space="preserve">Preserving evidence is the essence of any police investigation as it discovers the truth in an unbiased and ethical </w:t>
      </w:r>
      <w:r w:rsidR="006431A8" w:rsidRPr="000B37D9">
        <w:rPr>
          <w:color w:val="auto"/>
          <w:sz w:val="24"/>
          <w:szCs w:val="24"/>
        </w:rPr>
        <w:t>manner</w:t>
      </w:r>
      <w:r w:rsidR="00C17222" w:rsidRPr="000B37D9">
        <w:rPr>
          <w:color w:val="auto"/>
          <w:sz w:val="24"/>
          <w:szCs w:val="24"/>
        </w:rPr>
        <w:t xml:space="preserve"> (Bryant and Bryant</w:t>
      </w:r>
      <w:r w:rsidR="00930F53" w:rsidRPr="000B37D9">
        <w:rPr>
          <w:color w:val="auto"/>
          <w:sz w:val="24"/>
          <w:szCs w:val="24"/>
        </w:rPr>
        <w:t>,</w:t>
      </w:r>
      <w:r w:rsidR="00C17222" w:rsidRPr="000B37D9">
        <w:rPr>
          <w:color w:val="auto"/>
          <w:sz w:val="24"/>
          <w:szCs w:val="24"/>
        </w:rPr>
        <w:t xml:space="preserve"> </w:t>
      </w:r>
      <w:r w:rsidR="00930F53" w:rsidRPr="000B37D9">
        <w:rPr>
          <w:color w:val="auto"/>
          <w:sz w:val="24"/>
          <w:szCs w:val="24"/>
        </w:rPr>
        <w:t>2021, pp.60</w:t>
      </w:r>
      <w:r w:rsidR="00373747" w:rsidRPr="000B37D9">
        <w:rPr>
          <w:color w:val="auto"/>
          <w:sz w:val="24"/>
          <w:szCs w:val="24"/>
        </w:rPr>
        <w:t>6-60</w:t>
      </w:r>
      <w:r w:rsidR="00930F53" w:rsidRPr="000B37D9">
        <w:rPr>
          <w:color w:val="auto"/>
          <w:sz w:val="24"/>
          <w:szCs w:val="24"/>
        </w:rPr>
        <w:t>7</w:t>
      </w:r>
      <w:r w:rsidR="00C17222" w:rsidRPr="000B37D9">
        <w:rPr>
          <w:color w:val="auto"/>
          <w:sz w:val="24"/>
          <w:szCs w:val="24"/>
        </w:rPr>
        <w:t>)</w:t>
      </w:r>
      <w:r w:rsidR="00930F53" w:rsidRPr="000B37D9">
        <w:rPr>
          <w:color w:val="auto"/>
          <w:sz w:val="24"/>
          <w:szCs w:val="24"/>
        </w:rPr>
        <w:t xml:space="preserve">. </w:t>
      </w:r>
    </w:p>
    <w:p w14:paraId="4EDB66F1" w14:textId="77777777" w:rsidR="00E66EBE" w:rsidRPr="000B37D9" w:rsidRDefault="00E66EBE" w:rsidP="00A53C9E">
      <w:pPr>
        <w:spacing w:line="360" w:lineRule="auto"/>
        <w:ind w:right="107"/>
        <w:jc w:val="both"/>
        <w:rPr>
          <w:color w:val="auto"/>
          <w:sz w:val="24"/>
          <w:szCs w:val="24"/>
        </w:rPr>
      </w:pPr>
    </w:p>
    <w:p w14:paraId="45C81E7D" w14:textId="776CD1E6" w:rsidR="00BE3095" w:rsidRPr="000B37D9" w:rsidRDefault="00E66EBE" w:rsidP="00084B0E">
      <w:pPr>
        <w:spacing w:line="360" w:lineRule="auto"/>
        <w:ind w:right="107"/>
        <w:jc w:val="both"/>
        <w:rPr>
          <w:color w:val="auto"/>
          <w:sz w:val="24"/>
          <w:szCs w:val="24"/>
        </w:rPr>
      </w:pPr>
      <w:r w:rsidRPr="000B37D9">
        <w:rPr>
          <w:color w:val="auto"/>
          <w:sz w:val="24"/>
          <w:szCs w:val="24"/>
        </w:rPr>
        <w:t>O</w:t>
      </w:r>
      <w:r w:rsidR="007135E1" w:rsidRPr="000B37D9">
        <w:rPr>
          <w:color w:val="auto"/>
          <w:sz w:val="24"/>
          <w:szCs w:val="24"/>
        </w:rPr>
        <w:t xml:space="preserve">fficers located a male </w:t>
      </w:r>
      <w:proofErr w:type="gramStart"/>
      <w:r w:rsidR="00015FFE" w:rsidRPr="000B37D9">
        <w:rPr>
          <w:color w:val="auto"/>
          <w:sz w:val="24"/>
          <w:szCs w:val="24"/>
        </w:rPr>
        <w:t>in close proximity to</w:t>
      </w:r>
      <w:proofErr w:type="gramEnd"/>
      <w:r w:rsidR="00015FFE" w:rsidRPr="000B37D9">
        <w:rPr>
          <w:color w:val="auto"/>
          <w:sz w:val="24"/>
          <w:szCs w:val="24"/>
        </w:rPr>
        <w:t xml:space="preserve"> where the burglary </w:t>
      </w:r>
      <w:r w:rsidR="00625BB0" w:rsidRPr="000B37D9">
        <w:rPr>
          <w:color w:val="auto"/>
          <w:sz w:val="24"/>
          <w:szCs w:val="24"/>
        </w:rPr>
        <w:t xml:space="preserve">was committed and discovered that his description matched the description passed to officers from the reporting female; a </w:t>
      </w:r>
      <w:r w:rsidR="002F6B58" w:rsidRPr="000B37D9">
        <w:rPr>
          <w:color w:val="auto"/>
          <w:sz w:val="24"/>
          <w:szCs w:val="24"/>
        </w:rPr>
        <w:t xml:space="preserve">white male of slim build in his 20s, wearing black joggers, a </w:t>
      </w:r>
      <w:r w:rsidR="00167241" w:rsidRPr="000B37D9">
        <w:rPr>
          <w:color w:val="auto"/>
          <w:sz w:val="24"/>
          <w:szCs w:val="24"/>
        </w:rPr>
        <w:t>hoodie,</w:t>
      </w:r>
      <w:r w:rsidR="002F6B58" w:rsidRPr="000B37D9">
        <w:rPr>
          <w:color w:val="auto"/>
          <w:sz w:val="24"/>
          <w:szCs w:val="24"/>
        </w:rPr>
        <w:t xml:space="preserve"> and a jacket with his hood up. </w:t>
      </w:r>
      <w:r w:rsidR="008E0BA2" w:rsidRPr="000B37D9">
        <w:rPr>
          <w:color w:val="auto"/>
          <w:sz w:val="24"/>
          <w:szCs w:val="24"/>
        </w:rPr>
        <w:t xml:space="preserve">Bryant and Bryant (2021, pp.177) stipulate that descriptions provided </w:t>
      </w:r>
      <w:r w:rsidR="00FF5198" w:rsidRPr="000B37D9">
        <w:rPr>
          <w:color w:val="auto"/>
          <w:sz w:val="24"/>
          <w:szCs w:val="24"/>
        </w:rPr>
        <w:t>by</w:t>
      </w:r>
      <w:r w:rsidR="008E0BA2" w:rsidRPr="000B37D9">
        <w:rPr>
          <w:color w:val="auto"/>
          <w:sz w:val="24"/>
          <w:szCs w:val="24"/>
        </w:rPr>
        <w:t xml:space="preserve"> witnesses detailing personal characteristics of a suspect can contribute to reasonable grounds to conduct a search. However, careful consideration must be given. Stereotyping groups of individuals as being likely to be involved in criminality must be avoided, as biases can have discriminatory effects, which in turn can damage public perception and trust </w:t>
      </w:r>
      <w:r w:rsidR="00906338" w:rsidRPr="000B37D9">
        <w:rPr>
          <w:color w:val="auto"/>
          <w:sz w:val="24"/>
          <w:szCs w:val="24"/>
        </w:rPr>
        <w:t>in</w:t>
      </w:r>
      <w:r w:rsidR="008E0BA2" w:rsidRPr="000B37D9">
        <w:rPr>
          <w:color w:val="auto"/>
          <w:sz w:val="24"/>
          <w:szCs w:val="24"/>
        </w:rPr>
        <w:t xml:space="preserve"> the police (</w:t>
      </w:r>
      <w:r w:rsidR="007B38CA" w:rsidRPr="000B37D9">
        <w:rPr>
          <w:color w:val="auto"/>
          <w:sz w:val="24"/>
          <w:szCs w:val="24"/>
        </w:rPr>
        <w:t>Minhas,</w:t>
      </w:r>
      <w:r w:rsidR="00143455" w:rsidRPr="000B37D9">
        <w:rPr>
          <w:color w:val="auto"/>
          <w:sz w:val="24"/>
          <w:szCs w:val="24"/>
        </w:rPr>
        <w:t xml:space="preserve"> </w:t>
      </w:r>
      <w:r w:rsidR="00143455" w:rsidRPr="000B37D9">
        <w:rPr>
          <w:i/>
          <w:iCs/>
          <w:color w:val="auto"/>
          <w:sz w:val="24"/>
          <w:szCs w:val="24"/>
        </w:rPr>
        <w:t>et a</w:t>
      </w:r>
      <w:r w:rsidR="009B45F5" w:rsidRPr="000B37D9">
        <w:rPr>
          <w:i/>
          <w:iCs/>
          <w:color w:val="auto"/>
          <w:sz w:val="24"/>
          <w:szCs w:val="24"/>
        </w:rPr>
        <w:t>l.,</w:t>
      </w:r>
      <w:r w:rsidR="007B38CA" w:rsidRPr="000B37D9">
        <w:rPr>
          <w:color w:val="auto"/>
          <w:sz w:val="24"/>
          <w:szCs w:val="24"/>
        </w:rPr>
        <w:t xml:space="preserve"> 2021</w:t>
      </w:r>
      <w:r w:rsidR="008E0BA2" w:rsidRPr="000B37D9">
        <w:rPr>
          <w:color w:val="auto"/>
          <w:sz w:val="24"/>
          <w:szCs w:val="24"/>
        </w:rPr>
        <w:t xml:space="preserve">). </w:t>
      </w:r>
      <w:r w:rsidR="00D2795B" w:rsidRPr="000B37D9">
        <w:rPr>
          <w:color w:val="auto"/>
          <w:sz w:val="24"/>
          <w:szCs w:val="24"/>
        </w:rPr>
        <w:t>The connotations surrounding ‘hooded sweatshirts’ ha</w:t>
      </w:r>
      <w:r w:rsidR="00AF008F" w:rsidRPr="000B37D9">
        <w:rPr>
          <w:color w:val="auto"/>
          <w:sz w:val="24"/>
          <w:szCs w:val="24"/>
        </w:rPr>
        <w:t>ve</w:t>
      </w:r>
      <w:r w:rsidR="00D2795B" w:rsidRPr="000B37D9">
        <w:rPr>
          <w:color w:val="auto"/>
          <w:sz w:val="24"/>
          <w:szCs w:val="24"/>
        </w:rPr>
        <w:t xml:space="preserve"> been implied in the media to foster a dishonest, anti-social image (Bennett, 2008).</w:t>
      </w:r>
      <w:r w:rsidR="00AF008F" w:rsidRPr="000B37D9">
        <w:rPr>
          <w:color w:val="auto"/>
          <w:sz w:val="24"/>
          <w:szCs w:val="24"/>
        </w:rPr>
        <w:t xml:space="preserve"> </w:t>
      </w:r>
      <w:r w:rsidR="001B5F64" w:rsidRPr="000B37D9">
        <w:rPr>
          <w:color w:val="auto"/>
          <w:sz w:val="24"/>
          <w:szCs w:val="24"/>
        </w:rPr>
        <w:t>Therefore,</w:t>
      </w:r>
      <w:r w:rsidR="00D073B2" w:rsidRPr="000B37D9">
        <w:rPr>
          <w:color w:val="auto"/>
          <w:sz w:val="24"/>
          <w:szCs w:val="24"/>
        </w:rPr>
        <w:t xml:space="preserve"> Bennett (2008) suggests that</w:t>
      </w:r>
      <w:r w:rsidR="001B5F64" w:rsidRPr="000B37D9">
        <w:rPr>
          <w:color w:val="auto"/>
          <w:sz w:val="24"/>
          <w:szCs w:val="24"/>
        </w:rPr>
        <w:t xml:space="preserve"> </w:t>
      </w:r>
      <w:r w:rsidR="00A86DFA" w:rsidRPr="000B37D9">
        <w:rPr>
          <w:color w:val="auto"/>
          <w:sz w:val="24"/>
          <w:szCs w:val="24"/>
        </w:rPr>
        <w:t xml:space="preserve">officers must ensure </w:t>
      </w:r>
      <w:r w:rsidR="00557C4F" w:rsidRPr="000B37D9">
        <w:rPr>
          <w:color w:val="auto"/>
          <w:sz w:val="24"/>
          <w:szCs w:val="24"/>
        </w:rPr>
        <w:t xml:space="preserve">that they do not inadvertently undo </w:t>
      </w:r>
      <w:r w:rsidR="00635387" w:rsidRPr="000B37D9">
        <w:rPr>
          <w:color w:val="auto"/>
          <w:sz w:val="24"/>
          <w:szCs w:val="24"/>
        </w:rPr>
        <w:t xml:space="preserve">campaigns </w:t>
      </w:r>
      <w:r w:rsidR="001B3C3E" w:rsidRPr="000B37D9">
        <w:rPr>
          <w:color w:val="auto"/>
          <w:sz w:val="24"/>
          <w:szCs w:val="24"/>
        </w:rPr>
        <w:t>which aim to breakdown stereotypical views associated with clothing and appearance</w:t>
      </w:r>
      <w:r w:rsidR="001B50AE" w:rsidRPr="000B37D9">
        <w:rPr>
          <w:color w:val="auto"/>
          <w:sz w:val="24"/>
          <w:szCs w:val="24"/>
        </w:rPr>
        <w:t>.</w:t>
      </w:r>
    </w:p>
    <w:p w14:paraId="0DBFB146" w14:textId="77777777" w:rsidR="00BE3095" w:rsidRPr="000B37D9" w:rsidRDefault="00BE3095" w:rsidP="006E67E4">
      <w:pPr>
        <w:spacing w:line="360" w:lineRule="auto"/>
        <w:ind w:right="107"/>
        <w:jc w:val="both"/>
        <w:rPr>
          <w:color w:val="auto"/>
          <w:sz w:val="24"/>
          <w:szCs w:val="24"/>
        </w:rPr>
      </w:pPr>
    </w:p>
    <w:p w14:paraId="3C2D9745" w14:textId="39D75E1B" w:rsidR="00850A55" w:rsidRPr="000B37D9" w:rsidRDefault="00064361" w:rsidP="006E67E4">
      <w:pPr>
        <w:spacing w:line="360" w:lineRule="auto"/>
        <w:ind w:right="107"/>
        <w:jc w:val="both"/>
        <w:rPr>
          <w:color w:val="auto"/>
          <w:sz w:val="24"/>
          <w:szCs w:val="24"/>
        </w:rPr>
      </w:pPr>
      <w:r w:rsidRPr="000B37D9">
        <w:rPr>
          <w:color w:val="auto"/>
          <w:sz w:val="24"/>
          <w:szCs w:val="24"/>
        </w:rPr>
        <w:t xml:space="preserve">It is lawful for a police officer to </w:t>
      </w:r>
      <w:r w:rsidR="00A01D86" w:rsidRPr="000B37D9">
        <w:rPr>
          <w:color w:val="auto"/>
          <w:sz w:val="24"/>
          <w:szCs w:val="24"/>
        </w:rPr>
        <w:t xml:space="preserve">‘stop and search’ an individual </w:t>
      </w:r>
      <w:r w:rsidR="008B4D8F" w:rsidRPr="000B37D9">
        <w:rPr>
          <w:color w:val="auto"/>
          <w:sz w:val="24"/>
          <w:szCs w:val="24"/>
        </w:rPr>
        <w:t xml:space="preserve">in a public place </w:t>
      </w:r>
      <w:r w:rsidR="001F20FA" w:rsidRPr="000B37D9">
        <w:rPr>
          <w:color w:val="auto"/>
          <w:sz w:val="24"/>
          <w:szCs w:val="24"/>
        </w:rPr>
        <w:t xml:space="preserve">when </w:t>
      </w:r>
      <w:r w:rsidR="001978AD" w:rsidRPr="000B37D9">
        <w:rPr>
          <w:color w:val="auto"/>
          <w:sz w:val="24"/>
          <w:szCs w:val="24"/>
        </w:rPr>
        <w:t>they have reasonable grounds</w:t>
      </w:r>
      <w:r w:rsidR="00E15F2E" w:rsidRPr="000B37D9">
        <w:rPr>
          <w:color w:val="auto"/>
          <w:sz w:val="24"/>
          <w:szCs w:val="24"/>
        </w:rPr>
        <w:t xml:space="preserve"> </w:t>
      </w:r>
      <w:r w:rsidR="00D709FA" w:rsidRPr="000B37D9">
        <w:rPr>
          <w:color w:val="auto"/>
          <w:sz w:val="24"/>
          <w:szCs w:val="24"/>
        </w:rPr>
        <w:t xml:space="preserve">to believe the person has been or is about to be involved in criminal </w:t>
      </w:r>
      <w:r w:rsidR="00B4387E" w:rsidRPr="000B37D9">
        <w:rPr>
          <w:color w:val="auto"/>
          <w:sz w:val="24"/>
          <w:szCs w:val="24"/>
        </w:rPr>
        <w:t>activity or</w:t>
      </w:r>
      <w:r w:rsidR="00D709FA" w:rsidRPr="000B37D9">
        <w:rPr>
          <w:color w:val="auto"/>
          <w:sz w:val="24"/>
          <w:szCs w:val="24"/>
        </w:rPr>
        <w:t xml:space="preserve"> is in possession of a prohibited article (Bryant and Bryant, 2021, pp.</w:t>
      </w:r>
      <w:r w:rsidR="00B24D1C" w:rsidRPr="000B37D9">
        <w:rPr>
          <w:color w:val="auto"/>
          <w:sz w:val="24"/>
          <w:szCs w:val="24"/>
        </w:rPr>
        <w:t>173</w:t>
      </w:r>
      <w:r w:rsidR="00D709FA" w:rsidRPr="000B37D9">
        <w:rPr>
          <w:color w:val="auto"/>
          <w:sz w:val="24"/>
          <w:szCs w:val="24"/>
        </w:rPr>
        <w:t>).</w:t>
      </w:r>
      <w:r w:rsidR="00B24D1C" w:rsidRPr="000B37D9">
        <w:rPr>
          <w:color w:val="auto"/>
          <w:sz w:val="24"/>
          <w:szCs w:val="24"/>
        </w:rPr>
        <w:t xml:space="preserve"> </w:t>
      </w:r>
      <w:r w:rsidR="00335626" w:rsidRPr="000B37D9">
        <w:rPr>
          <w:color w:val="auto"/>
          <w:sz w:val="24"/>
          <w:szCs w:val="24"/>
        </w:rPr>
        <w:t>In accordance with Code A of the P</w:t>
      </w:r>
      <w:r w:rsidR="00C16895">
        <w:rPr>
          <w:color w:val="auto"/>
          <w:sz w:val="24"/>
          <w:szCs w:val="24"/>
        </w:rPr>
        <w:t>ACE</w:t>
      </w:r>
      <w:r w:rsidR="00335626" w:rsidRPr="000B37D9">
        <w:rPr>
          <w:color w:val="auto"/>
          <w:sz w:val="24"/>
          <w:szCs w:val="24"/>
        </w:rPr>
        <w:t xml:space="preserve"> Codes of Practice, police officers must use their powers to stop and search fairly, responsibly, with respect for people being searched, and without unlawful discrimination (College of Policing, 2016). </w:t>
      </w:r>
      <w:r w:rsidR="00975134" w:rsidRPr="000B37D9">
        <w:rPr>
          <w:color w:val="auto"/>
          <w:sz w:val="24"/>
          <w:szCs w:val="24"/>
        </w:rPr>
        <w:t xml:space="preserve">‘Stop search’ enables officers to </w:t>
      </w:r>
      <w:r w:rsidR="00975134" w:rsidRPr="000B37D9">
        <w:rPr>
          <w:color w:val="auto"/>
          <w:sz w:val="24"/>
          <w:szCs w:val="24"/>
        </w:rPr>
        <w:lastRenderedPageBreak/>
        <w:t>allay or confirm suspicions regarding individuals without exercising their power of arrest</w:t>
      </w:r>
      <w:r w:rsidR="00975134" w:rsidRPr="000B37D9">
        <w:rPr>
          <w:color w:val="auto"/>
          <w:sz w:val="24"/>
          <w:szCs w:val="24"/>
        </w:rPr>
        <w:t xml:space="preserve"> (</w:t>
      </w:r>
      <w:r w:rsidR="00646FEA" w:rsidRPr="000B37D9">
        <w:rPr>
          <w:color w:val="auto"/>
          <w:sz w:val="24"/>
          <w:szCs w:val="24"/>
        </w:rPr>
        <w:t>College of Policing, 2016a)</w:t>
      </w:r>
      <w:r w:rsidR="00975134" w:rsidRPr="000B37D9">
        <w:rPr>
          <w:color w:val="auto"/>
          <w:sz w:val="24"/>
          <w:szCs w:val="24"/>
        </w:rPr>
        <w:t xml:space="preserve">. </w:t>
      </w:r>
      <w:r w:rsidR="00646FEA" w:rsidRPr="000B37D9">
        <w:rPr>
          <w:color w:val="auto"/>
          <w:sz w:val="24"/>
          <w:szCs w:val="24"/>
        </w:rPr>
        <w:t xml:space="preserve">In this instance, </w:t>
      </w:r>
      <w:r w:rsidR="0023673A" w:rsidRPr="000B37D9">
        <w:rPr>
          <w:color w:val="auto"/>
          <w:sz w:val="24"/>
          <w:szCs w:val="24"/>
        </w:rPr>
        <w:t>as the male matched the description,</w:t>
      </w:r>
      <w:r w:rsidR="006778E0" w:rsidRPr="000B37D9">
        <w:rPr>
          <w:color w:val="auto"/>
          <w:sz w:val="24"/>
          <w:szCs w:val="24"/>
        </w:rPr>
        <w:t xml:space="preserve"> officers conducted a search in accordance with </w:t>
      </w:r>
      <w:r w:rsidR="00850A55" w:rsidRPr="000B37D9">
        <w:rPr>
          <w:color w:val="auto"/>
          <w:sz w:val="24"/>
          <w:szCs w:val="24"/>
        </w:rPr>
        <w:t>Section 1; Police and Criminal Evidence Act (1984) to uncover any stolen or prohibited articles</w:t>
      </w:r>
      <w:r w:rsidR="008627B4" w:rsidRPr="000B37D9">
        <w:rPr>
          <w:color w:val="auto"/>
          <w:sz w:val="24"/>
          <w:szCs w:val="24"/>
        </w:rPr>
        <w:t xml:space="preserve"> for use in </w:t>
      </w:r>
      <w:r w:rsidR="002630F5" w:rsidRPr="000B37D9">
        <w:rPr>
          <w:color w:val="auto"/>
          <w:sz w:val="24"/>
          <w:szCs w:val="24"/>
        </w:rPr>
        <w:t xml:space="preserve">the </w:t>
      </w:r>
      <w:r w:rsidR="008627B4" w:rsidRPr="000B37D9">
        <w:rPr>
          <w:color w:val="auto"/>
          <w:sz w:val="24"/>
          <w:szCs w:val="24"/>
        </w:rPr>
        <w:t>commission of</w:t>
      </w:r>
      <w:r w:rsidR="002630F5" w:rsidRPr="000B37D9">
        <w:rPr>
          <w:color w:val="auto"/>
          <w:sz w:val="24"/>
          <w:szCs w:val="24"/>
        </w:rPr>
        <w:t>,</w:t>
      </w:r>
      <w:r w:rsidR="008627B4" w:rsidRPr="000B37D9">
        <w:rPr>
          <w:color w:val="auto"/>
          <w:sz w:val="24"/>
          <w:szCs w:val="24"/>
        </w:rPr>
        <w:t xml:space="preserve"> or in connection with burglary</w:t>
      </w:r>
      <w:r w:rsidR="00631E4E" w:rsidRPr="000B37D9">
        <w:rPr>
          <w:color w:val="auto"/>
          <w:sz w:val="24"/>
          <w:szCs w:val="24"/>
        </w:rPr>
        <w:t xml:space="preserve"> (</w:t>
      </w:r>
      <w:r w:rsidR="0084568F" w:rsidRPr="000B37D9">
        <w:rPr>
          <w:color w:val="auto"/>
          <w:sz w:val="24"/>
          <w:szCs w:val="24"/>
        </w:rPr>
        <w:t>Bryant and Bryant, 2021, pp.</w:t>
      </w:r>
      <w:r w:rsidR="00033E26" w:rsidRPr="000B37D9">
        <w:rPr>
          <w:color w:val="auto"/>
          <w:sz w:val="24"/>
          <w:szCs w:val="24"/>
        </w:rPr>
        <w:t>180)</w:t>
      </w:r>
      <w:r w:rsidR="008627B4" w:rsidRPr="000B37D9">
        <w:rPr>
          <w:color w:val="auto"/>
          <w:sz w:val="24"/>
          <w:szCs w:val="24"/>
        </w:rPr>
        <w:t>.</w:t>
      </w:r>
    </w:p>
    <w:p w14:paraId="4A3584BA" w14:textId="77777777" w:rsidR="00CB4E66" w:rsidRPr="000B37D9" w:rsidRDefault="00CB4E66" w:rsidP="006E67E4">
      <w:pPr>
        <w:spacing w:line="360" w:lineRule="auto"/>
        <w:ind w:right="107"/>
        <w:jc w:val="both"/>
        <w:rPr>
          <w:color w:val="auto"/>
          <w:sz w:val="24"/>
          <w:szCs w:val="24"/>
        </w:rPr>
      </w:pPr>
    </w:p>
    <w:p w14:paraId="4E1FDA95" w14:textId="39BBCE16" w:rsidR="002E3523" w:rsidRPr="000B37D9" w:rsidRDefault="00161EB7" w:rsidP="006E67E4">
      <w:pPr>
        <w:spacing w:line="360" w:lineRule="auto"/>
        <w:ind w:right="107"/>
        <w:jc w:val="both"/>
        <w:rPr>
          <w:color w:val="auto"/>
          <w:sz w:val="24"/>
          <w:szCs w:val="24"/>
        </w:rPr>
      </w:pPr>
      <w:r w:rsidRPr="000B37D9">
        <w:rPr>
          <w:color w:val="auto"/>
          <w:sz w:val="24"/>
          <w:szCs w:val="24"/>
        </w:rPr>
        <w:t>To make the search</w:t>
      </w:r>
      <w:r w:rsidR="00C1269B" w:rsidRPr="000B37D9">
        <w:rPr>
          <w:color w:val="auto"/>
          <w:sz w:val="24"/>
          <w:szCs w:val="24"/>
        </w:rPr>
        <w:t xml:space="preserve"> lawful</w:t>
      </w:r>
      <w:r w:rsidRPr="000B37D9">
        <w:rPr>
          <w:color w:val="auto"/>
          <w:sz w:val="24"/>
          <w:szCs w:val="24"/>
        </w:rPr>
        <w:t xml:space="preserve"> in accordance with </w:t>
      </w:r>
      <w:r w:rsidR="002E3523" w:rsidRPr="000B37D9">
        <w:rPr>
          <w:color w:val="auto"/>
          <w:sz w:val="24"/>
          <w:szCs w:val="24"/>
        </w:rPr>
        <w:t>Section 2 PACE (1984)</w:t>
      </w:r>
      <w:r w:rsidR="00C1269B" w:rsidRPr="000B37D9">
        <w:rPr>
          <w:color w:val="auto"/>
          <w:sz w:val="24"/>
          <w:szCs w:val="24"/>
        </w:rPr>
        <w:t>, officer</w:t>
      </w:r>
      <w:r w:rsidR="00A01430" w:rsidRPr="000B37D9">
        <w:rPr>
          <w:color w:val="auto"/>
          <w:sz w:val="24"/>
          <w:szCs w:val="24"/>
        </w:rPr>
        <w:t>s</w:t>
      </w:r>
      <w:r w:rsidR="00C1269B" w:rsidRPr="000B37D9">
        <w:rPr>
          <w:color w:val="auto"/>
          <w:sz w:val="24"/>
          <w:szCs w:val="24"/>
        </w:rPr>
        <w:t xml:space="preserve"> </w:t>
      </w:r>
      <w:r w:rsidR="00331DCF" w:rsidRPr="000B37D9">
        <w:rPr>
          <w:color w:val="auto"/>
          <w:sz w:val="24"/>
          <w:szCs w:val="24"/>
        </w:rPr>
        <w:t>explain</w:t>
      </w:r>
      <w:r w:rsidR="00A01430" w:rsidRPr="000B37D9">
        <w:rPr>
          <w:color w:val="auto"/>
          <w:sz w:val="24"/>
          <w:szCs w:val="24"/>
        </w:rPr>
        <w:t>ed</w:t>
      </w:r>
      <w:r w:rsidR="00331DCF" w:rsidRPr="000B37D9">
        <w:rPr>
          <w:color w:val="auto"/>
          <w:sz w:val="24"/>
          <w:szCs w:val="24"/>
        </w:rPr>
        <w:t xml:space="preserve"> their decision making </w:t>
      </w:r>
      <w:r w:rsidR="00535615" w:rsidRPr="000B37D9">
        <w:rPr>
          <w:color w:val="auto"/>
          <w:sz w:val="24"/>
          <w:szCs w:val="24"/>
        </w:rPr>
        <w:t xml:space="preserve">by </w:t>
      </w:r>
      <w:r w:rsidR="00A17022" w:rsidRPr="000B37D9">
        <w:rPr>
          <w:color w:val="auto"/>
          <w:sz w:val="24"/>
          <w:szCs w:val="24"/>
        </w:rPr>
        <w:t>utilising</w:t>
      </w:r>
      <w:r w:rsidR="00331DCF" w:rsidRPr="000B37D9">
        <w:rPr>
          <w:color w:val="auto"/>
          <w:sz w:val="24"/>
          <w:szCs w:val="24"/>
        </w:rPr>
        <w:t xml:space="preserve"> the mnemonic ‘GOWISELY’ </w:t>
      </w:r>
      <w:r w:rsidR="0060549E" w:rsidRPr="000B37D9">
        <w:rPr>
          <w:color w:val="auto"/>
          <w:sz w:val="24"/>
          <w:szCs w:val="24"/>
        </w:rPr>
        <w:t xml:space="preserve">to provide </w:t>
      </w:r>
      <w:r w:rsidR="003252F4" w:rsidRPr="000B37D9">
        <w:rPr>
          <w:color w:val="auto"/>
          <w:sz w:val="24"/>
          <w:szCs w:val="24"/>
        </w:rPr>
        <w:t>a clear explanation of the grounds for the search</w:t>
      </w:r>
      <w:r w:rsidR="00197566" w:rsidRPr="000B37D9">
        <w:rPr>
          <w:color w:val="auto"/>
          <w:sz w:val="24"/>
          <w:szCs w:val="24"/>
        </w:rPr>
        <w:t xml:space="preserve"> (</w:t>
      </w:r>
      <w:r w:rsidR="000B696C" w:rsidRPr="000B37D9">
        <w:rPr>
          <w:color w:val="auto"/>
          <w:sz w:val="24"/>
          <w:szCs w:val="24"/>
        </w:rPr>
        <w:t>Nickolls and Allen, 2022</w:t>
      </w:r>
      <w:r w:rsidR="00197566" w:rsidRPr="000B37D9">
        <w:rPr>
          <w:color w:val="auto"/>
          <w:sz w:val="24"/>
          <w:szCs w:val="24"/>
        </w:rPr>
        <w:t xml:space="preserve">). </w:t>
      </w:r>
      <w:r w:rsidR="00196EC4" w:rsidRPr="000B37D9">
        <w:rPr>
          <w:color w:val="auto"/>
          <w:sz w:val="24"/>
          <w:szCs w:val="24"/>
        </w:rPr>
        <w:t>When partaking in a stop search, it is essential for officers to</w:t>
      </w:r>
      <w:r w:rsidR="008B35C4" w:rsidRPr="000B37D9">
        <w:rPr>
          <w:color w:val="auto"/>
          <w:sz w:val="24"/>
          <w:szCs w:val="24"/>
        </w:rPr>
        <w:t xml:space="preserve"> </w:t>
      </w:r>
      <w:r w:rsidR="00BC4F3C" w:rsidRPr="000B37D9">
        <w:rPr>
          <w:color w:val="auto"/>
          <w:sz w:val="24"/>
          <w:szCs w:val="24"/>
        </w:rPr>
        <w:t xml:space="preserve">be </w:t>
      </w:r>
      <w:r w:rsidR="008B35C4" w:rsidRPr="000B37D9">
        <w:rPr>
          <w:color w:val="auto"/>
          <w:sz w:val="24"/>
          <w:szCs w:val="24"/>
        </w:rPr>
        <w:t>as measured and non-threatening as possible</w:t>
      </w:r>
      <w:r w:rsidR="00F74474" w:rsidRPr="000B37D9">
        <w:rPr>
          <w:color w:val="auto"/>
          <w:sz w:val="24"/>
          <w:szCs w:val="24"/>
        </w:rPr>
        <w:t>.</w:t>
      </w:r>
      <w:r w:rsidR="008B35C4" w:rsidRPr="000B37D9">
        <w:rPr>
          <w:color w:val="auto"/>
          <w:sz w:val="24"/>
          <w:szCs w:val="24"/>
        </w:rPr>
        <w:t xml:space="preserve"> </w:t>
      </w:r>
      <w:r w:rsidR="00F15696" w:rsidRPr="000B37D9">
        <w:rPr>
          <w:color w:val="auto"/>
          <w:sz w:val="24"/>
          <w:szCs w:val="24"/>
        </w:rPr>
        <w:t>As it is recognised e</w:t>
      </w:r>
      <w:r w:rsidR="002F54FC" w:rsidRPr="000B37D9">
        <w:rPr>
          <w:color w:val="auto"/>
          <w:sz w:val="24"/>
          <w:szCs w:val="24"/>
        </w:rPr>
        <w:t xml:space="preserve">motional reactivity </w:t>
      </w:r>
      <w:r w:rsidR="003A76B1" w:rsidRPr="000B37D9">
        <w:rPr>
          <w:color w:val="auto"/>
          <w:sz w:val="24"/>
          <w:szCs w:val="24"/>
        </w:rPr>
        <w:t xml:space="preserve">can </w:t>
      </w:r>
      <w:r w:rsidR="00A35E2F" w:rsidRPr="000B37D9">
        <w:rPr>
          <w:color w:val="auto"/>
          <w:sz w:val="24"/>
          <w:szCs w:val="24"/>
        </w:rPr>
        <w:t>make</w:t>
      </w:r>
      <w:r w:rsidR="000B696C" w:rsidRPr="000B37D9">
        <w:rPr>
          <w:color w:val="auto"/>
          <w:sz w:val="24"/>
          <w:szCs w:val="24"/>
        </w:rPr>
        <w:t xml:space="preserve"> an encounter challenging for the officer and lead to </w:t>
      </w:r>
      <w:r w:rsidR="00E46704" w:rsidRPr="000B37D9">
        <w:rPr>
          <w:color w:val="auto"/>
          <w:sz w:val="24"/>
          <w:szCs w:val="24"/>
        </w:rPr>
        <w:t>injury or harm</w:t>
      </w:r>
      <w:r w:rsidR="00325B27" w:rsidRPr="000B37D9">
        <w:rPr>
          <w:color w:val="auto"/>
          <w:sz w:val="24"/>
          <w:szCs w:val="24"/>
        </w:rPr>
        <w:t xml:space="preserve"> </w:t>
      </w:r>
      <w:r w:rsidR="008B35C4" w:rsidRPr="000B37D9">
        <w:rPr>
          <w:color w:val="auto"/>
          <w:sz w:val="24"/>
          <w:szCs w:val="24"/>
        </w:rPr>
        <w:t xml:space="preserve">(College of Policing, </w:t>
      </w:r>
      <w:r w:rsidR="00F74474" w:rsidRPr="000B37D9">
        <w:rPr>
          <w:color w:val="auto"/>
          <w:sz w:val="24"/>
          <w:szCs w:val="24"/>
        </w:rPr>
        <w:t>2016a</w:t>
      </w:r>
      <w:r w:rsidR="008B35C4" w:rsidRPr="000B37D9">
        <w:rPr>
          <w:color w:val="auto"/>
          <w:sz w:val="24"/>
          <w:szCs w:val="24"/>
        </w:rPr>
        <w:t>).</w:t>
      </w:r>
      <w:r w:rsidR="00325B27" w:rsidRPr="000B37D9">
        <w:rPr>
          <w:color w:val="auto"/>
          <w:sz w:val="24"/>
          <w:szCs w:val="24"/>
        </w:rPr>
        <w:t xml:space="preserve"> </w:t>
      </w:r>
    </w:p>
    <w:p w14:paraId="00E24D43" w14:textId="45B9266B" w:rsidR="00DC21B1" w:rsidRPr="000B37D9" w:rsidRDefault="00DC21B1" w:rsidP="006E67E4">
      <w:pPr>
        <w:spacing w:line="360" w:lineRule="auto"/>
        <w:ind w:right="107"/>
        <w:jc w:val="both"/>
        <w:rPr>
          <w:color w:val="auto"/>
          <w:sz w:val="24"/>
          <w:szCs w:val="24"/>
        </w:rPr>
      </w:pPr>
    </w:p>
    <w:p w14:paraId="2FBA828E" w14:textId="31AB49FA" w:rsidR="00A8202E" w:rsidRPr="000B37D9" w:rsidRDefault="00B61BA5" w:rsidP="006E67E4">
      <w:pPr>
        <w:spacing w:line="360" w:lineRule="auto"/>
        <w:ind w:right="107"/>
        <w:jc w:val="both"/>
        <w:rPr>
          <w:color w:val="auto"/>
          <w:sz w:val="24"/>
          <w:szCs w:val="24"/>
        </w:rPr>
      </w:pPr>
      <w:r w:rsidRPr="000B37D9">
        <w:rPr>
          <w:color w:val="auto"/>
          <w:sz w:val="24"/>
          <w:szCs w:val="24"/>
        </w:rPr>
        <w:t xml:space="preserve">The </w:t>
      </w:r>
      <w:r w:rsidR="004B3708" w:rsidRPr="000B37D9">
        <w:rPr>
          <w:color w:val="auto"/>
          <w:sz w:val="24"/>
          <w:szCs w:val="24"/>
        </w:rPr>
        <w:t xml:space="preserve">detained male was seventeen years old and therefore, </w:t>
      </w:r>
      <w:r w:rsidR="00F663D9" w:rsidRPr="000B37D9">
        <w:rPr>
          <w:color w:val="auto"/>
          <w:sz w:val="24"/>
          <w:szCs w:val="24"/>
        </w:rPr>
        <w:t>defined as</w:t>
      </w:r>
      <w:r w:rsidR="00807E6E" w:rsidRPr="000B37D9">
        <w:rPr>
          <w:color w:val="auto"/>
          <w:sz w:val="24"/>
          <w:szCs w:val="24"/>
        </w:rPr>
        <w:t xml:space="preserve"> a </w:t>
      </w:r>
      <w:r w:rsidR="00FC4923" w:rsidRPr="000B37D9">
        <w:rPr>
          <w:color w:val="auto"/>
          <w:sz w:val="24"/>
          <w:szCs w:val="24"/>
        </w:rPr>
        <w:t>‘</w:t>
      </w:r>
      <w:r w:rsidR="00807E6E" w:rsidRPr="000B37D9">
        <w:rPr>
          <w:color w:val="auto"/>
          <w:sz w:val="24"/>
          <w:szCs w:val="24"/>
        </w:rPr>
        <w:t>child</w:t>
      </w:r>
      <w:r w:rsidR="00FC4923" w:rsidRPr="000B37D9">
        <w:rPr>
          <w:color w:val="auto"/>
          <w:sz w:val="24"/>
          <w:szCs w:val="24"/>
        </w:rPr>
        <w:t>’</w:t>
      </w:r>
      <w:r w:rsidR="00807E6E" w:rsidRPr="000B37D9">
        <w:rPr>
          <w:color w:val="auto"/>
          <w:sz w:val="24"/>
          <w:szCs w:val="24"/>
        </w:rPr>
        <w:t xml:space="preserve"> </w:t>
      </w:r>
      <w:r w:rsidR="00F663D9" w:rsidRPr="000B37D9">
        <w:rPr>
          <w:color w:val="auto"/>
          <w:sz w:val="24"/>
          <w:szCs w:val="24"/>
        </w:rPr>
        <w:t xml:space="preserve">in line </w:t>
      </w:r>
      <w:r w:rsidR="009C39BD" w:rsidRPr="000B37D9">
        <w:rPr>
          <w:color w:val="auto"/>
          <w:sz w:val="24"/>
          <w:szCs w:val="24"/>
        </w:rPr>
        <w:t xml:space="preserve">with the United </w:t>
      </w:r>
      <w:r w:rsidR="00EF1855" w:rsidRPr="000B37D9">
        <w:rPr>
          <w:color w:val="auto"/>
          <w:sz w:val="24"/>
          <w:szCs w:val="24"/>
        </w:rPr>
        <w:t xml:space="preserve">Nations Convention on the Rights of the Child and civil legislation in England and Wales </w:t>
      </w:r>
      <w:r w:rsidR="00807E6E" w:rsidRPr="000B37D9">
        <w:rPr>
          <w:color w:val="auto"/>
          <w:sz w:val="24"/>
          <w:szCs w:val="24"/>
        </w:rPr>
        <w:t>(</w:t>
      </w:r>
      <w:r w:rsidR="00EF1855" w:rsidRPr="000B37D9">
        <w:rPr>
          <w:color w:val="auto"/>
          <w:sz w:val="24"/>
          <w:szCs w:val="24"/>
        </w:rPr>
        <w:t xml:space="preserve">UK Government, </w:t>
      </w:r>
      <w:r w:rsidR="00BF564F" w:rsidRPr="000B37D9">
        <w:rPr>
          <w:color w:val="auto"/>
          <w:sz w:val="24"/>
          <w:szCs w:val="24"/>
        </w:rPr>
        <w:t>2022</w:t>
      </w:r>
      <w:r w:rsidR="00807E6E" w:rsidRPr="000B37D9">
        <w:rPr>
          <w:color w:val="auto"/>
          <w:sz w:val="24"/>
          <w:szCs w:val="24"/>
        </w:rPr>
        <w:t>).</w:t>
      </w:r>
      <w:r w:rsidR="00B15481" w:rsidRPr="000B37D9">
        <w:rPr>
          <w:color w:val="auto"/>
          <w:sz w:val="24"/>
          <w:szCs w:val="24"/>
        </w:rPr>
        <w:t xml:space="preserve"> </w:t>
      </w:r>
      <w:r w:rsidR="00B15481" w:rsidRPr="000B37D9">
        <w:rPr>
          <w:color w:val="auto"/>
          <w:sz w:val="24"/>
          <w:szCs w:val="24"/>
        </w:rPr>
        <w:t>College of Policing (2016) note the importance of effective communication during stop and search, illustrating that children are more likely to find the experience more traumatic which could lead to long-term effects regarding their perceptions of the police.</w:t>
      </w:r>
      <w:r w:rsidR="00B41BCA" w:rsidRPr="000B37D9">
        <w:rPr>
          <w:color w:val="auto"/>
          <w:sz w:val="24"/>
          <w:szCs w:val="24"/>
        </w:rPr>
        <w:t xml:space="preserve"> This was supported by</w:t>
      </w:r>
      <w:r w:rsidR="002C7286" w:rsidRPr="000B37D9">
        <w:rPr>
          <w:color w:val="auto"/>
          <w:sz w:val="24"/>
          <w:szCs w:val="24"/>
        </w:rPr>
        <w:t xml:space="preserve"> Beckett</w:t>
      </w:r>
      <w:r w:rsidR="00250716" w:rsidRPr="000B37D9">
        <w:rPr>
          <w:color w:val="auto"/>
          <w:sz w:val="24"/>
          <w:szCs w:val="24"/>
        </w:rPr>
        <w:t>,</w:t>
      </w:r>
      <w:r w:rsidR="002C7286" w:rsidRPr="000B37D9">
        <w:rPr>
          <w:color w:val="auto"/>
          <w:sz w:val="24"/>
          <w:szCs w:val="24"/>
        </w:rPr>
        <w:t xml:space="preserve"> </w:t>
      </w:r>
      <w:r w:rsidR="00250716" w:rsidRPr="000B37D9">
        <w:rPr>
          <w:i/>
          <w:iCs/>
          <w:color w:val="auto"/>
          <w:sz w:val="24"/>
          <w:szCs w:val="24"/>
        </w:rPr>
        <w:t>et al</w:t>
      </w:r>
      <w:r w:rsidR="009B45F5" w:rsidRPr="000B37D9">
        <w:rPr>
          <w:i/>
          <w:iCs/>
          <w:color w:val="auto"/>
          <w:sz w:val="24"/>
          <w:szCs w:val="24"/>
        </w:rPr>
        <w:t>.,</w:t>
      </w:r>
      <w:r w:rsidR="00250716" w:rsidRPr="000B37D9">
        <w:rPr>
          <w:color w:val="auto"/>
          <w:sz w:val="24"/>
          <w:szCs w:val="24"/>
        </w:rPr>
        <w:t xml:space="preserve"> </w:t>
      </w:r>
      <w:r w:rsidR="00B41BCA" w:rsidRPr="000B37D9">
        <w:rPr>
          <w:color w:val="auto"/>
          <w:sz w:val="24"/>
          <w:szCs w:val="24"/>
        </w:rPr>
        <w:t>(</w:t>
      </w:r>
      <w:r w:rsidR="00250716" w:rsidRPr="000B37D9">
        <w:rPr>
          <w:color w:val="auto"/>
          <w:sz w:val="24"/>
          <w:szCs w:val="24"/>
        </w:rPr>
        <w:t>2015</w:t>
      </w:r>
      <w:r w:rsidR="00B41BCA" w:rsidRPr="000B37D9">
        <w:rPr>
          <w:color w:val="auto"/>
          <w:sz w:val="24"/>
          <w:szCs w:val="24"/>
        </w:rPr>
        <w:t xml:space="preserve">) </w:t>
      </w:r>
      <w:r w:rsidR="00604603" w:rsidRPr="000B37D9">
        <w:rPr>
          <w:color w:val="auto"/>
          <w:sz w:val="24"/>
          <w:szCs w:val="24"/>
        </w:rPr>
        <w:t xml:space="preserve">which stated that positive past engagement with officers resulted in </w:t>
      </w:r>
      <w:r w:rsidR="00550A77" w:rsidRPr="000B37D9">
        <w:rPr>
          <w:color w:val="auto"/>
          <w:sz w:val="24"/>
          <w:szCs w:val="24"/>
        </w:rPr>
        <w:t>a greater propensity to approach officer</w:t>
      </w:r>
      <w:r w:rsidR="00BA3DA6" w:rsidRPr="000B37D9">
        <w:rPr>
          <w:color w:val="auto"/>
          <w:sz w:val="24"/>
          <w:szCs w:val="24"/>
        </w:rPr>
        <w:t>s</w:t>
      </w:r>
      <w:r w:rsidR="00550A77" w:rsidRPr="000B37D9">
        <w:rPr>
          <w:color w:val="auto"/>
          <w:sz w:val="24"/>
          <w:szCs w:val="24"/>
        </w:rPr>
        <w:t xml:space="preserve"> for help and cooperate in future </w:t>
      </w:r>
      <w:r w:rsidR="002C7286" w:rsidRPr="000B37D9">
        <w:rPr>
          <w:color w:val="auto"/>
          <w:sz w:val="24"/>
          <w:szCs w:val="24"/>
        </w:rPr>
        <w:t xml:space="preserve">encounters. </w:t>
      </w:r>
      <w:r w:rsidR="00244A7A" w:rsidRPr="000B37D9">
        <w:rPr>
          <w:color w:val="auto"/>
          <w:sz w:val="24"/>
          <w:szCs w:val="24"/>
        </w:rPr>
        <w:t>The c</w:t>
      </w:r>
      <w:r w:rsidR="00A86857" w:rsidRPr="000B37D9">
        <w:rPr>
          <w:color w:val="auto"/>
          <w:sz w:val="24"/>
          <w:szCs w:val="24"/>
        </w:rPr>
        <w:t>ommunicative stance adopted by officers</w:t>
      </w:r>
      <w:r w:rsidR="00381F2F" w:rsidRPr="000B37D9">
        <w:rPr>
          <w:color w:val="auto"/>
          <w:sz w:val="24"/>
          <w:szCs w:val="24"/>
        </w:rPr>
        <w:t xml:space="preserve"> </w:t>
      </w:r>
      <w:r w:rsidR="00244A7A" w:rsidRPr="000B37D9">
        <w:rPr>
          <w:color w:val="auto"/>
          <w:sz w:val="24"/>
          <w:szCs w:val="24"/>
        </w:rPr>
        <w:t>was r</w:t>
      </w:r>
      <w:r w:rsidR="007F7124" w:rsidRPr="000B37D9">
        <w:rPr>
          <w:color w:val="auto"/>
          <w:sz w:val="24"/>
          <w:szCs w:val="24"/>
        </w:rPr>
        <w:t>eassur</w:t>
      </w:r>
      <w:r w:rsidR="00244A7A" w:rsidRPr="000B37D9">
        <w:rPr>
          <w:color w:val="auto"/>
          <w:sz w:val="24"/>
          <w:szCs w:val="24"/>
        </w:rPr>
        <w:t>ing</w:t>
      </w:r>
      <w:r w:rsidR="007F7124" w:rsidRPr="000B37D9">
        <w:rPr>
          <w:color w:val="auto"/>
          <w:sz w:val="24"/>
          <w:szCs w:val="24"/>
        </w:rPr>
        <w:t xml:space="preserve"> and</w:t>
      </w:r>
      <w:r w:rsidR="00CB4E66" w:rsidRPr="000B37D9">
        <w:rPr>
          <w:color w:val="auto"/>
          <w:sz w:val="24"/>
          <w:szCs w:val="24"/>
        </w:rPr>
        <w:t xml:space="preserve"> </w:t>
      </w:r>
      <w:r w:rsidR="00DA5D5C" w:rsidRPr="000B37D9">
        <w:rPr>
          <w:color w:val="auto"/>
          <w:sz w:val="24"/>
          <w:szCs w:val="24"/>
        </w:rPr>
        <w:t>respectful</w:t>
      </w:r>
      <w:r w:rsidR="00D724E0" w:rsidRPr="000B37D9">
        <w:rPr>
          <w:color w:val="auto"/>
          <w:sz w:val="24"/>
          <w:szCs w:val="24"/>
        </w:rPr>
        <w:t xml:space="preserve">, </w:t>
      </w:r>
      <w:r w:rsidR="00290C99" w:rsidRPr="000B37D9">
        <w:rPr>
          <w:color w:val="auto"/>
          <w:sz w:val="24"/>
          <w:szCs w:val="24"/>
        </w:rPr>
        <w:t xml:space="preserve">not losing sight of the fact that the </w:t>
      </w:r>
      <w:r w:rsidR="00DF7E99" w:rsidRPr="000B37D9">
        <w:rPr>
          <w:color w:val="auto"/>
          <w:sz w:val="24"/>
          <w:szCs w:val="24"/>
        </w:rPr>
        <w:t xml:space="preserve">individual was a ‘child’ </w:t>
      </w:r>
      <w:r w:rsidR="00F37490" w:rsidRPr="000B37D9">
        <w:rPr>
          <w:color w:val="auto"/>
          <w:sz w:val="24"/>
          <w:szCs w:val="24"/>
        </w:rPr>
        <w:t>by</w:t>
      </w:r>
      <w:r w:rsidR="00DF7E99" w:rsidRPr="000B37D9">
        <w:rPr>
          <w:color w:val="auto"/>
          <w:sz w:val="24"/>
          <w:szCs w:val="24"/>
        </w:rPr>
        <w:t xml:space="preserve"> law</w:t>
      </w:r>
      <w:r w:rsidR="00955346">
        <w:rPr>
          <w:color w:val="auto"/>
          <w:sz w:val="24"/>
          <w:szCs w:val="24"/>
        </w:rPr>
        <w:t xml:space="preserve"> (College of Policing, 2013c)</w:t>
      </w:r>
      <w:r w:rsidR="00DF7E99" w:rsidRPr="000B37D9">
        <w:rPr>
          <w:color w:val="auto"/>
          <w:sz w:val="24"/>
          <w:szCs w:val="24"/>
        </w:rPr>
        <w:t xml:space="preserve">. </w:t>
      </w:r>
      <w:r w:rsidR="00F37490" w:rsidRPr="000B37D9">
        <w:rPr>
          <w:color w:val="auto"/>
          <w:sz w:val="24"/>
          <w:szCs w:val="24"/>
        </w:rPr>
        <w:t>Additionally, officers</w:t>
      </w:r>
      <w:r w:rsidR="004919D2" w:rsidRPr="000B37D9">
        <w:rPr>
          <w:color w:val="auto"/>
          <w:sz w:val="24"/>
          <w:szCs w:val="24"/>
        </w:rPr>
        <w:t xml:space="preserve"> c</w:t>
      </w:r>
      <w:r w:rsidR="009C1D9F" w:rsidRPr="000B37D9">
        <w:rPr>
          <w:color w:val="auto"/>
          <w:sz w:val="24"/>
          <w:szCs w:val="24"/>
        </w:rPr>
        <w:t>onsider</w:t>
      </w:r>
      <w:r w:rsidR="00F37490" w:rsidRPr="000B37D9">
        <w:rPr>
          <w:color w:val="auto"/>
          <w:sz w:val="24"/>
          <w:szCs w:val="24"/>
        </w:rPr>
        <w:t>ed</w:t>
      </w:r>
      <w:r w:rsidR="009C1D9F" w:rsidRPr="000B37D9">
        <w:rPr>
          <w:color w:val="auto"/>
          <w:sz w:val="24"/>
          <w:szCs w:val="24"/>
        </w:rPr>
        <w:t xml:space="preserve"> the </w:t>
      </w:r>
      <w:r w:rsidR="00BA766B" w:rsidRPr="000B37D9">
        <w:rPr>
          <w:color w:val="auto"/>
          <w:sz w:val="24"/>
          <w:szCs w:val="24"/>
        </w:rPr>
        <w:t xml:space="preserve">safety and welfare of </w:t>
      </w:r>
      <w:r w:rsidR="00F37490" w:rsidRPr="000B37D9">
        <w:rPr>
          <w:color w:val="auto"/>
          <w:sz w:val="24"/>
          <w:szCs w:val="24"/>
        </w:rPr>
        <w:t>the child</w:t>
      </w:r>
      <w:r w:rsidR="00BA766B" w:rsidRPr="000B37D9">
        <w:rPr>
          <w:color w:val="auto"/>
          <w:sz w:val="24"/>
          <w:szCs w:val="24"/>
        </w:rPr>
        <w:t xml:space="preserve"> in accordance with Section 11 of the Children Act (2004</w:t>
      </w:r>
      <w:r w:rsidR="000846D5" w:rsidRPr="000B37D9">
        <w:rPr>
          <w:color w:val="auto"/>
          <w:sz w:val="24"/>
          <w:szCs w:val="24"/>
        </w:rPr>
        <w:t>) and</w:t>
      </w:r>
      <w:r w:rsidR="00F37490" w:rsidRPr="000B37D9">
        <w:rPr>
          <w:color w:val="auto"/>
          <w:sz w:val="24"/>
          <w:szCs w:val="24"/>
        </w:rPr>
        <w:t xml:space="preserve"> observed for s</w:t>
      </w:r>
      <w:r w:rsidR="00503371" w:rsidRPr="000B37D9">
        <w:rPr>
          <w:color w:val="auto"/>
          <w:sz w:val="24"/>
          <w:szCs w:val="24"/>
        </w:rPr>
        <w:t xml:space="preserve">igns of vulnerability and neglect </w:t>
      </w:r>
      <w:r w:rsidR="00291491" w:rsidRPr="000B37D9">
        <w:rPr>
          <w:color w:val="auto"/>
          <w:sz w:val="24"/>
          <w:szCs w:val="24"/>
        </w:rPr>
        <w:t>(College of Policing, 2016)</w:t>
      </w:r>
      <w:r w:rsidR="000846D5" w:rsidRPr="000B37D9">
        <w:rPr>
          <w:color w:val="auto"/>
          <w:sz w:val="24"/>
          <w:szCs w:val="24"/>
        </w:rPr>
        <w:t xml:space="preserve">. </w:t>
      </w:r>
    </w:p>
    <w:p w14:paraId="3497B593" w14:textId="1075AD6A" w:rsidR="000846D5" w:rsidRPr="000B37D9" w:rsidRDefault="000846D5" w:rsidP="006E67E4">
      <w:pPr>
        <w:spacing w:line="360" w:lineRule="auto"/>
        <w:ind w:right="107"/>
        <w:jc w:val="both"/>
        <w:rPr>
          <w:color w:val="auto"/>
          <w:sz w:val="24"/>
          <w:szCs w:val="24"/>
        </w:rPr>
      </w:pPr>
    </w:p>
    <w:p w14:paraId="19B9B540" w14:textId="1CFD013F" w:rsidR="00A4538F" w:rsidRPr="000B37D9" w:rsidRDefault="00373E96" w:rsidP="00514011">
      <w:pPr>
        <w:spacing w:line="360" w:lineRule="auto"/>
        <w:ind w:right="107"/>
        <w:jc w:val="both"/>
        <w:rPr>
          <w:color w:val="auto"/>
          <w:sz w:val="24"/>
          <w:szCs w:val="24"/>
        </w:rPr>
      </w:pPr>
      <w:r w:rsidRPr="000B37D9">
        <w:rPr>
          <w:color w:val="auto"/>
          <w:sz w:val="24"/>
          <w:szCs w:val="24"/>
        </w:rPr>
        <w:t>Whilst conducting</w:t>
      </w:r>
      <w:r w:rsidR="008A5ADC" w:rsidRPr="000B37D9">
        <w:rPr>
          <w:color w:val="auto"/>
          <w:sz w:val="24"/>
          <w:szCs w:val="24"/>
        </w:rPr>
        <w:t xml:space="preserve"> the search</w:t>
      </w:r>
      <w:r w:rsidR="00300F2A" w:rsidRPr="000B37D9">
        <w:rPr>
          <w:color w:val="auto"/>
          <w:sz w:val="24"/>
          <w:szCs w:val="24"/>
        </w:rPr>
        <w:t xml:space="preserve">, </w:t>
      </w:r>
      <w:r w:rsidR="003C7133" w:rsidRPr="000B37D9">
        <w:rPr>
          <w:color w:val="auto"/>
          <w:sz w:val="24"/>
          <w:szCs w:val="24"/>
        </w:rPr>
        <w:t xml:space="preserve">which revealed </w:t>
      </w:r>
      <w:r w:rsidR="004B6E9B" w:rsidRPr="000B37D9">
        <w:rPr>
          <w:color w:val="auto"/>
          <w:sz w:val="24"/>
          <w:szCs w:val="24"/>
        </w:rPr>
        <w:t xml:space="preserve">black gloves </w:t>
      </w:r>
      <w:r w:rsidR="00CB1AB5" w:rsidRPr="000B37D9">
        <w:rPr>
          <w:color w:val="auto"/>
          <w:sz w:val="24"/>
          <w:szCs w:val="24"/>
        </w:rPr>
        <w:t xml:space="preserve">to </w:t>
      </w:r>
      <w:r w:rsidR="004B6E9B" w:rsidRPr="000B37D9">
        <w:rPr>
          <w:color w:val="auto"/>
          <w:sz w:val="24"/>
          <w:szCs w:val="24"/>
        </w:rPr>
        <w:t xml:space="preserve">which the male could not account for, </w:t>
      </w:r>
      <w:r w:rsidRPr="000B37D9">
        <w:rPr>
          <w:color w:val="auto"/>
          <w:sz w:val="24"/>
          <w:szCs w:val="24"/>
        </w:rPr>
        <w:t xml:space="preserve">other </w:t>
      </w:r>
      <w:r w:rsidR="00784CC9" w:rsidRPr="000B37D9">
        <w:rPr>
          <w:color w:val="auto"/>
          <w:sz w:val="24"/>
          <w:szCs w:val="24"/>
        </w:rPr>
        <w:t>officers in attendance were conjointly reviewing the CCTV and ring doorbell footage via ‘NICE’</w:t>
      </w:r>
      <w:r w:rsidR="007A406C" w:rsidRPr="000B37D9">
        <w:rPr>
          <w:color w:val="auto"/>
          <w:sz w:val="24"/>
          <w:szCs w:val="24"/>
        </w:rPr>
        <w:t xml:space="preserve">, which confirmed that the detained male </w:t>
      </w:r>
      <w:r w:rsidR="004F2BAF" w:rsidRPr="000B37D9">
        <w:rPr>
          <w:color w:val="auto"/>
          <w:sz w:val="24"/>
          <w:szCs w:val="24"/>
        </w:rPr>
        <w:t xml:space="preserve">was the male viewed in the footage. </w:t>
      </w:r>
      <w:r w:rsidR="004B6E9B" w:rsidRPr="000B37D9">
        <w:rPr>
          <w:color w:val="auto"/>
          <w:sz w:val="24"/>
          <w:szCs w:val="24"/>
        </w:rPr>
        <w:t xml:space="preserve">As a result, </w:t>
      </w:r>
      <w:r w:rsidR="00105753" w:rsidRPr="000B37D9">
        <w:rPr>
          <w:color w:val="auto"/>
          <w:sz w:val="24"/>
          <w:szCs w:val="24"/>
        </w:rPr>
        <w:t xml:space="preserve">the male was arrested on suspicion of attempted </w:t>
      </w:r>
      <w:r w:rsidR="006C7FAB" w:rsidRPr="000B37D9">
        <w:rPr>
          <w:color w:val="auto"/>
          <w:sz w:val="24"/>
          <w:szCs w:val="24"/>
        </w:rPr>
        <w:t xml:space="preserve">burglary under </w:t>
      </w:r>
      <w:r w:rsidR="000D1187" w:rsidRPr="000B37D9">
        <w:rPr>
          <w:color w:val="auto"/>
          <w:sz w:val="24"/>
          <w:szCs w:val="24"/>
        </w:rPr>
        <w:t>Section 9(1)(b) Theft Act (1968)</w:t>
      </w:r>
      <w:r w:rsidR="00CB1AB5" w:rsidRPr="000B37D9">
        <w:rPr>
          <w:color w:val="auto"/>
          <w:sz w:val="24"/>
          <w:szCs w:val="24"/>
        </w:rPr>
        <w:t xml:space="preserve">. </w:t>
      </w:r>
      <w:r w:rsidR="00265D36" w:rsidRPr="000B37D9">
        <w:rPr>
          <w:color w:val="auto"/>
          <w:sz w:val="24"/>
          <w:szCs w:val="24"/>
        </w:rPr>
        <w:t>Whilst interfering with an individual’s right to liberty under Article 5 HRA (1998), it is imperative that the actions of the police are lawful, proportionate, and necessary in law (Equality and Human Rights Commission, 2021).</w:t>
      </w:r>
      <w:r w:rsidR="00F612C7" w:rsidRPr="000B37D9">
        <w:rPr>
          <w:color w:val="auto"/>
          <w:sz w:val="24"/>
          <w:szCs w:val="24"/>
        </w:rPr>
        <w:t xml:space="preserve"> </w:t>
      </w:r>
      <w:r w:rsidR="00514011" w:rsidRPr="000B37D9">
        <w:rPr>
          <w:color w:val="auto"/>
          <w:sz w:val="24"/>
          <w:szCs w:val="24"/>
        </w:rPr>
        <w:t xml:space="preserve">In accordance with Code G </w:t>
      </w:r>
      <w:r w:rsidR="00DC557E" w:rsidRPr="000B37D9">
        <w:rPr>
          <w:color w:val="auto"/>
          <w:sz w:val="24"/>
          <w:szCs w:val="24"/>
        </w:rPr>
        <w:t xml:space="preserve">PACE </w:t>
      </w:r>
      <w:r w:rsidR="00514011" w:rsidRPr="000B37D9">
        <w:rPr>
          <w:color w:val="auto"/>
          <w:sz w:val="24"/>
          <w:szCs w:val="24"/>
        </w:rPr>
        <w:t>Codes of Practice, the</w:t>
      </w:r>
      <w:r w:rsidR="00C866EB" w:rsidRPr="000B37D9">
        <w:rPr>
          <w:color w:val="auto"/>
          <w:sz w:val="24"/>
          <w:szCs w:val="24"/>
        </w:rPr>
        <w:t>re</w:t>
      </w:r>
      <w:r w:rsidR="00514011" w:rsidRPr="000B37D9">
        <w:rPr>
          <w:color w:val="auto"/>
          <w:sz w:val="24"/>
          <w:szCs w:val="24"/>
        </w:rPr>
        <w:t xml:space="preserve"> must be reasonable grounds for believing that an </w:t>
      </w:r>
      <w:r w:rsidR="00514011" w:rsidRPr="000B37D9">
        <w:rPr>
          <w:color w:val="auto"/>
          <w:sz w:val="24"/>
          <w:szCs w:val="24"/>
        </w:rPr>
        <w:lastRenderedPageBreak/>
        <w:t>arrest is necessary</w:t>
      </w:r>
      <w:r w:rsidR="004C5110" w:rsidRPr="000B37D9">
        <w:rPr>
          <w:color w:val="auto"/>
          <w:sz w:val="24"/>
          <w:szCs w:val="24"/>
        </w:rPr>
        <w:t>.</w:t>
      </w:r>
      <w:r w:rsidR="00514011" w:rsidRPr="000B37D9">
        <w:rPr>
          <w:color w:val="auto"/>
          <w:sz w:val="24"/>
          <w:szCs w:val="24"/>
        </w:rPr>
        <w:t xml:space="preserve"> </w:t>
      </w:r>
      <w:r w:rsidR="004C5110" w:rsidRPr="000B37D9">
        <w:rPr>
          <w:color w:val="auto"/>
          <w:sz w:val="24"/>
          <w:szCs w:val="24"/>
        </w:rPr>
        <w:t>R</w:t>
      </w:r>
      <w:r w:rsidR="00514011" w:rsidRPr="000B37D9">
        <w:rPr>
          <w:color w:val="auto"/>
          <w:sz w:val="24"/>
          <w:szCs w:val="24"/>
        </w:rPr>
        <w:t xml:space="preserve">egarding this incident, the necessities were to enable the prompt and effective investigation of the offence and to prevent the person causing any loss of, or damage to property (UK Government, 2013). </w:t>
      </w:r>
      <w:r w:rsidR="0050377C" w:rsidRPr="000B37D9">
        <w:rPr>
          <w:color w:val="auto"/>
          <w:sz w:val="24"/>
          <w:szCs w:val="24"/>
        </w:rPr>
        <w:t>Following arrest, the male stated</w:t>
      </w:r>
      <w:r w:rsidR="00B551C3" w:rsidRPr="000B37D9">
        <w:rPr>
          <w:color w:val="auto"/>
          <w:sz w:val="24"/>
          <w:szCs w:val="24"/>
        </w:rPr>
        <w:t xml:space="preserve"> that he did </w:t>
      </w:r>
      <w:r w:rsidR="00F24F5F" w:rsidRPr="000B37D9">
        <w:rPr>
          <w:color w:val="auto"/>
          <w:sz w:val="24"/>
          <w:szCs w:val="24"/>
        </w:rPr>
        <w:t>not know why he did it</w:t>
      </w:r>
      <w:r w:rsidR="00365377" w:rsidRPr="000B37D9">
        <w:rPr>
          <w:color w:val="auto"/>
          <w:sz w:val="24"/>
          <w:szCs w:val="24"/>
        </w:rPr>
        <w:t xml:space="preserve">, indicating a direct admission of guilt </w:t>
      </w:r>
      <w:r w:rsidR="00C65E88" w:rsidRPr="000B37D9">
        <w:rPr>
          <w:color w:val="auto"/>
          <w:sz w:val="24"/>
          <w:szCs w:val="24"/>
        </w:rPr>
        <w:t>and defined by</w:t>
      </w:r>
      <w:r w:rsidR="0050377C" w:rsidRPr="000B37D9">
        <w:rPr>
          <w:color w:val="auto"/>
          <w:sz w:val="24"/>
          <w:szCs w:val="24"/>
        </w:rPr>
        <w:t xml:space="preserve"> Code C </w:t>
      </w:r>
      <w:r w:rsidR="00C65E88" w:rsidRPr="000B37D9">
        <w:rPr>
          <w:color w:val="auto"/>
          <w:sz w:val="24"/>
          <w:szCs w:val="24"/>
        </w:rPr>
        <w:t>to be a</w:t>
      </w:r>
      <w:r w:rsidR="0050377C" w:rsidRPr="000B37D9">
        <w:rPr>
          <w:color w:val="auto"/>
          <w:sz w:val="24"/>
          <w:szCs w:val="24"/>
        </w:rPr>
        <w:t xml:space="preserve"> significant statement capable of being used </w:t>
      </w:r>
      <w:r w:rsidR="004A4B59" w:rsidRPr="000B37D9">
        <w:rPr>
          <w:color w:val="auto"/>
          <w:sz w:val="24"/>
          <w:szCs w:val="24"/>
        </w:rPr>
        <w:t>as</w:t>
      </w:r>
      <w:r w:rsidR="0050377C" w:rsidRPr="000B37D9">
        <w:rPr>
          <w:color w:val="auto"/>
          <w:sz w:val="24"/>
          <w:szCs w:val="24"/>
        </w:rPr>
        <w:t xml:space="preserve"> evidence against the suspect (College of Policing, 2013).</w:t>
      </w:r>
    </w:p>
    <w:p w14:paraId="45E0A34C" w14:textId="77777777" w:rsidR="0050377C" w:rsidRPr="000B37D9" w:rsidRDefault="0050377C" w:rsidP="00514011">
      <w:pPr>
        <w:spacing w:line="360" w:lineRule="auto"/>
        <w:ind w:right="107"/>
        <w:jc w:val="both"/>
        <w:rPr>
          <w:color w:val="auto"/>
          <w:sz w:val="24"/>
          <w:szCs w:val="24"/>
        </w:rPr>
      </w:pPr>
    </w:p>
    <w:p w14:paraId="302E77DB" w14:textId="0FE80BA1" w:rsidR="00512C55" w:rsidRPr="000B37D9" w:rsidRDefault="007A3F92" w:rsidP="007C65FB">
      <w:pPr>
        <w:spacing w:line="360" w:lineRule="auto"/>
        <w:ind w:right="107"/>
        <w:jc w:val="both"/>
        <w:rPr>
          <w:color w:val="auto"/>
          <w:sz w:val="24"/>
          <w:szCs w:val="24"/>
        </w:rPr>
      </w:pPr>
      <w:r w:rsidRPr="000B37D9">
        <w:rPr>
          <w:color w:val="auto"/>
          <w:sz w:val="24"/>
          <w:szCs w:val="24"/>
        </w:rPr>
        <w:t>The overall encounter was positive</w:t>
      </w:r>
      <w:r w:rsidR="00072B95" w:rsidRPr="000B37D9">
        <w:rPr>
          <w:color w:val="auto"/>
          <w:sz w:val="24"/>
          <w:szCs w:val="24"/>
        </w:rPr>
        <w:t xml:space="preserve">, officers were open and honest </w:t>
      </w:r>
      <w:r w:rsidR="00A7425C" w:rsidRPr="000B37D9">
        <w:rPr>
          <w:color w:val="auto"/>
          <w:sz w:val="24"/>
          <w:szCs w:val="24"/>
        </w:rPr>
        <w:t>and behaved in a professional manner</w:t>
      </w:r>
      <w:r w:rsidR="00215307" w:rsidRPr="000B37D9">
        <w:rPr>
          <w:color w:val="auto"/>
          <w:sz w:val="24"/>
          <w:szCs w:val="24"/>
        </w:rPr>
        <w:t xml:space="preserve">. </w:t>
      </w:r>
      <w:r w:rsidR="009C0147" w:rsidRPr="000B37D9">
        <w:rPr>
          <w:color w:val="auto"/>
          <w:sz w:val="24"/>
          <w:szCs w:val="24"/>
        </w:rPr>
        <w:t>Pehrson</w:t>
      </w:r>
      <w:r w:rsidR="009B45F5" w:rsidRPr="000B37D9">
        <w:rPr>
          <w:color w:val="auto"/>
          <w:sz w:val="24"/>
          <w:szCs w:val="24"/>
        </w:rPr>
        <w:t>,</w:t>
      </w:r>
      <w:r w:rsidR="009C0147" w:rsidRPr="000B37D9">
        <w:rPr>
          <w:color w:val="auto"/>
          <w:sz w:val="24"/>
          <w:szCs w:val="24"/>
        </w:rPr>
        <w:t xml:space="preserve"> </w:t>
      </w:r>
      <w:r w:rsidR="009C0147" w:rsidRPr="000B37D9">
        <w:rPr>
          <w:i/>
          <w:iCs/>
          <w:color w:val="auto"/>
          <w:sz w:val="24"/>
          <w:szCs w:val="24"/>
        </w:rPr>
        <w:t>et al</w:t>
      </w:r>
      <w:r w:rsidR="009B45F5" w:rsidRPr="000B37D9">
        <w:rPr>
          <w:i/>
          <w:iCs/>
          <w:color w:val="auto"/>
          <w:sz w:val="24"/>
          <w:szCs w:val="24"/>
        </w:rPr>
        <w:t>.</w:t>
      </w:r>
      <w:r w:rsidR="009C0147" w:rsidRPr="000B37D9">
        <w:rPr>
          <w:i/>
          <w:iCs/>
          <w:color w:val="auto"/>
          <w:sz w:val="24"/>
          <w:szCs w:val="24"/>
        </w:rPr>
        <w:t>,</w:t>
      </w:r>
      <w:r w:rsidR="009C0147" w:rsidRPr="000B37D9">
        <w:rPr>
          <w:color w:val="auto"/>
          <w:sz w:val="24"/>
          <w:szCs w:val="24"/>
        </w:rPr>
        <w:t xml:space="preserve"> </w:t>
      </w:r>
      <w:r w:rsidR="009B45F5" w:rsidRPr="000B37D9">
        <w:rPr>
          <w:color w:val="auto"/>
          <w:sz w:val="24"/>
          <w:szCs w:val="24"/>
        </w:rPr>
        <w:t>(</w:t>
      </w:r>
      <w:r w:rsidR="009C0147" w:rsidRPr="000B37D9">
        <w:rPr>
          <w:color w:val="auto"/>
          <w:sz w:val="24"/>
          <w:szCs w:val="24"/>
        </w:rPr>
        <w:t>2017</w:t>
      </w:r>
      <w:r w:rsidR="004A6D01" w:rsidRPr="000B37D9">
        <w:rPr>
          <w:color w:val="auto"/>
          <w:sz w:val="24"/>
          <w:szCs w:val="24"/>
        </w:rPr>
        <w:t xml:space="preserve">) recognise </w:t>
      </w:r>
      <w:r w:rsidR="00D64D7B" w:rsidRPr="000B37D9">
        <w:rPr>
          <w:color w:val="auto"/>
          <w:sz w:val="24"/>
          <w:szCs w:val="24"/>
        </w:rPr>
        <w:t xml:space="preserve">that </w:t>
      </w:r>
      <w:r w:rsidR="00E27C38" w:rsidRPr="000B37D9">
        <w:rPr>
          <w:color w:val="auto"/>
          <w:sz w:val="24"/>
          <w:szCs w:val="24"/>
        </w:rPr>
        <w:t>police encounters</w:t>
      </w:r>
      <w:r w:rsidR="00F06B0F" w:rsidRPr="000B37D9">
        <w:rPr>
          <w:color w:val="auto"/>
          <w:sz w:val="24"/>
          <w:szCs w:val="24"/>
        </w:rPr>
        <w:t xml:space="preserve"> </w:t>
      </w:r>
      <w:r w:rsidR="007B752F" w:rsidRPr="000B37D9">
        <w:rPr>
          <w:color w:val="auto"/>
          <w:sz w:val="24"/>
          <w:szCs w:val="24"/>
        </w:rPr>
        <w:t>b</w:t>
      </w:r>
      <w:r w:rsidR="00FC693B" w:rsidRPr="000B37D9">
        <w:rPr>
          <w:color w:val="auto"/>
          <w:sz w:val="24"/>
          <w:szCs w:val="24"/>
        </w:rPr>
        <w:t>ased on fairness and legitimacy</w:t>
      </w:r>
      <w:r w:rsidR="00E27C38" w:rsidRPr="000B37D9">
        <w:rPr>
          <w:color w:val="auto"/>
          <w:sz w:val="24"/>
          <w:szCs w:val="24"/>
        </w:rPr>
        <w:t xml:space="preserve"> </w:t>
      </w:r>
      <w:r w:rsidR="00F06B0F" w:rsidRPr="000B37D9">
        <w:rPr>
          <w:color w:val="auto"/>
          <w:sz w:val="24"/>
          <w:szCs w:val="24"/>
        </w:rPr>
        <w:t>generate compliance</w:t>
      </w:r>
      <w:r w:rsidR="0001536E" w:rsidRPr="000B37D9">
        <w:rPr>
          <w:color w:val="auto"/>
          <w:sz w:val="24"/>
          <w:szCs w:val="24"/>
        </w:rPr>
        <w:t xml:space="preserve"> thus,</w:t>
      </w:r>
      <w:r w:rsidR="00F06B0F" w:rsidRPr="000B37D9">
        <w:rPr>
          <w:color w:val="auto"/>
          <w:sz w:val="24"/>
          <w:szCs w:val="24"/>
        </w:rPr>
        <w:t xml:space="preserve"> </w:t>
      </w:r>
      <w:r w:rsidR="00DC562B" w:rsidRPr="000B37D9">
        <w:rPr>
          <w:color w:val="auto"/>
          <w:sz w:val="24"/>
          <w:szCs w:val="24"/>
        </w:rPr>
        <w:t xml:space="preserve">improving </w:t>
      </w:r>
      <w:r w:rsidR="009506CD" w:rsidRPr="000B37D9">
        <w:rPr>
          <w:color w:val="auto"/>
          <w:sz w:val="24"/>
          <w:szCs w:val="24"/>
        </w:rPr>
        <w:t xml:space="preserve">perceptions of the police. </w:t>
      </w:r>
      <w:r w:rsidR="00D64D7B" w:rsidRPr="000B37D9">
        <w:rPr>
          <w:color w:val="auto"/>
          <w:sz w:val="24"/>
          <w:szCs w:val="24"/>
        </w:rPr>
        <w:t xml:space="preserve">This </w:t>
      </w:r>
      <w:r w:rsidR="00903A7C" w:rsidRPr="000B37D9">
        <w:rPr>
          <w:color w:val="auto"/>
          <w:sz w:val="24"/>
          <w:szCs w:val="24"/>
        </w:rPr>
        <w:t xml:space="preserve">notion </w:t>
      </w:r>
      <w:r w:rsidR="00D64D7B" w:rsidRPr="000B37D9">
        <w:rPr>
          <w:color w:val="auto"/>
          <w:sz w:val="24"/>
          <w:szCs w:val="24"/>
        </w:rPr>
        <w:t xml:space="preserve">was corroborated </w:t>
      </w:r>
      <w:r w:rsidR="00903A7C" w:rsidRPr="000B37D9">
        <w:rPr>
          <w:color w:val="auto"/>
          <w:sz w:val="24"/>
          <w:szCs w:val="24"/>
        </w:rPr>
        <w:t xml:space="preserve">as </w:t>
      </w:r>
      <w:r w:rsidR="002E62B7" w:rsidRPr="000B37D9">
        <w:rPr>
          <w:color w:val="auto"/>
          <w:sz w:val="24"/>
          <w:szCs w:val="24"/>
        </w:rPr>
        <w:t>the suspect was coop</w:t>
      </w:r>
      <w:r w:rsidR="008A3465" w:rsidRPr="000B37D9">
        <w:rPr>
          <w:color w:val="auto"/>
          <w:sz w:val="24"/>
          <w:szCs w:val="24"/>
        </w:rPr>
        <w:t xml:space="preserve">erative and compliant, </w:t>
      </w:r>
      <w:r w:rsidR="00F04A61" w:rsidRPr="000B37D9">
        <w:rPr>
          <w:color w:val="auto"/>
          <w:sz w:val="24"/>
          <w:szCs w:val="24"/>
        </w:rPr>
        <w:t xml:space="preserve">however although </w:t>
      </w:r>
      <w:r w:rsidR="00647031" w:rsidRPr="000B37D9">
        <w:rPr>
          <w:color w:val="auto"/>
          <w:sz w:val="24"/>
          <w:szCs w:val="24"/>
        </w:rPr>
        <w:t xml:space="preserve">there is a </w:t>
      </w:r>
      <w:r w:rsidR="009576BE" w:rsidRPr="000B37D9">
        <w:rPr>
          <w:color w:val="auto"/>
          <w:sz w:val="24"/>
          <w:szCs w:val="24"/>
        </w:rPr>
        <w:t>wealth of literature discrediting the use of handcuffs on a child (</w:t>
      </w:r>
      <w:r w:rsidR="008E1FBA" w:rsidRPr="000B37D9">
        <w:rPr>
          <w:color w:val="auto"/>
          <w:sz w:val="24"/>
          <w:szCs w:val="24"/>
        </w:rPr>
        <w:t xml:space="preserve">Children and Young People’s Commissioner Scotland, </w:t>
      </w:r>
      <w:r w:rsidR="00AC087B" w:rsidRPr="000B37D9">
        <w:rPr>
          <w:color w:val="auto"/>
          <w:sz w:val="24"/>
          <w:szCs w:val="24"/>
        </w:rPr>
        <w:t>2023</w:t>
      </w:r>
      <w:r w:rsidR="009576BE" w:rsidRPr="000B37D9">
        <w:rPr>
          <w:color w:val="auto"/>
          <w:sz w:val="24"/>
          <w:szCs w:val="24"/>
        </w:rPr>
        <w:t>), (</w:t>
      </w:r>
      <w:r w:rsidR="00441503" w:rsidRPr="000B37D9">
        <w:rPr>
          <w:color w:val="auto"/>
          <w:sz w:val="24"/>
          <w:szCs w:val="24"/>
        </w:rPr>
        <w:t>UK Parliament, 2021</w:t>
      </w:r>
      <w:r w:rsidR="009576BE" w:rsidRPr="000B37D9">
        <w:rPr>
          <w:color w:val="auto"/>
          <w:sz w:val="24"/>
          <w:szCs w:val="24"/>
        </w:rPr>
        <w:t>), (</w:t>
      </w:r>
      <w:r w:rsidR="006F16F4" w:rsidRPr="000B37D9">
        <w:rPr>
          <w:color w:val="auto"/>
          <w:sz w:val="24"/>
          <w:szCs w:val="24"/>
        </w:rPr>
        <w:t>W</w:t>
      </w:r>
      <w:r w:rsidR="00C81AB2" w:rsidRPr="000B37D9">
        <w:rPr>
          <w:color w:val="auto"/>
          <w:sz w:val="24"/>
          <w:szCs w:val="24"/>
        </w:rPr>
        <w:t>alton, 2022</w:t>
      </w:r>
      <w:r w:rsidR="009576BE" w:rsidRPr="000B37D9">
        <w:rPr>
          <w:color w:val="auto"/>
          <w:sz w:val="24"/>
          <w:szCs w:val="24"/>
        </w:rPr>
        <w:t>)</w:t>
      </w:r>
      <w:r w:rsidR="000607CB" w:rsidRPr="000B37D9">
        <w:rPr>
          <w:color w:val="auto"/>
          <w:sz w:val="24"/>
          <w:szCs w:val="24"/>
        </w:rPr>
        <w:t xml:space="preserve"> o</w:t>
      </w:r>
      <w:r w:rsidR="00A33310" w:rsidRPr="000B37D9">
        <w:rPr>
          <w:color w:val="auto"/>
          <w:sz w:val="24"/>
          <w:szCs w:val="24"/>
        </w:rPr>
        <w:t>n this occasion the exercise of o</w:t>
      </w:r>
      <w:r w:rsidR="000607CB" w:rsidRPr="000B37D9">
        <w:rPr>
          <w:color w:val="auto"/>
          <w:sz w:val="24"/>
          <w:szCs w:val="24"/>
        </w:rPr>
        <w:t xml:space="preserve">fficer discretion </w:t>
      </w:r>
      <w:r w:rsidR="00095A4E" w:rsidRPr="000B37D9">
        <w:rPr>
          <w:color w:val="auto"/>
          <w:sz w:val="24"/>
          <w:szCs w:val="24"/>
        </w:rPr>
        <w:t>was required. The NDM guides officers in assessing the threat, risk</w:t>
      </w:r>
      <w:r w:rsidR="00E77008" w:rsidRPr="000B37D9">
        <w:rPr>
          <w:color w:val="auto"/>
          <w:sz w:val="24"/>
          <w:szCs w:val="24"/>
        </w:rPr>
        <w:t>,</w:t>
      </w:r>
      <w:r w:rsidR="00095A4E" w:rsidRPr="000B37D9">
        <w:rPr>
          <w:color w:val="auto"/>
          <w:sz w:val="24"/>
          <w:szCs w:val="24"/>
        </w:rPr>
        <w:t xml:space="preserve"> and harm in </w:t>
      </w:r>
      <w:r w:rsidR="008E7636" w:rsidRPr="000B37D9">
        <w:rPr>
          <w:color w:val="auto"/>
          <w:sz w:val="24"/>
          <w:szCs w:val="24"/>
        </w:rPr>
        <w:t xml:space="preserve">their course of duty, </w:t>
      </w:r>
      <w:r w:rsidR="00F95DE4" w:rsidRPr="000B37D9">
        <w:rPr>
          <w:color w:val="auto"/>
          <w:sz w:val="24"/>
          <w:szCs w:val="24"/>
        </w:rPr>
        <w:t xml:space="preserve">therefore, </w:t>
      </w:r>
      <w:r w:rsidR="0050644F" w:rsidRPr="000B37D9">
        <w:rPr>
          <w:color w:val="auto"/>
          <w:sz w:val="24"/>
          <w:szCs w:val="24"/>
        </w:rPr>
        <w:t xml:space="preserve">the tactical decision to handcuff the ‘child’ was </w:t>
      </w:r>
      <w:r w:rsidR="00736352" w:rsidRPr="000B37D9">
        <w:rPr>
          <w:color w:val="auto"/>
          <w:sz w:val="24"/>
          <w:szCs w:val="24"/>
        </w:rPr>
        <w:t>undertaken</w:t>
      </w:r>
      <w:r w:rsidR="00E173C3" w:rsidRPr="000B37D9">
        <w:rPr>
          <w:color w:val="auto"/>
          <w:sz w:val="24"/>
          <w:szCs w:val="24"/>
        </w:rPr>
        <w:t xml:space="preserve"> </w:t>
      </w:r>
      <w:r w:rsidR="0054608D" w:rsidRPr="000B37D9">
        <w:rPr>
          <w:color w:val="auto"/>
          <w:sz w:val="24"/>
          <w:szCs w:val="24"/>
        </w:rPr>
        <w:t>(</w:t>
      </w:r>
      <w:r w:rsidR="00E77008" w:rsidRPr="000B37D9">
        <w:rPr>
          <w:color w:val="auto"/>
          <w:sz w:val="24"/>
          <w:szCs w:val="24"/>
        </w:rPr>
        <w:t>Bryant and Bryant, 2021, pp.</w:t>
      </w:r>
      <w:r w:rsidR="00736352" w:rsidRPr="000B37D9">
        <w:rPr>
          <w:color w:val="auto"/>
          <w:sz w:val="24"/>
          <w:szCs w:val="24"/>
        </w:rPr>
        <w:t>78</w:t>
      </w:r>
      <w:r w:rsidR="0054608D" w:rsidRPr="000B37D9">
        <w:rPr>
          <w:color w:val="auto"/>
          <w:sz w:val="24"/>
          <w:szCs w:val="24"/>
        </w:rPr>
        <w:t>)</w:t>
      </w:r>
      <w:r w:rsidR="00771CEA" w:rsidRPr="000B37D9">
        <w:rPr>
          <w:color w:val="auto"/>
          <w:sz w:val="24"/>
          <w:szCs w:val="24"/>
        </w:rPr>
        <w:t xml:space="preserve"> (College of Policing, 2013a)</w:t>
      </w:r>
      <w:r w:rsidR="00736352" w:rsidRPr="000B37D9">
        <w:rPr>
          <w:color w:val="auto"/>
          <w:sz w:val="24"/>
          <w:szCs w:val="24"/>
        </w:rPr>
        <w:t xml:space="preserve">. </w:t>
      </w:r>
    </w:p>
    <w:p w14:paraId="3A8CF861" w14:textId="4D2163B3" w:rsidR="00EC55F2" w:rsidRPr="000B37D9" w:rsidRDefault="00EC55F2" w:rsidP="007C65FB">
      <w:pPr>
        <w:spacing w:line="360" w:lineRule="auto"/>
        <w:ind w:right="107"/>
        <w:jc w:val="both"/>
        <w:rPr>
          <w:color w:val="auto"/>
          <w:sz w:val="24"/>
          <w:szCs w:val="24"/>
        </w:rPr>
      </w:pPr>
    </w:p>
    <w:p w14:paraId="3306B310" w14:textId="7B730748" w:rsidR="00673888" w:rsidRPr="000B37D9" w:rsidRDefault="003F6184" w:rsidP="007C65FB">
      <w:pPr>
        <w:spacing w:line="360" w:lineRule="auto"/>
        <w:ind w:right="107"/>
        <w:jc w:val="both"/>
        <w:rPr>
          <w:color w:val="auto"/>
          <w:sz w:val="24"/>
          <w:szCs w:val="24"/>
        </w:rPr>
      </w:pPr>
      <w:r w:rsidRPr="000B37D9">
        <w:rPr>
          <w:color w:val="auto"/>
          <w:sz w:val="24"/>
          <w:szCs w:val="24"/>
        </w:rPr>
        <w:t xml:space="preserve">The </w:t>
      </w:r>
      <w:r w:rsidRPr="000B37D9">
        <w:rPr>
          <w:color w:val="auto"/>
          <w:sz w:val="24"/>
          <w:szCs w:val="24"/>
        </w:rPr>
        <w:t>age of criminal responsibility in the United Kingdom is ten, thus allowing the arrest and subsequent charge</w:t>
      </w:r>
      <w:r w:rsidR="008A4796" w:rsidRPr="000B37D9">
        <w:rPr>
          <w:color w:val="auto"/>
          <w:sz w:val="24"/>
          <w:szCs w:val="24"/>
        </w:rPr>
        <w:t xml:space="preserve"> of a ‘child’</w:t>
      </w:r>
      <w:r w:rsidRPr="000B37D9">
        <w:rPr>
          <w:color w:val="auto"/>
          <w:sz w:val="24"/>
          <w:szCs w:val="24"/>
        </w:rPr>
        <w:t xml:space="preserve"> (Crown Prosecution Service, 2022). </w:t>
      </w:r>
      <w:r w:rsidR="003B595F" w:rsidRPr="000B37D9">
        <w:rPr>
          <w:color w:val="auto"/>
          <w:sz w:val="24"/>
          <w:szCs w:val="24"/>
        </w:rPr>
        <w:t xml:space="preserve">Code C of the PACE Codes of Practice states that individuals under the age of eighteen are to be treated as juveniles and officers must </w:t>
      </w:r>
      <w:proofErr w:type="gramStart"/>
      <w:r w:rsidR="003B595F" w:rsidRPr="000B37D9">
        <w:rPr>
          <w:color w:val="auto"/>
          <w:sz w:val="24"/>
          <w:szCs w:val="24"/>
        </w:rPr>
        <w:t>take into account</w:t>
      </w:r>
      <w:proofErr w:type="gramEnd"/>
      <w:r w:rsidR="003B595F" w:rsidRPr="000B37D9">
        <w:rPr>
          <w:color w:val="auto"/>
          <w:sz w:val="24"/>
          <w:szCs w:val="24"/>
        </w:rPr>
        <w:t xml:space="preserve"> that chronological age and physical maturity is not an indication of emotional maturity and must assess accordingly (College of Policing,</w:t>
      </w:r>
      <w:r w:rsidR="00EB7646" w:rsidRPr="000B37D9">
        <w:rPr>
          <w:color w:val="auto"/>
          <w:sz w:val="24"/>
          <w:szCs w:val="24"/>
        </w:rPr>
        <w:t xml:space="preserve"> 2013</w:t>
      </w:r>
      <w:r w:rsidR="003B595F" w:rsidRPr="000B37D9">
        <w:rPr>
          <w:color w:val="auto"/>
          <w:sz w:val="24"/>
          <w:szCs w:val="24"/>
        </w:rPr>
        <w:t>).</w:t>
      </w:r>
      <w:r w:rsidR="00673888" w:rsidRPr="000B37D9">
        <w:rPr>
          <w:color w:val="auto"/>
          <w:sz w:val="24"/>
          <w:szCs w:val="24"/>
        </w:rPr>
        <w:t xml:space="preserve"> </w:t>
      </w:r>
      <w:r w:rsidR="00D96BE5" w:rsidRPr="000B37D9">
        <w:rPr>
          <w:color w:val="auto"/>
          <w:sz w:val="24"/>
          <w:szCs w:val="24"/>
        </w:rPr>
        <w:t>C</w:t>
      </w:r>
      <w:r w:rsidR="00CC5191" w:rsidRPr="000B37D9">
        <w:rPr>
          <w:color w:val="auto"/>
          <w:sz w:val="24"/>
          <w:szCs w:val="24"/>
        </w:rPr>
        <w:t>hildren and young adults are subject to</w:t>
      </w:r>
      <w:r w:rsidR="0090240D" w:rsidRPr="000B37D9">
        <w:rPr>
          <w:color w:val="auto"/>
          <w:sz w:val="24"/>
          <w:szCs w:val="24"/>
        </w:rPr>
        <w:t xml:space="preserve"> safeguarding processes and regulations regarding </w:t>
      </w:r>
      <w:r w:rsidR="008C1F3D" w:rsidRPr="000B37D9">
        <w:rPr>
          <w:color w:val="auto"/>
          <w:sz w:val="24"/>
          <w:szCs w:val="24"/>
        </w:rPr>
        <w:t>their treatment whilst in police custody (UK Government, 2013).</w:t>
      </w:r>
      <w:r w:rsidR="00B6008F" w:rsidRPr="000B37D9">
        <w:rPr>
          <w:color w:val="auto"/>
          <w:sz w:val="24"/>
          <w:szCs w:val="24"/>
        </w:rPr>
        <w:t xml:space="preserve"> </w:t>
      </w:r>
      <w:r w:rsidR="00D96BE5" w:rsidRPr="000B37D9">
        <w:rPr>
          <w:color w:val="auto"/>
          <w:sz w:val="24"/>
          <w:szCs w:val="24"/>
        </w:rPr>
        <w:t xml:space="preserve">Therefore, </w:t>
      </w:r>
      <w:r w:rsidR="00552816" w:rsidRPr="000B37D9">
        <w:rPr>
          <w:color w:val="auto"/>
          <w:sz w:val="24"/>
          <w:szCs w:val="24"/>
        </w:rPr>
        <w:t xml:space="preserve">following arrest, </w:t>
      </w:r>
      <w:r w:rsidR="00AC4340" w:rsidRPr="000B37D9">
        <w:rPr>
          <w:color w:val="auto"/>
          <w:sz w:val="24"/>
          <w:szCs w:val="24"/>
        </w:rPr>
        <w:t xml:space="preserve">it was imperative for </w:t>
      </w:r>
      <w:r w:rsidR="00552816" w:rsidRPr="000B37D9">
        <w:rPr>
          <w:color w:val="auto"/>
          <w:sz w:val="24"/>
          <w:szCs w:val="24"/>
        </w:rPr>
        <w:t>officer</w:t>
      </w:r>
      <w:r w:rsidR="00CB7950" w:rsidRPr="000B37D9">
        <w:rPr>
          <w:color w:val="auto"/>
          <w:sz w:val="24"/>
          <w:szCs w:val="24"/>
        </w:rPr>
        <w:t>s</w:t>
      </w:r>
      <w:r w:rsidR="00552816" w:rsidRPr="000B37D9">
        <w:rPr>
          <w:color w:val="auto"/>
          <w:sz w:val="24"/>
          <w:szCs w:val="24"/>
        </w:rPr>
        <w:t xml:space="preserve"> </w:t>
      </w:r>
      <w:r w:rsidR="00AC4340" w:rsidRPr="000B37D9">
        <w:rPr>
          <w:color w:val="auto"/>
          <w:sz w:val="24"/>
          <w:szCs w:val="24"/>
        </w:rPr>
        <w:t xml:space="preserve">considering time constraints to </w:t>
      </w:r>
      <w:r w:rsidR="00552816" w:rsidRPr="000B37D9">
        <w:rPr>
          <w:color w:val="auto"/>
          <w:sz w:val="24"/>
          <w:szCs w:val="24"/>
        </w:rPr>
        <w:t xml:space="preserve">contact the custody sergeant </w:t>
      </w:r>
      <w:r w:rsidR="00AC4340" w:rsidRPr="000B37D9">
        <w:rPr>
          <w:color w:val="auto"/>
          <w:sz w:val="24"/>
          <w:szCs w:val="24"/>
        </w:rPr>
        <w:t xml:space="preserve">immediately </w:t>
      </w:r>
      <w:r w:rsidR="00552816" w:rsidRPr="000B37D9">
        <w:rPr>
          <w:color w:val="auto"/>
          <w:sz w:val="24"/>
          <w:szCs w:val="24"/>
        </w:rPr>
        <w:t xml:space="preserve">to </w:t>
      </w:r>
      <w:r w:rsidR="00011BA8" w:rsidRPr="000B37D9">
        <w:rPr>
          <w:color w:val="auto"/>
          <w:sz w:val="24"/>
          <w:szCs w:val="24"/>
        </w:rPr>
        <w:t xml:space="preserve">arrange for an appropriate adult </w:t>
      </w:r>
      <w:r w:rsidR="00B53051" w:rsidRPr="000B37D9">
        <w:rPr>
          <w:color w:val="auto"/>
          <w:sz w:val="24"/>
          <w:szCs w:val="24"/>
        </w:rPr>
        <w:t>service</w:t>
      </w:r>
      <w:r w:rsidR="0090700D" w:rsidRPr="000B37D9">
        <w:rPr>
          <w:color w:val="auto"/>
          <w:sz w:val="24"/>
          <w:szCs w:val="24"/>
        </w:rPr>
        <w:t xml:space="preserve"> </w:t>
      </w:r>
      <w:r w:rsidR="00011BA8" w:rsidRPr="000B37D9">
        <w:rPr>
          <w:color w:val="auto"/>
          <w:sz w:val="24"/>
          <w:szCs w:val="24"/>
        </w:rPr>
        <w:t xml:space="preserve">to be </w:t>
      </w:r>
      <w:r w:rsidR="0090700D" w:rsidRPr="000B37D9">
        <w:rPr>
          <w:color w:val="auto"/>
          <w:sz w:val="24"/>
          <w:szCs w:val="24"/>
        </w:rPr>
        <w:t xml:space="preserve">provided </w:t>
      </w:r>
      <w:r w:rsidR="00011BA8" w:rsidRPr="000B37D9">
        <w:rPr>
          <w:color w:val="auto"/>
          <w:sz w:val="24"/>
          <w:szCs w:val="24"/>
        </w:rPr>
        <w:t>upon arrival</w:t>
      </w:r>
      <w:r w:rsidR="00AC4340" w:rsidRPr="000B37D9">
        <w:rPr>
          <w:color w:val="auto"/>
          <w:sz w:val="24"/>
          <w:szCs w:val="24"/>
        </w:rPr>
        <w:t xml:space="preserve"> (</w:t>
      </w:r>
      <w:r w:rsidR="00B45809" w:rsidRPr="000B37D9">
        <w:rPr>
          <w:color w:val="auto"/>
          <w:sz w:val="24"/>
          <w:szCs w:val="24"/>
        </w:rPr>
        <w:t xml:space="preserve">College of Policing, </w:t>
      </w:r>
      <w:r w:rsidR="00EB7646" w:rsidRPr="000B37D9">
        <w:rPr>
          <w:color w:val="auto"/>
          <w:sz w:val="24"/>
          <w:szCs w:val="24"/>
        </w:rPr>
        <w:t>2013</w:t>
      </w:r>
      <w:r w:rsidR="00A27FD6">
        <w:rPr>
          <w:color w:val="auto"/>
          <w:sz w:val="24"/>
          <w:szCs w:val="24"/>
        </w:rPr>
        <w:t>c</w:t>
      </w:r>
      <w:r w:rsidR="00AC4340" w:rsidRPr="000B37D9">
        <w:rPr>
          <w:color w:val="auto"/>
          <w:sz w:val="24"/>
          <w:szCs w:val="24"/>
        </w:rPr>
        <w:t>)</w:t>
      </w:r>
      <w:r w:rsidR="00011BA8" w:rsidRPr="000B37D9">
        <w:rPr>
          <w:color w:val="auto"/>
          <w:sz w:val="24"/>
          <w:szCs w:val="24"/>
        </w:rPr>
        <w:t>.</w:t>
      </w:r>
      <w:r w:rsidR="00CB7950" w:rsidRPr="000B37D9">
        <w:rPr>
          <w:color w:val="auto"/>
          <w:sz w:val="24"/>
          <w:szCs w:val="24"/>
        </w:rPr>
        <w:t xml:space="preserve"> </w:t>
      </w:r>
    </w:p>
    <w:p w14:paraId="572A5F8B" w14:textId="0FA03E9A" w:rsidR="00EF333F" w:rsidRPr="000B37D9" w:rsidRDefault="00EF333F" w:rsidP="007C65FB">
      <w:pPr>
        <w:spacing w:line="360" w:lineRule="auto"/>
        <w:ind w:right="107"/>
        <w:jc w:val="both"/>
        <w:rPr>
          <w:color w:val="auto"/>
          <w:sz w:val="24"/>
          <w:szCs w:val="24"/>
        </w:rPr>
      </w:pPr>
    </w:p>
    <w:p w14:paraId="6603038A" w14:textId="0869BA84" w:rsidR="00764C36" w:rsidRPr="000B37D9" w:rsidRDefault="00E87A9C" w:rsidP="006E67E4">
      <w:pPr>
        <w:spacing w:line="360" w:lineRule="auto"/>
        <w:ind w:right="107"/>
        <w:jc w:val="both"/>
        <w:rPr>
          <w:color w:val="auto"/>
          <w:sz w:val="24"/>
          <w:szCs w:val="24"/>
        </w:rPr>
      </w:pPr>
      <w:r w:rsidRPr="000B37D9">
        <w:rPr>
          <w:color w:val="auto"/>
          <w:sz w:val="24"/>
          <w:szCs w:val="24"/>
        </w:rPr>
        <w:t>The Criminal Procedur</w:t>
      </w:r>
      <w:r w:rsidR="00A97870" w:rsidRPr="000B37D9">
        <w:rPr>
          <w:color w:val="auto"/>
          <w:sz w:val="24"/>
          <w:szCs w:val="24"/>
        </w:rPr>
        <w:t xml:space="preserve">e and Investigations Act </w:t>
      </w:r>
      <w:r w:rsidR="00CF4015" w:rsidRPr="000B37D9">
        <w:rPr>
          <w:color w:val="auto"/>
          <w:sz w:val="24"/>
          <w:szCs w:val="24"/>
        </w:rPr>
        <w:t xml:space="preserve">(CPIA) </w:t>
      </w:r>
      <w:r w:rsidR="00A97870" w:rsidRPr="000B37D9">
        <w:rPr>
          <w:color w:val="auto"/>
          <w:sz w:val="24"/>
          <w:szCs w:val="24"/>
        </w:rPr>
        <w:t xml:space="preserve">(1996) </w:t>
      </w:r>
      <w:r w:rsidR="002A2347" w:rsidRPr="000B37D9">
        <w:rPr>
          <w:color w:val="auto"/>
          <w:sz w:val="24"/>
          <w:szCs w:val="24"/>
        </w:rPr>
        <w:t xml:space="preserve">regulates the investigative process and details the responsibilities and duties that apply </w:t>
      </w:r>
      <w:r w:rsidR="00CF4015" w:rsidRPr="000B37D9">
        <w:rPr>
          <w:color w:val="auto"/>
          <w:sz w:val="24"/>
          <w:szCs w:val="24"/>
        </w:rPr>
        <w:t>from the very start of a criminal investigation</w:t>
      </w:r>
      <w:r w:rsidR="00A97870" w:rsidRPr="000B37D9">
        <w:rPr>
          <w:color w:val="auto"/>
          <w:sz w:val="24"/>
          <w:szCs w:val="24"/>
        </w:rPr>
        <w:t xml:space="preserve"> (</w:t>
      </w:r>
      <w:r w:rsidR="00022086" w:rsidRPr="000B37D9">
        <w:rPr>
          <w:color w:val="auto"/>
          <w:sz w:val="24"/>
          <w:szCs w:val="24"/>
        </w:rPr>
        <w:t>Ministry of Justice</w:t>
      </w:r>
      <w:r w:rsidR="00A97870" w:rsidRPr="000B37D9">
        <w:rPr>
          <w:color w:val="auto"/>
          <w:sz w:val="24"/>
          <w:szCs w:val="24"/>
        </w:rPr>
        <w:t>, 2020)</w:t>
      </w:r>
      <w:r w:rsidR="00DD1E17" w:rsidRPr="000B37D9">
        <w:rPr>
          <w:color w:val="auto"/>
          <w:sz w:val="24"/>
          <w:szCs w:val="24"/>
        </w:rPr>
        <w:t xml:space="preserve">. A clear distinction is made between </w:t>
      </w:r>
      <w:r w:rsidR="0083797E" w:rsidRPr="000B37D9">
        <w:rPr>
          <w:color w:val="auto"/>
          <w:sz w:val="24"/>
          <w:szCs w:val="24"/>
        </w:rPr>
        <w:t>revelation and disclosure</w:t>
      </w:r>
      <w:r w:rsidR="00EB248A" w:rsidRPr="000B37D9">
        <w:rPr>
          <w:color w:val="auto"/>
          <w:sz w:val="24"/>
          <w:szCs w:val="24"/>
        </w:rPr>
        <w:t xml:space="preserve">, </w:t>
      </w:r>
      <w:r w:rsidR="00A63C57" w:rsidRPr="000B37D9">
        <w:rPr>
          <w:color w:val="auto"/>
          <w:sz w:val="24"/>
          <w:szCs w:val="24"/>
        </w:rPr>
        <w:t xml:space="preserve">and investigators must </w:t>
      </w:r>
      <w:r w:rsidR="00ED74E0" w:rsidRPr="000B37D9">
        <w:rPr>
          <w:color w:val="auto"/>
          <w:sz w:val="24"/>
          <w:szCs w:val="24"/>
        </w:rPr>
        <w:t>impartially follow all relevant lines of enquiry</w:t>
      </w:r>
      <w:r w:rsidR="007C387C" w:rsidRPr="000B37D9">
        <w:rPr>
          <w:color w:val="auto"/>
          <w:sz w:val="24"/>
          <w:szCs w:val="24"/>
        </w:rPr>
        <w:t xml:space="preserve"> </w:t>
      </w:r>
      <w:r w:rsidR="00C44EF7" w:rsidRPr="000B37D9">
        <w:rPr>
          <w:color w:val="auto"/>
          <w:sz w:val="24"/>
          <w:szCs w:val="24"/>
        </w:rPr>
        <w:t>(Health and Sa</w:t>
      </w:r>
      <w:r w:rsidR="00387D43" w:rsidRPr="000B37D9">
        <w:rPr>
          <w:color w:val="auto"/>
          <w:sz w:val="24"/>
          <w:szCs w:val="24"/>
        </w:rPr>
        <w:t>fety Executive, 2023</w:t>
      </w:r>
      <w:r w:rsidR="00C44EF7" w:rsidRPr="000B37D9">
        <w:rPr>
          <w:color w:val="auto"/>
          <w:sz w:val="24"/>
          <w:szCs w:val="24"/>
        </w:rPr>
        <w:t xml:space="preserve">). </w:t>
      </w:r>
      <w:r w:rsidR="00C44EF7" w:rsidRPr="000B37D9">
        <w:rPr>
          <w:color w:val="auto"/>
          <w:sz w:val="24"/>
          <w:szCs w:val="24"/>
        </w:rPr>
        <w:t xml:space="preserve">High profile miscarriages of justice where investigators have </w:t>
      </w:r>
      <w:r w:rsidR="00C44EF7" w:rsidRPr="000B37D9">
        <w:rPr>
          <w:color w:val="auto"/>
          <w:sz w:val="24"/>
          <w:szCs w:val="24"/>
        </w:rPr>
        <w:lastRenderedPageBreak/>
        <w:t>ignored exonerating facts were evident by the failings demonstrated in the ‘Guildford Four’ (Bryant and Bryant, 2021, pp.568)</w:t>
      </w:r>
      <w:r w:rsidR="00C44EF7" w:rsidRPr="000B37D9">
        <w:rPr>
          <w:color w:val="auto"/>
          <w:sz w:val="24"/>
          <w:szCs w:val="24"/>
        </w:rPr>
        <w:t xml:space="preserve">. </w:t>
      </w:r>
      <w:r w:rsidR="00B529FF" w:rsidRPr="000B37D9">
        <w:rPr>
          <w:color w:val="auto"/>
          <w:sz w:val="24"/>
          <w:szCs w:val="24"/>
        </w:rPr>
        <w:t xml:space="preserve">As a result, </w:t>
      </w:r>
      <w:r w:rsidR="00353A9D" w:rsidRPr="000B37D9">
        <w:rPr>
          <w:color w:val="auto"/>
          <w:sz w:val="24"/>
          <w:szCs w:val="24"/>
        </w:rPr>
        <w:t xml:space="preserve">CPIA was enacted to </w:t>
      </w:r>
      <w:r w:rsidR="002A51C1" w:rsidRPr="000B37D9">
        <w:rPr>
          <w:color w:val="auto"/>
          <w:sz w:val="24"/>
          <w:szCs w:val="24"/>
        </w:rPr>
        <w:t xml:space="preserve">ensure material obtained during a criminal investigation </w:t>
      </w:r>
      <w:r w:rsidR="00145680" w:rsidRPr="000B37D9">
        <w:rPr>
          <w:color w:val="auto"/>
          <w:sz w:val="24"/>
          <w:szCs w:val="24"/>
        </w:rPr>
        <w:t>is appropriately recorded, retained</w:t>
      </w:r>
      <w:r w:rsidR="00F5152B" w:rsidRPr="000B37D9">
        <w:rPr>
          <w:color w:val="auto"/>
          <w:sz w:val="24"/>
          <w:szCs w:val="24"/>
        </w:rPr>
        <w:t>,</w:t>
      </w:r>
      <w:r w:rsidR="00145680" w:rsidRPr="000B37D9">
        <w:rPr>
          <w:color w:val="auto"/>
          <w:sz w:val="24"/>
          <w:szCs w:val="24"/>
        </w:rPr>
        <w:t xml:space="preserve"> and revealed</w:t>
      </w:r>
      <w:r w:rsidR="00D23C72" w:rsidRPr="000B37D9">
        <w:rPr>
          <w:color w:val="auto"/>
          <w:sz w:val="24"/>
          <w:szCs w:val="24"/>
        </w:rPr>
        <w:t xml:space="preserve"> to </w:t>
      </w:r>
      <w:r w:rsidR="007C387C" w:rsidRPr="000B37D9">
        <w:rPr>
          <w:color w:val="auto"/>
          <w:sz w:val="24"/>
          <w:szCs w:val="24"/>
        </w:rPr>
        <w:t>promote a truth-seeking stance in investigations</w:t>
      </w:r>
      <w:r w:rsidR="00A15BC6" w:rsidRPr="000B37D9">
        <w:rPr>
          <w:color w:val="auto"/>
          <w:sz w:val="24"/>
          <w:szCs w:val="24"/>
        </w:rPr>
        <w:t>,</w:t>
      </w:r>
      <w:r w:rsidR="007C387C" w:rsidRPr="000B37D9">
        <w:rPr>
          <w:color w:val="auto"/>
          <w:sz w:val="24"/>
          <w:szCs w:val="24"/>
        </w:rPr>
        <w:t xml:space="preserve"> as opposed to the proof of guilt </w:t>
      </w:r>
      <w:r w:rsidR="00660A8D" w:rsidRPr="000B37D9">
        <w:rPr>
          <w:color w:val="auto"/>
          <w:sz w:val="24"/>
          <w:szCs w:val="24"/>
        </w:rPr>
        <w:t>regarding</w:t>
      </w:r>
      <w:r w:rsidR="007C387C" w:rsidRPr="000B37D9">
        <w:rPr>
          <w:color w:val="auto"/>
          <w:sz w:val="24"/>
          <w:szCs w:val="24"/>
        </w:rPr>
        <w:t xml:space="preserve"> the suspect </w:t>
      </w:r>
      <w:r w:rsidR="00D23C72" w:rsidRPr="000B37D9">
        <w:rPr>
          <w:color w:val="auto"/>
          <w:sz w:val="24"/>
          <w:szCs w:val="24"/>
        </w:rPr>
        <w:t xml:space="preserve">thus, </w:t>
      </w:r>
      <w:r w:rsidR="00022086" w:rsidRPr="000B37D9">
        <w:rPr>
          <w:color w:val="auto"/>
          <w:sz w:val="24"/>
          <w:szCs w:val="24"/>
        </w:rPr>
        <w:t>combating</w:t>
      </w:r>
      <w:r w:rsidR="00D23C72" w:rsidRPr="000B37D9">
        <w:rPr>
          <w:color w:val="auto"/>
          <w:sz w:val="24"/>
          <w:szCs w:val="24"/>
        </w:rPr>
        <w:t xml:space="preserve"> </w:t>
      </w:r>
      <w:r w:rsidR="00022086" w:rsidRPr="000B37D9">
        <w:rPr>
          <w:color w:val="auto"/>
          <w:sz w:val="24"/>
          <w:szCs w:val="24"/>
        </w:rPr>
        <w:t>historical injustices</w:t>
      </w:r>
      <w:r w:rsidR="00D23C72" w:rsidRPr="000B37D9">
        <w:rPr>
          <w:color w:val="auto"/>
          <w:sz w:val="24"/>
          <w:szCs w:val="24"/>
        </w:rPr>
        <w:t xml:space="preserve"> </w:t>
      </w:r>
      <w:r w:rsidR="00660A8D" w:rsidRPr="000B37D9">
        <w:rPr>
          <w:color w:val="auto"/>
          <w:sz w:val="24"/>
          <w:szCs w:val="24"/>
        </w:rPr>
        <w:t>(</w:t>
      </w:r>
      <w:r w:rsidR="00F5152B" w:rsidRPr="000B37D9">
        <w:rPr>
          <w:color w:val="auto"/>
          <w:sz w:val="24"/>
          <w:szCs w:val="24"/>
        </w:rPr>
        <w:t>Bryant and Bryant, 2021, pp.</w:t>
      </w:r>
      <w:r w:rsidR="00AB555D" w:rsidRPr="000B37D9">
        <w:rPr>
          <w:color w:val="auto"/>
          <w:sz w:val="24"/>
          <w:szCs w:val="24"/>
        </w:rPr>
        <w:t>570</w:t>
      </w:r>
      <w:r w:rsidR="00660A8D" w:rsidRPr="000B37D9">
        <w:rPr>
          <w:color w:val="auto"/>
          <w:sz w:val="24"/>
          <w:szCs w:val="24"/>
        </w:rPr>
        <w:t>).</w:t>
      </w:r>
      <w:r w:rsidR="00D60866" w:rsidRPr="000B37D9">
        <w:rPr>
          <w:color w:val="auto"/>
          <w:sz w:val="24"/>
          <w:szCs w:val="24"/>
        </w:rPr>
        <w:t xml:space="preserve"> </w:t>
      </w:r>
      <w:r w:rsidR="00811430" w:rsidRPr="000B37D9">
        <w:rPr>
          <w:color w:val="auto"/>
          <w:sz w:val="24"/>
          <w:szCs w:val="24"/>
        </w:rPr>
        <w:t xml:space="preserve">In line with CPIA the suspects clothing </w:t>
      </w:r>
      <w:r w:rsidR="00C44ACA" w:rsidRPr="000B37D9">
        <w:rPr>
          <w:color w:val="auto"/>
          <w:sz w:val="24"/>
          <w:szCs w:val="24"/>
        </w:rPr>
        <w:t>was appropriately seized</w:t>
      </w:r>
      <w:r w:rsidR="001123CF" w:rsidRPr="000B37D9">
        <w:rPr>
          <w:color w:val="auto"/>
          <w:sz w:val="24"/>
          <w:szCs w:val="24"/>
        </w:rPr>
        <w:t xml:space="preserve">, </w:t>
      </w:r>
      <w:r w:rsidR="00A82C7A" w:rsidRPr="000B37D9">
        <w:rPr>
          <w:color w:val="auto"/>
          <w:sz w:val="24"/>
          <w:szCs w:val="24"/>
        </w:rPr>
        <w:t>recorded,</w:t>
      </w:r>
      <w:r w:rsidR="001123CF" w:rsidRPr="000B37D9">
        <w:rPr>
          <w:color w:val="auto"/>
          <w:sz w:val="24"/>
          <w:szCs w:val="24"/>
        </w:rPr>
        <w:t xml:space="preserve"> and retained</w:t>
      </w:r>
      <w:r w:rsidR="00CD67C7" w:rsidRPr="000B37D9">
        <w:rPr>
          <w:color w:val="auto"/>
          <w:sz w:val="24"/>
          <w:szCs w:val="24"/>
        </w:rPr>
        <w:t xml:space="preserve">, </w:t>
      </w:r>
      <w:r w:rsidR="002935FE" w:rsidRPr="000B37D9">
        <w:rPr>
          <w:color w:val="auto"/>
          <w:sz w:val="24"/>
          <w:szCs w:val="24"/>
        </w:rPr>
        <w:t>along with</w:t>
      </w:r>
      <w:r w:rsidR="00CD67C7" w:rsidRPr="000B37D9">
        <w:rPr>
          <w:color w:val="auto"/>
          <w:sz w:val="24"/>
          <w:szCs w:val="24"/>
        </w:rPr>
        <w:t xml:space="preserve"> officer Body Worn Video</w:t>
      </w:r>
      <w:r w:rsidR="002935FE" w:rsidRPr="000B37D9">
        <w:rPr>
          <w:color w:val="auto"/>
          <w:sz w:val="24"/>
          <w:szCs w:val="24"/>
        </w:rPr>
        <w:t xml:space="preserve">, </w:t>
      </w:r>
      <w:r w:rsidR="00CD67C7" w:rsidRPr="000B37D9">
        <w:rPr>
          <w:color w:val="auto"/>
          <w:sz w:val="24"/>
          <w:szCs w:val="24"/>
        </w:rPr>
        <w:t>witness statements and CCTV footage</w:t>
      </w:r>
      <w:r w:rsidR="002935FE" w:rsidRPr="000B37D9">
        <w:rPr>
          <w:color w:val="auto"/>
          <w:sz w:val="24"/>
          <w:szCs w:val="24"/>
        </w:rPr>
        <w:t xml:space="preserve">. </w:t>
      </w:r>
    </w:p>
    <w:p w14:paraId="24407C6B" w14:textId="58F1DE13" w:rsidR="001D4A66" w:rsidRPr="000B37D9" w:rsidRDefault="001D4A66" w:rsidP="006E67E4">
      <w:pPr>
        <w:spacing w:line="360" w:lineRule="auto"/>
        <w:ind w:right="107"/>
        <w:jc w:val="both"/>
        <w:rPr>
          <w:color w:val="auto"/>
          <w:sz w:val="24"/>
          <w:szCs w:val="24"/>
        </w:rPr>
      </w:pPr>
    </w:p>
    <w:p w14:paraId="26E60A79" w14:textId="68B5AF28" w:rsidR="00AD7DFF" w:rsidRPr="000B37D9" w:rsidRDefault="00477DB2" w:rsidP="006E67E4">
      <w:pPr>
        <w:spacing w:line="360" w:lineRule="auto"/>
        <w:ind w:right="107"/>
        <w:jc w:val="both"/>
        <w:rPr>
          <w:color w:val="auto"/>
          <w:sz w:val="24"/>
          <w:szCs w:val="24"/>
        </w:rPr>
      </w:pPr>
      <w:r w:rsidRPr="000B37D9">
        <w:rPr>
          <w:color w:val="auto"/>
          <w:sz w:val="24"/>
          <w:szCs w:val="24"/>
        </w:rPr>
        <w:t xml:space="preserve">Officers have a responsibility to </w:t>
      </w:r>
      <w:r w:rsidR="00D811A6" w:rsidRPr="000B37D9">
        <w:rPr>
          <w:color w:val="auto"/>
          <w:sz w:val="24"/>
          <w:szCs w:val="24"/>
        </w:rPr>
        <w:t>input safeguarding referrals where required.</w:t>
      </w:r>
      <w:r w:rsidR="00DF0FF3" w:rsidRPr="000B37D9">
        <w:rPr>
          <w:color w:val="auto"/>
          <w:sz w:val="24"/>
          <w:szCs w:val="24"/>
        </w:rPr>
        <w:t xml:space="preserve"> Public Protection Notifications </w:t>
      </w:r>
      <w:r w:rsidR="00735B0E" w:rsidRPr="000B37D9">
        <w:rPr>
          <w:color w:val="auto"/>
          <w:sz w:val="24"/>
          <w:szCs w:val="24"/>
        </w:rPr>
        <w:t xml:space="preserve">(PPN) </w:t>
      </w:r>
      <w:r w:rsidR="00DF0FF3" w:rsidRPr="000B37D9">
        <w:rPr>
          <w:color w:val="auto"/>
          <w:sz w:val="24"/>
          <w:szCs w:val="24"/>
        </w:rPr>
        <w:t xml:space="preserve">alert </w:t>
      </w:r>
      <w:r w:rsidR="005B3F90" w:rsidRPr="000B37D9">
        <w:rPr>
          <w:color w:val="auto"/>
          <w:sz w:val="24"/>
          <w:szCs w:val="24"/>
        </w:rPr>
        <w:t xml:space="preserve">partner agencies </w:t>
      </w:r>
      <w:r w:rsidR="00416999" w:rsidRPr="000B37D9">
        <w:rPr>
          <w:color w:val="auto"/>
          <w:sz w:val="24"/>
          <w:szCs w:val="24"/>
        </w:rPr>
        <w:t>and share information surrounding an in</w:t>
      </w:r>
      <w:r w:rsidR="00C0594D" w:rsidRPr="000B37D9">
        <w:rPr>
          <w:color w:val="auto"/>
          <w:sz w:val="24"/>
          <w:szCs w:val="24"/>
        </w:rPr>
        <w:t xml:space="preserve">cident to ensure the appropriate tailored support is afforded to </w:t>
      </w:r>
      <w:r w:rsidR="00735B0E" w:rsidRPr="000B37D9">
        <w:rPr>
          <w:color w:val="auto"/>
          <w:sz w:val="24"/>
          <w:szCs w:val="24"/>
        </w:rPr>
        <w:t xml:space="preserve">vulnerable individuals </w:t>
      </w:r>
      <w:r w:rsidR="00186D0C" w:rsidRPr="000B37D9">
        <w:rPr>
          <w:color w:val="auto"/>
          <w:sz w:val="24"/>
          <w:szCs w:val="24"/>
        </w:rPr>
        <w:t>(HMIC, 2015)</w:t>
      </w:r>
      <w:r w:rsidR="000B7FA9" w:rsidRPr="000B37D9">
        <w:rPr>
          <w:color w:val="auto"/>
          <w:sz w:val="24"/>
          <w:szCs w:val="24"/>
        </w:rPr>
        <w:t xml:space="preserve">, </w:t>
      </w:r>
      <w:r w:rsidR="00EA69A1" w:rsidRPr="000B37D9">
        <w:rPr>
          <w:color w:val="auto"/>
          <w:sz w:val="24"/>
          <w:szCs w:val="24"/>
        </w:rPr>
        <w:t>(College of Policing,</w:t>
      </w:r>
      <w:r w:rsidR="00D70596" w:rsidRPr="000B37D9">
        <w:rPr>
          <w:color w:val="auto"/>
          <w:sz w:val="24"/>
          <w:szCs w:val="24"/>
        </w:rPr>
        <w:t xml:space="preserve"> 2013</w:t>
      </w:r>
      <w:r w:rsidR="00EA69A1" w:rsidRPr="000B37D9">
        <w:rPr>
          <w:color w:val="auto"/>
          <w:sz w:val="24"/>
          <w:szCs w:val="24"/>
        </w:rPr>
        <w:t>)</w:t>
      </w:r>
      <w:r w:rsidR="00735B0E" w:rsidRPr="000B37D9">
        <w:rPr>
          <w:color w:val="auto"/>
          <w:sz w:val="24"/>
          <w:szCs w:val="24"/>
        </w:rPr>
        <w:t xml:space="preserve">. </w:t>
      </w:r>
      <w:r w:rsidR="00272C83" w:rsidRPr="000B37D9">
        <w:rPr>
          <w:color w:val="auto"/>
          <w:sz w:val="24"/>
          <w:szCs w:val="24"/>
        </w:rPr>
        <w:t xml:space="preserve">Therefore, </w:t>
      </w:r>
      <w:r w:rsidR="002E0A44" w:rsidRPr="000B37D9">
        <w:rPr>
          <w:color w:val="auto"/>
          <w:sz w:val="24"/>
          <w:szCs w:val="24"/>
        </w:rPr>
        <w:t xml:space="preserve">as the first attending officer with the key responsibility to </w:t>
      </w:r>
      <w:r w:rsidR="00FF723C" w:rsidRPr="000B37D9">
        <w:rPr>
          <w:color w:val="auto"/>
          <w:sz w:val="24"/>
          <w:szCs w:val="24"/>
        </w:rPr>
        <w:t>safeguard the suspect</w:t>
      </w:r>
      <w:r w:rsidR="00384A92" w:rsidRPr="000B37D9">
        <w:rPr>
          <w:color w:val="auto"/>
          <w:sz w:val="24"/>
          <w:szCs w:val="24"/>
        </w:rPr>
        <w:t xml:space="preserve">, a PPN was submitted to </w:t>
      </w:r>
      <w:r w:rsidR="00410342" w:rsidRPr="000B37D9">
        <w:rPr>
          <w:color w:val="auto"/>
          <w:sz w:val="24"/>
          <w:szCs w:val="24"/>
        </w:rPr>
        <w:t xml:space="preserve">instigate a multi-agency approach to address the </w:t>
      </w:r>
      <w:r w:rsidR="008942A6" w:rsidRPr="000B37D9">
        <w:rPr>
          <w:color w:val="auto"/>
          <w:sz w:val="24"/>
          <w:szCs w:val="24"/>
        </w:rPr>
        <w:t xml:space="preserve">suspects </w:t>
      </w:r>
      <w:r w:rsidR="00410342" w:rsidRPr="000B37D9">
        <w:rPr>
          <w:color w:val="auto"/>
          <w:sz w:val="24"/>
          <w:szCs w:val="24"/>
        </w:rPr>
        <w:t>immediate</w:t>
      </w:r>
      <w:r w:rsidR="00A2781A" w:rsidRPr="000B37D9">
        <w:rPr>
          <w:color w:val="auto"/>
          <w:sz w:val="24"/>
          <w:szCs w:val="24"/>
        </w:rPr>
        <w:t xml:space="preserve"> safeguarding needs </w:t>
      </w:r>
      <w:r w:rsidR="002E0A44" w:rsidRPr="000B37D9">
        <w:rPr>
          <w:color w:val="auto"/>
          <w:sz w:val="24"/>
          <w:szCs w:val="24"/>
        </w:rPr>
        <w:t>(</w:t>
      </w:r>
      <w:r w:rsidR="00FF723C" w:rsidRPr="000B37D9">
        <w:rPr>
          <w:color w:val="auto"/>
          <w:sz w:val="24"/>
          <w:szCs w:val="24"/>
        </w:rPr>
        <w:t>Bryant and Bryant, 2021, pp.</w:t>
      </w:r>
      <w:r w:rsidR="00384A92" w:rsidRPr="000B37D9">
        <w:rPr>
          <w:color w:val="auto"/>
          <w:sz w:val="24"/>
          <w:szCs w:val="24"/>
        </w:rPr>
        <w:t>313</w:t>
      </w:r>
      <w:r w:rsidR="002E0A44" w:rsidRPr="000B37D9">
        <w:rPr>
          <w:color w:val="auto"/>
          <w:sz w:val="24"/>
          <w:szCs w:val="24"/>
        </w:rPr>
        <w:t>).</w:t>
      </w:r>
      <w:r w:rsidR="008942A6" w:rsidRPr="000B37D9">
        <w:rPr>
          <w:color w:val="auto"/>
          <w:sz w:val="24"/>
          <w:szCs w:val="24"/>
        </w:rPr>
        <w:t xml:space="preserve"> </w:t>
      </w:r>
      <w:r w:rsidR="00316D1E" w:rsidRPr="000B37D9">
        <w:rPr>
          <w:color w:val="auto"/>
          <w:sz w:val="24"/>
          <w:szCs w:val="24"/>
        </w:rPr>
        <w:t xml:space="preserve">Impartiality </w:t>
      </w:r>
      <w:r w:rsidR="00722D46" w:rsidRPr="000B37D9">
        <w:rPr>
          <w:color w:val="auto"/>
          <w:sz w:val="24"/>
          <w:szCs w:val="24"/>
        </w:rPr>
        <w:t>is a trait that every officer prides itself on</w:t>
      </w:r>
      <w:r w:rsidR="00B80111" w:rsidRPr="000B37D9">
        <w:rPr>
          <w:color w:val="auto"/>
          <w:sz w:val="24"/>
          <w:szCs w:val="24"/>
        </w:rPr>
        <w:t xml:space="preserve">, ensuring that decisions and actions are </w:t>
      </w:r>
      <w:r w:rsidR="0008332A" w:rsidRPr="000B37D9">
        <w:rPr>
          <w:color w:val="auto"/>
          <w:sz w:val="24"/>
          <w:szCs w:val="24"/>
        </w:rPr>
        <w:t xml:space="preserve">unprejudiced, fair, and objective </w:t>
      </w:r>
      <w:r w:rsidR="00C8239B" w:rsidRPr="000B37D9">
        <w:rPr>
          <w:color w:val="auto"/>
          <w:sz w:val="24"/>
          <w:szCs w:val="24"/>
        </w:rPr>
        <w:t>(</w:t>
      </w:r>
      <w:r w:rsidR="00FC780C" w:rsidRPr="000B37D9">
        <w:rPr>
          <w:color w:val="auto"/>
          <w:sz w:val="24"/>
          <w:szCs w:val="24"/>
        </w:rPr>
        <w:t xml:space="preserve">College of Policing, </w:t>
      </w:r>
      <w:r w:rsidR="00CE5409" w:rsidRPr="000B37D9">
        <w:rPr>
          <w:color w:val="auto"/>
          <w:sz w:val="24"/>
          <w:szCs w:val="24"/>
        </w:rPr>
        <w:t>2023</w:t>
      </w:r>
      <w:r w:rsidR="00C8239B" w:rsidRPr="000B37D9">
        <w:rPr>
          <w:color w:val="auto"/>
          <w:sz w:val="24"/>
          <w:szCs w:val="24"/>
        </w:rPr>
        <w:t>).</w:t>
      </w:r>
      <w:r w:rsidR="0008332A" w:rsidRPr="000B37D9">
        <w:rPr>
          <w:color w:val="auto"/>
          <w:sz w:val="24"/>
          <w:szCs w:val="24"/>
        </w:rPr>
        <w:t xml:space="preserve"> </w:t>
      </w:r>
      <w:r w:rsidR="00AD7DFF" w:rsidRPr="000B37D9">
        <w:rPr>
          <w:color w:val="auto"/>
          <w:sz w:val="24"/>
          <w:szCs w:val="24"/>
        </w:rPr>
        <w:t xml:space="preserve">Although punishment is necessary to protect the public, </w:t>
      </w:r>
      <w:r w:rsidR="00930A25" w:rsidRPr="000B37D9">
        <w:rPr>
          <w:color w:val="auto"/>
          <w:sz w:val="24"/>
          <w:szCs w:val="24"/>
        </w:rPr>
        <w:t>according to Clarke (</w:t>
      </w:r>
      <w:r w:rsidR="00F52ADD" w:rsidRPr="000B37D9">
        <w:rPr>
          <w:color w:val="auto"/>
          <w:sz w:val="24"/>
          <w:szCs w:val="24"/>
        </w:rPr>
        <w:t>2005</w:t>
      </w:r>
      <w:r w:rsidR="00930A25" w:rsidRPr="000B37D9">
        <w:rPr>
          <w:color w:val="auto"/>
          <w:sz w:val="24"/>
          <w:szCs w:val="24"/>
        </w:rPr>
        <w:t xml:space="preserve">) </w:t>
      </w:r>
      <w:r w:rsidR="00AD7DFF" w:rsidRPr="000B37D9">
        <w:rPr>
          <w:color w:val="auto"/>
          <w:sz w:val="24"/>
          <w:szCs w:val="24"/>
        </w:rPr>
        <w:t xml:space="preserve">it is imperative that officers ensure that </w:t>
      </w:r>
      <w:r w:rsidR="004215BE" w:rsidRPr="000B37D9">
        <w:rPr>
          <w:color w:val="auto"/>
          <w:sz w:val="24"/>
          <w:szCs w:val="24"/>
        </w:rPr>
        <w:t xml:space="preserve">the time spent in the CJS is </w:t>
      </w:r>
      <w:r w:rsidR="008B3A21" w:rsidRPr="000B37D9">
        <w:rPr>
          <w:color w:val="auto"/>
          <w:sz w:val="24"/>
          <w:szCs w:val="24"/>
        </w:rPr>
        <w:t>effective and</w:t>
      </w:r>
      <w:r w:rsidR="007B0AE3" w:rsidRPr="000B37D9">
        <w:rPr>
          <w:color w:val="auto"/>
          <w:sz w:val="24"/>
          <w:szCs w:val="24"/>
        </w:rPr>
        <w:t xml:space="preserve"> serves to cut crime by turning lives around</w:t>
      </w:r>
      <w:r w:rsidR="00930A25" w:rsidRPr="000B37D9">
        <w:rPr>
          <w:color w:val="auto"/>
          <w:sz w:val="24"/>
          <w:szCs w:val="24"/>
        </w:rPr>
        <w:t>, a</w:t>
      </w:r>
      <w:r w:rsidR="008B3A21" w:rsidRPr="000B37D9">
        <w:rPr>
          <w:color w:val="auto"/>
          <w:sz w:val="24"/>
          <w:szCs w:val="24"/>
        </w:rPr>
        <w:t>chievable b</w:t>
      </w:r>
      <w:r w:rsidR="00CE2165" w:rsidRPr="000B37D9">
        <w:rPr>
          <w:color w:val="auto"/>
          <w:sz w:val="24"/>
          <w:szCs w:val="24"/>
        </w:rPr>
        <w:t>y</w:t>
      </w:r>
      <w:r w:rsidR="008B3A21" w:rsidRPr="000B37D9">
        <w:rPr>
          <w:color w:val="auto"/>
          <w:sz w:val="24"/>
          <w:szCs w:val="24"/>
        </w:rPr>
        <w:t xml:space="preserve"> joint working with partner agencies and beyond</w:t>
      </w:r>
      <w:r w:rsidR="007B0AE3" w:rsidRPr="000B37D9">
        <w:rPr>
          <w:color w:val="auto"/>
          <w:sz w:val="24"/>
          <w:szCs w:val="24"/>
        </w:rPr>
        <w:t xml:space="preserve"> </w:t>
      </w:r>
      <w:r w:rsidR="008B3A21" w:rsidRPr="000B37D9">
        <w:rPr>
          <w:color w:val="auto"/>
          <w:sz w:val="24"/>
          <w:szCs w:val="24"/>
        </w:rPr>
        <w:t>to transform and manage reoffending.</w:t>
      </w:r>
    </w:p>
    <w:p w14:paraId="2FDF85CA" w14:textId="15DF98E6" w:rsidR="005B4ECE" w:rsidRPr="000B37D9" w:rsidRDefault="005B4ECE" w:rsidP="006E67E4">
      <w:pPr>
        <w:spacing w:line="360" w:lineRule="auto"/>
        <w:ind w:right="107"/>
        <w:jc w:val="both"/>
        <w:rPr>
          <w:color w:val="auto"/>
          <w:sz w:val="24"/>
          <w:szCs w:val="24"/>
        </w:rPr>
      </w:pPr>
    </w:p>
    <w:p w14:paraId="6D118AFC" w14:textId="13582992" w:rsidR="00612E49" w:rsidRPr="000B37D9" w:rsidRDefault="00365E9A" w:rsidP="00612E49">
      <w:pPr>
        <w:spacing w:line="360" w:lineRule="auto"/>
        <w:ind w:right="107"/>
        <w:jc w:val="both"/>
        <w:rPr>
          <w:color w:val="auto"/>
          <w:sz w:val="24"/>
          <w:szCs w:val="24"/>
        </w:rPr>
      </w:pPr>
      <w:r w:rsidRPr="000B37D9">
        <w:rPr>
          <w:color w:val="auto"/>
          <w:sz w:val="24"/>
          <w:szCs w:val="24"/>
        </w:rPr>
        <w:t xml:space="preserve">The mission of the police is to make communities safer by upholding the law, preventing crime and disorder, keeping the peace, </w:t>
      </w:r>
      <w:proofErr w:type="gramStart"/>
      <w:r w:rsidRPr="000B37D9">
        <w:rPr>
          <w:color w:val="auto"/>
          <w:sz w:val="24"/>
          <w:szCs w:val="24"/>
        </w:rPr>
        <w:t>protecting</w:t>
      </w:r>
      <w:proofErr w:type="gramEnd"/>
      <w:r w:rsidRPr="000B37D9">
        <w:rPr>
          <w:color w:val="auto"/>
          <w:sz w:val="24"/>
          <w:szCs w:val="24"/>
        </w:rPr>
        <w:t xml:space="preserve"> and reassuring communities</w:t>
      </w:r>
      <w:r w:rsidR="00946994" w:rsidRPr="000B37D9">
        <w:rPr>
          <w:color w:val="auto"/>
          <w:sz w:val="24"/>
          <w:szCs w:val="24"/>
        </w:rPr>
        <w:t>,</w:t>
      </w:r>
      <w:r w:rsidRPr="000B37D9">
        <w:rPr>
          <w:color w:val="auto"/>
          <w:sz w:val="24"/>
          <w:szCs w:val="24"/>
        </w:rPr>
        <w:t xml:space="preserve"> and investigat</w:t>
      </w:r>
      <w:r w:rsidR="00AC2A65" w:rsidRPr="000B37D9">
        <w:rPr>
          <w:color w:val="auto"/>
          <w:sz w:val="24"/>
          <w:szCs w:val="24"/>
        </w:rPr>
        <w:t>ing</w:t>
      </w:r>
      <w:r w:rsidRPr="000B37D9">
        <w:rPr>
          <w:color w:val="auto"/>
          <w:sz w:val="24"/>
          <w:szCs w:val="24"/>
        </w:rPr>
        <w:t xml:space="preserve"> crime </w:t>
      </w:r>
      <w:r w:rsidR="00946994" w:rsidRPr="000B37D9">
        <w:rPr>
          <w:color w:val="auto"/>
          <w:sz w:val="24"/>
          <w:szCs w:val="24"/>
        </w:rPr>
        <w:t>to</w:t>
      </w:r>
      <w:r w:rsidRPr="000B37D9">
        <w:rPr>
          <w:color w:val="auto"/>
          <w:sz w:val="24"/>
          <w:szCs w:val="24"/>
        </w:rPr>
        <w:t xml:space="preserve"> bring offenders to justice</w:t>
      </w:r>
      <w:r w:rsidRPr="000B37D9">
        <w:rPr>
          <w:color w:val="auto"/>
          <w:sz w:val="24"/>
          <w:szCs w:val="24"/>
        </w:rPr>
        <w:t>.</w:t>
      </w:r>
      <w:r w:rsidRPr="000B37D9">
        <w:rPr>
          <w:color w:val="auto"/>
          <w:sz w:val="24"/>
          <w:szCs w:val="24"/>
        </w:rPr>
        <w:t xml:space="preserve"> </w:t>
      </w:r>
      <w:r w:rsidR="008B7C28" w:rsidRPr="000B37D9">
        <w:rPr>
          <w:color w:val="auto"/>
          <w:sz w:val="24"/>
          <w:szCs w:val="24"/>
        </w:rPr>
        <w:t xml:space="preserve">The NDM requires an officer to review and reflect on the steps </w:t>
      </w:r>
      <w:r w:rsidR="001D4A66" w:rsidRPr="000B37D9">
        <w:rPr>
          <w:color w:val="auto"/>
          <w:sz w:val="24"/>
          <w:szCs w:val="24"/>
        </w:rPr>
        <w:t>implemented</w:t>
      </w:r>
      <w:r w:rsidR="0092288C" w:rsidRPr="000B37D9">
        <w:rPr>
          <w:color w:val="auto"/>
          <w:sz w:val="24"/>
          <w:szCs w:val="24"/>
        </w:rPr>
        <w:t>,</w:t>
      </w:r>
      <w:r w:rsidR="001D4A66" w:rsidRPr="000B37D9">
        <w:rPr>
          <w:color w:val="auto"/>
          <w:sz w:val="24"/>
          <w:szCs w:val="24"/>
        </w:rPr>
        <w:t xml:space="preserve"> </w:t>
      </w:r>
      <w:r w:rsidR="0092288C" w:rsidRPr="000B37D9">
        <w:rPr>
          <w:color w:val="auto"/>
          <w:sz w:val="24"/>
          <w:szCs w:val="24"/>
        </w:rPr>
        <w:t>decisions made</w:t>
      </w:r>
      <w:r w:rsidR="005537E6" w:rsidRPr="000B37D9">
        <w:rPr>
          <w:color w:val="auto"/>
          <w:sz w:val="24"/>
          <w:szCs w:val="24"/>
        </w:rPr>
        <w:t>,</w:t>
      </w:r>
      <w:r w:rsidR="0092288C" w:rsidRPr="000B37D9">
        <w:rPr>
          <w:color w:val="auto"/>
          <w:sz w:val="24"/>
          <w:szCs w:val="24"/>
        </w:rPr>
        <w:t xml:space="preserve"> and lessons learned</w:t>
      </w:r>
      <w:r w:rsidR="005537E6" w:rsidRPr="000B37D9">
        <w:rPr>
          <w:color w:val="auto"/>
          <w:sz w:val="24"/>
          <w:szCs w:val="24"/>
        </w:rPr>
        <w:t xml:space="preserve"> whilst upholding the law </w:t>
      </w:r>
      <w:r w:rsidR="005252AE" w:rsidRPr="000B37D9">
        <w:rPr>
          <w:color w:val="auto"/>
          <w:sz w:val="24"/>
          <w:szCs w:val="24"/>
        </w:rPr>
        <w:t>for future development</w:t>
      </w:r>
      <w:r w:rsidR="00B25AD5" w:rsidRPr="000B37D9">
        <w:rPr>
          <w:color w:val="auto"/>
          <w:sz w:val="24"/>
          <w:szCs w:val="24"/>
        </w:rPr>
        <w:t xml:space="preserve">. </w:t>
      </w:r>
      <w:r w:rsidR="00262DBB" w:rsidRPr="000B37D9">
        <w:rPr>
          <w:color w:val="auto"/>
          <w:sz w:val="24"/>
          <w:szCs w:val="24"/>
        </w:rPr>
        <w:t xml:space="preserve">As the first attending officer </w:t>
      </w:r>
      <w:r w:rsidR="007F0EFF" w:rsidRPr="000B37D9">
        <w:rPr>
          <w:color w:val="auto"/>
          <w:sz w:val="24"/>
          <w:szCs w:val="24"/>
        </w:rPr>
        <w:t xml:space="preserve">on reflection, </w:t>
      </w:r>
      <w:r w:rsidR="00262DBB" w:rsidRPr="000B37D9">
        <w:rPr>
          <w:color w:val="auto"/>
          <w:sz w:val="24"/>
          <w:szCs w:val="24"/>
        </w:rPr>
        <w:t xml:space="preserve">this incident </w:t>
      </w:r>
      <w:r w:rsidR="00766830" w:rsidRPr="000B37D9">
        <w:rPr>
          <w:color w:val="auto"/>
          <w:sz w:val="24"/>
          <w:szCs w:val="24"/>
        </w:rPr>
        <w:t>highlighted the necessity to maintain</w:t>
      </w:r>
      <w:r w:rsidR="002B4DD2" w:rsidRPr="000B37D9">
        <w:rPr>
          <w:color w:val="auto"/>
          <w:sz w:val="24"/>
          <w:szCs w:val="24"/>
        </w:rPr>
        <w:t xml:space="preserve">, </w:t>
      </w:r>
      <w:r w:rsidR="00766830" w:rsidRPr="000B37D9">
        <w:rPr>
          <w:color w:val="auto"/>
          <w:sz w:val="24"/>
          <w:szCs w:val="24"/>
        </w:rPr>
        <w:t>enhance</w:t>
      </w:r>
      <w:r w:rsidR="002B4DD2" w:rsidRPr="000B37D9">
        <w:rPr>
          <w:color w:val="auto"/>
          <w:sz w:val="24"/>
          <w:szCs w:val="24"/>
        </w:rPr>
        <w:t>, and foster</w:t>
      </w:r>
      <w:r w:rsidR="00766830" w:rsidRPr="000B37D9">
        <w:rPr>
          <w:color w:val="auto"/>
          <w:sz w:val="24"/>
          <w:szCs w:val="24"/>
        </w:rPr>
        <w:t xml:space="preserve"> </w:t>
      </w:r>
      <w:r w:rsidR="002B4DD2" w:rsidRPr="000B37D9">
        <w:rPr>
          <w:color w:val="auto"/>
          <w:sz w:val="24"/>
          <w:szCs w:val="24"/>
        </w:rPr>
        <w:t xml:space="preserve">a positive relationship between the policing profession and the community. The offender was </w:t>
      </w:r>
      <w:r w:rsidR="005A0066" w:rsidRPr="000B37D9">
        <w:rPr>
          <w:color w:val="auto"/>
          <w:sz w:val="24"/>
          <w:szCs w:val="24"/>
        </w:rPr>
        <w:t>treated</w:t>
      </w:r>
      <w:r w:rsidR="0097194D" w:rsidRPr="000B37D9">
        <w:rPr>
          <w:color w:val="auto"/>
          <w:sz w:val="24"/>
          <w:szCs w:val="24"/>
        </w:rPr>
        <w:t xml:space="preserve"> fairly and </w:t>
      </w:r>
      <w:r w:rsidR="00FB28F8" w:rsidRPr="000B37D9">
        <w:rPr>
          <w:color w:val="auto"/>
          <w:sz w:val="24"/>
          <w:szCs w:val="24"/>
        </w:rPr>
        <w:t xml:space="preserve">respectfully </w:t>
      </w:r>
      <w:r w:rsidR="00612E49" w:rsidRPr="000B37D9">
        <w:rPr>
          <w:color w:val="auto"/>
          <w:sz w:val="24"/>
          <w:szCs w:val="24"/>
        </w:rPr>
        <w:t xml:space="preserve">with </w:t>
      </w:r>
      <w:r w:rsidR="00612E49" w:rsidRPr="000B37D9">
        <w:rPr>
          <w:color w:val="auto"/>
          <w:sz w:val="24"/>
          <w:szCs w:val="24"/>
        </w:rPr>
        <w:t xml:space="preserve">Sir Robert Peel’s nine principles of policing </w:t>
      </w:r>
      <w:r w:rsidR="00612E49" w:rsidRPr="000B37D9">
        <w:rPr>
          <w:color w:val="auto"/>
          <w:sz w:val="24"/>
          <w:szCs w:val="24"/>
        </w:rPr>
        <w:t>in mind which</w:t>
      </w:r>
      <w:r w:rsidR="00612E49" w:rsidRPr="000B37D9">
        <w:rPr>
          <w:color w:val="auto"/>
          <w:sz w:val="24"/>
          <w:szCs w:val="24"/>
        </w:rPr>
        <w:t xml:space="preserve"> define an ethical police force, </w:t>
      </w:r>
      <w:r w:rsidR="00D77497" w:rsidRPr="000B37D9">
        <w:rPr>
          <w:color w:val="auto"/>
          <w:sz w:val="24"/>
          <w:szCs w:val="24"/>
        </w:rPr>
        <w:t xml:space="preserve">on the </w:t>
      </w:r>
      <w:r w:rsidR="006709D2" w:rsidRPr="000B37D9">
        <w:rPr>
          <w:color w:val="auto"/>
          <w:sz w:val="24"/>
          <w:szCs w:val="24"/>
        </w:rPr>
        <w:t>conviction</w:t>
      </w:r>
      <w:r w:rsidR="00612E49" w:rsidRPr="000B37D9">
        <w:rPr>
          <w:color w:val="auto"/>
          <w:sz w:val="24"/>
          <w:szCs w:val="24"/>
        </w:rPr>
        <w:t xml:space="preserve"> that </w:t>
      </w:r>
      <w:r w:rsidR="00D77497" w:rsidRPr="000B37D9">
        <w:rPr>
          <w:color w:val="auto"/>
          <w:sz w:val="24"/>
          <w:szCs w:val="24"/>
        </w:rPr>
        <w:t>‘</w:t>
      </w:r>
      <w:r w:rsidR="00612E49" w:rsidRPr="000B37D9">
        <w:rPr>
          <w:color w:val="auto"/>
          <w:sz w:val="24"/>
          <w:szCs w:val="24"/>
        </w:rPr>
        <w:t>the police are the public</w:t>
      </w:r>
      <w:r w:rsidR="00D77497" w:rsidRPr="000B37D9">
        <w:rPr>
          <w:color w:val="auto"/>
          <w:sz w:val="24"/>
          <w:szCs w:val="24"/>
        </w:rPr>
        <w:t>,</w:t>
      </w:r>
      <w:r w:rsidR="00612E49" w:rsidRPr="000B37D9">
        <w:rPr>
          <w:color w:val="auto"/>
          <w:sz w:val="24"/>
          <w:szCs w:val="24"/>
        </w:rPr>
        <w:t xml:space="preserve"> and the public are the police</w:t>
      </w:r>
      <w:r w:rsidR="00D77497" w:rsidRPr="000B37D9">
        <w:rPr>
          <w:color w:val="auto"/>
          <w:sz w:val="24"/>
          <w:szCs w:val="24"/>
        </w:rPr>
        <w:t>’</w:t>
      </w:r>
      <w:r w:rsidR="00122E86" w:rsidRPr="000B37D9">
        <w:rPr>
          <w:color w:val="auto"/>
          <w:sz w:val="24"/>
          <w:szCs w:val="24"/>
        </w:rPr>
        <w:t xml:space="preserve"> (</w:t>
      </w:r>
      <w:r w:rsidR="00FC7370" w:rsidRPr="000B37D9">
        <w:rPr>
          <w:color w:val="auto"/>
          <w:sz w:val="24"/>
          <w:szCs w:val="24"/>
        </w:rPr>
        <w:t>Home Office, 2012)</w:t>
      </w:r>
      <w:r w:rsidR="00612E49" w:rsidRPr="000B37D9">
        <w:rPr>
          <w:color w:val="auto"/>
          <w:sz w:val="24"/>
          <w:szCs w:val="24"/>
        </w:rPr>
        <w:t>.</w:t>
      </w:r>
    </w:p>
    <w:p w14:paraId="33CA2A71" w14:textId="76CE9CC6" w:rsidR="00B23781" w:rsidRDefault="00B23781" w:rsidP="00752ADE">
      <w:pPr>
        <w:spacing w:line="360" w:lineRule="auto"/>
        <w:ind w:right="107"/>
        <w:rPr>
          <w:sz w:val="24"/>
          <w:szCs w:val="24"/>
        </w:rPr>
      </w:pPr>
    </w:p>
    <w:p w14:paraId="6F613EA7" w14:textId="003EE6AE" w:rsidR="005E7FCF" w:rsidRPr="005E7FCF" w:rsidRDefault="005E7FCF" w:rsidP="00752ADE">
      <w:pPr>
        <w:spacing w:line="360" w:lineRule="auto"/>
        <w:ind w:right="107"/>
        <w:rPr>
          <w:b/>
          <w:bCs/>
          <w:sz w:val="24"/>
          <w:szCs w:val="24"/>
          <w:u w:val="single"/>
        </w:rPr>
      </w:pPr>
      <w:r w:rsidRPr="005E7FCF">
        <w:rPr>
          <w:b/>
          <w:bCs/>
          <w:sz w:val="24"/>
          <w:szCs w:val="24"/>
          <w:u w:val="single"/>
        </w:rPr>
        <w:t xml:space="preserve">Word count: </w:t>
      </w:r>
      <w:r w:rsidRPr="005E7FCF">
        <w:rPr>
          <w:b/>
          <w:bCs/>
          <w:sz w:val="24"/>
          <w:szCs w:val="24"/>
        </w:rPr>
        <w:t>2,13</w:t>
      </w:r>
      <w:r w:rsidR="00967A4F">
        <w:rPr>
          <w:b/>
          <w:bCs/>
          <w:sz w:val="24"/>
          <w:szCs w:val="24"/>
        </w:rPr>
        <w:t>5</w:t>
      </w:r>
    </w:p>
    <w:p w14:paraId="1EC45D27" w14:textId="77777777" w:rsidR="00B23781" w:rsidRDefault="00B23781" w:rsidP="00752ADE">
      <w:pPr>
        <w:spacing w:line="360" w:lineRule="auto"/>
        <w:ind w:right="107"/>
        <w:rPr>
          <w:sz w:val="24"/>
          <w:szCs w:val="24"/>
        </w:rPr>
      </w:pPr>
    </w:p>
    <w:p w14:paraId="592CAEBA" w14:textId="6DCAF921" w:rsidR="00B23781" w:rsidRPr="00752ADE" w:rsidRDefault="00B23781" w:rsidP="00752ADE">
      <w:pPr>
        <w:spacing w:line="360" w:lineRule="auto"/>
        <w:ind w:right="107"/>
        <w:rPr>
          <w:sz w:val="24"/>
          <w:szCs w:val="24"/>
        </w:rPr>
        <w:sectPr w:rsidR="00B23781" w:rsidRPr="00752ADE"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6"/>
        <w:gridCol w:w="2437"/>
        <w:gridCol w:w="2437"/>
        <w:gridCol w:w="2437"/>
      </w:tblGrid>
      <w:tr w:rsidR="00575A8F" w:rsidRPr="00270EEB" w14:paraId="2BE34DB5" w14:textId="77777777" w:rsidTr="00B445AB">
        <w:tc>
          <w:tcPr>
            <w:tcW w:w="2436"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7"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37"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37"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B445AB">
        <w:tc>
          <w:tcPr>
            <w:tcW w:w="2436" w:type="dxa"/>
            <w:shd w:val="clear" w:color="auto" w:fill="auto"/>
          </w:tcPr>
          <w:p w14:paraId="4A28DC7E" w14:textId="466456DB" w:rsidR="00575A8F" w:rsidRPr="00E42024" w:rsidRDefault="00E42024" w:rsidP="00EE15B7">
            <w:pPr>
              <w:ind w:right="107"/>
              <w:rPr>
                <w:b/>
                <w:bCs/>
                <w:sz w:val="24"/>
                <w:szCs w:val="24"/>
                <w:u w:val="single"/>
              </w:rPr>
            </w:pPr>
            <w:r>
              <w:rPr>
                <w:b/>
                <w:bCs/>
                <w:sz w:val="24"/>
                <w:szCs w:val="24"/>
                <w:u w:val="single"/>
              </w:rPr>
              <w:t>Specific -</w:t>
            </w:r>
          </w:p>
          <w:p w14:paraId="1C9FA00C" w14:textId="77777777" w:rsidR="00575A8F" w:rsidRPr="00270EEB" w:rsidRDefault="00575A8F" w:rsidP="00EE15B7">
            <w:pPr>
              <w:ind w:right="107"/>
              <w:rPr>
                <w:sz w:val="24"/>
                <w:szCs w:val="24"/>
              </w:rPr>
            </w:pPr>
          </w:p>
          <w:p w14:paraId="559F07CD" w14:textId="26D2DC2B" w:rsidR="00575A8F" w:rsidRPr="00270EEB" w:rsidRDefault="00A370A7" w:rsidP="00B14551">
            <w:pPr>
              <w:ind w:right="107"/>
              <w:rPr>
                <w:sz w:val="24"/>
                <w:szCs w:val="24"/>
              </w:rPr>
            </w:pPr>
            <w:r>
              <w:rPr>
                <w:sz w:val="24"/>
                <w:szCs w:val="24"/>
              </w:rPr>
              <w:t>Opt for h</w:t>
            </w:r>
            <w:r w:rsidR="00400C47">
              <w:rPr>
                <w:sz w:val="24"/>
                <w:szCs w:val="24"/>
              </w:rPr>
              <w:t>and-on</w:t>
            </w:r>
            <w:r w:rsidR="00616627">
              <w:rPr>
                <w:sz w:val="24"/>
                <w:szCs w:val="24"/>
              </w:rPr>
              <w:t xml:space="preserve"> experience to </w:t>
            </w:r>
            <w:r w:rsidR="00EB43F3">
              <w:rPr>
                <w:sz w:val="24"/>
                <w:szCs w:val="24"/>
              </w:rPr>
              <w:t xml:space="preserve">gain knowledge </w:t>
            </w:r>
            <w:r w:rsidR="00B14551">
              <w:rPr>
                <w:sz w:val="24"/>
                <w:szCs w:val="24"/>
              </w:rPr>
              <w:t xml:space="preserve">regarding interviews and understand what </w:t>
            </w:r>
            <w:r w:rsidR="004A26AD">
              <w:rPr>
                <w:sz w:val="24"/>
                <w:szCs w:val="24"/>
              </w:rPr>
              <w:t xml:space="preserve">is </w:t>
            </w:r>
            <w:r w:rsidR="00346E5E">
              <w:rPr>
                <w:sz w:val="24"/>
                <w:szCs w:val="24"/>
              </w:rPr>
              <w:t>compiled</w:t>
            </w:r>
            <w:r w:rsidR="004A26AD">
              <w:rPr>
                <w:sz w:val="24"/>
                <w:szCs w:val="24"/>
              </w:rPr>
              <w:t xml:space="preserve"> within a case file</w:t>
            </w:r>
            <w:r>
              <w:rPr>
                <w:sz w:val="24"/>
                <w:szCs w:val="24"/>
              </w:rPr>
              <w:t>.</w:t>
            </w:r>
            <w:r w:rsidR="004A26AD">
              <w:rPr>
                <w:sz w:val="24"/>
                <w:szCs w:val="24"/>
              </w:rPr>
              <w:t xml:space="preserve"> </w:t>
            </w:r>
            <w:r w:rsidR="00400C47">
              <w:rPr>
                <w:sz w:val="24"/>
                <w:szCs w:val="24"/>
              </w:rPr>
              <w:t xml:space="preserve"> </w:t>
            </w:r>
          </w:p>
          <w:p w14:paraId="4FCDFC95" w14:textId="77777777" w:rsidR="00575A8F" w:rsidRPr="00270EEB" w:rsidRDefault="00575A8F" w:rsidP="00EE15B7">
            <w:pPr>
              <w:ind w:right="107"/>
              <w:rPr>
                <w:sz w:val="24"/>
                <w:szCs w:val="24"/>
              </w:rPr>
            </w:pPr>
          </w:p>
        </w:tc>
        <w:tc>
          <w:tcPr>
            <w:tcW w:w="2437" w:type="dxa"/>
            <w:shd w:val="clear" w:color="auto" w:fill="auto"/>
          </w:tcPr>
          <w:p w14:paraId="1652F541" w14:textId="58F50309" w:rsidR="00575A8F" w:rsidRDefault="00E42024" w:rsidP="00EE15B7">
            <w:pPr>
              <w:ind w:right="107"/>
              <w:rPr>
                <w:b/>
                <w:bCs/>
                <w:sz w:val="24"/>
                <w:szCs w:val="24"/>
                <w:u w:val="single"/>
              </w:rPr>
            </w:pPr>
            <w:r>
              <w:rPr>
                <w:b/>
                <w:bCs/>
                <w:sz w:val="24"/>
                <w:szCs w:val="24"/>
                <w:u w:val="single"/>
              </w:rPr>
              <w:t xml:space="preserve">Measurable, </w:t>
            </w:r>
            <w:r w:rsidR="00B02817">
              <w:rPr>
                <w:b/>
                <w:bCs/>
                <w:sz w:val="24"/>
                <w:szCs w:val="24"/>
                <w:u w:val="single"/>
              </w:rPr>
              <w:t xml:space="preserve">Achievable and Realistic </w:t>
            </w:r>
            <w:r w:rsidR="006F1B0C">
              <w:rPr>
                <w:b/>
                <w:bCs/>
                <w:sz w:val="24"/>
                <w:szCs w:val="24"/>
                <w:u w:val="single"/>
              </w:rPr>
              <w:t>–</w:t>
            </w:r>
          </w:p>
          <w:p w14:paraId="02900F4A" w14:textId="77777777" w:rsidR="006F1B0C" w:rsidRDefault="006F1B0C" w:rsidP="00EE15B7">
            <w:pPr>
              <w:ind w:right="107"/>
              <w:rPr>
                <w:b/>
                <w:bCs/>
                <w:sz w:val="24"/>
                <w:szCs w:val="24"/>
                <w:u w:val="single"/>
              </w:rPr>
            </w:pPr>
          </w:p>
          <w:p w14:paraId="5763644D" w14:textId="79CDE4FA" w:rsidR="00850E5F" w:rsidRDefault="00E871D8" w:rsidP="00EE15B7">
            <w:pPr>
              <w:ind w:right="107"/>
              <w:rPr>
                <w:sz w:val="24"/>
                <w:szCs w:val="24"/>
              </w:rPr>
            </w:pPr>
            <w:r>
              <w:rPr>
                <w:sz w:val="24"/>
                <w:szCs w:val="24"/>
              </w:rPr>
              <w:t xml:space="preserve">This will be measurable </w:t>
            </w:r>
            <w:r w:rsidR="00266284">
              <w:rPr>
                <w:sz w:val="24"/>
                <w:szCs w:val="24"/>
              </w:rPr>
              <w:t xml:space="preserve">on my </w:t>
            </w:r>
            <w:r w:rsidR="00222DAD">
              <w:rPr>
                <w:sz w:val="24"/>
                <w:szCs w:val="24"/>
              </w:rPr>
              <w:t xml:space="preserve">response </w:t>
            </w:r>
            <w:r w:rsidR="001C3386">
              <w:rPr>
                <w:sz w:val="24"/>
                <w:szCs w:val="24"/>
              </w:rPr>
              <w:t>workload;</w:t>
            </w:r>
            <w:r w:rsidR="00222DAD">
              <w:rPr>
                <w:sz w:val="24"/>
                <w:szCs w:val="24"/>
              </w:rPr>
              <w:t xml:space="preserve"> I must effectively manage my </w:t>
            </w:r>
            <w:r w:rsidR="00A26CF7">
              <w:rPr>
                <w:sz w:val="24"/>
                <w:szCs w:val="24"/>
              </w:rPr>
              <w:t xml:space="preserve">current caseload </w:t>
            </w:r>
            <w:r w:rsidR="001C3386">
              <w:rPr>
                <w:sz w:val="24"/>
                <w:szCs w:val="24"/>
              </w:rPr>
              <w:t>to</w:t>
            </w:r>
            <w:r w:rsidR="00A26CF7">
              <w:rPr>
                <w:sz w:val="24"/>
                <w:szCs w:val="24"/>
              </w:rPr>
              <w:t xml:space="preserve"> free up time to opt for interview experience. </w:t>
            </w:r>
          </w:p>
          <w:p w14:paraId="6C821B7D" w14:textId="4D76C56E" w:rsidR="000534D5" w:rsidRDefault="00030BB5" w:rsidP="00EE15B7">
            <w:pPr>
              <w:ind w:right="107"/>
              <w:rPr>
                <w:sz w:val="24"/>
                <w:szCs w:val="24"/>
              </w:rPr>
            </w:pPr>
            <w:r>
              <w:rPr>
                <w:sz w:val="24"/>
                <w:szCs w:val="24"/>
              </w:rPr>
              <w:t xml:space="preserve">I can accomplish this goal </w:t>
            </w:r>
            <w:r w:rsidR="0052077A">
              <w:rPr>
                <w:sz w:val="24"/>
                <w:szCs w:val="24"/>
              </w:rPr>
              <w:t xml:space="preserve">by </w:t>
            </w:r>
            <w:r w:rsidR="00C05529">
              <w:rPr>
                <w:sz w:val="24"/>
                <w:szCs w:val="24"/>
              </w:rPr>
              <w:t xml:space="preserve">opting for handons/interviews </w:t>
            </w:r>
            <w:r w:rsidR="00AE07BA">
              <w:rPr>
                <w:sz w:val="24"/>
                <w:szCs w:val="24"/>
              </w:rPr>
              <w:t>to my Sergeant on my new team.</w:t>
            </w:r>
          </w:p>
          <w:p w14:paraId="7C2DDD35" w14:textId="77777777" w:rsidR="000534D5" w:rsidRDefault="000534D5" w:rsidP="00EE15B7">
            <w:pPr>
              <w:ind w:right="107"/>
              <w:rPr>
                <w:sz w:val="24"/>
                <w:szCs w:val="24"/>
              </w:rPr>
            </w:pPr>
          </w:p>
          <w:p w14:paraId="4AB328B3" w14:textId="77777777" w:rsidR="006F1B0C" w:rsidRDefault="000534D5" w:rsidP="00EE15B7">
            <w:pPr>
              <w:ind w:right="107"/>
              <w:rPr>
                <w:sz w:val="24"/>
                <w:szCs w:val="24"/>
              </w:rPr>
            </w:pPr>
            <w:r>
              <w:rPr>
                <w:sz w:val="24"/>
                <w:szCs w:val="24"/>
              </w:rPr>
              <w:t>It is realistic as</w:t>
            </w:r>
            <w:r w:rsidR="001E76DE">
              <w:rPr>
                <w:sz w:val="24"/>
                <w:szCs w:val="24"/>
              </w:rPr>
              <w:t xml:space="preserve"> I </w:t>
            </w:r>
            <w:r w:rsidR="00850E5F">
              <w:rPr>
                <w:sz w:val="24"/>
                <w:szCs w:val="24"/>
              </w:rPr>
              <w:t>will be booked in for my HUB attachment</w:t>
            </w:r>
            <w:r w:rsidR="001C3386">
              <w:rPr>
                <w:sz w:val="24"/>
                <w:szCs w:val="24"/>
              </w:rPr>
              <w:t xml:space="preserve"> by the end of this academic year.</w:t>
            </w:r>
          </w:p>
          <w:p w14:paraId="2C5FB852" w14:textId="6080DD35" w:rsidR="00AE07BA" w:rsidRPr="006F1B0C" w:rsidRDefault="00AE07BA" w:rsidP="00EE15B7">
            <w:pPr>
              <w:ind w:right="107"/>
              <w:rPr>
                <w:sz w:val="24"/>
                <w:szCs w:val="24"/>
              </w:rPr>
            </w:pPr>
          </w:p>
        </w:tc>
        <w:tc>
          <w:tcPr>
            <w:tcW w:w="2437" w:type="dxa"/>
            <w:shd w:val="clear" w:color="auto" w:fill="auto"/>
          </w:tcPr>
          <w:p w14:paraId="2B92FC45" w14:textId="155B544D" w:rsidR="00EE15B7" w:rsidRDefault="00B445AB" w:rsidP="00EE15B7">
            <w:pPr>
              <w:ind w:right="107"/>
              <w:rPr>
                <w:b/>
                <w:bCs/>
                <w:sz w:val="24"/>
                <w:szCs w:val="24"/>
                <w:u w:val="single"/>
              </w:rPr>
            </w:pPr>
            <w:r>
              <w:rPr>
                <w:b/>
                <w:bCs/>
                <w:sz w:val="24"/>
                <w:szCs w:val="24"/>
                <w:u w:val="single"/>
              </w:rPr>
              <w:t>Support –</w:t>
            </w:r>
          </w:p>
          <w:p w14:paraId="7DCE629D" w14:textId="77777777" w:rsidR="00B445AB" w:rsidRDefault="00B445AB" w:rsidP="00EE15B7">
            <w:pPr>
              <w:ind w:right="107"/>
              <w:rPr>
                <w:sz w:val="24"/>
                <w:szCs w:val="24"/>
              </w:rPr>
            </w:pPr>
          </w:p>
          <w:p w14:paraId="4EC6D084" w14:textId="7BAFAB83" w:rsidR="00590E5A" w:rsidRDefault="00B21EA5" w:rsidP="00EE15B7">
            <w:pPr>
              <w:ind w:right="107"/>
              <w:rPr>
                <w:sz w:val="24"/>
                <w:szCs w:val="24"/>
              </w:rPr>
            </w:pPr>
            <w:r>
              <w:rPr>
                <w:sz w:val="24"/>
                <w:szCs w:val="24"/>
              </w:rPr>
              <w:t>I</w:t>
            </w:r>
            <w:r w:rsidR="0039720A">
              <w:rPr>
                <w:sz w:val="24"/>
                <w:szCs w:val="24"/>
              </w:rPr>
              <w:t xml:space="preserve"> can inform my</w:t>
            </w:r>
            <w:r w:rsidR="001012BD">
              <w:rPr>
                <w:sz w:val="24"/>
                <w:szCs w:val="24"/>
              </w:rPr>
              <w:t xml:space="preserve"> sergeant</w:t>
            </w:r>
            <w:r w:rsidR="0039720A">
              <w:rPr>
                <w:sz w:val="24"/>
                <w:szCs w:val="24"/>
              </w:rPr>
              <w:t xml:space="preserve"> </w:t>
            </w:r>
            <w:r w:rsidR="00FD1D36">
              <w:rPr>
                <w:sz w:val="24"/>
                <w:szCs w:val="24"/>
              </w:rPr>
              <w:t xml:space="preserve">of this </w:t>
            </w:r>
            <w:r w:rsidR="003415DC">
              <w:rPr>
                <w:sz w:val="24"/>
                <w:szCs w:val="24"/>
              </w:rPr>
              <w:t xml:space="preserve">area of development to be </w:t>
            </w:r>
            <w:r w:rsidR="00B84A6F">
              <w:rPr>
                <w:sz w:val="24"/>
                <w:szCs w:val="24"/>
              </w:rPr>
              <w:t xml:space="preserve">assigned to handons during the shift to gain further knowledge and experience </w:t>
            </w:r>
            <w:r w:rsidR="003B43EF">
              <w:rPr>
                <w:sz w:val="24"/>
                <w:szCs w:val="24"/>
              </w:rPr>
              <w:t>regarding</w:t>
            </w:r>
            <w:r w:rsidR="00B84A6F">
              <w:rPr>
                <w:sz w:val="24"/>
                <w:szCs w:val="24"/>
              </w:rPr>
              <w:t xml:space="preserve"> interviewing </w:t>
            </w:r>
            <w:r w:rsidR="00590E5A">
              <w:rPr>
                <w:sz w:val="24"/>
                <w:szCs w:val="24"/>
              </w:rPr>
              <w:t xml:space="preserve">victims, </w:t>
            </w:r>
            <w:r w:rsidR="006814DE">
              <w:rPr>
                <w:sz w:val="24"/>
                <w:szCs w:val="24"/>
              </w:rPr>
              <w:t>witnesses,</w:t>
            </w:r>
            <w:r w:rsidR="00590E5A">
              <w:rPr>
                <w:sz w:val="24"/>
                <w:szCs w:val="24"/>
              </w:rPr>
              <w:t xml:space="preserve"> and suspects. </w:t>
            </w:r>
          </w:p>
          <w:p w14:paraId="1D53BF25" w14:textId="30D8C057" w:rsidR="00305E22" w:rsidRDefault="00305E22" w:rsidP="00EE15B7">
            <w:pPr>
              <w:ind w:right="107"/>
              <w:rPr>
                <w:sz w:val="24"/>
                <w:szCs w:val="24"/>
              </w:rPr>
            </w:pPr>
          </w:p>
          <w:p w14:paraId="0657918A" w14:textId="5F86A317" w:rsidR="00305E22" w:rsidRDefault="00305E22" w:rsidP="00EE15B7">
            <w:pPr>
              <w:ind w:right="107"/>
              <w:rPr>
                <w:sz w:val="24"/>
                <w:szCs w:val="24"/>
              </w:rPr>
            </w:pPr>
            <w:r>
              <w:rPr>
                <w:sz w:val="24"/>
                <w:szCs w:val="24"/>
              </w:rPr>
              <w:t xml:space="preserve">I can also </w:t>
            </w:r>
            <w:r w:rsidR="00CD1D4D">
              <w:rPr>
                <w:sz w:val="24"/>
                <w:szCs w:val="24"/>
              </w:rPr>
              <w:t>discuss this area with my team</w:t>
            </w:r>
            <w:r w:rsidR="00C05529">
              <w:rPr>
                <w:sz w:val="24"/>
                <w:szCs w:val="24"/>
              </w:rPr>
              <w:t>.</w:t>
            </w:r>
          </w:p>
          <w:p w14:paraId="6F2EF39C" w14:textId="1E58C694" w:rsidR="00575A8F" w:rsidRPr="00270EEB" w:rsidRDefault="00B84A6F" w:rsidP="00EE15B7">
            <w:pPr>
              <w:ind w:right="107"/>
              <w:rPr>
                <w:sz w:val="24"/>
                <w:szCs w:val="24"/>
              </w:rPr>
            </w:pPr>
            <w:r>
              <w:rPr>
                <w:sz w:val="24"/>
                <w:szCs w:val="24"/>
              </w:rPr>
              <w:t xml:space="preserve"> </w:t>
            </w:r>
          </w:p>
        </w:tc>
        <w:tc>
          <w:tcPr>
            <w:tcW w:w="2437" w:type="dxa"/>
            <w:shd w:val="clear" w:color="auto" w:fill="auto"/>
          </w:tcPr>
          <w:p w14:paraId="3573BF97" w14:textId="253667EE" w:rsidR="28A9B94D" w:rsidRDefault="00B02817" w:rsidP="00EE15B7">
            <w:pPr>
              <w:rPr>
                <w:b/>
                <w:bCs/>
                <w:sz w:val="24"/>
                <w:szCs w:val="24"/>
                <w:u w:val="single"/>
              </w:rPr>
            </w:pPr>
            <w:r>
              <w:rPr>
                <w:b/>
                <w:bCs/>
                <w:sz w:val="24"/>
                <w:szCs w:val="24"/>
                <w:u w:val="single"/>
              </w:rPr>
              <w:t xml:space="preserve">Timely </w:t>
            </w:r>
            <w:r w:rsidR="00590E5A">
              <w:rPr>
                <w:b/>
                <w:bCs/>
                <w:sz w:val="24"/>
                <w:szCs w:val="24"/>
                <w:u w:val="single"/>
              </w:rPr>
              <w:t>–</w:t>
            </w:r>
          </w:p>
          <w:p w14:paraId="64A8ACFA" w14:textId="77777777" w:rsidR="00590E5A" w:rsidRDefault="00590E5A" w:rsidP="00EE15B7">
            <w:pPr>
              <w:rPr>
                <w:b/>
                <w:bCs/>
                <w:sz w:val="24"/>
                <w:szCs w:val="24"/>
                <w:u w:val="single"/>
              </w:rPr>
            </w:pPr>
          </w:p>
          <w:p w14:paraId="3851D535" w14:textId="53C0EC2B" w:rsidR="00590E5A" w:rsidRPr="00590E5A" w:rsidRDefault="00590E5A" w:rsidP="00EE15B7">
            <w:pPr>
              <w:rPr>
                <w:sz w:val="24"/>
                <w:szCs w:val="24"/>
              </w:rPr>
            </w:pPr>
            <w:r>
              <w:rPr>
                <w:sz w:val="24"/>
                <w:szCs w:val="24"/>
              </w:rPr>
              <w:t xml:space="preserve">I aim to achieve this by </w:t>
            </w:r>
            <w:r w:rsidR="00BD253C">
              <w:rPr>
                <w:sz w:val="24"/>
                <w:szCs w:val="24"/>
              </w:rPr>
              <w:t>the end of this academic year (July 2023)</w:t>
            </w:r>
            <w:r w:rsidR="00936EFB">
              <w:rPr>
                <w:sz w:val="24"/>
                <w:szCs w:val="24"/>
              </w:rPr>
              <w:t xml:space="preserve"> – allowing myself time to </w:t>
            </w:r>
            <w:r w:rsidR="005332CA">
              <w:rPr>
                <w:sz w:val="24"/>
                <w:szCs w:val="24"/>
              </w:rPr>
              <w:t xml:space="preserve">settle into my new team out of tutorship and become competent and confident in </w:t>
            </w:r>
            <w:r w:rsidR="006814DE">
              <w:rPr>
                <w:sz w:val="24"/>
                <w:szCs w:val="24"/>
              </w:rPr>
              <w:t xml:space="preserve">interviews. </w:t>
            </w:r>
          </w:p>
        </w:tc>
      </w:tr>
      <w:tr w:rsidR="00575A8F" w:rsidRPr="00270EEB" w14:paraId="67CEB11A" w14:textId="77777777" w:rsidTr="00B445AB">
        <w:tc>
          <w:tcPr>
            <w:tcW w:w="2436" w:type="dxa"/>
            <w:shd w:val="clear" w:color="auto" w:fill="auto"/>
          </w:tcPr>
          <w:p w14:paraId="2A2E089C" w14:textId="414BCCED" w:rsidR="00CF7714" w:rsidRPr="00E42024" w:rsidRDefault="00CF7714" w:rsidP="00EE15B7">
            <w:pPr>
              <w:ind w:right="107"/>
              <w:rPr>
                <w:b/>
                <w:bCs/>
                <w:sz w:val="24"/>
                <w:szCs w:val="24"/>
                <w:u w:val="single"/>
              </w:rPr>
            </w:pPr>
            <w:r>
              <w:rPr>
                <w:b/>
                <w:bCs/>
                <w:sz w:val="24"/>
                <w:szCs w:val="24"/>
                <w:u w:val="single"/>
              </w:rPr>
              <w:t>Specific -</w:t>
            </w:r>
          </w:p>
          <w:p w14:paraId="477E47FE" w14:textId="77777777" w:rsidR="00575A8F" w:rsidRPr="00270EEB" w:rsidRDefault="00575A8F" w:rsidP="00EE15B7">
            <w:pPr>
              <w:ind w:right="107"/>
              <w:rPr>
                <w:sz w:val="24"/>
                <w:szCs w:val="24"/>
              </w:rPr>
            </w:pPr>
          </w:p>
          <w:p w14:paraId="531A87CC" w14:textId="1484DA7E" w:rsidR="00575A8F" w:rsidRPr="00270EEB" w:rsidRDefault="008222AC" w:rsidP="00EE15B7">
            <w:pPr>
              <w:ind w:right="107"/>
              <w:rPr>
                <w:sz w:val="24"/>
                <w:szCs w:val="24"/>
              </w:rPr>
            </w:pPr>
            <w:r>
              <w:rPr>
                <w:sz w:val="24"/>
                <w:szCs w:val="24"/>
              </w:rPr>
              <w:t>Balancing</w:t>
            </w:r>
            <w:r w:rsidR="00545E7A">
              <w:rPr>
                <w:sz w:val="24"/>
                <w:szCs w:val="24"/>
              </w:rPr>
              <w:t xml:space="preserve"> </w:t>
            </w:r>
            <w:r w:rsidR="00307E27">
              <w:rPr>
                <w:sz w:val="24"/>
                <w:szCs w:val="24"/>
              </w:rPr>
              <w:t xml:space="preserve">response </w:t>
            </w:r>
            <w:r w:rsidR="00545E7A">
              <w:rPr>
                <w:sz w:val="24"/>
                <w:szCs w:val="24"/>
              </w:rPr>
              <w:t xml:space="preserve">work and </w:t>
            </w:r>
            <w:r w:rsidR="000F48B0">
              <w:rPr>
                <w:sz w:val="24"/>
                <w:szCs w:val="24"/>
              </w:rPr>
              <w:t xml:space="preserve">the </w:t>
            </w:r>
            <w:r w:rsidR="00545E7A">
              <w:rPr>
                <w:sz w:val="24"/>
                <w:szCs w:val="24"/>
              </w:rPr>
              <w:t>response workload alongside the university assignments and workbooks</w:t>
            </w:r>
            <w:r w:rsidR="00D012DB">
              <w:rPr>
                <w:sz w:val="24"/>
                <w:szCs w:val="24"/>
              </w:rPr>
              <w:t>.</w:t>
            </w:r>
          </w:p>
        </w:tc>
        <w:tc>
          <w:tcPr>
            <w:tcW w:w="2437" w:type="dxa"/>
            <w:shd w:val="clear" w:color="auto" w:fill="auto"/>
          </w:tcPr>
          <w:p w14:paraId="49A7B9A2" w14:textId="27AF4FBC" w:rsidR="00575A8F" w:rsidRDefault="009B7688" w:rsidP="00EE15B7">
            <w:pPr>
              <w:ind w:right="107"/>
              <w:rPr>
                <w:b/>
                <w:bCs/>
                <w:sz w:val="24"/>
                <w:szCs w:val="24"/>
                <w:u w:val="single"/>
              </w:rPr>
            </w:pPr>
            <w:r>
              <w:rPr>
                <w:b/>
                <w:bCs/>
                <w:sz w:val="24"/>
                <w:szCs w:val="24"/>
                <w:u w:val="single"/>
              </w:rPr>
              <w:t xml:space="preserve">Measurable, Achievable and Realistic </w:t>
            </w:r>
            <w:r w:rsidR="00FC1425">
              <w:rPr>
                <w:b/>
                <w:bCs/>
                <w:sz w:val="24"/>
                <w:szCs w:val="24"/>
                <w:u w:val="single"/>
              </w:rPr>
              <w:t>–</w:t>
            </w:r>
          </w:p>
          <w:p w14:paraId="163A0C60" w14:textId="77777777" w:rsidR="00FC1425" w:rsidRPr="00C443A5" w:rsidRDefault="00FC1425" w:rsidP="00EE15B7">
            <w:pPr>
              <w:ind w:right="107"/>
              <w:rPr>
                <w:sz w:val="24"/>
                <w:szCs w:val="24"/>
              </w:rPr>
            </w:pPr>
          </w:p>
          <w:p w14:paraId="7C13612A" w14:textId="760AAA33" w:rsidR="00FC1425" w:rsidRPr="00C443A5" w:rsidRDefault="006537E8" w:rsidP="00EE15B7">
            <w:pPr>
              <w:ind w:right="107"/>
              <w:rPr>
                <w:sz w:val="24"/>
                <w:szCs w:val="24"/>
              </w:rPr>
            </w:pPr>
            <w:r>
              <w:rPr>
                <w:sz w:val="24"/>
                <w:szCs w:val="24"/>
              </w:rPr>
              <w:t xml:space="preserve">It is vital that I </w:t>
            </w:r>
            <w:r w:rsidR="004107F5">
              <w:rPr>
                <w:sz w:val="24"/>
                <w:szCs w:val="24"/>
              </w:rPr>
              <w:t xml:space="preserve">utilise coping strategies effectively to manage my stress levels </w:t>
            </w:r>
            <w:proofErr w:type="gramStart"/>
            <w:r w:rsidR="004107F5">
              <w:rPr>
                <w:sz w:val="24"/>
                <w:szCs w:val="24"/>
              </w:rPr>
              <w:t>in order to</w:t>
            </w:r>
            <w:proofErr w:type="gramEnd"/>
            <w:r w:rsidR="004107F5">
              <w:rPr>
                <w:sz w:val="24"/>
                <w:szCs w:val="24"/>
              </w:rPr>
              <w:t xml:space="preserve"> effecting manage t</w:t>
            </w:r>
            <w:r w:rsidR="00DC1CF5">
              <w:rPr>
                <w:sz w:val="24"/>
                <w:szCs w:val="24"/>
              </w:rPr>
              <w:t xml:space="preserve">o balance my work </w:t>
            </w:r>
            <w:r w:rsidR="00DC1CF5">
              <w:rPr>
                <w:sz w:val="24"/>
                <w:szCs w:val="24"/>
              </w:rPr>
              <w:lastRenderedPageBreak/>
              <w:t>tasks with my university assignments.</w:t>
            </w:r>
          </w:p>
          <w:p w14:paraId="67BDA11C" w14:textId="77777777" w:rsidR="00FC1425" w:rsidRPr="00C443A5" w:rsidRDefault="00FC1425" w:rsidP="00EE15B7">
            <w:pPr>
              <w:ind w:right="107"/>
              <w:rPr>
                <w:sz w:val="24"/>
                <w:szCs w:val="24"/>
              </w:rPr>
            </w:pPr>
          </w:p>
          <w:p w14:paraId="609F3A33" w14:textId="2C2FE3E9" w:rsidR="00FC1425" w:rsidRDefault="00C443A5" w:rsidP="00EE15B7">
            <w:pPr>
              <w:ind w:right="107"/>
              <w:rPr>
                <w:sz w:val="24"/>
                <w:szCs w:val="24"/>
              </w:rPr>
            </w:pPr>
            <w:r>
              <w:rPr>
                <w:sz w:val="24"/>
                <w:szCs w:val="24"/>
              </w:rPr>
              <w:t>My home life will assist me to achieve this work life balance – with the help from my f</w:t>
            </w:r>
            <w:r w:rsidR="00FC1425" w:rsidRPr="00C443A5">
              <w:rPr>
                <w:sz w:val="24"/>
                <w:szCs w:val="24"/>
              </w:rPr>
              <w:t>amily,</w:t>
            </w:r>
            <w:r>
              <w:rPr>
                <w:sz w:val="24"/>
                <w:szCs w:val="24"/>
              </w:rPr>
              <w:t xml:space="preserve"> and my partner</w:t>
            </w:r>
            <w:r w:rsidR="00B92E25">
              <w:rPr>
                <w:sz w:val="24"/>
                <w:szCs w:val="24"/>
              </w:rPr>
              <w:t xml:space="preserve"> </w:t>
            </w:r>
            <w:r w:rsidR="009039A7">
              <w:rPr>
                <w:sz w:val="24"/>
                <w:szCs w:val="24"/>
              </w:rPr>
              <w:t>to establish a</w:t>
            </w:r>
            <w:r w:rsidR="00693CFB">
              <w:rPr>
                <w:sz w:val="24"/>
                <w:szCs w:val="24"/>
              </w:rPr>
              <w:t xml:space="preserve">n effective </w:t>
            </w:r>
            <w:r w:rsidR="00FC1425" w:rsidRPr="00C443A5">
              <w:rPr>
                <w:sz w:val="24"/>
                <w:szCs w:val="24"/>
              </w:rPr>
              <w:t>support network</w:t>
            </w:r>
            <w:r w:rsidR="00693CFB">
              <w:rPr>
                <w:sz w:val="24"/>
                <w:szCs w:val="24"/>
              </w:rPr>
              <w:t>.</w:t>
            </w:r>
          </w:p>
          <w:p w14:paraId="3BD876A6" w14:textId="4568CD77" w:rsidR="00F27E47" w:rsidRPr="00270EEB" w:rsidRDefault="00F27E47" w:rsidP="00EE15B7">
            <w:pPr>
              <w:ind w:right="107"/>
              <w:rPr>
                <w:sz w:val="24"/>
                <w:szCs w:val="24"/>
              </w:rPr>
            </w:pPr>
          </w:p>
        </w:tc>
        <w:tc>
          <w:tcPr>
            <w:tcW w:w="2437" w:type="dxa"/>
            <w:shd w:val="clear" w:color="auto" w:fill="auto"/>
          </w:tcPr>
          <w:p w14:paraId="34711CE0" w14:textId="0BB67522" w:rsidR="00B445AB" w:rsidRPr="00B445AB" w:rsidRDefault="00B445AB" w:rsidP="00EE15B7">
            <w:pPr>
              <w:ind w:right="107"/>
              <w:rPr>
                <w:b/>
                <w:bCs/>
                <w:sz w:val="24"/>
                <w:szCs w:val="24"/>
                <w:u w:val="single"/>
              </w:rPr>
            </w:pPr>
            <w:r>
              <w:rPr>
                <w:b/>
                <w:bCs/>
                <w:sz w:val="24"/>
                <w:szCs w:val="24"/>
                <w:u w:val="single"/>
              </w:rPr>
              <w:lastRenderedPageBreak/>
              <w:t>Support –</w:t>
            </w:r>
          </w:p>
          <w:p w14:paraId="7182A852" w14:textId="77777777" w:rsidR="00B445AB" w:rsidRDefault="00B445AB" w:rsidP="00EE15B7">
            <w:pPr>
              <w:ind w:right="107"/>
              <w:rPr>
                <w:sz w:val="24"/>
                <w:szCs w:val="24"/>
              </w:rPr>
            </w:pPr>
          </w:p>
          <w:p w14:paraId="7A4C9A77" w14:textId="12E8EAE7" w:rsidR="00575A8F" w:rsidRPr="00270EEB" w:rsidRDefault="00D012DB" w:rsidP="00EE15B7">
            <w:pPr>
              <w:ind w:right="107"/>
              <w:rPr>
                <w:sz w:val="24"/>
                <w:szCs w:val="24"/>
              </w:rPr>
            </w:pPr>
            <w:r>
              <w:rPr>
                <w:sz w:val="24"/>
                <w:szCs w:val="24"/>
              </w:rPr>
              <w:t>I</w:t>
            </w:r>
            <w:r w:rsidR="00EE674A">
              <w:rPr>
                <w:sz w:val="24"/>
                <w:szCs w:val="24"/>
              </w:rPr>
              <w:t xml:space="preserve"> can contact university staff or my sergeant </w:t>
            </w:r>
            <w:r w:rsidR="009519D0">
              <w:rPr>
                <w:sz w:val="24"/>
                <w:szCs w:val="24"/>
              </w:rPr>
              <w:t>if I find myself struggling to manage my workload and feel that my stre</w:t>
            </w:r>
            <w:r w:rsidR="002B48F6">
              <w:rPr>
                <w:sz w:val="24"/>
                <w:szCs w:val="24"/>
              </w:rPr>
              <w:t xml:space="preserve">ss levels </w:t>
            </w:r>
            <w:r w:rsidR="006061CD">
              <w:rPr>
                <w:sz w:val="24"/>
                <w:szCs w:val="24"/>
              </w:rPr>
              <w:t xml:space="preserve">are </w:t>
            </w:r>
            <w:r w:rsidR="002B48F6">
              <w:rPr>
                <w:sz w:val="24"/>
                <w:szCs w:val="24"/>
              </w:rPr>
              <w:t>becoming unmanageable.</w:t>
            </w:r>
          </w:p>
        </w:tc>
        <w:tc>
          <w:tcPr>
            <w:tcW w:w="2437" w:type="dxa"/>
            <w:shd w:val="clear" w:color="auto" w:fill="auto"/>
          </w:tcPr>
          <w:p w14:paraId="0BB9604E" w14:textId="401E0BA5" w:rsidR="28A9B94D" w:rsidRDefault="009B7688" w:rsidP="00EE15B7">
            <w:pPr>
              <w:rPr>
                <w:b/>
                <w:bCs/>
                <w:sz w:val="24"/>
                <w:szCs w:val="24"/>
                <w:u w:val="single"/>
              </w:rPr>
            </w:pPr>
            <w:r>
              <w:rPr>
                <w:b/>
                <w:bCs/>
                <w:sz w:val="24"/>
                <w:szCs w:val="24"/>
                <w:u w:val="single"/>
              </w:rPr>
              <w:t xml:space="preserve">Timely </w:t>
            </w:r>
            <w:r w:rsidR="002B48F6">
              <w:rPr>
                <w:b/>
                <w:bCs/>
                <w:sz w:val="24"/>
                <w:szCs w:val="24"/>
                <w:u w:val="single"/>
              </w:rPr>
              <w:t>–</w:t>
            </w:r>
          </w:p>
          <w:p w14:paraId="431459F6" w14:textId="77777777" w:rsidR="002B48F6" w:rsidRDefault="002B48F6" w:rsidP="00EE15B7">
            <w:pPr>
              <w:rPr>
                <w:b/>
                <w:bCs/>
                <w:sz w:val="24"/>
                <w:szCs w:val="24"/>
                <w:u w:val="single"/>
              </w:rPr>
            </w:pPr>
          </w:p>
          <w:p w14:paraId="003BC03B" w14:textId="0D0ADC5E" w:rsidR="002B48F6" w:rsidRPr="002B48F6" w:rsidRDefault="002B48F6" w:rsidP="00EE15B7">
            <w:pPr>
              <w:rPr>
                <w:sz w:val="24"/>
                <w:szCs w:val="24"/>
              </w:rPr>
            </w:pPr>
            <w:r>
              <w:rPr>
                <w:sz w:val="24"/>
                <w:szCs w:val="24"/>
              </w:rPr>
              <w:t xml:space="preserve">I </w:t>
            </w:r>
            <w:r w:rsidR="00FC1425">
              <w:rPr>
                <w:sz w:val="24"/>
                <w:szCs w:val="24"/>
              </w:rPr>
              <w:t xml:space="preserve">should know if I am coping with </w:t>
            </w:r>
            <w:r w:rsidR="005012CE">
              <w:rPr>
                <w:sz w:val="24"/>
                <w:szCs w:val="24"/>
              </w:rPr>
              <w:t xml:space="preserve">this balance by </w:t>
            </w:r>
            <w:r w:rsidR="003B43EF">
              <w:rPr>
                <w:sz w:val="24"/>
                <w:szCs w:val="24"/>
              </w:rPr>
              <w:t>January 2024</w:t>
            </w:r>
            <w:r w:rsidR="005012CE">
              <w:rPr>
                <w:sz w:val="24"/>
                <w:szCs w:val="24"/>
              </w:rPr>
              <w:t xml:space="preserve"> wh</w:t>
            </w:r>
            <w:r w:rsidR="000262E4">
              <w:rPr>
                <w:sz w:val="24"/>
                <w:szCs w:val="24"/>
              </w:rPr>
              <w:t xml:space="preserve">ilst I am completing my second university workbook and on my second year </w:t>
            </w:r>
            <w:r w:rsidR="002E554E">
              <w:rPr>
                <w:sz w:val="24"/>
                <w:szCs w:val="24"/>
              </w:rPr>
              <w:t>i</w:t>
            </w:r>
            <w:r w:rsidR="000262E4">
              <w:rPr>
                <w:sz w:val="24"/>
                <w:szCs w:val="24"/>
              </w:rPr>
              <w:t>n response.</w:t>
            </w:r>
          </w:p>
        </w:tc>
      </w:tr>
      <w:tr w:rsidR="00575A8F" w:rsidRPr="00270EEB" w14:paraId="3EE957C7" w14:textId="77777777" w:rsidTr="00B445AB">
        <w:trPr>
          <w:trHeight w:val="2400"/>
        </w:trPr>
        <w:tc>
          <w:tcPr>
            <w:tcW w:w="2436" w:type="dxa"/>
            <w:shd w:val="clear" w:color="auto" w:fill="auto"/>
          </w:tcPr>
          <w:p w14:paraId="430D1566" w14:textId="77777777" w:rsidR="00CF7714" w:rsidRPr="00E42024" w:rsidRDefault="00CF7714" w:rsidP="00CF7714">
            <w:pPr>
              <w:ind w:right="107"/>
              <w:jc w:val="both"/>
              <w:rPr>
                <w:b/>
                <w:bCs/>
                <w:sz w:val="24"/>
                <w:szCs w:val="24"/>
                <w:u w:val="single"/>
              </w:rPr>
            </w:pPr>
            <w:r>
              <w:rPr>
                <w:b/>
                <w:bCs/>
                <w:sz w:val="24"/>
                <w:szCs w:val="24"/>
                <w:u w:val="single"/>
              </w:rPr>
              <w:t xml:space="preserve">Specific - </w:t>
            </w:r>
          </w:p>
          <w:p w14:paraId="1948B27B" w14:textId="77777777" w:rsidR="00575A8F" w:rsidRPr="00270EEB" w:rsidRDefault="00575A8F" w:rsidP="00E6298B">
            <w:pPr>
              <w:ind w:right="107"/>
              <w:jc w:val="both"/>
              <w:rPr>
                <w:sz w:val="24"/>
                <w:szCs w:val="24"/>
              </w:rPr>
            </w:pPr>
          </w:p>
          <w:p w14:paraId="14F3E63D" w14:textId="5BE0272D" w:rsidR="00575A8F" w:rsidRPr="00270EEB" w:rsidRDefault="006C1D22" w:rsidP="00EE15B7">
            <w:pPr>
              <w:ind w:right="107"/>
              <w:rPr>
                <w:sz w:val="24"/>
                <w:szCs w:val="24"/>
              </w:rPr>
            </w:pPr>
            <w:r>
              <w:rPr>
                <w:sz w:val="24"/>
                <w:szCs w:val="24"/>
              </w:rPr>
              <w:t xml:space="preserve">Manage and improve </w:t>
            </w:r>
            <w:r w:rsidR="00F217AB">
              <w:rPr>
                <w:sz w:val="24"/>
                <w:szCs w:val="24"/>
              </w:rPr>
              <w:t xml:space="preserve">my fitness levels in accordance with </w:t>
            </w:r>
            <w:r w:rsidR="00E249F5">
              <w:rPr>
                <w:sz w:val="24"/>
                <w:szCs w:val="24"/>
              </w:rPr>
              <w:t xml:space="preserve">the job-related fitness </w:t>
            </w:r>
            <w:r w:rsidR="00F217AB">
              <w:rPr>
                <w:sz w:val="24"/>
                <w:szCs w:val="24"/>
              </w:rPr>
              <w:t xml:space="preserve">requirements as per </w:t>
            </w:r>
            <w:r w:rsidR="000F588F">
              <w:rPr>
                <w:sz w:val="24"/>
                <w:szCs w:val="24"/>
              </w:rPr>
              <w:t>the College of Policing (</w:t>
            </w:r>
            <w:r w:rsidR="00861BD1">
              <w:rPr>
                <w:sz w:val="24"/>
                <w:szCs w:val="24"/>
              </w:rPr>
              <w:t>2021</w:t>
            </w:r>
            <w:r w:rsidR="000F588F">
              <w:rPr>
                <w:sz w:val="24"/>
                <w:szCs w:val="24"/>
              </w:rPr>
              <w:t>).</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7" w:type="dxa"/>
            <w:shd w:val="clear" w:color="auto" w:fill="auto"/>
          </w:tcPr>
          <w:p w14:paraId="57992147" w14:textId="6648C2B0" w:rsidR="00575A8F" w:rsidRDefault="009B7688" w:rsidP="00E6298B">
            <w:pPr>
              <w:ind w:right="107"/>
              <w:jc w:val="both"/>
              <w:rPr>
                <w:b/>
                <w:bCs/>
                <w:sz w:val="24"/>
                <w:szCs w:val="24"/>
                <w:u w:val="single"/>
              </w:rPr>
            </w:pPr>
            <w:r>
              <w:rPr>
                <w:b/>
                <w:bCs/>
                <w:sz w:val="24"/>
                <w:szCs w:val="24"/>
                <w:u w:val="single"/>
              </w:rPr>
              <w:t xml:space="preserve">Measurable, Achievable and Realistic </w:t>
            </w:r>
            <w:r w:rsidR="00154E3B">
              <w:rPr>
                <w:b/>
                <w:bCs/>
                <w:sz w:val="24"/>
                <w:szCs w:val="24"/>
                <w:u w:val="single"/>
              </w:rPr>
              <w:t>–</w:t>
            </w:r>
          </w:p>
          <w:p w14:paraId="017906AA" w14:textId="77777777" w:rsidR="00A06F92" w:rsidRDefault="00A06F92" w:rsidP="00E6298B">
            <w:pPr>
              <w:ind w:right="107"/>
              <w:jc w:val="both"/>
              <w:rPr>
                <w:sz w:val="24"/>
                <w:szCs w:val="24"/>
              </w:rPr>
            </w:pPr>
          </w:p>
          <w:p w14:paraId="3346FCF8" w14:textId="77777777" w:rsidR="00154E3B" w:rsidRDefault="00154E3B" w:rsidP="00E6298B">
            <w:pPr>
              <w:ind w:right="107"/>
              <w:jc w:val="both"/>
              <w:rPr>
                <w:sz w:val="24"/>
                <w:szCs w:val="24"/>
              </w:rPr>
            </w:pPr>
            <w:r>
              <w:rPr>
                <w:sz w:val="24"/>
                <w:szCs w:val="24"/>
              </w:rPr>
              <w:t xml:space="preserve">It is </w:t>
            </w:r>
            <w:r w:rsidR="00A06F92">
              <w:rPr>
                <w:sz w:val="24"/>
                <w:szCs w:val="24"/>
              </w:rPr>
              <w:t xml:space="preserve">imperative to remain fit and healthy for the job </w:t>
            </w:r>
            <w:proofErr w:type="gramStart"/>
            <w:r w:rsidR="00A06F92">
              <w:rPr>
                <w:sz w:val="24"/>
                <w:szCs w:val="24"/>
              </w:rPr>
              <w:t>in order to</w:t>
            </w:r>
            <w:proofErr w:type="gramEnd"/>
            <w:r w:rsidR="00A06F92">
              <w:rPr>
                <w:sz w:val="24"/>
                <w:szCs w:val="24"/>
              </w:rPr>
              <w:t xml:space="preserve"> meet the mandatory training requirements.</w:t>
            </w:r>
          </w:p>
          <w:p w14:paraId="42860808" w14:textId="63E6508F" w:rsidR="00120B2A" w:rsidRDefault="00120B2A" w:rsidP="00120B2A">
            <w:pPr>
              <w:ind w:right="107"/>
              <w:rPr>
                <w:sz w:val="24"/>
                <w:szCs w:val="24"/>
              </w:rPr>
            </w:pPr>
            <w:r>
              <w:rPr>
                <w:sz w:val="24"/>
                <w:szCs w:val="24"/>
              </w:rPr>
              <w:t xml:space="preserve">I can utilise the station gyms and on my </w:t>
            </w:r>
            <w:proofErr w:type="gramStart"/>
            <w:r>
              <w:rPr>
                <w:sz w:val="24"/>
                <w:szCs w:val="24"/>
              </w:rPr>
              <w:t>rest</w:t>
            </w:r>
            <w:proofErr w:type="gramEnd"/>
            <w:r>
              <w:rPr>
                <w:sz w:val="24"/>
                <w:szCs w:val="24"/>
              </w:rPr>
              <w:t xml:space="preserve"> days start to go running and set myself new realistic targets each week.</w:t>
            </w:r>
          </w:p>
          <w:p w14:paraId="022C407D" w14:textId="0CC02632" w:rsidR="00120B2A" w:rsidRPr="00154E3B" w:rsidRDefault="00120B2A" w:rsidP="00120B2A">
            <w:pPr>
              <w:ind w:right="107"/>
              <w:rPr>
                <w:sz w:val="24"/>
                <w:szCs w:val="24"/>
              </w:rPr>
            </w:pPr>
          </w:p>
        </w:tc>
        <w:tc>
          <w:tcPr>
            <w:tcW w:w="2437" w:type="dxa"/>
            <w:shd w:val="clear" w:color="auto" w:fill="auto"/>
          </w:tcPr>
          <w:p w14:paraId="46D28DE7" w14:textId="0D6E27DC" w:rsidR="00B445AB" w:rsidRPr="00B445AB" w:rsidRDefault="00B445AB" w:rsidP="00EE15B7">
            <w:pPr>
              <w:ind w:right="107"/>
              <w:rPr>
                <w:b/>
                <w:bCs/>
                <w:sz w:val="24"/>
                <w:szCs w:val="24"/>
                <w:u w:val="single"/>
              </w:rPr>
            </w:pPr>
            <w:r>
              <w:rPr>
                <w:b/>
                <w:bCs/>
                <w:sz w:val="24"/>
                <w:szCs w:val="24"/>
                <w:u w:val="single"/>
              </w:rPr>
              <w:t>Support –</w:t>
            </w:r>
          </w:p>
          <w:p w14:paraId="4792D31D" w14:textId="77777777" w:rsidR="00B445AB" w:rsidRDefault="00B445AB" w:rsidP="00EE15B7">
            <w:pPr>
              <w:ind w:right="107"/>
              <w:rPr>
                <w:sz w:val="24"/>
                <w:szCs w:val="24"/>
              </w:rPr>
            </w:pPr>
          </w:p>
          <w:p w14:paraId="436FBFB3" w14:textId="77777777" w:rsidR="005E17F1" w:rsidRDefault="005E17F1" w:rsidP="00EE15B7">
            <w:pPr>
              <w:ind w:right="107"/>
              <w:rPr>
                <w:sz w:val="24"/>
                <w:szCs w:val="24"/>
              </w:rPr>
            </w:pPr>
            <w:r>
              <w:rPr>
                <w:sz w:val="24"/>
                <w:szCs w:val="24"/>
              </w:rPr>
              <w:t>I can train with my partner and friends to make exercise more enjoyable</w:t>
            </w:r>
            <w:r w:rsidR="00AB3C7D">
              <w:rPr>
                <w:sz w:val="24"/>
                <w:szCs w:val="24"/>
              </w:rPr>
              <w:t>.</w:t>
            </w:r>
          </w:p>
          <w:p w14:paraId="76B2A824" w14:textId="37D8DC27" w:rsidR="0034663E" w:rsidRPr="00270EEB" w:rsidRDefault="0034663E" w:rsidP="00EE15B7">
            <w:pPr>
              <w:ind w:right="107"/>
              <w:rPr>
                <w:sz w:val="24"/>
                <w:szCs w:val="24"/>
              </w:rPr>
            </w:pPr>
          </w:p>
        </w:tc>
        <w:tc>
          <w:tcPr>
            <w:tcW w:w="2437" w:type="dxa"/>
            <w:shd w:val="clear" w:color="auto" w:fill="auto"/>
          </w:tcPr>
          <w:p w14:paraId="73DEFC94" w14:textId="497482B5" w:rsidR="28A9B94D" w:rsidRDefault="009B7688" w:rsidP="28A9B94D">
            <w:pPr>
              <w:jc w:val="both"/>
              <w:rPr>
                <w:b/>
                <w:bCs/>
                <w:sz w:val="24"/>
                <w:szCs w:val="24"/>
                <w:u w:val="single"/>
              </w:rPr>
            </w:pPr>
            <w:r>
              <w:rPr>
                <w:b/>
                <w:bCs/>
                <w:sz w:val="24"/>
                <w:szCs w:val="24"/>
                <w:u w:val="single"/>
              </w:rPr>
              <w:t xml:space="preserve">Timely </w:t>
            </w:r>
            <w:r w:rsidR="000F588F">
              <w:rPr>
                <w:b/>
                <w:bCs/>
                <w:sz w:val="24"/>
                <w:szCs w:val="24"/>
                <w:u w:val="single"/>
              </w:rPr>
              <w:t>–</w:t>
            </w:r>
          </w:p>
          <w:p w14:paraId="1466D32A" w14:textId="77777777" w:rsidR="000F588F" w:rsidRDefault="000F588F" w:rsidP="00EE15B7">
            <w:pPr>
              <w:rPr>
                <w:b/>
                <w:bCs/>
                <w:sz w:val="24"/>
                <w:szCs w:val="24"/>
                <w:u w:val="single"/>
              </w:rPr>
            </w:pPr>
          </w:p>
          <w:p w14:paraId="185B2EE5" w14:textId="10F55D84" w:rsidR="000F588F" w:rsidRDefault="00996391" w:rsidP="00EE15B7">
            <w:pPr>
              <w:rPr>
                <w:sz w:val="24"/>
                <w:szCs w:val="24"/>
              </w:rPr>
            </w:pPr>
            <w:r>
              <w:rPr>
                <w:sz w:val="24"/>
                <w:szCs w:val="24"/>
              </w:rPr>
              <w:t xml:space="preserve">I will achieve this by Spring 2024 </w:t>
            </w:r>
            <w:r w:rsidR="002A0793">
              <w:rPr>
                <w:sz w:val="24"/>
                <w:szCs w:val="24"/>
              </w:rPr>
              <w:t xml:space="preserve">in time for the new </w:t>
            </w:r>
            <w:r w:rsidR="00804F15">
              <w:rPr>
                <w:sz w:val="24"/>
                <w:szCs w:val="24"/>
              </w:rPr>
              <w:t>two-day</w:t>
            </w:r>
            <w:r w:rsidR="00BE51FB">
              <w:rPr>
                <w:sz w:val="24"/>
                <w:szCs w:val="24"/>
              </w:rPr>
              <w:t xml:space="preserve"> </w:t>
            </w:r>
            <w:r w:rsidR="002A0793">
              <w:rPr>
                <w:sz w:val="24"/>
                <w:szCs w:val="24"/>
              </w:rPr>
              <w:t xml:space="preserve">Officer Safety </w:t>
            </w:r>
            <w:r w:rsidR="00E578FD">
              <w:rPr>
                <w:sz w:val="24"/>
                <w:szCs w:val="24"/>
              </w:rPr>
              <w:t xml:space="preserve">Training </w:t>
            </w:r>
            <w:r w:rsidR="002A0793">
              <w:rPr>
                <w:sz w:val="24"/>
                <w:szCs w:val="24"/>
              </w:rPr>
              <w:t>Course.</w:t>
            </w:r>
          </w:p>
        </w:tc>
      </w:tr>
      <w:tr w:rsidR="00771628" w:rsidRPr="00270EEB" w14:paraId="78BA15C4" w14:textId="77777777" w:rsidTr="00B445AB">
        <w:trPr>
          <w:trHeight w:val="2400"/>
        </w:trPr>
        <w:tc>
          <w:tcPr>
            <w:tcW w:w="2436" w:type="dxa"/>
            <w:shd w:val="clear" w:color="auto" w:fill="auto"/>
          </w:tcPr>
          <w:p w14:paraId="7BC24937" w14:textId="77777777" w:rsidR="00771628" w:rsidRPr="00E42024" w:rsidRDefault="00771628" w:rsidP="00771628">
            <w:pPr>
              <w:ind w:right="107"/>
              <w:rPr>
                <w:b/>
                <w:bCs/>
                <w:sz w:val="24"/>
                <w:szCs w:val="24"/>
                <w:u w:val="single"/>
              </w:rPr>
            </w:pPr>
            <w:r>
              <w:rPr>
                <w:b/>
                <w:bCs/>
                <w:sz w:val="24"/>
                <w:szCs w:val="24"/>
                <w:u w:val="single"/>
              </w:rPr>
              <w:t>Specific -</w:t>
            </w:r>
          </w:p>
          <w:p w14:paraId="2C7827ED" w14:textId="77777777" w:rsidR="00771628" w:rsidRPr="00270EEB" w:rsidRDefault="00771628" w:rsidP="00771628">
            <w:pPr>
              <w:ind w:right="107"/>
              <w:rPr>
                <w:sz w:val="24"/>
                <w:szCs w:val="24"/>
              </w:rPr>
            </w:pPr>
          </w:p>
          <w:p w14:paraId="1AF45E3B" w14:textId="4633AD47" w:rsidR="006D53E8" w:rsidRPr="00270EEB" w:rsidRDefault="004A26AD" w:rsidP="00771628">
            <w:pPr>
              <w:ind w:right="107"/>
              <w:rPr>
                <w:sz w:val="24"/>
                <w:szCs w:val="24"/>
              </w:rPr>
            </w:pPr>
            <w:r>
              <w:rPr>
                <w:sz w:val="24"/>
                <w:szCs w:val="24"/>
              </w:rPr>
              <w:t xml:space="preserve">Ensure </w:t>
            </w:r>
            <w:r w:rsidR="00251BC0">
              <w:rPr>
                <w:sz w:val="24"/>
                <w:szCs w:val="24"/>
              </w:rPr>
              <w:t xml:space="preserve">compliance </w:t>
            </w:r>
            <w:r w:rsidR="003A0B2F">
              <w:rPr>
                <w:sz w:val="24"/>
                <w:szCs w:val="24"/>
              </w:rPr>
              <w:t>with</w:t>
            </w:r>
            <w:r w:rsidR="006D53E8">
              <w:rPr>
                <w:sz w:val="24"/>
                <w:szCs w:val="24"/>
              </w:rPr>
              <w:t xml:space="preserve"> the online learning programme (College Learn)</w:t>
            </w:r>
            <w:r w:rsidR="003A0B2F">
              <w:rPr>
                <w:sz w:val="24"/>
                <w:szCs w:val="24"/>
              </w:rPr>
              <w:t xml:space="preserve"> and </w:t>
            </w:r>
            <w:r w:rsidR="0029168A">
              <w:rPr>
                <w:sz w:val="24"/>
                <w:szCs w:val="24"/>
              </w:rPr>
              <w:t>attend</w:t>
            </w:r>
            <w:r w:rsidR="006D53E8">
              <w:rPr>
                <w:sz w:val="24"/>
                <w:szCs w:val="24"/>
              </w:rPr>
              <w:t xml:space="preserve"> courses</w:t>
            </w:r>
            <w:r w:rsidR="003A0B2F">
              <w:rPr>
                <w:sz w:val="24"/>
                <w:szCs w:val="24"/>
              </w:rPr>
              <w:t xml:space="preserve"> and </w:t>
            </w:r>
            <w:r w:rsidR="006B6B7C">
              <w:rPr>
                <w:sz w:val="24"/>
                <w:szCs w:val="24"/>
              </w:rPr>
              <w:t xml:space="preserve">arrange </w:t>
            </w:r>
            <w:r w:rsidR="003A0B2F">
              <w:rPr>
                <w:sz w:val="24"/>
                <w:szCs w:val="24"/>
              </w:rPr>
              <w:t>a</w:t>
            </w:r>
            <w:r w:rsidR="003A24B3">
              <w:rPr>
                <w:sz w:val="24"/>
                <w:szCs w:val="24"/>
              </w:rPr>
              <w:t xml:space="preserve">ttachments </w:t>
            </w:r>
            <w:r w:rsidR="003A0B2F">
              <w:rPr>
                <w:sz w:val="24"/>
                <w:szCs w:val="24"/>
              </w:rPr>
              <w:t xml:space="preserve">to extend my knowledge base and gain </w:t>
            </w:r>
            <w:r w:rsidR="001B3680">
              <w:rPr>
                <w:sz w:val="24"/>
                <w:szCs w:val="24"/>
              </w:rPr>
              <w:t xml:space="preserve">further skills in different areas of policing. </w:t>
            </w:r>
          </w:p>
          <w:p w14:paraId="57DD9657" w14:textId="77777777" w:rsidR="00771628" w:rsidRPr="00270EEB" w:rsidRDefault="00771628" w:rsidP="00771628">
            <w:pPr>
              <w:ind w:right="107"/>
              <w:rPr>
                <w:sz w:val="24"/>
                <w:szCs w:val="24"/>
              </w:rPr>
            </w:pPr>
          </w:p>
          <w:p w14:paraId="2F17256E" w14:textId="77777777" w:rsidR="00771628" w:rsidRDefault="00771628" w:rsidP="00771628">
            <w:pPr>
              <w:ind w:right="107"/>
              <w:jc w:val="both"/>
              <w:rPr>
                <w:b/>
                <w:bCs/>
                <w:sz w:val="24"/>
                <w:szCs w:val="24"/>
                <w:u w:val="single"/>
              </w:rPr>
            </w:pPr>
          </w:p>
        </w:tc>
        <w:tc>
          <w:tcPr>
            <w:tcW w:w="2437" w:type="dxa"/>
            <w:shd w:val="clear" w:color="auto" w:fill="auto"/>
          </w:tcPr>
          <w:p w14:paraId="2B570A28" w14:textId="7B74AEEC" w:rsidR="00771628" w:rsidRDefault="00771628" w:rsidP="00771628">
            <w:pPr>
              <w:ind w:right="107"/>
              <w:jc w:val="both"/>
              <w:rPr>
                <w:b/>
                <w:bCs/>
                <w:sz w:val="24"/>
                <w:szCs w:val="24"/>
                <w:u w:val="single"/>
              </w:rPr>
            </w:pPr>
            <w:r>
              <w:rPr>
                <w:b/>
                <w:bCs/>
                <w:sz w:val="24"/>
                <w:szCs w:val="24"/>
                <w:u w:val="single"/>
              </w:rPr>
              <w:t xml:space="preserve">Measurable, Achievable and Realistic </w:t>
            </w:r>
            <w:r w:rsidR="0034663E">
              <w:rPr>
                <w:b/>
                <w:bCs/>
                <w:sz w:val="24"/>
                <w:szCs w:val="24"/>
                <w:u w:val="single"/>
              </w:rPr>
              <w:t>–</w:t>
            </w:r>
          </w:p>
          <w:p w14:paraId="0FFC206B" w14:textId="77777777" w:rsidR="0034663E" w:rsidRDefault="0034663E" w:rsidP="00771628">
            <w:pPr>
              <w:ind w:right="107"/>
              <w:jc w:val="both"/>
              <w:rPr>
                <w:b/>
                <w:bCs/>
                <w:sz w:val="24"/>
                <w:szCs w:val="24"/>
                <w:u w:val="single"/>
              </w:rPr>
            </w:pPr>
          </w:p>
          <w:p w14:paraId="3F0757F9" w14:textId="77777777" w:rsidR="0034663E" w:rsidRDefault="00886998" w:rsidP="00575041">
            <w:pPr>
              <w:ind w:right="107"/>
              <w:rPr>
                <w:sz w:val="24"/>
                <w:szCs w:val="24"/>
              </w:rPr>
            </w:pPr>
            <w:r>
              <w:rPr>
                <w:sz w:val="24"/>
                <w:szCs w:val="24"/>
              </w:rPr>
              <w:t xml:space="preserve">It is mandatory to complete </w:t>
            </w:r>
            <w:r w:rsidR="000C1576">
              <w:rPr>
                <w:sz w:val="24"/>
                <w:szCs w:val="24"/>
              </w:rPr>
              <w:t xml:space="preserve">online learning courses via College Learn, therefore </w:t>
            </w:r>
            <w:r w:rsidR="0090497F">
              <w:rPr>
                <w:sz w:val="24"/>
                <w:szCs w:val="24"/>
              </w:rPr>
              <w:t xml:space="preserve">remaining focussed on meeting these deadlines will ensure I </w:t>
            </w:r>
            <w:r w:rsidR="00A14274">
              <w:rPr>
                <w:sz w:val="24"/>
                <w:szCs w:val="24"/>
              </w:rPr>
              <w:t xml:space="preserve">stay on track and manage other important aspects of the job with time-constraints such as </w:t>
            </w:r>
            <w:r w:rsidR="00644AC7">
              <w:rPr>
                <w:sz w:val="24"/>
                <w:szCs w:val="24"/>
              </w:rPr>
              <w:t xml:space="preserve">managing my </w:t>
            </w:r>
            <w:r w:rsidR="00F67A4A">
              <w:rPr>
                <w:sz w:val="24"/>
                <w:szCs w:val="24"/>
              </w:rPr>
              <w:t>workload</w:t>
            </w:r>
            <w:r w:rsidR="00644AC7">
              <w:rPr>
                <w:sz w:val="24"/>
                <w:szCs w:val="24"/>
              </w:rPr>
              <w:t xml:space="preserve"> and </w:t>
            </w:r>
            <w:r w:rsidR="00644AC7">
              <w:rPr>
                <w:sz w:val="24"/>
                <w:szCs w:val="24"/>
              </w:rPr>
              <w:lastRenderedPageBreak/>
              <w:t>meeting university deadlines.</w:t>
            </w:r>
          </w:p>
          <w:p w14:paraId="41325345" w14:textId="77777777" w:rsidR="001D6137" w:rsidRDefault="001D6137" w:rsidP="00575041">
            <w:pPr>
              <w:ind w:right="107"/>
              <w:rPr>
                <w:sz w:val="24"/>
                <w:szCs w:val="24"/>
              </w:rPr>
            </w:pPr>
          </w:p>
          <w:p w14:paraId="29A883E5" w14:textId="77777777" w:rsidR="001D6137" w:rsidRDefault="001D6137" w:rsidP="00575041">
            <w:pPr>
              <w:ind w:right="107"/>
              <w:rPr>
                <w:sz w:val="24"/>
                <w:szCs w:val="24"/>
              </w:rPr>
            </w:pPr>
          </w:p>
          <w:p w14:paraId="2603BB0A" w14:textId="1C495952" w:rsidR="001D6137" w:rsidRPr="0034663E" w:rsidRDefault="001D6137" w:rsidP="00575041">
            <w:pPr>
              <w:ind w:right="107"/>
              <w:rPr>
                <w:sz w:val="24"/>
                <w:szCs w:val="24"/>
              </w:rPr>
            </w:pPr>
            <w:r>
              <w:rPr>
                <w:sz w:val="24"/>
                <w:szCs w:val="24"/>
              </w:rPr>
              <w:t xml:space="preserve">I </w:t>
            </w:r>
            <w:r w:rsidR="0050002C">
              <w:rPr>
                <w:sz w:val="24"/>
                <w:szCs w:val="24"/>
              </w:rPr>
              <w:t xml:space="preserve">have recently </w:t>
            </w:r>
            <w:r w:rsidR="00F35EE7">
              <w:rPr>
                <w:sz w:val="24"/>
                <w:szCs w:val="24"/>
              </w:rPr>
              <w:t>received the date</w:t>
            </w:r>
            <w:r w:rsidR="00136134">
              <w:rPr>
                <w:sz w:val="24"/>
                <w:szCs w:val="24"/>
              </w:rPr>
              <w:t>s</w:t>
            </w:r>
            <w:r w:rsidR="00F35EE7">
              <w:rPr>
                <w:sz w:val="24"/>
                <w:szCs w:val="24"/>
              </w:rPr>
              <w:t xml:space="preserve"> for a two-day public protection unit </w:t>
            </w:r>
            <w:r w:rsidR="00136134">
              <w:rPr>
                <w:sz w:val="24"/>
                <w:szCs w:val="24"/>
              </w:rPr>
              <w:t>attachment</w:t>
            </w:r>
            <w:r w:rsidR="00413E77">
              <w:rPr>
                <w:sz w:val="24"/>
                <w:szCs w:val="24"/>
              </w:rPr>
              <w:t xml:space="preserve"> to expand my knowledge on areas on child sexual exploitation, </w:t>
            </w:r>
            <w:r w:rsidR="00F33FC9">
              <w:rPr>
                <w:sz w:val="24"/>
                <w:szCs w:val="24"/>
              </w:rPr>
              <w:t>child protection and the management of violent and sex offenders.</w:t>
            </w:r>
          </w:p>
        </w:tc>
        <w:tc>
          <w:tcPr>
            <w:tcW w:w="2437" w:type="dxa"/>
            <w:shd w:val="clear" w:color="auto" w:fill="auto"/>
          </w:tcPr>
          <w:p w14:paraId="4C06CC08" w14:textId="77777777" w:rsidR="00771628" w:rsidRDefault="00771628" w:rsidP="00771628">
            <w:pPr>
              <w:ind w:right="107"/>
              <w:rPr>
                <w:b/>
                <w:bCs/>
                <w:sz w:val="24"/>
                <w:szCs w:val="24"/>
                <w:u w:val="single"/>
              </w:rPr>
            </w:pPr>
            <w:r>
              <w:rPr>
                <w:b/>
                <w:bCs/>
                <w:sz w:val="24"/>
                <w:szCs w:val="24"/>
                <w:u w:val="single"/>
              </w:rPr>
              <w:lastRenderedPageBreak/>
              <w:t>Support –</w:t>
            </w:r>
          </w:p>
          <w:p w14:paraId="3BCE290C" w14:textId="77777777" w:rsidR="00771628" w:rsidRDefault="00771628" w:rsidP="00771628">
            <w:pPr>
              <w:ind w:right="107"/>
              <w:rPr>
                <w:sz w:val="24"/>
                <w:szCs w:val="24"/>
              </w:rPr>
            </w:pPr>
          </w:p>
          <w:p w14:paraId="782B2C72" w14:textId="3143ADDE" w:rsidR="00771628" w:rsidRPr="0034663E" w:rsidRDefault="0034663E" w:rsidP="00771628">
            <w:pPr>
              <w:ind w:right="107"/>
              <w:rPr>
                <w:sz w:val="24"/>
                <w:szCs w:val="24"/>
              </w:rPr>
            </w:pPr>
            <w:r>
              <w:rPr>
                <w:sz w:val="24"/>
                <w:szCs w:val="24"/>
              </w:rPr>
              <w:t xml:space="preserve">I can speak with my sergeant </w:t>
            </w:r>
            <w:proofErr w:type="gramStart"/>
            <w:r>
              <w:rPr>
                <w:sz w:val="24"/>
                <w:szCs w:val="24"/>
              </w:rPr>
              <w:t>in order to</w:t>
            </w:r>
            <w:proofErr w:type="gramEnd"/>
            <w:r>
              <w:rPr>
                <w:sz w:val="24"/>
                <w:szCs w:val="24"/>
              </w:rPr>
              <w:t xml:space="preserve"> allow time for me to complete </w:t>
            </w:r>
            <w:r w:rsidR="00097FB7">
              <w:rPr>
                <w:sz w:val="24"/>
                <w:szCs w:val="24"/>
              </w:rPr>
              <w:t>mandatory</w:t>
            </w:r>
            <w:r>
              <w:rPr>
                <w:sz w:val="24"/>
                <w:szCs w:val="24"/>
              </w:rPr>
              <w:t xml:space="preserve"> training courses </w:t>
            </w:r>
            <w:r w:rsidR="00097FB7">
              <w:rPr>
                <w:sz w:val="24"/>
                <w:szCs w:val="24"/>
              </w:rPr>
              <w:t xml:space="preserve">and establish dates </w:t>
            </w:r>
            <w:r w:rsidR="009D5036">
              <w:rPr>
                <w:sz w:val="24"/>
                <w:szCs w:val="24"/>
              </w:rPr>
              <w:t xml:space="preserve">where there are maximum resources on shift to allow </w:t>
            </w:r>
            <w:r w:rsidR="00886998">
              <w:rPr>
                <w:sz w:val="24"/>
                <w:szCs w:val="24"/>
              </w:rPr>
              <w:t>me</w:t>
            </w:r>
            <w:r w:rsidR="009D5036">
              <w:rPr>
                <w:sz w:val="24"/>
                <w:szCs w:val="24"/>
              </w:rPr>
              <w:t xml:space="preserve"> to book onto </w:t>
            </w:r>
            <w:r w:rsidR="00540E39">
              <w:rPr>
                <w:sz w:val="24"/>
                <w:szCs w:val="24"/>
              </w:rPr>
              <w:t xml:space="preserve">attachments and </w:t>
            </w:r>
            <w:r w:rsidR="00F67A4A">
              <w:rPr>
                <w:sz w:val="24"/>
                <w:szCs w:val="24"/>
              </w:rPr>
              <w:t>courses,</w:t>
            </w:r>
            <w:r w:rsidR="00540E39">
              <w:rPr>
                <w:sz w:val="24"/>
                <w:szCs w:val="24"/>
              </w:rPr>
              <w:t xml:space="preserve"> such as the HUB, CID, and the Rape Investigation Team.</w:t>
            </w:r>
          </w:p>
        </w:tc>
        <w:tc>
          <w:tcPr>
            <w:tcW w:w="2437" w:type="dxa"/>
            <w:shd w:val="clear" w:color="auto" w:fill="auto"/>
          </w:tcPr>
          <w:p w14:paraId="05DD77A2" w14:textId="5B36341B" w:rsidR="00771628" w:rsidRDefault="00771628" w:rsidP="00771628">
            <w:pPr>
              <w:jc w:val="both"/>
              <w:rPr>
                <w:b/>
                <w:bCs/>
                <w:sz w:val="24"/>
                <w:szCs w:val="24"/>
                <w:u w:val="single"/>
              </w:rPr>
            </w:pPr>
            <w:r>
              <w:rPr>
                <w:b/>
                <w:bCs/>
                <w:sz w:val="24"/>
                <w:szCs w:val="24"/>
                <w:u w:val="single"/>
              </w:rPr>
              <w:t xml:space="preserve">Timely </w:t>
            </w:r>
            <w:r w:rsidR="001B3680">
              <w:rPr>
                <w:b/>
                <w:bCs/>
                <w:sz w:val="24"/>
                <w:szCs w:val="24"/>
                <w:u w:val="single"/>
              </w:rPr>
              <w:t>–</w:t>
            </w:r>
          </w:p>
          <w:p w14:paraId="62F9F74A" w14:textId="77777777" w:rsidR="001B3680" w:rsidRDefault="001B3680" w:rsidP="00771628">
            <w:pPr>
              <w:jc w:val="both"/>
              <w:rPr>
                <w:b/>
                <w:bCs/>
                <w:sz w:val="24"/>
                <w:szCs w:val="24"/>
                <w:u w:val="single"/>
              </w:rPr>
            </w:pPr>
          </w:p>
          <w:p w14:paraId="6F0449D8" w14:textId="77777777" w:rsidR="001B3680" w:rsidRDefault="00655F6D" w:rsidP="00771628">
            <w:pPr>
              <w:jc w:val="both"/>
              <w:rPr>
                <w:sz w:val="24"/>
                <w:szCs w:val="24"/>
              </w:rPr>
            </w:pPr>
            <w:r>
              <w:rPr>
                <w:sz w:val="24"/>
                <w:szCs w:val="24"/>
              </w:rPr>
              <w:t>By the end of my p</w:t>
            </w:r>
            <w:r w:rsidR="00A47762">
              <w:rPr>
                <w:sz w:val="24"/>
                <w:szCs w:val="24"/>
              </w:rPr>
              <w:t>robationary period</w:t>
            </w:r>
            <w:r>
              <w:rPr>
                <w:sz w:val="24"/>
                <w:szCs w:val="24"/>
              </w:rPr>
              <w:t xml:space="preserve"> (</w:t>
            </w:r>
            <w:r w:rsidR="001F54DC">
              <w:rPr>
                <w:sz w:val="24"/>
                <w:szCs w:val="24"/>
              </w:rPr>
              <w:t>2 years</w:t>
            </w:r>
            <w:r>
              <w:rPr>
                <w:sz w:val="24"/>
                <w:szCs w:val="24"/>
              </w:rPr>
              <w:t>)</w:t>
            </w:r>
            <w:r w:rsidR="001F54DC">
              <w:rPr>
                <w:sz w:val="24"/>
                <w:szCs w:val="24"/>
              </w:rPr>
              <w:t>.</w:t>
            </w:r>
          </w:p>
          <w:p w14:paraId="2B550C00" w14:textId="1291C913" w:rsidR="00F33FC9" w:rsidRPr="001B3680" w:rsidRDefault="00F33FC9" w:rsidP="00771628">
            <w:pPr>
              <w:jc w:val="both"/>
              <w:rPr>
                <w:sz w:val="24"/>
                <w:szCs w:val="24"/>
              </w:rPr>
            </w:pPr>
          </w:p>
        </w:tc>
      </w:tr>
    </w:tbl>
    <w:p w14:paraId="18D95106" w14:textId="77777777" w:rsidR="00575A8F" w:rsidRPr="00270EEB" w:rsidRDefault="00575A8F" w:rsidP="00E6298B">
      <w:pPr>
        <w:ind w:right="107"/>
        <w:jc w:val="both"/>
        <w:rPr>
          <w:sz w:val="24"/>
          <w:szCs w:val="24"/>
        </w:rPr>
      </w:pPr>
    </w:p>
    <w:p w14:paraId="7DF140BE" w14:textId="2856EAA5"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344C0E71"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w:t>
      </w:r>
      <w:r w:rsidR="004923DA" w:rsidRPr="00270EEB">
        <w:rPr>
          <w:sz w:val="24"/>
          <w:szCs w:val="24"/>
        </w:rPr>
        <w:lastRenderedPageBreak/>
        <w:t>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4D2DDFD" w14:textId="089B240E" w:rsidR="002200A2" w:rsidRDefault="002200A2" w:rsidP="000D2D71">
      <w:pPr>
        <w:keepNext/>
        <w:spacing w:before="240" w:after="60" w:line="360" w:lineRule="auto"/>
        <w:ind w:right="107"/>
        <w:jc w:val="both"/>
        <w:rPr>
          <w:sz w:val="24"/>
          <w:szCs w:val="24"/>
        </w:rPr>
      </w:pPr>
    </w:p>
    <w:p w14:paraId="42C2EB34" w14:textId="5E5F4574" w:rsidR="002200A2" w:rsidRDefault="002200A2" w:rsidP="000D2D71">
      <w:pPr>
        <w:keepNext/>
        <w:spacing w:before="240" w:after="60" w:line="360" w:lineRule="auto"/>
        <w:ind w:right="107"/>
        <w:jc w:val="both"/>
        <w:rPr>
          <w:b/>
          <w:bCs/>
          <w:sz w:val="24"/>
          <w:szCs w:val="24"/>
          <w:u w:val="single"/>
        </w:rPr>
      </w:pPr>
      <w:r w:rsidRPr="00EB4DBF">
        <w:rPr>
          <w:b/>
          <w:bCs/>
          <w:sz w:val="24"/>
          <w:szCs w:val="24"/>
          <w:u w:val="single"/>
        </w:rPr>
        <w:t>Legislation</w:t>
      </w:r>
      <w:r w:rsidR="00EB4DBF" w:rsidRPr="00EB4DBF">
        <w:rPr>
          <w:b/>
          <w:bCs/>
          <w:sz w:val="24"/>
          <w:szCs w:val="24"/>
          <w:u w:val="single"/>
        </w:rPr>
        <w:t>:</w:t>
      </w:r>
    </w:p>
    <w:p w14:paraId="2278FF46" w14:textId="01897BE8" w:rsidR="001212B0" w:rsidRDefault="001212B0" w:rsidP="000D2D71">
      <w:pPr>
        <w:keepNext/>
        <w:spacing w:before="240" w:after="60" w:line="360" w:lineRule="auto"/>
        <w:ind w:right="107"/>
        <w:jc w:val="both"/>
        <w:rPr>
          <w:sz w:val="24"/>
          <w:szCs w:val="24"/>
        </w:rPr>
      </w:pPr>
      <w:r>
        <w:rPr>
          <w:sz w:val="24"/>
          <w:szCs w:val="24"/>
        </w:rPr>
        <w:t xml:space="preserve">Assault </w:t>
      </w:r>
      <w:r w:rsidR="007D020B">
        <w:rPr>
          <w:sz w:val="24"/>
          <w:szCs w:val="24"/>
        </w:rPr>
        <w:t>on</w:t>
      </w:r>
      <w:r>
        <w:rPr>
          <w:sz w:val="24"/>
          <w:szCs w:val="24"/>
        </w:rPr>
        <w:t xml:space="preserve"> Emergency Worker</w:t>
      </w:r>
      <w:r w:rsidR="007D020B">
        <w:rPr>
          <w:sz w:val="24"/>
          <w:szCs w:val="24"/>
        </w:rPr>
        <w:t>s (Offences)</w:t>
      </w:r>
      <w:r>
        <w:rPr>
          <w:sz w:val="24"/>
          <w:szCs w:val="24"/>
        </w:rPr>
        <w:t xml:space="preserve"> Act, 2018</w:t>
      </w:r>
      <w:r w:rsidR="007E5D92">
        <w:rPr>
          <w:sz w:val="24"/>
          <w:szCs w:val="24"/>
        </w:rPr>
        <w:t xml:space="preserve">, </w:t>
      </w:r>
      <w:r w:rsidR="007E5D92">
        <w:rPr>
          <w:sz w:val="24"/>
          <w:szCs w:val="24"/>
        </w:rPr>
        <w:t xml:space="preserve">His Majesty’s Stationery Office (The Stationery Office); London </w:t>
      </w:r>
    </w:p>
    <w:p w14:paraId="1263209E" w14:textId="6AC6CC4F" w:rsidR="00F802AB" w:rsidRDefault="00F802AB" w:rsidP="000D2D71">
      <w:pPr>
        <w:keepNext/>
        <w:spacing w:before="240" w:after="60" w:line="360" w:lineRule="auto"/>
        <w:ind w:right="107"/>
        <w:jc w:val="both"/>
        <w:rPr>
          <w:sz w:val="24"/>
          <w:szCs w:val="24"/>
        </w:rPr>
      </w:pPr>
      <w:r>
        <w:rPr>
          <w:sz w:val="24"/>
          <w:szCs w:val="24"/>
        </w:rPr>
        <w:t>Children Act, 2004, His Majesty’s Stationery Office (The Stationery Office)</w:t>
      </w:r>
      <w:r w:rsidR="00524324">
        <w:rPr>
          <w:sz w:val="24"/>
          <w:szCs w:val="24"/>
        </w:rPr>
        <w:t>; London</w:t>
      </w:r>
    </w:p>
    <w:p w14:paraId="4830785E" w14:textId="01F80233" w:rsidR="00462281" w:rsidRDefault="00462281" w:rsidP="000D2D71">
      <w:pPr>
        <w:keepNext/>
        <w:spacing w:before="240" w:after="60" w:line="360" w:lineRule="auto"/>
        <w:ind w:right="107"/>
        <w:jc w:val="both"/>
        <w:rPr>
          <w:sz w:val="24"/>
          <w:szCs w:val="24"/>
        </w:rPr>
      </w:pPr>
      <w:r>
        <w:rPr>
          <w:sz w:val="24"/>
          <w:szCs w:val="24"/>
        </w:rPr>
        <w:t>Criminal Law Act, 1967</w:t>
      </w:r>
      <w:r w:rsidR="002349A4">
        <w:rPr>
          <w:sz w:val="24"/>
          <w:szCs w:val="24"/>
        </w:rPr>
        <w:t>,</w:t>
      </w:r>
      <w:r w:rsidR="00996200">
        <w:rPr>
          <w:sz w:val="24"/>
          <w:szCs w:val="24"/>
        </w:rPr>
        <w:t xml:space="preserve"> H</w:t>
      </w:r>
      <w:r w:rsidR="000D2D71">
        <w:rPr>
          <w:sz w:val="24"/>
          <w:szCs w:val="24"/>
        </w:rPr>
        <w:t>is</w:t>
      </w:r>
      <w:r w:rsidR="00996200">
        <w:rPr>
          <w:sz w:val="24"/>
          <w:szCs w:val="24"/>
        </w:rPr>
        <w:t xml:space="preserve"> Majesty’s Stationery Office (The Stationery Office); London </w:t>
      </w:r>
    </w:p>
    <w:p w14:paraId="1AEB3BD3" w14:textId="003E5E4F" w:rsidR="00C2252F" w:rsidRDefault="00C2252F" w:rsidP="000D2D71">
      <w:pPr>
        <w:keepNext/>
        <w:spacing w:before="240" w:after="60" w:line="360" w:lineRule="auto"/>
        <w:ind w:right="107"/>
        <w:jc w:val="both"/>
        <w:rPr>
          <w:sz w:val="24"/>
          <w:szCs w:val="24"/>
        </w:rPr>
      </w:pPr>
      <w:r>
        <w:rPr>
          <w:sz w:val="24"/>
          <w:szCs w:val="24"/>
        </w:rPr>
        <w:t xml:space="preserve">Criminal </w:t>
      </w:r>
      <w:r w:rsidR="004F5A03">
        <w:rPr>
          <w:sz w:val="24"/>
          <w:szCs w:val="24"/>
        </w:rPr>
        <w:t>Procedure and Investigations Act, 1996</w:t>
      </w:r>
      <w:r w:rsidR="000D2D71">
        <w:rPr>
          <w:sz w:val="24"/>
          <w:szCs w:val="24"/>
        </w:rPr>
        <w:t>,</w:t>
      </w:r>
      <w:r w:rsidR="000D2D71" w:rsidRPr="000D2D71">
        <w:rPr>
          <w:sz w:val="24"/>
          <w:szCs w:val="24"/>
        </w:rPr>
        <w:t xml:space="preserve"> </w:t>
      </w:r>
      <w:r w:rsidR="000D2D71">
        <w:rPr>
          <w:sz w:val="24"/>
          <w:szCs w:val="24"/>
        </w:rPr>
        <w:t>His Majesty’s Stationery Office (The Stationery Office); London</w:t>
      </w:r>
    </w:p>
    <w:p w14:paraId="76FAB615" w14:textId="47E390FF" w:rsidR="00462281" w:rsidRDefault="00462281" w:rsidP="000D2D71">
      <w:pPr>
        <w:keepNext/>
        <w:spacing w:before="240" w:after="60" w:line="360" w:lineRule="auto"/>
        <w:ind w:right="107"/>
        <w:jc w:val="both"/>
        <w:rPr>
          <w:sz w:val="24"/>
          <w:szCs w:val="24"/>
        </w:rPr>
      </w:pPr>
      <w:r>
        <w:rPr>
          <w:sz w:val="24"/>
          <w:szCs w:val="24"/>
        </w:rPr>
        <w:t>Equality Act, 2010</w:t>
      </w:r>
      <w:r w:rsidR="000D2D71">
        <w:rPr>
          <w:sz w:val="24"/>
          <w:szCs w:val="24"/>
        </w:rPr>
        <w:t>,</w:t>
      </w:r>
      <w:r w:rsidR="000D2D71" w:rsidRPr="000D2D71">
        <w:rPr>
          <w:sz w:val="24"/>
          <w:szCs w:val="24"/>
        </w:rPr>
        <w:t xml:space="preserve"> </w:t>
      </w:r>
      <w:r w:rsidR="000D2D71">
        <w:rPr>
          <w:sz w:val="24"/>
          <w:szCs w:val="24"/>
        </w:rPr>
        <w:t>His Majesty’s Stationery Office (The Stationery Office); London</w:t>
      </w:r>
    </w:p>
    <w:p w14:paraId="4777CCDF" w14:textId="0C98E7AB" w:rsidR="00EB4DBF" w:rsidRDefault="00EB4DBF" w:rsidP="000D2D71">
      <w:pPr>
        <w:keepNext/>
        <w:spacing w:before="240" w:after="60" w:line="360" w:lineRule="auto"/>
        <w:ind w:right="107"/>
        <w:jc w:val="both"/>
        <w:rPr>
          <w:sz w:val="24"/>
          <w:szCs w:val="24"/>
        </w:rPr>
      </w:pPr>
      <w:r>
        <w:rPr>
          <w:sz w:val="24"/>
          <w:szCs w:val="24"/>
        </w:rPr>
        <w:t>Human Rights Act</w:t>
      </w:r>
      <w:r w:rsidR="00462281">
        <w:rPr>
          <w:sz w:val="24"/>
          <w:szCs w:val="24"/>
        </w:rPr>
        <w:t>, 1998</w:t>
      </w:r>
      <w:r w:rsidR="000D2D71">
        <w:rPr>
          <w:sz w:val="24"/>
          <w:szCs w:val="24"/>
        </w:rPr>
        <w:t>,</w:t>
      </w:r>
      <w:r w:rsidR="000D2D71" w:rsidRPr="000D2D71">
        <w:rPr>
          <w:sz w:val="24"/>
          <w:szCs w:val="24"/>
        </w:rPr>
        <w:t xml:space="preserve"> </w:t>
      </w:r>
      <w:r w:rsidR="000D2D71">
        <w:rPr>
          <w:sz w:val="24"/>
          <w:szCs w:val="24"/>
        </w:rPr>
        <w:t>His Majesty’s Stationery Office (The Stationery Office); London</w:t>
      </w:r>
    </w:p>
    <w:p w14:paraId="60FC49C2" w14:textId="57A84ACE" w:rsidR="001212B0" w:rsidRDefault="001212B0" w:rsidP="000D2D71">
      <w:pPr>
        <w:keepNext/>
        <w:spacing w:before="240" w:after="60" w:line="360" w:lineRule="auto"/>
        <w:ind w:right="107"/>
        <w:jc w:val="both"/>
        <w:rPr>
          <w:sz w:val="24"/>
          <w:szCs w:val="24"/>
        </w:rPr>
      </w:pPr>
      <w:r>
        <w:rPr>
          <w:sz w:val="24"/>
          <w:szCs w:val="24"/>
        </w:rPr>
        <w:t>Offences Against the Person Act, 1861</w:t>
      </w:r>
      <w:r w:rsidR="007E5D92">
        <w:rPr>
          <w:sz w:val="24"/>
          <w:szCs w:val="24"/>
        </w:rPr>
        <w:t xml:space="preserve">, </w:t>
      </w:r>
      <w:r w:rsidR="007E5D92">
        <w:rPr>
          <w:sz w:val="24"/>
          <w:szCs w:val="24"/>
        </w:rPr>
        <w:t xml:space="preserve">His Majesty’s Stationery Office (The Stationery Office); London </w:t>
      </w:r>
    </w:p>
    <w:p w14:paraId="07F84B1C" w14:textId="7C804969" w:rsidR="00EB4DBF" w:rsidRDefault="00EB4DBF" w:rsidP="000D2D71">
      <w:pPr>
        <w:keepNext/>
        <w:spacing w:before="240" w:after="60" w:line="360" w:lineRule="auto"/>
        <w:ind w:right="107"/>
        <w:jc w:val="both"/>
        <w:rPr>
          <w:sz w:val="24"/>
          <w:szCs w:val="24"/>
        </w:rPr>
      </w:pPr>
      <w:r>
        <w:rPr>
          <w:sz w:val="24"/>
          <w:szCs w:val="24"/>
        </w:rPr>
        <w:t>Police and Criminal Evidence Act</w:t>
      </w:r>
      <w:r w:rsidR="00462281">
        <w:rPr>
          <w:sz w:val="24"/>
          <w:szCs w:val="24"/>
        </w:rPr>
        <w:t>, 1984</w:t>
      </w:r>
      <w:r w:rsidR="000D2D71">
        <w:rPr>
          <w:sz w:val="24"/>
          <w:szCs w:val="24"/>
        </w:rPr>
        <w:t>,</w:t>
      </w:r>
      <w:r w:rsidR="000D2D71" w:rsidRPr="000D2D71">
        <w:rPr>
          <w:sz w:val="24"/>
          <w:szCs w:val="24"/>
        </w:rPr>
        <w:t xml:space="preserve"> </w:t>
      </w:r>
      <w:r w:rsidR="000D2D71">
        <w:rPr>
          <w:sz w:val="24"/>
          <w:szCs w:val="24"/>
        </w:rPr>
        <w:t>His Majesty’s Stationery Office (The Stationery Office); London</w:t>
      </w:r>
    </w:p>
    <w:p w14:paraId="608D3FD9" w14:textId="20B56896" w:rsidR="007E5D92" w:rsidRDefault="007E5D92" w:rsidP="000D2D71">
      <w:pPr>
        <w:keepNext/>
        <w:spacing w:before="240" w:after="60" w:line="360" w:lineRule="auto"/>
        <w:ind w:right="107"/>
        <w:jc w:val="both"/>
        <w:rPr>
          <w:sz w:val="24"/>
          <w:szCs w:val="24"/>
        </w:rPr>
      </w:pPr>
      <w:r>
        <w:rPr>
          <w:sz w:val="24"/>
          <w:szCs w:val="24"/>
        </w:rPr>
        <w:t xml:space="preserve">Prevention of Crime Act, 1953, </w:t>
      </w:r>
      <w:r>
        <w:rPr>
          <w:sz w:val="24"/>
          <w:szCs w:val="24"/>
        </w:rPr>
        <w:t xml:space="preserve">His Majesty’s Stationery Office (The Stationery Office); London </w:t>
      </w:r>
    </w:p>
    <w:p w14:paraId="0DDCDD68" w14:textId="51F97966" w:rsidR="00CC5DC3" w:rsidRDefault="00CC5DC3" w:rsidP="000D2D71">
      <w:pPr>
        <w:keepNext/>
        <w:spacing w:before="240" w:after="60" w:line="360" w:lineRule="auto"/>
        <w:ind w:right="107"/>
        <w:jc w:val="both"/>
        <w:rPr>
          <w:sz w:val="24"/>
          <w:szCs w:val="24"/>
        </w:rPr>
      </w:pPr>
      <w:r>
        <w:rPr>
          <w:sz w:val="24"/>
          <w:szCs w:val="24"/>
        </w:rPr>
        <w:t>Public Order Act, 1986</w:t>
      </w:r>
      <w:r w:rsidR="000D2D71">
        <w:rPr>
          <w:sz w:val="24"/>
          <w:szCs w:val="24"/>
        </w:rPr>
        <w:t>,</w:t>
      </w:r>
      <w:r w:rsidR="000D2D71" w:rsidRPr="000D2D71">
        <w:rPr>
          <w:sz w:val="24"/>
          <w:szCs w:val="24"/>
        </w:rPr>
        <w:t xml:space="preserve"> </w:t>
      </w:r>
      <w:r w:rsidR="000D2D71">
        <w:rPr>
          <w:sz w:val="24"/>
          <w:szCs w:val="24"/>
        </w:rPr>
        <w:t>His Majesty’s Stationery Office (The Stationery Office); London</w:t>
      </w:r>
    </w:p>
    <w:p w14:paraId="6AB31618" w14:textId="5ABEE941" w:rsidR="00A178DF" w:rsidRPr="00EB4DBF" w:rsidRDefault="00A178DF" w:rsidP="000D2D71">
      <w:pPr>
        <w:keepNext/>
        <w:spacing w:before="240" w:after="60" w:line="360" w:lineRule="auto"/>
        <w:ind w:right="107"/>
        <w:jc w:val="both"/>
        <w:rPr>
          <w:sz w:val="24"/>
          <w:szCs w:val="24"/>
        </w:rPr>
      </w:pPr>
      <w:r>
        <w:rPr>
          <w:sz w:val="24"/>
          <w:szCs w:val="24"/>
        </w:rPr>
        <w:t>Theft Act, 1968, His Majesty’s Stationery Office (The Stationery Office); London</w:t>
      </w:r>
    </w:p>
    <w:p w14:paraId="5808B4FE" w14:textId="741D949D" w:rsidR="00E52FFD" w:rsidRDefault="00E52FFD" w:rsidP="000D2D71">
      <w:pPr>
        <w:keepNext/>
        <w:spacing w:before="240" w:after="60" w:line="360" w:lineRule="auto"/>
        <w:ind w:right="107"/>
        <w:jc w:val="both"/>
        <w:rPr>
          <w:sz w:val="24"/>
          <w:szCs w:val="24"/>
        </w:rPr>
      </w:pPr>
      <w:r>
        <w:rPr>
          <w:sz w:val="24"/>
          <w:szCs w:val="24"/>
        </w:rPr>
        <w:t>Youth Justice and Criminal Evidence Act, 1999</w:t>
      </w:r>
      <w:r w:rsidR="000D2D71">
        <w:rPr>
          <w:sz w:val="24"/>
          <w:szCs w:val="24"/>
        </w:rPr>
        <w:t>,</w:t>
      </w:r>
      <w:r w:rsidR="000D2D71" w:rsidRPr="000D2D71">
        <w:rPr>
          <w:sz w:val="24"/>
          <w:szCs w:val="24"/>
        </w:rPr>
        <w:t xml:space="preserve"> </w:t>
      </w:r>
      <w:r w:rsidR="000D2D71">
        <w:rPr>
          <w:sz w:val="24"/>
          <w:szCs w:val="24"/>
        </w:rPr>
        <w:t>His Majesty’s Stationery Office (The Stationery Office); London</w:t>
      </w:r>
    </w:p>
    <w:p w14:paraId="34DE1BF7" w14:textId="77777777" w:rsidR="000D2D71" w:rsidRDefault="000D2D71" w:rsidP="000D2D71">
      <w:pPr>
        <w:keepNext/>
        <w:spacing w:before="240" w:after="60" w:line="360" w:lineRule="auto"/>
        <w:ind w:right="107"/>
        <w:jc w:val="both"/>
        <w:rPr>
          <w:sz w:val="24"/>
          <w:szCs w:val="24"/>
        </w:rPr>
      </w:pPr>
    </w:p>
    <w:p w14:paraId="335A0AED" w14:textId="4D22B107" w:rsidR="00A50DD3" w:rsidRPr="009C6F72" w:rsidRDefault="00A50DD3" w:rsidP="00E6298B">
      <w:pPr>
        <w:keepNext/>
        <w:spacing w:before="240" w:after="60"/>
        <w:ind w:right="107"/>
        <w:jc w:val="both"/>
        <w:rPr>
          <w:b/>
          <w:bCs/>
          <w:sz w:val="24"/>
          <w:szCs w:val="24"/>
          <w:u w:val="single"/>
        </w:rPr>
      </w:pPr>
      <w:r w:rsidRPr="00A50DD3">
        <w:rPr>
          <w:b/>
          <w:bCs/>
          <w:sz w:val="24"/>
          <w:szCs w:val="24"/>
          <w:u w:val="single"/>
        </w:rPr>
        <w:t>Task 1 References:</w:t>
      </w:r>
    </w:p>
    <w:p w14:paraId="75445DBC" w14:textId="5956E150" w:rsidR="00B90388" w:rsidRPr="009C6F72" w:rsidRDefault="00B90388" w:rsidP="00B34D66">
      <w:pPr>
        <w:keepNext/>
        <w:spacing w:before="240" w:after="60" w:line="360" w:lineRule="auto"/>
        <w:ind w:right="107"/>
        <w:rPr>
          <w:sz w:val="24"/>
          <w:szCs w:val="24"/>
        </w:rPr>
      </w:pPr>
      <w:r w:rsidRPr="009C6F72">
        <w:rPr>
          <w:sz w:val="24"/>
          <w:szCs w:val="24"/>
        </w:rPr>
        <w:lastRenderedPageBreak/>
        <w:t>Anxiety and Depression A</w:t>
      </w:r>
      <w:r w:rsidR="000439C2" w:rsidRPr="009C6F72">
        <w:rPr>
          <w:sz w:val="24"/>
          <w:szCs w:val="24"/>
        </w:rPr>
        <w:t>ssociation of America (2022</w:t>
      </w:r>
      <w:r w:rsidR="000439C2" w:rsidRPr="00661C65">
        <w:rPr>
          <w:i/>
          <w:iCs/>
          <w:sz w:val="24"/>
          <w:szCs w:val="24"/>
        </w:rPr>
        <w:t>) Physical Activity Reduces Stress.</w:t>
      </w:r>
      <w:r w:rsidR="000439C2" w:rsidRPr="009C6F72">
        <w:rPr>
          <w:sz w:val="24"/>
          <w:szCs w:val="24"/>
        </w:rPr>
        <w:t xml:space="preserve"> Available at: </w:t>
      </w:r>
      <w:hyperlink r:id="rId22" w:history="1">
        <w:r w:rsidR="003824F6" w:rsidRPr="009C6F72">
          <w:rPr>
            <w:rStyle w:val="Hyperlink"/>
            <w:sz w:val="24"/>
            <w:szCs w:val="24"/>
          </w:rPr>
          <w:t>Physical Activity Reduces Stress | Anxiety and (adaa.org)</w:t>
        </w:r>
      </w:hyperlink>
      <w:r w:rsidR="003824F6" w:rsidRPr="009C6F72">
        <w:rPr>
          <w:sz w:val="24"/>
          <w:szCs w:val="24"/>
        </w:rPr>
        <w:t xml:space="preserve"> (Accessed on: 4</w:t>
      </w:r>
      <w:r w:rsidR="003824F6" w:rsidRPr="009C6F72">
        <w:rPr>
          <w:sz w:val="24"/>
          <w:szCs w:val="24"/>
          <w:vertAlign w:val="superscript"/>
        </w:rPr>
        <w:t>th</w:t>
      </w:r>
      <w:r w:rsidR="003824F6" w:rsidRPr="009C6F72">
        <w:rPr>
          <w:sz w:val="24"/>
          <w:szCs w:val="24"/>
        </w:rPr>
        <w:t xml:space="preserve"> January, 2023)</w:t>
      </w:r>
    </w:p>
    <w:p w14:paraId="750EA7D4" w14:textId="41DF1F27" w:rsidR="00F5696D" w:rsidRPr="009C6F72" w:rsidRDefault="00F5696D" w:rsidP="00B34D66">
      <w:pPr>
        <w:keepNext/>
        <w:spacing w:before="240" w:after="60" w:line="360" w:lineRule="auto"/>
        <w:ind w:right="107"/>
        <w:rPr>
          <w:sz w:val="24"/>
          <w:szCs w:val="24"/>
        </w:rPr>
      </w:pPr>
      <w:r w:rsidRPr="009C6F72">
        <w:rPr>
          <w:sz w:val="24"/>
          <w:szCs w:val="24"/>
        </w:rPr>
        <w:t>Berto, R. (</w:t>
      </w:r>
      <w:r w:rsidR="00702A02" w:rsidRPr="009C6F72">
        <w:rPr>
          <w:sz w:val="24"/>
          <w:szCs w:val="24"/>
        </w:rPr>
        <w:t>2014) ‘The Role of Nature in Coping with Psycho-Physiological Stress: A Literature Review on Restor</w:t>
      </w:r>
      <w:r w:rsidR="00B1555F" w:rsidRPr="009C6F72">
        <w:rPr>
          <w:sz w:val="24"/>
          <w:szCs w:val="24"/>
        </w:rPr>
        <w:t>ati</w:t>
      </w:r>
      <w:r w:rsidR="00702A02" w:rsidRPr="009C6F72">
        <w:rPr>
          <w:sz w:val="24"/>
          <w:szCs w:val="24"/>
        </w:rPr>
        <w:t>veness</w:t>
      </w:r>
      <w:r w:rsidR="00B1555F" w:rsidRPr="009C6F72">
        <w:rPr>
          <w:sz w:val="24"/>
          <w:szCs w:val="24"/>
        </w:rPr>
        <w:t xml:space="preserve">’, </w:t>
      </w:r>
      <w:r w:rsidR="00571BFE" w:rsidRPr="009C6F72">
        <w:rPr>
          <w:i/>
          <w:iCs/>
          <w:sz w:val="24"/>
          <w:szCs w:val="24"/>
        </w:rPr>
        <w:t>Behavioral Sciences</w:t>
      </w:r>
      <w:r w:rsidR="00571BFE" w:rsidRPr="009C6F72">
        <w:rPr>
          <w:sz w:val="24"/>
          <w:szCs w:val="24"/>
        </w:rPr>
        <w:t xml:space="preserve">, </w:t>
      </w:r>
      <w:r w:rsidR="004E165D" w:rsidRPr="009C6F72">
        <w:rPr>
          <w:sz w:val="24"/>
          <w:szCs w:val="24"/>
        </w:rPr>
        <w:t>4(4), pp. 394-409. DOI: 10.3390/bs4040394 (Accessed on: 7</w:t>
      </w:r>
      <w:r w:rsidR="004E165D" w:rsidRPr="009C6F72">
        <w:rPr>
          <w:sz w:val="24"/>
          <w:szCs w:val="24"/>
          <w:vertAlign w:val="superscript"/>
        </w:rPr>
        <w:t>th</w:t>
      </w:r>
      <w:r w:rsidR="004E165D" w:rsidRPr="009C6F72">
        <w:rPr>
          <w:sz w:val="24"/>
          <w:szCs w:val="24"/>
        </w:rPr>
        <w:t xml:space="preserve"> </w:t>
      </w:r>
      <w:proofErr w:type="gramStart"/>
      <w:r w:rsidR="004E165D" w:rsidRPr="009C6F72">
        <w:rPr>
          <w:sz w:val="24"/>
          <w:szCs w:val="24"/>
        </w:rPr>
        <w:t>January,</w:t>
      </w:r>
      <w:proofErr w:type="gramEnd"/>
      <w:r w:rsidR="004E165D" w:rsidRPr="009C6F72">
        <w:rPr>
          <w:sz w:val="24"/>
          <w:szCs w:val="24"/>
        </w:rPr>
        <w:t xml:space="preserve"> 2023)</w:t>
      </w:r>
    </w:p>
    <w:p w14:paraId="3240CD0E" w14:textId="589AFD8E" w:rsidR="00A1792B" w:rsidRPr="009C6F72" w:rsidRDefault="00A1792B" w:rsidP="00B34D66">
      <w:pPr>
        <w:keepNext/>
        <w:spacing w:before="240" w:after="60" w:line="360" w:lineRule="auto"/>
        <w:ind w:right="107"/>
        <w:rPr>
          <w:sz w:val="24"/>
          <w:szCs w:val="24"/>
        </w:rPr>
      </w:pPr>
      <w:bookmarkStart w:id="0" w:name="_Hlk131589713"/>
      <w:r w:rsidRPr="009C6F72">
        <w:rPr>
          <w:sz w:val="24"/>
          <w:szCs w:val="24"/>
        </w:rPr>
        <w:t>Borton, T. (</w:t>
      </w:r>
      <w:r w:rsidR="000E74B1" w:rsidRPr="009C6F72">
        <w:rPr>
          <w:sz w:val="24"/>
          <w:szCs w:val="24"/>
        </w:rPr>
        <w:t xml:space="preserve">1970) </w:t>
      </w:r>
      <w:r w:rsidR="000E74B1" w:rsidRPr="009C6F72">
        <w:rPr>
          <w:i/>
          <w:iCs/>
          <w:sz w:val="24"/>
          <w:szCs w:val="24"/>
        </w:rPr>
        <w:t xml:space="preserve">Reach Touch and Teach. </w:t>
      </w:r>
      <w:r w:rsidR="000E74B1" w:rsidRPr="009C6F72">
        <w:rPr>
          <w:sz w:val="24"/>
          <w:szCs w:val="24"/>
        </w:rPr>
        <w:t>New York</w:t>
      </w:r>
      <w:r w:rsidR="00B25A26" w:rsidRPr="009C6F72">
        <w:rPr>
          <w:sz w:val="24"/>
          <w:szCs w:val="24"/>
        </w:rPr>
        <w:t>: McGraw-Hill Paperbacks</w:t>
      </w:r>
    </w:p>
    <w:bookmarkEnd w:id="0"/>
    <w:p w14:paraId="4CFE221A" w14:textId="4ABEEB82" w:rsidR="000131E7" w:rsidRPr="009C6F72" w:rsidRDefault="000131E7" w:rsidP="00B34D66">
      <w:pPr>
        <w:keepNext/>
        <w:spacing w:before="240" w:after="60" w:line="360" w:lineRule="auto"/>
        <w:ind w:right="107"/>
        <w:rPr>
          <w:sz w:val="24"/>
          <w:szCs w:val="24"/>
        </w:rPr>
      </w:pPr>
      <w:r w:rsidRPr="009C6F72">
        <w:rPr>
          <w:sz w:val="24"/>
          <w:szCs w:val="24"/>
        </w:rPr>
        <w:t xml:space="preserve">Cho, K. (2022) </w:t>
      </w:r>
      <w:r w:rsidR="00260B5F" w:rsidRPr="009C6F72">
        <w:rPr>
          <w:sz w:val="24"/>
          <w:szCs w:val="24"/>
        </w:rPr>
        <w:t>‘</w:t>
      </w:r>
      <w:r w:rsidR="00607071" w:rsidRPr="009C6F72">
        <w:rPr>
          <w:sz w:val="24"/>
          <w:szCs w:val="24"/>
        </w:rPr>
        <w:t>Escapism: A Positive or Negative Coping Mechanism?’</w:t>
      </w:r>
      <w:r w:rsidR="00ED1512" w:rsidRPr="009C6F72">
        <w:rPr>
          <w:sz w:val="24"/>
          <w:szCs w:val="24"/>
        </w:rPr>
        <w:t xml:space="preserve">, </w:t>
      </w:r>
      <w:r w:rsidR="00607071" w:rsidRPr="009C6F72">
        <w:rPr>
          <w:i/>
          <w:iCs/>
          <w:sz w:val="24"/>
          <w:szCs w:val="24"/>
        </w:rPr>
        <w:t>The ECHO</w:t>
      </w:r>
      <w:r w:rsidR="00607071" w:rsidRPr="009C6F72">
        <w:rPr>
          <w:sz w:val="24"/>
          <w:szCs w:val="24"/>
        </w:rPr>
        <w:t>, 25</w:t>
      </w:r>
      <w:r w:rsidR="00607071" w:rsidRPr="009C6F72">
        <w:rPr>
          <w:sz w:val="24"/>
          <w:szCs w:val="24"/>
          <w:vertAlign w:val="superscript"/>
        </w:rPr>
        <w:t>th</w:t>
      </w:r>
      <w:r w:rsidR="00607071" w:rsidRPr="009C6F72">
        <w:rPr>
          <w:sz w:val="24"/>
          <w:szCs w:val="24"/>
        </w:rPr>
        <w:t xml:space="preserve"> of May. Available at: </w:t>
      </w:r>
      <w:hyperlink r:id="rId23" w:history="1">
        <w:r w:rsidR="007C6250" w:rsidRPr="009C6F72">
          <w:rPr>
            <w:rStyle w:val="Hyperlink"/>
            <w:sz w:val="24"/>
            <w:szCs w:val="24"/>
          </w:rPr>
          <w:t>Escapism: A Positive or Negative Coping Mechanism? – The Echo (thetenaflyecho.com)</w:t>
        </w:r>
      </w:hyperlink>
      <w:r w:rsidR="007C6250" w:rsidRPr="009C6F72">
        <w:rPr>
          <w:sz w:val="24"/>
          <w:szCs w:val="24"/>
        </w:rPr>
        <w:t xml:space="preserve"> (Accessed </w:t>
      </w:r>
      <w:proofErr w:type="gramStart"/>
      <w:r w:rsidR="007C6250" w:rsidRPr="009C6F72">
        <w:rPr>
          <w:sz w:val="24"/>
          <w:szCs w:val="24"/>
        </w:rPr>
        <w:t>on:</w:t>
      </w:r>
      <w:proofErr w:type="gramEnd"/>
      <w:r w:rsidR="007C6250" w:rsidRPr="009C6F72">
        <w:rPr>
          <w:sz w:val="24"/>
          <w:szCs w:val="24"/>
        </w:rPr>
        <w:t xml:space="preserve"> 7</w:t>
      </w:r>
      <w:r w:rsidR="007C6250" w:rsidRPr="009C6F72">
        <w:rPr>
          <w:sz w:val="24"/>
          <w:szCs w:val="24"/>
          <w:vertAlign w:val="superscript"/>
        </w:rPr>
        <w:t>th</w:t>
      </w:r>
      <w:r w:rsidR="007C6250" w:rsidRPr="009C6F72">
        <w:rPr>
          <w:sz w:val="24"/>
          <w:szCs w:val="24"/>
        </w:rPr>
        <w:t xml:space="preserve"> January, 2023)</w:t>
      </w:r>
    </w:p>
    <w:p w14:paraId="7A543447" w14:textId="701A10B3" w:rsidR="00B34E47" w:rsidRPr="009C6F72" w:rsidRDefault="00B34E47" w:rsidP="00B34D66">
      <w:pPr>
        <w:keepNext/>
        <w:spacing w:before="240" w:after="60" w:line="360" w:lineRule="auto"/>
        <w:ind w:right="107"/>
        <w:rPr>
          <w:sz w:val="24"/>
          <w:szCs w:val="24"/>
        </w:rPr>
      </w:pPr>
      <w:r w:rsidRPr="009C6F72">
        <w:rPr>
          <w:sz w:val="24"/>
          <w:szCs w:val="24"/>
        </w:rPr>
        <w:t>Copley, S. (</w:t>
      </w:r>
      <w:r w:rsidR="00A67386" w:rsidRPr="009C6F72">
        <w:rPr>
          <w:sz w:val="24"/>
          <w:szCs w:val="24"/>
        </w:rPr>
        <w:t xml:space="preserve">2011) </w:t>
      </w:r>
      <w:r w:rsidR="002800C9" w:rsidRPr="009C6F72">
        <w:rPr>
          <w:i/>
          <w:iCs/>
          <w:sz w:val="24"/>
          <w:szCs w:val="24"/>
        </w:rPr>
        <w:t xml:space="preserve">Reflective Practice for Policing Students. </w:t>
      </w:r>
      <w:r w:rsidR="007A08ED" w:rsidRPr="009C6F72">
        <w:rPr>
          <w:sz w:val="24"/>
          <w:szCs w:val="24"/>
        </w:rPr>
        <w:t>United Kingdom: Learning Matters Ltd</w:t>
      </w:r>
    </w:p>
    <w:p w14:paraId="3A36A551" w14:textId="32907979" w:rsidR="00AE3563" w:rsidRPr="009C6F72" w:rsidRDefault="00283E76" w:rsidP="00B34D66">
      <w:pPr>
        <w:keepNext/>
        <w:spacing w:before="240" w:after="60" w:line="360" w:lineRule="auto"/>
        <w:ind w:right="107"/>
        <w:rPr>
          <w:sz w:val="24"/>
          <w:szCs w:val="24"/>
        </w:rPr>
      </w:pPr>
      <w:r w:rsidRPr="009C6F72">
        <w:rPr>
          <w:sz w:val="24"/>
          <w:szCs w:val="24"/>
        </w:rPr>
        <w:t xml:space="preserve">Coster, a. (2019) </w:t>
      </w:r>
      <w:r w:rsidR="00AE3563" w:rsidRPr="00661C65">
        <w:rPr>
          <w:i/>
          <w:iCs/>
          <w:sz w:val="24"/>
          <w:szCs w:val="24"/>
        </w:rPr>
        <w:t xml:space="preserve">The power of escapism: imagination, mental </w:t>
      </w:r>
      <w:proofErr w:type="gramStart"/>
      <w:r w:rsidR="00AE3563" w:rsidRPr="00661C65">
        <w:rPr>
          <w:i/>
          <w:iCs/>
          <w:sz w:val="24"/>
          <w:szCs w:val="24"/>
        </w:rPr>
        <w:t>health</w:t>
      </w:r>
      <w:proofErr w:type="gramEnd"/>
      <w:r w:rsidR="00AE3563" w:rsidRPr="00661C65">
        <w:rPr>
          <w:i/>
          <w:iCs/>
          <w:sz w:val="24"/>
          <w:szCs w:val="24"/>
        </w:rPr>
        <w:t xml:space="preserve"> and the benefits of distraction.</w:t>
      </w:r>
      <w:r w:rsidR="00AE3563" w:rsidRPr="009C6F72">
        <w:rPr>
          <w:sz w:val="24"/>
          <w:szCs w:val="24"/>
        </w:rPr>
        <w:t xml:space="preserve"> Available at: </w:t>
      </w:r>
      <w:hyperlink r:id="rId24" w:history="1">
        <w:r w:rsidR="00746A1D" w:rsidRPr="009C6F72">
          <w:rPr>
            <w:rStyle w:val="Hyperlink"/>
            <w:sz w:val="24"/>
            <w:szCs w:val="24"/>
          </w:rPr>
          <w:t>The power of escapism: imagination, mental health and the benefits of distraction (linkedin.com)</w:t>
        </w:r>
      </w:hyperlink>
      <w:r w:rsidR="00746A1D" w:rsidRPr="009C6F72">
        <w:rPr>
          <w:sz w:val="24"/>
          <w:szCs w:val="24"/>
        </w:rPr>
        <w:t xml:space="preserve"> </w:t>
      </w:r>
      <w:r w:rsidR="00AE3563" w:rsidRPr="009C6F72">
        <w:rPr>
          <w:sz w:val="24"/>
          <w:szCs w:val="24"/>
        </w:rPr>
        <w:t>(Accessed on: 9</w:t>
      </w:r>
      <w:r w:rsidR="00AE3563" w:rsidRPr="009C6F72">
        <w:rPr>
          <w:sz w:val="24"/>
          <w:szCs w:val="24"/>
          <w:vertAlign w:val="superscript"/>
        </w:rPr>
        <w:t>th</w:t>
      </w:r>
      <w:r w:rsidR="00AE3563" w:rsidRPr="009C6F72">
        <w:rPr>
          <w:sz w:val="24"/>
          <w:szCs w:val="24"/>
        </w:rPr>
        <w:t xml:space="preserve"> January, 2023)</w:t>
      </w:r>
    </w:p>
    <w:p w14:paraId="19145164" w14:textId="0F807E0D" w:rsidR="00657CA8" w:rsidRPr="009C6F72" w:rsidRDefault="00657CA8" w:rsidP="00B34D66">
      <w:pPr>
        <w:keepNext/>
        <w:spacing w:before="240" w:after="60" w:line="360" w:lineRule="auto"/>
        <w:ind w:right="107"/>
        <w:rPr>
          <w:sz w:val="24"/>
          <w:szCs w:val="24"/>
        </w:rPr>
      </w:pPr>
      <w:r w:rsidRPr="009C6F72">
        <w:rPr>
          <w:sz w:val="24"/>
          <w:szCs w:val="24"/>
        </w:rPr>
        <w:t>Crane</w:t>
      </w:r>
      <w:r w:rsidR="00EC25CE" w:rsidRPr="009C6F72">
        <w:rPr>
          <w:sz w:val="24"/>
          <w:szCs w:val="24"/>
        </w:rPr>
        <w:t>, M.,</w:t>
      </w:r>
      <w:r w:rsidR="00EC25CE" w:rsidRPr="00AE4ED7">
        <w:rPr>
          <w:i/>
          <w:iCs/>
          <w:sz w:val="24"/>
          <w:szCs w:val="24"/>
        </w:rPr>
        <w:t xml:space="preserve"> et al</w:t>
      </w:r>
      <w:r w:rsidR="00AE4ED7">
        <w:rPr>
          <w:i/>
          <w:iCs/>
          <w:sz w:val="24"/>
          <w:szCs w:val="24"/>
        </w:rPr>
        <w:t>.</w:t>
      </w:r>
      <w:r w:rsidR="00EC25CE" w:rsidRPr="00AE4ED7">
        <w:rPr>
          <w:sz w:val="24"/>
          <w:szCs w:val="24"/>
        </w:rPr>
        <w:t xml:space="preserve"> </w:t>
      </w:r>
      <w:r w:rsidR="00EC25CE" w:rsidRPr="009C6F72">
        <w:rPr>
          <w:sz w:val="24"/>
          <w:szCs w:val="24"/>
        </w:rPr>
        <w:t xml:space="preserve">(2018) ‘How resilience is strengthened by exposure to stressors: the systematic </w:t>
      </w:r>
      <w:r w:rsidR="006656F7" w:rsidRPr="009C6F72">
        <w:rPr>
          <w:sz w:val="24"/>
          <w:szCs w:val="24"/>
        </w:rPr>
        <w:t>self-reflection</w:t>
      </w:r>
      <w:r w:rsidR="00E40E96" w:rsidRPr="009C6F72">
        <w:rPr>
          <w:sz w:val="24"/>
          <w:szCs w:val="24"/>
        </w:rPr>
        <w:t xml:space="preserve"> model of resilience strengthening</w:t>
      </w:r>
      <w:r w:rsidR="00C4673F" w:rsidRPr="009C6F72">
        <w:rPr>
          <w:sz w:val="24"/>
          <w:szCs w:val="24"/>
        </w:rPr>
        <w:t>’</w:t>
      </w:r>
      <w:r w:rsidR="00E40E96" w:rsidRPr="009C6F72">
        <w:rPr>
          <w:sz w:val="24"/>
          <w:szCs w:val="24"/>
        </w:rPr>
        <w:t xml:space="preserve">, </w:t>
      </w:r>
      <w:r w:rsidR="00E40E96" w:rsidRPr="009C6F72">
        <w:rPr>
          <w:i/>
          <w:iCs/>
          <w:sz w:val="24"/>
          <w:szCs w:val="24"/>
        </w:rPr>
        <w:t>Anxiety, Stress, and Coping,</w:t>
      </w:r>
      <w:r w:rsidR="00E40E96" w:rsidRPr="009C6F72">
        <w:rPr>
          <w:sz w:val="24"/>
          <w:szCs w:val="24"/>
        </w:rPr>
        <w:t xml:space="preserve"> 32(1)</w:t>
      </w:r>
      <w:r w:rsidR="00C4673F" w:rsidRPr="009C6F72">
        <w:rPr>
          <w:sz w:val="24"/>
          <w:szCs w:val="24"/>
        </w:rPr>
        <w:t>, pp.1-17. DOI: 10.1080/10615806.2018.1506640 (Accessed on: 30</w:t>
      </w:r>
      <w:r w:rsidR="00C4673F" w:rsidRPr="009C6F72">
        <w:rPr>
          <w:sz w:val="24"/>
          <w:szCs w:val="24"/>
          <w:vertAlign w:val="superscript"/>
        </w:rPr>
        <w:t>th</w:t>
      </w:r>
      <w:r w:rsidR="00C4673F" w:rsidRPr="009C6F72">
        <w:rPr>
          <w:sz w:val="24"/>
          <w:szCs w:val="24"/>
        </w:rPr>
        <w:t xml:space="preserve"> </w:t>
      </w:r>
      <w:proofErr w:type="gramStart"/>
      <w:r w:rsidR="00C4673F" w:rsidRPr="009C6F72">
        <w:rPr>
          <w:sz w:val="24"/>
          <w:szCs w:val="24"/>
        </w:rPr>
        <w:t>December,</w:t>
      </w:r>
      <w:proofErr w:type="gramEnd"/>
      <w:r w:rsidR="00C4673F" w:rsidRPr="009C6F72">
        <w:rPr>
          <w:sz w:val="24"/>
          <w:szCs w:val="24"/>
        </w:rPr>
        <w:t xml:space="preserve"> 2022)</w:t>
      </w:r>
    </w:p>
    <w:p w14:paraId="7DDF5D38" w14:textId="4CFFFCC5" w:rsidR="00E16E7F" w:rsidRPr="009C6F72" w:rsidRDefault="00E16E7F" w:rsidP="00B34D66">
      <w:pPr>
        <w:keepNext/>
        <w:spacing w:before="240" w:after="60" w:line="360" w:lineRule="auto"/>
        <w:ind w:right="107"/>
        <w:rPr>
          <w:sz w:val="24"/>
          <w:szCs w:val="24"/>
        </w:rPr>
      </w:pPr>
      <w:r w:rsidRPr="009C6F72">
        <w:rPr>
          <w:sz w:val="24"/>
          <w:szCs w:val="24"/>
        </w:rPr>
        <w:t>Dabell, J. (2018) ‘</w:t>
      </w:r>
      <w:r w:rsidR="007E2828" w:rsidRPr="009C6F72">
        <w:rPr>
          <w:sz w:val="24"/>
          <w:szCs w:val="24"/>
        </w:rPr>
        <w:t xml:space="preserve">Borton’s Model of Reflection’, </w:t>
      </w:r>
      <w:r w:rsidR="001A725E" w:rsidRPr="009C6F72">
        <w:rPr>
          <w:i/>
          <w:iCs/>
          <w:sz w:val="24"/>
          <w:szCs w:val="24"/>
        </w:rPr>
        <w:t xml:space="preserve">John Dabell, </w:t>
      </w:r>
      <w:r w:rsidR="007E2828" w:rsidRPr="009C6F72">
        <w:rPr>
          <w:sz w:val="24"/>
          <w:szCs w:val="24"/>
        </w:rPr>
        <w:t>5</w:t>
      </w:r>
      <w:r w:rsidR="007E2828" w:rsidRPr="009C6F72">
        <w:rPr>
          <w:sz w:val="24"/>
          <w:szCs w:val="24"/>
          <w:vertAlign w:val="superscript"/>
        </w:rPr>
        <w:t>th</w:t>
      </w:r>
      <w:r w:rsidR="007E2828" w:rsidRPr="009C6F72">
        <w:rPr>
          <w:sz w:val="24"/>
          <w:szCs w:val="24"/>
        </w:rPr>
        <w:t xml:space="preserve"> August [Blog] </w:t>
      </w:r>
      <w:r w:rsidR="001A725E" w:rsidRPr="009C6F72">
        <w:rPr>
          <w:sz w:val="24"/>
          <w:szCs w:val="24"/>
        </w:rPr>
        <w:t xml:space="preserve">Available at: </w:t>
      </w:r>
      <w:hyperlink r:id="rId25" w:history="1">
        <w:r w:rsidR="00D032FD" w:rsidRPr="009C6F72">
          <w:rPr>
            <w:color w:val="0000FF"/>
            <w:sz w:val="24"/>
            <w:szCs w:val="24"/>
            <w:u w:val="single"/>
          </w:rPr>
          <w:t>Borton’s Model Of Reflection – John Dabell</w:t>
        </w:r>
      </w:hyperlink>
      <w:r w:rsidR="00D032FD" w:rsidRPr="009C6F72">
        <w:rPr>
          <w:sz w:val="24"/>
          <w:szCs w:val="24"/>
        </w:rPr>
        <w:t xml:space="preserve"> (Accessed on: 29</w:t>
      </w:r>
      <w:r w:rsidR="00D032FD" w:rsidRPr="009C6F72">
        <w:rPr>
          <w:sz w:val="24"/>
          <w:szCs w:val="24"/>
          <w:vertAlign w:val="superscript"/>
        </w:rPr>
        <w:t>th</w:t>
      </w:r>
      <w:r w:rsidR="00D032FD" w:rsidRPr="009C6F72">
        <w:rPr>
          <w:sz w:val="24"/>
          <w:szCs w:val="24"/>
        </w:rPr>
        <w:t xml:space="preserve"> December, 2022)</w:t>
      </w:r>
    </w:p>
    <w:p w14:paraId="1390F839" w14:textId="22160934" w:rsidR="00EE7A84" w:rsidRPr="009C6F72" w:rsidRDefault="00EE7A84" w:rsidP="00B34D66">
      <w:pPr>
        <w:keepNext/>
        <w:spacing w:before="240" w:after="60" w:line="360" w:lineRule="auto"/>
        <w:ind w:right="107"/>
        <w:rPr>
          <w:sz w:val="24"/>
          <w:szCs w:val="24"/>
        </w:rPr>
      </w:pPr>
      <w:r w:rsidRPr="009C6F72">
        <w:rPr>
          <w:sz w:val="24"/>
          <w:szCs w:val="24"/>
        </w:rPr>
        <w:t>Garber, M. C. (2017) ‘Exercise as a Stress Coping Mechanism in a Pharmacy Student Population</w:t>
      </w:r>
      <w:r w:rsidR="0085589D" w:rsidRPr="009C6F72">
        <w:rPr>
          <w:sz w:val="24"/>
          <w:szCs w:val="24"/>
        </w:rPr>
        <w:t xml:space="preserve">’, </w:t>
      </w:r>
      <w:r w:rsidR="0085589D" w:rsidRPr="009C6F72">
        <w:rPr>
          <w:i/>
          <w:iCs/>
          <w:sz w:val="24"/>
          <w:szCs w:val="24"/>
        </w:rPr>
        <w:t xml:space="preserve">American Journal of </w:t>
      </w:r>
      <w:r w:rsidR="007B6D67" w:rsidRPr="009C6F72">
        <w:rPr>
          <w:i/>
          <w:iCs/>
          <w:sz w:val="24"/>
          <w:szCs w:val="24"/>
        </w:rPr>
        <w:t>Pharmaceutical</w:t>
      </w:r>
      <w:r w:rsidR="0085589D" w:rsidRPr="009C6F72">
        <w:rPr>
          <w:i/>
          <w:iCs/>
          <w:sz w:val="24"/>
          <w:szCs w:val="24"/>
        </w:rPr>
        <w:t xml:space="preserve"> Education</w:t>
      </w:r>
      <w:r w:rsidR="0085589D" w:rsidRPr="009C6F72">
        <w:rPr>
          <w:sz w:val="24"/>
          <w:szCs w:val="24"/>
        </w:rPr>
        <w:t xml:space="preserve">, 81(3). </w:t>
      </w:r>
      <w:r w:rsidR="007B6D67" w:rsidRPr="009C6F72">
        <w:rPr>
          <w:sz w:val="24"/>
          <w:szCs w:val="24"/>
        </w:rPr>
        <w:t xml:space="preserve">Available at: </w:t>
      </w:r>
      <w:hyperlink r:id="rId26" w:history="1">
        <w:r w:rsidR="007B6D67" w:rsidRPr="009C6F72">
          <w:rPr>
            <w:rStyle w:val="Hyperlink"/>
            <w:sz w:val="24"/>
            <w:szCs w:val="24"/>
          </w:rPr>
          <w:t>Exercise as a Stress Coping Mechanism in a Pharmacy Student Population (ajpe.org)</w:t>
        </w:r>
      </w:hyperlink>
      <w:r w:rsidR="007B6D67" w:rsidRPr="009C6F72">
        <w:rPr>
          <w:sz w:val="24"/>
          <w:szCs w:val="24"/>
        </w:rPr>
        <w:t xml:space="preserve"> (Accessed </w:t>
      </w:r>
      <w:proofErr w:type="gramStart"/>
      <w:r w:rsidR="007B6D67" w:rsidRPr="009C6F72">
        <w:rPr>
          <w:sz w:val="24"/>
          <w:szCs w:val="24"/>
        </w:rPr>
        <w:t>on:</w:t>
      </w:r>
      <w:proofErr w:type="gramEnd"/>
      <w:r w:rsidR="007B6D67" w:rsidRPr="009C6F72">
        <w:rPr>
          <w:sz w:val="24"/>
          <w:szCs w:val="24"/>
        </w:rPr>
        <w:t xml:space="preserve"> 6</w:t>
      </w:r>
      <w:r w:rsidR="007B6D67" w:rsidRPr="009C6F72">
        <w:rPr>
          <w:sz w:val="24"/>
          <w:szCs w:val="24"/>
          <w:vertAlign w:val="superscript"/>
        </w:rPr>
        <w:t>th</w:t>
      </w:r>
      <w:r w:rsidR="007B6D67" w:rsidRPr="009C6F72">
        <w:rPr>
          <w:sz w:val="24"/>
          <w:szCs w:val="24"/>
        </w:rPr>
        <w:t xml:space="preserve"> January, 2023)</w:t>
      </w:r>
    </w:p>
    <w:p w14:paraId="5A4027A8" w14:textId="0CD467F0" w:rsidR="00DA7D52" w:rsidRPr="009C6F72" w:rsidRDefault="00DA7D52" w:rsidP="00B34D66">
      <w:pPr>
        <w:keepNext/>
        <w:spacing w:before="240" w:after="60" w:line="360" w:lineRule="auto"/>
        <w:ind w:right="107"/>
        <w:rPr>
          <w:sz w:val="24"/>
          <w:szCs w:val="24"/>
        </w:rPr>
      </w:pPr>
      <w:r w:rsidRPr="009C6F72">
        <w:rPr>
          <w:sz w:val="24"/>
          <w:szCs w:val="24"/>
        </w:rPr>
        <w:t xml:space="preserve">Helyer, R. (2015) ‘Learning through reflection: the critical role of reflection in work – based </w:t>
      </w:r>
      <w:r w:rsidR="00AC16D0" w:rsidRPr="009C6F72">
        <w:rPr>
          <w:sz w:val="24"/>
          <w:szCs w:val="24"/>
        </w:rPr>
        <w:t>learning (</w:t>
      </w:r>
      <w:r w:rsidRPr="009C6F72">
        <w:rPr>
          <w:sz w:val="24"/>
          <w:szCs w:val="24"/>
        </w:rPr>
        <w:t>WBL)’</w:t>
      </w:r>
      <w:r w:rsidRPr="009C6F72">
        <w:rPr>
          <w:i/>
          <w:iCs/>
          <w:sz w:val="24"/>
          <w:szCs w:val="24"/>
        </w:rPr>
        <w:t>, Journal of Work-Applied Management</w:t>
      </w:r>
      <w:r w:rsidRPr="009C6F72">
        <w:rPr>
          <w:sz w:val="24"/>
          <w:szCs w:val="24"/>
        </w:rPr>
        <w:t xml:space="preserve">, </w:t>
      </w:r>
      <w:r w:rsidR="006F2052" w:rsidRPr="009C6F72">
        <w:rPr>
          <w:sz w:val="24"/>
          <w:szCs w:val="24"/>
        </w:rPr>
        <w:t>7(1), pp. 15-27. Available at:</w:t>
      </w:r>
      <w:r w:rsidR="0065762E" w:rsidRPr="009C6F72">
        <w:rPr>
          <w:sz w:val="24"/>
          <w:szCs w:val="24"/>
        </w:rPr>
        <w:t xml:space="preserve"> </w:t>
      </w:r>
      <w:hyperlink r:id="rId27" w:history="1">
        <w:r w:rsidR="00455D2D" w:rsidRPr="009C6F72">
          <w:rPr>
            <w:rStyle w:val="Hyperlink"/>
            <w:sz w:val="24"/>
            <w:szCs w:val="24"/>
          </w:rPr>
          <w:t>Learning through reflection: the critical role of reflection in work-based learning (WBL) | Emerald Insight</w:t>
        </w:r>
      </w:hyperlink>
      <w:r w:rsidR="00455D2D" w:rsidRPr="009C6F72">
        <w:rPr>
          <w:sz w:val="24"/>
          <w:szCs w:val="24"/>
        </w:rPr>
        <w:t xml:space="preserve"> (Accessed on: 30</w:t>
      </w:r>
      <w:r w:rsidR="00455D2D" w:rsidRPr="009C6F72">
        <w:rPr>
          <w:sz w:val="24"/>
          <w:szCs w:val="24"/>
          <w:vertAlign w:val="superscript"/>
        </w:rPr>
        <w:t>th</w:t>
      </w:r>
      <w:r w:rsidR="00455D2D" w:rsidRPr="009C6F72">
        <w:rPr>
          <w:sz w:val="24"/>
          <w:szCs w:val="24"/>
        </w:rPr>
        <w:t xml:space="preserve"> December, 2022)</w:t>
      </w:r>
    </w:p>
    <w:p w14:paraId="0FA0CAF2" w14:textId="42085932" w:rsidR="00BC24C6" w:rsidRPr="009C6F72" w:rsidRDefault="00BC24C6" w:rsidP="00B34D66">
      <w:pPr>
        <w:keepNext/>
        <w:spacing w:before="240" w:after="60" w:line="360" w:lineRule="auto"/>
        <w:ind w:right="107"/>
        <w:rPr>
          <w:sz w:val="24"/>
          <w:szCs w:val="24"/>
        </w:rPr>
      </w:pPr>
      <w:r w:rsidRPr="009C6F72">
        <w:rPr>
          <w:sz w:val="24"/>
          <w:szCs w:val="24"/>
        </w:rPr>
        <w:t>Jackson, E. (2021) ‘</w:t>
      </w:r>
      <w:r w:rsidR="008F0EF6" w:rsidRPr="009C6F72">
        <w:rPr>
          <w:sz w:val="24"/>
          <w:szCs w:val="24"/>
        </w:rPr>
        <w:t xml:space="preserve">The Role of Exercise in Stress Management’, </w:t>
      </w:r>
      <w:r w:rsidR="008F0EF6" w:rsidRPr="009C6F72">
        <w:rPr>
          <w:i/>
          <w:iCs/>
          <w:sz w:val="24"/>
          <w:szCs w:val="24"/>
        </w:rPr>
        <w:t>ACSM’s Health &amp; Fitness</w:t>
      </w:r>
      <w:r w:rsidR="00DE1274" w:rsidRPr="009C6F72">
        <w:rPr>
          <w:i/>
          <w:iCs/>
          <w:sz w:val="24"/>
          <w:szCs w:val="24"/>
        </w:rPr>
        <w:t xml:space="preserve"> Journal,</w:t>
      </w:r>
      <w:r w:rsidR="00DE1274" w:rsidRPr="009C6F72">
        <w:rPr>
          <w:sz w:val="24"/>
          <w:szCs w:val="24"/>
        </w:rPr>
        <w:t xml:space="preserve"> 17(3), pp.14-19. DOI: 10</w:t>
      </w:r>
      <w:r w:rsidR="00291F06" w:rsidRPr="009C6F72">
        <w:rPr>
          <w:sz w:val="24"/>
          <w:szCs w:val="24"/>
        </w:rPr>
        <w:t>.1249/FIT.0b0</w:t>
      </w:r>
      <w:r w:rsidR="000752AA" w:rsidRPr="009C6F72">
        <w:rPr>
          <w:sz w:val="24"/>
          <w:szCs w:val="24"/>
        </w:rPr>
        <w:t>13e31828cb1c9 (Accessed on: 2</w:t>
      </w:r>
      <w:r w:rsidR="000752AA" w:rsidRPr="009C6F72">
        <w:rPr>
          <w:sz w:val="24"/>
          <w:szCs w:val="24"/>
          <w:vertAlign w:val="superscript"/>
        </w:rPr>
        <w:t>nd</w:t>
      </w:r>
      <w:r w:rsidR="000752AA" w:rsidRPr="009C6F72">
        <w:rPr>
          <w:sz w:val="24"/>
          <w:szCs w:val="24"/>
        </w:rPr>
        <w:t xml:space="preserve"> </w:t>
      </w:r>
      <w:proofErr w:type="gramStart"/>
      <w:r w:rsidR="000752AA" w:rsidRPr="009C6F72">
        <w:rPr>
          <w:sz w:val="24"/>
          <w:szCs w:val="24"/>
        </w:rPr>
        <w:t>January,</w:t>
      </w:r>
      <w:proofErr w:type="gramEnd"/>
      <w:r w:rsidR="000752AA" w:rsidRPr="009C6F72">
        <w:rPr>
          <w:sz w:val="24"/>
          <w:szCs w:val="24"/>
        </w:rPr>
        <w:t xml:space="preserve"> 2023)</w:t>
      </w:r>
    </w:p>
    <w:p w14:paraId="5552BA0A" w14:textId="39914E55" w:rsidR="00BD3A7F" w:rsidRPr="009C6F72" w:rsidRDefault="00BD3A7F" w:rsidP="00B34D66">
      <w:pPr>
        <w:keepNext/>
        <w:spacing w:before="240" w:after="60" w:line="360" w:lineRule="auto"/>
        <w:ind w:right="107"/>
        <w:rPr>
          <w:sz w:val="24"/>
          <w:szCs w:val="24"/>
        </w:rPr>
      </w:pPr>
      <w:r w:rsidRPr="009C6F72">
        <w:rPr>
          <w:sz w:val="24"/>
          <w:szCs w:val="24"/>
        </w:rPr>
        <w:t>Kim, J.</w:t>
      </w:r>
      <w:r w:rsidR="000948A5" w:rsidRPr="009C6F72">
        <w:rPr>
          <w:sz w:val="24"/>
          <w:szCs w:val="24"/>
        </w:rPr>
        <w:t xml:space="preserve"> H</w:t>
      </w:r>
      <w:r w:rsidRPr="009C6F72">
        <w:rPr>
          <w:sz w:val="24"/>
          <w:szCs w:val="24"/>
        </w:rPr>
        <w:t>, and McKenzie. L. A. (2014) ‘The impacts of Physical Exercise on Stress Coping and Well-Being in University Students in the Context of Leisure</w:t>
      </w:r>
      <w:r w:rsidR="005B200D" w:rsidRPr="009C6F72">
        <w:rPr>
          <w:sz w:val="24"/>
          <w:szCs w:val="24"/>
        </w:rPr>
        <w:t xml:space="preserve">, </w:t>
      </w:r>
      <w:r w:rsidR="006176A0" w:rsidRPr="009C6F72">
        <w:rPr>
          <w:i/>
          <w:iCs/>
          <w:sz w:val="24"/>
          <w:szCs w:val="24"/>
        </w:rPr>
        <w:t>Health</w:t>
      </w:r>
      <w:r w:rsidR="006176A0" w:rsidRPr="009C6F72">
        <w:rPr>
          <w:sz w:val="24"/>
          <w:szCs w:val="24"/>
        </w:rPr>
        <w:t>, 6(19), pp. 1-10. DOI: 10.42</w:t>
      </w:r>
      <w:r w:rsidR="00CB3EA2" w:rsidRPr="009C6F72">
        <w:rPr>
          <w:sz w:val="24"/>
          <w:szCs w:val="24"/>
        </w:rPr>
        <w:t>36/health.2014.619296 (Accessed on: 6</w:t>
      </w:r>
      <w:r w:rsidR="00CB3EA2" w:rsidRPr="009C6F72">
        <w:rPr>
          <w:sz w:val="24"/>
          <w:szCs w:val="24"/>
          <w:vertAlign w:val="superscript"/>
        </w:rPr>
        <w:t>th</w:t>
      </w:r>
      <w:r w:rsidR="00CB3EA2" w:rsidRPr="009C6F72">
        <w:rPr>
          <w:sz w:val="24"/>
          <w:szCs w:val="24"/>
        </w:rPr>
        <w:t xml:space="preserve"> </w:t>
      </w:r>
      <w:proofErr w:type="gramStart"/>
      <w:r w:rsidR="00CB3EA2" w:rsidRPr="009C6F72">
        <w:rPr>
          <w:sz w:val="24"/>
          <w:szCs w:val="24"/>
        </w:rPr>
        <w:t>January,</w:t>
      </w:r>
      <w:proofErr w:type="gramEnd"/>
      <w:r w:rsidR="00CB3EA2" w:rsidRPr="009C6F72">
        <w:rPr>
          <w:sz w:val="24"/>
          <w:szCs w:val="24"/>
        </w:rPr>
        <w:t xml:space="preserve"> 2023) </w:t>
      </w:r>
    </w:p>
    <w:p w14:paraId="05AC18AE" w14:textId="4E877337" w:rsidR="0017676D" w:rsidRPr="009C6F72" w:rsidRDefault="0017676D" w:rsidP="00B34D66">
      <w:pPr>
        <w:keepNext/>
        <w:spacing w:before="240" w:after="60" w:line="360" w:lineRule="auto"/>
        <w:ind w:right="107"/>
        <w:rPr>
          <w:sz w:val="24"/>
          <w:szCs w:val="24"/>
        </w:rPr>
      </w:pPr>
      <w:r w:rsidRPr="009C6F72">
        <w:rPr>
          <w:sz w:val="24"/>
          <w:szCs w:val="24"/>
        </w:rPr>
        <w:t xml:space="preserve">Lazarus, R. S., and Folkman, S. (1984) </w:t>
      </w:r>
      <w:r w:rsidRPr="009C6F72">
        <w:rPr>
          <w:i/>
          <w:iCs/>
          <w:sz w:val="24"/>
          <w:szCs w:val="24"/>
        </w:rPr>
        <w:t xml:space="preserve">Stress, Appraisal, and Coping. </w:t>
      </w:r>
      <w:r w:rsidRPr="009C6F72">
        <w:rPr>
          <w:sz w:val="24"/>
          <w:szCs w:val="24"/>
        </w:rPr>
        <w:t>New York: Springer Publishing Company</w:t>
      </w:r>
    </w:p>
    <w:p w14:paraId="3D5BF41A" w14:textId="549063DF" w:rsidR="00552435" w:rsidRPr="009C6F72" w:rsidRDefault="00552435" w:rsidP="00B34D66">
      <w:pPr>
        <w:keepNext/>
        <w:spacing w:before="240" w:after="60" w:line="360" w:lineRule="auto"/>
        <w:ind w:right="107"/>
        <w:rPr>
          <w:sz w:val="24"/>
          <w:szCs w:val="24"/>
        </w:rPr>
      </w:pPr>
      <w:r w:rsidRPr="009C6F72">
        <w:rPr>
          <w:sz w:val="24"/>
          <w:szCs w:val="24"/>
        </w:rPr>
        <w:t xml:space="preserve">Longeway, J. L. (1990) </w:t>
      </w:r>
      <w:r w:rsidR="00936CD0" w:rsidRPr="009C6F72">
        <w:rPr>
          <w:sz w:val="24"/>
          <w:szCs w:val="24"/>
        </w:rPr>
        <w:t>‘The Rationality of Escapism and Self-Deception’</w:t>
      </w:r>
      <w:r w:rsidR="00936CD0" w:rsidRPr="009C6F72">
        <w:rPr>
          <w:i/>
          <w:iCs/>
          <w:sz w:val="24"/>
          <w:szCs w:val="24"/>
        </w:rPr>
        <w:t>, Behaviour and Philosophy,</w:t>
      </w:r>
      <w:r w:rsidR="00936CD0" w:rsidRPr="009C6F72">
        <w:rPr>
          <w:sz w:val="24"/>
          <w:szCs w:val="24"/>
        </w:rPr>
        <w:t xml:space="preserve"> </w:t>
      </w:r>
      <w:r w:rsidR="000E0963" w:rsidRPr="009C6F72">
        <w:rPr>
          <w:sz w:val="24"/>
          <w:szCs w:val="24"/>
        </w:rPr>
        <w:t xml:space="preserve">18(2), pp.1-20. Available at: </w:t>
      </w:r>
      <w:hyperlink r:id="rId28" w:history="1">
        <w:r w:rsidR="00E0285E" w:rsidRPr="009C6F72">
          <w:rPr>
            <w:rStyle w:val="Hyperlink"/>
            <w:sz w:val="24"/>
            <w:szCs w:val="24"/>
          </w:rPr>
          <w:t>https://jstor.org/stable/27759220</w:t>
        </w:r>
      </w:hyperlink>
      <w:r w:rsidR="00E0285E" w:rsidRPr="009C6F72">
        <w:rPr>
          <w:sz w:val="24"/>
          <w:szCs w:val="24"/>
        </w:rPr>
        <w:t xml:space="preserve"> (Accessed </w:t>
      </w:r>
      <w:proofErr w:type="gramStart"/>
      <w:r w:rsidR="00E0285E" w:rsidRPr="009C6F72">
        <w:rPr>
          <w:sz w:val="24"/>
          <w:szCs w:val="24"/>
        </w:rPr>
        <w:t>on:</w:t>
      </w:r>
      <w:proofErr w:type="gramEnd"/>
      <w:r w:rsidR="00E0285E" w:rsidRPr="009C6F72">
        <w:rPr>
          <w:sz w:val="24"/>
          <w:szCs w:val="24"/>
        </w:rPr>
        <w:t xml:space="preserve"> 9th January, 2023)</w:t>
      </w:r>
    </w:p>
    <w:p w14:paraId="60B635DB" w14:textId="20AACEB1" w:rsidR="00623D6D" w:rsidRPr="009C6F72" w:rsidRDefault="00623D6D" w:rsidP="00B34D66">
      <w:pPr>
        <w:keepNext/>
        <w:spacing w:before="240" w:after="60" w:line="360" w:lineRule="auto"/>
        <w:ind w:right="107"/>
        <w:rPr>
          <w:sz w:val="24"/>
          <w:szCs w:val="24"/>
        </w:rPr>
      </w:pPr>
      <w:r w:rsidRPr="009C6F72">
        <w:rPr>
          <w:sz w:val="24"/>
          <w:szCs w:val="24"/>
        </w:rPr>
        <w:t>Macdonald, C. (2017)</w:t>
      </w:r>
      <w:r w:rsidR="005F5903" w:rsidRPr="009C6F72">
        <w:rPr>
          <w:sz w:val="24"/>
          <w:szCs w:val="24"/>
        </w:rPr>
        <w:t xml:space="preserve"> </w:t>
      </w:r>
      <w:r w:rsidR="005F5903" w:rsidRPr="009C6F72">
        <w:rPr>
          <w:i/>
          <w:iCs/>
          <w:sz w:val="24"/>
          <w:szCs w:val="24"/>
        </w:rPr>
        <w:t>The Dangers of Using Running Excessively as a Coping Tool</w:t>
      </w:r>
      <w:r w:rsidR="005F5903" w:rsidRPr="009C6F72">
        <w:rPr>
          <w:sz w:val="24"/>
          <w:szCs w:val="24"/>
        </w:rPr>
        <w:t xml:space="preserve">. Available at: </w:t>
      </w:r>
      <w:hyperlink r:id="rId29" w:history="1">
        <w:r w:rsidR="00340C31" w:rsidRPr="009C6F72">
          <w:rPr>
            <w:rStyle w:val="Hyperlink"/>
            <w:sz w:val="24"/>
            <w:szCs w:val="24"/>
          </w:rPr>
          <w:t>The Dangers Of Using Running Excessively As A Coping Tool – Women's Running UK (womensrunning.co.uk)</w:t>
        </w:r>
      </w:hyperlink>
      <w:r w:rsidR="005F5903" w:rsidRPr="009C6F72">
        <w:rPr>
          <w:sz w:val="24"/>
          <w:szCs w:val="24"/>
        </w:rPr>
        <w:t xml:space="preserve"> (Accessed on: 3</w:t>
      </w:r>
      <w:r w:rsidR="005F5903" w:rsidRPr="009C6F72">
        <w:rPr>
          <w:sz w:val="24"/>
          <w:szCs w:val="24"/>
          <w:vertAlign w:val="superscript"/>
        </w:rPr>
        <w:t>rd</w:t>
      </w:r>
      <w:r w:rsidR="005F5903" w:rsidRPr="009C6F72">
        <w:rPr>
          <w:sz w:val="24"/>
          <w:szCs w:val="24"/>
        </w:rPr>
        <w:t xml:space="preserve"> January, 2023)</w:t>
      </w:r>
    </w:p>
    <w:p w14:paraId="7CDAC7C8" w14:textId="4860084B" w:rsidR="005C2186" w:rsidRPr="009C6F72" w:rsidRDefault="005C2186" w:rsidP="00B34D66">
      <w:pPr>
        <w:keepNext/>
        <w:spacing w:before="240" w:after="60" w:line="360" w:lineRule="auto"/>
        <w:ind w:right="107"/>
        <w:rPr>
          <w:sz w:val="24"/>
          <w:szCs w:val="24"/>
        </w:rPr>
      </w:pPr>
      <w:r w:rsidRPr="009C6F72">
        <w:rPr>
          <w:sz w:val="24"/>
          <w:szCs w:val="24"/>
        </w:rPr>
        <w:t>McClean, T. (2019)</w:t>
      </w:r>
      <w:r w:rsidR="002E5012" w:rsidRPr="009C6F72">
        <w:rPr>
          <w:sz w:val="24"/>
          <w:szCs w:val="24"/>
        </w:rPr>
        <w:t xml:space="preserve"> </w:t>
      </w:r>
      <w:r w:rsidR="002E5012" w:rsidRPr="009C6F72">
        <w:rPr>
          <w:i/>
          <w:iCs/>
          <w:sz w:val="24"/>
          <w:szCs w:val="24"/>
        </w:rPr>
        <w:t xml:space="preserve">Models for Reflection. </w:t>
      </w:r>
      <w:r w:rsidR="002E5012" w:rsidRPr="009C6F72">
        <w:rPr>
          <w:sz w:val="24"/>
          <w:szCs w:val="24"/>
        </w:rPr>
        <w:t xml:space="preserve">Available at: </w:t>
      </w:r>
      <w:hyperlink r:id="rId30" w:history="1">
        <w:r w:rsidR="00993C78" w:rsidRPr="009C6F72">
          <w:rPr>
            <w:rStyle w:val="Hyperlink"/>
            <w:sz w:val="24"/>
            <w:szCs w:val="24"/>
          </w:rPr>
          <w:t>CHttpHandler.ashx (theinstitute.gg)</w:t>
        </w:r>
      </w:hyperlink>
      <w:r w:rsidR="00993C78" w:rsidRPr="009C6F72">
        <w:rPr>
          <w:sz w:val="24"/>
          <w:szCs w:val="24"/>
        </w:rPr>
        <w:t xml:space="preserve"> (Accessed on: 29</w:t>
      </w:r>
      <w:r w:rsidR="00993C78" w:rsidRPr="009C6F72">
        <w:rPr>
          <w:sz w:val="24"/>
          <w:szCs w:val="24"/>
          <w:vertAlign w:val="superscript"/>
        </w:rPr>
        <w:t>th</w:t>
      </w:r>
      <w:r w:rsidR="00993C78" w:rsidRPr="009C6F72">
        <w:rPr>
          <w:sz w:val="24"/>
          <w:szCs w:val="24"/>
        </w:rPr>
        <w:t xml:space="preserve"> </w:t>
      </w:r>
      <w:proofErr w:type="gramStart"/>
      <w:r w:rsidR="00993C78" w:rsidRPr="009C6F72">
        <w:rPr>
          <w:sz w:val="24"/>
          <w:szCs w:val="24"/>
        </w:rPr>
        <w:t>December,</w:t>
      </w:r>
      <w:proofErr w:type="gramEnd"/>
      <w:r w:rsidR="00993C78" w:rsidRPr="009C6F72">
        <w:rPr>
          <w:sz w:val="24"/>
          <w:szCs w:val="24"/>
        </w:rPr>
        <w:t xml:space="preserve"> 2022)</w:t>
      </w:r>
    </w:p>
    <w:p w14:paraId="4FD11333" w14:textId="6E9D9322" w:rsidR="004A6079" w:rsidRPr="009C6F72" w:rsidRDefault="00372453" w:rsidP="00B34D66">
      <w:pPr>
        <w:keepNext/>
        <w:spacing w:before="240" w:after="60" w:line="360" w:lineRule="auto"/>
        <w:ind w:right="107"/>
        <w:rPr>
          <w:sz w:val="24"/>
          <w:szCs w:val="24"/>
        </w:rPr>
      </w:pPr>
      <w:r w:rsidRPr="009C6F72">
        <w:rPr>
          <w:sz w:val="24"/>
          <w:szCs w:val="24"/>
        </w:rPr>
        <w:t xml:space="preserve">Mental Health Foundation (2018) </w:t>
      </w:r>
      <w:r w:rsidR="00845D6E" w:rsidRPr="009C6F72">
        <w:rPr>
          <w:i/>
          <w:iCs/>
          <w:sz w:val="24"/>
          <w:szCs w:val="24"/>
        </w:rPr>
        <w:t>Results of the Mental Health Foundation’s 2018 study</w:t>
      </w:r>
      <w:r w:rsidR="001C4A9B" w:rsidRPr="009C6F72">
        <w:rPr>
          <w:i/>
          <w:iCs/>
          <w:sz w:val="24"/>
          <w:szCs w:val="24"/>
        </w:rPr>
        <w:t>.</w:t>
      </w:r>
      <w:r w:rsidR="001C4A9B" w:rsidRPr="009C6F72">
        <w:rPr>
          <w:sz w:val="24"/>
          <w:szCs w:val="24"/>
        </w:rPr>
        <w:t xml:space="preserve"> Available at: </w:t>
      </w:r>
      <w:hyperlink r:id="rId31" w:history="1">
        <w:r w:rsidR="001C4A9B" w:rsidRPr="009C6F72">
          <w:rPr>
            <w:rStyle w:val="Hyperlink"/>
            <w:sz w:val="24"/>
            <w:szCs w:val="24"/>
          </w:rPr>
          <w:t>Stress: statistics | Mental Health Foundation</w:t>
        </w:r>
      </w:hyperlink>
      <w:r w:rsidR="001C4A9B" w:rsidRPr="009C6F72">
        <w:rPr>
          <w:sz w:val="24"/>
          <w:szCs w:val="24"/>
        </w:rPr>
        <w:t xml:space="preserve"> (Accessed on: 7</w:t>
      </w:r>
      <w:r w:rsidR="001C4A9B" w:rsidRPr="009C6F72">
        <w:rPr>
          <w:sz w:val="24"/>
          <w:szCs w:val="24"/>
          <w:vertAlign w:val="superscript"/>
        </w:rPr>
        <w:t>th</w:t>
      </w:r>
      <w:r w:rsidR="001C4A9B" w:rsidRPr="009C6F72">
        <w:rPr>
          <w:sz w:val="24"/>
          <w:szCs w:val="24"/>
        </w:rPr>
        <w:t xml:space="preserve"> January, 2023)</w:t>
      </w:r>
    </w:p>
    <w:p w14:paraId="0A470099" w14:textId="7A817EE7" w:rsidR="007A3AF5" w:rsidRPr="009C6F72" w:rsidRDefault="007A3AF5" w:rsidP="00B34D66">
      <w:pPr>
        <w:keepNext/>
        <w:spacing w:before="240" w:after="60" w:line="360" w:lineRule="auto"/>
        <w:ind w:right="107"/>
        <w:rPr>
          <w:sz w:val="24"/>
          <w:szCs w:val="24"/>
        </w:rPr>
      </w:pPr>
      <w:r w:rsidRPr="009C6F72">
        <w:rPr>
          <w:sz w:val="24"/>
          <w:szCs w:val="24"/>
        </w:rPr>
        <w:t xml:space="preserve">Millacci, </w:t>
      </w:r>
      <w:r w:rsidR="00A74531" w:rsidRPr="009C6F72">
        <w:rPr>
          <w:sz w:val="24"/>
          <w:szCs w:val="24"/>
        </w:rPr>
        <w:t xml:space="preserve">T. S. (2017) </w:t>
      </w:r>
      <w:r w:rsidR="00A74531" w:rsidRPr="009C6F72">
        <w:rPr>
          <w:i/>
          <w:iCs/>
          <w:sz w:val="24"/>
          <w:szCs w:val="24"/>
        </w:rPr>
        <w:t xml:space="preserve">Healthy Coping: 24 Mechanisms &amp; Skills for Positive Coping. </w:t>
      </w:r>
      <w:r w:rsidR="00A74531" w:rsidRPr="009C6F72">
        <w:rPr>
          <w:sz w:val="24"/>
          <w:szCs w:val="24"/>
        </w:rPr>
        <w:t xml:space="preserve">Available at: </w:t>
      </w:r>
      <w:hyperlink r:id="rId32" w:history="1">
        <w:r w:rsidR="005B1259" w:rsidRPr="009C6F72">
          <w:rPr>
            <w:color w:val="0000FF"/>
            <w:sz w:val="24"/>
            <w:szCs w:val="24"/>
            <w:u w:val="single"/>
          </w:rPr>
          <w:t xml:space="preserve">Healthy Coping: 24 Mechanisms &amp; Skills </w:t>
        </w:r>
        <w:proofErr w:type="gramStart"/>
        <w:r w:rsidR="005B1259" w:rsidRPr="009C6F72">
          <w:rPr>
            <w:color w:val="0000FF"/>
            <w:sz w:val="24"/>
            <w:szCs w:val="24"/>
            <w:u w:val="single"/>
          </w:rPr>
          <w:t>For</w:t>
        </w:r>
        <w:proofErr w:type="gramEnd"/>
        <w:r w:rsidR="005B1259" w:rsidRPr="009C6F72">
          <w:rPr>
            <w:color w:val="0000FF"/>
            <w:sz w:val="24"/>
            <w:szCs w:val="24"/>
            <w:u w:val="single"/>
          </w:rPr>
          <w:t xml:space="preserve"> Positive Coping (positivepsychology.com)</w:t>
        </w:r>
      </w:hyperlink>
      <w:r w:rsidR="005B1259" w:rsidRPr="009C6F72">
        <w:rPr>
          <w:sz w:val="24"/>
          <w:szCs w:val="24"/>
        </w:rPr>
        <w:t xml:space="preserve"> (Accessed on: 29</w:t>
      </w:r>
      <w:r w:rsidR="005B1259" w:rsidRPr="009C6F72">
        <w:rPr>
          <w:sz w:val="24"/>
          <w:szCs w:val="24"/>
          <w:vertAlign w:val="superscript"/>
        </w:rPr>
        <w:t>th</w:t>
      </w:r>
      <w:r w:rsidR="005B1259" w:rsidRPr="009C6F72">
        <w:rPr>
          <w:sz w:val="24"/>
          <w:szCs w:val="24"/>
        </w:rPr>
        <w:t xml:space="preserve"> December, 2022)</w:t>
      </w:r>
    </w:p>
    <w:p w14:paraId="54EE4CD1" w14:textId="6E5BC1B3" w:rsidR="00B36D05" w:rsidRPr="009C6F72" w:rsidRDefault="00B36D05" w:rsidP="00B34D66">
      <w:pPr>
        <w:keepNext/>
        <w:spacing w:before="240" w:after="60" w:line="360" w:lineRule="auto"/>
        <w:ind w:right="107"/>
        <w:rPr>
          <w:sz w:val="24"/>
          <w:szCs w:val="24"/>
        </w:rPr>
      </w:pPr>
      <w:r w:rsidRPr="009C6F72">
        <w:rPr>
          <w:sz w:val="24"/>
          <w:szCs w:val="24"/>
        </w:rPr>
        <w:t xml:space="preserve">Mind (2021) </w:t>
      </w:r>
      <w:r w:rsidR="007D62F6" w:rsidRPr="009C6F72">
        <w:rPr>
          <w:i/>
          <w:iCs/>
          <w:sz w:val="24"/>
          <w:szCs w:val="24"/>
        </w:rPr>
        <w:t>Nature and mental health</w:t>
      </w:r>
      <w:r w:rsidR="007D62F6" w:rsidRPr="009C6F72">
        <w:rPr>
          <w:sz w:val="24"/>
          <w:szCs w:val="24"/>
        </w:rPr>
        <w:t xml:space="preserve">. Available at: </w:t>
      </w:r>
      <w:hyperlink r:id="rId33" w:anchor=":~:text=Spending%20time%20in%20nature%20has,with%20mild%20to%20moderate%20depression." w:history="1">
        <w:r w:rsidR="001108C1" w:rsidRPr="009C6F72">
          <w:rPr>
            <w:rStyle w:val="Hyperlink"/>
            <w:sz w:val="24"/>
            <w:szCs w:val="24"/>
          </w:rPr>
          <w:t>How nature benefits mental health - Mind</w:t>
        </w:r>
      </w:hyperlink>
      <w:r w:rsidR="001108C1" w:rsidRPr="009C6F72">
        <w:rPr>
          <w:sz w:val="24"/>
          <w:szCs w:val="24"/>
        </w:rPr>
        <w:t xml:space="preserve"> (Accessed on: 9</w:t>
      </w:r>
      <w:r w:rsidR="001108C1" w:rsidRPr="009C6F72">
        <w:rPr>
          <w:sz w:val="24"/>
          <w:szCs w:val="24"/>
          <w:vertAlign w:val="superscript"/>
        </w:rPr>
        <w:t>th</w:t>
      </w:r>
      <w:r w:rsidR="001108C1" w:rsidRPr="009C6F72">
        <w:rPr>
          <w:sz w:val="24"/>
          <w:szCs w:val="24"/>
        </w:rPr>
        <w:t xml:space="preserve"> January, 2023)</w:t>
      </w:r>
    </w:p>
    <w:p w14:paraId="48F7F976" w14:textId="77777777" w:rsidR="008C3BC4" w:rsidRDefault="00422B47" w:rsidP="00B34D66">
      <w:pPr>
        <w:keepNext/>
        <w:spacing w:before="240" w:after="60" w:line="360" w:lineRule="auto"/>
        <w:ind w:right="107"/>
        <w:rPr>
          <w:sz w:val="24"/>
          <w:szCs w:val="24"/>
        </w:rPr>
      </w:pPr>
      <w:r w:rsidRPr="009C6F72">
        <w:rPr>
          <w:sz w:val="24"/>
          <w:szCs w:val="24"/>
        </w:rPr>
        <w:t>NHS (2021</w:t>
      </w:r>
      <w:r w:rsidRPr="00247D37">
        <w:rPr>
          <w:i/>
          <w:iCs/>
          <w:sz w:val="24"/>
          <w:szCs w:val="24"/>
        </w:rPr>
        <w:t>) Benefits of exercise</w:t>
      </w:r>
      <w:r w:rsidRPr="009C6F72">
        <w:rPr>
          <w:sz w:val="24"/>
          <w:szCs w:val="24"/>
        </w:rPr>
        <w:t xml:space="preserve">. Available at: </w:t>
      </w:r>
      <w:hyperlink r:id="rId34" w:history="1">
        <w:r w:rsidR="00E4177D" w:rsidRPr="009C6F72">
          <w:rPr>
            <w:rStyle w:val="Hyperlink"/>
            <w:sz w:val="24"/>
            <w:szCs w:val="24"/>
          </w:rPr>
          <w:t>Benefits of exercise - NHS (www.nhs.uk)</w:t>
        </w:r>
      </w:hyperlink>
      <w:r w:rsidR="00E4177D" w:rsidRPr="009C6F72">
        <w:rPr>
          <w:sz w:val="24"/>
          <w:szCs w:val="24"/>
        </w:rPr>
        <w:t xml:space="preserve"> (Accessed </w:t>
      </w:r>
      <w:proofErr w:type="gramStart"/>
      <w:r w:rsidR="00E4177D" w:rsidRPr="009C6F72">
        <w:rPr>
          <w:sz w:val="24"/>
          <w:szCs w:val="24"/>
        </w:rPr>
        <w:t>on:</w:t>
      </w:r>
      <w:proofErr w:type="gramEnd"/>
      <w:r w:rsidR="00E4177D" w:rsidRPr="009C6F72">
        <w:rPr>
          <w:sz w:val="24"/>
          <w:szCs w:val="24"/>
        </w:rPr>
        <w:t xml:space="preserve"> 2</w:t>
      </w:r>
      <w:r w:rsidR="00E4177D" w:rsidRPr="009C6F72">
        <w:rPr>
          <w:sz w:val="24"/>
          <w:szCs w:val="24"/>
          <w:vertAlign w:val="superscript"/>
        </w:rPr>
        <w:t>nd</w:t>
      </w:r>
      <w:r w:rsidR="00E4177D" w:rsidRPr="009C6F72">
        <w:rPr>
          <w:sz w:val="24"/>
          <w:szCs w:val="24"/>
        </w:rPr>
        <w:t xml:space="preserve"> January, 2023)</w:t>
      </w:r>
    </w:p>
    <w:p w14:paraId="0ED14DC7" w14:textId="5054B857" w:rsidR="00C50717" w:rsidRPr="009C6F72" w:rsidRDefault="002F5D1E" w:rsidP="00B34D66">
      <w:pPr>
        <w:keepNext/>
        <w:spacing w:before="240" w:after="60" w:line="360" w:lineRule="auto"/>
        <w:ind w:right="107"/>
        <w:rPr>
          <w:sz w:val="24"/>
          <w:szCs w:val="24"/>
        </w:rPr>
      </w:pPr>
      <w:r w:rsidRPr="009C6F72">
        <w:rPr>
          <w:sz w:val="24"/>
          <w:szCs w:val="24"/>
        </w:rPr>
        <w:lastRenderedPageBreak/>
        <w:t>Papa</w:t>
      </w:r>
      <w:r w:rsidR="005E156E" w:rsidRPr="009C6F72">
        <w:rPr>
          <w:sz w:val="24"/>
          <w:szCs w:val="24"/>
        </w:rPr>
        <w:t>zoglou, K., and Andersen, J. P. (2014)</w:t>
      </w:r>
      <w:r w:rsidR="009D05C0" w:rsidRPr="009C6F72">
        <w:rPr>
          <w:sz w:val="24"/>
          <w:szCs w:val="24"/>
        </w:rPr>
        <w:t xml:space="preserve"> ‘A guide to utilizing police training as a tool to promote resilience and improve health outcomes amo</w:t>
      </w:r>
      <w:r w:rsidR="000C760B" w:rsidRPr="009C6F72">
        <w:rPr>
          <w:sz w:val="24"/>
          <w:szCs w:val="24"/>
        </w:rPr>
        <w:t>ng police officers’</w:t>
      </w:r>
      <w:r w:rsidR="000C760B" w:rsidRPr="009C6F72">
        <w:rPr>
          <w:i/>
          <w:iCs/>
          <w:sz w:val="24"/>
          <w:szCs w:val="24"/>
        </w:rPr>
        <w:t>, Traumatology: An</w:t>
      </w:r>
      <w:r w:rsidR="00A97D61">
        <w:rPr>
          <w:i/>
          <w:iCs/>
          <w:sz w:val="24"/>
          <w:szCs w:val="24"/>
        </w:rPr>
        <w:t xml:space="preserve"> </w:t>
      </w:r>
      <w:r w:rsidR="000C760B" w:rsidRPr="009C6F72">
        <w:rPr>
          <w:i/>
          <w:iCs/>
          <w:sz w:val="24"/>
          <w:szCs w:val="24"/>
        </w:rPr>
        <w:t>International Journal</w:t>
      </w:r>
      <w:r w:rsidR="004633CA" w:rsidRPr="009C6F72">
        <w:rPr>
          <w:i/>
          <w:iCs/>
          <w:sz w:val="24"/>
          <w:szCs w:val="24"/>
        </w:rPr>
        <w:t>, 20(2),</w:t>
      </w:r>
      <w:r w:rsidR="004633CA" w:rsidRPr="009C6F72">
        <w:rPr>
          <w:sz w:val="24"/>
          <w:szCs w:val="24"/>
        </w:rPr>
        <w:t xml:space="preserve"> pp.103-111. DOI: </w:t>
      </w:r>
      <w:hyperlink r:id="rId35" w:history="1">
        <w:r w:rsidR="00E3430D" w:rsidRPr="009C6F72">
          <w:rPr>
            <w:rStyle w:val="Hyperlink"/>
            <w:sz w:val="24"/>
            <w:szCs w:val="24"/>
          </w:rPr>
          <w:t>https://doi.org/10.1037/h0099394</w:t>
        </w:r>
      </w:hyperlink>
      <w:r w:rsidR="00E3430D" w:rsidRPr="009C6F72">
        <w:rPr>
          <w:sz w:val="24"/>
          <w:szCs w:val="24"/>
        </w:rPr>
        <w:t xml:space="preserve"> (Accessed on: </w:t>
      </w:r>
      <w:r w:rsidR="008935D9" w:rsidRPr="009C6F72">
        <w:rPr>
          <w:sz w:val="24"/>
          <w:szCs w:val="24"/>
        </w:rPr>
        <w:t>29</w:t>
      </w:r>
      <w:r w:rsidR="008935D9" w:rsidRPr="009C6F72">
        <w:rPr>
          <w:sz w:val="24"/>
          <w:szCs w:val="24"/>
          <w:vertAlign w:val="superscript"/>
        </w:rPr>
        <w:t>th</w:t>
      </w:r>
      <w:r w:rsidR="008935D9" w:rsidRPr="009C6F72">
        <w:rPr>
          <w:sz w:val="24"/>
          <w:szCs w:val="24"/>
        </w:rPr>
        <w:t xml:space="preserve"> </w:t>
      </w:r>
      <w:proofErr w:type="gramStart"/>
      <w:r w:rsidR="008935D9" w:rsidRPr="009C6F72">
        <w:rPr>
          <w:sz w:val="24"/>
          <w:szCs w:val="24"/>
        </w:rPr>
        <w:t>December,</w:t>
      </w:r>
      <w:proofErr w:type="gramEnd"/>
      <w:r w:rsidR="008935D9" w:rsidRPr="009C6F72">
        <w:rPr>
          <w:sz w:val="24"/>
          <w:szCs w:val="24"/>
        </w:rPr>
        <w:t xml:space="preserve"> 2022)</w:t>
      </w:r>
      <w:r w:rsidR="008C3BC4">
        <w:rPr>
          <w:sz w:val="24"/>
          <w:szCs w:val="24"/>
        </w:rPr>
        <w:t xml:space="preserve">                                                                                                            </w:t>
      </w:r>
      <w:r w:rsidR="00C50717" w:rsidRPr="009C6F72">
        <w:rPr>
          <w:sz w:val="24"/>
          <w:szCs w:val="24"/>
        </w:rPr>
        <w:lastRenderedPageBreak/>
        <w:t>Selye, H. (</w:t>
      </w:r>
      <w:r w:rsidR="007B531A" w:rsidRPr="009C6F72">
        <w:rPr>
          <w:sz w:val="24"/>
          <w:szCs w:val="24"/>
        </w:rPr>
        <w:t>1975</w:t>
      </w:r>
      <w:r w:rsidR="00C50717" w:rsidRPr="009C6F72">
        <w:rPr>
          <w:sz w:val="24"/>
          <w:szCs w:val="24"/>
        </w:rPr>
        <w:t>)</w:t>
      </w:r>
      <w:r w:rsidR="007B531A" w:rsidRPr="009C6F72">
        <w:rPr>
          <w:sz w:val="24"/>
          <w:szCs w:val="24"/>
        </w:rPr>
        <w:t xml:space="preserve"> </w:t>
      </w:r>
      <w:r w:rsidR="00035F16" w:rsidRPr="009C6F72">
        <w:rPr>
          <w:sz w:val="24"/>
          <w:szCs w:val="24"/>
        </w:rPr>
        <w:t>‘</w:t>
      </w:r>
      <w:r w:rsidR="007B531A" w:rsidRPr="009C6F72">
        <w:rPr>
          <w:sz w:val="24"/>
          <w:szCs w:val="24"/>
        </w:rPr>
        <w:t>Stress and distress</w:t>
      </w:r>
      <w:r w:rsidR="00035F16" w:rsidRPr="009C6F72">
        <w:rPr>
          <w:sz w:val="24"/>
          <w:szCs w:val="24"/>
        </w:rPr>
        <w:t>’</w:t>
      </w:r>
      <w:r w:rsidR="007B531A" w:rsidRPr="009C6F72">
        <w:rPr>
          <w:sz w:val="24"/>
          <w:szCs w:val="24"/>
        </w:rPr>
        <w:t>.</w:t>
      </w:r>
      <w:r w:rsidR="00035F16" w:rsidRPr="009C6F72">
        <w:rPr>
          <w:sz w:val="24"/>
          <w:szCs w:val="24"/>
        </w:rPr>
        <w:t xml:space="preserve"> </w:t>
      </w:r>
      <w:r w:rsidR="00035F16" w:rsidRPr="009C6F72">
        <w:rPr>
          <w:i/>
          <w:iCs/>
          <w:sz w:val="24"/>
          <w:szCs w:val="24"/>
        </w:rPr>
        <w:t>Compre</w:t>
      </w:r>
      <w:r w:rsidR="002A4C53" w:rsidRPr="009C6F72">
        <w:rPr>
          <w:i/>
          <w:iCs/>
          <w:sz w:val="24"/>
          <w:szCs w:val="24"/>
        </w:rPr>
        <w:t xml:space="preserve">hensive Therapy, </w:t>
      </w:r>
      <w:r w:rsidR="002A4C53" w:rsidRPr="009C6F72">
        <w:rPr>
          <w:sz w:val="24"/>
          <w:szCs w:val="24"/>
        </w:rPr>
        <w:t>1(8), pp.9-13</w:t>
      </w:r>
      <w:r w:rsidR="0000480A" w:rsidRPr="009C6F72">
        <w:rPr>
          <w:sz w:val="24"/>
          <w:szCs w:val="24"/>
        </w:rPr>
        <w:t xml:space="preserve">. Available at: </w:t>
      </w:r>
      <w:hyperlink r:id="rId36" w:history="1">
        <w:r w:rsidR="0000480A" w:rsidRPr="009C6F72">
          <w:rPr>
            <w:color w:val="0000FF"/>
            <w:sz w:val="24"/>
            <w:szCs w:val="24"/>
            <w:u w:val="single"/>
          </w:rPr>
          <w:t>Stress and distress. - Abstract - Europe PMC</w:t>
        </w:r>
      </w:hyperlink>
      <w:r w:rsidR="0000480A" w:rsidRPr="009C6F72">
        <w:rPr>
          <w:sz w:val="24"/>
          <w:szCs w:val="24"/>
        </w:rPr>
        <w:t xml:space="preserve"> (Accessed </w:t>
      </w:r>
      <w:proofErr w:type="gramStart"/>
      <w:r w:rsidR="0000480A" w:rsidRPr="009C6F72">
        <w:rPr>
          <w:sz w:val="24"/>
          <w:szCs w:val="24"/>
        </w:rPr>
        <w:t>on:</w:t>
      </w:r>
      <w:proofErr w:type="gramEnd"/>
      <w:r w:rsidR="0000480A" w:rsidRPr="009C6F72">
        <w:rPr>
          <w:sz w:val="24"/>
          <w:szCs w:val="24"/>
        </w:rPr>
        <w:t xml:space="preserve"> </w:t>
      </w:r>
      <w:r w:rsidR="0020034F" w:rsidRPr="009C6F72">
        <w:rPr>
          <w:sz w:val="24"/>
          <w:szCs w:val="24"/>
        </w:rPr>
        <w:t>3</w:t>
      </w:r>
      <w:r w:rsidR="0020034F" w:rsidRPr="009C6F72">
        <w:rPr>
          <w:sz w:val="24"/>
          <w:szCs w:val="24"/>
          <w:vertAlign w:val="superscript"/>
        </w:rPr>
        <w:t>rd</w:t>
      </w:r>
      <w:r w:rsidR="0020034F" w:rsidRPr="009C6F72">
        <w:rPr>
          <w:sz w:val="24"/>
          <w:szCs w:val="24"/>
        </w:rPr>
        <w:t xml:space="preserve"> January, 2023)</w:t>
      </w:r>
    </w:p>
    <w:p w14:paraId="279C3991" w14:textId="22600552" w:rsidR="00E34A62" w:rsidRPr="009C6F72" w:rsidRDefault="00E34A62" w:rsidP="00B34D66">
      <w:pPr>
        <w:keepNext/>
        <w:spacing w:before="240" w:after="60" w:line="360" w:lineRule="auto"/>
        <w:ind w:right="107"/>
        <w:rPr>
          <w:sz w:val="24"/>
          <w:szCs w:val="24"/>
        </w:rPr>
      </w:pPr>
      <w:r w:rsidRPr="009C6F72">
        <w:rPr>
          <w:sz w:val="24"/>
          <w:szCs w:val="24"/>
        </w:rPr>
        <w:t xml:space="preserve">Sharma, A., and </w:t>
      </w:r>
      <w:r w:rsidR="001110F9" w:rsidRPr="009C6F72">
        <w:rPr>
          <w:sz w:val="24"/>
          <w:szCs w:val="24"/>
        </w:rPr>
        <w:t xml:space="preserve">Madaan, V., and </w:t>
      </w:r>
      <w:r w:rsidR="00C909F2" w:rsidRPr="009C6F72">
        <w:rPr>
          <w:sz w:val="24"/>
          <w:szCs w:val="24"/>
        </w:rPr>
        <w:t xml:space="preserve">Petty, F. D. (2006) ‘Exercise for Mental Health’, </w:t>
      </w:r>
      <w:r w:rsidR="007D6875" w:rsidRPr="009C6F72">
        <w:rPr>
          <w:i/>
          <w:iCs/>
          <w:sz w:val="24"/>
          <w:szCs w:val="24"/>
        </w:rPr>
        <w:t>The Primary Care Companion to the Journal of Clinical Psy</w:t>
      </w:r>
      <w:r w:rsidR="00017D77" w:rsidRPr="009C6F72">
        <w:rPr>
          <w:i/>
          <w:iCs/>
          <w:sz w:val="24"/>
          <w:szCs w:val="24"/>
        </w:rPr>
        <w:t xml:space="preserve">chiatry, </w:t>
      </w:r>
      <w:r w:rsidR="00017D77" w:rsidRPr="009C6F72">
        <w:rPr>
          <w:sz w:val="24"/>
          <w:szCs w:val="24"/>
        </w:rPr>
        <w:t>8(2), pp.106. DOI: 10.</w:t>
      </w:r>
      <w:r w:rsidR="001179FF" w:rsidRPr="009C6F72">
        <w:rPr>
          <w:sz w:val="24"/>
          <w:szCs w:val="24"/>
        </w:rPr>
        <w:t>4088/</w:t>
      </w:r>
      <w:proofErr w:type="gramStart"/>
      <w:r w:rsidR="001179FF" w:rsidRPr="009C6F72">
        <w:rPr>
          <w:sz w:val="24"/>
          <w:szCs w:val="24"/>
        </w:rPr>
        <w:t>pcc.v</w:t>
      </w:r>
      <w:proofErr w:type="gramEnd"/>
      <w:r w:rsidR="001179FF" w:rsidRPr="009C6F72">
        <w:rPr>
          <w:sz w:val="24"/>
          <w:szCs w:val="24"/>
        </w:rPr>
        <w:t>08n02</w:t>
      </w:r>
      <w:r w:rsidR="00A26248" w:rsidRPr="009C6F72">
        <w:rPr>
          <w:sz w:val="24"/>
          <w:szCs w:val="24"/>
        </w:rPr>
        <w:t>08a (Accessed on: 3</w:t>
      </w:r>
      <w:r w:rsidR="00A26248" w:rsidRPr="009C6F72">
        <w:rPr>
          <w:sz w:val="24"/>
          <w:szCs w:val="24"/>
          <w:vertAlign w:val="superscript"/>
        </w:rPr>
        <w:t>rd</w:t>
      </w:r>
      <w:r w:rsidR="00A26248" w:rsidRPr="009C6F72">
        <w:rPr>
          <w:sz w:val="24"/>
          <w:szCs w:val="24"/>
        </w:rPr>
        <w:t xml:space="preserve"> January, 2023)</w:t>
      </w:r>
    </w:p>
    <w:p w14:paraId="58B8F081" w14:textId="10A7EB9E" w:rsidR="003C5446" w:rsidRPr="009C6F72" w:rsidRDefault="003C5446" w:rsidP="00B34D66">
      <w:pPr>
        <w:keepNext/>
        <w:spacing w:before="240" w:after="60" w:line="360" w:lineRule="auto"/>
        <w:ind w:right="107"/>
        <w:rPr>
          <w:sz w:val="24"/>
          <w:szCs w:val="24"/>
        </w:rPr>
      </w:pPr>
      <w:r w:rsidRPr="009C6F72">
        <w:rPr>
          <w:sz w:val="24"/>
          <w:szCs w:val="24"/>
        </w:rPr>
        <w:t>Tan, S.</w:t>
      </w:r>
      <w:r w:rsidR="009057E4" w:rsidRPr="009C6F72">
        <w:rPr>
          <w:sz w:val="24"/>
          <w:szCs w:val="24"/>
        </w:rPr>
        <w:t xml:space="preserve"> Y., and Yip, A. (2018) ‘Hans Selye (1907-1982): Founder of the Stress theory’, </w:t>
      </w:r>
      <w:r w:rsidR="009B71A4" w:rsidRPr="00247D37">
        <w:rPr>
          <w:i/>
          <w:iCs/>
          <w:sz w:val="24"/>
          <w:szCs w:val="24"/>
        </w:rPr>
        <w:t>Singapore Medicine Journal</w:t>
      </w:r>
      <w:r w:rsidR="009B71A4" w:rsidRPr="009C6F72">
        <w:rPr>
          <w:sz w:val="24"/>
          <w:szCs w:val="24"/>
        </w:rPr>
        <w:t>, 59(4), pp.</w:t>
      </w:r>
      <w:r w:rsidR="008A7E63" w:rsidRPr="009C6F72">
        <w:rPr>
          <w:sz w:val="24"/>
          <w:szCs w:val="24"/>
        </w:rPr>
        <w:t>170-171</w:t>
      </w:r>
      <w:r w:rsidR="006010F4" w:rsidRPr="009C6F72">
        <w:rPr>
          <w:sz w:val="24"/>
          <w:szCs w:val="24"/>
        </w:rPr>
        <w:t xml:space="preserve">. </w:t>
      </w:r>
      <w:r w:rsidR="00E165C9" w:rsidRPr="009C6F72">
        <w:rPr>
          <w:sz w:val="24"/>
          <w:szCs w:val="24"/>
        </w:rPr>
        <w:t xml:space="preserve">DOI: </w:t>
      </w:r>
      <w:hyperlink r:id="rId37" w:history="1">
        <w:r w:rsidR="00744F71" w:rsidRPr="009C6F72">
          <w:rPr>
            <w:rStyle w:val="Hyperlink"/>
            <w:sz w:val="24"/>
            <w:szCs w:val="24"/>
          </w:rPr>
          <w:t>https://doi.org/10.112622/smedj.2018043</w:t>
        </w:r>
      </w:hyperlink>
      <w:r w:rsidR="00744F71" w:rsidRPr="009C6F72">
        <w:rPr>
          <w:sz w:val="24"/>
          <w:szCs w:val="24"/>
        </w:rPr>
        <w:t xml:space="preserve"> (Accessed </w:t>
      </w:r>
      <w:proofErr w:type="gramStart"/>
      <w:r w:rsidR="00744F71" w:rsidRPr="009C6F72">
        <w:rPr>
          <w:sz w:val="24"/>
          <w:szCs w:val="24"/>
        </w:rPr>
        <w:t>on:</w:t>
      </w:r>
      <w:proofErr w:type="gramEnd"/>
      <w:r w:rsidR="00744F71" w:rsidRPr="009C6F72">
        <w:rPr>
          <w:sz w:val="24"/>
          <w:szCs w:val="24"/>
        </w:rPr>
        <w:t xml:space="preserve"> 3</w:t>
      </w:r>
      <w:r w:rsidR="00744F71" w:rsidRPr="009C6F72">
        <w:rPr>
          <w:sz w:val="24"/>
          <w:szCs w:val="24"/>
          <w:vertAlign w:val="superscript"/>
        </w:rPr>
        <w:t>rd</w:t>
      </w:r>
      <w:r w:rsidR="00744F71" w:rsidRPr="009C6F72">
        <w:rPr>
          <w:sz w:val="24"/>
          <w:szCs w:val="24"/>
        </w:rPr>
        <w:t xml:space="preserve"> January, 2023)</w:t>
      </w:r>
    </w:p>
    <w:p w14:paraId="217F8E0F" w14:textId="1C505862" w:rsidR="00DB4794" w:rsidRPr="009C6F72" w:rsidRDefault="00DB4794" w:rsidP="00B34D66">
      <w:pPr>
        <w:keepNext/>
        <w:spacing w:before="240" w:after="60" w:line="360" w:lineRule="auto"/>
        <w:ind w:right="107"/>
        <w:rPr>
          <w:sz w:val="24"/>
          <w:szCs w:val="24"/>
        </w:rPr>
      </w:pPr>
      <w:r w:rsidRPr="009C6F72">
        <w:rPr>
          <w:sz w:val="24"/>
          <w:szCs w:val="24"/>
        </w:rPr>
        <w:t xml:space="preserve">Zaman, M. (2021) </w:t>
      </w:r>
      <w:r w:rsidRPr="00247D37">
        <w:rPr>
          <w:i/>
          <w:iCs/>
          <w:sz w:val="24"/>
          <w:szCs w:val="24"/>
        </w:rPr>
        <w:t>Differences and similarities between stress theories of Hans Selye and Richard L</w:t>
      </w:r>
      <w:r w:rsidR="00A13275" w:rsidRPr="00247D37">
        <w:rPr>
          <w:i/>
          <w:iCs/>
          <w:sz w:val="24"/>
          <w:szCs w:val="24"/>
        </w:rPr>
        <w:t>azarus</w:t>
      </w:r>
      <w:r w:rsidR="00A13275" w:rsidRPr="009C6F72">
        <w:rPr>
          <w:sz w:val="24"/>
          <w:szCs w:val="24"/>
        </w:rPr>
        <w:t xml:space="preserve">. Available at: </w:t>
      </w:r>
      <w:hyperlink r:id="rId38" w:history="1">
        <w:r w:rsidR="00A13275" w:rsidRPr="009C6F72">
          <w:rPr>
            <w:rStyle w:val="Hyperlink"/>
            <w:sz w:val="24"/>
            <w:szCs w:val="24"/>
          </w:rPr>
          <w:t xml:space="preserve">Differences and similarities between stress theories of Hans Selye and Richard Lazarus - Dr </w:t>
        </w:r>
        <w:proofErr w:type="spellStart"/>
        <w:r w:rsidR="00A13275" w:rsidRPr="009C6F72">
          <w:rPr>
            <w:rStyle w:val="Hyperlink"/>
            <w:sz w:val="24"/>
            <w:szCs w:val="24"/>
          </w:rPr>
          <w:t>Muzzafar</w:t>
        </w:r>
        <w:proofErr w:type="spellEnd"/>
        <w:r w:rsidR="00A13275" w:rsidRPr="009C6F72">
          <w:rPr>
            <w:rStyle w:val="Hyperlink"/>
            <w:sz w:val="24"/>
            <w:szCs w:val="24"/>
          </w:rPr>
          <w:t xml:space="preserve"> Zaman</w:t>
        </w:r>
      </w:hyperlink>
      <w:r w:rsidR="00A13275" w:rsidRPr="009C6F72">
        <w:rPr>
          <w:sz w:val="24"/>
          <w:szCs w:val="24"/>
        </w:rPr>
        <w:t xml:space="preserve"> (Accessed on: </w:t>
      </w:r>
      <w:r w:rsidR="00972355" w:rsidRPr="009C6F72">
        <w:rPr>
          <w:sz w:val="24"/>
          <w:szCs w:val="24"/>
        </w:rPr>
        <w:t>29</w:t>
      </w:r>
      <w:r w:rsidR="00972355" w:rsidRPr="009C6F72">
        <w:rPr>
          <w:sz w:val="24"/>
          <w:szCs w:val="24"/>
          <w:vertAlign w:val="superscript"/>
        </w:rPr>
        <w:t>th</w:t>
      </w:r>
      <w:r w:rsidR="00972355" w:rsidRPr="009C6F72">
        <w:rPr>
          <w:sz w:val="24"/>
          <w:szCs w:val="24"/>
        </w:rPr>
        <w:t xml:space="preserve"> December, 2022)</w:t>
      </w:r>
    </w:p>
    <w:p w14:paraId="515B71DB" w14:textId="6E63D41F" w:rsidR="007A3D4A" w:rsidRPr="00B36D05" w:rsidRDefault="007A3D4A" w:rsidP="00B34D66">
      <w:pPr>
        <w:keepNext/>
        <w:spacing w:before="240" w:after="60" w:line="360" w:lineRule="auto"/>
        <w:ind w:right="107"/>
        <w:rPr>
          <w:sz w:val="24"/>
          <w:szCs w:val="24"/>
        </w:rPr>
      </w:pPr>
    </w:p>
    <w:p w14:paraId="06CD8F65" w14:textId="2C44687D" w:rsidR="007B27BA" w:rsidRPr="009C6F72" w:rsidRDefault="007B27BA" w:rsidP="00B34D66">
      <w:pPr>
        <w:keepNext/>
        <w:spacing w:before="240" w:after="60" w:line="360" w:lineRule="auto"/>
        <w:ind w:right="107"/>
        <w:rPr>
          <w:b/>
          <w:bCs/>
          <w:sz w:val="24"/>
          <w:szCs w:val="24"/>
          <w:u w:val="single"/>
        </w:rPr>
      </w:pPr>
      <w:r w:rsidRPr="00B36D05">
        <w:rPr>
          <w:b/>
          <w:bCs/>
          <w:sz w:val="24"/>
          <w:szCs w:val="24"/>
          <w:u w:val="single"/>
        </w:rPr>
        <w:t>Task 2 Reference List:</w:t>
      </w:r>
    </w:p>
    <w:p w14:paraId="23ABB7C5" w14:textId="77777777" w:rsidR="005540BE" w:rsidRDefault="005540BE" w:rsidP="005540BE">
      <w:pPr>
        <w:keepNext/>
        <w:spacing w:before="240" w:after="60" w:line="360" w:lineRule="auto"/>
        <w:ind w:right="107"/>
        <w:rPr>
          <w:sz w:val="24"/>
          <w:szCs w:val="24"/>
        </w:rPr>
      </w:pPr>
      <w:r w:rsidRPr="009C6F72">
        <w:rPr>
          <w:sz w:val="24"/>
          <w:szCs w:val="24"/>
        </w:rPr>
        <w:t xml:space="preserve">Alcohol Change UK (2023) </w:t>
      </w:r>
      <w:r w:rsidRPr="00247D37">
        <w:rPr>
          <w:i/>
          <w:iCs/>
          <w:sz w:val="24"/>
          <w:szCs w:val="24"/>
        </w:rPr>
        <w:t>Alcohol and mental health</w:t>
      </w:r>
      <w:r w:rsidRPr="009C6F72">
        <w:rPr>
          <w:sz w:val="24"/>
          <w:szCs w:val="24"/>
        </w:rPr>
        <w:t xml:space="preserve">. Available at: </w:t>
      </w:r>
      <w:hyperlink r:id="rId39" w:history="1">
        <w:r w:rsidRPr="009C6F72">
          <w:rPr>
            <w:rStyle w:val="Hyperlink"/>
            <w:sz w:val="24"/>
            <w:szCs w:val="24"/>
          </w:rPr>
          <w:t>Alcohol and mental health - fact sheet | Alcohol Change UK</w:t>
        </w:r>
      </w:hyperlink>
      <w:r w:rsidRPr="009C6F72">
        <w:rPr>
          <w:sz w:val="24"/>
          <w:szCs w:val="24"/>
        </w:rPr>
        <w:t xml:space="preserve"> (Accessed on: 12</w:t>
      </w:r>
      <w:r w:rsidRPr="009C6F72">
        <w:rPr>
          <w:sz w:val="24"/>
          <w:szCs w:val="24"/>
          <w:vertAlign w:val="superscript"/>
        </w:rPr>
        <w:t>th</w:t>
      </w:r>
      <w:r w:rsidRPr="009C6F72">
        <w:rPr>
          <w:sz w:val="24"/>
          <w:szCs w:val="24"/>
        </w:rPr>
        <w:t xml:space="preserve"> February, 2023)</w:t>
      </w:r>
    </w:p>
    <w:p w14:paraId="29C023A3" w14:textId="7FD27578" w:rsidR="00AE43B5" w:rsidRPr="009C6F72" w:rsidRDefault="00AE43B5" w:rsidP="00B34D66">
      <w:pPr>
        <w:keepNext/>
        <w:spacing w:before="240" w:after="60" w:line="360" w:lineRule="auto"/>
        <w:ind w:right="107"/>
        <w:rPr>
          <w:sz w:val="24"/>
          <w:szCs w:val="24"/>
        </w:rPr>
      </w:pPr>
      <w:r w:rsidRPr="009C6F72">
        <w:rPr>
          <w:sz w:val="24"/>
          <w:szCs w:val="24"/>
        </w:rPr>
        <w:t>Beck, A., and Hein</w:t>
      </w:r>
      <w:r w:rsidR="0057058F" w:rsidRPr="009C6F72">
        <w:rPr>
          <w:sz w:val="24"/>
          <w:szCs w:val="24"/>
        </w:rPr>
        <w:t>z, A. (2013) ‘Alcohol-Related Aggression – Social and Neurobiological Factors’</w:t>
      </w:r>
      <w:r w:rsidR="0057058F" w:rsidRPr="009C6F72">
        <w:rPr>
          <w:i/>
          <w:iCs/>
          <w:sz w:val="24"/>
          <w:szCs w:val="24"/>
        </w:rPr>
        <w:t xml:space="preserve">, </w:t>
      </w:r>
      <w:r w:rsidR="008B5050" w:rsidRPr="009C6F72">
        <w:rPr>
          <w:i/>
          <w:iCs/>
          <w:sz w:val="24"/>
          <w:szCs w:val="24"/>
        </w:rPr>
        <w:t>Deutsches Arzteblatt</w:t>
      </w:r>
      <w:r w:rsidR="00AF15A0">
        <w:rPr>
          <w:i/>
          <w:iCs/>
          <w:sz w:val="24"/>
          <w:szCs w:val="24"/>
        </w:rPr>
        <w:t xml:space="preserve"> International</w:t>
      </w:r>
      <w:r w:rsidR="008B5050" w:rsidRPr="009C6F72">
        <w:rPr>
          <w:sz w:val="24"/>
          <w:szCs w:val="24"/>
        </w:rPr>
        <w:t>, 110(42), pp.711-715. DOI: 10.3238/arztebl.2013.0711 (Accessed on: 13</w:t>
      </w:r>
      <w:r w:rsidR="008B5050" w:rsidRPr="009C6F72">
        <w:rPr>
          <w:sz w:val="24"/>
          <w:szCs w:val="24"/>
          <w:vertAlign w:val="superscript"/>
        </w:rPr>
        <w:t>th</w:t>
      </w:r>
      <w:r w:rsidR="008B5050" w:rsidRPr="009C6F72">
        <w:rPr>
          <w:sz w:val="24"/>
          <w:szCs w:val="24"/>
        </w:rPr>
        <w:t xml:space="preserve"> </w:t>
      </w:r>
      <w:proofErr w:type="gramStart"/>
      <w:r w:rsidR="008B5050" w:rsidRPr="009C6F72">
        <w:rPr>
          <w:sz w:val="24"/>
          <w:szCs w:val="24"/>
        </w:rPr>
        <w:t>February,</w:t>
      </w:r>
      <w:proofErr w:type="gramEnd"/>
      <w:r w:rsidR="008B5050" w:rsidRPr="009C6F72">
        <w:rPr>
          <w:sz w:val="24"/>
          <w:szCs w:val="24"/>
        </w:rPr>
        <w:t xml:space="preserve"> 2023)</w:t>
      </w:r>
    </w:p>
    <w:p w14:paraId="55098F0F" w14:textId="056C03F3" w:rsidR="00615E07" w:rsidRPr="009C6F72" w:rsidRDefault="00615E07" w:rsidP="00B34D66">
      <w:pPr>
        <w:keepNext/>
        <w:spacing w:before="240" w:after="60" w:line="360" w:lineRule="auto"/>
        <w:ind w:right="107"/>
        <w:rPr>
          <w:sz w:val="24"/>
          <w:szCs w:val="24"/>
        </w:rPr>
      </w:pPr>
      <w:r w:rsidRPr="009C6F72">
        <w:rPr>
          <w:sz w:val="24"/>
          <w:szCs w:val="24"/>
        </w:rPr>
        <w:t xml:space="preserve">Brown, J. (2021) </w:t>
      </w:r>
      <w:r w:rsidR="00CE5AC2" w:rsidRPr="009C6F72">
        <w:rPr>
          <w:i/>
          <w:iCs/>
          <w:sz w:val="24"/>
          <w:szCs w:val="24"/>
        </w:rPr>
        <w:t>Police Powers: An Introduction</w:t>
      </w:r>
      <w:r w:rsidR="00351CFE" w:rsidRPr="009C6F72">
        <w:rPr>
          <w:sz w:val="24"/>
          <w:szCs w:val="24"/>
        </w:rPr>
        <w:t xml:space="preserve"> (CBP </w:t>
      </w:r>
      <w:r w:rsidR="00450378" w:rsidRPr="009C6F72">
        <w:rPr>
          <w:sz w:val="24"/>
          <w:szCs w:val="24"/>
        </w:rPr>
        <w:t>8637</w:t>
      </w:r>
      <w:r w:rsidR="00351CFE" w:rsidRPr="009C6F72">
        <w:rPr>
          <w:sz w:val="24"/>
          <w:szCs w:val="24"/>
        </w:rPr>
        <w:t>)</w:t>
      </w:r>
      <w:r w:rsidR="00725476" w:rsidRPr="009C6F72">
        <w:rPr>
          <w:sz w:val="24"/>
          <w:szCs w:val="24"/>
        </w:rPr>
        <w:t>.</w:t>
      </w:r>
      <w:r w:rsidR="00351CFE" w:rsidRPr="009C6F72">
        <w:rPr>
          <w:sz w:val="24"/>
          <w:szCs w:val="24"/>
        </w:rPr>
        <w:t xml:space="preserve"> Available at: </w:t>
      </w:r>
      <w:hyperlink r:id="rId40" w:history="1">
        <w:r w:rsidR="00351CFE" w:rsidRPr="009C6F72">
          <w:rPr>
            <w:rStyle w:val="Hyperlink"/>
            <w:sz w:val="24"/>
            <w:szCs w:val="24"/>
          </w:rPr>
          <w:t>CBP-8637.pdf (parliament.uk)</w:t>
        </w:r>
      </w:hyperlink>
      <w:r w:rsidR="00351CFE" w:rsidRPr="009C6F72">
        <w:rPr>
          <w:sz w:val="24"/>
          <w:szCs w:val="24"/>
        </w:rPr>
        <w:t xml:space="preserve"> </w:t>
      </w:r>
      <w:r w:rsidR="00450378" w:rsidRPr="009C6F72">
        <w:rPr>
          <w:sz w:val="24"/>
          <w:szCs w:val="24"/>
        </w:rPr>
        <w:t xml:space="preserve">(Accessed </w:t>
      </w:r>
      <w:proofErr w:type="gramStart"/>
      <w:r w:rsidR="00450378" w:rsidRPr="009C6F72">
        <w:rPr>
          <w:sz w:val="24"/>
          <w:szCs w:val="24"/>
        </w:rPr>
        <w:t>on:</w:t>
      </w:r>
      <w:proofErr w:type="gramEnd"/>
      <w:r w:rsidR="00450378" w:rsidRPr="009C6F72">
        <w:rPr>
          <w:sz w:val="24"/>
          <w:szCs w:val="24"/>
        </w:rPr>
        <w:t xml:space="preserve"> 13</w:t>
      </w:r>
      <w:r w:rsidR="00450378" w:rsidRPr="009C6F72">
        <w:rPr>
          <w:sz w:val="24"/>
          <w:szCs w:val="24"/>
          <w:vertAlign w:val="superscript"/>
        </w:rPr>
        <w:t>th</w:t>
      </w:r>
      <w:r w:rsidR="00450378" w:rsidRPr="009C6F72">
        <w:rPr>
          <w:sz w:val="24"/>
          <w:szCs w:val="24"/>
        </w:rPr>
        <w:t xml:space="preserve"> February, 2023)</w:t>
      </w:r>
    </w:p>
    <w:p w14:paraId="10461016" w14:textId="0B7B01CE" w:rsidR="00EB09B6" w:rsidRPr="009C6F72" w:rsidRDefault="00EB09B6" w:rsidP="00B34D66">
      <w:pPr>
        <w:keepNext/>
        <w:spacing w:before="240" w:after="60" w:line="360" w:lineRule="auto"/>
        <w:ind w:right="107"/>
        <w:rPr>
          <w:sz w:val="24"/>
          <w:szCs w:val="24"/>
        </w:rPr>
      </w:pPr>
      <w:r w:rsidRPr="009C6F72">
        <w:rPr>
          <w:sz w:val="24"/>
          <w:szCs w:val="24"/>
        </w:rPr>
        <w:t xml:space="preserve">Bryant, </w:t>
      </w:r>
      <w:r w:rsidR="00BE71FA" w:rsidRPr="009C6F72">
        <w:rPr>
          <w:sz w:val="24"/>
          <w:szCs w:val="24"/>
        </w:rPr>
        <w:t xml:space="preserve">R., and Bryant, S. (2021) </w:t>
      </w:r>
      <w:r w:rsidR="00BE71FA" w:rsidRPr="009C6F72">
        <w:rPr>
          <w:i/>
          <w:iCs/>
          <w:sz w:val="24"/>
          <w:szCs w:val="24"/>
        </w:rPr>
        <w:t>Blackstone’s Handbook for Policing Students</w:t>
      </w:r>
      <w:r w:rsidR="00FD5A14" w:rsidRPr="009C6F72">
        <w:rPr>
          <w:i/>
          <w:iCs/>
          <w:sz w:val="24"/>
          <w:szCs w:val="24"/>
        </w:rPr>
        <w:t xml:space="preserve">. </w:t>
      </w:r>
      <w:r w:rsidR="00FD5A14" w:rsidRPr="009C6F72">
        <w:rPr>
          <w:sz w:val="24"/>
          <w:szCs w:val="24"/>
        </w:rPr>
        <w:t>United Kingdom: Oxford University Press</w:t>
      </w:r>
    </w:p>
    <w:p w14:paraId="09010053" w14:textId="63D9DDD6" w:rsidR="008C75BC" w:rsidRPr="009C6F72" w:rsidRDefault="008C75BC" w:rsidP="00B34D66">
      <w:pPr>
        <w:keepNext/>
        <w:spacing w:before="240" w:after="60" w:line="360" w:lineRule="auto"/>
        <w:ind w:right="107"/>
        <w:rPr>
          <w:sz w:val="24"/>
          <w:szCs w:val="24"/>
        </w:rPr>
      </w:pPr>
      <w:r w:rsidRPr="009C6F72">
        <w:rPr>
          <w:sz w:val="24"/>
          <w:szCs w:val="24"/>
        </w:rPr>
        <w:t>C</w:t>
      </w:r>
      <w:r w:rsidR="00E372D1" w:rsidRPr="009C6F72">
        <w:rPr>
          <w:sz w:val="24"/>
          <w:szCs w:val="24"/>
        </w:rPr>
        <w:t xml:space="preserve">enters for Disease Control and Prevention (2022) </w:t>
      </w:r>
      <w:r w:rsidR="00E372D1" w:rsidRPr="009C6F72">
        <w:rPr>
          <w:i/>
          <w:iCs/>
          <w:sz w:val="24"/>
          <w:szCs w:val="24"/>
        </w:rPr>
        <w:t>What is ADHD?</w:t>
      </w:r>
      <w:r w:rsidR="00E372D1" w:rsidRPr="009C6F72">
        <w:rPr>
          <w:sz w:val="24"/>
          <w:szCs w:val="24"/>
        </w:rPr>
        <w:t xml:space="preserve"> Available at: </w:t>
      </w:r>
      <w:hyperlink r:id="rId41" w:history="1">
        <w:r w:rsidR="006C6363" w:rsidRPr="009C6F72">
          <w:rPr>
            <w:rStyle w:val="Hyperlink"/>
            <w:sz w:val="24"/>
            <w:szCs w:val="24"/>
          </w:rPr>
          <w:t>What is ADHD? | CDC</w:t>
        </w:r>
      </w:hyperlink>
      <w:r w:rsidR="006C6363" w:rsidRPr="009C6F72">
        <w:rPr>
          <w:sz w:val="24"/>
          <w:szCs w:val="24"/>
        </w:rPr>
        <w:t xml:space="preserve"> (Accessed </w:t>
      </w:r>
      <w:proofErr w:type="gramStart"/>
      <w:r w:rsidR="006C6363" w:rsidRPr="009C6F72">
        <w:rPr>
          <w:sz w:val="24"/>
          <w:szCs w:val="24"/>
        </w:rPr>
        <w:t>on:</w:t>
      </w:r>
      <w:proofErr w:type="gramEnd"/>
      <w:r w:rsidR="006C6363" w:rsidRPr="009C6F72">
        <w:rPr>
          <w:sz w:val="24"/>
          <w:szCs w:val="24"/>
        </w:rPr>
        <w:t xml:space="preserve"> 15</w:t>
      </w:r>
      <w:r w:rsidR="006C6363" w:rsidRPr="009C6F72">
        <w:rPr>
          <w:sz w:val="24"/>
          <w:szCs w:val="24"/>
          <w:vertAlign w:val="superscript"/>
        </w:rPr>
        <w:t>th</w:t>
      </w:r>
      <w:r w:rsidR="006C6363" w:rsidRPr="009C6F72">
        <w:rPr>
          <w:sz w:val="24"/>
          <w:szCs w:val="24"/>
        </w:rPr>
        <w:t xml:space="preserve"> February, 2023)</w:t>
      </w:r>
    </w:p>
    <w:p w14:paraId="147C62C8" w14:textId="330D5143" w:rsidR="00D07948" w:rsidRPr="009C6F72" w:rsidRDefault="00D07948" w:rsidP="00B34D66">
      <w:pPr>
        <w:keepNext/>
        <w:spacing w:before="240" w:after="60" w:line="360" w:lineRule="auto"/>
        <w:ind w:right="107"/>
        <w:rPr>
          <w:b/>
          <w:bCs/>
          <w:i/>
          <w:iCs/>
          <w:sz w:val="24"/>
          <w:szCs w:val="24"/>
        </w:rPr>
      </w:pPr>
      <w:r w:rsidRPr="009C6F72">
        <w:rPr>
          <w:sz w:val="24"/>
          <w:szCs w:val="24"/>
        </w:rPr>
        <w:t>Chijoko, E</w:t>
      </w:r>
      <w:r w:rsidRPr="00771D0F">
        <w:rPr>
          <w:i/>
          <w:iCs/>
          <w:sz w:val="24"/>
          <w:szCs w:val="24"/>
        </w:rPr>
        <w:t>., et al.</w:t>
      </w:r>
      <w:r w:rsidRPr="009C6F72">
        <w:rPr>
          <w:sz w:val="24"/>
          <w:szCs w:val="24"/>
        </w:rPr>
        <w:t xml:space="preserve"> (2020) ‘Roles of Police in Conflict Management: A Critical Review of Literature’, </w:t>
      </w:r>
      <w:r w:rsidR="00D40411" w:rsidRPr="004D009C">
        <w:rPr>
          <w:i/>
          <w:iCs/>
          <w:sz w:val="24"/>
          <w:szCs w:val="24"/>
        </w:rPr>
        <w:t>International Journal of Research and Innovation in Social Scien</w:t>
      </w:r>
      <w:r w:rsidR="003976A6" w:rsidRPr="004D009C">
        <w:rPr>
          <w:i/>
          <w:iCs/>
          <w:sz w:val="24"/>
          <w:szCs w:val="24"/>
        </w:rPr>
        <w:t>ce</w:t>
      </w:r>
      <w:r w:rsidR="003976A6" w:rsidRPr="009C6F72">
        <w:rPr>
          <w:sz w:val="24"/>
          <w:szCs w:val="24"/>
        </w:rPr>
        <w:t>, 4</w:t>
      </w:r>
      <w:r w:rsidR="003745CA" w:rsidRPr="009C6F72">
        <w:rPr>
          <w:sz w:val="24"/>
          <w:szCs w:val="24"/>
        </w:rPr>
        <w:t xml:space="preserve">(11), </w:t>
      </w:r>
      <w:r w:rsidR="003745CA" w:rsidRPr="009C6F72">
        <w:rPr>
          <w:sz w:val="24"/>
          <w:szCs w:val="24"/>
        </w:rPr>
        <w:lastRenderedPageBreak/>
        <w:t xml:space="preserve">pp.288-294. </w:t>
      </w:r>
      <w:r w:rsidR="006672C4" w:rsidRPr="009C6F72">
        <w:rPr>
          <w:sz w:val="24"/>
          <w:szCs w:val="24"/>
        </w:rPr>
        <w:t xml:space="preserve">Available at: </w:t>
      </w:r>
      <w:hyperlink r:id="rId42" w:history="1">
        <w:r w:rsidR="004317BC" w:rsidRPr="009C6F72">
          <w:rPr>
            <w:rStyle w:val="Hyperlink"/>
            <w:sz w:val="24"/>
            <w:szCs w:val="24"/>
          </w:rPr>
          <w:t>https://www.rsisinternational.org/journals/ijriss/Digital-Library/volume-4-issue11/288-294.pdf</w:t>
        </w:r>
      </w:hyperlink>
      <w:r w:rsidR="004317BC" w:rsidRPr="009C6F72">
        <w:rPr>
          <w:sz w:val="24"/>
          <w:szCs w:val="24"/>
        </w:rPr>
        <w:t xml:space="preserve"> (Accessed on: 11</w:t>
      </w:r>
      <w:r w:rsidR="004317BC" w:rsidRPr="009C6F72">
        <w:rPr>
          <w:sz w:val="24"/>
          <w:szCs w:val="24"/>
          <w:vertAlign w:val="superscript"/>
        </w:rPr>
        <w:t>th</w:t>
      </w:r>
      <w:r w:rsidR="004317BC" w:rsidRPr="009C6F72">
        <w:rPr>
          <w:sz w:val="24"/>
          <w:szCs w:val="24"/>
        </w:rPr>
        <w:t xml:space="preserve"> February, 2023)</w:t>
      </w:r>
    </w:p>
    <w:p w14:paraId="74569256" w14:textId="3965119A" w:rsidR="007A3D4A" w:rsidRPr="009C6F72" w:rsidRDefault="007A3D4A" w:rsidP="00B34D66">
      <w:pPr>
        <w:keepNext/>
        <w:spacing w:before="240" w:after="60" w:line="360" w:lineRule="auto"/>
        <w:ind w:right="107"/>
        <w:rPr>
          <w:sz w:val="24"/>
          <w:szCs w:val="24"/>
        </w:rPr>
      </w:pPr>
      <w:r w:rsidRPr="009C6F72">
        <w:rPr>
          <w:sz w:val="24"/>
          <w:szCs w:val="24"/>
        </w:rPr>
        <w:t xml:space="preserve">College of Policing (2013a) </w:t>
      </w:r>
      <w:r w:rsidRPr="009C6F72">
        <w:rPr>
          <w:i/>
          <w:iCs/>
          <w:sz w:val="24"/>
          <w:szCs w:val="24"/>
        </w:rPr>
        <w:t>Police Use of Force</w:t>
      </w:r>
      <w:r w:rsidRPr="009C6F72">
        <w:rPr>
          <w:sz w:val="24"/>
          <w:szCs w:val="24"/>
        </w:rPr>
        <w:t xml:space="preserve">. Available at: </w:t>
      </w:r>
      <w:hyperlink r:id="rId43" w:history="1">
        <w:r w:rsidR="007B27BA" w:rsidRPr="009C6F72">
          <w:rPr>
            <w:rStyle w:val="Hyperlink"/>
            <w:sz w:val="24"/>
            <w:szCs w:val="24"/>
          </w:rPr>
          <w:t>Police use of force | College of Policing</w:t>
        </w:r>
      </w:hyperlink>
      <w:r w:rsidR="007B27BA" w:rsidRPr="009C6F72">
        <w:rPr>
          <w:sz w:val="24"/>
          <w:szCs w:val="24"/>
        </w:rPr>
        <w:t xml:space="preserve"> </w:t>
      </w:r>
      <w:r w:rsidR="0052169C" w:rsidRPr="009C6F72">
        <w:rPr>
          <w:sz w:val="24"/>
          <w:szCs w:val="24"/>
        </w:rPr>
        <w:t>(</w:t>
      </w:r>
      <w:r w:rsidR="007B27BA" w:rsidRPr="009C6F72">
        <w:rPr>
          <w:sz w:val="24"/>
          <w:szCs w:val="24"/>
        </w:rPr>
        <w:t>Accessed on: 9</w:t>
      </w:r>
      <w:r w:rsidR="007B27BA" w:rsidRPr="009C6F72">
        <w:rPr>
          <w:sz w:val="24"/>
          <w:szCs w:val="24"/>
          <w:vertAlign w:val="superscript"/>
        </w:rPr>
        <w:t>th</w:t>
      </w:r>
      <w:r w:rsidR="007B27BA" w:rsidRPr="009C6F72">
        <w:rPr>
          <w:sz w:val="24"/>
          <w:szCs w:val="24"/>
        </w:rPr>
        <w:t xml:space="preserve"> February, 2023</w:t>
      </w:r>
      <w:r w:rsidR="0052169C" w:rsidRPr="009C6F72">
        <w:rPr>
          <w:sz w:val="24"/>
          <w:szCs w:val="24"/>
        </w:rPr>
        <w:t>)</w:t>
      </w:r>
    </w:p>
    <w:p w14:paraId="73F25DD5" w14:textId="40C41228" w:rsidR="008004A4" w:rsidRPr="009C6F72" w:rsidRDefault="008004A4" w:rsidP="00B34D66">
      <w:pPr>
        <w:keepNext/>
        <w:spacing w:before="240" w:after="60" w:line="360" w:lineRule="auto"/>
        <w:ind w:right="107"/>
        <w:rPr>
          <w:sz w:val="24"/>
          <w:szCs w:val="24"/>
        </w:rPr>
      </w:pPr>
      <w:r w:rsidRPr="009C6F72">
        <w:rPr>
          <w:sz w:val="24"/>
          <w:szCs w:val="24"/>
        </w:rPr>
        <w:t>College of Policing (2013b)</w:t>
      </w:r>
      <w:r w:rsidRPr="009C6F72">
        <w:rPr>
          <w:i/>
          <w:iCs/>
          <w:sz w:val="24"/>
          <w:szCs w:val="24"/>
        </w:rPr>
        <w:t xml:space="preserve"> Core planning principles. </w:t>
      </w:r>
      <w:r w:rsidRPr="009C6F72">
        <w:rPr>
          <w:sz w:val="24"/>
          <w:szCs w:val="24"/>
        </w:rPr>
        <w:t xml:space="preserve">Available at: </w:t>
      </w:r>
      <w:hyperlink r:id="rId44" w:history="1">
        <w:r w:rsidR="00E875AC" w:rsidRPr="009C6F72">
          <w:rPr>
            <w:rStyle w:val="Hyperlink"/>
            <w:sz w:val="24"/>
            <w:szCs w:val="24"/>
          </w:rPr>
          <w:t>Core planning principles | College of Policing</w:t>
        </w:r>
      </w:hyperlink>
      <w:r w:rsidR="00E875AC" w:rsidRPr="009C6F72">
        <w:rPr>
          <w:sz w:val="24"/>
          <w:szCs w:val="24"/>
        </w:rPr>
        <w:t xml:space="preserve"> (Accessed on: 10</w:t>
      </w:r>
      <w:r w:rsidR="00E875AC" w:rsidRPr="009C6F72">
        <w:rPr>
          <w:sz w:val="24"/>
          <w:szCs w:val="24"/>
          <w:vertAlign w:val="superscript"/>
        </w:rPr>
        <w:t>th</w:t>
      </w:r>
      <w:r w:rsidR="00E875AC" w:rsidRPr="009C6F72">
        <w:rPr>
          <w:sz w:val="24"/>
          <w:szCs w:val="24"/>
        </w:rPr>
        <w:t xml:space="preserve"> February, 2023)</w:t>
      </w:r>
    </w:p>
    <w:p w14:paraId="3CF96212" w14:textId="4DE09F73" w:rsidR="001C725A" w:rsidRPr="009C6F72" w:rsidRDefault="001C725A" w:rsidP="00B34D66">
      <w:pPr>
        <w:keepNext/>
        <w:spacing w:before="240" w:after="60" w:line="360" w:lineRule="auto"/>
        <w:ind w:right="107"/>
        <w:rPr>
          <w:sz w:val="24"/>
          <w:szCs w:val="24"/>
        </w:rPr>
      </w:pPr>
      <w:r w:rsidRPr="009C6F72">
        <w:rPr>
          <w:sz w:val="24"/>
          <w:szCs w:val="24"/>
        </w:rPr>
        <w:t xml:space="preserve">College of Policing (2013c) </w:t>
      </w:r>
      <w:r w:rsidR="003653E0" w:rsidRPr="009C6F72">
        <w:rPr>
          <w:i/>
          <w:iCs/>
          <w:sz w:val="24"/>
          <w:szCs w:val="24"/>
        </w:rPr>
        <w:t xml:space="preserve">National Decision </w:t>
      </w:r>
      <w:r w:rsidR="0079022D" w:rsidRPr="009C6F72">
        <w:rPr>
          <w:i/>
          <w:iCs/>
          <w:sz w:val="24"/>
          <w:szCs w:val="24"/>
        </w:rPr>
        <w:t xml:space="preserve">Model. </w:t>
      </w:r>
      <w:r w:rsidR="0079022D" w:rsidRPr="009C6F72">
        <w:rPr>
          <w:sz w:val="24"/>
          <w:szCs w:val="24"/>
        </w:rPr>
        <w:t xml:space="preserve">Available at: </w:t>
      </w:r>
      <w:hyperlink r:id="rId45" w:history="1">
        <w:r w:rsidR="00AC2F23" w:rsidRPr="009C6F72">
          <w:rPr>
            <w:rStyle w:val="Hyperlink"/>
            <w:sz w:val="24"/>
            <w:szCs w:val="24"/>
          </w:rPr>
          <w:t>National decision model | College of Policing</w:t>
        </w:r>
      </w:hyperlink>
      <w:r w:rsidR="00AC2F23" w:rsidRPr="009C6F72">
        <w:rPr>
          <w:sz w:val="24"/>
          <w:szCs w:val="24"/>
        </w:rPr>
        <w:t xml:space="preserve"> (Accessed on: 13</w:t>
      </w:r>
      <w:r w:rsidR="00AC2F23" w:rsidRPr="009C6F72">
        <w:rPr>
          <w:sz w:val="24"/>
          <w:szCs w:val="24"/>
          <w:vertAlign w:val="superscript"/>
        </w:rPr>
        <w:t>th</w:t>
      </w:r>
      <w:r w:rsidR="00AC2F23" w:rsidRPr="009C6F72">
        <w:rPr>
          <w:sz w:val="24"/>
          <w:szCs w:val="24"/>
        </w:rPr>
        <w:t xml:space="preserve"> February, 2013)</w:t>
      </w:r>
    </w:p>
    <w:p w14:paraId="34EEA79A" w14:textId="48D92AF2" w:rsidR="00943911" w:rsidRPr="009C6F72" w:rsidRDefault="00943911" w:rsidP="00B34D66">
      <w:pPr>
        <w:keepNext/>
        <w:spacing w:before="240" w:after="60" w:line="360" w:lineRule="auto"/>
        <w:ind w:right="107"/>
        <w:rPr>
          <w:sz w:val="24"/>
          <w:szCs w:val="24"/>
        </w:rPr>
      </w:pPr>
      <w:r w:rsidRPr="009C6F72">
        <w:rPr>
          <w:sz w:val="24"/>
          <w:szCs w:val="24"/>
        </w:rPr>
        <w:t xml:space="preserve">College of Policing (2014) </w:t>
      </w:r>
      <w:r w:rsidR="00450351" w:rsidRPr="009C6F72">
        <w:rPr>
          <w:i/>
          <w:iCs/>
          <w:sz w:val="24"/>
          <w:szCs w:val="24"/>
        </w:rPr>
        <w:t>The Code of Ethics – Reading List</w:t>
      </w:r>
      <w:r w:rsidR="00450351" w:rsidRPr="009C6F72">
        <w:rPr>
          <w:sz w:val="24"/>
          <w:szCs w:val="24"/>
        </w:rPr>
        <w:t xml:space="preserve">. Available at: </w:t>
      </w:r>
      <w:hyperlink r:id="rId46" w:history="1">
        <w:r w:rsidR="00450351" w:rsidRPr="009C6F72">
          <w:rPr>
            <w:rStyle w:val="Hyperlink"/>
            <w:sz w:val="24"/>
            <w:szCs w:val="24"/>
          </w:rPr>
          <w:t>code_of_ethics_readinglist.pdf (college.police.uk)</w:t>
        </w:r>
      </w:hyperlink>
      <w:r w:rsidR="00450351" w:rsidRPr="009C6F72">
        <w:rPr>
          <w:sz w:val="24"/>
          <w:szCs w:val="24"/>
        </w:rPr>
        <w:t xml:space="preserve"> (Accessed on: </w:t>
      </w:r>
      <w:r w:rsidR="008154D9" w:rsidRPr="009C6F72">
        <w:rPr>
          <w:sz w:val="24"/>
          <w:szCs w:val="24"/>
        </w:rPr>
        <w:t>11</w:t>
      </w:r>
      <w:r w:rsidR="008154D9" w:rsidRPr="009C6F72">
        <w:rPr>
          <w:sz w:val="24"/>
          <w:szCs w:val="24"/>
          <w:vertAlign w:val="superscript"/>
        </w:rPr>
        <w:t>th</w:t>
      </w:r>
      <w:r w:rsidR="008154D9" w:rsidRPr="009C6F72">
        <w:rPr>
          <w:sz w:val="24"/>
          <w:szCs w:val="24"/>
        </w:rPr>
        <w:t xml:space="preserve"> February, 2023)</w:t>
      </w:r>
    </w:p>
    <w:p w14:paraId="6034B754" w14:textId="65003347" w:rsidR="00C5486C" w:rsidRPr="009C6F72" w:rsidRDefault="00C5486C" w:rsidP="00B34D66">
      <w:pPr>
        <w:keepNext/>
        <w:spacing w:before="240" w:after="60" w:line="360" w:lineRule="auto"/>
        <w:ind w:right="107"/>
        <w:rPr>
          <w:sz w:val="24"/>
          <w:szCs w:val="24"/>
        </w:rPr>
      </w:pPr>
      <w:r w:rsidRPr="009C6F72">
        <w:rPr>
          <w:sz w:val="24"/>
          <w:szCs w:val="24"/>
        </w:rPr>
        <w:t xml:space="preserve">College of Policing (2020) </w:t>
      </w:r>
      <w:r w:rsidRPr="009C6F72">
        <w:rPr>
          <w:i/>
          <w:iCs/>
          <w:sz w:val="24"/>
          <w:szCs w:val="24"/>
        </w:rPr>
        <w:t xml:space="preserve">Guideline – conflict management skills. </w:t>
      </w:r>
      <w:r w:rsidRPr="009C6F72">
        <w:rPr>
          <w:sz w:val="24"/>
          <w:szCs w:val="24"/>
        </w:rPr>
        <w:t xml:space="preserve">Available at: </w:t>
      </w:r>
      <w:hyperlink r:id="rId47" w:history="1">
        <w:r w:rsidR="0057502B" w:rsidRPr="009C6F72">
          <w:rPr>
            <w:rStyle w:val="Hyperlink"/>
            <w:sz w:val="24"/>
            <w:szCs w:val="24"/>
          </w:rPr>
          <w:t>Conflict management skills | College of Policing</w:t>
        </w:r>
      </w:hyperlink>
      <w:r w:rsidR="0057502B" w:rsidRPr="009C6F72">
        <w:rPr>
          <w:sz w:val="24"/>
          <w:szCs w:val="24"/>
        </w:rPr>
        <w:t xml:space="preserve"> (Accessed on: 9</w:t>
      </w:r>
      <w:r w:rsidR="0057502B" w:rsidRPr="009C6F72">
        <w:rPr>
          <w:sz w:val="24"/>
          <w:szCs w:val="24"/>
          <w:vertAlign w:val="superscript"/>
        </w:rPr>
        <w:t>th</w:t>
      </w:r>
      <w:r w:rsidR="0057502B" w:rsidRPr="009C6F72">
        <w:rPr>
          <w:sz w:val="24"/>
          <w:szCs w:val="24"/>
        </w:rPr>
        <w:t xml:space="preserve"> February, 2023)</w:t>
      </w:r>
    </w:p>
    <w:p w14:paraId="53BC1C29" w14:textId="487A01C0" w:rsidR="000502BB" w:rsidRPr="009C6F72" w:rsidRDefault="000502BB" w:rsidP="00B34D66">
      <w:pPr>
        <w:keepNext/>
        <w:spacing w:before="240" w:after="60" w:line="360" w:lineRule="auto"/>
        <w:ind w:right="107"/>
        <w:rPr>
          <w:sz w:val="24"/>
          <w:szCs w:val="24"/>
        </w:rPr>
      </w:pPr>
      <w:r w:rsidRPr="009C6F72">
        <w:rPr>
          <w:sz w:val="24"/>
          <w:szCs w:val="24"/>
        </w:rPr>
        <w:t xml:space="preserve">College of Policing (2020a) </w:t>
      </w:r>
      <w:r w:rsidRPr="004D009C">
        <w:rPr>
          <w:i/>
          <w:iCs/>
          <w:sz w:val="24"/>
          <w:szCs w:val="24"/>
        </w:rPr>
        <w:t xml:space="preserve">Conflict management using de-escalation, </w:t>
      </w:r>
      <w:proofErr w:type="gramStart"/>
      <w:r w:rsidRPr="004D009C">
        <w:rPr>
          <w:i/>
          <w:iCs/>
          <w:sz w:val="24"/>
          <w:szCs w:val="24"/>
        </w:rPr>
        <w:t>communication</w:t>
      </w:r>
      <w:proofErr w:type="gramEnd"/>
      <w:r w:rsidRPr="004D009C">
        <w:rPr>
          <w:i/>
          <w:iCs/>
          <w:sz w:val="24"/>
          <w:szCs w:val="24"/>
        </w:rPr>
        <w:t xml:space="preserve"> and negotia</w:t>
      </w:r>
      <w:r w:rsidR="000D4445" w:rsidRPr="004D009C">
        <w:rPr>
          <w:i/>
          <w:iCs/>
          <w:sz w:val="24"/>
          <w:szCs w:val="24"/>
        </w:rPr>
        <w:t>tion</w:t>
      </w:r>
      <w:r w:rsidR="000D4445" w:rsidRPr="009C6F72">
        <w:rPr>
          <w:sz w:val="24"/>
          <w:szCs w:val="24"/>
        </w:rPr>
        <w:t xml:space="preserve">. Available at: </w:t>
      </w:r>
      <w:hyperlink r:id="rId48" w:history="1">
        <w:r w:rsidR="000D4445" w:rsidRPr="009C6F72">
          <w:rPr>
            <w:rStyle w:val="Hyperlink"/>
            <w:sz w:val="24"/>
            <w:szCs w:val="24"/>
          </w:rPr>
          <w:t>Conflict management using de-escalation, communication and negotiation guidelines (college.police.uk)</w:t>
        </w:r>
      </w:hyperlink>
      <w:r w:rsidR="000D4445" w:rsidRPr="009C6F72">
        <w:rPr>
          <w:sz w:val="24"/>
          <w:szCs w:val="24"/>
        </w:rPr>
        <w:t xml:space="preserve"> (Accessed on: 13</w:t>
      </w:r>
      <w:r w:rsidR="000D4445" w:rsidRPr="009C6F72">
        <w:rPr>
          <w:sz w:val="24"/>
          <w:szCs w:val="24"/>
          <w:vertAlign w:val="superscript"/>
        </w:rPr>
        <w:t>th</w:t>
      </w:r>
      <w:r w:rsidR="000D4445" w:rsidRPr="009C6F72">
        <w:rPr>
          <w:sz w:val="24"/>
          <w:szCs w:val="24"/>
        </w:rPr>
        <w:t xml:space="preserve"> February, 2023)</w:t>
      </w:r>
    </w:p>
    <w:p w14:paraId="0BA1F22D" w14:textId="0FC7145D" w:rsidR="00EB34C9" w:rsidRPr="009C6F72" w:rsidRDefault="00EB34C9" w:rsidP="00B34D66">
      <w:pPr>
        <w:keepNext/>
        <w:spacing w:before="240" w:after="60" w:line="360" w:lineRule="auto"/>
        <w:ind w:right="107"/>
        <w:rPr>
          <w:sz w:val="24"/>
          <w:szCs w:val="24"/>
        </w:rPr>
      </w:pPr>
      <w:r w:rsidRPr="009C6F72">
        <w:rPr>
          <w:sz w:val="24"/>
          <w:szCs w:val="24"/>
        </w:rPr>
        <w:t xml:space="preserve">College of Policing (2023) </w:t>
      </w:r>
      <w:r w:rsidRPr="009C6F72">
        <w:rPr>
          <w:i/>
          <w:iCs/>
          <w:sz w:val="24"/>
          <w:szCs w:val="24"/>
        </w:rPr>
        <w:t>Resources for reflective practice</w:t>
      </w:r>
      <w:r w:rsidRPr="009C6F72">
        <w:rPr>
          <w:sz w:val="24"/>
          <w:szCs w:val="24"/>
        </w:rPr>
        <w:t xml:space="preserve">. Available at: </w:t>
      </w:r>
      <w:hyperlink r:id="rId49" w:history="1">
        <w:r w:rsidR="002D35EC" w:rsidRPr="009C6F72">
          <w:rPr>
            <w:rStyle w:val="Hyperlink"/>
            <w:sz w:val="24"/>
            <w:szCs w:val="24"/>
          </w:rPr>
          <w:t>Resources for reflective practice (college.police.uk)</w:t>
        </w:r>
      </w:hyperlink>
      <w:r w:rsidR="002D35EC" w:rsidRPr="009C6F72">
        <w:rPr>
          <w:sz w:val="24"/>
          <w:szCs w:val="24"/>
        </w:rPr>
        <w:t xml:space="preserve"> (Accessed on: 13</w:t>
      </w:r>
      <w:r w:rsidR="002D35EC" w:rsidRPr="009C6F72">
        <w:rPr>
          <w:sz w:val="24"/>
          <w:szCs w:val="24"/>
          <w:vertAlign w:val="superscript"/>
        </w:rPr>
        <w:t>th</w:t>
      </w:r>
      <w:r w:rsidR="002D35EC" w:rsidRPr="009C6F72">
        <w:rPr>
          <w:sz w:val="24"/>
          <w:szCs w:val="24"/>
        </w:rPr>
        <w:t xml:space="preserve"> February, 2023)</w:t>
      </w:r>
    </w:p>
    <w:p w14:paraId="6E5DE4CD" w14:textId="34020566" w:rsidR="00E07D17" w:rsidRPr="009C6F72" w:rsidRDefault="00AC16D0" w:rsidP="00B34D66">
      <w:pPr>
        <w:keepNext/>
        <w:spacing w:before="240" w:after="60" w:line="360" w:lineRule="auto"/>
        <w:ind w:right="107"/>
        <w:rPr>
          <w:sz w:val="24"/>
          <w:szCs w:val="24"/>
        </w:rPr>
      </w:pPr>
      <w:r w:rsidRPr="009C6F72">
        <w:rPr>
          <w:sz w:val="24"/>
          <w:szCs w:val="24"/>
        </w:rPr>
        <w:t xml:space="preserve">Copley, S. (2011) </w:t>
      </w:r>
      <w:r w:rsidRPr="009C6F72">
        <w:rPr>
          <w:i/>
          <w:iCs/>
          <w:sz w:val="24"/>
          <w:szCs w:val="24"/>
        </w:rPr>
        <w:t xml:space="preserve">Reflective Practice for Policing Students. </w:t>
      </w:r>
      <w:r w:rsidRPr="009C6F72">
        <w:rPr>
          <w:sz w:val="24"/>
          <w:szCs w:val="24"/>
        </w:rPr>
        <w:t>United Kingdom: Learning Matters Ltd</w:t>
      </w:r>
    </w:p>
    <w:p w14:paraId="4C95ECED" w14:textId="034A38BC" w:rsidR="00FC618A" w:rsidRPr="009C6F72" w:rsidRDefault="00FC618A" w:rsidP="00B34D66">
      <w:pPr>
        <w:keepNext/>
        <w:spacing w:before="240" w:after="60" w:line="360" w:lineRule="auto"/>
        <w:ind w:right="107"/>
        <w:rPr>
          <w:sz w:val="24"/>
          <w:szCs w:val="24"/>
        </w:rPr>
      </w:pPr>
      <w:r w:rsidRPr="009C6F72">
        <w:rPr>
          <w:sz w:val="24"/>
          <w:szCs w:val="24"/>
        </w:rPr>
        <w:t xml:space="preserve">Diez, T., </w:t>
      </w:r>
      <w:r w:rsidRPr="00771D0F">
        <w:rPr>
          <w:i/>
          <w:iCs/>
          <w:sz w:val="24"/>
          <w:szCs w:val="24"/>
        </w:rPr>
        <w:t>et al</w:t>
      </w:r>
      <w:r w:rsidRPr="009C6F72">
        <w:rPr>
          <w:sz w:val="24"/>
          <w:szCs w:val="24"/>
        </w:rPr>
        <w:t>. (2006) ‘The Europe</w:t>
      </w:r>
      <w:r w:rsidR="000D679F" w:rsidRPr="009C6F72">
        <w:rPr>
          <w:sz w:val="24"/>
          <w:szCs w:val="24"/>
        </w:rPr>
        <w:t xml:space="preserve">an Union and Border Conflicts: The Transformative Power of Integration’, </w:t>
      </w:r>
      <w:r w:rsidR="00221F74" w:rsidRPr="009C6F72">
        <w:rPr>
          <w:i/>
          <w:iCs/>
          <w:sz w:val="24"/>
          <w:szCs w:val="24"/>
        </w:rPr>
        <w:t>International Organisation</w:t>
      </w:r>
      <w:r w:rsidR="00221F74" w:rsidRPr="009C6F72">
        <w:rPr>
          <w:sz w:val="24"/>
          <w:szCs w:val="24"/>
        </w:rPr>
        <w:t xml:space="preserve">, 60(3), pp.563-593. </w:t>
      </w:r>
      <w:r w:rsidR="00D760F1" w:rsidRPr="009C6F72">
        <w:rPr>
          <w:sz w:val="24"/>
          <w:szCs w:val="24"/>
        </w:rPr>
        <w:t xml:space="preserve">DOI: </w:t>
      </w:r>
      <w:hyperlink r:id="rId50" w:history="1">
        <w:r w:rsidR="00F74C5B" w:rsidRPr="009C6F72">
          <w:rPr>
            <w:rStyle w:val="Hyperlink"/>
            <w:sz w:val="24"/>
            <w:szCs w:val="24"/>
          </w:rPr>
          <w:t>https://doi.org/10.1017/S0020818306060218</w:t>
        </w:r>
      </w:hyperlink>
      <w:r w:rsidR="00F74C5B" w:rsidRPr="009C6F72">
        <w:rPr>
          <w:sz w:val="24"/>
          <w:szCs w:val="24"/>
        </w:rPr>
        <w:t xml:space="preserve"> (Accessed </w:t>
      </w:r>
      <w:proofErr w:type="gramStart"/>
      <w:r w:rsidR="00F74C5B" w:rsidRPr="009C6F72">
        <w:rPr>
          <w:sz w:val="24"/>
          <w:szCs w:val="24"/>
        </w:rPr>
        <w:t>on:</w:t>
      </w:r>
      <w:proofErr w:type="gramEnd"/>
      <w:r w:rsidR="00F74C5B" w:rsidRPr="009C6F72">
        <w:rPr>
          <w:sz w:val="24"/>
          <w:szCs w:val="24"/>
        </w:rPr>
        <w:t xml:space="preserve"> 13</w:t>
      </w:r>
      <w:r w:rsidR="00F74C5B" w:rsidRPr="009C6F72">
        <w:rPr>
          <w:sz w:val="24"/>
          <w:szCs w:val="24"/>
          <w:vertAlign w:val="superscript"/>
        </w:rPr>
        <w:t>th</w:t>
      </w:r>
      <w:r w:rsidR="00F74C5B" w:rsidRPr="009C6F72">
        <w:rPr>
          <w:sz w:val="24"/>
          <w:szCs w:val="24"/>
        </w:rPr>
        <w:t xml:space="preserve"> February, 2023)</w:t>
      </w:r>
    </w:p>
    <w:p w14:paraId="516F25DD" w14:textId="4A166101" w:rsidR="009F34BD" w:rsidRPr="009C6F72" w:rsidRDefault="009F34BD" w:rsidP="00B34D66">
      <w:pPr>
        <w:keepNext/>
        <w:spacing w:before="240" w:after="60" w:line="360" w:lineRule="auto"/>
        <w:ind w:right="107"/>
        <w:rPr>
          <w:sz w:val="24"/>
          <w:szCs w:val="24"/>
        </w:rPr>
      </w:pPr>
      <w:r w:rsidRPr="009C6F72">
        <w:rPr>
          <w:sz w:val="24"/>
          <w:szCs w:val="24"/>
        </w:rPr>
        <w:t>Dodd, V. (2020)</w:t>
      </w:r>
      <w:r w:rsidR="00A7292B" w:rsidRPr="009C6F72">
        <w:rPr>
          <w:sz w:val="24"/>
          <w:szCs w:val="24"/>
        </w:rPr>
        <w:t xml:space="preserve"> </w:t>
      </w:r>
      <w:r w:rsidR="00A2461F" w:rsidRPr="009C6F72">
        <w:rPr>
          <w:sz w:val="24"/>
          <w:szCs w:val="24"/>
        </w:rPr>
        <w:t>‘</w:t>
      </w:r>
      <w:r w:rsidR="00A7292B" w:rsidRPr="009C6F72">
        <w:rPr>
          <w:sz w:val="24"/>
          <w:szCs w:val="24"/>
        </w:rPr>
        <w:t>65% of minority ethnic Britons say police are biased against them</w:t>
      </w:r>
      <w:r w:rsidR="00A2461F" w:rsidRPr="009C6F72">
        <w:rPr>
          <w:sz w:val="24"/>
          <w:szCs w:val="24"/>
        </w:rPr>
        <w:t>’</w:t>
      </w:r>
      <w:r w:rsidR="008D0C65" w:rsidRPr="009C6F72">
        <w:rPr>
          <w:sz w:val="24"/>
          <w:szCs w:val="24"/>
        </w:rPr>
        <w:t>,</w:t>
      </w:r>
      <w:r w:rsidR="008D0C65" w:rsidRPr="009C6F72">
        <w:rPr>
          <w:i/>
          <w:iCs/>
          <w:sz w:val="24"/>
          <w:szCs w:val="24"/>
        </w:rPr>
        <w:t xml:space="preserve"> The Guardian</w:t>
      </w:r>
      <w:r w:rsidR="008D0C65" w:rsidRPr="009C6F72">
        <w:rPr>
          <w:sz w:val="24"/>
          <w:szCs w:val="24"/>
        </w:rPr>
        <w:t xml:space="preserve">, </w:t>
      </w:r>
      <w:r w:rsidR="003E2788" w:rsidRPr="009C6F72">
        <w:rPr>
          <w:sz w:val="24"/>
          <w:szCs w:val="24"/>
        </w:rPr>
        <w:t>20</w:t>
      </w:r>
      <w:r w:rsidR="003E2788" w:rsidRPr="009C6F72">
        <w:rPr>
          <w:sz w:val="24"/>
          <w:szCs w:val="24"/>
          <w:vertAlign w:val="superscript"/>
        </w:rPr>
        <w:t>th</w:t>
      </w:r>
      <w:r w:rsidR="003E2788" w:rsidRPr="009C6F72">
        <w:rPr>
          <w:sz w:val="24"/>
          <w:szCs w:val="24"/>
        </w:rPr>
        <w:t xml:space="preserve"> August. Available at: </w:t>
      </w:r>
      <w:hyperlink r:id="rId51" w:history="1">
        <w:r w:rsidR="00A2461F" w:rsidRPr="009C6F72">
          <w:rPr>
            <w:rStyle w:val="Hyperlink"/>
            <w:sz w:val="24"/>
            <w:szCs w:val="24"/>
          </w:rPr>
          <w:t>65% of minority ethnic Britons say police are biased against them | Police | The Guardian</w:t>
        </w:r>
      </w:hyperlink>
      <w:r w:rsidR="00A2461F" w:rsidRPr="009C6F72">
        <w:rPr>
          <w:sz w:val="24"/>
          <w:szCs w:val="24"/>
        </w:rPr>
        <w:t xml:space="preserve"> (Accessed on: 16</w:t>
      </w:r>
      <w:r w:rsidR="00A2461F" w:rsidRPr="009C6F72">
        <w:rPr>
          <w:sz w:val="24"/>
          <w:szCs w:val="24"/>
          <w:vertAlign w:val="superscript"/>
        </w:rPr>
        <w:t>th</w:t>
      </w:r>
      <w:r w:rsidR="00A2461F" w:rsidRPr="009C6F72">
        <w:rPr>
          <w:sz w:val="24"/>
          <w:szCs w:val="24"/>
        </w:rPr>
        <w:t xml:space="preserve"> February, 2023)</w:t>
      </w:r>
    </w:p>
    <w:p w14:paraId="4388B059" w14:textId="345D73F3" w:rsidR="00D71E4D" w:rsidRPr="009C6F72" w:rsidRDefault="00D71E4D" w:rsidP="00B34D66">
      <w:pPr>
        <w:keepNext/>
        <w:spacing w:before="240" w:after="60" w:line="360" w:lineRule="auto"/>
        <w:ind w:right="107"/>
        <w:rPr>
          <w:sz w:val="24"/>
          <w:szCs w:val="24"/>
        </w:rPr>
      </w:pPr>
      <w:r w:rsidRPr="009C6F72">
        <w:rPr>
          <w:sz w:val="24"/>
          <w:szCs w:val="24"/>
        </w:rPr>
        <w:t>Gibb</w:t>
      </w:r>
      <w:r w:rsidR="00800FD3" w:rsidRPr="009C6F72">
        <w:rPr>
          <w:sz w:val="24"/>
          <w:szCs w:val="24"/>
        </w:rPr>
        <w:t xml:space="preserve">s, G. (1988) </w:t>
      </w:r>
      <w:r w:rsidR="00800FD3" w:rsidRPr="009C6F72">
        <w:rPr>
          <w:i/>
          <w:iCs/>
          <w:sz w:val="24"/>
          <w:szCs w:val="24"/>
        </w:rPr>
        <w:t>Learning by doing: A guide to a teaching and learning methods</w:t>
      </w:r>
      <w:r w:rsidR="00E3500B" w:rsidRPr="009C6F72">
        <w:rPr>
          <w:sz w:val="24"/>
          <w:szCs w:val="24"/>
        </w:rPr>
        <w:t>. Oxford, Polytechnic: Further Educational Unit</w:t>
      </w:r>
    </w:p>
    <w:p w14:paraId="0035F158" w14:textId="17938D02" w:rsidR="00C56B1E" w:rsidRPr="009C6F72" w:rsidRDefault="00C56B1E" w:rsidP="00B34D66">
      <w:pPr>
        <w:keepNext/>
        <w:spacing w:before="240" w:after="60" w:line="360" w:lineRule="auto"/>
        <w:ind w:right="107"/>
        <w:rPr>
          <w:sz w:val="24"/>
          <w:szCs w:val="24"/>
        </w:rPr>
      </w:pPr>
      <w:r w:rsidRPr="009C6F72">
        <w:rPr>
          <w:sz w:val="24"/>
          <w:szCs w:val="24"/>
        </w:rPr>
        <w:lastRenderedPageBreak/>
        <w:t>Halliday, J. (</w:t>
      </w:r>
      <w:r w:rsidR="00800E32" w:rsidRPr="009C6F72">
        <w:rPr>
          <w:sz w:val="24"/>
          <w:szCs w:val="24"/>
        </w:rPr>
        <w:t xml:space="preserve">2015) </w:t>
      </w:r>
      <w:r w:rsidR="008A1AFE" w:rsidRPr="009C6F72">
        <w:rPr>
          <w:sz w:val="24"/>
          <w:szCs w:val="24"/>
        </w:rPr>
        <w:t>‘</w:t>
      </w:r>
      <w:r w:rsidR="00800E32" w:rsidRPr="009C6F72">
        <w:rPr>
          <w:sz w:val="24"/>
          <w:szCs w:val="24"/>
        </w:rPr>
        <w:t>Police call for end to 24-hour licensing over alcohol-related violence’</w:t>
      </w:r>
      <w:r w:rsidR="008A1AFE" w:rsidRPr="009C6F72">
        <w:rPr>
          <w:sz w:val="24"/>
          <w:szCs w:val="24"/>
        </w:rPr>
        <w:t xml:space="preserve">, </w:t>
      </w:r>
      <w:r w:rsidR="008A1AFE" w:rsidRPr="009C6F72">
        <w:rPr>
          <w:i/>
          <w:iCs/>
          <w:sz w:val="24"/>
          <w:szCs w:val="24"/>
        </w:rPr>
        <w:t>The Guardian</w:t>
      </w:r>
      <w:r w:rsidR="008A1AFE" w:rsidRPr="009C6F72">
        <w:rPr>
          <w:sz w:val="24"/>
          <w:szCs w:val="24"/>
        </w:rPr>
        <w:t xml:space="preserve">, </w:t>
      </w:r>
      <w:r w:rsidR="004C1C3E" w:rsidRPr="009C6F72">
        <w:rPr>
          <w:sz w:val="24"/>
          <w:szCs w:val="24"/>
        </w:rPr>
        <w:t>26</w:t>
      </w:r>
      <w:r w:rsidR="004C1C3E" w:rsidRPr="009C6F72">
        <w:rPr>
          <w:sz w:val="24"/>
          <w:szCs w:val="24"/>
          <w:vertAlign w:val="superscript"/>
        </w:rPr>
        <w:t>th</w:t>
      </w:r>
      <w:r w:rsidR="004C1C3E" w:rsidRPr="009C6F72">
        <w:rPr>
          <w:sz w:val="24"/>
          <w:szCs w:val="24"/>
        </w:rPr>
        <w:t xml:space="preserve"> October. Available at: </w:t>
      </w:r>
      <w:hyperlink r:id="rId52" w:history="1">
        <w:r w:rsidR="004C1C3E" w:rsidRPr="009C6F72">
          <w:rPr>
            <w:rStyle w:val="Hyperlink"/>
            <w:sz w:val="24"/>
            <w:szCs w:val="24"/>
          </w:rPr>
          <w:t>Police call for end to 24-hour licensing over alcohol-related violence | Alcohol | The Guardian</w:t>
        </w:r>
      </w:hyperlink>
      <w:r w:rsidR="004C1C3E" w:rsidRPr="009C6F72">
        <w:rPr>
          <w:sz w:val="24"/>
          <w:szCs w:val="24"/>
        </w:rPr>
        <w:t xml:space="preserve"> (Accessed on: 16</w:t>
      </w:r>
      <w:r w:rsidR="004C1C3E" w:rsidRPr="009C6F72">
        <w:rPr>
          <w:sz w:val="24"/>
          <w:szCs w:val="24"/>
          <w:vertAlign w:val="superscript"/>
        </w:rPr>
        <w:t>th</w:t>
      </w:r>
      <w:r w:rsidR="004C1C3E" w:rsidRPr="009C6F72">
        <w:rPr>
          <w:sz w:val="24"/>
          <w:szCs w:val="24"/>
        </w:rPr>
        <w:t xml:space="preserve"> February, 2023)</w:t>
      </w:r>
    </w:p>
    <w:p w14:paraId="0E6FC285" w14:textId="335CBA07" w:rsidR="0014602E" w:rsidRPr="009C6F72" w:rsidRDefault="0014602E" w:rsidP="00B34D66">
      <w:pPr>
        <w:keepNext/>
        <w:spacing w:before="240" w:after="60" w:line="360" w:lineRule="auto"/>
        <w:ind w:right="107"/>
        <w:rPr>
          <w:sz w:val="24"/>
          <w:szCs w:val="24"/>
        </w:rPr>
      </w:pPr>
      <w:r w:rsidRPr="009C6F72">
        <w:rPr>
          <w:sz w:val="24"/>
          <w:szCs w:val="24"/>
        </w:rPr>
        <w:t xml:space="preserve">Kerr, A. N., </w:t>
      </w:r>
      <w:r w:rsidRPr="00771D0F">
        <w:rPr>
          <w:i/>
          <w:iCs/>
          <w:sz w:val="24"/>
          <w:szCs w:val="24"/>
        </w:rPr>
        <w:t>et al.</w:t>
      </w:r>
      <w:r w:rsidRPr="009C6F72">
        <w:rPr>
          <w:sz w:val="24"/>
          <w:szCs w:val="24"/>
        </w:rPr>
        <w:t xml:space="preserve"> (2010) </w:t>
      </w:r>
      <w:r w:rsidR="007E76FE" w:rsidRPr="009C6F72">
        <w:rPr>
          <w:sz w:val="24"/>
          <w:szCs w:val="24"/>
        </w:rPr>
        <w:t>‘Police Encounters, Mental Illness and Injury: An Exploratory Investigation’</w:t>
      </w:r>
      <w:r w:rsidR="007E76FE" w:rsidRPr="009C6F72">
        <w:rPr>
          <w:i/>
          <w:iCs/>
          <w:sz w:val="24"/>
          <w:szCs w:val="24"/>
        </w:rPr>
        <w:t xml:space="preserve">, </w:t>
      </w:r>
      <w:r w:rsidR="00A24E7C" w:rsidRPr="009C6F72">
        <w:rPr>
          <w:i/>
          <w:iCs/>
          <w:sz w:val="24"/>
          <w:szCs w:val="24"/>
        </w:rPr>
        <w:t xml:space="preserve">J Police Crisis </w:t>
      </w:r>
      <w:proofErr w:type="spellStart"/>
      <w:r w:rsidR="00A24E7C" w:rsidRPr="009C6F72">
        <w:rPr>
          <w:i/>
          <w:iCs/>
          <w:sz w:val="24"/>
          <w:szCs w:val="24"/>
        </w:rPr>
        <w:t>Negot</w:t>
      </w:r>
      <w:proofErr w:type="spellEnd"/>
      <w:r w:rsidR="00A24E7C" w:rsidRPr="009C6F72">
        <w:rPr>
          <w:sz w:val="24"/>
          <w:szCs w:val="24"/>
        </w:rPr>
        <w:t xml:space="preserve">, </w:t>
      </w:r>
      <w:r w:rsidR="00BD3A17" w:rsidRPr="009C6F72">
        <w:rPr>
          <w:sz w:val="24"/>
          <w:szCs w:val="24"/>
        </w:rPr>
        <w:t>1(10), pp.116-132. DOI: 10.1080/153325</w:t>
      </w:r>
      <w:r w:rsidR="00A83466" w:rsidRPr="009C6F72">
        <w:rPr>
          <w:sz w:val="24"/>
          <w:szCs w:val="24"/>
        </w:rPr>
        <w:t>81003757198 (Accessed on: 16</w:t>
      </w:r>
      <w:r w:rsidR="00A83466" w:rsidRPr="009C6F72">
        <w:rPr>
          <w:sz w:val="24"/>
          <w:szCs w:val="24"/>
          <w:vertAlign w:val="superscript"/>
        </w:rPr>
        <w:t>th</w:t>
      </w:r>
      <w:r w:rsidR="00A83466" w:rsidRPr="009C6F72">
        <w:rPr>
          <w:sz w:val="24"/>
          <w:szCs w:val="24"/>
        </w:rPr>
        <w:t xml:space="preserve"> </w:t>
      </w:r>
      <w:proofErr w:type="gramStart"/>
      <w:r w:rsidR="00A83466" w:rsidRPr="009C6F72">
        <w:rPr>
          <w:sz w:val="24"/>
          <w:szCs w:val="24"/>
        </w:rPr>
        <w:t>February,</w:t>
      </w:r>
      <w:proofErr w:type="gramEnd"/>
      <w:r w:rsidR="00A83466" w:rsidRPr="009C6F72">
        <w:rPr>
          <w:sz w:val="24"/>
          <w:szCs w:val="24"/>
        </w:rPr>
        <w:t xml:space="preserve"> 2023) </w:t>
      </w:r>
    </w:p>
    <w:p w14:paraId="4CBEB161" w14:textId="427AFC69" w:rsidR="00481452" w:rsidRPr="009C6F72" w:rsidRDefault="00481452" w:rsidP="00B34D66">
      <w:pPr>
        <w:keepNext/>
        <w:spacing w:before="240" w:after="60" w:line="360" w:lineRule="auto"/>
        <w:ind w:right="107"/>
        <w:rPr>
          <w:sz w:val="24"/>
          <w:szCs w:val="24"/>
        </w:rPr>
      </w:pPr>
      <w:r w:rsidRPr="009C6F72">
        <w:rPr>
          <w:sz w:val="24"/>
          <w:szCs w:val="24"/>
        </w:rPr>
        <w:t xml:space="preserve">Laver, N. (2023) </w:t>
      </w:r>
      <w:r w:rsidRPr="001D2246">
        <w:rPr>
          <w:i/>
          <w:iCs/>
          <w:sz w:val="24"/>
          <w:szCs w:val="24"/>
        </w:rPr>
        <w:t>The Police National Computer</w:t>
      </w:r>
      <w:r w:rsidR="003F7554" w:rsidRPr="009C6F72">
        <w:rPr>
          <w:sz w:val="24"/>
          <w:szCs w:val="24"/>
        </w:rPr>
        <w:t>.</w:t>
      </w:r>
      <w:r w:rsidRPr="009C6F72">
        <w:rPr>
          <w:sz w:val="24"/>
          <w:szCs w:val="24"/>
        </w:rPr>
        <w:t xml:space="preserve"> </w:t>
      </w:r>
      <w:r w:rsidR="003F7554" w:rsidRPr="009C6F72">
        <w:rPr>
          <w:sz w:val="24"/>
          <w:szCs w:val="24"/>
        </w:rPr>
        <w:t xml:space="preserve">Available at: </w:t>
      </w:r>
      <w:hyperlink r:id="rId53" w:history="1">
        <w:r w:rsidR="003F7554" w:rsidRPr="009C6F72">
          <w:rPr>
            <w:rStyle w:val="Hyperlink"/>
            <w:sz w:val="24"/>
            <w:szCs w:val="24"/>
          </w:rPr>
          <w:t>The Police National Computer (PNC) - claims.co.uk ™</w:t>
        </w:r>
      </w:hyperlink>
      <w:r w:rsidR="003F7554" w:rsidRPr="009C6F72">
        <w:rPr>
          <w:sz w:val="24"/>
          <w:szCs w:val="24"/>
        </w:rPr>
        <w:t xml:space="preserve"> (Accessed on: </w:t>
      </w:r>
      <w:r w:rsidR="005B4771" w:rsidRPr="009C6F72">
        <w:rPr>
          <w:sz w:val="24"/>
          <w:szCs w:val="24"/>
        </w:rPr>
        <w:t>15</w:t>
      </w:r>
      <w:r w:rsidR="005B4771" w:rsidRPr="009C6F72">
        <w:rPr>
          <w:sz w:val="24"/>
          <w:szCs w:val="24"/>
          <w:vertAlign w:val="superscript"/>
        </w:rPr>
        <w:t>th</w:t>
      </w:r>
      <w:r w:rsidR="005B4771" w:rsidRPr="009C6F72">
        <w:rPr>
          <w:sz w:val="24"/>
          <w:szCs w:val="24"/>
        </w:rPr>
        <w:t xml:space="preserve"> February, 2023)</w:t>
      </w:r>
    </w:p>
    <w:p w14:paraId="3C775217" w14:textId="47B1D16D" w:rsidR="00774753" w:rsidRPr="009C6F72" w:rsidRDefault="00774753" w:rsidP="00B34D66">
      <w:pPr>
        <w:keepNext/>
        <w:spacing w:before="240" w:after="60" w:line="360" w:lineRule="auto"/>
        <w:ind w:right="107"/>
        <w:rPr>
          <w:color w:val="auto"/>
          <w:sz w:val="24"/>
          <w:szCs w:val="24"/>
        </w:rPr>
      </w:pPr>
      <w:r w:rsidRPr="009C6F72">
        <w:rPr>
          <w:sz w:val="24"/>
          <w:szCs w:val="24"/>
        </w:rPr>
        <w:t>Noble, C. (2017)</w:t>
      </w:r>
      <w:r w:rsidRPr="009C6F72">
        <w:rPr>
          <w:i/>
          <w:iCs/>
          <w:sz w:val="24"/>
          <w:szCs w:val="24"/>
        </w:rPr>
        <w:t xml:space="preserve"> Walking away from conflict.</w:t>
      </w:r>
      <w:r w:rsidRPr="009C6F72">
        <w:rPr>
          <w:sz w:val="24"/>
          <w:szCs w:val="24"/>
        </w:rPr>
        <w:t xml:space="preserve"> A</w:t>
      </w:r>
      <w:r w:rsidR="002A3336" w:rsidRPr="009C6F72">
        <w:rPr>
          <w:sz w:val="24"/>
          <w:szCs w:val="24"/>
        </w:rPr>
        <w:t xml:space="preserve">vailable at: </w:t>
      </w:r>
      <w:hyperlink r:id="rId54" w:anchor=":~:text=While%20avoiding%20conflict%20is%20often,in%20the%20subject%20or%20outcome." w:history="1">
        <w:r w:rsidR="002A3336" w:rsidRPr="009C6F72">
          <w:rPr>
            <w:rStyle w:val="Hyperlink"/>
            <w:sz w:val="24"/>
            <w:szCs w:val="24"/>
          </w:rPr>
          <w:t>Walking Away From Conflict (cinergycoaching.com)</w:t>
        </w:r>
      </w:hyperlink>
      <w:r w:rsidR="002A3336" w:rsidRPr="009C6F72">
        <w:rPr>
          <w:sz w:val="24"/>
          <w:szCs w:val="24"/>
        </w:rPr>
        <w:t xml:space="preserve"> (</w:t>
      </w:r>
      <w:r w:rsidR="002A3336" w:rsidRPr="009C6F72">
        <w:rPr>
          <w:color w:val="auto"/>
          <w:sz w:val="24"/>
          <w:szCs w:val="24"/>
        </w:rPr>
        <w:t>Accessed on: 13</w:t>
      </w:r>
      <w:r w:rsidR="002A3336" w:rsidRPr="009C6F72">
        <w:rPr>
          <w:color w:val="auto"/>
          <w:sz w:val="24"/>
          <w:szCs w:val="24"/>
          <w:vertAlign w:val="superscript"/>
        </w:rPr>
        <w:t>th</w:t>
      </w:r>
      <w:r w:rsidR="002A3336" w:rsidRPr="009C6F72">
        <w:rPr>
          <w:color w:val="auto"/>
          <w:sz w:val="24"/>
          <w:szCs w:val="24"/>
        </w:rPr>
        <w:t xml:space="preserve"> February, 2023)</w:t>
      </w:r>
    </w:p>
    <w:p w14:paraId="0BBC226F" w14:textId="174593DF" w:rsidR="001430BA" w:rsidRPr="009C6F72" w:rsidRDefault="001430BA" w:rsidP="00B34D66">
      <w:pPr>
        <w:keepNext/>
        <w:spacing w:before="240" w:after="60" w:line="360" w:lineRule="auto"/>
        <w:ind w:right="107"/>
        <w:rPr>
          <w:sz w:val="24"/>
          <w:szCs w:val="24"/>
        </w:rPr>
      </w:pPr>
      <w:r w:rsidRPr="009C6F72">
        <w:rPr>
          <w:color w:val="auto"/>
          <w:sz w:val="24"/>
          <w:szCs w:val="24"/>
        </w:rPr>
        <w:t>P</w:t>
      </w:r>
      <w:r w:rsidR="00BC7378" w:rsidRPr="009C6F72">
        <w:rPr>
          <w:color w:val="auto"/>
          <w:sz w:val="24"/>
          <w:szCs w:val="24"/>
        </w:rPr>
        <w:t xml:space="preserve">atankar, U. (2020) </w:t>
      </w:r>
      <w:r w:rsidR="00BC7378" w:rsidRPr="009C6F72">
        <w:rPr>
          <w:i/>
          <w:iCs/>
          <w:color w:val="auto"/>
          <w:sz w:val="24"/>
          <w:szCs w:val="24"/>
        </w:rPr>
        <w:t>How do attitudes influence our behaviour?</w:t>
      </w:r>
      <w:r w:rsidR="00A22128" w:rsidRPr="009C6F72">
        <w:rPr>
          <w:i/>
          <w:iCs/>
          <w:color w:val="auto"/>
          <w:sz w:val="24"/>
          <w:szCs w:val="24"/>
        </w:rPr>
        <w:t xml:space="preserve"> </w:t>
      </w:r>
      <w:r w:rsidR="00A22128" w:rsidRPr="009C6F72">
        <w:rPr>
          <w:color w:val="auto"/>
          <w:sz w:val="24"/>
          <w:szCs w:val="24"/>
        </w:rPr>
        <w:t xml:space="preserve">Available </w:t>
      </w:r>
      <w:r w:rsidR="00A22128" w:rsidRPr="009C6F72">
        <w:rPr>
          <w:sz w:val="24"/>
          <w:szCs w:val="24"/>
        </w:rPr>
        <w:t xml:space="preserve">at: </w:t>
      </w:r>
      <w:hyperlink r:id="rId55" w:history="1">
        <w:r w:rsidR="00A22128" w:rsidRPr="009C6F72">
          <w:rPr>
            <w:color w:val="0000FF"/>
            <w:sz w:val="24"/>
            <w:szCs w:val="24"/>
            <w:u w:val="single"/>
          </w:rPr>
          <w:t>How do attitudes influence our behaviour? (indiatimes.com)</w:t>
        </w:r>
      </w:hyperlink>
      <w:r w:rsidR="00A22128" w:rsidRPr="009C6F72">
        <w:rPr>
          <w:sz w:val="24"/>
          <w:szCs w:val="24"/>
        </w:rPr>
        <w:t xml:space="preserve"> (Accessed </w:t>
      </w:r>
      <w:proofErr w:type="gramStart"/>
      <w:r w:rsidR="00A22128" w:rsidRPr="009C6F72">
        <w:rPr>
          <w:sz w:val="24"/>
          <w:szCs w:val="24"/>
        </w:rPr>
        <w:t>on:</w:t>
      </w:r>
      <w:proofErr w:type="gramEnd"/>
      <w:r w:rsidR="00A22128" w:rsidRPr="009C6F72">
        <w:rPr>
          <w:sz w:val="24"/>
          <w:szCs w:val="24"/>
        </w:rPr>
        <w:t xml:space="preserve"> 19</w:t>
      </w:r>
      <w:r w:rsidR="00A22128" w:rsidRPr="009C6F72">
        <w:rPr>
          <w:sz w:val="24"/>
          <w:szCs w:val="24"/>
          <w:vertAlign w:val="superscript"/>
        </w:rPr>
        <w:t>th</w:t>
      </w:r>
      <w:r w:rsidR="00A22128" w:rsidRPr="009C6F72">
        <w:rPr>
          <w:sz w:val="24"/>
          <w:szCs w:val="24"/>
        </w:rPr>
        <w:t xml:space="preserve"> February, 2023)</w:t>
      </w:r>
    </w:p>
    <w:p w14:paraId="0D88FC96" w14:textId="3012BD32" w:rsidR="00CC4B5E" w:rsidRPr="009C6F72" w:rsidRDefault="00CC4B5E" w:rsidP="00B34D66">
      <w:pPr>
        <w:keepNext/>
        <w:spacing w:before="240" w:after="60" w:line="360" w:lineRule="auto"/>
        <w:ind w:right="107"/>
        <w:rPr>
          <w:sz w:val="24"/>
          <w:szCs w:val="24"/>
        </w:rPr>
      </w:pPr>
      <w:r w:rsidRPr="009C6F72">
        <w:rPr>
          <w:sz w:val="24"/>
          <w:szCs w:val="24"/>
        </w:rPr>
        <w:t>T</w:t>
      </w:r>
      <w:r w:rsidR="00F131C5" w:rsidRPr="009C6F72">
        <w:rPr>
          <w:sz w:val="24"/>
          <w:szCs w:val="24"/>
        </w:rPr>
        <w:t xml:space="preserve">esta, M., </w:t>
      </w:r>
      <w:r w:rsidR="00F131C5" w:rsidRPr="00771D0F">
        <w:rPr>
          <w:i/>
          <w:iCs/>
          <w:sz w:val="24"/>
          <w:szCs w:val="24"/>
        </w:rPr>
        <w:t>et al.</w:t>
      </w:r>
      <w:r w:rsidR="00F131C5" w:rsidRPr="009C6F72">
        <w:rPr>
          <w:sz w:val="24"/>
          <w:szCs w:val="24"/>
        </w:rPr>
        <w:t xml:space="preserve"> (2014) ‘Effects of Administration Alcohol on Intimate Partner Interactions in a Conflict Resolution Paradigm’, </w:t>
      </w:r>
      <w:r w:rsidR="00E052A7" w:rsidRPr="009C6F72">
        <w:rPr>
          <w:i/>
          <w:iCs/>
          <w:sz w:val="24"/>
          <w:szCs w:val="24"/>
        </w:rPr>
        <w:t>Journal of studies on alcohol and drugs</w:t>
      </w:r>
      <w:r w:rsidR="00E052A7" w:rsidRPr="009C6F72">
        <w:rPr>
          <w:sz w:val="24"/>
          <w:szCs w:val="24"/>
        </w:rPr>
        <w:t xml:space="preserve">, </w:t>
      </w:r>
      <w:r w:rsidR="001D0E81" w:rsidRPr="009C6F72">
        <w:rPr>
          <w:sz w:val="24"/>
          <w:szCs w:val="24"/>
        </w:rPr>
        <w:t>75(2), pp.249-258. DOI: 10.15288/jsad.2014.75.249 (Accessed on: 13</w:t>
      </w:r>
      <w:r w:rsidR="001D0E81" w:rsidRPr="009C6F72">
        <w:rPr>
          <w:sz w:val="24"/>
          <w:szCs w:val="24"/>
          <w:vertAlign w:val="superscript"/>
        </w:rPr>
        <w:t>th</w:t>
      </w:r>
      <w:r w:rsidR="001D0E81" w:rsidRPr="009C6F72">
        <w:rPr>
          <w:sz w:val="24"/>
          <w:szCs w:val="24"/>
        </w:rPr>
        <w:t xml:space="preserve"> </w:t>
      </w:r>
      <w:proofErr w:type="gramStart"/>
      <w:r w:rsidR="001D0E81" w:rsidRPr="009C6F72">
        <w:rPr>
          <w:sz w:val="24"/>
          <w:szCs w:val="24"/>
        </w:rPr>
        <w:t>February,</w:t>
      </w:r>
      <w:proofErr w:type="gramEnd"/>
      <w:r w:rsidR="001D0E81" w:rsidRPr="009C6F72">
        <w:rPr>
          <w:sz w:val="24"/>
          <w:szCs w:val="24"/>
        </w:rPr>
        <w:t xml:space="preserve"> 2023)</w:t>
      </w:r>
    </w:p>
    <w:p w14:paraId="59F0EFEB" w14:textId="6A71FC17" w:rsidR="0080384D" w:rsidRPr="009C6F72" w:rsidRDefault="0080384D" w:rsidP="00B34D66">
      <w:pPr>
        <w:keepNext/>
        <w:spacing w:before="240" w:after="60" w:line="360" w:lineRule="auto"/>
        <w:ind w:right="107"/>
        <w:rPr>
          <w:sz w:val="24"/>
          <w:szCs w:val="24"/>
        </w:rPr>
      </w:pPr>
      <w:r w:rsidRPr="009C6F72">
        <w:rPr>
          <w:sz w:val="24"/>
          <w:szCs w:val="24"/>
        </w:rPr>
        <w:t xml:space="preserve">UK Government (2022) </w:t>
      </w:r>
      <w:r w:rsidRPr="001D2246">
        <w:rPr>
          <w:i/>
          <w:iCs/>
          <w:sz w:val="24"/>
          <w:szCs w:val="24"/>
        </w:rPr>
        <w:t>PACE Code G 2012</w:t>
      </w:r>
      <w:r w:rsidR="00835F84" w:rsidRPr="009C6F72">
        <w:rPr>
          <w:sz w:val="24"/>
          <w:szCs w:val="24"/>
        </w:rPr>
        <w:t xml:space="preserve">. Available at: </w:t>
      </w:r>
      <w:hyperlink r:id="rId56" w:history="1">
        <w:r w:rsidR="00835F84" w:rsidRPr="009C6F72">
          <w:rPr>
            <w:rStyle w:val="Hyperlink"/>
            <w:sz w:val="24"/>
            <w:szCs w:val="24"/>
          </w:rPr>
          <w:t>PACE Code G 2012 (accessible) - GOV.UK (www.gov.uk)</w:t>
        </w:r>
      </w:hyperlink>
      <w:r w:rsidR="00835F84" w:rsidRPr="009C6F72">
        <w:rPr>
          <w:sz w:val="24"/>
          <w:szCs w:val="24"/>
        </w:rPr>
        <w:t xml:space="preserve"> (Accessed on: 16</w:t>
      </w:r>
      <w:r w:rsidR="00835F84" w:rsidRPr="009C6F72">
        <w:rPr>
          <w:sz w:val="24"/>
          <w:szCs w:val="24"/>
          <w:vertAlign w:val="superscript"/>
        </w:rPr>
        <w:t>th</w:t>
      </w:r>
      <w:r w:rsidR="00835F84" w:rsidRPr="009C6F72">
        <w:rPr>
          <w:sz w:val="24"/>
          <w:szCs w:val="24"/>
        </w:rPr>
        <w:t xml:space="preserve"> February, 2023)</w:t>
      </w:r>
    </w:p>
    <w:p w14:paraId="3954BE4A" w14:textId="77777777" w:rsidR="003B47E6" w:rsidRPr="009C6F72" w:rsidRDefault="003B47E6" w:rsidP="00B34D66">
      <w:pPr>
        <w:keepNext/>
        <w:spacing w:before="240" w:after="60" w:line="360" w:lineRule="auto"/>
        <w:ind w:right="107"/>
        <w:rPr>
          <w:sz w:val="24"/>
          <w:szCs w:val="24"/>
        </w:rPr>
      </w:pPr>
      <w:r w:rsidRPr="009C6F72">
        <w:rPr>
          <w:sz w:val="24"/>
          <w:szCs w:val="24"/>
        </w:rPr>
        <w:t xml:space="preserve">University of Cambridge (2022) </w:t>
      </w:r>
      <w:r w:rsidRPr="009C6F72">
        <w:rPr>
          <w:i/>
          <w:iCs/>
          <w:sz w:val="24"/>
          <w:szCs w:val="24"/>
        </w:rPr>
        <w:t xml:space="preserve">Reflective Practice Toolkit. </w:t>
      </w:r>
      <w:r w:rsidRPr="009C6F72">
        <w:rPr>
          <w:sz w:val="24"/>
          <w:szCs w:val="24"/>
        </w:rPr>
        <w:t xml:space="preserve">Available at: </w:t>
      </w:r>
      <w:hyperlink r:id="rId57" w:history="1">
        <w:r w:rsidRPr="009C6F72">
          <w:rPr>
            <w:rStyle w:val="Hyperlink"/>
            <w:sz w:val="24"/>
            <w:szCs w:val="24"/>
          </w:rPr>
          <w:t xml:space="preserve">What is reflective practice? - Reflective Practice Toolkit - </w:t>
        </w:r>
        <w:proofErr w:type="spellStart"/>
        <w:r w:rsidRPr="009C6F72">
          <w:rPr>
            <w:rStyle w:val="Hyperlink"/>
            <w:sz w:val="24"/>
            <w:szCs w:val="24"/>
          </w:rPr>
          <w:t>LibGuides</w:t>
        </w:r>
        <w:proofErr w:type="spellEnd"/>
        <w:r w:rsidRPr="009C6F72">
          <w:rPr>
            <w:rStyle w:val="Hyperlink"/>
            <w:sz w:val="24"/>
            <w:szCs w:val="24"/>
          </w:rPr>
          <w:t xml:space="preserve"> at University of Cambridge Subject Libraries</w:t>
        </w:r>
      </w:hyperlink>
      <w:r w:rsidRPr="009C6F72">
        <w:rPr>
          <w:sz w:val="24"/>
          <w:szCs w:val="24"/>
        </w:rPr>
        <w:t xml:space="preserve"> (Accessed on: 29</w:t>
      </w:r>
      <w:r w:rsidRPr="009C6F72">
        <w:rPr>
          <w:sz w:val="24"/>
          <w:szCs w:val="24"/>
          <w:vertAlign w:val="superscript"/>
        </w:rPr>
        <w:t>th</w:t>
      </w:r>
      <w:r w:rsidRPr="009C6F72">
        <w:rPr>
          <w:sz w:val="24"/>
          <w:szCs w:val="24"/>
        </w:rPr>
        <w:t xml:space="preserve"> </w:t>
      </w:r>
      <w:proofErr w:type="gramStart"/>
      <w:r w:rsidRPr="009C6F72">
        <w:rPr>
          <w:sz w:val="24"/>
          <w:szCs w:val="24"/>
        </w:rPr>
        <w:t>December,</w:t>
      </w:r>
      <w:proofErr w:type="gramEnd"/>
      <w:r w:rsidRPr="009C6F72">
        <w:rPr>
          <w:sz w:val="24"/>
          <w:szCs w:val="24"/>
        </w:rPr>
        <w:t xml:space="preserve"> 2022)</w:t>
      </w:r>
    </w:p>
    <w:p w14:paraId="02E1D349" w14:textId="77777777" w:rsidR="005F723F" w:rsidRPr="00B36D05" w:rsidRDefault="005F723F" w:rsidP="00B34D66">
      <w:pPr>
        <w:keepNext/>
        <w:spacing w:before="240" w:after="60" w:line="360" w:lineRule="auto"/>
        <w:ind w:right="107"/>
        <w:rPr>
          <w:sz w:val="24"/>
          <w:szCs w:val="24"/>
        </w:rPr>
      </w:pPr>
    </w:p>
    <w:p w14:paraId="0AF1CB5B" w14:textId="1D374B66" w:rsidR="00E07D17" w:rsidRPr="00B36D05" w:rsidRDefault="00E07D17" w:rsidP="00B34D66">
      <w:pPr>
        <w:keepNext/>
        <w:spacing w:before="240" w:after="60" w:line="360" w:lineRule="auto"/>
        <w:ind w:right="107"/>
        <w:rPr>
          <w:b/>
          <w:bCs/>
          <w:sz w:val="24"/>
          <w:szCs w:val="24"/>
          <w:u w:val="single"/>
        </w:rPr>
      </w:pPr>
      <w:r w:rsidRPr="00B36D05">
        <w:rPr>
          <w:b/>
          <w:bCs/>
          <w:sz w:val="24"/>
          <w:szCs w:val="24"/>
          <w:u w:val="single"/>
        </w:rPr>
        <w:t>Task 3 Reference List:</w:t>
      </w:r>
    </w:p>
    <w:p w14:paraId="476755BD" w14:textId="65D232E5" w:rsidR="0035226B" w:rsidRDefault="0035226B" w:rsidP="00B34D66">
      <w:pPr>
        <w:keepNext/>
        <w:spacing w:before="240" w:after="60" w:line="360" w:lineRule="auto"/>
        <w:ind w:right="107"/>
        <w:rPr>
          <w:sz w:val="24"/>
          <w:szCs w:val="24"/>
        </w:rPr>
      </w:pPr>
      <w:r w:rsidRPr="009C6F72">
        <w:rPr>
          <w:sz w:val="24"/>
          <w:szCs w:val="24"/>
        </w:rPr>
        <w:t xml:space="preserve">Borton, T. (1970) </w:t>
      </w:r>
      <w:r w:rsidRPr="009C6F72">
        <w:rPr>
          <w:i/>
          <w:iCs/>
          <w:sz w:val="24"/>
          <w:szCs w:val="24"/>
        </w:rPr>
        <w:t xml:space="preserve">Reach Touch and Teach. </w:t>
      </w:r>
      <w:r w:rsidRPr="009C6F72">
        <w:rPr>
          <w:sz w:val="24"/>
          <w:szCs w:val="24"/>
        </w:rPr>
        <w:t>New York: McGraw-Hill Paperbacks</w:t>
      </w:r>
    </w:p>
    <w:p w14:paraId="3A64EB7D" w14:textId="320DBF81" w:rsidR="003F1E42" w:rsidRDefault="00FD5A14" w:rsidP="00B34D66">
      <w:pPr>
        <w:keepNext/>
        <w:spacing w:before="240" w:after="60" w:line="360" w:lineRule="auto"/>
        <w:ind w:right="107"/>
        <w:rPr>
          <w:sz w:val="24"/>
          <w:szCs w:val="24"/>
        </w:rPr>
      </w:pPr>
      <w:r>
        <w:rPr>
          <w:sz w:val="24"/>
          <w:szCs w:val="24"/>
        </w:rPr>
        <w:t xml:space="preserve">Bryant, R., and Bryant, S. (2021) </w:t>
      </w:r>
      <w:r w:rsidRPr="00BE71FA">
        <w:rPr>
          <w:i/>
          <w:iCs/>
          <w:sz w:val="24"/>
          <w:szCs w:val="24"/>
        </w:rPr>
        <w:t>Blackstone’s Handbook for Policing Students</w:t>
      </w:r>
      <w:r>
        <w:rPr>
          <w:i/>
          <w:iCs/>
          <w:sz w:val="24"/>
          <w:szCs w:val="24"/>
        </w:rPr>
        <w:t xml:space="preserve">. </w:t>
      </w:r>
      <w:r>
        <w:rPr>
          <w:sz w:val="24"/>
          <w:szCs w:val="24"/>
        </w:rPr>
        <w:t>United Kingdom: Oxford University Pres</w:t>
      </w:r>
      <w:r w:rsidR="003F1E42">
        <w:rPr>
          <w:sz w:val="24"/>
          <w:szCs w:val="24"/>
        </w:rPr>
        <w:t>s</w:t>
      </w:r>
    </w:p>
    <w:p w14:paraId="54787DFF" w14:textId="60727335" w:rsidR="00042A2A" w:rsidRDefault="00042A2A" w:rsidP="00B34D66">
      <w:pPr>
        <w:keepNext/>
        <w:spacing w:before="240" w:after="60" w:line="360" w:lineRule="auto"/>
        <w:ind w:right="107"/>
        <w:rPr>
          <w:sz w:val="24"/>
          <w:szCs w:val="24"/>
        </w:rPr>
      </w:pPr>
      <w:r>
        <w:rPr>
          <w:sz w:val="24"/>
          <w:szCs w:val="24"/>
        </w:rPr>
        <w:lastRenderedPageBreak/>
        <w:t>Coll</w:t>
      </w:r>
      <w:r w:rsidR="000926C9">
        <w:rPr>
          <w:sz w:val="24"/>
          <w:szCs w:val="24"/>
        </w:rPr>
        <w:t xml:space="preserve">ege of Policing (2013) </w:t>
      </w:r>
      <w:r w:rsidR="000926C9" w:rsidRPr="001C0BBF">
        <w:rPr>
          <w:i/>
          <w:iCs/>
          <w:sz w:val="24"/>
          <w:szCs w:val="24"/>
        </w:rPr>
        <w:t>Victim and witness care</w:t>
      </w:r>
      <w:r w:rsidR="00CF507E" w:rsidRPr="00CE0981">
        <w:rPr>
          <w:sz w:val="24"/>
          <w:szCs w:val="24"/>
        </w:rPr>
        <w:t xml:space="preserve">. Available at: </w:t>
      </w:r>
      <w:hyperlink r:id="rId58" w:history="1">
        <w:r w:rsidR="00CF507E" w:rsidRPr="00CE0981">
          <w:rPr>
            <w:rStyle w:val="Hyperlink"/>
            <w:sz w:val="24"/>
            <w:szCs w:val="24"/>
          </w:rPr>
          <w:t>Victim and witness care | College of Policing</w:t>
        </w:r>
      </w:hyperlink>
      <w:r w:rsidR="00CF507E" w:rsidRPr="00CE0981">
        <w:rPr>
          <w:sz w:val="24"/>
          <w:szCs w:val="24"/>
        </w:rPr>
        <w:t xml:space="preserve"> (Accessed on: 2</w:t>
      </w:r>
      <w:r w:rsidR="00CF507E" w:rsidRPr="00CE0981">
        <w:rPr>
          <w:sz w:val="24"/>
          <w:szCs w:val="24"/>
          <w:vertAlign w:val="superscript"/>
        </w:rPr>
        <w:t>nd</w:t>
      </w:r>
      <w:r w:rsidR="00CF507E" w:rsidRPr="00CE0981">
        <w:rPr>
          <w:sz w:val="24"/>
          <w:szCs w:val="24"/>
        </w:rPr>
        <w:t xml:space="preserve"> March, 2023)</w:t>
      </w:r>
    </w:p>
    <w:p w14:paraId="21BA8F66" w14:textId="776A97F8" w:rsidR="00E06C34" w:rsidRDefault="00E06C34" w:rsidP="00B34D66">
      <w:pPr>
        <w:keepNext/>
        <w:spacing w:before="240" w:after="60" w:line="360" w:lineRule="auto"/>
        <w:ind w:right="107"/>
        <w:rPr>
          <w:sz w:val="24"/>
          <w:szCs w:val="24"/>
        </w:rPr>
      </w:pPr>
      <w:r>
        <w:rPr>
          <w:sz w:val="24"/>
          <w:szCs w:val="24"/>
        </w:rPr>
        <w:t xml:space="preserve">College of Policing (2013a) </w:t>
      </w:r>
      <w:r w:rsidRPr="008862AB">
        <w:rPr>
          <w:i/>
          <w:iCs/>
          <w:sz w:val="24"/>
          <w:szCs w:val="24"/>
        </w:rPr>
        <w:t>National decision model</w:t>
      </w:r>
      <w:r w:rsidRPr="008862AB">
        <w:rPr>
          <w:sz w:val="24"/>
          <w:szCs w:val="24"/>
        </w:rPr>
        <w:t xml:space="preserve">. Available at: </w:t>
      </w:r>
      <w:hyperlink r:id="rId59" w:history="1">
        <w:r w:rsidR="008862AB" w:rsidRPr="008862AB">
          <w:rPr>
            <w:rStyle w:val="Hyperlink"/>
            <w:sz w:val="24"/>
            <w:szCs w:val="24"/>
          </w:rPr>
          <w:t>National decision model | College of Policing</w:t>
        </w:r>
      </w:hyperlink>
      <w:r w:rsidR="008862AB" w:rsidRPr="008862AB">
        <w:rPr>
          <w:sz w:val="24"/>
          <w:szCs w:val="24"/>
        </w:rPr>
        <w:t xml:space="preserve"> (Accessed on: 5</w:t>
      </w:r>
      <w:r w:rsidR="008862AB" w:rsidRPr="008862AB">
        <w:rPr>
          <w:sz w:val="24"/>
          <w:szCs w:val="24"/>
          <w:vertAlign w:val="superscript"/>
        </w:rPr>
        <w:t>th</w:t>
      </w:r>
      <w:r w:rsidR="008862AB" w:rsidRPr="008862AB">
        <w:rPr>
          <w:sz w:val="24"/>
          <w:szCs w:val="24"/>
        </w:rPr>
        <w:t xml:space="preserve"> March, 2023)</w:t>
      </w:r>
    </w:p>
    <w:p w14:paraId="1B7197CF" w14:textId="1BD94C3C" w:rsidR="0048270F" w:rsidRDefault="0048270F" w:rsidP="00B34D66">
      <w:pPr>
        <w:keepNext/>
        <w:spacing w:before="240" w:after="60" w:line="360" w:lineRule="auto"/>
        <w:ind w:right="107"/>
        <w:rPr>
          <w:sz w:val="24"/>
          <w:szCs w:val="24"/>
        </w:rPr>
      </w:pPr>
      <w:r>
        <w:rPr>
          <w:sz w:val="24"/>
          <w:szCs w:val="24"/>
        </w:rPr>
        <w:t xml:space="preserve">College of Policing (2015) </w:t>
      </w:r>
      <w:r w:rsidR="00ED7936" w:rsidRPr="001C0BBF">
        <w:rPr>
          <w:i/>
          <w:iCs/>
          <w:sz w:val="24"/>
          <w:szCs w:val="24"/>
        </w:rPr>
        <w:t>Understanding risk and vulnerability in the context of domestic abuse</w:t>
      </w:r>
      <w:r w:rsidR="00ED7936">
        <w:rPr>
          <w:sz w:val="24"/>
          <w:szCs w:val="24"/>
        </w:rPr>
        <w:t xml:space="preserve">. Available at: </w:t>
      </w:r>
      <w:hyperlink r:id="rId60" w:history="1">
        <w:r w:rsidR="001C0BBF" w:rsidRPr="001C0BBF">
          <w:rPr>
            <w:rStyle w:val="Hyperlink"/>
            <w:sz w:val="24"/>
            <w:szCs w:val="24"/>
          </w:rPr>
          <w:t>Understanding risk and vulnerability in the context of domestic abuse | College of Policing</w:t>
        </w:r>
      </w:hyperlink>
      <w:r w:rsidR="001C0BBF" w:rsidRPr="001C0BBF">
        <w:rPr>
          <w:sz w:val="24"/>
          <w:szCs w:val="24"/>
        </w:rPr>
        <w:t xml:space="preserve"> (Accessed on: 5</w:t>
      </w:r>
      <w:r w:rsidR="001C0BBF" w:rsidRPr="001C0BBF">
        <w:rPr>
          <w:sz w:val="24"/>
          <w:szCs w:val="24"/>
          <w:vertAlign w:val="superscript"/>
        </w:rPr>
        <w:t>th</w:t>
      </w:r>
      <w:r w:rsidR="001C0BBF" w:rsidRPr="001C0BBF">
        <w:rPr>
          <w:sz w:val="24"/>
          <w:szCs w:val="24"/>
        </w:rPr>
        <w:t xml:space="preserve"> March, 2023)</w:t>
      </w:r>
    </w:p>
    <w:p w14:paraId="4F4C4B0D" w14:textId="0EA3413D" w:rsidR="002606D1" w:rsidRDefault="002606D1" w:rsidP="00B34D66">
      <w:pPr>
        <w:keepNext/>
        <w:spacing w:before="240" w:after="60" w:line="360" w:lineRule="auto"/>
        <w:ind w:right="107"/>
        <w:rPr>
          <w:sz w:val="24"/>
          <w:szCs w:val="24"/>
        </w:rPr>
      </w:pPr>
      <w:r>
        <w:rPr>
          <w:sz w:val="24"/>
          <w:szCs w:val="24"/>
        </w:rPr>
        <w:t>College of Policing (2015</w:t>
      </w:r>
      <w:r w:rsidR="0048270F">
        <w:rPr>
          <w:sz w:val="24"/>
          <w:szCs w:val="24"/>
        </w:rPr>
        <w:t>a</w:t>
      </w:r>
      <w:r>
        <w:rPr>
          <w:sz w:val="24"/>
          <w:szCs w:val="24"/>
        </w:rPr>
        <w:t>)</w:t>
      </w:r>
      <w:r w:rsidR="001B696D">
        <w:rPr>
          <w:sz w:val="24"/>
          <w:szCs w:val="24"/>
        </w:rPr>
        <w:t xml:space="preserve"> </w:t>
      </w:r>
      <w:r w:rsidRPr="001B696D">
        <w:rPr>
          <w:i/>
          <w:iCs/>
          <w:sz w:val="24"/>
          <w:szCs w:val="24"/>
        </w:rPr>
        <w:t>Arrest and other positive approaches</w:t>
      </w:r>
      <w:r w:rsidRPr="001B696D">
        <w:rPr>
          <w:sz w:val="24"/>
          <w:szCs w:val="24"/>
        </w:rPr>
        <w:t xml:space="preserve">. Available at: </w:t>
      </w:r>
      <w:hyperlink r:id="rId61" w:history="1">
        <w:r w:rsidR="001B696D" w:rsidRPr="001B696D">
          <w:rPr>
            <w:rStyle w:val="Hyperlink"/>
            <w:sz w:val="24"/>
            <w:szCs w:val="24"/>
          </w:rPr>
          <w:t>Arrest and other positive approaches | College of Policing</w:t>
        </w:r>
      </w:hyperlink>
      <w:r w:rsidR="001B696D" w:rsidRPr="001B696D">
        <w:rPr>
          <w:sz w:val="24"/>
          <w:szCs w:val="24"/>
        </w:rPr>
        <w:t xml:space="preserve"> (Accessed on: 4</w:t>
      </w:r>
      <w:r w:rsidR="001B696D" w:rsidRPr="001B696D">
        <w:rPr>
          <w:sz w:val="24"/>
          <w:szCs w:val="24"/>
          <w:vertAlign w:val="superscript"/>
        </w:rPr>
        <w:t>th</w:t>
      </w:r>
      <w:r w:rsidR="001B696D" w:rsidRPr="001B696D">
        <w:rPr>
          <w:sz w:val="24"/>
          <w:szCs w:val="24"/>
        </w:rPr>
        <w:t xml:space="preserve"> March, 2023)</w:t>
      </w:r>
    </w:p>
    <w:p w14:paraId="280A868C" w14:textId="2C90B1C3" w:rsidR="0058307F" w:rsidRDefault="0058307F" w:rsidP="00B34D66">
      <w:pPr>
        <w:keepNext/>
        <w:spacing w:before="240" w:after="60" w:line="360" w:lineRule="auto"/>
        <w:ind w:right="107"/>
        <w:rPr>
          <w:sz w:val="24"/>
          <w:szCs w:val="24"/>
        </w:rPr>
      </w:pPr>
      <w:r>
        <w:rPr>
          <w:sz w:val="24"/>
          <w:szCs w:val="24"/>
        </w:rPr>
        <w:t xml:space="preserve">College of Policing (2016) </w:t>
      </w:r>
      <w:r w:rsidR="005D12A6" w:rsidRPr="0005694C">
        <w:rPr>
          <w:i/>
          <w:iCs/>
          <w:sz w:val="24"/>
          <w:szCs w:val="24"/>
        </w:rPr>
        <w:t>Mental vulnerability and illness</w:t>
      </w:r>
      <w:r w:rsidR="005D12A6" w:rsidRPr="0005694C">
        <w:rPr>
          <w:sz w:val="24"/>
          <w:szCs w:val="24"/>
        </w:rPr>
        <w:t xml:space="preserve">. Available at: </w:t>
      </w:r>
      <w:hyperlink r:id="rId62" w:history="1">
        <w:r w:rsidR="0005694C" w:rsidRPr="0005694C">
          <w:rPr>
            <w:rStyle w:val="Hyperlink"/>
            <w:sz w:val="24"/>
            <w:szCs w:val="24"/>
          </w:rPr>
          <w:t>Mental vulnerability and illness | College of Policing</w:t>
        </w:r>
      </w:hyperlink>
      <w:r w:rsidR="0005694C" w:rsidRPr="0005694C">
        <w:rPr>
          <w:sz w:val="24"/>
          <w:szCs w:val="24"/>
        </w:rPr>
        <w:t xml:space="preserve"> (Accessed on: 5</w:t>
      </w:r>
      <w:r w:rsidR="0005694C" w:rsidRPr="0005694C">
        <w:rPr>
          <w:sz w:val="24"/>
          <w:szCs w:val="24"/>
          <w:vertAlign w:val="superscript"/>
        </w:rPr>
        <w:t>th</w:t>
      </w:r>
      <w:r w:rsidR="0005694C" w:rsidRPr="0005694C">
        <w:rPr>
          <w:sz w:val="24"/>
          <w:szCs w:val="24"/>
        </w:rPr>
        <w:t xml:space="preserve"> March, 2023)</w:t>
      </w:r>
    </w:p>
    <w:p w14:paraId="46005590" w14:textId="76714172" w:rsidR="008C3AFE" w:rsidRPr="004D2FFF" w:rsidRDefault="008C3AFE" w:rsidP="00B34D66">
      <w:pPr>
        <w:keepNext/>
        <w:spacing w:before="240" w:after="60" w:line="360" w:lineRule="auto"/>
        <w:ind w:right="107"/>
        <w:rPr>
          <w:sz w:val="24"/>
          <w:szCs w:val="24"/>
        </w:rPr>
      </w:pPr>
      <w:r>
        <w:rPr>
          <w:sz w:val="24"/>
          <w:szCs w:val="24"/>
        </w:rPr>
        <w:t xml:space="preserve">College of Policing (2020) </w:t>
      </w:r>
      <w:r w:rsidRPr="004D2FFF">
        <w:rPr>
          <w:i/>
          <w:iCs/>
          <w:sz w:val="24"/>
          <w:szCs w:val="24"/>
        </w:rPr>
        <w:t>Responding to hate crimes</w:t>
      </w:r>
      <w:r w:rsidRPr="004D2FFF">
        <w:rPr>
          <w:sz w:val="24"/>
          <w:szCs w:val="24"/>
        </w:rPr>
        <w:t xml:space="preserve">. Available at: </w:t>
      </w:r>
      <w:hyperlink r:id="rId63" w:history="1">
        <w:r w:rsidR="004D2FFF" w:rsidRPr="004D2FFF">
          <w:rPr>
            <w:color w:val="0000FF"/>
            <w:sz w:val="24"/>
            <w:szCs w:val="24"/>
            <w:u w:val="single"/>
          </w:rPr>
          <w:t>Responding to hate crimes | College of Policing</w:t>
        </w:r>
      </w:hyperlink>
      <w:r w:rsidR="004D2FFF" w:rsidRPr="004D2FFF">
        <w:rPr>
          <w:sz w:val="24"/>
          <w:szCs w:val="24"/>
        </w:rPr>
        <w:t xml:space="preserve"> (Accessed on: 5</w:t>
      </w:r>
      <w:r w:rsidR="004D2FFF" w:rsidRPr="004D2FFF">
        <w:rPr>
          <w:sz w:val="24"/>
          <w:szCs w:val="24"/>
          <w:vertAlign w:val="superscript"/>
        </w:rPr>
        <w:t>th</w:t>
      </w:r>
      <w:r w:rsidR="004D2FFF" w:rsidRPr="004D2FFF">
        <w:rPr>
          <w:sz w:val="24"/>
          <w:szCs w:val="24"/>
        </w:rPr>
        <w:t xml:space="preserve"> March, 2023)</w:t>
      </w:r>
    </w:p>
    <w:p w14:paraId="55DCFA24" w14:textId="49CDD553" w:rsidR="002F6E03" w:rsidRDefault="00F27770" w:rsidP="00B34D66">
      <w:pPr>
        <w:keepNext/>
        <w:spacing w:before="240" w:after="60" w:line="360" w:lineRule="auto"/>
        <w:ind w:right="107"/>
        <w:rPr>
          <w:sz w:val="24"/>
          <w:szCs w:val="24"/>
        </w:rPr>
      </w:pPr>
      <w:r>
        <w:rPr>
          <w:sz w:val="24"/>
          <w:szCs w:val="24"/>
        </w:rPr>
        <w:t xml:space="preserve">College of Policing (2021) </w:t>
      </w:r>
      <w:r>
        <w:rPr>
          <w:i/>
          <w:iCs/>
          <w:sz w:val="24"/>
          <w:szCs w:val="24"/>
        </w:rPr>
        <w:t>Victims’ Code for Polici</w:t>
      </w:r>
      <w:r w:rsidRPr="00165594">
        <w:rPr>
          <w:i/>
          <w:iCs/>
          <w:sz w:val="24"/>
          <w:szCs w:val="24"/>
        </w:rPr>
        <w:t xml:space="preserve">ng. </w:t>
      </w:r>
      <w:r w:rsidRPr="00165594">
        <w:rPr>
          <w:sz w:val="24"/>
          <w:szCs w:val="24"/>
        </w:rPr>
        <w:t xml:space="preserve">Available at: </w:t>
      </w:r>
      <w:hyperlink r:id="rId64" w:history="1">
        <w:r w:rsidRPr="00165594">
          <w:rPr>
            <w:rStyle w:val="Hyperlink"/>
            <w:sz w:val="24"/>
            <w:szCs w:val="24"/>
          </w:rPr>
          <w:t>Victims' Code for policing | College of Policing</w:t>
        </w:r>
      </w:hyperlink>
      <w:r w:rsidRPr="00165594">
        <w:rPr>
          <w:sz w:val="24"/>
          <w:szCs w:val="24"/>
        </w:rPr>
        <w:t xml:space="preserve"> (Accessed on: 1</w:t>
      </w:r>
      <w:r w:rsidR="002F6E03">
        <w:rPr>
          <w:sz w:val="24"/>
          <w:szCs w:val="24"/>
        </w:rPr>
        <w:t>9</w:t>
      </w:r>
      <w:r w:rsidRPr="00165594">
        <w:rPr>
          <w:sz w:val="24"/>
          <w:szCs w:val="24"/>
          <w:vertAlign w:val="superscript"/>
        </w:rPr>
        <w:t>th</w:t>
      </w:r>
      <w:r w:rsidRPr="00165594">
        <w:rPr>
          <w:sz w:val="24"/>
          <w:szCs w:val="24"/>
        </w:rPr>
        <w:t xml:space="preserve"> February, 2023)</w:t>
      </w:r>
    </w:p>
    <w:p w14:paraId="787DB720" w14:textId="6F4163D7" w:rsidR="00D61391" w:rsidRDefault="00D61391" w:rsidP="00B34D66">
      <w:pPr>
        <w:keepNext/>
        <w:spacing w:before="240" w:after="60" w:line="360" w:lineRule="auto"/>
        <w:ind w:right="107"/>
        <w:rPr>
          <w:sz w:val="24"/>
          <w:szCs w:val="24"/>
        </w:rPr>
      </w:pPr>
      <w:r w:rsidRPr="009C6F72">
        <w:rPr>
          <w:sz w:val="24"/>
          <w:szCs w:val="24"/>
        </w:rPr>
        <w:t xml:space="preserve">College of Policing (2023) </w:t>
      </w:r>
      <w:r w:rsidRPr="009C6F72">
        <w:rPr>
          <w:i/>
          <w:iCs/>
          <w:sz w:val="24"/>
          <w:szCs w:val="24"/>
        </w:rPr>
        <w:t>Resources for reflective practice</w:t>
      </w:r>
      <w:r w:rsidRPr="009C6F72">
        <w:rPr>
          <w:sz w:val="24"/>
          <w:szCs w:val="24"/>
        </w:rPr>
        <w:t xml:space="preserve">. Available at: </w:t>
      </w:r>
      <w:hyperlink r:id="rId65" w:history="1">
        <w:r w:rsidRPr="009C6F72">
          <w:rPr>
            <w:rStyle w:val="Hyperlink"/>
            <w:sz w:val="24"/>
            <w:szCs w:val="24"/>
          </w:rPr>
          <w:t>Resources for reflective practice (college.police.uk)</w:t>
        </w:r>
      </w:hyperlink>
      <w:r w:rsidRPr="009C6F72">
        <w:rPr>
          <w:sz w:val="24"/>
          <w:szCs w:val="24"/>
        </w:rPr>
        <w:t xml:space="preserve"> (Accessed on: 13</w:t>
      </w:r>
      <w:r w:rsidRPr="009C6F72">
        <w:rPr>
          <w:sz w:val="24"/>
          <w:szCs w:val="24"/>
          <w:vertAlign w:val="superscript"/>
        </w:rPr>
        <w:t>th</w:t>
      </w:r>
      <w:r w:rsidRPr="009C6F72">
        <w:rPr>
          <w:sz w:val="24"/>
          <w:szCs w:val="24"/>
        </w:rPr>
        <w:t xml:space="preserve"> February, 2023)</w:t>
      </w:r>
    </w:p>
    <w:p w14:paraId="1768A4EE" w14:textId="1666EBA9" w:rsidR="008948E8" w:rsidRDefault="008948E8" w:rsidP="00B34D66">
      <w:pPr>
        <w:keepNext/>
        <w:spacing w:before="240" w:after="60" w:line="360" w:lineRule="auto"/>
        <w:ind w:right="107"/>
        <w:rPr>
          <w:sz w:val="24"/>
          <w:szCs w:val="24"/>
        </w:rPr>
      </w:pPr>
      <w:r>
        <w:rPr>
          <w:sz w:val="24"/>
          <w:szCs w:val="24"/>
        </w:rPr>
        <w:t xml:space="preserve">Crown Prosecution Service (2021) </w:t>
      </w:r>
      <w:r w:rsidRPr="004D2FFF">
        <w:rPr>
          <w:i/>
          <w:iCs/>
          <w:sz w:val="24"/>
          <w:szCs w:val="24"/>
        </w:rPr>
        <w:t>Special Measures</w:t>
      </w:r>
      <w:r>
        <w:rPr>
          <w:sz w:val="24"/>
          <w:szCs w:val="24"/>
        </w:rPr>
        <w:t xml:space="preserve">. </w:t>
      </w:r>
      <w:r w:rsidRPr="006D3ABB">
        <w:rPr>
          <w:sz w:val="24"/>
          <w:szCs w:val="24"/>
        </w:rPr>
        <w:t xml:space="preserve">Available at: </w:t>
      </w:r>
      <w:hyperlink r:id="rId66" w:history="1">
        <w:r w:rsidR="006D3ABB" w:rsidRPr="006D3ABB">
          <w:rPr>
            <w:color w:val="0000FF"/>
            <w:sz w:val="24"/>
            <w:szCs w:val="24"/>
            <w:u w:val="single"/>
          </w:rPr>
          <w:t>Special Measures | The Crown Prosecution Service (cps.gov.uk)</w:t>
        </w:r>
      </w:hyperlink>
      <w:r w:rsidR="006D3ABB" w:rsidRPr="006D3ABB">
        <w:rPr>
          <w:sz w:val="24"/>
          <w:szCs w:val="24"/>
        </w:rPr>
        <w:t xml:space="preserve"> (Accessed </w:t>
      </w:r>
      <w:proofErr w:type="gramStart"/>
      <w:r w:rsidR="006D3ABB" w:rsidRPr="006D3ABB">
        <w:rPr>
          <w:sz w:val="24"/>
          <w:szCs w:val="24"/>
        </w:rPr>
        <w:t>on:</w:t>
      </w:r>
      <w:proofErr w:type="gramEnd"/>
      <w:r w:rsidR="006D3ABB" w:rsidRPr="006D3ABB">
        <w:rPr>
          <w:sz w:val="24"/>
          <w:szCs w:val="24"/>
        </w:rPr>
        <w:t xml:space="preserve"> 5</w:t>
      </w:r>
      <w:r w:rsidR="006D3ABB" w:rsidRPr="006D3ABB">
        <w:rPr>
          <w:sz w:val="24"/>
          <w:szCs w:val="24"/>
          <w:vertAlign w:val="superscript"/>
        </w:rPr>
        <w:t>th</w:t>
      </w:r>
      <w:r w:rsidR="006D3ABB" w:rsidRPr="006D3ABB">
        <w:rPr>
          <w:sz w:val="24"/>
          <w:szCs w:val="24"/>
        </w:rPr>
        <w:t xml:space="preserve"> March, 2023)</w:t>
      </w:r>
    </w:p>
    <w:p w14:paraId="056B7E73" w14:textId="35E25886" w:rsidR="00B240DD" w:rsidRDefault="00B240DD" w:rsidP="00B34D66">
      <w:pPr>
        <w:keepNext/>
        <w:spacing w:before="240" w:after="60" w:line="360" w:lineRule="auto"/>
        <w:ind w:right="107"/>
        <w:rPr>
          <w:sz w:val="24"/>
          <w:szCs w:val="24"/>
        </w:rPr>
      </w:pPr>
      <w:r>
        <w:rPr>
          <w:sz w:val="24"/>
          <w:szCs w:val="24"/>
        </w:rPr>
        <w:t xml:space="preserve">Crown Prosecution Service (2022) </w:t>
      </w:r>
      <w:r w:rsidR="006433E0" w:rsidRPr="006433E0">
        <w:rPr>
          <w:i/>
          <w:iCs/>
          <w:sz w:val="24"/>
          <w:szCs w:val="24"/>
        </w:rPr>
        <w:t>Domestic Abuse.</w:t>
      </w:r>
      <w:r w:rsidR="006433E0">
        <w:rPr>
          <w:sz w:val="24"/>
          <w:szCs w:val="24"/>
        </w:rPr>
        <w:t xml:space="preserve"> A</w:t>
      </w:r>
      <w:r w:rsidR="006433E0" w:rsidRPr="006433E0">
        <w:rPr>
          <w:sz w:val="24"/>
          <w:szCs w:val="24"/>
        </w:rPr>
        <w:t xml:space="preserve">vailable at: </w:t>
      </w:r>
      <w:hyperlink r:id="rId67" w:history="1">
        <w:r w:rsidR="006433E0" w:rsidRPr="006433E0">
          <w:rPr>
            <w:rStyle w:val="Hyperlink"/>
            <w:sz w:val="24"/>
            <w:szCs w:val="24"/>
          </w:rPr>
          <w:t>Domestic Abuse | The Crown Prosecution Service (cps.gov.uk)</w:t>
        </w:r>
      </w:hyperlink>
      <w:r w:rsidR="006433E0" w:rsidRPr="006433E0">
        <w:rPr>
          <w:sz w:val="24"/>
          <w:szCs w:val="24"/>
        </w:rPr>
        <w:t xml:space="preserve"> (Accessed </w:t>
      </w:r>
      <w:proofErr w:type="gramStart"/>
      <w:r w:rsidR="006433E0" w:rsidRPr="006433E0">
        <w:rPr>
          <w:sz w:val="24"/>
          <w:szCs w:val="24"/>
        </w:rPr>
        <w:t>on:</w:t>
      </w:r>
      <w:proofErr w:type="gramEnd"/>
      <w:r w:rsidR="006433E0" w:rsidRPr="006433E0">
        <w:rPr>
          <w:sz w:val="24"/>
          <w:szCs w:val="24"/>
        </w:rPr>
        <w:t xml:space="preserve"> 3</w:t>
      </w:r>
      <w:r w:rsidR="006433E0" w:rsidRPr="006433E0">
        <w:rPr>
          <w:sz w:val="24"/>
          <w:szCs w:val="24"/>
          <w:vertAlign w:val="superscript"/>
        </w:rPr>
        <w:t>rd</w:t>
      </w:r>
      <w:r w:rsidR="006433E0" w:rsidRPr="006433E0">
        <w:rPr>
          <w:sz w:val="24"/>
          <w:szCs w:val="24"/>
        </w:rPr>
        <w:t xml:space="preserve"> March, 2023)</w:t>
      </w:r>
    </w:p>
    <w:p w14:paraId="6C2E87FE" w14:textId="4A97239E" w:rsidR="001C73BD" w:rsidRDefault="001C73BD" w:rsidP="00B34D66">
      <w:pPr>
        <w:keepNext/>
        <w:spacing w:before="240" w:after="60" w:line="360" w:lineRule="auto"/>
        <w:ind w:right="107"/>
        <w:rPr>
          <w:sz w:val="24"/>
          <w:szCs w:val="24"/>
        </w:rPr>
      </w:pPr>
      <w:r>
        <w:rPr>
          <w:sz w:val="24"/>
          <w:szCs w:val="24"/>
        </w:rPr>
        <w:t>D</w:t>
      </w:r>
      <w:r w:rsidR="00E87F27">
        <w:rPr>
          <w:sz w:val="24"/>
          <w:szCs w:val="24"/>
        </w:rPr>
        <w:t xml:space="preserve">inisman, T., and Moroz, A. (2017) </w:t>
      </w:r>
      <w:r w:rsidR="00E87F27" w:rsidRPr="00D91F6E">
        <w:rPr>
          <w:i/>
          <w:iCs/>
          <w:sz w:val="24"/>
          <w:szCs w:val="24"/>
        </w:rPr>
        <w:t>Understanding victims of crime</w:t>
      </w:r>
      <w:r w:rsidR="00DC73B2">
        <w:rPr>
          <w:sz w:val="24"/>
          <w:szCs w:val="24"/>
        </w:rPr>
        <w:t>. Ava</w:t>
      </w:r>
      <w:r w:rsidR="00DC73B2" w:rsidRPr="0073214C">
        <w:rPr>
          <w:sz w:val="24"/>
          <w:szCs w:val="24"/>
        </w:rPr>
        <w:t xml:space="preserve">ilable at: </w:t>
      </w:r>
      <w:hyperlink r:id="rId68" w:history="1">
        <w:r w:rsidR="0073214C" w:rsidRPr="0073214C">
          <w:rPr>
            <w:rStyle w:val="Hyperlink"/>
            <w:sz w:val="24"/>
            <w:szCs w:val="24"/>
          </w:rPr>
          <w:t>Understanding victims of crime (victimsupport.org.uk)</w:t>
        </w:r>
      </w:hyperlink>
      <w:r w:rsidR="0073214C" w:rsidRPr="0073214C">
        <w:rPr>
          <w:sz w:val="24"/>
          <w:szCs w:val="24"/>
        </w:rPr>
        <w:t xml:space="preserve"> (Accessed on: 2</w:t>
      </w:r>
      <w:r w:rsidR="0073214C" w:rsidRPr="0073214C">
        <w:rPr>
          <w:sz w:val="24"/>
          <w:szCs w:val="24"/>
          <w:vertAlign w:val="superscript"/>
        </w:rPr>
        <w:t>nd</w:t>
      </w:r>
      <w:r w:rsidR="0073214C" w:rsidRPr="0073214C">
        <w:rPr>
          <w:sz w:val="24"/>
          <w:szCs w:val="24"/>
        </w:rPr>
        <w:t xml:space="preserve"> March, 2023)</w:t>
      </w:r>
    </w:p>
    <w:p w14:paraId="233E327A" w14:textId="1DD3E9CE" w:rsidR="00EB7696" w:rsidRDefault="00EB7696" w:rsidP="00B34D66">
      <w:pPr>
        <w:keepNext/>
        <w:spacing w:before="240" w:after="60" w:line="360" w:lineRule="auto"/>
        <w:ind w:right="107"/>
        <w:rPr>
          <w:sz w:val="24"/>
          <w:szCs w:val="24"/>
        </w:rPr>
      </w:pPr>
      <w:r>
        <w:rPr>
          <w:sz w:val="24"/>
          <w:szCs w:val="24"/>
        </w:rPr>
        <w:t xml:space="preserve">Domestic Abuse Commissioner (2021) </w:t>
      </w:r>
      <w:r w:rsidR="00016ACB">
        <w:rPr>
          <w:sz w:val="24"/>
          <w:szCs w:val="24"/>
        </w:rPr>
        <w:t>‘</w:t>
      </w:r>
      <w:r w:rsidR="007C02CD">
        <w:rPr>
          <w:sz w:val="24"/>
          <w:szCs w:val="24"/>
        </w:rPr>
        <w:t>The family and criminal court system retraumatises victims, according to a new report</w:t>
      </w:r>
      <w:r w:rsidR="00016ACB">
        <w:rPr>
          <w:sz w:val="24"/>
          <w:szCs w:val="24"/>
        </w:rPr>
        <w:t>’</w:t>
      </w:r>
      <w:r w:rsidR="0008151A">
        <w:rPr>
          <w:sz w:val="24"/>
          <w:szCs w:val="24"/>
        </w:rPr>
        <w:t xml:space="preserve"> [Blog]</w:t>
      </w:r>
      <w:r w:rsidR="00016ACB">
        <w:rPr>
          <w:sz w:val="24"/>
          <w:szCs w:val="24"/>
        </w:rPr>
        <w:t>.</w:t>
      </w:r>
      <w:r w:rsidR="0008151A">
        <w:rPr>
          <w:sz w:val="24"/>
          <w:szCs w:val="24"/>
        </w:rPr>
        <w:t xml:space="preserve"> 30</w:t>
      </w:r>
      <w:r w:rsidR="0008151A" w:rsidRPr="0008151A">
        <w:rPr>
          <w:sz w:val="24"/>
          <w:szCs w:val="24"/>
          <w:vertAlign w:val="superscript"/>
        </w:rPr>
        <w:t>th</w:t>
      </w:r>
      <w:r w:rsidR="0008151A">
        <w:rPr>
          <w:sz w:val="24"/>
          <w:szCs w:val="24"/>
        </w:rPr>
        <w:t xml:space="preserve"> June. Available at: </w:t>
      </w:r>
      <w:hyperlink r:id="rId69" w:history="1">
        <w:r w:rsidR="008768A0" w:rsidRPr="008768A0">
          <w:rPr>
            <w:rStyle w:val="Hyperlink"/>
            <w:sz w:val="24"/>
            <w:szCs w:val="24"/>
          </w:rPr>
          <w:t xml:space="preserve">“The </w:t>
        </w:r>
        <w:r w:rsidR="008768A0" w:rsidRPr="008768A0">
          <w:rPr>
            <w:rStyle w:val="Hyperlink"/>
            <w:sz w:val="24"/>
            <w:szCs w:val="24"/>
          </w:rPr>
          <w:lastRenderedPageBreak/>
          <w:t>family and criminal court system retraumatises victims”, according to a new report - Domestic Abuse Commissioner</w:t>
        </w:r>
      </w:hyperlink>
      <w:r w:rsidR="008768A0" w:rsidRPr="008768A0">
        <w:rPr>
          <w:sz w:val="24"/>
          <w:szCs w:val="24"/>
        </w:rPr>
        <w:t xml:space="preserve"> (Accessed on: 3th March, 2023)</w:t>
      </w:r>
    </w:p>
    <w:p w14:paraId="152D31C4" w14:textId="48347796" w:rsidR="003B1A82" w:rsidRDefault="003B1A82" w:rsidP="00B34D66">
      <w:pPr>
        <w:keepNext/>
        <w:spacing w:before="240" w:after="60" w:line="360" w:lineRule="auto"/>
        <w:ind w:right="107"/>
        <w:rPr>
          <w:sz w:val="24"/>
          <w:szCs w:val="24"/>
        </w:rPr>
      </w:pPr>
      <w:r>
        <w:rPr>
          <w:sz w:val="24"/>
          <w:szCs w:val="24"/>
        </w:rPr>
        <w:t>Ford, K., et al. (2017</w:t>
      </w:r>
      <w:r w:rsidRPr="002F0700">
        <w:rPr>
          <w:i/>
          <w:iCs/>
          <w:sz w:val="24"/>
          <w:szCs w:val="24"/>
        </w:rPr>
        <w:t xml:space="preserve">) </w:t>
      </w:r>
      <w:r w:rsidR="00727421" w:rsidRPr="002F0700">
        <w:rPr>
          <w:i/>
          <w:iCs/>
          <w:sz w:val="24"/>
          <w:szCs w:val="24"/>
        </w:rPr>
        <w:t xml:space="preserve">Adverse Childhood Experiences: Breaking the Generational Cycle of Crime. </w:t>
      </w:r>
      <w:r w:rsidR="00727421">
        <w:rPr>
          <w:sz w:val="24"/>
          <w:szCs w:val="24"/>
        </w:rPr>
        <w:t>Ava</w:t>
      </w:r>
      <w:r w:rsidR="00727421" w:rsidRPr="002F0700">
        <w:rPr>
          <w:sz w:val="24"/>
          <w:szCs w:val="24"/>
        </w:rPr>
        <w:t xml:space="preserve">ilable at: </w:t>
      </w:r>
      <w:hyperlink r:id="rId70" w:history="1">
        <w:r w:rsidR="002F0700" w:rsidRPr="002F0700">
          <w:rPr>
            <w:rStyle w:val="Hyperlink"/>
            <w:sz w:val="24"/>
            <w:szCs w:val="24"/>
          </w:rPr>
          <w:t>PHW Police &amp; Crime final summary report.pdf (cardiff.ac.uk)</w:t>
        </w:r>
      </w:hyperlink>
      <w:r w:rsidR="002F0700" w:rsidRPr="002F0700">
        <w:rPr>
          <w:sz w:val="24"/>
          <w:szCs w:val="24"/>
        </w:rPr>
        <w:t xml:space="preserve"> (Accessed on: 5</w:t>
      </w:r>
      <w:r w:rsidR="002F0700" w:rsidRPr="002F0700">
        <w:rPr>
          <w:sz w:val="24"/>
          <w:szCs w:val="24"/>
          <w:vertAlign w:val="superscript"/>
        </w:rPr>
        <w:t>th</w:t>
      </w:r>
      <w:r w:rsidR="002F0700" w:rsidRPr="002F0700">
        <w:rPr>
          <w:sz w:val="24"/>
          <w:szCs w:val="24"/>
        </w:rPr>
        <w:t xml:space="preserve"> March, 2023)</w:t>
      </w:r>
    </w:p>
    <w:p w14:paraId="30E85B38" w14:textId="19CD8499" w:rsidR="001E1F9A" w:rsidRDefault="001E1F9A" w:rsidP="00B34D66">
      <w:pPr>
        <w:keepNext/>
        <w:spacing w:before="240" w:after="60" w:line="360" w:lineRule="auto"/>
        <w:ind w:right="107"/>
        <w:rPr>
          <w:sz w:val="24"/>
          <w:szCs w:val="24"/>
        </w:rPr>
      </w:pPr>
      <w:r>
        <w:rPr>
          <w:sz w:val="24"/>
          <w:szCs w:val="24"/>
        </w:rPr>
        <w:t xml:space="preserve">HM Government (2018) </w:t>
      </w:r>
      <w:r>
        <w:rPr>
          <w:i/>
          <w:iCs/>
          <w:sz w:val="24"/>
          <w:szCs w:val="24"/>
        </w:rPr>
        <w:t xml:space="preserve">Victims Strategy </w:t>
      </w:r>
      <w:r>
        <w:rPr>
          <w:sz w:val="24"/>
          <w:szCs w:val="24"/>
        </w:rPr>
        <w:t>(Cm 9700). Avai</w:t>
      </w:r>
      <w:r w:rsidRPr="005023E7">
        <w:rPr>
          <w:sz w:val="24"/>
          <w:szCs w:val="24"/>
        </w:rPr>
        <w:t xml:space="preserve">lable at: </w:t>
      </w:r>
      <w:hyperlink r:id="rId71" w:history="1">
        <w:r w:rsidRPr="005023E7">
          <w:rPr>
            <w:rStyle w:val="Hyperlink"/>
            <w:sz w:val="24"/>
            <w:szCs w:val="24"/>
          </w:rPr>
          <w:t>Victims Strategy (publishing.service.gov.uk)</w:t>
        </w:r>
      </w:hyperlink>
      <w:r w:rsidRPr="005023E7">
        <w:rPr>
          <w:sz w:val="24"/>
          <w:szCs w:val="24"/>
        </w:rPr>
        <w:t xml:space="preserve"> (Accessed on: 1</w:t>
      </w:r>
      <w:r w:rsidR="002F6E03">
        <w:rPr>
          <w:sz w:val="24"/>
          <w:szCs w:val="24"/>
        </w:rPr>
        <w:t>2</w:t>
      </w:r>
      <w:r w:rsidRPr="005023E7">
        <w:rPr>
          <w:sz w:val="24"/>
          <w:szCs w:val="24"/>
          <w:vertAlign w:val="superscript"/>
        </w:rPr>
        <w:t>th</w:t>
      </w:r>
      <w:r w:rsidRPr="005023E7">
        <w:rPr>
          <w:sz w:val="24"/>
          <w:szCs w:val="24"/>
        </w:rPr>
        <w:t xml:space="preserve"> February, 2023)</w:t>
      </w:r>
    </w:p>
    <w:p w14:paraId="7C649521" w14:textId="1BEA2458" w:rsidR="00002086" w:rsidRDefault="00002086" w:rsidP="00B34D66">
      <w:pPr>
        <w:keepNext/>
        <w:spacing w:before="240" w:after="60" w:line="360" w:lineRule="auto"/>
        <w:ind w:right="107"/>
        <w:rPr>
          <w:sz w:val="24"/>
          <w:szCs w:val="24"/>
        </w:rPr>
      </w:pPr>
      <w:r>
        <w:rPr>
          <w:sz w:val="24"/>
          <w:szCs w:val="24"/>
        </w:rPr>
        <w:t xml:space="preserve">HMIC (2015) </w:t>
      </w:r>
      <w:r w:rsidRPr="00B71DC4">
        <w:rPr>
          <w:i/>
          <w:iCs/>
          <w:sz w:val="24"/>
          <w:szCs w:val="24"/>
        </w:rPr>
        <w:t>PEEL: Police effectiveness 2015 (Vulnerability)</w:t>
      </w:r>
      <w:r>
        <w:rPr>
          <w:sz w:val="24"/>
          <w:szCs w:val="24"/>
        </w:rPr>
        <w:t xml:space="preserve">. Available at: </w:t>
      </w:r>
      <w:hyperlink r:id="rId72" w:history="1">
        <w:r w:rsidR="00B71DC4" w:rsidRPr="00B71DC4">
          <w:rPr>
            <w:rStyle w:val="Hyperlink"/>
            <w:sz w:val="24"/>
            <w:szCs w:val="24"/>
          </w:rPr>
          <w:t>police-effectiveness-vulnerability-2015-south-wales.pdf (justiceinspectorates.gov.uk)</w:t>
        </w:r>
      </w:hyperlink>
      <w:r w:rsidR="00B71DC4" w:rsidRPr="00B71DC4">
        <w:rPr>
          <w:sz w:val="24"/>
          <w:szCs w:val="24"/>
        </w:rPr>
        <w:t xml:space="preserve"> (Accessed on: 5</w:t>
      </w:r>
      <w:r w:rsidR="00B71DC4" w:rsidRPr="00B71DC4">
        <w:rPr>
          <w:sz w:val="24"/>
          <w:szCs w:val="24"/>
          <w:vertAlign w:val="superscript"/>
        </w:rPr>
        <w:t>th</w:t>
      </w:r>
      <w:r w:rsidR="00B71DC4" w:rsidRPr="00B71DC4">
        <w:rPr>
          <w:sz w:val="24"/>
          <w:szCs w:val="24"/>
        </w:rPr>
        <w:t xml:space="preserve"> March, 2023)</w:t>
      </w:r>
    </w:p>
    <w:p w14:paraId="0080FABF" w14:textId="1A18345E" w:rsidR="004E5BA9" w:rsidRDefault="004E5BA9" w:rsidP="00B34D66">
      <w:pPr>
        <w:keepNext/>
        <w:spacing w:before="240" w:after="60" w:line="360" w:lineRule="auto"/>
        <w:ind w:right="107"/>
        <w:rPr>
          <w:sz w:val="24"/>
          <w:szCs w:val="24"/>
        </w:rPr>
      </w:pPr>
      <w:r>
        <w:rPr>
          <w:sz w:val="24"/>
          <w:szCs w:val="24"/>
        </w:rPr>
        <w:t xml:space="preserve">HMICFRS (2019) </w:t>
      </w:r>
      <w:r w:rsidRPr="00D30903">
        <w:rPr>
          <w:i/>
          <w:iCs/>
          <w:sz w:val="24"/>
          <w:szCs w:val="24"/>
        </w:rPr>
        <w:t>The police response to domestic abuse</w:t>
      </w:r>
      <w:r>
        <w:rPr>
          <w:sz w:val="24"/>
          <w:szCs w:val="24"/>
        </w:rPr>
        <w:t xml:space="preserve">. Available at: </w:t>
      </w:r>
      <w:hyperlink r:id="rId73" w:history="1">
        <w:r w:rsidR="00D30903" w:rsidRPr="00D30903">
          <w:rPr>
            <w:rStyle w:val="Hyperlink"/>
            <w:sz w:val="24"/>
            <w:szCs w:val="24"/>
          </w:rPr>
          <w:t>The police response to domestic abuse: An update report (justiceinspectorates.gov.uk)</w:t>
        </w:r>
      </w:hyperlink>
      <w:r w:rsidR="00D30903" w:rsidRPr="00D30903">
        <w:rPr>
          <w:sz w:val="24"/>
          <w:szCs w:val="24"/>
        </w:rPr>
        <w:t xml:space="preserve"> (Accessed on: 6</w:t>
      </w:r>
      <w:r w:rsidR="00D30903" w:rsidRPr="00D30903">
        <w:rPr>
          <w:sz w:val="24"/>
          <w:szCs w:val="24"/>
          <w:vertAlign w:val="superscript"/>
        </w:rPr>
        <w:t>th</w:t>
      </w:r>
      <w:r w:rsidR="00D30903" w:rsidRPr="00D30903">
        <w:rPr>
          <w:sz w:val="24"/>
          <w:szCs w:val="24"/>
        </w:rPr>
        <w:t xml:space="preserve"> March, 2023)</w:t>
      </w:r>
    </w:p>
    <w:p w14:paraId="2D9DCB86" w14:textId="03F9F0DA" w:rsidR="00582C03" w:rsidRDefault="003037F5" w:rsidP="00B34D66">
      <w:pPr>
        <w:keepNext/>
        <w:spacing w:before="240" w:after="60" w:line="360" w:lineRule="auto"/>
        <w:ind w:right="107"/>
        <w:rPr>
          <w:sz w:val="24"/>
          <w:szCs w:val="24"/>
        </w:rPr>
      </w:pPr>
      <w:r>
        <w:rPr>
          <w:sz w:val="24"/>
          <w:szCs w:val="24"/>
        </w:rPr>
        <w:t xml:space="preserve">Home Office (2012) </w:t>
      </w:r>
      <w:r w:rsidRPr="00787316">
        <w:rPr>
          <w:i/>
          <w:iCs/>
          <w:sz w:val="24"/>
          <w:szCs w:val="24"/>
        </w:rPr>
        <w:t>Putting victims first: more effective responses to antisocial behaviour</w:t>
      </w:r>
      <w:r w:rsidRPr="00787316">
        <w:rPr>
          <w:sz w:val="24"/>
          <w:szCs w:val="24"/>
        </w:rPr>
        <w:t xml:space="preserve">. Available at: </w:t>
      </w:r>
      <w:hyperlink r:id="rId74" w:history="1">
        <w:r w:rsidR="00787316" w:rsidRPr="00787316">
          <w:rPr>
            <w:color w:val="0000FF"/>
            <w:sz w:val="24"/>
            <w:szCs w:val="24"/>
            <w:u w:val="single"/>
          </w:rPr>
          <w:t>Putting victims first: more effective responses to antisocial behaviour - GOV.UK (www.gov.uk)</w:t>
        </w:r>
      </w:hyperlink>
      <w:r w:rsidR="00787316" w:rsidRPr="00787316">
        <w:rPr>
          <w:sz w:val="24"/>
          <w:szCs w:val="24"/>
        </w:rPr>
        <w:t xml:space="preserve"> (Accessed on: 7</w:t>
      </w:r>
      <w:r w:rsidR="00787316" w:rsidRPr="00787316">
        <w:rPr>
          <w:sz w:val="24"/>
          <w:szCs w:val="24"/>
          <w:vertAlign w:val="superscript"/>
        </w:rPr>
        <w:t>th</w:t>
      </w:r>
      <w:r w:rsidR="00787316" w:rsidRPr="00787316">
        <w:rPr>
          <w:sz w:val="24"/>
          <w:szCs w:val="24"/>
        </w:rPr>
        <w:t xml:space="preserve"> March, 2023)</w:t>
      </w:r>
    </w:p>
    <w:p w14:paraId="5435F3E4" w14:textId="78FF77EA" w:rsidR="007A104B" w:rsidRDefault="007A104B" w:rsidP="00B34D66">
      <w:pPr>
        <w:keepNext/>
        <w:spacing w:before="240" w:after="60" w:line="360" w:lineRule="auto"/>
        <w:ind w:right="107"/>
        <w:rPr>
          <w:sz w:val="24"/>
          <w:szCs w:val="24"/>
        </w:rPr>
      </w:pPr>
      <w:r>
        <w:rPr>
          <w:sz w:val="24"/>
          <w:szCs w:val="24"/>
        </w:rPr>
        <w:t xml:space="preserve">Lister, S., and </w:t>
      </w:r>
      <w:r w:rsidR="00D55950">
        <w:rPr>
          <w:sz w:val="24"/>
          <w:szCs w:val="24"/>
        </w:rPr>
        <w:t>Pina-Sanchez,</w:t>
      </w:r>
      <w:r w:rsidR="00152380">
        <w:rPr>
          <w:sz w:val="24"/>
          <w:szCs w:val="24"/>
        </w:rPr>
        <w:t xml:space="preserve"> J. (2018) </w:t>
      </w:r>
      <w:r w:rsidR="00152380" w:rsidRPr="00AD48EE">
        <w:rPr>
          <w:i/>
          <w:iCs/>
          <w:sz w:val="24"/>
          <w:szCs w:val="24"/>
        </w:rPr>
        <w:t>Exploring the impacts of Body Worn Video in Incidents of Domestic Abuse</w:t>
      </w:r>
      <w:r w:rsidR="00711EA7" w:rsidRPr="00AD48EE">
        <w:rPr>
          <w:i/>
          <w:iCs/>
          <w:sz w:val="24"/>
          <w:szCs w:val="24"/>
        </w:rPr>
        <w:t xml:space="preserve">. </w:t>
      </w:r>
      <w:r w:rsidR="00711EA7">
        <w:rPr>
          <w:sz w:val="24"/>
          <w:szCs w:val="24"/>
        </w:rPr>
        <w:t xml:space="preserve">Available at: </w:t>
      </w:r>
      <w:hyperlink r:id="rId75" w:history="1">
        <w:r w:rsidR="00AD48EE" w:rsidRPr="00AD48EE">
          <w:rPr>
            <w:rStyle w:val="Hyperlink"/>
            <w:sz w:val="24"/>
            <w:szCs w:val="24"/>
          </w:rPr>
          <w:t>Exploring the impacts of Body Worn Video in Incidents of Domestic Abuse | Directories | University of Leeds</w:t>
        </w:r>
      </w:hyperlink>
      <w:r w:rsidR="00AD48EE" w:rsidRPr="00AD48EE">
        <w:rPr>
          <w:sz w:val="24"/>
          <w:szCs w:val="24"/>
        </w:rPr>
        <w:t xml:space="preserve"> (Accessed on: 6</w:t>
      </w:r>
      <w:r w:rsidR="00AD48EE" w:rsidRPr="00AD48EE">
        <w:rPr>
          <w:sz w:val="24"/>
          <w:szCs w:val="24"/>
          <w:vertAlign w:val="superscript"/>
        </w:rPr>
        <w:t>th</w:t>
      </w:r>
      <w:r w:rsidR="00AD48EE" w:rsidRPr="00AD48EE">
        <w:rPr>
          <w:sz w:val="24"/>
          <w:szCs w:val="24"/>
        </w:rPr>
        <w:t xml:space="preserve"> March, 2023)</w:t>
      </w:r>
    </w:p>
    <w:p w14:paraId="471F444D" w14:textId="2F2F7FE6" w:rsidR="005D1933" w:rsidRDefault="005D1933" w:rsidP="00B34D66">
      <w:pPr>
        <w:keepNext/>
        <w:spacing w:before="240" w:after="60" w:line="360" w:lineRule="auto"/>
        <w:ind w:right="107"/>
        <w:rPr>
          <w:sz w:val="24"/>
          <w:szCs w:val="24"/>
        </w:rPr>
      </w:pPr>
      <w:r>
        <w:rPr>
          <w:sz w:val="24"/>
          <w:szCs w:val="24"/>
        </w:rPr>
        <w:t xml:space="preserve">Mental Health Foundation (2022) </w:t>
      </w:r>
      <w:r w:rsidRPr="00170D61">
        <w:rPr>
          <w:i/>
          <w:iCs/>
          <w:sz w:val="24"/>
          <w:szCs w:val="24"/>
        </w:rPr>
        <w:t>Domestic Violence: statistics</w:t>
      </w:r>
      <w:r>
        <w:rPr>
          <w:sz w:val="24"/>
          <w:szCs w:val="24"/>
        </w:rPr>
        <w:t>. A</w:t>
      </w:r>
      <w:r w:rsidRPr="00170D61">
        <w:rPr>
          <w:sz w:val="24"/>
          <w:szCs w:val="24"/>
        </w:rPr>
        <w:t xml:space="preserve">vailable at: </w:t>
      </w:r>
      <w:hyperlink r:id="rId76" w:anchor=":~:text=Domestic%20violence%20is%20associated%20with,abuse%20in%20the%20general%20population.&amp;text=Exposure%20to%20domestic%20violence%20has,levels%20of%20mental%20health%20problems." w:history="1">
        <w:r w:rsidR="00170D61" w:rsidRPr="00170D61">
          <w:rPr>
            <w:rStyle w:val="Hyperlink"/>
            <w:sz w:val="24"/>
            <w:szCs w:val="24"/>
          </w:rPr>
          <w:t>Domestic violence: statistics | Mental Health Foundation</w:t>
        </w:r>
      </w:hyperlink>
      <w:r w:rsidR="00170D61" w:rsidRPr="00170D61">
        <w:rPr>
          <w:sz w:val="24"/>
          <w:szCs w:val="24"/>
        </w:rPr>
        <w:t xml:space="preserve"> (Accessed on: 4</w:t>
      </w:r>
      <w:r w:rsidR="00170D61" w:rsidRPr="00170D61">
        <w:rPr>
          <w:sz w:val="24"/>
          <w:szCs w:val="24"/>
          <w:vertAlign w:val="superscript"/>
        </w:rPr>
        <w:t>th</w:t>
      </w:r>
      <w:r w:rsidR="00170D61" w:rsidRPr="00170D61">
        <w:rPr>
          <w:sz w:val="24"/>
          <w:szCs w:val="24"/>
        </w:rPr>
        <w:t xml:space="preserve"> March, 2023)</w:t>
      </w:r>
    </w:p>
    <w:p w14:paraId="7E5DCF0D" w14:textId="5B1EB4D8" w:rsidR="001D2246" w:rsidRDefault="001D2246" w:rsidP="00B34D66">
      <w:pPr>
        <w:keepNext/>
        <w:spacing w:before="240" w:after="60" w:line="360" w:lineRule="auto"/>
        <w:ind w:right="107"/>
        <w:rPr>
          <w:sz w:val="24"/>
          <w:szCs w:val="24"/>
        </w:rPr>
      </w:pPr>
      <w:r w:rsidRPr="009C6F72">
        <w:rPr>
          <w:sz w:val="24"/>
          <w:szCs w:val="24"/>
        </w:rPr>
        <w:t xml:space="preserve">Mental Health UK (2023) </w:t>
      </w:r>
      <w:r w:rsidRPr="001D2246">
        <w:rPr>
          <w:i/>
          <w:iCs/>
          <w:sz w:val="24"/>
          <w:szCs w:val="24"/>
        </w:rPr>
        <w:t>Support Groups.</w:t>
      </w:r>
      <w:r w:rsidRPr="009C6F72">
        <w:rPr>
          <w:sz w:val="24"/>
          <w:szCs w:val="24"/>
        </w:rPr>
        <w:t xml:space="preserve"> Available at: </w:t>
      </w:r>
      <w:hyperlink r:id="rId77" w:history="1">
        <w:r w:rsidRPr="009C6F72">
          <w:rPr>
            <w:rStyle w:val="Hyperlink"/>
            <w:sz w:val="24"/>
            <w:szCs w:val="24"/>
          </w:rPr>
          <w:t>Support Groups - Mental Health UK (mentalhealth-uk.org)</w:t>
        </w:r>
      </w:hyperlink>
      <w:r w:rsidRPr="009C6F72">
        <w:rPr>
          <w:sz w:val="24"/>
          <w:szCs w:val="24"/>
        </w:rPr>
        <w:t xml:space="preserve"> (Accessed </w:t>
      </w:r>
      <w:proofErr w:type="gramStart"/>
      <w:r w:rsidRPr="009C6F72">
        <w:rPr>
          <w:sz w:val="24"/>
          <w:szCs w:val="24"/>
        </w:rPr>
        <w:t>on:</w:t>
      </w:r>
      <w:proofErr w:type="gramEnd"/>
      <w:r w:rsidRPr="009C6F72">
        <w:rPr>
          <w:sz w:val="24"/>
          <w:szCs w:val="24"/>
        </w:rPr>
        <w:t xml:space="preserve"> 13</w:t>
      </w:r>
      <w:r w:rsidRPr="009C6F72">
        <w:rPr>
          <w:sz w:val="24"/>
          <w:szCs w:val="24"/>
          <w:vertAlign w:val="superscript"/>
        </w:rPr>
        <w:t>th</w:t>
      </w:r>
      <w:r w:rsidRPr="009C6F72">
        <w:rPr>
          <w:sz w:val="24"/>
          <w:szCs w:val="24"/>
        </w:rPr>
        <w:t xml:space="preserve"> February, 2023)</w:t>
      </w:r>
    </w:p>
    <w:p w14:paraId="440C993C" w14:textId="6ADCE0E4" w:rsidR="00370154" w:rsidRDefault="00370154" w:rsidP="00B34D66">
      <w:pPr>
        <w:keepNext/>
        <w:spacing w:before="240" w:after="60" w:line="360" w:lineRule="auto"/>
        <w:ind w:right="107"/>
        <w:rPr>
          <w:sz w:val="24"/>
          <w:szCs w:val="24"/>
        </w:rPr>
      </w:pPr>
      <w:r>
        <w:rPr>
          <w:sz w:val="24"/>
          <w:szCs w:val="24"/>
        </w:rPr>
        <w:t xml:space="preserve">Ministry of Justice (2013) </w:t>
      </w:r>
      <w:r w:rsidR="0076660D" w:rsidRPr="004C23E5">
        <w:rPr>
          <w:i/>
          <w:iCs/>
          <w:sz w:val="24"/>
          <w:szCs w:val="24"/>
        </w:rPr>
        <w:t>Making a Victim Personal Statement</w:t>
      </w:r>
      <w:r w:rsidR="0076660D">
        <w:rPr>
          <w:sz w:val="24"/>
          <w:szCs w:val="24"/>
        </w:rPr>
        <w:t xml:space="preserve">. Available at: </w:t>
      </w:r>
      <w:hyperlink r:id="rId78" w:history="1">
        <w:r w:rsidR="0076660D" w:rsidRPr="004C23E5">
          <w:rPr>
            <w:rStyle w:val="Hyperlink"/>
            <w:sz w:val="24"/>
            <w:szCs w:val="24"/>
          </w:rPr>
          <w:t xml:space="preserve">Making a Victim Personal Statement: You have a voice in the criminal justice system and have a </w:t>
        </w:r>
        <w:r w:rsidR="0076660D" w:rsidRPr="004C23E5">
          <w:rPr>
            <w:rStyle w:val="Hyperlink"/>
            <w:sz w:val="24"/>
            <w:szCs w:val="24"/>
          </w:rPr>
          <w:lastRenderedPageBreak/>
          <w:t>right to explain how the crime has affected you (publishing.service.gov.uk)</w:t>
        </w:r>
      </w:hyperlink>
      <w:r w:rsidR="0076660D" w:rsidRPr="004C23E5">
        <w:rPr>
          <w:sz w:val="24"/>
          <w:szCs w:val="24"/>
        </w:rPr>
        <w:t xml:space="preserve"> (Accessed on: </w:t>
      </w:r>
      <w:r w:rsidR="004C23E5" w:rsidRPr="004C23E5">
        <w:rPr>
          <w:sz w:val="24"/>
          <w:szCs w:val="24"/>
        </w:rPr>
        <w:t>6</w:t>
      </w:r>
      <w:r w:rsidR="004C23E5" w:rsidRPr="004C23E5">
        <w:rPr>
          <w:sz w:val="24"/>
          <w:szCs w:val="24"/>
          <w:vertAlign w:val="superscript"/>
        </w:rPr>
        <w:t>th</w:t>
      </w:r>
      <w:r w:rsidR="004C23E5" w:rsidRPr="004C23E5">
        <w:rPr>
          <w:sz w:val="24"/>
          <w:szCs w:val="24"/>
        </w:rPr>
        <w:t xml:space="preserve"> March, 2023)</w:t>
      </w:r>
    </w:p>
    <w:p w14:paraId="36ACF0ED" w14:textId="047AF6FA" w:rsidR="004E7071" w:rsidRDefault="004E7071" w:rsidP="00B34D66">
      <w:pPr>
        <w:keepNext/>
        <w:spacing w:before="240" w:after="60" w:line="360" w:lineRule="auto"/>
        <w:ind w:right="107"/>
        <w:rPr>
          <w:sz w:val="24"/>
          <w:szCs w:val="24"/>
        </w:rPr>
      </w:pPr>
      <w:r>
        <w:rPr>
          <w:sz w:val="24"/>
          <w:szCs w:val="24"/>
        </w:rPr>
        <w:t>Ministry of Justice (20</w:t>
      </w:r>
      <w:r w:rsidR="00016627">
        <w:rPr>
          <w:sz w:val="24"/>
          <w:szCs w:val="24"/>
        </w:rPr>
        <w:t>20</w:t>
      </w:r>
      <w:r>
        <w:rPr>
          <w:sz w:val="24"/>
          <w:szCs w:val="24"/>
        </w:rPr>
        <w:t xml:space="preserve">) </w:t>
      </w:r>
      <w:r w:rsidR="003A51A0" w:rsidRPr="00D91F6E">
        <w:rPr>
          <w:i/>
          <w:iCs/>
          <w:sz w:val="24"/>
          <w:szCs w:val="24"/>
        </w:rPr>
        <w:t xml:space="preserve">Code of </w:t>
      </w:r>
      <w:r w:rsidR="00016627" w:rsidRPr="00D91F6E">
        <w:rPr>
          <w:i/>
          <w:iCs/>
          <w:sz w:val="24"/>
          <w:szCs w:val="24"/>
        </w:rPr>
        <w:t>P</w:t>
      </w:r>
      <w:r w:rsidR="003A51A0" w:rsidRPr="00D91F6E">
        <w:rPr>
          <w:i/>
          <w:iCs/>
          <w:sz w:val="24"/>
          <w:szCs w:val="24"/>
        </w:rPr>
        <w:t xml:space="preserve">ractice for </w:t>
      </w:r>
      <w:r w:rsidR="00016627" w:rsidRPr="00D91F6E">
        <w:rPr>
          <w:i/>
          <w:iCs/>
          <w:sz w:val="24"/>
          <w:szCs w:val="24"/>
        </w:rPr>
        <w:t>V</w:t>
      </w:r>
      <w:r w:rsidR="003A51A0" w:rsidRPr="00D91F6E">
        <w:rPr>
          <w:i/>
          <w:iCs/>
          <w:sz w:val="24"/>
          <w:szCs w:val="24"/>
        </w:rPr>
        <w:t xml:space="preserve">ictims of </w:t>
      </w:r>
      <w:r w:rsidR="00016627" w:rsidRPr="00D91F6E">
        <w:rPr>
          <w:i/>
          <w:iCs/>
          <w:sz w:val="24"/>
          <w:szCs w:val="24"/>
        </w:rPr>
        <w:t>C</w:t>
      </w:r>
      <w:r w:rsidR="003A51A0" w:rsidRPr="00D91F6E">
        <w:rPr>
          <w:i/>
          <w:iCs/>
          <w:sz w:val="24"/>
          <w:szCs w:val="24"/>
        </w:rPr>
        <w:t>rime</w:t>
      </w:r>
      <w:r w:rsidR="00016627" w:rsidRPr="00D91F6E">
        <w:rPr>
          <w:i/>
          <w:iCs/>
          <w:sz w:val="24"/>
          <w:szCs w:val="24"/>
        </w:rPr>
        <w:t xml:space="preserve"> in England and Wales</w:t>
      </w:r>
      <w:r w:rsidR="008A545C" w:rsidRPr="00E1547A">
        <w:rPr>
          <w:sz w:val="24"/>
          <w:szCs w:val="24"/>
        </w:rPr>
        <w:t xml:space="preserve">. Available at: </w:t>
      </w:r>
      <w:hyperlink r:id="rId79" w:history="1">
        <w:proofErr w:type="spellStart"/>
        <w:r w:rsidR="00E1547A" w:rsidRPr="00E1547A">
          <w:rPr>
            <w:rStyle w:val="Hyperlink"/>
            <w:sz w:val="24"/>
            <w:szCs w:val="24"/>
          </w:rPr>
          <w:t>MoJ</w:t>
        </w:r>
        <w:proofErr w:type="spellEnd"/>
        <w:r w:rsidR="00E1547A" w:rsidRPr="00E1547A">
          <w:rPr>
            <w:rStyle w:val="Hyperlink"/>
            <w:sz w:val="24"/>
            <w:szCs w:val="24"/>
          </w:rPr>
          <w:t xml:space="preserve"> Victims Code 2020 (publishing.service.gov.uk)</w:t>
        </w:r>
      </w:hyperlink>
      <w:r w:rsidR="00E1547A" w:rsidRPr="00E1547A">
        <w:rPr>
          <w:sz w:val="24"/>
          <w:szCs w:val="24"/>
        </w:rPr>
        <w:t xml:space="preserve"> (Accessed on: 2</w:t>
      </w:r>
      <w:r w:rsidR="00E1547A" w:rsidRPr="00E1547A">
        <w:rPr>
          <w:sz w:val="24"/>
          <w:szCs w:val="24"/>
          <w:vertAlign w:val="superscript"/>
        </w:rPr>
        <w:t>nd</w:t>
      </w:r>
      <w:r w:rsidR="00E1547A" w:rsidRPr="00E1547A">
        <w:rPr>
          <w:sz w:val="24"/>
          <w:szCs w:val="24"/>
        </w:rPr>
        <w:t xml:space="preserve"> March, 2023)</w:t>
      </w:r>
    </w:p>
    <w:p w14:paraId="7C6187B1" w14:textId="1CCBFA4E" w:rsidR="002B75F5" w:rsidRDefault="002B75F5" w:rsidP="00B34D66">
      <w:pPr>
        <w:keepNext/>
        <w:spacing w:before="240" w:after="60" w:line="360" w:lineRule="auto"/>
        <w:ind w:right="107"/>
        <w:rPr>
          <w:sz w:val="24"/>
          <w:szCs w:val="24"/>
        </w:rPr>
      </w:pPr>
      <w:r>
        <w:rPr>
          <w:sz w:val="24"/>
          <w:szCs w:val="24"/>
        </w:rPr>
        <w:t xml:space="preserve">Ministry of Justice (2021) </w:t>
      </w:r>
      <w:r w:rsidR="00F33461" w:rsidRPr="00BC606D">
        <w:rPr>
          <w:i/>
          <w:iCs/>
          <w:sz w:val="24"/>
          <w:szCs w:val="24"/>
        </w:rPr>
        <w:t>New Victims’ Code comes into force</w:t>
      </w:r>
      <w:r w:rsidR="00F33461">
        <w:rPr>
          <w:sz w:val="24"/>
          <w:szCs w:val="24"/>
        </w:rPr>
        <w:t>. Av</w:t>
      </w:r>
      <w:r w:rsidR="00F33461" w:rsidRPr="00BC606D">
        <w:rPr>
          <w:sz w:val="24"/>
          <w:szCs w:val="24"/>
        </w:rPr>
        <w:t xml:space="preserve">ailable at: </w:t>
      </w:r>
      <w:hyperlink r:id="rId80" w:history="1">
        <w:r w:rsidR="00BC606D" w:rsidRPr="00BC606D">
          <w:rPr>
            <w:rStyle w:val="Hyperlink"/>
            <w:sz w:val="24"/>
            <w:szCs w:val="24"/>
          </w:rPr>
          <w:t>New Victims’ Code comes into force - GOV.UK (www.gov.uk)</w:t>
        </w:r>
      </w:hyperlink>
      <w:r w:rsidR="00BC606D" w:rsidRPr="00BC606D">
        <w:rPr>
          <w:sz w:val="24"/>
          <w:szCs w:val="24"/>
        </w:rPr>
        <w:t xml:space="preserve"> (Accessed on: 6</w:t>
      </w:r>
      <w:r w:rsidR="00BC606D" w:rsidRPr="00BC606D">
        <w:rPr>
          <w:sz w:val="24"/>
          <w:szCs w:val="24"/>
          <w:vertAlign w:val="superscript"/>
        </w:rPr>
        <w:t>th</w:t>
      </w:r>
      <w:r w:rsidR="00BC606D" w:rsidRPr="00BC606D">
        <w:rPr>
          <w:sz w:val="24"/>
          <w:szCs w:val="24"/>
        </w:rPr>
        <w:t xml:space="preserve"> March, 2023)</w:t>
      </w:r>
    </w:p>
    <w:p w14:paraId="5076556F" w14:textId="2FA469C5" w:rsidR="008C1293" w:rsidRDefault="008C1293" w:rsidP="00B34D66">
      <w:pPr>
        <w:keepNext/>
        <w:spacing w:before="240" w:after="60" w:line="360" w:lineRule="auto"/>
        <w:ind w:right="107"/>
        <w:rPr>
          <w:sz w:val="24"/>
          <w:szCs w:val="24"/>
        </w:rPr>
      </w:pPr>
      <w:r>
        <w:rPr>
          <w:sz w:val="24"/>
          <w:szCs w:val="24"/>
        </w:rPr>
        <w:t xml:space="preserve">National Crime Agency (2023) </w:t>
      </w:r>
      <w:r w:rsidRPr="00D91F6E">
        <w:rPr>
          <w:i/>
          <w:iCs/>
          <w:sz w:val="24"/>
          <w:szCs w:val="24"/>
        </w:rPr>
        <w:t>Supporting victims and survivors</w:t>
      </w:r>
      <w:r>
        <w:rPr>
          <w:sz w:val="24"/>
          <w:szCs w:val="24"/>
        </w:rPr>
        <w:t xml:space="preserve">. </w:t>
      </w:r>
      <w:r w:rsidRPr="00AE66D2">
        <w:rPr>
          <w:sz w:val="24"/>
          <w:szCs w:val="24"/>
        </w:rPr>
        <w:t xml:space="preserve">Available at: </w:t>
      </w:r>
      <w:hyperlink r:id="rId81" w:history="1">
        <w:r w:rsidR="00AE66D2" w:rsidRPr="00AE66D2">
          <w:rPr>
            <w:rStyle w:val="Hyperlink"/>
            <w:sz w:val="24"/>
            <w:szCs w:val="24"/>
          </w:rPr>
          <w:t>Supporting victims and survivors - National Crime Agency</w:t>
        </w:r>
      </w:hyperlink>
      <w:r w:rsidR="00AE66D2" w:rsidRPr="00AE66D2">
        <w:rPr>
          <w:sz w:val="24"/>
          <w:szCs w:val="24"/>
        </w:rPr>
        <w:t xml:space="preserve"> (Accessed on: 4</w:t>
      </w:r>
      <w:r w:rsidR="00AE66D2" w:rsidRPr="00AE66D2">
        <w:rPr>
          <w:sz w:val="24"/>
          <w:szCs w:val="24"/>
          <w:vertAlign w:val="superscript"/>
        </w:rPr>
        <w:t>th</w:t>
      </w:r>
      <w:r w:rsidR="00AE66D2" w:rsidRPr="00AE66D2">
        <w:rPr>
          <w:sz w:val="24"/>
          <w:szCs w:val="24"/>
        </w:rPr>
        <w:t xml:space="preserve"> March, 2023)</w:t>
      </w:r>
    </w:p>
    <w:p w14:paraId="54FC206D" w14:textId="5355CF25" w:rsidR="00D36E6C" w:rsidRDefault="009C6F72" w:rsidP="00B34D66">
      <w:pPr>
        <w:keepNext/>
        <w:spacing w:before="240" w:after="60" w:line="360" w:lineRule="auto"/>
        <w:ind w:right="107"/>
        <w:rPr>
          <w:sz w:val="24"/>
          <w:szCs w:val="24"/>
        </w:rPr>
      </w:pPr>
      <w:r w:rsidRPr="009C6F72">
        <w:rPr>
          <w:sz w:val="24"/>
          <w:szCs w:val="24"/>
        </w:rPr>
        <w:t xml:space="preserve">NHS Foundation Trust (2023) </w:t>
      </w:r>
      <w:r w:rsidRPr="009C6F72">
        <w:rPr>
          <w:i/>
          <w:iCs/>
          <w:sz w:val="24"/>
          <w:szCs w:val="24"/>
        </w:rPr>
        <w:t>The unhealthy mix between alcohol and mental health</w:t>
      </w:r>
      <w:r w:rsidRPr="009C6F72">
        <w:rPr>
          <w:sz w:val="24"/>
          <w:szCs w:val="24"/>
        </w:rPr>
        <w:t xml:space="preserve">. Available at: </w:t>
      </w:r>
      <w:hyperlink r:id="rId82" w:history="1">
        <w:r w:rsidRPr="009C6F72">
          <w:rPr>
            <w:rStyle w:val="Hyperlink"/>
            <w:sz w:val="24"/>
            <w:szCs w:val="24"/>
          </w:rPr>
          <w:t>The unhealthy mix between alcohol and mental health | Camden and Islington NHS Foundation Trust (candi.nhs.uk)</w:t>
        </w:r>
      </w:hyperlink>
      <w:r w:rsidRPr="009C6F72">
        <w:rPr>
          <w:sz w:val="24"/>
          <w:szCs w:val="24"/>
        </w:rPr>
        <w:t xml:space="preserve"> (Accessed on: 12</w:t>
      </w:r>
      <w:r w:rsidRPr="009C6F72">
        <w:rPr>
          <w:sz w:val="24"/>
          <w:szCs w:val="24"/>
          <w:vertAlign w:val="superscript"/>
        </w:rPr>
        <w:t>th</w:t>
      </w:r>
      <w:r w:rsidRPr="009C6F72">
        <w:rPr>
          <w:sz w:val="24"/>
          <w:szCs w:val="24"/>
        </w:rPr>
        <w:t xml:space="preserve"> February, 2023)</w:t>
      </w:r>
    </w:p>
    <w:p w14:paraId="1DF88FBE" w14:textId="670DE514" w:rsidR="004B5630" w:rsidRDefault="004B5630" w:rsidP="00B34D66">
      <w:pPr>
        <w:keepNext/>
        <w:spacing w:before="240" w:after="60" w:line="360" w:lineRule="auto"/>
        <w:ind w:right="107"/>
        <w:rPr>
          <w:sz w:val="24"/>
          <w:szCs w:val="24"/>
        </w:rPr>
      </w:pPr>
      <w:r>
        <w:rPr>
          <w:sz w:val="24"/>
          <w:szCs w:val="24"/>
        </w:rPr>
        <w:t xml:space="preserve">Police and Crime Commissioner (2021) </w:t>
      </w:r>
      <w:r w:rsidR="003F1754" w:rsidRPr="00313809">
        <w:rPr>
          <w:i/>
          <w:iCs/>
          <w:sz w:val="24"/>
          <w:szCs w:val="24"/>
        </w:rPr>
        <w:t>Supporting Victims and Witnesses</w:t>
      </w:r>
      <w:r w:rsidR="003F1754" w:rsidRPr="00313809">
        <w:rPr>
          <w:sz w:val="24"/>
          <w:szCs w:val="24"/>
        </w:rPr>
        <w:t xml:space="preserve">. Available at: </w:t>
      </w:r>
      <w:hyperlink r:id="rId83" w:history="1">
        <w:r w:rsidR="003F1754" w:rsidRPr="00313809">
          <w:rPr>
            <w:rStyle w:val="Hyperlink"/>
            <w:sz w:val="24"/>
            <w:szCs w:val="24"/>
          </w:rPr>
          <w:t>Layout 1 (south-wales.police.uk)</w:t>
        </w:r>
      </w:hyperlink>
      <w:r w:rsidR="003F1754" w:rsidRPr="00313809">
        <w:rPr>
          <w:sz w:val="24"/>
          <w:szCs w:val="24"/>
        </w:rPr>
        <w:t xml:space="preserve"> (Accessed on: </w:t>
      </w:r>
      <w:r w:rsidR="00313809" w:rsidRPr="00313809">
        <w:rPr>
          <w:sz w:val="24"/>
          <w:szCs w:val="24"/>
        </w:rPr>
        <w:t>4</w:t>
      </w:r>
      <w:r w:rsidR="00313809" w:rsidRPr="00313809">
        <w:rPr>
          <w:sz w:val="24"/>
          <w:szCs w:val="24"/>
          <w:vertAlign w:val="superscript"/>
        </w:rPr>
        <w:t>th</w:t>
      </w:r>
      <w:r w:rsidR="00313809" w:rsidRPr="00313809">
        <w:rPr>
          <w:sz w:val="24"/>
          <w:szCs w:val="24"/>
        </w:rPr>
        <w:t xml:space="preserve"> March, 2023)</w:t>
      </w:r>
    </w:p>
    <w:p w14:paraId="7FC165DC" w14:textId="5794DF11" w:rsidR="00FB7647" w:rsidRDefault="00FB7647" w:rsidP="00B34D66">
      <w:pPr>
        <w:keepNext/>
        <w:spacing w:before="240" w:after="60" w:line="360" w:lineRule="auto"/>
        <w:ind w:right="107"/>
        <w:rPr>
          <w:sz w:val="24"/>
          <w:szCs w:val="24"/>
        </w:rPr>
      </w:pPr>
      <w:r>
        <w:rPr>
          <w:sz w:val="24"/>
          <w:szCs w:val="24"/>
        </w:rPr>
        <w:t xml:space="preserve">PTSD UK (2023) </w:t>
      </w:r>
      <w:r>
        <w:rPr>
          <w:i/>
          <w:iCs/>
          <w:sz w:val="24"/>
          <w:szCs w:val="24"/>
        </w:rPr>
        <w:t xml:space="preserve">PTSD following a violent assault, robbery </w:t>
      </w:r>
      <w:r w:rsidRPr="00241D89">
        <w:rPr>
          <w:i/>
          <w:iCs/>
          <w:sz w:val="24"/>
          <w:szCs w:val="24"/>
        </w:rPr>
        <w:t xml:space="preserve">or mugging. </w:t>
      </w:r>
      <w:r w:rsidRPr="00241D89">
        <w:rPr>
          <w:sz w:val="24"/>
          <w:szCs w:val="24"/>
        </w:rPr>
        <w:t xml:space="preserve">Available at: </w:t>
      </w:r>
      <w:hyperlink r:id="rId84" w:history="1">
        <w:r w:rsidRPr="00241D89">
          <w:rPr>
            <w:rStyle w:val="Hyperlink"/>
            <w:sz w:val="24"/>
            <w:szCs w:val="24"/>
          </w:rPr>
          <w:t>PTSD following assault – PTSD UK</w:t>
        </w:r>
      </w:hyperlink>
      <w:r w:rsidRPr="00241D89">
        <w:rPr>
          <w:sz w:val="24"/>
          <w:szCs w:val="24"/>
        </w:rPr>
        <w:t xml:space="preserve"> (Accessed </w:t>
      </w:r>
      <w:proofErr w:type="gramStart"/>
      <w:r w:rsidRPr="00241D89">
        <w:rPr>
          <w:sz w:val="24"/>
          <w:szCs w:val="24"/>
        </w:rPr>
        <w:t>on:</w:t>
      </w:r>
      <w:proofErr w:type="gramEnd"/>
      <w:r w:rsidRPr="00241D89">
        <w:rPr>
          <w:sz w:val="24"/>
          <w:szCs w:val="24"/>
        </w:rPr>
        <w:t xml:space="preserve"> 17</w:t>
      </w:r>
      <w:r w:rsidRPr="00241D89">
        <w:rPr>
          <w:sz w:val="24"/>
          <w:szCs w:val="24"/>
          <w:vertAlign w:val="superscript"/>
        </w:rPr>
        <w:t>th</w:t>
      </w:r>
      <w:r w:rsidRPr="00241D89">
        <w:rPr>
          <w:sz w:val="24"/>
          <w:szCs w:val="24"/>
        </w:rPr>
        <w:t xml:space="preserve"> February, 2023)</w:t>
      </w:r>
    </w:p>
    <w:p w14:paraId="053E6E1D" w14:textId="40E492F3" w:rsidR="00AC0CD9" w:rsidRDefault="00AC0CD9" w:rsidP="00B34D66">
      <w:pPr>
        <w:keepNext/>
        <w:spacing w:before="240" w:after="60" w:line="360" w:lineRule="auto"/>
        <w:ind w:right="107"/>
        <w:rPr>
          <w:sz w:val="24"/>
          <w:szCs w:val="24"/>
        </w:rPr>
      </w:pPr>
      <w:r>
        <w:rPr>
          <w:sz w:val="24"/>
          <w:szCs w:val="24"/>
        </w:rPr>
        <w:t>Robinson</w:t>
      </w:r>
      <w:r w:rsidR="00610ED0">
        <w:rPr>
          <w:sz w:val="24"/>
          <w:szCs w:val="24"/>
        </w:rPr>
        <w:t xml:space="preserve">, A. L., et al. (2016) </w:t>
      </w:r>
      <w:r w:rsidR="00610ED0" w:rsidRPr="00D91F6E">
        <w:rPr>
          <w:i/>
          <w:iCs/>
          <w:sz w:val="24"/>
          <w:szCs w:val="24"/>
        </w:rPr>
        <w:t xml:space="preserve">Risk-led policing of domestic abuse and the DASH risk model. </w:t>
      </w:r>
      <w:r w:rsidR="00610ED0" w:rsidRPr="00D91F6E">
        <w:rPr>
          <w:sz w:val="24"/>
          <w:szCs w:val="24"/>
        </w:rPr>
        <w:t xml:space="preserve">Available at: </w:t>
      </w:r>
      <w:hyperlink r:id="rId85" w:history="1">
        <w:r w:rsidR="00D91F6E" w:rsidRPr="00D91F6E">
          <w:rPr>
            <w:rStyle w:val="Hyperlink"/>
            <w:sz w:val="24"/>
            <w:szCs w:val="24"/>
          </w:rPr>
          <w:t>Risk-led-policing-2-2016.pdf (college.police.uk)</w:t>
        </w:r>
      </w:hyperlink>
      <w:r w:rsidR="00D91F6E" w:rsidRPr="00D91F6E">
        <w:rPr>
          <w:sz w:val="24"/>
          <w:szCs w:val="24"/>
        </w:rPr>
        <w:t xml:space="preserve"> (Accessed on: 5</w:t>
      </w:r>
      <w:r w:rsidR="00D91F6E" w:rsidRPr="00D91F6E">
        <w:rPr>
          <w:sz w:val="24"/>
          <w:szCs w:val="24"/>
          <w:vertAlign w:val="superscript"/>
        </w:rPr>
        <w:t>th</w:t>
      </w:r>
      <w:r w:rsidR="00D91F6E" w:rsidRPr="00D91F6E">
        <w:rPr>
          <w:sz w:val="24"/>
          <w:szCs w:val="24"/>
        </w:rPr>
        <w:t xml:space="preserve"> March, 2023)</w:t>
      </w:r>
    </w:p>
    <w:p w14:paraId="5251135B" w14:textId="2C87B72E" w:rsidR="00377234" w:rsidRDefault="00377234" w:rsidP="00B34D66">
      <w:pPr>
        <w:keepNext/>
        <w:spacing w:before="240" w:after="60" w:line="360" w:lineRule="auto"/>
        <w:ind w:right="107"/>
        <w:rPr>
          <w:sz w:val="24"/>
          <w:szCs w:val="24"/>
        </w:rPr>
      </w:pPr>
      <w:r>
        <w:rPr>
          <w:sz w:val="24"/>
          <w:szCs w:val="24"/>
        </w:rPr>
        <w:t xml:space="preserve">Safe Lives (2014) </w:t>
      </w:r>
      <w:r w:rsidRPr="00E96B9A">
        <w:rPr>
          <w:i/>
          <w:iCs/>
          <w:sz w:val="24"/>
          <w:szCs w:val="24"/>
        </w:rPr>
        <w:t>For people involved in MARAC</w:t>
      </w:r>
      <w:r>
        <w:rPr>
          <w:sz w:val="24"/>
          <w:szCs w:val="24"/>
        </w:rPr>
        <w:t xml:space="preserve">. Available at: </w:t>
      </w:r>
      <w:hyperlink r:id="rId86" w:history="1">
        <w:proofErr w:type="spellStart"/>
        <w:r w:rsidR="00E96B9A" w:rsidRPr="00E96B9A">
          <w:rPr>
            <w:rStyle w:val="Hyperlink"/>
            <w:sz w:val="24"/>
            <w:szCs w:val="24"/>
          </w:rPr>
          <w:t>MARAC_FAQs_for</w:t>
        </w:r>
        <w:proofErr w:type="spellEnd"/>
        <w:r w:rsidR="00E96B9A" w:rsidRPr="00E96B9A">
          <w:rPr>
            <w:rStyle w:val="Hyperlink"/>
            <w:sz w:val="24"/>
            <w:szCs w:val="24"/>
          </w:rPr>
          <w:t xml:space="preserve"> MARAC practitioners_2013 FINAL.pdf (safelives.org.uk)</w:t>
        </w:r>
      </w:hyperlink>
      <w:r w:rsidR="00E96B9A" w:rsidRPr="00E96B9A">
        <w:rPr>
          <w:sz w:val="24"/>
          <w:szCs w:val="24"/>
        </w:rPr>
        <w:t xml:space="preserve"> (Accessed on: 5</w:t>
      </w:r>
      <w:r w:rsidR="00E96B9A" w:rsidRPr="00E96B9A">
        <w:rPr>
          <w:sz w:val="24"/>
          <w:szCs w:val="24"/>
          <w:vertAlign w:val="superscript"/>
        </w:rPr>
        <w:t>th</w:t>
      </w:r>
      <w:r w:rsidR="00E96B9A" w:rsidRPr="00E96B9A">
        <w:rPr>
          <w:sz w:val="24"/>
          <w:szCs w:val="24"/>
        </w:rPr>
        <w:t xml:space="preserve"> March, 2023)</w:t>
      </w:r>
    </w:p>
    <w:p w14:paraId="45341525" w14:textId="3376F314" w:rsidR="00FD5A14" w:rsidRDefault="000F4CCA" w:rsidP="00B34D66">
      <w:pPr>
        <w:keepNext/>
        <w:spacing w:before="240" w:after="60" w:line="360" w:lineRule="auto"/>
        <w:ind w:right="107"/>
        <w:rPr>
          <w:sz w:val="24"/>
          <w:szCs w:val="24"/>
        </w:rPr>
      </w:pPr>
      <w:r>
        <w:rPr>
          <w:sz w:val="24"/>
          <w:szCs w:val="24"/>
        </w:rPr>
        <w:t>UK Government (</w:t>
      </w:r>
      <w:r w:rsidR="007D47E3">
        <w:rPr>
          <w:sz w:val="24"/>
          <w:szCs w:val="24"/>
        </w:rPr>
        <w:t>2021</w:t>
      </w:r>
      <w:r>
        <w:rPr>
          <w:sz w:val="24"/>
          <w:szCs w:val="24"/>
        </w:rPr>
        <w:t>)</w:t>
      </w:r>
      <w:r w:rsidR="007D47E3">
        <w:rPr>
          <w:sz w:val="24"/>
          <w:szCs w:val="24"/>
        </w:rPr>
        <w:t xml:space="preserve"> </w:t>
      </w:r>
      <w:r w:rsidR="007D47E3" w:rsidRPr="003D74B4">
        <w:rPr>
          <w:i/>
          <w:iCs/>
          <w:sz w:val="24"/>
          <w:szCs w:val="24"/>
        </w:rPr>
        <w:t>Code of Practice for Victims of Crime in England and Wales (Victim’s Code).</w:t>
      </w:r>
      <w:r w:rsidR="007D47E3" w:rsidRPr="003D74B4">
        <w:rPr>
          <w:sz w:val="24"/>
          <w:szCs w:val="24"/>
        </w:rPr>
        <w:t xml:space="preserve"> Available at: </w:t>
      </w:r>
      <w:hyperlink r:id="rId87" w:history="1">
        <w:r w:rsidR="003D74B4" w:rsidRPr="003D74B4">
          <w:rPr>
            <w:rStyle w:val="Hyperlink"/>
            <w:sz w:val="24"/>
            <w:szCs w:val="24"/>
          </w:rPr>
          <w:t>Code of Practice for Victims of Crime in England and Wales (Victim's Code) - GOV.UK (www.gov.uk)</w:t>
        </w:r>
      </w:hyperlink>
      <w:r w:rsidR="003D74B4" w:rsidRPr="003D74B4">
        <w:rPr>
          <w:sz w:val="24"/>
          <w:szCs w:val="24"/>
        </w:rPr>
        <w:t xml:space="preserve"> (Accessed on: 22</w:t>
      </w:r>
      <w:r w:rsidR="003D74B4" w:rsidRPr="003D74B4">
        <w:rPr>
          <w:sz w:val="24"/>
          <w:szCs w:val="24"/>
          <w:vertAlign w:val="superscript"/>
        </w:rPr>
        <w:t>nd</w:t>
      </w:r>
      <w:r w:rsidR="003D74B4" w:rsidRPr="003D74B4">
        <w:rPr>
          <w:sz w:val="24"/>
          <w:szCs w:val="24"/>
        </w:rPr>
        <w:t xml:space="preserve"> March, 2023</w:t>
      </w:r>
      <w:r w:rsidR="00CA2DF3">
        <w:rPr>
          <w:sz w:val="24"/>
          <w:szCs w:val="24"/>
        </w:rPr>
        <w:t>)</w:t>
      </w:r>
    </w:p>
    <w:p w14:paraId="755809EC" w14:textId="7042CC4F" w:rsidR="00013B4D" w:rsidRDefault="00013B4D" w:rsidP="00B34D66">
      <w:pPr>
        <w:keepNext/>
        <w:spacing w:before="240" w:after="60" w:line="360" w:lineRule="auto"/>
        <w:ind w:right="107"/>
        <w:rPr>
          <w:sz w:val="24"/>
          <w:szCs w:val="24"/>
        </w:rPr>
      </w:pPr>
      <w:r>
        <w:rPr>
          <w:sz w:val="24"/>
          <w:szCs w:val="24"/>
        </w:rPr>
        <w:t xml:space="preserve">United Nations (2017) </w:t>
      </w:r>
      <w:r w:rsidRPr="00066F41">
        <w:rPr>
          <w:i/>
          <w:iCs/>
          <w:sz w:val="24"/>
          <w:szCs w:val="24"/>
        </w:rPr>
        <w:t>Victims of gender-based violence may be more comfortable talking to female officers, UNODC expert says</w:t>
      </w:r>
      <w:r>
        <w:rPr>
          <w:sz w:val="24"/>
          <w:szCs w:val="24"/>
        </w:rPr>
        <w:t xml:space="preserve">. Available at: </w:t>
      </w:r>
      <w:hyperlink r:id="rId88" w:history="1">
        <w:r w:rsidR="00066F41" w:rsidRPr="00066F41">
          <w:rPr>
            <w:rStyle w:val="Hyperlink"/>
            <w:sz w:val="24"/>
            <w:szCs w:val="24"/>
          </w:rPr>
          <w:t xml:space="preserve">Victims of gender-based violence </w:t>
        </w:r>
        <w:r w:rsidR="00066F41" w:rsidRPr="00066F41">
          <w:rPr>
            <w:rStyle w:val="Hyperlink"/>
            <w:sz w:val="24"/>
            <w:szCs w:val="24"/>
          </w:rPr>
          <w:lastRenderedPageBreak/>
          <w:t>may be more comfortable talking to female officers, UNODC expert says</w:t>
        </w:r>
      </w:hyperlink>
      <w:r w:rsidR="00066F41" w:rsidRPr="00066F41">
        <w:rPr>
          <w:sz w:val="24"/>
          <w:szCs w:val="24"/>
        </w:rPr>
        <w:t xml:space="preserve"> (Accessed on: 4</w:t>
      </w:r>
      <w:r w:rsidR="00066F41" w:rsidRPr="00066F41">
        <w:rPr>
          <w:sz w:val="24"/>
          <w:szCs w:val="24"/>
          <w:vertAlign w:val="superscript"/>
        </w:rPr>
        <w:t>th</w:t>
      </w:r>
      <w:r w:rsidR="00066F41" w:rsidRPr="00066F41">
        <w:rPr>
          <w:sz w:val="24"/>
          <w:szCs w:val="24"/>
        </w:rPr>
        <w:t xml:space="preserve"> March, 2023)</w:t>
      </w:r>
    </w:p>
    <w:p w14:paraId="4DA4EBEF" w14:textId="14D16C10" w:rsidR="001328EB" w:rsidRDefault="001328EB" w:rsidP="00B34D66">
      <w:pPr>
        <w:keepNext/>
        <w:spacing w:before="240" w:after="60" w:line="360" w:lineRule="auto"/>
        <w:ind w:right="107"/>
        <w:rPr>
          <w:sz w:val="24"/>
          <w:szCs w:val="24"/>
        </w:rPr>
      </w:pPr>
      <w:r>
        <w:rPr>
          <w:sz w:val="24"/>
          <w:szCs w:val="24"/>
        </w:rPr>
        <w:t xml:space="preserve">Verhoff, M. A., </w:t>
      </w:r>
      <w:r w:rsidRPr="00A9410B">
        <w:rPr>
          <w:i/>
          <w:iCs/>
          <w:sz w:val="24"/>
          <w:szCs w:val="24"/>
        </w:rPr>
        <w:t>et al.</w:t>
      </w:r>
      <w:r>
        <w:rPr>
          <w:sz w:val="24"/>
          <w:szCs w:val="24"/>
        </w:rPr>
        <w:t xml:space="preserve"> ‘Digital Photo Documentation of Forensically Relevant Injuries as Part of the Clinical First Response Protocol’, </w:t>
      </w:r>
      <w:r w:rsidR="00A5270E" w:rsidRPr="00A9410B">
        <w:rPr>
          <w:i/>
          <w:iCs/>
          <w:sz w:val="24"/>
          <w:szCs w:val="24"/>
        </w:rPr>
        <w:t>Deutsches Arzteblatt International</w:t>
      </w:r>
      <w:r w:rsidR="00A5270E">
        <w:rPr>
          <w:sz w:val="24"/>
          <w:szCs w:val="24"/>
        </w:rPr>
        <w:t xml:space="preserve">, </w:t>
      </w:r>
      <w:r w:rsidR="00DD71FB">
        <w:rPr>
          <w:sz w:val="24"/>
          <w:szCs w:val="24"/>
        </w:rPr>
        <w:t>109(39), pp.638-642. DOI: 10.3238/ar</w:t>
      </w:r>
      <w:r w:rsidR="00A9410B">
        <w:rPr>
          <w:sz w:val="24"/>
          <w:szCs w:val="24"/>
        </w:rPr>
        <w:t>ztebl.2012.0638 (Accessed on: 6</w:t>
      </w:r>
      <w:r w:rsidR="00A9410B" w:rsidRPr="00A9410B">
        <w:rPr>
          <w:sz w:val="24"/>
          <w:szCs w:val="24"/>
          <w:vertAlign w:val="superscript"/>
        </w:rPr>
        <w:t>th</w:t>
      </w:r>
      <w:r w:rsidR="00A9410B">
        <w:rPr>
          <w:sz w:val="24"/>
          <w:szCs w:val="24"/>
        </w:rPr>
        <w:t xml:space="preserve"> </w:t>
      </w:r>
      <w:proofErr w:type="gramStart"/>
      <w:r w:rsidR="00A9410B">
        <w:rPr>
          <w:sz w:val="24"/>
          <w:szCs w:val="24"/>
        </w:rPr>
        <w:t>March,</w:t>
      </w:r>
      <w:proofErr w:type="gramEnd"/>
      <w:r w:rsidR="00A9410B">
        <w:rPr>
          <w:sz w:val="24"/>
          <w:szCs w:val="24"/>
        </w:rPr>
        <w:t xml:space="preserve"> 2023)</w:t>
      </w:r>
    </w:p>
    <w:p w14:paraId="2908AE5D" w14:textId="53C9F3F2" w:rsidR="0005694C" w:rsidRDefault="0005694C" w:rsidP="00B34D66">
      <w:pPr>
        <w:keepNext/>
        <w:spacing w:before="240" w:after="60" w:line="360" w:lineRule="auto"/>
        <w:ind w:right="107"/>
        <w:rPr>
          <w:sz w:val="24"/>
          <w:szCs w:val="24"/>
        </w:rPr>
      </w:pPr>
      <w:r>
        <w:rPr>
          <w:sz w:val="24"/>
          <w:szCs w:val="24"/>
        </w:rPr>
        <w:t>Victim</w:t>
      </w:r>
      <w:r w:rsidR="00190445">
        <w:rPr>
          <w:sz w:val="24"/>
          <w:szCs w:val="24"/>
        </w:rPr>
        <w:t xml:space="preserve">s Commissioner (2021) </w:t>
      </w:r>
      <w:r w:rsidR="00190445" w:rsidRPr="00E6251A">
        <w:rPr>
          <w:i/>
          <w:iCs/>
          <w:sz w:val="24"/>
          <w:szCs w:val="24"/>
        </w:rPr>
        <w:t>Victims Law: Victims must be participants in the justice system – not onlookers.</w:t>
      </w:r>
      <w:r w:rsidR="00190445">
        <w:rPr>
          <w:sz w:val="24"/>
          <w:szCs w:val="24"/>
        </w:rPr>
        <w:t xml:space="preserve"> Available at: </w:t>
      </w:r>
      <w:hyperlink r:id="rId89" w:history="1">
        <w:r w:rsidR="00E6251A" w:rsidRPr="00E6251A">
          <w:rPr>
            <w:rStyle w:val="Hyperlink"/>
            <w:sz w:val="24"/>
            <w:szCs w:val="24"/>
          </w:rPr>
          <w:t>Victims Law: Victims must be participants in the justice system - not onlookers - Victims Commissioner</w:t>
        </w:r>
      </w:hyperlink>
      <w:r w:rsidR="00E6251A" w:rsidRPr="00E6251A">
        <w:rPr>
          <w:sz w:val="24"/>
          <w:szCs w:val="24"/>
        </w:rPr>
        <w:t xml:space="preserve"> (Accessed on: 6</w:t>
      </w:r>
      <w:r w:rsidR="00E6251A" w:rsidRPr="00E6251A">
        <w:rPr>
          <w:sz w:val="24"/>
          <w:szCs w:val="24"/>
          <w:vertAlign w:val="superscript"/>
        </w:rPr>
        <w:t>th</w:t>
      </w:r>
      <w:r w:rsidR="00E6251A" w:rsidRPr="00E6251A">
        <w:rPr>
          <w:sz w:val="24"/>
          <w:szCs w:val="24"/>
        </w:rPr>
        <w:t xml:space="preserve"> March, 2023)</w:t>
      </w:r>
    </w:p>
    <w:p w14:paraId="1F2D13F4" w14:textId="0F400B70" w:rsidR="00CA2DF3" w:rsidRDefault="00CA2DF3" w:rsidP="00B34D66">
      <w:pPr>
        <w:keepNext/>
        <w:spacing w:before="240" w:after="60" w:line="360" w:lineRule="auto"/>
        <w:ind w:right="107"/>
        <w:rPr>
          <w:sz w:val="24"/>
          <w:szCs w:val="24"/>
        </w:rPr>
      </w:pPr>
      <w:r>
        <w:rPr>
          <w:sz w:val="24"/>
          <w:szCs w:val="24"/>
        </w:rPr>
        <w:t>Women’s Aid (202</w:t>
      </w:r>
      <w:r w:rsidR="00750386">
        <w:rPr>
          <w:sz w:val="24"/>
          <w:szCs w:val="24"/>
        </w:rPr>
        <w:t xml:space="preserve">0) </w:t>
      </w:r>
      <w:r w:rsidR="00750386" w:rsidRPr="00F53339">
        <w:rPr>
          <w:i/>
          <w:iCs/>
          <w:sz w:val="24"/>
          <w:szCs w:val="24"/>
        </w:rPr>
        <w:t>Why don’t women leave abusive relationships</w:t>
      </w:r>
      <w:r w:rsidR="00750386">
        <w:rPr>
          <w:sz w:val="24"/>
          <w:szCs w:val="24"/>
        </w:rPr>
        <w:t xml:space="preserve">? </w:t>
      </w:r>
      <w:r w:rsidR="00750386" w:rsidRPr="00F53339">
        <w:rPr>
          <w:sz w:val="24"/>
          <w:szCs w:val="24"/>
        </w:rPr>
        <w:t xml:space="preserve">Available at: </w:t>
      </w:r>
      <w:hyperlink r:id="rId90" w:history="1">
        <w:r w:rsidR="00F53339" w:rsidRPr="00F53339">
          <w:rPr>
            <w:rStyle w:val="Hyperlink"/>
            <w:sz w:val="24"/>
            <w:szCs w:val="24"/>
          </w:rPr>
          <w:t>Why don't women leave? - Women’s Aid (womensaid.org.uk)</w:t>
        </w:r>
      </w:hyperlink>
      <w:r w:rsidR="00F53339" w:rsidRPr="00F53339">
        <w:rPr>
          <w:sz w:val="24"/>
          <w:szCs w:val="24"/>
        </w:rPr>
        <w:t xml:space="preserve"> (Accessed </w:t>
      </w:r>
      <w:proofErr w:type="gramStart"/>
      <w:r w:rsidR="00F53339" w:rsidRPr="00F53339">
        <w:rPr>
          <w:sz w:val="24"/>
          <w:szCs w:val="24"/>
        </w:rPr>
        <w:t>on:</w:t>
      </w:r>
      <w:proofErr w:type="gramEnd"/>
      <w:r w:rsidR="00F53339" w:rsidRPr="00F53339">
        <w:rPr>
          <w:sz w:val="24"/>
          <w:szCs w:val="24"/>
        </w:rPr>
        <w:t xml:space="preserve"> 4</w:t>
      </w:r>
      <w:r w:rsidR="00F53339" w:rsidRPr="00F53339">
        <w:rPr>
          <w:sz w:val="24"/>
          <w:szCs w:val="24"/>
          <w:vertAlign w:val="superscript"/>
        </w:rPr>
        <w:t>th</w:t>
      </w:r>
      <w:r w:rsidR="00F53339" w:rsidRPr="00F53339">
        <w:rPr>
          <w:sz w:val="24"/>
          <w:szCs w:val="24"/>
        </w:rPr>
        <w:t xml:space="preserve"> March, 2023)</w:t>
      </w:r>
    </w:p>
    <w:p w14:paraId="27038F8C" w14:textId="6361AAC1" w:rsidR="00A977A7" w:rsidRPr="00CA2DF3" w:rsidRDefault="00A977A7" w:rsidP="00B34D66">
      <w:pPr>
        <w:keepNext/>
        <w:spacing w:before="240" w:after="60" w:line="360" w:lineRule="auto"/>
        <w:ind w:right="107"/>
        <w:rPr>
          <w:b/>
          <w:bCs/>
          <w:sz w:val="24"/>
          <w:szCs w:val="24"/>
        </w:rPr>
      </w:pPr>
      <w:r>
        <w:rPr>
          <w:sz w:val="24"/>
          <w:szCs w:val="24"/>
        </w:rPr>
        <w:t>Wright, K. M., and McGlen</w:t>
      </w:r>
      <w:r w:rsidR="00916CB5">
        <w:rPr>
          <w:sz w:val="24"/>
          <w:szCs w:val="24"/>
        </w:rPr>
        <w:t xml:space="preserve">. I. (2012) ‘Mental health emergencies: using a structured assessment framework’, </w:t>
      </w:r>
      <w:r w:rsidR="00916CB5" w:rsidRPr="00F0152C">
        <w:rPr>
          <w:i/>
          <w:iCs/>
          <w:sz w:val="24"/>
          <w:szCs w:val="24"/>
        </w:rPr>
        <w:t>Nursing standard: official newspaper of the Royal College of Nursing,</w:t>
      </w:r>
      <w:r w:rsidR="00916CB5">
        <w:rPr>
          <w:sz w:val="24"/>
          <w:szCs w:val="24"/>
        </w:rPr>
        <w:t xml:space="preserve"> 27(7), pp.</w:t>
      </w:r>
      <w:r w:rsidR="001F0F98">
        <w:rPr>
          <w:sz w:val="24"/>
          <w:szCs w:val="24"/>
        </w:rPr>
        <w:t>48-56. DOI: 10.7748/ns2012.10.27.</w:t>
      </w:r>
      <w:proofErr w:type="gramStart"/>
      <w:r w:rsidR="001F0F98">
        <w:rPr>
          <w:sz w:val="24"/>
          <w:szCs w:val="24"/>
        </w:rPr>
        <w:t>7.48x.c</w:t>
      </w:r>
      <w:proofErr w:type="gramEnd"/>
      <w:r w:rsidR="001F0F98">
        <w:rPr>
          <w:sz w:val="24"/>
          <w:szCs w:val="24"/>
        </w:rPr>
        <w:t xml:space="preserve">9359 (Accessed on: </w:t>
      </w:r>
      <w:r w:rsidR="00F0152C">
        <w:rPr>
          <w:sz w:val="24"/>
          <w:szCs w:val="24"/>
        </w:rPr>
        <w:t>5</w:t>
      </w:r>
      <w:r w:rsidR="00F0152C" w:rsidRPr="00F0152C">
        <w:rPr>
          <w:sz w:val="24"/>
          <w:szCs w:val="24"/>
          <w:vertAlign w:val="superscript"/>
        </w:rPr>
        <w:t>th</w:t>
      </w:r>
      <w:r w:rsidR="00F0152C">
        <w:rPr>
          <w:sz w:val="24"/>
          <w:szCs w:val="24"/>
        </w:rPr>
        <w:t xml:space="preserve"> March, 2023)</w:t>
      </w:r>
    </w:p>
    <w:p w14:paraId="59AE5711" w14:textId="77777777" w:rsidR="001F5A95" w:rsidRPr="00B36D05" w:rsidRDefault="001F5A95" w:rsidP="00B34D66">
      <w:pPr>
        <w:keepNext/>
        <w:spacing w:before="240" w:after="60" w:line="360" w:lineRule="auto"/>
        <w:ind w:right="107"/>
        <w:rPr>
          <w:b/>
          <w:bCs/>
          <w:sz w:val="24"/>
          <w:szCs w:val="24"/>
          <w:u w:val="single"/>
        </w:rPr>
      </w:pPr>
    </w:p>
    <w:p w14:paraId="1A029EF1" w14:textId="78C0F970" w:rsidR="00E07D17" w:rsidRPr="00B36D05" w:rsidRDefault="00E07D17" w:rsidP="00B34D66">
      <w:pPr>
        <w:keepNext/>
        <w:spacing w:before="240" w:after="60" w:line="360" w:lineRule="auto"/>
        <w:ind w:right="107"/>
        <w:rPr>
          <w:b/>
          <w:bCs/>
          <w:sz w:val="24"/>
          <w:szCs w:val="24"/>
          <w:u w:val="single"/>
        </w:rPr>
      </w:pPr>
      <w:r w:rsidRPr="00B36D05">
        <w:rPr>
          <w:b/>
          <w:bCs/>
          <w:sz w:val="24"/>
          <w:szCs w:val="24"/>
          <w:u w:val="single"/>
        </w:rPr>
        <w:t>Task 4 Reference List:</w:t>
      </w:r>
    </w:p>
    <w:p w14:paraId="07EAA9AE" w14:textId="6D977B01" w:rsidR="00E36D7D" w:rsidRDefault="00E36D7D" w:rsidP="00B34D66">
      <w:pPr>
        <w:keepNext/>
        <w:spacing w:before="240" w:after="60" w:line="360" w:lineRule="auto"/>
        <w:ind w:right="107"/>
        <w:rPr>
          <w:sz w:val="24"/>
          <w:szCs w:val="24"/>
        </w:rPr>
      </w:pPr>
      <w:r>
        <w:rPr>
          <w:sz w:val="24"/>
          <w:szCs w:val="24"/>
        </w:rPr>
        <w:t>Akinci, C., and Sadler-Smith, E. (2020</w:t>
      </w:r>
      <w:r w:rsidRPr="00B96F1B">
        <w:rPr>
          <w:i/>
          <w:iCs/>
          <w:sz w:val="24"/>
          <w:szCs w:val="24"/>
        </w:rPr>
        <w:t xml:space="preserve">) </w:t>
      </w:r>
      <w:r w:rsidR="00EB3C3C" w:rsidRPr="00B96F1B">
        <w:rPr>
          <w:i/>
          <w:iCs/>
          <w:sz w:val="24"/>
          <w:szCs w:val="24"/>
        </w:rPr>
        <w:t>‘If something doesn’t look right, go find out why’: How intuitive discretion making is accomplished in police first-response</w:t>
      </w:r>
      <w:r w:rsidR="00B96F1B">
        <w:rPr>
          <w:sz w:val="24"/>
          <w:szCs w:val="24"/>
        </w:rPr>
        <w:t>. Availabl</w:t>
      </w:r>
      <w:r w:rsidR="00B96F1B" w:rsidRPr="00B96F1B">
        <w:rPr>
          <w:sz w:val="24"/>
          <w:szCs w:val="24"/>
        </w:rPr>
        <w:t xml:space="preserve">e at: </w:t>
      </w:r>
      <w:hyperlink r:id="rId91" w:history="1">
        <w:r w:rsidR="00B96F1B" w:rsidRPr="00B96F1B">
          <w:rPr>
            <w:rStyle w:val="Hyperlink"/>
            <w:sz w:val="24"/>
            <w:szCs w:val="24"/>
          </w:rPr>
          <w:t>AkinciSadler_Smith_EJWOP_2019_AAM.pdf (st-andrews.ac.uk)</w:t>
        </w:r>
      </w:hyperlink>
      <w:r w:rsidR="00B96F1B" w:rsidRPr="00B96F1B">
        <w:rPr>
          <w:sz w:val="24"/>
          <w:szCs w:val="24"/>
        </w:rPr>
        <w:t xml:space="preserve"> (Accessed on: 5</w:t>
      </w:r>
      <w:r w:rsidR="00B96F1B" w:rsidRPr="00B96F1B">
        <w:rPr>
          <w:sz w:val="24"/>
          <w:szCs w:val="24"/>
          <w:vertAlign w:val="superscript"/>
        </w:rPr>
        <w:t>th</w:t>
      </w:r>
      <w:r w:rsidR="00B96F1B" w:rsidRPr="00B96F1B">
        <w:rPr>
          <w:sz w:val="24"/>
          <w:szCs w:val="24"/>
        </w:rPr>
        <w:t xml:space="preserve"> March, 2023)</w:t>
      </w:r>
    </w:p>
    <w:p w14:paraId="6756D184" w14:textId="13873A60" w:rsidR="0064519B" w:rsidRDefault="0064519B" w:rsidP="00B34D66">
      <w:pPr>
        <w:keepNext/>
        <w:spacing w:before="240" w:after="60" w:line="360" w:lineRule="auto"/>
        <w:ind w:right="107"/>
        <w:rPr>
          <w:sz w:val="24"/>
          <w:szCs w:val="24"/>
        </w:rPr>
      </w:pPr>
      <w:r>
        <w:rPr>
          <w:sz w:val="24"/>
          <w:szCs w:val="24"/>
        </w:rPr>
        <w:t>Beckett, H.</w:t>
      </w:r>
      <w:r w:rsidR="001F1F61">
        <w:rPr>
          <w:sz w:val="24"/>
          <w:szCs w:val="24"/>
        </w:rPr>
        <w:t xml:space="preserve">, et al. (2015) </w:t>
      </w:r>
      <w:r w:rsidR="001F1F61" w:rsidRPr="00D160F4">
        <w:rPr>
          <w:i/>
          <w:iCs/>
          <w:sz w:val="24"/>
          <w:szCs w:val="24"/>
        </w:rPr>
        <w:t>Children</w:t>
      </w:r>
      <w:r w:rsidR="00AF1683" w:rsidRPr="00D160F4">
        <w:rPr>
          <w:i/>
          <w:iCs/>
          <w:sz w:val="24"/>
          <w:szCs w:val="24"/>
        </w:rPr>
        <w:t>’s voices research report</w:t>
      </w:r>
      <w:r w:rsidR="00D160F4">
        <w:rPr>
          <w:sz w:val="24"/>
          <w:szCs w:val="24"/>
        </w:rPr>
        <w:t>. Available</w:t>
      </w:r>
      <w:r w:rsidR="00D160F4" w:rsidRPr="00D160F4">
        <w:rPr>
          <w:sz w:val="24"/>
          <w:szCs w:val="24"/>
        </w:rPr>
        <w:t xml:space="preserve"> at: </w:t>
      </w:r>
      <w:hyperlink r:id="rId92" w:history="1">
        <w:r w:rsidR="00D160F4" w:rsidRPr="00D160F4">
          <w:rPr>
            <w:rStyle w:val="Hyperlink"/>
            <w:sz w:val="24"/>
            <w:szCs w:val="24"/>
          </w:rPr>
          <w:t>childrens-voices-research-report.pdf (justiceinspectorates.gov.uk)</w:t>
        </w:r>
      </w:hyperlink>
      <w:r w:rsidR="00D160F4" w:rsidRPr="00D160F4">
        <w:rPr>
          <w:sz w:val="24"/>
          <w:szCs w:val="24"/>
        </w:rPr>
        <w:t xml:space="preserve"> (Accessed on: 14</w:t>
      </w:r>
      <w:r w:rsidR="00D160F4" w:rsidRPr="00D160F4">
        <w:rPr>
          <w:sz w:val="24"/>
          <w:szCs w:val="24"/>
          <w:vertAlign w:val="superscript"/>
        </w:rPr>
        <w:t>th</w:t>
      </w:r>
      <w:r w:rsidR="00D160F4" w:rsidRPr="00D160F4">
        <w:rPr>
          <w:sz w:val="24"/>
          <w:szCs w:val="24"/>
        </w:rPr>
        <w:t xml:space="preserve"> March, 2023)</w:t>
      </w:r>
    </w:p>
    <w:p w14:paraId="19DE055D" w14:textId="1DDDAC7B" w:rsidR="00784DDA" w:rsidRDefault="00784DDA" w:rsidP="00B34D66">
      <w:pPr>
        <w:keepNext/>
        <w:spacing w:before="240" w:after="60" w:line="360" w:lineRule="auto"/>
        <w:ind w:right="107"/>
        <w:rPr>
          <w:sz w:val="24"/>
          <w:szCs w:val="24"/>
        </w:rPr>
      </w:pPr>
      <w:r>
        <w:rPr>
          <w:sz w:val="24"/>
          <w:szCs w:val="24"/>
        </w:rPr>
        <w:t xml:space="preserve">Bennett, A. (2008) </w:t>
      </w:r>
      <w:r w:rsidRPr="00796F9F">
        <w:rPr>
          <w:i/>
          <w:iCs/>
          <w:sz w:val="24"/>
          <w:szCs w:val="24"/>
        </w:rPr>
        <w:t>Suffolk police campaign bids to challenge stereotypes of hoodies.</w:t>
      </w:r>
      <w:r>
        <w:rPr>
          <w:sz w:val="24"/>
          <w:szCs w:val="24"/>
        </w:rPr>
        <w:t xml:space="preserve"> Available at: </w:t>
      </w:r>
      <w:hyperlink r:id="rId93" w:anchor=":~:text=A%20poster%20campaign%20encouraging%20adults,been%20launched%20by%20Suffolk%20Police.&amp;text=The%20%22What%20are%20you%20looking,other%20in%20a%20police%20uniform." w:history="1">
        <w:r w:rsidR="006F2377" w:rsidRPr="00796F9F">
          <w:rPr>
            <w:rStyle w:val="Hyperlink"/>
            <w:sz w:val="24"/>
            <w:szCs w:val="24"/>
          </w:rPr>
          <w:t>Suffolk police campaign bids to challenge stereotypes of hoodies | CYP Now</w:t>
        </w:r>
      </w:hyperlink>
      <w:r w:rsidR="006F2377" w:rsidRPr="00796F9F">
        <w:rPr>
          <w:sz w:val="24"/>
          <w:szCs w:val="24"/>
        </w:rPr>
        <w:t xml:space="preserve"> </w:t>
      </w:r>
      <w:r w:rsidR="00991800" w:rsidRPr="00796F9F">
        <w:rPr>
          <w:sz w:val="24"/>
          <w:szCs w:val="24"/>
        </w:rPr>
        <w:t>(</w:t>
      </w:r>
      <w:r w:rsidR="00D511AB" w:rsidRPr="00796F9F">
        <w:rPr>
          <w:sz w:val="24"/>
          <w:szCs w:val="24"/>
        </w:rPr>
        <w:t>Accessed on: 14</w:t>
      </w:r>
      <w:r w:rsidR="00D511AB" w:rsidRPr="00796F9F">
        <w:rPr>
          <w:sz w:val="24"/>
          <w:szCs w:val="24"/>
          <w:vertAlign w:val="superscript"/>
        </w:rPr>
        <w:t>th</w:t>
      </w:r>
      <w:r w:rsidR="00D511AB" w:rsidRPr="00796F9F">
        <w:rPr>
          <w:sz w:val="24"/>
          <w:szCs w:val="24"/>
        </w:rPr>
        <w:t xml:space="preserve"> March, </w:t>
      </w:r>
      <w:r w:rsidR="00796F9F" w:rsidRPr="00796F9F">
        <w:rPr>
          <w:sz w:val="24"/>
          <w:szCs w:val="24"/>
        </w:rPr>
        <w:t>2023</w:t>
      </w:r>
      <w:r w:rsidR="00991800" w:rsidRPr="00796F9F">
        <w:rPr>
          <w:sz w:val="24"/>
          <w:szCs w:val="24"/>
        </w:rPr>
        <w:t>)</w:t>
      </w:r>
    </w:p>
    <w:p w14:paraId="6D7BCEBD" w14:textId="1CE27002" w:rsidR="005F723F" w:rsidRDefault="00FD5A14" w:rsidP="00B34D66">
      <w:pPr>
        <w:keepNext/>
        <w:spacing w:before="240" w:after="60" w:line="360" w:lineRule="auto"/>
        <w:ind w:right="107"/>
        <w:rPr>
          <w:sz w:val="24"/>
          <w:szCs w:val="24"/>
        </w:rPr>
      </w:pPr>
      <w:r>
        <w:rPr>
          <w:sz w:val="24"/>
          <w:szCs w:val="24"/>
        </w:rPr>
        <w:t xml:space="preserve">Bryant, R., and Bryant, S. (2021) </w:t>
      </w:r>
      <w:r w:rsidRPr="00BE71FA">
        <w:rPr>
          <w:i/>
          <w:iCs/>
          <w:sz w:val="24"/>
          <w:szCs w:val="24"/>
        </w:rPr>
        <w:t>Blackstone’s Handbook for Policing Students</w:t>
      </w:r>
      <w:r>
        <w:rPr>
          <w:i/>
          <w:iCs/>
          <w:sz w:val="24"/>
          <w:szCs w:val="24"/>
        </w:rPr>
        <w:t xml:space="preserve">. </w:t>
      </w:r>
      <w:r>
        <w:rPr>
          <w:sz w:val="24"/>
          <w:szCs w:val="24"/>
        </w:rPr>
        <w:t>United Kingdom: Oxford University Pres</w:t>
      </w:r>
      <w:r w:rsidR="00DE5A09">
        <w:rPr>
          <w:sz w:val="24"/>
          <w:szCs w:val="24"/>
        </w:rPr>
        <w:t>s</w:t>
      </w:r>
    </w:p>
    <w:p w14:paraId="35EFBD17" w14:textId="47892CCB" w:rsidR="00132AB2" w:rsidRDefault="00132AB2" w:rsidP="00B34D66">
      <w:pPr>
        <w:keepNext/>
        <w:spacing w:before="240" w:after="60" w:line="360" w:lineRule="auto"/>
        <w:ind w:right="107"/>
        <w:rPr>
          <w:sz w:val="24"/>
          <w:szCs w:val="24"/>
        </w:rPr>
      </w:pPr>
      <w:r>
        <w:rPr>
          <w:sz w:val="24"/>
          <w:szCs w:val="24"/>
        </w:rPr>
        <w:t xml:space="preserve">Children </w:t>
      </w:r>
      <w:r w:rsidR="00007EE6">
        <w:rPr>
          <w:sz w:val="24"/>
          <w:szCs w:val="24"/>
        </w:rPr>
        <w:t xml:space="preserve">and </w:t>
      </w:r>
      <w:r w:rsidR="00007EE6" w:rsidRPr="00B82DD4">
        <w:rPr>
          <w:i/>
          <w:iCs/>
          <w:sz w:val="24"/>
          <w:szCs w:val="24"/>
        </w:rPr>
        <w:t xml:space="preserve">Young People’s Commissioner Scotland (2023) </w:t>
      </w:r>
      <w:r w:rsidR="00F86F95" w:rsidRPr="00B82DD4">
        <w:rPr>
          <w:i/>
          <w:iCs/>
          <w:sz w:val="24"/>
          <w:szCs w:val="24"/>
        </w:rPr>
        <w:t>Can the police handcuff a child?</w:t>
      </w:r>
      <w:r w:rsidR="00F86F95">
        <w:rPr>
          <w:sz w:val="24"/>
          <w:szCs w:val="24"/>
        </w:rPr>
        <w:t xml:space="preserve"> Available at: </w:t>
      </w:r>
      <w:hyperlink r:id="rId94" w:history="1">
        <w:r w:rsidR="00F86F95" w:rsidRPr="00B82DD4">
          <w:rPr>
            <w:rStyle w:val="Hyperlink"/>
            <w:sz w:val="24"/>
            <w:szCs w:val="24"/>
          </w:rPr>
          <w:t>Can the police handcuff a child? - The Children and Young People's Commissioner Scotland (cypcs.org.uk)</w:t>
        </w:r>
      </w:hyperlink>
      <w:r w:rsidR="00F86F95" w:rsidRPr="00B82DD4">
        <w:rPr>
          <w:sz w:val="24"/>
          <w:szCs w:val="24"/>
        </w:rPr>
        <w:t xml:space="preserve"> (Accessed </w:t>
      </w:r>
      <w:proofErr w:type="gramStart"/>
      <w:r w:rsidR="00F86F95" w:rsidRPr="00B82DD4">
        <w:rPr>
          <w:sz w:val="24"/>
          <w:szCs w:val="24"/>
        </w:rPr>
        <w:t>on:</w:t>
      </w:r>
      <w:proofErr w:type="gramEnd"/>
      <w:r w:rsidR="00F86F95" w:rsidRPr="00B82DD4">
        <w:rPr>
          <w:sz w:val="24"/>
          <w:szCs w:val="24"/>
        </w:rPr>
        <w:t xml:space="preserve"> </w:t>
      </w:r>
      <w:r w:rsidR="00B82DD4" w:rsidRPr="00B82DD4">
        <w:rPr>
          <w:sz w:val="24"/>
          <w:szCs w:val="24"/>
        </w:rPr>
        <w:t>11</w:t>
      </w:r>
      <w:r w:rsidR="00B82DD4" w:rsidRPr="00B82DD4">
        <w:rPr>
          <w:sz w:val="24"/>
          <w:szCs w:val="24"/>
          <w:vertAlign w:val="superscript"/>
        </w:rPr>
        <w:t>th</w:t>
      </w:r>
      <w:r w:rsidR="00B82DD4" w:rsidRPr="00B82DD4">
        <w:rPr>
          <w:sz w:val="24"/>
          <w:szCs w:val="24"/>
        </w:rPr>
        <w:t xml:space="preserve"> March, 2023)</w:t>
      </w:r>
    </w:p>
    <w:p w14:paraId="74884F72" w14:textId="345648A2" w:rsidR="00B74D36" w:rsidRDefault="00B74D36" w:rsidP="00B34D66">
      <w:pPr>
        <w:keepNext/>
        <w:spacing w:before="240" w:after="60" w:line="360" w:lineRule="auto"/>
        <w:ind w:right="107"/>
        <w:rPr>
          <w:sz w:val="24"/>
          <w:szCs w:val="24"/>
        </w:rPr>
      </w:pPr>
      <w:r>
        <w:rPr>
          <w:sz w:val="24"/>
          <w:szCs w:val="24"/>
        </w:rPr>
        <w:t xml:space="preserve">Clarke, C. (2005) </w:t>
      </w:r>
      <w:r w:rsidR="0072249C" w:rsidRPr="00BA44B3">
        <w:rPr>
          <w:i/>
          <w:iCs/>
          <w:sz w:val="24"/>
          <w:szCs w:val="24"/>
        </w:rPr>
        <w:t>A five year strategy for protecting the public and reducing re-offending</w:t>
      </w:r>
      <w:r w:rsidR="00FF7151">
        <w:rPr>
          <w:sz w:val="24"/>
          <w:szCs w:val="24"/>
        </w:rPr>
        <w:t xml:space="preserve"> (Cm</w:t>
      </w:r>
      <w:r w:rsidR="00FF4956">
        <w:rPr>
          <w:sz w:val="24"/>
          <w:szCs w:val="24"/>
        </w:rPr>
        <w:t xml:space="preserve"> </w:t>
      </w:r>
      <w:r w:rsidR="00FF7151">
        <w:rPr>
          <w:sz w:val="24"/>
          <w:szCs w:val="24"/>
        </w:rPr>
        <w:t>6717)</w:t>
      </w:r>
      <w:r w:rsidR="00BA44B3">
        <w:rPr>
          <w:sz w:val="24"/>
          <w:szCs w:val="24"/>
        </w:rPr>
        <w:t xml:space="preserve"> Available at: </w:t>
      </w:r>
      <w:hyperlink r:id="rId95" w:history="1">
        <w:r w:rsidR="00BA44B3" w:rsidRPr="00BA44B3">
          <w:rPr>
            <w:rStyle w:val="Hyperlink"/>
            <w:sz w:val="24"/>
            <w:szCs w:val="24"/>
          </w:rPr>
          <w:t>A Five Year Strategy for Protecting the Public and Reducing Re-offending CM 6717 (publishing.service.gov.uk)</w:t>
        </w:r>
      </w:hyperlink>
      <w:r w:rsidR="00BA44B3" w:rsidRPr="00BA44B3">
        <w:rPr>
          <w:sz w:val="24"/>
          <w:szCs w:val="24"/>
        </w:rPr>
        <w:t xml:space="preserve"> (Accessed on: 12</w:t>
      </w:r>
      <w:r w:rsidR="00BA44B3" w:rsidRPr="00BA44B3">
        <w:rPr>
          <w:sz w:val="24"/>
          <w:szCs w:val="24"/>
          <w:vertAlign w:val="superscript"/>
        </w:rPr>
        <w:t>th</w:t>
      </w:r>
      <w:r w:rsidR="00BA44B3" w:rsidRPr="00BA44B3">
        <w:rPr>
          <w:sz w:val="24"/>
          <w:szCs w:val="24"/>
        </w:rPr>
        <w:t xml:space="preserve"> March, 2023)</w:t>
      </w:r>
    </w:p>
    <w:p w14:paraId="02CD0EE1" w14:textId="0314A7AC" w:rsidR="00DE5A09" w:rsidRDefault="00DE5A09" w:rsidP="00B34D66">
      <w:pPr>
        <w:keepNext/>
        <w:spacing w:before="240" w:after="60" w:line="360" w:lineRule="auto"/>
        <w:ind w:right="107"/>
        <w:rPr>
          <w:sz w:val="24"/>
          <w:szCs w:val="24"/>
        </w:rPr>
      </w:pPr>
      <w:r>
        <w:rPr>
          <w:sz w:val="24"/>
          <w:szCs w:val="24"/>
        </w:rPr>
        <w:t xml:space="preserve">College of Policing (2013) </w:t>
      </w:r>
      <w:r w:rsidRPr="00B02F98">
        <w:rPr>
          <w:i/>
          <w:iCs/>
          <w:sz w:val="24"/>
          <w:szCs w:val="24"/>
        </w:rPr>
        <w:t xml:space="preserve">Working </w:t>
      </w:r>
      <w:r w:rsidR="00B02F98" w:rsidRPr="00B02F98">
        <w:rPr>
          <w:i/>
          <w:iCs/>
          <w:sz w:val="24"/>
          <w:szCs w:val="24"/>
        </w:rPr>
        <w:t>with suspects</w:t>
      </w:r>
      <w:r w:rsidR="00B02F98" w:rsidRPr="00B02F98">
        <w:rPr>
          <w:sz w:val="24"/>
          <w:szCs w:val="24"/>
        </w:rPr>
        <w:t xml:space="preserve">. Available at: </w:t>
      </w:r>
      <w:hyperlink r:id="rId96" w:history="1">
        <w:r w:rsidR="00B02F98" w:rsidRPr="00B02F98">
          <w:rPr>
            <w:rStyle w:val="Hyperlink"/>
            <w:sz w:val="24"/>
            <w:szCs w:val="24"/>
          </w:rPr>
          <w:t>Working with suspects | College of Policing</w:t>
        </w:r>
      </w:hyperlink>
      <w:r w:rsidR="00B02F98" w:rsidRPr="00B02F98">
        <w:rPr>
          <w:sz w:val="24"/>
          <w:szCs w:val="24"/>
        </w:rPr>
        <w:t xml:space="preserve"> (Accessed </w:t>
      </w:r>
      <w:proofErr w:type="gramStart"/>
      <w:r w:rsidR="00B02F98" w:rsidRPr="00B02F98">
        <w:rPr>
          <w:sz w:val="24"/>
          <w:szCs w:val="24"/>
        </w:rPr>
        <w:t>on:</w:t>
      </w:r>
      <w:proofErr w:type="gramEnd"/>
      <w:r w:rsidR="00B02F98" w:rsidRPr="00B02F98">
        <w:rPr>
          <w:sz w:val="24"/>
          <w:szCs w:val="24"/>
        </w:rPr>
        <w:t xml:space="preserve"> 12</w:t>
      </w:r>
      <w:r w:rsidR="00B02F98" w:rsidRPr="00B02F98">
        <w:rPr>
          <w:sz w:val="24"/>
          <w:szCs w:val="24"/>
          <w:vertAlign w:val="superscript"/>
        </w:rPr>
        <w:t>th</w:t>
      </w:r>
      <w:r w:rsidR="00B02F98" w:rsidRPr="00B02F98">
        <w:rPr>
          <w:sz w:val="24"/>
          <w:szCs w:val="24"/>
        </w:rPr>
        <w:t xml:space="preserve"> March, 2023)</w:t>
      </w:r>
    </w:p>
    <w:p w14:paraId="4A711E24" w14:textId="69666AAB" w:rsidR="008E6934" w:rsidRDefault="008E6934" w:rsidP="00B34D66">
      <w:pPr>
        <w:keepNext/>
        <w:spacing w:before="240" w:after="60" w:line="360" w:lineRule="auto"/>
        <w:ind w:right="107"/>
        <w:rPr>
          <w:sz w:val="24"/>
          <w:szCs w:val="24"/>
        </w:rPr>
      </w:pPr>
      <w:r>
        <w:rPr>
          <w:sz w:val="24"/>
          <w:szCs w:val="24"/>
        </w:rPr>
        <w:t xml:space="preserve">College of Policing (2013a) </w:t>
      </w:r>
      <w:r w:rsidRPr="008862AB">
        <w:rPr>
          <w:i/>
          <w:iCs/>
          <w:sz w:val="24"/>
          <w:szCs w:val="24"/>
        </w:rPr>
        <w:t>National decision model</w:t>
      </w:r>
      <w:r w:rsidRPr="008862AB">
        <w:rPr>
          <w:sz w:val="24"/>
          <w:szCs w:val="24"/>
        </w:rPr>
        <w:t xml:space="preserve">. Available at: </w:t>
      </w:r>
      <w:hyperlink r:id="rId97" w:history="1">
        <w:r w:rsidRPr="008862AB">
          <w:rPr>
            <w:rStyle w:val="Hyperlink"/>
            <w:sz w:val="24"/>
            <w:szCs w:val="24"/>
          </w:rPr>
          <w:t>National decision model | College of Policing</w:t>
        </w:r>
      </w:hyperlink>
      <w:r w:rsidRPr="008862AB">
        <w:rPr>
          <w:sz w:val="24"/>
          <w:szCs w:val="24"/>
        </w:rPr>
        <w:t xml:space="preserve"> (Accessed on: 5</w:t>
      </w:r>
      <w:r w:rsidRPr="008862AB">
        <w:rPr>
          <w:sz w:val="24"/>
          <w:szCs w:val="24"/>
          <w:vertAlign w:val="superscript"/>
        </w:rPr>
        <w:t>th</w:t>
      </w:r>
      <w:r w:rsidRPr="008862AB">
        <w:rPr>
          <w:sz w:val="24"/>
          <w:szCs w:val="24"/>
        </w:rPr>
        <w:t xml:space="preserve"> March, 2023)</w:t>
      </w:r>
    </w:p>
    <w:p w14:paraId="19170FBE" w14:textId="48E12DF9" w:rsidR="00936D03" w:rsidRDefault="00936D03" w:rsidP="00B34D66">
      <w:pPr>
        <w:keepNext/>
        <w:spacing w:before="240" w:after="60" w:line="360" w:lineRule="auto"/>
        <w:ind w:right="107"/>
        <w:rPr>
          <w:sz w:val="24"/>
          <w:szCs w:val="24"/>
        </w:rPr>
      </w:pPr>
      <w:r>
        <w:rPr>
          <w:sz w:val="24"/>
          <w:szCs w:val="24"/>
        </w:rPr>
        <w:t xml:space="preserve">College of Policing (2013b) </w:t>
      </w:r>
      <w:r w:rsidRPr="00502DA9">
        <w:rPr>
          <w:i/>
          <w:iCs/>
          <w:sz w:val="24"/>
          <w:szCs w:val="24"/>
        </w:rPr>
        <w:t>Investigative process</w:t>
      </w:r>
      <w:r w:rsidRPr="00502DA9">
        <w:rPr>
          <w:sz w:val="24"/>
          <w:szCs w:val="24"/>
        </w:rPr>
        <w:t xml:space="preserve">. Available at: </w:t>
      </w:r>
      <w:hyperlink r:id="rId98" w:history="1">
        <w:r w:rsidR="00502DA9" w:rsidRPr="00502DA9">
          <w:rPr>
            <w:rStyle w:val="Hyperlink"/>
            <w:sz w:val="24"/>
            <w:szCs w:val="24"/>
          </w:rPr>
          <w:t>Investigation process | College of Policing</w:t>
        </w:r>
      </w:hyperlink>
      <w:r w:rsidR="00502DA9" w:rsidRPr="00502DA9">
        <w:rPr>
          <w:sz w:val="24"/>
          <w:szCs w:val="24"/>
        </w:rPr>
        <w:t xml:space="preserve"> (Accessed </w:t>
      </w:r>
      <w:proofErr w:type="gramStart"/>
      <w:r w:rsidR="00502DA9" w:rsidRPr="00502DA9">
        <w:rPr>
          <w:sz w:val="24"/>
          <w:szCs w:val="24"/>
        </w:rPr>
        <w:t>on:</w:t>
      </w:r>
      <w:proofErr w:type="gramEnd"/>
      <w:r w:rsidR="00502DA9" w:rsidRPr="00502DA9">
        <w:rPr>
          <w:sz w:val="24"/>
          <w:szCs w:val="24"/>
        </w:rPr>
        <w:t xml:space="preserve"> 14</w:t>
      </w:r>
      <w:r w:rsidR="00502DA9" w:rsidRPr="00502DA9">
        <w:rPr>
          <w:sz w:val="24"/>
          <w:szCs w:val="24"/>
          <w:vertAlign w:val="superscript"/>
        </w:rPr>
        <w:t>th</w:t>
      </w:r>
      <w:r w:rsidR="00502DA9" w:rsidRPr="00502DA9">
        <w:rPr>
          <w:sz w:val="24"/>
          <w:szCs w:val="24"/>
        </w:rPr>
        <w:t xml:space="preserve"> March, 2023)</w:t>
      </w:r>
    </w:p>
    <w:p w14:paraId="01AD7B82" w14:textId="03C98394" w:rsidR="00DA5088" w:rsidRDefault="00DA5088" w:rsidP="00B34D66">
      <w:pPr>
        <w:keepNext/>
        <w:spacing w:before="240" w:after="60" w:line="360" w:lineRule="auto"/>
        <w:ind w:right="107"/>
        <w:rPr>
          <w:sz w:val="24"/>
          <w:szCs w:val="24"/>
        </w:rPr>
      </w:pPr>
      <w:r>
        <w:rPr>
          <w:sz w:val="24"/>
          <w:szCs w:val="24"/>
        </w:rPr>
        <w:t xml:space="preserve">College of Policing (2013c) </w:t>
      </w:r>
      <w:r w:rsidRPr="00507666">
        <w:rPr>
          <w:i/>
          <w:iCs/>
          <w:sz w:val="24"/>
          <w:szCs w:val="24"/>
        </w:rPr>
        <w:t>Children and young persons</w:t>
      </w:r>
      <w:r w:rsidRPr="00507666">
        <w:rPr>
          <w:sz w:val="24"/>
          <w:szCs w:val="24"/>
        </w:rPr>
        <w:t xml:space="preserve">. Available at: </w:t>
      </w:r>
      <w:hyperlink r:id="rId99" w:history="1">
        <w:r w:rsidR="00507666" w:rsidRPr="00507666">
          <w:rPr>
            <w:rStyle w:val="Hyperlink"/>
            <w:sz w:val="24"/>
            <w:szCs w:val="24"/>
          </w:rPr>
          <w:t xml:space="preserve">Children and young </w:t>
        </w:r>
        <w:proofErr w:type="spellStart"/>
        <w:r w:rsidR="00507666" w:rsidRPr="00507666">
          <w:rPr>
            <w:rStyle w:val="Hyperlink"/>
            <w:sz w:val="24"/>
            <w:szCs w:val="24"/>
          </w:rPr>
          <w:t>persons</w:t>
        </w:r>
        <w:proofErr w:type="spellEnd"/>
        <w:r w:rsidR="00507666" w:rsidRPr="00507666">
          <w:rPr>
            <w:rStyle w:val="Hyperlink"/>
            <w:sz w:val="24"/>
            <w:szCs w:val="24"/>
          </w:rPr>
          <w:t xml:space="preserve"> | College of Policing</w:t>
        </w:r>
      </w:hyperlink>
      <w:r w:rsidR="00507666" w:rsidRPr="00507666">
        <w:rPr>
          <w:sz w:val="24"/>
          <w:szCs w:val="24"/>
        </w:rPr>
        <w:t xml:space="preserve"> (Accessed on: 15</w:t>
      </w:r>
      <w:r w:rsidR="00507666" w:rsidRPr="00507666">
        <w:rPr>
          <w:sz w:val="24"/>
          <w:szCs w:val="24"/>
          <w:vertAlign w:val="superscript"/>
        </w:rPr>
        <w:t>th</w:t>
      </w:r>
      <w:r w:rsidR="00507666" w:rsidRPr="00507666">
        <w:rPr>
          <w:sz w:val="24"/>
          <w:szCs w:val="24"/>
        </w:rPr>
        <w:t xml:space="preserve"> March, 2023)</w:t>
      </w:r>
    </w:p>
    <w:p w14:paraId="6BC991EC" w14:textId="339F73A7" w:rsidR="0044652C" w:rsidRDefault="00E274B7" w:rsidP="00B34D66">
      <w:pPr>
        <w:keepNext/>
        <w:spacing w:before="240" w:after="60" w:line="360" w:lineRule="auto"/>
        <w:ind w:right="107"/>
        <w:rPr>
          <w:sz w:val="24"/>
          <w:szCs w:val="24"/>
        </w:rPr>
      </w:pPr>
      <w:r>
        <w:rPr>
          <w:sz w:val="24"/>
          <w:szCs w:val="24"/>
        </w:rPr>
        <w:t xml:space="preserve">College of Policing (2015) </w:t>
      </w:r>
      <w:r w:rsidRPr="00165141">
        <w:rPr>
          <w:i/>
          <w:iCs/>
          <w:sz w:val="24"/>
          <w:szCs w:val="24"/>
        </w:rPr>
        <w:t>Arrest and other positive approaches</w:t>
      </w:r>
      <w:r>
        <w:rPr>
          <w:sz w:val="24"/>
          <w:szCs w:val="24"/>
        </w:rPr>
        <w:t>. Avail</w:t>
      </w:r>
      <w:r w:rsidRPr="00165141">
        <w:rPr>
          <w:sz w:val="24"/>
          <w:szCs w:val="24"/>
        </w:rPr>
        <w:t>able at</w:t>
      </w:r>
      <w:r w:rsidR="00F41A5A" w:rsidRPr="00165141">
        <w:rPr>
          <w:sz w:val="24"/>
          <w:szCs w:val="24"/>
        </w:rPr>
        <w:t xml:space="preserve">: </w:t>
      </w:r>
      <w:hyperlink r:id="rId100" w:history="1">
        <w:r w:rsidR="00165141" w:rsidRPr="00165141">
          <w:rPr>
            <w:rStyle w:val="Hyperlink"/>
            <w:sz w:val="24"/>
            <w:szCs w:val="24"/>
          </w:rPr>
          <w:t>Arrest and other positive approaches | College of Policing</w:t>
        </w:r>
      </w:hyperlink>
      <w:r w:rsidR="00165141" w:rsidRPr="00165141">
        <w:rPr>
          <w:sz w:val="24"/>
          <w:szCs w:val="24"/>
        </w:rPr>
        <w:t xml:space="preserve"> (Accessed on: 15</w:t>
      </w:r>
      <w:r w:rsidR="00165141" w:rsidRPr="00165141">
        <w:rPr>
          <w:sz w:val="24"/>
          <w:szCs w:val="24"/>
          <w:vertAlign w:val="superscript"/>
        </w:rPr>
        <w:t>th</w:t>
      </w:r>
      <w:r w:rsidR="00165141" w:rsidRPr="00165141">
        <w:rPr>
          <w:sz w:val="24"/>
          <w:szCs w:val="24"/>
        </w:rPr>
        <w:t xml:space="preserve"> March, 2023)</w:t>
      </w:r>
    </w:p>
    <w:p w14:paraId="69663D73" w14:textId="7DC6C65A" w:rsidR="007D3429" w:rsidRDefault="007D3429" w:rsidP="00B34D66">
      <w:pPr>
        <w:keepNext/>
        <w:spacing w:before="240" w:after="60" w:line="360" w:lineRule="auto"/>
        <w:ind w:right="107"/>
        <w:rPr>
          <w:sz w:val="24"/>
          <w:szCs w:val="24"/>
        </w:rPr>
      </w:pPr>
      <w:r>
        <w:rPr>
          <w:sz w:val="24"/>
          <w:szCs w:val="24"/>
        </w:rPr>
        <w:t>Colle</w:t>
      </w:r>
      <w:r w:rsidRPr="00771EE3">
        <w:rPr>
          <w:sz w:val="24"/>
          <w:szCs w:val="24"/>
        </w:rPr>
        <w:t xml:space="preserve">ge of Policing (2016) </w:t>
      </w:r>
      <w:r w:rsidRPr="00771EE3">
        <w:rPr>
          <w:i/>
          <w:iCs/>
          <w:sz w:val="24"/>
          <w:szCs w:val="24"/>
        </w:rPr>
        <w:t>Fair</w:t>
      </w:r>
      <w:r w:rsidRPr="00771EE3">
        <w:rPr>
          <w:sz w:val="24"/>
          <w:szCs w:val="24"/>
        </w:rPr>
        <w:t xml:space="preserve">. Available at: </w:t>
      </w:r>
      <w:hyperlink r:id="rId101" w:history="1">
        <w:r w:rsidR="00771EE3" w:rsidRPr="00771EE3">
          <w:rPr>
            <w:rStyle w:val="Hyperlink"/>
            <w:sz w:val="24"/>
            <w:szCs w:val="24"/>
          </w:rPr>
          <w:t>Fair | College of Policing</w:t>
        </w:r>
      </w:hyperlink>
      <w:r w:rsidR="00771EE3" w:rsidRPr="00771EE3">
        <w:rPr>
          <w:sz w:val="24"/>
          <w:szCs w:val="24"/>
        </w:rPr>
        <w:t xml:space="preserve"> (Accessed </w:t>
      </w:r>
      <w:proofErr w:type="gramStart"/>
      <w:r w:rsidR="00771EE3" w:rsidRPr="00771EE3">
        <w:rPr>
          <w:sz w:val="24"/>
          <w:szCs w:val="24"/>
        </w:rPr>
        <w:t>on:</w:t>
      </w:r>
      <w:proofErr w:type="gramEnd"/>
      <w:r w:rsidR="00771EE3" w:rsidRPr="00771EE3">
        <w:rPr>
          <w:sz w:val="24"/>
          <w:szCs w:val="24"/>
        </w:rPr>
        <w:t xml:space="preserve"> 13</w:t>
      </w:r>
      <w:r w:rsidR="00771EE3" w:rsidRPr="00771EE3">
        <w:rPr>
          <w:sz w:val="24"/>
          <w:szCs w:val="24"/>
          <w:vertAlign w:val="superscript"/>
        </w:rPr>
        <w:t>th</w:t>
      </w:r>
      <w:r w:rsidR="00771EE3" w:rsidRPr="00771EE3">
        <w:rPr>
          <w:sz w:val="24"/>
          <w:szCs w:val="24"/>
        </w:rPr>
        <w:t xml:space="preserve"> March, 2023)</w:t>
      </w:r>
    </w:p>
    <w:p w14:paraId="4DB47217" w14:textId="65BB498D" w:rsidR="001376EE" w:rsidRDefault="001376EE" w:rsidP="00B34D66">
      <w:pPr>
        <w:keepNext/>
        <w:spacing w:before="240" w:after="60" w:line="360" w:lineRule="auto"/>
        <w:ind w:right="107"/>
        <w:rPr>
          <w:sz w:val="24"/>
          <w:szCs w:val="24"/>
        </w:rPr>
      </w:pPr>
      <w:r>
        <w:rPr>
          <w:sz w:val="24"/>
          <w:szCs w:val="24"/>
        </w:rPr>
        <w:lastRenderedPageBreak/>
        <w:t>College of Policing (2016a)</w:t>
      </w:r>
      <w:r w:rsidRPr="0005352B">
        <w:rPr>
          <w:sz w:val="24"/>
          <w:szCs w:val="24"/>
        </w:rPr>
        <w:t xml:space="preserve"> </w:t>
      </w:r>
      <w:r w:rsidRPr="0005352B">
        <w:rPr>
          <w:i/>
          <w:iCs/>
          <w:sz w:val="24"/>
          <w:szCs w:val="24"/>
        </w:rPr>
        <w:t>Professional.</w:t>
      </w:r>
      <w:r w:rsidRPr="0005352B">
        <w:rPr>
          <w:sz w:val="24"/>
          <w:szCs w:val="24"/>
        </w:rPr>
        <w:t xml:space="preserve"> Available at: </w:t>
      </w:r>
      <w:hyperlink r:id="rId102" w:history="1">
        <w:r w:rsidR="0005352B" w:rsidRPr="0005352B">
          <w:rPr>
            <w:rStyle w:val="Hyperlink"/>
            <w:sz w:val="24"/>
            <w:szCs w:val="24"/>
          </w:rPr>
          <w:t>Professional | College of Policing</w:t>
        </w:r>
      </w:hyperlink>
      <w:r w:rsidR="0005352B" w:rsidRPr="0005352B">
        <w:rPr>
          <w:sz w:val="24"/>
          <w:szCs w:val="24"/>
        </w:rPr>
        <w:t xml:space="preserve"> (Accessed </w:t>
      </w:r>
      <w:proofErr w:type="gramStart"/>
      <w:r w:rsidR="0005352B" w:rsidRPr="0005352B">
        <w:rPr>
          <w:sz w:val="24"/>
          <w:szCs w:val="24"/>
        </w:rPr>
        <w:t>on:</w:t>
      </w:r>
      <w:proofErr w:type="gramEnd"/>
      <w:r w:rsidR="0005352B" w:rsidRPr="0005352B">
        <w:rPr>
          <w:sz w:val="24"/>
          <w:szCs w:val="24"/>
        </w:rPr>
        <w:t xml:space="preserve"> 13</w:t>
      </w:r>
      <w:r w:rsidR="0005352B" w:rsidRPr="0005352B">
        <w:rPr>
          <w:sz w:val="24"/>
          <w:szCs w:val="24"/>
          <w:vertAlign w:val="superscript"/>
        </w:rPr>
        <w:t>th</w:t>
      </w:r>
      <w:r w:rsidR="0005352B" w:rsidRPr="0005352B">
        <w:rPr>
          <w:sz w:val="24"/>
          <w:szCs w:val="24"/>
        </w:rPr>
        <w:t xml:space="preserve"> March, 2023)</w:t>
      </w:r>
    </w:p>
    <w:p w14:paraId="5D0197BD" w14:textId="34984E5D" w:rsidR="00567DCD" w:rsidRDefault="00567DCD" w:rsidP="00B34D66">
      <w:pPr>
        <w:keepNext/>
        <w:spacing w:before="240" w:after="60" w:line="360" w:lineRule="auto"/>
        <w:ind w:right="107"/>
        <w:rPr>
          <w:sz w:val="24"/>
          <w:szCs w:val="24"/>
        </w:rPr>
      </w:pPr>
      <w:r>
        <w:rPr>
          <w:sz w:val="24"/>
          <w:szCs w:val="24"/>
        </w:rPr>
        <w:t>College of Policing (2016b</w:t>
      </w:r>
      <w:r w:rsidRPr="001C2DCB">
        <w:rPr>
          <w:i/>
          <w:iCs/>
          <w:sz w:val="24"/>
          <w:szCs w:val="24"/>
        </w:rPr>
        <w:t>)</w:t>
      </w:r>
      <w:r w:rsidR="00326A1B" w:rsidRPr="001C2DCB">
        <w:rPr>
          <w:i/>
          <w:iCs/>
          <w:sz w:val="24"/>
          <w:szCs w:val="24"/>
        </w:rPr>
        <w:t xml:space="preserve"> Legal application</w:t>
      </w:r>
      <w:r w:rsidR="00326A1B">
        <w:rPr>
          <w:sz w:val="24"/>
          <w:szCs w:val="24"/>
        </w:rPr>
        <w:t xml:space="preserve">. </w:t>
      </w:r>
      <w:r w:rsidR="00326A1B" w:rsidRPr="001C2DCB">
        <w:rPr>
          <w:sz w:val="24"/>
          <w:szCs w:val="24"/>
        </w:rPr>
        <w:t xml:space="preserve">Available at: </w:t>
      </w:r>
      <w:hyperlink r:id="rId103" w:history="1">
        <w:r w:rsidR="001C2DCB" w:rsidRPr="001C2DCB">
          <w:rPr>
            <w:color w:val="0000FF"/>
            <w:sz w:val="24"/>
            <w:szCs w:val="24"/>
            <w:u w:val="single"/>
          </w:rPr>
          <w:t>Legal application | College of Policing</w:t>
        </w:r>
      </w:hyperlink>
      <w:r w:rsidR="001C2DCB" w:rsidRPr="001C2DCB">
        <w:rPr>
          <w:sz w:val="24"/>
          <w:szCs w:val="24"/>
        </w:rPr>
        <w:t xml:space="preserve"> (Accessed </w:t>
      </w:r>
      <w:proofErr w:type="gramStart"/>
      <w:r w:rsidR="001C2DCB" w:rsidRPr="001C2DCB">
        <w:rPr>
          <w:sz w:val="24"/>
          <w:szCs w:val="24"/>
        </w:rPr>
        <w:t>on:</w:t>
      </w:r>
      <w:proofErr w:type="gramEnd"/>
      <w:r w:rsidR="001C2DCB" w:rsidRPr="001C2DCB">
        <w:rPr>
          <w:sz w:val="24"/>
          <w:szCs w:val="24"/>
        </w:rPr>
        <w:t xml:space="preserve"> 15</w:t>
      </w:r>
      <w:r w:rsidR="001C2DCB" w:rsidRPr="001C2DCB">
        <w:rPr>
          <w:sz w:val="24"/>
          <w:szCs w:val="24"/>
          <w:vertAlign w:val="superscript"/>
        </w:rPr>
        <w:t>th</w:t>
      </w:r>
      <w:r w:rsidR="001C2DCB" w:rsidRPr="001C2DCB">
        <w:rPr>
          <w:sz w:val="24"/>
          <w:szCs w:val="24"/>
        </w:rPr>
        <w:t xml:space="preserve"> March, 2023)</w:t>
      </w:r>
    </w:p>
    <w:p w14:paraId="520327B8" w14:textId="452B510E" w:rsidR="00F420DD" w:rsidRDefault="00F420DD" w:rsidP="00B34D66">
      <w:pPr>
        <w:keepNext/>
        <w:spacing w:before="240" w:after="60" w:line="360" w:lineRule="auto"/>
        <w:ind w:right="107"/>
        <w:rPr>
          <w:sz w:val="24"/>
          <w:szCs w:val="24"/>
        </w:rPr>
      </w:pPr>
      <w:r>
        <w:rPr>
          <w:sz w:val="24"/>
          <w:szCs w:val="24"/>
        </w:rPr>
        <w:t>College of Policing (2016</w:t>
      </w:r>
      <w:r>
        <w:rPr>
          <w:sz w:val="24"/>
          <w:szCs w:val="24"/>
        </w:rPr>
        <w:t>c</w:t>
      </w:r>
      <w:r>
        <w:rPr>
          <w:sz w:val="24"/>
          <w:szCs w:val="24"/>
        </w:rPr>
        <w:t xml:space="preserve">) </w:t>
      </w:r>
      <w:r w:rsidRPr="0005694C">
        <w:rPr>
          <w:i/>
          <w:iCs/>
          <w:sz w:val="24"/>
          <w:szCs w:val="24"/>
        </w:rPr>
        <w:t>Mental vulnerability and illness</w:t>
      </w:r>
      <w:r w:rsidRPr="0005694C">
        <w:rPr>
          <w:sz w:val="24"/>
          <w:szCs w:val="24"/>
        </w:rPr>
        <w:t xml:space="preserve">. Available at: </w:t>
      </w:r>
      <w:hyperlink r:id="rId104" w:history="1">
        <w:r w:rsidRPr="0005694C">
          <w:rPr>
            <w:rStyle w:val="Hyperlink"/>
            <w:sz w:val="24"/>
            <w:szCs w:val="24"/>
          </w:rPr>
          <w:t>Mental vulnerability and illness | College of Policing</w:t>
        </w:r>
      </w:hyperlink>
      <w:r w:rsidRPr="0005694C">
        <w:rPr>
          <w:sz w:val="24"/>
          <w:szCs w:val="24"/>
        </w:rPr>
        <w:t xml:space="preserve"> (Accessed on: 5</w:t>
      </w:r>
      <w:r w:rsidRPr="0005694C">
        <w:rPr>
          <w:sz w:val="24"/>
          <w:szCs w:val="24"/>
          <w:vertAlign w:val="superscript"/>
        </w:rPr>
        <w:t>th</w:t>
      </w:r>
      <w:r w:rsidRPr="0005694C">
        <w:rPr>
          <w:sz w:val="24"/>
          <w:szCs w:val="24"/>
        </w:rPr>
        <w:t xml:space="preserve"> March, 2023)</w:t>
      </w:r>
    </w:p>
    <w:p w14:paraId="29D1714F" w14:textId="0EFA7036" w:rsidR="00A46C1C" w:rsidRDefault="00A46C1C" w:rsidP="00B34D66">
      <w:pPr>
        <w:keepNext/>
        <w:spacing w:before="240" w:after="60" w:line="360" w:lineRule="auto"/>
        <w:ind w:right="107"/>
        <w:rPr>
          <w:sz w:val="24"/>
          <w:szCs w:val="24"/>
        </w:rPr>
      </w:pPr>
      <w:r>
        <w:rPr>
          <w:sz w:val="24"/>
          <w:szCs w:val="24"/>
        </w:rPr>
        <w:t xml:space="preserve">College of Policing (2023) </w:t>
      </w:r>
      <w:r w:rsidRPr="00776906">
        <w:rPr>
          <w:i/>
          <w:iCs/>
          <w:sz w:val="24"/>
          <w:szCs w:val="24"/>
        </w:rPr>
        <w:t>Code of Ethics</w:t>
      </w:r>
      <w:r w:rsidRPr="00776906">
        <w:rPr>
          <w:sz w:val="24"/>
          <w:szCs w:val="24"/>
        </w:rPr>
        <w:t xml:space="preserve">. Available at: </w:t>
      </w:r>
      <w:hyperlink r:id="rId105" w:history="1">
        <w:r w:rsidR="00776906" w:rsidRPr="00776906">
          <w:rPr>
            <w:rStyle w:val="Hyperlink"/>
            <w:sz w:val="24"/>
            <w:szCs w:val="24"/>
          </w:rPr>
          <w:t>Code of Ethics | College of Policing</w:t>
        </w:r>
      </w:hyperlink>
      <w:r w:rsidR="00776906" w:rsidRPr="00776906">
        <w:rPr>
          <w:sz w:val="24"/>
          <w:szCs w:val="24"/>
        </w:rPr>
        <w:t xml:space="preserve"> (Accessed </w:t>
      </w:r>
      <w:proofErr w:type="gramStart"/>
      <w:r w:rsidR="00776906" w:rsidRPr="00776906">
        <w:rPr>
          <w:sz w:val="24"/>
          <w:szCs w:val="24"/>
        </w:rPr>
        <w:t>on:</w:t>
      </w:r>
      <w:proofErr w:type="gramEnd"/>
      <w:r w:rsidR="00776906" w:rsidRPr="00776906">
        <w:rPr>
          <w:sz w:val="24"/>
          <w:szCs w:val="24"/>
        </w:rPr>
        <w:t xml:space="preserve"> 5</w:t>
      </w:r>
      <w:r w:rsidR="00776906" w:rsidRPr="00776906">
        <w:rPr>
          <w:sz w:val="24"/>
          <w:szCs w:val="24"/>
          <w:vertAlign w:val="superscript"/>
        </w:rPr>
        <w:t>th</w:t>
      </w:r>
      <w:r w:rsidR="00776906" w:rsidRPr="00776906">
        <w:rPr>
          <w:sz w:val="24"/>
          <w:szCs w:val="24"/>
        </w:rPr>
        <w:t xml:space="preserve"> March, 2023)</w:t>
      </w:r>
    </w:p>
    <w:p w14:paraId="38AF76BF" w14:textId="5AF7B981" w:rsidR="00B657D4" w:rsidRDefault="00B657D4" w:rsidP="00B34D66">
      <w:pPr>
        <w:keepNext/>
        <w:spacing w:before="240" w:after="60" w:line="360" w:lineRule="auto"/>
        <w:ind w:right="107"/>
        <w:rPr>
          <w:sz w:val="24"/>
          <w:szCs w:val="24"/>
        </w:rPr>
      </w:pPr>
      <w:r w:rsidRPr="009C6F72">
        <w:rPr>
          <w:sz w:val="24"/>
          <w:szCs w:val="24"/>
        </w:rPr>
        <w:t>College of Policing (2023</w:t>
      </w:r>
      <w:r>
        <w:rPr>
          <w:sz w:val="24"/>
          <w:szCs w:val="24"/>
        </w:rPr>
        <w:t>a</w:t>
      </w:r>
      <w:r w:rsidRPr="009C6F72">
        <w:rPr>
          <w:sz w:val="24"/>
          <w:szCs w:val="24"/>
        </w:rPr>
        <w:t xml:space="preserve">) </w:t>
      </w:r>
      <w:r w:rsidRPr="009C6F72">
        <w:rPr>
          <w:i/>
          <w:iCs/>
          <w:sz w:val="24"/>
          <w:szCs w:val="24"/>
        </w:rPr>
        <w:t>Resources for reflective practice</w:t>
      </w:r>
      <w:r w:rsidRPr="009C6F72">
        <w:rPr>
          <w:sz w:val="24"/>
          <w:szCs w:val="24"/>
        </w:rPr>
        <w:t xml:space="preserve">. Available at: </w:t>
      </w:r>
      <w:hyperlink r:id="rId106" w:history="1">
        <w:r w:rsidRPr="009C6F72">
          <w:rPr>
            <w:rStyle w:val="Hyperlink"/>
            <w:sz w:val="24"/>
            <w:szCs w:val="24"/>
          </w:rPr>
          <w:t>Resources for reflective practice (college.police.uk)</w:t>
        </w:r>
      </w:hyperlink>
      <w:r w:rsidRPr="009C6F72">
        <w:rPr>
          <w:sz w:val="24"/>
          <w:szCs w:val="24"/>
        </w:rPr>
        <w:t xml:space="preserve"> (Accessed on: 13</w:t>
      </w:r>
      <w:r w:rsidRPr="009C6F72">
        <w:rPr>
          <w:sz w:val="24"/>
          <w:szCs w:val="24"/>
          <w:vertAlign w:val="superscript"/>
        </w:rPr>
        <w:t>th</w:t>
      </w:r>
      <w:r w:rsidRPr="009C6F72">
        <w:rPr>
          <w:sz w:val="24"/>
          <w:szCs w:val="24"/>
        </w:rPr>
        <w:t xml:space="preserve"> February, 2023)</w:t>
      </w:r>
    </w:p>
    <w:p w14:paraId="6C947C20" w14:textId="0B9942D0" w:rsidR="00CE5409" w:rsidRDefault="00CE5409" w:rsidP="00B34D66">
      <w:pPr>
        <w:keepNext/>
        <w:spacing w:before="240" w:after="60" w:line="360" w:lineRule="auto"/>
        <w:ind w:right="107"/>
        <w:rPr>
          <w:sz w:val="24"/>
          <w:szCs w:val="24"/>
        </w:rPr>
      </w:pPr>
      <w:r>
        <w:rPr>
          <w:sz w:val="24"/>
          <w:szCs w:val="24"/>
        </w:rPr>
        <w:t>College of Policin</w:t>
      </w:r>
      <w:r w:rsidRPr="00D73969">
        <w:rPr>
          <w:sz w:val="24"/>
          <w:szCs w:val="24"/>
        </w:rPr>
        <w:t>g (2023b</w:t>
      </w:r>
      <w:r w:rsidRPr="00D73969">
        <w:rPr>
          <w:i/>
          <w:iCs/>
          <w:sz w:val="24"/>
          <w:szCs w:val="24"/>
        </w:rPr>
        <w:t>)</w:t>
      </w:r>
      <w:r w:rsidR="00D05787" w:rsidRPr="00D73969">
        <w:rPr>
          <w:i/>
          <w:iCs/>
          <w:sz w:val="24"/>
          <w:szCs w:val="24"/>
        </w:rPr>
        <w:t xml:space="preserve"> Impartiality</w:t>
      </w:r>
      <w:r w:rsidR="00D05787" w:rsidRPr="00D73969">
        <w:rPr>
          <w:sz w:val="24"/>
          <w:szCs w:val="24"/>
        </w:rPr>
        <w:t xml:space="preserve">. Available at: </w:t>
      </w:r>
      <w:hyperlink r:id="rId107" w:history="1">
        <w:r w:rsidR="00D05787" w:rsidRPr="00D73969">
          <w:rPr>
            <w:rStyle w:val="Hyperlink"/>
            <w:sz w:val="24"/>
            <w:szCs w:val="24"/>
          </w:rPr>
          <w:t>Impartiality - College of Policing</w:t>
        </w:r>
      </w:hyperlink>
      <w:r w:rsidR="00D05787" w:rsidRPr="00D73969">
        <w:rPr>
          <w:sz w:val="24"/>
          <w:szCs w:val="24"/>
        </w:rPr>
        <w:t xml:space="preserve"> (Accessed </w:t>
      </w:r>
      <w:proofErr w:type="gramStart"/>
      <w:r w:rsidR="00D05787" w:rsidRPr="00D73969">
        <w:rPr>
          <w:sz w:val="24"/>
          <w:szCs w:val="24"/>
        </w:rPr>
        <w:t>on:</w:t>
      </w:r>
      <w:proofErr w:type="gramEnd"/>
      <w:r w:rsidR="00D05787" w:rsidRPr="00D73969">
        <w:rPr>
          <w:sz w:val="24"/>
          <w:szCs w:val="24"/>
        </w:rPr>
        <w:t xml:space="preserve"> </w:t>
      </w:r>
      <w:r w:rsidR="00D73969" w:rsidRPr="00D73969">
        <w:rPr>
          <w:sz w:val="24"/>
          <w:szCs w:val="24"/>
        </w:rPr>
        <w:t>13</w:t>
      </w:r>
      <w:r w:rsidR="00D73969" w:rsidRPr="00D73969">
        <w:rPr>
          <w:sz w:val="24"/>
          <w:szCs w:val="24"/>
          <w:vertAlign w:val="superscript"/>
        </w:rPr>
        <w:t>th</w:t>
      </w:r>
      <w:r w:rsidR="00D73969" w:rsidRPr="00D73969">
        <w:rPr>
          <w:sz w:val="24"/>
          <w:szCs w:val="24"/>
        </w:rPr>
        <w:t xml:space="preserve"> March, 2023)</w:t>
      </w:r>
    </w:p>
    <w:p w14:paraId="7B737DC2" w14:textId="2BB555AD" w:rsidR="00F555F1" w:rsidRDefault="00F555F1" w:rsidP="00B34D66">
      <w:pPr>
        <w:keepNext/>
        <w:spacing w:before="240" w:after="60" w:line="360" w:lineRule="auto"/>
        <w:ind w:right="107"/>
        <w:rPr>
          <w:sz w:val="24"/>
          <w:szCs w:val="24"/>
        </w:rPr>
      </w:pPr>
      <w:r>
        <w:rPr>
          <w:sz w:val="24"/>
          <w:szCs w:val="24"/>
        </w:rPr>
        <w:t xml:space="preserve">Crown Prosecution Service (2022) </w:t>
      </w:r>
      <w:r w:rsidR="00442F11" w:rsidRPr="003C1E67">
        <w:rPr>
          <w:i/>
          <w:iCs/>
          <w:sz w:val="24"/>
          <w:szCs w:val="24"/>
        </w:rPr>
        <w:t>Youth crime</w:t>
      </w:r>
      <w:r w:rsidR="00442F11">
        <w:rPr>
          <w:sz w:val="24"/>
          <w:szCs w:val="24"/>
        </w:rPr>
        <w:t>. Availab</w:t>
      </w:r>
      <w:r w:rsidR="00442F11" w:rsidRPr="003C1E67">
        <w:rPr>
          <w:sz w:val="24"/>
          <w:szCs w:val="24"/>
        </w:rPr>
        <w:t xml:space="preserve">le at: </w:t>
      </w:r>
      <w:hyperlink r:id="rId108" w:anchor=":~:text=Age%20of%20criminality,10%20who%20break%20the%20law." w:history="1">
        <w:r w:rsidR="003C1E67" w:rsidRPr="003C1E67">
          <w:rPr>
            <w:rStyle w:val="Hyperlink"/>
            <w:sz w:val="24"/>
            <w:szCs w:val="24"/>
          </w:rPr>
          <w:t>Youth crime | The Crown Prosecution Service (cps.gov.uk)</w:t>
        </w:r>
      </w:hyperlink>
      <w:r w:rsidR="003C1E67" w:rsidRPr="003C1E67">
        <w:rPr>
          <w:sz w:val="24"/>
          <w:szCs w:val="24"/>
        </w:rPr>
        <w:t xml:space="preserve"> (Accessed on: 13</w:t>
      </w:r>
      <w:r w:rsidR="003C1E67" w:rsidRPr="003C1E67">
        <w:rPr>
          <w:sz w:val="24"/>
          <w:szCs w:val="24"/>
          <w:vertAlign w:val="superscript"/>
        </w:rPr>
        <w:t>th</w:t>
      </w:r>
      <w:r w:rsidR="003C1E67" w:rsidRPr="003C1E67">
        <w:rPr>
          <w:sz w:val="24"/>
          <w:szCs w:val="24"/>
        </w:rPr>
        <w:t xml:space="preserve"> March, 2023)</w:t>
      </w:r>
    </w:p>
    <w:p w14:paraId="622BAFC5" w14:textId="0C77CF9D" w:rsidR="003B7D0C" w:rsidRDefault="003B7D0C" w:rsidP="00B34D66">
      <w:pPr>
        <w:keepNext/>
        <w:spacing w:before="240" w:after="60" w:line="360" w:lineRule="auto"/>
        <w:ind w:right="107"/>
        <w:rPr>
          <w:sz w:val="24"/>
          <w:szCs w:val="24"/>
        </w:rPr>
      </w:pPr>
      <w:r>
        <w:rPr>
          <w:sz w:val="24"/>
          <w:szCs w:val="24"/>
        </w:rPr>
        <w:t xml:space="preserve">Equality and Human Rights Commission (2021) </w:t>
      </w:r>
      <w:r w:rsidRPr="009478E5">
        <w:rPr>
          <w:i/>
          <w:iCs/>
          <w:sz w:val="24"/>
          <w:szCs w:val="24"/>
        </w:rPr>
        <w:t>Article 5: Right to liberty and security</w:t>
      </w:r>
      <w:r>
        <w:rPr>
          <w:sz w:val="24"/>
          <w:szCs w:val="24"/>
        </w:rPr>
        <w:t xml:space="preserve">. Available at: </w:t>
      </w:r>
      <w:hyperlink r:id="rId109" w:history="1">
        <w:r w:rsidR="009478E5" w:rsidRPr="009478E5">
          <w:rPr>
            <w:rStyle w:val="Hyperlink"/>
            <w:sz w:val="24"/>
            <w:szCs w:val="24"/>
          </w:rPr>
          <w:t>Article 5: Right to liberty and security | Equality and Human Rights Commission (equalityhumanrights.com)</w:t>
        </w:r>
      </w:hyperlink>
      <w:r w:rsidR="009478E5" w:rsidRPr="009478E5">
        <w:rPr>
          <w:sz w:val="24"/>
          <w:szCs w:val="24"/>
        </w:rPr>
        <w:t xml:space="preserve"> (Accessed on: 13</w:t>
      </w:r>
      <w:r w:rsidR="009478E5" w:rsidRPr="009478E5">
        <w:rPr>
          <w:sz w:val="24"/>
          <w:szCs w:val="24"/>
          <w:vertAlign w:val="superscript"/>
        </w:rPr>
        <w:t>th</w:t>
      </w:r>
      <w:r w:rsidR="009478E5" w:rsidRPr="009478E5">
        <w:rPr>
          <w:sz w:val="24"/>
          <w:szCs w:val="24"/>
        </w:rPr>
        <w:t xml:space="preserve"> March, 2023)</w:t>
      </w:r>
    </w:p>
    <w:p w14:paraId="70ED1351" w14:textId="1F45CDB9" w:rsidR="003B49D4" w:rsidRDefault="003B49D4" w:rsidP="00B34D66">
      <w:pPr>
        <w:keepNext/>
        <w:spacing w:before="240" w:after="60" w:line="360" w:lineRule="auto"/>
        <w:ind w:right="107"/>
        <w:rPr>
          <w:sz w:val="24"/>
          <w:szCs w:val="24"/>
        </w:rPr>
      </w:pPr>
      <w:r>
        <w:rPr>
          <w:sz w:val="24"/>
          <w:szCs w:val="24"/>
        </w:rPr>
        <w:t xml:space="preserve">Grimshaw, R. (2020) </w:t>
      </w:r>
      <w:r w:rsidRPr="004F6AB3">
        <w:rPr>
          <w:i/>
          <w:iCs/>
          <w:sz w:val="24"/>
          <w:szCs w:val="24"/>
        </w:rPr>
        <w:t>Institutional racism in the police: how entrenched has it become?</w:t>
      </w:r>
      <w:r>
        <w:rPr>
          <w:sz w:val="24"/>
          <w:szCs w:val="24"/>
        </w:rPr>
        <w:t xml:space="preserve"> Available at: </w:t>
      </w:r>
      <w:hyperlink r:id="rId110" w:history="1">
        <w:r w:rsidR="004F6AB3" w:rsidRPr="004F6AB3">
          <w:rPr>
            <w:rStyle w:val="Hyperlink"/>
            <w:sz w:val="24"/>
            <w:szCs w:val="24"/>
          </w:rPr>
          <w:t>Institutional racism in the police: how entrenched has it become? | Centre for Crime and Justice Studies</w:t>
        </w:r>
      </w:hyperlink>
      <w:r w:rsidR="004F6AB3" w:rsidRPr="004F6AB3">
        <w:rPr>
          <w:sz w:val="24"/>
          <w:szCs w:val="24"/>
        </w:rPr>
        <w:t xml:space="preserve"> (Accessed </w:t>
      </w:r>
      <w:proofErr w:type="gramStart"/>
      <w:r w:rsidR="004F6AB3" w:rsidRPr="004F6AB3">
        <w:rPr>
          <w:sz w:val="24"/>
          <w:szCs w:val="24"/>
        </w:rPr>
        <w:t>on:</w:t>
      </w:r>
      <w:proofErr w:type="gramEnd"/>
      <w:r w:rsidR="004F6AB3" w:rsidRPr="004F6AB3">
        <w:rPr>
          <w:sz w:val="24"/>
          <w:szCs w:val="24"/>
        </w:rPr>
        <w:t xml:space="preserve"> 12</w:t>
      </w:r>
      <w:r w:rsidR="004F6AB3" w:rsidRPr="004F6AB3">
        <w:rPr>
          <w:sz w:val="24"/>
          <w:szCs w:val="24"/>
          <w:vertAlign w:val="superscript"/>
        </w:rPr>
        <w:t>th</w:t>
      </w:r>
      <w:r w:rsidR="004F6AB3" w:rsidRPr="004F6AB3">
        <w:rPr>
          <w:sz w:val="24"/>
          <w:szCs w:val="24"/>
        </w:rPr>
        <w:t xml:space="preserve"> March, 2023)</w:t>
      </w:r>
    </w:p>
    <w:p w14:paraId="17CB6640" w14:textId="0A21ACBF" w:rsidR="004B2851" w:rsidRDefault="004B2851" w:rsidP="00B34D66">
      <w:pPr>
        <w:keepNext/>
        <w:spacing w:before="240" w:after="60" w:line="360" w:lineRule="auto"/>
        <w:ind w:right="107"/>
        <w:rPr>
          <w:sz w:val="24"/>
          <w:szCs w:val="24"/>
        </w:rPr>
      </w:pPr>
      <w:r>
        <w:rPr>
          <w:sz w:val="24"/>
          <w:szCs w:val="24"/>
        </w:rPr>
        <w:t xml:space="preserve">Health and Safety Executive (2023) </w:t>
      </w:r>
      <w:r w:rsidRPr="008E6934">
        <w:rPr>
          <w:i/>
          <w:iCs/>
          <w:sz w:val="24"/>
          <w:szCs w:val="24"/>
        </w:rPr>
        <w:t>Key requirements of the CPIA.</w:t>
      </w:r>
      <w:r>
        <w:rPr>
          <w:sz w:val="24"/>
          <w:szCs w:val="24"/>
        </w:rPr>
        <w:t xml:space="preserve"> Available at: </w:t>
      </w:r>
      <w:hyperlink r:id="rId111" w:anchor=":~:text=1.,the%20course%20of%20an%20investigation." w:history="1">
        <w:r w:rsidR="008E6934" w:rsidRPr="008E6934">
          <w:rPr>
            <w:rStyle w:val="Hyperlink"/>
            <w:sz w:val="24"/>
            <w:szCs w:val="24"/>
          </w:rPr>
          <w:t>Key requirements of the CPIA - Pre-Trial - Enforcement Guide (England &amp; Wales) (hse.gov.uk)</w:t>
        </w:r>
      </w:hyperlink>
      <w:r w:rsidR="008E6934" w:rsidRPr="008E6934">
        <w:rPr>
          <w:sz w:val="24"/>
          <w:szCs w:val="24"/>
        </w:rPr>
        <w:t xml:space="preserve"> (Accessed on: 14</w:t>
      </w:r>
      <w:r w:rsidR="008E6934" w:rsidRPr="008E6934">
        <w:rPr>
          <w:sz w:val="24"/>
          <w:szCs w:val="24"/>
          <w:vertAlign w:val="superscript"/>
        </w:rPr>
        <w:t>th</w:t>
      </w:r>
      <w:r w:rsidR="008E6934" w:rsidRPr="008E6934">
        <w:rPr>
          <w:sz w:val="24"/>
          <w:szCs w:val="24"/>
        </w:rPr>
        <w:t xml:space="preserve"> March, 2023)</w:t>
      </w:r>
    </w:p>
    <w:p w14:paraId="48ECCAD1" w14:textId="0D16AE34" w:rsidR="004375DE" w:rsidRDefault="004375DE" w:rsidP="00B34D66">
      <w:pPr>
        <w:keepNext/>
        <w:spacing w:before="240" w:after="60" w:line="360" w:lineRule="auto"/>
        <w:ind w:right="107"/>
        <w:rPr>
          <w:sz w:val="24"/>
          <w:szCs w:val="24"/>
        </w:rPr>
      </w:pPr>
      <w:r>
        <w:rPr>
          <w:sz w:val="24"/>
          <w:szCs w:val="24"/>
        </w:rPr>
        <w:t xml:space="preserve">HMIC (2015) </w:t>
      </w:r>
      <w:r w:rsidRPr="00B71DC4">
        <w:rPr>
          <w:i/>
          <w:iCs/>
          <w:sz w:val="24"/>
          <w:szCs w:val="24"/>
        </w:rPr>
        <w:t>PEEL: Police effectiveness 2015 (Vulnerability)</w:t>
      </w:r>
      <w:r>
        <w:rPr>
          <w:sz w:val="24"/>
          <w:szCs w:val="24"/>
        </w:rPr>
        <w:t xml:space="preserve">. Available at: </w:t>
      </w:r>
      <w:hyperlink r:id="rId112" w:history="1">
        <w:r w:rsidRPr="00B71DC4">
          <w:rPr>
            <w:rStyle w:val="Hyperlink"/>
            <w:sz w:val="24"/>
            <w:szCs w:val="24"/>
          </w:rPr>
          <w:t>police-effectiveness-vulnerability-2015-south-wales.pdf (justiceinspectorates.gov.uk)</w:t>
        </w:r>
      </w:hyperlink>
      <w:r w:rsidRPr="00B71DC4">
        <w:rPr>
          <w:sz w:val="24"/>
          <w:szCs w:val="24"/>
        </w:rPr>
        <w:t xml:space="preserve"> (Accessed on: 5</w:t>
      </w:r>
      <w:r w:rsidRPr="00B71DC4">
        <w:rPr>
          <w:sz w:val="24"/>
          <w:szCs w:val="24"/>
          <w:vertAlign w:val="superscript"/>
        </w:rPr>
        <w:t>th</w:t>
      </w:r>
      <w:r w:rsidRPr="00B71DC4">
        <w:rPr>
          <w:sz w:val="24"/>
          <w:szCs w:val="24"/>
        </w:rPr>
        <w:t xml:space="preserve"> March, 2023)</w:t>
      </w:r>
    </w:p>
    <w:p w14:paraId="024879E4" w14:textId="19E92F6B" w:rsidR="00E63BD0" w:rsidRDefault="00E63BD0" w:rsidP="00B34D66">
      <w:pPr>
        <w:keepNext/>
        <w:spacing w:before="240" w:after="60" w:line="360" w:lineRule="auto"/>
        <w:ind w:right="107"/>
        <w:rPr>
          <w:sz w:val="24"/>
          <w:szCs w:val="24"/>
        </w:rPr>
      </w:pPr>
      <w:r>
        <w:rPr>
          <w:sz w:val="24"/>
          <w:szCs w:val="24"/>
        </w:rPr>
        <w:lastRenderedPageBreak/>
        <w:t xml:space="preserve">HMICFRS (2021) </w:t>
      </w:r>
      <w:r w:rsidRPr="00647B89">
        <w:rPr>
          <w:i/>
          <w:iCs/>
          <w:sz w:val="24"/>
          <w:szCs w:val="24"/>
        </w:rPr>
        <w:t>Disproportionate use of police powers</w:t>
      </w:r>
      <w:r>
        <w:rPr>
          <w:sz w:val="24"/>
          <w:szCs w:val="24"/>
        </w:rPr>
        <w:t xml:space="preserve">. Available at: </w:t>
      </w:r>
      <w:hyperlink r:id="rId113" w:history="1">
        <w:r w:rsidR="00647B89" w:rsidRPr="00647B89">
          <w:rPr>
            <w:rStyle w:val="Hyperlink"/>
            <w:sz w:val="24"/>
            <w:szCs w:val="24"/>
          </w:rPr>
          <w:t>Disproportionate use of police powers: A spotlight on stop and search and the use of force (justiceinspectorates.gov.uk)</w:t>
        </w:r>
      </w:hyperlink>
      <w:r w:rsidR="00647B89" w:rsidRPr="00647B89">
        <w:rPr>
          <w:sz w:val="24"/>
          <w:szCs w:val="24"/>
        </w:rPr>
        <w:t xml:space="preserve"> (Accessed on: 13</w:t>
      </w:r>
      <w:r w:rsidR="00647B89" w:rsidRPr="00647B89">
        <w:rPr>
          <w:sz w:val="24"/>
          <w:szCs w:val="24"/>
          <w:vertAlign w:val="superscript"/>
        </w:rPr>
        <w:t>th</w:t>
      </w:r>
      <w:r w:rsidR="00647B89" w:rsidRPr="00647B89">
        <w:rPr>
          <w:sz w:val="24"/>
          <w:szCs w:val="24"/>
        </w:rPr>
        <w:t xml:space="preserve"> March, 2023)</w:t>
      </w:r>
    </w:p>
    <w:p w14:paraId="21CCE60D" w14:textId="60530710" w:rsidR="008C1570" w:rsidRDefault="008C1570" w:rsidP="00B34D66">
      <w:pPr>
        <w:keepNext/>
        <w:spacing w:before="240" w:after="60" w:line="360" w:lineRule="auto"/>
        <w:ind w:right="107"/>
        <w:rPr>
          <w:sz w:val="24"/>
          <w:szCs w:val="24"/>
        </w:rPr>
      </w:pPr>
      <w:r>
        <w:rPr>
          <w:sz w:val="24"/>
          <w:szCs w:val="24"/>
        </w:rPr>
        <w:t xml:space="preserve">Home Office (2012) </w:t>
      </w:r>
      <w:r w:rsidRPr="00FC7370">
        <w:rPr>
          <w:i/>
          <w:iCs/>
          <w:sz w:val="24"/>
          <w:szCs w:val="24"/>
        </w:rPr>
        <w:t>Definition of policing by consent</w:t>
      </w:r>
      <w:r>
        <w:rPr>
          <w:sz w:val="24"/>
          <w:szCs w:val="24"/>
        </w:rPr>
        <w:t>. A</w:t>
      </w:r>
      <w:r w:rsidRPr="00FC7370">
        <w:rPr>
          <w:sz w:val="24"/>
          <w:szCs w:val="24"/>
        </w:rPr>
        <w:t xml:space="preserve">vailable at: </w:t>
      </w:r>
      <w:hyperlink r:id="rId114" w:history="1">
        <w:r w:rsidR="00FC7370" w:rsidRPr="00FC7370">
          <w:rPr>
            <w:rStyle w:val="Hyperlink"/>
            <w:sz w:val="24"/>
            <w:szCs w:val="24"/>
          </w:rPr>
          <w:t>Definition of policing by consent - GOV.UK (www.gov.uk)</w:t>
        </w:r>
      </w:hyperlink>
      <w:r w:rsidR="00FC7370" w:rsidRPr="00FC7370">
        <w:rPr>
          <w:sz w:val="24"/>
          <w:szCs w:val="24"/>
        </w:rPr>
        <w:t xml:space="preserve"> (Accessed on: 13</w:t>
      </w:r>
      <w:r w:rsidR="00FC7370" w:rsidRPr="00FC7370">
        <w:rPr>
          <w:sz w:val="24"/>
          <w:szCs w:val="24"/>
          <w:vertAlign w:val="superscript"/>
        </w:rPr>
        <w:t>th</w:t>
      </w:r>
      <w:r w:rsidR="00FC7370" w:rsidRPr="00FC7370">
        <w:rPr>
          <w:sz w:val="24"/>
          <w:szCs w:val="24"/>
        </w:rPr>
        <w:t xml:space="preserve"> March, 2023)</w:t>
      </w:r>
    </w:p>
    <w:p w14:paraId="54D0D6BF" w14:textId="2E5DEFCB" w:rsidR="007B38CA" w:rsidRDefault="007B38CA" w:rsidP="00B34D66">
      <w:pPr>
        <w:keepNext/>
        <w:spacing w:before="240" w:after="60" w:line="360" w:lineRule="auto"/>
        <w:ind w:right="107"/>
        <w:rPr>
          <w:sz w:val="24"/>
          <w:szCs w:val="24"/>
        </w:rPr>
      </w:pPr>
      <w:r>
        <w:rPr>
          <w:sz w:val="24"/>
          <w:szCs w:val="24"/>
        </w:rPr>
        <w:t>M</w:t>
      </w:r>
      <w:r w:rsidR="00BE26D7">
        <w:rPr>
          <w:sz w:val="24"/>
          <w:szCs w:val="24"/>
        </w:rPr>
        <w:t xml:space="preserve">inhas, R., et al. (2021) ‘The role of prejudicial stereotypes in the formation of suspicion: An examination of operational procedures in stop and search practices’, </w:t>
      </w:r>
      <w:r w:rsidR="0044662C" w:rsidRPr="000C6290">
        <w:rPr>
          <w:i/>
          <w:iCs/>
          <w:sz w:val="24"/>
          <w:szCs w:val="24"/>
        </w:rPr>
        <w:t>International Journal of Police Science &amp; Management,</w:t>
      </w:r>
      <w:r w:rsidR="0044662C">
        <w:rPr>
          <w:sz w:val="24"/>
          <w:szCs w:val="24"/>
        </w:rPr>
        <w:t xml:space="preserve"> </w:t>
      </w:r>
      <w:r w:rsidR="00087059">
        <w:rPr>
          <w:sz w:val="24"/>
          <w:szCs w:val="24"/>
        </w:rPr>
        <w:t>23(3)</w:t>
      </w:r>
      <w:r w:rsidR="0087082A">
        <w:rPr>
          <w:sz w:val="24"/>
          <w:szCs w:val="24"/>
        </w:rPr>
        <w:t xml:space="preserve">. DOI: </w:t>
      </w:r>
      <w:hyperlink r:id="rId115" w:history="1">
        <w:r w:rsidR="00DF48FE" w:rsidRPr="008C7141">
          <w:rPr>
            <w:rStyle w:val="Hyperlink"/>
            <w:sz w:val="24"/>
            <w:szCs w:val="24"/>
          </w:rPr>
          <w:t>https://doi.org/10.1177/14613557211016499</w:t>
        </w:r>
      </w:hyperlink>
      <w:r w:rsidR="00DF48FE">
        <w:rPr>
          <w:sz w:val="24"/>
          <w:szCs w:val="24"/>
        </w:rPr>
        <w:t xml:space="preserve"> (A</w:t>
      </w:r>
      <w:r w:rsidR="000C6290">
        <w:rPr>
          <w:sz w:val="24"/>
          <w:szCs w:val="24"/>
        </w:rPr>
        <w:t xml:space="preserve">ccessed </w:t>
      </w:r>
      <w:proofErr w:type="gramStart"/>
      <w:r w:rsidR="000C6290">
        <w:rPr>
          <w:sz w:val="24"/>
          <w:szCs w:val="24"/>
        </w:rPr>
        <w:t>on:</w:t>
      </w:r>
      <w:proofErr w:type="gramEnd"/>
      <w:r w:rsidR="000C6290">
        <w:rPr>
          <w:sz w:val="24"/>
          <w:szCs w:val="24"/>
        </w:rPr>
        <w:t xml:space="preserve"> 9</w:t>
      </w:r>
      <w:r w:rsidR="000C6290" w:rsidRPr="000C6290">
        <w:rPr>
          <w:sz w:val="24"/>
          <w:szCs w:val="24"/>
          <w:vertAlign w:val="superscript"/>
        </w:rPr>
        <w:t>th</w:t>
      </w:r>
      <w:r w:rsidR="000C6290">
        <w:rPr>
          <w:sz w:val="24"/>
          <w:szCs w:val="24"/>
        </w:rPr>
        <w:t xml:space="preserve"> March, 2023)</w:t>
      </w:r>
    </w:p>
    <w:p w14:paraId="64C510A4" w14:textId="423BE997" w:rsidR="000B4D7E" w:rsidRDefault="000B4D7E" w:rsidP="00B34D66">
      <w:pPr>
        <w:keepNext/>
        <w:spacing w:before="240" w:after="60" w:line="360" w:lineRule="auto"/>
        <w:ind w:right="107"/>
        <w:rPr>
          <w:sz w:val="24"/>
          <w:szCs w:val="24"/>
        </w:rPr>
      </w:pPr>
      <w:r>
        <w:rPr>
          <w:sz w:val="24"/>
          <w:szCs w:val="24"/>
        </w:rPr>
        <w:t>Ministry of Justice (20</w:t>
      </w:r>
      <w:r w:rsidR="0016601B">
        <w:rPr>
          <w:sz w:val="24"/>
          <w:szCs w:val="24"/>
        </w:rPr>
        <w:t xml:space="preserve">20) </w:t>
      </w:r>
      <w:r w:rsidR="0016601B" w:rsidRPr="000B7BB7">
        <w:rPr>
          <w:i/>
          <w:iCs/>
          <w:sz w:val="24"/>
          <w:szCs w:val="24"/>
        </w:rPr>
        <w:t>Criminal Procedure and Investigations Act 1996 (section 23(1)) Code of Practice</w:t>
      </w:r>
      <w:r w:rsidR="0016601B">
        <w:rPr>
          <w:sz w:val="24"/>
          <w:szCs w:val="24"/>
        </w:rPr>
        <w:t xml:space="preserve">. Available at: </w:t>
      </w:r>
      <w:hyperlink r:id="rId116" w:history="1">
        <w:r w:rsidR="000B7BB7" w:rsidRPr="000B7BB7">
          <w:rPr>
            <w:rStyle w:val="Hyperlink"/>
            <w:sz w:val="24"/>
            <w:szCs w:val="24"/>
          </w:rPr>
          <w:t>Criminal Procedure and Investigations Act 1996 (section 23(1)) Code of Practice (publishing.service.gov.uk)</w:t>
        </w:r>
      </w:hyperlink>
      <w:r w:rsidR="000B7BB7" w:rsidRPr="000B7BB7">
        <w:rPr>
          <w:sz w:val="24"/>
          <w:szCs w:val="24"/>
        </w:rPr>
        <w:t xml:space="preserve"> (Accessed on: 16</w:t>
      </w:r>
      <w:r w:rsidR="000B7BB7" w:rsidRPr="000B7BB7">
        <w:rPr>
          <w:sz w:val="24"/>
          <w:szCs w:val="24"/>
          <w:vertAlign w:val="superscript"/>
        </w:rPr>
        <w:t>th</w:t>
      </w:r>
      <w:r w:rsidR="000B7BB7" w:rsidRPr="000B7BB7">
        <w:rPr>
          <w:sz w:val="24"/>
          <w:szCs w:val="24"/>
        </w:rPr>
        <w:t xml:space="preserve"> March, 2023)</w:t>
      </w:r>
    </w:p>
    <w:p w14:paraId="011CBCEB" w14:textId="0FF59E96" w:rsidR="009B746C" w:rsidRDefault="009B746C" w:rsidP="00B34D66">
      <w:pPr>
        <w:keepNext/>
        <w:spacing w:before="240" w:after="60" w:line="360" w:lineRule="auto"/>
        <w:ind w:right="107"/>
        <w:rPr>
          <w:sz w:val="24"/>
          <w:szCs w:val="24"/>
        </w:rPr>
      </w:pPr>
      <w:r>
        <w:rPr>
          <w:sz w:val="24"/>
          <w:szCs w:val="24"/>
        </w:rPr>
        <w:t>Mur</w:t>
      </w:r>
      <w:r w:rsidR="00B0192A">
        <w:rPr>
          <w:sz w:val="24"/>
          <w:szCs w:val="24"/>
        </w:rPr>
        <w:t>doch, J., a</w:t>
      </w:r>
      <w:r w:rsidR="00B0192A" w:rsidRPr="00106711">
        <w:rPr>
          <w:sz w:val="24"/>
          <w:szCs w:val="24"/>
        </w:rPr>
        <w:t xml:space="preserve">nd Roche, R. (2013) </w:t>
      </w:r>
      <w:r w:rsidR="00B0192A" w:rsidRPr="00106711">
        <w:rPr>
          <w:i/>
          <w:iCs/>
          <w:sz w:val="24"/>
          <w:szCs w:val="24"/>
        </w:rPr>
        <w:t>The European Convention on Human Rights and Policing.</w:t>
      </w:r>
      <w:r w:rsidR="00B0192A" w:rsidRPr="00106711">
        <w:rPr>
          <w:sz w:val="24"/>
          <w:szCs w:val="24"/>
        </w:rPr>
        <w:t xml:space="preserve"> Available at: </w:t>
      </w:r>
      <w:hyperlink r:id="rId117" w:history="1">
        <w:r w:rsidR="00106711" w:rsidRPr="00106711">
          <w:rPr>
            <w:color w:val="0000FF"/>
            <w:sz w:val="24"/>
            <w:szCs w:val="24"/>
            <w:u w:val="single"/>
          </w:rPr>
          <w:t>The European Convention on Human Rights and policing (coe.int)</w:t>
        </w:r>
      </w:hyperlink>
      <w:r w:rsidR="00106711" w:rsidRPr="00106711">
        <w:rPr>
          <w:sz w:val="24"/>
          <w:szCs w:val="24"/>
        </w:rPr>
        <w:t xml:space="preserve"> (Accessed on: 13</w:t>
      </w:r>
      <w:r w:rsidR="00106711" w:rsidRPr="00106711">
        <w:rPr>
          <w:sz w:val="24"/>
          <w:szCs w:val="24"/>
          <w:vertAlign w:val="superscript"/>
        </w:rPr>
        <w:t>th</w:t>
      </w:r>
      <w:r w:rsidR="00106711" w:rsidRPr="00106711">
        <w:rPr>
          <w:sz w:val="24"/>
          <w:szCs w:val="24"/>
        </w:rPr>
        <w:t xml:space="preserve"> March, 2023)</w:t>
      </w:r>
    </w:p>
    <w:p w14:paraId="1BB315CA" w14:textId="28DE8EED" w:rsidR="00017445" w:rsidRDefault="00017445" w:rsidP="00B34D66">
      <w:pPr>
        <w:keepNext/>
        <w:spacing w:before="240" w:after="60" w:line="360" w:lineRule="auto"/>
        <w:ind w:right="107"/>
        <w:rPr>
          <w:sz w:val="24"/>
          <w:szCs w:val="24"/>
        </w:rPr>
      </w:pPr>
      <w:r>
        <w:rPr>
          <w:sz w:val="24"/>
          <w:szCs w:val="24"/>
        </w:rPr>
        <w:t xml:space="preserve">Nickolls, L., and Allen, G. (2022) </w:t>
      </w:r>
      <w:r w:rsidRPr="00685D59">
        <w:rPr>
          <w:i/>
          <w:iCs/>
          <w:sz w:val="24"/>
          <w:szCs w:val="24"/>
        </w:rPr>
        <w:t>Police powers: stop and search</w:t>
      </w:r>
      <w:r>
        <w:rPr>
          <w:sz w:val="24"/>
          <w:szCs w:val="24"/>
        </w:rPr>
        <w:t xml:space="preserve">. Available at: </w:t>
      </w:r>
      <w:hyperlink r:id="rId118" w:anchor=":~:text=There%20is%20little%20evidence%20to,result%20in%20officers%20finding%20nothing." w:history="1">
        <w:r w:rsidR="00685D59" w:rsidRPr="00685D59">
          <w:rPr>
            <w:rStyle w:val="Hyperlink"/>
            <w:sz w:val="24"/>
            <w:szCs w:val="24"/>
          </w:rPr>
          <w:t>Police powers: stop and search - House of Commons Library (parliament.uk)</w:t>
        </w:r>
      </w:hyperlink>
      <w:r w:rsidR="00685D59" w:rsidRPr="00685D59">
        <w:rPr>
          <w:sz w:val="24"/>
          <w:szCs w:val="24"/>
        </w:rPr>
        <w:t xml:space="preserve"> (Accessed on: 13</w:t>
      </w:r>
      <w:r w:rsidR="00685D59" w:rsidRPr="00685D59">
        <w:rPr>
          <w:sz w:val="24"/>
          <w:szCs w:val="24"/>
          <w:vertAlign w:val="superscript"/>
        </w:rPr>
        <w:t>th</w:t>
      </w:r>
      <w:r w:rsidR="00685D59" w:rsidRPr="00685D59">
        <w:rPr>
          <w:sz w:val="24"/>
          <w:szCs w:val="24"/>
        </w:rPr>
        <w:t xml:space="preserve"> March, 2023)</w:t>
      </w:r>
    </w:p>
    <w:p w14:paraId="7D1DE925" w14:textId="4EA277B1" w:rsidR="00441C2E" w:rsidRDefault="00C26050" w:rsidP="00B34D66">
      <w:pPr>
        <w:keepNext/>
        <w:spacing w:before="240" w:after="60" w:line="360" w:lineRule="auto"/>
        <w:ind w:right="107"/>
        <w:rPr>
          <w:sz w:val="24"/>
          <w:szCs w:val="24"/>
        </w:rPr>
      </w:pPr>
      <w:r>
        <w:rPr>
          <w:sz w:val="24"/>
          <w:szCs w:val="24"/>
        </w:rPr>
        <w:t>Pehrson, S., et al. (</w:t>
      </w:r>
      <w:r w:rsidR="00687524">
        <w:rPr>
          <w:sz w:val="24"/>
          <w:szCs w:val="24"/>
        </w:rPr>
        <w:t>2017</w:t>
      </w:r>
      <w:r>
        <w:rPr>
          <w:sz w:val="24"/>
          <w:szCs w:val="24"/>
        </w:rPr>
        <w:t>)</w:t>
      </w:r>
      <w:r w:rsidR="00687524">
        <w:rPr>
          <w:sz w:val="24"/>
          <w:szCs w:val="24"/>
        </w:rPr>
        <w:t xml:space="preserve"> ‘Beyond group engagement: Multiple pathways from</w:t>
      </w:r>
      <w:r w:rsidR="008F1548">
        <w:rPr>
          <w:sz w:val="24"/>
          <w:szCs w:val="24"/>
        </w:rPr>
        <w:t xml:space="preserve"> encounters with the police to cooperation and </w:t>
      </w:r>
      <w:r w:rsidR="00B172D0">
        <w:rPr>
          <w:sz w:val="24"/>
          <w:szCs w:val="24"/>
        </w:rPr>
        <w:t xml:space="preserve">compliance in Northern Ireland’, </w:t>
      </w:r>
      <w:r w:rsidR="00776F43" w:rsidRPr="00303F7D">
        <w:rPr>
          <w:i/>
          <w:iCs/>
          <w:sz w:val="24"/>
          <w:szCs w:val="24"/>
        </w:rPr>
        <w:t>PLoS</w:t>
      </w:r>
      <w:r w:rsidR="008E7A90" w:rsidRPr="00303F7D">
        <w:rPr>
          <w:i/>
          <w:iCs/>
          <w:sz w:val="24"/>
          <w:szCs w:val="24"/>
        </w:rPr>
        <w:t xml:space="preserve"> ONE,</w:t>
      </w:r>
      <w:r w:rsidR="008E7A90">
        <w:rPr>
          <w:sz w:val="24"/>
          <w:szCs w:val="24"/>
        </w:rPr>
        <w:t xml:space="preserve"> 12(9), </w:t>
      </w:r>
      <w:r w:rsidR="008E7A90">
        <w:rPr>
          <w:sz w:val="24"/>
          <w:szCs w:val="24"/>
        </w:rPr>
        <w:lastRenderedPageBreak/>
        <w:t xml:space="preserve">pp.1-20. </w:t>
      </w:r>
      <w:r w:rsidR="00DC5439">
        <w:rPr>
          <w:sz w:val="24"/>
          <w:szCs w:val="24"/>
        </w:rPr>
        <w:t xml:space="preserve">DOI: </w:t>
      </w:r>
      <w:hyperlink r:id="rId119" w:history="1">
        <w:r w:rsidR="00B05A9D" w:rsidRPr="008C7141">
          <w:rPr>
            <w:rStyle w:val="Hyperlink"/>
            <w:sz w:val="24"/>
            <w:szCs w:val="24"/>
          </w:rPr>
          <w:t>https://doi.org/10.1371/journal.pone.0184436</w:t>
        </w:r>
      </w:hyperlink>
      <w:r w:rsidR="00B05A9D">
        <w:rPr>
          <w:sz w:val="24"/>
          <w:szCs w:val="24"/>
        </w:rPr>
        <w:t xml:space="preserve"> (Accessed </w:t>
      </w:r>
      <w:proofErr w:type="gramStart"/>
      <w:r w:rsidR="00B05A9D">
        <w:rPr>
          <w:sz w:val="24"/>
          <w:szCs w:val="24"/>
        </w:rPr>
        <w:t>on:</w:t>
      </w:r>
      <w:proofErr w:type="gramEnd"/>
      <w:r w:rsidR="00B05A9D">
        <w:rPr>
          <w:sz w:val="24"/>
          <w:szCs w:val="24"/>
        </w:rPr>
        <w:t xml:space="preserve"> </w:t>
      </w:r>
      <w:r w:rsidR="00303F7D">
        <w:rPr>
          <w:sz w:val="24"/>
          <w:szCs w:val="24"/>
        </w:rPr>
        <w:t>15</w:t>
      </w:r>
      <w:r w:rsidR="00303F7D" w:rsidRPr="00303F7D">
        <w:rPr>
          <w:sz w:val="24"/>
          <w:szCs w:val="24"/>
          <w:vertAlign w:val="superscript"/>
        </w:rPr>
        <w:t>th</w:t>
      </w:r>
      <w:r w:rsidR="00303F7D">
        <w:rPr>
          <w:sz w:val="24"/>
          <w:szCs w:val="24"/>
        </w:rPr>
        <w:t xml:space="preserve"> March, 2023)</w:t>
      </w:r>
    </w:p>
    <w:p w14:paraId="01534BDF" w14:textId="434E1133" w:rsidR="001F4B0C" w:rsidRDefault="001F4B0C" w:rsidP="00B34D66">
      <w:pPr>
        <w:keepNext/>
        <w:spacing w:before="240" w:after="60" w:line="360" w:lineRule="auto"/>
        <w:ind w:right="107"/>
        <w:rPr>
          <w:sz w:val="24"/>
          <w:szCs w:val="24"/>
        </w:rPr>
      </w:pPr>
      <w:r>
        <w:rPr>
          <w:sz w:val="24"/>
          <w:szCs w:val="24"/>
        </w:rPr>
        <w:t>Scarman</w:t>
      </w:r>
      <w:r w:rsidR="00A42BC4">
        <w:rPr>
          <w:sz w:val="24"/>
          <w:szCs w:val="24"/>
        </w:rPr>
        <w:t>,</w:t>
      </w:r>
      <w:r w:rsidR="00D362E8">
        <w:rPr>
          <w:sz w:val="24"/>
          <w:szCs w:val="24"/>
        </w:rPr>
        <w:t xml:space="preserve"> L</w:t>
      </w:r>
      <w:r w:rsidR="00310614">
        <w:rPr>
          <w:sz w:val="24"/>
          <w:szCs w:val="24"/>
        </w:rPr>
        <w:t>.</w:t>
      </w:r>
      <w:r w:rsidR="00A42BC4">
        <w:rPr>
          <w:sz w:val="24"/>
          <w:szCs w:val="24"/>
        </w:rPr>
        <w:t xml:space="preserve"> (1981) </w:t>
      </w:r>
      <w:r w:rsidR="00835804" w:rsidRPr="00E36D7D">
        <w:rPr>
          <w:i/>
          <w:iCs/>
          <w:sz w:val="24"/>
          <w:szCs w:val="24"/>
        </w:rPr>
        <w:t xml:space="preserve">Report into the Brixton </w:t>
      </w:r>
      <w:r w:rsidR="00B90DD4" w:rsidRPr="00E36D7D">
        <w:rPr>
          <w:i/>
          <w:iCs/>
          <w:sz w:val="24"/>
          <w:szCs w:val="24"/>
        </w:rPr>
        <w:t>Disorder</w:t>
      </w:r>
      <w:r w:rsidR="00B27A0B" w:rsidRPr="00E36D7D">
        <w:rPr>
          <w:i/>
          <w:iCs/>
          <w:sz w:val="24"/>
          <w:szCs w:val="24"/>
        </w:rPr>
        <w:t>s</w:t>
      </w:r>
      <w:r w:rsidR="00B27A0B">
        <w:rPr>
          <w:sz w:val="24"/>
          <w:szCs w:val="24"/>
        </w:rPr>
        <w:t xml:space="preserve"> </w:t>
      </w:r>
      <w:r w:rsidR="00310614">
        <w:rPr>
          <w:sz w:val="24"/>
          <w:szCs w:val="24"/>
        </w:rPr>
        <w:t>(</w:t>
      </w:r>
      <w:r w:rsidR="00B27A0B">
        <w:rPr>
          <w:sz w:val="24"/>
          <w:szCs w:val="24"/>
        </w:rPr>
        <w:t>Cmnd 8427</w:t>
      </w:r>
      <w:r w:rsidR="00310614">
        <w:rPr>
          <w:sz w:val="24"/>
          <w:szCs w:val="24"/>
        </w:rPr>
        <w:t>)</w:t>
      </w:r>
      <w:r w:rsidR="00B27A0B">
        <w:rPr>
          <w:sz w:val="24"/>
          <w:szCs w:val="24"/>
        </w:rPr>
        <w:t xml:space="preserve"> London: HMSO</w:t>
      </w:r>
    </w:p>
    <w:p w14:paraId="3DF6BFBF" w14:textId="3B23F0D9" w:rsidR="00AE54DF" w:rsidRDefault="00AE54DF" w:rsidP="00B34D66">
      <w:pPr>
        <w:keepNext/>
        <w:spacing w:before="240" w:after="60" w:line="360" w:lineRule="auto"/>
        <w:ind w:right="107"/>
        <w:rPr>
          <w:sz w:val="24"/>
          <w:szCs w:val="24"/>
        </w:rPr>
      </w:pPr>
      <w:r>
        <w:rPr>
          <w:sz w:val="24"/>
          <w:szCs w:val="24"/>
        </w:rPr>
        <w:t xml:space="preserve">UK Government (2013) </w:t>
      </w:r>
      <w:r w:rsidRPr="004354F3">
        <w:rPr>
          <w:i/>
          <w:iCs/>
          <w:sz w:val="24"/>
          <w:szCs w:val="24"/>
        </w:rPr>
        <w:t>Police and Criminal Evidence Act 1984 (PACE) codes of practice</w:t>
      </w:r>
      <w:r>
        <w:rPr>
          <w:sz w:val="24"/>
          <w:szCs w:val="24"/>
        </w:rPr>
        <w:t xml:space="preserve">. Available at: </w:t>
      </w:r>
      <w:hyperlink r:id="rId120" w:history="1">
        <w:r w:rsidR="004354F3" w:rsidRPr="004354F3">
          <w:rPr>
            <w:rStyle w:val="Hyperlink"/>
            <w:sz w:val="24"/>
            <w:szCs w:val="24"/>
          </w:rPr>
          <w:t>Police and Criminal Evidence Act 1984 (PACE) codes of practice - GOV.UK (www.gov.uk)</w:t>
        </w:r>
      </w:hyperlink>
      <w:r w:rsidR="004354F3" w:rsidRPr="004354F3">
        <w:rPr>
          <w:sz w:val="24"/>
          <w:szCs w:val="24"/>
        </w:rPr>
        <w:t xml:space="preserve"> (Accessed on: 13</w:t>
      </w:r>
      <w:r w:rsidR="004354F3" w:rsidRPr="004354F3">
        <w:rPr>
          <w:sz w:val="24"/>
          <w:szCs w:val="24"/>
          <w:vertAlign w:val="superscript"/>
        </w:rPr>
        <w:t>th</w:t>
      </w:r>
      <w:r w:rsidR="004354F3" w:rsidRPr="004354F3">
        <w:rPr>
          <w:sz w:val="24"/>
          <w:szCs w:val="24"/>
        </w:rPr>
        <w:t xml:space="preserve"> March, 2023)</w:t>
      </w:r>
    </w:p>
    <w:p w14:paraId="6CDB7604" w14:textId="3F94594D" w:rsidR="00BF564F" w:rsidRDefault="00BF564F" w:rsidP="00B34D66">
      <w:pPr>
        <w:keepNext/>
        <w:spacing w:before="240" w:after="60" w:line="360" w:lineRule="auto"/>
        <w:ind w:right="107"/>
        <w:rPr>
          <w:sz w:val="24"/>
          <w:szCs w:val="24"/>
        </w:rPr>
      </w:pPr>
      <w:r>
        <w:rPr>
          <w:sz w:val="24"/>
          <w:szCs w:val="24"/>
        </w:rPr>
        <w:t xml:space="preserve">UK Government (2022) </w:t>
      </w:r>
      <w:r w:rsidRPr="007E435F">
        <w:rPr>
          <w:i/>
          <w:iCs/>
          <w:sz w:val="24"/>
          <w:szCs w:val="24"/>
        </w:rPr>
        <w:t>Case management guidance</w:t>
      </w:r>
      <w:r>
        <w:rPr>
          <w:sz w:val="24"/>
          <w:szCs w:val="24"/>
        </w:rPr>
        <w:t xml:space="preserve">. Available at: </w:t>
      </w:r>
      <w:hyperlink r:id="rId121" w:anchor=":~:text=We%20define%20a%20child%20as,legislation%20in%20England%20and%20Wales." w:history="1">
        <w:r w:rsidR="007E435F" w:rsidRPr="007E435F">
          <w:rPr>
            <w:rStyle w:val="Hyperlink"/>
            <w:sz w:val="24"/>
            <w:szCs w:val="24"/>
          </w:rPr>
          <w:t>Case management guidance - Definitions - Guidance - GOV.UK (www.gov.uk)</w:t>
        </w:r>
      </w:hyperlink>
      <w:r w:rsidR="007E435F" w:rsidRPr="007E435F">
        <w:rPr>
          <w:sz w:val="24"/>
          <w:szCs w:val="24"/>
        </w:rPr>
        <w:t xml:space="preserve"> (Accessed on: 17</w:t>
      </w:r>
      <w:r w:rsidR="007E435F" w:rsidRPr="007E435F">
        <w:rPr>
          <w:sz w:val="24"/>
          <w:szCs w:val="24"/>
          <w:vertAlign w:val="superscript"/>
        </w:rPr>
        <w:t>th</w:t>
      </w:r>
      <w:r w:rsidR="007E435F" w:rsidRPr="007E435F">
        <w:rPr>
          <w:sz w:val="24"/>
          <w:szCs w:val="24"/>
        </w:rPr>
        <w:t xml:space="preserve"> March, 2023)</w:t>
      </w:r>
    </w:p>
    <w:p w14:paraId="15253CAC" w14:textId="78A80173" w:rsidR="00A36195" w:rsidRDefault="00A36195" w:rsidP="00B34D66">
      <w:pPr>
        <w:keepNext/>
        <w:spacing w:before="240" w:after="60" w:line="360" w:lineRule="auto"/>
        <w:ind w:right="107"/>
        <w:rPr>
          <w:sz w:val="24"/>
          <w:szCs w:val="24"/>
        </w:rPr>
      </w:pPr>
      <w:r>
        <w:rPr>
          <w:sz w:val="24"/>
          <w:szCs w:val="24"/>
        </w:rPr>
        <w:t>UK Government (</w:t>
      </w:r>
      <w:r w:rsidR="00113739">
        <w:rPr>
          <w:sz w:val="24"/>
          <w:szCs w:val="24"/>
        </w:rPr>
        <w:t>2023</w:t>
      </w:r>
      <w:r w:rsidR="00113739" w:rsidRPr="0012782F">
        <w:rPr>
          <w:i/>
          <w:iCs/>
          <w:sz w:val="24"/>
          <w:szCs w:val="24"/>
        </w:rPr>
        <w:t>) Age of criminal responsibility</w:t>
      </w:r>
      <w:r w:rsidR="00113739" w:rsidRPr="0012782F">
        <w:rPr>
          <w:sz w:val="24"/>
          <w:szCs w:val="24"/>
        </w:rPr>
        <w:t xml:space="preserve">. Available at: </w:t>
      </w:r>
      <w:hyperlink r:id="rId122" w:history="1">
        <w:r w:rsidR="0012782F" w:rsidRPr="0012782F">
          <w:rPr>
            <w:rStyle w:val="Hyperlink"/>
            <w:sz w:val="24"/>
            <w:szCs w:val="24"/>
          </w:rPr>
          <w:t>Age of criminal responsibility - GOV.UK (www.gov.uk)</w:t>
        </w:r>
      </w:hyperlink>
      <w:r w:rsidR="0012782F" w:rsidRPr="0012782F">
        <w:rPr>
          <w:sz w:val="24"/>
          <w:szCs w:val="24"/>
        </w:rPr>
        <w:t xml:space="preserve"> (Accessed </w:t>
      </w:r>
      <w:proofErr w:type="gramStart"/>
      <w:r w:rsidR="0012782F" w:rsidRPr="0012782F">
        <w:rPr>
          <w:sz w:val="24"/>
          <w:szCs w:val="24"/>
        </w:rPr>
        <w:t>on:</w:t>
      </w:r>
      <w:proofErr w:type="gramEnd"/>
      <w:r w:rsidR="0012782F" w:rsidRPr="0012782F">
        <w:rPr>
          <w:sz w:val="24"/>
          <w:szCs w:val="24"/>
        </w:rPr>
        <w:t xml:space="preserve"> 13</w:t>
      </w:r>
      <w:r w:rsidR="0012782F" w:rsidRPr="0012782F">
        <w:rPr>
          <w:sz w:val="24"/>
          <w:szCs w:val="24"/>
          <w:vertAlign w:val="superscript"/>
        </w:rPr>
        <w:t>th</w:t>
      </w:r>
      <w:r w:rsidR="0012782F" w:rsidRPr="0012782F">
        <w:rPr>
          <w:sz w:val="24"/>
          <w:szCs w:val="24"/>
        </w:rPr>
        <w:t xml:space="preserve"> March, 2023)</w:t>
      </w:r>
    </w:p>
    <w:p w14:paraId="7A7BE1FB" w14:textId="13E388A5" w:rsidR="00D46E08" w:rsidRDefault="00D46E08" w:rsidP="00B34D66">
      <w:pPr>
        <w:keepNext/>
        <w:spacing w:before="240" w:after="60" w:line="360" w:lineRule="auto"/>
        <w:ind w:right="107"/>
        <w:rPr>
          <w:sz w:val="24"/>
          <w:szCs w:val="24"/>
        </w:rPr>
      </w:pPr>
      <w:r>
        <w:rPr>
          <w:sz w:val="24"/>
          <w:szCs w:val="24"/>
        </w:rPr>
        <w:t xml:space="preserve">United Nations (1979) </w:t>
      </w:r>
      <w:r w:rsidRPr="00A951CE">
        <w:rPr>
          <w:i/>
          <w:iCs/>
          <w:sz w:val="24"/>
          <w:szCs w:val="24"/>
        </w:rPr>
        <w:t>Code of Conduct for Law Enforcement Officials</w:t>
      </w:r>
      <w:r w:rsidRPr="00A951CE">
        <w:rPr>
          <w:sz w:val="24"/>
          <w:szCs w:val="24"/>
        </w:rPr>
        <w:t xml:space="preserve">. </w:t>
      </w:r>
      <w:r w:rsidR="00CB3AC9" w:rsidRPr="00A951CE">
        <w:rPr>
          <w:sz w:val="24"/>
          <w:szCs w:val="24"/>
        </w:rPr>
        <w:t xml:space="preserve">Available at: </w:t>
      </w:r>
      <w:hyperlink r:id="rId123" w:history="1">
        <w:r w:rsidR="00CB3AC9" w:rsidRPr="00A951CE">
          <w:rPr>
            <w:color w:val="0000FF"/>
            <w:sz w:val="24"/>
            <w:szCs w:val="24"/>
            <w:u w:val="single"/>
          </w:rPr>
          <w:t>Code of Conduct for Law Enforcement Officials | OHCHR</w:t>
        </w:r>
      </w:hyperlink>
      <w:r w:rsidR="00CB3AC9" w:rsidRPr="00A951CE">
        <w:rPr>
          <w:sz w:val="24"/>
          <w:szCs w:val="24"/>
        </w:rPr>
        <w:t xml:space="preserve"> (Accessed on: </w:t>
      </w:r>
      <w:r w:rsidR="004F5AA2" w:rsidRPr="00A951CE">
        <w:rPr>
          <w:sz w:val="24"/>
          <w:szCs w:val="24"/>
        </w:rPr>
        <w:t>13</w:t>
      </w:r>
      <w:r w:rsidR="004F5AA2" w:rsidRPr="00A951CE">
        <w:rPr>
          <w:sz w:val="24"/>
          <w:szCs w:val="24"/>
          <w:vertAlign w:val="superscript"/>
        </w:rPr>
        <w:t>th</w:t>
      </w:r>
      <w:r w:rsidR="004F5AA2" w:rsidRPr="00A951CE">
        <w:rPr>
          <w:sz w:val="24"/>
          <w:szCs w:val="24"/>
        </w:rPr>
        <w:t xml:space="preserve"> March, 2023)</w:t>
      </w:r>
    </w:p>
    <w:p w14:paraId="1AFDD0A0" w14:textId="4E9DCB16" w:rsidR="007841E8" w:rsidRDefault="007841E8" w:rsidP="00B34D66">
      <w:pPr>
        <w:keepNext/>
        <w:spacing w:before="240" w:after="60" w:line="360" w:lineRule="auto"/>
        <w:ind w:right="107"/>
        <w:rPr>
          <w:sz w:val="24"/>
          <w:szCs w:val="24"/>
        </w:rPr>
      </w:pPr>
      <w:r>
        <w:rPr>
          <w:sz w:val="24"/>
          <w:szCs w:val="24"/>
        </w:rPr>
        <w:t xml:space="preserve">United Nations (2004) </w:t>
      </w:r>
      <w:r w:rsidRPr="00566D04">
        <w:rPr>
          <w:i/>
          <w:iCs/>
          <w:sz w:val="24"/>
          <w:szCs w:val="24"/>
        </w:rPr>
        <w:t xml:space="preserve">Human Rights </w:t>
      </w:r>
      <w:r w:rsidR="00B47CD7" w:rsidRPr="00566D04">
        <w:rPr>
          <w:i/>
          <w:iCs/>
          <w:sz w:val="24"/>
          <w:szCs w:val="24"/>
        </w:rPr>
        <w:t>Standards and Practice for the Police</w:t>
      </w:r>
      <w:r w:rsidR="00B47CD7" w:rsidRPr="00566D04">
        <w:rPr>
          <w:sz w:val="24"/>
          <w:szCs w:val="24"/>
        </w:rPr>
        <w:t xml:space="preserve">. Available at: </w:t>
      </w:r>
      <w:hyperlink r:id="rId124" w:history="1">
        <w:r w:rsidR="00E63A40" w:rsidRPr="00566D04">
          <w:rPr>
            <w:color w:val="0000FF"/>
            <w:sz w:val="24"/>
            <w:szCs w:val="24"/>
            <w:u w:val="single"/>
          </w:rPr>
          <w:t>0345471_HRBrochure.qxd (ohchr.org)</w:t>
        </w:r>
      </w:hyperlink>
      <w:r w:rsidR="00E63A40" w:rsidRPr="00566D04">
        <w:rPr>
          <w:sz w:val="24"/>
          <w:szCs w:val="24"/>
        </w:rPr>
        <w:t xml:space="preserve"> (Accessed on: 13</w:t>
      </w:r>
      <w:r w:rsidR="00E63A40" w:rsidRPr="00566D04">
        <w:rPr>
          <w:sz w:val="24"/>
          <w:szCs w:val="24"/>
          <w:vertAlign w:val="superscript"/>
        </w:rPr>
        <w:t>th</w:t>
      </w:r>
      <w:r w:rsidR="00E63A40" w:rsidRPr="00566D04">
        <w:rPr>
          <w:sz w:val="24"/>
          <w:szCs w:val="24"/>
        </w:rPr>
        <w:t xml:space="preserve"> March, 2023)</w:t>
      </w:r>
    </w:p>
    <w:p w14:paraId="1684EFEC" w14:textId="1604647E" w:rsidR="0081720E" w:rsidRDefault="0081720E" w:rsidP="00B34D66">
      <w:pPr>
        <w:keepNext/>
        <w:spacing w:before="240" w:after="60" w:line="360" w:lineRule="auto"/>
        <w:ind w:right="107"/>
        <w:rPr>
          <w:sz w:val="24"/>
          <w:szCs w:val="24"/>
        </w:rPr>
      </w:pPr>
      <w:r>
        <w:rPr>
          <w:sz w:val="24"/>
          <w:szCs w:val="24"/>
        </w:rPr>
        <w:t xml:space="preserve">UK Parliament (2021) </w:t>
      </w:r>
      <w:r w:rsidRPr="00507249">
        <w:rPr>
          <w:i/>
          <w:iCs/>
          <w:sz w:val="24"/>
          <w:szCs w:val="24"/>
        </w:rPr>
        <w:t>Use of restraints on children and young people</w:t>
      </w:r>
      <w:r>
        <w:rPr>
          <w:sz w:val="24"/>
          <w:szCs w:val="24"/>
        </w:rPr>
        <w:t xml:space="preserve">. Available at: </w:t>
      </w:r>
      <w:hyperlink r:id="rId125" w:history="1">
        <w:r w:rsidR="00DA4C07" w:rsidRPr="00507249">
          <w:rPr>
            <w:rStyle w:val="Hyperlink"/>
            <w:sz w:val="24"/>
            <w:szCs w:val="24"/>
          </w:rPr>
          <w:t>Use of restraints on children and young people - Early Day Motions - UK Parliament</w:t>
        </w:r>
      </w:hyperlink>
      <w:r w:rsidR="00DA4C07" w:rsidRPr="00507249">
        <w:rPr>
          <w:sz w:val="24"/>
          <w:szCs w:val="24"/>
        </w:rPr>
        <w:t xml:space="preserve"> (Accessed on: 15</w:t>
      </w:r>
      <w:r w:rsidR="00DA4C07" w:rsidRPr="00507249">
        <w:rPr>
          <w:sz w:val="24"/>
          <w:szCs w:val="24"/>
          <w:vertAlign w:val="superscript"/>
        </w:rPr>
        <w:t>th</w:t>
      </w:r>
      <w:r w:rsidR="00DA4C07" w:rsidRPr="00507249">
        <w:rPr>
          <w:sz w:val="24"/>
          <w:szCs w:val="24"/>
        </w:rPr>
        <w:t xml:space="preserve"> March, 2023)</w:t>
      </w:r>
    </w:p>
    <w:p w14:paraId="0EBA4C1A" w14:textId="66645141" w:rsidR="00D13E0B" w:rsidRPr="00DE5A09" w:rsidRDefault="00D13E0B" w:rsidP="00B34D66">
      <w:pPr>
        <w:keepNext/>
        <w:spacing w:before="240" w:after="60" w:line="360" w:lineRule="auto"/>
        <w:ind w:right="107"/>
        <w:rPr>
          <w:b/>
          <w:bCs/>
          <w:sz w:val="24"/>
          <w:szCs w:val="24"/>
        </w:rPr>
      </w:pPr>
      <w:r>
        <w:rPr>
          <w:sz w:val="24"/>
          <w:szCs w:val="24"/>
        </w:rPr>
        <w:t>Walton, S. (</w:t>
      </w:r>
      <w:r w:rsidR="00AD60A9">
        <w:rPr>
          <w:sz w:val="24"/>
          <w:szCs w:val="24"/>
        </w:rPr>
        <w:t xml:space="preserve">2022) </w:t>
      </w:r>
      <w:r w:rsidR="00AD60A9" w:rsidRPr="00797159">
        <w:rPr>
          <w:i/>
          <w:iCs/>
          <w:sz w:val="24"/>
          <w:szCs w:val="24"/>
        </w:rPr>
        <w:t>Police force responds after children</w:t>
      </w:r>
      <w:r w:rsidR="00797159" w:rsidRPr="00797159">
        <w:rPr>
          <w:i/>
          <w:iCs/>
          <w:sz w:val="24"/>
          <w:szCs w:val="24"/>
        </w:rPr>
        <w:t xml:space="preserve"> handcuffed and physically</w:t>
      </w:r>
      <w:r w:rsidR="00AD60A9" w:rsidRPr="00797159">
        <w:rPr>
          <w:i/>
          <w:iCs/>
          <w:sz w:val="24"/>
          <w:szCs w:val="24"/>
        </w:rPr>
        <w:t xml:space="preserve"> restrained. </w:t>
      </w:r>
      <w:r w:rsidR="00AD60A9">
        <w:rPr>
          <w:sz w:val="24"/>
          <w:szCs w:val="24"/>
        </w:rPr>
        <w:t xml:space="preserve">Available at: </w:t>
      </w:r>
      <w:hyperlink r:id="rId126" w:history="1">
        <w:r w:rsidR="00797159" w:rsidRPr="00797159">
          <w:rPr>
            <w:rStyle w:val="Hyperlink"/>
            <w:sz w:val="24"/>
            <w:szCs w:val="24"/>
          </w:rPr>
          <w:t>Police force responds after children handcuffed and physically restrained (yahoo.com)</w:t>
        </w:r>
      </w:hyperlink>
      <w:r w:rsidR="00797159" w:rsidRPr="00797159">
        <w:rPr>
          <w:sz w:val="24"/>
          <w:szCs w:val="24"/>
        </w:rPr>
        <w:t xml:space="preserve"> (Accessed on: 14</w:t>
      </w:r>
      <w:r w:rsidR="00797159" w:rsidRPr="00797159">
        <w:rPr>
          <w:sz w:val="24"/>
          <w:szCs w:val="24"/>
          <w:vertAlign w:val="superscript"/>
        </w:rPr>
        <w:t>th</w:t>
      </w:r>
      <w:r w:rsidR="00797159" w:rsidRPr="00797159">
        <w:rPr>
          <w:sz w:val="24"/>
          <w:szCs w:val="24"/>
        </w:rPr>
        <w:t xml:space="preserve"> March, 2023)</w:t>
      </w:r>
    </w:p>
    <w:p w14:paraId="1E070E7C" w14:textId="77777777" w:rsidR="001F5A95" w:rsidRPr="00B36D05" w:rsidRDefault="001F5A95" w:rsidP="00B34D66">
      <w:pPr>
        <w:keepNext/>
        <w:spacing w:before="240" w:after="60" w:line="360" w:lineRule="auto"/>
        <w:ind w:right="107"/>
        <w:rPr>
          <w:b/>
          <w:bCs/>
          <w:sz w:val="24"/>
          <w:szCs w:val="24"/>
          <w:u w:val="single"/>
        </w:rPr>
      </w:pPr>
    </w:p>
    <w:p w14:paraId="1E2E25C4" w14:textId="67BEB9C6" w:rsidR="00E07D17" w:rsidRPr="005136D5" w:rsidRDefault="00E07D17" w:rsidP="00B34D66">
      <w:pPr>
        <w:keepNext/>
        <w:spacing w:before="240" w:after="60" w:line="360" w:lineRule="auto"/>
        <w:ind w:right="107"/>
        <w:rPr>
          <w:b/>
          <w:bCs/>
          <w:sz w:val="24"/>
          <w:szCs w:val="24"/>
          <w:u w:val="single"/>
        </w:rPr>
      </w:pPr>
      <w:r w:rsidRPr="00B36D05">
        <w:rPr>
          <w:b/>
          <w:bCs/>
          <w:sz w:val="24"/>
          <w:szCs w:val="24"/>
          <w:u w:val="single"/>
        </w:rPr>
        <w:t>Task 5 Reference List:</w:t>
      </w:r>
    </w:p>
    <w:p w14:paraId="413AD0AC" w14:textId="2C4D2F66" w:rsidR="00EE15B7" w:rsidRPr="00EE15B7" w:rsidRDefault="00EE15B7" w:rsidP="00B34D66">
      <w:pPr>
        <w:keepNext/>
        <w:spacing w:before="240" w:after="60" w:line="360" w:lineRule="auto"/>
        <w:ind w:right="107"/>
        <w:rPr>
          <w:b/>
          <w:bCs/>
          <w:sz w:val="24"/>
          <w:szCs w:val="24"/>
        </w:rPr>
      </w:pPr>
      <w:r>
        <w:rPr>
          <w:sz w:val="24"/>
          <w:szCs w:val="24"/>
        </w:rPr>
        <w:t xml:space="preserve">Bryant, R., and Bryant, S. (2021) </w:t>
      </w:r>
      <w:r w:rsidRPr="00BE71FA">
        <w:rPr>
          <w:i/>
          <w:iCs/>
          <w:sz w:val="24"/>
          <w:szCs w:val="24"/>
        </w:rPr>
        <w:t>Blackstone’s Handbook for Policing Students</w:t>
      </w:r>
      <w:r>
        <w:rPr>
          <w:i/>
          <w:iCs/>
          <w:sz w:val="24"/>
          <w:szCs w:val="24"/>
        </w:rPr>
        <w:t xml:space="preserve">. </w:t>
      </w:r>
      <w:r>
        <w:rPr>
          <w:sz w:val="24"/>
          <w:szCs w:val="24"/>
        </w:rPr>
        <w:t>United Kingdom: Oxford University Press</w:t>
      </w:r>
    </w:p>
    <w:p w14:paraId="56221BC2" w14:textId="564259B5" w:rsidR="00FE6370" w:rsidRDefault="00804F15" w:rsidP="00B34D66">
      <w:pPr>
        <w:keepNext/>
        <w:spacing w:before="240" w:after="60" w:line="360" w:lineRule="auto"/>
        <w:ind w:right="107"/>
        <w:rPr>
          <w:sz w:val="24"/>
          <w:szCs w:val="24"/>
        </w:rPr>
      </w:pPr>
      <w:r w:rsidRPr="005136D5">
        <w:rPr>
          <w:sz w:val="24"/>
          <w:szCs w:val="24"/>
        </w:rPr>
        <w:lastRenderedPageBreak/>
        <w:t>College of Po</w:t>
      </w:r>
      <w:r w:rsidR="00644E6E" w:rsidRPr="005136D5">
        <w:rPr>
          <w:sz w:val="24"/>
          <w:szCs w:val="24"/>
        </w:rPr>
        <w:t xml:space="preserve">licing (2021) </w:t>
      </w:r>
      <w:r w:rsidR="005136D5">
        <w:rPr>
          <w:i/>
          <w:iCs/>
          <w:sz w:val="24"/>
          <w:szCs w:val="24"/>
        </w:rPr>
        <w:t>Job-related fitness stand</w:t>
      </w:r>
      <w:r w:rsidR="005136D5" w:rsidRPr="0021330A">
        <w:rPr>
          <w:i/>
          <w:iCs/>
          <w:sz w:val="24"/>
          <w:szCs w:val="24"/>
        </w:rPr>
        <w:t xml:space="preserve">ards. </w:t>
      </w:r>
      <w:r w:rsidR="005136D5" w:rsidRPr="0021330A">
        <w:rPr>
          <w:sz w:val="24"/>
          <w:szCs w:val="24"/>
        </w:rPr>
        <w:t xml:space="preserve">Available at: </w:t>
      </w:r>
      <w:hyperlink r:id="rId127" w:history="1">
        <w:r w:rsidR="00EE0A7F" w:rsidRPr="0021330A">
          <w:rPr>
            <w:rStyle w:val="Hyperlink"/>
            <w:sz w:val="24"/>
            <w:szCs w:val="24"/>
          </w:rPr>
          <w:t>Job-related fitness standards | College of Policing</w:t>
        </w:r>
      </w:hyperlink>
      <w:r w:rsidR="00EE0A7F" w:rsidRPr="0021330A">
        <w:rPr>
          <w:sz w:val="24"/>
          <w:szCs w:val="24"/>
        </w:rPr>
        <w:t xml:space="preserve"> (Accessed on: </w:t>
      </w:r>
      <w:r w:rsidR="0021330A" w:rsidRPr="0021330A">
        <w:rPr>
          <w:sz w:val="24"/>
          <w:szCs w:val="24"/>
        </w:rPr>
        <w:t>7</w:t>
      </w:r>
      <w:r w:rsidR="0021330A" w:rsidRPr="0021330A">
        <w:rPr>
          <w:sz w:val="24"/>
          <w:szCs w:val="24"/>
          <w:vertAlign w:val="superscript"/>
        </w:rPr>
        <w:t>th</w:t>
      </w:r>
      <w:r w:rsidR="0021330A" w:rsidRPr="0021330A">
        <w:rPr>
          <w:sz w:val="24"/>
          <w:szCs w:val="24"/>
        </w:rPr>
        <w:t xml:space="preserve"> March, 2023)</w:t>
      </w:r>
    </w:p>
    <w:p w14:paraId="7C66013D" w14:textId="77777777" w:rsidR="00387FC0" w:rsidRPr="00F67A4A" w:rsidRDefault="00387FC0" w:rsidP="00F67A4A">
      <w:pPr>
        <w:keepNext/>
        <w:spacing w:before="240" w:after="60"/>
        <w:ind w:right="107"/>
        <w:rPr>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02943E02" w14:textId="49670F6D" w:rsidR="641A9DDA" w:rsidRPr="00597114" w:rsidRDefault="641A9DDA" w:rsidP="366F6C5C">
      <w:pPr>
        <w:jc w:val="both"/>
        <w:rPr>
          <w:color w:val="000000" w:themeColor="text1"/>
          <w:sz w:val="24"/>
          <w:szCs w:val="24"/>
        </w:rPr>
      </w:pPr>
      <w:r w:rsidRPr="00597114">
        <w:rPr>
          <w:rFonts w:eastAsia="Arial"/>
          <w:color w:val="000000" w:themeColor="text1"/>
          <w:sz w:val="24"/>
          <w:szCs w:val="24"/>
        </w:rPr>
        <w:lastRenderedPageBreak/>
        <w:t xml:space="preserve">Please sign to confirm the work submitted is your own work and has not been copied from another. </w:t>
      </w:r>
    </w:p>
    <w:p w14:paraId="4D8D77E8" w14:textId="2B473AFF" w:rsidR="641A9DDA" w:rsidRPr="00597114" w:rsidRDefault="641A9DDA" w:rsidP="366F6C5C">
      <w:pPr>
        <w:jc w:val="both"/>
        <w:rPr>
          <w:color w:val="000000" w:themeColor="text1"/>
          <w:sz w:val="24"/>
          <w:szCs w:val="24"/>
        </w:rPr>
      </w:pPr>
    </w:p>
    <w:p w14:paraId="269C1F82" w14:textId="162746D4" w:rsidR="641A9DDA" w:rsidRPr="00597114" w:rsidRDefault="641A9DDA" w:rsidP="366F6C5C">
      <w:pPr>
        <w:jc w:val="both"/>
        <w:rPr>
          <w:color w:val="000000" w:themeColor="text1"/>
          <w:sz w:val="24"/>
          <w:szCs w:val="24"/>
        </w:rPr>
      </w:pPr>
      <w:r w:rsidRPr="00597114">
        <w:rPr>
          <w:rFonts w:eastAsia="Arial"/>
          <w:color w:val="000000" w:themeColor="text1"/>
          <w:sz w:val="24"/>
          <w:szCs w:val="24"/>
        </w:rPr>
        <w:t xml:space="preserve">Signed: </w:t>
      </w:r>
      <w:r w:rsidR="0065762E">
        <w:rPr>
          <w:rFonts w:eastAsia="Arial"/>
          <w:color w:val="000000" w:themeColor="text1"/>
          <w:sz w:val="24"/>
          <w:szCs w:val="24"/>
        </w:rPr>
        <w:t>S. Curry</w:t>
      </w:r>
    </w:p>
    <w:p w14:paraId="5A951FC3" w14:textId="567E0F34" w:rsidR="641A9DDA" w:rsidRPr="00597114" w:rsidRDefault="641A9DDA" w:rsidP="366F6C5C">
      <w:pPr>
        <w:jc w:val="both"/>
        <w:rPr>
          <w:color w:val="000000" w:themeColor="text1"/>
          <w:sz w:val="24"/>
          <w:szCs w:val="24"/>
        </w:rPr>
      </w:pPr>
    </w:p>
    <w:p w14:paraId="0C5B59A2" w14:textId="7BB981B9" w:rsidR="641A9DDA" w:rsidRPr="00597114" w:rsidRDefault="641A9DDA" w:rsidP="366F6C5C">
      <w:pPr>
        <w:jc w:val="both"/>
        <w:rPr>
          <w:color w:val="000000" w:themeColor="text1"/>
          <w:sz w:val="24"/>
          <w:szCs w:val="24"/>
        </w:rPr>
      </w:pPr>
      <w:r w:rsidRPr="00597114">
        <w:rPr>
          <w:rFonts w:eastAsia="Arial"/>
          <w:color w:val="000000" w:themeColor="text1"/>
          <w:sz w:val="24"/>
          <w:szCs w:val="24"/>
        </w:rPr>
        <w:t xml:space="preserve">Date: </w:t>
      </w:r>
      <w:r w:rsidR="0032054E">
        <w:rPr>
          <w:rFonts w:eastAsia="Arial"/>
          <w:color w:val="000000" w:themeColor="text1"/>
          <w:sz w:val="24"/>
          <w:szCs w:val="24"/>
        </w:rPr>
        <w:t>10</w:t>
      </w:r>
      <w:r w:rsidR="00B76396" w:rsidRPr="00B76396">
        <w:rPr>
          <w:rFonts w:eastAsia="Arial"/>
          <w:color w:val="000000" w:themeColor="text1"/>
          <w:sz w:val="24"/>
          <w:szCs w:val="24"/>
          <w:vertAlign w:val="superscript"/>
        </w:rPr>
        <w:t>th</w:t>
      </w:r>
      <w:r w:rsidR="00B76396">
        <w:rPr>
          <w:rFonts w:eastAsia="Arial"/>
          <w:color w:val="000000" w:themeColor="text1"/>
          <w:sz w:val="24"/>
          <w:szCs w:val="24"/>
        </w:rPr>
        <w:t xml:space="preserve"> April 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230FF" w14:textId="77777777" w:rsidR="00EF64B3" w:rsidRDefault="00EF64B3">
      <w:r>
        <w:separator/>
      </w:r>
    </w:p>
  </w:endnote>
  <w:endnote w:type="continuationSeparator" w:id="0">
    <w:p w14:paraId="1D422F43" w14:textId="77777777" w:rsidR="00EF64B3" w:rsidRDefault="00EF64B3">
      <w:r>
        <w:continuationSeparator/>
      </w:r>
    </w:p>
  </w:endnote>
  <w:endnote w:type="continuationNotice" w:id="1">
    <w:p w14:paraId="3993EEAF" w14:textId="77777777" w:rsidR="00EF64B3" w:rsidRDefault="00EF64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23A8F" w14:textId="77777777" w:rsidR="005B2E79" w:rsidRDefault="005B2E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C0122" w14:textId="77777777" w:rsidR="005B2E79" w:rsidRDefault="005B2E7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D28D5" w14:textId="77777777" w:rsidR="00F932BD" w:rsidRDefault="00F932BD">
    <w:pPr>
      <w:pStyle w:val="Footer"/>
      <w:jc w:val="right"/>
    </w:pPr>
    <w:r>
      <w:fldChar w:fldCharType="begin"/>
    </w:r>
    <w:r>
      <w:instrText xml:space="preserve"> PAGE   \* MERGEFORMAT </w:instrText>
    </w:r>
    <w:r>
      <w:fldChar w:fldCharType="separate"/>
    </w:r>
    <w:r>
      <w:rPr>
        <w:noProof/>
      </w:rPr>
      <w:t>1</w:t>
    </w:r>
    <w:r>
      <w:rPr>
        <w:noProof/>
      </w:rPr>
      <w:fldChar w:fldCharType="end"/>
    </w:r>
  </w:p>
  <w:p w14:paraId="02546640" w14:textId="77777777" w:rsidR="00F932BD" w:rsidRPr="00BB5EAA" w:rsidRDefault="00F932BD" w:rsidP="004C2D3A">
    <w:pPr>
      <w:pStyle w:val="Footer"/>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C55F4" w14:textId="77777777" w:rsidR="00F932BD" w:rsidRDefault="00F932BD">
    <w:pPr>
      <w:pStyle w:val="Footer"/>
      <w:jc w:val="right"/>
    </w:pPr>
    <w:r>
      <w:fldChar w:fldCharType="begin"/>
    </w:r>
    <w:r>
      <w:instrText xml:space="preserve"> PAGE   \* MERGEFORMAT </w:instrText>
    </w:r>
    <w:r>
      <w:fldChar w:fldCharType="separate"/>
    </w:r>
    <w:r>
      <w:rPr>
        <w:noProof/>
      </w:rPr>
      <w:t>1</w:t>
    </w:r>
    <w:r>
      <w:rPr>
        <w:noProof/>
      </w:rPr>
      <w:fldChar w:fldCharType="end"/>
    </w:r>
  </w:p>
  <w:p w14:paraId="785A41D0" w14:textId="77777777" w:rsidR="00F932BD" w:rsidRPr="00BB5EAA" w:rsidRDefault="00F932BD"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3E309" w14:textId="77777777" w:rsidR="00EF64B3" w:rsidRDefault="00EF64B3">
      <w:r>
        <w:separator/>
      </w:r>
    </w:p>
  </w:footnote>
  <w:footnote w:type="continuationSeparator" w:id="0">
    <w:p w14:paraId="5F6E190B" w14:textId="77777777" w:rsidR="00EF64B3" w:rsidRDefault="00EF64B3">
      <w:r>
        <w:continuationSeparator/>
      </w:r>
    </w:p>
  </w:footnote>
  <w:footnote w:type="continuationNotice" w:id="1">
    <w:p w14:paraId="75B2AA92" w14:textId="77777777" w:rsidR="00EF64B3" w:rsidRDefault="00EF64B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BCC36" w14:textId="77777777" w:rsidR="005B2E79" w:rsidRDefault="005B2E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C481C" w14:textId="77777777" w:rsidR="005B2E79" w:rsidRDefault="005B2E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031F2" w14:textId="77777777" w:rsidR="005B2E79" w:rsidRDefault="005B2E79">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B1F17"/>
    <w:multiLevelType w:val="hybridMultilevel"/>
    <w:tmpl w:val="A38829B6"/>
    <w:lvl w:ilvl="0" w:tplc="8C8659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 w15:restartNumberingAfterBreak="0">
    <w:nsid w:val="3BE5077C"/>
    <w:multiLevelType w:val="hybridMultilevel"/>
    <w:tmpl w:val="4A4A8ECE"/>
    <w:lvl w:ilvl="0" w:tplc="A9C45C0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4"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5" w15:restartNumberingAfterBreak="0">
    <w:nsid w:val="6B5C7D77"/>
    <w:multiLevelType w:val="hybridMultilevel"/>
    <w:tmpl w:val="3B323562"/>
    <w:lvl w:ilvl="0" w:tplc="78363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6206265">
    <w:abstractNumId w:val="4"/>
  </w:num>
  <w:num w:numId="2" w16cid:durableId="596643401">
    <w:abstractNumId w:val="3"/>
  </w:num>
  <w:num w:numId="3" w16cid:durableId="1285843554">
    <w:abstractNumId w:val="1"/>
  </w:num>
  <w:num w:numId="4" w16cid:durableId="278267524">
    <w:abstractNumId w:val="6"/>
  </w:num>
  <w:num w:numId="5" w16cid:durableId="18703912">
    <w:abstractNumId w:val="0"/>
  </w:num>
  <w:num w:numId="6" w16cid:durableId="260064481">
    <w:abstractNumId w:val="5"/>
  </w:num>
  <w:num w:numId="7" w16cid:durableId="131382715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D84"/>
    <w:rsid w:val="00001801"/>
    <w:rsid w:val="00001F2E"/>
    <w:rsid w:val="00002072"/>
    <w:rsid w:val="00002086"/>
    <w:rsid w:val="00002C9D"/>
    <w:rsid w:val="00003990"/>
    <w:rsid w:val="00003A7D"/>
    <w:rsid w:val="00003C19"/>
    <w:rsid w:val="00003E83"/>
    <w:rsid w:val="00004048"/>
    <w:rsid w:val="000045B8"/>
    <w:rsid w:val="0000480A"/>
    <w:rsid w:val="00004850"/>
    <w:rsid w:val="00006347"/>
    <w:rsid w:val="000067CB"/>
    <w:rsid w:val="0000697A"/>
    <w:rsid w:val="000076FB"/>
    <w:rsid w:val="00007EE6"/>
    <w:rsid w:val="00011263"/>
    <w:rsid w:val="000112BE"/>
    <w:rsid w:val="00011BA8"/>
    <w:rsid w:val="00011F11"/>
    <w:rsid w:val="00012675"/>
    <w:rsid w:val="00012988"/>
    <w:rsid w:val="000131E7"/>
    <w:rsid w:val="00013620"/>
    <w:rsid w:val="00013B4D"/>
    <w:rsid w:val="00013F00"/>
    <w:rsid w:val="0001536E"/>
    <w:rsid w:val="0001575F"/>
    <w:rsid w:val="00015FFE"/>
    <w:rsid w:val="00016627"/>
    <w:rsid w:val="00016715"/>
    <w:rsid w:val="00016ACB"/>
    <w:rsid w:val="00017445"/>
    <w:rsid w:val="00017D77"/>
    <w:rsid w:val="00020008"/>
    <w:rsid w:val="00020EEC"/>
    <w:rsid w:val="0002115D"/>
    <w:rsid w:val="00021ECA"/>
    <w:rsid w:val="00022086"/>
    <w:rsid w:val="000222A0"/>
    <w:rsid w:val="000229D8"/>
    <w:rsid w:val="00022CD9"/>
    <w:rsid w:val="00023778"/>
    <w:rsid w:val="00023D82"/>
    <w:rsid w:val="00024A62"/>
    <w:rsid w:val="00025057"/>
    <w:rsid w:val="00025650"/>
    <w:rsid w:val="00025ABD"/>
    <w:rsid w:val="00025B98"/>
    <w:rsid w:val="000262E4"/>
    <w:rsid w:val="00027B1F"/>
    <w:rsid w:val="00027CB9"/>
    <w:rsid w:val="0003088B"/>
    <w:rsid w:val="00030BB5"/>
    <w:rsid w:val="00031638"/>
    <w:rsid w:val="00031CAF"/>
    <w:rsid w:val="00031FEA"/>
    <w:rsid w:val="000320E6"/>
    <w:rsid w:val="000325D9"/>
    <w:rsid w:val="00032C58"/>
    <w:rsid w:val="00032DB2"/>
    <w:rsid w:val="00033203"/>
    <w:rsid w:val="00033606"/>
    <w:rsid w:val="00033883"/>
    <w:rsid w:val="00033E26"/>
    <w:rsid w:val="00034C9B"/>
    <w:rsid w:val="00035182"/>
    <w:rsid w:val="0003518B"/>
    <w:rsid w:val="00035938"/>
    <w:rsid w:val="00035F16"/>
    <w:rsid w:val="000365E3"/>
    <w:rsid w:val="00036CBC"/>
    <w:rsid w:val="000372B2"/>
    <w:rsid w:val="000373A1"/>
    <w:rsid w:val="000406DD"/>
    <w:rsid w:val="0004079F"/>
    <w:rsid w:val="00040BC9"/>
    <w:rsid w:val="0004108E"/>
    <w:rsid w:val="00041A0D"/>
    <w:rsid w:val="00042293"/>
    <w:rsid w:val="00042A2A"/>
    <w:rsid w:val="00042B02"/>
    <w:rsid w:val="00043171"/>
    <w:rsid w:val="000433C9"/>
    <w:rsid w:val="000439C2"/>
    <w:rsid w:val="000440E4"/>
    <w:rsid w:val="00044B75"/>
    <w:rsid w:val="00044FCE"/>
    <w:rsid w:val="0004523E"/>
    <w:rsid w:val="00045B4D"/>
    <w:rsid w:val="00045B87"/>
    <w:rsid w:val="00045C07"/>
    <w:rsid w:val="00046E51"/>
    <w:rsid w:val="0005012A"/>
    <w:rsid w:val="00050146"/>
    <w:rsid w:val="000502BB"/>
    <w:rsid w:val="00050741"/>
    <w:rsid w:val="0005094A"/>
    <w:rsid w:val="00051EE3"/>
    <w:rsid w:val="0005232E"/>
    <w:rsid w:val="00053155"/>
    <w:rsid w:val="000534D5"/>
    <w:rsid w:val="0005352B"/>
    <w:rsid w:val="0005354D"/>
    <w:rsid w:val="000537F5"/>
    <w:rsid w:val="00054483"/>
    <w:rsid w:val="00054747"/>
    <w:rsid w:val="00055814"/>
    <w:rsid w:val="00055D43"/>
    <w:rsid w:val="0005694C"/>
    <w:rsid w:val="00056DAC"/>
    <w:rsid w:val="00056FAC"/>
    <w:rsid w:val="000575DD"/>
    <w:rsid w:val="00057751"/>
    <w:rsid w:val="00057C70"/>
    <w:rsid w:val="000607CB"/>
    <w:rsid w:val="000623C3"/>
    <w:rsid w:val="00062E39"/>
    <w:rsid w:val="00063050"/>
    <w:rsid w:val="0006318C"/>
    <w:rsid w:val="00064313"/>
    <w:rsid w:val="00064361"/>
    <w:rsid w:val="00064DBD"/>
    <w:rsid w:val="00065226"/>
    <w:rsid w:val="000652F7"/>
    <w:rsid w:val="000653E1"/>
    <w:rsid w:val="00065DA5"/>
    <w:rsid w:val="000660E5"/>
    <w:rsid w:val="0006634B"/>
    <w:rsid w:val="00066707"/>
    <w:rsid w:val="00066F41"/>
    <w:rsid w:val="000672FB"/>
    <w:rsid w:val="0006793B"/>
    <w:rsid w:val="00067D1D"/>
    <w:rsid w:val="00067D81"/>
    <w:rsid w:val="00070820"/>
    <w:rsid w:val="00071731"/>
    <w:rsid w:val="00071FDF"/>
    <w:rsid w:val="00072B95"/>
    <w:rsid w:val="00073167"/>
    <w:rsid w:val="00073A4E"/>
    <w:rsid w:val="000747A5"/>
    <w:rsid w:val="0007490D"/>
    <w:rsid w:val="000749EF"/>
    <w:rsid w:val="000752AA"/>
    <w:rsid w:val="00075320"/>
    <w:rsid w:val="00075B88"/>
    <w:rsid w:val="00075D72"/>
    <w:rsid w:val="000763E7"/>
    <w:rsid w:val="00076645"/>
    <w:rsid w:val="00076F88"/>
    <w:rsid w:val="000806E7"/>
    <w:rsid w:val="00080B4F"/>
    <w:rsid w:val="00080E58"/>
    <w:rsid w:val="0008151A"/>
    <w:rsid w:val="00082289"/>
    <w:rsid w:val="00082668"/>
    <w:rsid w:val="0008332A"/>
    <w:rsid w:val="00083D99"/>
    <w:rsid w:val="000846D5"/>
    <w:rsid w:val="00084B0E"/>
    <w:rsid w:val="00084EA6"/>
    <w:rsid w:val="00085699"/>
    <w:rsid w:val="0008585C"/>
    <w:rsid w:val="00086314"/>
    <w:rsid w:val="00086A37"/>
    <w:rsid w:val="00086CBC"/>
    <w:rsid w:val="00087059"/>
    <w:rsid w:val="00087891"/>
    <w:rsid w:val="00090BCF"/>
    <w:rsid w:val="00091134"/>
    <w:rsid w:val="00091213"/>
    <w:rsid w:val="000912C7"/>
    <w:rsid w:val="00091560"/>
    <w:rsid w:val="0009179A"/>
    <w:rsid w:val="00091F52"/>
    <w:rsid w:val="00092235"/>
    <w:rsid w:val="000926C9"/>
    <w:rsid w:val="00092774"/>
    <w:rsid w:val="00092970"/>
    <w:rsid w:val="00092ACC"/>
    <w:rsid w:val="00092BC7"/>
    <w:rsid w:val="00092BD8"/>
    <w:rsid w:val="00092E4A"/>
    <w:rsid w:val="00093201"/>
    <w:rsid w:val="00093720"/>
    <w:rsid w:val="000938E6"/>
    <w:rsid w:val="00093B3C"/>
    <w:rsid w:val="000946AC"/>
    <w:rsid w:val="0009488C"/>
    <w:rsid w:val="000948A5"/>
    <w:rsid w:val="00095908"/>
    <w:rsid w:val="00095A4E"/>
    <w:rsid w:val="00095C1B"/>
    <w:rsid w:val="00096DEA"/>
    <w:rsid w:val="000979F4"/>
    <w:rsid w:val="00097AB6"/>
    <w:rsid w:val="00097DD1"/>
    <w:rsid w:val="00097FB7"/>
    <w:rsid w:val="000A029C"/>
    <w:rsid w:val="000A05D7"/>
    <w:rsid w:val="000A06E8"/>
    <w:rsid w:val="000A1574"/>
    <w:rsid w:val="000A1EA0"/>
    <w:rsid w:val="000A210E"/>
    <w:rsid w:val="000A225C"/>
    <w:rsid w:val="000A27F0"/>
    <w:rsid w:val="000A2AE6"/>
    <w:rsid w:val="000A2BBE"/>
    <w:rsid w:val="000A36ED"/>
    <w:rsid w:val="000A4240"/>
    <w:rsid w:val="000A454D"/>
    <w:rsid w:val="000A469A"/>
    <w:rsid w:val="000A48CA"/>
    <w:rsid w:val="000A493E"/>
    <w:rsid w:val="000A4966"/>
    <w:rsid w:val="000A55FE"/>
    <w:rsid w:val="000A6BCF"/>
    <w:rsid w:val="000A7966"/>
    <w:rsid w:val="000A79B1"/>
    <w:rsid w:val="000A7FB2"/>
    <w:rsid w:val="000B03F0"/>
    <w:rsid w:val="000B07A8"/>
    <w:rsid w:val="000B1330"/>
    <w:rsid w:val="000B15BD"/>
    <w:rsid w:val="000B1A1A"/>
    <w:rsid w:val="000B1E96"/>
    <w:rsid w:val="000B2AAC"/>
    <w:rsid w:val="000B2AEC"/>
    <w:rsid w:val="000B3190"/>
    <w:rsid w:val="000B37D9"/>
    <w:rsid w:val="000B3C0E"/>
    <w:rsid w:val="000B42D0"/>
    <w:rsid w:val="000B489F"/>
    <w:rsid w:val="000B4D7E"/>
    <w:rsid w:val="000B5089"/>
    <w:rsid w:val="000B58DD"/>
    <w:rsid w:val="000B696C"/>
    <w:rsid w:val="000B7AD8"/>
    <w:rsid w:val="000B7BB7"/>
    <w:rsid w:val="000B7FA9"/>
    <w:rsid w:val="000C09D2"/>
    <w:rsid w:val="000C0B46"/>
    <w:rsid w:val="000C1576"/>
    <w:rsid w:val="000C22B4"/>
    <w:rsid w:val="000C2BB6"/>
    <w:rsid w:val="000C2DAA"/>
    <w:rsid w:val="000C378F"/>
    <w:rsid w:val="000C3AAA"/>
    <w:rsid w:val="000C3E06"/>
    <w:rsid w:val="000C404A"/>
    <w:rsid w:val="000C492E"/>
    <w:rsid w:val="000C4C4B"/>
    <w:rsid w:val="000C5FEA"/>
    <w:rsid w:val="000C608F"/>
    <w:rsid w:val="000C6290"/>
    <w:rsid w:val="000C657C"/>
    <w:rsid w:val="000C67EB"/>
    <w:rsid w:val="000C6892"/>
    <w:rsid w:val="000C6FFE"/>
    <w:rsid w:val="000C760B"/>
    <w:rsid w:val="000D0BB6"/>
    <w:rsid w:val="000D1187"/>
    <w:rsid w:val="000D16CD"/>
    <w:rsid w:val="000D1B89"/>
    <w:rsid w:val="000D1EBE"/>
    <w:rsid w:val="000D21AD"/>
    <w:rsid w:val="000D2D71"/>
    <w:rsid w:val="000D2E9F"/>
    <w:rsid w:val="000D2ED2"/>
    <w:rsid w:val="000D31C9"/>
    <w:rsid w:val="000D31D8"/>
    <w:rsid w:val="000D3A2D"/>
    <w:rsid w:val="000D3EC8"/>
    <w:rsid w:val="000D4445"/>
    <w:rsid w:val="000D4D29"/>
    <w:rsid w:val="000D507C"/>
    <w:rsid w:val="000D5366"/>
    <w:rsid w:val="000D6483"/>
    <w:rsid w:val="000D679F"/>
    <w:rsid w:val="000D693A"/>
    <w:rsid w:val="000D761B"/>
    <w:rsid w:val="000D7860"/>
    <w:rsid w:val="000E0538"/>
    <w:rsid w:val="000E0963"/>
    <w:rsid w:val="000E24FE"/>
    <w:rsid w:val="000E26B0"/>
    <w:rsid w:val="000E2F1E"/>
    <w:rsid w:val="000E30BA"/>
    <w:rsid w:val="000E316F"/>
    <w:rsid w:val="000E325D"/>
    <w:rsid w:val="000E4248"/>
    <w:rsid w:val="000E5F19"/>
    <w:rsid w:val="000E63BD"/>
    <w:rsid w:val="000E63E7"/>
    <w:rsid w:val="000E66E4"/>
    <w:rsid w:val="000E6AA2"/>
    <w:rsid w:val="000E6C78"/>
    <w:rsid w:val="000E74B1"/>
    <w:rsid w:val="000E78A7"/>
    <w:rsid w:val="000E7B32"/>
    <w:rsid w:val="000E7C9A"/>
    <w:rsid w:val="000E7CCC"/>
    <w:rsid w:val="000E7E81"/>
    <w:rsid w:val="000F116C"/>
    <w:rsid w:val="000F1288"/>
    <w:rsid w:val="000F1599"/>
    <w:rsid w:val="000F1769"/>
    <w:rsid w:val="000F289F"/>
    <w:rsid w:val="000F351D"/>
    <w:rsid w:val="000F3580"/>
    <w:rsid w:val="000F3F1D"/>
    <w:rsid w:val="000F3F28"/>
    <w:rsid w:val="000F4168"/>
    <w:rsid w:val="000F4224"/>
    <w:rsid w:val="000F4696"/>
    <w:rsid w:val="000F4875"/>
    <w:rsid w:val="000F4883"/>
    <w:rsid w:val="000F48B0"/>
    <w:rsid w:val="000F4CCA"/>
    <w:rsid w:val="000F4FD5"/>
    <w:rsid w:val="000F52D2"/>
    <w:rsid w:val="000F53DE"/>
    <w:rsid w:val="000F56C0"/>
    <w:rsid w:val="000F588F"/>
    <w:rsid w:val="000F5F68"/>
    <w:rsid w:val="000F60A8"/>
    <w:rsid w:val="000F6181"/>
    <w:rsid w:val="000F6196"/>
    <w:rsid w:val="000F64CE"/>
    <w:rsid w:val="000F7497"/>
    <w:rsid w:val="000F7B4F"/>
    <w:rsid w:val="000F7ECD"/>
    <w:rsid w:val="00100D2E"/>
    <w:rsid w:val="00101155"/>
    <w:rsid w:val="001012BD"/>
    <w:rsid w:val="00101927"/>
    <w:rsid w:val="00101D7D"/>
    <w:rsid w:val="001023E8"/>
    <w:rsid w:val="00102A94"/>
    <w:rsid w:val="00102E64"/>
    <w:rsid w:val="00102F5C"/>
    <w:rsid w:val="0010312C"/>
    <w:rsid w:val="00103E30"/>
    <w:rsid w:val="0010417D"/>
    <w:rsid w:val="00104FB3"/>
    <w:rsid w:val="00105149"/>
    <w:rsid w:val="00105152"/>
    <w:rsid w:val="00105753"/>
    <w:rsid w:val="001058A4"/>
    <w:rsid w:val="00105D1F"/>
    <w:rsid w:val="001062AA"/>
    <w:rsid w:val="00106711"/>
    <w:rsid w:val="00106DC7"/>
    <w:rsid w:val="001074F5"/>
    <w:rsid w:val="001101B9"/>
    <w:rsid w:val="001103AA"/>
    <w:rsid w:val="00110558"/>
    <w:rsid w:val="00110769"/>
    <w:rsid w:val="001108C1"/>
    <w:rsid w:val="00110A42"/>
    <w:rsid w:val="001110F9"/>
    <w:rsid w:val="00111C04"/>
    <w:rsid w:val="00111F81"/>
    <w:rsid w:val="00111F9D"/>
    <w:rsid w:val="00112391"/>
    <w:rsid w:val="001123CF"/>
    <w:rsid w:val="001124CE"/>
    <w:rsid w:val="00112751"/>
    <w:rsid w:val="00113739"/>
    <w:rsid w:val="00113DBE"/>
    <w:rsid w:val="0011430F"/>
    <w:rsid w:val="0011447E"/>
    <w:rsid w:val="00114A08"/>
    <w:rsid w:val="00114F52"/>
    <w:rsid w:val="00114FB2"/>
    <w:rsid w:val="0011583E"/>
    <w:rsid w:val="00115A58"/>
    <w:rsid w:val="0011644D"/>
    <w:rsid w:val="00116D42"/>
    <w:rsid w:val="00116D8A"/>
    <w:rsid w:val="00116FC4"/>
    <w:rsid w:val="001179FF"/>
    <w:rsid w:val="00117AD7"/>
    <w:rsid w:val="00117DCD"/>
    <w:rsid w:val="00120260"/>
    <w:rsid w:val="0012070E"/>
    <w:rsid w:val="00120B2A"/>
    <w:rsid w:val="00120D9C"/>
    <w:rsid w:val="001212B0"/>
    <w:rsid w:val="00121AED"/>
    <w:rsid w:val="00121FF9"/>
    <w:rsid w:val="00122964"/>
    <w:rsid w:val="00122E86"/>
    <w:rsid w:val="001235FF"/>
    <w:rsid w:val="00123A04"/>
    <w:rsid w:val="00123B52"/>
    <w:rsid w:val="00124434"/>
    <w:rsid w:val="00124A31"/>
    <w:rsid w:val="00124E1C"/>
    <w:rsid w:val="001263B8"/>
    <w:rsid w:val="001272BE"/>
    <w:rsid w:val="0012782F"/>
    <w:rsid w:val="00127A73"/>
    <w:rsid w:val="00127BF7"/>
    <w:rsid w:val="001306F6"/>
    <w:rsid w:val="001313B3"/>
    <w:rsid w:val="00131E49"/>
    <w:rsid w:val="00132016"/>
    <w:rsid w:val="001328EB"/>
    <w:rsid w:val="001329C0"/>
    <w:rsid w:val="00132AB2"/>
    <w:rsid w:val="0013386F"/>
    <w:rsid w:val="00133A7D"/>
    <w:rsid w:val="001347F8"/>
    <w:rsid w:val="0013501A"/>
    <w:rsid w:val="001352D0"/>
    <w:rsid w:val="0013547B"/>
    <w:rsid w:val="00135EEA"/>
    <w:rsid w:val="00136134"/>
    <w:rsid w:val="0013614B"/>
    <w:rsid w:val="00137371"/>
    <w:rsid w:val="001376EE"/>
    <w:rsid w:val="00137725"/>
    <w:rsid w:val="00137BB5"/>
    <w:rsid w:val="00137E05"/>
    <w:rsid w:val="0014183A"/>
    <w:rsid w:val="0014183D"/>
    <w:rsid w:val="00141FD3"/>
    <w:rsid w:val="001420C6"/>
    <w:rsid w:val="00142482"/>
    <w:rsid w:val="001428D8"/>
    <w:rsid w:val="00142ABB"/>
    <w:rsid w:val="00142B71"/>
    <w:rsid w:val="00143048"/>
    <w:rsid w:val="001430BA"/>
    <w:rsid w:val="00143455"/>
    <w:rsid w:val="001447F6"/>
    <w:rsid w:val="00145580"/>
    <w:rsid w:val="00145680"/>
    <w:rsid w:val="0014602E"/>
    <w:rsid w:val="00146591"/>
    <w:rsid w:val="001466A1"/>
    <w:rsid w:val="00147681"/>
    <w:rsid w:val="001479AB"/>
    <w:rsid w:val="00147DE3"/>
    <w:rsid w:val="00147F98"/>
    <w:rsid w:val="00150794"/>
    <w:rsid w:val="00150F75"/>
    <w:rsid w:val="00151AF0"/>
    <w:rsid w:val="00151DD6"/>
    <w:rsid w:val="00151E82"/>
    <w:rsid w:val="00151FEA"/>
    <w:rsid w:val="00151FF7"/>
    <w:rsid w:val="00152380"/>
    <w:rsid w:val="00154470"/>
    <w:rsid w:val="001547AB"/>
    <w:rsid w:val="00154E3B"/>
    <w:rsid w:val="0015628E"/>
    <w:rsid w:val="00157F30"/>
    <w:rsid w:val="001608C4"/>
    <w:rsid w:val="00160C29"/>
    <w:rsid w:val="00160F34"/>
    <w:rsid w:val="00161222"/>
    <w:rsid w:val="0016123A"/>
    <w:rsid w:val="001615D5"/>
    <w:rsid w:val="00161CC4"/>
    <w:rsid w:val="00161EB7"/>
    <w:rsid w:val="001622A6"/>
    <w:rsid w:val="0016232A"/>
    <w:rsid w:val="001626BB"/>
    <w:rsid w:val="001638E0"/>
    <w:rsid w:val="0016478F"/>
    <w:rsid w:val="00164B0B"/>
    <w:rsid w:val="00164BE4"/>
    <w:rsid w:val="00165141"/>
    <w:rsid w:val="00165978"/>
    <w:rsid w:val="00165DE4"/>
    <w:rsid w:val="0016601B"/>
    <w:rsid w:val="00167241"/>
    <w:rsid w:val="001675DA"/>
    <w:rsid w:val="0016767E"/>
    <w:rsid w:val="00167B3A"/>
    <w:rsid w:val="0017012F"/>
    <w:rsid w:val="001704B1"/>
    <w:rsid w:val="00170901"/>
    <w:rsid w:val="0017090B"/>
    <w:rsid w:val="00170A6E"/>
    <w:rsid w:val="00170D61"/>
    <w:rsid w:val="00171418"/>
    <w:rsid w:val="001716A1"/>
    <w:rsid w:val="00171745"/>
    <w:rsid w:val="00171CD2"/>
    <w:rsid w:val="00172A07"/>
    <w:rsid w:val="001742C3"/>
    <w:rsid w:val="00174DE0"/>
    <w:rsid w:val="0017676D"/>
    <w:rsid w:val="001769C0"/>
    <w:rsid w:val="00177708"/>
    <w:rsid w:val="0017788E"/>
    <w:rsid w:val="0017792A"/>
    <w:rsid w:val="00180AB1"/>
    <w:rsid w:val="00181268"/>
    <w:rsid w:val="0018171A"/>
    <w:rsid w:val="0018237D"/>
    <w:rsid w:val="0018383F"/>
    <w:rsid w:val="0018422B"/>
    <w:rsid w:val="0018473D"/>
    <w:rsid w:val="00184CCD"/>
    <w:rsid w:val="00184D4C"/>
    <w:rsid w:val="001868FF"/>
    <w:rsid w:val="00186D0C"/>
    <w:rsid w:val="00186EEA"/>
    <w:rsid w:val="001872FF"/>
    <w:rsid w:val="00187368"/>
    <w:rsid w:val="00190445"/>
    <w:rsid w:val="00191E9D"/>
    <w:rsid w:val="00192AF0"/>
    <w:rsid w:val="00192F04"/>
    <w:rsid w:val="00194A24"/>
    <w:rsid w:val="00195404"/>
    <w:rsid w:val="00195CA4"/>
    <w:rsid w:val="00195F89"/>
    <w:rsid w:val="001961CF"/>
    <w:rsid w:val="001963F3"/>
    <w:rsid w:val="00196937"/>
    <w:rsid w:val="00196E11"/>
    <w:rsid w:val="00196EC4"/>
    <w:rsid w:val="0019731B"/>
    <w:rsid w:val="00197566"/>
    <w:rsid w:val="0019782C"/>
    <w:rsid w:val="001978AD"/>
    <w:rsid w:val="001A0553"/>
    <w:rsid w:val="001A0ABF"/>
    <w:rsid w:val="001A0E86"/>
    <w:rsid w:val="001A1FB2"/>
    <w:rsid w:val="001A21B8"/>
    <w:rsid w:val="001A24C0"/>
    <w:rsid w:val="001A3AA6"/>
    <w:rsid w:val="001A3DA2"/>
    <w:rsid w:val="001A3FD6"/>
    <w:rsid w:val="001A53FF"/>
    <w:rsid w:val="001A553F"/>
    <w:rsid w:val="001A59BB"/>
    <w:rsid w:val="001A5B0C"/>
    <w:rsid w:val="001A695E"/>
    <w:rsid w:val="001A6A51"/>
    <w:rsid w:val="001A6F94"/>
    <w:rsid w:val="001A725E"/>
    <w:rsid w:val="001A7526"/>
    <w:rsid w:val="001A79C4"/>
    <w:rsid w:val="001B08E8"/>
    <w:rsid w:val="001B1289"/>
    <w:rsid w:val="001B24B4"/>
    <w:rsid w:val="001B331A"/>
    <w:rsid w:val="001B3680"/>
    <w:rsid w:val="001B3C3E"/>
    <w:rsid w:val="001B3E2F"/>
    <w:rsid w:val="001B50AE"/>
    <w:rsid w:val="001B50D8"/>
    <w:rsid w:val="001B574B"/>
    <w:rsid w:val="001B5E1D"/>
    <w:rsid w:val="001B5F64"/>
    <w:rsid w:val="001B696D"/>
    <w:rsid w:val="001B6A3F"/>
    <w:rsid w:val="001B72B3"/>
    <w:rsid w:val="001B7C2A"/>
    <w:rsid w:val="001C0BBF"/>
    <w:rsid w:val="001C0C77"/>
    <w:rsid w:val="001C0E74"/>
    <w:rsid w:val="001C173B"/>
    <w:rsid w:val="001C1A01"/>
    <w:rsid w:val="001C1E1D"/>
    <w:rsid w:val="001C20AE"/>
    <w:rsid w:val="001C2652"/>
    <w:rsid w:val="001C27E6"/>
    <w:rsid w:val="001C2C37"/>
    <w:rsid w:val="001C2DCB"/>
    <w:rsid w:val="001C2F8C"/>
    <w:rsid w:val="001C3386"/>
    <w:rsid w:val="001C339B"/>
    <w:rsid w:val="001C373B"/>
    <w:rsid w:val="001C3B3B"/>
    <w:rsid w:val="001C4345"/>
    <w:rsid w:val="001C439F"/>
    <w:rsid w:val="001C460D"/>
    <w:rsid w:val="001C4A9B"/>
    <w:rsid w:val="001C59E1"/>
    <w:rsid w:val="001C5C56"/>
    <w:rsid w:val="001C689C"/>
    <w:rsid w:val="001C725A"/>
    <w:rsid w:val="001C73BD"/>
    <w:rsid w:val="001D0E81"/>
    <w:rsid w:val="001D152A"/>
    <w:rsid w:val="001D1AEA"/>
    <w:rsid w:val="001D1EEB"/>
    <w:rsid w:val="001D2246"/>
    <w:rsid w:val="001D2262"/>
    <w:rsid w:val="001D229F"/>
    <w:rsid w:val="001D3221"/>
    <w:rsid w:val="001D3904"/>
    <w:rsid w:val="001D3BCD"/>
    <w:rsid w:val="001D40B3"/>
    <w:rsid w:val="001D4286"/>
    <w:rsid w:val="001D42F6"/>
    <w:rsid w:val="001D48C8"/>
    <w:rsid w:val="001D4A66"/>
    <w:rsid w:val="001D4FAF"/>
    <w:rsid w:val="001D52EC"/>
    <w:rsid w:val="001D54DA"/>
    <w:rsid w:val="001D6137"/>
    <w:rsid w:val="001D6881"/>
    <w:rsid w:val="001E036E"/>
    <w:rsid w:val="001E0401"/>
    <w:rsid w:val="001E1217"/>
    <w:rsid w:val="001E1F9A"/>
    <w:rsid w:val="001E306A"/>
    <w:rsid w:val="001E3C2E"/>
    <w:rsid w:val="001E3D02"/>
    <w:rsid w:val="001E4083"/>
    <w:rsid w:val="001E492B"/>
    <w:rsid w:val="001E4DA0"/>
    <w:rsid w:val="001E4DCA"/>
    <w:rsid w:val="001E533C"/>
    <w:rsid w:val="001E6700"/>
    <w:rsid w:val="001E6E6F"/>
    <w:rsid w:val="001E6E82"/>
    <w:rsid w:val="001E7057"/>
    <w:rsid w:val="001E729B"/>
    <w:rsid w:val="001E7510"/>
    <w:rsid w:val="001E76DE"/>
    <w:rsid w:val="001F0691"/>
    <w:rsid w:val="001F0F98"/>
    <w:rsid w:val="001F1327"/>
    <w:rsid w:val="001F1A01"/>
    <w:rsid w:val="001F1ED1"/>
    <w:rsid w:val="001F1F61"/>
    <w:rsid w:val="001F20C4"/>
    <w:rsid w:val="001F20FA"/>
    <w:rsid w:val="001F313C"/>
    <w:rsid w:val="001F3F18"/>
    <w:rsid w:val="001F4552"/>
    <w:rsid w:val="001F4B0C"/>
    <w:rsid w:val="001F54DC"/>
    <w:rsid w:val="001F5A95"/>
    <w:rsid w:val="001F68D5"/>
    <w:rsid w:val="001F70F2"/>
    <w:rsid w:val="001F7183"/>
    <w:rsid w:val="001F71A0"/>
    <w:rsid w:val="001F7C4F"/>
    <w:rsid w:val="0020034F"/>
    <w:rsid w:val="00200464"/>
    <w:rsid w:val="00201820"/>
    <w:rsid w:val="00201865"/>
    <w:rsid w:val="002018B7"/>
    <w:rsid w:val="002019EB"/>
    <w:rsid w:val="00202620"/>
    <w:rsid w:val="002030F2"/>
    <w:rsid w:val="002038DB"/>
    <w:rsid w:val="00204ED5"/>
    <w:rsid w:val="00205051"/>
    <w:rsid w:val="00205ECB"/>
    <w:rsid w:val="00206319"/>
    <w:rsid w:val="002063A4"/>
    <w:rsid w:val="00206501"/>
    <w:rsid w:val="002070AC"/>
    <w:rsid w:val="0021032A"/>
    <w:rsid w:val="00211166"/>
    <w:rsid w:val="00211896"/>
    <w:rsid w:val="00211CEF"/>
    <w:rsid w:val="00211F65"/>
    <w:rsid w:val="00212296"/>
    <w:rsid w:val="00212408"/>
    <w:rsid w:val="00212875"/>
    <w:rsid w:val="00213228"/>
    <w:rsid w:val="002132A9"/>
    <w:rsid w:val="0021330A"/>
    <w:rsid w:val="002139F3"/>
    <w:rsid w:val="002149A9"/>
    <w:rsid w:val="00214DB8"/>
    <w:rsid w:val="00215307"/>
    <w:rsid w:val="00215638"/>
    <w:rsid w:val="00215ABD"/>
    <w:rsid w:val="00216ADC"/>
    <w:rsid w:val="00216DA0"/>
    <w:rsid w:val="00217CF3"/>
    <w:rsid w:val="00217EA3"/>
    <w:rsid w:val="00217EF1"/>
    <w:rsid w:val="002200A2"/>
    <w:rsid w:val="00220A87"/>
    <w:rsid w:val="00220D06"/>
    <w:rsid w:val="00220D56"/>
    <w:rsid w:val="00220FDE"/>
    <w:rsid w:val="00221F74"/>
    <w:rsid w:val="002224AF"/>
    <w:rsid w:val="00222DAD"/>
    <w:rsid w:val="002239D4"/>
    <w:rsid w:val="002246A0"/>
    <w:rsid w:val="002249C9"/>
    <w:rsid w:val="00224AF9"/>
    <w:rsid w:val="00226170"/>
    <w:rsid w:val="0022641E"/>
    <w:rsid w:val="002267B2"/>
    <w:rsid w:val="0022766E"/>
    <w:rsid w:val="00227BD7"/>
    <w:rsid w:val="00230439"/>
    <w:rsid w:val="0023054F"/>
    <w:rsid w:val="0023066F"/>
    <w:rsid w:val="002306E3"/>
    <w:rsid w:val="00230D2F"/>
    <w:rsid w:val="00231426"/>
    <w:rsid w:val="0023166E"/>
    <w:rsid w:val="00232E28"/>
    <w:rsid w:val="00232E32"/>
    <w:rsid w:val="002332A2"/>
    <w:rsid w:val="002333C2"/>
    <w:rsid w:val="00233C5C"/>
    <w:rsid w:val="00233CE5"/>
    <w:rsid w:val="002349A4"/>
    <w:rsid w:val="00235176"/>
    <w:rsid w:val="00235AF2"/>
    <w:rsid w:val="00236061"/>
    <w:rsid w:val="0023673A"/>
    <w:rsid w:val="00237172"/>
    <w:rsid w:val="002379EC"/>
    <w:rsid w:val="00240D0D"/>
    <w:rsid w:val="00241007"/>
    <w:rsid w:val="0024100E"/>
    <w:rsid w:val="002419BA"/>
    <w:rsid w:val="00241C1B"/>
    <w:rsid w:val="00241FDB"/>
    <w:rsid w:val="00242346"/>
    <w:rsid w:val="0024288B"/>
    <w:rsid w:val="00242DD1"/>
    <w:rsid w:val="002446E0"/>
    <w:rsid w:val="00244A7A"/>
    <w:rsid w:val="00246829"/>
    <w:rsid w:val="00246A06"/>
    <w:rsid w:val="00246E53"/>
    <w:rsid w:val="0024756C"/>
    <w:rsid w:val="00247D37"/>
    <w:rsid w:val="00250716"/>
    <w:rsid w:val="00250C79"/>
    <w:rsid w:val="00250E6C"/>
    <w:rsid w:val="002512B2"/>
    <w:rsid w:val="00251BC0"/>
    <w:rsid w:val="00251C2B"/>
    <w:rsid w:val="00252B04"/>
    <w:rsid w:val="0025394E"/>
    <w:rsid w:val="00254A7E"/>
    <w:rsid w:val="00254BBA"/>
    <w:rsid w:val="002556A5"/>
    <w:rsid w:val="00255C0A"/>
    <w:rsid w:val="00255D8E"/>
    <w:rsid w:val="002574B8"/>
    <w:rsid w:val="002606D1"/>
    <w:rsid w:val="002608F7"/>
    <w:rsid w:val="00260B5F"/>
    <w:rsid w:val="00261E30"/>
    <w:rsid w:val="00262DBB"/>
    <w:rsid w:val="002630B9"/>
    <w:rsid w:val="002630F5"/>
    <w:rsid w:val="00263367"/>
    <w:rsid w:val="00263B70"/>
    <w:rsid w:val="002652E8"/>
    <w:rsid w:val="002657E9"/>
    <w:rsid w:val="00265D36"/>
    <w:rsid w:val="00265E6B"/>
    <w:rsid w:val="00266284"/>
    <w:rsid w:val="0026665E"/>
    <w:rsid w:val="0026679C"/>
    <w:rsid w:val="00266ABB"/>
    <w:rsid w:val="00266E1B"/>
    <w:rsid w:val="00267BFB"/>
    <w:rsid w:val="00267D70"/>
    <w:rsid w:val="00270BFB"/>
    <w:rsid w:val="00270C48"/>
    <w:rsid w:val="00270C78"/>
    <w:rsid w:val="00270EEB"/>
    <w:rsid w:val="00271084"/>
    <w:rsid w:val="0027147E"/>
    <w:rsid w:val="002719DD"/>
    <w:rsid w:val="00271DF3"/>
    <w:rsid w:val="002724B2"/>
    <w:rsid w:val="00272C83"/>
    <w:rsid w:val="002730C2"/>
    <w:rsid w:val="0027322E"/>
    <w:rsid w:val="002733E5"/>
    <w:rsid w:val="002737B0"/>
    <w:rsid w:val="00274615"/>
    <w:rsid w:val="00275903"/>
    <w:rsid w:val="00275A46"/>
    <w:rsid w:val="0027612D"/>
    <w:rsid w:val="002761F4"/>
    <w:rsid w:val="00276252"/>
    <w:rsid w:val="00276FC7"/>
    <w:rsid w:val="002770A0"/>
    <w:rsid w:val="002775E1"/>
    <w:rsid w:val="00277844"/>
    <w:rsid w:val="00277979"/>
    <w:rsid w:val="002800C9"/>
    <w:rsid w:val="002801FB"/>
    <w:rsid w:val="002808EB"/>
    <w:rsid w:val="00281311"/>
    <w:rsid w:val="00282371"/>
    <w:rsid w:val="00282471"/>
    <w:rsid w:val="002829E9"/>
    <w:rsid w:val="00282AC0"/>
    <w:rsid w:val="002830E1"/>
    <w:rsid w:val="0028323B"/>
    <w:rsid w:val="002839A0"/>
    <w:rsid w:val="00283E3A"/>
    <w:rsid w:val="00283E76"/>
    <w:rsid w:val="00284102"/>
    <w:rsid w:val="00284F61"/>
    <w:rsid w:val="002850A1"/>
    <w:rsid w:val="00285135"/>
    <w:rsid w:val="002853B3"/>
    <w:rsid w:val="002853D5"/>
    <w:rsid w:val="00285FD1"/>
    <w:rsid w:val="00286C42"/>
    <w:rsid w:val="0028710A"/>
    <w:rsid w:val="00287A61"/>
    <w:rsid w:val="00287DF9"/>
    <w:rsid w:val="002904C2"/>
    <w:rsid w:val="00290C99"/>
    <w:rsid w:val="00291491"/>
    <w:rsid w:val="0029168A"/>
    <w:rsid w:val="0029179E"/>
    <w:rsid w:val="00291874"/>
    <w:rsid w:val="00291ADD"/>
    <w:rsid w:val="00291F06"/>
    <w:rsid w:val="002935FE"/>
    <w:rsid w:val="00293621"/>
    <w:rsid w:val="00293BD2"/>
    <w:rsid w:val="00294868"/>
    <w:rsid w:val="00294DF4"/>
    <w:rsid w:val="00295643"/>
    <w:rsid w:val="00295B67"/>
    <w:rsid w:val="00295CA1"/>
    <w:rsid w:val="00296008"/>
    <w:rsid w:val="0029600F"/>
    <w:rsid w:val="0029640A"/>
    <w:rsid w:val="0029690D"/>
    <w:rsid w:val="00296D9D"/>
    <w:rsid w:val="00297E53"/>
    <w:rsid w:val="002A0793"/>
    <w:rsid w:val="002A0E2A"/>
    <w:rsid w:val="002A15C5"/>
    <w:rsid w:val="002A2347"/>
    <w:rsid w:val="002A291A"/>
    <w:rsid w:val="002A2A41"/>
    <w:rsid w:val="002A2A7B"/>
    <w:rsid w:val="002A3336"/>
    <w:rsid w:val="002A4C53"/>
    <w:rsid w:val="002A4E3C"/>
    <w:rsid w:val="002A51C1"/>
    <w:rsid w:val="002A5424"/>
    <w:rsid w:val="002A5604"/>
    <w:rsid w:val="002A57F5"/>
    <w:rsid w:val="002A5BBA"/>
    <w:rsid w:val="002A62E2"/>
    <w:rsid w:val="002A6853"/>
    <w:rsid w:val="002A7267"/>
    <w:rsid w:val="002A778F"/>
    <w:rsid w:val="002B00CB"/>
    <w:rsid w:val="002B1701"/>
    <w:rsid w:val="002B1E17"/>
    <w:rsid w:val="002B23C3"/>
    <w:rsid w:val="002B2B43"/>
    <w:rsid w:val="002B379E"/>
    <w:rsid w:val="002B3892"/>
    <w:rsid w:val="002B40C5"/>
    <w:rsid w:val="002B443A"/>
    <w:rsid w:val="002B48F6"/>
    <w:rsid w:val="002B4C7A"/>
    <w:rsid w:val="002B4DD2"/>
    <w:rsid w:val="002B5B35"/>
    <w:rsid w:val="002B6468"/>
    <w:rsid w:val="002B697E"/>
    <w:rsid w:val="002B74BF"/>
    <w:rsid w:val="002B75F5"/>
    <w:rsid w:val="002B77D3"/>
    <w:rsid w:val="002B7B23"/>
    <w:rsid w:val="002B7BE7"/>
    <w:rsid w:val="002C0867"/>
    <w:rsid w:val="002C0E00"/>
    <w:rsid w:val="002C150D"/>
    <w:rsid w:val="002C23D2"/>
    <w:rsid w:val="002C256A"/>
    <w:rsid w:val="002C29C5"/>
    <w:rsid w:val="002C2D03"/>
    <w:rsid w:val="002C306A"/>
    <w:rsid w:val="002C32B7"/>
    <w:rsid w:val="002C3390"/>
    <w:rsid w:val="002C3833"/>
    <w:rsid w:val="002C496D"/>
    <w:rsid w:val="002C4B01"/>
    <w:rsid w:val="002C5919"/>
    <w:rsid w:val="002C6D6B"/>
    <w:rsid w:val="002C7286"/>
    <w:rsid w:val="002C7864"/>
    <w:rsid w:val="002C7C44"/>
    <w:rsid w:val="002C7F40"/>
    <w:rsid w:val="002D05EB"/>
    <w:rsid w:val="002D0620"/>
    <w:rsid w:val="002D122C"/>
    <w:rsid w:val="002D1E5A"/>
    <w:rsid w:val="002D2EC8"/>
    <w:rsid w:val="002D2EF8"/>
    <w:rsid w:val="002D2F29"/>
    <w:rsid w:val="002D35CB"/>
    <w:rsid w:val="002D35EC"/>
    <w:rsid w:val="002D41A9"/>
    <w:rsid w:val="002D58DA"/>
    <w:rsid w:val="002D644D"/>
    <w:rsid w:val="002D7283"/>
    <w:rsid w:val="002D7456"/>
    <w:rsid w:val="002D7C3E"/>
    <w:rsid w:val="002E069D"/>
    <w:rsid w:val="002E0A44"/>
    <w:rsid w:val="002E0C70"/>
    <w:rsid w:val="002E1906"/>
    <w:rsid w:val="002E21E4"/>
    <w:rsid w:val="002E244D"/>
    <w:rsid w:val="002E31C3"/>
    <w:rsid w:val="002E3295"/>
    <w:rsid w:val="002E3523"/>
    <w:rsid w:val="002E36F8"/>
    <w:rsid w:val="002E3D31"/>
    <w:rsid w:val="002E3EBC"/>
    <w:rsid w:val="002E5003"/>
    <w:rsid w:val="002E5012"/>
    <w:rsid w:val="002E5194"/>
    <w:rsid w:val="002E52A1"/>
    <w:rsid w:val="002E5374"/>
    <w:rsid w:val="002E554E"/>
    <w:rsid w:val="002E569F"/>
    <w:rsid w:val="002E57DA"/>
    <w:rsid w:val="002E62B7"/>
    <w:rsid w:val="002E7017"/>
    <w:rsid w:val="002E7589"/>
    <w:rsid w:val="002E7B7B"/>
    <w:rsid w:val="002F0700"/>
    <w:rsid w:val="002F0712"/>
    <w:rsid w:val="002F1C42"/>
    <w:rsid w:val="002F30DC"/>
    <w:rsid w:val="002F34AF"/>
    <w:rsid w:val="002F3D1F"/>
    <w:rsid w:val="002F3FD3"/>
    <w:rsid w:val="002F4051"/>
    <w:rsid w:val="002F490F"/>
    <w:rsid w:val="002F4F6E"/>
    <w:rsid w:val="002F54FC"/>
    <w:rsid w:val="002F5636"/>
    <w:rsid w:val="002F5978"/>
    <w:rsid w:val="002F5D1E"/>
    <w:rsid w:val="002F6B58"/>
    <w:rsid w:val="002F6E03"/>
    <w:rsid w:val="002F7C94"/>
    <w:rsid w:val="0030028F"/>
    <w:rsid w:val="00300F2A"/>
    <w:rsid w:val="003015C3"/>
    <w:rsid w:val="00301A98"/>
    <w:rsid w:val="00301BBF"/>
    <w:rsid w:val="003037F5"/>
    <w:rsid w:val="00303F7D"/>
    <w:rsid w:val="0030469E"/>
    <w:rsid w:val="00304881"/>
    <w:rsid w:val="0030545B"/>
    <w:rsid w:val="00305E22"/>
    <w:rsid w:val="00307AB8"/>
    <w:rsid w:val="00307E27"/>
    <w:rsid w:val="0030C684"/>
    <w:rsid w:val="00310614"/>
    <w:rsid w:val="00310C8B"/>
    <w:rsid w:val="00310DB0"/>
    <w:rsid w:val="00310E6A"/>
    <w:rsid w:val="00311000"/>
    <w:rsid w:val="00311246"/>
    <w:rsid w:val="003112FA"/>
    <w:rsid w:val="003125A3"/>
    <w:rsid w:val="00312AAF"/>
    <w:rsid w:val="0031350A"/>
    <w:rsid w:val="0031370B"/>
    <w:rsid w:val="00313809"/>
    <w:rsid w:val="00315521"/>
    <w:rsid w:val="003163A7"/>
    <w:rsid w:val="00316815"/>
    <w:rsid w:val="003168CA"/>
    <w:rsid w:val="00316970"/>
    <w:rsid w:val="003169F0"/>
    <w:rsid w:val="00316D1E"/>
    <w:rsid w:val="00316DEF"/>
    <w:rsid w:val="00316E7B"/>
    <w:rsid w:val="003179C4"/>
    <w:rsid w:val="00317A8A"/>
    <w:rsid w:val="00317F66"/>
    <w:rsid w:val="003201F4"/>
    <w:rsid w:val="0032054E"/>
    <w:rsid w:val="00321255"/>
    <w:rsid w:val="00321920"/>
    <w:rsid w:val="00321FE1"/>
    <w:rsid w:val="0032230D"/>
    <w:rsid w:val="00322A0B"/>
    <w:rsid w:val="00322AC8"/>
    <w:rsid w:val="00322D4E"/>
    <w:rsid w:val="00322EDB"/>
    <w:rsid w:val="0032347A"/>
    <w:rsid w:val="00323E7D"/>
    <w:rsid w:val="00324510"/>
    <w:rsid w:val="00324E82"/>
    <w:rsid w:val="003252F4"/>
    <w:rsid w:val="003253EE"/>
    <w:rsid w:val="00325B27"/>
    <w:rsid w:val="00325BED"/>
    <w:rsid w:val="00325CFB"/>
    <w:rsid w:val="00326A1B"/>
    <w:rsid w:val="00326B14"/>
    <w:rsid w:val="003277B3"/>
    <w:rsid w:val="00327DEA"/>
    <w:rsid w:val="0033028B"/>
    <w:rsid w:val="003309E2"/>
    <w:rsid w:val="0033137E"/>
    <w:rsid w:val="00331B62"/>
    <w:rsid w:val="00331BDA"/>
    <w:rsid w:val="00331DCF"/>
    <w:rsid w:val="0033206F"/>
    <w:rsid w:val="003323C2"/>
    <w:rsid w:val="00332CBC"/>
    <w:rsid w:val="00332DF2"/>
    <w:rsid w:val="00333486"/>
    <w:rsid w:val="003336BE"/>
    <w:rsid w:val="00334AE0"/>
    <w:rsid w:val="00334C7A"/>
    <w:rsid w:val="00334EAF"/>
    <w:rsid w:val="003352AC"/>
    <w:rsid w:val="00335626"/>
    <w:rsid w:val="00335FC5"/>
    <w:rsid w:val="00336F90"/>
    <w:rsid w:val="003371D9"/>
    <w:rsid w:val="0033728C"/>
    <w:rsid w:val="00337A59"/>
    <w:rsid w:val="00337D88"/>
    <w:rsid w:val="00337FAE"/>
    <w:rsid w:val="003401EC"/>
    <w:rsid w:val="00340A9F"/>
    <w:rsid w:val="00340C31"/>
    <w:rsid w:val="003415DC"/>
    <w:rsid w:val="00342458"/>
    <w:rsid w:val="0034279B"/>
    <w:rsid w:val="00342C9B"/>
    <w:rsid w:val="0034325B"/>
    <w:rsid w:val="0034372B"/>
    <w:rsid w:val="003446BE"/>
    <w:rsid w:val="003448BF"/>
    <w:rsid w:val="003455ED"/>
    <w:rsid w:val="0034663E"/>
    <w:rsid w:val="00346E5E"/>
    <w:rsid w:val="003471E5"/>
    <w:rsid w:val="00347635"/>
    <w:rsid w:val="0034766E"/>
    <w:rsid w:val="00347E64"/>
    <w:rsid w:val="003507F4"/>
    <w:rsid w:val="00350B1F"/>
    <w:rsid w:val="00351505"/>
    <w:rsid w:val="003516C0"/>
    <w:rsid w:val="00351CFE"/>
    <w:rsid w:val="0035226B"/>
    <w:rsid w:val="00352828"/>
    <w:rsid w:val="00352C0E"/>
    <w:rsid w:val="00352C58"/>
    <w:rsid w:val="00352E59"/>
    <w:rsid w:val="00353228"/>
    <w:rsid w:val="00353A9D"/>
    <w:rsid w:val="00353E73"/>
    <w:rsid w:val="003542C1"/>
    <w:rsid w:val="003549BF"/>
    <w:rsid w:val="00354DBE"/>
    <w:rsid w:val="00354F31"/>
    <w:rsid w:val="003551FE"/>
    <w:rsid w:val="00355210"/>
    <w:rsid w:val="00355DC0"/>
    <w:rsid w:val="00356251"/>
    <w:rsid w:val="00356978"/>
    <w:rsid w:val="00356EB0"/>
    <w:rsid w:val="003571DE"/>
    <w:rsid w:val="00357A01"/>
    <w:rsid w:val="003602B5"/>
    <w:rsid w:val="003610E1"/>
    <w:rsid w:val="0036148E"/>
    <w:rsid w:val="003623F1"/>
    <w:rsid w:val="00362876"/>
    <w:rsid w:val="00363783"/>
    <w:rsid w:val="0036403D"/>
    <w:rsid w:val="003651D3"/>
    <w:rsid w:val="00365377"/>
    <w:rsid w:val="003653E0"/>
    <w:rsid w:val="00365982"/>
    <w:rsid w:val="00365DF9"/>
    <w:rsid w:val="00365E9A"/>
    <w:rsid w:val="00365F36"/>
    <w:rsid w:val="003675C2"/>
    <w:rsid w:val="00367F98"/>
    <w:rsid w:val="00370154"/>
    <w:rsid w:val="003714E4"/>
    <w:rsid w:val="00371849"/>
    <w:rsid w:val="003718A3"/>
    <w:rsid w:val="00372281"/>
    <w:rsid w:val="00372453"/>
    <w:rsid w:val="003726BD"/>
    <w:rsid w:val="00372DB4"/>
    <w:rsid w:val="00373747"/>
    <w:rsid w:val="00373B44"/>
    <w:rsid w:val="00373C83"/>
    <w:rsid w:val="00373E96"/>
    <w:rsid w:val="00373F2F"/>
    <w:rsid w:val="003745CA"/>
    <w:rsid w:val="0037493A"/>
    <w:rsid w:val="003757B4"/>
    <w:rsid w:val="003757F1"/>
    <w:rsid w:val="00375AF5"/>
    <w:rsid w:val="00375E02"/>
    <w:rsid w:val="003761BD"/>
    <w:rsid w:val="00377234"/>
    <w:rsid w:val="003773D3"/>
    <w:rsid w:val="00380080"/>
    <w:rsid w:val="00380585"/>
    <w:rsid w:val="0038131C"/>
    <w:rsid w:val="00381854"/>
    <w:rsid w:val="00381F2F"/>
    <w:rsid w:val="003824F6"/>
    <w:rsid w:val="00382A42"/>
    <w:rsid w:val="00382AF7"/>
    <w:rsid w:val="00383F82"/>
    <w:rsid w:val="003843A5"/>
    <w:rsid w:val="00384537"/>
    <w:rsid w:val="003845DD"/>
    <w:rsid w:val="00384A92"/>
    <w:rsid w:val="00384F60"/>
    <w:rsid w:val="00385414"/>
    <w:rsid w:val="00385C59"/>
    <w:rsid w:val="00386B09"/>
    <w:rsid w:val="00386BC9"/>
    <w:rsid w:val="00386D97"/>
    <w:rsid w:val="00387D43"/>
    <w:rsid w:val="00387FC0"/>
    <w:rsid w:val="00390074"/>
    <w:rsid w:val="003904CB"/>
    <w:rsid w:val="003908DB"/>
    <w:rsid w:val="00392E4F"/>
    <w:rsid w:val="00393C61"/>
    <w:rsid w:val="00393D2F"/>
    <w:rsid w:val="00393F7F"/>
    <w:rsid w:val="00394540"/>
    <w:rsid w:val="00395D57"/>
    <w:rsid w:val="00396034"/>
    <w:rsid w:val="003961BB"/>
    <w:rsid w:val="0039720A"/>
    <w:rsid w:val="003973C1"/>
    <w:rsid w:val="00397490"/>
    <w:rsid w:val="0039762B"/>
    <w:rsid w:val="003976A6"/>
    <w:rsid w:val="003978CA"/>
    <w:rsid w:val="0039796B"/>
    <w:rsid w:val="003979CE"/>
    <w:rsid w:val="00397DBF"/>
    <w:rsid w:val="003A081C"/>
    <w:rsid w:val="003A0B2F"/>
    <w:rsid w:val="003A0C37"/>
    <w:rsid w:val="003A16F1"/>
    <w:rsid w:val="003A17AA"/>
    <w:rsid w:val="003A1B6B"/>
    <w:rsid w:val="003A1EBC"/>
    <w:rsid w:val="003A22E6"/>
    <w:rsid w:val="003A24B3"/>
    <w:rsid w:val="003A2E9B"/>
    <w:rsid w:val="003A3000"/>
    <w:rsid w:val="003A308F"/>
    <w:rsid w:val="003A34E5"/>
    <w:rsid w:val="003A4607"/>
    <w:rsid w:val="003A46C0"/>
    <w:rsid w:val="003A517B"/>
    <w:rsid w:val="003A51A0"/>
    <w:rsid w:val="003A561B"/>
    <w:rsid w:val="003A600E"/>
    <w:rsid w:val="003A6513"/>
    <w:rsid w:val="003A66F2"/>
    <w:rsid w:val="003A68C2"/>
    <w:rsid w:val="003A6B3A"/>
    <w:rsid w:val="003A76B1"/>
    <w:rsid w:val="003B0A1A"/>
    <w:rsid w:val="003B16C7"/>
    <w:rsid w:val="003B17E8"/>
    <w:rsid w:val="003B1A82"/>
    <w:rsid w:val="003B2A14"/>
    <w:rsid w:val="003B2D53"/>
    <w:rsid w:val="003B35CD"/>
    <w:rsid w:val="003B3F1C"/>
    <w:rsid w:val="003B43EF"/>
    <w:rsid w:val="003B47E6"/>
    <w:rsid w:val="003B4801"/>
    <w:rsid w:val="003B49D4"/>
    <w:rsid w:val="003B5370"/>
    <w:rsid w:val="003B56D9"/>
    <w:rsid w:val="003B595F"/>
    <w:rsid w:val="003B598D"/>
    <w:rsid w:val="003B5F04"/>
    <w:rsid w:val="003B6239"/>
    <w:rsid w:val="003B6826"/>
    <w:rsid w:val="003B6CA5"/>
    <w:rsid w:val="003B7D0C"/>
    <w:rsid w:val="003B7F61"/>
    <w:rsid w:val="003C0F49"/>
    <w:rsid w:val="003C0F58"/>
    <w:rsid w:val="003C15CE"/>
    <w:rsid w:val="003C16A9"/>
    <w:rsid w:val="003C1985"/>
    <w:rsid w:val="003C19F1"/>
    <w:rsid w:val="003C1B4B"/>
    <w:rsid w:val="003C1E67"/>
    <w:rsid w:val="003C2409"/>
    <w:rsid w:val="003C2AF0"/>
    <w:rsid w:val="003C3148"/>
    <w:rsid w:val="003C3518"/>
    <w:rsid w:val="003C3AE8"/>
    <w:rsid w:val="003C4186"/>
    <w:rsid w:val="003C458C"/>
    <w:rsid w:val="003C4D7B"/>
    <w:rsid w:val="003C4EC7"/>
    <w:rsid w:val="003C5446"/>
    <w:rsid w:val="003C57FB"/>
    <w:rsid w:val="003C5A3E"/>
    <w:rsid w:val="003C6185"/>
    <w:rsid w:val="003C6C3D"/>
    <w:rsid w:val="003C6CA4"/>
    <w:rsid w:val="003C7133"/>
    <w:rsid w:val="003D06B5"/>
    <w:rsid w:val="003D0D2D"/>
    <w:rsid w:val="003D2908"/>
    <w:rsid w:val="003D33EC"/>
    <w:rsid w:val="003D396B"/>
    <w:rsid w:val="003D4196"/>
    <w:rsid w:val="003D4710"/>
    <w:rsid w:val="003D4BB6"/>
    <w:rsid w:val="003D5124"/>
    <w:rsid w:val="003D5B2E"/>
    <w:rsid w:val="003D604C"/>
    <w:rsid w:val="003D632A"/>
    <w:rsid w:val="003D64C2"/>
    <w:rsid w:val="003D6534"/>
    <w:rsid w:val="003D6C0D"/>
    <w:rsid w:val="003D6E63"/>
    <w:rsid w:val="003D7498"/>
    <w:rsid w:val="003D74B4"/>
    <w:rsid w:val="003D76F8"/>
    <w:rsid w:val="003D7BDC"/>
    <w:rsid w:val="003E095E"/>
    <w:rsid w:val="003E12A7"/>
    <w:rsid w:val="003E16D7"/>
    <w:rsid w:val="003E1790"/>
    <w:rsid w:val="003E1893"/>
    <w:rsid w:val="003E197E"/>
    <w:rsid w:val="003E24DE"/>
    <w:rsid w:val="003E25C3"/>
    <w:rsid w:val="003E2788"/>
    <w:rsid w:val="003E2C04"/>
    <w:rsid w:val="003E2EF4"/>
    <w:rsid w:val="003E32B2"/>
    <w:rsid w:val="003E3EFD"/>
    <w:rsid w:val="003E4B67"/>
    <w:rsid w:val="003E5B78"/>
    <w:rsid w:val="003E5C3B"/>
    <w:rsid w:val="003E5E32"/>
    <w:rsid w:val="003E6E64"/>
    <w:rsid w:val="003E7272"/>
    <w:rsid w:val="003E7ADE"/>
    <w:rsid w:val="003E7F57"/>
    <w:rsid w:val="003F028F"/>
    <w:rsid w:val="003F054C"/>
    <w:rsid w:val="003F1754"/>
    <w:rsid w:val="003F1A37"/>
    <w:rsid w:val="003F1E42"/>
    <w:rsid w:val="003F20BB"/>
    <w:rsid w:val="003F2276"/>
    <w:rsid w:val="003F25FA"/>
    <w:rsid w:val="003F2D75"/>
    <w:rsid w:val="003F2E05"/>
    <w:rsid w:val="003F3885"/>
    <w:rsid w:val="003F4887"/>
    <w:rsid w:val="003F55B3"/>
    <w:rsid w:val="003F5A2F"/>
    <w:rsid w:val="003F6184"/>
    <w:rsid w:val="003F688D"/>
    <w:rsid w:val="003F7554"/>
    <w:rsid w:val="003F76A2"/>
    <w:rsid w:val="003F7951"/>
    <w:rsid w:val="003F7E08"/>
    <w:rsid w:val="004007BD"/>
    <w:rsid w:val="00400C47"/>
    <w:rsid w:val="00401B00"/>
    <w:rsid w:val="00402487"/>
    <w:rsid w:val="004030FD"/>
    <w:rsid w:val="004039ED"/>
    <w:rsid w:val="00403B22"/>
    <w:rsid w:val="00403D93"/>
    <w:rsid w:val="00403ED0"/>
    <w:rsid w:val="00404030"/>
    <w:rsid w:val="004046F0"/>
    <w:rsid w:val="00404F01"/>
    <w:rsid w:val="00405318"/>
    <w:rsid w:val="00405F72"/>
    <w:rsid w:val="0040668F"/>
    <w:rsid w:val="00406B22"/>
    <w:rsid w:val="00406E47"/>
    <w:rsid w:val="00406F0A"/>
    <w:rsid w:val="004070DE"/>
    <w:rsid w:val="00407A27"/>
    <w:rsid w:val="00410342"/>
    <w:rsid w:val="0041065D"/>
    <w:rsid w:val="004107F5"/>
    <w:rsid w:val="00410E5C"/>
    <w:rsid w:val="004112D6"/>
    <w:rsid w:val="00411B12"/>
    <w:rsid w:val="00411E7A"/>
    <w:rsid w:val="00412677"/>
    <w:rsid w:val="00412A1A"/>
    <w:rsid w:val="00412F2B"/>
    <w:rsid w:val="00413251"/>
    <w:rsid w:val="00413E77"/>
    <w:rsid w:val="0041433C"/>
    <w:rsid w:val="00415A59"/>
    <w:rsid w:val="00415D90"/>
    <w:rsid w:val="00416999"/>
    <w:rsid w:val="00416CB2"/>
    <w:rsid w:val="00416EB4"/>
    <w:rsid w:val="00416F2F"/>
    <w:rsid w:val="004172FC"/>
    <w:rsid w:val="00420040"/>
    <w:rsid w:val="004207E0"/>
    <w:rsid w:val="004215BE"/>
    <w:rsid w:val="0042162E"/>
    <w:rsid w:val="00421BB3"/>
    <w:rsid w:val="00422B47"/>
    <w:rsid w:val="004245B6"/>
    <w:rsid w:val="00425ED1"/>
    <w:rsid w:val="0042715B"/>
    <w:rsid w:val="0043122E"/>
    <w:rsid w:val="00431693"/>
    <w:rsid w:val="004316F5"/>
    <w:rsid w:val="00431728"/>
    <w:rsid w:val="004317BC"/>
    <w:rsid w:val="00431E70"/>
    <w:rsid w:val="0043259C"/>
    <w:rsid w:val="0043309C"/>
    <w:rsid w:val="00433590"/>
    <w:rsid w:val="004341BC"/>
    <w:rsid w:val="0043459A"/>
    <w:rsid w:val="004348AE"/>
    <w:rsid w:val="004348CE"/>
    <w:rsid w:val="00434A42"/>
    <w:rsid w:val="00434B12"/>
    <w:rsid w:val="004354F3"/>
    <w:rsid w:val="004375DE"/>
    <w:rsid w:val="004376C0"/>
    <w:rsid w:val="004413BB"/>
    <w:rsid w:val="00441503"/>
    <w:rsid w:val="00441C2E"/>
    <w:rsid w:val="00441F64"/>
    <w:rsid w:val="0044223A"/>
    <w:rsid w:val="0044231D"/>
    <w:rsid w:val="00442F11"/>
    <w:rsid w:val="0044381C"/>
    <w:rsid w:val="00443EE5"/>
    <w:rsid w:val="00444AA3"/>
    <w:rsid w:val="00445223"/>
    <w:rsid w:val="0044570B"/>
    <w:rsid w:val="0044652C"/>
    <w:rsid w:val="0044662C"/>
    <w:rsid w:val="0044692D"/>
    <w:rsid w:val="004479DF"/>
    <w:rsid w:val="00447C49"/>
    <w:rsid w:val="00450016"/>
    <w:rsid w:val="004500DA"/>
    <w:rsid w:val="00450351"/>
    <w:rsid w:val="00450378"/>
    <w:rsid w:val="004504DB"/>
    <w:rsid w:val="004509C0"/>
    <w:rsid w:val="00450C83"/>
    <w:rsid w:val="00451851"/>
    <w:rsid w:val="00451AEE"/>
    <w:rsid w:val="004531F2"/>
    <w:rsid w:val="004531F9"/>
    <w:rsid w:val="00453343"/>
    <w:rsid w:val="00454350"/>
    <w:rsid w:val="004544CE"/>
    <w:rsid w:val="00455D2D"/>
    <w:rsid w:val="00456C2E"/>
    <w:rsid w:val="00456D74"/>
    <w:rsid w:val="00460313"/>
    <w:rsid w:val="0046032B"/>
    <w:rsid w:val="004608B9"/>
    <w:rsid w:val="00460C62"/>
    <w:rsid w:val="00461A49"/>
    <w:rsid w:val="00462197"/>
    <w:rsid w:val="00462281"/>
    <w:rsid w:val="004622C8"/>
    <w:rsid w:val="004623F4"/>
    <w:rsid w:val="004625BD"/>
    <w:rsid w:val="004632D8"/>
    <w:rsid w:val="004633CA"/>
    <w:rsid w:val="00463B47"/>
    <w:rsid w:val="00464241"/>
    <w:rsid w:val="0046437D"/>
    <w:rsid w:val="00465947"/>
    <w:rsid w:val="0046594C"/>
    <w:rsid w:val="00465ACA"/>
    <w:rsid w:val="00465F65"/>
    <w:rsid w:val="0046676D"/>
    <w:rsid w:val="00466D46"/>
    <w:rsid w:val="004674E7"/>
    <w:rsid w:val="0046771B"/>
    <w:rsid w:val="00467F32"/>
    <w:rsid w:val="00470289"/>
    <w:rsid w:val="00470BB1"/>
    <w:rsid w:val="00470BE5"/>
    <w:rsid w:val="004718F7"/>
    <w:rsid w:val="00471EA3"/>
    <w:rsid w:val="00472E23"/>
    <w:rsid w:val="00473153"/>
    <w:rsid w:val="004742D8"/>
    <w:rsid w:val="004743AF"/>
    <w:rsid w:val="0047501D"/>
    <w:rsid w:val="004750EA"/>
    <w:rsid w:val="00475EB0"/>
    <w:rsid w:val="00476508"/>
    <w:rsid w:val="00476666"/>
    <w:rsid w:val="0047709E"/>
    <w:rsid w:val="004770A1"/>
    <w:rsid w:val="004771B5"/>
    <w:rsid w:val="00477233"/>
    <w:rsid w:val="004775BC"/>
    <w:rsid w:val="00477BF1"/>
    <w:rsid w:val="00477DB2"/>
    <w:rsid w:val="00477E24"/>
    <w:rsid w:val="0048008C"/>
    <w:rsid w:val="00480A04"/>
    <w:rsid w:val="00481053"/>
    <w:rsid w:val="0048133D"/>
    <w:rsid w:val="00481452"/>
    <w:rsid w:val="004820C7"/>
    <w:rsid w:val="00482220"/>
    <w:rsid w:val="0048270F"/>
    <w:rsid w:val="00482C17"/>
    <w:rsid w:val="00482F60"/>
    <w:rsid w:val="0048305B"/>
    <w:rsid w:val="004830B2"/>
    <w:rsid w:val="004830E5"/>
    <w:rsid w:val="00483BDA"/>
    <w:rsid w:val="00485A1E"/>
    <w:rsid w:val="004865F8"/>
    <w:rsid w:val="00486A70"/>
    <w:rsid w:val="0048727D"/>
    <w:rsid w:val="00487E60"/>
    <w:rsid w:val="00490285"/>
    <w:rsid w:val="00490328"/>
    <w:rsid w:val="00490557"/>
    <w:rsid w:val="00490A1E"/>
    <w:rsid w:val="00490E74"/>
    <w:rsid w:val="004911B4"/>
    <w:rsid w:val="0049196A"/>
    <w:rsid w:val="004919D2"/>
    <w:rsid w:val="00491B07"/>
    <w:rsid w:val="004921C1"/>
    <w:rsid w:val="004923DA"/>
    <w:rsid w:val="00492ADB"/>
    <w:rsid w:val="00492E0B"/>
    <w:rsid w:val="00493434"/>
    <w:rsid w:val="00493469"/>
    <w:rsid w:val="00493AC1"/>
    <w:rsid w:val="004944F7"/>
    <w:rsid w:val="004952A1"/>
    <w:rsid w:val="004962F9"/>
    <w:rsid w:val="004968E2"/>
    <w:rsid w:val="00496FB2"/>
    <w:rsid w:val="00497673"/>
    <w:rsid w:val="00497F11"/>
    <w:rsid w:val="004A13FB"/>
    <w:rsid w:val="004A1642"/>
    <w:rsid w:val="004A22AC"/>
    <w:rsid w:val="004A26AD"/>
    <w:rsid w:val="004A2A49"/>
    <w:rsid w:val="004A4B59"/>
    <w:rsid w:val="004A4C0E"/>
    <w:rsid w:val="004A4DE8"/>
    <w:rsid w:val="004A4F12"/>
    <w:rsid w:val="004A58CA"/>
    <w:rsid w:val="004A606F"/>
    <w:rsid w:val="004A6079"/>
    <w:rsid w:val="004A6265"/>
    <w:rsid w:val="004A6D01"/>
    <w:rsid w:val="004A7162"/>
    <w:rsid w:val="004A75D8"/>
    <w:rsid w:val="004A7851"/>
    <w:rsid w:val="004B0AE4"/>
    <w:rsid w:val="004B0C59"/>
    <w:rsid w:val="004B0DCA"/>
    <w:rsid w:val="004B0DD2"/>
    <w:rsid w:val="004B1AEF"/>
    <w:rsid w:val="004B2851"/>
    <w:rsid w:val="004B3708"/>
    <w:rsid w:val="004B4006"/>
    <w:rsid w:val="004B46DF"/>
    <w:rsid w:val="004B4B33"/>
    <w:rsid w:val="004B4C15"/>
    <w:rsid w:val="004B5050"/>
    <w:rsid w:val="004B5630"/>
    <w:rsid w:val="004B563C"/>
    <w:rsid w:val="004B583D"/>
    <w:rsid w:val="004B600B"/>
    <w:rsid w:val="004B61C4"/>
    <w:rsid w:val="004B679D"/>
    <w:rsid w:val="004B6822"/>
    <w:rsid w:val="004B69F6"/>
    <w:rsid w:val="004B6E9B"/>
    <w:rsid w:val="004C01F6"/>
    <w:rsid w:val="004C0B61"/>
    <w:rsid w:val="004C187C"/>
    <w:rsid w:val="004C1949"/>
    <w:rsid w:val="004C1C3E"/>
    <w:rsid w:val="004C1DBB"/>
    <w:rsid w:val="004C1E45"/>
    <w:rsid w:val="004C2204"/>
    <w:rsid w:val="004C23E5"/>
    <w:rsid w:val="004C2D3A"/>
    <w:rsid w:val="004C33BB"/>
    <w:rsid w:val="004C38E9"/>
    <w:rsid w:val="004C3A85"/>
    <w:rsid w:val="004C421D"/>
    <w:rsid w:val="004C4348"/>
    <w:rsid w:val="004C47E6"/>
    <w:rsid w:val="004C4B2E"/>
    <w:rsid w:val="004C4DC7"/>
    <w:rsid w:val="004C5110"/>
    <w:rsid w:val="004C551A"/>
    <w:rsid w:val="004C58B7"/>
    <w:rsid w:val="004C5977"/>
    <w:rsid w:val="004C6188"/>
    <w:rsid w:val="004C677F"/>
    <w:rsid w:val="004C6AC6"/>
    <w:rsid w:val="004C6DC3"/>
    <w:rsid w:val="004C7458"/>
    <w:rsid w:val="004C77BA"/>
    <w:rsid w:val="004C79AB"/>
    <w:rsid w:val="004C7AAE"/>
    <w:rsid w:val="004D009C"/>
    <w:rsid w:val="004D017C"/>
    <w:rsid w:val="004D03C4"/>
    <w:rsid w:val="004D06AF"/>
    <w:rsid w:val="004D0BF1"/>
    <w:rsid w:val="004D1491"/>
    <w:rsid w:val="004D1890"/>
    <w:rsid w:val="004D18E0"/>
    <w:rsid w:val="004D24D2"/>
    <w:rsid w:val="004D2BAF"/>
    <w:rsid w:val="004D2FFF"/>
    <w:rsid w:val="004D30BC"/>
    <w:rsid w:val="004D35A4"/>
    <w:rsid w:val="004D445F"/>
    <w:rsid w:val="004D44B2"/>
    <w:rsid w:val="004D4A59"/>
    <w:rsid w:val="004D4AE7"/>
    <w:rsid w:val="004D5CDB"/>
    <w:rsid w:val="004D657B"/>
    <w:rsid w:val="004D6636"/>
    <w:rsid w:val="004D6848"/>
    <w:rsid w:val="004D6DCF"/>
    <w:rsid w:val="004D6E11"/>
    <w:rsid w:val="004E00C8"/>
    <w:rsid w:val="004E087B"/>
    <w:rsid w:val="004E087C"/>
    <w:rsid w:val="004E125F"/>
    <w:rsid w:val="004E165D"/>
    <w:rsid w:val="004E2656"/>
    <w:rsid w:val="004E4430"/>
    <w:rsid w:val="004E44A4"/>
    <w:rsid w:val="004E4A95"/>
    <w:rsid w:val="004E4B21"/>
    <w:rsid w:val="004E4C21"/>
    <w:rsid w:val="004E4E15"/>
    <w:rsid w:val="004E5523"/>
    <w:rsid w:val="004E563E"/>
    <w:rsid w:val="004E5BA9"/>
    <w:rsid w:val="004E64AA"/>
    <w:rsid w:val="004E6BDD"/>
    <w:rsid w:val="004E7071"/>
    <w:rsid w:val="004E729E"/>
    <w:rsid w:val="004E7733"/>
    <w:rsid w:val="004E7763"/>
    <w:rsid w:val="004E7A7B"/>
    <w:rsid w:val="004E7B8B"/>
    <w:rsid w:val="004E7BDD"/>
    <w:rsid w:val="004F02C1"/>
    <w:rsid w:val="004F1AA2"/>
    <w:rsid w:val="004F1E21"/>
    <w:rsid w:val="004F2BAF"/>
    <w:rsid w:val="004F2E05"/>
    <w:rsid w:val="004F3996"/>
    <w:rsid w:val="004F53B2"/>
    <w:rsid w:val="004F542D"/>
    <w:rsid w:val="004F5A03"/>
    <w:rsid w:val="004F5AA2"/>
    <w:rsid w:val="004F611E"/>
    <w:rsid w:val="004F6A94"/>
    <w:rsid w:val="004F6AB3"/>
    <w:rsid w:val="004F740D"/>
    <w:rsid w:val="004F791D"/>
    <w:rsid w:val="004F7B8F"/>
    <w:rsid w:val="0050002C"/>
    <w:rsid w:val="00500748"/>
    <w:rsid w:val="0050076C"/>
    <w:rsid w:val="00500A22"/>
    <w:rsid w:val="005011D6"/>
    <w:rsid w:val="005012CE"/>
    <w:rsid w:val="0050167A"/>
    <w:rsid w:val="005018D8"/>
    <w:rsid w:val="00501979"/>
    <w:rsid w:val="00502888"/>
    <w:rsid w:val="00502DA9"/>
    <w:rsid w:val="00503371"/>
    <w:rsid w:val="00503455"/>
    <w:rsid w:val="0050377C"/>
    <w:rsid w:val="00503A68"/>
    <w:rsid w:val="005042F1"/>
    <w:rsid w:val="005048E9"/>
    <w:rsid w:val="00504ACA"/>
    <w:rsid w:val="00504B92"/>
    <w:rsid w:val="0050530F"/>
    <w:rsid w:val="00506076"/>
    <w:rsid w:val="00506089"/>
    <w:rsid w:val="005062AE"/>
    <w:rsid w:val="0050644F"/>
    <w:rsid w:val="00506600"/>
    <w:rsid w:val="005067E3"/>
    <w:rsid w:val="00506E49"/>
    <w:rsid w:val="00507249"/>
    <w:rsid w:val="00507655"/>
    <w:rsid w:val="00507666"/>
    <w:rsid w:val="00507984"/>
    <w:rsid w:val="005103AE"/>
    <w:rsid w:val="005117EC"/>
    <w:rsid w:val="00511ADA"/>
    <w:rsid w:val="0051290D"/>
    <w:rsid w:val="00512C55"/>
    <w:rsid w:val="005136D5"/>
    <w:rsid w:val="005137BD"/>
    <w:rsid w:val="005139B9"/>
    <w:rsid w:val="00513C7D"/>
    <w:rsid w:val="00514011"/>
    <w:rsid w:val="00514940"/>
    <w:rsid w:val="005149E1"/>
    <w:rsid w:val="00516421"/>
    <w:rsid w:val="00517068"/>
    <w:rsid w:val="005171B6"/>
    <w:rsid w:val="0052077A"/>
    <w:rsid w:val="00520DB9"/>
    <w:rsid w:val="00521123"/>
    <w:rsid w:val="00521221"/>
    <w:rsid w:val="00521575"/>
    <w:rsid w:val="0052169C"/>
    <w:rsid w:val="00521F7C"/>
    <w:rsid w:val="005220B9"/>
    <w:rsid w:val="00522974"/>
    <w:rsid w:val="005234ED"/>
    <w:rsid w:val="00524324"/>
    <w:rsid w:val="00524DA0"/>
    <w:rsid w:val="005252AE"/>
    <w:rsid w:val="00525845"/>
    <w:rsid w:val="00525B85"/>
    <w:rsid w:val="00525E34"/>
    <w:rsid w:val="0052653C"/>
    <w:rsid w:val="00526A1F"/>
    <w:rsid w:val="005277A9"/>
    <w:rsid w:val="005277E5"/>
    <w:rsid w:val="00527CB1"/>
    <w:rsid w:val="00531153"/>
    <w:rsid w:val="005323B5"/>
    <w:rsid w:val="005323F9"/>
    <w:rsid w:val="0053243A"/>
    <w:rsid w:val="005329CE"/>
    <w:rsid w:val="005332CA"/>
    <w:rsid w:val="0053382C"/>
    <w:rsid w:val="00534740"/>
    <w:rsid w:val="00534D85"/>
    <w:rsid w:val="00534D93"/>
    <w:rsid w:val="00535567"/>
    <w:rsid w:val="00535608"/>
    <w:rsid w:val="00535615"/>
    <w:rsid w:val="00535A58"/>
    <w:rsid w:val="00535BE0"/>
    <w:rsid w:val="00536C7D"/>
    <w:rsid w:val="00536FA9"/>
    <w:rsid w:val="00537CAE"/>
    <w:rsid w:val="00537FD1"/>
    <w:rsid w:val="00540182"/>
    <w:rsid w:val="00540E39"/>
    <w:rsid w:val="005414F4"/>
    <w:rsid w:val="00541553"/>
    <w:rsid w:val="00541F31"/>
    <w:rsid w:val="00543330"/>
    <w:rsid w:val="00543778"/>
    <w:rsid w:val="005443F5"/>
    <w:rsid w:val="00545E7A"/>
    <w:rsid w:val="0054608D"/>
    <w:rsid w:val="00546187"/>
    <w:rsid w:val="005463F1"/>
    <w:rsid w:val="0054747F"/>
    <w:rsid w:val="00547E82"/>
    <w:rsid w:val="00547F76"/>
    <w:rsid w:val="00550A77"/>
    <w:rsid w:val="00551330"/>
    <w:rsid w:val="00551331"/>
    <w:rsid w:val="00551F31"/>
    <w:rsid w:val="00552435"/>
    <w:rsid w:val="00552816"/>
    <w:rsid w:val="00552F7C"/>
    <w:rsid w:val="00553012"/>
    <w:rsid w:val="005537E6"/>
    <w:rsid w:val="005540BE"/>
    <w:rsid w:val="0055418C"/>
    <w:rsid w:val="005543E4"/>
    <w:rsid w:val="0055456D"/>
    <w:rsid w:val="00554883"/>
    <w:rsid w:val="00555257"/>
    <w:rsid w:val="005559A8"/>
    <w:rsid w:val="00555C7A"/>
    <w:rsid w:val="0055682D"/>
    <w:rsid w:val="00556E51"/>
    <w:rsid w:val="00557C4F"/>
    <w:rsid w:val="00557D77"/>
    <w:rsid w:val="00557F6B"/>
    <w:rsid w:val="005602DE"/>
    <w:rsid w:val="0056042F"/>
    <w:rsid w:val="00560A49"/>
    <w:rsid w:val="00560AA4"/>
    <w:rsid w:val="00561EAC"/>
    <w:rsid w:val="00562C7F"/>
    <w:rsid w:val="00562EAA"/>
    <w:rsid w:val="00563B58"/>
    <w:rsid w:val="005640C4"/>
    <w:rsid w:val="005640DC"/>
    <w:rsid w:val="00564415"/>
    <w:rsid w:val="0056445B"/>
    <w:rsid w:val="00565811"/>
    <w:rsid w:val="0056677C"/>
    <w:rsid w:val="0056684C"/>
    <w:rsid w:val="00566958"/>
    <w:rsid w:val="00566D04"/>
    <w:rsid w:val="0056708B"/>
    <w:rsid w:val="0056772A"/>
    <w:rsid w:val="00567978"/>
    <w:rsid w:val="00567DCD"/>
    <w:rsid w:val="0057058F"/>
    <w:rsid w:val="00570E8E"/>
    <w:rsid w:val="0057185E"/>
    <w:rsid w:val="00571BFE"/>
    <w:rsid w:val="005723B5"/>
    <w:rsid w:val="00573613"/>
    <w:rsid w:val="0057388D"/>
    <w:rsid w:val="00573FFD"/>
    <w:rsid w:val="00574A0C"/>
    <w:rsid w:val="00574AD2"/>
    <w:rsid w:val="0057502B"/>
    <w:rsid w:val="00575041"/>
    <w:rsid w:val="005752DB"/>
    <w:rsid w:val="00575A8F"/>
    <w:rsid w:val="00576C44"/>
    <w:rsid w:val="00576C89"/>
    <w:rsid w:val="00576E4C"/>
    <w:rsid w:val="00577638"/>
    <w:rsid w:val="0057780F"/>
    <w:rsid w:val="00581E0A"/>
    <w:rsid w:val="00581FC0"/>
    <w:rsid w:val="00582523"/>
    <w:rsid w:val="005827DC"/>
    <w:rsid w:val="00582832"/>
    <w:rsid w:val="00582A5C"/>
    <w:rsid w:val="00582C03"/>
    <w:rsid w:val="0058307F"/>
    <w:rsid w:val="005838E8"/>
    <w:rsid w:val="00583F27"/>
    <w:rsid w:val="00586190"/>
    <w:rsid w:val="005866C2"/>
    <w:rsid w:val="00586C8B"/>
    <w:rsid w:val="00586D89"/>
    <w:rsid w:val="00587870"/>
    <w:rsid w:val="00590DDF"/>
    <w:rsid w:val="00590E5A"/>
    <w:rsid w:val="005916B8"/>
    <w:rsid w:val="005916C1"/>
    <w:rsid w:val="005930DE"/>
    <w:rsid w:val="00593A25"/>
    <w:rsid w:val="00593E45"/>
    <w:rsid w:val="005941A3"/>
    <w:rsid w:val="00594793"/>
    <w:rsid w:val="0059550E"/>
    <w:rsid w:val="005959AC"/>
    <w:rsid w:val="005960C5"/>
    <w:rsid w:val="00596859"/>
    <w:rsid w:val="00596BE0"/>
    <w:rsid w:val="00597114"/>
    <w:rsid w:val="005A0066"/>
    <w:rsid w:val="005A02A2"/>
    <w:rsid w:val="005A1860"/>
    <w:rsid w:val="005A1B18"/>
    <w:rsid w:val="005A1B4C"/>
    <w:rsid w:val="005A2AFF"/>
    <w:rsid w:val="005A2E78"/>
    <w:rsid w:val="005A320A"/>
    <w:rsid w:val="005A4007"/>
    <w:rsid w:val="005A545C"/>
    <w:rsid w:val="005A54DF"/>
    <w:rsid w:val="005A57C0"/>
    <w:rsid w:val="005A57CF"/>
    <w:rsid w:val="005A6D9F"/>
    <w:rsid w:val="005A6DA9"/>
    <w:rsid w:val="005A73DE"/>
    <w:rsid w:val="005A74A7"/>
    <w:rsid w:val="005A79AF"/>
    <w:rsid w:val="005B00EA"/>
    <w:rsid w:val="005B0831"/>
    <w:rsid w:val="005B0D90"/>
    <w:rsid w:val="005B10A1"/>
    <w:rsid w:val="005B1259"/>
    <w:rsid w:val="005B200D"/>
    <w:rsid w:val="005B22DB"/>
    <w:rsid w:val="005B2722"/>
    <w:rsid w:val="005B2C9C"/>
    <w:rsid w:val="005B2E79"/>
    <w:rsid w:val="005B3340"/>
    <w:rsid w:val="005B3E0E"/>
    <w:rsid w:val="005B3F90"/>
    <w:rsid w:val="005B4034"/>
    <w:rsid w:val="005B4275"/>
    <w:rsid w:val="005B4771"/>
    <w:rsid w:val="005B4ECE"/>
    <w:rsid w:val="005B4F00"/>
    <w:rsid w:val="005B52C4"/>
    <w:rsid w:val="005B5BA7"/>
    <w:rsid w:val="005B7D38"/>
    <w:rsid w:val="005C054D"/>
    <w:rsid w:val="005C1567"/>
    <w:rsid w:val="005C1C15"/>
    <w:rsid w:val="005C20EB"/>
    <w:rsid w:val="005C2186"/>
    <w:rsid w:val="005C2C19"/>
    <w:rsid w:val="005C3C37"/>
    <w:rsid w:val="005C4178"/>
    <w:rsid w:val="005C444C"/>
    <w:rsid w:val="005C5756"/>
    <w:rsid w:val="005C5A2B"/>
    <w:rsid w:val="005C5DF1"/>
    <w:rsid w:val="005C69A0"/>
    <w:rsid w:val="005C6CE5"/>
    <w:rsid w:val="005C6E3A"/>
    <w:rsid w:val="005D12A6"/>
    <w:rsid w:val="005D14EF"/>
    <w:rsid w:val="005D1687"/>
    <w:rsid w:val="005D191A"/>
    <w:rsid w:val="005D1933"/>
    <w:rsid w:val="005D1A03"/>
    <w:rsid w:val="005D1A5F"/>
    <w:rsid w:val="005D2A91"/>
    <w:rsid w:val="005D38B4"/>
    <w:rsid w:val="005D3ADB"/>
    <w:rsid w:val="005D3F07"/>
    <w:rsid w:val="005D42B3"/>
    <w:rsid w:val="005D502C"/>
    <w:rsid w:val="005D5232"/>
    <w:rsid w:val="005D53B9"/>
    <w:rsid w:val="005D583F"/>
    <w:rsid w:val="005D58A9"/>
    <w:rsid w:val="005D6686"/>
    <w:rsid w:val="005D676B"/>
    <w:rsid w:val="005D6FDF"/>
    <w:rsid w:val="005D7614"/>
    <w:rsid w:val="005D79E2"/>
    <w:rsid w:val="005D7B24"/>
    <w:rsid w:val="005E01C3"/>
    <w:rsid w:val="005E01DE"/>
    <w:rsid w:val="005E02A9"/>
    <w:rsid w:val="005E052D"/>
    <w:rsid w:val="005E0B4D"/>
    <w:rsid w:val="005E0B5D"/>
    <w:rsid w:val="005E0BF6"/>
    <w:rsid w:val="005E13EA"/>
    <w:rsid w:val="005E149C"/>
    <w:rsid w:val="005E156E"/>
    <w:rsid w:val="005E17F1"/>
    <w:rsid w:val="005E1922"/>
    <w:rsid w:val="005E2067"/>
    <w:rsid w:val="005E2288"/>
    <w:rsid w:val="005E24D6"/>
    <w:rsid w:val="005E2C60"/>
    <w:rsid w:val="005E3C4E"/>
    <w:rsid w:val="005E4263"/>
    <w:rsid w:val="005E4477"/>
    <w:rsid w:val="005E4BAE"/>
    <w:rsid w:val="005E6430"/>
    <w:rsid w:val="005E6C11"/>
    <w:rsid w:val="005E6CEC"/>
    <w:rsid w:val="005E7F3D"/>
    <w:rsid w:val="005E7FCF"/>
    <w:rsid w:val="005F0B27"/>
    <w:rsid w:val="005F0F88"/>
    <w:rsid w:val="005F12FC"/>
    <w:rsid w:val="005F2905"/>
    <w:rsid w:val="005F3436"/>
    <w:rsid w:val="005F355A"/>
    <w:rsid w:val="005F3942"/>
    <w:rsid w:val="005F48AA"/>
    <w:rsid w:val="005F52F5"/>
    <w:rsid w:val="005F56F8"/>
    <w:rsid w:val="005F5903"/>
    <w:rsid w:val="005F6BCB"/>
    <w:rsid w:val="005F6D9A"/>
    <w:rsid w:val="005F723F"/>
    <w:rsid w:val="006005F3"/>
    <w:rsid w:val="00600CD6"/>
    <w:rsid w:val="006010F4"/>
    <w:rsid w:val="00601C93"/>
    <w:rsid w:val="00601C98"/>
    <w:rsid w:val="00602298"/>
    <w:rsid w:val="0060231E"/>
    <w:rsid w:val="0060280E"/>
    <w:rsid w:val="006034F7"/>
    <w:rsid w:val="0060351D"/>
    <w:rsid w:val="0060393E"/>
    <w:rsid w:val="00603BFB"/>
    <w:rsid w:val="006043EF"/>
    <w:rsid w:val="00604498"/>
    <w:rsid w:val="00604603"/>
    <w:rsid w:val="00604633"/>
    <w:rsid w:val="006053E5"/>
    <w:rsid w:val="0060549E"/>
    <w:rsid w:val="0060570B"/>
    <w:rsid w:val="006061CD"/>
    <w:rsid w:val="00606E27"/>
    <w:rsid w:val="00607071"/>
    <w:rsid w:val="0060762E"/>
    <w:rsid w:val="00610055"/>
    <w:rsid w:val="0061033A"/>
    <w:rsid w:val="006108C9"/>
    <w:rsid w:val="00610ED0"/>
    <w:rsid w:val="0061137F"/>
    <w:rsid w:val="006124D5"/>
    <w:rsid w:val="00612E49"/>
    <w:rsid w:val="00614151"/>
    <w:rsid w:val="00615BEF"/>
    <w:rsid w:val="00615BF8"/>
    <w:rsid w:val="00615E07"/>
    <w:rsid w:val="00616627"/>
    <w:rsid w:val="00616D7F"/>
    <w:rsid w:val="0061729B"/>
    <w:rsid w:val="006176A0"/>
    <w:rsid w:val="00620D71"/>
    <w:rsid w:val="00620ED3"/>
    <w:rsid w:val="0062158D"/>
    <w:rsid w:val="006219B6"/>
    <w:rsid w:val="00621BAE"/>
    <w:rsid w:val="006220AA"/>
    <w:rsid w:val="00622380"/>
    <w:rsid w:val="006226E6"/>
    <w:rsid w:val="00622A4F"/>
    <w:rsid w:val="0062371B"/>
    <w:rsid w:val="00623C82"/>
    <w:rsid w:val="00623D69"/>
    <w:rsid w:val="00623D6D"/>
    <w:rsid w:val="00623DCC"/>
    <w:rsid w:val="00624AB7"/>
    <w:rsid w:val="00624F13"/>
    <w:rsid w:val="006251A9"/>
    <w:rsid w:val="006259CC"/>
    <w:rsid w:val="00625BB0"/>
    <w:rsid w:val="0062625B"/>
    <w:rsid w:val="00630291"/>
    <w:rsid w:val="00630F39"/>
    <w:rsid w:val="00631E4E"/>
    <w:rsid w:val="006326D1"/>
    <w:rsid w:val="00632E0A"/>
    <w:rsid w:val="00632F4A"/>
    <w:rsid w:val="00633165"/>
    <w:rsid w:val="006342BE"/>
    <w:rsid w:val="00634C0F"/>
    <w:rsid w:val="00634EDB"/>
    <w:rsid w:val="00635387"/>
    <w:rsid w:val="006357A1"/>
    <w:rsid w:val="00636330"/>
    <w:rsid w:val="006363BF"/>
    <w:rsid w:val="00640335"/>
    <w:rsid w:val="006407A5"/>
    <w:rsid w:val="0064130D"/>
    <w:rsid w:val="00641651"/>
    <w:rsid w:val="0064176F"/>
    <w:rsid w:val="00641826"/>
    <w:rsid w:val="00641D17"/>
    <w:rsid w:val="0064273C"/>
    <w:rsid w:val="00642896"/>
    <w:rsid w:val="006431A8"/>
    <w:rsid w:val="006433E0"/>
    <w:rsid w:val="00644074"/>
    <w:rsid w:val="006443C0"/>
    <w:rsid w:val="006447DE"/>
    <w:rsid w:val="00644AC7"/>
    <w:rsid w:val="00644E6E"/>
    <w:rsid w:val="0064519B"/>
    <w:rsid w:val="006455FB"/>
    <w:rsid w:val="006465C3"/>
    <w:rsid w:val="00646F35"/>
    <w:rsid w:val="00646FEA"/>
    <w:rsid w:val="00647031"/>
    <w:rsid w:val="00647B89"/>
    <w:rsid w:val="00650D2D"/>
    <w:rsid w:val="00650FD9"/>
    <w:rsid w:val="00651871"/>
    <w:rsid w:val="0065193A"/>
    <w:rsid w:val="0065276E"/>
    <w:rsid w:val="0065303C"/>
    <w:rsid w:val="006532B6"/>
    <w:rsid w:val="006537E8"/>
    <w:rsid w:val="00654329"/>
    <w:rsid w:val="00654494"/>
    <w:rsid w:val="00654856"/>
    <w:rsid w:val="00654CEC"/>
    <w:rsid w:val="00655151"/>
    <w:rsid w:val="00655507"/>
    <w:rsid w:val="00655663"/>
    <w:rsid w:val="00655BDC"/>
    <w:rsid w:val="00655F6D"/>
    <w:rsid w:val="0065688D"/>
    <w:rsid w:val="0065762E"/>
    <w:rsid w:val="006576EA"/>
    <w:rsid w:val="00657749"/>
    <w:rsid w:val="00657CA8"/>
    <w:rsid w:val="00657F7D"/>
    <w:rsid w:val="00660A8D"/>
    <w:rsid w:val="00661C65"/>
    <w:rsid w:val="00662558"/>
    <w:rsid w:val="00662CEF"/>
    <w:rsid w:val="006630B8"/>
    <w:rsid w:val="0066337D"/>
    <w:rsid w:val="006637DE"/>
    <w:rsid w:val="0066386A"/>
    <w:rsid w:val="006639E9"/>
    <w:rsid w:val="006647A7"/>
    <w:rsid w:val="006656F7"/>
    <w:rsid w:val="00665A10"/>
    <w:rsid w:val="00665B93"/>
    <w:rsid w:val="00666819"/>
    <w:rsid w:val="006672C4"/>
    <w:rsid w:val="006700FE"/>
    <w:rsid w:val="00670145"/>
    <w:rsid w:val="0067057A"/>
    <w:rsid w:val="00670886"/>
    <w:rsid w:val="006709D2"/>
    <w:rsid w:val="00670FE3"/>
    <w:rsid w:val="006710CF"/>
    <w:rsid w:val="006712A7"/>
    <w:rsid w:val="006715B3"/>
    <w:rsid w:val="00671A7F"/>
    <w:rsid w:val="00671C3A"/>
    <w:rsid w:val="00672045"/>
    <w:rsid w:val="00672DE6"/>
    <w:rsid w:val="00673888"/>
    <w:rsid w:val="00674BCE"/>
    <w:rsid w:val="00674F34"/>
    <w:rsid w:val="00674FC2"/>
    <w:rsid w:val="00675EBB"/>
    <w:rsid w:val="0067641E"/>
    <w:rsid w:val="00676F22"/>
    <w:rsid w:val="00677048"/>
    <w:rsid w:val="00677763"/>
    <w:rsid w:val="006778E0"/>
    <w:rsid w:val="00677E42"/>
    <w:rsid w:val="006805D6"/>
    <w:rsid w:val="006814DE"/>
    <w:rsid w:val="00682334"/>
    <w:rsid w:val="0068249B"/>
    <w:rsid w:val="0068275A"/>
    <w:rsid w:val="00683106"/>
    <w:rsid w:val="0068346D"/>
    <w:rsid w:val="006834F3"/>
    <w:rsid w:val="00683880"/>
    <w:rsid w:val="006839D3"/>
    <w:rsid w:val="00683A6F"/>
    <w:rsid w:val="00683BC8"/>
    <w:rsid w:val="00683EC3"/>
    <w:rsid w:val="00684B16"/>
    <w:rsid w:val="00684DA4"/>
    <w:rsid w:val="006857A2"/>
    <w:rsid w:val="00685D59"/>
    <w:rsid w:val="00686A60"/>
    <w:rsid w:val="00686ADB"/>
    <w:rsid w:val="00686FDD"/>
    <w:rsid w:val="00686FEF"/>
    <w:rsid w:val="006871FF"/>
    <w:rsid w:val="006874A7"/>
    <w:rsid w:val="00687524"/>
    <w:rsid w:val="006879CB"/>
    <w:rsid w:val="0069134E"/>
    <w:rsid w:val="00691C48"/>
    <w:rsid w:val="0069296D"/>
    <w:rsid w:val="00692A4D"/>
    <w:rsid w:val="00692AD4"/>
    <w:rsid w:val="006936EB"/>
    <w:rsid w:val="00693CFB"/>
    <w:rsid w:val="0069429F"/>
    <w:rsid w:val="00694821"/>
    <w:rsid w:val="006948D3"/>
    <w:rsid w:val="00694B11"/>
    <w:rsid w:val="00695CB7"/>
    <w:rsid w:val="006969FB"/>
    <w:rsid w:val="00696A34"/>
    <w:rsid w:val="00696F65"/>
    <w:rsid w:val="006970CE"/>
    <w:rsid w:val="00697B74"/>
    <w:rsid w:val="00697CFB"/>
    <w:rsid w:val="006A09A1"/>
    <w:rsid w:val="006A0CCF"/>
    <w:rsid w:val="006A1877"/>
    <w:rsid w:val="006A2DF0"/>
    <w:rsid w:val="006A37F3"/>
    <w:rsid w:val="006A520B"/>
    <w:rsid w:val="006A6695"/>
    <w:rsid w:val="006A70EA"/>
    <w:rsid w:val="006A71E2"/>
    <w:rsid w:val="006A7445"/>
    <w:rsid w:val="006A7751"/>
    <w:rsid w:val="006A7A6D"/>
    <w:rsid w:val="006B0A89"/>
    <w:rsid w:val="006B11E9"/>
    <w:rsid w:val="006B159D"/>
    <w:rsid w:val="006B2020"/>
    <w:rsid w:val="006B21C3"/>
    <w:rsid w:val="006B2850"/>
    <w:rsid w:val="006B28FD"/>
    <w:rsid w:val="006B2BEB"/>
    <w:rsid w:val="006B2C0D"/>
    <w:rsid w:val="006B2D61"/>
    <w:rsid w:val="006B32FE"/>
    <w:rsid w:val="006B443E"/>
    <w:rsid w:val="006B4706"/>
    <w:rsid w:val="006B50B3"/>
    <w:rsid w:val="006B5BA2"/>
    <w:rsid w:val="006B5E67"/>
    <w:rsid w:val="006B6B7C"/>
    <w:rsid w:val="006B718C"/>
    <w:rsid w:val="006C0879"/>
    <w:rsid w:val="006C0B50"/>
    <w:rsid w:val="006C0F74"/>
    <w:rsid w:val="006C1300"/>
    <w:rsid w:val="006C16C2"/>
    <w:rsid w:val="006C1882"/>
    <w:rsid w:val="006C1D22"/>
    <w:rsid w:val="006C2EB5"/>
    <w:rsid w:val="006C49B6"/>
    <w:rsid w:val="006C4BFC"/>
    <w:rsid w:val="006C608B"/>
    <w:rsid w:val="006C6363"/>
    <w:rsid w:val="006C6969"/>
    <w:rsid w:val="006C69E3"/>
    <w:rsid w:val="006C6B25"/>
    <w:rsid w:val="006C6B26"/>
    <w:rsid w:val="006C700C"/>
    <w:rsid w:val="006C7134"/>
    <w:rsid w:val="006C75C6"/>
    <w:rsid w:val="006C7673"/>
    <w:rsid w:val="006C7A65"/>
    <w:rsid w:val="006C7CA5"/>
    <w:rsid w:val="006C7FAB"/>
    <w:rsid w:val="006C7FE5"/>
    <w:rsid w:val="006D01DA"/>
    <w:rsid w:val="006D0E92"/>
    <w:rsid w:val="006D11E7"/>
    <w:rsid w:val="006D14DA"/>
    <w:rsid w:val="006D156C"/>
    <w:rsid w:val="006D18A3"/>
    <w:rsid w:val="006D24A3"/>
    <w:rsid w:val="006D270E"/>
    <w:rsid w:val="006D2890"/>
    <w:rsid w:val="006D30D3"/>
    <w:rsid w:val="006D32BD"/>
    <w:rsid w:val="006D3ABB"/>
    <w:rsid w:val="006D3AC6"/>
    <w:rsid w:val="006D4095"/>
    <w:rsid w:val="006D425E"/>
    <w:rsid w:val="006D4550"/>
    <w:rsid w:val="006D4BE4"/>
    <w:rsid w:val="006D53E8"/>
    <w:rsid w:val="006D5970"/>
    <w:rsid w:val="006D6202"/>
    <w:rsid w:val="006D6452"/>
    <w:rsid w:val="006D7304"/>
    <w:rsid w:val="006D747E"/>
    <w:rsid w:val="006D7A1B"/>
    <w:rsid w:val="006E18CD"/>
    <w:rsid w:val="006E2743"/>
    <w:rsid w:val="006E355E"/>
    <w:rsid w:val="006E3791"/>
    <w:rsid w:val="006E464C"/>
    <w:rsid w:val="006E481E"/>
    <w:rsid w:val="006E493B"/>
    <w:rsid w:val="006E4F7B"/>
    <w:rsid w:val="006E5700"/>
    <w:rsid w:val="006E5E08"/>
    <w:rsid w:val="006E67E4"/>
    <w:rsid w:val="006E68DC"/>
    <w:rsid w:val="006E6B1C"/>
    <w:rsid w:val="006E707B"/>
    <w:rsid w:val="006E795F"/>
    <w:rsid w:val="006F139B"/>
    <w:rsid w:val="006F16F4"/>
    <w:rsid w:val="006F1B0C"/>
    <w:rsid w:val="006F2052"/>
    <w:rsid w:val="006F2166"/>
    <w:rsid w:val="006F2377"/>
    <w:rsid w:val="006F2504"/>
    <w:rsid w:val="006F299B"/>
    <w:rsid w:val="006F32A8"/>
    <w:rsid w:val="006F32A9"/>
    <w:rsid w:val="006F3A19"/>
    <w:rsid w:val="006F5379"/>
    <w:rsid w:val="006F5660"/>
    <w:rsid w:val="006F6584"/>
    <w:rsid w:val="006F6EEB"/>
    <w:rsid w:val="006F7BFE"/>
    <w:rsid w:val="006F7C9D"/>
    <w:rsid w:val="00700147"/>
    <w:rsid w:val="00700249"/>
    <w:rsid w:val="0070174B"/>
    <w:rsid w:val="007019DE"/>
    <w:rsid w:val="00702857"/>
    <w:rsid w:val="00702A02"/>
    <w:rsid w:val="00703862"/>
    <w:rsid w:val="00703AB7"/>
    <w:rsid w:val="00703C9D"/>
    <w:rsid w:val="00704B20"/>
    <w:rsid w:val="007050E5"/>
    <w:rsid w:val="0070531F"/>
    <w:rsid w:val="00705B48"/>
    <w:rsid w:val="0070604C"/>
    <w:rsid w:val="0070654B"/>
    <w:rsid w:val="007069CD"/>
    <w:rsid w:val="00706B22"/>
    <w:rsid w:val="007078AA"/>
    <w:rsid w:val="00707B67"/>
    <w:rsid w:val="00707D99"/>
    <w:rsid w:val="007101F1"/>
    <w:rsid w:val="00710552"/>
    <w:rsid w:val="00710A8B"/>
    <w:rsid w:val="00710B61"/>
    <w:rsid w:val="00711169"/>
    <w:rsid w:val="00711635"/>
    <w:rsid w:val="00711996"/>
    <w:rsid w:val="00711A70"/>
    <w:rsid w:val="00711EA7"/>
    <w:rsid w:val="00712254"/>
    <w:rsid w:val="00712E6F"/>
    <w:rsid w:val="00712E90"/>
    <w:rsid w:val="00712F8C"/>
    <w:rsid w:val="007135E1"/>
    <w:rsid w:val="00713B7E"/>
    <w:rsid w:val="007153DC"/>
    <w:rsid w:val="0071548B"/>
    <w:rsid w:val="00716B5C"/>
    <w:rsid w:val="00717083"/>
    <w:rsid w:val="0071737A"/>
    <w:rsid w:val="007204AE"/>
    <w:rsid w:val="0072118B"/>
    <w:rsid w:val="00721440"/>
    <w:rsid w:val="00721A63"/>
    <w:rsid w:val="0072249C"/>
    <w:rsid w:val="00722D46"/>
    <w:rsid w:val="0072447C"/>
    <w:rsid w:val="00725476"/>
    <w:rsid w:val="0072678D"/>
    <w:rsid w:val="0072678F"/>
    <w:rsid w:val="007269EE"/>
    <w:rsid w:val="00726E88"/>
    <w:rsid w:val="00727421"/>
    <w:rsid w:val="00727A06"/>
    <w:rsid w:val="00727C4C"/>
    <w:rsid w:val="007309F2"/>
    <w:rsid w:val="0073214C"/>
    <w:rsid w:val="00732FB9"/>
    <w:rsid w:val="00733442"/>
    <w:rsid w:val="0073394F"/>
    <w:rsid w:val="007344C2"/>
    <w:rsid w:val="00734809"/>
    <w:rsid w:val="00734C89"/>
    <w:rsid w:val="00734E90"/>
    <w:rsid w:val="007352F6"/>
    <w:rsid w:val="00735B0E"/>
    <w:rsid w:val="00735F72"/>
    <w:rsid w:val="00736352"/>
    <w:rsid w:val="0073773D"/>
    <w:rsid w:val="00737B70"/>
    <w:rsid w:val="00737F32"/>
    <w:rsid w:val="007406E1"/>
    <w:rsid w:val="00740824"/>
    <w:rsid w:val="00740FA0"/>
    <w:rsid w:val="00741483"/>
    <w:rsid w:val="00741F1F"/>
    <w:rsid w:val="007421E8"/>
    <w:rsid w:val="0074264C"/>
    <w:rsid w:val="00742695"/>
    <w:rsid w:val="0074308F"/>
    <w:rsid w:val="007435DE"/>
    <w:rsid w:val="00743872"/>
    <w:rsid w:val="00743B6A"/>
    <w:rsid w:val="00743E40"/>
    <w:rsid w:val="0074467F"/>
    <w:rsid w:val="00744C22"/>
    <w:rsid w:val="00744E75"/>
    <w:rsid w:val="00744F71"/>
    <w:rsid w:val="007455D3"/>
    <w:rsid w:val="00745FDB"/>
    <w:rsid w:val="00746A1D"/>
    <w:rsid w:val="00746BD8"/>
    <w:rsid w:val="007473B6"/>
    <w:rsid w:val="00747D1A"/>
    <w:rsid w:val="00750386"/>
    <w:rsid w:val="00751263"/>
    <w:rsid w:val="007512A2"/>
    <w:rsid w:val="007524AB"/>
    <w:rsid w:val="00752ADE"/>
    <w:rsid w:val="00753066"/>
    <w:rsid w:val="007539D5"/>
    <w:rsid w:val="0075413E"/>
    <w:rsid w:val="00754461"/>
    <w:rsid w:val="00755896"/>
    <w:rsid w:val="00756919"/>
    <w:rsid w:val="0075704F"/>
    <w:rsid w:val="00757968"/>
    <w:rsid w:val="00757B8C"/>
    <w:rsid w:val="00757EE6"/>
    <w:rsid w:val="00760B3E"/>
    <w:rsid w:val="00763097"/>
    <w:rsid w:val="0076323A"/>
    <w:rsid w:val="00763B2D"/>
    <w:rsid w:val="00763E7A"/>
    <w:rsid w:val="007642DE"/>
    <w:rsid w:val="00764627"/>
    <w:rsid w:val="00764C36"/>
    <w:rsid w:val="00766475"/>
    <w:rsid w:val="007664CF"/>
    <w:rsid w:val="007665BE"/>
    <w:rsid w:val="0076660D"/>
    <w:rsid w:val="00766830"/>
    <w:rsid w:val="0076720E"/>
    <w:rsid w:val="00767780"/>
    <w:rsid w:val="00770225"/>
    <w:rsid w:val="00770B98"/>
    <w:rsid w:val="00771628"/>
    <w:rsid w:val="00771CEA"/>
    <w:rsid w:val="00771D0F"/>
    <w:rsid w:val="00771EE3"/>
    <w:rsid w:val="007724AE"/>
    <w:rsid w:val="007727D6"/>
    <w:rsid w:val="00772924"/>
    <w:rsid w:val="00772932"/>
    <w:rsid w:val="00772C01"/>
    <w:rsid w:val="00772C15"/>
    <w:rsid w:val="00773A1A"/>
    <w:rsid w:val="00773D46"/>
    <w:rsid w:val="00774250"/>
    <w:rsid w:val="00774753"/>
    <w:rsid w:val="00775011"/>
    <w:rsid w:val="00775F80"/>
    <w:rsid w:val="00775FA4"/>
    <w:rsid w:val="0077614E"/>
    <w:rsid w:val="00776595"/>
    <w:rsid w:val="00776906"/>
    <w:rsid w:val="00776D28"/>
    <w:rsid w:val="00776F43"/>
    <w:rsid w:val="00780222"/>
    <w:rsid w:val="0078105D"/>
    <w:rsid w:val="00781097"/>
    <w:rsid w:val="0078123B"/>
    <w:rsid w:val="0078210C"/>
    <w:rsid w:val="00782DBD"/>
    <w:rsid w:val="0078396C"/>
    <w:rsid w:val="0078412E"/>
    <w:rsid w:val="007841E8"/>
    <w:rsid w:val="007847E6"/>
    <w:rsid w:val="00784CC9"/>
    <w:rsid w:val="00784DDA"/>
    <w:rsid w:val="00785098"/>
    <w:rsid w:val="0078537F"/>
    <w:rsid w:val="0078558B"/>
    <w:rsid w:val="00785613"/>
    <w:rsid w:val="007857F7"/>
    <w:rsid w:val="00785E5E"/>
    <w:rsid w:val="00786776"/>
    <w:rsid w:val="00786FE2"/>
    <w:rsid w:val="007872F2"/>
    <w:rsid w:val="00787316"/>
    <w:rsid w:val="0079022D"/>
    <w:rsid w:val="007908E0"/>
    <w:rsid w:val="00790E69"/>
    <w:rsid w:val="00791625"/>
    <w:rsid w:val="00791A49"/>
    <w:rsid w:val="00792181"/>
    <w:rsid w:val="007928CA"/>
    <w:rsid w:val="00793EB3"/>
    <w:rsid w:val="00793F79"/>
    <w:rsid w:val="00794199"/>
    <w:rsid w:val="00794205"/>
    <w:rsid w:val="00795AFB"/>
    <w:rsid w:val="00795B8E"/>
    <w:rsid w:val="00795BAE"/>
    <w:rsid w:val="00795D63"/>
    <w:rsid w:val="0079661C"/>
    <w:rsid w:val="00796F9F"/>
    <w:rsid w:val="00797159"/>
    <w:rsid w:val="00797857"/>
    <w:rsid w:val="007A00F9"/>
    <w:rsid w:val="007A0340"/>
    <w:rsid w:val="007A08ED"/>
    <w:rsid w:val="007A104B"/>
    <w:rsid w:val="007A1F6A"/>
    <w:rsid w:val="007A2387"/>
    <w:rsid w:val="007A264A"/>
    <w:rsid w:val="007A2803"/>
    <w:rsid w:val="007A3261"/>
    <w:rsid w:val="007A32DD"/>
    <w:rsid w:val="007A378F"/>
    <w:rsid w:val="007A3AF5"/>
    <w:rsid w:val="007A3D4A"/>
    <w:rsid w:val="007A3F92"/>
    <w:rsid w:val="007A406C"/>
    <w:rsid w:val="007A5216"/>
    <w:rsid w:val="007A5271"/>
    <w:rsid w:val="007A5A37"/>
    <w:rsid w:val="007A5B3D"/>
    <w:rsid w:val="007A6BF1"/>
    <w:rsid w:val="007A6FF4"/>
    <w:rsid w:val="007A7D67"/>
    <w:rsid w:val="007B084F"/>
    <w:rsid w:val="007B0AE3"/>
    <w:rsid w:val="007B0DE3"/>
    <w:rsid w:val="007B1F95"/>
    <w:rsid w:val="007B27BA"/>
    <w:rsid w:val="007B2CBB"/>
    <w:rsid w:val="007B2EDC"/>
    <w:rsid w:val="007B357F"/>
    <w:rsid w:val="007B358F"/>
    <w:rsid w:val="007B38CA"/>
    <w:rsid w:val="007B3A55"/>
    <w:rsid w:val="007B3D53"/>
    <w:rsid w:val="007B4645"/>
    <w:rsid w:val="007B491F"/>
    <w:rsid w:val="007B5294"/>
    <w:rsid w:val="007B531A"/>
    <w:rsid w:val="007B55F4"/>
    <w:rsid w:val="007B560D"/>
    <w:rsid w:val="007B6D67"/>
    <w:rsid w:val="007B7191"/>
    <w:rsid w:val="007B71B7"/>
    <w:rsid w:val="007B752F"/>
    <w:rsid w:val="007B7798"/>
    <w:rsid w:val="007B7DA8"/>
    <w:rsid w:val="007B7E06"/>
    <w:rsid w:val="007C02C1"/>
    <w:rsid w:val="007C02CD"/>
    <w:rsid w:val="007C0BE2"/>
    <w:rsid w:val="007C1634"/>
    <w:rsid w:val="007C1D94"/>
    <w:rsid w:val="007C1DF2"/>
    <w:rsid w:val="007C2088"/>
    <w:rsid w:val="007C2879"/>
    <w:rsid w:val="007C3823"/>
    <w:rsid w:val="007C387C"/>
    <w:rsid w:val="007C3C24"/>
    <w:rsid w:val="007C49A3"/>
    <w:rsid w:val="007C4A28"/>
    <w:rsid w:val="007C4B28"/>
    <w:rsid w:val="007C4D5C"/>
    <w:rsid w:val="007C4D9E"/>
    <w:rsid w:val="007C4F1D"/>
    <w:rsid w:val="007C52DE"/>
    <w:rsid w:val="007C5B88"/>
    <w:rsid w:val="007C5F83"/>
    <w:rsid w:val="007C6250"/>
    <w:rsid w:val="007C65FB"/>
    <w:rsid w:val="007C6A87"/>
    <w:rsid w:val="007C6B69"/>
    <w:rsid w:val="007C705D"/>
    <w:rsid w:val="007C7B7E"/>
    <w:rsid w:val="007C7BF8"/>
    <w:rsid w:val="007C7E7A"/>
    <w:rsid w:val="007C7F7D"/>
    <w:rsid w:val="007D020B"/>
    <w:rsid w:val="007D0A07"/>
    <w:rsid w:val="007D0C11"/>
    <w:rsid w:val="007D133D"/>
    <w:rsid w:val="007D3429"/>
    <w:rsid w:val="007D3B1B"/>
    <w:rsid w:val="007D3EB4"/>
    <w:rsid w:val="007D3F16"/>
    <w:rsid w:val="007D47E3"/>
    <w:rsid w:val="007D5563"/>
    <w:rsid w:val="007D5570"/>
    <w:rsid w:val="007D62F6"/>
    <w:rsid w:val="007D6536"/>
    <w:rsid w:val="007D6875"/>
    <w:rsid w:val="007D6AF5"/>
    <w:rsid w:val="007D6D6B"/>
    <w:rsid w:val="007E16A4"/>
    <w:rsid w:val="007E1B68"/>
    <w:rsid w:val="007E2828"/>
    <w:rsid w:val="007E435F"/>
    <w:rsid w:val="007E492D"/>
    <w:rsid w:val="007E4E7D"/>
    <w:rsid w:val="007E55FA"/>
    <w:rsid w:val="007E5D92"/>
    <w:rsid w:val="007E694D"/>
    <w:rsid w:val="007E7102"/>
    <w:rsid w:val="007E73CC"/>
    <w:rsid w:val="007E76FE"/>
    <w:rsid w:val="007E77B2"/>
    <w:rsid w:val="007E7C34"/>
    <w:rsid w:val="007F0954"/>
    <w:rsid w:val="007F0EFF"/>
    <w:rsid w:val="007F19DB"/>
    <w:rsid w:val="007F1FB3"/>
    <w:rsid w:val="007F2CA9"/>
    <w:rsid w:val="007F3158"/>
    <w:rsid w:val="007F3251"/>
    <w:rsid w:val="007F3611"/>
    <w:rsid w:val="007F3716"/>
    <w:rsid w:val="007F371B"/>
    <w:rsid w:val="007F3D48"/>
    <w:rsid w:val="007F3DC9"/>
    <w:rsid w:val="007F3F7E"/>
    <w:rsid w:val="007F48EF"/>
    <w:rsid w:val="007F4C70"/>
    <w:rsid w:val="007F5007"/>
    <w:rsid w:val="007F5187"/>
    <w:rsid w:val="007F5497"/>
    <w:rsid w:val="007F609F"/>
    <w:rsid w:val="007F6572"/>
    <w:rsid w:val="007F6721"/>
    <w:rsid w:val="007F6A26"/>
    <w:rsid w:val="007F7124"/>
    <w:rsid w:val="008004A4"/>
    <w:rsid w:val="008005D3"/>
    <w:rsid w:val="00800A60"/>
    <w:rsid w:val="00800E32"/>
    <w:rsid w:val="00800FD3"/>
    <w:rsid w:val="00801A8C"/>
    <w:rsid w:val="00801DE7"/>
    <w:rsid w:val="00802460"/>
    <w:rsid w:val="00803133"/>
    <w:rsid w:val="0080384D"/>
    <w:rsid w:val="008046E1"/>
    <w:rsid w:val="00804953"/>
    <w:rsid w:val="00804982"/>
    <w:rsid w:val="00804F15"/>
    <w:rsid w:val="0080502A"/>
    <w:rsid w:val="00805426"/>
    <w:rsid w:val="00805C88"/>
    <w:rsid w:val="00805EBB"/>
    <w:rsid w:val="00806D7D"/>
    <w:rsid w:val="008076BD"/>
    <w:rsid w:val="00807B98"/>
    <w:rsid w:val="00807E6E"/>
    <w:rsid w:val="00810B74"/>
    <w:rsid w:val="00811430"/>
    <w:rsid w:val="008120CF"/>
    <w:rsid w:val="008125BE"/>
    <w:rsid w:val="00812E4C"/>
    <w:rsid w:val="008131D8"/>
    <w:rsid w:val="00813CEC"/>
    <w:rsid w:val="0081534C"/>
    <w:rsid w:val="0081540F"/>
    <w:rsid w:val="008154D9"/>
    <w:rsid w:val="008159D7"/>
    <w:rsid w:val="00815D89"/>
    <w:rsid w:val="0081645F"/>
    <w:rsid w:val="008171E4"/>
    <w:rsid w:val="0081720E"/>
    <w:rsid w:val="00820322"/>
    <w:rsid w:val="008208EA"/>
    <w:rsid w:val="00820A6B"/>
    <w:rsid w:val="00821041"/>
    <w:rsid w:val="00821DAB"/>
    <w:rsid w:val="008222AC"/>
    <w:rsid w:val="0082238A"/>
    <w:rsid w:val="008231B5"/>
    <w:rsid w:val="00823319"/>
    <w:rsid w:val="00823599"/>
    <w:rsid w:val="00824508"/>
    <w:rsid w:val="00824C0D"/>
    <w:rsid w:val="00824E67"/>
    <w:rsid w:val="00825715"/>
    <w:rsid w:val="00825A64"/>
    <w:rsid w:val="00826A88"/>
    <w:rsid w:val="00826AD0"/>
    <w:rsid w:val="00826F48"/>
    <w:rsid w:val="008308AE"/>
    <w:rsid w:val="008309CF"/>
    <w:rsid w:val="00830E93"/>
    <w:rsid w:val="0083166E"/>
    <w:rsid w:val="0083189D"/>
    <w:rsid w:val="00831DC3"/>
    <w:rsid w:val="00832036"/>
    <w:rsid w:val="0083229E"/>
    <w:rsid w:val="008322C7"/>
    <w:rsid w:val="00832C5F"/>
    <w:rsid w:val="008333EB"/>
    <w:rsid w:val="00833AB0"/>
    <w:rsid w:val="00833DA5"/>
    <w:rsid w:val="00834F1D"/>
    <w:rsid w:val="00835804"/>
    <w:rsid w:val="008358A7"/>
    <w:rsid w:val="00835913"/>
    <w:rsid w:val="00835F84"/>
    <w:rsid w:val="00836755"/>
    <w:rsid w:val="008367F8"/>
    <w:rsid w:val="00836FEC"/>
    <w:rsid w:val="0083797E"/>
    <w:rsid w:val="00840B5A"/>
    <w:rsid w:val="00841330"/>
    <w:rsid w:val="00841C25"/>
    <w:rsid w:val="00841F9D"/>
    <w:rsid w:val="008420E1"/>
    <w:rsid w:val="00842802"/>
    <w:rsid w:val="008428E0"/>
    <w:rsid w:val="00842AD6"/>
    <w:rsid w:val="008432DE"/>
    <w:rsid w:val="00843D58"/>
    <w:rsid w:val="00844D98"/>
    <w:rsid w:val="0084543D"/>
    <w:rsid w:val="0084568F"/>
    <w:rsid w:val="00845D6E"/>
    <w:rsid w:val="008460DF"/>
    <w:rsid w:val="00846675"/>
    <w:rsid w:val="00846D84"/>
    <w:rsid w:val="00846DC2"/>
    <w:rsid w:val="00846FEE"/>
    <w:rsid w:val="00850A55"/>
    <w:rsid w:val="00850E5F"/>
    <w:rsid w:val="00850F05"/>
    <w:rsid w:val="00850FB1"/>
    <w:rsid w:val="0085113D"/>
    <w:rsid w:val="00851493"/>
    <w:rsid w:val="00851A57"/>
    <w:rsid w:val="0085230E"/>
    <w:rsid w:val="0085297D"/>
    <w:rsid w:val="00852B4E"/>
    <w:rsid w:val="00852B69"/>
    <w:rsid w:val="00853183"/>
    <w:rsid w:val="0085318B"/>
    <w:rsid w:val="00853B31"/>
    <w:rsid w:val="008550A1"/>
    <w:rsid w:val="0085589D"/>
    <w:rsid w:val="00855A9A"/>
    <w:rsid w:val="0085683F"/>
    <w:rsid w:val="00856974"/>
    <w:rsid w:val="00856E73"/>
    <w:rsid w:val="00857821"/>
    <w:rsid w:val="00857D57"/>
    <w:rsid w:val="00860123"/>
    <w:rsid w:val="008609EB"/>
    <w:rsid w:val="00860B32"/>
    <w:rsid w:val="0086100F"/>
    <w:rsid w:val="00861038"/>
    <w:rsid w:val="0086190D"/>
    <w:rsid w:val="00861BD1"/>
    <w:rsid w:val="00861CFB"/>
    <w:rsid w:val="008627B4"/>
    <w:rsid w:val="00862F41"/>
    <w:rsid w:val="0086395F"/>
    <w:rsid w:val="00863C7A"/>
    <w:rsid w:val="00864BA8"/>
    <w:rsid w:val="00864BC0"/>
    <w:rsid w:val="00864F1C"/>
    <w:rsid w:val="0086518F"/>
    <w:rsid w:val="008654C8"/>
    <w:rsid w:val="00865958"/>
    <w:rsid w:val="00865991"/>
    <w:rsid w:val="00866B50"/>
    <w:rsid w:val="00867423"/>
    <w:rsid w:val="0087082A"/>
    <w:rsid w:val="008708F1"/>
    <w:rsid w:val="00870A4A"/>
    <w:rsid w:val="00870B17"/>
    <w:rsid w:val="00871023"/>
    <w:rsid w:val="00873746"/>
    <w:rsid w:val="008738D4"/>
    <w:rsid w:val="00874103"/>
    <w:rsid w:val="008744AE"/>
    <w:rsid w:val="008747D9"/>
    <w:rsid w:val="008752C4"/>
    <w:rsid w:val="008753DD"/>
    <w:rsid w:val="00875569"/>
    <w:rsid w:val="00875589"/>
    <w:rsid w:val="0087566F"/>
    <w:rsid w:val="00875A22"/>
    <w:rsid w:val="00875FD3"/>
    <w:rsid w:val="00876298"/>
    <w:rsid w:val="008768A0"/>
    <w:rsid w:val="00876B2A"/>
    <w:rsid w:val="00877966"/>
    <w:rsid w:val="00880539"/>
    <w:rsid w:val="00880858"/>
    <w:rsid w:val="008809F3"/>
    <w:rsid w:val="00881F0A"/>
    <w:rsid w:val="008822D1"/>
    <w:rsid w:val="00882F2A"/>
    <w:rsid w:val="0088306A"/>
    <w:rsid w:val="008830F3"/>
    <w:rsid w:val="00883614"/>
    <w:rsid w:val="0088380B"/>
    <w:rsid w:val="00883C21"/>
    <w:rsid w:val="00884A6E"/>
    <w:rsid w:val="00884D3B"/>
    <w:rsid w:val="008859E8"/>
    <w:rsid w:val="008862AB"/>
    <w:rsid w:val="00886350"/>
    <w:rsid w:val="00886381"/>
    <w:rsid w:val="00886998"/>
    <w:rsid w:val="0088737B"/>
    <w:rsid w:val="00887DED"/>
    <w:rsid w:val="008910C3"/>
    <w:rsid w:val="00891592"/>
    <w:rsid w:val="00891A38"/>
    <w:rsid w:val="00891B8D"/>
    <w:rsid w:val="00891C89"/>
    <w:rsid w:val="00891EB3"/>
    <w:rsid w:val="00891F02"/>
    <w:rsid w:val="00892716"/>
    <w:rsid w:val="00893067"/>
    <w:rsid w:val="008933DE"/>
    <w:rsid w:val="008935D9"/>
    <w:rsid w:val="0089391D"/>
    <w:rsid w:val="008942A6"/>
    <w:rsid w:val="008948E8"/>
    <w:rsid w:val="00895AE1"/>
    <w:rsid w:val="00895B45"/>
    <w:rsid w:val="00895B7B"/>
    <w:rsid w:val="00895C9C"/>
    <w:rsid w:val="00895FCE"/>
    <w:rsid w:val="008966F5"/>
    <w:rsid w:val="0089680B"/>
    <w:rsid w:val="0089770A"/>
    <w:rsid w:val="00897F3E"/>
    <w:rsid w:val="008A01C3"/>
    <w:rsid w:val="008A0534"/>
    <w:rsid w:val="008A0931"/>
    <w:rsid w:val="008A11B2"/>
    <w:rsid w:val="008A1580"/>
    <w:rsid w:val="008A165C"/>
    <w:rsid w:val="008A1AFE"/>
    <w:rsid w:val="008A1CC9"/>
    <w:rsid w:val="008A2083"/>
    <w:rsid w:val="008A21B4"/>
    <w:rsid w:val="008A32AD"/>
    <w:rsid w:val="008A3465"/>
    <w:rsid w:val="008A4576"/>
    <w:rsid w:val="008A4796"/>
    <w:rsid w:val="008A4E30"/>
    <w:rsid w:val="008A510E"/>
    <w:rsid w:val="008A545C"/>
    <w:rsid w:val="008A5854"/>
    <w:rsid w:val="008A5ADC"/>
    <w:rsid w:val="008A645E"/>
    <w:rsid w:val="008A6E2D"/>
    <w:rsid w:val="008A786B"/>
    <w:rsid w:val="008A7E2C"/>
    <w:rsid w:val="008A7E63"/>
    <w:rsid w:val="008B0404"/>
    <w:rsid w:val="008B0719"/>
    <w:rsid w:val="008B07DE"/>
    <w:rsid w:val="008B1157"/>
    <w:rsid w:val="008B2522"/>
    <w:rsid w:val="008B28E7"/>
    <w:rsid w:val="008B2D0B"/>
    <w:rsid w:val="008B35C4"/>
    <w:rsid w:val="008B3A21"/>
    <w:rsid w:val="008B3F77"/>
    <w:rsid w:val="008B4120"/>
    <w:rsid w:val="008B415A"/>
    <w:rsid w:val="008B42E2"/>
    <w:rsid w:val="008B4BD3"/>
    <w:rsid w:val="008B4D8F"/>
    <w:rsid w:val="008B5050"/>
    <w:rsid w:val="008B5DA1"/>
    <w:rsid w:val="008B6260"/>
    <w:rsid w:val="008B64B2"/>
    <w:rsid w:val="008B68D9"/>
    <w:rsid w:val="008B6E20"/>
    <w:rsid w:val="008B76A6"/>
    <w:rsid w:val="008B7C28"/>
    <w:rsid w:val="008C02F3"/>
    <w:rsid w:val="008C084C"/>
    <w:rsid w:val="008C0ED9"/>
    <w:rsid w:val="008C1293"/>
    <w:rsid w:val="008C14C7"/>
    <w:rsid w:val="008C1570"/>
    <w:rsid w:val="008C1C12"/>
    <w:rsid w:val="008C1F3D"/>
    <w:rsid w:val="008C250F"/>
    <w:rsid w:val="008C2F1C"/>
    <w:rsid w:val="008C2FDF"/>
    <w:rsid w:val="008C2FFB"/>
    <w:rsid w:val="008C3090"/>
    <w:rsid w:val="008C336C"/>
    <w:rsid w:val="008C3AFE"/>
    <w:rsid w:val="008C3BC4"/>
    <w:rsid w:val="008C412D"/>
    <w:rsid w:val="008C55B8"/>
    <w:rsid w:val="008C5B42"/>
    <w:rsid w:val="008C5BA5"/>
    <w:rsid w:val="008C6D9F"/>
    <w:rsid w:val="008C6EEA"/>
    <w:rsid w:val="008C75BC"/>
    <w:rsid w:val="008C7626"/>
    <w:rsid w:val="008D00A5"/>
    <w:rsid w:val="008D0A23"/>
    <w:rsid w:val="008D0B1F"/>
    <w:rsid w:val="008D0C65"/>
    <w:rsid w:val="008D190E"/>
    <w:rsid w:val="008D3149"/>
    <w:rsid w:val="008D39D5"/>
    <w:rsid w:val="008D43CF"/>
    <w:rsid w:val="008D4679"/>
    <w:rsid w:val="008D5813"/>
    <w:rsid w:val="008D5B7D"/>
    <w:rsid w:val="008D634E"/>
    <w:rsid w:val="008D778A"/>
    <w:rsid w:val="008E0A3B"/>
    <w:rsid w:val="008E0BA2"/>
    <w:rsid w:val="008E100F"/>
    <w:rsid w:val="008E1FBA"/>
    <w:rsid w:val="008E20FD"/>
    <w:rsid w:val="008E2F42"/>
    <w:rsid w:val="008E3600"/>
    <w:rsid w:val="008E3AE6"/>
    <w:rsid w:val="008E3EA2"/>
    <w:rsid w:val="008E41AC"/>
    <w:rsid w:val="008E48A3"/>
    <w:rsid w:val="008E4BAE"/>
    <w:rsid w:val="008E5C31"/>
    <w:rsid w:val="008E61FA"/>
    <w:rsid w:val="008E6934"/>
    <w:rsid w:val="008E7636"/>
    <w:rsid w:val="008E7A90"/>
    <w:rsid w:val="008F0445"/>
    <w:rsid w:val="008F0D06"/>
    <w:rsid w:val="008F0EF6"/>
    <w:rsid w:val="008F1198"/>
    <w:rsid w:val="008F1548"/>
    <w:rsid w:val="008F22BD"/>
    <w:rsid w:val="008F2914"/>
    <w:rsid w:val="008F3157"/>
    <w:rsid w:val="008F4249"/>
    <w:rsid w:val="008F4507"/>
    <w:rsid w:val="008F47FB"/>
    <w:rsid w:val="008F4F3D"/>
    <w:rsid w:val="008F517B"/>
    <w:rsid w:val="008F51E0"/>
    <w:rsid w:val="008F5B31"/>
    <w:rsid w:val="008F5C6F"/>
    <w:rsid w:val="008F61F9"/>
    <w:rsid w:val="008F656A"/>
    <w:rsid w:val="008F6C29"/>
    <w:rsid w:val="008F72FA"/>
    <w:rsid w:val="008F75E1"/>
    <w:rsid w:val="008F7D32"/>
    <w:rsid w:val="009007D9"/>
    <w:rsid w:val="00900EC7"/>
    <w:rsid w:val="009017FC"/>
    <w:rsid w:val="0090240D"/>
    <w:rsid w:val="00902633"/>
    <w:rsid w:val="009035C4"/>
    <w:rsid w:val="009039A7"/>
    <w:rsid w:val="00903A7C"/>
    <w:rsid w:val="00904347"/>
    <w:rsid w:val="0090497F"/>
    <w:rsid w:val="00904BE3"/>
    <w:rsid w:val="009057E4"/>
    <w:rsid w:val="009061B5"/>
    <w:rsid w:val="00906338"/>
    <w:rsid w:val="009063CF"/>
    <w:rsid w:val="00906D58"/>
    <w:rsid w:val="0090700D"/>
    <w:rsid w:val="00907486"/>
    <w:rsid w:val="009079BD"/>
    <w:rsid w:val="00907DB8"/>
    <w:rsid w:val="00907E88"/>
    <w:rsid w:val="00910423"/>
    <w:rsid w:val="009107DE"/>
    <w:rsid w:val="009107F9"/>
    <w:rsid w:val="00910B43"/>
    <w:rsid w:val="00912365"/>
    <w:rsid w:val="0091240C"/>
    <w:rsid w:val="00912B14"/>
    <w:rsid w:val="00912BD9"/>
    <w:rsid w:val="009130FE"/>
    <w:rsid w:val="0091312A"/>
    <w:rsid w:val="00913E84"/>
    <w:rsid w:val="00914562"/>
    <w:rsid w:val="00914A5B"/>
    <w:rsid w:val="0091584A"/>
    <w:rsid w:val="00915EB7"/>
    <w:rsid w:val="00916A13"/>
    <w:rsid w:val="00916CB5"/>
    <w:rsid w:val="00917170"/>
    <w:rsid w:val="009173D6"/>
    <w:rsid w:val="0091785E"/>
    <w:rsid w:val="00920E5B"/>
    <w:rsid w:val="00920F71"/>
    <w:rsid w:val="00922567"/>
    <w:rsid w:val="009225B1"/>
    <w:rsid w:val="00922854"/>
    <w:rsid w:val="0092288C"/>
    <w:rsid w:val="0092299B"/>
    <w:rsid w:val="00923078"/>
    <w:rsid w:val="00923B39"/>
    <w:rsid w:val="00923E7E"/>
    <w:rsid w:val="009241A3"/>
    <w:rsid w:val="009246A4"/>
    <w:rsid w:val="00924A4E"/>
    <w:rsid w:val="0092621B"/>
    <w:rsid w:val="00926350"/>
    <w:rsid w:val="00926436"/>
    <w:rsid w:val="009275FA"/>
    <w:rsid w:val="00927AED"/>
    <w:rsid w:val="00927BEF"/>
    <w:rsid w:val="0093018C"/>
    <w:rsid w:val="00930993"/>
    <w:rsid w:val="00930A25"/>
    <w:rsid w:val="00930F53"/>
    <w:rsid w:val="0093132C"/>
    <w:rsid w:val="009314DD"/>
    <w:rsid w:val="00931C8F"/>
    <w:rsid w:val="00932A6D"/>
    <w:rsid w:val="00932AFF"/>
    <w:rsid w:val="0093321E"/>
    <w:rsid w:val="00933388"/>
    <w:rsid w:val="009336F9"/>
    <w:rsid w:val="00934819"/>
    <w:rsid w:val="00934850"/>
    <w:rsid w:val="00934BFD"/>
    <w:rsid w:val="00935892"/>
    <w:rsid w:val="00935F27"/>
    <w:rsid w:val="00936CD0"/>
    <w:rsid w:val="00936D03"/>
    <w:rsid w:val="00936EFB"/>
    <w:rsid w:val="009376AF"/>
    <w:rsid w:val="00937B5D"/>
    <w:rsid w:val="00937FED"/>
    <w:rsid w:val="0094024F"/>
    <w:rsid w:val="0094043E"/>
    <w:rsid w:val="0094071B"/>
    <w:rsid w:val="00940A3A"/>
    <w:rsid w:val="00941364"/>
    <w:rsid w:val="00942043"/>
    <w:rsid w:val="00942138"/>
    <w:rsid w:val="0094218D"/>
    <w:rsid w:val="009428C9"/>
    <w:rsid w:val="00942A72"/>
    <w:rsid w:val="00942C26"/>
    <w:rsid w:val="0094310B"/>
    <w:rsid w:val="00943911"/>
    <w:rsid w:val="00943F9E"/>
    <w:rsid w:val="00944257"/>
    <w:rsid w:val="0094443A"/>
    <w:rsid w:val="0094477F"/>
    <w:rsid w:val="0094571A"/>
    <w:rsid w:val="00945F9E"/>
    <w:rsid w:val="00946564"/>
    <w:rsid w:val="00946994"/>
    <w:rsid w:val="009478E5"/>
    <w:rsid w:val="0094793F"/>
    <w:rsid w:val="009506CD"/>
    <w:rsid w:val="009508C2"/>
    <w:rsid w:val="00950B81"/>
    <w:rsid w:val="0095181A"/>
    <w:rsid w:val="009519D0"/>
    <w:rsid w:val="00951CC9"/>
    <w:rsid w:val="00951EEB"/>
    <w:rsid w:val="00952AF4"/>
    <w:rsid w:val="00952AF6"/>
    <w:rsid w:val="00952CD8"/>
    <w:rsid w:val="00952D2B"/>
    <w:rsid w:val="009544C0"/>
    <w:rsid w:val="00954EC9"/>
    <w:rsid w:val="00954FA4"/>
    <w:rsid w:val="009552F5"/>
    <w:rsid w:val="00955346"/>
    <w:rsid w:val="009559B4"/>
    <w:rsid w:val="00955B5F"/>
    <w:rsid w:val="009564D1"/>
    <w:rsid w:val="00956928"/>
    <w:rsid w:val="00956AE8"/>
    <w:rsid w:val="00956AE9"/>
    <w:rsid w:val="009576BE"/>
    <w:rsid w:val="0095787A"/>
    <w:rsid w:val="00957E73"/>
    <w:rsid w:val="00960016"/>
    <w:rsid w:val="0096068E"/>
    <w:rsid w:val="00960B2C"/>
    <w:rsid w:val="009618D3"/>
    <w:rsid w:val="00961985"/>
    <w:rsid w:val="00961DEB"/>
    <w:rsid w:val="00962A7E"/>
    <w:rsid w:val="009635BA"/>
    <w:rsid w:val="009636F3"/>
    <w:rsid w:val="00963B80"/>
    <w:rsid w:val="00963C3C"/>
    <w:rsid w:val="00964CC6"/>
    <w:rsid w:val="00964DC9"/>
    <w:rsid w:val="009655D9"/>
    <w:rsid w:val="0096571A"/>
    <w:rsid w:val="0096585B"/>
    <w:rsid w:val="00965995"/>
    <w:rsid w:val="00965C77"/>
    <w:rsid w:val="00966193"/>
    <w:rsid w:val="0096683B"/>
    <w:rsid w:val="009673F9"/>
    <w:rsid w:val="00967427"/>
    <w:rsid w:val="00967A4F"/>
    <w:rsid w:val="00970878"/>
    <w:rsid w:val="009708C6"/>
    <w:rsid w:val="00970C45"/>
    <w:rsid w:val="00971218"/>
    <w:rsid w:val="009713A2"/>
    <w:rsid w:val="00971820"/>
    <w:rsid w:val="0097194D"/>
    <w:rsid w:val="00971CA8"/>
    <w:rsid w:val="00971EEC"/>
    <w:rsid w:val="00972355"/>
    <w:rsid w:val="00974A98"/>
    <w:rsid w:val="00975134"/>
    <w:rsid w:val="00975172"/>
    <w:rsid w:val="00975FA4"/>
    <w:rsid w:val="00976A0C"/>
    <w:rsid w:val="00977EAA"/>
    <w:rsid w:val="00980136"/>
    <w:rsid w:val="0098034E"/>
    <w:rsid w:val="00981111"/>
    <w:rsid w:val="009811BD"/>
    <w:rsid w:val="0098293F"/>
    <w:rsid w:val="00982C12"/>
    <w:rsid w:val="00983180"/>
    <w:rsid w:val="00983861"/>
    <w:rsid w:val="0098437E"/>
    <w:rsid w:val="00985429"/>
    <w:rsid w:val="009856A2"/>
    <w:rsid w:val="009858AC"/>
    <w:rsid w:val="009866F9"/>
    <w:rsid w:val="00986955"/>
    <w:rsid w:val="0098724B"/>
    <w:rsid w:val="009909DE"/>
    <w:rsid w:val="00991800"/>
    <w:rsid w:val="00991FDA"/>
    <w:rsid w:val="009924D6"/>
    <w:rsid w:val="009927A1"/>
    <w:rsid w:val="00993313"/>
    <w:rsid w:val="00993C78"/>
    <w:rsid w:val="00994103"/>
    <w:rsid w:val="00994402"/>
    <w:rsid w:val="00994DE5"/>
    <w:rsid w:val="00994EBC"/>
    <w:rsid w:val="0099558D"/>
    <w:rsid w:val="00995850"/>
    <w:rsid w:val="00995C67"/>
    <w:rsid w:val="00995C6D"/>
    <w:rsid w:val="00996200"/>
    <w:rsid w:val="009962C2"/>
    <w:rsid w:val="00996391"/>
    <w:rsid w:val="00996506"/>
    <w:rsid w:val="0099657C"/>
    <w:rsid w:val="0099661C"/>
    <w:rsid w:val="00996F30"/>
    <w:rsid w:val="009979AA"/>
    <w:rsid w:val="009A00E9"/>
    <w:rsid w:val="009A0268"/>
    <w:rsid w:val="009A105E"/>
    <w:rsid w:val="009A106B"/>
    <w:rsid w:val="009A106D"/>
    <w:rsid w:val="009A1863"/>
    <w:rsid w:val="009A186A"/>
    <w:rsid w:val="009A25BA"/>
    <w:rsid w:val="009A2BB2"/>
    <w:rsid w:val="009A5429"/>
    <w:rsid w:val="009A5626"/>
    <w:rsid w:val="009A590A"/>
    <w:rsid w:val="009A5F3B"/>
    <w:rsid w:val="009A7E3D"/>
    <w:rsid w:val="009B0B61"/>
    <w:rsid w:val="009B0F72"/>
    <w:rsid w:val="009B1C30"/>
    <w:rsid w:val="009B2270"/>
    <w:rsid w:val="009B235C"/>
    <w:rsid w:val="009B2612"/>
    <w:rsid w:val="009B28C0"/>
    <w:rsid w:val="009B2ACE"/>
    <w:rsid w:val="009B32A9"/>
    <w:rsid w:val="009B3B73"/>
    <w:rsid w:val="009B45F5"/>
    <w:rsid w:val="009B4AED"/>
    <w:rsid w:val="009B55FA"/>
    <w:rsid w:val="009B57B4"/>
    <w:rsid w:val="009B5C95"/>
    <w:rsid w:val="009B68FD"/>
    <w:rsid w:val="009B7136"/>
    <w:rsid w:val="009B71A4"/>
    <w:rsid w:val="009B746C"/>
    <w:rsid w:val="009B75E5"/>
    <w:rsid w:val="009B7647"/>
    <w:rsid w:val="009B7688"/>
    <w:rsid w:val="009B7806"/>
    <w:rsid w:val="009C0147"/>
    <w:rsid w:val="009C178B"/>
    <w:rsid w:val="009C1978"/>
    <w:rsid w:val="009C1A50"/>
    <w:rsid w:val="009C1D9F"/>
    <w:rsid w:val="009C2191"/>
    <w:rsid w:val="009C2ACC"/>
    <w:rsid w:val="009C2E0A"/>
    <w:rsid w:val="009C3159"/>
    <w:rsid w:val="009C382A"/>
    <w:rsid w:val="009C39BD"/>
    <w:rsid w:val="009C3AC2"/>
    <w:rsid w:val="009C4029"/>
    <w:rsid w:val="009C46B5"/>
    <w:rsid w:val="009C4DEE"/>
    <w:rsid w:val="009C4F20"/>
    <w:rsid w:val="009C529F"/>
    <w:rsid w:val="009C53B0"/>
    <w:rsid w:val="009C551A"/>
    <w:rsid w:val="009C5D5C"/>
    <w:rsid w:val="009C5E39"/>
    <w:rsid w:val="009C5E5F"/>
    <w:rsid w:val="009C65F7"/>
    <w:rsid w:val="009C6F72"/>
    <w:rsid w:val="009C7149"/>
    <w:rsid w:val="009C7214"/>
    <w:rsid w:val="009D039E"/>
    <w:rsid w:val="009D05C0"/>
    <w:rsid w:val="009D1381"/>
    <w:rsid w:val="009D2128"/>
    <w:rsid w:val="009D25B4"/>
    <w:rsid w:val="009D306B"/>
    <w:rsid w:val="009D4365"/>
    <w:rsid w:val="009D4D88"/>
    <w:rsid w:val="009D4E3B"/>
    <w:rsid w:val="009D5036"/>
    <w:rsid w:val="009D6974"/>
    <w:rsid w:val="009D6D59"/>
    <w:rsid w:val="009D6EA1"/>
    <w:rsid w:val="009D7BC9"/>
    <w:rsid w:val="009D7C18"/>
    <w:rsid w:val="009E07F8"/>
    <w:rsid w:val="009E0D62"/>
    <w:rsid w:val="009E1758"/>
    <w:rsid w:val="009E1982"/>
    <w:rsid w:val="009E201D"/>
    <w:rsid w:val="009E28C6"/>
    <w:rsid w:val="009E334F"/>
    <w:rsid w:val="009E3458"/>
    <w:rsid w:val="009E3FFA"/>
    <w:rsid w:val="009E43B3"/>
    <w:rsid w:val="009E4B0C"/>
    <w:rsid w:val="009E4D2C"/>
    <w:rsid w:val="009E53F0"/>
    <w:rsid w:val="009E5616"/>
    <w:rsid w:val="009E654E"/>
    <w:rsid w:val="009E7185"/>
    <w:rsid w:val="009E75BD"/>
    <w:rsid w:val="009E7610"/>
    <w:rsid w:val="009F0978"/>
    <w:rsid w:val="009F0B24"/>
    <w:rsid w:val="009F1A04"/>
    <w:rsid w:val="009F32D7"/>
    <w:rsid w:val="009F34BD"/>
    <w:rsid w:val="009F36FE"/>
    <w:rsid w:val="009F3A81"/>
    <w:rsid w:val="009F3AEC"/>
    <w:rsid w:val="009F4277"/>
    <w:rsid w:val="009F48D8"/>
    <w:rsid w:val="009F4EB8"/>
    <w:rsid w:val="009F50FA"/>
    <w:rsid w:val="009F664A"/>
    <w:rsid w:val="009F6DFB"/>
    <w:rsid w:val="009F7AC1"/>
    <w:rsid w:val="00A00081"/>
    <w:rsid w:val="00A01430"/>
    <w:rsid w:val="00A01D86"/>
    <w:rsid w:val="00A03338"/>
    <w:rsid w:val="00A04442"/>
    <w:rsid w:val="00A05F0A"/>
    <w:rsid w:val="00A06F92"/>
    <w:rsid w:val="00A06FE2"/>
    <w:rsid w:val="00A07742"/>
    <w:rsid w:val="00A101FD"/>
    <w:rsid w:val="00A1085A"/>
    <w:rsid w:val="00A10D56"/>
    <w:rsid w:val="00A110FC"/>
    <w:rsid w:val="00A111CD"/>
    <w:rsid w:val="00A11EB7"/>
    <w:rsid w:val="00A1227D"/>
    <w:rsid w:val="00A12AAE"/>
    <w:rsid w:val="00A12DBF"/>
    <w:rsid w:val="00A13275"/>
    <w:rsid w:val="00A139D8"/>
    <w:rsid w:val="00A13A80"/>
    <w:rsid w:val="00A14250"/>
    <w:rsid w:val="00A14274"/>
    <w:rsid w:val="00A1580B"/>
    <w:rsid w:val="00A159EF"/>
    <w:rsid w:val="00A15BC6"/>
    <w:rsid w:val="00A15BF1"/>
    <w:rsid w:val="00A15FCD"/>
    <w:rsid w:val="00A16340"/>
    <w:rsid w:val="00A16DAE"/>
    <w:rsid w:val="00A16DD1"/>
    <w:rsid w:val="00A17022"/>
    <w:rsid w:val="00A178DF"/>
    <w:rsid w:val="00A1792B"/>
    <w:rsid w:val="00A179B8"/>
    <w:rsid w:val="00A17B2F"/>
    <w:rsid w:val="00A20216"/>
    <w:rsid w:val="00A20A34"/>
    <w:rsid w:val="00A21258"/>
    <w:rsid w:val="00A21415"/>
    <w:rsid w:val="00A2143D"/>
    <w:rsid w:val="00A22128"/>
    <w:rsid w:val="00A22441"/>
    <w:rsid w:val="00A22482"/>
    <w:rsid w:val="00A22BCA"/>
    <w:rsid w:val="00A22E71"/>
    <w:rsid w:val="00A23A7A"/>
    <w:rsid w:val="00A23F3B"/>
    <w:rsid w:val="00A24406"/>
    <w:rsid w:val="00A2461F"/>
    <w:rsid w:val="00A246C6"/>
    <w:rsid w:val="00A24E7C"/>
    <w:rsid w:val="00A24FA9"/>
    <w:rsid w:val="00A25F64"/>
    <w:rsid w:val="00A26248"/>
    <w:rsid w:val="00A262DC"/>
    <w:rsid w:val="00A2656A"/>
    <w:rsid w:val="00A26815"/>
    <w:rsid w:val="00A26BC5"/>
    <w:rsid w:val="00A26CF6"/>
    <w:rsid w:val="00A26CF7"/>
    <w:rsid w:val="00A273AE"/>
    <w:rsid w:val="00A2781A"/>
    <w:rsid w:val="00A27CC2"/>
    <w:rsid w:val="00A27FD6"/>
    <w:rsid w:val="00A30B70"/>
    <w:rsid w:val="00A30BCE"/>
    <w:rsid w:val="00A31201"/>
    <w:rsid w:val="00A313CB"/>
    <w:rsid w:val="00A3179D"/>
    <w:rsid w:val="00A31E35"/>
    <w:rsid w:val="00A321B1"/>
    <w:rsid w:val="00A3267B"/>
    <w:rsid w:val="00A33310"/>
    <w:rsid w:val="00A333C6"/>
    <w:rsid w:val="00A334F4"/>
    <w:rsid w:val="00A34C7E"/>
    <w:rsid w:val="00A3582C"/>
    <w:rsid w:val="00A35861"/>
    <w:rsid w:val="00A35965"/>
    <w:rsid w:val="00A35990"/>
    <w:rsid w:val="00A35E2F"/>
    <w:rsid w:val="00A360DD"/>
    <w:rsid w:val="00A36195"/>
    <w:rsid w:val="00A364CB"/>
    <w:rsid w:val="00A370A7"/>
    <w:rsid w:val="00A3725C"/>
    <w:rsid w:val="00A37DFC"/>
    <w:rsid w:val="00A409D3"/>
    <w:rsid w:val="00A40EA3"/>
    <w:rsid w:val="00A40ED6"/>
    <w:rsid w:val="00A42038"/>
    <w:rsid w:val="00A4256D"/>
    <w:rsid w:val="00A4283C"/>
    <w:rsid w:val="00A42BC4"/>
    <w:rsid w:val="00A434A1"/>
    <w:rsid w:val="00A4377D"/>
    <w:rsid w:val="00A43B43"/>
    <w:rsid w:val="00A443DF"/>
    <w:rsid w:val="00A45035"/>
    <w:rsid w:val="00A4538F"/>
    <w:rsid w:val="00A45A96"/>
    <w:rsid w:val="00A45BC5"/>
    <w:rsid w:val="00A45CE2"/>
    <w:rsid w:val="00A462DC"/>
    <w:rsid w:val="00A46C1C"/>
    <w:rsid w:val="00A470EE"/>
    <w:rsid w:val="00A4750E"/>
    <w:rsid w:val="00A47621"/>
    <w:rsid w:val="00A47762"/>
    <w:rsid w:val="00A479CD"/>
    <w:rsid w:val="00A47ED8"/>
    <w:rsid w:val="00A50CFC"/>
    <w:rsid w:val="00A50DD3"/>
    <w:rsid w:val="00A5270E"/>
    <w:rsid w:val="00A52991"/>
    <w:rsid w:val="00A539C5"/>
    <w:rsid w:val="00A53A0E"/>
    <w:rsid w:val="00A53B07"/>
    <w:rsid w:val="00A53C9E"/>
    <w:rsid w:val="00A5432B"/>
    <w:rsid w:val="00A54D67"/>
    <w:rsid w:val="00A54E8C"/>
    <w:rsid w:val="00A55A3F"/>
    <w:rsid w:val="00A563F2"/>
    <w:rsid w:val="00A56410"/>
    <w:rsid w:val="00A566DA"/>
    <w:rsid w:val="00A570CE"/>
    <w:rsid w:val="00A572AB"/>
    <w:rsid w:val="00A57EA1"/>
    <w:rsid w:val="00A61344"/>
    <w:rsid w:val="00A61E6B"/>
    <w:rsid w:val="00A62A08"/>
    <w:rsid w:val="00A63A74"/>
    <w:rsid w:val="00A63C57"/>
    <w:rsid w:val="00A640E9"/>
    <w:rsid w:val="00A645F5"/>
    <w:rsid w:val="00A64D94"/>
    <w:rsid w:val="00A652F6"/>
    <w:rsid w:val="00A65358"/>
    <w:rsid w:val="00A653DA"/>
    <w:rsid w:val="00A65A6A"/>
    <w:rsid w:val="00A65B95"/>
    <w:rsid w:val="00A662C2"/>
    <w:rsid w:val="00A668D0"/>
    <w:rsid w:val="00A66F20"/>
    <w:rsid w:val="00A6737C"/>
    <w:rsid w:val="00A67386"/>
    <w:rsid w:val="00A70204"/>
    <w:rsid w:val="00A71232"/>
    <w:rsid w:val="00A71575"/>
    <w:rsid w:val="00A71D60"/>
    <w:rsid w:val="00A72116"/>
    <w:rsid w:val="00A724D3"/>
    <w:rsid w:val="00A72786"/>
    <w:rsid w:val="00A7292B"/>
    <w:rsid w:val="00A729C3"/>
    <w:rsid w:val="00A73059"/>
    <w:rsid w:val="00A732EA"/>
    <w:rsid w:val="00A7425C"/>
    <w:rsid w:val="00A74531"/>
    <w:rsid w:val="00A7489E"/>
    <w:rsid w:val="00A74B82"/>
    <w:rsid w:val="00A759BA"/>
    <w:rsid w:val="00A76CD1"/>
    <w:rsid w:val="00A77E5D"/>
    <w:rsid w:val="00A800DB"/>
    <w:rsid w:val="00A8015F"/>
    <w:rsid w:val="00A80BD2"/>
    <w:rsid w:val="00A81168"/>
    <w:rsid w:val="00A812A9"/>
    <w:rsid w:val="00A8202E"/>
    <w:rsid w:val="00A8290E"/>
    <w:rsid w:val="00A82C7A"/>
    <w:rsid w:val="00A82D67"/>
    <w:rsid w:val="00A8305F"/>
    <w:rsid w:val="00A83466"/>
    <w:rsid w:val="00A84490"/>
    <w:rsid w:val="00A84D1C"/>
    <w:rsid w:val="00A84DE1"/>
    <w:rsid w:val="00A85039"/>
    <w:rsid w:val="00A85903"/>
    <w:rsid w:val="00A863E8"/>
    <w:rsid w:val="00A86857"/>
    <w:rsid w:val="00A86DFA"/>
    <w:rsid w:val="00A87CF7"/>
    <w:rsid w:val="00A902E2"/>
    <w:rsid w:val="00A906AA"/>
    <w:rsid w:val="00A90DC8"/>
    <w:rsid w:val="00A90E65"/>
    <w:rsid w:val="00A90F01"/>
    <w:rsid w:val="00A91CCE"/>
    <w:rsid w:val="00A91E93"/>
    <w:rsid w:val="00A920A6"/>
    <w:rsid w:val="00A925CD"/>
    <w:rsid w:val="00A92A11"/>
    <w:rsid w:val="00A92B2C"/>
    <w:rsid w:val="00A94097"/>
    <w:rsid w:val="00A9410B"/>
    <w:rsid w:val="00A9415E"/>
    <w:rsid w:val="00A9424D"/>
    <w:rsid w:val="00A94C5E"/>
    <w:rsid w:val="00A951CE"/>
    <w:rsid w:val="00A95238"/>
    <w:rsid w:val="00A9541E"/>
    <w:rsid w:val="00A95E0C"/>
    <w:rsid w:val="00A9621B"/>
    <w:rsid w:val="00A9694B"/>
    <w:rsid w:val="00A97038"/>
    <w:rsid w:val="00A976C7"/>
    <w:rsid w:val="00A977A7"/>
    <w:rsid w:val="00A97870"/>
    <w:rsid w:val="00A97878"/>
    <w:rsid w:val="00A97D61"/>
    <w:rsid w:val="00A97D9D"/>
    <w:rsid w:val="00AA0456"/>
    <w:rsid w:val="00AA0865"/>
    <w:rsid w:val="00AA1269"/>
    <w:rsid w:val="00AA241A"/>
    <w:rsid w:val="00AA252C"/>
    <w:rsid w:val="00AA25C7"/>
    <w:rsid w:val="00AA29AC"/>
    <w:rsid w:val="00AA32B3"/>
    <w:rsid w:val="00AA371D"/>
    <w:rsid w:val="00AA37BB"/>
    <w:rsid w:val="00AA3F26"/>
    <w:rsid w:val="00AA4414"/>
    <w:rsid w:val="00AA5210"/>
    <w:rsid w:val="00AA666E"/>
    <w:rsid w:val="00AB011A"/>
    <w:rsid w:val="00AB0419"/>
    <w:rsid w:val="00AB0A53"/>
    <w:rsid w:val="00AB0CDE"/>
    <w:rsid w:val="00AB0DF7"/>
    <w:rsid w:val="00AB1D89"/>
    <w:rsid w:val="00AB1E3D"/>
    <w:rsid w:val="00AB2064"/>
    <w:rsid w:val="00AB2286"/>
    <w:rsid w:val="00AB2320"/>
    <w:rsid w:val="00AB3C7D"/>
    <w:rsid w:val="00AB3D07"/>
    <w:rsid w:val="00AB4440"/>
    <w:rsid w:val="00AB4A9A"/>
    <w:rsid w:val="00AB4B3C"/>
    <w:rsid w:val="00AB4C1B"/>
    <w:rsid w:val="00AB4C68"/>
    <w:rsid w:val="00AB5386"/>
    <w:rsid w:val="00AB5518"/>
    <w:rsid w:val="00AB555D"/>
    <w:rsid w:val="00AB5723"/>
    <w:rsid w:val="00AB5BBB"/>
    <w:rsid w:val="00AB6A4B"/>
    <w:rsid w:val="00AC01D4"/>
    <w:rsid w:val="00AC087B"/>
    <w:rsid w:val="00AC0CD9"/>
    <w:rsid w:val="00AC15CE"/>
    <w:rsid w:val="00AC16D0"/>
    <w:rsid w:val="00AC2595"/>
    <w:rsid w:val="00AC28B3"/>
    <w:rsid w:val="00AC2A65"/>
    <w:rsid w:val="00AC2F23"/>
    <w:rsid w:val="00AC2FF3"/>
    <w:rsid w:val="00AC33B6"/>
    <w:rsid w:val="00AC4340"/>
    <w:rsid w:val="00AC4637"/>
    <w:rsid w:val="00AC4A04"/>
    <w:rsid w:val="00AC6111"/>
    <w:rsid w:val="00AC625D"/>
    <w:rsid w:val="00AC65E7"/>
    <w:rsid w:val="00AC6FE2"/>
    <w:rsid w:val="00AC7519"/>
    <w:rsid w:val="00AC7909"/>
    <w:rsid w:val="00AD0151"/>
    <w:rsid w:val="00AD156B"/>
    <w:rsid w:val="00AD1771"/>
    <w:rsid w:val="00AD197C"/>
    <w:rsid w:val="00AD270E"/>
    <w:rsid w:val="00AD2DC7"/>
    <w:rsid w:val="00AD2FC0"/>
    <w:rsid w:val="00AD336F"/>
    <w:rsid w:val="00AD3550"/>
    <w:rsid w:val="00AD4072"/>
    <w:rsid w:val="00AD4344"/>
    <w:rsid w:val="00AD48EE"/>
    <w:rsid w:val="00AD5351"/>
    <w:rsid w:val="00AD5EA3"/>
    <w:rsid w:val="00AD6022"/>
    <w:rsid w:val="00AD60A9"/>
    <w:rsid w:val="00AD61E1"/>
    <w:rsid w:val="00AD6ECE"/>
    <w:rsid w:val="00AD6F65"/>
    <w:rsid w:val="00AD74F5"/>
    <w:rsid w:val="00AD7514"/>
    <w:rsid w:val="00AD7DFF"/>
    <w:rsid w:val="00AE01BB"/>
    <w:rsid w:val="00AE01F6"/>
    <w:rsid w:val="00AE07BA"/>
    <w:rsid w:val="00AE1284"/>
    <w:rsid w:val="00AE2564"/>
    <w:rsid w:val="00AE27B0"/>
    <w:rsid w:val="00AE301F"/>
    <w:rsid w:val="00AE3302"/>
    <w:rsid w:val="00AE3563"/>
    <w:rsid w:val="00AE43B5"/>
    <w:rsid w:val="00AE4E35"/>
    <w:rsid w:val="00AE4E56"/>
    <w:rsid w:val="00AE4ED7"/>
    <w:rsid w:val="00AE513E"/>
    <w:rsid w:val="00AE54DF"/>
    <w:rsid w:val="00AE66D2"/>
    <w:rsid w:val="00AE6788"/>
    <w:rsid w:val="00AE6F6B"/>
    <w:rsid w:val="00AE7077"/>
    <w:rsid w:val="00AE72C7"/>
    <w:rsid w:val="00AF008F"/>
    <w:rsid w:val="00AF0510"/>
    <w:rsid w:val="00AF0FD2"/>
    <w:rsid w:val="00AF15A0"/>
    <w:rsid w:val="00AF1625"/>
    <w:rsid w:val="00AF1683"/>
    <w:rsid w:val="00AF27A3"/>
    <w:rsid w:val="00AF27F1"/>
    <w:rsid w:val="00AF299D"/>
    <w:rsid w:val="00AF2F0E"/>
    <w:rsid w:val="00AF3205"/>
    <w:rsid w:val="00AF32F3"/>
    <w:rsid w:val="00AF341E"/>
    <w:rsid w:val="00AF4138"/>
    <w:rsid w:val="00AF47EA"/>
    <w:rsid w:val="00AF4C17"/>
    <w:rsid w:val="00AF5494"/>
    <w:rsid w:val="00AF5609"/>
    <w:rsid w:val="00AF5900"/>
    <w:rsid w:val="00AF5D6A"/>
    <w:rsid w:val="00AF5D7E"/>
    <w:rsid w:val="00AF603C"/>
    <w:rsid w:val="00AF61C2"/>
    <w:rsid w:val="00AF6CC6"/>
    <w:rsid w:val="00AF6D33"/>
    <w:rsid w:val="00AF6EE3"/>
    <w:rsid w:val="00AF70D9"/>
    <w:rsid w:val="00AF7A8F"/>
    <w:rsid w:val="00AF7B0C"/>
    <w:rsid w:val="00AF7BCB"/>
    <w:rsid w:val="00AF7C98"/>
    <w:rsid w:val="00B002A5"/>
    <w:rsid w:val="00B00F43"/>
    <w:rsid w:val="00B01047"/>
    <w:rsid w:val="00B017B5"/>
    <w:rsid w:val="00B0192A"/>
    <w:rsid w:val="00B021F9"/>
    <w:rsid w:val="00B02786"/>
    <w:rsid w:val="00B02817"/>
    <w:rsid w:val="00B0296A"/>
    <w:rsid w:val="00B02F98"/>
    <w:rsid w:val="00B03185"/>
    <w:rsid w:val="00B0361A"/>
    <w:rsid w:val="00B043B3"/>
    <w:rsid w:val="00B04890"/>
    <w:rsid w:val="00B050F9"/>
    <w:rsid w:val="00B059D3"/>
    <w:rsid w:val="00B05A9D"/>
    <w:rsid w:val="00B05E8C"/>
    <w:rsid w:val="00B05FFC"/>
    <w:rsid w:val="00B06517"/>
    <w:rsid w:val="00B078FC"/>
    <w:rsid w:val="00B0791A"/>
    <w:rsid w:val="00B07DCC"/>
    <w:rsid w:val="00B11368"/>
    <w:rsid w:val="00B1185E"/>
    <w:rsid w:val="00B11FFC"/>
    <w:rsid w:val="00B12295"/>
    <w:rsid w:val="00B12334"/>
    <w:rsid w:val="00B128C8"/>
    <w:rsid w:val="00B135A9"/>
    <w:rsid w:val="00B137BE"/>
    <w:rsid w:val="00B13AC1"/>
    <w:rsid w:val="00B13C42"/>
    <w:rsid w:val="00B14179"/>
    <w:rsid w:val="00B14551"/>
    <w:rsid w:val="00B147B1"/>
    <w:rsid w:val="00B15481"/>
    <w:rsid w:val="00B1555F"/>
    <w:rsid w:val="00B15A0A"/>
    <w:rsid w:val="00B16667"/>
    <w:rsid w:val="00B172D0"/>
    <w:rsid w:val="00B17FA0"/>
    <w:rsid w:val="00B20DD3"/>
    <w:rsid w:val="00B21279"/>
    <w:rsid w:val="00B21DB1"/>
    <w:rsid w:val="00B21EA5"/>
    <w:rsid w:val="00B22E7C"/>
    <w:rsid w:val="00B23781"/>
    <w:rsid w:val="00B240DD"/>
    <w:rsid w:val="00B24344"/>
    <w:rsid w:val="00B2450F"/>
    <w:rsid w:val="00B247B4"/>
    <w:rsid w:val="00B247F4"/>
    <w:rsid w:val="00B249AA"/>
    <w:rsid w:val="00B24D1C"/>
    <w:rsid w:val="00B25A26"/>
    <w:rsid w:val="00B25AD5"/>
    <w:rsid w:val="00B2629C"/>
    <w:rsid w:val="00B262FF"/>
    <w:rsid w:val="00B26769"/>
    <w:rsid w:val="00B272D3"/>
    <w:rsid w:val="00B27A0B"/>
    <w:rsid w:val="00B27AAF"/>
    <w:rsid w:val="00B27FC1"/>
    <w:rsid w:val="00B30C4B"/>
    <w:rsid w:val="00B30D06"/>
    <w:rsid w:val="00B31C91"/>
    <w:rsid w:val="00B32F65"/>
    <w:rsid w:val="00B3358C"/>
    <w:rsid w:val="00B336EB"/>
    <w:rsid w:val="00B33A71"/>
    <w:rsid w:val="00B341A3"/>
    <w:rsid w:val="00B3426A"/>
    <w:rsid w:val="00B345E1"/>
    <w:rsid w:val="00B34D66"/>
    <w:rsid w:val="00B34E47"/>
    <w:rsid w:val="00B3619C"/>
    <w:rsid w:val="00B36758"/>
    <w:rsid w:val="00B367E3"/>
    <w:rsid w:val="00B36D05"/>
    <w:rsid w:val="00B3747F"/>
    <w:rsid w:val="00B376D3"/>
    <w:rsid w:val="00B377D9"/>
    <w:rsid w:val="00B37FD2"/>
    <w:rsid w:val="00B4008B"/>
    <w:rsid w:val="00B40288"/>
    <w:rsid w:val="00B40CE0"/>
    <w:rsid w:val="00B40CF4"/>
    <w:rsid w:val="00B41BCA"/>
    <w:rsid w:val="00B41D0D"/>
    <w:rsid w:val="00B42156"/>
    <w:rsid w:val="00B42260"/>
    <w:rsid w:val="00B42E2B"/>
    <w:rsid w:val="00B43194"/>
    <w:rsid w:val="00B4387E"/>
    <w:rsid w:val="00B43C7A"/>
    <w:rsid w:val="00B43DD1"/>
    <w:rsid w:val="00B44450"/>
    <w:rsid w:val="00B445AB"/>
    <w:rsid w:val="00B44604"/>
    <w:rsid w:val="00B45323"/>
    <w:rsid w:val="00B45809"/>
    <w:rsid w:val="00B4643E"/>
    <w:rsid w:val="00B4688C"/>
    <w:rsid w:val="00B472F7"/>
    <w:rsid w:val="00B47734"/>
    <w:rsid w:val="00B47CD7"/>
    <w:rsid w:val="00B50FBA"/>
    <w:rsid w:val="00B518CF"/>
    <w:rsid w:val="00B51F63"/>
    <w:rsid w:val="00B52470"/>
    <w:rsid w:val="00B52876"/>
    <w:rsid w:val="00B5293E"/>
    <w:rsid w:val="00B529FF"/>
    <w:rsid w:val="00B52A97"/>
    <w:rsid w:val="00B52B7F"/>
    <w:rsid w:val="00B53051"/>
    <w:rsid w:val="00B533D0"/>
    <w:rsid w:val="00B5358D"/>
    <w:rsid w:val="00B5388E"/>
    <w:rsid w:val="00B53B07"/>
    <w:rsid w:val="00B53D7B"/>
    <w:rsid w:val="00B547E8"/>
    <w:rsid w:val="00B551C3"/>
    <w:rsid w:val="00B553FC"/>
    <w:rsid w:val="00B558EB"/>
    <w:rsid w:val="00B561BC"/>
    <w:rsid w:val="00B569EE"/>
    <w:rsid w:val="00B56F8E"/>
    <w:rsid w:val="00B5760C"/>
    <w:rsid w:val="00B577D3"/>
    <w:rsid w:val="00B57928"/>
    <w:rsid w:val="00B57EDF"/>
    <w:rsid w:val="00B60046"/>
    <w:rsid w:val="00B6008F"/>
    <w:rsid w:val="00B60466"/>
    <w:rsid w:val="00B60C02"/>
    <w:rsid w:val="00B60D75"/>
    <w:rsid w:val="00B61759"/>
    <w:rsid w:val="00B61BA5"/>
    <w:rsid w:val="00B61C4A"/>
    <w:rsid w:val="00B62153"/>
    <w:rsid w:val="00B62B14"/>
    <w:rsid w:val="00B62DB3"/>
    <w:rsid w:val="00B65317"/>
    <w:rsid w:val="00B6548F"/>
    <w:rsid w:val="00B65633"/>
    <w:rsid w:val="00B657D4"/>
    <w:rsid w:val="00B65A5B"/>
    <w:rsid w:val="00B65C03"/>
    <w:rsid w:val="00B66E2F"/>
    <w:rsid w:val="00B703DF"/>
    <w:rsid w:val="00B70D9F"/>
    <w:rsid w:val="00B711C7"/>
    <w:rsid w:val="00B7191A"/>
    <w:rsid w:val="00B71DC4"/>
    <w:rsid w:val="00B7201A"/>
    <w:rsid w:val="00B726E6"/>
    <w:rsid w:val="00B734DA"/>
    <w:rsid w:val="00B74AB8"/>
    <w:rsid w:val="00B74D36"/>
    <w:rsid w:val="00B74F8A"/>
    <w:rsid w:val="00B74FEA"/>
    <w:rsid w:val="00B7502A"/>
    <w:rsid w:val="00B75955"/>
    <w:rsid w:val="00B75AF4"/>
    <w:rsid w:val="00B76230"/>
    <w:rsid w:val="00B76396"/>
    <w:rsid w:val="00B763F7"/>
    <w:rsid w:val="00B769E1"/>
    <w:rsid w:val="00B77305"/>
    <w:rsid w:val="00B77AE3"/>
    <w:rsid w:val="00B800DB"/>
    <w:rsid w:val="00B80111"/>
    <w:rsid w:val="00B80234"/>
    <w:rsid w:val="00B80669"/>
    <w:rsid w:val="00B81D57"/>
    <w:rsid w:val="00B82469"/>
    <w:rsid w:val="00B82CC2"/>
    <w:rsid w:val="00B82DD4"/>
    <w:rsid w:val="00B8307F"/>
    <w:rsid w:val="00B83ACB"/>
    <w:rsid w:val="00B846AB"/>
    <w:rsid w:val="00B84893"/>
    <w:rsid w:val="00B84A6F"/>
    <w:rsid w:val="00B84A89"/>
    <w:rsid w:val="00B853A2"/>
    <w:rsid w:val="00B85BC8"/>
    <w:rsid w:val="00B85BF1"/>
    <w:rsid w:val="00B85E9C"/>
    <w:rsid w:val="00B86AB5"/>
    <w:rsid w:val="00B87013"/>
    <w:rsid w:val="00B87540"/>
    <w:rsid w:val="00B87BF9"/>
    <w:rsid w:val="00B87C6B"/>
    <w:rsid w:val="00B90388"/>
    <w:rsid w:val="00B903BB"/>
    <w:rsid w:val="00B90DD4"/>
    <w:rsid w:val="00B90E8D"/>
    <w:rsid w:val="00B914DF"/>
    <w:rsid w:val="00B91E40"/>
    <w:rsid w:val="00B9264C"/>
    <w:rsid w:val="00B92B83"/>
    <w:rsid w:val="00B92BEF"/>
    <w:rsid w:val="00B92E25"/>
    <w:rsid w:val="00B93177"/>
    <w:rsid w:val="00B933F0"/>
    <w:rsid w:val="00B93A49"/>
    <w:rsid w:val="00B93C3D"/>
    <w:rsid w:val="00B94343"/>
    <w:rsid w:val="00B94B6A"/>
    <w:rsid w:val="00B95920"/>
    <w:rsid w:val="00B96716"/>
    <w:rsid w:val="00B9689A"/>
    <w:rsid w:val="00B96F1B"/>
    <w:rsid w:val="00BA0164"/>
    <w:rsid w:val="00BA02A2"/>
    <w:rsid w:val="00BA0895"/>
    <w:rsid w:val="00BA0C72"/>
    <w:rsid w:val="00BA2CBF"/>
    <w:rsid w:val="00BA373E"/>
    <w:rsid w:val="00BA3930"/>
    <w:rsid w:val="00BA3DA6"/>
    <w:rsid w:val="00BA44B3"/>
    <w:rsid w:val="00BA4AA6"/>
    <w:rsid w:val="00BA4F5D"/>
    <w:rsid w:val="00BA575E"/>
    <w:rsid w:val="00BA5772"/>
    <w:rsid w:val="00BA5814"/>
    <w:rsid w:val="00BA5DAC"/>
    <w:rsid w:val="00BA6642"/>
    <w:rsid w:val="00BA7406"/>
    <w:rsid w:val="00BA766B"/>
    <w:rsid w:val="00BA7AFC"/>
    <w:rsid w:val="00BB05CA"/>
    <w:rsid w:val="00BB06CB"/>
    <w:rsid w:val="00BB0EFE"/>
    <w:rsid w:val="00BB10AB"/>
    <w:rsid w:val="00BB10E2"/>
    <w:rsid w:val="00BB1FDE"/>
    <w:rsid w:val="00BB2078"/>
    <w:rsid w:val="00BB261F"/>
    <w:rsid w:val="00BB2887"/>
    <w:rsid w:val="00BB2B6E"/>
    <w:rsid w:val="00BB2D32"/>
    <w:rsid w:val="00BB2D88"/>
    <w:rsid w:val="00BB2FAC"/>
    <w:rsid w:val="00BB3827"/>
    <w:rsid w:val="00BB4BF9"/>
    <w:rsid w:val="00BB5503"/>
    <w:rsid w:val="00BB5EAA"/>
    <w:rsid w:val="00BB5F11"/>
    <w:rsid w:val="00BB6091"/>
    <w:rsid w:val="00BB700D"/>
    <w:rsid w:val="00BB78D9"/>
    <w:rsid w:val="00BB7DDE"/>
    <w:rsid w:val="00BB7F69"/>
    <w:rsid w:val="00BC00EB"/>
    <w:rsid w:val="00BC04FA"/>
    <w:rsid w:val="00BC077D"/>
    <w:rsid w:val="00BC094A"/>
    <w:rsid w:val="00BC1722"/>
    <w:rsid w:val="00BC1C22"/>
    <w:rsid w:val="00BC24C6"/>
    <w:rsid w:val="00BC333D"/>
    <w:rsid w:val="00BC3B82"/>
    <w:rsid w:val="00BC411D"/>
    <w:rsid w:val="00BC460B"/>
    <w:rsid w:val="00BC4ED4"/>
    <w:rsid w:val="00BC4F3C"/>
    <w:rsid w:val="00BC5195"/>
    <w:rsid w:val="00BC5725"/>
    <w:rsid w:val="00BC606D"/>
    <w:rsid w:val="00BC659A"/>
    <w:rsid w:val="00BC700C"/>
    <w:rsid w:val="00BC7378"/>
    <w:rsid w:val="00BC7781"/>
    <w:rsid w:val="00BD0081"/>
    <w:rsid w:val="00BD00B0"/>
    <w:rsid w:val="00BD0768"/>
    <w:rsid w:val="00BD14B8"/>
    <w:rsid w:val="00BD1B0A"/>
    <w:rsid w:val="00BD21ED"/>
    <w:rsid w:val="00BD253C"/>
    <w:rsid w:val="00BD30B1"/>
    <w:rsid w:val="00BD3A17"/>
    <w:rsid w:val="00BD3A7F"/>
    <w:rsid w:val="00BD3B54"/>
    <w:rsid w:val="00BD3F9A"/>
    <w:rsid w:val="00BD4A98"/>
    <w:rsid w:val="00BD4E27"/>
    <w:rsid w:val="00BD55EA"/>
    <w:rsid w:val="00BD62DC"/>
    <w:rsid w:val="00BD63FE"/>
    <w:rsid w:val="00BD7A5B"/>
    <w:rsid w:val="00BD7CAF"/>
    <w:rsid w:val="00BE0F7B"/>
    <w:rsid w:val="00BE10C2"/>
    <w:rsid w:val="00BE1F43"/>
    <w:rsid w:val="00BE26D7"/>
    <w:rsid w:val="00BE2E50"/>
    <w:rsid w:val="00BE3095"/>
    <w:rsid w:val="00BE36B9"/>
    <w:rsid w:val="00BE42F1"/>
    <w:rsid w:val="00BE4B22"/>
    <w:rsid w:val="00BE51FB"/>
    <w:rsid w:val="00BE6447"/>
    <w:rsid w:val="00BE6E6C"/>
    <w:rsid w:val="00BE71FA"/>
    <w:rsid w:val="00BF09A6"/>
    <w:rsid w:val="00BF1996"/>
    <w:rsid w:val="00BF1CD8"/>
    <w:rsid w:val="00BF2D25"/>
    <w:rsid w:val="00BF336D"/>
    <w:rsid w:val="00BF3D65"/>
    <w:rsid w:val="00BF48C2"/>
    <w:rsid w:val="00BF4B88"/>
    <w:rsid w:val="00BF4DD8"/>
    <w:rsid w:val="00BF510C"/>
    <w:rsid w:val="00BF564F"/>
    <w:rsid w:val="00BF5CC6"/>
    <w:rsid w:val="00BF5E05"/>
    <w:rsid w:val="00BF79A0"/>
    <w:rsid w:val="00C00230"/>
    <w:rsid w:val="00C004D2"/>
    <w:rsid w:val="00C00FDC"/>
    <w:rsid w:val="00C0108E"/>
    <w:rsid w:val="00C01D14"/>
    <w:rsid w:val="00C01D26"/>
    <w:rsid w:val="00C025B4"/>
    <w:rsid w:val="00C0269E"/>
    <w:rsid w:val="00C026CB"/>
    <w:rsid w:val="00C033E4"/>
    <w:rsid w:val="00C034F7"/>
    <w:rsid w:val="00C036EA"/>
    <w:rsid w:val="00C03AD1"/>
    <w:rsid w:val="00C03E9B"/>
    <w:rsid w:val="00C04FF6"/>
    <w:rsid w:val="00C052BB"/>
    <w:rsid w:val="00C052D9"/>
    <w:rsid w:val="00C0533A"/>
    <w:rsid w:val="00C05529"/>
    <w:rsid w:val="00C0594D"/>
    <w:rsid w:val="00C06173"/>
    <w:rsid w:val="00C07669"/>
    <w:rsid w:val="00C1027B"/>
    <w:rsid w:val="00C10795"/>
    <w:rsid w:val="00C10C47"/>
    <w:rsid w:val="00C10CFB"/>
    <w:rsid w:val="00C11263"/>
    <w:rsid w:val="00C113C7"/>
    <w:rsid w:val="00C12626"/>
    <w:rsid w:val="00C12656"/>
    <w:rsid w:val="00C1269B"/>
    <w:rsid w:val="00C12D12"/>
    <w:rsid w:val="00C13302"/>
    <w:rsid w:val="00C1388D"/>
    <w:rsid w:val="00C16134"/>
    <w:rsid w:val="00C161FD"/>
    <w:rsid w:val="00C1672E"/>
    <w:rsid w:val="00C16895"/>
    <w:rsid w:val="00C1714C"/>
    <w:rsid w:val="00C17222"/>
    <w:rsid w:val="00C17245"/>
    <w:rsid w:val="00C177F7"/>
    <w:rsid w:val="00C17AFC"/>
    <w:rsid w:val="00C2068F"/>
    <w:rsid w:val="00C208AF"/>
    <w:rsid w:val="00C21213"/>
    <w:rsid w:val="00C21E49"/>
    <w:rsid w:val="00C2252F"/>
    <w:rsid w:val="00C229A9"/>
    <w:rsid w:val="00C22C70"/>
    <w:rsid w:val="00C22E60"/>
    <w:rsid w:val="00C23F17"/>
    <w:rsid w:val="00C24782"/>
    <w:rsid w:val="00C2479C"/>
    <w:rsid w:val="00C26050"/>
    <w:rsid w:val="00C2611C"/>
    <w:rsid w:val="00C262C9"/>
    <w:rsid w:val="00C2667B"/>
    <w:rsid w:val="00C26D0D"/>
    <w:rsid w:val="00C27C95"/>
    <w:rsid w:val="00C300D2"/>
    <w:rsid w:val="00C309E3"/>
    <w:rsid w:val="00C30EBA"/>
    <w:rsid w:val="00C31248"/>
    <w:rsid w:val="00C31728"/>
    <w:rsid w:val="00C318BD"/>
    <w:rsid w:val="00C3228C"/>
    <w:rsid w:val="00C3247B"/>
    <w:rsid w:val="00C3270F"/>
    <w:rsid w:val="00C3278B"/>
    <w:rsid w:val="00C32DCF"/>
    <w:rsid w:val="00C32F7A"/>
    <w:rsid w:val="00C33375"/>
    <w:rsid w:val="00C33564"/>
    <w:rsid w:val="00C33984"/>
    <w:rsid w:val="00C33DB4"/>
    <w:rsid w:val="00C34C23"/>
    <w:rsid w:val="00C353D9"/>
    <w:rsid w:val="00C355B4"/>
    <w:rsid w:val="00C37931"/>
    <w:rsid w:val="00C37CD8"/>
    <w:rsid w:val="00C4029B"/>
    <w:rsid w:val="00C405E1"/>
    <w:rsid w:val="00C4131B"/>
    <w:rsid w:val="00C41468"/>
    <w:rsid w:val="00C41A5F"/>
    <w:rsid w:val="00C42005"/>
    <w:rsid w:val="00C42BA6"/>
    <w:rsid w:val="00C42FAD"/>
    <w:rsid w:val="00C438D5"/>
    <w:rsid w:val="00C44050"/>
    <w:rsid w:val="00C44339"/>
    <w:rsid w:val="00C443A5"/>
    <w:rsid w:val="00C44446"/>
    <w:rsid w:val="00C44ACA"/>
    <w:rsid w:val="00C44EF7"/>
    <w:rsid w:val="00C45318"/>
    <w:rsid w:val="00C462CA"/>
    <w:rsid w:val="00C4654E"/>
    <w:rsid w:val="00C4664D"/>
    <w:rsid w:val="00C4673F"/>
    <w:rsid w:val="00C4696D"/>
    <w:rsid w:val="00C472AA"/>
    <w:rsid w:val="00C476C5"/>
    <w:rsid w:val="00C47720"/>
    <w:rsid w:val="00C50717"/>
    <w:rsid w:val="00C50A05"/>
    <w:rsid w:val="00C5332F"/>
    <w:rsid w:val="00C53B29"/>
    <w:rsid w:val="00C54011"/>
    <w:rsid w:val="00C54026"/>
    <w:rsid w:val="00C5486C"/>
    <w:rsid w:val="00C549E5"/>
    <w:rsid w:val="00C54AED"/>
    <w:rsid w:val="00C54EEB"/>
    <w:rsid w:val="00C553B4"/>
    <w:rsid w:val="00C558DD"/>
    <w:rsid w:val="00C55BCF"/>
    <w:rsid w:val="00C56B1E"/>
    <w:rsid w:val="00C5756F"/>
    <w:rsid w:val="00C57837"/>
    <w:rsid w:val="00C6059C"/>
    <w:rsid w:val="00C60971"/>
    <w:rsid w:val="00C60F1F"/>
    <w:rsid w:val="00C616A8"/>
    <w:rsid w:val="00C61948"/>
    <w:rsid w:val="00C6263A"/>
    <w:rsid w:val="00C62BF7"/>
    <w:rsid w:val="00C62C8E"/>
    <w:rsid w:val="00C62D46"/>
    <w:rsid w:val="00C63D00"/>
    <w:rsid w:val="00C63F1E"/>
    <w:rsid w:val="00C641E3"/>
    <w:rsid w:val="00C6441B"/>
    <w:rsid w:val="00C651B9"/>
    <w:rsid w:val="00C657AA"/>
    <w:rsid w:val="00C65E64"/>
    <w:rsid w:val="00C65E88"/>
    <w:rsid w:val="00C66CBC"/>
    <w:rsid w:val="00C679A9"/>
    <w:rsid w:val="00C67DFD"/>
    <w:rsid w:val="00C70653"/>
    <w:rsid w:val="00C7108B"/>
    <w:rsid w:val="00C7169E"/>
    <w:rsid w:val="00C725AE"/>
    <w:rsid w:val="00C72728"/>
    <w:rsid w:val="00C731B6"/>
    <w:rsid w:val="00C73FBC"/>
    <w:rsid w:val="00C74A2D"/>
    <w:rsid w:val="00C75C14"/>
    <w:rsid w:val="00C76CDD"/>
    <w:rsid w:val="00C80348"/>
    <w:rsid w:val="00C8089F"/>
    <w:rsid w:val="00C80C64"/>
    <w:rsid w:val="00C81627"/>
    <w:rsid w:val="00C816B1"/>
    <w:rsid w:val="00C81871"/>
    <w:rsid w:val="00C81AB2"/>
    <w:rsid w:val="00C81C92"/>
    <w:rsid w:val="00C820CA"/>
    <w:rsid w:val="00C8239B"/>
    <w:rsid w:val="00C82D09"/>
    <w:rsid w:val="00C836CC"/>
    <w:rsid w:val="00C83EC9"/>
    <w:rsid w:val="00C8484E"/>
    <w:rsid w:val="00C84E15"/>
    <w:rsid w:val="00C866EB"/>
    <w:rsid w:val="00C86890"/>
    <w:rsid w:val="00C87A74"/>
    <w:rsid w:val="00C87C4E"/>
    <w:rsid w:val="00C909F2"/>
    <w:rsid w:val="00C91D76"/>
    <w:rsid w:val="00C91DB0"/>
    <w:rsid w:val="00C92445"/>
    <w:rsid w:val="00C92C71"/>
    <w:rsid w:val="00C92EEB"/>
    <w:rsid w:val="00C9351B"/>
    <w:rsid w:val="00C93F8F"/>
    <w:rsid w:val="00C944D6"/>
    <w:rsid w:val="00CA111F"/>
    <w:rsid w:val="00CA13EF"/>
    <w:rsid w:val="00CA194D"/>
    <w:rsid w:val="00CA2AC2"/>
    <w:rsid w:val="00CA2DF3"/>
    <w:rsid w:val="00CA3593"/>
    <w:rsid w:val="00CA3682"/>
    <w:rsid w:val="00CA5253"/>
    <w:rsid w:val="00CA5686"/>
    <w:rsid w:val="00CA5CE3"/>
    <w:rsid w:val="00CA5D59"/>
    <w:rsid w:val="00CA64EE"/>
    <w:rsid w:val="00CA6817"/>
    <w:rsid w:val="00CA74FC"/>
    <w:rsid w:val="00CB07AA"/>
    <w:rsid w:val="00CB0942"/>
    <w:rsid w:val="00CB0D16"/>
    <w:rsid w:val="00CB13BE"/>
    <w:rsid w:val="00CB143A"/>
    <w:rsid w:val="00CB1AB5"/>
    <w:rsid w:val="00CB24EF"/>
    <w:rsid w:val="00CB258E"/>
    <w:rsid w:val="00CB2DD3"/>
    <w:rsid w:val="00CB3AC9"/>
    <w:rsid w:val="00CB3C8F"/>
    <w:rsid w:val="00CB3EA2"/>
    <w:rsid w:val="00CB4B2F"/>
    <w:rsid w:val="00CB4E66"/>
    <w:rsid w:val="00CB4F17"/>
    <w:rsid w:val="00CB50F9"/>
    <w:rsid w:val="00CB6B73"/>
    <w:rsid w:val="00CB7950"/>
    <w:rsid w:val="00CB7DE7"/>
    <w:rsid w:val="00CC02F1"/>
    <w:rsid w:val="00CC0902"/>
    <w:rsid w:val="00CC0CAB"/>
    <w:rsid w:val="00CC11A6"/>
    <w:rsid w:val="00CC135E"/>
    <w:rsid w:val="00CC1BC7"/>
    <w:rsid w:val="00CC221C"/>
    <w:rsid w:val="00CC225C"/>
    <w:rsid w:val="00CC2627"/>
    <w:rsid w:val="00CC2F7E"/>
    <w:rsid w:val="00CC30E5"/>
    <w:rsid w:val="00CC31AA"/>
    <w:rsid w:val="00CC3464"/>
    <w:rsid w:val="00CC347E"/>
    <w:rsid w:val="00CC3FF2"/>
    <w:rsid w:val="00CC4414"/>
    <w:rsid w:val="00CC4B5E"/>
    <w:rsid w:val="00CC5191"/>
    <w:rsid w:val="00CC5A2A"/>
    <w:rsid w:val="00CC5AE8"/>
    <w:rsid w:val="00CC5DC3"/>
    <w:rsid w:val="00CC6789"/>
    <w:rsid w:val="00CC78B4"/>
    <w:rsid w:val="00CC7ACE"/>
    <w:rsid w:val="00CC7C03"/>
    <w:rsid w:val="00CD112C"/>
    <w:rsid w:val="00CD18A4"/>
    <w:rsid w:val="00CD1D4D"/>
    <w:rsid w:val="00CD1D5A"/>
    <w:rsid w:val="00CD376C"/>
    <w:rsid w:val="00CD476F"/>
    <w:rsid w:val="00CD5065"/>
    <w:rsid w:val="00CD5201"/>
    <w:rsid w:val="00CD588F"/>
    <w:rsid w:val="00CD5992"/>
    <w:rsid w:val="00CD5D3F"/>
    <w:rsid w:val="00CD5E5B"/>
    <w:rsid w:val="00CD61DB"/>
    <w:rsid w:val="00CD67C7"/>
    <w:rsid w:val="00CD69AE"/>
    <w:rsid w:val="00CD725A"/>
    <w:rsid w:val="00CD7DA7"/>
    <w:rsid w:val="00CE0424"/>
    <w:rsid w:val="00CE0981"/>
    <w:rsid w:val="00CE10A3"/>
    <w:rsid w:val="00CE129A"/>
    <w:rsid w:val="00CE1AAE"/>
    <w:rsid w:val="00CE2165"/>
    <w:rsid w:val="00CE223E"/>
    <w:rsid w:val="00CE2362"/>
    <w:rsid w:val="00CE23B9"/>
    <w:rsid w:val="00CE3231"/>
    <w:rsid w:val="00CE37CB"/>
    <w:rsid w:val="00CE3A27"/>
    <w:rsid w:val="00CE3DC0"/>
    <w:rsid w:val="00CE3E16"/>
    <w:rsid w:val="00CE40E2"/>
    <w:rsid w:val="00CE438E"/>
    <w:rsid w:val="00CE4BCF"/>
    <w:rsid w:val="00CE4C58"/>
    <w:rsid w:val="00CE5409"/>
    <w:rsid w:val="00CE5AC2"/>
    <w:rsid w:val="00CE5FD2"/>
    <w:rsid w:val="00CE66D5"/>
    <w:rsid w:val="00CE698D"/>
    <w:rsid w:val="00CE7C3C"/>
    <w:rsid w:val="00CF027F"/>
    <w:rsid w:val="00CF06D1"/>
    <w:rsid w:val="00CF0F40"/>
    <w:rsid w:val="00CF151A"/>
    <w:rsid w:val="00CF192F"/>
    <w:rsid w:val="00CF22E9"/>
    <w:rsid w:val="00CF2A7D"/>
    <w:rsid w:val="00CF3DB3"/>
    <w:rsid w:val="00CF3F33"/>
    <w:rsid w:val="00CF4015"/>
    <w:rsid w:val="00CF42F8"/>
    <w:rsid w:val="00CF44F5"/>
    <w:rsid w:val="00CF507E"/>
    <w:rsid w:val="00CF590D"/>
    <w:rsid w:val="00CF7060"/>
    <w:rsid w:val="00CF7714"/>
    <w:rsid w:val="00CF7A4E"/>
    <w:rsid w:val="00CF7F96"/>
    <w:rsid w:val="00D009C6"/>
    <w:rsid w:val="00D00EBB"/>
    <w:rsid w:val="00D01257"/>
    <w:rsid w:val="00D012DB"/>
    <w:rsid w:val="00D0198F"/>
    <w:rsid w:val="00D02338"/>
    <w:rsid w:val="00D028D5"/>
    <w:rsid w:val="00D032FD"/>
    <w:rsid w:val="00D03385"/>
    <w:rsid w:val="00D03E14"/>
    <w:rsid w:val="00D03FE6"/>
    <w:rsid w:val="00D0438E"/>
    <w:rsid w:val="00D049B8"/>
    <w:rsid w:val="00D052BC"/>
    <w:rsid w:val="00D05787"/>
    <w:rsid w:val="00D06684"/>
    <w:rsid w:val="00D06BC4"/>
    <w:rsid w:val="00D07026"/>
    <w:rsid w:val="00D072C9"/>
    <w:rsid w:val="00D073B2"/>
    <w:rsid w:val="00D075F3"/>
    <w:rsid w:val="00D07948"/>
    <w:rsid w:val="00D079E8"/>
    <w:rsid w:val="00D11888"/>
    <w:rsid w:val="00D11C2A"/>
    <w:rsid w:val="00D122BF"/>
    <w:rsid w:val="00D1240D"/>
    <w:rsid w:val="00D13E0B"/>
    <w:rsid w:val="00D13FB4"/>
    <w:rsid w:val="00D14305"/>
    <w:rsid w:val="00D147E5"/>
    <w:rsid w:val="00D1492A"/>
    <w:rsid w:val="00D14C49"/>
    <w:rsid w:val="00D14F17"/>
    <w:rsid w:val="00D15003"/>
    <w:rsid w:val="00D150CF"/>
    <w:rsid w:val="00D1535B"/>
    <w:rsid w:val="00D15ACC"/>
    <w:rsid w:val="00D160F4"/>
    <w:rsid w:val="00D17432"/>
    <w:rsid w:val="00D175D8"/>
    <w:rsid w:val="00D17686"/>
    <w:rsid w:val="00D17A35"/>
    <w:rsid w:val="00D17F19"/>
    <w:rsid w:val="00D204FA"/>
    <w:rsid w:val="00D2066B"/>
    <w:rsid w:val="00D20B25"/>
    <w:rsid w:val="00D2164E"/>
    <w:rsid w:val="00D2186A"/>
    <w:rsid w:val="00D21877"/>
    <w:rsid w:val="00D21EEC"/>
    <w:rsid w:val="00D22C8F"/>
    <w:rsid w:val="00D22CC7"/>
    <w:rsid w:val="00D23159"/>
    <w:rsid w:val="00D2326C"/>
    <w:rsid w:val="00D2375F"/>
    <w:rsid w:val="00D238CA"/>
    <w:rsid w:val="00D23C72"/>
    <w:rsid w:val="00D24213"/>
    <w:rsid w:val="00D24288"/>
    <w:rsid w:val="00D24389"/>
    <w:rsid w:val="00D24B06"/>
    <w:rsid w:val="00D24BEF"/>
    <w:rsid w:val="00D2510D"/>
    <w:rsid w:val="00D255C5"/>
    <w:rsid w:val="00D2677C"/>
    <w:rsid w:val="00D27170"/>
    <w:rsid w:val="00D271C6"/>
    <w:rsid w:val="00D278ED"/>
    <w:rsid w:val="00D2795B"/>
    <w:rsid w:val="00D27B04"/>
    <w:rsid w:val="00D27E93"/>
    <w:rsid w:val="00D302F2"/>
    <w:rsid w:val="00D30903"/>
    <w:rsid w:val="00D31294"/>
    <w:rsid w:val="00D329B0"/>
    <w:rsid w:val="00D32F37"/>
    <w:rsid w:val="00D33382"/>
    <w:rsid w:val="00D33491"/>
    <w:rsid w:val="00D35238"/>
    <w:rsid w:val="00D3547A"/>
    <w:rsid w:val="00D362E8"/>
    <w:rsid w:val="00D369FF"/>
    <w:rsid w:val="00D36A19"/>
    <w:rsid w:val="00D36E6C"/>
    <w:rsid w:val="00D36F36"/>
    <w:rsid w:val="00D40411"/>
    <w:rsid w:val="00D407DB"/>
    <w:rsid w:val="00D4155F"/>
    <w:rsid w:val="00D418C5"/>
    <w:rsid w:val="00D41A93"/>
    <w:rsid w:val="00D42172"/>
    <w:rsid w:val="00D42BF2"/>
    <w:rsid w:val="00D42BFD"/>
    <w:rsid w:val="00D42F03"/>
    <w:rsid w:val="00D43599"/>
    <w:rsid w:val="00D43804"/>
    <w:rsid w:val="00D438D6"/>
    <w:rsid w:val="00D43A3F"/>
    <w:rsid w:val="00D43AAF"/>
    <w:rsid w:val="00D43FA3"/>
    <w:rsid w:val="00D44B75"/>
    <w:rsid w:val="00D44F8E"/>
    <w:rsid w:val="00D46C22"/>
    <w:rsid w:val="00D46E08"/>
    <w:rsid w:val="00D46FBF"/>
    <w:rsid w:val="00D4764B"/>
    <w:rsid w:val="00D47BBE"/>
    <w:rsid w:val="00D47F4B"/>
    <w:rsid w:val="00D511AB"/>
    <w:rsid w:val="00D52686"/>
    <w:rsid w:val="00D5276C"/>
    <w:rsid w:val="00D53417"/>
    <w:rsid w:val="00D53811"/>
    <w:rsid w:val="00D53A48"/>
    <w:rsid w:val="00D5435A"/>
    <w:rsid w:val="00D54BE4"/>
    <w:rsid w:val="00D54D72"/>
    <w:rsid w:val="00D55180"/>
    <w:rsid w:val="00D55278"/>
    <w:rsid w:val="00D55797"/>
    <w:rsid w:val="00D55950"/>
    <w:rsid w:val="00D563F5"/>
    <w:rsid w:val="00D56CAD"/>
    <w:rsid w:val="00D607EF"/>
    <w:rsid w:val="00D60866"/>
    <w:rsid w:val="00D60F88"/>
    <w:rsid w:val="00D61391"/>
    <w:rsid w:val="00D61D4F"/>
    <w:rsid w:val="00D620D3"/>
    <w:rsid w:val="00D620DD"/>
    <w:rsid w:val="00D625E7"/>
    <w:rsid w:val="00D62BB4"/>
    <w:rsid w:val="00D62F1E"/>
    <w:rsid w:val="00D646BD"/>
    <w:rsid w:val="00D64835"/>
    <w:rsid w:val="00D648C4"/>
    <w:rsid w:val="00D64D7B"/>
    <w:rsid w:val="00D656FB"/>
    <w:rsid w:val="00D65A58"/>
    <w:rsid w:val="00D675B9"/>
    <w:rsid w:val="00D7018A"/>
    <w:rsid w:val="00D70596"/>
    <w:rsid w:val="00D709FA"/>
    <w:rsid w:val="00D70AD9"/>
    <w:rsid w:val="00D71201"/>
    <w:rsid w:val="00D71C68"/>
    <w:rsid w:val="00D71E4D"/>
    <w:rsid w:val="00D720C7"/>
    <w:rsid w:val="00D724E0"/>
    <w:rsid w:val="00D73969"/>
    <w:rsid w:val="00D740F5"/>
    <w:rsid w:val="00D74221"/>
    <w:rsid w:val="00D74612"/>
    <w:rsid w:val="00D74D43"/>
    <w:rsid w:val="00D7535D"/>
    <w:rsid w:val="00D75542"/>
    <w:rsid w:val="00D760F1"/>
    <w:rsid w:val="00D76865"/>
    <w:rsid w:val="00D76A8E"/>
    <w:rsid w:val="00D77044"/>
    <w:rsid w:val="00D77067"/>
    <w:rsid w:val="00D77497"/>
    <w:rsid w:val="00D778E8"/>
    <w:rsid w:val="00D77AE8"/>
    <w:rsid w:val="00D809D4"/>
    <w:rsid w:val="00D80BA1"/>
    <w:rsid w:val="00D811A6"/>
    <w:rsid w:val="00D81C43"/>
    <w:rsid w:val="00D81D49"/>
    <w:rsid w:val="00D828C7"/>
    <w:rsid w:val="00D829ED"/>
    <w:rsid w:val="00D82C58"/>
    <w:rsid w:val="00D83501"/>
    <w:rsid w:val="00D838C7"/>
    <w:rsid w:val="00D83A52"/>
    <w:rsid w:val="00D845E3"/>
    <w:rsid w:val="00D84F88"/>
    <w:rsid w:val="00D85FB6"/>
    <w:rsid w:val="00D86879"/>
    <w:rsid w:val="00D876D2"/>
    <w:rsid w:val="00D876E6"/>
    <w:rsid w:val="00D9056A"/>
    <w:rsid w:val="00D91F6E"/>
    <w:rsid w:val="00D9292B"/>
    <w:rsid w:val="00D932AF"/>
    <w:rsid w:val="00D94017"/>
    <w:rsid w:val="00D943FD"/>
    <w:rsid w:val="00D947F1"/>
    <w:rsid w:val="00D94881"/>
    <w:rsid w:val="00D95273"/>
    <w:rsid w:val="00D9547E"/>
    <w:rsid w:val="00D96494"/>
    <w:rsid w:val="00D967AC"/>
    <w:rsid w:val="00D96B8C"/>
    <w:rsid w:val="00D96BE5"/>
    <w:rsid w:val="00D970F4"/>
    <w:rsid w:val="00D979C9"/>
    <w:rsid w:val="00DA0288"/>
    <w:rsid w:val="00DA062A"/>
    <w:rsid w:val="00DA1025"/>
    <w:rsid w:val="00DA1721"/>
    <w:rsid w:val="00DA1CDC"/>
    <w:rsid w:val="00DA22EC"/>
    <w:rsid w:val="00DA2DBB"/>
    <w:rsid w:val="00DA34EF"/>
    <w:rsid w:val="00DA38F5"/>
    <w:rsid w:val="00DA3EA9"/>
    <w:rsid w:val="00DA4C07"/>
    <w:rsid w:val="00DA4EA1"/>
    <w:rsid w:val="00DA4F56"/>
    <w:rsid w:val="00DA5088"/>
    <w:rsid w:val="00DA5860"/>
    <w:rsid w:val="00DA5893"/>
    <w:rsid w:val="00DA59E1"/>
    <w:rsid w:val="00DA5D5C"/>
    <w:rsid w:val="00DA5FDF"/>
    <w:rsid w:val="00DA6749"/>
    <w:rsid w:val="00DA67E1"/>
    <w:rsid w:val="00DA6DED"/>
    <w:rsid w:val="00DA6E51"/>
    <w:rsid w:val="00DA6F58"/>
    <w:rsid w:val="00DA724F"/>
    <w:rsid w:val="00DA7D52"/>
    <w:rsid w:val="00DB0434"/>
    <w:rsid w:val="00DB0912"/>
    <w:rsid w:val="00DB0A32"/>
    <w:rsid w:val="00DB2052"/>
    <w:rsid w:val="00DB244A"/>
    <w:rsid w:val="00DB2767"/>
    <w:rsid w:val="00DB31A3"/>
    <w:rsid w:val="00DB3CA9"/>
    <w:rsid w:val="00DB3DB1"/>
    <w:rsid w:val="00DB3F7E"/>
    <w:rsid w:val="00DB45A8"/>
    <w:rsid w:val="00DB4765"/>
    <w:rsid w:val="00DB4794"/>
    <w:rsid w:val="00DB4D7E"/>
    <w:rsid w:val="00DB4EFE"/>
    <w:rsid w:val="00DB6025"/>
    <w:rsid w:val="00DB70CB"/>
    <w:rsid w:val="00DB75EC"/>
    <w:rsid w:val="00DB7F0C"/>
    <w:rsid w:val="00DB7FD1"/>
    <w:rsid w:val="00DC0427"/>
    <w:rsid w:val="00DC0866"/>
    <w:rsid w:val="00DC0E51"/>
    <w:rsid w:val="00DC13C1"/>
    <w:rsid w:val="00DC1678"/>
    <w:rsid w:val="00DC1959"/>
    <w:rsid w:val="00DC1CF5"/>
    <w:rsid w:val="00DC21B1"/>
    <w:rsid w:val="00DC2ABA"/>
    <w:rsid w:val="00DC39C0"/>
    <w:rsid w:val="00DC3F01"/>
    <w:rsid w:val="00DC421C"/>
    <w:rsid w:val="00DC4729"/>
    <w:rsid w:val="00DC49AB"/>
    <w:rsid w:val="00DC5439"/>
    <w:rsid w:val="00DC557E"/>
    <w:rsid w:val="00DC562B"/>
    <w:rsid w:val="00DC73B2"/>
    <w:rsid w:val="00DC7558"/>
    <w:rsid w:val="00DC7852"/>
    <w:rsid w:val="00DD05FD"/>
    <w:rsid w:val="00DD095F"/>
    <w:rsid w:val="00DD1E17"/>
    <w:rsid w:val="00DD291E"/>
    <w:rsid w:val="00DD37F3"/>
    <w:rsid w:val="00DD469F"/>
    <w:rsid w:val="00DD4CEF"/>
    <w:rsid w:val="00DD529F"/>
    <w:rsid w:val="00DD552D"/>
    <w:rsid w:val="00DD71FB"/>
    <w:rsid w:val="00DE09AA"/>
    <w:rsid w:val="00DE1274"/>
    <w:rsid w:val="00DE2288"/>
    <w:rsid w:val="00DE251B"/>
    <w:rsid w:val="00DE2664"/>
    <w:rsid w:val="00DE3544"/>
    <w:rsid w:val="00DE4451"/>
    <w:rsid w:val="00DE4814"/>
    <w:rsid w:val="00DE51D2"/>
    <w:rsid w:val="00DE59E5"/>
    <w:rsid w:val="00DE5A09"/>
    <w:rsid w:val="00DE6674"/>
    <w:rsid w:val="00DE6996"/>
    <w:rsid w:val="00DE6DF7"/>
    <w:rsid w:val="00DF02D6"/>
    <w:rsid w:val="00DF0FF3"/>
    <w:rsid w:val="00DF120B"/>
    <w:rsid w:val="00DF36D3"/>
    <w:rsid w:val="00DF392C"/>
    <w:rsid w:val="00DF3942"/>
    <w:rsid w:val="00DF3BA6"/>
    <w:rsid w:val="00DF4007"/>
    <w:rsid w:val="00DF4587"/>
    <w:rsid w:val="00DF47E8"/>
    <w:rsid w:val="00DF48FE"/>
    <w:rsid w:val="00DF5428"/>
    <w:rsid w:val="00DF55C2"/>
    <w:rsid w:val="00DF5CC0"/>
    <w:rsid w:val="00DF64D1"/>
    <w:rsid w:val="00DF68C5"/>
    <w:rsid w:val="00DF7E99"/>
    <w:rsid w:val="00E003FC"/>
    <w:rsid w:val="00E01265"/>
    <w:rsid w:val="00E0236C"/>
    <w:rsid w:val="00E0285E"/>
    <w:rsid w:val="00E037FD"/>
    <w:rsid w:val="00E052A7"/>
    <w:rsid w:val="00E054C0"/>
    <w:rsid w:val="00E0593C"/>
    <w:rsid w:val="00E06C34"/>
    <w:rsid w:val="00E06F30"/>
    <w:rsid w:val="00E07A3E"/>
    <w:rsid w:val="00E07C2C"/>
    <w:rsid w:val="00E07D17"/>
    <w:rsid w:val="00E10106"/>
    <w:rsid w:val="00E10523"/>
    <w:rsid w:val="00E10A01"/>
    <w:rsid w:val="00E10A2D"/>
    <w:rsid w:val="00E1178C"/>
    <w:rsid w:val="00E12075"/>
    <w:rsid w:val="00E12525"/>
    <w:rsid w:val="00E12A0A"/>
    <w:rsid w:val="00E12AAF"/>
    <w:rsid w:val="00E14643"/>
    <w:rsid w:val="00E146B8"/>
    <w:rsid w:val="00E14A9D"/>
    <w:rsid w:val="00E14E92"/>
    <w:rsid w:val="00E1547A"/>
    <w:rsid w:val="00E154DF"/>
    <w:rsid w:val="00E15ABB"/>
    <w:rsid w:val="00E15F2E"/>
    <w:rsid w:val="00E165C9"/>
    <w:rsid w:val="00E16A43"/>
    <w:rsid w:val="00E16CDE"/>
    <w:rsid w:val="00E16E7F"/>
    <w:rsid w:val="00E17160"/>
    <w:rsid w:val="00E173C3"/>
    <w:rsid w:val="00E215BF"/>
    <w:rsid w:val="00E21C68"/>
    <w:rsid w:val="00E22CC0"/>
    <w:rsid w:val="00E234D6"/>
    <w:rsid w:val="00E23776"/>
    <w:rsid w:val="00E2407C"/>
    <w:rsid w:val="00E249F5"/>
    <w:rsid w:val="00E24C23"/>
    <w:rsid w:val="00E2522F"/>
    <w:rsid w:val="00E253B2"/>
    <w:rsid w:val="00E274B7"/>
    <w:rsid w:val="00E2764B"/>
    <w:rsid w:val="00E27C38"/>
    <w:rsid w:val="00E27DAB"/>
    <w:rsid w:val="00E27EA3"/>
    <w:rsid w:val="00E3011D"/>
    <w:rsid w:val="00E30FFF"/>
    <w:rsid w:val="00E338E6"/>
    <w:rsid w:val="00E33B2F"/>
    <w:rsid w:val="00E3430D"/>
    <w:rsid w:val="00E3474B"/>
    <w:rsid w:val="00E34A62"/>
    <w:rsid w:val="00E3500B"/>
    <w:rsid w:val="00E35BEC"/>
    <w:rsid w:val="00E35BF2"/>
    <w:rsid w:val="00E366EF"/>
    <w:rsid w:val="00E36D7D"/>
    <w:rsid w:val="00E37167"/>
    <w:rsid w:val="00E372D1"/>
    <w:rsid w:val="00E37BE8"/>
    <w:rsid w:val="00E4037E"/>
    <w:rsid w:val="00E4076E"/>
    <w:rsid w:val="00E40E96"/>
    <w:rsid w:val="00E4177D"/>
    <w:rsid w:val="00E41F8F"/>
    <w:rsid w:val="00E42024"/>
    <w:rsid w:val="00E436AD"/>
    <w:rsid w:val="00E449FB"/>
    <w:rsid w:val="00E44E75"/>
    <w:rsid w:val="00E44EE0"/>
    <w:rsid w:val="00E45AE8"/>
    <w:rsid w:val="00E4643D"/>
    <w:rsid w:val="00E46704"/>
    <w:rsid w:val="00E46F58"/>
    <w:rsid w:val="00E50553"/>
    <w:rsid w:val="00E5055A"/>
    <w:rsid w:val="00E50821"/>
    <w:rsid w:val="00E510A3"/>
    <w:rsid w:val="00E51909"/>
    <w:rsid w:val="00E51E0A"/>
    <w:rsid w:val="00E51F91"/>
    <w:rsid w:val="00E52FFD"/>
    <w:rsid w:val="00E53182"/>
    <w:rsid w:val="00E53F11"/>
    <w:rsid w:val="00E54243"/>
    <w:rsid w:val="00E547D3"/>
    <w:rsid w:val="00E5480F"/>
    <w:rsid w:val="00E54C51"/>
    <w:rsid w:val="00E54C63"/>
    <w:rsid w:val="00E55227"/>
    <w:rsid w:val="00E55F48"/>
    <w:rsid w:val="00E566A5"/>
    <w:rsid w:val="00E56B5F"/>
    <w:rsid w:val="00E57137"/>
    <w:rsid w:val="00E578FD"/>
    <w:rsid w:val="00E60919"/>
    <w:rsid w:val="00E60F21"/>
    <w:rsid w:val="00E610B0"/>
    <w:rsid w:val="00E61C91"/>
    <w:rsid w:val="00E6251A"/>
    <w:rsid w:val="00E6298B"/>
    <w:rsid w:val="00E63A40"/>
    <w:rsid w:val="00E63BD0"/>
    <w:rsid w:val="00E64C10"/>
    <w:rsid w:val="00E64F0A"/>
    <w:rsid w:val="00E66EBE"/>
    <w:rsid w:val="00E67F54"/>
    <w:rsid w:val="00E7086E"/>
    <w:rsid w:val="00E71471"/>
    <w:rsid w:val="00E72C29"/>
    <w:rsid w:val="00E73582"/>
    <w:rsid w:val="00E7374A"/>
    <w:rsid w:val="00E7390D"/>
    <w:rsid w:val="00E739D9"/>
    <w:rsid w:val="00E73C41"/>
    <w:rsid w:val="00E742A4"/>
    <w:rsid w:val="00E74B44"/>
    <w:rsid w:val="00E74F8B"/>
    <w:rsid w:val="00E7598F"/>
    <w:rsid w:val="00E76C89"/>
    <w:rsid w:val="00E76E64"/>
    <w:rsid w:val="00E76F60"/>
    <w:rsid w:val="00E77008"/>
    <w:rsid w:val="00E779D7"/>
    <w:rsid w:val="00E8005B"/>
    <w:rsid w:val="00E800DF"/>
    <w:rsid w:val="00E80B37"/>
    <w:rsid w:val="00E80E5A"/>
    <w:rsid w:val="00E82025"/>
    <w:rsid w:val="00E82366"/>
    <w:rsid w:val="00E82479"/>
    <w:rsid w:val="00E8289B"/>
    <w:rsid w:val="00E82C48"/>
    <w:rsid w:val="00E82DD3"/>
    <w:rsid w:val="00E8385F"/>
    <w:rsid w:val="00E83890"/>
    <w:rsid w:val="00E83D90"/>
    <w:rsid w:val="00E83F28"/>
    <w:rsid w:val="00E83F91"/>
    <w:rsid w:val="00E84B4B"/>
    <w:rsid w:val="00E85EA2"/>
    <w:rsid w:val="00E85F88"/>
    <w:rsid w:val="00E871D8"/>
    <w:rsid w:val="00E87395"/>
    <w:rsid w:val="00E875AC"/>
    <w:rsid w:val="00E87A9C"/>
    <w:rsid w:val="00E87F27"/>
    <w:rsid w:val="00E90A78"/>
    <w:rsid w:val="00E9107A"/>
    <w:rsid w:val="00E915CB"/>
    <w:rsid w:val="00E91F62"/>
    <w:rsid w:val="00E922E4"/>
    <w:rsid w:val="00E929FD"/>
    <w:rsid w:val="00E92E91"/>
    <w:rsid w:val="00E92EEA"/>
    <w:rsid w:val="00E93240"/>
    <w:rsid w:val="00E93248"/>
    <w:rsid w:val="00E94059"/>
    <w:rsid w:val="00E94181"/>
    <w:rsid w:val="00E9479B"/>
    <w:rsid w:val="00E94EDB"/>
    <w:rsid w:val="00E951A6"/>
    <w:rsid w:val="00E952B3"/>
    <w:rsid w:val="00E9579F"/>
    <w:rsid w:val="00E95E1C"/>
    <w:rsid w:val="00E96B9A"/>
    <w:rsid w:val="00E96E4A"/>
    <w:rsid w:val="00E97A34"/>
    <w:rsid w:val="00EA10DA"/>
    <w:rsid w:val="00EA1D90"/>
    <w:rsid w:val="00EA1E21"/>
    <w:rsid w:val="00EA20D2"/>
    <w:rsid w:val="00EA2112"/>
    <w:rsid w:val="00EA339D"/>
    <w:rsid w:val="00EA45C7"/>
    <w:rsid w:val="00EA4BDE"/>
    <w:rsid w:val="00EA4D48"/>
    <w:rsid w:val="00EA5D34"/>
    <w:rsid w:val="00EA65A0"/>
    <w:rsid w:val="00EA69A1"/>
    <w:rsid w:val="00EA7355"/>
    <w:rsid w:val="00EA79BA"/>
    <w:rsid w:val="00EA7D6B"/>
    <w:rsid w:val="00EA7E2E"/>
    <w:rsid w:val="00EB01AD"/>
    <w:rsid w:val="00EB01B7"/>
    <w:rsid w:val="00EB056D"/>
    <w:rsid w:val="00EB088A"/>
    <w:rsid w:val="00EB09B6"/>
    <w:rsid w:val="00EB0AC7"/>
    <w:rsid w:val="00EB0F91"/>
    <w:rsid w:val="00EB106F"/>
    <w:rsid w:val="00EB2173"/>
    <w:rsid w:val="00EB23C9"/>
    <w:rsid w:val="00EB248A"/>
    <w:rsid w:val="00EB2952"/>
    <w:rsid w:val="00EB34C9"/>
    <w:rsid w:val="00EB3C3C"/>
    <w:rsid w:val="00EB43F3"/>
    <w:rsid w:val="00EB4462"/>
    <w:rsid w:val="00EB4732"/>
    <w:rsid w:val="00EB4DBF"/>
    <w:rsid w:val="00EB5512"/>
    <w:rsid w:val="00EB62E6"/>
    <w:rsid w:val="00EB659D"/>
    <w:rsid w:val="00EB6E24"/>
    <w:rsid w:val="00EB7646"/>
    <w:rsid w:val="00EB7696"/>
    <w:rsid w:val="00EB7F60"/>
    <w:rsid w:val="00EC00CD"/>
    <w:rsid w:val="00EC018C"/>
    <w:rsid w:val="00EC1410"/>
    <w:rsid w:val="00EC1841"/>
    <w:rsid w:val="00EC1D05"/>
    <w:rsid w:val="00EC20FE"/>
    <w:rsid w:val="00EC25CE"/>
    <w:rsid w:val="00EC26C5"/>
    <w:rsid w:val="00EC2FD4"/>
    <w:rsid w:val="00EC49D0"/>
    <w:rsid w:val="00EC501C"/>
    <w:rsid w:val="00EC55F2"/>
    <w:rsid w:val="00EC6C41"/>
    <w:rsid w:val="00EC7093"/>
    <w:rsid w:val="00EC7B0A"/>
    <w:rsid w:val="00ED041A"/>
    <w:rsid w:val="00ED115A"/>
    <w:rsid w:val="00ED1512"/>
    <w:rsid w:val="00ED1B30"/>
    <w:rsid w:val="00ED1BA9"/>
    <w:rsid w:val="00ED226C"/>
    <w:rsid w:val="00ED250E"/>
    <w:rsid w:val="00ED3327"/>
    <w:rsid w:val="00ED352A"/>
    <w:rsid w:val="00ED3812"/>
    <w:rsid w:val="00ED3DDF"/>
    <w:rsid w:val="00ED6516"/>
    <w:rsid w:val="00ED7458"/>
    <w:rsid w:val="00ED74E0"/>
    <w:rsid w:val="00ED7936"/>
    <w:rsid w:val="00ED7B3D"/>
    <w:rsid w:val="00ED7FFC"/>
    <w:rsid w:val="00EE0074"/>
    <w:rsid w:val="00EE01A0"/>
    <w:rsid w:val="00EE0601"/>
    <w:rsid w:val="00EE0A7F"/>
    <w:rsid w:val="00EE142B"/>
    <w:rsid w:val="00EE15B7"/>
    <w:rsid w:val="00EE1AC1"/>
    <w:rsid w:val="00EE253A"/>
    <w:rsid w:val="00EE276B"/>
    <w:rsid w:val="00EE2B0B"/>
    <w:rsid w:val="00EE2D6F"/>
    <w:rsid w:val="00EE2F37"/>
    <w:rsid w:val="00EE2F73"/>
    <w:rsid w:val="00EE30D6"/>
    <w:rsid w:val="00EE30DC"/>
    <w:rsid w:val="00EE39D6"/>
    <w:rsid w:val="00EE3B27"/>
    <w:rsid w:val="00EE4ABD"/>
    <w:rsid w:val="00EE4ED1"/>
    <w:rsid w:val="00EE52AD"/>
    <w:rsid w:val="00EE5894"/>
    <w:rsid w:val="00EE58F7"/>
    <w:rsid w:val="00EE5CF3"/>
    <w:rsid w:val="00EE6196"/>
    <w:rsid w:val="00EE63A8"/>
    <w:rsid w:val="00EE63FA"/>
    <w:rsid w:val="00EE674A"/>
    <w:rsid w:val="00EE7A84"/>
    <w:rsid w:val="00EF0087"/>
    <w:rsid w:val="00EF079E"/>
    <w:rsid w:val="00EF14EA"/>
    <w:rsid w:val="00EF1855"/>
    <w:rsid w:val="00EF1B40"/>
    <w:rsid w:val="00EF1F7A"/>
    <w:rsid w:val="00EF2239"/>
    <w:rsid w:val="00EF31E9"/>
    <w:rsid w:val="00EF333F"/>
    <w:rsid w:val="00EF3E93"/>
    <w:rsid w:val="00EF5AC2"/>
    <w:rsid w:val="00EF5CE2"/>
    <w:rsid w:val="00EF63B7"/>
    <w:rsid w:val="00EF64B3"/>
    <w:rsid w:val="00EF6747"/>
    <w:rsid w:val="00EF6AF8"/>
    <w:rsid w:val="00F0027C"/>
    <w:rsid w:val="00F002E7"/>
    <w:rsid w:val="00F0152C"/>
    <w:rsid w:val="00F01696"/>
    <w:rsid w:val="00F01F92"/>
    <w:rsid w:val="00F0317F"/>
    <w:rsid w:val="00F03CBA"/>
    <w:rsid w:val="00F03EC6"/>
    <w:rsid w:val="00F0448D"/>
    <w:rsid w:val="00F04A61"/>
    <w:rsid w:val="00F04D73"/>
    <w:rsid w:val="00F05C42"/>
    <w:rsid w:val="00F0690A"/>
    <w:rsid w:val="00F06A12"/>
    <w:rsid w:val="00F06B0F"/>
    <w:rsid w:val="00F06B4A"/>
    <w:rsid w:val="00F06CEA"/>
    <w:rsid w:val="00F071DA"/>
    <w:rsid w:val="00F0735E"/>
    <w:rsid w:val="00F07566"/>
    <w:rsid w:val="00F10A08"/>
    <w:rsid w:val="00F122A7"/>
    <w:rsid w:val="00F1235C"/>
    <w:rsid w:val="00F125C8"/>
    <w:rsid w:val="00F12735"/>
    <w:rsid w:val="00F1288C"/>
    <w:rsid w:val="00F13064"/>
    <w:rsid w:val="00F131C5"/>
    <w:rsid w:val="00F1357C"/>
    <w:rsid w:val="00F13718"/>
    <w:rsid w:val="00F149E8"/>
    <w:rsid w:val="00F14CAE"/>
    <w:rsid w:val="00F15696"/>
    <w:rsid w:val="00F15ACD"/>
    <w:rsid w:val="00F15B05"/>
    <w:rsid w:val="00F15CCD"/>
    <w:rsid w:val="00F15F8B"/>
    <w:rsid w:val="00F16BC7"/>
    <w:rsid w:val="00F17A40"/>
    <w:rsid w:val="00F200B9"/>
    <w:rsid w:val="00F205D7"/>
    <w:rsid w:val="00F21001"/>
    <w:rsid w:val="00F2131B"/>
    <w:rsid w:val="00F216DD"/>
    <w:rsid w:val="00F217AB"/>
    <w:rsid w:val="00F21F75"/>
    <w:rsid w:val="00F22AC5"/>
    <w:rsid w:val="00F22F26"/>
    <w:rsid w:val="00F2367F"/>
    <w:rsid w:val="00F243B6"/>
    <w:rsid w:val="00F245D8"/>
    <w:rsid w:val="00F247B1"/>
    <w:rsid w:val="00F24B11"/>
    <w:rsid w:val="00F24F5F"/>
    <w:rsid w:val="00F254D1"/>
    <w:rsid w:val="00F25DA3"/>
    <w:rsid w:val="00F26289"/>
    <w:rsid w:val="00F26EBC"/>
    <w:rsid w:val="00F27770"/>
    <w:rsid w:val="00F27E47"/>
    <w:rsid w:val="00F3110B"/>
    <w:rsid w:val="00F32B82"/>
    <w:rsid w:val="00F32E20"/>
    <w:rsid w:val="00F33461"/>
    <w:rsid w:val="00F33558"/>
    <w:rsid w:val="00F33E23"/>
    <w:rsid w:val="00F33FC9"/>
    <w:rsid w:val="00F341E4"/>
    <w:rsid w:val="00F346F9"/>
    <w:rsid w:val="00F35EE7"/>
    <w:rsid w:val="00F37490"/>
    <w:rsid w:val="00F37536"/>
    <w:rsid w:val="00F377B3"/>
    <w:rsid w:val="00F377F3"/>
    <w:rsid w:val="00F37AA0"/>
    <w:rsid w:val="00F4043E"/>
    <w:rsid w:val="00F410DB"/>
    <w:rsid w:val="00F41A5A"/>
    <w:rsid w:val="00F41BBC"/>
    <w:rsid w:val="00F41D9D"/>
    <w:rsid w:val="00F41E54"/>
    <w:rsid w:val="00F420DD"/>
    <w:rsid w:val="00F4218B"/>
    <w:rsid w:val="00F4239B"/>
    <w:rsid w:val="00F43771"/>
    <w:rsid w:val="00F43831"/>
    <w:rsid w:val="00F43B9D"/>
    <w:rsid w:val="00F44214"/>
    <w:rsid w:val="00F444F0"/>
    <w:rsid w:val="00F4455C"/>
    <w:rsid w:val="00F445EE"/>
    <w:rsid w:val="00F44796"/>
    <w:rsid w:val="00F453C4"/>
    <w:rsid w:val="00F4624C"/>
    <w:rsid w:val="00F46AB2"/>
    <w:rsid w:val="00F46B8C"/>
    <w:rsid w:val="00F46C2D"/>
    <w:rsid w:val="00F46E3C"/>
    <w:rsid w:val="00F4703A"/>
    <w:rsid w:val="00F47CAC"/>
    <w:rsid w:val="00F47F00"/>
    <w:rsid w:val="00F50063"/>
    <w:rsid w:val="00F5045D"/>
    <w:rsid w:val="00F50797"/>
    <w:rsid w:val="00F50847"/>
    <w:rsid w:val="00F50EFC"/>
    <w:rsid w:val="00F5152B"/>
    <w:rsid w:val="00F5176E"/>
    <w:rsid w:val="00F518F0"/>
    <w:rsid w:val="00F524F6"/>
    <w:rsid w:val="00F5257E"/>
    <w:rsid w:val="00F52ADD"/>
    <w:rsid w:val="00F53339"/>
    <w:rsid w:val="00F53D05"/>
    <w:rsid w:val="00F53EC0"/>
    <w:rsid w:val="00F53F27"/>
    <w:rsid w:val="00F5400D"/>
    <w:rsid w:val="00F546D1"/>
    <w:rsid w:val="00F555F1"/>
    <w:rsid w:val="00F5696D"/>
    <w:rsid w:val="00F574F3"/>
    <w:rsid w:val="00F60CE0"/>
    <w:rsid w:val="00F612C7"/>
    <w:rsid w:val="00F61D38"/>
    <w:rsid w:val="00F632BF"/>
    <w:rsid w:val="00F634A9"/>
    <w:rsid w:val="00F6358D"/>
    <w:rsid w:val="00F63601"/>
    <w:rsid w:val="00F64C36"/>
    <w:rsid w:val="00F65326"/>
    <w:rsid w:val="00F65919"/>
    <w:rsid w:val="00F65E47"/>
    <w:rsid w:val="00F66272"/>
    <w:rsid w:val="00F663D9"/>
    <w:rsid w:val="00F6650E"/>
    <w:rsid w:val="00F66D47"/>
    <w:rsid w:val="00F672F9"/>
    <w:rsid w:val="00F673AF"/>
    <w:rsid w:val="00F67A4A"/>
    <w:rsid w:val="00F7014F"/>
    <w:rsid w:val="00F7067E"/>
    <w:rsid w:val="00F709C0"/>
    <w:rsid w:val="00F729C7"/>
    <w:rsid w:val="00F731AF"/>
    <w:rsid w:val="00F73E85"/>
    <w:rsid w:val="00F74131"/>
    <w:rsid w:val="00F7424B"/>
    <w:rsid w:val="00F7435C"/>
    <w:rsid w:val="00F74474"/>
    <w:rsid w:val="00F74C35"/>
    <w:rsid w:val="00F74C5B"/>
    <w:rsid w:val="00F74F0F"/>
    <w:rsid w:val="00F75761"/>
    <w:rsid w:val="00F76007"/>
    <w:rsid w:val="00F76CBF"/>
    <w:rsid w:val="00F77B37"/>
    <w:rsid w:val="00F8009D"/>
    <w:rsid w:val="00F802AB"/>
    <w:rsid w:val="00F80846"/>
    <w:rsid w:val="00F80E26"/>
    <w:rsid w:val="00F81722"/>
    <w:rsid w:val="00F81A41"/>
    <w:rsid w:val="00F81DD8"/>
    <w:rsid w:val="00F82404"/>
    <w:rsid w:val="00F83799"/>
    <w:rsid w:val="00F83C01"/>
    <w:rsid w:val="00F83D96"/>
    <w:rsid w:val="00F844E2"/>
    <w:rsid w:val="00F84610"/>
    <w:rsid w:val="00F84E50"/>
    <w:rsid w:val="00F85367"/>
    <w:rsid w:val="00F86204"/>
    <w:rsid w:val="00F865AD"/>
    <w:rsid w:val="00F86DB4"/>
    <w:rsid w:val="00F86F95"/>
    <w:rsid w:val="00F8734A"/>
    <w:rsid w:val="00F87FB0"/>
    <w:rsid w:val="00F90912"/>
    <w:rsid w:val="00F90E4D"/>
    <w:rsid w:val="00F917EB"/>
    <w:rsid w:val="00F9221B"/>
    <w:rsid w:val="00F92762"/>
    <w:rsid w:val="00F927A1"/>
    <w:rsid w:val="00F92E4D"/>
    <w:rsid w:val="00F932BD"/>
    <w:rsid w:val="00F93496"/>
    <w:rsid w:val="00F93FB1"/>
    <w:rsid w:val="00F95C9F"/>
    <w:rsid w:val="00F95DE4"/>
    <w:rsid w:val="00F95F45"/>
    <w:rsid w:val="00F96181"/>
    <w:rsid w:val="00F965ED"/>
    <w:rsid w:val="00F97A8A"/>
    <w:rsid w:val="00F97EBD"/>
    <w:rsid w:val="00FA0E26"/>
    <w:rsid w:val="00FA10D6"/>
    <w:rsid w:val="00FA1153"/>
    <w:rsid w:val="00FA13B9"/>
    <w:rsid w:val="00FA1948"/>
    <w:rsid w:val="00FA27B3"/>
    <w:rsid w:val="00FA2BC2"/>
    <w:rsid w:val="00FA3764"/>
    <w:rsid w:val="00FA41C1"/>
    <w:rsid w:val="00FA4B8D"/>
    <w:rsid w:val="00FA5207"/>
    <w:rsid w:val="00FA56ED"/>
    <w:rsid w:val="00FA5DFE"/>
    <w:rsid w:val="00FA665A"/>
    <w:rsid w:val="00FA6C8C"/>
    <w:rsid w:val="00FA7E6E"/>
    <w:rsid w:val="00FB0011"/>
    <w:rsid w:val="00FB0685"/>
    <w:rsid w:val="00FB134C"/>
    <w:rsid w:val="00FB28F8"/>
    <w:rsid w:val="00FB4993"/>
    <w:rsid w:val="00FB5884"/>
    <w:rsid w:val="00FB5E55"/>
    <w:rsid w:val="00FB5F77"/>
    <w:rsid w:val="00FB5FA6"/>
    <w:rsid w:val="00FB5FD3"/>
    <w:rsid w:val="00FB64EA"/>
    <w:rsid w:val="00FB739A"/>
    <w:rsid w:val="00FB7493"/>
    <w:rsid w:val="00FB7647"/>
    <w:rsid w:val="00FC0BB9"/>
    <w:rsid w:val="00FC1310"/>
    <w:rsid w:val="00FC1425"/>
    <w:rsid w:val="00FC1861"/>
    <w:rsid w:val="00FC28B3"/>
    <w:rsid w:val="00FC2FF3"/>
    <w:rsid w:val="00FC3263"/>
    <w:rsid w:val="00FC3581"/>
    <w:rsid w:val="00FC3741"/>
    <w:rsid w:val="00FC3B03"/>
    <w:rsid w:val="00FC42B6"/>
    <w:rsid w:val="00FC46C4"/>
    <w:rsid w:val="00FC4923"/>
    <w:rsid w:val="00FC4CF3"/>
    <w:rsid w:val="00FC503C"/>
    <w:rsid w:val="00FC51F9"/>
    <w:rsid w:val="00FC5B40"/>
    <w:rsid w:val="00FC5FF8"/>
    <w:rsid w:val="00FC618A"/>
    <w:rsid w:val="00FC693B"/>
    <w:rsid w:val="00FC6C28"/>
    <w:rsid w:val="00FC7370"/>
    <w:rsid w:val="00FC7737"/>
    <w:rsid w:val="00FC7754"/>
    <w:rsid w:val="00FC780C"/>
    <w:rsid w:val="00FC7F2E"/>
    <w:rsid w:val="00FD06F7"/>
    <w:rsid w:val="00FD1911"/>
    <w:rsid w:val="00FD1D36"/>
    <w:rsid w:val="00FD2A21"/>
    <w:rsid w:val="00FD39B0"/>
    <w:rsid w:val="00FD3D7C"/>
    <w:rsid w:val="00FD4293"/>
    <w:rsid w:val="00FD44A1"/>
    <w:rsid w:val="00FD4E34"/>
    <w:rsid w:val="00FD4F40"/>
    <w:rsid w:val="00FD4F8F"/>
    <w:rsid w:val="00FD5087"/>
    <w:rsid w:val="00FD5117"/>
    <w:rsid w:val="00FD56DA"/>
    <w:rsid w:val="00FD5A14"/>
    <w:rsid w:val="00FD5EEC"/>
    <w:rsid w:val="00FD634A"/>
    <w:rsid w:val="00FD7546"/>
    <w:rsid w:val="00FE03E7"/>
    <w:rsid w:val="00FE0C16"/>
    <w:rsid w:val="00FE14AD"/>
    <w:rsid w:val="00FE14B1"/>
    <w:rsid w:val="00FE17B9"/>
    <w:rsid w:val="00FE48D8"/>
    <w:rsid w:val="00FE4C04"/>
    <w:rsid w:val="00FE4F1D"/>
    <w:rsid w:val="00FE6370"/>
    <w:rsid w:val="00FE7984"/>
    <w:rsid w:val="00FE7D6E"/>
    <w:rsid w:val="00FE7FA8"/>
    <w:rsid w:val="00FE7FB5"/>
    <w:rsid w:val="00FF0070"/>
    <w:rsid w:val="00FF04D4"/>
    <w:rsid w:val="00FF2839"/>
    <w:rsid w:val="00FF2E91"/>
    <w:rsid w:val="00FF3B7F"/>
    <w:rsid w:val="00FF4956"/>
    <w:rsid w:val="00FF4B68"/>
    <w:rsid w:val="00FF4BCC"/>
    <w:rsid w:val="00FF5198"/>
    <w:rsid w:val="00FF5753"/>
    <w:rsid w:val="00FF5E58"/>
    <w:rsid w:val="00FF5F6A"/>
    <w:rsid w:val="00FF6AC8"/>
    <w:rsid w:val="00FF6AE2"/>
    <w:rsid w:val="00FF6E6D"/>
    <w:rsid w:val="00FF7151"/>
    <w:rsid w:val="00FF723C"/>
    <w:rsid w:val="00FF777A"/>
    <w:rsid w:val="00FF7784"/>
    <w:rsid w:val="00FF7EBB"/>
    <w:rsid w:val="00FF7EBF"/>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E3430D"/>
    <w:rPr>
      <w:color w:val="605E5C"/>
      <w:shd w:val="clear" w:color="auto" w:fill="E1DFDD"/>
    </w:rPr>
  </w:style>
  <w:style w:type="paragraph" w:styleId="Revision">
    <w:name w:val="Revision"/>
    <w:hidden/>
    <w:uiPriority w:val="99"/>
    <w:semiHidden/>
    <w:rsid w:val="00964DC9"/>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echr.coe.int/documents/handbook_european_convention_police_eng.pdf" TargetMode="External"/><Relationship Id="rId21" Type="http://schemas.openxmlformats.org/officeDocument/2006/relationships/footer" Target="footer5.xml"/><Relationship Id="rId42" Type="http://schemas.openxmlformats.org/officeDocument/2006/relationships/hyperlink" Target="https://www.rsisinternational.org/journals/ijriss/Digital-Library/volume-4-issue11/288-294.pdf" TargetMode="External"/><Relationship Id="rId47" Type="http://schemas.openxmlformats.org/officeDocument/2006/relationships/hyperlink" Target="https://www.college.police.uk/guidance/conflict-management/conflict-management-skills" TargetMode="External"/><Relationship Id="rId63" Type="http://schemas.openxmlformats.org/officeDocument/2006/relationships/hyperlink" Target="https://www.college.police.uk/app/major-investigation-and-public-protection/hate-crime/responding-hate-crimes" TargetMode="External"/><Relationship Id="rId68" Type="http://schemas.openxmlformats.org/officeDocument/2006/relationships/hyperlink" Target="https://www.victimsupport.org.uk/wp-content/uploads/documents/files/VS_Understanding%20victims%20of%20crime_web.pdf" TargetMode="External"/><Relationship Id="rId84" Type="http://schemas.openxmlformats.org/officeDocument/2006/relationships/hyperlink" Target="https://www.ptsduk.org/what-is-ptsd/causes-of-ptsd/ptsd-following-assault/" TargetMode="External"/><Relationship Id="rId89" Type="http://schemas.openxmlformats.org/officeDocument/2006/relationships/hyperlink" Target="https://victimscommissioner.org.uk/news/victims-law-victims-must-be-participants-in-the-justice-system-not-onlookers/" TargetMode="External"/><Relationship Id="rId112" Type="http://schemas.openxmlformats.org/officeDocument/2006/relationships/hyperlink" Target="https://www.justiceinspectorates.gov.uk/hmicfrs/wp-content/uploads/police-effectiveness-vulnerability-2015-south-wales.pdf" TargetMode="External"/><Relationship Id="rId16" Type="http://schemas.openxmlformats.org/officeDocument/2006/relationships/footer" Target="footer1.xml"/><Relationship Id="rId107" Type="http://schemas.openxmlformats.org/officeDocument/2006/relationships/hyperlink" Target="https://profdev.college.police.uk/competency-values/impartiality/" TargetMode="External"/><Relationship Id="rId11" Type="http://schemas.openxmlformats.org/officeDocument/2006/relationships/image" Target="media/image1.png"/><Relationship Id="rId32" Type="http://schemas.openxmlformats.org/officeDocument/2006/relationships/hyperlink" Target="https://positivepsychology.com/coping/" TargetMode="External"/><Relationship Id="rId37" Type="http://schemas.openxmlformats.org/officeDocument/2006/relationships/hyperlink" Target="https://doi.org/10.112622/smedj.2018043" TargetMode="External"/><Relationship Id="rId53" Type="http://schemas.openxmlformats.org/officeDocument/2006/relationships/hyperlink" Target="https://www.claims.co.uk/knowledge-base/police/police-national-computer/" TargetMode="External"/><Relationship Id="rId58" Type="http://schemas.openxmlformats.org/officeDocument/2006/relationships/hyperlink" Target="https://www.college.police.uk/app/prosecution-and-case-management/victim-and-witness-care" TargetMode="External"/><Relationship Id="rId74" Type="http://schemas.openxmlformats.org/officeDocument/2006/relationships/hyperlink" Target="https://www.gov.uk/government/speeches/putting-victims-first-more-effective-responses-to-antisocial-behaviour" TargetMode="External"/><Relationship Id="rId79" Type="http://schemas.openxmlformats.org/officeDocument/2006/relationships/hyperlink" Target="https://assets.publishing.service.gov.uk/government/uploads/system/uploads/attachment_data/file/974376/victims-code-2020.pdf" TargetMode="External"/><Relationship Id="rId102" Type="http://schemas.openxmlformats.org/officeDocument/2006/relationships/hyperlink" Target="https://www.college.police.uk/app/stop-and-search/professional" TargetMode="External"/><Relationship Id="rId123" Type="http://schemas.openxmlformats.org/officeDocument/2006/relationships/hyperlink" Target="https://www.ohchr.org/en/instruments-mechanisms/instruments/code-conduct-law-enforcement-officials" TargetMode="External"/><Relationship Id="rId128"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www.womensaid.org.uk/information-support/what-is-domestic-abuse/women-leave/" TargetMode="External"/><Relationship Id="rId95" Type="http://schemas.openxmlformats.org/officeDocument/2006/relationships/hyperlink" Target="https://assets.publishing.service.gov.uk/government/uploads/system/uploads/attachment_data/file/272221/6717.pdf" TargetMode="External"/><Relationship Id="rId22" Type="http://schemas.openxmlformats.org/officeDocument/2006/relationships/hyperlink" Target="https://adaa.org/understanding-anxiety/related-illnesses/other-related-conditions/stress/physical-activity-reduces-st" TargetMode="External"/><Relationship Id="rId27" Type="http://schemas.openxmlformats.org/officeDocument/2006/relationships/hyperlink" Target="https://www.emerald.com/insight/content/doi/10.1108/JWAM-10-2015-003/full/html" TargetMode="External"/><Relationship Id="rId43" Type="http://schemas.openxmlformats.org/officeDocument/2006/relationships/hyperlink" Target="https://www.college.police.uk/app/public-order/core-principles-and-legislation/police-use-force" TargetMode="External"/><Relationship Id="rId48" Type="http://schemas.openxmlformats.org/officeDocument/2006/relationships/hyperlink" Target="https://assets.college.police.uk/s3fs-public/2020-09/Conflict-management-guidelines.pdf" TargetMode="External"/><Relationship Id="rId64" Type="http://schemas.openxmlformats.org/officeDocument/2006/relationships/hyperlink" Target="https://www.college.police.uk/guidance/victims-code/victims-rights-policing" TargetMode="External"/><Relationship Id="rId69" Type="http://schemas.openxmlformats.org/officeDocument/2006/relationships/hyperlink" Target="https://domesticabusecommissioner.uk/the-family-and-criminal-court-system-retraumatises-victims-according-to-a-new-report/" TargetMode="External"/><Relationship Id="rId113" Type="http://schemas.openxmlformats.org/officeDocument/2006/relationships/hyperlink" Target="https://www.justiceinspectorates.gov.uk/hmicfrs/wp-content/uploads/disproportionate-use-of-police-powers-spotlight-on-stop-search-and-use-of-force.pdf" TargetMode="External"/><Relationship Id="rId118" Type="http://schemas.openxmlformats.org/officeDocument/2006/relationships/hyperlink" Target="https://commonslibrary.parliament.uk/research-briefings/sn03878/" TargetMode="External"/><Relationship Id="rId80" Type="http://schemas.openxmlformats.org/officeDocument/2006/relationships/hyperlink" Target="https://www.gov.uk/government/news/new-victims-code-comes-into-force" TargetMode="External"/><Relationship Id="rId85" Type="http://schemas.openxmlformats.org/officeDocument/2006/relationships/hyperlink" Target="https://library.college.police.uk/docs/college-of-policing/Risk-led-policing-2-2016.pdf" TargetMode="Externa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33" Type="http://schemas.openxmlformats.org/officeDocument/2006/relationships/hyperlink" Target="https://www.mind.org.uk/information-support/tips-for-everyday-living/nature-and-mental-health/how-nature-benefits-mental-health/" TargetMode="External"/><Relationship Id="rId38" Type="http://schemas.openxmlformats.org/officeDocument/2006/relationships/hyperlink" Target="https://drmuzzafarzaman.co.uk/differences-and-similarities-between-stress-theories-of-hans-selye-and-richard-lazarus/" TargetMode="External"/><Relationship Id="rId59" Type="http://schemas.openxmlformats.org/officeDocument/2006/relationships/hyperlink" Target="https://www.college.police.uk/app/national-decision-model/national-decision-model" TargetMode="External"/><Relationship Id="rId103" Type="http://schemas.openxmlformats.org/officeDocument/2006/relationships/hyperlink" Target="https://www.college.police.uk/app/stop-and-search/legal/legal-application" TargetMode="External"/><Relationship Id="rId108" Type="http://schemas.openxmlformats.org/officeDocument/2006/relationships/hyperlink" Target="https://www.cps.gov.uk/crime-info/youth-crime" TargetMode="External"/><Relationship Id="rId124" Type="http://schemas.openxmlformats.org/officeDocument/2006/relationships/hyperlink" Target="https://www.ohchr.org/sites/default/files/Documents/Publications/training5Add3en.pdf" TargetMode="External"/><Relationship Id="rId129" Type="http://schemas.openxmlformats.org/officeDocument/2006/relationships/theme" Target="theme/theme1.xml"/><Relationship Id="rId54" Type="http://schemas.openxmlformats.org/officeDocument/2006/relationships/hyperlink" Target="https://cinergycoaching.com/2017/03/walking-away-conflict-2/" TargetMode="External"/><Relationship Id="rId70" Type="http://schemas.openxmlformats.org/officeDocument/2006/relationships/hyperlink" Target="https://orca.cardiff.ac.uk/id/eprint/134525/1/PHW%20Police%20&amp;%20Crime%20final%20summary%20report.pdf" TargetMode="External"/><Relationship Id="rId75" Type="http://schemas.openxmlformats.org/officeDocument/2006/relationships/hyperlink" Target="https://essl.leeds.ac.uk/directories0/dir-record/research-projects/1075/exploring-the-impacts-of-body-worn-video-in-incidents-of-domestic-abuse" TargetMode="External"/><Relationship Id="rId91" Type="http://schemas.openxmlformats.org/officeDocument/2006/relationships/hyperlink" Target="https://research-repository.st-andrews.ac.uk/bitstream/handle/10023/21069/AkinciSadler_Smith_EJWOP_2019_AAM.pdf?sequence=1&amp;isAllowed=y" TargetMode="External"/><Relationship Id="rId96" Type="http://schemas.openxmlformats.org/officeDocument/2006/relationships/hyperlink" Target="https://www.college.police.uk/app/investigation/working-suspects"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thetenaflyecho.com/17001/showcase/escapism-a-positive-or-negative-coping-mechanism/" TargetMode="External"/><Relationship Id="rId28" Type="http://schemas.openxmlformats.org/officeDocument/2006/relationships/hyperlink" Target="https://jstor.org/stable/27759220" TargetMode="External"/><Relationship Id="rId49" Type="http://schemas.openxmlformats.org/officeDocument/2006/relationships/hyperlink" Target="https://assets.college.police.uk/s3fs-public/2020-11/Resources_for_reflective_practice_v1_0.pdf" TargetMode="External"/><Relationship Id="rId114" Type="http://schemas.openxmlformats.org/officeDocument/2006/relationships/hyperlink" Target="https://www.gov.uk/government/publications/policing-by-consent/definition-of-policing-by-consent" TargetMode="External"/><Relationship Id="rId119" Type="http://schemas.openxmlformats.org/officeDocument/2006/relationships/hyperlink" Target="https://doi.org/10.1371/journal.pone.0184436" TargetMode="External"/><Relationship Id="rId44" Type="http://schemas.openxmlformats.org/officeDocument/2006/relationships/hyperlink" Target="https://www.college.police.uk/app/operations/operational-planning/core-planning-principles" TargetMode="External"/><Relationship Id="rId60" Type="http://schemas.openxmlformats.org/officeDocument/2006/relationships/hyperlink" Target="https://www.college.police.uk/app/major-investigation-and-public-protection/domestic-abuse/understanding-risk-and-vulnerability-context-domestic-abuse" TargetMode="External"/><Relationship Id="rId65" Type="http://schemas.openxmlformats.org/officeDocument/2006/relationships/hyperlink" Target="https://assets.college.police.uk/s3fs-public/2020-11/Resources_for_reflective_practice_v1_0.pdf" TargetMode="External"/><Relationship Id="rId81" Type="http://schemas.openxmlformats.org/officeDocument/2006/relationships/hyperlink" Target="https://www.nationalcrimeagency.gov.uk/what-we-do/how-we-work/supporting-victims-and-survivors" TargetMode="External"/><Relationship Id="rId86" Type="http://schemas.openxmlformats.org/officeDocument/2006/relationships/hyperlink" Target="https://safelives.org.uk/sites/default/files/resources/MARAC_FAQs_for%20MARAC%20practitioners_2013%20FINAL.pdf" TargetMode="External"/><Relationship Id="rId130" Type="http://schemas.microsoft.com/office/2020/10/relationships/intelligence" Target="intelligence2.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alcoholchange.org.uk/alcohol-facts/fact-sheets/alcohol-and-mental-health" TargetMode="External"/><Relationship Id="rId109" Type="http://schemas.openxmlformats.org/officeDocument/2006/relationships/hyperlink" Target="https://www.equalityhumanrights.com/en/human-rights-act/article-5-right-liberty-and-security" TargetMode="External"/><Relationship Id="rId34" Type="http://schemas.openxmlformats.org/officeDocument/2006/relationships/hyperlink" Target="https://www.nhs.uk/live-well/exercise/exercise-health-benefits/" TargetMode="External"/><Relationship Id="rId50" Type="http://schemas.openxmlformats.org/officeDocument/2006/relationships/hyperlink" Target="https://doi.org/10.1017/S0020818306060218" TargetMode="External"/><Relationship Id="rId55" Type="http://schemas.openxmlformats.org/officeDocument/2006/relationships/hyperlink" Target="https://timesofindia.indiatimes.com/readersblog/udayanspeaks/how-do-attitudes-influence-our-behaviour-25236/" TargetMode="External"/><Relationship Id="rId76" Type="http://schemas.openxmlformats.org/officeDocument/2006/relationships/hyperlink" Target="https://www.mentalhealth.org.uk/explore-mental-health/statistics/domestic-violence" TargetMode="External"/><Relationship Id="rId97" Type="http://schemas.openxmlformats.org/officeDocument/2006/relationships/hyperlink" Target="https://www.college.police.uk/app/national-decision-model/national-decision-model" TargetMode="External"/><Relationship Id="rId104" Type="http://schemas.openxmlformats.org/officeDocument/2006/relationships/hyperlink" Target="https://www.college.police.uk/app/mental-health/mental-vulnerability-and-illness" TargetMode="External"/><Relationship Id="rId120" Type="http://schemas.openxmlformats.org/officeDocument/2006/relationships/hyperlink" Target="https://www.gov.uk/guidance/police-and-criminal-evidence-act-1984-pace-codes-of-practice" TargetMode="External"/><Relationship Id="rId125" Type="http://schemas.openxmlformats.org/officeDocument/2006/relationships/hyperlink" Target="https://edm.parliament.uk/early-day-motion/58680/use-of-restraints-on-children-and-young-people" TargetMode="External"/><Relationship Id="rId7" Type="http://schemas.openxmlformats.org/officeDocument/2006/relationships/settings" Target="settings.xml"/><Relationship Id="rId71" Type="http://schemas.openxmlformats.org/officeDocument/2006/relationships/hyperlink" Target="https://assets.publishing.service.gov.uk/government/uploads/system/uploads/attachment_data/file/746930/victim-strategy.pdf" TargetMode="External"/><Relationship Id="rId92" Type="http://schemas.openxmlformats.org/officeDocument/2006/relationships/hyperlink" Target="https://www.justiceinspectorates.gov.uk/hmicfrs/wp-content/uploads/childrens-voices-research-report.pdf" TargetMode="External"/><Relationship Id="rId2" Type="http://schemas.openxmlformats.org/officeDocument/2006/relationships/customXml" Target="../customXml/item2.xml"/><Relationship Id="rId29" Type="http://schemas.openxmlformats.org/officeDocument/2006/relationships/hyperlink" Target="https://www.womensrunning.co.uk/health/the-dangers-of-using-running-excessively-as-a-coping-tool/" TargetMode="External"/><Relationship Id="rId24" Type="http://schemas.openxmlformats.org/officeDocument/2006/relationships/hyperlink" Target="https://www.linkedin.com/pulse/power-escapism-imagination-mental-health-benefits-alia-coster" TargetMode="External"/><Relationship Id="rId40" Type="http://schemas.openxmlformats.org/officeDocument/2006/relationships/hyperlink" Target="https://researchbriefings.files.parliament.uk/documents/CBP-8637/CBP-8637.pdf" TargetMode="External"/><Relationship Id="rId45" Type="http://schemas.openxmlformats.org/officeDocument/2006/relationships/hyperlink" Target="https://www.college.police.uk/app/national-decision-model/national-decision-model" TargetMode="External"/><Relationship Id="rId66" Type="http://schemas.openxmlformats.org/officeDocument/2006/relationships/hyperlink" Target="https://www.cps.gov.uk/legal-guidance/special-measures" TargetMode="External"/><Relationship Id="rId87" Type="http://schemas.openxmlformats.org/officeDocument/2006/relationships/hyperlink" Target="https://www.gov.uk/government/publications/the-code-of-practice-for-victims-of-crime/code-of-practice-for-victims-of-crime-in-england-and-wales-victims-code" TargetMode="External"/><Relationship Id="rId110" Type="http://schemas.openxmlformats.org/officeDocument/2006/relationships/hyperlink" Target="https://www.crimeandjustice.org.uk/resources/institutional-racism-police-how-entrenched-has-it-become" TargetMode="External"/><Relationship Id="rId115" Type="http://schemas.openxmlformats.org/officeDocument/2006/relationships/hyperlink" Target="https://doi.org/10.1177/14613557211016499" TargetMode="External"/><Relationship Id="rId61" Type="http://schemas.openxmlformats.org/officeDocument/2006/relationships/hyperlink" Target="https://www.college.police.uk/app/major-investigation-and-public-protection/domestic-abuse/arrest-and-other-positive-approaches" TargetMode="External"/><Relationship Id="rId82" Type="http://schemas.openxmlformats.org/officeDocument/2006/relationships/hyperlink" Target="https://www.candi.nhs.uk/news/unhealthy-mix-between-alcohol-and-mental-health" TargetMode="External"/><Relationship Id="rId19" Type="http://schemas.openxmlformats.org/officeDocument/2006/relationships/footer" Target="footer3.xml"/><Relationship Id="rId14" Type="http://schemas.openxmlformats.org/officeDocument/2006/relationships/header" Target="header1.xml"/><Relationship Id="rId30" Type="http://schemas.openxmlformats.org/officeDocument/2006/relationships/hyperlink" Target="http://theinstitute.gg/CHttpHandler.ashx?id=117767&amp;p=0" TargetMode="External"/><Relationship Id="rId35" Type="http://schemas.openxmlformats.org/officeDocument/2006/relationships/hyperlink" Target="https://doi.org/10.1037/h0099394" TargetMode="External"/><Relationship Id="rId56" Type="http://schemas.openxmlformats.org/officeDocument/2006/relationships/hyperlink" Target="https://www.gov.uk/government/publications/pace-code-g-2012/pace-code-g-2012-accessible" TargetMode="External"/><Relationship Id="rId77" Type="http://schemas.openxmlformats.org/officeDocument/2006/relationships/hyperlink" Target="https://mentalhealth-uk.org/partnerships/projects/support-groups/" TargetMode="External"/><Relationship Id="rId100" Type="http://schemas.openxmlformats.org/officeDocument/2006/relationships/hyperlink" Target="https://www.college.police.uk/app/major-investigation-and-public-protection/domestic-abuse/arrest-and-other-positive-approaches" TargetMode="External"/><Relationship Id="rId105" Type="http://schemas.openxmlformats.org/officeDocument/2006/relationships/hyperlink" Target="https://www.college.police.uk/ethics/code-of-ethics" TargetMode="External"/><Relationship Id="rId126" Type="http://schemas.openxmlformats.org/officeDocument/2006/relationships/hyperlink" Target="https://uk.news.yahoo.com/police-force-responds-children-handcuffed-103508669.html" TargetMode="External"/><Relationship Id="rId8" Type="http://schemas.openxmlformats.org/officeDocument/2006/relationships/webSettings" Target="webSettings.xml"/><Relationship Id="rId51" Type="http://schemas.openxmlformats.org/officeDocument/2006/relationships/hyperlink" Target="https://www.theguardian.com/uk-news/2020/aug/20/65-of-minority-ethnic-britons-say-police-are-biased-against-them" TargetMode="External"/><Relationship Id="rId72" Type="http://schemas.openxmlformats.org/officeDocument/2006/relationships/hyperlink" Target="https://www.justiceinspectorates.gov.uk/hmicfrs/wp-content/uploads/police-effectiveness-vulnerability-2015-south-wales.pdf" TargetMode="External"/><Relationship Id="rId93" Type="http://schemas.openxmlformats.org/officeDocument/2006/relationships/hyperlink" Target="https://www.cypnow.co.uk/other/article/suffolk-police-campaign-bids-to-challenge-stereotypes-of-hoodies" TargetMode="External"/><Relationship Id="rId98" Type="http://schemas.openxmlformats.org/officeDocument/2006/relationships/hyperlink" Target="https://www.college.police.uk/app/investigation/investigation-process" TargetMode="External"/><Relationship Id="rId121" Type="http://schemas.openxmlformats.org/officeDocument/2006/relationships/hyperlink" Target="https://www.gov.uk/guidance/case-management-guidance/definitions" TargetMode="External"/><Relationship Id="rId3" Type="http://schemas.openxmlformats.org/officeDocument/2006/relationships/customXml" Target="../customXml/item3.xml"/><Relationship Id="rId25" Type="http://schemas.openxmlformats.org/officeDocument/2006/relationships/hyperlink" Target="https://johndabell.com/2018/08/05/models-of-reflection/" TargetMode="External"/><Relationship Id="rId46" Type="http://schemas.openxmlformats.org/officeDocument/2006/relationships/hyperlink" Target="https://assets.college.police.uk/s3fs-public/2021-02/code_of_ethics_readinglist.pdf" TargetMode="External"/><Relationship Id="rId67" Type="http://schemas.openxmlformats.org/officeDocument/2006/relationships/hyperlink" Target="https://www.cps.gov.uk/legal-guidance/domestic-abuse" TargetMode="External"/><Relationship Id="rId116" Type="http://schemas.openxmlformats.org/officeDocument/2006/relationships/hyperlink" Target="https://assets.publishing.service.gov.uk/government/uploads/system/uploads/attachment_data/file/931173/Criminal-procedure-and-investigations-act-1996.pdf" TargetMode="External"/><Relationship Id="rId20" Type="http://schemas.openxmlformats.org/officeDocument/2006/relationships/footer" Target="footer4.xml"/><Relationship Id="rId41" Type="http://schemas.openxmlformats.org/officeDocument/2006/relationships/hyperlink" Target="https://www.cdc.gov/ncbddd/adhd/facts.html" TargetMode="External"/><Relationship Id="rId62" Type="http://schemas.openxmlformats.org/officeDocument/2006/relationships/hyperlink" Target="https://www.college.police.uk/app/mental-health/mental-vulnerability-and-illness" TargetMode="External"/><Relationship Id="rId83" Type="http://schemas.openxmlformats.org/officeDocument/2006/relationships/hyperlink" Target="https://commissioner.south-wales.police.uk/media/2069/2900-21-victims-witnesses-strategy.pdf" TargetMode="External"/><Relationship Id="rId88" Type="http://schemas.openxmlformats.org/officeDocument/2006/relationships/hyperlink" Target="https://www.unodc.org/unodc/en/frontpage/2017/April/victims-of-gender-based-violence-may-be-more-comfortable-talking-to-female-officers--unodc-expert-says.html" TargetMode="External"/><Relationship Id="rId111" Type="http://schemas.openxmlformats.org/officeDocument/2006/relationships/hyperlink" Target="https://www.hse.gov.uk/enforce/enforcementguide/pretrial/after-key.htm" TargetMode="External"/><Relationship Id="rId15" Type="http://schemas.openxmlformats.org/officeDocument/2006/relationships/header" Target="header2.xml"/><Relationship Id="rId36" Type="http://schemas.openxmlformats.org/officeDocument/2006/relationships/hyperlink" Target="https://europepmc.org/article/med/1222562" TargetMode="External"/><Relationship Id="rId57" Type="http://schemas.openxmlformats.org/officeDocument/2006/relationships/hyperlink" Target="https://libguides.cam.ac.uk/reflectivepracticetoolkit/whatisreflectivepractice" TargetMode="External"/><Relationship Id="rId106" Type="http://schemas.openxmlformats.org/officeDocument/2006/relationships/hyperlink" Target="https://assets.college.police.uk/s3fs-public/2020-11/Resources_for_reflective_practice_v1_0.pdf" TargetMode="External"/><Relationship Id="rId127" Type="http://schemas.openxmlformats.org/officeDocument/2006/relationships/hyperlink" Target="https://www.college.police.uk/support-forces/health-safety-welfare/job-related-fitness-standards" TargetMode="External"/><Relationship Id="rId10" Type="http://schemas.openxmlformats.org/officeDocument/2006/relationships/endnotes" Target="endnotes.xml"/><Relationship Id="rId31" Type="http://schemas.openxmlformats.org/officeDocument/2006/relationships/hyperlink" Target="https://www.mentalhealth.org.uk/explore-mental-health/mental-health-statistics/stress-statistics" TargetMode="External"/><Relationship Id="rId52" Type="http://schemas.openxmlformats.org/officeDocument/2006/relationships/hyperlink" Target="https://www.theguardian.com/society/2015/oct/26/violence-against-emergency-services-prompts-police-call-for-end-to-24-hour-licensing" TargetMode="External"/><Relationship Id="rId73" Type="http://schemas.openxmlformats.org/officeDocument/2006/relationships/hyperlink" Target="https://www.justiceinspectorates.gov.uk/hmicfrs/wp-content/uploads/the-police-response-to-domestic-abuse-an-update-report.pdf" TargetMode="External"/><Relationship Id="rId78" Type="http://schemas.openxmlformats.org/officeDocument/2006/relationships/hyperlink" Target="https://assets.publishing.service.gov.uk/government/uploads/system/uploads/attachment_data/file/264625/victims-vps-guidance.pdf" TargetMode="External"/><Relationship Id="rId94" Type="http://schemas.openxmlformats.org/officeDocument/2006/relationships/hyperlink" Target="https://www.cypcs.org.uk/faq/can-the-police-handcuff-a-child/" TargetMode="External"/><Relationship Id="rId99" Type="http://schemas.openxmlformats.org/officeDocument/2006/relationships/hyperlink" Target="https://www.college.police.uk/app/detention-and-custody/detainee-care/children-and-young-persons" TargetMode="External"/><Relationship Id="rId101" Type="http://schemas.openxmlformats.org/officeDocument/2006/relationships/hyperlink" Target="https://www.college.police.uk/app/stop-and-search/fair" TargetMode="External"/><Relationship Id="rId122" Type="http://schemas.openxmlformats.org/officeDocument/2006/relationships/hyperlink" Target="https://www.gov.uk/age-of-criminal-responsibility"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www.ajpe.org/content/ajpe/81/3/50.ful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7595069BD560448A8320B216EF0B53" ma:contentTypeVersion="5" ma:contentTypeDescription="Create a new document." ma:contentTypeScope="" ma:versionID="76c36f5dd9584b19ed4c41f9b5bac0cd">
  <xsd:schema xmlns:xsd="http://www.w3.org/2001/XMLSchema" xmlns:xs="http://www.w3.org/2001/XMLSchema" xmlns:p="http://schemas.microsoft.com/office/2006/metadata/properties" xmlns:ns3="e99651e3-97ec-4db7-a6c3-ea77fae339a8" xmlns:ns4="71d41e27-d3db-44b0-a7a8-218b35e2770c" targetNamespace="http://schemas.microsoft.com/office/2006/metadata/properties" ma:root="true" ma:fieldsID="d2858785bd47303d31799aa383d98bfa" ns3:_="" ns4:_="">
    <xsd:import namespace="e99651e3-97ec-4db7-a6c3-ea77fae339a8"/>
    <xsd:import namespace="71d41e27-d3db-44b0-a7a8-218b35e2770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651e3-97ec-4db7-a6c3-ea77fae339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d41e27-d3db-44b0-a7a8-218b35e2770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CD91D4-87CF-4680-8E16-2ECA93FBD4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9651e3-97ec-4db7-a6c3-ea77fae339a8"/>
    <ds:schemaRef ds:uri="71d41e27-d3db-44b0-a7a8-218b35e277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18983</TotalTime>
  <Pages>48</Pages>
  <Words>15150</Words>
  <Characters>86356</Characters>
  <Application>Microsoft Office Word</Application>
  <DocSecurity>0</DocSecurity>
  <Lines>719</Lines>
  <Paragraphs>202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101304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Curry,Shauna swp8373</cp:lastModifiedBy>
  <cp:revision>4490</cp:revision>
  <cp:lastPrinted>2019-08-13T11:47:00Z</cp:lastPrinted>
  <dcterms:created xsi:type="dcterms:W3CDTF">2023-01-17T07:51:00Z</dcterms:created>
  <dcterms:modified xsi:type="dcterms:W3CDTF">2023-04-10T10:29:00Z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0x010100757595069BD560448A8320B216EF0B53</vt:lpwstr>
  </property>
  <property fmtid="{D5CDD505-2E9C-101B-9397-08002B2CF9AE}" pid="3" name="MSIP_Label_66cf8fe5-b7b7-4df7-b38d-1c61ac2f6639_Enabled">
    <vt:lpwstr>true</vt:lpwstr>
  </property>
  <property fmtid="{D5CDD505-2E9C-101B-9397-08002B2CF9AE}" pid="4" name="MSIP_Label_66cf8fe5-b7b7-4df7-b38d-1c61ac2f6639_SetDate">
    <vt:lpwstr>2023-01-12T05:35:41Z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9d32ed65-4434-4bfd-b1bb-3ca7b047fdad</vt:lpwstr>
  </property>
  <property fmtid="{D5CDD505-2E9C-101B-9397-08002B2CF9AE}" pid="9" name="MSIP_Label_66cf8fe5-b7b7-4df7-b38d-1c61ac2f6639_ContentBits">
    <vt:lpwstr>0</vt:lpwstr>
  </property>
</Properties>
</file>