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0A2945" w14:textId="77777777" w:rsidR="00CC3B25" w:rsidRPr="00952CFB" w:rsidRDefault="00CC3B25" w:rsidP="00CC3B25">
      <w:pPr>
        <w:jc w:val="center"/>
        <w:rPr>
          <w:rFonts w:ascii="Arial" w:hAnsi="Arial" w:cs="Arial"/>
          <w:b/>
          <w:sz w:val="96"/>
        </w:rPr>
      </w:pPr>
      <w:r w:rsidRPr="00952CFB">
        <w:rPr>
          <w:rFonts w:ascii="Arial" w:hAnsi="Arial" w:cs="Arial"/>
          <w:b/>
          <w:sz w:val="96"/>
        </w:rPr>
        <w:t>Jade Farley</w:t>
      </w:r>
    </w:p>
    <w:p w14:paraId="5FDE1C46" w14:textId="77777777" w:rsidR="00CC3B25" w:rsidRPr="00952CFB" w:rsidRDefault="00CC3B25" w:rsidP="00CC3B25">
      <w:pPr>
        <w:jc w:val="center"/>
        <w:rPr>
          <w:rFonts w:ascii="Arial" w:hAnsi="Arial" w:cs="Arial"/>
          <w:b/>
          <w:sz w:val="96"/>
        </w:rPr>
      </w:pPr>
      <w:r w:rsidRPr="00952CFB">
        <w:rPr>
          <w:rFonts w:ascii="Arial" w:hAnsi="Arial" w:cs="Arial"/>
          <w:b/>
          <w:sz w:val="96"/>
        </w:rPr>
        <w:t>1601299</w:t>
      </w:r>
    </w:p>
    <w:p w14:paraId="66EF8BF5" w14:textId="77777777" w:rsidR="00CC3B25" w:rsidRPr="00952CFB" w:rsidRDefault="00CC3B25" w:rsidP="00CC3B25">
      <w:pPr>
        <w:jc w:val="center"/>
        <w:rPr>
          <w:rFonts w:ascii="Arial" w:hAnsi="Arial" w:cs="Arial"/>
          <w:b/>
          <w:sz w:val="96"/>
        </w:rPr>
      </w:pPr>
    </w:p>
    <w:p w14:paraId="0ED930BD" w14:textId="77777777" w:rsidR="00952CFB" w:rsidRDefault="00952CFB" w:rsidP="00CC3B25">
      <w:pPr>
        <w:jc w:val="center"/>
        <w:rPr>
          <w:rFonts w:ascii="Arial" w:hAnsi="Arial" w:cs="Arial"/>
          <w:b/>
          <w:sz w:val="96"/>
        </w:rPr>
      </w:pPr>
    </w:p>
    <w:p w14:paraId="3D2F8A5E" w14:textId="77777777" w:rsidR="00CC3B25" w:rsidRPr="00952CFB" w:rsidRDefault="00CC3B25" w:rsidP="00CC3B25">
      <w:pPr>
        <w:jc w:val="center"/>
        <w:rPr>
          <w:rFonts w:ascii="Arial" w:hAnsi="Arial" w:cs="Arial"/>
          <w:b/>
          <w:sz w:val="96"/>
        </w:rPr>
      </w:pPr>
      <w:r w:rsidRPr="00952CFB">
        <w:rPr>
          <w:rFonts w:ascii="Arial" w:hAnsi="Arial" w:cs="Arial"/>
          <w:b/>
          <w:sz w:val="96"/>
        </w:rPr>
        <w:t>Data Analytics</w:t>
      </w:r>
    </w:p>
    <w:p w14:paraId="63DC0B78" w14:textId="77777777" w:rsidR="00CC3B25" w:rsidRPr="00952CFB" w:rsidRDefault="00CC3B25" w:rsidP="00CC3B25">
      <w:pPr>
        <w:jc w:val="center"/>
        <w:rPr>
          <w:rFonts w:ascii="Arial" w:hAnsi="Arial" w:cs="Arial"/>
          <w:b/>
          <w:sz w:val="96"/>
        </w:rPr>
      </w:pPr>
      <w:r w:rsidRPr="00952CFB">
        <w:rPr>
          <w:rFonts w:ascii="Arial" w:hAnsi="Arial" w:cs="Arial"/>
          <w:b/>
          <w:sz w:val="96"/>
        </w:rPr>
        <w:t>SBUS5105</w:t>
      </w:r>
    </w:p>
    <w:p w14:paraId="0BB0D3D6" w14:textId="77777777" w:rsidR="00952CFB" w:rsidRDefault="00952CFB" w:rsidP="00952CFB">
      <w:pPr>
        <w:rPr>
          <w:rFonts w:ascii="Arial" w:hAnsi="Arial" w:cs="Arial"/>
          <w:b/>
          <w:sz w:val="96"/>
        </w:rPr>
      </w:pPr>
    </w:p>
    <w:p w14:paraId="19BB7909" w14:textId="77777777" w:rsidR="00CC3B25" w:rsidRPr="00952CFB" w:rsidRDefault="00CC3B25" w:rsidP="00CC3B25">
      <w:pPr>
        <w:jc w:val="center"/>
        <w:rPr>
          <w:rFonts w:ascii="Arial" w:hAnsi="Arial" w:cs="Arial"/>
          <w:b/>
          <w:sz w:val="96"/>
        </w:rPr>
      </w:pPr>
      <w:r w:rsidRPr="00952CFB">
        <w:rPr>
          <w:rFonts w:ascii="Arial" w:hAnsi="Arial" w:cs="Arial"/>
          <w:b/>
          <w:sz w:val="96"/>
        </w:rPr>
        <w:t>Roisin Mullins</w:t>
      </w:r>
    </w:p>
    <w:p w14:paraId="481EFBE7" w14:textId="77777777" w:rsidR="00CC3B25" w:rsidRPr="00952CFB" w:rsidRDefault="00CC3B25">
      <w:pPr>
        <w:rPr>
          <w:rFonts w:ascii="Arial" w:hAnsi="Arial" w:cs="Arial"/>
          <w:b/>
          <w:sz w:val="24"/>
          <w:u w:val="single"/>
        </w:rPr>
      </w:pPr>
    </w:p>
    <w:p w14:paraId="67B29825" w14:textId="77777777" w:rsidR="00CC3B25" w:rsidRPr="00952CFB" w:rsidRDefault="00CC3B25">
      <w:pPr>
        <w:rPr>
          <w:rFonts w:ascii="Arial" w:hAnsi="Arial" w:cs="Arial"/>
          <w:b/>
          <w:sz w:val="24"/>
          <w:u w:val="single"/>
        </w:rPr>
      </w:pPr>
    </w:p>
    <w:p w14:paraId="4983AB5E" w14:textId="77777777" w:rsidR="00CC3B25" w:rsidRPr="00952CFB" w:rsidRDefault="00CC3B25">
      <w:pPr>
        <w:rPr>
          <w:rFonts w:ascii="Arial" w:hAnsi="Arial" w:cs="Arial"/>
          <w:b/>
          <w:sz w:val="24"/>
          <w:u w:val="single"/>
        </w:rPr>
      </w:pPr>
    </w:p>
    <w:p w14:paraId="5B520C83" w14:textId="77777777" w:rsidR="00952CFB" w:rsidRDefault="00952CFB">
      <w:pPr>
        <w:rPr>
          <w:rFonts w:ascii="Arial" w:hAnsi="Arial" w:cs="Arial"/>
          <w:b/>
          <w:sz w:val="28"/>
          <w:u w:val="single"/>
        </w:rPr>
      </w:pPr>
    </w:p>
    <w:p w14:paraId="75B6F5D9" w14:textId="77777777" w:rsidR="00952CFB" w:rsidRDefault="00952CFB">
      <w:pPr>
        <w:rPr>
          <w:rFonts w:ascii="Arial" w:hAnsi="Arial" w:cs="Arial"/>
          <w:b/>
          <w:sz w:val="28"/>
          <w:u w:val="single"/>
        </w:rPr>
      </w:pPr>
    </w:p>
    <w:p w14:paraId="07027421" w14:textId="77777777" w:rsidR="00952CFB" w:rsidRDefault="00952CFB">
      <w:pPr>
        <w:rPr>
          <w:rFonts w:ascii="Arial" w:hAnsi="Arial" w:cs="Arial"/>
          <w:b/>
          <w:sz w:val="28"/>
          <w:u w:val="single"/>
        </w:rPr>
      </w:pPr>
    </w:p>
    <w:p w14:paraId="042DD7DB" w14:textId="57E56710" w:rsidR="00CC3B25" w:rsidRPr="00952CFB" w:rsidRDefault="00CC3B25">
      <w:pPr>
        <w:rPr>
          <w:rFonts w:ascii="Arial" w:hAnsi="Arial" w:cs="Arial"/>
          <w:b/>
          <w:sz w:val="28"/>
          <w:u w:val="single"/>
        </w:rPr>
      </w:pPr>
      <w:r w:rsidRPr="00952CFB">
        <w:rPr>
          <w:rFonts w:ascii="Arial" w:hAnsi="Arial" w:cs="Arial"/>
          <w:b/>
          <w:sz w:val="28"/>
          <w:u w:val="single"/>
        </w:rPr>
        <w:lastRenderedPageBreak/>
        <w:t xml:space="preserve">Executive Summary </w:t>
      </w:r>
    </w:p>
    <w:p w14:paraId="431D0151" w14:textId="609D1F85" w:rsidR="00CC3B25" w:rsidRPr="00384DF6" w:rsidRDefault="00384DF6">
      <w:pPr>
        <w:rPr>
          <w:rFonts w:ascii="Arial" w:hAnsi="Arial" w:cs="Arial"/>
          <w:sz w:val="24"/>
        </w:rPr>
      </w:pPr>
      <w:r>
        <w:rPr>
          <w:rFonts w:ascii="Arial" w:hAnsi="Arial" w:cs="Arial"/>
          <w:sz w:val="24"/>
        </w:rPr>
        <w:t xml:space="preserve">This report investigates the </w:t>
      </w:r>
      <w:r w:rsidR="004A2F63">
        <w:rPr>
          <w:rFonts w:ascii="Arial" w:hAnsi="Arial" w:cs="Arial"/>
          <w:sz w:val="24"/>
        </w:rPr>
        <w:t>probable causes</w:t>
      </w:r>
      <w:r>
        <w:rPr>
          <w:rFonts w:ascii="Arial" w:hAnsi="Arial" w:cs="Arial"/>
          <w:sz w:val="24"/>
        </w:rPr>
        <w:t xml:space="preserve"> for a reduction in profits experienced by Canada Shopper, an online retailer</w:t>
      </w:r>
      <w:r w:rsidR="004A2F63">
        <w:rPr>
          <w:rFonts w:ascii="Arial" w:hAnsi="Arial" w:cs="Arial"/>
          <w:sz w:val="24"/>
        </w:rPr>
        <w:t xml:space="preserve"> operating in Canada</w:t>
      </w:r>
      <w:r>
        <w:rPr>
          <w:rFonts w:ascii="Arial" w:hAnsi="Arial" w:cs="Arial"/>
          <w:sz w:val="24"/>
        </w:rPr>
        <w:t>.</w:t>
      </w:r>
      <w:r w:rsidR="004A2F63">
        <w:rPr>
          <w:rFonts w:ascii="Arial" w:hAnsi="Arial" w:cs="Arial"/>
          <w:sz w:val="24"/>
        </w:rPr>
        <w:t xml:space="preserve"> Using a range of formulas in Excel, I have established three key areas which Canada Shopper need to review, </w:t>
      </w:r>
      <w:proofErr w:type="gramStart"/>
      <w:r w:rsidR="004A2F63">
        <w:rPr>
          <w:rFonts w:ascii="Arial" w:hAnsi="Arial" w:cs="Arial"/>
          <w:sz w:val="24"/>
        </w:rPr>
        <w:t>in order for</w:t>
      </w:r>
      <w:proofErr w:type="gramEnd"/>
      <w:r w:rsidR="004A2F63">
        <w:rPr>
          <w:rFonts w:ascii="Arial" w:hAnsi="Arial" w:cs="Arial"/>
          <w:sz w:val="24"/>
        </w:rPr>
        <w:t xml:space="preserve"> them to increase their profits. These include; their returns, especially regarding high/critical priority orders, discounts and deliveries. I have also used WEKA as a data mining tool to further investigate any relations between the sales, customer segments and product categories. From this I found that the RandomTree algorithm was the best method of prediction as it gave an accuracy of 99.8%. The SimpleKMeans algorithm detected a cluster within these areas which Canada Shopper should further look at, to help them improve their profits. </w:t>
      </w:r>
      <w:r w:rsidR="00D05592">
        <w:rPr>
          <w:rFonts w:ascii="Arial" w:hAnsi="Arial" w:cs="Arial"/>
          <w:sz w:val="24"/>
        </w:rPr>
        <w:t>I have also analysed the effectiveness of Excel and WEKA as tools for data analytics.</w:t>
      </w:r>
    </w:p>
    <w:p w14:paraId="4AC849EE" w14:textId="77777777" w:rsidR="00CC3B25" w:rsidRPr="00952CFB" w:rsidRDefault="00CC3B25">
      <w:pPr>
        <w:rPr>
          <w:rFonts w:ascii="Arial" w:hAnsi="Arial" w:cs="Arial"/>
          <w:b/>
          <w:sz w:val="24"/>
          <w:u w:val="single"/>
        </w:rPr>
      </w:pPr>
    </w:p>
    <w:p w14:paraId="00C91092" w14:textId="77777777" w:rsidR="00CC3B25" w:rsidRPr="00952CFB" w:rsidRDefault="00CC3B25">
      <w:pPr>
        <w:rPr>
          <w:rFonts w:ascii="Arial" w:hAnsi="Arial" w:cs="Arial"/>
          <w:b/>
          <w:sz w:val="24"/>
          <w:u w:val="single"/>
        </w:rPr>
      </w:pPr>
    </w:p>
    <w:p w14:paraId="3C8D741A" w14:textId="77777777" w:rsidR="00CC3B25" w:rsidRPr="00952CFB" w:rsidRDefault="00CC3B25">
      <w:pPr>
        <w:rPr>
          <w:rFonts w:ascii="Arial" w:hAnsi="Arial" w:cs="Arial"/>
          <w:b/>
          <w:sz w:val="24"/>
          <w:u w:val="single"/>
        </w:rPr>
      </w:pPr>
    </w:p>
    <w:p w14:paraId="19ABD2BB" w14:textId="77777777" w:rsidR="00CC3B25" w:rsidRPr="00952CFB" w:rsidRDefault="00CC3B25">
      <w:pPr>
        <w:rPr>
          <w:rFonts w:ascii="Arial" w:hAnsi="Arial" w:cs="Arial"/>
          <w:b/>
          <w:sz w:val="24"/>
          <w:u w:val="single"/>
        </w:rPr>
      </w:pPr>
    </w:p>
    <w:p w14:paraId="6FC0013C" w14:textId="77777777" w:rsidR="00CC3B25" w:rsidRPr="00952CFB" w:rsidRDefault="00CC3B25">
      <w:pPr>
        <w:rPr>
          <w:rFonts w:ascii="Arial" w:hAnsi="Arial" w:cs="Arial"/>
          <w:b/>
          <w:sz w:val="24"/>
          <w:u w:val="single"/>
        </w:rPr>
      </w:pPr>
    </w:p>
    <w:p w14:paraId="33FC4891" w14:textId="77777777" w:rsidR="00CC3B25" w:rsidRPr="00952CFB" w:rsidRDefault="00CC3B25">
      <w:pPr>
        <w:rPr>
          <w:rFonts w:ascii="Arial" w:hAnsi="Arial" w:cs="Arial"/>
          <w:b/>
          <w:sz w:val="24"/>
          <w:u w:val="single"/>
        </w:rPr>
      </w:pPr>
    </w:p>
    <w:p w14:paraId="7078C08F" w14:textId="77777777" w:rsidR="00CC3B25" w:rsidRPr="00952CFB" w:rsidRDefault="00CC3B25">
      <w:pPr>
        <w:rPr>
          <w:rFonts w:ascii="Arial" w:hAnsi="Arial" w:cs="Arial"/>
          <w:b/>
          <w:sz w:val="24"/>
          <w:u w:val="single"/>
        </w:rPr>
      </w:pPr>
    </w:p>
    <w:p w14:paraId="63801EA4" w14:textId="77777777" w:rsidR="00CC3B25" w:rsidRPr="00952CFB" w:rsidRDefault="00CC3B25">
      <w:pPr>
        <w:rPr>
          <w:rFonts w:ascii="Arial" w:hAnsi="Arial" w:cs="Arial"/>
          <w:b/>
          <w:sz w:val="24"/>
          <w:u w:val="single"/>
        </w:rPr>
      </w:pPr>
    </w:p>
    <w:p w14:paraId="45245A9C" w14:textId="77777777" w:rsidR="00CC3B25" w:rsidRPr="00952CFB" w:rsidRDefault="00CC3B25">
      <w:pPr>
        <w:rPr>
          <w:rFonts w:ascii="Arial" w:hAnsi="Arial" w:cs="Arial"/>
          <w:b/>
          <w:sz w:val="24"/>
          <w:u w:val="single"/>
        </w:rPr>
      </w:pPr>
    </w:p>
    <w:p w14:paraId="1EB4F521" w14:textId="77777777" w:rsidR="00CC3B25" w:rsidRPr="00952CFB" w:rsidRDefault="00CC3B25">
      <w:pPr>
        <w:rPr>
          <w:rFonts w:ascii="Arial" w:hAnsi="Arial" w:cs="Arial"/>
          <w:b/>
          <w:sz w:val="24"/>
          <w:u w:val="single"/>
        </w:rPr>
      </w:pPr>
    </w:p>
    <w:p w14:paraId="1F2CC064" w14:textId="77777777" w:rsidR="00CC3B25" w:rsidRPr="00952CFB" w:rsidRDefault="00CC3B25">
      <w:pPr>
        <w:rPr>
          <w:rFonts w:ascii="Arial" w:hAnsi="Arial" w:cs="Arial"/>
          <w:b/>
          <w:sz w:val="24"/>
          <w:u w:val="single"/>
        </w:rPr>
      </w:pPr>
    </w:p>
    <w:p w14:paraId="12DD8829" w14:textId="77777777" w:rsidR="00CC3B25" w:rsidRPr="00952CFB" w:rsidRDefault="00CC3B25">
      <w:pPr>
        <w:rPr>
          <w:rFonts w:ascii="Arial" w:hAnsi="Arial" w:cs="Arial"/>
          <w:b/>
          <w:sz w:val="24"/>
          <w:u w:val="single"/>
        </w:rPr>
      </w:pPr>
    </w:p>
    <w:p w14:paraId="57BD397A" w14:textId="77777777" w:rsidR="00CC3B25" w:rsidRPr="00952CFB" w:rsidRDefault="00CC3B25">
      <w:pPr>
        <w:rPr>
          <w:rFonts w:ascii="Arial" w:hAnsi="Arial" w:cs="Arial"/>
          <w:b/>
          <w:sz w:val="24"/>
          <w:u w:val="single"/>
        </w:rPr>
      </w:pPr>
    </w:p>
    <w:p w14:paraId="1152DA16" w14:textId="77777777" w:rsidR="00CC3B25" w:rsidRPr="00952CFB" w:rsidRDefault="00CC3B25">
      <w:pPr>
        <w:rPr>
          <w:rFonts w:ascii="Arial" w:hAnsi="Arial" w:cs="Arial"/>
          <w:b/>
          <w:sz w:val="24"/>
          <w:u w:val="single"/>
        </w:rPr>
      </w:pPr>
    </w:p>
    <w:p w14:paraId="32852C86" w14:textId="77777777" w:rsidR="00CC3B25" w:rsidRPr="00952CFB" w:rsidRDefault="00CC3B25">
      <w:pPr>
        <w:rPr>
          <w:rFonts w:ascii="Arial" w:hAnsi="Arial" w:cs="Arial"/>
          <w:b/>
          <w:sz w:val="24"/>
          <w:u w:val="single"/>
        </w:rPr>
      </w:pPr>
    </w:p>
    <w:p w14:paraId="3A09E2CD" w14:textId="77777777" w:rsidR="00CC3B25" w:rsidRPr="00952CFB" w:rsidRDefault="00CC3B25">
      <w:pPr>
        <w:rPr>
          <w:rFonts w:ascii="Arial" w:hAnsi="Arial" w:cs="Arial"/>
          <w:b/>
          <w:sz w:val="24"/>
          <w:u w:val="single"/>
        </w:rPr>
      </w:pPr>
    </w:p>
    <w:p w14:paraId="284EAF50" w14:textId="77777777" w:rsidR="00CC3B25" w:rsidRPr="00952CFB" w:rsidRDefault="00CC3B25">
      <w:pPr>
        <w:rPr>
          <w:rFonts w:ascii="Arial" w:hAnsi="Arial" w:cs="Arial"/>
          <w:b/>
          <w:sz w:val="24"/>
          <w:u w:val="single"/>
        </w:rPr>
      </w:pPr>
    </w:p>
    <w:p w14:paraId="6DA8458F" w14:textId="77777777" w:rsidR="00CC3B25" w:rsidRPr="00952CFB" w:rsidRDefault="00CC3B25">
      <w:pPr>
        <w:rPr>
          <w:rFonts w:ascii="Arial" w:hAnsi="Arial" w:cs="Arial"/>
          <w:b/>
          <w:sz w:val="24"/>
          <w:u w:val="single"/>
        </w:rPr>
      </w:pPr>
    </w:p>
    <w:p w14:paraId="6B81734F" w14:textId="77777777" w:rsidR="00CC3B25" w:rsidRPr="00952CFB" w:rsidRDefault="00CC3B25">
      <w:pPr>
        <w:rPr>
          <w:rFonts w:ascii="Arial" w:hAnsi="Arial" w:cs="Arial"/>
          <w:b/>
          <w:sz w:val="24"/>
          <w:u w:val="single"/>
        </w:rPr>
      </w:pPr>
    </w:p>
    <w:p w14:paraId="6031A159" w14:textId="77777777" w:rsidR="00CC3B25" w:rsidRPr="00952CFB" w:rsidRDefault="00CC3B25">
      <w:pPr>
        <w:rPr>
          <w:rFonts w:ascii="Arial" w:hAnsi="Arial" w:cs="Arial"/>
          <w:b/>
          <w:sz w:val="24"/>
          <w:u w:val="single"/>
        </w:rPr>
      </w:pPr>
    </w:p>
    <w:p w14:paraId="6B07B2B7" w14:textId="77777777" w:rsidR="00CC3B25" w:rsidRPr="00952CFB" w:rsidRDefault="00CC3B25">
      <w:pPr>
        <w:rPr>
          <w:rFonts w:ascii="Arial" w:hAnsi="Arial" w:cs="Arial"/>
          <w:b/>
          <w:sz w:val="24"/>
          <w:u w:val="single"/>
        </w:rPr>
      </w:pPr>
    </w:p>
    <w:p w14:paraId="54AF10C1" w14:textId="542A5948" w:rsidR="00952CFB" w:rsidRDefault="00952CFB">
      <w:pPr>
        <w:rPr>
          <w:rFonts w:ascii="Arial" w:hAnsi="Arial" w:cs="Arial"/>
          <w:b/>
          <w:sz w:val="28"/>
          <w:u w:val="single"/>
        </w:rPr>
      </w:pPr>
    </w:p>
    <w:sdt>
      <w:sdtPr>
        <w:rPr>
          <w:rFonts w:asciiTheme="minorHAnsi" w:eastAsiaTheme="minorHAnsi" w:hAnsiTheme="minorHAnsi" w:cstheme="minorBidi"/>
          <w:color w:val="auto"/>
          <w:sz w:val="22"/>
          <w:szCs w:val="22"/>
          <w:lang w:val="en-GB"/>
        </w:rPr>
        <w:id w:val="-559715069"/>
        <w:docPartObj>
          <w:docPartGallery w:val="Table of Contents"/>
          <w:docPartUnique/>
        </w:docPartObj>
      </w:sdtPr>
      <w:sdtEndPr>
        <w:rPr>
          <w:b/>
          <w:bCs/>
          <w:noProof/>
        </w:rPr>
      </w:sdtEndPr>
      <w:sdtContent>
        <w:p w14:paraId="2E2995BA" w14:textId="61D2CEBC" w:rsidR="00E27C8E" w:rsidRDefault="00E27C8E">
          <w:pPr>
            <w:pStyle w:val="TOCHeading"/>
          </w:pPr>
          <w:r>
            <w:t>Contents</w:t>
          </w:r>
        </w:p>
        <w:p w14:paraId="418B87D9" w14:textId="51074EC3" w:rsidR="005C488F" w:rsidRDefault="00E27C8E">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00449961" w:history="1">
            <w:r w:rsidR="005C488F" w:rsidRPr="00815A58">
              <w:rPr>
                <w:rStyle w:val="Hyperlink"/>
                <w:rFonts w:ascii="Arial" w:hAnsi="Arial" w:cs="Arial"/>
                <w:b/>
                <w:noProof/>
              </w:rPr>
              <w:t>Part 1 - Excel</w:t>
            </w:r>
            <w:r w:rsidR="005C488F">
              <w:rPr>
                <w:noProof/>
                <w:webHidden/>
              </w:rPr>
              <w:tab/>
            </w:r>
            <w:r w:rsidR="005C488F">
              <w:rPr>
                <w:noProof/>
                <w:webHidden/>
              </w:rPr>
              <w:fldChar w:fldCharType="begin"/>
            </w:r>
            <w:r w:rsidR="005C488F">
              <w:rPr>
                <w:noProof/>
                <w:webHidden/>
              </w:rPr>
              <w:instrText xml:space="preserve"> PAGEREF _Toc500449961 \h </w:instrText>
            </w:r>
            <w:r w:rsidR="005C488F">
              <w:rPr>
                <w:noProof/>
                <w:webHidden/>
              </w:rPr>
            </w:r>
            <w:r w:rsidR="005C488F">
              <w:rPr>
                <w:noProof/>
                <w:webHidden/>
              </w:rPr>
              <w:fldChar w:fldCharType="separate"/>
            </w:r>
            <w:r w:rsidR="005C488F">
              <w:rPr>
                <w:noProof/>
                <w:webHidden/>
              </w:rPr>
              <w:t>4</w:t>
            </w:r>
            <w:r w:rsidR="005C488F">
              <w:rPr>
                <w:noProof/>
                <w:webHidden/>
              </w:rPr>
              <w:fldChar w:fldCharType="end"/>
            </w:r>
          </w:hyperlink>
        </w:p>
        <w:p w14:paraId="20E76434" w14:textId="2353A79D" w:rsidR="005C488F" w:rsidRDefault="00D3110C">
          <w:pPr>
            <w:pStyle w:val="TOC2"/>
            <w:tabs>
              <w:tab w:val="right" w:leader="dot" w:pos="9016"/>
            </w:tabs>
            <w:rPr>
              <w:rFonts w:cstheme="minorBidi"/>
              <w:noProof/>
              <w:lang w:val="en-GB" w:eastAsia="en-GB"/>
            </w:rPr>
          </w:pPr>
          <w:hyperlink w:anchor="_Toc500449962" w:history="1">
            <w:r w:rsidR="005C488F" w:rsidRPr="00815A58">
              <w:rPr>
                <w:rStyle w:val="Hyperlink"/>
                <w:rFonts w:ascii="Arial" w:hAnsi="Arial" w:cs="Arial"/>
                <w:noProof/>
              </w:rPr>
              <w:t>Recognising the problem</w:t>
            </w:r>
            <w:r w:rsidR="005C488F">
              <w:rPr>
                <w:noProof/>
                <w:webHidden/>
              </w:rPr>
              <w:tab/>
            </w:r>
            <w:r w:rsidR="005C488F">
              <w:rPr>
                <w:noProof/>
                <w:webHidden/>
              </w:rPr>
              <w:fldChar w:fldCharType="begin"/>
            </w:r>
            <w:r w:rsidR="005C488F">
              <w:rPr>
                <w:noProof/>
                <w:webHidden/>
              </w:rPr>
              <w:instrText xml:space="preserve"> PAGEREF _Toc500449962 \h </w:instrText>
            </w:r>
            <w:r w:rsidR="005C488F">
              <w:rPr>
                <w:noProof/>
                <w:webHidden/>
              </w:rPr>
            </w:r>
            <w:r w:rsidR="005C488F">
              <w:rPr>
                <w:noProof/>
                <w:webHidden/>
              </w:rPr>
              <w:fldChar w:fldCharType="separate"/>
            </w:r>
            <w:r w:rsidR="005C488F">
              <w:rPr>
                <w:noProof/>
                <w:webHidden/>
              </w:rPr>
              <w:t>4</w:t>
            </w:r>
            <w:r w:rsidR="005C488F">
              <w:rPr>
                <w:noProof/>
                <w:webHidden/>
              </w:rPr>
              <w:fldChar w:fldCharType="end"/>
            </w:r>
          </w:hyperlink>
        </w:p>
        <w:p w14:paraId="67FBE698" w14:textId="3D38A98A" w:rsidR="005C488F" w:rsidRDefault="00D3110C">
          <w:pPr>
            <w:pStyle w:val="TOC2"/>
            <w:tabs>
              <w:tab w:val="right" w:leader="dot" w:pos="9016"/>
            </w:tabs>
            <w:rPr>
              <w:rFonts w:cstheme="minorBidi"/>
              <w:noProof/>
              <w:lang w:val="en-GB" w:eastAsia="en-GB"/>
            </w:rPr>
          </w:pPr>
          <w:hyperlink w:anchor="_Toc500449963" w:history="1">
            <w:r w:rsidR="005C488F" w:rsidRPr="00815A58">
              <w:rPr>
                <w:rStyle w:val="Hyperlink"/>
                <w:rFonts w:ascii="Arial" w:hAnsi="Arial" w:cs="Arial"/>
                <w:noProof/>
              </w:rPr>
              <w:t>Defining the problem</w:t>
            </w:r>
            <w:r w:rsidR="005C488F">
              <w:rPr>
                <w:noProof/>
                <w:webHidden/>
              </w:rPr>
              <w:tab/>
            </w:r>
            <w:r w:rsidR="005C488F">
              <w:rPr>
                <w:noProof/>
                <w:webHidden/>
              </w:rPr>
              <w:fldChar w:fldCharType="begin"/>
            </w:r>
            <w:r w:rsidR="005C488F">
              <w:rPr>
                <w:noProof/>
                <w:webHidden/>
              </w:rPr>
              <w:instrText xml:space="preserve"> PAGEREF _Toc500449963 \h </w:instrText>
            </w:r>
            <w:r w:rsidR="005C488F">
              <w:rPr>
                <w:noProof/>
                <w:webHidden/>
              </w:rPr>
            </w:r>
            <w:r w:rsidR="005C488F">
              <w:rPr>
                <w:noProof/>
                <w:webHidden/>
              </w:rPr>
              <w:fldChar w:fldCharType="separate"/>
            </w:r>
            <w:r w:rsidR="005C488F">
              <w:rPr>
                <w:noProof/>
                <w:webHidden/>
              </w:rPr>
              <w:t>4</w:t>
            </w:r>
            <w:r w:rsidR="005C488F">
              <w:rPr>
                <w:noProof/>
                <w:webHidden/>
              </w:rPr>
              <w:fldChar w:fldCharType="end"/>
            </w:r>
          </w:hyperlink>
        </w:p>
        <w:p w14:paraId="45CA4EE7" w14:textId="35C06C2E" w:rsidR="005C488F" w:rsidRDefault="00D3110C">
          <w:pPr>
            <w:pStyle w:val="TOC2"/>
            <w:tabs>
              <w:tab w:val="right" w:leader="dot" w:pos="9016"/>
            </w:tabs>
            <w:rPr>
              <w:rFonts w:cstheme="minorBidi"/>
              <w:noProof/>
              <w:lang w:val="en-GB" w:eastAsia="en-GB"/>
            </w:rPr>
          </w:pPr>
          <w:hyperlink w:anchor="_Toc500449964" w:history="1">
            <w:r w:rsidR="005C488F" w:rsidRPr="00815A58">
              <w:rPr>
                <w:rStyle w:val="Hyperlink"/>
                <w:rFonts w:ascii="Arial" w:hAnsi="Arial" w:cs="Arial"/>
                <w:noProof/>
              </w:rPr>
              <w:t>Structuring the problem</w:t>
            </w:r>
            <w:r w:rsidR="005C488F">
              <w:rPr>
                <w:noProof/>
                <w:webHidden/>
              </w:rPr>
              <w:tab/>
            </w:r>
            <w:r w:rsidR="005C488F">
              <w:rPr>
                <w:noProof/>
                <w:webHidden/>
              </w:rPr>
              <w:fldChar w:fldCharType="begin"/>
            </w:r>
            <w:r w:rsidR="005C488F">
              <w:rPr>
                <w:noProof/>
                <w:webHidden/>
              </w:rPr>
              <w:instrText xml:space="preserve"> PAGEREF _Toc500449964 \h </w:instrText>
            </w:r>
            <w:r w:rsidR="005C488F">
              <w:rPr>
                <w:noProof/>
                <w:webHidden/>
              </w:rPr>
            </w:r>
            <w:r w:rsidR="005C488F">
              <w:rPr>
                <w:noProof/>
                <w:webHidden/>
              </w:rPr>
              <w:fldChar w:fldCharType="separate"/>
            </w:r>
            <w:r w:rsidR="005C488F">
              <w:rPr>
                <w:noProof/>
                <w:webHidden/>
              </w:rPr>
              <w:t>4</w:t>
            </w:r>
            <w:r w:rsidR="005C488F">
              <w:rPr>
                <w:noProof/>
                <w:webHidden/>
              </w:rPr>
              <w:fldChar w:fldCharType="end"/>
            </w:r>
          </w:hyperlink>
        </w:p>
        <w:p w14:paraId="7D41CD27" w14:textId="3ADB974E" w:rsidR="005C488F" w:rsidRDefault="00D3110C">
          <w:pPr>
            <w:pStyle w:val="TOC2"/>
            <w:tabs>
              <w:tab w:val="right" w:leader="dot" w:pos="9016"/>
            </w:tabs>
            <w:rPr>
              <w:rFonts w:cstheme="minorBidi"/>
              <w:noProof/>
              <w:lang w:val="en-GB" w:eastAsia="en-GB"/>
            </w:rPr>
          </w:pPr>
          <w:hyperlink w:anchor="_Toc500449965" w:history="1">
            <w:r w:rsidR="005C488F" w:rsidRPr="00815A58">
              <w:rPr>
                <w:rStyle w:val="Hyperlink"/>
                <w:rFonts w:ascii="Arial" w:hAnsi="Arial" w:cs="Arial"/>
                <w:noProof/>
              </w:rPr>
              <w:t>Analysing the problem</w:t>
            </w:r>
            <w:r w:rsidR="005C488F">
              <w:rPr>
                <w:noProof/>
                <w:webHidden/>
              </w:rPr>
              <w:tab/>
            </w:r>
            <w:r w:rsidR="005C488F">
              <w:rPr>
                <w:noProof/>
                <w:webHidden/>
              </w:rPr>
              <w:fldChar w:fldCharType="begin"/>
            </w:r>
            <w:r w:rsidR="005C488F">
              <w:rPr>
                <w:noProof/>
                <w:webHidden/>
              </w:rPr>
              <w:instrText xml:space="preserve"> PAGEREF _Toc500449965 \h </w:instrText>
            </w:r>
            <w:r w:rsidR="005C488F">
              <w:rPr>
                <w:noProof/>
                <w:webHidden/>
              </w:rPr>
            </w:r>
            <w:r w:rsidR="005C488F">
              <w:rPr>
                <w:noProof/>
                <w:webHidden/>
              </w:rPr>
              <w:fldChar w:fldCharType="separate"/>
            </w:r>
            <w:r w:rsidR="005C488F">
              <w:rPr>
                <w:noProof/>
                <w:webHidden/>
              </w:rPr>
              <w:t>4</w:t>
            </w:r>
            <w:r w:rsidR="005C488F">
              <w:rPr>
                <w:noProof/>
                <w:webHidden/>
              </w:rPr>
              <w:fldChar w:fldCharType="end"/>
            </w:r>
          </w:hyperlink>
        </w:p>
        <w:p w14:paraId="60685E2E" w14:textId="1754076E" w:rsidR="005C488F" w:rsidRDefault="00D3110C">
          <w:pPr>
            <w:pStyle w:val="TOC2"/>
            <w:tabs>
              <w:tab w:val="right" w:leader="dot" w:pos="9016"/>
            </w:tabs>
            <w:rPr>
              <w:rFonts w:cstheme="minorBidi"/>
              <w:noProof/>
              <w:lang w:val="en-GB" w:eastAsia="en-GB"/>
            </w:rPr>
          </w:pPr>
          <w:hyperlink w:anchor="_Toc500449966" w:history="1">
            <w:r w:rsidR="005C488F" w:rsidRPr="00815A58">
              <w:rPr>
                <w:rStyle w:val="Hyperlink"/>
                <w:rFonts w:ascii="Arial" w:hAnsi="Arial" w:cs="Arial"/>
                <w:noProof/>
              </w:rPr>
              <w:t>Interpreting results and making a decision</w:t>
            </w:r>
            <w:r w:rsidR="005C488F">
              <w:rPr>
                <w:noProof/>
                <w:webHidden/>
              </w:rPr>
              <w:tab/>
            </w:r>
            <w:r w:rsidR="005C488F">
              <w:rPr>
                <w:noProof/>
                <w:webHidden/>
              </w:rPr>
              <w:fldChar w:fldCharType="begin"/>
            </w:r>
            <w:r w:rsidR="005C488F">
              <w:rPr>
                <w:noProof/>
                <w:webHidden/>
              </w:rPr>
              <w:instrText xml:space="preserve"> PAGEREF _Toc500449966 \h </w:instrText>
            </w:r>
            <w:r w:rsidR="005C488F">
              <w:rPr>
                <w:noProof/>
                <w:webHidden/>
              </w:rPr>
            </w:r>
            <w:r w:rsidR="005C488F">
              <w:rPr>
                <w:noProof/>
                <w:webHidden/>
              </w:rPr>
              <w:fldChar w:fldCharType="separate"/>
            </w:r>
            <w:r w:rsidR="005C488F">
              <w:rPr>
                <w:noProof/>
                <w:webHidden/>
              </w:rPr>
              <w:t>6</w:t>
            </w:r>
            <w:r w:rsidR="005C488F">
              <w:rPr>
                <w:noProof/>
                <w:webHidden/>
              </w:rPr>
              <w:fldChar w:fldCharType="end"/>
            </w:r>
          </w:hyperlink>
        </w:p>
        <w:p w14:paraId="1EF20539" w14:textId="24E9469E" w:rsidR="005C488F" w:rsidRDefault="00D3110C">
          <w:pPr>
            <w:pStyle w:val="TOC2"/>
            <w:tabs>
              <w:tab w:val="right" w:leader="dot" w:pos="9016"/>
            </w:tabs>
            <w:rPr>
              <w:rFonts w:cstheme="minorBidi"/>
              <w:noProof/>
              <w:lang w:val="en-GB" w:eastAsia="en-GB"/>
            </w:rPr>
          </w:pPr>
          <w:hyperlink w:anchor="_Toc500449967" w:history="1">
            <w:r w:rsidR="005C488F" w:rsidRPr="00815A58">
              <w:rPr>
                <w:rStyle w:val="Hyperlink"/>
                <w:rFonts w:ascii="Arial" w:hAnsi="Arial" w:cs="Arial"/>
                <w:noProof/>
              </w:rPr>
              <w:t>Implementing the solution</w:t>
            </w:r>
            <w:r w:rsidR="005C488F">
              <w:rPr>
                <w:noProof/>
                <w:webHidden/>
              </w:rPr>
              <w:tab/>
            </w:r>
            <w:r w:rsidR="005C488F">
              <w:rPr>
                <w:noProof/>
                <w:webHidden/>
              </w:rPr>
              <w:fldChar w:fldCharType="begin"/>
            </w:r>
            <w:r w:rsidR="005C488F">
              <w:rPr>
                <w:noProof/>
                <w:webHidden/>
              </w:rPr>
              <w:instrText xml:space="preserve"> PAGEREF _Toc500449967 \h </w:instrText>
            </w:r>
            <w:r w:rsidR="005C488F">
              <w:rPr>
                <w:noProof/>
                <w:webHidden/>
              </w:rPr>
            </w:r>
            <w:r w:rsidR="005C488F">
              <w:rPr>
                <w:noProof/>
                <w:webHidden/>
              </w:rPr>
              <w:fldChar w:fldCharType="separate"/>
            </w:r>
            <w:r w:rsidR="005C488F">
              <w:rPr>
                <w:noProof/>
                <w:webHidden/>
              </w:rPr>
              <w:t>8</w:t>
            </w:r>
            <w:r w:rsidR="005C488F">
              <w:rPr>
                <w:noProof/>
                <w:webHidden/>
              </w:rPr>
              <w:fldChar w:fldCharType="end"/>
            </w:r>
          </w:hyperlink>
        </w:p>
        <w:p w14:paraId="45BF0E82" w14:textId="14C4F755" w:rsidR="005C488F" w:rsidRDefault="00D3110C">
          <w:pPr>
            <w:pStyle w:val="TOC1"/>
            <w:tabs>
              <w:tab w:val="right" w:leader="dot" w:pos="9016"/>
            </w:tabs>
            <w:rPr>
              <w:rFonts w:cstheme="minorBidi"/>
              <w:noProof/>
              <w:lang w:val="en-GB" w:eastAsia="en-GB"/>
            </w:rPr>
          </w:pPr>
          <w:hyperlink w:anchor="_Toc500449968" w:history="1">
            <w:r w:rsidR="005C488F" w:rsidRPr="00815A58">
              <w:rPr>
                <w:rStyle w:val="Hyperlink"/>
                <w:rFonts w:ascii="Arial" w:hAnsi="Arial" w:cs="Arial"/>
                <w:b/>
                <w:noProof/>
              </w:rPr>
              <w:t>Part 2 – Data Mining</w:t>
            </w:r>
            <w:r w:rsidR="005C488F">
              <w:rPr>
                <w:noProof/>
                <w:webHidden/>
              </w:rPr>
              <w:tab/>
            </w:r>
            <w:r w:rsidR="005C488F">
              <w:rPr>
                <w:noProof/>
                <w:webHidden/>
              </w:rPr>
              <w:fldChar w:fldCharType="begin"/>
            </w:r>
            <w:r w:rsidR="005C488F">
              <w:rPr>
                <w:noProof/>
                <w:webHidden/>
              </w:rPr>
              <w:instrText xml:space="preserve"> PAGEREF _Toc500449968 \h </w:instrText>
            </w:r>
            <w:r w:rsidR="005C488F">
              <w:rPr>
                <w:noProof/>
                <w:webHidden/>
              </w:rPr>
            </w:r>
            <w:r w:rsidR="005C488F">
              <w:rPr>
                <w:noProof/>
                <w:webHidden/>
              </w:rPr>
              <w:fldChar w:fldCharType="separate"/>
            </w:r>
            <w:r w:rsidR="005C488F">
              <w:rPr>
                <w:noProof/>
                <w:webHidden/>
              </w:rPr>
              <w:t>8</w:t>
            </w:r>
            <w:r w:rsidR="005C488F">
              <w:rPr>
                <w:noProof/>
                <w:webHidden/>
              </w:rPr>
              <w:fldChar w:fldCharType="end"/>
            </w:r>
          </w:hyperlink>
        </w:p>
        <w:p w14:paraId="4D9C70E9" w14:textId="6B2BBFE7" w:rsidR="005C488F" w:rsidRDefault="00D3110C">
          <w:pPr>
            <w:pStyle w:val="TOC2"/>
            <w:tabs>
              <w:tab w:val="right" w:leader="dot" w:pos="9016"/>
            </w:tabs>
            <w:rPr>
              <w:rFonts w:cstheme="minorBidi"/>
              <w:noProof/>
              <w:lang w:val="en-GB" w:eastAsia="en-GB"/>
            </w:rPr>
          </w:pPr>
          <w:hyperlink w:anchor="_Toc500449969" w:history="1">
            <w:r w:rsidR="005C488F" w:rsidRPr="00815A58">
              <w:rPr>
                <w:rStyle w:val="Hyperlink"/>
                <w:rFonts w:ascii="Arial" w:hAnsi="Arial" w:cs="Arial"/>
                <w:noProof/>
              </w:rPr>
              <w:t>Business Understanding</w:t>
            </w:r>
            <w:r w:rsidR="005C488F">
              <w:rPr>
                <w:noProof/>
                <w:webHidden/>
              </w:rPr>
              <w:tab/>
            </w:r>
            <w:r w:rsidR="005C488F">
              <w:rPr>
                <w:noProof/>
                <w:webHidden/>
              </w:rPr>
              <w:fldChar w:fldCharType="begin"/>
            </w:r>
            <w:r w:rsidR="005C488F">
              <w:rPr>
                <w:noProof/>
                <w:webHidden/>
              </w:rPr>
              <w:instrText xml:space="preserve"> PAGEREF _Toc500449969 \h </w:instrText>
            </w:r>
            <w:r w:rsidR="005C488F">
              <w:rPr>
                <w:noProof/>
                <w:webHidden/>
              </w:rPr>
            </w:r>
            <w:r w:rsidR="005C488F">
              <w:rPr>
                <w:noProof/>
                <w:webHidden/>
              </w:rPr>
              <w:fldChar w:fldCharType="separate"/>
            </w:r>
            <w:r w:rsidR="005C488F">
              <w:rPr>
                <w:noProof/>
                <w:webHidden/>
              </w:rPr>
              <w:t>8</w:t>
            </w:r>
            <w:r w:rsidR="005C488F">
              <w:rPr>
                <w:noProof/>
                <w:webHidden/>
              </w:rPr>
              <w:fldChar w:fldCharType="end"/>
            </w:r>
          </w:hyperlink>
        </w:p>
        <w:p w14:paraId="05A472C4" w14:textId="5F67B153" w:rsidR="005C488F" w:rsidRDefault="00D3110C">
          <w:pPr>
            <w:pStyle w:val="TOC2"/>
            <w:tabs>
              <w:tab w:val="right" w:leader="dot" w:pos="9016"/>
            </w:tabs>
            <w:rPr>
              <w:rFonts w:cstheme="minorBidi"/>
              <w:noProof/>
              <w:lang w:val="en-GB" w:eastAsia="en-GB"/>
            </w:rPr>
          </w:pPr>
          <w:hyperlink w:anchor="_Toc500449970" w:history="1">
            <w:r w:rsidR="005C488F" w:rsidRPr="00815A58">
              <w:rPr>
                <w:rStyle w:val="Hyperlink"/>
                <w:rFonts w:ascii="Arial" w:hAnsi="Arial" w:cs="Arial"/>
                <w:noProof/>
              </w:rPr>
              <w:t>Data Understanding</w:t>
            </w:r>
            <w:r w:rsidR="005C488F">
              <w:rPr>
                <w:noProof/>
                <w:webHidden/>
              </w:rPr>
              <w:tab/>
            </w:r>
            <w:r w:rsidR="005C488F">
              <w:rPr>
                <w:noProof/>
                <w:webHidden/>
              </w:rPr>
              <w:fldChar w:fldCharType="begin"/>
            </w:r>
            <w:r w:rsidR="005C488F">
              <w:rPr>
                <w:noProof/>
                <w:webHidden/>
              </w:rPr>
              <w:instrText xml:space="preserve"> PAGEREF _Toc500449970 \h </w:instrText>
            </w:r>
            <w:r w:rsidR="005C488F">
              <w:rPr>
                <w:noProof/>
                <w:webHidden/>
              </w:rPr>
            </w:r>
            <w:r w:rsidR="005C488F">
              <w:rPr>
                <w:noProof/>
                <w:webHidden/>
              </w:rPr>
              <w:fldChar w:fldCharType="separate"/>
            </w:r>
            <w:r w:rsidR="005C488F">
              <w:rPr>
                <w:noProof/>
                <w:webHidden/>
              </w:rPr>
              <w:t>8</w:t>
            </w:r>
            <w:r w:rsidR="005C488F">
              <w:rPr>
                <w:noProof/>
                <w:webHidden/>
              </w:rPr>
              <w:fldChar w:fldCharType="end"/>
            </w:r>
          </w:hyperlink>
        </w:p>
        <w:p w14:paraId="10D36DB2" w14:textId="7523A6CB" w:rsidR="005C488F" w:rsidRDefault="00D3110C">
          <w:pPr>
            <w:pStyle w:val="TOC2"/>
            <w:tabs>
              <w:tab w:val="right" w:leader="dot" w:pos="9016"/>
            </w:tabs>
            <w:rPr>
              <w:rFonts w:cstheme="minorBidi"/>
              <w:noProof/>
              <w:lang w:val="en-GB" w:eastAsia="en-GB"/>
            </w:rPr>
          </w:pPr>
          <w:hyperlink w:anchor="_Toc500449971" w:history="1">
            <w:r w:rsidR="005C488F" w:rsidRPr="00815A58">
              <w:rPr>
                <w:rStyle w:val="Hyperlink"/>
                <w:rFonts w:ascii="Arial" w:hAnsi="Arial" w:cs="Arial"/>
                <w:noProof/>
              </w:rPr>
              <w:t>Data Preparation</w:t>
            </w:r>
            <w:r w:rsidR="005C488F">
              <w:rPr>
                <w:noProof/>
                <w:webHidden/>
              </w:rPr>
              <w:tab/>
            </w:r>
            <w:r w:rsidR="005C488F">
              <w:rPr>
                <w:noProof/>
                <w:webHidden/>
              </w:rPr>
              <w:fldChar w:fldCharType="begin"/>
            </w:r>
            <w:r w:rsidR="005C488F">
              <w:rPr>
                <w:noProof/>
                <w:webHidden/>
              </w:rPr>
              <w:instrText xml:space="preserve"> PAGEREF _Toc500449971 \h </w:instrText>
            </w:r>
            <w:r w:rsidR="005C488F">
              <w:rPr>
                <w:noProof/>
                <w:webHidden/>
              </w:rPr>
            </w:r>
            <w:r w:rsidR="005C488F">
              <w:rPr>
                <w:noProof/>
                <w:webHidden/>
              </w:rPr>
              <w:fldChar w:fldCharType="separate"/>
            </w:r>
            <w:r w:rsidR="005C488F">
              <w:rPr>
                <w:noProof/>
                <w:webHidden/>
              </w:rPr>
              <w:t>8</w:t>
            </w:r>
            <w:r w:rsidR="005C488F">
              <w:rPr>
                <w:noProof/>
                <w:webHidden/>
              </w:rPr>
              <w:fldChar w:fldCharType="end"/>
            </w:r>
          </w:hyperlink>
        </w:p>
        <w:p w14:paraId="1A240AC0" w14:textId="44B67AF9" w:rsidR="005C488F" w:rsidRDefault="00D3110C">
          <w:pPr>
            <w:pStyle w:val="TOC3"/>
            <w:tabs>
              <w:tab w:val="right" w:leader="dot" w:pos="9016"/>
            </w:tabs>
            <w:rPr>
              <w:rFonts w:cstheme="minorBidi"/>
              <w:noProof/>
              <w:lang w:val="en-GB" w:eastAsia="en-GB"/>
            </w:rPr>
          </w:pPr>
          <w:hyperlink w:anchor="_Toc500449972" w:history="1">
            <w:r w:rsidR="005C488F" w:rsidRPr="00815A58">
              <w:rPr>
                <w:rStyle w:val="Hyperlink"/>
                <w:rFonts w:ascii="Arial" w:hAnsi="Arial" w:cs="Arial"/>
                <w:noProof/>
              </w:rPr>
              <w:t>Classification</w:t>
            </w:r>
            <w:r w:rsidR="005C488F">
              <w:rPr>
                <w:noProof/>
                <w:webHidden/>
              </w:rPr>
              <w:tab/>
            </w:r>
            <w:r w:rsidR="005C488F">
              <w:rPr>
                <w:noProof/>
                <w:webHidden/>
              </w:rPr>
              <w:fldChar w:fldCharType="begin"/>
            </w:r>
            <w:r w:rsidR="005C488F">
              <w:rPr>
                <w:noProof/>
                <w:webHidden/>
              </w:rPr>
              <w:instrText xml:space="preserve"> PAGEREF _Toc500449972 \h </w:instrText>
            </w:r>
            <w:r w:rsidR="005C488F">
              <w:rPr>
                <w:noProof/>
                <w:webHidden/>
              </w:rPr>
            </w:r>
            <w:r w:rsidR="005C488F">
              <w:rPr>
                <w:noProof/>
                <w:webHidden/>
              </w:rPr>
              <w:fldChar w:fldCharType="separate"/>
            </w:r>
            <w:r w:rsidR="005C488F">
              <w:rPr>
                <w:noProof/>
                <w:webHidden/>
              </w:rPr>
              <w:t>9</w:t>
            </w:r>
            <w:r w:rsidR="005C488F">
              <w:rPr>
                <w:noProof/>
                <w:webHidden/>
              </w:rPr>
              <w:fldChar w:fldCharType="end"/>
            </w:r>
          </w:hyperlink>
        </w:p>
        <w:p w14:paraId="73BD2D5B" w14:textId="4FDA484E" w:rsidR="005C488F" w:rsidRDefault="00D3110C">
          <w:pPr>
            <w:pStyle w:val="TOC3"/>
            <w:tabs>
              <w:tab w:val="right" w:leader="dot" w:pos="9016"/>
            </w:tabs>
            <w:rPr>
              <w:rFonts w:cstheme="minorBidi"/>
              <w:noProof/>
              <w:lang w:val="en-GB" w:eastAsia="en-GB"/>
            </w:rPr>
          </w:pPr>
          <w:hyperlink w:anchor="_Toc500449973" w:history="1">
            <w:r w:rsidR="005C488F" w:rsidRPr="00815A58">
              <w:rPr>
                <w:rStyle w:val="Hyperlink"/>
                <w:rFonts w:ascii="Arial" w:hAnsi="Arial" w:cs="Arial"/>
                <w:noProof/>
              </w:rPr>
              <w:t>Regression</w:t>
            </w:r>
            <w:r w:rsidR="005C488F">
              <w:rPr>
                <w:noProof/>
                <w:webHidden/>
              </w:rPr>
              <w:tab/>
            </w:r>
            <w:r w:rsidR="005C488F">
              <w:rPr>
                <w:noProof/>
                <w:webHidden/>
              </w:rPr>
              <w:fldChar w:fldCharType="begin"/>
            </w:r>
            <w:r w:rsidR="005C488F">
              <w:rPr>
                <w:noProof/>
                <w:webHidden/>
              </w:rPr>
              <w:instrText xml:space="preserve"> PAGEREF _Toc500449973 \h </w:instrText>
            </w:r>
            <w:r w:rsidR="005C488F">
              <w:rPr>
                <w:noProof/>
                <w:webHidden/>
              </w:rPr>
            </w:r>
            <w:r w:rsidR="005C488F">
              <w:rPr>
                <w:noProof/>
                <w:webHidden/>
              </w:rPr>
              <w:fldChar w:fldCharType="separate"/>
            </w:r>
            <w:r w:rsidR="005C488F">
              <w:rPr>
                <w:noProof/>
                <w:webHidden/>
              </w:rPr>
              <w:t>9</w:t>
            </w:r>
            <w:r w:rsidR="005C488F">
              <w:rPr>
                <w:noProof/>
                <w:webHidden/>
              </w:rPr>
              <w:fldChar w:fldCharType="end"/>
            </w:r>
          </w:hyperlink>
        </w:p>
        <w:p w14:paraId="3B81F272" w14:textId="3206630C" w:rsidR="005C488F" w:rsidRDefault="00D3110C">
          <w:pPr>
            <w:pStyle w:val="TOC3"/>
            <w:tabs>
              <w:tab w:val="right" w:leader="dot" w:pos="9016"/>
            </w:tabs>
            <w:rPr>
              <w:rFonts w:cstheme="minorBidi"/>
              <w:noProof/>
              <w:lang w:val="en-GB" w:eastAsia="en-GB"/>
            </w:rPr>
          </w:pPr>
          <w:hyperlink w:anchor="_Toc500449974" w:history="1">
            <w:r w:rsidR="005C488F" w:rsidRPr="00815A58">
              <w:rPr>
                <w:rStyle w:val="Hyperlink"/>
                <w:rFonts w:ascii="Arial" w:hAnsi="Arial" w:cs="Arial"/>
                <w:noProof/>
              </w:rPr>
              <w:t>Clustering</w:t>
            </w:r>
            <w:r w:rsidR="005C488F">
              <w:rPr>
                <w:noProof/>
                <w:webHidden/>
              </w:rPr>
              <w:tab/>
            </w:r>
            <w:r w:rsidR="005C488F">
              <w:rPr>
                <w:noProof/>
                <w:webHidden/>
              </w:rPr>
              <w:fldChar w:fldCharType="begin"/>
            </w:r>
            <w:r w:rsidR="005C488F">
              <w:rPr>
                <w:noProof/>
                <w:webHidden/>
              </w:rPr>
              <w:instrText xml:space="preserve"> PAGEREF _Toc500449974 \h </w:instrText>
            </w:r>
            <w:r w:rsidR="005C488F">
              <w:rPr>
                <w:noProof/>
                <w:webHidden/>
              </w:rPr>
            </w:r>
            <w:r w:rsidR="005C488F">
              <w:rPr>
                <w:noProof/>
                <w:webHidden/>
              </w:rPr>
              <w:fldChar w:fldCharType="separate"/>
            </w:r>
            <w:r w:rsidR="005C488F">
              <w:rPr>
                <w:noProof/>
                <w:webHidden/>
              </w:rPr>
              <w:t>9</w:t>
            </w:r>
            <w:r w:rsidR="005C488F">
              <w:rPr>
                <w:noProof/>
                <w:webHidden/>
              </w:rPr>
              <w:fldChar w:fldCharType="end"/>
            </w:r>
          </w:hyperlink>
        </w:p>
        <w:p w14:paraId="033ED8F5" w14:textId="0668FA41" w:rsidR="005C488F" w:rsidRDefault="00D3110C">
          <w:pPr>
            <w:pStyle w:val="TOC3"/>
            <w:tabs>
              <w:tab w:val="right" w:leader="dot" w:pos="9016"/>
            </w:tabs>
            <w:rPr>
              <w:rFonts w:cstheme="minorBidi"/>
              <w:noProof/>
              <w:lang w:val="en-GB" w:eastAsia="en-GB"/>
            </w:rPr>
          </w:pPr>
          <w:hyperlink w:anchor="_Toc500449975" w:history="1">
            <w:r w:rsidR="005C488F" w:rsidRPr="00815A58">
              <w:rPr>
                <w:rStyle w:val="Hyperlink"/>
                <w:rFonts w:ascii="Arial" w:hAnsi="Arial" w:cs="Arial"/>
                <w:noProof/>
              </w:rPr>
              <w:t>Association</w:t>
            </w:r>
            <w:r w:rsidR="005C488F">
              <w:rPr>
                <w:noProof/>
                <w:webHidden/>
              </w:rPr>
              <w:tab/>
            </w:r>
            <w:r w:rsidR="005C488F">
              <w:rPr>
                <w:noProof/>
                <w:webHidden/>
              </w:rPr>
              <w:fldChar w:fldCharType="begin"/>
            </w:r>
            <w:r w:rsidR="005C488F">
              <w:rPr>
                <w:noProof/>
                <w:webHidden/>
              </w:rPr>
              <w:instrText xml:space="preserve"> PAGEREF _Toc500449975 \h </w:instrText>
            </w:r>
            <w:r w:rsidR="005C488F">
              <w:rPr>
                <w:noProof/>
                <w:webHidden/>
              </w:rPr>
            </w:r>
            <w:r w:rsidR="005C488F">
              <w:rPr>
                <w:noProof/>
                <w:webHidden/>
              </w:rPr>
              <w:fldChar w:fldCharType="separate"/>
            </w:r>
            <w:r w:rsidR="005C488F">
              <w:rPr>
                <w:noProof/>
                <w:webHidden/>
              </w:rPr>
              <w:t>9</w:t>
            </w:r>
            <w:r w:rsidR="005C488F">
              <w:rPr>
                <w:noProof/>
                <w:webHidden/>
              </w:rPr>
              <w:fldChar w:fldCharType="end"/>
            </w:r>
          </w:hyperlink>
        </w:p>
        <w:p w14:paraId="1D15E4CE" w14:textId="3951D2DD" w:rsidR="005C488F" w:rsidRDefault="00D3110C">
          <w:pPr>
            <w:pStyle w:val="TOC2"/>
            <w:tabs>
              <w:tab w:val="right" w:leader="dot" w:pos="9016"/>
            </w:tabs>
            <w:rPr>
              <w:rFonts w:cstheme="minorBidi"/>
              <w:noProof/>
              <w:lang w:val="en-GB" w:eastAsia="en-GB"/>
            </w:rPr>
          </w:pPr>
          <w:hyperlink w:anchor="_Toc500449976" w:history="1">
            <w:r w:rsidR="005C488F" w:rsidRPr="00815A58">
              <w:rPr>
                <w:rStyle w:val="Hyperlink"/>
                <w:rFonts w:ascii="Arial" w:hAnsi="Arial" w:cs="Arial"/>
                <w:noProof/>
              </w:rPr>
              <w:t>Model Building</w:t>
            </w:r>
            <w:r w:rsidR="005C488F">
              <w:rPr>
                <w:noProof/>
                <w:webHidden/>
              </w:rPr>
              <w:tab/>
            </w:r>
            <w:r w:rsidR="005C488F">
              <w:rPr>
                <w:noProof/>
                <w:webHidden/>
              </w:rPr>
              <w:fldChar w:fldCharType="begin"/>
            </w:r>
            <w:r w:rsidR="005C488F">
              <w:rPr>
                <w:noProof/>
                <w:webHidden/>
              </w:rPr>
              <w:instrText xml:space="preserve"> PAGEREF _Toc500449976 \h </w:instrText>
            </w:r>
            <w:r w:rsidR="005C488F">
              <w:rPr>
                <w:noProof/>
                <w:webHidden/>
              </w:rPr>
            </w:r>
            <w:r w:rsidR="005C488F">
              <w:rPr>
                <w:noProof/>
                <w:webHidden/>
              </w:rPr>
              <w:fldChar w:fldCharType="separate"/>
            </w:r>
            <w:r w:rsidR="005C488F">
              <w:rPr>
                <w:noProof/>
                <w:webHidden/>
              </w:rPr>
              <w:t>9</w:t>
            </w:r>
            <w:r w:rsidR="005C488F">
              <w:rPr>
                <w:noProof/>
                <w:webHidden/>
              </w:rPr>
              <w:fldChar w:fldCharType="end"/>
            </w:r>
          </w:hyperlink>
        </w:p>
        <w:p w14:paraId="6BF77659" w14:textId="5B018D73" w:rsidR="005C488F" w:rsidRDefault="00D3110C">
          <w:pPr>
            <w:pStyle w:val="TOC3"/>
            <w:tabs>
              <w:tab w:val="right" w:leader="dot" w:pos="9016"/>
            </w:tabs>
            <w:rPr>
              <w:rFonts w:cstheme="minorBidi"/>
              <w:noProof/>
              <w:lang w:val="en-GB" w:eastAsia="en-GB"/>
            </w:rPr>
          </w:pPr>
          <w:hyperlink w:anchor="_Toc500449977" w:history="1">
            <w:r w:rsidR="005C488F" w:rsidRPr="00815A58">
              <w:rPr>
                <w:rStyle w:val="Hyperlink"/>
                <w:rFonts w:ascii="Arial" w:hAnsi="Arial" w:cs="Arial"/>
                <w:noProof/>
              </w:rPr>
              <w:t>Classification</w:t>
            </w:r>
            <w:r w:rsidR="005C488F">
              <w:rPr>
                <w:noProof/>
                <w:webHidden/>
              </w:rPr>
              <w:tab/>
            </w:r>
            <w:r w:rsidR="005C488F">
              <w:rPr>
                <w:noProof/>
                <w:webHidden/>
              </w:rPr>
              <w:fldChar w:fldCharType="begin"/>
            </w:r>
            <w:r w:rsidR="005C488F">
              <w:rPr>
                <w:noProof/>
                <w:webHidden/>
              </w:rPr>
              <w:instrText xml:space="preserve"> PAGEREF _Toc500449977 \h </w:instrText>
            </w:r>
            <w:r w:rsidR="005C488F">
              <w:rPr>
                <w:noProof/>
                <w:webHidden/>
              </w:rPr>
            </w:r>
            <w:r w:rsidR="005C488F">
              <w:rPr>
                <w:noProof/>
                <w:webHidden/>
              </w:rPr>
              <w:fldChar w:fldCharType="separate"/>
            </w:r>
            <w:r w:rsidR="005C488F">
              <w:rPr>
                <w:noProof/>
                <w:webHidden/>
              </w:rPr>
              <w:t>9</w:t>
            </w:r>
            <w:r w:rsidR="005C488F">
              <w:rPr>
                <w:noProof/>
                <w:webHidden/>
              </w:rPr>
              <w:fldChar w:fldCharType="end"/>
            </w:r>
          </w:hyperlink>
        </w:p>
        <w:p w14:paraId="0F841811" w14:textId="31BA815C" w:rsidR="005C488F" w:rsidRDefault="00D3110C">
          <w:pPr>
            <w:pStyle w:val="TOC3"/>
            <w:tabs>
              <w:tab w:val="right" w:leader="dot" w:pos="9016"/>
            </w:tabs>
            <w:rPr>
              <w:rFonts w:cstheme="minorBidi"/>
              <w:noProof/>
              <w:lang w:val="en-GB" w:eastAsia="en-GB"/>
            </w:rPr>
          </w:pPr>
          <w:hyperlink w:anchor="_Toc500449978" w:history="1">
            <w:r w:rsidR="005C488F" w:rsidRPr="00815A58">
              <w:rPr>
                <w:rStyle w:val="Hyperlink"/>
                <w:rFonts w:ascii="Arial" w:hAnsi="Arial" w:cs="Arial"/>
                <w:noProof/>
              </w:rPr>
              <w:t>Regression</w:t>
            </w:r>
            <w:r w:rsidR="005C488F">
              <w:rPr>
                <w:noProof/>
                <w:webHidden/>
              </w:rPr>
              <w:tab/>
            </w:r>
            <w:r w:rsidR="005C488F">
              <w:rPr>
                <w:noProof/>
                <w:webHidden/>
              </w:rPr>
              <w:fldChar w:fldCharType="begin"/>
            </w:r>
            <w:r w:rsidR="005C488F">
              <w:rPr>
                <w:noProof/>
                <w:webHidden/>
              </w:rPr>
              <w:instrText xml:space="preserve"> PAGEREF _Toc500449978 \h </w:instrText>
            </w:r>
            <w:r w:rsidR="005C488F">
              <w:rPr>
                <w:noProof/>
                <w:webHidden/>
              </w:rPr>
            </w:r>
            <w:r w:rsidR="005C488F">
              <w:rPr>
                <w:noProof/>
                <w:webHidden/>
              </w:rPr>
              <w:fldChar w:fldCharType="separate"/>
            </w:r>
            <w:r w:rsidR="005C488F">
              <w:rPr>
                <w:noProof/>
                <w:webHidden/>
              </w:rPr>
              <w:t>9</w:t>
            </w:r>
            <w:r w:rsidR="005C488F">
              <w:rPr>
                <w:noProof/>
                <w:webHidden/>
              </w:rPr>
              <w:fldChar w:fldCharType="end"/>
            </w:r>
          </w:hyperlink>
        </w:p>
        <w:p w14:paraId="599BEEA9" w14:textId="335E2A84" w:rsidR="005C488F" w:rsidRDefault="00D3110C">
          <w:pPr>
            <w:pStyle w:val="TOC3"/>
            <w:tabs>
              <w:tab w:val="right" w:leader="dot" w:pos="9016"/>
            </w:tabs>
            <w:rPr>
              <w:rFonts w:cstheme="minorBidi"/>
              <w:noProof/>
              <w:lang w:val="en-GB" w:eastAsia="en-GB"/>
            </w:rPr>
          </w:pPr>
          <w:hyperlink w:anchor="_Toc500449979" w:history="1">
            <w:r w:rsidR="005C488F" w:rsidRPr="00815A58">
              <w:rPr>
                <w:rStyle w:val="Hyperlink"/>
                <w:rFonts w:ascii="Arial" w:hAnsi="Arial" w:cs="Arial"/>
                <w:noProof/>
              </w:rPr>
              <w:t>Clustering</w:t>
            </w:r>
            <w:r w:rsidR="005C488F">
              <w:rPr>
                <w:noProof/>
                <w:webHidden/>
              </w:rPr>
              <w:tab/>
            </w:r>
            <w:r w:rsidR="005C488F">
              <w:rPr>
                <w:noProof/>
                <w:webHidden/>
              </w:rPr>
              <w:fldChar w:fldCharType="begin"/>
            </w:r>
            <w:r w:rsidR="005C488F">
              <w:rPr>
                <w:noProof/>
                <w:webHidden/>
              </w:rPr>
              <w:instrText xml:space="preserve"> PAGEREF _Toc500449979 \h </w:instrText>
            </w:r>
            <w:r w:rsidR="005C488F">
              <w:rPr>
                <w:noProof/>
                <w:webHidden/>
              </w:rPr>
            </w:r>
            <w:r w:rsidR="005C488F">
              <w:rPr>
                <w:noProof/>
                <w:webHidden/>
              </w:rPr>
              <w:fldChar w:fldCharType="separate"/>
            </w:r>
            <w:r w:rsidR="005C488F">
              <w:rPr>
                <w:noProof/>
                <w:webHidden/>
              </w:rPr>
              <w:t>9</w:t>
            </w:r>
            <w:r w:rsidR="005C488F">
              <w:rPr>
                <w:noProof/>
                <w:webHidden/>
              </w:rPr>
              <w:fldChar w:fldCharType="end"/>
            </w:r>
          </w:hyperlink>
        </w:p>
        <w:p w14:paraId="4E1FA2DC" w14:textId="057AD2D3" w:rsidR="005C488F" w:rsidRDefault="00D3110C">
          <w:pPr>
            <w:pStyle w:val="TOC3"/>
            <w:tabs>
              <w:tab w:val="right" w:leader="dot" w:pos="9016"/>
            </w:tabs>
            <w:rPr>
              <w:rFonts w:cstheme="minorBidi"/>
              <w:noProof/>
              <w:lang w:val="en-GB" w:eastAsia="en-GB"/>
            </w:rPr>
          </w:pPr>
          <w:hyperlink w:anchor="_Toc500449980" w:history="1">
            <w:r w:rsidR="005C488F" w:rsidRPr="00815A58">
              <w:rPr>
                <w:rStyle w:val="Hyperlink"/>
                <w:rFonts w:ascii="Arial" w:hAnsi="Arial" w:cs="Arial"/>
                <w:noProof/>
              </w:rPr>
              <w:t>Association</w:t>
            </w:r>
            <w:r w:rsidR="005C488F">
              <w:rPr>
                <w:noProof/>
                <w:webHidden/>
              </w:rPr>
              <w:tab/>
            </w:r>
            <w:r w:rsidR="005C488F">
              <w:rPr>
                <w:noProof/>
                <w:webHidden/>
              </w:rPr>
              <w:fldChar w:fldCharType="begin"/>
            </w:r>
            <w:r w:rsidR="005C488F">
              <w:rPr>
                <w:noProof/>
                <w:webHidden/>
              </w:rPr>
              <w:instrText xml:space="preserve"> PAGEREF _Toc500449980 \h </w:instrText>
            </w:r>
            <w:r w:rsidR="005C488F">
              <w:rPr>
                <w:noProof/>
                <w:webHidden/>
              </w:rPr>
            </w:r>
            <w:r w:rsidR="005C488F">
              <w:rPr>
                <w:noProof/>
                <w:webHidden/>
              </w:rPr>
              <w:fldChar w:fldCharType="separate"/>
            </w:r>
            <w:r w:rsidR="005C488F">
              <w:rPr>
                <w:noProof/>
                <w:webHidden/>
              </w:rPr>
              <w:t>9</w:t>
            </w:r>
            <w:r w:rsidR="005C488F">
              <w:rPr>
                <w:noProof/>
                <w:webHidden/>
              </w:rPr>
              <w:fldChar w:fldCharType="end"/>
            </w:r>
          </w:hyperlink>
        </w:p>
        <w:p w14:paraId="2EB7A71E" w14:textId="455E99FC" w:rsidR="005C488F" w:rsidRDefault="00D3110C">
          <w:pPr>
            <w:pStyle w:val="TOC2"/>
            <w:tabs>
              <w:tab w:val="right" w:leader="dot" w:pos="9016"/>
            </w:tabs>
            <w:rPr>
              <w:rFonts w:cstheme="minorBidi"/>
              <w:noProof/>
              <w:lang w:val="en-GB" w:eastAsia="en-GB"/>
            </w:rPr>
          </w:pPr>
          <w:hyperlink w:anchor="_Toc500449981" w:history="1">
            <w:r w:rsidR="005C488F" w:rsidRPr="00815A58">
              <w:rPr>
                <w:rStyle w:val="Hyperlink"/>
                <w:rFonts w:ascii="Arial" w:hAnsi="Arial" w:cs="Arial"/>
                <w:noProof/>
              </w:rPr>
              <w:t>Testing and Evaluation</w:t>
            </w:r>
            <w:r w:rsidR="005C488F">
              <w:rPr>
                <w:noProof/>
                <w:webHidden/>
              </w:rPr>
              <w:tab/>
            </w:r>
            <w:r w:rsidR="005C488F">
              <w:rPr>
                <w:noProof/>
                <w:webHidden/>
              </w:rPr>
              <w:fldChar w:fldCharType="begin"/>
            </w:r>
            <w:r w:rsidR="005C488F">
              <w:rPr>
                <w:noProof/>
                <w:webHidden/>
              </w:rPr>
              <w:instrText xml:space="preserve"> PAGEREF _Toc500449981 \h </w:instrText>
            </w:r>
            <w:r w:rsidR="005C488F">
              <w:rPr>
                <w:noProof/>
                <w:webHidden/>
              </w:rPr>
            </w:r>
            <w:r w:rsidR="005C488F">
              <w:rPr>
                <w:noProof/>
                <w:webHidden/>
              </w:rPr>
              <w:fldChar w:fldCharType="separate"/>
            </w:r>
            <w:r w:rsidR="005C488F">
              <w:rPr>
                <w:noProof/>
                <w:webHidden/>
              </w:rPr>
              <w:t>10</w:t>
            </w:r>
            <w:r w:rsidR="005C488F">
              <w:rPr>
                <w:noProof/>
                <w:webHidden/>
              </w:rPr>
              <w:fldChar w:fldCharType="end"/>
            </w:r>
          </w:hyperlink>
        </w:p>
        <w:p w14:paraId="5692F187" w14:textId="67B7F59C" w:rsidR="005C488F" w:rsidRDefault="00D3110C">
          <w:pPr>
            <w:pStyle w:val="TOC3"/>
            <w:tabs>
              <w:tab w:val="right" w:leader="dot" w:pos="9016"/>
            </w:tabs>
            <w:rPr>
              <w:rFonts w:cstheme="minorBidi"/>
              <w:noProof/>
              <w:lang w:val="en-GB" w:eastAsia="en-GB"/>
            </w:rPr>
          </w:pPr>
          <w:hyperlink w:anchor="_Toc500449982" w:history="1">
            <w:r w:rsidR="005C488F" w:rsidRPr="00815A58">
              <w:rPr>
                <w:rStyle w:val="Hyperlink"/>
                <w:rFonts w:ascii="Arial" w:hAnsi="Arial" w:cs="Arial"/>
                <w:noProof/>
              </w:rPr>
              <w:t>Classification</w:t>
            </w:r>
            <w:r w:rsidR="005C488F">
              <w:rPr>
                <w:noProof/>
                <w:webHidden/>
              </w:rPr>
              <w:tab/>
            </w:r>
            <w:r w:rsidR="005C488F">
              <w:rPr>
                <w:noProof/>
                <w:webHidden/>
              </w:rPr>
              <w:fldChar w:fldCharType="begin"/>
            </w:r>
            <w:r w:rsidR="005C488F">
              <w:rPr>
                <w:noProof/>
                <w:webHidden/>
              </w:rPr>
              <w:instrText xml:space="preserve"> PAGEREF _Toc500449982 \h </w:instrText>
            </w:r>
            <w:r w:rsidR="005C488F">
              <w:rPr>
                <w:noProof/>
                <w:webHidden/>
              </w:rPr>
            </w:r>
            <w:r w:rsidR="005C488F">
              <w:rPr>
                <w:noProof/>
                <w:webHidden/>
              </w:rPr>
              <w:fldChar w:fldCharType="separate"/>
            </w:r>
            <w:r w:rsidR="005C488F">
              <w:rPr>
                <w:noProof/>
                <w:webHidden/>
              </w:rPr>
              <w:t>10</w:t>
            </w:r>
            <w:r w:rsidR="005C488F">
              <w:rPr>
                <w:noProof/>
                <w:webHidden/>
              </w:rPr>
              <w:fldChar w:fldCharType="end"/>
            </w:r>
          </w:hyperlink>
        </w:p>
        <w:p w14:paraId="5E48BAC2" w14:textId="59B08EAA" w:rsidR="005C488F" w:rsidRDefault="00D3110C">
          <w:pPr>
            <w:pStyle w:val="TOC3"/>
            <w:tabs>
              <w:tab w:val="right" w:leader="dot" w:pos="9016"/>
            </w:tabs>
            <w:rPr>
              <w:rFonts w:cstheme="minorBidi"/>
              <w:noProof/>
              <w:lang w:val="en-GB" w:eastAsia="en-GB"/>
            </w:rPr>
          </w:pPr>
          <w:hyperlink w:anchor="_Toc500449983" w:history="1">
            <w:r w:rsidR="005C488F" w:rsidRPr="00815A58">
              <w:rPr>
                <w:rStyle w:val="Hyperlink"/>
                <w:rFonts w:ascii="Arial" w:hAnsi="Arial" w:cs="Arial"/>
                <w:noProof/>
              </w:rPr>
              <w:t>Regression</w:t>
            </w:r>
            <w:r w:rsidR="005C488F">
              <w:rPr>
                <w:noProof/>
                <w:webHidden/>
              </w:rPr>
              <w:tab/>
            </w:r>
            <w:r w:rsidR="005C488F">
              <w:rPr>
                <w:noProof/>
                <w:webHidden/>
              </w:rPr>
              <w:fldChar w:fldCharType="begin"/>
            </w:r>
            <w:r w:rsidR="005C488F">
              <w:rPr>
                <w:noProof/>
                <w:webHidden/>
              </w:rPr>
              <w:instrText xml:space="preserve"> PAGEREF _Toc500449983 \h </w:instrText>
            </w:r>
            <w:r w:rsidR="005C488F">
              <w:rPr>
                <w:noProof/>
                <w:webHidden/>
              </w:rPr>
            </w:r>
            <w:r w:rsidR="005C488F">
              <w:rPr>
                <w:noProof/>
                <w:webHidden/>
              </w:rPr>
              <w:fldChar w:fldCharType="separate"/>
            </w:r>
            <w:r w:rsidR="005C488F">
              <w:rPr>
                <w:noProof/>
                <w:webHidden/>
              </w:rPr>
              <w:t>10</w:t>
            </w:r>
            <w:r w:rsidR="005C488F">
              <w:rPr>
                <w:noProof/>
                <w:webHidden/>
              </w:rPr>
              <w:fldChar w:fldCharType="end"/>
            </w:r>
          </w:hyperlink>
        </w:p>
        <w:p w14:paraId="273181D7" w14:textId="6ABDFA8A" w:rsidR="005C488F" w:rsidRDefault="00D3110C">
          <w:pPr>
            <w:pStyle w:val="TOC3"/>
            <w:tabs>
              <w:tab w:val="right" w:leader="dot" w:pos="9016"/>
            </w:tabs>
            <w:rPr>
              <w:rFonts w:cstheme="minorBidi"/>
              <w:noProof/>
              <w:lang w:val="en-GB" w:eastAsia="en-GB"/>
            </w:rPr>
          </w:pPr>
          <w:hyperlink w:anchor="_Toc500449984" w:history="1">
            <w:r w:rsidR="005C488F" w:rsidRPr="00815A58">
              <w:rPr>
                <w:rStyle w:val="Hyperlink"/>
                <w:rFonts w:ascii="Arial" w:hAnsi="Arial" w:cs="Arial"/>
                <w:noProof/>
              </w:rPr>
              <w:t>Clustering</w:t>
            </w:r>
            <w:r w:rsidR="005C488F">
              <w:rPr>
                <w:noProof/>
                <w:webHidden/>
              </w:rPr>
              <w:tab/>
            </w:r>
            <w:r w:rsidR="005C488F">
              <w:rPr>
                <w:noProof/>
                <w:webHidden/>
              </w:rPr>
              <w:fldChar w:fldCharType="begin"/>
            </w:r>
            <w:r w:rsidR="005C488F">
              <w:rPr>
                <w:noProof/>
                <w:webHidden/>
              </w:rPr>
              <w:instrText xml:space="preserve"> PAGEREF _Toc500449984 \h </w:instrText>
            </w:r>
            <w:r w:rsidR="005C488F">
              <w:rPr>
                <w:noProof/>
                <w:webHidden/>
              </w:rPr>
            </w:r>
            <w:r w:rsidR="005C488F">
              <w:rPr>
                <w:noProof/>
                <w:webHidden/>
              </w:rPr>
              <w:fldChar w:fldCharType="separate"/>
            </w:r>
            <w:r w:rsidR="005C488F">
              <w:rPr>
                <w:noProof/>
                <w:webHidden/>
              </w:rPr>
              <w:t>10</w:t>
            </w:r>
            <w:r w:rsidR="005C488F">
              <w:rPr>
                <w:noProof/>
                <w:webHidden/>
              </w:rPr>
              <w:fldChar w:fldCharType="end"/>
            </w:r>
          </w:hyperlink>
        </w:p>
        <w:p w14:paraId="314ED505" w14:textId="6C59FFEC" w:rsidR="005C488F" w:rsidRDefault="00D3110C">
          <w:pPr>
            <w:pStyle w:val="TOC3"/>
            <w:tabs>
              <w:tab w:val="right" w:leader="dot" w:pos="9016"/>
            </w:tabs>
            <w:rPr>
              <w:rFonts w:cstheme="minorBidi"/>
              <w:noProof/>
              <w:lang w:val="en-GB" w:eastAsia="en-GB"/>
            </w:rPr>
          </w:pPr>
          <w:hyperlink w:anchor="_Toc500449985" w:history="1">
            <w:r w:rsidR="005C488F" w:rsidRPr="00815A58">
              <w:rPr>
                <w:rStyle w:val="Hyperlink"/>
                <w:rFonts w:ascii="Arial" w:hAnsi="Arial" w:cs="Arial"/>
                <w:noProof/>
              </w:rPr>
              <w:t>Association</w:t>
            </w:r>
            <w:r w:rsidR="005C488F">
              <w:rPr>
                <w:noProof/>
                <w:webHidden/>
              </w:rPr>
              <w:tab/>
            </w:r>
            <w:r w:rsidR="005C488F">
              <w:rPr>
                <w:noProof/>
                <w:webHidden/>
              </w:rPr>
              <w:fldChar w:fldCharType="begin"/>
            </w:r>
            <w:r w:rsidR="005C488F">
              <w:rPr>
                <w:noProof/>
                <w:webHidden/>
              </w:rPr>
              <w:instrText xml:space="preserve"> PAGEREF _Toc500449985 \h </w:instrText>
            </w:r>
            <w:r w:rsidR="005C488F">
              <w:rPr>
                <w:noProof/>
                <w:webHidden/>
              </w:rPr>
            </w:r>
            <w:r w:rsidR="005C488F">
              <w:rPr>
                <w:noProof/>
                <w:webHidden/>
              </w:rPr>
              <w:fldChar w:fldCharType="separate"/>
            </w:r>
            <w:r w:rsidR="005C488F">
              <w:rPr>
                <w:noProof/>
                <w:webHidden/>
              </w:rPr>
              <w:t>10</w:t>
            </w:r>
            <w:r w:rsidR="005C488F">
              <w:rPr>
                <w:noProof/>
                <w:webHidden/>
              </w:rPr>
              <w:fldChar w:fldCharType="end"/>
            </w:r>
          </w:hyperlink>
        </w:p>
        <w:p w14:paraId="384EF855" w14:textId="45FC73F8" w:rsidR="005C488F" w:rsidRDefault="00D3110C">
          <w:pPr>
            <w:pStyle w:val="TOC2"/>
            <w:tabs>
              <w:tab w:val="right" w:leader="dot" w:pos="9016"/>
            </w:tabs>
            <w:rPr>
              <w:rFonts w:cstheme="minorBidi"/>
              <w:noProof/>
              <w:lang w:val="en-GB" w:eastAsia="en-GB"/>
            </w:rPr>
          </w:pPr>
          <w:hyperlink w:anchor="_Toc500449986" w:history="1">
            <w:r w:rsidR="005C488F" w:rsidRPr="00815A58">
              <w:rPr>
                <w:rStyle w:val="Hyperlink"/>
                <w:rFonts w:ascii="Arial" w:hAnsi="Arial" w:cs="Arial"/>
                <w:noProof/>
              </w:rPr>
              <w:t>Deployment</w:t>
            </w:r>
            <w:r w:rsidR="005C488F">
              <w:rPr>
                <w:noProof/>
                <w:webHidden/>
              </w:rPr>
              <w:tab/>
            </w:r>
            <w:r w:rsidR="005C488F">
              <w:rPr>
                <w:noProof/>
                <w:webHidden/>
              </w:rPr>
              <w:fldChar w:fldCharType="begin"/>
            </w:r>
            <w:r w:rsidR="005C488F">
              <w:rPr>
                <w:noProof/>
                <w:webHidden/>
              </w:rPr>
              <w:instrText xml:space="preserve"> PAGEREF _Toc500449986 \h </w:instrText>
            </w:r>
            <w:r w:rsidR="005C488F">
              <w:rPr>
                <w:noProof/>
                <w:webHidden/>
              </w:rPr>
            </w:r>
            <w:r w:rsidR="005C488F">
              <w:rPr>
                <w:noProof/>
                <w:webHidden/>
              </w:rPr>
              <w:fldChar w:fldCharType="separate"/>
            </w:r>
            <w:r w:rsidR="005C488F">
              <w:rPr>
                <w:noProof/>
                <w:webHidden/>
              </w:rPr>
              <w:t>10</w:t>
            </w:r>
            <w:r w:rsidR="005C488F">
              <w:rPr>
                <w:noProof/>
                <w:webHidden/>
              </w:rPr>
              <w:fldChar w:fldCharType="end"/>
            </w:r>
          </w:hyperlink>
        </w:p>
        <w:p w14:paraId="4899B4B6" w14:textId="4265B677" w:rsidR="005C488F" w:rsidRDefault="00D3110C">
          <w:pPr>
            <w:pStyle w:val="TOC3"/>
            <w:tabs>
              <w:tab w:val="right" w:leader="dot" w:pos="9016"/>
            </w:tabs>
            <w:rPr>
              <w:rFonts w:cstheme="minorBidi"/>
              <w:noProof/>
              <w:lang w:val="en-GB" w:eastAsia="en-GB"/>
            </w:rPr>
          </w:pPr>
          <w:hyperlink w:anchor="_Toc500449987" w:history="1">
            <w:r w:rsidR="005C488F" w:rsidRPr="00815A58">
              <w:rPr>
                <w:rStyle w:val="Hyperlink"/>
                <w:rFonts w:ascii="Arial" w:hAnsi="Arial" w:cs="Arial"/>
                <w:noProof/>
              </w:rPr>
              <w:t>Classification</w:t>
            </w:r>
            <w:r w:rsidR="005C488F">
              <w:rPr>
                <w:noProof/>
                <w:webHidden/>
              </w:rPr>
              <w:tab/>
            </w:r>
            <w:r w:rsidR="005C488F">
              <w:rPr>
                <w:noProof/>
                <w:webHidden/>
              </w:rPr>
              <w:fldChar w:fldCharType="begin"/>
            </w:r>
            <w:r w:rsidR="005C488F">
              <w:rPr>
                <w:noProof/>
                <w:webHidden/>
              </w:rPr>
              <w:instrText xml:space="preserve"> PAGEREF _Toc500449987 \h </w:instrText>
            </w:r>
            <w:r w:rsidR="005C488F">
              <w:rPr>
                <w:noProof/>
                <w:webHidden/>
              </w:rPr>
            </w:r>
            <w:r w:rsidR="005C488F">
              <w:rPr>
                <w:noProof/>
                <w:webHidden/>
              </w:rPr>
              <w:fldChar w:fldCharType="separate"/>
            </w:r>
            <w:r w:rsidR="005C488F">
              <w:rPr>
                <w:noProof/>
                <w:webHidden/>
              </w:rPr>
              <w:t>10</w:t>
            </w:r>
            <w:r w:rsidR="005C488F">
              <w:rPr>
                <w:noProof/>
                <w:webHidden/>
              </w:rPr>
              <w:fldChar w:fldCharType="end"/>
            </w:r>
          </w:hyperlink>
        </w:p>
        <w:p w14:paraId="4BB6902B" w14:textId="7CF81D32" w:rsidR="005C488F" w:rsidRDefault="00D3110C">
          <w:pPr>
            <w:pStyle w:val="TOC3"/>
            <w:tabs>
              <w:tab w:val="right" w:leader="dot" w:pos="9016"/>
            </w:tabs>
            <w:rPr>
              <w:rFonts w:cstheme="minorBidi"/>
              <w:noProof/>
              <w:lang w:val="en-GB" w:eastAsia="en-GB"/>
            </w:rPr>
          </w:pPr>
          <w:hyperlink w:anchor="_Toc500449988" w:history="1">
            <w:r w:rsidR="005C488F" w:rsidRPr="00815A58">
              <w:rPr>
                <w:rStyle w:val="Hyperlink"/>
                <w:rFonts w:ascii="Arial" w:hAnsi="Arial" w:cs="Arial"/>
                <w:noProof/>
              </w:rPr>
              <w:t>Regression</w:t>
            </w:r>
            <w:r w:rsidR="005C488F">
              <w:rPr>
                <w:noProof/>
                <w:webHidden/>
              </w:rPr>
              <w:tab/>
            </w:r>
            <w:r w:rsidR="005C488F">
              <w:rPr>
                <w:noProof/>
                <w:webHidden/>
              </w:rPr>
              <w:fldChar w:fldCharType="begin"/>
            </w:r>
            <w:r w:rsidR="005C488F">
              <w:rPr>
                <w:noProof/>
                <w:webHidden/>
              </w:rPr>
              <w:instrText xml:space="preserve"> PAGEREF _Toc500449988 \h </w:instrText>
            </w:r>
            <w:r w:rsidR="005C488F">
              <w:rPr>
                <w:noProof/>
                <w:webHidden/>
              </w:rPr>
            </w:r>
            <w:r w:rsidR="005C488F">
              <w:rPr>
                <w:noProof/>
                <w:webHidden/>
              </w:rPr>
              <w:fldChar w:fldCharType="separate"/>
            </w:r>
            <w:r w:rsidR="005C488F">
              <w:rPr>
                <w:noProof/>
                <w:webHidden/>
              </w:rPr>
              <w:t>10</w:t>
            </w:r>
            <w:r w:rsidR="005C488F">
              <w:rPr>
                <w:noProof/>
                <w:webHidden/>
              </w:rPr>
              <w:fldChar w:fldCharType="end"/>
            </w:r>
          </w:hyperlink>
        </w:p>
        <w:p w14:paraId="35C5AA99" w14:textId="42BE3BCF" w:rsidR="005C488F" w:rsidRDefault="00D3110C">
          <w:pPr>
            <w:pStyle w:val="TOC3"/>
            <w:tabs>
              <w:tab w:val="right" w:leader="dot" w:pos="9016"/>
            </w:tabs>
            <w:rPr>
              <w:rFonts w:cstheme="minorBidi"/>
              <w:noProof/>
              <w:lang w:val="en-GB" w:eastAsia="en-GB"/>
            </w:rPr>
          </w:pPr>
          <w:hyperlink w:anchor="_Toc500449989" w:history="1">
            <w:r w:rsidR="005C488F" w:rsidRPr="00815A58">
              <w:rPr>
                <w:rStyle w:val="Hyperlink"/>
                <w:rFonts w:ascii="Arial" w:hAnsi="Arial" w:cs="Arial"/>
                <w:noProof/>
              </w:rPr>
              <w:t>Clustering</w:t>
            </w:r>
            <w:r w:rsidR="005C488F">
              <w:rPr>
                <w:noProof/>
                <w:webHidden/>
              </w:rPr>
              <w:tab/>
            </w:r>
            <w:r w:rsidR="005C488F">
              <w:rPr>
                <w:noProof/>
                <w:webHidden/>
              </w:rPr>
              <w:fldChar w:fldCharType="begin"/>
            </w:r>
            <w:r w:rsidR="005C488F">
              <w:rPr>
                <w:noProof/>
                <w:webHidden/>
              </w:rPr>
              <w:instrText xml:space="preserve"> PAGEREF _Toc500449989 \h </w:instrText>
            </w:r>
            <w:r w:rsidR="005C488F">
              <w:rPr>
                <w:noProof/>
                <w:webHidden/>
              </w:rPr>
            </w:r>
            <w:r w:rsidR="005C488F">
              <w:rPr>
                <w:noProof/>
                <w:webHidden/>
              </w:rPr>
              <w:fldChar w:fldCharType="separate"/>
            </w:r>
            <w:r w:rsidR="005C488F">
              <w:rPr>
                <w:noProof/>
                <w:webHidden/>
              </w:rPr>
              <w:t>10</w:t>
            </w:r>
            <w:r w:rsidR="005C488F">
              <w:rPr>
                <w:noProof/>
                <w:webHidden/>
              </w:rPr>
              <w:fldChar w:fldCharType="end"/>
            </w:r>
          </w:hyperlink>
        </w:p>
        <w:p w14:paraId="7B2E7569" w14:textId="405ED207" w:rsidR="005C488F" w:rsidRDefault="00D3110C">
          <w:pPr>
            <w:pStyle w:val="TOC3"/>
            <w:tabs>
              <w:tab w:val="right" w:leader="dot" w:pos="9016"/>
            </w:tabs>
            <w:rPr>
              <w:rFonts w:cstheme="minorBidi"/>
              <w:noProof/>
              <w:lang w:val="en-GB" w:eastAsia="en-GB"/>
            </w:rPr>
          </w:pPr>
          <w:hyperlink w:anchor="_Toc500449990" w:history="1">
            <w:r w:rsidR="005C488F" w:rsidRPr="00815A58">
              <w:rPr>
                <w:rStyle w:val="Hyperlink"/>
                <w:rFonts w:ascii="Arial" w:hAnsi="Arial" w:cs="Arial"/>
                <w:noProof/>
              </w:rPr>
              <w:t>Association</w:t>
            </w:r>
            <w:r w:rsidR="005C488F">
              <w:rPr>
                <w:noProof/>
                <w:webHidden/>
              </w:rPr>
              <w:tab/>
            </w:r>
            <w:r w:rsidR="005C488F">
              <w:rPr>
                <w:noProof/>
                <w:webHidden/>
              </w:rPr>
              <w:fldChar w:fldCharType="begin"/>
            </w:r>
            <w:r w:rsidR="005C488F">
              <w:rPr>
                <w:noProof/>
                <w:webHidden/>
              </w:rPr>
              <w:instrText xml:space="preserve"> PAGEREF _Toc500449990 \h </w:instrText>
            </w:r>
            <w:r w:rsidR="005C488F">
              <w:rPr>
                <w:noProof/>
                <w:webHidden/>
              </w:rPr>
            </w:r>
            <w:r w:rsidR="005C488F">
              <w:rPr>
                <w:noProof/>
                <w:webHidden/>
              </w:rPr>
              <w:fldChar w:fldCharType="separate"/>
            </w:r>
            <w:r w:rsidR="005C488F">
              <w:rPr>
                <w:noProof/>
                <w:webHidden/>
              </w:rPr>
              <w:t>10</w:t>
            </w:r>
            <w:r w:rsidR="005C488F">
              <w:rPr>
                <w:noProof/>
                <w:webHidden/>
              </w:rPr>
              <w:fldChar w:fldCharType="end"/>
            </w:r>
          </w:hyperlink>
        </w:p>
        <w:p w14:paraId="405B4870" w14:textId="05F28E38" w:rsidR="005C488F" w:rsidRDefault="00D3110C">
          <w:pPr>
            <w:pStyle w:val="TOC1"/>
            <w:tabs>
              <w:tab w:val="right" w:leader="dot" w:pos="9016"/>
            </w:tabs>
            <w:rPr>
              <w:rFonts w:cstheme="minorBidi"/>
              <w:noProof/>
              <w:lang w:val="en-GB" w:eastAsia="en-GB"/>
            </w:rPr>
          </w:pPr>
          <w:hyperlink w:anchor="_Toc500449991" w:history="1">
            <w:r w:rsidR="005C488F" w:rsidRPr="00815A58">
              <w:rPr>
                <w:rStyle w:val="Hyperlink"/>
                <w:rFonts w:ascii="Arial" w:hAnsi="Arial" w:cs="Arial"/>
                <w:b/>
                <w:noProof/>
              </w:rPr>
              <w:t>Conclusion</w:t>
            </w:r>
            <w:r w:rsidR="005C488F">
              <w:rPr>
                <w:noProof/>
                <w:webHidden/>
              </w:rPr>
              <w:tab/>
            </w:r>
            <w:r w:rsidR="005C488F">
              <w:rPr>
                <w:noProof/>
                <w:webHidden/>
              </w:rPr>
              <w:fldChar w:fldCharType="begin"/>
            </w:r>
            <w:r w:rsidR="005C488F">
              <w:rPr>
                <w:noProof/>
                <w:webHidden/>
              </w:rPr>
              <w:instrText xml:space="preserve"> PAGEREF _Toc500449991 \h </w:instrText>
            </w:r>
            <w:r w:rsidR="005C488F">
              <w:rPr>
                <w:noProof/>
                <w:webHidden/>
              </w:rPr>
            </w:r>
            <w:r w:rsidR="005C488F">
              <w:rPr>
                <w:noProof/>
                <w:webHidden/>
              </w:rPr>
              <w:fldChar w:fldCharType="separate"/>
            </w:r>
            <w:r w:rsidR="005C488F">
              <w:rPr>
                <w:noProof/>
                <w:webHidden/>
              </w:rPr>
              <w:t>11</w:t>
            </w:r>
            <w:r w:rsidR="005C488F">
              <w:rPr>
                <w:noProof/>
                <w:webHidden/>
              </w:rPr>
              <w:fldChar w:fldCharType="end"/>
            </w:r>
          </w:hyperlink>
        </w:p>
        <w:p w14:paraId="08F6BDF1" w14:textId="4A01DD87" w:rsidR="005C488F" w:rsidRDefault="00D3110C">
          <w:pPr>
            <w:pStyle w:val="TOC1"/>
            <w:tabs>
              <w:tab w:val="right" w:leader="dot" w:pos="9016"/>
            </w:tabs>
            <w:rPr>
              <w:rFonts w:cstheme="minorBidi"/>
              <w:noProof/>
              <w:lang w:val="en-GB" w:eastAsia="en-GB"/>
            </w:rPr>
          </w:pPr>
          <w:hyperlink w:anchor="_Toc500449992" w:history="1">
            <w:r w:rsidR="005C488F" w:rsidRPr="00815A58">
              <w:rPr>
                <w:rStyle w:val="Hyperlink"/>
                <w:rFonts w:ascii="Arial" w:hAnsi="Arial" w:cs="Arial"/>
                <w:b/>
                <w:noProof/>
              </w:rPr>
              <w:t>References</w:t>
            </w:r>
            <w:r w:rsidR="005C488F">
              <w:rPr>
                <w:noProof/>
                <w:webHidden/>
              </w:rPr>
              <w:tab/>
            </w:r>
            <w:r w:rsidR="005C488F">
              <w:rPr>
                <w:noProof/>
                <w:webHidden/>
              </w:rPr>
              <w:fldChar w:fldCharType="begin"/>
            </w:r>
            <w:r w:rsidR="005C488F">
              <w:rPr>
                <w:noProof/>
                <w:webHidden/>
              </w:rPr>
              <w:instrText xml:space="preserve"> PAGEREF _Toc500449992 \h </w:instrText>
            </w:r>
            <w:r w:rsidR="005C488F">
              <w:rPr>
                <w:noProof/>
                <w:webHidden/>
              </w:rPr>
            </w:r>
            <w:r w:rsidR="005C488F">
              <w:rPr>
                <w:noProof/>
                <w:webHidden/>
              </w:rPr>
              <w:fldChar w:fldCharType="separate"/>
            </w:r>
            <w:r w:rsidR="005C488F">
              <w:rPr>
                <w:noProof/>
                <w:webHidden/>
              </w:rPr>
              <w:t>11</w:t>
            </w:r>
            <w:r w:rsidR="005C488F">
              <w:rPr>
                <w:noProof/>
                <w:webHidden/>
              </w:rPr>
              <w:fldChar w:fldCharType="end"/>
            </w:r>
          </w:hyperlink>
        </w:p>
        <w:p w14:paraId="7CE18470" w14:textId="1968C5CB" w:rsidR="005C488F" w:rsidRDefault="00D3110C">
          <w:pPr>
            <w:pStyle w:val="TOC1"/>
            <w:tabs>
              <w:tab w:val="right" w:leader="dot" w:pos="9016"/>
            </w:tabs>
            <w:rPr>
              <w:rFonts w:cstheme="minorBidi"/>
              <w:noProof/>
              <w:lang w:val="en-GB" w:eastAsia="en-GB"/>
            </w:rPr>
          </w:pPr>
          <w:hyperlink w:anchor="_Toc500449993" w:history="1">
            <w:r w:rsidR="005C488F" w:rsidRPr="00815A58">
              <w:rPr>
                <w:rStyle w:val="Hyperlink"/>
                <w:rFonts w:ascii="Arial" w:hAnsi="Arial" w:cs="Arial"/>
                <w:b/>
                <w:noProof/>
              </w:rPr>
              <w:t>Appendices</w:t>
            </w:r>
            <w:r w:rsidR="005C488F">
              <w:rPr>
                <w:noProof/>
                <w:webHidden/>
              </w:rPr>
              <w:tab/>
            </w:r>
            <w:r w:rsidR="005C488F">
              <w:rPr>
                <w:noProof/>
                <w:webHidden/>
              </w:rPr>
              <w:fldChar w:fldCharType="begin"/>
            </w:r>
            <w:r w:rsidR="005C488F">
              <w:rPr>
                <w:noProof/>
                <w:webHidden/>
              </w:rPr>
              <w:instrText xml:space="preserve"> PAGEREF _Toc500449993 \h </w:instrText>
            </w:r>
            <w:r w:rsidR="005C488F">
              <w:rPr>
                <w:noProof/>
                <w:webHidden/>
              </w:rPr>
            </w:r>
            <w:r w:rsidR="005C488F">
              <w:rPr>
                <w:noProof/>
                <w:webHidden/>
              </w:rPr>
              <w:fldChar w:fldCharType="separate"/>
            </w:r>
            <w:r w:rsidR="005C488F">
              <w:rPr>
                <w:noProof/>
                <w:webHidden/>
              </w:rPr>
              <w:t>12</w:t>
            </w:r>
            <w:r w:rsidR="005C488F">
              <w:rPr>
                <w:noProof/>
                <w:webHidden/>
              </w:rPr>
              <w:fldChar w:fldCharType="end"/>
            </w:r>
          </w:hyperlink>
        </w:p>
        <w:p w14:paraId="09EE3034" w14:textId="3B1C2385" w:rsidR="00CC3B25" w:rsidRPr="00852C73" w:rsidRDefault="00E27C8E">
          <w:r>
            <w:rPr>
              <w:b/>
              <w:bCs/>
              <w:noProof/>
            </w:rPr>
            <w:fldChar w:fldCharType="end"/>
          </w:r>
        </w:p>
      </w:sdtContent>
    </w:sdt>
    <w:p w14:paraId="35C82458" w14:textId="0EFB525A" w:rsidR="00952CFB" w:rsidRDefault="00BC0256" w:rsidP="00852C73">
      <w:pPr>
        <w:pStyle w:val="Heading1"/>
        <w:rPr>
          <w:rFonts w:ascii="Arial" w:hAnsi="Arial" w:cs="Arial"/>
          <w:b/>
          <w:sz w:val="28"/>
          <w:u w:val="single"/>
        </w:rPr>
      </w:pPr>
      <w:bookmarkStart w:id="0" w:name="_Toc500449961"/>
      <w:r w:rsidRPr="00264FEA">
        <w:rPr>
          <w:rFonts w:ascii="Arial" w:hAnsi="Arial" w:cs="Arial"/>
          <w:b/>
          <w:sz w:val="28"/>
          <w:u w:val="single"/>
        </w:rPr>
        <w:lastRenderedPageBreak/>
        <w:t>Part 1 - Excel</w:t>
      </w:r>
      <w:bookmarkEnd w:id="0"/>
    </w:p>
    <w:p w14:paraId="1B667E82" w14:textId="77777777" w:rsidR="00E27C8E" w:rsidRPr="00E27C8E" w:rsidRDefault="00E27C8E" w:rsidP="00E27C8E">
      <w:pPr>
        <w:pStyle w:val="Heading2"/>
        <w:rPr>
          <w:rFonts w:ascii="Arial" w:hAnsi="Arial" w:cs="Arial"/>
          <w:sz w:val="28"/>
          <w:u w:val="single"/>
        </w:rPr>
      </w:pPr>
      <w:bookmarkStart w:id="1" w:name="_Toc500449962"/>
      <w:r w:rsidRPr="00E27C8E">
        <w:rPr>
          <w:rFonts w:ascii="Arial" w:hAnsi="Arial" w:cs="Arial"/>
          <w:sz w:val="28"/>
          <w:u w:val="single"/>
        </w:rPr>
        <w:t>Recognising the problem</w:t>
      </w:r>
      <w:bookmarkEnd w:id="1"/>
    </w:p>
    <w:p w14:paraId="40FF74B6" w14:textId="45209903" w:rsidR="00A72390" w:rsidRPr="00852C73" w:rsidRDefault="00A72390">
      <w:pPr>
        <w:rPr>
          <w:rFonts w:ascii="Arial" w:hAnsi="Arial" w:cs="Arial"/>
          <w:sz w:val="24"/>
        </w:rPr>
      </w:pPr>
      <w:r>
        <w:rPr>
          <w:rFonts w:ascii="Arial" w:hAnsi="Arial" w:cs="Arial"/>
          <w:sz w:val="24"/>
        </w:rPr>
        <w:t>Between 2013 and 2016, Canada Shopper, an online retailer operating in Canada, noticed a reduction in their profits. Canada Shopper have provided my company with Excel records of their sales which includes data such as; order date, priority and quantity, sales, discounts, profits, shipping method</w:t>
      </w:r>
      <w:r w:rsidR="00B85032">
        <w:rPr>
          <w:rFonts w:ascii="Arial" w:hAnsi="Arial" w:cs="Arial"/>
          <w:sz w:val="24"/>
        </w:rPr>
        <w:t>s</w:t>
      </w:r>
      <w:r>
        <w:rPr>
          <w:rFonts w:ascii="Arial" w:hAnsi="Arial" w:cs="Arial"/>
          <w:sz w:val="24"/>
        </w:rPr>
        <w:t xml:space="preserve"> and cost, </w:t>
      </w:r>
      <w:r w:rsidR="00146BB5">
        <w:rPr>
          <w:rFonts w:ascii="Arial" w:hAnsi="Arial" w:cs="Arial"/>
          <w:sz w:val="24"/>
        </w:rPr>
        <w:t>unit price, customer segments, product categor</w:t>
      </w:r>
      <w:r w:rsidR="00B85032">
        <w:rPr>
          <w:rFonts w:ascii="Arial" w:hAnsi="Arial" w:cs="Arial"/>
          <w:sz w:val="24"/>
        </w:rPr>
        <w:t>ies</w:t>
      </w:r>
      <w:r w:rsidR="00146BB5">
        <w:rPr>
          <w:rFonts w:ascii="Arial" w:hAnsi="Arial" w:cs="Arial"/>
          <w:sz w:val="24"/>
        </w:rPr>
        <w:t xml:space="preserve"> and returns. </w:t>
      </w:r>
    </w:p>
    <w:p w14:paraId="776CF264" w14:textId="4E8CBEA6" w:rsidR="00131801" w:rsidRPr="00E27C8E" w:rsidRDefault="00E27C8E" w:rsidP="00E27C8E">
      <w:pPr>
        <w:pStyle w:val="Heading2"/>
        <w:rPr>
          <w:rFonts w:ascii="Arial" w:hAnsi="Arial" w:cs="Arial"/>
          <w:sz w:val="28"/>
          <w:u w:val="single"/>
        </w:rPr>
      </w:pPr>
      <w:bookmarkStart w:id="2" w:name="_Toc500449963"/>
      <w:r w:rsidRPr="00E27C8E">
        <w:rPr>
          <w:rFonts w:ascii="Arial" w:hAnsi="Arial" w:cs="Arial"/>
          <w:sz w:val="28"/>
          <w:u w:val="single"/>
        </w:rPr>
        <w:t>Defining the problem</w:t>
      </w:r>
      <w:bookmarkEnd w:id="2"/>
    </w:p>
    <w:p w14:paraId="7986F1B7" w14:textId="7BD3DEC2" w:rsidR="008C2CC7" w:rsidRPr="00852C73" w:rsidRDefault="00B85032">
      <w:pPr>
        <w:rPr>
          <w:rFonts w:ascii="Arial" w:hAnsi="Arial" w:cs="Arial"/>
          <w:sz w:val="24"/>
        </w:rPr>
      </w:pPr>
      <w:r>
        <w:rPr>
          <w:rFonts w:ascii="Arial" w:hAnsi="Arial" w:cs="Arial"/>
          <w:sz w:val="24"/>
        </w:rPr>
        <w:t>The reason for Canada Shopper’s</w:t>
      </w:r>
      <w:r w:rsidR="00D761B8">
        <w:rPr>
          <w:rFonts w:ascii="Arial" w:hAnsi="Arial" w:cs="Arial"/>
          <w:sz w:val="24"/>
        </w:rPr>
        <w:t xml:space="preserve"> reduction in profits is currently unkn</w:t>
      </w:r>
      <w:r>
        <w:rPr>
          <w:rFonts w:ascii="Arial" w:hAnsi="Arial" w:cs="Arial"/>
          <w:sz w:val="24"/>
        </w:rPr>
        <w:t>own. It is for this reason that</w:t>
      </w:r>
      <w:r w:rsidR="00D761B8">
        <w:rPr>
          <w:rFonts w:ascii="Arial" w:hAnsi="Arial" w:cs="Arial"/>
          <w:sz w:val="24"/>
        </w:rPr>
        <w:t xml:space="preserve"> Canada shopper have </w:t>
      </w:r>
      <w:r w:rsidR="00E15911">
        <w:rPr>
          <w:rFonts w:ascii="Arial" w:hAnsi="Arial" w:cs="Arial"/>
          <w:sz w:val="24"/>
        </w:rPr>
        <w:t>reached out to</w:t>
      </w:r>
      <w:r w:rsidR="00D761B8">
        <w:rPr>
          <w:rFonts w:ascii="Arial" w:hAnsi="Arial" w:cs="Arial"/>
          <w:sz w:val="24"/>
        </w:rPr>
        <w:t xml:space="preserve"> mysel</w:t>
      </w:r>
      <w:r w:rsidR="00E15911">
        <w:rPr>
          <w:rFonts w:ascii="Arial" w:hAnsi="Arial" w:cs="Arial"/>
          <w:sz w:val="24"/>
        </w:rPr>
        <w:t xml:space="preserve">f, </w:t>
      </w:r>
      <w:proofErr w:type="gramStart"/>
      <w:r w:rsidR="00E15911">
        <w:rPr>
          <w:rFonts w:ascii="Arial" w:hAnsi="Arial" w:cs="Arial"/>
          <w:sz w:val="24"/>
        </w:rPr>
        <w:t>in order to</w:t>
      </w:r>
      <w:proofErr w:type="gramEnd"/>
      <w:r w:rsidR="00E15911">
        <w:rPr>
          <w:rFonts w:ascii="Arial" w:hAnsi="Arial" w:cs="Arial"/>
          <w:sz w:val="24"/>
        </w:rPr>
        <w:t xml:space="preserve"> help them analyse the information they have and provide recommendations on how they can engage with analytics in the future to better inform their decision-making process. I aim to identify a solution that Canada Shopper can employ in their existing infrastructure which includes Excel records on sales which are populated daily by their sales system.</w:t>
      </w:r>
    </w:p>
    <w:p w14:paraId="48F3E680" w14:textId="03C268C4" w:rsidR="008C2CC7" w:rsidRPr="00E27C8E" w:rsidRDefault="00E27C8E" w:rsidP="00E27C8E">
      <w:pPr>
        <w:pStyle w:val="Heading2"/>
        <w:rPr>
          <w:rFonts w:ascii="Arial" w:hAnsi="Arial" w:cs="Arial"/>
          <w:sz w:val="28"/>
          <w:u w:val="single"/>
        </w:rPr>
      </w:pPr>
      <w:bookmarkStart w:id="3" w:name="_Toc500449964"/>
      <w:r w:rsidRPr="00E27C8E">
        <w:rPr>
          <w:rFonts w:ascii="Arial" w:hAnsi="Arial" w:cs="Arial"/>
          <w:sz w:val="28"/>
          <w:u w:val="single"/>
        </w:rPr>
        <w:t>Structuring the problem</w:t>
      </w:r>
      <w:bookmarkEnd w:id="3"/>
    </w:p>
    <w:p w14:paraId="2F42F2F6" w14:textId="2DB7BAEF" w:rsidR="008C2CC7" w:rsidRPr="00852C73" w:rsidRDefault="00CF35A6">
      <w:pPr>
        <w:rPr>
          <w:rFonts w:ascii="Arial" w:hAnsi="Arial" w:cs="Arial"/>
          <w:sz w:val="24"/>
        </w:rPr>
      </w:pPr>
      <w:r>
        <w:rPr>
          <w:rFonts w:ascii="Arial" w:hAnsi="Arial" w:cs="Arial"/>
          <w:sz w:val="24"/>
        </w:rPr>
        <w:t xml:space="preserve">Using Excel, I will be inputting a range of formulas to establish an understanding of areas where Canada Shopper are losing profits. </w:t>
      </w:r>
      <w:r w:rsidR="001006A9">
        <w:rPr>
          <w:rFonts w:ascii="Arial" w:hAnsi="Arial" w:cs="Arial"/>
          <w:sz w:val="24"/>
        </w:rPr>
        <w:t>I will be investigating</w:t>
      </w:r>
      <w:r w:rsidR="00301867">
        <w:rPr>
          <w:rFonts w:ascii="Arial" w:hAnsi="Arial" w:cs="Arial"/>
          <w:sz w:val="24"/>
        </w:rPr>
        <w:t>;</w:t>
      </w:r>
      <w:r w:rsidR="003437B6">
        <w:rPr>
          <w:rFonts w:ascii="Arial" w:hAnsi="Arial" w:cs="Arial"/>
          <w:sz w:val="24"/>
        </w:rPr>
        <w:t xml:space="preserve"> the sales and r</w:t>
      </w:r>
      <w:r w:rsidR="001006A9">
        <w:rPr>
          <w:rFonts w:ascii="Arial" w:hAnsi="Arial" w:cs="Arial"/>
          <w:sz w:val="24"/>
        </w:rPr>
        <w:t>evenue</w:t>
      </w:r>
      <w:r w:rsidR="00301867">
        <w:rPr>
          <w:rFonts w:ascii="Arial" w:hAnsi="Arial" w:cs="Arial"/>
          <w:sz w:val="24"/>
        </w:rPr>
        <w:t xml:space="preserve"> to understand the position of the business</w:t>
      </w:r>
      <w:r w:rsidR="001006A9">
        <w:rPr>
          <w:rFonts w:ascii="Arial" w:hAnsi="Arial" w:cs="Arial"/>
          <w:sz w:val="24"/>
        </w:rPr>
        <w:t xml:space="preserve">, </w:t>
      </w:r>
      <w:r w:rsidR="00301867">
        <w:rPr>
          <w:rFonts w:ascii="Arial" w:hAnsi="Arial" w:cs="Arial"/>
          <w:sz w:val="24"/>
        </w:rPr>
        <w:t xml:space="preserve">returns to find if a high volume of orders </w:t>
      </w:r>
      <w:proofErr w:type="gramStart"/>
      <w:r w:rsidR="00301867">
        <w:rPr>
          <w:rFonts w:ascii="Arial" w:hAnsi="Arial" w:cs="Arial"/>
          <w:sz w:val="24"/>
        </w:rPr>
        <w:t>are</w:t>
      </w:r>
      <w:proofErr w:type="gramEnd"/>
      <w:r w:rsidR="00301867">
        <w:rPr>
          <w:rFonts w:ascii="Arial" w:hAnsi="Arial" w:cs="Arial"/>
          <w:sz w:val="24"/>
        </w:rPr>
        <w:t xml:space="preserve"> being returned and whether these are high/critical priority orders, profits and discounts to find the number of discounts being given and whether or not they are being given at a loss and deliveries to establish an understanding of the most expensive shipping method and how often this method is being used. </w:t>
      </w:r>
      <w:r w:rsidR="0003474E">
        <w:rPr>
          <w:rFonts w:ascii="Arial" w:hAnsi="Arial" w:cs="Arial"/>
          <w:sz w:val="24"/>
        </w:rPr>
        <w:t xml:space="preserve">I will be utilizing the Economic Order Quantity Model </w:t>
      </w:r>
      <w:r w:rsidR="003437B6">
        <w:rPr>
          <w:rFonts w:ascii="Arial" w:hAnsi="Arial" w:cs="Arial"/>
          <w:sz w:val="24"/>
        </w:rPr>
        <w:t>to minimize costs by understanding the inventory</w:t>
      </w:r>
      <w:r w:rsidR="0003474E">
        <w:rPr>
          <w:rFonts w:ascii="Arial" w:hAnsi="Arial" w:cs="Arial"/>
          <w:sz w:val="24"/>
        </w:rPr>
        <w:t xml:space="preserve"> along with an ABC analysis</w:t>
      </w:r>
      <w:r w:rsidR="003437B6">
        <w:rPr>
          <w:rFonts w:ascii="Arial" w:hAnsi="Arial" w:cs="Arial"/>
          <w:sz w:val="24"/>
        </w:rPr>
        <w:t xml:space="preserve"> to place product categories into class</w:t>
      </w:r>
      <w:r w:rsidR="00737638">
        <w:rPr>
          <w:rFonts w:ascii="Arial" w:hAnsi="Arial" w:cs="Arial"/>
          <w:sz w:val="24"/>
        </w:rPr>
        <w:t>es</w:t>
      </w:r>
      <w:r w:rsidR="0003474E">
        <w:rPr>
          <w:rFonts w:ascii="Arial" w:hAnsi="Arial" w:cs="Arial"/>
          <w:sz w:val="24"/>
        </w:rPr>
        <w:t xml:space="preserve">. </w:t>
      </w:r>
      <w:r w:rsidR="00CD475A">
        <w:rPr>
          <w:rFonts w:ascii="Arial" w:hAnsi="Arial" w:cs="Arial"/>
          <w:sz w:val="24"/>
        </w:rPr>
        <w:t xml:space="preserve">I will also be forecasting using moving averages and weighted moving averages. I will be displaying </w:t>
      </w:r>
      <w:proofErr w:type="gramStart"/>
      <w:r w:rsidR="00CD475A">
        <w:rPr>
          <w:rFonts w:ascii="Arial" w:hAnsi="Arial" w:cs="Arial"/>
          <w:sz w:val="24"/>
        </w:rPr>
        <w:t>all of</w:t>
      </w:r>
      <w:proofErr w:type="gramEnd"/>
      <w:r w:rsidR="00CD475A">
        <w:rPr>
          <w:rFonts w:ascii="Arial" w:hAnsi="Arial" w:cs="Arial"/>
          <w:sz w:val="24"/>
        </w:rPr>
        <w:t xml:space="preserve"> my main findings on a tab titled dashboard. </w:t>
      </w:r>
    </w:p>
    <w:p w14:paraId="366F89AE" w14:textId="6F6D9CA1" w:rsidR="008C2CC7" w:rsidRPr="00E27C8E" w:rsidRDefault="00E27C8E" w:rsidP="00E27C8E">
      <w:pPr>
        <w:pStyle w:val="Heading2"/>
        <w:rPr>
          <w:rFonts w:ascii="Arial" w:hAnsi="Arial" w:cs="Arial"/>
          <w:sz w:val="28"/>
          <w:u w:val="single"/>
        </w:rPr>
      </w:pPr>
      <w:bookmarkStart w:id="4" w:name="_Toc500449965"/>
      <w:r w:rsidRPr="00E27C8E">
        <w:rPr>
          <w:rFonts w:ascii="Arial" w:hAnsi="Arial" w:cs="Arial"/>
          <w:sz w:val="28"/>
          <w:u w:val="single"/>
        </w:rPr>
        <w:t>Analysing the problem</w:t>
      </w:r>
      <w:bookmarkEnd w:id="4"/>
    </w:p>
    <w:p w14:paraId="1AA53136" w14:textId="2C45C682" w:rsidR="008C2CC7" w:rsidRDefault="00673D09">
      <w:pPr>
        <w:rPr>
          <w:rFonts w:ascii="Arial" w:hAnsi="Arial" w:cs="Arial"/>
          <w:sz w:val="24"/>
        </w:rPr>
      </w:pPr>
      <w:r>
        <w:rPr>
          <w:rFonts w:ascii="Arial" w:hAnsi="Arial" w:cs="Arial"/>
          <w:sz w:val="24"/>
        </w:rPr>
        <w:t>Firstly, to achieve my objectives, I carried out basic excel formulas</w:t>
      </w:r>
      <w:r w:rsidR="00C33610">
        <w:rPr>
          <w:rFonts w:ascii="Arial" w:hAnsi="Arial" w:cs="Arial"/>
          <w:sz w:val="24"/>
        </w:rPr>
        <w:t xml:space="preserve"> on a Sales and Revenue Tab,</w:t>
      </w:r>
      <w:r>
        <w:rPr>
          <w:rFonts w:ascii="Arial" w:hAnsi="Arial" w:cs="Arial"/>
          <w:sz w:val="24"/>
        </w:rPr>
        <w:t xml:space="preserve"> </w:t>
      </w:r>
      <w:proofErr w:type="gramStart"/>
      <w:r>
        <w:rPr>
          <w:rFonts w:ascii="Arial" w:hAnsi="Arial" w:cs="Arial"/>
          <w:sz w:val="24"/>
        </w:rPr>
        <w:t>in order to</w:t>
      </w:r>
      <w:proofErr w:type="gramEnd"/>
      <w:r>
        <w:rPr>
          <w:rFonts w:ascii="Arial" w:hAnsi="Arial" w:cs="Arial"/>
          <w:sz w:val="24"/>
        </w:rPr>
        <w:t xml:space="preserve"> gage how much</w:t>
      </w:r>
      <w:r w:rsidR="00CF35A6">
        <w:rPr>
          <w:rFonts w:ascii="Arial" w:hAnsi="Arial" w:cs="Arial"/>
          <w:sz w:val="24"/>
        </w:rPr>
        <w:t xml:space="preserve"> of a reduction in profits Canada Shopper were experiencing. </w:t>
      </w:r>
      <w:r w:rsidR="00737638">
        <w:rPr>
          <w:rFonts w:ascii="Arial" w:hAnsi="Arial" w:cs="Arial"/>
          <w:sz w:val="24"/>
        </w:rPr>
        <w:t xml:space="preserve">Further analysis is required at this point to determine the reason for the reduction in profits. </w:t>
      </w:r>
    </w:p>
    <w:p w14:paraId="18A97E21" w14:textId="61486516" w:rsidR="006354DB" w:rsidRDefault="006354DB">
      <w:pPr>
        <w:rPr>
          <w:rFonts w:ascii="Arial" w:hAnsi="Arial" w:cs="Arial"/>
          <w:sz w:val="24"/>
        </w:rPr>
      </w:pPr>
      <w:r>
        <w:rPr>
          <w:rFonts w:ascii="Arial" w:hAnsi="Arial" w:cs="Arial"/>
          <w:sz w:val="24"/>
        </w:rPr>
        <w:t xml:space="preserve">I then created a Returns Tab on which I used more complex formulas to find out whether the returns were linked to the reduction in profits. </w:t>
      </w:r>
      <w:r w:rsidR="00FA31CB">
        <w:rPr>
          <w:rFonts w:ascii="Arial" w:hAnsi="Arial" w:cs="Arial"/>
          <w:sz w:val="24"/>
        </w:rPr>
        <w:t xml:space="preserve">As I was provided with the returns data on a separate spreadsheet to the rest of the data, I needed to carry out a VLOOKUP </w:t>
      </w:r>
      <w:proofErr w:type="gramStart"/>
      <w:r w:rsidR="00FA31CB">
        <w:rPr>
          <w:rFonts w:ascii="Arial" w:hAnsi="Arial" w:cs="Arial"/>
          <w:sz w:val="24"/>
        </w:rPr>
        <w:t>in order to</w:t>
      </w:r>
      <w:proofErr w:type="gramEnd"/>
      <w:r w:rsidR="00FA31CB">
        <w:rPr>
          <w:rFonts w:ascii="Arial" w:hAnsi="Arial" w:cs="Arial"/>
          <w:sz w:val="24"/>
        </w:rPr>
        <w:t xml:space="preserve"> link the data together. I used the Order ID to link the returns data to the rest of the data. The formula I used for this </w:t>
      </w:r>
      <w:r w:rsidR="0067532E">
        <w:rPr>
          <w:rFonts w:ascii="Arial" w:hAnsi="Arial" w:cs="Arial"/>
          <w:sz w:val="24"/>
        </w:rPr>
        <w:t>is ‘</w:t>
      </w:r>
      <w:r w:rsidR="0067532E" w:rsidRPr="0067532E">
        <w:rPr>
          <w:rFonts w:ascii="Arial" w:hAnsi="Arial" w:cs="Arial"/>
          <w:sz w:val="24"/>
        </w:rPr>
        <w:t>=IF(ISNA(VLOOKUP(G</w:t>
      </w:r>
      <w:proofErr w:type="gramStart"/>
      <w:r w:rsidR="0067532E" w:rsidRPr="0067532E">
        <w:rPr>
          <w:rFonts w:ascii="Arial" w:hAnsi="Arial" w:cs="Arial"/>
          <w:sz w:val="24"/>
        </w:rPr>
        <w:t>2,Order</w:t>
      </w:r>
      <w:proofErr w:type="gramEnd"/>
      <w:r w:rsidR="0067532E" w:rsidRPr="0067532E">
        <w:rPr>
          <w:rFonts w:ascii="Arial" w:hAnsi="Arial" w:cs="Arial"/>
          <w:sz w:val="24"/>
        </w:rPr>
        <w:t>_IDs_of_r</w:t>
      </w:r>
      <w:r w:rsidR="0067532E">
        <w:rPr>
          <w:rFonts w:ascii="Arial" w:hAnsi="Arial" w:cs="Arial"/>
          <w:sz w:val="24"/>
        </w:rPr>
        <w:t xml:space="preserve">eturns,2,FALSE)),"No </w:t>
      </w:r>
      <w:proofErr w:type="spellStart"/>
      <w:r w:rsidR="0067532E" w:rsidRPr="0067532E">
        <w:rPr>
          <w:rFonts w:ascii="Arial" w:hAnsi="Arial" w:cs="Arial"/>
          <w:sz w:val="24"/>
        </w:rPr>
        <w:t>Return",VLOOKUP</w:t>
      </w:r>
      <w:proofErr w:type="spellEnd"/>
      <w:r w:rsidR="0067532E" w:rsidRPr="0067532E">
        <w:rPr>
          <w:rFonts w:ascii="Arial" w:hAnsi="Arial" w:cs="Arial"/>
          <w:sz w:val="24"/>
        </w:rPr>
        <w:t>(G2,Order_IDs_of_returns,2,FALSE))</w:t>
      </w:r>
      <w:r w:rsidR="005D73DE">
        <w:rPr>
          <w:rFonts w:ascii="Arial" w:hAnsi="Arial" w:cs="Arial"/>
          <w:sz w:val="24"/>
        </w:rPr>
        <w:t>’</w:t>
      </w:r>
      <w:r w:rsidR="0067532E">
        <w:rPr>
          <w:rFonts w:ascii="Arial" w:hAnsi="Arial" w:cs="Arial"/>
          <w:sz w:val="24"/>
        </w:rPr>
        <w:t>. I chose to combine the VLOOKUP with ISN</w:t>
      </w:r>
      <w:r w:rsidR="00B85032">
        <w:rPr>
          <w:rFonts w:ascii="Arial" w:hAnsi="Arial" w:cs="Arial"/>
          <w:sz w:val="24"/>
        </w:rPr>
        <w:t>A so that I could name the c</w:t>
      </w:r>
      <w:r w:rsidR="00CC5335">
        <w:rPr>
          <w:rFonts w:ascii="Arial" w:hAnsi="Arial" w:cs="Arial"/>
          <w:sz w:val="24"/>
        </w:rPr>
        <w:t>ell, as demonstrated by Image 1</w:t>
      </w:r>
      <w:r w:rsidR="00B85032">
        <w:rPr>
          <w:rFonts w:ascii="Arial" w:hAnsi="Arial" w:cs="Arial"/>
          <w:sz w:val="24"/>
        </w:rPr>
        <w:t>.</w:t>
      </w:r>
      <w:r w:rsidR="00D135FA">
        <w:rPr>
          <w:rFonts w:ascii="Arial" w:hAnsi="Arial" w:cs="Arial"/>
          <w:sz w:val="24"/>
        </w:rPr>
        <w:t xml:space="preserve"> I found that 7% of orders were returned by calculating the </w:t>
      </w:r>
      <w:r w:rsidR="00737638">
        <w:rPr>
          <w:rFonts w:ascii="Arial" w:hAnsi="Arial" w:cs="Arial"/>
          <w:sz w:val="24"/>
        </w:rPr>
        <w:t>total r</w:t>
      </w:r>
      <w:r w:rsidR="00671111">
        <w:rPr>
          <w:rFonts w:ascii="Arial" w:hAnsi="Arial" w:cs="Arial"/>
          <w:sz w:val="24"/>
        </w:rPr>
        <w:t>eturns and calcu</w:t>
      </w:r>
      <w:r w:rsidR="00737638">
        <w:rPr>
          <w:rFonts w:ascii="Arial" w:hAnsi="Arial" w:cs="Arial"/>
          <w:sz w:val="24"/>
        </w:rPr>
        <w:t>lating that as a percentage of total o</w:t>
      </w:r>
      <w:r w:rsidR="00671111">
        <w:rPr>
          <w:rFonts w:ascii="Arial" w:hAnsi="Arial" w:cs="Arial"/>
          <w:sz w:val="24"/>
        </w:rPr>
        <w:t>r</w:t>
      </w:r>
      <w:r w:rsidR="00CC5335">
        <w:rPr>
          <w:rFonts w:ascii="Arial" w:hAnsi="Arial" w:cs="Arial"/>
          <w:sz w:val="24"/>
        </w:rPr>
        <w:t>ders, as demonstrated by Image 2</w:t>
      </w:r>
      <w:r w:rsidR="00671111">
        <w:rPr>
          <w:rFonts w:ascii="Arial" w:hAnsi="Arial" w:cs="Arial"/>
          <w:sz w:val="24"/>
        </w:rPr>
        <w:t>.</w:t>
      </w:r>
      <w:r w:rsidR="00737638">
        <w:rPr>
          <w:rFonts w:ascii="Arial" w:hAnsi="Arial" w:cs="Arial"/>
          <w:sz w:val="24"/>
        </w:rPr>
        <w:t xml:space="preserve"> Although this is not a high percentage, Canada Shopper need to aim to reduce the number of </w:t>
      </w:r>
      <w:r w:rsidR="00737638">
        <w:rPr>
          <w:rFonts w:ascii="Arial" w:hAnsi="Arial" w:cs="Arial"/>
          <w:sz w:val="24"/>
        </w:rPr>
        <w:lastRenderedPageBreak/>
        <w:t xml:space="preserve">customers unsatisfied with their order, as these customers may not purchase from Canada Shopper again. This could lead to a further reduction in profits. </w:t>
      </w:r>
    </w:p>
    <w:p w14:paraId="1C831DD8" w14:textId="6C5164FC" w:rsidR="005D73DE" w:rsidRDefault="00D11A64">
      <w:pPr>
        <w:rPr>
          <w:rFonts w:ascii="Arial" w:hAnsi="Arial" w:cs="Arial"/>
          <w:sz w:val="24"/>
        </w:rPr>
      </w:pPr>
      <w:r>
        <w:rPr>
          <w:rFonts w:ascii="Arial" w:hAnsi="Arial" w:cs="Arial"/>
          <w:sz w:val="24"/>
        </w:rPr>
        <w:t>Within the R</w:t>
      </w:r>
      <w:r w:rsidR="00671111">
        <w:rPr>
          <w:rFonts w:ascii="Arial" w:hAnsi="Arial" w:cs="Arial"/>
          <w:sz w:val="24"/>
        </w:rPr>
        <w:t>eturns Tab, I</w:t>
      </w:r>
      <w:r>
        <w:rPr>
          <w:rFonts w:ascii="Arial" w:hAnsi="Arial" w:cs="Arial"/>
          <w:sz w:val="24"/>
        </w:rPr>
        <w:t xml:space="preserve"> chose to investigate how many h</w:t>
      </w:r>
      <w:r w:rsidR="00671111">
        <w:rPr>
          <w:rFonts w:ascii="Arial" w:hAnsi="Arial" w:cs="Arial"/>
          <w:sz w:val="24"/>
        </w:rPr>
        <w:t>igh</w:t>
      </w:r>
      <w:r>
        <w:rPr>
          <w:rFonts w:ascii="Arial" w:hAnsi="Arial" w:cs="Arial"/>
          <w:sz w:val="24"/>
        </w:rPr>
        <w:t>/critical priority o</w:t>
      </w:r>
      <w:r w:rsidR="00671111">
        <w:rPr>
          <w:rFonts w:ascii="Arial" w:hAnsi="Arial" w:cs="Arial"/>
          <w:sz w:val="24"/>
        </w:rPr>
        <w:t xml:space="preserve">rders were returned. To do </w:t>
      </w:r>
      <w:r>
        <w:rPr>
          <w:rFonts w:ascii="Arial" w:hAnsi="Arial" w:cs="Arial"/>
          <w:sz w:val="24"/>
        </w:rPr>
        <w:t>so, I calculated the number of high/critical priority o</w:t>
      </w:r>
      <w:r w:rsidR="00671111">
        <w:rPr>
          <w:rFonts w:ascii="Arial" w:hAnsi="Arial" w:cs="Arial"/>
          <w:sz w:val="24"/>
        </w:rPr>
        <w:t xml:space="preserve">rders using the formula </w:t>
      </w:r>
      <w:r w:rsidR="005D73DE">
        <w:rPr>
          <w:rFonts w:ascii="Arial" w:hAnsi="Arial" w:cs="Arial"/>
          <w:sz w:val="24"/>
        </w:rPr>
        <w:t>‘</w:t>
      </w:r>
      <w:r w:rsidR="00671111" w:rsidRPr="00671111">
        <w:rPr>
          <w:rFonts w:ascii="Arial" w:hAnsi="Arial" w:cs="Arial"/>
          <w:sz w:val="24"/>
        </w:rPr>
        <w:t>=COUNTIF(Q2:Q8400,"high</w:t>
      </w:r>
      <w:proofErr w:type="gramStart"/>
      <w:r w:rsidR="00671111" w:rsidRPr="00671111">
        <w:rPr>
          <w:rFonts w:ascii="Arial" w:hAnsi="Arial" w:cs="Arial"/>
          <w:sz w:val="24"/>
        </w:rPr>
        <w:t>")*</w:t>
      </w:r>
      <w:proofErr w:type="gramEnd"/>
      <w:r w:rsidR="00671111" w:rsidRPr="00671111">
        <w:rPr>
          <w:rFonts w:ascii="Arial" w:hAnsi="Arial" w:cs="Arial"/>
          <w:sz w:val="24"/>
        </w:rPr>
        <w:t>OR(COUNTIF(Q2:Q8400,"critical"))</w:t>
      </w:r>
      <w:r w:rsidR="005D73DE">
        <w:rPr>
          <w:rFonts w:ascii="Arial" w:hAnsi="Arial" w:cs="Arial"/>
          <w:sz w:val="24"/>
        </w:rPr>
        <w:t>’</w:t>
      </w:r>
      <w:r w:rsidR="00CC5335">
        <w:rPr>
          <w:rFonts w:ascii="Arial" w:hAnsi="Arial" w:cs="Arial"/>
          <w:sz w:val="24"/>
        </w:rPr>
        <w:t>, as demonstrated by Image 3</w:t>
      </w:r>
      <w:r>
        <w:rPr>
          <w:rFonts w:ascii="Arial" w:hAnsi="Arial" w:cs="Arial"/>
          <w:sz w:val="24"/>
        </w:rPr>
        <w:t>. The number of high/critical priority o</w:t>
      </w:r>
      <w:r w:rsidR="000076E5">
        <w:rPr>
          <w:rFonts w:ascii="Arial" w:hAnsi="Arial" w:cs="Arial"/>
          <w:sz w:val="24"/>
        </w:rPr>
        <w:t>rders amounted to 1768,</w:t>
      </w:r>
      <w:r>
        <w:rPr>
          <w:rFonts w:ascii="Arial" w:hAnsi="Arial" w:cs="Arial"/>
          <w:sz w:val="24"/>
        </w:rPr>
        <w:t xml:space="preserve"> which showed to be 21% of the total o</w:t>
      </w:r>
      <w:r w:rsidR="000076E5">
        <w:rPr>
          <w:rFonts w:ascii="Arial" w:hAnsi="Arial" w:cs="Arial"/>
          <w:sz w:val="24"/>
        </w:rPr>
        <w:t>r</w:t>
      </w:r>
      <w:r w:rsidR="00CC5335">
        <w:rPr>
          <w:rFonts w:ascii="Arial" w:hAnsi="Arial" w:cs="Arial"/>
          <w:sz w:val="24"/>
        </w:rPr>
        <w:t>ders, as demonstrated by Image 4</w:t>
      </w:r>
      <w:r w:rsidR="000076E5">
        <w:rPr>
          <w:rFonts w:ascii="Arial" w:hAnsi="Arial" w:cs="Arial"/>
          <w:sz w:val="24"/>
        </w:rPr>
        <w:t>.</w:t>
      </w:r>
      <w:r w:rsidR="00737638">
        <w:rPr>
          <w:rFonts w:ascii="Arial" w:hAnsi="Arial" w:cs="Arial"/>
          <w:sz w:val="24"/>
        </w:rPr>
        <w:t xml:space="preserve"> This shows that </w:t>
      </w:r>
      <w:r>
        <w:rPr>
          <w:rFonts w:ascii="Arial" w:hAnsi="Arial" w:cs="Arial"/>
          <w:sz w:val="24"/>
        </w:rPr>
        <w:t xml:space="preserve">a high volume of the total orders are </w:t>
      </w:r>
      <w:r w:rsidR="00737638">
        <w:rPr>
          <w:rFonts w:ascii="Arial" w:hAnsi="Arial" w:cs="Arial"/>
          <w:sz w:val="24"/>
        </w:rPr>
        <w:t>high/critical p</w:t>
      </w:r>
      <w:r>
        <w:rPr>
          <w:rFonts w:ascii="Arial" w:hAnsi="Arial" w:cs="Arial"/>
          <w:sz w:val="24"/>
        </w:rPr>
        <w:t>riority orders.</w:t>
      </w:r>
      <w:r w:rsidR="000076E5">
        <w:rPr>
          <w:rFonts w:ascii="Arial" w:hAnsi="Arial" w:cs="Arial"/>
          <w:sz w:val="24"/>
        </w:rPr>
        <w:t xml:space="preserve"> </w:t>
      </w:r>
      <w:r w:rsidR="005D73DE">
        <w:rPr>
          <w:rFonts w:ascii="Arial" w:hAnsi="Arial" w:cs="Arial"/>
          <w:sz w:val="24"/>
        </w:rPr>
        <w:t>Using the formulas ‘</w:t>
      </w:r>
      <w:r w:rsidR="005D73DE" w:rsidRPr="005D73DE">
        <w:rPr>
          <w:rFonts w:ascii="Arial" w:hAnsi="Arial" w:cs="Arial"/>
          <w:sz w:val="24"/>
        </w:rPr>
        <w:t>=IF((AND(H2:H8400="Returned</w:t>
      </w:r>
      <w:proofErr w:type="gramStart"/>
      <w:r w:rsidR="005D73DE" w:rsidRPr="005D73DE">
        <w:rPr>
          <w:rFonts w:ascii="Arial" w:hAnsi="Arial" w:cs="Arial"/>
          <w:sz w:val="24"/>
        </w:rPr>
        <w:t>",Q2:Q400</w:t>
      </w:r>
      <w:proofErr w:type="gramEnd"/>
      <w:r w:rsidR="005D73DE" w:rsidRPr="005D73DE">
        <w:rPr>
          <w:rFonts w:ascii="Arial" w:hAnsi="Arial" w:cs="Arial"/>
          <w:sz w:val="24"/>
        </w:rPr>
        <w:t>="Critical")),"</w:t>
      </w:r>
      <w:proofErr w:type="spellStart"/>
      <w:r w:rsidR="005D73DE" w:rsidRPr="005D73DE">
        <w:rPr>
          <w:rFonts w:ascii="Arial" w:hAnsi="Arial" w:cs="Arial"/>
          <w:sz w:val="24"/>
        </w:rPr>
        <w:t>Yes","No</w:t>
      </w:r>
      <w:proofErr w:type="spellEnd"/>
      <w:r w:rsidR="005D73DE" w:rsidRPr="005D73DE">
        <w:rPr>
          <w:rFonts w:ascii="Arial" w:hAnsi="Arial" w:cs="Arial"/>
          <w:sz w:val="24"/>
        </w:rPr>
        <w:t>")</w:t>
      </w:r>
      <w:r w:rsidR="005D73DE">
        <w:rPr>
          <w:rFonts w:ascii="Arial" w:hAnsi="Arial" w:cs="Arial"/>
          <w:sz w:val="24"/>
        </w:rPr>
        <w:t>’ and ‘</w:t>
      </w:r>
      <w:r w:rsidR="005D73DE" w:rsidRPr="005D73DE">
        <w:rPr>
          <w:rFonts w:ascii="Arial" w:hAnsi="Arial" w:cs="Arial"/>
          <w:sz w:val="24"/>
        </w:rPr>
        <w:t>=COUNTIF(T2:T8400,"Yes")</w:t>
      </w:r>
      <w:r w:rsidR="005D73DE">
        <w:rPr>
          <w:rFonts w:ascii="Arial" w:hAnsi="Arial" w:cs="Arial"/>
          <w:sz w:val="24"/>
        </w:rPr>
        <w:t xml:space="preserve">’ I </w:t>
      </w:r>
      <w:r>
        <w:rPr>
          <w:rFonts w:ascii="Arial" w:hAnsi="Arial" w:cs="Arial"/>
          <w:sz w:val="24"/>
        </w:rPr>
        <w:t>calculated the total number of critical o</w:t>
      </w:r>
      <w:r w:rsidR="005D73DE">
        <w:rPr>
          <w:rFonts w:ascii="Arial" w:hAnsi="Arial" w:cs="Arial"/>
          <w:sz w:val="24"/>
        </w:rPr>
        <w:t>rders that were returned,</w:t>
      </w:r>
      <w:r>
        <w:rPr>
          <w:rFonts w:ascii="Arial" w:hAnsi="Arial" w:cs="Arial"/>
          <w:sz w:val="24"/>
        </w:rPr>
        <w:t xml:space="preserve"> which amounted to 169, 10% of high/critical priority o</w:t>
      </w:r>
      <w:r w:rsidR="005D73DE">
        <w:rPr>
          <w:rFonts w:ascii="Arial" w:hAnsi="Arial" w:cs="Arial"/>
          <w:sz w:val="24"/>
        </w:rPr>
        <w:t>rders. This is demonstrated by Im</w:t>
      </w:r>
      <w:r w:rsidR="00CC5335">
        <w:rPr>
          <w:rFonts w:ascii="Arial" w:hAnsi="Arial" w:cs="Arial"/>
          <w:sz w:val="24"/>
        </w:rPr>
        <w:t>age 5</w:t>
      </w:r>
      <w:r w:rsidR="006E768C">
        <w:rPr>
          <w:rFonts w:ascii="Arial" w:hAnsi="Arial" w:cs="Arial"/>
          <w:sz w:val="24"/>
        </w:rPr>
        <w:t>.  Again, using the formulas ‘</w:t>
      </w:r>
      <w:r w:rsidR="006E768C" w:rsidRPr="006E768C">
        <w:rPr>
          <w:rFonts w:ascii="Arial" w:hAnsi="Arial" w:cs="Arial"/>
          <w:sz w:val="24"/>
        </w:rPr>
        <w:t>=IF((AND(H2:H8400="Returned</w:t>
      </w:r>
      <w:proofErr w:type="gramStart"/>
      <w:r w:rsidR="006E768C" w:rsidRPr="006E768C">
        <w:rPr>
          <w:rFonts w:ascii="Arial" w:hAnsi="Arial" w:cs="Arial"/>
          <w:sz w:val="24"/>
        </w:rPr>
        <w:t>",Q2:Q400</w:t>
      </w:r>
      <w:proofErr w:type="gramEnd"/>
      <w:r w:rsidR="006E768C" w:rsidRPr="006E768C">
        <w:rPr>
          <w:rFonts w:ascii="Arial" w:hAnsi="Arial" w:cs="Arial"/>
          <w:sz w:val="24"/>
        </w:rPr>
        <w:t>="High")),"</w:t>
      </w:r>
      <w:proofErr w:type="spellStart"/>
      <w:r w:rsidR="006E768C" w:rsidRPr="006E768C">
        <w:rPr>
          <w:rFonts w:ascii="Arial" w:hAnsi="Arial" w:cs="Arial"/>
          <w:sz w:val="24"/>
        </w:rPr>
        <w:t>Yes","No</w:t>
      </w:r>
      <w:proofErr w:type="spellEnd"/>
      <w:r w:rsidR="006E768C" w:rsidRPr="006E768C">
        <w:rPr>
          <w:rFonts w:ascii="Arial" w:hAnsi="Arial" w:cs="Arial"/>
          <w:sz w:val="24"/>
        </w:rPr>
        <w:t>")</w:t>
      </w:r>
      <w:r w:rsidR="006E768C">
        <w:rPr>
          <w:rFonts w:ascii="Arial" w:hAnsi="Arial" w:cs="Arial"/>
          <w:sz w:val="24"/>
        </w:rPr>
        <w:t>’ and ‘</w:t>
      </w:r>
      <w:r w:rsidR="006E768C" w:rsidRPr="006E768C">
        <w:rPr>
          <w:rFonts w:ascii="Arial" w:hAnsi="Arial" w:cs="Arial"/>
          <w:sz w:val="24"/>
        </w:rPr>
        <w:t>=COUNTIF(W2:W8400,"Yes")</w:t>
      </w:r>
      <w:r w:rsidR="006E768C">
        <w:rPr>
          <w:rFonts w:ascii="Arial" w:hAnsi="Arial" w:cs="Arial"/>
          <w:sz w:val="24"/>
        </w:rPr>
        <w:t>’, I calculat</w:t>
      </w:r>
      <w:r>
        <w:rPr>
          <w:rFonts w:ascii="Arial" w:hAnsi="Arial" w:cs="Arial"/>
          <w:sz w:val="24"/>
        </w:rPr>
        <w:t>ed that 181 high priority o</w:t>
      </w:r>
      <w:r w:rsidR="006E768C">
        <w:rPr>
          <w:rFonts w:ascii="Arial" w:hAnsi="Arial" w:cs="Arial"/>
          <w:sz w:val="24"/>
        </w:rPr>
        <w:t>rd</w:t>
      </w:r>
      <w:r>
        <w:rPr>
          <w:rFonts w:ascii="Arial" w:hAnsi="Arial" w:cs="Arial"/>
          <w:sz w:val="24"/>
        </w:rPr>
        <w:t>ers were returned, also 10% of high/critical priority o</w:t>
      </w:r>
      <w:r w:rsidR="006E768C">
        <w:rPr>
          <w:rFonts w:ascii="Arial" w:hAnsi="Arial" w:cs="Arial"/>
          <w:sz w:val="24"/>
        </w:rPr>
        <w:t>rders.</w:t>
      </w:r>
      <w:r w:rsidR="00A54D77">
        <w:rPr>
          <w:rFonts w:ascii="Arial" w:hAnsi="Arial" w:cs="Arial"/>
          <w:sz w:val="24"/>
        </w:rPr>
        <w:t xml:space="preserve"> </w:t>
      </w:r>
      <w:r w:rsidR="005B711B">
        <w:rPr>
          <w:rFonts w:ascii="Arial" w:hAnsi="Arial" w:cs="Arial"/>
          <w:sz w:val="24"/>
        </w:rPr>
        <w:t xml:space="preserve">This is demonstrated by Image 6. </w:t>
      </w:r>
      <w:r w:rsidR="00A54D77">
        <w:rPr>
          <w:rFonts w:ascii="Arial" w:hAnsi="Arial" w:cs="Arial"/>
          <w:sz w:val="24"/>
        </w:rPr>
        <w:t>This showed that 20% of high/critical priority orders were returned.</w:t>
      </w:r>
      <w:r>
        <w:rPr>
          <w:rFonts w:ascii="Arial" w:hAnsi="Arial" w:cs="Arial"/>
          <w:sz w:val="24"/>
        </w:rPr>
        <w:t xml:space="preserve"> As high/critical priority orders are the orders of most importance, the fact that 20% of these orders were returned shows that a vast </w:t>
      </w:r>
      <w:proofErr w:type="gramStart"/>
      <w:r>
        <w:rPr>
          <w:rFonts w:ascii="Arial" w:hAnsi="Arial" w:cs="Arial"/>
          <w:sz w:val="24"/>
        </w:rPr>
        <w:t>amount</w:t>
      </w:r>
      <w:proofErr w:type="gramEnd"/>
      <w:r>
        <w:rPr>
          <w:rFonts w:ascii="Arial" w:hAnsi="Arial" w:cs="Arial"/>
          <w:sz w:val="24"/>
        </w:rPr>
        <w:t xml:space="preserve"> of customers were unsatisfied with their order. These orders were important </w:t>
      </w:r>
      <w:proofErr w:type="gramStart"/>
      <w:r>
        <w:rPr>
          <w:rFonts w:ascii="Arial" w:hAnsi="Arial" w:cs="Arial"/>
          <w:sz w:val="24"/>
        </w:rPr>
        <w:t>orders,</w:t>
      </w:r>
      <w:proofErr w:type="gramEnd"/>
      <w:r>
        <w:rPr>
          <w:rFonts w:ascii="Arial" w:hAnsi="Arial" w:cs="Arial"/>
          <w:sz w:val="24"/>
        </w:rPr>
        <w:t xml:space="preserve"> therefore the customer will not have taken the decision to return the order lightly and it is likely that these customers will not purchase from Canada Shopper in the future. Canada Shopper need to place more emphasis on ensuring that there is no reason for high/critical priority orders to be returned, </w:t>
      </w:r>
      <w:proofErr w:type="gramStart"/>
      <w:r>
        <w:rPr>
          <w:rFonts w:ascii="Arial" w:hAnsi="Arial" w:cs="Arial"/>
          <w:sz w:val="24"/>
        </w:rPr>
        <w:t>in order to</w:t>
      </w:r>
      <w:proofErr w:type="gramEnd"/>
      <w:r>
        <w:rPr>
          <w:rFonts w:ascii="Arial" w:hAnsi="Arial" w:cs="Arial"/>
          <w:sz w:val="24"/>
        </w:rPr>
        <w:t xml:space="preserve"> reduce these figures and increase customer loyalty</w:t>
      </w:r>
      <w:r w:rsidR="007D7C38">
        <w:rPr>
          <w:rFonts w:ascii="Arial" w:hAnsi="Arial" w:cs="Arial"/>
          <w:sz w:val="24"/>
        </w:rPr>
        <w:t xml:space="preserve"> and therefore, increase profits. </w:t>
      </w:r>
    </w:p>
    <w:p w14:paraId="14A7B779" w14:textId="0AEFC27E" w:rsidR="00BC7DCA" w:rsidRDefault="00DA4CFD">
      <w:pPr>
        <w:rPr>
          <w:rFonts w:ascii="Arial" w:hAnsi="Arial" w:cs="Arial"/>
          <w:sz w:val="24"/>
        </w:rPr>
      </w:pPr>
      <w:r>
        <w:rPr>
          <w:rFonts w:ascii="Arial" w:hAnsi="Arial" w:cs="Arial"/>
          <w:sz w:val="24"/>
        </w:rPr>
        <w:t>I then created a Profit and Discount Tab where I investigated the number of discounts given at a loss. Firstly, I used the formula ‘</w:t>
      </w:r>
      <w:r w:rsidRPr="00DA4CFD">
        <w:rPr>
          <w:rFonts w:ascii="Arial" w:hAnsi="Arial" w:cs="Arial"/>
          <w:sz w:val="24"/>
        </w:rPr>
        <w:t>=IF(A2&gt;0,"Profit","loss")</w:t>
      </w:r>
      <w:r>
        <w:rPr>
          <w:rFonts w:ascii="Arial" w:hAnsi="Arial" w:cs="Arial"/>
          <w:sz w:val="24"/>
        </w:rPr>
        <w:t>’, to differentiate between the profits and los</w:t>
      </w:r>
      <w:r w:rsidR="00CC5335">
        <w:rPr>
          <w:rFonts w:ascii="Arial" w:hAnsi="Arial" w:cs="Arial"/>
          <w:sz w:val="24"/>
        </w:rPr>
        <w:t>ses, as demonstrated by Image 7</w:t>
      </w:r>
      <w:r>
        <w:rPr>
          <w:rFonts w:ascii="Arial" w:hAnsi="Arial" w:cs="Arial"/>
          <w:sz w:val="24"/>
        </w:rPr>
        <w:t>. Then, using the formula ‘</w:t>
      </w:r>
      <w:r w:rsidRPr="00DA4CFD">
        <w:rPr>
          <w:rFonts w:ascii="Arial" w:hAnsi="Arial" w:cs="Arial"/>
          <w:sz w:val="24"/>
        </w:rPr>
        <w:t>=IF(F2&gt;0, "</w:t>
      </w:r>
      <w:proofErr w:type="spellStart"/>
      <w:r w:rsidRPr="00DA4CFD">
        <w:rPr>
          <w:rFonts w:ascii="Arial" w:hAnsi="Arial" w:cs="Arial"/>
          <w:sz w:val="24"/>
        </w:rPr>
        <w:t>Discount","No</w:t>
      </w:r>
      <w:proofErr w:type="spellEnd"/>
      <w:r w:rsidRPr="00DA4CFD">
        <w:rPr>
          <w:rFonts w:ascii="Arial" w:hAnsi="Arial" w:cs="Arial"/>
          <w:sz w:val="24"/>
        </w:rPr>
        <w:t xml:space="preserve"> Discount")</w:t>
      </w:r>
      <w:r w:rsidR="001B5421">
        <w:rPr>
          <w:rFonts w:ascii="Arial" w:hAnsi="Arial" w:cs="Arial"/>
          <w:sz w:val="24"/>
        </w:rPr>
        <w:t>’, I determined where discounts were given. Using the formula ‘</w:t>
      </w:r>
      <w:r w:rsidR="001B5421" w:rsidRPr="001B5421">
        <w:rPr>
          <w:rFonts w:ascii="Arial" w:hAnsi="Arial" w:cs="Arial"/>
          <w:sz w:val="24"/>
        </w:rPr>
        <w:t>=COUNTIF(I2:I8400,"Discount")</w:t>
      </w:r>
      <w:r w:rsidR="001B5421">
        <w:rPr>
          <w:rFonts w:ascii="Arial" w:hAnsi="Arial" w:cs="Arial"/>
          <w:sz w:val="24"/>
        </w:rPr>
        <w:t>’, I found that of 8399 orders, 7643 were given discou</w:t>
      </w:r>
      <w:r w:rsidR="00CC5335">
        <w:rPr>
          <w:rFonts w:ascii="Arial" w:hAnsi="Arial" w:cs="Arial"/>
          <w:sz w:val="24"/>
        </w:rPr>
        <w:t>nts, as demonstrated by Image 8</w:t>
      </w:r>
      <w:r w:rsidR="001B5421">
        <w:rPr>
          <w:rFonts w:ascii="Arial" w:hAnsi="Arial" w:cs="Arial"/>
          <w:sz w:val="24"/>
        </w:rPr>
        <w:t>.</w:t>
      </w:r>
      <w:r w:rsidR="00B74669">
        <w:rPr>
          <w:rFonts w:ascii="Arial" w:hAnsi="Arial" w:cs="Arial"/>
          <w:sz w:val="24"/>
        </w:rPr>
        <w:t xml:space="preserve"> </w:t>
      </w:r>
      <w:r w:rsidR="00F53287">
        <w:rPr>
          <w:rFonts w:ascii="Arial" w:hAnsi="Arial" w:cs="Arial"/>
          <w:sz w:val="24"/>
        </w:rPr>
        <w:t>This shows that almost all orders were given a discount</w:t>
      </w:r>
      <w:r w:rsidR="00477193">
        <w:rPr>
          <w:rFonts w:ascii="Arial" w:hAnsi="Arial" w:cs="Arial"/>
          <w:sz w:val="24"/>
        </w:rPr>
        <w:t xml:space="preserve">. Due to the reduction in profits Canada Shopper are experiencing, it is important that they review the number of discounts given and reduce this figure in future. This will help Canada Shopper to increase their profits. </w:t>
      </w:r>
      <w:r w:rsidR="001B5421">
        <w:rPr>
          <w:rFonts w:ascii="Arial" w:hAnsi="Arial" w:cs="Arial"/>
          <w:sz w:val="24"/>
        </w:rPr>
        <w:t>Then using the formula ‘</w:t>
      </w:r>
      <w:r w:rsidR="001B5421" w:rsidRPr="001B5421">
        <w:rPr>
          <w:rFonts w:ascii="Arial" w:hAnsi="Arial" w:cs="Arial"/>
          <w:sz w:val="24"/>
        </w:rPr>
        <w:t>=IF((AND(D2:D8400="loss</w:t>
      </w:r>
      <w:proofErr w:type="gramStart"/>
      <w:r w:rsidR="001B5421" w:rsidRPr="001B5421">
        <w:rPr>
          <w:rFonts w:ascii="Arial" w:hAnsi="Arial" w:cs="Arial"/>
          <w:sz w:val="24"/>
        </w:rPr>
        <w:t>",I2:I400</w:t>
      </w:r>
      <w:proofErr w:type="gramEnd"/>
      <w:r w:rsidR="001B5421" w:rsidRPr="001B5421">
        <w:rPr>
          <w:rFonts w:ascii="Arial" w:hAnsi="Arial" w:cs="Arial"/>
          <w:sz w:val="24"/>
        </w:rPr>
        <w:t>="Discount")),"</w:t>
      </w:r>
      <w:proofErr w:type="spellStart"/>
      <w:r w:rsidR="001B5421" w:rsidRPr="001B5421">
        <w:rPr>
          <w:rFonts w:ascii="Arial" w:hAnsi="Arial" w:cs="Arial"/>
          <w:sz w:val="24"/>
        </w:rPr>
        <w:t>Yes","No</w:t>
      </w:r>
      <w:proofErr w:type="spellEnd"/>
      <w:r w:rsidR="001B5421" w:rsidRPr="001B5421">
        <w:rPr>
          <w:rFonts w:ascii="Arial" w:hAnsi="Arial" w:cs="Arial"/>
          <w:sz w:val="24"/>
        </w:rPr>
        <w:t>")</w:t>
      </w:r>
      <w:r w:rsidR="001B5421">
        <w:rPr>
          <w:rFonts w:ascii="Arial" w:hAnsi="Arial" w:cs="Arial"/>
          <w:sz w:val="24"/>
        </w:rPr>
        <w:t>’</w:t>
      </w:r>
      <w:r w:rsidR="00477193">
        <w:rPr>
          <w:rFonts w:ascii="Arial" w:hAnsi="Arial" w:cs="Arial"/>
          <w:sz w:val="24"/>
        </w:rPr>
        <w:t>,</w:t>
      </w:r>
      <w:r w:rsidR="001B5421">
        <w:rPr>
          <w:rFonts w:ascii="Arial" w:hAnsi="Arial" w:cs="Arial"/>
          <w:sz w:val="24"/>
        </w:rPr>
        <w:t xml:space="preserve"> I calculated whether or not the discount was given at a l</w:t>
      </w:r>
      <w:r w:rsidR="00CC5335">
        <w:rPr>
          <w:rFonts w:ascii="Arial" w:hAnsi="Arial" w:cs="Arial"/>
          <w:sz w:val="24"/>
        </w:rPr>
        <w:t>oss, as demonstrated by Image 9</w:t>
      </w:r>
      <w:r w:rsidR="001B5421">
        <w:rPr>
          <w:rFonts w:ascii="Arial" w:hAnsi="Arial" w:cs="Arial"/>
          <w:sz w:val="24"/>
        </w:rPr>
        <w:t>. Using the formula ‘</w:t>
      </w:r>
      <w:r w:rsidR="001B5421" w:rsidRPr="001B5421">
        <w:rPr>
          <w:rFonts w:ascii="Arial" w:hAnsi="Arial" w:cs="Arial"/>
          <w:sz w:val="24"/>
        </w:rPr>
        <w:t>=COUNTIF(</w:t>
      </w:r>
      <w:proofErr w:type="gramStart"/>
      <w:r w:rsidR="001B5421" w:rsidRPr="001B5421">
        <w:rPr>
          <w:rFonts w:ascii="Arial" w:hAnsi="Arial" w:cs="Arial"/>
          <w:sz w:val="24"/>
        </w:rPr>
        <w:t>K2:K</w:t>
      </w:r>
      <w:proofErr w:type="gramEnd"/>
      <w:r w:rsidR="001B5421" w:rsidRPr="001B5421">
        <w:rPr>
          <w:rFonts w:ascii="Arial" w:hAnsi="Arial" w:cs="Arial"/>
          <w:sz w:val="24"/>
        </w:rPr>
        <w:t>8400,"Yes")</w:t>
      </w:r>
      <w:r w:rsidR="001B5421">
        <w:rPr>
          <w:rFonts w:ascii="Arial" w:hAnsi="Arial" w:cs="Arial"/>
          <w:sz w:val="24"/>
        </w:rPr>
        <w:t xml:space="preserve">’, I found that 3914 discounts were given at a loss. This amounts to 47% of orders being given discount at a loss. </w:t>
      </w:r>
      <w:r w:rsidR="00CC5335">
        <w:rPr>
          <w:rFonts w:ascii="Arial" w:hAnsi="Arial" w:cs="Arial"/>
          <w:sz w:val="24"/>
        </w:rPr>
        <w:t>This is demonstrated by Image 10</w:t>
      </w:r>
      <w:r w:rsidR="00B74669">
        <w:rPr>
          <w:rFonts w:ascii="Arial" w:hAnsi="Arial" w:cs="Arial"/>
          <w:sz w:val="24"/>
        </w:rPr>
        <w:t xml:space="preserve">. </w:t>
      </w:r>
      <w:r w:rsidR="00477193">
        <w:rPr>
          <w:rFonts w:ascii="Arial" w:hAnsi="Arial" w:cs="Arial"/>
          <w:sz w:val="24"/>
        </w:rPr>
        <w:t xml:space="preserve">This is a huge amount of orders being given discount at a loss. Canada Shopper need to greatly reduce the number of discounts that they are offering and review the areas where a discount has been given at a loss. This will help Canada Shopper to increase their profits. </w:t>
      </w:r>
      <w:r w:rsidR="00126FFC">
        <w:rPr>
          <w:rFonts w:ascii="Arial" w:hAnsi="Arial" w:cs="Arial"/>
          <w:sz w:val="24"/>
        </w:rPr>
        <w:t xml:space="preserve">By using the </w:t>
      </w:r>
      <w:r w:rsidR="00D73455">
        <w:rPr>
          <w:rFonts w:ascii="Arial" w:hAnsi="Arial" w:cs="Arial"/>
          <w:sz w:val="24"/>
        </w:rPr>
        <w:t>drop-down</w:t>
      </w:r>
      <w:r w:rsidR="00126FFC">
        <w:rPr>
          <w:rFonts w:ascii="Arial" w:hAnsi="Arial" w:cs="Arial"/>
          <w:sz w:val="24"/>
        </w:rPr>
        <w:t xml:space="preserve"> filter option, as demonstrated by Ima</w:t>
      </w:r>
      <w:r w:rsidR="00CC5335">
        <w:rPr>
          <w:rFonts w:ascii="Arial" w:hAnsi="Arial" w:cs="Arial"/>
          <w:sz w:val="24"/>
        </w:rPr>
        <w:t>ge 11</w:t>
      </w:r>
      <w:r w:rsidR="00126FFC">
        <w:rPr>
          <w:rFonts w:ascii="Arial" w:hAnsi="Arial" w:cs="Arial"/>
          <w:sz w:val="24"/>
        </w:rPr>
        <w:t xml:space="preserve">, I was able to compare the discounts given in 2013 and the discounts given in 2016. </w:t>
      </w:r>
      <w:r w:rsidR="000A495D">
        <w:rPr>
          <w:rFonts w:ascii="Arial" w:hAnsi="Arial" w:cs="Arial"/>
          <w:sz w:val="24"/>
        </w:rPr>
        <w:t>I found that the number of discounts given at a loss in 2013 and 2016 were very sim</w:t>
      </w:r>
      <w:r w:rsidR="00CC5335">
        <w:rPr>
          <w:rFonts w:ascii="Arial" w:hAnsi="Arial" w:cs="Arial"/>
          <w:sz w:val="24"/>
        </w:rPr>
        <w:t>ilar as demonstrated by Image 12</w:t>
      </w:r>
      <w:r w:rsidR="000A495D">
        <w:rPr>
          <w:rFonts w:ascii="Arial" w:hAnsi="Arial" w:cs="Arial"/>
          <w:sz w:val="24"/>
        </w:rPr>
        <w:t xml:space="preserve">. </w:t>
      </w:r>
      <w:r w:rsidR="00477193">
        <w:rPr>
          <w:rFonts w:ascii="Arial" w:hAnsi="Arial" w:cs="Arial"/>
          <w:sz w:val="24"/>
        </w:rPr>
        <w:t xml:space="preserve">This shows </w:t>
      </w:r>
      <w:r w:rsidR="00477193">
        <w:rPr>
          <w:rFonts w:ascii="Arial" w:hAnsi="Arial" w:cs="Arial"/>
          <w:sz w:val="24"/>
        </w:rPr>
        <w:lastRenderedPageBreak/>
        <w:t xml:space="preserve">that Canada Shopper have not effectively reviewed this area over the last 4 years. In doing so, they will improve their financial position. </w:t>
      </w:r>
    </w:p>
    <w:p w14:paraId="21C99F91" w14:textId="17A03014" w:rsidR="00EE67AC" w:rsidRPr="00852C73" w:rsidRDefault="00952F73">
      <w:pPr>
        <w:rPr>
          <w:rFonts w:ascii="Arial" w:hAnsi="Arial" w:cs="Arial"/>
          <w:sz w:val="24"/>
        </w:rPr>
      </w:pPr>
      <w:r>
        <w:rPr>
          <w:rFonts w:ascii="Arial" w:hAnsi="Arial" w:cs="Arial"/>
          <w:sz w:val="24"/>
        </w:rPr>
        <w:t>Next, I decided to investigate whether deliveries were linked to the reduction in profits.</w:t>
      </w:r>
      <w:r w:rsidR="00EE67AC">
        <w:rPr>
          <w:rFonts w:ascii="Arial" w:hAnsi="Arial" w:cs="Arial"/>
          <w:sz w:val="24"/>
        </w:rPr>
        <w:t xml:space="preserve"> On a new De</w:t>
      </w:r>
      <w:r w:rsidR="00624C5F">
        <w:rPr>
          <w:rFonts w:ascii="Arial" w:hAnsi="Arial" w:cs="Arial"/>
          <w:sz w:val="24"/>
        </w:rPr>
        <w:t>liveries Tab, I calculated the average shipping c</w:t>
      </w:r>
      <w:r w:rsidR="00EE67AC">
        <w:rPr>
          <w:rFonts w:ascii="Arial" w:hAnsi="Arial" w:cs="Arial"/>
          <w:sz w:val="24"/>
        </w:rPr>
        <w:t>ost, using the formula ‘</w:t>
      </w:r>
      <w:r w:rsidR="00EE67AC" w:rsidRPr="00EE67AC">
        <w:rPr>
          <w:rFonts w:ascii="Arial" w:hAnsi="Arial" w:cs="Arial"/>
          <w:sz w:val="24"/>
        </w:rPr>
        <w:t>=</w:t>
      </w:r>
      <w:proofErr w:type="gramStart"/>
      <w:r w:rsidR="00EE67AC" w:rsidRPr="00EE67AC">
        <w:rPr>
          <w:rFonts w:ascii="Arial" w:hAnsi="Arial" w:cs="Arial"/>
          <w:sz w:val="24"/>
        </w:rPr>
        <w:t>AVERAGE(</w:t>
      </w:r>
      <w:proofErr w:type="gramEnd"/>
      <w:r w:rsidR="00EE67AC" w:rsidRPr="00EE67AC">
        <w:rPr>
          <w:rFonts w:ascii="Arial" w:hAnsi="Arial" w:cs="Arial"/>
          <w:sz w:val="24"/>
        </w:rPr>
        <w:t>B2:B8400)</w:t>
      </w:r>
      <w:r w:rsidR="00EE67AC">
        <w:rPr>
          <w:rFonts w:ascii="Arial" w:hAnsi="Arial" w:cs="Arial"/>
          <w:sz w:val="24"/>
        </w:rPr>
        <w:t>’, which amounted to £13. This enabled me to d</w:t>
      </w:r>
      <w:r w:rsidR="00624C5F">
        <w:rPr>
          <w:rFonts w:ascii="Arial" w:hAnsi="Arial" w:cs="Arial"/>
          <w:sz w:val="24"/>
        </w:rPr>
        <w:t xml:space="preserve">etermine which deliveries were </w:t>
      </w:r>
      <w:proofErr w:type="gramStart"/>
      <w:r w:rsidR="00624C5F">
        <w:rPr>
          <w:rFonts w:ascii="Arial" w:hAnsi="Arial" w:cs="Arial"/>
          <w:sz w:val="24"/>
        </w:rPr>
        <w:t>high cost</w:t>
      </w:r>
      <w:proofErr w:type="gramEnd"/>
      <w:r w:rsidR="00624C5F">
        <w:rPr>
          <w:rFonts w:ascii="Arial" w:hAnsi="Arial" w:cs="Arial"/>
          <w:sz w:val="24"/>
        </w:rPr>
        <w:t xml:space="preserve"> d</w:t>
      </w:r>
      <w:r w:rsidR="00EE67AC">
        <w:rPr>
          <w:rFonts w:ascii="Arial" w:hAnsi="Arial" w:cs="Arial"/>
          <w:sz w:val="24"/>
        </w:rPr>
        <w:t>eliveri</w:t>
      </w:r>
      <w:r w:rsidR="00624C5F">
        <w:rPr>
          <w:rFonts w:ascii="Arial" w:hAnsi="Arial" w:cs="Arial"/>
          <w:sz w:val="24"/>
        </w:rPr>
        <w:t xml:space="preserve">es. Setting the value of high cost </w:t>
      </w:r>
      <w:proofErr w:type="gramStart"/>
      <w:r w:rsidR="00624C5F">
        <w:rPr>
          <w:rFonts w:ascii="Arial" w:hAnsi="Arial" w:cs="Arial"/>
          <w:sz w:val="24"/>
        </w:rPr>
        <w:t>deliveries</w:t>
      </w:r>
      <w:proofErr w:type="gramEnd"/>
      <w:r w:rsidR="00624C5F">
        <w:rPr>
          <w:rFonts w:ascii="Arial" w:hAnsi="Arial" w:cs="Arial"/>
          <w:sz w:val="24"/>
        </w:rPr>
        <w:t xml:space="preserve"> a little over the average s</w:t>
      </w:r>
      <w:r w:rsidR="00EE67AC">
        <w:rPr>
          <w:rFonts w:ascii="Arial" w:hAnsi="Arial" w:cs="Arial"/>
          <w:sz w:val="24"/>
        </w:rPr>
        <w:t>hipping cost, I used the formula ‘</w:t>
      </w:r>
      <w:r w:rsidR="00EE67AC" w:rsidRPr="00EE67AC">
        <w:rPr>
          <w:rFonts w:ascii="Arial" w:hAnsi="Arial" w:cs="Arial"/>
          <w:sz w:val="24"/>
        </w:rPr>
        <w:t>=IF(B2&gt;15,"High","Low")</w:t>
      </w:r>
      <w:r w:rsidR="00624C5F">
        <w:rPr>
          <w:rFonts w:ascii="Arial" w:hAnsi="Arial" w:cs="Arial"/>
          <w:sz w:val="24"/>
        </w:rPr>
        <w:t>’, to differentiate</w:t>
      </w:r>
      <w:r w:rsidR="00EE67AC">
        <w:rPr>
          <w:rFonts w:ascii="Arial" w:hAnsi="Arial" w:cs="Arial"/>
          <w:sz w:val="24"/>
        </w:rPr>
        <w:t xml:space="preserve"> between the delivery costs. This is</w:t>
      </w:r>
      <w:r w:rsidR="00CC5335">
        <w:rPr>
          <w:rFonts w:ascii="Arial" w:hAnsi="Arial" w:cs="Arial"/>
          <w:sz w:val="24"/>
        </w:rPr>
        <w:t xml:space="preserve"> demonstrated by Image 13</w:t>
      </w:r>
      <w:r w:rsidR="00624C5F">
        <w:rPr>
          <w:rFonts w:ascii="Arial" w:hAnsi="Arial" w:cs="Arial"/>
          <w:sz w:val="24"/>
        </w:rPr>
        <w:t xml:space="preserve">. The total </w:t>
      </w:r>
      <w:proofErr w:type="gramStart"/>
      <w:r w:rsidR="00624C5F">
        <w:rPr>
          <w:rFonts w:ascii="Arial" w:hAnsi="Arial" w:cs="Arial"/>
          <w:sz w:val="24"/>
        </w:rPr>
        <w:t>high cost</w:t>
      </w:r>
      <w:proofErr w:type="gramEnd"/>
      <w:r w:rsidR="00624C5F">
        <w:rPr>
          <w:rFonts w:ascii="Arial" w:hAnsi="Arial" w:cs="Arial"/>
          <w:sz w:val="24"/>
        </w:rPr>
        <w:t xml:space="preserve"> d</w:t>
      </w:r>
      <w:r w:rsidR="00EE67AC">
        <w:rPr>
          <w:rFonts w:ascii="Arial" w:hAnsi="Arial" w:cs="Arial"/>
          <w:sz w:val="24"/>
        </w:rPr>
        <w:t>eliveries amounted to</w:t>
      </w:r>
      <w:r w:rsidR="00A13C28">
        <w:rPr>
          <w:rFonts w:ascii="Arial" w:hAnsi="Arial" w:cs="Arial"/>
          <w:sz w:val="24"/>
        </w:rPr>
        <w:t xml:space="preserve"> 1</w:t>
      </w:r>
      <w:r w:rsidR="00624C5F">
        <w:rPr>
          <w:rFonts w:ascii="Arial" w:hAnsi="Arial" w:cs="Arial"/>
          <w:sz w:val="24"/>
        </w:rPr>
        <w:t>892, 23% of total d</w:t>
      </w:r>
      <w:r w:rsidR="00A13C28">
        <w:rPr>
          <w:rFonts w:ascii="Arial" w:hAnsi="Arial" w:cs="Arial"/>
          <w:sz w:val="24"/>
        </w:rPr>
        <w:t>eliver</w:t>
      </w:r>
      <w:r w:rsidR="00CC5335">
        <w:rPr>
          <w:rFonts w:ascii="Arial" w:hAnsi="Arial" w:cs="Arial"/>
          <w:sz w:val="24"/>
        </w:rPr>
        <w:t>ies, as demonstrated by Image 14</w:t>
      </w:r>
      <w:r w:rsidR="00A13C28">
        <w:rPr>
          <w:rFonts w:ascii="Arial" w:hAnsi="Arial" w:cs="Arial"/>
          <w:sz w:val="24"/>
        </w:rPr>
        <w:t>.</w:t>
      </w:r>
      <w:r w:rsidR="00624C5F">
        <w:rPr>
          <w:rFonts w:ascii="Arial" w:hAnsi="Arial" w:cs="Arial"/>
          <w:sz w:val="24"/>
        </w:rPr>
        <w:t xml:space="preserve"> This shows that a vast amount of deliveries </w:t>
      </w:r>
      <w:proofErr w:type="gramStart"/>
      <w:r w:rsidR="00624C5F">
        <w:rPr>
          <w:rFonts w:ascii="Arial" w:hAnsi="Arial" w:cs="Arial"/>
          <w:sz w:val="24"/>
        </w:rPr>
        <w:t>are</w:t>
      </w:r>
      <w:proofErr w:type="gramEnd"/>
      <w:r w:rsidR="00624C5F">
        <w:rPr>
          <w:rFonts w:ascii="Arial" w:hAnsi="Arial" w:cs="Arial"/>
          <w:sz w:val="24"/>
        </w:rPr>
        <w:t xml:space="preserve"> at a high cost. Canada Shopper need to reduce their number of </w:t>
      </w:r>
      <w:proofErr w:type="gramStart"/>
      <w:r w:rsidR="00624C5F">
        <w:rPr>
          <w:rFonts w:ascii="Arial" w:hAnsi="Arial" w:cs="Arial"/>
          <w:sz w:val="24"/>
        </w:rPr>
        <w:t>high cost</w:t>
      </w:r>
      <w:proofErr w:type="gramEnd"/>
      <w:r w:rsidR="00624C5F">
        <w:rPr>
          <w:rFonts w:ascii="Arial" w:hAnsi="Arial" w:cs="Arial"/>
          <w:sz w:val="24"/>
        </w:rPr>
        <w:t xml:space="preserve"> deliveries and will in turn see an increase in profits.</w:t>
      </w:r>
      <w:r w:rsidR="00051744">
        <w:rPr>
          <w:rFonts w:ascii="Arial" w:hAnsi="Arial" w:cs="Arial"/>
          <w:sz w:val="24"/>
        </w:rPr>
        <w:t xml:space="preserve"> Using the formula ‘</w:t>
      </w:r>
      <w:r w:rsidR="00051744" w:rsidRPr="00051744">
        <w:rPr>
          <w:rFonts w:ascii="Arial" w:hAnsi="Arial" w:cs="Arial"/>
          <w:sz w:val="24"/>
        </w:rPr>
        <w:t>=IF(D2="High</w:t>
      </w:r>
      <w:proofErr w:type="gramStart"/>
      <w:r w:rsidR="00051744" w:rsidRPr="00051744">
        <w:rPr>
          <w:rFonts w:ascii="Arial" w:hAnsi="Arial" w:cs="Arial"/>
          <w:sz w:val="24"/>
        </w:rPr>
        <w:t>",A</w:t>
      </w:r>
      <w:proofErr w:type="gramEnd"/>
      <w:r w:rsidR="00051744" w:rsidRPr="00051744">
        <w:rPr>
          <w:rFonts w:ascii="Arial" w:hAnsi="Arial" w:cs="Arial"/>
          <w:sz w:val="24"/>
        </w:rPr>
        <w:t>2,"")</w:t>
      </w:r>
      <w:r w:rsidR="00047BB9">
        <w:rPr>
          <w:rFonts w:ascii="Arial" w:hAnsi="Arial" w:cs="Arial"/>
          <w:sz w:val="24"/>
        </w:rPr>
        <w:t>’, I was able to determine the delivery method of the high shipping c</w:t>
      </w:r>
      <w:r w:rsidR="00CC5335">
        <w:rPr>
          <w:rFonts w:ascii="Arial" w:hAnsi="Arial" w:cs="Arial"/>
          <w:sz w:val="24"/>
        </w:rPr>
        <w:t>ost, as demonstrated by Image 15</w:t>
      </w:r>
      <w:r w:rsidR="00051744">
        <w:rPr>
          <w:rFonts w:ascii="Arial" w:hAnsi="Arial" w:cs="Arial"/>
          <w:sz w:val="24"/>
        </w:rPr>
        <w:t xml:space="preserve">. From this I </w:t>
      </w:r>
      <w:r w:rsidR="00047BB9">
        <w:rPr>
          <w:rFonts w:ascii="Arial" w:hAnsi="Arial" w:cs="Arial"/>
          <w:sz w:val="24"/>
        </w:rPr>
        <w:t xml:space="preserve">calculated that there were 714 </w:t>
      </w:r>
      <w:proofErr w:type="gramStart"/>
      <w:r w:rsidR="00047BB9">
        <w:rPr>
          <w:rFonts w:ascii="Arial" w:hAnsi="Arial" w:cs="Arial"/>
          <w:sz w:val="24"/>
        </w:rPr>
        <w:t>high cost</w:t>
      </w:r>
      <w:proofErr w:type="gramEnd"/>
      <w:r w:rsidR="00047BB9">
        <w:rPr>
          <w:rFonts w:ascii="Arial" w:hAnsi="Arial" w:cs="Arial"/>
          <w:sz w:val="24"/>
        </w:rPr>
        <w:t xml:space="preserve"> r</w:t>
      </w:r>
      <w:r w:rsidR="00051744">
        <w:rPr>
          <w:rFonts w:ascii="Arial" w:hAnsi="Arial" w:cs="Arial"/>
          <w:sz w:val="24"/>
        </w:rPr>
        <w:t>e</w:t>
      </w:r>
      <w:r w:rsidR="00047BB9">
        <w:rPr>
          <w:rFonts w:ascii="Arial" w:hAnsi="Arial" w:cs="Arial"/>
          <w:sz w:val="24"/>
        </w:rPr>
        <w:t xml:space="preserve">gular air deliveries, 1061 high cost delivery truck deliveries and 117 high cost express air deliveries. As delivery truck deliveries amount to the </w:t>
      </w:r>
      <w:proofErr w:type="gramStart"/>
      <w:r w:rsidR="00047BB9">
        <w:rPr>
          <w:rFonts w:ascii="Arial" w:hAnsi="Arial" w:cs="Arial"/>
          <w:sz w:val="24"/>
        </w:rPr>
        <w:t>most high</w:t>
      </w:r>
      <w:proofErr w:type="gramEnd"/>
      <w:r w:rsidR="00047BB9">
        <w:rPr>
          <w:rFonts w:ascii="Arial" w:hAnsi="Arial" w:cs="Arial"/>
          <w:sz w:val="24"/>
        </w:rPr>
        <w:t xml:space="preserve"> cost d</w:t>
      </w:r>
      <w:r w:rsidR="00051744">
        <w:rPr>
          <w:rFonts w:ascii="Arial" w:hAnsi="Arial" w:cs="Arial"/>
          <w:sz w:val="24"/>
        </w:rPr>
        <w:t xml:space="preserve">eliveries, I investigated this further. </w:t>
      </w:r>
      <w:r w:rsidR="00E17A53">
        <w:rPr>
          <w:rFonts w:ascii="Arial" w:hAnsi="Arial" w:cs="Arial"/>
          <w:sz w:val="24"/>
        </w:rPr>
        <w:t>Using the formula ‘</w:t>
      </w:r>
      <w:r w:rsidR="00E17A53" w:rsidRPr="00E17A53">
        <w:rPr>
          <w:rFonts w:ascii="Arial" w:hAnsi="Arial" w:cs="Arial"/>
          <w:sz w:val="24"/>
        </w:rPr>
        <w:t>=I2/F2</w:t>
      </w:r>
      <w:r w:rsidR="00047BB9">
        <w:rPr>
          <w:rFonts w:ascii="Arial" w:hAnsi="Arial" w:cs="Arial"/>
          <w:sz w:val="24"/>
        </w:rPr>
        <w:t xml:space="preserve">’, I found that </w:t>
      </w:r>
      <w:proofErr w:type="gramStart"/>
      <w:r w:rsidR="00047BB9">
        <w:rPr>
          <w:rFonts w:ascii="Arial" w:hAnsi="Arial" w:cs="Arial"/>
          <w:sz w:val="24"/>
        </w:rPr>
        <w:t>high cost</w:t>
      </w:r>
      <w:proofErr w:type="gramEnd"/>
      <w:r w:rsidR="00047BB9">
        <w:rPr>
          <w:rFonts w:ascii="Arial" w:hAnsi="Arial" w:cs="Arial"/>
          <w:sz w:val="24"/>
        </w:rPr>
        <w:t xml:space="preserve"> delivery truck deliveries amounted to 56% of total high cost deliveries and 13% of total d</w:t>
      </w:r>
      <w:r w:rsidR="00E17A53">
        <w:rPr>
          <w:rFonts w:ascii="Arial" w:hAnsi="Arial" w:cs="Arial"/>
          <w:sz w:val="24"/>
        </w:rPr>
        <w:t>eliver</w:t>
      </w:r>
      <w:r w:rsidR="00CC5335">
        <w:rPr>
          <w:rFonts w:ascii="Arial" w:hAnsi="Arial" w:cs="Arial"/>
          <w:sz w:val="24"/>
        </w:rPr>
        <w:t>ies, as demonstrated by Image 16</w:t>
      </w:r>
      <w:r w:rsidR="00E17A53">
        <w:rPr>
          <w:rFonts w:ascii="Arial" w:hAnsi="Arial" w:cs="Arial"/>
          <w:sz w:val="24"/>
        </w:rPr>
        <w:t>.</w:t>
      </w:r>
      <w:r w:rsidR="00047BB9">
        <w:rPr>
          <w:rFonts w:ascii="Arial" w:hAnsi="Arial" w:cs="Arial"/>
          <w:sz w:val="24"/>
        </w:rPr>
        <w:t xml:space="preserve"> Canada Shopper need to review the reason for the </w:t>
      </w:r>
      <w:proofErr w:type="gramStart"/>
      <w:r w:rsidR="00047BB9">
        <w:rPr>
          <w:rFonts w:ascii="Arial" w:hAnsi="Arial" w:cs="Arial"/>
          <w:sz w:val="24"/>
        </w:rPr>
        <w:t>high cost</w:t>
      </w:r>
      <w:proofErr w:type="gramEnd"/>
      <w:r w:rsidR="00047BB9">
        <w:rPr>
          <w:rFonts w:ascii="Arial" w:hAnsi="Arial" w:cs="Arial"/>
          <w:sz w:val="24"/>
        </w:rPr>
        <w:t xml:space="preserve"> that comes with these deliveries. The reason for these costs within delivery truck deliveries could be due to partially filled delivery trucks. If Canada Shopper are sending out delivery trucks which could be carrying a greater amount of orders on the following day for example, then Canada Shopper should review their delivery process. Canada Shopper, could for example, increase express delivery charges to help cover the cost of sending out partially filled delivery trucks, </w:t>
      </w:r>
      <w:proofErr w:type="gramStart"/>
      <w:r w:rsidR="00047BB9">
        <w:rPr>
          <w:rFonts w:ascii="Arial" w:hAnsi="Arial" w:cs="Arial"/>
          <w:sz w:val="24"/>
        </w:rPr>
        <w:t>in order to</w:t>
      </w:r>
      <w:proofErr w:type="gramEnd"/>
      <w:r w:rsidR="00047BB9">
        <w:rPr>
          <w:rFonts w:ascii="Arial" w:hAnsi="Arial" w:cs="Arial"/>
          <w:sz w:val="24"/>
        </w:rPr>
        <w:t xml:space="preserve"> maintain offering quick delivery services.  </w:t>
      </w:r>
    </w:p>
    <w:p w14:paraId="0E39DE49" w14:textId="7A66432E" w:rsidR="00E27C8E" w:rsidRPr="00BC0256" w:rsidRDefault="00EE67AC" w:rsidP="00BC0256">
      <w:pPr>
        <w:pStyle w:val="Heading2"/>
        <w:rPr>
          <w:rFonts w:ascii="Arial" w:hAnsi="Arial" w:cs="Arial"/>
          <w:sz w:val="28"/>
          <w:u w:val="single"/>
        </w:rPr>
      </w:pPr>
      <w:bookmarkStart w:id="5" w:name="_Toc500449966"/>
      <w:r>
        <w:rPr>
          <w:rFonts w:ascii="Arial" w:hAnsi="Arial" w:cs="Arial"/>
          <w:sz w:val="28"/>
          <w:u w:val="single"/>
        </w:rPr>
        <w:t xml:space="preserve">Interpreting results and </w:t>
      </w:r>
      <w:proofErr w:type="gramStart"/>
      <w:r>
        <w:rPr>
          <w:rFonts w:ascii="Arial" w:hAnsi="Arial" w:cs="Arial"/>
          <w:sz w:val="28"/>
          <w:u w:val="single"/>
        </w:rPr>
        <w:t xml:space="preserve">making </w:t>
      </w:r>
      <w:r w:rsidR="00BC0256" w:rsidRPr="00BC0256">
        <w:rPr>
          <w:rFonts w:ascii="Arial" w:hAnsi="Arial" w:cs="Arial"/>
          <w:sz w:val="28"/>
          <w:u w:val="single"/>
        </w:rPr>
        <w:t>a decision</w:t>
      </w:r>
      <w:bookmarkEnd w:id="5"/>
      <w:proofErr w:type="gramEnd"/>
    </w:p>
    <w:p w14:paraId="6A5B39B7" w14:textId="78114884" w:rsidR="00901DED" w:rsidRDefault="00E339D9">
      <w:pPr>
        <w:rPr>
          <w:rFonts w:ascii="Arial" w:hAnsi="Arial" w:cs="Arial"/>
          <w:sz w:val="24"/>
        </w:rPr>
      </w:pPr>
      <w:r>
        <w:rPr>
          <w:rFonts w:ascii="Arial" w:hAnsi="Arial" w:cs="Arial"/>
          <w:sz w:val="24"/>
        </w:rPr>
        <w:t>To enable myself</w:t>
      </w:r>
      <w:r w:rsidR="00901DED">
        <w:rPr>
          <w:rFonts w:ascii="Arial" w:hAnsi="Arial" w:cs="Arial"/>
          <w:sz w:val="24"/>
        </w:rPr>
        <w:t xml:space="preserve"> to prioritize and label inventory, </w:t>
      </w:r>
      <w:r>
        <w:rPr>
          <w:rFonts w:ascii="Arial" w:hAnsi="Arial" w:cs="Arial"/>
          <w:sz w:val="24"/>
        </w:rPr>
        <w:t xml:space="preserve">I carried out an ABC analysis. An ABC analysis is based on the Pareto Principle, also known as the 80/20 rule, which states that “20 percent of people do 80 percent of the work, or that you get 80 percent of value out of 20 percent of the items in your inventory” </w:t>
      </w:r>
      <w:sdt>
        <w:sdtPr>
          <w:rPr>
            <w:rFonts w:ascii="Arial" w:hAnsi="Arial" w:cs="Arial"/>
            <w:sz w:val="24"/>
          </w:rPr>
          <w:id w:val="-1741474543"/>
          <w:citation/>
        </w:sdtPr>
        <w:sdtEndPr/>
        <w:sdtContent>
          <w:r>
            <w:rPr>
              <w:rFonts w:ascii="Arial" w:hAnsi="Arial" w:cs="Arial"/>
              <w:sz w:val="24"/>
            </w:rPr>
            <w:fldChar w:fldCharType="begin"/>
          </w:r>
          <w:r>
            <w:rPr>
              <w:rFonts w:ascii="Arial" w:hAnsi="Arial" w:cs="Arial"/>
              <w:sz w:val="24"/>
            </w:rPr>
            <w:instrText xml:space="preserve">CITATION Get14 \l 2057 </w:instrText>
          </w:r>
          <w:r>
            <w:rPr>
              <w:rFonts w:ascii="Arial" w:hAnsi="Arial" w:cs="Arial"/>
              <w:sz w:val="24"/>
            </w:rPr>
            <w:fldChar w:fldCharType="separate"/>
          </w:r>
          <w:r w:rsidR="00144AD3" w:rsidRPr="00144AD3">
            <w:rPr>
              <w:rFonts w:ascii="Arial" w:hAnsi="Arial" w:cs="Arial"/>
              <w:noProof/>
              <w:sz w:val="24"/>
            </w:rPr>
            <w:t>(GetApp, 2014)</w:t>
          </w:r>
          <w:r>
            <w:rPr>
              <w:rFonts w:ascii="Arial" w:hAnsi="Arial" w:cs="Arial"/>
              <w:sz w:val="24"/>
            </w:rPr>
            <w:fldChar w:fldCharType="end"/>
          </w:r>
        </w:sdtContent>
      </w:sdt>
      <w:r>
        <w:rPr>
          <w:rFonts w:ascii="Arial" w:hAnsi="Arial" w:cs="Arial"/>
          <w:sz w:val="24"/>
        </w:rPr>
        <w:t xml:space="preserve">. An ABC analysis usually has 3 levels of categories </w:t>
      </w:r>
      <w:r w:rsidR="00044C1A">
        <w:rPr>
          <w:rFonts w:ascii="Arial" w:hAnsi="Arial" w:cs="Arial"/>
          <w:sz w:val="24"/>
        </w:rPr>
        <w:t xml:space="preserve">which are given a high value, moderate value and low value. Each category is managed separately based on </w:t>
      </w:r>
      <w:r w:rsidR="00DF0324">
        <w:rPr>
          <w:rFonts w:ascii="Arial" w:hAnsi="Arial" w:cs="Arial"/>
          <w:sz w:val="24"/>
        </w:rPr>
        <w:t>the</w:t>
      </w:r>
      <w:r w:rsidR="00044C1A">
        <w:rPr>
          <w:rFonts w:ascii="Arial" w:hAnsi="Arial" w:cs="Arial"/>
          <w:sz w:val="24"/>
        </w:rPr>
        <w:t xml:space="preserve"> assigned value, with the most attention given to category A. </w:t>
      </w:r>
      <w:r w:rsidR="00111231">
        <w:rPr>
          <w:rFonts w:ascii="Arial" w:hAnsi="Arial" w:cs="Arial"/>
          <w:sz w:val="24"/>
        </w:rPr>
        <w:t xml:space="preserve">I carried out an ABC analysis on the product categories of Canada Shopper. </w:t>
      </w:r>
      <w:r w:rsidR="00CC5335">
        <w:rPr>
          <w:rFonts w:ascii="Arial" w:hAnsi="Arial" w:cs="Arial"/>
          <w:sz w:val="24"/>
        </w:rPr>
        <w:t>This is demonstrated by Image 17</w:t>
      </w:r>
      <w:r w:rsidR="00111231">
        <w:rPr>
          <w:rFonts w:ascii="Arial" w:hAnsi="Arial" w:cs="Arial"/>
          <w:sz w:val="24"/>
        </w:rPr>
        <w:t xml:space="preserve">. Class A items represent around 70%-80% of total value usage, therefore in my ABC analysis, </w:t>
      </w:r>
      <w:r w:rsidR="00D96798">
        <w:rPr>
          <w:rFonts w:ascii="Arial" w:hAnsi="Arial" w:cs="Arial"/>
          <w:sz w:val="24"/>
        </w:rPr>
        <w:t>Technology at 49% and Furniture at 28%, together made up category A. Class B items represent around 20%-30% of total value usage, therefore in my ABC analysis, Office Supplies at 22%, is classified as category B. Class C items represent around 5% of total value usage. In my ABC analysis, I did not have a product category that would fall into Class C. It is for this reason that my ABC analysis only has a class A and Class B. From this analysis, Canada Shopper need to prioritize their technology products and their furniture products</w:t>
      </w:r>
      <w:r w:rsidR="006E28B4">
        <w:rPr>
          <w:rFonts w:ascii="Arial" w:hAnsi="Arial" w:cs="Arial"/>
          <w:sz w:val="24"/>
        </w:rPr>
        <w:t xml:space="preserve"> </w:t>
      </w:r>
      <w:r w:rsidR="00C344D2">
        <w:rPr>
          <w:rFonts w:ascii="Arial" w:hAnsi="Arial" w:cs="Arial"/>
          <w:sz w:val="24"/>
        </w:rPr>
        <w:t xml:space="preserve">by; placing more emphasis on supplier development for Class A items, introducing tighter physical inventory control for Class A items and take care in forecasting their Class A items, </w:t>
      </w:r>
      <w:r w:rsidR="006E28B4">
        <w:rPr>
          <w:rFonts w:ascii="Arial" w:hAnsi="Arial" w:cs="Arial"/>
          <w:sz w:val="24"/>
        </w:rPr>
        <w:lastRenderedPageBreak/>
        <w:t xml:space="preserve">as these make </w:t>
      </w:r>
      <w:r w:rsidR="00C344D2">
        <w:rPr>
          <w:rFonts w:ascii="Arial" w:hAnsi="Arial" w:cs="Arial"/>
          <w:sz w:val="24"/>
        </w:rPr>
        <w:t xml:space="preserve">up </w:t>
      </w:r>
      <w:r w:rsidR="006E28B4">
        <w:rPr>
          <w:rFonts w:ascii="Arial" w:hAnsi="Arial" w:cs="Arial"/>
          <w:sz w:val="24"/>
        </w:rPr>
        <w:t>the most total value usage</w:t>
      </w:r>
      <w:r w:rsidR="00D96798">
        <w:rPr>
          <w:rFonts w:ascii="Arial" w:hAnsi="Arial" w:cs="Arial"/>
          <w:sz w:val="24"/>
        </w:rPr>
        <w:t>.</w:t>
      </w:r>
      <w:r w:rsidR="008152D3">
        <w:rPr>
          <w:rFonts w:ascii="Arial" w:hAnsi="Arial" w:cs="Arial"/>
          <w:sz w:val="24"/>
        </w:rPr>
        <w:t xml:space="preserve"> It is important that Canada Shopper maintain accurate records of their inventory</w:t>
      </w:r>
      <w:r w:rsidR="00644700">
        <w:rPr>
          <w:rFonts w:ascii="Arial" w:hAnsi="Arial" w:cs="Arial"/>
          <w:sz w:val="24"/>
        </w:rPr>
        <w:t xml:space="preserve"> as this is crucial for precise decision making. </w:t>
      </w:r>
    </w:p>
    <w:p w14:paraId="5FF2CD3C" w14:textId="7C67A6A0" w:rsidR="00FD3B91" w:rsidRDefault="00FD3B91">
      <w:pPr>
        <w:rPr>
          <w:rFonts w:ascii="Arial" w:hAnsi="Arial" w:cs="Arial"/>
          <w:sz w:val="24"/>
        </w:rPr>
      </w:pPr>
      <w:r>
        <w:rPr>
          <w:rFonts w:ascii="Arial" w:hAnsi="Arial" w:cs="Arial"/>
          <w:sz w:val="24"/>
        </w:rPr>
        <w:t>To minimize costs, I followed the Economic Order Quantity Model</w:t>
      </w:r>
      <w:r w:rsidR="00203067">
        <w:rPr>
          <w:rFonts w:ascii="Arial" w:hAnsi="Arial" w:cs="Arial"/>
          <w:sz w:val="24"/>
        </w:rPr>
        <w:t xml:space="preserve">, developed by </w:t>
      </w:r>
      <w:r w:rsidR="00E45839">
        <w:rPr>
          <w:rFonts w:ascii="Arial" w:hAnsi="Arial" w:cs="Arial"/>
          <w:sz w:val="24"/>
        </w:rPr>
        <w:t>Ford W. Harris</w:t>
      </w:r>
      <w:r>
        <w:rPr>
          <w:rFonts w:ascii="Arial" w:hAnsi="Arial" w:cs="Arial"/>
          <w:sz w:val="24"/>
        </w:rPr>
        <w:t>. Although based on assumption</w:t>
      </w:r>
      <w:r w:rsidR="00E45839">
        <w:rPr>
          <w:rFonts w:ascii="Arial" w:hAnsi="Arial" w:cs="Arial"/>
          <w:sz w:val="24"/>
        </w:rPr>
        <w:t>s</w:t>
      </w:r>
      <w:r w:rsidR="005F1D21">
        <w:rPr>
          <w:rFonts w:ascii="Arial" w:hAnsi="Arial" w:cs="Arial"/>
          <w:sz w:val="24"/>
        </w:rPr>
        <w:t xml:space="preserve"> such as;</w:t>
      </w:r>
      <w:r>
        <w:rPr>
          <w:rFonts w:ascii="Arial" w:hAnsi="Arial" w:cs="Arial"/>
          <w:sz w:val="24"/>
        </w:rPr>
        <w:t xml:space="preserve"> relatively uniform and known </w:t>
      </w:r>
      <w:r w:rsidR="00A5417D">
        <w:rPr>
          <w:rFonts w:ascii="Arial" w:hAnsi="Arial" w:cs="Arial"/>
          <w:sz w:val="24"/>
        </w:rPr>
        <w:t>demand rate, fixed item cost,</w:t>
      </w:r>
      <w:r>
        <w:rPr>
          <w:rFonts w:ascii="Arial" w:hAnsi="Arial" w:cs="Arial"/>
          <w:sz w:val="24"/>
        </w:rPr>
        <w:t xml:space="preserve"> fixed ordering and holding cost</w:t>
      </w:r>
      <w:r w:rsidR="00A5417D">
        <w:rPr>
          <w:rFonts w:ascii="Arial" w:hAnsi="Arial" w:cs="Arial"/>
          <w:sz w:val="24"/>
        </w:rPr>
        <w:t xml:space="preserve"> and lead time is known and constant</w:t>
      </w:r>
      <w:r>
        <w:rPr>
          <w:rFonts w:ascii="Arial" w:hAnsi="Arial" w:cs="Arial"/>
          <w:sz w:val="24"/>
        </w:rPr>
        <w:t xml:space="preserve">, the EOQ Model has proven to be </w:t>
      </w:r>
      <w:r w:rsidR="00E45839">
        <w:rPr>
          <w:rFonts w:ascii="Arial" w:hAnsi="Arial" w:cs="Arial"/>
          <w:sz w:val="24"/>
        </w:rPr>
        <w:t>robust</w:t>
      </w:r>
      <w:r>
        <w:rPr>
          <w:rFonts w:ascii="Arial" w:hAnsi="Arial" w:cs="Arial"/>
          <w:sz w:val="24"/>
        </w:rPr>
        <w:t xml:space="preserve"> in practice. </w:t>
      </w:r>
      <w:r w:rsidR="00AA0847">
        <w:rPr>
          <w:rFonts w:ascii="Arial" w:hAnsi="Arial" w:cs="Arial"/>
          <w:sz w:val="24"/>
        </w:rPr>
        <w:t>The EOQ Model uses the formulas ‘(Annual demand/Number of units)</w:t>
      </w:r>
      <w:r w:rsidR="00EF370B">
        <w:rPr>
          <w:rFonts w:ascii="Arial" w:hAnsi="Arial" w:cs="Arial"/>
          <w:sz w:val="24"/>
        </w:rPr>
        <w:t xml:space="preserve"> </w:t>
      </w:r>
      <w:r w:rsidR="00AA0847">
        <w:rPr>
          <w:rFonts w:ascii="Arial" w:hAnsi="Arial" w:cs="Arial"/>
          <w:sz w:val="24"/>
        </w:rPr>
        <w:t>x</w:t>
      </w:r>
      <w:r w:rsidR="00EF370B">
        <w:rPr>
          <w:rFonts w:ascii="Arial" w:hAnsi="Arial" w:cs="Arial"/>
          <w:sz w:val="24"/>
        </w:rPr>
        <w:t xml:space="preserve"> </w:t>
      </w:r>
      <w:r w:rsidR="00AA0847">
        <w:rPr>
          <w:rFonts w:ascii="Arial" w:hAnsi="Arial" w:cs="Arial"/>
          <w:sz w:val="24"/>
        </w:rPr>
        <w:t xml:space="preserve">Set-up or order cost per order’ and ‘(Order quantity/2) x Holding cost </w:t>
      </w:r>
      <w:r w:rsidR="00EF370B">
        <w:rPr>
          <w:rFonts w:ascii="Arial" w:hAnsi="Arial" w:cs="Arial"/>
          <w:sz w:val="24"/>
        </w:rPr>
        <w:t>per unit per year’.</w:t>
      </w:r>
      <w:r w:rsidR="00AA0847">
        <w:rPr>
          <w:rFonts w:ascii="Arial" w:hAnsi="Arial" w:cs="Arial"/>
          <w:sz w:val="24"/>
        </w:rPr>
        <w:t xml:space="preserve"> </w:t>
      </w:r>
      <w:r w:rsidR="00A3789C">
        <w:rPr>
          <w:rFonts w:ascii="Arial" w:hAnsi="Arial" w:cs="Arial"/>
          <w:sz w:val="24"/>
        </w:rPr>
        <w:t xml:space="preserve">Firstly, I calculated the demand rate by dividing the average sales by 4, to get the average sales for 1 year. This gave me a figure of </w:t>
      </w:r>
      <w:r w:rsidR="00CC5335">
        <w:rPr>
          <w:rFonts w:ascii="Arial" w:hAnsi="Arial" w:cs="Arial"/>
          <w:sz w:val="24"/>
        </w:rPr>
        <w:t>444, as demonstrated by Image 18</w:t>
      </w:r>
      <w:r w:rsidR="00A3789C">
        <w:rPr>
          <w:rFonts w:ascii="Arial" w:hAnsi="Arial" w:cs="Arial"/>
          <w:sz w:val="24"/>
        </w:rPr>
        <w:t xml:space="preserve">. By calculating the average total unit price for one year to be £187605, I could calculate the set-up cost as 70% of this figure and the holding cost as 30% of this figure. Therefore, the set-up cost is </w:t>
      </w:r>
      <w:proofErr w:type="gramStart"/>
      <w:r w:rsidR="00A3789C">
        <w:rPr>
          <w:rFonts w:ascii="Arial" w:hAnsi="Arial" w:cs="Arial"/>
          <w:sz w:val="24"/>
        </w:rPr>
        <w:t>£131323</w:t>
      </w:r>
      <w:proofErr w:type="gramEnd"/>
      <w:r w:rsidR="00A3789C">
        <w:rPr>
          <w:rFonts w:ascii="Arial" w:hAnsi="Arial" w:cs="Arial"/>
          <w:sz w:val="24"/>
        </w:rPr>
        <w:t xml:space="preserve"> and the holding cost is £56</w:t>
      </w:r>
      <w:r w:rsidR="00CC5335">
        <w:rPr>
          <w:rFonts w:ascii="Arial" w:hAnsi="Arial" w:cs="Arial"/>
          <w:sz w:val="24"/>
        </w:rPr>
        <w:t>281, as demonstrated by Image 19</w:t>
      </w:r>
      <w:r w:rsidR="00A3789C">
        <w:rPr>
          <w:rFonts w:ascii="Arial" w:hAnsi="Arial" w:cs="Arial"/>
          <w:sz w:val="24"/>
        </w:rPr>
        <w:t>. I could then put these figures into the Economic Order Quantity Model. This is</w:t>
      </w:r>
      <w:r w:rsidR="00CC5335">
        <w:rPr>
          <w:rFonts w:ascii="Arial" w:hAnsi="Arial" w:cs="Arial"/>
          <w:sz w:val="24"/>
        </w:rPr>
        <w:t xml:space="preserve"> demonstrated by Image 20 and Image 21</w:t>
      </w:r>
      <w:r w:rsidR="00A3789C">
        <w:rPr>
          <w:rFonts w:ascii="Arial" w:hAnsi="Arial" w:cs="Arial"/>
          <w:sz w:val="24"/>
        </w:rPr>
        <w:t xml:space="preserve">. </w:t>
      </w:r>
      <w:r w:rsidR="008260FF">
        <w:rPr>
          <w:rFonts w:ascii="Arial" w:hAnsi="Arial" w:cs="Arial"/>
          <w:sz w:val="24"/>
        </w:rPr>
        <w:t xml:space="preserve">The final graph of cost vs quantity showed that as quantity increases, set-up cost decreases and holding cost increases, therefore, total cost initially decreased as quantity increased, but as quantity increased further, total cost increased, due to the increased holding cost. </w:t>
      </w:r>
      <w:r w:rsidR="00CC5335">
        <w:rPr>
          <w:rFonts w:ascii="Arial" w:hAnsi="Arial" w:cs="Arial"/>
          <w:sz w:val="24"/>
        </w:rPr>
        <w:t>This is demonstrated by Image 22</w:t>
      </w:r>
      <w:r w:rsidR="00961719">
        <w:rPr>
          <w:rFonts w:ascii="Arial" w:hAnsi="Arial" w:cs="Arial"/>
          <w:sz w:val="24"/>
        </w:rPr>
        <w:t>.</w:t>
      </w:r>
    </w:p>
    <w:p w14:paraId="00C8D906" w14:textId="15D2BE4E" w:rsidR="00C83C1E" w:rsidRDefault="00C83C1E">
      <w:pPr>
        <w:rPr>
          <w:rFonts w:ascii="Arial" w:hAnsi="Arial" w:cs="Arial"/>
          <w:sz w:val="24"/>
        </w:rPr>
      </w:pPr>
      <w:r>
        <w:rPr>
          <w:rFonts w:ascii="Arial" w:hAnsi="Arial" w:cs="Arial"/>
          <w:sz w:val="24"/>
        </w:rPr>
        <w:t xml:space="preserve">As the underlying basis of all decisions and </w:t>
      </w:r>
      <w:r w:rsidR="00D53598">
        <w:rPr>
          <w:rFonts w:ascii="Arial" w:hAnsi="Arial" w:cs="Arial"/>
          <w:sz w:val="24"/>
        </w:rPr>
        <w:t>a process of predicting future events, short-range demand forecasting was the next step which I undertook. This allowed me to predict sales of existing products and to predict future customer demand. Forecasting is important for good supply-chain management, good customer service and good capacity planning.</w:t>
      </w:r>
      <w:r w:rsidR="00C752D9">
        <w:rPr>
          <w:rFonts w:ascii="Arial" w:hAnsi="Arial" w:cs="Arial"/>
          <w:sz w:val="24"/>
        </w:rPr>
        <w:t xml:space="preserve"> I used the Moving Averages Method which is a series of arithmetic means. This uses the formula ‘Moving Average=</w:t>
      </w:r>
      <w:r w:rsidR="00494D78">
        <w:rPr>
          <w:rFonts w:ascii="Arial" w:hAnsi="Arial" w:cs="Arial"/>
          <w:sz w:val="24"/>
        </w:rPr>
        <w:t xml:space="preserve"> </w:t>
      </w:r>
      <w:r w:rsidR="00036C51">
        <w:rPr>
          <w:rFonts w:ascii="Arial" w:hAnsi="Arial" w:cs="Arial"/>
          <w:sz w:val="24"/>
        </w:rPr>
        <w:t>(</w:t>
      </w:r>
      <w:r w:rsidR="00494D78">
        <w:rPr>
          <w:rFonts w:ascii="Arial" w:hAnsi="Arial" w:cs="Arial"/>
          <w:sz w:val="24"/>
        </w:rPr>
        <w:t>The sum of demand in previous n periods</w:t>
      </w:r>
      <w:r w:rsidR="00036C51">
        <w:rPr>
          <w:rFonts w:ascii="Arial" w:hAnsi="Arial" w:cs="Arial"/>
          <w:sz w:val="24"/>
        </w:rPr>
        <w:t xml:space="preserve">) </w:t>
      </w:r>
      <w:r w:rsidR="00494D78">
        <w:rPr>
          <w:rFonts w:ascii="Arial" w:hAnsi="Arial" w:cs="Arial"/>
          <w:sz w:val="24"/>
        </w:rPr>
        <w:t>/n’.</w:t>
      </w:r>
      <w:r w:rsidR="00036C51">
        <w:rPr>
          <w:rFonts w:ascii="Arial" w:hAnsi="Arial" w:cs="Arial"/>
          <w:sz w:val="24"/>
        </w:rPr>
        <w:t xml:space="preserve"> Using the drop-down bar, I was able to view the sales data by selected we</w:t>
      </w:r>
      <w:r w:rsidR="00CC5335">
        <w:rPr>
          <w:rFonts w:ascii="Arial" w:hAnsi="Arial" w:cs="Arial"/>
          <w:sz w:val="24"/>
        </w:rPr>
        <w:t>eks, as demonstrated by Image 23</w:t>
      </w:r>
      <w:r w:rsidR="00036C51">
        <w:rPr>
          <w:rFonts w:ascii="Arial" w:hAnsi="Arial" w:cs="Arial"/>
          <w:sz w:val="24"/>
        </w:rPr>
        <w:t xml:space="preserve">. By calculating the total sales for the last 9 weeks, I was able to forecast future weekly sales using the moving averages formula. </w:t>
      </w:r>
      <w:r w:rsidR="00CC5335">
        <w:rPr>
          <w:rFonts w:ascii="Arial" w:hAnsi="Arial" w:cs="Arial"/>
          <w:sz w:val="24"/>
        </w:rPr>
        <w:t>This is demonstrated by Image 24</w:t>
      </w:r>
      <w:r w:rsidR="00036C51">
        <w:rPr>
          <w:rFonts w:ascii="Arial" w:hAnsi="Arial" w:cs="Arial"/>
          <w:sz w:val="24"/>
        </w:rPr>
        <w:t>.</w:t>
      </w:r>
      <w:r w:rsidR="00245D76">
        <w:rPr>
          <w:rFonts w:ascii="Arial" w:hAnsi="Arial" w:cs="Arial"/>
          <w:sz w:val="24"/>
        </w:rPr>
        <w:t xml:space="preserve"> </w:t>
      </w:r>
      <w:r w:rsidR="006519B4">
        <w:rPr>
          <w:rFonts w:ascii="Arial" w:hAnsi="Arial" w:cs="Arial"/>
          <w:sz w:val="24"/>
        </w:rPr>
        <w:t>I then used the Weighted Moving Averages Method, as this adjusts the Moving Averages Method to more closely reflect data fluctuations. The formula for this method is ‘Weighted Moving Average= The sum of (weight for period n) x (demand for period n)’. This provided more accurate sales d</w:t>
      </w:r>
      <w:r w:rsidR="00CC5335">
        <w:rPr>
          <w:rFonts w:ascii="Arial" w:hAnsi="Arial" w:cs="Arial"/>
          <w:sz w:val="24"/>
        </w:rPr>
        <w:t>ata, as demonstrated by Image 25</w:t>
      </w:r>
      <w:r w:rsidR="006519B4">
        <w:rPr>
          <w:rFonts w:ascii="Arial" w:hAnsi="Arial" w:cs="Arial"/>
          <w:sz w:val="24"/>
        </w:rPr>
        <w:t xml:space="preserve">, however, more experience in setting weights could have provided more accurate results. </w:t>
      </w:r>
    </w:p>
    <w:p w14:paraId="36FC00B1" w14:textId="66026D67" w:rsidR="00FB60A3" w:rsidRPr="00852C73" w:rsidRDefault="00FB60A3">
      <w:pPr>
        <w:rPr>
          <w:rFonts w:ascii="Arial" w:hAnsi="Arial" w:cs="Arial"/>
          <w:sz w:val="24"/>
        </w:rPr>
      </w:pPr>
      <w:r>
        <w:rPr>
          <w:rFonts w:ascii="Arial" w:hAnsi="Arial" w:cs="Arial"/>
          <w:sz w:val="24"/>
        </w:rPr>
        <w:t>Finally, I created a Dashboard Tab, on which I</w:t>
      </w:r>
      <w:r w:rsidR="00A36ACC">
        <w:rPr>
          <w:rFonts w:ascii="Arial" w:hAnsi="Arial" w:cs="Arial"/>
          <w:sz w:val="24"/>
        </w:rPr>
        <w:t xml:space="preserve"> included all key findings</w:t>
      </w:r>
      <w:r>
        <w:rPr>
          <w:rFonts w:ascii="Arial" w:hAnsi="Arial" w:cs="Arial"/>
          <w:sz w:val="24"/>
        </w:rPr>
        <w:t xml:space="preserve"> in the form of pivot tables and graphs. Image </w:t>
      </w:r>
      <w:r w:rsidR="00CC5335">
        <w:rPr>
          <w:rFonts w:ascii="Arial" w:hAnsi="Arial" w:cs="Arial"/>
          <w:sz w:val="24"/>
        </w:rPr>
        <w:t>26</w:t>
      </w:r>
      <w:r w:rsidR="00A36ACC">
        <w:rPr>
          <w:rFonts w:ascii="Arial" w:hAnsi="Arial" w:cs="Arial"/>
          <w:sz w:val="24"/>
        </w:rPr>
        <w:t xml:space="preserve"> demonstrates an inventory</w:t>
      </w:r>
      <w:r w:rsidR="00370340">
        <w:rPr>
          <w:rFonts w:ascii="Arial" w:hAnsi="Arial" w:cs="Arial"/>
          <w:sz w:val="24"/>
        </w:rPr>
        <w:t xml:space="preserve"> graph and a forecasting graph</w:t>
      </w:r>
      <w:r w:rsidR="00CC5335">
        <w:rPr>
          <w:rFonts w:ascii="Arial" w:hAnsi="Arial" w:cs="Arial"/>
          <w:sz w:val="24"/>
        </w:rPr>
        <w:t>. Image 27</w:t>
      </w:r>
      <w:r w:rsidR="00A36ACC">
        <w:rPr>
          <w:rFonts w:ascii="Arial" w:hAnsi="Arial" w:cs="Arial"/>
          <w:sz w:val="24"/>
        </w:rPr>
        <w:t xml:space="preserve"> demonstrates the total profit for 2013 vs the</w:t>
      </w:r>
      <w:r w:rsidR="00CC5335">
        <w:rPr>
          <w:rFonts w:ascii="Arial" w:hAnsi="Arial" w:cs="Arial"/>
          <w:sz w:val="24"/>
        </w:rPr>
        <w:t xml:space="preserve"> total profit for 2016. Image 28</w:t>
      </w:r>
      <w:r w:rsidR="00A36ACC">
        <w:rPr>
          <w:rFonts w:ascii="Arial" w:hAnsi="Arial" w:cs="Arial"/>
          <w:sz w:val="24"/>
        </w:rPr>
        <w:t xml:space="preserve"> demonstrates the sum of discounts given </w:t>
      </w:r>
      <w:r w:rsidR="00E72C6A">
        <w:rPr>
          <w:rFonts w:ascii="Arial" w:hAnsi="Arial" w:cs="Arial"/>
          <w:sz w:val="24"/>
        </w:rPr>
        <w:t xml:space="preserve">vs the sum of discounts given at a loss and the sum of discounts given at a loss as a percentage of discounts given. </w:t>
      </w:r>
      <w:r w:rsidR="00CC5335">
        <w:rPr>
          <w:rFonts w:ascii="Arial" w:hAnsi="Arial" w:cs="Arial"/>
          <w:sz w:val="24"/>
        </w:rPr>
        <w:t>Image 29</w:t>
      </w:r>
      <w:r w:rsidR="00DD0321">
        <w:rPr>
          <w:rFonts w:ascii="Arial" w:hAnsi="Arial" w:cs="Arial"/>
          <w:sz w:val="24"/>
        </w:rPr>
        <w:t xml:space="preserve"> demonstrates </w:t>
      </w:r>
      <w:r w:rsidR="00DE59CE">
        <w:rPr>
          <w:rFonts w:ascii="Arial" w:hAnsi="Arial" w:cs="Arial"/>
          <w:sz w:val="24"/>
        </w:rPr>
        <w:t>the percentage</w:t>
      </w:r>
      <w:r w:rsidR="00A54D77">
        <w:rPr>
          <w:rFonts w:ascii="Arial" w:hAnsi="Arial" w:cs="Arial"/>
          <w:sz w:val="24"/>
        </w:rPr>
        <w:t xml:space="preserve"> of high/critical priority orders</w:t>
      </w:r>
      <w:r w:rsidR="00DE59CE">
        <w:rPr>
          <w:rFonts w:ascii="Arial" w:hAnsi="Arial" w:cs="Arial"/>
          <w:sz w:val="24"/>
        </w:rPr>
        <w:t xml:space="preserve"> returned</w:t>
      </w:r>
      <w:r w:rsidR="00BF07C7">
        <w:rPr>
          <w:rFonts w:ascii="Arial" w:hAnsi="Arial" w:cs="Arial"/>
          <w:sz w:val="24"/>
        </w:rPr>
        <w:t xml:space="preserve">. </w:t>
      </w:r>
      <w:r w:rsidR="00CC5335">
        <w:rPr>
          <w:rFonts w:ascii="Arial" w:hAnsi="Arial" w:cs="Arial"/>
          <w:sz w:val="24"/>
        </w:rPr>
        <w:t>Image 30</w:t>
      </w:r>
      <w:r w:rsidR="004A421E">
        <w:rPr>
          <w:rFonts w:ascii="Arial" w:hAnsi="Arial" w:cs="Arial"/>
          <w:sz w:val="24"/>
        </w:rPr>
        <w:t xml:space="preserve"> demonstrates the </w:t>
      </w:r>
      <w:proofErr w:type="gramStart"/>
      <w:r w:rsidR="004A421E">
        <w:rPr>
          <w:rFonts w:ascii="Arial" w:hAnsi="Arial" w:cs="Arial"/>
          <w:sz w:val="24"/>
        </w:rPr>
        <w:t>h</w:t>
      </w:r>
      <w:r w:rsidR="00DE59CE">
        <w:rPr>
          <w:rFonts w:ascii="Arial" w:hAnsi="Arial" w:cs="Arial"/>
          <w:sz w:val="24"/>
        </w:rPr>
        <w:t>igh cost</w:t>
      </w:r>
      <w:proofErr w:type="gramEnd"/>
      <w:r w:rsidR="00DE59CE">
        <w:rPr>
          <w:rFonts w:ascii="Arial" w:hAnsi="Arial" w:cs="Arial"/>
          <w:sz w:val="24"/>
        </w:rPr>
        <w:t xml:space="preserve"> deliveries statistics.</w:t>
      </w:r>
    </w:p>
    <w:p w14:paraId="57E9FF5D" w14:textId="73FA316E" w:rsidR="008C2CC7" w:rsidRDefault="00BC0256" w:rsidP="00BC0256">
      <w:pPr>
        <w:pStyle w:val="Heading2"/>
        <w:rPr>
          <w:rFonts w:ascii="Arial" w:hAnsi="Arial" w:cs="Arial"/>
          <w:sz w:val="28"/>
          <w:u w:val="single"/>
        </w:rPr>
      </w:pPr>
      <w:bookmarkStart w:id="6" w:name="_Toc500449967"/>
      <w:r w:rsidRPr="00BC0256">
        <w:rPr>
          <w:rFonts w:ascii="Arial" w:hAnsi="Arial" w:cs="Arial"/>
          <w:sz w:val="28"/>
          <w:u w:val="single"/>
        </w:rPr>
        <w:lastRenderedPageBreak/>
        <w:t>Implementing the solution</w:t>
      </w:r>
      <w:bookmarkEnd w:id="6"/>
    </w:p>
    <w:p w14:paraId="25F466BE" w14:textId="629E4441" w:rsidR="00A31E7C" w:rsidRPr="000E191C" w:rsidRDefault="000E191C" w:rsidP="000E191C">
      <w:pPr>
        <w:rPr>
          <w:rFonts w:ascii="Arial" w:hAnsi="Arial" w:cs="Arial"/>
          <w:sz w:val="24"/>
        </w:rPr>
      </w:pPr>
      <w:proofErr w:type="gramStart"/>
      <w:r w:rsidRPr="000E191C">
        <w:rPr>
          <w:rFonts w:ascii="Arial" w:hAnsi="Arial" w:cs="Arial"/>
          <w:sz w:val="24"/>
        </w:rPr>
        <w:t xml:space="preserve">In </w:t>
      </w:r>
      <w:r>
        <w:rPr>
          <w:rFonts w:ascii="Arial" w:hAnsi="Arial" w:cs="Arial"/>
          <w:sz w:val="24"/>
        </w:rPr>
        <w:t>order for</w:t>
      </w:r>
      <w:proofErr w:type="gramEnd"/>
      <w:r>
        <w:rPr>
          <w:rFonts w:ascii="Arial" w:hAnsi="Arial" w:cs="Arial"/>
          <w:sz w:val="24"/>
        </w:rPr>
        <w:t xml:space="preserve"> Canada Shopper to increase their profits, the need to review a number of areas and introduce new processes which will improve their areas where they are losing profits. Firstly, Canada Shopper need to </w:t>
      </w:r>
      <w:r w:rsidR="00063406">
        <w:rPr>
          <w:rFonts w:ascii="Arial" w:hAnsi="Arial" w:cs="Arial"/>
          <w:sz w:val="24"/>
        </w:rPr>
        <w:t xml:space="preserve">ensure that all orders sent out are of a high standard and that there is no reason for their customers to return their orders. Carrying out surveys on returned items to see why the customer has returned the order will help Canada Shopper introduce new processes to help minimize these issues. This will help Canada Shopper increase their customer loyalty and therefore increase their profits. </w:t>
      </w:r>
      <w:r w:rsidR="00482439">
        <w:rPr>
          <w:rFonts w:ascii="Arial" w:hAnsi="Arial" w:cs="Arial"/>
          <w:sz w:val="24"/>
        </w:rPr>
        <w:t xml:space="preserve">Secondly, Canada Shopper need to reduce the number of discounts which they offer and review orders which have been given a discount, but made a loss. Reducing discounts will offer a quick solution to help Canada Shopper increase profits. Lastly, Canada Shopper should review their shipping methods as a vast amount of deliveries are at </w:t>
      </w:r>
      <w:proofErr w:type="gramStart"/>
      <w:r w:rsidR="00482439">
        <w:rPr>
          <w:rFonts w:ascii="Arial" w:hAnsi="Arial" w:cs="Arial"/>
          <w:sz w:val="24"/>
        </w:rPr>
        <w:t>a high cost</w:t>
      </w:r>
      <w:proofErr w:type="gramEnd"/>
      <w:r w:rsidR="00482439">
        <w:rPr>
          <w:rFonts w:ascii="Arial" w:hAnsi="Arial" w:cs="Arial"/>
          <w:sz w:val="24"/>
        </w:rPr>
        <w:t xml:space="preserve"> to the company. This could be improved by ensuring that as many orders are being sent out in one shipment as possible, to allow for the greatest efficiency. By reviewing these areas and introducing new processes, Canada Shopper should see</w:t>
      </w:r>
      <w:r w:rsidR="00F11E78">
        <w:rPr>
          <w:rFonts w:ascii="Arial" w:hAnsi="Arial" w:cs="Arial"/>
          <w:sz w:val="24"/>
        </w:rPr>
        <w:t xml:space="preserve"> improvements in their profits.</w:t>
      </w:r>
    </w:p>
    <w:p w14:paraId="5B168C91" w14:textId="625D067A" w:rsidR="00131801" w:rsidRPr="00264FEA" w:rsidRDefault="00BC0256" w:rsidP="00BC0256">
      <w:pPr>
        <w:pStyle w:val="Heading1"/>
        <w:rPr>
          <w:rFonts w:ascii="Arial" w:hAnsi="Arial" w:cs="Arial"/>
          <w:b/>
          <w:sz w:val="28"/>
          <w:u w:val="single"/>
        </w:rPr>
      </w:pPr>
      <w:bookmarkStart w:id="7" w:name="_Toc500449968"/>
      <w:r w:rsidRPr="00264FEA">
        <w:rPr>
          <w:rFonts w:ascii="Arial" w:hAnsi="Arial" w:cs="Arial"/>
          <w:b/>
          <w:sz w:val="28"/>
          <w:u w:val="single"/>
        </w:rPr>
        <w:t>Part 2 – Data Mining</w:t>
      </w:r>
      <w:bookmarkEnd w:id="7"/>
    </w:p>
    <w:p w14:paraId="418E6525" w14:textId="48F1D78F" w:rsidR="000A34F0" w:rsidRPr="006A0D21" w:rsidRDefault="00CC3C20" w:rsidP="006A0D21">
      <w:pPr>
        <w:shd w:val="clear" w:color="auto" w:fill="FFFFFF"/>
        <w:rPr>
          <w:rFonts w:ascii="Arial" w:eastAsia="Times New Roman" w:hAnsi="Arial" w:cs="Arial"/>
          <w:color w:val="000000"/>
          <w:sz w:val="24"/>
          <w:szCs w:val="24"/>
          <w:lang w:eastAsia="en-GB"/>
        </w:rPr>
      </w:pPr>
      <w:r>
        <w:rPr>
          <w:rFonts w:ascii="Arial" w:hAnsi="Arial" w:cs="Arial"/>
          <w:sz w:val="24"/>
        </w:rPr>
        <w:t xml:space="preserve">“Data mining is the analysis of (often large) observational data sets to find unexpected </w:t>
      </w:r>
      <w:r w:rsidR="007B7FDB">
        <w:rPr>
          <w:rFonts w:ascii="Arial" w:hAnsi="Arial" w:cs="Arial"/>
          <w:sz w:val="24"/>
        </w:rPr>
        <w:t xml:space="preserve">relationships and to summarise the data in novel ways that are both understandable and useful to the data owner” </w:t>
      </w:r>
      <w:sdt>
        <w:sdtPr>
          <w:rPr>
            <w:rFonts w:ascii="Arial" w:hAnsi="Arial" w:cs="Arial"/>
            <w:sz w:val="24"/>
          </w:rPr>
          <w:id w:val="-1110198724"/>
          <w:citation/>
        </w:sdtPr>
        <w:sdtEndPr/>
        <w:sdtContent>
          <w:r w:rsidR="007B7FDB">
            <w:rPr>
              <w:rFonts w:ascii="Arial" w:hAnsi="Arial" w:cs="Arial"/>
              <w:sz w:val="24"/>
            </w:rPr>
            <w:fldChar w:fldCharType="begin"/>
          </w:r>
          <w:r w:rsidR="007B7FDB">
            <w:rPr>
              <w:rFonts w:ascii="Arial" w:hAnsi="Arial" w:cs="Arial"/>
              <w:sz w:val="24"/>
            </w:rPr>
            <w:instrText xml:space="preserve"> CITATION DJH01 \l 2057 </w:instrText>
          </w:r>
          <w:r w:rsidR="007B7FDB">
            <w:rPr>
              <w:rFonts w:ascii="Arial" w:hAnsi="Arial" w:cs="Arial"/>
              <w:sz w:val="24"/>
            </w:rPr>
            <w:fldChar w:fldCharType="separate"/>
          </w:r>
          <w:r w:rsidR="00144AD3" w:rsidRPr="00144AD3">
            <w:rPr>
              <w:rFonts w:ascii="Arial" w:hAnsi="Arial" w:cs="Arial"/>
              <w:noProof/>
              <w:sz w:val="24"/>
            </w:rPr>
            <w:t>(D. J. Hand, 2001)</w:t>
          </w:r>
          <w:r w:rsidR="007B7FDB">
            <w:rPr>
              <w:rFonts w:ascii="Arial" w:hAnsi="Arial" w:cs="Arial"/>
              <w:sz w:val="24"/>
            </w:rPr>
            <w:fldChar w:fldCharType="end"/>
          </w:r>
        </w:sdtContent>
      </w:sdt>
      <w:r>
        <w:rPr>
          <w:rFonts w:ascii="Arial" w:hAnsi="Arial" w:cs="Arial"/>
          <w:sz w:val="24"/>
        </w:rPr>
        <w:t xml:space="preserve">. I will be following the </w:t>
      </w:r>
      <w:r w:rsidR="000A34F0" w:rsidRPr="00952CFB">
        <w:rPr>
          <w:rFonts w:ascii="Arial" w:hAnsi="Arial" w:cs="Arial"/>
          <w:sz w:val="24"/>
        </w:rPr>
        <w:t>CRISP</w:t>
      </w:r>
      <w:r>
        <w:rPr>
          <w:rFonts w:ascii="Arial" w:hAnsi="Arial" w:cs="Arial"/>
          <w:sz w:val="24"/>
        </w:rPr>
        <w:t xml:space="preserve"> – </w:t>
      </w:r>
      <w:r w:rsidR="000A34F0" w:rsidRPr="00952CFB">
        <w:rPr>
          <w:rFonts w:ascii="Arial" w:hAnsi="Arial" w:cs="Arial"/>
          <w:sz w:val="24"/>
        </w:rPr>
        <w:t>DM</w:t>
      </w:r>
      <w:r>
        <w:rPr>
          <w:rFonts w:ascii="Arial" w:hAnsi="Arial" w:cs="Arial"/>
          <w:sz w:val="24"/>
        </w:rPr>
        <w:t xml:space="preserve"> approach to data mining</w:t>
      </w:r>
      <w:r w:rsidR="00417D8F">
        <w:rPr>
          <w:rFonts w:ascii="Arial" w:hAnsi="Arial" w:cs="Arial"/>
          <w:sz w:val="24"/>
        </w:rPr>
        <w:t xml:space="preserve"> using business intelligence</w:t>
      </w:r>
      <w:r w:rsidR="000A34F0" w:rsidRPr="00952CFB">
        <w:rPr>
          <w:rFonts w:ascii="Arial" w:hAnsi="Arial" w:cs="Arial"/>
          <w:sz w:val="24"/>
        </w:rPr>
        <w:t xml:space="preserve">. </w:t>
      </w:r>
      <w:r>
        <w:rPr>
          <w:rFonts w:ascii="Arial" w:hAnsi="Arial" w:cs="Arial"/>
          <w:sz w:val="24"/>
        </w:rPr>
        <w:t>CRISP – DM stands for cross-industry s</w:t>
      </w:r>
      <w:r w:rsidR="006A0D21">
        <w:rPr>
          <w:rFonts w:ascii="Arial" w:hAnsi="Arial" w:cs="Arial"/>
          <w:sz w:val="24"/>
        </w:rPr>
        <w:t xml:space="preserve">tandard </w:t>
      </w:r>
      <w:r w:rsidR="006A0D21" w:rsidRPr="006A0D21">
        <w:rPr>
          <w:rFonts w:ascii="Arial" w:hAnsi="Arial" w:cs="Arial"/>
          <w:sz w:val="24"/>
        </w:rPr>
        <w:t>process for data mining. “</w:t>
      </w:r>
      <w:r w:rsidR="00417D8F" w:rsidRPr="006A0D21">
        <w:rPr>
          <w:rFonts w:ascii="Arial" w:eastAsia="Times New Roman" w:hAnsi="Arial" w:cs="Arial"/>
          <w:i/>
          <w:iCs/>
          <w:sz w:val="24"/>
          <w:szCs w:val="24"/>
          <w:bdr w:val="none" w:sz="0" w:space="0" w:color="auto" w:frame="1"/>
          <w:lang w:eastAsia="en-GB"/>
        </w:rPr>
        <w:t>Business Intelligence</w:t>
      </w:r>
      <w:r w:rsidR="006A0D21" w:rsidRPr="006A0D21">
        <w:rPr>
          <w:rFonts w:ascii="Arial" w:eastAsia="Times New Roman" w:hAnsi="Arial" w:cs="Arial"/>
          <w:sz w:val="24"/>
          <w:szCs w:val="24"/>
          <w:lang w:eastAsia="en-GB"/>
        </w:rPr>
        <w:t xml:space="preserve"> </w:t>
      </w:r>
      <w:r w:rsidR="00417D8F" w:rsidRPr="00417D8F">
        <w:rPr>
          <w:rFonts w:ascii="Arial" w:eastAsia="Times New Roman" w:hAnsi="Arial" w:cs="Arial"/>
          <w:spacing w:val="-15"/>
          <w:sz w:val="24"/>
          <w:szCs w:val="24"/>
          <w:bdr w:val="none" w:sz="0" w:space="0" w:color="auto" w:frame="1"/>
          <w:lang w:eastAsia="en-GB"/>
        </w:rPr>
        <w:t xml:space="preserve">(BI) is an umbrella term that combines architectures, </w:t>
      </w:r>
      <w:r w:rsidR="006A0D21" w:rsidRPr="006A0D21">
        <w:rPr>
          <w:rFonts w:ascii="Arial" w:eastAsia="Times New Roman" w:hAnsi="Arial" w:cs="Arial"/>
          <w:spacing w:val="-15"/>
          <w:sz w:val="24"/>
          <w:szCs w:val="24"/>
          <w:bdr w:val="none" w:sz="0" w:space="0" w:color="auto" w:frame="1"/>
          <w:lang w:eastAsia="en-GB"/>
        </w:rPr>
        <w:t>tools, databases</w:t>
      </w:r>
      <w:r w:rsidR="00417D8F" w:rsidRPr="00417D8F">
        <w:rPr>
          <w:rFonts w:ascii="Arial" w:eastAsia="Times New Roman" w:hAnsi="Arial" w:cs="Arial"/>
          <w:spacing w:val="-15"/>
          <w:sz w:val="24"/>
          <w:szCs w:val="24"/>
          <w:bdr w:val="none" w:sz="0" w:space="0" w:color="auto" w:frame="1"/>
          <w:lang w:eastAsia="en-GB"/>
        </w:rPr>
        <w:t xml:space="preserve">, applications, and methodologies. Its major objective is to </w:t>
      </w:r>
      <w:r w:rsidR="006A0D21" w:rsidRPr="006A0D21">
        <w:rPr>
          <w:rFonts w:ascii="Arial" w:eastAsia="Times New Roman" w:hAnsi="Arial" w:cs="Arial"/>
          <w:spacing w:val="-15"/>
          <w:sz w:val="24"/>
          <w:szCs w:val="24"/>
          <w:bdr w:val="none" w:sz="0" w:space="0" w:color="auto" w:frame="1"/>
          <w:lang w:eastAsia="en-GB"/>
        </w:rPr>
        <w:t>enable interactive</w:t>
      </w:r>
      <w:r w:rsidR="00417D8F" w:rsidRPr="00417D8F">
        <w:rPr>
          <w:rFonts w:ascii="Arial" w:eastAsia="Times New Roman" w:hAnsi="Arial" w:cs="Arial"/>
          <w:spacing w:val="-15"/>
          <w:sz w:val="24"/>
          <w:szCs w:val="24"/>
          <w:bdr w:val="none" w:sz="0" w:space="0" w:color="auto" w:frame="1"/>
          <w:lang w:eastAsia="en-GB"/>
        </w:rPr>
        <w:t xml:space="preserve"> access (sometimes in real time) to data, enable manipulation of </w:t>
      </w:r>
      <w:r w:rsidR="006A0D21" w:rsidRPr="006A0D21">
        <w:rPr>
          <w:rFonts w:ascii="Arial" w:eastAsia="Times New Roman" w:hAnsi="Arial" w:cs="Arial"/>
          <w:spacing w:val="-15"/>
          <w:sz w:val="24"/>
          <w:szCs w:val="24"/>
          <w:bdr w:val="none" w:sz="0" w:space="0" w:color="auto" w:frame="1"/>
          <w:lang w:eastAsia="en-GB"/>
        </w:rPr>
        <w:t>these data</w:t>
      </w:r>
      <w:r w:rsidR="00417D8F" w:rsidRPr="00417D8F">
        <w:rPr>
          <w:rFonts w:ascii="Arial" w:eastAsia="Times New Roman" w:hAnsi="Arial" w:cs="Arial"/>
          <w:spacing w:val="-15"/>
          <w:sz w:val="24"/>
          <w:szCs w:val="24"/>
          <w:bdr w:val="none" w:sz="0" w:space="0" w:color="auto" w:frame="1"/>
          <w:lang w:eastAsia="en-GB"/>
        </w:rPr>
        <w:t xml:space="preserve">, and to provide business managers and analysts the ability to </w:t>
      </w:r>
      <w:r w:rsidR="006A0D21" w:rsidRPr="006A0D21">
        <w:rPr>
          <w:rFonts w:ascii="Arial" w:eastAsia="Times New Roman" w:hAnsi="Arial" w:cs="Arial"/>
          <w:spacing w:val="-15"/>
          <w:sz w:val="24"/>
          <w:szCs w:val="24"/>
          <w:bdr w:val="none" w:sz="0" w:space="0" w:color="auto" w:frame="1"/>
          <w:lang w:eastAsia="en-GB"/>
        </w:rPr>
        <w:t>conduct appropriate</w:t>
      </w:r>
      <w:r w:rsidR="00417D8F" w:rsidRPr="00417D8F">
        <w:rPr>
          <w:rFonts w:ascii="Arial" w:eastAsia="Times New Roman" w:hAnsi="Arial" w:cs="Arial"/>
          <w:spacing w:val="-15"/>
          <w:sz w:val="24"/>
          <w:szCs w:val="24"/>
          <w:bdr w:val="none" w:sz="0" w:space="0" w:color="auto" w:frame="1"/>
          <w:lang w:eastAsia="en-GB"/>
        </w:rPr>
        <w:t xml:space="preserve"> analysis</w:t>
      </w:r>
      <w:r w:rsidR="006A0D21" w:rsidRPr="006A0D21">
        <w:rPr>
          <w:rFonts w:ascii="Arial" w:eastAsia="Times New Roman" w:hAnsi="Arial" w:cs="Arial"/>
          <w:spacing w:val="-15"/>
          <w:sz w:val="24"/>
          <w:szCs w:val="24"/>
          <w:bdr w:val="none" w:sz="0" w:space="0" w:color="auto" w:frame="1"/>
          <w:lang w:eastAsia="en-GB"/>
        </w:rPr>
        <w:t xml:space="preserve">” </w:t>
      </w:r>
      <w:sdt>
        <w:sdtPr>
          <w:rPr>
            <w:rFonts w:ascii="Arial" w:eastAsia="Times New Roman" w:hAnsi="Arial" w:cs="Arial"/>
            <w:spacing w:val="-15"/>
            <w:sz w:val="24"/>
            <w:szCs w:val="24"/>
            <w:bdr w:val="none" w:sz="0" w:space="0" w:color="auto" w:frame="1"/>
            <w:lang w:eastAsia="en-GB"/>
          </w:rPr>
          <w:id w:val="-1932189650"/>
          <w:citation/>
        </w:sdtPr>
        <w:sdtEndPr/>
        <w:sdtContent>
          <w:r w:rsidR="006A0D21" w:rsidRPr="006A0D21">
            <w:rPr>
              <w:rFonts w:ascii="Arial" w:eastAsia="Times New Roman" w:hAnsi="Arial" w:cs="Arial"/>
              <w:spacing w:val="-15"/>
              <w:sz w:val="24"/>
              <w:szCs w:val="24"/>
              <w:bdr w:val="none" w:sz="0" w:space="0" w:color="auto" w:frame="1"/>
              <w:lang w:eastAsia="en-GB"/>
            </w:rPr>
            <w:fldChar w:fldCharType="begin"/>
          </w:r>
          <w:r w:rsidR="006A0D21" w:rsidRPr="006A0D21">
            <w:rPr>
              <w:rFonts w:ascii="Arial" w:eastAsia="Times New Roman" w:hAnsi="Arial" w:cs="Arial"/>
              <w:spacing w:val="-15"/>
              <w:sz w:val="24"/>
              <w:szCs w:val="24"/>
              <w:bdr w:val="none" w:sz="0" w:space="0" w:color="auto" w:frame="1"/>
              <w:lang w:eastAsia="en-GB"/>
            </w:rPr>
            <w:instrText xml:space="preserve"> CITATION Sha14 \l 2057 </w:instrText>
          </w:r>
          <w:r w:rsidR="006A0D21" w:rsidRPr="006A0D21">
            <w:rPr>
              <w:rFonts w:ascii="Arial" w:eastAsia="Times New Roman" w:hAnsi="Arial" w:cs="Arial"/>
              <w:spacing w:val="-15"/>
              <w:sz w:val="24"/>
              <w:szCs w:val="24"/>
              <w:bdr w:val="none" w:sz="0" w:space="0" w:color="auto" w:frame="1"/>
              <w:lang w:eastAsia="en-GB"/>
            </w:rPr>
            <w:fldChar w:fldCharType="separate"/>
          </w:r>
          <w:r w:rsidR="00144AD3" w:rsidRPr="00144AD3">
            <w:rPr>
              <w:rFonts w:ascii="Arial" w:eastAsia="Times New Roman" w:hAnsi="Arial" w:cs="Arial"/>
              <w:noProof/>
              <w:spacing w:val="-15"/>
              <w:sz w:val="24"/>
              <w:szCs w:val="24"/>
              <w:bdr w:val="none" w:sz="0" w:space="0" w:color="auto" w:frame="1"/>
              <w:lang w:eastAsia="en-GB"/>
            </w:rPr>
            <w:t>(Sharda, 2014)</w:t>
          </w:r>
          <w:r w:rsidR="006A0D21" w:rsidRPr="006A0D21">
            <w:rPr>
              <w:rFonts w:ascii="Arial" w:eastAsia="Times New Roman" w:hAnsi="Arial" w:cs="Arial"/>
              <w:spacing w:val="-15"/>
              <w:sz w:val="24"/>
              <w:szCs w:val="24"/>
              <w:bdr w:val="none" w:sz="0" w:space="0" w:color="auto" w:frame="1"/>
              <w:lang w:eastAsia="en-GB"/>
            </w:rPr>
            <w:fldChar w:fldCharType="end"/>
          </w:r>
        </w:sdtContent>
      </w:sdt>
      <w:r w:rsidR="006A0D21" w:rsidRPr="006A0D21">
        <w:rPr>
          <w:rFonts w:ascii="Arial" w:eastAsia="Times New Roman" w:hAnsi="Arial" w:cs="Arial"/>
          <w:color w:val="000000"/>
          <w:sz w:val="24"/>
          <w:szCs w:val="24"/>
          <w:lang w:eastAsia="en-GB"/>
        </w:rPr>
        <w:t xml:space="preserve">. </w:t>
      </w:r>
      <w:r w:rsidR="007B7FDB" w:rsidRPr="006A0D21">
        <w:rPr>
          <w:rFonts w:ascii="Arial" w:hAnsi="Arial" w:cs="Arial"/>
          <w:sz w:val="24"/>
        </w:rPr>
        <w:t>I will be using WEKA as data mining tool.</w:t>
      </w:r>
      <w:r w:rsidR="00417D8F">
        <w:rPr>
          <w:rFonts w:ascii="Arial" w:hAnsi="Arial" w:cs="Arial"/>
          <w:sz w:val="24"/>
        </w:rPr>
        <w:t xml:space="preserve"> </w:t>
      </w:r>
    </w:p>
    <w:p w14:paraId="0ECB09B2" w14:textId="2F8A0D88" w:rsidR="000A34F0" w:rsidRPr="00BC0256" w:rsidRDefault="00BC0256" w:rsidP="00BC0256">
      <w:pPr>
        <w:pStyle w:val="Heading2"/>
        <w:rPr>
          <w:rFonts w:ascii="Arial" w:hAnsi="Arial" w:cs="Arial"/>
          <w:sz w:val="28"/>
          <w:u w:val="single"/>
        </w:rPr>
      </w:pPr>
      <w:bookmarkStart w:id="8" w:name="_Toc500449969"/>
      <w:r w:rsidRPr="00BC0256">
        <w:rPr>
          <w:rFonts w:ascii="Arial" w:hAnsi="Arial" w:cs="Arial"/>
          <w:sz w:val="28"/>
          <w:u w:val="single"/>
        </w:rPr>
        <w:t>Business Understanding</w:t>
      </w:r>
      <w:bookmarkEnd w:id="8"/>
      <w:r w:rsidRPr="00BC0256">
        <w:rPr>
          <w:rFonts w:ascii="Arial" w:hAnsi="Arial" w:cs="Arial"/>
          <w:sz w:val="28"/>
          <w:u w:val="single"/>
        </w:rPr>
        <w:t xml:space="preserve"> </w:t>
      </w:r>
    </w:p>
    <w:p w14:paraId="11E13C70" w14:textId="3867EE77" w:rsidR="000A34F0" w:rsidRPr="00952CFB" w:rsidRDefault="00755DBA">
      <w:pPr>
        <w:rPr>
          <w:rFonts w:ascii="Arial" w:hAnsi="Arial" w:cs="Arial"/>
          <w:sz w:val="24"/>
        </w:rPr>
      </w:pPr>
      <w:r>
        <w:rPr>
          <w:rFonts w:ascii="Arial" w:hAnsi="Arial" w:cs="Arial"/>
          <w:sz w:val="24"/>
        </w:rPr>
        <w:t xml:space="preserve">In the spreadsheet, I found three key areas that Canada Shopper need to review, </w:t>
      </w:r>
      <w:proofErr w:type="gramStart"/>
      <w:r>
        <w:rPr>
          <w:rFonts w:ascii="Arial" w:hAnsi="Arial" w:cs="Arial"/>
          <w:sz w:val="24"/>
        </w:rPr>
        <w:t>in order to</w:t>
      </w:r>
      <w:proofErr w:type="gramEnd"/>
      <w:r>
        <w:rPr>
          <w:rFonts w:ascii="Arial" w:hAnsi="Arial" w:cs="Arial"/>
          <w:sz w:val="24"/>
        </w:rPr>
        <w:t xml:space="preserve"> improve their profits. These were; their returns, especially those which are high/critical priority, their discounts and their deliveries. I will be using WEKA as a data mining tool, to investigate other areas, which may be the cause of Canada Shopper’s reduction in profits. </w:t>
      </w:r>
    </w:p>
    <w:p w14:paraId="08D84B50" w14:textId="3BC5645B" w:rsidR="000A34F0" w:rsidRPr="00BC0256" w:rsidRDefault="00BC0256" w:rsidP="00BC0256">
      <w:pPr>
        <w:pStyle w:val="Heading2"/>
        <w:rPr>
          <w:rFonts w:ascii="Arial" w:hAnsi="Arial" w:cs="Arial"/>
          <w:sz w:val="28"/>
          <w:u w:val="single"/>
        </w:rPr>
      </w:pPr>
      <w:bookmarkStart w:id="9" w:name="_Toc500449970"/>
      <w:r w:rsidRPr="00BC0256">
        <w:rPr>
          <w:rFonts w:ascii="Arial" w:hAnsi="Arial" w:cs="Arial"/>
          <w:sz w:val="28"/>
          <w:u w:val="single"/>
        </w:rPr>
        <w:t>Data Understanding</w:t>
      </w:r>
      <w:bookmarkEnd w:id="9"/>
    </w:p>
    <w:p w14:paraId="284A7C05" w14:textId="2258486A" w:rsidR="000A34F0" w:rsidRPr="00952CFB" w:rsidRDefault="00481D8A">
      <w:pPr>
        <w:rPr>
          <w:rFonts w:ascii="Arial" w:hAnsi="Arial" w:cs="Arial"/>
          <w:sz w:val="24"/>
        </w:rPr>
      </w:pPr>
      <w:r>
        <w:rPr>
          <w:rFonts w:ascii="Arial" w:hAnsi="Arial" w:cs="Arial"/>
          <w:sz w:val="24"/>
        </w:rPr>
        <w:t>Firstly, p</w:t>
      </w:r>
      <w:r w:rsidR="000A34F0" w:rsidRPr="00952CFB">
        <w:rPr>
          <w:rFonts w:ascii="Arial" w:hAnsi="Arial" w:cs="Arial"/>
          <w:sz w:val="24"/>
        </w:rPr>
        <w:t>re-processing</w:t>
      </w:r>
      <w:r>
        <w:rPr>
          <w:rFonts w:ascii="Arial" w:hAnsi="Arial" w:cs="Arial"/>
          <w:sz w:val="24"/>
        </w:rPr>
        <w:t xml:space="preserve"> is required. This is also known as data cleaning. WEKA is a t</w:t>
      </w:r>
      <w:r w:rsidR="000A34F0" w:rsidRPr="00952CFB">
        <w:rPr>
          <w:rFonts w:ascii="Arial" w:hAnsi="Arial" w:cs="Arial"/>
          <w:sz w:val="24"/>
        </w:rPr>
        <w:t>ool that likes dat</w:t>
      </w:r>
      <w:r w:rsidR="00700A20">
        <w:rPr>
          <w:rFonts w:ascii="Arial" w:hAnsi="Arial" w:cs="Arial"/>
          <w:sz w:val="24"/>
        </w:rPr>
        <w:t xml:space="preserve">a in a very structed format, therefore, </w:t>
      </w:r>
      <w:r w:rsidR="000A34F0" w:rsidRPr="00952CFB">
        <w:rPr>
          <w:rFonts w:ascii="Arial" w:hAnsi="Arial" w:cs="Arial"/>
          <w:sz w:val="24"/>
        </w:rPr>
        <w:t xml:space="preserve">any </w:t>
      </w:r>
      <w:r w:rsidR="00700A20" w:rsidRPr="00952CFB">
        <w:rPr>
          <w:rFonts w:ascii="Arial" w:hAnsi="Arial" w:cs="Arial"/>
          <w:sz w:val="24"/>
        </w:rPr>
        <w:t>anomalies</w:t>
      </w:r>
      <w:r w:rsidR="000A34F0" w:rsidRPr="00952CFB">
        <w:rPr>
          <w:rFonts w:ascii="Arial" w:hAnsi="Arial" w:cs="Arial"/>
          <w:sz w:val="24"/>
        </w:rPr>
        <w:t xml:space="preserve"> need to be eliminated. This cleaning process must be carried out before moving onto stage three</w:t>
      </w:r>
      <w:r w:rsidR="00700A20">
        <w:rPr>
          <w:rFonts w:ascii="Arial" w:hAnsi="Arial" w:cs="Arial"/>
          <w:sz w:val="24"/>
        </w:rPr>
        <w:t>, data preparation</w:t>
      </w:r>
      <w:r w:rsidR="000A34F0" w:rsidRPr="00952CFB">
        <w:rPr>
          <w:rFonts w:ascii="Arial" w:hAnsi="Arial" w:cs="Arial"/>
          <w:sz w:val="24"/>
        </w:rPr>
        <w:t>.</w:t>
      </w:r>
      <w:r w:rsidR="00852C73">
        <w:rPr>
          <w:rFonts w:ascii="Arial" w:hAnsi="Arial" w:cs="Arial"/>
          <w:sz w:val="24"/>
        </w:rPr>
        <w:t xml:space="preserve"> </w:t>
      </w:r>
    </w:p>
    <w:p w14:paraId="4C84A5CE" w14:textId="5B268A99" w:rsidR="000A34F0" w:rsidRDefault="00BC0256" w:rsidP="00BC0256">
      <w:pPr>
        <w:pStyle w:val="Heading2"/>
        <w:rPr>
          <w:rFonts w:ascii="Arial" w:hAnsi="Arial" w:cs="Arial"/>
          <w:sz w:val="28"/>
          <w:u w:val="single"/>
        </w:rPr>
      </w:pPr>
      <w:bookmarkStart w:id="10" w:name="_Toc500449971"/>
      <w:r w:rsidRPr="00BC0256">
        <w:rPr>
          <w:rFonts w:ascii="Arial" w:hAnsi="Arial" w:cs="Arial"/>
          <w:sz w:val="28"/>
          <w:u w:val="single"/>
        </w:rPr>
        <w:t xml:space="preserve">Data </w:t>
      </w:r>
      <w:r w:rsidR="00DF1237" w:rsidRPr="00BC0256">
        <w:rPr>
          <w:rFonts w:ascii="Arial" w:hAnsi="Arial" w:cs="Arial"/>
          <w:sz w:val="28"/>
          <w:u w:val="single"/>
        </w:rPr>
        <w:t>Preparation</w:t>
      </w:r>
      <w:bookmarkEnd w:id="10"/>
    </w:p>
    <w:p w14:paraId="709FE3F3" w14:textId="508019D9" w:rsidR="00466369" w:rsidRPr="00466369" w:rsidRDefault="00702320" w:rsidP="00466369">
      <w:pPr>
        <w:rPr>
          <w:rFonts w:ascii="Arial" w:hAnsi="Arial" w:cs="Arial"/>
          <w:sz w:val="24"/>
        </w:rPr>
      </w:pPr>
      <w:r>
        <w:rPr>
          <w:rFonts w:ascii="Arial" w:hAnsi="Arial" w:cs="Arial"/>
          <w:sz w:val="24"/>
        </w:rPr>
        <w:t xml:space="preserve">At this stage I will be constructing a data set from Canada Shopper’s spreadsheet, to be used for exploration and modelling. </w:t>
      </w:r>
      <w:r w:rsidR="00CC5335">
        <w:rPr>
          <w:rFonts w:ascii="Arial" w:hAnsi="Arial" w:cs="Arial"/>
          <w:sz w:val="24"/>
        </w:rPr>
        <w:t>Image 31</w:t>
      </w:r>
      <w:r w:rsidR="00466369">
        <w:rPr>
          <w:rFonts w:ascii="Arial" w:hAnsi="Arial" w:cs="Arial"/>
          <w:sz w:val="24"/>
        </w:rPr>
        <w:t xml:space="preserve"> demonstrates a </w:t>
      </w:r>
      <w:r>
        <w:rPr>
          <w:rFonts w:ascii="Arial" w:hAnsi="Arial" w:cs="Arial"/>
          <w:sz w:val="24"/>
        </w:rPr>
        <w:t xml:space="preserve">taxonomy for data mining tasks, created by the Pearson Education Limited board 2014. </w:t>
      </w:r>
    </w:p>
    <w:p w14:paraId="3426CFA9" w14:textId="673D2E3A" w:rsidR="00BC0256" w:rsidRPr="00852C73" w:rsidRDefault="002D4907" w:rsidP="00BC0256">
      <w:pPr>
        <w:pStyle w:val="Heading3"/>
        <w:rPr>
          <w:rFonts w:ascii="Arial" w:hAnsi="Arial" w:cs="Arial"/>
          <w:u w:val="single"/>
        </w:rPr>
      </w:pPr>
      <w:bookmarkStart w:id="11" w:name="_Toc500449972"/>
      <w:r>
        <w:rPr>
          <w:rFonts w:ascii="Arial" w:hAnsi="Arial" w:cs="Arial"/>
          <w:u w:val="single"/>
        </w:rPr>
        <w:lastRenderedPageBreak/>
        <w:t>Classification</w:t>
      </w:r>
      <w:bookmarkEnd w:id="11"/>
    </w:p>
    <w:p w14:paraId="1C36D710" w14:textId="3D2B2DEB" w:rsidR="000A34F0" w:rsidRPr="00952CFB" w:rsidRDefault="002D4907">
      <w:pPr>
        <w:rPr>
          <w:rFonts w:ascii="Arial" w:hAnsi="Arial" w:cs="Arial"/>
          <w:sz w:val="24"/>
        </w:rPr>
      </w:pPr>
      <w:r>
        <w:rPr>
          <w:rFonts w:ascii="Arial" w:hAnsi="Arial" w:cs="Arial"/>
          <w:sz w:val="24"/>
        </w:rPr>
        <w:t xml:space="preserve">Prediction tells us the nature of future </w:t>
      </w:r>
      <w:r w:rsidR="00DF1237">
        <w:rPr>
          <w:rFonts w:ascii="Arial" w:hAnsi="Arial" w:cs="Arial"/>
          <w:sz w:val="24"/>
        </w:rPr>
        <w:t>occurrences</w:t>
      </w:r>
      <w:r>
        <w:rPr>
          <w:rFonts w:ascii="Arial" w:hAnsi="Arial" w:cs="Arial"/>
          <w:sz w:val="24"/>
        </w:rPr>
        <w:t xml:space="preserve"> of certain events, based on what has happened in the past. This can also be referred to as classification when using nominal/categorical data. Classification </w:t>
      </w:r>
      <w:r w:rsidR="000A34F0" w:rsidRPr="00952CFB">
        <w:rPr>
          <w:rFonts w:ascii="Arial" w:hAnsi="Arial" w:cs="Arial"/>
          <w:sz w:val="24"/>
        </w:rPr>
        <w:t>is a supervised approach</w:t>
      </w:r>
      <w:r w:rsidR="0092093E">
        <w:rPr>
          <w:rFonts w:ascii="Arial" w:hAnsi="Arial" w:cs="Arial"/>
          <w:sz w:val="24"/>
        </w:rPr>
        <w:t>, meaning that we know the inputs and outputs</w:t>
      </w:r>
      <w:r w:rsidR="000A34F0" w:rsidRPr="00952CFB">
        <w:rPr>
          <w:rFonts w:ascii="Arial" w:hAnsi="Arial" w:cs="Arial"/>
          <w:sz w:val="24"/>
        </w:rPr>
        <w:t xml:space="preserve">. </w:t>
      </w:r>
      <w:r w:rsidR="007B6996">
        <w:rPr>
          <w:rFonts w:ascii="Arial" w:hAnsi="Arial" w:cs="Arial"/>
          <w:sz w:val="24"/>
        </w:rPr>
        <w:t>The classification technique that I will be using is decision tree analysis.</w:t>
      </w:r>
    </w:p>
    <w:p w14:paraId="1F7DF158" w14:textId="1CD76ED0" w:rsidR="00BC0256" w:rsidRPr="00852C73" w:rsidRDefault="002D4907" w:rsidP="00BC0256">
      <w:pPr>
        <w:pStyle w:val="Heading3"/>
        <w:rPr>
          <w:rFonts w:ascii="Arial" w:hAnsi="Arial" w:cs="Arial"/>
          <w:u w:val="single"/>
        </w:rPr>
      </w:pPr>
      <w:bookmarkStart w:id="12" w:name="_Toc500449973"/>
      <w:r>
        <w:rPr>
          <w:rFonts w:ascii="Arial" w:hAnsi="Arial" w:cs="Arial"/>
          <w:u w:val="single"/>
        </w:rPr>
        <w:t>Regression</w:t>
      </w:r>
      <w:bookmarkEnd w:id="12"/>
    </w:p>
    <w:p w14:paraId="6996A8A7" w14:textId="5DB120FA" w:rsidR="002D4907" w:rsidRDefault="007B6996">
      <w:pPr>
        <w:rPr>
          <w:rFonts w:ascii="Arial" w:hAnsi="Arial" w:cs="Arial"/>
          <w:sz w:val="24"/>
        </w:rPr>
      </w:pPr>
      <w:r>
        <w:rPr>
          <w:rFonts w:ascii="Arial" w:hAnsi="Arial" w:cs="Arial"/>
          <w:sz w:val="24"/>
        </w:rPr>
        <w:t xml:space="preserve">Prediction </w:t>
      </w:r>
      <w:r w:rsidR="002D4907">
        <w:rPr>
          <w:rFonts w:ascii="Arial" w:hAnsi="Arial" w:cs="Arial"/>
          <w:sz w:val="24"/>
        </w:rPr>
        <w:t xml:space="preserve">can also be referred to as regression when using real numbers, numerical data. Regression is also a supervised approach. </w:t>
      </w:r>
    </w:p>
    <w:p w14:paraId="2E1AB5DF" w14:textId="5C40CFA8" w:rsidR="002D4907" w:rsidRPr="0092093E" w:rsidRDefault="002D4907">
      <w:pPr>
        <w:rPr>
          <w:rFonts w:ascii="Arial" w:hAnsi="Arial" w:cs="Arial"/>
          <w:sz w:val="24"/>
        </w:rPr>
      </w:pPr>
      <w:r>
        <w:rPr>
          <w:rFonts w:ascii="Arial" w:hAnsi="Arial" w:cs="Arial"/>
          <w:sz w:val="24"/>
        </w:rPr>
        <w:t>For Classification and Regression, the columns which I will be extracting</w:t>
      </w:r>
      <w:r w:rsidR="00DF1237">
        <w:rPr>
          <w:rFonts w:ascii="Arial" w:hAnsi="Arial" w:cs="Arial"/>
          <w:sz w:val="24"/>
        </w:rPr>
        <w:t xml:space="preserve"> </w:t>
      </w:r>
      <w:r>
        <w:rPr>
          <w:rFonts w:ascii="Arial" w:hAnsi="Arial" w:cs="Arial"/>
          <w:sz w:val="24"/>
        </w:rPr>
        <w:t xml:space="preserve">for </w:t>
      </w:r>
      <w:r w:rsidR="00DF1237">
        <w:rPr>
          <w:rFonts w:ascii="Arial" w:hAnsi="Arial" w:cs="Arial"/>
          <w:sz w:val="24"/>
        </w:rPr>
        <w:t xml:space="preserve">data preparation will be; product category, customer segments and sales. This means that my data uploaded into WEKA will contain both categorical data and numerical data. </w:t>
      </w:r>
      <w:r w:rsidR="00070BBF">
        <w:rPr>
          <w:rFonts w:ascii="Arial" w:hAnsi="Arial" w:cs="Arial"/>
          <w:sz w:val="24"/>
        </w:rPr>
        <w:t xml:space="preserve">This is demonstrated by Image </w:t>
      </w:r>
      <w:r w:rsidR="00CC5335">
        <w:rPr>
          <w:rFonts w:ascii="Arial" w:hAnsi="Arial" w:cs="Arial"/>
          <w:sz w:val="24"/>
        </w:rPr>
        <w:t>32 and Image 33</w:t>
      </w:r>
      <w:r w:rsidR="00D677AC">
        <w:rPr>
          <w:rFonts w:ascii="Arial" w:hAnsi="Arial" w:cs="Arial"/>
          <w:sz w:val="24"/>
        </w:rPr>
        <w:t>.</w:t>
      </w:r>
    </w:p>
    <w:p w14:paraId="49C2BFED" w14:textId="3AEE9D10" w:rsidR="00BC0256" w:rsidRPr="00852C73" w:rsidRDefault="00BC0256" w:rsidP="00BC0256">
      <w:pPr>
        <w:pStyle w:val="Heading3"/>
        <w:rPr>
          <w:rFonts w:ascii="Arial" w:hAnsi="Arial" w:cs="Arial"/>
          <w:u w:val="single"/>
        </w:rPr>
      </w:pPr>
      <w:bookmarkStart w:id="13" w:name="_Toc500449974"/>
      <w:r w:rsidRPr="00852C73">
        <w:rPr>
          <w:rFonts w:ascii="Arial" w:hAnsi="Arial" w:cs="Arial"/>
          <w:u w:val="single"/>
        </w:rPr>
        <w:t>Clustering</w:t>
      </w:r>
      <w:bookmarkEnd w:id="13"/>
    </w:p>
    <w:p w14:paraId="1CC83F88" w14:textId="09EB7CCE" w:rsidR="00BC0256" w:rsidRPr="007B6996" w:rsidRDefault="007B6996">
      <w:pPr>
        <w:rPr>
          <w:rFonts w:ascii="Arial" w:hAnsi="Arial" w:cs="Arial"/>
          <w:sz w:val="24"/>
        </w:rPr>
      </w:pPr>
      <w:r>
        <w:rPr>
          <w:rFonts w:ascii="Arial" w:hAnsi="Arial" w:cs="Arial"/>
          <w:sz w:val="24"/>
        </w:rPr>
        <w:t>Clustering identifies the natural groupings of things based on their known characteristics. Clustering is an unsupervised approach</w:t>
      </w:r>
      <w:r w:rsidR="00CC3C20">
        <w:rPr>
          <w:rFonts w:ascii="Arial" w:hAnsi="Arial" w:cs="Arial"/>
          <w:sz w:val="24"/>
        </w:rPr>
        <w:t xml:space="preserve"> which uses segmentation</w:t>
      </w:r>
      <w:r>
        <w:rPr>
          <w:rFonts w:ascii="Arial" w:hAnsi="Arial" w:cs="Arial"/>
          <w:sz w:val="24"/>
        </w:rPr>
        <w:t xml:space="preserve">. I will be using the same data set for clustering as I used for classification and regression. </w:t>
      </w:r>
    </w:p>
    <w:p w14:paraId="04434A4C" w14:textId="3632BDEA" w:rsidR="00BC0256" w:rsidRPr="00852C73" w:rsidRDefault="00BC0256" w:rsidP="00BC0256">
      <w:pPr>
        <w:pStyle w:val="Heading3"/>
        <w:rPr>
          <w:rFonts w:ascii="Arial" w:hAnsi="Arial" w:cs="Arial"/>
          <w:u w:val="single"/>
        </w:rPr>
      </w:pPr>
      <w:bookmarkStart w:id="14" w:name="_Toc500449975"/>
      <w:r w:rsidRPr="00852C73">
        <w:rPr>
          <w:rFonts w:ascii="Arial" w:hAnsi="Arial" w:cs="Arial"/>
          <w:u w:val="single"/>
        </w:rPr>
        <w:t>Association</w:t>
      </w:r>
      <w:bookmarkEnd w:id="14"/>
    </w:p>
    <w:p w14:paraId="4FE660D8" w14:textId="1F697F8C" w:rsidR="001F03AF" w:rsidRPr="00852C73" w:rsidRDefault="00702320">
      <w:pPr>
        <w:rPr>
          <w:rFonts w:ascii="Arial" w:hAnsi="Arial" w:cs="Arial"/>
          <w:sz w:val="24"/>
        </w:rPr>
      </w:pPr>
      <w:r>
        <w:rPr>
          <w:rFonts w:ascii="Arial" w:hAnsi="Arial" w:cs="Arial"/>
          <w:sz w:val="24"/>
        </w:rPr>
        <w:t>Association is an u</w:t>
      </w:r>
      <w:r w:rsidR="004346AD" w:rsidRPr="00952CFB">
        <w:rPr>
          <w:rFonts w:ascii="Arial" w:hAnsi="Arial" w:cs="Arial"/>
          <w:sz w:val="24"/>
        </w:rPr>
        <w:t>nsupervi</w:t>
      </w:r>
      <w:r w:rsidR="00852C73">
        <w:rPr>
          <w:rFonts w:ascii="Arial" w:hAnsi="Arial" w:cs="Arial"/>
          <w:sz w:val="24"/>
        </w:rPr>
        <w:t>sed sequence analysis technique</w:t>
      </w:r>
      <w:r w:rsidR="0092093E">
        <w:rPr>
          <w:rFonts w:ascii="Arial" w:hAnsi="Arial" w:cs="Arial"/>
          <w:sz w:val="24"/>
        </w:rPr>
        <w:t xml:space="preserve"> which finds the commonly occurring groupings of things. </w:t>
      </w:r>
      <w:r w:rsidR="007B6996">
        <w:rPr>
          <w:rFonts w:ascii="Arial" w:hAnsi="Arial" w:cs="Arial"/>
          <w:sz w:val="24"/>
        </w:rPr>
        <w:t>I will be using the same data set for association as I used for classification and regression. Only nominal data can be input into association, therefore I used a numerical to nominal technique to allow this data set to be in put at this stage.</w:t>
      </w:r>
    </w:p>
    <w:p w14:paraId="541E1B9B" w14:textId="381927EC" w:rsidR="000A34F0" w:rsidRDefault="00BC0256" w:rsidP="00BC0256">
      <w:pPr>
        <w:pStyle w:val="Heading2"/>
        <w:rPr>
          <w:rFonts w:ascii="Arial" w:hAnsi="Arial" w:cs="Arial"/>
          <w:sz w:val="28"/>
          <w:u w:val="single"/>
        </w:rPr>
      </w:pPr>
      <w:bookmarkStart w:id="15" w:name="_Toc500449976"/>
      <w:r w:rsidRPr="00BC0256">
        <w:rPr>
          <w:rFonts w:ascii="Arial" w:hAnsi="Arial" w:cs="Arial"/>
          <w:sz w:val="28"/>
          <w:u w:val="single"/>
        </w:rPr>
        <w:t>Model Building</w:t>
      </w:r>
      <w:bookmarkEnd w:id="15"/>
    </w:p>
    <w:p w14:paraId="381D54A3" w14:textId="24D77384" w:rsidR="00E57F62" w:rsidRPr="00E57F62" w:rsidRDefault="00E57F62" w:rsidP="00E57F62">
      <w:pPr>
        <w:rPr>
          <w:rFonts w:ascii="Arial" w:hAnsi="Arial" w:cs="Arial"/>
          <w:sz w:val="24"/>
        </w:rPr>
      </w:pPr>
      <w:r w:rsidRPr="00E57F62">
        <w:rPr>
          <w:rFonts w:ascii="Arial" w:hAnsi="Arial" w:cs="Arial"/>
          <w:sz w:val="24"/>
        </w:rPr>
        <w:t>I will be using the training set test option throughout this data mining process.</w:t>
      </w:r>
    </w:p>
    <w:p w14:paraId="7D2FB517" w14:textId="237F6FF9" w:rsidR="00BC0256" w:rsidRPr="00264FEA" w:rsidRDefault="00F53DDC" w:rsidP="00BC0256">
      <w:pPr>
        <w:pStyle w:val="Heading3"/>
        <w:rPr>
          <w:rFonts w:ascii="Arial" w:hAnsi="Arial" w:cs="Arial"/>
          <w:u w:val="single"/>
        </w:rPr>
      </w:pPr>
      <w:bookmarkStart w:id="16" w:name="_Toc500449977"/>
      <w:r>
        <w:rPr>
          <w:rFonts w:ascii="Arial" w:hAnsi="Arial" w:cs="Arial"/>
          <w:u w:val="single"/>
        </w:rPr>
        <w:t>Classification</w:t>
      </w:r>
      <w:bookmarkEnd w:id="16"/>
    </w:p>
    <w:p w14:paraId="5D23727B" w14:textId="2B5C9B5B" w:rsidR="000A34F0" w:rsidRPr="00264FEA" w:rsidRDefault="00F53DDC">
      <w:pPr>
        <w:rPr>
          <w:rFonts w:ascii="Arial" w:hAnsi="Arial" w:cs="Arial"/>
          <w:sz w:val="24"/>
          <w:szCs w:val="24"/>
        </w:rPr>
      </w:pPr>
      <w:r>
        <w:rPr>
          <w:rFonts w:ascii="Arial" w:hAnsi="Arial" w:cs="Arial"/>
          <w:sz w:val="24"/>
          <w:szCs w:val="24"/>
        </w:rPr>
        <w:t>At this stage, I cl</w:t>
      </w:r>
      <w:r w:rsidR="00027E8B" w:rsidRPr="00264FEA">
        <w:rPr>
          <w:rFonts w:ascii="Arial" w:hAnsi="Arial" w:cs="Arial"/>
          <w:sz w:val="24"/>
          <w:szCs w:val="24"/>
        </w:rPr>
        <w:t>a</w:t>
      </w:r>
      <w:r>
        <w:rPr>
          <w:rFonts w:ascii="Arial" w:hAnsi="Arial" w:cs="Arial"/>
          <w:sz w:val="24"/>
          <w:szCs w:val="24"/>
        </w:rPr>
        <w:t>ssified</w:t>
      </w:r>
      <w:r w:rsidR="00027E8B" w:rsidRPr="00264FEA">
        <w:rPr>
          <w:rFonts w:ascii="Arial" w:hAnsi="Arial" w:cs="Arial"/>
          <w:sz w:val="24"/>
          <w:szCs w:val="24"/>
        </w:rPr>
        <w:t xml:space="preserve"> the data into a decision tree format. </w:t>
      </w:r>
      <w:r w:rsidR="00070BBF">
        <w:rPr>
          <w:rFonts w:ascii="Arial" w:hAnsi="Arial" w:cs="Arial"/>
          <w:sz w:val="24"/>
          <w:szCs w:val="24"/>
        </w:rPr>
        <w:t xml:space="preserve">I used 4 algorithms which were; </w:t>
      </w:r>
      <w:r w:rsidR="00E57F62">
        <w:rPr>
          <w:rFonts w:ascii="Arial" w:hAnsi="Arial" w:cs="Arial"/>
          <w:sz w:val="24"/>
          <w:szCs w:val="24"/>
        </w:rPr>
        <w:t xml:space="preserve">DecisionStump, REPTree, J48 and RandomTree. </w:t>
      </w:r>
    </w:p>
    <w:p w14:paraId="74C5A802" w14:textId="4342F170" w:rsidR="00264FEA" w:rsidRPr="00264FEA" w:rsidRDefault="00264FEA" w:rsidP="00264FEA">
      <w:pPr>
        <w:pStyle w:val="Heading3"/>
        <w:rPr>
          <w:rFonts w:ascii="Arial" w:hAnsi="Arial" w:cs="Arial"/>
          <w:u w:val="single"/>
        </w:rPr>
      </w:pPr>
      <w:bookmarkStart w:id="17" w:name="_Toc500449978"/>
      <w:r w:rsidRPr="00264FEA">
        <w:rPr>
          <w:rFonts w:ascii="Arial" w:hAnsi="Arial" w:cs="Arial"/>
          <w:u w:val="single"/>
        </w:rPr>
        <w:t>Regression</w:t>
      </w:r>
      <w:bookmarkEnd w:id="17"/>
    </w:p>
    <w:p w14:paraId="7043F43B" w14:textId="6D52209C" w:rsidR="00264FEA" w:rsidRPr="00E57F62" w:rsidRDefault="00E57F62">
      <w:pPr>
        <w:rPr>
          <w:rFonts w:ascii="Arial" w:hAnsi="Arial" w:cs="Arial"/>
          <w:sz w:val="24"/>
          <w:szCs w:val="24"/>
        </w:rPr>
      </w:pPr>
      <w:r>
        <w:rPr>
          <w:rFonts w:ascii="Arial" w:hAnsi="Arial" w:cs="Arial"/>
          <w:sz w:val="24"/>
          <w:szCs w:val="24"/>
        </w:rPr>
        <w:t>The algorithm which I</w:t>
      </w:r>
      <w:r w:rsidR="004274C1">
        <w:rPr>
          <w:rFonts w:ascii="Arial" w:hAnsi="Arial" w:cs="Arial"/>
          <w:sz w:val="24"/>
          <w:szCs w:val="24"/>
        </w:rPr>
        <w:t xml:space="preserve"> used for Regression</w:t>
      </w:r>
      <w:r>
        <w:rPr>
          <w:rFonts w:ascii="Arial" w:hAnsi="Arial" w:cs="Arial"/>
          <w:sz w:val="24"/>
          <w:szCs w:val="24"/>
        </w:rPr>
        <w:t xml:space="preserve"> was LinearRegression. </w:t>
      </w:r>
    </w:p>
    <w:p w14:paraId="51671139" w14:textId="5D0F762B" w:rsidR="00264FEA" w:rsidRPr="00264FEA" w:rsidRDefault="00264FEA" w:rsidP="00264FEA">
      <w:pPr>
        <w:pStyle w:val="Heading3"/>
        <w:rPr>
          <w:rFonts w:ascii="Arial" w:hAnsi="Arial" w:cs="Arial"/>
          <w:u w:val="single"/>
        </w:rPr>
      </w:pPr>
      <w:bookmarkStart w:id="18" w:name="_Toc500449979"/>
      <w:r w:rsidRPr="00264FEA">
        <w:rPr>
          <w:rFonts w:ascii="Arial" w:hAnsi="Arial" w:cs="Arial"/>
          <w:u w:val="single"/>
        </w:rPr>
        <w:t>Clustering</w:t>
      </w:r>
      <w:bookmarkEnd w:id="18"/>
    </w:p>
    <w:p w14:paraId="42CCCD85" w14:textId="20AAE82A" w:rsidR="00264FEA" w:rsidRPr="00E57F62" w:rsidRDefault="00E57F62">
      <w:pPr>
        <w:rPr>
          <w:rFonts w:ascii="Arial" w:hAnsi="Arial" w:cs="Arial"/>
          <w:sz w:val="24"/>
          <w:szCs w:val="24"/>
        </w:rPr>
      </w:pPr>
      <w:r>
        <w:rPr>
          <w:rFonts w:ascii="Arial" w:hAnsi="Arial" w:cs="Arial"/>
          <w:sz w:val="24"/>
          <w:szCs w:val="24"/>
        </w:rPr>
        <w:t>The algorithm which I</w:t>
      </w:r>
      <w:r w:rsidR="004274C1">
        <w:rPr>
          <w:rFonts w:ascii="Arial" w:hAnsi="Arial" w:cs="Arial"/>
          <w:sz w:val="24"/>
          <w:szCs w:val="24"/>
        </w:rPr>
        <w:t xml:space="preserve"> used for clustering</w:t>
      </w:r>
      <w:r>
        <w:rPr>
          <w:rFonts w:ascii="Arial" w:hAnsi="Arial" w:cs="Arial"/>
          <w:sz w:val="24"/>
          <w:szCs w:val="24"/>
        </w:rPr>
        <w:t xml:space="preserve"> was SimpleKMeans.</w:t>
      </w:r>
    </w:p>
    <w:p w14:paraId="21780BB6" w14:textId="48EAF9C0" w:rsidR="00264FEA" w:rsidRPr="00264FEA" w:rsidRDefault="00264FEA" w:rsidP="00264FEA">
      <w:pPr>
        <w:pStyle w:val="Heading3"/>
        <w:rPr>
          <w:rFonts w:ascii="Arial" w:hAnsi="Arial" w:cs="Arial"/>
          <w:u w:val="single"/>
        </w:rPr>
      </w:pPr>
      <w:bookmarkStart w:id="19" w:name="_Toc500449980"/>
      <w:r w:rsidRPr="00264FEA">
        <w:rPr>
          <w:rFonts w:ascii="Arial" w:hAnsi="Arial" w:cs="Arial"/>
          <w:u w:val="single"/>
        </w:rPr>
        <w:t>Association</w:t>
      </w:r>
      <w:bookmarkEnd w:id="19"/>
    </w:p>
    <w:p w14:paraId="065B1589" w14:textId="525432C4" w:rsidR="000A34F0" w:rsidRDefault="00E57F62">
      <w:pPr>
        <w:rPr>
          <w:rFonts w:ascii="Arial" w:hAnsi="Arial" w:cs="Arial"/>
          <w:sz w:val="24"/>
        </w:rPr>
      </w:pPr>
      <w:r>
        <w:rPr>
          <w:rFonts w:ascii="Arial" w:hAnsi="Arial" w:cs="Arial"/>
          <w:sz w:val="24"/>
        </w:rPr>
        <w:t>The algorithm which I</w:t>
      </w:r>
      <w:r w:rsidR="004274C1">
        <w:rPr>
          <w:rFonts w:ascii="Arial" w:hAnsi="Arial" w:cs="Arial"/>
          <w:sz w:val="24"/>
        </w:rPr>
        <w:t xml:space="preserve"> used for association</w:t>
      </w:r>
      <w:r>
        <w:rPr>
          <w:rFonts w:ascii="Arial" w:hAnsi="Arial" w:cs="Arial"/>
          <w:sz w:val="24"/>
        </w:rPr>
        <w:t xml:space="preserve"> was Apriory. This algorithm will not accept numerical data, which my data set contained. This meant that I needed to convert this numerical data into nominal data, as demonstrated by Image </w:t>
      </w:r>
      <w:r w:rsidR="00CC5335">
        <w:rPr>
          <w:rFonts w:ascii="Arial" w:hAnsi="Arial" w:cs="Arial"/>
          <w:sz w:val="24"/>
        </w:rPr>
        <w:t>34</w:t>
      </w:r>
      <w:r w:rsidR="009C156F">
        <w:rPr>
          <w:rFonts w:ascii="Arial" w:hAnsi="Arial" w:cs="Arial"/>
          <w:sz w:val="24"/>
        </w:rPr>
        <w:t>.</w:t>
      </w:r>
      <w:r w:rsidR="004346AD" w:rsidRPr="00952CFB">
        <w:rPr>
          <w:rFonts w:ascii="Arial" w:hAnsi="Arial" w:cs="Arial"/>
          <w:sz w:val="24"/>
        </w:rPr>
        <w:t xml:space="preserve"> </w:t>
      </w:r>
    </w:p>
    <w:p w14:paraId="032C6D89" w14:textId="77777777" w:rsidR="00EC62BA" w:rsidRPr="00952CFB" w:rsidRDefault="00EC62BA">
      <w:pPr>
        <w:rPr>
          <w:rFonts w:ascii="Arial" w:hAnsi="Arial" w:cs="Arial"/>
          <w:sz w:val="24"/>
        </w:rPr>
      </w:pPr>
    </w:p>
    <w:p w14:paraId="6F55D25A" w14:textId="159383B8" w:rsidR="000A34F0" w:rsidRDefault="00264FEA" w:rsidP="00264FEA">
      <w:pPr>
        <w:pStyle w:val="Heading2"/>
        <w:rPr>
          <w:rFonts w:ascii="Arial" w:hAnsi="Arial" w:cs="Arial"/>
          <w:sz w:val="28"/>
          <w:u w:val="single"/>
        </w:rPr>
      </w:pPr>
      <w:bookmarkStart w:id="20" w:name="_Toc500449981"/>
      <w:r w:rsidRPr="00264FEA">
        <w:rPr>
          <w:rFonts w:ascii="Arial" w:hAnsi="Arial" w:cs="Arial"/>
          <w:sz w:val="28"/>
          <w:u w:val="single"/>
        </w:rPr>
        <w:lastRenderedPageBreak/>
        <w:t>Testing and Evaluation</w:t>
      </w:r>
      <w:bookmarkEnd w:id="20"/>
    </w:p>
    <w:p w14:paraId="45630C47" w14:textId="2E716A0F" w:rsidR="00264FEA" w:rsidRDefault="00A31E7C" w:rsidP="00264FEA">
      <w:pPr>
        <w:pStyle w:val="Heading3"/>
        <w:rPr>
          <w:rFonts w:ascii="Arial" w:hAnsi="Arial" w:cs="Arial"/>
          <w:u w:val="single"/>
        </w:rPr>
      </w:pPr>
      <w:bookmarkStart w:id="21" w:name="_Toc500449982"/>
      <w:r>
        <w:rPr>
          <w:rFonts w:ascii="Arial" w:hAnsi="Arial" w:cs="Arial"/>
          <w:u w:val="single"/>
        </w:rPr>
        <w:t>Classification</w:t>
      </w:r>
      <w:bookmarkEnd w:id="21"/>
    </w:p>
    <w:p w14:paraId="702A6441" w14:textId="2504EA91" w:rsidR="009C156F" w:rsidRPr="009C156F" w:rsidRDefault="009C156F" w:rsidP="009C156F">
      <w:pPr>
        <w:rPr>
          <w:rFonts w:ascii="Arial" w:hAnsi="Arial" w:cs="Arial"/>
          <w:sz w:val="24"/>
        </w:rPr>
      </w:pPr>
      <w:r>
        <w:rPr>
          <w:rFonts w:ascii="Arial" w:hAnsi="Arial" w:cs="Arial"/>
          <w:sz w:val="24"/>
        </w:rPr>
        <w:t xml:space="preserve">The </w:t>
      </w:r>
      <w:r w:rsidR="004274C1">
        <w:rPr>
          <w:rFonts w:ascii="Arial" w:hAnsi="Arial" w:cs="Arial"/>
          <w:sz w:val="24"/>
        </w:rPr>
        <w:t xml:space="preserve">DecisionStump algorithm gave </w:t>
      </w:r>
      <w:r>
        <w:rPr>
          <w:rFonts w:ascii="Arial" w:hAnsi="Arial" w:cs="Arial"/>
          <w:sz w:val="24"/>
        </w:rPr>
        <w:t>an accuracy of 56% which is very low. The confusion matrix demonstrated</w:t>
      </w:r>
      <w:r w:rsidR="00383B04">
        <w:rPr>
          <w:rFonts w:ascii="Arial" w:hAnsi="Arial" w:cs="Arial"/>
          <w:sz w:val="24"/>
        </w:rPr>
        <w:t xml:space="preserve"> a low true positive rate</w:t>
      </w:r>
      <w:r>
        <w:rPr>
          <w:rFonts w:ascii="Arial" w:hAnsi="Arial" w:cs="Arial"/>
          <w:sz w:val="24"/>
        </w:rPr>
        <w:t xml:space="preserve">. </w:t>
      </w:r>
      <w:r w:rsidR="00383B04">
        <w:rPr>
          <w:rFonts w:ascii="Arial" w:hAnsi="Arial" w:cs="Arial"/>
          <w:sz w:val="24"/>
        </w:rPr>
        <w:t>This is demonstrated by Image 3</w:t>
      </w:r>
      <w:r w:rsidR="00CC5335">
        <w:rPr>
          <w:rFonts w:ascii="Arial" w:hAnsi="Arial" w:cs="Arial"/>
          <w:sz w:val="24"/>
        </w:rPr>
        <w:t>5</w:t>
      </w:r>
      <w:r w:rsidR="004274C1">
        <w:rPr>
          <w:rFonts w:ascii="Arial" w:hAnsi="Arial" w:cs="Arial"/>
          <w:sz w:val="24"/>
        </w:rPr>
        <w:t>. The REPTree algorithm gave</w:t>
      </w:r>
      <w:r w:rsidR="00383B04">
        <w:rPr>
          <w:rFonts w:ascii="Arial" w:hAnsi="Arial" w:cs="Arial"/>
          <w:sz w:val="24"/>
        </w:rPr>
        <w:t xml:space="preserve"> an accuracy of 64%, still very low. The confusion matrix demonstrated again a low true positive rate. This is demonstrated by Image </w:t>
      </w:r>
      <w:r w:rsidR="00CC5335">
        <w:rPr>
          <w:rFonts w:ascii="Arial" w:hAnsi="Arial" w:cs="Arial"/>
          <w:sz w:val="24"/>
        </w:rPr>
        <w:t>36</w:t>
      </w:r>
      <w:r w:rsidR="004274C1">
        <w:rPr>
          <w:rFonts w:ascii="Arial" w:hAnsi="Arial" w:cs="Arial"/>
          <w:sz w:val="24"/>
        </w:rPr>
        <w:t>. The j48 algorithm gave another low</w:t>
      </w:r>
      <w:r w:rsidR="00383B04">
        <w:rPr>
          <w:rFonts w:ascii="Arial" w:hAnsi="Arial" w:cs="Arial"/>
          <w:sz w:val="24"/>
        </w:rPr>
        <w:t xml:space="preserve"> accuracy of </w:t>
      </w:r>
      <w:r w:rsidR="004274C1">
        <w:rPr>
          <w:rFonts w:ascii="Arial" w:hAnsi="Arial" w:cs="Arial"/>
          <w:sz w:val="24"/>
        </w:rPr>
        <w:t xml:space="preserve">61% and the confusion matrix demonstrated this by showing a low true positive rate. </w:t>
      </w:r>
      <w:r w:rsidR="00CC5335">
        <w:rPr>
          <w:rFonts w:ascii="Arial" w:hAnsi="Arial" w:cs="Arial"/>
          <w:sz w:val="24"/>
        </w:rPr>
        <w:t>This is demonstrated by Image 37</w:t>
      </w:r>
      <w:r w:rsidR="004274C1">
        <w:rPr>
          <w:rFonts w:ascii="Arial" w:hAnsi="Arial" w:cs="Arial"/>
          <w:sz w:val="24"/>
        </w:rPr>
        <w:t xml:space="preserve">. Lastly the RandomTree algorithm gave an accuracy of 99.8% and the confusion matrix demonstrated this by show a high true positive rate. </w:t>
      </w:r>
      <w:r w:rsidR="00CC5335">
        <w:rPr>
          <w:rFonts w:ascii="Arial" w:hAnsi="Arial" w:cs="Arial"/>
          <w:sz w:val="24"/>
        </w:rPr>
        <w:t>This is demonstrated by Image 38</w:t>
      </w:r>
      <w:r w:rsidR="004274C1">
        <w:rPr>
          <w:rFonts w:ascii="Arial" w:hAnsi="Arial" w:cs="Arial"/>
          <w:sz w:val="24"/>
        </w:rPr>
        <w:t xml:space="preserve">. As this was the best algorithm, I visualized it as </w:t>
      </w:r>
      <w:r w:rsidR="001351DC">
        <w:rPr>
          <w:rFonts w:ascii="Arial" w:hAnsi="Arial" w:cs="Arial"/>
          <w:sz w:val="24"/>
        </w:rPr>
        <w:t>a tree diag</w:t>
      </w:r>
      <w:r w:rsidR="00CC5335">
        <w:rPr>
          <w:rFonts w:ascii="Arial" w:hAnsi="Arial" w:cs="Arial"/>
          <w:sz w:val="24"/>
        </w:rPr>
        <w:t>ram, as demonstrated by Image 39</w:t>
      </w:r>
      <w:r w:rsidR="001351DC">
        <w:rPr>
          <w:rFonts w:ascii="Arial" w:hAnsi="Arial" w:cs="Arial"/>
          <w:sz w:val="24"/>
        </w:rPr>
        <w:t>.</w:t>
      </w:r>
    </w:p>
    <w:p w14:paraId="7459CB9B" w14:textId="687FFFB1" w:rsidR="00264FEA" w:rsidRDefault="00264FEA" w:rsidP="00264FEA">
      <w:pPr>
        <w:pStyle w:val="Heading3"/>
        <w:rPr>
          <w:rFonts w:ascii="Arial" w:hAnsi="Arial" w:cs="Arial"/>
          <w:u w:val="single"/>
        </w:rPr>
      </w:pPr>
      <w:bookmarkStart w:id="22" w:name="_Toc500449983"/>
      <w:r w:rsidRPr="00264FEA">
        <w:rPr>
          <w:rFonts w:ascii="Arial" w:hAnsi="Arial" w:cs="Arial"/>
          <w:u w:val="single"/>
        </w:rPr>
        <w:t>Regression</w:t>
      </w:r>
      <w:bookmarkEnd w:id="22"/>
    </w:p>
    <w:p w14:paraId="2C724F69" w14:textId="7A1C2A05" w:rsidR="00264FEA" w:rsidRPr="004274C1" w:rsidRDefault="004274C1" w:rsidP="00264FEA">
      <w:pPr>
        <w:rPr>
          <w:rFonts w:ascii="Arial" w:hAnsi="Arial" w:cs="Arial"/>
          <w:sz w:val="24"/>
        </w:rPr>
      </w:pPr>
      <w:r>
        <w:rPr>
          <w:rFonts w:ascii="Arial" w:hAnsi="Arial" w:cs="Arial"/>
          <w:sz w:val="24"/>
        </w:rPr>
        <w:t>The LinearRegression algorithm gave an accuracy of</w:t>
      </w:r>
      <w:r w:rsidR="001351DC">
        <w:rPr>
          <w:rFonts w:ascii="Arial" w:hAnsi="Arial" w:cs="Arial"/>
          <w:sz w:val="24"/>
        </w:rPr>
        <w:t xml:space="preserve"> 30%, demonstrated by the cor</w:t>
      </w:r>
      <w:r w:rsidR="00CC5335">
        <w:rPr>
          <w:rFonts w:ascii="Arial" w:hAnsi="Arial" w:cs="Arial"/>
          <w:sz w:val="24"/>
        </w:rPr>
        <w:t>relation coefficient in Image 40</w:t>
      </w:r>
      <w:r w:rsidR="001351DC">
        <w:rPr>
          <w:rFonts w:ascii="Arial" w:hAnsi="Arial" w:cs="Arial"/>
          <w:sz w:val="24"/>
        </w:rPr>
        <w:t>.</w:t>
      </w:r>
    </w:p>
    <w:p w14:paraId="505352F7" w14:textId="4C303E19" w:rsidR="00264FEA" w:rsidRDefault="00264FEA" w:rsidP="00264FEA">
      <w:pPr>
        <w:pStyle w:val="Heading3"/>
        <w:rPr>
          <w:rFonts w:ascii="Arial" w:hAnsi="Arial" w:cs="Arial"/>
          <w:u w:val="single"/>
        </w:rPr>
      </w:pPr>
      <w:bookmarkStart w:id="23" w:name="_Toc500449984"/>
      <w:r w:rsidRPr="00A72390">
        <w:rPr>
          <w:rFonts w:ascii="Arial" w:hAnsi="Arial" w:cs="Arial"/>
          <w:u w:val="single"/>
        </w:rPr>
        <w:t>Clustering</w:t>
      </w:r>
      <w:bookmarkEnd w:id="23"/>
    </w:p>
    <w:p w14:paraId="71CB2A15" w14:textId="6839705F" w:rsidR="001351DC" w:rsidRPr="001351DC" w:rsidRDefault="001351DC" w:rsidP="001351DC">
      <w:pPr>
        <w:rPr>
          <w:rFonts w:ascii="Arial" w:hAnsi="Arial" w:cs="Arial"/>
          <w:sz w:val="24"/>
        </w:rPr>
      </w:pPr>
      <w:r>
        <w:rPr>
          <w:rFonts w:ascii="Arial" w:hAnsi="Arial" w:cs="Arial"/>
          <w:sz w:val="24"/>
        </w:rPr>
        <w:t>The SimpleKMeans algorithm gave a high number of clustered instances at cluster number 1. This is demonstrated by the 45% cluste</w:t>
      </w:r>
      <w:r w:rsidR="00CC5335">
        <w:rPr>
          <w:rFonts w:ascii="Arial" w:hAnsi="Arial" w:cs="Arial"/>
          <w:sz w:val="24"/>
        </w:rPr>
        <w:t>red instances in Image 41</w:t>
      </w:r>
      <w:r>
        <w:rPr>
          <w:rFonts w:ascii="Arial" w:hAnsi="Arial" w:cs="Arial"/>
          <w:sz w:val="24"/>
        </w:rPr>
        <w:t>.</w:t>
      </w:r>
    </w:p>
    <w:p w14:paraId="29D0BBB1" w14:textId="116C6D52" w:rsidR="00264FEA" w:rsidRPr="00A72390" w:rsidRDefault="00264FEA" w:rsidP="00264FEA">
      <w:pPr>
        <w:pStyle w:val="Heading3"/>
        <w:rPr>
          <w:rFonts w:ascii="Arial" w:hAnsi="Arial" w:cs="Arial"/>
          <w:u w:val="single"/>
        </w:rPr>
      </w:pPr>
      <w:bookmarkStart w:id="24" w:name="_Toc500449985"/>
      <w:r w:rsidRPr="00A72390">
        <w:rPr>
          <w:rFonts w:ascii="Arial" w:hAnsi="Arial" w:cs="Arial"/>
          <w:u w:val="single"/>
        </w:rPr>
        <w:t>Association</w:t>
      </w:r>
      <w:bookmarkEnd w:id="24"/>
    </w:p>
    <w:p w14:paraId="31968D35" w14:textId="612948E7" w:rsidR="000A34F0" w:rsidRPr="00952CFB" w:rsidRDefault="001351DC">
      <w:pPr>
        <w:rPr>
          <w:rFonts w:ascii="Arial" w:hAnsi="Arial" w:cs="Arial"/>
          <w:sz w:val="24"/>
        </w:rPr>
      </w:pPr>
      <w:r>
        <w:rPr>
          <w:rFonts w:ascii="Arial" w:hAnsi="Arial" w:cs="Arial"/>
          <w:sz w:val="24"/>
        </w:rPr>
        <w:t xml:space="preserve">The Apriory algorithm showed errors in my work as no rules were found. </w:t>
      </w:r>
      <w:r w:rsidR="00CC5335">
        <w:rPr>
          <w:rFonts w:ascii="Arial" w:hAnsi="Arial" w:cs="Arial"/>
          <w:sz w:val="24"/>
        </w:rPr>
        <w:t>This is demonstrated by Image 42</w:t>
      </w:r>
      <w:r>
        <w:rPr>
          <w:rFonts w:ascii="Arial" w:hAnsi="Arial" w:cs="Arial"/>
          <w:sz w:val="24"/>
        </w:rPr>
        <w:t>.</w:t>
      </w:r>
    </w:p>
    <w:p w14:paraId="6CE99D15" w14:textId="6A6A7434" w:rsidR="00264FEA" w:rsidRPr="00DE59CE" w:rsidRDefault="00264FEA" w:rsidP="00DE59CE">
      <w:pPr>
        <w:pStyle w:val="Heading2"/>
        <w:rPr>
          <w:rFonts w:ascii="Arial" w:hAnsi="Arial" w:cs="Arial"/>
          <w:sz w:val="28"/>
          <w:u w:val="single"/>
        </w:rPr>
      </w:pPr>
      <w:bookmarkStart w:id="25" w:name="_Toc500449986"/>
      <w:r w:rsidRPr="00264FEA">
        <w:rPr>
          <w:rFonts w:ascii="Arial" w:hAnsi="Arial" w:cs="Arial"/>
          <w:sz w:val="28"/>
          <w:u w:val="single"/>
        </w:rPr>
        <w:t>Deployment</w:t>
      </w:r>
      <w:bookmarkEnd w:id="25"/>
    </w:p>
    <w:p w14:paraId="085B212F" w14:textId="6BFA94B2" w:rsidR="00264FEA" w:rsidRPr="00852C73" w:rsidRDefault="00A31E7C" w:rsidP="00852C73">
      <w:pPr>
        <w:pStyle w:val="Heading3"/>
        <w:rPr>
          <w:rFonts w:ascii="Arial" w:hAnsi="Arial" w:cs="Arial"/>
          <w:u w:val="single"/>
        </w:rPr>
      </w:pPr>
      <w:bookmarkStart w:id="26" w:name="_Toc500449987"/>
      <w:r>
        <w:rPr>
          <w:rFonts w:ascii="Arial" w:hAnsi="Arial" w:cs="Arial"/>
          <w:u w:val="single"/>
        </w:rPr>
        <w:t>Classification</w:t>
      </w:r>
      <w:bookmarkEnd w:id="26"/>
    </w:p>
    <w:p w14:paraId="17BE8B5A" w14:textId="6DC5E323" w:rsidR="004274C1" w:rsidRDefault="004274C1">
      <w:pPr>
        <w:rPr>
          <w:rFonts w:ascii="Arial" w:hAnsi="Arial" w:cs="Arial"/>
          <w:sz w:val="24"/>
        </w:rPr>
      </w:pPr>
      <w:r>
        <w:rPr>
          <w:rFonts w:ascii="Arial" w:hAnsi="Arial" w:cs="Arial"/>
          <w:sz w:val="24"/>
        </w:rPr>
        <w:t xml:space="preserve">Out of 4 algorithms, 3 gave a low accuracy of around 60%. The RandomTree algorithm gave an accuracy of 99.8% which is very high. It is for this reason that this is the best algorithm for this set of data. With these results, Canada Shopper can better understand future events, based on their past data. </w:t>
      </w:r>
    </w:p>
    <w:p w14:paraId="17FEE664" w14:textId="7AAD60E1" w:rsidR="00852C73" w:rsidRPr="00852C73" w:rsidRDefault="00852C73" w:rsidP="00852C73">
      <w:pPr>
        <w:pStyle w:val="Heading3"/>
        <w:rPr>
          <w:rFonts w:ascii="Arial" w:hAnsi="Arial" w:cs="Arial"/>
          <w:u w:val="single"/>
        </w:rPr>
      </w:pPr>
      <w:bookmarkStart w:id="27" w:name="_Toc500449988"/>
      <w:r w:rsidRPr="00852C73">
        <w:rPr>
          <w:rFonts w:ascii="Arial" w:hAnsi="Arial" w:cs="Arial"/>
          <w:u w:val="single"/>
        </w:rPr>
        <w:t>Regression</w:t>
      </w:r>
      <w:bookmarkEnd w:id="27"/>
    </w:p>
    <w:p w14:paraId="01C8EA1F" w14:textId="1AE3ED2E" w:rsidR="00852C73" w:rsidRPr="001351DC" w:rsidRDefault="00F6540A">
      <w:pPr>
        <w:rPr>
          <w:rFonts w:ascii="Arial" w:hAnsi="Arial" w:cs="Arial"/>
          <w:sz w:val="24"/>
        </w:rPr>
      </w:pPr>
      <w:r>
        <w:rPr>
          <w:rFonts w:ascii="Arial" w:hAnsi="Arial" w:cs="Arial"/>
          <w:sz w:val="24"/>
        </w:rPr>
        <w:t>The</w:t>
      </w:r>
      <w:r w:rsidR="001351DC">
        <w:rPr>
          <w:rFonts w:ascii="Arial" w:hAnsi="Arial" w:cs="Arial"/>
          <w:sz w:val="24"/>
        </w:rPr>
        <w:t xml:space="preserve"> accuracy</w:t>
      </w:r>
      <w:r>
        <w:rPr>
          <w:rFonts w:ascii="Arial" w:hAnsi="Arial" w:cs="Arial"/>
          <w:sz w:val="24"/>
        </w:rPr>
        <w:t xml:space="preserve"> 30%</w:t>
      </w:r>
      <w:r w:rsidR="001351DC">
        <w:rPr>
          <w:rFonts w:ascii="Arial" w:hAnsi="Arial" w:cs="Arial"/>
          <w:sz w:val="24"/>
        </w:rPr>
        <w:t xml:space="preserve"> is low which means it is unlikely that future instances predicted</w:t>
      </w:r>
      <w:r>
        <w:rPr>
          <w:rFonts w:ascii="Arial" w:hAnsi="Arial" w:cs="Arial"/>
          <w:sz w:val="24"/>
        </w:rPr>
        <w:t xml:space="preserve"> will occur</w:t>
      </w:r>
      <w:r w:rsidR="001351DC">
        <w:rPr>
          <w:rFonts w:ascii="Arial" w:hAnsi="Arial" w:cs="Arial"/>
          <w:sz w:val="24"/>
        </w:rPr>
        <w:t xml:space="preserve">. </w:t>
      </w:r>
    </w:p>
    <w:p w14:paraId="0A6C1E9B" w14:textId="76A577FE" w:rsidR="00852C73" w:rsidRPr="00852C73" w:rsidRDefault="00852C73" w:rsidP="00852C73">
      <w:pPr>
        <w:pStyle w:val="Heading3"/>
        <w:rPr>
          <w:rFonts w:ascii="Arial" w:hAnsi="Arial" w:cs="Arial"/>
          <w:u w:val="single"/>
        </w:rPr>
      </w:pPr>
      <w:bookmarkStart w:id="28" w:name="_Toc500449989"/>
      <w:r w:rsidRPr="00852C73">
        <w:rPr>
          <w:rFonts w:ascii="Arial" w:hAnsi="Arial" w:cs="Arial"/>
          <w:u w:val="single"/>
        </w:rPr>
        <w:t>Clustering</w:t>
      </w:r>
      <w:bookmarkEnd w:id="28"/>
    </w:p>
    <w:p w14:paraId="28C5872D" w14:textId="2FF12718" w:rsidR="00852C73" w:rsidRPr="00F6540A" w:rsidRDefault="00F6540A">
      <w:pPr>
        <w:rPr>
          <w:rFonts w:ascii="Arial" w:hAnsi="Arial" w:cs="Arial"/>
          <w:sz w:val="24"/>
        </w:rPr>
      </w:pPr>
      <w:r>
        <w:rPr>
          <w:rFonts w:ascii="Arial" w:hAnsi="Arial" w:cs="Arial"/>
          <w:sz w:val="24"/>
        </w:rPr>
        <w:t>Canada Shopper should further investigate cluster number 1 as natural grouping occurs here.</w:t>
      </w:r>
    </w:p>
    <w:p w14:paraId="62BB568B" w14:textId="12B3E60A" w:rsidR="00852C73" w:rsidRPr="00852C73" w:rsidRDefault="00852C73" w:rsidP="00852C73">
      <w:pPr>
        <w:pStyle w:val="Heading3"/>
        <w:rPr>
          <w:rFonts w:ascii="Arial" w:hAnsi="Arial" w:cs="Arial"/>
          <w:u w:val="single"/>
        </w:rPr>
      </w:pPr>
      <w:bookmarkStart w:id="29" w:name="_Toc500449990"/>
      <w:r w:rsidRPr="00852C73">
        <w:rPr>
          <w:rFonts w:ascii="Arial" w:hAnsi="Arial" w:cs="Arial"/>
          <w:u w:val="single"/>
        </w:rPr>
        <w:t>Association</w:t>
      </w:r>
      <w:bookmarkEnd w:id="29"/>
    </w:p>
    <w:p w14:paraId="3DE38E3A" w14:textId="59864518" w:rsidR="001F03AF" w:rsidRDefault="001351DC">
      <w:pPr>
        <w:rPr>
          <w:rFonts w:ascii="Arial" w:hAnsi="Arial" w:cs="Arial"/>
          <w:sz w:val="24"/>
        </w:rPr>
      </w:pPr>
      <w:r>
        <w:rPr>
          <w:rFonts w:ascii="Arial" w:hAnsi="Arial" w:cs="Arial"/>
          <w:sz w:val="24"/>
        </w:rPr>
        <w:t xml:space="preserve">As no rules were found, there can be no follow-up based on these results. This could be due to errors in my work or that there are no associates in this data set. </w:t>
      </w:r>
    </w:p>
    <w:p w14:paraId="0F158CC7" w14:textId="252D2F8C" w:rsidR="00EC62BA" w:rsidRDefault="00EC62BA">
      <w:pPr>
        <w:rPr>
          <w:rFonts w:ascii="Arial" w:hAnsi="Arial" w:cs="Arial"/>
          <w:sz w:val="24"/>
        </w:rPr>
      </w:pPr>
    </w:p>
    <w:p w14:paraId="5185D45E" w14:textId="77777777" w:rsidR="00EC62BA" w:rsidRPr="00952CFB" w:rsidRDefault="00EC62BA">
      <w:pPr>
        <w:rPr>
          <w:rFonts w:ascii="Arial" w:hAnsi="Arial" w:cs="Arial"/>
          <w:sz w:val="24"/>
        </w:rPr>
      </w:pPr>
    </w:p>
    <w:p w14:paraId="5DD40C4D" w14:textId="61D2F24B" w:rsidR="004346AD" w:rsidRPr="00852C73" w:rsidRDefault="00852C73" w:rsidP="00852C73">
      <w:pPr>
        <w:pStyle w:val="Heading1"/>
        <w:rPr>
          <w:rFonts w:ascii="Arial" w:hAnsi="Arial" w:cs="Arial"/>
          <w:b/>
          <w:sz w:val="28"/>
          <w:u w:val="single"/>
        </w:rPr>
      </w:pPr>
      <w:bookmarkStart w:id="30" w:name="_Toc500449991"/>
      <w:r w:rsidRPr="00852C73">
        <w:rPr>
          <w:rFonts w:ascii="Arial" w:hAnsi="Arial" w:cs="Arial"/>
          <w:b/>
          <w:sz w:val="28"/>
          <w:u w:val="single"/>
        </w:rPr>
        <w:lastRenderedPageBreak/>
        <w:t>Conclusion</w:t>
      </w:r>
      <w:bookmarkEnd w:id="30"/>
    </w:p>
    <w:p w14:paraId="4C71D3F5" w14:textId="39807F24" w:rsidR="000A6A48" w:rsidRDefault="00D73455">
      <w:pPr>
        <w:rPr>
          <w:rFonts w:ascii="Arial" w:hAnsi="Arial" w:cs="Arial"/>
          <w:sz w:val="24"/>
        </w:rPr>
      </w:pPr>
      <w:proofErr w:type="gramStart"/>
      <w:r>
        <w:rPr>
          <w:rFonts w:ascii="Arial" w:hAnsi="Arial" w:cs="Arial"/>
          <w:sz w:val="24"/>
        </w:rPr>
        <w:t>A number of</w:t>
      </w:r>
      <w:proofErr w:type="gramEnd"/>
      <w:r>
        <w:rPr>
          <w:rFonts w:ascii="Arial" w:hAnsi="Arial" w:cs="Arial"/>
          <w:sz w:val="24"/>
        </w:rPr>
        <w:t xml:space="preserve"> areas have been established which Canada Shopper need to review. T</w:t>
      </w:r>
      <w:r w:rsidR="004346AD" w:rsidRPr="00952CFB">
        <w:rPr>
          <w:rFonts w:ascii="Arial" w:hAnsi="Arial" w:cs="Arial"/>
          <w:sz w:val="24"/>
        </w:rPr>
        <w:t xml:space="preserve">hese combined techniques should improve the efficiency and effectiveness of decision making by managers. </w:t>
      </w:r>
      <w:r w:rsidR="005763FF">
        <w:rPr>
          <w:rFonts w:ascii="Arial" w:hAnsi="Arial" w:cs="Arial"/>
          <w:sz w:val="24"/>
        </w:rPr>
        <w:t xml:space="preserve">To compare the effectiveness of Excel vs WEKA as a </w:t>
      </w:r>
      <w:r w:rsidR="00EC62BA">
        <w:rPr>
          <w:rFonts w:ascii="Arial" w:hAnsi="Arial" w:cs="Arial"/>
          <w:sz w:val="24"/>
        </w:rPr>
        <w:t>tool for data analytics, Excel proved to be much more efficient and easier to use</w:t>
      </w:r>
      <w:r w:rsidR="0050399D">
        <w:rPr>
          <w:rFonts w:ascii="Arial" w:hAnsi="Arial" w:cs="Arial"/>
          <w:sz w:val="24"/>
        </w:rPr>
        <w:t xml:space="preserve"> when pre-processing, analysing and visualising the data</w:t>
      </w:r>
      <w:r w:rsidR="00EC62BA">
        <w:rPr>
          <w:rFonts w:ascii="Arial" w:hAnsi="Arial" w:cs="Arial"/>
          <w:sz w:val="24"/>
        </w:rPr>
        <w:t xml:space="preserve">. WEKA was slow due to the volume of data and required </w:t>
      </w:r>
      <w:r w:rsidR="0050399D">
        <w:rPr>
          <w:rFonts w:ascii="Arial" w:hAnsi="Arial" w:cs="Arial"/>
          <w:sz w:val="24"/>
        </w:rPr>
        <w:t xml:space="preserve">completely </w:t>
      </w:r>
      <w:r w:rsidR="00EC62BA">
        <w:rPr>
          <w:rFonts w:ascii="Arial" w:hAnsi="Arial" w:cs="Arial"/>
          <w:sz w:val="24"/>
        </w:rPr>
        <w:t xml:space="preserve">clean data. I was unable to achieve certain results from WEKA which I had hoped to, but did not experience any issues when using Excel. </w:t>
      </w:r>
    </w:p>
    <w:p w14:paraId="119A4F57" w14:textId="77777777" w:rsidR="00FB5EDD" w:rsidRDefault="00FB5EDD">
      <w:pPr>
        <w:rPr>
          <w:rFonts w:ascii="Arial" w:hAnsi="Arial" w:cs="Arial"/>
          <w:sz w:val="24"/>
        </w:rPr>
      </w:pPr>
    </w:p>
    <w:p w14:paraId="0304812F" w14:textId="53A104CC" w:rsidR="007E0FD5" w:rsidRPr="00671B6A" w:rsidRDefault="007E0FD5">
      <w:pPr>
        <w:rPr>
          <w:rFonts w:ascii="Arial" w:hAnsi="Arial" w:cs="Arial"/>
          <w:sz w:val="28"/>
          <w:u w:val="double"/>
        </w:rPr>
      </w:pPr>
      <w:r w:rsidRPr="00FB5EDD">
        <w:rPr>
          <w:rFonts w:ascii="Arial" w:hAnsi="Arial" w:cs="Arial"/>
          <w:b/>
          <w:sz w:val="28"/>
          <w:u w:val="double"/>
        </w:rPr>
        <w:t>Word Count:</w:t>
      </w:r>
      <w:r w:rsidR="00671B6A">
        <w:rPr>
          <w:rFonts w:ascii="Arial" w:hAnsi="Arial" w:cs="Arial"/>
          <w:sz w:val="28"/>
          <w:u w:val="double"/>
        </w:rPr>
        <w:t xml:space="preserve"> </w:t>
      </w:r>
      <w:r w:rsidR="00671B6A" w:rsidRPr="00671B6A">
        <w:rPr>
          <w:rFonts w:ascii="Arial" w:hAnsi="Arial" w:cs="Arial"/>
          <w:sz w:val="28"/>
        </w:rPr>
        <w:t>3219</w:t>
      </w:r>
    </w:p>
    <w:p w14:paraId="1C2D35AD" w14:textId="77777777" w:rsidR="00144AD3" w:rsidRDefault="00144AD3">
      <w:pPr>
        <w:rPr>
          <w:rFonts w:ascii="Arial" w:hAnsi="Arial" w:cs="Arial"/>
          <w:b/>
          <w:sz w:val="28"/>
          <w:u w:val="double"/>
        </w:rPr>
      </w:pPr>
      <w:bookmarkStart w:id="31" w:name="_GoBack"/>
      <w:bookmarkEnd w:id="31"/>
    </w:p>
    <w:bookmarkStart w:id="32" w:name="_Toc500449992" w:displacedByCustomXml="next"/>
    <w:sdt>
      <w:sdtPr>
        <w:rPr>
          <w:rFonts w:asciiTheme="minorHAnsi" w:eastAsiaTheme="minorHAnsi" w:hAnsiTheme="minorHAnsi" w:cstheme="minorBidi"/>
          <w:color w:val="auto"/>
          <w:sz w:val="22"/>
          <w:szCs w:val="22"/>
        </w:rPr>
        <w:id w:val="-1463037251"/>
        <w:docPartObj>
          <w:docPartGallery w:val="Bibliographies"/>
          <w:docPartUnique/>
        </w:docPartObj>
      </w:sdtPr>
      <w:sdtEndPr/>
      <w:sdtContent>
        <w:p w14:paraId="00CFD431" w14:textId="6D22355C" w:rsidR="00852C73" w:rsidRPr="00852C73" w:rsidRDefault="00852C73" w:rsidP="00852C73">
          <w:pPr>
            <w:pStyle w:val="Heading1"/>
            <w:rPr>
              <w:rFonts w:ascii="Arial" w:hAnsi="Arial" w:cs="Arial"/>
              <w:b/>
              <w:sz w:val="28"/>
              <w:u w:val="single"/>
            </w:rPr>
          </w:pPr>
          <w:r w:rsidRPr="00852C73">
            <w:rPr>
              <w:rFonts w:ascii="Arial" w:hAnsi="Arial" w:cs="Arial"/>
              <w:b/>
              <w:sz w:val="28"/>
              <w:u w:val="single"/>
            </w:rPr>
            <w:t>References</w:t>
          </w:r>
          <w:bookmarkEnd w:id="32"/>
        </w:p>
        <w:sdt>
          <w:sdtPr>
            <w:id w:val="-573587230"/>
            <w:bibliography/>
          </w:sdtPr>
          <w:sdtEndPr/>
          <w:sdtContent>
            <w:p w14:paraId="5AF9086F" w14:textId="77777777" w:rsidR="00144AD3" w:rsidRDefault="00852C73" w:rsidP="00144AD3">
              <w:pPr>
                <w:pStyle w:val="Bibliography"/>
                <w:rPr>
                  <w:noProof/>
                  <w:sz w:val="24"/>
                  <w:szCs w:val="24"/>
                </w:rPr>
              </w:pPr>
              <w:r>
                <w:fldChar w:fldCharType="begin"/>
              </w:r>
              <w:r>
                <w:instrText xml:space="preserve"> BIBLIOGRAPHY </w:instrText>
              </w:r>
              <w:r>
                <w:fldChar w:fldCharType="separate"/>
              </w:r>
              <w:r w:rsidR="00144AD3">
                <w:rPr>
                  <w:noProof/>
                </w:rPr>
                <w:t xml:space="preserve">Cecil Bozarth, P., 2011. ECONOMIC ORDER QUANTITY (EOQ) MODEL: Inventory Management Models: A Tutorial. </w:t>
              </w:r>
              <w:r w:rsidR="00144AD3">
                <w:rPr>
                  <w:i/>
                  <w:iCs/>
                  <w:noProof/>
                </w:rPr>
                <w:t>THE SCRC ARTICLES LIBRARY</w:t>
              </w:r>
              <w:r w:rsidR="00144AD3">
                <w:rPr>
                  <w:noProof/>
                </w:rPr>
                <w:t xml:space="preserve">, 28 January. </w:t>
              </w:r>
            </w:p>
            <w:p w14:paraId="1EC56E6E" w14:textId="77777777" w:rsidR="00144AD3" w:rsidRDefault="00144AD3" w:rsidP="00144AD3">
              <w:pPr>
                <w:pStyle w:val="Bibliography"/>
                <w:rPr>
                  <w:noProof/>
                </w:rPr>
              </w:pPr>
              <w:r>
                <w:rPr>
                  <w:noProof/>
                </w:rPr>
                <w:t xml:space="preserve">Connolly, T. a. B. C., 2014. </w:t>
              </w:r>
              <w:r>
                <w:rPr>
                  <w:i/>
                  <w:iCs/>
                  <w:noProof/>
                </w:rPr>
                <w:t xml:space="preserve">Database Systems: A practical Approach to Design, Implementation, and Management. </w:t>
              </w:r>
              <w:r>
                <w:rPr>
                  <w:noProof/>
                </w:rPr>
                <w:t>5th ed. Boston, MA: Pearson.</w:t>
              </w:r>
            </w:p>
            <w:p w14:paraId="172A3F37" w14:textId="77777777" w:rsidR="00144AD3" w:rsidRDefault="00144AD3" w:rsidP="00144AD3">
              <w:pPr>
                <w:pStyle w:val="Bibliography"/>
                <w:rPr>
                  <w:noProof/>
                </w:rPr>
              </w:pPr>
              <w:r>
                <w:rPr>
                  <w:noProof/>
                </w:rPr>
                <w:t xml:space="preserve">D. J. Hand, H. M. P. S., 2001. </w:t>
              </w:r>
              <w:r>
                <w:rPr>
                  <w:i/>
                  <w:iCs/>
                  <w:noProof/>
                </w:rPr>
                <w:t xml:space="preserve">Principles of Data Mining. </w:t>
              </w:r>
              <w:r>
                <w:rPr>
                  <w:noProof/>
                </w:rPr>
                <w:t>Illustrated ed. s.l.:MIT Press.</w:t>
              </w:r>
            </w:p>
            <w:p w14:paraId="4AC7DEDF" w14:textId="77777777" w:rsidR="00144AD3" w:rsidRDefault="00144AD3" w:rsidP="00144AD3">
              <w:pPr>
                <w:pStyle w:val="Bibliography"/>
                <w:rPr>
                  <w:noProof/>
                </w:rPr>
              </w:pPr>
              <w:r>
                <w:rPr>
                  <w:noProof/>
                </w:rPr>
                <w:t xml:space="preserve">Galit Shmueli, P. C. B. N. R. P. I. Y. K. C. L. J., 2017. </w:t>
              </w:r>
              <w:r>
                <w:rPr>
                  <w:i/>
                  <w:iCs/>
                  <w:noProof/>
                </w:rPr>
                <w:t xml:space="preserve">Data Mining for Business Analytics. </w:t>
              </w:r>
              <w:r>
                <w:rPr>
                  <w:noProof/>
                </w:rPr>
                <w:t>s.l.:John Wiley &amp; Sons.</w:t>
              </w:r>
            </w:p>
            <w:p w14:paraId="70BDEC32" w14:textId="77777777" w:rsidR="00144AD3" w:rsidRDefault="00144AD3" w:rsidP="00144AD3">
              <w:pPr>
                <w:pStyle w:val="Bibliography"/>
                <w:rPr>
                  <w:noProof/>
                </w:rPr>
              </w:pPr>
              <w:r>
                <w:rPr>
                  <w:noProof/>
                </w:rPr>
                <w:t xml:space="preserve">GetApp, 2014. </w:t>
              </w:r>
              <w:r>
                <w:rPr>
                  <w:i/>
                  <w:iCs/>
                  <w:noProof/>
                </w:rPr>
                <w:t xml:space="preserve">Business2Community. </w:t>
              </w:r>
              <w:r>
                <w:rPr>
                  <w:noProof/>
                </w:rPr>
                <w:t xml:space="preserve">[Online] </w:t>
              </w:r>
              <w:r>
                <w:rPr>
                  <w:noProof/>
                </w:rPr>
                <w:br/>
                <w:t xml:space="preserve">Available at: </w:t>
              </w:r>
              <w:r>
                <w:rPr>
                  <w:noProof/>
                  <w:u w:val="single"/>
                </w:rPr>
                <w:t>https://www.business2community.com</w:t>
              </w:r>
              <w:r>
                <w:rPr>
                  <w:noProof/>
                </w:rPr>
                <w:br/>
                <w:t>[Accessed 28 November 2017].</w:t>
              </w:r>
            </w:p>
            <w:p w14:paraId="411B3C8A" w14:textId="77777777" w:rsidR="00144AD3" w:rsidRDefault="00144AD3" w:rsidP="00144AD3">
              <w:pPr>
                <w:pStyle w:val="Bibliography"/>
                <w:rPr>
                  <w:noProof/>
                </w:rPr>
              </w:pPr>
              <w:r>
                <w:rPr>
                  <w:noProof/>
                </w:rPr>
                <w:t xml:space="preserve">JE Aronson, T. L. E. T., 2005. </w:t>
              </w:r>
              <w:r>
                <w:rPr>
                  <w:i/>
                  <w:iCs/>
                  <w:noProof/>
                </w:rPr>
                <w:t xml:space="preserve">Decision support systems and intelligent systems. </w:t>
              </w:r>
              <w:r>
                <w:rPr>
                  <w:noProof/>
                </w:rPr>
                <w:t>7th ed. s.l.:s.n.</w:t>
              </w:r>
            </w:p>
            <w:p w14:paraId="4CEE5612" w14:textId="77777777" w:rsidR="00144AD3" w:rsidRDefault="00144AD3" w:rsidP="00144AD3">
              <w:pPr>
                <w:pStyle w:val="Bibliography"/>
                <w:rPr>
                  <w:noProof/>
                </w:rPr>
              </w:pPr>
              <w:r>
                <w:rPr>
                  <w:noProof/>
                </w:rPr>
                <w:t xml:space="preserve">M Hofmann, R. K., 2013. </w:t>
              </w:r>
              <w:r>
                <w:rPr>
                  <w:i/>
                  <w:iCs/>
                  <w:noProof/>
                </w:rPr>
                <w:t xml:space="preserve">Rapid Miner: Data Mining Use Cases and Business Analytics Applications. </w:t>
              </w:r>
              <w:r>
                <w:rPr>
                  <w:noProof/>
                </w:rPr>
                <w:t>s.l.:CRC Press.</w:t>
              </w:r>
            </w:p>
            <w:p w14:paraId="6E68C581" w14:textId="77777777" w:rsidR="00144AD3" w:rsidRDefault="00144AD3" w:rsidP="00144AD3">
              <w:pPr>
                <w:pStyle w:val="Bibliography"/>
                <w:rPr>
                  <w:noProof/>
                </w:rPr>
              </w:pPr>
              <w:r>
                <w:rPr>
                  <w:noProof/>
                </w:rPr>
                <w:t xml:space="preserve">Marten Schlafke, R. S. K. M., 2012. A framework for business analytics in performance management. </w:t>
              </w:r>
              <w:r>
                <w:rPr>
                  <w:i/>
                  <w:iCs/>
                  <w:noProof/>
                </w:rPr>
                <w:t xml:space="preserve">International Journal of Productivity and Performance Management , </w:t>
              </w:r>
              <w:r>
                <w:rPr>
                  <w:noProof/>
                </w:rPr>
                <w:t>62(1), pp. 110-122.</w:t>
              </w:r>
            </w:p>
            <w:p w14:paraId="446DE551" w14:textId="77777777" w:rsidR="00144AD3" w:rsidRDefault="00144AD3" w:rsidP="00144AD3">
              <w:pPr>
                <w:pStyle w:val="Bibliography"/>
                <w:rPr>
                  <w:noProof/>
                </w:rPr>
              </w:pPr>
              <w:r>
                <w:rPr>
                  <w:noProof/>
                </w:rPr>
                <w:t xml:space="preserve">R Kohavi, N. R. E. S., 2002. Emerging trends in business analytics. </w:t>
              </w:r>
              <w:r>
                <w:rPr>
                  <w:i/>
                  <w:iCs/>
                  <w:noProof/>
                </w:rPr>
                <w:t xml:space="preserve">Communication of the ACM , </w:t>
              </w:r>
              <w:r>
                <w:rPr>
                  <w:noProof/>
                </w:rPr>
                <w:t>45(8), pp. 45-48.</w:t>
              </w:r>
            </w:p>
            <w:p w14:paraId="47032D37" w14:textId="77777777" w:rsidR="00144AD3" w:rsidRDefault="00144AD3" w:rsidP="00144AD3">
              <w:pPr>
                <w:pStyle w:val="Bibliography"/>
                <w:rPr>
                  <w:noProof/>
                </w:rPr>
              </w:pPr>
              <w:r>
                <w:rPr>
                  <w:noProof/>
                </w:rPr>
                <w:t xml:space="preserve">Sharda, R. D. D. a. T. E., 2014. </w:t>
              </w:r>
              <w:r>
                <w:rPr>
                  <w:i/>
                  <w:iCs/>
                  <w:noProof/>
                </w:rPr>
                <w:t xml:space="preserve">Business Intelligence and Analytics, Systems for Decision Support. </w:t>
              </w:r>
              <w:r>
                <w:rPr>
                  <w:noProof/>
                </w:rPr>
                <w:t>10th ed. Boston, MA: Pearson .</w:t>
              </w:r>
            </w:p>
            <w:p w14:paraId="5FEA7A2F" w14:textId="77777777" w:rsidR="00144AD3" w:rsidRDefault="00144AD3" w:rsidP="00144AD3">
              <w:pPr>
                <w:pStyle w:val="Bibliography"/>
                <w:rPr>
                  <w:noProof/>
                </w:rPr>
              </w:pPr>
              <w:r>
                <w:rPr>
                  <w:noProof/>
                </w:rPr>
                <w:t xml:space="preserve">Sharda, R. D. D. a. T. E., 2014. </w:t>
              </w:r>
              <w:r>
                <w:rPr>
                  <w:i/>
                  <w:iCs/>
                  <w:noProof/>
                </w:rPr>
                <w:t xml:space="preserve">Business Intelligence, A Managerial Perspective. </w:t>
              </w:r>
              <w:r>
                <w:rPr>
                  <w:noProof/>
                </w:rPr>
                <w:t>3rd ed. Boston, MA: Pearson.</w:t>
              </w:r>
            </w:p>
            <w:p w14:paraId="400BFBFC" w14:textId="48B231F2" w:rsidR="00852C73" w:rsidRDefault="00852C73" w:rsidP="00144AD3">
              <w:r>
                <w:rPr>
                  <w:b/>
                  <w:bCs/>
                  <w:noProof/>
                </w:rPr>
                <w:fldChar w:fldCharType="end"/>
              </w:r>
            </w:p>
          </w:sdtContent>
        </w:sdt>
      </w:sdtContent>
    </w:sdt>
    <w:p w14:paraId="7732FC95" w14:textId="405AFBDA" w:rsidR="004153D0" w:rsidRDefault="004153D0" w:rsidP="004331D7"/>
    <w:p w14:paraId="7DA678FF" w14:textId="6F17FF7C" w:rsidR="004153D0" w:rsidRDefault="004153D0" w:rsidP="004331D7"/>
    <w:p w14:paraId="173B4E64" w14:textId="0D8B6AD7" w:rsidR="008C38A5" w:rsidRPr="00852C73" w:rsidRDefault="00A72390" w:rsidP="00852C73">
      <w:pPr>
        <w:pStyle w:val="Heading1"/>
        <w:rPr>
          <w:rFonts w:ascii="Arial" w:hAnsi="Arial" w:cs="Arial"/>
          <w:b/>
          <w:sz w:val="28"/>
          <w:u w:val="single"/>
        </w:rPr>
      </w:pPr>
      <w:bookmarkStart w:id="33" w:name="_Toc500449993"/>
      <w:r w:rsidRPr="00852C73">
        <w:rPr>
          <w:rFonts w:ascii="Arial" w:hAnsi="Arial" w:cs="Arial"/>
          <w:b/>
          <w:sz w:val="28"/>
          <w:u w:val="single"/>
        </w:rPr>
        <w:lastRenderedPageBreak/>
        <w:t>Appendi</w:t>
      </w:r>
      <w:r>
        <w:rPr>
          <w:rFonts w:ascii="Arial" w:hAnsi="Arial" w:cs="Arial"/>
          <w:b/>
          <w:sz w:val="28"/>
          <w:u w:val="single"/>
        </w:rPr>
        <w:t>ces</w:t>
      </w:r>
      <w:bookmarkEnd w:id="33"/>
    </w:p>
    <w:p w14:paraId="68E6F83A" w14:textId="48C39D30" w:rsidR="00E27C8E" w:rsidRDefault="00C33610" w:rsidP="00852C73">
      <w:pPr>
        <w:rPr>
          <w:rFonts w:ascii="Arial" w:hAnsi="Arial" w:cs="Arial"/>
          <w:b/>
          <w:sz w:val="24"/>
        </w:rPr>
      </w:pPr>
      <w:r>
        <w:rPr>
          <w:rFonts w:ascii="Arial" w:hAnsi="Arial" w:cs="Arial"/>
          <w:b/>
          <w:sz w:val="24"/>
        </w:rPr>
        <w:t xml:space="preserve">Image 1 – </w:t>
      </w:r>
    </w:p>
    <w:p w14:paraId="13722836" w14:textId="187D5328" w:rsidR="00F11E78" w:rsidRDefault="00F268A1" w:rsidP="00852C73">
      <w:pPr>
        <w:rPr>
          <w:rFonts w:ascii="Arial" w:hAnsi="Arial" w:cs="Arial"/>
          <w:b/>
          <w:sz w:val="24"/>
        </w:rPr>
      </w:pPr>
      <w:r>
        <w:rPr>
          <w:noProof/>
        </w:rPr>
        <w:drawing>
          <wp:inline distT="0" distB="0" distL="0" distR="0" wp14:anchorId="1AEBDC9B" wp14:editId="6BDF09BE">
            <wp:extent cx="5540565" cy="1139365"/>
            <wp:effectExtent l="0" t="0" r="317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4743" r="15653" b="44409"/>
                    <a:stretch/>
                  </pic:blipFill>
                  <pic:spPr bwMode="auto">
                    <a:xfrm>
                      <a:off x="0" y="0"/>
                      <a:ext cx="5556654" cy="1142674"/>
                    </a:xfrm>
                    <a:prstGeom prst="rect">
                      <a:avLst/>
                    </a:prstGeom>
                    <a:ln>
                      <a:noFill/>
                    </a:ln>
                    <a:extLst>
                      <a:ext uri="{53640926-AAD7-44D8-BBD7-CCE9431645EC}">
                        <a14:shadowObscured xmlns:a14="http://schemas.microsoft.com/office/drawing/2010/main"/>
                      </a:ext>
                    </a:extLst>
                  </pic:spPr>
                </pic:pic>
              </a:graphicData>
            </a:graphic>
          </wp:inline>
        </w:drawing>
      </w:r>
    </w:p>
    <w:p w14:paraId="152C120C" w14:textId="22DA88AE" w:rsidR="00C33610" w:rsidRDefault="00C33610" w:rsidP="00852C73">
      <w:pPr>
        <w:rPr>
          <w:rFonts w:ascii="Arial" w:hAnsi="Arial" w:cs="Arial"/>
          <w:b/>
          <w:sz w:val="24"/>
        </w:rPr>
      </w:pPr>
      <w:r>
        <w:rPr>
          <w:rFonts w:ascii="Arial" w:hAnsi="Arial" w:cs="Arial"/>
          <w:b/>
          <w:sz w:val="24"/>
        </w:rPr>
        <w:t xml:space="preserve">Image 2 – </w:t>
      </w:r>
    </w:p>
    <w:p w14:paraId="566F082C" w14:textId="04FC1595" w:rsidR="00F11E78" w:rsidRDefault="00F268A1" w:rsidP="00852C73">
      <w:pPr>
        <w:rPr>
          <w:rFonts w:ascii="Arial" w:hAnsi="Arial" w:cs="Arial"/>
          <w:b/>
          <w:sz w:val="24"/>
        </w:rPr>
      </w:pPr>
      <w:r>
        <w:rPr>
          <w:noProof/>
        </w:rPr>
        <w:drawing>
          <wp:inline distT="0" distB="0" distL="0" distR="0" wp14:anchorId="55D4AC80" wp14:editId="4EC46596">
            <wp:extent cx="3938954" cy="1240634"/>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909" t="24936" r="47554" b="47876"/>
                    <a:stretch/>
                  </pic:blipFill>
                  <pic:spPr bwMode="auto">
                    <a:xfrm>
                      <a:off x="0" y="0"/>
                      <a:ext cx="3953167" cy="1245111"/>
                    </a:xfrm>
                    <a:prstGeom prst="rect">
                      <a:avLst/>
                    </a:prstGeom>
                    <a:ln>
                      <a:noFill/>
                    </a:ln>
                    <a:extLst>
                      <a:ext uri="{53640926-AAD7-44D8-BBD7-CCE9431645EC}">
                        <a14:shadowObscured xmlns:a14="http://schemas.microsoft.com/office/drawing/2010/main"/>
                      </a:ext>
                    </a:extLst>
                  </pic:spPr>
                </pic:pic>
              </a:graphicData>
            </a:graphic>
          </wp:inline>
        </w:drawing>
      </w:r>
    </w:p>
    <w:p w14:paraId="64538D75" w14:textId="5BC2ACE1" w:rsidR="00C33610" w:rsidRDefault="00C33610" w:rsidP="00852C73">
      <w:pPr>
        <w:rPr>
          <w:rFonts w:ascii="Arial" w:hAnsi="Arial" w:cs="Arial"/>
          <w:b/>
          <w:sz w:val="24"/>
        </w:rPr>
      </w:pPr>
      <w:r>
        <w:rPr>
          <w:rFonts w:ascii="Arial" w:hAnsi="Arial" w:cs="Arial"/>
          <w:b/>
          <w:sz w:val="24"/>
        </w:rPr>
        <w:t xml:space="preserve">Image 3 – </w:t>
      </w:r>
    </w:p>
    <w:p w14:paraId="658464A1" w14:textId="2163BB78" w:rsidR="00F11E78" w:rsidRDefault="00F268A1" w:rsidP="00852C73">
      <w:pPr>
        <w:rPr>
          <w:rFonts w:ascii="Arial" w:hAnsi="Arial" w:cs="Arial"/>
          <w:b/>
          <w:sz w:val="24"/>
        </w:rPr>
      </w:pPr>
      <w:r>
        <w:rPr>
          <w:noProof/>
        </w:rPr>
        <w:drawing>
          <wp:inline distT="0" distB="0" distL="0" distR="0" wp14:anchorId="0A1B9F59" wp14:editId="38EFC023">
            <wp:extent cx="4048580" cy="131884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146" t="23810" r="42997" b="47884"/>
                    <a:stretch/>
                  </pic:blipFill>
                  <pic:spPr bwMode="auto">
                    <a:xfrm>
                      <a:off x="0" y="0"/>
                      <a:ext cx="4058595" cy="1322108"/>
                    </a:xfrm>
                    <a:prstGeom prst="rect">
                      <a:avLst/>
                    </a:prstGeom>
                    <a:ln>
                      <a:noFill/>
                    </a:ln>
                    <a:extLst>
                      <a:ext uri="{53640926-AAD7-44D8-BBD7-CCE9431645EC}">
                        <a14:shadowObscured xmlns:a14="http://schemas.microsoft.com/office/drawing/2010/main"/>
                      </a:ext>
                    </a:extLst>
                  </pic:spPr>
                </pic:pic>
              </a:graphicData>
            </a:graphic>
          </wp:inline>
        </w:drawing>
      </w:r>
    </w:p>
    <w:p w14:paraId="7F465DAB" w14:textId="2A28424E" w:rsidR="00C33610" w:rsidRDefault="00C33610" w:rsidP="00852C73">
      <w:pPr>
        <w:rPr>
          <w:rFonts w:ascii="Arial" w:hAnsi="Arial" w:cs="Arial"/>
          <w:b/>
          <w:sz w:val="24"/>
        </w:rPr>
      </w:pPr>
      <w:r>
        <w:rPr>
          <w:rFonts w:ascii="Arial" w:hAnsi="Arial" w:cs="Arial"/>
          <w:b/>
          <w:sz w:val="24"/>
        </w:rPr>
        <w:t xml:space="preserve">Image 4 – </w:t>
      </w:r>
    </w:p>
    <w:p w14:paraId="794B3455" w14:textId="528E0A92" w:rsidR="00F11E78" w:rsidRDefault="00F268A1" w:rsidP="00852C73">
      <w:pPr>
        <w:rPr>
          <w:rFonts w:ascii="Arial" w:hAnsi="Arial" w:cs="Arial"/>
          <w:b/>
          <w:sz w:val="24"/>
        </w:rPr>
      </w:pPr>
      <w:r>
        <w:rPr>
          <w:noProof/>
        </w:rPr>
        <w:drawing>
          <wp:inline distT="0" distB="0" distL="0" distR="0" wp14:anchorId="2E385D41" wp14:editId="5FE69B07">
            <wp:extent cx="4816120" cy="1248508"/>
            <wp:effectExtent l="0" t="0" r="381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4844" r="43335" b="49031"/>
                    <a:stretch/>
                  </pic:blipFill>
                  <pic:spPr bwMode="auto">
                    <a:xfrm>
                      <a:off x="0" y="0"/>
                      <a:ext cx="4829966" cy="1252097"/>
                    </a:xfrm>
                    <a:prstGeom prst="rect">
                      <a:avLst/>
                    </a:prstGeom>
                    <a:ln>
                      <a:noFill/>
                    </a:ln>
                    <a:extLst>
                      <a:ext uri="{53640926-AAD7-44D8-BBD7-CCE9431645EC}">
                        <a14:shadowObscured xmlns:a14="http://schemas.microsoft.com/office/drawing/2010/main"/>
                      </a:ext>
                    </a:extLst>
                  </pic:spPr>
                </pic:pic>
              </a:graphicData>
            </a:graphic>
          </wp:inline>
        </w:drawing>
      </w:r>
    </w:p>
    <w:p w14:paraId="03BA122A" w14:textId="6DDE03F8" w:rsidR="00C33610" w:rsidRDefault="00C33610" w:rsidP="00852C73">
      <w:pPr>
        <w:rPr>
          <w:rFonts w:ascii="Arial" w:hAnsi="Arial" w:cs="Arial"/>
          <w:b/>
          <w:sz w:val="24"/>
        </w:rPr>
      </w:pPr>
      <w:r>
        <w:rPr>
          <w:rFonts w:ascii="Arial" w:hAnsi="Arial" w:cs="Arial"/>
          <w:b/>
          <w:sz w:val="24"/>
        </w:rPr>
        <w:t xml:space="preserve">Image 5 – </w:t>
      </w:r>
    </w:p>
    <w:p w14:paraId="25B6E3C9" w14:textId="74813778" w:rsidR="00F11E78" w:rsidRDefault="005B711B" w:rsidP="00852C73">
      <w:pPr>
        <w:rPr>
          <w:rFonts w:ascii="Arial" w:hAnsi="Arial" w:cs="Arial"/>
          <w:b/>
          <w:sz w:val="24"/>
        </w:rPr>
      </w:pPr>
      <w:r>
        <w:rPr>
          <w:noProof/>
        </w:rPr>
        <w:drawing>
          <wp:inline distT="0" distB="0" distL="0" distR="0" wp14:anchorId="1C39DAED" wp14:editId="446E6964">
            <wp:extent cx="5396649" cy="1195754"/>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25462" r="27157" b="55970"/>
                    <a:stretch/>
                  </pic:blipFill>
                  <pic:spPr bwMode="auto">
                    <a:xfrm>
                      <a:off x="0" y="0"/>
                      <a:ext cx="5446092" cy="1206709"/>
                    </a:xfrm>
                    <a:prstGeom prst="rect">
                      <a:avLst/>
                    </a:prstGeom>
                    <a:ln>
                      <a:noFill/>
                    </a:ln>
                    <a:extLst>
                      <a:ext uri="{53640926-AAD7-44D8-BBD7-CCE9431645EC}">
                        <a14:shadowObscured xmlns:a14="http://schemas.microsoft.com/office/drawing/2010/main"/>
                      </a:ext>
                    </a:extLst>
                  </pic:spPr>
                </pic:pic>
              </a:graphicData>
            </a:graphic>
          </wp:inline>
        </w:drawing>
      </w:r>
    </w:p>
    <w:p w14:paraId="2326B2CF" w14:textId="77777777" w:rsidR="004153D0" w:rsidRDefault="004153D0" w:rsidP="00852C73">
      <w:pPr>
        <w:rPr>
          <w:rFonts w:ascii="Arial" w:hAnsi="Arial" w:cs="Arial"/>
          <w:b/>
          <w:sz w:val="24"/>
        </w:rPr>
      </w:pPr>
    </w:p>
    <w:p w14:paraId="58D24658" w14:textId="7A04BF2A" w:rsidR="00C33610" w:rsidRDefault="00C33610" w:rsidP="00852C73">
      <w:pPr>
        <w:rPr>
          <w:rFonts w:ascii="Arial" w:hAnsi="Arial" w:cs="Arial"/>
          <w:b/>
          <w:sz w:val="24"/>
        </w:rPr>
      </w:pPr>
      <w:r>
        <w:rPr>
          <w:rFonts w:ascii="Arial" w:hAnsi="Arial" w:cs="Arial"/>
          <w:b/>
          <w:sz w:val="24"/>
        </w:rPr>
        <w:lastRenderedPageBreak/>
        <w:t xml:space="preserve">Image 6 – </w:t>
      </w:r>
    </w:p>
    <w:p w14:paraId="0DD0DAC3" w14:textId="06A0DF35" w:rsidR="00F11E78" w:rsidRDefault="005B711B" w:rsidP="00852C73">
      <w:pPr>
        <w:rPr>
          <w:rFonts w:ascii="Arial" w:hAnsi="Arial" w:cs="Arial"/>
          <w:b/>
          <w:sz w:val="24"/>
        </w:rPr>
      </w:pPr>
      <w:r>
        <w:rPr>
          <w:noProof/>
        </w:rPr>
        <w:drawing>
          <wp:inline distT="0" distB="0" distL="0" distR="0" wp14:anchorId="649FA016" wp14:editId="506E41BE">
            <wp:extent cx="5901202" cy="949570"/>
            <wp:effectExtent l="0" t="0" r="4445"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6884" t="25045" r="8788" b="53683"/>
                    <a:stretch/>
                  </pic:blipFill>
                  <pic:spPr bwMode="auto">
                    <a:xfrm>
                      <a:off x="0" y="0"/>
                      <a:ext cx="5934720" cy="954963"/>
                    </a:xfrm>
                    <a:prstGeom prst="rect">
                      <a:avLst/>
                    </a:prstGeom>
                    <a:ln>
                      <a:noFill/>
                    </a:ln>
                    <a:extLst>
                      <a:ext uri="{53640926-AAD7-44D8-BBD7-CCE9431645EC}">
                        <a14:shadowObscured xmlns:a14="http://schemas.microsoft.com/office/drawing/2010/main"/>
                      </a:ext>
                    </a:extLst>
                  </pic:spPr>
                </pic:pic>
              </a:graphicData>
            </a:graphic>
          </wp:inline>
        </w:drawing>
      </w:r>
    </w:p>
    <w:p w14:paraId="50B0CE88" w14:textId="7635ECF8" w:rsidR="00C33610" w:rsidRDefault="00C33610" w:rsidP="00852C73">
      <w:pPr>
        <w:rPr>
          <w:rFonts w:ascii="Arial" w:hAnsi="Arial" w:cs="Arial"/>
          <w:b/>
          <w:sz w:val="24"/>
        </w:rPr>
      </w:pPr>
      <w:r>
        <w:rPr>
          <w:rFonts w:ascii="Arial" w:hAnsi="Arial" w:cs="Arial"/>
          <w:b/>
          <w:sz w:val="24"/>
        </w:rPr>
        <w:t xml:space="preserve">Image 7 – </w:t>
      </w:r>
    </w:p>
    <w:p w14:paraId="727A2879" w14:textId="4D2A36A6" w:rsidR="00F11E78" w:rsidRDefault="005B711B" w:rsidP="00852C73">
      <w:pPr>
        <w:rPr>
          <w:rFonts w:ascii="Arial" w:hAnsi="Arial" w:cs="Arial"/>
          <w:b/>
          <w:sz w:val="24"/>
        </w:rPr>
      </w:pPr>
      <w:r>
        <w:rPr>
          <w:noProof/>
        </w:rPr>
        <w:drawing>
          <wp:inline distT="0" distB="0" distL="0" distR="0" wp14:anchorId="677F62B5" wp14:editId="42D7E3C7">
            <wp:extent cx="5860491" cy="1213338"/>
            <wp:effectExtent l="0" t="0" r="698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24461" r="52297" b="54986"/>
                    <a:stretch/>
                  </pic:blipFill>
                  <pic:spPr bwMode="auto">
                    <a:xfrm>
                      <a:off x="0" y="0"/>
                      <a:ext cx="5881969" cy="1217785"/>
                    </a:xfrm>
                    <a:prstGeom prst="rect">
                      <a:avLst/>
                    </a:prstGeom>
                    <a:ln>
                      <a:noFill/>
                    </a:ln>
                    <a:extLst>
                      <a:ext uri="{53640926-AAD7-44D8-BBD7-CCE9431645EC}">
                        <a14:shadowObscured xmlns:a14="http://schemas.microsoft.com/office/drawing/2010/main"/>
                      </a:ext>
                    </a:extLst>
                  </pic:spPr>
                </pic:pic>
              </a:graphicData>
            </a:graphic>
          </wp:inline>
        </w:drawing>
      </w:r>
    </w:p>
    <w:p w14:paraId="3B30C3F7" w14:textId="6C7F80B9" w:rsidR="00C33610" w:rsidRDefault="00C33610" w:rsidP="00852C73">
      <w:pPr>
        <w:rPr>
          <w:rFonts w:ascii="Arial" w:hAnsi="Arial" w:cs="Arial"/>
          <w:b/>
          <w:sz w:val="24"/>
        </w:rPr>
      </w:pPr>
      <w:r>
        <w:rPr>
          <w:rFonts w:ascii="Arial" w:hAnsi="Arial" w:cs="Arial"/>
          <w:b/>
          <w:sz w:val="24"/>
        </w:rPr>
        <w:t xml:space="preserve">Image 8 – </w:t>
      </w:r>
    </w:p>
    <w:p w14:paraId="79CA8BAB" w14:textId="0BBB0ED5" w:rsidR="00F11E78" w:rsidRDefault="00EF7C4F" w:rsidP="00852C73">
      <w:pPr>
        <w:rPr>
          <w:rFonts w:ascii="Arial" w:hAnsi="Arial" w:cs="Arial"/>
          <w:b/>
          <w:sz w:val="24"/>
        </w:rPr>
      </w:pPr>
      <w:r>
        <w:rPr>
          <w:noProof/>
        </w:rPr>
        <w:drawing>
          <wp:inline distT="0" distB="0" distL="0" distR="0" wp14:anchorId="2234ABCA" wp14:editId="603B82B4">
            <wp:extent cx="5983905" cy="103749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687" t="25087" r="39227" b="57926"/>
                    <a:stretch/>
                  </pic:blipFill>
                  <pic:spPr bwMode="auto">
                    <a:xfrm>
                      <a:off x="0" y="0"/>
                      <a:ext cx="6020202" cy="1043786"/>
                    </a:xfrm>
                    <a:prstGeom prst="rect">
                      <a:avLst/>
                    </a:prstGeom>
                    <a:ln>
                      <a:noFill/>
                    </a:ln>
                    <a:extLst>
                      <a:ext uri="{53640926-AAD7-44D8-BBD7-CCE9431645EC}">
                        <a14:shadowObscured xmlns:a14="http://schemas.microsoft.com/office/drawing/2010/main"/>
                      </a:ext>
                    </a:extLst>
                  </pic:spPr>
                </pic:pic>
              </a:graphicData>
            </a:graphic>
          </wp:inline>
        </w:drawing>
      </w:r>
    </w:p>
    <w:p w14:paraId="16BE3BC5" w14:textId="168EA7DD" w:rsidR="00C33610" w:rsidRDefault="00C33610" w:rsidP="00852C73">
      <w:pPr>
        <w:rPr>
          <w:rFonts w:ascii="Arial" w:hAnsi="Arial" w:cs="Arial"/>
          <w:b/>
          <w:sz w:val="24"/>
        </w:rPr>
      </w:pPr>
      <w:r>
        <w:rPr>
          <w:rFonts w:ascii="Arial" w:hAnsi="Arial" w:cs="Arial"/>
          <w:b/>
          <w:sz w:val="24"/>
        </w:rPr>
        <w:t xml:space="preserve">Image 9 – </w:t>
      </w:r>
    </w:p>
    <w:p w14:paraId="69ADC5F0" w14:textId="2E652B57" w:rsidR="00F11E78" w:rsidRDefault="00EF7C4F" w:rsidP="00852C73">
      <w:pPr>
        <w:rPr>
          <w:rFonts w:ascii="Arial" w:hAnsi="Arial" w:cs="Arial"/>
          <w:b/>
          <w:sz w:val="24"/>
        </w:rPr>
      </w:pPr>
      <w:r>
        <w:rPr>
          <w:noProof/>
        </w:rPr>
        <w:drawing>
          <wp:inline distT="0" distB="0" distL="0" distR="0" wp14:anchorId="7A3C866A" wp14:editId="1DC14C55">
            <wp:extent cx="5991487" cy="13540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5409" t="24575" r="26445" b="52055"/>
                    <a:stretch/>
                  </pic:blipFill>
                  <pic:spPr bwMode="auto">
                    <a:xfrm>
                      <a:off x="0" y="0"/>
                      <a:ext cx="6022745" cy="1361079"/>
                    </a:xfrm>
                    <a:prstGeom prst="rect">
                      <a:avLst/>
                    </a:prstGeom>
                    <a:ln>
                      <a:noFill/>
                    </a:ln>
                    <a:extLst>
                      <a:ext uri="{53640926-AAD7-44D8-BBD7-CCE9431645EC}">
                        <a14:shadowObscured xmlns:a14="http://schemas.microsoft.com/office/drawing/2010/main"/>
                      </a:ext>
                    </a:extLst>
                  </pic:spPr>
                </pic:pic>
              </a:graphicData>
            </a:graphic>
          </wp:inline>
        </w:drawing>
      </w:r>
    </w:p>
    <w:p w14:paraId="3A6970C8" w14:textId="1FC1D24E" w:rsidR="00C33610" w:rsidRDefault="00C33610" w:rsidP="00852C73">
      <w:pPr>
        <w:rPr>
          <w:rFonts w:ascii="Arial" w:hAnsi="Arial" w:cs="Arial"/>
          <w:b/>
          <w:sz w:val="24"/>
        </w:rPr>
      </w:pPr>
      <w:r>
        <w:rPr>
          <w:rFonts w:ascii="Arial" w:hAnsi="Arial" w:cs="Arial"/>
          <w:b/>
          <w:sz w:val="24"/>
        </w:rPr>
        <w:t xml:space="preserve">Image 10 – </w:t>
      </w:r>
    </w:p>
    <w:p w14:paraId="7D131198" w14:textId="53680ADC" w:rsidR="00F11E78" w:rsidRDefault="00EF7C4F" w:rsidP="00852C73">
      <w:pPr>
        <w:rPr>
          <w:rFonts w:ascii="Arial" w:hAnsi="Arial" w:cs="Arial"/>
          <w:b/>
          <w:sz w:val="24"/>
        </w:rPr>
      </w:pPr>
      <w:r>
        <w:rPr>
          <w:noProof/>
        </w:rPr>
        <w:drawing>
          <wp:inline distT="0" distB="0" distL="0" distR="0" wp14:anchorId="59757DA6" wp14:editId="06C4CE13">
            <wp:extent cx="5806989" cy="1230924"/>
            <wp:effectExtent l="0" t="0" r="381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9083" t="24355" r="20925" b="53029"/>
                    <a:stretch/>
                  </pic:blipFill>
                  <pic:spPr bwMode="auto">
                    <a:xfrm>
                      <a:off x="0" y="0"/>
                      <a:ext cx="5838326" cy="1237567"/>
                    </a:xfrm>
                    <a:prstGeom prst="rect">
                      <a:avLst/>
                    </a:prstGeom>
                    <a:ln>
                      <a:noFill/>
                    </a:ln>
                    <a:extLst>
                      <a:ext uri="{53640926-AAD7-44D8-BBD7-CCE9431645EC}">
                        <a14:shadowObscured xmlns:a14="http://schemas.microsoft.com/office/drawing/2010/main"/>
                      </a:ext>
                    </a:extLst>
                  </pic:spPr>
                </pic:pic>
              </a:graphicData>
            </a:graphic>
          </wp:inline>
        </w:drawing>
      </w:r>
    </w:p>
    <w:p w14:paraId="09A8BDF7" w14:textId="77777777" w:rsidR="004153D0" w:rsidRDefault="004153D0" w:rsidP="00852C73">
      <w:pPr>
        <w:rPr>
          <w:rFonts w:ascii="Arial" w:hAnsi="Arial" w:cs="Arial"/>
          <w:b/>
          <w:sz w:val="24"/>
        </w:rPr>
      </w:pPr>
    </w:p>
    <w:p w14:paraId="7ADB0705" w14:textId="77777777" w:rsidR="004153D0" w:rsidRDefault="004153D0" w:rsidP="00852C73">
      <w:pPr>
        <w:rPr>
          <w:rFonts w:ascii="Arial" w:hAnsi="Arial" w:cs="Arial"/>
          <w:b/>
          <w:sz w:val="24"/>
        </w:rPr>
      </w:pPr>
    </w:p>
    <w:p w14:paraId="135CCAE6" w14:textId="77777777" w:rsidR="004153D0" w:rsidRDefault="004153D0" w:rsidP="00852C73">
      <w:pPr>
        <w:rPr>
          <w:rFonts w:ascii="Arial" w:hAnsi="Arial" w:cs="Arial"/>
          <w:b/>
          <w:sz w:val="24"/>
        </w:rPr>
      </w:pPr>
    </w:p>
    <w:p w14:paraId="10E2B349" w14:textId="60721357" w:rsidR="00C33610" w:rsidRDefault="00C33610" w:rsidP="00852C73">
      <w:pPr>
        <w:rPr>
          <w:rFonts w:ascii="Arial" w:hAnsi="Arial" w:cs="Arial"/>
          <w:b/>
          <w:sz w:val="24"/>
        </w:rPr>
      </w:pPr>
      <w:r>
        <w:rPr>
          <w:rFonts w:ascii="Arial" w:hAnsi="Arial" w:cs="Arial"/>
          <w:b/>
          <w:sz w:val="24"/>
        </w:rPr>
        <w:lastRenderedPageBreak/>
        <w:t xml:space="preserve">Image 11 – </w:t>
      </w:r>
    </w:p>
    <w:p w14:paraId="74A96D9E" w14:textId="129EEF29" w:rsidR="00F11E78" w:rsidRDefault="00EF7C4F" w:rsidP="00852C73">
      <w:pPr>
        <w:rPr>
          <w:rFonts w:ascii="Arial" w:hAnsi="Arial" w:cs="Arial"/>
          <w:b/>
          <w:sz w:val="24"/>
        </w:rPr>
      </w:pPr>
      <w:r>
        <w:rPr>
          <w:noProof/>
        </w:rPr>
        <w:drawing>
          <wp:inline distT="0" distB="0" distL="0" distR="0" wp14:anchorId="7649A752" wp14:editId="652D1E4D">
            <wp:extent cx="1859915" cy="2258898"/>
            <wp:effectExtent l="0" t="0" r="6985"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24139" r="67532" b="5728"/>
                    <a:stretch/>
                  </pic:blipFill>
                  <pic:spPr bwMode="auto">
                    <a:xfrm>
                      <a:off x="0" y="0"/>
                      <a:ext cx="1860895" cy="2260088"/>
                    </a:xfrm>
                    <a:prstGeom prst="rect">
                      <a:avLst/>
                    </a:prstGeom>
                    <a:ln>
                      <a:noFill/>
                    </a:ln>
                    <a:extLst>
                      <a:ext uri="{53640926-AAD7-44D8-BBD7-CCE9431645EC}">
                        <a14:shadowObscured xmlns:a14="http://schemas.microsoft.com/office/drawing/2010/main"/>
                      </a:ext>
                    </a:extLst>
                  </pic:spPr>
                </pic:pic>
              </a:graphicData>
            </a:graphic>
          </wp:inline>
        </w:drawing>
      </w:r>
    </w:p>
    <w:p w14:paraId="44EEA7E7" w14:textId="5D75361A" w:rsidR="00C33610" w:rsidRDefault="00C33610" w:rsidP="00852C73">
      <w:pPr>
        <w:rPr>
          <w:rFonts w:ascii="Arial" w:hAnsi="Arial" w:cs="Arial"/>
          <w:b/>
          <w:sz w:val="24"/>
        </w:rPr>
      </w:pPr>
      <w:r>
        <w:rPr>
          <w:rFonts w:ascii="Arial" w:hAnsi="Arial" w:cs="Arial"/>
          <w:b/>
          <w:sz w:val="24"/>
        </w:rPr>
        <w:t xml:space="preserve">Image 12 – </w:t>
      </w:r>
    </w:p>
    <w:p w14:paraId="7FC03942" w14:textId="5FB57473" w:rsidR="00F11E78" w:rsidRDefault="00EF7C4F" w:rsidP="00852C73">
      <w:pPr>
        <w:rPr>
          <w:rFonts w:ascii="Arial" w:hAnsi="Arial" w:cs="Arial"/>
          <w:b/>
          <w:sz w:val="24"/>
        </w:rPr>
      </w:pPr>
      <w:r>
        <w:rPr>
          <w:noProof/>
        </w:rPr>
        <w:drawing>
          <wp:inline distT="0" distB="0" distL="0" distR="0" wp14:anchorId="4F414E12" wp14:editId="0ECD9A19">
            <wp:extent cx="5723560" cy="107266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24417" b="55642"/>
                    <a:stretch/>
                  </pic:blipFill>
                  <pic:spPr bwMode="auto">
                    <a:xfrm>
                      <a:off x="0" y="0"/>
                      <a:ext cx="5742596" cy="1076229"/>
                    </a:xfrm>
                    <a:prstGeom prst="rect">
                      <a:avLst/>
                    </a:prstGeom>
                    <a:ln>
                      <a:noFill/>
                    </a:ln>
                    <a:extLst>
                      <a:ext uri="{53640926-AAD7-44D8-BBD7-CCE9431645EC}">
                        <a14:shadowObscured xmlns:a14="http://schemas.microsoft.com/office/drawing/2010/main"/>
                      </a:ext>
                    </a:extLst>
                  </pic:spPr>
                </pic:pic>
              </a:graphicData>
            </a:graphic>
          </wp:inline>
        </w:drawing>
      </w:r>
    </w:p>
    <w:p w14:paraId="336EC8CA" w14:textId="045D061D" w:rsidR="00C33610" w:rsidRDefault="00C33610" w:rsidP="00852C73">
      <w:pPr>
        <w:rPr>
          <w:rFonts w:ascii="Arial" w:hAnsi="Arial" w:cs="Arial"/>
          <w:b/>
          <w:sz w:val="24"/>
        </w:rPr>
      </w:pPr>
      <w:r>
        <w:rPr>
          <w:rFonts w:ascii="Arial" w:hAnsi="Arial" w:cs="Arial"/>
          <w:b/>
          <w:sz w:val="24"/>
        </w:rPr>
        <w:t xml:space="preserve">Image 13 – </w:t>
      </w:r>
    </w:p>
    <w:p w14:paraId="5C7D7104" w14:textId="633A40D9" w:rsidR="00F11E78" w:rsidRDefault="002A22C2" w:rsidP="00852C73">
      <w:pPr>
        <w:rPr>
          <w:rFonts w:ascii="Arial" w:hAnsi="Arial" w:cs="Arial"/>
          <w:b/>
          <w:sz w:val="24"/>
        </w:rPr>
      </w:pPr>
      <w:r>
        <w:rPr>
          <w:noProof/>
        </w:rPr>
        <w:drawing>
          <wp:inline distT="0" distB="0" distL="0" distR="0" wp14:anchorId="4CD6A63D" wp14:editId="2ACC67D4">
            <wp:extent cx="5691961" cy="1459523"/>
            <wp:effectExtent l="0" t="0" r="4445"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24338" r="53949" b="54661"/>
                    <a:stretch/>
                  </pic:blipFill>
                  <pic:spPr bwMode="auto">
                    <a:xfrm>
                      <a:off x="0" y="0"/>
                      <a:ext cx="5723396" cy="1467584"/>
                    </a:xfrm>
                    <a:prstGeom prst="rect">
                      <a:avLst/>
                    </a:prstGeom>
                    <a:ln>
                      <a:noFill/>
                    </a:ln>
                    <a:extLst>
                      <a:ext uri="{53640926-AAD7-44D8-BBD7-CCE9431645EC}">
                        <a14:shadowObscured xmlns:a14="http://schemas.microsoft.com/office/drawing/2010/main"/>
                      </a:ext>
                    </a:extLst>
                  </pic:spPr>
                </pic:pic>
              </a:graphicData>
            </a:graphic>
          </wp:inline>
        </w:drawing>
      </w:r>
    </w:p>
    <w:p w14:paraId="0572BDFE" w14:textId="1A2A1BE9" w:rsidR="00C33610" w:rsidRDefault="00C33610" w:rsidP="00852C73">
      <w:pPr>
        <w:rPr>
          <w:rFonts w:ascii="Arial" w:hAnsi="Arial" w:cs="Arial"/>
          <w:b/>
          <w:sz w:val="24"/>
        </w:rPr>
      </w:pPr>
      <w:r>
        <w:rPr>
          <w:rFonts w:ascii="Arial" w:hAnsi="Arial" w:cs="Arial"/>
          <w:b/>
          <w:sz w:val="24"/>
        </w:rPr>
        <w:t xml:space="preserve">Image 14 – </w:t>
      </w:r>
    </w:p>
    <w:p w14:paraId="20AEDBBD" w14:textId="590D6BF1" w:rsidR="00F11E78" w:rsidRDefault="002A22C2" w:rsidP="00852C73">
      <w:pPr>
        <w:rPr>
          <w:rFonts w:ascii="Arial" w:hAnsi="Arial" w:cs="Arial"/>
          <w:b/>
          <w:sz w:val="24"/>
        </w:rPr>
      </w:pPr>
      <w:r>
        <w:rPr>
          <w:noProof/>
        </w:rPr>
        <w:drawing>
          <wp:inline distT="0" distB="0" distL="0" distR="0" wp14:anchorId="72F2D03E" wp14:editId="3AF8DDFC">
            <wp:extent cx="5722879" cy="949569"/>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9634" t="24146" r="11737" b="55601"/>
                    <a:stretch/>
                  </pic:blipFill>
                  <pic:spPr bwMode="auto">
                    <a:xfrm>
                      <a:off x="0" y="0"/>
                      <a:ext cx="5746432" cy="953477"/>
                    </a:xfrm>
                    <a:prstGeom prst="rect">
                      <a:avLst/>
                    </a:prstGeom>
                    <a:ln>
                      <a:noFill/>
                    </a:ln>
                    <a:extLst>
                      <a:ext uri="{53640926-AAD7-44D8-BBD7-CCE9431645EC}">
                        <a14:shadowObscured xmlns:a14="http://schemas.microsoft.com/office/drawing/2010/main"/>
                      </a:ext>
                    </a:extLst>
                  </pic:spPr>
                </pic:pic>
              </a:graphicData>
            </a:graphic>
          </wp:inline>
        </w:drawing>
      </w:r>
    </w:p>
    <w:p w14:paraId="075C5727" w14:textId="458D1884" w:rsidR="00C33610" w:rsidRDefault="002A22C2" w:rsidP="00852C73">
      <w:pPr>
        <w:rPr>
          <w:rFonts w:ascii="Arial" w:hAnsi="Arial" w:cs="Arial"/>
          <w:b/>
          <w:sz w:val="24"/>
        </w:rPr>
      </w:pPr>
      <w:r>
        <w:rPr>
          <w:rFonts w:ascii="Arial" w:hAnsi="Arial" w:cs="Arial"/>
          <w:b/>
          <w:sz w:val="24"/>
        </w:rPr>
        <w:t>Image 15</w:t>
      </w:r>
      <w:r w:rsidR="00C33610">
        <w:rPr>
          <w:rFonts w:ascii="Arial" w:hAnsi="Arial" w:cs="Arial"/>
          <w:b/>
          <w:sz w:val="24"/>
        </w:rPr>
        <w:t xml:space="preserve"> – </w:t>
      </w:r>
    </w:p>
    <w:p w14:paraId="45E3D60B" w14:textId="18C66A9B" w:rsidR="00F11E78" w:rsidRDefault="002A22C2" w:rsidP="00852C73">
      <w:pPr>
        <w:rPr>
          <w:rFonts w:ascii="Arial" w:hAnsi="Arial" w:cs="Arial"/>
          <w:b/>
          <w:sz w:val="24"/>
        </w:rPr>
      </w:pPr>
      <w:r>
        <w:rPr>
          <w:noProof/>
        </w:rPr>
        <w:drawing>
          <wp:inline distT="0" distB="0" distL="0" distR="0" wp14:anchorId="0EF489DD" wp14:editId="390C2D8A">
            <wp:extent cx="4066393" cy="103749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24135" r="55439" b="55645"/>
                    <a:stretch/>
                  </pic:blipFill>
                  <pic:spPr bwMode="auto">
                    <a:xfrm>
                      <a:off x="0" y="0"/>
                      <a:ext cx="4085075" cy="1042259"/>
                    </a:xfrm>
                    <a:prstGeom prst="rect">
                      <a:avLst/>
                    </a:prstGeom>
                    <a:ln>
                      <a:noFill/>
                    </a:ln>
                    <a:extLst>
                      <a:ext uri="{53640926-AAD7-44D8-BBD7-CCE9431645EC}">
                        <a14:shadowObscured xmlns:a14="http://schemas.microsoft.com/office/drawing/2010/main"/>
                      </a:ext>
                    </a:extLst>
                  </pic:spPr>
                </pic:pic>
              </a:graphicData>
            </a:graphic>
          </wp:inline>
        </w:drawing>
      </w:r>
    </w:p>
    <w:p w14:paraId="04E4FFAE" w14:textId="096013CA" w:rsidR="00C33610" w:rsidRDefault="00C33610" w:rsidP="00852C73">
      <w:pPr>
        <w:rPr>
          <w:rFonts w:ascii="Arial" w:hAnsi="Arial" w:cs="Arial"/>
          <w:b/>
          <w:sz w:val="24"/>
        </w:rPr>
      </w:pPr>
      <w:r>
        <w:rPr>
          <w:rFonts w:ascii="Arial" w:hAnsi="Arial" w:cs="Arial"/>
          <w:b/>
          <w:sz w:val="24"/>
        </w:rPr>
        <w:lastRenderedPageBreak/>
        <w:t xml:space="preserve">Image 16 – </w:t>
      </w:r>
    </w:p>
    <w:p w14:paraId="5D88D309" w14:textId="42991561" w:rsidR="00F11E78" w:rsidRDefault="00D6144F" w:rsidP="00852C73">
      <w:pPr>
        <w:rPr>
          <w:rFonts w:ascii="Arial" w:hAnsi="Arial" w:cs="Arial"/>
          <w:b/>
          <w:sz w:val="24"/>
        </w:rPr>
      </w:pPr>
      <w:r>
        <w:rPr>
          <w:noProof/>
        </w:rPr>
        <w:drawing>
          <wp:inline distT="0" distB="0" distL="0" distR="0" wp14:anchorId="05D5FCE3" wp14:editId="542A9074">
            <wp:extent cx="5731252" cy="746234"/>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24134" b="52709"/>
                    <a:stretch/>
                  </pic:blipFill>
                  <pic:spPr bwMode="auto">
                    <a:xfrm>
                      <a:off x="0" y="0"/>
                      <a:ext cx="5731510" cy="746268"/>
                    </a:xfrm>
                    <a:prstGeom prst="rect">
                      <a:avLst/>
                    </a:prstGeom>
                    <a:ln>
                      <a:noFill/>
                    </a:ln>
                    <a:extLst>
                      <a:ext uri="{53640926-AAD7-44D8-BBD7-CCE9431645EC}">
                        <a14:shadowObscured xmlns:a14="http://schemas.microsoft.com/office/drawing/2010/main"/>
                      </a:ext>
                    </a:extLst>
                  </pic:spPr>
                </pic:pic>
              </a:graphicData>
            </a:graphic>
          </wp:inline>
        </w:drawing>
      </w:r>
    </w:p>
    <w:p w14:paraId="0E18848B" w14:textId="32E38597" w:rsidR="00C33610" w:rsidRDefault="00C33610" w:rsidP="00852C73">
      <w:pPr>
        <w:rPr>
          <w:rFonts w:ascii="Arial" w:hAnsi="Arial" w:cs="Arial"/>
          <w:b/>
          <w:sz w:val="24"/>
        </w:rPr>
      </w:pPr>
      <w:r>
        <w:rPr>
          <w:rFonts w:ascii="Arial" w:hAnsi="Arial" w:cs="Arial"/>
          <w:b/>
          <w:sz w:val="24"/>
        </w:rPr>
        <w:t xml:space="preserve">Image 17 – </w:t>
      </w:r>
    </w:p>
    <w:p w14:paraId="13C66E22" w14:textId="12F033BE" w:rsidR="00F11E78" w:rsidRDefault="00D6144F" w:rsidP="00852C73">
      <w:pPr>
        <w:rPr>
          <w:rFonts w:ascii="Arial" w:hAnsi="Arial" w:cs="Arial"/>
          <w:b/>
          <w:sz w:val="24"/>
        </w:rPr>
      </w:pPr>
      <w:r>
        <w:rPr>
          <w:noProof/>
        </w:rPr>
        <w:drawing>
          <wp:inline distT="0" distB="0" distL="0" distR="0" wp14:anchorId="23FDA93C" wp14:editId="51E9B277">
            <wp:extent cx="4853354" cy="1403592"/>
            <wp:effectExtent l="0" t="0" r="4445"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8346" t="24465" r="22058" b="44882"/>
                    <a:stretch/>
                  </pic:blipFill>
                  <pic:spPr bwMode="auto">
                    <a:xfrm>
                      <a:off x="0" y="0"/>
                      <a:ext cx="4865334" cy="1407057"/>
                    </a:xfrm>
                    <a:prstGeom prst="rect">
                      <a:avLst/>
                    </a:prstGeom>
                    <a:ln>
                      <a:noFill/>
                    </a:ln>
                    <a:extLst>
                      <a:ext uri="{53640926-AAD7-44D8-BBD7-CCE9431645EC}">
                        <a14:shadowObscured xmlns:a14="http://schemas.microsoft.com/office/drawing/2010/main"/>
                      </a:ext>
                    </a:extLst>
                  </pic:spPr>
                </pic:pic>
              </a:graphicData>
            </a:graphic>
          </wp:inline>
        </w:drawing>
      </w:r>
    </w:p>
    <w:p w14:paraId="7C9C54ED" w14:textId="6007514A" w:rsidR="00C33610" w:rsidRDefault="00C33610" w:rsidP="00852C73">
      <w:pPr>
        <w:rPr>
          <w:rFonts w:ascii="Arial" w:hAnsi="Arial" w:cs="Arial"/>
          <w:b/>
          <w:sz w:val="24"/>
        </w:rPr>
      </w:pPr>
      <w:r>
        <w:rPr>
          <w:rFonts w:ascii="Arial" w:hAnsi="Arial" w:cs="Arial"/>
          <w:b/>
          <w:sz w:val="24"/>
        </w:rPr>
        <w:t xml:space="preserve">Image 18 – </w:t>
      </w:r>
    </w:p>
    <w:p w14:paraId="4A014C0E" w14:textId="4D24BFEC" w:rsidR="00F11E78" w:rsidRDefault="00D6144F" w:rsidP="00852C73">
      <w:pPr>
        <w:rPr>
          <w:rFonts w:ascii="Arial" w:hAnsi="Arial" w:cs="Arial"/>
          <w:b/>
          <w:sz w:val="24"/>
        </w:rPr>
      </w:pPr>
      <w:r>
        <w:rPr>
          <w:noProof/>
        </w:rPr>
        <w:drawing>
          <wp:inline distT="0" distB="0" distL="0" distR="0" wp14:anchorId="15E39C60" wp14:editId="6FBB19FD">
            <wp:extent cx="3463770" cy="1283677"/>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24461" r="67152" b="52705"/>
                    <a:stretch/>
                  </pic:blipFill>
                  <pic:spPr bwMode="auto">
                    <a:xfrm>
                      <a:off x="0" y="0"/>
                      <a:ext cx="3495098" cy="1295287"/>
                    </a:xfrm>
                    <a:prstGeom prst="rect">
                      <a:avLst/>
                    </a:prstGeom>
                    <a:ln>
                      <a:noFill/>
                    </a:ln>
                    <a:extLst>
                      <a:ext uri="{53640926-AAD7-44D8-BBD7-CCE9431645EC}">
                        <a14:shadowObscured xmlns:a14="http://schemas.microsoft.com/office/drawing/2010/main"/>
                      </a:ext>
                    </a:extLst>
                  </pic:spPr>
                </pic:pic>
              </a:graphicData>
            </a:graphic>
          </wp:inline>
        </w:drawing>
      </w:r>
    </w:p>
    <w:p w14:paraId="462F7938" w14:textId="14A99D39" w:rsidR="00C33610" w:rsidRDefault="00C33610" w:rsidP="00852C73">
      <w:pPr>
        <w:rPr>
          <w:rFonts w:ascii="Arial" w:hAnsi="Arial" w:cs="Arial"/>
          <w:b/>
          <w:sz w:val="24"/>
        </w:rPr>
      </w:pPr>
      <w:r>
        <w:rPr>
          <w:rFonts w:ascii="Arial" w:hAnsi="Arial" w:cs="Arial"/>
          <w:b/>
          <w:sz w:val="24"/>
        </w:rPr>
        <w:t xml:space="preserve">Image 19 – </w:t>
      </w:r>
    </w:p>
    <w:p w14:paraId="3E6F0AD1" w14:textId="50B0A84E" w:rsidR="00F11E78" w:rsidRDefault="00D6144F" w:rsidP="00852C73">
      <w:pPr>
        <w:rPr>
          <w:rFonts w:ascii="Arial" w:hAnsi="Arial" w:cs="Arial"/>
          <w:b/>
          <w:sz w:val="24"/>
        </w:rPr>
      </w:pPr>
      <w:r>
        <w:rPr>
          <w:noProof/>
        </w:rPr>
        <w:drawing>
          <wp:inline distT="0" distB="0" distL="0" distR="0" wp14:anchorId="24359ADE" wp14:editId="7C57A82B">
            <wp:extent cx="5463671" cy="872358"/>
            <wp:effectExtent l="0" t="0" r="381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25765" r="15956" b="54990"/>
                    <a:stretch/>
                  </pic:blipFill>
                  <pic:spPr bwMode="auto">
                    <a:xfrm>
                      <a:off x="0" y="0"/>
                      <a:ext cx="5525072" cy="882162"/>
                    </a:xfrm>
                    <a:prstGeom prst="rect">
                      <a:avLst/>
                    </a:prstGeom>
                    <a:ln>
                      <a:noFill/>
                    </a:ln>
                    <a:extLst>
                      <a:ext uri="{53640926-AAD7-44D8-BBD7-CCE9431645EC}">
                        <a14:shadowObscured xmlns:a14="http://schemas.microsoft.com/office/drawing/2010/main"/>
                      </a:ext>
                    </a:extLst>
                  </pic:spPr>
                </pic:pic>
              </a:graphicData>
            </a:graphic>
          </wp:inline>
        </w:drawing>
      </w:r>
    </w:p>
    <w:p w14:paraId="6B4323B5" w14:textId="61095782" w:rsidR="00C33610" w:rsidRDefault="00C33610" w:rsidP="00852C73">
      <w:pPr>
        <w:rPr>
          <w:rFonts w:ascii="Arial" w:hAnsi="Arial" w:cs="Arial"/>
          <w:b/>
          <w:sz w:val="24"/>
        </w:rPr>
      </w:pPr>
      <w:r>
        <w:rPr>
          <w:rFonts w:ascii="Arial" w:hAnsi="Arial" w:cs="Arial"/>
          <w:b/>
          <w:sz w:val="24"/>
        </w:rPr>
        <w:t xml:space="preserve">Image 20 – </w:t>
      </w:r>
    </w:p>
    <w:p w14:paraId="2416EF90" w14:textId="5211A3F8" w:rsidR="00F11E78" w:rsidRDefault="00D6144F" w:rsidP="00852C73">
      <w:pPr>
        <w:rPr>
          <w:rFonts w:ascii="Arial" w:hAnsi="Arial" w:cs="Arial"/>
          <w:b/>
          <w:sz w:val="24"/>
        </w:rPr>
      </w:pPr>
      <w:r>
        <w:rPr>
          <w:noProof/>
        </w:rPr>
        <w:drawing>
          <wp:inline distT="0" distB="0" distL="0" distR="0" wp14:anchorId="09CC46A0" wp14:editId="618421AC">
            <wp:extent cx="2259724" cy="2627024"/>
            <wp:effectExtent l="0" t="0" r="762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8805" t="27723" r="41849" b="11600"/>
                    <a:stretch/>
                  </pic:blipFill>
                  <pic:spPr bwMode="auto">
                    <a:xfrm>
                      <a:off x="0" y="0"/>
                      <a:ext cx="2263618" cy="2631551"/>
                    </a:xfrm>
                    <a:prstGeom prst="rect">
                      <a:avLst/>
                    </a:prstGeom>
                    <a:ln>
                      <a:noFill/>
                    </a:ln>
                    <a:extLst>
                      <a:ext uri="{53640926-AAD7-44D8-BBD7-CCE9431645EC}">
                        <a14:shadowObscured xmlns:a14="http://schemas.microsoft.com/office/drawing/2010/main"/>
                      </a:ext>
                    </a:extLst>
                  </pic:spPr>
                </pic:pic>
              </a:graphicData>
            </a:graphic>
          </wp:inline>
        </w:drawing>
      </w:r>
    </w:p>
    <w:p w14:paraId="23C0DFFB" w14:textId="4AD68E1E" w:rsidR="00C33610" w:rsidRDefault="00C33610" w:rsidP="00852C73">
      <w:pPr>
        <w:rPr>
          <w:rFonts w:ascii="Arial" w:hAnsi="Arial" w:cs="Arial"/>
          <w:b/>
          <w:sz w:val="24"/>
        </w:rPr>
      </w:pPr>
      <w:r>
        <w:rPr>
          <w:rFonts w:ascii="Arial" w:hAnsi="Arial" w:cs="Arial"/>
          <w:b/>
          <w:sz w:val="24"/>
        </w:rPr>
        <w:lastRenderedPageBreak/>
        <w:t xml:space="preserve">Image 21 – </w:t>
      </w:r>
    </w:p>
    <w:p w14:paraId="55B48514" w14:textId="76AC9AD4" w:rsidR="00F11E78" w:rsidRDefault="00D6144F" w:rsidP="00852C73">
      <w:pPr>
        <w:rPr>
          <w:rFonts w:ascii="Arial" w:hAnsi="Arial" w:cs="Arial"/>
          <w:b/>
          <w:sz w:val="24"/>
        </w:rPr>
      </w:pPr>
      <w:r>
        <w:rPr>
          <w:noProof/>
        </w:rPr>
        <w:drawing>
          <wp:inline distT="0" distB="0" distL="0" distR="0" wp14:anchorId="56BCBA97" wp14:editId="715C2015">
            <wp:extent cx="3253154" cy="2456102"/>
            <wp:effectExtent l="0" t="0" r="4445"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2925" t="24134" r="26066" b="7372"/>
                    <a:stretch/>
                  </pic:blipFill>
                  <pic:spPr bwMode="auto">
                    <a:xfrm>
                      <a:off x="0" y="0"/>
                      <a:ext cx="3257692" cy="2459528"/>
                    </a:xfrm>
                    <a:prstGeom prst="rect">
                      <a:avLst/>
                    </a:prstGeom>
                    <a:ln>
                      <a:noFill/>
                    </a:ln>
                    <a:extLst>
                      <a:ext uri="{53640926-AAD7-44D8-BBD7-CCE9431645EC}">
                        <a14:shadowObscured xmlns:a14="http://schemas.microsoft.com/office/drawing/2010/main"/>
                      </a:ext>
                    </a:extLst>
                  </pic:spPr>
                </pic:pic>
              </a:graphicData>
            </a:graphic>
          </wp:inline>
        </w:drawing>
      </w:r>
    </w:p>
    <w:p w14:paraId="243CBFED" w14:textId="584477CB" w:rsidR="00C33610" w:rsidRDefault="00C33610" w:rsidP="00852C73">
      <w:pPr>
        <w:rPr>
          <w:rFonts w:ascii="Arial" w:hAnsi="Arial" w:cs="Arial"/>
          <w:b/>
          <w:sz w:val="24"/>
        </w:rPr>
      </w:pPr>
      <w:r>
        <w:rPr>
          <w:rFonts w:ascii="Arial" w:hAnsi="Arial" w:cs="Arial"/>
          <w:b/>
          <w:sz w:val="24"/>
        </w:rPr>
        <w:t xml:space="preserve">Image 22 – </w:t>
      </w:r>
    </w:p>
    <w:p w14:paraId="6B57BA2D" w14:textId="42E5EA10" w:rsidR="00F11E78" w:rsidRDefault="006E6F02" w:rsidP="00852C73">
      <w:pPr>
        <w:rPr>
          <w:rFonts w:ascii="Arial" w:hAnsi="Arial" w:cs="Arial"/>
          <w:b/>
          <w:sz w:val="24"/>
        </w:rPr>
      </w:pPr>
      <w:r>
        <w:rPr>
          <w:noProof/>
        </w:rPr>
        <w:drawing>
          <wp:inline distT="0" distB="0" distL="0" distR="0" wp14:anchorId="09514DDE" wp14:editId="520D5B09">
            <wp:extent cx="3780692" cy="2475953"/>
            <wp:effectExtent l="0" t="0" r="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56501" t="37509" r="4568" b="17147"/>
                    <a:stretch/>
                  </pic:blipFill>
                  <pic:spPr bwMode="auto">
                    <a:xfrm>
                      <a:off x="0" y="0"/>
                      <a:ext cx="3797565" cy="2487003"/>
                    </a:xfrm>
                    <a:prstGeom prst="rect">
                      <a:avLst/>
                    </a:prstGeom>
                    <a:ln>
                      <a:noFill/>
                    </a:ln>
                    <a:extLst>
                      <a:ext uri="{53640926-AAD7-44D8-BBD7-CCE9431645EC}">
                        <a14:shadowObscured xmlns:a14="http://schemas.microsoft.com/office/drawing/2010/main"/>
                      </a:ext>
                    </a:extLst>
                  </pic:spPr>
                </pic:pic>
              </a:graphicData>
            </a:graphic>
          </wp:inline>
        </w:drawing>
      </w:r>
    </w:p>
    <w:p w14:paraId="71EB3AA3" w14:textId="5F982887" w:rsidR="00C33610" w:rsidRDefault="00C33610" w:rsidP="00852C73">
      <w:pPr>
        <w:rPr>
          <w:rFonts w:ascii="Arial" w:hAnsi="Arial" w:cs="Arial"/>
          <w:b/>
          <w:sz w:val="24"/>
        </w:rPr>
      </w:pPr>
      <w:r>
        <w:rPr>
          <w:rFonts w:ascii="Arial" w:hAnsi="Arial" w:cs="Arial"/>
          <w:b/>
          <w:sz w:val="24"/>
        </w:rPr>
        <w:t xml:space="preserve">Image 23 – </w:t>
      </w:r>
    </w:p>
    <w:p w14:paraId="60C4E626" w14:textId="2E009A30" w:rsidR="00F11E78" w:rsidRDefault="006E6F02" w:rsidP="00852C73">
      <w:pPr>
        <w:rPr>
          <w:rFonts w:ascii="Arial" w:hAnsi="Arial" w:cs="Arial"/>
          <w:b/>
          <w:sz w:val="24"/>
        </w:rPr>
      </w:pPr>
      <w:r>
        <w:rPr>
          <w:noProof/>
        </w:rPr>
        <w:drawing>
          <wp:inline distT="0" distB="0" distL="0" distR="0" wp14:anchorId="6827ECDD" wp14:editId="7022AB51">
            <wp:extent cx="1811215" cy="2798692"/>
            <wp:effectExtent l="0" t="0" r="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26418" r="75788" b="7044"/>
                    <a:stretch/>
                  </pic:blipFill>
                  <pic:spPr bwMode="auto">
                    <a:xfrm>
                      <a:off x="0" y="0"/>
                      <a:ext cx="1815253" cy="2804932"/>
                    </a:xfrm>
                    <a:prstGeom prst="rect">
                      <a:avLst/>
                    </a:prstGeom>
                    <a:ln>
                      <a:noFill/>
                    </a:ln>
                    <a:extLst>
                      <a:ext uri="{53640926-AAD7-44D8-BBD7-CCE9431645EC}">
                        <a14:shadowObscured xmlns:a14="http://schemas.microsoft.com/office/drawing/2010/main"/>
                      </a:ext>
                    </a:extLst>
                  </pic:spPr>
                </pic:pic>
              </a:graphicData>
            </a:graphic>
          </wp:inline>
        </w:drawing>
      </w:r>
    </w:p>
    <w:p w14:paraId="117CEC88" w14:textId="5CD13401" w:rsidR="00C33610" w:rsidRDefault="00C33610" w:rsidP="00852C73">
      <w:pPr>
        <w:rPr>
          <w:rFonts w:ascii="Arial" w:hAnsi="Arial" w:cs="Arial"/>
          <w:b/>
          <w:sz w:val="24"/>
        </w:rPr>
      </w:pPr>
      <w:r>
        <w:rPr>
          <w:rFonts w:ascii="Arial" w:hAnsi="Arial" w:cs="Arial"/>
          <w:b/>
          <w:sz w:val="24"/>
        </w:rPr>
        <w:lastRenderedPageBreak/>
        <w:t xml:space="preserve">Image 24 – </w:t>
      </w:r>
    </w:p>
    <w:p w14:paraId="3AB5B228" w14:textId="209C63AD" w:rsidR="00F11E78" w:rsidRDefault="006E6F02" w:rsidP="00852C73">
      <w:pPr>
        <w:rPr>
          <w:rFonts w:ascii="Arial" w:hAnsi="Arial" w:cs="Arial"/>
          <w:b/>
          <w:sz w:val="24"/>
        </w:rPr>
      </w:pPr>
      <w:r>
        <w:rPr>
          <w:noProof/>
        </w:rPr>
        <w:drawing>
          <wp:inline distT="0" distB="0" distL="0" distR="0" wp14:anchorId="2AA8A928" wp14:editId="064CAEED">
            <wp:extent cx="5627077" cy="2430737"/>
            <wp:effectExtent l="0" t="0" r="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24134" r="8301" b="5415"/>
                    <a:stretch/>
                  </pic:blipFill>
                  <pic:spPr bwMode="auto">
                    <a:xfrm>
                      <a:off x="0" y="0"/>
                      <a:ext cx="5632567" cy="2433109"/>
                    </a:xfrm>
                    <a:prstGeom prst="rect">
                      <a:avLst/>
                    </a:prstGeom>
                    <a:ln>
                      <a:noFill/>
                    </a:ln>
                    <a:extLst>
                      <a:ext uri="{53640926-AAD7-44D8-BBD7-CCE9431645EC}">
                        <a14:shadowObscured xmlns:a14="http://schemas.microsoft.com/office/drawing/2010/main"/>
                      </a:ext>
                    </a:extLst>
                  </pic:spPr>
                </pic:pic>
              </a:graphicData>
            </a:graphic>
          </wp:inline>
        </w:drawing>
      </w:r>
    </w:p>
    <w:p w14:paraId="25B3BA7B" w14:textId="6ECFF34D" w:rsidR="00C33610" w:rsidRDefault="00C33610" w:rsidP="00852C73">
      <w:pPr>
        <w:rPr>
          <w:rFonts w:ascii="Arial" w:hAnsi="Arial" w:cs="Arial"/>
          <w:b/>
          <w:sz w:val="24"/>
        </w:rPr>
      </w:pPr>
      <w:r>
        <w:rPr>
          <w:rFonts w:ascii="Arial" w:hAnsi="Arial" w:cs="Arial"/>
          <w:b/>
          <w:sz w:val="24"/>
        </w:rPr>
        <w:t xml:space="preserve">Image 25 – </w:t>
      </w:r>
    </w:p>
    <w:p w14:paraId="2523B2B9" w14:textId="2CFA45A6" w:rsidR="00F11E78" w:rsidRDefault="006E6F02" w:rsidP="00852C73">
      <w:pPr>
        <w:rPr>
          <w:rFonts w:ascii="Arial" w:hAnsi="Arial" w:cs="Arial"/>
          <w:b/>
          <w:sz w:val="24"/>
        </w:rPr>
      </w:pPr>
      <w:r>
        <w:rPr>
          <w:noProof/>
        </w:rPr>
        <w:drawing>
          <wp:inline distT="0" distB="0" distL="0" distR="0" wp14:anchorId="184EB15F" wp14:editId="6E1DBC3D">
            <wp:extent cx="5570483" cy="221742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t="24461" r="2782" b="6712"/>
                    <a:stretch/>
                  </pic:blipFill>
                  <pic:spPr bwMode="auto">
                    <a:xfrm>
                      <a:off x="0" y="0"/>
                      <a:ext cx="5572046" cy="2218042"/>
                    </a:xfrm>
                    <a:prstGeom prst="rect">
                      <a:avLst/>
                    </a:prstGeom>
                    <a:ln>
                      <a:noFill/>
                    </a:ln>
                    <a:extLst>
                      <a:ext uri="{53640926-AAD7-44D8-BBD7-CCE9431645EC}">
                        <a14:shadowObscured xmlns:a14="http://schemas.microsoft.com/office/drawing/2010/main"/>
                      </a:ext>
                    </a:extLst>
                  </pic:spPr>
                </pic:pic>
              </a:graphicData>
            </a:graphic>
          </wp:inline>
        </w:drawing>
      </w:r>
    </w:p>
    <w:p w14:paraId="75A00688" w14:textId="406606E7" w:rsidR="00C33610" w:rsidRDefault="00C33610" w:rsidP="00852C73">
      <w:pPr>
        <w:rPr>
          <w:rFonts w:ascii="Arial" w:hAnsi="Arial" w:cs="Arial"/>
          <w:b/>
          <w:sz w:val="24"/>
        </w:rPr>
      </w:pPr>
      <w:r>
        <w:rPr>
          <w:rFonts w:ascii="Arial" w:hAnsi="Arial" w:cs="Arial"/>
          <w:b/>
          <w:sz w:val="24"/>
        </w:rPr>
        <w:t xml:space="preserve">Image 26 – </w:t>
      </w:r>
    </w:p>
    <w:p w14:paraId="568C7723" w14:textId="52EB6C9F" w:rsidR="00F11E78" w:rsidRDefault="00370340" w:rsidP="00852C73">
      <w:pPr>
        <w:rPr>
          <w:rFonts w:ascii="Arial" w:hAnsi="Arial" w:cs="Arial"/>
          <w:b/>
          <w:sz w:val="24"/>
        </w:rPr>
      </w:pPr>
      <w:r>
        <w:rPr>
          <w:noProof/>
        </w:rPr>
        <w:drawing>
          <wp:inline distT="0" distB="0" distL="0" distR="0" wp14:anchorId="2CB2E82E" wp14:editId="087146CD">
            <wp:extent cx="6042108" cy="2198077"/>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891" t="28855" r="18712" b="21069"/>
                    <a:stretch/>
                  </pic:blipFill>
                  <pic:spPr bwMode="auto">
                    <a:xfrm>
                      <a:off x="0" y="0"/>
                      <a:ext cx="6056432" cy="2203288"/>
                    </a:xfrm>
                    <a:prstGeom prst="rect">
                      <a:avLst/>
                    </a:prstGeom>
                    <a:ln>
                      <a:noFill/>
                    </a:ln>
                    <a:extLst>
                      <a:ext uri="{53640926-AAD7-44D8-BBD7-CCE9431645EC}">
                        <a14:shadowObscured xmlns:a14="http://schemas.microsoft.com/office/drawing/2010/main"/>
                      </a:ext>
                    </a:extLst>
                  </pic:spPr>
                </pic:pic>
              </a:graphicData>
            </a:graphic>
          </wp:inline>
        </w:drawing>
      </w:r>
    </w:p>
    <w:p w14:paraId="40CB006F" w14:textId="77777777" w:rsidR="004153D0" w:rsidRDefault="004153D0" w:rsidP="00852C73">
      <w:pPr>
        <w:rPr>
          <w:rFonts w:ascii="Arial" w:hAnsi="Arial" w:cs="Arial"/>
          <w:b/>
          <w:sz w:val="24"/>
        </w:rPr>
      </w:pPr>
    </w:p>
    <w:p w14:paraId="5DA020C4" w14:textId="77777777" w:rsidR="004153D0" w:rsidRDefault="004153D0" w:rsidP="00852C73">
      <w:pPr>
        <w:rPr>
          <w:rFonts w:ascii="Arial" w:hAnsi="Arial" w:cs="Arial"/>
          <w:b/>
          <w:sz w:val="24"/>
        </w:rPr>
      </w:pPr>
    </w:p>
    <w:p w14:paraId="65AECFAB" w14:textId="77777777" w:rsidR="004153D0" w:rsidRDefault="004153D0" w:rsidP="00852C73">
      <w:pPr>
        <w:rPr>
          <w:rFonts w:ascii="Arial" w:hAnsi="Arial" w:cs="Arial"/>
          <w:b/>
          <w:sz w:val="24"/>
        </w:rPr>
      </w:pPr>
    </w:p>
    <w:p w14:paraId="7F6C6B22" w14:textId="6320356F" w:rsidR="00C33610" w:rsidRDefault="00C33610" w:rsidP="00852C73">
      <w:pPr>
        <w:rPr>
          <w:rFonts w:ascii="Arial" w:hAnsi="Arial" w:cs="Arial"/>
          <w:b/>
          <w:sz w:val="24"/>
        </w:rPr>
      </w:pPr>
      <w:r>
        <w:rPr>
          <w:rFonts w:ascii="Arial" w:hAnsi="Arial" w:cs="Arial"/>
          <w:b/>
          <w:sz w:val="24"/>
        </w:rPr>
        <w:lastRenderedPageBreak/>
        <w:t xml:space="preserve">Image 27 – </w:t>
      </w:r>
    </w:p>
    <w:p w14:paraId="09FA04A5" w14:textId="56F52C29" w:rsidR="00F11E78" w:rsidRDefault="00370340" w:rsidP="00852C73">
      <w:pPr>
        <w:rPr>
          <w:rFonts w:ascii="Arial" w:hAnsi="Arial" w:cs="Arial"/>
          <w:b/>
          <w:sz w:val="24"/>
        </w:rPr>
      </w:pPr>
      <w:r>
        <w:rPr>
          <w:noProof/>
        </w:rPr>
        <w:drawing>
          <wp:inline distT="0" distB="0" distL="0" distR="0" wp14:anchorId="16AC00E1" wp14:editId="3F0100FE">
            <wp:extent cx="3499338" cy="2437006"/>
            <wp:effectExtent l="0" t="0" r="6350" b="190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890" t="50788" r="67420" b="13677"/>
                    <a:stretch/>
                  </pic:blipFill>
                  <pic:spPr bwMode="auto">
                    <a:xfrm>
                      <a:off x="0" y="0"/>
                      <a:ext cx="3519050" cy="2450734"/>
                    </a:xfrm>
                    <a:prstGeom prst="rect">
                      <a:avLst/>
                    </a:prstGeom>
                    <a:ln>
                      <a:noFill/>
                    </a:ln>
                    <a:extLst>
                      <a:ext uri="{53640926-AAD7-44D8-BBD7-CCE9431645EC}">
                        <a14:shadowObscured xmlns:a14="http://schemas.microsoft.com/office/drawing/2010/main"/>
                      </a:ext>
                    </a:extLst>
                  </pic:spPr>
                </pic:pic>
              </a:graphicData>
            </a:graphic>
          </wp:inline>
        </w:drawing>
      </w:r>
    </w:p>
    <w:p w14:paraId="60EE6316" w14:textId="66F2C199" w:rsidR="00C33610" w:rsidRDefault="00C33610" w:rsidP="00852C73">
      <w:pPr>
        <w:rPr>
          <w:rFonts w:ascii="Arial" w:hAnsi="Arial" w:cs="Arial"/>
          <w:b/>
          <w:sz w:val="24"/>
        </w:rPr>
      </w:pPr>
      <w:r>
        <w:rPr>
          <w:rFonts w:ascii="Arial" w:hAnsi="Arial" w:cs="Arial"/>
          <w:b/>
          <w:sz w:val="24"/>
        </w:rPr>
        <w:t xml:space="preserve">Image 28 – </w:t>
      </w:r>
    </w:p>
    <w:p w14:paraId="450B5BC5" w14:textId="04D38001" w:rsidR="00F11E78" w:rsidRDefault="0003193F" w:rsidP="00852C73">
      <w:pPr>
        <w:rPr>
          <w:rFonts w:ascii="Arial" w:hAnsi="Arial" w:cs="Arial"/>
          <w:b/>
          <w:sz w:val="24"/>
        </w:rPr>
      </w:pPr>
      <w:r>
        <w:rPr>
          <w:noProof/>
        </w:rPr>
        <w:drawing>
          <wp:inline distT="0" distB="0" distL="0" distR="0" wp14:anchorId="40E24BAE" wp14:editId="4C65A415">
            <wp:extent cx="4378569" cy="1653423"/>
            <wp:effectExtent l="0" t="0" r="3175"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2609" t="48415" r="8804" b="12238"/>
                    <a:stretch/>
                  </pic:blipFill>
                  <pic:spPr bwMode="auto">
                    <a:xfrm>
                      <a:off x="0" y="0"/>
                      <a:ext cx="4390874" cy="1658069"/>
                    </a:xfrm>
                    <a:prstGeom prst="rect">
                      <a:avLst/>
                    </a:prstGeom>
                    <a:ln>
                      <a:noFill/>
                    </a:ln>
                    <a:extLst>
                      <a:ext uri="{53640926-AAD7-44D8-BBD7-CCE9431645EC}">
                        <a14:shadowObscured xmlns:a14="http://schemas.microsoft.com/office/drawing/2010/main"/>
                      </a:ext>
                    </a:extLst>
                  </pic:spPr>
                </pic:pic>
              </a:graphicData>
            </a:graphic>
          </wp:inline>
        </w:drawing>
      </w:r>
    </w:p>
    <w:p w14:paraId="46201E00" w14:textId="7AF5DC24" w:rsidR="00C33610" w:rsidRDefault="00C33610" w:rsidP="00852C73">
      <w:pPr>
        <w:rPr>
          <w:rFonts w:ascii="Arial" w:hAnsi="Arial" w:cs="Arial"/>
          <w:b/>
          <w:sz w:val="24"/>
        </w:rPr>
      </w:pPr>
      <w:r>
        <w:rPr>
          <w:rFonts w:ascii="Arial" w:hAnsi="Arial" w:cs="Arial"/>
          <w:b/>
          <w:sz w:val="24"/>
        </w:rPr>
        <w:t xml:space="preserve">Image 29 – </w:t>
      </w:r>
    </w:p>
    <w:p w14:paraId="082B3124" w14:textId="2805A369" w:rsidR="00F11E78" w:rsidRDefault="00E72F5C" w:rsidP="00852C73">
      <w:pPr>
        <w:rPr>
          <w:rFonts w:ascii="Arial" w:hAnsi="Arial" w:cs="Arial"/>
          <w:b/>
          <w:sz w:val="24"/>
        </w:rPr>
      </w:pPr>
      <w:r>
        <w:rPr>
          <w:noProof/>
        </w:rPr>
        <w:drawing>
          <wp:inline distT="0" distB="0" distL="0" distR="0" wp14:anchorId="7B5AC38A" wp14:editId="5CD4676B">
            <wp:extent cx="3393831" cy="2312419"/>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50416" t="34335" r="15922" b="24873"/>
                    <a:stretch/>
                  </pic:blipFill>
                  <pic:spPr bwMode="auto">
                    <a:xfrm>
                      <a:off x="0" y="0"/>
                      <a:ext cx="3400912" cy="2317244"/>
                    </a:xfrm>
                    <a:prstGeom prst="rect">
                      <a:avLst/>
                    </a:prstGeom>
                    <a:ln>
                      <a:noFill/>
                    </a:ln>
                    <a:extLst>
                      <a:ext uri="{53640926-AAD7-44D8-BBD7-CCE9431645EC}">
                        <a14:shadowObscured xmlns:a14="http://schemas.microsoft.com/office/drawing/2010/main"/>
                      </a:ext>
                    </a:extLst>
                  </pic:spPr>
                </pic:pic>
              </a:graphicData>
            </a:graphic>
          </wp:inline>
        </w:drawing>
      </w:r>
    </w:p>
    <w:p w14:paraId="78B319F2" w14:textId="77777777" w:rsidR="004153D0" w:rsidRDefault="004153D0" w:rsidP="00852C73">
      <w:pPr>
        <w:rPr>
          <w:rFonts w:ascii="Arial" w:hAnsi="Arial" w:cs="Arial"/>
          <w:b/>
          <w:sz w:val="24"/>
        </w:rPr>
      </w:pPr>
    </w:p>
    <w:p w14:paraId="04F680A8" w14:textId="77777777" w:rsidR="004153D0" w:rsidRDefault="004153D0" w:rsidP="00852C73">
      <w:pPr>
        <w:rPr>
          <w:rFonts w:ascii="Arial" w:hAnsi="Arial" w:cs="Arial"/>
          <w:b/>
          <w:sz w:val="24"/>
        </w:rPr>
      </w:pPr>
    </w:p>
    <w:p w14:paraId="1BF03FA0" w14:textId="77777777" w:rsidR="004153D0" w:rsidRDefault="004153D0" w:rsidP="00852C73">
      <w:pPr>
        <w:rPr>
          <w:rFonts w:ascii="Arial" w:hAnsi="Arial" w:cs="Arial"/>
          <w:b/>
          <w:sz w:val="24"/>
        </w:rPr>
      </w:pPr>
    </w:p>
    <w:p w14:paraId="77858D79" w14:textId="77777777" w:rsidR="004153D0" w:rsidRDefault="004153D0" w:rsidP="00852C73">
      <w:pPr>
        <w:rPr>
          <w:rFonts w:ascii="Arial" w:hAnsi="Arial" w:cs="Arial"/>
          <w:b/>
          <w:sz w:val="24"/>
        </w:rPr>
      </w:pPr>
    </w:p>
    <w:p w14:paraId="139062AE" w14:textId="6AF5ECAD" w:rsidR="00C33610" w:rsidRDefault="00C33610" w:rsidP="00852C73">
      <w:pPr>
        <w:rPr>
          <w:rFonts w:ascii="Arial" w:hAnsi="Arial" w:cs="Arial"/>
          <w:b/>
          <w:sz w:val="24"/>
        </w:rPr>
      </w:pPr>
      <w:r>
        <w:rPr>
          <w:rFonts w:ascii="Arial" w:hAnsi="Arial" w:cs="Arial"/>
          <w:b/>
          <w:sz w:val="24"/>
        </w:rPr>
        <w:lastRenderedPageBreak/>
        <w:t xml:space="preserve">Image 30 – </w:t>
      </w:r>
    </w:p>
    <w:p w14:paraId="57EC3680" w14:textId="4A615A48" w:rsidR="00F11E78" w:rsidRDefault="00E72F5C" w:rsidP="00852C73">
      <w:pPr>
        <w:rPr>
          <w:rFonts w:ascii="Arial" w:hAnsi="Arial" w:cs="Arial"/>
          <w:b/>
          <w:sz w:val="24"/>
        </w:rPr>
      </w:pPr>
      <w:r>
        <w:rPr>
          <w:noProof/>
        </w:rPr>
        <w:drawing>
          <wp:inline distT="0" distB="0" distL="0" distR="0" wp14:anchorId="13D1539A" wp14:editId="20840273">
            <wp:extent cx="5293688" cy="1987062"/>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8783" t="42212" r="14407" b="13186"/>
                    <a:stretch/>
                  </pic:blipFill>
                  <pic:spPr bwMode="auto">
                    <a:xfrm>
                      <a:off x="0" y="0"/>
                      <a:ext cx="5303293" cy="1990667"/>
                    </a:xfrm>
                    <a:prstGeom prst="rect">
                      <a:avLst/>
                    </a:prstGeom>
                    <a:ln>
                      <a:noFill/>
                    </a:ln>
                    <a:extLst>
                      <a:ext uri="{53640926-AAD7-44D8-BBD7-CCE9431645EC}">
                        <a14:shadowObscured xmlns:a14="http://schemas.microsoft.com/office/drawing/2010/main"/>
                      </a:ext>
                    </a:extLst>
                  </pic:spPr>
                </pic:pic>
              </a:graphicData>
            </a:graphic>
          </wp:inline>
        </w:drawing>
      </w:r>
    </w:p>
    <w:p w14:paraId="4084FCF4" w14:textId="3999AF70" w:rsidR="00C33610" w:rsidRDefault="00C33610" w:rsidP="00852C73">
      <w:pPr>
        <w:rPr>
          <w:rFonts w:ascii="Arial" w:hAnsi="Arial" w:cs="Arial"/>
          <w:b/>
          <w:sz w:val="24"/>
        </w:rPr>
      </w:pPr>
      <w:r>
        <w:rPr>
          <w:rFonts w:ascii="Arial" w:hAnsi="Arial" w:cs="Arial"/>
          <w:b/>
          <w:sz w:val="24"/>
        </w:rPr>
        <w:t xml:space="preserve">Image 31 – </w:t>
      </w:r>
    </w:p>
    <w:p w14:paraId="5DD0F3DC" w14:textId="2F1C3018" w:rsidR="00F11E78" w:rsidRDefault="002F0F4E" w:rsidP="00852C73">
      <w:pPr>
        <w:rPr>
          <w:rFonts w:ascii="Arial" w:hAnsi="Arial" w:cs="Arial"/>
          <w:b/>
          <w:sz w:val="24"/>
        </w:rPr>
      </w:pPr>
      <w:r>
        <w:rPr>
          <w:noProof/>
        </w:rPr>
        <w:drawing>
          <wp:inline distT="0" distB="0" distL="0" distR="0" wp14:anchorId="676DC961" wp14:editId="2C5AAB9C">
            <wp:extent cx="5433646" cy="3067418"/>
            <wp:effectExtent l="0" t="0" r="0" b="0"/>
            <wp:docPr id="5" name="Picture 5" descr="Image result for taxonomy data mining SHAR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axonomy data mining SHARDA"/>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38638" cy="3070236"/>
                    </a:xfrm>
                    <a:prstGeom prst="rect">
                      <a:avLst/>
                    </a:prstGeom>
                    <a:noFill/>
                    <a:ln>
                      <a:noFill/>
                    </a:ln>
                  </pic:spPr>
                </pic:pic>
              </a:graphicData>
            </a:graphic>
          </wp:inline>
        </w:drawing>
      </w:r>
    </w:p>
    <w:p w14:paraId="2462DC19" w14:textId="110DE9D9" w:rsidR="00C33610" w:rsidRDefault="00C33610" w:rsidP="00852C73">
      <w:pPr>
        <w:rPr>
          <w:rFonts w:ascii="Arial" w:hAnsi="Arial" w:cs="Arial"/>
          <w:b/>
          <w:sz w:val="24"/>
        </w:rPr>
      </w:pPr>
      <w:r>
        <w:rPr>
          <w:rFonts w:ascii="Arial" w:hAnsi="Arial" w:cs="Arial"/>
          <w:b/>
          <w:sz w:val="24"/>
        </w:rPr>
        <w:t xml:space="preserve">Image 32 – </w:t>
      </w:r>
    </w:p>
    <w:p w14:paraId="40A62BE0" w14:textId="6F9EE840" w:rsidR="00F11E78" w:rsidRDefault="002F0F4E" w:rsidP="00852C73">
      <w:pPr>
        <w:rPr>
          <w:rFonts w:ascii="Arial" w:hAnsi="Arial" w:cs="Arial"/>
          <w:b/>
          <w:sz w:val="24"/>
        </w:rPr>
      </w:pPr>
      <w:r>
        <w:rPr>
          <w:noProof/>
        </w:rPr>
        <w:drawing>
          <wp:inline distT="0" distB="0" distL="0" distR="0" wp14:anchorId="3E40BF29" wp14:editId="7A6B372F">
            <wp:extent cx="4800511" cy="2549770"/>
            <wp:effectExtent l="0" t="0" r="635"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t="28920" r="61646" b="25225"/>
                    <a:stretch/>
                  </pic:blipFill>
                  <pic:spPr bwMode="auto">
                    <a:xfrm>
                      <a:off x="0" y="0"/>
                      <a:ext cx="4817372" cy="2558726"/>
                    </a:xfrm>
                    <a:prstGeom prst="rect">
                      <a:avLst/>
                    </a:prstGeom>
                    <a:ln>
                      <a:noFill/>
                    </a:ln>
                    <a:extLst>
                      <a:ext uri="{53640926-AAD7-44D8-BBD7-CCE9431645EC}">
                        <a14:shadowObscured xmlns:a14="http://schemas.microsoft.com/office/drawing/2010/main"/>
                      </a:ext>
                    </a:extLst>
                  </pic:spPr>
                </pic:pic>
              </a:graphicData>
            </a:graphic>
          </wp:inline>
        </w:drawing>
      </w:r>
    </w:p>
    <w:p w14:paraId="1D4763A1" w14:textId="32109162" w:rsidR="00C33610" w:rsidRDefault="00C33610" w:rsidP="00852C73">
      <w:pPr>
        <w:rPr>
          <w:rFonts w:ascii="Arial" w:hAnsi="Arial" w:cs="Arial"/>
          <w:b/>
          <w:sz w:val="24"/>
        </w:rPr>
      </w:pPr>
      <w:r>
        <w:rPr>
          <w:rFonts w:ascii="Arial" w:hAnsi="Arial" w:cs="Arial"/>
          <w:b/>
          <w:sz w:val="24"/>
        </w:rPr>
        <w:lastRenderedPageBreak/>
        <w:t xml:space="preserve">Image 33 – </w:t>
      </w:r>
    </w:p>
    <w:p w14:paraId="6F110ACC" w14:textId="7CD36C1D" w:rsidR="00F11E78" w:rsidRDefault="002F0F4E" w:rsidP="00852C73">
      <w:pPr>
        <w:rPr>
          <w:rFonts w:ascii="Arial" w:hAnsi="Arial" w:cs="Arial"/>
          <w:b/>
          <w:sz w:val="24"/>
        </w:rPr>
      </w:pPr>
      <w:r>
        <w:rPr>
          <w:noProof/>
        </w:rPr>
        <w:drawing>
          <wp:inline distT="0" distB="0" distL="0" distR="0" wp14:anchorId="55E784DA" wp14:editId="2370EC73">
            <wp:extent cx="5327295" cy="2426677"/>
            <wp:effectExtent l="0" t="0" r="698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t="3199" b="7212"/>
                    <a:stretch/>
                  </pic:blipFill>
                  <pic:spPr bwMode="auto">
                    <a:xfrm>
                      <a:off x="0" y="0"/>
                      <a:ext cx="5342353" cy="2433536"/>
                    </a:xfrm>
                    <a:prstGeom prst="rect">
                      <a:avLst/>
                    </a:prstGeom>
                    <a:ln>
                      <a:noFill/>
                    </a:ln>
                    <a:extLst>
                      <a:ext uri="{53640926-AAD7-44D8-BBD7-CCE9431645EC}">
                        <a14:shadowObscured xmlns:a14="http://schemas.microsoft.com/office/drawing/2010/main"/>
                      </a:ext>
                    </a:extLst>
                  </pic:spPr>
                </pic:pic>
              </a:graphicData>
            </a:graphic>
          </wp:inline>
        </w:drawing>
      </w:r>
    </w:p>
    <w:p w14:paraId="2F57437B" w14:textId="04A5FE14" w:rsidR="00C33610" w:rsidRDefault="00C33610" w:rsidP="00852C73">
      <w:pPr>
        <w:rPr>
          <w:rFonts w:ascii="Arial" w:hAnsi="Arial" w:cs="Arial"/>
          <w:b/>
          <w:sz w:val="24"/>
        </w:rPr>
      </w:pPr>
      <w:r>
        <w:rPr>
          <w:rFonts w:ascii="Arial" w:hAnsi="Arial" w:cs="Arial"/>
          <w:b/>
          <w:sz w:val="24"/>
        </w:rPr>
        <w:t xml:space="preserve">Image 34 – </w:t>
      </w:r>
    </w:p>
    <w:p w14:paraId="4C166351" w14:textId="5B35FF94" w:rsidR="00F11E78" w:rsidRDefault="002F0F4E" w:rsidP="00852C73">
      <w:pPr>
        <w:rPr>
          <w:rFonts w:ascii="Arial" w:hAnsi="Arial" w:cs="Arial"/>
          <w:b/>
          <w:sz w:val="24"/>
        </w:rPr>
      </w:pPr>
      <w:r>
        <w:rPr>
          <w:noProof/>
        </w:rPr>
        <w:drawing>
          <wp:inline distT="0" distB="0" distL="0" distR="0" wp14:anchorId="419AA669" wp14:editId="4AD19358">
            <wp:extent cx="4906108" cy="2552895"/>
            <wp:effectExtent l="0" t="0" r="889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t="2152" b="5302"/>
                    <a:stretch/>
                  </pic:blipFill>
                  <pic:spPr bwMode="auto">
                    <a:xfrm>
                      <a:off x="0" y="0"/>
                      <a:ext cx="4915896" cy="2557988"/>
                    </a:xfrm>
                    <a:prstGeom prst="rect">
                      <a:avLst/>
                    </a:prstGeom>
                    <a:ln>
                      <a:noFill/>
                    </a:ln>
                    <a:extLst>
                      <a:ext uri="{53640926-AAD7-44D8-BBD7-CCE9431645EC}">
                        <a14:shadowObscured xmlns:a14="http://schemas.microsoft.com/office/drawing/2010/main"/>
                      </a:ext>
                    </a:extLst>
                  </pic:spPr>
                </pic:pic>
              </a:graphicData>
            </a:graphic>
          </wp:inline>
        </w:drawing>
      </w:r>
    </w:p>
    <w:p w14:paraId="4D145667" w14:textId="77F6A49F" w:rsidR="00C33610" w:rsidRDefault="00C33610" w:rsidP="00852C73">
      <w:pPr>
        <w:rPr>
          <w:rFonts w:ascii="Arial" w:hAnsi="Arial" w:cs="Arial"/>
          <w:b/>
          <w:sz w:val="24"/>
        </w:rPr>
      </w:pPr>
      <w:r>
        <w:rPr>
          <w:rFonts w:ascii="Arial" w:hAnsi="Arial" w:cs="Arial"/>
          <w:b/>
          <w:sz w:val="24"/>
        </w:rPr>
        <w:t xml:space="preserve">Image 35 </w:t>
      </w:r>
      <w:r w:rsidR="00CC5335">
        <w:rPr>
          <w:rFonts w:ascii="Arial" w:hAnsi="Arial" w:cs="Arial"/>
          <w:b/>
          <w:sz w:val="24"/>
        </w:rPr>
        <w:t>–</w:t>
      </w:r>
      <w:r>
        <w:rPr>
          <w:rFonts w:ascii="Arial" w:hAnsi="Arial" w:cs="Arial"/>
          <w:b/>
          <w:sz w:val="24"/>
        </w:rPr>
        <w:t xml:space="preserve"> </w:t>
      </w:r>
    </w:p>
    <w:p w14:paraId="4A262F82" w14:textId="56A84187" w:rsidR="00F11E78" w:rsidRDefault="000864DF" w:rsidP="00852C73">
      <w:pPr>
        <w:rPr>
          <w:rFonts w:ascii="Arial" w:hAnsi="Arial" w:cs="Arial"/>
          <w:b/>
          <w:sz w:val="24"/>
        </w:rPr>
      </w:pPr>
      <w:r>
        <w:rPr>
          <w:noProof/>
        </w:rPr>
        <w:drawing>
          <wp:inline distT="0" distB="0" distL="0" distR="0" wp14:anchorId="0FE6B22F" wp14:editId="204E7C42">
            <wp:extent cx="5046785" cy="2570315"/>
            <wp:effectExtent l="0" t="0" r="1905"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t="3274" b="6145"/>
                    <a:stretch/>
                  </pic:blipFill>
                  <pic:spPr bwMode="auto">
                    <a:xfrm>
                      <a:off x="0" y="0"/>
                      <a:ext cx="5051545" cy="2572739"/>
                    </a:xfrm>
                    <a:prstGeom prst="rect">
                      <a:avLst/>
                    </a:prstGeom>
                    <a:ln>
                      <a:noFill/>
                    </a:ln>
                    <a:extLst>
                      <a:ext uri="{53640926-AAD7-44D8-BBD7-CCE9431645EC}">
                        <a14:shadowObscured xmlns:a14="http://schemas.microsoft.com/office/drawing/2010/main"/>
                      </a:ext>
                    </a:extLst>
                  </pic:spPr>
                </pic:pic>
              </a:graphicData>
            </a:graphic>
          </wp:inline>
        </w:drawing>
      </w:r>
    </w:p>
    <w:p w14:paraId="368FFBA9" w14:textId="1DAE7E0B" w:rsidR="00CC5335" w:rsidRDefault="00CC5335" w:rsidP="00852C73">
      <w:pPr>
        <w:rPr>
          <w:rFonts w:ascii="Arial" w:hAnsi="Arial" w:cs="Arial"/>
          <w:b/>
          <w:sz w:val="24"/>
        </w:rPr>
      </w:pPr>
      <w:r>
        <w:rPr>
          <w:rFonts w:ascii="Arial" w:hAnsi="Arial" w:cs="Arial"/>
          <w:b/>
          <w:sz w:val="24"/>
        </w:rPr>
        <w:lastRenderedPageBreak/>
        <w:t xml:space="preserve">Image 36 – </w:t>
      </w:r>
    </w:p>
    <w:p w14:paraId="56B428CB" w14:textId="155B51F7" w:rsidR="00F11E78" w:rsidRDefault="000864DF" w:rsidP="00852C73">
      <w:pPr>
        <w:rPr>
          <w:rFonts w:ascii="Arial" w:hAnsi="Arial" w:cs="Arial"/>
          <w:b/>
          <w:sz w:val="24"/>
        </w:rPr>
      </w:pPr>
      <w:r>
        <w:rPr>
          <w:noProof/>
        </w:rPr>
        <w:drawing>
          <wp:inline distT="0" distB="0" distL="0" distR="0" wp14:anchorId="6B6420C2" wp14:editId="5CE180DC">
            <wp:extent cx="5644662" cy="2909954"/>
            <wp:effectExtent l="0" t="0" r="0" b="50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3274" b="5040"/>
                    <a:stretch/>
                  </pic:blipFill>
                  <pic:spPr bwMode="auto">
                    <a:xfrm>
                      <a:off x="0" y="0"/>
                      <a:ext cx="5668216" cy="2922097"/>
                    </a:xfrm>
                    <a:prstGeom prst="rect">
                      <a:avLst/>
                    </a:prstGeom>
                    <a:ln>
                      <a:noFill/>
                    </a:ln>
                    <a:extLst>
                      <a:ext uri="{53640926-AAD7-44D8-BBD7-CCE9431645EC}">
                        <a14:shadowObscured xmlns:a14="http://schemas.microsoft.com/office/drawing/2010/main"/>
                      </a:ext>
                    </a:extLst>
                  </pic:spPr>
                </pic:pic>
              </a:graphicData>
            </a:graphic>
          </wp:inline>
        </w:drawing>
      </w:r>
    </w:p>
    <w:p w14:paraId="786EDBEB" w14:textId="01A8FE3F" w:rsidR="00CC5335" w:rsidRDefault="00CC5335" w:rsidP="00852C73">
      <w:pPr>
        <w:rPr>
          <w:rFonts w:ascii="Arial" w:hAnsi="Arial" w:cs="Arial"/>
          <w:b/>
          <w:sz w:val="24"/>
        </w:rPr>
      </w:pPr>
      <w:r>
        <w:rPr>
          <w:rFonts w:ascii="Arial" w:hAnsi="Arial" w:cs="Arial"/>
          <w:b/>
          <w:sz w:val="24"/>
        </w:rPr>
        <w:t xml:space="preserve">Image 37 – </w:t>
      </w:r>
    </w:p>
    <w:p w14:paraId="04DA3DF7" w14:textId="519C59F8" w:rsidR="00F11E78" w:rsidRDefault="000864DF" w:rsidP="00852C73">
      <w:pPr>
        <w:rPr>
          <w:rFonts w:ascii="Arial" w:hAnsi="Arial" w:cs="Arial"/>
          <w:b/>
          <w:sz w:val="24"/>
        </w:rPr>
      </w:pPr>
      <w:r>
        <w:rPr>
          <w:noProof/>
        </w:rPr>
        <w:drawing>
          <wp:inline distT="0" distB="0" distL="0" distR="0" wp14:anchorId="7634704F" wp14:editId="54C57225">
            <wp:extent cx="5730058" cy="2936631"/>
            <wp:effectExtent l="0" t="0" r="444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t="3274" b="5579"/>
                    <a:stretch/>
                  </pic:blipFill>
                  <pic:spPr bwMode="auto">
                    <a:xfrm>
                      <a:off x="0" y="0"/>
                      <a:ext cx="5731510" cy="2937375"/>
                    </a:xfrm>
                    <a:prstGeom prst="rect">
                      <a:avLst/>
                    </a:prstGeom>
                    <a:ln>
                      <a:noFill/>
                    </a:ln>
                    <a:extLst>
                      <a:ext uri="{53640926-AAD7-44D8-BBD7-CCE9431645EC}">
                        <a14:shadowObscured xmlns:a14="http://schemas.microsoft.com/office/drawing/2010/main"/>
                      </a:ext>
                    </a:extLst>
                  </pic:spPr>
                </pic:pic>
              </a:graphicData>
            </a:graphic>
          </wp:inline>
        </w:drawing>
      </w:r>
    </w:p>
    <w:p w14:paraId="1C4D2831" w14:textId="77777777" w:rsidR="004153D0" w:rsidRDefault="004153D0" w:rsidP="00852C73">
      <w:pPr>
        <w:rPr>
          <w:rFonts w:ascii="Arial" w:hAnsi="Arial" w:cs="Arial"/>
          <w:b/>
          <w:sz w:val="24"/>
        </w:rPr>
      </w:pPr>
    </w:p>
    <w:p w14:paraId="6C36D863" w14:textId="77777777" w:rsidR="004153D0" w:rsidRDefault="004153D0" w:rsidP="00852C73">
      <w:pPr>
        <w:rPr>
          <w:rFonts w:ascii="Arial" w:hAnsi="Arial" w:cs="Arial"/>
          <w:b/>
          <w:sz w:val="24"/>
        </w:rPr>
      </w:pPr>
    </w:p>
    <w:p w14:paraId="39C7998F" w14:textId="77777777" w:rsidR="004153D0" w:rsidRDefault="004153D0" w:rsidP="00852C73">
      <w:pPr>
        <w:rPr>
          <w:rFonts w:ascii="Arial" w:hAnsi="Arial" w:cs="Arial"/>
          <w:b/>
          <w:sz w:val="24"/>
        </w:rPr>
      </w:pPr>
    </w:p>
    <w:p w14:paraId="6A822955" w14:textId="77777777" w:rsidR="004153D0" w:rsidRDefault="004153D0" w:rsidP="00852C73">
      <w:pPr>
        <w:rPr>
          <w:rFonts w:ascii="Arial" w:hAnsi="Arial" w:cs="Arial"/>
          <w:b/>
          <w:sz w:val="24"/>
        </w:rPr>
      </w:pPr>
    </w:p>
    <w:p w14:paraId="13B29F88" w14:textId="77777777" w:rsidR="004153D0" w:rsidRDefault="004153D0" w:rsidP="00852C73">
      <w:pPr>
        <w:rPr>
          <w:rFonts w:ascii="Arial" w:hAnsi="Arial" w:cs="Arial"/>
          <w:b/>
          <w:sz w:val="24"/>
        </w:rPr>
      </w:pPr>
    </w:p>
    <w:p w14:paraId="28FFE0AD" w14:textId="77777777" w:rsidR="004153D0" w:rsidRDefault="004153D0" w:rsidP="00852C73">
      <w:pPr>
        <w:rPr>
          <w:rFonts w:ascii="Arial" w:hAnsi="Arial" w:cs="Arial"/>
          <w:b/>
          <w:sz w:val="24"/>
        </w:rPr>
      </w:pPr>
    </w:p>
    <w:p w14:paraId="5BD8ABAF" w14:textId="77777777" w:rsidR="004153D0" w:rsidRDefault="004153D0" w:rsidP="00852C73">
      <w:pPr>
        <w:rPr>
          <w:rFonts w:ascii="Arial" w:hAnsi="Arial" w:cs="Arial"/>
          <w:b/>
          <w:sz w:val="24"/>
        </w:rPr>
      </w:pPr>
    </w:p>
    <w:p w14:paraId="134D0C8A" w14:textId="0F982BE5" w:rsidR="00CC5335" w:rsidRDefault="00CC5335" w:rsidP="00852C73">
      <w:pPr>
        <w:rPr>
          <w:rFonts w:ascii="Arial" w:hAnsi="Arial" w:cs="Arial"/>
          <w:b/>
          <w:sz w:val="24"/>
        </w:rPr>
      </w:pPr>
      <w:r>
        <w:rPr>
          <w:rFonts w:ascii="Arial" w:hAnsi="Arial" w:cs="Arial"/>
          <w:b/>
          <w:sz w:val="24"/>
        </w:rPr>
        <w:lastRenderedPageBreak/>
        <w:t xml:space="preserve">Image 38 – </w:t>
      </w:r>
    </w:p>
    <w:p w14:paraId="034EAC9A" w14:textId="07ED302E" w:rsidR="00F11E78" w:rsidRDefault="000864DF" w:rsidP="00852C73">
      <w:pPr>
        <w:rPr>
          <w:rFonts w:ascii="Arial" w:hAnsi="Arial" w:cs="Arial"/>
          <w:b/>
          <w:sz w:val="24"/>
        </w:rPr>
      </w:pPr>
      <w:r>
        <w:rPr>
          <w:noProof/>
        </w:rPr>
        <w:drawing>
          <wp:inline distT="0" distB="0" distL="0" distR="0" wp14:anchorId="315E13BA" wp14:editId="01279733">
            <wp:extent cx="5730965" cy="2883877"/>
            <wp:effectExtent l="0" t="0" r="317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t="4364" b="6138"/>
                    <a:stretch/>
                  </pic:blipFill>
                  <pic:spPr bwMode="auto">
                    <a:xfrm>
                      <a:off x="0" y="0"/>
                      <a:ext cx="5731510" cy="2884151"/>
                    </a:xfrm>
                    <a:prstGeom prst="rect">
                      <a:avLst/>
                    </a:prstGeom>
                    <a:ln>
                      <a:noFill/>
                    </a:ln>
                    <a:extLst>
                      <a:ext uri="{53640926-AAD7-44D8-BBD7-CCE9431645EC}">
                        <a14:shadowObscured xmlns:a14="http://schemas.microsoft.com/office/drawing/2010/main"/>
                      </a:ext>
                    </a:extLst>
                  </pic:spPr>
                </pic:pic>
              </a:graphicData>
            </a:graphic>
          </wp:inline>
        </w:drawing>
      </w:r>
    </w:p>
    <w:p w14:paraId="1993539F" w14:textId="78A594E9" w:rsidR="00CC5335" w:rsidRDefault="00CC5335" w:rsidP="00852C73">
      <w:pPr>
        <w:rPr>
          <w:rFonts w:ascii="Arial" w:hAnsi="Arial" w:cs="Arial"/>
          <w:b/>
          <w:sz w:val="24"/>
        </w:rPr>
      </w:pPr>
      <w:r>
        <w:rPr>
          <w:rFonts w:ascii="Arial" w:hAnsi="Arial" w:cs="Arial"/>
          <w:b/>
          <w:sz w:val="24"/>
        </w:rPr>
        <w:t xml:space="preserve">Image 39 – </w:t>
      </w:r>
    </w:p>
    <w:p w14:paraId="29A9104B" w14:textId="391EE135" w:rsidR="00F11E78" w:rsidRDefault="000864DF" w:rsidP="00852C73">
      <w:pPr>
        <w:rPr>
          <w:rFonts w:ascii="Arial" w:hAnsi="Arial" w:cs="Arial"/>
          <w:b/>
          <w:sz w:val="24"/>
        </w:rPr>
      </w:pPr>
      <w:r>
        <w:rPr>
          <w:noProof/>
        </w:rPr>
        <w:drawing>
          <wp:inline distT="0" distB="0" distL="0" distR="0" wp14:anchorId="70B281CC" wp14:editId="7713E71E">
            <wp:extent cx="5730450" cy="2989385"/>
            <wp:effectExtent l="0" t="0" r="381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t="1637" b="5583"/>
                    <a:stretch/>
                  </pic:blipFill>
                  <pic:spPr bwMode="auto">
                    <a:xfrm>
                      <a:off x="0" y="0"/>
                      <a:ext cx="5731510" cy="2989938"/>
                    </a:xfrm>
                    <a:prstGeom prst="rect">
                      <a:avLst/>
                    </a:prstGeom>
                    <a:ln>
                      <a:noFill/>
                    </a:ln>
                    <a:extLst>
                      <a:ext uri="{53640926-AAD7-44D8-BBD7-CCE9431645EC}">
                        <a14:shadowObscured xmlns:a14="http://schemas.microsoft.com/office/drawing/2010/main"/>
                      </a:ext>
                    </a:extLst>
                  </pic:spPr>
                </pic:pic>
              </a:graphicData>
            </a:graphic>
          </wp:inline>
        </w:drawing>
      </w:r>
    </w:p>
    <w:p w14:paraId="4DEA154A" w14:textId="77777777" w:rsidR="004153D0" w:rsidRDefault="004153D0" w:rsidP="00852C73">
      <w:pPr>
        <w:rPr>
          <w:rFonts w:ascii="Arial" w:hAnsi="Arial" w:cs="Arial"/>
          <w:b/>
          <w:sz w:val="24"/>
        </w:rPr>
      </w:pPr>
    </w:p>
    <w:p w14:paraId="6AF49AFE" w14:textId="77777777" w:rsidR="004153D0" w:rsidRDefault="004153D0" w:rsidP="00852C73">
      <w:pPr>
        <w:rPr>
          <w:rFonts w:ascii="Arial" w:hAnsi="Arial" w:cs="Arial"/>
          <w:b/>
          <w:sz w:val="24"/>
        </w:rPr>
      </w:pPr>
    </w:p>
    <w:p w14:paraId="48B15474" w14:textId="77777777" w:rsidR="004153D0" w:rsidRDefault="004153D0" w:rsidP="00852C73">
      <w:pPr>
        <w:rPr>
          <w:rFonts w:ascii="Arial" w:hAnsi="Arial" w:cs="Arial"/>
          <w:b/>
          <w:sz w:val="24"/>
        </w:rPr>
      </w:pPr>
    </w:p>
    <w:p w14:paraId="020246A0" w14:textId="77777777" w:rsidR="004153D0" w:rsidRDefault="004153D0" w:rsidP="00852C73">
      <w:pPr>
        <w:rPr>
          <w:rFonts w:ascii="Arial" w:hAnsi="Arial" w:cs="Arial"/>
          <w:b/>
          <w:sz w:val="24"/>
        </w:rPr>
      </w:pPr>
    </w:p>
    <w:p w14:paraId="11FB1857" w14:textId="77777777" w:rsidR="004153D0" w:rsidRDefault="004153D0" w:rsidP="00852C73">
      <w:pPr>
        <w:rPr>
          <w:rFonts w:ascii="Arial" w:hAnsi="Arial" w:cs="Arial"/>
          <w:b/>
          <w:sz w:val="24"/>
        </w:rPr>
      </w:pPr>
    </w:p>
    <w:p w14:paraId="1DB2E792" w14:textId="77777777" w:rsidR="004153D0" w:rsidRDefault="004153D0" w:rsidP="00852C73">
      <w:pPr>
        <w:rPr>
          <w:rFonts w:ascii="Arial" w:hAnsi="Arial" w:cs="Arial"/>
          <w:b/>
          <w:sz w:val="24"/>
        </w:rPr>
      </w:pPr>
    </w:p>
    <w:p w14:paraId="4C718050" w14:textId="77777777" w:rsidR="004153D0" w:rsidRDefault="004153D0" w:rsidP="00852C73">
      <w:pPr>
        <w:rPr>
          <w:rFonts w:ascii="Arial" w:hAnsi="Arial" w:cs="Arial"/>
          <w:b/>
          <w:sz w:val="24"/>
        </w:rPr>
      </w:pPr>
    </w:p>
    <w:p w14:paraId="6676EEF6" w14:textId="2EC81244" w:rsidR="00CC5335" w:rsidRDefault="00CC5335" w:rsidP="00852C73">
      <w:pPr>
        <w:rPr>
          <w:rFonts w:ascii="Arial" w:hAnsi="Arial" w:cs="Arial"/>
          <w:b/>
          <w:sz w:val="24"/>
        </w:rPr>
      </w:pPr>
      <w:r>
        <w:rPr>
          <w:rFonts w:ascii="Arial" w:hAnsi="Arial" w:cs="Arial"/>
          <w:b/>
          <w:sz w:val="24"/>
        </w:rPr>
        <w:lastRenderedPageBreak/>
        <w:t xml:space="preserve">Image 40 – </w:t>
      </w:r>
    </w:p>
    <w:p w14:paraId="0910CCC7" w14:textId="64D8F57A" w:rsidR="00F11E78" w:rsidRDefault="000864DF" w:rsidP="00852C73">
      <w:pPr>
        <w:rPr>
          <w:rFonts w:ascii="Arial" w:hAnsi="Arial" w:cs="Arial"/>
          <w:b/>
          <w:sz w:val="24"/>
        </w:rPr>
      </w:pPr>
      <w:r>
        <w:rPr>
          <w:noProof/>
        </w:rPr>
        <w:drawing>
          <wp:inline distT="0" distB="0" distL="0" distR="0" wp14:anchorId="724E45C6" wp14:editId="4DF1894E">
            <wp:extent cx="5730521" cy="2936631"/>
            <wp:effectExtent l="0" t="0" r="381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t="3274" b="5585"/>
                    <a:stretch/>
                  </pic:blipFill>
                  <pic:spPr bwMode="auto">
                    <a:xfrm>
                      <a:off x="0" y="0"/>
                      <a:ext cx="5731510" cy="2937138"/>
                    </a:xfrm>
                    <a:prstGeom prst="rect">
                      <a:avLst/>
                    </a:prstGeom>
                    <a:ln>
                      <a:noFill/>
                    </a:ln>
                    <a:extLst>
                      <a:ext uri="{53640926-AAD7-44D8-BBD7-CCE9431645EC}">
                        <a14:shadowObscured xmlns:a14="http://schemas.microsoft.com/office/drawing/2010/main"/>
                      </a:ext>
                    </a:extLst>
                  </pic:spPr>
                </pic:pic>
              </a:graphicData>
            </a:graphic>
          </wp:inline>
        </w:drawing>
      </w:r>
    </w:p>
    <w:p w14:paraId="64FDF8BC" w14:textId="2F6677DB" w:rsidR="00CC5335" w:rsidRDefault="00CC5335" w:rsidP="00852C73">
      <w:pPr>
        <w:rPr>
          <w:rFonts w:ascii="Arial" w:hAnsi="Arial" w:cs="Arial"/>
          <w:b/>
          <w:sz w:val="24"/>
        </w:rPr>
      </w:pPr>
      <w:r>
        <w:rPr>
          <w:rFonts w:ascii="Arial" w:hAnsi="Arial" w:cs="Arial"/>
          <w:b/>
          <w:sz w:val="24"/>
        </w:rPr>
        <w:t xml:space="preserve">Image 41 – </w:t>
      </w:r>
    </w:p>
    <w:p w14:paraId="16D465A0" w14:textId="4F0BB362" w:rsidR="00F11E78" w:rsidRDefault="000864DF" w:rsidP="00852C73">
      <w:pPr>
        <w:rPr>
          <w:rFonts w:ascii="Arial" w:hAnsi="Arial" w:cs="Arial"/>
          <w:b/>
          <w:sz w:val="24"/>
        </w:rPr>
      </w:pPr>
      <w:r>
        <w:rPr>
          <w:noProof/>
        </w:rPr>
        <w:drawing>
          <wp:inline distT="0" distB="0" distL="0" distR="0" wp14:anchorId="0EEDA786" wp14:editId="14BAE7A0">
            <wp:extent cx="5731329" cy="2901462"/>
            <wp:effectExtent l="0" t="0" r="317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3820" b="6143"/>
                    <a:stretch/>
                  </pic:blipFill>
                  <pic:spPr bwMode="auto">
                    <a:xfrm>
                      <a:off x="0" y="0"/>
                      <a:ext cx="5731510" cy="2901554"/>
                    </a:xfrm>
                    <a:prstGeom prst="rect">
                      <a:avLst/>
                    </a:prstGeom>
                    <a:ln>
                      <a:noFill/>
                    </a:ln>
                    <a:extLst>
                      <a:ext uri="{53640926-AAD7-44D8-BBD7-CCE9431645EC}">
                        <a14:shadowObscured xmlns:a14="http://schemas.microsoft.com/office/drawing/2010/main"/>
                      </a:ext>
                    </a:extLst>
                  </pic:spPr>
                </pic:pic>
              </a:graphicData>
            </a:graphic>
          </wp:inline>
        </w:drawing>
      </w:r>
    </w:p>
    <w:p w14:paraId="5015DAAF" w14:textId="77777777" w:rsidR="004153D0" w:rsidRDefault="004153D0" w:rsidP="00852C73">
      <w:pPr>
        <w:rPr>
          <w:rFonts w:ascii="Arial" w:hAnsi="Arial" w:cs="Arial"/>
          <w:b/>
          <w:sz w:val="24"/>
        </w:rPr>
      </w:pPr>
    </w:p>
    <w:p w14:paraId="5B44F3B5" w14:textId="77777777" w:rsidR="004153D0" w:rsidRDefault="004153D0" w:rsidP="00852C73">
      <w:pPr>
        <w:rPr>
          <w:rFonts w:ascii="Arial" w:hAnsi="Arial" w:cs="Arial"/>
          <w:b/>
          <w:sz w:val="24"/>
        </w:rPr>
      </w:pPr>
    </w:p>
    <w:p w14:paraId="59F0EE34" w14:textId="77777777" w:rsidR="004153D0" w:rsidRDefault="004153D0" w:rsidP="00852C73">
      <w:pPr>
        <w:rPr>
          <w:rFonts w:ascii="Arial" w:hAnsi="Arial" w:cs="Arial"/>
          <w:b/>
          <w:sz w:val="24"/>
        </w:rPr>
      </w:pPr>
    </w:p>
    <w:p w14:paraId="1206A7ED" w14:textId="77777777" w:rsidR="004153D0" w:rsidRDefault="004153D0" w:rsidP="00852C73">
      <w:pPr>
        <w:rPr>
          <w:rFonts w:ascii="Arial" w:hAnsi="Arial" w:cs="Arial"/>
          <w:b/>
          <w:sz w:val="24"/>
        </w:rPr>
      </w:pPr>
    </w:p>
    <w:p w14:paraId="4709BFC9" w14:textId="77777777" w:rsidR="004153D0" w:rsidRDefault="004153D0" w:rsidP="00852C73">
      <w:pPr>
        <w:rPr>
          <w:rFonts w:ascii="Arial" w:hAnsi="Arial" w:cs="Arial"/>
          <w:b/>
          <w:sz w:val="24"/>
        </w:rPr>
      </w:pPr>
    </w:p>
    <w:p w14:paraId="5D4F63F1" w14:textId="77777777" w:rsidR="004153D0" w:rsidRDefault="004153D0" w:rsidP="00852C73">
      <w:pPr>
        <w:rPr>
          <w:rFonts w:ascii="Arial" w:hAnsi="Arial" w:cs="Arial"/>
          <w:b/>
          <w:sz w:val="24"/>
        </w:rPr>
      </w:pPr>
    </w:p>
    <w:p w14:paraId="7D1D5E04" w14:textId="77777777" w:rsidR="004153D0" w:rsidRDefault="004153D0" w:rsidP="00852C73">
      <w:pPr>
        <w:rPr>
          <w:rFonts w:ascii="Arial" w:hAnsi="Arial" w:cs="Arial"/>
          <w:b/>
          <w:sz w:val="24"/>
        </w:rPr>
      </w:pPr>
    </w:p>
    <w:p w14:paraId="779DED0C" w14:textId="77777777" w:rsidR="004153D0" w:rsidRDefault="004153D0" w:rsidP="00852C73">
      <w:pPr>
        <w:rPr>
          <w:rFonts w:ascii="Arial" w:hAnsi="Arial" w:cs="Arial"/>
          <w:b/>
          <w:sz w:val="24"/>
        </w:rPr>
      </w:pPr>
    </w:p>
    <w:p w14:paraId="3CFE2B5F" w14:textId="786FE480" w:rsidR="00CC5335" w:rsidRDefault="00CC5335" w:rsidP="00852C73">
      <w:pPr>
        <w:rPr>
          <w:rFonts w:ascii="Arial" w:hAnsi="Arial" w:cs="Arial"/>
          <w:b/>
          <w:sz w:val="24"/>
        </w:rPr>
      </w:pPr>
      <w:r>
        <w:rPr>
          <w:rFonts w:ascii="Arial" w:hAnsi="Arial" w:cs="Arial"/>
          <w:b/>
          <w:sz w:val="24"/>
        </w:rPr>
        <w:lastRenderedPageBreak/>
        <w:t xml:space="preserve">Image 42 – </w:t>
      </w:r>
    </w:p>
    <w:p w14:paraId="57DA35A8" w14:textId="792C55BA" w:rsidR="00CC5335" w:rsidRDefault="000864DF" w:rsidP="00852C73">
      <w:pPr>
        <w:rPr>
          <w:rFonts w:ascii="Arial" w:hAnsi="Arial" w:cs="Arial"/>
          <w:b/>
          <w:sz w:val="24"/>
        </w:rPr>
      </w:pPr>
      <w:r>
        <w:rPr>
          <w:noProof/>
        </w:rPr>
        <w:drawing>
          <wp:inline distT="0" distB="0" distL="0" distR="0" wp14:anchorId="34E1C412" wp14:editId="67DC3606">
            <wp:extent cx="5731329" cy="2901461"/>
            <wp:effectExtent l="0" t="0" r="317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t="3820" b="6143"/>
                    <a:stretch/>
                  </pic:blipFill>
                  <pic:spPr bwMode="auto">
                    <a:xfrm>
                      <a:off x="0" y="0"/>
                      <a:ext cx="5731510" cy="2901553"/>
                    </a:xfrm>
                    <a:prstGeom prst="rect">
                      <a:avLst/>
                    </a:prstGeom>
                    <a:ln>
                      <a:noFill/>
                    </a:ln>
                    <a:extLst>
                      <a:ext uri="{53640926-AAD7-44D8-BBD7-CCE9431645EC}">
                        <a14:shadowObscured xmlns:a14="http://schemas.microsoft.com/office/drawing/2010/main"/>
                      </a:ext>
                    </a:extLst>
                  </pic:spPr>
                </pic:pic>
              </a:graphicData>
            </a:graphic>
          </wp:inline>
        </w:drawing>
      </w:r>
    </w:p>
    <w:p w14:paraId="04D78E0E" w14:textId="77777777" w:rsidR="00F11E78" w:rsidRDefault="00F11E78" w:rsidP="00852C73">
      <w:pPr>
        <w:rPr>
          <w:rFonts w:ascii="Arial" w:hAnsi="Arial" w:cs="Arial"/>
          <w:b/>
          <w:sz w:val="24"/>
        </w:rPr>
      </w:pPr>
    </w:p>
    <w:p w14:paraId="576A2649" w14:textId="77777777" w:rsidR="00E27C8E" w:rsidRPr="00E27C8E" w:rsidRDefault="00E27C8E">
      <w:pPr>
        <w:rPr>
          <w:rFonts w:ascii="Arial" w:hAnsi="Arial" w:cs="Arial"/>
          <w:b/>
          <w:sz w:val="24"/>
        </w:rPr>
      </w:pPr>
    </w:p>
    <w:sectPr w:rsidR="00E27C8E" w:rsidRPr="00E27C8E">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7EF575" w14:textId="77777777" w:rsidR="00D3110C" w:rsidRDefault="00D3110C" w:rsidP="00CC3B25">
      <w:pPr>
        <w:spacing w:after="0" w:line="240" w:lineRule="auto"/>
      </w:pPr>
      <w:r>
        <w:separator/>
      </w:r>
    </w:p>
  </w:endnote>
  <w:endnote w:type="continuationSeparator" w:id="0">
    <w:p w14:paraId="46D471EA" w14:textId="77777777" w:rsidR="00D3110C" w:rsidRDefault="00D3110C" w:rsidP="00CC3B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6811058"/>
      <w:docPartObj>
        <w:docPartGallery w:val="Page Numbers (Bottom of Page)"/>
        <w:docPartUnique/>
      </w:docPartObj>
    </w:sdtPr>
    <w:sdtEndPr>
      <w:rPr>
        <w:color w:val="7F7F7F" w:themeColor="background1" w:themeShade="7F"/>
        <w:spacing w:val="60"/>
      </w:rPr>
    </w:sdtEndPr>
    <w:sdtContent>
      <w:p w14:paraId="0BAB92DF" w14:textId="2E8A9E24" w:rsidR="00B04DD1" w:rsidRDefault="00B04DD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71B6A" w:rsidRPr="00671B6A">
          <w:rPr>
            <w:b/>
            <w:bCs/>
            <w:noProof/>
          </w:rPr>
          <w:t>24</w:t>
        </w:r>
        <w:r>
          <w:rPr>
            <w:b/>
            <w:bCs/>
            <w:noProof/>
          </w:rPr>
          <w:fldChar w:fldCharType="end"/>
        </w:r>
        <w:r>
          <w:rPr>
            <w:b/>
            <w:bCs/>
          </w:rPr>
          <w:t xml:space="preserve"> | </w:t>
        </w:r>
        <w:r>
          <w:rPr>
            <w:color w:val="7F7F7F" w:themeColor="background1" w:themeShade="7F"/>
            <w:spacing w:val="60"/>
          </w:rPr>
          <w:t>Page</w:t>
        </w:r>
      </w:p>
    </w:sdtContent>
  </w:sdt>
  <w:p w14:paraId="502E2D35" w14:textId="77777777" w:rsidR="00B04DD1" w:rsidRDefault="00B04D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99E6B6" w14:textId="77777777" w:rsidR="00D3110C" w:rsidRDefault="00D3110C" w:rsidP="00CC3B25">
      <w:pPr>
        <w:spacing w:after="0" w:line="240" w:lineRule="auto"/>
      </w:pPr>
      <w:r>
        <w:separator/>
      </w:r>
    </w:p>
  </w:footnote>
  <w:footnote w:type="continuationSeparator" w:id="0">
    <w:p w14:paraId="174A3E72" w14:textId="77777777" w:rsidR="00D3110C" w:rsidRDefault="00D3110C" w:rsidP="00CC3B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BA73BC" w14:textId="77777777" w:rsidR="00B04DD1" w:rsidRDefault="00B04DD1">
    <w:pPr>
      <w:pStyle w:val="Header"/>
    </w:pPr>
    <w:r>
      <w:t>Data Analytics – Roisin Mullins</w:t>
    </w:r>
    <w:r>
      <w:tab/>
    </w:r>
    <w:r>
      <w:tab/>
      <w:t>Jade Farley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A0FAB"/>
    <w:multiLevelType w:val="hybridMultilevel"/>
    <w:tmpl w:val="A7A01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E85399"/>
    <w:multiLevelType w:val="hybridMultilevel"/>
    <w:tmpl w:val="A51A6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1E22"/>
    <w:rsid w:val="000076E5"/>
    <w:rsid w:val="00027E8B"/>
    <w:rsid w:val="0003193F"/>
    <w:rsid w:val="0003474E"/>
    <w:rsid w:val="00036C51"/>
    <w:rsid w:val="00044C1A"/>
    <w:rsid w:val="00047BB9"/>
    <w:rsid w:val="00051744"/>
    <w:rsid w:val="00063406"/>
    <w:rsid w:val="00070BBF"/>
    <w:rsid w:val="000864DF"/>
    <w:rsid w:val="000A34F0"/>
    <w:rsid w:val="000A495D"/>
    <w:rsid w:val="000A6A48"/>
    <w:rsid w:val="000E191C"/>
    <w:rsid w:val="000F064E"/>
    <w:rsid w:val="001006A9"/>
    <w:rsid w:val="00111231"/>
    <w:rsid w:val="00114314"/>
    <w:rsid w:val="00126FFC"/>
    <w:rsid w:val="00131801"/>
    <w:rsid w:val="001351DC"/>
    <w:rsid w:val="00144AD3"/>
    <w:rsid w:val="00146BB5"/>
    <w:rsid w:val="001A6F56"/>
    <w:rsid w:val="001B5421"/>
    <w:rsid w:val="001F03AF"/>
    <w:rsid w:val="00203067"/>
    <w:rsid w:val="00245D76"/>
    <w:rsid w:val="002546C8"/>
    <w:rsid w:val="00261C16"/>
    <w:rsid w:val="00264FEA"/>
    <w:rsid w:val="00297D48"/>
    <w:rsid w:val="002A22C2"/>
    <w:rsid w:val="002C185A"/>
    <w:rsid w:val="002D17E3"/>
    <w:rsid w:val="002D4907"/>
    <w:rsid w:val="002F0F4E"/>
    <w:rsid w:val="003006D2"/>
    <w:rsid w:val="00301867"/>
    <w:rsid w:val="00315A0A"/>
    <w:rsid w:val="003437B6"/>
    <w:rsid w:val="00370340"/>
    <w:rsid w:val="00383B04"/>
    <w:rsid w:val="00384DF6"/>
    <w:rsid w:val="003C45EF"/>
    <w:rsid w:val="004153D0"/>
    <w:rsid w:val="00417D8F"/>
    <w:rsid w:val="004274C1"/>
    <w:rsid w:val="004331D7"/>
    <w:rsid w:val="004346AD"/>
    <w:rsid w:val="0044498B"/>
    <w:rsid w:val="00466369"/>
    <w:rsid w:val="00477193"/>
    <w:rsid w:val="00481D8A"/>
    <w:rsid w:val="00482439"/>
    <w:rsid w:val="00494D78"/>
    <w:rsid w:val="004A2F63"/>
    <w:rsid w:val="004A421E"/>
    <w:rsid w:val="004C3D9C"/>
    <w:rsid w:val="0050399D"/>
    <w:rsid w:val="0054073C"/>
    <w:rsid w:val="0056615F"/>
    <w:rsid w:val="005763FF"/>
    <w:rsid w:val="0058176F"/>
    <w:rsid w:val="005B711B"/>
    <w:rsid w:val="005C488F"/>
    <w:rsid w:val="005D73DE"/>
    <w:rsid w:val="005E4B01"/>
    <w:rsid w:val="005F1D21"/>
    <w:rsid w:val="00624C5F"/>
    <w:rsid w:val="00634447"/>
    <w:rsid w:val="006354DB"/>
    <w:rsid w:val="00644700"/>
    <w:rsid w:val="006519B4"/>
    <w:rsid w:val="0065407D"/>
    <w:rsid w:val="00671111"/>
    <w:rsid w:val="00671B6A"/>
    <w:rsid w:val="00673D09"/>
    <w:rsid w:val="0067532E"/>
    <w:rsid w:val="006A0D21"/>
    <w:rsid w:val="006A504E"/>
    <w:rsid w:val="006E28B4"/>
    <w:rsid w:val="006E6F02"/>
    <w:rsid w:val="006E768C"/>
    <w:rsid w:val="00700A20"/>
    <w:rsid w:val="00702320"/>
    <w:rsid w:val="00737638"/>
    <w:rsid w:val="00755DBA"/>
    <w:rsid w:val="007B1814"/>
    <w:rsid w:val="007B6996"/>
    <w:rsid w:val="007B7FDB"/>
    <w:rsid w:val="007D7C38"/>
    <w:rsid w:val="007E0FD5"/>
    <w:rsid w:val="008152D3"/>
    <w:rsid w:val="008260FF"/>
    <w:rsid w:val="008350E8"/>
    <w:rsid w:val="00852C73"/>
    <w:rsid w:val="00862D35"/>
    <w:rsid w:val="008C2CC7"/>
    <w:rsid w:val="008C38A5"/>
    <w:rsid w:val="00901DED"/>
    <w:rsid w:val="00906FC0"/>
    <w:rsid w:val="0092093E"/>
    <w:rsid w:val="00952CFB"/>
    <w:rsid w:val="00952F73"/>
    <w:rsid w:val="00961719"/>
    <w:rsid w:val="00996C8A"/>
    <w:rsid w:val="009C156F"/>
    <w:rsid w:val="00A13C28"/>
    <w:rsid w:val="00A153E9"/>
    <w:rsid w:val="00A211AE"/>
    <w:rsid w:val="00A31E7C"/>
    <w:rsid w:val="00A36ACC"/>
    <w:rsid w:val="00A3789C"/>
    <w:rsid w:val="00A5417D"/>
    <w:rsid w:val="00A54D77"/>
    <w:rsid w:val="00A56CAF"/>
    <w:rsid w:val="00A72390"/>
    <w:rsid w:val="00A80782"/>
    <w:rsid w:val="00A91E22"/>
    <w:rsid w:val="00AA0847"/>
    <w:rsid w:val="00AB73C4"/>
    <w:rsid w:val="00AE4EE9"/>
    <w:rsid w:val="00B04DD1"/>
    <w:rsid w:val="00B74669"/>
    <w:rsid w:val="00B847FC"/>
    <w:rsid w:val="00B85032"/>
    <w:rsid w:val="00B86BC0"/>
    <w:rsid w:val="00BC0256"/>
    <w:rsid w:val="00BC7DCA"/>
    <w:rsid w:val="00BF07C7"/>
    <w:rsid w:val="00C22C66"/>
    <w:rsid w:val="00C33610"/>
    <w:rsid w:val="00C344D2"/>
    <w:rsid w:val="00C752D9"/>
    <w:rsid w:val="00C83C1E"/>
    <w:rsid w:val="00CC3B25"/>
    <w:rsid w:val="00CC3C20"/>
    <w:rsid w:val="00CC5335"/>
    <w:rsid w:val="00CD475A"/>
    <w:rsid w:val="00CF35A6"/>
    <w:rsid w:val="00D05592"/>
    <w:rsid w:val="00D11A64"/>
    <w:rsid w:val="00D135FA"/>
    <w:rsid w:val="00D301C0"/>
    <w:rsid w:val="00D3110C"/>
    <w:rsid w:val="00D53598"/>
    <w:rsid w:val="00D6144F"/>
    <w:rsid w:val="00D677AC"/>
    <w:rsid w:val="00D73455"/>
    <w:rsid w:val="00D761B8"/>
    <w:rsid w:val="00D96798"/>
    <w:rsid w:val="00DA4CFD"/>
    <w:rsid w:val="00DD0321"/>
    <w:rsid w:val="00DD26E7"/>
    <w:rsid w:val="00DE59CE"/>
    <w:rsid w:val="00DF0324"/>
    <w:rsid w:val="00DF1237"/>
    <w:rsid w:val="00E15911"/>
    <w:rsid w:val="00E17A53"/>
    <w:rsid w:val="00E26376"/>
    <w:rsid w:val="00E27C8E"/>
    <w:rsid w:val="00E339D9"/>
    <w:rsid w:val="00E45839"/>
    <w:rsid w:val="00E512BA"/>
    <w:rsid w:val="00E57F62"/>
    <w:rsid w:val="00E679F2"/>
    <w:rsid w:val="00E72C6A"/>
    <w:rsid w:val="00E72F5C"/>
    <w:rsid w:val="00EB5670"/>
    <w:rsid w:val="00EC62BA"/>
    <w:rsid w:val="00ED1F5F"/>
    <w:rsid w:val="00EE67AC"/>
    <w:rsid w:val="00EE78E8"/>
    <w:rsid w:val="00EF370B"/>
    <w:rsid w:val="00EF7C4F"/>
    <w:rsid w:val="00F11E78"/>
    <w:rsid w:val="00F268A1"/>
    <w:rsid w:val="00F448AC"/>
    <w:rsid w:val="00F53287"/>
    <w:rsid w:val="00F53DDC"/>
    <w:rsid w:val="00F6540A"/>
    <w:rsid w:val="00FA31CB"/>
    <w:rsid w:val="00FB5EDD"/>
    <w:rsid w:val="00FB60A3"/>
    <w:rsid w:val="00FD3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2A7FF"/>
  <w15:chartTrackingRefBased/>
  <w15:docId w15:val="{0F208723-3EB6-4F17-B2D3-65A85B51F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7C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27C8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C025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3B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B25"/>
  </w:style>
  <w:style w:type="paragraph" w:styleId="Footer">
    <w:name w:val="footer"/>
    <w:basedOn w:val="Normal"/>
    <w:link w:val="FooterChar"/>
    <w:uiPriority w:val="99"/>
    <w:unhideWhenUsed/>
    <w:rsid w:val="00CC3B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B25"/>
  </w:style>
  <w:style w:type="paragraph" w:styleId="ListParagraph">
    <w:name w:val="List Paragraph"/>
    <w:basedOn w:val="Normal"/>
    <w:uiPriority w:val="34"/>
    <w:qFormat/>
    <w:rsid w:val="000A34F0"/>
    <w:pPr>
      <w:ind w:left="720"/>
      <w:contextualSpacing/>
    </w:pPr>
  </w:style>
  <w:style w:type="character" w:customStyle="1" w:styleId="Heading1Char">
    <w:name w:val="Heading 1 Char"/>
    <w:basedOn w:val="DefaultParagraphFont"/>
    <w:link w:val="Heading1"/>
    <w:uiPriority w:val="9"/>
    <w:rsid w:val="00E27C8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27C8E"/>
    <w:pPr>
      <w:outlineLvl w:val="9"/>
    </w:pPr>
    <w:rPr>
      <w:lang w:val="en-US"/>
    </w:rPr>
  </w:style>
  <w:style w:type="paragraph" w:styleId="TOC2">
    <w:name w:val="toc 2"/>
    <w:basedOn w:val="Normal"/>
    <w:next w:val="Normal"/>
    <w:autoRedefine/>
    <w:uiPriority w:val="39"/>
    <w:unhideWhenUsed/>
    <w:rsid w:val="00E27C8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27C8E"/>
    <w:pPr>
      <w:spacing w:after="100"/>
    </w:pPr>
    <w:rPr>
      <w:rFonts w:eastAsiaTheme="minorEastAsia" w:cs="Times New Roman"/>
      <w:lang w:val="en-US"/>
    </w:rPr>
  </w:style>
  <w:style w:type="paragraph" w:styleId="TOC3">
    <w:name w:val="toc 3"/>
    <w:basedOn w:val="Normal"/>
    <w:next w:val="Normal"/>
    <w:autoRedefine/>
    <w:uiPriority w:val="39"/>
    <w:unhideWhenUsed/>
    <w:rsid w:val="00E27C8E"/>
    <w:pPr>
      <w:spacing w:after="100"/>
      <w:ind w:left="440"/>
    </w:pPr>
    <w:rPr>
      <w:rFonts w:eastAsiaTheme="minorEastAsia" w:cs="Times New Roman"/>
      <w:lang w:val="en-US"/>
    </w:rPr>
  </w:style>
  <w:style w:type="character" w:styleId="Hyperlink">
    <w:name w:val="Hyperlink"/>
    <w:basedOn w:val="DefaultParagraphFont"/>
    <w:uiPriority w:val="99"/>
    <w:unhideWhenUsed/>
    <w:rsid w:val="00E27C8E"/>
    <w:rPr>
      <w:color w:val="0563C1" w:themeColor="hyperlink"/>
      <w:u w:val="single"/>
    </w:rPr>
  </w:style>
  <w:style w:type="character" w:customStyle="1" w:styleId="Heading2Char">
    <w:name w:val="Heading 2 Char"/>
    <w:basedOn w:val="DefaultParagraphFont"/>
    <w:link w:val="Heading2"/>
    <w:uiPriority w:val="9"/>
    <w:rsid w:val="00E27C8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C0256"/>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E339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69054">
      <w:bodyDiv w:val="1"/>
      <w:marLeft w:val="0"/>
      <w:marRight w:val="0"/>
      <w:marTop w:val="0"/>
      <w:marBottom w:val="0"/>
      <w:divBdr>
        <w:top w:val="none" w:sz="0" w:space="0" w:color="auto"/>
        <w:left w:val="none" w:sz="0" w:space="0" w:color="auto"/>
        <w:bottom w:val="none" w:sz="0" w:space="0" w:color="auto"/>
        <w:right w:val="none" w:sz="0" w:space="0" w:color="auto"/>
      </w:divBdr>
    </w:div>
    <w:div w:id="46345039">
      <w:bodyDiv w:val="1"/>
      <w:marLeft w:val="0"/>
      <w:marRight w:val="0"/>
      <w:marTop w:val="0"/>
      <w:marBottom w:val="0"/>
      <w:divBdr>
        <w:top w:val="none" w:sz="0" w:space="0" w:color="auto"/>
        <w:left w:val="none" w:sz="0" w:space="0" w:color="auto"/>
        <w:bottom w:val="none" w:sz="0" w:space="0" w:color="auto"/>
        <w:right w:val="none" w:sz="0" w:space="0" w:color="auto"/>
      </w:divBdr>
    </w:div>
    <w:div w:id="65613180">
      <w:bodyDiv w:val="1"/>
      <w:marLeft w:val="0"/>
      <w:marRight w:val="0"/>
      <w:marTop w:val="0"/>
      <w:marBottom w:val="0"/>
      <w:divBdr>
        <w:top w:val="none" w:sz="0" w:space="0" w:color="auto"/>
        <w:left w:val="none" w:sz="0" w:space="0" w:color="auto"/>
        <w:bottom w:val="none" w:sz="0" w:space="0" w:color="auto"/>
        <w:right w:val="none" w:sz="0" w:space="0" w:color="auto"/>
      </w:divBdr>
    </w:div>
    <w:div w:id="107622247">
      <w:bodyDiv w:val="1"/>
      <w:marLeft w:val="0"/>
      <w:marRight w:val="0"/>
      <w:marTop w:val="0"/>
      <w:marBottom w:val="0"/>
      <w:divBdr>
        <w:top w:val="none" w:sz="0" w:space="0" w:color="auto"/>
        <w:left w:val="none" w:sz="0" w:space="0" w:color="auto"/>
        <w:bottom w:val="none" w:sz="0" w:space="0" w:color="auto"/>
        <w:right w:val="none" w:sz="0" w:space="0" w:color="auto"/>
      </w:divBdr>
    </w:div>
    <w:div w:id="110101234">
      <w:bodyDiv w:val="1"/>
      <w:marLeft w:val="0"/>
      <w:marRight w:val="0"/>
      <w:marTop w:val="0"/>
      <w:marBottom w:val="0"/>
      <w:divBdr>
        <w:top w:val="none" w:sz="0" w:space="0" w:color="auto"/>
        <w:left w:val="none" w:sz="0" w:space="0" w:color="auto"/>
        <w:bottom w:val="none" w:sz="0" w:space="0" w:color="auto"/>
        <w:right w:val="none" w:sz="0" w:space="0" w:color="auto"/>
      </w:divBdr>
    </w:div>
    <w:div w:id="139080478">
      <w:bodyDiv w:val="1"/>
      <w:marLeft w:val="0"/>
      <w:marRight w:val="0"/>
      <w:marTop w:val="0"/>
      <w:marBottom w:val="0"/>
      <w:divBdr>
        <w:top w:val="none" w:sz="0" w:space="0" w:color="auto"/>
        <w:left w:val="none" w:sz="0" w:space="0" w:color="auto"/>
        <w:bottom w:val="none" w:sz="0" w:space="0" w:color="auto"/>
        <w:right w:val="none" w:sz="0" w:space="0" w:color="auto"/>
      </w:divBdr>
    </w:div>
    <w:div w:id="148904966">
      <w:bodyDiv w:val="1"/>
      <w:marLeft w:val="0"/>
      <w:marRight w:val="0"/>
      <w:marTop w:val="0"/>
      <w:marBottom w:val="0"/>
      <w:divBdr>
        <w:top w:val="none" w:sz="0" w:space="0" w:color="auto"/>
        <w:left w:val="none" w:sz="0" w:space="0" w:color="auto"/>
        <w:bottom w:val="none" w:sz="0" w:space="0" w:color="auto"/>
        <w:right w:val="none" w:sz="0" w:space="0" w:color="auto"/>
      </w:divBdr>
    </w:div>
    <w:div w:id="201524199">
      <w:bodyDiv w:val="1"/>
      <w:marLeft w:val="0"/>
      <w:marRight w:val="0"/>
      <w:marTop w:val="0"/>
      <w:marBottom w:val="0"/>
      <w:divBdr>
        <w:top w:val="none" w:sz="0" w:space="0" w:color="auto"/>
        <w:left w:val="none" w:sz="0" w:space="0" w:color="auto"/>
        <w:bottom w:val="none" w:sz="0" w:space="0" w:color="auto"/>
        <w:right w:val="none" w:sz="0" w:space="0" w:color="auto"/>
      </w:divBdr>
    </w:div>
    <w:div w:id="229659597">
      <w:bodyDiv w:val="1"/>
      <w:marLeft w:val="0"/>
      <w:marRight w:val="0"/>
      <w:marTop w:val="0"/>
      <w:marBottom w:val="0"/>
      <w:divBdr>
        <w:top w:val="none" w:sz="0" w:space="0" w:color="auto"/>
        <w:left w:val="none" w:sz="0" w:space="0" w:color="auto"/>
        <w:bottom w:val="none" w:sz="0" w:space="0" w:color="auto"/>
        <w:right w:val="none" w:sz="0" w:space="0" w:color="auto"/>
      </w:divBdr>
    </w:div>
    <w:div w:id="308563187">
      <w:bodyDiv w:val="1"/>
      <w:marLeft w:val="0"/>
      <w:marRight w:val="0"/>
      <w:marTop w:val="0"/>
      <w:marBottom w:val="0"/>
      <w:divBdr>
        <w:top w:val="none" w:sz="0" w:space="0" w:color="auto"/>
        <w:left w:val="none" w:sz="0" w:space="0" w:color="auto"/>
        <w:bottom w:val="none" w:sz="0" w:space="0" w:color="auto"/>
        <w:right w:val="none" w:sz="0" w:space="0" w:color="auto"/>
      </w:divBdr>
    </w:div>
    <w:div w:id="310255447">
      <w:bodyDiv w:val="1"/>
      <w:marLeft w:val="0"/>
      <w:marRight w:val="0"/>
      <w:marTop w:val="0"/>
      <w:marBottom w:val="0"/>
      <w:divBdr>
        <w:top w:val="none" w:sz="0" w:space="0" w:color="auto"/>
        <w:left w:val="none" w:sz="0" w:space="0" w:color="auto"/>
        <w:bottom w:val="none" w:sz="0" w:space="0" w:color="auto"/>
        <w:right w:val="none" w:sz="0" w:space="0" w:color="auto"/>
      </w:divBdr>
    </w:div>
    <w:div w:id="315300167">
      <w:bodyDiv w:val="1"/>
      <w:marLeft w:val="0"/>
      <w:marRight w:val="0"/>
      <w:marTop w:val="0"/>
      <w:marBottom w:val="0"/>
      <w:divBdr>
        <w:top w:val="none" w:sz="0" w:space="0" w:color="auto"/>
        <w:left w:val="none" w:sz="0" w:space="0" w:color="auto"/>
        <w:bottom w:val="none" w:sz="0" w:space="0" w:color="auto"/>
        <w:right w:val="none" w:sz="0" w:space="0" w:color="auto"/>
      </w:divBdr>
    </w:div>
    <w:div w:id="343166284">
      <w:bodyDiv w:val="1"/>
      <w:marLeft w:val="0"/>
      <w:marRight w:val="0"/>
      <w:marTop w:val="0"/>
      <w:marBottom w:val="0"/>
      <w:divBdr>
        <w:top w:val="none" w:sz="0" w:space="0" w:color="auto"/>
        <w:left w:val="none" w:sz="0" w:space="0" w:color="auto"/>
        <w:bottom w:val="none" w:sz="0" w:space="0" w:color="auto"/>
        <w:right w:val="none" w:sz="0" w:space="0" w:color="auto"/>
      </w:divBdr>
    </w:div>
    <w:div w:id="384724250">
      <w:bodyDiv w:val="1"/>
      <w:marLeft w:val="0"/>
      <w:marRight w:val="0"/>
      <w:marTop w:val="0"/>
      <w:marBottom w:val="0"/>
      <w:divBdr>
        <w:top w:val="none" w:sz="0" w:space="0" w:color="auto"/>
        <w:left w:val="none" w:sz="0" w:space="0" w:color="auto"/>
        <w:bottom w:val="none" w:sz="0" w:space="0" w:color="auto"/>
        <w:right w:val="none" w:sz="0" w:space="0" w:color="auto"/>
      </w:divBdr>
    </w:div>
    <w:div w:id="389617448">
      <w:bodyDiv w:val="1"/>
      <w:marLeft w:val="0"/>
      <w:marRight w:val="0"/>
      <w:marTop w:val="0"/>
      <w:marBottom w:val="0"/>
      <w:divBdr>
        <w:top w:val="none" w:sz="0" w:space="0" w:color="auto"/>
        <w:left w:val="none" w:sz="0" w:space="0" w:color="auto"/>
        <w:bottom w:val="none" w:sz="0" w:space="0" w:color="auto"/>
        <w:right w:val="none" w:sz="0" w:space="0" w:color="auto"/>
      </w:divBdr>
    </w:div>
    <w:div w:id="462190282">
      <w:bodyDiv w:val="1"/>
      <w:marLeft w:val="0"/>
      <w:marRight w:val="0"/>
      <w:marTop w:val="0"/>
      <w:marBottom w:val="0"/>
      <w:divBdr>
        <w:top w:val="none" w:sz="0" w:space="0" w:color="auto"/>
        <w:left w:val="none" w:sz="0" w:space="0" w:color="auto"/>
        <w:bottom w:val="none" w:sz="0" w:space="0" w:color="auto"/>
        <w:right w:val="none" w:sz="0" w:space="0" w:color="auto"/>
      </w:divBdr>
    </w:div>
    <w:div w:id="505554370">
      <w:bodyDiv w:val="1"/>
      <w:marLeft w:val="0"/>
      <w:marRight w:val="0"/>
      <w:marTop w:val="0"/>
      <w:marBottom w:val="0"/>
      <w:divBdr>
        <w:top w:val="none" w:sz="0" w:space="0" w:color="auto"/>
        <w:left w:val="none" w:sz="0" w:space="0" w:color="auto"/>
        <w:bottom w:val="none" w:sz="0" w:space="0" w:color="auto"/>
        <w:right w:val="none" w:sz="0" w:space="0" w:color="auto"/>
      </w:divBdr>
    </w:div>
    <w:div w:id="548886185">
      <w:bodyDiv w:val="1"/>
      <w:marLeft w:val="0"/>
      <w:marRight w:val="0"/>
      <w:marTop w:val="0"/>
      <w:marBottom w:val="0"/>
      <w:divBdr>
        <w:top w:val="none" w:sz="0" w:space="0" w:color="auto"/>
        <w:left w:val="none" w:sz="0" w:space="0" w:color="auto"/>
        <w:bottom w:val="none" w:sz="0" w:space="0" w:color="auto"/>
        <w:right w:val="none" w:sz="0" w:space="0" w:color="auto"/>
      </w:divBdr>
    </w:div>
    <w:div w:id="558516245">
      <w:bodyDiv w:val="1"/>
      <w:marLeft w:val="0"/>
      <w:marRight w:val="0"/>
      <w:marTop w:val="0"/>
      <w:marBottom w:val="0"/>
      <w:divBdr>
        <w:top w:val="none" w:sz="0" w:space="0" w:color="auto"/>
        <w:left w:val="none" w:sz="0" w:space="0" w:color="auto"/>
        <w:bottom w:val="none" w:sz="0" w:space="0" w:color="auto"/>
        <w:right w:val="none" w:sz="0" w:space="0" w:color="auto"/>
      </w:divBdr>
    </w:div>
    <w:div w:id="614101280">
      <w:bodyDiv w:val="1"/>
      <w:marLeft w:val="0"/>
      <w:marRight w:val="0"/>
      <w:marTop w:val="0"/>
      <w:marBottom w:val="0"/>
      <w:divBdr>
        <w:top w:val="none" w:sz="0" w:space="0" w:color="auto"/>
        <w:left w:val="none" w:sz="0" w:space="0" w:color="auto"/>
        <w:bottom w:val="none" w:sz="0" w:space="0" w:color="auto"/>
        <w:right w:val="none" w:sz="0" w:space="0" w:color="auto"/>
      </w:divBdr>
    </w:div>
    <w:div w:id="652566496">
      <w:bodyDiv w:val="1"/>
      <w:marLeft w:val="0"/>
      <w:marRight w:val="0"/>
      <w:marTop w:val="0"/>
      <w:marBottom w:val="0"/>
      <w:divBdr>
        <w:top w:val="none" w:sz="0" w:space="0" w:color="auto"/>
        <w:left w:val="none" w:sz="0" w:space="0" w:color="auto"/>
        <w:bottom w:val="none" w:sz="0" w:space="0" w:color="auto"/>
        <w:right w:val="none" w:sz="0" w:space="0" w:color="auto"/>
      </w:divBdr>
    </w:div>
    <w:div w:id="705447427">
      <w:bodyDiv w:val="1"/>
      <w:marLeft w:val="0"/>
      <w:marRight w:val="0"/>
      <w:marTop w:val="0"/>
      <w:marBottom w:val="0"/>
      <w:divBdr>
        <w:top w:val="none" w:sz="0" w:space="0" w:color="auto"/>
        <w:left w:val="none" w:sz="0" w:space="0" w:color="auto"/>
        <w:bottom w:val="none" w:sz="0" w:space="0" w:color="auto"/>
        <w:right w:val="none" w:sz="0" w:space="0" w:color="auto"/>
      </w:divBdr>
    </w:div>
    <w:div w:id="775176089">
      <w:bodyDiv w:val="1"/>
      <w:marLeft w:val="0"/>
      <w:marRight w:val="0"/>
      <w:marTop w:val="0"/>
      <w:marBottom w:val="0"/>
      <w:divBdr>
        <w:top w:val="none" w:sz="0" w:space="0" w:color="auto"/>
        <w:left w:val="none" w:sz="0" w:space="0" w:color="auto"/>
        <w:bottom w:val="none" w:sz="0" w:space="0" w:color="auto"/>
        <w:right w:val="none" w:sz="0" w:space="0" w:color="auto"/>
      </w:divBdr>
    </w:div>
    <w:div w:id="801730214">
      <w:bodyDiv w:val="1"/>
      <w:marLeft w:val="0"/>
      <w:marRight w:val="0"/>
      <w:marTop w:val="0"/>
      <w:marBottom w:val="0"/>
      <w:divBdr>
        <w:top w:val="none" w:sz="0" w:space="0" w:color="auto"/>
        <w:left w:val="none" w:sz="0" w:space="0" w:color="auto"/>
        <w:bottom w:val="none" w:sz="0" w:space="0" w:color="auto"/>
        <w:right w:val="none" w:sz="0" w:space="0" w:color="auto"/>
      </w:divBdr>
    </w:div>
    <w:div w:id="829180244">
      <w:bodyDiv w:val="1"/>
      <w:marLeft w:val="0"/>
      <w:marRight w:val="0"/>
      <w:marTop w:val="0"/>
      <w:marBottom w:val="0"/>
      <w:divBdr>
        <w:top w:val="none" w:sz="0" w:space="0" w:color="auto"/>
        <w:left w:val="none" w:sz="0" w:space="0" w:color="auto"/>
        <w:bottom w:val="none" w:sz="0" w:space="0" w:color="auto"/>
        <w:right w:val="none" w:sz="0" w:space="0" w:color="auto"/>
      </w:divBdr>
    </w:div>
    <w:div w:id="870142847">
      <w:bodyDiv w:val="1"/>
      <w:marLeft w:val="0"/>
      <w:marRight w:val="0"/>
      <w:marTop w:val="0"/>
      <w:marBottom w:val="0"/>
      <w:divBdr>
        <w:top w:val="none" w:sz="0" w:space="0" w:color="auto"/>
        <w:left w:val="none" w:sz="0" w:space="0" w:color="auto"/>
        <w:bottom w:val="none" w:sz="0" w:space="0" w:color="auto"/>
        <w:right w:val="none" w:sz="0" w:space="0" w:color="auto"/>
      </w:divBdr>
    </w:div>
    <w:div w:id="881865196">
      <w:bodyDiv w:val="1"/>
      <w:marLeft w:val="0"/>
      <w:marRight w:val="0"/>
      <w:marTop w:val="0"/>
      <w:marBottom w:val="0"/>
      <w:divBdr>
        <w:top w:val="none" w:sz="0" w:space="0" w:color="auto"/>
        <w:left w:val="none" w:sz="0" w:space="0" w:color="auto"/>
        <w:bottom w:val="none" w:sz="0" w:space="0" w:color="auto"/>
        <w:right w:val="none" w:sz="0" w:space="0" w:color="auto"/>
      </w:divBdr>
    </w:div>
    <w:div w:id="882253870">
      <w:bodyDiv w:val="1"/>
      <w:marLeft w:val="0"/>
      <w:marRight w:val="0"/>
      <w:marTop w:val="0"/>
      <w:marBottom w:val="0"/>
      <w:divBdr>
        <w:top w:val="none" w:sz="0" w:space="0" w:color="auto"/>
        <w:left w:val="none" w:sz="0" w:space="0" w:color="auto"/>
        <w:bottom w:val="none" w:sz="0" w:space="0" w:color="auto"/>
        <w:right w:val="none" w:sz="0" w:space="0" w:color="auto"/>
      </w:divBdr>
    </w:div>
    <w:div w:id="889146415">
      <w:bodyDiv w:val="1"/>
      <w:marLeft w:val="0"/>
      <w:marRight w:val="0"/>
      <w:marTop w:val="0"/>
      <w:marBottom w:val="0"/>
      <w:divBdr>
        <w:top w:val="none" w:sz="0" w:space="0" w:color="auto"/>
        <w:left w:val="none" w:sz="0" w:space="0" w:color="auto"/>
        <w:bottom w:val="none" w:sz="0" w:space="0" w:color="auto"/>
        <w:right w:val="none" w:sz="0" w:space="0" w:color="auto"/>
      </w:divBdr>
    </w:div>
    <w:div w:id="890187300">
      <w:bodyDiv w:val="1"/>
      <w:marLeft w:val="0"/>
      <w:marRight w:val="0"/>
      <w:marTop w:val="0"/>
      <w:marBottom w:val="0"/>
      <w:divBdr>
        <w:top w:val="none" w:sz="0" w:space="0" w:color="auto"/>
        <w:left w:val="none" w:sz="0" w:space="0" w:color="auto"/>
        <w:bottom w:val="none" w:sz="0" w:space="0" w:color="auto"/>
        <w:right w:val="none" w:sz="0" w:space="0" w:color="auto"/>
      </w:divBdr>
    </w:div>
    <w:div w:id="976450800">
      <w:bodyDiv w:val="1"/>
      <w:marLeft w:val="0"/>
      <w:marRight w:val="0"/>
      <w:marTop w:val="0"/>
      <w:marBottom w:val="0"/>
      <w:divBdr>
        <w:top w:val="none" w:sz="0" w:space="0" w:color="auto"/>
        <w:left w:val="none" w:sz="0" w:space="0" w:color="auto"/>
        <w:bottom w:val="none" w:sz="0" w:space="0" w:color="auto"/>
        <w:right w:val="none" w:sz="0" w:space="0" w:color="auto"/>
      </w:divBdr>
    </w:div>
    <w:div w:id="987787872">
      <w:bodyDiv w:val="1"/>
      <w:marLeft w:val="0"/>
      <w:marRight w:val="0"/>
      <w:marTop w:val="0"/>
      <w:marBottom w:val="0"/>
      <w:divBdr>
        <w:top w:val="none" w:sz="0" w:space="0" w:color="auto"/>
        <w:left w:val="none" w:sz="0" w:space="0" w:color="auto"/>
        <w:bottom w:val="none" w:sz="0" w:space="0" w:color="auto"/>
        <w:right w:val="none" w:sz="0" w:space="0" w:color="auto"/>
      </w:divBdr>
    </w:div>
    <w:div w:id="1179655953">
      <w:bodyDiv w:val="1"/>
      <w:marLeft w:val="0"/>
      <w:marRight w:val="0"/>
      <w:marTop w:val="0"/>
      <w:marBottom w:val="0"/>
      <w:divBdr>
        <w:top w:val="none" w:sz="0" w:space="0" w:color="auto"/>
        <w:left w:val="none" w:sz="0" w:space="0" w:color="auto"/>
        <w:bottom w:val="none" w:sz="0" w:space="0" w:color="auto"/>
        <w:right w:val="none" w:sz="0" w:space="0" w:color="auto"/>
      </w:divBdr>
    </w:div>
    <w:div w:id="1250431782">
      <w:bodyDiv w:val="1"/>
      <w:marLeft w:val="0"/>
      <w:marRight w:val="0"/>
      <w:marTop w:val="0"/>
      <w:marBottom w:val="0"/>
      <w:divBdr>
        <w:top w:val="none" w:sz="0" w:space="0" w:color="auto"/>
        <w:left w:val="none" w:sz="0" w:space="0" w:color="auto"/>
        <w:bottom w:val="none" w:sz="0" w:space="0" w:color="auto"/>
        <w:right w:val="none" w:sz="0" w:space="0" w:color="auto"/>
      </w:divBdr>
    </w:div>
    <w:div w:id="1396775224">
      <w:bodyDiv w:val="1"/>
      <w:marLeft w:val="0"/>
      <w:marRight w:val="0"/>
      <w:marTop w:val="0"/>
      <w:marBottom w:val="0"/>
      <w:divBdr>
        <w:top w:val="none" w:sz="0" w:space="0" w:color="auto"/>
        <w:left w:val="none" w:sz="0" w:space="0" w:color="auto"/>
        <w:bottom w:val="none" w:sz="0" w:space="0" w:color="auto"/>
        <w:right w:val="none" w:sz="0" w:space="0" w:color="auto"/>
      </w:divBdr>
    </w:div>
    <w:div w:id="1428308229">
      <w:bodyDiv w:val="1"/>
      <w:marLeft w:val="0"/>
      <w:marRight w:val="0"/>
      <w:marTop w:val="0"/>
      <w:marBottom w:val="0"/>
      <w:divBdr>
        <w:top w:val="none" w:sz="0" w:space="0" w:color="auto"/>
        <w:left w:val="none" w:sz="0" w:space="0" w:color="auto"/>
        <w:bottom w:val="none" w:sz="0" w:space="0" w:color="auto"/>
        <w:right w:val="none" w:sz="0" w:space="0" w:color="auto"/>
      </w:divBdr>
    </w:div>
    <w:div w:id="1428887872">
      <w:bodyDiv w:val="1"/>
      <w:marLeft w:val="0"/>
      <w:marRight w:val="0"/>
      <w:marTop w:val="0"/>
      <w:marBottom w:val="0"/>
      <w:divBdr>
        <w:top w:val="none" w:sz="0" w:space="0" w:color="auto"/>
        <w:left w:val="none" w:sz="0" w:space="0" w:color="auto"/>
        <w:bottom w:val="none" w:sz="0" w:space="0" w:color="auto"/>
        <w:right w:val="none" w:sz="0" w:space="0" w:color="auto"/>
      </w:divBdr>
    </w:div>
    <w:div w:id="1465345286">
      <w:bodyDiv w:val="1"/>
      <w:marLeft w:val="0"/>
      <w:marRight w:val="0"/>
      <w:marTop w:val="0"/>
      <w:marBottom w:val="0"/>
      <w:divBdr>
        <w:top w:val="none" w:sz="0" w:space="0" w:color="auto"/>
        <w:left w:val="none" w:sz="0" w:space="0" w:color="auto"/>
        <w:bottom w:val="none" w:sz="0" w:space="0" w:color="auto"/>
        <w:right w:val="none" w:sz="0" w:space="0" w:color="auto"/>
      </w:divBdr>
    </w:div>
    <w:div w:id="1513491979">
      <w:bodyDiv w:val="1"/>
      <w:marLeft w:val="0"/>
      <w:marRight w:val="0"/>
      <w:marTop w:val="0"/>
      <w:marBottom w:val="0"/>
      <w:divBdr>
        <w:top w:val="none" w:sz="0" w:space="0" w:color="auto"/>
        <w:left w:val="none" w:sz="0" w:space="0" w:color="auto"/>
        <w:bottom w:val="none" w:sz="0" w:space="0" w:color="auto"/>
        <w:right w:val="none" w:sz="0" w:space="0" w:color="auto"/>
      </w:divBdr>
    </w:div>
    <w:div w:id="1514227742">
      <w:bodyDiv w:val="1"/>
      <w:marLeft w:val="0"/>
      <w:marRight w:val="0"/>
      <w:marTop w:val="0"/>
      <w:marBottom w:val="0"/>
      <w:divBdr>
        <w:top w:val="none" w:sz="0" w:space="0" w:color="auto"/>
        <w:left w:val="none" w:sz="0" w:space="0" w:color="auto"/>
        <w:bottom w:val="none" w:sz="0" w:space="0" w:color="auto"/>
        <w:right w:val="none" w:sz="0" w:space="0" w:color="auto"/>
      </w:divBdr>
    </w:div>
    <w:div w:id="1515220541">
      <w:bodyDiv w:val="1"/>
      <w:marLeft w:val="0"/>
      <w:marRight w:val="0"/>
      <w:marTop w:val="0"/>
      <w:marBottom w:val="0"/>
      <w:divBdr>
        <w:top w:val="none" w:sz="0" w:space="0" w:color="auto"/>
        <w:left w:val="none" w:sz="0" w:space="0" w:color="auto"/>
        <w:bottom w:val="none" w:sz="0" w:space="0" w:color="auto"/>
        <w:right w:val="none" w:sz="0" w:space="0" w:color="auto"/>
      </w:divBdr>
    </w:div>
    <w:div w:id="1556894035">
      <w:bodyDiv w:val="1"/>
      <w:marLeft w:val="0"/>
      <w:marRight w:val="0"/>
      <w:marTop w:val="0"/>
      <w:marBottom w:val="0"/>
      <w:divBdr>
        <w:top w:val="none" w:sz="0" w:space="0" w:color="auto"/>
        <w:left w:val="none" w:sz="0" w:space="0" w:color="auto"/>
        <w:bottom w:val="none" w:sz="0" w:space="0" w:color="auto"/>
        <w:right w:val="none" w:sz="0" w:space="0" w:color="auto"/>
      </w:divBdr>
    </w:div>
    <w:div w:id="1639921724">
      <w:bodyDiv w:val="1"/>
      <w:marLeft w:val="0"/>
      <w:marRight w:val="0"/>
      <w:marTop w:val="0"/>
      <w:marBottom w:val="0"/>
      <w:divBdr>
        <w:top w:val="none" w:sz="0" w:space="0" w:color="auto"/>
        <w:left w:val="none" w:sz="0" w:space="0" w:color="auto"/>
        <w:bottom w:val="none" w:sz="0" w:space="0" w:color="auto"/>
        <w:right w:val="none" w:sz="0" w:space="0" w:color="auto"/>
      </w:divBdr>
    </w:div>
    <w:div w:id="1645352910">
      <w:bodyDiv w:val="1"/>
      <w:marLeft w:val="0"/>
      <w:marRight w:val="0"/>
      <w:marTop w:val="0"/>
      <w:marBottom w:val="0"/>
      <w:divBdr>
        <w:top w:val="none" w:sz="0" w:space="0" w:color="auto"/>
        <w:left w:val="none" w:sz="0" w:space="0" w:color="auto"/>
        <w:bottom w:val="none" w:sz="0" w:space="0" w:color="auto"/>
        <w:right w:val="none" w:sz="0" w:space="0" w:color="auto"/>
      </w:divBdr>
      <w:divsChild>
        <w:div w:id="895630513">
          <w:marLeft w:val="0"/>
          <w:marRight w:val="0"/>
          <w:marTop w:val="0"/>
          <w:marBottom w:val="0"/>
          <w:divBdr>
            <w:top w:val="none" w:sz="0" w:space="0" w:color="auto"/>
            <w:left w:val="none" w:sz="0" w:space="0" w:color="auto"/>
            <w:bottom w:val="none" w:sz="0" w:space="0" w:color="auto"/>
            <w:right w:val="none" w:sz="0" w:space="0" w:color="auto"/>
          </w:divBdr>
        </w:div>
        <w:div w:id="1704745576">
          <w:marLeft w:val="0"/>
          <w:marRight w:val="0"/>
          <w:marTop w:val="0"/>
          <w:marBottom w:val="0"/>
          <w:divBdr>
            <w:top w:val="none" w:sz="0" w:space="0" w:color="auto"/>
            <w:left w:val="none" w:sz="0" w:space="0" w:color="auto"/>
            <w:bottom w:val="none" w:sz="0" w:space="0" w:color="auto"/>
            <w:right w:val="none" w:sz="0" w:space="0" w:color="auto"/>
          </w:divBdr>
        </w:div>
      </w:divsChild>
    </w:div>
    <w:div w:id="1671254288">
      <w:bodyDiv w:val="1"/>
      <w:marLeft w:val="0"/>
      <w:marRight w:val="0"/>
      <w:marTop w:val="0"/>
      <w:marBottom w:val="0"/>
      <w:divBdr>
        <w:top w:val="none" w:sz="0" w:space="0" w:color="auto"/>
        <w:left w:val="none" w:sz="0" w:space="0" w:color="auto"/>
        <w:bottom w:val="none" w:sz="0" w:space="0" w:color="auto"/>
        <w:right w:val="none" w:sz="0" w:space="0" w:color="auto"/>
      </w:divBdr>
    </w:div>
    <w:div w:id="1693067032">
      <w:bodyDiv w:val="1"/>
      <w:marLeft w:val="0"/>
      <w:marRight w:val="0"/>
      <w:marTop w:val="0"/>
      <w:marBottom w:val="0"/>
      <w:divBdr>
        <w:top w:val="none" w:sz="0" w:space="0" w:color="auto"/>
        <w:left w:val="none" w:sz="0" w:space="0" w:color="auto"/>
        <w:bottom w:val="none" w:sz="0" w:space="0" w:color="auto"/>
        <w:right w:val="none" w:sz="0" w:space="0" w:color="auto"/>
      </w:divBdr>
    </w:div>
    <w:div w:id="1733969929">
      <w:bodyDiv w:val="1"/>
      <w:marLeft w:val="0"/>
      <w:marRight w:val="0"/>
      <w:marTop w:val="0"/>
      <w:marBottom w:val="0"/>
      <w:divBdr>
        <w:top w:val="none" w:sz="0" w:space="0" w:color="auto"/>
        <w:left w:val="none" w:sz="0" w:space="0" w:color="auto"/>
        <w:bottom w:val="none" w:sz="0" w:space="0" w:color="auto"/>
        <w:right w:val="none" w:sz="0" w:space="0" w:color="auto"/>
      </w:divBdr>
    </w:div>
    <w:div w:id="1761870263">
      <w:bodyDiv w:val="1"/>
      <w:marLeft w:val="0"/>
      <w:marRight w:val="0"/>
      <w:marTop w:val="0"/>
      <w:marBottom w:val="0"/>
      <w:divBdr>
        <w:top w:val="none" w:sz="0" w:space="0" w:color="auto"/>
        <w:left w:val="none" w:sz="0" w:space="0" w:color="auto"/>
        <w:bottom w:val="none" w:sz="0" w:space="0" w:color="auto"/>
        <w:right w:val="none" w:sz="0" w:space="0" w:color="auto"/>
      </w:divBdr>
    </w:div>
    <w:div w:id="1791237429">
      <w:bodyDiv w:val="1"/>
      <w:marLeft w:val="0"/>
      <w:marRight w:val="0"/>
      <w:marTop w:val="0"/>
      <w:marBottom w:val="0"/>
      <w:divBdr>
        <w:top w:val="none" w:sz="0" w:space="0" w:color="auto"/>
        <w:left w:val="none" w:sz="0" w:space="0" w:color="auto"/>
        <w:bottom w:val="none" w:sz="0" w:space="0" w:color="auto"/>
        <w:right w:val="none" w:sz="0" w:space="0" w:color="auto"/>
      </w:divBdr>
    </w:div>
    <w:div w:id="1826774774">
      <w:bodyDiv w:val="1"/>
      <w:marLeft w:val="0"/>
      <w:marRight w:val="0"/>
      <w:marTop w:val="0"/>
      <w:marBottom w:val="0"/>
      <w:divBdr>
        <w:top w:val="none" w:sz="0" w:space="0" w:color="auto"/>
        <w:left w:val="none" w:sz="0" w:space="0" w:color="auto"/>
        <w:bottom w:val="none" w:sz="0" w:space="0" w:color="auto"/>
        <w:right w:val="none" w:sz="0" w:space="0" w:color="auto"/>
      </w:divBdr>
    </w:div>
    <w:div w:id="1835414838">
      <w:bodyDiv w:val="1"/>
      <w:marLeft w:val="0"/>
      <w:marRight w:val="0"/>
      <w:marTop w:val="0"/>
      <w:marBottom w:val="0"/>
      <w:divBdr>
        <w:top w:val="none" w:sz="0" w:space="0" w:color="auto"/>
        <w:left w:val="none" w:sz="0" w:space="0" w:color="auto"/>
        <w:bottom w:val="none" w:sz="0" w:space="0" w:color="auto"/>
        <w:right w:val="none" w:sz="0" w:space="0" w:color="auto"/>
      </w:divBdr>
    </w:div>
    <w:div w:id="1877545265">
      <w:bodyDiv w:val="1"/>
      <w:marLeft w:val="0"/>
      <w:marRight w:val="0"/>
      <w:marTop w:val="0"/>
      <w:marBottom w:val="0"/>
      <w:divBdr>
        <w:top w:val="none" w:sz="0" w:space="0" w:color="auto"/>
        <w:left w:val="none" w:sz="0" w:space="0" w:color="auto"/>
        <w:bottom w:val="none" w:sz="0" w:space="0" w:color="auto"/>
        <w:right w:val="none" w:sz="0" w:space="0" w:color="auto"/>
      </w:divBdr>
    </w:div>
    <w:div w:id="1882089470">
      <w:bodyDiv w:val="1"/>
      <w:marLeft w:val="0"/>
      <w:marRight w:val="0"/>
      <w:marTop w:val="0"/>
      <w:marBottom w:val="0"/>
      <w:divBdr>
        <w:top w:val="none" w:sz="0" w:space="0" w:color="auto"/>
        <w:left w:val="none" w:sz="0" w:space="0" w:color="auto"/>
        <w:bottom w:val="none" w:sz="0" w:space="0" w:color="auto"/>
        <w:right w:val="none" w:sz="0" w:space="0" w:color="auto"/>
      </w:divBdr>
    </w:div>
    <w:div w:id="1889760755">
      <w:bodyDiv w:val="1"/>
      <w:marLeft w:val="0"/>
      <w:marRight w:val="0"/>
      <w:marTop w:val="0"/>
      <w:marBottom w:val="0"/>
      <w:divBdr>
        <w:top w:val="none" w:sz="0" w:space="0" w:color="auto"/>
        <w:left w:val="none" w:sz="0" w:space="0" w:color="auto"/>
        <w:bottom w:val="none" w:sz="0" w:space="0" w:color="auto"/>
        <w:right w:val="none" w:sz="0" w:space="0" w:color="auto"/>
      </w:divBdr>
    </w:div>
    <w:div w:id="1976179857">
      <w:bodyDiv w:val="1"/>
      <w:marLeft w:val="0"/>
      <w:marRight w:val="0"/>
      <w:marTop w:val="0"/>
      <w:marBottom w:val="0"/>
      <w:divBdr>
        <w:top w:val="none" w:sz="0" w:space="0" w:color="auto"/>
        <w:left w:val="none" w:sz="0" w:space="0" w:color="auto"/>
        <w:bottom w:val="none" w:sz="0" w:space="0" w:color="auto"/>
        <w:right w:val="none" w:sz="0" w:space="0" w:color="auto"/>
      </w:divBdr>
    </w:div>
    <w:div w:id="2030181846">
      <w:bodyDiv w:val="1"/>
      <w:marLeft w:val="0"/>
      <w:marRight w:val="0"/>
      <w:marTop w:val="0"/>
      <w:marBottom w:val="0"/>
      <w:divBdr>
        <w:top w:val="none" w:sz="0" w:space="0" w:color="auto"/>
        <w:left w:val="none" w:sz="0" w:space="0" w:color="auto"/>
        <w:bottom w:val="none" w:sz="0" w:space="0" w:color="auto"/>
        <w:right w:val="none" w:sz="0" w:space="0" w:color="auto"/>
      </w:divBdr>
    </w:div>
    <w:div w:id="2099718037">
      <w:bodyDiv w:val="1"/>
      <w:marLeft w:val="0"/>
      <w:marRight w:val="0"/>
      <w:marTop w:val="0"/>
      <w:marBottom w:val="0"/>
      <w:divBdr>
        <w:top w:val="none" w:sz="0" w:space="0" w:color="auto"/>
        <w:left w:val="none" w:sz="0" w:space="0" w:color="auto"/>
        <w:bottom w:val="none" w:sz="0" w:space="0" w:color="auto"/>
        <w:right w:val="none" w:sz="0" w:space="0" w:color="auto"/>
      </w:divBdr>
    </w:div>
    <w:div w:id="2101752232">
      <w:bodyDiv w:val="1"/>
      <w:marLeft w:val="0"/>
      <w:marRight w:val="0"/>
      <w:marTop w:val="0"/>
      <w:marBottom w:val="0"/>
      <w:divBdr>
        <w:top w:val="none" w:sz="0" w:space="0" w:color="auto"/>
        <w:left w:val="none" w:sz="0" w:space="0" w:color="auto"/>
        <w:bottom w:val="none" w:sz="0" w:space="0" w:color="auto"/>
        <w:right w:val="none" w:sz="0" w:space="0" w:color="auto"/>
      </w:divBdr>
    </w:div>
    <w:div w:id="2138403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jpe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Get14</b:Tag>
    <b:SourceType>InternetSite</b:SourceType>
    <b:Guid>{813382E4-6ADC-4AB0-8175-ED04235D2F12}</b:Guid>
    <b:Title>Business2Community</b:Title>
    <b:Year>2014</b:Year>
    <b:Author>
      <b:Author>
        <b:NameList>
          <b:Person>
            <b:Last>GetApp</b:Last>
          </b:Person>
        </b:NameList>
      </b:Author>
    </b:Author>
    <b:YearAccessed>2017</b:YearAccessed>
    <b:MonthAccessed>November</b:MonthAccessed>
    <b:DayAccessed>28</b:DayAccessed>
    <b:URL>https://www.business2community.com</b:URL>
    <b:RefOrder>1</b:RefOrder>
  </b:Source>
  <b:Source>
    <b:Tag>Cec11</b:Tag>
    <b:SourceType>ArticleInAPeriodical</b:SourceType>
    <b:Guid>{6547E913-9938-41CC-AE17-1F7B1B12CF6C}</b:Guid>
    <b:Title>ECONOMIC ORDER QUANTITY (EOQ) MODEL: Inventory Management Models: A Tutorial</b:Title>
    <b:Year>2011</b:Year>
    <b:PeriodicalTitle>THE SCRC ARTICLES LIBRARY</b:PeriodicalTitle>
    <b:Month>January</b:Month>
    <b:Day>28</b:Day>
    <b:Author>
      <b:Author>
        <b:NameList>
          <b:Person>
            <b:Last>Cecil Bozarth</b:Last>
            <b:First>Ph.D.</b:First>
          </b:Person>
        </b:NameList>
      </b:Author>
    </b:Author>
    <b:RefOrder>4</b:RefOrder>
  </b:Source>
  <b:Source>
    <b:Tag>DJH01</b:Tag>
    <b:SourceType>Book</b:SourceType>
    <b:Guid>{91CA9DDD-4CD0-43F1-88CE-E8B7259CBDFE}</b:Guid>
    <b:Title>Principles of Data Mining </b:Title>
    <b:Year>2001</b:Year>
    <b:Publisher>MIT Press</b:Publisher>
    <b:Author>
      <b:Author>
        <b:NameList>
          <b:Person>
            <b:Last>D. J. Hand</b:Last>
            <b:First>Heikki</b:First>
            <b:Middle>Mannila, Padhraic Smyth</b:Middle>
          </b:Person>
        </b:NameList>
      </b:Author>
    </b:Author>
    <b:Edition>Illustrated</b:Edition>
    <b:RefOrder>2</b:RefOrder>
  </b:Source>
  <b:Source>
    <b:Tag>Sha14</b:Tag>
    <b:SourceType>Book</b:SourceType>
    <b:Guid>{D9BC6C68-FEC8-4002-9E56-EE3336120421}</b:Guid>
    <b:Author>
      <b:Author>
        <b:NameList>
          <b:Person>
            <b:Last>Sharda</b:Last>
            <b:First>R,</b:First>
            <b:Middle>Durdsun, D and Turban, E.</b:Middle>
          </b:Person>
        </b:NameList>
      </b:Author>
    </b:Author>
    <b:Title>Business Intelligence and Analytics, Systems for Decision Support </b:Title>
    <b:Year>2014</b:Year>
    <b:City>Boston, MA</b:City>
    <b:Publisher>Pearson </b:Publisher>
    <b:Edition>10th</b:Edition>
    <b:RefOrder>3</b:RefOrder>
  </b:Source>
  <b:Source>
    <b:Tag>Sha141</b:Tag>
    <b:SourceType>Book</b:SourceType>
    <b:Guid>{26F33558-5562-42B3-AE88-7602288CC98F}</b:Guid>
    <b:Author>
      <b:Author>
        <b:NameList>
          <b:Person>
            <b:Last>Sharda</b:Last>
            <b:First>R,</b:First>
            <b:Middle>Dursun, D and Turban, E.</b:Middle>
          </b:Person>
        </b:NameList>
      </b:Author>
    </b:Author>
    <b:Title>Business Intelligence, A Managerial Perspective </b:Title>
    <b:Year>2014</b:Year>
    <b:City>Boston, MA</b:City>
    <b:Publisher>Pearson</b:Publisher>
    <b:Edition>3rd</b:Edition>
    <b:RefOrder>5</b:RefOrder>
  </b:Source>
  <b:Source>
    <b:Tag>Con14</b:Tag>
    <b:SourceType>Book</b:SourceType>
    <b:Guid>{EC68D6A7-2835-4A1B-ABDE-4DECC087FC35}</b:Guid>
    <b:Author>
      <b:Author>
        <b:NameList>
          <b:Person>
            <b:Last>Connolly</b:Last>
            <b:First>T.</b:First>
            <b:Middle>and Begg, C</b:Middle>
          </b:Person>
        </b:NameList>
      </b:Author>
    </b:Author>
    <b:Title>Database Systems: A practical Approach to Design, Implementation, and Management </b:Title>
    <b:Year>2014</b:Year>
    <b:City>Boston, MA</b:City>
    <b:Publisher>Pearson</b:Publisher>
    <b:Edition>5th</b:Edition>
    <b:RefOrder>6</b:RefOrder>
  </b:Source>
  <b:Source>
    <b:Tag>RKo02</b:Tag>
    <b:SourceType>JournalArticle</b:SourceType>
    <b:Guid>{A2C58CF8-EFBE-4B9D-96A9-53DC85111576}</b:Guid>
    <b:Title>Emerging trends in business analytics</b:Title>
    <b:Year>2002</b:Year>
    <b:Author>
      <b:Author>
        <b:NameList>
          <b:Person>
            <b:Last>R Kohavi</b:Last>
            <b:First>NJ</b:First>
            <b:Middle>Rothleder, E Simoudis</b:Middle>
          </b:Person>
        </b:NameList>
      </b:Author>
    </b:Author>
    <b:JournalName>Communication of the ACM </b:JournalName>
    <b:Pages>45-48</b:Pages>
    <b:Volume>45</b:Volume>
    <b:Issue>8</b:Issue>
    <b:RefOrder>7</b:RefOrder>
  </b:Source>
  <b:Source>
    <b:Tag>JEA05</b:Tag>
    <b:SourceType>Book</b:SourceType>
    <b:Guid>{5F2C19F4-F41C-4E1C-BED5-1DDCD2BE0B3A}</b:Guid>
    <b:Title>Decision support systems and intelligent systems</b:Title>
    <b:Year>2005</b:Year>
    <b:Author>
      <b:Author>
        <b:NameList>
          <b:Person>
            <b:Last>JE Aronson</b:Last>
            <b:First>TP</b:First>
            <b:Middle>Liang, E Turban</b:Middle>
          </b:Person>
        </b:NameList>
      </b:Author>
    </b:Author>
    <b:Edition>7th</b:Edition>
    <b:RefOrder>8</b:RefOrder>
  </b:Source>
  <b:Source>
    <b:Tag>MHo13</b:Tag>
    <b:SourceType>Book</b:SourceType>
    <b:Guid>{C083F8E9-203A-4C7A-9DF4-FB42CDD7A20F}</b:Guid>
    <b:Author>
      <b:Author>
        <b:NameList>
          <b:Person>
            <b:Last>M Hofmann</b:Last>
            <b:First>R</b:First>
            <b:Middle>Klinkenberg</b:Middle>
          </b:Person>
        </b:NameList>
      </b:Author>
    </b:Author>
    <b:Title>Rapid Miner: Data Mining Use Cases and Business Analytics Applications</b:Title>
    <b:Year>2013</b:Year>
    <b:Publisher>CRC Press</b:Publisher>
    <b:RefOrder>9</b:RefOrder>
  </b:Source>
  <b:Source>
    <b:Tag>Gal17</b:Tag>
    <b:SourceType>Book</b:SourceType>
    <b:Guid>{005AA9B6-6A6A-4CD3-911D-B9F88A4E0114}</b:Guid>
    <b:Author>
      <b:Author>
        <b:NameList>
          <b:Person>
            <b:Last>Galit Shmueli</b:Last>
            <b:First>Peter</b:First>
            <b:Middle>C. Bruce, Nitin R. Patel, Inbal Yahav, Kenneth C. Lichtendahl, Jr.</b:Middle>
          </b:Person>
        </b:NameList>
      </b:Author>
    </b:Author>
    <b:Title>Data Mining for Business Analytics</b:Title>
    <b:Year>2017</b:Year>
    <b:Publisher>John Wiley &amp; Sons</b:Publisher>
    <b:RefOrder>10</b:RefOrder>
  </b:Source>
  <b:Source>
    <b:Tag>Mar12</b:Tag>
    <b:SourceType>JournalArticle</b:SourceType>
    <b:Guid>{6FA2571C-2C74-4DE6-994E-89D3C574F9B3}</b:Guid>
    <b:Title>A framework for business analytics in performance management</b:Title>
    <b:Year>2012</b:Year>
    <b:Publisher>Emerald Group Publishin Limited</b:Publisher>
    <b:Author>
      <b:Author>
        <b:NameList>
          <b:Person>
            <b:Last>Marten Schlafke</b:Last>
            <b:First>Riccardo</b:First>
            <b:Middle>Silvi, Klaus Moller</b:Middle>
          </b:Person>
        </b:NameList>
      </b:Author>
    </b:Author>
    <b:JournalName>International Journal of Productivity and Performance Management </b:JournalName>
    <b:Pages>110-122</b:Pages>
    <b:Volume>62</b:Volume>
    <b:Issue>1</b:Issue>
    <b:RefOrder>11</b:RefOrder>
  </b:Source>
</b:Sources>
</file>

<file path=customXml/itemProps1.xml><?xml version="1.0" encoding="utf-8"?>
<ds:datastoreItem xmlns:ds="http://schemas.openxmlformats.org/officeDocument/2006/customXml" ds:itemID="{BE11C4F4-22F5-428E-BD10-B8816305B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1132</TotalTime>
  <Pages>24</Pages>
  <Words>4016</Words>
  <Characters>22892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Farley (1601299)</dc:creator>
  <cp:keywords/>
  <dc:description/>
  <cp:lastModifiedBy>Jade Farley</cp:lastModifiedBy>
  <cp:revision>93</cp:revision>
  <dcterms:created xsi:type="dcterms:W3CDTF">2017-11-26T10:00:00Z</dcterms:created>
  <dcterms:modified xsi:type="dcterms:W3CDTF">2017-12-08T19:41:00Z</dcterms:modified>
</cp:coreProperties>
</file>