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9EC125" w14:textId="12F00CE3" w:rsidR="009D50AC" w:rsidRPr="00DB3042" w:rsidRDefault="00DB3042" w:rsidP="00DB3042">
      <w:pPr>
        <w:ind w:left="720" w:hanging="720"/>
        <w:rPr>
          <w:rFonts w:ascii="Arial" w:hAnsi="Arial" w:cs="Arial"/>
          <w:sz w:val="24"/>
          <w:u w:val="single"/>
        </w:rPr>
      </w:pPr>
      <w:r w:rsidRPr="00DB3042">
        <w:rPr>
          <w:rFonts w:ascii="Arial" w:hAnsi="Arial" w:cs="Arial"/>
          <w:sz w:val="24"/>
          <w:u w:val="single"/>
        </w:rPr>
        <w:t xml:space="preserve">Task 1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B70379" w14:paraId="76F391A7" w14:textId="77777777" w:rsidTr="00477567">
        <w:tc>
          <w:tcPr>
            <w:tcW w:w="9016" w:type="dxa"/>
            <w:gridSpan w:val="3"/>
          </w:tcPr>
          <w:p w14:paraId="5A22751C" w14:textId="77777777" w:rsidR="00B70379" w:rsidRPr="00ED401F" w:rsidRDefault="00B70379" w:rsidP="00477567">
            <w:pPr>
              <w:jc w:val="center"/>
              <w:rPr>
                <w:i/>
              </w:rPr>
            </w:pPr>
            <w:r w:rsidRPr="00ED401F">
              <w:rPr>
                <w:b/>
                <w:i/>
              </w:rPr>
              <w:t>Activity Plan</w:t>
            </w:r>
          </w:p>
        </w:tc>
      </w:tr>
      <w:tr w:rsidR="00B70379" w14:paraId="6A7852DF" w14:textId="77777777" w:rsidTr="00477567">
        <w:tc>
          <w:tcPr>
            <w:tcW w:w="9016" w:type="dxa"/>
            <w:gridSpan w:val="3"/>
          </w:tcPr>
          <w:p w14:paraId="190DC14F" w14:textId="343E0158" w:rsidR="00B70379" w:rsidRPr="00BA3957" w:rsidRDefault="00B70379" w:rsidP="00BA3957">
            <w:pPr>
              <w:jc w:val="both"/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Activity:</w:t>
            </w:r>
            <w:r w:rsidR="00F1555F" w:rsidRPr="00BA39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E6F07" w:rsidRPr="00BA3957">
              <w:rPr>
                <w:rFonts w:ascii="Arial" w:hAnsi="Arial" w:cs="Arial"/>
                <w:sz w:val="24"/>
                <w:szCs w:val="24"/>
              </w:rPr>
              <w:t xml:space="preserve"> New year resolution c</w:t>
            </w:r>
            <w:r w:rsidR="00F1555F" w:rsidRPr="00BA3957">
              <w:rPr>
                <w:rFonts w:ascii="Arial" w:hAnsi="Arial" w:cs="Arial"/>
                <w:sz w:val="24"/>
                <w:szCs w:val="24"/>
              </w:rPr>
              <w:t>alendars</w:t>
            </w:r>
          </w:p>
          <w:p w14:paraId="3FBDABE5" w14:textId="77777777" w:rsidR="00B70379" w:rsidRPr="00BA3957" w:rsidRDefault="00B70379" w:rsidP="00BA395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70379" w14:paraId="602CCB28" w14:textId="77777777" w:rsidTr="00477567">
        <w:tc>
          <w:tcPr>
            <w:tcW w:w="2965" w:type="dxa"/>
          </w:tcPr>
          <w:p w14:paraId="4E21E5AF" w14:textId="2828633A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Number of children:</w:t>
            </w:r>
            <w:r w:rsidR="00F1555F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B841CE" w:rsidRPr="00BA3957">
              <w:rPr>
                <w:rFonts w:ascii="Arial" w:hAnsi="Arial" w:cs="Arial"/>
                <w:sz w:val="24"/>
                <w:szCs w:val="24"/>
              </w:rPr>
              <w:t>In small groups</w:t>
            </w:r>
            <w:r w:rsidR="006E278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73D43" w:rsidRPr="00BA3957">
              <w:rPr>
                <w:rFonts w:ascii="Arial" w:hAnsi="Arial" w:cs="Arial"/>
                <w:sz w:val="24"/>
                <w:szCs w:val="24"/>
              </w:rPr>
              <w:t>- 5 or 6 children in each group.</w:t>
            </w:r>
          </w:p>
          <w:p w14:paraId="05753CED" w14:textId="7777777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50" w:type="dxa"/>
          </w:tcPr>
          <w:p w14:paraId="20790D79" w14:textId="58B6C3A6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Age of children:</w:t>
            </w:r>
            <w:r w:rsidR="00490AF9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D859F0" w:rsidRPr="00BA3957">
              <w:rPr>
                <w:rFonts w:ascii="Arial" w:hAnsi="Arial" w:cs="Arial"/>
                <w:sz w:val="24"/>
                <w:szCs w:val="24"/>
              </w:rPr>
              <w:t>6-7 Years old</w:t>
            </w:r>
          </w:p>
        </w:tc>
        <w:tc>
          <w:tcPr>
            <w:tcW w:w="2901" w:type="dxa"/>
          </w:tcPr>
          <w:p w14:paraId="6E20175A" w14:textId="6A90611A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Number of adults:</w:t>
            </w:r>
            <w:r w:rsidR="00D859F0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 </w:t>
            </w:r>
            <w:r w:rsidR="00D859F0" w:rsidRPr="00BA3957">
              <w:rPr>
                <w:rFonts w:ascii="Arial" w:hAnsi="Arial" w:cs="Arial"/>
                <w:sz w:val="24"/>
                <w:szCs w:val="24"/>
              </w:rPr>
              <w:t>1</w:t>
            </w:r>
          </w:p>
        </w:tc>
      </w:tr>
      <w:tr w:rsidR="00B70379" w14:paraId="1C0D4CE9" w14:textId="77777777" w:rsidTr="00477567">
        <w:tc>
          <w:tcPr>
            <w:tcW w:w="2965" w:type="dxa"/>
          </w:tcPr>
          <w:p w14:paraId="37E44A83" w14:textId="55F075AE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Location:</w:t>
            </w:r>
            <w:r w:rsidR="00213A75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bookmarkStart w:id="0" w:name="_GoBack"/>
            <w:bookmarkEnd w:id="0"/>
            <w:r w:rsidR="00D859F0" w:rsidRPr="00BA3957">
              <w:rPr>
                <w:rFonts w:ascii="Arial" w:hAnsi="Arial" w:cs="Arial"/>
                <w:sz w:val="24"/>
                <w:szCs w:val="24"/>
              </w:rPr>
              <w:t>In the classroom</w:t>
            </w:r>
            <w:r w:rsidR="00237186" w:rsidRPr="00BA3957">
              <w:rPr>
                <w:rFonts w:ascii="Arial" w:hAnsi="Arial" w:cs="Arial"/>
                <w:sz w:val="24"/>
                <w:szCs w:val="24"/>
              </w:rPr>
              <w:t>, in the creative area</w:t>
            </w:r>
          </w:p>
          <w:p w14:paraId="4C0B66F2" w14:textId="7777777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50" w:type="dxa"/>
          </w:tcPr>
          <w:p w14:paraId="7FE9C87F" w14:textId="1BF1597F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Preparation time:</w:t>
            </w:r>
            <w:r w:rsidR="00D859F0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D859F0" w:rsidRPr="00BA39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233EB" w:rsidRPr="00BA3957">
              <w:rPr>
                <w:rFonts w:ascii="Arial" w:hAnsi="Arial" w:cs="Arial"/>
                <w:sz w:val="24"/>
                <w:szCs w:val="24"/>
              </w:rPr>
              <w:t>Play time</w:t>
            </w:r>
            <w:r w:rsidR="00BA3957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901" w:type="dxa"/>
          </w:tcPr>
          <w:p w14:paraId="0493255E" w14:textId="013651EB" w:rsidR="00BA3957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Activity time:</w:t>
            </w:r>
            <w:r w:rsidR="002B7A67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6C7749" w:rsidRPr="00BA39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F26A5" w:rsidRPr="00BA3957">
              <w:rPr>
                <w:rFonts w:ascii="Arial" w:hAnsi="Arial" w:cs="Arial"/>
                <w:sz w:val="24"/>
                <w:szCs w:val="24"/>
              </w:rPr>
              <w:t>when the children come back in from</w:t>
            </w:r>
            <w:r w:rsidR="002B7A67" w:rsidRPr="00BA39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F26A5" w:rsidRPr="00BA3957">
              <w:rPr>
                <w:rFonts w:ascii="Arial" w:hAnsi="Arial" w:cs="Arial"/>
                <w:sz w:val="24"/>
                <w:szCs w:val="24"/>
              </w:rPr>
              <w:t>p</w:t>
            </w:r>
            <w:r w:rsidR="002B7A67" w:rsidRPr="00BA3957">
              <w:rPr>
                <w:rFonts w:ascii="Arial" w:hAnsi="Arial" w:cs="Arial"/>
                <w:sz w:val="24"/>
                <w:szCs w:val="24"/>
              </w:rPr>
              <w:t>lay</w:t>
            </w:r>
            <w:r w:rsidR="005F26A5" w:rsidRPr="00BA3957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B70379" w14:paraId="35FEA9B8" w14:textId="77777777" w:rsidTr="00477567">
        <w:tc>
          <w:tcPr>
            <w:tcW w:w="9016" w:type="dxa"/>
            <w:gridSpan w:val="3"/>
          </w:tcPr>
          <w:p w14:paraId="4F04D15B" w14:textId="5D934CD2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Resources:</w:t>
            </w:r>
            <w:r w:rsidR="00454E79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 </w:t>
            </w:r>
            <w:r w:rsidR="00EC35C7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 </w:t>
            </w:r>
            <w:r w:rsidR="004970A0" w:rsidRPr="00BA3957">
              <w:rPr>
                <w:rFonts w:ascii="Arial" w:hAnsi="Arial" w:cs="Arial"/>
                <w:sz w:val="24"/>
                <w:szCs w:val="24"/>
              </w:rPr>
              <w:t>W</w:t>
            </w:r>
            <w:r w:rsidR="001151E0" w:rsidRPr="00BA3957">
              <w:rPr>
                <w:rFonts w:ascii="Arial" w:hAnsi="Arial" w:cs="Arial"/>
                <w:sz w:val="24"/>
                <w:szCs w:val="24"/>
              </w:rPr>
              <w:t xml:space="preserve">hite </w:t>
            </w:r>
            <w:r w:rsidR="004970A0" w:rsidRPr="00BA3957">
              <w:rPr>
                <w:rFonts w:ascii="Arial" w:hAnsi="Arial" w:cs="Arial"/>
                <w:sz w:val="24"/>
                <w:szCs w:val="24"/>
              </w:rPr>
              <w:t>card</w:t>
            </w:r>
            <w:r w:rsidR="00AD0EEF" w:rsidRPr="00BA3957">
              <w:rPr>
                <w:rFonts w:ascii="Arial" w:hAnsi="Arial" w:cs="Arial"/>
                <w:sz w:val="24"/>
                <w:szCs w:val="24"/>
              </w:rPr>
              <w:t>, Child friendly paint (in a variety of colours)</w:t>
            </w:r>
            <w:r w:rsidR="005C07E0" w:rsidRPr="00BA3957">
              <w:rPr>
                <w:rFonts w:ascii="Arial" w:hAnsi="Arial" w:cs="Arial"/>
                <w:sz w:val="24"/>
                <w:szCs w:val="24"/>
              </w:rPr>
              <w:t>, Child</w:t>
            </w:r>
            <w:r w:rsidR="00604FC0" w:rsidRPr="00BA3957">
              <w:rPr>
                <w:rFonts w:ascii="Arial" w:hAnsi="Arial" w:cs="Arial"/>
                <w:sz w:val="24"/>
                <w:szCs w:val="24"/>
              </w:rPr>
              <w:t xml:space="preserve"> friendly PVA Glue</w:t>
            </w:r>
            <w:r w:rsidR="00437DD1" w:rsidRPr="00BA3957">
              <w:rPr>
                <w:rFonts w:ascii="Arial" w:hAnsi="Arial" w:cs="Arial"/>
                <w:sz w:val="24"/>
                <w:szCs w:val="24"/>
              </w:rPr>
              <w:t>,</w:t>
            </w:r>
            <w:r w:rsidR="0057498B" w:rsidRPr="00BA3957">
              <w:rPr>
                <w:rFonts w:ascii="Arial" w:hAnsi="Arial" w:cs="Arial"/>
                <w:sz w:val="24"/>
                <w:szCs w:val="24"/>
              </w:rPr>
              <w:t xml:space="preserve"> Glue spreaders</w:t>
            </w:r>
            <w:r w:rsidR="003611E5" w:rsidRPr="00BA3957">
              <w:rPr>
                <w:rFonts w:ascii="Arial" w:hAnsi="Arial" w:cs="Arial"/>
                <w:sz w:val="24"/>
                <w:szCs w:val="24"/>
              </w:rPr>
              <w:t xml:space="preserve">, Glitter </w:t>
            </w:r>
            <w:r w:rsidR="00C16AF9" w:rsidRPr="00BA3957">
              <w:rPr>
                <w:rFonts w:ascii="Arial" w:hAnsi="Arial" w:cs="Arial"/>
                <w:sz w:val="24"/>
                <w:szCs w:val="24"/>
              </w:rPr>
              <w:t>(in a variety of colours</w:t>
            </w:r>
            <w:r w:rsidR="001F113E" w:rsidRPr="00BA3957">
              <w:rPr>
                <w:rFonts w:ascii="Arial" w:hAnsi="Arial" w:cs="Arial"/>
                <w:sz w:val="24"/>
                <w:szCs w:val="24"/>
              </w:rPr>
              <w:t>),</w:t>
            </w:r>
            <w:r w:rsidR="00E35A8D" w:rsidRPr="00BA39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50EC7" w:rsidRPr="00BA3957">
              <w:rPr>
                <w:rFonts w:ascii="Arial" w:hAnsi="Arial" w:cs="Arial"/>
                <w:sz w:val="24"/>
                <w:szCs w:val="24"/>
              </w:rPr>
              <w:t xml:space="preserve">Calendar tabs, </w:t>
            </w:r>
            <w:r w:rsidR="00C16046" w:rsidRPr="00BA3957">
              <w:rPr>
                <w:rFonts w:ascii="Arial" w:hAnsi="Arial" w:cs="Arial"/>
                <w:sz w:val="24"/>
                <w:szCs w:val="24"/>
              </w:rPr>
              <w:t>Paint Brushes</w:t>
            </w:r>
            <w:r w:rsidR="002619CF" w:rsidRPr="00BA3957">
              <w:rPr>
                <w:rFonts w:ascii="Arial" w:hAnsi="Arial" w:cs="Arial"/>
                <w:sz w:val="24"/>
                <w:szCs w:val="24"/>
              </w:rPr>
              <w:t>,</w:t>
            </w:r>
            <w:r w:rsidR="00F07001" w:rsidRPr="00BA3957">
              <w:rPr>
                <w:rFonts w:ascii="Arial" w:hAnsi="Arial" w:cs="Arial"/>
                <w:sz w:val="24"/>
                <w:szCs w:val="24"/>
              </w:rPr>
              <w:t xml:space="preserve"> P</w:t>
            </w:r>
            <w:r w:rsidR="0094750E" w:rsidRPr="00BA3957">
              <w:rPr>
                <w:rFonts w:ascii="Arial" w:hAnsi="Arial" w:cs="Arial"/>
                <w:sz w:val="24"/>
                <w:szCs w:val="24"/>
              </w:rPr>
              <w:t>ots of water to wash the paint brushes</w:t>
            </w:r>
            <w:r w:rsidR="00F07001" w:rsidRPr="00BA3957">
              <w:rPr>
                <w:rFonts w:ascii="Arial" w:hAnsi="Arial" w:cs="Arial"/>
                <w:sz w:val="24"/>
                <w:szCs w:val="24"/>
              </w:rPr>
              <w:t>,</w:t>
            </w:r>
            <w:r w:rsidR="008C1023">
              <w:rPr>
                <w:rFonts w:ascii="Arial" w:hAnsi="Arial" w:cs="Arial"/>
                <w:sz w:val="24"/>
                <w:szCs w:val="24"/>
              </w:rPr>
              <w:t xml:space="preserve"> cloths/ towels,</w:t>
            </w:r>
            <w:r w:rsidR="005840D2" w:rsidRPr="00BA3957">
              <w:rPr>
                <w:rFonts w:ascii="Arial" w:hAnsi="Arial" w:cs="Arial"/>
                <w:sz w:val="24"/>
                <w:szCs w:val="24"/>
              </w:rPr>
              <w:t xml:space="preserve"> Natural resources that the children have collected </w:t>
            </w:r>
            <w:r w:rsidR="00F831E8">
              <w:rPr>
                <w:rFonts w:ascii="Arial" w:hAnsi="Arial" w:cs="Arial"/>
                <w:sz w:val="24"/>
                <w:szCs w:val="24"/>
              </w:rPr>
              <w:t>just after</w:t>
            </w:r>
            <w:r w:rsidR="005840D2" w:rsidRPr="00BA3957">
              <w:rPr>
                <w:rFonts w:ascii="Arial" w:hAnsi="Arial" w:cs="Arial"/>
                <w:sz w:val="24"/>
                <w:szCs w:val="24"/>
              </w:rPr>
              <w:t xml:space="preserve"> play time</w:t>
            </w:r>
            <w:r w:rsidR="00172F9E" w:rsidRPr="00BA3957">
              <w:rPr>
                <w:rFonts w:ascii="Arial" w:hAnsi="Arial" w:cs="Arial"/>
                <w:sz w:val="24"/>
                <w:szCs w:val="24"/>
              </w:rPr>
              <w:t>, scissors, table covings</w:t>
            </w:r>
            <w:r w:rsidR="008C1023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172F9E" w:rsidRPr="00BA3957">
              <w:rPr>
                <w:rFonts w:ascii="Arial" w:hAnsi="Arial" w:cs="Arial"/>
                <w:sz w:val="24"/>
                <w:szCs w:val="24"/>
              </w:rPr>
              <w:t xml:space="preserve">aprons </w:t>
            </w:r>
            <w:r w:rsidR="00B95D2A" w:rsidRPr="00BA3957">
              <w:rPr>
                <w:rFonts w:ascii="Arial" w:hAnsi="Arial" w:cs="Arial"/>
                <w:sz w:val="24"/>
                <w:szCs w:val="24"/>
              </w:rPr>
              <w:t>for the children to wear.</w:t>
            </w:r>
          </w:p>
          <w:p w14:paraId="370E2DC5" w14:textId="7777777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70379" w14:paraId="58217032" w14:textId="77777777" w:rsidTr="00477567">
        <w:tc>
          <w:tcPr>
            <w:tcW w:w="9016" w:type="dxa"/>
            <w:gridSpan w:val="3"/>
          </w:tcPr>
          <w:p w14:paraId="7C9129F0" w14:textId="0D173445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Aim/s of activity:</w:t>
            </w:r>
            <w:r w:rsidR="00316D1B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B95D2A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337DBA" w:rsidRPr="00BA3957">
              <w:rPr>
                <w:rFonts w:ascii="Arial" w:hAnsi="Arial" w:cs="Arial"/>
                <w:sz w:val="24"/>
                <w:szCs w:val="24"/>
              </w:rPr>
              <w:t xml:space="preserve">The aim of this activity is to </w:t>
            </w:r>
            <w:r w:rsidR="00743EDE" w:rsidRPr="00BA3957">
              <w:rPr>
                <w:rFonts w:ascii="Arial" w:hAnsi="Arial" w:cs="Arial"/>
                <w:sz w:val="24"/>
                <w:szCs w:val="24"/>
              </w:rPr>
              <w:t>support the children</w:t>
            </w:r>
            <w:r w:rsidR="008873E7" w:rsidRPr="00BA3957">
              <w:rPr>
                <w:rFonts w:ascii="Arial" w:hAnsi="Arial" w:cs="Arial"/>
                <w:sz w:val="24"/>
                <w:szCs w:val="24"/>
              </w:rPr>
              <w:t>’</w:t>
            </w:r>
            <w:r w:rsidR="00743EDE" w:rsidRPr="00BA3957">
              <w:rPr>
                <w:rFonts w:ascii="Arial" w:hAnsi="Arial" w:cs="Arial"/>
                <w:sz w:val="24"/>
                <w:szCs w:val="24"/>
              </w:rPr>
              <w:t>s mathematical development</w:t>
            </w:r>
            <w:r w:rsidR="00370C0D" w:rsidRPr="00BA3957">
              <w:rPr>
                <w:rFonts w:ascii="Arial" w:hAnsi="Arial" w:cs="Arial"/>
                <w:sz w:val="24"/>
                <w:szCs w:val="24"/>
              </w:rPr>
              <w:t xml:space="preserve">. This activity </w:t>
            </w:r>
            <w:r w:rsidR="000833FE" w:rsidRPr="00BA3957">
              <w:rPr>
                <w:rFonts w:ascii="Arial" w:hAnsi="Arial" w:cs="Arial"/>
                <w:sz w:val="24"/>
                <w:szCs w:val="24"/>
                <w:lang w:val="en-GB"/>
              </w:rPr>
              <w:t xml:space="preserve">involves the children </w:t>
            </w:r>
            <w:r w:rsidR="00012674" w:rsidRPr="00BA3957">
              <w:rPr>
                <w:rFonts w:ascii="Arial" w:hAnsi="Arial" w:cs="Arial"/>
                <w:sz w:val="24"/>
                <w:szCs w:val="24"/>
                <w:lang w:val="en-GB"/>
              </w:rPr>
              <w:t>making calendars and learning the months of the year.</w:t>
            </w:r>
            <w:r w:rsidR="005A5E90" w:rsidRPr="00BA3957">
              <w:rPr>
                <w:rFonts w:ascii="Arial" w:hAnsi="Arial" w:cs="Arial"/>
                <w:sz w:val="24"/>
                <w:szCs w:val="24"/>
                <w:lang w:val="en-GB"/>
              </w:rPr>
              <w:t xml:space="preserve"> This activity is child-led and gives the children the opportunity to </w:t>
            </w:r>
            <w:r w:rsidR="007D1B2A" w:rsidRPr="00BA3957">
              <w:rPr>
                <w:rFonts w:ascii="Arial" w:hAnsi="Arial" w:cs="Arial"/>
                <w:sz w:val="24"/>
                <w:szCs w:val="24"/>
                <w:lang w:val="en-GB"/>
              </w:rPr>
              <w:t>be creative and use their imaginations to create their picture</w:t>
            </w:r>
            <w:r w:rsidR="00C31156" w:rsidRPr="00BA3957">
              <w:rPr>
                <w:rFonts w:ascii="Arial" w:hAnsi="Arial" w:cs="Arial"/>
                <w:sz w:val="24"/>
                <w:szCs w:val="24"/>
                <w:lang w:val="en-GB"/>
              </w:rPr>
              <w:t xml:space="preserve">s. </w:t>
            </w:r>
            <w:r w:rsidR="00D23911" w:rsidRPr="00BA3957">
              <w:rPr>
                <w:rFonts w:ascii="Arial" w:hAnsi="Arial" w:cs="Arial"/>
                <w:sz w:val="24"/>
                <w:szCs w:val="24"/>
                <w:lang w:val="en-GB"/>
              </w:rPr>
              <w:t xml:space="preserve"> The aim is also for the children to learn how to say ‘Happy New Year’ in Welsh and in Chinese.</w:t>
            </w:r>
          </w:p>
          <w:p w14:paraId="1D97804B" w14:textId="456CDE18" w:rsidR="00831F27" w:rsidRPr="00BA3957" w:rsidRDefault="00831F27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</w:tr>
      <w:tr w:rsidR="00B70379" w14:paraId="727CA253" w14:textId="77777777" w:rsidTr="00477567">
        <w:tc>
          <w:tcPr>
            <w:tcW w:w="9016" w:type="dxa"/>
            <w:gridSpan w:val="3"/>
          </w:tcPr>
          <w:p w14:paraId="1F0E37CD" w14:textId="6D090C7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Links to outcomes:</w:t>
            </w:r>
            <w:r w:rsidR="00391438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391438" w:rsidRPr="00BA3957">
              <w:rPr>
                <w:rFonts w:ascii="Arial" w:hAnsi="Arial" w:cs="Arial"/>
                <w:sz w:val="24"/>
                <w:szCs w:val="24"/>
              </w:rPr>
              <w:t xml:space="preserve"> This activity is holistic </w:t>
            </w:r>
            <w:r w:rsidR="00D5478F" w:rsidRPr="00BA3957">
              <w:rPr>
                <w:rFonts w:ascii="Arial" w:hAnsi="Arial" w:cs="Arial"/>
                <w:sz w:val="24"/>
                <w:szCs w:val="24"/>
              </w:rPr>
              <w:t>a</w:t>
            </w:r>
            <w:r w:rsidR="00552F9C" w:rsidRPr="00BA3957">
              <w:rPr>
                <w:rFonts w:ascii="Arial" w:hAnsi="Arial" w:cs="Arial"/>
                <w:sz w:val="24"/>
                <w:szCs w:val="24"/>
              </w:rPr>
              <w:t>s</w:t>
            </w:r>
            <w:r w:rsidR="00D5478F" w:rsidRPr="00BA3957">
              <w:rPr>
                <w:rFonts w:ascii="Arial" w:hAnsi="Arial" w:cs="Arial"/>
                <w:sz w:val="24"/>
                <w:szCs w:val="24"/>
              </w:rPr>
              <w:t xml:space="preserve"> supports all the areas </w:t>
            </w:r>
            <w:r w:rsidR="001F44F6" w:rsidRPr="00BA3957">
              <w:rPr>
                <w:rFonts w:ascii="Arial" w:hAnsi="Arial" w:cs="Arial"/>
                <w:sz w:val="24"/>
                <w:szCs w:val="24"/>
              </w:rPr>
              <w:t>of learning that is found in the Foundation Phase.</w:t>
            </w:r>
            <w:r w:rsidR="00D02E5A" w:rsidRPr="00BA3957">
              <w:rPr>
                <w:rFonts w:ascii="Arial" w:hAnsi="Arial" w:cs="Arial"/>
                <w:sz w:val="24"/>
                <w:szCs w:val="24"/>
              </w:rPr>
              <w:t xml:space="preserve"> Their mathematics is supported through the days of the month and </w:t>
            </w:r>
            <w:r w:rsidR="00552F9C" w:rsidRPr="00BA3957">
              <w:rPr>
                <w:rFonts w:ascii="Arial" w:hAnsi="Arial" w:cs="Arial"/>
                <w:sz w:val="24"/>
                <w:szCs w:val="24"/>
              </w:rPr>
              <w:t xml:space="preserve">the months of the year. </w:t>
            </w:r>
            <w:r w:rsidR="004017CF" w:rsidRPr="00BA39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A7A01" w:rsidRPr="00BA3957">
              <w:rPr>
                <w:rFonts w:ascii="Arial" w:hAnsi="Arial" w:cs="Arial"/>
                <w:sz w:val="24"/>
                <w:szCs w:val="24"/>
              </w:rPr>
              <w:t>Literacy</w:t>
            </w:r>
            <w:r w:rsidR="00D508D8" w:rsidRPr="00BA3957">
              <w:rPr>
                <w:rFonts w:ascii="Arial" w:hAnsi="Arial" w:cs="Arial"/>
                <w:sz w:val="24"/>
                <w:szCs w:val="24"/>
              </w:rPr>
              <w:t xml:space="preserve">, language </w:t>
            </w:r>
            <w:r w:rsidR="008A7A01" w:rsidRPr="00BA3957">
              <w:rPr>
                <w:rFonts w:ascii="Arial" w:hAnsi="Arial" w:cs="Arial"/>
                <w:sz w:val="24"/>
                <w:szCs w:val="24"/>
              </w:rPr>
              <w:t>and communication through the</w:t>
            </w:r>
            <w:r w:rsidR="00751D64" w:rsidRPr="00BA39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76F53" w:rsidRPr="00BA3957">
              <w:rPr>
                <w:rFonts w:ascii="Arial" w:hAnsi="Arial" w:cs="Arial"/>
                <w:sz w:val="24"/>
                <w:szCs w:val="24"/>
              </w:rPr>
              <w:t xml:space="preserve">group </w:t>
            </w:r>
            <w:r w:rsidR="00751D64" w:rsidRPr="00BA3957">
              <w:rPr>
                <w:rFonts w:ascii="Arial" w:hAnsi="Arial" w:cs="Arial"/>
                <w:sz w:val="24"/>
                <w:szCs w:val="24"/>
              </w:rPr>
              <w:t>discussion</w:t>
            </w:r>
            <w:r w:rsidR="00A5097B" w:rsidRPr="00BA3957">
              <w:rPr>
                <w:rFonts w:ascii="Arial" w:hAnsi="Arial" w:cs="Arial"/>
                <w:sz w:val="24"/>
                <w:szCs w:val="24"/>
              </w:rPr>
              <w:t xml:space="preserve">. As a group we will discuss what </w:t>
            </w:r>
            <w:r w:rsidR="000E6F07" w:rsidRPr="00BA3957">
              <w:rPr>
                <w:rFonts w:ascii="Arial" w:hAnsi="Arial" w:cs="Arial"/>
                <w:sz w:val="24"/>
                <w:szCs w:val="24"/>
              </w:rPr>
              <w:t xml:space="preserve">a new year’s resolution </w:t>
            </w:r>
            <w:r w:rsidR="00651752" w:rsidRPr="00BA3957">
              <w:rPr>
                <w:rFonts w:ascii="Arial" w:hAnsi="Arial" w:cs="Arial"/>
                <w:sz w:val="24"/>
                <w:szCs w:val="24"/>
              </w:rPr>
              <w:t>is and</w:t>
            </w:r>
            <w:r w:rsidR="00E61DF3" w:rsidRPr="00BA3957">
              <w:rPr>
                <w:rFonts w:ascii="Arial" w:hAnsi="Arial" w:cs="Arial"/>
                <w:sz w:val="24"/>
                <w:szCs w:val="24"/>
              </w:rPr>
              <w:t xml:space="preserve"> what the children want to achieve during the year</w:t>
            </w:r>
            <w:r w:rsidR="00CE6838" w:rsidRPr="00BA3957">
              <w:rPr>
                <w:rFonts w:ascii="Arial" w:hAnsi="Arial" w:cs="Arial"/>
                <w:sz w:val="24"/>
                <w:szCs w:val="24"/>
              </w:rPr>
              <w:t>.</w:t>
            </w:r>
            <w:r w:rsidR="00D508D8" w:rsidRPr="00BA39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04F07" w:rsidRPr="00BA3957">
              <w:rPr>
                <w:rFonts w:ascii="Arial" w:hAnsi="Arial" w:cs="Arial"/>
                <w:sz w:val="24"/>
                <w:szCs w:val="24"/>
              </w:rPr>
              <w:t>Also,</w:t>
            </w:r>
            <w:r w:rsidR="00D508D8" w:rsidRPr="00BA3957">
              <w:rPr>
                <w:rFonts w:ascii="Arial" w:hAnsi="Arial" w:cs="Arial"/>
                <w:sz w:val="24"/>
                <w:szCs w:val="24"/>
              </w:rPr>
              <w:t xml:space="preserve"> the children will learn how to say</w:t>
            </w:r>
            <w:r w:rsidR="00995CD5" w:rsidRPr="00BA3957">
              <w:rPr>
                <w:rFonts w:ascii="Arial" w:hAnsi="Arial" w:cs="Arial"/>
                <w:sz w:val="24"/>
                <w:szCs w:val="24"/>
              </w:rPr>
              <w:t xml:space="preserve"> ‘Happy New Year in </w:t>
            </w:r>
            <w:r w:rsidR="00482742" w:rsidRPr="00BA3957">
              <w:rPr>
                <w:rFonts w:ascii="Arial" w:hAnsi="Arial" w:cs="Arial"/>
                <w:sz w:val="24"/>
                <w:szCs w:val="24"/>
              </w:rPr>
              <w:t>Welsh and in Chinese</w:t>
            </w:r>
            <w:r w:rsidR="00E61DF3" w:rsidRPr="00BA3957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F109F4" w:rsidRPr="00BA3957">
              <w:rPr>
                <w:rFonts w:ascii="Arial" w:hAnsi="Arial" w:cs="Arial"/>
                <w:sz w:val="24"/>
                <w:szCs w:val="24"/>
              </w:rPr>
              <w:t>Physical</w:t>
            </w:r>
            <w:r w:rsidR="0019294A" w:rsidRPr="00BA3957">
              <w:rPr>
                <w:rFonts w:ascii="Arial" w:hAnsi="Arial" w:cs="Arial"/>
                <w:sz w:val="24"/>
                <w:szCs w:val="24"/>
              </w:rPr>
              <w:t>, through the collection of natural items that the children will collect a</w:t>
            </w:r>
            <w:r w:rsidR="00F831E8">
              <w:rPr>
                <w:rFonts w:ascii="Arial" w:hAnsi="Arial" w:cs="Arial"/>
                <w:sz w:val="24"/>
                <w:szCs w:val="24"/>
              </w:rPr>
              <w:t>fter</w:t>
            </w:r>
            <w:r w:rsidR="0019294A" w:rsidRPr="00BA3957">
              <w:rPr>
                <w:rFonts w:ascii="Arial" w:hAnsi="Arial" w:cs="Arial"/>
                <w:sz w:val="24"/>
                <w:szCs w:val="24"/>
              </w:rPr>
              <w:t xml:space="preserve"> play time</w:t>
            </w:r>
            <w:r w:rsidR="002741D7" w:rsidRPr="00BA3957">
              <w:rPr>
                <w:rFonts w:ascii="Arial" w:hAnsi="Arial" w:cs="Arial"/>
                <w:sz w:val="24"/>
                <w:szCs w:val="24"/>
              </w:rPr>
              <w:t xml:space="preserve">, personal and social through </w:t>
            </w:r>
            <w:r w:rsidR="00CF7196" w:rsidRPr="00BA3957">
              <w:rPr>
                <w:rFonts w:ascii="Arial" w:hAnsi="Arial" w:cs="Arial"/>
                <w:sz w:val="24"/>
                <w:szCs w:val="24"/>
              </w:rPr>
              <w:t xml:space="preserve">working as a team to collect the items </w:t>
            </w:r>
            <w:r w:rsidR="005F26A5" w:rsidRPr="00BA3957">
              <w:rPr>
                <w:rFonts w:ascii="Arial" w:hAnsi="Arial" w:cs="Arial"/>
                <w:sz w:val="24"/>
                <w:szCs w:val="24"/>
              </w:rPr>
              <w:t>and</w:t>
            </w:r>
            <w:r w:rsidR="00CF7196" w:rsidRPr="00BA3957">
              <w:rPr>
                <w:rFonts w:ascii="Arial" w:hAnsi="Arial" w:cs="Arial"/>
                <w:sz w:val="24"/>
                <w:szCs w:val="24"/>
              </w:rPr>
              <w:t xml:space="preserve"> through the</w:t>
            </w:r>
            <w:r w:rsidR="003A6FAD" w:rsidRPr="00BA3957">
              <w:rPr>
                <w:rFonts w:ascii="Arial" w:hAnsi="Arial" w:cs="Arial"/>
                <w:sz w:val="24"/>
                <w:szCs w:val="24"/>
              </w:rPr>
              <w:t xml:space="preserve">ir </w:t>
            </w:r>
            <w:r w:rsidR="00B91EAE" w:rsidRPr="00BA3957">
              <w:rPr>
                <w:rFonts w:ascii="Arial" w:hAnsi="Arial" w:cs="Arial"/>
                <w:sz w:val="24"/>
                <w:szCs w:val="24"/>
              </w:rPr>
              <w:t xml:space="preserve">conversations </w:t>
            </w:r>
            <w:r w:rsidR="00E04F07" w:rsidRPr="00BA3957">
              <w:rPr>
                <w:rFonts w:ascii="Arial" w:hAnsi="Arial" w:cs="Arial"/>
                <w:sz w:val="24"/>
                <w:szCs w:val="24"/>
              </w:rPr>
              <w:t>and discussions</w:t>
            </w:r>
            <w:r w:rsidR="009D07BA" w:rsidRPr="00BA3957">
              <w:rPr>
                <w:rFonts w:ascii="Arial" w:hAnsi="Arial" w:cs="Arial"/>
                <w:sz w:val="24"/>
                <w:szCs w:val="24"/>
              </w:rPr>
              <w:t>.</w:t>
            </w:r>
            <w:r w:rsidR="00F771F4" w:rsidRPr="00BA3957">
              <w:rPr>
                <w:rFonts w:ascii="Arial" w:hAnsi="Arial" w:cs="Arial"/>
                <w:sz w:val="24"/>
                <w:szCs w:val="24"/>
              </w:rPr>
              <w:t xml:space="preserve"> This also supports their knowledge and understanding of the world through</w:t>
            </w:r>
            <w:r w:rsidR="009F6261" w:rsidRPr="00BA3957">
              <w:rPr>
                <w:rFonts w:ascii="Arial" w:hAnsi="Arial" w:cs="Arial"/>
                <w:sz w:val="24"/>
                <w:szCs w:val="24"/>
              </w:rPr>
              <w:t xml:space="preserve"> exploring nature and deciding what they want to </w:t>
            </w:r>
            <w:r w:rsidR="009F6261" w:rsidRPr="00BA3957">
              <w:rPr>
                <w:rFonts w:ascii="Arial" w:hAnsi="Arial" w:cs="Arial"/>
                <w:sz w:val="24"/>
                <w:szCs w:val="24"/>
              </w:rPr>
              <w:lastRenderedPageBreak/>
              <w:t>collect for their pictures.</w:t>
            </w:r>
            <w:r w:rsidR="00CE6838" w:rsidRPr="00BA39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91EAE" w:rsidRPr="00BA3957">
              <w:rPr>
                <w:rFonts w:ascii="Arial" w:hAnsi="Arial" w:cs="Arial"/>
                <w:sz w:val="24"/>
                <w:szCs w:val="24"/>
              </w:rPr>
              <w:t>Finally,</w:t>
            </w:r>
            <w:r w:rsidR="00CE6838" w:rsidRPr="00BA3957">
              <w:rPr>
                <w:rFonts w:ascii="Arial" w:hAnsi="Arial" w:cs="Arial"/>
                <w:sz w:val="24"/>
                <w:szCs w:val="24"/>
              </w:rPr>
              <w:t xml:space="preserve"> a</w:t>
            </w:r>
            <w:r w:rsidR="009D07BA" w:rsidRPr="00BA3957">
              <w:rPr>
                <w:rFonts w:ascii="Arial" w:hAnsi="Arial" w:cs="Arial"/>
                <w:sz w:val="24"/>
                <w:szCs w:val="24"/>
              </w:rPr>
              <w:t xml:space="preserve">rt and design </w:t>
            </w:r>
            <w:r w:rsidR="00D23911" w:rsidRPr="00BA3957">
              <w:rPr>
                <w:rFonts w:ascii="Arial" w:hAnsi="Arial" w:cs="Arial"/>
                <w:sz w:val="24"/>
                <w:szCs w:val="24"/>
              </w:rPr>
              <w:t>are</w:t>
            </w:r>
            <w:r w:rsidR="009D07BA" w:rsidRPr="00BA39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40162" w:rsidRPr="00BA3957">
              <w:rPr>
                <w:rFonts w:ascii="Arial" w:hAnsi="Arial" w:cs="Arial"/>
                <w:sz w:val="24"/>
                <w:szCs w:val="24"/>
              </w:rPr>
              <w:t>supported th</w:t>
            </w:r>
            <w:r w:rsidR="002D0224" w:rsidRPr="00BA3957">
              <w:rPr>
                <w:rFonts w:ascii="Arial" w:hAnsi="Arial" w:cs="Arial"/>
                <w:sz w:val="24"/>
                <w:szCs w:val="24"/>
              </w:rPr>
              <w:t xml:space="preserve">rough the children’s creativity </w:t>
            </w:r>
            <w:r w:rsidR="00721BA1" w:rsidRPr="00BA3957">
              <w:rPr>
                <w:rFonts w:ascii="Arial" w:hAnsi="Arial" w:cs="Arial"/>
                <w:sz w:val="24"/>
                <w:szCs w:val="24"/>
              </w:rPr>
              <w:t>when making the</w:t>
            </w:r>
            <w:r w:rsidR="00995CD5" w:rsidRPr="00BA3957">
              <w:rPr>
                <w:rFonts w:ascii="Arial" w:hAnsi="Arial" w:cs="Arial"/>
                <w:sz w:val="24"/>
                <w:szCs w:val="24"/>
              </w:rPr>
              <w:t xml:space="preserve">ir pictures </w:t>
            </w:r>
            <w:r w:rsidR="001F1584" w:rsidRPr="00BA3957">
              <w:rPr>
                <w:rFonts w:ascii="Arial" w:hAnsi="Arial" w:cs="Arial"/>
                <w:sz w:val="24"/>
                <w:szCs w:val="24"/>
              </w:rPr>
              <w:t>and chosen what they want to put on their calendars.</w:t>
            </w:r>
          </w:p>
          <w:p w14:paraId="05964FB6" w14:textId="7777777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70379" w14:paraId="786FF650" w14:textId="77777777" w:rsidTr="00477567">
        <w:tc>
          <w:tcPr>
            <w:tcW w:w="9016" w:type="dxa"/>
            <w:gridSpan w:val="3"/>
          </w:tcPr>
          <w:p w14:paraId="42C18721" w14:textId="40732DA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lastRenderedPageBreak/>
              <w:t>Differentiation:</w:t>
            </w:r>
            <w:r w:rsidR="00B65C51" w:rsidRPr="00BA3957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B65C51" w:rsidRPr="00BA3957">
              <w:rPr>
                <w:rFonts w:ascii="Arial" w:hAnsi="Arial" w:cs="Arial"/>
                <w:sz w:val="24"/>
                <w:szCs w:val="24"/>
              </w:rPr>
              <w:t xml:space="preserve"> This activity is suitable for all children</w:t>
            </w:r>
            <w:r w:rsidR="00BA3957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647846">
              <w:rPr>
                <w:rFonts w:ascii="Arial" w:hAnsi="Arial" w:cs="Arial"/>
                <w:sz w:val="24"/>
                <w:szCs w:val="24"/>
              </w:rPr>
              <w:t xml:space="preserve">As this activity is child-led and the children are in control of </w:t>
            </w:r>
            <w:r w:rsidR="00823331">
              <w:rPr>
                <w:rFonts w:ascii="Arial" w:hAnsi="Arial" w:cs="Arial"/>
                <w:sz w:val="24"/>
                <w:szCs w:val="24"/>
              </w:rPr>
              <w:t>what their calendar looks like</w:t>
            </w:r>
            <w:r w:rsidR="00CF68B2">
              <w:rPr>
                <w:rFonts w:ascii="Arial" w:hAnsi="Arial" w:cs="Arial"/>
                <w:sz w:val="24"/>
                <w:szCs w:val="24"/>
              </w:rPr>
              <w:t>. If a child has addi</w:t>
            </w:r>
            <w:r w:rsidR="00BE3F6F">
              <w:rPr>
                <w:rFonts w:ascii="Arial" w:hAnsi="Arial" w:cs="Arial"/>
                <w:sz w:val="24"/>
                <w:szCs w:val="24"/>
              </w:rPr>
              <w:t>tional needs, they will receive additional support i</w:t>
            </w:r>
            <w:r w:rsidR="00D42F7C">
              <w:rPr>
                <w:rFonts w:ascii="Arial" w:hAnsi="Arial" w:cs="Arial"/>
                <w:sz w:val="24"/>
                <w:szCs w:val="24"/>
              </w:rPr>
              <w:t xml:space="preserve">f it is required. </w:t>
            </w:r>
            <w:r w:rsidR="00D85346">
              <w:rPr>
                <w:rFonts w:ascii="Arial" w:hAnsi="Arial" w:cs="Arial"/>
                <w:sz w:val="24"/>
                <w:szCs w:val="24"/>
              </w:rPr>
              <w:t>Also,</w:t>
            </w:r>
            <w:r w:rsidR="005B1AA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B1C81">
              <w:rPr>
                <w:rFonts w:ascii="Arial" w:hAnsi="Arial" w:cs="Arial"/>
                <w:sz w:val="24"/>
                <w:szCs w:val="24"/>
              </w:rPr>
              <w:t xml:space="preserve">alternative resources can be provided for the child wherever necessary. </w:t>
            </w:r>
            <w:r w:rsidR="00D26220">
              <w:rPr>
                <w:rFonts w:ascii="Arial" w:hAnsi="Arial" w:cs="Arial"/>
                <w:sz w:val="24"/>
                <w:szCs w:val="24"/>
              </w:rPr>
              <w:t>For example</w:t>
            </w:r>
            <w:r w:rsidR="004F7038">
              <w:rPr>
                <w:rFonts w:ascii="Arial" w:hAnsi="Arial" w:cs="Arial"/>
                <w:sz w:val="24"/>
                <w:szCs w:val="24"/>
              </w:rPr>
              <w:t>, thicker pencils and paint brushes can be provided for children that struggle with their fine motor skills</w:t>
            </w:r>
            <w:r w:rsidR="00C546A4">
              <w:rPr>
                <w:rFonts w:ascii="Arial" w:hAnsi="Arial" w:cs="Arial"/>
                <w:sz w:val="24"/>
                <w:szCs w:val="24"/>
              </w:rPr>
              <w:t xml:space="preserve">, as it will make it easier for them to hold and use this equipment. </w:t>
            </w:r>
          </w:p>
          <w:p w14:paraId="19B9654D" w14:textId="7777777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70379" w14:paraId="02AC20FE" w14:textId="77777777" w:rsidTr="00477567">
        <w:tc>
          <w:tcPr>
            <w:tcW w:w="9016" w:type="dxa"/>
            <w:gridSpan w:val="3"/>
          </w:tcPr>
          <w:p w14:paraId="72C7DF16" w14:textId="736B3476" w:rsidR="00B70379" w:rsidRPr="00B00951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Health and safety:</w:t>
            </w:r>
            <w:r w:rsidR="00B00951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B0095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F42AC">
              <w:rPr>
                <w:rFonts w:ascii="Arial" w:hAnsi="Arial" w:cs="Arial"/>
                <w:sz w:val="24"/>
                <w:szCs w:val="24"/>
              </w:rPr>
              <w:t xml:space="preserve">This activity will take place </w:t>
            </w:r>
            <w:r w:rsidR="00346790">
              <w:rPr>
                <w:rFonts w:ascii="Arial" w:hAnsi="Arial" w:cs="Arial"/>
                <w:sz w:val="24"/>
                <w:szCs w:val="24"/>
              </w:rPr>
              <w:t xml:space="preserve">in the classroom in small groups. </w:t>
            </w:r>
            <w:r w:rsidR="003B7D93">
              <w:rPr>
                <w:rFonts w:ascii="Arial" w:hAnsi="Arial" w:cs="Arial"/>
                <w:sz w:val="24"/>
                <w:szCs w:val="24"/>
              </w:rPr>
              <w:t xml:space="preserve">I will set out </w:t>
            </w:r>
            <w:r w:rsidR="00334955">
              <w:rPr>
                <w:rFonts w:ascii="Arial" w:hAnsi="Arial" w:cs="Arial"/>
                <w:sz w:val="24"/>
                <w:szCs w:val="24"/>
              </w:rPr>
              <w:t>all</w:t>
            </w:r>
            <w:r w:rsidR="003B7D93">
              <w:rPr>
                <w:rFonts w:ascii="Arial" w:hAnsi="Arial" w:cs="Arial"/>
                <w:sz w:val="24"/>
                <w:szCs w:val="24"/>
              </w:rPr>
              <w:t xml:space="preserve"> the resources and equipment that will be used during playtime to ensure that the children </w:t>
            </w:r>
            <w:r w:rsidR="00EC5E46">
              <w:rPr>
                <w:rFonts w:ascii="Arial" w:hAnsi="Arial" w:cs="Arial"/>
                <w:sz w:val="24"/>
                <w:szCs w:val="24"/>
              </w:rPr>
              <w:t>will always be supervised</w:t>
            </w:r>
            <w:r w:rsidR="00E6745C">
              <w:rPr>
                <w:rFonts w:ascii="Arial" w:hAnsi="Arial" w:cs="Arial"/>
                <w:sz w:val="24"/>
                <w:szCs w:val="24"/>
              </w:rPr>
              <w:t xml:space="preserve"> with my full attention. </w:t>
            </w:r>
            <w:r w:rsidR="00A56704">
              <w:rPr>
                <w:rFonts w:ascii="Arial" w:hAnsi="Arial" w:cs="Arial"/>
                <w:sz w:val="24"/>
                <w:szCs w:val="24"/>
              </w:rPr>
              <w:t>Scissors will be used during this activity</w:t>
            </w:r>
            <w:r w:rsidR="00357DF2">
              <w:rPr>
                <w:rFonts w:ascii="Arial" w:hAnsi="Arial" w:cs="Arial"/>
                <w:sz w:val="24"/>
                <w:szCs w:val="24"/>
              </w:rPr>
              <w:t xml:space="preserve">, which are </w:t>
            </w:r>
            <w:r w:rsidR="008C1023">
              <w:rPr>
                <w:rFonts w:ascii="Arial" w:hAnsi="Arial" w:cs="Arial"/>
                <w:sz w:val="24"/>
                <w:szCs w:val="24"/>
              </w:rPr>
              <w:t>sharp,</w:t>
            </w:r>
            <w:r w:rsidR="00357DF2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C0433B">
              <w:rPr>
                <w:rFonts w:ascii="Arial" w:hAnsi="Arial" w:cs="Arial"/>
                <w:sz w:val="24"/>
                <w:szCs w:val="24"/>
              </w:rPr>
              <w:t>the children can cut themselves if they are not used correctly</w:t>
            </w:r>
            <w:r w:rsidR="008C1023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160BED">
              <w:rPr>
                <w:rFonts w:ascii="Arial" w:hAnsi="Arial" w:cs="Arial"/>
                <w:sz w:val="24"/>
                <w:szCs w:val="24"/>
              </w:rPr>
              <w:t xml:space="preserve">If the water spills, it can become </w:t>
            </w:r>
            <w:r w:rsidR="00C7197C">
              <w:rPr>
                <w:rFonts w:ascii="Arial" w:hAnsi="Arial" w:cs="Arial"/>
                <w:sz w:val="24"/>
                <w:szCs w:val="24"/>
              </w:rPr>
              <w:t>a trip hazard</w:t>
            </w:r>
            <w:r w:rsidR="00632E3E">
              <w:rPr>
                <w:rFonts w:ascii="Arial" w:hAnsi="Arial" w:cs="Arial"/>
                <w:sz w:val="24"/>
                <w:szCs w:val="24"/>
              </w:rPr>
              <w:t xml:space="preserve"> and cause both the staff and children to slip. I will have a cloth</w:t>
            </w:r>
            <w:r w:rsidR="00832CE9">
              <w:rPr>
                <w:rFonts w:ascii="Arial" w:hAnsi="Arial" w:cs="Arial"/>
                <w:sz w:val="24"/>
                <w:szCs w:val="24"/>
              </w:rPr>
              <w:t xml:space="preserve">/ towel at the table </w:t>
            </w:r>
            <w:r w:rsidR="00076C29">
              <w:rPr>
                <w:rFonts w:ascii="Arial" w:hAnsi="Arial" w:cs="Arial"/>
                <w:sz w:val="24"/>
                <w:szCs w:val="24"/>
              </w:rPr>
              <w:t xml:space="preserve">to ensure that all </w:t>
            </w:r>
            <w:r w:rsidR="00E35CF1">
              <w:rPr>
                <w:rFonts w:ascii="Arial" w:hAnsi="Arial" w:cs="Arial"/>
                <w:sz w:val="24"/>
                <w:szCs w:val="24"/>
              </w:rPr>
              <w:t>spillages ar</w:t>
            </w:r>
            <w:r w:rsidR="00D13127">
              <w:rPr>
                <w:rFonts w:ascii="Arial" w:hAnsi="Arial" w:cs="Arial"/>
                <w:sz w:val="24"/>
                <w:szCs w:val="24"/>
              </w:rPr>
              <w:t>e cleared up immediately to reduce this risk.</w:t>
            </w:r>
            <w:r w:rsidR="00641DE3">
              <w:rPr>
                <w:rFonts w:ascii="Arial" w:hAnsi="Arial" w:cs="Arial"/>
                <w:sz w:val="24"/>
                <w:szCs w:val="24"/>
              </w:rPr>
              <w:t xml:space="preserve"> Chair legs can also be a trip </w:t>
            </w:r>
            <w:r w:rsidR="0081634C">
              <w:rPr>
                <w:rFonts w:ascii="Arial" w:hAnsi="Arial" w:cs="Arial"/>
                <w:sz w:val="24"/>
                <w:szCs w:val="24"/>
              </w:rPr>
              <w:t>hazard,</w:t>
            </w:r>
            <w:r w:rsidR="00641DE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1634C">
              <w:rPr>
                <w:rFonts w:ascii="Arial" w:hAnsi="Arial" w:cs="Arial"/>
                <w:sz w:val="24"/>
                <w:szCs w:val="24"/>
              </w:rPr>
              <w:t xml:space="preserve">but the children will be asked to keep their chairs tucked in to reduce this risk. </w:t>
            </w:r>
          </w:p>
          <w:p w14:paraId="6BADB957" w14:textId="7777777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70379" w14:paraId="038B646E" w14:textId="77777777" w:rsidTr="00477567">
        <w:tc>
          <w:tcPr>
            <w:tcW w:w="9016" w:type="dxa"/>
            <w:gridSpan w:val="3"/>
          </w:tcPr>
          <w:p w14:paraId="7E48D254" w14:textId="4A019578" w:rsidR="00B70379" w:rsidRPr="00C64043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Role of adult/adults:</w:t>
            </w:r>
            <w:r w:rsidR="00C64043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C6404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9458F">
              <w:rPr>
                <w:rFonts w:ascii="Arial" w:hAnsi="Arial" w:cs="Arial"/>
                <w:sz w:val="24"/>
                <w:szCs w:val="24"/>
              </w:rPr>
              <w:t>It</w:t>
            </w:r>
            <w:r w:rsidR="002A5D06">
              <w:rPr>
                <w:rFonts w:ascii="Arial" w:hAnsi="Arial" w:cs="Arial"/>
                <w:sz w:val="24"/>
                <w:szCs w:val="24"/>
              </w:rPr>
              <w:t xml:space="preserve"> i</w:t>
            </w:r>
            <w:r w:rsidR="0099458F">
              <w:rPr>
                <w:rFonts w:ascii="Arial" w:hAnsi="Arial" w:cs="Arial"/>
                <w:sz w:val="24"/>
                <w:szCs w:val="24"/>
              </w:rPr>
              <w:t xml:space="preserve">s the </w:t>
            </w:r>
            <w:r w:rsidR="002A5D06">
              <w:rPr>
                <w:rFonts w:ascii="Arial" w:hAnsi="Arial" w:cs="Arial"/>
                <w:sz w:val="24"/>
                <w:szCs w:val="24"/>
              </w:rPr>
              <w:t>adult’s</w:t>
            </w:r>
            <w:r w:rsidR="0099458F">
              <w:rPr>
                <w:rFonts w:ascii="Arial" w:hAnsi="Arial" w:cs="Arial"/>
                <w:sz w:val="24"/>
                <w:szCs w:val="24"/>
              </w:rPr>
              <w:t xml:space="preserve"> responsibility to ensure the children have all that they need </w:t>
            </w:r>
            <w:r w:rsidR="00935E58">
              <w:rPr>
                <w:rFonts w:ascii="Arial" w:hAnsi="Arial" w:cs="Arial"/>
                <w:sz w:val="24"/>
                <w:szCs w:val="24"/>
              </w:rPr>
              <w:t xml:space="preserve">to complete this activity and receive all the support they require. </w:t>
            </w:r>
            <w:r w:rsidR="00173362">
              <w:rPr>
                <w:rFonts w:ascii="Arial" w:hAnsi="Arial" w:cs="Arial"/>
                <w:sz w:val="24"/>
                <w:szCs w:val="24"/>
              </w:rPr>
              <w:t xml:space="preserve">It is </w:t>
            </w:r>
            <w:r w:rsidR="005741C1">
              <w:rPr>
                <w:rFonts w:ascii="Arial" w:hAnsi="Arial" w:cs="Arial"/>
                <w:sz w:val="24"/>
                <w:szCs w:val="24"/>
              </w:rPr>
              <w:t xml:space="preserve">also the role of the adult to </w:t>
            </w:r>
            <w:r w:rsidR="00B14266">
              <w:rPr>
                <w:rFonts w:ascii="Arial" w:hAnsi="Arial" w:cs="Arial"/>
                <w:sz w:val="24"/>
                <w:szCs w:val="24"/>
              </w:rPr>
              <w:t xml:space="preserve">explain to the children what a New Year’s </w:t>
            </w:r>
            <w:r w:rsidR="008F42D2">
              <w:rPr>
                <w:rFonts w:ascii="Arial" w:hAnsi="Arial" w:cs="Arial"/>
                <w:sz w:val="24"/>
                <w:szCs w:val="24"/>
              </w:rPr>
              <w:t>r</w:t>
            </w:r>
            <w:r w:rsidR="00B14266">
              <w:rPr>
                <w:rFonts w:ascii="Arial" w:hAnsi="Arial" w:cs="Arial"/>
                <w:sz w:val="24"/>
                <w:szCs w:val="24"/>
              </w:rPr>
              <w:t xml:space="preserve">esolution is </w:t>
            </w:r>
            <w:r w:rsidR="00062F68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3C3E32">
              <w:rPr>
                <w:rFonts w:ascii="Arial" w:hAnsi="Arial" w:cs="Arial"/>
                <w:sz w:val="24"/>
                <w:szCs w:val="24"/>
              </w:rPr>
              <w:t xml:space="preserve">discuss with the children what </w:t>
            </w:r>
            <w:r w:rsidR="007D6EB7">
              <w:rPr>
                <w:rFonts w:ascii="Arial" w:hAnsi="Arial" w:cs="Arial"/>
                <w:sz w:val="24"/>
                <w:szCs w:val="24"/>
              </w:rPr>
              <w:t xml:space="preserve">they want to achieve this year. </w:t>
            </w:r>
            <w:r w:rsidR="002049D0">
              <w:rPr>
                <w:rFonts w:ascii="Arial" w:hAnsi="Arial" w:cs="Arial"/>
                <w:sz w:val="24"/>
                <w:szCs w:val="24"/>
              </w:rPr>
              <w:t>The children will require the adult to teach them how to say ‘Happy New Year’ in both Welsh and Chinese</w:t>
            </w:r>
            <w:r w:rsidR="008E5127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E92D0C">
              <w:rPr>
                <w:rFonts w:ascii="Arial" w:hAnsi="Arial" w:cs="Arial"/>
                <w:sz w:val="24"/>
                <w:szCs w:val="24"/>
              </w:rPr>
              <w:t>The adult will also supervisor the children in the playground when they are</w:t>
            </w:r>
            <w:r w:rsidR="002C1780">
              <w:rPr>
                <w:rFonts w:ascii="Arial" w:hAnsi="Arial" w:cs="Arial"/>
                <w:sz w:val="24"/>
                <w:szCs w:val="24"/>
              </w:rPr>
              <w:t xml:space="preserve"> collecting their materials. </w:t>
            </w:r>
          </w:p>
          <w:p w14:paraId="4AB9EDAE" w14:textId="7777777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9E00E24" w14:textId="7777777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70379" w14:paraId="1B8AB41F" w14:textId="77777777" w:rsidTr="00477567">
        <w:tc>
          <w:tcPr>
            <w:tcW w:w="9016" w:type="dxa"/>
            <w:gridSpan w:val="3"/>
          </w:tcPr>
          <w:p w14:paraId="4BCA1E34" w14:textId="1D014D05" w:rsidR="00B70379" w:rsidRPr="00DB3042" w:rsidRDefault="00B70379" w:rsidP="00BA395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A3957">
              <w:rPr>
                <w:rFonts w:ascii="Arial" w:hAnsi="Arial" w:cs="Arial"/>
                <w:b/>
                <w:i/>
                <w:sz w:val="24"/>
                <w:szCs w:val="24"/>
              </w:rPr>
              <w:t>The activity:</w:t>
            </w:r>
            <w:r w:rsidR="0016115A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16115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B59E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374A6">
              <w:rPr>
                <w:rFonts w:ascii="Arial" w:hAnsi="Arial" w:cs="Arial"/>
                <w:sz w:val="24"/>
                <w:szCs w:val="24"/>
              </w:rPr>
              <w:t xml:space="preserve">For this activity the children will be </w:t>
            </w:r>
            <w:r w:rsidR="00A522F3">
              <w:rPr>
                <w:rFonts w:ascii="Arial" w:hAnsi="Arial" w:cs="Arial"/>
                <w:sz w:val="24"/>
                <w:szCs w:val="24"/>
              </w:rPr>
              <w:t xml:space="preserve">asked to create a new year’s resolution calendar. </w:t>
            </w:r>
            <w:r w:rsidR="00F33CC4">
              <w:rPr>
                <w:rFonts w:ascii="Arial" w:hAnsi="Arial" w:cs="Arial"/>
                <w:sz w:val="24"/>
                <w:szCs w:val="24"/>
              </w:rPr>
              <w:t xml:space="preserve">I will explain to the children what a new year’s resolution is and </w:t>
            </w:r>
            <w:r w:rsidR="00172FC1">
              <w:rPr>
                <w:rFonts w:ascii="Arial" w:hAnsi="Arial" w:cs="Arial"/>
                <w:sz w:val="24"/>
                <w:szCs w:val="24"/>
              </w:rPr>
              <w:t xml:space="preserve">discuss with them what they want to achieve this year. The class is currently learning </w:t>
            </w:r>
            <w:r w:rsidR="00172FC1">
              <w:rPr>
                <w:rFonts w:ascii="Arial" w:hAnsi="Arial" w:cs="Arial"/>
                <w:sz w:val="24"/>
                <w:szCs w:val="24"/>
              </w:rPr>
              <w:lastRenderedPageBreak/>
              <w:t>about China and how it differs from Wales</w:t>
            </w:r>
            <w:r w:rsidR="005D041C">
              <w:rPr>
                <w:rFonts w:ascii="Arial" w:hAnsi="Arial" w:cs="Arial"/>
                <w:sz w:val="24"/>
                <w:szCs w:val="24"/>
              </w:rPr>
              <w:t xml:space="preserve">, because of this, I will teach the children how to say ‘Happy New Year’ in Welsh and in Chinese to link in with this theme. </w:t>
            </w:r>
            <w:r w:rsidR="00F249A6">
              <w:rPr>
                <w:rFonts w:ascii="Arial" w:hAnsi="Arial" w:cs="Arial"/>
                <w:sz w:val="24"/>
                <w:szCs w:val="24"/>
              </w:rPr>
              <w:t xml:space="preserve"> I will ask the children to create a picture of whatever they want to achieve during th</w:t>
            </w:r>
            <w:r w:rsidR="006535E6">
              <w:rPr>
                <w:rFonts w:ascii="Arial" w:hAnsi="Arial" w:cs="Arial"/>
                <w:sz w:val="24"/>
                <w:szCs w:val="24"/>
              </w:rPr>
              <w:t xml:space="preserve">is </w:t>
            </w:r>
            <w:r w:rsidR="00F249A6">
              <w:rPr>
                <w:rFonts w:ascii="Arial" w:hAnsi="Arial" w:cs="Arial"/>
                <w:sz w:val="24"/>
                <w:szCs w:val="24"/>
              </w:rPr>
              <w:t>year</w:t>
            </w:r>
            <w:r w:rsidR="00127DE0">
              <w:rPr>
                <w:rFonts w:ascii="Arial" w:hAnsi="Arial" w:cs="Arial"/>
                <w:sz w:val="24"/>
                <w:szCs w:val="24"/>
              </w:rPr>
              <w:t>.</w:t>
            </w:r>
            <w:r w:rsidR="00F249A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27DE0">
              <w:rPr>
                <w:rFonts w:ascii="Arial" w:hAnsi="Arial" w:cs="Arial"/>
                <w:sz w:val="24"/>
                <w:szCs w:val="24"/>
              </w:rPr>
              <w:t xml:space="preserve">I will set up this activity </w:t>
            </w:r>
            <w:r w:rsidR="00837C50">
              <w:rPr>
                <w:rFonts w:ascii="Arial" w:hAnsi="Arial" w:cs="Arial"/>
                <w:sz w:val="24"/>
                <w:szCs w:val="24"/>
              </w:rPr>
              <w:t>during play time to</w:t>
            </w:r>
            <w:r w:rsidR="008D7C7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744B9">
              <w:rPr>
                <w:rFonts w:ascii="Arial" w:hAnsi="Arial" w:cs="Arial"/>
                <w:sz w:val="24"/>
                <w:szCs w:val="24"/>
              </w:rPr>
              <w:t>enable enough time to set up effectively</w:t>
            </w:r>
            <w:r w:rsidR="00922992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722CFA">
              <w:rPr>
                <w:rFonts w:ascii="Arial" w:hAnsi="Arial" w:cs="Arial"/>
                <w:sz w:val="24"/>
                <w:szCs w:val="24"/>
              </w:rPr>
              <w:t xml:space="preserve"> I will </w:t>
            </w:r>
            <w:r w:rsidR="002C1780">
              <w:rPr>
                <w:rFonts w:ascii="Arial" w:hAnsi="Arial" w:cs="Arial"/>
                <w:sz w:val="24"/>
                <w:szCs w:val="24"/>
              </w:rPr>
              <w:t>take</w:t>
            </w:r>
            <w:r w:rsidR="00722CFA">
              <w:rPr>
                <w:rFonts w:ascii="Arial" w:hAnsi="Arial" w:cs="Arial"/>
                <w:sz w:val="24"/>
                <w:szCs w:val="24"/>
              </w:rPr>
              <w:t xml:space="preserve"> the children </w:t>
            </w:r>
            <w:r w:rsidR="002C1780">
              <w:rPr>
                <w:rFonts w:ascii="Arial" w:hAnsi="Arial" w:cs="Arial"/>
                <w:sz w:val="24"/>
                <w:szCs w:val="24"/>
              </w:rPr>
              <w:t xml:space="preserve">outside after play </w:t>
            </w:r>
            <w:r w:rsidR="00202AE4">
              <w:rPr>
                <w:rFonts w:ascii="Arial" w:hAnsi="Arial" w:cs="Arial"/>
                <w:sz w:val="24"/>
                <w:szCs w:val="24"/>
              </w:rPr>
              <w:t xml:space="preserve">to collect natural items from the playground </w:t>
            </w:r>
            <w:r w:rsidR="002C1780">
              <w:rPr>
                <w:rFonts w:ascii="Arial" w:hAnsi="Arial" w:cs="Arial"/>
                <w:sz w:val="24"/>
                <w:szCs w:val="24"/>
              </w:rPr>
              <w:t>that they want</w:t>
            </w:r>
            <w:r w:rsidR="00931FA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A34F4">
              <w:rPr>
                <w:rFonts w:ascii="Arial" w:hAnsi="Arial" w:cs="Arial"/>
                <w:sz w:val="24"/>
                <w:szCs w:val="24"/>
              </w:rPr>
              <w:t>to use in their pictures</w:t>
            </w:r>
            <w:r w:rsidR="00951FF8">
              <w:rPr>
                <w:rFonts w:ascii="Arial" w:hAnsi="Arial" w:cs="Arial"/>
                <w:sz w:val="24"/>
                <w:szCs w:val="24"/>
              </w:rPr>
              <w:t>.</w:t>
            </w:r>
            <w:r w:rsidR="00282EA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3F57B5F" w14:textId="77777777" w:rsidR="00B70379" w:rsidRPr="00BA3957" w:rsidRDefault="00B70379" w:rsidP="00BA3957">
            <w:pPr>
              <w:spacing w:line="360" w:lineRule="auto"/>
              <w:jc w:val="both"/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</w:tc>
      </w:tr>
    </w:tbl>
    <w:p w14:paraId="759C44B3" w14:textId="07046DFC" w:rsidR="009D50AC" w:rsidRDefault="009D50AC"/>
    <w:p w14:paraId="7B4E2DEA" w14:textId="632CF18F" w:rsidR="00DB3042" w:rsidRPr="001C5245" w:rsidRDefault="007F69DB" w:rsidP="001C5245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r w:rsidRPr="007F69DB">
        <w:rPr>
          <w:rFonts w:ascii="Arial" w:hAnsi="Arial" w:cs="Arial"/>
          <w:sz w:val="24"/>
          <w:u w:val="single"/>
        </w:rPr>
        <w:t xml:space="preserve">Task 2 </w:t>
      </w:r>
    </w:p>
    <w:p w14:paraId="25C50C48" w14:textId="2FFBC895" w:rsidR="009D50AC" w:rsidRDefault="006A5A25" w:rsidP="00AD265D">
      <w:pPr>
        <w:spacing w:line="360" w:lineRule="auto"/>
        <w:jc w:val="both"/>
        <w:rPr>
          <w:rFonts w:ascii="Arial" w:hAnsi="Arial" w:cs="Arial"/>
          <w:sz w:val="24"/>
        </w:rPr>
      </w:pPr>
      <w:r w:rsidRPr="007F69DB">
        <w:rPr>
          <w:rFonts w:ascii="Arial" w:hAnsi="Arial" w:cs="Arial"/>
          <w:sz w:val="24"/>
        </w:rPr>
        <w:t xml:space="preserve">Children learn through play. This </w:t>
      </w:r>
      <w:r w:rsidR="00BB2CDE">
        <w:rPr>
          <w:rFonts w:ascii="Arial" w:hAnsi="Arial" w:cs="Arial"/>
          <w:sz w:val="24"/>
        </w:rPr>
        <w:t xml:space="preserve">statement is supported through </w:t>
      </w:r>
      <w:r w:rsidR="0094649F">
        <w:rPr>
          <w:rFonts w:ascii="Arial" w:hAnsi="Arial" w:cs="Arial"/>
          <w:sz w:val="24"/>
        </w:rPr>
        <w:t>Piaget’s theory of development</w:t>
      </w:r>
      <w:r w:rsidR="00F15EA9">
        <w:rPr>
          <w:rFonts w:ascii="Arial" w:hAnsi="Arial" w:cs="Arial"/>
          <w:sz w:val="24"/>
        </w:rPr>
        <w:t xml:space="preserve">. </w:t>
      </w:r>
      <w:r w:rsidR="00667E07" w:rsidRPr="007F69DB">
        <w:rPr>
          <w:rFonts w:ascii="Arial" w:hAnsi="Arial" w:cs="Arial"/>
          <w:sz w:val="24"/>
        </w:rPr>
        <w:t xml:space="preserve"> </w:t>
      </w:r>
      <w:r w:rsidR="00F24019" w:rsidRPr="007F69DB">
        <w:rPr>
          <w:rFonts w:ascii="Arial" w:hAnsi="Arial" w:cs="Arial"/>
          <w:sz w:val="24"/>
        </w:rPr>
        <w:t xml:space="preserve">Children also learn in different ways, some children are </w:t>
      </w:r>
      <w:r w:rsidR="007027BC" w:rsidRPr="007F69DB">
        <w:rPr>
          <w:rFonts w:ascii="Arial" w:hAnsi="Arial" w:cs="Arial"/>
          <w:sz w:val="24"/>
        </w:rPr>
        <w:t>kin</w:t>
      </w:r>
      <w:r w:rsidR="007027BC">
        <w:rPr>
          <w:rFonts w:ascii="Arial" w:hAnsi="Arial" w:cs="Arial"/>
          <w:sz w:val="24"/>
        </w:rPr>
        <w:t>a</w:t>
      </w:r>
      <w:r w:rsidR="007027BC" w:rsidRPr="007F69DB">
        <w:rPr>
          <w:rFonts w:ascii="Arial" w:hAnsi="Arial" w:cs="Arial"/>
          <w:sz w:val="24"/>
        </w:rPr>
        <w:t>est</w:t>
      </w:r>
      <w:r w:rsidR="007027BC">
        <w:rPr>
          <w:rFonts w:ascii="Arial" w:hAnsi="Arial" w:cs="Arial"/>
          <w:sz w:val="24"/>
        </w:rPr>
        <w:t>he</w:t>
      </w:r>
      <w:r w:rsidR="007027BC" w:rsidRPr="007F69DB">
        <w:rPr>
          <w:rFonts w:ascii="Arial" w:hAnsi="Arial" w:cs="Arial"/>
          <w:sz w:val="24"/>
        </w:rPr>
        <w:t>tic</w:t>
      </w:r>
      <w:r w:rsidR="00230F49" w:rsidRPr="007F69DB">
        <w:rPr>
          <w:rFonts w:ascii="Arial" w:hAnsi="Arial" w:cs="Arial"/>
          <w:sz w:val="24"/>
        </w:rPr>
        <w:t>, some are</w:t>
      </w:r>
      <w:r w:rsidR="00F24019" w:rsidRPr="007F69DB">
        <w:rPr>
          <w:rFonts w:ascii="Arial" w:hAnsi="Arial" w:cs="Arial"/>
          <w:sz w:val="24"/>
        </w:rPr>
        <w:t xml:space="preserve"> audi</w:t>
      </w:r>
      <w:r w:rsidR="001C75DD">
        <w:rPr>
          <w:rFonts w:ascii="Arial" w:hAnsi="Arial" w:cs="Arial"/>
          <w:sz w:val="24"/>
        </w:rPr>
        <w:t xml:space="preserve">tory, </w:t>
      </w:r>
      <w:r w:rsidR="00230F49" w:rsidRPr="007F69DB">
        <w:rPr>
          <w:rFonts w:ascii="Arial" w:hAnsi="Arial" w:cs="Arial"/>
          <w:sz w:val="24"/>
        </w:rPr>
        <w:t>some are visual learners</w:t>
      </w:r>
      <w:r w:rsidR="001C75DD">
        <w:rPr>
          <w:rFonts w:ascii="Arial" w:hAnsi="Arial" w:cs="Arial"/>
          <w:sz w:val="24"/>
        </w:rPr>
        <w:t xml:space="preserve"> and others </w:t>
      </w:r>
      <w:r w:rsidR="00501912">
        <w:rPr>
          <w:rFonts w:ascii="Arial" w:hAnsi="Arial" w:cs="Arial"/>
          <w:sz w:val="24"/>
        </w:rPr>
        <w:t>learn though reading and writing</w:t>
      </w:r>
      <w:r w:rsidR="00230F49" w:rsidRPr="007F69DB">
        <w:rPr>
          <w:rFonts w:ascii="Arial" w:hAnsi="Arial" w:cs="Arial"/>
          <w:sz w:val="24"/>
        </w:rPr>
        <w:t xml:space="preserve">. </w:t>
      </w:r>
      <w:r w:rsidR="001C3F50" w:rsidRPr="007F69DB">
        <w:rPr>
          <w:rFonts w:ascii="Arial" w:hAnsi="Arial" w:cs="Arial"/>
          <w:sz w:val="24"/>
        </w:rPr>
        <w:t xml:space="preserve">These children all need to have the needs met regardless of </w:t>
      </w:r>
      <w:r w:rsidR="002758D7" w:rsidRPr="007F69DB">
        <w:rPr>
          <w:rFonts w:ascii="Arial" w:hAnsi="Arial" w:cs="Arial"/>
          <w:sz w:val="24"/>
        </w:rPr>
        <w:t>their</w:t>
      </w:r>
      <w:r w:rsidR="001C3F50" w:rsidRPr="007F69DB">
        <w:rPr>
          <w:rFonts w:ascii="Arial" w:hAnsi="Arial" w:cs="Arial"/>
          <w:sz w:val="24"/>
        </w:rPr>
        <w:t xml:space="preserve"> learning style</w:t>
      </w:r>
      <w:r w:rsidR="003A7CD4" w:rsidRPr="007F69DB">
        <w:rPr>
          <w:rFonts w:ascii="Arial" w:hAnsi="Arial" w:cs="Arial"/>
          <w:sz w:val="24"/>
        </w:rPr>
        <w:t xml:space="preserve"> or ability. </w:t>
      </w:r>
      <w:r w:rsidR="00936299">
        <w:rPr>
          <w:rFonts w:ascii="Arial" w:hAnsi="Arial" w:cs="Arial"/>
          <w:sz w:val="24"/>
        </w:rPr>
        <w:t xml:space="preserve">According </w:t>
      </w:r>
      <w:r w:rsidR="003E7F25">
        <w:rPr>
          <w:rFonts w:ascii="Arial" w:hAnsi="Arial" w:cs="Arial"/>
          <w:sz w:val="24"/>
        </w:rPr>
        <w:t>to</w:t>
      </w:r>
      <w:r w:rsidR="00724E27">
        <w:rPr>
          <w:rFonts w:ascii="Arial" w:hAnsi="Arial" w:cs="Arial"/>
          <w:sz w:val="24"/>
        </w:rPr>
        <w:t xml:space="preserve"> </w:t>
      </w:r>
      <w:r w:rsidR="00A355A9">
        <w:rPr>
          <w:rFonts w:ascii="Arial" w:hAnsi="Arial" w:cs="Arial"/>
          <w:sz w:val="24"/>
        </w:rPr>
        <w:t xml:space="preserve">Maslow </w:t>
      </w:r>
      <w:r w:rsidR="00161C4A">
        <w:rPr>
          <w:rFonts w:ascii="Arial" w:hAnsi="Arial" w:cs="Arial"/>
          <w:sz w:val="24"/>
        </w:rPr>
        <w:t>(</w:t>
      </w:r>
      <w:r w:rsidR="00A355A9">
        <w:rPr>
          <w:rFonts w:ascii="Arial" w:hAnsi="Arial" w:cs="Arial"/>
          <w:sz w:val="24"/>
        </w:rPr>
        <w:t xml:space="preserve">1943, cited in </w:t>
      </w:r>
      <w:r w:rsidR="0059769E">
        <w:rPr>
          <w:rFonts w:ascii="Arial" w:hAnsi="Arial" w:cs="Arial"/>
          <w:sz w:val="24"/>
        </w:rPr>
        <w:t>Burton 2017</w:t>
      </w:r>
      <w:r w:rsidR="00161C4A">
        <w:rPr>
          <w:rFonts w:ascii="Arial" w:hAnsi="Arial" w:cs="Arial"/>
          <w:sz w:val="24"/>
        </w:rPr>
        <w:t>)</w:t>
      </w:r>
      <w:r w:rsidR="0059769E">
        <w:rPr>
          <w:rFonts w:ascii="Arial" w:hAnsi="Arial" w:cs="Arial"/>
          <w:sz w:val="24"/>
        </w:rPr>
        <w:t>, states that</w:t>
      </w:r>
      <w:r w:rsidR="00562B53">
        <w:rPr>
          <w:rFonts w:ascii="Arial" w:hAnsi="Arial" w:cs="Arial"/>
          <w:sz w:val="24"/>
        </w:rPr>
        <w:t xml:space="preserve"> everyone has needs that need to be met</w:t>
      </w:r>
      <w:r w:rsidR="00B372F6">
        <w:rPr>
          <w:rFonts w:ascii="Arial" w:hAnsi="Arial" w:cs="Arial"/>
          <w:sz w:val="24"/>
        </w:rPr>
        <w:t>, h</w:t>
      </w:r>
      <w:r w:rsidR="00A02AFE">
        <w:rPr>
          <w:rFonts w:ascii="Arial" w:hAnsi="Arial" w:cs="Arial"/>
          <w:sz w:val="24"/>
        </w:rPr>
        <w:t>e explains this in his theory of the hierarchy of needs</w:t>
      </w:r>
      <w:r w:rsidR="00B372F6">
        <w:rPr>
          <w:rFonts w:ascii="Arial" w:hAnsi="Arial" w:cs="Arial"/>
          <w:sz w:val="24"/>
        </w:rPr>
        <w:t xml:space="preserve">. </w:t>
      </w:r>
      <w:r w:rsidR="00B372F6" w:rsidRPr="00AD265D">
        <w:rPr>
          <w:rFonts w:ascii="Arial" w:hAnsi="Arial" w:cs="Arial"/>
          <w:color w:val="000000" w:themeColor="text1"/>
          <w:sz w:val="24"/>
          <w:szCs w:val="24"/>
        </w:rPr>
        <w:t>Maslow believes that the children</w:t>
      </w:r>
      <w:r w:rsidR="00EE7B60" w:rsidRPr="00AD265D">
        <w:rPr>
          <w:rFonts w:ascii="Arial" w:hAnsi="Arial" w:cs="Arial"/>
          <w:color w:val="000000" w:themeColor="text1"/>
          <w:sz w:val="24"/>
          <w:szCs w:val="24"/>
        </w:rPr>
        <w:t xml:space="preserve"> need to have their needs met before they can learn</w:t>
      </w:r>
      <w:r w:rsidR="004C4971" w:rsidRPr="00AD265D">
        <w:rPr>
          <w:rFonts w:ascii="Arial" w:hAnsi="Arial" w:cs="Arial"/>
          <w:color w:val="000000" w:themeColor="text1"/>
          <w:sz w:val="24"/>
          <w:szCs w:val="24"/>
        </w:rPr>
        <w:t xml:space="preserve">. The </w:t>
      </w:r>
      <w:r w:rsidR="00667F5C" w:rsidRPr="00AD265D">
        <w:rPr>
          <w:rFonts w:ascii="Arial" w:hAnsi="Arial" w:cs="Arial"/>
          <w:color w:val="000000" w:themeColor="text1"/>
          <w:sz w:val="24"/>
          <w:szCs w:val="24"/>
        </w:rPr>
        <w:t xml:space="preserve">hierarchy of needs </w:t>
      </w:r>
      <w:r w:rsidR="00AD265D" w:rsidRPr="00AD265D">
        <w:rPr>
          <w:rFonts w:ascii="Arial" w:hAnsi="Arial" w:cs="Arial"/>
          <w:color w:val="000000" w:themeColor="text1"/>
          <w:sz w:val="24"/>
          <w:szCs w:val="24"/>
        </w:rPr>
        <w:t>theory is “presented as a five-level pyramid, with higher needs coming into focus</w:t>
      </w:r>
      <w:r w:rsidR="008F7A6B">
        <w:rPr>
          <w:rFonts w:ascii="Arial" w:hAnsi="Arial" w:cs="Arial"/>
          <w:color w:val="000000" w:themeColor="text1"/>
          <w:sz w:val="24"/>
          <w:szCs w:val="24"/>
        </w:rPr>
        <w:t>,</w:t>
      </w:r>
      <w:r w:rsidR="00AD265D" w:rsidRPr="00AD265D">
        <w:rPr>
          <w:rFonts w:ascii="Arial" w:hAnsi="Arial" w:cs="Arial"/>
          <w:color w:val="000000" w:themeColor="text1"/>
          <w:sz w:val="24"/>
          <w:szCs w:val="24"/>
        </w:rPr>
        <w:t xml:space="preserve"> only once lower, more basic needs are met”.</w:t>
      </w:r>
      <w:r w:rsidR="00AD265D" w:rsidRPr="00AD265D">
        <w:rPr>
          <w:rFonts w:ascii="Arial" w:hAnsi="Arial" w:cs="Arial"/>
          <w:color w:val="000000" w:themeColor="text1"/>
          <w:sz w:val="27"/>
          <w:szCs w:val="27"/>
        </w:rPr>
        <w:t xml:space="preserve"> </w:t>
      </w:r>
      <w:r w:rsidR="001914D3">
        <w:rPr>
          <w:rFonts w:ascii="Arial" w:hAnsi="Arial" w:cs="Arial"/>
          <w:color w:val="000000" w:themeColor="text1"/>
          <w:sz w:val="24"/>
          <w:szCs w:val="27"/>
        </w:rPr>
        <w:t>It</w:t>
      </w:r>
      <w:r w:rsidR="00AD265D" w:rsidRPr="00AD265D">
        <w:rPr>
          <w:rFonts w:ascii="Arial" w:hAnsi="Arial" w:cs="Arial"/>
          <w:color w:val="000000" w:themeColor="text1"/>
          <w:sz w:val="24"/>
        </w:rPr>
        <w:t xml:space="preserve"> </w:t>
      </w:r>
      <w:r w:rsidR="00AD265D" w:rsidRPr="007F69DB">
        <w:rPr>
          <w:rFonts w:ascii="Arial" w:hAnsi="Arial" w:cs="Arial"/>
          <w:sz w:val="24"/>
        </w:rPr>
        <w:t xml:space="preserve">is the practitioner’s responsibility to provide the </w:t>
      </w:r>
      <w:r w:rsidR="00AD265D">
        <w:rPr>
          <w:rFonts w:ascii="Arial" w:hAnsi="Arial" w:cs="Arial"/>
          <w:sz w:val="24"/>
        </w:rPr>
        <w:t>c</w:t>
      </w:r>
      <w:r w:rsidR="00060E1B" w:rsidRPr="007F69DB">
        <w:rPr>
          <w:rFonts w:ascii="Arial" w:hAnsi="Arial" w:cs="Arial"/>
          <w:sz w:val="24"/>
        </w:rPr>
        <w:t xml:space="preserve">hildren </w:t>
      </w:r>
      <w:r w:rsidR="00FA02BA" w:rsidRPr="007F69DB">
        <w:rPr>
          <w:rFonts w:ascii="Arial" w:hAnsi="Arial" w:cs="Arial"/>
          <w:sz w:val="24"/>
        </w:rPr>
        <w:t>with activities</w:t>
      </w:r>
      <w:r w:rsidR="003E49C4">
        <w:rPr>
          <w:rFonts w:ascii="Arial" w:hAnsi="Arial" w:cs="Arial"/>
          <w:sz w:val="24"/>
        </w:rPr>
        <w:t>,</w:t>
      </w:r>
      <w:r w:rsidR="00FA02BA" w:rsidRPr="007F69DB">
        <w:rPr>
          <w:rFonts w:ascii="Arial" w:hAnsi="Arial" w:cs="Arial"/>
          <w:sz w:val="24"/>
        </w:rPr>
        <w:t xml:space="preserve"> that further </w:t>
      </w:r>
      <w:r w:rsidR="00B372F6">
        <w:rPr>
          <w:rFonts w:ascii="Arial" w:hAnsi="Arial" w:cs="Arial"/>
          <w:sz w:val="24"/>
        </w:rPr>
        <w:t>t</w:t>
      </w:r>
      <w:r w:rsidR="00FA02BA" w:rsidRPr="007F69DB">
        <w:rPr>
          <w:rFonts w:ascii="Arial" w:hAnsi="Arial" w:cs="Arial"/>
          <w:sz w:val="24"/>
        </w:rPr>
        <w:t>heir learning</w:t>
      </w:r>
      <w:r w:rsidR="008D74D1" w:rsidRPr="007F69DB">
        <w:rPr>
          <w:rFonts w:ascii="Arial" w:hAnsi="Arial" w:cs="Arial"/>
          <w:sz w:val="24"/>
        </w:rPr>
        <w:t xml:space="preserve"> </w:t>
      </w:r>
      <w:proofErr w:type="gramStart"/>
      <w:r w:rsidR="008D74D1" w:rsidRPr="007F69DB">
        <w:rPr>
          <w:rFonts w:ascii="Arial" w:hAnsi="Arial" w:cs="Arial"/>
          <w:sz w:val="24"/>
        </w:rPr>
        <w:t>and also</w:t>
      </w:r>
      <w:proofErr w:type="gramEnd"/>
      <w:r w:rsidR="008D74D1" w:rsidRPr="007F69DB">
        <w:rPr>
          <w:rFonts w:ascii="Arial" w:hAnsi="Arial" w:cs="Arial"/>
          <w:sz w:val="24"/>
        </w:rPr>
        <w:t xml:space="preserve"> that meets the child’s needs in a holistic </w:t>
      </w:r>
      <w:r w:rsidR="008331BE" w:rsidRPr="007F69DB">
        <w:rPr>
          <w:rFonts w:ascii="Arial" w:hAnsi="Arial" w:cs="Arial"/>
          <w:sz w:val="24"/>
        </w:rPr>
        <w:t>manner</w:t>
      </w:r>
      <w:r w:rsidR="008D74D1" w:rsidRPr="007F69DB">
        <w:rPr>
          <w:rFonts w:ascii="Arial" w:hAnsi="Arial" w:cs="Arial"/>
          <w:sz w:val="24"/>
        </w:rPr>
        <w:t xml:space="preserve">. </w:t>
      </w:r>
    </w:p>
    <w:p w14:paraId="4A88284B" w14:textId="5FCB042F" w:rsidR="00F36BB1" w:rsidRDefault="00C128DB" w:rsidP="001C5245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</w:rPr>
      </w:pPr>
      <w:r w:rsidRPr="007F69DB">
        <w:rPr>
          <w:rFonts w:ascii="Arial" w:hAnsi="Arial" w:cs="Arial"/>
          <w:sz w:val="24"/>
        </w:rPr>
        <w:t>This activity is holistic as it meets all the areas o</w:t>
      </w:r>
      <w:r w:rsidR="0017126C" w:rsidRPr="007F69DB">
        <w:rPr>
          <w:rFonts w:ascii="Arial" w:hAnsi="Arial" w:cs="Arial"/>
          <w:sz w:val="24"/>
        </w:rPr>
        <w:t xml:space="preserve">f the children’s learning. This is according to the </w:t>
      </w:r>
      <w:r w:rsidR="00F3395E" w:rsidRPr="007F69DB">
        <w:rPr>
          <w:rFonts w:ascii="Arial" w:hAnsi="Arial" w:cs="Arial"/>
          <w:sz w:val="24"/>
        </w:rPr>
        <w:t xml:space="preserve">areas of learning which is displayed in the </w:t>
      </w:r>
      <w:r w:rsidR="0017126C" w:rsidRPr="007F69DB">
        <w:rPr>
          <w:rFonts w:ascii="Arial" w:hAnsi="Arial" w:cs="Arial"/>
          <w:sz w:val="24"/>
        </w:rPr>
        <w:t>Foundation Phase (2015).</w:t>
      </w:r>
      <w:r w:rsidR="00D668E2">
        <w:rPr>
          <w:rFonts w:ascii="Arial" w:hAnsi="Arial" w:cs="Arial"/>
          <w:sz w:val="24"/>
        </w:rPr>
        <w:t xml:space="preserve"> </w:t>
      </w:r>
      <w:r w:rsidR="003F3AE9">
        <w:rPr>
          <w:rFonts w:ascii="Arial" w:hAnsi="Arial" w:cs="Arial"/>
          <w:sz w:val="24"/>
        </w:rPr>
        <w:t xml:space="preserve">Dr Jeremy Dean (2008) states that </w:t>
      </w:r>
      <w:r w:rsidR="00BF117A">
        <w:rPr>
          <w:rFonts w:ascii="Arial" w:hAnsi="Arial" w:cs="Arial"/>
          <w:sz w:val="24"/>
        </w:rPr>
        <w:t>Piaget</w:t>
      </w:r>
      <w:r w:rsidR="00014821">
        <w:rPr>
          <w:rFonts w:ascii="Arial" w:hAnsi="Arial" w:cs="Arial"/>
          <w:sz w:val="24"/>
        </w:rPr>
        <w:t xml:space="preserve"> believes that children </w:t>
      </w:r>
      <w:r w:rsidR="00C0122C">
        <w:rPr>
          <w:rFonts w:ascii="Arial" w:hAnsi="Arial" w:cs="Arial"/>
          <w:sz w:val="24"/>
        </w:rPr>
        <w:t>have fundamental differences in the way they think</w:t>
      </w:r>
      <w:r w:rsidR="00EA14CE">
        <w:rPr>
          <w:rFonts w:ascii="Arial" w:hAnsi="Arial" w:cs="Arial"/>
          <w:sz w:val="24"/>
        </w:rPr>
        <w:t>,</w:t>
      </w:r>
      <w:r w:rsidR="00C0122C">
        <w:rPr>
          <w:rFonts w:ascii="Arial" w:hAnsi="Arial" w:cs="Arial"/>
          <w:sz w:val="24"/>
        </w:rPr>
        <w:t xml:space="preserve"> in comparison to adults</w:t>
      </w:r>
      <w:r w:rsidR="00446915">
        <w:rPr>
          <w:rFonts w:ascii="Arial" w:hAnsi="Arial" w:cs="Arial"/>
          <w:sz w:val="24"/>
        </w:rPr>
        <w:t>.</w:t>
      </w:r>
      <w:r w:rsidR="00EA60CA">
        <w:rPr>
          <w:rFonts w:ascii="Arial" w:hAnsi="Arial" w:cs="Arial"/>
          <w:sz w:val="24"/>
        </w:rPr>
        <w:t xml:space="preserve"> </w:t>
      </w:r>
      <w:r w:rsidR="00446915">
        <w:rPr>
          <w:rFonts w:ascii="Arial" w:hAnsi="Arial" w:cs="Arial"/>
          <w:sz w:val="24"/>
        </w:rPr>
        <w:t xml:space="preserve"> </w:t>
      </w:r>
      <w:r w:rsidR="00376BB1">
        <w:rPr>
          <w:rFonts w:ascii="Arial" w:hAnsi="Arial" w:cs="Arial"/>
          <w:sz w:val="24"/>
        </w:rPr>
        <w:t xml:space="preserve">This is Piaget’s Central Insight theory. This theory has </w:t>
      </w:r>
      <w:r w:rsidR="006E4167">
        <w:rPr>
          <w:rFonts w:ascii="Arial" w:hAnsi="Arial" w:cs="Arial"/>
          <w:sz w:val="24"/>
        </w:rPr>
        <w:t xml:space="preserve">been </w:t>
      </w:r>
      <w:r w:rsidR="009B3088">
        <w:rPr>
          <w:rFonts w:ascii="Arial" w:hAnsi="Arial" w:cs="Arial"/>
          <w:sz w:val="24"/>
        </w:rPr>
        <w:t>described by Albert Einstein</w:t>
      </w:r>
      <w:r w:rsidR="009B3088" w:rsidRPr="00EA60CA">
        <w:rPr>
          <w:rFonts w:ascii="Arial" w:hAnsi="Arial" w:cs="Arial"/>
          <w:sz w:val="24"/>
          <w:szCs w:val="24"/>
        </w:rPr>
        <w:t xml:space="preserve"> </w:t>
      </w:r>
      <w:r w:rsidR="00EA60CA" w:rsidRPr="00EA60CA">
        <w:rPr>
          <w:rFonts w:ascii="Arial" w:hAnsi="Arial" w:cs="Arial"/>
          <w:sz w:val="24"/>
          <w:szCs w:val="24"/>
        </w:rPr>
        <w:t>as “</w:t>
      </w:r>
      <w:r w:rsidR="00EA60CA" w:rsidRPr="00EA60CA">
        <w:rPr>
          <w:rFonts w:ascii="Arial" w:hAnsi="Arial" w:cs="Arial"/>
          <w:color w:val="111111"/>
          <w:sz w:val="24"/>
          <w:szCs w:val="24"/>
        </w:rPr>
        <w:t>so simple that only a genius could have thought of it”.</w:t>
      </w:r>
      <w:r w:rsidR="00F06563">
        <w:rPr>
          <w:rFonts w:ascii="Arial" w:hAnsi="Arial" w:cs="Arial"/>
          <w:color w:val="111111"/>
          <w:sz w:val="24"/>
          <w:szCs w:val="24"/>
        </w:rPr>
        <w:t xml:space="preserve"> </w:t>
      </w:r>
      <w:r w:rsidR="009D57A9">
        <w:rPr>
          <w:rFonts w:ascii="Arial" w:hAnsi="Arial" w:cs="Arial"/>
          <w:color w:val="111111"/>
          <w:sz w:val="24"/>
          <w:szCs w:val="24"/>
        </w:rPr>
        <w:t>Pi</w:t>
      </w:r>
      <w:r w:rsidR="00754E11">
        <w:rPr>
          <w:rFonts w:ascii="Arial" w:hAnsi="Arial" w:cs="Arial"/>
          <w:color w:val="111111"/>
          <w:sz w:val="24"/>
          <w:szCs w:val="24"/>
        </w:rPr>
        <w:t xml:space="preserve">aget </w:t>
      </w:r>
      <w:r w:rsidR="009A3E47">
        <w:rPr>
          <w:rFonts w:ascii="Arial" w:hAnsi="Arial" w:cs="Arial"/>
          <w:color w:val="111111"/>
          <w:sz w:val="24"/>
          <w:szCs w:val="24"/>
        </w:rPr>
        <w:t>talks about how children learn through a hands</w:t>
      </w:r>
      <w:r w:rsidR="00A10E50">
        <w:rPr>
          <w:rFonts w:ascii="Arial" w:hAnsi="Arial" w:cs="Arial"/>
          <w:color w:val="111111"/>
          <w:sz w:val="24"/>
          <w:szCs w:val="24"/>
        </w:rPr>
        <w:t>-</w:t>
      </w:r>
      <w:r w:rsidR="009A3E47">
        <w:rPr>
          <w:rFonts w:ascii="Arial" w:hAnsi="Arial" w:cs="Arial"/>
          <w:color w:val="111111"/>
          <w:sz w:val="24"/>
          <w:szCs w:val="24"/>
        </w:rPr>
        <w:t>on approach</w:t>
      </w:r>
      <w:r w:rsidR="002160D7">
        <w:rPr>
          <w:rFonts w:ascii="Arial" w:hAnsi="Arial" w:cs="Arial"/>
          <w:color w:val="111111"/>
          <w:sz w:val="24"/>
          <w:szCs w:val="24"/>
        </w:rPr>
        <w:t xml:space="preserve">. </w:t>
      </w:r>
      <w:r w:rsidR="00C3394B">
        <w:rPr>
          <w:rFonts w:ascii="Arial" w:hAnsi="Arial" w:cs="Arial"/>
          <w:color w:val="111111"/>
          <w:sz w:val="24"/>
          <w:szCs w:val="24"/>
        </w:rPr>
        <w:t xml:space="preserve"> </w:t>
      </w:r>
      <w:r w:rsidR="002160D7">
        <w:rPr>
          <w:rFonts w:ascii="Arial" w:hAnsi="Arial" w:cs="Arial"/>
          <w:color w:val="111111"/>
          <w:sz w:val="24"/>
          <w:szCs w:val="24"/>
        </w:rPr>
        <w:t xml:space="preserve">According to </w:t>
      </w:r>
      <w:r w:rsidR="00B70C4A">
        <w:rPr>
          <w:rFonts w:ascii="Arial" w:hAnsi="Arial" w:cs="Arial"/>
          <w:color w:val="111111"/>
          <w:sz w:val="24"/>
          <w:szCs w:val="24"/>
        </w:rPr>
        <w:t xml:space="preserve">Halpenny and </w:t>
      </w:r>
      <w:r w:rsidR="00A10E50">
        <w:rPr>
          <w:rFonts w:ascii="Arial" w:hAnsi="Arial" w:cs="Arial"/>
          <w:color w:val="111111"/>
          <w:sz w:val="24"/>
          <w:szCs w:val="24"/>
        </w:rPr>
        <w:t>P</w:t>
      </w:r>
      <w:r w:rsidR="00B70C4A">
        <w:rPr>
          <w:rFonts w:ascii="Arial" w:hAnsi="Arial" w:cs="Arial"/>
          <w:color w:val="111111"/>
          <w:sz w:val="24"/>
          <w:szCs w:val="24"/>
        </w:rPr>
        <w:t>ettersen</w:t>
      </w:r>
      <w:r w:rsidR="0072046C">
        <w:rPr>
          <w:rFonts w:ascii="Arial" w:hAnsi="Arial" w:cs="Arial"/>
          <w:color w:val="111111"/>
          <w:sz w:val="24"/>
          <w:szCs w:val="24"/>
        </w:rPr>
        <w:t xml:space="preserve"> (2014)</w:t>
      </w:r>
      <w:r w:rsidR="00157CE9">
        <w:rPr>
          <w:rFonts w:ascii="Arial" w:hAnsi="Arial" w:cs="Arial"/>
          <w:color w:val="111111"/>
          <w:sz w:val="24"/>
          <w:szCs w:val="24"/>
        </w:rPr>
        <w:t xml:space="preserve">, Piaget </w:t>
      </w:r>
      <w:r w:rsidR="00F909D0">
        <w:rPr>
          <w:rFonts w:ascii="Arial" w:hAnsi="Arial" w:cs="Arial"/>
          <w:color w:val="111111"/>
          <w:sz w:val="24"/>
          <w:szCs w:val="24"/>
        </w:rPr>
        <w:t xml:space="preserve">confronted traditional </w:t>
      </w:r>
      <w:r w:rsidR="00A547C3">
        <w:rPr>
          <w:rFonts w:ascii="Arial" w:hAnsi="Arial" w:cs="Arial"/>
          <w:color w:val="111111"/>
          <w:sz w:val="24"/>
          <w:szCs w:val="24"/>
        </w:rPr>
        <w:t xml:space="preserve">methods </w:t>
      </w:r>
      <w:r w:rsidR="003245D3">
        <w:rPr>
          <w:rFonts w:ascii="Arial" w:hAnsi="Arial" w:cs="Arial"/>
          <w:color w:val="111111"/>
          <w:sz w:val="24"/>
          <w:szCs w:val="24"/>
        </w:rPr>
        <w:t>regarding</w:t>
      </w:r>
      <w:r w:rsidR="00A547C3">
        <w:rPr>
          <w:rFonts w:ascii="Arial" w:hAnsi="Arial" w:cs="Arial"/>
          <w:color w:val="111111"/>
          <w:sz w:val="24"/>
          <w:szCs w:val="24"/>
        </w:rPr>
        <w:t xml:space="preserve"> education </w:t>
      </w:r>
      <w:r w:rsidR="007709D6">
        <w:rPr>
          <w:rFonts w:ascii="Arial" w:hAnsi="Arial" w:cs="Arial"/>
          <w:color w:val="111111"/>
          <w:sz w:val="24"/>
          <w:szCs w:val="24"/>
        </w:rPr>
        <w:t xml:space="preserve">with a “constructivist </w:t>
      </w:r>
      <w:r w:rsidR="00754D1A">
        <w:rPr>
          <w:rFonts w:ascii="Arial" w:hAnsi="Arial" w:cs="Arial"/>
          <w:color w:val="111111"/>
          <w:sz w:val="24"/>
          <w:szCs w:val="24"/>
        </w:rPr>
        <w:t>approach</w:t>
      </w:r>
      <w:r w:rsidR="0068160A">
        <w:rPr>
          <w:rFonts w:ascii="Arial" w:hAnsi="Arial" w:cs="Arial"/>
          <w:color w:val="111111"/>
          <w:sz w:val="24"/>
          <w:szCs w:val="24"/>
        </w:rPr>
        <w:t>”.</w:t>
      </w:r>
      <w:r w:rsidR="00CA4713">
        <w:rPr>
          <w:rFonts w:ascii="Arial" w:hAnsi="Arial" w:cs="Arial"/>
          <w:color w:val="111111"/>
          <w:sz w:val="24"/>
          <w:szCs w:val="24"/>
        </w:rPr>
        <w:t xml:space="preserve"> </w:t>
      </w:r>
      <w:r w:rsidR="0060121D">
        <w:rPr>
          <w:rFonts w:ascii="Arial" w:hAnsi="Arial" w:cs="Arial"/>
          <w:color w:val="111111"/>
          <w:sz w:val="24"/>
          <w:szCs w:val="24"/>
        </w:rPr>
        <w:t xml:space="preserve">This central approach </w:t>
      </w:r>
      <w:r w:rsidR="00307A4B">
        <w:rPr>
          <w:rFonts w:ascii="Arial" w:hAnsi="Arial" w:cs="Arial"/>
          <w:color w:val="111111"/>
          <w:sz w:val="24"/>
          <w:szCs w:val="24"/>
        </w:rPr>
        <w:t xml:space="preserve">is the </w:t>
      </w:r>
      <w:r w:rsidR="00765E8C">
        <w:rPr>
          <w:rFonts w:ascii="Arial" w:hAnsi="Arial" w:cs="Arial"/>
          <w:color w:val="111111"/>
          <w:sz w:val="24"/>
          <w:szCs w:val="24"/>
        </w:rPr>
        <w:t xml:space="preserve">notion </w:t>
      </w:r>
      <w:r w:rsidR="00DE6D8B">
        <w:rPr>
          <w:rFonts w:ascii="Arial" w:hAnsi="Arial" w:cs="Arial"/>
          <w:color w:val="111111"/>
          <w:sz w:val="24"/>
          <w:szCs w:val="24"/>
        </w:rPr>
        <w:t xml:space="preserve">that a child is an active learner. </w:t>
      </w:r>
      <w:r w:rsidR="008522A0">
        <w:rPr>
          <w:rFonts w:ascii="Arial" w:hAnsi="Arial" w:cs="Arial"/>
          <w:color w:val="111111"/>
          <w:sz w:val="24"/>
          <w:szCs w:val="24"/>
        </w:rPr>
        <w:t xml:space="preserve"> This suggests that children learn through a </w:t>
      </w:r>
      <w:r w:rsidR="00A10E50">
        <w:rPr>
          <w:rFonts w:ascii="Arial" w:hAnsi="Arial" w:cs="Arial"/>
          <w:color w:val="111111"/>
          <w:sz w:val="24"/>
          <w:szCs w:val="24"/>
        </w:rPr>
        <w:t>hands-on</w:t>
      </w:r>
      <w:r w:rsidR="008522A0">
        <w:rPr>
          <w:rFonts w:ascii="Arial" w:hAnsi="Arial" w:cs="Arial"/>
          <w:color w:val="111111"/>
          <w:sz w:val="24"/>
          <w:szCs w:val="24"/>
        </w:rPr>
        <w:t xml:space="preserve"> approach</w:t>
      </w:r>
      <w:r w:rsidR="0008568D">
        <w:rPr>
          <w:rFonts w:ascii="Arial" w:hAnsi="Arial" w:cs="Arial"/>
          <w:color w:val="111111"/>
          <w:sz w:val="24"/>
          <w:szCs w:val="24"/>
        </w:rPr>
        <w:t>. Th</w:t>
      </w:r>
      <w:r w:rsidR="00B250F6">
        <w:rPr>
          <w:rFonts w:ascii="Arial" w:hAnsi="Arial" w:cs="Arial"/>
          <w:color w:val="111111"/>
          <w:sz w:val="24"/>
          <w:szCs w:val="24"/>
        </w:rPr>
        <w:t>e</w:t>
      </w:r>
      <w:r w:rsidR="006670E6">
        <w:rPr>
          <w:rFonts w:ascii="Arial" w:hAnsi="Arial" w:cs="Arial"/>
          <w:color w:val="111111"/>
          <w:sz w:val="24"/>
          <w:szCs w:val="24"/>
        </w:rPr>
        <w:t xml:space="preserve"> act</w:t>
      </w:r>
      <w:r w:rsidR="00997F22">
        <w:rPr>
          <w:rFonts w:ascii="Arial" w:hAnsi="Arial" w:cs="Arial"/>
          <w:color w:val="111111"/>
          <w:sz w:val="24"/>
          <w:szCs w:val="24"/>
        </w:rPr>
        <w:t>ion required within in the pre-prepared activity plans</w:t>
      </w:r>
      <w:r w:rsidR="00B55E7D">
        <w:rPr>
          <w:rFonts w:ascii="Arial" w:hAnsi="Arial" w:cs="Arial"/>
          <w:color w:val="111111"/>
          <w:sz w:val="24"/>
          <w:szCs w:val="24"/>
        </w:rPr>
        <w:t>, gives a clear</w:t>
      </w:r>
      <w:r w:rsidR="00997F22">
        <w:rPr>
          <w:rFonts w:ascii="Arial" w:hAnsi="Arial" w:cs="Arial"/>
          <w:color w:val="111111"/>
          <w:sz w:val="24"/>
          <w:szCs w:val="24"/>
        </w:rPr>
        <w:t xml:space="preserve"> </w:t>
      </w:r>
      <w:r w:rsidR="00B55E7D">
        <w:rPr>
          <w:rFonts w:ascii="Arial" w:hAnsi="Arial" w:cs="Arial"/>
          <w:color w:val="111111"/>
          <w:sz w:val="24"/>
          <w:szCs w:val="24"/>
        </w:rPr>
        <w:t xml:space="preserve">use of </w:t>
      </w:r>
      <w:r w:rsidR="004E1CB0">
        <w:rPr>
          <w:rFonts w:ascii="Arial" w:hAnsi="Arial" w:cs="Arial"/>
          <w:color w:val="111111"/>
          <w:sz w:val="24"/>
          <w:szCs w:val="24"/>
        </w:rPr>
        <w:t>this theory in practice.</w:t>
      </w:r>
      <w:r w:rsidR="00BC7915">
        <w:rPr>
          <w:rFonts w:ascii="Arial" w:hAnsi="Arial" w:cs="Arial"/>
          <w:color w:val="111111"/>
          <w:sz w:val="24"/>
          <w:szCs w:val="24"/>
        </w:rPr>
        <w:t xml:space="preserve"> The activity</w:t>
      </w:r>
      <w:r w:rsidR="006670E6">
        <w:rPr>
          <w:rFonts w:ascii="Arial" w:hAnsi="Arial" w:cs="Arial"/>
          <w:color w:val="111111"/>
          <w:sz w:val="24"/>
          <w:szCs w:val="24"/>
        </w:rPr>
        <w:t xml:space="preserve"> </w:t>
      </w:r>
      <w:r w:rsidR="004B761A">
        <w:rPr>
          <w:rFonts w:ascii="Arial" w:hAnsi="Arial" w:cs="Arial"/>
          <w:color w:val="111111"/>
          <w:sz w:val="24"/>
          <w:szCs w:val="24"/>
        </w:rPr>
        <w:t>is child led and requires the children to use their imagination to create</w:t>
      </w:r>
      <w:r w:rsidR="00920227">
        <w:rPr>
          <w:rFonts w:ascii="Arial" w:hAnsi="Arial" w:cs="Arial"/>
          <w:color w:val="111111"/>
          <w:sz w:val="24"/>
          <w:szCs w:val="24"/>
        </w:rPr>
        <w:t xml:space="preserve"> and consider how</w:t>
      </w:r>
      <w:r w:rsidR="004B761A">
        <w:rPr>
          <w:rFonts w:ascii="Arial" w:hAnsi="Arial" w:cs="Arial"/>
          <w:color w:val="111111"/>
          <w:sz w:val="24"/>
          <w:szCs w:val="24"/>
        </w:rPr>
        <w:t xml:space="preserve"> their </w:t>
      </w:r>
      <w:r w:rsidR="004B761A">
        <w:rPr>
          <w:rFonts w:ascii="Arial" w:hAnsi="Arial" w:cs="Arial"/>
          <w:color w:val="111111"/>
          <w:sz w:val="24"/>
          <w:szCs w:val="24"/>
        </w:rPr>
        <w:lastRenderedPageBreak/>
        <w:t>calendars</w:t>
      </w:r>
      <w:r w:rsidR="001E22E5">
        <w:rPr>
          <w:rFonts w:ascii="Arial" w:hAnsi="Arial" w:cs="Arial"/>
          <w:color w:val="111111"/>
          <w:sz w:val="24"/>
          <w:szCs w:val="24"/>
        </w:rPr>
        <w:t xml:space="preserve"> will be developed</w:t>
      </w:r>
      <w:r w:rsidR="004B761A">
        <w:rPr>
          <w:rFonts w:ascii="Arial" w:hAnsi="Arial" w:cs="Arial"/>
          <w:color w:val="111111"/>
          <w:sz w:val="24"/>
          <w:szCs w:val="24"/>
        </w:rPr>
        <w:t>.</w:t>
      </w:r>
      <w:r w:rsidR="00EB72D8">
        <w:rPr>
          <w:rFonts w:ascii="Arial" w:hAnsi="Arial" w:cs="Arial"/>
          <w:color w:val="111111"/>
          <w:sz w:val="24"/>
          <w:szCs w:val="24"/>
        </w:rPr>
        <w:t xml:space="preserve"> </w:t>
      </w:r>
      <w:r w:rsidR="004B761A">
        <w:rPr>
          <w:rFonts w:ascii="Arial" w:hAnsi="Arial" w:cs="Arial"/>
          <w:color w:val="111111"/>
          <w:sz w:val="24"/>
          <w:szCs w:val="24"/>
        </w:rPr>
        <w:t xml:space="preserve"> </w:t>
      </w:r>
      <w:r w:rsidR="00EB72D8">
        <w:rPr>
          <w:rFonts w:ascii="Arial" w:hAnsi="Arial" w:cs="Arial"/>
          <w:color w:val="111111"/>
          <w:sz w:val="24"/>
          <w:szCs w:val="24"/>
        </w:rPr>
        <w:t>The activity plan</w:t>
      </w:r>
      <w:r w:rsidR="003B5975">
        <w:rPr>
          <w:rFonts w:ascii="Arial" w:hAnsi="Arial" w:cs="Arial"/>
          <w:color w:val="111111"/>
          <w:sz w:val="24"/>
          <w:szCs w:val="24"/>
        </w:rPr>
        <w:t xml:space="preserve"> also requires them to collect</w:t>
      </w:r>
      <w:r w:rsidR="00060319">
        <w:rPr>
          <w:rFonts w:ascii="Arial" w:hAnsi="Arial" w:cs="Arial"/>
          <w:color w:val="111111"/>
          <w:sz w:val="24"/>
          <w:szCs w:val="24"/>
        </w:rPr>
        <w:t xml:space="preserve"> and </w:t>
      </w:r>
      <w:r w:rsidR="00967868">
        <w:rPr>
          <w:rFonts w:ascii="Arial" w:hAnsi="Arial" w:cs="Arial"/>
          <w:color w:val="111111"/>
          <w:sz w:val="24"/>
          <w:szCs w:val="24"/>
        </w:rPr>
        <w:t>decide which of</w:t>
      </w:r>
      <w:r w:rsidR="003B5975">
        <w:rPr>
          <w:rFonts w:ascii="Arial" w:hAnsi="Arial" w:cs="Arial"/>
          <w:color w:val="111111"/>
          <w:sz w:val="24"/>
          <w:szCs w:val="24"/>
        </w:rPr>
        <w:t xml:space="preserve"> the natural items that they want to use </w:t>
      </w:r>
      <w:r w:rsidR="00FB7D3D">
        <w:rPr>
          <w:rFonts w:ascii="Arial" w:hAnsi="Arial" w:cs="Arial"/>
          <w:color w:val="111111"/>
          <w:sz w:val="24"/>
          <w:szCs w:val="24"/>
        </w:rPr>
        <w:t xml:space="preserve">for </w:t>
      </w:r>
      <w:r w:rsidR="00CB410B">
        <w:rPr>
          <w:rFonts w:ascii="Arial" w:hAnsi="Arial" w:cs="Arial"/>
          <w:color w:val="111111"/>
          <w:sz w:val="24"/>
          <w:szCs w:val="24"/>
        </w:rPr>
        <w:t xml:space="preserve">themselves. </w:t>
      </w:r>
    </w:p>
    <w:p w14:paraId="43AB22E0" w14:textId="754787B2" w:rsidR="00AA07D0" w:rsidRDefault="00FC2D16" w:rsidP="001C5245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</w:rPr>
      </w:pPr>
      <w:r>
        <w:rPr>
          <w:rFonts w:ascii="Arial" w:hAnsi="Arial" w:cs="Arial"/>
          <w:color w:val="111111"/>
          <w:sz w:val="24"/>
          <w:szCs w:val="24"/>
        </w:rPr>
        <w:t>Vygotsky</w:t>
      </w:r>
      <w:r w:rsidR="00AA07D0">
        <w:rPr>
          <w:rFonts w:ascii="Arial" w:hAnsi="Arial" w:cs="Arial"/>
          <w:color w:val="111111"/>
          <w:sz w:val="24"/>
          <w:szCs w:val="24"/>
        </w:rPr>
        <w:t xml:space="preserve"> </w:t>
      </w:r>
      <w:r w:rsidR="000D74EB">
        <w:rPr>
          <w:rFonts w:ascii="Arial" w:hAnsi="Arial" w:cs="Arial"/>
          <w:color w:val="111111"/>
          <w:sz w:val="24"/>
          <w:szCs w:val="24"/>
        </w:rPr>
        <w:t>had the theory of scaffolding the children</w:t>
      </w:r>
      <w:r w:rsidR="00C02A4E">
        <w:rPr>
          <w:rFonts w:ascii="Arial" w:hAnsi="Arial" w:cs="Arial"/>
          <w:color w:val="111111"/>
          <w:sz w:val="24"/>
          <w:szCs w:val="24"/>
        </w:rPr>
        <w:t>’s</w:t>
      </w:r>
      <w:r w:rsidR="000D74EB">
        <w:rPr>
          <w:rFonts w:ascii="Arial" w:hAnsi="Arial" w:cs="Arial"/>
          <w:color w:val="111111"/>
          <w:sz w:val="24"/>
          <w:szCs w:val="24"/>
        </w:rPr>
        <w:t xml:space="preserve"> </w:t>
      </w:r>
      <w:r w:rsidR="00E947A2">
        <w:rPr>
          <w:rFonts w:ascii="Arial" w:hAnsi="Arial" w:cs="Arial"/>
          <w:color w:val="111111"/>
          <w:sz w:val="24"/>
          <w:szCs w:val="24"/>
        </w:rPr>
        <w:t>learning.</w:t>
      </w:r>
      <w:r w:rsidR="004B296B">
        <w:rPr>
          <w:rFonts w:ascii="Arial" w:hAnsi="Arial" w:cs="Arial"/>
          <w:color w:val="111111"/>
          <w:sz w:val="24"/>
          <w:szCs w:val="24"/>
        </w:rPr>
        <w:t xml:space="preserve"> </w:t>
      </w:r>
      <w:r w:rsidR="00EE45BE">
        <w:rPr>
          <w:rFonts w:ascii="Arial" w:hAnsi="Arial" w:cs="Arial"/>
          <w:color w:val="111111"/>
          <w:sz w:val="24"/>
          <w:szCs w:val="24"/>
        </w:rPr>
        <w:t xml:space="preserve">His theory </w:t>
      </w:r>
      <w:r w:rsidR="00C02A4E">
        <w:rPr>
          <w:rFonts w:ascii="Arial" w:hAnsi="Arial" w:cs="Arial"/>
          <w:color w:val="111111"/>
          <w:sz w:val="24"/>
          <w:szCs w:val="24"/>
        </w:rPr>
        <w:t xml:space="preserve">consists of </w:t>
      </w:r>
      <w:r w:rsidR="00197556">
        <w:rPr>
          <w:rFonts w:ascii="Arial" w:hAnsi="Arial" w:cs="Arial"/>
          <w:color w:val="111111"/>
          <w:sz w:val="24"/>
          <w:szCs w:val="24"/>
        </w:rPr>
        <w:t>the children achieving something they previously couldn’t</w:t>
      </w:r>
      <w:r w:rsidR="005414FC">
        <w:rPr>
          <w:rFonts w:ascii="Arial" w:hAnsi="Arial" w:cs="Arial"/>
          <w:color w:val="111111"/>
          <w:sz w:val="24"/>
          <w:szCs w:val="24"/>
        </w:rPr>
        <w:t>,</w:t>
      </w:r>
      <w:r w:rsidR="005F5DD3">
        <w:rPr>
          <w:rFonts w:ascii="Arial" w:hAnsi="Arial" w:cs="Arial"/>
          <w:color w:val="111111"/>
          <w:sz w:val="24"/>
          <w:szCs w:val="24"/>
        </w:rPr>
        <w:t xml:space="preserve"> </w:t>
      </w:r>
      <w:r w:rsidR="005414FC">
        <w:rPr>
          <w:rFonts w:ascii="Arial" w:hAnsi="Arial" w:cs="Arial"/>
          <w:color w:val="111111"/>
          <w:sz w:val="24"/>
          <w:szCs w:val="24"/>
        </w:rPr>
        <w:t>th</w:t>
      </w:r>
      <w:r w:rsidR="005F5DD3">
        <w:rPr>
          <w:rFonts w:ascii="Arial" w:hAnsi="Arial" w:cs="Arial"/>
          <w:color w:val="111111"/>
          <w:sz w:val="24"/>
          <w:szCs w:val="24"/>
        </w:rPr>
        <w:t xml:space="preserve">is theory is the concept of </w:t>
      </w:r>
      <w:r w:rsidR="008C40B1">
        <w:rPr>
          <w:rFonts w:ascii="Arial" w:hAnsi="Arial" w:cs="Arial"/>
          <w:color w:val="111111"/>
          <w:sz w:val="24"/>
          <w:szCs w:val="24"/>
        </w:rPr>
        <w:t xml:space="preserve">“zone </w:t>
      </w:r>
      <w:r w:rsidR="004153D0">
        <w:rPr>
          <w:rFonts w:ascii="Arial" w:hAnsi="Arial" w:cs="Arial"/>
          <w:color w:val="111111"/>
          <w:sz w:val="24"/>
          <w:szCs w:val="24"/>
        </w:rPr>
        <w:t>of pro</w:t>
      </w:r>
      <w:r w:rsidR="005414FC">
        <w:rPr>
          <w:rFonts w:ascii="Arial" w:hAnsi="Arial" w:cs="Arial"/>
          <w:color w:val="111111"/>
          <w:sz w:val="24"/>
          <w:szCs w:val="24"/>
        </w:rPr>
        <w:t xml:space="preserve">ximal development”. </w:t>
      </w:r>
      <w:r w:rsidR="006454C5">
        <w:rPr>
          <w:rFonts w:ascii="Arial" w:hAnsi="Arial" w:cs="Arial"/>
          <w:color w:val="111111"/>
          <w:sz w:val="24"/>
          <w:szCs w:val="24"/>
        </w:rPr>
        <w:t>The zone of proxim</w:t>
      </w:r>
      <w:r w:rsidR="000354AE">
        <w:rPr>
          <w:rFonts w:ascii="Arial" w:hAnsi="Arial" w:cs="Arial"/>
          <w:color w:val="111111"/>
          <w:sz w:val="24"/>
          <w:szCs w:val="24"/>
        </w:rPr>
        <w:t xml:space="preserve">al development </w:t>
      </w:r>
      <w:r w:rsidR="00E31C05">
        <w:rPr>
          <w:rFonts w:ascii="Arial" w:hAnsi="Arial" w:cs="Arial"/>
          <w:color w:val="111111"/>
          <w:sz w:val="24"/>
          <w:szCs w:val="24"/>
        </w:rPr>
        <w:t>is used to determine the capability of the child, t</w:t>
      </w:r>
      <w:r w:rsidR="005414FC">
        <w:rPr>
          <w:rFonts w:ascii="Arial" w:hAnsi="Arial" w:cs="Arial"/>
          <w:color w:val="111111"/>
          <w:sz w:val="24"/>
          <w:szCs w:val="24"/>
        </w:rPr>
        <w:t>his is according to</w:t>
      </w:r>
      <w:r w:rsidR="00293CB8">
        <w:rPr>
          <w:rFonts w:ascii="Arial" w:hAnsi="Arial" w:cs="Arial"/>
          <w:color w:val="111111"/>
          <w:sz w:val="24"/>
          <w:szCs w:val="24"/>
        </w:rPr>
        <w:t xml:space="preserve"> Farr (2014)</w:t>
      </w:r>
      <w:r w:rsidR="00D6502B">
        <w:rPr>
          <w:rFonts w:ascii="Arial" w:hAnsi="Arial" w:cs="Arial"/>
          <w:color w:val="111111"/>
          <w:sz w:val="24"/>
          <w:szCs w:val="24"/>
        </w:rPr>
        <w:t>.</w:t>
      </w:r>
      <w:r w:rsidR="00672A7D">
        <w:rPr>
          <w:rFonts w:ascii="Arial" w:hAnsi="Arial" w:cs="Arial"/>
          <w:color w:val="111111"/>
          <w:sz w:val="24"/>
          <w:szCs w:val="24"/>
        </w:rPr>
        <w:t xml:space="preserve"> </w:t>
      </w:r>
      <w:r w:rsidR="00EF52DD">
        <w:rPr>
          <w:rFonts w:ascii="Arial" w:hAnsi="Arial" w:cs="Arial"/>
          <w:color w:val="111111"/>
          <w:sz w:val="24"/>
          <w:szCs w:val="24"/>
        </w:rPr>
        <w:t xml:space="preserve"> V</w:t>
      </w:r>
      <w:r w:rsidR="004D598A">
        <w:rPr>
          <w:rFonts w:ascii="Arial" w:hAnsi="Arial" w:cs="Arial"/>
          <w:color w:val="111111"/>
          <w:sz w:val="24"/>
          <w:szCs w:val="24"/>
        </w:rPr>
        <w:t>y</w:t>
      </w:r>
      <w:r w:rsidR="00EF52DD">
        <w:rPr>
          <w:rFonts w:ascii="Arial" w:hAnsi="Arial" w:cs="Arial"/>
          <w:color w:val="111111"/>
          <w:sz w:val="24"/>
          <w:szCs w:val="24"/>
        </w:rPr>
        <w:t>gotsk</w:t>
      </w:r>
      <w:r w:rsidR="004D598A">
        <w:rPr>
          <w:rFonts w:ascii="Arial" w:hAnsi="Arial" w:cs="Arial"/>
          <w:color w:val="111111"/>
          <w:sz w:val="24"/>
          <w:szCs w:val="24"/>
        </w:rPr>
        <w:t xml:space="preserve">y believed that </w:t>
      </w:r>
      <w:r w:rsidR="00853C54">
        <w:rPr>
          <w:rFonts w:ascii="Arial" w:hAnsi="Arial" w:cs="Arial"/>
          <w:color w:val="111111"/>
          <w:sz w:val="24"/>
          <w:szCs w:val="24"/>
        </w:rPr>
        <w:t xml:space="preserve">children needed a </w:t>
      </w:r>
      <w:r w:rsidR="00B53F2F">
        <w:rPr>
          <w:rFonts w:ascii="Arial" w:hAnsi="Arial" w:cs="Arial"/>
          <w:color w:val="111111"/>
          <w:sz w:val="24"/>
          <w:szCs w:val="24"/>
        </w:rPr>
        <w:t>“</w:t>
      </w:r>
      <w:r w:rsidR="00853C54">
        <w:rPr>
          <w:rFonts w:ascii="Arial" w:hAnsi="Arial" w:cs="Arial"/>
          <w:color w:val="111111"/>
          <w:sz w:val="24"/>
          <w:szCs w:val="24"/>
        </w:rPr>
        <w:t>more</w:t>
      </w:r>
      <w:r w:rsidR="00B53F2F">
        <w:rPr>
          <w:rFonts w:ascii="Arial" w:hAnsi="Arial" w:cs="Arial"/>
          <w:color w:val="111111"/>
          <w:sz w:val="24"/>
          <w:szCs w:val="24"/>
        </w:rPr>
        <w:t xml:space="preserve"> knowledgeable other” to copy and </w:t>
      </w:r>
      <w:r w:rsidR="00295728">
        <w:rPr>
          <w:rFonts w:ascii="Arial" w:hAnsi="Arial" w:cs="Arial"/>
          <w:color w:val="111111"/>
          <w:sz w:val="24"/>
          <w:szCs w:val="24"/>
        </w:rPr>
        <w:t>learn from.</w:t>
      </w:r>
      <w:r w:rsidR="004D598A">
        <w:rPr>
          <w:rFonts w:ascii="Arial" w:hAnsi="Arial" w:cs="Arial"/>
          <w:color w:val="111111"/>
          <w:sz w:val="24"/>
          <w:szCs w:val="24"/>
        </w:rPr>
        <w:t xml:space="preserve"> </w:t>
      </w:r>
      <w:r w:rsidR="00C16AA5">
        <w:rPr>
          <w:rFonts w:ascii="Arial" w:hAnsi="Arial" w:cs="Arial"/>
          <w:color w:val="111111"/>
          <w:sz w:val="24"/>
          <w:szCs w:val="24"/>
        </w:rPr>
        <w:t xml:space="preserve"> He called this theory ‘scaffolding</w:t>
      </w:r>
      <w:r w:rsidR="002C6A29">
        <w:rPr>
          <w:rFonts w:ascii="Arial" w:hAnsi="Arial" w:cs="Arial"/>
          <w:color w:val="111111"/>
          <w:sz w:val="24"/>
          <w:szCs w:val="24"/>
        </w:rPr>
        <w:t xml:space="preserve">’ as </w:t>
      </w:r>
      <w:r w:rsidR="00CF48A4">
        <w:rPr>
          <w:rFonts w:ascii="Arial" w:hAnsi="Arial" w:cs="Arial"/>
          <w:color w:val="111111"/>
          <w:sz w:val="24"/>
          <w:szCs w:val="24"/>
        </w:rPr>
        <w:t>it is the support from others</w:t>
      </w:r>
      <w:r w:rsidR="00417B7F">
        <w:rPr>
          <w:rFonts w:ascii="Arial" w:hAnsi="Arial" w:cs="Arial"/>
          <w:color w:val="111111"/>
          <w:sz w:val="24"/>
          <w:szCs w:val="24"/>
        </w:rPr>
        <w:t xml:space="preserve"> that the children </w:t>
      </w:r>
      <w:r w:rsidR="004D7058">
        <w:rPr>
          <w:rFonts w:ascii="Arial" w:hAnsi="Arial" w:cs="Arial"/>
          <w:color w:val="111111"/>
          <w:sz w:val="24"/>
          <w:szCs w:val="24"/>
        </w:rPr>
        <w:t>need “in order to le</w:t>
      </w:r>
      <w:r w:rsidR="00FB2EA3">
        <w:rPr>
          <w:rFonts w:ascii="Arial" w:hAnsi="Arial" w:cs="Arial"/>
          <w:color w:val="111111"/>
          <w:sz w:val="24"/>
          <w:szCs w:val="24"/>
        </w:rPr>
        <w:t>arn” (Farr, 2014).</w:t>
      </w:r>
    </w:p>
    <w:p w14:paraId="38621191" w14:textId="77777777" w:rsidR="00D745E9" w:rsidRDefault="00F36BB1" w:rsidP="001C5245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</w:rPr>
      </w:pPr>
      <w:r>
        <w:rPr>
          <w:rFonts w:ascii="Arial" w:hAnsi="Arial" w:cs="Arial"/>
          <w:color w:val="111111"/>
          <w:sz w:val="24"/>
          <w:szCs w:val="24"/>
        </w:rPr>
        <w:t>This activity was successful and went very well</w:t>
      </w:r>
      <w:r w:rsidR="00BE676B">
        <w:rPr>
          <w:rFonts w:ascii="Arial" w:hAnsi="Arial" w:cs="Arial"/>
          <w:color w:val="111111"/>
          <w:sz w:val="24"/>
          <w:szCs w:val="24"/>
        </w:rPr>
        <w:t>, however if this activity was to be carried out again</w:t>
      </w:r>
      <w:r w:rsidR="009774C2">
        <w:rPr>
          <w:rFonts w:ascii="Arial" w:hAnsi="Arial" w:cs="Arial"/>
          <w:color w:val="111111"/>
          <w:sz w:val="24"/>
          <w:szCs w:val="24"/>
        </w:rPr>
        <w:t xml:space="preserve">, it </w:t>
      </w:r>
      <w:r w:rsidR="00725B67">
        <w:rPr>
          <w:rFonts w:ascii="Arial" w:hAnsi="Arial" w:cs="Arial"/>
          <w:color w:val="111111"/>
          <w:sz w:val="24"/>
          <w:szCs w:val="24"/>
        </w:rPr>
        <w:t xml:space="preserve">would be beneficial to have slightly smaller groups of four to five children </w:t>
      </w:r>
      <w:r w:rsidR="00C1485E">
        <w:rPr>
          <w:rFonts w:ascii="Arial" w:hAnsi="Arial" w:cs="Arial"/>
          <w:color w:val="111111"/>
          <w:sz w:val="24"/>
          <w:szCs w:val="24"/>
        </w:rPr>
        <w:t xml:space="preserve">as there </w:t>
      </w:r>
      <w:r w:rsidR="008778B4">
        <w:rPr>
          <w:rFonts w:ascii="Arial" w:hAnsi="Arial" w:cs="Arial"/>
          <w:color w:val="111111"/>
          <w:sz w:val="24"/>
          <w:szCs w:val="24"/>
        </w:rPr>
        <w:t xml:space="preserve">would </w:t>
      </w:r>
      <w:r w:rsidR="00C1485E">
        <w:rPr>
          <w:rFonts w:ascii="Arial" w:hAnsi="Arial" w:cs="Arial"/>
          <w:color w:val="111111"/>
          <w:sz w:val="24"/>
          <w:szCs w:val="24"/>
        </w:rPr>
        <w:t xml:space="preserve">be more space in the area and also more opportunity for the </w:t>
      </w:r>
      <w:r w:rsidR="00B06A51">
        <w:rPr>
          <w:rFonts w:ascii="Arial" w:hAnsi="Arial" w:cs="Arial"/>
          <w:color w:val="111111"/>
          <w:sz w:val="24"/>
          <w:szCs w:val="24"/>
        </w:rPr>
        <w:t xml:space="preserve">children to discuss with the adult what they are creating in more depth and share and discuss </w:t>
      </w:r>
      <w:r w:rsidR="008778B4">
        <w:rPr>
          <w:rFonts w:ascii="Arial" w:hAnsi="Arial" w:cs="Arial"/>
          <w:color w:val="111111"/>
          <w:sz w:val="24"/>
          <w:szCs w:val="24"/>
        </w:rPr>
        <w:t xml:space="preserve">ideas and facts regarding the activity and the theme. </w:t>
      </w:r>
      <w:r w:rsidR="004B761A">
        <w:rPr>
          <w:rFonts w:ascii="Arial" w:hAnsi="Arial" w:cs="Arial"/>
          <w:color w:val="111111"/>
          <w:sz w:val="24"/>
          <w:szCs w:val="24"/>
        </w:rPr>
        <w:t xml:space="preserve"> </w:t>
      </w:r>
      <w:r w:rsidR="002A7C10">
        <w:rPr>
          <w:rFonts w:ascii="Arial" w:hAnsi="Arial" w:cs="Arial"/>
          <w:color w:val="111111"/>
          <w:sz w:val="24"/>
          <w:szCs w:val="24"/>
        </w:rPr>
        <w:t xml:space="preserve">This activity was also </w:t>
      </w:r>
      <w:r w:rsidR="003A12F5">
        <w:rPr>
          <w:rFonts w:ascii="Arial" w:hAnsi="Arial" w:cs="Arial"/>
          <w:color w:val="111111"/>
          <w:sz w:val="24"/>
          <w:szCs w:val="24"/>
        </w:rPr>
        <w:t xml:space="preserve">stimulating to the children’s senses. When </w:t>
      </w:r>
      <w:r w:rsidR="00B60E4C">
        <w:rPr>
          <w:rFonts w:ascii="Arial" w:hAnsi="Arial" w:cs="Arial"/>
          <w:color w:val="111111"/>
          <w:sz w:val="24"/>
          <w:szCs w:val="24"/>
        </w:rPr>
        <w:t>the children made their calendars, they used a variety of materials and resources</w:t>
      </w:r>
      <w:r w:rsidR="008106B5">
        <w:rPr>
          <w:rFonts w:ascii="Arial" w:hAnsi="Arial" w:cs="Arial"/>
          <w:color w:val="111111"/>
          <w:sz w:val="24"/>
          <w:szCs w:val="24"/>
        </w:rPr>
        <w:t>. These resources varied in texture, smell</w:t>
      </w:r>
      <w:r w:rsidR="001C749D">
        <w:rPr>
          <w:rFonts w:ascii="Arial" w:hAnsi="Arial" w:cs="Arial"/>
          <w:color w:val="111111"/>
          <w:sz w:val="24"/>
          <w:szCs w:val="24"/>
        </w:rPr>
        <w:t xml:space="preserve">, sound </w:t>
      </w:r>
      <w:r w:rsidR="00FB590A">
        <w:rPr>
          <w:rFonts w:ascii="Arial" w:hAnsi="Arial" w:cs="Arial"/>
          <w:color w:val="111111"/>
          <w:sz w:val="24"/>
          <w:szCs w:val="24"/>
        </w:rPr>
        <w:t>and</w:t>
      </w:r>
      <w:r w:rsidR="008106B5">
        <w:rPr>
          <w:rFonts w:ascii="Arial" w:hAnsi="Arial" w:cs="Arial"/>
          <w:color w:val="111111"/>
          <w:sz w:val="24"/>
          <w:szCs w:val="24"/>
        </w:rPr>
        <w:t xml:space="preserve"> sight</w:t>
      </w:r>
      <w:r w:rsidR="00831204">
        <w:rPr>
          <w:rFonts w:ascii="Arial" w:hAnsi="Arial" w:cs="Arial"/>
          <w:color w:val="111111"/>
          <w:sz w:val="24"/>
          <w:szCs w:val="24"/>
        </w:rPr>
        <w:t xml:space="preserve">. Through the collection of natural </w:t>
      </w:r>
      <w:r w:rsidR="00575AFC">
        <w:rPr>
          <w:rFonts w:ascii="Arial" w:hAnsi="Arial" w:cs="Arial"/>
          <w:color w:val="111111"/>
          <w:sz w:val="24"/>
          <w:szCs w:val="24"/>
        </w:rPr>
        <w:t>items,</w:t>
      </w:r>
      <w:r w:rsidR="00831204">
        <w:rPr>
          <w:rFonts w:ascii="Arial" w:hAnsi="Arial" w:cs="Arial"/>
          <w:color w:val="111111"/>
          <w:sz w:val="24"/>
          <w:szCs w:val="24"/>
        </w:rPr>
        <w:t xml:space="preserve"> the children </w:t>
      </w:r>
      <w:r w:rsidR="00B176CC">
        <w:rPr>
          <w:rFonts w:ascii="Arial" w:hAnsi="Arial" w:cs="Arial"/>
          <w:color w:val="111111"/>
          <w:sz w:val="24"/>
          <w:szCs w:val="24"/>
        </w:rPr>
        <w:t>carried</w:t>
      </w:r>
      <w:r w:rsidR="00831204">
        <w:rPr>
          <w:rFonts w:ascii="Arial" w:hAnsi="Arial" w:cs="Arial"/>
          <w:color w:val="111111"/>
          <w:sz w:val="24"/>
          <w:szCs w:val="24"/>
        </w:rPr>
        <w:t xml:space="preserve"> out both indoor and outdoor learning</w:t>
      </w:r>
      <w:r w:rsidR="00B176CC">
        <w:rPr>
          <w:rFonts w:ascii="Arial" w:hAnsi="Arial" w:cs="Arial"/>
          <w:color w:val="111111"/>
          <w:sz w:val="24"/>
          <w:szCs w:val="24"/>
        </w:rPr>
        <w:t xml:space="preserve">. This </w:t>
      </w:r>
      <w:r w:rsidR="00575AFC">
        <w:rPr>
          <w:rFonts w:ascii="Arial" w:hAnsi="Arial" w:cs="Arial"/>
          <w:color w:val="111111"/>
          <w:sz w:val="24"/>
          <w:szCs w:val="24"/>
        </w:rPr>
        <w:t xml:space="preserve">support the Foundation Phase Pedagogy. </w:t>
      </w:r>
    </w:p>
    <w:p w14:paraId="1AE7F481" w14:textId="47D5CB48" w:rsidR="00550372" w:rsidRDefault="003E11D7" w:rsidP="001C5245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</w:rPr>
      </w:pPr>
      <w:r>
        <w:rPr>
          <w:rFonts w:ascii="Arial" w:hAnsi="Arial" w:cs="Arial"/>
          <w:color w:val="111111"/>
          <w:sz w:val="24"/>
          <w:szCs w:val="24"/>
        </w:rPr>
        <w:t xml:space="preserve">(NAMC) </w:t>
      </w:r>
      <w:r w:rsidR="00637C00">
        <w:rPr>
          <w:rFonts w:ascii="Arial" w:hAnsi="Arial" w:cs="Arial"/>
          <w:color w:val="111111"/>
          <w:sz w:val="24"/>
          <w:szCs w:val="24"/>
        </w:rPr>
        <w:t>T</w:t>
      </w:r>
      <w:r w:rsidR="003C31F4">
        <w:rPr>
          <w:rFonts w:ascii="Arial" w:hAnsi="Arial" w:cs="Arial"/>
          <w:color w:val="111111"/>
          <w:sz w:val="24"/>
          <w:szCs w:val="24"/>
        </w:rPr>
        <w:t>he</w:t>
      </w:r>
      <w:r w:rsidR="00637C00">
        <w:rPr>
          <w:rFonts w:ascii="Arial" w:hAnsi="Arial" w:cs="Arial"/>
          <w:color w:val="111111"/>
          <w:sz w:val="24"/>
          <w:szCs w:val="24"/>
        </w:rPr>
        <w:t xml:space="preserve"> </w:t>
      </w:r>
      <w:r w:rsidR="0072640B">
        <w:rPr>
          <w:rFonts w:ascii="Arial" w:hAnsi="Arial" w:cs="Arial"/>
          <w:color w:val="111111"/>
          <w:sz w:val="24"/>
          <w:szCs w:val="24"/>
        </w:rPr>
        <w:t xml:space="preserve">North American </w:t>
      </w:r>
      <w:r w:rsidR="00637C00">
        <w:rPr>
          <w:rFonts w:ascii="Arial" w:hAnsi="Arial" w:cs="Arial"/>
          <w:color w:val="111111"/>
          <w:sz w:val="24"/>
          <w:szCs w:val="24"/>
        </w:rPr>
        <w:t>Montessori centre</w:t>
      </w:r>
      <w:r>
        <w:rPr>
          <w:rFonts w:ascii="Arial" w:hAnsi="Arial" w:cs="Arial"/>
          <w:color w:val="111111"/>
          <w:sz w:val="24"/>
          <w:szCs w:val="24"/>
        </w:rPr>
        <w:t xml:space="preserve"> </w:t>
      </w:r>
      <w:r w:rsidR="00637C00">
        <w:rPr>
          <w:rFonts w:ascii="Arial" w:hAnsi="Arial" w:cs="Arial"/>
          <w:color w:val="111111"/>
          <w:sz w:val="24"/>
          <w:szCs w:val="24"/>
        </w:rPr>
        <w:t xml:space="preserve">(2010) states that </w:t>
      </w:r>
      <w:r w:rsidR="00A510D8">
        <w:rPr>
          <w:rFonts w:ascii="Arial" w:hAnsi="Arial" w:cs="Arial"/>
          <w:color w:val="111111"/>
          <w:sz w:val="24"/>
          <w:szCs w:val="24"/>
        </w:rPr>
        <w:t>Montessori</w:t>
      </w:r>
      <w:r w:rsidR="00D745E9">
        <w:rPr>
          <w:rFonts w:ascii="Arial" w:hAnsi="Arial" w:cs="Arial"/>
          <w:color w:val="111111"/>
          <w:sz w:val="24"/>
          <w:szCs w:val="24"/>
        </w:rPr>
        <w:t xml:space="preserve"> believed that children learn through their senses</w:t>
      </w:r>
      <w:r w:rsidR="003C4946">
        <w:rPr>
          <w:rFonts w:ascii="Arial" w:hAnsi="Arial" w:cs="Arial"/>
          <w:color w:val="111111"/>
          <w:sz w:val="24"/>
          <w:szCs w:val="24"/>
        </w:rPr>
        <w:t xml:space="preserve">. </w:t>
      </w:r>
      <w:r w:rsidR="00BF553B">
        <w:rPr>
          <w:rFonts w:ascii="Arial" w:hAnsi="Arial" w:cs="Arial"/>
          <w:color w:val="111111"/>
          <w:sz w:val="24"/>
          <w:szCs w:val="24"/>
        </w:rPr>
        <w:t xml:space="preserve">This centre states that both Montessori and </w:t>
      </w:r>
      <w:r w:rsidR="00A0422A">
        <w:rPr>
          <w:rFonts w:ascii="Arial" w:hAnsi="Arial" w:cs="Arial"/>
          <w:color w:val="111111"/>
          <w:sz w:val="24"/>
          <w:szCs w:val="24"/>
        </w:rPr>
        <w:t>S</w:t>
      </w:r>
      <w:r w:rsidR="00E844C8">
        <w:rPr>
          <w:rFonts w:ascii="Arial" w:hAnsi="Arial" w:cs="Arial"/>
          <w:color w:val="111111"/>
          <w:sz w:val="24"/>
          <w:szCs w:val="24"/>
        </w:rPr>
        <w:t>é</w:t>
      </w:r>
      <w:r w:rsidR="00E2337E">
        <w:rPr>
          <w:rFonts w:ascii="Arial" w:hAnsi="Arial" w:cs="Arial"/>
          <w:color w:val="111111"/>
          <w:sz w:val="24"/>
          <w:szCs w:val="24"/>
        </w:rPr>
        <w:t>guin conducted stud</w:t>
      </w:r>
      <w:r w:rsidR="001A461A">
        <w:rPr>
          <w:rFonts w:ascii="Arial" w:hAnsi="Arial" w:cs="Arial"/>
          <w:color w:val="111111"/>
          <w:sz w:val="24"/>
          <w:szCs w:val="24"/>
        </w:rPr>
        <w:t>ies</w:t>
      </w:r>
      <w:r w:rsidR="00E2337E">
        <w:rPr>
          <w:rFonts w:ascii="Arial" w:hAnsi="Arial" w:cs="Arial"/>
          <w:color w:val="111111"/>
          <w:sz w:val="24"/>
          <w:szCs w:val="24"/>
        </w:rPr>
        <w:t xml:space="preserve"> that </w:t>
      </w:r>
      <w:r w:rsidR="00CC47D5">
        <w:rPr>
          <w:rFonts w:ascii="Arial" w:hAnsi="Arial" w:cs="Arial"/>
          <w:color w:val="111111"/>
          <w:sz w:val="24"/>
          <w:szCs w:val="24"/>
        </w:rPr>
        <w:t>support this idea.</w:t>
      </w:r>
      <w:r w:rsidR="001F3A1D">
        <w:rPr>
          <w:rFonts w:ascii="Arial" w:hAnsi="Arial" w:cs="Arial"/>
          <w:color w:val="111111"/>
          <w:sz w:val="24"/>
          <w:szCs w:val="24"/>
        </w:rPr>
        <w:t xml:space="preserve"> </w:t>
      </w:r>
      <w:r w:rsidR="002D1020">
        <w:rPr>
          <w:rFonts w:ascii="Arial" w:hAnsi="Arial" w:cs="Arial"/>
          <w:color w:val="111111"/>
          <w:sz w:val="24"/>
          <w:szCs w:val="24"/>
        </w:rPr>
        <w:t>S</w:t>
      </w:r>
      <w:r w:rsidR="00E15014">
        <w:rPr>
          <w:rFonts w:ascii="Arial" w:hAnsi="Arial" w:cs="Arial"/>
          <w:color w:val="111111"/>
          <w:sz w:val="24"/>
          <w:szCs w:val="24"/>
        </w:rPr>
        <w:t>é</w:t>
      </w:r>
      <w:r w:rsidR="002D1020">
        <w:rPr>
          <w:rFonts w:ascii="Arial" w:hAnsi="Arial" w:cs="Arial"/>
          <w:color w:val="111111"/>
          <w:sz w:val="24"/>
          <w:szCs w:val="24"/>
        </w:rPr>
        <w:t>guin</w:t>
      </w:r>
      <w:r w:rsidR="001F3A1D">
        <w:rPr>
          <w:rFonts w:ascii="Arial" w:hAnsi="Arial" w:cs="Arial"/>
          <w:color w:val="111111"/>
          <w:sz w:val="24"/>
          <w:szCs w:val="24"/>
        </w:rPr>
        <w:t xml:space="preserve"> </w:t>
      </w:r>
      <w:r>
        <w:rPr>
          <w:rFonts w:ascii="Arial" w:hAnsi="Arial" w:cs="Arial"/>
          <w:color w:val="111111"/>
          <w:sz w:val="24"/>
          <w:szCs w:val="24"/>
        </w:rPr>
        <w:t>(cited in NAMC, 2010)</w:t>
      </w:r>
      <w:r w:rsidR="008C27A4">
        <w:rPr>
          <w:rFonts w:ascii="Arial" w:hAnsi="Arial" w:cs="Arial"/>
          <w:color w:val="111111"/>
          <w:sz w:val="24"/>
          <w:szCs w:val="24"/>
        </w:rPr>
        <w:t>,</w:t>
      </w:r>
      <w:r w:rsidR="00B74AA8">
        <w:rPr>
          <w:rFonts w:ascii="Arial" w:hAnsi="Arial" w:cs="Arial"/>
          <w:color w:val="111111"/>
          <w:sz w:val="24"/>
          <w:szCs w:val="24"/>
        </w:rPr>
        <w:t xml:space="preserve"> uses the quote </w:t>
      </w:r>
      <w:r w:rsidR="00F7407E">
        <w:rPr>
          <w:rFonts w:ascii="Arial" w:hAnsi="Arial" w:cs="Arial"/>
          <w:color w:val="111111"/>
          <w:sz w:val="24"/>
          <w:szCs w:val="24"/>
        </w:rPr>
        <w:t>“To lead the child from the education of the senses to ideas”</w:t>
      </w:r>
      <w:r w:rsidR="001D1190">
        <w:rPr>
          <w:rFonts w:ascii="Arial" w:hAnsi="Arial" w:cs="Arial"/>
          <w:color w:val="111111"/>
          <w:sz w:val="24"/>
          <w:szCs w:val="24"/>
        </w:rPr>
        <w:t xml:space="preserve"> to display</w:t>
      </w:r>
      <w:r w:rsidR="00584607">
        <w:rPr>
          <w:rFonts w:ascii="Arial" w:hAnsi="Arial" w:cs="Arial"/>
          <w:color w:val="111111"/>
          <w:sz w:val="24"/>
          <w:szCs w:val="24"/>
        </w:rPr>
        <w:t xml:space="preserve"> their theory and belief. </w:t>
      </w:r>
      <w:r w:rsidR="00D010BF">
        <w:rPr>
          <w:rFonts w:ascii="Arial" w:hAnsi="Arial" w:cs="Arial"/>
          <w:color w:val="111111"/>
          <w:sz w:val="24"/>
          <w:szCs w:val="24"/>
        </w:rPr>
        <w:t xml:space="preserve">Montessori </w:t>
      </w:r>
      <w:r w:rsidR="00B846C3">
        <w:rPr>
          <w:rFonts w:ascii="Arial" w:hAnsi="Arial" w:cs="Arial"/>
          <w:color w:val="111111"/>
          <w:sz w:val="24"/>
          <w:szCs w:val="24"/>
        </w:rPr>
        <w:t xml:space="preserve">developed this </w:t>
      </w:r>
      <w:r w:rsidR="00025AC8">
        <w:rPr>
          <w:rFonts w:ascii="Arial" w:hAnsi="Arial" w:cs="Arial"/>
          <w:color w:val="111111"/>
          <w:sz w:val="24"/>
          <w:szCs w:val="24"/>
        </w:rPr>
        <w:t xml:space="preserve">idea to </w:t>
      </w:r>
      <w:r w:rsidR="000D0D7B">
        <w:rPr>
          <w:rFonts w:ascii="Arial" w:hAnsi="Arial" w:cs="Arial"/>
          <w:color w:val="111111"/>
          <w:sz w:val="24"/>
          <w:szCs w:val="24"/>
        </w:rPr>
        <w:t xml:space="preserve">“develop and heighten the </w:t>
      </w:r>
      <w:r w:rsidR="00FD0F2B">
        <w:rPr>
          <w:rFonts w:ascii="Arial" w:hAnsi="Arial" w:cs="Arial"/>
          <w:color w:val="111111"/>
          <w:sz w:val="24"/>
          <w:szCs w:val="24"/>
        </w:rPr>
        <w:t xml:space="preserve">awareness of the child’s sense”. </w:t>
      </w:r>
      <w:r w:rsidR="00E70AA7">
        <w:rPr>
          <w:rFonts w:ascii="Arial" w:hAnsi="Arial" w:cs="Arial"/>
          <w:color w:val="111111"/>
          <w:sz w:val="24"/>
          <w:szCs w:val="24"/>
        </w:rPr>
        <w:t xml:space="preserve">She </w:t>
      </w:r>
      <w:r w:rsidR="00B846C3">
        <w:rPr>
          <w:rFonts w:ascii="Arial" w:hAnsi="Arial" w:cs="Arial"/>
          <w:color w:val="111111"/>
          <w:sz w:val="24"/>
          <w:szCs w:val="24"/>
        </w:rPr>
        <w:t xml:space="preserve">provides a </w:t>
      </w:r>
      <w:r w:rsidR="00215FF6">
        <w:rPr>
          <w:rFonts w:ascii="Arial" w:hAnsi="Arial" w:cs="Arial"/>
          <w:color w:val="111111"/>
          <w:sz w:val="24"/>
          <w:szCs w:val="24"/>
        </w:rPr>
        <w:t xml:space="preserve">safe place for children and gives them </w:t>
      </w:r>
      <w:r w:rsidR="005E2C1F">
        <w:rPr>
          <w:rFonts w:ascii="Arial" w:hAnsi="Arial" w:cs="Arial"/>
          <w:color w:val="111111"/>
          <w:sz w:val="24"/>
          <w:szCs w:val="24"/>
        </w:rPr>
        <w:t>the opportunity to learn using a hands</w:t>
      </w:r>
      <w:r w:rsidR="005967D1">
        <w:rPr>
          <w:rFonts w:ascii="Arial" w:hAnsi="Arial" w:cs="Arial"/>
          <w:color w:val="111111"/>
          <w:sz w:val="24"/>
          <w:szCs w:val="24"/>
        </w:rPr>
        <w:t>-</w:t>
      </w:r>
      <w:r w:rsidR="005E2C1F">
        <w:rPr>
          <w:rFonts w:ascii="Arial" w:hAnsi="Arial" w:cs="Arial"/>
          <w:color w:val="111111"/>
          <w:sz w:val="24"/>
          <w:szCs w:val="24"/>
        </w:rPr>
        <w:t>on approach</w:t>
      </w:r>
      <w:r w:rsidR="00AA60C4">
        <w:rPr>
          <w:rFonts w:ascii="Arial" w:hAnsi="Arial" w:cs="Arial"/>
          <w:color w:val="111111"/>
          <w:sz w:val="24"/>
          <w:szCs w:val="24"/>
        </w:rPr>
        <w:t xml:space="preserve">, she </w:t>
      </w:r>
      <w:r w:rsidR="005E2C1F">
        <w:rPr>
          <w:rFonts w:ascii="Arial" w:hAnsi="Arial" w:cs="Arial"/>
          <w:color w:val="111111"/>
          <w:sz w:val="24"/>
          <w:szCs w:val="24"/>
        </w:rPr>
        <w:t>also</w:t>
      </w:r>
      <w:r w:rsidR="00AA60C4">
        <w:rPr>
          <w:rFonts w:ascii="Arial" w:hAnsi="Arial" w:cs="Arial"/>
          <w:color w:val="111111"/>
          <w:sz w:val="24"/>
          <w:szCs w:val="24"/>
        </w:rPr>
        <w:t xml:space="preserve"> gives the children the freedom to move</w:t>
      </w:r>
      <w:r w:rsidR="00D44CEA">
        <w:rPr>
          <w:rFonts w:ascii="Arial" w:hAnsi="Arial" w:cs="Arial"/>
          <w:color w:val="111111"/>
          <w:sz w:val="24"/>
          <w:szCs w:val="24"/>
        </w:rPr>
        <w:t xml:space="preserve"> and to learn </w:t>
      </w:r>
      <w:r w:rsidR="00F27FE2">
        <w:rPr>
          <w:rFonts w:ascii="Arial" w:hAnsi="Arial" w:cs="Arial"/>
          <w:color w:val="111111"/>
          <w:sz w:val="24"/>
          <w:szCs w:val="24"/>
        </w:rPr>
        <w:t>in a child-led way.</w:t>
      </w:r>
      <w:r w:rsidR="005E2C1F">
        <w:rPr>
          <w:rFonts w:ascii="Arial" w:hAnsi="Arial" w:cs="Arial"/>
          <w:color w:val="111111"/>
          <w:sz w:val="24"/>
          <w:szCs w:val="24"/>
        </w:rPr>
        <w:t xml:space="preserve"> </w:t>
      </w:r>
      <w:r w:rsidR="004276E3">
        <w:rPr>
          <w:rFonts w:ascii="Arial" w:hAnsi="Arial" w:cs="Arial"/>
          <w:color w:val="111111"/>
          <w:sz w:val="24"/>
          <w:szCs w:val="24"/>
        </w:rPr>
        <w:t xml:space="preserve">The idea that children learn through play and through a child-led approach is </w:t>
      </w:r>
      <w:r w:rsidR="006204EA">
        <w:rPr>
          <w:rFonts w:ascii="Arial" w:hAnsi="Arial" w:cs="Arial"/>
          <w:color w:val="111111"/>
          <w:sz w:val="24"/>
          <w:szCs w:val="24"/>
        </w:rPr>
        <w:t>also s</w:t>
      </w:r>
      <w:r w:rsidR="002B5341">
        <w:rPr>
          <w:rFonts w:ascii="Arial" w:hAnsi="Arial" w:cs="Arial"/>
          <w:color w:val="111111"/>
          <w:sz w:val="24"/>
          <w:szCs w:val="24"/>
        </w:rPr>
        <w:t xml:space="preserve">hared </w:t>
      </w:r>
      <w:r w:rsidR="006204EA">
        <w:rPr>
          <w:rFonts w:ascii="Arial" w:hAnsi="Arial" w:cs="Arial"/>
          <w:color w:val="111111"/>
          <w:sz w:val="24"/>
          <w:szCs w:val="24"/>
        </w:rPr>
        <w:t>by the Foundation Phase</w:t>
      </w:r>
      <w:r w:rsidR="00B448BE">
        <w:rPr>
          <w:rFonts w:ascii="Arial" w:hAnsi="Arial" w:cs="Arial"/>
          <w:color w:val="111111"/>
          <w:sz w:val="24"/>
          <w:szCs w:val="24"/>
        </w:rPr>
        <w:t xml:space="preserve"> </w:t>
      </w:r>
      <w:r w:rsidR="002B5341">
        <w:rPr>
          <w:rFonts w:ascii="Arial" w:hAnsi="Arial" w:cs="Arial"/>
          <w:color w:val="111111"/>
          <w:sz w:val="24"/>
          <w:szCs w:val="24"/>
        </w:rPr>
        <w:t>and Piaget.</w:t>
      </w:r>
      <w:r w:rsidR="00B448BE">
        <w:rPr>
          <w:rFonts w:ascii="Arial" w:hAnsi="Arial" w:cs="Arial"/>
          <w:color w:val="111111"/>
          <w:sz w:val="24"/>
          <w:szCs w:val="24"/>
        </w:rPr>
        <w:t xml:space="preserve"> The Foundation </w:t>
      </w:r>
      <w:r w:rsidR="00B4407C">
        <w:rPr>
          <w:rFonts w:ascii="Arial" w:hAnsi="Arial" w:cs="Arial"/>
          <w:color w:val="111111"/>
          <w:sz w:val="24"/>
          <w:szCs w:val="24"/>
        </w:rPr>
        <w:t xml:space="preserve">Phase is a </w:t>
      </w:r>
      <w:r w:rsidR="00C27CBC">
        <w:rPr>
          <w:rFonts w:ascii="Arial" w:hAnsi="Arial" w:cs="Arial"/>
          <w:color w:val="111111"/>
          <w:sz w:val="24"/>
          <w:szCs w:val="24"/>
        </w:rPr>
        <w:t>play-based</w:t>
      </w:r>
      <w:r w:rsidR="00B4407C">
        <w:rPr>
          <w:rFonts w:ascii="Arial" w:hAnsi="Arial" w:cs="Arial"/>
          <w:color w:val="111111"/>
          <w:sz w:val="24"/>
          <w:szCs w:val="24"/>
        </w:rPr>
        <w:t xml:space="preserve"> curriculum that encourages children </w:t>
      </w:r>
      <w:r w:rsidR="00CE7F3F">
        <w:rPr>
          <w:rFonts w:ascii="Arial" w:hAnsi="Arial" w:cs="Arial"/>
          <w:color w:val="111111"/>
          <w:sz w:val="24"/>
          <w:szCs w:val="24"/>
        </w:rPr>
        <w:t>to learn through first hand experiences</w:t>
      </w:r>
      <w:r w:rsidR="005C60D5">
        <w:rPr>
          <w:rFonts w:ascii="Arial" w:hAnsi="Arial" w:cs="Arial"/>
          <w:color w:val="111111"/>
          <w:sz w:val="24"/>
          <w:szCs w:val="24"/>
        </w:rPr>
        <w:t xml:space="preserve">. Piaget also believes in this idea, as his theory </w:t>
      </w:r>
      <w:r w:rsidR="00C27CBC">
        <w:rPr>
          <w:rFonts w:ascii="Arial" w:hAnsi="Arial" w:cs="Arial"/>
          <w:color w:val="111111"/>
          <w:sz w:val="24"/>
          <w:szCs w:val="24"/>
        </w:rPr>
        <w:t xml:space="preserve">also encourages a </w:t>
      </w:r>
      <w:r w:rsidR="002B7C35">
        <w:rPr>
          <w:rFonts w:ascii="Arial" w:hAnsi="Arial" w:cs="Arial"/>
          <w:color w:val="111111"/>
          <w:sz w:val="24"/>
          <w:szCs w:val="24"/>
        </w:rPr>
        <w:t>hands-on</w:t>
      </w:r>
      <w:r w:rsidR="00C27CBC">
        <w:rPr>
          <w:rFonts w:ascii="Arial" w:hAnsi="Arial" w:cs="Arial"/>
          <w:color w:val="111111"/>
          <w:sz w:val="24"/>
          <w:szCs w:val="24"/>
        </w:rPr>
        <w:t xml:space="preserve"> </w:t>
      </w:r>
      <w:r w:rsidR="003975F8">
        <w:rPr>
          <w:rFonts w:ascii="Arial" w:hAnsi="Arial" w:cs="Arial"/>
          <w:color w:val="111111"/>
          <w:sz w:val="24"/>
          <w:szCs w:val="24"/>
        </w:rPr>
        <w:t>approach</w:t>
      </w:r>
      <w:r w:rsidR="00811946">
        <w:rPr>
          <w:rFonts w:ascii="Arial" w:hAnsi="Arial" w:cs="Arial"/>
          <w:color w:val="111111"/>
          <w:sz w:val="24"/>
          <w:szCs w:val="24"/>
        </w:rPr>
        <w:t>.</w:t>
      </w:r>
    </w:p>
    <w:p w14:paraId="67AE6788" w14:textId="1E411C79" w:rsidR="00112D28" w:rsidRPr="007F69DB" w:rsidRDefault="00112D28" w:rsidP="001C5245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color w:val="111111"/>
          <w:sz w:val="24"/>
          <w:szCs w:val="24"/>
        </w:rPr>
        <w:t xml:space="preserve">The </w:t>
      </w:r>
      <w:r w:rsidR="005C12A4">
        <w:rPr>
          <w:rFonts w:ascii="Arial" w:hAnsi="Arial" w:cs="Arial"/>
          <w:color w:val="111111"/>
          <w:sz w:val="24"/>
          <w:szCs w:val="24"/>
        </w:rPr>
        <w:t xml:space="preserve">EPPE </w:t>
      </w:r>
      <w:r w:rsidR="00025DAB">
        <w:rPr>
          <w:rFonts w:ascii="Arial" w:hAnsi="Arial" w:cs="Arial"/>
          <w:color w:val="111111"/>
          <w:sz w:val="24"/>
          <w:szCs w:val="24"/>
        </w:rPr>
        <w:t>project</w:t>
      </w:r>
      <w:r w:rsidR="00370201">
        <w:rPr>
          <w:rFonts w:ascii="Arial" w:hAnsi="Arial" w:cs="Arial"/>
          <w:color w:val="111111"/>
          <w:sz w:val="24"/>
          <w:szCs w:val="24"/>
        </w:rPr>
        <w:t xml:space="preserve"> (2004)</w:t>
      </w:r>
      <w:r w:rsidR="00025DAB">
        <w:rPr>
          <w:rFonts w:ascii="Arial" w:hAnsi="Arial" w:cs="Arial"/>
          <w:color w:val="111111"/>
          <w:sz w:val="24"/>
          <w:szCs w:val="24"/>
        </w:rPr>
        <w:t xml:space="preserve"> </w:t>
      </w:r>
      <w:r w:rsidR="00370201">
        <w:rPr>
          <w:rFonts w:ascii="Arial" w:hAnsi="Arial" w:cs="Arial"/>
          <w:color w:val="111111"/>
          <w:sz w:val="24"/>
          <w:szCs w:val="24"/>
        </w:rPr>
        <w:t xml:space="preserve">is a government document </w:t>
      </w:r>
      <w:r w:rsidR="00F334F5">
        <w:rPr>
          <w:rFonts w:ascii="Arial" w:hAnsi="Arial" w:cs="Arial"/>
          <w:color w:val="111111"/>
          <w:sz w:val="24"/>
          <w:szCs w:val="24"/>
        </w:rPr>
        <w:t>called the E</w:t>
      </w:r>
      <w:r w:rsidR="005169C7">
        <w:rPr>
          <w:rFonts w:ascii="Arial" w:hAnsi="Arial" w:cs="Arial"/>
          <w:color w:val="111111"/>
          <w:sz w:val="24"/>
          <w:szCs w:val="24"/>
        </w:rPr>
        <w:t xml:space="preserve">ffective Provision of Preschool Education. This </w:t>
      </w:r>
      <w:r w:rsidR="006D1DE8">
        <w:rPr>
          <w:rFonts w:ascii="Arial" w:hAnsi="Arial" w:cs="Arial"/>
          <w:color w:val="111111"/>
          <w:sz w:val="24"/>
          <w:szCs w:val="24"/>
        </w:rPr>
        <w:t xml:space="preserve">project </w:t>
      </w:r>
      <w:r w:rsidR="00402D08">
        <w:rPr>
          <w:rFonts w:ascii="Arial" w:hAnsi="Arial" w:cs="Arial"/>
          <w:color w:val="111111"/>
          <w:sz w:val="24"/>
          <w:szCs w:val="24"/>
        </w:rPr>
        <w:t xml:space="preserve">investigates </w:t>
      </w:r>
      <w:r w:rsidR="004B2928">
        <w:rPr>
          <w:rFonts w:ascii="Arial" w:hAnsi="Arial" w:cs="Arial"/>
          <w:color w:val="111111"/>
          <w:sz w:val="24"/>
          <w:szCs w:val="24"/>
        </w:rPr>
        <w:t xml:space="preserve">how children in preschools </w:t>
      </w:r>
      <w:r w:rsidR="00EC3B98">
        <w:rPr>
          <w:rFonts w:ascii="Arial" w:hAnsi="Arial" w:cs="Arial"/>
          <w:color w:val="111111"/>
          <w:sz w:val="24"/>
          <w:szCs w:val="24"/>
        </w:rPr>
        <w:lastRenderedPageBreak/>
        <w:t>development is</w:t>
      </w:r>
      <w:r w:rsidR="00DF015A">
        <w:rPr>
          <w:rFonts w:ascii="Arial" w:hAnsi="Arial" w:cs="Arial"/>
          <w:color w:val="111111"/>
          <w:sz w:val="24"/>
          <w:szCs w:val="24"/>
        </w:rPr>
        <w:t xml:space="preserve"> </w:t>
      </w:r>
      <w:r w:rsidR="00737AF9">
        <w:rPr>
          <w:rFonts w:ascii="Arial" w:hAnsi="Arial" w:cs="Arial"/>
          <w:color w:val="111111"/>
          <w:sz w:val="24"/>
          <w:szCs w:val="24"/>
        </w:rPr>
        <w:t>a</w:t>
      </w:r>
      <w:r w:rsidR="00DF015A">
        <w:rPr>
          <w:rFonts w:ascii="Arial" w:hAnsi="Arial" w:cs="Arial"/>
          <w:color w:val="111111"/>
          <w:sz w:val="24"/>
          <w:szCs w:val="24"/>
        </w:rPr>
        <w:t>ffected by the</w:t>
      </w:r>
      <w:r w:rsidR="003A26E4">
        <w:rPr>
          <w:rFonts w:ascii="Arial" w:hAnsi="Arial" w:cs="Arial"/>
          <w:color w:val="111111"/>
          <w:sz w:val="24"/>
          <w:szCs w:val="24"/>
        </w:rPr>
        <w:t>ir education</w:t>
      </w:r>
      <w:r w:rsidR="00E50D76">
        <w:rPr>
          <w:rFonts w:ascii="Arial" w:hAnsi="Arial" w:cs="Arial"/>
          <w:color w:val="111111"/>
          <w:sz w:val="24"/>
          <w:szCs w:val="24"/>
        </w:rPr>
        <w:t xml:space="preserve">. Many case studies were carried out </w:t>
      </w:r>
      <w:r w:rsidR="00BC7136">
        <w:rPr>
          <w:rFonts w:ascii="Arial" w:hAnsi="Arial" w:cs="Arial"/>
          <w:color w:val="111111"/>
          <w:sz w:val="24"/>
          <w:szCs w:val="24"/>
        </w:rPr>
        <w:t xml:space="preserve">to identify </w:t>
      </w:r>
      <w:r w:rsidR="009554D9">
        <w:rPr>
          <w:rFonts w:ascii="Arial" w:hAnsi="Arial" w:cs="Arial"/>
          <w:color w:val="111111"/>
          <w:sz w:val="24"/>
          <w:szCs w:val="24"/>
        </w:rPr>
        <w:t>what areas are beneficial to the children and what areas need improving</w:t>
      </w:r>
      <w:r w:rsidR="00F20A58">
        <w:rPr>
          <w:rFonts w:ascii="Arial" w:hAnsi="Arial" w:cs="Arial"/>
          <w:color w:val="111111"/>
          <w:sz w:val="24"/>
          <w:szCs w:val="24"/>
        </w:rPr>
        <w:t xml:space="preserve">. </w:t>
      </w:r>
      <w:r w:rsidR="009179EB">
        <w:rPr>
          <w:rFonts w:ascii="Arial" w:hAnsi="Arial" w:cs="Arial"/>
          <w:color w:val="111111"/>
          <w:sz w:val="24"/>
          <w:szCs w:val="24"/>
        </w:rPr>
        <w:t>“</w:t>
      </w:r>
      <w:r w:rsidR="00F20A58">
        <w:rPr>
          <w:rFonts w:ascii="Arial" w:hAnsi="Arial" w:cs="Arial"/>
          <w:color w:val="111111"/>
          <w:sz w:val="24"/>
          <w:szCs w:val="24"/>
        </w:rPr>
        <w:t xml:space="preserve">EPPE </w:t>
      </w:r>
      <w:r w:rsidR="00EB21DA">
        <w:rPr>
          <w:rFonts w:ascii="Arial" w:hAnsi="Arial" w:cs="Arial"/>
          <w:color w:val="111111"/>
          <w:sz w:val="24"/>
          <w:szCs w:val="24"/>
        </w:rPr>
        <w:t>explored the</w:t>
      </w:r>
      <w:r w:rsidR="009237C4" w:rsidRPr="009237C4">
        <w:rPr>
          <w:rFonts w:ascii="Arial" w:hAnsi="Arial" w:cs="Arial"/>
          <w:color w:val="111111"/>
          <w:sz w:val="24"/>
          <w:szCs w:val="24"/>
        </w:rPr>
        <w:t xml:space="preserve"> characteristics of effective practice</w:t>
      </w:r>
      <w:r w:rsidR="009237C4">
        <w:rPr>
          <w:rFonts w:ascii="Arial" w:hAnsi="Arial" w:cs="Arial"/>
          <w:color w:val="111111"/>
          <w:sz w:val="24"/>
          <w:szCs w:val="24"/>
        </w:rPr>
        <w:t xml:space="preserve"> </w:t>
      </w:r>
      <w:r w:rsidR="009237C4" w:rsidRPr="009237C4">
        <w:rPr>
          <w:rFonts w:ascii="Arial" w:hAnsi="Arial" w:cs="Arial"/>
          <w:color w:val="111111"/>
          <w:sz w:val="24"/>
          <w:szCs w:val="24"/>
        </w:rPr>
        <w:t>and the pedagogy which underpins it</w:t>
      </w:r>
      <w:r w:rsidR="009237C4">
        <w:rPr>
          <w:rFonts w:ascii="Arial" w:hAnsi="Arial" w:cs="Arial"/>
          <w:color w:val="111111"/>
          <w:sz w:val="24"/>
          <w:szCs w:val="24"/>
        </w:rPr>
        <w:t xml:space="preserve">”. </w:t>
      </w:r>
    </w:p>
    <w:p w14:paraId="5883BE29" w14:textId="66165CCD" w:rsidR="00D32853" w:rsidRDefault="00D32853" w:rsidP="00D3285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Task 3</w:t>
      </w:r>
    </w:p>
    <w:p w14:paraId="682565A3" w14:textId="7B09FE95" w:rsidR="00550969" w:rsidRDefault="007D261A" w:rsidP="00550969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</w:rPr>
      </w:pPr>
      <w:r>
        <w:rPr>
          <w:rFonts w:ascii="Arial" w:hAnsi="Arial" w:cs="Arial"/>
          <w:color w:val="111111"/>
          <w:sz w:val="24"/>
          <w:szCs w:val="24"/>
        </w:rPr>
        <w:t xml:space="preserve">This activity </w:t>
      </w:r>
      <w:r w:rsidR="00412F1C">
        <w:rPr>
          <w:rFonts w:ascii="Arial" w:hAnsi="Arial" w:cs="Arial"/>
          <w:color w:val="111111"/>
          <w:sz w:val="24"/>
          <w:szCs w:val="24"/>
        </w:rPr>
        <w:t xml:space="preserve">used a range of resources that </w:t>
      </w:r>
      <w:r w:rsidR="00EA15FA">
        <w:rPr>
          <w:rFonts w:ascii="Arial" w:hAnsi="Arial" w:cs="Arial"/>
          <w:color w:val="111111"/>
          <w:sz w:val="24"/>
          <w:szCs w:val="24"/>
        </w:rPr>
        <w:t>supports the children’s indoor and outdoor learning. The children were asked to collect what items they wish to go onto their p</w:t>
      </w:r>
      <w:r w:rsidR="00B93938">
        <w:rPr>
          <w:rFonts w:ascii="Arial" w:hAnsi="Arial" w:cs="Arial"/>
          <w:color w:val="111111"/>
          <w:sz w:val="24"/>
          <w:szCs w:val="24"/>
        </w:rPr>
        <w:t>ictures. This gave them the opportunity to take part in exploratory play. This type of play enables them</w:t>
      </w:r>
      <w:r w:rsidR="0000382C">
        <w:rPr>
          <w:rFonts w:ascii="Arial" w:hAnsi="Arial" w:cs="Arial"/>
          <w:color w:val="111111"/>
          <w:sz w:val="24"/>
          <w:szCs w:val="24"/>
        </w:rPr>
        <w:t xml:space="preserve"> to investigate and explore </w:t>
      </w:r>
      <w:r w:rsidR="0061243E">
        <w:rPr>
          <w:rFonts w:ascii="Arial" w:hAnsi="Arial" w:cs="Arial"/>
          <w:color w:val="111111"/>
          <w:sz w:val="24"/>
          <w:szCs w:val="24"/>
        </w:rPr>
        <w:t>nature</w:t>
      </w:r>
      <w:r w:rsidR="00BF4235">
        <w:rPr>
          <w:rFonts w:ascii="Arial" w:hAnsi="Arial" w:cs="Arial"/>
          <w:color w:val="111111"/>
          <w:sz w:val="24"/>
          <w:szCs w:val="24"/>
        </w:rPr>
        <w:t xml:space="preserve"> and </w:t>
      </w:r>
      <w:r w:rsidR="0000382C">
        <w:rPr>
          <w:rFonts w:ascii="Arial" w:hAnsi="Arial" w:cs="Arial"/>
          <w:color w:val="111111"/>
          <w:sz w:val="24"/>
          <w:szCs w:val="24"/>
        </w:rPr>
        <w:t>the</w:t>
      </w:r>
      <w:r w:rsidR="0061243E">
        <w:rPr>
          <w:rFonts w:ascii="Arial" w:hAnsi="Arial" w:cs="Arial"/>
          <w:color w:val="111111"/>
          <w:sz w:val="24"/>
          <w:szCs w:val="24"/>
        </w:rPr>
        <w:t>ir</w:t>
      </w:r>
      <w:r w:rsidR="0000382C">
        <w:rPr>
          <w:rFonts w:ascii="Arial" w:hAnsi="Arial" w:cs="Arial"/>
          <w:color w:val="111111"/>
          <w:sz w:val="24"/>
          <w:szCs w:val="24"/>
        </w:rPr>
        <w:t xml:space="preserve"> environment</w:t>
      </w:r>
      <w:r w:rsidR="00BF4235">
        <w:rPr>
          <w:rFonts w:ascii="Arial" w:hAnsi="Arial" w:cs="Arial"/>
          <w:color w:val="111111"/>
          <w:sz w:val="24"/>
          <w:szCs w:val="24"/>
        </w:rPr>
        <w:t>.</w:t>
      </w:r>
      <w:r w:rsidR="00572815">
        <w:rPr>
          <w:rFonts w:ascii="Arial" w:hAnsi="Arial" w:cs="Arial"/>
          <w:color w:val="111111"/>
          <w:sz w:val="24"/>
          <w:szCs w:val="24"/>
        </w:rPr>
        <w:t xml:space="preserve"> The children also used social play, as they discussed with each other how th</w:t>
      </w:r>
      <w:r w:rsidR="009C66FB">
        <w:rPr>
          <w:rFonts w:ascii="Arial" w:hAnsi="Arial" w:cs="Arial"/>
          <w:color w:val="111111"/>
          <w:sz w:val="24"/>
          <w:szCs w:val="24"/>
        </w:rPr>
        <w:t xml:space="preserve">ings sound and </w:t>
      </w:r>
      <w:r w:rsidR="005D2014">
        <w:rPr>
          <w:rFonts w:ascii="Arial" w:hAnsi="Arial" w:cs="Arial"/>
          <w:color w:val="111111"/>
          <w:sz w:val="24"/>
          <w:szCs w:val="24"/>
        </w:rPr>
        <w:t>feel and</w:t>
      </w:r>
      <w:r w:rsidR="009C66FB">
        <w:rPr>
          <w:rFonts w:ascii="Arial" w:hAnsi="Arial" w:cs="Arial"/>
          <w:color w:val="111111"/>
          <w:sz w:val="24"/>
          <w:szCs w:val="24"/>
        </w:rPr>
        <w:t xml:space="preserve"> worked together to collect what they needed.</w:t>
      </w:r>
      <w:r w:rsidR="005D2014">
        <w:rPr>
          <w:rFonts w:ascii="Arial" w:hAnsi="Arial" w:cs="Arial"/>
          <w:color w:val="111111"/>
          <w:sz w:val="24"/>
          <w:szCs w:val="24"/>
        </w:rPr>
        <w:t xml:space="preserve"> Through the collection of the natural items</w:t>
      </w:r>
      <w:r w:rsidR="0086049E">
        <w:rPr>
          <w:rFonts w:ascii="Arial" w:hAnsi="Arial" w:cs="Arial"/>
          <w:color w:val="111111"/>
          <w:sz w:val="24"/>
          <w:szCs w:val="24"/>
        </w:rPr>
        <w:t>, the children are using the idea of Forest school.</w:t>
      </w:r>
      <w:r w:rsidR="006449FD">
        <w:rPr>
          <w:rFonts w:ascii="Arial" w:hAnsi="Arial" w:cs="Arial"/>
          <w:color w:val="111111"/>
          <w:sz w:val="24"/>
          <w:szCs w:val="24"/>
        </w:rPr>
        <w:t xml:space="preserve"> Forest school </w:t>
      </w:r>
      <w:r w:rsidR="00B0031E">
        <w:rPr>
          <w:rFonts w:ascii="Arial" w:hAnsi="Arial" w:cs="Arial"/>
          <w:color w:val="111111"/>
          <w:sz w:val="24"/>
          <w:szCs w:val="24"/>
        </w:rPr>
        <w:t xml:space="preserve">gives all children the opportunity to gain confidence and build self-esteem </w:t>
      </w:r>
      <w:r w:rsidR="00316A3A">
        <w:rPr>
          <w:rFonts w:ascii="Arial" w:hAnsi="Arial" w:cs="Arial"/>
          <w:color w:val="111111"/>
          <w:sz w:val="24"/>
          <w:szCs w:val="24"/>
        </w:rPr>
        <w:t>using</w:t>
      </w:r>
      <w:r w:rsidR="007F245E">
        <w:rPr>
          <w:rFonts w:ascii="Arial" w:hAnsi="Arial" w:cs="Arial"/>
          <w:color w:val="111111"/>
          <w:sz w:val="24"/>
          <w:szCs w:val="24"/>
        </w:rPr>
        <w:t xml:space="preserve"> hands-on experiences and learning</w:t>
      </w:r>
      <w:r w:rsidR="00316A3A">
        <w:rPr>
          <w:rFonts w:ascii="Arial" w:hAnsi="Arial" w:cs="Arial"/>
          <w:color w:val="111111"/>
          <w:sz w:val="24"/>
          <w:szCs w:val="24"/>
        </w:rPr>
        <w:t xml:space="preserve"> in natural environments</w:t>
      </w:r>
      <w:r w:rsidR="007F30E6">
        <w:rPr>
          <w:rFonts w:ascii="Arial" w:hAnsi="Arial" w:cs="Arial"/>
          <w:color w:val="111111"/>
          <w:sz w:val="24"/>
          <w:szCs w:val="24"/>
        </w:rPr>
        <w:t xml:space="preserve"> </w:t>
      </w:r>
      <w:r w:rsidR="00316A3A">
        <w:rPr>
          <w:rFonts w:ascii="Arial" w:hAnsi="Arial" w:cs="Arial"/>
          <w:color w:val="111111"/>
          <w:sz w:val="24"/>
          <w:szCs w:val="24"/>
        </w:rPr>
        <w:t>(</w:t>
      </w:r>
      <w:r w:rsidR="0025213F">
        <w:rPr>
          <w:rFonts w:ascii="Arial" w:hAnsi="Arial" w:cs="Arial"/>
          <w:color w:val="111111"/>
          <w:sz w:val="24"/>
          <w:szCs w:val="24"/>
        </w:rPr>
        <w:t>F</w:t>
      </w:r>
      <w:r w:rsidR="00A977D8">
        <w:rPr>
          <w:rFonts w:ascii="Arial" w:hAnsi="Arial" w:cs="Arial"/>
          <w:color w:val="111111"/>
          <w:sz w:val="24"/>
          <w:szCs w:val="24"/>
        </w:rPr>
        <w:t xml:space="preserve">orest </w:t>
      </w:r>
      <w:r w:rsidR="00712BE4">
        <w:rPr>
          <w:rFonts w:ascii="Arial" w:hAnsi="Arial" w:cs="Arial"/>
          <w:color w:val="111111"/>
          <w:sz w:val="24"/>
          <w:szCs w:val="24"/>
        </w:rPr>
        <w:t>S</w:t>
      </w:r>
      <w:r w:rsidR="00A977D8">
        <w:rPr>
          <w:rFonts w:ascii="Arial" w:hAnsi="Arial" w:cs="Arial"/>
          <w:color w:val="111111"/>
          <w:sz w:val="24"/>
          <w:szCs w:val="24"/>
        </w:rPr>
        <w:t>chool</w:t>
      </w:r>
      <w:r w:rsidR="00712BE4">
        <w:rPr>
          <w:rFonts w:ascii="Arial" w:hAnsi="Arial" w:cs="Arial"/>
          <w:color w:val="111111"/>
          <w:sz w:val="24"/>
          <w:szCs w:val="24"/>
        </w:rPr>
        <w:t xml:space="preserve"> Association, 2019)</w:t>
      </w:r>
      <w:r w:rsidR="007F30E6">
        <w:rPr>
          <w:rFonts w:ascii="Arial" w:hAnsi="Arial" w:cs="Arial"/>
          <w:color w:val="111111"/>
          <w:sz w:val="24"/>
          <w:szCs w:val="24"/>
        </w:rPr>
        <w:t>.</w:t>
      </w:r>
      <w:r w:rsidR="00553E43">
        <w:rPr>
          <w:rFonts w:ascii="Arial" w:hAnsi="Arial" w:cs="Arial"/>
          <w:color w:val="111111"/>
          <w:sz w:val="24"/>
          <w:szCs w:val="24"/>
        </w:rPr>
        <w:t xml:space="preserve"> </w:t>
      </w:r>
    </w:p>
    <w:p w14:paraId="497883C7" w14:textId="682A43AB" w:rsidR="00CA3F66" w:rsidRPr="0018285C" w:rsidRDefault="00ED2201" w:rsidP="00550969">
      <w:pPr>
        <w:spacing w:line="360" w:lineRule="auto"/>
        <w:jc w:val="both"/>
        <w:rPr>
          <w:rFonts w:ascii="Arial" w:hAnsi="Arial" w:cs="Arial"/>
          <w:sz w:val="28"/>
          <w:szCs w:val="24"/>
        </w:rPr>
      </w:pPr>
      <w:r>
        <w:rPr>
          <w:rFonts w:ascii="Arial" w:hAnsi="Arial" w:cs="Arial"/>
          <w:color w:val="111111"/>
          <w:sz w:val="24"/>
          <w:szCs w:val="24"/>
        </w:rPr>
        <w:t>Resources can be an excellent way to aid a child’s learning</w:t>
      </w:r>
      <w:r w:rsidR="00053CCE">
        <w:rPr>
          <w:rFonts w:ascii="Arial" w:hAnsi="Arial" w:cs="Arial"/>
          <w:color w:val="111111"/>
          <w:sz w:val="24"/>
          <w:szCs w:val="24"/>
        </w:rPr>
        <w:t xml:space="preserve">. </w:t>
      </w:r>
      <w:r w:rsidR="0099409F">
        <w:rPr>
          <w:rFonts w:ascii="Arial" w:hAnsi="Arial" w:cs="Arial"/>
          <w:color w:val="111111"/>
          <w:sz w:val="24"/>
          <w:szCs w:val="24"/>
        </w:rPr>
        <w:t xml:space="preserve"> </w:t>
      </w:r>
      <w:r w:rsidR="00D1733A">
        <w:rPr>
          <w:rFonts w:ascii="Arial" w:hAnsi="Arial" w:cs="Arial"/>
          <w:color w:val="111111"/>
          <w:sz w:val="24"/>
          <w:szCs w:val="24"/>
        </w:rPr>
        <w:t>It is important that there is a balance between natural reso</w:t>
      </w:r>
      <w:r w:rsidR="00E24A89">
        <w:rPr>
          <w:rFonts w:ascii="Arial" w:hAnsi="Arial" w:cs="Arial"/>
          <w:color w:val="111111"/>
          <w:sz w:val="24"/>
          <w:szCs w:val="24"/>
        </w:rPr>
        <w:t>urces</w:t>
      </w:r>
      <w:r w:rsidR="00A76437">
        <w:rPr>
          <w:rFonts w:ascii="Arial" w:hAnsi="Arial" w:cs="Arial"/>
          <w:color w:val="111111"/>
          <w:sz w:val="24"/>
          <w:szCs w:val="24"/>
        </w:rPr>
        <w:t xml:space="preserve"> and</w:t>
      </w:r>
      <w:r w:rsidR="00E24A89">
        <w:rPr>
          <w:rFonts w:ascii="Arial" w:hAnsi="Arial" w:cs="Arial"/>
          <w:color w:val="111111"/>
          <w:sz w:val="24"/>
          <w:szCs w:val="24"/>
        </w:rPr>
        <w:t xml:space="preserve"> </w:t>
      </w:r>
      <w:r w:rsidR="007B44B9">
        <w:rPr>
          <w:rFonts w:ascii="Arial" w:hAnsi="Arial" w:cs="Arial"/>
          <w:color w:val="111111"/>
          <w:sz w:val="24"/>
          <w:szCs w:val="24"/>
        </w:rPr>
        <w:t>man-made</w:t>
      </w:r>
      <w:r w:rsidR="00E24A89">
        <w:rPr>
          <w:rFonts w:ascii="Arial" w:hAnsi="Arial" w:cs="Arial"/>
          <w:color w:val="111111"/>
          <w:sz w:val="24"/>
          <w:szCs w:val="24"/>
        </w:rPr>
        <w:t xml:space="preserve"> resources. </w:t>
      </w:r>
      <w:r w:rsidR="008474F2">
        <w:rPr>
          <w:rFonts w:ascii="Arial" w:hAnsi="Arial" w:cs="Arial"/>
          <w:color w:val="111111"/>
          <w:sz w:val="24"/>
          <w:szCs w:val="24"/>
        </w:rPr>
        <w:t xml:space="preserve">The </w:t>
      </w:r>
      <w:r w:rsidR="00597C16">
        <w:rPr>
          <w:rFonts w:ascii="Arial" w:hAnsi="Arial" w:cs="Arial"/>
          <w:color w:val="111111"/>
          <w:sz w:val="24"/>
          <w:szCs w:val="24"/>
        </w:rPr>
        <w:t>Mc</w:t>
      </w:r>
      <w:r w:rsidR="00FD306E">
        <w:rPr>
          <w:rFonts w:ascii="Arial" w:hAnsi="Arial" w:cs="Arial"/>
          <w:color w:val="111111"/>
          <w:sz w:val="24"/>
          <w:szCs w:val="24"/>
        </w:rPr>
        <w:t>M</w:t>
      </w:r>
      <w:r w:rsidR="00597C16">
        <w:rPr>
          <w:rFonts w:ascii="Arial" w:hAnsi="Arial" w:cs="Arial"/>
          <w:color w:val="111111"/>
          <w:sz w:val="24"/>
          <w:szCs w:val="24"/>
        </w:rPr>
        <w:t xml:space="preserve">illian </w:t>
      </w:r>
      <w:r w:rsidR="00FD306E">
        <w:rPr>
          <w:rFonts w:ascii="Arial" w:hAnsi="Arial" w:cs="Arial"/>
          <w:color w:val="111111"/>
          <w:sz w:val="24"/>
          <w:szCs w:val="24"/>
        </w:rPr>
        <w:t xml:space="preserve">Sisters </w:t>
      </w:r>
      <w:r w:rsidR="00760FAA">
        <w:rPr>
          <w:rFonts w:ascii="Arial" w:hAnsi="Arial" w:cs="Arial"/>
          <w:color w:val="111111"/>
          <w:sz w:val="24"/>
          <w:szCs w:val="24"/>
        </w:rPr>
        <w:t>(1859 – 1931)</w:t>
      </w:r>
      <w:r w:rsidR="00760FAA">
        <w:rPr>
          <w:rFonts w:ascii="Arial" w:hAnsi="Arial" w:cs="Arial"/>
          <w:color w:val="111111"/>
          <w:sz w:val="24"/>
          <w:szCs w:val="24"/>
        </w:rPr>
        <w:t xml:space="preserve"> </w:t>
      </w:r>
      <w:r w:rsidR="000E6C58">
        <w:rPr>
          <w:rFonts w:ascii="Arial" w:hAnsi="Arial" w:cs="Arial"/>
          <w:color w:val="111111"/>
          <w:sz w:val="24"/>
          <w:szCs w:val="24"/>
        </w:rPr>
        <w:t>developed an open</w:t>
      </w:r>
      <w:r w:rsidR="00760FAA">
        <w:rPr>
          <w:rFonts w:ascii="Arial" w:hAnsi="Arial" w:cs="Arial"/>
          <w:color w:val="111111"/>
          <w:sz w:val="24"/>
          <w:szCs w:val="24"/>
        </w:rPr>
        <w:t>-</w:t>
      </w:r>
      <w:r w:rsidR="00051FC1">
        <w:rPr>
          <w:rFonts w:ascii="Arial" w:hAnsi="Arial" w:cs="Arial"/>
          <w:color w:val="111111"/>
          <w:sz w:val="24"/>
          <w:szCs w:val="24"/>
        </w:rPr>
        <w:t>air nursery in</w:t>
      </w:r>
      <w:r w:rsidR="00541DDC">
        <w:rPr>
          <w:rFonts w:ascii="Arial" w:hAnsi="Arial" w:cs="Arial"/>
          <w:color w:val="111111"/>
          <w:sz w:val="24"/>
          <w:szCs w:val="24"/>
        </w:rPr>
        <w:t xml:space="preserve"> </w:t>
      </w:r>
      <w:r w:rsidR="00760FAA">
        <w:rPr>
          <w:rFonts w:ascii="Arial" w:hAnsi="Arial" w:cs="Arial"/>
          <w:color w:val="111111"/>
          <w:sz w:val="24"/>
          <w:szCs w:val="24"/>
        </w:rPr>
        <w:t xml:space="preserve">London. </w:t>
      </w:r>
      <w:r w:rsidR="00005138">
        <w:rPr>
          <w:rFonts w:ascii="Arial" w:hAnsi="Arial" w:cs="Arial"/>
          <w:color w:val="111111"/>
          <w:sz w:val="24"/>
          <w:szCs w:val="24"/>
        </w:rPr>
        <w:t>This Nursery was set up</w:t>
      </w:r>
      <w:r w:rsidR="0018285C">
        <w:rPr>
          <w:rFonts w:ascii="Arial" w:hAnsi="Arial" w:cs="Arial"/>
          <w:color w:val="111111"/>
          <w:sz w:val="24"/>
          <w:szCs w:val="24"/>
        </w:rPr>
        <w:t xml:space="preserve"> “</w:t>
      </w:r>
      <w:r w:rsidR="0018285C" w:rsidRPr="0018285C">
        <w:rPr>
          <w:rFonts w:ascii="Arial" w:hAnsi="Arial" w:cs="Arial"/>
          <w:sz w:val="24"/>
        </w:rPr>
        <w:t>to demonstrate their care and concern with nurture as well as learning</w:t>
      </w:r>
      <w:r w:rsidR="004D1F57">
        <w:rPr>
          <w:rFonts w:ascii="Arial" w:hAnsi="Arial" w:cs="Arial"/>
          <w:sz w:val="24"/>
        </w:rPr>
        <w:t>”</w:t>
      </w:r>
      <w:r w:rsidR="002E2107">
        <w:rPr>
          <w:rFonts w:ascii="Arial" w:hAnsi="Arial" w:cs="Arial"/>
          <w:sz w:val="24"/>
        </w:rPr>
        <w:t xml:space="preserve">. This programme was designed to </w:t>
      </w:r>
      <w:r w:rsidR="00AC2158">
        <w:rPr>
          <w:rFonts w:ascii="Arial" w:hAnsi="Arial" w:cs="Arial"/>
          <w:sz w:val="24"/>
        </w:rPr>
        <w:t>highlight any health conditions</w:t>
      </w:r>
      <w:r w:rsidR="00EA385F">
        <w:rPr>
          <w:rFonts w:ascii="Arial" w:hAnsi="Arial" w:cs="Arial"/>
          <w:sz w:val="24"/>
        </w:rPr>
        <w:t xml:space="preserve"> before </w:t>
      </w:r>
      <w:r w:rsidR="00074981">
        <w:rPr>
          <w:rFonts w:ascii="Arial" w:hAnsi="Arial" w:cs="Arial"/>
          <w:sz w:val="24"/>
        </w:rPr>
        <w:t xml:space="preserve">the children </w:t>
      </w:r>
      <w:r w:rsidR="007734AC">
        <w:rPr>
          <w:rFonts w:ascii="Arial" w:hAnsi="Arial" w:cs="Arial"/>
          <w:sz w:val="24"/>
        </w:rPr>
        <w:t xml:space="preserve">enter mainstream school. </w:t>
      </w:r>
    </w:p>
    <w:p w14:paraId="4F0933FD" w14:textId="185CF441" w:rsidR="00550969" w:rsidRDefault="00550969" w:rsidP="00550969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  <w:u w:val="single"/>
        </w:rPr>
      </w:pPr>
      <w:r>
        <w:rPr>
          <w:rFonts w:ascii="Arial" w:hAnsi="Arial" w:cs="Arial"/>
          <w:color w:val="111111"/>
          <w:sz w:val="24"/>
          <w:szCs w:val="24"/>
          <w:u w:val="single"/>
        </w:rPr>
        <w:t xml:space="preserve">Task </w:t>
      </w:r>
      <w:r w:rsidR="00DC777D">
        <w:rPr>
          <w:rFonts w:ascii="Arial" w:hAnsi="Arial" w:cs="Arial"/>
          <w:color w:val="111111"/>
          <w:sz w:val="24"/>
          <w:szCs w:val="24"/>
          <w:u w:val="single"/>
        </w:rPr>
        <w:t>4</w:t>
      </w:r>
    </w:p>
    <w:p w14:paraId="787A755D" w14:textId="69CDBEFC" w:rsidR="00EF6266" w:rsidRPr="00C4091A" w:rsidRDefault="002D2684" w:rsidP="00C4091A">
      <w:pPr>
        <w:spacing w:line="360" w:lineRule="auto"/>
        <w:rPr>
          <w:rFonts w:ascii="Arial" w:hAnsi="Arial" w:cs="Arial"/>
          <w:sz w:val="24"/>
        </w:rPr>
      </w:pPr>
      <w:r w:rsidRPr="00C4091A">
        <w:rPr>
          <w:rFonts w:ascii="Arial" w:hAnsi="Arial" w:cs="Arial"/>
          <w:sz w:val="24"/>
        </w:rPr>
        <w:t xml:space="preserve">This activity </w:t>
      </w:r>
      <w:r w:rsidR="00820918" w:rsidRPr="00C4091A">
        <w:rPr>
          <w:rFonts w:ascii="Arial" w:hAnsi="Arial" w:cs="Arial"/>
          <w:sz w:val="24"/>
        </w:rPr>
        <w:t>is</w:t>
      </w:r>
      <w:r w:rsidR="00F564C8" w:rsidRPr="00C4091A">
        <w:rPr>
          <w:rFonts w:ascii="Arial" w:hAnsi="Arial" w:cs="Arial"/>
          <w:sz w:val="24"/>
        </w:rPr>
        <w:t xml:space="preserve"> </w:t>
      </w:r>
      <w:r w:rsidRPr="00C4091A">
        <w:rPr>
          <w:rFonts w:ascii="Arial" w:hAnsi="Arial" w:cs="Arial"/>
          <w:sz w:val="24"/>
        </w:rPr>
        <w:t>child-led, although it still requires adu</w:t>
      </w:r>
      <w:r w:rsidR="00D9529E" w:rsidRPr="00C4091A">
        <w:rPr>
          <w:rFonts w:ascii="Arial" w:hAnsi="Arial" w:cs="Arial"/>
          <w:sz w:val="24"/>
        </w:rPr>
        <w:t>l</w:t>
      </w:r>
      <w:r w:rsidRPr="00C4091A">
        <w:rPr>
          <w:rFonts w:ascii="Arial" w:hAnsi="Arial" w:cs="Arial"/>
          <w:sz w:val="24"/>
        </w:rPr>
        <w:t>t participation</w:t>
      </w:r>
      <w:r w:rsidR="00D46F15" w:rsidRPr="00C4091A">
        <w:rPr>
          <w:rFonts w:ascii="Arial" w:hAnsi="Arial" w:cs="Arial"/>
          <w:sz w:val="24"/>
        </w:rPr>
        <w:t>.</w:t>
      </w:r>
      <w:r w:rsidR="00924631" w:rsidRPr="00C4091A">
        <w:rPr>
          <w:rFonts w:ascii="Arial" w:hAnsi="Arial" w:cs="Arial"/>
          <w:sz w:val="24"/>
        </w:rPr>
        <w:t xml:space="preserve"> The role of the adult is to </w:t>
      </w:r>
      <w:r w:rsidR="0022711E" w:rsidRPr="00C4091A">
        <w:rPr>
          <w:rFonts w:ascii="Arial" w:hAnsi="Arial" w:cs="Arial"/>
          <w:sz w:val="24"/>
        </w:rPr>
        <w:t xml:space="preserve">supervise the children, discuss and explain what the activity is </w:t>
      </w:r>
      <w:r w:rsidR="00530536" w:rsidRPr="00C4091A">
        <w:rPr>
          <w:rFonts w:ascii="Arial" w:hAnsi="Arial" w:cs="Arial"/>
          <w:sz w:val="24"/>
        </w:rPr>
        <w:t>and</w:t>
      </w:r>
      <w:r w:rsidR="0022711E" w:rsidRPr="00C4091A">
        <w:rPr>
          <w:rFonts w:ascii="Arial" w:hAnsi="Arial" w:cs="Arial"/>
          <w:sz w:val="24"/>
        </w:rPr>
        <w:t xml:space="preserve"> what a new year’s resolution is</w:t>
      </w:r>
      <w:r w:rsidR="00F564C8" w:rsidRPr="00C4091A">
        <w:rPr>
          <w:rFonts w:ascii="Arial" w:hAnsi="Arial" w:cs="Arial"/>
          <w:sz w:val="24"/>
        </w:rPr>
        <w:t xml:space="preserve">. The </w:t>
      </w:r>
      <w:r w:rsidR="00530536" w:rsidRPr="00C4091A">
        <w:rPr>
          <w:rFonts w:ascii="Arial" w:hAnsi="Arial" w:cs="Arial"/>
          <w:sz w:val="24"/>
        </w:rPr>
        <w:t>adult will also link</w:t>
      </w:r>
      <w:r w:rsidR="000E3C74" w:rsidRPr="00C4091A">
        <w:rPr>
          <w:rFonts w:ascii="Arial" w:hAnsi="Arial" w:cs="Arial"/>
          <w:sz w:val="24"/>
        </w:rPr>
        <w:t xml:space="preserve"> and explain to the children</w:t>
      </w:r>
      <w:r w:rsidR="00530536" w:rsidRPr="00C4091A">
        <w:rPr>
          <w:rFonts w:ascii="Arial" w:hAnsi="Arial" w:cs="Arial"/>
          <w:sz w:val="24"/>
        </w:rPr>
        <w:t xml:space="preserve"> </w:t>
      </w:r>
      <w:r w:rsidR="00312591" w:rsidRPr="00C4091A">
        <w:rPr>
          <w:rFonts w:ascii="Arial" w:hAnsi="Arial" w:cs="Arial"/>
          <w:sz w:val="24"/>
        </w:rPr>
        <w:t xml:space="preserve">how </w:t>
      </w:r>
      <w:r w:rsidR="00530536" w:rsidRPr="00C4091A">
        <w:rPr>
          <w:rFonts w:ascii="Arial" w:hAnsi="Arial" w:cs="Arial"/>
          <w:sz w:val="24"/>
        </w:rPr>
        <w:t xml:space="preserve">this activity </w:t>
      </w:r>
      <w:r w:rsidR="00312591" w:rsidRPr="00C4091A">
        <w:rPr>
          <w:rFonts w:ascii="Arial" w:hAnsi="Arial" w:cs="Arial"/>
          <w:sz w:val="24"/>
        </w:rPr>
        <w:t xml:space="preserve">is relevant </w:t>
      </w:r>
      <w:r w:rsidR="00530536" w:rsidRPr="00C4091A">
        <w:rPr>
          <w:rFonts w:ascii="Arial" w:hAnsi="Arial" w:cs="Arial"/>
          <w:sz w:val="24"/>
        </w:rPr>
        <w:t>to their class theme, which is China and Wales</w:t>
      </w:r>
      <w:r w:rsidR="000E3C74" w:rsidRPr="00C4091A">
        <w:rPr>
          <w:rFonts w:ascii="Arial" w:hAnsi="Arial" w:cs="Arial"/>
          <w:sz w:val="24"/>
        </w:rPr>
        <w:t>.</w:t>
      </w:r>
      <w:r w:rsidR="00312591" w:rsidRPr="00C4091A">
        <w:rPr>
          <w:rFonts w:ascii="Arial" w:hAnsi="Arial" w:cs="Arial"/>
          <w:sz w:val="24"/>
        </w:rPr>
        <w:t xml:space="preserve"> </w:t>
      </w:r>
      <w:r w:rsidR="00FB1078" w:rsidRPr="00C4091A">
        <w:rPr>
          <w:rFonts w:ascii="Arial" w:hAnsi="Arial" w:cs="Arial"/>
          <w:sz w:val="24"/>
        </w:rPr>
        <w:t>As part of this</w:t>
      </w:r>
      <w:r w:rsidR="00657111" w:rsidRPr="00C4091A">
        <w:rPr>
          <w:rFonts w:ascii="Arial" w:hAnsi="Arial" w:cs="Arial"/>
          <w:sz w:val="24"/>
        </w:rPr>
        <w:t xml:space="preserve">, the adult will teach the children how to say ‘Happy New Year’ in both Welsh and in Chinese. </w:t>
      </w:r>
      <w:r w:rsidR="00355D2A" w:rsidRPr="00C4091A">
        <w:rPr>
          <w:rFonts w:ascii="Arial" w:hAnsi="Arial" w:cs="Arial"/>
          <w:sz w:val="24"/>
        </w:rPr>
        <w:t xml:space="preserve">This activity requires the children to be creative and to use their imaginations to create their picture for the </w:t>
      </w:r>
      <w:r w:rsidR="005E4DB7" w:rsidRPr="00C4091A">
        <w:rPr>
          <w:rFonts w:ascii="Arial" w:hAnsi="Arial" w:cs="Arial"/>
          <w:sz w:val="24"/>
        </w:rPr>
        <w:t xml:space="preserve">calendar. </w:t>
      </w:r>
      <w:r w:rsidR="0037674A" w:rsidRPr="00C4091A">
        <w:rPr>
          <w:rFonts w:ascii="Arial" w:hAnsi="Arial" w:cs="Arial"/>
          <w:sz w:val="24"/>
        </w:rPr>
        <w:t xml:space="preserve"> </w:t>
      </w:r>
      <w:r w:rsidR="00EA7F4D">
        <w:rPr>
          <w:rFonts w:ascii="Arial" w:hAnsi="Arial" w:cs="Arial"/>
          <w:sz w:val="24"/>
        </w:rPr>
        <w:t xml:space="preserve">Children were also encouraged to consider people from other backgrounds </w:t>
      </w:r>
      <w:r w:rsidR="001A1928">
        <w:rPr>
          <w:rFonts w:ascii="Arial" w:hAnsi="Arial" w:cs="Arial"/>
          <w:sz w:val="24"/>
        </w:rPr>
        <w:t xml:space="preserve">and cultures. The activity helped the children to see differences in people with </w:t>
      </w:r>
      <w:r w:rsidR="00BC15C5">
        <w:rPr>
          <w:rFonts w:ascii="Arial" w:hAnsi="Arial" w:cs="Arial"/>
          <w:sz w:val="24"/>
        </w:rPr>
        <w:t xml:space="preserve">different background as a positive and interesting thing. It also linked with the class theme which was considering </w:t>
      </w:r>
      <w:r w:rsidR="00373596">
        <w:rPr>
          <w:rFonts w:ascii="Arial" w:hAnsi="Arial" w:cs="Arial"/>
          <w:sz w:val="24"/>
        </w:rPr>
        <w:t>people and things from different cultures</w:t>
      </w:r>
      <w:r w:rsidR="007A5EFD">
        <w:rPr>
          <w:rFonts w:ascii="Arial" w:hAnsi="Arial" w:cs="Arial"/>
          <w:sz w:val="24"/>
        </w:rPr>
        <w:t>.</w:t>
      </w:r>
    </w:p>
    <w:p w14:paraId="224AF6C4" w14:textId="5BE5593B" w:rsidR="00550969" w:rsidRDefault="00550969" w:rsidP="00377674">
      <w:pPr>
        <w:pStyle w:val="author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pacing w:val="8"/>
          <w:szCs w:val="27"/>
        </w:rPr>
      </w:pPr>
      <w:r w:rsidRPr="00C4091A">
        <w:rPr>
          <w:rFonts w:ascii="Arial" w:hAnsi="Arial" w:cs="Arial"/>
          <w:color w:val="000000" w:themeColor="text1"/>
        </w:rPr>
        <w:lastRenderedPageBreak/>
        <w:t xml:space="preserve">This task enabled the children to practice their mathematical skills and vocabulary. </w:t>
      </w:r>
      <w:r w:rsidR="00E0146F" w:rsidRPr="00C4091A">
        <w:rPr>
          <w:rFonts w:ascii="Arial" w:hAnsi="Arial" w:cs="Arial"/>
          <w:color w:val="000000" w:themeColor="text1"/>
        </w:rPr>
        <w:t>T</w:t>
      </w:r>
      <w:r w:rsidRPr="00C4091A">
        <w:rPr>
          <w:rFonts w:ascii="Arial" w:hAnsi="Arial" w:cs="Arial"/>
          <w:color w:val="000000" w:themeColor="text1"/>
        </w:rPr>
        <w:t xml:space="preserve">he National </w:t>
      </w:r>
      <w:r w:rsidR="00907168" w:rsidRPr="00C4091A">
        <w:rPr>
          <w:rFonts w:ascii="Arial" w:hAnsi="Arial" w:cs="Arial"/>
          <w:color w:val="000000" w:themeColor="text1"/>
        </w:rPr>
        <w:t xml:space="preserve">Literacy </w:t>
      </w:r>
      <w:r w:rsidRPr="00C4091A">
        <w:rPr>
          <w:rFonts w:ascii="Arial" w:hAnsi="Arial" w:cs="Arial"/>
          <w:color w:val="000000" w:themeColor="text1"/>
        </w:rPr>
        <w:t xml:space="preserve">and </w:t>
      </w:r>
      <w:r w:rsidR="00907168" w:rsidRPr="00C4091A">
        <w:rPr>
          <w:rFonts w:ascii="Arial" w:hAnsi="Arial" w:cs="Arial"/>
          <w:color w:val="000000" w:themeColor="text1"/>
        </w:rPr>
        <w:t xml:space="preserve">Numeracy </w:t>
      </w:r>
      <w:r w:rsidRPr="00C4091A">
        <w:rPr>
          <w:rFonts w:ascii="Arial" w:hAnsi="Arial" w:cs="Arial"/>
          <w:color w:val="000000" w:themeColor="text1"/>
        </w:rPr>
        <w:t xml:space="preserve">Framework </w:t>
      </w:r>
      <w:r w:rsidR="00D10F38" w:rsidRPr="00C4091A">
        <w:rPr>
          <w:rFonts w:ascii="Arial" w:hAnsi="Arial" w:cs="Arial"/>
          <w:color w:val="000000" w:themeColor="text1"/>
        </w:rPr>
        <w:t>(2014)</w:t>
      </w:r>
      <w:r w:rsidR="00E0146F" w:rsidRPr="00C4091A">
        <w:rPr>
          <w:rFonts w:ascii="Arial" w:hAnsi="Arial" w:cs="Arial"/>
          <w:color w:val="000000" w:themeColor="text1"/>
        </w:rPr>
        <w:t xml:space="preserve"> encourages practitioners to </w:t>
      </w:r>
      <w:r w:rsidR="00D850B3" w:rsidRPr="00C4091A">
        <w:rPr>
          <w:rFonts w:ascii="Arial" w:hAnsi="Arial" w:cs="Arial"/>
          <w:color w:val="000000" w:themeColor="text1"/>
        </w:rPr>
        <w:t>“</w:t>
      </w:r>
      <w:r w:rsidR="008D4FFA" w:rsidRPr="00C4091A">
        <w:rPr>
          <w:rFonts w:ascii="Arial" w:hAnsi="Arial" w:cs="Arial"/>
          <w:color w:val="000000" w:themeColor="text1"/>
        </w:rPr>
        <w:t>integrate literacy and numeracy into their teaching – whatever the subject”</w:t>
      </w:r>
      <w:r w:rsidR="0079354A" w:rsidRPr="00C4091A">
        <w:rPr>
          <w:rFonts w:ascii="Arial" w:hAnsi="Arial" w:cs="Arial"/>
          <w:color w:val="000000" w:themeColor="text1"/>
        </w:rPr>
        <w:t>. However</w:t>
      </w:r>
      <w:r w:rsidR="00AD315F" w:rsidRPr="00C4091A">
        <w:rPr>
          <w:rFonts w:ascii="Arial" w:hAnsi="Arial" w:cs="Arial"/>
          <w:color w:val="000000" w:themeColor="text1"/>
        </w:rPr>
        <w:t>,</w:t>
      </w:r>
      <w:r w:rsidR="0079354A" w:rsidRPr="00C4091A">
        <w:rPr>
          <w:rFonts w:ascii="Arial" w:hAnsi="Arial" w:cs="Arial"/>
          <w:color w:val="000000" w:themeColor="text1"/>
        </w:rPr>
        <w:t xml:space="preserve"> teachers and practitioners need to be careful</w:t>
      </w:r>
      <w:r w:rsidR="00561510" w:rsidRPr="00C4091A">
        <w:rPr>
          <w:rFonts w:ascii="Arial" w:hAnsi="Arial" w:cs="Arial"/>
          <w:color w:val="000000" w:themeColor="text1"/>
        </w:rPr>
        <w:t xml:space="preserve"> to encourage the children in their mathematical skills </w:t>
      </w:r>
      <w:r w:rsidR="00185F3D" w:rsidRPr="00C4091A">
        <w:rPr>
          <w:rFonts w:ascii="Arial" w:hAnsi="Arial" w:cs="Arial"/>
          <w:color w:val="000000" w:themeColor="text1"/>
        </w:rPr>
        <w:t xml:space="preserve">and not discourage them. </w:t>
      </w:r>
      <w:r w:rsidR="00AD315F" w:rsidRPr="00C4091A">
        <w:rPr>
          <w:rFonts w:ascii="Arial" w:hAnsi="Arial" w:cs="Arial"/>
          <w:color w:val="000000" w:themeColor="text1"/>
        </w:rPr>
        <w:t>It can be the case that children grow up and develop not lik</w:t>
      </w:r>
      <w:r w:rsidR="006E2E2A" w:rsidRPr="00C4091A">
        <w:rPr>
          <w:rFonts w:ascii="Arial" w:hAnsi="Arial" w:cs="Arial"/>
          <w:color w:val="000000" w:themeColor="text1"/>
        </w:rPr>
        <w:t>ing mathematics as they believe they do not have the understanding in th</w:t>
      </w:r>
      <w:r w:rsidR="00B545C2" w:rsidRPr="00C4091A">
        <w:rPr>
          <w:rFonts w:ascii="Arial" w:hAnsi="Arial" w:cs="Arial"/>
          <w:color w:val="000000" w:themeColor="text1"/>
        </w:rPr>
        <w:t>is subject</w:t>
      </w:r>
      <w:r w:rsidR="0094052E" w:rsidRPr="00C4091A">
        <w:rPr>
          <w:rFonts w:ascii="Arial" w:hAnsi="Arial" w:cs="Arial"/>
          <w:color w:val="000000" w:themeColor="text1"/>
        </w:rPr>
        <w:t xml:space="preserve">. </w:t>
      </w:r>
      <w:r w:rsidR="000531C2">
        <w:rPr>
          <w:rFonts w:ascii="Arial" w:hAnsi="Arial" w:cs="Arial"/>
          <w:color w:val="000000" w:themeColor="text1"/>
        </w:rPr>
        <w:t>Whilst t</w:t>
      </w:r>
      <w:r w:rsidR="0094052E" w:rsidRPr="00C4091A">
        <w:rPr>
          <w:rFonts w:ascii="Arial" w:hAnsi="Arial" w:cs="Arial"/>
          <w:color w:val="000000" w:themeColor="text1"/>
        </w:rPr>
        <w:t>his belief may not be accurate</w:t>
      </w:r>
      <w:r w:rsidR="00740BDD" w:rsidRPr="00C4091A">
        <w:rPr>
          <w:rFonts w:ascii="Arial" w:hAnsi="Arial" w:cs="Arial"/>
          <w:color w:val="000000" w:themeColor="text1"/>
        </w:rPr>
        <w:t xml:space="preserve">, </w:t>
      </w:r>
      <w:r w:rsidR="00AC5B8B">
        <w:rPr>
          <w:rFonts w:ascii="Arial" w:hAnsi="Arial" w:cs="Arial"/>
          <w:color w:val="000000" w:themeColor="text1"/>
        </w:rPr>
        <w:t>it is none the less very real to the children and could have long lasting effe</w:t>
      </w:r>
      <w:r w:rsidR="00C3250C">
        <w:rPr>
          <w:rFonts w:ascii="Arial" w:hAnsi="Arial" w:cs="Arial"/>
          <w:color w:val="000000" w:themeColor="text1"/>
        </w:rPr>
        <w:t>cts on the way they view math</w:t>
      </w:r>
      <w:r w:rsidR="00FA48DC">
        <w:rPr>
          <w:rFonts w:ascii="Arial" w:hAnsi="Arial" w:cs="Arial"/>
          <w:color w:val="000000" w:themeColor="text1"/>
        </w:rPr>
        <w:t>e</w:t>
      </w:r>
      <w:r w:rsidR="00DB7DD8">
        <w:rPr>
          <w:rFonts w:ascii="Arial" w:hAnsi="Arial" w:cs="Arial"/>
          <w:color w:val="000000" w:themeColor="text1"/>
        </w:rPr>
        <w:t>m</w:t>
      </w:r>
      <w:r w:rsidR="00FA48DC">
        <w:rPr>
          <w:rFonts w:ascii="Arial" w:hAnsi="Arial" w:cs="Arial"/>
          <w:color w:val="000000" w:themeColor="text1"/>
        </w:rPr>
        <w:t>atics</w:t>
      </w:r>
      <w:r w:rsidR="00C3250C">
        <w:rPr>
          <w:rFonts w:ascii="Arial" w:hAnsi="Arial" w:cs="Arial"/>
          <w:color w:val="000000" w:themeColor="text1"/>
        </w:rPr>
        <w:t xml:space="preserve"> and their ability to use it</w:t>
      </w:r>
      <w:r w:rsidR="00E81FF6" w:rsidRPr="00C4091A">
        <w:rPr>
          <w:rFonts w:ascii="Arial" w:hAnsi="Arial" w:cs="Arial"/>
          <w:color w:val="000000" w:themeColor="text1"/>
        </w:rPr>
        <w:t>. Th</w:t>
      </w:r>
      <w:r w:rsidR="00CD7F39" w:rsidRPr="00C4091A">
        <w:rPr>
          <w:rFonts w:ascii="Arial" w:hAnsi="Arial" w:cs="Arial"/>
          <w:color w:val="000000" w:themeColor="text1"/>
        </w:rPr>
        <w:t>e children’s families may also be responsible</w:t>
      </w:r>
      <w:r w:rsidR="00E81FF6" w:rsidRPr="00C4091A">
        <w:rPr>
          <w:rFonts w:ascii="Arial" w:hAnsi="Arial" w:cs="Arial"/>
          <w:color w:val="000000" w:themeColor="text1"/>
        </w:rPr>
        <w:t xml:space="preserve"> for this </w:t>
      </w:r>
      <w:r w:rsidR="001563D5">
        <w:rPr>
          <w:rFonts w:ascii="Arial" w:hAnsi="Arial" w:cs="Arial"/>
          <w:color w:val="000000" w:themeColor="text1"/>
        </w:rPr>
        <w:t>lack of self</w:t>
      </w:r>
      <w:r w:rsidR="00A2104E">
        <w:rPr>
          <w:rFonts w:ascii="Arial" w:hAnsi="Arial" w:cs="Arial"/>
          <w:color w:val="000000" w:themeColor="text1"/>
        </w:rPr>
        <w:t>-</w:t>
      </w:r>
      <w:r w:rsidR="00E81FF6" w:rsidRPr="00C4091A">
        <w:rPr>
          <w:rFonts w:ascii="Arial" w:hAnsi="Arial" w:cs="Arial"/>
          <w:color w:val="000000" w:themeColor="text1"/>
        </w:rPr>
        <w:t>belief</w:t>
      </w:r>
      <w:r w:rsidR="001563D5">
        <w:rPr>
          <w:rFonts w:ascii="Arial" w:hAnsi="Arial" w:cs="Arial"/>
          <w:color w:val="000000" w:themeColor="text1"/>
        </w:rPr>
        <w:t>.</w:t>
      </w:r>
      <w:r w:rsidR="00E81FF6" w:rsidRPr="00C4091A">
        <w:rPr>
          <w:rFonts w:ascii="Arial" w:hAnsi="Arial" w:cs="Arial"/>
          <w:color w:val="000000" w:themeColor="text1"/>
        </w:rPr>
        <w:t xml:space="preserve"> </w:t>
      </w:r>
      <w:r w:rsidR="00A2104E">
        <w:rPr>
          <w:rFonts w:ascii="Arial" w:hAnsi="Arial" w:cs="Arial"/>
          <w:color w:val="000000" w:themeColor="text1"/>
        </w:rPr>
        <w:t xml:space="preserve"> S</w:t>
      </w:r>
      <w:r w:rsidR="00E81FF6" w:rsidRPr="00C4091A">
        <w:rPr>
          <w:rFonts w:ascii="Arial" w:hAnsi="Arial" w:cs="Arial"/>
          <w:color w:val="000000" w:themeColor="text1"/>
        </w:rPr>
        <w:t>ome parents can have unrealistic expectations</w:t>
      </w:r>
      <w:r w:rsidR="009F25DD" w:rsidRPr="00C4091A">
        <w:rPr>
          <w:rFonts w:ascii="Arial" w:hAnsi="Arial" w:cs="Arial"/>
          <w:color w:val="000000" w:themeColor="text1"/>
        </w:rPr>
        <w:t xml:space="preserve"> of their child, causing them to </w:t>
      </w:r>
      <w:r w:rsidR="000E7D7B" w:rsidRPr="00C4091A">
        <w:rPr>
          <w:rFonts w:ascii="Arial" w:hAnsi="Arial" w:cs="Arial"/>
          <w:color w:val="000000" w:themeColor="text1"/>
        </w:rPr>
        <w:t>put</w:t>
      </w:r>
      <w:r w:rsidR="009F25DD" w:rsidRPr="00C4091A">
        <w:rPr>
          <w:rFonts w:ascii="Arial" w:hAnsi="Arial" w:cs="Arial"/>
          <w:color w:val="000000" w:themeColor="text1"/>
        </w:rPr>
        <w:t xml:space="preserve"> </w:t>
      </w:r>
      <w:r w:rsidR="000E7D7B" w:rsidRPr="00C4091A">
        <w:rPr>
          <w:rFonts w:ascii="Arial" w:hAnsi="Arial" w:cs="Arial"/>
          <w:color w:val="000000" w:themeColor="text1"/>
        </w:rPr>
        <w:t>unnecessary pressure on themselves</w:t>
      </w:r>
      <w:r w:rsidR="00EA6292" w:rsidRPr="00C4091A">
        <w:rPr>
          <w:rFonts w:ascii="Arial" w:hAnsi="Arial" w:cs="Arial"/>
          <w:color w:val="000000" w:themeColor="text1"/>
        </w:rPr>
        <w:t>.</w:t>
      </w:r>
      <w:r w:rsidR="00456CB9">
        <w:rPr>
          <w:rFonts w:ascii="Arial" w:hAnsi="Arial" w:cs="Arial"/>
          <w:color w:val="000000" w:themeColor="text1"/>
        </w:rPr>
        <w:t xml:space="preserve"> Minocha</w:t>
      </w:r>
      <w:r w:rsidR="003E7B0C">
        <w:rPr>
          <w:rFonts w:ascii="Arial" w:hAnsi="Arial" w:cs="Arial"/>
          <w:color w:val="000000" w:themeColor="text1"/>
        </w:rPr>
        <w:t xml:space="preserve"> (</w:t>
      </w:r>
      <w:r w:rsidR="0009542D">
        <w:rPr>
          <w:rFonts w:ascii="Arial" w:hAnsi="Arial" w:cs="Arial"/>
          <w:color w:val="000000" w:themeColor="text1"/>
        </w:rPr>
        <w:t>no date)</w:t>
      </w:r>
      <w:r w:rsidR="005F67CF">
        <w:rPr>
          <w:rFonts w:ascii="Arial" w:hAnsi="Arial" w:cs="Arial"/>
          <w:color w:val="000000" w:themeColor="text1"/>
        </w:rPr>
        <w:t xml:space="preserve">, </w:t>
      </w:r>
      <w:r w:rsidR="00025D02">
        <w:rPr>
          <w:rFonts w:ascii="Arial" w:hAnsi="Arial" w:cs="Arial"/>
          <w:color w:val="000000" w:themeColor="text1"/>
        </w:rPr>
        <w:t>explains</w:t>
      </w:r>
      <w:r w:rsidR="005F67CF">
        <w:rPr>
          <w:rFonts w:ascii="Arial" w:hAnsi="Arial" w:cs="Arial"/>
          <w:color w:val="000000" w:themeColor="text1"/>
        </w:rPr>
        <w:t xml:space="preserve"> that</w:t>
      </w:r>
      <w:r w:rsidR="00377674">
        <w:rPr>
          <w:rFonts w:ascii="Arial" w:hAnsi="Arial" w:cs="Arial"/>
          <w:color w:val="000000" w:themeColor="text1"/>
        </w:rPr>
        <w:t xml:space="preserve"> </w:t>
      </w:r>
      <w:r w:rsidR="007F4E8A">
        <w:rPr>
          <w:rFonts w:ascii="Arial" w:hAnsi="Arial" w:cs="Arial"/>
          <w:color w:val="000000" w:themeColor="text1"/>
        </w:rPr>
        <w:t>mathematics is</w:t>
      </w:r>
      <w:r w:rsidR="00CC57CA">
        <w:rPr>
          <w:rFonts w:ascii="Arial" w:hAnsi="Arial" w:cs="Arial"/>
          <w:color w:val="000000" w:themeColor="text1"/>
        </w:rPr>
        <w:t xml:space="preserve"> in everything we do</w:t>
      </w:r>
      <w:r w:rsidR="00051800">
        <w:rPr>
          <w:rFonts w:ascii="Arial" w:hAnsi="Arial" w:cs="Arial"/>
          <w:color w:val="000000" w:themeColor="text1"/>
        </w:rPr>
        <w:t>.</w:t>
      </w:r>
      <w:r w:rsidR="00CC57CA">
        <w:rPr>
          <w:rFonts w:ascii="Arial" w:hAnsi="Arial" w:cs="Arial"/>
          <w:color w:val="000000" w:themeColor="text1"/>
        </w:rPr>
        <w:t xml:space="preserve"> </w:t>
      </w:r>
      <w:r w:rsidR="003526F3">
        <w:rPr>
          <w:rFonts w:ascii="Arial" w:hAnsi="Arial" w:cs="Arial"/>
          <w:color w:val="000000" w:themeColor="text1"/>
        </w:rPr>
        <w:t xml:space="preserve">They </w:t>
      </w:r>
      <w:r w:rsidR="00CC57CA">
        <w:rPr>
          <w:rFonts w:ascii="Arial" w:hAnsi="Arial" w:cs="Arial"/>
          <w:color w:val="000000" w:themeColor="text1"/>
        </w:rPr>
        <w:t>describe mathematics by saying that</w:t>
      </w:r>
      <w:r w:rsidR="00D57A17" w:rsidRPr="00377674">
        <w:rPr>
          <w:rFonts w:ascii="Arial" w:hAnsi="Arial" w:cs="Arial"/>
          <w:color w:val="000000" w:themeColor="text1"/>
          <w:spacing w:val="8"/>
          <w:szCs w:val="27"/>
        </w:rPr>
        <w:t xml:space="preserve"> </w:t>
      </w:r>
      <w:r w:rsidR="00CC57CA">
        <w:rPr>
          <w:rFonts w:ascii="Arial" w:hAnsi="Arial" w:cs="Arial"/>
          <w:color w:val="000000" w:themeColor="text1"/>
          <w:spacing w:val="8"/>
          <w:szCs w:val="27"/>
        </w:rPr>
        <w:t>“</w:t>
      </w:r>
      <w:r w:rsidR="00D57A17" w:rsidRPr="00377674">
        <w:rPr>
          <w:rFonts w:ascii="Arial" w:hAnsi="Arial" w:cs="Arial"/>
          <w:color w:val="000000" w:themeColor="text1"/>
          <w:spacing w:val="8"/>
          <w:szCs w:val="27"/>
        </w:rPr>
        <w:t>Mathematics is put at a high pedestal and the little hands of children cannot reach it</w:t>
      </w:r>
      <w:r w:rsidR="00667D4C">
        <w:rPr>
          <w:rFonts w:ascii="Arial" w:hAnsi="Arial" w:cs="Arial"/>
          <w:color w:val="000000" w:themeColor="text1"/>
          <w:spacing w:val="8"/>
          <w:szCs w:val="27"/>
        </w:rPr>
        <w:t>”.</w:t>
      </w:r>
      <w:r w:rsidR="00017B0D">
        <w:rPr>
          <w:rFonts w:ascii="Arial" w:hAnsi="Arial" w:cs="Arial"/>
          <w:color w:val="000000" w:themeColor="text1"/>
          <w:spacing w:val="8"/>
          <w:szCs w:val="27"/>
        </w:rPr>
        <w:t xml:space="preserve"> It is important for parents and practitioners to be careful to not influence the children by their own </w:t>
      </w:r>
      <w:r w:rsidR="0065737A">
        <w:rPr>
          <w:rFonts w:ascii="Arial" w:hAnsi="Arial" w:cs="Arial"/>
          <w:color w:val="000000" w:themeColor="text1"/>
          <w:spacing w:val="8"/>
          <w:szCs w:val="27"/>
        </w:rPr>
        <w:t xml:space="preserve">opinions of mathematics. For </w:t>
      </w:r>
      <w:r w:rsidR="00DF2D05">
        <w:rPr>
          <w:rFonts w:ascii="Arial" w:hAnsi="Arial" w:cs="Arial"/>
          <w:color w:val="000000" w:themeColor="text1"/>
          <w:spacing w:val="8"/>
          <w:szCs w:val="27"/>
        </w:rPr>
        <w:t>example,</w:t>
      </w:r>
      <w:r w:rsidR="0065737A">
        <w:rPr>
          <w:rFonts w:ascii="Arial" w:hAnsi="Arial" w:cs="Arial"/>
          <w:color w:val="000000" w:themeColor="text1"/>
          <w:spacing w:val="8"/>
          <w:szCs w:val="27"/>
        </w:rPr>
        <w:t xml:space="preserve"> if </w:t>
      </w:r>
      <w:r w:rsidR="00017B0D">
        <w:rPr>
          <w:rFonts w:ascii="Arial" w:hAnsi="Arial" w:cs="Arial"/>
          <w:color w:val="000000" w:themeColor="text1"/>
          <w:spacing w:val="8"/>
          <w:szCs w:val="27"/>
        </w:rPr>
        <w:t xml:space="preserve">parents </w:t>
      </w:r>
      <w:r w:rsidR="008B0692">
        <w:rPr>
          <w:rFonts w:ascii="Arial" w:hAnsi="Arial" w:cs="Arial"/>
          <w:color w:val="000000" w:themeColor="text1"/>
          <w:spacing w:val="8"/>
          <w:szCs w:val="27"/>
        </w:rPr>
        <w:t>ha</w:t>
      </w:r>
      <w:r w:rsidR="007F0E01">
        <w:rPr>
          <w:rFonts w:ascii="Arial" w:hAnsi="Arial" w:cs="Arial"/>
          <w:color w:val="000000" w:themeColor="text1"/>
          <w:spacing w:val="8"/>
          <w:szCs w:val="27"/>
        </w:rPr>
        <w:t>ve</w:t>
      </w:r>
      <w:r w:rsidR="008B0692">
        <w:rPr>
          <w:rFonts w:ascii="Arial" w:hAnsi="Arial" w:cs="Arial"/>
          <w:color w:val="000000" w:themeColor="text1"/>
          <w:spacing w:val="8"/>
          <w:szCs w:val="27"/>
        </w:rPr>
        <w:t xml:space="preserve"> an open </w:t>
      </w:r>
      <w:r w:rsidR="00017B0D">
        <w:rPr>
          <w:rFonts w:ascii="Arial" w:hAnsi="Arial" w:cs="Arial"/>
          <w:color w:val="000000" w:themeColor="text1"/>
          <w:spacing w:val="8"/>
          <w:szCs w:val="27"/>
        </w:rPr>
        <w:t>hatred for mathematics</w:t>
      </w:r>
      <w:r w:rsidR="008B0692">
        <w:rPr>
          <w:rFonts w:ascii="Arial" w:hAnsi="Arial" w:cs="Arial"/>
          <w:color w:val="000000" w:themeColor="text1"/>
          <w:spacing w:val="8"/>
          <w:szCs w:val="27"/>
        </w:rPr>
        <w:t xml:space="preserve">, the children will </w:t>
      </w:r>
      <w:r w:rsidR="007F0E01">
        <w:rPr>
          <w:rFonts w:ascii="Arial" w:hAnsi="Arial" w:cs="Arial"/>
          <w:color w:val="000000" w:themeColor="text1"/>
          <w:spacing w:val="8"/>
          <w:szCs w:val="27"/>
        </w:rPr>
        <w:t>sense this and</w:t>
      </w:r>
      <w:r w:rsidR="00655EF4">
        <w:rPr>
          <w:rFonts w:ascii="Arial" w:hAnsi="Arial" w:cs="Arial"/>
          <w:color w:val="000000" w:themeColor="text1"/>
          <w:spacing w:val="8"/>
          <w:szCs w:val="27"/>
        </w:rPr>
        <w:t xml:space="preserve"> will also develop a hatred</w:t>
      </w:r>
      <w:r w:rsidR="00587D7A">
        <w:rPr>
          <w:rFonts w:ascii="Arial" w:hAnsi="Arial" w:cs="Arial"/>
          <w:color w:val="000000" w:themeColor="text1"/>
          <w:spacing w:val="8"/>
          <w:szCs w:val="27"/>
        </w:rPr>
        <w:t xml:space="preserve"> for this subject. </w:t>
      </w:r>
      <w:r w:rsidR="00BB4790">
        <w:rPr>
          <w:rFonts w:ascii="Arial" w:hAnsi="Arial" w:cs="Arial"/>
          <w:color w:val="000000" w:themeColor="text1"/>
          <w:spacing w:val="8"/>
          <w:szCs w:val="27"/>
        </w:rPr>
        <w:t>It could</w:t>
      </w:r>
      <w:r w:rsidR="00E6598D">
        <w:rPr>
          <w:rFonts w:ascii="Arial" w:hAnsi="Arial" w:cs="Arial"/>
          <w:color w:val="000000" w:themeColor="text1"/>
          <w:spacing w:val="8"/>
          <w:szCs w:val="27"/>
        </w:rPr>
        <w:t xml:space="preserve"> be the case that the parents had a negative experience in the past and they have gained this </w:t>
      </w:r>
      <w:r w:rsidR="006D0C03">
        <w:rPr>
          <w:rFonts w:ascii="Arial" w:hAnsi="Arial" w:cs="Arial"/>
          <w:color w:val="000000" w:themeColor="text1"/>
          <w:spacing w:val="8"/>
          <w:szCs w:val="27"/>
        </w:rPr>
        <w:t>negative point of view.</w:t>
      </w:r>
    </w:p>
    <w:p w14:paraId="60E45589" w14:textId="77777777" w:rsidR="00667D4C" w:rsidRPr="00667D4C" w:rsidRDefault="00667D4C" w:rsidP="00377674">
      <w:pPr>
        <w:pStyle w:val="author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pacing w:val="8"/>
          <w:szCs w:val="27"/>
        </w:rPr>
      </w:pPr>
    </w:p>
    <w:p w14:paraId="7FE8A163" w14:textId="453F2D06" w:rsidR="009D50AC" w:rsidRDefault="00485714" w:rsidP="00C476C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adult</w:t>
      </w:r>
      <w:r w:rsidR="004776F3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s rol</w:t>
      </w:r>
      <w:r w:rsidR="00942020">
        <w:rPr>
          <w:rFonts w:ascii="Arial" w:hAnsi="Arial" w:cs="Arial"/>
          <w:sz w:val="24"/>
          <w:szCs w:val="24"/>
        </w:rPr>
        <w:t>e is</w:t>
      </w:r>
      <w:r w:rsidR="009F5D08">
        <w:rPr>
          <w:rFonts w:ascii="Arial" w:hAnsi="Arial" w:cs="Arial"/>
          <w:sz w:val="24"/>
          <w:szCs w:val="24"/>
        </w:rPr>
        <w:t xml:space="preserve"> to</w:t>
      </w:r>
      <w:r w:rsidR="00942020">
        <w:rPr>
          <w:rFonts w:ascii="Arial" w:hAnsi="Arial" w:cs="Arial"/>
          <w:sz w:val="24"/>
          <w:szCs w:val="24"/>
        </w:rPr>
        <w:t xml:space="preserve"> </w:t>
      </w:r>
      <w:r w:rsidR="0005685A">
        <w:rPr>
          <w:rFonts w:ascii="Arial" w:hAnsi="Arial" w:cs="Arial"/>
          <w:sz w:val="24"/>
          <w:szCs w:val="24"/>
        </w:rPr>
        <w:t>carefully</w:t>
      </w:r>
      <w:r w:rsidR="00942020">
        <w:rPr>
          <w:rFonts w:ascii="Arial" w:hAnsi="Arial" w:cs="Arial"/>
          <w:sz w:val="24"/>
          <w:szCs w:val="24"/>
        </w:rPr>
        <w:t xml:space="preserve"> </w:t>
      </w:r>
      <w:r w:rsidR="0095004B">
        <w:rPr>
          <w:rFonts w:ascii="Arial" w:hAnsi="Arial" w:cs="Arial"/>
          <w:sz w:val="24"/>
          <w:szCs w:val="24"/>
        </w:rPr>
        <w:t>plan the act</w:t>
      </w:r>
      <w:r w:rsidR="00E4096E">
        <w:rPr>
          <w:rFonts w:ascii="Arial" w:hAnsi="Arial" w:cs="Arial"/>
          <w:sz w:val="24"/>
          <w:szCs w:val="24"/>
        </w:rPr>
        <w:t>ivity</w:t>
      </w:r>
      <w:r w:rsidR="00E7362F">
        <w:rPr>
          <w:rFonts w:ascii="Arial" w:hAnsi="Arial" w:cs="Arial"/>
          <w:sz w:val="24"/>
          <w:szCs w:val="24"/>
        </w:rPr>
        <w:t>, provide</w:t>
      </w:r>
      <w:r w:rsidR="00E07CD5">
        <w:rPr>
          <w:rFonts w:ascii="Arial" w:hAnsi="Arial" w:cs="Arial"/>
          <w:sz w:val="24"/>
          <w:szCs w:val="24"/>
        </w:rPr>
        <w:t xml:space="preserve"> </w:t>
      </w:r>
      <w:r w:rsidR="00AB2D13">
        <w:rPr>
          <w:rFonts w:ascii="Arial" w:hAnsi="Arial" w:cs="Arial"/>
          <w:sz w:val="24"/>
          <w:szCs w:val="24"/>
        </w:rPr>
        <w:t xml:space="preserve">all the resources </w:t>
      </w:r>
      <w:r w:rsidR="0004396B">
        <w:rPr>
          <w:rFonts w:ascii="Arial" w:hAnsi="Arial" w:cs="Arial"/>
          <w:sz w:val="24"/>
          <w:szCs w:val="24"/>
        </w:rPr>
        <w:t xml:space="preserve">or the opportunity for the children to collect </w:t>
      </w:r>
      <w:r w:rsidR="00282B67">
        <w:rPr>
          <w:rFonts w:ascii="Arial" w:hAnsi="Arial" w:cs="Arial"/>
          <w:sz w:val="24"/>
          <w:szCs w:val="24"/>
        </w:rPr>
        <w:t>their own</w:t>
      </w:r>
      <w:r w:rsidR="00D54C3E">
        <w:rPr>
          <w:rFonts w:ascii="Arial" w:hAnsi="Arial" w:cs="Arial"/>
          <w:sz w:val="24"/>
          <w:szCs w:val="24"/>
        </w:rPr>
        <w:t xml:space="preserve"> appropriate items</w:t>
      </w:r>
      <w:r w:rsidR="00282B67">
        <w:rPr>
          <w:rFonts w:ascii="Arial" w:hAnsi="Arial" w:cs="Arial"/>
          <w:sz w:val="24"/>
          <w:szCs w:val="24"/>
        </w:rPr>
        <w:t xml:space="preserve">. </w:t>
      </w:r>
      <w:r w:rsidR="005C21CB">
        <w:rPr>
          <w:rFonts w:ascii="Arial" w:hAnsi="Arial" w:cs="Arial"/>
          <w:sz w:val="24"/>
          <w:szCs w:val="24"/>
        </w:rPr>
        <w:t xml:space="preserve">This activity </w:t>
      </w:r>
      <w:r w:rsidR="00BC3AC6">
        <w:rPr>
          <w:rFonts w:ascii="Arial" w:hAnsi="Arial" w:cs="Arial"/>
          <w:sz w:val="24"/>
          <w:szCs w:val="24"/>
        </w:rPr>
        <w:t xml:space="preserve">involves the </w:t>
      </w:r>
      <w:r w:rsidR="004A4AFF">
        <w:rPr>
          <w:rFonts w:ascii="Arial" w:hAnsi="Arial" w:cs="Arial"/>
          <w:sz w:val="24"/>
          <w:szCs w:val="24"/>
        </w:rPr>
        <w:t xml:space="preserve">adult taking the </w:t>
      </w:r>
      <w:r w:rsidR="00BC3AC6">
        <w:rPr>
          <w:rFonts w:ascii="Arial" w:hAnsi="Arial" w:cs="Arial"/>
          <w:sz w:val="24"/>
          <w:szCs w:val="24"/>
        </w:rPr>
        <w:t>children</w:t>
      </w:r>
      <w:r w:rsidR="004A4AFF">
        <w:rPr>
          <w:rFonts w:ascii="Arial" w:hAnsi="Arial" w:cs="Arial"/>
          <w:sz w:val="24"/>
          <w:szCs w:val="24"/>
        </w:rPr>
        <w:t xml:space="preserve"> outside </w:t>
      </w:r>
      <w:r w:rsidR="00314AEE">
        <w:rPr>
          <w:rFonts w:ascii="Arial" w:hAnsi="Arial" w:cs="Arial"/>
          <w:sz w:val="24"/>
          <w:szCs w:val="24"/>
        </w:rPr>
        <w:t xml:space="preserve">after play to collect their items. The adult can take advantage of this and </w:t>
      </w:r>
      <w:r w:rsidR="00FA7309">
        <w:rPr>
          <w:rFonts w:ascii="Arial" w:hAnsi="Arial" w:cs="Arial"/>
          <w:sz w:val="24"/>
          <w:szCs w:val="24"/>
        </w:rPr>
        <w:t>talk to</w:t>
      </w:r>
      <w:r w:rsidR="00314AEE">
        <w:rPr>
          <w:rFonts w:ascii="Arial" w:hAnsi="Arial" w:cs="Arial"/>
          <w:sz w:val="24"/>
          <w:szCs w:val="24"/>
        </w:rPr>
        <w:t xml:space="preserve"> the children </w:t>
      </w:r>
      <w:r w:rsidR="00F2219A">
        <w:rPr>
          <w:rFonts w:ascii="Arial" w:hAnsi="Arial" w:cs="Arial"/>
          <w:sz w:val="24"/>
          <w:szCs w:val="24"/>
        </w:rPr>
        <w:t>regarding</w:t>
      </w:r>
      <w:r w:rsidR="00FA7309">
        <w:rPr>
          <w:rFonts w:ascii="Arial" w:hAnsi="Arial" w:cs="Arial"/>
          <w:sz w:val="24"/>
          <w:szCs w:val="24"/>
        </w:rPr>
        <w:t xml:space="preserve"> what they are collecting. </w:t>
      </w:r>
      <w:r w:rsidR="00C06C06">
        <w:rPr>
          <w:rFonts w:ascii="Arial" w:hAnsi="Arial" w:cs="Arial"/>
          <w:sz w:val="24"/>
          <w:szCs w:val="24"/>
        </w:rPr>
        <w:t xml:space="preserve"> An</w:t>
      </w:r>
      <w:r w:rsidR="00FA7309">
        <w:rPr>
          <w:rFonts w:ascii="Arial" w:hAnsi="Arial" w:cs="Arial"/>
          <w:sz w:val="24"/>
          <w:szCs w:val="24"/>
        </w:rPr>
        <w:t xml:space="preserve"> example</w:t>
      </w:r>
      <w:r w:rsidR="00C06C06">
        <w:rPr>
          <w:rFonts w:ascii="Arial" w:hAnsi="Arial" w:cs="Arial"/>
          <w:sz w:val="24"/>
          <w:szCs w:val="24"/>
        </w:rPr>
        <w:t xml:space="preserve"> of this </w:t>
      </w:r>
      <w:r w:rsidR="00044AEE">
        <w:rPr>
          <w:rFonts w:ascii="Arial" w:hAnsi="Arial" w:cs="Arial"/>
          <w:sz w:val="24"/>
          <w:szCs w:val="24"/>
        </w:rPr>
        <w:t>would be</w:t>
      </w:r>
      <w:r w:rsidR="00FA7309">
        <w:rPr>
          <w:rFonts w:ascii="Arial" w:hAnsi="Arial" w:cs="Arial"/>
          <w:sz w:val="24"/>
          <w:szCs w:val="24"/>
        </w:rPr>
        <w:t xml:space="preserve">, </w:t>
      </w:r>
      <w:r w:rsidR="00351F07">
        <w:rPr>
          <w:rFonts w:ascii="Arial" w:hAnsi="Arial" w:cs="Arial"/>
          <w:sz w:val="24"/>
          <w:szCs w:val="24"/>
        </w:rPr>
        <w:t>how the items feel</w:t>
      </w:r>
      <w:r w:rsidR="000B0544">
        <w:rPr>
          <w:rFonts w:ascii="Arial" w:hAnsi="Arial" w:cs="Arial"/>
          <w:sz w:val="24"/>
          <w:szCs w:val="24"/>
        </w:rPr>
        <w:t xml:space="preserve"> when touched</w:t>
      </w:r>
      <w:r w:rsidR="00351F07">
        <w:rPr>
          <w:rFonts w:ascii="Arial" w:hAnsi="Arial" w:cs="Arial"/>
          <w:sz w:val="24"/>
          <w:szCs w:val="24"/>
        </w:rPr>
        <w:t xml:space="preserve">, how do they sound </w:t>
      </w:r>
      <w:r w:rsidR="000B0544">
        <w:rPr>
          <w:rFonts w:ascii="Arial" w:hAnsi="Arial" w:cs="Arial"/>
          <w:sz w:val="24"/>
          <w:szCs w:val="24"/>
        </w:rPr>
        <w:t>when pressed</w:t>
      </w:r>
      <w:r w:rsidR="009A1828">
        <w:rPr>
          <w:rFonts w:ascii="Arial" w:hAnsi="Arial" w:cs="Arial"/>
          <w:sz w:val="24"/>
          <w:szCs w:val="24"/>
        </w:rPr>
        <w:t xml:space="preserve"> and </w:t>
      </w:r>
      <w:r w:rsidR="000B0544">
        <w:rPr>
          <w:rFonts w:ascii="Arial" w:hAnsi="Arial" w:cs="Arial"/>
          <w:sz w:val="24"/>
          <w:szCs w:val="24"/>
        </w:rPr>
        <w:t>how do they smell</w:t>
      </w:r>
      <w:r w:rsidR="009A1828">
        <w:rPr>
          <w:rFonts w:ascii="Arial" w:hAnsi="Arial" w:cs="Arial"/>
          <w:sz w:val="24"/>
          <w:szCs w:val="24"/>
        </w:rPr>
        <w:t xml:space="preserve">. This also supports Montessori’s theory of learning though their senses. </w:t>
      </w:r>
    </w:p>
    <w:p w14:paraId="419A4956" w14:textId="67B149AF" w:rsidR="004E2153" w:rsidRDefault="000218D3" w:rsidP="00C476C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</w:t>
      </w:r>
      <w:r w:rsidR="00B20593">
        <w:rPr>
          <w:rFonts w:ascii="Arial" w:hAnsi="Arial" w:cs="Arial"/>
          <w:sz w:val="24"/>
          <w:szCs w:val="24"/>
        </w:rPr>
        <w:t>the practitioner plans these activities, they need to ensure that it is a</w:t>
      </w:r>
      <w:r w:rsidR="001F11AA">
        <w:rPr>
          <w:rFonts w:ascii="Arial" w:hAnsi="Arial" w:cs="Arial"/>
          <w:sz w:val="24"/>
          <w:szCs w:val="24"/>
        </w:rPr>
        <w:t xml:space="preserve">ppropriate and accessible to all children. The adult needs to </w:t>
      </w:r>
      <w:r w:rsidR="003B0ADE">
        <w:rPr>
          <w:rFonts w:ascii="Arial" w:hAnsi="Arial" w:cs="Arial"/>
          <w:sz w:val="24"/>
          <w:szCs w:val="24"/>
        </w:rPr>
        <w:t xml:space="preserve">consider the needs of the children in the groups and </w:t>
      </w:r>
      <w:r w:rsidR="00E152BF">
        <w:rPr>
          <w:rFonts w:ascii="Arial" w:hAnsi="Arial" w:cs="Arial"/>
          <w:sz w:val="24"/>
          <w:szCs w:val="24"/>
        </w:rPr>
        <w:t>make changes accordingly. For example, if there is a child in a wheelchair, they need to evaluate whether th</w:t>
      </w:r>
      <w:r w:rsidR="00432081">
        <w:rPr>
          <w:rFonts w:ascii="Arial" w:hAnsi="Arial" w:cs="Arial"/>
          <w:sz w:val="24"/>
          <w:szCs w:val="24"/>
        </w:rPr>
        <w:t xml:space="preserve">is activity is accessible to them and ask questions such as, </w:t>
      </w:r>
      <w:r w:rsidR="00973A45">
        <w:rPr>
          <w:rFonts w:ascii="Arial" w:hAnsi="Arial" w:cs="Arial"/>
          <w:sz w:val="24"/>
          <w:szCs w:val="24"/>
        </w:rPr>
        <w:t xml:space="preserve">can they access the playground easily to collect their items? </w:t>
      </w:r>
      <w:r w:rsidR="00EA08F7">
        <w:rPr>
          <w:rFonts w:ascii="Arial" w:hAnsi="Arial" w:cs="Arial"/>
          <w:sz w:val="24"/>
          <w:szCs w:val="24"/>
        </w:rPr>
        <w:t>Do they need additional support? Does the area that the activity is going to take place</w:t>
      </w:r>
      <w:r w:rsidR="00507819">
        <w:rPr>
          <w:rFonts w:ascii="Arial" w:hAnsi="Arial" w:cs="Arial"/>
          <w:sz w:val="24"/>
          <w:szCs w:val="24"/>
        </w:rPr>
        <w:t xml:space="preserve"> in </w:t>
      </w:r>
      <w:r w:rsidR="00507819">
        <w:rPr>
          <w:rFonts w:ascii="Arial" w:hAnsi="Arial" w:cs="Arial"/>
          <w:sz w:val="24"/>
          <w:szCs w:val="24"/>
        </w:rPr>
        <w:lastRenderedPageBreak/>
        <w:t xml:space="preserve">need to be moved </w:t>
      </w:r>
      <w:r w:rsidR="0029040A">
        <w:rPr>
          <w:rFonts w:ascii="Arial" w:hAnsi="Arial" w:cs="Arial"/>
          <w:sz w:val="24"/>
          <w:szCs w:val="24"/>
        </w:rPr>
        <w:t xml:space="preserve">to make it easier for the child to take part? </w:t>
      </w:r>
      <w:r w:rsidR="00663668">
        <w:rPr>
          <w:rFonts w:ascii="Arial" w:hAnsi="Arial" w:cs="Arial"/>
          <w:sz w:val="24"/>
          <w:szCs w:val="24"/>
        </w:rPr>
        <w:t xml:space="preserve">It is necessary for the adult to ensure that there </w:t>
      </w:r>
      <w:r w:rsidR="001B1189">
        <w:rPr>
          <w:rFonts w:ascii="Arial" w:hAnsi="Arial" w:cs="Arial"/>
          <w:sz w:val="24"/>
          <w:szCs w:val="24"/>
        </w:rPr>
        <w:t>are</w:t>
      </w:r>
      <w:r w:rsidR="00663668">
        <w:rPr>
          <w:rFonts w:ascii="Arial" w:hAnsi="Arial" w:cs="Arial"/>
          <w:sz w:val="24"/>
          <w:szCs w:val="24"/>
        </w:rPr>
        <w:t xml:space="preserve"> equal </w:t>
      </w:r>
      <w:r w:rsidR="00544258">
        <w:rPr>
          <w:rFonts w:ascii="Arial" w:hAnsi="Arial" w:cs="Arial"/>
          <w:sz w:val="24"/>
          <w:szCs w:val="24"/>
        </w:rPr>
        <w:t>opportunities for all the children in the class</w:t>
      </w:r>
      <w:r w:rsidR="00FE2853">
        <w:rPr>
          <w:rFonts w:ascii="Arial" w:hAnsi="Arial" w:cs="Arial"/>
          <w:sz w:val="24"/>
          <w:szCs w:val="24"/>
        </w:rPr>
        <w:t xml:space="preserve">. No child should be </w:t>
      </w:r>
      <w:r w:rsidR="00544258">
        <w:rPr>
          <w:rFonts w:ascii="Arial" w:hAnsi="Arial" w:cs="Arial"/>
          <w:sz w:val="24"/>
          <w:szCs w:val="24"/>
        </w:rPr>
        <w:t>disadv</w:t>
      </w:r>
      <w:r w:rsidR="003707C1">
        <w:rPr>
          <w:rFonts w:ascii="Arial" w:hAnsi="Arial" w:cs="Arial"/>
          <w:sz w:val="24"/>
          <w:szCs w:val="24"/>
        </w:rPr>
        <w:t>antaged</w:t>
      </w:r>
      <w:r w:rsidR="001E4B5F">
        <w:rPr>
          <w:rFonts w:ascii="Arial" w:hAnsi="Arial" w:cs="Arial"/>
          <w:sz w:val="24"/>
          <w:szCs w:val="24"/>
        </w:rPr>
        <w:t xml:space="preserve">, due to their additional need. </w:t>
      </w:r>
      <w:r w:rsidR="00D315FE">
        <w:rPr>
          <w:rFonts w:ascii="Arial" w:hAnsi="Arial" w:cs="Arial"/>
          <w:sz w:val="24"/>
          <w:szCs w:val="24"/>
        </w:rPr>
        <w:t>The same</w:t>
      </w:r>
      <w:r w:rsidR="00AD2374">
        <w:rPr>
          <w:rFonts w:ascii="Arial" w:hAnsi="Arial" w:cs="Arial"/>
          <w:sz w:val="24"/>
          <w:szCs w:val="24"/>
        </w:rPr>
        <w:t xml:space="preserve"> policy</w:t>
      </w:r>
      <w:r w:rsidR="001E4B5F">
        <w:rPr>
          <w:rFonts w:ascii="Arial" w:hAnsi="Arial" w:cs="Arial"/>
          <w:sz w:val="24"/>
          <w:szCs w:val="24"/>
        </w:rPr>
        <w:t xml:space="preserve"> also applies to children that do not have a physical disability</w:t>
      </w:r>
      <w:r w:rsidR="00842CF7">
        <w:rPr>
          <w:rFonts w:ascii="Arial" w:hAnsi="Arial" w:cs="Arial"/>
          <w:sz w:val="24"/>
          <w:szCs w:val="24"/>
        </w:rPr>
        <w:t xml:space="preserve"> but may have an additional need</w:t>
      </w:r>
      <w:r w:rsidR="004662BE">
        <w:rPr>
          <w:rFonts w:ascii="Arial" w:hAnsi="Arial" w:cs="Arial"/>
          <w:sz w:val="24"/>
          <w:szCs w:val="24"/>
        </w:rPr>
        <w:t>.</w:t>
      </w:r>
      <w:r w:rsidR="00842CF7">
        <w:rPr>
          <w:rFonts w:ascii="Arial" w:hAnsi="Arial" w:cs="Arial"/>
          <w:sz w:val="24"/>
          <w:szCs w:val="24"/>
        </w:rPr>
        <w:t xml:space="preserve">  </w:t>
      </w:r>
      <w:r w:rsidR="004662BE">
        <w:rPr>
          <w:rFonts w:ascii="Arial" w:hAnsi="Arial" w:cs="Arial"/>
          <w:sz w:val="24"/>
          <w:szCs w:val="24"/>
        </w:rPr>
        <w:t>D</w:t>
      </w:r>
      <w:r w:rsidR="00842CF7">
        <w:rPr>
          <w:rFonts w:ascii="Arial" w:hAnsi="Arial" w:cs="Arial"/>
          <w:sz w:val="24"/>
          <w:szCs w:val="24"/>
        </w:rPr>
        <w:t>yslexia or dyspraxia</w:t>
      </w:r>
      <w:r w:rsidR="00D71D9B">
        <w:rPr>
          <w:rFonts w:ascii="Arial" w:hAnsi="Arial" w:cs="Arial"/>
          <w:sz w:val="24"/>
          <w:szCs w:val="24"/>
        </w:rPr>
        <w:t xml:space="preserve"> </w:t>
      </w:r>
      <w:r w:rsidR="004662BE">
        <w:rPr>
          <w:rFonts w:ascii="Arial" w:hAnsi="Arial" w:cs="Arial"/>
          <w:sz w:val="24"/>
          <w:szCs w:val="24"/>
        </w:rPr>
        <w:t xml:space="preserve">and some of the </w:t>
      </w:r>
      <w:r w:rsidR="00181F6D">
        <w:rPr>
          <w:rFonts w:ascii="Arial" w:hAnsi="Arial" w:cs="Arial"/>
          <w:sz w:val="24"/>
          <w:szCs w:val="24"/>
        </w:rPr>
        <w:t>areas that could be identified</w:t>
      </w:r>
      <w:r w:rsidR="002A4E51">
        <w:rPr>
          <w:rFonts w:ascii="Arial" w:hAnsi="Arial" w:cs="Arial"/>
          <w:sz w:val="24"/>
          <w:szCs w:val="24"/>
        </w:rPr>
        <w:t xml:space="preserve"> but children</w:t>
      </w:r>
      <w:r w:rsidR="00D71D9B">
        <w:rPr>
          <w:rFonts w:ascii="Arial" w:hAnsi="Arial" w:cs="Arial"/>
          <w:sz w:val="24"/>
          <w:szCs w:val="24"/>
        </w:rPr>
        <w:t xml:space="preserve"> </w:t>
      </w:r>
      <w:r w:rsidR="002A4E51">
        <w:rPr>
          <w:rFonts w:ascii="Arial" w:hAnsi="Arial" w:cs="Arial"/>
          <w:sz w:val="24"/>
          <w:szCs w:val="24"/>
        </w:rPr>
        <w:t xml:space="preserve">may </w:t>
      </w:r>
      <w:r w:rsidR="00D71D9B">
        <w:rPr>
          <w:rFonts w:ascii="Arial" w:hAnsi="Arial" w:cs="Arial"/>
          <w:sz w:val="24"/>
          <w:szCs w:val="24"/>
        </w:rPr>
        <w:t>struggl</w:t>
      </w:r>
      <w:r w:rsidR="002A4E51">
        <w:rPr>
          <w:rFonts w:ascii="Arial" w:hAnsi="Arial" w:cs="Arial"/>
          <w:sz w:val="24"/>
          <w:szCs w:val="24"/>
        </w:rPr>
        <w:t>e</w:t>
      </w:r>
      <w:r w:rsidR="00D71D9B">
        <w:rPr>
          <w:rFonts w:ascii="Arial" w:hAnsi="Arial" w:cs="Arial"/>
          <w:sz w:val="24"/>
          <w:szCs w:val="24"/>
        </w:rPr>
        <w:t xml:space="preserve"> </w:t>
      </w:r>
      <w:r w:rsidR="007F7F02">
        <w:rPr>
          <w:rFonts w:ascii="Arial" w:hAnsi="Arial" w:cs="Arial"/>
          <w:sz w:val="24"/>
          <w:szCs w:val="24"/>
        </w:rPr>
        <w:t xml:space="preserve">in </w:t>
      </w:r>
      <w:r w:rsidR="002A4E51">
        <w:rPr>
          <w:rFonts w:ascii="Arial" w:hAnsi="Arial" w:cs="Arial"/>
          <w:sz w:val="24"/>
          <w:szCs w:val="24"/>
        </w:rPr>
        <w:t>many</w:t>
      </w:r>
      <w:r w:rsidR="007F7F02">
        <w:rPr>
          <w:rFonts w:ascii="Arial" w:hAnsi="Arial" w:cs="Arial"/>
          <w:sz w:val="24"/>
          <w:szCs w:val="24"/>
        </w:rPr>
        <w:t xml:space="preserve"> area</w:t>
      </w:r>
      <w:r w:rsidR="002A4E51">
        <w:rPr>
          <w:rFonts w:ascii="Arial" w:hAnsi="Arial" w:cs="Arial"/>
          <w:sz w:val="24"/>
          <w:szCs w:val="24"/>
        </w:rPr>
        <w:t>s</w:t>
      </w:r>
      <w:r w:rsidR="007F7F02">
        <w:rPr>
          <w:rFonts w:ascii="Arial" w:hAnsi="Arial" w:cs="Arial"/>
          <w:sz w:val="24"/>
          <w:szCs w:val="24"/>
        </w:rPr>
        <w:t xml:space="preserve">. </w:t>
      </w:r>
      <w:r w:rsidR="00C2086F">
        <w:rPr>
          <w:rFonts w:ascii="Arial" w:hAnsi="Arial" w:cs="Arial"/>
          <w:sz w:val="24"/>
          <w:szCs w:val="24"/>
        </w:rPr>
        <w:t xml:space="preserve"> An example of help that could be given to stop a </w:t>
      </w:r>
      <w:r w:rsidR="00B878AB">
        <w:rPr>
          <w:rFonts w:ascii="Arial" w:hAnsi="Arial" w:cs="Arial"/>
          <w:sz w:val="24"/>
          <w:szCs w:val="24"/>
        </w:rPr>
        <w:t>disability from holding back a child</w:t>
      </w:r>
      <w:r w:rsidR="000E080C">
        <w:rPr>
          <w:rFonts w:ascii="Arial" w:hAnsi="Arial" w:cs="Arial"/>
          <w:sz w:val="24"/>
          <w:szCs w:val="24"/>
        </w:rPr>
        <w:t xml:space="preserve"> form</w:t>
      </w:r>
      <w:r w:rsidR="00B878AB">
        <w:rPr>
          <w:rFonts w:ascii="Arial" w:hAnsi="Arial" w:cs="Arial"/>
          <w:sz w:val="24"/>
          <w:szCs w:val="24"/>
        </w:rPr>
        <w:t xml:space="preserve"> having a level access to an activity</w:t>
      </w:r>
      <w:r w:rsidR="00886B12">
        <w:rPr>
          <w:rFonts w:ascii="Arial" w:hAnsi="Arial" w:cs="Arial"/>
          <w:sz w:val="24"/>
          <w:szCs w:val="24"/>
        </w:rPr>
        <w:t xml:space="preserve"> would </w:t>
      </w:r>
      <w:proofErr w:type="gramStart"/>
      <w:r w:rsidR="00886B12">
        <w:rPr>
          <w:rFonts w:ascii="Arial" w:hAnsi="Arial" w:cs="Arial"/>
          <w:sz w:val="24"/>
          <w:szCs w:val="24"/>
        </w:rPr>
        <w:t>be :</w:t>
      </w:r>
      <w:proofErr w:type="gramEnd"/>
      <w:r w:rsidR="00886B12">
        <w:rPr>
          <w:rFonts w:ascii="Arial" w:hAnsi="Arial" w:cs="Arial"/>
          <w:sz w:val="24"/>
          <w:szCs w:val="24"/>
        </w:rPr>
        <w:t>-</w:t>
      </w:r>
      <w:r w:rsidR="007F7F02">
        <w:rPr>
          <w:rFonts w:ascii="Arial" w:hAnsi="Arial" w:cs="Arial"/>
          <w:sz w:val="24"/>
          <w:szCs w:val="24"/>
        </w:rPr>
        <w:t xml:space="preserve"> children that struggle with their fine and gross motor skills, </w:t>
      </w:r>
      <w:r w:rsidR="00BD6E43">
        <w:rPr>
          <w:rFonts w:ascii="Arial" w:hAnsi="Arial" w:cs="Arial"/>
          <w:sz w:val="24"/>
          <w:szCs w:val="24"/>
        </w:rPr>
        <w:t xml:space="preserve">thinker pencils and paintbrushes can be provided to help the child overcome this barrier. </w:t>
      </w:r>
    </w:p>
    <w:p w14:paraId="095BD2B2" w14:textId="15E3E559" w:rsidR="007B19CC" w:rsidRPr="00B42A30" w:rsidRDefault="00151B90" w:rsidP="00C476C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planning activities for the children to complete, the adult also</w:t>
      </w:r>
      <w:r w:rsidR="00974BFC">
        <w:rPr>
          <w:rFonts w:ascii="Arial" w:hAnsi="Arial" w:cs="Arial"/>
          <w:sz w:val="24"/>
          <w:szCs w:val="24"/>
        </w:rPr>
        <w:t xml:space="preserve"> needs to consider </w:t>
      </w:r>
      <w:r w:rsidR="007C069B">
        <w:rPr>
          <w:rFonts w:ascii="Arial" w:hAnsi="Arial" w:cs="Arial"/>
          <w:sz w:val="24"/>
          <w:szCs w:val="24"/>
        </w:rPr>
        <w:t>the interest</w:t>
      </w:r>
      <w:r w:rsidR="00686F05">
        <w:rPr>
          <w:rFonts w:ascii="Arial" w:hAnsi="Arial" w:cs="Arial"/>
          <w:sz w:val="24"/>
          <w:szCs w:val="24"/>
        </w:rPr>
        <w:t>s</w:t>
      </w:r>
      <w:r w:rsidR="007C069B">
        <w:rPr>
          <w:rFonts w:ascii="Arial" w:hAnsi="Arial" w:cs="Arial"/>
          <w:sz w:val="24"/>
          <w:szCs w:val="24"/>
        </w:rPr>
        <w:t xml:space="preserve"> of the child</w:t>
      </w:r>
      <w:r w:rsidR="00686F05">
        <w:rPr>
          <w:rFonts w:ascii="Arial" w:hAnsi="Arial" w:cs="Arial"/>
          <w:sz w:val="24"/>
          <w:szCs w:val="24"/>
        </w:rPr>
        <w:t xml:space="preserve">ren </w:t>
      </w:r>
      <w:r w:rsidR="00815606">
        <w:rPr>
          <w:rFonts w:ascii="Arial" w:hAnsi="Arial" w:cs="Arial"/>
          <w:sz w:val="24"/>
          <w:szCs w:val="24"/>
        </w:rPr>
        <w:t>to ensure th</w:t>
      </w:r>
      <w:r w:rsidR="002D2F65">
        <w:rPr>
          <w:rFonts w:ascii="Arial" w:hAnsi="Arial" w:cs="Arial"/>
          <w:sz w:val="24"/>
          <w:szCs w:val="24"/>
        </w:rPr>
        <w:t xml:space="preserve">at the activity is keeping them engaged and focused </w:t>
      </w:r>
      <w:r w:rsidR="00BB6B57">
        <w:rPr>
          <w:rFonts w:ascii="Arial" w:hAnsi="Arial" w:cs="Arial"/>
          <w:sz w:val="24"/>
          <w:szCs w:val="24"/>
        </w:rPr>
        <w:t xml:space="preserve">on what they are </w:t>
      </w:r>
      <w:r w:rsidR="006C1369">
        <w:rPr>
          <w:rFonts w:ascii="Arial" w:hAnsi="Arial" w:cs="Arial"/>
          <w:sz w:val="24"/>
          <w:szCs w:val="24"/>
        </w:rPr>
        <w:t>doing.</w:t>
      </w:r>
      <w:r w:rsidR="004F4B2E">
        <w:rPr>
          <w:rFonts w:ascii="Arial" w:hAnsi="Arial" w:cs="Arial"/>
          <w:sz w:val="24"/>
          <w:szCs w:val="24"/>
        </w:rPr>
        <w:t xml:space="preserve"> They also need to consider th</w:t>
      </w:r>
      <w:r w:rsidR="0081506E">
        <w:rPr>
          <w:rFonts w:ascii="Arial" w:hAnsi="Arial" w:cs="Arial"/>
          <w:sz w:val="24"/>
          <w:szCs w:val="24"/>
        </w:rPr>
        <w:t>e differences between girls and boys and the way they play</w:t>
      </w:r>
      <w:r w:rsidR="00D94DD1">
        <w:rPr>
          <w:rFonts w:ascii="Arial" w:hAnsi="Arial" w:cs="Arial"/>
          <w:sz w:val="24"/>
          <w:szCs w:val="24"/>
        </w:rPr>
        <w:t xml:space="preserve"> and learn.</w:t>
      </w:r>
    </w:p>
    <w:p w14:paraId="5F18E594" w14:textId="6A00C1CF" w:rsidR="009D50AC" w:rsidRPr="00B42A30" w:rsidRDefault="00B42A30" w:rsidP="00B42A30">
      <w:pPr>
        <w:spacing w:line="360" w:lineRule="auto"/>
        <w:rPr>
          <w:rFonts w:ascii="Arial" w:hAnsi="Arial" w:cs="Arial"/>
          <w:sz w:val="24"/>
        </w:rPr>
      </w:pPr>
      <w:r w:rsidRPr="00B42A30">
        <w:rPr>
          <w:rFonts w:ascii="Arial" w:hAnsi="Arial" w:cs="Arial"/>
          <w:sz w:val="24"/>
        </w:rPr>
        <w:t>Professor Graham Donaldson CB</w:t>
      </w:r>
      <w:r>
        <w:rPr>
          <w:rFonts w:ascii="Arial" w:hAnsi="Arial" w:cs="Arial"/>
          <w:sz w:val="24"/>
        </w:rPr>
        <w:t xml:space="preserve"> </w:t>
      </w:r>
      <w:r w:rsidR="00FE5B92">
        <w:rPr>
          <w:rFonts w:ascii="Arial" w:hAnsi="Arial" w:cs="Arial"/>
          <w:sz w:val="24"/>
        </w:rPr>
        <w:t xml:space="preserve">carried out a review of the Foundation </w:t>
      </w:r>
      <w:r w:rsidR="00801A0D">
        <w:rPr>
          <w:rFonts w:ascii="Arial" w:hAnsi="Arial" w:cs="Arial"/>
          <w:sz w:val="24"/>
        </w:rPr>
        <w:t>Phase and produced a report called ‘Successful Futures’</w:t>
      </w:r>
      <w:r w:rsidR="001E796A">
        <w:rPr>
          <w:rFonts w:ascii="Arial" w:hAnsi="Arial" w:cs="Arial"/>
          <w:sz w:val="24"/>
        </w:rPr>
        <w:t xml:space="preserve">. </w:t>
      </w:r>
      <w:r w:rsidR="001F38B7">
        <w:rPr>
          <w:rFonts w:ascii="Arial" w:hAnsi="Arial" w:cs="Arial"/>
          <w:sz w:val="24"/>
        </w:rPr>
        <w:t xml:space="preserve"> </w:t>
      </w:r>
      <w:r w:rsidR="003865E9">
        <w:rPr>
          <w:rFonts w:ascii="Arial" w:hAnsi="Arial" w:cs="Arial"/>
          <w:sz w:val="24"/>
        </w:rPr>
        <w:t xml:space="preserve">Professor Donaldson </w:t>
      </w:r>
      <w:r w:rsidR="00C50430">
        <w:rPr>
          <w:rFonts w:ascii="Arial" w:hAnsi="Arial" w:cs="Arial"/>
          <w:sz w:val="24"/>
        </w:rPr>
        <w:t>carrie</w:t>
      </w:r>
      <w:r w:rsidR="009E54E1">
        <w:rPr>
          <w:rFonts w:ascii="Arial" w:hAnsi="Arial" w:cs="Arial"/>
          <w:sz w:val="24"/>
        </w:rPr>
        <w:t>d</w:t>
      </w:r>
      <w:r w:rsidR="00C50430">
        <w:rPr>
          <w:rFonts w:ascii="Arial" w:hAnsi="Arial" w:cs="Arial"/>
          <w:sz w:val="24"/>
        </w:rPr>
        <w:t xml:space="preserve"> out this review to highlight </w:t>
      </w:r>
      <w:r w:rsidR="00C8043B">
        <w:rPr>
          <w:rFonts w:ascii="Arial" w:hAnsi="Arial" w:cs="Arial"/>
          <w:sz w:val="24"/>
        </w:rPr>
        <w:t xml:space="preserve">the </w:t>
      </w:r>
      <w:r w:rsidR="0074128F">
        <w:rPr>
          <w:rFonts w:ascii="Arial" w:hAnsi="Arial" w:cs="Arial"/>
          <w:sz w:val="24"/>
        </w:rPr>
        <w:t>strengths</w:t>
      </w:r>
      <w:r w:rsidR="00C8043B">
        <w:rPr>
          <w:rFonts w:ascii="Arial" w:hAnsi="Arial" w:cs="Arial"/>
          <w:sz w:val="24"/>
        </w:rPr>
        <w:t xml:space="preserve"> </w:t>
      </w:r>
      <w:r w:rsidR="009E54E1">
        <w:rPr>
          <w:rFonts w:ascii="Arial" w:hAnsi="Arial" w:cs="Arial"/>
          <w:sz w:val="24"/>
        </w:rPr>
        <w:t xml:space="preserve">of the Foundation Phase </w:t>
      </w:r>
      <w:r w:rsidR="00A61D9E">
        <w:rPr>
          <w:rFonts w:ascii="Arial" w:hAnsi="Arial" w:cs="Arial"/>
          <w:sz w:val="24"/>
        </w:rPr>
        <w:t xml:space="preserve">and the areas that needed </w:t>
      </w:r>
      <w:r w:rsidR="007C62ED">
        <w:rPr>
          <w:rFonts w:ascii="Arial" w:hAnsi="Arial" w:cs="Arial"/>
          <w:sz w:val="24"/>
        </w:rPr>
        <w:t>improving.</w:t>
      </w:r>
      <w:r w:rsidR="0065233E">
        <w:rPr>
          <w:rFonts w:ascii="Arial" w:hAnsi="Arial" w:cs="Arial"/>
          <w:sz w:val="24"/>
        </w:rPr>
        <w:t xml:space="preserve"> He compiled this information into a report that he called the Successful Futures. </w:t>
      </w:r>
      <w:r w:rsidR="00A77819">
        <w:rPr>
          <w:rFonts w:ascii="Arial" w:hAnsi="Arial" w:cs="Arial"/>
          <w:sz w:val="24"/>
        </w:rPr>
        <w:t xml:space="preserve">Donaldson </w:t>
      </w:r>
      <w:r w:rsidR="00F4472D">
        <w:rPr>
          <w:rFonts w:ascii="Arial" w:hAnsi="Arial" w:cs="Arial"/>
          <w:sz w:val="24"/>
        </w:rPr>
        <w:t xml:space="preserve">(2015) states that the </w:t>
      </w:r>
      <w:r w:rsidR="008651F4">
        <w:rPr>
          <w:rFonts w:ascii="Arial" w:hAnsi="Arial" w:cs="Arial"/>
          <w:sz w:val="24"/>
        </w:rPr>
        <w:t>purpose of the Successful Futures report is to “</w:t>
      </w:r>
      <w:r w:rsidR="00F4472D" w:rsidRPr="00F4472D">
        <w:rPr>
          <w:rFonts w:ascii="Arial" w:hAnsi="Arial" w:cs="Arial"/>
          <w:sz w:val="24"/>
        </w:rPr>
        <w:t>build on the many existing strengths of Welsh education and aim to provide both a vision for the future and a means of realising that vision that is coherent and manageable</w:t>
      </w:r>
      <w:r w:rsidR="00063377">
        <w:rPr>
          <w:rFonts w:ascii="Arial" w:hAnsi="Arial" w:cs="Arial"/>
          <w:sz w:val="24"/>
        </w:rPr>
        <w:t xml:space="preserve">”. </w:t>
      </w:r>
      <w:r w:rsidR="00A4448A">
        <w:rPr>
          <w:rFonts w:ascii="Arial" w:hAnsi="Arial" w:cs="Arial"/>
          <w:sz w:val="24"/>
        </w:rPr>
        <w:t xml:space="preserve"> He named this document </w:t>
      </w:r>
      <w:r w:rsidR="000F76AB">
        <w:rPr>
          <w:rFonts w:ascii="Arial" w:hAnsi="Arial" w:cs="Arial"/>
          <w:sz w:val="24"/>
        </w:rPr>
        <w:t xml:space="preserve">Successful Futures as it reflects </w:t>
      </w:r>
      <w:r w:rsidR="00242180">
        <w:rPr>
          <w:rFonts w:ascii="Arial" w:hAnsi="Arial" w:cs="Arial"/>
          <w:sz w:val="24"/>
        </w:rPr>
        <w:t>the importanc</w:t>
      </w:r>
      <w:r w:rsidR="003301EE">
        <w:rPr>
          <w:rFonts w:ascii="Arial" w:hAnsi="Arial" w:cs="Arial"/>
          <w:sz w:val="24"/>
        </w:rPr>
        <w:t>e of education to the well-being and the success</w:t>
      </w:r>
      <w:r w:rsidR="00DF5BA3">
        <w:rPr>
          <w:rFonts w:ascii="Arial" w:hAnsi="Arial" w:cs="Arial"/>
          <w:sz w:val="24"/>
        </w:rPr>
        <w:t xml:space="preserve">ful </w:t>
      </w:r>
      <w:r w:rsidR="003301EE">
        <w:rPr>
          <w:rFonts w:ascii="Arial" w:hAnsi="Arial" w:cs="Arial"/>
          <w:sz w:val="24"/>
        </w:rPr>
        <w:t xml:space="preserve">futures of the children. </w:t>
      </w:r>
      <w:r w:rsidR="00B656E2">
        <w:rPr>
          <w:rFonts w:ascii="Arial" w:hAnsi="Arial" w:cs="Arial"/>
          <w:sz w:val="24"/>
        </w:rPr>
        <w:t>Donaldson aspires to replace the</w:t>
      </w:r>
      <w:r w:rsidR="00B5466D">
        <w:rPr>
          <w:rFonts w:ascii="Arial" w:hAnsi="Arial" w:cs="Arial"/>
          <w:sz w:val="24"/>
        </w:rPr>
        <w:t xml:space="preserve"> existing key stages with </w:t>
      </w:r>
      <w:r w:rsidR="009A54CE">
        <w:rPr>
          <w:rFonts w:ascii="Arial" w:hAnsi="Arial" w:cs="Arial"/>
          <w:sz w:val="24"/>
        </w:rPr>
        <w:t>‘Progression steps’</w:t>
      </w:r>
      <w:r w:rsidR="00B46059">
        <w:rPr>
          <w:rFonts w:ascii="Arial" w:hAnsi="Arial" w:cs="Arial"/>
          <w:sz w:val="24"/>
        </w:rPr>
        <w:t xml:space="preserve"> this is relating to the</w:t>
      </w:r>
      <w:r w:rsidR="003665D7">
        <w:rPr>
          <w:rFonts w:ascii="Arial" w:hAnsi="Arial" w:cs="Arial"/>
          <w:sz w:val="24"/>
        </w:rPr>
        <w:t xml:space="preserve"> expectations of the children. </w:t>
      </w:r>
      <w:r w:rsidR="00E3268B">
        <w:rPr>
          <w:rFonts w:ascii="Arial" w:hAnsi="Arial" w:cs="Arial"/>
          <w:sz w:val="24"/>
        </w:rPr>
        <w:t xml:space="preserve">His </w:t>
      </w:r>
      <w:r w:rsidR="00451B1A">
        <w:rPr>
          <w:rFonts w:ascii="Arial" w:hAnsi="Arial" w:cs="Arial"/>
          <w:sz w:val="24"/>
        </w:rPr>
        <w:t xml:space="preserve">amended </w:t>
      </w:r>
      <w:r w:rsidR="00DC1798">
        <w:rPr>
          <w:rFonts w:ascii="Arial" w:hAnsi="Arial" w:cs="Arial"/>
          <w:sz w:val="24"/>
        </w:rPr>
        <w:t>framework i</w:t>
      </w:r>
      <w:r w:rsidR="00585B43">
        <w:rPr>
          <w:rFonts w:ascii="Arial" w:hAnsi="Arial" w:cs="Arial"/>
          <w:sz w:val="24"/>
        </w:rPr>
        <w:t>s organised into six parts</w:t>
      </w:r>
      <w:r w:rsidR="00025E62">
        <w:rPr>
          <w:rFonts w:ascii="Arial" w:hAnsi="Arial" w:cs="Arial"/>
          <w:sz w:val="24"/>
        </w:rPr>
        <w:t>. These parts are, expressive arts,</w:t>
      </w:r>
      <w:r w:rsidR="00FC0B2C">
        <w:rPr>
          <w:rFonts w:ascii="Arial" w:hAnsi="Arial" w:cs="Arial"/>
          <w:sz w:val="24"/>
        </w:rPr>
        <w:t xml:space="preserve"> language literacy and communication, Maths and numeracy,</w:t>
      </w:r>
      <w:r w:rsidR="00C10430">
        <w:rPr>
          <w:rFonts w:ascii="Arial" w:hAnsi="Arial" w:cs="Arial"/>
          <w:sz w:val="24"/>
        </w:rPr>
        <w:t xml:space="preserve"> health and wellbeing, humanity and science and technology. </w:t>
      </w:r>
    </w:p>
    <w:p w14:paraId="7709BE28" w14:textId="0281C7A8" w:rsidR="009D50AC" w:rsidRDefault="009D50AC"/>
    <w:p w14:paraId="47D522BD" w14:textId="747B6865" w:rsidR="009D50AC" w:rsidRDefault="009D50AC">
      <w:pPr>
        <w:rPr>
          <w:u w:val="single"/>
        </w:rPr>
      </w:pPr>
    </w:p>
    <w:p w14:paraId="3D60D4F1" w14:textId="46D5EAE8" w:rsidR="00046A68" w:rsidRDefault="00046A68">
      <w:pPr>
        <w:rPr>
          <w:u w:val="single"/>
        </w:rPr>
      </w:pPr>
    </w:p>
    <w:p w14:paraId="17A19974" w14:textId="2D88C272" w:rsidR="00046A68" w:rsidRDefault="00046A68">
      <w:pPr>
        <w:rPr>
          <w:u w:val="single"/>
        </w:rPr>
      </w:pPr>
    </w:p>
    <w:p w14:paraId="729857F1" w14:textId="6606D0A3" w:rsidR="00046A68" w:rsidRDefault="00046A68">
      <w:pPr>
        <w:rPr>
          <w:u w:val="single"/>
        </w:rPr>
      </w:pPr>
    </w:p>
    <w:p w14:paraId="212EF1F9" w14:textId="77777777" w:rsidR="00A4417C" w:rsidRPr="00111CEE" w:rsidRDefault="00A4417C">
      <w:pPr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210598F4" w14:textId="77777777" w:rsidR="00A4417C" w:rsidRPr="008362FA" w:rsidRDefault="00A4417C">
      <w:pPr>
        <w:rPr>
          <w:rFonts w:ascii="Arial" w:hAnsi="Arial" w:cs="Arial"/>
          <w:color w:val="000000" w:themeColor="text1"/>
          <w:sz w:val="24"/>
          <w:szCs w:val="24"/>
        </w:rPr>
      </w:pPr>
      <w:r w:rsidRPr="008362FA">
        <w:rPr>
          <w:rFonts w:ascii="Arial" w:hAnsi="Arial" w:cs="Arial"/>
          <w:color w:val="000000" w:themeColor="text1"/>
          <w:sz w:val="24"/>
          <w:szCs w:val="24"/>
        </w:rPr>
        <w:lastRenderedPageBreak/>
        <w:t>Burton, N. (2017) ‘</w:t>
      </w:r>
      <w:r w:rsidRPr="008362FA">
        <w:rPr>
          <w:rFonts w:ascii="Arial" w:hAnsi="Arial" w:cs="Arial"/>
          <w:i/>
          <w:color w:val="000000" w:themeColor="text1"/>
          <w:sz w:val="24"/>
          <w:szCs w:val="24"/>
        </w:rPr>
        <w:t xml:space="preserve">Our hierarchy of needs’ </w:t>
      </w:r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Neel Burton M.D [Blog]. 23 May. Available at: </w:t>
      </w:r>
      <w:hyperlink r:id="rId7" w:history="1">
        <w:r w:rsidRPr="008362FA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https://www.psychologytoday.com/us/blog/hide-and-seek/201205/our-hierarchy-needs</w:t>
        </w:r>
      </w:hyperlink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 (Accessed: 24/02/2019)</w:t>
      </w:r>
    </w:p>
    <w:p w14:paraId="6EC984A8" w14:textId="77777777" w:rsidR="00A4417C" w:rsidRPr="008362FA" w:rsidRDefault="00A4417C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proofErr w:type="gramStart"/>
      <w:r w:rsidRPr="008362FA">
        <w:rPr>
          <w:rFonts w:ascii="Arial" w:hAnsi="Arial" w:cs="Arial"/>
          <w:color w:val="000000" w:themeColor="text1"/>
          <w:sz w:val="24"/>
          <w:szCs w:val="24"/>
        </w:rPr>
        <w:t>Dean,J</w:t>
      </w:r>
      <w:proofErr w:type="spellEnd"/>
      <w:proofErr w:type="gramEnd"/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 (2008) ‘</w:t>
      </w:r>
      <w:r w:rsidRPr="008362FA">
        <w:rPr>
          <w:rFonts w:ascii="Arial" w:hAnsi="Arial" w:cs="Arial"/>
          <w:i/>
          <w:color w:val="000000" w:themeColor="text1"/>
          <w:sz w:val="24"/>
          <w:szCs w:val="24"/>
        </w:rPr>
        <w:t xml:space="preserve">Jean Piaget’s Four-Stage Theory: How Children Acquire Knowledge’ </w:t>
      </w:r>
      <w:r w:rsidRPr="008362FA">
        <w:rPr>
          <w:rFonts w:ascii="Arial" w:hAnsi="Arial" w:cs="Arial"/>
          <w:color w:val="000000" w:themeColor="text1"/>
          <w:sz w:val="24"/>
          <w:szCs w:val="24"/>
        </w:rPr>
        <w:t>Dr Jeremy Dean [Blog]. 22 July. Available at: https://www.spring.org.uk/2008/07/jean-piagets-four-stage-theory-how.php (Accessed:21/02/2019)</w:t>
      </w:r>
    </w:p>
    <w:p w14:paraId="43F30DD4" w14:textId="77777777" w:rsidR="00A4417C" w:rsidRPr="008362FA" w:rsidRDefault="00A4417C">
      <w:pPr>
        <w:rPr>
          <w:rFonts w:ascii="Arial" w:hAnsi="Arial" w:cs="Arial"/>
          <w:color w:val="000000" w:themeColor="text1"/>
          <w:sz w:val="24"/>
          <w:szCs w:val="24"/>
        </w:rPr>
      </w:pPr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Department for </w:t>
      </w:r>
      <w:proofErr w:type="spellStart"/>
      <w:r w:rsidRPr="008362FA">
        <w:rPr>
          <w:rFonts w:ascii="Arial" w:hAnsi="Arial" w:cs="Arial"/>
          <w:color w:val="000000" w:themeColor="text1"/>
          <w:sz w:val="24"/>
          <w:szCs w:val="24"/>
        </w:rPr>
        <w:t>children,schools</w:t>
      </w:r>
      <w:proofErr w:type="spellEnd"/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 and family ( 2004) ‘</w:t>
      </w:r>
      <w:r w:rsidRPr="008362FA">
        <w:rPr>
          <w:rFonts w:ascii="Arial" w:hAnsi="Arial" w:cs="Arial"/>
          <w:i/>
          <w:color w:val="000000" w:themeColor="text1"/>
          <w:sz w:val="24"/>
          <w:szCs w:val="24"/>
        </w:rPr>
        <w:t xml:space="preserve">EPPE Project’ </w:t>
      </w:r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8" w:history="1">
        <w:r w:rsidRPr="008362F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https://webarchive.nationalarchives.gov.uk/20090608232331/http://www.dcsf.gov.uk/everychildmatters/research/keyresearch/eppe/eppe/</w:t>
        </w:r>
      </w:hyperlink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 (Accessed:  22/02/2019)</w:t>
      </w:r>
    </w:p>
    <w:p w14:paraId="5E664DF6" w14:textId="77777777" w:rsidR="00A4417C" w:rsidRPr="008362FA" w:rsidRDefault="00A4417C">
      <w:pPr>
        <w:rPr>
          <w:rFonts w:ascii="Arial" w:hAnsi="Arial" w:cs="Arial"/>
          <w:color w:val="000000" w:themeColor="text1"/>
          <w:sz w:val="24"/>
          <w:szCs w:val="24"/>
        </w:rPr>
      </w:pPr>
      <w:r w:rsidRPr="008362FA">
        <w:rPr>
          <w:rFonts w:ascii="Arial" w:hAnsi="Arial" w:cs="Arial"/>
          <w:color w:val="000000" w:themeColor="text1"/>
          <w:sz w:val="24"/>
          <w:szCs w:val="24"/>
        </w:rPr>
        <w:t>Department of Education (2014) ‘</w:t>
      </w:r>
      <w:r w:rsidRPr="008362FA">
        <w:rPr>
          <w:rFonts w:ascii="Arial" w:hAnsi="Arial" w:cs="Arial"/>
          <w:i/>
          <w:color w:val="000000" w:themeColor="text1"/>
          <w:sz w:val="24"/>
          <w:szCs w:val="24"/>
        </w:rPr>
        <w:t xml:space="preserve">National Literacy and Numeracy Framework’, </w:t>
      </w:r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9" w:history="1">
        <w:r w:rsidRPr="008362F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https://learning.gov.wales/resources/browse-all/nlnf/?lang=en</w:t>
        </w:r>
      </w:hyperlink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 (Accessed: 23/02/2019)</w:t>
      </w:r>
    </w:p>
    <w:p w14:paraId="15C9CF4E" w14:textId="77777777" w:rsidR="00A4417C" w:rsidRPr="008362FA" w:rsidRDefault="00A4417C">
      <w:pPr>
        <w:rPr>
          <w:rFonts w:ascii="Arial" w:hAnsi="Arial" w:cs="Arial"/>
          <w:color w:val="000000" w:themeColor="text1"/>
          <w:sz w:val="24"/>
          <w:szCs w:val="24"/>
        </w:rPr>
      </w:pPr>
      <w:r w:rsidRPr="008362FA">
        <w:rPr>
          <w:rFonts w:ascii="Arial" w:hAnsi="Arial" w:cs="Arial"/>
          <w:color w:val="000000" w:themeColor="text1"/>
          <w:sz w:val="24"/>
          <w:szCs w:val="24"/>
        </w:rPr>
        <w:t>Department of Education (2015) ‘</w:t>
      </w:r>
      <w:r w:rsidRPr="008362FA">
        <w:rPr>
          <w:rFonts w:ascii="Arial" w:hAnsi="Arial" w:cs="Arial"/>
          <w:i/>
          <w:color w:val="000000" w:themeColor="text1"/>
          <w:sz w:val="24"/>
          <w:szCs w:val="24"/>
        </w:rPr>
        <w:t xml:space="preserve">Successful Futures’, </w:t>
      </w:r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Available at: Successful futures- 2015- </w:t>
      </w:r>
      <w:hyperlink r:id="rId10" w:history="1">
        <w:r w:rsidRPr="008362F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https://gov.wales/docs/dcells/publications/150225-successful-futures-en.pdf</w:t>
        </w:r>
      </w:hyperlink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 (Accessed : 24/02/2019)</w:t>
      </w:r>
    </w:p>
    <w:p w14:paraId="7A229D41" w14:textId="77777777" w:rsidR="00A4417C" w:rsidRPr="008362FA" w:rsidRDefault="00A4417C">
      <w:pPr>
        <w:rPr>
          <w:rFonts w:ascii="Arial" w:hAnsi="Arial" w:cs="Arial"/>
          <w:color w:val="000000" w:themeColor="text1"/>
          <w:sz w:val="24"/>
          <w:szCs w:val="24"/>
        </w:rPr>
      </w:pPr>
      <w:r w:rsidRPr="008362FA">
        <w:rPr>
          <w:rFonts w:ascii="Arial" w:hAnsi="Arial" w:cs="Arial"/>
          <w:color w:val="000000" w:themeColor="text1"/>
          <w:sz w:val="24"/>
          <w:szCs w:val="24"/>
        </w:rPr>
        <w:t>Department of Education( 2015) ‘</w:t>
      </w:r>
      <w:r w:rsidRPr="008362FA">
        <w:rPr>
          <w:rFonts w:ascii="Arial" w:hAnsi="Arial" w:cs="Arial"/>
          <w:i/>
          <w:color w:val="000000" w:themeColor="text1"/>
          <w:sz w:val="24"/>
          <w:szCs w:val="24"/>
        </w:rPr>
        <w:t xml:space="preserve">Foundation Phase’ </w:t>
      </w:r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1" w:history="1">
        <w:r w:rsidRPr="008362F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https://learning.gov.wales/docs/learningwales/publications/150803-fp-framework-en.pdf</w:t>
        </w:r>
      </w:hyperlink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 (Accessed: 22/02/2019)</w:t>
      </w:r>
    </w:p>
    <w:p w14:paraId="1CF7B01D" w14:textId="77777777" w:rsidR="00A4417C" w:rsidRPr="008362FA" w:rsidRDefault="00A4417C" w:rsidP="001B791F">
      <w:pPr>
        <w:pStyle w:val="NoSpacing"/>
        <w:rPr>
          <w:rFonts w:ascii="Arial" w:hAnsi="Arial" w:cs="Arial"/>
          <w:color w:val="000000" w:themeColor="text1"/>
          <w:sz w:val="24"/>
          <w:szCs w:val="24"/>
        </w:rPr>
      </w:pPr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Farr, T (2014) ‘An Introduction to Using Vygotsky </w:t>
      </w:r>
      <w:r w:rsidRPr="008362FA">
        <w:rPr>
          <w:rFonts w:ascii="Arial" w:hAnsi="Arial" w:cs="Arial"/>
          <w:i/>
          <w:color w:val="000000" w:themeColor="text1"/>
          <w:sz w:val="24"/>
          <w:szCs w:val="24"/>
        </w:rPr>
        <w:t xml:space="preserve">Scaffolding in the Classroom’ </w:t>
      </w:r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Tom Farr [Blog]. 18 June. Available at: </w:t>
      </w:r>
      <w:hyperlink r:id="rId12" w:history="1">
        <w:r w:rsidRPr="008362F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https://blog.udemy.com/vygotsky-scaffolding/-</w:t>
        </w:r>
      </w:hyperlink>
    </w:p>
    <w:p w14:paraId="652C18C8" w14:textId="77777777" w:rsidR="00A4417C" w:rsidRPr="008362FA" w:rsidRDefault="00A4417C">
      <w:pPr>
        <w:rPr>
          <w:rFonts w:ascii="Arial" w:hAnsi="Arial" w:cs="Arial"/>
          <w:color w:val="000000" w:themeColor="text1"/>
          <w:sz w:val="24"/>
          <w:szCs w:val="24"/>
        </w:rPr>
      </w:pPr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Forest School Association </w:t>
      </w:r>
      <w:proofErr w:type="gramStart"/>
      <w:r w:rsidRPr="008362FA">
        <w:rPr>
          <w:rFonts w:ascii="Arial" w:hAnsi="Arial" w:cs="Arial"/>
          <w:color w:val="000000" w:themeColor="text1"/>
          <w:sz w:val="24"/>
          <w:szCs w:val="24"/>
        </w:rPr>
        <w:t>( 2019</w:t>
      </w:r>
      <w:proofErr w:type="gramEnd"/>
      <w:r w:rsidRPr="008362FA">
        <w:rPr>
          <w:rFonts w:ascii="Arial" w:hAnsi="Arial" w:cs="Arial"/>
          <w:color w:val="000000" w:themeColor="text1"/>
          <w:sz w:val="24"/>
          <w:szCs w:val="24"/>
        </w:rPr>
        <w:t>) ‘</w:t>
      </w:r>
      <w:r w:rsidRPr="008362FA">
        <w:rPr>
          <w:rFonts w:ascii="Arial" w:hAnsi="Arial" w:cs="Arial"/>
          <w:i/>
          <w:color w:val="000000" w:themeColor="text1"/>
          <w:sz w:val="24"/>
          <w:szCs w:val="24"/>
        </w:rPr>
        <w:t xml:space="preserve">What is Forest School’ </w:t>
      </w:r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3" w:history="1">
        <w:r w:rsidRPr="008362F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https://www.forestschoolassociation.org/</w:t>
        </w:r>
      </w:hyperlink>
      <w:r w:rsidRPr="008362FA">
        <w:rPr>
          <w:rFonts w:ascii="Arial" w:hAnsi="Arial" w:cs="Arial"/>
          <w:color w:val="000000" w:themeColor="text1"/>
          <w:sz w:val="24"/>
          <w:szCs w:val="24"/>
        </w:rPr>
        <w:t xml:space="preserve"> (Accessed: 22/02/2019)</w:t>
      </w:r>
    </w:p>
    <w:p w14:paraId="67BF9F19" w14:textId="77777777" w:rsidR="00A4417C" w:rsidRPr="008362FA" w:rsidRDefault="00A4417C">
      <w:pPr>
        <w:rPr>
          <w:rFonts w:ascii="Arial" w:hAnsi="Arial" w:cs="Arial"/>
          <w:bCs/>
          <w:color w:val="000000" w:themeColor="text1"/>
          <w:sz w:val="24"/>
          <w:szCs w:val="24"/>
        </w:rPr>
      </w:pPr>
      <w:r w:rsidRPr="008362FA">
        <w:rPr>
          <w:rFonts w:ascii="Arial" w:hAnsi="Arial" w:cs="Arial"/>
          <w:bCs/>
          <w:color w:val="000000" w:themeColor="text1"/>
          <w:sz w:val="24"/>
          <w:szCs w:val="24"/>
        </w:rPr>
        <w:t>Halpenny, A and Pettersen, J (2014) ‘</w:t>
      </w:r>
      <w:r w:rsidRPr="008362FA">
        <w:rPr>
          <w:rFonts w:ascii="Arial" w:hAnsi="Arial" w:cs="Arial"/>
          <w:bCs/>
          <w:i/>
          <w:color w:val="000000" w:themeColor="text1"/>
          <w:sz w:val="24"/>
          <w:szCs w:val="24"/>
        </w:rPr>
        <w:t xml:space="preserve">Introducing </w:t>
      </w:r>
      <w:proofErr w:type="spellStart"/>
      <w:r w:rsidRPr="008362FA">
        <w:rPr>
          <w:rFonts w:ascii="Arial" w:hAnsi="Arial" w:cs="Arial"/>
          <w:bCs/>
          <w:i/>
          <w:color w:val="000000" w:themeColor="text1"/>
          <w:sz w:val="24"/>
          <w:szCs w:val="24"/>
        </w:rPr>
        <w:t>piaget</w:t>
      </w:r>
      <w:proofErr w:type="spellEnd"/>
      <w:r w:rsidRPr="008362FA">
        <w:rPr>
          <w:rFonts w:ascii="Arial" w:hAnsi="Arial" w:cs="Arial"/>
          <w:bCs/>
          <w:i/>
          <w:color w:val="000000" w:themeColor="text1"/>
          <w:sz w:val="24"/>
          <w:szCs w:val="24"/>
        </w:rPr>
        <w:t xml:space="preserve">: A guide for practitioner and students in early years education’. </w:t>
      </w:r>
      <w:r w:rsidRPr="008362FA">
        <w:rPr>
          <w:rFonts w:ascii="Arial" w:hAnsi="Arial" w:cs="Arial"/>
          <w:bCs/>
          <w:color w:val="000000" w:themeColor="text1"/>
          <w:sz w:val="24"/>
          <w:szCs w:val="24"/>
        </w:rPr>
        <w:t>Abingdon: Routledge</w:t>
      </w:r>
    </w:p>
    <w:p w14:paraId="3D47783F" w14:textId="77777777" w:rsidR="00A4417C" w:rsidRPr="00111CEE" w:rsidRDefault="00A4417C" w:rsidP="0073408C">
      <w:pPr>
        <w:rPr>
          <w:rFonts w:ascii="Arial" w:hAnsi="Arial" w:cs="Arial"/>
          <w:color w:val="000000" w:themeColor="text1"/>
          <w:sz w:val="24"/>
          <w:szCs w:val="24"/>
        </w:rPr>
      </w:pPr>
      <w:r w:rsidRPr="00C12177">
        <w:rPr>
          <w:rFonts w:ascii="Arial" w:hAnsi="Arial" w:cs="Arial"/>
          <w:sz w:val="24"/>
          <w:szCs w:val="24"/>
        </w:rPr>
        <w:t>Historical Foundations of Early Childhood Educatio</w:t>
      </w:r>
      <w:r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(2010) ‘</w:t>
      </w:r>
      <w:r>
        <w:rPr>
          <w:rFonts w:ascii="Arial" w:hAnsi="Arial" w:cs="Arial"/>
          <w:i/>
          <w:color w:val="000000" w:themeColor="text1"/>
          <w:sz w:val="24"/>
          <w:szCs w:val="24"/>
        </w:rPr>
        <w:t xml:space="preserve">The Nursery School’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73408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207276">
        <w:rPr>
          <w:rFonts w:ascii="Arial" w:hAnsi="Arial" w:cs="Arial"/>
          <w:color w:val="000000" w:themeColor="text1"/>
          <w:sz w:val="24"/>
          <w:szCs w:val="24"/>
        </w:rPr>
        <w:t>https://earlychildhoodhistory.weebly.com/the-nursery-school.html</w:t>
      </w:r>
      <w:r w:rsidRPr="00207276">
        <w:rPr>
          <w:rFonts w:ascii="Arial" w:hAnsi="Arial" w:cs="Arial"/>
          <w:color w:val="000000" w:themeColor="text1"/>
          <w:sz w:val="24"/>
          <w:szCs w:val="24"/>
        </w:rPr>
        <w:cr/>
      </w:r>
      <w:r>
        <w:rPr>
          <w:rFonts w:ascii="Arial" w:hAnsi="Arial" w:cs="Arial"/>
          <w:color w:val="000000" w:themeColor="text1"/>
          <w:sz w:val="24"/>
          <w:szCs w:val="24"/>
        </w:rPr>
        <w:t>(Accessed: 25/02/2019)</w:t>
      </w:r>
    </w:p>
    <w:p w14:paraId="79DCCD85" w14:textId="77777777" w:rsidR="00A4417C" w:rsidRPr="008362FA" w:rsidRDefault="00A4417C" w:rsidP="008B394D">
      <w:pPr>
        <w:rPr>
          <w:rFonts w:ascii="Arial" w:hAnsi="Arial" w:cs="Arial"/>
          <w:color w:val="000000" w:themeColor="text1"/>
          <w:sz w:val="24"/>
          <w:szCs w:val="24"/>
        </w:rPr>
      </w:pPr>
      <w:r w:rsidRPr="008362FA">
        <w:rPr>
          <w:rFonts w:ascii="Arial" w:hAnsi="Arial" w:cs="Arial"/>
          <w:color w:val="000000" w:themeColor="text1"/>
          <w:sz w:val="24"/>
          <w:szCs w:val="24"/>
        </w:rPr>
        <w:t>Minocha, A (no date) ‘</w:t>
      </w:r>
      <w:r w:rsidRPr="008362FA">
        <w:rPr>
          <w:rFonts w:ascii="Arial" w:hAnsi="Arial" w:cs="Arial"/>
          <w:i/>
          <w:color w:val="000000" w:themeColor="text1"/>
          <w:sz w:val="24"/>
          <w:szCs w:val="24"/>
        </w:rPr>
        <w:t xml:space="preserve">why kids don’t like math’ </w:t>
      </w:r>
      <w:r w:rsidRPr="008362FA">
        <w:rPr>
          <w:rFonts w:ascii="Arial" w:hAnsi="Arial" w:cs="Arial"/>
          <w:color w:val="000000" w:themeColor="text1"/>
          <w:sz w:val="24"/>
          <w:szCs w:val="24"/>
        </w:rPr>
        <w:t>Available at:  https://flintobox.com/blog/parenting/why-kids-dislike-math</w:t>
      </w:r>
    </w:p>
    <w:sectPr w:rsidR="00A4417C" w:rsidRPr="008362FA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60D024" w14:textId="77777777" w:rsidR="00D9274E" w:rsidRDefault="00D9274E" w:rsidP="000B220C">
      <w:pPr>
        <w:spacing w:after="0" w:line="240" w:lineRule="auto"/>
      </w:pPr>
      <w:r>
        <w:separator/>
      </w:r>
    </w:p>
  </w:endnote>
  <w:endnote w:type="continuationSeparator" w:id="0">
    <w:p w14:paraId="71337A94" w14:textId="77777777" w:rsidR="00D9274E" w:rsidRDefault="00D9274E" w:rsidP="000B22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329293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4207DE" w14:textId="1AA5EAAC" w:rsidR="00D26669" w:rsidRDefault="00D266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CC7417" w14:textId="77777777" w:rsidR="000B2D23" w:rsidRDefault="000B2D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4B6CCE" w14:textId="77777777" w:rsidR="00D9274E" w:rsidRDefault="00D9274E" w:rsidP="000B220C">
      <w:pPr>
        <w:spacing w:after="0" w:line="240" w:lineRule="auto"/>
      </w:pPr>
      <w:r>
        <w:separator/>
      </w:r>
    </w:p>
  </w:footnote>
  <w:footnote w:type="continuationSeparator" w:id="0">
    <w:p w14:paraId="36449C75" w14:textId="77777777" w:rsidR="00D9274E" w:rsidRDefault="00D9274E" w:rsidP="000B22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2654741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A74AFA4" w14:textId="62ACF38F" w:rsidR="00EC6526" w:rsidRDefault="00EC6526" w:rsidP="00EC6526">
        <w:pPr>
          <w:pStyle w:val="Header"/>
        </w:pPr>
        <w:r>
          <w:t xml:space="preserve">1802829               </w:t>
        </w:r>
        <w:r w:rsidR="00ED5DAA">
          <w:t xml:space="preserve">                        </w:t>
        </w:r>
        <w:r>
          <w:t xml:space="preserve">                       E</w:t>
        </w:r>
        <w:r w:rsidR="00451FCE">
          <w:t>AEE401</w:t>
        </w:r>
        <w:r w:rsidR="00135855">
          <w:t>0</w:t>
        </w:r>
        <w:r>
          <w:t xml:space="preserve">                                                  </w:t>
        </w:r>
        <w:r w:rsidR="000B2D23">
          <w:t>Word</w:t>
        </w:r>
        <w:r w:rsidR="006B4D4A">
          <w:t xml:space="preserve"> Count: </w:t>
        </w:r>
        <w:r w:rsidR="00BE3621">
          <w:t xml:space="preserve"> 2,676</w:t>
        </w:r>
      </w:p>
    </w:sdtContent>
  </w:sdt>
  <w:p w14:paraId="0C70A55D" w14:textId="17B23C23" w:rsidR="000B220C" w:rsidRDefault="00ED5DAA">
    <w:pPr>
      <w:pStyle w:val="Header"/>
    </w:pP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7D1A36"/>
    <w:multiLevelType w:val="hybridMultilevel"/>
    <w:tmpl w:val="62D603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7F606C"/>
    <w:multiLevelType w:val="multilevel"/>
    <w:tmpl w:val="9D705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1122DE8"/>
    <w:multiLevelType w:val="multilevel"/>
    <w:tmpl w:val="CD3885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1F19"/>
    <w:rsid w:val="0000382C"/>
    <w:rsid w:val="000038C7"/>
    <w:rsid w:val="0000426E"/>
    <w:rsid w:val="00005138"/>
    <w:rsid w:val="00012674"/>
    <w:rsid w:val="00014821"/>
    <w:rsid w:val="00017B0D"/>
    <w:rsid w:val="000218D3"/>
    <w:rsid w:val="00022493"/>
    <w:rsid w:val="00025AC8"/>
    <w:rsid w:val="00025D02"/>
    <w:rsid w:val="00025DAB"/>
    <w:rsid w:val="00025E62"/>
    <w:rsid w:val="000354AE"/>
    <w:rsid w:val="00036EA4"/>
    <w:rsid w:val="0004396B"/>
    <w:rsid w:val="00043CA6"/>
    <w:rsid w:val="00044AEE"/>
    <w:rsid w:val="00046A68"/>
    <w:rsid w:val="000476B2"/>
    <w:rsid w:val="00051704"/>
    <w:rsid w:val="00051800"/>
    <w:rsid w:val="00051FC1"/>
    <w:rsid w:val="000531C2"/>
    <w:rsid w:val="00053CCE"/>
    <w:rsid w:val="0005685A"/>
    <w:rsid w:val="00060319"/>
    <w:rsid w:val="00060E1B"/>
    <w:rsid w:val="00062F68"/>
    <w:rsid w:val="00063377"/>
    <w:rsid w:val="00074981"/>
    <w:rsid w:val="00076C29"/>
    <w:rsid w:val="000833FE"/>
    <w:rsid w:val="0008568D"/>
    <w:rsid w:val="0009542D"/>
    <w:rsid w:val="000A3203"/>
    <w:rsid w:val="000A680D"/>
    <w:rsid w:val="000B0544"/>
    <w:rsid w:val="000B220C"/>
    <w:rsid w:val="000B2D23"/>
    <w:rsid w:val="000C23AB"/>
    <w:rsid w:val="000C71C5"/>
    <w:rsid w:val="000D0D7B"/>
    <w:rsid w:val="000D102B"/>
    <w:rsid w:val="000D1959"/>
    <w:rsid w:val="000D74EB"/>
    <w:rsid w:val="000E080C"/>
    <w:rsid w:val="000E3C74"/>
    <w:rsid w:val="000E67D6"/>
    <w:rsid w:val="000E6C58"/>
    <w:rsid w:val="000E6F07"/>
    <w:rsid w:val="000E7D7B"/>
    <w:rsid w:val="000E7F10"/>
    <w:rsid w:val="000F5C1E"/>
    <w:rsid w:val="000F76AB"/>
    <w:rsid w:val="00111329"/>
    <w:rsid w:val="00111CEE"/>
    <w:rsid w:val="00112D28"/>
    <w:rsid w:val="001151E0"/>
    <w:rsid w:val="00127DE0"/>
    <w:rsid w:val="00135855"/>
    <w:rsid w:val="001374A6"/>
    <w:rsid w:val="0014126B"/>
    <w:rsid w:val="00151B90"/>
    <w:rsid w:val="001563D5"/>
    <w:rsid w:val="00157CE9"/>
    <w:rsid w:val="00160BED"/>
    <w:rsid w:val="0016115A"/>
    <w:rsid w:val="00161C4A"/>
    <w:rsid w:val="00166157"/>
    <w:rsid w:val="00167F1B"/>
    <w:rsid w:val="0017126C"/>
    <w:rsid w:val="001722AB"/>
    <w:rsid w:val="00172F9E"/>
    <w:rsid w:val="00172FC1"/>
    <w:rsid w:val="00173362"/>
    <w:rsid w:val="0018148A"/>
    <w:rsid w:val="00181F6D"/>
    <w:rsid w:val="0018285C"/>
    <w:rsid w:val="001840E2"/>
    <w:rsid w:val="00185F3D"/>
    <w:rsid w:val="001914D3"/>
    <w:rsid w:val="0019294A"/>
    <w:rsid w:val="00197556"/>
    <w:rsid w:val="001A1928"/>
    <w:rsid w:val="001A461A"/>
    <w:rsid w:val="001B1189"/>
    <w:rsid w:val="001B791F"/>
    <w:rsid w:val="001C1B15"/>
    <w:rsid w:val="001C3F50"/>
    <w:rsid w:val="001C5245"/>
    <w:rsid w:val="001C749D"/>
    <w:rsid w:val="001C75DD"/>
    <w:rsid w:val="001D1190"/>
    <w:rsid w:val="001D194A"/>
    <w:rsid w:val="001D516A"/>
    <w:rsid w:val="001E1AF1"/>
    <w:rsid w:val="001E22E5"/>
    <w:rsid w:val="001E4B5F"/>
    <w:rsid w:val="001E5388"/>
    <w:rsid w:val="001E5A32"/>
    <w:rsid w:val="001E796A"/>
    <w:rsid w:val="001F113E"/>
    <w:rsid w:val="001F11AA"/>
    <w:rsid w:val="001F1584"/>
    <w:rsid w:val="001F17DC"/>
    <w:rsid w:val="001F38B7"/>
    <w:rsid w:val="001F3A1D"/>
    <w:rsid w:val="001F44F6"/>
    <w:rsid w:val="002012A8"/>
    <w:rsid w:val="00202AE4"/>
    <w:rsid w:val="002049D0"/>
    <w:rsid w:val="00207276"/>
    <w:rsid w:val="002125FE"/>
    <w:rsid w:val="00213A75"/>
    <w:rsid w:val="00215FF6"/>
    <w:rsid w:val="002160D7"/>
    <w:rsid w:val="00216EC6"/>
    <w:rsid w:val="00223F68"/>
    <w:rsid w:val="002242AA"/>
    <w:rsid w:val="0022711E"/>
    <w:rsid w:val="00230F49"/>
    <w:rsid w:val="00232745"/>
    <w:rsid w:val="002330C9"/>
    <w:rsid w:val="00237186"/>
    <w:rsid w:val="00241C5E"/>
    <w:rsid w:val="00242180"/>
    <w:rsid w:val="0025213F"/>
    <w:rsid w:val="0025278F"/>
    <w:rsid w:val="00253B14"/>
    <w:rsid w:val="002619CF"/>
    <w:rsid w:val="00265A02"/>
    <w:rsid w:val="002741D7"/>
    <w:rsid w:val="002758D7"/>
    <w:rsid w:val="00282295"/>
    <w:rsid w:val="00282B67"/>
    <w:rsid w:val="00282EA7"/>
    <w:rsid w:val="00285A9B"/>
    <w:rsid w:val="0029040A"/>
    <w:rsid w:val="00290BE6"/>
    <w:rsid w:val="00293CB8"/>
    <w:rsid w:val="00295728"/>
    <w:rsid w:val="002A4E51"/>
    <w:rsid w:val="002A5D06"/>
    <w:rsid w:val="002A7C10"/>
    <w:rsid w:val="002B5341"/>
    <w:rsid w:val="002B7A67"/>
    <w:rsid w:val="002B7C35"/>
    <w:rsid w:val="002C1780"/>
    <w:rsid w:val="002C248C"/>
    <w:rsid w:val="002C6A29"/>
    <w:rsid w:val="002D0224"/>
    <w:rsid w:val="002D1020"/>
    <w:rsid w:val="002D2684"/>
    <w:rsid w:val="002D2F65"/>
    <w:rsid w:val="002E08BA"/>
    <w:rsid w:val="002E2107"/>
    <w:rsid w:val="00304E41"/>
    <w:rsid w:val="00307A4B"/>
    <w:rsid w:val="00312591"/>
    <w:rsid w:val="00314AEE"/>
    <w:rsid w:val="00316A3A"/>
    <w:rsid w:val="00316D1B"/>
    <w:rsid w:val="003245D3"/>
    <w:rsid w:val="003301EE"/>
    <w:rsid w:val="003347E7"/>
    <w:rsid w:val="00334955"/>
    <w:rsid w:val="00337DBA"/>
    <w:rsid w:val="003405FC"/>
    <w:rsid w:val="00341EAB"/>
    <w:rsid w:val="00346790"/>
    <w:rsid w:val="00351F07"/>
    <w:rsid w:val="00352619"/>
    <w:rsid w:val="003526F3"/>
    <w:rsid w:val="00355D2A"/>
    <w:rsid w:val="00357DF2"/>
    <w:rsid w:val="003611E5"/>
    <w:rsid w:val="00364236"/>
    <w:rsid w:val="003650BA"/>
    <w:rsid w:val="003665D7"/>
    <w:rsid w:val="00367AC7"/>
    <w:rsid w:val="00370201"/>
    <w:rsid w:val="003707C1"/>
    <w:rsid w:val="00370C0D"/>
    <w:rsid w:val="00373596"/>
    <w:rsid w:val="00375B4E"/>
    <w:rsid w:val="0037674A"/>
    <w:rsid w:val="00376BB1"/>
    <w:rsid w:val="00377674"/>
    <w:rsid w:val="003776CF"/>
    <w:rsid w:val="003865E9"/>
    <w:rsid w:val="00391438"/>
    <w:rsid w:val="00394DE4"/>
    <w:rsid w:val="003975F8"/>
    <w:rsid w:val="003A12F5"/>
    <w:rsid w:val="003A21EE"/>
    <w:rsid w:val="003A26E4"/>
    <w:rsid w:val="003A6FAD"/>
    <w:rsid w:val="003A7CD4"/>
    <w:rsid w:val="003B0ADE"/>
    <w:rsid w:val="003B5975"/>
    <w:rsid w:val="003B7D93"/>
    <w:rsid w:val="003C31F4"/>
    <w:rsid w:val="003C3E32"/>
    <w:rsid w:val="003C4946"/>
    <w:rsid w:val="003E11D7"/>
    <w:rsid w:val="003E1ECD"/>
    <w:rsid w:val="003E49C4"/>
    <w:rsid w:val="003E7B0C"/>
    <w:rsid w:val="003E7F25"/>
    <w:rsid w:val="003F3AE9"/>
    <w:rsid w:val="004017CF"/>
    <w:rsid w:val="00402D08"/>
    <w:rsid w:val="00402FD7"/>
    <w:rsid w:val="00412F1C"/>
    <w:rsid w:val="004153D0"/>
    <w:rsid w:val="00417B7F"/>
    <w:rsid w:val="004276E3"/>
    <w:rsid w:val="00432081"/>
    <w:rsid w:val="00437DD1"/>
    <w:rsid w:val="00446915"/>
    <w:rsid w:val="00446D0B"/>
    <w:rsid w:val="00451B1A"/>
    <w:rsid w:val="00451FCE"/>
    <w:rsid w:val="004541D2"/>
    <w:rsid w:val="00454E79"/>
    <w:rsid w:val="00455365"/>
    <w:rsid w:val="00456CB9"/>
    <w:rsid w:val="00462767"/>
    <w:rsid w:val="004662BE"/>
    <w:rsid w:val="00472445"/>
    <w:rsid w:val="00476F53"/>
    <w:rsid w:val="004776F3"/>
    <w:rsid w:val="00482742"/>
    <w:rsid w:val="0048311B"/>
    <w:rsid w:val="00485714"/>
    <w:rsid w:val="00490AF9"/>
    <w:rsid w:val="00490BFD"/>
    <w:rsid w:val="00496B25"/>
    <w:rsid w:val="004970A0"/>
    <w:rsid w:val="004A4AFF"/>
    <w:rsid w:val="004B2928"/>
    <w:rsid w:val="004B296B"/>
    <w:rsid w:val="004B761A"/>
    <w:rsid w:val="004C4971"/>
    <w:rsid w:val="004C746F"/>
    <w:rsid w:val="004D1F57"/>
    <w:rsid w:val="004D598A"/>
    <w:rsid w:val="004D7058"/>
    <w:rsid w:val="004E1CB0"/>
    <w:rsid w:val="004E2153"/>
    <w:rsid w:val="004E4CB6"/>
    <w:rsid w:val="004F4B2E"/>
    <w:rsid w:val="004F7038"/>
    <w:rsid w:val="00501912"/>
    <w:rsid w:val="0050764D"/>
    <w:rsid w:val="00507819"/>
    <w:rsid w:val="00512CB2"/>
    <w:rsid w:val="005169C7"/>
    <w:rsid w:val="00524C94"/>
    <w:rsid w:val="00530536"/>
    <w:rsid w:val="0053681B"/>
    <w:rsid w:val="005414FC"/>
    <w:rsid w:val="00541DDC"/>
    <w:rsid w:val="00544258"/>
    <w:rsid w:val="00550372"/>
    <w:rsid w:val="005505EB"/>
    <w:rsid w:val="00550969"/>
    <w:rsid w:val="00552F9C"/>
    <w:rsid w:val="00553E43"/>
    <w:rsid w:val="00561510"/>
    <w:rsid w:val="00562B53"/>
    <w:rsid w:val="005664E4"/>
    <w:rsid w:val="00572815"/>
    <w:rsid w:val="005741C1"/>
    <w:rsid w:val="0057498B"/>
    <w:rsid w:val="00575AFC"/>
    <w:rsid w:val="005840D2"/>
    <w:rsid w:val="00584607"/>
    <w:rsid w:val="00585B43"/>
    <w:rsid w:val="005864DC"/>
    <w:rsid w:val="00587D7A"/>
    <w:rsid w:val="005967D1"/>
    <w:rsid w:val="0059769E"/>
    <w:rsid w:val="00597C16"/>
    <w:rsid w:val="005A34F4"/>
    <w:rsid w:val="005A39DB"/>
    <w:rsid w:val="005A5E90"/>
    <w:rsid w:val="005A655D"/>
    <w:rsid w:val="005B1057"/>
    <w:rsid w:val="005B1AAB"/>
    <w:rsid w:val="005C07E0"/>
    <w:rsid w:val="005C12A4"/>
    <w:rsid w:val="005C1B34"/>
    <w:rsid w:val="005C21CB"/>
    <w:rsid w:val="005C60D5"/>
    <w:rsid w:val="005C7F45"/>
    <w:rsid w:val="005D0140"/>
    <w:rsid w:val="005D041C"/>
    <w:rsid w:val="005D12E6"/>
    <w:rsid w:val="005D2014"/>
    <w:rsid w:val="005E2C1F"/>
    <w:rsid w:val="005E4DB7"/>
    <w:rsid w:val="005F26A5"/>
    <w:rsid w:val="005F4FC3"/>
    <w:rsid w:val="005F5DD3"/>
    <w:rsid w:val="005F67CF"/>
    <w:rsid w:val="0060121D"/>
    <w:rsid w:val="00604FC0"/>
    <w:rsid w:val="0061243E"/>
    <w:rsid w:val="006136CF"/>
    <w:rsid w:val="006204EA"/>
    <w:rsid w:val="00632E3E"/>
    <w:rsid w:val="00633B0A"/>
    <w:rsid w:val="00637C00"/>
    <w:rsid w:val="00641DE3"/>
    <w:rsid w:val="006449FD"/>
    <w:rsid w:val="006454C5"/>
    <w:rsid w:val="00647846"/>
    <w:rsid w:val="00647F40"/>
    <w:rsid w:val="006506D4"/>
    <w:rsid w:val="00651752"/>
    <w:rsid w:val="0065233E"/>
    <w:rsid w:val="006535E6"/>
    <w:rsid w:val="00655EF4"/>
    <w:rsid w:val="00657111"/>
    <w:rsid w:val="0065737A"/>
    <w:rsid w:val="00661C4F"/>
    <w:rsid w:val="00663104"/>
    <w:rsid w:val="00663668"/>
    <w:rsid w:val="00665C39"/>
    <w:rsid w:val="006670E6"/>
    <w:rsid w:val="00667D4C"/>
    <w:rsid w:val="00667E07"/>
    <w:rsid w:val="00667F5C"/>
    <w:rsid w:val="006716C5"/>
    <w:rsid w:val="00672A7D"/>
    <w:rsid w:val="0067409A"/>
    <w:rsid w:val="006744B9"/>
    <w:rsid w:val="00677480"/>
    <w:rsid w:val="00677D42"/>
    <w:rsid w:val="006812E8"/>
    <w:rsid w:val="0068160A"/>
    <w:rsid w:val="00684636"/>
    <w:rsid w:val="00686F05"/>
    <w:rsid w:val="006A5A25"/>
    <w:rsid w:val="006A72DD"/>
    <w:rsid w:val="006B1C81"/>
    <w:rsid w:val="006B22DE"/>
    <w:rsid w:val="006B4D4A"/>
    <w:rsid w:val="006C1369"/>
    <w:rsid w:val="006C7749"/>
    <w:rsid w:val="006D0C03"/>
    <w:rsid w:val="006D1DE8"/>
    <w:rsid w:val="006E100B"/>
    <w:rsid w:val="006E2787"/>
    <w:rsid w:val="006E2E2A"/>
    <w:rsid w:val="006E4167"/>
    <w:rsid w:val="006F6E16"/>
    <w:rsid w:val="007027BC"/>
    <w:rsid w:val="00712BE4"/>
    <w:rsid w:val="00715D90"/>
    <w:rsid w:val="0072046C"/>
    <w:rsid w:val="007217D3"/>
    <w:rsid w:val="00721BA1"/>
    <w:rsid w:val="00722CFA"/>
    <w:rsid w:val="00724E27"/>
    <w:rsid w:val="00725B67"/>
    <w:rsid w:val="0072640B"/>
    <w:rsid w:val="0073408C"/>
    <w:rsid w:val="00737AF9"/>
    <w:rsid w:val="00740BDD"/>
    <w:rsid w:val="0074128F"/>
    <w:rsid w:val="00743EDE"/>
    <w:rsid w:val="00750EC7"/>
    <w:rsid w:val="00751D64"/>
    <w:rsid w:val="00754D1A"/>
    <w:rsid w:val="00754E11"/>
    <w:rsid w:val="00756817"/>
    <w:rsid w:val="00760FAA"/>
    <w:rsid w:val="00765E8C"/>
    <w:rsid w:val="007709D6"/>
    <w:rsid w:val="007728A0"/>
    <w:rsid w:val="007734AC"/>
    <w:rsid w:val="007866D7"/>
    <w:rsid w:val="00792436"/>
    <w:rsid w:val="0079354A"/>
    <w:rsid w:val="007A1B51"/>
    <w:rsid w:val="007A4FEB"/>
    <w:rsid w:val="007A5EFD"/>
    <w:rsid w:val="007B0B36"/>
    <w:rsid w:val="007B19CC"/>
    <w:rsid w:val="007B44B9"/>
    <w:rsid w:val="007B63AF"/>
    <w:rsid w:val="007C069B"/>
    <w:rsid w:val="007C62ED"/>
    <w:rsid w:val="007D1B2A"/>
    <w:rsid w:val="007D261A"/>
    <w:rsid w:val="007D6EB7"/>
    <w:rsid w:val="007E2633"/>
    <w:rsid w:val="007F0E01"/>
    <w:rsid w:val="007F245E"/>
    <w:rsid w:val="007F25E9"/>
    <w:rsid w:val="007F30E6"/>
    <w:rsid w:val="007F4E8A"/>
    <w:rsid w:val="007F69DB"/>
    <w:rsid w:val="007F7F02"/>
    <w:rsid w:val="00801A0D"/>
    <w:rsid w:val="008106B5"/>
    <w:rsid w:val="00811946"/>
    <w:rsid w:val="0081506E"/>
    <w:rsid w:val="00815606"/>
    <w:rsid w:val="0081634C"/>
    <w:rsid w:val="00817201"/>
    <w:rsid w:val="00820918"/>
    <w:rsid w:val="00820980"/>
    <w:rsid w:val="00822273"/>
    <w:rsid w:val="00823331"/>
    <w:rsid w:val="00823939"/>
    <w:rsid w:val="00831204"/>
    <w:rsid w:val="00831F27"/>
    <w:rsid w:val="00832CE9"/>
    <w:rsid w:val="008331BE"/>
    <w:rsid w:val="00834804"/>
    <w:rsid w:val="008362FA"/>
    <w:rsid w:val="00837C50"/>
    <w:rsid w:val="00840162"/>
    <w:rsid w:val="00842CF7"/>
    <w:rsid w:val="00845EEF"/>
    <w:rsid w:val="008474F2"/>
    <w:rsid w:val="00850A20"/>
    <w:rsid w:val="008522A0"/>
    <w:rsid w:val="00853C54"/>
    <w:rsid w:val="0086049E"/>
    <w:rsid w:val="008632B4"/>
    <w:rsid w:val="008651F4"/>
    <w:rsid w:val="008678A4"/>
    <w:rsid w:val="008778B4"/>
    <w:rsid w:val="00886B12"/>
    <w:rsid w:val="008873E7"/>
    <w:rsid w:val="00890FCC"/>
    <w:rsid w:val="008A350B"/>
    <w:rsid w:val="008A3D87"/>
    <w:rsid w:val="008A7A01"/>
    <w:rsid w:val="008B0692"/>
    <w:rsid w:val="008B353C"/>
    <w:rsid w:val="008B394D"/>
    <w:rsid w:val="008C1023"/>
    <w:rsid w:val="008C27A4"/>
    <w:rsid w:val="008C40B1"/>
    <w:rsid w:val="008D4FFA"/>
    <w:rsid w:val="008D74D1"/>
    <w:rsid w:val="008D7C77"/>
    <w:rsid w:val="008E01D4"/>
    <w:rsid w:val="008E5127"/>
    <w:rsid w:val="008F42D2"/>
    <w:rsid w:val="008F7A6B"/>
    <w:rsid w:val="00907168"/>
    <w:rsid w:val="009179EB"/>
    <w:rsid w:val="00920227"/>
    <w:rsid w:val="00922992"/>
    <w:rsid w:val="009233EB"/>
    <w:rsid w:val="009237C4"/>
    <w:rsid w:val="00924631"/>
    <w:rsid w:val="00924FD9"/>
    <w:rsid w:val="00931FAC"/>
    <w:rsid w:val="00935E58"/>
    <w:rsid w:val="00936299"/>
    <w:rsid w:val="0094052E"/>
    <w:rsid w:val="00942020"/>
    <w:rsid w:val="0094649F"/>
    <w:rsid w:val="0094750E"/>
    <w:rsid w:val="0095004B"/>
    <w:rsid w:val="00951FF8"/>
    <w:rsid w:val="009554D9"/>
    <w:rsid w:val="0096369B"/>
    <w:rsid w:val="00967868"/>
    <w:rsid w:val="00973A45"/>
    <w:rsid w:val="00974BFC"/>
    <w:rsid w:val="009774C2"/>
    <w:rsid w:val="0099409F"/>
    <w:rsid w:val="0099458F"/>
    <w:rsid w:val="00995CD5"/>
    <w:rsid w:val="00997F22"/>
    <w:rsid w:val="009A1828"/>
    <w:rsid w:val="009A3E47"/>
    <w:rsid w:val="009A54CE"/>
    <w:rsid w:val="009B3088"/>
    <w:rsid w:val="009C287B"/>
    <w:rsid w:val="009C66FB"/>
    <w:rsid w:val="009D03E8"/>
    <w:rsid w:val="009D07BA"/>
    <w:rsid w:val="009D32AF"/>
    <w:rsid w:val="009D50AC"/>
    <w:rsid w:val="009D57A9"/>
    <w:rsid w:val="009E54E1"/>
    <w:rsid w:val="009E7812"/>
    <w:rsid w:val="009F25DD"/>
    <w:rsid w:val="009F5D08"/>
    <w:rsid w:val="009F6261"/>
    <w:rsid w:val="009F6288"/>
    <w:rsid w:val="00A02AFE"/>
    <w:rsid w:val="00A0422A"/>
    <w:rsid w:val="00A10E50"/>
    <w:rsid w:val="00A2104E"/>
    <w:rsid w:val="00A355A9"/>
    <w:rsid w:val="00A37A65"/>
    <w:rsid w:val="00A4417C"/>
    <w:rsid w:val="00A4448A"/>
    <w:rsid w:val="00A5097B"/>
    <w:rsid w:val="00A510D8"/>
    <w:rsid w:val="00A522F3"/>
    <w:rsid w:val="00A547C3"/>
    <w:rsid w:val="00A56704"/>
    <w:rsid w:val="00A61CDD"/>
    <w:rsid w:val="00A61D9E"/>
    <w:rsid w:val="00A6249D"/>
    <w:rsid w:val="00A62731"/>
    <w:rsid w:val="00A73D43"/>
    <w:rsid w:val="00A76437"/>
    <w:rsid w:val="00A77819"/>
    <w:rsid w:val="00A8659A"/>
    <w:rsid w:val="00A92E17"/>
    <w:rsid w:val="00A9477A"/>
    <w:rsid w:val="00A977D8"/>
    <w:rsid w:val="00AA07D0"/>
    <w:rsid w:val="00AA21FA"/>
    <w:rsid w:val="00AA60C4"/>
    <w:rsid w:val="00AA692D"/>
    <w:rsid w:val="00AB2D13"/>
    <w:rsid w:val="00AC2158"/>
    <w:rsid w:val="00AC434D"/>
    <w:rsid w:val="00AC5B8B"/>
    <w:rsid w:val="00AD0EEF"/>
    <w:rsid w:val="00AD2374"/>
    <w:rsid w:val="00AD265D"/>
    <w:rsid w:val="00AD315F"/>
    <w:rsid w:val="00B0031E"/>
    <w:rsid w:val="00B00951"/>
    <w:rsid w:val="00B06A51"/>
    <w:rsid w:val="00B13132"/>
    <w:rsid w:val="00B14266"/>
    <w:rsid w:val="00B176CC"/>
    <w:rsid w:val="00B17BA9"/>
    <w:rsid w:val="00B20593"/>
    <w:rsid w:val="00B250F6"/>
    <w:rsid w:val="00B31D82"/>
    <w:rsid w:val="00B3643C"/>
    <w:rsid w:val="00B372F6"/>
    <w:rsid w:val="00B42A30"/>
    <w:rsid w:val="00B4407C"/>
    <w:rsid w:val="00B448BE"/>
    <w:rsid w:val="00B46059"/>
    <w:rsid w:val="00B53F2F"/>
    <w:rsid w:val="00B545C2"/>
    <w:rsid w:val="00B5466D"/>
    <w:rsid w:val="00B55E7D"/>
    <w:rsid w:val="00B56180"/>
    <w:rsid w:val="00B60D4C"/>
    <w:rsid w:val="00B60E4C"/>
    <w:rsid w:val="00B656E2"/>
    <w:rsid w:val="00B65C51"/>
    <w:rsid w:val="00B66561"/>
    <w:rsid w:val="00B70379"/>
    <w:rsid w:val="00B70920"/>
    <w:rsid w:val="00B70C4A"/>
    <w:rsid w:val="00B74AA8"/>
    <w:rsid w:val="00B776B1"/>
    <w:rsid w:val="00B841CE"/>
    <w:rsid w:val="00B846C3"/>
    <w:rsid w:val="00B878AB"/>
    <w:rsid w:val="00B91EAE"/>
    <w:rsid w:val="00B930C6"/>
    <w:rsid w:val="00B93938"/>
    <w:rsid w:val="00B95D2A"/>
    <w:rsid w:val="00B972CC"/>
    <w:rsid w:val="00BA3957"/>
    <w:rsid w:val="00BA5780"/>
    <w:rsid w:val="00BB13E9"/>
    <w:rsid w:val="00BB2CDE"/>
    <w:rsid w:val="00BB4790"/>
    <w:rsid w:val="00BB6B57"/>
    <w:rsid w:val="00BC15C5"/>
    <w:rsid w:val="00BC3AC6"/>
    <w:rsid w:val="00BC7136"/>
    <w:rsid w:val="00BC7915"/>
    <w:rsid w:val="00BD5930"/>
    <w:rsid w:val="00BD6E43"/>
    <w:rsid w:val="00BD7C7E"/>
    <w:rsid w:val="00BE1C96"/>
    <w:rsid w:val="00BE3621"/>
    <w:rsid w:val="00BE3F6F"/>
    <w:rsid w:val="00BE676B"/>
    <w:rsid w:val="00BF117A"/>
    <w:rsid w:val="00BF4235"/>
    <w:rsid w:val="00BF553B"/>
    <w:rsid w:val="00C0122C"/>
    <w:rsid w:val="00C02A4E"/>
    <w:rsid w:val="00C0433B"/>
    <w:rsid w:val="00C06C06"/>
    <w:rsid w:val="00C10430"/>
    <w:rsid w:val="00C12177"/>
    <w:rsid w:val="00C128DB"/>
    <w:rsid w:val="00C1485E"/>
    <w:rsid w:val="00C16046"/>
    <w:rsid w:val="00C16AA5"/>
    <w:rsid w:val="00C16AF9"/>
    <w:rsid w:val="00C2086F"/>
    <w:rsid w:val="00C2645B"/>
    <w:rsid w:val="00C27CBC"/>
    <w:rsid w:val="00C31156"/>
    <w:rsid w:val="00C31BD2"/>
    <w:rsid w:val="00C3250C"/>
    <w:rsid w:val="00C3394B"/>
    <w:rsid w:val="00C40460"/>
    <w:rsid w:val="00C4091A"/>
    <w:rsid w:val="00C41F59"/>
    <w:rsid w:val="00C476C9"/>
    <w:rsid w:val="00C50430"/>
    <w:rsid w:val="00C546A4"/>
    <w:rsid w:val="00C64043"/>
    <w:rsid w:val="00C7197C"/>
    <w:rsid w:val="00C71F19"/>
    <w:rsid w:val="00C737E0"/>
    <w:rsid w:val="00C8043B"/>
    <w:rsid w:val="00CA3F66"/>
    <w:rsid w:val="00CA4713"/>
    <w:rsid w:val="00CB374C"/>
    <w:rsid w:val="00CB410B"/>
    <w:rsid w:val="00CC47D5"/>
    <w:rsid w:val="00CC57CA"/>
    <w:rsid w:val="00CC6800"/>
    <w:rsid w:val="00CC71AB"/>
    <w:rsid w:val="00CD7F39"/>
    <w:rsid w:val="00CE6838"/>
    <w:rsid w:val="00CE7F3F"/>
    <w:rsid w:val="00CF2297"/>
    <w:rsid w:val="00CF48A4"/>
    <w:rsid w:val="00CF5AAB"/>
    <w:rsid w:val="00CF68B2"/>
    <w:rsid w:val="00CF7196"/>
    <w:rsid w:val="00D010BF"/>
    <w:rsid w:val="00D02E5A"/>
    <w:rsid w:val="00D06E9F"/>
    <w:rsid w:val="00D10F38"/>
    <w:rsid w:val="00D13127"/>
    <w:rsid w:val="00D1733A"/>
    <w:rsid w:val="00D23911"/>
    <w:rsid w:val="00D23955"/>
    <w:rsid w:val="00D26220"/>
    <w:rsid w:val="00D26669"/>
    <w:rsid w:val="00D315FE"/>
    <w:rsid w:val="00D32853"/>
    <w:rsid w:val="00D42F7C"/>
    <w:rsid w:val="00D44CEA"/>
    <w:rsid w:val="00D46F15"/>
    <w:rsid w:val="00D508D8"/>
    <w:rsid w:val="00D528CB"/>
    <w:rsid w:val="00D5478F"/>
    <w:rsid w:val="00D54C3E"/>
    <w:rsid w:val="00D57A17"/>
    <w:rsid w:val="00D6502B"/>
    <w:rsid w:val="00D668E2"/>
    <w:rsid w:val="00D66FA9"/>
    <w:rsid w:val="00D71D9B"/>
    <w:rsid w:val="00D745E9"/>
    <w:rsid w:val="00D850B3"/>
    <w:rsid w:val="00D85346"/>
    <w:rsid w:val="00D859F0"/>
    <w:rsid w:val="00D9274E"/>
    <w:rsid w:val="00D94DD1"/>
    <w:rsid w:val="00D9529E"/>
    <w:rsid w:val="00DA32E6"/>
    <w:rsid w:val="00DA3F51"/>
    <w:rsid w:val="00DB3042"/>
    <w:rsid w:val="00DB45E7"/>
    <w:rsid w:val="00DB59EB"/>
    <w:rsid w:val="00DB7DD8"/>
    <w:rsid w:val="00DC1798"/>
    <w:rsid w:val="00DC777D"/>
    <w:rsid w:val="00DE06AB"/>
    <w:rsid w:val="00DE10BA"/>
    <w:rsid w:val="00DE6D8B"/>
    <w:rsid w:val="00DF015A"/>
    <w:rsid w:val="00DF2D05"/>
    <w:rsid w:val="00DF5BA3"/>
    <w:rsid w:val="00E0146F"/>
    <w:rsid w:val="00E04F07"/>
    <w:rsid w:val="00E075BB"/>
    <w:rsid w:val="00E07CD5"/>
    <w:rsid w:val="00E15014"/>
    <w:rsid w:val="00E152BF"/>
    <w:rsid w:val="00E22420"/>
    <w:rsid w:val="00E2337E"/>
    <w:rsid w:val="00E24A89"/>
    <w:rsid w:val="00E3115B"/>
    <w:rsid w:val="00E315AA"/>
    <w:rsid w:val="00E31C05"/>
    <w:rsid w:val="00E3268B"/>
    <w:rsid w:val="00E35A8D"/>
    <w:rsid w:val="00E35CF1"/>
    <w:rsid w:val="00E4096E"/>
    <w:rsid w:val="00E4135B"/>
    <w:rsid w:val="00E50D76"/>
    <w:rsid w:val="00E52A0B"/>
    <w:rsid w:val="00E61DF3"/>
    <w:rsid w:val="00E6598D"/>
    <w:rsid w:val="00E6745C"/>
    <w:rsid w:val="00E70599"/>
    <w:rsid w:val="00E70AA7"/>
    <w:rsid w:val="00E7362F"/>
    <w:rsid w:val="00E81FF6"/>
    <w:rsid w:val="00E844C8"/>
    <w:rsid w:val="00E91DA8"/>
    <w:rsid w:val="00E92D0C"/>
    <w:rsid w:val="00E947A2"/>
    <w:rsid w:val="00EA08F7"/>
    <w:rsid w:val="00EA14CE"/>
    <w:rsid w:val="00EA15FA"/>
    <w:rsid w:val="00EA385F"/>
    <w:rsid w:val="00EA546C"/>
    <w:rsid w:val="00EA60AC"/>
    <w:rsid w:val="00EA60CA"/>
    <w:rsid w:val="00EA6292"/>
    <w:rsid w:val="00EA7F4D"/>
    <w:rsid w:val="00EB21DA"/>
    <w:rsid w:val="00EB72D8"/>
    <w:rsid w:val="00EC35C7"/>
    <w:rsid w:val="00EC3B98"/>
    <w:rsid w:val="00EC5E46"/>
    <w:rsid w:val="00EC6526"/>
    <w:rsid w:val="00ED2201"/>
    <w:rsid w:val="00ED49FF"/>
    <w:rsid w:val="00ED5DAA"/>
    <w:rsid w:val="00EE45BE"/>
    <w:rsid w:val="00EE68B4"/>
    <w:rsid w:val="00EE7B60"/>
    <w:rsid w:val="00EF42AC"/>
    <w:rsid w:val="00EF52DD"/>
    <w:rsid w:val="00EF6266"/>
    <w:rsid w:val="00F02A10"/>
    <w:rsid w:val="00F06563"/>
    <w:rsid w:val="00F07001"/>
    <w:rsid w:val="00F109F4"/>
    <w:rsid w:val="00F1555F"/>
    <w:rsid w:val="00F15EA9"/>
    <w:rsid w:val="00F16755"/>
    <w:rsid w:val="00F20A58"/>
    <w:rsid w:val="00F2219A"/>
    <w:rsid w:val="00F24019"/>
    <w:rsid w:val="00F24889"/>
    <w:rsid w:val="00F249A6"/>
    <w:rsid w:val="00F27FE2"/>
    <w:rsid w:val="00F334F5"/>
    <w:rsid w:val="00F3395E"/>
    <w:rsid w:val="00F33CC4"/>
    <w:rsid w:val="00F344A9"/>
    <w:rsid w:val="00F36BB1"/>
    <w:rsid w:val="00F4472D"/>
    <w:rsid w:val="00F564C8"/>
    <w:rsid w:val="00F62C5E"/>
    <w:rsid w:val="00F66722"/>
    <w:rsid w:val="00F7407E"/>
    <w:rsid w:val="00F771F4"/>
    <w:rsid w:val="00F831E8"/>
    <w:rsid w:val="00F83B1E"/>
    <w:rsid w:val="00F909D0"/>
    <w:rsid w:val="00F91D0D"/>
    <w:rsid w:val="00FA02BA"/>
    <w:rsid w:val="00FA48DC"/>
    <w:rsid w:val="00FA7309"/>
    <w:rsid w:val="00FB1078"/>
    <w:rsid w:val="00FB2EA3"/>
    <w:rsid w:val="00FB590A"/>
    <w:rsid w:val="00FB7D3D"/>
    <w:rsid w:val="00FC0B2C"/>
    <w:rsid w:val="00FC2D16"/>
    <w:rsid w:val="00FD0F2B"/>
    <w:rsid w:val="00FD306E"/>
    <w:rsid w:val="00FE011D"/>
    <w:rsid w:val="00FE2142"/>
    <w:rsid w:val="00FE2853"/>
    <w:rsid w:val="00FE5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6B720BF"/>
  <w15:chartTrackingRefBased/>
  <w15:docId w15:val="{5AA6C66B-FBE5-4E09-8E95-756854B1A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70379"/>
  </w:style>
  <w:style w:type="paragraph" w:styleId="Heading2">
    <w:name w:val="heading 2"/>
    <w:basedOn w:val="Normal"/>
    <w:link w:val="Heading2Char"/>
    <w:uiPriority w:val="9"/>
    <w:qFormat/>
    <w:rsid w:val="00DB45E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B22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220C"/>
  </w:style>
  <w:style w:type="paragraph" w:styleId="Footer">
    <w:name w:val="footer"/>
    <w:basedOn w:val="Normal"/>
    <w:link w:val="FooterChar"/>
    <w:uiPriority w:val="99"/>
    <w:unhideWhenUsed/>
    <w:rsid w:val="000B22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220C"/>
  </w:style>
  <w:style w:type="table" w:styleId="TableGrid">
    <w:name w:val="Table Grid"/>
    <w:basedOn w:val="TableNormal"/>
    <w:uiPriority w:val="39"/>
    <w:rsid w:val="00B70379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C35C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716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16C5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924631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DB45E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author">
    <w:name w:val="author"/>
    <w:basedOn w:val="Normal"/>
    <w:rsid w:val="00C409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4091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608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17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archive.nationalarchives.gov.uk/20090608232331/http://www.dcsf.gov.uk/everychildmatters/research/keyresearch/eppe/eppe/" TargetMode="External"/><Relationship Id="rId13" Type="http://schemas.openxmlformats.org/officeDocument/2006/relationships/hyperlink" Target="https://www.forestschoolassociation.org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sychologytoday.com/us/blog/hide-and-seek/201205/our-hierarchy-needs" TargetMode="External"/><Relationship Id="rId12" Type="http://schemas.openxmlformats.org/officeDocument/2006/relationships/hyperlink" Target="https://blog.udemy.com/vygotsky-scaffolding/-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earning.gov.wales/docs/learningwales/publications/150803-fp-framework-en.pdf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gov.wales/docs/dcells/publications/150225-successful-futures-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earning.gov.wales/resources/browse-all/nlnf/?lang=en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1969</TotalTime>
  <Pages>8</Pages>
  <Words>2804</Words>
  <Characters>15987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Hannaford (1802829)</dc:creator>
  <cp:keywords/>
  <dc:description/>
  <cp:lastModifiedBy>bethanyhannaford20@outlook.com</cp:lastModifiedBy>
  <cp:revision>822</cp:revision>
  <dcterms:created xsi:type="dcterms:W3CDTF">2019-02-15T16:14:00Z</dcterms:created>
  <dcterms:modified xsi:type="dcterms:W3CDTF">2019-02-25T20:35:00Z</dcterms:modified>
</cp:coreProperties>
</file>